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72" w:rsidRDefault="007C3506">
      <w:pPr>
        <w:pStyle w:val="normal"/>
        <w:pBdr>
          <w:top w:val="nil"/>
          <w:left w:val="nil"/>
          <w:bottom w:val="nil"/>
          <w:right w:val="nil"/>
          <w:between w:val="nil"/>
        </w:pBdr>
        <w:ind w:left="2836" w:right="-143"/>
        <w:jc w:val="right"/>
        <w:rPr>
          <w:color w:val="002060"/>
          <w:sz w:val="44"/>
          <w:szCs w:val="44"/>
        </w:rPr>
      </w:pPr>
      <w:r>
        <w:rPr>
          <w:b/>
          <w:color w:val="0070C0"/>
          <w:sz w:val="44"/>
          <w:szCs w:val="44"/>
        </w:rPr>
        <w:t>Federazione Italiana Giuoco Calcio</w:t>
      </w:r>
      <w:r>
        <w:rPr>
          <w:noProof/>
        </w:rPr>
        <w:drawing>
          <wp:anchor distT="0" distB="0" distL="114300" distR="114300" simplePos="0" relativeHeight="251658240" behindDoc="0" locked="0" layoutInCell="1" allowOverlap="1">
            <wp:simplePos x="0" y="0"/>
            <wp:positionH relativeFrom="column">
              <wp:posOffset>4</wp:posOffset>
            </wp:positionH>
            <wp:positionV relativeFrom="paragraph">
              <wp:posOffset>-6982</wp:posOffset>
            </wp:positionV>
            <wp:extent cx="1371600"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371600" cy="1371600"/>
                    </a:xfrm>
                    <a:prstGeom prst="rect">
                      <a:avLst/>
                    </a:prstGeom>
                    <a:ln/>
                  </pic:spPr>
                </pic:pic>
              </a:graphicData>
            </a:graphic>
          </wp:anchor>
        </w:drawing>
      </w:r>
    </w:p>
    <w:p w:rsidR="00326772" w:rsidRDefault="007C3506">
      <w:pPr>
        <w:pStyle w:val="normal"/>
        <w:pBdr>
          <w:top w:val="nil"/>
          <w:left w:val="nil"/>
          <w:bottom w:val="nil"/>
          <w:right w:val="nil"/>
          <w:between w:val="nil"/>
        </w:pBdr>
        <w:spacing w:before="12"/>
        <w:ind w:right="-143"/>
        <w:jc w:val="right"/>
        <w:rPr>
          <w:color w:val="000000"/>
          <w:sz w:val="44"/>
          <w:szCs w:val="44"/>
        </w:rPr>
      </w:pPr>
      <w:r>
        <w:rPr>
          <w:b/>
          <w:color w:val="0070C0"/>
          <w:sz w:val="44"/>
          <w:szCs w:val="44"/>
        </w:rPr>
        <w:t>Lega Nazionale Dilettanti</w:t>
      </w:r>
    </w:p>
    <w:p w:rsidR="00326772" w:rsidRDefault="007C3506">
      <w:pPr>
        <w:pStyle w:val="normal"/>
        <w:pBdr>
          <w:top w:val="nil"/>
          <w:left w:val="nil"/>
          <w:bottom w:val="nil"/>
          <w:right w:val="nil"/>
          <w:between w:val="nil"/>
        </w:pBdr>
        <w:ind w:right="-143"/>
        <w:jc w:val="right"/>
        <w:rPr>
          <w:color w:val="000000"/>
          <w:sz w:val="44"/>
          <w:szCs w:val="44"/>
        </w:rPr>
      </w:pPr>
      <w:r>
        <w:rPr>
          <w:b/>
          <w:color w:val="0070C0"/>
          <w:sz w:val="44"/>
          <w:szCs w:val="44"/>
        </w:rPr>
        <w:t>COMITATO REGIONALE SICILIA</w:t>
      </w:r>
    </w:p>
    <w:p w:rsidR="00326772" w:rsidRDefault="00326772">
      <w:pPr>
        <w:pStyle w:val="normal"/>
        <w:pBdr>
          <w:top w:val="nil"/>
          <w:left w:val="nil"/>
          <w:bottom w:val="nil"/>
          <w:right w:val="nil"/>
          <w:between w:val="nil"/>
        </w:pBdr>
        <w:spacing w:before="7"/>
        <w:ind w:right="-143"/>
        <w:jc w:val="right"/>
        <w:rPr>
          <w:color w:val="000000"/>
          <w:sz w:val="29"/>
          <w:szCs w:val="29"/>
        </w:rPr>
      </w:pPr>
    </w:p>
    <w:p w:rsidR="00326772" w:rsidRDefault="007C3506">
      <w:pPr>
        <w:pStyle w:val="normal"/>
        <w:pBdr>
          <w:top w:val="nil"/>
          <w:left w:val="nil"/>
          <w:bottom w:val="nil"/>
          <w:right w:val="nil"/>
          <w:between w:val="nil"/>
        </w:pBdr>
        <w:ind w:left="4320" w:right="-143" w:firstLine="720"/>
        <w:jc w:val="right"/>
        <w:rPr>
          <w:rFonts w:ascii="Arial" w:eastAsia="Arial" w:hAnsi="Arial" w:cs="Arial"/>
          <w:color w:val="000080"/>
          <w:sz w:val="22"/>
          <w:szCs w:val="22"/>
        </w:rPr>
      </w:pPr>
      <w:r>
        <w:rPr>
          <w:rFonts w:ascii="Arial" w:eastAsia="Arial" w:hAnsi="Arial" w:cs="Arial"/>
          <w:color w:val="0070C0"/>
          <w:sz w:val="22"/>
          <w:szCs w:val="22"/>
        </w:rPr>
        <w:t xml:space="preserve">Via Orazio </w:t>
      </w:r>
      <w:proofErr w:type="spellStart"/>
      <w:r>
        <w:rPr>
          <w:rFonts w:ascii="Arial" w:eastAsia="Arial" w:hAnsi="Arial" w:cs="Arial"/>
          <w:color w:val="0070C0"/>
          <w:sz w:val="22"/>
          <w:szCs w:val="22"/>
        </w:rPr>
        <w:t>Siino</w:t>
      </w:r>
      <w:proofErr w:type="spellEnd"/>
      <w:r>
        <w:rPr>
          <w:rFonts w:ascii="Arial" w:eastAsia="Arial" w:hAnsi="Arial" w:cs="Arial"/>
          <w:color w:val="0070C0"/>
          <w:sz w:val="22"/>
          <w:szCs w:val="22"/>
        </w:rPr>
        <w:t xml:space="preserve"> s.n.c., 90010 FICARAZZI - PA</w:t>
      </w:r>
    </w:p>
    <w:p w:rsidR="00326772" w:rsidRDefault="007C3506">
      <w:pPr>
        <w:pStyle w:val="normal"/>
        <w:pBdr>
          <w:top w:val="nil"/>
          <w:left w:val="nil"/>
          <w:bottom w:val="nil"/>
          <w:right w:val="nil"/>
          <w:between w:val="nil"/>
        </w:pBdr>
        <w:ind w:left="5040" w:right="-143"/>
        <w:jc w:val="right"/>
        <w:rPr>
          <w:rFonts w:ascii="Arial" w:eastAsia="Arial" w:hAnsi="Arial" w:cs="Arial"/>
          <w:color w:val="000080"/>
          <w:sz w:val="22"/>
          <w:szCs w:val="22"/>
        </w:rPr>
      </w:pPr>
      <w:r>
        <w:rPr>
          <w:rFonts w:ascii="Arial" w:eastAsia="Arial" w:hAnsi="Arial" w:cs="Arial"/>
          <w:color w:val="0070C0"/>
          <w:sz w:val="22"/>
          <w:szCs w:val="22"/>
        </w:rPr>
        <w:t>CENTRALINO: 091.680.84.02</w:t>
      </w:r>
    </w:p>
    <w:p w:rsidR="00326772" w:rsidRDefault="007C3506">
      <w:pPr>
        <w:pStyle w:val="normal"/>
        <w:pBdr>
          <w:top w:val="nil"/>
          <w:left w:val="nil"/>
          <w:bottom w:val="nil"/>
          <w:right w:val="nil"/>
          <w:between w:val="nil"/>
        </w:pBdr>
        <w:ind w:left="5040" w:right="-143"/>
        <w:jc w:val="right"/>
        <w:rPr>
          <w:rFonts w:ascii="Arial" w:eastAsia="Arial" w:hAnsi="Arial" w:cs="Arial"/>
          <w:color w:val="000080"/>
          <w:sz w:val="22"/>
          <w:szCs w:val="22"/>
        </w:rPr>
      </w:pPr>
      <w:r>
        <w:rPr>
          <w:rFonts w:ascii="Arial" w:eastAsia="Arial" w:hAnsi="Arial" w:cs="Arial"/>
          <w:color w:val="0070C0"/>
          <w:sz w:val="22"/>
          <w:szCs w:val="22"/>
        </w:rPr>
        <w:t>FAX: 091.680.84.98</w:t>
      </w:r>
    </w:p>
    <w:p w:rsidR="00326772" w:rsidRDefault="007C3506">
      <w:pPr>
        <w:pStyle w:val="normal"/>
        <w:pBdr>
          <w:top w:val="nil"/>
          <w:left w:val="nil"/>
          <w:bottom w:val="nil"/>
          <w:right w:val="nil"/>
          <w:between w:val="nil"/>
        </w:pBdr>
        <w:ind w:left="4320" w:right="-143"/>
        <w:jc w:val="right"/>
        <w:rPr>
          <w:rFonts w:ascii="Arial" w:eastAsia="Arial" w:hAnsi="Arial" w:cs="Arial"/>
          <w:color w:val="BF8F00"/>
          <w:sz w:val="22"/>
          <w:szCs w:val="22"/>
        </w:rPr>
      </w:pPr>
      <w:r>
        <w:rPr>
          <w:rFonts w:ascii="Arial" w:eastAsia="Arial" w:hAnsi="Arial" w:cs="Arial"/>
          <w:color w:val="0070C0"/>
          <w:sz w:val="22"/>
          <w:szCs w:val="22"/>
        </w:rPr>
        <w:t xml:space="preserve">Indirizzo Internet: </w:t>
      </w:r>
      <w:proofErr w:type="spellStart"/>
      <w:r>
        <w:rPr>
          <w:rFonts w:ascii="Arial" w:eastAsia="Arial" w:hAnsi="Arial" w:cs="Arial"/>
          <w:color w:val="0070C0"/>
          <w:sz w:val="22"/>
          <w:szCs w:val="22"/>
        </w:rPr>
        <w:t>sicilia.lnd.it</w:t>
      </w:r>
      <w:proofErr w:type="spellEnd"/>
    </w:p>
    <w:p w:rsidR="00326772" w:rsidRDefault="007C3506">
      <w:pPr>
        <w:pStyle w:val="normal"/>
        <w:pBdr>
          <w:top w:val="nil"/>
          <w:left w:val="nil"/>
          <w:bottom w:val="nil"/>
          <w:right w:val="nil"/>
          <w:between w:val="nil"/>
        </w:pBdr>
        <w:ind w:left="4320" w:right="-143"/>
        <w:jc w:val="right"/>
        <w:rPr>
          <w:color w:val="000000"/>
        </w:rPr>
      </w:pPr>
      <w:r>
        <w:rPr>
          <w:rFonts w:ascii="Arial" w:eastAsia="Arial" w:hAnsi="Arial" w:cs="Arial"/>
          <w:color w:val="0070C0"/>
          <w:sz w:val="22"/>
          <w:szCs w:val="22"/>
        </w:rPr>
        <w:t>e-mail:</w:t>
      </w:r>
      <w:hyperlink r:id="rId8">
        <w:r>
          <w:rPr>
            <w:rFonts w:ascii="Arial" w:eastAsia="Arial" w:hAnsi="Arial" w:cs="Arial"/>
            <w:color w:val="0070C0"/>
            <w:sz w:val="22"/>
            <w:szCs w:val="22"/>
            <w:u w:val="single"/>
          </w:rPr>
          <w:t>crlnd.sicilia01@figc.it</w:t>
        </w:r>
      </w:hyperlink>
    </w:p>
    <w:p w:rsidR="00326772" w:rsidRDefault="00326772">
      <w:pPr>
        <w:pStyle w:val="normal"/>
        <w:pBdr>
          <w:top w:val="nil"/>
          <w:left w:val="nil"/>
          <w:bottom w:val="nil"/>
          <w:right w:val="nil"/>
          <w:between w:val="nil"/>
        </w:pBdr>
        <w:rPr>
          <w:color w:val="000000"/>
        </w:rPr>
      </w:pPr>
    </w:p>
    <w:p w:rsidR="00326772" w:rsidRDefault="00326772">
      <w:pPr>
        <w:pStyle w:val="normal"/>
        <w:pBdr>
          <w:top w:val="nil"/>
          <w:left w:val="nil"/>
          <w:bottom w:val="nil"/>
          <w:right w:val="nil"/>
          <w:between w:val="nil"/>
        </w:pBdr>
        <w:spacing w:before="3"/>
        <w:rPr>
          <w:color w:val="000000"/>
          <w:sz w:val="15"/>
          <w:szCs w:val="15"/>
        </w:rPr>
      </w:pPr>
    </w:p>
    <w:p w:rsidR="00326772" w:rsidRDefault="007C3506">
      <w:pPr>
        <w:pStyle w:val="normal"/>
        <w:pBdr>
          <w:top w:val="nil"/>
          <w:left w:val="nil"/>
          <w:bottom w:val="nil"/>
          <w:right w:val="nil"/>
          <w:between w:val="nil"/>
        </w:pBdr>
        <w:jc w:val="center"/>
        <w:rPr>
          <w:rFonts w:ascii="Arial" w:eastAsia="Arial" w:hAnsi="Arial" w:cs="Arial"/>
          <w:color w:val="0070C0"/>
          <w:sz w:val="36"/>
          <w:szCs w:val="36"/>
        </w:rPr>
      </w:pPr>
      <w:r>
        <w:rPr>
          <w:rFonts w:ascii="Arial" w:eastAsia="Arial" w:hAnsi="Arial" w:cs="Arial"/>
          <w:b/>
          <w:color w:val="0070C0"/>
          <w:sz w:val="36"/>
          <w:szCs w:val="36"/>
        </w:rPr>
        <w:t>Stagione Sportiva 2020/2021</w:t>
      </w:r>
    </w:p>
    <w:p w:rsidR="00326772" w:rsidRDefault="00326772">
      <w:pPr>
        <w:pStyle w:val="normal"/>
        <w:pBdr>
          <w:top w:val="nil"/>
          <w:left w:val="nil"/>
          <w:bottom w:val="nil"/>
          <w:right w:val="nil"/>
          <w:between w:val="nil"/>
        </w:pBdr>
        <w:jc w:val="center"/>
        <w:rPr>
          <w:rFonts w:ascii="Arial" w:eastAsia="Arial" w:hAnsi="Arial" w:cs="Arial"/>
          <w:color w:val="0070C0"/>
        </w:rPr>
      </w:pPr>
    </w:p>
    <w:p w:rsidR="00326772" w:rsidRDefault="007C3506">
      <w:pPr>
        <w:pStyle w:val="normal"/>
        <w:pBdr>
          <w:top w:val="nil"/>
          <w:left w:val="nil"/>
          <w:bottom w:val="nil"/>
          <w:right w:val="nil"/>
          <w:between w:val="nil"/>
        </w:pBdr>
        <w:jc w:val="center"/>
        <w:rPr>
          <w:color w:val="0070C0"/>
          <w:sz w:val="22"/>
          <w:szCs w:val="22"/>
        </w:rPr>
      </w:pPr>
      <w:r>
        <w:rPr>
          <w:rFonts w:ascii="Arial" w:eastAsia="Arial" w:hAnsi="Arial" w:cs="Arial"/>
          <w:b/>
          <w:color w:val="0070C0"/>
          <w:sz w:val="36"/>
          <w:szCs w:val="36"/>
        </w:rPr>
        <w:t>Comunicato Ufficiale n°</w:t>
      </w:r>
      <w:r>
        <w:rPr>
          <w:rFonts w:ascii="Arial" w:eastAsia="Arial" w:hAnsi="Arial" w:cs="Arial"/>
          <w:b/>
          <w:color w:val="0070C0"/>
          <w:sz w:val="36"/>
          <w:szCs w:val="36"/>
        </w:rPr>
        <w:t>1</w:t>
      </w:r>
      <w:r w:rsidR="007E4628">
        <w:rPr>
          <w:rFonts w:ascii="Arial" w:eastAsia="Arial" w:hAnsi="Arial" w:cs="Arial"/>
          <w:b/>
          <w:color w:val="0070C0"/>
          <w:sz w:val="36"/>
          <w:szCs w:val="36"/>
        </w:rPr>
        <w:t>48</w:t>
      </w:r>
      <w:r>
        <w:rPr>
          <w:rFonts w:ascii="Arial" w:eastAsia="Arial" w:hAnsi="Arial" w:cs="Arial"/>
          <w:b/>
          <w:color w:val="0070C0"/>
          <w:sz w:val="36"/>
          <w:szCs w:val="36"/>
        </w:rPr>
        <w:t xml:space="preserve"> </w:t>
      </w:r>
      <w:r>
        <w:rPr>
          <w:rFonts w:ascii="Arial" w:eastAsia="Arial" w:hAnsi="Arial" w:cs="Arial"/>
          <w:b/>
          <w:color w:val="0070C0"/>
          <w:sz w:val="36"/>
          <w:szCs w:val="36"/>
        </w:rPr>
        <w:t xml:space="preserve">del </w:t>
      </w:r>
      <w:r w:rsidR="007E4628">
        <w:rPr>
          <w:rFonts w:ascii="Arial" w:eastAsia="Arial" w:hAnsi="Arial" w:cs="Arial"/>
          <w:b/>
          <w:color w:val="0070C0"/>
          <w:sz w:val="36"/>
          <w:szCs w:val="36"/>
        </w:rPr>
        <w:t>29</w:t>
      </w:r>
      <w:r>
        <w:rPr>
          <w:rFonts w:ascii="Arial" w:eastAsia="Arial" w:hAnsi="Arial" w:cs="Arial"/>
          <w:b/>
          <w:color w:val="0070C0"/>
          <w:sz w:val="36"/>
          <w:szCs w:val="36"/>
        </w:rPr>
        <w:t xml:space="preserve"> ottobre</w:t>
      </w:r>
      <w:r>
        <w:rPr>
          <w:rFonts w:ascii="Arial" w:eastAsia="Arial" w:hAnsi="Arial" w:cs="Arial"/>
          <w:b/>
          <w:color w:val="0070C0"/>
          <w:sz w:val="36"/>
          <w:szCs w:val="36"/>
        </w:rPr>
        <w:t xml:space="preserve">  2020</w:t>
      </w:r>
    </w:p>
    <w:p w:rsidR="00326772" w:rsidRDefault="00326772">
      <w:pPr>
        <w:pStyle w:val="normal"/>
        <w:pBdr>
          <w:top w:val="nil"/>
          <w:left w:val="nil"/>
          <w:bottom w:val="nil"/>
          <w:right w:val="nil"/>
          <w:between w:val="nil"/>
        </w:pBdr>
        <w:rPr>
          <w:color w:val="0070C0"/>
          <w:sz w:val="22"/>
          <w:szCs w:val="22"/>
        </w:rPr>
      </w:pPr>
    </w:p>
    <w:p w:rsidR="007E4628" w:rsidRDefault="007E4628" w:rsidP="007E4628">
      <w:pPr>
        <w:rPr>
          <w:rFonts w:ascii="Arial" w:hAnsi="Arial" w:cs="Arial"/>
          <w:b/>
          <w:sz w:val="34"/>
          <w:szCs w:val="34"/>
          <w:u w:val="single"/>
        </w:rPr>
      </w:pPr>
    </w:p>
    <w:p w:rsidR="007E4628" w:rsidRDefault="007E4628" w:rsidP="007E4628">
      <w:pPr>
        <w:numPr>
          <w:ilvl w:val="0"/>
          <w:numId w:val="1"/>
        </w:numPr>
        <w:rPr>
          <w:rFonts w:ascii="Arial" w:hAnsi="Arial" w:cs="Arial"/>
          <w:b/>
          <w:sz w:val="34"/>
          <w:szCs w:val="34"/>
          <w:u w:val="single"/>
        </w:rPr>
      </w:pPr>
      <w:r w:rsidRPr="003448B9">
        <w:rPr>
          <w:rFonts w:ascii="Arial" w:hAnsi="Arial" w:cs="Arial"/>
          <w:b/>
          <w:sz w:val="34"/>
          <w:szCs w:val="34"/>
          <w:u w:val="single"/>
        </w:rPr>
        <w:t>COMUNICAZIONI DELLA F.I.G.C.</w:t>
      </w:r>
    </w:p>
    <w:p w:rsidR="00326772" w:rsidRDefault="00326772">
      <w:pPr>
        <w:pStyle w:val="normal"/>
        <w:pBdr>
          <w:top w:val="nil"/>
          <w:left w:val="nil"/>
          <w:bottom w:val="nil"/>
          <w:right w:val="nil"/>
          <w:between w:val="nil"/>
        </w:pBdr>
        <w:rPr>
          <w:rFonts w:ascii="Arial" w:eastAsia="Arial" w:hAnsi="Arial" w:cs="Arial"/>
          <w:color w:val="000000"/>
          <w:sz w:val="22"/>
          <w:szCs w:val="22"/>
        </w:rPr>
      </w:pPr>
    </w:p>
    <w:p w:rsidR="00326772" w:rsidRDefault="00326772">
      <w:pPr>
        <w:pStyle w:val="normal"/>
        <w:pBdr>
          <w:top w:val="nil"/>
          <w:left w:val="nil"/>
          <w:bottom w:val="nil"/>
          <w:right w:val="nil"/>
          <w:between w:val="nil"/>
        </w:pBdr>
        <w:rPr>
          <w:rFonts w:ascii="Arial" w:eastAsia="Arial" w:hAnsi="Arial" w:cs="Arial"/>
          <w:color w:val="000000"/>
          <w:sz w:val="22"/>
          <w:szCs w:val="22"/>
        </w:rPr>
      </w:pPr>
    </w:p>
    <w:p w:rsidR="007E4628" w:rsidRPr="007E4628" w:rsidRDefault="007E4628" w:rsidP="007E4628">
      <w:pPr>
        <w:jc w:val="both"/>
        <w:rPr>
          <w:rFonts w:ascii="Arial" w:hAnsi="Arial" w:cs="Arial"/>
          <w:b/>
          <w:sz w:val="22"/>
          <w:szCs w:val="22"/>
          <w:u w:val="single"/>
        </w:rPr>
      </w:pPr>
      <w:r w:rsidRPr="007E4628">
        <w:rPr>
          <w:rFonts w:ascii="Arial" w:hAnsi="Arial" w:cs="Arial"/>
          <w:b/>
          <w:sz w:val="22"/>
          <w:szCs w:val="22"/>
          <w:u w:val="single"/>
        </w:rPr>
        <w:t>CHIARIMENTI DELLA F.I.G.C. SU SOSPENSIONE DELL’ATTIVITA’ SPORTIVA</w:t>
      </w:r>
    </w:p>
    <w:p w:rsidR="007E4628" w:rsidRPr="007E4628" w:rsidRDefault="007E4628" w:rsidP="007E4628">
      <w:pPr>
        <w:jc w:val="both"/>
        <w:rPr>
          <w:rFonts w:ascii="Arial" w:hAnsi="Arial" w:cs="Arial"/>
          <w:sz w:val="22"/>
          <w:szCs w:val="22"/>
        </w:rPr>
      </w:pPr>
    </w:p>
    <w:p w:rsidR="007E4628" w:rsidRPr="007E4628" w:rsidRDefault="007E4628" w:rsidP="007E4628">
      <w:pPr>
        <w:jc w:val="both"/>
        <w:rPr>
          <w:rFonts w:ascii="Arial" w:hAnsi="Arial" w:cs="Arial"/>
          <w:sz w:val="22"/>
          <w:szCs w:val="22"/>
        </w:rPr>
      </w:pPr>
      <w:smartTag w:uri="urn:schemas-microsoft-com:office:smarttags" w:element="PersonName">
        <w:smartTagPr>
          <w:attr w:name="ProductID" w:val="La F.I"/>
        </w:smartTagPr>
        <w:r w:rsidRPr="007E4628">
          <w:rPr>
            <w:rFonts w:ascii="Arial" w:hAnsi="Arial" w:cs="Arial"/>
            <w:sz w:val="22"/>
            <w:szCs w:val="22"/>
          </w:rPr>
          <w:t>La F.I</w:t>
        </w:r>
      </w:smartTag>
      <w:r w:rsidRPr="007E4628">
        <w:rPr>
          <w:rFonts w:ascii="Arial" w:hAnsi="Arial" w:cs="Arial"/>
          <w:sz w:val="22"/>
          <w:szCs w:val="22"/>
        </w:rPr>
        <w:t xml:space="preserve">.G.C., tenuto conto delle disposizioni contenute nel DPCM del 24 Ottobre 2020 e considerate le risposte ai quesiti pubblicate dal Dipartimento per lo Sport sul proprio sito, con propria nota del 29 Ottobre 2020,  ha comunicato che in relazione alle competizioni di livello provinciale e regionale e all’attività di base, attualmente sospese fino al 24 Novembre 2020, </w:t>
      </w:r>
      <w:r w:rsidRPr="007E4628">
        <w:rPr>
          <w:rFonts w:ascii="Arial" w:hAnsi="Arial" w:cs="Arial"/>
          <w:b/>
          <w:sz w:val="22"/>
          <w:szCs w:val="22"/>
        </w:rPr>
        <w:t>è consentito esclusivamente lo svolgimento di allenamenti all’aperto ed in forma individuale,</w:t>
      </w:r>
      <w:r w:rsidRPr="007E4628">
        <w:rPr>
          <w:rFonts w:ascii="Arial" w:hAnsi="Arial" w:cs="Arial"/>
          <w:sz w:val="22"/>
          <w:szCs w:val="22"/>
        </w:rPr>
        <w:t xml:space="preserve"> nel rispetto delle norme di distanziamento e delle altre misure di cautela, anche con la presenza di un istruttore/allenatore.</w:t>
      </w:r>
    </w:p>
    <w:p w:rsidR="007E4628" w:rsidRPr="007E4628" w:rsidRDefault="007E4628" w:rsidP="007E4628">
      <w:pPr>
        <w:jc w:val="both"/>
        <w:rPr>
          <w:rFonts w:ascii="Arial" w:hAnsi="Arial" w:cs="Arial"/>
          <w:sz w:val="22"/>
          <w:szCs w:val="22"/>
        </w:rPr>
      </w:pPr>
    </w:p>
    <w:p w:rsidR="007E4628" w:rsidRPr="007E4628" w:rsidRDefault="007E4628" w:rsidP="007E4628">
      <w:pPr>
        <w:jc w:val="both"/>
        <w:rPr>
          <w:rFonts w:ascii="Arial" w:hAnsi="Arial" w:cs="Arial"/>
          <w:sz w:val="22"/>
          <w:szCs w:val="22"/>
        </w:rPr>
      </w:pPr>
      <w:smartTag w:uri="urn:schemas-microsoft-com:office:smarttags" w:element="PersonName">
        <w:smartTagPr>
          <w:attr w:name="ProductID" w:val="La F.I"/>
        </w:smartTagPr>
        <w:r w:rsidRPr="007E4628">
          <w:rPr>
            <w:rFonts w:ascii="Arial" w:hAnsi="Arial" w:cs="Arial"/>
            <w:sz w:val="22"/>
            <w:szCs w:val="22"/>
          </w:rPr>
          <w:t>La F.I</w:t>
        </w:r>
      </w:smartTag>
      <w:r w:rsidRPr="007E4628">
        <w:rPr>
          <w:rFonts w:ascii="Arial" w:hAnsi="Arial" w:cs="Arial"/>
          <w:sz w:val="22"/>
          <w:szCs w:val="22"/>
        </w:rPr>
        <w:t>.G.C. ha inoltre precisato che sono fatte salve eventuali disposizioni ulteriormente limitative dell’attività sportiva emanate dai competenti organismi delle Regioni  e delle Province autonome di Trento e Bolzano, nonché ulteriori sospensioni delle competizioni eventualmente disposte dalle Leghe/Divisioni organizzatrici delle stesse.</w:t>
      </w:r>
    </w:p>
    <w:p w:rsidR="00326772" w:rsidRDefault="00326772">
      <w:pPr>
        <w:pStyle w:val="normal"/>
        <w:pBdr>
          <w:top w:val="nil"/>
          <w:left w:val="nil"/>
          <w:bottom w:val="nil"/>
          <w:right w:val="nil"/>
          <w:between w:val="nil"/>
        </w:pBdr>
        <w:rPr>
          <w:rFonts w:ascii="Arial" w:eastAsia="Arial" w:hAnsi="Arial" w:cs="Arial"/>
          <w:color w:val="000000"/>
          <w:sz w:val="22"/>
          <w:szCs w:val="22"/>
        </w:rPr>
      </w:pPr>
    </w:p>
    <w:p w:rsidR="00326772" w:rsidRDefault="00326772">
      <w:pPr>
        <w:pStyle w:val="normal"/>
        <w:pBdr>
          <w:top w:val="nil"/>
          <w:left w:val="nil"/>
          <w:bottom w:val="nil"/>
          <w:right w:val="nil"/>
          <w:between w:val="nil"/>
        </w:pBdr>
        <w:rPr>
          <w:rFonts w:ascii="Arial" w:eastAsia="Arial" w:hAnsi="Arial" w:cs="Arial"/>
          <w:color w:val="000000"/>
          <w:sz w:val="22"/>
          <w:szCs w:val="22"/>
        </w:rPr>
      </w:pPr>
    </w:p>
    <w:p w:rsidR="007E4628" w:rsidRDefault="007E4628">
      <w:pPr>
        <w:pStyle w:val="normal"/>
        <w:pBdr>
          <w:top w:val="nil"/>
          <w:left w:val="nil"/>
          <w:bottom w:val="nil"/>
          <w:right w:val="nil"/>
          <w:between w:val="nil"/>
        </w:pBdr>
        <w:rPr>
          <w:rFonts w:ascii="Arial" w:eastAsia="Arial" w:hAnsi="Arial" w:cs="Arial"/>
          <w:color w:val="000000"/>
          <w:sz w:val="22"/>
          <w:szCs w:val="22"/>
        </w:rPr>
      </w:pPr>
    </w:p>
    <w:p w:rsidR="007E4628" w:rsidRPr="00F73E3E" w:rsidRDefault="007E4628" w:rsidP="007E4628">
      <w:pPr>
        <w:rPr>
          <w:rFonts w:ascii="Arial" w:hAnsi="Arial" w:cs="Arial"/>
        </w:rPr>
      </w:pPr>
      <w:r>
        <w:rPr>
          <w:noProof/>
        </w:rPr>
      </w:r>
      <w:r>
        <w:pict>
          <v:group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PWz9tKLAwAA3QgAAA4AAAAAAAAAAAAAAAAA&#10;LgIAAGRycy9lMm9Eb2MueG1sUEsBAi0AFAAGAAgAAAAhAJscjgrcAAAAAwEAAA8AAAAAAAAAAAAA&#10;AAAA5QUAAGRycy9kb3ducmV2LnhtbFBLBQYAAAAABAAEAPMAAADuBg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wrap type="none"/>
            <w10:anchorlock/>
          </v:group>
        </w:pict>
      </w:r>
    </w:p>
    <w:p w:rsidR="007E4628" w:rsidRPr="008E1FD2" w:rsidRDefault="007E4628" w:rsidP="007E4628">
      <w:pPr>
        <w:jc w:val="center"/>
        <w:rPr>
          <w:rFonts w:cs="Arial"/>
          <w:b/>
          <w:color w:val="3333FF"/>
          <w:sz w:val="28"/>
          <w:szCs w:val="28"/>
        </w:rPr>
      </w:pPr>
      <w:r w:rsidRPr="008E1FD2">
        <w:rPr>
          <w:rFonts w:cs="Arial"/>
          <w:b/>
        </w:rPr>
        <w:t>PUBBLICATO ED AFFISSO ALL’ALBO DEL COMITATO REGIONALE SICILIA</w:t>
      </w:r>
      <w:r>
        <w:rPr>
          <w:rFonts w:cs="Arial"/>
          <w:b/>
        </w:rPr>
        <w:t xml:space="preserve"> IL  29 ottobre 2020</w:t>
      </w:r>
    </w:p>
    <w:p w:rsidR="007E4628" w:rsidRPr="00F73E3E" w:rsidRDefault="007E4628" w:rsidP="007E4628">
      <w:pPr>
        <w:rPr>
          <w:rFonts w:ascii="Arial" w:hAnsi="Arial" w:cs="Arial"/>
        </w:rPr>
      </w:pPr>
      <w:r>
        <w:rPr>
          <w:noProof/>
        </w:rPr>
      </w:r>
      <w:r>
        <w:pict>
          <v:group id="_x0000_s1029"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PWz9tKLAwAA3QgAAA4AAAAAAAAAAAAAAAAA&#10;LgIAAGRycy9lMm9Eb2MueG1sUEsBAi0AFAAGAAgAAAAhAJscjgrcAAAAAwEAAA8AAAAAAAAAAAAA&#10;AAAA5QUAAGRycy9kb3ducmV2LnhtbFBLBQYAAAAABAAEAPMAAADuBgAAAAA=&#10;">
            <v:group id="Group 6" o:spid="_x0000_s1030"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1"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wrap type="none"/>
            <w10:anchorlock/>
          </v:group>
        </w:pict>
      </w:r>
    </w:p>
    <w:p w:rsidR="00326772" w:rsidRDefault="00326772">
      <w:pPr>
        <w:pStyle w:val="normal"/>
        <w:pBdr>
          <w:top w:val="nil"/>
          <w:left w:val="nil"/>
          <w:bottom w:val="nil"/>
          <w:right w:val="nil"/>
          <w:between w:val="nil"/>
        </w:pBdr>
        <w:rPr>
          <w:rFonts w:ascii="Arial" w:eastAsia="Arial" w:hAnsi="Arial" w:cs="Arial"/>
          <w:color w:val="000000"/>
          <w:sz w:val="22"/>
          <w:szCs w:val="22"/>
        </w:rPr>
      </w:pPr>
    </w:p>
    <w:p w:rsidR="00326772" w:rsidRDefault="007C3506">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            IL SEGRETARIO</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 xml:space="preserve">             IL PRESIDENTE</w:t>
      </w:r>
    </w:p>
    <w:p w:rsidR="00326772" w:rsidRDefault="007C3506">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Maria GATTO</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Santino LO PRESTI</w:t>
      </w:r>
    </w:p>
    <w:p w:rsidR="00326772" w:rsidRDefault="00326772">
      <w:pPr>
        <w:pStyle w:val="normal"/>
        <w:pBdr>
          <w:top w:val="nil"/>
          <w:left w:val="nil"/>
          <w:bottom w:val="nil"/>
          <w:right w:val="nil"/>
          <w:between w:val="nil"/>
        </w:pBdr>
        <w:rPr>
          <w:rFonts w:ascii="Arial" w:eastAsia="Arial" w:hAnsi="Arial" w:cs="Arial"/>
          <w:color w:val="000000"/>
          <w:sz w:val="22"/>
          <w:szCs w:val="22"/>
        </w:rPr>
      </w:pPr>
    </w:p>
    <w:p w:rsidR="00326772" w:rsidRDefault="00326772">
      <w:pPr>
        <w:pStyle w:val="normal"/>
        <w:pBdr>
          <w:top w:val="nil"/>
          <w:left w:val="nil"/>
          <w:bottom w:val="nil"/>
          <w:right w:val="nil"/>
          <w:between w:val="nil"/>
        </w:pBdr>
        <w:rPr>
          <w:rFonts w:ascii="Arial" w:eastAsia="Arial" w:hAnsi="Arial" w:cs="Arial"/>
          <w:color w:val="000000"/>
          <w:sz w:val="22"/>
          <w:szCs w:val="22"/>
        </w:rPr>
      </w:pPr>
    </w:p>
    <w:sectPr w:rsidR="00326772" w:rsidSect="00326772">
      <w:headerReference w:type="default" r:id="rId9"/>
      <w:footerReference w:type="default" r:id="rId10"/>
      <w:pgSz w:w="11906" w:h="16838"/>
      <w:pgMar w:top="1418"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06" w:rsidRDefault="007C3506" w:rsidP="00326772">
      <w:r>
        <w:separator/>
      </w:r>
    </w:p>
  </w:endnote>
  <w:endnote w:type="continuationSeparator" w:id="0">
    <w:p w:rsidR="007C3506" w:rsidRDefault="007C3506" w:rsidP="0032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72" w:rsidRDefault="007C3506">
    <w:pPr>
      <w:pStyle w:val="normal"/>
      <w:pBdr>
        <w:top w:val="nil"/>
        <w:left w:val="nil"/>
        <w:bottom w:val="nil"/>
        <w:right w:val="nil"/>
        <w:between w:val="nil"/>
      </w:pBdr>
      <w:tabs>
        <w:tab w:val="center" w:pos="4819"/>
        <w:tab w:val="right" w:pos="9638"/>
      </w:tabs>
      <w:jc w:val="center"/>
      <w:rPr>
        <w:color w:val="000000"/>
        <w:sz w:val="18"/>
        <w:szCs w:val="18"/>
      </w:rPr>
    </w:pPr>
    <w:r>
      <w:rPr>
        <w:b/>
        <w:color w:val="000000"/>
        <w:sz w:val="18"/>
        <w:szCs w:val="18"/>
      </w:rPr>
      <w:t xml:space="preserve">Comunicato Ufficiale n. </w:t>
    </w:r>
    <w:r w:rsidR="007E4628">
      <w:rPr>
        <w:b/>
        <w:color w:val="000000"/>
        <w:sz w:val="18"/>
        <w:szCs w:val="18"/>
      </w:rPr>
      <w:t>148</w:t>
    </w:r>
    <w:r>
      <w:rPr>
        <w:b/>
        <w:color w:val="000000"/>
        <w:sz w:val="18"/>
        <w:szCs w:val="18"/>
      </w:rPr>
      <w:t xml:space="preserve"> </w:t>
    </w:r>
    <w:r w:rsidR="007E4628">
      <w:rPr>
        <w:b/>
        <w:color w:val="000000"/>
        <w:sz w:val="18"/>
        <w:szCs w:val="18"/>
      </w:rPr>
      <w:t xml:space="preserve"> </w:t>
    </w:r>
    <w:r>
      <w:rPr>
        <w:b/>
        <w:color w:val="000000"/>
        <w:sz w:val="18"/>
        <w:szCs w:val="18"/>
      </w:rPr>
      <w:t>del 2</w:t>
    </w:r>
    <w:r w:rsidR="007E4628">
      <w:rPr>
        <w:b/>
        <w:color w:val="000000"/>
        <w:sz w:val="18"/>
        <w:szCs w:val="18"/>
      </w:rPr>
      <w:t>9</w:t>
    </w:r>
    <w:r>
      <w:rPr>
        <w:b/>
        <w:color w:val="000000"/>
        <w:sz w:val="18"/>
        <w:szCs w:val="18"/>
      </w:rPr>
      <w:t xml:space="preserve"> </w:t>
    </w:r>
    <w:r w:rsidR="007E4628">
      <w:rPr>
        <w:b/>
        <w:color w:val="000000"/>
        <w:sz w:val="18"/>
        <w:szCs w:val="18"/>
      </w:rPr>
      <w:t>otto</w:t>
    </w:r>
    <w:r>
      <w:rPr>
        <w:b/>
        <w:color w:val="000000"/>
        <w:sz w:val="18"/>
        <w:szCs w:val="18"/>
      </w:rPr>
      <w:t>bre 2020</w:t>
    </w:r>
  </w:p>
  <w:p w:rsidR="00326772" w:rsidRDefault="00326772">
    <w:pPr>
      <w:pStyle w:val="normal"/>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06" w:rsidRDefault="007C3506" w:rsidP="00326772">
      <w:r>
        <w:separator/>
      </w:r>
    </w:p>
  </w:footnote>
  <w:footnote w:type="continuationSeparator" w:id="0">
    <w:p w:rsidR="007C3506" w:rsidRDefault="007C3506" w:rsidP="0032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72" w:rsidRDefault="00326772">
    <w:pPr>
      <w:pStyle w:val="normal"/>
      <w:pBdr>
        <w:top w:val="nil"/>
        <w:left w:val="nil"/>
        <w:bottom w:val="nil"/>
        <w:right w:val="nil"/>
        <w:between w:val="nil"/>
      </w:pBdr>
      <w:tabs>
        <w:tab w:val="center" w:pos="4819"/>
        <w:tab w:val="right" w:pos="9638"/>
      </w:tabs>
      <w:jc w:val="right"/>
      <w:rPr>
        <w:color w:val="000000"/>
        <w:sz w:val="22"/>
        <w:szCs w:val="22"/>
      </w:rPr>
    </w:pPr>
    <w:r>
      <w:rPr>
        <w:color w:val="000000"/>
        <w:sz w:val="22"/>
        <w:szCs w:val="22"/>
      </w:rPr>
      <w:fldChar w:fldCharType="begin"/>
    </w:r>
    <w:r w:rsidR="007C3506">
      <w:rPr>
        <w:color w:val="000000"/>
        <w:sz w:val="22"/>
        <w:szCs w:val="22"/>
      </w:rPr>
      <w:instrText>PAGE</w:instrText>
    </w:r>
    <w:r w:rsidR="007E4628">
      <w:rPr>
        <w:color w:val="000000"/>
        <w:sz w:val="22"/>
        <w:szCs w:val="22"/>
      </w:rPr>
      <w:fldChar w:fldCharType="separate"/>
    </w:r>
    <w:r w:rsidR="007E4628">
      <w:rPr>
        <w:noProof/>
        <w:color w:val="000000"/>
        <w:sz w:val="22"/>
        <w:szCs w:val="22"/>
      </w:rPr>
      <w:t>1</w:t>
    </w:r>
    <w:r>
      <w:rPr>
        <w:color w:val="000000"/>
        <w:sz w:val="22"/>
        <w:szCs w:val="22"/>
      </w:rPr>
      <w:fldChar w:fldCharType="end"/>
    </w:r>
  </w:p>
  <w:p w:rsidR="00326772" w:rsidRDefault="00326772">
    <w:pPr>
      <w:pStyle w:val="normal"/>
      <w:pBdr>
        <w:top w:val="nil"/>
        <w:left w:val="nil"/>
        <w:bottom w:val="nil"/>
        <w:right w:val="nil"/>
        <w:between w:val="nil"/>
      </w:pBdr>
      <w:tabs>
        <w:tab w:val="center" w:pos="4819"/>
        <w:tab w:val="right" w:pos="9638"/>
      </w:tabs>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7F38"/>
    <w:multiLevelType w:val="multilevel"/>
    <w:tmpl w:val="B7805008"/>
    <w:lvl w:ilvl="0">
      <w:start w:val="1"/>
      <w:numFmt w:val="decimal"/>
      <w:lvlText w:val="%1."/>
      <w:lvlJc w:val="left"/>
      <w:pPr>
        <w:ind w:left="828" w:hanging="468"/>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hyphenationZone w:val="283"/>
  <w:characterSpacingControl w:val="doNotCompress"/>
  <w:footnotePr>
    <w:footnote w:id="-1"/>
    <w:footnote w:id="0"/>
  </w:footnotePr>
  <w:endnotePr>
    <w:endnote w:id="-1"/>
    <w:endnote w:id="0"/>
  </w:endnotePr>
  <w:compat/>
  <w:rsids>
    <w:rsidRoot w:val="00326772"/>
    <w:rsid w:val="00326772"/>
    <w:rsid w:val="007C3506"/>
    <w:rsid w:val="007E46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326772"/>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
    <w:next w:val="normal"/>
    <w:rsid w:val="00326772"/>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326772"/>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326772"/>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
    <w:next w:val="normal"/>
    <w:rsid w:val="00326772"/>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326772"/>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26772"/>
  </w:style>
  <w:style w:type="table" w:customStyle="1" w:styleId="TableNormal">
    <w:name w:val="Table Normal"/>
    <w:rsid w:val="00326772"/>
    <w:tblPr>
      <w:tblCellMar>
        <w:top w:w="0" w:type="dxa"/>
        <w:left w:w="0" w:type="dxa"/>
        <w:bottom w:w="0" w:type="dxa"/>
        <w:right w:w="0" w:type="dxa"/>
      </w:tblCellMar>
    </w:tblPr>
  </w:style>
  <w:style w:type="paragraph" w:styleId="Titolo">
    <w:name w:val="Title"/>
    <w:basedOn w:val="normal"/>
    <w:next w:val="normal"/>
    <w:rsid w:val="00326772"/>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32677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semiHidden/>
    <w:unhideWhenUsed/>
    <w:rsid w:val="007E46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E4628"/>
  </w:style>
  <w:style w:type="paragraph" w:styleId="Pidipagina">
    <w:name w:val="footer"/>
    <w:basedOn w:val="Normale"/>
    <w:link w:val="PidipaginaCarattere"/>
    <w:uiPriority w:val="99"/>
    <w:semiHidden/>
    <w:unhideWhenUsed/>
    <w:rsid w:val="007E462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E46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rlnd.sicilia01@figc.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Company>Hewlett-Packard</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Mariella</cp:lastModifiedBy>
  <cp:revision>2</cp:revision>
  <dcterms:created xsi:type="dcterms:W3CDTF">2020-10-29T15:08:00Z</dcterms:created>
  <dcterms:modified xsi:type="dcterms:W3CDTF">2020-10-29T15:08:00Z</dcterms:modified>
</cp:coreProperties>
</file>