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72B" w14:textId="77777777" w:rsidR="00DA14AA" w:rsidRDefault="006D3486" w:rsidP="00D97A80">
      <w:pPr>
        <w:pStyle w:val="Titolo"/>
      </w:pPr>
      <w:r>
        <w:rPr>
          <w:noProof/>
        </w:rPr>
        <w:drawing>
          <wp:inline distT="0" distB="0" distL="0" distR="0" wp14:anchorId="0673FFFA" wp14:editId="2B2FCD26">
            <wp:extent cx="6353175" cy="318192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cnuovo.jpg"/>
                    <pic:cNvPicPr/>
                  </pic:nvPicPr>
                  <pic:blipFill>
                    <a:blip r:embed="rId8">
                      <a:extLst>
                        <a:ext uri="{28A0092B-C50C-407E-A947-70E740481C1C}">
                          <a14:useLocalDpi xmlns:a14="http://schemas.microsoft.com/office/drawing/2010/main" val="0"/>
                        </a:ext>
                      </a:extLst>
                    </a:blip>
                    <a:stretch>
                      <a:fillRect/>
                    </a:stretch>
                  </pic:blipFill>
                  <pic:spPr>
                    <a:xfrm>
                      <a:off x="0" y="0"/>
                      <a:ext cx="6353175" cy="3181926"/>
                    </a:xfrm>
                    <a:prstGeom prst="rect">
                      <a:avLst/>
                    </a:prstGeom>
                  </pic:spPr>
                </pic:pic>
              </a:graphicData>
            </a:graphic>
          </wp:inline>
        </w:drawing>
      </w:r>
    </w:p>
    <w:tbl>
      <w:tblPr>
        <w:tblW w:w="5000" w:type="pct"/>
        <w:tblCellMar>
          <w:left w:w="71" w:type="dxa"/>
          <w:right w:w="71" w:type="dxa"/>
        </w:tblCellMar>
        <w:tblLook w:val="0000" w:firstRow="0" w:lastRow="0" w:firstColumn="0" w:lastColumn="0" w:noHBand="0" w:noVBand="0"/>
      </w:tblPr>
      <w:tblGrid>
        <w:gridCol w:w="9638"/>
      </w:tblGrid>
      <w:tr w:rsidR="0001396C" w:rsidRPr="00074D99" w14:paraId="0FEF3E0C" w14:textId="77777777" w:rsidTr="005E31DB">
        <w:tc>
          <w:tcPr>
            <w:tcW w:w="5000" w:type="pct"/>
          </w:tcPr>
          <w:p w14:paraId="75FD428E" w14:textId="77777777" w:rsidR="0001396C" w:rsidRPr="00074D99" w:rsidRDefault="0001396C" w:rsidP="0001396C">
            <w:pPr>
              <w:pStyle w:val="LndNormale1"/>
              <w:jc w:val="center"/>
              <w:rPr>
                <w:b/>
                <w:noProof w:val="0"/>
                <w:sz w:val="32"/>
                <w:szCs w:val="32"/>
              </w:rPr>
            </w:pPr>
          </w:p>
        </w:tc>
      </w:tr>
    </w:tbl>
    <w:p w14:paraId="682BFA98" w14:textId="5F25D7B7"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 xml:space="preserve">NUMERO COMUNICATO </w:t>
      </w:r>
      <w:r w:rsidR="00A80B10">
        <w:rPr>
          <w:b/>
          <w:color w:val="1F497D"/>
          <w:sz w:val="24"/>
          <w:szCs w:val="24"/>
        </w:rPr>
        <w:t>5</w:t>
      </w:r>
      <w:r w:rsidR="004D0B7F">
        <w:rPr>
          <w:b/>
          <w:color w:val="1F497D"/>
          <w:sz w:val="24"/>
          <w:szCs w:val="24"/>
        </w:rPr>
        <w:t>7</w:t>
      </w:r>
      <w:r w:rsidRPr="005948E9">
        <w:rPr>
          <w:b/>
          <w:color w:val="1F497D"/>
          <w:sz w:val="24"/>
          <w:szCs w:val="24"/>
        </w:rPr>
        <w:t xml:space="preserve">    </w:t>
      </w:r>
      <w:r w:rsidRPr="005948E9">
        <w:rPr>
          <w:b/>
          <w:color w:val="1F497D"/>
          <w:sz w:val="24"/>
          <w:szCs w:val="24"/>
        </w:rPr>
        <w:tab/>
        <w:t xml:space="preserve">DATA COMUNICATO </w:t>
      </w:r>
      <w:r w:rsidR="000C4D40">
        <w:rPr>
          <w:b/>
          <w:color w:val="1F497D"/>
          <w:sz w:val="24"/>
          <w:szCs w:val="24"/>
        </w:rPr>
        <w:t>1</w:t>
      </w:r>
      <w:r w:rsidR="004D0B7F">
        <w:rPr>
          <w:b/>
          <w:color w:val="1F497D"/>
          <w:sz w:val="24"/>
          <w:szCs w:val="24"/>
        </w:rPr>
        <w:t>7</w:t>
      </w:r>
      <w:r w:rsidRPr="005948E9">
        <w:rPr>
          <w:b/>
          <w:color w:val="1F497D"/>
          <w:sz w:val="24"/>
          <w:szCs w:val="24"/>
        </w:rPr>
        <w:t>/</w:t>
      </w:r>
      <w:r w:rsidR="00961A62">
        <w:rPr>
          <w:b/>
          <w:color w:val="1F497D"/>
          <w:sz w:val="24"/>
          <w:szCs w:val="24"/>
        </w:rPr>
        <w:t>0</w:t>
      </w:r>
      <w:r w:rsidR="00E471B5">
        <w:rPr>
          <w:b/>
          <w:color w:val="1F497D"/>
          <w:sz w:val="24"/>
          <w:szCs w:val="24"/>
        </w:rPr>
        <w:t>3</w:t>
      </w:r>
      <w:r w:rsidRPr="005948E9">
        <w:rPr>
          <w:b/>
          <w:color w:val="1F497D"/>
          <w:sz w:val="24"/>
          <w:szCs w:val="24"/>
        </w:rPr>
        <w:t>/202</w:t>
      </w:r>
      <w:r w:rsidR="00961A62">
        <w:rPr>
          <w:b/>
          <w:color w:val="1F497D"/>
          <w:sz w:val="24"/>
          <w:szCs w:val="24"/>
        </w:rPr>
        <w:t>3</w:t>
      </w:r>
    </w:p>
    <w:p w14:paraId="7A3987CF" w14:textId="536C6701"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STAGIONE SPORTIVA  202</w:t>
      </w:r>
      <w:r w:rsidR="00D06D2F">
        <w:rPr>
          <w:b/>
          <w:color w:val="1F497D"/>
          <w:sz w:val="24"/>
          <w:szCs w:val="24"/>
        </w:rPr>
        <w:t>2</w:t>
      </w:r>
      <w:r w:rsidRPr="005948E9">
        <w:rPr>
          <w:b/>
          <w:color w:val="1F497D"/>
          <w:sz w:val="24"/>
          <w:szCs w:val="24"/>
        </w:rPr>
        <w:t>/202</w:t>
      </w:r>
      <w:r w:rsidR="00D06D2F">
        <w:rPr>
          <w:b/>
          <w:color w:val="1F497D"/>
          <w:sz w:val="24"/>
          <w:szCs w:val="24"/>
        </w:rPr>
        <w:t>3</w:t>
      </w:r>
    </w:p>
    <w:p w14:paraId="081C5049" w14:textId="77777777" w:rsidR="00191EC8" w:rsidRPr="00033309" w:rsidRDefault="00191EC8" w:rsidP="00033309">
      <w:pPr>
        <w:spacing w:after="0" w:line="360" w:lineRule="auto"/>
        <w:jc w:val="both"/>
        <w:rPr>
          <w:rFonts w:ascii="Arial" w:hAnsi="Arial"/>
          <w:sz w:val="24"/>
        </w:rPr>
      </w:pPr>
    </w:p>
    <w:p w14:paraId="2C438A71" w14:textId="77777777" w:rsidR="0089632C" w:rsidRPr="009E119B" w:rsidRDefault="0089632C" w:rsidP="0089632C">
      <w:pPr>
        <w:keepNext/>
        <w:pBdr>
          <w:top w:val="single" w:sz="4" w:space="1" w:color="auto"/>
          <w:left w:val="single" w:sz="4" w:space="4" w:color="auto"/>
          <w:bottom w:val="single" w:sz="4" w:space="1" w:color="auto"/>
          <w:right w:val="single" w:sz="4" w:space="4" w:color="auto"/>
        </w:pBdr>
        <w:shd w:val="clear" w:color="auto" w:fill="D9D9D9"/>
        <w:spacing w:before="240" w:after="60"/>
        <w:jc w:val="center"/>
        <w:outlineLvl w:val="0"/>
        <w:rPr>
          <w:rFonts w:eastAsia="Times New Roman"/>
          <w:b/>
          <w:bCs/>
          <w:color w:val="1F497D"/>
          <w:kern w:val="32"/>
          <w:sz w:val="72"/>
          <w:szCs w:val="72"/>
        </w:rPr>
      </w:pPr>
      <w:r w:rsidRPr="009E119B">
        <w:rPr>
          <w:rFonts w:eastAsia="Times New Roman"/>
          <w:b/>
          <w:bCs/>
          <w:color w:val="1F497D"/>
          <w:kern w:val="32"/>
          <w:sz w:val="72"/>
          <w:szCs w:val="72"/>
        </w:rPr>
        <w:t>COMUNICAZIONI</w:t>
      </w:r>
    </w:p>
    <w:p w14:paraId="409503B0" w14:textId="77777777" w:rsidR="00020913" w:rsidRPr="00020913" w:rsidRDefault="00020913" w:rsidP="005A5059">
      <w:pPr>
        <w:spacing w:after="0" w:line="240" w:lineRule="auto"/>
        <w:jc w:val="center"/>
        <w:rPr>
          <w:rFonts w:ascii="Arial" w:eastAsia="Arial" w:hAnsi="Arial" w:cs="Arial"/>
          <w:b/>
          <w:sz w:val="16"/>
          <w:szCs w:val="16"/>
          <w:lang w:eastAsia="it-IT"/>
        </w:rPr>
      </w:pPr>
    </w:p>
    <w:p w14:paraId="79A7838F" w14:textId="03744765" w:rsidR="007F7FBF" w:rsidRDefault="007F7FBF" w:rsidP="007F7FBF">
      <w:pPr>
        <w:spacing w:after="0" w:line="240" w:lineRule="auto"/>
        <w:jc w:val="center"/>
        <w:rPr>
          <w:rFonts w:ascii="Arial" w:hAnsi="Arial" w:cs="Arial"/>
          <w:b/>
          <w:sz w:val="34"/>
          <w:szCs w:val="34"/>
        </w:rPr>
      </w:pPr>
      <w:r w:rsidRPr="007F7FBF">
        <w:rPr>
          <w:rFonts w:ascii="Arial" w:hAnsi="Arial" w:cs="Arial"/>
          <w:b/>
          <w:sz w:val="34"/>
          <w:szCs w:val="34"/>
        </w:rPr>
        <w:t>Comunicazioni</w:t>
      </w:r>
      <w:r w:rsidR="00087C9E">
        <w:rPr>
          <w:rFonts w:ascii="Arial" w:hAnsi="Arial" w:cs="Arial"/>
          <w:b/>
          <w:sz w:val="34"/>
          <w:szCs w:val="34"/>
        </w:rPr>
        <w:t xml:space="preserve"> F.I</w:t>
      </w:r>
      <w:r w:rsidRPr="007F7FBF">
        <w:rPr>
          <w:rFonts w:ascii="Arial" w:hAnsi="Arial" w:cs="Arial"/>
          <w:b/>
          <w:sz w:val="34"/>
          <w:szCs w:val="34"/>
        </w:rPr>
        <w:t>.</w:t>
      </w:r>
      <w:r w:rsidR="00087C9E">
        <w:rPr>
          <w:rFonts w:ascii="Arial" w:hAnsi="Arial" w:cs="Arial"/>
          <w:b/>
          <w:sz w:val="34"/>
          <w:szCs w:val="34"/>
        </w:rPr>
        <w:t>G</w:t>
      </w:r>
      <w:r w:rsidRPr="007F7FBF">
        <w:rPr>
          <w:rFonts w:ascii="Arial" w:hAnsi="Arial" w:cs="Arial"/>
          <w:b/>
          <w:sz w:val="34"/>
          <w:szCs w:val="34"/>
        </w:rPr>
        <w:t>.</w:t>
      </w:r>
      <w:r w:rsidR="00087C9E">
        <w:rPr>
          <w:rFonts w:ascii="Arial" w:hAnsi="Arial" w:cs="Arial"/>
          <w:b/>
          <w:sz w:val="34"/>
          <w:szCs w:val="34"/>
        </w:rPr>
        <w:t>C.</w:t>
      </w:r>
    </w:p>
    <w:p w14:paraId="36514949" w14:textId="77777777" w:rsidR="001D6CA1" w:rsidRDefault="001D6CA1" w:rsidP="001D6CA1">
      <w:pPr>
        <w:spacing w:after="0" w:line="240" w:lineRule="auto"/>
        <w:jc w:val="both"/>
        <w:rPr>
          <w:rFonts w:ascii="Arial" w:hAnsi="Arial" w:cs="Arial"/>
          <w:b/>
          <w:szCs w:val="30"/>
          <w:u w:val="single"/>
        </w:rPr>
      </w:pPr>
    </w:p>
    <w:p w14:paraId="7E769BDC" w14:textId="410B628B" w:rsidR="00087C9E" w:rsidRPr="00361982" w:rsidRDefault="00361982" w:rsidP="00361982">
      <w:pPr>
        <w:autoSpaceDE w:val="0"/>
        <w:autoSpaceDN w:val="0"/>
        <w:adjustRightInd w:val="0"/>
        <w:spacing w:after="0"/>
        <w:jc w:val="both"/>
        <w:rPr>
          <w:rFonts w:ascii="Arial" w:hAnsi="Arial" w:cs="Times-Bold"/>
          <w:b/>
          <w:bCs/>
          <w:sz w:val="24"/>
          <w:szCs w:val="28"/>
          <w:u w:val="single"/>
          <w:lang w:eastAsia="it-IT"/>
        </w:rPr>
      </w:pPr>
      <w:r w:rsidRPr="00361982">
        <w:rPr>
          <w:rFonts w:ascii="Arial" w:hAnsi="Arial" w:cs="Times-Bold"/>
          <w:b/>
          <w:bCs/>
          <w:sz w:val="24"/>
          <w:szCs w:val="28"/>
          <w:lang w:eastAsia="it-IT"/>
        </w:rPr>
        <w:t xml:space="preserve">1) </w:t>
      </w:r>
      <w:r w:rsidR="00087C9E" w:rsidRPr="00361982">
        <w:rPr>
          <w:rFonts w:ascii="Arial" w:hAnsi="Arial" w:cs="Times-Bold"/>
          <w:b/>
          <w:bCs/>
          <w:sz w:val="24"/>
          <w:szCs w:val="28"/>
          <w:u w:val="single"/>
          <w:lang w:eastAsia="it-IT"/>
        </w:rPr>
        <w:t>COMUNICATO UFFICIALE N. 103/A – pubblicato il 18 gennaio 2023</w:t>
      </w:r>
    </w:p>
    <w:p w14:paraId="274639DD"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ABBREVIAZIONE DEI TERMINI PROCEDURALI DINANZI AGLI ORGANI DI GIUSTIZIA</w:t>
      </w:r>
    </w:p>
    <w:p w14:paraId="4C269F56"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SPORTIVA PER LE ULTIME QUATTRO GARE DELLA FASE REGOLARE, NELLE GARE DI PLAY-OFF E NELLE GARE DELLA FASE FINALE DEL CAMPIONATO NAZIONALE JUNIORES UNDER 19 DELLA LEGA NAZIONALE DILETTANTI (stagione sportiva 2022/2023)</w:t>
      </w:r>
    </w:p>
    <w:p w14:paraId="00BB8E19" w14:textId="77777777" w:rsidR="00087C9E" w:rsidRPr="00087C9E" w:rsidRDefault="00000000" w:rsidP="00087C9E">
      <w:pPr>
        <w:spacing w:after="0" w:line="240" w:lineRule="auto"/>
        <w:rPr>
          <w:rFonts w:ascii="Arial" w:hAnsi="Arial" w:cs="Arial"/>
          <w:b/>
          <w:color w:val="2D508F"/>
          <w:sz w:val="18"/>
          <w:szCs w:val="18"/>
          <w:lang w:eastAsia="it-IT"/>
        </w:rPr>
      </w:pPr>
      <w:hyperlink r:id="rId9" w:history="1">
        <w:r w:rsidR="00087C9E" w:rsidRPr="00087C9E">
          <w:rPr>
            <w:rFonts w:ascii="Arial" w:hAnsi="Arial" w:cs="Arial"/>
            <w:b/>
            <w:color w:val="0000FF"/>
            <w:sz w:val="18"/>
            <w:szCs w:val="18"/>
            <w:u w:val="single"/>
            <w:lang w:eastAsia="it-IT"/>
          </w:rPr>
          <w:t>https://www.lnd.it/it/comunicati-e-circolari/comunicati-ufficiali/stagione-sportiva-2022-2023/10122-comunicato-ufficiale-n-204-abbreviazione-termini-g-s-ultime-quattro-gare-play-off-e-gare-fase-finale-campionato-nazionale-juniores-u19-per-la-s-s-2022-2023/file</w:t>
        </w:r>
      </w:hyperlink>
    </w:p>
    <w:p w14:paraId="3646FF1E" w14:textId="77777777" w:rsidR="00087C9E" w:rsidRPr="00087C9E" w:rsidRDefault="00087C9E" w:rsidP="00087C9E">
      <w:pPr>
        <w:spacing w:after="0" w:line="240" w:lineRule="auto"/>
        <w:rPr>
          <w:rFonts w:ascii="Arial" w:hAnsi="Arial" w:cs="Arial"/>
          <w:b/>
          <w:color w:val="2D508F"/>
          <w:sz w:val="18"/>
          <w:szCs w:val="18"/>
          <w:lang w:eastAsia="it-IT"/>
        </w:rPr>
      </w:pPr>
    </w:p>
    <w:p w14:paraId="5CB5F7EA" w14:textId="39959867" w:rsidR="00087C9E" w:rsidRPr="00087C9E" w:rsidRDefault="00361982" w:rsidP="00087C9E">
      <w:pPr>
        <w:autoSpaceDE w:val="0"/>
        <w:autoSpaceDN w:val="0"/>
        <w:adjustRightInd w:val="0"/>
        <w:spacing w:after="0" w:line="240" w:lineRule="auto"/>
        <w:jc w:val="both"/>
        <w:rPr>
          <w:rFonts w:ascii="Arial" w:hAnsi="Arial" w:cs="Times-Bold"/>
          <w:b/>
          <w:bCs/>
          <w:sz w:val="24"/>
          <w:szCs w:val="28"/>
          <w:u w:val="single"/>
          <w:lang w:eastAsia="it-IT"/>
        </w:rPr>
      </w:pPr>
      <w:r w:rsidRPr="00361982">
        <w:rPr>
          <w:rFonts w:ascii="Arial" w:hAnsi="Arial" w:cs="Times-Bold"/>
          <w:b/>
          <w:bCs/>
          <w:sz w:val="24"/>
          <w:szCs w:val="28"/>
          <w:lang w:eastAsia="it-IT"/>
        </w:rPr>
        <w:t xml:space="preserve">2) </w:t>
      </w:r>
      <w:r w:rsidR="00087C9E" w:rsidRPr="00087C9E">
        <w:rPr>
          <w:rFonts w:ascii="Arial" w:hAnsi="Arial" w:cs="Times-Bold"/>
          <w:b/>
          <w:bCs/>
          <w:sz w:val="24"/>
          <w:szCs w:val="28"/>
          <w:u w:val="single"/>
          <w:lang w:eastAsia="it-IT"/>
        </w:rPr>
        <w:t>COMUNICATO UFFICIALE N. 104/A – pubblicato il 18 gennaio 2023</w:t>
      </w:r>
    </w:p>
    <w:p w14:paraId="4BF4C564"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ABBREVIAZIONE DEI TERMINI PROCEDURALI DINANZI AGLI ORGANI DI GIUSTIZIA</w:t>
      </w:r>
    </w:p>
    <w:p w14:paraId="08457110"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 xml:space="preserve">SPORTIVA PER LE ULTIME 4 GIORNATE E GLI EVENTUALI SPAREGGI DEI CAMPIONATI REGIONALI, PROVINCIALI E DISTRETTUALI DI CALCIO A 11 E DI CALCIO A 5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 xml:space="preserve">MASCHILI E FEMMINILI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 xml:space="preserve">DELLA LEGA NAZIONALE DILETTANTI E DEI CAMPIONATI REGIONALI, PROVINCIALI E DISTRETTUALI ALLIEVI E GIOVANISSIMI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(stagione sportiva 2022/2023)</w:t>
      </w:r>
    </w:p>
    <w:p w14:paraId="6B0F1D38" w14:textId="77777777" w:rsidR="00087C9E" w:rsidRPr="00087C9E" w:rsidRDefault="00000000" w:rsidP="00087C9E">
      <w:pPr>
        <w:spacing w:after="0" w:line="240" w:lineRule="auto"/>
        <w:rPr>
          <w:rFonts w:ascii="Arial" w:hAnsi="Arial" w:cs="Arial"/>
          <w:b/>
          <w:color w:val="2D508F"/>
          <w:sz w:val="18"/>
          <w:szCs w:val="18"/>
          <w:lang w:eastAsia="it-IT"/>
        </w:rPr>
      </w:pPr>
      <w:hyperlink r:id="rId10" w:history="1">
        <w:r w:rsidR="00087C9E" w:rsidRPr="00087C9E">
          <w:rPr>
            <w:rFonts w:ascii="Arial" w:hAnsi="Arial" w:cs="Arial"/>
            <w:b/>
            <w:color w:val="0000FF"/>
            <w:sz w:val="18"/>
            <w:szCs w:val="18"/>
            <w:u w:val="single"/>
            <w:lang w:eastAsia="it-IT"/>
          </w:rPr>
          <w:t>https://www.lnd.it/it/comunicati-e-circolari/comunicati-ufficiali/stagione-sportiva-2022-2023/10123-comunicato-ufficiale-n-205-abbreviazione-termini-g-s-ultime-4-giornate-eventuali-spareggi-campionati-regionali-per-la-s-s-2022-2023/file</w:t>
        </w:r>
      </w:hyperlink>
    </w:p>
    <w:p w14:paraId="3DE0E634" w14:textId="77777777" w:rsidR="00087C9E" w:rsidRPr="00087C9E" w:rsidRDefault="00087C9E" w:rsidP="00087C9E">
      <w:pPr>
        <w:spacing w:after="0" w:line="240" w:lineRule="auto"/>
        <w:rPr>
          <w:rFonts w:ascii="Arial" w:hAnsi="Arial" w:cs="Arial"/>
          <w:b/>
          <w:color w:val="2D508F"/>
          <w:sz w:val="18"/>
          <w:szCs w:val="18"/>
          <w:lang w:eastAsia="it-IT"/>
        </w:rPr>
      </w:pPr>
    </w:p>
    <w:p w14:paraId="3B51C262" w14:textId="037291BC" w:rsidR="00087C9E" w:rsidRPr="00087C9E" w:rsidRDefault="00361982" w:rsidP="00087C9E">
      <w:pPr>
        <w:autoSpaceDE w:val="0"/>
        <w:autoSpaceDN w:val="0"/>
        <w:adjustRightInd w:val="0"/>
        <w:spacing w:after="0" w:line="240" w:lineRule="auto"/>
        <w:jc w:val="both"/>
        <w:rPr>
          <w:rFonts w:ascii="Arial" w:hAnsi="Arial" w:cs="Times-Bold"/>
          <w:b/>
          <w:bCs/>
          <w:sz w:val="24"/>
          <w:szCs w:val="24"/>
          <w:u w:val="single"/>
          <w:lang w:eastAsia="it-IT"/>
        </w:rPr>
      </w:pPr>
      <w:r w:rsidRPr="00361982">
        <w:rPr>
          <w:rFonts w:ascii="Arial" w:hAnsi="Arial" w:cs="Times-Bold"/>
          <w:b/>
          <w:bCs/>
          <w:sz w:val="24"/>
          <w:szCs w:val="24"/>
          <w:lang w:eastAsia="it-IT"/>
        </w:rPr>
        <w:t xml:space="preserve">3) </w:t>
      </w:r>
      <w:r w:rsidR="00087C9E" w:rsidRPr="00087C9E">
        <w:rPr>
          <w:rFonts w:ascii="Arial" w:hAnsi="Arial" w:cs="Times-Bold"/>
          <w:b/>
          <w:bCs/>
          <w:sz w:val="24"/>
          <w:szCs w:val="24"/>
          <w:u w:val="single"/>
          <w:lang w:eastAsia="it-IT"/>
        </w:rPr>
        <w:t>COMUNICATO UFFICIALE N. 105/A – pubblicato il 18 gennaio 2023</w:t>
      </w:r>
    </w:p>
    <w:p w14:paraId="4A9AF55B"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 xml:space="preserve">ABBREVIAZIONE DEI TERMINI PROCEDURALI DINANZI AGLI ORGANI DI GIUSTIZIA SPORTIVA PER LE GARE DI PLAY OFF E PLAY OUT DEI CAMPIONATI REGIONALI, PROVINCIALI E DISTRETTUALI DI CALCIO A 11 E DI CALCIO A 5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 xml:space="preserve">MASCHILI E FEMMINILI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DELLA LEGA NAZIONALE DILETTANTI E DEI CAMPIONATI REGIONALI, PROVINCIALI E DISTRETTUALI ALLIEVI E GIOVANISSIMI (stagione sportiva 2022/2023)</w:t>
      </w:r>
    </w:p>
    <w:p w14:paraId="35C37009" w14:textId="77777777" w:rsidR="00087C9E" w:rsidRPr="00087C9E" w:rsidRDefault="00000000" w:rsidP="00087C9E">
      <w:pPr>
        <w:spacing w:after="0" w:line="240" w:lineRule="auto"/>
        <w:rPr>
          <w:rFonts w:ascii="Arial" w:hAnsi="Arial" w:cs="Arial"/>
          <w:b/>
          <w:color w:val="2D508F"/>
          <w:sz w:val="18"/>
          <w:szCs w:val="18"/>
          <w:lang w:eastAsia="it-IT"/>
        </w:rPr>
      </w:pPr>
      <w:hyperlink r:id="rId11" w:history="1">
        <w:r w:rsidR="00087C9E" w:rsidRPr="00087C9E">
          <w:rPr>
            <w:rFonts w:ascii="Arial" w:hAnsi="Arial" w:cs="Arial"/>
            <w:b/>
            <w:color w:val="0000FF"/>
            <w:sz w:val="18"/>
            <w:szCs w:val="18"/>
            <w:u w:val="single"/>
            <w:lang w:eastAsia="it-IT"/>
          </w:rPr>
          <w:t>https://www.lnd.it/it/comunicati-e-circolari/comunicati-ufficiali/stagione-sportiva-2022-2023/10124-comunicato-ufficiale-n-206-abbreviazione-termini-g-s-play-off-e-play-out-campionati-regionali-per-la-s-s-2022-2023/file</w:t>
        </w:r>
      </w:hyperlink>
    </w:p>
    <w:p w14:paraId="1BFCAEB1" w14:textId="77777777" w:rsidR="00087C9E" w:rsidRPr="00087C9E" w:rsidRDefault="00087C9E" w:rsidP="00087C9E">
      <w:pPr>
        <w:spacing w:after="0" w:line="240" w:lineRule="auto"/>
        <w:rPr>
          <w:rFonts w:ascii="Arial" w:hAnsi="Arial" w:cs="Arial"/>
          <w:b/>
          <w:color w:val="2D508F"/>
          <w:sz w:val="18"/>
          <w:szCs w:val="18"/>
          <w:lang w:eastAsia="it-IT"/>
        </w:rPr>
      </w:pPr>
    </w:p>
    <w:p w14:paraId="47C66B95" w14:textId="0F458386" w:rsidR="00087C9E" w:rsidRPr="00087C9E" w:rsidRDefault="00361982" w:rsidP="00087C9E">
      <w:pPr>
        <w:autoSpaceDE w:val="0"/>
        <w:autoSpaceDN w:val="0"/>
        <w:adjustRightInd w:val="0"/>
        <w:spacing w:after="0" w:line="240" w:lineRule="auto"/>
        <w:jc w:val="both"/>
        <w:rPr>
          <w:rFonts w:ascii="Arial" w:hAnsi="Arial" w:cs="Times-Bold"/>
          <w:b/>
          <w:bCs/>
          <w:sz w:val="24"/>
          <w:szCs w:val="26"/>
          <w:u w:val="single"/>
          <w:lang w:eastAsia="it-IT"/>
        </w:rPr>
      </w:pPr>
      <w:r w:rsidRPr="00361982">
        <w:rPr>
          <w:rFonts w:ascii="Arial" w:hAnsi="Arial" w:cs="Times-Bold"/>
          <w:b/>
          <w:bCs/>
          <w:sz w:val="24"/>
          <w:szCs w:val="26"/>
          <w:lang w:eastAsia="it-IT"/>
        </w:rPr>
        <w:t xml:space="preserve">4) </w:t>
      </w:r>
      <w:r w:rsidR="00087C9E" w:rsidRPr="00087C9E">
        <w:rPr>
          <w:rFonts w:ascii="Arial" w:hAnsi="Arial" w:cs="Times-Bold"/>
          <w:b/>
          <w:bCs/>
          <w:sz w:val="24"/>
          <w:szCs w:val="26"/>
          <w:u w:val="single"/>
          <w:lang w:eastAsia="it-IT"/>
        </w:rPr>
        <w:t>COMUNICATO UFFICIALE N. 106/A – pubblicato il 18 gennaio 2023</w:t>
      </w:r>
    </w:p>
    <w:p w14:paraId="2219FE36"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ABBREVIAZIONE DEI TERMINI PROCEDURALI DINANZI AGLI ORGANI DI GIUSTIZIA</w:t>
      </w:r>
    </w:p>
    <w:p w14:paraId="5A3A113E"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SPORTIVA NELLA FASE FINALE RELATIVA ALLE GARE SPAREGGIO-PROMOZIONE TRA LE SQUADRE 2^ CLASSIFICATE NEI CAMPIONATI REGIONALI DI ECCELLENZA - STAGIONE SPORTIVA 2022/2023</w:t>
      </w:r>
    </w:p>
    <w:p w14:paraId="6838D148" w14:textId="00B45723" w:rsidR="00087C9E" w:rsidRDefault="00000000" w:rsidP="00087C9E">
      <w:pPr>
        <w:spacing w:after="0" w:line="240" w:lineRule="auto"/>
        <w:jc w:val="both"/>
        <w:rPr>
          <w:rFonts w:ascii="Arial" w:hAnsi="Arial" w:cs="Arial"/>
          <w:b/>
          <w:sz w:val="28"/>
        </w:rPr>
      </w:pPr>
      <w:hyperlink r:id="rId12" w:history="1">
        <w:r w:rsidR="00087C9E" w:rsidRPr="00087C9E">
          <w:rPr>
            <w:rFonts w:ascii="Arial" w:hAnsi="Arial" w:cs="Arial"/>
            <w:b/>
            <w:color w:val="0000FF"/>
            <w:sz w:val="18"/>
            <w:szCs w:val="18"/>
            <w:u w:val="single"/>
            <w:lang w:eastAsia="it-IT"/>
          </w:rPr>
          <w:t>https://www.lnd.it/it/comunicati-e-circolari/comunicati-ufficiali/stagione-sportiva-2022-2023/10125-comunicato-ufficiale-n-207-abbreviazione-termini-g-s-fase-finale-gare-spareggio-promozione-squadre-seconde-di-eccellenza/file</w:t>
        </w:r>
      </w:hyperlink>
    </w:p>
    <w:p w14:paraId="448DDB55" w14:textId="3DDBA995" w:rsidR="00087C9E" w:rsidRDefault="00087C9E" w:rsidP="00087C9E">
      <w:pPr>
        <w:spacing w:after="0" w:line="240" w:lineRule="auto"/>
        <w:jc w:val="both"/>
        <w:rPr>
          <w:rFonts w:ascii="Arial" w:hAnsi="Arial" w:cs="Arial"/>
          <w:b/>
          <w:sz w:val="24"/>
          <w:u w:val="single"/>
        </w:rPr>
      </w:pPr>
    </w:p>
    <w:p w14:paraId="231B56CE" w14:textId="65E6F546" w:rsidR="00087C9E" w:rsidRDefault="00087C9E" w:rsidP="00087C9E">
      <w:pPr>
        <w:spacing w:after="0" w:line="240" w:lineRule="auto"/>
        <w:jc w:val="center"/>
        <w:rPr>
          <w:rFonts w:ascii="Arial" w:hAnsi="Arial" w:cs="Arial"/>
          <w:b/>
          <w:sz w:val="34"/>
          <w:szCs w:val="34"/>
        </w:rPr>
      </w:pPr>
      <w:r w:rsidRPr="007F7FBF">
        <w:rPr>
          <w:rFonts w:ascii="Arial" w:hAnsi="Arial" w:cs="Arial"/>
          <w:b/>
          <w:sz w:val="34"/>
          <w:szCs w:val="34"/>
        </w:rPr>
        <w:t>Comunicazioni L.N.D.</w:t>
      </w:r>
    </w:p>
    <w:p w14:paraId="663C2209" w14:textId="66BCF501" w:rsidR="00013C77" w:rsidRPr="00431DF9" w:rsidRDefault="00013C77" w:rsidP="006857C2">
      <w:pPr>
        <w:spacing w:after="0" w:line="240" w:lineRule="auto"/>
        <w:rPr>
          <w:rFonts w:ascii="Arial" w:hAnsi="Arial" w:cs="Arial"/>
        </w:rPr>
      </w:pPr>
    </w:p>
    <w:p w14:paraId="495A6279" w14:textId="23C4E709" w:rsidR="00672B52" w:rsidRPr="00672B52" w:rsidRDefault="00FF26DF" w:rsidP="00672B52">
      <w:pPr>
        <w:spacing w:after="0" w:line="240" w:lineRule="auto"/>
        <w:jc w:val="both"/>
        <w:rPr>
          <w:rFonts w:ascii="Arial" w:hAnsi="Arial" w:cs="Arial"/>
          <w:b/>
          <w:sz w:val="24"/>
          <w:u w:val="single"/>
        </w:rPr>
      </w:pPr>
      <w:r w:rsidRPr="00FF26DF">
        <w:rPr>
          <w:rFonts w:ascii="Arial" w:hAnsi="Arial" w:cs="Arial"/>
          <w:b/>
          <w:sz w:val="24"/>
        </w:rPr>
        <w:t xml:space="preserve">5) </w:t>
      </w:r>
      <w:r w:rsidR="00672B52" w:rsidRPr="00672B52">
        <w:rPr>
          <w:rFonts w:ascii="Arial" w:hAnsi="Arial" w:cs="Arial"/>
          <w:b/>
          <w:sz w:val="24"/>
          <w:u w:val="single"/>
        </w:rPr>
        <w:t>COMUNICATO UFFICIALE n.267 – pubblicato il 14 marzo 2023</w:t>
      </w:r>
    </w:p>
    <w:p w14:paraId="2B809D24" w14:textId="780F8BDA" w:rsidR="00672B52" w:rsidRPr="00672B52" w:rsidRDefault="00672B52" w:rsidP="00672B52">
      <w:pPr>
        <w:spacing w:after="0" w:line="240" w:lineRule="auto"/>
        <w:jc w:val="both"/>
        <w:rPr>
          <w:noProof/>
          <w:lang w:eastAsia="it-IT"/>
        </w:rPr>
      </w:pPr>
      <w:r w:rsidRPr="00672B52">
        <w:rPr>
          <w:noProof/>
          <w:lang w:eastAsia="it-IT"/>
        </w:rPr>
        <w:drawing>
          <wp:inline distT="0" distB="0" distL="0" distR="0" wp14:anchorId="4A736E46" wp14:editId="61CFB2E9">
            <wp:extent cx="6120130" cy="469265"/>
            <wp:effectExtent l="0" t="0" r="0"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69265"/>
                    </a:xfrm>
                    <a:prstGeom prst="rect">
                      <a:avLst/>
                    </a:prstGeom>
                    <a:noFill/>
                    <a:ln>
                      <a:noFill/>
                    </a:ln>
                  </pic:spPr>
                </pic:pic>
              </a:graphicData>
            </a:graphic>
          </wp:inline>
        </w:drawing>
      </w:r>
    </w:p>
    <w:p w14:paraId="0019381D" w14:textId="77777777" w:rsidR="00672B52" w:rsidRPr="00672B52" w:rsidRDefault="00672B52" w:rsidP="00672B52">
      <w:pPr>
        <w:autoSpaceDE w:val="0"/>
        <w:autoSpaceDN w:val="0"/>
        <w:adjustRightInd w:val="0"/>
        <w:spacing w:after="0" w:line="240" w:lineRule="auto"/>
        <w:rPr>
          <w:rFonts w:ascii="Arial" w:hAnsi="Arial" w:cs="Times-Bold"/>
          <w:b/>
          <w:bCs/>
          <w:szCs w:val="28"/>
          <w:u w:val="single"/>
          <w:lang w:eastAsia="it-IT"/>
        </w:rPr>
      </w:pPr>
      <w:r w:rsidRPr="00672B52">
        <w:rPr>
          <w:rFonts w:ascii="Arial" w:hAnsi="Arial" w:cs="Times-Bold"/>
          <w:b/>
          <w:bCs/>
          <w:szCs w:val="28"/>
          <w:u w:val="single"/>
          <w:lang w:eastAsia="it-IT"/>
        </w:rPr>
        <w:t>COMUNICATO UFFICIALE N. 135/A</w:t>
      </w:r>
    </w:p>
    <w:p w14:paraId="628A4F54" w14:textId="77777777" w:rsidR="00672B52" w:rsidRPr="00672B52" w:rsidRDefault="00672B52" w:rsidP="00672B52">
      <w:pPr>
        <w:autoSpaceDE w:val="0"/>
        <w:autoSpaceDN w:val="0"/>
        <w:adjustRightInd w:val="0"/>
        <w:spacing w:after="0" w:line="240" w:lineRule="auto"/>
        <w:rPr>
          <w:rFonts w:ascii="Arial" w:hAnsi="Arial" w:cs="Times-Roman"/>
          <w:szCs w:val="24"/>
          <w:lang w:eastAsia="it-IT"/>
        </w:rPr>
      </w:pPr>
      <w:r w:rsidRPr="00672B52">
        <w:rPr>
          <w:rFonts w:ascii="Arial" w:hAnsi="Arial" w:cs="Times-Roman"/>
          <w:szCs w:val="24"/>
          <w:lang w:eastAsia="it-IT"/>
        </w:rPr>
        <w:t>Il Consiglio Federale</w:t>
      </w:r>
    </w:p>
    <w:p w14:paraId="6F123C74" w14:textId="77777777" w:rsidR="00672B52" w:rsidRPr="00672B52" w:rsidRDefault="00672B52" w:rsidP="00672B52">
      <w:pPr>
        <w:autoSpaceDE w:val="0"/>
        <w:autoSpaceDN w:val="0"/>
        <w:adjustRightInd w:val="0"/>
        <w:spacing w:after="0" w:line="240" w:lineRule="auto"/>
        <w:jc w:val="both"/>
        <w:rPr>
          <w:rFonts w:ascii="Arial" w:hAnsi="Arial" w:cs="Times-Roman"/>
          <w:szCs w:val="24"/>
          <w:lang w:eastAsia="it-IT"/>
        </w:rPr>
      </w:pPr>
      <w:r w:rsidRPr="00672B52">
        <w:rPr>
          <w:rFonts w:ascii="Arial" w:hAnsi="Arial" w:cs="Symbol"/>
          <w:szCs w:val="24"/>
          <w:lang w:eastAsia="it-IT"/>
        </w:rPr>
        <w:t xml:space="preserve">- </w:t>
      </w:r>
      <w:r w:rsidRPr="00672B52">
        <w:rPr>
          <w:rFonts w:ascii="Arial" w:hAnsi="Arial" w:cs="Times-Roman"/>
          <w:szCs w:val="24"/>
          <w:lang w:eastAsia="it-IT"/>
        </w:rPr>
        <w:t>ritenuta la necessità di provvedere alla elezione di un componente del Comitato di Presidenza in rappresentanza delle Leghe Professionistiche;</w:t>
      </w:r>
    </w:p>
    <w:p w14:paraId="29A62E0B" w14:textId="77777777" w:rsidR="00672B52" w:rsidRPr="00672B52" w:rsidRDefault="00672B52" w:rsidP="00672B52">
      <w:pPr>
        <w:autoSpaceDE w:val="0"/>
        <w:autoSpaceDN w:val="0"/>
        <w:adjustRightInd w:val="0"/>
        <w:spacing w:after="0" w:line="240" w:lineRule="auto"/>
        <w:rPr>
          <w:rFonts w:ascii="Arial" w:hAnsi="Arial" w:cs="Times-Roman"/>
          <w:szCs w:val="24"/>
          <w:lang w:eastAsia="it-IT"/>
        </w:rPr>
      </w:pPr>
      <w:r w:rsidRPr="00672B52">
        <w:rPr>
          <w:rFonts w:ascii="Arial" w:hAnsi="Arial" w:cs="Symbol"/>
          <w:szCs w:val="24"/>
          <w:lang w:eastAsia="it-IT"/>
        </w:rPr>
        <w:t xml:space="preserve">- </w:t>
      </w:r>
      <w:r w:rsidRPr="00672B52">
        <w:rPr>
          <w:rFonts w:ascii="Arial" w:hAnsi="Arial" w:cs="Times-Roman"/>
          <w:szCs w:val="24"/>
          <w:lang w:eastAsia="it-IT"/>
        </w:rPr>
        <w:t>preso atto delle candidature presentate;</w:t>
      </w:r>
    </w:p>
    <w:p w14:paraId="6741383B" w14:textId="77777777" w:rsidR="00672B52" w:rsidRPr="00672B52" w:rsidRDefault="00672B52" w:rsidP="00672B52">
      <w:pPr>
        <w:autoSpaceDE w:val="0"/>
        <w:autoSpaceDN w:val="0"/>
        <w:adjustRightInd w:val="0"/>
        <w:spacing w:after="0" w:line="240" w:lineRule="auto"/>
        <w:rPr>
          <w:rFonts w:ascii="Arial" w:hAnsi="Arial" w:cs="Times-Roman"/>
          <w:szCs w:val="24"/>
          <w:lang w:eastAsia="it-IT"/>
        </w:rPr>
      </w:pPr>
      <w:r w:rsidRPr="00672B52">
        <w:rPr>
          <w:rFonts w:ascii="Arial" w:hAnsi="Arial" w:cs="Symbol"/>
          <w:szCs w:val="24"/>
          <w:lang w:eastAsia="it-IT"/>
        </w:rPr>
        <w:t xml:space="preserve">- </w:t>
      </w:r>
      <w:r w:rsidRPr="00672B52">
        <w:rPr>
          <w:rFonts w:ascii="Arial" w:hAnsi="Arial" w:cs="Times-Roman"/>
          <w:szCs w:val="24"/>
          <w:lang w:eastAsia="it-IT"/>
        </w:rPr>
        <w:t>visto l</w:t>
      </w:r>
      <w:r w:rsidRPr="00672B52">
        <w:rPr>
          <w:rFonts w:ascii="Arial" w:hAnsi="Arial" w:cs="TimesNewRoman"/>
          <w:szCs w:val="24"/>
          <w:lang w:eastAsia="it-IT"/>
        </w:rPr>
        <w:t>’</w:t>
      </w:r>
      <w:r w:rsidRPr="00672B52">
        <w:rPr>
          <w:rFonts w:ascii="Arial" w:hAnsi="Arial" w:cs="Times-Roman"/>
          <w:szCs w:val="24"/>
          <w:lang w:eastAsia="it-IT"/>
        </w:rPr>
        <w:t>art. 25 dello Statuto Federale</w:t>
      </w:r>
    </w:p>
    <w:p w14:paraId="4C172046" w14:textId="77777777" w:rsidR="00672B52" w:rsidRPr="00672B52" w:rsidRDefault="00672B52" w:rsidP="00672B52">
      <w:pPr>
        <w:autoSpaceDE w:val="0"/>
        <w:autoSpaceDN w:val="0"/>
        <w:adjustRightInd w:val="0"/>
        <w:spacing w:after="0" w:line="240" w:lineRule="auto"/>
        <w:rPr>
          <w:rFonts w:ascii="Arial" w:hAnsi="Arial" w:cs="Times-Roman"/>
          <w:b/>
          <w:szCs w:val="24"/>
          <w:lang w:eastAsia="it-IT"/>
        </w:rPr>
      </w:pPr>
      <w:r w:rsidRPr="00672B52">
        <w:rPr>
          <w:rFonts w:ascii="Arial" w:hAnsi="Arial" w:cs="Times-Roman"/>
          <w:b/>
          <w:szCs w:val="24"/>
          <w:lang w:eastAsia="it-IT"/>
        </w:rPr>
        <w:t>d i c h i a r a</w:t>
      </w:r>
    </w:p>
    <w:p w14:paraId="2E3E0C66" w14:textId="77777777" w:rsidR="00672B52" w:rsidRPr="00672B52" w:rsidRDefault="00672B52" w:rsidP="00672B52">
      <w:pPr>
        <w:autoSpaceDE w:val="0"/>
        <w:autoSpaceDN w:val="0"/>
        <w:adjustRightInd w:val="0"/>
        <w:spacing w:after="0" w:line="240" w:lineRule="auto"/>
        <w:rPr>
          <w:rFonts w:ascii="Arial" w:hAnsi="Arial" w:cs="Times-Roman"/>
          <w:szCs w:val="24"/>
          <w:lang w:eastAsia="it-IT"/>
        </w:rPr>
      </w:pPr>
      <w:r w:rsidRPr="00672B52">
        <w:rPr>
          <w:rFonts w:ascii="Arial" w:hAnsi="Arial" w:cs="Times-Roman"/>
          <w:szCs w:val="24"/>
          <w:lang w:eastAsia="it-IT"/>
        </w:rPr>
        <w:t>eletto all</w:t>
      </w:r>
      <w:r w:rsidRPr="00672B52">
        <w:rPr>
          <w:rFonts w:ascii="Arial" w:hAnsi="Arial" w:cs="TimesNewRoman"/>
          <w:szCs w:val="24"/>
          <w:lang w:eastAsia="it-IT"/>
        </w:rPr>
        <w:t>’</w:t>
      </w:r>
      <w:r w:rsidRPr="00672B52">
        <w:rPr>
          <w:rFonts w:ascii="Arial" w:hAnsi="Arial" w:cs="Times-Roman"/>
          <w:szCs w:val="24"/>
          <w:lang w:eastAsia="it-IT"/>
        </w:rPr>
        <w:t>unanimità Mauro BALATA componente del Comitato di Presidenza.</w:t>
      </w:r>
    </w:p>
    <w:p w14:paraId="1D6E7F45" w14:textId="77777777" w:rsidR="00672B52" w:rsidRPr="00672B52" w:rsidRDefault="00672B52" w:rsidP="00672B52">
      <w:pPr>
        <w:autoSpaceDE w:val="0"/>
        <w:autoSpaceDN w:val="0"/>
        <w:adjustRightInd w:val="0"/>
        <w:spacing w:after="0" w:line="240" w:lineRule="auto"/>
        <w:rPr>
          <w:rFonts w:ascii="Arial" w:hAnsi="Arial" w:cs="Times-Roman"/>
          <w:szCs w:val="24"/>
          <w:lang w:eastAsia="it-IT"/>
        </w:rPr>
      </w:pPr>
    </w:p>
    <w:p w14:paraId="33154838" w14:textId="77777777" w:rsidR="00672B52" w:rsidRPr="00672B52" w:rsidRDefault="00672B52" w:rsidP="00672B52">
      <w:pPr>
        <w:autoSpaceDE w:val="0"/>
        <w:autoSpaceDN w:val="0"/>
        <w:adjustRightInd w:val="0"/>
        <w:spacing w:after="0" w:line="240" w:lineRule="auto"/>
        <w:rPr>
          <w:rFonts w:ascii="Arial" w:hAnsi="Arial" w:cs="Times-Roman"/>
          <w:szCs w:val="24"/>
          <w:lang w:eastAsia="it-IT"/>
        </w:rPr>
      </w:pPr>
      <w:r w:rsidRPr="00672B52">
        <w:rPr>
          <w:rFonts w:ascii="Arial" w:hAnsi="Arial" w:cs="Times-Roman"/>
          <w:szCs w:val="24"/>
          <w:lang w:eastAsia="it-IT"/>
        </w:rPr>
        <w:t>Il Comitato di Presidenza risulta così composto:</w:t>
      </w:r>
    </w:p>
    <w:p w14:paraId="52805121" w14:textId="77777777" w:rsidR="00672B52" w:rsidRPr="00672B52" w:rsidRDefault="00672B52" w:rsidP="00672B52">
      <w:pPr>
        <w:autoSpaceDE w:val="0"/>
        <w:autoSpaceDN w:val="0"/>
        <w:adjustRightInd w:val="0"/>
        <w:spacing w:after="0" w:line="240" w:lineRule="auto"/>
        <w:rPr>
          <w:rFonts w:ascii="Arial" w:hAnsi="Arial" w:cs="Times-Roman"/>
          <w:szCs w:val="24"/>
          <w:lang w:eastAsia="it-IT"/>
        </w:rPr>
      </w:pPr>
      <w:r w:rsidRPr="00672B52">
        <w:rPr>
          <w:rFonts w:ascii="Arial" w:hAnsi="Arial" w:cs="Times-Roman"/>
          <w:szCs w:val="24"/>
          <w:lang w:eastAsia="it-IT"/>
        </w:rPr>
        <w:t>Gabriele GRAVINA</w:t>
      </w:r>
    </w:p>
    <w:p w14:paraId="1FB52F17" w14:textId="77777777" w:rsidR="00672B52" w:rsidRPr="00672B52" w:rsidRDefault="00672B52" w:rsidP="00672B52">
      <w:pPr>
        <w:autoSpaceDE w:val="0"/>
        <w:autoSpaceDN w:val="0"/>
        <w:adjustRightInd w:val="0"/>
        <w:spacing w:after="0" w:line="240" w:lineRule="auto"/>
        <w:rPr>
          <w:rFonts w:ascii="Arial" w:hAnsi="Arial" w:cs="Times-Roman"/>
          <w:szCs w:val="24"/>
          <w:lang w:eastAsia="it-IT"/>
        </w:rPr>
      </w:pPr>
      <w:r w:rsidRPr="00672B52">
        <w:rPr>
          <w:rFonts w:ascii="Arial" w:hAnsi="Arial" w:cs="Times-Roman"/>
          <w:szCs w:val="24"/>
          <w:lang w:eastAsia="it-IT"/>
        </w:rPr>
        <w:t>Umberto CALCAGNO</w:t>
      </w:r>
    </w:p>
    <w:p w14:paraId="04DC3F81" w14:textId="77777777" w:rsidR="00672B52" w:rsidRPr="00672B52" w:rsidRDefault="00672B52" w:rsidP="00672B52">
      <w:pPr>
        <w:autoSpaceDE w:val="0"/>
        <w:autoSpaceDN w:val="0"/>
        <w:adjustRightInd w:val="0"/>
        <w:spacing w:after="0" w:line="240" w:lineRule="auto"/>
        <w:rPr>
          <w:rFonts w:ascii="Arial" w:hAnsi="Arial" w:cs="Times-Roman"/>
          <w:szCs w:val="24"/>
          <w:lang w:eastAsia="it-IT"/>
        </w:rPr>
      </w:pPr>
      <w:r w:rsidRPr="00672B52">
        <w:rPr>
          <w:rFonts w:ascii="Arial" w:hAnsi="Arial" w:cs="Times-Roman"/>
          <w:szCs w:val="24"/>
          <w:lang w:eastAsia="it-IT"/>
        </w:rPr>
        <w:t>Lorenzo CASINI</w:t>
      </w:r>
    </w:p>
    <w:p w14:paraId="107CE98B" w14:textId="77777777" w:rsidR="00672B52" w:rsidRPr="00672B52" w:rsidRDefault="00672B52" w:rsidP="00672B52">
      <w:pPr>
        <w:autoSpaceDE w:val="0"/>
        <w:autoSpaceDN w:val="0"/>
        <w:adjustRightInd w:val="0"/>
        <w:spacing w:after="0" w:line="240" w:lineRule="auto"/>
        <w:rPr>
          <w:rFonts w:ascii="Arial" w:hAnsi="Arial" w:cs="Times-Roman"/>
          <w:szCs w:val="24"/>
          <w:lang w:eastAsia="it-IT"/>
        </w:rPr>
      </w:pPr>
      <w:r w:rsidRPr="00672B52">
        <w:rPr>
          <w:rFonts w:ascii="Arial" w:hAnsi="Arial" w:cs="Times-Roman"/>
          <w:szCs w:val="24"/>
          <w:lang w:eastAsia="it-IT"/>
        </w:rPr>
        <w:t>Mauro BALATA</w:t>
      </w:r>
    </w:p>
    <w:p w14:paraId="23183D62" w14:textId="77777777" w:rsidR="00672B52" w:rsidRPr="00672B52" w:rsidRDefault="00000000" w:rsidP="00672B52">
      <w:pPr>
        <w:spacing w:after="0" w:line="240" w:lineRule="auto"/>
        <w:jc w:val="both"/>
        <w:rPr>
          <w:rFonts w:ascii="Arial" w:hAnsi="Arial" w:cs="Arial"/>
          <w:b/>
          <w:sz w:val="18"/>
        </w:rPr>
      </w:pPr>
      <w:hyperlink r:id="rId14" w:history="1">
        <w:r w:rsidR="00672B52" w:rsidRPr="00672B52">
          <w:rPr>
            <w:rFonts w:ascii="Arial" w:hAnsi="Arial" w:cs="Arial"/>
            <w:b/>
            <w:color w:val="0000FF"/>
            <w:sz w:val="18"/>
            <w:u w:val="single"/>
          </w:rPr>
          <w:t>https://www.lnd.it/it/comunicati-e-circolari/comunicati-ufficiali/stagione-sportiva-2022-2023/10516-comunicato-ufficiale-n-267-elezione-mauro-balata-a-componente-comitato-di-presidenza-figc/file</w:t>
        </w:r>
      </w:hyperlink>
    </w:p>
    <w:p w14:paraId="73F7A1CE" w14:textId="77777777" w:rsidR="00672B52" w:rsidRPr="00672B52" w:rsidRDefault="00672B52" w:rsidP="00672B52">
      <w:pPr>
        <w:spacing w:after="0" w:line="240" w:lineRule="auto"/>
        <w:jc w:val="both"/>
        <w:rPr>
          <w:rFonts w:ascii="Arial" w:hAnsi="Arial" w:cs="Arial"/>
          <w:b/>
          <w:sz w:val="18"/>
        </w:rPr>
      </w:pPr>
    </w:p>
    <w:p w14:paraId="7F4A527C" w14:textId="573DD4B7" w:rsidR="005D5457" w:rsidRPr="005D5457" w:rsidRDefault="00FF26DF" w:rsidP="005D5457">
      <w:pPr>
        <w:spacing w:after="0" w:line="240" w:lineRule="auto"/>
        <w:jc w:val="both"/>
        <w:rPr>
          <w:rFonts w:ascii="Arial" w:hAnsi="Arial" w:cs="Arial"/>
          <w:b/>
          <w:sz w:val="24"/>
          <w:u w:val="single"/>
        </w:rPr>
      </w:pPr>
      <w:r w:rsidRPr="00FF26DF">
        <w:rPr>
          <w:rFonts w:ascii="Arial" w:hAnsi="Arial" w:cs="Arial"/>
          <w:b/>
          <w:sz w:val="24"/>
        </w:rPr>
        <w:t xml:space="preserve">6) </w:t>
      </w:r>
      <w:r w:rsidR="005D5457" w:rsidRPr="005D5457">
        <w:rPr>
          <w:rFonts w:ascii="Arial" w:hAnsi="Arial" w:cs="Arial"/>
          <w:b/>
          <w:sz w:val="24"/>
          <w:u w:val="single"/>
        </w:rPr>
        <w:t>COMUNICATO UFFICIALE n.268 – pubblicato il 14 marzo 2023</w:t>
      </w:r>
    </w:p>
    <w:p w14:paraId="614B6205" w14:textId="0672F763" w:rsidR="005D5457" w:rsidRPr="005D5457" w:rsidRDefault="005D5457" w:rsidP="005D5457">
      <w:pPr>
        <w:spacing w:after="0" w:line="240" w:lineRule="auto"/>
        <w:jc w:val="both"/>
        <w:rPr>
          <w:noProof/>
          <w:lang w:eastAsia="it-IT"/>
        </w:rPr>
      </w:pPr>
      <w:r w:rsidRPr="005D5457">
        <w:rPr>
          <w:noProof/>
          <w:lang w:eastAsia="it-IT"/>
        </w:rPr>
        <w:drawing>
          <wp:inline distT="0" distB="0" distL="0" distR="0" wp14:anchorId="69CD2D28" wp14:editId="3A4BBBDE">
            <wp:extent cx="6120130" cy="55689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556895"/>
                    </a:xfrm>
                    <a:prstGeom prst="rect">
                      <a:avLst/>
                    </a:prstGeom>
                    <a:noFill/>
                    <a:ln>
                      <a:noFill/>
                    </a:ln>
                  </pic:spPr>
                </pic:pic>
              </a:graphicData>
            </a:graphic>
          </wp:inline>
        </w:drawing>
      </w:r>
    </w:p>
    <w:p w14:paraId="23FC4724" w14:textId="77777777" w:rsidR="005D5457" w:rsidRPr="005D5457" w:rsidRDefault="005D5457" w:rsidP="005D5457">
      <w:pPr>
        <w:autoSpaceDE w:val="0"/>
        <w:autoSpaceDN w:val="0"/>
        <w:adjustRightInd w:val="0"/>
        <w:spacing w:after="0" w:line="240" w:lineRule="auto"/>
        <w:rPr>
          <w:rFonts w:ascii="Arial" w:hAnsi="Arial" w:cs="Times-Bold"/>
          <w:b/>
          <w:bCs/>
          <w:lang w:eastAsia="it-IT"/>
        </w:rPr>
      </w:pPr>
      <w:r w:rsidRPr="005D5457">
        <w:rPr>
          <w:rFonts w:ascii="Arial" w:hAnsi="Arial" w:cs="Times-Bold"/>
          <w:b/>
          <w:bCs/>
          <w:lang w:eastAsia="it-IT"/>
        </w:rPr>
        <w:t>COMUNICATO UFFICIALE N. 136/A</w:t>
      </w:r>
    </w:p>
    <w:p w14:paraId="2041E415" w14:textId="77777777" w:rsidR="005D5457" w:rsidRPr="005D5457" w:rsidRDefault="005D5457" w:rsidP="005D5457">
      <w:pPr>
        <w:autoSpaceDE w:val="0"/>
        <w:autoSpaceDN w:val="0"/>
        <w:adjustRightInd w:val="0"/>
        <w:spacing w:after="0" w:line="240" w:lineRule="auto"/>
        <w:rPr>
          <w:rFonts w:ascii="Arial" w:hAnsi="Arial" w:cs="Times-Roman"/>
          <w:lang w:eastAsia="it-IT"/>
        </w:rPr>
      </w:pPr>
      <w:r w:rsidRPr="005D5457">
        <w:rPr>
          <w:rFonts w:ascii="Arial" w:hAnsi="Arial" w:cs="Times-Roman"/>
          <w:lang w:eastAsia="it-IT"/>
        </w:rPr>
        <w:t>Il Consiglio Federale</w:t>
      </w:r>
    </w:p>
    <w:p w14:paraId="1AD7AF5B" w14:textId="77777777" w:rsidR="005D5457" w:rsidRPr="005D5457" w:rsidRDefault="005D5457" w:rsidP="005D5457">
      <w:pPr>
        <w:autoSpaceDE w:val="0"/>
        <w:autoSpaceDN w:val="0"/>
        <w:adjustRightInd w:val="0"/>
        <w:spacing w:after="0" w:line="240" w:lineRule="auto"/>
        <w:rPr>
          <w:rFonts w:ascii="Arial" w:hAnsi="Arial" w:cs="Times-Roman"/>
          <w:lang w:eastAsia="it-IT"/>
        </w:rPr>
      </w:pPr>
      <w:r w:rsidRPr="005D5457">
        <w:rPr>
          <w:rFonts w:ascii="Arial" w:hAnsi="Arial" w:cs="Symbol"/>
          <w:lang w:eastAsia="it-IT"/>
        </w:rPr>
        <w:t xml:space="preserve">- </w:t>
      </w:r>
      <w:r w:rsidRPr="005D5457">
        <w:rPr>
          <w:rFonts w:ascii="Arial" w:hAnsi="Arial" w:cs="Times-Roman"/>
          <w:lang w:eastAsia="it-IT"/>
        </w:rPr>
        <w:t>preso atto della scadenza del mandato della Commissione di Vigilanza sulle Società di Calcio</w:t>
      </w:r>
    </w:p>
    <w:p w14:paraId="5F6EF299" w14:textId="77777777" w:rsidR="005D5457" w:rsidRPr="005D5457" w:rsidRDefault="005D5457" w:rsidP="005D5457">
      <w:pPr>
        <w:autoSpaceDE w:val="0"/>
        <w:autoSpaceDN w:val="0"/>
        <w:adjustRightInd w:val="0"/>
        <w:spacing w:after="0" w:line="240" w:lineRule="auto"/>
        <w:rPr>
          <w:rFonts w:ascii="Arial" w:hAnsi="Arial" w:cs="Times-Roman"/>
          <w:lang w:eastAsia="it-IT"/>
        </w:rPr>
      </w:pPr>
      <w:r w:rsidRPr="005D5457">
        <w:rPr>
          <w:rFonts w:ascii="Arial" w:hAnsi="Arial" w:cs="Times-Roman"/>
          <w:lang w:eastAsia="it-IT"/>
        </w:rPr>
        <w:t>Femminile (</w:t>
      </w:r>
      <w:proofErr w:type="spellStart"/>
      <w:r w:rsidRPr="005D5457">
        <w:rPr>
          <w:rFonts w:ascii="Arial" w:hAnsi="Arial" w:cs="Times-Roman"/>
          <w:lang w:eastAsia="it-IT"/>
        </w:rPr>
        <w:t>Co.Vi.So.F</w:t>
      </w:r>
      <w:proofErr w:type="spellEnd"/>
      <w:r w:rsidRPr="005D5457">
        <w:rPr>
          <w:rFonts w:ascii="Arial" w:hAnsi="Arial" w:cs="Times-Roman"/>
          <w:lang w:eastAsia="it-IT"/>
        </w:rPr>
        <w:t>.);</w:t>
      </w:r>
    </w:p>
    <w:p w14:paraId="3E5DCECB" w14:textId="77777777" w:rsidR="005D5457" w:rsidRPr="005D5457" w:rsidRDefault="005D5457" w:rsidP="005D5457">
      <w:pPr>
        <w:autoSpaceDE w:val="0"/>
        <w:autoSpaceDN w:val="0"/>
        <w:adjustRightInd w:val="0"/>
        <w:spacing w:after="0" w:line="240" w:lineRule="auto"/>
        <w:rPr>
          <w:rFonts w:ascii="Arial" w:hAnsi="Arial" w:cs="Times-Roman"/>
          <w:lang w:eastAsia="it-IT"/>
        </w:rPr>
      </w:pPr>
      <w:r w:rsidRPr="005D5457">
        <w:rPr>
          <w:rFonts w:ascii="Arial" w:hAnsi="Arial" w:cs="Symbol"/>
          <w:lang w:eastAsia="it-IT"/>
        </w:rPr>
        <w:lastRenderedPageBreak/>
        <w:t xml:space="preserve">- </w:t>
      </w:r>
      <w:r w:rsidRPr="005D5457">
        <w:rPr>
          <w:rFonts w:ascii="Arial" w:hAnsi="Arial" w:cs="Times-Roman"/>
          <w:lang w:eastAsia="it-IT"/>
        </w:rPr>
        <w:t>ritenuta la necessità di provvedere al rinnovo delle nomine dei Componenti della Commissione;</w:t>
      </w:r>
    </w:p>
    <w:p w14:paraId="2FD31B36" w14:textId="77777777" w:rsidR="005D5457" w:rsidRPr="005D5457" w:rsidRDefault="005D5457" w:rsidP="005D5457">
      <w:pPr>
        <w:autoSpaceDE w:val="0"/>
        <w:autoSpaceDN w:val="0"/>
        <w:adjustRightInd w:val="0"/>
        <w:spacing w:after="0" w:line="240" w:lineRule="auto"/>
        <w:rPr>
          <w:rFonts w:ascii="Arial" w:hAnsi="Arial" w:cs="Times-Roman"/>
          <w:lang w:eastAsia="it-IT"/>
        </w:rPr>
      </w:pPr>
      <w:r w:rsidRPr="005D5457">
        <w:rPr>
          <w:rFonts w:ascii="Arial" w:hAnsi="Arial" w:cs="Symbol"/>
          <w:lang w:eastAsia="it-IT"/>
        </w:rPr>
        <w:t xml:space="preserve">- </w:t>
      </w:r>
      <w:r w:rsidRPr="005D5457">
        <w:rPr>
          <w:rFonts w:ascii="Arial" w:hAnsi="Arial" w:cs="Times-Roman"/>
          <w:lang w:eastAsia="it-IT"/>
        </w:rPr>
        <w:t>visto l</w:t>
      </w:r>
      <w:r w:rsidRPr="005D5457">
        <w:rPr>
          <w:rFonts w:ascii="Arial" w:hAnsi="Arial" w:cs="TimesNewRoman"/>
          <w:lang w:eastAsia="it-IT"/>
        </w:rPr>
        <w:t>’</w:t>
      </w:r>
      <w:r w:rsidRPr="005D5457">
        <w:rPr>
          <w:rFonts w:ascii="Arial" w:hAnsi="Arial" w:cs="Times-Roman"/>
          <w:lang w:eastAsia="it-IT"/>
        </w:rPr>
        <w:t>art. 52 quater delle N.O.I.F.;</w:t>
      </w:r>
    </w:p>
    <w:p w14:paraId="50C7BBCF" w14:textId="77777777" w:rsidR="005D5457" w:rsidRPr="005D5457" w:rsidRDefault="005D5457" w:rsidP="005D5457">
      <w:pPr>
        <w:autoSpaceDE w:val="0"/>
        <w:autoSpaceDN w:val="0"/>
        <w:adjustRightInd w:val="0"/>
        <w:spacing w:after="0" w:line="240" w:lineRule="auto"/>
        <w:rPr>
          <w:rFonts w:ascii="Arial" w:hAnsi="Arial" w:cs="Times-Roman"/>
          <w:lang w:eastAsia="it-IT"/>
        </w:rPr>
      </w:pPr>
      <w:r w:rsidRPr="005D5457">
        <w:rPr>
          <w:rFonts w:ascii="Arial" w:hAnsi="Arial" w:cs="Symbol"/>
          <w:lang w:eastAsia="it-IT"/>
        </w:rPr>
        <w:t xml:space="preserve">- </w:t>
      </w:r>
      <w:r w:rsidRPr="005D5457">
        <w:rPr>
          <w:rFonts w:ascii="Arial" w:hAnsi="Arial" w:cs="Times-Roman"/>
          <w:lang w:eastAsia="it-IT"/>
        </w:rPr>
        <w:t>visto l</w:t>
      </w:r>
      <w:r w:rsidRPr="005D5457">
        <w:rPr>
          <w:rFonts w:ascii="Arial" w:hAnsi="Arial" w:cs="TimesNewRoman"/>
          <w:lang w:eastAsia="it-IT"/>
        </w:rPr>
        <w:t>’</w:t>
      </w:r>
      <w:r w:rsidRPr="005D5457">
        <w:rPr>
          <w:rFonts w:ascii="Arial" w:hAnsi="Arial" w:cs="Times-Roman"/>
          <w:lang w:eastAsia="it-IT"/>
        </w:rPr>
        <w:t>art. 27 dello Statuto Federale</w:t>
      </w:r>
    </w:p>
    <w:p w14:paraId="197CE232" w14:textId="77777777" w:rsidR="005D5457" w:rsidRPr="005D5457" w:rsidRDefault="005D5457" w:rsidP="005D5457">
      <w:pPr>
        <w:autoSpaceDE w:val="0"/>
        <w:autoSpaceDN w:val="0"/>
        <w:adjustRightInd w:val="0"/>
        <w:spacing w:after="0" w:line="240" w:lineRule="auto"/>
        <w:rPr>
          <w:rFonts w:ascii="Arial" w:hAnsi="Arial" w:cs="Times-Roman"/>
          <w:b/>
          <w:lang w:eastAsia="it-IT"/>
        </w:rPr>
      </w:pPr>
      <w:r w:rsidRPr="005D5457">
        <w:rPr>
          <w:rFonts w:ascii="Arial" w:hAnsi="Arial" w:cs="Times-Roman"/>
          <w:b/>
          <w:lang w:eastAsia="it-IT"/>
        </w:rPr>
        <w:t>d e l i b e r a</w:t>
      </w:r>
    </w:p>
    <w:p w14:paraId="66FE6484" w14:textId="77777777" w:rsidR="005D5457" w:rsidRPr="005D5457" w:rsidRDefault="005D5457" w:rsidP="005D5457">
      <w:pPr>
        <w:autoSpaceDE w:val="0"/>
        <w:autoSpaceDN w:val="0"/>
        <w:adjustRightInd w:val="0"/>
        <w:spacing w:after="0" w:line="240" w:lineRule="auto"/>
        <w:rPr>
          <w:rFonts w:ascii="Arial" w:hAnsi="Arial" w:cs="Times-Roman"/>
          <w:lang w:eastAsia="it-IT"/>
        </w:rPr>
      </w:pPr>
      <w:r w:rsidRPr="005D5457">
        <w:rPr>
          <w:rFonts w:ascii="Arial" w:hAnsi="Arial" w:cs="Times-Roman"/>
          <w:lang w:eastAsia="it-IT"/>
        </w:rPr>
        <w:t>di nominare la Commissione di Vigilanza sulle Società di Calcio Femminile (</w:t>
      </w:r>
      <w:proofErr w:type="spellStart"/>
      <w:r w:rsidRPr="005D5457">
        <w:rPr>
          <w:rFonts w:ascii="Arial" w:hAnsi="Arial" w:cs="Times-Roman"/>
          <w:lang w:eastAsia="it-IT"/>
        </w:rPr>
        <w:t>Co.Vi.So.F</w:t>
      </w:r>
      <w:proofErr w:type="spellEnd"/>
      <w:r w:rsidRPr="005D5457">
        <w:rPr>
          <w:rFonts w:ascii="Arial" w:hAnsi="Arial" w:cs="Times-Roman"/>
          <w:lang w:eastAsia="it-IT"/>
        </w:rPr>
        <w:t>.) così</w:t>
      </w:r>
    </w:p>
    <w:p w14:paraId="4862F950" w14:textId="77777777" w:rsidR="005D5457" w:rsidRPr="005D5457" w:rsidRDefault="005D5457" w:rsidP="005D5457">
      <w:pPr>
        <w:autoSpaceDE w:val="0"/>
        <w:autoSpaceDN w:val="0"/>
        <w:adjustRightInd w:val="0"/>
        <w:spacing w:after="0" w:line="240" w:lineRule="auto"/>
        <w:rPr>
          <w:rFonts w:ascii="Arial" w:hAnsi="Arial" w:cs="Times-Roman"/>
          <w:lang w:eastAsia="it-IT"/>
        </w:rPr>
      </w:pPr>
      <w:r w:rsidRPr="005D5457">
        <w:rPr>
          <w:rFonts w:ascii="Arial" w:hAnsi="Arial" w:cs="Times-Roman"/>
          <w:lang w:eastAsia="it-IT"/>
        </w:rPr>
        <w:t>composta:</w:t>
      </w:r>
    </w:p>
    <w:p w14:paraId="18035858" w14:textId="77777777" w:rsidR="005D5457" w:rsidRPr="005D5457" w:rsidRDefault="005D5457" w:rsidP="005D5457">
      <w:pPr>
        <w:autoSpaceDE w:val="0"/>
        <w:autoSpaceDN w:val="0"/>
        <w:adjustRightInd w:val="0"/>
        <w:spacing w:after="0" w:line="240" w:lineRule="auto"/>
        <w:rPr>
          <w:rFonts w:ascii="Arial" w:hAnsi="Arial" w:cs="Times-Roman"/>
          <w:lang w:eastAsia="it-IT"/>
        </w:rPr>
      </w:pPr>
      <w:r w:rsidRPr="005D5457">
        <w:rPr>
          <w:rFonts w:ascii="Arial" w:hAnsi="Arial" w:cs="Times-Italic"/>
          <w:b/>
          <w:iCs/>
          <w:lang w:eastAsia="it-IT"/>
        </w:rPr>
        <w:t xml:space="preserve">Presidente </w:t>
      </w:r>
      <w:r w:rsidRPr="005D5457">
        <w:rPr>
          <w:rFonts w:ascii="Arial" w:hAnsi="Arial" w:cs="Times-Italic"/>
          <w:b/>
          <w:iCs/>
          <w:lang w:eastAsia="it-IT"/>
        </w:rPr>
        <w:tab/>
      </w:r>
      <w:r w:rsidRPr="005D5457">
        <w:rPr>
          <w:rFonts w:ascii="Arial" w:hAnsi="Arial" w:cs="Times-Italic"/>
          <w:i/>
          <w:iCs/>
          <w:lang w:eastAsia="it-IT"/>
        </w:rPr>
        <w:tab/>
      </w:r>
      <w:r w:rsidRPr="005D5457">
        <w:rPr>
          <w:rFonts w:ascii="Arial" w:hAnsi="Arial" w:cs="Times-Roman"/>
          <w:lang w:eastAsia="it-IT"/>
        </w:rPr>
        <w:t>Claudio GARZELLI</w:t>
      </w:r>
    </w:p>
    <w:p w14:paraId="5360D91F" w14:textId="77777777" w:rsidR="005D5457" w:rsidRPr="005D5457" w:rsidRDefault="005D5457" w:rsidP="005D5457">
      <w:pPr>
        <w:autoSpaceDE w:val="0"/>
        <w:autoSpaceDN w:val="0"/>
        <w:adjustRightInd w:val="0"/>
        <w:spacing w:after="0" w:line="240" w:lineRule="auto"/>
        <w:rPr>
          <w:rFonts w:ascii="Arial" w:hAnsi="Arial" w:cs="Times-Roman"/>
          <w:lang w:eastAsia="it-IT"/>
        </w:rPr>
      </w:pPr>
      <w:r w:rsidRPr="005D5457">
        <w:rPr>
          <w:rFonts w:ascii="Arial" w:hAnsi="Arial" w:cs="Times-Italic"/>
          <w:b/>
          <w:iCs/>
          <w:lang w:eastAsia="it-IT"/>
        </w:rPr>
        <w:t>Componenti</w:t>
      </w:r>
      <w:r w:rsidRPr="005D5457">
        <w:rPr>
          <w:rFonts w:ascii="Arial" w:hAnsi="Arial" w:cs="Times-Italic"/>
          <w:b/>
          <w:iCs/>
          <w:lang w:eastAsia="it-IT"/>
        </w:rPr>
        <w:tab/>
      </w:r>
      <w:r w:rsidRPr="005D5457">
        <w:rPr>
          <w:rFonts w:ascii="Arial" w:hAnsi="Arial" w:cs="Times-Italic"/>
          <w:i/>
          <w:iCs/>
          <w:lang w:eastAsia="it-IT"/>
        </w:rPr>
        <w:tab/>
      </w:r>
      <w:r w:rsidRPr="005D5457">
        <w:rPr>
          <w:rFonts w:ascii="Arial" w:hAnsi="Arial" w:cs="Times-Roman"/>
          <w:lang w:eastAsia="it-IT"/>
        </w:rPr>
        <w:t>Saverio ANDREANI</w:t>
      </w:r>
    </w:p>
    <w:p w14:paraId="45765A18" w14:textId="77777777" w:rsidR="005D5457" w:rsidRPr="005D5457" w:rsidRDefault="005D5457" w:rsidP="005D5457">
      <w:pPr>
        <w:autoSpaceDE w:val="0"/>
        <w:autoSpaceDN w:val="0"/>
        <w:adjustRightInd w:val="0"/>
        <w:spacing w:after="0" w:line="240" w:lineRule="auto"/>
        <w:ind w:left="1418" w:firstLine="709"/>
        <w:rPr>
          <w:rFonts w:ascii="Arial" w:hAnsi="Arial" w:cs="Times-Roman"/>
          <w:lang w:eastAsia="it-IT"/>
        </w:rPr>
      </w:pPr>
      <w:r w:rsidRPr="005D5457">
        <w:rPr>
          <w:rFonts w:ascii="Arial" w:hAnsi="Arial" w:cs="Times-Roman"/>
          <w:lang w:eastAsia="it-IT"/>
        </w:rPr>
        <w:t>David CASUCCI</w:t>
      </w:r>
    </w:p>
    <w:p w14:paraId="686B30C5" w14:textId="77777777" w:rsidR="005D5457" w:rsidRPr="005D5457" w:rsidRDefault="005D5457" w:rsidP="005D5457">
      <w:pPr>
        <w:autoSpaceDE w:val="0"/>
        <w:autoSpaceDN w:val="0"/>
        <w:adjustRightInd w:val="0"/>
        <w:spacing w:after="0" w:line="240" w:lineRule="auto"/>
        <w:ind w:left="1418" w:firstLine="709"/>
        <w:rPr>
          <w:rFonts w:ascii="Arial" w:hAnsi="Arial" w:cs="Times-Roman"/>
          <w:lang w:eastAsia="it-IT"/>
        </w:rPr>
      </w:pPr>
      <w:r w:rsidRPr="005D5457">
        <w:rPr>
          <w:rFonts w:ascii="Arial" w:hAnsi="Arial" w:cs="Times-Roman"/>
          <w:lang w:eastAsia="it-IT"/>
        </w:rPr>
        <w:t>Federico ORSO</w:t>
      </w:r>
    </w:p>
    <w:p w14:paraId="733ADE8A" w14:textId="77777777" w:rsidR="005D5457" w:rsidRPr="005D5457" w:rsidRDefault="005D5457" w:rsidP="005D5457">
      <w:pPr>
        <w:spacing w:after="0" w:line="240" w:lineRule="auto"/>
        <w:ind w:left="1418" w:firstLine="709"/>
        <w:jc w:val="both"/>
        <w:rPr>
          <w:rFonts w:ascii="Arial" w:hAnsi="Arial" w:cs="Arial"/>
          <w:b/>
        </w:rPr>
      </w:pPr>
      <w:r w:rsidRPr="005D5457">
        <w:rPr>
          <w:rFonts w:ascii="Arial" w:hAnsi="Arial" w:cs="Times-Roman"/>
          <w:lang w:eastAsia="it-IT"/>
        </w:rPr>
        <w:t>Davide BALDUCCI</w:t>
      </w:r>
    </w:p>
    <w:p w14:paraId="3617CF2B" w14:textId="03894C3D" w:rsidR="00672B52" w:rsidRDefault="00000000" w:rsidP="005D5457">
      <w:pPr>
        <w:spacing w:after="0" w:line="240" w:lineRule="auto"/>
        <w:jc w:val="both"/>
        <w:rPr>
          <w:rFonts w:ascii="Arial" w:hAnsi="Arial" w:cs="Arial"/>
          <w:b/>
          <w:sz w:val="18"/>
          <w:u w:val="single"/>
        </w:rPr>
      </w:pPr>
      <w:hyperlink r:id="rId16" w:history="1">
        <w:r w:rsidR="005D5457" w:rsidRPr="005D5457">
          <w:rPr>
            <w:rFonts w:ascii="Arial" w:hAnsi="Arial" w:cs="Arial"/>
            <w:b/>
            <w:color w:val="0000FF"/>
            <w:sz w:val="18"/>
            <w:u w:val="single"/>
          </w:rPr>
          <w:t>https://www.lnd.it/it/comunicati-e-circolari/comunicati-ufficiali/stagione-sportiva-2022-2023/10517-comunicato-ufficiale-n-268-nomine-commissione-di-vigilanza-sulle-societa-di-calcio-femminile/file</w:t>
        </w:r>
      </w:hyperlink>
    </w:p>
    <w:p w14:paraId="453E6746" w14:textId="66101643" w:rsidR="005D5457" w:rsidRDefault="005D5457" w:rsidP="005D5457">
      <w:pPr>
        <w:spacing w:after="0" w:line="240" w:lineRule="auto"/>
        <w:jc w:val="both"/>
        <w:rPr>
          <w:rFonts w:ascii="Arial" w:hAnsi="Arial" w:cs="Arial"/>
          <w:b/>
          <w:sz w:val="24"/>
        </w:rPr>
      </w:pPr>
    </w:p>
    <w:p w14:paraId="0EAB7A35" w14:textId="5E31F3AA" w:rsidR="00703C94" w:rsidRPr="00703C94" w:rsidRDefault="00FF26DF" w:rsidP="00703C94">
      <w:pPr>
        <w:spacing w:after="0" w:line="240" w:lineRule="auto"/>
        <w:jc w:val="both"/>
        <w:rPr>
          <w:rFonts w:ascii="Arial" w:hAnsi="Arial" w:cs="Arial"/>
          <w:b/>
          <w:sz w:val="24"/>
          <w:u w:val="single"/>
        </w:rPr>
      </w:pPr>
      <w:r w:rsidRPr="00FF26DF">
        <w:rPr>
          <w:rFonts w:ascii="Arial" w:hAnsi="Arial" w:cs="Arial"/>
          <w:b/>
          <w:sz w:val="24"/>
        </w:rPr>
        <w:t xml:space="preserve">7) </w:t>
      </w:r>
      <w:r w:rsidR="00703C94" w:rsidRPr="00703C94">
        <w:rPr>
          <w:rFonts w:ascii="Arial" w:hAnsi="Arial" w:cs="Arial"/>
          <w:b/>
          <w:sz w:val="24"/>
          <w:u w:val="single"/>
        </w:rPr>
        <w:t>COMUNICATO UFFICIALE n.270 – pubblicato il 14 marzo 2023</w:t>
      </w:r>
    </w:p>
    <w:p w14:paraId="637BFC92" w14:textId="3E9CF826" w:rsidR="00703C94" w:rsidRPr="00703C94" w:rsidRDefault="00703C94" w:rsidP="00703C94">
      <w:pPr>
        <w:spacing w:after="0" w:line="240" w:lineRule="auto"/>
        <w:jc w:val="both"/>
        <w:rPr>
          <w:noProof/>
          <w:lang w:eastAsia="it-IT"/>
        </w:rPr>
      </w:pPr>
      <w:r w:rsidRPr="00703C94">
        <w:rPr>
          <w:noProof/>
          <w:lang w:eastAsia="it-IT"/>
        </w:rPr>
        <w:drawing>
          <wp:inline distT="0" distB="0" distL="0" distR="0" wp14:anchorId="496E7E98" wp14:editId="49C250A7">
            <wp:extent cx="6120130" cy="61214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612140"/>
                    </a:xfrm>
                    <a:prstGeom prst="rect">
                      <a:avLst/>
                    </a:prstGeom>
                    <a:noFill/>
                    <a:ln>
                      <a:noFill/>
                    </a:ln>
                  </pic:spPr>
                </pic:pic>
              </a:graphicData>
            </a:graphic>
          </wp:inline>
        </w:drawing>
      </w:r>
    </w:p>
    <w:p w14:paraId="26956B85" w14:textId="77777777" w:rsidR="00703C94" w:rsidRPr="00703C94" w:rsidRDefault="00703C94" w:rsidP="00703C94">
      <w:pPr>
        <w:autoSpaceDE w:val="0"/>
        <w:autoSpaceDN w:val="0"/>
        <w:adjustRightInd w:val="0"/>
        <w:spacing w:after="0" w:line="240" w:lineRule="auto"/>
        <w:rPr>
          <w:rFonts w:ascii="TimesNewRoman,Bold" w:hAnsi="TimesNewRoman,Bold" w:cs="TimesNewRoman,Bold"/>
          <w:b/>
          <w:bCs/>
          <w:szCs w:val="24"/>
          <w:lang w:eastAsia="it-IT"/>
        </w:rPr>
      </w:pPr>
      <w:r w:rsidRPr="00703C94">
        <w:rPr>
          <w:rFonts w:ascii="TimesNewRoman,Bold" w:hAnsi="TimesNewRoman,Bold" w:cs="TimesNewRoman,Bold"/>
          <w:b/>
          <w:bCs/>
          <w:szCs w:val="24"/>
          <w:lang w:eastAsia="it-IT"/>
        </w:rPr>
        <w:t>COMUNICATO UFFICIALE N. 138/A</w:t>
      </w:r>
    </w:p>
    <w:p w14:paraId="4D4A982B" w14:textId="77777777" w:rsidR="00703C94" w:rsidRPr="00703C94" w:rsidRDefault="00703C94" w:rsidP="00703C94">
      <w:pPr>
        <w:autoSpaceDE w:val="0"/>
        <w:autoSpaceDN w:val="0"/>
        <w:adjustRightInd w:val="0"/>
        <w:spacing w:after="0" w:line="240" w:lineRule="auto"/>
        <w:rPr>
          <w:rFonts w:ascii="Times-Roman" w:hAnsi="Times-Roman" w:cs="Times-Roman"/>
          <w:szCs w:val="24"/>
          <w:lang w:eastAsia="it-IT"/>
        </w:rPr>
      </w:pPr>
      <w:r w:rsidRPr="00703C94">
        <w:rPr>
          <w:rFonts w:ascii="Times-Roman" w:hAnsi="Times-Roman" w:cs="Times-Roman"/>
          <w:szCs w:val="24"/>
          <w:lang w:eastAsia="it-IT"/>
        </w:rPr>
        <w:t>Il Consiglio Federale</w:t>
      </w:r>
    </w:p>
    <w:p w14:paraId="41BC9512" w14:textId="77777777" w:rsidR="00703C94" w:rsidRPr="00703C94" w:rsidRDefault="00703C94" w:rsidP="00703C94">
      <w:pPr>
        <w:autoSpaceDE w:val="0"/>
        <w:autoSpaceDN w:val="0"/>
        <w:adjustRightInd w:val="0"/>
        <w:spacing w:after="0" w:line="240" w:lineRule="auto"/>
        <w:rPr>
          <w:rFonts w:ascii="Times-Roman" w:hAnsi="Times-Roman" w:cs="Times-Roman"/>
          <w:szCs w:val="24"/>
          <w:lang w:eastAsia="it-IT"/>
        </w:rPr>
      </w:pPr>
      <w:r w:rsidRPr="00703C94">
        <w:rPr>
          <w:rFonts w:ascii="Times-Roman" w:hAnsi="Times-Roman" w:cs="Times-Roman"/>
          <w:szCs w:val="24"/>
          <w:lang w:eastAsia="it-IT"/>
        </w:rPr>
        <w:t>- ravvisata la necessità di provvedere ad integrare la composizione di alcuni Organi Territoriali</w:t>
      </w:r>
    </w:p>
    <w:p w14:paraId="7AAF9925" w14:textId="77777777" w:rsidR="00703C94" w:rsidRPr="00703C94" w:rsidRDefault="00703C94" w:rsidP="00703C94">
      <w:pPr>
        <w:autoSpaceDE w:val="0"/>
        <w:autoSpaceDN w:val="0"/>
        <w:adjustRightInd w:val="0"/>
        <w:spacing w:after="0" w:line="240" w:lineRule="auto"/>
        <w:rPr>
          <w:rFonts w:ascii="Times-Roman" w:hAnsi="Times-Roman" w:cs="Times-Roman"/>
          <w:szCs w:val="24"/>
          <w:lang w:eastAsia="it-IT"/>
        </w:rPr>
      </w:pPr>
      <w:r w:rsidRPr="00703C94">
        <w:rPr>
          <w:rFonts w:ascii="Times-Roman" w:hAnsi="Times-Roman" w:cs="Times-Roman"/>
          <w:szCs w:val="24"/>
          <w:lang w:eastAsia="it-IT"/>
        </w:rPr>
        <w:t>della giustizia sportiva;</w:t>
      </w:r>
    </w:p>
    <w:p w14:paraId="3D9316D4" w14:textId="77777777" w:rsidR="00703C94" w:rsidRPr="00703C94" w:rsidRDefault="00703C94" w:rsidP="00703C94">
      <w:pPr>
        <w:autoSpaceDE w:val="0"/>
        <w:autoSpaceDN w:val="0"/>
        <w:adjustRightInd w:val="0"/>
        <w:spacing w:after="0" w:line="240" w:lineRule="auto"/>
        <w:rPr>
          <w:rFonts w:ascii="Times-Roman" w:hAnsi="Times-Roman" w:cs="Times-Roman"/>
          <w:szCs w:val="24"/>
          <w:lang w:eastAsia="it-IT"/>
        </w:rPr>
      </w:pPr>
      <w:r w:rsidRPr="00703C94">
        <w:rPr>
          <w:rFonts w:ascii="Times-Roman" w:hAnsi="Times-Roman" w:cs="Times-Roman"/>
          <w:szCs w:val="24"/>
          <w:lang w:eastAsia="it-IT"/>
        </w:rPr>
        <w:t>- viste le proposte del Presidente Federale;</w:t>
      </w:r>
    </w:p>
    <w:p w14:paraId="4EDF9C8E" w14:textId="77777777" w:rsidR="00703C94" w:rsidRPr="00703C94" w:rsidRDefault="00703C94" w:rsidP="00703C94">
      <w:pPr>
        <w:autoSpaceDE w:val="0"/>
        <w:autoSpaceDN w:val="0"/>
        <w:adjustRightInd w:val="0"/>
        <w:spacing w:after="0" w:line="240" w:lineRule="auto"/>
        <w:rPr>
          <w:rFonts w:ascii="Times-Roman" w:hAnsi="Times-Roman" w:cs="Times-Roman"/>
          <w:szCs w:val="24"/>
          <w:lang w:eastAsia="it-IT"/>
        </w:rPr>
      </w:pPr>
      <w:r w:rsidRPr="00703C94">
        <w:rPr>
          <w:rFonts w:ascii="Times-Roman" w:hAnsi="Times-Roman" w:cs="Times-Roman"/>
          <w:szCs w:val="24"/>
          <w:lang w:eastAsia="it-IT"/>
        </w:rPr>
        <w:t>- visti gli artt. 27 e 35 dello Statuto Federale</w:t>
      </w:r>
    </w:p>
    <w:p w14:paraId="7385CFBF" w14:textId="77777777" w:rsidR="00703C94" w:rsidRPr="00703C94" w:rsidRDefault="00703C94" w:rsidP="00703C94">
      <w:pPr>
        <w:autoSpaceDE w:val="0"/>
        <w:autoSpaceDN w:val="0"/>
        <w:adjustRightInd w:val="0"/>
        <w:spacing w:after="0" w:line="240" w:lineRule="auto"/>
        <w:rPr>
          <w:rFonts w:ascii="Times-Roman" w:hAnsi="Times-Roman" w:cs="Times-Roman"/>
          <w:b/>
          <w:szCs w:val="24"/>
          <w:lang w:eastAsia="it-IT"/>
        </w:rPr>
      </w:pPr>
      <w:r w:rsidRPr="00703C94">
        <w:rPr>
          <w:rFonts w:ascii="Times-Roman" w:hAnsi="Times-Roman" w:cs="Times-Roman"/>
          <w:b/>
          <w:szCs w:val="24"/>
          <w:lang w:eastAsia="it-IT"/>
        </w:rPr>
        <w:t>d e l i b e r a</w:t>
      </w:r>
    </w:p>
    <w:p w14:paraId="6F7FBC42" w14:textId="77777777" w:rsidR="00703C94" w:rsidRPr="00703C94" w:rsidRDefault="00703C94" w:rsidP="00703C94">
      <w:pPr>
        <w:autoSpaceDE w:val="0"/>
        <w:autoSpaceDN w:val="0"/>
        <w:adjustRightInd w:val="0"/>
        <w:spacing w:after="0" w:line="240" w:lineRule="auto"/>
        <w:rPr>
          <w:rFonts w:ascii="Times-Roman" w:hAnsi="Times-Roman" w:cs="Times-Roman"/>
          <w:szCs w:val="24"/>
          <w:lang w:eastAsia="it-IT"/>
        </w:rPr>
      </w:pPr>
      <w:r w:rsidRPr="00703C94">
        <w:rPr>
          <w:rFonts w:ascii="Times-Roman" w:hAnsi="Times-Roman" w:cs="Times-Roman"/>
          <w:szCs w:val="24"/>
          <w:lang w:eastAsia="it-IT"/>
        </w:rPr>
        <w:t>di integrare la composizione degli Organi Territoriali della giustizia sportiva con le nomine di cui all</w:t>
      </w:r>
      <w:r w:rsidRPr="00703C94">
        <w:rPr>
          <w:rFonts w:ascii="TimesNewRoman" w:hAnsi="TimesNewRoman" w:cs="TimesNewRoman"/>
          <w:szCs w:val="24"/>
          <w:lang w:eastAsia="it-IT"/>
        </w:rPr>
        <w:t>’</w:t>
      </w:r>
      <w:r w:rsidRPr="00703C94">
        <w:rPr>
          <w:rFonts w:ascii="Times-Roman" w:hAnsi="Times-Roman" w:cs="Times-Roman"/>
          <w:szCs w:val="24"/>
          <w:lang w:eastAsia="it-IT"/>
        </w:rPr>
        <w:t>allegato sub A).</w:t>
      </w:r>
    </w:p>
    <w:p w14:paraId="12662325" w14:textId="77777777" w:rsidR="00703C94" w:rsidRPr="00703C94" w:rsidRDefault="00703C94" w:rsidP="00703C94">
      <w:pPr>
        <w:spacing w:after="0" w:line="240" w:lineRule="auto"/>
        <w:jc w:val="both"/>
        <w:rPr>
          <w:rFonts w:ascii="Arial" w:hAnsi="Arial"/>
          <w:noProof/>
          <w:lang w:eastAsia="it-IT"/>
        </w:rPr>
      </w:pPr>
    </w:p>
    <w:p w14:paraId="735EFCF5" w14:textId="77777777" w:rsidR="00703C94" w:rsidRPr="00703C94" w:rsidRDefault="00703C94" w:rsidP="00703C94">
      <w:pPr>
        <w:spacing w:after="0" w:line="240" w:lineRule="auto"/>
        <w:jc w:val="both"/>
        <w:rPr>
          <w:rFonts w:ascii="Arial" w:hAnsi="Arial"/>
          <w:noProof/>
          <w:lang w:eastAsia="it-IT"/>
        </w:rPr>
      </w:pPr>
      <w:r w:rsidRPr="00703C94">
        <w:rPr>
          <w:rFonts w:ascii="Arial" w:hAnsi="Arial"/>
          <w:noProof/>
          <w:lang w:eastAsia="it-IT"/>
        </w:rPr>
        <w:t>… omississ…</w:t>
      </w:r>
    </w:p>
    <w:p w14:paraId="1E1B3DE4" w14:textId="77777777" w:rsidR="00703C94" w:rsidRPr="00703C94" w:rsidRDefault="00703C94" w:rsidP="00703C94">
      <w:pPr>
        <w:spacing w:after="0" w:line="240" w:lineRule="auto"/>
        <w:jc w:val="both"/>
        <w:rPr>
          <w:rFonts w:ascii="Arial" w:hAnsi="Arial" w:cs="Arial"/>
          <w:b/>
          <w:sz w:val="24"/>
          <w:u w:val="single"/>
        </w:rPr>
      </w:pPr>
    </w:p>
    <w:p w14:paraId="1622031C" w14:textId="77777777" w:rsidR="00703C94" w:rsidRPr="00703C94" w:rsidRDefault="00703C94" w:rsidP="00703C94">
      <w:pPr>
        <w:autoSpaceDE w:val="0"/>
        <w:autoSpaceDN w:val="0"/>
        <w:adjustRightInd w:val="0"/>
        <w:spacing w:after="0" w:line="240" w:lineRule="auto"/>
        <w:rPr>
          <w:rFonts w:ascii="Arial" w:hAnsi="Arial" w:cs="Times-Bold"/>
          <w:b/>
          <w:bCs/>
          <w:sz w:val="28"/>
          <w:szCs w:val="28"/>
          <w:u w:val="single"/>
          <w:lang w:eastAsia="it-IT"/>
        </w:rPr>
      </w:pPr>
      <w:r w:rsidRPr="00703C94">
        <w:rPr>
          <w:rFonts w:ascii="Arial" w:hAnsi="Arial" w:cs="Times-Bold"/>
          <w:b/>
          <w:bCs/>
          <w:sz w:val="28"/>
          <w:szCs w:val="28"/>
          <w:u w:val="single"/>
          <w:lang w:eastAsia="it-IT"/>
        </w:rPr>
        <w:t>COMITATO REGIONALE SICILIA</w:t>
      </w:r>
    </w:p>
    <w:p w14:paraId="31DE1440" w14:textId="77777777" w:rsidR="00703C94" w:rsidRPr="00703C94" w:rsidRDefault="00703C94" w:rsidP="00703C94">
      <w:pPr>
        <w:autoSpaceDE w:val="0"/>
        <w:autoSpaceDN w:val="0"/>
        <w:adjustRightInd w:val="0"/>
        <w:spacing w:after="0" w:line="240" w:lineRule="auto"/>
        <w:rPr>
          <w:rFonts w:ascii="Arial" w:hAnsi="Arial" w:cs="Times-Roman"/>
          <w:sz w:val="20"/>
          <w:szCs w:val="20"/>
          <w:lang w:eastAsia="it-IT"/>
        </w:rPr>
      </w:pPr>
    </w:p>
    <w:p w14:paraId="2FBBB53D" w14:textId="77777777" w:rsidR="00703C94" w:rsidRPr="00703C94" w:rsidRDefault="00703C94" w:rsidP="00703C94">
      <w:pPr>
        <w:autoSpaceDE w:val="0"/>
        <w:autoSpaceDN w:val="0"/>
        <w:adjustRightInd w:val="0"/>
        <w:spacing w:after="0" w:line="240" w:lineRule="auto"/>
        <w:rPr>
          <w:rFonts w:ascii="Arial" w:hAnsi="Arial" w:cs="Times-Roman"/>
          <w:b/>
          <w:szCs w:val="20"/>
          <w:u w:val="single"/>
          <w:lang w:eastAsia="it-IT"/>
        </w:rPr>
      </w:pPr>
      <w:r w:rsidRPr="00703C94">
        <w:rPr>
          <w:rFonts w:ascii="Arial" w:hAnsi="Arial" w:cs="Times-Roman"/>
          <w:b/>
          <w:szCs w:val="20"/>
          <w:u w:val="single"/>
          <w:lang w:eastAsia="it-IT"/>
        </w:rPr>
        <w:t>COMITATO REGIONALE</w:t>
      </w:r>
    </w:p>
    <w:p w14:paraId="4F24C4C5" w14:textId="77777777" w:rsidR="00703C94" w:rsidRPr="00703C94" w:rsidRDefault="00703C94" w:rsidP="00703C94">
      <w:pPr>
        <w:spacing w:after="0" w:line="240" w:lineRule="auto"/>
        <w:jc w:val="both"/>
        <w:rPr>
          <w:rFonts w:ascii="Arial" w:hAnsi="Arial" w:cs="Arial"/>
          <w:b/>
          <w:sz w:val="24"/>
          <w:u w:val="single"/>
        </w:rPr>
      </w:pPr>
      <w:r w:rsidRPr="00703C94">
        <w:rPr>
          <w:rFonts w:ascii="Arial" w:hAnsi="Arial" w:cs="Times-Italic"/>
          <w:iCs/>
          <w:sz w:val="24"/>
          <w:szCs w:val="24"/>
          <w:lang w:eastAsia="it-IT"/>
        </w:rPr>
        <w:t xml:space="preserve">Sostituto Giudice Sportivo </w:t>
      </w:r>
      <w:r w:rsidRPr="00703C94">
        <w:rPr>
          <w:rFonts w:ascii="Arial" w:hAnsi="Arial" w:cs="Times-Roman"/>
          <w:sz w:val="24"/>
          <w:szCs w:val="24"/>
          <w:lang w:eastAsia="it-IT"/>
        </w:rPr>
        <w:t>Maurizio FICARRA</w:t>
      </w:r>
    </w:p>
    <w:p w14:paraId="509D8AB7" w14:textId="77777777" w:rsidR="00703C94" w:rsidRPr="00703C94" w:rsidRDefault="00000000" w:rsidP="00703C94">
      <w:pPr>
        <w:spacing w:after="0" w:line="240" w:lineRule="auto"/>
        <w:jc w:val="both"/>
        <w:rPr>
          <w:rFonts w:ascii="Arial" w:hAnsi="Arial" w:cs="Arial"/>
          <w:b/>
          <w:sz w:val="18"/>
          <w:u w:val="single"/>
        </w:rPr>
      </w:pPr>
      <w:hyperlink r:id="rId18" w:history="1">
        <w:r w:rsidR="00703C94" w:rsidRPr="00703C94">
          <w:rPr>
            <w:rFonts w:ascii="Arial" w:hAnsi="Arial" w:cs="Arial"/>
            <w:b/>
            <w:color w:val="0000FF"/>
            <w:sz w:val="18"/>
            <w:u w:val="single"/>
          </w:rPr>
          <w:t>https://www.lnd.it/it/comunicati-e-circolari/comunicati-ufficiali/stagione-sportiva-2022-2023/10519-comunicato-ufficiale-n-270-integrazione-organi-territoriali-della-giustizia-sportiva/file</w:t>
        </w:r>
      </w:hyperlink>
    </w:p>
    <w:p w14:paraId="02111638" w14:textId="77777777" w:rsidR="00703C94" w:rsidRPr="00703C94" w:rsidRDefault="00703C94" w:rsidP="00703C94">
      <w:pPr>
        <w:spacing w:after="0" w:line="240" w:lineRule="auto"/>
        <w:jc w:val="both"/>
        <w:rPr>
          <w:rFonts w:ascii="Arial" w:hAnsi="Arial" w:cs="Arial"/>
          <w:b/>
          <w:sz w:val="24"/>
          <w:u w:val="single"/>
        </w:rPr>
      </w:pPr>
    </w:p>
    <w:p w14:paraId="648E051C" w14:textId="0B8EB1E1" w:rsidR="00703C94" w:rsidRPr="00703C94" w:rsidRDefault="00FF26DF" w:rsidP="00703C94">
      <w:pPr>
        <w:spacing w:after="0" w:line="240" w:lineRule="auto"/>
        <w:jc w:val="both"/>
        <w:rPr>
          <w:rFonts w:ascii="Arial" w:hAnsi="Arial" w:cs="Arial"/>
          <w:b/>
          <w:sz w:val="24"/>
          <w:u w:val="single"/>
        </w:rPr>
      </w:pPr>
      <w:r w:rsidRPr="00FF26DF">
        <w:rPr>
          <w:rFonts w:ascii="Arial" w:hAnsi="Arial" w:cs="Arial"/>
          <w:b/>
          <w:sz w:val="24"/>
        </w:rPr>
        <w:t xml:space="preserve">8) </w:t>
      </w:r>
      <w:r w:rsidR="00703C94" w:rsidRPr="00703C94">
        <w:rPr>
          <w:rFonts w:ascii="Arial" w:hAnsi="Arial" w:cs="Arial"/>
          <w:b/>
          <w:sz w:val="24"/>
          <w:u w:val="single"/>
        </w:rPr>
        <w:t>COMUNICATO UFFICIALE n.272 – pubblicato il 14 marzo 2023</w:t>
      </w:r>
    </w:p>
    <w:p w14:paraId="3766E7CE" w14:textId="5A99EFB6" w:rsidR="00703C94" w:rsidRPr="00703C94" w:rsidRDefault="00703C94" w:rsidP="00703C94">
      <w:pPr>
        <w:spacing w:after="0" w:line="240" w:lineRule="auto"/>
        <w:jc w:val="both"/>
        <w:rPr>
          <w:rFonts w:ascii="Arial" w:hAnsi="Arial" w:cs="Arial"/>
          <w:b/>
          <w:sz w:val="18"/>
          <w:u w:val="single"/>
        </w:rPr>
      </w:pPr>
      <w:r w:rsidRPr="00703C94">
        <w:rPr>
          <w:noProof/>
          <w:lang w:eastAsia="it-IT"/>
        </w:rPr>
        <w:drawing>
          <wp:inline distT="0" distB="0" distL="0" distR="0" wp14:anchorId="2EFB58E6" wp14:editId="21FF4F82">
            <wp:extent cx="6120130" cy="55689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556895"/>
                    </a:xfrm>
                    <a:prstGeom prst="rect">
                      <a:avLst/>
                    </a:prstGeom>
                    <a:noFill/>
                    <a:ln>
                      <a:noFill/>
                    </a:ln>
                  </pic:spPr>
                </pic:pic>
              </a:graphicData>
            </a:graphic>
          </wp:inline>
        </w:drawing>
      </w:r>
    </w:p>
    <w:p w14:paraId="01D79225" w14:textId="77777777" w:rsidR="00703C94" w:rsidRPr="00703C94" w:rsidRDefault="00703C94" w:rsidP="00703C94">
      <w:pPr>
        <w:autoSpaceDE w:val="0"/>
        <w:autoSpaceDN w:val="0"/>
        <w:adjustRightInd w:val="0"/>
        <w:spacing w:after="0" w:line="240" w:lineRule="auto"/>
        <w:rPr>
          <w:rFonts w:ascii="Arial" w:hAnsi="Arial" w:cs="Arial"/>
          <w:b/>
          <w:bCs/>
          <w:lang w:eastAsia="it-IT"/>
        </w:rPr>
      </w:pPr>
      <w:r w:rsidRPr="00703C94">
        <w:rPr>
          <w:rFonts w:ascii="Arial" w:hAnsi="Arial" w:cs="Arial"/>
          <w:b/>
          <w:bCs/>
          <w:lang w:eastAsia="it-IT"/>
        </w:rPr>
        <w:t>COMUNICATO UFFICIALE N. 140/A</w:t>
      </w:r>
    </w:p>
    <w:p w14:paraId="460E53C8" w14:textId="77777777" w:rsidR="00703C94" w:rsidRPr="00703C94" w:rsidRDefault="00703C94" w:rsidP="00703C94">
      <w:pPr>
        <w:autoSpaceDE w:val="0"/>
        <w:autoSpaceDN w:val="0"/>
        <w:adjustRightInd w:val="0"/>
        <w:spacing w:after="0" w:line="240" w:lineRule="auto"/>
        <w:rPr>
          <w:rFonts w:ascii="Arial" w:hAnsi="Arial" w:cs="Arial"/>
          <w:lang w:eastAsia="it-IT"/>
        </w:rPr>
      </w:pPr>
      <w:r w:rsidRPr="00703C94">
        <w:rPr>
          <w:rFonts w:ascii="Arial" w:hAnsi="Arial" w:cs="Arial"/>
          <w:lang w:eastAsia="it-IT"/>
        </w:rPr>
        <w:t>Il Consiglio Federale</w:t>
      </w:r>
    </w:p>
    <w:p w14:paraId="2EB0FE4B" w14:textId="77777777" w:rsidR="00703C94" w:rsidRPr="00703C94" w:rsidRDefault="00703C94" w:rsidP="00703C94">
      <w:pPr>
        <w:autoSpaceDE w:val="0"/>
        <w:autoSpaceDN w:val="0"/>
        <w:adjustRightInd w:val="0"/>
        <w:spacing w:after="0" w:line="240" w:lineRule="auto"/>
        <w:rPr>
          <w:rFonts w:ascii="Arial" w:hAnsi="Arial" w:cs="Arial"/>
          <w:lang w:eastAsia="it-IT"/>
        </w:rPr>
      </w:pPr>
      <w:r w:rsidRPr="00703C94">
        <w:rPr>
          <w:rFonts w:ascii="Arial" w:hAnsi="Arial" w:cs="Arial"/>
          <w:lang w:eastAsia="it-IT"/>
        </w:rPr>
        <w:t>- ritenuto opportuno modificare l’art. 11 sexies delle N.O.I.F.;</w:t>
      </w:r>
    </w:p>
    <w:p w14:paraId="57185D89" w14:textId="77777777" w:rsidR="00703C94" w:rsidRPr="00703C94" w:rsidRDefault="00703C94" w:rsidP="00703C94">
      <w:pPr>
        <w:autoSpaceDE w:val="0"/>
        <w:autoSpaceDN w:val="0"/>
        <w:adjustRightInd w:val="0"/>
        <w:spacing w:after="0" w:line="240" w:lineRule="auto"/>
        <w:rPr>
          <w:rFonts w:ascii="Arial" w:hAnsi="Arial" w:cs="Arial"/>
          <w:lang w:eastAsia="it-IT"/>
        </w:rPr>
      </w:pPr>
      <w:r w:rsidRPr="00703C94">
        <w:rPr>
          <w:rFonts w:ascii="Arial" w:hAnsi="Arial" w:cs="Arial"/>
          <w:lang w:eastAsia="it-IT"/>
        </w:rPr>
        <w:t>- visto l’art. 27 dello Statuto Federale</w:t>
      </w:r>
    </w:p>
    <w:p w14:paraId="5CC925E3" w14:textId="77777777" w:rsidR="00703C94" w:rsidRPr="00703C94" w:rsidRDefault="00703C94" w:rsidP="00703C94">
      <w:pPr>
        <w:autoSpaceDE w:val="0"/>
        <w:autoSpaceDN w:val="0"/>
        <w:adjustRightInd w:val="0"/>
        <w:spacing w:after="0" w:line="240" w:lineRule="auto"/>
        <w:rPr>
          <w:rFonts w:ascii="Arial" w:hAnsi="Arial" w:cs="Arial"/>
          <w:b/>
          <w:lang w:eastAsia="it-IT"/>
        </w:rPr>
      </w:pPr>
      <w:r w:rsidRPr="00703C94">
        <w:rPr>
          <w:rFonts w:ascii="Arial" w:hAnsi="Arial" w:cs="Arial"/>
          <w:b/>
          <w:lang w:eastAsia="it-IT"/>
        </w:rPr>
        <w:t>d e l i b e r a</w:t>
      </w:r>
    </w:p>
    <w:p w14:paraId="2BBF5C7E" w14:textId="77777777" w:rsidR="00703C94" w:rsidRPr="00703C94" w:rsidRDefault="00703C94" w:rsidP="00703C94">
      <w:pPr>
        <w:spacing w:after="0" w:line="240" w:lineRule="auto"/>
        <w:jc w:val="both"/>
        <w:rPr>
          <w:rFonts w:ascii="Arial" w:hAnsi="Arial" w:cs="Arial"/>
          <w:b/>
          <w:u w:val="single"/>
        </w:rPr>
      </w:pPr>
      <w:r w:rsidRPr="00703C94">
        <w:rPr>
          <w:rFonts w:ascii="Arial" w:hAnsi="Arial" w:cs="Arial"/>
          <w:lang w:eastAsia="it-IT"/>
        </w:rPr>
        <w:t>di modificare l’art. 11 sexies delle N.O.I.F, secondo il testo allegato sub A).</w:t>
      </w:r>
    </w:p>
    <w:p w14:paraId="674C1E3F" w14:textId="77777777" w:rsidR="00703C94" w:rsidRPr="00703C94" w:rsidRDefault="00000000" w:rsidP="00703C94">
      <w:pPr>
        <w:spacing w:after="0" w:line="240" w:lineRule="auto"/>
        <w:jc w:val="both"/>
        <w:rPr>
          <w:rFonts w:ascii="Arial" w:hAnsi="Arial" w:cs="Arial"/>
          <w:b/>
          <w:sz w:val="18"/>
          <w:u w:val="single"/>
        </w:rPr>
      </w:pPr>
      <w:hyperlink r:id="rId20" w:history="1">
        <w:r w:rsidR="00703C94" w:rsidRPr="00703C94">
          <w:rPr>
            <w:rFonts w:ascii="Arial" w:hAnsi="Arial" w:cs="Arial"/>
            <w:b/>
            <w:color w:val="0000FF"/>
            <w:sz w:val="18"/>
            <w:u w:val="single"/>
          </w:rPr>
          <w:t>https://www.lnd.it/it/comunicati-e-circolari/comunicati-ufficiali/stagione-sportiva-2022-2023/10521-comunicato-ufficiale-n-272-modifica-art-11-sexies-delle-noif/file</w:t>
        </w:r>
      </w:hyperlink>
    </w:p>
    <w:p w14:paraId="6E3133DF" w14:textId="77777777" w:rsidR="00703C94" w:rsidRPr="00703C94" w:rsidRDefault="00703C94" w:rsidP="00703C94">
      <w:pPr>
        <w:spacing w:after="0" w:line="240" w:lineRule="auto"/>
        <w:jc w:val="both"/>
        <w:rPr>
          <w:rFonts w:ascii="Arial" w:hAnsi="Arial" w:cs="Arial"/>
          <w:b/>
          <w:sz w:val="18"/>
          <w:u w:val="single"/>
        </w:rPr>
      </w:pPr>
    </w:p>
    <w:p w14:paraId="709FDBCF" w14:textId="77777777" w:rsidR="00703C94" w:rsidRPr="00703C94" w:rsidRDefault="00703C94" w:rsidP="00703C94">
      <w:pPr>
        <w:spacing w:after="0" w:line="240" w:lineRule="auto"/>
        <w:jc w:val="both"/>
        <w:rPr>
          <w:rFonts w:ascii="Arial" w:hAnsi="Arial" w:cs="Arial"/>
          <w:b/>
          <w:sz w:val="18"/>
          <w:u w:val="single"/>
        </w:rPr>
      </w:pPr>
    </w:p>
    <w:p w14:paraId="53EDDEC8" w14:textId="77777777" w:rsidR="00A158C1" w:rsidRDefault="00A158C1" w:rsidP="00703C94">
      <w:pPr>
        <w:spacing w:after="0" w:line="240" w:lineRule="auto"/>
        <w:jc w:val="both"/>
        <w:rPr>
          <w:rFonts w:ascii="Arial" w:hAnsi="Arial" w:cs="Arial"/>
          <w:b/>
          <w:sz w:val="24"/>
          <w:u w:val="single"/>
        </w:rPr>
      </w:pPr>
    </w:p>
    <w:p w14:paraId="78DCB94E" w14:textId="77777777" w:rsidR="00A158C1" w:rsidRDefault="00A158C1" w:rsidP="00703C94">
      <w:pPr>
        <w:spacing w:after="0" w:line="240" w:lineRule="auto"/>
        <w:jc w:val="both"/>
        <w:rPr>
          <w:rFonts w:ascii="Arial" w:hAnsi="Arial" w:cs="Arial"/>
          <w:b/>
          <w:sz w:val="24"/>
          <w:u w:val="single"/>
        </w:rPr>
      </w:pPr>
    </w:p>
    <w:p w14:paraId="3FC08052" w14:textId="462BDBDA" w:rsidR="00703C94" w:rsidRPr="00703C94" w:rsidRDefault="00A158C1" w:rsidP="00703C94">
      <w:pPr>
        <w:spacing w:after="0" w:line="240" w:lineRule="auto"/>
        <w:jc w:val="both"/>
        <w:rPr>
          <w:rFonts w:ascii="Arial" w:hAnsi="Arial" w:cs="Arial"/>
          <w:b/>
          <w:sz w:val="24"/>
          <w:u w:val="single"/>
        </w:rPr>
      </w:pPr>
      <w:r w:rsidRPr="00A158C1">
        <w:rPr>
          <w:rFonts w:ascii="Arial" w:hAnsi="Arial" w:cs="Arial"/>
          <w:b/>
          <w:sz w:val="24"/>
        </w:rPr>
        <w:lastRenderedPageBreak/>
        <w:t xml:space="preserve">9) </w:t>
      </w:r>
      <w:r w:rsidR="00703C94" w:rsidRPr="00703C94">
        <w:rPr>
          <w:rFonts w:ascii="Arial" w:hAnsi="Arial" w:cs="Arial"/>
          <w:b/>
          <w:sz w:val="24"/>
          <w:u w:val="single"/>
        </w:rPr>
        <w:t>COMUNICATO UFFICIALE n.273 – pubblicato il 14 marzo 2023</w:t>
      </w:r>
    </w:p>
    <w:p w14:paraId="5707A7D3" w14:textId="6822BE6B" w:rsidR="00703C94" w:rsidRPr="00703C94" w:rsidRDefault="00703C94" w:rsidP="00703C94">
      <w:pPr>
        <w:spacing w:after="0" w:line="240" w:lineRule="auto"/>
        <w:jc w:val="both"/>
        <w:rPr>
          <w:noProof/>
          <w:lang w:eastAsia="it-IT"/>
        </w:rPr>
      </w:pPr>
      <w:r w:rsidRPr="00703C94">
        <w:rPr>
          <w:noProof/>
          <w:lang w:eastAsia="it-IT"/>
        </w:rPr>
        <w:drawing>
          <wp:inline distT="0" distB="0" distL="0" distR="0" wp14:anchorId="7B8E348F" wp14:editId="5CD16529">
            <wp:extent cx="6114415" cy="469265"/>
            <wp:effectExtent l="0" t="0" r="635" b="698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4415" cy="469265"/>
                    </a:xfrm>
                    <a:prstGeom prst="rect">
                      <a:avLst/>
                    </a:prstGeom>
                    <a:noFill/>
                    <a:ln>
                      <a:noFill/>
                    </a:ln>
                  </pic:spPr>
                </pic:pic>
              </a:graphicData>
            </a:graphic>
          </wp:inline>
        </w:drawing>
      </w:r>
    </w:p>
    <w:p w14:paraId="5BBE21EB" w14:textId="77777777" w:rsidR="00703C94" w:rsidRPr="00703C94" w:rsidRDefault="00000000" w:rsidP="00703C94">
      <w:pPr>
        <w:spacing w:after="0" w:line="240" w:lineRule="auto"/>
        <w:jc w:val="both"/>
        <w:rPr>
          <w:rFonts w:ascii="Arial" w:hAnsi="Arial" w:cs="Arial"/>
          <w:b/>
          <w:sz w:val="18"/>
          <w:u w:val="single"/>
        </w:rPr>
      </w:pPr>
      <w:hyperlink r:id="rId22" w:history="1">
        <w:r w:rsidR="00703C94" w:rsidRPr="00703C94">
          <w:rPr>
            <w:rFonts w:ascii="Arial" w:hAnsi="Arial" w:cs="Arial"/>
            <w:b/>
            <w:color w:val="0000FF"/>
            <w:sz w:val="18"/>
            <w:u w:val="single"/>
          </w:rPr>
          <w:t>https://www.lnd.it/it/comunicati-e-circolari/comunicati-ufficiali/stagione-sportiva-2022-2023/10522-comunicato-ufficiale-n-273-modifiche-in-materia-di-licenze-nazionali-2023-2024/file</w:t>
        </w:r>
      </w:hyperlink>
    </w:p>
    <w:p w14:paraId="28280D2A" w14:textId="77777777" w:rsidR="00703C94" w:rsidRPr="00703C94" w:rsidRDefault="00703C94" w:rsidP="00703C94">
      <w:pPr>
        <w:spacing w:after="0" w:line="240" w:lineRule="auto"/>
        <w:jc w:val="both"/>
        <w:rPr>
          <w:rFonts w:ascii="Arial" w:hAnsi="Arial" w:cs="Arial"/>
          <w:b/>
          <w:sz w:val="18"/>
          <w:u w:val="single"/>
        </w:rPr>
      </w:pPr>
    </w:p>
    <w:p w14:paraId="238DC11A" w14:textId="3FA38755" w:rsidR="00703C94" w:rsidRPr="00703C94" w:rsidRDefault="00A158C1" w:rsidP="00703C94">
      <w:pPr>
        <w:spacing w:after="0" w:line="240" w:lineRule="auto"/>
        <w:jc w:val="both"/>
        <w:rPr>
          <w:rFonts w:ascii="Arial" w:hAnsi="Arial" w:cs="Arial"/>
          <w:b/>
          <w:sz w:val="24"/>
          <w:u w:val="single"/>
        </w:rPr>
      </w:pPr>
      <w:r w:rsidRPr="00A158C1">
        <w:rPr>
          <w:rFonts w:ascii="Arial" w:hAnsi="Arial" w:cs="Arial"/>
          <w:b/>
          <w:sz w:val="24"/>
        </w:rPr>
        <w:t xml:space="preserve">10) </w:t>
      </w:r>
      <w:r w:rsidR="00703C94" w:rsidRPr="00703C94">
        <w:rPr>
          <w:rFonts w:ascii="Arial" w:hAnsi="Arial" w:cs="Arial"/>
          <w:b/>
          <w:sz w:val="24"/>
          <w:u w:val="single"/>
        </w:rPr>
        <w:t>COMUNICATO UFFICIALE n.274 – pubblicato il 15 marzo 2023</w:t>
      </w:r>
    </w:p>
    <w:p w14:paraId="1035C8CE" w14:textId="5CAF9A80" w:rsidR="00703C94" w:rsidRPr="00703C94" w:rsidRDefault="00703C94" w:rsidP="00703C94">
      <w:pPr>
        <w:spacing w:after="0" w:line="240" w:lineRule="auto"/>
        <w:jc w:val="both"/>
        <w:rPr>
          <w:noProof/>
          <w:lang w:eastAsia="it-IT"/>
        </w:rPr>
      </w:pPr>
      <w:r w:rsidRPr="00703C94">
        <w:rPr>
          <w:noProof/>
          <w:lang w:eastAsia="it-IT"/>
        </w:rPr>
        <w:drawing>
          <wp:inline distT="0" distB="0" distL="0" distR="0" wp14:anchorId="19835D52" wp14:editId="286242F6">
            <wp:extent cx="6120130" cy="1024890"/>
            <wp:effectExtent l="0" t="0" r="0" b="381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1024890"/>
                    </a:xfrm>
                    <a:prstGeom prst="rect">
                      <a:avLst/>
                    </a:prstGeom>
                    <a:noFill/>
                    <a:ln>
                      <a:noFill/>
                    </a:ln>
                  </pic:spPr>
                </pic:pic>
              </a:graphicData>
            </a:graphic>
          </wp:inline>
        </w:drawing>
      </w:r>
    </w:p>
    <w:p w14:paraId="7A654FD0" w14:textId="77777777" w:rsidR="00703C94" w:rsidRPr="00703C94" w:rsidRDefault="00000000" w:rsidP="00703C94">
      <w:pPr>
        <w:spacing w:after="0" w:line="240" w:lineRule="auto"/>
        <w:jc w:val="both"/>
        <w:rPr>
          <w:rFonts w:ascii="Arial" w:hAnsi="Arial" w:cs="Arial"/>
          <w:b/>
          <w:sz w:val="18"/>
          <w:u w:val="single"/>
        </w:rPr>
      </w:pPr>
      <w:hyperlink r:id="rId24" w:history="1">
        <w:r w:rsidR="00703C94" w:rsidRPr="00703C94">
          <w:rPr>
            <w:rFonts w:ascii="Arial" w:hAnsi="Arial" w:cs="Arial"/>
            <w:b/>
            <w:color w:val="0000FF"/>
            <w:sz w:val="18"/>
            <w:u w:val="single"/>
          </w:rPr>
          <w:t>https://www.lnd.it/it/comunicati-e-circolari/comunicati-ufficiali/stagione-sportiva-2022-2023/10523-comunicato-ufficiale-n-274-variazione-organigramma-rappresentative-nazionali-lnd/file</w:t>
        </w:r>
      </w:hyperlink>
    </w:p>
    <w:p w14:paraId="1BB3DB9F" w14:textId="77777777" w:rsidR="00703C94" w:rsidRPr="00703C94" w:rsidRDefault="00703C94" w:rsidP="00703C94">
      <w:pPr>
        <w:spacing w:after="0" w:line="240" w:lineRule="auto"/>
        <w:jc w:val="both"/>
        <w:rPr>
          <w:rFonts w:ascii="Arial" w:hAnsi="Arial" w:cs="Arial"/>
          <w:b/>
          <w:sz w:val="18"/>
          <w:u w:val="single"/>
        </w:rPr>
      </w:pPr>
    </w:p>
    <w:p w14:paraId="5236A93A" w14:textId="71D04530" w:rsidR="00703C94" w:rsidRPr="00703C94" w:rsidRDefault="00A158C1" w:rsidP="00703C94">
      <w:pPr>
        <w:spacing w:after="0" w:line="240" w:lineRule="auto"/>
        <w:jc w:val="both"/>
        <w:rPr>
          <w:rFonts w:ascii="Arial" w:hAnsi="Arial" w:cs="Arial"/>
          <w:b/>
          <w:sz w:val="24"/>
          <w:u w:val="single"/>
        </w:rPr>
      </w:pPr>
      <w:r w:rsidRPr="00A158C1">
        <w:rPr>
          <w:rFonts w:ascii="Arial" w:hAnsi="Arial" w:cs="Arial"/>
          <w:b/>
          <w:sz w:val="24"/>
        </w:rPr>
        <w:t xml:space="preserve">11) </w:t>
      </w:r>
      <w:r w:rsidR="00703C94" w:rsidRPr="00703C94">
        <w:rPr>
          <w:rFonts w:ascii="Arial" w:hAnsi="Arial" w:cs="Arial"/>
          <w:b/>
          <w:sz w:val="24"/>
          <w:u w:val="single"/>
        </w:rPr>
        <w:t>COMUNICATO UFFICIALE n.277 – pubblicato il 16 marzo 2023</w:t>
      </w:r>
    </w:p>
    <w:p w14:paraId="1606F6CE" w14:textId="6E583F2D" w:rsidR="00703C94" w:rsidRPr="00703C94" w:rsidRDefault="00703C94" w:rsidP="00703C94">
      <w:pPr>
        <w:spacing w:after="0" w:line="240" w:lineRule="auto"/>
        <w:jc w:val="both"/>
        <w:rPr>
          <w:noProof/>
          <w:lang w:eastAsia="it-IT"/>
        </w:rPr>
      </w:pPr>
      <w:r w:rsidRPr="00703C94">
        <w:rPr>
          <w:noProof/>
          <w:lang w:eastAsia="it-IT"/>
        </w:rPr>
        <w:drawing>
          <wp:inline distT="0" distB="0" distL="0" distR="0" wp14:anchorId="5F9FC092" wp14:editId="7C554580">
            <wp:extent cx="6114415" cy="580390"/>
            <wp:effectExtent l="0" t="0" r="63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4415" cy="580390"/>
                    </a:xfrm>
                    <a:prstGeom prst="rect">
                      <a:avLst/>
                    </a:prstGeom>
                    <a:noFill/>
                    <a:ln>
                      <a:noFill/>
                    </a:ln>
                  </pic:spPr>
                </pic:pic>
              </a:graphicData>
            </a:graphic>
          </wp:inline>
        </w:drawing>
      </w:r>
    </w:p>
    <w:p w14:paraId="2437036C" w14:textId="77777777" w:rsidR="00703C94" w:rsidRPr="00703C94" w:rsidRDefault="00703C94" w:rsidP="00703C94">
      <w:pPr>
        <w:autoSpaceDE w:val="0"/>
        <w:autoSpaceDN w:val="0"/>
        <w:adjustRightInd w:val="0"/>
        <w:spacing w:after="0" w:line="240" w:lineRule="auto"/>
        <w:rPr>
          <w:rFonts w:ascii="Arial" w:hAnsi="Arial" w:cs="Arial"/>
          <w:b/>
          <w:bCs/>
          <w:szCs w:val="28"/>
          <w:u w:val="single"/>
          <w:lang w:eastAsia="it-IT"/>
        </w:rPr>
      </w:pPr>
      <w:r w:rsidRPr="00703C94">
        <w:rPr>
          <w:rFonts w:ascii="Arial" w:hAnsi="Arial" w:cs="Arial"/>
          <w:b/>
          <w:bCs/>
          <w:szCs w:val="28"/>
          <w:u w:val="single"/>
          <w:lang w:eastAsia="it-IT"/>
        </w:rPr>
        <w:t>COMUNICATO UFFICIALE N. 144/A</w:t>
      </w:r>
    </w:p>
    <w:p w14:paraId="6D8AFDC1" w14:textId="77777777" w:rsidR="00703C94" w:rsidRPr="00703C94" w:rsidRDefault="00703C94" w:rsidP="00703C94">
      <w:pPr>
        <w:autoSpaceDE w:val="0"/>
        <w:autoSpaceDN w:val="0"/>
        <w:adjustRightInd w:val="0"/>
        <w:spacing w:after="0" w:line="240" w:lineRule="auto"/>
        <w:rPr>
          <w:rFonts w:ascii="Arial" w:hAnsi="Arial" w:cs="Arial"/>
          <w:szCs w:val="24"/>
          <w:lang w:eastAsia="it-IT"/>
        </w:rPr>
      </w:pPr>
      <w:r w:rsidRPr="00703C94">
        <w:rPr>
          <w:rFonts w:ascii="Arial" w:hAnsi="Arial" w:cs="Arial"/>
          <w:szCs w:val="24"/>
          <w:lang w:eastAsia="it-IT"/>
        </w:rPr>
        <w:t>Il Consiglio Federale</w:t>
      </w:r>
    </w:p>
    <w:p w14:paraId="0835C5CF" w14:textId="77777777" w:rsidR="00703C94" w:rsidRPr="00703C94" w:rsidRDefault="00703C94" w:rsidP="00703C94">
      <w:pPr>
        <w:autoSpaceDE w:val="0"/>
        <w:autoSpaceDN w:val="0"/>
        <w:adjustRightInd w:val="0"/>
        <w:spacing w:after="0" w:line="240" w:lineRule="auto"/>
        <w:rPr>
          <w:rFonts w:ascii="Arial" w:hAnsi="Arial" w:cs="Arial"/>
          <w:szCs w:val="24"/>
          <w:lang w:eastAsia="it-IT"/>
        </w:rPr>
      </w:pPr>
      <w:r w:rsidRPr="00703C94">
        <w:rPr>
          <w:rFonts w:ascii="Arial" w:hAnsi="Arial" w:cs="Arial"/>
          <w:szCs w:val="24"/>
          <w:lang w:eastAsia="it-IT"/>
        </w:rPr>
        <w:t>- nella riunione del 14 marzo 2023;</w:t>
      </w:r>
    </w:p>
    <w:p w14:paraId="11F250DF" w14:textId="77777777" w:rsidR="00703C94" w:rsidRPr="00703C94" w:rsidRDefault="00703C94" w:rsidP="00703C94">
      <w:pPr>
        <w:autoSpaceDE w:val="0"/>
        <w:autoSpaceDN w:val="0"/>
        <w:adjustRightInd w:val="0"/>
        <w:spacing w:after="0" w:line="240" w:lineRule="auto"/>
        <w:jc w:val="both"/>
        <w:rPr>
          <w:rFonts w:ascii="Arial" w:hAnsi="Arial" w:cs="Arial"/>
          <w:szCs w:val="24"/>
          <w:lang w:eastAsia="it-IT"/>
        </w:rPr>
      </w:pPr>
      <w:r w:rsidRPr="00703C94">
        <w:rPr>
          <w:rFonts w:ascii="Arial" w:hAnsi="Arial" w:cs="Arial"/>
          <w:szCs w:val="24"/>
          <w:lang w:eastAsia="it-IT"/>
        </w:rPr>
        <w:t>- vista la proposta di modifica dell’Associazione Italiana Arbitri alle norme transitorie e finali del</w:t>
      </w:r>
    </w:p>
    <w:p w14:paraId="1815371B" w14:textId="77777777" w:rsidR="00703C94" w:rsidRPr="00703C94" w:rsidRDefault="00703C94" w:rsidP="00703C94">
      <w:pPr>
        <w:autoSpaceDE w:val="0"/>
        <w:autoSpaceDN w:val="0"/>
        <w:adjustRightInd w:val="0"/>
        <w:spacing w:after="0" w:line="240" w:lineRule="auto"/>
        <w:rPr>
          <w:rFonts w:ascii="Arial" w:hAnsi="Arial" w:cs="Arial"/>
          <w:szCs w:val="24"/>
          <w:lang w:eastAsia="it-IT"/>
        </w:rPr>
      </w:pPr>
      <w:r w:rsidRPr="00703C94">
        <w:rPr>
          <w:rFonts w:ascii="Arial" w:hAnsi="Arial" w:cs="Arial"/>
          <w:szCs w:val="24"/>
          <w:lang w:eastAsia="it-IT"/>
        </w:rPr>
        <w:t>proprio Regolamento;</w:t>
      </w:r>
    </w:p>
    <w:p w14:paraId="00EFD437" w14:textId="77777777" w:rsidR="00703C94" w:rsidRPr="00703C94" w:rsidRDefault="00703C94" w:rsidP="00703C94">
      <w:pPr>
        <w:autoSpaceDE w:val="0"/>
        <w:autoSpaceDN w:val="0"/>
        <w:adjustRightInd w:val="0"/>
        <w:spacing w:after="0" w:line="240" w:lineRule="auto"/>
        <w:rPr>
          <w:rFonts w:ascii="Arial" w:hAnsi="Arial" w:cs="Arial"/>
          <w:szCs w:val="24"/>
          <w:lang w:eastAsia="it-IT"/>
        </w:rPr>
      </w:pPr>
      <w:r w:rsidRPr="00703C94">
        <w:rPr>
          <w:rFonts w:ascii="Arial" w:hAnsi="Arial" w:cs="Arial"/>
          <w:szCs w:val="24"/>
          <w:lang w:eastAsia="it-IT"/>
        </w:rPr>
        <w:t>- visto l’art. 27 dello Statuto Federale</w:t>
      </w:r>
    </w:p>
    <w:p w14:paraId="0BACE773" w14:textId="77777777" w:rsidR="00703C94" w:rsidRPr="00703C94" w:rsidRDefault="00703C94" w:rsidP="00703C94">
      <w:pPr>
        <w:autoSpaceDE w:val="0"/>
        <w:autoSpaceDN w:val="0"/>
        <w:adjustRightInd w:val="0"/>
        <w:spacing w:after="0" w:line="240" w:lineRule="auto"/>
        <w:rPr>
          <w:rFonts w:ascii="Arial" w:hAnsi="Arial" w:cs="Arial"/>
          <w:b/>
          <w:szCs w:val="24"/>
          <w:lang w:eastAsia="it-IT"/>
        </w:rPr>
      </w:pPr>
      <w:r w:rsidRPr="00703C94">
        <w:rPr>
          <w:rFonts w:ascii="Arial" w:hAnsi="Arial" w:cs="Arial"/>
          <w:b/>
          <w:szCs w:val="24"/>
          <w:lang w:eastAsia="it-IT"/>
        </w:rPr>
        <w:t>h a   d e l i b e r a t o</w:t>
      </w:r>
    </w:p>
    <w:p w14:paraId="0337D35D" w14:textId="77777777" w:rsidR="00703C94" w:rsidRPr="00703C94" w:rsidRDefault="00703C94" w:rsidP="00703C94">
      <w:pPr>
        <w:autoSpaceDE w:val="0"/>
        <w:autoSpaceDN w:val="0"/>
        <w:adjustRightInd w:val="0"/>
        <w:spacing w:after="0" w:line="240" w:lineRule="auto"/>
        <w:rPr>
          <w:rFonts w:ascii="Arial" w:hAnsi="Arial" w:cs="Arial"/>
          <w:szCs w:val="24"/>
          <w:lang w:eastAsia="it-IT"/>
        </w:rPr>
      </w:pPr>
      <w:r w:rsidRPr="00703C94">
        <w:rPr>
          <w:rFonts w:ascii="Arial" w:hAnsi="Arial" w:cs="Arial"/>
          <w:szCs w:val="24"/>
          <w:lang w:eastAsia="it-IT"/>
        </w:rPr>
        <w:t>di approvare le modifiche alle norme transitorie e finali del Regolamento dell’Associazione Italiana</w:t>
      </w:r>
    </w:p>
    <w:p w14:paraId="0FB458B0" w14:textId="77777777" w:rsidR="00703C94" w:rsidRPr="00703C94" w:rsidRDefault="00703C94" w:rsidP="00703C94">
      <w:pPr>
        <w:spacing w:after="0" w:line="240" w:lineRule="auto"/>
        <w:jc w:val="both"/>
        <w:rPr>
          <w:rFonts w:ascii="Arial" w:hAnsi="Arial" w:cs="Arial"/>
          <w:szCs w:val="24"/>
          <w:lang w:eastAsia="it-IT"/>
        </w:rPr>
      </w:pPr>
      <w:r w:rsidRPr="00703C94">
        <w:rPr>
          <w:rFonts w:ascii="Arial" w:hAnsi="Arial" w:cs="Arial"/>
          <w:szCs w:val="24"/>
          <w:lang w:eastAsia="it-IT"/>
        </w:rPr>
        <w:t>Arbitri, secondo il testo allegato sub A).</w:t>
      </w:r>
    </w:p>
    <w:p w14:paraId="14BB151F" w14:textId="77777777" w:rsidR="00703C94" w:rsidRPr="00703C94" w:rsidRDefault="00000000" w:rsidP="00703C94">
      <w:pPr>
        <w:spacing w:after="0" w:line="240" w:lineRule="auto"/>
        <w:jc w:val="both"/>
        <w:rPr>
          <w:rFonts w:ascii="Arial" w:hAnsi="Arial" w:cs="Arial"/>
          <w:b/>
          <w:noProof/>
          <w:sz w:val="18"/>
          <w:lang w:eastAsia="it-IT"/>
        </w:rPr>
      </w:pPr>
      <w:hyperlink r:id="rId26" w:history="1">
        <w:r w:rsidR="00703C94" w:rsidRPr="00703C94">
          <w:rPr>
            <w:rFonts w:ascii="Arial" w:hAnsi="Arial" w:cs="Arial"/>
            <w:b/>
            <w:noProof/>
            <w:color w:val="0000FF"/>
            <w:sz w:val="18"/>
            <w:u w:val="single"/>
            <w:lang w:eastAsia="it-IT"/>
          </w:rPr>
          <w:t>https://www.lnd.it/it/comunicati-e-circolari/comunicati-ufficiali/stagione-sportiva-2022-2023/10529-comunicato-ufficiale-n-277-modifiche-norme-transitorie-e-finali-regolamento-aia/file</w:t>
        </w:r>
      </w:hyperlink>
    </w:p>
    <w:p w14:paraId="6826096F" w14:textId="77777777" w:rsidR="00703C94" w:rsidRPr="00703C94" w:rsidRDefault="00703C94" w:rsidP="00703C94">
      <w:pPr>
        <w:spacing w:after="0" w:line="240" w:lineRule="auto"/>
        <w:jc w:val="both"/>
        <w:rPr>
          <w:rFonts w:ascii="Arial" w:hAnsi="Arial" w:cs="Arial"/>
          <w:b/>
          <w:noProof/>
          <w:sz w:val="18"/>
          <w:lang w:eastAsia="it-IT"/>
        </w:rPr>
      </w:pPr>
    </w:p>
    <w:p w14:paraId="1644CE3E" w14:textId="570290FF" w:rsidR="00703C94" w:rsidRPr="00703C94" w:rsidRDefault="00A158C1" w:rsidP="00703C94">
      <w:pPr>
        <w:spacing w:after="0" w:line="240" w:lineRule="auto"/>
        <w:jc w:val="both"/>
        <w:rPr>
          <w:rFonts w:ascii="Arial" w:hAnsi="Arial" w:cs="Arial"/>
          <w:b/>
          <w:sz w:val="24"/>
          <w:u w:val="single"/>
        </w:rPr>
      </w:pPr>
      <w:r w:rsidRPr="00A158C1">
        <w:rPr>
          <w:rFonts w:ascii="Arial" w:hAnsi="Arial" w:cs="Arial"/>
          <w:b/>
          <w:sz w:val="24"/>
        </w:rPr>
        <w:t xml:space="preserve">12) </w:t>
      </w:r>
      <w:r w:rsidR="00703C94" w:rsidRPr="00703C94">
        <w:rPr>
          <w:rFonts w:ascii="Arial" w:hAnsi="Arial" w:cs="Arial"/>
          <w:b/>
          <w:sz w:val="24"/>
          <w:u w:val="single"/>
        </w:rPr>
        <w:t>COMUNICATO UFFICIALE N. 278</w:t>
      </w:r>
    </w:p>
    <w:p w14:paraId="68A8D353" w14:textId="77777777" w:rsidR="00703C94" w:rsidRPr="00703C94" w:rsidRDefault="00703C94" w:rsidP="00703C94">
      <w:pPr>
        <w:spacing w:after="0" w:line="240" w:lineRule="auto"/>
        <w:jc w:val="both"/>
        <w:rPr>
          <w:rFonts w:ascii="Arial" w:hAnsi="Arial" w:cs="Arial"/>
        </w:rPr>
      </w:pPr>
      <w:r w:rsidRPr="00703C94">
        <w:rPr>
          <w:rFonts w:ascii="Arial" w:hAnsi="Arial" w:cs="Arial"/>
        </w:rPr>
        <w:t>(Beach Soccer – n. 1/BS)</w:t>
      </w:r>
    </w:p>
    <w:p w14:paraId="2FBFF6D6" w14:textId="77777777" w:rsidR="00703C94" w:rsidRPr="00703C94" w:rsidRDefault="00703C94" w:rsidP="00703C94">
      <w:pPr>
        <w:spacing w:after="0" w:line="240" w:lineRule="auto"/>
        <w:jc w:val="both"/>
        <w:rPr>
          <w:rFonts w:ascii="Arial" w:hAnsi="Arial" w:cs="Arial"/>
        </w:rPr>
      </w:pPr>
      <w:r w:rsidRPr="00703C94">
        <w:rPr>
          <w:rFonts w:ascii="Arial" w:hAnsi="Arial" w:cs="Arial"/>
        </w:rPr>
        <w:t>La Lega Nazionale Dilettanti – in attuazione delle disposizioni di cui all’art. 25, del Regolamento</w:t>
      </w:r>
      <w:r w:rsidRPr="00703C94">
        <w:br/>
      </w:r>
      <w:r w:rsidRPr="00703C94">
        <w:rPr>
          <w:rFonts w:ascii="Arial" w:hAnsi="Arial" w:cs="Arial"/>
        </w:rPr>
        <w:t>della L.N.D. e per il tramite del proprio Dipartimento Beach Soccer – indice ed organizza, per</w:t>
      </w:r>
      <w:r w:rsidRPr="00703C94">
        <w:br/>
      </w:r>
      <w:r w:rsidRPr="00703C94">
        <w:rPr>
          <w:rFonts w:ascii="Arial" w:hAnsi="Arial" w:cs="Arial"/>
        </w:rPr>
        <w:t>l’anno solare 2023, le seguenti manifestazioni per l’attività amatoriale e a carattere ricreativo e</w:t>
      </w:r>
      <w:r w:rsidRPr="00703C94">
        <w:br/>
      </w:r>
      <w:r w:rsidRPr="00703C94">
        <w:rPr>
          <w:rFonts w:ascii="Arial" w:hAnsi="Arial" w:cs="Arial"/>
        </w:rPr>
        <w:t>propagandistico:</w:t>
      </w:r>
    </w:p>
    <w:p w14:paraId="726D47DB" w14:textId="77777777" w:rsidR="00703C94" w:rsidRPr="00703C94" w:rsidRDefault="00703C94" w:rsidP="00703C94">
      <w:pPr>
        <w:spacing w:after="0" w:line="240" w:lineRule="auto"/>
        <w:rPr>
          <w:rFonts w:ascii="Arial" w:hAnsi="Arial" w:cs="Arial"/>
        </w:rPr>
      </w:pPr>
      <w:r w:rsidRPr="00703C94">
        <w:rPr>
          <w:rFonts w:ascii="Courier New" w:hAnsi="Courier New" w:cs="Courier New"/>
        </w:rPr>
        <w:t xml:space="preserve">§ </w:t>
      </w:r>
      <w:r w:rsidRPr="00703C94">
        <w:rPr>
          <w:rFonts w:ascii="Arial" w:hAnsi="Arial" w:cs="Arial"/>
        </w:rPr>
        <w:t>Campionato Nazionale Serie A di Beach Soccer;</w:t>
      </w:r>
      <w:r w:rsidRPr="00703C94">
        <w:br/>
      </w:r>
      <w:r w:rsidRPr="00703C94">
        <w:rPr>
          <w:rFonts w:ascii="Courier New" w:hAnsi="Courier New" w:cs="Courier New"/>
        </w:rPr>
        <w:t xml:space="preserve">§ </w:t>
      </w:r>
      <w:r w:rsidRPr="00703C94">
        <w:rPr>
          <w:rFonts w:ascii="Arial" w:hAnsi="Arial" w:cs="Arial"/>
        </w:rPr>
        <w:t>Campionato Femminile di Serie A di Beach Soccer;</w:t>
      </w:r>
      <w:r w:rsidRPr="00703C94">
        <w:br/>
      </w:r>
      <w:r w:rsidRPr="00703C94">
        <w:rPr>
          <w:rFonts w:ascii="Courier New" w:hAnsi="Courier New" w:cs="Courier New"/>
        </w:rPr>
        <w:t xml:space="preserve">§ </w:t>
      </w:r>
      <w:r w:rsidRPr="00703C94">
        <w:rPr>
          <w:rFonts w:ascii="Arial" w:hAnsi="Arial" w:cs="Arial"/>
        </w:rPr>
        <w:t>Campionato Nazionale Under 20 di Beach Soccer;</w:t>
      </w:r>
      <w:r w:rsidRPr="00703C94">
        <w:br/>
      </w:r>
      <w:r w:rsidRPr="00703C94">
        <w:rPr>
          <w:rFonts w:ascii="Courier New" w:hAnsi="Courier New" w:cs="Courier New"/>
        </w:rPr>
        <w:t xml:space="preserve">§ </w:t>
      </w:r>
      <w:r w:rsidRPr="00703C94">
        <w:rPr>
          <w:rFonts w:ascii="Arial" w:hAnsi="Arial" w:cs="Arial"/>
        </w:rPr>
        <w:t>Coppa Italia di Beach Soccer Maschile;</w:t>
      </w:r>
      <w:r w:rsidRPr="00703C94">
        <w:br/>
      </w:r>
      <w:r w:rsidRPr="00703C94">
        <w:rPr>
          <w:rFonts w:ascii="Courier New" w:hAnsi="Courier New" w:cs="Courier New"/>
        </w:rPr>
        <w:t xml:space="preserve">§ </w:t>
      </w:r>
      <w:r w:rsidRPr="00703C94">
        <w:rPr>
          <w:rFonts w:ascii="Arial" w:hAnsi="Arial" w:cs="Arial"/>
        </w:rPr>
        <w:t>Coppa Italia di Beach Soccer Femminile;</w:t>
      </w:r>
      <w:r w:rsidRPr="00703C94">
        <w:br/>
      </w:r>
      <w:r w:rsidRPr="00703C94">
        <w:rPr>
          <w:rFonts w:ascii="Courier New" w:hAnsi="Courier New" w:cs="Courier New"/>
        </w:rPr>
        <w:t xml:space="preserve">§ </w:t>
      </w:r>
      <w:r w:rsidRPr="00703C94">
        <w:rPr>
          <w:rFonts w:ascii="Arial" w:hAnsi="Arial" w:cs="Arial"/>
        </w:rPr>
        <w:t>Coppa Italia di Beach Soccer Under 20;</w:t>
      </w:r>
      <w:r w:rsidRPr="00703C94">
        <w:br/>
      </w:r>
      <w:r w:rsidRPr="00703C94">
        <w:rPr>
          <w:rFonts w:ascii="Courier New" w:hAnsi="Courier New" w:cs="Courier New"/>
        </w:rPr>
        <w:t xml:space="preserve">§ </w:t>
      </w:r>
      <w:r w:rsidRPr="00703C94">
        <w:rPr>
          <w:rFonts w:ascii="Arial" w:hAnsi="Arial" w:cs="Arial"/>
        </w:rPr>
        <w:t>Supercoppa di Lega Maschile di Beach Soccer;</w:t>
      </w:r>
      <w:r w:rsidRPr="00703C94">
        <w:br/>
      </w:r>
      <w:r w:rsidRPr="00703C94">
        <w:rPr>
          <w:rFonts w:ascii="Courier New" w:hAnsi="Courier New" w:cs="Courier New"/>
        </w:rPr>
        <w:t xml:space="preserve">§ </w:t>
      </w:r>
      <w:r w:rsidRPr="00703C94">
        <w:rPr>
          <w:rFonts w:ascii="Arial" w:hAnsi="Arial" w:cs="Arial"/>
        </w:rPr>
        <w:t>Supercoppa di Lega Femminile di Beach Soccer;</w:t>
      </w:r>
      <w:r w:rsidRPr="00703C94">
        <w:br/>
      </w:r>
      <w:r w:rsidRPr="00703C94">
        <w:rPr>
          <w:rFonts w:ascii="Courier New" w:hAnsi="Courier New" w:cs="Courier New"/>
        </w:rPr>
        <w:t xml:space="preserve">§ </w:t>
      </w:r>
      <w:r w:rsidRPr="00703C94">
        <w:rPr>
          <w:rFonts w:ascii="Arial" w:hAnsi="Arial" w:cs="Arial"/>
        </w:rPr>
        <w:t>Fase Nazionale Campionato di Serie B;</w:t>
      </w:r>
      <w:r w:rsidRPr="00703C94">
        <w:br/>
      </w:r>
      <w:r w:rsidRPr="00703C94">
        <w:rPr>
          <w:rFonts w:ascii="Arial" w:hAnsi="Arial" w:cs="Arial"/>
        </w:rPr>
        <w:t>Presso la L.N.D. è istituito il Dipartimento Beach Soccer, competente all’organizzazione dell’attività</w:t>
      </w:r>
      <w:r w:rsidRPr="00703C94">
        <w:br/>
      </w:r>
      <w:r w:rsidRPr="00703C94">
        <w:rPr>
          <w:rFonts w:ascii="Arial" w:hAnsi="Arial" w:cs="Arial"/>
        </w:rPr>
        <w:t>nazionale. Per lo svolgimento delle suddette manifestazioni, il Dipartimento può avvalersi della</w:t>
      </w:r>
      <w:r w:rsidRPr="00703C94">
        <w:br/>
      </w:r>
      <w:r w:rsidRPr="00703C94">
        <w:rPr>
          <w:rFonts w:ascii="Arial" w:hAnsi="Arial" w:cs="Arial"/>
        </w:rPr>
        <w:t>collaborazione dei Comitati Regionali della F.I.G.C.</w:t>
      </w:r>
    </w:p>
    <w:p w14:paraId="656A8DC6" w14:textId="77777777" w:rsidR="00703C94" w:rsidRPr="00703C94" w:rsidRDefault="00000000" w:rsidP="00703C94">
      <w:pPr>
        <w:spacing w:after="0" w:line="240" w:lineRule="auto"/>
        <w:rPr>
          <w:rFonts w:ascii="Arial" w:hAnsi="Arial" w:cs="Arial"/>
          <w:b/>
          <w:sz w:val="18"/>
        </w:rPr>
      </w:pPr>
      <w:hyperlink r:id="rId27" w:history="1">
        <w:r w:rsidR="00703C94" w:rsidRPr="00703C94">
          <w:rPr>
            <w:rFonts w:ascii="Arial" w:hAnsi="Arial" w:cs="Arial"/>
            <w:b/>
            <w:color w:val="0000FF"/>
            <w:sz w:val="18"/>
            <w:u w:val="single"/>
          </w:rPr>
          <w:t>https://www.lnd.it/it/comunicati-e-circolari/comunicati-ufficiali/stagione-sportiva-2022-2023/10530-comunicato-ufficiale-n-278-beach-soccer/file</w:t>
        </w:r>
      </w:hyperlink>
    </w:p>
    <w:p w14:paraId="43CDD074" w14:textId="77777777" w:rsidR="00703C94" w:rsidRPr="00703C94" w:rsidRDefault="00703C94" w:rsidP="00703C94">
      <w:pPr>
        <w:spacing w:after="0" w:line="240" w:lineRule="auto"/>
        <w:rPr>
          <w:rFonts w:ascii="Arial" w:hAnsi="Arial" w:cs="Arial"/>
          <w:b/>
          <w:sz w:val="12"/>
        </w:rPr>
      </w:pPr>
    </w:p>
    <w:p w14:paraId="49C2BEB8" w14:textId="77777777" w:rsidR="00703C94" w:rsidRPr="00703C94" w:rsidRDefault="00703C94" w:rsidP="00703C94">
      <w:pPr>
        <w:spacing w:after="0" w:line="240" w:lineRule="auto"/>
        <w:rPr>
          <w:rFonts w:ascii="Arial" w:hAnsi="Arial" w:cs="Arial"/>
          <w:b/>
          <w:sz w:val="10"/>
        </w:rPr>
      </w:pPr>
    </w:p>
    <w:p w14:paraId="4F1B64BF" w14:textId="2DA77622" w:rsidR="00703C94" w:rsidRPr="00703C94" w:rsidRDefault="00A158C1" w:rsidP="00703C94">
      <w:pPr>
        <w:spacing w:after="0" w:line="240" w:lineRule="auto"/>
        <w:rPr>
          <w:rFonts w:ascii="Arial" w:hAnsi="Arial" w:cs="Arial"/>
        </w:rPr>
      </w:pPr>
      <w:r w:rsidRPr="00A158C1">
        <w:rPr>
          <w:rFonts w:ascii="Arial" w:hAnsi="Arial" w:cs="Arial"/>
          <w:b/>
          <w:sz w:val="24"/>
        </w:rPr>
        <w:lastRenderedPageBreak/>
        <w:t xml:space="preserve">13) </w:t>
      </w:r>
      <w:r w:rsidR="00703C94" w:rsidRPr="00703C94">
        <w:rPr>
          <w:rFonts w:ascii="Arial" w:hAnsi="Arial" w:cs="Arial"/>
          <w:b/>
          <w:sz w:val="24"/>
          <w:u w:val="single"/>
        </w:rPr>
        <w:t>COMUNICATO UFFICIALE N. 279</w:t>
      </w:r>
      <w:r w:rsidR="00703C94" w:rsidRPr="00703C94">
        <w:rPr>
          <w:b/>
          <w:sz w:val="24"/>
          <w:u w:val="single"/>
        </w:rPr>
        <w:br/>
      </w:r>
      <w:r w:rsidR="00703C94" w:rsidRPr="00703C94">
        <w:rPr>
          <w:rFonts w:ascii="Arial" w:hAnsi="Arial" w:cs="Arial"/>
        </w:rPr>
        <w:t>(Beach Soccer – n. 2/BS)</w:t>
      </w:r>
      <w:r w:rsidR="00703C94" w:rsidRPr="00703C94">
        <w:br/>
      </w:r>
      <w:r w:rsidR="00703C94" w:rsidRPr="00703C94">
        <w:rPr>
          <w:rFonts w:ascii="Arial" w:hAnsi="Arial" w:cs="Arial"/>
          <w:b/>
          <w:u w:val="single"/>
        </w:rPr>
        <w:t>REGOLAMENTO CAMPIONATO FEMMINILE DI SERIE A BEACH SOCCER 2023</w:t>
      </w:r>
      <w:r w:rsidR="00703C94" w:rsidRPr="00703C94">
        <w:rPr>
          <w:b/>
          <w:u w:val="single"/>
        </w:rPr>
        <w:br/>
      </w:r>
      <w:r w:rsidR="00703C94" w:rsidRPr="00703C94">
        <w:rPr>
          <w:rFonts w:ascii="Arial" w:hAnsi="Arial" w:cs="Arial"/>
        </w:rPr>
        <w:t>Articolo 1 – norme generali</w:t>
      </w:r>
    </w:p>
    <w:p w14:paraId="68F4CD4C" w14:textId="77777777" w:rsidR="00703C94" w:rsidRPr="00703C94" w:rsidRDefault="00703C94" w:rsidP="00703C94">
      <w:pPr>
        <w:spacing w:after="0" w:line="240" w:lineRule="auto"/>
        <w:jc w:val="both"/>
        <w:rPr>
          <w:rFonts w:ascii="Arial" w:hAnsi="Arial" w:cs="Arial"/>
          <w:b/>
          <w:sz w:val="18"/>
        </w:rPr>
      </w:pPr>
      <w:r w:rsidRPr="00703C94">
        <w:rPr>
          <w:rFonts w:ascii="Arial" w:hAnsi="Arial" w:cs="Arial"/>
        </w:rPr>
        <w:t>La Lega Nazionale Dilettanti – in attuazione delle disposizioni di cui all’art. 25, del Regolamento</w:t>
      </w:r>
      <w:r w:rsidRPr="00703C94">
        <w:br/>
      </w:r>
      <w:r w:rsidRPr="00703C94">
        <w:rPr>
          <w:rFonts w:ascii="Arial" w:hAnsi="Arial" w:cs="Arial"/>
        </w:rPr>
        <w:t>della L.N.D. e per il tramite del proprio Dipartimento Beach Soccer – indice ed organizza, per</w:t>
      </w:r>
      <w:r w:rsidRPr="00703C94">
        <w:br/>
      </w:r>
      <w:r w:rsidRPr="00703C94">
        <w:rPr>
          <w:rFonts w:ascii="Arial" w:hAnsi="Arial" w:cs="Arial"/>
        </w:rPr>
        <w:t>l’anno solare 2023, il Campionato Femminile di Serie A Beach Soccer 2023, la Coppa Italia</w:t>
      </w:r>
      <w:r w:rsidRPr="00703C94">
        <w:br/>
      </w:r>
      <w:r w:rsidRPr="00703C94">
        <w:rPr>
          <w:rFonts w:ascii="Arial" w:hAnsi="Arial" w:cs="Arial"/>
        </w:rPr>
        <w:t>Femminile 2023 e la Supercoppa di Lega Femminile 2023</w:t>
      </w:r>
    </w:p>
    <w:p w14:paraId="1232FF08" w14:textId="1274DB9E" w:rsidR="00703C94" w:rsidRDefault="00000000" w:rsidP="00703C94">
      <w:pPr>
        <w:spacing w:after="0" w:line="240" w:lineRule="auto"/>
        <w:jc w:val="both"/>
        <w:rPr>
          <w:rFonts w:ascii="Arial" w:hAnsi="Arial" w:cs="Arial"/>
          <w:b/>
          <w:sz w:val="24"/>
        </w:rPr>
      </w:pPr>
      <w:hyperlink r:id="rId28" w:history="1">
        <w:r w:rsidR="00703C94" w:rsidRPr="00703C94">
          <w:rPr>
            <w:rFonts w:ascii="Arial" w:hAnsi="Arial" w:cs="Arial"/>
            <w:b/>
            <w:color w:val="0000FF"/>
            <w:sz w:val="18"/>
            <w:u w:val="single"/>
          </w:rPr>
          <w:t>https://www.lnd.it/it/comunicati-e-circolari/comunicati-ufficiali/stagione-sportiva-2022-2023/10531-comunicato-ufficiale-n-279-beach-soccer/file</w:t>
        </w:r>
      </w:hyperlink>
    </w:p>
    <w:p w14:paraId="4F9C693C" w14:textId="77777777" w:rsidR="00B94C56" w:rsidRDefault="00B94C56" w:rsidP="005402BB">
      <w:pPr>
        <w:spacing w:after="0" w:line="240" w:lineRule="auto"/>
        <w:jc w:val="both"/>
        <w:rPr>
          <w:rFonts w:ascii="Arial" w:hAnsi="Arial" w:cs="Arial"/>
          <w:b/>
          <w:sz w:val="24"/>
        </w:rPr>
      </w:pPr>
    </w:p>
    <w:p w14:paraId="71391266" w14:textId="40858CB1" w:rsidR="005402BB" w:rsidRPr="005402BB" w:rsidRDefault="00B94C56" w:rsidP="005402BB">
      <w:pPr>
        <w:spacing w:after="0" w:line="240" w:lineRule="auto"/>
        <w:jc w:val="both"/>
        <w:rPr>
          <w:rFonts w:ascii="Arial" w:hAnsi="Arial" w:cs="Arial"/>
          <w:b/>
          <w:sz w:val="24"/>
          <w:u w:val="single"/>
        </w:rPr>
      </w:pPr>
      <w:r>
        <w:rPr>
          <w:rFonts w:ascii="Arial" w:hAnsi="Arial" w:cs="Arial"/>
          <w:b/>
          <w:sz w:val="24"/>
        </w:rPr>
        <w:t>14</w:t>
      </w:r>
      <w:r w:rsidR="000D31E3" w:rsidRPr="000D31E3">
        <w:rPr>
          <w:rFonts w:ascii="Arial" w:hAnsi="Arial" w:cs="Arial"/>
          <w:b/>
          <w:sz w:val="24"/>
        </w:rPr>
        <w:t xml:space="preserve">) </w:t>
      </w:r>
      <w:r w:rsidR="005402BB" w:rsidRPr="005402BB">
        <w:rPr>
          <w:rFonts w:ascii="Arial" w:hAnsi="Arial" w:cs="Arial"/>
          <w:b/>
          <w:sz w:val="24"/>
          <w:u w:val="single"/>
        </w:rPr>
        <w:t>Circolare n.75 del 13 marzo 2023</w:t>
      </w:r>
    </w:p>
    <w:p w14:paraId="3583C240" w14:textId="1B770EF2" w:rsidR="005402BB" w:rsidRPr="005402BB" w:rsidRDefault="005402BB" w:rsidP="005402BB">
      <w:pPr>
        <w:spacing w:after="0" w:line="240" w:lineRule="auto"/>
        <w:jc w:val="both"/>
        <w:rPr>
          <w:rFonts w:ascii="Arial" w:hAnsi="Arial" w:cs="Arial"/>
          <w:b/>
          <w:sz w:val="24"/>
        </w:rPr>
      </w:pPr>
      <w:r w:rsidRPr="005402BB">
        <w:rPr>
          <w:rFonts w:ascii="Arial" w:hAnsi="Arial" w:cs="Arial"/>
          <w:b/>
          <w:noProof/>
          <w:sz w:val="24"/>
        </w:rPr>
        <w:drawing>
          <wp:inline distT="0" distB="0" distL="0" distR="0" wp14:anchorId="4251C78E" wp14:editId="6BB8613B">
            <wp:extent cx="6114415" cy="191135"/>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4415" cy="191135"/>
                    </a:xfrm>
                    <a:prstGeom prst="rect">
                      <a:avLst/>
                    </a:prstGeom>
                    <a:noFill/>
                    <a:ln>
                      <a:noFill/>
                    </a:ln>
                  </pic:spPr>
                </pic:pic>
              </a:graphicData>
            </a:graphic>
          </wp:inline>
        </w:drawing>
      </w:r>
    </w:p>
    <w:p w14:paraId="1ABFDA02" w14:textId="7BACA769" w:rsidR="005402BB" w:rsidRPr="005402BB" w:rsidRDefault="005402BB" w:rsidP="005402BB">
      <w:pPr>
        <w:spacing w:after="0" w:line="240" w:lineRule="auto"/>
        <w:jc w:val="both"/>
        <w:rPr>
          <w:rFonts w:ascii="Arial" w:hAnsi="Arial" w:cs="Arial"/>
          <w:b/>
          <w:sz w:val="24"/>
        </w:rPr>
      </w:pPr>
      <w:r w:rsidRPr="005402BB">
        <w:rPr>
          <w:rFonts w:ascii="Arial" w:hAnsi="Arial" w:cs="Arial"/>
          <w:b/>
          <w:noProof/>
          <w:sz w:val="24"/>
        </w:rPr>
        <w:drawing>
          <wp:inline distT="0" distB="0" distL="0" distR="0" wp14:anchorId="566163A8" wp14:editId="6795DF84">
            <wp:extent cx="6120130" cy="91122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911225"/>
                    </a:xfrm>
                    <a:prstGeom prst="rect">
                      <a:avLst/>
                    </a:prstGeom>
                    <a:noFill/>
                    <a:ln>
                      <a:noFill/>
                    </a:ln>
                  </pic:spPr>
                </pic:pic>
              </a:graphicData>
            </a:graphic>
          </wp:inline>
        </w:drawing>
      </w:r>
    </w:p>
    <w:p w14:paraId="4D1B4083" w14:textId="77777777" w:rsidR="005402BB" w:rsidRPr="005402BB" w:rsidRDefault="00000000" w:rsidP="005402BB">
      <w:pPr>
        <w:spacing w:after="0" w:line="240" w:lineRule="auto"/>
        <w:jc w:val="both"/>
        <w:rPr>
          <w:rFonts w:ascii="Arial" w:hAnsi="Arial" w:cs="Arial"/>
          <w:b/>
          <w:sz w:val="18"/>
          <w:szCs w:val="18"/>
          <w:u w:val="single"/>
        </w:rPr>
      </w:pPr>
      <w:hyperlink r:id="rId31" w:history="1">
        <w:r w:rsidR="005402BB" w:rsidRPr="005402BB">
          <w:rPr>
            <w:rFonts w:ascii="Arial" w:hAnsi="Arial" w:cs="Arial"/>
            <w:b/>
            <w:color w:val="0000FF"/>
            <w:sz w:val="18"/>
            <w:szCs w:val="18"/>
            <w:u w:val="single"/>
          </w:rPr>
          <w:t>https://www.lnd.it/it/comunicati-e-circolari/circolari/circolari-2022-23/10507-circolare-n-75-circolare-12-2023-centro-studi-tributari-lnd/file</w:t>
        </w:r>
      </w:hyperlink>
    </w:p>
    <w:p w14:paraId="3FB5F3AB" w14:textId="77777777" w:rsidR="005402BB" w:rsidRDefault="005402BB" w:rsidP="00E815E2">
      <w:pPr>
        <w:spacing w:after="0" w:line="240" w:lineRule="auto"/>
        <w:ind w:right="-1"/>
        <w:rPr>
          <w:rFonts w:ascii="Arial" w:hAnsi="Arial" w:cs="Arial"/>
          <w:b/>
          <w:bCs/>
        </w:rPr>
      </w:pPr>
    </w:p>
    <w:p w14:paraId="63EDE5C6" w14:textId="4B841887" w:rsidR="00E815E2" w:rsidRPr="00E815E2" w:rsidRDefault="00B94C56" w:rsidP="00E815E2">
      <w:pPr>
        <w:spacing w:after="0" w:line="240" w:lineRule="auto"/>
        <w:ind w:right="-1"/>
        <w:rPr>
          <w:rFonts w:ascii="Arial" w:hAnsi="Arial" w:cs="Arial"/>
          <w:b/>
          <w:bCs/>
          <w:u w:val="single"/>
        </w:rPr>
      </w:pPr>
      <w:r>
        <w:rPr>
          <w:rFonts w:ascii="Arial" w:hAnsi="Arial" w:cs="Arial"/>
          <w:b/>
          <w:bCs/>
        </w:rPr>
        <w:t>15</w:t>
      </w:r>
      <w:r w:rsidR="00714787" w:rsidRPr="00714787">
        <w:rPr>
          <w:rFonts w:ascii="Arial" w:hAnsi="Arial" w:cs="Arial"/>
          <w:b/>
          <w:bCs/>
        </w:rPr>
        <w:t xml:space="preserve">) </w:t>
      </w:r>
      <w:r w:rsidR="00E815E2" w:rsidRPr="00E815E2">
        <w:rPr>
          <w:rFonts w:ascii="Arial" w:hAnsi="Arial" w:cs="Arial"/>
          <w:b/>
          <w:bCs/>
          <w:u w:val="single"/>
        </w:rPr>
        <w:t>NUOVO REGISTRO NAZIONALE DELLE ATTIVITA’ SPORTIVE DILETTANTISTICHE</w:t>
      </w:r>
    </w:p>
    <w:p w14:paraId="3894BAD1" w14:textId="77777777" w:rsidR="00E815E2" w:rsidRPr="00E815E2" w:rsidRDefault="00E815E2" w:rsidP="00E815E2">
      <w:pPr>
        <w:spacing w:after="0" w:line="240" w:lineRule="auto"/>
        <w:ind w:right="-1"/>
        <w:jc w:val="both"/>
        <w:rPr>
          <w:rFonts w:ascii="Arial" w:hAnsi="Arial" w:cs="Arial"/>
        </w:rPr>
      </w:pPr>
      <w:r w:rsidRPr="00E815E2">
        <w:rPr>
          <w:rFonts w:ascii="Arial" w:hAnsi="Arial" w:cs="Arial"/>
        </w:rPr>
        <w:t xml:space="preserve">Con riferimento al Registro di cui all’oggetto, si invitano le Società ad iscriversi ed a </w:t>
      </w:r>
      <w:r w:rsidRPr="00E815E2">
        <w:rPr>
          <w:rFonts w:ascii="Arial" w:hAnsi="Arial" w:cs="Arial"/>
          <w:b/>
          <w:bCs/>
        </w:rPr>
        <w:t xml:space="preserve">inviare a questo Comitato Regionale, email </w:t>
      </w:r>
      <w:hyperlink r:id="rId32" w:history="1">
        <w:r w:rsidRPr="00E815E2">
          <w:rPr>
            <w:rFonts w:ascii="Arial" w:hAnsi="Arial" w:cs="Arial"/>
            <w:b/>
            <w:bCs/>
            <w:color w:val="0000FF"/>
            <w:u w:val="single"/>
          </w:rPr>
          <w:t>crlnd.sicilia01@figc.it</w:t>
        </w:r>
      </w:hyperlink>
      <w:r w:rsidRPr="00E815E2">
        <w:rPr>
          <w:rFonts w:ascii="Arial" w:hAnsi="Arial" w:cs="Arial"/>
        </w:rPr>
        <w:t xml:space="preserve">, il Certificato di iscrizione con validità fino al 30/06/2023. </w:t>
      </w:r>
    </w:p>
    <w:p w14:paraId="3CCFAE41" w14:textId="77777777" w:rsidR="00E815E2" w:rsidRPr="00E815E2" w:rsidRDefault="00E815E2" w:rsidP="00E815E2">
      <w:pPr>
        <w:spacing w:after="0" w:line="240" w:lineRule="auto"/>
        <w:ind w:right="-1"/>
        <w:jc w:val="both"/>
        <w:rPr>
          <w:rFonts w:ascii="Arial" w:hAnsi="Arial" w:cs="Arial"/>
          <w:b/>
          <w:bCs/>
          <w:u w:val="single"/>
        </w:rPr>
      </w:pPr>
      <w:r w:rsidRPr="00E815E2">
        <w:rPr>
          <w:rFonts w:ascii="Arial" w:hAnsi="Arial" w:cs="Arial"/>
          <w:b/>
          <w:bCs/>
        </w:rPr>
        <w:t xml:space="preserve">Quanto sopra è rilevante ai fini dell’attribuzione dei Contributi </w:t>
      </w:r>
      <w:r w:rsidRPr="00E815E2">
        <w:rPr>
          <w:rFonts w:ascii="Arial" w:hAnsi="Arial" w:cs="Arial"/>
          <w:b/>
          <w:bCs/>
          <w:u w:val="single"/>
        </w:rPr>
        <w:t>in particolare Legge Regionale 8/78 e L.R. 31/84.</w:t>
      </w:r>
    </w:p>
    <w:p w14:paraId="065CD4A6" w14:textId="77777777" w:rsidR="00E815E2" w:rsidRPr="00E815E2" w:rsidRDefault="00E815E2" w:rsidP="00E815E2">
      <w:pPr>
        <w:spacing w:after="0" w:line="240" w:lineRule="auto"/>
        <w:ind w:right="-1"/>
        <w:jc w:val="both"/>
        <w:rPr>
          <w:rFonts w:ascii="Arial" w:hAnsi="Arial" w:cs="Arial"/>
        </w:rPr>
      </w:pPr>
      <w:r w:rsidRPr="00E815E2">
        <w:rPr>
          <w:rFonts w:ascii="Arial" w:hAnsi="Arial" w:cs="Arial"/>
        </w:rPr>
        <w:t xml:space="preserve">A tale riguardo, si informa che i legali rappresentanti delle Associazioni che necessitano di acquisire la certificazione di iscrizione a detto Registro, gestito dalla Società Sport e Salute S.p.A., potranno accedere al Nuovo Registro Nazionale e alle sue funzionalità tramite la URL </w:t>
      </w:r>
      <w:hyperlink r:id="rId33" w:history="1">
        <w:r w:rsidRPr="00E815E2">
          <w:rPr>
            <w:rFonts w:ascii="Arial" w:hAnsi="Arial" w:cs="Arial"/>
            <w:color w:val="0000FF"/>
            <w:u w:val="single"/>
          </w:rPr>
          <w:t>https://registro.sportesalute.eu/</w:t>
        </w:r>
      </w:hyperlink>
      <w:r w:rsidRPr="00E815E2">
        <w:rPr>
          <w:rFonts w:ascii="Arial" w:hAnsi="Arial" w:cs="Arial"/>
        </w:rPr>
        <w:t xml:space="preserve">, dove potranno monitorare lo stato di validazione della domanda di iscrizione e scaricarne la certificazione al termine dell’istruttoria, secondo quanto previsto dal Regolamento di detto Registro, disponibile alla URL </w:t>
      </w:r>
      <w:hyperlink r:id="rId34" w:history="1">
        <w:r w:rsidRPr="00E815E2">
          <w:rPr>
            <w:rFonts w:ascii="Arial" w:hAnsi="Arial" w:cs="Arial"/>
            <w:color w:val="0000FF"/>
            <w:u w:val="single"/>
          </w:rPr>
          <w:t>https://registro.sportesalute.eu/home/regolamentoenorme/</w:t>
        </w:r>
      </w:hyperlink>
      <w:r w:rsidRPr="00E815E2">
        <w:rPr>
          <w:rFonts w:ascii="Arial" w:hAnsi="Arial" w:cs="Arial"/>
        </w:rPr>
        <w:t>.</w:t>
      </w:r>
    </w:p>
    <w:p w14:paraId="3256A066" w14:textId="77777777" w:rsidR="00E815E2" w:rsidRPr="00E815E2" w:rsidRDefault="00E815E2" w:rsidP="00E815E2">
      <w:pPr>
        <w:spacing w:after="0" w:line="240" w:lineRule="auto"/>
        <w:ind w:right="-1"/>
        <w:jc w:val="both"/>
      </w:pPr>
      <w:r w:rsidRPr="00E815E2">
        <w:rPr>
          <w:rFonts w:ascii="Arial" w:hAnsi="Arial" w:cs="Arial"/>
        </w:rPr>
        <w:t xml:space="preserve">Per ogni problematica connessa alla registrazione e all’accesso al citato portale, vogliate inoltrare mail a: </w:t>
      </w:r>
      <w:hyperlink r:id="rId35" w:history="1">
        <w:r w:rsidRPr="00E815E2">
          <w:rPr>
            <w:rFonts w:ascii="Arial" w:hAnsi="Arial" w:cs="Arial"/>
            <w:color w:val="0000FF"/>
            <w:u w:val="single"/>
          </w:rPr>
          <w:t>sicilia.affarigenerali@lnd.it</w:t>
        </w:r>
      </w:hyperlink>
      <w:r w:rsidRPr="00E815E2">
        <w:rPr>
          <w:rFonts w:ascii="Arial" w:hAnsi="Arial" w:cs="Arial"/>
        </w:rPr>
        <w:t>. Inoltre, si invita a consultare il Regolamento del Registro utilizzando la suddetta URL.</w:t>
      </w:r>
    </w:p>
    <w:p w14:paraId="0E7CCB35" w14:textId="31A42391" w:rsidR="00922F3A" w:rsidRDefault="00922F3A" w:rsidP="00432256">
      <w:pPr>
        <w:spacing w:after="0" w:line="240" w:lineRule="auto"/>
        <w:jc w:val="both"/>
        <w:rPr>
          <w:rFonts w:ascii="Arial" w:hAnsi="Arial" w:cs="Arial"/>
          <w:b/>
          <w:sz w:val="16"/>
          <w:szCs w:val="16"/>
        </w:rPr>
      </w:pPr>
    </w:p>
    <w:p w14:paraId="1F3D7845" w14:textId="5FBB4E99" w:rsidR="00432256" w:rsidRPr="00432256" w:rsidRDefault="00D3023E" w:rsidP="00432256">
      <w:pPr>
        <w:spacing w:after="0" w:line="240" w:lineRule="auto"/>
        <w:jc w:val="both"/>
        <w:rPr>
          <w:rFonts w:ascii="Arial" w:hAnsi="Arial" w:cs="Arial"/>
          <w:b/>
          <w:sz w:val="28"/>
          <w:u w:val="single"/>
        </w:rPr>
      </w:pPr>
      <w:r>
        <w:rPr>
          <w:rFonts w:ascii="Arial" w:hAnsi="Arial" w:cs="Arial"/>
          <w:b/>
          <w:sz w:val="28"/>
        </w:rPr>
        <w:t>16</w:t>
      </w:r>
      <w:r w:rsidR="0011237F" w:rsidRPr="0011237F">
        <w:rPr>
          <w:rFonts w:ascii="Arial" w:hAnsi="Arial" w:cs="Arial"/>
          <w:b/>
          <w:sz w:val="28"/>
        </w:rPr>
        <w:t xml:space="preserve">) </w:t>
      </w:r>
      <w:r w:rsidR="00432256" w:rsidRPr="00432256">
        <w:rPr>
          <w:rFonts w:ascii="Arial" w:hAnsi="Arial" w:cs="Arial"/>
          <w:b/>
          <w:sz w:val="28"/>
          <w:u w:val="single"/>
        </w:rPr>
        <w:t>CIRCOLARE N. 19 del 2 settembre 2022</w:t>
      </w:r>
    </w:p>
    <w:p w14:paraId="143BBF78"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8"/>
          <w:szCs w:val="28"/>
          <w:lang w:eastAsia="it-IT"/>
        </w:rPr>
      </w:pPr>
    </w:p>
    <w:p w14:paraId="532D0E3F"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eastAsia="Times New Roman" w:hAnsi="Times New Roman"/>
          <w:b/>
          <w:color w:val="000000"/>
          <w:sz w:val="24"/>
          <w:szCs w:val="28"/>
          <w:lang w:eastAsia="it-IT"/>
        </w:rPr>
        <w:t xml:space="preserve">DISPOSIZIONI </w:t>
      </w:r>
      <w:r w:rsidRPr="00432256">
        <w:rPr>
          <w:rFonts w:ascii="Times New Roman" w:eastAsia="Times New Roman" w:hAnsi="Times New Roman"/>
          <w:b/>
          <w:sz w:val="24"/>
          <w:szCs w:val="28"/>
          <w:lang w:eastAsia="it-IT"/>
        </w:rPr>
        <w:t xml:space="preserve">PER LA GESTIONE DEI CASI POSITIVI AL </w:t>
      </w:r>
      <w:r w:rsidRPr="00432256">
        <w:rPr>
          <w:rFonts w:ascii="Times New Roman" w:hAnsi="Times New Roman"/>
          <w:b/>
          <w:sz w:val="24"/>
          <w:szCs w:val="24"/>
          <w:lang w:eastAsia="it-IT"/>
        </w:rPr>
        <w:t>VIRUS SARS-CoV-2</w:t>
      </w:r>
    </w:p>
    <w:p w14:paraId="028874D0"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hAnsi="Times New Roman"/>
          <w:b/>
          <w:sz w:val="24"/>
          <w:szCs w:val="24"/>
          <w:lang w:eastAsia="it-IT"/>
        </w:rPr>
        <w:t>NELL’AMBITO DEL “GRUPPO SQUADRA”</w:t>
      </w:r>
    </w:p>
    <w:p w14:paraId="47F5EE95"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4"/>
          <w:szCs w:val="28"/>
          <w:lang w:eastAsia="it-IT"/>
        </w:rPr>
      </w:pPr>
      <w:r w:rsidRPr="00432256">
        <w:rPr>
          <w:rFonts w:ascii="Times New Roman" w:hAnsi="Times New Roman"/>
          <w:b/>
          <w:sz w:val="24"/>
          <w:szCs w:val="24"/>
          <w:lang w:eastAsia="it-IT"/>
        </w:rPr>
        <w:t>(Attività ufficiale 2022/2023)</w:t>
      </w:r>
    </w:p>
    <w:p w14:paraId="40CEAB9D" w14:textId="77777777" w:rsidR="00432256" w:rsidRPr="00432256" w:rsidRDefault="00432256" w:rsidP="00432256">
      <w:pPr>
        <w:autoSpaceDE w:val="0"/>
        <w:autoSpaceDN w:val="0"/>
        <w:adjustRightInd w:val="0"/>
        <w:spacing w:after="0" w:line="240" w:lineRule="auto"/>
        <w:rPr>
          <w:rFonts w:ascii="Times New Roman" w:eastAsia="Times New Roman" w:hAnsi="Times New Roman"/>
          <w:b/>
          <w:color w:val="000000"/>
          <w:sz w:val="24"/>
          <w:szCs w:val="28"/>
          <w:lang w:eastAsia="it-IT"/>
        </w:rPr>
      </w:pPr>
      <w:r w:rsidRPr="00432256">
        <w:rPr>
          <w:rFonts w:ascii="Times New Roman" w:eastAsia="Times New Roman" w:hAnsi="Times New Roman"/>
          <w:b/>
          <w:color w:val="000000"/>
          <w:sz w:val="24"/>
          <w:szCs w:val="28"/>
          <w:lang w:eastAsia="it-IT"/>
        </w:rPr>
        <w:t xml:space="preserve"> </w:t>
      </w:r>
    </w:p>
    <w:p w14:paraId="539A7C94" w14:textId="77777777" w:rsidR="00432256" w:rsidRPr="00432256" w:rsidRDefault="00432256" w:rsidP="00432256">
      <w:pPr>
        <w:jc w:val="both"/>
        <w:rPr>
          <w:rFonts w:ascii="Times New Roman" w:hAnsi="Times New Roman"/>
          <w:sz w:val="24"/>
          <w:szCs w:val="24"/>
          <w:lang w:eastAsia="it-IT"/>
        </w:rPr>
      </w:pPr>
      <w:r w:rsidRPr="00432256">
        <w:rPr>
          <w:rFonts w:ascii="Times New Roman" w:hAnsi="Times New Roman"/>
          <w:sz w:val="24"/>
          <w:szCs w:val="24"/>
          <w:lang w:eastAsia="it-IT"/>
        </w:rPr>
        <w:t>Con riferimento alle indicazioni generali di cui al vigente Protocollo Sanitario in materia, da applicare alle Società dilettantistiche partecipanti alle competizioni agonistiche ufficiali 2022/2023, al fine di disciplinare lo svolgimento dell’attività, e nello specifico le gare ufficiali,  nell’ipotesi in cui sia accertata la positività al virus SARS-CoV-2 di calciatori/calciatrici e di giocatori/giocatrici tesserati/e per le squadre partecipanti ai Campionati Nazionali, Regionali e Provinciali 2022/2023, la Lega Nazionale Dilettanti dispone quanto di seguito specificato, salvo modifica o revoca nel corso della corrente stagione sportiva 2022/2023:</w:t>
      </w:r>
    </w:p>
    <w:p w14:paraId="68AA0BBC" w14:textId="77777777" w:rsidR="00432256" w:rsidRPr="00432256" w:rsidRDefault="00432256">
      <w:pPr>
        <w:numPr>
          <w:ilvl w:val="0"/>
          <w:numId w:val="5"/>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lastRenderedPageBreak/>
        <w:t>CAMPIONATI REGIONALI E PROVINCIALI DI CALCIO A 11 MASCHILI E FEMMINILI</w:t>
      </w:r>
    </w:p>
    <w:p w14:paraId="5E91208F" w14:textId="77777777" w:rsidR="00432256" w:rsidRPr="00432256" w:rsidRDefault="00432256" w:rsidP="00432256">
      <w:pPr>
        <w:tabs>
          <w:tab w:val="left" w:pos="426"/>
        </w:tabs>
        <w:spacing w:after="0"/>
        <w:jc w:val="both"/>
        <w:rPr>
          <w:rFonts w:ascii="Times New Roman" w:hAnsi="Times New Roman"/>
          <w:sz w:val="24"/>
          <w:szCs w:val="28"/>
          <w:lang w:eastAsia="it-IT"/>
        </w:rPr>
      </w:pPr>
    </w:p>
    <w:p w14:paraId="009AF20F" w14:textId="77777777" w:rsidR="00432256" w:rsidRPr="00432256" w:rsidRDefault="00432256">
      <w:pPr>
        <w:numPr>
          <w:ilvl w:val="0"/>
          <w:numId w:val="6"/>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calciatori/calciatrici </w:t>
      </w:r>
      <w:r w:rsidRPr="00432256">
        <w:rPr>
          <w:rFonts w:ascii="Times New Roman" w:hAnsi="Times New Roman"/>
          <w:b/>
          <w:sz w:val="24"/>
          <w:szCs w:val="28"/>
          <w:u w:val="single"/>
          <w:lang w:eastAsia="it-IT"/>
        </w:rPr>
        <w:t>superiore a 8 (otto)</w:t>
      </w:r>
      <w:r w:rsidRPr="00432256">
        <w:rPr>
          <w:rFonts w:ascii="Times New Roman" w:hAnsi="Times New Roman"/>
          <w:sz w:val="24"/>
          <w:szCs w:val="28"/>
          <w:lang w:eastAsia="it-IT"/>
        </w:rPr>
        <w:t xml:space="preserve">. La Società dovrà comunicare al Comitato/Delegazione competente, a mezzo PEC, i soggetti risultati positivi (calciatori e calciatrici) a seguito dell’esecuzione di un tampone molecolare o antigenico regolarmente effettuato presso una struttura pubblica o privata autorizzata o, comunque, registrato nella banca dati regionale attraverso il sistema tessera sanitaria.  In caso di un numero di calciatori/calciatrici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8 (otto)</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calciatori/calciatrici superiore a 8 (otto), i casi positivi di calciatori/calciatrici inseriti/e da meno di 10 dieci giorni nell’elenco “gruppo squadra” comunicato al Comitato/Delegazione competente.</w:t>
      </w:r>
    </w:p>
    <w:p w14:paraId="5344D056" w14:textId="77777777" w:rsidR="00432256" w:rsidRPr="00432256" w:rsidRDefault="00432256" w:rsidP="00432256">
      <w:pPr>
        <w:tabs>
          <w:tab w:val="left" w:pos="426"/>
        </w:tabs>
        <w:spacing w:after="0"/>
        <w:ind w:left="1080"/>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calciatori/calciatrici risultati positivi/e </w:t>
      </w:r>
      <w:proofErr w:type="spellStart"/>
      <w:r w:rsidRPr="00432256">
        <w:rPr>
          <w:rFonts w:ascii="Times New Roman" w:hAnsi="Times New Roman"/>
          <w:sz w:val="24"/>
          <w:szCs w:val="28"/>
          <w:lang w:eastAsia="it-IT"/>
        </w:rPr>
        <w:t>e</w:t>
      </w:r>
      <w:proofErr w:type="spellEnd"/>
      <w:r w:rsidRPr="00432256">
        <w:rPr>
          <w:rFonts w:ascii="Times New Roman" w:hAnsi="Times New Roman"/>
          <w:sz w:val="24"/>
          <w:szCs w:val="28"/>
          <w:lang w:eastAsia="it-IT"/>
        </w:rPr>
        <w:t xml:space="preserve"> per i quali si è determinata la richiesta di rinvio della gara non permetterà l’ulteriore richiesta di rinvio della gara stessa, salvo che nelle more non si verifichino altri casi di positività di calciatori/calciatrici nel numero indicato nel presente punto 1. </w:t>
      </w:r>
    </w:p>
    <w:p w14:paraId="11F95780" w14:textId="77777777" w:rsidR="00432256" w:rsidRPr="00432256" w:rsidRDefault="00432256" w:rsidP="00432256">
      <w:pPr>
        <w:tabs>
          <w:tab w:val="left" w:pos="426"/>
        </w:tabs>
        <w:spacing w:after="0"/>
        <w:ind w:left="708"/>
        <w:jc w:val="both"/>
        <w:rPr>
          <w:rFonts w:ascii="Times New Roman" w:hAnsi="Times New Roman"/>
          <w:sz w:val="24"/>
          <w:szCs w:val="28"/>
          <w:lang w:eastAsia="it-IT"/>
        </w:rPr>
      </w:pPr>
    </w:p>
    <w:p w14:paraId="259E89CA" w14:textId="2718469D" w:rsidR="00432256" w:rsidRDefault="00432256">
      <w:pPr>
        <w:numPr>
          <w:ilvl w:val="0"/>
          <w:numId w:val="6"/>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calciatori/calciatrici. </w:t>
      </w:r>
      <w:r w:rsidRPr="00432256">
        <w:rPr>
          <w:rFonts w:ascii="Times New Roman" w:hAnsi="Times New Roman"/>
          <w:b/>
          <w:sz w:val="24"/>
          <w:szCs w:val="28"/>
          <w:lang w:eastAsia="it-IT"/>
        </w:rPr>
        <w:t>L’elenco potrà essere composto fino ad un massimo di 30 (trenta) soggetti e potrà essere modificato durante il corso della stagione sportiva, sempre a mezzo PEC</w:t>
      </w:r>
      <w:r w:rsidRPr="00432256">
        <w:rPr>
          <w:rFonts w:ascii="Times New Roman" w:hAnsi="Times New Roman"/>
          <w:sz w:val="24"/>
          <w:szCs w:val="28"/>
          <w:lang w:eastAsia="it-IT"/>
        </w:rPr>
        <w:t xml:space="preserve">. </w:t>
      </w:r>
    </w:p>
    <w:p w14:paraId="6959BF96" w14:textId="2F8A175B" w:rsidR="001C0FA2" w:rsidRDefault="001C0FA2" w:rsidP="001C0FA2">
      <w:pPr>
        <w:tabs>
          <w:tab w:val="left" w:pos="426"/>
        </w:tabs>
        <w:spacing w:after="0" w:line="240" w:lineRule="auto"/>
        <w:ind w:left="1080"/>
        <w:contextualSpacing/>
        <w:jc w:val="both"/>
        <w:rPr>
          <w:rFonts w:ascii="Times New Roman" w:hAnsi="Times New Roman"/>
          <w:sz w:val="24"/>
          <w:szCs w:val="28"/>
          <w:lang w:eastAsia="it-IT"/>
        </w:rPr>
      </w:pPr>
    </w:p>
    <w:p w14:paraId="2B17FA78" w14:textId="77777777" w:rsidR="00432256" w:rsidRPr="00432256" w:rsidRDefault="00432256">
      <w:pPr>
        <w:numPr>
          <w:ilvl w:val="0"/>
          <w:numId w:val="5"/>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t>CAMPIONATI REGIONALI E PROVINCIALI DI CALCIO A 5 MASCHILI E FEMMINILI</w:t>
      </w:r>
    </w:p>
    <w:p w14:paraId="51F08F28" w14:textId="77777777" w:rsidR="00432256" w:rsidRPr="00432256" w:rsidRDefault="00432256" w:rsidP="00432256">
      <w:pPr>
        <w:ind w:left="720"/>
        <w:contextualSpacing/>
        <w:jc w:val="both"/>
        <w:rPr>
          <w:rFonts w:ascii="Times New Roman" w:hAnsi="Times New Roman"/>
          <w:b/>
          <w:sz w:val="24"/>
          <w:szCs w:val="24"/>
          <w:u w:val="single"/>
          <w:lang w:eastAsia="it-IT"/>
        </w:rPr>
      </w:pPr>
    </w:p>
    <w:p w14:paraId="14B0C8E7" w14:textId="77777777" w:rsidR="00432256" w:rsidRPr="00432256" w:rsidRDefault="00432256">
      <w:pPr>
        <w:numPr>
          <w:ilvl w:val="0"/>
          <w:numId w:val="7"/>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giocatori/giocatrici </w:t>
      </w:r>
      <w:r w:rsidRPr="00432256">
        <w:rPr>
          <w:rFonts w:ascii="Times New Roman" w:hAnsi="Times New Roman"/>
          <w:b/>
          <w:sz w:val="24"/>
          <w:szCs w:val="28"/>
          <w:u w:val="single"/>
          <w:lang w:eastAsia="it-IT"/>
        </w:rPr>
        <w:t>superiore a 5 (cinque)</w:t>
      </w:r>
      <w:r w:rsidRPr="00432256">
        <w:rPr>
          <w:rFonts w:ascii="Times New Roman" w:hAnsi="Times New Roman"/>
          <w:sz w:val="24"/>
          <w:szCs w:val="28"/>
          <w:lang w:eastAsia="it-IT"/>
        </w:rPr>
        <w:t xml:space="preserve">. La Società dovrà comunicare al Comitato/Delegazione competente, a mezzo PEC, i soggetti risultati positivi (giocatori e giocatrici) a seguito dell’esecuzione di un tampone molecolare o antigenico regolarmente effettuato presso una struttura pubblica o privata autorizzata o, comunque, registrato nella banca dati regionale attraverso il sistema tessera sanitaria.  In caso di un numero di giocatori/giocatrici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5 (cinque)</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giocatori/giocatrici superiore a 5 (cinque), i casi positivi di giocatori/giocatrici inseriti/e da meno di 10 dieci giorni nell’elenco “gruppo squadra” comunicato al Comitato/Delegazione competente.</w:t>
      </w:r>
    </w:p>
    <w:p w14:paraId="5D17F173" w14:textId="77777777" w:rsidR="00432256" w:rsidRPr="00432256" w:rsidRDefault="00432256" w:rsidP="00432256">
      <w:pPr>
        <w:tabs>
          <w:tab w:val="left" w:pos="426"/>
        </w:tabs>
        <w:spacing w:after="0"/>
        <w:ind w:left="1068"/>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giocatori/giocatrici risultati positivi/e </w:t>
      </w:r>
      <w:proofErr w:type="spellStart"/>
      <w:r w:rsidRPr="00432256">
        <w:rPr>
          <w:rFonts w:ascii="Times New Roman" w:hAnsi="Times New Roman"/>
          <w:sz w:val="24"/>
          <w:szCs w:val="28"/>
          <w:lang w:eastAsia="it-IT"/>
        </w:rPr>
        <w:t>e</w:t>
      </w:r>
      <w:proofErr w:type="spellEnd"/>
      <w:r w:rsidRPr="00432256">
        <w:rPr>
          <w:rFonts w:ascii="Times New Roman" w:hAnsi="Times New Roman"/>
          <w:sz w:val="24"/>
          <w:szCs w:val="28"/>
          <w:lang w:eastAsia="it-IT"/>
        </w:rPr>
        <w:t xml:space="preserve"> per i quali si è   determinata la richiesta di rinvio della gara non permetterà l’ulteriore richiesta di rinvio della gara stessa, salvo che nelle more non si verifichino altri casi di positività di giocatori/giocatrici nel numero indicato nel presente punto 1. </w:t>
      </w:r>
    </w:p>
    <w:p w14:paraId="02FA15C5" w14:textId="77777777" w:rsidR="00432256" w:rsidRPr="00432256" w:rsidRDefault="00432256">
      <w:pPr>
        <w:numPr>
          <w:ilvl w:val="0"/>
          <w:numId w:val="7"/>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lastRenderedPageBreak/>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giocatori/giocatrici. </w:t>
      </w:r>
      <w:r w:rsidRPr="00432256">
        <w:rPr>
          <w:rFonts w:ascii="Times New Roman" w:hAnsi="Times New Roman"/>
          <w:b/>
          <w:sz w:val="24"/>
          <w:szCs w:val="28"/>
          <w:lang w:eastAsia="it-IT"/>
        </w:rPr>
        <w:t>L’elenco potrà essere composto fino ad un massimo di 20 (venti) soggetti e potrà essere modificato durante il corso della stagione sportiva, sempre a mezzo PEC</w:t>
      </w:r>
      <w:r w:rsidRPr="00432256">
        <w:rPr>
          <w:rFonts w:ascii="Times New Roman" w:hAnsi="Times New Roman"/>
          <w:sz w:val="24"/>
          <w:szCs w:val="28"/>
          <w:lang w:eastAsia="it-IT"/>
        </w:rPr>
        <w:t xml:space="preserve">. </w:t>
      </w:r>
    </w:p>
    <w:p w14:paraId="4F21CD27" w14:textId="77777777" w:rsidR="00432256" w:rsidRPr="00432256" w:rsidRDefault="00432256" w:rsidP="00432256">
      <w:pPr>
        <w:tabs>
          <w:tab w:val="left" w:pos="426"/>
        </w:tabs>
        <w:spacing w:after="0"/>
        <w:ind w:left="1080"/>
        <w:contextualSpacing/>
        <w:jc w:val="both"/>
        <w:rPr>
          <w:rFonts w:ascii="Times New Roman" w:hAnsi="Times New Roman"/>
          <w:sz w:val="24"/>
          <w:szCs w:val="28"/>
          <w:lang w:eastAsia="it-IT"/>
        </w:rPr>
      </w:pPr>
    </w:p>
    <w:p w14:paraId="23C8EC2B" w14:textId="7D238D1F" w:rsidR="00067C87" w:rsidRDefault="00432256" w:rsidP="000D31E3">
      <w:pPr>
        <w:tabs>
          <w:tab w:val="left" w:pos="426"/>
        </w:tabs>
        <w:spacing w:line="360" w:lineRule="auto"/>
        <w:jc w:val="both"/>
        <w:rPr>
          <w:rFonts w:ascii="Arial" w:eastAsia="Arial" w:hAnsi="Arial" w:cs="Arial"/>
          <w:b/>
          <w:sz w:val="36"/>
          <w:szCs w:val="36"/>
          <w:lang w:eastAsia="it-IT"/>
        </w:rPr>
      </w:pPr>
      <w:r w:rsidRPr="00432256">
        <w:rPr>
          <w:rFonts w:ascii="Times New Roman" w:hAnsi="Times New Roman"/>
          <w:sz w:val="24"/>
          <w:szCs w:val="28"/>
          <w:lang w:eastAsia="it-IT"/>
        </w:rPr>
        <w:t>Per tutti gli adempimenti e disposizioni da osservare, si rimanda al</w:t>
      </w:r>
      <w:r w:rsidRPr="00432256">
        <w:rPr>
          <w:rFonts w:ascii="Times New Roman" w:hAnsi="Times New Roman"/>
          <w:b/>
          <w:sz w:val="24"/>
          <w:szCs w:val="28"/>
          <w:lang w:eastAsia="it-IT"/>
        </w:rPr>
        <w:t xml:space="preserve"> </w:t>
      </w:r>
      <w:r w:rsidRPr="00432256">
        <w:rPr>
          <w:rFonts w:ascii="Times New Roman" w:hAnsi="Times New Roman"/>
          <w:sz w:val="24"/>
          <w:szCs w:val="24"/>
          <w:lang w:eastAsia="it-IT"/>
        </w:rPr>
        <w:t xml:space="preserve">vigente Protocollo Sanitario in materia e successive modifiche e/o integrazioni </w:t>
      </w:r>
      <w:r w:rsidRPr="00432256">
        <w:rPr>
          <w:rFonts w:ascii="Times New Roman" w:hAnsi="Times New Roman"/>
          <w:sz w:val="24"/>
          <w:szCs w:val="28"/>
          <w:lang w:eastAsia="it-IT"/>
        </w:rPr>
        <w:t>che le Società dovranno rispettare, salvo ulteriori e diversi provvedimenti che dovessero rendersi necessari.</w:t>
      </w:r>
    </w:p>
    <w:p w14:paraId="1C1B2575" w14:textId="2AC35CB9" w:rsidR="0089632C" w:rsidRDefault="005A5059" w:rsidP="005A5059">
      <w:pPr>
        <w:spacing w:after="0" w:line="240" w:lineRule="auto"/>
        <w:jc w:val="center"/>
        <w:rPr>
          <w:rFonts w:ascii="Arial" w:eastAsia="Arial" w:hAnsi="Arial" w:cs="Arial"/>
          <w:b/>
          <w:sz w:val="36"/>
          <w:szCs w:val="36"/>
          <w:lang w:eastAsia="it-IT"/>
        </w:rPr>
      </w:pPr>
      <w:r>
        <w:rPr>
          <w:rFonts w:ascii="Arial" w:eastAsia="Arial" w:hAnsi="Arial" w:cs="Arial"/>
          <w:b/>
          <w:sz w:val="36"/>
          <w:szCs w:val="36"/>
          <w:lang w:eastAsia="it-IT"/>
        </w:rPr>
        <w:t>Co</w:t>
      </w:r>
      <w:r w:rsidR="0089632C" w:rsidRPr="009E119B">
        <w:rPr>
          <w:rFonts w:ascii="Arial" w:eastAsia="Arial" w:hAnsi="Arial" w:cs="Arial"/>
          <w:b/>
          <w:sz w:val="36"/>
          <w:szCs w:val="36"/>
          <w:lang w:eastAsia="it-IT"/>
        </w:rPr>
        <w:t>municazioni C.R.</w:t>
      </w:r>
    </w:p>
    <w:p w14:paraId="6BC3E30A" w14:textId="0342412C" w:rsidR="00A33E61" w:rsidRPr="00933070" w:rsidRDefault="00A33E61" w:rsidP="00C02CB6">
      <w:pPr>
        <w:spacing w:after="0" w:line="240" w:lineRule="auto"/>
        <w:jc w:val="both"/>
        <w:rPr>
          <w:rFonts w:ascii="Arial" w:eastAsia="Times New Roman" w:hAnsi="Arial" w:cs="Arial"/>
          <w:b/>
          <w:sz w:val="16"/>
          <w:szCs w:val="16"/>
          <w:highlight w:val="cyan"/>
          <w:u w:val="single"/>
          <w:lang w:eastAsia="it-IT"/>
        </w:rPr>
      </w:pPr>
    </w:p>
    <w:p w14:paraId="6F20333A" w14:textId="31D9C020" w:rsidR="008C0400" w:rsidRPr="008C0400" w:rsidRDefault="001734E1" w:rsidP="008C0400">
      <w:pPr>
        <w:spacing w:after="0" w:line="240" w:lineRule="auto"/>
        <w:rPr>
          <w:rFonts w:ascii="Arial" w:hAnsi="Arial" w:cs="Arial"/>
          <w:b/>
          <w:sz w:val="40"/>
          <w:szCs w:val="40"/>
          <w:u w:val="single"/>
        </w:rPr>
      </w:pPr>
      <w:r>
        <w:rPr>
          <w:rFonts w:ascii="Arial" w:hAnsi="Arial" w:cs="Arial"/>
          <w:b/>
          <w:sz w:val="40"/>
          <w:szCs w:val="40"/>
          <w:highlight w:val="yellow"/>
        </w:rPr>
        <w:t>17</w:t>
      </w:r>
      <w:r w:rsidR="000D31E3" w:rsidRPr="000D31E3">
        <w:rPr>
          <w:rFonts w:ascii="Arial" w:hAnsi="Arial" w:cs="Arial"/>
          <w:b/>
          <w:sz w:val="40"/>
          <w:szCs w:val="40"/>
          <w:highlight w:val="yellow"/>
        </w:rPr>
        <w:t xml:space="preserve">) </w:t>
      </w:r>
      <w:r w:rsidR="008C0400" w:rsidRPr="008C0400">
        <w:rPr>
          <w:rFonts w:ascii="Arial" w:hAnsi="Arial" w:cs="Arial"/>
          <w:b/>
          <w:sz w:val="40"/>
          <w:szCs w:val="40"/>
          <w:highlight w:val="yellow"/>
          <w:u w:val="single"/>
        </w:rPr>
        <w:t>ORARIO UFFICIALE DELLE GARE</w:t>
      </w:r>
    </w:p>
    <w:p w14:paraId="415A265D" w14:textId="6BACF320" w:rsidR="008C0400" w:rsidRPr="008C0400" w:rsidRDefault="008C0400" w:rsidP="008C0400">
      <w:pPr>
        <w:spacing w:after="0" w:line="240" w:lineRule="auto"/>
        <w:jc w:val="both"/>
        <w:rPr>
          <w:rFonts w:ascii="Arial" w:hAnsi="Arial" w:cs="Arial"/>
          <w:sz w:val="28"/>
          <w:szCs w:val="28"/>
        </w:rPr>
      </w:pPr>
      <w:r w:rsidRPr="008C0400">
        <w:rPr>
          <w:rFonts w:ascii="Arial" w:hAnsi="Arial" w:cs="Arial"/>
          <w:sz w:val="28"/>
          <w:szCs w:val="28"/>
        </w:rPr>
        <w:t xml:space="preserve">SI INFORMA CHE </w:t>
      </w:r>
      <w:r w:rsidRPr="008C0400">
        <w:rPr>
          <w:rFonts w:ascii="Arial" w:hAnsi="Arial" w:cs="Arial"/>
          <w:b/>
          <w:sz w:val="28"/>
          <w:szCs w:val="28"/>
        </w:rPr>
        <w:t>L’ORARIO UFFICIALE DELLE GARE</w:t>
      </w:r>
      <w:r w:rsidRPr="008C0400">
        <w:rPr>
          <w:rFonts w:ascii="Arial" w:hAnsi="Arial" w:cs="Arial"/>
          <w:sz w:val="28"/>
          <w:szCs w:val="28"/>
        </w:rPr>
        <w:t xml:space="preserve"> A PARTIRE DA </w:t>
      </w:r>
      <w:r w:rsidRPr="008C0400">
        <w:rPr>
          <w:rFonts w:ascii="Arial" w:hAnsi="Arial" w:cs="Arial"/>
          <w:b/>
          <w:sz w:val="28"/>
          <w:szCs w:val="28"/>
        </w:rPr>
        <w:t>DOMENICA 26 MARZO</w:t>
      </w:r>
      <w:r w:rsidRPr="008C0400">
        <w:rPr>
          <w:rFonts w:ascii="Arial" w:hAnsi="Arial" w:cs="Arial"/>
          <w:sz w:val="28"/>
          <w:szCs w:val="28"/>
        </w:rPr>
        <w:t xml:space="preserve"> </w:t>
      </w:r>
      <w:r w:rsidRPr="008C0400">
        <w:rPr>
          <w:rFonts w:ascii="Arial" w:hAnsi="Arial" w:cs="Arial"/>
          <w:b/>
          <w:sz w:val="28"/>
          <w:szCs w:val="28"/>
        </w:rPr>
        <w:t>2023</w:t>
      </w:r>
      <w:r w:rsidRPr="008C0400">
        <w:rPr>
          <w:rFonts w:ascii="Arial" w:hAnsi="Arial" w:cs="Arial"/>
          <w:sz w:val="28"/>
          <w:szCs w:val="28"/>
        </w:rPr>
        <w:t xml:space="preserve"> E’ FISSATO ALLE </w:t>
      </w:r>
      <w:r w:rsidRPr="008C0400">
        <w:rPr>
          <w:rFonts w:ascii="Arial" w:hAnsi="Arial" w:cs="Arial"/>
          <w:b/>
          <w:sz w:val="28"/>
          <w:szCs w:val="28"/>
        </w:rPr>
        <w:t>ORE 16.00.</w:t>
      </w:r>
    </w:p>
    <w:p w14:paraId="3A7EA603" w14:textId="77777777" w:rsidR="008C0400" w:rsidRPr="008C0400" w:rsidRDefault="008C0400" w:rsidP="008C0400">
      <w:pPr>
        <w:spacing w:after="0" w:line="240" w:lineRule="auto"/>
        <w:jc w:val="both"/>
        <w:rPr>
          <w:rFonts w:ascii="Arial" w:hAnsi="Arial" w:cs="Arial"/>
        </w:rPr>
      </w:pPr>
      <w:r w:rsidRPr="008C0400">
        <w:rPr>
          <w:rFonts w:ascii="Arial" w:hAnsi="Arial" w:cs="Arial"/>
          <w:sz w:val="28"/>
          <w:szCs w:val="28"/>
        </w:rPr>
        <w:t xml:space="preserve">PERTANTO LE GARE IN PROGRAMMA </w:t>
      </w:r>
      <w:r w:rsidRPr="008C0400">
        <w:rPr>
          <w:rFonts w:ascii="Arial" w:hAnsi="Arial" w:cs="Arial"/>
          <w:b/>
          <w:sz w:val="28"/>
          <w:szCs w:val="28"/>
        </w:rPr>
        <w:t>SABATO 25 MARZO 2023</w:t>
      </w:r>
      <w:r w:rsidRPr="008C0400">
        <w:rPr>
          <w:rFonts w:ascii="Arial" w:hAnsi="Arial" w:cs="Arial"/>
          <w:sz w:val="28"/>
          <w:szCs w:val="28"/>
        </w:rPr>
        <w:t xml:space="preserve"> RESTANO CONFERMATE ALLE </w:t>
      </w:r>
      <w:r w:rsidRPr="008C0400">
        <w:rPr>
          <w:rFonts w:ascii="Arial" w:hAnsi="Arial" w:cs="Arial"/>
          <w:b/>
          <w:sz w:val="28"/>
          <w:szCs w:val="28"/>
        </w:rPr>
        <w:t>ORE 15.00</w:t>
      </w:r>
    </w:p>
    <w:p w14:paraId="4C478759" w14:textId="77777777" w:rsidR="008C0400" w:rsidRDefault="008C0400" w:rsidP="00683866">
      <w:pPr>
        <w:tabs>
          <w:tab w:val="left" w:pos="1134"/>
          <w:tab w:val="left" w:pos="5740"/>
          <w:tab w:val="decimal" w:pos="7441"/>
        </w:tabs>
        <w:spacing w:after="0" w:line="240" w:lineRule="auto"/>
        <w:jc w:val="both"/>
        <w:rPr>
          <w:rFonts w:ascii="Arial" w:hAnsi="Arial" w:cs="Arial"/>
          <w:b/>
          <w:color w:val="00B0F0"/>
          <w:sz w:val="28"/>
          <w:szCs w:val="28"/>
          <w:u w:val="single"/>
        </w:rPr>
      </w:pPr>
    </w:p>
    <w:p w14:paraId="4805FE47" w14:textId="0AA23538" w:rsidR="00683866" w:rsidRPr="00683866" w:rsidRDefault="001734E1" w:rsidP="00683866">
      <w:pPr>
        <w:tabs>
          <w:tab w:val="left" w:pos="1134"/>
          <w:tab w:val="left" w:pos="5740"/>
          <w:tab w:val="decimal" w:pos="7441"/>
        </w:tabs>
        <w:spacing w:after="0" w:line="240" w:lineRule="auto"/>
        <w:jc w:val="both"/>
        <w:rPr>
          <w:rFonts w:ascii="Arial" w:hAnsi="Arial" w:cs="Arial"/>
          <w:b/>
          <w:color w:val="00B0F0"/>
          <w:sz w:val="32"/>
          <w:szCs w:val="28"/>
          <w:u w:val="single"/>
        </w:rPr>
      </w:pPr>
      <w:r>
        <w:rPr>
          <w:rFonts w:ascii="Arial" w:hAnsi="Arial" w:cs="Arial"/>
          <w:b/>
          <w:color w:val="00B0F0"/>
          <w:sz w:val="28"/>
          <w:szCs w:val="28"/>
        </w:rPr>
        <w:t>18</w:t>
      </w:r>
      <w:r w:rsidR="000D31E3" w:rsidRPr="000D31E3">
        <w:rPr>
          <w:rFonts w:ascii="Arial" w:hAnsi="Arial" w:cs="Arial"/>
          <w:b/>
          <w:color w:val="00B0F0"/>
          <w:sz w:val="28"/>
          <w:szCs w:val="28"/>
        </w:rPr>
        <w:t xml:space="preserve">) </w:t>
      </w:r>
      <w:r w:rsidR="00683866" w:rsidRPr="00683866">
        <w:rPr>
          <w:rFonts w:ascii="Arial" w:hAnsi="Arial" w:cs="Arial"/>
          <w:b/>
          <w:color w:val="00B0F0"/>
          <w:sz w:val="28"/>
          <w:szCs w:val="28"/>
          <w:u w:val="single"/>
        </w:rPr>
        <w:t>OBBLIGO DELLA CONTEMPORANEITÀ – CAMPIONATI UNDER 17 E UNDER 15 REGIONALI</w:t>
      </w:r>
    </w:p>
    <w:p w14:paraId="28F8C954" w14:textId="77777777" w:rsidR="00683866" w:rsidRPr="00683866" w:rsidRDefault="00683866" w:rsidP="00683866">
      <w:pPr>
        <w:tabs>
          <w:tab w:val="left" w:pos="1134"/>
        </w:tabs>
        <w:spacing w:after="0" w:line="240" w:lineRule="auto"/>
        <w:jc w:val="both"/>
        <w:rPr>
          <w:rFonts w:ascii="Arial" w:hAnsi="Arial" w:cs="Arial"/>
          <w:sz w:val="24"/>
          <w:szCs w:val="28"/>
        </w:rPr>
      </w:pPr>
      <w:r w:rsidRPr="00683866">
        <w:rPr>
          <w:rFonts w:ascii="Arial" w:hAnsi="Arial" w:cs="Arial"/>
          <w:sz w:val="24"/>
          <w:szCs w:val="28"/>
        </w:rPr>
        <w:t xml:space="preserve">Al fine di garantire la regolarità dei Campionati, il C.R. Sicilia L.N.D. dispone che </w:t>
      </w:r>
      <w:r w:rsidRPr="00683866">
        <w:rPr>
          <w:rFonts w:ascii="Arial" w:hAnsi="Arial" w:cs="Arial"/>
          <w:b/>
          <w:sz w:val="24"/>
          <w:szCs w:val="28"/>
        </w:rPr>
        <w:t xml:space="preserve">le gare delle ultime </w:t>
      </w:r>
      <w:r w:rsidRPr="00683866">
        <w:rPr>
          <w:rFonts w:ascii="Arial" w:hAnsi="Arial" w:cs="Arial"/>
          <w:b/>
          <w:color w:val="00B0F0"/>
          <w:sz w:val="24"/>
          <w:szCs w:val="28"/>
        </w:rPr>
        <w:t>DUE</w:t>
      </w:r>
      <w:r w:rsidRPr="00683866">
        <w:rPr>
          <w:rFonts w:ascii="Arial" w:hAnsi="Arial" w:cs="Arial"/>
          <w:b/>
          <w:sz w:val="24"/>
          <w:szCs w:val="28"/>
        </w:rPr>
        <w:t xml:space="preserve"> giornate dei Campionati Under 17 e Under 15 Regionali, </w:t>
      </w:r>
      <w:r w:rsidRPr="00683866">
        <w:rPr>
          <w:rFonts w:ascii="Arial" w:hAnsi="Arial" w:cs="Arial"/>
          <w:sz w:val="24"/>
          <w:szCs w:val="28"/>
        </w:rPr>
        <w:t xml:space="preserve">che abbiano rilevanza ai fini della classifica e vi sia la disponibilità del campo di giuoco, </w:t>
      </w:r>
      <w:r w:rsidRPr="00683866">
        <w:rPr>
          <w:rFonts w:ascii="Arial" w:hAnsi="Arial" w:cs="Arial"/>
          <w:b/>
          <w:sz w:val="24"/>
          <w:szCs w:val="28"/>
        </w:rPr>
        <w:t>si disputino in contemporaneità di data e di orario</w:t>
      </w:r>
      <w:r w:rsidRPr="00683866">
        <w:rPr>
          <w:rFonts w:ascii="Arial" w:hAnsi="Arial" w:cs="Arial"/>
          <w:sz w:val="24"/>
          <w:szCs w:val="28"/>
        </w:rPr>
        <w:t>.</w:t>
      </w:r>
    </w:p>
    <w:p w14:paraId="6B5065B1" w14:textId="77777777" w:rsidR="00683866" w:rsidRPr="00683866" w:rsidRDefault="00683866" w:rsidP="00683866">
      <w:pPr>
        <w:tabs>
          <w:tab w:val="left" w:pos="1134"/>
        </w:tabs>
        <w:spacing w:after="0" w:line="240" w:lineRule="auto"/>
        <w:jc w:val="both"/>
        <w:rPr>
          <w:rFonts w:ascii="Arial" w:hAnsi="Arial" w:cs="Arial"/>
          <w:sz w:val="20"/>
          <w:szCs w:val="28"/>
        </w:rPr>
      </w:pPr>
    </w:p>
    <w:p w14:paraId="065A30C3" w14:textId="378E6F8A" w:rsidR="00683866" w:rsidRPr="00683866" w:rsidRDefault="000D31E3" w:rsidP="00683866">
      <w:pPr>
        <w:overflowPunct w:val="0"/>
        <w:autoSpaceDE w:val="0"/>
        <w:autoSpaceDN w:val="0"/>
        <w:adjustRightInd w:val="0"/>
        <w:spacing w:after="0" w:line="240" w:lineRule="auto"/>
        <w:jc w:val="both"/>
        <w:textAlignment w:val="baseline"/>
        <w:rPr>
          <w:rFonts w:ascii="Arial" w:eastAsia="Times New Roman" w:hAnsi="Arial"/>
          <w:b/>
          <w:noProof/>
          <w:color w:val="00B0F0"/>
          <w:sz w:val="28"/>
          <w:szCs w:val="28"/>
          <w:u w:val="single"/>
          <w:lang w:eastAsia="it-IT"/>
        </w:rPr>
      </w:pPr>
      <w:r w:rsidRPr="000D31E3">
        <w:rPr>
          <w:rFonts w:ascii="Arial" w:eastAsia="Times New Roman" w:hAnsi="Arial"/>
          <w:b/>
          <w:noProof/>
          <w:color w:val="00B0F0"/>
          <w:sz w:val="28"/>
          <w:szCs w:val="28"/>
          <w:lang w:eastAsia="it-IT"/>
        </w:rPr>
        <w:t>1</w:t>
      </w:r>
      <w:r w:rsidR="001734E1">
        <w:rPr>
          <w:rFonts w:ascii="Arial" w:eastAsia="Times New Roman" w:hAnsi="Arial"/>
          <w:b/>
          <w:noProof/>
          <w:color w:val="00B0F0"/>
          <w:sz w:val="28"/>
          <w:szCs w:val="28"/>
          <w:lang w:eastAsia="it-IT"/>
        </w:rPr>
        <w:t>9</w:t>
      </w:r>
      <w:r w:rsidRPr="000D31E3">
        <w:rPr>
          <w:rFonts w:ascii="Arial" w:eastAsia="Times New Roman" w:hAnsi="Arial"/>
          <w:b/>
          <w:noProof/>
          <w:color w:val="00B0F0"/>
          <w:sz w:val="28"/>
          <w:szCs w:val="28"/>
          <w:lang w:eastAsia="it-IT"/>
        </w:rPr>
        <w:t xml:space="preserve">) </w:t>
      </w:r>
      <w:r w:rsidR="00683866" w:rsidRPr="00683866">
        <w:rPr>
          <w:rFonts w:ascii="Arial" w:eastAsia="Times New Roman" w:hAnsi="Arial"/>
          <w:b/>
          <w:noProof/>
          <w:color w:val="00B0F0"/>
          <w:sz w:val="28"/>
          <w:szCs w:val="28"/>
          <w:u w:val="single"/>
          <w:lang w:eastAsia="it-IT"/>
        </w:rPr>
        <w:t xml:space="preserve">TEMPO DI ATTESA – </w:t>
      </w:r>
      <w:r w:rsidR="00683866" w:rsidRPr="00683866">
        <w:rPr>
          <w:rFonts w:ascii="Arial" w:hAnsi="Arial" w:cs="Arial"/>
          <w:b/>
          <w:color w:val="00B0F0"/>
          <w:sz w:val="28"/>
          <w:szCs w:val="28"/>
          <w:u w:val="single"/>
        </w:rPr>
        <w:t>CAMPIONATI UNDER 17 E UNDER 15 REGIONALI</w:t>
      </w:r>
    </w:p>
    <w:p w14:paraId="4D0D6D40" w14:textId="77777777" w:rsidR="00683866" w:rsidRPr="00683866" w:rsidRDefault="00683866" w:rsidP="00683866">
      <w:pPr>
        <w:overflowPunct w:val="0"/>
        <w:autoSpaceDE w:val="0"/>
        <w:autoSpaceDN w:val="0"/>
        <w:adjustRightInd w:val="0"/>
        <w:spacing w:after="0" w:line="240" w:lineRule="auto"/>
        <w:jc w:val="both"/>
        <w:textAlignment w:val="baseline"/>
        <w:rPr>
          <w:rFonts w:ascii="Arial" w:eastAsia="Times New Roman" w:hAnsi="Arial"/>
          <w:b/>
          <w:noProof/>
          <w:sz w:val="24"/>
          <w:szCs w:val="28"/>
          <w:lang w:eastAsia="it-IT"/>
        </w:rPr>
      </w:pPr>
      <w:r w:rsidRPr="00683866">
        <w:rPr>
          <w:rFonts w:ascii="Arial" w:eastAsia="Times New Roman" w:hAnsi="Arial"/>
          <w:noProof/>
          <w:sz w:val="24"/>
          <w:szCs w:val="28"/>
          <w:lang w:eastAsia="it-IT"/>
        </w:rPr>
        <w:t xml:space="preserve">Il Comitato, in virtù del disposto di cui all’art. 54 p. 3) delle N.O.I.F., informa che nelle ultime </w:t>
      </w:r>
      <w:r w:rsidRPr="00683866">
        <w:rPr>
          <w:rFonts w:ascii="Arial" w:eastAsia="Times New Roman" w:hAnsi="Arial"/>
          <w:b/>
          <w:noProof/>
          <w:color w:val="00B0F0"/>
          <w:sz w:val="24"/>
          <w:szCs w:val="28"/>
          <w:lang w:eastAsia="it-IT"/>
        </w:rPr>
        <w:t>DUE</w:t>
      </w:r>
      <w:r w:rsidRPr="00683866">
        <w:rPr>
          <w:rFonts w:ascii="Arial" w:eastAsia="Times New Roman" w:hAnsi="Arial"/>
          <w:b/>
          <w:noProof/>
          <w:sz w:val="24"/>
          <w:szCs w:val="28"/>
          <w:lang w:eastAsia="it-IT"/>
        </w:rPr>
        <w:t xml:space="preserve"> giornate dei Campionati </w:t>
      </w:r>
      <w:r w:rsidRPr="00683866">
        <w:rPr>
          <w:rFonts w:ascii="Arial" w:hAnsi="Arial" w:cs="Arial"/>
          <w:b/>
          <w:sz w:val="24"/>
          <w:szCs w:val="28"/>
        </w:rPr>
        <w:t>Under 17 e Under 15 Regionali</w:t>
      </w:r>
      <w:r w:rsidRPr="00683866">
        <w:rPr>
          <w:rFonts w:ascii="Arial" w:eastAsia="Times New Roman" w:hAnsi="Arial"/>
          <w:b/>
          <w:noProof/>
          <w:sz w:val="24"/>
          <w:szCs w:val="28"/>
          <w:lang w:eastAsia="it-IT"/>
        </w:rPr>
        <w:t xml:space="preserve"> </w:t>
      </w:r>
      <w:r w:rsidRPr="00683866">
        <w:rPr>
          <w:rFonts w:ascii="Arial" w:eastAsia="Times New Roman" w:hAnsi="Arial"/>
          <w:noProof/>
          <w:sz w:val="24"/>
          <w:szCs w:val="28"/>
          <w:lang w:eastAsia="it-IT"/>
        </w:rPr>
        <w:t xml:space="preserve">il tempo di attesa verrà ridotto a </w:t>
      </w:r>
      <w:r w:rsidRPr="00683866">
        <w:rPr>
          <w:rFonts w:ascii="Arial" w:eastAsia="Times New Roman" w:hAnsi="Arial"/>
          <w:b/>
          <w:noProof/>
          <w:sz w:val="24"/>
          <w:szCs w:val="28"/>
          <w:lang w:eastAsia="it-IT"/>
        </w:rPr>
        <w:t>15 minuti.</w:t>
      </w:r>
    </w:p>
    <w:p w14:paraId="5EA3ABE3" w14:textId="77777777" w:rsidR="00683866" w:rsidRPr="001734E1" w:rsidRDefault="00683866" w:rsidP="00D26B7E">
      <w:pPr>
        <w:spacing w:after="0" w:line="240" w:lineRule="auto"/>
        <w:jc w:val="both"/>
        <w:rPr>
          <w:rFonts w:ascii="Arial" w:hAnsi="Arial" w:cs="Arial"/>
          <w:b/>
          <w:sz w:val="16"/>
          <w:szCs w:val="16"/>
        </w:rPr>
      </w:pPr>
    </w:p>
    <w:p w14:paraId="6EE39A22" w14:textId="1C15D61E" w:rsidR="00D26B7E" w:rsidRPr="00D26B7E" w:rsidRDefault="001734E1" w:rsidP="00D26B7E">
      <w:pPr>
        <w:spacing w:after="0" w:line="240" w:lineRule="auto"/>
        <w:jc w:val="both"/>
        <w:rPr>
          <w:rFonts w:ascii="Arial" w:hAnsi="Arial" w:cs="Arial"/>
          <w:b/>
          <w:sz w:val="32"/>
          <w:u w:val="single"/>
        </w:rPr>
      </w:pPr>
      <w:r>
        <w:rPr>
          <w:rFonts w:ascii="Arial" w:hAnsi="Arial" w:cs="Arial"/>
          <w:b/>
          <w:sz w:val="32"/>
        </w:rPr>
        <w:t>20</w:t>
      </w:r>
      <w:r w:rsidR="00F774DF" w:rsidRPr="00F774DF">
        <w:rPr>
          <w:rFonts w:ascii="Arial" w:hAnsi="Arial" w:cs="Arial"/>
          <w:b/>
          <w:sz w:val="32"/>
        </w:rPr>
        <w:t xml:space="preserve">) </w:t>
      </w:r>
      <w:r w:rsidR="00D26B7E" w:rsidRPr="00D26B7E">
        <w:rPr>
          <w:rFonts w:ascii="Arial" w:hAnsi="Arial" w:cs="Arial"/>
          <w:b/>
          <w:sz w:val="32"/>
          <w:u w:val="single"/>
        </w:rPr>
        <w:t>CAMPIONATI REGIONALI UNDER 17 E UNDER 15</w:t>
      </w:r>
    </w:p>
    <w:p w14:paraId="2C9CED69" w14:textId="77777777" w:rsidR="00D26B7E" w:rsidRPr="00D26B7E" w:rsidRDefault="00D26B7E" w:rsidP="00D26B7E">
      <w:pPr>
        <w:spacing w:after="0" w:line="240" w:lineRule="auto"/>
        <w:jc w:val="both"/>
        <w:rPr>
          <w:rFonts w:ascii="Arial" w:hAnsi="Arial" w:cs="Arial"/>
        </w:rPr>
      </w:pPr>
      <w:r w:rsidRPr="00D26B7E">
        <w:rPr>
          <w:rFonts w:ascii="Arial" w:hAnsi="Arial" w:cs="Arial"/>
        </w:rPr>
        <w:t xml:space="preserve">Secondo le modalità di svolgimento pubblicate con C.U. n.2 </w:t>
      </w:r>
      <w:proofErr w:type="spellStart"/>
      <w:r w:rsidRPr="00D26B7E">
        <w:rPr>
          <w:rFonts w:ascii="Arial" w:hAnsi="Arial" w:cs="Arial"/>
        </w:rPr>
        <w:t>sgs</w:t>
      </w:r>
      <w:proofErr w:type="spellEnd"/>
      <w:r w:rsidRPr="00D26B7E">
        <w:rPr>
          <w:rFonts w:ascii="Arial" w:hAnsi="Arial" w:cs="Arial"/>
        </w:rPr>
        <w:t xml:space="preserve"> 1 dell’ 1 luglio 2022 e successivi chiarimenti riportati sul C.U. n.276 </w:t>
      </w:r>
      <w:proofErr w:type="spellStart"/>
      <w:r w:rsidRPr="00D26B7E">
        <w:rPr>
          <w:rFonts w:ascii="Arial" w:hAnsi="Arial" w:cs="Arial"/>
        </w:rPr>
        <w:t>sgs</w:t>
      </w:r>
      <w:proofErr w:type="spellEnd"/>
      <w:r w:rsidRPr="00D26B7E">
        <w:rPr>
          <w:rFonts w:ascii="Arial" w:hAnsi="Arial" w:cs="Arial"/>
        </w:rPr>
        <w:t xml:space="preserve"> 106 del 25 gennaio 2023, si riportano di seguito                  </w:t>
      </w:r>
      <w:r w:rsidRPr="00D26B7E">
        <w:rPr>
          <w:rFonts w:ascii="Arial" w:hAnsi="Arial" w:cs="Arial"/>
          <w:b/>
          <w:highlight w:val="yellow"/>
        </w:rPr>
        <w:t>le date di svolgimento delle gare di Play-Out, Play-Off e Fasi Finali</w:t>
      </w:r>
      <w:r w:rsidRPr="00D26B7E">
        <w:rPr>
          <w:rFonts w:ascii="Arial" w:hAnsi="Arial" w:cs="Arial"/>
          <w:b/>
        </w:rPr>
        <w:t xml:space="preserve"> </w:t>
      </w:r>
      <w:r w:rsidRPr="00D26B7E">
        <w:rPr>
          <w:rFonts w:ascii="Arial" w:hAnsi="Arial" w:cs="Arial"/>
        </w:rPr>
        <w:t xml:space="preserve">dei Campionati in oggetto. </w:t>
      </w:r>
    </w:p>
    <w:p w14:paraId="1B4C8DB8" w14:textId="77777777" w:rsidR="00D26B7E" w:rsidRPr="00D26B7E" w:rsidRDefault="00D26B7E" w:rsidP="00D26B7E">
      <w:pPr>
        <w:spacing w:after="0" w:line="240" w:lineRule="auto"/>
        <w:jc w:val="both"/>
        <w:rPr>
          <w:rFonts w:ascii="Arial" w:hAnsi="Arial" w:cs="Arial"/>
        </w:rPr>
      </w:pPr>
      <w:r w:rsidRPr="00D26B7E">
        <w:rPr>
          <w:rFonts w:ascii="Arial" w:hAnsi="Arial" w:cs="Arial"/>
        </w:rPr>
        <w:t>Si significa, tuttavia, che le stesse potrebbero subire variazioni in relazione a circostanze sopravvenute non preventivate:</w:t>
      </w:r>
    </w:p>
    <w:p w14:paraId="62E584A3" w14:textId="77777777" w:rsidR="00D26B7E" w:rsidRPr="00D26B7E" w:rsidRDefault="00D26B7E" w:rsidP="00D26B7E">
      <w:pPr>
        <w:spacing w:after="0" w:line="240" w:lineRule="auto"/>
        <w:jc w:val="both"/>
        <w:rPr>
          <w:rFonts w:ascii="Arial" w:hAnsi="Arial" w:cs="Arial"/>
        </w:rPr>
      </w:pPr>
    </w:p>
    <w:p w14:paraId="1A1E5548" w14:textId="77777777" w:rsidR="00D26B7E" w:rsidRPr="00D26B7E" w:rsidRDefault="00D26B7E" w:rsidP="00D26B7E">
      <w:pPr>
        <w:autoSpaceDE w:val="0"/>
        <w:autoSpaceDN w:val="0"/>
        <w:adjustRightInd w:val="0"/>
        <w:spacing w:after="0" w:line="240" w:lineRule="auto"/>
        <w:ind w:right="-285"/>
        <w:jc w:val="both"/>
        <w:rPr>
          <w:rFonts w:ascii="Arial" w:hAnsi="Arial" w:cs="Arial"/>
          <w:b/>
          <w:color w:val="FF0000"/>
          <w:sz w:val="32"/>
          <w:szCs w:val="30"/>
        </w:rPr>
      </w:pPr>
      <w:r w:rsidRPr="00D26B7E">
        <w:rPr>
          <w:rFonts w:ascii="Arial" w:hAnsi="Arial" w:cs="Arial"/>
          <w:b/>
          <w:color w:val="FF0000"/>
          <w:sz w:val="32"/>
          <w:szCs w:val="30"/>
          <w:u w:val="single"/>
        </w:rPr>
        <w:t>PLAY-OUT</w:t>
      </w:r>
    </w:p>
    <w:p w14:paraId="18BA6C7F" w14:textId="77777777" w:rsidR="00D26B7E" w:rsidRPr="00D26B7E" w:rsidRDefault="00D26B7E" w:rsidP="00D26B7E">
      <w:pPr>
        <w:spacing w:after="0" w:line="240" w:lineRule="auto"/>
        <w:jc w:val="both"/>
        <w:rPr>
          <w:rFonts w:ascii="Arial" w:hAnsi="Arial" w:cs="Arial"/>
          <w:sz w:val="10"/>
        </w:rPr>
      </w:pPr>
    </w:p>
    <w:p w14:paraId="42E10699" w14:textId="77777777" w:rsidR="00D26B7E" w:rsidRPr="00D26B7E" w:rsidRDefault="00D26B7E" w:rsidP="00D26B7E">
      <w:pPr>
        <w:spacing w:after="0" w:line="240" w:lineRule="auto"/>
        <w:ind w:right="-285"/>
        <w:jc w:val="both"/>
        <w:rPr>
          <w:rFonts w:ascii="Arial" w:hAnsi="Arial" w:cs="Arial"/>
          <w:b/>
          <w:color w:val="000000"/>
          <w:szCs w:val="20"/>
          <w:lang w:eastAsia="it-IT"/>
        </w:rPr>
      </w:pPr>
      <w:r w:rsidRPr="00D26B7E">
        <w:rPr>
          <w:rFonts w:ascii="Arial" w:hAnsi="Arial" w:cs="Arial"/>
          <w:b/>
          <w:color w:val="000000"/>
          <w:szCs w:val="20"/>
          <w:lang w:eastAsia="it-IT"/>
        </w:rPr>
        <w:t>1^ turno Play-Out</w:t>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 xml:space="preserve">venerdì 7 / sabato 8 aprile 2023   </w:t>
      </w:r>
      <w:r w:rsidRPr="00D26B7E">
        <w:rPr>
          <w:rFonts w:ascii="Arial" w:hAnsi="Arial" w:cs="Arial"/>
          <w:b/>
          <w:color w:val="000000"/>
          <w:szCs w:val="20"/>
          <w:lang w:eastAsia="it-IT"/>
        </w:rPr>
        <w:tab/>
      </w:r>
      <w:r w:rsidRPr="00D26B7E">
        <w:rPr>
          <w:rFonts w:ascii="Arial" w:hAnsi="Arial" w:cs="Arial"/>
          <w:b/>
          <w:color w:val="000000"/>
          <w:szCs w:val="20"/>
          <w:lang w:eastAsia="it-IT"/>
        </w:rPr>
        <w:tab/>
        <w:t>ore 15:00</w:t>
      </w:r>
    </w:p>
    <w:p w14:paraId="4DC6F9D7" w14:textId="77777777" w:rsidR="00D26B7E" w:rsidRPr="00D26B7E" w:rsidRDefault="00D26B7E" w:rsidP="00D26B7E">
      <w:pPr>
        <w:spacing w:after="0" w:line="240" w:lineRule="auto"/>
        <w:ind w:right="-285"/>
        <w:jc w:val="both"/>
        <w:rPr>
          <w:rFonts w:ascii="Arial" w:hAnsi="Arial" w:cs="Arial"/>
          <w:b/>
          <w:color w:val="000000"/>
          <w:szCs w:val="20"/>
          <w:lang w:eastAsia="it-IT"/>
        </w:rPr>
      </w:pPr>
    </w:p>
    <w:p w14:paraId="656B9A46" w14:textId="77777777" w:rsidR="00D26B7E" w:rsidRPr="00D26B7E" w:rsidRDefault="00D26B7E" w:rsidP="00D26B7E">
      <w:pPr>
        <w:spacing w:after="0" w:line="240" w:lineRule="auto"/>
        <w:ind w:right="-285"/>
        <w:jc w:val="both"/>
        <w:rPr>
          <w:rFonts w:ascii="Arial" w:hAnsi="Arial" w:cs="Arial"/>
          <w:b/>
          <w:color w:val="000000"/>
          <w:szCs w:val="20"/>
          <w:lang w:eastAsia="it-IT"/>
        </w:rPr>
      </w:pPr>
      <w:r w:rsidRPr="00D26B7E">
        <w:rPr>
          <w:rFonts w:ascii="Arial" w:hAnsi="Arial" w:cs="Arial"/>
          <w:b/>
          <w:color w:val="000000"/>
          <w:szCs w:val="20"/>
          <w:lang w:eastAsia="it-IT"/>
        </w:rPr>
        <w:t>Finali Play-Out</w:t>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giovedì 12 aprile 2023</w:t>
      </w:r>
      <w:r w:rsidRPr="00D26B7E">
        <w:rPr>
          <w:rFonts w:ascii="Arial" w:hAnsi="Arial" w:cs="Arial"/>
          <w:b/>
          <w:color w:val="000000"/>
          <w:szCs w:val="20"/>
          <w:lang w:eastAsia="it-IT"/>
        </w:rPr>
        <w:tab/>
        <w:t>ore 15:00</w:t>
      </w:r>
    </w:p>
    <w:p w14:paraId="6C0A6238" w14:textId="77777777" w:rsidR="00D26B7E" w:rsidRPr="00D26B7E" w:rsidRDefault="00D26B7E" w:rsidP="00D26B7E">
      <w:pPr>
        <w:spacing w:after="0" w:line="240" w:lineRule="auto"/>
        <w:jc w:val="both"/>
        <w:rPr>
          <w:rFonts w:ascii="Arial" w:hAnsi="Arial" w:cs="Arial"/>
          <w:sz w:val="36"/>
        </w:rPr>
      </w:pPr>
    </w:p>
    <w:p w14:paraId="6B8513DB" w14:textId="77777777" w:rsidR="00882269" w:rsidRDefault="00882269" w:rsidP="00D26B7E">
      <w:pPr>
        <w:autoSpaceDE w:val="0"/>
        <w:autoSpaceDN w:val="0"/>
        <w:adjustRightInd w:val="0"/>
        <w:spacing w:after="0" w:line="240" w:lineRule="auto"/>
        <w:ind w:right="-285"/>
        <w:jc w:val="both"/>
        <w:rPr>
          <w:rFonts w:ascii="Arial" w:hAnsi="Arial" w:cs="Arial"/>
          <w:b/>
          <w:color w:val="FF0000"/>
          <w:sz w:val="36"/>
          <w:szCs w:val="36"/>
          <w:u w:val="single"/>
        </w:rPr>
      </w:pPr>
    </w:p>
    <w:p w14:paraId="6566E2AC" w14:textId="56ED5FE7" w:rsidR="00D26B7E" w:rsidRPr="00D26B7E" w:rsidRDefault="00D26B7E" w:rsidP="00D26B7E">
      <w:pPr>
        <w:autoSpaceDE w:val="0"/>
        <w:autoSpaceDN w:val="0"/>
        <w:adjustRightInd w:val="0"/>
        <w:spacing w:after="0" w:line="240" w:lineRule="auto"/>
        <w:ind w:right="-285"/>
        <w:jc w:val="both"/>
        <w:rPr>
          <w:rFonts w:ascii="Arial" w:hAnsi="Arial" w:cs="Arial"/>
          <w:b/>
          <w:color w:val="FF0000"/>
          <w:sz w:val="36"/>
          <w:szCs w:val="36"/>
          <w:u w:val="single"/>
        </w:rPr>
      </w:pPr>
      <w:r w:rsidRPr="00D26B7E">
        <w:rPr>
          <w:rFonts w:ascii="Arial" w:hAnsi="Arial" w:cs="Arial"/>
          <w:b/>
          <w:color w:val="FF0000"/>
          <w:sz w:val="36"/>
          <w:szCs w:val="36"/>
          <w:u w:val="single"/>
        </w:rPr>
        <w:lastRenderedPageBreak/>
        <w:t>PLAY-OFF</w:t>
      </w:r>
    </w:p>
    <w:p w14:paraId="3712C2B7" w14:textId="77777777" w:rsidR="00D26B7E" w:rsidRPr="00D26B7E" w:rsidRDefault="00D26B7E" w:rsidP="00D26B7E">
      <w:pPr>
        <w:spacing w:after="0" w:line="240" w:lineRule="auto"/>
        <w:jc w:val="both"/>
        <w:rPr>
          <w:rFonts w:ascii="Arial" w:hAnsi="Arial" w:cs="Arial"/>
          <w:sz w:val="10"/>
          <w:szCs w:val="10"/>
        </w:rPr>
      </w:pPr>
    </w:p>
    <w:p w14:paraId="65C4C556" w14:textId="77777777" w:rsidR="00D26B7E" w:rsidRPr="00D26B7E" w:rsidRDefault="00D26B7E" w:rsidP="00D26B7E">
      <w:pPr>
        <w:spacing w:after="0" w:line="240" w:lineRule="auto"/>
        <w:ind w:right="-285"/>
        <w:jc w:val="both"/>
        <w:rPr>
          <w:rFonts w:ascii="Arial" w:hAnsi="Arial" w:cs="Arial"/>
          <w:b/>
          <w:color w:val="000000"/>
          <w:szCs w:val="20"/>
          <w:lang w:eastAsia="it-IT"/>
        </w:rPr>
      </w:pPr>
      <w:r w:rsidRPr="00D26B7E">
        <w:rPr>
          <w:rFonts w:ascii="Arial" w:hAnsi="Arial" w:cs="Arial"/>
          <w:b/>
          <w:color w:val="000000"/>
          <w:szCs w:val="20"/>
          <w:u w:val="single"/>
          <w:lang w:eastAsia="it-IT"/>
        </w:rPr>
        <w:t>EVENTUALI SPAREGGI</w:t>
      </w:r>
      <w:r w:rsidRPr="00D26B7E">
        <w:rPr>
          <w:rFonts w:ascii="Arial" w:hAnsi="Arial" w:cs="Arial"/>
          <w:b/>
          <w:color w:val="000000"/>
          <w:szCs w:val="20"/>
          <w:lang w:eastAsia="it-IT"/>
        </w:rPr>
        <w:tab/>
      </w:r>
      <w:r w:rsidRPr="00D26B7E">
        <w:rPr>
          <w:rFonts w:ascii="Arial" w:hAnsi="Arial" w:cs="Arial"/>
          <w:b/>
          <w:color w:val="000000"/>
          <w:szCs w:val="20"/>
          <w:lang w:eastAsia="it-IT"/>
        </w:rPr>
        <w:tab/>
        <w:t xml:space="preserve">martedì 4 / mercoledì 5 aprile 2023 </w:t>
      </w:r>
      <w:r w:rsidRPr="00D26B7E">
        <w:rPr>
          <w:rFonts w:ascii="Arial" w:hAnsi="Arial" w:cs="Arial"/>
          <w:b/>
          <w:color w:val="000000"/>
          <w:szCs w:val="20"/>
          <w:lang w:eastAsia="it-IT"/>
        </w:rPr>
        <w:tab/>
        <w:t>ore 15:00</w:t>
      </w:r>
    </w:p>
    <w:p w14:paraId="48D372CC" w14:textId="77777777" w:rsidR="00D26B7E" w:rsidRPr="00D26B7E" w:rsidRDefault="00D26B7E" w:rsidP="00D26B7E">
      <w:pPr>
        <w:spacing w:after="0" w:line="240" w:lineRule="auto"/>
        <w:ind w:right="-285"/>
        <w:jc w:val="both"/>
        <w:rPr>
          <w:rFonts w:ascii="Arial" w:hAnsi="Arial" w:cs="Arial"/>
          <w:b/>
          <w:color w:val="000000"/>
          <w:szCs w:val="20"/>
          <w:u w:val="single"/>
          <w:lang w:eastAsia="it-IT"/>
        </w:rPr>
      </w:pPr>
    </w:p>
    <w:p w14:paraId="72E7CDEE" w14:textId="77777777" w:rsidR="00D26B7E" w:rsidRPr="00D26B7E" w:rsidRDefault="00D26B7E" w:rsidP="00D26B7E">
      <w:pPr>
        <w:spacing w:after="0" w:line="240" w:lineRule="auto"/>
        <w:ind w:right="-285"/>
        <w:jc w:val="both"/>
        <w:rPr>
          <w:rFonts w:ascii="Arial" w:hAnsi="Arial" w:cs="Arial"/>
          <w:b/>
          <w:color w:val="000000"/>
          <w:szCs w:val="20"/>
          <w:lang w:eastAsia="it-IT"/>
        </w:rPr>
      </w:pPr>
      <w:r w:rsidRPr="00D26B7E">
        <w:rPr>
          <w:rFonts w:ascii="Arial" w:hAnsi="Arial" w:cs="Arial"/>
          <w:b/>
          <w:color w:val="000000"/>
          <w:szCs w:val="20"/>
          <w:lang w:eastAsia="it-IT"/>
        </w:rPr>
        <w:t>1^ turno Play-Off</w:t>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 xml:space="preserve">venerdì 7 / sabato 8 aprile 2023   </w:t>
      </w:r>
      <w:r w:rsidRPr="00D26B7E">
        <w:rPr>
          <w:rFonts w:ascii="Arial" w:hAnsi="Arial" w:cs="Arial"/>
          <w:b/>
          <w:color w:val="000000"/>
          <w:szCs w:val="20"/>
          <w:lang w:eastAsia="it-IT"/>
        </w:rPr>
        <w:tab/>
      </w:r>
      <w:r w:rsidRPr="00D26B7E">
        <w:rPr>
          <w:rFonts w:ascii="Arial" w:hAnsi="Arial" w:cs="Arial"/>
          <w:b/>
          <w:color w:val="000000"/>
          <w:szCs w:val="20"/>
          <w:lang w:eastAsia="it-IT"/>
        </w:rPr>
        <w:tab/>
        <w:t>ore 15:00</w:t>
      </w:r>
    </w:p>
    <w:p w14:paraId="41D40ACA" w14:textId="77777777" w:rsidR="00D26B7E" w:rsidRPr="00D26B7E" w:rsidRDefault="00D26B7E" w:rsidP="00D26B7E">
      <w:pPr>
        <w:spacing w:after="0" w:line="240" w:lineRule="auto"/>
        <w:ind w:right="-285"/>
        <w:jc w:val="both"/>
        <w:rPr>
          <w:rFonts w:ascii="Arial" w:hAnsi="Arial" w:cs="Arial"/>
          <w:b/>
          <w:color w:val="000000"/>
          <w:szCs w:val="20"/>
          <w:lang w:eastAsia="it-IT"/>
        </w:rPr>
      </w:pPr>
    </w:p>
    <w:p w14:paraId="7EAEAD70" w14:textId="77777777" w:rsidR="00D26B7E" w:rsidRPr="00D26B7E" w:rsidRDefault="00D26B7E" w:rsidP="00D26B7E">
      <w:pPr>
        <w:spacing w:after="0" w:line="240" w:lineRule="auto"/>
        <w:ind w:right="-285"/>
        <w:jc w:val="both"/>
        <w:rPr>
          <w:rFonts w:ascii="Arial" w:hAnsi="Arial" w:cs="Arial"/>
          <w:b/>
          <w:color w:val="000000"/>
          <w:szCs w:val="20"/>
          <w:lang w:eastAsia="it-IT"/>
        </w:rPr>
      </w:pPr>
      <w:r w:rsidRPr="00D26B7E">
        <w:rPr>
          <w:rFonts w:ascii="Arial" w:hAnsi="Arial" w:cs="Arial"/>
          <w:b/>
          <w:color w:val="000000"/>
          <w:szCs w:val="20"/>
          <w:lang w:eastAsia="it-IT"/>
        </w:rPr>
        <w:t>Finali Play-Off</w:t>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giovedì 12 aprile 2023</w:t>
      </w:r>
      <w:r w:rsidRPr="00D26B7E">
        <w:rPr>
          <w:rFonts w:ascii="Arial" w:hAnsi="Arial" w:cs="Arial"/>
          <w:b/>
          <w:color w:val="000000"/>
          <w:szCs w:val="20"/>
          <w:lang w:eastAsia="it-IT"/>
        </w:rPr>
        <w:tab/>
        <w:t>ore 15:00</w:t>
      </w:r>
    </w:p>
    <w:p w14:paraId="0E409B86" w14:textId="77777777" w:rsidR="00D26B7E" w:rsidRPr="00D26B7E" w:rsidRDefault="00D26B7E" w:rsidP="00D26B7E">
      <w:pPr>
        <w:spacing w:after="0" w:line="240" w:lineRule="auto"/>
        <w:ind w:right="-285"/>
        <w:jc w:val="both"/>
        <w:rPr>
          <w:rFonts w:ascii="Arial" w:hAnsi="Arial" w:cs="Arial"/>
          <w:b/>
          <w:color w:val="000000"/>
          <w:sz w:val="28"/>
          <w:szCs w:val="20"/>
          <w:lang w:eastAsia="it-IT"/>
        </w:rPr>
      </w:pPr>
    </w:p>
    <w:p w14:paraId="5F9B24A4" w14:textId="77777777" w:rsidR="00D26B7E" w:rsidRPr="00D26B7E" w:rsidRDefault="00D26B7E" w:rsidP="00D26B7E">
      <w:pPr>
        <w:spacing w:after="0" w:line="240" w:lineRule="auto"/>
        <w:ind w:right="-285"/>
        <w:jc w:val="both"/>
        <w:rPr>
          <w:rFonts w:ascii="Arial" w:hAnsi="Arial" w:cs="Arial"/>
          <w:b/>
          <w:color w:val="000000"/>
          <w:sz w:val="26"/>
          <w:szCs w:val="26"/>
          <w:highlight w:val="cyan"/>
          <w:u w:val="single"/>
          <w:lang w:eastAsia="it-IT"/>
        </w:rPr>
      </w:pPr>
      <w:r w:rsidRPr="00D26B7E">
        <w:rPr>
          <w:rFonts w:ascii="Arial" w:hAnsi="Arial" w:cs="Arial"/>
          <w:b/>
          <w:color w:val="000000"/>
          <w:sz w:val="26"/>
          <w:szCs w:val="26"/>
          <w:highlight w:val="cyan"/>
          <w:u w:val="single"/>
          <w:lang w:eastAsia="it-IT"/>
        </w:rPr>
        <w:t>FASE FINALE</w:t>
      </w:r>
    </w:p>
    <w:p w14:paraId="5DD993EC" w14:textId="77777777" w:rsidR="00D26B7E" w:rsidRPr="00D26B7E" w:rsidRDefault="00D26B7E" w:rsidP="00D26B7E">
      <w:pPr>
        <w:spacing w:after="0" w:line="240" w:lineRule="auto"/>
        <w:ind w:right="-285"/>
        <w:jc w:val="both"/>
        <w:rPr>
          <w:rFonts w:ascii="Arial" w:hAnsi="Arial" w:cs="Arial"/>
          <w:b/>
          <w:color w:val="000000"/>
          <w:szCs w:val="20"/>
          <w:highlight w:val="cyan"/>
          <w:u w:val="single"/>
          <w:lang w:eastAsia="it-IT"/>
        </w:rPr>
      </w:pPr>
      <w:r w:rsidRPr="00D26B7E">
        <w:rPr>
          <w:rFonts w:ascii="Arial" w:hAnsi="Arial" w:cs="Arial"/>
          <w:b/>
          <w:color w:val="000000"/>
          <w:szCs w:val="20"/>
          <w:highlight w:val="cyan"/>
          <w:u w:val="single"/>
          <w:lang w:eastAsia="it-IT"/>
        </w:rPr>
        <w:t>Sorteggio composizione</w:t>
      </w:r>
    </w:p>
    <w:p w14:paraId="7F0CB799" w14:textId="77777777" w:rsidR="00D26B7E" w:rsidRPr="00D26B7E" w:rsidRDefault="00D26B7E" w:rsidP="00D26B7E">
      <w:pPr>
        <w:spacing w:after="0" w:line="240" w:lineRule="auto"/>
        <w:ind w:right="-285"/>
        <w:jc w:val="both"/>
        <w:rPr>
          <w:rFonts w:ascii="Arial" w:hAnsi="Arial" w:cs="Arial"/>
          <w:b/>
          <w:color w:val="000000"/>
          <w:sz w:val="16"/>
          <w:szCs w:val="20"/>
          <w:lang w:eastAsia="it-IT"/>
        </w:rPr>
      </w:pPr>
      <w:r w:rsidRPr="00D26B7E">
        <w:rPr>
          <w:rFonts w:ascii="Arial" w:hAnsi="Arial" w:cs="Arial"/>
          <w:b/>
          <w:color w:val="000000"/>
          <w:szCs w:val="20"/>
          <w:highlight w:val="cyan"/>
          <w:u w:val="single"/>
          <w:lang w:eastAsia="it-IT"/>
        </w:rPr>
        <w:t>triangolari ed accoppiamenti</w:t>
      </w:r>
      <w:r w:rsidRPr="00D26B7E">
        <w:rPr>
          <w:rFonts w:ascii="Arial" w:hAnsi="Arial" w:cs="Arial"/>
          <w:b/>
          <w:color w:val="000000"/>
          <w:szCs w:val="20"/>
          <w:highlight w:val="cyan"/>
          <w:lang w:eastAsia="it-IT"/>
        </w:rPr>
        <w:tab/>
        <w:t xml:space="preserve">martedì 18 aprile 2023  </w:t>
      </w:r>
      <w:r w:rsidRPr="00D26B7E">
        <w:rPr>
          <w:rFonts w:ascii="Arial" w:hAnsi="Arial" w:cs="Arial"/>
          <w:b/>
          <w:color w:val="000000"/>
          <w:szCs w:val="20"/>
          <w:highlight w:val="cyan"/>
          <w:lang w:eastAsia="it-IT"/>
        </w:rPr>
        <w:tab/>
        <w:t>ore 12:00</w:t>
      </w:r>
      <w:r w:rsidRPr="00D26B7E">
        <w:rPr>
          <w:rFonts w:ascii="Arial" w:hAnsi="Arial" w:cs="Arial"/>
          <w:b/>
          <w:color w:val="000000"/>
          <w:szCs w:val="20"/>
          <w:lang w:eastAsia="it-IT"/>
        </w:rPr>
        <w:t xml:space="preserve"> </w:t>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 w:val="20"/>
          <w:szCs w:val="20"/>
          <w:lang w:eastAsia="it-IT"/>
        </w:rPr>
        <w:tab/>
      </w:r>
      <w:r w:rsidRPr="00D26B7E">
        <w:rPr>
          <w:rFonts w:ascii="Arial" w:hAnsi="Arial" w:cs="Arial"/>
          <w:b/>
          <w:color w:val="000000"/>
          <w:sz w:val="20"/>
          <w:szCs w:val="20"/>
          <w:lang w:eastAsia="it-IT"/>
        </w:rPr>
        <w:tab/>
      </w:r>
      <w:r w:rsidRPr="00D26B7E">
        <w:rPr>
          <w:rFonts w:ascii="Arial" w:hAnsi="Arial" w:cs="Arial"/>
          <w:b/>
          <w:color w:val="000000"/>
          <w:sz w:val="20"/>
          <w:szCs w:val="20"/>
          <w:lang w:eastAsia="it-IT"/>
        </w:rPr>
        <w:tab/>
      </w:r>
    </w:p>
    <w:p w14:paraId="25EC53E2" w14:textId="77777777" w:rsidR="00D26B7E" w:rsidRPr="00D26B7E" w:rsidRDefault="00D26B7E" w:rsidP="00D26B7E">
      <w:pPr>
        <w:spacing w:after="0" w:line="360" w:lineRule="auto"/>
        <w:ind w:right="-284"/>
        <w:jc w:val="both"/>
        <w:rPr>
          <w:rFonts w:ascii="Arial" w:hAnsi="Arial" w:cs="Arial"/>
          <w:b/>
          <w:color w:val="000000"/>
          <w:szCs w:val="20"/>
          <w:lang w:eastAsia="it-IT"/>
        </w:rPr>
      </w:pPr>
      <w:r w:rsidRPr="00D26B7E">
        <w:rPr>
          <w:rFonts w:ascii="Arial" w:hAnsi="Arial" w:cs="Arial"/>
          <w:b/>
          <w:color w:val="000000"/>
          <w:szCs w:val="20"/>
          <w:u w:val="single"/>
          <w:lang w:eastAsia="it-IT"/>
        </w:rPr>
        <w:t>CALENDARIO TRIANGOLARI</w:t>
      </w:r>
      <w:r w:rsidRPr="00D26B7E">
        <w:rPr>
          <w:rFonts w:ascii="Arial" w:hAnsi="Arial" w:cs="Arial"/>
          <w:b/>
          <w:color w:val="000000"/>
          <w:szCs w:val="20"/>
          <w:lang w:eastAsia="it-IT"/>
        </w:rPr>
        <w:tab/>
        <w:t xml:space="preserve">1^ giornata   </w:t>
      </w:r>
      <w:r w:rsidRPr="00D26B7E">
        <w:rPr>
          <w:rFonts w:ascii="Arial" w:hAnsi="Arial" w:cs="Arial"/>
          <w:b/>
          <w:color w:val="000000"/>
          <w:szCs w:val="20"/>
          <w:lang w:eastAsia="it-IT"/>
        </w:rPr>
        <w:tab/>
        <w:t>domenica 30 aprile 2023</w:t>
      </w:r>
      <w:r w:rsidRPr="00D26B7E">
        <w:rPr>
          <w:rFonts w:ascii="Arial" w:hAnsi="Arial" w:cs="Arial"/>
          <w:b/>
          <w:color w:val="000000"/>
          <w:szCs w:val="20"/>
          <w:lang w:eastAsia="it-IT"/>
        </w:rPr>
        <w:tab/>
        <w:t>ore 15:00</w:t>
      </w:r>
      <w:r w:rsidRPr="00D26B7E">
        <w:rPr>
          <w:rFonts w:ascii="Arial" w:hAnsi="Arial" w:cs="Arial"/>
          <w:b/>
          <w:color w:val="000000"/>
          <w:szCs w:val="20"/>
          <w:lang w:eastAsia="it-IT"/>
        </w:rPr>
        <w:tab/>
      </w:r>
    </w:p>
    <w:p w14:paraId="765ABCC5" w14:textId="77777777" w:rsidR="00D26B7E" w:rsidRPr="00D26B7E" w:rsidRDefault="00D26B7E" w:rsidP="00D26B7E">
      <w:pPr>
        <w:spacing w:after="0" w:line="360" w:lineRule="auto"/>
        <w:ind w:right="-284"/>
        <w:jc w:val="both"/>
        <w:rPr>
          <w:rFonts w:ascii="Arial" w:hAnsi="Arial" w:cs="Arial"/>
          <w:b/>
          <w:color w:val="000000"/>
          <w:szCs w:val="20"/>
          <w:lang w:eastAsia="it-IT"/>
        </w:rPr>
      </w:pP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2^ giornata</w:t>
      </w:r>
      <w:r w:rsidRPr="00D26B7E">
        <w:rPr>
          <w:rFonts w:ascii="Arial" w:hAnsi="Arial" w:cs="Arial"/>
          <w:b/>
          <w:color w:val="000000"/>
          <w:szCs w:val="20"/>
          <w:lang w:eastAsia="it-IT"/>
        </w:rPr>
        <w:tab/>
        <w:t>mercoledì 3 maggio 2023</w:t>
      </w:r>
      <w:r w:rsidRPr="00D26B7E">
        <w:rPr>
          <w:rFonts w:ascii="Arial" w:hAnsi="Arial" w:cs="Arial"/>
          <w:b/>
          <w:color w:val="000000"/>
          <w:szCs w:val="20"/>
          <w:lang w:eastAsia="it-IT"/>
        </w:rPr>
        <w:tab/>
        <w:t>ore 15:00</w:t>
      </w:r>
    </w:p>
    <w:p w14:paraId="1208D033" w14:textId="77777777" w:rsidR="00D26B7E" w:rsidRPr="00D26B7E" w:rsidRDefault="00D26B7E" w:rsidP="00D26B7E">
      <w:pPr>
        <w:spacing w:after="0" w:line="360" w:lineRule="auto"/>
        <w:ind w:right="-284"/>
        <w:jc w:val="both"/>
        <w:rPr>
          <w:rFonts w:ascii="Arial" w:hAnsi="Arial" w:cs="Arial"/>
          <w:b/>
          <w:color w:val="000000"/>
          <w:szCs w:val="20"/>
          <w:lang w:eastAsia="it-IT"/>
        </w:rPr>
      </w:pP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 xml:space="preserve">3^ giornata </w:t>
      </w:r>
      <w:r w:rsidRPr="00D26B7E">
        <w:rPr>
          <w:rFonts w:ascii="Arial" w:hAnsi="Arial" w:cs="Arial"/>
          <w:b/>
          <w:color w:val="000000"/>
          <w:szCs w:val="20"/>
          <w:lang w:eastAsia="it-IT"/>
        </w:rPr>
        <w:tab/>
        <w:t>domenica 7 maggio 2023</w:t>
      </w:r>
      <w:r w:rsidRPr="00D26B7E">
        <w:rPr>
          <w:rFonts w:ascii="Arial" w:hAnsi="Arial" w:cs="Arial"/>
          <w:b/>
          <w:color w:val="000000"/>
          <w:szCs w:val="20"/>
          <w:lang w:eastAsia="it-IT"/>
        </w:rPr>
        <w:tab/>
        <w:t>ore 15:00</w:t>
      </w:r>
    </w:p>
    <w:p w14:paraId="7727E71A" w14:textId="77777777" w:rsidR="00D26B7E" w:rsidRPr="00D26B7E" w:rsidRDefault="00D26B7E" w:rsidP="00D26B7E">
      <w:pPr>
        <w:spacing w:after="0" w:line="360" w:lineRule="auto"/>
        <w:ind w:right="-284"/>
        <w:jc w:val="both"/>
        <w:rPr>
          <w:rFonts w:ascii="Arial" w:hAnsi="Arial" w:cs="Arial"/>
          <w:b/>
          <w:color w:val="000000"/>
          <w:sz w:val="10"/>
          <w:szCs w:val="16"/>
          <w:lang w:eastAsia="it-IT"/>
        </w:rPr>
      </w:pPr>
    </w:p>
    <w:p w14:paraId="50D9C196" w14:textId="77777777" w:rsidR="00D26B7E" w:rsidRPr="00D26B7E" w:rsidRDefault="00D26B7E" w:rsidP="00D26B7E">
      <w:pPr>
        <w:spacing w:after="0" w:line="360" w:lineRule="auto"/>
        <w:ind w:right="-284"/>
        <w:jc w:val="both"/>
        <w:rPr>
          <w:rFonts w:ascii="Arial" w:hAnsi="Arial" w:cs="Arial"/>
          <w:b/>
          <w:color w:val="000000"/>
          <w:szCs w:val="20"/>
          <w:lang w:eastAsia="it-IT"/>
        </w:rPr>
      </w:pPr>
      <w:r w:rsidRPr="00D26B7E">
        <w:rPr>
          <w:rFonts w:ascii="Arial" w:hAnsi="Arial" w:cs="Arial"/>
          <w:b/>
          <w:color w:val="000000"/>
          <w:szCs w:val="20"/>
          <w:u w:val="single"/>
          <w:lang w:eastAsia="it-IT"/>
        </w:rPr>
        <w:t>CALENDARIO ACCOPPIAMENTI</w:t>
      </w:r>
      <w:r w:rsidRPr="00D26B7E">
        <w:rPr>
          <w:rFonts w:ascii="Arial" w:hAnsi="Arial" w:cs="Arial"/>
          <w:b/>
          <w:color w:val="000000"/>
          <w:szCs w:val="20"/>
          <w:lang w:eastAsia="it-IT"/>
        </w:rPr>
        <w:tab/>
        <w:t xml:space="preserve">1^ giornata   </w:t>
      </w:r>
      <w:r w:rsidRPr="00D26B7E">
        <w:rPr>
          <w:rFonts w:ascii="Arial" w:hAnsi="Arial" w:cs="Arial"/>
          <w:b/>
          <w:color w:val="000000"/>
          <w:szCs w:val="20"/>
          <w:lang w:eastAsia="it-IT"/>
        </w:rPr>
        <w:tab/>
        <w:t>domenica 30 aprile 2023</w:t>
      </w:r>
      <w:r w:rsidRPr="00D26B7E">
        <w:rPr>
          <w:rFonts w:ascii="Arial" w:hAnsi="Arial" w:cs="Arial"/>
          <w:b/>
          <w:color w:val="000000"/>
          <w:szCs w:val="20"/>
          <w:lang w:eastAsia="it-IT"/>
        </w:rPr>
        <w:tab/>
        <w:t>ore 15:00</w:t>
      </w:r>
    </w:p>
    <w:p w14:paraId="4CE47C1F" w14:textId="77777777" w:rsidR="00D26B7E" w:rsidRPr="00D26B7E" w:rsidRDefault="00D26B7E" w:rsidP="00D26B7E">
      <w:pPr>
        <w:spacing w:after="0" w:line="360" w:lineRule="auto"/>
        <w:ind w:left="2836" w:right="-284" w:firstLine="709"/>
        <w:jc w:val="both"/>
        <w:rPr>
          <w:rFonts w:ascii="Arial" w:hAnsi="Arial" w:cs="Arial"/>
          <w:b/>
          <w:color w:val="000000"/>
          <w:szCs w:val="20"/>
          <w:lang w:eastAsia="it-IT"/>
        </w:rPr>
      </w:pPr>
      <w:r w:rsidRPr="00D26B7E">
        <w:rPr>
          <w:rFonts w:ascii="Arial" w:hAnsi="Arial" w:cs="Arial"/>
          <w:b/>
          <w:color w:val="000000"/>
          <w:szCs w:val="20"/>
          <w:lang w:eastAsia="it-IT"/>
        </w:rPr>
        <w:t xml:space="preserve">2^ giornata </w:t>
      </w:r>
      <w:r w:rsidRPr="00D26B7E">
        <w:rPr>
          <w:rFonts w:ascii="Arial" w:hAnsi="Arial" w:cs="Arial"/>
          <w:b/>
          <w:color w:val="000000"/>
          <w:szCs w:val="20"/>
          <w:lang w:eastAsia="it-IT"/>
        </w:rPr>
        <w:tab/>
        <w:t>domenica 7 maggio 2023</w:t>
      </w:r>
      <w:r w:rsidRPr="00D26B7E">
        <w:rPr>
          <w:rFonts w:ascii="Arial" w:hAnsi="Arial" w:cs="Arial"/>
          <w:b/>
          <w:color w:val="000000"/>
          <w:szCs w:val="20"/>
          <w:lang w:eastAsia="it-IT"/>
        </w:rPr>
        <w:tab/>
        <w:t>ore 15:00</w:t>
      </w:r>
    </w:p>
    <w:p w14:paraId="747A88ED" w14:textId="77777777" w:rsidR="00D26B7E" w:rsidRPr="00D26B7E" w:rsidRDefault="00D26B7E" w:rsidP="00D26B7E">
      <w:pPr>
        <w:spacing w:after="0" w:line="360" w:lineRule="auto"/>
        <w:ind w:left="2836" w:right="-284" w:firstLine="709"/>
        <w:jc w:val="both"/>
        <w:rPr>
          <w:rFonts w:ascii="Arial" w:hAnsi="Arial" w:cs="Arial"/>
          <w:b/>
          <w:color w:val="000000"/>
          <w:sz w:val="32"/>
          <w:szCs w:val="10"/>
          <w:u w:val="single"/>
          <w:lang w:eastAsia="it-IT"/>
        </w:rPr>
      </w:pPr>
    </w:p>
    <w:p w14:paraId="1BE3D9DF" w14:textId="77777777" w:rsidR="00D26B7E" w:rsidRPr="00D26B7E" w:rsidRDefault="00D26B7E" w:rsidP="00D26B7E">
      <w:pPr>
        <w:spacing w:after="0" w:line="240" w:lineRule="auto"/>
        <w:ind w:right="-285"/>
        <w:jc w:val="both"/>
        <w:rPr>
          <w:rFonts w:ascii="Arial" w:hAnsi="Arial" w:cs="Arial"/>
          <w:b/>
          <w:color w:val="000000"/>
          <w:szCs w:val="20"/>
          <w:lang w:eastAsia="it-IT"/>
        </w:rPr>
      </w:pPr>
      <w:r w:rsidRPr="00D26B7E">
        <w:rPr>
          <w:rFonts w:ascii="Arial" w:hAnsi="Arial" w:cs="Arial"/>
          <w:b/>
          <w:color w:val="000000"/>
          <w:sz w:val="24"/>
          <w:szCs w:val="20"/>
          <w:u w:val="single"/>
          <w:lang w:eastAsia="it-IT"/>
        </w:rPr>
        <w:t>GARE SEMIFINALI</w:t>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Andata</w:t>
      </w:r>
      <w:r w:rsidRPr="00D26B7E">
        <w:rPr>
          <w:rFonts w:ascii="Arial" w:hAnsi="Arial" w:cs="Arial"/>
          <w:b/>
          <w:color w:val="000000"/>
          <w:szCs w:val="20"/>
          <w:lang w:eastAsia="it-IT"/>
        </w:rPr>
        <w:tab/>
        <w:t>mercoledì 10 maggio 2023</w:t>
      </w:r>
      <w:r w:rsidRPr="00D26B7E">
        <w:rPr>
          <w:rFonts w:ascii="Arial" w:hAnsi="Arial" w:cs="Arial"/>
          <w:b/>
          <w:color w:val="000000"/>
          <w:szCs w:val="20"/>
          <w:lang w:eastAsia="it-IT"/>
        </w:rPr>
        <w:tab/>
        <w:t>ore 15:00</w:t>
      </w:r>
    </w:p>
    <w:p w14:paraId="0F29F789" w14:textId="77777777" w:rsidR="00D26B7E" w:rsidRPr="00D26B7E" w:rsidRDefault="00D26B7E" w:rsidP="00D26B7E">
      <w:pPr>
        <w:spacing w:after="0" w:line="240" w:lineRule="auto"/>
        <w:ind w:right="-285"/>
        <w:jc w:val="both"/>
        <w:rPr>
          <w:rFonts w:ascii="Arial" w:hAnsi="Arial" w:cs="Arial"/>
          <w:b/>
          <w:color w:val="000000"/>
          <w:szCs w:val="20"/>
          <w:lang w:eastAsia="it-IT"/>
        </w:rPr>
      </w:pP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Ritorno</w:t>
      </w:r>
      <w:r w:rsidRPr="00D26B7E">
        <w:rPr>
          <w:rFonts w:ascii="Arial" w:hAnsi="Arial" w:cs="Arial"/>
          <w:b/>
          <w:color w:val="000000"/>
          <w:szCs w:val="20"/>
          <w:lang w:eastAsia="it-IT"/>
        </w:rPr>
        <w:tab/>
        <w:t>domenica 14 maggio 2023</w:t>
      </w:r>
      <w:r w:rsidRPr="00D26B7E">
        <w:rPr>
          <w:rFonts w:ascii="Arial" w:hAnsi="Arial" w:cs="Arial"/>
          <w:b/>
          <w:color w:val="000000"/>
          <w:szCs w:val="20"/>
          <w:lang w:eastAsia="it-IT"/>
        </w:rPr>
        <w:tab/>
        <w:t>ore 15:00</w:t>
      </w:r>
    </w:p>
    <w:p w14:paraId="580A0D19" w14:textId="77777777" w:rsidR="00D26B7E" w:rsidRPr="00D26B7E" w:rsidRDefault="00D26B7E" w:rsidP="00D26B7E">
      <w:pPr>
        <w:spacing w:after="0" w:line="240" w:lineRule="auto"/>
        <w:ind w:right="-285"/>
        <w:jc w:val="both"/>
        <w:rPr>
          <w:rFonts w:ascii="Arial" w:hAnsi="Arial" w:cs="Arial"/>
          <w:b/>
          <w:color w:val="000000"/>
          <w:sz w:val="52"/>
          <w:szCs w:val="20"/>
          <w:lang w:eastAsia="it-IT"/>
        </w:rPr>
      </w:pPr>
    </w:p>
    <w:p w14:paraId="14A5591E" w14:textId="77777777" w:rsidR="00D26B7E" w:rsidRPr="00D26B7E" w:rsidRDefault="00D26B7E" w:rsidP="00D26B7E">
      <w:pPr>
        <w:spacing w:after="0" w:line="240" w:lineRule="auto"/>
        <w:ind w:right="-285"/>
        <w:jc w:val="both"/>
        <w:rPr>
          <w:rFonts w:ascii="Arial" w:hAnsi="Arial" w:cs="Arial"/>
          <w:sz w:val="24"/>
          <w:szCs w:val="21"/>
          <w:lang w:eastAsia="it-IT"/>
        </w:rPr>
      </w:pPr>
      <w:r w:rsidRPr="00D26B7E">
        <w:rPr>
          <w:rFonts w:ascii="Arial" w:hAnsi="Arial" w:cs="Arial"/>
          <w:b/>
          <w:color w:val="000000"/>
          <w:sz w:val="28"/>
          <w:szCs w:val="20"/>
          <w:u w:val="single"/>
          <w:lang w:eastAsia="it-IT"/>
        </w:rPr>
        <w:t>GARA FINALE</w:t>
      </w:r>
      <w:r w:rsidRPr="00D26B7E">
        <w:rPr>
          <w:rFonts w:ascii="Arial" w:hAnsi="Arial" w:cs="Arial"/>
          <w:b/>
          <w:color w:val="000000"/>
          <w:sz w:val="24"/>
          <w:szCs w:val="20"/>
          <w:lang w:eastAsia="it-IT"/>
        </w:rPr>
        <w:tab/>
      </w:r>
      <w:r w:rsidRPr="00D26B7E">
        <w:rPr>
          <w:rFonts w:ascii="Arial" w:hAnsi="Arial" w:cs="Arial"/>
          <w:b/>
          <w:color w:val="000000"/>
          <w:sz w:val="24"/>
          <w:szCs w:val="20"/>
          <w:lang w:eastAsia="it-IT"/>
        </w:rPr>
        <w:tab/>
      </w:r>
      <w:r w:rsidRPr="00D26B7E">
        <w:rPr>
          <w:rFonts w:ascii="Arial" w:hAnsi="Arial" w:cs="Arial"/>
          <w:b/>
          <w:color w:val="000000"/>
          <w:sz w:val="24"/>
          <w:szCs w:val="20"/>
          <w:lang w:eastAsia="it-IT"/>
        </w:rPr>
        <w:tab/>
        <w:t>Domenica 21 maggio 2023 - orario e campo da stabilire</w:t>
      </w:r>
    </w:p>
    <w:p w14:paraId="51741F5A" w14:textId="31E80028" w:rsidR="00D26B7E" w:rsidRDefault="00D26B7E" w:rsidP="007B1EC3">
      <w:pPr>
        <w:spacing w:after="0" w:line="240" w:lineRule="auto"/>
        <w:jc w:val="both"/>
        <w:rPr>
          <w:rFonts w:ascii="Arial" w:hAnsi="Arial" w:cs="Arial"/>
          <w:b/>
          <w:bCs/>
          <w:sz w:val="28"/>
          <w:szCs w:val="28"/>
          <w:u w:val="single"/>
        </w:rPr>
      </w:pPr>
    </w:p>
    <w:p w14:paraId="5925134B" w14:textId="77777777" w:rsidR="00FC4F32" w:rsidRPr="00FC4F32" w:rsidRDefault="00FC4F32" w:rsidP="00FC4F32">
      <w:pPr>
        <w:spacing w:after="0" w:line="240" w:lineRule="auto"/>
        <w:rPr>
          <w:rFonts w:ascii="Arial" w:hAnsi="Arial" w:cs="Arial"/>
          <w:b/>
          <w:color w:val="FF0066"/>
          <w:sz w:val="44"/>
          <w:szCs w:val="44"/>
          <w:u w:val="single"/>
        </w:rPr>
      </w:pPr>
      <w:r w:rsidRPr="00FC4F32">
        <w:rPr>
          <w:rFonts w:ascii="Arial" w:hAnsi="Arial" w:cs="Arial"/>
          <w:b/>
          <w:color w:val="FF0066"/>
          <w:sz w:val="44"/>
          <w:szCs w:val="44"/>
          <w:u w:val="single"/>
        </w:rPr>
        <w:t>CALCIO A 11 FEMMINILE</w:t>
      </w:r>
    </w:p>
    <w:p w14:paraId="7E61FBD5" w14:textId="77777777" w:rsidR="00FC4F32" w:rsidRPr="00FC4F32" w:rsidRDefault="00FC4F32" w:rsidP="00FC4F32">
      <w:pPr>
        <w:spacing w:after="0" w:line="240" w:lineRule="auto"/>
        <w:rPr>
          <w:rFonts w:ascii="Arial" w:hAnsi="Arial" w:cs="Arial"/>
          <w:color w:val="FF0066"/>
        </w:rPr>
      </w:pPr>
    </w:p>
    <w:p w14:paraId="1007278C" w14:textId="6CCC3374" w:rsidR="00FC4F32" w:rsidRPr="00FC4F32" w:rsidRDefault="00882269" w:rsidP="00FC4F32">
      <w:pPr>
        <w:spacing w:after="0" w:line="240" w:lineRule="auto"/>
        <w:jc w:val="both"/>
        <w:rPr>
          <w:rFonts w:ascii="Arial" w:hAnsi="Arial" w:cs="Arial"/>
          <w:b/>
          <w:color w:val="FF0066"/>
          <w:sz w:val="36"/>
          <w:szCs w:val="36"/>
          <w:u w:val="single"/>
        </w:rPr>
      </w:pPr>
      <w:r>
        <w:rPr>
          <w:rFonts w:ascii="Arial" w:hAnsi="Arial" w:cs="Arial"/>
          <w:b/>
          <w:color w:val="FF0066"/>
          <w:sz w:val="36"/>
          <w:szCs w:val="36"/>
        </w:rPr>
        <w:t>21</w:t>
      </w:r>
      <w:r w:rsidR="00F646A3" w:rsidRPr="00F646A3">
        <w:rPr>
          <w:rFonts w:ascii="Arial" w:hAnsi="Arial" w:cs="Arial"/>
          <w:b/>
          <w:color w:val="FF0066"/>
          <w:sz w:val="36"/>
          <w:szCs w:val="36"/>
        </w:rPr>
        <w:t xml:space="preserve">) </w:t>
      </w:r>
      <w:r w:rsidR="00FC4F32" w:rsidRPr="00FC4F32">
        <w:rPr>
          <w:rFonts w:ascii="Arial" w:hAnsi="Arial" w:cs="Arial"/>
          <w:b/>
          <w:color w:val="FF0066"/>
          <w:sz w:val="36"/>
          <w:szCs w:val="36"/>
          <w:u w:val="single"/>
        </w:rPr>
        <w:t>Seconda Fase – Campionato Regionale di Eccellenza</w:t>
      </w:r>
    </w:p>
    <w:p w14:paraId="7D84E16D" w14:textId="77777777" w:rsidR="00FC4F32" w:rsidRPr="00FC4F32" w:rsidRDefault="00FC4F32" w:rsidP="00FC4F32">
      <w:pPr>
        <w:spacing w:after="0" w:line="240" w:lineRule="auto"/>
        <w:jc w:val="both"/>
        <w:rPr>
          <w:rFonts w:ascii="Arial" w:hAnsi="Arial" w:cs="Arial"/>
          <w:b/>
          <w:color w:val="000000"/>
        </w:rPr>
      </w:pPr>
      <w:r w:rsidRPr="00FC4F32">
        <w:rPr>
          <w:rFonts w:ascii="Arial" w:hAnsi="Arial" w:cs="Arial"/>
          <w:b/>
          <w:color w:val="000000"/>
        </w:rPr>
        <w:t>A parziale modifica di quanto pubblicato sul C.U. n. 181 del 23.11.2022 si pubblicano le nuove date della seconda fase:</w:t>
      </w:r>
    </w:p>
    <w:p w14:paraId="6DC8FBF2" w14:textId="77777777" w:rsidR="00FC4F32" w:rsidRPr="00FC4F32" w:rsidRDefault="00FC4F32" w:rsidP="00FC4F32">
      <w:pPr>
        <w:spacing w:after="0" w:line="240" w:lineRule="auto"/>
        <w:jc w:val="both"/>
        <w:rPr>
          <w:rFonts w:ascii="Arial" w:hAnsi="Arial" w:cs="Arial"/>
          <w:b/>
          <w:color w:val="000000"/>
        </w:rPr>
      </w:pPr>
    </w:p>
    <w:p w14:paraId="52765BBD" w14:textId="77777777" w:rsidR="00FC4F32" w:rsidRPr="00FC4F32" w:rsidRDefault="00FC4F32" w:rsidP="00FC4F32">
      <w:pPr>
        <w:spacing w:after="0" w:line="240" w:lineRule="auto"/>
        <w:jc w:val="both"/>
        <w:rPr>
          <w:rFonts w:ascii="Arial" w:hAnsi="Arial" w:cs="Arial"/>
          <w:b/>
          <w:color w:val="000000"/>
        </w:rPr>
      </w:pPr>
      <w:r w:rsidRPr="00FC4F32">
        <w:rPr>
          <w:rFonts w:ascii="Arial" w:hAnsi="Arial" w:cs="Arial"/>
          <w:b/>
          <w:color w:val="000000"/>
        </w:rPr>
        <w:t>Primo Turno:</w:t>
      </w:r>
    </w:p>
    <w:p w14:paraId="21AA3FFF" w14:textId="77777777" w:rsidR="00FC4F32" w:rsidRPr="00FC4F32" w:rsidRDefault="00FC4F32" w:rsidP="00FC4F32">
      <w:pPr>
        <w:spacing w:after="0" w:line="240" w:lineRule="auto"/>
        <w:rPr>
          <w:rFonts w:ascii="Arial" w:hAnsi="Arial" w:cs="Arial"/>
          <w:b/>
          <w:color w:val="000000"/>
        </w:rPr>
      </w:pPr>
      <w:r w:rsidRPr="00FC4F32">
        <w:rPr>
          <w:rFonts w:ascii="Arial" w:hAnsi="Arial" w:cs="Arial"/>
          <w:b/>
          <w:color w:val="000000"/>
        </w:rPr>
        <w:t>Gare di Andata Sabato 1 o Domenica 2 Aprile 2023 ore 16.00</w:t>
      </w:r>
    </w:p>
    <w:p w14:paraId="1B65E76A" w14:textId="77777777" w:rsidR="00FC4F32" w:rsidRPr="00FC4F32" w:rsidRDefault="00FC4F32" w:rsidP="00FC4F32">
      <w:pPr>
        <w:spacing w:after="0" w:line="240" w:lineRule="auto"/>
        <w:rPr>
          <w:rFonts w:ascii="Arial" w:hAnsi="Arial" w:cs="Arial"/>
          <w:b/>
          <w:color w:val="000000"/>
        </w:rPr>
      </w:pPr>
      <w:r w:rsidRPr="00FC4F32">
        <w:rPr>
          <w:rFonts w:ascii="Arial" w:hAnsi="Arial" w:cs="Arial"/>
          <w:b/>
          <w:color w:val="000000"/>
        </w:rPr>
        <w:t>Gare di Ritorno Sabato 15 o Domenica 16 Aprile 2023 ore 16.00</w:t>
      </w:r>
    </w:p>
    <w:p w14:paraId="2F6B95D1" w14:textId="77777777" w:rsidR="00FC4F32" w:rsidRPr="00FC4F32" w:rsidRDefault="00FC4F32" w:rsidP="00FC4F32">
      <w:pPr>
        <w:spacing w:after="0" w:line="240" w:lineRule="auto"/>
        <w:jc w:val="both"/>
        <w:rPr>
          <w:rFonts w:ascii="Arial" w:hAnsi="Arial" w:cs="Arial"/>
          <w:b/>
          <w:color w:val="000000"/>
        </w:rPr>
      </w:pPr>
    </w:p>
    <w:p w14:paraId="4D5F3144" w14:textId="77777777" w:rsidR="00FC4F32" w:rsidRPr="00FC4F32" w:rsidRDefault="00FC4F32" w:rsidP="00FC4F32">
      <w:pPr>
        <w:spacing w:after="0" w:line="240" w:lineRule="auto"/>
        <w:rPr>
          <w:rFonts w:ascii="Arial" w:hAnsi="Arial" w:cs="Arial"/>
          <w:b/>
          <w:color w:val="000000"/>
        </w:rPr>
      </w:pPr>
      <w:r w:rsidRPr="00FC4F32">
        <w:rPr>
          <w:rFonts w:ascii="Arial" w:hAnsi="Arial" w:cs="Arial"/>
          <w:b/>
          <w:color w:val="000000"/>
        </w:rPr>
        <w:t>Secondo Turno:</w:t>
      </w:r>
    </w:p>
    <w:p w14:paraId="57F1DC56" w14:textId="77777777" w:rsidR="00FC4F32" w:rsidRPr="00FC4F32" w:rsidRDefault="00FC4F32" w:rsidP="00FC4F32">
      <w:pPr>
        <w:spacing w:after="0" w:line="240" w:lineRule="auto"/>
        <w:rPr>
          <w:rFonts w:ascii="Arial" w:hAnsi="Arial" w:cs="Arial"/>
          <w:b/>
          <w:color w:val="000000"/>
        </w:rPr>
      </w:pPr>
      <w:r w:rsidRPr="00FC4F32">
        <w:rPr>
          <w:rFonts w:ascii="Arial" w:hAnsi="Arial" w:cs="Arial"/>
          <w:b/>
          <w:color w:val="000000"/>
        </w:rPr>
        <w:t>Gare di Andata Sabato 6 o Domenica 7 Maggio 2023 ore 16.00</w:t>
      </w:r>
    </w:p>
    <w:p w14:paraId="749EB8E3" w14:textId="77777777" w:rsidR="00FC4F32" w:rsidRPr="00FC4F32" w:rsidRDefault="00FC4F32" w:rsidP="00FC4F32">
      <w:pPr>
        <w:spacing w:after="0" w:line="240" w:lineRule="auto"/>
        <w:rPr>
          <w:rFonts w:ascii="Arial" w:hAnsi="Arial" w:cs="Arial"/>
          <w:b/>
          <w:color w:val="000000"/>
        </w:rPr>
      </w:pPr>
      <w:r w:rsidRPr="00FC4F32">
        <w:rPr>
          <w:rFonts w:ascii="Arial" w:hAnsi="Arial" w:cs="Arial"/>
          <w:b/>
          <w:color w:val="000000"/>
        </w:rPr>
        <w:t>Gare di Ritorno Sabato 13 o Domenica 14 Maggio 2023 ore 16.00</w:t>
      </w:r>
    </w:p>
    <w:p w14:paraId="0827E104" w14:textId="77777777" w:rsidR="00FC4F32" w:rsidRPr="00FC4F32" w:rsidRDefault="00FC4F32" w:rsidP="00FC4F32">
      <w:pPr>
        <w:spacing w:after="0" w:line="240" w:lineRule="auto"/>
        <w:rPr>
          <w:rFonts w:ascii="Arial" w:hAnsi="Arial" w:cs="Arial"/>
          <w:b/>
          <w:color w:val="000000"/>
        </w:rPr>
      </w:pPr>
    </w:p>
    <w:p w14:paraId="7CF0165D" w14:textId="77777777" w:rsidR="00FC4F32" w:rsidRPr="00FC4F32" w:rsidRDefault="00FC4F32" w:rsidP="00FC4F32">
      <w:pPr>
        <w:spacing w:after="0" w:line="240" w:lineRule="auto"/>
        <w:rPr>
          <w:rFonts w:ascii="Arial" w:hAnsi="Arial" w:cs="Arial"/>
          <w:b/>
          <w:color w:val="000000"/>
        </w:rPr>
      </w:pPr>
      <w:r w:rsidRPr="00FC4F32">
        <w:rPr>
          <w:rFonts w:ascii="Arial" w:hAnsi="Arial" w:cs="Arial"/>
          <w:b/>
          <w:color w:val="000000"/>
        </w:rPr>
        <w:t>Finale Gara unica in campo neutro Sabato 20 o Domenica 21 Maggio 2023 ore 16.00</w:t>
      </w:r>
    </w:p>
    <w:p w14:paraId="68CDF906" w14:textId="70DEDA5B" w:rsidR="009B6241" w:rsidRDefault="009B6241" w:rsidP="007B1EC3">
      <w:pPr>
        <w:spacing w:after="0" w:line="240" w:lineRule="auto"/>
        <w:jc w:val="both"/>
        <w:rPr>
          <w:rFonts w:ascii="Arial" w:hAnsi="Arial" w:cs="Arial"/>
          <w:b/>
          <w:bCs/>
          <w:sz w:val="28"/>
          <w:szCs w:val="28"/>
          <w:u w:val="single"/>
        </w:rPr>
      </w:pPr>
    </w:p>
    <w:p w14:paraId="306BC095" w14:textId="30C7E0C8" w:rsidR="00882269" w:rsidRDefault="00882269" w:rsidP="007B1EC3">
      <w:pPr>
        <w:spacing w:after="0" w:line="240" w:lineRule="auto"/>
        <w:jc w:val="both"/>
        <w:rPr>
          <w:rFonts w:ascii="Arial" w:hAnsi="Arial" w:cs="Arial"/>
          <w:b/>
          <w:bCs/>
          <w:sz w:val="28"/>
          <w:szCs w:val="28"/>
          <w:u w:val="single"/>
        </w:rPr>
      </w:pPr>
    </w:p>
    <w:p w14:paraId="7F072B86" w14:textId="511DAFD6" w:rsidR="00882269" w:rsidRDefault="00882269" w:rsidP="007B1EC3">
      <w:pPr>
        <w:spacing w:after="0" w:line="240" w:lineRule="auto"/>
        <w:jc w:val="both"/>
        <w:rPr>
          <w:rFonts w:ascii="Arial" w:hAnsi="Arial" w:cs="Arial"/>
          <w:b/>
          <w:bCs/>
          <w:sz w:val="28"/>
          <w:szCs w:val="28"/>
          <w:u w:val="single"/>
        </w:rPr>
      </w:pPr>
    </w:p>
    <w:p w14:paraId="7AEF7DD4" w14:textId="50BB2D18" w:rsidR="00882269" w:rsidRDefault="00882269" w:rsidP="007B1EC3">
      <w:pPr>
        <w:spacing w:after="0" w:line="240" w:lineRule="auto"/>
        <w:jc w:val="both"/>
        <w:rPr>
          <w:rFonts w:ascii="Arial" w:hAnsi="Arial" w:cs="Arial"/>
          <w:b/>
          <w:bCs/>
          <w:sz w:val="28"/>
          <w:szCs w:val="28"/>
          <w:u w:val="single"/>
        </w:rPr>
      </w:pPr>
    </w:p>
    <w:p w14:paraId="37BDCDF5" w14:textId="77777777" w:rsidR="00882269" w:rsidRDefault="00882269" w:rsidP="007B1EC3">
      <w:pPr>
        <w:spacing w:after="0" w:line="240" w:lineRule="auto"/>
        <w:jc w:val="both"/>
        <w:rPr>
          <w:rFonts w:ascii="Arial" w:hAnsi="Arial" w:cs="Arial"/>
          <w:b/>
          <w:bCs/>
          <w:sz w:val="28"/>
          <w:szCs w:val="28"/>
          <w:u w:val="single"/>
        </w:rPr>
      </w:pPr>
    </w:p>
    <w:p w14:paraId="498A286A" w14:textId="119900A1" w:rsidR="006945C3" w:rsidRPr="006945C3" w:rsidRDefault="006945C3" w:rsidP="006945C3">
      <w:pPr>
        <w:spacing w:after="0" w:line="240" w:lineRule="auto"/>
        <w:rPr>
          <w:rFonts w:ascii="Arial" w:hAnsi="Arial" w:cs="Arial"/>
          <w:b/>
          <w:color w:val="00B050"/>
          <w:sz w:val="48"/>
          <w:szCs w:val="48"/>
          <w:u w:val="single"/>
        </w:rPr>
      </w:pPr>
      <w:r w:rsidRPr="006945C3">
        <w:rPr>
          <w:rFonts w:ascii="Arial" w:hAnsi="Arial" w:cs="Arial"/>
          <w:b/>
          <w:color w:val="00B050"/>
          <w:sz w:val="48"/>
          <w:szCs w:val="48"/>
          <w:u w:val="single"/>
        </w:rPr>
        <w:lastRenderedPageBreak/>
        <w:t>CALCIO A 5 MASCHILE e FEMMINILE</w:t>
      </w:r>
    </w:p>
    <w:p w14:paraId="543D37E8" w14:textId="77777777" w:rsidR="006945C3" w:rsidRPr="006945C3" w:rsidRDefault="006945C3" w:rsidP="006945C3">
      <w:pPr>
        <w:spacing w:after="0" w:line="240" w:lineRule="auto"/>
        <w:jc w:val="both"/>
        <w:rPr>
          <w:rFonts w:ascii="Arial" w:hAnsi="Arial" w:cs="Arial"/>
        </w:rPr>
      </w:pPr>
    </w:p>
    <w:p w14:paraId="4B96B179" w14:textId="77777777" w:rsidR="006945C3" w:rsidRPr="006945C3" w:rsidRDefault="00000000" w:rsidP="006945C3">
      <w:pPr>
        <w:spacing w:after="0" w:line="240" w:lineRule="auto"/>
        <w:jc w:val="center"/>
        <w:rPr>
          <w:rFonts w:ascii="Arial" w:hAnsi="Arial" w:cs="Arial"/>
          <w:b/>
          <w:sz w:val="44"/>
          <w:szCs w:val="44"/>
        </w:rPr>
      </w:pPr>
      <w:hyperlink r:id="rId36" w:history="1">
        <w:r w:rsidR="006945C3" w:rsidRPr="006945C3">
          <w:rPr>
            <w:rFonts w:ascii="Arial" w:hAnsi="Arial" w:cs="Arial"/>
            <w:b/>
            <w:color w:val="0000FF"/>
            <w:sz w:val="44"/>
            <w:szCs w:val="44"/>
            <w:highlight w:val="yellow"/>
            <w:u w:val="single"/>
          </w:rPr>
          <w:t>sicilia.dr5@lnd.it</w:t>
        </w:r>
      </w:hyperlink>
    </w:p>
    <w:p w14:paraId="57454023" w14:textId="77777777" w:rsidR="006945C3" w:rsidRPr="006945C3" w:rsidRDefault="006945C3" w:rsidP="00135ED6">
      <w:pPr>
        <w:spacing w:after="0" w:line="240" w:lineRule="auto"/>
        <w:jc w:val="both"/>
        <w:rPr>
          <w:rFonts w:ascii="Arial" w:hAnsi="Arial"/>
          <w:b/>
          <w:bCs/>
          <w:sz w:val="16"/>
          <w:szCs w:val="16"/>
          <w:u w:val="single"/>
        </w:rPr>
      </w:pPr>
    </w:p>
    <w:p w14:paraId="3F69AB3E" w14:textId="74A8F340" w:rsidR="00D669CE" w:rsidRPr="00D669CE" w:rsidRDefault="00882269" w:rsidP="00D669CE">
      <w:pPr>
        <w:spacing w:after="0" w:line="240" w:lineRule="auto"/>
        <w:rPr>
          <w:rFonts w:ascii="Arial" w:hAnsi="Arial" w:cs="Arial"/>
          <w:color w:val="385623"/>
          <w:sz w:val="40"/>
          <w:szCs w:val="40"/>
          <w:lang w:eastAsia="it-IT"/>
        </w:rPr>
      </w:pPr>
      <w:r w:rsidRPr="00882269">
        <w:rPr>
          <w:rFonts w:ascii="Arial" w:hAnsi="Arial" w:cs="Arial"/>
          <w:b/>
          <w:bCs/>
          <w:color w:val="385623"/>
          <w:sz w:val="40"/>
          <w:szCs w:val="40"/>
        </w:rPr>
        <w:t xml:space="preserve">22) </w:t>
      </w:r>
      <w:r w:rsidR="00D669CE" w:rsidRPr="00D669CE">
        <w:rPr>
          <w:rFonts w:ascii="Arial" w:hAnsi="Arial" w:cs="Arial"/>
          <w:b/>
          <w:bCs/>
          <w:color w:val="385623"/>
          <w:sz w:val="40"/>
          <w:szCs w:val="40"/>
          <w:u w:val="single"/>
        </w:rPr>
        <w:t>CAMPIONATO DI SERIE C1</w:t>
      </w:r>
    </w:p>
    <w:p w14:paraId="53DB3C18" w14:textId="77777777" w:rsidR="00D669CE" w:rsidRPr="00D669CE" w:rsidRDefault="00D669CE" w:rsidP="00D669CE">
      <w:pPr>
        <w:spacing w:after="0" w:line="240" w:lineRule="auto"/>
        <w:rPr>
          <w:rFonts w:ascii="Arial" w:hAnsi="Arial" w:cs="Arial"/>
          <w:b/>
          <w:bCs/>
          <w:sz w:val="26"/>
          <w:szCs w:val="26"/>
          <w:highlight w:val="green"/>
          <w:u w:val="single"/>
        </w:rPr>
      </w:pPr>
    </w:p>
    <w:p w14:paraId="1C9D4501" w14:textId="77777777" w:rsidR="00D669CE" w:rsidRPr="00D669CE" w:rsidRDefault="00D669CE" w:rsidP="00D669CE">
      <w:pPr>
        <w:spacing w:after="0" w:line="240" w:lineRule="auto"/>
        <w:rPr>
          <w:rFonts w:ascii="Arial" w:hAnsi="Arial" w:cs="Arial"/>
        </w:rPr>
      </w:pPr>
      <w:r w:rsidRPr="00D669CE">
        <w:rPr>
          <w:rFonts w:ascii="Arial" w:hAnsi="Arial" w:cs="Arial"/>
          <w:b/>
          <w:bCs/>
          <w:u w:val="single"/>
        </w:rPr>
        <w:t>ULTIME DUE GIORNATE</w:t>
      </w:r>
    </w:p>
    <w:p w14:paraId="586CFA7F" w14:textId="77777777" w:rsidR="00D669CE" w:rsidRPr="00D669CE" w:rsidRDefault="00D669CE" w:rsidP="00D669CE">
      <w:pPr>
        <w:spacing w:after="0" w:line="240" w:lineRule="auto"/>
        <w:jc w:val="both"/>
        <w:rPr>
          <w:rFonts w:ascii="Arial" w:hAnsi="Arial" w:cs="Arial"/>
        </w:rPr>
      </w:pPr>
      <w:r w:rsidRPr="00D669CE">
        <w:rPr>
          <w:rFonts w:ascii="Arial" w:hAnsi="Arial" w:cs="Arial"/>
        </w:rPr>
        <w:t xml:space="preserve">Si ricorda che le gare della 12^ giornata di ritorno (25 marzo) e 13^ giornata di ritorno (15 aprile) verranno giocate tutte nello stesso giorno e orario : </w:t>
      </w:r>
      <w:r w:rsidRPr="00D669CE">
        <w:rPr>
          <w:rFonts w:ascii="Arial" w:hAnsi="Arial" w:cs="Arial"/>
          <w:b/>
          <w:bCs/>
        </w:rPr>
        <w:t>sabato alle ore 17,00.</w:t>
      </w:r>
    </w:p>
    <w:p w14:paraId="67D2D0BF" w14:textId="77777777" w:rsidR="00D669CE" w:rsidRPr="00D669CE" w:rsidRDefault="00D669CE" w:rsidP="00D669CE">
      <w:pPr>
        <w:spacing w:after="0" w:line="240" w:lineRule="auto"/>
        <w:jc w:val="both"/>
        <w:rPr>
          <w:rFonts w:ascii="Arial" w:hAnsi="Arial" w:cs="Arial"/>
        </w:rPr>
      </w:pPr>
      <w:r w:rsidRPr="00D669CE">
        <w:rPr>
          <w:rFonts w:ascii="Arial" w:hAnsi="Arial" w:cs="Arial"/>
        </w:rPr>
        <w:t xml:space="preserve">Il tempo d'attesa rimane fissato in </w:t>
      </w:r>
      <w:r w:rsidRPr="00D669CE">
        <w:rPr>
          <w:rFonts w:ascii="Arial" w:hAnsi="Arial" w:cs="Arial"/>
          <w:b/>
          <w:bCs/>
        </w:rPr>
        <w:t>5 (cinque) minuti.</w:t>
      </w:r>
    </w:p>
    <w:p w14:paraId="1D9F1DD5" w14:textId="77777777" w:rsidR="00D669CE" w:rsidRPr="00D669CE" w:rsidRDefault="00D669CE" w:rsidP="00D669CE">
      <w:pPr>
        <w:spacing w:after="0" w:line="240" w:lineRule="auto"/>
      </w:pPr>
    </w:p>
    <w:p w14:paraId="37F99DE8" w14:textId="1E08FEAC" w:rsidR="00D669CE" w:rsidRPr="00D669CE" w:rsidRDefault="00882269" w:rsidP="00D669CE">
      <w:pPr>
        <w:spacing w:after="0" w:line="240" w:lineRule="auto"/>
        <w:rPr>
          <w:rFonts w:ascii="Arial" w:hAnsi="Arial" w:cs="Arial"/>
          <w:color w:val="1F4E79"/>
          <w:sz w:val="40"/>
          <w:szCs w:val="40"/>
          <w:lang w:eastAsia="it-IT"/>
        </w:rPr>
      </w:pPr>
      <w:r w:rsidRPr="00882269">
        <w:rPr>
          <w:rFonts w:ascii="Arial" w:hAnsi="Arial" w:cs="Arial"/>
          <w:b/>
          <w:bCs/>
          <w:color w:val="1F4E79"/>
          <w:sz w:val="40"/>
          <w:szCs w:val="40"/>
        </w:rPr>
        <w:t xml:space="preserve">23) </w:t>
      </w:r>
      <w:r w:rsidR="00D669CE" w:rsidRPr="00D669CE">
        <w:rPr>
          <w:rFonts w:ascii="Arial" w:hAnsi="Arial" w:cs="Arial"/>
          <w:b/>
          <w:bCs/>
          <w:color w:val="1F4E79"/>
          <w:sz w:val="40"/>
          <w:szCs w:val="40"/>
          <w:u w:val="single"/>
        </w:rPr>
        <w:t>CAMPIONATO DI SERIE C2</w:t>
      </w:r>
    </w:p>
    <w:p w14:paraId="7E2B9EBA" w14:textId="77777777" w:rsidR="00D669CE" w:rsidRPr="00D669CE" w:rsidRDefault="00D669CE" w:rsidP="00D669CE">
      <w:pPr>
        <w:spacing w:after="0" w:line="240" w:lineRule="auto"/>
        <w:rPr>
          <w:rFonts w:ascii="Arial" w:hAnsi="Arial" w:cs="Arial"/>
        </w:rPr>
      </w:pPr>
    </w:p>
    <w:p w14:paraId="6A753ECD" w14:textId="77777777" w:rsidR="00D669CE" w:rsidRPr="00D669CE" w:rsidRDefault="00D669CE" w:rsidP="00D669CE">
      <w:pPr>
        <w:spacing w:after="0" w:line="240" w:lineRule="auto"/>
        <w:rPr>
          <w:rFonts w:ascii="Arial" w:hAnsi="Arial" w:cs="Arial"/>
        </w:rPr>
      </w:pPr>
      <w:r w:rsidRPr="00D669CE">
        <w:rPr>
          <w:rFonts w:ascii="Arial" w:hAnsi="Arial" w:cs="Arial"/>
          <w:b/>
          <w:bCs/>
          <w:u w:val="single"/>
        </w:rPr>
        <w:t>ULTIME DUE GIORNATE</w:t>
      </w:r>
    </w:p>
    <w:p w14:paraId="2EF73AC8" w14:textId="77777777" w:rsidR="00D669CE" w:rsidRPr="00D669CE" w:rsidRDefault="00D669CE" w:rsidP="00D669CE">
      <w:pPr>
        <w:spacing w:after="0" w:line="240" w:lineRule="auto"/>
        <w:jc w:val="both"/>
        <w:rPr>
          <w:rFonts w:ascii="Arial" w:hAnsi="Arial" w:cs="Arial"/>
        </w:rPr>
      </w:pPr>
      <w:r w:rsidRPr="00D669CE">
        <w:rPr>
          <w:rFonts w:ascii="Arial" w:hAnsi="Arial" w:cs="Arial"/>
        </w:rPr>
        <w:t xml:space="preserve">Si ricorda che le gare della 10^ giornata di ritorno (15 aprile) e 11^ giornata di ritorno (22 aprile) si disputeranno nello stesso giorno e orario : </w:t>
      </w:r>
      <w:r w:rsidRPr="00D669CE">
        <w:rPr>
          <w:rFonts w:ascii="Arial" w:hAnsi="Arial" w:cs="Arial"/>
          <w:b/>
          <w:bCs/>
        </w:rPr>
        <w:t>sabato alle ore 17,00.</w:t>
      </w:r>
    </w:p>
    <w:p w14:paraId="5D96CB3E" w14:textId="77777777" w:rsidR="00D669CE" w:rsidRPr="00D669CE" w:rsidRDefault="00D669CE" w:rsidP="00D669CE">
      <w:pPr>
        <w:spacing w:after="0" w:line="240" w:lineRule="auto"/>
        <w:jc w:val="both"/>
        <w:rPr>
          <w:rFonts w:ascii="Arial" w:hAnsi="Arial" w:cs="Arial"/>
        </w:rPr>
      </w:pPr>
      <w:r w:rsidRPr="00D669CE">
        <w:rPr>
          <w:rFonts w:ascii="Arial" w:hAnsi="Arial" w:cs="Arial"/>
        </w:rPr>
        <w:t xml:space="preserve">Il tempo d'attesa rimane fissato in </w:t>
      </w:r>
      <w:r w:rsidRPr="00D669CE">
        <w:rPr>
          <w:rFonts w:ascii="Arial" w:hAnsi="Arial" w:cs="Arial"/>
          <w:b/>
          <w:bCs/>
        </w:rPr>
        <w:t>5 (cinque) minuti.</w:t>
      </w:r>
    </w:p>
    <w:p w14:paraId="7CFFF963" w14:textId="77777777" w:rsidR="00D669CE" w:rsidRPr="00D669CE" w:rsidRDefault="00D669CE" w:rsidP="00D669CE">
      <w:pPr>
        <w:spacing w:after="0" w:line="240" w:lineRule="auto"/>
        <w:jc w:val="both"/>
        <w:rPr>
          <w:rFonts w:ascii="Arial" w:hAnsi="Arial" w:cs="Arial"/>
        </w:rPr>
      </w:pPr>
      <w:r w:rsidRPr="00D669CE">
        <w:rPr>
          <w:rFonts w:ascii="Arial" w:hAnsi="Arial" w:cs="Arial"/>
        </w:rPr>
        <w:t xml:space="preserve">Allo stesso modo, sempre per garantire la contemporaneità nelle ultime due giornate, le gare del </w:t>
      </w:r>
      <w:r w:rsidRPr="00D669CE">
        <w:rPr>
          <w:rFonts w:ascii="Arial" w:hAnsi="Arial" w:cs="Arial"/>
          <w:b/>
          <w:bCs/>
        </w:rPr>
        <w:t>girone A</w:t>
      </w:r>
      <w:r w:rsidRPr="00D669CE">
        <w:rPr>
          <w:rFonts w:ascii="Arial" w:hAnsi="Arial" w:cs="Arial"/>
        </w:rPr>
        <w:t>, considerata la presenza della Società</w:t>
      </w:r>
      <w:r w:rsidRPr="00D669CE">
        <w:rPr>
          <w:rFonts w:ascii="Arial" w:hAnsi="Arial" w:cs="Arial"/>
          <w:b/>
          <w:bCs/>
        </w:rPr>
        <w:t> Favignana</w:t>
      </w:r>
      <w:r w:rsidRPr="00D669CE">
        <w:rPr>
          <w:rFonts w:ascii="Arial" w:hAnsi="Arial" w:cs="Arial"/>
        </w:rPr>
        <w:t>, verranno disputate </w:t>
      </w:r>
      <w:r w:rsidRPr="00D669CE">
        <w:rPr>
          <w:rFonts w:ascii="Arial" w:hAnsi="Arial" w:cs="Arial"/>
          <w:b/>
          <w:bCs/>
        </w:rPr>
        <w:t>d'ufficio</w:t>
      </w:r>
      <w:r w:rsidRPr="00D669CE">
        <w:rPr>
          <w:rFonts w:ascii="Arial" w:hAnsi="Arial" w:cs="Arial"/>
        </w:rPr>
        <w:t>, se determinanti</w:t>
      </w:r>
      <w:r w:rsidRPr="00D669CE">
        <w:rPr>
          <w:rFonts w:ascii="Arial" w:hAnsi="Arial" w:cs="Arial"/>
          <w:b/>
          <w:bCs/>
        </w:rPr>
        <w:t> </w:t>
      </w:r>
      <w:r w:rsidRPr="00D669CE">
        <w:rPr>
          <w:rFonts w:ascii="Arial" w:hAnsi="Arial" w:cs="Arial"/>
        </w:rPr>
        <w:t>ai fini della classifica, in orario compatibile con le esigenze di trasferimento da e per l'isola di Favignana.</w:t>
      </w:r>
    </w:p>
    <w:p w14:paraId="030F5270" w14:textId="77777777" w:rsidR="00D669CE" w:rsidRPr="00D669CE" w:rsidRDefault="00D669CE" w:rsidP="00D669CE">
      <w:pPr>
        <w:spacing w:after="0" w:line="240" w:lineRule="auto"/>
        <w:jc w:val="both"/>
        <w:rPr>
          <w:rFonts w:ascii="Arial" w:hAnsi="Arial" w:cs="Arial"/>
        </w:rPr>
      </w:pPr>
      <w:r w:rsidRPr="00D669CE">
        <w:rPr>
          <w:rFonts w:ascii="Arial" w:hAnsi="Arial" w:cs="Arial"/>
        </w:rPr>
        <w:t xml:space="preserve">Nel caso in cui il risultato non fosse determinante ai fini della classifica sarà possibile, </w:t>
      </w:r>
      <w:r w:rsidRPr="00D669CE">
        <w:rPr>
          <w:rFonts w:ascii="Arial" w:hAnsi="Arial" w:cs="Arial"/>
          <w:b/>
          <w:bCs/>
          <w:u w:val="single"/>
        </w:rPr>
        <w:t>su esplicita richiesta e contestuale consenso della Società consorella,</w:t>
      </w:r>
      <w:r w:rsidRPr="00D669CE">
        <w:rPr>
          <w:rFonts w:ascii="Arial" w:hAnsi="Arial" w:cs="Arial"/>
        </w:rPr>
        <w:t xml:space="preserve"> ripristinare l'orario di giuoco originario. Nulla ricevendo, l'orario rimarrà fissato per le ore </w:t>
      </w:r>
      <w:r w:rsidRPr="00D669CE">
        <w:rPr>
          <w:rFonts w:ascii="Arial" w:hAnsi="Arial" w:cs="Arial"/>
          <w:b/>
          <w:bCs/>
        </w:rPr>
        <w:t>17,00</w:t>
      </w:r>
      <w:r w:rsidRPr="00D669CE">
        <w:rPr>
          <w:rFonts w:ascii="Arial" w:hAnsi="Arial" w:cs="Arial"/>
        </w:rPr>
        <w:t>.</w:t>
      </w:r>
    </w:p>
    <w:p w14:paraId="04189DC8" w14:textId="77777777" w:rsidR="00D669CE" w:rsidRPr="0098487B" w:rsidRDefault="00D669CE" w:rsidP="00135ED6">
      <w:pPr>
        <w:spacing w:after="0" w:line="240" w:lineRule="auto"/>
        <w:jc w:val="both"/>
        <w:rPr>
          <w:rFonts w:ascii="Arial" w:hAnsi="Arial" w:cs="Arial"/>
          <w:b/>
          <w:bCs/>
          <w:sz w:val="16"/>
          <w:szCs w:val="16"/>
        </w:rPr>
      </w:pPr>
    </w:p>
    <w:p w14:paraId="2444D747" w14:textId="0DB88D7D" w:rsidR="00135ED6" w:rsidRPr="00AC0CF1" w:rsidRDefault="0098487B" w:rsidP="00135ED6">
      <w:pPr>
        <w:spacing w:after="0" w:line="240" w:lineRule="auto"/>
        <w:jc w:val="both"/>
        <w:rPr>
          <w:rFonts w:ascii="Arial" w:hAnsi="Arial" w:cs="Arial"/>
          <w:sz w:val="32"/>
          <w:szCs w:val="24"/>
          <w:lang w:eastAsia="it-IT"/>
        </w:rPr>
      </w:pPr>
      <w:r>
        <w:rPr>
          <w:rFonts w:ascii="Arial" w:hAnsi="Arial" w:cs="Arial"/>
          <w:b/>
          <w:bCs/>
          <w:sz w:val="32"/>
        </w:rPr>
        <w:t>24</w:t>
      </w:r>
      <w:r w:rsidR="00135ED6" w:rsidRPr="00770EA0">
        <w:rPr>
          <w:rFonts w:ascii="Arial" w:hAnsi="Arial" w:cs="Arial"/>
          <w:b/>
          <w:bCs/>
          <w:sz w:val="32"/>
        </w:rPr>
        <w:t xml:space="preserve">) </w:t>
      </w:r>
      <w:r w:rsidR="00135ED6" w:rsidRPr="00AC0CF1">
        <w:rPr>
          <w:rFonts w:ascii="Arial" w:hAnsi="Arial" w:cs="Arial"/>
          <w:b/>
          <w:bCs/>
          <w:sz w:val="32"/>
          <w:u w:val="single"/>
        </w:rPr>
        <w:t>REGOLAMENTO DEL GIUOCO DEL CALCIO A 5 - LE PORTE</w:t>
      </w:r>
    </w:p>
    <w:p w14:paraId="00039497" w14:textId="77777777" w:rsidR="00135ED6" w:rsidRPr="00AC0CF1" w:rsidRDefault="00135ED6" w:rsidP="00135ED6">
      <w:pPr>
        <w:spacing w:after="0" w:line="240" w:lineRule="auto"/>
        <w:jc w:val="both"/>
        <w:rPr>
          <w:rFonts w:ascii="Arial" w:hAnsi="Arial" w:cs="Arial"/>
        </w:rPr>
      </w:pPr>
      <w:r w:rsidRPr="00AC0CF1">
        <w:rPr>
          <w:rFonts w:ascii="Arial" w:hAnsi="Arial" w:cs="Arial"/>
        </w:rPr>
        <w:t>A partire dalla stagione sportiva 2023/24 non sarà più consentito derogare alla Regola 1 punto 9 del Regolamento di Giuoco del Calcio a 5 in ordine al posizionamento e alla collocazione delle porte sul terreno di giuoco. A maggiore chiarimento si riporta quanto stabilito dalla predetta Regola:</w:t>
      </w:r>
    </w:p>
    <w:p w14:paraId="24681782" w14:textId="77777777" w:rsidR="00135ED6" w:rsidRPr="00AC0CF1" w:rsidRDefault="00135ED6" w:rsidP="00135ED6">
      <w:pPr>
        <w:spacing w:after="0" w:line="240" w:lineRule="auto"/>
        <w:jc w:val="both"/>
        <w:rPr>
          <w:rFonts w:ascii="Arial" w:hAnsi="Arial" w:cs="Arial"/>
        </w:rPr>
      </w:pPr>
    </w:p>
    <w:p w14:paraId="485AA7F9" w14:textId="77777777" w:rsidR="00135ED6" w:rsidRPr="00AC0CF1" w:rsidRDefault="00135ED6" w:rsidP="00135ED6">
      <w:pPr>
        <w:spacing w:after="0" w:line="240" w:lineRule="auto"/>
        <w:jc w:val="both"/>
        <w:rPr>
          <w:rFonts w:ascii="Arial" w:hAnsi="Arial" w:cs="Arial"/>
          <w:highlight w:val="yellow"/>
        </w:rPr>
      </w:pPr>
      <w:r w:rsidRPr="00AC0CF1">
        <w:rPr>
          <w:rFonts w:ascii="Arial" w:hAnsi="Arial" w:cs="Arial"/>
          <w:i/>
          <w:iCs/>
          <w:highlight w:val="yellow"/>
        </w:rPr>
        <w:t>"Le porte devono avere un sistema di stabilizzazione che impedisca loro di rovesciarsi.</w:t>
      </w:r>
    </w:p>
    <w:p w14:paraId="58EAE9A3" w14:textId="77777777" w:rsidR="00135ED6" w:rsidRPr="00AC0CF1" w:rsidRDefault="00135ED6" w:rsidP="00135ED6">
      <w:pPr>
        <w:spacing w:after="0" w:line="240" w:lineRule="auto"/>
        <w:jc w:val="both"/>
        <w:rPr>
          <w:rFonts w:ascii="Arial" w:hAnsi="Arial" w:cs="Arial"/>
          <w:highlight w:val="yellow"/>
        </w:rPr>
      </w:pPr>
      <w:r w:rsidRPr="00AC0CF1">
        <w:rPr>
          <w:rFonts w:ascii="Arial" w:hAnsi="Arial" w:cs="Arial"/>
          <w:b/>
          <w:bCs/>
          <w:i/>
          <w:iCs/>
          <w:highlight w:val="yellow"/>
        </w:rPr>
        <w:t>Non devono essere fissate al suolo</w:t>
      </w:r>
      <w:r w:rsidRPr="00AC0CF1">
        <w:rPr>
          <w:rFonts w:ascii="Arial" w:hAnsi="Arial" w:cs="Arial"/>
          <w:i/>
          <w:iCs/>
          <w:highlight w:val="yellow"/>
        </w:rPr>
        <w:t>, ma devono avere un peso adeguato sul retro in modo da consentire ai pali di muoversi senza mettere in pericolo la sicurezza dei partecipanti.</w:t>
      </w:r>
    </w:p>
    <w:p w14:paraId="47120335" w14:textId="77777777" w:rsidR="00135ED6" w:rsidRPr="00AC0CF1" w:rsidRDefault="00135ED6" w:rsidP="00135ED6">
      <w:pPr>
        <w:spacing w:after="0" w:line="240" w:lineRule="auto"/>
        <w:jc w:val="both"/>
        <w:rPr>
          <w:rFonts w:ascii="Arial" w:hAnsi="Arial" w:cs="Arial"/>
        </w:rPr>
      </w:pPr>
      <w:r w:rsidRPr="00AC0CF1">
        <w:rPr>
          <w:rFonts w:ascii="Arial" w:hAnsi="Arial" w:cs="Arial"/>
          <w:i/>
          <w:iCs/>
          <w:highlight w:val="yellow"/>
        </w:rPr>
        <w:t>Possono essere utilizzate porte mobili a condizione che soddisfino questo requisito".</w:t>
      </w:r>
    </w:p>
    <w:p w14:paraId="1911DECC" w14:textId="77777777" w:rsidR="00135ED6" w:rsidRPr="00AC0CF1" w:rsidRDefault="00135ED6" w:rsidP="00135ED6">
      <w:pPr>
        <w:spacing w:after="0" w:line="240" w:lineRule="auto"/>
        <w:jc w:val="both"/>
        <w:rPr>
          <w:rFonts w:ascii="Arial" w:hAnsi="Arial" w:cs="Arial"/>
        </w:rPr>
      </w:pPr>
    </w:p>
    <w:p w14:paraId="5D9D0A14" w14:textId="48FAE041" w:rsidR="00135ED6" w:rsidRDefault="00135ED6" w:rsidP="00135ED6">
      <w:pPr>
        <w:spacing w:after="0" w:line="240" w:lineRule="auto"/>
        <w:jc w:val="both"/>
        <w:rPr>
          <w:rFonts w:ascii="Arial" w:hAnsi="Arial" w:cs="Arial"/>
        </w:rPr>
      </w:pPr>
      <w:r w:rsidRPr="00AC0CF1">
        <w:rPr>
          <w:rFonts w:ascii="Arial" w:hAnsi="Arial" w:cs="Arial"/>
        </w:rPr>
        <w:t>Pertanto si invitano le Società, laddove non persistano le condizioni di cui sopra, a provvedere di conseguenza.</w:t>
      </w:r>
    </w:p>
    <w:p w14:paraId="5B79EA30" w14:textId="65560304" w:rsidR="00A50BF3" w:rsidRDefault="00A50BF3" w:rsidP="00135ED6">
      <w:pPr>
        <w:spacing w:after="0" w:line="240" w:lineRule="auto"/>
        <w:jc w:val="both"/>
        <w:rPr>
          <w:rFonts w:ascii="Arial" w:hAnsi="Arial" w:cs="Arial"/>
        </w:rPr>
      </w:pPr>
    </w:p>
    <w:p w14:paraId="5D9A201F" w14:textId="1C21AC7C" w:rsidR="00B14770" w:rsidRPr="00B14770" w:rsidRDefault="00B14770" w:rsidP="00D87E1F">
      <w:pPr>
        <w:spacing w:after="0" w:line="240" w:lineRule="auto"/>
        <w:jc w:val="center"/>
        <w:rPr>
          <w:rFonts w:ascii="Arial" w:hAnsi="Arial" w:cs="Arial"/>
          <w:b/>
          <w:sz w:val="34"/>
          <w:szCs w:val="34"/>
          <w:lang w:eastAsia="it-IT"/>
        </w:rPr>
      </w:pPr>
      <w:r w:rsidRPr="00B14770">
        <w:rPr>
          <w:rFonts w:ascii="Arial" w:hAnsi="Arial" w:cs="Arial"/>
          <w:b/>
          <w:sz w:val="34"/>
          <w:szCs w:val="34"/>
          <w:lang w:eastAsia="it-IT"/>
        </w:rPr>
        <w:t>C</w:t>
      </w:r>
      <w:r w:rsidR="00D87E1F" w:rsidRPr="00D87E1F">
        <w:rPr>
          <w:rFonts w:ascii="Arial" w:hAnsi="Arial" w:cs="Arial"/>
          <w:b/>
          <w:sz w:val="34"/>
          <w:szCs w:val="34"/>
          <w:lang w:eastAsia="it-IT"/>
        </w:rPr>
        <w:t>omunicazioni dell’Ufficio del Coordinatore</w:t>
      </w:r>
    </w:p>
    <w:p w14:paraId="68BC4D43" w14:textId="77777777" w:rsidR="00346C53" w:rsidRPr="00346C53" w:rsidRDefault="00346C53" w:rsidP="00B14770">
      <w:pPr>
        <w:spacing w:after="0" w:line="240" w:lineRule="auto"/>
        <w:rPr>
          <w:rFonts w:ascii="Arial" w:hAnsi="Arial" w:cs="Arial"/>
          <w:b/>
          <w:bCs/>
          <w:sz w:val="16"/>
          <w:szCs w:val="16"/>
        </w:rPr>
      </w:pPr>
    </w:p>
    <w:p w14:paraId="7CCF205F" w14:textId="482036D9" w:rsidR="00B14770" w:rsidRPr="00346C53" w:rsidRDefault="00346C53" w:rsidP="00B14770">
      <w:pPr>
        <w:spacing w:after="0" w:line="240" w:lineRule="auto"/>
        <w:rPr>
          <w:rFonts w:ascii="Arial" w:hAnsi="Arial" w:cs="Calibri"/>
          <w:b/>
          <w:bCs/>
          <w:color w:val="0070C0"/>
          <w:spacing w:val="33"/>
          <w:w w:val="99"/>
          <w:sz w:val="24"/>
          <w:szCs w:val="24"/>
        </w:rPr>
      </w:pPr>
      <w:r w:rsidRPr="00346C53">
        <w:rPr>
          <w:rFonts w:ascii="Arial" w:hAnsi="Arial" w:cs="Arial"/>
          <w:b/>
          <w:bCs/>
          <w:sz w:val="24"/>
          <w:szCs w:val="24"/>
        </w:rPr>
        <w:t xml:space="preserve">25) </w:t>
      </w:r>
      <w:r w:rsidRPr="00346C53">
        <w:rPr>
          <w:rFonts w:ascii="Arial" w:hAnsi="Arial" w:cs="Arial"/>
          <w:b/>
          <w:bCs/>
          <w:sz w:val="24"/>
          <w:szCs w:val="24"/>
          <w:u w:val="single"/>
        </w:rPr>
        <w:t>ELENCO CLUB GIOVANILI DI 2° E 1° LIVELLO</w:t>
      </w:r>
    </w:p>
    <w:p w14:paraId="60302BC1" w14:textId="77777777" w:rsidR="008247C5" w:rsidRPr="008247C5" w:rsidRDefault="008247C5" w:rsidP="008247C5">
      <w:pPr>
        <w:spacing w:after="0" w:line="240" w:lineRule="auto"/>
        <w:rPr>
          <w:rFonts w:ascii="Arial" w:hAnsi="Arial" w:cs="Arial"/>
          <w:sz w:val="24"/>
        </w:rPr>
      </w:pPr>
      <w:bookmarkStart w:id="0" w:name="_Hlk120702384"/>
      <w:r w:rsidRPr="008247C5">
        <w:rPr>
          <w:rFonts w:ascii="Arial" w:hAnsi="Arial" w:cs="Arial"/>
          <w:sz w:val="24"/>
        </w:rPr>
        <w:t>Si pubblica l’elenco dei Club Giovanili di 2° e 1° Livello riconosciuti dal Coordinamento del Settore Giovanile e Scolastico della Sicilia:</w:t>
      </w:r>
    </w:p>
    <w:p w14:paraId="330B6E05" w14:textId="77777777" w:rsidR="008247C5" w:rsidRPr="008247C5" w:rsidRDefault="008247C5" w:rsidP="008247C5">
      <w:pPr>
        <w:spacing w:after="0" w:line="240" w:lineRule="auto"/>
        <w:rPr>
          <w:rFonts w:ascii="Arial" w:hAnsi="Arial" w:cs="Arial"/>
          <w:sz w:val="32"/>
        </w:rPr>
      </w:pPr>
    </w:p>
    <w:p w14:paraId="588886AA" w14:textId="77777777" w:rsidR="008247C5" w:rsidRPr="008247C5" w:rsidRDefault="008247C5" w:rsidP="008247C5">
      <w:pPr>
        <w:spacing w:after="0" w:line="240" w:lineRule="auto"/>
        <w:rPr>
          <w:sz w:val="2"/>
        </w:rPr>
      </w:pPr>
    </w:p>
    <w:tbl>
      <w:tblPr>
        <w:tblW w:w="6020" w:type="dxa"/>
        <w:tblCellMar>
          <w:left w:w="0" w:type="dxa"/>
          <w:right w:w="0" w:type="dxa"/>
        </w:tblCellMar>
        <w:tblLook w:val="04A0" w:firstRow="1" w:lastRow="0" w:firstColumn="1" w:lastColumn="0" w:noHBand="0" w:noVBand="1"/>
      </w:tblPr>
      <w:tblGrid>
        <w:gridCol w:w="341"/>
        <w:gridCol w:w="3945"/>
        <w:gridCol w:w="1734"/>
      </w:tblGrid>
      <w:tr w:rsidR="008247C5" w:rsidRPr="008247C5" w14:paraId="7072BCE6" w14:textId="77777777" w:rsidTr="00B20486">
        <w:trPr>
          <w:trHeight w:val="420"/>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08A3013A" w14:textId="77777777" w:rsidR="008247C5" w:rsidRPr="008247C5" w:rsidRDefault="008247C5" w:rsidP="008247C5">
            <w:pPr>
              <w:spacing w:after="0" w:line="240" w:lineRule="auto"/>
              <w:jc w:val="center"/>
              <w:rPr>
                <w:rFonts w:ascii="Arial" w:hAnsi="Arial" w:cs="Arial"/>
                <w:b/>
                <w:bCs/>
                <w:color w:val="000000"/>
                <w:sz w:val="32"/>
                <w:szCs w:val="32"/>
              </w:rPr>
            </w:pPr>
            <w:r w:rsidRPr="008247C5">
              <w:rPr>
                <w:rFonts w:ascii="Arial" w:hAnsi="Arial" w:cs="Arial"/>
                <w:b/>
                <w:bCs/>
                <w:color w:val="000000"/>
                <w:sz w:val="32"/>
                <w:szCs w:val="32"/>
              </w:rPr>
              <w:t>Club Giovanili di II° Livello</w:t>
            </w:r>
          </w:p>
        </w:tc>
      </w:tr>
      <w:tr w:rsidR="008247C5" w:rsidRPr="008247C5" w14:paraId="16725CFE"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C5B18C"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7393A93"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SANTA SOFIA LICATA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88F6D6"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Agrigento</w:t>
            </w:r>
          </w:p>
        </w:tc>
      </w:tr>
      <w:tr w:rsidR="008247C5" w:rsidRPr="008247C5" w14:paraId="1FAFD952"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662975"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6513549"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COMPR. TINDARI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760BCE"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Barcellona</w:t>
            </w:r>
          </w:p>
        </w:tc>
      </w:tr>
      <w:tr w:rsidR="008247C5" w:rsidRPr="008247C5" w14:paraId="55E99A9D"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30DF74"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5F9359D"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OR.SA PROMOSPORT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8AA506"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Barcellona</w:t>
            </w:r>
          </w:p>
        </w:tc>
      </w:tr>
      <w:tr w:rsidR="008247C5" w:rsidRPr="008247C5" w14:paraId="27A10B31"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DD6527"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lastRenderedPageBreak/>
              <w:t>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17E8D7E"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FREE TIME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06EC38"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Barcellona</w:t>
            </w:r>
          </w:p>
        </w:tc>
      </w:tr>
      <w:tr w:rsidR="008247C5" w:rsidRPr="008247C5" w14:paraId="656870D4"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373163"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86E93F5" w14:textId="77777777" w:rsidR="008247C5" w:rsidRPr="001E26F4" w:rsidRDefault="008247C5" w:rsidP="008247C5">
            <w:pPr>
              <w:spacing w:after="0" w:line="240" w:lineRule="auto"/>
              <w:rPr>
                <w:rFonts w:ascii="Arial" w:hAnsi="Arial" w:cs="Arial"/>
                <w:b/>
                <w:bCs/>
                <w:color w:val="FF0000"/>
              </w:rPr>
            </w:pPr>
            <w:r w:rsidRPr="001E26F4">
              <w:rPr>
                <w:rFonts w:ascii="Arial" w:hAnsi="Arial" w:cs="Arial"/>
                <w:b/>
                <w:bCs/>
                <w:color w:val="FF0000"/>
              </w:rPr>
              <w:t>SANTA MARIA POL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2EF48C" w14:textId="77777777" w:rsidR="008247C5" w:rsidRPr="001E26F4" w:rsidRDefault="008247C5" w:rsidP="008247C5">
            <w:pPr>
              <w:spacing w:after="0" w:line="240" w:lineRule="auto"/>
              <w:rPr>
                <w:rFonts w:ascii="Arial" w:hAnsi="Arial" w:cs="Arial"/>
                <w:b/>
                <w:bCs/>
                <w:color w:val="FF0000"/>
              </w:rPr>
            </w:pPr>
            <w:r w:rsidRPr="001E26F4">
              <w:rPr>
                <w:rFonts w:ascii="Arial" w:hAnsi="Arial" w:cs="Arial"/>
                <w:b/>
                <w:bCs/>
                <w:color w:val="FF0000"/>
              </w:rPr>
              <w:t>Caltanissetta</w:t>
            </w:r>
          </w:p>
        </w:tc>
      </w:tr>
      <w:tr w:rsidR="008247C5" w:rsidRPr="008247C5" w14:paraId="73168816"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BD6A47"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7A309E5" w14:textId="77777777" w:rsidR="008247C5" w:rsidRPr="001E26F4" w:rsidRDefault="008247C5" w:rsidP="008247C5">
            <w:pPr>
              <w:spacing w:after="0" w:line="240" w:lineRule="auto"/>
              <w:rPr>
                <w:rFonts w:ascii="Arial" w:hAnsi="Arial" w:cs="Arial"/>
                <w:b/>
                <w:bCs/>
                <w:color w:val="FF0000"/>
              </w:rPr>
            </w:pPr>
            <w:r w:rsidRPr="001E26F4">
              <w:rPr>
                <w:rFonts w:ascii="Arial" w:hAnsi="Arial" w:cs="Arial"/>
                <w:b/>
                <w:bCs/>
                <w:color w:val="FF0000"/>
              </w:rPr>
              <w:t>SANCATALDESE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BF89CE" w14:textId="77777777" w:rsidR="008247C5" w:rsidRPr="001E26F4" w:rsidRDefault="008247C5" w:rsidP="008247C5">
            <w:pPr>
              <w:spacing w:after="0" w:line="240" w:lineRule="auto"/>
              <w:rPr>
                <w:rFonts w:ascii="Arial" w:hAnsi="Arial" w:cs="Arial"/>
                <w:b/>
                <w:bCs/>
                <w:color w:val="FF0000"/>
              </w:rPr>
            </w:pPr>
            <w:r w:rsidRPr="001E26F4">
              <w:rPr>
                <w:rFonts w:ascii="Arial" w:hAnsi="Arial" w:cs="Arial"/>
                <w:b/>
                <w:bCs/>
                <w:color w:val="FF0000"/>
              </w:rPr>
              <w:t>Caltanissetta</w:t>
            </w:r>
          </w:p>
        </w:tc>
      </w:tr>
      <w:tr w:rsidR="008247C5" w:rsidRPr="008247C5" w14:paraId="74957E85"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6FB5B1"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29A3153"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ELEFANTINO CALCIO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6317D2"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Catania</w:t>
            </w:r>
          </w:p>
        </w:tc>
      </w:tr>
      <w:tr w:rsidR="008247C5" w:rsidRPr="008247C5" w14:paraId="6DD31121"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23AD1B"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1B49F2E"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INVICTUS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4B6E4B"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Catania</w:t>
            </w:r>
          </w:p>
        </w:tc>
      </w:tr>
      <w:tr w:rsidR="008247C5" w:rsidRPr="008247C5" w14:paraId="57934595"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450FAE"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577673E"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REAL TRINACRIA CT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C097FA"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Catania</w:t>
            </w:r>
          </w:p>
        </w:tc>
      </w:tr>
      <w:tr w:rsidR="008247C5" w:rsidRPr="008247C5" w14:paraId="6D0F0857"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E15752"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ADFB7BC"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RAGAZZINI RED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98840E"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Catania</w:t>
            </w:r>
          </w:p>
        </w:tc>
      </w:tr>
      <w:tr w:rsidR="008247C5" w:rsidRPr="008247C5" w14:paraId="40C247A1"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BFEA16"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11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1845132"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GEAR PIAZZA ARM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2BA0BD"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Enna</w:t>
            </w:r>
          </w:p>
        </w:tc>
      </w:tr>
      <w:tr w:rsidR="008247C5" w:rsidRPr="008247C5" w14:paraId="4584631B"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42D00A"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63406B2"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ENNA CALCIO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F1A645"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Enna</w:t>
            </w:r>
          </w:p>
        </w:tc>
      </w:tr>
      <w:tr w:rsidR="008247C5" w:rsidRPr="008247C5" w14:paraId="26773B36"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DAEBF0"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39A0399"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SICURLUBE REGALBUTO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88BAE8"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Enna</w:t>
            </w:r>
          </w:p>
        </w:tc>
      </w:tr>
      <w:tr w:rsidR="008247C5" w:rsidRPr="008247C5" w14:paraId="4C5B939E"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2753CB"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14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AC67008"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CITTA' DI LEONFORTE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C4C237"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Enna</w:t>
            </w:r>
          </w:p>
        </w:tc>
      </w:tr>
      <w:tr w:rsidR="008247C5" w:rsidRPr="008247C5" w14:paraId="4118E9DF"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3AF3DB"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0AA0223"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CITTA' DI TAORMINA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20A9A5"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Messina</w:t>
            </w:r>
          </w:p>
        </w:tc>
      </w:tr>
      <w:tr w:rsidR="008247C5" w:rsidRPr="008247C5" w14:paraId="67CE374A"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D0DC10"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16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E9739AA"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BORGO NUOVO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8BFF4D"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Palermo</w:t>
            </w:r>
          </w:p>
        </w:tc>
      </w:tr>
      <w:tr w:rsidR="008247C5" w:rsidRPr="008247C5" w14:paraId="4D643E66"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2BF7B5"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ACAD530"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CICCIO GALEOTO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6164C8"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Palermo</w:t>
            </w:r>
          </w:p>
        </w:tc>
      </w:tr>
      <w:tr w:rsidR="008247C5" w:rsidRPr="008247C5" w14:paraId="54613417"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BA9E8E"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18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7617CB6"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PARTINICAUDACE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FA24C3"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Palermo</w:t>
            </w:r>
          </w:p>
        </w:tc>
      </w:tr>
      <w:tr w:rsidR="008247C5" w:rsidRPr="008247C5" w14:paraId="396B7BCE"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183BBC"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CB86BEC"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SCICLI BRUFFALORI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11014B"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Ragusa</w:t>
            </w:r>
          </w:p>
        </w:tc>
      </w:tr>
      <w:tr w:rsidR="008247C5" w:rsidRPr="008247C5" w14:paraId="053995AB"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795457"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8A58AE3"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YOUNG POZZALLO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CDF4E9"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Ragusa</w:t>
            </w:r>
          </w:p>
        </w:tc>
      </w:tr>
      <w:tr w:rsidR="008247C5" w:rsidRPr="008247C5" w14:paraId="0E306BEC"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2F80E3"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2704E0B"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FOOTBALL CASTELLAMMARE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6EE412"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Trapani</w:t>
            </w:r>
          </w:p>
        </w:tc>
      </w:tr>
      <w:tr w:rsidR="008247C5" w:rsidRPr="008247C5" w14:paraId="7DFE7395"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A8E6FE"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4B28932"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ASD FEMMINILE MARSALA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4624CB"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Trapani</w:t>
            </w:r>
          </w:p>
        </w:tc>
      </w:tr>
      <w:tr w:rsidR="008247C5" w:rsidRPr="008247C5" w14:paraId="4B112317"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A5144A"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90829C8"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CANTERA PIANTO ROMANO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37C1C2"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Trapani</w:t>
            </w:r>
          </w:p>
        </w:tc>
      </w:tr>
      <w:tr w:rsidR="008247C5" w:rsidRPr="008247C5" w14:paraId="7CB762B2" w14:textId="77777777" w:rsidTr="00B2048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7C0D9B" w14:textId="77777777" w:rsidR="008247C5" w:rsidRPr="008247C5" w:rsidRDefault="008247C5" w:rsidP="008247C5">
            <w:pPr>
              <w:spacing w:after="0" w:line="240" w:lineRule="auto"/>
              <w:jc w:val="center"/>
              <w:rPr>
                <w:rFonts w:ascii="Arial" w:hAnsi="Arial" w:cs="Arial"/>
                <w:color w:val="00000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122F4DD" w14:textId="77777777" w:rsidR="008247C5" w:rsidRPr="008247C5" w:rsidRDefault="008247C5" w:rsidP="008247C5">
            <w:pPr>
              <w:spacing w:after="0" w:line="240" w:lineRule="auto"/>
              <w:rPr>
                <w:rFonts w:ascii="Arial" w:hAnsi="Arial" w:cs="Arial"/>
                <w:color w:val="000000"/>
                <w:sz w:val="36"/>
              </w:rPr>
            </w:pPr>
            <w:r w:rsidRPr="008247C5">
              <w:rPr>
                <w:rFonts w:ascii="Arial" w:hAnsi="Arial" w:cs="Arial"/>
                <w:color w:val="000000"/>
              </w:rPr>
              <w:t> </w:t>
            </w:r>
          </w:p>
          <w:p w14:paraId="05187803" w14:textId="77777777" w:rsidR="008247C5" w:rsidRPr="008247C5" w:rsidRDefault="008247C5" w:rsidP="008247C5">
            <w:pPr>
              <w:spacing w:after="0" w:line="240" w:lineRule="auto"/>
              <w:rPr>
                <w:rFonts w:ascii="Arial" w:hAnsi="Arial" w:cs="Arial"/>
                <w:color w:val="000000"/>
                <w:sz w:val="3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C0C7A2" w14:textId="77777777" w:rsidR="008247C5" w:rsidRPr="008247C5" w:rsidRDefault="008247C5" w:rsidP="008247C5">
            <w:pPr>
              <w:spacing w:after="0" w:line="240" w:lineRule="auto"/>
              <w:rPr>
                <w:rFonts w:ascii="Arial" w:hAnsi="Arial" w:cs="Arial"/>
                <w:color w:val="000000"/>
              </w:rPr>
            </w:pPr>
          </w:p>
        </w:tc>
      </w:tr>
      <w:tr w:rsidR="008247C5" w:rsidRPr="008247C5" w14:paraId="4967251E" w14:textId="77777777" w:rsidTr="00B20486">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252467E" w14:textId="77777777" w:rsidR="008247C5" w:rsidRPr="008247C5" w:rsidRDefault="008247C5" w:rsidP="008247C5">
            <w:pPr>
              <w:spacing w:after="0" w:line="240" w:lineRule="auto"/>
              <w:jc w:val="center"/>
              <w:rPr>
                <w:rFonts w:ascii="Arial" w:hAnsi="Arial" w:cs="Arial"/>
                <w:b/>
                <w:bCs/>
                <w:color w:val="000000"/>
                <w:sz w:val="32"/>
                <w:szCs w:val="32"/>
              </w:rPr>
            </w:pPr>
            <w:r w:rsidRPr="008247C5">
              <w:rPr>
                <w:rFonts w:ascii="Arial" w:hAnsi="Arial" w:cs="Arial"/>
                <w:b/>
                <w:bCs/>
                <w:color w:val="000000"/>
                <w:sz w:val="32"/>
                <w:szCs w:val="32"/>
              </w:rPr>
              <w:t>Club Giovanili di I° Livello</w:t>
            </w:r>
          </w:p>
        </w:tc>
      </w:tr>
      <w:tr w:rsidR="008247C5" w:rsidRPr="008247C5" w14:paraId="3BB8F8BC"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07C578"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2F50B4"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CANICATTI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37E780"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Agrigento</w:t>
            </w:r>
          </w:p>
        </w:tc>
      </w:tr>
      <w:tr w:rsidR="008247C5" w:rsidRPr="008247C5" w14:paraId="67D78C4A"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2B18F7"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699F50"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AKRAGAS 2018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1182E7"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Agrigento</w:t>
            </w:r>
          </w:p>
        </w:tc>
      </w:tr>
      <w:tr w:rsidR="008247C5" w:rsidRPr="008247C5" w14:paraId="070CD796"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2DF1CF"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A286DD"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OLIMPICA AKRAGAS 2018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1C9F02"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Agrigento</w:t>
            </w:r>
          </w:p>
        </w:tc>
      </w:tr>
      <w:tr w:rsidR="008247C5" w:rsidRPr="008247C5" w14:paraId="6FAE6C84"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B75064"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93B6F7"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SANGIOVANNESE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DEE2C5"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Agrigento</w:t>
            </w:r>
          </w:p>
        </w:tc>
      </w:tr>
      <w:tr w:rsidR="008247C5" w:rsidRPr="008247C5" w14:paraId="0A1A64EC"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85F2B3"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BC827C"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COLLEVERDE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E6B780"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Agrigento</w:t>
            </w:r>
          </w:p>
        </w:tc>
      </w:tr>
      <w:tr w:rsidR="008247C5" w:rsidRPr="008247C5" w14:paraId="461BF9EA"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9E66C9"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4D9F793"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NEBROS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FB91FA"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Barcellona</w:t>
            </w:r>
          </w:p>
        </w:tc>
      </w:tr>
      <w:tr w:rsidR="008247C5" w:rsidRPr="008247C5" w14:paraId="36735439"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4F5489"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06ACD09"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NUOVA RINASCITA PATTI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488DC3"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Barcellona</w:t>
            </w:r>
          </w:p>
        </w:tc>
      </w:tr>
      <w:tr w:rsidR="008247C5" w:rsidRPr="008247C5" w14:paraId="0B945D87"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72D538"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D6A75E6" w14:textId="77777777" w:rsidR="008247C5" w:rsidRPr="001E26F4" w:rsidRDefault="008247C5" w:rsidP="008247C5">
            <w:pPr>
              <w:spacing w:after="0" w:line="240" w:lineRule="auto"/>
              <w:rPr>
                <w:rFonts w:ascii="Arial" w:hAnsi="Arial" w:cs="Arial"/>
                <w:b/>
                <w:bCs/>
                <w:color w:val="FF0000"/>
              </w:rPr>
            </w:pPr>
            <w:r w:rsidRPr="001E26F4">
              <w:rPr>
                <w:rFonts w:ascii="Arial" w:hAnsi="Arial" w:cs="Arial"/>
                <w:b/>
                <w:bCs/>
                <w:color w:val="FF0000"/>
              </w:rPr>
              <w:t>NUOVA CITTA' DI GELA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39C701" w14:textId="77777777" w:rsidR="008247C5" w:rsidRPr="001E26F4" w:rsidRDefault="008247C5" w:rsidP="008247C5">
            <w:pPr>
              <w:spacing w:after="0" w:line="240" w:lineRule="auto"/>
              <w:rPr>
                <w:rFonts w:ascii="Arial" w:hAnsi="Arial" w:cs="Arial"/>
                <w:b/>
                <w:bCs/>
                <w:color w:val="FF0000"/>
              </w:rPr>
            </w:pPr>
            <w:r w:rsidRPr="001E26F4">
              <w:rPr>
                <w:rFonts w:ascii="Arial" w:hAnsi="Arial" w:cs="Arial"/>
                <w:b/>
                <w:bCs/>
                <w:color w:val="FF0000"/>
              </w:rPr>
              <w:t>Caltanissetta</w:t>
            </w:r>
          </w:p>
        </w:tc>
      </w:tr>
      <w:tr w:rsidR="008247C5" w:rsidRPr="008247C5" w14:paraId="321F29C5"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D4ABE7"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AD3AF08" w14:textId="77777777" w:rsidR="008247C5" w:rsidRPr="001E26F4" w:rsidRDefault="008247C5" w:rsidP="008247C5">
            <w:pPr>
              <w:spacing w:after="0" w:line="240" w:lineRule="auto"/>
              <w:rPr>
                <w:rFonts w:ascii="Arial" w:hAnsi="Arial" w:cs="Arial"/>
                <w:b/>
                <w:bCs/>
                <w:color w:val="FF0000"/>
              </w:rPr>
            </w:pPr>
            <w:r w:rsidRPr="001E26F4">
              <w:rPr>
                <w:rFonts w:ascii="Arial" w:hAnsi="Arial" w:cs="Arial"/>
                <w:b/>
                <w:bCs/>
                <w:color w:val="FF0000"/>
              </w:rPr>
              <w:t>NISSA SPORT CLUB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EEB840" w14:textId="77777777" w:rsidR="008247C5" w:rsidRPr="001E26F4" w:rsidRDefault="008247C5" w:rsidP="008247C5">
            <w:pPr>
              <w:spacing w:after="0" w:line="240" w:lineRule="auto"/>
              <w:rPr>
                <w:rFonts w:ascii="Arial" w:hAnsi="Arial" w:cs="Arial"/>
                <w:b/>
                <w:bCs/>
                <w:color w:val="FF0000"/>
              </w:rPr>
            </w:pPr>
            <w:r w:rsidRPr="001E26F4">
              <w:rPr>
                <w:rFonts w:ascii="Arial" w:hAnsi="Arial" w:cs="Arial"/>
                <w:b/>
                <w:bCs/>
                <w:color w:val="FF0000"/>
              </w:rPr>
              <w:t>Caltanissetta</w:t>
            </w:r>
          </w:p>
        </w:tc>
      </w:tr>
      <w:tr w:rsidR="008247C5" w:rsidRPr="008247C5" w14:paraId="260A731C"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923F15"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58B04A3" w14:textId="77777777" w:rsidR="008247C5" w:rsidRPr="001E26F4" w:rsidRDefault="008247C5" w:rsidP="008247C5">
            <w:pPr>
              <w:spacing w:after="0" w:line="240" w:lineRule="auto"/>
              <w:rPr>
                <w:rFonts w:ascii="Arial" w:hAnsi="Arial" w:cs="Arial"/>
                <w:b/>
                <w:bCs/>
                <w:color w:val="FF0000"/>
              </w:rPr>
            </w:pPr>
            <w:r w:rsidRPr="001E26F4">
              <w:rPr>
                <w:rFonts w:ascii="Arial" w:hAnsi="Arial" w:cs="Arial"/>
                <w:b/>
                <w:bCs/>
                <w:color w:val="FF0000"/>
              </w:rPr>
              <w:t>GIOVANILE GELA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3DAC5F" w14:textId="77777777" w:rsidR="008247C5" w:rsidRPr="001E26F4" w:rsidRDefault="008247C5" w:rsidP="008247C5">
            <w:pPr>
              <w:spacing w:after="0" w:line="240" w:lineRule="auto"/>
              <w:rPr>
                <w:rFonts w:ascii="Arial" w:hAnsi="Arial" w:cs="Arial"/>
                <w:b/>
                <w:bCs/>
                <w:color w:val="FF0000"/>
              </w:rPr>
            </w:pPr>
            <w:r w:rsidRPr="001E26F4">
              <w:rPr>
                <w:rFonts w:ascii="Arial" w:hAnsi="Arial" w:cs="Arial"/>
                <w:b/>
                <w:bCs/>
                <w:color w:val="FF0000"/>
              </w:rPr>
              <w:t>Caltanissetta</w:t>
            </w:r>
          </w:p>
        </w:tc>
      </w:tr>
      <w:tr w:rsidR="008247C5" w:rsidRPr="008247C5" w14:paraId="0C192F4F"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EEAE4B"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11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4A16B21" w14:textId="77777777" w:rsidR="008247C5" w:rsidRPr="001E26F4" w:rsidRDefault="008247C5" w:rsidP="008247C5">
            <w:pPr>
              <w:spacing w:after="0" w:line="240" w:lineRule="auto"/>
              <w:rPr>
                <w:rFonts w:ascii="Arial" w:hAnsi="Arial" w:cs="Arial"/>
                <w:b/>
                <w:bCs/>
                <w:color w:val="FF0000"/>
              </w:rPr>
            </w:pPr>
            <w:r w:rsidRPr="001E26F4">
              <w:rPr>
                <w:rFonts w:ascii="Arial" w:hAnsi="Arial" w:cs="Arial"/>
                <w:b/>
                <w:bCs/>
                <w:color w:val="FF0000"/>
              </w:rPr>
              <w:t>VIRTUS GELA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97C2CE" w14:textId="77777777" w:rsidR="008247C5" w:rsidRPr="001E26F4" w:rsidRDefault="008247C5" w:rsidP="008247C5">
            <w:pPr>
              <w:spacing w:after="0" w:line="240" w:lineRule="auto"/>
              <w:rPr>
                <w:rFonts w:ascii="Arial" w:hAnsi="Arial" w:cs="Arial"/>
                <w:b/>
                <w:bCs/>
                <w:color w:val="FF0000"/>
              </w:rPr>
            </w:pPr>
            <w:r w:rsidRPr="001E26F4">
              <w:rPr>
                <w:rFonts w:ascii="Arial" w:hAnsi="Arial" w:cs="Arial"/>
                <w:b/>
                <w:bCs/>
                <w:color w:val="FF0000"/>
              </w:rPr>
              <w:t>Caltanissetta</w:t>
            </w:r>
          </w:p>
        </w:tc>
      </w:tr>
      <w:tr w:rsidR="008247C5" w:rsidRPr="008247C5" w14:paraId="5E246D54"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388E57"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DB972A0" w14:textId="77777777" w:rsidR="008247C5" w:rsidRPr="001E26F4" w:rsidRDefault="008247C5" w:rsidP="008247C5">
            <w:pPr>
              <w:spacing w:after="0" w:line="240" w:lineRule="auto"/>
              <w:rPr>
                <w:rFonts w:ascii="Arial" w:hAnsi="Arial" w:cs="Arial"/>
                <w:b/>
                <w:bCs/>
                <w:color w:val="FF0000"/>
              </w:rPr>
            </w:pPr>
            <w:r w:rsidRPr="001E26F4">
              <w:rPr>
                <w:rFonts w:ascii="Arial" w:hAnsi="Arial" w:cs="Arial"/>
                <w:b/>
                <w:bCs/>
                <w:color w:val="FF0000"/>
              </w:rPr>
              <w:t>RIESI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6F47DC" w14:textId="77777777" w:rsidR="008247C5" w:rsidRPr="001E26F4" w:rsidRDefault="008247C5" w:rsidP="008247C5">
            <w:pPr>
              <w:spacing w:after="0" w:line="240" w:lineRule="auto"/>
              <w:rPr>
                <w:rFonts w:ascii="Arial" w:hAnsi="Arial" w:cs="Arial"/>
                <w:b/>
                <w:bCs/>
                <w:color w:val="FF0000"/>
              </w:rPr>
            </w:pPr>
            <w:r w:rsidRPr="001E26F4">
              <w:rPr>
                <w:rFonts w:ascii="Arial" w:hAnsi="Arial" w:cs="Arial"/>
                <w:b/>
                <w:bCs/>
                <w:color w:val="FF0000"/>
              </w:rPr>
              <w:t>Caltanissetta</w:t>
            </w:r>
          </w:p>
        </w:tc>
      </w:tr>
      <w:tr w:rsidR="008247C5" w:rsidRPr="008247C5" w14:paraId="15763653" w14:textId="77777777" w:rsidTr="00B2048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832860"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13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0B0C430" w14:textId="77777777" w:rsidR="008247C5" w:rsidRPr="001E26F4" w:rsidRDefault="008247C5" w:rsidP="008247C5">
            <w:pPr>
              <w:spacing w:after="0" w:line="240" w:lineRule="auto"/>
              <w:rPr>
                <w:rFonts w:ascii="Arial" w:hAnsi="Arial" w:cs="Arial"/>
                <w:b/>
                <w:bCs/>
                <w:color w:val="FF0000"/>
              </w:rPr>
            </w:pPr>
            <w:r w:rsidRPr="001E26F4">
              <w:rPr>
                <w:rFonts w:ascii="Arial" w:hAnsi="Arial" w:cs="Arial"/>
                <w:b/>
                <w:bCs/>
                <w:color w:val="FF0000"/>
              </w:rPr>
              <w:t>SNOOPY</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63530E" w14:textId="77777777" w:rsidR="008247C5" w:rsidRPr="001E26F4" w:rsidRDefault="008247C5" w:rsidP="008247C5">
            <w:pPr>
              <w:spacing w:after="0" w:line="240" w:lineRule="auto"/>
              <w:rPr>
                <w:rFonts w:ascii="Arial" w:hAnsi="Arial" w:cs="Arial"/>
                <w:b/>
                <w:bCs/>
                <w:color w:val="FF0000"/>
              </w:rPr>
            </w:pPr>
            <w:r w:rsidRPr="001E26F4">
              <w:rPr>
                <w:rFonts w:ascii="Arial" w:hAnsi="Arial" w:cs="Arial"/>
                <w:b/>
                <w:bCs/>
                <w:color w:val="FF0000"/>
              </w:rPr>
              <w:t>Caltanissetta</w:t>
            </w:r>
          </w:p>
        </w:tc>
      </w:tr>
      <w:tr w:rsidR="008247C5" w:rsidRPr="008247C5" w14:paraId="6D0B0D2E" w14:textId="77777777" w:rsidTr="00B2048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0ED9E7"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14</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BCA6543"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CATANIA 80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9B7602"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Catania</w:t>
            </w:r>
          </w:p>
        </w:tc>
      </w:tr>
      <w:tr w:rsidR="008247C5" w:rsidRPr="008247C5" w14:paraId="70508966" w14:textId="77777777" w:rsidTr="00B2048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059179"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15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CAAC139"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LIB. CATANIA NUOVA</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C381A0"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Catania</w:t>
            </w:r>
          </w:p>
        </w:tc>
      </w:tr>
      <w:tr w:rsidR="008247C5" w:rsidRPr="008247C5" w14:paraId="3C98CA4E" w14:textId="77777777" w:rsidTr="00B2048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B409AF"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16</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1E473B1"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ATLETICO PATERNO'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36FD1B"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Catania</w:t>
            </w:r>
          </w:p>
        </w:tc>
      </w:tr>
      <w:tr w:rsidR="008247C5" w:rsidRPr="008247C5" w14:paraId="400D3112"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95E67B"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DB7D5DA"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SPORTLAND BRUCOLI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93C585"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Catania</w:t>
            </w:r>
          </w:p>
        </w:tc>
      </w:tr>
      <w:tr w:rsidR="008247C5" w:rsidRPr="008247C5" w14:paraId="510C6336"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204A65"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18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2D2D53D"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REAL CATANIA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4B691C"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Catania</w:t>
            </w:r>
          </w:p>
        </w:tc>
      </w:tr>
      <w:tr w:rsidR="008247C5" w:rsidRPr="008247C5" w14:paraId="79208093"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46FB30"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51F41D8"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CASTIGLIONE DI SICILIA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2DDA68"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Catania</w:t>
            </w:r>
          </w:p>
        </w:tc>
      </w:tr>
      <w:tr w:rsidR="008247C5" w:rsidRPr="008247C5" w14:paraId="1395828B"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F17B77"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11A6C02"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MORACE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AE523C"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Catania</w:t>
            </w:r>
          </w:p>
        </w:tc>
      </w:tr>
      <w:tr w:rsidR="008247C5" w:rsidRPr="008247C5" w14:paraId="60A8B7A3"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BDD18E"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21</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21D243B"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FOOTBALL CLUB ENNA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03B7A3"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Enna</w:t>
            </w:r>
          </w:p>
        </w:tc>
      </w:tr>
      <w:tr w:rsidR="008247C5" w:rsidRPr="008247C5" w14:paraId="6F996DE9"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99D6BC"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lastRenderedPageBreak/>
              <w:t>22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CFC10F"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CITTA' DI SANTA TERESA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2E69B0"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Messina</w:t>
            </w:r>
          </w:p>
        </w:tc>
      </w:tr>
      <w:tr w:rsidR="008247C5" w:rsidRPr="008247C5" w14:paraId="10F99093"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1A6FD7"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417009"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JONICA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73D685"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Messina</w:t>
            </w:r>
          </w:p>
        </w:tc>
      </w:tr>
      <w:tr w:rsidR="008247C5" w:rsidRPr="008247C5" w14:paraId="1359DDA6"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2C0C3A"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DDE916"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PGS LUCE MESSINA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43A691"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Messina</w:t>
            </w:r>
          </w:p>
        </w:tc>
      </w:tr>
      <w:tr w:rsidR="008247C5" w:rsidRPr="008247C5" w14:paraId="5A82A98D"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98DC07"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83DF79E"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PALERMO F.C.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516AFF"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Palermo</w:t>
            </w:r>
          </w:p>
        </w:tc>
      </w:tr>
      <w:tr w:rsidR="008247C5" w:rsidRPr="008247C5" w14:paraId="06EC6828"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AF7C3C"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43DE6DC"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TERRASINI PAESE DI 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CE5053"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Palermo</w:t>
            </w:r>
          </w:p>
        </w:tc>
      </w:tr>
      <w:tr w:rsidR="008247C5" w:rsidRPr="008247C5" w14:paraId="52FDF9CE"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647E81"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855E8A3"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VIS PALERMO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CAA3E3"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Palermo</w:t>
            </w:r>
          </w:p>
        </w:tc>
      </w:tr>
      <w:tr w:rsidR="008247C5" w:rsidRPr="008247C5" w14:paraId="3C8714B3"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653278"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94E0F3E"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CASTELDACCIA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AB9BDB"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Palermo</w:t>
            </w:r>
          </w:p>
        </w:tc>
      </w:tr>
      <w:tr w:rsidR="008247C5" w:rsidRPr="008247C5" w14:paraId="0625B0E6"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31DF7C"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5576454"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PRATO VERDE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B09A8C"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Palermo</w:t>
            </w:r>
          </w:p>
        </w:tc>
      </w:tr>
      <w:tr w:rsidR="008247C5" w:rsidRPr="008247C5" w14:paraId="472E7B46"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001855"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1B2583B"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CITTA' DI PETRALIA SOPR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EFCA3D"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Palermo</w:t>
            </w:r>
          </w:p>
        </w:tc>
      </w:tr>
      <w:tr w:rsidR="008247C5" w:rsidRPr="008247C5" w14:paraId="5282E903"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3C0299"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31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23C7D13"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LERCARA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972568"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Palermo</w:t>
            </w:r>
          </w:p>
        </w:tc>
      </w:tr>
      <w:tr w:rsidR="008247C5" w:rsidRPr="008247C5" w14:paraId="574BF9D6"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31F6F4"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32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EDBA078"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PANORMUS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A7ED6B"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Palermo</w:t>
            </w:r>
          </w:p>
        </w:tc>
      </w:tr>
      <w:tr w:rsidR="008247C5" w:rsidRPr="008247C5" w14:paraId="33AE000F"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BC6A06"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33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F3C3582"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ACADEMY CASTELDACCIA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DD8117"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Palermo</w:t>
            </w:r>
          </w:p>
        </w:tc>
      </w:tr>
      <w:tr w:rsidR="008247C5" w:rsidRPr="008247C5" w14:paraId="1C6930F1"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451BD6"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749B929"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MONREALE CALCIO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511A43"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Palermo</w:t>
            </w:r>
          </w:p>
        </w:tc>
      </w:tr>
      <w:tr w:rsidR="008247C5" w:rsidRPr="008247C5" w14:paraId="027E0DDE"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8754A9"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C79956"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OLIMPIA GIARRATANA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5225B8"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Ragusa</w:t>
            </w:r>
          </w:p>
        </w:tc>
      </w:tr>
      <w:tr w:rsidR="008247C5" w:rsidRPr="008247C5" w14:paraId="72AFBE89"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E6A13D"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2C485B8"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FCD MEGARA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4AA52E"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Siracusa</w:t>
            </w:r>
          </w:p>
        </w:tc>
      </w:tr>
      <w:tr w:rsidR="008247C5" w:rsidRPr="008247C5" w14:paraId="71F735BF"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2D8308"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C08AE15"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REAL BELVEDERE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0B5635"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Siracusa</w:t>
            </w:r>
          </w:p>
        </w:tc>
      </w:tr>
      <w:tr w:rsidR="008247C5" w:rsidRPr="008247C5" w14:paraId="5EB3854E"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D5E263"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F5ACF80"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MEGARINI 2003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D72BAE"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Siracusa</w:t>
            </w:r>
          </w:p>
        </w:tc>
      </w:tr>
      <w:tr w:rsidR="008247C5" w:rsidRPr="008247C5" w14:paraId="19D7291B"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0DEC09"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39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924E1EC"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SPORT CLUB PALAZZOLO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FBED9B"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Siracusa</w:t>
            </w:r>
          </w:p>
        </w:tc>
      </w:tr>
      <w:tr w:rsidR="008247C5" w:rsidRPr="008247C5" w14:paraId="2DFFE6AB"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50A375"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69BB79E"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VIRTUS AVOLA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DFE278"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Siracusa</w:t>
            </w:r>
          </w:p>
        </w:tc>
      </w:tr>
      <w:tr w:rsidR="008247C5" w:rsidRPr="008247C5" w14:paraId="2D7A0326"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40F620"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02F18D1"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CITTA' DI NOTO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D7F90C"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Siracusa</w:t>
            </w:r>
          </w:p>
        </w:tc>
      </w:tr>
      <w:tr w:rsidR="008247C5" w:rsidRPr="008247C5" w14:paraId="5A27FAE3"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D78EB7"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48AC804"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REAL PALAZZOLO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280A82"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Siracusa</w:t>
            </w:r>
          </w:p>
        </w:tc>
      </w:tr>
      <w:tr w:rsidR="008247C5" w:rsidRPr="008247C5" w14:paraId="2407C266"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D0B240"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3532EA5"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FERLA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315145"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Siracusa</w:t>
            </w:r>
          </w:p>
        </w:tc>
      </w:tr>
      <w:tr w:rsidR="008247C5" w:rsidRPr="008247C5" w14:paraId="280E45CF"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B97FF8"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F6F40C8"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MELILLI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1523E1"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Siracusa</w:t>
            </w:r>
          </w:p>
        </w:tc>
      </w:tr>
      <w:tr w:rsidR="008247C5" w:rsidRPr="008247C5" w14:paraId="5A71FAF2"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98CC39"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45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EDF7F1F"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CITTA' DI CANICATTINI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1CAEFE"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Siracusa</w:t>
            </w:r>
          </w:p>
        </w:tc>
      </w:tr>
      <w:tr w:rsidR="008247C5" w:rsidRPr="008247C5" w14:paraId="54EAEA5A"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B50A5A"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95B02DF"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SPORTINELLO PACHINO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8A1F98"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Siracusa</w:t>
            </w:r>
          </w:p>
        </w:tc>
      </w:tr>
      <w:tr w:rsidR="008247C5" w:rsidRPr="008247C5" w14:paraId="140132F1"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2D5A42"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DEC6E78"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ROSOLINI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56B8ED"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Siracusa</w:t>
            </w:r>
          </w:p>
        </w:tc>
      </w:tr>
      <w:tr w:rsidR="008247C5" w:rsidRPr="008247C5" w14:paraId="1EE340E1"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0C0F09"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2A98AB0"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PRIOLO GARGALLO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3A412D"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Siracusa</w:t>
            </w:r>
          </w:p>
        </w:tc>
      </w:tr>
      <w:tr w:rsidR="008247C5" w:rsidRPr="008247C5" w14:paraId="0A3C4874"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3CAFF0"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364682"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RIVER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3BA52C"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Siracusa</w:t>
            </w:r>
          </w:p>
        </w:tc>
      </w:tr>
      <w:tr w:rsidR="008247C5" w:rsidRPr="008247C5" w14:paraId="361BC013"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B437D9"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CF5208"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PIANETA CALCIO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8ABA5A"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Siracusa</w:t>
            </w:r>
          </w:p>
        </w:tc>
      </w:tr>
      <w:tr w:rsidR="008247C5" w:rsidRPr="008247C5" w14:paraId="3A05FA4A"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A46747"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51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B1AE87B"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VIS MAZARA CALCIO</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255A0C8"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Trapani</w:t>
            </w:r>
          </w:p>
        </w:tc>
      </w:tr>
      <w:tr w:rsidR="008247C5" w:rsidRPr="008247C5" w14:paraId="0C77DFC3"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5FB65D"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CE3BA37"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ALCAMO ACADEMY</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6BC52B"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Trapani</w:t>
            </w:r>
          </w:p>
        </w:tc>
      </w:tr>
      <w:tr w:rsidR="008247C5" w:rsidRPr="008247C5" w14:paraId="054AA925"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CFE6D9"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BD7F6B6"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FULGATORE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2082E8"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Trapani</w:t>
            </w:r>
          </w:p>
        </w:tc>
      </w:tr>
      <w:tr w:rsidR="008247C5" w:rsidRPr="008247C5" w14:paraId="4ED3BCA6"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47A006"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2D2C6C6"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FORESE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203D12"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Trapani</w:t>
            </w:r>
          </w:p>
        </w:tc>
      </w:tr>
      <w:tr w:rsidR="008247C5" w:rsidRPr="008247C5" w14:paraId="18878323"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F90672"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B790A99"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ATL. MAZARA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98587D"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Trapani</w:t>
            </w:r>
          </w:p>
        </w:tc>
      </w:tr>
      <w:tr w:rsidR="008247C5" w:rsidRPr="008247C5" w14:paraId="7A01CD21"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BE9362"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728DCE3"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CUSTONACI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AEB27A"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Trapani</w:t>
            </w:r>
          </w:p>
        </w:tc>
      </w:tr>
      <w:tr w:rsidR="008247C5" w:rsidRPr="008247C5" w14:paraId="2B01D4DC" w14:textId="77777777" w:rsidTr="00B2048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2770E3"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57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E227EB8"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LUDOS ALCAMO</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6432E7"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Trapani</w:t>
            </w:r>
          </w:p>
        </w:tc>
      </w:tr>
      <w:tr w:rsidR="008247C5" w:rsidRPr="008247C5" w14:paraId="59C88C4E" w14:textId="77777777" w:rsidTr="00B2048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4FC907"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58</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FDFC180"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KICK OFF</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0F0892"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Trapani</w:t>
            </w:r>
          </w:p>
        </w:tc>
      </w:tr>
      <w:tr w:rsidR="008247C5" w:rsidRPr="008247C5" w14:paraId="1A1BB9B2"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BB725E"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1F70FE"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LIGNY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3E8908"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Trapani</w:t>
            </w:r>
          </w:p>
        </w:tc>
      </w:tr>
      <w:tr w:rsidR="008247C5" w:rsidRPr="008247C5" w14:paraId="5220572F" w14:textId="77777777" w:rsidTr="00B2048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AFA793" w14:textId="77777777" w:rsidR="008247C5" w:rsidRPr="008247C5" w:rsidRDefault="008247C5" w:rsidP="008247C5">
            <w:pPr>
              <w:spacing w:after="0" w:line="240" w:lineRule="auto"/>
              <w:jc w:val="center"/>
              <w:rPr>
                <w:rFonts w:ascii="Arial" w:hAnsi="Arial" w:cs="Arial"/>
                <w:color w:val="000000"/>
              </w:rPr>
            </w:pPr>
            <w:r w:rsidRPr="008247C5">
              <w:rPr>
                <w:rFonts w:ascii="Arial" w:hAnsi="Arial" w:cs="Arial"/>
                <w:color w:val="000000"/>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BC77EF"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HIERA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51FB3E" w14:textId="77777777" w:rsidR="008247C5" w:rsidRPr="008247C5" w:rsidRDefault="008247C5" w:rsidP="008247C5">
            <w:pPr>
              <w:spacing w:after="0" w:line="240" w:lineRule="auto"/>
              <w:rPr>
                <w:rFonts w:ascii="Arial" w:hAnsi="Arial" w:cs="Arial"/>
                <w:color w:val="000000"/>
              </w:rPr>
            </w:pPr>
            <w:r w:rsidRPr="008247C5">
              <w:rPr>
                <w:rFonts w:ascii="Arial" w:hAnsi="Arial" w:cs="Arial"/>
                <w:color w:val="000000"/>
              </w:rPr>
              <w:t>Trapani</w:t>
            </w:r>
          </w:p>
        </w:tc>
      </w:tr>
    </w:tbl>
    <w:p w14:paraId="3DBD81DD" w14:textId="77777777" w:rsidR="008247C5" w:rsidRPr="008247C5" w:rsidRDefault="008247C5" w:rsidP="008247C5">
      <w:pPr>
        <w:spacing w:after="0" w:line="240" w:lineRule="auto"/>
        <w:jc w:val="both"/>
      </w:pPr>
    </w:p>
    <w:p w14:paraId="2A2BC252" w14:textId="77777777" w:rsidR="008247C5" w:rsidRPr="008247C5" w:rsidRDefault="008247C5" w:rsidP="008247C5">
      <w:pPr>
        <w:spacing w:after="0" w:line="240" w:lineRule="auto"/>
        <w:jc w:val="both"/>
        <w:rPr>
          <w:rFonts w:ascii="Arial" w:hAnsi="Arial" w:cs="Arial"/>
          <w:sz w:val="24"/>
        </w:rPr>
      </w:pPr>
      <w:r w:rsidRPr="008247C5">
        <w:rPr>
          <w:rFonts w:ascii="Arial" w:hAnsi="Arial" w:cs="Arial"/>
          <w:sz w:val="24"/>
        </w:rPr>
        <w:t>I Club Giovanili che non figurano in tale elenco e non fanno parte dei Club di 3° Livello (riconosciuti dal SGS Nazionale) rientrano nei Club NON CLASSIFICATI in quanto non hanno soddisfatto i requisiti presenti nel Comunicato Ufficiale n. 29 SGS del 23/08/2022.</w:t>
      </w:r>
    </w:p>
    <w:p w14:paraId="1CDCDDA8" w14:textId="77777777" w:rsidR="008247C5" w:rsidRDefault="008247C5" w:rsidP="00B14770">
      <w:pPr>
        <w:spacing w:after="0" w:line="240" w:lineRule="auto"/>
        <w:rPr>
          <w:rFonts w:ascii="Arial" w:hAnsi="Arial"/>
          <w:b/>
          <w:sz w:val="24"/>
          <w:szCs w:val="28"/>
        </w:rPr>
      </w:pPr>
    </w:p>
    <w:p w14:paraId="3119D7EB" w14:textId="69927C18" w:rsidR="00B14770" w:rsidRPr="00B14770" w:rsidRDefault="0015151A" w:rsidP="00B14770">
      <w:pPr>
        <w:spacing w:after="0" w:line="240" w:lineRule="auto"/>
        <w:rPr>
          <w:rFonts w:ascii="Arial" w:hAnsi="Arial"/>
          <w:b/>
          <w:sz w:val="24"/>
          <w:szCs w:val="28"/>
          <w:u w:val="single"/>
        </w:rPr>
      </w:pPr>
      <w:r>
        <w:rPr>
          <w:rFonts w:ascii="Arial" w:hAnsi="Arial"/>
          <w:b/>
          <w:sz w:val="24"/>
          <w:szCs w:val="28"/>
        </w:rPr>
        <w:lastRenderedPageBreak/>
        <w:t>26</w:t>
      </w:r>
      <w:r w:rsidR="00D87E1F" w:rsidRPr="00D87E1F">
        <w:rPr>
          <w:rFonts w:ascii="Arial" w:hAnsi="Arial"/>
          <w:b/>
          <w:sz w:val="24"/>
          <w:szCs w:val="28"/>
        </w:rPr>
        <w:t xml:space="preserve">) </w:t>
      </w:r>
      <w:r w:rsidR="00B14770" w:rsidRPr="00B14770">
        <w:rPr>
          <w:rFonts w:ascii="Arial" w:hAnsi="Arial"/>
          <w:b/>
          <w:sz w:val="24"/>
          <w:szCs w:val="28"/>
          <w:u w:val="single"/>
        </w:rPr>
        <w:t xml:space="preserve">TORNEI GIOVANILI ORGANIZZATI DALLE </w:t>
      </w:r>
      <w:bookmarkEnd w:id="0"/>
      <w:r w:rsidR="00B14770" w:rsidRPr="00B14770">
        <w:rPr>
          <w:rFonts w:ascii="Arial" w:hAnsi="Arial"/>
          <w:b/>
          <w:sz w:val="24"/>
          <w:szCs w:val="28"/>
          <w:u w:val="single"/>
        </w:rPr>
        <w:t>SOCIETÀ</w:t>
      </w:r>
    </w:p>
    <w:p w14:paraId="477D3281" w14:textId="77777777" w:rsidR="00B14770" w:rsidRPr="00B14770" w:rsidRDefault="00B14770" w:rsidP="00B14770">
      <w:pPr>
        <w:spacing w:after="0" w:line="240" w:lineRule="auto"/>
        <w:rPr>
          <w:rFonts w:ascii="Arial" w:hAnsi="Arial" w:cs="Calibri"/>
          <w:b/>
          <w:sz w:val="24"/>
          <w:szCs w:val="28"/>
          <w:u w:val="single"/>
        </w:rPr>
      </w:pPr>
      <w:r w:rsidRPr="00B14770">
        <w:rPr>
          <w:rFonts w:ascii="Arial" w:hAnsi="Arial" w:cs="Calibri"/>
          <w:b/>
          <w:sz w:val="24"/>
          <w:szCs w:val="28"/>
          <w:u w:val="single"/>
        </w:rPr>
        <w:t>Si riporta stralcio del C.U. SGS n. 22 del 25/07/2022:</w:t>
      </w:r>
    </w:p>
    <w:p w14:paraId="29075A6D" w14:textId="7CE968FD" w:rsidR="00B14770" w:rsidRPr="00B14770" w:rsidRDefault="00B14770" w:rsidP="00B14770">
      <w:pPr>
        <w:spacing w:after="0" w:line="240" w:lineRule="auto"/>
        <w:jc w:val="center"/>
        <w:rPr>
          <w:rFonts w:ascii="Arial" w:hAnsi="Arial"/>
          <w:sz w:val="28"/>
          <w:szCs w:val="28"/>
        </w:rPr>
      </w:pPr>
      <w:r w:rsidRPr="00B14770">
        <w:rPr>
          <w:rFonts w:ascii="Arial" w:hAnsi="Arial"/>
          <w:noProof/>
          <w:sz w:val="32"/>
          <w:szCs w:val="32"/>
          <w:lang w:eastAsia="it-IT"/>
        </w:rPr>
        <w:drawing>
          <wp:inline distT="0" distB="0" distL="0" distR="0" wp14:anchorId="12CD0088" wp14:editId="32DDAAAC">
            <wp:extent cx="6120130" cy="13341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20130" cy="1334135"/>
                    </a:xfrm>
                    <a:prstGeom prst="rect">
                      <a:avLst/>
                    </a:prstGeom>
                    <a:noFill/>
                    <a:ln>
                      <a:noFill/>
                    </a:ln>
                  </pic:spPr>
                </pic:pic>
              </a:graphicData>
            </a:graphic>
          </wp:inline>
        </w:drawing>
      </w:r>
    </w:p>
    <w:p w14:paraId="1A24E017" w14:textId="77777777" w:rsidR="00B14770" w:rsidRPr="00B14770" w:rsidRDefault="00B14770" w:rsidP="00B14770">
      <w:pPr>
        <w:spacing w:after="0" w:line="240" w:lineRule="auto"/>
        <w:rPr>
          <w:rFonts w:ascii="Arial" w:hAnsi="Arial" w:cs="Calibri"/>
        </w:rPr>
      </w:pPr>
      <w:r w:rsidRPr="00B14770">
        <w:rPr>
          <w:rFonts w:ascii="Arial" w:hAnsi="Arial" w:cs="Calibri"/>
        </w:rPr>
        <w:t>Il Coordinamento SGS Sicilia, in accordo con il Comitato Regionale LND Sicilia, comunica i periodi in cui sarà possibile richiedere l’autorizzazione di Tornei:</w:t>
      </w:r>
    </w:p>
    <w:p w14:paraId="13B599B1" w14:textId="77777777" w:rsidR="00B14770" w:rsidRPr="00B14770" w:rsidRDefault="00B14770" w:rsidP="00B14770">
      <w:pPr>
        <w:spacing w:after="0" w:line="240" w:lineRule="auto"/>
        <w:rPr>
          <w:rFonts w:ascii="Arial" w:hAnsi="Arial" w:cs="Calibri"/>
          <w:sz w:val="20"/>
        </w:rPr>
      </w:pPr>
    </w:p>
    <w:p w14:paraId="15356A0F" w14:textId="77777777" w:rsidR="00B14770" w:rsidRPr="00E400DE" w:rsidRDefault="00B14770" w:rsidP="00B14770">
      <w:pPr>
        <w:spacing w:after="0" w:line="240" w:lineRule="auto"/>
        <w:rPr>
          <w:rFonts w:ascii="Arial" w:hAnsi="Arial" w:cs="Calibri"/>
          <w:b/>
          <w:color w:val="FF0000"/>
        </w:rPr>
      </w:pPr>
      <w:r w:rsidRPr="00E400DE">
        <w:rPr>
          <w:rFonts w:ascii="Arial" w:hAnsi="Arial" w:cs="Calibri"/>
          <w:b/>
          <w:color w:val="FF0000"/>
        </w:rPr>
        <w:t>6° PERIODO – FESTIVITÀ PASQUALI</w:t>
      </w:r>
    </w:p>
    <w:p w14:paraId="3D328CC1" w14:textId="77777777" w:rsidR="00B14770" w:rsidRPr="00E400DE" w:rsidRDefault="00B14770" w:rsidP="00B14770">
      <w:pPr>
        <w:spacing w:after="0" w:line="240" w:lineRule="auto"/>
        <w:rPr>
          <w:rFonts w:ascii="Arial" w:hAnsi="Arial" w:cs="Calibri"/>
          <w:color w:val="FF0000"/>
        </w:rPr>
      </w:pPr>
      <w:r w:rsidRPr="00E400DE">
        <w:rPr>
          <w:rFonts w:ascii="Arial" w:hAnsi="Arial" w:cs="Calibri"/>
          <w:color w:val="FF0000"/>
        </w:rPr>
        <w:t>Dal 6 al 10 Aprile 2023</w:t>
      </w:r>
    </w:p>
    <w:p w14:paraId="574E90A5" w14:textId="77777777" w:rsidR="00B14770" w:rsidRPr="00B14770" w:rsidRDefault="00B14770" w:rsidP="00B14770">
      <w:pPr>
        <w:spacing w:after="0" w:line="240" w:lineRule="auto"/>
        <w:rPr>
          <w:rFonts w:ascii="Arial" w:hAnsi="Arial" w:cs="Calibri"/>
          <w:sz w:val="10"/>
        </w:rPr>
      </w:pPr>
    </w:p>
    <w:p w14:paraId="7C0FDD2F" w14:textId="77777777" w:rsidR="00B14770" w:rsidRPr="00B14770" w:rsidRDefault="00B14770" w:rsidP="00B14770">
      <w:pPr>
        <w:spacing w:after="0" w:line="240" w:lineRule="auto"/>
        <w:rPr>
          <w:rFonts w:ascii="Arial" w:hAnsi="Arial" w:cs="Calibri"/>
          <w:b/>
        </w:rPr>
      </w:pPr>
      <w:r w:rsidRPr="00B14770">
        <w:rPr>
          <w:rFonts w:ascii="Arial" w:hAnsi="Arial" w:cs="Calibri"/>
          <w:b/>
        </w:rPr>
        <w:t>7° PERIODO – FESTA DEI LAVORATORI</w:t>
      </w:r>
    </w:p>
    <w:p w14:paraId="07A54CB6" w14:textId="77777777" w:rsidR="00B14770" w:rsidRPr="00B14770" w:rsidRDefault="00B14770" w:rsidP="00B14770">
      <w:pPr>
        <w:spacing w:after="0" w:line="240" w:lineRule="auto"/>
        <w:rPr>
          <w:rFonts w:ascii="Arial" w:hAnsi="Arial" w:cs="Calibri"/>
        </w:rPr>
      </w:pPr>
      <w:r w:rsidRPr="00B14770">
        <w:rPr>
          <w:rFonts w:ascii="Arial" w:hAnsi="Arial" w:cs="Calibri"/>
        </w:rPr>
        <w:t>Dal 29 Aprile al 1 Maggio 2023</w:t>
      </w:r>
    </w:p>
    <w:p w14:paraId="6B7CA6AD" w14:textId="77777777" w:rsidR="00B14770" w:rsidRPr="00B14770" w:rsidRDefault="00B14770" w:rsidP="00B14770">
      <w:pPr>
        <w:spacing w:after="0" w:line="240" w:lineRule="auto"/>
        <w:rPr>
          <w:rFonts w:ascii="Arial" w:hAnsi="Arial" w:cs="Calibri"/>
          <w:sz w:val="10"/>
        </w:rPr>
      </w:pPr>
    </w:p>
    <w:p w14:paraId="28131C68" w14:textId="77777777" w:rsidR="00B14770" w:rsidRPr="00B14770" w:rsidRDefault="00B14770" w:rsidP="00B14770">
      <w:pPr>
        <w:spacing w:after="0" w:line="240" w:lineRule="auto"/>
        <w:rPr>
          <w:rFonts w:ascii="Arial" w:hAnsi="Arial" w:cs="Calibri"/>
          <w:b/>
        </w:rPr>
      </w:pPr>
      <w:r w:rsidRPr="00B14770">
        <w:rPr>
          <w:rFonts w:ascii="Arial" w:hAnsi="Arial" w:cs="Calibri"/>
          <w:b/>
        </w:rPr>
        <w:t>8° PERIODO – FESTA DELLA REPUBBLICA</w:t>
      </w:r>
    </w:p>
    <w:p w14:paraId="00358871" w14:textId="77777777" w:rsidR="00B14770" w:rsidRPr="00B14770" w:rsidRDefault="00B14770" w:rsidP="00B14770">
      <w:pPr>
        <w:spacing w:after="0" w:line="240" w:lineRule="auto"/>
        <w:rPr>
          <w:rFonts w:ascii="Arial" w:hAnsi="Arial" w:cs="Calibri"/>
        </w:rPr>
      </w:pPr>
      <w:r w:rsidRPr="00B14770">
        <w:rPr>
          <w:rFonts w:ascii="Arial" w:hAnsi="Arial" w:cs="Calibri"/>
        </w:rPr>
        <w:t>Dal 1 al 4 Giugno 2023</w:t>
      </w:r>
    </w:p>
    <w:p w14:paraId="20C0158B" w14:textId="77777777" w:rsidR="00B14770" w:rsidRPr="00B14770" w:rsidRDefault="00B14770" w:rsidP="00B14770">
      <w:pPr>
        <w:spacing w:after="0" w:line="240" w:lineRule="auto"/>
        <w:rPr>
          <w:rFonts w:ascii="Arial" w:hAnsi="Arial" w:cs="Calibri"/>
          <w:sz w:val="10"/>
        </w:rPr>
      </w:pPr>
    </w:p>
    <w:p w14:paraId="04073BB6" w14:textId="77777777" w:rsidR="00B14770" w:rsidRPr="00B14770" w:rsidRDefault="00B14770" w:rsidP="00B14770">
      <w:pPr>
        <w:spacing w:after="0" w:line="240" w:lineRule="auto"/>
        <w:rPr>
          <w:rFonts w:ascii="Arial" w:hAnsi="Arial" w:cs="Calibri"/>
          <w:b/>
        </w:rPr>
      </w:pPr>
      <w:r w:rsidRPr="00B14770">
        <w:rPr>
          <w:rFonts w:ascii="Arial" w:hAnsi="Arial" w:cs="Calibri"/>
          <w:b/>
        </w:rPr>
        <w:t>9° PERIODO – TORNEI ESTIVI</w:t>
      </w:r>
    </w:p>
    <w:p w14:paraId="248A5830" w14:textId="77777777" w:rsidR="00B14770" w:rsidRPr="00B14770" w:rsidRDefault="00B14770" w:rsidP="00B14770">
      <w:pPr>
        <w:spacing w:after="0" w:line="240" w:lineRule="auto"/>
        <w:rPr>
          <w:rFonts w:ascii="Arial" w:hAnsi="Arial" w:cs="Calibri"/>
        </w:rPr>
      </w:pPr>
      <w:r w:rsidRPr="00B14770">
        <w:rPr>
          <w:rFonts w:ascii="Arial" w:hAnsi="Arial" w:cs="Calibri"/>
        </w:rPr>
        <w:t>Dall’11 al 30 Giugno 2023</w:t>
      </w:r>
    </w:p>
    <w:p w14:paraId="6A65DD36" w14:textId="77777777" w:rsidR="00B14770" w:rsidRPr="00B14770" w:rsidRDefault="00B14770" w:rsidP="00B14770">
      <w:pPr>
        <w:spacing w:after="0" w:line="240" w:lineRule="auto"/>
        <w:rPr>
          <w:rFonts w:ascii="Arial" w:hAnsi="Arial" w:cs="Calibri"/>
          <w:sz w:val="10"/>
        </w:rPr>
      </w:pPr>
    </w:p>
    <w:p w14:paraId="60E44E29" w14:textId="77777777" w:rsidR="00B14770" w:rsidRPr="00B14770" w:rsidRDefault="00B14770" w:rsidP="00B14770">
      <w:pPr>
        <w:spacing w:after="0" w:line="240" w:lineRule="auto"/>
        <w:jc w:val="both"/>
        <w:rPr>
          <w:rFonts w:ascii="Arial" w:hAnsi="Arial" w:cs="Calibri"/>
        </w:rPr>
      </w:pPr>
      <w:r w:rsidRPr="00B14770">
        <w:rPr>
          <w:rFonts w:ascii="Arial" w:hAnsi="Arial" w:cs="Calibri"/>
        </w:rPr>
        <w:t>Questo Comitato Regionale provvede, dopo idonea istruttoria, demandata alle Delegazioni Provinciali, alla autorizzazione dei Tornei organizzati dalle Società sulla base della rispondenza ai requisiti richiesti dall’apposito Regolamento pubblicato dal Settore Giovanile e Scolastico.</w:t>
      </w:r>
    </w:p>
    <w:p w14:paraId="31976A2A" w14:textId="77777777" w:rsidR="00B14770" w:rsidRPr="00B14770" w:rsidRDefault="00B14770" w:rsidP="00B14770">
      <w:pPr>
        <w:spacing w:after="0" w:line="240" w:lineRule="auto"/>
        <w:jc w:val="both"/>
        <w:rPr>
          <w:rFonts w:ascii="Arial" w:hAnsi="Arial" w:cs="Calibri"/>
        </w:rPr>
      </w:pPr>
      <w:r w:rsidRPr="00B14770">
        <w:rPr>
          <w:rFonts w:ascii="Arial" w:hAnsi="Arial" w:cs="Calibri"/>
        </w:rPr>
        <w:t>Al fine di evitare possibili discrasie nell’interpretazione e nell’attuazione delle norme</w:t>
      </w:r>
    </w:p>
    <w:p w14:paraId="18D09CFC" w14:textId="77777777" w:rsidR="00B14770" w:rsidRPr="00B14770" w:rsidRDefault="00B14770" w:rsidP="00B14770">
      <w:pPr>
        <w:spacing w:after="0" w:line="240" w:lineRule="auto"/>
        <w:jc w:val="both"/>
        <w:rPr>
          <w:rFonts w:ascii="Arial" w:hAnsi="Arial" w:cs="Calibri"/>
        </w:rPr>
      </w:pPr>
      <w:r w:rsidRPr="00B14770">
        <w:rPr>
          <w:rFonts w:ascii="Arial" w:hAnsi="Arial" w:cs="Calibri"/>
        </w:rPr>
        <w:t>regolamentari vigenti, con possibili conseguenze anche di ordine disciplinare, si informa che per ogni Torneo sarà nominato, dall’Ufficio del Coordinatore del S.G.S., un Referente Tecnico che affiancherà la società organizzatrice e sarà di supporto nella regolare applicazione delle norme federali.</w:t>
      </w:r>
    </w:p>
    <w:p w14:paraId="16232D37" w14:textId="77777777" w:rsidR="00B14770" w:rsidRPr="00B14770" w:rsidRDefault="00B14770" w:rsidP="00B14770">
      <w:pPr>
        <w:spacing w:after="0" w:line="240" w:lineRule="auto"/>
        <w:jc w:val="both"/>
        <w:rPr>
          <w:rFonts w:ascii="Arial" w:hAnsi="Arial" w:cs="Calibri"/>
          <w:sz w:val="10"/>
        </w:rPr>
      </w:pPr>
    </w:p>
    <w:p w14:paraId="5E8A5D43" w14:textId="77777777" w:rsidR="00B14770" w:rsidRPr="00B14770" w:rsidRDefault="00B14770" w:rsidP="00B14770">
      <w:pPr>
        <w:spacing w:after="0" w:line="240" w:lineRule="auto"/>
        <w:jc w:val="both"/>
        <w:rPr>
          <w:rFonts w:ascii="Arial" w:hAnsi="Arial" w:cs="Calibri"/>
        </w:rPr>
      </w:pPr>
      <w:r w:rsidRPr="00B14770">
        <w:rPr>
          <w:rFonts w:ascii="Arial" w:hAnsi="Arial" w:cs="Calibri"/>
        </w:rPr>
        <w:t>Si ricorda alle Società, al fine di consentire i tempi tecnici per un’efficace autorizzazione che è necessario inviare la documentazione entro le seguenti scadenze:</w:t>
      </w:r>
    </w:p>
    <w:p w14:paraId="7D28BBB6" w14:textId="77777777" w:rsidR="00B14770" w:rsidRPr="00B14770" w:rsidRDefault="00B14770" w:rsidP="00B14770">
      <w:pPr>
        <w:spacing w:after="0" w:line="240" w:lineRule="auto"/>
        <w:jc w:val="both"/>
        <w:rPr>
          <w:rFonts w:ascii="Arial" w:hAnsi="Arial" w:cs="Calibri"/>
          <w:sz w:val="6"/>
          <w:szCs w:val="6"/>
        </w:rPr>
      </w:pPr>
    </w:p>
    <w:p w14:paraId="1EB6364C" w14:textId="77777777" w:rsidR="00B14770" w:rsidRPr="00B14770" w:rsidRDefault="00B14770">
      <w:pPr>
        <w:numPr>
          <w:ilvl w:val="0"/>
          <w:numId w:val="8"/>
        </w:numPr>
        <w:spacing w:after="0" w:line="240" w:lineRule="auto"/>
        <w:contextualSpacing/>
        <w:jc w:val="both"/>
        <w:rPr>
          <w:rFonts w:ascii="Arial" w:hAnsi="Arial" w:cs="Calibri"/>
          <w:b/>
        </w:rPr>
      </w:pPr>
      <w:r w:rsidRPr="00B14770">
        <w:rPr>
          <w:rFonts w:ascii="Arial" w:hAnsi="Arial" w:cs="Calibri"/>
          <w:b/>
        </w:rPr>
        <w:t>Tornei Internazionali entro 60 giorni dalla data di inizio;</w:t>
      </w:r>
    </w:p>
    <w:p w14:paraId="4F4DBAC7" w14:textId="77777777" w:rsidR="00B14770" w:rsidRPr="00B14770" w:rsidRDefault="00B14770" w:rsidP="00B14770">
      <w:pPr>
        <w:spacing w:after="0" w:line="240" w:lineRule="auto"/>
        <w:ind w:left="720"/>
        <w:contextualSpacing/>
        <w:jc w:val="both"/>
        <w:rPr>
          <w:rFonts w:ascii="Arial" w:hAnsi="Arial" w:cs="Calibri"/>
          <w:b/>
          <w:sz w:val="6"/>
          <w:szCs w:val="6"/>
        </w:rPr>
      </w:pPr>
    </w:p>
    <w:p w14:paraId="740354D5" w14:textId="77777777" w:rsidR="00B14770" w:rsidRPr="00B14770" w:rsidRDefault="00B14770">
      <w:pPr>
        <w:numPr>
          <w:ilvl w:val="0"/>
          <w:numId w:val="8"/>
        </w:numPr>
        <w:spacing w:after="0" w:line="240" w:lineRule="auto"/>
        <w:contextualSpacing/>
        <w:jc w:val="both"/>
        <w:rPr>
          <w:rFonts w:ascii="Arial" w:hAnsi="Arial" w:cs="Calibri"/>
          <w:b/>
        </w:rPr>
      </w:pPr>
      <w:r w:rsidRPr="00B14770">
        <w:rPr>
          <w:rFonts w:ascii="Arial" w:hAnsi="Arial" w:cs="Calibri"/>
          <w:b/>
        </w:rPr>
        <w:t>Tornei Nazionali entro 45 giorni dalla data di inizio;</w:t>
      </w:r>
    </w:p>
    <w:p w14:paraId="3EDA68D7" w14:textId="77777777" w:rsidR="00B14770" w:rsidRPr="00B14770" w:rsidRDefault="00B14770" w:rsidP="00B14770">
      <w:pPr>
        <w:spacing w:after="0" w:line="240" w:lineRule="auto"/>
        <w:ind w:left="720"/>
        <w:contextualSpacing/>
        <w:jc w:val="both"/>
        <w:rPr>
          <w:rFonts w:ascii="Arial" w:hAnsi="Arial" w:cs="Calibri"/>
          <w:b/>
          <w:sz w:val="6"/>
          <w:szCs w:val="6"/>
        </w:rPr>
      </w:pPr>
    </w:p>
    <w:p w14:paraId="5BF4C483" w14:textId="77777777" w:rsidR="00B14770" w:rsidRPr="00B14770" w:rsidRDefault="00B14770">
      <w:pPr>
        <w:numPr>
          <w:ilvl w:val="0"/>
          <w:numId w:val="8"/>
        </w:numPr>
        <w:spacing w:after="0" w:line="240" w:lineRule="auto"/>
        <w:contextualSpacing/>
        <w:jc w:val="both"/>
        <w:rPr>
          <w:rFonts w:ascii="Arial" w:hAnsi="Arial" w:cs="Calibri"/>
          <w:b/>
        </w:rPr>
      </w:pPr>
      <w:r w:rsidRPr="00B14770">
        <w:rPr>
          <w:rFonts w:ascii="Arial" w:hAnsi="Arial" w:cs="Calibri"/>
          <w:b/>
        </w:rPr>
        <w:t>Tornei Regionali entro 30 giorni dalla data di inizio;</w:t>
      </w:r>
    </w:p>
    <w:p w14:paraId="5823CF92" w14:textId="77777777" w:rsidR="00B14770" w:rsidRPr="00B14770" w:rsidRDefault="00B14770" w:rsidP="00B14770">
      <w:pPr>
        <w:spacing w:after="0" w:line="240" w:lineRule="auto"/>
        <w:ind w:left="720"/>
        <w:contextualSpacing/>
        <w:jc w:val="both"/>
        <w:rPr>
          <w:rFonts w:ascii="Arial" w:hAnsi="Arial" w:cs="Calibri"/>
          <w:b/>
          <w:sz w:val="6"/>
          <w:szCs w:val="6"/>
        </w:rPr>
      </w:pPr>
    </w:p>
    <w:p w14:paraId="70DF0926" w14:textId="77777777" w:rsidR="00B14770" w:rsidRPr="00B14770" w:rsidRDefault="00B14770">
      <w:pPr>
        <w:numPr>
          <w:ilvl w:val="0"/>
          <w:numId w:val="8"/>
        </w:numPr>
        <w:spacing w:after="0" w:line="240" w:lineRule="auto"/>
        <w:contextualSpacing/>
        <w:jc w:val="both"/>
        <w:rPr>
          <w:rFonts w:ascii="Arial" w:hAnsi="Arial" w:cs="Calibri"/>
          <w:sz w:val="10"/>
          <w:szCs w:val="10"/>
        </w:rPr>
      </w:pPr>
      <w:r w:rsidRPr="00B14770">
        <w:rPr>
          <w:rFonts w:ascii="Arial" w:hAnsi="Arial" w:cs="Calibri"/>
          <w:b/>
        </w:rPr>
        <w:t>Tornei Provinciali/Locali entro 20 giorni dalla data di inizio.</w:t>
      </w:r>
    </w:p>
    <w:p w14:paraId="38F09B23" w14:textId="77777777" w:rsidR="004F30C4" w:rsidRDefault="004F30C4" w:rsidP="00B14770">
      <w:pPr>
        <w:spacing w:after="0" w:line="240" w:lineRule="auto"/>
        <w:jc w:val="both"/>
        <w:rPr>
          <w:rFonts w:ascii="Arial" w:hAnsi="Arial" w:cs="Calibri"/>
        </w:rPr>
      </w:pPr>
    </w:p>
    <w:p w14:paraId="376EF356" w14:textId="09DB30ED" w:rsidR="00B14770" w:rsidRPr="00B14770" w:rsidRDefault="00B14770" w:rsidP="00B14770">
      <w:pPr>
        <w:spacing w:after="0" w:line="240" w:lineRule="auto"/>
        <w:jc w:val="both"/>
        <w:rPr>
          <w:rFonts w:ascii="Arial" w:hAnsi="Arial" w:cs="Calibri"/>
          <w:color w:val="0070C0"/>
          <w:spacing w:val="33"/>
          <w:w w:val="99"/>
          <w:sz w:val="24"/>
          <w:szCs w:val="20"/>
        </w:rPr>
      </w:pPr>
      <w:r w:rsidRPr="00B14770">
        <w:rPr>
          <w:rFonts w:ascii="Arial" w:hAnsi="Arial" w:cs="Calibri"/>
        </w:rPr>
        <w:t xml:space="preserve">Al termine del Torneo dovrà essere inviata una relazione finale oltre alle copie delle distinte delle gare effettuate presso la propria Delegazione di appartenenza. </w:t>
      </w:r>
    </w:p>
    <w:p w14:paraId="529C76CC" w14:textId="673D2E73" w:rsidR="00487E4A" w:rsidRDefault="00487E4A" w:rsidP="0089632C">
      <w:pPr>
        <w:widowControl w:val="0"/>
        <w:spacing w:after="0" w:line="240" w:lineRule="auto"/>
        <w:ind w:left="-426"/>
        <w:jc w:val="center"/>
        <w:rPr>
          <w:rFonts w:ascii="Arial" w:eastAsia="Arial" w:hAnsi="Arial" w:cs="Arial"/>
          <w:b/>
          <w:sz w:val="16"/>
          <w:szCs w:val="16"/>
          <w:lang w:eastAsia="it-IT"/>
        </w:rPr>
      </w:pPr>
    </w:p>
    <w:p w14:paraId="5B4DA350" w14:textId="4C2EF027" w:rsidR="0089632C" w:rsidRDefault="0089632C" w:rsidP="0089632C">
      <w:pPr>
        <w:widowControl w:val="0"/>
        <w:spacing w:after="0" w:line="240" w:lineRule="auto"/>
        <w:ind w:left="-426"/>
        <w:jc w:val="center"/>
        <w:rPr>
          <w:rFonts w:ascii="Arial" w:eastAsia="Arial" w:hAnsi="Arial" w:cs="Arial"/>
          <w:b/>
          <w:sz w:val="36"/>
          <w:szCs w:val="36"/>
          <w:lang w:eastAsia="it-IT"/>
        </w:rPr>
      </w:pPr>
      <w:r w:rsidRPr="00EE4251">
        <w:rPr>
          <w:rFonts w:ascii="Arial" w:eastAsia="Arial" w:hAnsi="Arial" w:cs="Arial"/>
          <w:b/>
          <w:sz w:val="36"/>
          <w:szCs w:val="36"/>
          <w:lang w:eastAsia="it-IT"/>
        </w:rPr>
        <w:t>Comunicazioni della Delegazione</w:t>
      </w:r>
    </w:p>
    <w:p w14:paraId="0143FB09" w14:textId="77777777" w:rsidR="00285680" w:rsidRPr="009B6241" w:rsidRDefault="00285680" w:rsidP="00285680">
      <w:pPr>
        <w:overflowPunct w:val="0"/>
        <w:autoSpaceDE w:val="0"/>
        <w:autoSpaceDN w:val="0"/>
        <w:adjustRightInd w:val="0"/>
        <w:spacing w:after="0" w:line="240" w:lineRule="auto"/>
        <w:textAlignment w:val="baseline"/>
        <w:rPr>
          <w:rFonts w:ascii="Arial" w:eastAsia="Times New Roman" w:hAnsi="Arial" w:cs="Arial"/>
          <w:b/>
          <w:color w:val="000000"/>
          <w:sz w:val="16"/>
          <w:szCs w:val="16"/>
          <w:lang w:eastAsia="it-IT"/>
        </w:rPr>
      </w:pPr>
    </w:p>
    <w:p w14:paraId="17132F13" w14:textId="656E32E6" w:rsidR="00C1290A" w:rsidRDefault="0015151A" w:rsidP="00C1290A">
      <w:pPr>
        <w:rPr>
          <w:b/>
          <w:bCs/>
          <w:color w:val="FFFF00"/>
          <w:sz w:val="44"/>
          <w:szCs w:val="44"/>
        </w:rPr>
      </w:pPr>
      <w:r>
        <w:rPr>
          <w:b/>
          <w:bCs/>
          <w:color w:val="FFFF00"/>
          <w:sz w:val="44"/>
          <w:szCs w:val="44"/>
          <w:highlight w:val="darkBlue"/>
        </w:rPr>
        <w:t>27</w:t>
      </w:r>
      <w:r w:rsidR="00C1290A">
        <w:rPr>
          <w:b/>
          <w:bCs/>
          <w:color w:val="FFFF00"/>
          <w:sz w:val="44"/>
          <w:szCs w:val="44"/>
          <w:highlight w:val="darkBlue"/>
        </w:rPr>
        <w:t>) LABORATORIO TECNICO FEMMINILE</w:t>
      </w:r>
    </w:p>
    <w:p w14:paraId="5601AA18" w14:textId="77777777" w:rsidR="00C1290A" w:rsidRDefault="00C1290A" w:rsidP="00C1290A">
      <w:pPr>
        <w:spacing w:after="0"/>
        <w:jc w:val="both"/>
      </w:pPr>
      <w:r>
        <w:rPr>
          <w:bCs/>
        </w:rPr>
        <w:tab/>
        <w:t xml:space="preserve">Il Comitato Regionale FIGC-LND e il Coordinamento Regionale attività giovanili del Settore Giovanile e Scolastico nell’ottica di permettere ad ogni bambina e ragazza di scegliere di giocare a calcio in libertà,  intende promuovere una serie di stages di formazione in tutto il territorio con l’obiettivo di  Consolidare e </w:t>
      </w:r>
      <w:r>
        <w:t xml:space="preserve">Aumentare il numero delle tesserate, incentivare la sinergia tra la Federazione e i club locali, Informare le </w:t>
      </w:r>
      <w:r>
        <w:lastRenderedPageBreak/>
        <w:t>famiglie sui benefici  e le opportunità della pratica del calcio per le loro figlie e contribuire alla Formazione di docenti, allenatori e dirigenti .</w:t>
      </w:r>
    </w:p>
    <w:p w14:paraId="18E72B6B" w14:textId="77777777" w:rsidR="00C1290A" w:rsidRDefault="00C1290A" w:rsidP="00C1290A">
      <w:pPr>
        <w:spacing w:after="0" w:line="240" w:lineRule="auto"/>
        <w:jc w:val="both"/>
        <w:rPr>
          <w:bCs/>
        </w:rPr>
      </w:pPr>
      <w:r>
        <w:tab/>
      </w:r>
      <w:r>
        <w:rPr>
          <w:bCs/>
        </w:rPr>
        <w:t xml:space="preserve">Il Progetto è riservato alle ragazze tesserate nelle varie Società tra gli 8 ed i 12 anni, utilizzando la metodologia SGS </w:t>
      </w:r>
      <w:proofErr w:type="spellStart"/>
      <w:r>
        <w:rPr>
          <w:bCs/>
        </w:rPr>
        <w:t>Evolution</w:t>
      </w:r>
      <w:proofErr w:type="spellEnd"/>
      <w:r>
        <w:rPr>
          <w:bCs/>
        </w:rPr>
        <w:t xml:space="preserve"> </w:t>
      </w:r>
      <w:proofErr w:type="spellStart"/>
      <w:r>
        <w:rPr>
          <w:bCs/>
        </w:rPr>
        <w:t>Programme</w:t>
      </w:r>
      <w:proofErr w:type="spellEnd"/>
      <w:r>
        <w:rPr>
          <w:bCs/>
        </w:rPr>
        <w:t xml:space="preserve">.  </w:t>
      </w:r>
    </w:p>
    <w:p w14:paraId="77797365" w14:textId="77777777" w:rsidR="00C1290A" w:rsidRDefault="00C1290A" w:rsidP="00C1290A">
      <w:pPr>
        <w:spacing w:after="0" w:line="240" w:lineRule="auto"/>
        <w:ind w:firstLine="708"/>
        <w:jc w:val="both"/>
        <w:rPr>
          <w:bCs/>
        </w:rPr>
      </w:pPr>
      <w:r>
        <w:rPr>
          <w:bCs/>
        </w:rPr>
        <w:t>Gli allenamenti si svolgeranno in strutture facilmente raggiungibili a tutte le bambine e ragazze tesserate provenienti da zone limitrofe.</w:t>
      </w:r>
    </w:p>
    <w:p w14:paraId="094CED7E" w14:textId="77777777" w:rsidR="00C1290A" w:rsidRDefault="00C1290A" w:rsidP="00C1290A">
      <w:pPr>
        <w:spacing w:after="0" w:line="240" w:lineRule="auto"/>
        <w:ind w:firstLine="708"/>
        <w:jc w:val="both"/>
      </w:pPr>
      <w:r>
        <w:rPr>
          <w:bCs/>
        </w:rPr>
        <w:t>L’attività svolta in campo della durata di 1 ora e 15 minuti prevede l’alternanza di giochi e partite.</w:t>
      </w:r>
    </w:p>
    <w:p w14:paraId="673FC1BA" w14:textId="77777777" w:rsidR="00C1290A" w:rsidRDefault="00C1290A" w:rsidP="00C1290A">
      <w:pPr>
        <w:spacing w:after="0" w:line="240" w:lineRule="auto"/>
        <w:jc w:val="both"/>
      </w:pPr>
      <w:r>
        <w:rPr>
          <w:bCs/>
        </w:rPr>
        <w:t>Verranno assegnati dei “compiti per casa” grazie alle attività come “giochi di tecnica, laboratorio del movimento”, attività riproducibili presso le società o in ambito casalingo.</w:t>
      </w:r>
    </w:p>
    <w:p w14:paraId="13F7FD4D" w14:textId="77777777" w:rsidR="00C1290A" w:rsidRDefault="00C1290A" w:rsidP="00C1290A">
      <w:pPr>
        <w:spacing w:after="0" w:line="240" w:lineRule="auto"/>
        <w:jc w:val="both"/>
        <w:rPr>
          <w:bCs/>
        </w:rPr>
      </w:pPr>
      <w:r>
        <w:rPr>
          <w:bCs/>
        </w:rPr>
        <w:t xml:space="preserve"> </w:t>
      </w:r>
      <w:r>
        <w:rPr>
          <w:bCs/>
        </w:rPr>
        <w:tab/>
        <w:t xml:space="preserve">All’inizio di ogni allenamento “ripasso” dei compiti svolti a casa, a fine di ogni allenamento assegnazione di nuovi compiti, confronto con i tecnici delle società sul percorso svolto dalle loro giocatrici  (miglioramenti tecnici e coordinativi, rapporti socio-relazionali nuovi, entusiasmo attività </w:t>
      </w:r>
      <w:proofErr w:type="spellStart"/>
      <w:r>
        <w:rPr>
          <w:bCs/>
        </w:rPr>
        <w:t>etc</w:t>
      </w:r>
      <w:proofErr w:type="spellEnd"/>
      <w:r>
        <w:rPr>
          <w:bCs/>
        </w:rPr>
        <w:t xml:space="preserve"> </w:t>
      </w:r>
      <w:proofErr w:type="spellStart"/>
      <w:r>
        <w:rPr>
          <w:bCs/>
        </w:rPr>
        <w:t>etc</w:t>
      </w:r>
      <w:proofErr w:type="spellEnd"/>
      <w:r>
        <w:rPr>
          <w:bCs/>
        </w:rPr>
        <w:t>).</w:t>
      </w:r>
    </w:p>
    <w:p w14:paraId="2BBD28B3" w14:textId="77777777" w:rsidR="00C1290A" w:rsidRDefault="00C1290A" w:rsidP="00C1290A">
      <w:pPr>
        <w:spacing w:after="0" w:line="240" w:lineRule="auto"/>
        <w:jc w:val="both"/>
        <w:rPr>
          <w:bCs/>
        </w:rPr>
      </w:pPr>
    </w:p>
    <w:p w14:paraId="12CF1793" w14:textId="31B02021" w:rsidR="00C1290A" w:rsidRDefault="00C1290A" w:rsidP="00C1290A">
      <w:pPr>
        <w:spacing w:after="0" w:line="240" w:lineRule="auto"/>
        <w:jc w:val="both"/>
        <w:rPr>
          <w:b/>
          <w:color w:val="FF0000"/>
          <w:sz w:val="24"/>
          <w:szCs w:val="24"/>
        </w:rPr>
      </w:pPr>
      <w:r w:rsidRPr="00714787">
        <w:rPr>
          <w:b/>
          <w:color w:val="FF0000"/>
          <w:sz w:val="24"/>
          <w:szCs w:val="24"/>
          <w:highlight w:val="yellow"/>
        </w:rPr>
        <w:t xml:space="preserve">Il </w:t>
      </w:r>
      <w:r>
        <w:rPr>
          <w:b/>
          <w:color w:val="FF0000"/>
          <w:sz w:val="24"/>
          <w:szCs w:val="24"/>
          <w:highlight w:val="yellow"/>
        </w:rPr>
        <w:t>terz</w:t>
      </w:r>
      <w:r w:rsidRPr="00714787">
        <w:rPr>
          <w:b/>
          <w:color w:val="FF0000"/>
          <w:sz w:val="24"/>
          <w:szCs w:val="24"/>
          <w:highlight w:val="yellow"/>
        </w:rPr>
        <w:t>o appuntamento si terrà il 2</w:t>
      </w:r>
      <w:r>
        <w:rPr>
          <w:b/>
          <w:color w:val="FF0000"/>
          <w:sz w:val="24"/>
          <w:szCs w:val="24"/>
          <w:highlight w:val="yellow"/>
        </w:rPr>
        <w:t>2</w:t>
      </w:r>
      <w:r w:rsidRPr="00714787">
        <w:rPr>
          <w:b/>
          <w:color w:val="FF0000"/>
          <w:sz w:val="24"/>
          <w:szCs w:val="24"/>
          <w:highlight w:val="yellow"/>
        </w:rPr>
        <w:t>/0</w:t>
      </w:r>
      <w:r>
        <w:rPr>
          <w:b/>
          <w:color w:val="FF0000"/>
          <w:sz w:val="24"/>
          <w:szCs w:val="24"/>
          <w:highlight w:val="yellow"/>
        </w:rPr>
        <w:t>3</w:t>
      </w:r>
      <w:r w:rsidRPr="00714787">
        <w:rPr>
          <w:b/>
          <w:color w:val="FF0000"/>
          <w:sz w:val="24"/>
          <w:szCs w:val="24"/>
          <w:highlight w:val="yellow"/>
        </w:rPr>
        <w:t>/2023 presso lo stadio XI Martiri di Riesi alle ore 16:</w:t>
      </w:r>
      <w:r>
        <w:rPr>
          <w:b/>
          <w:color w:val="FF0000"/>
          <w:sz w:val="24"/>
          <w:szCs w:val="24"/>
          <w:highlight w:val="yellow"/>
        </w:rPr>
        <w:t>0</w:t>
      </w:r>
      <w:r w:rsidRPr="00714787">
        <w:rPr>
          <w:b/>
          <w:color w:val="FF0000"/>
          <w:sz w:val="24"/>
          <w:szCs w:val="24"/>
          <w:highlight w:val="yellow"/>
        </w:rPr>
        <w:t>0.</w:t>
      </w:r>
    </w:p>
    <w:p w14:paraId="2DC80CE3" w14:textId="77777777" w:rsidR="00C1290A" w:rsidRDefault="00C1290A" w:rsidP="00C1290A">
      <w:pPr>
        <w:spacing w:after="0" w:line="240" w:lineRule="auto"/>
        <w:jc w:val="both"/>
        <w:rPr>
          <w:b/>
          <w:color w:val="FF0000"/>
          <w:sz w:val="24"/>
          <w:szCs w:val="24"/>
        </w:rPr>
      </w:pPr>
    </w:p>
    <w:p w14:paraId="6C31C65A" w14:textId="77777777" w:rsidR="00FB6FC9" w:rsidRPr="00587487" w:rsidRDefault="00FB6FC9" w:rsidP="00FB6FC9">
      <w:pPr>
        <w:spacing w:after="0" w:line="240" w:lineRule="auto"/>
        <w:jc w:val="both"/>
        <w:rPr>
          <w:b/>
          <w:color w:val="000000" w:themeColor="text1"/>
          <w:sz w:val="24"/>
          <w:szCs w:val="24"/>
        </w:rPr>
      </w:pPr>
      <w:r w:rsidRPr="00587487">
        <w:rPr>
          <w:b/>
          <w:color w:val="000000" w:themeColor="text1"/>
          <w:sz w:val="24"/>
          <w:szCs w:val="24"/>
        </w:rPr>
        <w:t>In allegato al presente C.U. si trasmettono:</w:t>
      </w:r>
    </w:p>
    <w:p w14:paraId="4C93625B" w14:textId="77777777" w:rsidR="00FB6FC9" w:rsidRPr="00587487" w:rsidRDefault="00FB6FC9" w:rsidP="00FB6FC9">
      <w:pPr>
        <w:pStyle w:val="Paragrafoelenco"/>
        <w:numPr>
          <w:ilvl w:val="0"/>
          <w:numId w:val="8"/>
        </w:numPr>
        <w:jc w:val="both"/>
        <w:rPr>
          <w:b/>
          <w:color w:val="000000" w:themeColor="text1"/>
          <w:sz w:val="24"/>
          <w:szCs w:val="24"/>
        </w:rPr>
      </w:pPr>
      <w:r w:rsidRPr="00587487">
        <w:rPr>
          <w:b/>
          <w:color w:val="000000" w:themeColor="text1"/>
          <w:sz w:val="24"/>
          <w:szCs w:val="24"/>
        </w:rPr>
        <w:t>Dichiarazione Liberatoria di Responsabilità</w:t>
      </w:r>
    </w:p>
    <w:p w14:paraId="4D311A0B" w14:textId="77777777" w:rsidR="00FB6FC9" w:rsidRPr="00587487" w:rsidRDefault="00FB6FC9" w:rsidP="00FB6FC9">
      <w:pPr>
        <w:pStyle w:val="Paragrafoelenco"/>
        <w:numPr>
          <w:ilvl w:val="0"/>
          <w:numId w:val="8"/>
        </w:numPr>
        <w:jc w:val="both"/>
        <w:rPr>
          <w:b/>
          <w:color w:val="000000" w:themeColor="text1"/>
          <w:sz w:val="24"/>
          <w:szCs w:val="24"/>
        </w:rPr>
      </w:pPr>
      <w:r w:rsidRPr="00587487">
        <w:rPr>
          <w:b/>
          <w:color w:val="000000" w:themeColor="text1"/>
          <w:sz w:val="24"/>
          <w:szCs w:val="24"/>
        </w:rPr>
        <w:t>Istruzioni tecnico/organizzative “Laboratorio Tecnico Femminile”</w:t>
      </w:r>
    </w:p>
    <w:p w14:paraId="50C7ABB5" w14:textId="5E3C1508" w:rsidR="00C1290A" w:rsidRDefault="00C1290A" w:rsidP="008A68B2">
      <w:pPr>
        <w:spacing w:after="0" w:line="240" w:lineRule="auto"/>
        <w:rPr>
          <w:rFonts w:ascii="Arial" w:eastAsia="Times New Roman" w:hAnsi="Arial" w:cs="Arial"/>
          <w:b/>
          <w:color w:val="00B050"/>
          <w:sz w:val="28"/>
          <w:szCs w:val="28"/>
          <w:lang w:eastAsia="it-IT"/>
        </w:rPr>
      </w:pPr>
    </w:p>
    <w:p w14:paraId="2B79C9C5" w14:textId="3820A709" w:rsidR="008A68B2" w:rsidRPr="005B039F" w:rsidRDefault="0015151A" w:rsidP="008A68B2">
      <w:pPr>
        <w:spacing w:after="0" w:line="240" w:lineRule="auto"/>
        <w:rPr>
          <w:rFonts w:ascii="Arial" w:eastAsia="Times New Roman" w:hAnsi="Arial" w:cs="Arial"/>
          <w:b/>
          <w:color w:val="00B050"/>
          <w:sz w:val="28"/>
          <w:szCs w:val="28"/>
          <w:lang w:eastAsia="it-IT"/>
        </w:rPr>
      </w:pPr>
      <w:r>
        <w:rPr>
          <w:rFonts w:ascii="Arial" w:eastAsia="Times New Roman" w:hAnsi="Arial" w:cs="Arial"/>
          <w:b/>
          <w:color w:val="00B050"/>
          <w:sz w:val="28"/>
          <w:szCs w:val="28"/>
          <w:lang w:eastAsia="it-IT"/>
        </w:rPr>
        <w:t>28</w:t>
      </w:r>
      <w:r w:rsidR="008A68B2" w:rsidRPr="005B039F">
        <w:rPr>
          <w:rFonts w:ascii="Arial" w:eastAsia="Times New Roman" w:hAnsi="Arial" w:cs="Arial"/>
          <w:b/>
          <w:color w:val="00B050"/>
          <w:sz w:val="28"/>
          <w:szCs w:val="28"/>
          <w:lang w:eastAsia="it-IT"/>
        </w:rPr>
        <w:t xml:space="preserve">) </w:t>
      </w:r>
      <w:r w:rsidR="008A68B2" w:rsidRPr="005B039F">
        <w:rPr>
          <w:rFonts w:ascii="Arial" w:eastAsia="Times New Roman" w:hAnsi="Arial" w:cs="Arial"/>
          <w:b/>
          <w:color w:val="00B050"/>
          <w:sz w:val="28"/>
          <w:szCs w:val="28"/>
          <w:u w:val="single"/>
          <w:lang w:eastAsia="it-IT"/>
        </w:rPr>
        <w:t xml:space="preserve">RICHIESTA SPOSTAMENTO GARE </w:t>
      </w:r>
    </w:p>
    <w:p w14:paraId="46E97817" w14:textId="7A10198D" w:rsidR="008A68B2" w:rsidRDefault="008A68B2" w:rsidP="008A68B2">
      <w:pPr>
        <w:tabs>
          <w:tab w:val="left" w:pos="240"/>
        </w:tabs>
        <w:overflowPunct w:val="0"/>
        <w:autoSpaceDE w:val="0"/>
        <w:spacing w:after="0" w:line="240" w:lineRule="auto"/>
        <w:ind w:right="567"/>
        <w:jc w:val="both"/>
        <w:rPr>
          <w:rFonts w:ascii="Arial" w:eastAsia="Times New Roman" w:hAnsi="Arial" w:cs="Arial"/>
          <w:b/>
          <w:lang w:eastAsia="it-IT"/>
        </w:rPr>
      </w:pPr>
      <w:bookmarkStart w:id="1" w:name="_Hlk125620368"/>
      <w:r w:rsidRPr="005B039F">
        <w:rPr>
          <w:rFonts w:ascii="Arial" w:eastAsia="Times New Roman" w:hAnsi="Arial" w:cs="Arial"/>
          <w:b/>
          <w:lang w:eastAsia="it-IT"/>
        </w:rPr>
        <w:t xml:space="preserve">Ultimamente sono pervenute a questa Delegazione Provinciale numerose richieste di spostamento gare incomplete, ossia accompagnate solo dalla richiesta di una società, si ritiene opportuno ricordare che </w:t>
      </w:r>
      <w:proofErr w:type="spellStart"/>
      <w:r w:rsidRPr="005B039F">
        <w:rPr>
          <w:rFonts w:ascii="Arial" w:eastAsia="Times New Roman" w:hAnsi="Arial" w:cs="Arial"/>
          <w:b/>
          <w:lang w:eastAsia="it-IT"/>
        </w:rPr>
        <w:t>affi</w:t>
      </w:r>
      <w:r w:rsidR="005B039F">
        <w:rPr>
          <w:rFonts w:ascii="Arial" w:eastAsia="Times New Roman" w:hAnsi="Arial" w:cs="Arial"/>
          <w:b/>
          <w:lang w:eastAsia="it-IT"/>
        </w:rPr>
        <w:t>n</w:t>
      </w:r>
      <w:r w:rsidRPr="005B039F">
        <w:rPr>
          <w:rFonts w:ascii="Arial" w:eastAsia="Times New Roman" w:hAnsi="Arial" w:cs="Arial"/>
          <w:b/>
          <w:lang w:eastAsia="it-IT"/>
        </w:rPr>
        <w:t>chè</w:t>
      </w:r>
      <w:proofErr w:type="spellEnd"/>
      <w:r w:rsidRPr="005B039F">
        <w:rPr>
          <w:rFonts w:ascii="Arial" w:eastAsia="Times New Roman" w:hAnsi="Arial" w:cs="Arial"/>
          <w:b/>
          <w:lang w:eastAsia="it-IT"/>
        </w:rPr>
        <w:t xml:space="preserve"> venga autorizzato lo spostamento di una gara si necessita della comunicazione di entrambe le società. Da questo momento senza le comunicazioni di entrambe le società non verranno autorizzati spostamenti di gara. </w:t>
      </w:r>
    </w:p>
    <w:p w14:paraId="56B12F88" w14:textId="77777777" w:rsidR="006857C2" w:rsidRDefault="006857C2" w:rsidP="008A68B2">
      <w:pPr>
        <w:tabs>
          <w:tab w:val="left" w:pos="240"/>
        </w:tabs>
        <w:overflowPunct w:val="0"/>
        <w:autoSpaceDE w:val="0"/>
        <w:spacing w:after="0" w:line="240" w:lineRule="auto"/>
        <w:ind w:right="567"/>
        <w:jc w:val="both"/>
        <w:rPr>
          <w:rFonts w:ascii="Arial" w:eastAsia="Times New Roman" w:hAnsi="Arial" w:cs="Arial"/>
          <w:b/>
          <w:lang w:eastAsia="it-IT"/>
        </w:rPr>
      </w:pPr>
    </w:p>
    <w:p w14:paraId="1E3BCA4E" w14:textId="5DB63CA7" w:rsidR="00AA5953" w:rsidRPr="00AA5953" w:rsidRDefault="0015151A" w:rsidP="00765F40">
      <w:pPr>
        <w:widowControl w:val="0"/>
        <w:spacing w:after="0" w:line="240" w:lineRule="auto"/>
        <w:jc w:val="both"/>
        <w:rPr>
          <w:rFonts w:ascii="Arial" w:eastAsia="Times New Roman" w:hAnsi="Arial" w:cs="Arial"/>
          <w:b/>
          <w:color w:val="FF0000"/>
          <w:sz w:val="24"/>
          <w:szCs w:val="26"/>
          <w:u w:val="single"/>
          <w:lang w:eastAsia="it-IT"/>
        </w:rPr>
      </w:pPr>
      <w:r>
        <w:rPr>
          <w:rFonts w:ascii="Arial" w:hAnsi="Arial" w:cs="Arial"/>
          <w:b/>
          <w:sz w:val="28"/>
          <w:szCs w:val="28"/>
        </w:rPr>
        <w:t>29</w:t>
      </w:r>
      <w:r w:rsidR="00AA5953" w:rsidRPr="00AA5953">
        <w:rPr>
          <w:rFonts w:ascii="Arial" w:hAnsi="Arial" w:cs="Arial"/>
          <w:b/>
          <w:sz w:val="28"/>
          <w:szCs w:val="28"/>
        </w:rPr>
        <w:t xml:space="preserve">) </w:t>
      </w:r>
      <w:r w:rsidR="00AA5953" w:rsidRPr="00AA5953">
        <w:rPr>
          <w:rFonts w:ascii="Arial" w:hAnsi="Arial" w:cs="Arial"/>
          <w:b/>
          <w:sz w:val="28"/>
          <w:szCs w:val="28"/>
          <w:u w:val="single"/>
        </w:rPr>
        <w:t>GITE SCOLASTICHE</w:t>
      </w:r>
      <w:r w:rsidR="00AA5953" w:rsidRPr="00AA5953">
        <w:rPr>
          <w:rFonts w:ascii="Arial" w:eastAsia="Times New Roman" w:hAnsi="Arial" w:cs="Arial"/>
          <w:b/>
          <w:color w:val="FF0000"/>
          <w:sz w:val="32"/>
          <w:szCs w:val="26"/>
          <w:u w:val="single"/>
          <w:lang w:eastAsia="it-IT"/>
        </w:rPr>
        <w:t xml:space="preserve"> </w:t>
      </w:r>
    </w:p>
    <w:p w14:paraId="2D961725" w14:textId="2E6C954B" w:rsidR="00AA5953" w:rsidRDefault="00AA5953" w:rsidP="00AA5953">
      <w:pPr>
        <w:keepNext/>
        <w:spacing w:after="0" w:line="240" w:lineRule="auto"/>
        <w:jc w:val="both"/>
        <w:outlineLvl w:val="0"/>
        <w:rPr>
          <w:rFonts w:ascii="Arial" w:eastAsia="Times New Roman" w:hAnsi="Arial" w:cs="Arial"/>
          <w:sz w:val="28"/>
          <w:szCs w:val="26"/>
          <w:lang w:eastAsia="it-IT"/>
        </w:rPr>
      </w:pPr>
      <w:r w:rsidRPr="00AA5953">
        <w:rPr>
          <w:rFonts w:ascii="Arial" w:eastAsia="Times New Roman" w:hAnsi="Arial" w:cs="Arial"/>
          <w:sz w:val="28"/>
          <w:szCs w:val="26"/>
          <w:lang w:eastAsia="it-IT"/>
        </w:rPr>
        <w:t>Si ricorda alle gentili Società che, in caso di rinvii di gare richiesti per l</w:t>
      </w:r>
      <w:r w:rsidR="00B945D9">
        <w:rPr>
          <w:rFonts w:ascii="Arial" w:eastAsia="Times New Roman" w:hAnsi="Arial" w:cs="Arial"/>
          <w:sz w:val="28"/>
          <w:szCs w:val="26"/>
          <w:lang w:eastAsia="it-IT"/>
        </w:rPr>
        <w:t>e</w:t>
      </w:r>
      <w:r w:rsidRPr="00AA5953">
        <w:rPr>
          <w:rFonts w:ascii="Arial" w:eastAsia="Times New Roman" w:hAnsi="Arial" w:cs="Arial"/>
          <w:sz w:val="28"/>
          <w:szCs w:val="26"/>
          <w:lang w:eastAsia="it-IT"/>
        </w:rPr>
        <w:t xml:space="preserve"> gite scolastiche, sarà necessario inviare opportuna dichiarazione da parte del Dirigente Scolastico attestante l’effettiva partecipazione dei propri tesserati alle suddette. Le richieste prive della succitata documentazione non potranno essere prese in considerazione.</w:t>
      </w:r>
    </w:p>
    <w:p w14:paraId="5F578791" w14:textId="6EE7E89B" w:rsidR="00161BDA" w:rsidRDefault="00161BDA" w:rsidP="0015151A">
      <w:pPr>
        <w:widowControl w:val="0"/>
        <w:spacing w:after="0" w:line="240" w:lineRule="auto"/>
        <w:ind w:left="-426"/>
        <w:rPr>
          <w:rFonts w:ascii="Arial" w:eastAsia="Times New Roman" w:hAnsi="Arial" w:cs="Arial"/>
          <w:sz w:val="28"/>
          <w:szCs w:val="26"/>
          <w:lang w:eastAsia="it-IT"/>
        </w:rPr>
      </w:pPr>
      <w:r w:rsidRPr="00161BDA">
        <w:rPr>
          <w:rFonts w:ascii="Arial" w:eastAsia="Times New Roman" w:hAnsi="Arial"/>
          <w:b/>
          <w:noProof/>
          <w:color w:val="FF0000"/>
          <w:sz w:val="40"/>
          <w:szCs w:val="40"/>
          <w:lang w:eastAsia="it-IT"/>
        </w:rPr>
        <w:t xml:space="preserve">   </w:t>
      </w:r>
    </w:p>
    <w:p w14:paraId="255FE504" w14:textId="1F96D7C4" w:rsidR="00452472" w:rsidRDefault="00452472" w:rsidP="00452472">
      <w:pPr>
        <w:widowControl w:val="0"/>
        <w:spacing w:after="0" w:line="240" w:lineRule="auto"/>
        <w:ind w:left="-426"/>
        <w:rPr>
          <w:rFonts w:ascii="Arial" w:eastAsia="Times New Roman" w:hAnsi="Arial"/>
          <w:b/>
          <w:noProof/>
          <w:color w:val="FF0000"/>
          <w:sz w:val="40"/>
          <w:szCs w:val="40"/>
          <w:u w:val="single"/>
          <w:lang w:eastAsia="it-IT"/>
        </w:rPr>
      </w:pPr>
      <w:r w:rsidRPr="00452472">
        <w:rPr>
          <w:rFonts w:ascii="Arial" w:eastAsia="Times New Roman" w:hAnsi="Arial"/>
          <w:b/>
          <w:noProof/>
          <w:color w:val="FF0000"/>
          <w:sz w:val="40"/>
          <w:szCs w:val="40"/>
          <w:lang w:eastAsia="it-IT"/>
        </w:rPr>
        <w:t xml:space="preserve">   </w:t>
      </w:r>
      <w:r w:rsidR="0015151A">
        <w:rPr>
          <w:rFonts w:ascii="Arial" w:eastAsia="Times New Roman" w:hAnsi="Arial"/>
          <w:b/>
          <w:noProof/>
          <w:color w:val="FF0000"/>
          <w:sz w:val="40"/>
          <w:szCs w:val="40"/>
          <w:highlight w:val="yellow"/>
          <w:lang w:eastAsia="it-IT"/>
        </w:rPr>
        <w:t>30</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00802FDD">
        <w:rPr>
          <w:rFonts w:ascii="Arial" w:eastAsia="Times New Roman" w:hAnsi="Arial"/>
          <w:b/>
          <w:noProof/>
          <w:color w:val="FF0000"/>
          <w:sz w:val="40"/>
          <w:szCs w:val="40"/>
          <w:highlight w:val="yellow"/>
          <w:u w:val="single"/>
          <w:lang w:eastAsia="it-IT"/>
        </w:rPr>
        <w:t>UNDER 15</w:t>
      </w:r>
    </w:p>
    <w:p w14:paraId="6AE19D3F" w14:textId="77777777" w:rsidR="00452472" w:rsidRDefault="00452472" w:rsidP="00452472">
      <w:pPr>
        <w:widowControl w:val="0"/>
        <w:spacing w:after="0" w:line="240" w:lineRule="auto"/>
        <w:ind w:left="-426"/>
        <w:rPr>
          <w:rFonts w:ascii="Arial" w:eastAsia="Times New Roman" w:hAnsi="Arial"/>
          <w:b/>
          <w:noProof/>
          <w:color w:val="FF0000"/>
          <w:sz w:val="16"/>
          <w:szCs w:val="16"/>
          <w:u w:val="single"/>
          <w:lang w:eastAsia="it-IT"/>
        </w:rPr>
      </w:pPr>
    </w:p>
    <w:p w14:paraId="6C5A6F12" w14:textId="77777777" w:rsidR="00452472" w:rsidRDefault="00452472" w:rsidP="00452472">
      <w:pPr>
        <w:widowControl w:val="0"/>
        <w:spacing w:after="0" w:line="240" w:lineRule="auto"/>
        <w:ind w:left="-426"/>
        <w:rPr>
          <w:rFonts w:ascii="Arial" w:eastAsia="Times New Roman" w:hAnsi="Arial"/>
          <w:b/>
          <w:noProof/>
          <w:color w:val="00B0F0"/>
          <w:sz w:val="34"/>
          <w:szCs w:val="34"/>
          <w:u w:val="single"/>
          <w:lang w:eastAsia="x-none"/>
        </w:rPr>
      </w:pPr>
      <w:r w:rsidRPr="00A1186B">
        <w:rPr>
          <w:rFonts w:ascii="Arial" w:eastAsia="Times New Roman" w:hAnsi="Arial"/>
          <w:b/>
          <w:noProof/>
          <w:color w:val="00B0F0"/>
          <w:sz w:val="34"/>
          <w:szCs w:val="34"/>
          <w:lang w:eastAsia="x-none"/>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bookmarkEnd w:id="1"/>
    <w:p w14:paraId="4471F473" w14:textId="1C0DC8EB" w:rsidR="006642F4" w:rsidRPr="00A85A6C" w:rsidRDefault="006642F4" w:rsidP="006857C2">
      <w:pPr>
        <w:widowControl w:val="0"/>
        <w:spacing w:after="0" w:line="240" w:lineRule="auto"/>
        <w:ind w:left="-426"/>
        <w:rPr>
          <w:rFonts w:ascii="Arial" w:eastAsia="Times New Roman" w:hAnsi="Arial"/>
          <w:b/>
          <w:noProof/>
          <w:color w:val="FF0000"/>
          <w:sz w:val="16"/>
          <w:szCs w:val="16"/>
          <w:lang w:eastAsia="it-IT"/>
        </w:rPr>
      </w:pPr>
    </w:p>
    <w:p w14:paraId="517B053F" w14:textId="77777777" w:rsidR="00AE4839" w:rsidRDefault="00A85A6C" w:rsidP="00A85A6C">
      <w:pPr>
        <w:widowControl w:val="0"/>
        <w:spacing w:after="0" w:line="240" w:lineRule="auto"/>
        <w:ind w:left="-426"/>
        <w:rPr>
          <w:rFonts w:ascii="Arial" w:hAnsi="Arial" w:cs="Arial"/>
        </w:rPr>
      </w:pPr>
      <w:r>
        <w:rPr>
          <w:rFonts w:ascii="Arial" w:hAnsi="Arial" w:cs="Arial"/>
        </w:rPr>
        <w:t xml:space="preserve">      -  La gara POL Santa Maria ASD – ASD Giovanile Gela </w:t>
      </w:r>
      <w:proofErr w:type="spellStart"/>
      <w:r w:rsidR="00AE4839">
        <w:rPr>
          <w:rFonts w:ascii="Arial" w:hAnsi="Arial" w:cs="Arial"/>
        </w:rPr>
        <w:t>sq.B</w:t>
      </w:r>
      <w:proofErr w:type="spellEnd"/>
      <w:r w:rsidR="00AE4839">
        <w:rPr>
          <w:rFonts w:ascii="Arial" w:hAnsi="Arial" w:cs="Arial"/>
        </w:rPr>
        <w:t xml:space="preserve"> </w:t>
      </w:r>
      <w:r>
        <w:rPr>
          <w:rFonts w:ascii="Arial" w:hAnsi="Arial" w:cs="Arial"/>
        </w:rPr>
        <w:t>del 20/03, a seguito accordo tra le</w:t>
      </w:r>
    </w:p>
    <w:p w14:paraId="0D47B6AD" w14:textId="473B3B64" w:rsidR="006642F4" w:rsidRDefault="00AE4839" w:rsidP="006857C2">
      <w:pPr>
        <w:widowControl w:val="0"/>
        <w:spacing w:after="0" w:line="240" w:lineRule="auto"/>
        <w:ind w:left="-426"/>
        <w:rPr>
          <w:rFonts w:ascii="Arial" w:eastAsia="Times New Roman" w:hAnsi="Arial"/>
          <w:b/>
          <w:noProof/>
          <w:color w:val="FF0000"/>
          <w:sz w:val="40"/>
          <w:szCs w:val="40"/>
          <w:lang w:eastAsia="it-IT"/>
        </w:rPr>
      </w:pPr>
      <w:r>
        <w:rPr>
          <w:rFonts w:ascii="Arial" w:hAnsi="Arial" w:cs="Arial"/>
        </w:rPr>
        <w:t xml:space="preserve">         </w:t>
      </w:r>
      <w:r w:rsidR="00A85A6C">
        <w:rPr>
          <w:rFonts w:ascii="Arial" w:hAnsi="Arial" w:cs="Arial"/>
        </w:rPr>
        <w:t>società, si giocherà il 2</w:t>
      </w:r>
      <w:r w:rsidR="00BC08AB">
        <w:rPr>
          <w:rFonts w:ascii="Arial" w:hAnsi="Arial" w:cs="Arial"/>
        </w:rPr>
        <w:t>2</w:t>
      </w:r>
      <w:r w:rsidR="00A85A6C">
        <w:rPr>
          <w:rFonts w:ascii="Arial" w:hAnsi="Arial" w:cs="Arial"/>
        </w:rPr>
        <w:t>/03 alle ore 1</w:t>
      </w:r>
      <w:r w:rsidR="00BC08AB">
        <w:rPr>
          <w:rFonts w:ascii="Arial" w:hAnsi="Arial" w:cs="Arial"/>
        </w:rPr>
        <w:t>5</w:t>
      </w:r>
      <w:r w:rsidR="00A85A6C">
        <w:rPr>
          <w:rFonts w:ascii="Arial" w:hAnsi="Arial" w:cs="Arial"/>
        </w:rPr>
        <w:t>:</w:t>
      </w:r>
      <w:r w:rsidR="00BC08AB">
        <w:rPr>
          <w:rFonts w:ascii="Arial" w:hAnsi="Arial" w:cs="Arial"/>
        </w:rPr>
        <w:t>3</w:t>
      </w:r>
      <w:r w:rsidR="00A85A6C">
        <w:rPr>
          <w:rFonts w:ascii="Arial" w:hAnsi="Arial" w:cs="Arial"/>
        </w:rPr>
        <w:t>0.</w:t>
      </w:r>
    </w:p>
    <w:p w14:paraId="46170A12" w14:textId="78E03D56" w:rsidR="00CC5477" w:rsidRDefault="00CC5477" w:rsidP="001E4652">
      <w:pPr>
        <w:widowControl w:val="0"/>
        <w:spacing w:after="0" w:line="240" w:lineRule="auto"/>
        <w:ind w:left="-426"/>
        <w:rPr>
          <w:rFonts w:ascii="Arial" w:eastAsia="Times New Roman" w:hAnsi="Arial"/>
          <w:b/>
          <w:noProof/>
          <w:color w:val="FF0000"/>
          <w:sz w:val="40"/>
          <w:szCs w:val="40"/>
          <w:lang w:eastAsia="it-IT"/>
        </w:rPr>
      </w:pPr>
    </w:p>
    <w:p w14:paraId="4D9E02DA" w14:textId="41E053B7" w:rsidR="0015151A" w:rsidRDefault="0015151A" w:rsidP="001E4652">
      <w:pPr>
        <w:widowControl w:val="0"/>
        <w:spacing w:after="0" w:line="240" w:lineRule="auto"/>
        <w:ind w:left="-426"/>
        <w:rPr>
          <w:rFonts w:ascii="Arial" w:eastAsia="Times New Roman" w:hAnsi="Arial"/>
          <w:b/>
          <w:noProof/>
          <w:color w:val="FF0000"/>
          <w:sz w:val="40"/>
          <w:szCs w:val="40"/>
          <w:lang w:eastAsia="it-IT"/>
        </w:rPr>
      </w:pPr>
    </w:p>
    <w:p w14:paraId="55F86A3F" w14:textId="3610D9C4" w:rsidR="0015151A" w:rsidRDefault="0015151A" w:rsidP="001E4652">
      <w:pPr>
        <w:widowControl w:val="0"/>
        <w:spacing w:after="0" w:line="240" w:lineRule="auto"/>
        <w:ind w:left="-426"/>
        <w:rPr>
          <w:rFonts w:ascii="Arial" w:eastAsia="Times New Roman" w:hAnsi="Arial"/>
          <w:b/>
          <w:noProof/>
          <w:color w:val="FF0000"/>
          <w:sz w:val="40"/>
          <w:szCs w:val="40"/>
          <w:lang w:eastAsia="it-IT"/>
        </w:rPr>
      </w:pPr>
    </w:p>
    <w:p w14:paraId="3F7EF6BD" w14:textId="77777777" w:rsidR="0015151A" w:rsidRDefault="0015151A" w:rsidP="001E4652">
      <w:pPr>
        <w:widowControl w:val="0"/>
        <w:spacing w:after="0" w:line="240" w:lineRule="auto"/>
        <w:ind w:left="-426"/>
        <w:rPr>
          <w:rFonts w:ascii="Arial" w:eastAsia="Times New Roman" w:hAnsi="Arial"/>
          <w:b/>
          <w:noProof/>
          <w:color w:val="FF0000"/>
          <w:sz w:val="40"/>
          <w:szCs w:val="40"/>
          <w:lang w:eastAsia="it-IT"/>
        </w:rPr>
      </w:pPr>
    </w:p>
    <w:p w14:paraId="4BE50E34" w14:textId="77777777" w:rsidR="001E4652" w:rsidRDefault="001E4652" w:rsidP="006857C2">
      <w:pPr>
        <w:widowControl w:val="0"/>
        <w:spacing w:after="0" w:line="240" w:lineRule="auto"/>
        <w:ind w:left="-426"/>
        <w:rPr>
          <w:rFonts w:ascii="Arial" w:eastAsia="Times New Roman" w:hAnsi="Arial" w:cs="Arial"/>
          <w:b/>
          <w:i/>
          <w:u w:val="single"/>
          <w:lang w:eastAsia="it-IT"/>
        </w:rPr>
      </w:pPr>
    </w:p>
    <w:p w14:paraId="37191E56" w14:textId="7736FD5F" w:rsidR="005D3C8F" w:rsidRDefault="005D3C8F" w:rsidP="005D3C8F">
      <w:pPr>
        <w:tabs>
          <w:tab w:val="left" w:pos="4245"/>
        </w:tabs>
        <w:rPr>
          <w:rFonts w:ascii="Arial" w:eastAsia="Times New Roman" w:hAnsi="Arial"/>
          <w:b/>
          <w:noProof/>
          <w:color w:val="00B050"/>
          <w:sz w:val="34"/>
          <w:szCs w:val="34"/>
          <w:u w:val="single"/>
          <w:lang w:eastAsia="x-none"/>
        </w:rPr>
      </w:pPr>
      <w:r>
        <w:rPr>
          <w:rFonts w:ascii="Arial" w:eastAsia="Times New Roman" w:hAnsi="Arial"/>
          <w:b/>
          <w:noProof/>
          <w:color w:val="00B050"/>
          <w:sz w:val="34"/>
          <w:szCs w:val="34"/>
          <w:u w:val="single"/>
          <w:lang w:eastAsia="x-none"/>
        </w:rPr>
        <w:lastRenderedPageBreak/>
        <w:t>ATTIVITA’ DI BASE</w:t>
      </w:r>
    </w:p>
    <w:p w14:paraId="461FD68D" w14:textId="3AC82E4A" w:rsidR="0015151A" w:rsidRPr="00FE6EA1" w:rsidRDefault="003701EA" w:rsidP="0015151A">
      <w:pPr>
        <w:widowControl w:val="0"/>
        <w:tabs>
          <w:tab w:val="left" w:pos="801"/>
        </w:tabs>
        <w:spacing w:after="0" w:line="240" w:lineRule="auto"/>
        <w:ind w:left="-426"/>
        <w:rPr>
          <w:rFonts w:ascii="Arial" w:eastAsia="Times New Roman" w:hAnsi="Arial"/>
          <w:b/>
          <w:noProof/>
          <w:color w:val="FF0000"/>
          <w:sz w:val="32"/>
          <w:szCs w:val="32"/>
          <w:u w:val="single"/>
          <w:lang w:eastAsia="it-IT"/>
        </w:rPr>
      </w:pPr>
      <w:r w:rsidRPr="003701EA">
        <w:rPr>
          <w:rFonts w:ascii="Arial" w:eastAsia="Times New Roman" w:hAnsi="Arial"/>
          <w:b/>
          <w:noProof/>
          <w:color w:val="FF0000"/>
          <w:sz w:val="40"/>
          <w:szCs w:val="40"/>
          <w:lang w:eastAsia="it-IT"/>
        </w:rPr>
        <w:t xml:space="preserve"> </w:t>
      </w:r>
      <w:r w:rsidR="00FE6EA1" w:rsidRPr="00FE6EA1">
        <w:rPr>
          <w:rFonts w:ascii="Arial" w:eastAsia="Times New Roman" w:hAnsi="Arial"/>
          <w:b/>
          <w:noProof/>
          <w:color w:val="FF0000"/>
          <w:sz w:val="32"/>
          <w:szCs w:val="32"/>
          <w:highlight w:val="yellow"/>
          <w:lang w:eastAsia="it-IT"/>
        </w:rPr>
        <w:t>31</w:t>
      </w:r>
      <w:r w:rsidR="0015151A" w:rsidRPr="00FE6EA1">
        <w:rPr>
          <w:rFonts w:ascii="Arial" w:eastAsia="Times New Roman" w:hAnsi="Arial"/>
          <w:b/>
          <w:noProof/>
          <w:color w:val="FF0000"/>
          <w:sz w:val="32"/>
          <w:szCs w:val="32"/>
          <w:highlight w:val="yellow"/>
          <w:lang w:eastAsia="it-IT"/>
        </w:rPr>
        <w:t xml:space="preserve">) </w:t>
      </w:r>
      <w:r w:rsidR="0015151A" w:rsidRPr="00FE6EA1">
        <w:rPr>
          <w:rFonts w:ascii="Arial" w:eastAsia="Times New Roman" w:hAnsi="Arial"/>
          <w:b/>
          <w:noProof/>
          <w:color w:val="FF0000"/>
          <w:sz w:val="32"/>
          <w:szCs w:val="32"/>
          <w:highlight w:val="yellow"/>
          <w:u w:val="single"/>
          <w:lang w:eastAsia="it-IT"/>
        </w:rPr>
        <w:t>COMUNICAZIONE</w:t>
      </w:r>
    </w:p>
    <w:p w14:paraId="4E76B8C3" w14:textId="47496023" w:rsidR="0015151A" w:rsidRDefault="0015151A" w:rsidP="0015151A">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noProof/>
          <w:szCs w:val="24"/>
          <w:lang w:eastAsia="it-IT"/>
        </w:rPr>
        <w:t xml:space="preserve">    </w:t>
      </w:r>
      <w:r w:rsidRPr="00A37E01">
        <w:rPr>
          <w:rFonts w:ascii="Arial" w:eastAsia="Times New Roman" w:hAnsi="Arial" w:cs="Arial"/>
          <w:b/>
          <w:bCs/>
          <w:noProof/>
          <w:szCs w:val="24"/>
          <w:lang w:eastAsia="it-IT"/>
        </w:rPr>
        <w:t xml:space="preserve">Ad oggi </w:t>
      </w:r>
      <w:r>
        <w:rPr>
          <w:rFonts w:ascii="Arial" w:eastAsia="Times New Roman" w:hAnsi="Arial" w:cs="Arial"/>
          <w:b/>
          <w:bCs/>
          <w:noProof/>
          <w:szCs w:val="24"/>
          <w:lang w:eastAsia="it-IT"/>
        </w:rPr>
        <w:t>alcune</w:t>
      </w:r>
      <w:r w:rsidRPr="00A37E01">
        <w:rPr>
          <w:rFonts w:ascii="Arial" w:eastAsia="Times New Roman" w:hAnsi="Arial" w:cs="Arial"/>
          <w:b/>
          <w:bCs/>
          <w:noProof/>
          <w:szCs w:val="24"/>
          <w:lang w:eastAsia="it-IT"/>
        </w:rPr>
        <w:t xml:space="preserve"> società risultano sprovviste di tesseramento di calciatori, si rammenta alle</w:t>
      </w:r>
    </w:p>
    <w:p w14:paraId="3B9AED01" w14:textId="7F524104" w:rsidR="0015151A" w:rsidRDefault="0015151A" w:rsidP="0015151A">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s</w:t>
      </w:r>
      <w:r w:rsidRPr="00A37E01">
        <w:rPr>
          <w:rFonts w:ascii="Arial" w:eastAsia="Times New Roman" w:hAnsi="Arial" w:cs="Arial"/>
          <w:b/>
          <w:bCs/>
          <w:noProof/>
          <w:szCs w:val="24"/>
          <w:lang w:eastAsia="it-IT"/>
        </w:rPr>
        <w:t>tesse</w:t>
      </w:r>
      <w:r>
        <w:rPr>
          <w:rFonts w:ascii="Arial" w:eastAsia="Times New Roman" w:hAnsi="Arial" w:cs="Arial"/>
          <w:b/>
          <w:bCs/>
          <w:noProof/>
          <w:szCs w:val="24"/>
          <w:lang w:eastAsia="it-IT"/>
        </w:rPr>
        <w:t xml:space="preserve"> c</w:t>
      </w:r>
      <w:r w:rsidRPr="00A37E01">
        <w:rPr>
          <w:rFonts w:ascii="Arial" w:eastAsia="Times New Roman" w:hAnsi="Arial" w:cs="Arial"/>
          <w:b/>
          <w:bCs/>
          <w:noProof/>
          <w:szCs w:val="24"/>
          <w:lang w:eastAsia="it-IT"/>
        </w:rPr>
        <w:t>he sono stati pubblicati con C.U. n°</w:t>
      </w:r>
      <w:r>
        <w:rPr>
          <w:rFonts w:ascii="Arial" w:eastAsia="Times New Roman" w:hAnsi="Arial" w:cs="Arial"/>
          <w:b/>
          <w:bCs/>
          <w:noProof/>
          <w:szCs w:val="24"/>
          <w:lang w:eastAsia="it-IT"/>
        </w:rPr>
        <w:t>54</w:t>
      </w:r>
      <w:r w:rsidRPr="00A37E01">
        <w:rPr>
          <w:rFonts w:ascii="Arial" w:eastAsia="Times New Roman" w:hAnsi="Arial" w:cs="Arial"/>
          <w:b/>
          <w:bCs/>
          <w:noProof/>
          <w:szCs w:val="24"/>
          <w:lang w:eastAsia="it-IT"/>
        </w:rPr>
        <w:t xml:space="preserve"> del </w:t>
      </w:r>
      <w:r>
        <w:rPr>
          <w:rFonts w:ascii="Arial" w:eastAsia="Times New Roman" w:hAnsi="Arial" w:cs="Arial"/>
          <w:b/>
          <w:bCs/>
          <w:noProof/>
          <w:szCs w:val="24"/>
          <w:lang w:eastAsia="it-IT"/>
        </w:rPr>
        <w:t>08</w:t>
      </w:r>
      <w:r w:rsidRPr="00A37E01">
        <w:rPr>
          <w:rFonts w:ascii="Arial" w:eastAsia="Times New Roman" w:hAnsi="Arial" w:cs="Arial"/>
          <w:b/>
          <w:bCs/>
          <w:noProof/>
          <w:szCs w:val="24"/>
          <w:lang w:eastAsia="it-IT"/>
        </w:rPr>
        <w:t>/</w:t>
      </w:r>
      <w:r>
        <w:rPr>
          <w:rFonts w:ascii="Arial" w:eastAsia="Times New Roman" w:hAnsi="Arial" w:cs="Arial"/>
          <w:b/>
          <w:bCs/>
          <w:noProof/>
          <w:szCs w:val="24"/>
          <w:lang w:eastAsia="it-IT"/>
        </w:rPr>
        <w:t>03</w:t>
      </w:r>
      <w:r w:rsidRPr="00A37E01">
        <w:rPr>
          <w:rFonts w:ascii="Arial" w:eastAsia="Times New Roman" w:hAnsi="Arial" w:cs="Arial"/>
          <w:b/>
          <w:bCs/>
          <w:noProof/>
          <w:szCs w:val="24"/>
          <w:lang w:eastAsia="it-IT"/>
        </w:rPr>
        <w:t>/202</w:t>
      </w:r>
      <w:r>
        <w:rPr>
          <w:rFonts w:ascii="Arial" w:eastAsia="Times New Roman" w:hAnsi="Arial" w:cs="Arial"/>
          <w:b/>
          <w:bCs/>
          <w:noProof/>
          <w:szCs w:val="24"/>
          <w:lang w:eastAsia="it-IT"/>
        </w:rPr>
        <w:t>3</w:t>
      </w:r>
      <w:r w:rsidRPr="00A37E01">
        <w:rPr>
          <w:rFonts w:ascii="Arial" w:eastAsia="Times New Roman" w:hAnsi="Arial" w:cs="Arial"/>
          <w:b/>
          <w:bCs/>
          <w:noProof/>
          <w:szCs w:val="24"/>
          <w:lang w:eastAsia="it-IT"/>
        </w:rPr>
        <w:t xml:space="preserve"> i concentramenti delle</w:t>
      </w:r>
    </w:p>
    <w:p w14:paraId="418302E0" w14:textId="77777777" w:rsidR="0015151A" w:rsidRDefault="0015151A" w:rsidP="0015151A">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categorie </w:t>
      </w:r>
      <w:r w:rsidRPr="00A37E01">
        <w:rPr>
          <w:rFonts w:ascii="Arial" w:eastAsia="Times New Roman" w:hAnsi="Arial" w:cs="Arial"/>
          <w:b/>
          <w:bCs/>
          <w:noProof/>
          <w:szCs w:val="24"/>
          <w:lang w:eastAsia="it-IT"/>
        </w:rPr>
        <w:t>dell’attività di base; si invitano pertanto le società partecipanti a tali tornei a</w:t>
      </w:r>
    </w:p>
    <w:p w14:paraId="5A12181A" w14:textId="77777777" w:rsidR="0015151A" w:rsidRDefault="0015151A" w:rsidP="0015151A">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w:t>
      </w:r>
      <w:r w:rsidRPr="00A37E01">
        <w:rPr>
          <w:rFonts w:ascii="Arial" w:eastAsia="Times New Roman" w:hAnsi="Arial" w:cs="Arial"/>
          <w:b/>
          <w:bCs/>
          <w:noProof/>
          <w:szCs w:val="24"/>
          <w:lang w:eastAsia="it-IT"/>
        </w:rPr>
        <w:t>regolarizzare in</w:t>
      </w:r>
      <w:r>
        <w:rPr>
          <w:rFonts w:ascii="Arial" w:eastAsia="Times New Roman" w:hAnsi="Arial" w:cs="Arial"/>
          <w:b/>
          <w:bCs/>
          <w:noProof/>
          <w:szCs w:val="24"/>
          <w:lang w:eastAsia="it-IT"/>
        </w:rPr>
        <w:t xml:space="preserve"> </w:t>
      </w:r>
      <w:r w:rsidRPr="00A37E01">
        <w:rPr>
          <w:rFonts w:ascii="Arial" w:eastAsia="Times New Roman" w:hAnsi="Arial" w:cs="Arial"/>
          <w:b/>
          <w:bCs/>
          <w:noProof/>
          <w:szCs w:val="24"/>
          <w:lang w:eastAsia="it-IT"/>
        </w:rPr>
        <w:t>tempi brevissimi i tesseramenti per evitare spiacevoli inconvenienti dal</w:t>
      </w:r>
    </w:p>
    <w:p w14:paraId="0333774A" w14:textId="77777777" w:rsidR="0015151A" w:rsidRPr="00A37E01" w:rsidRDefault="0015151A" w:rsidP="0015151A">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w:t>
      </w:r>
      <w:r w:rsidRPr="00A37E01">
        <w:rPr>
          <w:rFonts w:ascii="Arial" w:eastAsia="Times New Roman" w:hAnsi="Arial" w:cs="Arial"/>
          <w:b/>
          <w:bCs/>
          <w:noProof/>
          <w:szCs w:val="24"/>
          <w:lang w:eastAsia="it-IT"/>
        </w:rPr>
        <w:t xml:space="preserve">punto di vista disciplinare (rinunce, esclusioni e ammende). </w:t>
      </w:r>
    </w:p>
    <w:p w14:paraId="685F151C" w14:textId="6873FD30" w:rsidR="005D3C8F" w:rsidRPr="006A2918" w:rsidRDefault="005D3C8F" w:rsidP="0015151A">
      <w:pPr>
        <w:widowControl w:val="0"/>
        <w:spacing w:after="0" w:line="240" w:lineRule="auto"/>
        <w:ind w:left="-426"/>
        <w:rPr>
          <w:rFonts w:ascii="Arial" w:eastAsia="Times New Roman" w:hAnsi="Arial" w:cs="Arial"/>
          <w:b/>
          <w:sz w:val="16"/>
          <w:szCs w:val="16"/>
          <w:lang w:eastAsia="it-IT"/>
        </w:rPr>
      </w:pPr>
    </w:p>
    <w:p w14:paraId="7A47B876" w14:textId="3BB65B32" w:rsidR="00AD7A74" w:rsidRPr="005071A5" w:rsidRDefault="005D3C8F" w:rsidP="00AD7A74">
      <w:pPr>
        <w:widowControl w:val="0"/>
        <w:spacing w:after="0" w:line="240" w:lineRule="auto"/>
        <w:ind w:left="-426"/>
        <w:rPr>
          <w:rFonts w:ascii="Arial" w:eastAsia="Times New Roman" w:hAnsi="Arial"/>
          <w:b/>
          <w:noProof/>
          <w:color w:val="FF0000"/>
          <w:sz w:val="32"/>
          <w:szCs w:val="32"/>
          <w:u w:val="single"/>
          <w:lang w:eastAsia="it-IT"/>
        </w:rPr>
      </w:pPr>
      <w:r w:rsidRPr="006A2918">
        <w:rPr>
          <w:rFonts w:ascii="Arial" w:eastAsia="Times New Roman" w:hAnsi="Arial"/>
          <w:b/>
          <w:noProof/>
          <w:color w:val="00B0F0"/>
          <w:sz w:val="34"/>
          <w:szCs w:val="34"/>
          <w:lang w:eastAsia="x-none"/>
        </w:rPr>
        <w:t xml:space="preserve"> </w:t>
      </w:r>
      <w:r w:rsidR="00FE6EA1">
        <w:rPr>
          <w:rFonts w:ascii="Arial" w:eastAsia="Times New Roman" w:hAnsi="Arial"/>
          <w:b/>
          <w:noProof/>
          <w:color w:val="00B0F0"/>
          <w:sz w:val="34"/>
          <w:szCs w:val="34"/>
          <w:lang w:eastAsia="x-none"/>
        </w:rPr>
        <w:t xml:space="preserve"> </w:t>
      </w:r>
      <w:r w:rsidR="00FE6EA1">
        <w:rPr>
          <w:rFonts w:ascii="Arial" w:eastAsia="Times New Roman" w:hAnsi="Arial"/>
          <w:b/>
          <w:noProof/>
          <w:color w:val="FF0000"/>
          <w:sz w:val="32"/>
          <w:szCs w:val="32"/>
          <w:highlight w:val="yellow"/>
          <w:lang w:eastAsia="it-IT"/>
        </w:rPr>
        <w:t>32</w:t>
      </w:r>
      <w:r w:rsidR="00AD7A74" w:rsidRPr="005071A5">
        <w:rPr>
          <w:rFonts w:ascii="Arial" w:eastAsia="Times New Roman" w:hAnsi="Arial"/>
          <w:b/>
          <w:noProof/>
          <w:color w:val="FF0000"/>
          <w:sz w:val="32"/>
          <w:szCs w:val="32"/>
          <w:highlight w:val="yellow"/>
          <w:lang w:eastAsia="it-IT"/>
        </w:rPr>
        <w:t xml:space="preserve">) </w:t>
      </w:r>
      <w:r w:rsidR="00AD7A74" w:rsidRPr="005071A5">
        <w:rPr>
          <w:rFonts w:ascii="Arial" w:eastAsia="Times New Roman" w:hAnsi="Arial"/>
          <w:b/>
          <w:noProof/>
          <w:color w:val="FF0000"/>
          <w:sz w:val="32"/>
          <w:szCs w:val="32"/>
          <w:highlight w:val="yellow"/>
          <w:u w:val="single"/>
          <w:lang w:eastAsia="it-IT"/>
        </w:rPr>
        <w:t>REFERTI GARA</w:t>
      </w:r>
    </w:p>
    <w:p w14:paraId="2C7C8413" w14:textId="77777777" w:rsidR="00AD7A74" w:rsidRDefault="00AD7A74" w:rsidP="00AD7A74">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noProof/>
          <w:szCs w:val="24"/>
          <w:lang w:eastAsia="it-IT"/>
        </w:rPr>
        <w:t xml:space="preserve">   </w:t>
      </w:r>
      <w:r>
        <w:rPr>
          <w:rFonts w:ascii="Arial" w:eastAsia="Times New Roman" w:hAnsi="Arial" w:cs="Arial"/>
          <w:b/>
          <w:bCs/>
          <w:noProof/>
          <w:szCs w:val="24"/>
          <w:lang w:eastAsia="it-IT"/>
        </w:rPr>
        <w:t>Si informano le società organizzatrici dei concentramenti che, dopo aver svolto gli stessi,</w:t>
      </w:r>
    </w:p>
    <w:p w14:paraId="3FE39476" w14:textId="77777777" w:rsidR="00AD7A74" w:rsidRDefault="00AD7A74" w:rsidP="00AD7A74">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devono trasmettere a mezzo e-mail o brevi mano (NO WHATSAPP) le distinte delle società</w:t>
      </w:r>
    </w:p>
    <w:p w14:paraId="18C33841" w14:textId="77777777" w:rsidR="00AD7A74" w:rsidRDefault="00AD7A74" w:rsidP="00AD7A74">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che hanno preso parte alle gare; inoltre verranno accettati solo i referti provvisti di tutte le</w:t>
      </w:r>
    </w:p>
    <w:p w14:paraId="1451D0BC" w14:textId="77777777" w:rsidR="00AD7A74" w:rsidRDefault="00AD7A74" w:rsidP="00AD7A74">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distinte delle squadre (a meno di rinunce altrui che vanno comunque comunicate da parte</w:t>
      </w:r>
    </w:p>
    <w:p w14:paraId="21C17BD7" w14:textId="77777777" w:rsidR="00AD7A74" w:rsidRDefault="00AD7A74" w:rsidP="00AD7A74">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dell’organizzatrice).  </w:t>
      </w:r>
    </w:p>
    <w:p w14:paraId="131C1332" w14:textId="77777777" w:rsidR="005D3C8F" w:rsidRPr="005D3C8F" w:rsidRDefault="005D3C8F" w:rsidP="009B0B93">
      <w:pPr>
        <w:widowControl w:val="0"/>
        <w:spacing w:after="0" w:line="240" w:lineRule="auto"/>
        <w:ind w:left="-426"/>
        <w:rPr>
          <w:rFonts w:ascii="Arial" w:eastAsia="Times New Roman" w:hAnsi="Arial"/>
          <w:b/>
          <w:noProof/>
          <w:color w:val="FF0000"/>
          <w:sz w:val="16"/>
          <w:szCs w:val="16"/>
          <w:lang w:eastAsia="it-IT"/>
        </w:rPr>
      </w:pPr>
    </w:p>
    <w:p w14:paraId="4EB4FCA5" w14:textId="2099F1F7" w:rsidR="001B7743" w:rsidRPr="001B7743" w:rsidRDefault="00B51906" w:rsidP="009B0B93">
      <w:pPr>
        <w:widowControl w:val="0"/>
        <w:spacing w:after="0" w:line="240" w:lineRule="auto"/>
        <w:ind w:left="-426"/>
        <w:rPr>
          <w:rFonts w:ascii="Arial" w:eastAsia="Times New Roman" w:hAnsi="Arial" w:cs="Arial"/>
          <w:b/>
          <w:color w:val="008080"/>
          <w:sz w:val="28"/>
          <w:lang w:eastAsia="it-IT"/>
        </w:rPr>
      </w:pPr>
      <w:r>
        <w:rPr>
          <w:rFonts w:ascii="Arial" w:eastAsia="Times New Roman" w:hAnsi="Arial"/>
          <w:b/>
          <w:noProof/>
          <w:color w:val="FF0000"/>
          <w:sz w:val="40"/>
          <w:szCs w:val="40"/>
          <w:lang w:eastAsia="it-IT"/>
        </w:rPr>
        <w:t xml:space="preserve">   </w:t>
      </w:r>
      <w:r w:rsidR="00FE6EA1">
        <w:rPr>
          <w:rFonts w:ascii="Arial" w:eastAsia="Times New Roman" w:hAnsi="Arial" w:cs="Arial"/>
          <w:b/>
          <w:color w:val="008080"/>
          <w:sz w:val="28"/>
          <w:lang w:eastAsia="it-IT"/>
        </w:rPr>
        <w:t>33</w:t>
      </w:r>
      <w:r w:rsidR="001B7743" w:rsidRPr="001B7743">
        <w:rPr>
          <w:rFonts w:ascii="Arial" w:eastAsia="Times New Roman" w:hAnsi="Arial" w:cs="Arial"/>
          <w:b/>
          <w:color w:val="008080"/>
          <w:sz w:val="28"/>
          <w:lang w:eastAsia="it-IT"/>
        </w:rPr>
        <w:t xml:space="preserve">) </w:t>
      </w:r>
      <w:r w:rsidR="001B7743" w:rsidRPr="001B7743">
        <w:rPr>
          <w:rFonts w:ascii="Arial" w:eastAsia="Times New Roman" w:hAnsi="Arial" w:cs="Arial"/>
          <w:b/>
          <w:color w:val="008080"/>
          <w:sz w:val="28"/>
          <w:u w:val="single"/>
          <w:lang w:eastAsia="it-IT"/>
        </w:rPr>
        <w:t>CATEGORIE E TIPO DI TESSERAMENTO GIOVANI CALCIATORI</w:t>
      </w:r>
    </w:p>
    <w:p w14:paraId="104D3357" w14:textId="77777777" w:rsidR="001B7743" w:rsidRPr="001B7743" w:rsidRDefault="001B7743" w:rsidP="001B7743">
      <w:pPr>
        <w:spacing w:after="0" w:line="240" w:lineRule="auto"/>
        <w:rPr>
          <w:rFonts w:ascii="Arial" w:eastAsia="Times New Roman" w:hAnsi="Arial" w:cs="Arial"/>
          <w:b/>
          <w:bCs/>
          <w:sz w:val="10"/>
          <w:szCs w:val="18"/>
          <w:u w:val="single"/>
          <w:lang w:eastAsia="it-IT"/>
        </w:rPr>
      </w:pPr>
    </w:p>
    <w:p w14:paraId="7CB74B92" w14:textId="600E231D" w:rsidR="001B7743" w:rsidRPr="001B7743" w:rsidRDefault="001B7743" w:rsidP="001B7743">
      <w:pPr>
        <w:spacing w:after="0" w:line="240" w:lineRule="auto"/>
        <w:jc w:val="both"/>
        <w:rPr>
          <w:rFonts w:ascii="Arial" w:hAnsi="Arial" w:cs="Arial"/>
          <w:b/>
        </w:rPr>
      </w:pPr>
      <w:r w:rsidRPr="001B7743">
        <w:rPr>
          <w:rFonts w:ascii="Arial" w:hAnsi="Arial" w:cs="Arial"/>
          <w:b/>
        </w:rPr>
        <w:t>Di seguito si pubblicano gli oneri di tesseramento e le fasce d’età per la partecipazione alle attività del Settore Giovanile e Scolastico nella stagione sportiva 202</w:t>
      </w:r>
      <w:r w:rsidR="001C1BC4">
        <w:rPr>
          <w:rFonts w:ascii="Arial" w:hAnsi="Arial" w:cs="Arial"/>
          <w:b/>
        </w:rPr>
        <w:t>2</w:t>
      </w:r>
      <w:r w:rsidRPr="001B7743">
        <w:rPr>
          <w:rFonts w:ascii="Arial" w:hAnsi="Arial" w:cs="Arial"/>
          <w:b/>
        </w:rPr>
        <w:t>/202</w:t>
      </w:r>
      <w:r w:rsidR="001C1BC4">
        <w:rPr>
          <w:rFonts w:ascii="Arial" w:hAnsi="Arial" w:cs="Arial"/>
          <w:b/>
        </w:rPr>
        <w:t>3</w:t>
      </w:r>
      <w:r w:rsidRPr="001B7743">
        <w:rPr>
          <w:rFonts w:ascii="Arial" w:hAnsi="Arial" w:cs="Arial"/>
          <w:b/>
        </w:rPr>
        <w:t>.</w:t>
      </w:r>
    </w:p>
    <w:p w14:paraId="1EDB1E5F" w14:textId="77777777" w:rsidR="001B7743" w:rsidRPr="001B7743" w:rsidRDefault="001B7743" w:rsidP="001B7743">
      <w:pPr>
        <w:spacing w:after="0" w:line="240" w:lineRule="auto"/>
        <w:rPr>
          <w:rFonts w:ascii="Arial" w:eastAsia="Times New Roman" w:hAnsi="Arial" w:cs="Arial"/>
          <w:sz w:val="4"/>
          <w:szCs w:val="18"/>
          <w:lang w:eastAsia="it-IT"/>
        </w:rPr>
      </w:pPr>
    </w:p>
    <w:tbl>
      <w:tblPr>
        <w:tblW w:w="10036" w:type="dxa"/>
        <w:jc w:val="center"/>
        <w:tblCellMar>
          <w:left w:w="0" w:type="dxa"/>
          <w:right w:w="0" w:type="dxa"/>
        </w:tblCellMar>
        <w:tblLook w:val="04A0" w:firstRow="1" w:lastRow="0" w:firstColumn="1" w:lastColumn="0" w:noHBand="0" w:noVBand="1"/>
      </w:tblPr>
      <w:tblGrid>
        <w:gridCol w:w="1728"/>
        <w:gridCol w:w="3382"/>
        <w:gridCol w:w="3457"/>
        <w:gridCol w:w="1469"/>
      </w:tblGrid>
      <w:tr w:rsidR="001B7743" w:rsidRPr="001B7743" w14:paraId="7D4F7C7A"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5728DF94"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CATEGORIE</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6160C07"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ANNI DI NASCITA</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6D84B86"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TIPOLOGIA/ CARTELLINO</w:t>
            </w:r>
          </w:p>
        </w:tc>
        <w:tc>
          <w:tcPr>
            <w:tcW w:w="1469" w:type="dxa"/>
            <w:tcBorders>
              <w:top w:val="single" w:sz="4" w:space="0" w:color="auto"/>
              <w:left w:val="nil"/>
              <w:bottom w:val="single" w:sz="4" w:space="0" w:color="auto"/>
              <w:right w:val="single" w:sz="4" w:space="0" w:color="auto"/>
            </w:tcBorders>
            <w:vAlign w:val="center"/>
            <w:hideMark/>
          </w:tcPr>
          <w:p w14:paraId="52D62B7F" w14:textId="77777777" w:rsidR="001B7743" w:rsidRPr="001B7743" w:rsidRDefault="001B7743" w:rsidP="001B7743">
            <w:pPr>
              <w:spacing w:after="0" w:line="240" w:lineRule="auto"/>
              <w:jc w:val="center"/>
              <w:rPr>
                <w:rFonts w:ascii="Arial" w:eastAsia="Times New Roman" w:hAnsi="Arial" w:cs="Arial"/>
                <w:b/>
                <w:bCs/>
                <w:szCs w:val="18"/>
                <w:u w:val="single"/>
                <w:lang w:eastAsia="it-IT"/>
              </w:rPr>
            </w:pPr>
            <w:r w:rsidRPr="001B7743">
              <w:rPr>
                <w:rFonts w:ascii="Arial" w:eastAsia="Times New Roman" w:hAnsi="Arial" w:cs="Arial"/>
                <w:b/>
                <w:bCs/>
                <w:szCs w:val="18"/>
                <w:lang w:eastAsia="it-IT"/>
              </w:rPr>
              <w:t xml:space="preserve">COSTO (€) </w:t>
            </w:r>
          </w:p>
        </w:tc>
      </w:tr>
      <w:tr w:rsidR="001B7743" w:rsidRPr="001B7743" w14:paraId="3103BDB6"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6D675040"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Piccoli Amici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F7E91E0" w14:textId="0866FD7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97DC1">
              <w:rPr>
                <w:rFonts w:ascii="Arial" w:eastAsia="Times New Roman" w:hAnsi="Arial" w:cs="Arial"/>
                <w:szCs w:val="18"/>
                <w:lang w:eastAsia="it-IT"/>
              </w:rPr>
              <w:t>6</w:t>
            </w:r>
            <w:r w:rsidRPr="001B7743">
              <w:rPr>
                <w:rFonts w:ascii="Arial" w:eastAsia="Times New Roman" w:hAnsi="Arial" w:cs="Arial"/>
                <w:sz w:val="14"/>
                <w:szCs w:val="18"/>
                <w:lang w:eastAsia="it-IT"/>
              </w:rPr>
              <w:t xml:space="preserve"> – </w:t>
            </w:r>
            <w:r w:rsidRPr="001B7743">
              <w:rPr>
                <w:rFonts w:ascii="Arial" w:eastAsia="Times New Roman" w:hAnsi="Arial" w:cs="Arial"/>
                <w:szCs w:val="18"/>
                <w:lang w:eastAsia="it-IT"/>
              </w:rPr>
              <w:t>201</w:t>
            </w:r>
            <w:r w:rsidR="00E97DC1">
              <w:rPr>
                <w:rFonts w:ascii="Arial" w:eastAsia="Times New Roman" w:hAnsi="Arial" w:cs="Arial"/>
                <w:szCs w:val="18"/>
                <w:lang w:eastAsia="it-IT"/>
              </w:rPr>
              <w:t>7</w:t>
            </w:r>
          </w:p>
          <w:p w14:paraId="25AF0423" w14:textId="4CB6D488"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lang w:eastAsia="it-IT"/>
              </w:rPr>
              <w:t>(5 anni compiuti, nati nel 201</w:t>
            </w:r>
            <w:r w:rsidR="00E97DC1">
              <w:rPr>
                <w:rFonts w:ascii="Arial" w:eastAsia="Times New Roman" w:hAnsi="Arial" w:cs="Arial"/>
                <w:lang w:eastAsia="it-IT"/>
              </w:rPr>
              <w:t>8</w:t>
            </w:r>
            <w:r w:rsidRPr="001B7743">
              <w:rPr>
                <w:rFonts w:ascii="Arial" w:eastAsia="Times New Roman" w:hAnsi="Arial" w:cs="Arial"/>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63E6A50"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6381505C" w14:textId="7777777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b/>
                <w:bCs/>
                <w:szCs w:val="18"/>
                <w:lang w:eastAsia="it-IT"/>
              </w:rPr>
              <w:t>ASSICURATIVO  ONLINE</w:t>
            </w:r>
          </w:p>
        </w:tc>
        <w:tc>
          <w:tcPr>
            <w:tcW w:w="1469" w:type="dxa"/>
            <w:tcBorders>
              <w:top w:val="single" w:sz="4" w:space="0" w:color="auto"/>
              <w:left w:val="nil"/>
              <w:bottom w:val="single" w:sz="4" w:space="0" w:color="auto"/>
              <w:right w:val="single" w:sz="4" w:space="0" w:color="auto"/>
            </w:tcBorders>
            <w:vAlign w:val="center"/>
            <w:hideMark/>
          </w:tcPr>
          <w:p w14:paraId="72F4B655"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0FB5260A"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791B911"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Primi Calci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C75CC18" w14:textId="2D88ED6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4</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5</w:t>
            </w:r>
          </w:p>
          <w:p w14:paraId="3E238591" w14:textId="36F7E351"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(6 anni compiuti, nati nel 201</w:t>
            </w:r>
            <w:r w:rsidR="00E25A1F">
              <w:rPr>
                <w:rFonts w:ascii="Arial" w:eastAsia="Times New Roman" w:hAnsi="Arial" w:cs="Arial"/>
                <w:szCs w:val="18"/>
                <w:lang w:eastAsia="it-IT"/>
              </w:rPr>
              <w:t>6</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3C7E523"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56AE6B45"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ASSICURATIVO  ONLINE</w:t>
            </w:r>
          </w:p>
        </w:tc>
        <w:tc>
          <w:tcPr>
            <w:tcW w:w="1469" w:type="dxa"/>
            <w:tcBorders>
              <w:top w:val="single" w:sz="4" w:space="0" w:color="auto"/>
              <w:left w:val="nil"/>
              <w:bottom w:val="single" w:sz="4" w:space="0" w:color="auto"/>
              <w:right w:val="single" w:sz="4" w:space="0" w:color="auto"/>
            </w:tcBorders>
            <w:vAlign w:val="center"/>
            <w:hideMark/>
          </w:tcPr>
          <w:p w14:paraId="7C562422"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50B9BE70"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33810083"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Pulcini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6FD61E0" w14:textId="521FF1E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2</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3</w:t>
            </w:r>
          </w:p>
          <w:p w14:paraId="71A0C8BB" w14:textId="59922BA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(8 anni compiuti, nati nel 20</w:t>
            </w:r>
            <w:r w:rsidR="00E25A1F">
              <w:rPr>
                <w:rFonts w:ascii="Arial" w:eastAsia="Times New Roman" w:hAnsi="Arial" w:cs="Arial"/>
                <w:szCs w:val="18"/>
                <w:lang w:eastAsia="it-IT"/>
              </w:rPr>
              <w:t>14</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0419F9A" w14:textId="7777777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4" w:space="0" w:color="auto"/>
            </w:tcBorders>
            <w:vAlign w:val="center"/>
            <w:hideMark/>
          </w:tcPr>
          <w:p w14:paraId="30949F8D"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7D5546BB" w14:textId="77777777" w:rsidTr="00F01C17">
        <w:trPr>
          <w:trHeight w:val="580"/>
          <w:jc w:val="center"/>
        </w:trPr>
        <w:tc>
          <w:tcPr>
            <w:tcW w:w="17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CB9CD8"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Esordienti</w:t>
            </w:r>
          </w:p>
        </w:tc>
        <w:tc>
          <w:tcPr>
            <w:tcW w:w="338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E4CA8E4" w14:textId="23FD7A9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w:t>
            </w:r>
            <w:r w:rsidR="00E031AF">
              <w:rPr>
                <w:rFonts w:ascii="Arial" w:eastAsia="Times New Roman" w:hAnsi="Arial" w:cs="Arial"/>
                <w:szCs w:val="18"/>
                <w:lang w:eastAsia="it-IT"/>
              </w:rPr>
              <w:t>10</w:t>
            </w:r>
            <w:r w:rsidRPr="001B7743">
              <w:rPr>
                <w:rFonts w:ascii="Arial" w:eastAsia="Times New Roman" w:hAnsi="Arial" w:cs="Arial"/>
                <w:szCs w:val="18"/>
                <w:lang w:eastAsia="it-IT"/>
              </w:rPr>
              <w:t xml:space="preserve"> – 201</w:t>
            </w:r>
            <w:r w:rsidR="00E031AF">
              <w:rPr>
                <w:rFonts w:ascii="Arial" w:eastAsia="Times New Roman" w:hAnsi="Arial" w:cs="Arial"/>
                <w:szCs w:val="18"/>
                <w:lang w:eastAsia="it-IT"/>
              </w:rPr>
              <w:t>1</w:t>
            </w:r>
          </w:p>
          <w:p w14:paraId="7DF802ED" w14:textId="20DF982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(10 anni compiuti, nati nel 201</w:t>
            </w:r>
            <w:r w:rsidR="00E031AF">
              <w:rPr>
                <w:rFonts w:ascii="Arial" w:eastAsia="Times New Roman" w:hAnsi="Arial" w:cs="Arial"/>
                <w:szCs w:val="18"/>
                <w:lang w:eastAsia="it-IT"/>
              </w:rPr>
              <w:t>2</w:t>
            </w:r>
            <w:r w:rsidRPr="001B7743">
              <w:rPr>
                <w:rFonts w:ascii="Arial" w:eastAsia="Times New Roman" w:hAnsi="Arial" w:cs="Arial"/>
                <w:szCs w:val="18"/>
                <w:lang w:eastAsia="it-IT"/>
              </w:rPr>
              <w:t>)</w:t>
            </w:r>
          </w:p>
        </w:tc>
        <w:tc>
          <w:tcPr>
            <w:tcW w:w="34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E952A1C"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8" w:space="0" w:color="auto"/>
              <w:right w:val="single" w:sz="8" w:space="0" w:color="auto"/>
            </w:tcBorders>
            <w:vAlign w:val="center"/>
            <w:hideMark/>
          </w:tcPr>
          <w:p w14:paraId="2B7D3489"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6ABB6BF4" w14:textId="77777777" w:rsidTr="00F01C17">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876167" w14:textId="159D737F"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sidR="00DE26F0">
              <w:rPr>
                <w:rFonts w:ascii="Arial" w:eastAsia="Times New Roman" w:hAnsi="Arial" w:cs="Arial"/>
                <w:b/>
                <w:bCs/>
                <w:szCs w:val="18"/>
                <w:lang w:eastAsia="it-IT"/>
              </w:rPr>
              <w:t>4</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B094CC" w14:textId="54649CD6"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sidR="003F7654">
              <w:rPr>
                <w:rFonts w:ascii="Arial" w:eastAsia="Times New Roman" w:hAnsi="Arial" w:cs="Arial"/>
                <w:szCs w:val="18"/>
                <w:lang w:eastAsia="it-IT"/>
              </w:rPr>
              <w:t>9</w:t>
            </w:r>
          </w:p>
          <w:p w14:paraId="48490A8F" w14:textId="66D4611B"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sidR="003F7654">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3526EF7C" w14:textId="77777777"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BE323A"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hideMark/>
          </w:tcPr>
          <w:p w14:paraId="6899AE2A"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5D9EFDCE" w14:textId="77777777" w:rsidTr="00F01C17">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3DEFDE" w14:textId="34FCB6EB"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Pr>
                <w:rFonts w:ascii="Arial" w:eastAsia="Times New Roman" w:hAnsi="Arial" w:cs="Arial"/>
                <w:b/>
                <w:bCs/>
                <w:szCs w:val="18"/>
                <w:lang w:eastAsia="it-IT"/>
              </w:rPr>
              <w:t>5</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DE6300" w14:textId="77777777"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8</w:t>
            </w:r>
            <w:r w:rsidRPr="001B7743">
              <w:rPr>
                <w:rFonts w:ascii="Arial" w:eastAsia="Times New Roman" w:hAnsi="Arial" w:cs="Arial"/>
                <w:szCs w:val="18"/>
                <w:lang w:eastAsia="it-IT"/>
              </w:rPr>
              <w:t xml:space="preserve"> - 200</w:t>
            </w:r>
            <w:r>
              <w:rPr>
                <w:rFonts w:ascii="Arial" w:eastAsia="Times New Roman" w:hAnsi="Arial" w:cs="Arial"/>
                <w:szCs w:val="18"/>
                <w:lang w:eastAsia="it-IT"/>
              </w:rPr>
              <w:t>9</w:t>
            </w:r>
          </w:p>
          <w:p w14:paraId="11890465" w14:textId="77777777" w:rsidR="00DE26F0" w:rsidRPr="001B7743" w:rsidRDefault="00DE26F0" w:rsidP="00DE26F0">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1027DADD" w14:textId="507A40E0"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040123" w14:textId="7D17B553" w:rsidR="00DE26F0" w:rsidRPr="001B7743" w:rsidRDefault="00DE26F0" w:rsidP="00DE26F0">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tcPr>
          <w:p w14:paraId="08AC860B" w14:textId="11943D32"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3F5D2071" w14:textId="77777777" w:rsidTr="00F01C17">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32962A8" w14:textId="7928A189"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sidR="006C073B">
              <w:rPr>
                <w:rFonts w:ascii="Arial" w:eastAsia="Times New Roman" w:hAnsi="Arial" w:cs="Arial"/>
                <w:b/>
                <w:bCs/>
                <w:szCs w:val="18"/>
                <w:lang w:eastAsia="it-IT"/>
              </w:rPr>
              <w:t>6</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5BA99E7" w14:textId="2B2F1D03" w:rsidR="00DE26F0" w:rsidRPr="001B7743" w:rsidRDefault="006C073B" w:rsidP="00DE26F0">
            <w:pPr>
              <w:spacing w:after="0" w:line="240" w:lineRule="auto"/>
              <w:jc w:val="center"/>
              <w:rPr>
                <w:rFonts w:ascii="Arial" w:eastAsia="Times New Roman" w:hAnsi="Arial" w:cs="Arial"/>
                <w:szCs w:val="18"/>
                <w:lang w:eastAsia="it-IT"/>
              </w:rPr>
            </w:pPr>
            <w:r>
              <w:rPr>
                <w:rFonts w:ascii="Arial" w:eastAsia="Times New Roman" w:hAnsi="Arial" w:cs="Arial"/>
                <w:szCs w:val="18"/>
                <w:lang w:eastAsia="it-IT"/>
              </w:rPr>
              <w:t>2007</w:t>
            </w:r>
          </w:p>
          <w:p w14:paraId="72AF08B5" w14:textId="72807A6F"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sidR="006C073B">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sidR="006C073B">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FEE0722" w14:textId="77777777" w:rsidR="00DE26F0" w:rsidRPr="001B7743" w:rsidRDefault="00DE26F0" w:rsidP="00DE26F0">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hideMark/>
          </w:tcPr>
          <w:p w14:paraId="2994751A" w14:textId="77777777"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6C073B" w:rsidRPr="001B7743" w14:paraId="6B10FA56" w14:textId="77777777" w:rsidTr="00F01C17">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99A9953" w14:textId="15AD4F3B" w:rsidR="006C073B" w:rsidRPr="001B7743" w:rsidRDefault="006C073B" w:rsidP="006C073B">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17</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C542DB" w14:textId="0599C76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6</w:t>
            </w:r>
            <w:r w:rsidRPr="001B7743">
              <w:rPr>
                <w:rFonts w:ascii="Arial" w:eastAsia="Times New Roman" w:hAnsi="Arial" w:cs="Arial"/>
                <w:szCs w:val="18"/>
                <w:lang w:eastAsia="it-IT"/>
              </w:rPr>
              <w:t xml:space="preserve"> – 200</w:t>
            </w:r>
            <w:r>
              <w:rPr>
                <w:rFonts w:ascii="Arial" w:eastAsia="Times New Roman" w:hAnsi="Arial" w:cs="Arial"/>
                <w:szCs w:val="18"/>
                <w:lang w:eastAsia="it-IT"/>
              </w:rPr>
              <w:t>7</w:t>
            </w:r>
          </w:p>
          <w:p w14:paraId="5AF8C8BD" w14:textId="2ED8848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539CE5C" w14:textId="0F657A9A" w:rsidR="006C073B" w:rsidRPr="001B7743" w:rsidRDefault="006C073B" w:rsidP="006C073B">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tcPr>
          <w:p w14:paraId="65AE4EC6" w14:textId="431D2689" w:rsidR="006C073B" w:rsidRPr="001B7743" w:rsidRDefault="006C073B" w:rsidP="006C073B">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bl>
    <w:p w14:paraId="39242FCE" w14:textId="7EE8DF2D" w:rsidR="00DC08C8" w:rsidRDefault="00DC08C8" w:rsidP="0027476A">
      <w:pPr>
        <w:spacing w:after="0" w:line="240" w:lineRule="auto"/>
        <w:rPr>
          <w:rFonts w:ascii="Arial" w:eastAsia="Times New Roman" w:hAnsi="Arial" w:cs="Arial"/>
          <w:b/>
          <w:color w:val="FF0000"/>
          <w:sz w:val="28"/>
          <w:szCs w:val="28"/>
          <w:highlight w:val="yellow"/>
          <w:lang w:eastAsia="it-IT"/>
        </w:rPr>
      </w:pPr>
    </w:p>
    <w:p w14:paraId="444AE1EE" w14:textId="128F4E83" w:rsidR="009A6A69" w:rsidRDefault="00F5596D" w:rsidP="009A6A69">
      <w:pPr>
        <w:spacing w:after="0" w:line="240" w:lineRule="auto"/>
        <w:ind w:left="-284"/>
        <w:rPr>
          <w:rFonts w:ascii="Arial" w:eastAsia="Times New Roman" w:hAnsi="Arial" w:cs="Arial"/>
          <w:b/>
          <w:color w:val="FF0000"/>
          <w:sz w:val="36"/>
          <w:szCs w:val="24"/>
          <w:lang w:eastAsia="it-IT"/>
        </w:rPr>
      </w:pPr>
      <w:r w:rsidRPr="00F5596D">
        <w:rPr>
          <w:rFonts w:ascii="Arial" w:eastAsia="Times New Roman" w:hAnsi="Arial" w:cs="Arial"/>
          <w:b/>
          <w:color w:val="FF0000"/>
          <w:sz w:val="36"/>
          <w:szCs w:val="24"/>
          <w:lang w:eastAsia="it-IT"/>
        </w:rPr>
        <w:t xml:space="preserve">  </w:t>
      </w:r>
      <w:r w:rsidR="006041D8">
        <w:rPr>
          <w:rFonts w:ascii="Arial" w:eastAsia="Times New Roman" w:hAnsi="Arial" w:cs="Arial"/>
          <w:b/>
          <w:color w:val="FF0000"/>
          <w:sz w:val="36"/>
          <w:szCs w:val="24"/>
          <w:highlight w:val="yellow"/>
          <w:lang w:eastAsia="it-IT"/>
        </w:rPr>
        <w:t>34</w:t>
      </w:r>
      <w:r w:rsidR="009A6A69">
        <w:rPr>
          <w:rFonts w:ascii="Arial" w:eastAsia="Times New Roman" w:hAnsi="Arial" w:cs="Arial"/>
          <w:b/>
          <w:color w:val="FF0000"/>
          <w:sz w:val="36"/>
          <w:szCs w:val="24"/>
          <w:highlight w:val="yellow"/>
          <w:lang w:eastAsia="it-IT"/>
        </w:rPr>
        <w:t xml:space="preserve">) </w:t>
      </w:r>
      <w:r w:rsidR="009A6A69">
        <w:rPr>
          <w:rFonts w:ascii="Arial" w:eastAsia="Times New Roman" w:hAnsi="Arial" w:cs="Arial"/>
          <w:b/>
          <w:color w:val="FF0000"/>
          <w:sz w:val="36"/>
          <w:szCs w:val="24"/>
          <w:highlight w:val="yellow"/>
          <w:u w:val="single"/>
          <w:lang w:eastAsia="it-IT"/>
        </w:rPr>
        <w:t>TESSERINI CALCIATORI E DIRIGENTI</w:t>
      </w:r>
    </w:p>
    <w:p w14:paraId="07CA5336" w14:textId="77777777"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Si informano le società che presso questa Delegazione Provinciale sono in giacenza le</w:t>
      </w:r>
    </w:p>
    <w:p w14:paraId="77E6F9BC" w14:textId="00DA4F84"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tessere calciatori e/o dirigenti delle società qui di seguito elencate:</w:t>
      </w:r>
      <w:r w:rsidR="0021643F">
        <w:rPr>
          <w:rFonts w:ascii="Arial" w:eastAsia="Times New Roman" w:hAnsi="Arial" w:cs="Arial"/>
          <w:b/>
          <w:lang w:eastAsia="it-IT"/>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69"/>
        <w:gridCol w:w="2200"/>
        <w:gridCol w:w="2268"/>
      </w:tblGrid>
      <w:tr w:rsidR="009A6A69" w14:paraId="7D8F84D7" w14:textId="77777777" w:rsidTr="009A6A69">
        <w:tc>
          <w:tcPr>
            <w:tcW w:w="3119" w:type="dxa"/>
            <w:tcBorders>
              <w:top w:val="single" w:sz="4" w:space="0" w:color="auto"/>
              <w:left w:val="single" w:sz="4" w:space="0" w:color="auto"/>
              <w:bottom w:val="single" w:sz="4" w:space="0" w:color="auto"/>
              <w:right w:val="single" w:sz="4" w:space="0" w:color="auto"/>
            </w:tcBorders>
            <w:hideMark/>
          </w:tcPr>
          <w:p w14:paraId="02DA8A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SOCIETA’</w:t>
            </w:r>
          </w:p>
        </w:tc>
        <w:tc>
          <w:tcPr>
            <w:tcW w:w="1769" w:type="dxa"/>
            <w:tcBorders>
              <w:top w:val="single" w:sz="4" w:space="0" w:color="auto"/>
              <w:left w:val="single" w:sz="4" w:space="0" w:color="auto"/>
              <w:bottom w:val="single" w:sz="4" w:space="0" w:color="auto"/>
              <w:right w:val="single" w:sz="4" w:space="0" w:color="auto"/>
            </w:tcBorders>
            <w:hideMark/>
          </w:tcPr>
          <w:p w14:paraId="1502AAD4"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DIRIGENTE</w:t>
            </w:r>
          </w:p>
        </w:tc>
        <w:tc>
          <w:tcPr>
            <w:tcW w:w="2200" w:type="dxa"/>
            <w:tcBorders>
              <w:top w:val="single" w:sz="4" w:space="0" w:color="auto"/>
              <w:left w:val="single" w:sz="4" w:space="0" w:color="auto"/>
              <w:bottom w:val="single" w:sz="4" w:space="0" w:color="auto"/>
              <w:right w:val="single" w:sz="4" w:space="0" w:color="auto"/>
            </w:tcBorders>
            <w:hideMark/>
          </w:tcPr>
          <w:p w14:paraId="22604BCE"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DIL.</w:t>
            </w:r>
          </w:p>
        </w:tc>
        <w:tc>
          <w:tcPr>
            <w:tcW w:w="2268" w:type="dxa"/>
            <w:tcBorders>
              <w:top w:val="single" w:sz="4" w:space="0" w:color="auto"/>
              <w:left w:val="single" w:sz="4" w:space="0" w:color="auto"/>
              <w:bottom w:val="single" w:sz="4" w:space="0" w:color="auto"/>
              <w:right w:val="single" w:sz="4" w:space="0" w:color="auto"/>
            </w:tcBorders>
            <w:hideMark/>
          </w:tcPr>
          <w:p w14:paraId="6348DE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SGS</w:t>
            </w:r>
          </w:p>
        </w:tc>
      </w:tr>
      <w:tr w:rsidR="00640297" w14:paraId="05C73997" w14:textId="77777777" w:rsidTr="009A6A69">
        <w:tc>
          <w:tcPr>
            <w:tcW w:w="3119" w:type="dxa"/>
            <w:tcBorders>
              <w:top w:val="single" w:sz="4" w:space="0" w:color="auto"/>
              <w:left w:val="single" w:sz="4" w:space="0" w:color="auto"/>
              <w:bottom w:val="single" w:sz="4" w:space="0" w:color="auto"/>
              <w:right w:val="single" w:sz="4" w:space="0" w:color="auto"/>
            </w:tcBorders>
          </w:tcPr>
          <w:p w14:paraId="68C155ED" w14:textId="1E1D1EBE" w:rsidR="00640297" w:rsidRDefault="00640297">
            <w:pPr>
              <w:spacing w:after="0" w:line="240" w:lineRule="auto"/>
              <w:rPr>
                <w:rFonts w:ascii="Arial" w:eastAsia="Times New Roman" w:hAnsi="Arial" w:cs="Arial"/>
                <w:lang w:eastAsia="it-IT"/>
              </w:rPr>
            </w:pPr>
            <w:r>
              <w:rPr>
                <w:rFonts w:ascii="Arial" w:eastAsia="Times New Roman" w:hAnsi="Arial" w:cs="Arial"/>
                <w:lang w:eastAsia="it-IT"/>
              </w:rPr>
              <w:t>ASD Vallelunga</w:t>
            </w:r>
          </w:p>
        </w:tc>
        <w:tc>
          <w:tcPr>
            <w:tcW w:w="1769" w:type="dxa"/>
            <w:tcBorders>
              <w:top w:val="single" w:sz="4" w:space="0" w:color="auto"/>
              <w:left w:val="single" w:sz="4" w:space="0" w:color="auto"/>
              <w:bottom w:val="single" w:sz="4" w:space="0" w:color="auto"/>
              <w:right w:val="single" w:sz="4" w:space="0" w:color="auto"/>
            </w:tcBorders>
          </w:tcPr>
          <w:p w14:paraId="5C0A51E4" w14:textId="77777777" w:rsidR="00640297" w:rsidRDefault="0064029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12F48E25" w14:textId="7B04E625" w:rsidR="00640297" w:rsidRDefault="00BE023B" w:rsidP="009A6A69">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c>
          <w:tcPr>
            <w:tcW w:w="2268" w:type="dxa"/>
            <w:tcBorders>
              <w:top w:val="single" w:sz="4" w:space="0" w:color="auto"/>
              <w:left w:val="single" w:sz="4" w:space="0" w:color="auto"/>
              <w:bottom w:val="single" w:sz="4" w:space="0" w:color="auto"/>
              <w:right w:val="single" w:sz="4" w:space="0" w:color="auto"/>
            </w:tcBorders>
          </w:tcPr>
          <w:p w14:paraId="4AFDCDA6" w14:textId="17079353" w:rsidR="00640297" w:rsidRDefault="00640297">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r>
      <w:tr w:rsidR="002209E7" w14:paraId="713A8547" w14:textId="77777777" w:rsidTr="009A6A69">
        <w:tc>
          <w:tcPr>
            <w:tcW w:w="3119" w:type="dxa"/>
            <w:tcBorders>
              <w:top w:val="single" w:sz="4" w:space="0" w:color="auto"/>
              <w:left w:val="single" w:sz="4" w:space="0" w:color="auto"/>
              <w:bottom w:val="single" w:sz="4" w:space="0" w:color="auto"/>
              <w:right w:val="single" w:sz="4" w:space="0" w:color="auto"/>
            </w:tcBorders>
          </w:tcPr>
          <w:p w14:paraId="044D5149" w14:textId="717BEF6B" w:rsidR="002209E7" w:rsidRDefault="002209E7">
            <w:pPr>
              <w:spacing w:after="0" w:line="240" w:lineRule="auto"/>
              <w:rPr>
                <w:rFonts w:ascii="Arial" w:eastAsia="Times New Roman" w:hAnsi="Arial" w:cs="Arial"/>
                <w:lang w:eastAsia="it-IT"/>
              </w:rPr>
            </w:pPr>
            <w:r>
              <w:rPr>
                <w:rFonts w:ascii="Arial" w:eastAsia="Times New Roman" w:hAnsi="Arial" w:cs="Arial"/>
                <w:lang w:eastAsia="it-IT"/>
              </w:rPr>
              <w:t xml:space="preserve">ASD </w:t>
            </w:r>
            <w:proofErr w:type="spellStart"/>
            <w:r>
              <w:rPr>
                <w:rFonts w:ascii="Arial" w:eastAsia="Times New Roman" w:hAnsi="Arial" w:cs="Arial"/>
                <w:lang w:eastAsia="it-IT"/>
              </w:rPr>
              <w:t>Cusn</w:t>
            </w:r>
            <w:proofErr w:type="spellEnd"/>
            <w:r>
              <w:rPr>
                <w:rFonts w:ascii="Arial" w:eastAsia="Times New Roman" w:hAnsi="Arial" w:cs="Arial"/>
                <w:lang w:eastAsia="it-IT"/>
              </w:rPr>
              <w:t xml:space="preserve"> Caltanissetta</w:t>
            </w:r>
          </w:p>
        </w:tc>
        <w:tc>
          <w:tcPr>
            <w:tcW w:w="1769" w:type="dxa"/>
            <w:tcBorders>
              <w:top w:val="single" w:sz="4" w:space="0" w:color="auto"/>
              <w:left w:val="single" w:sz="4" w:space="0" w:color="auto"/>
              <w:bottom w:val="single" w:sz="4" w:space="0" w:color="auto"/>
              <w:right w:val="single" w:sz="4" w:space="0" w:color="auto"/>
            </w:tcBorders>
          </w:tcPr>
          <w:p w14:paraId="2533FE0A" w14:textId="3A8541B0" w:rsidR="002209E7" w:rsidRDefault="002209E7">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c>
          <w:tcPr>
            <w:tcW w:w="2200" w:type="dxa"/>
            <w:tcBorders>
              <w:top w:val="single" w:sz="4" w:space="0" w:color="auto"/>
              <w:left w:val="single" w:sz="4" w:space="0" w:color="auto"/>
              <w:bottom w:val="single" w:sz="4" w:space="0" w:color="auto"/>
              <w:right w:val="single" w:sz="4" w:space="0" w:color="auto"/>
            </w:tcBorders>
          </w:tcPr>
          <w:p w14:paraId="56A59907" w14:textId="77777777" w:rsidR="002209E7" w:rsidRDefault="002209E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29EC81C1" w14:textId="77777777" w:rsidR="002209E7" w:rsidRDefault="002209E7">
            <w:pPr>
              <w:spacing w:after="0" w:line="240" w:lineRule="auto"/>
              <w:jc w:val="center"/>
              <w:rPr>
                <w:rFonts w:ascii="Arial" w:eastAsia="Times New Roman" w:hAnsi="Arial" w:cs="Arial"/>
                <w:lang w:eastAsia="it-IT"/>
              </w:rPr>
            </w:pPr>
          </w:p>
        </w:tc>
      </w:tr>
      <w:tr w:rsidR="002209E7" w14:paraId="2996E4F0" w14:textId="77777777" w:rsidTr="009A6A69">
        <w:tc>
          <w:tcPr>
            <w:tcW w:w="3119" w:type="dxa"/>
            <w:tcBorders>
              <w:top w:val="single" w:sz="4" w:space="0" w:color="auto"/>
              <w:left w:val="single" w:sz="4" w:space="0" w:color="auto"/>
              <w:bottom w:val="single" w:sz="4" w:space="0" w:color="auto"/>
              <w:right w:val="single" w:sz="4" w:space="0" w:color="auto"/>
            </w:tcBorders>
          </w:tcPr>
          <w:p w14:paraId="79E58133" w14:textId="4195AC36" w:rsidR="002209E7" w:rsidRDefault="002209E7">
            <w:pPr>
              <w:spacing w:after="0" w:line="240" w:lineRule="auto"/>
              <w:rPr>
                <w:rFonts w:ascii="Arial" w:eastAsia="Times New Roman" w:hAnsi="Arial" w:cs="Arial"/>
                <w:lang w:eastAsia="it-IT"/>
              </w:rPr>
            </w:pPr>
            <w:r>
              <w:rPr>
                <w:rFonts w:ascii="Arial" w:eastAsia="Times New Roman" w:hAnsi="Arial" w:cs="Arial"/>
                <w:lang w:eastAsia="it-IT"/>
              </w:rPr>
              <w:t>ASD Gorgonia Delia</w:t>
            </w:r>
          </w:p>
        </w:tc>
        <w:tc>
          <w:tcPr>
            <w:tcW w:w="1769" w:type="dxa"/>
            <w:tcBorders>
              <w:top w:val="single" w:sz="4" w:space="0" w:color="auto"/>
              <w:left w:val="single" w:sz="4" w:space="0" w:color="auto"/>
              <w:bottom w:val="single" w:sz="4" w:space="0" w:color="auto"/>
              <w:right w:val="single" w:sz="4" w:space="0" w:color="auto"/>
            </w:tcBorders>
          </w:tcPr>
          <w:p w14:paraId="749A77C3" w14:textId="77777777" w:rsidR="002209E7" w:rsidRDefault="002209E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4F165F4" w14:textId="77777777" w:rsidR="002209E7" w:rsidRDefault="002209E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BE1340F" w14:textId="1256E800" w:rsidR="002209E7" w:rsidRDefault="002209E7">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672D5B" w14:paraId="2B9BE4E1" w14:textId="77777777" w:rsidTr="009A6A69">
        <w:tc>
          <w:tcPr>
            <w:tcW w:w="3119" w:type="dxa"/>
            <w:tcBorders>
              <w:top w:val="single" w:sz="4" w:space="0" w:color="auto"/>
              <w:left w:val="single" w:sz="4" w:space="0" w:color="auto"/>
              <w:bottom w:val="single" w:sz="4" w:space="0" w:color="auto"/>
              <w:right w:val="single" w:sz="4" w:space="0" w:color="auto"/>
            </w:tcBorders>
          </w:tcPr>
          <w:p w14:paraId="531F4CB4" w14:textId="4EADBC17" w:rsidR="00672D5B" w:rsidRDefault="00672D5B">
            <w:pPr>
              <w:spacing w:after="0" w:line="240" w:lineRule="auto"/>
              <w:rPr>
                <w:rFonts w:ascii="Arial" w:eastAsia="Times New Roman" w:hAnsi="Arial" w:cs="Arial"/>
                <w:lang w:eastAsia="it-IT"/>
              </w:rPr>
            </w:pPr>
            <w:r>
              <w:rPr>
                <w:rFonts w:ascii="Arial" w:eastAsia="Times New Roman" w:hAnsi="Arial" w:cs="Arial"/>
                <w:lang w:eastAsia="it-IT"/>
              </w:rPr>
              <w:t>FCD Serradifalco</w:t>
            </w:r>
          </w:p>
        </w:tc>
        <w:tc>
          <w:tcPr>
            <w:tcW w:w="1769" w:type="dxa"/>
            <w:tcBorders>
              <w:top w:val="single" w:sz="4" w:space="0" w:color="auto"/>
              <w:left w:val="single" w:sz="4" w:space="0" w:color="auto"/>
              <w:bottom w:val="single" w:sz="4" w:space="0" w:color="auto"/>
              <w:right w:val="single" w:sz="4" w:space="0" w:color="auto"/>
            </w:tcBorders>
          </w:tcPr>
          <w:p w14:paraId="72CE7D04" w14:textId="77777777" w:rsidR="00672D5B" w:rsidRDefault="00672D5B">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69EE44E" w14:textId="77777777" w:rsidR="00672D5B" w:rsidRDefault="00672D5B"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48A98D3B" w14:textId="0C12CD81" w:rsidR="00672D5B" w:rsidRDefault="00672D5B">
            <w:pPr>
              <w:spacing w:after="0" w:line="240" w:lineRule="auto"/>
              <w:jc w:val="center"/>
              <w:rPr>
                <w:rFonts w:ascii="Arial" w:eastAsia="Times New Roman" w:hAnsi="Arial" w:cs="Arial"/>
                <w:lang w:eastAsia="it-IT"/>
              </w:rPr>
            </w:pPr>
            <w:r>
              <w:rPr>
                <w:rFonts w:ascii="Arial" w:eastAsia="Times New Roman" w:hAnsi="Arial" w:cs="Arial"/>
                <w:lang w:eastAsia="it-IT"/>
              </w:rPr>
              <w:t>n.2</w:t>
            </w:r>
          </w:p>
        </w:tc>
      </w:tr>
      <w:tr w:rsidR="004A58E0" w14:paraId="5BC054BE" w14:textId="77777777" w:rsidTr="009A6A69">
        <w:tc>
          <w:tcPr>
            <w:tcW w:w="3119" w:type="dxa"/>
            <w:tcBorders>
              <w:top w:val="single" w:sz="4" w:space="0" w:color="auto"/>
              <w:left w:val="single" w:sz="4" w:space="0" w:color="auto"/>
              <w:bottom w:val="single" w:sz="4" w:space="0" w:color="auto"/>
              <w:right w:val="single" w:sz="4" w:space="0" w:color="auto"/>
            </w:tcBorders>
          </w:tcPr>
          <w:p w14:paraId="18A28111" w14:textId="6E2C2901" w:rsidR="004A58E0" w:rsidRDefault="004A58E0">
            <w:pPr>
              <w:spacing w:after="0" w:line="240" w:lineRule="auto"/>
              <w:rPr>
                <w:rFonts w:ascii="Arial" w:eastAsia="Times New Roman" w:hAnsi="Arial" w:cs="Arial"/>
                <w:lang w:eastAsia="it-IT"/>
              </w:rPr>
            </w:pPr>
            <w:r>
              <w:rPr>
                <w:rFonts w:ascii="Arial" w:eastAsia="Times New Roman" w:hAnsi="Arial" w:cs="Arial"/>
                <w:lang w:eastAsia="it-IT"/>
              </w:rPr>
              <w:lastRenderedPageBreak/>
              <w:t xml:space="preserve">SSDARL </w:t>
            </w:r>
            <w:proofErr w:type="spellStart"/>
            <w:r>
              <w:rPr>
                <w:rFonts w:ascii="Arial" w:eastAsia="Times New Roman" w:hAnsi="Arial" w:cs="Arial"/>
                <w:lang w:eastAsia="it-IT"/>
              </w:rPr>
              <w:t>Soc</w:t>
            </w:r>
            <w:proofErr w:type="spellEnd"/>
            <w:r>
              <w:rPr>
                <w:rFonts w:ascii="Arial" w:eastAsia="Times New Roman" w:hAnsi="Arial" w:cs="Arial"/>
                <w:lang w:eastAsia="it-IT"/>
              </w:rPr>
              <w:t xml:space="preserve">. </w:t>
            </w:r>
            <w:proofErr w:type="spellStart"/>
            <w:r>
              <w:rPr>
                <w:rFonts w:ascii="Arial" w:eastAsia="Times New Roman" w:hAnsi="Arial" w:cs="Arial"/>
                <w:lang w:eastAsia="it-IT"/>
              </w:rPr>
              <w:t>Calc</w:t>
            </w:r>
            <w:proofErr w:type="spellEnd"/>
            <w:r>
              <w:rPr>
                <w:rFonts w:ascii="Arial" w:eastAsia="Times New Roman" w:hAnsi="Arial" w:cs="Arial"/>
                <w:lang w:eastAsia="it-IT"/>
              </w:rPr>
              <w:t>. Gela</w:t>
            </w:r>
            <w:r w:rsidR="00166D17">
              <w:rPr>
                <w:rFonts w:ascii="Arial" w:eastAsia="Times New Roman" w:hAnsi="Arial" w:cs="Arial"/>
                <w:lang w:eastAsia="it-IT"/>
              </w:rPr>
              <w:t>*</w:t>
            </w:r>
          </w:p>
        </w:tc>
        <w:tc>
          <w:tcPr>
            <w:tcW w:w="1769" w:type="dxa"/>
            <w:tcBorders>
              <w:top w:val="single" w:sz="4" w:space="0" w:color="auto"/>
              <w:left w:val="single" w:sz="4" w:space="0" w:color="auto"/>
              <w:bottom w:val="single" w:sz="4" w:space="0" w:color="auto"/>
              <w:right w:val="single" w:sz="4" w:space="0" w:color="auto"/>
            </w:tcBorders>
          </w:tcPr>
          <w:p w14:paraId="2D3E2F16" w14:textId="7614D402" w:rsidR="004A58E0" w:rsidRDefault="004A58E0">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45A12487" w14:textId="38F12061" w:rsidR="004A58E0" w:rsidRDefault="004A58E0" w:rsidP="009A6A69">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c>
          <w:tcPr>
            <w:tcW w:w="2268" w:type="dxa"/>
            <w:tcBorders>
              <w:top w:val="single" w:sz="4" w:space="0" w:color="auto"/>
              <w:left w:val="single" w:sz="4" w:space="0" w:color="auto"/>
              <w:bottom w:val="single" w:sz="4" w:space="0" w:color="auto"/>
              <w:right w:val="single" w:sz="4" w:space="0" w:color="auto"/>
            </w:tcBorders>
          </w:tcPr>
          <w:p w14:paraId="52031819" w14:textId="241ED7AD" w:rsidR="004A58E0" w:rsidRDefault="004A58E0">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9D08C8">
              <w:rPr>
                <w:rFonts w:ascii="Arial" w:eastAsia="Times New Roman" w:hAnsi="Arial" w:cs="Arial"/>
                <w:lang w:eastAsia="it-IT"/>
              </w:rPr>
              <w:t>2</w:t>
            </w:r>
          </w:p>
        </w:tc>
      </w:tr>
      <w:tr w:rsidR="004A58E0" w14:paraId="4BBF677B" w14:textId="77777777" w:rsidTr="009A6A69">
        <w:tc>
          <w:tcPr>
            <w:tcW w:w="3119" w:type="dxa"/>
            <w:tcBorders>
              <w:top w:val="single" w:sz="4" w:space="0" w:color="auto"/>
              <w:left w:val="single" w:sz="4" w:space="0" w:color="auto"/>
              <w:bottom w:val="single" w:sz="4" w:space="0" w:color="auto"/>
              <w:right w:val="single" w:sz="4" w:space="0" w:color="auto"/>
            </w:tcBorders>
          </w:tcPr>
          <w:p w14:paraId="0313EEF9" w14:textId="2F8F0ABA" w:rsidR="004A58E0" w:rsidRDefault="004A58E0">
            <w:pPr>
              <w:spacing w:after="0" w:line="240" w:lineRule="auto"/>
              <w:rPr>
                <w:rFonts w:ascii="Arial" w:eastAsia="Times New Roman" w:hAnsi="Arial" w:cs="Arial"/>
                <w:lang w:eastAsia="it-IT"/>
              </w:rPr>
            </w:pPr>
            <w:r>
              <w:rPr>
                <w:rFonts w:ascii="Arial" w:eastAsia="Times New Roman" w:hAnsi="Arial" w:cs="Arial"/>
                <w:lang w:eastAsia="it-IT"/>
              </w:rPr>
              <w:t xml:space="preserve">ASD PGS Vigor </w:t>
            </w:r>
            <w:proofErr w:type="spellStart"/>
            <w:r>
              <w:rPr>
                <w:rFonts w:ascii="Arial" w:eastAsia="Times New Roman" w:hAnsi="Arial" w:cs="Arial"/>
                <w:lang w:eastAsia="it-IT"/>
              </w:rPr>
              <w:t>S.Cataldo</w:t>
            </w:r>
            <w:proofErr w:type="spellEnd"/>
          </w:p>
        </w:tc>
        <w:tc>
          <w:tcPr>
            <w:tcW w:w="1769" w:type="dxa"/>
            <w:tcBorders>
              <w:top w:val="single" w:sz="4" w:space="0" w:color="auto"/>
              <w:left w:val="single" w:sz="4" w:space="0" w:color="auto"/>
              <w:bottom w:val="single" w:sz="4" w:space="0" w:color="auto"/>
              <w:right w:val="single" w:sz="4" w:space="0" w:color="auto"/>
            </w:tcBorders>
          </w:tcPr>
          <w:p w14:paraId="2EC377B0" w14:textId="6A037465" w:rsidR="004A58E0" w:rsidRDefault="004A58E0">
            <w:pPr>
              <w:spacing w:after="0" w:line="240" w:lineRule="auto"/>
              <w:jc w:val="center"/>
              <w:rPr>
                <w:rFonts w:ascii="Arial" w:eastAsia="Times New Roman" w:hAnsi="Arial" w:cs="Arial"/>
                <w:lang w:eastAsia="it-IT"/>
              </w:rPr>
            </w:pPr>
            <w:r>
              <w:rPr>
                <w:rFonts w:ascii="Arial" w:eastAsia="Times New Roman" w:hAnsi="Arial" w:cs="Arial"/>
                <w:lang w:eastAsia="it-IT"/>
              </w:rPr>
              <w:t>n.2</w:t>
            </w:r>
          </w:p>
        </w:tc>
        <w:tc>
          <w:tcPr>
            <w:tcW w:w="2200" w:type="dxa"/>
            <w:tcBorders>
              <w:top w:val="single" w:sz="4" w:space="0" w:color="auto"/>
              <w:left w:val="single" w:sz="4" w:space="0" w:color="auto"/>
              <w:bottom w:val="single" w:sz="4" w:space="0" w:color="auto"/>
              <w:right w:val="single" w:sz="4" w:space="0" w:color="auto"/>
            </w:tcBorders>
          </w:tcPr>
          <w:p w14:paraId="1BD35B61" w14:textId="77777777" w:rsidR="004A58E0" w:rsidRDefault="004A58E0"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6656AD0" w14:textId="3FB8FAF8" w:rsidR="004A58E0" w:rsidRDefault="004A58E0">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9D08C8">
              <w:rPr>
                <w:rFonts w:ascii="Arial" w:eastAsia="Times New Roman" w:hAnsi="Arial" w:cs="Arial"/>
                <w:lang w:eastAsia="it-IT"/>
              </w:rPr>
              <w:t>2</w:t>
            </w:r>
          </w:p>
        </w:tc>
      </w:tr>
      <w:tr w:rsidR="004A58E0" w14:paraId="670E268D" w14:textId="77777777" w:rsidTr="009A6A69">
        <w:tc>
          <w:tcPr>
            <w:tcW w:w="3119" w:type="dxa"/>
            <w:tcBorders>
              <w:top w:val="single" w:sz="4" w:space="0" w:color="auto"/>
              <w:left w:val="single" w:sz="4" w:space="0" w:color="auto"/>
              <w:bottom w:val="single" w:sz="4" w:space="0" w:color="auto"/>
              <w:right w:val="single" w:sz="4" w:space="0" w:color="auto"/>
            </w:tcBorders>
          </w:tcPr>
          <w:p w14:paraId="4F422A44" w14:textId="2F2DEE6B" w:rsidR="004A58E0" w:rsidRDefault="004A58E0">
            <w:pPr>
              <w:spacing w:after="0" w:line="240" w:lineRule="auto"/>
              <w:rPr>
                <w:rFonts w:ascii="Arial" w:eastAsia="Times New Roman" w:hAnsi="Arial" w:cs="Arial"/>
                <w:lang w:eastAsia="it-IT"/>
              </w:rPr>
            </w:pPr>
            <w:r>
              <w:rPr>
                <w:rFonts w:ascii="Arial" w:eastAsia="Times New Roman" w:hAnsi="Arial" w:cs="Arial"/>
                <w:lang w:eastAsia="it-IT"/>
              </w:rPr>
              <w:t>ASD Nuova Città di Gela FC</w:t>
            </w:r>
            <w:r w:rsidR="00166D17">
              <w:rPr>
                <w:rFonts w:ascii="Arial" w:eastAsia="Times New Roman" w:hAnsi="Arial" w:cs="Arial"/>
                <w:lang w:eastAsia="it-IT"/>
              </w:rPr>
              <w:t>*</w:t>
            </w:r>
          </w:p>
        </w:tc>
        <w:tc>
          <w:tcPr>
            <w:tcW w:w="1769" w:type="dxa"/>
            <w:tcBorders>
              <w:top w:val="single" w:sz="4" w:space="0" w:color="auto"/>
              <w:left w:val="single" w:sz="4" w:space="0" w:color="auto"/>
              <w:bottom w:val="single" w:sz="4" w:space="0" w:color="auto"/>
              <w:right w:val="single" w:sz="4" w:space="0" w:color="auto"/>
            </w:tcBorders>
          </w:tcPr>
          <w:p w14:paraId="385C4832" w14:textId="77777777" w:rsidR="004A58E0" w:rsidRDefault="004A58E0">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474A89AB" w14:textId="77777777" w:rsidR="004A58E0" w:rsidRDefault="004A58E0"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190475B" w14:textId="06A7AE7E" w:rsidR="004A58E0" w:rsidRDefault="004A58E0">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9D08C8">
              <w:rPr>
                <w:rFonts w:ascii="Arial" w:eastAsia="Times New Roman" w:hAnsi="Arial" w:cs="Arial"/>
                <w:lang w:eastAsia="it-IT"/>
              </w:rPr>
              <w:t>4</w:t>
            </w:r>
          </w:p>
        </w:tc>
      </w:tr>
      <w:tr w:rsidR="004A58E0" w14:paraId="5F6CE264" w14:textId="77777777" w:rsidTr="009A6A69">
        <w:tc>
          <w:tcPr>
            <w:tcW w:w="3119" w:type="dxa"/>
            <w:tcBorders>
              <w:top w:val="single" w:sz="4" w:space="0" w:color="auto"/>
              <w:left w:val="single" w:sz="4" w:space="0" w:color="auto"/>
              <w:bottom w:val="single" w:sz="4" w:space="0" w:color="auto"/>
              <w:right w:val="single" w:sz="4" w:space="0" w:color="auto"/>
            </w:tcBorders>
          </w:tcPr>
          <w:p w14:paraId="67D986C5" w14:textId="10205DCF" w:rsidR="004A58E0" w:rsidRDefault="004A58E0">
            <w:pPr>
              <w:spacing w:after="0" w:line="240" w:lineRule="auto"/>
              <w:rPr>
                <w:rFonts w:ascii="Arial" w:eastAsia="Times New Roman" w:hAnsi="Arial" w:cs="Arial"/>
                <w:lang w:eastAsia="it-IT"/>
              </w:rPr>
            </w:pPr>
            <w:r>
              <w:rPr>
                <w:rFonts w:ascii="Arial" w:eastAsia="Times New Roman" w:hAnsi="Arial" w:cs="Arial"/>
                <w:lang w:eastAsia="it-IT"/>
              </w:rPr>
              <w:t>ASD Giovanile Gela</w:t>
            </w:r>
            <w:r w:rsidR="00166D17">
              <w:rPr>
                <w:rFonts w:ascii="Arial" w:eastAsia="Times New Roman" w:hAnsi="Arial" w:cs="Arial"/>
                <w:lang w:eastAsia="it-IT"/>
              </w:rPr>
              <w:t>*</w:t>
            </w:r>
          </w:p>
        </w:tc>
        <w:tc>
          <w:tcPr>
            <w:tcW w:w="1769" w:type="dxa"/>
            <w:tcBorders>
              <w:top w:val="single" w:sz="4" w:space="0" w:color="auto"/>
              <w:left w:val="single" w:sz="4" w:space="0" w:color="auto"/>
              <w:bottom w:val="single" w:sz="4" w:space="0" w:color="auto"/>
              <w:right w:val="single" w:sz="4" w:space="0" w:color="auto"/>
            </w:tcBorders>
          </w:tcPr>
          <w:p w14:paraId="1F143246" w14:textId="77777777" w:rsidR="004A58E0" w:rsidRDefault="004A58E0">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4D960D3" w14:textId="77777777" w:rsidR="004A58E0" w:rsidRDefault="004A58E0"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02645DBE" w14:textId="0B0AE272" w:rsidR="004A58E0" w:rsidRDefault="004A58E0">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FC24A9">
              <w:rPr>
                <w:rFonts w:ascii="Arial" w:eastAsia="Times New Roman" w:hAnsi="Arial" w:cs="Arial"/>
                <w:lang w:eastAsia="it-IT"/>
              </w:rPr>
              <w:t>2</w:t>
            </w:r>
          </w:p>
        </w:tc>
      </w:tr>
      <w:tr w:rsidR="004A58E0" w14:paraId="4BA16926" w14:textId="77777777" w:rsidTr="009A6A69">
        <w:tc>
          <w:tcPr>
            <w:tcW w:w="3119" w:type="dxa"/>
            <w:tcBorders>
              <w:top w:val="single" w:sz="4" w:space="0" w:color="auto"/>
              <w:left w:val="single" w:sz="4" w:space="0" w:color="auto"/>
              <w:bottom w:val="single" w:sz="4" w:space="0" w:color="auto"/>
              <w:right w:val="single" w:sz="4" w:space="0" w:color="auto"/>
            </w:tcBorders>
          </w:tcPr>
          <w:p w14:paraId="33D9D1C3" w14:textId="44BB86FF" w:rsidR="004A58E0" w:rsidRDefault="004A58E0">
            <w:pPr>
              <w:spacing w:after="0" w:line="240" w:lineRule="auto"/>
              <w:rPr>
                <w:rFonts w:ascii="Arial" w:eastAsia="Times New Roman" w:hAnsi="Arial" w:cs="Arial"/>
                <w:lang w:eastAsia="it-IT"/>
              </w:rPr>
            </w:pPr>
            <w:r>
              <w:rPr>
                <w:rFonts w:ascii="Arial" w:eastAsia="Times New Roman" w:hAnsi="Arial" w:cs="Arial"/>
                <w:lang w:eastAsia="it-IT"/>
              </w:rPr>
              <w:t>POL Santa Maria ASD</w:t>
            </w:r>
            <w:r w:rsidR="00166D17">
              <w:rPr>
                <w:rFonts w:ascii="Arial" w:eastAsia="Times New Roman" w:hAnsi="Arial" w:cs="Arial"/>
                <w:lang w:eastAsia="it-IT"/>
              </w:rPr>
              <w:t>*</w:t>
            </w:r>
          </w:p>
        </w:tc>
        <w:tc>
          <w:tcPr>
            <w:tcW w:w="1769" w:type="dxa"/>
            <w:tcBorders>
              <w:top w:val="single" w:sz="4" w:space="0" w:color="auto"/>
              <w:left w:val="single" w:sz="4" w:space="0" w:color="auto"/>
              <w:bottom w:val="single" w:sz="4" w:space="0" w:color="auto"/>
              <w:right w:val="single" w:sz="4" w:space="0" w:color="auto"/>
            </w:tcBorders>
          </w:tcPr>
          <w:p w14:paraId="4650F38A" w14:textId="77777777" w:rsidR="004A58E0" w:rsidRDefault="004A58E0">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2A9BDCD6" w14:textId="77777777" w:rsidR="004A58E0" w:rsidRDefault="004A58E0"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3873C034" w14:textId="31DFA478" w:rsidR="004A58E0" w:rsidRDefault="004A58E0">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FC24A9">
              <w:rPr>
                <w:rFonts w:ascii="Arial" w:eastAsia="Times New Roman" w:hAnsi="Arial" w:cs="Arial"/>
                <w:lang w:eastAsia="it-IT"/>
              </w:rPr>
              <w:t>5</w:t>
            </w:r>
          </w:p>
        </w:tc>
      </w:tr>
      <w:tr w:rsidR="004A58E0" w14:paraId="07B2E3E3" w14:textId="77777777" w:rsidTr="009A6A69">
        <w:tc>
          <w:tcPr>
            <w:tcW w:w="3119" w:type="dxa"/>
            <w:tcBorders>
              <w:top w:val="single" w:sz="4" w:space="0" w:color="auto"/>
              <w:left w:val="single" w:sz="4" w:space="0" w:color="auto"/>
              <w:bottom w:val="single" w:sz="4" w:space="0" w:color="auto"/>
              <w:right w:val="single" w:sz="4" w:space="0" w:color="auto"/>
            </w:tcBorders>
          </w:tcPr>
          <w:p w14:paraId="0412C6D9" w14:textId="7B1B99B0" w:rsidR="004A58E0" w:rsidRDefault="004A58E0">
            <w:pPr>
              <w:spacing w:after="0" w:line="240" w:lineRule="auto"/>
              <w:rPr>
                <w:rFonts w:ascii="Arial" w:eastAsia="Times New Roman" w:hAnsi="Arial" w:cs="Arial"/>
                <w:lang w:eastAsia="it-IT"/>
              </w:rPr>
            </w:pPr>
            <w:r>
              <w:rPr>
                <w:rFonts w:ascii="Arial" w:eastAsia="Times New Roman" w:hAnsi="Arial" w:cs="Arial"/>
                <w:lang w:eastAsia="it-IT"/>
              </w:rPr>
              <w:t>APD Sommatinese Calcio</w:t>
            </w:r>
          </w:p>
        </w:tc>
        <w:tc>
          <w:tcPr>
            <w:tcW w:w="1769" w:type="dxa"/>
            <w:tcBorders>
              <w:top w:val="single" w:sz="4" w:space="0" w:color="auto"/>
              <w:left w:val="single" w:sz="4" w:space="0" w:color="auto"/>
              <w:bottom w:val="single" w:sz="4" w:space="0" w:color="auto"/>
              <w:right w:val="single" w:sz="4" w:space="0" w:color="auto"/>
            </w:tcBorders>
          </w:tcPr>
          <w:p w14:paraId="5F63384A" w14:textId="77777777" w:rsidR="004A58E0" w:rsidRDefault="004A58E0">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C735754" w14:textId="77777777" w:rsidR="004A58E0" w:rsidRDefault="004A58E0"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6FEA39A8" w14:textId="17374DDF" w:rsidR="004A58E0" w:rsidRDefault="004A58E0">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B056FE" w14:paraId="0D4E5A55" w14:textId="77777777" w:rsidTr="009A6A69">
        <w:tc>
          <w:tcPr>
            <w:tcW w:w="3119" w:type="dxa"/>
            <w:tcBorders>
              <w:top w:val="single" w:sz="4" w:space="0" w:color="auto"/>
              <w:left w:val="single" w:sz="4" w:space="0" w:color="auto"/>
              <w:bottom w:val="single" w:sz="4" w:space="0" w:color="auto"/>
              <w:right w:val="single" w:sz="4" w:space="0" w:color="auto"/>
            </w:tcBorders>
          </w:tcPr>
          <w:p w14:paraId="7A509EB4" w14:textId="6936B256" w:rsidR="00B056FE" w:rsidRDefault="00B056FE">
            <w:pPr>
              <w:spacing w:after="0" w:line="240" w:lineRule="auto"/>
              <w:rPr>
                <w:rFonts w:ascii="Arial" w:eastAsia="Times New Roman" w:hAnsi="Arial" w:cs="Arial"/>
                <w:lang w:eastAsia="it-IT"/>
              </w:rPr>
            </w:pPr>
            <w:r>
              <w:rPr>
                <w:rFonts w:ascii="Arial" w:eastAsia="Times New Roman" w:hAnsi="Arial" w:cs="Arial"/>
                <w:lang w:eastAsia="it-IT"/>
              </w:rPr>
              <w:t>ASD Real Gela</w:t>
            </w:r>
            <w:r w:rsidR="00166D17">
              <w:rPr>
                <w:rFonts w:ascii="Arial" w:eastAsia="Times New Roman" w:hAnsi="Arial" w:cs="Arial"/>
                <w:lang w:eastAsia="it-IT"/>
              </w:rPr>
              <w:t>*</w:t>
            </w:r>
          </w:p>
        </w:tc>
        <w:tc>
          <w:tcPr>
            <w:tcW w:w="1769" w:type="dxa"/>
            <w:tcBorders>
              <w:top w:val="single" w:sz="4" w:space="0" w:color="auto"/>
              <w:left w:val="single" w:sz="4" w:space="0" w:color="auto"/>
              <w:bottom w:val="single" w:sz="4" w:space="0" w:color="auto"/>
              <w:right w:val="single" w:sz="4" w:space="0" w:color="auto"/>
            </w:tcBorders>
          </w:tcPr>
          <w:p w14:paraId="01E55AC4" w14:textId="77777777" w:rsidR="00B056FE" w:rsidRDefault="00B056FE">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56D7B458" w14:textId="77777777" w:rsidR="00B056FE" w:rsidRDefault="00B056FE"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2C2E7514" w14:textId="444F7FD8" w:rsidR="00B056FE" w:rsidRDefault="00B056FE">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B056FE" w14:paraId="211F8590" w14:textId="77777777" w:rsidTr="009A6A69">
        <w:tc>
          <w:tcPr>
            <w:tcW w:w="3119" w:type="dxa"/>
            <w:tcBorders>
              <w:top w:val="single" w:sz="4" w:space="0" w:color="auto"/>
              <w:left w:val="single" w:sz="4" w:space="0" w:color="auto"/>
              <w:bottom w:val="single" w:sz="4" w:space="0" w:color="auto"/>
              <w:right w:val="single" w:sz="4" w:space="0" w:color="auto"/>
            </w:tcBorders>
          </w:tcPr>
          <w:p w14:paraId="7CD1F077" w14:textId="726474F1" w:rsidR="00B056FE" w:rsidRDefault="00B056FE">
            <w:pPr>
              <w:spacing w:after="0" w:line="240" w:lineRule="auto"/>
              <w:rPr>
                <w:rFonts w:ascii="Arial" w:eastAsia="Times New Roman" w:hAnsi="Arial" w:cs="Arial"/>
                <w:lang w:eastAsia="it-IT"/>
              </w:rPr>
            </w:pPr>
            <w:r>
              <w:rPr>
                <w:rFonts w:ascii="Arial" w:eastAsia="Times New Roman" w:hAnsi="Arial" w:cs="Arial"/>
                <w:lang w:eastAsia="it-IT"/>
              </w:rPr>
              <w:t>AS Snoopy Sporting Club</w:t>
            </w:r>
            <w:r w:rsidR="00166D17">
              <w:rPr>
                <w:rFonts w:ascii="Arial" w:eastAsia="Times New Roman" w:hAnsi="Arial" w:cs="Arial"/>
                <w:lang w:eastAsia="it-IT"/>
              </w:rPr>
              <w:t>*</w:t>
            </w:r>
          </w:p>
        </w:tc>
        <w:tc>
          <w:tcPr>
            <w:tcW w:w="1769" w:type="dxa"/>
            <w:tcBorders>
              <w:top w:val="single" w:sz="4" w:space="0" w:color="auto"/>
              <w:left w:val="single" w:sz="4" w:space="0" w:color="auto"/>
              <w:bottom w:val="single" w:sz="4" w:space="0" w:color="auto"/>
              <w:right w:val="single" w:sz="4" w:space="0" w:color="auto"/>
            </w:tcBorders>
          </w:tcPr>
          <w:p w14:paraId="1D02F28E" w14:textId="77777777" w:rsidR="00B056FE" w:rsidRDefault="00B056FE">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151FE5AA" w14:textId="77777777" w:rsidR="00B056FE" w:rsidRDefault="00B056FE"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03BA6774" w14:textId="174229A8" w:rsidR="00B056FE" w:rsidRDefault="00B056FE">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B056FE" w14:paraId="6A5333D0" w14:textId="77777777" w:rsidTr="009A6A69">
        <w:tc>
          <w:tcPr>
            <w:tcW w:w="3119" w:type="dxa"/>
            <w:tcBorders>
              <w:top w:val="single" w:sz="4" w:space="0" w:color="auto"/>
              <w:left w:val="single" w:sz="4" w:space="0" w:color="auto"/>
              <w:bottom w:val="single" w:sz="4" w:space="0" w:color="auto"/>
              <w:right w:val="single" w:sz="4" w:space="0" w:color="auto"/>
            </w:tcBorders>
          </w:tcPr>
          <w:p w14:paraId="2A359937" w14:textId="1D3289B6" w:rsidR="00B056FE" w:rsidRDefault="00B056FE">
            <w:pPr>
              <w:spacing w:after="0" w:line="240" w:lineRule="auto"/>
              <w:rPr>
                <w:rFonts w:ascii="Arial" w:eastAsia="Times New Roman" w:hAnsi="Arial" w:cs="Arial"/>
                <w:lang w:eastAsia="it-IT"/>
              </w:rPr>
            </w:pPr>
            <w:r>
              <w:rPr>
                <w:rFonts w:ascii="Arial" w:eastAsia="Times New Roman" w:hAnsi="Arial" w:cs="Arial"/>
                <w:lang w:eastAsia="it-IT"/>
              </w:rPr>
              <w:t>ASD Sancataldese Calcio</w:t>
            </w:r>
          </w:p>
        </w:tc>
        <w:tc>
          <w:tcPr>
            <w:tcW w:w="1769" w:type="dxa"/>
            <w:tcBorders>
              <w:top w:val="single" w:sz="4" w:space="0" w:color="auto"/>
              <w:left w:val="single" w:sz="4" w:space="0" w:color="auto"/>
              <w:bottom w:val="single" w:sz="4" w:space="0" w:color="auto"/>
              <w:right w:val="single" w:sz="4" w:space="0" w:color="auto"/>
            </w:tcBorders>
          </w:tcPr>
          <w:p w14:paraId="65439823" w14:textId="77777777" w:rsidR="00B056FE" w:rsidRDefault="00B056FE">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D3069A7" w14:textId="77777777" w:rsidR="00B056FE" w:rsidRDefault="00B056FE"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75521DEE" w14:textId="273EF428" w:rsidR="00B056FE" w:rsidRDefault="00B056FE">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FC24A9">
              <w:rPr>
                <w:rFonts w:ascii="Arial" w:eastAsia="Times New Roman" w:hAnsi="Arial" w:cs="Arial"/>
                <w:lang w:eastAsia="it-IT"/>
              </w:rPr>
              <w:t>5</w:t>
            </w:r>
          </w:p>
        </w:tc>
      </w:tr>
      <w:tr w:rsidR="00B056FE" w14:paraId="6D28922D" w14:textId="77777777" w:rsidTr="009A6A69">
        <w:tc>
          <w:tcPr>
            <w:tcW w:w="3119" w:type="dxa"/>
            <w:tcBorders>
              <w:top w:val="single" w:sz="4" w:space="0" w:color="auto"/>
              <w:left w:val="single" w:sz="4" w:space="0" w:color="auto"/>
              <w:bottom w:val="single" w:sz="4" w:space="0" w:color="auto"/>
              <w:right w:val="single" w:sz="4" w:space="0" w:color="auto"/>
            </w:tcBorders>
          </w:tcPr>
          <w:p w14:paraId="570BBE08" w14:textId="12E72A61" w:rsidR="00B056FE" w:rsidRDefault="00B056FE">
            <w:pPr>
              <w:spacing w:after="0" w:line="240" w:lineRule="auto"/>
              <w:rPr>
                <w:rFonts w:ascii="Arial" w:eastAsia="Times New Roman" w:hAnsi="Arial" w:cs="Arial"/>
                <w:lang w:eastAsia="it-IT"/>
              </w:rPr>
            </w:pPr>
            <w:r>
              <w:rPr>
                <w:rFonts w:ascii="Arial" w:eastAsia="Times New Roman" w:hAnsi="Arial" w:cs="Arial"/>
                <w:lang w:eastAsia="it-IT"/>
              </w:rPr>
              <w:t>ASD Dorica Calcio</w:t>
            </w:r>
            <w:r w:rsidR="00166D17">
              <w:rPr>
                <w:rFonts w:ascii="Arial" w:eastAsia="Times New Roman" w:hAnsi="Arial" w:cs="Arial"/>
                <w:lang w:eastAsia="it-IT"/>
              </w:rPr>
              <w:t>*</w:t>
            </w:r>
          </w:p>
        </w:tc>
        <w:tc>
          <w:tcPr>
            <w:tcW w:w="1769" w:type="dxa"/>
            <w:tcBorders>
              <w:top w:val="single" w:sz="4" w:space="0" w:color="auto"/>
              <w:left w:val="single" w:sz="4" w:space="0" w:color="auto"/>
              <w:bottom w:val="single" w:sz="4" w:space="0" w:color="auto"/>
              <w:right w:val="single" w:sz="4" w:space="0" w:color="auto"/>
            </w:tcBorders>
          </w:tcPr>
          <w:p w14:paraId="78861EE1" w14:textId="77777777" w:rsidR="00B056FE" w:rsidRDefault="00B056FE">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4C5BA61B" w14:textId="77777777" w:rsidR="00B056FE" w:rsidRDefault="00B056FE"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73004A20" w14:textId="05DDC47B" w:rsidR="00B056FE" w:rsidRDefault="00B056FE">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r>
      <w:tr w:rsidR="00B056FE" w14:paraId="486B2BDD" w14:textId="77777777" w:rsidTr="009A6A69">
        <w:tc>
          <w:tcPr>
            <w:tcW w:w="3119" w:type="dxa"/>
            <w:tcBorders>
              <w:top w:val="single" w:sz="4" w:space="0" w:color="auto"/>
              <w:left w:val="single" w:sz="4" w:space="0" w:color="auto"/>
              <w:bottom w:val="single" w:sz="4" w:space="0" w:color="auto"/>
              <w:right w:val="single" w:sz="4" w:space="0" w:color="auto"/>
            </w:tcBorders>
          </w:tcPr>
          <w:p w14:paraId="23E2C036" w14:textId="3A9B4128" w:rsidR="00B056FE" w:rsidRDefault="00B056FE">
            <w:pPr>
              <w:spacing w:after="0" w:line="240" w:lineRule="auto"/>
              <w:rPr>
                <w:rFonts w:ascii="Arial" w:eastAsia="Times New Roman" w:hAnsi="Arial" w:cs="Arial"/>
                <w:lang w:eastAsia="it-IT"/>
              </w:rPr>
            </w:pPr>
            <w:r>
              <w:rPr>
                <w:rFonts w:ascii="Arial" w:eastAsia="Times New Roman" w:hAnsi="Arial" w:cs="Arial"/>
                <w:lang w:eastAsia="it-IT"/>
              </w:rPr>
              <w:t>ASD Calcio Campofranco</w:t>
            </w:r>
          </w:p>
        </w:tc>
        <w:tc>
          <w:tcPr>
            <w:tcW w:w="1769" w:type="dxa"/>
            <w:tcBorders>
              <w:top w:val="single" w:sz="4" w:space="0" w:color="auto"/>
              <w:left w:val="single" w:sz="4" w:space="0" w:color="auto"/>
              <w:bottom w:val="single" w:sz="4" w:space="0" w:color="auto"/>
              <w:right w:val="single" w:sz="4" w:space="0" w:color="auto"/>
            </w:tcBorders>
          </w:tcPr>
          <w:p w14:paraId="4CF4A5FE" w14:textId="77777777" w:rsidR="00B056FE" w:rsidRDefault="00B056FE">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090DAF6" w14:textId="77777777" w:rsidR="00B056FE" w:rsidRDefault="00B056FE"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302CF978" w14:textId="53E3A0D6" w:rsidR="00B056FE" w:rsidRDefault="00B056FE">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B056FE" w14:paraId="03CC18F9" w14:textId="77777777" w:rsidTr="009A6A69">
        <w:tc>
          <w:tcPr>
            <w:tcW w:w="3119" w:type="dxa"/>
            <w:tcBorders>
              <w:top w:val="single" w:sz="4" w:space="0" w:color="auto"/>
              <w:left w:val="single" w:sz="4" w:space="0" w:color="auto"/>
              <w:bottom w:val="single" w:sz="4" w:space="0" w:color="auto"/>
              <w:right w:val="single" w:sz="4" w:space="0" w:color="auto"/>
            </w:tcBorders>
          </w:tcPr>
          <w:p w14:paraId="3CA43C98" w14:textId="1444F6C0" w:rsidR="00B056FE" w:rsidRDefault="00B056FE">
            <w:pPr>
              <w:spacing w:after="0" w:line="240" w:lineRule="auto"/>
              <w:rPr>
                <w:rFonts w:ascii="Arial" w:eastAsia="Times New Roman" w:hAnsi="Arial" w:cs="Arial"/>
                <w:lang w:eastAsia="it-IT"/>
              </w:rPr>
            </w:pPr>
            <w:r>
              <w:rPr>
                <w:rFonts w:ascii="Arial" w:eastAsia="Times New Roman" w:hAnsi="Arial" w:cs="Arial"/>
                <w:lang w:eastAsia="it-IT"/>
              </w:rPr>
              <w:t>ASD Sport Club Nissa 1962</w:t>
            </w:r>
          </w:p>
        </w:tc>
        <w:tc>
          <w:tcPr>
            <w:tcW w:w="1769" w:type="dxa"/>
            <w:tcBorders>
              <w:top w:val="single" w:sz="4" w:space="0" w:color="auto"/>
              <w:left w:val="single" w:sz="4" w:space="0" w:color="auto"/>
              <w:bottom w:val="single" w:sz="4" w:space="0" w:color="auto"/>
              <w:right w:val="single" w:sz="4" w:space="0" w:color="auto"/>
            </w:tcBorders>
          </w:tcPr>
          <w:p w14:paraId="03B5747B" w14:textId="77777777" w:rsidR="00B056FE" w:rsidRDefault="00B056FE">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3423D51" w14:textId="77777777" w:rsidR="00B056FE" w:rsidRDefault="00B056FE"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7F3733D3" w14:textId="08EE4E98" w:rsidR="00B056FE" w:rsidRDefault="00B056FE">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FC24A9" w14:paraId="73F8207C" w14:textId="77777777" w:rsidTr="009A6A69">
        <w:tc>
          <w:tcPr>
            <w:tcW w:w="3119" w:type="dxa"/>
            <w:tcBorders>
              <w:top w:val="single" w:sz="4" w:space="0" w:color="auto"/>
              <w:left w:val="single" w:sz="4" w:space="0" w:color="auto"/>
              <w:bottom w:val="single" w:sz="4" w:space="0" w:color="auto"/>
              <w:right w:val="single" w:sz="4" w:space="0" w:color="auto"/>
            </w:tcBorders>
          </w:tcPr>
          <w:p w14:paraId="68E67E73" w14:textId="49518336" w:rsidR="00FC24A9" w:rsidRDefault="00FC24A9">
            <w:pPr>
              <w:spacing w:after="0" w:line="240" w:lineRule="auto"/>
              <w:rPr>
                <w:rFonts w:ascii="Arial" w:eastAsia="Times New Roman" w:hAnsi="Arial" w:cs="Arial"/>
                <w:lang w:eastAsia="it-IT"/>
              </w:rPr>
            </w:pPr>
            <w:r>
              <w:rPr>
                <w:rFonts w:ascii="Arial" w:eastAsia="Times New Roman" w:hAnsi="Arial" w:cs="Arial"/>
                <w:lang w:eastAsia="it-IT"/>
              </w:rPr>
              <w:t>ASD Futsal Gela</w:t>
            </w:r>
            <w:r w:rsidR="00166D17">
              <w:rPr>
                <w:rFonts w:ascii="Arial" w:eastAsia="Times New Roman" w:hAnsi="Arial" w:cs="Arial"/>
                <w:lang w:eastAsia="it-IT"/>
              </w:rPr>
              <w:t>*</w:t>
            </w:r>
          </w:p>
        </w:tc>
        <w:tc>
          <w:tcPr>
            <w:tcW w:w="1769" w:type="dxa"/>
            <w:tcBorders>
              <w:top w:val="single" w:sz="4" w:space="0" w:color="auto"/>
              <w:left w:val="single" w:sz="4" w:space="0" w:color="auto"/>
              <w:bottom w:val="single" w:sz="4" w:space="0" w:color="auto"/>
              <w:right w:val="single" w:sz="4" w:space="0" w:color="auto"/>
            </w:tcBorders>
          </w:tcPr>
          <w:p w14:paraId="6D8DEB80" w14:textId="77777777" w:rsidR="00FC24A9" w:rsidRDefault="00FC24A9">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89072A6" w14:textId="77777777" w:rsidR="00FC24A9" w:rsidRDefault="00FC24A9"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588B52E6" w14:textId="4D33140A" w:rsidR="00FC24A9" w:rsidRDefault="00FC24A9">
            <w:pPr>
              <w:spacing w:after="0" w:line="240" w:lineRule="auto"/>
              <w:jc w:val="center"/>
              <w:rPr>
                <w:rFonts w:ascii="Arial" w:eastAsia="Times New Roman" w:hAnsi="Arial" w:cs="Arial"/>
                <w:lang w:eastAsia="it-IT"/>
              </w:rPr>
            </w:pPr>
            <w:r>
              <w:rPr>
                <w:rFonts w:ascii="Arial" w:eastAsia="Times New Roman" w:hAnsi="Arial" w:cs="Arial"/>
                <w:lang w:eastAsia="it-IT"/>
              </w:rPr>
              <w:t>n.2</w:t>
            </w:r>
          </w:p>
        </w:tc>
      </w:tr>
      <w:tr w:rsidR="00FC24A9" w14:paraId="400AEC6B" w14:textId="77777777" w:rsidTr="009A6A69">
        <w:tc>
          <w:tcPr>
            <w:tcW w:w="3119" w:type="dxa"/>
            <w:tcBorders>
              <w:top w:val="single" w:sz="4" w:space="0" w:color="auto"/>
              <w:left w:val="single" w:sz="4" w:space="0" w:color="auto"/>
              <w:bottom w:val="single" w:sz="4" w:space="0" w:color="auto"/>
              <w:right w:val="single" w:sz="4" w:space="0" w:color="auto"/>
            </w:tcBorders>
          </w:tcPr>
          <w:p w14:paraId="0FCE0759" w14:textId="0767F700" w:rsidR="00FC24A9" w:rsidRDefault="00FC24A9">
            <w:pPr>
              <w:spacing w:after="0" w:line="240" w:lineRule="auto"/>
              <w:rPr>
                <w:rFonts w:ascii="Arial" w:eastAsia="Times New Roman" w:hAnsi="Arial" w:cs="Arial"/>
                <w:lang w:eastAsia="it-IT"/>
              </w:rPr>
            </w:pPr>
            <w:r>
              <w:rPr>
                <w:rFonts w:ascii="Arial" w:eastAsia="Times New Roman" w:hAnsi="Arial" w:cs="Arial"/>
                <w:lang w:eastAsia="it-IT"/>
              </w:rPr>
              <w:t xml:space="preserve">ASD </w:t>
            </w:r>
            <w:proofErr w:type="spellStart"/>
            <w:r>
              <w:rPr>
                <w:rFonts w:ascii="Arial" w:eastAsia="Times New Roman" w:hAnsi="Arial" w:cs="Arial"/>
                <w:lang w:eastAsia="it-IT"/>
              </w:rPr>
              <w:t>Buterese</w:t>
            </w:r>
            <w:proofErr w:type="spellEnd"/>
            <w:r w:rsidR="00166D17">
              <w:rPr>
                <w:rFonts w:ascii="Arial" w:eastAsia="Times New Roman" w:hAnsi="Arial" w:cs="Arial"/>
                <w:lang w:eastAsia="it-IT"/>
              </w:rPr>
              <w:t>*</w:t>
            </w:r>
          </w:p>
        </w:tc>
        <w:tc>
          <w:tcPr>
            <w:tcW w:w="1769" w:type="dxa"/>
            <w:tcBorders>
              <w:top w:val="single" w:sz="4" w:space="0" w:color="auto"/>
              <w:left w:val="single" w:sz="4" w:space="0" w:color="auto"/>
              <w:bottom w:val="single" w:sz="4" w:space="0" w:color="auto"/>
              <w:right w:val="single" w:sz="4" w:space="0" w:color="auto"/>
            </w:tcBorders>
          </w:tcPr>
          <w:p w14:paraId="6DFC9B19" w14:textId="77777777" w:rsidR="00FC24A9" w:rsidRDefault="00FC24A9">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0ED71003" w14:textId="77777777" w:rsidR="00FC24A9" w:rsidRDefault="00FC24A9"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6B8DF55D" w14:textId="04585EA2" w:rsidR="00FC24A9" w:rsidRDefault="00FC24A9">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FC24A9" w14:paraId="1913FFCD" w14:textId="77777777" w:rsidTr="009A6A69">
        <w:tc>
          <w:tcPr>
            <w:tcW w:w="3119" w:type="dxa"/>
            <w:tcBorders>
              <w:top w:val="single" w:sz="4" w:space="0" w:color="auto"/>
              <w:left w:val="single" w:sz="4" w:space="0" w:color="auto"/>
              <w:bottom w:val="single" w:sz="4" w:space="0" w:color="auto"/>
              <w:right w:val="single" w:sz="4" w:space="0" w:color="auto"/>
            </w:tcBorders>
          </w:tcPr>
          <w:p w14:paraId="4D03B61D" w14:textId="06479E6D" w:rsidR="00FC24A9" w:rsidRDefault="00FC24A9">
            <w:pPr>
              <w:spacing w:after="0" w:line="240" w:lineRule="auto"/>
              <w:rPr>
                <w:rFonts w:ascii="Arial" w:eastAsia="Times New Roman" w:hAnsi="Arial" w:cs="Arial"/>
                <w:lang w:eastAsia="it-IT"/>
              </w:rPr>
            </w:pPr>
            <w:r>
              <w:rPr>
                <w:rFonts w:ascii="Arial" w:eastAsia="Times New Roman" w:hAnsi="Arial" w:cs="Arial"/>
                <w:lang w:eastAsia="it-IT"/>
              </w:rPr>
              <w:t>ASD CL Calcio</w:t>
            </w:r>
          </w:p>
        </w:tc>
        <w:tc>
          <w:tcPr>
            <w:tcW w:w="1769" w:type="dxa"/>
            <w:tcBorders>
              <w:top w:val="single" w:sz="4" w:space="0" w:color="auto"/>
              <w:left w:val="single" w:sz="4" w:space="0" w:color="auto"/>
              <w:bottom w:val="single" w:sz="4" w:space="0" w:color="auto"/>
              <w:right w:val="single" w:sz="4" w:space="0" w:color="auto"/>
            </w:tcBorders>
          </w:tcPr>
          <w:p w14:paraId="226E571F" w14:textId="77777777" w:rsidR="00FC24A9" w:rsidRDefault="00FC24A9">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E10F8E7" w14:textId="77777777" w:rsidR="00FC24A9" w:rsidRDefault="00FC24A9"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6C29C268" w14:textId="6AB04E72" w:rsidR="00FC24A9" w:rsidRDefault="00FC24A9">
            <w:pPr>
              <w:spacing w:after="0" w:line="240" w:lineRule="auto"/>
              <w:jc w:val="center"/>
              <w:rPr>
                <w:rFonts w:ascii="Arial" w:eastAsia="Times New Roman" w:hAnsi="Arial" w:cs="Arial"/>
                <w:lang w:eastAsia="it-IT"/>
              </w:rPr>
            </w:pPr>
            <w:r>
              <w:rPr>
                <w:rFonts w:ascii="Arial" w:eastAsia="Times New Roman" w:hAnsi="Arial" w:cs="Arial"/>
                <w:lang w:eastAsia="it-IT"/>
              </w:rPr>
              <w:t>n.2</w:t>
            </w:r>
          </w:p>
        </w:tc>
      </w:tr>
      <w:tr w:rsidR="00FC24A9" w14:paraId="6033946C" w14:textId="77777777" w:rsidTr="009A6A69">
        <w:tc>
          <w:tcPr>
            <w:tcW w:w="3119" w:type="dxa"/>
            <w:tcBorders>
              <w:top w:val="single" w:sz="4" w:space="0" w:color="auto"/>
              <w:left w:val="single" w:sz="4" w:space="0" w:color="auto"/>
              <w:bottom w:val="single" w:sz="4" w:space="0" w:color="auto"/>
              <w:right w:val="single" w:sz="4" w:space="0" w:color="auto"/>
            </w:tcBorders>
          </w:tcPr>
          <w:p w14:paraId="303BF0CC" w14:textId="6BE6DEFB" w:rsidR="00FC24A9" w:rsidRDefault="00FC24A9">
            <w:pPr>
              <w:spacing w:after="0" w:line="240" w:lineRule="auto"/>
              <w:rPr>
                <w:rFonts w:ascii="Arial" w:eastAsia="Times New Roman" w:hAnsi="Arial" w:cs="Arial"/>
                <w:lang w:eastAsia="it-IT"/>
              </w:rPr>
            </w:pPr>
            <w:r>
              <w:rPr>
                <w:rFonts w:ascii="Arial" w:eastAsia="Times New Roman" w:hAnsi="Arial" w:cs="Arial"/>
                <w:lang w:eastAsia="it-IT"/>
              </w:rPr>
              <w:t>ASD Polisportiva La Riesina</w:t>
            </w:r>
          </w:p>
        </w:tc>
        <w:tc>
          <w:tcPr>
            <w:tcW w:w="1769" w:type="dxa"/>
            <w:tcBorders>
              <w:top w:val="single" w:sz="4" w:space="0" w:color="auto"/>
              <w:left w:val="single" w:sz="4" w:space="0" w:color="auto"/>
              <w:bottom w:val="single" w:sz="4" w:space="0" w:color="auto"/>
              <w:right w:val="single" w:sz="4" w:space="0" w:color="auto"/>
            </w:tcBorders>
          </w:tcPr>
          <w:p w14:paraId="06918780" w14:textId="77777777" w:rsidR="00FC24A9" w:rsidRDefault="00FC24A9">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1807E543" w14:textId="77777777" w:rsidR="00FC24A9" w:rsidRDefault="00FC24A9"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01F2F1D1" w14:textId="64725E92" w:rsidR="00FC24A9" w:rsidRDefault="00FC24A9">
            <w:pPr>
              <w:spacing w:after="0" w:line="240" w:lineRule="auto"/>
              <w:jc w:val="center"/>
              <w:rPr>
                <w:rFonts w:ascii="Arial" w:eastAsia="Times New Roman" w:hAnsi="Arial" w:cs="Arial"/>
                <w:lang w:eastAsia="it-IT"/>
              </w:rPr>
            </w:pPr>
            <w:r>
              <w:rPr>
                <w:rFonts w:ascii="Arial" w:eastAsia="Times New Roman" w:hAnsi="Arial" w:cs="Arial"/>
                <w:lang w:eastAsia="it-IT"/>
              </w:rPr>
              <w:t>n.21</w:t>
            </w:r>
          </w:p>
        </w:tc>
      </w:tr>
      <w:tr w:rsidR="00FC24A9" w14:paraId="7269F842" w14:textId="77777777" w:rsidTr="009A6A69">
        <w:tc>
          <w:tcPr>
            <w:tcW w:w="3119" w:type="dxa"/>
            <w:tcBorders>
              <w:top w:val="single" w:sz="4" w:space="0" w:color="auto"/>
              <w:left w:val="single" w:sz="4" w:space="0" w:color="auto"/>
              <w:bottom w:val="single" w:sz="4" w:space="0" w:color="auto"/>
              <w:right w:val="single" w:sz="4" w:space="0" w:color="auto"/>
            </w:tcBorders>
          </w:tcPr>
          <w:p w14:paraId="150C8253" w14:textId="7270D16B" w:rsidR="00FC24A9" w:rsidRDefault="00FC24A9">
            <w:pPr>
              <w:spacing w:after="0" w:line="240" w:lineRule="auto"/>
              <w:rPr>
                <w:rFonts w:ascii="Arial" w:eastAsia="Times New Roman" w:hAnsi="Arial" w:cs="Arial"/>
                <w:lang w:eastAsia="it-IT"/>
              </w:rPr>
            </w:pPr>
            <w:r>
              <w:rPr>
                <w:rFonts w:ascii="Arial" w:eastAsia="Times New Roman" w:hAnsi="Arial" w:cs="Arial"/>
                <w:lang w:eastAsia="it-IT"/>
              </w:rPr>
              <w:t>ASD Nissa FC</w:t>
            </w:r>
          </w:p>
        </w:tc>
        <w:tc>
          <w:tcPr>
            <w:tcW w:w="1769" w:type="dxa"/>
            <w:tcBorders>
              <w:top w:val="single" w:sz="4" w:space="0" w:color="auto"/>
              <w:left w:val="single" w:sz="4" w:space="0" w:color="auto"/>
              <w:bottom w:val="single" w:sz="4" w:space="0" w:color="auto"/>
              <w:right w:val="single" w:sz="4" w:space="0" w:color="auto"/>
            </w:tcBorders>
          </w:tcPr>
          <w:p w14:paraId="1BF0699E" w14:textId="77777777" w:rsidR="00FC24A9" w:rsidRDefault="00FC24A9">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110A677" w14:textId="77777777" w:rsidR="00FC24A9" w:rsidRDefault="00FC24A9"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26CF1BCB" w14:textId="7CD61195" w:rsidR="00FC24A9" w:rsidRDefault="00FC24A9">
            <w:pPr>
              <w:spacing w:after="0" w:line="240" w:lineRule="auto"/>
              <w:jc w:val="center"/>
              <w:rPr>
                <w:rFonts w:ascii="Arial" w:eastAsia="Times New Roman" w:hAnsi="Arial" w:cs="Arial"/>
                <w:lang w:eastAsia="it-IT"/>
              </w:rPr>
            </w:pPr>
            <w:r>
              <w:rPr>
                <w:rFonts w:ascii="Arial" w:eastAsia="Times New Roman" w:hAnsi="Arial" w:cs="Arial"/>
                <w:lang w:eastAsia="it-IT"/>
              </w:rPr>
              <w:t>n.11</w:t>
            </w:r>
          </w:p>
        </w:tc>
      </w:tr>
    </w:tbl>
    <w:p w14:paraId="6E6AACE3" w14:textId="4C03DE61" w:rsidR="00831AE6" w:rsidRDefault="00831AE6" w:rsidP="00831AE6">
      <w:pPr>
        <w:spacing w:after="0"/>
        <w:rPr>
          <w:rFonts w:ascii="Arial" w:eastAsia="Times New Roman" w:hAnsi="Arial" w:cs="Arial"/>
          <w:bCs/>
          <w:color w:val="000000" w:themeColor="text1"/>
          <w:sz w:val="16"/>
          <w:szCs w:val="16"/>
          <w:lang w:eastAsia="it-IT"/>
        </w:rPr>
      </w:pPr>
    </w:p>
    <w:p w14:paraId="31C948BF" w14:textId="77777777" w:rsidR="00166D17" w:rsidRPr="00831AE6" w:rsidRDefault="00166D17" w:rsidP="00166D17">
      <w:pPr>
        <w:spacing w:after="0"/>
        <w:rPr>
          <w:rFonts w:ascii="Arial" w:eastAsia="Times New Roman" w:hAnsi="Arial" w:cs="Arial"/>
          <w:bCs/>
          <w:color w:val="000000" w:themeColor="text1"/>
          <w:sz w:val="28"/>
          <w:szCs w:val="28"/>
          <w:lang w:eastAsia="it-IT"/>
        </w:rPr>
      </w:pPr>
      <w:r w:rsidRPr="00831AE6">
        <w:rPr>
          <w:rFonts w:ascii="Arial" w:eastAsia="Times New Roman" w:hAnsi="Arial" w:cs="Arial"/>
          <w:bCs/>
          <w:color w:val="000000" w:themeColor="text1"/>
          <w:sz w:val="28"/>
          <w:szCs w:val="28"/>
          <w:lang w:eastAsia="it-IT"/>
        </w:rPr>
        <w:t>* In consegna presso il CFT di Gela</w:t>
      </w:r>
    </w:p>
    <w:p w14:paraId="4B7710B8" w14:textId="77777777" w:rsidR="00166D17" w:rsidRDefault="00166D17" w:rsidP="00831AE6">
      <w:pPr>
        <w:spacing w:after="0"/>
        <w:rPr>
          <w:rFonts w:ascii="Arial" w:eastAsia="Times New Roman" w:hAnsi="Arial" w:cs="Arial"/>
          <w:bCs/>
          <w:color w:val="000000" w:themeColor="text1"/>
          <w:sz w:val="16"/>
          <w:szCs w:val="16"/>
          <w:lang w:eastAsia="it-IT"/>
        </w:rPr>
      </w:pPr>
    </w:p>
    <w:p w14:paraId="65AC27EF" w14:textId="358B3C30" w:rsidR="009E57E3" w:rsidRPr="009E57E3" w:rsidRDefault="006041D8" w:rsidP="009E57E3">
      <w:pPr>
        <w:spacing w:after="0" w:line="240" w:lineRule="auto"/>
        <w:rPr>
          <w:rFonts w:ascii="Arial" w:eastAsia="Times New Roman" w:hAnsi="Arial" w:cs="Arial"/>
          <w:b/>
          <w:lang w:eastAsia="it-IT"/>
        </w:rPr>
      </w:pPr>
      <w:r>
        <w:rPr>
          <w:rFonts w:ascii="Arial" w:eastAsia="Times New Roman" w:hAnsi="Arial" w:cs="Arial"/>
          <w:b/>
          <w:color w:val="000000"/>
          <w:lang w:eastAsia="it-IT"/>
        </w:rPr>
        <w:t>35</w:t>
      </w:r>
      <w:r w:rsidR="009E57E3" w:rsidRPr="009E57E3">
        <w:rPr>
          <w:rFonts w:ascii="Arial" w:eastAsia="Times New Roman" w:hAnsi="Arial" w:cs="Arial"/>
          <w:b/>
          <w:color w:val="000000"/>
          <w:lang w:eastAsia="it-IT"/>
        </w:rPr>
        <w:t>)</w:t>
      </w:r>
      <w:r w:rsidR="009E57E3" w:rsidRPr="009E57E3">
        <w:rPr>
          <w:rFonts w:ascii="Arial" w:eastAsia="Times New Roman" w:hAnsi="Arial" w:cs="Arial"/>
          <w:b/>
          <w:lang w:eastAsia="it-IT"/>
        </w:rPr>
        <w:t xml:space="preserve"> </w:t>
      </w:r>
      <w:r w:rsidR="009E57E3" w:rsidRPr="009E57E3">
        <w:rPr>
          <w:rFonts w:ascii="Arial" w:eastAsia="Times New Roman" w:hAnsi="Arial" w:cs="Arial"/>
          <w:b/>
          <w:u w:val="single"/>
          <w:lang w:eastAsia="it-IT"/>
        </w:rPr>
        <w:t xml:space="preserve">RICHIESTA DI INFORMAZIONI AGLI UFFICI </w:t>
      </w:r>
    </w:p>
    <w:p w14:paraId="1884E8B3" w14:textId="77777777" w:rsidR="009E57E3" w:rsidRPr="009E57E3" w:rsidRDefault="009E57E3" w:rsidP="009E57E3">
      <w:pPr>
        <w:tabs>
          <w:tab w:val="left" w:pos="240"/>
        </w:tabs>
        <w:overflowPunct w:val="0"/>
        <w:autoSpaceDE w:val="0"/>
        <w:spacing w:after="0" w:line="240" w:lineRule="auto"/>
        <w:ind w:right="567"/>
        <w:jc w:val="both"/>
        <w:rPr>
          <w:rFonts w:ascii="Arial" w:eastAsia="Times New Roman" w:hAnsi="Arial" w:cs="Arial"/>
          <w:lang w:eastAsia="it-IT"/>
        </w:rPr>
      </w:pPr>
      <w:r w:rsidRPr="009E57E3">
        <w:rPr>
          <w:rFonts w:ascii="Arial" w:eastAsia="Times New Roman" w:hAnsi="Arial" w:cs="Arial"/>
          <w:lang w:eastAsia="it-IT"/>
        </w:rPr>
        <w:t>Si ritiene opportuno ricordare che alle richieste telefoniche avanzate dalle Società agli Addetti, in merito all’interpretazione di norme contenute nelle “Carte Federali”, le risposte date non possono essere assolutamente vincolanti né tanto-meno dotate di validità assoluta.</w:t>
      </w:r>
    </w:p>
    <w:p w14:paraId="3DDFCB95" w14:textId="067CD235" w:rsidR="009E57E3" w:rsidRDefault="009E57E3" w:rsidP="009E57E3">
      <w:pPr>
        <w:tabs>
          <w:tab w:val="left" w:pos="240"/>
        </w:tabs>
        <w:overflowPunct w:val="0"/>
        <w:autoSpaceDE w:val="0"/>
        <w:spacing w:after="0" w:line="240" w:lineRule="auto"/>
        <w:ind w:right="567"/>
        <w:jc w:val="both"/>
        <w:rPr>
          <w:rFonts w:ascii="Arial" w:eastAsia="Times New Roman" w:hAnsi="Arial" w:cs="Arial"/>
          <w:lang w:eastAsia="it-IT"/>
        </w:rPr>
      </w:pPr>
      <w:r w:rsidRPr="009E57E3">
        <w:rPr>
          <w:rFonts w:ascii="Arial" w:eastAsia="Times New Roman" w:hAnsi="Arial" w:cs="Arial"/>
          <w:lang w:eastAsia="it-IT"/>
        </w:rPr>
        <w:t>Si precisa inoltre che ogni parere informale non potrà comunque impegnare le decisioni che andranno ad essere adottate dagli Organi della giustizia Sportiva, i quali – come noto – operano in completa autonomia di giudizio.</w:t>
      </w:r>
    </w:p>
    <w:p w14:paraId="7D98E7FC" w14:textId="53FB6D0D" w:rsidR="00511B9D" w:rsidRDefault="00511B9D" w:rsidP="009E57E3">
      <w:pPr>
        <w:tabs>
          <w:tab w:val="left" w:pos="240"/>
        </w:tabs>
        <w:overflowPunct w:val="0"/>
        <w:autoSpaceDE w:val="0"/>
        <w:spacing w:after="0" w:line="240" w:lineRule="auto"/>
        <w:ind w:right="567"/>
        <w:jc w:val="both"/>
        <w:rPr>
          <w:rFonts w:ascii="Arial" w:eastAsia="Times New Roman" w:hAnsi="Arial" w:cs="Arial"/>
          <w:lang w:eastAsia="it-IT"/>
        </w:rPr>
      </w:pPr>
    </w:p>
    <w:p w14:paraId="474AF1BA" w14:textId="19523C32" w:rsidR="0089632C" w:rsidRPr="00A054FC" w:rsidRDefault="006041D8" w:rsidP="0027476A">
      <w:pPr>
        <w:spacing w:after="0" w:line="240" w:lineRule="auto"/>
        <w:rPr>
          <w:rFonts w:ascii="Arial" w:eastAsia="Times New Roman" w:hAnsi="Arial" w:cs="Arial"/>
          <w:b/>
          <w:color w:val="000000"/>
          <w:lang w:eastAsia="it-IT"/>
        </w:rPr>
      </w:pPr>
      <w:r>
        <w:rPr>
          <w:rFonts w:ascii="Arial" w:eastAsia="Times New Roman" w:hAnsi="Arial" w:cs="Arial"/>
          <w:b/>
          <w:color w:val="FF0000"/>
          <w:sz w:val="28"/>
          <w:szCs w:val="28"/>
          <w:highlight w:val="yellow"/>
          <w:lang w:eastAsia="it-IT"/>
        </w:rPr>
        <w:t>36</w:t>
      </w:r>
      <w:r w:rsidR="0089632C" w:rsidRPr="00A054FC">
        <w:rPr>
          <w:rFonts w:ascii="Arial" w:eastAsia="Times New Roman" w:hAnsi="Arial" w:cs="Arial"/>
          <w:b/>
          <w:color w:val="FF0000"/>
          <w:sz w:val="28"/>
          <w:szCs w:val="28"/>
          <w:highlight w:val="yellow"/>
          <w:lang w:eastAsia="it-IT"/>
        </w:rPr>
        <w:t xml:space="preserve">) </w:t>
      </w:r>
      <w:r w:rsidR="0089632C" w:rsidRPr="00A054FC">
        <w:rPr>
          <w:rFonts w:ascii="Arial" w:eastAsia="Times New Roman" w:hAnsi="Arial" w:cs="Arial"/>
          <w:b/>
          <w:color w:val="FF0000"/>
          <w:sz w:val="28"/>
          <w:szCs w:val="28"/>
          <w:highlight w:val="yellow"/>
          <w:u w:val="single"/>
          <w:lang w:eastAsia="it-IT"/>
        </w:rPr>
        <w:t>ORARI UFFICIO DELEGAZIONE PROVINCIALE</w:t>
      </w:r>
    </w:p>
    <w:p w14:paraId="21283BD9" w14:textId="77777777" w:rsidR="0089632C" w:rsidRPr="00A054FC" w:rsidRDefault="0089632C" w:rsidP="0089632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A054FC">
        <w:rPr>
          <w:rFonts w:ascii="Arial" w:eastAsia="Times New Roman" w:hAnsi="Arial"/>
          <w:szCs w:val="20"/>
          <w:lang w:eastAsia="it-IT"/>
        </w:rPr>
        <w:t xml:space="preserve">Si informano le società che </w:t>
      </w:r>
      <w:r>
        <w:rPr>
          <w:rFonts w:ascii="Arial" w:eastAsia="Times New Roman" w:hAnsi="Arial"/>
          <w:szCs w:val="20"/>
          <w:lang w:eastAsia="it-IT"/>
        </w:rPr>
        <w:t>i nuov</w:t>
      </w:r>
      <w:r w:rsidRPr="00A054FC">
        <w:rPr>
          <w:rFonts w:ascii="Arial" w:eastAsia="Times New Roman" w:hAnsi="Arial"/>
          <w:szCs w:val="20"/>
          <w:lang w:eastAsia="it-IT"/>
        </w:rPr>
        <w:t>i</w:t>
      </w:r>
      <w:r>
        <w:rPr>
          <w:rFonts w:ascii="Arial" w:eastAsia="Times New Roman" w:hAnsi="Arial"/>
          <w:szCs w:val="20"/>
          <w:lang w:eastAsia="it-IT"/>
        </w:rPr>
        <w:t xml:space="preserve"> orari</w:t>
      </w:r>
      <w:r w:rsidRPr="00A054FC">
        <w:rPr>
          <w:rFonts w:ascii="Arial" w:eastAsia="Times New Roman" w:hAnsi="Arial"/>
          <w:szCs w:val="20"/>
          <w:lang w:eastAsia="it-IT"/>
        </w:rPr>
        <w:t xml:space="preserve"> di apertura degli Uffici della Delegazione Provinciale sono i seguenti:</w:t>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1F8CAE0E"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Lunedì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72FE07BB"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Martedì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w:t>
      </w:r>
      <w:r>
        <w:rPr>
          <w:rFonts w:ascii="Arial" w:eastAsia="Times New Roman" w:hAnsi="Arial" w:cs="Arial"/>
          <w:b/>
          <w:sz w:val="20"/>
          <w:szCs w:val="20"/>
          <w:lang w:eastAsia="it-IT"/>
        </w:rPr>
        <w:t>7</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67B7710"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Mercoledì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17.</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9936A78"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Giovedì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47684646"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Venerdì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689D970F" w14:textId="3D0CCAE8" w:rsidR="00D17587" w:rsidRDefault="0089632C" w:rsidP="0089632C">
      <w:pPr>
        <w:spacing w:after="0" w:line="240" w:lineRule="auto"/>
        <w:rPr>
          <w:rFonts w:ascii="Arial" w:hAnsi="Arial" w:cs="Arial"/>
          <w:b/>
          <w:bCs/>
          <w:color w:val="800080"/>
          <w:sz w:val="20"/>
          <w:szCs w:val="20"/>
          <w:lang w:eastAsia="it-IT"/>
        </w:rPr>
      </w:pPr>
      <w:r w:rsidRPr="00A054FC">
        <w:rPr>
          <w:rFonts w:ascii="Arial" w:hAnsi="Arial" w:cs="Arial"/>
          <w:b/>
          <w:bCs/>
          <w:color w:val="800080"/>
          <w:sz w:val="20"/>
          <w:szCs w:val="20"/>
          <w:lang w:eastAsia="it-IT"/>
        </w:rPr>
        <w:t>Sabato</w:t>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t>CHIUSURA TOTALE</w:t>
      </w:r>
    </w:p>
    <w:p w14:paraId="6D59A748" w14:textId="77777777" w:rsidR="00DF07A6" w:rsidRDefault="00DF07A6" w:rsidP="00DF07A6">
      <w:pPr>
        <w:pStyle w:val="breakline"/>
      </w:pPr>
    </w:p>
    <w:p w14:paraId="6D9DE13F" w14:textId="799F7D3C" w:rsidR="004E60A6" w:rsidRDefault="004E60A6" w:rsidP="004E60A6">
      <w:pPr>
        <w:pStyle w:val="breakline"/>
      </w:pPr>
    </w:p>
    <w:p w14:paraId="36DB75C4" w14:textId="77777777" w:rsidR="00667556" w:rsidRPr="005948E9" w:rsidRDefault="00667556" w:rsidP="00667556">
      <w:pPr>
        <w:pStyle w:val="Titolo1"/>
        <w:pBdr>
          <w:top w:val="single" w:sz="4" w:space="1" w:color="auto"/>
          <w:left w:val="single" w:sz="4" w:space="4" w:color="auto"/>
          <w:bottom w:val="single" w:sz="4" w:space="1" w:color="auto"/>
          <w:right w:val="single" w:sz="4" w:space="4" w:color="auto"/>
        </w:pBdr>
        <w:shd w:val="clear" w:color="auto" w:fill="D9D9D9"/>
        <w:jc w:val="center"/>
        <w:rPr>
          <w:rFonts w:ascii="Calibri" w:hAnsi="Calibri"/>
          <w:color w:val="1F497D"/>
          <w:sz w:val="72"/>
          <w:szCs w:val="72"/>
        </w:rPr>
      </w:pPr>
      <w:r w:rsidRPr="005948E9">
        <w:rPr>
          <w:rFonts w:ascii="Calibri" w:hAnsi="Calibri"/>
          <w:color w:val="1F497D"/>
          <w:sz w:val="72"/>
          <w:szCs w:val="72"/>
        </w:rPr>
        <w:t>RISULTATI</w:t>
      </w:r>
    </w:p>
    <w:p w14:paraId="1C41A1EB" w14:textId="77777777" w:rsidR="00667556" w:rsidRDefault="00667556" w:rsidP="00667556">
      <w:pPr>
        <w:pStyle w:val="titolocampionato"/>
        <w:shd w:val="clear" w:color="auto" w:fill="CCCCCC"/>
        <w:spacing w:before="80" w:after="40"/>
      </w:pPr>
      <w:r>
        <w:t>ALLIEVI UNDER 17 PROVINC. -CL-</w:t>
      </w:r>
    </w:p>
    <w:p w14:paraId="1CED7350" w14:textId="77777777" w:rsidR="00667556" w:rsidRDefault="00667556" w:rsidP="00667556">
      <w:pPr>
        <w:pStyle w:val="sottotitolocampionato1"/>
      </w:pPr>
      <w:r>
        <w:t>RISULTATI UFFICIALI GARE DEL 15/03/2023</w:t>
      </w:r>
    </w:p>
    <w:p w14:paraId="5C6D8DB7" w14:textId="77777777" w:rsidR="00667556" w:rsidRDefault="00667556" w:rsidP="00667556">
      <w:pPr>
        <w:pStyle w:val="sottotitolocampionato2"/>
      </w:pPr>
      <w:r>
        <w:t>Si trascrivono qui di seguito i risultati ufficiali delle gare disputate</w:t>
      </w:r>
    </w:p>
    <w:p w14:paraId="71E29485" w14:textId="77777777" w:rsidR="00667556" w:rsidRDefault="00667556" w:rsidP="006675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67556" w14:paraId="7300BE8C" w14:textId="77777777" w:rsidTr="00B204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7556" w14:paraId="78AF1D63" w14:textId="77777777" w:rsidTr="00B204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8B9DD" w14:textId="77777777" w:rsidR="00667556" w:rsidRDefault="00667556" w:rsidP="00B20486">
                  <w:pPr>
                    <w:pStyle w:val="headertabella"/>
                  </w:pPr>
                  <w:r>
                    <w:t>GIRONE A - 3 Giornata - R</w:t>
                  </w:r>
                </w:p>
              </w:tc>
            </w:tr>
            <w:tr w:rsidR="00667556" w14:paraId="12CFC32C" w14:textId="77777777" w:rsidTr="00B204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075174" w14:textId="77777777" w:rsidR="00667556" w:rsidRDefault="00667556" w:rsidP="00B20486">
                  <w:pPr>
                    <w:pStyle w:val="rowtabella"/>
                  </w:pPr>
                  <w:r>
                    <w:t>SOMMATINESE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CCBDF6" w14:textId="77777777" w:rsidR="00667556" w:rsidRDefault="00667556" w:rsidP="00B20486">
                  <w:pPr>
                    <w:pStyle w:val="rowtabella"/>
                  </w:pPr>
                  <w:r>
                    <w:t>- RIESI 2002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A052B9" w14:textId="77777777" w:rsidR="00667556" w:rsidRDefault="00667556" w:rsidP="00B20486">
                  <w:pPr>
                    <w:pStyle w:val="rowtabella"/>
                    <w:jc w:val="center"/>
                  </w:pPr>
                  <w:r>
                    <w:t>1 - 8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923A34" w14:textId="77777777" w:rsidR="00667556" w:rsidRDefault="00667556" w:rsidP="00B20486">
                  <w:pPr>
                    <w:pStyle w:val="rowtabella"/>
                    <w:jc w:val="center"/>
                  </w:pPr>
                  <w:r>
                    <w:t> </w:t>
                  </w:r>
                </w:p>
              </w:tc>
            </w:tr>
          </w:tbl>
          <w:p w14:paraId="477F2023" w14:textId="77777777" w:rsidR="00667556" w:rsidRDefault="00667556" w:rsidP="00B20486">
            <w:pPr>
              <w:rPr>
                <w:rFonts w:eastAsia="Times New Roman"/>
              </w:rPr>
            </w:pPr>
          </w:p>
        </w:tc>
      </w:tr>
    </w:tbl>
    <w:p w14:paraId="76946B0B" w14:textId="4CE8972B" w:rsidR="00667556" w:rsidRDefault="00667556" w:rsidP="004E60A6">
      <w:pPr>
        <w:pStyle w:val="breakline"/>
      </w:pPr>
    </w:p>
    <w:p w14:paraId="11FC2663" w14:textId="77777777" w:rsidR="00766242" w:rsidRDefault="00766242" w:rsidP="004E60A6">
      <w:pPr>
        <w:pStyle w:val="breakline"/>
      </w:pPr>
    </w:p>
    <w:p w14:paraId="52930C7D" w14:textId="6E5303AE" w:rsidR="00EB67EC" w:rsidRDefault="00EB67EC" w:rsidP="00FD7951">
      <w:pPr>
        <w:pStyle w:val="breakline"/>
      </w:pPr>
    </w:p>
    <w:p w14:paraId="0E3303EE" w14:textId="77777777" w:rsidR="00A00E85" w:rsidRPr="005948E9" w:rsidRDefault="00A00E85" w:rsidP="00A00E85">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lastRenderedPageBreak/>
        <w:t>GIUDICE SPORTIVO</w:t>
      </w:r>
    </w:p>
    <w:p w14:paraId="562A8592" w14:textId="77777777" w:rsidR="00A00E85" w:rsidRDefault="00A00E85" w:rsidP="00A00E85">
      <w:pPr>
        <w:spacing w:after="0" w:line="240" w:lineRule="auto"/>
        <w:rPr>
          <w:sz w:val="28"/>
        </w:rPr>
      </w:pPr>
    </w:p>
    <w:p w14:paraId="3DB59CE5" w14:textId="63680019" w:rsidR="00264F3F" w:rsidRDefault="00264F3F" w:rsidP="00264F3F">
      <w:pPr>
        <w:autoSpaceDE w:val="0"/>
        <w:autoSpaceDN w:val="0"/>
        <w:adjustRightInd w:val="0"/>
        <w:spacing w:after="0" w:line="240" w:lineRule="auto"/>
        <w:rPr>
          <w:rFonts w:ascii="Arial" w:hAnsi="Arial" w:cs="Arial"/>
          <w:sz w:val="20"/>
          <w:szCs w:val="20"/>
          <w:lang w:eastAsia="it-IT"/>
        </w:rPr>
      </w:pPr>
      <w:r>
        <w:rPr>
          <w:rFonts w:ascii="Arial" w:hAnsi="Arial" w:cs="Arial"/>
          <w:sz w:val="20"/>
          <w:szCs w:val="20"/>
          <w:lang w:eastAsia="it-IT"/>
        </w:rPr>
        <w:t xml:space="preserve">Il Sostituto Giudice Sportivo, avv. Fabrizio </w:t>
      </w:r>
      <w:proofErr w:type="spellStart"/>
      <w:r>
        <w:rPr>
          <w:rFonts w:ascii="Arial" w:hAnsi="Arial" w:cs="Arial"/>
          <w:sz w:val="20"/>
          <w:szCs w:val="20"/>
          <w:lang w:eastAsia="it-IT"/>
        </w:rPr>
        <w:t>Colasberna</w:t>
      </w:r>
      <w:proofErr w:type="spellEnd"/>
      <w:r>
        <w:rPr>
          <w:rFonts w:ascii="Arial" w:hAnsi="Arial" w:cs="Arial"/>
          <w:sz w:val="20"/>
          <w:szCs w:val="20"/>
        </w:rPr>
        <w:t xml:space="preserve">, nella seduta del </w:t>
      </w:r>
      <w:r w:rsidR="007A2097">
        <w:rPr>
          <w:rFonts w:ascii="Arial" w:hAnsi="Arial" w:cs="Arial"/>
          <w:sz w:val="20"/>
          <w:szCs w:val="20"/>
        </w:rPr>
        <w:t>1</w:t>
      </w:r>
      <w:r w:rsidR="004D0B7F">
        <w:rPr>
          <w:rFonts w:ascii="Arial" w:hAnsi="Arial" w:cs="Arial"/>
          <w:sz w:val="20"/>
          <w:szCs w:val="20"/>
        </w:rPr>
        <w:t>6</w:t>
      </w:r>
      <w:r>
        <w:rPr>
          <w:rFonts w:ascii="Arial" w:hAnsi="Arial" w:cs="Arial"/>
          <w:sz w:val="20"/>
          <w:szCs w:val="20"/>
        </w:rPr>
        <w:t xml:space="preserve">/03/2023 </w:t>
      </w:r>
      <w:r>
        <w:rPr>
          <w:rFonts w:ascii="Arial" w:hAnsi="Arial" w:cs="Arial"/>
          <w:sz w:val="20"/>
          <w:szCs w:val="20"/>
          <w:lang w:eastAsia="it-IT"/>
        </w:rPr>
        <w:t>ha adottato le decisioni che di seguito integralmente si riportano:</w:t>
      </w:r>
    </w:p>
    <w:p w14:paraId="659F6109" w14:textId="77777777" w:rsidR="00A00E85" w:rsidRDefault="00A00E85" w:rsidP="00A00E85">
      <w:pPr>
        <w:spacing w:after="0" w:line="240" w:lineRule="auto"/>
        <w:rPr>
          <w:sz w:val="28"/>
        </w:rPr>
      </w:pPr>
    </w:p>
    <w:p w14:paraId="7A62B90F" w14:textId="77777777" w:rsidR="00F14332" w:rsidRDefault="00F14332" w:rsidP="00F14332">
      <w:pPr>
        <w:pStyle w:val="titoloprinc0"/>
      </w:pPr>
      <w:r>
        <w:t>GIUDICE SPORTIVO</w:t>
      </w:r>
    </w:p>
    <w:p w14:paraId="38626392" w14:textId="77777777" w:rsidR="00F14332" w:rsidRDefault="00F14332" w:rsidP="00F14332">
      <w:pPr>
        <w:pStyle w:val="breakline"/>
      </w:pPr>
    </w:p>
    <w:p w14:paraId="319299E7" w14:textId="77777777" w:rsidR="00F14332" w:rsidRDefault="00F14332" w:rsidP="00F14332">
      <w:pPr>
        <w:pStyle w:val="titolo0"/>
        <w:shd w:val="clear" w:color="auto" w:fill="CCCCCC"/>
        <w:spacing w:before="80" w:after="40"/>
      </w:pPr>
      <w:r>
        <w:t xml:space="preserve">GARE DEL CAMPIONATO ALLIEVI UNDER 17 PROVINC. -CL- C11 </w:t>
      </w:r>
    </w:p>
    <w:p w14:paraId="6026FFCB" w14:textId="77777777" w:rsidR="00F14332" w:rsidRDefault="00F14332" w:rsidP="00F14332">
      <w:pPr>
        <w:pStyle w:val="titolo10"/>
      </w:pPr>
      <w:r>
        <w:t xml:space="preserve">GARE DEL 11/ 3/2023 </w:t>
      </w:r>
    </w:p>
    <w:p w14:paraId="532FF685" w14:textId="77777777" w:rsidR="00F14332" w:rsidRDefault="00F14332" w:rsidP="00F14332">
      <w:pPr>
        <w:pStyle w:val="titolo60"/>
      </w:pPr>
      <w:r>
        <w:t xml:space="preserve">DECISIONI DEL GIUDICE SPORTIVO </w:t>
      </w:r>
    </w:p>
    <w:p w14:paraId="560C23AC" w14:textId="77777777" w:rsidR="00D36A8F" w:rsidRDefault="00F14332" w:rsidP="00F14332">
      <w:pPr>
        <w:pStyle w:val="diffida"/>
        <w:spacing w:before="80" w:beforeAutospacing="0" w:after="40" w:afterAutospacing="0"/>
        <w:jc w:val="left"/>
      </w:pPr>
      <w:r>
        <w:t xml:space="preserve">gara del 11/ 3/2023 RIESI 2002 - SANCATALDESE CALCIO </w:t>
      </w:r>
      <w:r>
        <w:br/>
      </w:r>
      <w:r w:rsidRPr="001D1045">
        <w:rPr>
          <w:b/>
          <w:bCs/>
        </w:rPr>
        <w:t>ERRATA CORRIGE</w:t>
      </w:r>
      <w:r>
        <w:t xml:space="preserve"> </w:t>
      </w:r>
    </w:p>
    <w:p w14:paraId="72113C1B" w14:textId="2BB83D15" w:rsidR="00F14332" w:rsidRDefault="00F14332" w:rsidP="00F14332">
      <w:pPr>
        <w:pStyle w:val="diffida"/>
        <w:spacing w:before="80" w:beforeAutospacing="0" w:after="40" w:afterAutospacing="0"/>
        <w:jc w:val="left"/>
      </w:pPr>
      <w:r>
        <w:t>Causa errore di trascrizione, nel C.U. nº</w:t>
      </w:r>
      <w:r w:rsidR="00983A16">
        <w:t xml:space="preserve"> </w:t>
      </w:r>
      <w:r>
        <w:t>56 del 15/03/2023, nella gara</w:t>
      </w:r>
      <w:r>
        <w:t xml:space="preserve"> </w:t>
      </w:r>
      <w:r>
        <w:t xml:space="preserve">APD Riesi 2002 - ASD Sancataldese Calcio dell'11/03/2023 </w:t>
      </w:r>
      <w:proofErr w:type="spellStart"/>
      <w:r>
        <w:t>cat</w:t>
      </w:r>
      <w:proofErr w:type="spellEnd"/>
      <w:r>
        <w:t xml:space="preserve">. Under 17, è stato indicato come calciatore espulso il calciatore Carrubba Andrea, invece l'espulsione è da attribuire al calciatore Dantona Gaetano. </w:t>
      </w:r>
    </w:p>
    <w:p w14:paraId="537D4134" w14:textId="77777777" w:rsidR="00667556" w:rsidRDefault="00667556" w:rsidP="00667556">
      <w:pPr>
        <w:pStyle w:val="titolo10"/>
      </w:pPr>
      <w:r>
        <w:t xml:space="preserve">GARE DEL 15/ 3/2023 </w:t>
      </w:r>
    </w:p>
    <w:p w14:paraId="073B4302" w14:textId="77777777" w:rsidR="00667556" w:rsidRDefault="00667556" w:rsidP="00667556">
      <w:pPr>
        <w:pStyle w:val="titolo7a"/>
      </w:pPr>
      <w:r>
        <w:t xml:space="preserve">PROVVEDIMENTI DISCIPLINARI </w:t>
      </w:r>
    </w:p>
    <w:p w14:paraId="07865269" w14:textId="77777777" w:rsidR="00667556" w:rsidRDefault="00667556" w:rsidP="00667556">
      <w:pPr>
        <w:pStyle w:val="titolo7b"/>
      </w:pPr>
      <w:r>
        <w:t xml:space="preserve">In base alle risultanze degli atti ufficiali sono state deliberate le seguenti sanzioni disciplinari. </w:t>
      </w:r>
    </w:p>
    <w:p w14:paraId="47143FD7" w14:textId="77777777" w:rsidR="00667556" w:rsidRDefault="00667556" w:rsidP="00667556">
      <w:pPr>
        <w:pStyle w:val="titolo30"/>
      </w:pPr>
      <w:r>
        <w:t xml:space="preserve">CALCIATORI ESPULSI </w:t>
      </w:r>
    </w:p>
    <w:p w14:paraId="6EE1EFB2" w14:textId="77777777" w:rsidR="00667556" w:rsidRDefault="00667556" w:rsidP="0066755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7556" w14:paraId="0C425946" w14:textId="77777777" w:rsidTr="00B20486">
        <w:tc>
          <w:tcPr>
            <w:tcW w:w="2200" w:type="dxa"/>
            <w:tcMar>
              <w:top w:w="20" w:type="dxa"/>
              <w:left w:w="20" w:type="dxa"/>
              <w:bottom w:w="20" w:type="dxa"/>
              <w:right w:w="20" w:type="dxa"/>
            </w:tcMar>
            <w:vAlign w:val="center"/>
            <w:hideMark/>
          </w:tcPr>
          <w:p w14:paraId="6CB582A3" w14:textId="77777777" w:rsidR="00667556" w:rsidRDefault="00667556" w:rsidP="00B20486">
            <w:pPr>
              <w:pStyle w:val="movimento"/>
            </w:pPr>
            <w:r>
              <w:t>BONAFFINI GIOVANNI PIO</w:t>
            </w:r>
          </w:p>
        </w:tc>
        <w:tc>
          <w:tcPr>
            <w:tcW w:w="2200" w:type="dxa"/>
            <w:tcMar>
              <w:top w:w="20" w:type="dxa"/>
              <w:left w:w="20" w:type="dxa"/>
              <w:bottom w:w="20" w:type="dxa"/>
              <w:right w:w="20" w:type="dxa"/>
            </w:tcMar>
            <w:vAlign w:val="center"/>
            <w:hideMark/>
          </w:tcPr>
          <w:p w14:paraId="0A61948A" w14:textId="77777777" w:rsidR="00667556" w:rsidRDefault="00667556" w:rsidP="00B20486">
            <w:pPr>
              <w:pStyle w:val="movimento2"/>
            </w:pPr>
            <w:r>
              <w:t xml:space="preserve">(SOMMATINESE CALCIO) </w:t>
            </w:r>
          </w:p>
        </w:tc>
        <w:tc>
          <w:tcPr>
            <w:tcW w:w="800" w:type="dxa"/>
            <w:tcMar>
              <w:top w:w="20" w:type="dxa"/>
              <w:left w:w="20" w:type="dxa"/>
              <w:bottom w:w="20" w:type="dxa"/>
              <w:right w:w="20" w:type="dxa"/>
            </w:tcMar>
            <w:vAlign w:val="center"/>
            <w:hideMark/>
          </w:tcPr>
          <w:p w14:paraId="5C8C2635" w14:textId="77777777" w:rsidR="00667556" w:rsidRDefault="00667556" w:rsidP="00B20486">
            <w:pPr>
              <w:pStyle w:val="movimento"/>
            </w:pPr>
            <w:r>
              <w:t> </w:t>
            </w:r>
          </w:p>
        </w:tc>
        <w:tc>
          <w:tcPr>
            <w:tcW w:w="2200" w:type="dxa"/>
            <w:tcMar>
              <w:top w:w="20" w:type="dxa"/>
              <w:left w:w="20" w:type="dxa"/>
              <w:bottom w:w="20" w:type="dxa"/>
              <w:right w:w="20" w:type="dxa"/>
            </w:tcMar>
            <w:vAlign w:val="center"/>
            <w:hideMark/>
          </w:tcPr>
          <w:p w14:paraId="07A2A250" w14:textId="77777777" w:rsidR="00667556" w:rsidRDefault="00667556" w:rsidP="00B20486">
            <w:pPr>
              <w:pStyle w:val="movimento"/>
            </w:pPr>
            <w:r>
              <w:t> </w:t>
            </w:r>
          </w:p>
        </w:tc>
        <w:tc>
          <w:tcPr>
            <w:tcW w:w="2200" w:type="dxa"/>
            <w:tcMar>
              <w:top w:w="20" w:type="dxa"/>
              <w:left w:w="20" w:type="dxa"/>
              <w:bottom w:w="20" w:type="dxa"/>
              <w:right w:w="20" w:type="dxa"/>
            </w:tcMar>
            <w:vAlign w:val="center"/>
            <w:hideMark/>
          </w:tcPr>
          <w:p w14:paraId="05398F7D" w14:textId="77777777" w:rsidR="00667556" w:rsidRDefault="00667556" w:rsidP="00B20486">
            <w:pPr>
              <w:pStyle w:val="movimento2"/>
            </w:pPr>
            <w:r>
              <w:t> </w:t>
            </w:r>
          </w:p>
        </w:tc>
      </w:tr>
    </w:tbl>
    <w:p w14:paraId="68678202" w14:textId="77777777" w:rsidR="00667556" w:rsidRDefault="00667556" w:rsidP="00667556">
      <w:pPr>
        <w:pStyle w:val="diffida"/>
        <w:spacing w:before="80" w:beforeAutospacing="0" w:after="40" w:afterAutospacing="0"/>
      </w:pPr>
      <w:r>
        <w:t xml:space="preserve">SQUALIFICA AUTOMATICA. </w:t>
      </w:r>
    </w:p>
    <w:p w14:paraId="65F36DAD" w14:textId="77777777" w:rsidR="00667556" w:rsidRDefault="00667556" w:rsidP="00667556">
      <w:pPr>
        <w:pStyle w:val="titolo30"/>
      </w:pPr>
      <w:r>
        <w:t xml:space="preserve">CALCIATORI NON ESPULSI </w:t>
      </w:r>
    </w:p>
    <w:p w14:paraId="46C375B7" w14:textId="77777777" w:rsidR="00667556" w:rsidRDefault="00667556" w:rsidP="00667556">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7556" w14:paraId="22EB0DD8" w14:textId="77777777" w:rsidTr="00B20486">
        <w:tc>
          <w:tcPr>
            <w:tcW w:w="2200" w:type="dxa"/>
            <w:tcMar>
              <w:top w:w="20" w:type="dxa"/>
              <w:left w:w="20" w:type="dxa"/>
              <w:bottom w:w="20" w:type="dxa"/>
              <w:right w:w="20" w:type="dxa"/>
            </w:tcMar>
            <w:vAlign w:val="center"/>
            <w:hideMark/>
          </w:tcPr>
          <w:p w14:paraId="5387CE96" w14:textId="77777777" w:rsidR="00667556" w:rsidRDefault="00667556" w:rsidP="00B20486">
            <w:pPr>
              <w:pStyle w:val="movimento"/>
            </w:pPr>
            <w:r>
              <w:t>CARRUBBA ANDREA</w:t>
            </w:r>
          </w:p>
        </w:tc>
        <w:tc>
          <w:tcPr>
            <w:tcW w:w="2200" w:type="dxa"/>
            <w:tcMar>
              <w:top w:w="20" w:type="dxa"/>
              <w:left w:w="20" w:type="dxa"/>
              <w:bottom w:w="20" w:type="dxa"/>
              <w:right w:w="20" w:type="dxa"/>
            </w:tcMar>
            <w:vAlign w:val="center"/>
            <w:hideMark/>
          </w:tcPr>
          <w:p w14:paraId="1C0D39EB" w14:textId="77777777" w:rsidR="00667556" w:rsidRDefault="00667556" w:rsidP="00B20486">
            <w:pPr>
              <w:pStyle w:val="movimento2"/>
            </w:pPr>
            <w:r>
              <w:t xml:space="preserve">(RIESI 2002) </w:t>
            </w:r>
          </w:p>
        </w:tc>
        <w:tc>
          <w:tcPr>
            <w:tcW w:w="800" w:type="dxa"/>
            <w:tcMar>
              <w:top w:w="20" w:type="dxa"/>
              <w:left w:w="20" w:type="dxa"/>
              <w:bottom w:w="20" w:type="dxa"/>
              <w:right w:w="20" w:type="dxa"/>
            </w:tcMar>
            <w:vAlign w:val="center"/>
            <w:hideMark/>
          </w:tcPr>
          <w:p w14:paraId="4273B5A7" w14:textId="77777777" w:rsidR="00667556" w:rsidRDefault="00667556" w:rsidP="00B20486">
            <w:pPr>
              <w:pStyle w:val="movimento"/>
            </w:pPr>
            <w:r>
              <w:t> </w:t>
            </w:r>
          </w:p>
        </w:tc>
        <w:tc>
          <w:tcPr>
            <w:tcW w:w="2200" w:type="dxa"/>
            <w:tcMar>
              <w:top w:w="20" w:type="dxa"/>
              <w:left w:w="20" w:type="dxa"/>
              <w:bottom w:w="20" w:type="dxa"/>
              <w:right w:w="20" w:type="dxa"/>
            </w:tcMar>
            <w:vAlign w:val="center"/>
            <w:hideMark/>
          </w:tcPr>
          <w:p w14:paraId="6C0C93DE" w14:textId="77777777" w:rsidR="00667556" w:rsidRDefault="00667556" w:rsidP="00B20486">
            <w:pPr>
              <w:pStyle w:val="movimento"/>
            </w:pPr>
            <w:r>
              <w:t>COSCARU MARCO GEOVANI</w:t>
            </w:r>
          </w:p>
        </w:tc>
        <w:tc>
          <w:tcPr>
            <w:tcW w:w="2200" w:type="dxa"/>
            <w:tcMar>
              <w:top w:w="20" w:type="dxa"/>
              <w:left w:w="20" w:type="dxa"/>
              <w:bottom w:w="20" w:type="dxa"/>
              <w:right w:w="20" w:type="dxa"/>
            </w:tcMar>
            <w:vAlign w:val="center"/>
            <w:hideMark/>
          </w:tcPr>
          <w:p w14:paraId="3991A170" w14:textId="77777777" w:rsidR="00667556" w:rsidRDefault="00667556" w:rsidP="00B20486">
            <w:pPr>
              <w:pStyle w:val="movimento2"/>
            </w:pPr>
            <w:r>
              <w:t xml:space="preserve">(SOMMATINESE CALCIO) </w:t>
            </w:r>
          </w:p>
        </w:tc>
      </w:tr>
    </w:tbl>
    <w:p w14:paraId="47DD8C28" w14:textId="6B889A3B" w:rsidR="001F77A5" w:rsidRDefault="001F77A5" w:rsidP="001F77A5">
      <w:pPr>
        <w:pStyle w:val="breakline"/>
      </w:pPr>
    </w:p>
    <w:p w14:paraId="7291AE0F" w14:textId="59CF738D" w:rsidR="00ED1FDC" w:rsidRDefault="00ED1FDC" w:rsidP="001F77A5">
      <w:pPr>
        <w:pStyle w:val="breakline"/>
      </w:pPr>
    </w:p>
    <w:p w14:paraId="0690DD0A" w14:textId="7E7C82EC" w:rsidR="00ED1FDC" w:rsidRDefault="00ED1FDC" w:rsidP="001F77A5">
      <w:pPr>
        <w:pStyle w:val="breakline"/>
      </w:pPr>
    </w:p>
    <w:p w14:paraId="09B7A414" w14:textId="651E4EFB" w:rsidR="00ED1FDC" w:rsidRDefault="00ED1FDC" w:rsidP="001F77A5">
      <w:pPr>
        <w:pStyle w:val="breakline"/>
      </w:pPr>
    </w:p>
    <w:p w14:paraId="56C8EA78" w14:textId="74D7DE06" w:rsidR="00ED1FDC" w:rsidRDefault="00ED1FDC" w:rsidP="001F77A5">
      <w:pPr>
        <w:pStyle w:val="breakline"/>
      </w:pPr>
    </w:p>
    <w:p w14:paraId="186D839E" w14:textId="3C5F0C8E" w:rsidR="00ED1FDC" w:rsidRDefault="00ED1FDC" w:rsidP="001F77A5">
      <w:pPr>
        <w:pStyle w:val="breakline"/>
      </w:pPr>
    </w:p>
    <w:p w14:paraId="25717A5B" w14:textId="0D6FB593" w:rsidR="00ED1FDC" w:rsidRDefault="00ED1FDC" w:rsidP="001F77A5">
      <w:pPr>
        <w:pStyle w:val="breakline"/>
      </w:pPr>
    </w:p>
    <w:p w14:paraId="11958AF1" w14:textId="30FFFE6B" w:rsidR="00ED1FDC" w:rsidRDefault="00ED1FDC" w:rsidP="001F77A5">
      <w:pPr>
        <w:pStyle w:val="breakline"/>
      </w:pPr>
    </w:p>
    <w:p w14:paraId="67D0118E" w14:textId="343E67C0" w:rsidR="00ED1FDC" w:rsidRDefault="00ED1FDC" w:rsidP="001F77A5">
      <w:pPr>
        <w:pStyle w:val="breakline"/>
      </w:pPr>
    </w:p>
    <w:p w14:paraId="591F118E" w14:textId="17F16881" w:rsidR="00ED1FDC" w:rsidRDefault="00ED1FDC" w:rsidP="001F77A5">
      <w:pPr>
        <w:pStyle w:val="breakline"/>
      </w:pPr>
    </w:p>
    <w:p w14:paraId="2342D044" w14:textId="553C8B68" w:rsidR="00ED1FDC" w:rsidRDefault="00ED1FDC" w:rsidP="001F77A5">
      <w:pPr>
        <w:pStyle w:val="breakline"/>
      </w:pPr>
    </w:p>
    <w:p w14:paraId="0EBCF24C" w14:textId="01A7F51A" w:rsidR="00ED1FDC" w:rsidRDefault="00ED1FDC" w:rsidP="001F77A5">
      <w:pPr>
        <w:pStyle w:val="breakline"/>
      </w:pPr>
    </w:p>
    <w:p w14:paraId="23728F5C" w14:textId="7CF276A4" w:rsidR="00ED1FDC" w:rsidRDefault="00ED1FDC" w:rsidP="001F77A5">
      <w:pPr>
        <w:pStyle w:val="breakline"/>
      </w:pPr>
    </w:p>
    <w:p w14:paraId="7CBE5C16" w14:textId="2DDFACCF" w:rsidR="00ED1FDC" w:rsidRDefault="00ED1FDC" w:rsidP="001F77A5">
      <w:pPr>
        <w:pStyle w:val="breakline"/>
      </w:pPr>
    </w:p>
    <w:p w14:paraId="78F53B91" w14:textId="72FB169E" w:rsidR="00ED1FDC" w:rsidRDefault="00ED1FDC" w:rsidP="001F77A5">
      <w:pPr>
        <w:pStyle w:val="breakline"/>
      </w:pPr>
    </w:p>
    <w:p w14:paraId="259FAFCC" w14:textId="7A27FD72" w:rsidR="00ED1FDC" w:rsidRDefault="00ED1FDC" w:rsidP="001F77A5">
      <w:pPr>
        <w:pStyle w:val="breakline"/>
      </w:pPr>
    </w:p>
    <w:p w14:paraId="6B330489" w14:textId="1F41DB01" w:rsidR="00ED1FDC" w:rsidRDefault="00ED1FDC" w:rsidP="001F77A5">
      <w:pPr>
        <w:pStyle w:val="breakline"/>
      </w:pPr>
    </w:p>
    <w:p w14:paraId="3C7B8A1C" w14:textId="6A6E185B" w:rsidR="00ED1FDC" w:rsidRDefault="00ED1FDC" w:rsidP="001F77A5">
      <w:pPr>
        <w:pStyle w:val="breakline"/>
      </w:pPr>
    </w:p>
    <w:p w14:paraId="1CA94024" w14:textId="240E59D4" w:rsidR="00ED1FDC" w:rsidRDefault="00ED1FDC" w:rsidP="001F77A5">
      <w:pPr>
        <w:pStyle w:val="breakline"/>
      </w:pPr>
    </w:p>
    <w:p w14:paraId="5598EF0F" w14:textId="77777777" w:rsidR="00ED1FDC" w:rsidRDefault="00ED1FDC" w:rsidP="001F77A5">
      <w:pPr>
        <w:pStyle w:val="breakline"/>
      </w:pPr>
    </w:p>
    <w:p w14:paraId="33C78A54" w14:textId="77777777" w:rsidR="00667556" w:rsidRPr="005948E9" w:rsidRDefault="00667556" w:rsidP="00667556">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lastRenderedPageBreak/>
        <w:t>PROGRAMMA GARE</w:t>
      </w:r>
    </w:p>
    <w:p w14:paraId="09128A44" w14:textId="77777777" w:rsidR="00667556" w:rsidRDefault="00667556" w:rsidP="00667556">
      <w:pPr>
        <w:pStyle w:val="breakline"/>
      </w:pPr>
    </w:p>
    <w:p w14:paraId="274F0CB3" w14:textId="77777777" w:rsidR="00667556" w:rsidRDefault="00667556" w:rsidP="00667556">
      <w:pPr>
        <w:pStyle w:val="titolocampionato"/>
        <w:shd w:val="clear" w:color="auto" w:fill="CCCCCC"/>
        <w:spacing w:before="80" w:after="40"/>
      </w:pPr>
      <w:r>
        <w:t>TERZA CATEGORIA CALTANISSETTA</w:t>
      </w:r>
    </w:p>
    <w:p w14:paraId="1EA6F922" w14:textId="77777777" w:rsidR="00667556" w:rsidRDefault="00667556" w:rsidP="00667556">
      <w:pPr>
        <w:pStyle w:val="sottotitolocampionato1"/>
      </w:pPr>
      <w:r>
        <w:t>GIRONE A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6"/>
        <w:gridCol w:w="385"/>
        <w:gridCol w:w="898"/>
        <w:gridCol w:w="1181"/>
        <w:gridCol w:w="1556"/>
        <w:gridCol w:w="1545"/>
      </w:tblGrid>
      <w:tr w:rsidR="00667556" w14:paraId="22D876C7" w14:textId="77777777" w:rsidTr="00B2048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0597C" w14:textId="77777777" w:rsidR="00667556" w:rsidRDefault="00667556" w:rsidP="00B2048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58C24" w14:textId="77777777" w:rsidR="00667556" w:rsidRDefault="00667556" w:rsidP="00B2048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E0D5A" w14:textId="77777777" w:rsidR="00667556" w:rsidRDefault="00667556" w:rsidP="00B2048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33273" w14:textId="77777777" w:rsidR="00667556" w:rsidRDefault="00667556" w:rsidP="00B2048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35040" w14:textId="77777777" w:rsidR="00667556" w:rsidRDefault="00667556" w:rsidP="00B2048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A855C" w14:textId="77777777" w:rsidR="00667556" w:rsidRDefault="00667556" w:rsidP="00B2048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AF9A8" w14:textId="77777777" w:rsidR="00667556" w:rsidRDefault="00667556" w:rsidP="00B20486">
            <w:pPr>
              <w:pStyle w:val="headertabella"/>
            </w:pPr>
            <w:r>
              <w:t>Indirizzo Impianto</w:t>
            </w:r>
          </w:p>
        </w:tc>
      </w:tr>
      <w:tr w:rsidR="00667556" w14:paraId="122AB872" w14:textId="77777777" w:rsidTr="00B20486">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51747A" w14:textId="77777777" w:rsidR="00667556" w:rsidRDefault="00667556" w:rsidP="00B20486">
            <w:pPr>
              <w:pStyle w:val="rowtabella"/>
            </w:pPr>
            <w:r>
              <w:t>AMO GELA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EE5167" w14:textId="77777777" w:rsidR="00667556" w:rsidRDefault="00667556" w:rsidP="00B20486">
            <w:pPr>
              <w:pStyle w:val="rowtabella"/>
            </w:pPr>
            <w:r>
              <w:t>CALCIO CAMPOFRANCO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B5912B" w14:textId="77777777" w:rsidR="00667556" w:rsidRDefault="00667556" w:rsidP="00B20486">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8EF3AB" w14:textId="77777777" w:rsidR="00667556" w:rsidRDefault="00667556" w:rsidP="00B20486">
            <w:pPr>
              <w:pStyle w:val="rowtabella"/>
            </w:pPr>
            <w:r>
              <w:t>19/03/2023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26AC48" w14:textId="77777777" w:rsidR="00667556" w:rsidRDefault="00667556" w:rsidP="00B20486">
            <w:pPr>
              <w:pStyle w:val="rowtabella"/>
            </w:pPr>
            <w:r>
              <w:t>490 MACCHITELLA-E.MATTEI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AC12BB" w14:textId="77777777" w:rsidR="00667556" w:rsidRDefault="00667556" w:rsidP="00B20486">
            <w:pPr>
              <w:pStyle w:val="rowtabella"/>
            </w:pPr>
            <w:r>
              <w:t>GELA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578234" w14:textId="77777777" w:rsidR="00667556" w:rsidRDefault="00667556" w:rsidP="00B20486">
            <w:pPr>
              <w:pStyle w:val="rowtabella"/>
            </w:pPr>
            <w:r>
              <w:t>V.LE FONTANA ROSSA</w:t>
            </w:r>
          </w:p>
        </w:tc>
      </w:tr>
      <w:tr w:rsidR="00667556" w14:paraId="037014EA" w14:textId="77777777" w:rsidTr="00B2048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BF29FB2" w14:textId="77777777" w:rsidR="00667556" w:rsidRDefault="00667556" w:rsidP="00B20486">
            <w:pPr>
              <w:pStyle w:val="rowtabella"/>
            </w:pPr>
            <w:r>
              <w:t>BUTERESE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5E51E91" w14:textId="77777777" w:rsidR="00667556" w:rsidRDefault="00667556" w:rsidP="00B20486">
            <w:pPr>
              <w:pStyle w:val="rowtabella"/>
            </w:pPr>
            <w:r>
              <w:t>BOMPENSIERE FAMILY</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1D295A3" w14:textId="77777777" w:rsidR="00667556" w:rsidRDefault="00667556" w:rsidP="00B20486">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6C37CE3" w14:textId="77777777" w:rsidR="00667556" w:rsidRDefault="00667556" w:rsidP="00B20486">
            <w:pPr>
              <w:pStyle w:val="rowtabella"/>
            </w:pPr>
            <w:r>
              <w:t>19/03/2023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49ACEE2" w14:textId="77777777" w:rsidR="00667556" w:rsidRDefault="00667556" w:rsidP="00B20486">
            <w:pPr>
              <w:pStyle w:val="rowtabella"/>
            </w:pPr>
            <w:r>
              <w:t>156 COMUNALE GEREMIA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FF7357" w14:textId="77777777" w:rsidR="00667556" w:rsidRDefault="00667556" w:rsidP="00B20486">
            <w:pPr>
              <w:pStyle w:val="rowtabella"/>
            </w:pPr>
            <w:r>
              <w:t>BUTERA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F8B621" w14:textId="77777777" w:rsidR="00667556" w:rsidRDefault="00667556" w:rsidP="00B20486">
            <w:pPr>
              <w:pStyle w:val="rowtabella"/>
            </w:pPr>
            <w:r>
              <w:t>C.DA GEREMIA</w:t>
            </w:r>
          </w:p>
        </w:tc>
      </w:tr>
      <w:tr w:rsidR="00667556" w14:paraId="61A08F88" w14:textId="77777777" w:rsidTr="00B2048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DDF1179" w14:textId="77777777" w:rsidR="00667556" w:rsidRDefault="00667556" w:rsidP="00B20486">
            <w:pPr>
              <w:pStyle w:val="rowtabella"/>
            </w:pPr>
            <w:r>
              <w:t>CALTANISSETTA SOCCER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1AE3F32" w14:textId="77777777" w:rsidR="00667556" w:rsidRDefault="00667556" w:rsidP="00B20486">
            <w:pPr>
              <w:pStyle w:val="rowtabella"/>
            </w:pPr>
            <w:r>
              <w:t>SPORTING CLUB CAMPOBELLO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4BB6543" w14:textId="77777777" w:rsidR="00667556" w:rsidRDefault="00667556" w:rsidP="00B20486">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4289E2B" w14:textId="77777777" w:rsidR="00667556" w:rsidRDefault="00667556" w:rsidP="00B20486">
            <w:pPr>
              <w:pStyle w:val="rowtabella"/>
            </w:pPr>
            <w:r>
              <w:t>19/03/2023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48C7DE" w14:textId="77777777" w:rsidR="00667556" w:rsidRDefault="00667556" w:rsidP="00B20486">
            <w:pPr>
              <w:pStyle w:val="rowtabella"/>
            </w:pPr>
            <w:r>
              <w:t>8 PALMINTELLI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2846DF" w14:textId="77777777" w:rsidR="00667556" w:rsidRDefault="00667556" w:rsidP="00B20486">
            <w:pPr>
              <w:pStyle w:val="rowtabella"/>
            </w:pPr>
            <w:r>
              <w:t>CALTANISSETTA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33ADD5" w14:textId="77777777" w:rsidR="00667556" w:rsidRDefault="00667556" w:rsidP="00B20486">
            <w:pPr>
              <w:pStyle w:val="rowtabella"/>
            </w:pPr>
            <w:r>
              <w:t>V.LE DELLA REGIONE 51</w:t>
            </w:r>
          </w:p>
        </w:tc>
      </w:tr>
      <w:tr w:rsidR="00667556" w14:paraId="7BE59544" w14:textId="77777777" w:rsidTr="00B2048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7AF355D" w14:textId="77777777" w:rsidR="00667556" w:rsidRDefault="00667556" w:rsidP="00B20486">
            <w:pPr>
              <w:pStyle w:val="rowtabella"/>
            </w:pPr>
            <w:r>
              <w:t>FAVARA ACADEMY</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79F0C46" w14:textId="77777777" w:rsidR="00667556" w:rsidRDefault="00667556" w:rsidP="00B20486">
            <w:pPr>
              <w:pStyle w:val="rowtabella"/>
            </w:pPr>
            <w:r>
              <w:t>DORICA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BA6AAF4" w14:textId="77777777" w:rsidR="00667556" w:rsidRDefault="00667556" w:rsidP="00B20486">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3F91E19" w14:textId="77777777" w:rsidR="00667556" w:rsidRDefault="00667556" w:rsidP="00B20486">
            <w:pPr>
              <w:pStyle w:val="rowtabella"/>
            </w:pPr>
            <w:r>
              <w:t>19/03/2023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7045531" w14:textId="77777777" w:rsidR="00667556" w:rsidRDefault="00667556" w:rsidP="00B20486">
            <w:pPr>
              <w:pStyle w:val="rowtabella"/>
            </w:pPr>
            <w:r>
              <w:t>133 COMUNALE G.BRUCCOLERI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44DD71" w14:textId="77777777" w:rsidR="00667556" w:rsidRDefault="00667556" w:rsidP="00B20486">
            <w:pPr>
              <w:pStyle w:val="rowtabella"/>
            </w:pPr>
            <w:r>
              <w:t>FAVARA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F00B13" w14:textId="77777777" w:rsidR="00667556" w:rsidRDefault="00667556" w:rsidP="00B20486">
            <w:pPr>
              <w:pStyle w:val="rowtabella"/>
            </w:pPr>
            <w:r>
              <w:t>PIAZZALE DEI GIOCHI OLIMPICI 2</w:t>
            </w:r>
          </w:p>
        </w:tc>
      </w:tr>
      <w:tr w:rsidR="00667556" w14:paraId="40CA4233" w14:textId="77777777" w:rsidTr="00B20486">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9C48D7" w14:textId="77777777" w:rsidR="00667556" w:rsidRDefault="00667556" w:rsidP="00B20486">
            <w:pPr>
              <w:pStyle w:val="rowtabella"/>
            </w:pPr>
            <w:r>
              <w:t>REAL GELA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A332C0" w14:textId="77777777" w:rsidR="00667556" w:rsidRDefault="00667556" w:rsidP="00B20486">
            <w:pPr>
              <w:pStyle w:val="rowtabella"/>
            </w:pPr>
            <w:r>
              <w:t>RIESI 2002</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ED701" w14:textId="77777777" w:rsidR="00667556" w:rsidRDefault="00667556" w:rsidP="00B20486">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EB0061" w14:textId="77777777" w:rsidR="00667556" w:rsidRDefault="00667556" w:rsidP="00B20486">
            <w:pPr>
              <w:pStyle w:val="rowtabella"/>
            </w:pPr>
            <w:r>
              <w:t>19/03/2023 17:30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7A59DC" w14:textId="77777777" w:rsidR="00667556" w:rsidRDefault="00667556" w:rsidP="00B20486">
            <w:pPr>
              <w:pStyle w:val="rowtabella"/>
            </w:pPr>
            <w:r>
              <w:t>490 MACCHITELLA-E.MATTEI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D637D7" w14:textId="77777777" w:rsidR="00667556" w:rsidRDefault="00667556" w:rsidP="00B20486">
            <w:pPr>
              <w:pStyle w:val="rowtabella"/>
            </w:pPr>
            <w:r>
              <w:t>GELA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293B06" w14:textId="77777777" w:rsidR="00667556" w:rsidRDefault="00667556" w:rsidP="00B20486">
            <w:pPr>
              <w:pStyle w:val="rowtabella"/>
            </w:pPr>
            <w:r>
              <w:t>V.LE FONTANA ROSSA</w:t>
            </w:r>
          </w:p>
        </w:tc>
      </w:tr>
    </w:tbl>
    <w:p w14:paraId="2A5A8362" w14:textId="11596EAC" w:rsidR="00667556" w:rsidRDefault="00667556" w:rsidP="00667556">
      <w:pPr>
        <w:pStyle w:val="breakline"/>
      </w:pPr>
    </w:p>
    <w:p w14:paraId="6D6F0CCF" w14:textId="77777777" w:rsidR="00667556" w:rsidRDefault="00667556" w:rsidP="00667556">
      <w:pPr>
        <w:pStyle w:val="titolocampionato"/>
        <w:shd w:val="clear" w:color="auto" w:fill="CCCCCC"/>
        <w:spacing w:before="80" w:after="40"/>
      </w:pPr>
      <w:r>
        <w:t>ALLIEVI UNDER 17 PROVINC. -CL-</w:t>
      </w:r>
    </w:p>
    <w:p w14:paraId="584B429B" w14:textId="77777777" w:rsidR="00667556" w:rsidRDefault="00667556" w:rsidP="00667556">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23"/>
        <w:gridCol w:w="385"/>
        <w:gridCol w:w="898"/>
        <w:gridCol w:w="1180"/>
        <w:gridCol w:w="1550"/>
        <w:gridCol w:w="1550"/>
      </w:tblGrid>
      <w:tr w:rsidR="00667556" w14:paraId="4EECD6AA" w14:textId="77777777" w:rsidTr="00B2048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7133E" w14:textId="77777777" w:rsidR="00667556" w:rsidRDefault="00667556" w:rsidP="00B2048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A10AE" w14:textId="77777777" w:rsidR="00667556" w:rsidRDefault="00667556" w:rsidP="00B2048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ED746" w14:textId="77777777" w:rsidR="00667556" w:rsidRDefault="00667556" w:rsidP="00B2048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58034" w14:textId="77777777" w:rsidR="00667556" w:rsidRDefault="00667556" w:rsidP="00B2048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43AB0" w14:textId="77777777" w:rsidR="00667556" w:rsidRDefault="00667556" w:rsidP="00B2048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C25B7" w14:textId="77777777" w:rsidR="00667556" w:rsidRDefault="00667556" w:rsidP="00B2048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FA4AA" w14:textId="77777777" w:rsidR="00667556" w:rsidRDefault="00667556" w:rsidP="00B20486">
            <w:pPr>
              <w:pStyle w:val="headertabella"/>
            </w:pPr>
            <w:r>
              <w:t>Indirizzo Impianto</w:t>
            </w:r>
          </w:p>
        </w:tc>
      </w:tr>
      <w:tr w:rsidR="00667556" w14:paraId="4605E852" w14:textId="77777777" w:rsidTr="00B20486">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F4077B" w14:textId="77777777" w:rsidR="00667556" w:rsidRDefault="00667556" w:rsidP="00B20486">
            <w:pPr>
              <w:pStyle w:val="rowtabella"/>
            </w:pPr>
            <w:r>
              <w:t>DON BOSCO MUSSOMELI</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CFDDB7" w14:textId="77777777" w:rsidR="00667556" w:rsidRDefault="00667556" w:rsidP="00B20486">
            <w:pPr>
              <w:pStyle w:val="rowtabella"/>
            </w:pPr>
            <w:r>
              <w:t>SERRADIFALCO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797BD7" w14:textId="77777777" w:rsidR="00667556" w:rsidRDefault="00667556" w:rsidP="00B20486">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90B017" w14:textId="77777777" w:rsidR="00667556" w:rsidRDefault="00667556" w:rsidP="00B20486">
            <w:pPr>
              <w:pStyle w:val="rowtabella"/>
            </w:pPr>
            <w:r>
              <w:t>18/03/2023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C012AF" w14:textId="77777777" w:rsidR="00667556" w:rsidRDefault="00667556" w:rsidP="00B20486">
            <w:pPr>
              <w:pStyle w:val="rowtabella"/>
            </w:pPr>
            <w:r>
              <w:t>163 COMUNALE NINO CALTAGIRONE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99A37B" w14:textId="77777777" w:rsidR="00667556" w:rsidRDefault="00667556" w:rsidP="00B20486">
            <w:pPr>
              <w:pStyle w:val="rowtabella"/>
            </w:pPr>
            <w:r>
              <w:t>MUSSOMELI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2192B3" w14:textId="77777777" w:rsidR="00667556" w:rsidRDefault="00667556" w:rsidP="00B20486">
            <w:pPr>
              <w:pStyle w:val="rowtabella"/>
            </w:pPr>
            <w:r>
              <w:t>VIALE OLIMPIA</w:t>
            </w:r>
          </w:p>
        </w:tc>
      </w:tr>
    </w:tbl>
    <w:p w14:paraId="6BAE5F0A" w14:textId="77777777" w:rsidR="00667556" w:rsidRDefault="00667556" w:rsidP="00667556">
      <w:pPr>
        <w:pStyle w:val="breakline"/>
      </w:pPr>
    </w:p>
    <w:p w14:paraId="3B266DCE" w14:textId="77777777" w:rsidR="00667556" w:rsidRDefault="00667556" w:rsidP="00667556">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667556" w14:paraId="0CF6A570" w14:textId="77777777" w:rsidTr="00B2048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F3B6C" w14:textId="77777777" w:rsidR="00667556" w:rsidRDefault="00667556" w:rsidP="00B2048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771EF" w14:textId="77777777" w:rsidR="00667556" w:rsidRDefault="00667556" w:rsidP="00B2048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A8D2E" w14:textId="77777777" w:rsidR="00667556" w:rsidRDefault="00667556" w:rsidP="00B2048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6EFC1" w14:textId="77777777" w:rsidR="00667556" w:rsidRDefault="00667556" w:rsidP="00B2048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8BB58" w14:textId="77777777" w:rsidR="00667556" w:rsidRDefault="00667556" w:rsidP="00B2048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7FEF4" w14:textId="77777777" w:rsidR="00667556" w:rsidRDefault="00667556" w:rsidP="00B2048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CA445" w14:textId="77777777" w:rsidR="00667556" w:rsidRDefault="00667556" w:rsidP="00B20486">
            <w:pPr>
              <w:pStyle w:val="headertabella"/>
            </w:pPr>
            <w:r>
              <w:t>Indirizzo Impianto</w:t>
            </w:r>
          </w:p>
        </w:tc>
      </w:tr>
      <w:tr w:rsidR="00667556" w14:paraId="164EE3EA" w14:textId="77777777" w:rsidTr="00B20486">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358044" w14:textId="77777777" w:rsidR="00667556" w:rsidRDefault="00667556" w:rsidP="00B20486">
            <w:pPr>
              <w:pStyle w:val="rowtabella"/>
            </w:pPr>
            <w:r>
              <w:t>MASTERPRO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86B4F4" w14:textId="77777777" w:rsidR="00667556" w:rsidRDefault="00667556" w:rsidP="00B20486">
            <w:pPr>
              <w:pStyle w:val="rowtabella"/>
            </w:pPr>
            <w:r>
              <w:t xml:space="preserve">REAL GELA </w:t>
            </w:r>
            <w:proofErr w:type="spellStart"/>
            <w:r>
              <w:t>sq.B</w:t>
            </w:r>
            <w:proofErr w:type="spellEnd"/>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D8BF0C" w14:textId="77777777" w:rsidR="00667556" w:rsidRDefault="00667556" w:rsidP="00B20486">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25F0FE" w14:textId="77777777" w:rsidR="00667556" w:rsidRDefault="00667556" w:rsidP="00B20486">
            <w:pPr>
              <w:pStyle w:val="rowtabella"/>
            </w:pPr>
            <w:r>
              <w:t>20/03/2023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9B44F8" w14:textId="77777777" w:rsidR="00667556" w:rsidRDefault="00667556" w:rsidP="00B20486">
            <w:pPr>
              <w:pStyle w:val="rowtabella"/>
            </w:pPr>
            <w:r>
              <w:t>167 VALENTINO MAZZOLA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B1D24F" w14:textId="77777777" w:rsidR="00667556" w:rsidRDefault="00667556" w:rsidP="00B20486">
            <w:pPr>
              <w:pStyle w:val="rowtabella"/>
            </w:pPr>
            <w:r>
              <w:t>SAN CATALDO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DDF00D" w14:textId="77777777" w:rsidR="00667556" w:rsidRDefault="00667556" w:rsidP="00B20486">
            <w:pPr>
              <w:pStyle w:val="rowtabella"/>
            </w:pPr>
            <w:r>
              <w:t>VIA TRIESTE</w:t>
            </w:r>
          </w:p>
        </w:tc>
      </w:tr>
    </w:tbl>
    <w:p w14:paraId="6B8A3C88" w14:textId="77777777" w:rsidR="00667556" w:rsidRDefault="00667556" w:rsidP="00667556">
      <w:pPr>
        <w:pStyle w:val="breakline"/>
      </w:pPr>
    </w:p>
    <w:p w14:paraId="28A597B4" w14:textId="77777777" w:rsidR="00667556" w:rsidRDefault="00667556" w:rsidP="00667556">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2"/>
        <w:gridCol w:w="2015"/>
        <w:gridCol w:w="385"/>
        <w:gridCol w:w="898"/>
        <w:gridCol w:w="1178"/>
        <w:gridCol w:w="1551"/>
        <w:gridCol w:w="1551"/>
      </w:tblGrid>
      <w:tr w:rsidR="00667556" w14:paraId="7FEACF72" w14:textId="77777777" w:rsidTr="00B2048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9A7DC" w14:textId="77777777" w:rsidR="00667556" w:rsidRDefault="00667556" w:rsidP="00B2048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98A19" w14:textId="77777777" w:rsidR="00667556" w:rsidRDefault="00667556" w:rsidP="00B2048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3BF91" w14:textId="77777777" w:rsidR="00667556" w:rsidRDefault="00667556" w:rsidP="00B2048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8F963" w14:textId="77777777" w:rsidR="00667556" w:rsidRDefault="00667556" w:rsidP="00B2048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43164" w14:textId="77777777" w:rsidR="00667556" w:rsidRDefault="00667556" w:rsidP="00B2048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7AEDB" w14:textId="77777777" w:rsidR="00667556" w:rsidRDefault="00667556" w:rsidP="00B2048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BE632" w14:textId="77777777" w:rsidR="00667556" w:rsidRDefault="00667556" w:rsidP="00B20486">
            <w:pPr>
              <w:pStyle w:val="headertabella"/>
            </w:pPr>
            <w:r>
              <w:t>Indirizzo Impianto</w:t>
            </w:r>
          </w:p>
        </w:tc>
      </w:tr>
      <w:tr w:rsidR="00667556" w14:paraId="467014F8" w14:textId="77777777" w:rsidTr="00B20486">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254CF6" w14:textId="77777777" w:rsidR="00667556" w:rsidRDefault="00667556" w:rsidP="00B20486">
            <w:pPr>
              <w:pStyle w:val="rowtabella"/>
            </w:pPr>
            <w:r>
              <w:t>SOMMATINESE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065FA5" w14:textId="77777777" w:rsidR="00667556" w:rsidRDefault="00667556" w:rsidP="00B20486">
            <w:pPr>
              <w:pStyle w:val="rowtabella"/>
            </w:pPr>
            <w:r>
              <w:t xml:space="preserve">REAL GELA </w:t>
            </w:r>
            <w:proofErr w:type="spellStart"/>
            <w:r>
              <w:t>sq.B</w:t>
            </w:r>
            <w:proofErr w:type="spellEnd"/>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901489" w14:textId="77777777" w:rsidR="00667556" w:rsidRDefault="00667556" w:rsidP="00B20486">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708C36" w14:textId="77777777" w:rsidR="00667556" w:rsidRDefault="00667556" w:rsidP="00B20486">
            <w:pPr>
              <w:pStyle w:val="rowtabella"/>
            </w:pPr>
            <w:r>
              <w:t>22/03/2023 16:00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BFAF30" w14:textId="77777777" w:rsidR="00667556" w:rsidRDefault="00667556" w:rsidP="00B20486">
            <w:pPr>
              <w:pStyle w:val="rowtabella"/>
            </w:pPr>
            <w:r>
              <w:t>170 COMUNALE PEPPE TRICOLI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B0876D" w14:textId="77777777" w:rsidR="00667556" w:rsidRDefault="00667556" w:rsidP="00B20486">
            <w:pPr>
              <w:pStyle w:val="rowtabella"/>
            </w:pPr>
            <w:r>
              <w:t>SOMMATINO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4822EA" w14:textId="77777777" w:rsidR="00667556" w:rsidRDefault="00667556" w:rsidP="00B20486">
            <w:pPr>
              <w:pStyle w:val="rowtabella"/>
            </w:pPr>
            <w:r>
              <w:t>C.DA PIANO DEL CONTE</w:t>
            </w:r>
          </w:p>
        </w:tc>
      </w:tr>
    </w:tbl>
    <w:p w14:paraId="5FF3801E" w14:textId="77777777" w:rsidR="00667556" w:rsidRDefault="00667556" w:rsidP="00667556">
      <w:pPr>
        <w:pStyle w:val="titolocampionato"/>
        <w:shd w:val="clear" w:color="auto" w:fill="CCCCCC"/>
        <w:spacing w:before="80" w:after="40"/>
      </w:pPr>
      <w:r>
        <w:t>GIOVANISSIMI UNDER 15 PROV.-CL</w:t>
      </w:r>
    </w:p>
    <w:p w14:paraId="1B86EA46" w14:textId="77777777" w:rsidR="00667556" w:rsidRDefault="00667556" w:rsidP="00667556">
      <w:pPr>
        <w:pStyle w:val="sottotitolocampionato1"/>
      </w:pPr>
      <w:r>
        <w:t>GIRONE A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6"/>
        <w:gridCol w:w="385"/>
        <w:gridCol w:w="898"/>
        <w:gridCol w:w="1177"/>
        <w:gridCol w:w="1558"/>
        <w:gridCol w:w="1548"/>
      </w:tblGrid>
      <w:tr w:rsidR="00667556" w14:paraId="065797FC" w14:textId="77777777" w:rsidTr="00B2048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63E12" w14:textId="77777777" w:rsidR="00667556" w:rsidRDefault="00667556" w:rsidP="00B2048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80CAF" w14:textId="77777777" w:rsidR="00667556" w:rsidRDefault="00667556" w:rsidP="00B2048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B6EBD" w14:textId="77777777" w:rsidR="00667556" w:rsidRDefault="00667556" w:rsidP="00B2048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42859" w14:textId="77777777" w:rsidR="00667556" w:rsidRDefault="00667556" w:rsidP="00B2048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C9015" w14:textId="77777777" w:rsidR="00667556" w:rsidRDefault="00667556" w:rsidP="00B2048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066D9" w14:textId="77777777" w:rsidR="00667556" w:rsidRDefault="00667556" w:rsidP="00B2048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657EA" w14:textId="77777777" w:rsidR="00667556" w:rsidRDefault="00667556" w:rsidP="00B20486">
            <w:pPr>
              <w:pStyle w:val="headertabella"/>
            </w:pPr>
            <w:r>
              <w:t>Indirizzo Impianto</w:t>
            </w:r>
          </w:p>
        </w:tc>
      </w:tr>
      <w:tr w:rsidR="00667556" w14:paraId="6656F1F8" w14:textId="77777777" w:rsidTr="00B20486">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6E4848" w14:textId="77777777" w:rsidR="00667556" w:rsidRDefault="00667556" w:rsidP="00B20486">
            <w:pPr>
              <w:pStyle w:val="rowtabella"/>
            </w:pPr>
            <w:r>
              <w:t>MASTERPRO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D7D2AA" w14:textId="77777777" w:rsidR="00667556" w:rsidRDefault="00667556" w:rsidP="00B20486">
            <w:pPr>
              <w:pStyle w:val="rowtabella"/>
            </w:pPr>
            <w:r>
              <w:t>SOMMATINESE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B99BCC" w14:textId="77777777" w:rsidR="00667556" w:rsidRDefault="00667556" w:rsidP="00B20486">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9ACB5B" w14:textId="77777777" w:rsidR="00667556" w:rsidRDefault="00667556" w:rsidP="00B20486">
            <w:pPr>
              <w:pStyle w:val="rowtabella"/>
            </w:pPr>
            <w:r>
              <w:t>19/03/2023 09:30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7851A1" w14:textId="77777777" w:rsidR="00667556" w:rsidRDefault="00667556" w:rsidP="00B20486">
            <w:pPr>
              <w:pStyle w:val="rowtabella"/>
            </w:pPr>
            <w:r>
              <w:t>167 VALENTINO MAZZOLA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E052B8" w14:textId="77777777" w:rsidR="00667556" w:rsidRDefault="00667556" w:rsidP="00B20486">
            <w:pPr>
              <w:pStyle w:val="rowtabella"/>
            </w:pPr>
            <w:r>
              <w:t>SAN CATALDO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D256C0" w14:textId="77777777" w:rsidR="00667556" w:rsidRDefault="00667556" w:rsidP="00B20486">
            <w:pPr>
              <w:pStyle w:val="rowtabella"/>
            </w:pPr>
            <w:r>
              <w:t>VIA TRIESTE</w:t>
            </w:r>
          </w:p>
        </w:tc>
      </w:tr>
      <w:tr w:rsidR="00667556" w14:paraId="15E65E53" w14:textId="77777777" w:rsidTr="00B2048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08D986D" w14:textId="77777777" w:rsidR="00667556" w:rsidRDefault="00667556" w:rsidP="00B20486">
            <w:pPr>
              <w:pStyle w:val="rowtabella"/>
            </w:pPr>
            <w:r>
              <w:t>SPORT CLUB NISSA 1962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31D6590" w14:textId="77777777" w:rsidR="00667556" w:rsidRDefault="00667556" w:rsidP="00B20486">
            <w:pPr>
              <w:pStyle w:val="rowtabella"/>
            </w:pPr>
            <w:r>
              <w:t>RIESI 2002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9CE2897" w14:textId="77777777" w:rsidR="00667556" w:rsidRDefault="00667556" w:rsidP="00B20486">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F81C8B" w14:textId="77777777" w:rsidR="00667556" w:rsidRDefault="00667556" w:rsidP="00B20486">
            <w:pPr>
              <w:pStyle w:val="rowtabella"/>
            </w:pPr>
            <w:r>
              <w:t>21/03/2023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D6BEBB8" w14:textId="77777777" w:rsidR="00667556" w:rsidRDefault="00667556" w:rsidP="00B20486">
            <w:pPr>
              <w:pStyle w:val="rowtabella"/>
            </w:pPr>
            <w:r>
              <w:t>8 PALMINTELLI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3EC8E9" w14:textId="77777777" w:rsidR="00667556" w:rsidRDefault="00667556" w:rsidP="00B20486">
            <w:pPr>
              <w:pStyle w:val="rowtabella"/>
            </w:pPr>
            <w:r>
              <w:t>CALTANISSETTA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AE6F08" w14:textId="77777777" w:rsidR="00667556" w:rsidRDefault="00667556" w:rsidP="00B20486">
            <w:pPr>
              <w:pStyle w:val="rowtabella"/>
            </w:pPr>
            <w:r>
              <w:t>V.LE DELLA REGIONE 51</w:t>
            </w:r>
          </w:p>
        </w:tc>
      </w:tr>
      <w:tr w:rsidR="00667556" w14:paraId="1E7E7F48" w14:textId="77777777" w:rsidTr="00B20486">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BD5684" w14:textId="77777777" w:rsidR="00667556" w:rsidRDefault="00667556" w:rsidP="00B20486">
            <w:pPr>
              <w:pStyle w:val="rowtabella"/>
            </w:pPr>
            <w:r>
              <w:t>SERRADIFALCO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ACE0EB" w14:textId="77777777" w:rsidR="00667556" w:rsidRDefault="00667556" w:rsidP="00B20486">
            <w:pPr>
              <w:pStyle w:val="rowtabella"/>
            </w:pPr>
            <w:r>
              <w:t>CL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3D5E7A" w14:textId="77777777" w:rsidR="00667556" w:rsidRDefault="00667556" w:rsidP="00B20486">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5E569E" w14:textId="77777777" w:rsidR="00667556" w:rsidRDefault="00667556" w:rsidP="00B20486">
            <w:pPr>
              <w:pStyle w:val="rowtabella"/>
            </w:pPr>
            <w:r>
              <w:t>22/03/2023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2DE59C" w14:textId="77777777" w:rsidR="00667556" w:rsidRDefault="00667556" w:rsidP="00B20486">
            <w:pPr>
              <w:pStyle w:val="rowtabella"/>
            </w:pPr>
            <w:r>
              <w:t>169 COMUNALE MARCO TOMASELLI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CE4F0A" w14:textId="77777777" w:rsidR="00667556" w:rsidRDefault="00667556" w:rsidP="00B20486">
            <w:pPr>
              <w:pStyle w:val="rowtabella"/>
            </w:pPr>
            <w:r>
              <w:t>SERRADIFALCO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BB0368" w14:textId="77777777" w:rsidR="00667556" w:rsidRDefault="00667556" w:rsidP="00B20486">
            <w:pPr>
              <w:pStyle w:val="rowtabella"/>
            </w:pPr>
            <w:r>
              <w:t>VIA CHIARELLI</w:t>
            </w:r>
          </w:p>
        </w:tc>
      </w:tr>
    </w:tbl>
    <w:p w14:paraId="053C196F" w14:textId="77777777" w:rsidR="00667556" w:rsidRDefault="00667556" w:rsidP="00667556">
      <w:pPr>
        <w:pStyle w:val="breakline"/>
      </w:pPr>
    </w:p>
    <w:p w14:paraId="6DA860E8" w14:textId="77777777" w:rsidR="00667556" w:rsidRDefault="00667556" w:rsidP="00667556">
      <w:pPr>
        <w:pStyle w:val="sottotitolocampionato1"/>
      </w:pPr>
      <w:r>
        <w:t>GIRONE B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667556" w14:paraId="2899CDA9" w14:textId="77777777" w:rsidTr="00B2048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A9D37" w14:textId="77777777" w:rsidR="00667556" w:rsidRDefault="00667556" w:rsidP="00B2048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E276A" w14:textId="77777777" w:rsidR="00667556" w:rsidRDefault="00667556" w:rsidP="00B2048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ADEA7" w14:textId="77777777" w:rsidR="00667556" w:rsidRDefault="00667556" w:rsidP="00B2048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CA201" w14:textId="77777777" w:rsidR="00667556" w:rsidRDefault="00667556" w:rsidP="00B2048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FEB96" w14:textId="77777777" w:rsidR="00667556" w:rsidRDefault="00667556" w:rsidP="00B2048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DB08F" w14:textId="77777777" w:rsidR="00667556" w:rsidRDefault="00667556" w:rsidP="00B2048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B3A56" w14:textId="77777777" w:rsidR="00667556" w:rsidRDefault="00667556" w:rsidP="00B20486">
            <w:pPr>
              <w:pStyle w:val="headertabella"/>
            </w:pPr>
            <w:r>
              <w:t>Indirizzo Impianto</w:t>
            </w:r>
          </w:p>
        </w:tc>
      </w:tr>
      <w:tr w:rsidR="00667556" w14:paraId="7E8881D7" w14:textId="77777777" w:rsidTr="00B20486">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738CC2" w14:textId="77777777" w:rsidR="00667556" w:rsidRDefault="00667556" w:rsidP="00B20486">
            <w:pPr>
              <w:pStyle w:val="rowtabella"/>
            </w:pPr>
            <w:r>
              <w:t>SANTA MARIA A.S.D.</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EBC970" w14:textId="77777777" w:rsidR="00667556" w:rsidRDefault="00667556" w:rsidP="00B20486">
            <w:pPr>
              <w:pStyle w:val="rowtabella"/>
            </w:pPr>
            <w:r>
              <w:t xml:space="preserve">GIOVANILE GELA </w:t>
            </w:r>
            <w:proofErr w:type="spellStart"/>
            <w:r>
              <w:t>sq.B</w:t>
            </w:r>
            <w:proofErr w:type="spellEnd"/>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9BBB29" w14:textId="77777777" w:rsidR="00667556" w:rsidRDefault="00667556" w:rsidP="00B20486">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67D5E9" w14:textId="77777777" w:rsidR="00667556" w:rsidRDefault="00667556" w:rsidP="00B20486">
            <w:pPr>
              <w:pStyle w:val="rowtabella"/>
            </w:pPr>
            <w:r>
              <w:t>22/03/2023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860019" w14:textId="77777777" w:rsidR="00667556" w:rsidRDefault="00667556" w:rsidP="00B20486">
            <w:pPr>
              <w:pStyle w:val="rowtabella"/>
            </w:pPr>
            <w:r>
              <w:t>164 COMUNALE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BE7841" w14:textId="77777777" w:rsidR="00667556" w:rsidRDefault="00667556" w:rsidP="00B20486">
            <w:pPr>
              <w:pStyle w:val="rowtabella"/>
            </w:pPr>
            <w:r>
              <w:t>NISCEMI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181FCA" w14:textId="77777777" w:rsidR="00667556" w:rsidRDefault="00667556" w:rsidP="00B20486">
            <w:pPr>
              <w:pStyle w:val="rowtabella"/>
            </w:pPr>
            <w:r>
              <w:t>C.DA PONTE LONGO</w:t>
            </w:r>
          </w:p>
        </w:tc>
      </w:tr>
    </w:tbl>
    <w:p w14:paraId="6291C4AB" w14:textId="73575394" w:rsidR="004E60A6" w:rsidRDefault="004E60A6" w:rsidP="004E60A6">
      <w:pPr>
        <w:pStyle w:val="breakline"/>
      </w:pPr>
    </w:p>
    <w:p w14:paraId="782E40A9" w14:textId="77777777" w:rsidR="00CB64EC" w:rsidRDefault="00CB64EC" w:rsidP="004E60A6">
      <w:pPr>
        <w:pStyle w:val="breakline"/>
      </w:pPr>
    </w:p>
    <w:p w14:paraId="408AFE49" w14:textId="30C449F2" w:rsidR="00D70B3D" w:rsidRDefault="00D70B3D" w:rsidP="00D70B3D">
      <w:pPr>
        <w:spacing w:after="0"/>
        <w:ind w:left="369" w:firstLine="198"/>
        <w:rPr>
          <w:rFonts w:ascii="Arial" w:hAnsi="Arial"/>
          <w:b/>
        </w:rPr>
      </w:pPr>
      <w:r>
        <w:rPr>
          <w:rFonts w:ascii="Arial" w:hAnsi="Arial"/>
          <w:b/>
        </w:rPr>
        <w:t xml:space="preserve">        Il Segretario</w:t>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r>
      <w:r>
        <w:rPr>
          <w:rFonts w:ascii="Arial" w:hAnsi="Arial"/>
          <w:b/>
        </w:rPr>
        <w:tab/>
        <w:t xml:space="preserve">                         Il Delegato</w:t>
      </w:r>
    </w:p>
    <w:p w14:paraId="052E4074" w14:textId="6A59EEAF" w:rsidR="00B72D17" w:rsidRDefault="00D70B3D" w:rsidP="00837805">
      <w:pPr>
        <w:spacing w:after="0"/>
        <w:rPr>
          <w:rFonts w:ascii="Arial" w:hAnsi="Arial"/>
          <w:b/>
        </w:rPr>
      </w:pPr>
      <w:r>
        <w:rPr>
          <w:rFonts w:ascii="Arial" w:hAnsi="Arial"/>
          <w:b/>
        </w:rPr>
        <w:t xml:space="preserve">           Salvatore Lacagnina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Giorgio Vitale</w:t>
      </w:r>
    </w:p>
    <w:p w14:paraId="609D5FE0" w14:textId="77777777" w:rsidR="008D7435" w:rsidRDefault="008D7435" w:rsidP="00837805">
      <w:pPr>
        <w:spacing w:after="0"/>
        <w:rPr>
          <w:rFonts w:ascii="Arial" w:hAnsi="Arial"/>
          <w:b/>
        </w:rPr>
      </w:pPr>
    </w:p>
    <w:p w14:paraId="18B9673B" w14:textId="1D4081D2" w:rsidR="00F477ED" w:rsidRPr="00F477ED" w:rsidRDefault="00D70B3D" w:rsidP="00D70B3D">
      <w:pPr>
        <w:ind w:left="369"/>
        <w:jc w:val="center"/>
        <w:rPr>
          <w:sz w:val="28"/>
        </w:rPr>
      </w:pPr>
      <w:r>
        <w:rPr>
          <w:rFonts w:ascii="Arial" w:hAnsi="Arial" w:cs="Arial"/>
          <w:b/>
        </w:rPr>
        <w:t xml:space="preserve">Pubblicato ed affisso all’Albo della D.P. di Caltanissetta il </w:t>
      </w:r>
      <w:r w:rsidR="00767B88">
        <w:rPr>
          <w:rFonts w:ascii="Arial" w:hAnsi="Arial" w:cs="Arial"/>
          <w:b/>
        </w:rPr>
        <w:t>1</w:t>
      </w:r>
      <w:r w:rsidR="004D0B7F">
        <w:rPr>
          <w:rFonts w:ascii="Arial" w:hAnsi="Arial" w:cs="Arial"/>
          <w:b/>
        </w:rPr>
        <w:t>7</w:t>
      </w:r>
      <w:r w:rsidR="00460104">
        <w:rPr>
          <w:rFonts w:ascii="Arial" w:hAnsi="Arial" w:cs="Arial"/>
          <w:b/>
        </w:rPr>
        <w:t>/</w:t>
      </w:r>
      <w:r w:rsidR="006976BF">
        <w:rPr>
          <w:rFonts w:ascii="Arial" w:hAnsi="Arial" w:cs="Arial"/>
          <w:b/>
        </w:rPr>
        <w:t>0</w:t>
      </w:r>
      <w:r w:rsidR="00E471B5">
        <w:rPr>
          <w:rFonts w:ascii="Arial" w:hAnsi="Arial" w:cs="Arial"/>
          <w:b/>
        </w:rPr>
        <w:t>3</w:t>
      </w:r>
      <w:r>
        <w:rPr>
          <w:rFonts w:ascii="Arial" w:hAnsi="Arial" w:cs="Arial"/>
          <w:b/>
        </w:rPr>
        <w:t>/202</w:t>
      </w:r>
      <w:r w:rsidR="006976BF">
        <w:rPr>
          <w:rFonts w:ascii="Arial" w:hAnsi="Arial" w:cs="Arial"/>
          <w:b/>
        </w:rPr>
        <w:t>3</w:t>
      </w:r>
    </w:p>
    <w:sectPr w:rsidR="00F477ED" w:rsidRPr="00F477ED" w:rsidSect="00373124">
      <w:headerReference w:type="default" r:id="rId38"/>
      <w:footerReference w:type="default" r:id="rId39"/>
      <w:pgSz w:w="11906" w:h="16838"/>
      <w:pgMar w:top="1417" w:right="1134" w:bottom="1560" w:left="1134"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084D" w14:textId="77777777" w:rsidR="008F51F8" w:rsidRDefault="008F51F8" w:rsidP="005567D2">
      <w:pPr>
        <w:spacing w:after="0" w:line="240" w:lineRule="auto"/>
      </w:pPr>
      <w:r>
        <w:separator/>
      </w:r>
    </w:p>
  </w:endnote>
  <w:endnote w:type="continuationSeparator" w:id="0">
    <w:p w14:paraId="6F8012BC" w14:textId="77777777" w:rsidR="008F51F8" w:rsidRDefault="008F51F8"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GC - Azzurri">
    <w:altName w:val="Calibri"/>
    <w:panose1 w:val="00000000000000000000"/>
    <w:charset w:val="00"/>
    <w:family w:val="modern"/>
    <w:notTrueType/>
    <w:pitch w:val="variable"/>
    <w:sig w:usb0="00000007" w:usb1="00000000" w:usb2="00000000" w:usb3="00000000" w:csb0="00000093" w:csb1="00000000"/>
  </w:font>
  <w:font w:name="Times-Bold">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1FCE" w14:textId="164D2E42" w:rsidR="00660AC6" w:rsidRDefault="00660AC6" w:rsidP="00B02D84">
    <w:pPr>
      <w:pStyle w:val="Pidipagina"/>
      <w:tabs>
        <w:tab w:val="left" w:pos="8085"/>
      </w:tabs>
    </w:pPr>
    <w:r>
      <w:rPr>
        <w:rFonts w:ascii="Trebuchet MS" w:hAnsi="Trebuchet MS"/>
      </w:rPr>
      <w:tab/>
      <w:t xml:space="preserve">        C.U. N°  </w:t>
    </w:r>
    <w:r w:rsidR="00A80B10">
      <w:rPr>
        <w:rFonts w:ascii="Trebuchet MS" w:hAnsi="Trebuchet MS"/>
      </w:rPr>
      <w:t>5</w:t>
    </w:r>
    <w:r w:rsidR="004D0B7F">
      <w:rPr>
        <w:rFonts w:ascii="Trebuchet MS" w:hAnsi="Trebuchet MS"/>
      </w:rPr>
      <w:t>7</w:t>
    </w:r>
    <w:r>
      <w:rPr>
        <w:rFonts w:ascii="Trebuchet MS" w:hAnsi="Trebuchet M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D2B8" w14:textId="77777777" w:rsidR="008F51F8" w:rsidRDefault="008F51F8" w:rsidP="005567D2">
      <w:pPr>
        <w:spacing w:after="0" w:line="240" w:lineRule="auto"/>
      </w:pPr>
      <w:r>
        <w:separator/>
      </w:r>
    </w:p>
  </w:footnote>
  <w:footnote w:type="continuationSeparator" w:id="0">
    <w:p w14:paraId="3D1052BE" w14:textId="77777777" w:rsidR="008F51F8" w:rsidRDefault="008F51F8" w:rsidP="0055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67F5" w14:textId="77777777" w:rsidR="00660AC6" w:rsidRDefault="00660AC6" w:rsidP="003F3731">
    <w:pPr>
      <w:pStyle w:val="Intestazione"/>
      <w:tabs>
        <w:tab w:val="clear" w:pos="4819"/>
        <w:tab w:val="clear" w:pos="9638"/>
        <w:tab w:val="left" w:pos="55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1562"/>
    <w:multiLevelType w:val="hybridMultilevel"/>
    <w:tmpl w:val="773CA9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D54EA8"/>
    <w:multiLevelType w:val="hybridMultilevel"/>
    <w:tmpl w:val="8DD21B42"/>
    <w:lvl w:ilvl="0" w:tplc="9A0C6D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50647F"/>
    <w:multiLevelType w:val="hybridMultilevel"/>
    <w:tmpl w:val="4A2CD348"/>
    <w:lvl w:ilvl="0" w:tplc="A5EA706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694A7B"/>
    <w:multiLevelType w:val="hybridMultilevel"/>
    <w:tmpl w:val="18CA554C"/>
    <w:lvl w:ilvl="0" w:tplc="A5A2AD80">
      <w:start w:val="1"/>
      <w:numFmt w:val="lowerLetter"/>
      <w:pStyle w:val="Puntoelenco"/>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4" w15:restartNumberingAfterBreak="0">
    <w:nsid w:val="3FFE2ED2"/>
    <w:multiLevelType w:val="hybridMultilevel"/>
    <w:tmpl w:val="26B8D8D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2DE01A4"/>
    <w:multiLevelType w:val="hybridMultilevel"/>
    <w:tmpl w:val="50401916"/>
    <w:styleLink w:val="Stileimportato4"/>
    <w:lvl w:ilvl="0" w:tplc="BE14A0AC">
      <w:start w:val="1"/>
      <w:numFmt w:val="bullet"/>
      <w:lvlText w:val="-"/>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1" w:tplc="6D8053D4">
      <w:start w:val="1"/>
      <w:numFmt w:val="bullet"/>
      <w:lvlText w:val="-"/>
      <w:lvlJc w:val="left"/>
      <w:pPr>
        <w:ind w:left="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2" w:tplc="551A4204">
      <w:start w:val="1"/>
      <w:numFmt w:val="bullet"/>
      <w:lvlText w:val="-"/>
      <w:lvlJc w:val="left"/>
      <w:pPr>
        <w:ind w:left="1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3" w:tplc="1C6220FC">
      <w:start w:val="1"/>
      <w:numFmt w:val="bullet"/>
      <w:lvlText w:val="-"/>
      <w:lvlJc w:val="left"/>
      <w:pPr>
        <w:ind w:left="19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4" w:tplc="DE0C30CE">
      <w:start w:val="1"/>
      <w:numFmt w:val="bullet"/>
      <w:lvlText w:val="-"/>
      <w:lvlJc w:val="left"/>
      <w:pPr>
        <w:ind w:left="25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5" w:tplc="C4BC11BC">
      <w:start w:val="1"/>
      <w:numFmt w:val="bullet"/>
      <w:lvlText w:val="-"/>
      <w:lvlJc w:val="left"/>
      <w:pPr>
        <w:ind w:left="31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6" w:tplc="AB0ED408">
      <w:start w:val="1"/>
      <w:numFmt w:val="bullet"/>
      <w:lvlText w:val="-"/>
      <w:lvlJc w:val="left"/>
      <w:pPr>
        <w:ind w:left="3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7" w:tplc="BD6EAFBC">
      <w:start w:val="1"/>
      <w:numFmt w:val="bullet"/>
      <w:lvlText w:val="-"/>
      <w:lvlJc w:val="left"/>
      <w:pPr>
        <w:ind w:left="4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8" w:tplc="33B64FD8">
      <w:start w:val="1"/>
      <w:numFmt w:val="bullet"/>
      <w:lvlText w:val="-"/>
      <w:lvlJc w:val="left"/>
      <w:pPr>
        <w:ind w:left="4956" w:hanging="156"/>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6" w15:restartNumberingAfterBreak="0">
    <w:nsid w:val="438F18CE"/>
    <w:multiLevelType w:val="multilevel"/>
    <w:tmpl w:val="A306C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6BC556D"/>
    <w:multiLevelType w:val="multilevel"/>
    <w:tmpl w:val="2C2019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D311FC1"/>
    <w:multiLevelType w:val="hybridMultilevel"/>
    <w:tmpl w:val="A0E4DCAC"/>
    <w:lvl w:ilvl="0" w:tplc="3F9237D0">
      <w:start w:val="13"/>
      <w:numFmt w:val="bullet"/>
      <w:lvlText w:val="-"/>
      <w:lvlJc w:val="left"/>
      <w:pPr>
        <w:ind w:left="480" w:hanging="360"/>
      </w:pPr>
      <w:rPr>
        <w:rFonts w:ascii="Arial" w:eastAsia="Calibri"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9" w15:restartNumberingAfterBreak="0">
    <w:nsid w:val="51CC3F0A"/>
    <w:multiLevelType w:val="hybridMultilevel"/>
    <w:tmpl w:val="4D9A9A70"/>
    <w:lvl w:ilvl="0" w:tplc="04100017">
      <w:start w:val="1"/>
      <w:numFmt w:val="lowerLetter"/>
      <w:lvlText w:val="%1)"/>
      <w:lvlJc w:val="left"/>
      <w:pPr>
        <w:tabs>
          <w:tab w:val="num" w:pos="720"/>
        </w:tabs>
        <w:ind w:left="720" w:hanging="360"/>
      </w:pPr>
      <w:rPr>
        <w:rFonts w:hint="default"/>
      </w:rPr>
    </w:lvl>
    <w:lvl w:ilvl="1" w:tplc="687CBE3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ECE5986"/>
    <w:multiLevelType w:val="hybridMultilevel"/>
    <w:tmpl w:val="74B82B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03473B"/>
    <w:multiLevelType w:val="multilevel"/>
    <w:tmpl w:val="1E68FFEC"/>
    <w:styleLink w:val="Stileimportato3"/>
    <w:lvl w:ilvl="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sz w:val="20"/>
        <w:szCs w:val="20"/>
        <w:highlight w:val="none"/>
        <w:vertAlign w:val="baseline"/>
      </w:rPr>
    </w:lvl>
    <w:lvl w:ilvl="1">
      <w:start w:val="1"/>
      <w:numFmt w:val="decimal"/>
      <w:lvlText w:val="%2)"/>
      <w:lvlJc w:val="left"/>
      <w:pPr>
        <w:tabs>
          <w:tab w:val="left" w:pos="708"/>
          <w:tab w:val="num" w:pos="1416"/>
        </w:tabs>
        <w:ind w:left="1428" w:hanging="318"/>
      </w:pPr>
      <w:rPr>
        <w:rFonts w:hAnsi="Arial Unicode MS"/>
        <w:caps w:val="0"/>
        <w:smallCaps w:val="0"/>
        <w:strike w:val="0"/>
        <w:dstrike w:val="0"/>
        <w:color w:val="000000"/>
        <w:spacing w:val="0"/>
        <w:w w:val="100"/>
        <w:kern w:val="0"/>
        <w:position w:val="0"/>
        <w:sz w:val="20"/>
        <w:szCs w:val="20"/>
        <w:highlight w:val="none"/>
        <w:vertAlign w:val="baseline"/>
      </w:rPr>
    </w:lvl>
    <w:lvl w:ilvl="2">
      <w:start w:val="1"/>
      <w:numFmt w:val="lowerRoman"/>
      <w:suff w:val="nothing"/>
      <w:lvlText w:val="%2)%3."/>
      <w:lvlJc w:val="left"/>
      <w:pPr>
        <w:tabs>
          <w:tab w:val="left" w:pos="708"/>
        </w:tabs>
        <w:ind w:left="1992" w:hanging="132"/>
      </w:pPr>
      <w:rPr>
        <w:rFonts w:hAnsi="Arial Unicode M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2)%3.%4."/>
      <w:lvlJc w:val="left"/>
      <w:pPr>
        <w:tabs>
          <w:tab w:val="left" w:pos="708"/>
        </w:tabs>
        <w:ind w:left="2652" w:hanging="132"/>
      </w:pPr>
      <w:rPr>
        <w:rFonts w:hAnsi="Arial Unicode MS"/>
        <w:caps w:val="0"/>
        <w:smallCaps w:val="0"/>
        <w:strike w:val="0"/>
        <w:dstrike w:val="0"/>
        <w:color w:val="000000"/>
        <w:spacing w:val="0"/>
        <w:w w:val="100"/>
        <w:kern w:val="0"/>
        <w:position w:val="0"/>
        <w:sz w:val="20"/>
        <w:szCs w:val="20"/>
        <w:highlight w:val="none"/>
        <w:vertAlign w:val="baseline"/>
      </w:rPr>
    </w:lvl>
    <w:lvl w:ilvl="4">
      <w:start w:val="1"/>
      <w:numFmt w:val="lowerLetter"/>
      <w:suff w:val="nothing"/>
      <w:lvlText w:val="%2)%3.%4.%5."/>
      <w:lvlJc w:val="left"/>
      <w:pPr>
        <w:tabs>
          <w:tab w:val="left" w:pos="708"/>
        </w:tabs>
        <w:ind w:left="3372" w:hanging="132"/>
      </w:pPr>
      <w:rPr>
        <w:rFonts w:hAnsi="Arial Unicode MS"/>
        <w:caps w:val="0"/>
        <w:smallCaps w:val="0"/>
        <w:strike w:val="0"/>
        <w:dstrike w:val="0"/>
        <w:color w:val="000000"/>
        <w:spacing w:val="0"/>
        <w:w w:val="100"/>
        <w:kern w:val="0"/>
        <w:position w:val="0"/>
        <w:sz w:val="20"/>
        <w:szCs w:val="20"/>
        <w:highlight w:val="none"/>
        <w:vertAlign w:val="baseline"/>
      </w:rPr>
    </w:lvl>
    <w:lvl w:ilvl="5">
      <w:start w:val="1"/>
      <w:numFmt w:val="lowerRoman"/>
      <w:suff w:val="nothing"/>
      <w:lvlText w:val="%2)%3.%4.%5.%6."/>
      <w:lvlJc w:val="left"/>
      <w:pPr>
        <w:tabs>
          <w:tab w:val="left" w:pos="708"/>
        </w:tabs>
        <w:ind w:left="4152" w:hanging="132"/>
      </w:pPr>
      <w:rPr>
        <w:rFonts w:hAnsi="Arial Unicode MS"/>
        <w:caps w:val="0"/>
        <w:smallCaps w:val="0"/>
        <w:strike w:val="0"/>
        <w:dstrike w:val="0"/>
        <w:color w:val="000000"/>
        <w:spacing w:val="0"/>
        <w:w w:val="100"/>
        <w:kern w:val="0"/>
        <w:position w:val="0"/>
        <w:sz w:val="20"/>
        <w:szCs w:val="20"/>
        <w:highlight w:val="none"/>
        <w:vertAlign w:val="baseline"/>
      </w:rPr>
    </w:lvl>
    <w:lvl w:ilvl="6">
      <w:start w:val="1"/>
      <w:numFmt w:val="decimal"/>
      <w:suff w:val="nothing"/>
      <w:lvlText w:val="%2)%3.%4.%5.%6.%7."/>
      <w:lvlJc w:val="left"/>
      <w:pPr>
        <w:tabs>
          <w:tab w:val="left" w:pos="708"/>
        </w:tabs>
        <w:ind w:left="4812" w:hanging="132"/>
      </w:pPr>
      <w:rPr>
        <w:rFonts w:hAnsi="Arial Unicode MS"/>
        <w:caps w:val="0"/>
        <w:smallCaps w:val="0"/>
        <w:strike w:val="0"/>
        <w:dstrike w:val="0"/>
        <w:color w:val="000000"/>
        <w:spacing w:val="0"/>
        <w:w w:val="100"/>
        <w:kern w:val="0"/>
        <w:position w:val="0"/>
        <w:sz w:val="20"/>
        <w:szCs w:val="20"/>
        <w:highlight w:val="none"/>
        <w:vertAlign w:val="baseline"/>
      </w:rPr>
    </w:lvl>
    <w:lvl w:ilvl="7">
      <w:start w:val="1"/>
      <w:numFmt w:val="lowerLetter"/>
      <w:suff w:val="nothing"/>
      <w:lvlText w:val="%2)%3.%4.%5.%6.%7.%8."/>
      <w:lvlJc w:val="left"/>
      <w:pPr>
        <w:tabs>
          <w:tab w:val="left" w:pos="708"/>
        </w:tabs>
        <w:ind w:left="5532" w:hanging="132"/>
      </w:pPr>
      <w:rPr>
        <w:rFonts w:hAnsi="Arial Unicode MS"/>
        <w:caps w:val="0"/>
        <w:smallCaps w:val="0"/>
        <w:strike w:val="0"/>
        <w:dstrike w:val="0"/>
        <w:color w:val="000000"/>
        <w:spacing w:val="0"/>
        <w:w w:val="100"/>
        <w:kern w:val="0"/>
        <w:position w:val="0"/>
        <w:sz w:val="20"/>
        <w:szCs w:val="20"/>
        <w:highlight w:val="none"/>
        <w:vertAlign w:val="baseline"/>
      </w:rPr>
    </w:lvl>
    <w:lvl w:ilvl="8">
      <w:start w:val="1"/>
      <w:numFmt w:val="lowerRoman"/>
      <w:suff w:val="nothing"/>
      <w:lvlText w:val="%2)%3.%4.%5.%6.%7.%8.%9."/>
      <w:lvlJc w:val="left"/>
      <w:pPr>
        <w:tabs>
          <w:tab w:val="left" w:pos="708"/>
        </w:tabs>
        <w:ind w:left="6312" w:hanging="132"/>
      </w:pPr>
      <w:rPr>
        <w:rFonts w:hAnsi="Arial Unicode MS"/>
        <w:caps w:val="0"/>
        <w:smallCaps w:val="0"/>
        <w:strike w:val="0"/>
        <w:dstrike w:val="0"/>
        <w:color w:val="000000"/>
        <w:spacing w:val="0"/>
        <w:w w:val="100"/>
        <w:kern w:val="0"/>
        <w:position w:val="0"/>
        <w:sz w:val="20"/>
        <w:szCs w:val="20"/>
        <w:highlight w:val="none"/>
        <w:vertAlign w:val="baseline"/>
      </w:rPr>
    </w:lvl>
  </w:abstractNum>
  <w:abstractNum w:abstractNumId="12" w15:restartNumberingAfterBreak="0">
    <w:nsid w:val="752A2263"/>
    <w:multiLevelType w:val="hybridMultilevel"/>
    <w:tmpl w:val="E75C5A32"/>
    <w:styleLink w:val="Stileimportato2"/>
    <w:lvl w:ilvl="0" w:tplc="B22AAA3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7966C9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25FE0F6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C53054B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4" w:tplc="C324EA8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6B76EEB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A5C605D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7" w:tplc="DC2AF9C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4E32242A">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13" w15:restartNumberingAfterBreak="0">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629627567">
    <w:abstractNumId w:val="12"/>
  </w:num>
  <w:num w:numId="2" w16cid:durableId="979841128">
    <w:abstractNumId w:val="11"/>
  </w:num>
  <w:num w:numId="3" w16cid:durableId="1380589722">
    <w:abstractNumId w:val="5"/>
  </w:num>
  <w:num w:numId="4" w16cid:durableId="430004621">
    <w:abstractNumId w:val="3"/>
  </w:num>
  <w:num w:numId="5" w16cid:durableId="1211453442">
    <w:abstractNumId w:val="1"/>
  </w:num>
  <w:num w:numId="6" w16cid:durableId="586154074">
    <w:abstractNumId w:val="7"/>
  </w:num>
  <w:num w:numId="7" w16cid:durableId="720443391">
    <w:abstractNumId w:val="6"/>
  </w:num>
  <w:num w:numId="8" w16cid:durableId="540089740">
    <w:abstractNumId w:val="2"/>
  </w:num>
  <w:num w:numId="9" w16cid:durableId="1318222317">
    <w:abstractNumId w:val="0"/>
  </w:num>
  <w:num w:numId="10" w16cid:durableId="30958785">
    <w:abstractNumId w:val="9"/>
  </w:num>
  <w:num w:numId="11" w16cid:durableId="1240291014">
    <w:abstractNumId w:val="10"/>
  </w:num>
  <w:num w:numId="12" w16cid:durableId="336808812">
    <w:abstractNumId w:val="8"/>
  </w:num>
  <w:num w:numId="13" w16cid:durableId="580235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266136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CC"/>
    <w:rsid w:val="00000368"/>
    <w:rsid w:val="0000057D"/>
    <w:rsid w:val="00000870"/>
    <w:rsid w:val="00000FA5"/>
    <w:rsid w:val="00001236"/>
    <w:rsid w:val="000013B8"/>
    <w:rsid w:val="00001788"/>
    <w:rsid w:val="000019DF"/>
    <w:rsid w:val="00001A8D"/>
    <w:rsid w:val="0000247D"/>
    <w:rsid w:val="00002C35"/>
    <w:rsid w:val="00003384"/>
    <w:rsid w:val="00003397"/>
    <w:rsid w:val="00004056"/>
    <w:rsid w:val="00004872"/>
    <w:rsid w:val="00004D79"/>
    <w:rsid w:val="00004EA4"/>
    <w:rsid w:val="000051D3"/>
    <w:rsid w:val="00005495"/>
    <w:rsid w:val="00005EBB"/>
    <w:rsid w:val="000068F2"/>
    <w:rsid w:val="000070FE"/>
    <w:rsid w:val="00007544"/>
    <w:rsid w:val="00007690"/>
    <w:rsid w:val="00007AD9"/>
    <w:rsid w:val="00007E0C"/>
    <w:rsid w:val="00010452"/>
    <w:rsid w:val="00011350"/>
    <w:rsid w:val="00011BEF"/>
    <w:rsid w:val="000129C8"/>
    <w:rsid w:val="0001396C"/>
    <w:rsid w:val="00013A77"/>
    <w:rsid w:val="00013C77"/>
    <w:rsid w:val="00013EF4"/>
    <w:rsid w:val="00014503"/>
    <w:rsid w:val="0001534B"/>
    <w:rsid w:val="0001580A"/>
    <w:rsid w:val="00015BBB"/>
    <w:rsid w:val="000166A3"/>
    <w:rsid w:val="00016CFD"/>
    <w:rsid w:val="00017B91"/>
    <w:rsid w:val="000207EA"/>
    <w:rsid w:val="00020913"/>
    <w:rsid w:val="00022311"/>
    <w:rsid w:val="0002281D"/>
    <w:rsid w:val="00022B78"/>
    <w:rsid w:val="0002315D"/>
    <w:rsid w:val="00023357"/>
    <w:rsid w:val="000233CA"/>
    <w:rsid w:val="00023750"/>
    <w:rsid w:val="00023E12"/>
    <w:rsid w:val="00023E20"/>
    <w:rsid w:val="00024253"/>
    <w:rsid w:val="00024D12"/>
    <w:rsid w:val="0002553D"/>
    <w:rsid w:val="000259F3"/>
    <w:rsid w:val="00026796"/>
    <w:rsid w:val="00026C84"/>
    <w:rsid w:val="00027442"/>
    <w:rsid w:val="000300C7"/>
    <w:rsid w:val="00030864"/>
    <w:rsid w:val="00030DA1"/>
    <w:rsid w:val="0003235A"/>
    <w:rsid w:val="00032368"/>
    <w:rsid w:val="00032C9B"/>
    <w:rsid w:val="00032CFF"/>
    <w:rsid w:val="00033309"/>
    <w:rsid w:val="00033464"/>
    <w:rsid w:val="000334C0"/>
    <w:rsid w:val="00033B5A"/>
    <w:rsid w:val="000340B9"/>
    <w:rsid w:val="000342D0"/>
    <w:rsid w:val="00034980"/>
    <w:rsid w:val="00034F40"/>
    <w:rsid w:val="00035332"/>
    <w:rsid w:val="00035AA4"/>
    <w:rsid w:val="0003608D"/>
    <w:rsid w:val="0003679C"/>
    <w:rsid w:val="00036AB2"/>
    <w:rsid w:val="00037116"/>
    <w:rsid w:val="0004037F"/>
    <w:rsid w:val="0004077F"/>
    <w:rsid w:val="00040894"/>
    <w:rsid w:val="00040E50"/>
    <w:rsid w:val="00040F96"/>
    <w:rsid w:val="00041535"/>
    <w:rsid w:val="00042364"/>
    <w:rsid w:val="0004280B"/>
    <w:rsid w:val="0004299F"/>
    <w:rsid w:val="00042C67"/>
    <w:rsid w:val="00043E93"/>
    <w:rsid w:val="00044145"/>
    <w:rsid w:val="00044729"/>
    <w:rsid w:val="0004493A"/>
    <w:rsid w:val="00045AB5"/>
    <w:rsid w:val="00046182"/>
    <w:rsid w:val="00047653"/>
    <w:rsid w:val="00050436"/>
    <w:rsid w:val="00050F8A"/>
    <w:rsid w:val="0005107B"/>
    <w:rsid w:val="000510B0"/>
    <w:rsid w:val="00051D25"/>
    <w:rsid w:val="00052249"/>
    <w:rsid w:val="000527E1"/>
    <w:rsid w:val="00052A7C"/>
    <w:rsid w:val="0005323D"/>
    <w:rsid w:val="000532D7"/>
    <w:rsid w:val="000536B8"/>
    <w:rsid w:val="0005442E"/>
    <w:rsid w:val="00054973"/>
    <w:rsid w:val="00054E35"/>
    <w:rsid w:val="00055188"/>
    <w:rsid w:val="000555CB"/>
    <w:rsid w:val="0005586E"/>
    <w:rsid w:val="00055D54"/>
    <w:rsid w:val="00056921"/>
    <w:rsid w:val="00057A69"/>
    <w:rsid w:val="000615F7"/>
    <w:rsid w:val="000616A0"/>
    <w:rsid w:val="0006301F"/>
    <w:rsid w:val="000638E7"/>
    <w:rsid w:val="000639A0"/>
    <w:rsid w:val="00063DE9"/>
    <w:rsid w:val="00064431"/>
    <w:rsid w:val="000648A8"/>
    <w:rsid w:val="0006520B"/>
    <w:rsid w:val="00065738"/>
    <w:rsid w:val="000658ED"/>
    <w:rsid w:val="00066651"/>
    <w:rsid w:val="00066F50"/>
    <w:rsid w:val="00067777"/>
    <w:rsid w:val="000677C3"/>
    <w:rsid w:val="00067990"/>
    <w:rsid w:val="00067C87"/>
    <w:rsid w:val="0007022B"/>
    <w:rsid w:val="000712C1"/>
    <w:rsid w:val="00071A5D"/>
    <w:rsid w:val="00071B8F"/>
    <w:rsid w:val="00071BA5"/>
    <w:rsid w:val="000724A8"/>
    <w:rsid w:val="000725C5"/>
    <w:rsid w:val="0007286B"/>
    <w:rsid w:val="00072B0F"/>
    <w:rsid w:val="00072BCE"/>
    <w:rsid w:val="000737DF"/>
    <w:rsid w:val="00074032"/>
    <w:rsid w:val="0007505B"/>
    <w:rsid w:val="000765D5"/>
    <w:rsid w:val="00076790"/>
    <w:rsid w:val="00076AC8"/>
    <w:rsid w:val="00076EE1"/>
    <w:rsid w:val="00077A6A"/>
    <w:rsid w:val="00077C62"/>
    <w:rsid w:val="000801A9"/>
    <w:rsid w:val="000802B7"/>
    <w:rsid w:val="000802E0"/>
    <w:rsid w:val="00080B0E"/>
    <w:rsid w:val="0008118F"/>
    <w:rsid w:val="00081409"/>
    <w:rsid w:val="0008144E"/>
    <w:rsid w:val="0008150C"/>
    <w:rsid w:val="000818A0"/>
    <w:rsid w:val="00081AB8"/>
    <w:rsid w:val="00082119"/>
    <w:rsid w:val="000822B2"/>
    <w:rsid w:val="00082AD2"/>
    <w:rsid w:val="000837AC"/>
    <w:rsid w:val="00083921"/>
    <w:rsid w:val="00083F6D"/>
    <w:rsid w:val="000840BE"/>
    <w:rsid w:val="0008439E"/>
    <w:rsid w:val="000863B8"/>
    <w:rsid w:val="000863CA"/>
    <w:rsid w:val="000869CA"/>
    <w:rsid w:val="000871AD"/>
    <w:rsid w:val="00087408"/>
    <w:rsid w:val="0008767D"/>
    <w:rsid w:val="00087C9E"/>
    <w:rsid w:val="00087E0F"/>
    <w:rsid w:val="00090DC8"/>
    <w:rsid w:val="00090FA7"/>
    <w:rsid w:val="000911C0"/>
    <w:rsid w:val="00091E5C"/>
    <w:rsid w:val="00091EBA"/>
    <w:rsid w:val="00092C1A"/>
    <w:rsid w:val="00093974"/>
    <w:rsid w:val="00093BC3"/>
    <w:rsid w:val="00094057"/>
    <w:rsid w:val="000941E9"/>
    <w:rsid w:val="0009446C"/>
    <w:rsid w:val="0009495E"/>
    <w:rsid w:val="00094F7A"/>
    <w:rsid w:val="000959D8"/>
    <w:rsid w:val="00096292"/>
    <w:rsid w:val="000A241E"/>
    <w:rsid w:val="000A24DE"/>
    <w:rsid w:val="000A2A4A"/>
    <w:rsid w:val="000A2BE6"/>
    <w:rsid w:val="000A32C2"/>
    <w:rsid w:val="000A354B"/>
    <w:rsid w:val="000A3C45"/>
    <w:rsid w:val="000A3D64"/>
    <w:rsid w:val="000A4B67"/>
    <w:rsid w:val="000A4FB8"/>
    <w:rsid w:val="000A53A4"/>
    <w:rsid w:val="000A6064"/>
    <w:rsid w:val="000A65E3"/>
    <w:rsid w:val="000A6E02"/>
    <w:rsid w:val="000A71AB"/>
    <w:rsid w:val="000A78BA"/>
    <w:rsid w:val="000B0530"/>
    <w:rsid w:val="000B0FC6"/>
    <w:rsid w:val="000B12DC"/>
    <w:rsid w:val="000B1338"/>
    <w:rsid w:val="000B201C"/>
    <w:rsid w:val="000B26A3"/>
    <w:rsid w:val="000B3F95"/>
    <w:rsid w:val="000B422F"/>
    <w:rsid w:val="000B42FE"/>
    <w:rsid w:val="000B44ED"/>
    <w:rsid w:val="000B469B"/>
    <w:rsid w:val="000B4983"/>
    <w:rsid w:val="000C0009"/>
    <w:rsid w:val="000C0458"/>
    <w:rsid w:val="000C0FF0"/>
    <w:rsid w:val="000C2D36"/>
    <w:rsid w:val="000C4062"/>
    <w:rsid w:val="000C4702"/>
    <w:rsid w:val="000C4BFF"/>
    <w:rsid w:val="000C4D12"/>
    <w:rsid w:val="000C4D40"/>
    <w:rsid w:val="000C54E3"/>
    <w:rsid w:val="000C552B"/>
    <w:rsid w:val="000C56ED"/>
    <w:rsid w:val="000C6C76"/>
    <w:rsid w:val="000C71EC"/>
    <w:rsid w:val="000D03C4"/>
    <w:rsid w:val="000D05F1"/>
    <w:rsid w:val="000D0F68"/>
    <w:rsid w:val="000D0FE3"/>
    <w:rsid w:val="000D1D89"/>
    <w:rsid w:val="000D20B6"/>
    <w:rsid w:val="000D3175"/>
    <w:rsid w:val="000D31E3"/>
    <w:rsid w:val="000D32DE"/>
    <w:rsid w:val="000D374B"/>
    <w:rsid w:val="000D45B1"/>
    <w:rsid w:val="000D4693"/>
    <w:rsid w:val="000D4DB0"/>
    <w:rsid w:val="000D5602"/>
    <w:rsid w:val="000D56A7"/>
    <w:rsid w:val="000D5C9D"/>
    <w:rsid w:val="000D5F30"/>
    <w:rsid w:val="000D651D"/>
    <w:rsid w:val="000D6AA0"/>
    <w:rsid w:val="000D6BD4"/>
    <w:rsid w:val="000D6F04"/>
    <w:rsid w:val="000D71EA"/>
    <w:rsid w:val="000D730E"/>
    <w:rsid w:val="000D7B35"/>
    <w:rsid w:val="000E10AE"/>
    <w:rsid w:val="000E1480"/>
    <w:rsid w:val="000E1899"/>
    <w:rsid w:val="000E2502"/>
    <w:rsid w:val="000E26F4"/>
    <w:rsid w:val="000E35F2"/>
    <w:rsid w:val="000E3746"/>
    <w:rsid w:val="000E3AEF"/>
    <w:rsid w:val="000E3D7B"/>
    <w:rsid w:val="000E3EC9"/>
    <w:rsid w:val="000E42B0"/>
    <w:rsid w:val="000E453F"/>
    <w:rsid w:val="000E45C6"/>
    <w:rsid w:val="000E4643"/>
    <w:rsid w:val="000E49BF"/>
    <w:rsid w:val="000E544F"/>
    <w:rsid w:val="000E5EE9"/>
    <w:rsid w:val="000E64D6"/>
    <w:rsid w:val="000E6B32"/>
    <w:rsid w:val="000E7086"/>
    <w:rsid w:val="000E7317"/>
    <w:rsid w:val="000E788A"/>
    <w:rsid w:val="000E7AED"/>
    <w:rsid w:val="000F029A"/>
    <w:rsid w:val="000F0AE8"/>
    <w:rsid w:val="000F0CC2"/>
    <w:rsid w:val="000F1021"/>
    <w:rsid w:val="000F1370"/>
    <w:rsid w:val="000F31A4"/>
    <w:rsid w:val="000F34EF"/>
    <w:rsid w:val="000F3945"/>
    <w:rsid w:val="000F3CC2"/>
    <w:rsid w:val="000F3EDA"/>
    <w:rsid w:val="000F3F3D"/>
    <w:rsid w:val="000F41ED"/>
    <w:rsid w:val="000F438F"/>
    <w:rsid w:val="000F4546"/>
    <w:rsid w:val="000F594A"/>
    <w:rsid w:val="000F5987"/>
    <w:rsid w:val="000F5B04"/>
    <w:rsid w:val="000F5EC3"/>
    <w:rsid w:val="001001FF"/>
    <w:rsid w:val="00100A81"/>
    <w:rsid w:val="001014F0"/>
    <w:rsid w:val="00101638"/>
    <w:rsid w:val="00101D64"/>
    <w:rsid w:val="0010252C"/>
    <w:rsid w:val="00102638"/>
    <w:rsid w:val="00102C20"/>
    <w:rsid w:val="00103358"/>
    <w:rsid w:val="00103EA8"/>
    <w:rsid w:val="00104809"/>
    <w:rsid w:val="001050A1"/>
    <w:rsid w:val="00105175"/>
    <w:rsid w:val="001052EA"/>
    <w:rsid w:val="00105746"/>
    <w:rsid w:val="00105D42"/>
    <w:rsid w:val="00105F54"/>
    <w:rsid w:val="001060BE"/>
    <w:rsid w:val="00106A6A"/>
    <w:rsid w:val="00107D09"/>
    <w:rsid w:val="00107D2E"/>
    <w:rsid w:val="00110B8A"/>
    <w:rsid w:val="00111FD3"/>
    <w:rsid w:val="0011237F"/>
    <w:rsid w:val="00112698"/>
    <w:rsid w:val="0011298C"/>
    <w:rsid w:val="00112ABF"/>
    <w:rsid w:val="00112F96"/>
    <w:rsid w:val="00113E8A"/>
    <w:rsid w:val="001143B3"/>
    <w:rsid w:val="001148AA"/>
    <w:rsid w:val="00114A0C"/>
    <w:rsid w:val="00114C62"/>
    <w:rsid w:val="0011534E"/>
    <w:rsid w:val="001155EC"/>
    <w:rsid w:val="00115A09"/>
    <w:rsid w:val="00115DB0"/>
    <w:rsid w:val="0011617C"/>
    <w:rsid w:val="001161A9"/>
    <w:rsid w:val="00116B47"/>
    <w:rsid w:val="00117B2B"/>
    <w:rsid w:val="00120F78"/>
    <w:rsid w:val="001214C4"/>
    <w:rsid w:val="00121855"/>
    <w:rsid w:val="001220A1"/>
    <w:rsid w:val="00122C8E"/>
    <w:rsid w:val="00123097"/>
    <w:rsid w:val="0012401B"/>
    <w:rsid w:val="0012424D"/>
    <w:rsid w:val="0012489F"/>
    <w:rsid w:val="00124EE1"/>
    <w:rsid w:val="00124F7E"/>
    <w:rsid w:val="001255B2"/>
    <w:rsid w:val="00125C40"/>
    <w:rsid w:val="00125C7D"/>
    <w:rsid w:val="00126888"/>
    <w:rsid w:val="00130D29"/>
    <w:rsid w:val="00131477"/>
    <w:rsid w:val="001316C7"/>
    <w:rsid w:val="0013204A"/>
    <w:rsid w:val="001325D6"/>
    <w:rsid w:val="00132D2E"/>
    <w:rsid w:val="00132F1F"/>
    <w:rsid w:val="00133CD8"/>
    <w:rsid w:val="0013429F"/>
    <w:rsid w:val="00134603"/>
    <w:rsid w:val="00134BD1"/>
    <w:rsid w:val="00134C1F"/>
    <w:rsid w:val="00134D77"/>
    <w:rsid w:val="00135B62"/>
    <w:rsid w:val="00135ED6"/>
    <w:rsid w:val="00136242"/>
    <w:rsid w:val="00136276"/>
    <w:rsid w:val="001366AB"/>
    <w:rsid w:val="00136A9C"/>
    <w:rsid w:val="001370A3"/>
    <w:rsid w:val="001370D3"/>
    <w:rsid w:val="00137631"/>
    <w:rsid w:val="00137B95"/>
    <w:rsid w:val="00140712"/>
    <w:rsid w:val="0014095E"/>
    <w:rsid w:val="001411DE"/>
    <w:rsid w:val="00141397"/>
    <w:rsid w:val="0014186F"/>
    <w:rsid w:val="00142068"/>
    <w:rsid w:val="001421C4"/>
    <w:rsid w:val="00143468"/>
    <w:rsid w:val="0014362F"/>
    <w:rsid w:val="00143965"/>
    <w:rsid w:val="00143A2E"/>
    <w:rsid w:val="0014435D"/>
    <w:rsid w:val="00146701"/>
    <w:rsid w:val="00146854"/>
    <w:rsid w:val="0014685B"/>
    <w:rsid w:val="001471ED"/>
    <w:rsid w:val="0015057C"/>
    <w:rsid w:val="001505D9"/>
    <w:rsid w:val="0015076A"/>
    <w:rsid w:val="00150826"/>
    <w:rsid w:val="00151030"/>
    <w:rsid w:val="0015151A"/>
    <w:rsid w:val="001516F5"/>
    <w:rsid w:val="00151769"/>
    <w:rsid w:val="001517EC"/>
    <w:rsid w:val="00151884"/>
    <w:rsid w:val="001519DF"/>
    <w:rsid w:val="00151D44"/>
    <w:rsid w:val="00152087"/>
    <w:rsid w:val="001520A8"/>
    <w:rsid w:val="0015310A"/>
    <w:rsid w:val="00153CDA"/>
    <w:rsid w:val="00153E60"/>
    <w:rsid w:val="001547A2"/>
    <w:rsid w:val="00154826"/>
    <w:rsid w:val="001548E9"/>
    <w:rsid w:val="00154BDE"/>
    <w:rsid w:val="00154F5E"/>
    <w:rsid w:val="00154FD0"/>
    <w:rsid w:val="00155325"/>
    <w:rsid w:val="001564FB"/>
    <w:rsid w:val="00156DA5"/>
    <w:rsid w:val="00157D6C"/>
    <w:rsid w:val="00157DBA"/>
    <w:rsid w:val="001602E8"/>
    <w:rsid w:val="00161388"/>
    <w:rsid w:val="00161AA1"/>
    <w:rsid w:val="00161BDA"/>
    <w:rsid w:val="00162B30"/>
    <w:rsid w:val="001633D6"/>
    <w:rsid w:val="00163741"/>
    <w:rsid w:val="001641C1"/>
    <w:rsid w:val="0016426E"/>
    <w:rsid w:val="0016463F"/>
    <w:rsid w:val="00164EA1"/>
    <w:rsid w:val="00165169"/>
    <w:rsid w:val="001660B9"/>
    <w:rsid w:val="0016679F"/>
    <w:rsid w:val="00166D17"/>
    <w:rsid w:val="00167F75"/>
    <w:rsid w:val="00170027"/>
    <w:rsid w:val="0017037A"/>
    <w:rsid w:val="00170F9B"/>
    <w:rsid w:val="00171E78"/>
    <w:rsid w:val="001734E1"/>
    <w:rsid w:val="00173B78"/>
    <w:rsid w:val="00173C77"/>
    <w:rsid w:val="0017428D"/>
    <w:rsid w:val="00174687"/>
    <w:rsid w:val="00174B42"/>
    <w:rsid w:val="00176020"/>
    <w:rsid w:val="00176A8C"/>
    <w:rsid w:val="001770E8"/>
    <w:rsid w:val="00180A78"/>
    <w:rsid w:val="00180B34"/>
    <w:rsid w:val="001810DD"/>
    <w:rsid w:val="00181300"/>
    <w:rsid w:val="00181D4C"/>
    <w:rsid w:val="0018269E"/>
    <w:rsid w:val="00182EC2"/>
    <w:rsid w:val="00183365"/>
    <w:rsid w:val="0018346E"/>
    <w:rsid w:val="001837AE"/>
    <w:rsid w:val="00184187"/>
    <w:rsid w:val="0018464A"/>
    <w:rsid w:val="0018570D"/>
    <w:rsid w:val="00185984"/>
    <w:rsid w:val="00185E46"/>
    <w:rsid w:val="00187505"/>
    <w:rsid w:val="00187681"/>
    <w:rsid w:val="001876B1"/>
    <w:rsid w:val="00187706"/>
    <w:rsid w:val="00187FEF"/>
    <w:rsid w:val="00190697"/>
    <w:rsid w:val="00190DE4"/>
    <w:rsid w:val="00190E7F"/>
    <w:rsid w:val="00190F21"/>
    <w:rsid w:val="00191EC8"/>
    <w:rsid w:val="00192095"/>
    <w:rsid w:val="0019275F"/>
    <w:rsid w:val="00192863"/>
    <w:rsid w:val="0019322B"/>
    <w:rsid w:val="00193303"/>
    <w:rsid w:val="001937BC"/>
    <w:rsid w:val="00193B6A"/>
    <w:rsid w:val="001941FA"/>
    <w:rsid w:val="0019423D"/>
    <w:rsid w:val="001959FA"/>
    <w:rsid w:val="00195E67"/>
    <w:rsid w:val="0019624E"/>
    <w:rsid w:val="00196A4A"/>
    <w:rsid w:val="00196FB4"/>
    <w:rsid w:val="00196FFF"/>
    <w:rsid w:val="001970C8"/>
    <w:rsid w:val="00197AEE"/>
    <w:rsid w:val="00197B1B"/>
    <w:rsid w:val="00197FEB"/>
    <w:rsid w:val="001A116B"/>
    <w:rsid w:val="001A1C82"/>
    <w:rsid w:val="001A2CAD"/>
    <w:rsid w:val="001A3007"/>
    <w:rsid w:val="001A33B1"/>
    <w:rsid w:val="001A3787"/>
    <w:rsid w:val="001A3BE1"/>
    <w:rsid w:val="001A402E"/>
    <w:rsid w:val="001A43CC"/>
    <w:rsid w:val="001A4666"/>
    <w:rsid w:val="001A4B4E"/>
    <w:rsid w:val="001A54E7"/>
    <w:rsid w:val="001A555F"/>
    <w:rsid w:val="001A5A50"/>
    <w:rsid w:val="001A5DC4"/>
    <w:rsid w:val="001A633E"/>
    <w:rsid w:val="001A69B2"/>
    <w:rsid w:val="001A709B"/>
    <w:rsid w:val="001A75D8"/>
    <w:rsid w:val="001A7D1E"/>
    <w:rsid w:val="001B00AC"/>
    <w:rsid w:val="001B0A2F"/>
    <w:rsid w:val="001B0ABF"/>
    <w:rsid w:val="001B10DE"/>
    <w:rsid w:val="001B1AFB"/>
    <w:rsid w:val="001B20A1"/>
    <w:rsid w:val="001B4A19"/>
    <w:rsid w:val="001B4C6E"/>
    <w:rsid w:val="001B4CA3"/>
    <w:rsid w:val="001B542F"/>
    <w:rsid w:val="001B5A76"/>
    <w:rsid w:val="001B6016"/>
    <w:rsid w:val="001B641C"/>
    <w:rsid w:val="001B6650"/>
    <w:rsid w:val="001B73BC"/>
    <w:rsid w:val="001B7743"/>
    <w:rsid w:val="001B790E"/>
    <w:rsid w:val="001C0689"/>
    <w:rsid w:val="001C06C1"/>
    <w:rsid w:val="001C0FA2"/>
    <w:rsid w:val="001C10A5"/>
    <w:rsid w:val="001C1185"/>
    <w:rsid w:val="001C13D9"/>
    <w:rsid w:val="001C1734"/>
    <w:rsid w:val="001C1B85"/>
    <w:rsid w:val="001C1BC4"/>
    <w:rsid w:val="001C2155"/>
    <w:rsid w:val="001C2F4B"/>
    <w:rsid w:val="001C31F4"/>
    <w:rsid w:val="001C3569"/>
    <w:rsid w:val="001C3894"/>
    <w:rsid w:val="001C3B29"/>
    <w:rsid w:val="001C4587"/>
    <w:rsid w:val="001C53A1"/>
    <w:rsid w:val="001C56A8"/>
    <w:rsid w:val="001C5A30"/>
    <w:rsid w:val="001C5AF7"/>
    <w:rsid w:val="001C67D0"/>
    <w:rsid w:val="001C6EE5"/>
    <w:rsid w:val="001C795A"/>
    <w:rsid w:val="001C7A82"/>
    <w:rsid w:val="001C7AF4"/>
    <w:rsid w:val="001D04D7"/>
    <w:rsid w:val="001D076D"/>
    <w:rsid w:val="001D1045"/>
    <w:rsid w:val="001D1184"/>
    <w:rsid w:val="001D1239"/>
    <w:rsid w:val="001D15CD"/>
    <w:rsid w:val="001D19FE"/>
    <w:rsid w:val="001D2150"/>
    <w:rsid w:val="001D2F07"/>
    <w:rsid w:val="001D2F2A"/>
    <w:rsid w:val="001D351C"/>
    <w:rsid w:val="001D3AE1"/>
    <w:rsid w:val="001D42D3"/>
    <w:rsid w:val="001D4DF7"/>
    <w:rsid w:val="001D5FA9"/>
    <w:rsid w:val="001D6132"/>
    <w:rsid w:val="001D629A"/>
    <w:rsid w:val="001D6CA1"/>
    <w:rsid w:val="001D7146"/>
    <w:rsid w:val="001D7CA4"/>
    <w:rsid w:val="001D7E0A"/>
    <w:rsid w:val="001D7E2C"/>
    <w:rsid w:val="001E0811"/>
    <w:rsid w:val="001E0C14"/>
    <w:rsid w:val="001E102C"/>
    <w:rsid w:val="001E1A0F"/>
    <w:rsid w:val="001E26F4"/>
    <w:rsid w:val="001E26FE"/>
    <w:rsid w:val="001E2D7F"/>
    <w:rsid w:val="001E3F34"/>
    <w:rsid w:val="001E4652"/>
    <w:rsid w:val="001E4A05"/>
    <w:rsid w:val="001E4CEF"/>
    <w:rsid w:val="001E5526"/>
    <w:rsid w:val="001E5AF5"/>
    <w:rsid w:val="001E6BFB"/>
    <w:rsid w:val="001E6D2D"/>
    <w:rsid w:val="001E7501"/>
    <w:rsid w:val="001E789A"/>
    <w:rsid w:val="001E7C74"/>
    <w:rsid w:val="001E7E6C"/>
    <w:rsid w:val="001F031C"/>
    <w:rsid w:val="001F17EE"/>
    <w:rsid w:val="001F25F4"/>
    <w:rsid w:val="001F2F23"/>
    <w:rsid w:val="001F3257"/>
    <w:rsid w:val="001F3261"/>
    <w:rsid w:val="001F46EA"/>
    <w:rsid w:val="001F6312"/>
    <w:rsid w:val="001F7280"/>
    <w:rsid w:val="001F77A5"/>
    <w:rsid w:val="00200213"/>
    <w:rsid w:val="0020024C"/>
    <w:rsid w:val="00200AE3"/>
    <w:rsid w:val="00201AE9"/>
    <w:rsid w:val="00202C64"/>
    <w:rsid w:val="0020397E"/>
    <w:rsid w:val="00204E62"/>
    <w:rsid w:val="002056F9"/>
    <w:rsid w:val="00205CFD"/>
    <w:rsid w:val="0020603A"/>
    <w:rsid w:val="002064C6"/>
    <w:rsid w:val="002068C5"/>
    <w:rsid w:val="00206B0C"/>
    <w:rsid w:val="00206B60"/>
    <w:rsid w:val="002076BC"/>
    <w:rsid w:val="00210429"/>
    <w:rsid w:val="002106A9"/>
    <w:rsid w:val="00211070"/>
    <w:rsid w:val="00211788"/>
    <w:rsid w:val="002136EA"/>
    <w:rsid w:val="0021643F"/>
    <w:rsid w:val="002207D9"/>
    <w:rsid w:val="00220999"/>
    <w:rsid w:val="002209E7"/>
    <w:rsid w:val="00220D06"/>
    <w:rsid w:val="0022116D"/>
    <w:rsid w:val="00221782"/>
    <w:rsid w:val="002217A8"/>
    <w:rsid w:val="002222FC"/>
    <w:rsid w:val="002229B8"/>
    <w:rsid w:val="00222DED"/>
    <w:rsid w:val="0022301E"/>
    <w:rsid w:val="002238D1"/>
    <w:rsid w:val="00224136"/>
    <w:rsid w:val="002241B8"/>
    <w:rsid w:val="00224EB6"/>
    <w:rsid w:val="002252C4"/>
    <w:rsid w:val="0022667C"/>
    <w:rsid w:val="00226FC4"/>
    <w:rsid w:val="0022723B"/>
    <w:rsid w:val="00227356"/>
    <w:rsid w:val="002273F9"/>
    <w:rsid w:val="002278E4"/>
    <w:rsid w:val="00227CA0"/>
    <w:rsid w:val="00227F40"/>
    <w:rsid w:val="0023028C"/>
    <w:rsid w:val="00230ABE"/>
    <w:rsid w:val="00230FF2"/>
    <w:rsid w:val="00231B7E"/>
    <w:rsid w:val="0023312B"/>
    <w:rsid w:val="00233527"/>
    <w:rsid w:val="00233A86"/>
    <w:rsid w:val="00233C06"/>
    <w:rsid w:val="00233D42"/>
    <w:rsid w:val="00233D5D"/>
    <w:rsid w:val="002348D6"/>
    <w:rsid w:val="00234D05"/>
    <w:rsid w:val="00234E2B"/>
    <w:rsid w:val="002356B2"/>
    <w:rsid w:val="00235EB8"/>
    <w:rsid w:val="002363E3"/>
    <w:rsid w:val="00236BE8"/>
    <w:rsid w:val="00236FF4"/>
    <w:rsid w:val="00237E2F"/>
    <w:rsid w:val="002400D6"/>
    <w:rsid w:val="0024173C"/>
    <w:rsid w:val="00241FA9"/>
    <w:rsid w:val="002447EF"/>
    <w:rsid w:val="002449EB"/>
    <w:rsid w:val="00245518"/>
    <w:rsid w:val="002463C9"/>
    <w:rsid w:val="00246E3F"/>
    <w:rsid w:val="00247A8E"/>
    <w:rsid w:val="00250338"/>
    <w:rsid w:val="00250618"/>
    <w:rsid w:val="00250E19"/>
    <w:rsid w:val="0025139B"/>
    <w:rsid w:val="00253448"/>
    <w:rsid w:val="00253D88"/>
    <w:rsid w:val="00256277"/>
    <w:rsid w:val="00257AE3"/>
    <w:rsid w:val="00260F40"/>
    <w:rsid w:val="00261993"/>
    <w:rsid w:val="00261A70"/>
    <w:rsid w:val="002623B0"/>
    <w:rsid w:val="002625EF"/>
    <w:rsid w:val="0026293D"/>
    <w:rsid w:val="00262D9E"/>
    <w:rsid w:val="002634CA"/>
    <w:rsid w:val="0026379A"/>
    <w:rsid w:val="002646A1"/>
    <w:rsid w:val="00264AFB"/>
    <w:rsid w:val="00264F3F"/>
    <w:rsid w:val="0026535B"/>
    <w:rsid w:val="002657F6"/>
    <w:rsid w:val="00266029"/>
    <w:rsid w:val="002662D6"/>
    <w:rsid w:val="00266CEA"/>
    <w:rsid w:val="002673C1"/>
    <w:rsid w:val="00270192"/>
    <w:rsid w:val="00270337"/>
    <w:rsid w:val="00270CD1"/>
    <w:rsid w:val="00270E78"/>
    <w:rsid w:val="0027100E"/>
    <w:rsid w:val="0027113E"/>
    <w:rsid w:val="002716A2"/>
    <w:rsid w:val="00272137"/>
    <w:rsid w:val="00272858"/>
    <w:rsid w:val="00272FCD"/>
    <w:rsid w:val="00273176"/>
    <w:rsid w:val="00273F4A"/>
    <w:rsid w:val="0027476A"/>
    <w:rsid w:val="002747D3"/>
    <w:rsid w:val="002748DB"/>
    <w:rsid w:val="0027495F"/>
    <w:rsid w:val="00274AF8"/>
    <w:rsid w:val="00275172"/>
    <w:rsid w:val="002754E7"/>
    <w:rsid w:val="0027625B"/>
    <w:rsid w:val="00276CE0"/>
    <w:rsid w:val="00277BF1"/>
    <w:rsid w:val="00280704"/>
    <w:rsid w:val="00280FCA"/>
    <w:rsid w:val="002811B5"/>
    <w:rsid w:val="00281340"/>
    <w:rsid w:val="002813CB"/>
    <w:rsid w:val="0028167D"/>
    <w:rsid w:val="0028240E"/>
    <w:rsid w:val="00282C25"/>
    <w:rsid w:val="002831D4"/>
    <w:rsid w:val="00283758"/>
    <w:rsid w:val="00283D7E"/>
    <w:rsid w:val="002843EA"/>
    <w:rsid w:val="00285680"/>
    <w:rsid w:val="0028586D"/>
    <w:rsid w:val="002865F1"/>
    <w:rsid w:val="00286733"/>
    <w:rsid w:val="002867CA"/>
    <w:rsid w:val="0028687A"/>
    <w:rsid w:val="00286935"/>
    <w:rsid w:val="00286D00"/>
    <w:rsid w:val="002879C1"/>
    <w:rsid w:val="0029022D"/>
    <w:rsid w:val="00290605"/>
    <w:rsid w:val="00290B1B"/>
    <w:rsid w:val="0029127A"/>
    <w:rsid w:val="00291450"/>
    <w:rsid w:val="00291C28"/>
    <w:rsid w:val="00292616"/>
    <w:rsid w:val="0029284F"/>
    <w:rsid w:val="00292935"/>
    <w:rsid w:val="002930E8"/>
    <w:rsid w:val="00294290"/>
    <w:rsid w:val="002942D8"/>
    <w:rsid w:val="00294882"/>
    <w:rsid w:val="00294DDB"/>
    <w:rsid w:val="00294EAD"/>
    <w:rsid w:val="00295579"/>
    <w:rsid w:val="00295A15"/>
    <w:rsid w:val="002970EE"/>
    <w:rsid w:val="002972D6"/>
    <w:rsid w:val="002973A3"/>
    <w:rsid w:val="002977B2"/>
    <w:rsid w:val="00297E50"/>
    <w:rsid w:val="002A043F"/>
    <w:rsid w:val="002A17AF"/>
    <w:rsid w:val="002A19C0"/>
    <w:rsid w:val="002A1F3A"/>
    <w:rsid w:val="002A2DD1"/>
    <w:rsid w:val="002A3502"/>
    <w:rsid w:val="002A3DE0"/>
    <w:rsid w:val="002A425F"/>
    <w:rsid w:val="002A4370"/>
    <w:rsid w:val="002A4A97"/>
    <w:rsid w:val="002A5635"/>
    <w:rsid w:val="002A5846"/>
    <w:rsid w:val="002A6BB9"/>
    <w:rsid w:val="002A6BE7"/>
    <w:rsid w:val="002A6C0F"/>
    <w:rsid w:val="002A6E1A"/>
    <w:rsid w:val="002A710A"/>
    <w:rsid w:val="002A748E"/>
    <w:rsid w:val="002A7B53"/>
    <w:rsid w:val="002B0767"/>
    <w:rsid w:val="002B08F2"/>
    <w:rsid w:val="002B0CB3"/>
    <w:rsid w:val="002B18AA"/>
    <w:rsid w:val="002B18C6"/>
    <w:rsid w:val="002B2857"/>
    <w:rsid w:val="002B48E7"/>
    <w:rsid w:val="002B4EF5"/>
    <w:rsid w:val="002B5317"/>
    <w:rsid w:val="002B54AB"/>
    <w:rsid w:val="002B56ED"/>
    <w:rsid w:val="002B5831"/>
    <w:rsid w:val="002B5C3F"/>
    <w:rsid w:val="002B5F95"/>
    <w:rsid w:val="002C0A67"/>
    <w:rsid w:val="002C261B"/>
    <w:rsid w:val="002C2812"/>
    <w:rsid w:val="002C4647"/>
    <w:rsid w:val="002C67E2"/>
    <w:rsid w:val="002C6F1C"/>
    <w:rsid w:val="002C7383"/>
    <w:rsid w:val="002C778B"/>
    <w:rsid w:val="002D0CD1"/>
    <w:rsid w:val="002D1188"/>
    <w:rsid w:val="002D164A"/>
    <w:rsid w:val="002D1663"/>
    <w:rsid w:val="002D220A"/>
    <w:rsid w:val="002D24FC"/>
    <w:rsid w:val="002D2920"/>
    <w:rsid w:val="002D3B61"/>
    <w:rsid w:val="002D43E8"/>
    <w:rsid w:val="002D4B15"/>
    <w:rsid w:val="002D5208"/>
    <w:rsid w:val="002D6132"/>
    <w:rsid w:val="002D62D0"/>
    <w:rsid w:val="002D6A53"/>
    <w:rsid w:val="002D6A9D"/>
    <w:rsid w:val="002D7A3F"/>
    <w:rsid w:val="002D7C9C"/>
    <w:rsid w:val="002D7D60"/>
    <w:rsid w:val="002D7F13"/>
    <w:rsid w:val="002E0024"/>
    <w:rsid w:val="002E09F1"/>
    <w:rsid w:val="002E1227"/>
    <w:rsid w:val="002E13DB"/>
    <w:rsid w:val="002E1783"/>
    <w:rsid w:val="002E17D8"/>
    <w:rsid w:val="002E181A"/>
    <w:rsid w:val="002E1CC7"/>
    <w:rsid w:val="002E24B1"/>
    <w:rsid w:val="002E2B4F"/>
    <w:rsid w:val="002E2CAD"/>
    <w:rsid w:val="002E3A86"/>
    <w:rsid w:val="002E4067"/>
    <w:rsid w:val="002E40F3"/>
    <w:rsid w:val="002E4256"/>
    <w:rsid w:val="002E4C6B"/>
    <w:rsid w:val="002E5535"/>
    <w:rsid w:val="002E5540"/>
    <w:rsid w:val="002E61DD"/>
    <w:rsid w:val="002E6849"/>
    <w:rsid w:val="002E6B58"/>
    <w:rsid w:val="002E713B"/>
    <w:rsid w:val="002E7149"/>
    <w:rsid w:val="002F09DE"/>
    <w:rsid w:val="002F11C1"/>
    <w:rsid w:val="002F14F3"/>
    <w:rsid w:val="002F2E0A"/>
    <w:rsid w:val="002F385A"/>
    <w:rsid w:val="002F3C0A"/>
    <w:rsid w:val="002F4FD7"/>
    <w:rsid w:val="002F56B6"/>
    <w:rsid w:val="002F5725"/>
    <w:rsid w:val="002F5BFF"/>
    <w:rsid w:val="002F5FA8"/>
    <w:rsid w:val="002F60AD"/>
    <w:rsid w:val="002F6397"/>
    <w:rsid w:val="002F6A3B"/>
    <w:rsid w:val="002F705F"/>
    <w:rsid w:val="002F7725"/>
    <w:rsid w:val="002F7E0A"/>
    <w:rsid w:val="0030114F"/>
    <w:rsid w:val="00301861"/>
    <w:rsid w:val="00301B9A"/>
    <w:rsid w:val="0030224A"/>
    <w:rsid w:val="003025F9"/>
    <w:rsid w:val="003027AE"/>
    <w:rsid w:val="00302CF8"/>
    <w:rsid w:val="003030D3"/>
    <w:rsid w:val="003038DE"/>
    <w:rsid w:val="00303CCD"/>
    <w:rsid w:val="00303D6C"/>
    <w:rsid w:val="003044E5"/>
    <w:rsid w:val="0030490A"/>
    <w:rsid w:val="0030502D"/>
    <w:rsid w:val="003056CE"/>
    <w:rsid w:val="00305969"/>
    <w:rsid w:val="00305C95"/>
    <w:rsid w:val="00306BDD"/>
    <w:rsid w:val="00306E24"/>
    <w:rsid w:val="00307179"/>
    <w:rsid w:val="003072E6"/>
    <w:rsid w:val="0030756A"/>
    <w:rsid w:val="0030793F"/>
    <w:rsid w:val="00307C54"/>
    <w:rsid w:val="00310233"/>
    <w:rsid w:val="00310CCB"/>
    <w:rsid w:val="0031129C"/>
    <w:rsid w:val="003112DF"/>
    <w:rsid w:val="00311350"/>
    <w:rsid w:val="00311955"/>
    <w:rsid w:val="00311D58"/>
    <w:rsid w:val="00312163"/>
    <w:rsid w:val="0031249C"/>
    <w:rsid w:val="00312637"/>
    <w:rsid w:val="003127E9"/>
    <w:rsid w:val="00312980"/>
    <w:rsid w:val="00312DC4"/>
    <w:rsid w:val="00312EA2"/>
    <w:rsid w:val="00314657"/>
    <w:rsid w:val="00314A29"/>
    <w:rsid w:val="00314A5D"/>
    <w:rsid w:val="00314E51"/>
    <w:rsid w:val="00314F75"/>
    <w:rsid w:val="00315381"/>
    <w:rsid w:val="003156B2"/>
    <w:rsid w:val="0031574E"/>
    <w:rsid w:val="00317C36"/>
    <w:rsid w:val="00317E17"/>
    <w:rsid w:val="0032017F"/>
    <w:rsid w:val="003212A2"/>
    <w:rsid w:val="003216CD"/>
    <w:rsid w:val="00321A60"/>
    <w:rsid w:val="003231C2"/>
    <w:rsid w:val="00324596"/>
    <w:rsid w:val="0032533E"/>
    <w:rsid w:val="0032598C"/>
    <w:rsid w:val="00325E39"/>
    <w:rsid w:val="003272BE"/>
    <w:rsid w:val="003279EE"/>
    <w:rsid w:val="00327DBB"/>
    <w:rsid w:val="00327E23"/>
    <w:rsid w:val="00331170"/>
    <w:rsid w:val="003311B2"/>
    <w:rsid w:val="0033144A"/>
    <w:rsid w:val="0033281B"/>
    <w:rsid w:val="00332BCE"/>
    <w:rsid w:val="003333D7"/>
    <w:rsid w:val="00333D1E"/>
    <w:rsid w:val="0033438C"/>
    <w:rsid w:val="00334496"/>
    <w:rsid w:val="00334497"/>
    <w:rsid w:val="00336223"/>
    <w:rsid w:val="00337863"/>
    <w:rsid w:val="0034022E"/>
    <w:rsid w:val="003404E3"/>
    <w:rsid w:val="003408B8"/>
    <w:rsid w:val="00340EA3"/>
    <w:rsid w:val="00341613"/>
    <w:rsid w:val="00342007"/>
    <w:rsid w:val="003422B1"/>
    <w:rsid w:val="003430D3"/>
    <w:rsid w:val="00343424"/>
    <w:rsid w:val="00343536"/>
    <w:rsid w:val="00344471"/>
    <w:rsid w:val="00344784"/>
    <w:rsid w:val="003455AC"/>
    <w:rsid w:val="00345CBF"/>
    <w:rsid w:val="00346811"/>
    <w:rsid w:val="00346C53"/>
    <w:rsid w:val="00346E1E"/>
    <w:rsid w:val="003472B0"/>
    <w:rsid w:val="00347B7F"/>
    <w:rsid w:val="003501FB"/>
    <w:rsid w:val="003503A3"/>
    <w:rsid w:val="003506B8"/>
    <w:rsid w:val="003507C5"/>
    <w:rsid w:val="00350A72"/>
    <w:rsid w:val="003517B6"/>
    <w:rsid w:val="00352ADF"/>
    <w:rsid w:val="003531FB"/>
    <w:rsid w:val="00353524"/>
    <w:rsid w:val="00353662"/>
    <w:rsid w:val="0035380B"/>
    <w:rsid w:val="00353DCE"/>
    <w:rsid w:val="00353F1E"/>
    <w:rsid w:val="00354282"/>
    <w:rsid w:val="00354888"/>
    <w:rsid w:val="00354E5F"/>
    <w:rsid w:val="003550DF"/>
    <w:rsid w:val="00355547"/>
    <w:rsid w:val="00355EF2"/>
    <w:rsid w:val="003568BA"/>
    <w:rsid w:val="00357026"/>
    <w:rsid w:val="00357110"/>
    <w:rsid w:val="003576B7"/>
    <w:rsid w:val="00360EAD"/>
    <w:rsid w:val="0036167F"/>
    <w:rsid w:val="00361982"/>
    <w:rsid w:val="0036210A"/>
    <w:rsid w:val="00362A01"/>
    <w:rsid w:val="00363E76"/>
    <w:rsid w:val="00365507"/>
    <w:rsid w:val="003665B9"/>
    <w:rsid w:val="00366D9F"/>
    <w:rsid w:val="00367004"/>
    <w:rsid w:val="003671EC"/>
    <w:rsid w:val="003677ED"/>
    <w:rsid w:val="0037012A"/>
    <w:rsid w:val="003701EA"/>
    <w:rsid w:val="003703C5"/>
    <w:rsid w:val="003708A3"/>
    <w:rsid w:val="00371129"/>
    <w:rsid w:val="00371254"/>
    <w:rsid w:val="00371AA5"/>
    <w:rsid w:val="00372511"/>
    <w:rsid w:val="00372667"/>
    <w:rsid w:val="00372AEF"/>
    <w:rsid w:val="00372E51"/>
    <w:rsid w:val="00373124"/>
    <w:rsid w:val="00373595"/>
    <w:rsid w:val="00373B83"/>
    <w:rsid w:val="00374504"/>
    <w:rsid w:val="003747A5"/>
    <w:rsid w:val="00374AC7"/>
    <w:rsid w:val="00374E8F"/>
    <w:rsid w:val="0037763E"/>
    <w:rsid w:val="0037790A"/>
    <w:rsid w:val="0038019C"/>
    <w:rsid w:val="0038059C"/>
    <w:rsid w:val="00380751"/>
    <w:rsid w:val="00380A6A"/>
    <w:rsid w:val="00380C6F"/>
    <w:rsid w:val="00382601"/>
    <w:rsid w:val="0038282C"/>
    <w:rsid w:val="003830DF"/>
    <w:rsid w:val="00383347"/>
    <w:rsid w:val="00384273"/>
    <w:rsid w:val="00384C0D"/>
    <w:rsid w:val="0038539A"/>
    <w:rsid w:val="00385444"/>
    <w:rsid w:val="003860FE"/>
    <w:rsid w:val="00386F61"/>
    <w:rsid w:val="0038760C"/>
    <w:rsid w:val="00390190"/>
    <w:rsid w:val="003904F4"/>
    <w:rsid w:val="00390793"/>
    <w:rsid w:val="003916E8"/>
    <w:rsid w:val="00391CDB"/>
    <w:rsid w:val="00392107"/>
    <w:rsid w:val="003926D3"/>
    <w:rsid w:val="00392770"/>
    <w:rsid w:val="00392B32"/>
    <w:rsid w:val="00392B6E"/>
    <w:rsid w:val="00392D54"/>
    <w:rsid w:val="00393E42"/>
    <w:rsid w:val="00394652"/>
    <w:rsid w:val="003946D9"/>
    <w:rsid w:val="00394849"/>
    <w:rsid w:val="003954B4"/>
    <w:rsid w:val="00395F8A"/>
    <w:rsid w:val="0039637A"/>
    <w:rsid w:val="00396E4A"/>
    <w:rsid w:val="0039718A"/>
    <w:rsid w:val="00397225"/>
    <w:rsid w:val="00397396"/>
    <w:rsid w:val="00397C7B"/>
    <w:rsid w:val="003A0340"/>
    <w:rsid w:val="003A051C"/>
    <w:rsid w:val="003A0E92"/>
    <w:rsid w:val="003A14E2"/>
    <w:rsid w:val="003A1825"/>
    <w:rsid w:val="003A44F4"/>
    <w:rsid w:val="003A4667"/>
    <w:rsid w:val="003A47E6"/>
    <w:rsid w:val="003A5416"/>
    <w:rsid w:val="003A5899"/>
    <w:rsid w:val="003A5BBC"/>
    <w:rsid w:val="003A63DB"/>
    <w:rsid w:val="003A7F4E"/>
    <w:rsid w:val="003B0499"/>
    <w:rsid w:val="003B1314"/>
    <w:rsid w:val="003B14B1"/>
    <w:rsid w:val="003B1723"/>
    <w:rsid w:val="003B23FB"/>
    <w:rsid w:val="003B3012"/>
    <w:rsid w:val="003B43CC"/>
    <w:rsid w:val="003B4828"/>
    <w:rsid w:val="003B4FD4"/>
    <w:rsid w:val="003B5BA7"/>
    <w:rsid w:val="003B6C06"/>
    <w:rsid w:val="003B71CE"/>
    <w:rsid w:val="003C006A"/>
    <w:rsid w:val="003C3EFF"/>
    <w:rsid w:val="003C462C"/>
    <w:rsid w:val="003C4AD9"/>
    <w:rsid w:val="003C51C7"/>
    <w:rsid w:val="003C6715"/>
    <w:rsid w:val="003C748D"/>
    <w:rsid w:val="003C77D2"/>
    <w:rsid w:val="003C7AD1"/>
    <w:rsid w:val="003C7E74"/>
    <w:rsid w:val="003C7EC9"/>
    <w:rsid w:val="003D04FC"/>
    <w:rsid w:val="003D11CA"/>
    <w:rsid w:val="003D1446"/>
    <w:rsid w:val="003D188F"/>
    <w:rsid w:val="003D227B"/>
    <w:rsid w:val="003D24FB"/>
    <w:rsid w:val="003D31FE"/>
    <w:rsid w:val="003D347D"/>
    <w:rsid w:val="003D358B"/>
    <w:rsid w:val="003D3CA4"/>
    <w:rsid w:val="003D402D"/>
    <w:rsid w:val="003D4C60"/>
    <w:rsid w:val="003D5268"/>
    <w:rsid w:val="003D53E8"/>
    <w:rsid w:val="003D7994"/>
    <w:rsid w:val="003D7E80"/>
    <w:rsid w:val="003E00BE"/>
    <w:rsid w:val="003E0397"/>
    <w:rsid w:val="003E0664"/>
    <w:rsid w:val="003E066B"/>
    <w:rsid w:val="003E0DE2"/>
    <w:rsid w:val="003E10F1"/>
    <w:rsid w:val="003E1778"/>
    <w:rsid w:val="003E1FA1"/>
    <w:rsid w:val="003E2117"/>
    <w:rsid w:val="003E2313"/>
    <w:rsid w:val="003E2711"/>
    <w:rsid w:val="003E3455"/>
    <w:rsid w:val="003E3C54"/>
    <w:rsid w:val="003E3FF4"/>
    <w:rsid w:val="003E5C0E"/>
    <w:rsid w:val="003E5F08"/>
    <w:rsid w:val="003E5F7B"/>
    <w:rsid w:val="003E5FDB"/>
    <w:rsid w:val="003E616C"/>
    <w:rsid w:val="003E642E"/>
    <w:rsid w:val="003E6C0E"/>
    <w:rsid w:val="003E6DDF"/>
    <w:rsid w:val="003E6EF1"/>
    <w:rsid w:val="003E7164"/>
    <w:rsid w:val="003F0752"/>
    <w:rsid w:val="003F149F"/>
    <w:rsid w:val="003F1504"/>
    <w:rsid w:val="003F1D0A"/>
    <w:rsid w:val="003F24DC"/>
    <w:rsid w:val="003F266C"/>
    <w:rsid w:val="003F2A42"/>
    <w:rsid w:val="003F3731"/>
    <w:rsid w:val="003F3C12"/>
    <w:rsid w:val="003F48B9"/>
    <w:rsid w:val="003F4A54"/>
    <w:rsid w:val="003F4B27"/>
    <w:rsid w:val="003F4B95"/>
    <w:rsid w:val="003F50A9"/>
    <w:rsid w:val="003F513B"/>
    <w:rsid w:val="003F5696"/>
    <w:rsid w:val="003F5BA2"/>
    <w:rsid w:val="003F5EFE"/>
    <w:rsid w:val="003F66DE"/>
    <w:rsid w:val="003F6729"/>
    <w:rsid w:val="003F6AFC"/>
    <w:rsid w:val="003F6F72"/>
    <w:rsid w:val="003F7654"/>
    <w:rsid w:val="00400674"/>
    <w:rsid w:val="00400847"/>
    <w:rsid w:val="00400935"/>
    <w:rsid w:val="004010FD"/>
    <w:rsid w:val="0040130F"/>
    <w:rsid w:val="0040145C"/>
    <w:rsid w:val="0040174C"/>
    <w:rsid w:val="00401D27"/>
    <w:rsid w:val="00401E55"/>
    <w:rsid w:val="00401FDC"/>
    <w:rsid w:val="00402174"/>
    <w:rsid w:val="00403514"/>
    <w:rsid w:val="00403C52"/>
    <w:rsid w:val="00403DBD"/>
    <w:rsid w:val="00403F80"/>
    <w:rsid w:val="0040416C"/>
    <w:rsid w:val="0040462F"/>
    <w:rsid w:val="00404A22"/>
    <w:rsid w:val="00405A96"/>
    <w:rsid w:val="00405C48"/>
    <w:rsid w:val="00405D10"/>
    <w:rsid w:val="00407A1C"/>
    <w:rsid w:val="004114CF"/>
    <w:rsid w:val="00411703"/>
    <w:rsid w:val="00411A21"/>
    <w:rsid w:val="0041346D"/>
    <w:rsid w:val="004138FC"/>
    <w:rsid w:val="00414BD1"/>
    <w:rsid w:val="00415588"/>
    <w:rsid w:val="0041588F"/>
    <w:rsid w:val="00415E92"/>
    <w:rsid w:val="00416104"/>
    <w:rsid w:val="00416826"/>
    <w:rsid w:val="00416B0C"/>
    <w:rsid w:val="00417414"/>
    <w:rsid w:val="00417D3D"/>
    <w:rsid w:val="0042141F"/>
    <w:rsid w:val="00421642"/>
    <w:rsid w:val="00421FF6"/>
    <w:rsid w:val="004227BF"/>
    <w:rsid w:val="00422899"/>
    <w:rsid w:val="00423213"/>
    <w:rsid w:val="00423C9C"/>
    <w:rsid w:val="0042435C"/>
    <w:rsid w:val="004246EE"/>
    <w:rsid w:val="0042586B"/>
    <w:rsid w:val="00425DF0"/>
    <w:rsid w:val="00426D04"/>
    <w:rsid w:val="00426E96"/>
    <w:rsid w:val="00426FC1"/>
    <w:rsid w:val="004270D0"/>
    <w:rsid w:val="0042797E"/>
    <w:rsid w:val="00430BA6"/>
    <w:rsid w:val="004311FB"/>
    <w:rsid w:val="0043134A"/>
    <w:rsid w:val="004316E3"/>
    <w:rsid w:val="0043173A"/>
    <w:rsid w:val="00431DF9"/>
    <w:rsid w:val="00432256"/>
    <w:rsid w:val="00432E74"/>
    <w:rsid w:val="0043301C"/>
    <w:rsid w:val="0043449F"/>
    <w:rsid w:val="00434C8F"/>
    <w:rsid w:val="00434FED"/>
    <w:rsid w:val="004354AD"/>
    <w:rsid w:val="004357AD"/>
    <w:rsid w:val="00435A7A"/>
    <w:rsid w:val="00435ADD"/>
    <w:rsid w:val="004368BC"/>
    <w:rsid w:val="004375C2"/>
    <w:rsid w:val="00437FAB"/>
    <w:rsid w:val="0044098F"/>
    <w:rsid w:val="00440A89"/>
    <w:rsid w:val="00440DB9"/>
    <w:rsid w:val="00440E1B"/>
    <w:rsid w:val="004420E9"/>
    <w:rsid w:val="0044220E"/>
    <w:rsid w:val="0044274E"/>
    <w:rsid w:val="00442B06"/>
    <w:rsid w:val="00442E70"/>
    <w:rsid w:val="004433EF"/>
    <w:rsid w:val="00443907"/>
    <w:rsid w:val="00443FA6"/>
    <w:rsid w:val="0044413D"/>
    <w:rsid w:val="00444F79"/>
    <w:rsid w:val="004454B2"/>
    <w:rsid w:val="004461E8"/>
    <w:rsid w:val="004465F7"/>
    <w:rsid w:val="004468C3"/>
    <w:rsid w:val="004478C5"/>
    <w:rsid w:val="00450170"/>
    <w:rsid w:val="00450918"/>
    <w:rsid w:val="00450A35"/>
    <w:rsid w:val="0045186E"/>
    <w:rsid w:val="0045211B"/>
    <w:rsid w:val="00452472"/>
    <w:rsid w:val="00452AB4"/>
    <w:rsid w:val="00453ACA"/>
    <w:rsid w:val="00453E71"/>
    <w:rsid w:val="00454058"/>
    <w:rsid w:val="004542F3"/>
    <w:rsid w:val="0045474E"/>
    <w:rsid w:val="00456556"/>
    <w:rsid w:val="0045717B"/>
    <w:rsid w:val="00457184"/>
    <w:rsid w:val="00457625"/>
    <w:rsid w:val="004576AC"/>
    <w:rsid w:val="00457A4A"/>
    <w:rsid w:val="00460104"/>
    <w:rsid w:val="00460118"/>
    <w:rsid w:val="00460142"/>
    <w:rsid w:val="00460169"/>
    <w:rsid w:val="00460A52"/>
    <w:rsid w:val="00460E2A"/>
    <w:rsid w:val="00460E36"/>
    <w:rsid w:val="004613D1"/>
    <w:rsid w:val="00462899"/>
    <w:rsid w:val="004628BC"/>
    <w:rsid w:val="00464697"/>
    <w:rsid w:val="00464BDC"/>
    <w:rsid w:val="00464E23"/>
    <w:rsid w:val="004650BF"/>
    <w:rsid w:val="00466347"/>
    <w:rsid w:val="00466495"/>
    <w:rsid w:val="004665A0"/>
    <w:rsid w:val="00466D66"/>
    <w:rsid w:val="00466E08"/>
    <w:rsid w:val="004674F3"/>
    <w:rsid w:val="0046761D"/>
    <w:rsid w:val="00467BD4"/>
    <w:rsid w:val="00470100"/>
    <w:rsid w:val="004708FF"/>
    <w:rsid w:val="00471015"/>
    <w:rsid w:val="00471155"/>
    <w:rsid w:val="00471ADA"/>
    <w:rsid w:val="00471BD6"/>
    <w:rsid w:val="00471F68"/>
    <w:rsid w:val="0047260D"/>
    <w:rsid w:val="00472D05"/>
    <w:rsid w:val="00472E8D"/>
    <w:rsid w:val="00473101"/>
    <w:rsid w:val="00473BCD"/>
    <w:rsid w:val="0047495F"/>
    <w:rsid w:val="00474D01"/>
    <w:rsid w:val="00474D29"/>
    <w:rsid w:val="0047600C"/>
    <w:rsid w:val="00477E9C"/>
    <w:rsid w:val="00480209"/>
    <w:rsid w:val="0048039B"/>
    <w:rsid w:val="004807D6"/>
    <w:rsid w:val="004809A2"/>
    <w:rsid w:val="004812C8"/>
    <w:rsid w:val="0048155E"/>
    <w:rsid w:val="00481E83"/>
    <w:rsid w:val="004820FB"/>
    <w:rsid w:val="00482594"/>
    <w:rsid w:val="00483B70"/>
    <w:rsid w:val="00484164"/>
    <w:rsid w:val="004847C4"/>
    <w:rsid w:val="00484883"/>
    <w:rsid w:val="004853FA"/>
    <w:rsid w:val="00485655"/>
    <w:rsid w:val="0048584B"/>
    <w:rsid w:val="00485F3C"/>
    <w:rsid w:val="004864DE"/>
    <w:rsid w:val="00486913"/>
    <w:rsid w:val="0048703F"/>
    <w:rsid w:val="00487E4A"/>
    <w:rsid w:val="004901E0"/>
    <w:rsid w:val="00490431"/>
    <w:rsid w:val="00490810"/>
    <w:rsid w:val="00490E76"/>
    <w:rsid w:val="00491492"/>
    <w:rsid w:val="00491CE3"/>
    <w:rsid w:val="00492236"/>
    <w:rsid w:val="004925F9"/>
    <w:rsid w:val="00492965"/>
    <w:rsid w:val="00494502"/>
    <w:rsid w:val="004945B5"/>
    <w:rsid w:val="00494608"/>
    <w:rsid w:val="00494730"/>
    <w:rsid w:val="00494764"/>
    <w:rsid w:val="004955D9"/>
    <w:rsid w:val="0049573E"/>
    <w:rsid w:val="00496BB5"/>
    <w:rsid w:val="00496C25"/>
    <w:rsid w:val="00496D1E"/>
    <w:rsid w:val="004971E5"/>
    <w:rsid w:val="004976A9"/>
    <w:rsid w:val="004979F8"/>
    <w:rsid w:val="00497CE4"/>
    <w:rsid w:val="004A010B"/>
    <w:rsid w:val="004A065A"/>
    <w:rsid w:val="004A0B0B"/>
    <w:rsid w:val="004A1462"/>
    <w:rsid w:val="004A26E3"/>
    <w:rsid w:val="004A3A7D"/>
    <w:rsid w:val="004A3C08"/>
    <w:rsid w:val="004A3CF7"/>
    <w:rsid w:val="004A3F1A"/>
    <w:rsid w:val="004A42D9"/>
    <w:rsid w:val="004A4322"/>
    <w:rsid w:val="004A4929"/>
    <w:rsid w:val="004A4AD5"/>
    <w:rsid w:val="004A4C54"/>
    <w:rsid w:val="004A4D45"/>
    <w:rsid w:val="004A5434"/>
    <w:rsid w:val="004A58E0"/>
    <w:rsid w:val="004A5AE2"/>
    <w:rsid w:val="004A6832"/>
    <w:rsid w:val="004A6CB3"/>
    <w:rsid w:val="004A6EC2"/>
    <w:rsid w:val="004A750C"/>
    <w:rsid w:val="004A7A6A"/>
    <w:rsid w:val="004A7BD8"/>
    <w:rsid w:val="004A7EAF"/>
    <w:rsid w:val="004B06B1"/>
    <w:rsid w:val="004B0C99"/>
    <w:rsid w:val="004B1139"/>
    <w:rsid w:val="004B12A4"/>
    <w:rsid w:val="004B2FDF"/>
    <w:rsid w:val="004B4A1B"/>
    <w:rsid w:val="004B5AE8"/>
    <w:rsid w:val="004B5EBD"/>
    <w:rsid w:val="004B632C"/>
    <w:rsid w:val="004B6A88"/>
    <w:rsid w:val="004B7074"/>
    <w:rsid w:val="004B79CC"/>
    <w:rsid w:val="004C191C"/>
    <w:rsid w:val="004C1EE8"/>
    <w:rsid w:val="004C2581"/>
    <w:rsid w:val="004C2C2F"/>
    <w:rsid w:val="004C2FF0"/>
    <w:rsid w:val="004C320E"/>
    <w:rsid w:val="004C40F4"/>
    <w:rsid w:val="004C5D73"/>
    <w:rsid w:val="004C63FE"/>
    <w:rsid w:val="004C67DC"/>
    <w:rsid w:val="004C7590"/>
    <w:rsid w:val="004D0044"/>
    <w:rsid w:val="004D02DA"/>
    <w:rsid w:val="004D0B7F"/>
    <w:rsid w:val="004D100A"/>
    <w:rsid w:val="004D1372"/>
    <w:rsid w:val="004D1670"/>
    <w:rsid w:val="004D1DAD"/>
    <w:rsid w:val="004D2179"/>
    <w:rsid w:val="004D242C"/>
    <w:rsid w:val="004D26C9"/>
    <w:rsid w:val="004D2C3D"/>
    <w:rsid w:val="004D2D0D"/>
    <w:rsid w:val="004D48EF"/>
    <w:rsid w:val="004D4A9D"/>
    <w:rsid w:val="004D4BF1"/>
    <w:rsid w:val="004D504F"/>
    <w:rsid w:val="004D5516"/>
    <w:rsid w:val="004D58C6"/>
    <w:rsid w:val="004D620F"/>
    <w:rsid w:val="004D70EC"/>
    <w:rsid w:val="004D759D"/>
    <w:rsid w:val="004E033A"/>
    <w:rsid w:val="004E10E6"/>
    <w:rsid w:val="004E1A27"/>
    <w:rsid w:val="004E1B81"/>
    <w:rsid w:val="004E2682"/>
    <w:rsid w:val="004E327C"/>
    <w:rsid w:val="004E3292"/>
    <w:rsid w:val="004E4837"/>
    <w:rsid w:val="004E4B5B"/>
    <w:rsid w:val="004E4BE8"/>
    <w:rsid w:val="004E554A"/>
    <w:rsid w:val="004E5902"/>
    <w:rsid w:val="004E5909"/>
    <w:rsid w:val="004E60A6"/>
    <w:rsid w:val="004E618C"/>
    <w:rsid w:val="004E6931"/>
    <w:rsid w:val="004E69BC"/>
    <w:rsid w:val="004E717A"/>
    <w:rsid w:val="004E751A"/>
    <w:rsid w:val="004E78FC"/>
    <w:rsid w:val="004E7CB1"/>
    <w:rsid w:val="004F0589"/>
    <w:rsid w:val="004F0A27"/>
    <w:rsid w:val="004F0FC4"/>
    <w:rsid w:val="004F1417"/>
    <w:rsid w:val="004F2290"/>
    <w:rsid w:val="004F23FB"/>
    <w:rsid w:val="004F30C4"/>
    <w:rsid w:val="004F33C2"/>
    <w:rsid w:val="004F3483"/>
    <w:rsid w:val="004F38A4"/>
    <w:rsid w:val="004F3BC0"/>
    <w:rsid w:val="004F3F2B"/>
    <w:rsid w:val="004F47B3"/>
    <w:rsid w:val="004F4D4E"/>
    <w:rsid w:val="004F5241"/>
    <w:rsid w:val="004F61A2"/>
    <w:rsid w:val="004F70A5"/>
    <w:rsid w:val="004F79BA"/>
    <w:rsid w:val="005000C0"/>
    <w:rsid w:val="00500A3C"/>
    <w:rsid w:val="00500A95"/>
    <w:rsid w:val="00500AA8"/>
    <w:rsid w:val="00501221"/>
    <w:rsid w:val="00501255"/>
    <w:rsid w:val="0050243C"/>
    <w:rsid w:val="005025E7"/>
    <w:rsid w:val="005029C4"/>
    <w:rsid w:val="00502A31"/>
    <w:rsid w:val="005030A1"/>
    <w:rsid w:val="00503E3A"/>
    <w:rsid w:val="005043CB"/>
    <w:rsid w:val="00504CC1"/>
    <w:rsid w:val="0050503C"/>
    <w:rsid w:val="005060FD"/>
    <w:rsid w:val="005064B6"/>
    <w:rsid w:val="00506AA1"/>
    <w:rsid w:val="005071A5"/>
    <w:rsid w:val="005108ED"/>
    <w:rsid w:val="00510AAB"/>
    <w:rsid w:val="00510AC0"/>
    <w:rsid w:val="00510FC8"/>
    <w:rsid w:val="00511486"/>
    <w:rsid w:val="0051197B"/>
    <w:rsid w:val="00511B9D"/>
    <w:rsid w:val="00511C9C"/>
    <w:rsid w:val="005123D3"/>
    <w:rsid w:val="005128C6"/>
    <w:rsid w:val="00512922"/>
    <w:rsid w:val="00512CDA"/>
    <w:rsid w:val="005142D8"/>
    <w:rsid w:val="0051479E"/>
    <w:rsid w:val="00514A61"/>
    <w:rsid w:val="005159BB"/>
    <w:rsid w:val="0051679E"/>
    <w:rsid w:val="00517146"/>
    <w:rsid w:val="00517F40"/>
    <w:rsid w:val="0052017E"/>
    <w:rsid w:val="00520DB2"/>
    <w:rsid w:val="00520DD5"/>
    <w:rsid w:val="005210CE"/>
    <w:rsid w:val="005222C7"/>
    <w:rsid w:val="005224EE"/>
    <w:rsid w:val="00522538"/>
    <w:rsid w:val="0052301E"/>
    <w:rsid w:val="00524522"/>
    <w:rsid w:val="00524650"/>
    <w:rsid w:val="00524F1D"/>
    <w:rsid w:val="005250F3"/>
    <w:rsid w:val="005251EE"/>
    <w:rsid w:val="005255EE"/>
    <w:rsid w:val="00525B45"/>
    <w:rsid w:val="00525BD4"/>
    <w:rsid w:val="00525CF0"/>
    <w:rsid w:val="00526246"/>
    <w:rsid w:val="005268DF"/>
    <w:rsid w:val="00526CEF"/>
    <w:rsid w:val="00526E1B"/>
    <w:rsid w:val="0052724C"/>
    <w:rsid w:val="00527BF9"/>
    <w:rsid w:val="00527D6F"/>
    <w:rsid w:val="00530583"/>
    <w:rsid w:val="00530687"/>
    <w:rsid w:val="00530767"/>
    <w:rsid w:val="00531934"/>
    <w:rsid w:val="00531D0D"/>
    <w:rsid w:val="00532696"/>
    <w:rsid w:val="005333B2"/>
    <w:rsid w:val="005334A5"/>
    <w:rsid w:val="0053358E"/>
    <w:rsid w:val="00533CFB"/>
    <w:rsid w:val="00533EB9"/>
    <w:rsid w:val="0053464E"/>
    <w:rsid w:val="00534D43"/>
    <w:rsid w:val="00535803"/>
    <w:rsid w:val="00535A1F"/>
    <w:rsid w:val="00535F50"/>
    <w:rsid w:val="00536125"/>
    <w:rsid w:val="00536719"/>
    <w:rsid w:val="00536F19"/>
    <w:rsid w:val="00537425"/>
    <w:rsid w:val="00537531"/>
    <w:rsid w:val="00537584"/>
    <w:rsid w:val="005402BB"/>
    <w:rsid w:val="00541F63"/>
    <w:rsid w:val="00542332"/>
    <w:rsid w:val="00542948"/>
    <w:rsid w:val="00542A47"/>
    <w:rsid w:val="00542C4F"/>
    <w:rsid w:val="00543190"/>
    <w:rsid w:val="005438C4"/>
    <w:rsid w:val="00543FDB"/>
    <w:rsid w:val="00545051"/>
    <w:rsid w:val="0054514D"/>
    <w:rsid w:val="005457F8"/>
    <w:rsid w:val="00545940"/>
    <w:rsid w:val="005466EA"/>
    <w:rsid w:val="0054677E"/>
    <w:rsid w:val="005479F1"/>
    <w:rsid w:val="00547D6D"/>
    <w:rsid w:val="005503EB"/>
    <w:rsid w:val="00550DBB"/>
    <w:rsid w:val="00551313"/>
    <w:rsid w:val="00551842"/>
    <w:rsid w:val="00551A9B"/>
    <w:rsid w:val="00551BCC"/>
    <w:rsid w:val="00551F3B"/>
    <w:rsid w:val="00552614"/>
    <w:rsid w:val="00552B15"/>
    <w:rsid w:val="005540A1"/>
    <w:rsid w:val="00554727"/>
    <w:rsid w:val="00555F8F"/>
    <w:rsid w:val="00555FA2"/>
    <w:rsid w:val="0055614E"/>
    <w:rsid w:val="00556371"/>
    <w:rsid w:val="005567D2"/>
    <w:rsid w:val="0055781D"/>
    <w:rsid w:val="00557A4E"/>
    <w:rsid w:val="00557D8A"/>
    <w:rsid w:val="0056044C"/>
    <w:rsid w:val="00560CAB"/>
    <w:rsid w:val="00560CDA"/>
    <w:rsid w:val="00561C88"/>
    <w:rsid w:val="00562D1D"/>
    <w:rsid w:val="00563546"/>
    <w:rsid w:val="00563608"/>
    <w:rsid w:val="0056361E"/>
    <w:rsid w:val="00563698"/>
    <w:rsid w:val="00563BD0"/>
    <w:rsid w:val="0056420E"/>
    <w:rsid w:val="0056425B"/>
    <w:rsid w:val="005647C7"/>
    <w:rsid w:val="005649C8"/>
    <w:rsid w:val="00565246"/>
    <w:rsid w:val="00565486"/>
    <w:rsid w:val="00565A47"/>
    <w:rsid w:val="00565E5B"/>
    <w:rsid w:val="00566027"/>
    <w:rsid w:val="00566353"/>
    <w:rsid w:val="00567194"/>
    <w:rsid w:val="0056783D"/>
    <w:rsid w:val="00567999"/>
    <w:rsid w:val="00570BE8"/>
    <w:rsid w:val="0057162A"/>
    <w:rsid w:val="00571834"/>
    <w:rsid w:val="00571CE8"/>
    <w:rsid w:val="00571E4C"/>
    <w:rsid w:val="00572169"/>
    <w:rsid w:val="005723D6"/>
    <w:rsid w:val="00572569"/>
    <w:rsid w:val="00572FA1"/>
    <w:rsid w:val="00573DCE"/>
    <w:rsid w:val="0057533A"/>
    <w:rsid w:val="00575556"/>
    <w:rsid w:val="00575660"/>
    <w:rsid w:val="00575926"/>
    <w:rsid w:val="00575EBB"/>
    <w:rsid w:val="00576F99"/>
    <w:rsid w:val="005777B1"/>
    <w:rsid w:val="005805DC"/>
    <w:rsid w:val="00581F41"/>
    <w:rsid w:val="0058231B"/>
    <w:rsid w:val="00582784"/>
    <w:rsid w:val="00582807"/>
    <w:rsid w:val="00582E86"/>
    <w:rsid w:val="00582F6C"/>
    <w:rsid w:val="005835BA"/>
    <w:rsid w:val="00584880"/>
    <w:rsid w:val="00584AA6"/>
    <w:rsid w:val="00585337"/>
    <w:rsid w:val="00585442"/>
    <w:rsid w:val="0058550A"/>
    <w:rsid w:val="005857CA"/>
    <w:rsid w:val="00587487"/>
    <w:rsid w:val="00590222"/>
    <w:rsid w:val="00590766"/>
    <w:rsid w:val="0059134F"/>
    <w:rsid w:val="00591CB0"/>
    <w:rsid w:val="00591D4A"/>
    <w:rsid w:val="00592F4B"/>
    <w:rsid w:val="005932A7"/>
    <w:rsid w:val="005933BD"/>
    <w:rsid w:val="00594388"/>
    <w:rsid w:val="005945F4"/>
    <w:rsid w:val="005948E9"/>
    <w:rsid w:val="00594968"/>
    <w:rsid w:val="005949E0"/>
    <w:rsid w:val="00594F1A"/>
    <w:rsid w:val="005966EF"/>
    <w:rsid w:val="00596A1B"/>
    <w:rsid w:val="00597466"/>
    <w:rsid w:val="00597494"/>
    <w:rsid w:val="00597E01"/>
    <w:rsid w:val="00597F23"/>
    <w:rsid w:val="00597F55"/>
    <w:rsid w:val="005A0110"/>
    <w:rsid w:val="005A0996"/>
    <w:rsid w:val="005A100D"/>
    <w:rsid w:val="005A11F6"/>
    <w:rsid w:val="005A131C"/>
    <w:rsid w:val="005A18DF"/>
    <w:rsid w:val="005A1E40"/>
    <w:rsid w:val="005A21DD"/>
    <w:rsid w:val="005A2287"/>
    <w:rsid w:val="005A2698"/>
    <w:rsid w:val="005A274E"/>
    <w:rsid w:val="005A2859"/>
    <w:rsid w:val="005A3219"/>
    <w:rsid w:val="005A32E5"/>
    <w:rsid w:val="005A4458"/>
    <w:rsid w:val="005A4A20"/>
    <w:rsid w:val="005A500B"/>
    <w:rsid w:val="005A5059"/>
    <w:rsid w:val="005A50CC"/>
    <w:rsid w:val="005A51E2"/>
    <w:rsid w:val="005A5B11"/>
    <w:rsid w:val="005A5D8F"/>
    <w:rsid w:val="005A6195"/>
    <w:rsid w:val="005A688B"/>
    <w:rsid w:val="005A6A57"/>
    <w:rsid w:val="005A6DD6"/>
    <w:rsid w:val="005A71A4"/>
    <w:rsid w:val="005B0027"/>
    <w:rsid w:val="005B039F"/>
    <w:rsid w:val="005B0A8E"/>
    <w:rsid w:val="005B1351"/>
    <w:rsid w:val="005B1ADA"/>
    <w:rsid w:val="005B1F16"/>
    <w:rsid w:val="005B2327"/>
    <w:rsid w:val="005B2425"/>
    <w:rsid w:val="005B254C"/>
    <w:rsid w:val="005B271F"/>
    <w:rsid w:val="005B2AD8"/>
    <w:rsid w:val="005B2DD1"/>
    <w:rsid w:val="005B410B"/>
    <w:rsid w:val="005B526E"/>
    <w:rsid w:val="005B5519"/>
    <w:rsid w:val="005B55F8"/>
    <w:rsid w:val="005B5A8E"/>
    <w:rsid w:val="005B6A1F"/>
    <w:rsid w:val="005B7DF5"/>
    <w:rsid w:val="005C0165"/>
    <w:rsid w:val="005C0F33"/>
    <w:rsid w:val="005C222A"/>
    <w:rsid w:val="005C238C"/>
    <w:rsid w:val="005C2565"/>
    <w:rsid w:val="005C2EDF"/>
    <w:rsid w:val="005C4018"/>
    <w:rsid w:val="005C40EE"/>
    <w:rsid w:val="005C4A1C"/>
    <w:rsid w:val="005C6391"/>
    <w:rsid w:val="005C75CE"/>
    <w:rsid w:val="005D0E8B"/>
    <w:rsid w:val="005D110A"/>
    <w:rsid w:val="005D148B"/>
    <w:rsid w:val="005D2080"/>
    <w:rsid w:val="005D2390"/>
    <w:rsid w:val="005D2642"/>
    <w:rsid w:val="005D3C8F"/>
    <w:rsid w:val="005D4917"/>
    <w:rsid w:val="005D4BA0"/>
    <w:rsid w:val="005D4E5E"/>
    <w:rsid w:val="005D5457"/>
    <w:rsid w:val="005D6182"/>
    <w:rsid w:val="005D61B5"/>
    <w:rsid w:val="005D694B"/>
    <w:rsid w:val="005D763B"/>
    <w:rsid w:val="005D7ADE"/>
    <w:rsid w:val="005D7DC7"/>
    <w:rsid w:val="005D7DCA"/>
    <w:rsid w:val="005E03EC"/>
    <w:rsid w:val="005E0826"/>
    <w:rsid w:val="005E0AA2"/>
    <w:rsid w:val="005E0CB3"/>
    <w:rsid w:val="005E0FA2"/>
    <w:rsid w:val="005E111E"/>
    <w:rsid w:val="005E26AC"/>
    <w:rsid w:val="005E2A8F"/>
    <w:rsid w:val="005E3077"/>
    <w:rsid w:val="005E31DB"/>
    <w:rsid w:val="005E41AD"/>
    <w:rsid w:val="005E42BD"/>
    <w:rsid w:val="005E4432"/>
    <w:rsid w:val="005E4C24"/>
    <w:rsid w:val="005E4E61"/>
    <w:rsid w:val="005E5D76"/>
    <w:rsid w:val="005E5DD9"/>
    <w:rsid w:val="005E5FA9"/>
    <w:rsid w:val="005E6012"/>
    <w:rsid w:val="005E6F62"/>
    <w:rsid w:val="005E754A"/>
    <w:rsid w:val="005E7AA3"/>
    <w:rsid w:val="005E7C1F"/>
    <w:rsid w:val="005F075A"/>
    <w:rsid w:val="005F2D13"/>
    <w:rsid w:val="005F2F8D"/>
    <w:rsid w:val="005F3169"/>
    <w:rsid w:val="005F34C0"/>
    <w:rsid w:val="005F3A86"/>
    <w:rsid w:val="005F433A"/>
    <w:rsid w:val="005F4A98"/>
    <w:rsid w:val="005F4F6F"/>
    <w:rsid w:val="005F514C"/>
    <w:rsid w:val="005F52D0"/>
    <w:rsid w:val="005F65D7"/>
    <w:rsid w:val="005F665E"/>
    <w:rsid w:val="005F6C19"/>
    <w:rsid w:val="005F6E60"/>
    <w:rsid w:val="005F70FD"/>
    <w:rsid w:val="005F71B0"/>
    <w:rsid w:val="006001D6"/>
    <w:rsid w:val="00600658"/>
    <w:rsid w:val="006007EB"/>
    <w:rsid w:val="00600F51"/>
    <w:rsid w:val="00601F47"/>
    <w:rsid w:val="00602391"/>
    <w:rsid w:val="00602BC4"/>
    <w:rsid w:val="00602DC5"/>
    <w:rsid w:val="00602F4A"/>
    <w:rsid w:val="0060391D"/>
    <w:rsid w:val="006040FD"/>
    <w:rsid w:val="006041D8"/>
    <w:rsid w:val="00605745"/>
    <w:rsid w:val="00605A18"/>
    <w:rsid w:val="00606337"/>
    <w:rsid w:val="00606A0F"/>
    <w:rsid w:val="00607DAD"/>
    <w:rsid w:val="006107BE"/>
    <w:rsid w:val="00612692"/>
    <w:rsid w:val="006127B0"/>
    <w:rsid w:val="00612837"/>
    <w:rsid w:val="0061338B"/>
    <w:rsid w:val="00613F83"/>
    <w:rsid w:val="0061439B"/>
    <w:rsid w:val="00615B34"/>
    <w:rsid w:val="00615DE8"/>
    <w:rsid w:val="0061635A"/>
    <w:rsid w:val="00617841"/>
    <w:rsid w:val="00617998"/>
    <w:rsid w:val="006205C4"/>
    <w:rsid w:val="00621140"/>
    <w:rsid w:val="00621C84"/>
    <w:rsid w:val="00621EF1"/>
    <w:rsid w:val="0062290A"/>
    <w:rsid w:val="00622A8C"/>
    <w:rsid w:val="006231AF"/>
    <w:rsid w:val="006231E9"/>
    <w:rsid w:val="006239D4"/>
    <w:rsid w:val="0062406C"/>
    <w:rsid w:val="0062424A"/>
    <w:rsid w:val="00624941"/>
    <w:rsid w:val="00624D93"/>
    <w:rsid w:val="0062543E"/>
    <w:rsid w:val="00625C97"/>
    <w:rsid w:val="00626565"/>
    <w:rsid w:val="006266C4"/>
    <w:rsid w:val="00626898"/>
    <w:rsid w:val="006268F8"/>
    <w:rsid w:val="00626B79"/>
    <w:rsid w:val="00627A01"/>
    <w:rsid w:val="00627B73"/>
    <w:rsid w:val="00627E05"/>
    <w:rsid w:val="00627E3D"/>
    <w:rsid w:val="00631568"/>
    <w:rsid w:val="006316E1"/>
    <w:rsid w:val="00631D94"/>
    <w:rsid w:val="00632C9B"/>
    <w:rsid w:val="0063349E"/>
    <w:rsid w:val="00633B9F"/>
    <w:rsid w:val="00634796"/>
    <w:rsid w:val="006357C0"/>
    <w:rsid w:val="006360B2"/>
    <w:rsid w:val="006360FB"/>
    <w:rsid w:val="00637ADB"/>
    <w:rsid w:val="00640297"/>
    <w:rsid w:val="006411F5"/>
    <w:rsid w:val="00642162"/>
    <w:rsid w:val="00642591"/>
    <w:rsid w:val="00643783"/>
    <w:rsid w:val="00643F67"/>
    <w:rsid w:val="0064403A"/>
    <w:rsid w:val="00645E4E"/>
    <w:rsid w:val="00647055"/>
    <w:rsid w:val="0064733A"/>
    <w:rsid w:val="00647924"/>
    <w:rsid w:val="00647C9F"/>
    <w:rsid w:val="006502E4"/>
    <w:rsid w:val="00650450"/>
    <w:rsid w:val="00650BCB"/>
    <w:rsid w:val="006510CB"/>
    <w:rsid w:val="0065177B"/>
    <w:rsid w:val="006534FE"/>
    <w:rsid w:val="0065409D"/>
    <w:rsid w:val="006543B1"/>
    <w:rsid w:val="00654CF5"/>
    <w:rsid w:val="0065511F"/>
    <w:rsid w:val="006552B1"/>
    <w:rsid w:val="0065598A"/>
    <w:rsid w:val="00655AED"/>
    <w:rsid w:val="00655AFC"/>
    <w:rsid w:val="00655CC0"/>
    <w:rsid w:val="006570BF"/>
    <w:rsid w:val="0065720C"/>
    <w:rsid w:val="006577BC"/>
    <w:rsid w:val="00657A48"/>
    <w:rsid w:val="00657AAD"/>
    <w:rsid w:val="00657DAF"/>
    <w:rsid w:val="00657E06"/>
    <w:rsid w:val="0066073F"/>
    <w:rsid w:val="00660AC6"/>
    <w:rsid w:val="00660B78"/>
    <w:rsid w:val="00660F66"/>
    <w:rsid w:val="00661361"/>
    <w:rsid w:val="0066193E"/>
    <w:rsid w:val="00661E6F"/>
    <w:rsid w:val="00661F89"/>
    <w:rsid w:val="00662814"/>
    <w:rsid w:val="0066319A"/>
    <w:rsid w:val="00663BDD"/>
    <w:rsid w:val="00663D43"/>
    <w:rsid w:val="006642F1"/>
    <w:rsid w:val="006642F4"/>
    <w:rsid w:val="006645F9"/>
    <w:rsid w:val="00664C36"/>
    <w:rsid w:val="00664DAE"/>
    <w:rsid w:val="00665FE6"/>
    <w:rsid w:val="00666210"/>
    <w:rsid w:val="0066654B"/>
    <w:rsid w:val="00666982"/>
    <w:rsid w:val="00666AA4"/>
    <w:rsid w:val="00667556"/>
    <w:rsid w:val="00667CA3"/>
    <w:rsid w:val="00667FEA"/>
    <w:rsid w:val="006708CF"/>
    <w:rsid w:val="00670D49"/>
    <w:rsid w:val="00670EFF"/>
    <w:rsid w:val="006717A0"/>
    <w:rsid w:val="00671B1D"/>
    <w:rsid w:val="006721B3"/>
    <w:rsid w:val="00672AED"/>
    <w:rsid w:val="00672B52"/>
    <w:rsid w:val="00672D5B"/>
    <w:rsid w:val="00672E0F"/>
    <w:rsid w:val="00673049"/>
    <w:rsid w:val="00673D9A"/>
    <w:rsid w:val="006745FC"/>
    <w:rsid w:val="006748FB"/>
    <w:rsid w:val="0067547F"/>
    <w:rsid w:val="00675504"/>
    <w:rsid w:val="0067586D"/>
    <w:rsid w:val="00675887"/>
    <w:rsid w:val="006767F3"/>
    <w:rsid w:val="00676BEA"/>
    <w:rsid w:val="00676F11"/>
    <w:rsid w:val="00677A63"/>
    <w:rsid w:val="00677BB0"/>
    <w:rsid w:val="00677E3C"/>
    <w:rsid w:val="00677E84"/>
    <w:rsid w:val="00680103"/>
    <w:rsid w:val="0068074A"/>
    <w:rsid w:val="0068090C"/>
    <w:rsid w:val="00680ECF"/>
    <w:rsid w:val="006810AA"/>
    <w:rsid w:val="0068191E"/>
    <w:rsid w:val="00681DCF"/>
    <w:rsid w:val="00683866"/>
    <w:rsid w:val="00683FCA"/>
    <w:rsid w:val="006840BD"/>
    <w:rsid w:val="006846D9"/>
    <w:rsid w:val="00684ABE"/>
    <w:rsid w:val="00684D80"/>
    <w:rsid w:val="00685178"/>
    <w:rsid w:val="006857C2"/>
    <w:rsid w:val="00686AD8"/>
    <w:rsid w:val="00686C4B"/>
    <w:rsid w:val="00686D8E"/>
    <w:rsid w:val="00687208"/>
    <w:rsid w:val="00687350"/>
    <w:rsid w:val="00687404"/>
    <w:rsid w:val="0068775C"/>
    <w:rsid w:val="00687FEA"/>
    <w:rsid w:val="00690355"/>
    <w:rsid w:val="006904DB"/>
    <w:rsid w:val="0069071E"/>
    <w:rsid w:val="006907DD"/>
    <w:rsid w:val="00691BF9"/>
    <w:rsid w:val="00691D47"/>
    <w:rsid w:val="00692045"/>
    <w:rsid w:val="00692CA4"/>
    <w:rsid w:val="00692D90"/>
    <w:rsid w:val="006932C7"/>
    <w:rsid w:val="00693869"/>
    <w:rsid w:val="00693AC0"/>
    <w:rsid w:val="006945C3"/>
    <w:rsid w:val="006948ED"/>
    <w:rsid w:val="0069524D"/>
    <w:rsid w:val="00695308"/>
    <w:rsid w:val="0069591B"/>
    <w:rsid w:val="00695BC9"/>
    <w:rsid w:val="00695BDA"/>
    <w:rsid w:val="00695C49"/>
    <w:rsid w:val="00697027"/>
    <w:rsid w:val="006976BF"/>
    <w:rsid w:val="006977BD"/>
    <w:rsid w:val="00697ABD"/>
    <w:rsid w:val="00697EDA"/>
    <w:rsid w:val="006A0FA8"/>
    <w:rsid w:val="006A19EF"/>
    <w:rsid w:val="006A1BC3"/>
    <w:rsid w:val="006A1CA9"/>
    <w:rsid w:val="006A21A7"/>
    <w:rsid w:val="006A2223"/>
    <w:rsid w:val="006A2918"/>
    <w:rsid w:val="006A3BD9"/>
    <w:rsid w:val="006A3C99"/>
    <w:rsid w:val="006A3DFD"/>
    <w:rsid w:val="006A4B46"/>
    <w:rsid w:val="006A54D7"/>
    <w:rsid w:val="006A59BB"/>
    <w:rsid w:val="006A654E"/>
    <w:rsid w:val="006A6A42"/>
    <w:rsid w:val="006A70A0"/>
    <w:rsid w:val="006A70EC"/>
    <w:rsid w:val="006A736A"/>
    <w:rsid w:val="006A771C"/>
    <w:rsid w:val="006A7832"/>
    <w:rsid w:val="006B05F9"/>
    <w:rsid w:val="006B0817"/>
    <w:rsid w:val="006B1720"/>
    <w:rsid w:val="006B2C51"/>
    <w:rsid w:val="006B3A19"/>
    <w:rsid w:val="006B4883"/>
    <w:rsid w:val="006B5785"/>
    <w:rsid w:val="006B5B16"/>
    <w:rsid w:val="006B6A60"/>
    <w:rsid w:val="006B6B69"/>
    <w:rsid w:val="006B7CF3"/>
    <w:rsid w:val="006B7CFD"/>
    <w:rsid w:val="006B7F29"/>
    <w:rsid w:val="006C073B"/>
    <w:rsid w:val="006C16CA"/>
    <w:rsid w:val="006C25D6"/>
    <w:rsid w:val="006C29CA"/>
    <w:rsid w:val="006C3376"/>
    <w:rsid w:val="006C45A2"/>
    <w:rsid w:val="006C49A6"/>
    <w:rsid w:val="006C4DB3"/>
    <w:rsid w:val="006C4F38"/>
    <w:rsid w:val="006C6632"/>
    <w:rsid w:val="006C7062"/>
    <w:rsid w:val="006C7840"/>
    <w:rsid w:val="006C7BB3"/>
    <w:rsid w:val="006C7C2A"/>
    <w:rsid w:val="006C7D7E"/>
    <w:rsid w:val="006C7DD0"/>
    <w:rsid w:val="006C7DF5"/>
    <w:rsid w:val="006D2B41"/>
    <w:rsid w:val="006D32DE"/>
    <w:rsid w:val="006D3323"/>
    <w:rsid w:val="006D3486"/>
    <w:rsid w:val="006D3596"/>
    <w:rsid w:val="006D3A3E"/>
    <w:rsid w:val="006D3ADF"/>
    <w:rsid w:val="006D3B6A"/>
    <w:rsid w:val="006D3C08"/>
    <w:rsid w:val="006D3D88"/>
    <w:rsid w:val="006D6A0B"/>
    <w:rsid w:val="006D6B39"/>
    <w:rsid w:val="006D716B"/>
    <w:rsid w:val="006D79C5"/>
    <w:rsid w:val="006E0320"/>
    <w:rsid w:val="006E0D90"/>
    <w:rsid w:val="006E1199"/>
    <w:rsid w:val="006E35AC"/>
    <w:rsid w:val="006E3B7F"/>
    <w:rsid w:val="006E4811"/>
    <w:rsid w:val="006E4952"/>
    <w:rsid w:val="006E4B92"/>
    <w:rsid w:val="006E4BD8"/>
    <w:rsid w:val="006E5CDB"/>
    <w:rsid w:val="006E6090"/>
    <w:rsid w:val="006E6F90"/>
    <w:rsid w:val="006E7107"/>
    <w:rsid w:val="006E7487"/>
    <w:rsid w:val="006E7D19"/>
    <w:rsid w:val="006E7F07"/>
    <w:rsid w:val="006F05B7"/>
    <w:rsid w:val="006F08AF"/>
    <w:rsid w:val="006F1373"/>
    <w:rsid w:val="006F19EA"/>
    <w:rsid w:val="006F1E88"/>
    <w:rsid w:val="006F2870"/>
    <w:rsid w:val="006F3749"/>
    <w:rsid w:val="006F3AD0"/>
    <w:rsid w:val="006F3C4E"/>
    <w:rsid w:val="006F3FCA"/>
    <w:rsid w:val="006F49BF"/>
    <w:rsid w:val="006F4BF1"/>
    <w:rsid w:val="006F4FC4"/>
    <w:rsid w:val="006F4FCC"/>
    <w:rsid w:val="006F5288"/>
    <w:rsid w:val="006F538F"/>
    <w:rsid w:val="006F6131"/>
    <w:rsid w:val="006F6212"/>
    <w:rsid w:val="006F6380"/>
    <w:rsid w:val="006F65F9"/>
    <w:rsid w:val="006F66B9"/>
    <w:rsid w:val="006F7F97"/>
    <w:rsid w:val="0070065B"/>
    <w:rsid w:val="0070133D"/>
    <w:rsid w:val="007023CB"/>
    <w:rsid w:val="00702A59"/>
    <w:rsid w:val="00702AF7"/>
    <w:rsid w:val="007030A7"/>
    <w:rsid w:val="00703C94"/>
    <w:rsid w:val="0070428D"/>
    <w:rsid w:val="00704847"/>
    <w:rsid w:val="00704E40"/>
    <w:rsid w:val="00705149"/>
    <w:rsid w:val="00705C03"/>
    <w:rsid w:val="00706A37"/>
    <w:rsid w:val="00706F8E"/>
    <w:rsid w:val="00706FDE"/>
    <w:rsid w:val="00707E7E"/>
    <w:rsid w:val="007100E1"/>
    <w:rsid w:val="00710142"/>
    <w:rsid w:val="00710939"/>
    <w:rsid w:val="00711FC0"/>
    <w:rsid w:val="00712630"/>
    <w:rsid w:val="00713739"/>
    <w:rsid w:val="007138E7"/>
    <w:rsid w:val="00713D4E"/>
    <w:rsid w:val="00713F6F"/>
    <w:rsid w:val="007140A8"/>
    <w:rsid w:val="007141EB"/>
    <w:rsid w:val="007146C0"/>
    <w:rsid w:val="00714787"/>
    <w:rsid w:val="00716519"/>
    <w:rsid w:val="00716B4C"/>
    <w:rsid w:val="0071707E"/>
    <w:rsid w:val="00721501"/>
    <w:rsid w:val="00721CF5"/>
    <w:rsid w:val="00722F9E"/>
    <w:rsid w:val="007230F5"/>
    <w:rsid w:val="007233C9"/>
    <w:rsid w:val="00724BF0"/>
    <w:rsid w:val="00725A57"/>
    <w:rsid w:val="00725FC3"/>
    <w:rsid w:val="007261DD"/>
    <w:rsid w:val="0072620F"/>
    <w:rsid w:val="0072636A"/>
    <w:rsid w:val="00726A63"/>
    <w:rsid w:val="0072753D"/>
    <w:rsid w:val="007300E1"/>
    <w:rsid w:val="007302A0"/>
    <w:rsid w:val="00730F57"/>
    <w:rsid w:val="00731996"/>
    <w:rsid w:val="00731A3A"/>
    <w:rsid w:val="00732D22"/>
    <w:rsid w:val="00733A3E"/>
    <w:rsid w:val="00733A90"/>
    <w:rsid w:val="00735E9C"/>
    <w:rsid w:val="007360A2"/>
    <w:rsid w:val="0073647A"/>
    <w:rsid w:val="0073677A"/>
    <w:rsid w:val="00736FA6"/>
    <w:rsid w:val="007370C8"/>
    <w:rsid w:val="00737156"/>
    <w:rsid w:val="007375B0"/>
    <w:rsid w:val="00737B41"/>
    <w:rsid w:val="00740098"/>
    <w:rsid w:val="00740A43"/>
    <w:rsid w:val="00740C0B"/>
    <w:rsid w:val="0074140C"/>
    <w:rsid w:val="00741727"/>
    <w:rsid w:val="00741C1C"/>
    <w:rsid w:val="00741FF8"/>
    <w:rsid w:val="007420BC"/>
    <w:rsid w:val="007422A7"/>
    <w:rsid w:val="00742DC9"/>
    <w:rsid w:val="0074539F"/>
    <w:rsid w:val="0074545B"/>
    <w:rsid w:val="007454C0"/>
    <w:rsid w:val="00745624"/>
    <w:rsid w:val="00745780"/>
    <w:rsid w:val="007462DC"/>
    <w:rsid w:val="00746DA0"/>
    <w:rsid w:val="00746E76"/>
    <w:rsid w:val="007471F2"/>
    <w:rsid w:val="00747476"/>
    <w:rsid w:val="007475F6"/>
    <w:rsid w:val="0074766A"/>
    <w:rsid w:val="00750A78"/>
    <w:rsid w:val="00750AE5"/>
    <w:rsid w:val="00750DDF"/>
    <w:rsid w:val="00751302"/>
    <w:rsid w:val="007519CE"/>
    <w:rsid w:val="007529F0"/>
    <w:rsid w:val="007533A5"/>
    <w:rsid w:val="00753B2D"/>
    <w:rsid w:val="0075409C"/>
    <w:rsid w:val="00754378"/>
    <w:rsid w:val="007550AA"/>
    <w:rsid w:val="007555DF"/>
    <w:rsid w:val="00755A8A"/>
    <w:rsid w:val="0075627E"/>
    <w:rsid w:val="007562DE"/>
    <w:rsid w:val="00756322"/>
    <w:rsid w:val="00756B79"/>
    <w:rsid w:val="00756E05"/>
    <w:rsid w:val="00757362"/>
    <w:rsid w:val="0076076F"/>
    <w:rsid w:val="00761085"/>
    <w:rsid w:val="007614BB"/>
    <w:rsid w:val="00761AD4"/>
    <w:rsid w:val="00762E11"/>
    <w:rsid w:val="00763839"/>
    <w:rsid w:val="00763A5C"/>
    <w:rsid w:val="007645B5"/>
    <w:rsid w:val="00764766"/>
    <w:rsid w:val="00764898"/>
    <w:rsid w:val="00764DC3"/>
    <w:rsid w:val="00764FFD"/>
    <w:rsid w:val="00765609"/>
    <w:rsid w:val="0076563E"/>
    <w:rsid w:val="00765F3A"/>
    <w:rsid w:val="00765F40"/>
    <w:rsid w:val="00766242"/>
    <w:rsid w:val="0076658A"/>
    <w:rsid w:val="0076680E"/>
    <w:rsid w:val="00766F48"/>
    <w:rsid w:val="007670EB"/>
    <w:rsid w:val="007676CB"/>
    <w:rsid w:val="00767B88"/>
    <w:rsid w:val="00767E5F"/>
    <w:rsid w:val="00770580"/>
    <w:rsid w:val="0077060B"/>
    <w:rsid w:val="00770980"/>
    <w:rsid w:val="007709C6"/>
    <w:rsid w:val="00770DE5"/>
    <w:rsid w:val="00770EA0"/>
    <w:rsid w:val="00771171"/>
    <w:rsid w:val="00771287"/>
    <w:rsid w:val="0077130A"/>
    <w:rsid w:val="00771BE2"/>
    <w:rsid w:val="00771BF1"/>
    <w:rsid w:val="00772FCC"/>
    <w:rsid w:val="00773728"/>
    <w:rsid w:val="00773757"/>
    <w:rsid w:val="00773838"/>
    <w:rsid w:val="00773F31"/>
    <w:rsid w:val="00774A1A"/>
    <w:rsid w:val="007752DB"/>
    <w:rsid w:val="00775FB9"/>
    <w:rsid w:val="00776435"/>
    <w:rsid w:val="00776481"/>
    <w:rsid w:val="00776A75"/>
    <w:rsid w:val="00776CF0"/>
    <w:rsid w:val="007776F2"/>
    <w:rsid w:val="00777D0B"/>
    <w:rsid w:val="007805B8"/>
    <w:rsid w:val="007808A6"/>
    <w:rsid w:val="00780E64"/>
    <w:rsid w:val="00780FCC"/>
    <w:rsid w:val="00781585"/>
    <w:rsid w:val="007829F0"/>
    <w:rsid w:val="00782B09"/>
    <w:rsid w:val="007832A4"/>
    <w:rsid w:val="00783382"/>
    <w:rsid w:val="00784022"/>
    <w:rsid w:val="0078405B"/>
    <w:rsid w:val="007844B0"/>
    <w:rsid w:val="0078475F"/>
    <w:rsid w:val="0078496D"/>
    <w:rsid w:val="00786185"/>
    <w:rsid w:val="00786360"/>
    <w:rsid w:val="00786412"/>
    <w:rsid w:val="007866F3"/>
    <w:rsid w:val="00786758"/>
    <w:rsid w:val="00786AD5"/>
    <w:rsid w:val="007877CC"/>
    <w:rsid w:val="0079058F"/>
    <w:rsid w:val="007907D4"/>
    <w:rsid w:val="00791258"/>
    <w:rsid w:val="00791D7F"/>
    <w:rsid w:val="00792376"/>
    <w:rsid w:val="00792489"/>
    <w:rsid w:val="007934A3"/>
    <w:rsid w:val="007938CE"/>
    <w:rsid w:val="00793CC8"/>
    <w:rsid w:val="00794355"/>
    <w:rsid w:val="00795286"/>
    <w:rsid w:val="00795294"/>
    <w:rsid w:val="007955C8"/>
    <w:rsid w:val="00795969"/>
    <w:rsid w:val="00795E26"/>
    <w:rsid w:val="00796DB5"/>
    <w:rsid w:val="007970A8"/>
    <w:rsid w:val="0079756D"/>
    <w:rsid w:val="00797F77"/>
    <w:rsid w:val="007A0130"/>
    <w:rsid w:val="007A03E9"/>
    <w:rsid w:val="007A0444"/>
    <w:rsid w:val="007A15AC"/>
    <w:rsid w:val="007A177C"/>
    <w:rsid w:val="007A2097"/>
    <w:rsid w:val="007A2900"/>
    <w:rsid w:val="007A29F2"/>
    <w:rsid w:val="007A318B"/>
    <w:rsid w:val="007A3851"/>
    <w:rsid w:val="007A3A88"/>
    <w:rsid w:val="007A3C89"/>
    <w:rsid w:val="007A3DB0"/>
    <w:rsid w:val="007A4716"/>
    <w:rsid w:val="007A59F4"/>
    <w:rsid w:val="007A5C18"/>
    <w:rsid w:val="007A62E6"/>
    <w:rsid w:val="007B0139"/>
    <w:rsid w:val="007B045D"/>
    <w:rsid w:val="007B0F35"/>
    <w:rsid w:val="007B1246"/>
    <w:rsid w:val="007B134F"/>
    <w:rsid w:val="007B13BD"/>
    <w:rsid w:val="007B1EC3"/>
    <w:rsid w:val="007B3077"/>
    <w:rsid w:val="007B397E"/>
    <w:rsid w:val="007B3C7D"/>
    <w:rsid w:val="007B5A63"/>
    <w:rsid w:val="007B5AB9"/>
    <w:rsid w:val="007B5C26"/>
    <w:rsid w:val="007B61F1"/>
    <w:rsid w:val="007B6619"/>
    <w:rsid w:val="007B6A7F"/>
    <w:rsid w:val="007B6F7A"/>
    <w:rsid w:val="007B7902"/>
    <w:rsid w:val="007B790A"/>
    <w:rsid w:val="007B7F9A"/>
    <w:rsid w:val="007C0133"/>
    <w:rsid w:val="007C0373"/>
    <w:rsid w:val="007C0B74"/>
    <w:rsid w:val="007C0EBE"/>
    <w:rsid w:val="007C121E"/>
    <w:rsid w:val="007C20F1"/>
    <w:rsid w:val="007C30FD"/>
    <w:rsid w:val="007C3B42"/>
    <w:rsid w:val="007C3CE8"/>
    <w:rsid w:val="007C4D85"/>
    <w:rsid w:val="007C5814"/>
    <w:rsid w:val="007C6A93"/>
    <w:rsid w:val="007C77DA"/>
    <w:rsid w:val="007D0190"/>
    <w:rsid w:val="007D0743"/>
    <w:rsid w:val="007D0A81"/>
    <w:rsid w:val="007D1044"/>
    <w:rsid w:val="007D1661"/>
    <w:rsid w:val="007D1DB4"/>
    <w:rsid w:val="007D1F3B"/>
    <w:rsid w:val="007D20DF"/>
    <w:rsid w:val="007D2BEE"/>
    <w:rsid w:val="007D3C1B"/>
    <w:rsid w:val="007D3E13"/>
    <w:rsid w:val="007D3F96"/>
    <w:rsid w:val="007D3FED"/>
    <w:rsid w:val="007D40B3"/>
    <w:rsid w:val="007D4206"/>
    <w:rsid w:val="007D429A"/>
    <w:rsid w:val="007D4A98"/>
    <w:rsid w:val="007D4CDE"/>
    <w:rsid w:val="007D562D"/>
    <w:rsid w:val="007D5B37"/>
    <w:rsid w:val="007D5BC5"/>
    <w:rsid w:val="007D6054"/>
    <w:rsid w:val="007D635C"/>
    <w:rsid w:val="007E0116"/>
    <w:rsid w:val="007E0368"/>
    <w:rsid w:val="007E1719"/>
    <w:rsid w:val="007E1F2D"/>
    <w:rsid w:val="007E2323"/>
    <w:rsid w:val="007E3805"/>
    <w:rsid w:val="007E53A5"/>
    <w:rsid w:val="007E5931"/>
    <w:rsid w:val="007E5AC5"/>
    <w:rsid w:val="007E6CFF"/>
    <w:rsid w:val="007E6FD2"/>
    <w:rsid w:val="007F08C4"/>
    <w:rsid w:val="007F24CB"/>
    <w:rsid w:val="007F25DF"/>
    <w:rsid w:val="007F422B"/>
    <w:rsid w:val="007F44E8"/>
    <w:rsid w:val="007F53B8"/>
    <w:rsid w:val="007F5435"/>
    <w:rsid w:val="007F56A6"/>
    <w:rsid w:val="007F5AC4"/>
    <w:rsid w:val="007F60D9"/>
    <w:rsid w:val="007F63F4"/>
    <w:rsid w:val="007F66ED"/>
    <w:rsid w:val="007F67D4"/>
    <w:rsid w:val="007F6941"/>
    <w:rsid w:val="007F6F54"/>
    <w:rsid w:val="007F7842"/>
    <w:rsid w:val="007F7A55"/>
    <w:rsid w:val="007F7FBF"/>
    <w:rsid w:val="008014AB"/>
    <w:rsid w:val="0080162F"/>
    <w:rsid w:val="00801B0F"/>
    <w:rsid w:val="00802E22"/>
    <w:rsid w:val="00802FDD"/>
    <w:rsid w:val="008037CF"/>
    <w:rsid w:val="008038EA"/>
    <w:rsid w:val="008044FD"/>
    <w:rsid w:val="00804A60"/>
    <w:rsid w:val="00805A8B"/>
    <w:rsid w:val="00805B0E"/>
    <w:rsid w:val="00806745"/>
    <w:rsid w:val="0080721F"/>
    <w:rsid w:val="00810999"/>
    <w:rsid w:val="008109B9"/>
    <w:rsid w:val="00810F03"/>
    <w:rsid w:val="00811D4E"/>
    <w:rsid w:val="00811D54"/>
    <w:rsid w:val="00813A5E"/>
    <w:rsid w:val="0081459A"/>
    <w:rsid w:val="00814AE5"/>
    <w:rsid w:val="008159D4"/>
    <w:rsid w:val="00815AFC"/>
    <w:rsid w:val="00816267"/>
    <w:rsid w:val="0081731C"/>
    <w:rsid w:val="00817A71"/>
    <w:rsid w:val="00817E9F"/>
    <w:rsid w:val="00817F1F"/>
    <w:rsid w:val="0082004C"/>
    <w:rsid w:val="008204FB"/>
    <w:rsid w:val="00820ECC"/>
    <w:rsid w:val="008224D5"/>
    <w:rsid w:val="0082350E"/>
    <w:rsid w:val="00823570"/>
    <w:rsid w:val="00823772"/>
    <w:rsid w:val="008238AD"/>
    <w:rsid w:val="008247C5"/>
    <w:rsid w:val="00824DDB"/>
    <w:rsid w:val="00824EB4"/>
    <w:rsid w:val="008257DA"/>
    <w:rsid w:val="00825AA5"/>
    <w:rsid w:val="00825CCA"/>
    <w:rsid w:val="00825CED"/>
    <w:rsid w:val="00825D75"/>
    <w:rsid w:val="0082681D"/>
    <w:rsid w:val="00826EF6"/>
    <w:rsid w:val="0082776F"/>
    <w:rsid w:val="00827B08"/>
    <w:rsid w:val="00827E79"/>
    <w:rsid w:val="0083054A"/>
    <w:rsid w:val="0083092B"/>
    <w:rsid w:val="00830E00"/>
    <w:rsid w:val="008310D6"/>
    <w:rsid w:val="00831AE6"/>
    <w:rsid w:val="00832C56"/>
    <w:rsid w:val="008331A2"/>
    <w:rsid w:val="00833751"/>
    <w:rsid w:val="00833990"/>
    <w:rsid w:val="00833BED"/>
    <w:rsid w:val="00834852"/>
    <w:rsid w:val="00834EAE"/>
    <w:rsid w:val="008352CC"/>
    <w:rsid w:val="008354FD"/>
    <w:rsid w:val="00835559"/>
    <w:rsid w:val="00835A14"/>
    <w:rsid w:val="00836065"/>
    <w:rsid w:val="0083650D"/>
    <w:rsid w:val="00837058"/>
    <w:rsid w:val="008375A3"/>
    <w:rsid w:val="008377D5"/>
    <w:rsid w:val="00837805"/>
    <w:rsid w:val="008403AB"/>
    <w:rsid w:val="00842F0E"/>
    <w:rsid w:val="008431BC"/>
    <w:rsid w:val="00843BD7"/>
    <w:rsid w:val="0084510D"/>
    <w:rsid w:val="00845825"/>
    <w:rsid w:val="008466CB"/>
    <w:rsid w:val="00846C8F"/>
    <w:rsid w:val="00847EEE"/>
    <w:rsid w:val="008505DA"/>
    <w:rsid w:val="00850796"/>
    <w:rsid w:val="00850863"/>
    <w:rsid w:val="008516B0"/>
    <w:rsid w:val="00851A3D"/>
    <w:rsid w:val="0085255C"/>
    <w:rsid w:val="00852DCF"/>
    <w:rsid w:val="00852EE7"/>
    <w:rsid w:val="00853209"/>
    <w:rsid w:val="00853367"/>
    <w:rsid w:val="008537FA"/>
    <w:rsid w:val="00854532"/>
    <w:rsid w:val="008558A9"/>
    <w:rsid w:val="00855A45"/>
    <w:rsid w:val="008563DC"/>
    <w:rsid w:val="00857294"/>
    <w:rsid w:val="008576C0"/>
    <w:rsid w:val="00860099"/>
    <w:rsid w:val="0086140E"/>
    <w:rsid w:val="00861A5C"/>
    <w:rsid w:val="00861C8D"/>
    <w:rsid w:val="0086202F"/>
    <w:rsid w:val="00862977"/>
    <w:rsid w:val="00862997"/>
    <w:rsid w:val="00862D89"/>
    <w:rsid w:val="0086364E"/>
    <w:rsid w:val="00863F18"/>
    <w:rsid w:val="00864055"/>
    <w:rsid w:val="0086442A"/>
    <w:rsid w:val="00865412"/>
    <w:rsid w:val="00865502"/>
    <w:rsid w:val="00865A22"/>
    <w:rsid w:val="00866078"/>
    <w:rsid w:val="008663AE"/>
    <w:rsid w:val="00866724"/>
    <w:rsid w:val="00867027"/>
    <w:rsid w:val="008674AD"/>
    <w:rsid w:val="00867509"/>
    <w:rsid w:val="008676D9"/>
    <w:rsid w:val="00867CC8"/>
    <w:rsid w:val="00870067"/>
    <w:rsid w:val="00870C41"/>
    <w:rsid w:val="00871165"/>
    <w:rsid w:val="00871A12"/>
    <w:rsid w:val="00871A83"/>
    <w:rsid w:val="00871B9F"/>
    <w:rsid w:val="008729B3"/>
    <w:rsid w:val="00872B1D"/>
    <w:rsid w:val="00872CF3"/>
    <w:rsid w:val="00873DF2"/>
    <w:rsid w:val="00875D80"/>
    <w:rsid w:val="0087645E"/>
    <w:rsid w:val="00876E29"/>
    <w:rsid w:val="00876F24"/>
    <w:rsid w:val="00877214"/>
    <w:rsid w:val="00877293"/>
    <w:rsid w:val="0087731D"/>
    <w:rsid w:val="00880056"/>
    <w:rsid w:val="008810D4"/>
    <w:rsid w:val="00881928"/>
    <w:rsid w:val="00881A9B"/>
    <w:rsid w:val="008821DE"/>
    <w:rsid w:val="00882269"/>
    <w:rsid w:val="0088262C"/>
    <w:rsid w:val="008826BD"/>
    <w:rsid w:val="008828E6"/>
    <w:rsid w:val="00883343"/>
    <w:rsid w:val="00885086"/>
    <w:rsid w:val="008857D0"/>
    <w:rsid w:val="00887720"/>
    <w:rsid w:val="00887BFF"/>
    <w:rsid w:val="00890058"/>
    <w:rsid w:val="008903DD"/>
    <w:rsid w:val="00890643"/>
    <w:rsid w:val="00891968"/>
    <w:rsid w:val="00891D67"/>
    <w:rsid w:val="0089233E"/>
    <w:rsid w:val="00892503"/>
    <w:rsid w:val="00892573"/>
    <w:rsid w:val="0089283B"/>
    <w:rsid w:val="00893378"/>
    <w:rsid w:val="008939E7"/>
    <w:rsid w:val="00894270"/>
    <w:rsid w:val="00894C94"/>
    <w:rsid w:val="00894E47"/>
    <w:rsid w:val="0089546E"/>
    <w:rsid w:val="0089632C"/>
    <w:rsid w:val="00896577"/>
    <w:rsid w:val="00896667"/>
    <w:rsid w:val="008973F3"/>
    <w:rsid w:val="008977D1"/>
    <w:rsid w:val="00897A6A"/>
    <w:rsid w:val="008A054B"/>
    <w:rsid w:val="008A0883"/>
    <w:rsid w:val="008A0FCF"/>
    <w:rsid w:val="008A10BA"/>
    <w:rsid w:val="008A115C"/>
    <w:rsid w:val="008A15CF"/>
    <w:rsid w:val="008A1649"/>
    <w:rsid w:val="008A192C"/>
    <w:rsid w:val="008A2387"/>
    <w:rsid w:val="008A25A6"/>
    <w:rsid w:val="008A25D2"/>
    <w:rsid w:val="008A278F"/>
    <w:rsid w:val="008A35A4"/>
    <w:rsid w:val="008A3917"/>
    <w:rsid w:val="008A39B0"/>
    <w:rsid w:val="008A4B6F"/>
    <w:rsid w:val="008A4F5C"/>
    <w:rsid w:val="008A52A2"/>
    <w:rsid w:val="008A54AF"/>
    <w:rsid w:val="008A59EA"/>
    <w:rsid w:val="008A6409"/>
    <w:rsid w:val="008A68B2"/>
    <w:rsid w:val="008A7022"/>
    <w:rsid w:val="008A74FC"/>
    <w:rsid w:val="008A7ADB"/>
    <w:rsid w:val="008B000C"/>
    <w:rsid w:val="008B00A3"/>
    <w:rsid w:val="008B0363"/>
    <w:rsid w:val="008B037C"/>
    <w:rsid w:val="008B110B"/>
    <w:rsid w:val="008B1653"/>
    <w:rsid w:val="008B1BC9"/>
    <w:rsid w:val="008B1E7C"/>
    <w:rsid w:val="008B211E"/>
    <w:rsid w:val="008B2167"/>
    <w:rsid w:val="008B2304"/>
    <w:rsid w:val="008B2BA3"/>
    <w:rsid w:val="008B3586"/>
    <w:rsid w:val="008B3867"/>
    <w:rsid w:val="008B3AC0"/>
    <w:rsid w:val="008B3E73"/>
    <w:rsid w:val="008B467E"/>
    <w:rsid w:val="008B5612"/>
    <w:rsid w:val="008B5B5E"/>
    <w:rsid w:val="008B5DC7"/>
    <w:rsid w:val="008B6213"/>
    <w:rsid w:val="008B64D7"/>
    <w:rsid w:val="008B6592"/>
    <w:rsid w:val="008B726F"/>
    <w:rsid w:val="008C0400"/>
    <w:rsid w:val="008C0F7D"/>
    <w:rsid w:val="008C163E"/>
    <w:rsid w:val="008C19B3"/>
    <w:rsid w:val="008C1FC6"/>
    <w:rsid w:val="008C2901"/>
    <w:rsid w:val="008C442F"/>
    <w:rsid w:val="008C4D1D"/>
    <w:rsid w:val="008C538D"/>
    <w:rsid w:val="008C60D6"/>
    <w:rsid w:val="008C6108"/>
    <w:rsid w:val="008C6377"/>
    <w:rsid w:val="008C6B59"/>
    <w:rsid w:val="008C6DA7"/>
    <w:rsid w:val="008C7C48"/>
    <w:rsid w:val="008D08C3"/>
    <w:rsid w:val="008D0A12"/>
    <w:rsid w:val="008D0DEA"/>
    <w:rsid w:val="008D12B5"/>
    <w:rsid w:val="008D1A4E"/>
    <w:rsid w:val="008D2093"/>
    <w:rsid w:val="008D21D8"/>
    <w:rsid w:val="008D2A35"/>
    <w:rsid w:val="008D2D4E"/>
    <w:rsid w:val="008D36EB"/>
    <w:rsid w:val="008D379C"/>
    <w:rsid w:val="008D3E1C"/>
    <w:rsid w:val="008D4679"/>
    <w:rsid w:val="008D49D4"/>
    <w:rsid w:val="008D4D67"/>
    <w:rsid w:val="008D5797"/>
    <w:rsid w:val="008D60C1"/>
    <w:rsid w:val="008D648F"/>
    <w:rsid w:val="008D682C"/>
    <w:rsid w:val="008D6E62"/>
    <w:rsid w:val="008D73E4"/>
    <w:rsid w:val="008D7435"/>
    <w:rsid w:val="008D7618"/>
    <w:rsid w:val="008D7ACB"/>
    <w:rsid w:val="008D7D51"/>
    <w:rsid w:val="008E0358"/>
    <w:rsid w:val="008E076E"/>
    <w:rsid w:val="008E1299"/>
    <w:rsid w:val="008E1783"/>
    <w:rsid w:val="008E42D0"/>
    <w:rsid w:val="008E49CD"/>
    <w:rsid w:val="008E4BD0"/>
    <w:rsid w:val="008E5273"/>
    <w:rsid w:val="008E54F6"/>
    <w:rsid w:val="008E5599"/>
    <w:rsid w:val="008E5A48"/>
    <w:rsid w:val="008E60DC"/>
    <w:rsid w:val="008E6DD2"/>
    <w:rsid w:val="008E75E1"/>
    <w:rsid w:val="008F0629"/>
    <w:rsid w:val="008F0886"/>
    <w:rsid w:val="008F1407"/>
    <w:rsid w:val="008F24A2"/>
    <w:rsid w:val="008F2530"/>
    <w:rsid w:val="008F35D0"/>
    <w:rsid w:val="008F3B3E"/>
    <w:rsid w:val="008F3E1B"/>
    <w:rsid w:val="008F4093"/>
    <w:rsid w:val="008F40B1"/>
    <w:rsid w:val="008F4710"/>
    <w:rsid w:val="008F49A5"/>
    <w:rsid w:val="008F50F7"/>
    <w:rsid w:val="008F51F8"/>
    <w:rsid w:val="008F6683"/>
    <w:rsid w:val="008F6B70"/>
    <w:rsid w:val="008F6D2C"/>
    <w:rsid w:val="00900CF5"/>
    <w:rsid w:val="009011E3"/>
    <w:rsid w:val="009015BE"/>
    <w:rsid w:val="00901FB4"/>
    <w:rsid w:val="0090236E"/>
    <w:rsid w:val="0090251D"/>
    <w:rsid w:val="00902BEB"/>
    <w:rsid w:val="00903245"/>
    <w:rsid w:val="009041E8"/>
    <w:rsid w:val="00904539"/>
    <w:rsid w:val="00906D1C"/>
    <w:rsid w:val="00907414"/>
    <w:rsid w:val="00907648"/>
    <w:rsid w:val="00907961"/>
    <w:rsid w:val="00907B52"/>
    <w:rsid w:val="00907FB3"/>
    <w:rsid w:val="009103D5"/>
    <w:rsid w:val="009104CE"/>
    <w:rsid w:val="00910AEF"/>
    <w:rsid w:val="00911FEB"/>
    <w:rsid w:val="00912381"/>
    <w:rsid w:val="00912C6C"/>
    <w:rsid w:val="00913318"/>
    <w:rsid w:val="00913814"/>
    <w:rsid w:val="00913EBC"/>
    <w:rsid w:val="009140C1"/>
    <w:rsid w:val="00914284"/>
    <w:rsid w:val="009143D4"/>
    <w:rsid w:val="00914828"/>
    <w:rsid w:val="009148B7"/>
    <w:rsid w:val="00914D55"/>
    <w:rsid w:val="0091537E"/>
    <w:rsid w:val="00915885"/>
    <w:rsid w:val="0091701A"/>
    <w:rsid w:val="009173B7"/>
    <w:rsid w:val="00917CFF"/>
    <w:rsid w:val="00920108"/>
    <w:rsid w:val="009205F3"/>
    <w:rsid w:val="00920B70"/>
    <w:rsid w:val="00920BA7"/>
    <w:rsid w:val="00920D10"/>
    <w:rsid w:val="0092125F"/>
    <w:rsid w:val="00921AEB"/>
    <w:rsid w:val="00921E3C"/>
    <w:rsid w:val="0092234A"/>
    <w:rsid w:val="009224F8"/>
    <w:rsid w:val="00922823"/>
    <w:rsid w:val="00922F3A"/>
    <w:rsid w:val="0092363A"/>
    <w:rsid w:val="00923A9B"/>
    <w:rsid w:val="009242B3"/>
    <w:rsid w:val="00924C57"/>
    <w:rsid w:val="00925468"/>
    <w:rsid w:val="009257B7"/>
    <w:rsid w:val="00925D69"/>
    <w:rsid w:val="00925F99"/>
    <w:rsid w:val="0092656E"/>
    <w:rsid w:val="00926B08"/>
    <w:rsid w:val="00926BB8"/>
    <w:rsid w:val="009275EB"/>
    <w:rsid w:val="00927AA9"/>
    <w:rsid w:val="00927C58"/>
    <w:rsid w:val="0093029B"/>
    <w:rsid w:val="0093080C"/>
    <w:rsid w:val="00930949"/>
    <w:rsid w:val="00933070"/>
    <w:rsid w:val="009333A1"/>
    <w:rsid w:val="009334E8"/>
    <w:rsid w:val="0093392F"/>
    <w:rsid w:val="0093464E"/>
    <w:rsid w:val="00935038"/>
    <w:rsid w:val="00935059"/>
    <w:rsid w:val="00936528"/>
    <w:rsid w:val="00936888"/>
    <w:rsid w:val="0093784B"/>
    <w:rsid w:val="00937C55"/>
    <w:rsid w:val="00937DB8"/>
    <w:rsid w:val="00940C9D"/>
    <w:rsid w:val="00941551"/>
    <w:rsid w:val="00942046"/>
    <w:rsid w:val="0094290F"/>
    <w:rsid w:val="00942DAF"/>
    <w:rsid w:val="00942DB0"/>
    <w:rsid w:val="00943F6B"/>
    <w:rsid w:val="00944BAB"/>
    <w:rsid w:val="00944F82"/>
    <w:rsid w:val="00945B97"/>
    <w:rsid w:val="00945F95"/>
    <w:rsid w:val="009460F6"/>
    <w:rsid w:val="00946545"/>
    <w:rsid w:val="00946957"/>
    <w:rsid w:val="00946A44"/>
    <w:rsid w:val="0094755C"/>
    <w:rsid w:val="00947954"/>
    <w:rsid w:val="00950015"/>
    <w:rsid w:val="0095001F"/>
    <w:rsid w:val="009503A4"/>
    <w:rsid w:val="009516FD"/>
    <w:rsid w:val="00951F8A"/>
    <w:rsid w:val="009533C7"/>
    <w:rsid w:val="009534D0"/>
    <w:rsid w:val="00953508"/>
    <w:rsid w:val="00953540"/>
    <w:rsid w:val="009538A5"/>
    <w:rsid w:val="0095460D"/>
    <w:rsid w:val="0095495E"/>
    <w:rsid w:val="00954A3C"/>
    <w:rsid w:val="00955C3A"/>
    <w:rsid w:val="0095622D"/>
    <w:rsid w:val="009573C8"/>
    <w:rsid w:val="00957613"/>
    <w:rsid w:val="00957815"/>
    <w:rsid w:val="00957C14"/>
    <w:rsid w:val="00960286"/>
    <w:rsid w:val="009604FE"/>
    <w:rsid w:val="00960D85"/>
    <w:rsid w:val="00960E04"/>
    <w:rsid w:val="00960F38"/>
    <w:rsid w:val="00961051"/>
    <w:rsid w:val="00961100"/>
    <w:rsid w:val="00961A62"/>
    <w:rsid w:val="00961C0A"/>
    <w:rsid w:val="0096295A"/>
    <w:rsid w:val="00962BBF"/>
    <w:rsid w:val="00962FBE"/>
    <w:rsid w:val="0096383C"/>
    <w:rsid w:val="00963975"/>
    <w:rsid w:val="00963EAD"/>
    <w:rsid w:val="00964A76"/>
    <w:rsid w:val="00965677"/>
    <w:rsid w:val="00965735"/>
    <w:rsid w:val="00965DA3"/>
    <w:rsid w:val="00966319"/>
    <w:rsid w:val="00966D1E"/>
    <w:rsid w:val="00966EAF"/>
    <w:rsid w:val="00966EC2"/>
    <w:rsid w:val="009677DF"/>
    <w:rsid w:val="00967D6B"/>
    <w:rsid w:val="009704DA"/>
    <w:rsid w:val="009712C5"/>
    <w:rsid w:val="00971B7E"/>
    <w:rsid w:val="00971C7B"/>
    <w:rsid w:val="00971D9F"/>
    <w:rsid w:val="00971E29"/>
    <w:rsid w:val="00972BC5"/>
    <w:rsid w:val="00972D9D"/>
    <w:rsid w:val="00972FF0"/>
    <w:rsid w:val="009732A4"/>
    <w:rsid w:val="009739E8"/>
    <w:rsid w:val="0097529B"/>
    <w:rsid w:val="0097541F"/>
    <w:rsid w:val="00975BD3"/>
    <w:rsid w:val="009767B9"/>
    <w:rsid w:val="00976F95"/>
    <w:rsid w:val="00977EB4"/>
    <w:rsid w:val="009802E4"/>
    <w:rsid w:val="00981795"/>
    <w:rsid w:val="00981C5B"/>
    <w:rsid w:val="00981EF6"/>
    <w:rsid w:val="00982362"/>
    <w:rsid w:val="009833F6"/>
    <w:rsid w:val="009835FF"/>
    <w:rsid w:val="00983A16"/>
    <w:rsid w:val="00983E28"/>
    <w:rsid w:val="0098487B"/>
    <w:rsid w:val="00985280"/>
    <w:rsid w:val="00985E4D"/>
    <w:rsid w:val="00986D49"/>
    <w:rsid w:val="00987960"/>
    <w:rsid w:val="009904DD"/>
    <w:rsid w:val="009916CF"/>
    <w:rsid w:val="00992AD1"/>
    <w:rsid w:val="00993041"/>
    <w:rsid w:val="0099329A"/>
    <w:rsid w:val="00993956"/>
    <w:rsid w:val="00994C7B"/>
    <w:rsid w:val="00994EC8"/>
    <w:rsid w:val="00994F60"/>
    <w:rsid w:val="0099501C"/>
    <w:rsid w:val="00995088"/>
    <w:rsid w:val="009952BB"/>
    <w:rsid w:val="00995740"/>
    <w:rsid w:val="0099599B"/>
    <w:rsid w:val="00995D28"/>
    <w:rsid w:val="0099617C"/>
    <w:rsid w:val="00996911"/>
    <w:rsid w:val="00996A0A"/>
    <w:rsid w:val="00996FB8"/>
    <w:rsid w:val="00997554"/>
    <w:rsid w:val="009A07B1"/>
    <w:rsid w:val="009A09DA"/>
    <w:rsid w:val="009A0F97"/>
    <w:rsid w:val="009A14B4"/>
    <w:rsid w:val="009A213E"/>
    <w:rsid w:val="009A2612"/>
    <w:rsid w:val="009A2736"/>
    <w:rsid w:val="009A2737"/>
    <w:rsid w:val="009A2CF0"/>
    <w:rsid w:val="009A4FE4"/>
    <w:rsid w:val="009A5527"/>
    <w:rsid w:val="009A55F5"/>
    <w:rsid w:val="009A5853"/>
    <w:rsid w:val="009A5BDA"/>
    <w:rsid w:val="009A6853"/>
    <w:rsid w:val="009A6A69"/>
    <w:rsid w:val="009A746F"/>
    <w:rsid w:val="009A7B66"/>
    <w:rsid w:val="009A7C33"/>
    <w:rsid w:val="009A7E7B"/>
    <w:rsid w:val="009B0B93"/>
    <w:rsid w:val="009B140F"/>
    <w:rsid w:val="009B2246"/>
    <w:rsid w:val="009B2747"/>
    <w:rsid w:val="009B2A2C"/>
    <w:rsid w:val="009B33EA"/>
    <w:rsid w:val="009B3B5A"/>
    <w:rsid w:val="009B3D5F"/>
    <w:rsid w:val="009B3FE4"/>
    <w:rsid w:val="009B4357"/>
    <w:rsid w:val="009B4BF0"/>
    <w:rsid w:val="009B5B25"/>
    <w:rsid w:val="009B6241"/>
    <w:rsid w:val="009B6601"/>
    <w:rsid w:val="009B6C5A"/>
    <w:rsid w:val="009B75DE"/>
    <w:rsid w:val="009B7C2D"/>
    <w:rsid w:val="009B7F06"/>
    <w:rsid w:val="009B7F22"/>
    <w:rsid w:val="009C0204"/>
    <w:rsid w:val="009C18C1"/>
    <w:rsid w:val="009C1EEC"/>
    <w:rsid w:val="009C2B9C"/>
    <w:rsid w:val="009C2BC4"/>
    <w:rsid w:val="009C2BF0"/>
    <w:rsid w:val="009C2E3C"/>
    <w:rsid w:val="009C30A7"/>
    <w:rsid w:val="009C352D"/>
    <w:rsid w:val="009C47C5"/>
    <w:rsid w:val="009C4DB0"/>
    <w:rsid w:val="009C4FA6"/>
    <w:rsid w:val="009C6509"/>
    <w:rsid w:val="009C6A9C"/>
    <w:rsid w:val="009C701A"/>
    <w:rsid w:val="009C7132"/>
    <w:rsid w:val="009C74A8"/>
    <w:rsid w:val="009C7A79"/>
    <w:rsid w:val="009D02BF"/>
    <w:rsid w:val="009D08C8"/>
    <w:rsid w:val="009D0BA7"/>
    <w:rsid w:val="009D1658"/>
    <w:rsid w:val="009D26B1"/>
    <w:rsid w:val="009D3535"/>
    <w:rsid w:val="009D48CA"/>
    <w:rsid w:val="009D4F71"/>
    <w:rsid w:val="009D5CE1"/>
    <w:rsid w:val="009D6456"/>
    <w:rsid w:val="009D6578"/>
    <w:rsid w:val="009D7BBB"/>
    <w:rsid w:val="009E07F7"/>
    <w:rsid w:val="009E19D2"/>
    <w:rsid w:val="009E1FAF"/>
    <w:rsid w:val="009E2139"/>
    <w:rsid w:val="009E2925"/>
    <w:rsid w:val="009E3256"/>
    <w:rsid w:val="009E3B70"/>
    <w:rsid w:val="009E476D"/>
    <w:rsid w:val="009E5115"/>
    <w:rsid w:val="009E57E3"/>
    <w:rsid w:val="009E5E30"/>
    <w:rsid w:val="009E618D"/>
    <w:rsid w:val="009E6569"/>
    <w:rsid w:val="009E669B"/>
    <w:rsid w:val="009E6A7B"/>
    <w:rsid w:val="009E76ED"/>
    <w:rsid w:val="009F0200"/>
    <w:rsid w:val="009F0684"/>
    <w:rsid w:val="009F0C6F"/>
    <w:rsid w:val="009F0D69"/>
    <w:rsid w:val="009F2B45"/>
    <w:rsid w:val="009F2C65"/>
    <w:rsid w:val="009F2EF6"/>
    <w:rsid w:val="009F33AD"/>
    <w:rsid w:val="009F3B39"/>
    <w:rsid w:val="009F3BAE"/>
    <w:rsid w:val="009F44B0"/>
    <w:rsid w:val="009F47EF"/>
    <w:rsid w:val="009F4AAC"/>
    <w:rsid w:val="009F4D5C"/>
    <w:rsid w:val="009F4E6F"/>
    <w:rsid w:val="009F5070"/>
    <w:rsid w:val="009F5142"/>
    <w:rsid w:val="009F580A"/>
    <w:rsid w:val="009F5AE2"/>
    <w:rsid w:val="009F5E13"/>
    <w:rsid w:val="009F6561"/>
    <w:rsid w:val="009F671F"/>
    <w:rsid w:val="009F6CBF"/>
    <w:rsid w:val="009F6EE4"/>
    <w:rsid w:val="009F752A"/>
    <w:rsid w:val="00A000C9"/>
    <w:rsid w:val="00A00E85"/>
    <w:rsid w:val="00A00F24"/>
    <w:rsid w:val="00A01373"/>
    <w:rsid w:val="00A016E4"/>
    <w:rsid w:val="00A01A18"/>
    <w:rsid w:val="00A02210"/>
    <w:rsid w:val="00A02421"/>
    <w:rsid w:val="00A02E33"/>
    <w:rsid w:val="00A02F61"/>
    <w:rsid w:val="00A0365A"/>
    <w:rsid w:val="00A03E3B"/>
    <w:rsid w:val="00A04268"/>
    <w:rsid w:val="00A04C85"/>
    <w:rsid w:val="00A04FA1"/>
    <w:rsid w:val="00A05434"/>
    <w:rsid w:val="00A05C85"/>
    <w:rsid w:val="00A062F9"/>
    <w:rsid w:val="00A06C81"/>
    <w:rsid w:val="00A07DE2"/>
    <w:rsid w:val="00A07E10"/>
    <w:rsid w:val="00A10760"/>
    <w:rsid w:val="00A1098D"/>
    <w:rsid w:val="00A10D5E"/>
    <w:rsid w:val="00A10D84"/>
    <w:rsid w:val="00A1116D"/>
    <w:rsid w:val="00A1186B"/>
    <w:rsid w:val="00A11AD9"/>
    <w:rsid w:val="00A11E0C"/>
    <w:rsid w:val="00A11EAD"/>
    <w:rsid w:val="00A1289D"/>
    <w:rsid w:val="00A13786"/>
    <w:rsid w:val="00A14E24"/>
    <w:rsid w:val="00A1585A"/>
    <w:rsid w:val="00A15894"/>
    <w:rsid w:val="00A158C1"/>
    <w:rsid w:val="00A17A45"/>
    <w:rsid w:val="00A17D80"/>
    <w:rsid w:val="00A20FF5"/>
    <w:rsid w:val="00A21219"/>
    <w:rsid w:val="00A2140A"/>
    <w:rsid w:val="00A216E8"/>
    <w:rsid w:val="00A22F59"/>
    <w:rsid w:val="00A2481A"/>
    <w:rsid w:val="00A25215"/>
    <w:rsid w:val="00A2552B"/>
    <w:rsid w:val="00A25B01"/>
    <w:rsid w:val="00A26273"/>
    <w:rsid w:val="00A26611"/>
    <w:rsid w:val="00A26E9F"/>
    <w:rsid w:val="00A27695"/>
    <w:rsid w:val="00A27DFF"/>
    <w:rsid w:val="00A30809"/>
    <w:rsid w:val="00A30E5F"/>
    <w:rsid w:val="00A326AB"/>
    <w:rsid w:val="00A32960"/>
    <w:rsid w:val="00A32A97"/>
    <w:rsid w:val="00A32CC6"/>
    <w:rsid w:val="00A33A96"/>
    <w:rsid w:val="00A33AD9"/>
    <w:rsid w:val="00A33B1D"/>
    <w:rsid w:val="00A33E61"/>
    <w:rsid w:val="00A34C28"/>
    <w:rsid w:val="00A34C51"/>
    <w:rsid w:val="00A356DB"/>
    <w:rsid w:val="00A36B7D"/>
    <w:rsid w:val="00A3725D"/>
    <w:rsid w:val="00A375AA"/>
    <w:rsid w:val="00A377DC"/>
    <w:rsid w:val="00A37B26"/>
    <w:rsid w:val="00A37C7C"/>
    <w:rsid w:val="00A37E01"/>
    <w:rsid w:val="00A4089B"/>
    <w:rsid w:val="00A40D1E"/>
    <w:rsid w:val="00A41033"/>
    <w:rsid w:val="00A410AF"/>
    <w:rsid w:val="00A4171B"/>
    <w:rsid w:val="00A41B65"/>
    <w:rsid w:val="00A41C24"/>
    <w:rsid w:val="00A41C84"/>
    <w:rsid w:val="00A41DFD"/>
    <w:rsid w:val="00A423D1"/>
    <w:rsid w:val="00A42D9D"/>
    <w:rsid w:val="00A42E3F"/>
    <w:rsid w:val="00A431DC"/>
    <w:rsid w:val="00A4357E"/>
    <w:rsid w:val="00A43917"/>
    <w:rsid w:val="00A44210"/>
    <w:rsid w:val="00A45344"/>
    <w:rsid w:val="00A453C5"/>
    <w:rsid w:val="00A468F8"/>
    <w:rsid w:val="00A46E5D"/>
    <w:rsid w:val="00A4701A"/>
    <w:rsid w:val="00A47246"/>
    <w:rsid w:val="00A47899"/>
    <w:rsid w:val="00A47C12"/>
    <w:rsid w:val="00A501BF"/>
    <w:rsid w:val="00A508E3"/>
    <w:rsid w:val="00A50BF3"/>
    <w:rsid w:val="00A50DAA"/>
    <w:rsid w:val="00A5119A"/>
    <w:rsid w:val="00A515CB"/>
    <w:rsid w:val="00A5281E"/>
    <w:rsid w:val="00A52E55"/>
    <w:rsid w:val="00A5322D"/>
    <w:rsid w:val="00A535CC"/>
    <w:rsid w:val="00A535FD"/>
    <w:rsid w:val="00A53F02"/>
    <w:rsid w:val="00A5417D"/>
    <w:rsid w:val="00A54841"/>
    <w:rsid w:val="00A549E6"/>
    <w:rsid w:val="00A5537D"/>
    <w:rsid w:val="00A55844"/>
    <w:rsid w:val="00A55CEA"/>
    <w:rsid w:val="00A561E3"/>
    <w:rsid w:val="00A56D69"/>
    <w:rsid w:val="00A57067"/>
    <w:rsid w:val="00A574DA"/>
    <w:rsid w:val="00A5776B"/>
    <w:rsid w:val="00A577E0"/>
    <w:rsid w:val="00A57BE2"/>
    <w:rsid w:val="00A6075F"/>
    <w:rsid w:val="00A609E1"/>
    <w:rsid w:val="00A61316"/>
    <w:rsid w:val="00A618D5"/>
    <w:rsid w:val="00A61D04"/>
    <w:rsid w:val="00A623EC"/>
    <w:rsid w:val="00A62918"/>
    <w:rsid w:val="00A62E0D"/>
    <w:rsid w:val="00A62F64"/>
    <w:rsid w:val="00A62FE7"/>
    <w:rsid w:val="00A6306B"/>
    <w:rsid w:val="00A63E40"/>
    <w:rsid w:val="00A64251"/>
    <w:rsid w:val="00A643B5"/>
    <w:rsid w:val="00A6538D"/>
    <w:rsid w:val="00A65BC9"/>
    <w:rsid w:val="00A66710"/>
    <w:rsid w:val="00A66A41"/>
    <w:rsid w:val="00A66B4B"/>
    <w:rsid w:val="00A66CF0"/>
    <w:rsid w:val="00A673BF"/>
    <w:rsid w:val="00A67777"/>
    <w:rsid w:val="00A7065D"/>
    <w:rsid w:val="00A70A43"/>
    <w:rsid w:val="00A70ADD"/>
    <w:rsid w:val="00A70D69"/>
    <w:rsid w:val="00A70EC5"/>
    <w:rsid w:val="00A71637"/>
    <w:rsid w:val="00A71797"/>
    <w:rsid w:val="00A72663"/>
    <w:rsid w:val="00A72923"/>
    <w:rsid w:val="00A72BEA"/>
    <w:rsid w:val="00A7321F"/>
    <w:rsid w:val="00A74032"/>
    <w:rsid w:val="00A742CD"/>
    <w:rsid w:val="00A74417"/>
    <w:rsid w:val="00A744F6"/>
    <w:rsid w:val="00A74656"/>
    <w:rsid w:val="00A7475D"/>
    <w:rsid w:val="00A74E5C"/>
    <w:rsid w:val="00A75572"/>
    <w:rsid w:val="00A7590D"/>
    <w:rsid w:val="00A75F16"/>
    <w:rsid w:val="00A773EE"/>
    <w:rsid w:val="00A77446"/>
    <w:rsid w:val="00A8020A"/>
    <w:rsid w:val="00A8040B"/>
    <w:rsid w:val="00A80B10"/>
    <w:rsid w:val="00A81733"/>
    <w:rsid w:val="00A81EA1"/>
    <w:rsid w:val="00A82376"/>
    <w:rsid w:val="00A82AAF"/>
    <w:rsid w:val="00A82C84"/>
    <w:rsid w:val="00A83494"/>
    <w:rsid w:val="00A835F0"/>
    <w:rsid w:val="00A83DBF"/>
    <w:rsid w:val="00A84079"/>
    <w:rsid w:val="00A845BA"/>
    <w:rsid w:val="00A8475E"/>
    <w:rsid w:val="00A848BE"/>
    <w:rsid w:val="00A84A99"/>
    <w:rsid w:val="00A84DB9"/>
    <w:rsid w:val="00A85A57"/>
    <w:rsid w:val="00A85A6C"/>
    <w:rsid w:val="00A85D8A"/>
    <w:rsid w:val="00A8680B"/>
    <w:rsid w:val="00A87B6D"/>
    <w:rsid w:val="00A90213"/>
    <w:rsid w:val="00A90625"/>
    <w:rsid w:val="00A9074C"/>
    <w:rsid w:val="00A914A3"/>
    <w:rsid w:val="00A91F0C"/>
    <w:rsid w:val="00A921AB"/>
    <w:rsid w:val="00A92356"/>
    <w:rsid w:val="00A92BCC"/>
    <w:rsid w:val="00A93E1A"/>
    <w:rsid w:val="00A94694"/>
    <w:rsid w:val="00A9504B"/>
    <w:rsid w:val="00A958DD"/>
    <w:rsid w:val="00A95A6E"/>
    <w:rsid w:val="00A95D1E"/>
    <w:rsid w:val="00A95F5B"/>
    <w:rsid w:val="00A9629C"/>
    <w:rsid w:val="00A96623"/>
    <w:rsid w:val="00A9705E"/>
    <w:rsid w:val="00A976DF"/>
    <w:rsid w:val="00A97D10"/>
    <w:rsid w:val="00A97D9B"/>
    <w:rsid w:val="00AA08A9"/>
    <w:rsid w:val="00AA1548"/>
    <w:rsid w:val="00AA1F51"/>
    <w:rsid w:val="00AA3A0E"/>
    <w:rsid w:val="00AA432A"/>
    <w:rsid w:val="00AA4F16"/>
    <w:rsid w:val="00AA5185"/>
    <w:rsid w:val="00AA5953"/>
    <w:rsid w:val="00AA62DC"/>
    <w:rsid w:val="00AA66BB"/>
    <w:rsid w:val="00AA6D0A"/>
    <w:rsid w:val="00AA6D5C"/>
    <w:rsid w:val="00AA6FF2"/>
    <w:rsid w:val="00AA7B29"/>
    <w:rsid w:val="00AB0354"/>
    <w:rsid w:val="00AB083D"/>
    <w:rsid w:val="00AB163A"/>
    <w:rsid w:val="00AB1AEC"/>
    <w:rsid w:val="00AB1FD1"/>
    <w:rsid w:val="00AB2091"/>
    <w:rsid w:val="00AB2B6C"/>
    <w:rsid w:val="00AB2CA0"/>
    <w:rsid w:val="00AB3198"/>
    <w:rsid w:val="00AB31AE"/>
    <w:rsid w:val="00AB381C"/>
    <w:rsid w:val="00AB45BA"/>
    <w:rsid w:val="00AB49EF"/>
    <w:rsid w:val="00AB5890"/>
    <w:rsid w:val="00AB6484"/>
    <w:rsid w:val="00AB6A18"/>
    <w:rsid w:val="00AB6CB0"/>
    <w:rsid w:val="00AB6E88"/>
    <w:rsid w:val="00AB73FE"/>
    <w:rsid w:val="00AB77B5"/>
    <w:rsid w:val="00AB7FFC"/>
    <w:rsid w:val="00AC0413"/>
    <w:rsid w:val="00AC0CF1"/>
    <w:rsid w:val="00AC1428"/>
    <w:rsid w:val="00AC1628"/>
    <w:rsid w:val="00AC1799"/>
    <w:rsid w:val="00AC22E4"/>
    <w:rsid w:val="00AC2D0C"/>
    <w:rsid w:val="00AC34E3"/>
    <w:rsid w:val="00AC359C"/>
    <w:rsid w:val="00AC3652"/>
    <w:rsid w:val="00AC38BE"/>
    <w:rsid w:val="00AC44D4"/>
    <w:rsid w:val="00AC59E0"/>
    <w:rsid w:val="00AC5A5F"/>
    <w:rsid w:val="00AC5DFC"/>
    <w:rsid w:val="00AC6D50"/>
    <w:rsid w:val="00AC6DEC"/>
    <w:rsid w:val="00AC70EA"/>
    <w:rsid w:val="00AC7F29"/>
    <w:rsid w:val="00AD0070"/>
    <w:rsid w:val="00AD0B9C"/>
    <w:rsid w:val="00AD1A8C"/>
    <w:rsid w:val="00AD1C1E"/>
    <w:rsid w:val="00AD1C84"/>
    <w:rsid w:val="00AD21F0"/>
    <w:rsid w:val="00AD2A98"/>
    <w:rsid w:val="00AD2ED4"/>
    <w:rsid w:val="00AD46FC"/>
    <w:rsid w:val="00AD47A1"/>
    <w:rsid w:val="00AD48C0"/>
    <w:rsid w:val="00AD66A2"/>
    <w:rsid w:val="00AD6BBF"/>
    <w:rsid w:val="00AD72B0"/>
    <w:rsid w:val="00AD73DF"/>
    <w:rsid w:val="00AD74E0"/>
    <w:rsid w:val="00AD75D0"/>
    <w:rsid w:val="00AD7983"/>
    <w:rsid w:val="00AD7A74"/>
    <w:rsid w:val="00AE091E"/>
    <w:rsid w:val="00AE1BB9"/>
    <w:rsid w:val="00AE1CFA"/>
    <w:rsid w:val="00AE2082"/>
    <w:rsid w:val="00AE2610"/>
    <w:rsid w:val="00AE27E0"/>
    <w:rsid w:val="00AE2A5A"/>
    <w:rsid w:val="00AE2CDB"/>
    <w:rsid w:val="00AE352E"/>
    <w:rsid w:val="00AE3556"/>
    <w:rsid w:val="00AE3A96"/>
    <w:rsid w:val="00AE4839"/>
    <w:rsid w:val="00AE49E7"/>
    <w:rsid w:val="00AE53F8"/>
    <w:rsid w:val="00AE5AAA"/>
    <w:rsid w:val="00AE5B42"/>
    <w:rsid w:val="00AE5DB2"/>
    <w:rsid w:val="00AE5F9F"/>
    <w:rsid w:val="00AE6C9C"/>
    <w:rsid w:val="00AE6E2A"/>
    <w:rsid w:val="00AE70E9"/>
    <w:rsid w:val="00AF0080"/>
    <w:rsid w:val="00AF0327"/>
    <w:rsid w:val="00AF0B3A"/>
    <w:rsid w:val="00AF0EEE"/>
    <w:rsid w:val="00AF1441"/>
    <w:rsid w:val="00AF1B59"/>
    <w:rsid w:val="00AF2935"/>
    <w:rsid w:val="00AF3061"/>
    <w:rsid w:val="00AF425B"/>
    <w:rsid w:val="00AF5462"/>
    <w:rsid w:val="00AF54C7"/>
    <w:rsid w:val="00AF55C6"/>
    <w:rsid w:val="00AF6A44"/>
    <w:rsid w:val="00AF6E6E"/>
    <w:rsid w:val="00AF6FEF"/>
    <w:rsid w:val="00AF7584"/>
    <w:rsid w:val="00AF7D38"/>
    <w:rsid w:val="00B006DB"/>
    <w:rsid w:val="00B025A9"/>
    <w:rsid w:val="00B02D84"/>
    <w:rsid w:val="00B02F1B"/>
    <w:rsid w:val="00B031DF"/>
    <w:rsid w:val="00B03592"/>
    <w:rsid w:val="00B03F09"/>
    <w:rsid w:val="00B042F9"/>
    <w:rsid w:val="00B04630"/>
    <w:rsid w:val="00B056FE"/>
    <w:rsid w:val="00B07056"/>
    <w:rsid w:val="00B0776A"/>
    <w:rsid w:val="00B11555"/>
    <w:rsid w:val="00B11E91"/>
    <w:rsid w:val="00B120AE"/>
    <w:rsid w:val="00B12137"/>
    <w:rsid w:val="00B12A81"/>
    <w:rsid w:val="00B13D97"/>
    <w:rsid w:val="00B13EB7"/>
    <w:rsid w:val="00B1430F"/>
    <w:rsid w:val="00B1449D"/>
    <w:rsid w:val="00B14770"/>
    <w:rsid w:val="00B14AA7"/>
    <w:rsid w:val="00B14B62"/>
    <w:rsid w:val="00B14C5C"/>
    <w:rsid w:val="00B14F0A"/>
    <w:rsid w:val="00B155E3"/>
    <w:rsid w:val="00B16148"/>
    <w:rsid w:val="00B162AD"/>
    <w:rsid w:val="00B163EB"/>
    <w:rsid w:val="00B1677A"/>
    <w:rsid w:val="00B16BA1"/>
    <w:rsid w:val="00B16F21"/>
    <w:rsid w:val="00B17FD7"/>
    <w:rsid w:val="00B20165"/>
    <w:rsid w:val="00B20B55"/>
    <w:rsid w:val="00B20C18"/>
    <w:rsid w:val="00B21408"/>
    <w:rsid w:val="00B21EF5"/>
    <w:rsid w:val="00B22200"/>
    <w:rsid w:val="00B22D00"/>
    <w:rsid w:val="00B22D7A"/>
    <w:rsid w:val="00B230C4"/>
    <w:rsid w:val="00B24103"/>
    <w:rsid w:val="00B242C3"/>
    <w:rsid w:val="00B25A4F"/>
    <w:rsid w:val="00B25A55"/>
    <w:rsid w:val="00B25B28"/>
    <w:rsid w:val="00B25BD4"/>
    <w:rsid w:val="00B2645B"/>
    <w:rsid w:val="00B26A72"/>
    <w:rsid w:val="00B2767A"/>
    <w:rsid w:val="00B27B61"/>
    <w:rsid w:val="00B27BCF"/>
    <w:rsid w:val="00B30F78"/>
    <w:rsid w:val="00B320C3"/>
    <w:rsid w:val="00B32AD8"/>
    <w:rsid w:val="00B32AEA"/>
    <w:rsid w:val="00B32B22"/>
    <w:rsid w:val="00B32B27"/>
    <w:rsid w:val="00B33834"/>
    <w:rsid w:val="00B338C0"/>
    <w:rsid w:val="00B33AAD"/>
    <w:rsid w:val="00B348C9"/>
    <w:rsid w:val="00B34B3F"/>
    <w:rsid w:val="00B351AB"/>
    <w:rsid w:val="00B352D2"/>
    <w:rsid w:val="00B353D9"/>
    <w:rsid w:val="00B359B8"/>
    <w:rsid w:val="00B379EC"/>
    <w:rsid w:val="00B400A1"/>
    <w:rsid w:val="00B400CE"/>
    <w:rsid w:val="00B40112"/>
    <w:rsid w:val="00B40273"/>
    <w:rsid w:val="00B404BB"/>
    <w:rsid w:val="00B41757"/>
    <w:rsid w:val="00B41824"/>
    <w:rsid w:val="00B41D91"/>
    <w:rsid w:val="00B4289C"/>
    <w:rsid w:val="00B432E2"/>
    <w:rsid w:val="00B43753"/>
    <w:rsid w:val="00B44C01"/>
    <w:rsid w:val="00B44CE6"/>
    <w:rsid w:val="00B45147"/>
    <w:rsid w:val="00B454E0"/>
    <w:rsid w:val="00B456BF"/>
    <w:rsid w:val="00B45913"/>
    <w:rsid w:val="00B45F14"/>
    <w:rsid w:val="00B4613B"/>
    <w:rsid w:val="00B4625B"/>
    <w:rsid w:val="00B4648A"/>
    <w:rsid w:val="00B46B9D"/>
    <w:rsid w:val="00B46FB2"/>
    <w:rsid w:val="00B47BE0"/>
    <w:rsid w:val="00B50210"/>
    <w:rsid w:val="00B50308"/>
    <w:rsid w:val="00B51906"/>
    <w:rsid w:val="00B51F82"/>
    <w:rsid w:val="00B5204C"/>
    <w:rsid w:val="00B5249E"/>
    <w:rsid w:val="00B5258B"/>
    <w:rsid w:val="00B54915"/>
    <w:rsid w:val="00B54D35"/>
    <w:rsid w:val="00B54FA9"/>
    <w:rsid w:val="00B5519D"/>
    <w:rsid w:val="00B553E0"/>
    <w:rsid w:val="00B555B2"/>
    <w:rsid w:val="00B55A3A"/>
    <w:rsid w:val="00B55D64"/>
    <w:rsid w:val="00B5795D"/>
    <w:rsid w:val="00B57F15"/>
    <w:rsid w:val="00B60679"/>
    <w:rsid w:val="00B60A73"/>
    <w:rsid w:val="00B613C2"/>
    <w:rsid w:val="00B61752"/>
    <w:rsid w:val="00B61E46"/>
    <w:rsid w:val="00B62337"/>
    <w:rsid w:val="00B6276D"/>
    <w:rsid w:val="00B629C6"/>
    <w:rsid w:val="00B63438"/>
    <w:rsid w:val="00B6345F"/>
    <w:rsid w:val="00B64015"/>
    <w:rsid w:val="00B645BB"/>
    <w:rsid w:val="00B64767"/>
    <w:rsid w:val="00B64D51"/>
    <w:rsid w:val="00B656E9"/>
    <w:rsid w:val="00B658C7"/>
    <w:rsid w:val="00B6618C"/>
    <w:rsid w:val="00B664BF"/>
    <w:rsid w:val="00B66C43"/>
    <w:rsid w:val="00B66D42"/>
    <w:rsid w:val="00B676E4"/>
    <w:rsid w:val="00B70A7C"/>
    <w:rsid w:val="00B70B3B"/>
    <w:rsid w:val="00B70F27"/>
    <w:rsid w:val="00B71456"/>
    <w:rsid w:val="00B7194C"/>
    <w:rsid w:val="00B719E9"/>
    <w:rsid w:val="00B7202B"/>
    <w:rsid w:val="00B725EF"/>
    <w:rsid w:val="00B727B9"/>
    <w:rsid w:val="00B72D17"/>
    <w:rsid w:val="00B72F4F"/>
    <w:rsid w:val="00B7338E"/>
    <w:rsid w:val="00B7372F"/>
    <w:rsid w:val="00B739F5"/>
    <w:rsid w:val="00B73CFB"/>
    <w:rsid w:val="00B73FC6"/>
    <w:rsid w:val="00B74805"/>
    <w:rsid w:val="00B74D00"/>
    <w:rsid w:val="00B75D0C"/>
    <w:rsid w:val="00B75F15"/>
    <w:rsid w:val="00B7653E"/>
    <w:rsid w:val="00B7742E"/>
    <w:rsid w:val="00B77BE2"/>
    <w:rsid w:val="00B77C00"/>
    <w:rsid w:val="00B77D70"/>
    <w:rsid w:val="00B80019"/>
    <w:rsid w:val="00B80347"/>
    <w:rsid w:val="00B8180E"/>
    <w:rsid w:val="00B81CDA"/>
    <w:rsid w:val="00B82161"/>
    <w:rsid w:val="00B8292B"/>
    <w:rsid w:val="00B83014"/>
    <w:rsid w:val="00B83802"/>
    <w:rsid w:val="00B841EE"/>
    <w:rsid w:val="00B84543"/>
    <w:rsid w:val="00B847B6"/>
    <w:rsid w:val="00B84AB0"/>
    <w:rsid w:val="00B84E22"/>
    <w:rsid w:val="00B8530D"/>
    <w:rsid w:val="00B85377"/>
    <w:rsid w:val="00B854D3"/>
    <w:rsid w:val="00B863BD"/>
    <w:rsid w:val="00B867EC"/>
    <w:rsid w:val="00B86A0F"/>
    <w:rsid w:val="00B86CC2"/>
    <w:rsid w:val="00B86FB3"/>
    <w:rsid w:val="00B871D6"/>
    <w:rsid w:val="00B87880"/>
    <w:rsid w:val="00B879A6"/>
    <w:rsid w:val="00B900FD"/>
    <w:rsid w:val="00B90B3C"/>
    <w:rsid w:val="00B90BFB"/>
    <w:rsid w:val="00B9189D"/>
    <w:rsid w:val="00B919D3"/>
    <w:rsid w:val="00B91B09"/>
    <w:rsid w:val="00B91E67"/>
    <w:rsid w:val="00B92094"/>
    <w:rsid w:val="00B927F3"/>
    <w:rsid w:val="00B92930"/>
    <w:rsid w:val="00B929AE"/>
    <w:rsid w:val="00B92A19"/>
    <w:rsid w:val="00B92CEC"/>
    <w:rsid w:val="00B93607"/>
    <w:rsid w:val="00B94311"/>
    <w:rsid w:val="00B943A0"/>
    <w:rsid w:val="00B94465"/>
    <w:rsid w:val="00B945D9"/>
    <w:rsid w:val="00B9495B"/>
    <w:rsid w:val="00B94C56"/>
    <w:rsid w:val="00B94D55"/>
    <w:rsid w:val="00B95593"/>
    <w:rsid w:val="00B95CB1"/>
    <w:rsid w:val="00B96B67"/>
    <w:rsid w:val="00B96CF1"/>
    <w:rsid w:val="00B970AC"/>
    <w:rsid w:val="00B978E0"/>
    <w:rsid w:val="00B97A01"/>
    <w:rsid w:val="00B97C13"/>
    <w:rsid w:val="00BA014A"/>
    <w:rsid w:val="00BA09EF"/>
    <w:rsid w:val="00BA131D"/>
    <w:rsid w:val="00BA1455"/>
    <w:rsid w:val="00BA1ECD"/>
    <w:rsid w:val="00BA2096"/>
    <w:rsid w:val="00BA2664"/>
    <w:rsid w:val="00BA2852"/>
    <w:rsid w:val="00BA295A"/>
    <w:rsid w:val="00BA318F"/>
    <w:rsid w:val="00BA3298"/>
    <w:rsid w:val="00BA3934"/>
    <w:rsid w:val="00BA4373"/>
    <w:rsid w:val="00BA4800"/>
    <w:rsid w:val="00BA4E85"/>
    <w:rsid w:val="00BA58F8"/>
    <w:rsid w:val="00BA5914"/>
    <w:rsid w:val="00BA59EF"/>
    <w:rsid w:val="00BA5C93"/>
    <w:rsid w:val="00BA661C"/>
    <w:rsid w:val="00BA666F"/>
    <w:rsid w:val="00BA7344"/>
    <w:rsid w:val="00BA7EF5"/>
    <w:rsid w:val="00BB0026"/>
    <w:rsid w:val="00BB06C6"/>
    <w:rsid w:val="00BB06EC"/>
    <w:rsid w:val="00BB0E27"/>
    <w:rsid w:val="00BB0F61"/>
    <w:rsid w:val="00BB1E63"/>
    <w:rsid w:val="00BB2019"/>
    <w:rsid w:val="00BB2448"/>
    <w:rsid w:val="00BB27E6"/>
    <w:rsid w:val="00BB2D25"/>
    <w:rsid w:val="00BB38D1"/>
    <w:rsid w:val="00BB3A03"/>
    <w:rsid w:val="00BB3EB4"/>
    <w:rsid w:val="00BB4C28"/>
    <w:rsid w:val="00BB5153"/>
    <w:rsid w:val="00BB5C4C"/>
    <w:rsid w:val="00BB60F9"/>
    <w:rsid w:val="00BB6AA1"/>
    <w:rsid w:val="00BB6D13"/>
    <w:rsid w:val="00BB714D"/>
    <w:rsid w:val="00BB7629"/>
    <w:rsid w:val="00BB7FF7"/>
    <w:rsid w:val="00BC08AB"/>
    <w:rsid w:val="00BC0A3C"/>
    <w:rsid w:val="00BC0D6F"/>
    <w:rsid w:val="00BC0EB8"/>
    <w:rsid w:val="00BC139A"/>
    <w:rsid w:val="00BC13C0"/>
    <w:rsid w:val="00BC19E0"/>
    <w:rsid w:val="00BC1BA1"/>
    <w:rsid w:val="00BC20E6"/>
    <w:rsid w:val="00BC23DF"/>
    <w:rsid w:val="00BC23FF"/>
    <w:rsid w:val="00BC290A"/>
    <w:rsid w:val="00BC31F0"/>
    <w:rsid w:val="00BC3868"/>
    <w:rsid w:val="00BC3AB2"/>
    <w:rsid w:val="00BC5595"/>
    <w:rsid w:val="00BC56C9"/>
    <w:rsid w:val="00BC5BF5"/>
    <w:rsid w:val="00BC602B"/>
    <w:rsid w:val="00BC65E8"/>
    <w:rsid w:val="00BC6EDC"/>
    <w:rsid w:val="00BC7AC4"/>
    <w:rsid w:val="00BD0BA3"/>
    <w:rsid w:val="00BD0ECF"/>
    <w:rsid w:val="00BD10F1"/>
    <w:rsid w:val="00BD11CF"/>
    <w:rsid w:val="00BD1569"/>
    <w:rsid w:val="00BD195D"/>
    <w:rsid w:val="00BD19E7"/>
    <w:rsid w:val="00BD38C9"/>
    <w:rsid w:val="00BD450E"/>
    <w:rsid w:val="00BD48E3"/>
    <w:rsid w:val="00BD4925"/>
    <w:rsid w:val="00BD49EB"/>
    <w:rsid w:val="00BD4A21"/>
    <w:rsid w:val="00BD4B68"/>
    <w:rsid w:val="00BD5255"/>
    <w:rsid w:val="00BD597D"/>
    <w:rsid w:val="00BD5EDB"/>
    <w:rsid w:val="00BD606B"/>
    <w:rsid w:val="00BD6825"/>
    <w:rsid w:val="00BD687F"/>
    <w:rsid w:val="00BD6A7A"/>
    <w:rsid w:val="00BD6C4E"/>
    <w:rsid w:val="00BD71B0"/>
    <w:rsid w:val="00BD778A"/>
    <w:rsid w:val="00BD77D2"/>
    <w:rsid w:val="00BD7860"/>
    <w:rsid w:val="00BE023B"/>
    <w:rsid w:val="00BE0412"/>
    <w:rsid w:val="00BE08A7"/>
    <w:rsid w:val="00BE168E"/>
    <w:rsid w:val="00BE17D4"/>
    <w:rsid w:val="00BE1DFE"/>
    <w:rsid w:val="00BE1FF0"/>
    <w:rsid w:val="00BE219A"/>
    <w:rsid w:val="00BE2664"/>
    <w:rsid w:val="00BE26ED"/>
    <w:rsid w:val="00BE27A2"/>
    <w:rsid w:val="00BE2E1F"/>
    <w:rsid w:val="00BE3B66"/>
    <w:rsid w:val="00BE42E8"/>
    <w:rsid w:val="00BE4501"/>
    <w:rsid w:val="00BE5848"/>
    <w:rsid w:val="00BE60D4"/>
    <w:rsid w:val="00BE6C48"/>
    <w:rsid w:val="00BE74B3"/>
    <w:rsid w:val="00BE7C81"/>
    <w:rsid w:val="00BE7E09"/>
    <w:rsid w:val="00BE7E56"/>
    <w:rsid w:val="00BF12C8"/>
    <w:rsid w:val="00BF1B09"/>
    <w:rsid w:val="00BF1D42"/>
    <w:rsid w:val="00BF2B7C"/>
    <w:rsid w:val="00BF2C93"/>
    <w:rsid w:val="00BF2E92"/>
    <w:rsid w:val="00BF3137"/>
    <w:rsid w:val="00BF369E"/>
    <w:rsid w:val="00BF3760"/>
    <w:rsid w:val="00BF3A6F"/>
    <w:rsid w:val="00BF4157"/>
    <w:rsid w:val="00BF430F"/>
    <w:rsid w:val="00BF4B8E"/>
    <w:rsid w:val="00BF548D"/>
    <w:rsid w:val="00BF6113"/>
    <w:rsid w:val="00BF665C"/>
    <w:rsid w:val="00BF6CE9"/>
    <w:rsid w:val="00BF7D3C"/>
    <w:rsid w:val="00C0049A"/>
    <w:rsid w:val="00C00D3B"/>
    <w:rsid w:val="00C012E0"/>
    <w:rsid w:val="00C017C8"/>
    <w:rsid w:val="00C017F4"/>
    <w:rsid w:val="00C01D8D"/>
    <w:rsid w:val="00C02CB6"/>
    <w:rsid w:val="00C02D38"/>
    <w:rsid w:val="00C03B09"/>
    <w:rsid w:val="00C04A67"/>
    <w:rsid w:val="00C05423"/>
    <w:rsid w:val="00C05563"/>
    <w:rsid w:val="00C05A30"/>
    <w:rsid w:val="00C05E32"/>
    <w:rsid w:val="00C05F24"/>
    <w:rsid w:val="00C06074"/>
    <w:rsid w:val="00C062E3"/>
    <w:rsid w:val="00C06405"/>
    <w:rsid w:val="00C07C12"/>
    <w:rsid w:val="00C07ED7"/>
    <w:rsid w:val="00C07F94"/>
    <w:rsid w:val="00C104BA"/>
    <w:rsid w:val="00C10F94"/>
    <w:rsid w:val="00C11684"/>
    <w:rsid w:val="00C11F7E"/>
    <w:rsid w:val="00C1290A"/>
    <w:rsid w:val="00C12A0E"/>
    <w:rsid w:val="00C12D38"/>
    <w:rsid w:val="00C12DC4"/>
    <w:rsid w:val="00C1335A"/>
    <w:rsid w:val="00C144CA"/>
    <w:rsid w:val="00C146D2"/>
    <w:rsid w:val="00C1501D"/>
    <w:rsid w:val="00C154F6"/>
    <w:rsid w:val="00C1631C"/>
    <w:rsid w:val="00C169EE"/>
    <w:rsid w:val="00C16A39"/>
    <w:rsid w:val="00C16B8C"/>
    <w:rsid w:val="00C17E3D"/>
    <w:rsid w:val="00C2013E"/>
    <w:rsid w:val="00C20537"/>
    <w:rsid w:val="00C20F35"/>
    <w:rsid w:val="00C219BB"/>
    <w:rsid w:val="00C2276F"/>
    <w:rsid w:val="00C2387A"/>
    <w:rsid w:val="00C23D65"/>
    <w:rsid w:val="00C23D8D"/>
    <w:rsid w:val="00C24F01"/>
    <w:rsid w:val="00C25862"/>
    <w:rsid w:val="00C25E24"/>
    <w:rsid w:val="00C26221"/>
    <w:rsid w:val="00C26614"/>
    <w:rsid w:val="00C26EA8"/>
    <w:rsid w:val="00C27CE7"/>
    <w:rsid w:val="00C27F2C"/>
    <w:rsid w:val="00C30430"/>
    <w:rsid w:val="00C308F7"/>
    <w:rsid w:val="00C309E9"/>
    <w:rsid w:val="00C30CCC"/>
    <w:rsid w:val="00C30E05"/>
    <w:rsid w:val="00C314E2"/>
    <w:rsid w:val="00C31A14"/>
    <w:rsid w:val="00C322D8"/>
    <w:rsid w:val="00C3230E"/>
    <w:rsid w:val="00C32942"/>
    <w:rsid w:val="00C32D3F"/>
    <w:rsid w:val="00C33014"/>
    <w:rsid w:val="00C33233"/>
    <w:rsid w:val="00C33AB5"/>
    <w:rsid w:val="00C34147"/>
    <w:rsid w:val="00C34B58"/>
    <w:rsid w:val="00C34D63"/>
    <w:rsid w:val="00C34E89"/>
    <w:rsid w:val="00C358F9"/>
    <w:rsid w:val="00C3590A"/>
    <w:rsid w:val="00C36AA2"/>
    <w:rsid w:val="00C3746A"/>
    <w:rsid w:val="00C374E6"/>
    <w:rsid w:val="00C37573"/>
    <w:rsid w:val="00C375E1"/>
    <w:rsid w:val="00C379A7"/>
    <w:rsid w:val="00C37D87"/>
    <w:rsid w:val="00C40029"/>
    <w:rsid w:val="00C41850"/>
    <w:rsid w:val="00C42193"/>
    <w:rsid w:val="00C426F4"/>
    <w:rsid w:val="00C42B49"/>
    <w:rsid w:val="00C43665"/>
    <w:rsid w:val="00C43A75"/>
    <w:rsid w:val="00C44710"/>
    <w:rsid w:val="00C449E3"/>
    <w:rsid w:val="00C45753"/>
    <w:rsid w:val="00C462AE"/>
    <w:rsid w:val="00C477CD"/>
    <w:rsid w:val="00C51302"/>
    <w:rsid w:val="00C51675"/>
    <w:rsid w:val="00C51E9D"/>
    <w:rsid w:val="00C527B4"/>
    <w:rsid w:val="00C52941"/>
    <w:rsid w:val="00C52C34"/>
    <w:rsid w:val="00C530D5"/>
    <w:rsid w:val="00C5339B"/>
    <w:rsid w:val="00C53720"/>
    <w:rsid w:val="00C539C4"/>
    <w:rsid w:val="00C53C4B"/>
    <w:rsid w:val="00C5476F"/>
    <w:rsid w:val="00C5480B"/>
    <w:rsid w:val="00C558BE"/>
    <w:rsid w:val="00C57137"/>
    <w:rsid w:val="00C57501"/>
    <w:rsid w:val="00C577CF"/>
    <w:rsid w:val="00C601C1"/>
    <w:rsid w:val="00C60587"/>
    <w:rsid w:val="00C60674"/>
    <w:rsid w:val="00C60C9A"/>
    <w:rsid w:val="00C60D2A"/>
    <w:rsid w:val="00C610DF"/>
    <w:rsid w:val="00C61950"/>
    <w:rsid w:val="00C61CBD"/>
    <w:rsid w:val="00C636DF"/>
    <w:rsid w:val="00C63DDB"/>
    <w:rsid w:val="00C644A9"/>
    <w:rsid w:val="00C644D3"/>
    <w:rsid w:val="00C6521C"/>
    <w:rsid w:val="00C65378"/>
    <w:rsid w:val="00C657B4"/>
    <w:rsid w:val="00C65B85"/>
    <w:rsid w:val="00C65E58"/>
    <w:rsid w:val="00C66907"/>
    <w:rsid w:val="00C66927"/>
    <w:rsid w:val="00C66A6C"/>
    <w:rsid w:val="00C66D30"/>
    <w:rsid w:val="00C679A0"/>
    <w:rsid w:val="00C67B93"/>
    <w:rsid w:val="00C70175"/>
    <w:rsid w:val="00C7036B"/>
    <w:rsid w:val="00C70489"/>
    <w:rsid w:val="00C70DDE"/>
    <w:rsid w:val="00C70F3E"/>
    <w:rsid w:val="00C712A0"/>
    <w:rsid w:val="00C713D8"/>
    <w:rsid w:val="00C718A4"/>
    <w:rsid w:val="00C71907"/>
    <w:rsid w:val="00C71CC5"/>
    <w:rsid w:val="00C71F20"/>
    <w:rsid w:val="00C7230E"/>
    <w:rsid w:val="00C7257D"/>
    <w:rsid w:val="00C72EC4"/>
    <w:rsid w:val="00C73164"/>
    <w:rsid w:val="00C733FE"/>
    <w:rsid w:val="00C7428E"/>
    <w:rsid w:val="00C7446D"/>
    <w:rsid w:val="00C74708"/>
    <w:rsid w:val="00C75474"/>
    <w:rsid w:val="00C75591"/>
    <w:rsid w:val="00C7578A"/>
    <w:rsid w:val="00C75FDF"/>
    <w:rsid w:val="00C765A7"/>
    <w:rsid w:val="00C77252"/>
    <w:rsid w:val="00C7788A"/>
    <w:rsid w:val="00C77AEA"/>
    <w:rsid w:val="00C806DE"/>
    <w:rsid w:val="00C80843"/>
    <w:rsid w:val="00C8128D"/>
    <w:rsid w:val="00C8186E"/>
    <w:rsid w:val="00C81FF3"/>
    <w:rsid w:val="00C82A42"/>
    <w:rsid w:val="00C82B73"/>
    <w:rsid w:val="00C82FCD"/>
    <w:rsid w:val="00C844DF"/>
    <w:rsid w:val="00C8499D"/>
    <w:rsid w:val="00C84C31"/>
    <w:rsid w:val="00C84FCF"/>
    <w:rsid w:val="00C8588E"/>
    <w:rsid w:val="00C860CC"/>
    <w:rsid w:val="00C8641B"/>
    <w:rsid w:val="00C86843"/>
    <w:rsid w:val="00C86974"/>
    <w:rsid w:val="00C86A97"/>
    <w:rsid w:val="00C87DC1"/>
    <w:rsid w:val="00C90D32"/>
    <w:rsid w:val="00C91B65"/>
    <w:rsid w:val="00C91CE4"/>
    <w:rsid w:val="00C91D23"/>
    <w:rsid w:val="00C91E9F"/>
    <w:rsid w:val="00C929BA"/>
    <w:rsid w:val="00C932B6"/>
    <w:rsid w:val="00C93D86"/>
    <w:rsid w:val="00C94769"/>
    <w:rsid w:val="00C9554C"/>
    <w:rsid w:val="00C97C25"/>
    <w:rsid w:val="00CA0262"/>
    <w:rsid w:val="00CA0460"/>
    <w:rsid w:val="00CA0712"/>
    <w:rsid w:val="00CA1064"/>
    <w:rsid w:val="00CA1186"/>
    <w:rsid w:val="00CA145B"/>
    <w:rsid w:val="00CA152E"/>
    <w:rsid w:val="00CA2300"/>
    <w:rsid w:val="00CA2C0B"/>
    <w:rsid w:val="00CA2C8E"/>
    <w:rsid w:val="00CA3212"/>
    <w:rsid w:val="00CA3BAC"/>
    <w:rsid w:val="00CA3ED6"/>
    <w:rsid w:val="00CA45A8"/>
    <w:rsid w:val="00CA4A3C"/>
    <w:rsid w:val="00CA4F2D"/>
    <w:rsid w:val="00CA5063"/>
    <w:rsid w:val="00CA5CD5"/>
    <w:rsid w:val="00CA6767"/>
    <w:rsid w:val="00CA6D5B"/>
    <w:rsid w:val="00CA6FAC"/>
    <w:rsid w:val="00CA7276"/>
    <w:rsid w:val="00CA79DC"/>
    <w:rsid w:val="00CA7C0E"/>
    <w:rsid w:val="00CB1336"/>
    <w:rsid w:val="00CB157F"/>
    <w:rsid w:val="00CB16FE"/>
    <w:rsid w:val="00CB2938"/>
    <w:rsid w:val="00CB2B88"/>
    <w:rsid w:val="00CB2CA1"/>
    <w:rsid w:val="00CB3D20"/>
    <w:rsid w:val="00CB429F"/>
    <w:rsid w:val="00CB463B"/>
    <w:rsid w:val="00CB4995"/>
    <w:rsid w:val="00CB4B28"/>
    <w:rsid w:val="00CB4F93"/>
    <w:rsid w:val="00CB5C1D"/>
    <w:rsid w:val="00CB5DD0"/>
    <w:rsid w:val="00CB64EC"/>
    <w:rsid w:val="00CB67E1"/>
    <w:rsid w:val="00CB7646"/>
    <w:rsid w:val="00CB7DDC"/>
    <w:rsid w:val="00CC2AA5"/>
    <w:rsid w:val="00CC337F"/>
    <w:rsid w:val="00CC388E"/>
    <w:rsid w:val="00CC43AD"/>
    <w:rsid w:val="00CC4856"/>
    <w:rsid w:val="00CC5477"/>
    <w:rsid w:val="00CC54F5"/>
    <w:rsid w:val="00CC5D6B"/>
    <w:rsid w:val="00CC613C"/>
    <w:rsid w:val="00CC624F"/>
    <w:rsid w:val="00CC6351"/>
    <w:rsid w:val="00CD0C7E"/>
    <w:rsid w:val="00CD14C3"/>
    <w:rsid w:val="00CD18F9"/>
    <w:rsid w:val="00CD191D"/>
    <w:rsid w:val="00CD1BE1"/>
    <w:rsid w:val="00CD24CE"/>
    <w:rsid w:val="00CD2723"/>
    <w:rsid w:val="00CD2EE7"/>
    <w:rsid w:val="00CD4125"/>
    <w:rsid w:val="00CD5A45"/>
    <w:rsid w:val="00CD6788"/>
    <w:rsid w:val="00CD6A75"/>
    <w:rsid w:val="00CD6D75"/>
    <w:rsid w:val="00CD76BE"/>
    <w:rsid w:val="00CE01EA"/>
    <w:rsid w:val="00CE02CF"/>
    <w:rsid w:val="00CE0687"/>
    <w:rsid w:val="00CE0F13"/>
    <w:rsid w:val="00CE12D9"/>
    <w:rsid w:val="00CE13AB"/>
    <w:rsid w:val="00CE1E9E"/>
    <w:rsid w:val="00CE2631"/>
    <w:rsid w:val="00CE2E9D"/>
    <w:rsid w:val="00CE35EF"/>
    <w:rsid w:val="00CE362E"/>
    <w:rsid w:val="00CE3D63"/>
    <w:rsid w:val="00CE4A9E"/>
    <w:rsid w:val="00CE4E51"/>
    <w:rsid w:val="00CE567A"/>
    <w:rsid w:val="00CE58FE"/>
    <w:rsid w:val="00CE638A"/>
    <w:rsid w:val="00CE75F2"/>
    <w:rsid w:val="00CE76A2"/>
    <w:rsid w:val="00CF0618"/>
    <w:rsid w:val="00CF13E5"/>
    <w:rsid w:val="00CF1700"/>
    <w:rsid w:val="00CF1801"/>
    <w:rsid w:val="00CF1D76"/>
    <w:rsid w:val="00CF2215"/>
    <w:rsid w:val="00CF2FAE"/>
    <w:rsid w:val="00CF335A"/>
    <w:rsid w:val="00CF3449"/>
    <w:rsid w:val="00CF3518"/>
    <w:rsid w:val="00CF390E"/>
    <w:rsid w:val="00CF393F"/>
    <w:rsid w:val="00CF40F9"/>
    <w:rsid w:val="00CF428E"/>
    <w:rsid w:val="00CF56B2"/>
    <w:rsid w:val="00CF582C"/>
    <w:rsid w:val="00CF63DB"/>
    <w:rsid w:val="00CF65B2"/>
    <w:rsid w:val="00CF7C82"/>
    <w:rsid w:val="00CF7DB7"/>
    <w:rsid w:val="00CF7F85"/>
    <w:rsid w:val="00D006C0"/>
    <w:rsid w:val="00D00AD4"/>
    <w:rsid w:val="00D01362"/>
    <w:rsid w:val="00D013A6"/>
    <w:rsid w:val="00D02A99"/>
    <w:rsid w:val="00D02BA8"/>
    <w:rsid w:val="00D02DF1"/>
    <w:rsid w:val="00D030B6"/>
    <w:rsid w:val="00D040CD"/>
    <w:rsid w:val="00D04890"/>
    <w:rsid w:val="00D04ED2"/>
    <w:rsid w:val="00D05808"/>
    <w:rsid w:val="00D05A8C"/>
    <w:rsid w:val="00D05DA8"/>
    <w:rsid w:val="00D06D2F"/>
    <w:rsid w:val="00D07095"/>
    <w:rsid w:val="00D0779E"/>
    <w:rsid w:val="00D07D5B"/>
    <w:rsid w:val="00D11608"/>
    <w:rsid w:val="00D12C32"/>
    <w:rsid w:val="00D13F2B"/>
    <w:rsid w:val="00D14732"/>
    <w:rsid w:val="00D15763"/>
    <w:rsid w:val="00D15D91"/>
    <w:rsid w:val="00D160B3"/>
    <w:rsid w:val="00D16221"/>
    <w:rsid w:val="00D17121"/>
    <w:rsid w:val="00D17563"/>
    <w:rsid w:val="00D17587"/>
    <w:rsid w:val="00D176B5"/>
    <w:rsid w:val="00D179A0"/>
    <w:rsid w:val="00D17F7C"/>
    <w:rsid w:val="00D20B6B"/>
    <w:rsid w:val="00D20CBC"/>
    <w:rsid w:val="00D20E6F"/>
    <w:rsid w:val="00D20E74"/>
    <w:rsid w:val="00D21082"/>
    <w:rsid w:val="00D218C2"/>
    <w:rsid w:val="00D21BBC"/>
    <w:rsid w:val="00D222DE"/>
    <w:rsid w:val="00D2293D"/>
    <w:rsid w:val="00D230D8"/>
    <w:rsid w:val="00D23361"/>
    <w:rsid w:val="00D23F5E"/>
    <w:rsid w:val="00D244B0"/>
    <w:rsid w:val="00D247AB"/>
    <w:rsid w:val="00D25951"/>
    <w:rsid w:val="00D26050"/>
    <w:rsid w:val="00D268E6"/>
    <w:rsid w:val="00D26932"/>
    <w:rsid w:val="00D26B7E"/>
    <w:rsid w:val="00D278BB"/>
    <w:rsid w:val="00D27FB5"/>
    <w:rsid w:val="00D3023E"/>
    <w:rsid w:val="00D30817"/>
    <w:rsid w:val="00D30C74"/>
    <w:rsid w:val="00D30CDB"/>
    <w:rsid w:val="00D3117E"/>
    <w:rsid w:val="00D311B9"/>
    <w:rsid w:val="00D311DD"/>
    <w:rsid w:val="00D31AE0"/>
    <w:rsid w:val="00D31D2C"/>
    <w:rsid w:val="00D324FB"/>
    <w:rsid w:val="00D32712"/>
    <w:rsid w:val="00D3303D"/>
    <w:rsid w:val="00D33215"/>
    <w:rsid w:val="00D3375B"/>
    <w:rsid w:val="00D33814"/>
    <w:rsid w:val="00D33A48"/>
    <w:rsid w:val="00D344B1"/>
    <w:rsid w:val="00D348B4"/>
    <w:rsid w:val="00D34A61"/>
    <w:rsid w:val="00D354DF"/>
    <w:rsid w:val="00D3668D"/>
    <w:rsid w:val="00D36705"/>
    <w:rsid w:val="00D36A8F"/>
    <w:rsid w:val="00D36BB1"/>
    <w:rsid w:val="00D372C3"/>
    <w:rsid w:val="00D37340"/>
    <w:rsid w:val="00D37443"/>
    <w:rsid w:val="00D37D1F"/>
    <w:rsid w:val="00D41AA3"/>
    <w:rsid w:val="00D434B5"/>
    <w:rsid w:val="00D435FE"/>
    <w:rsid w:val="00D43D4F"/>
    <w:rsid w:val="00D43E42"/>
    <w:rsid w:val="00D4438E"/>
    <w:rsid w:val="00D4441A"/>
    <w:rsid w:val="00D44772"/>
    <w:rsid w:val="00D44BAC"/>
    <w:rsid w:val="00D44CF8"/>
    <w:rsid w:val="00D45940"/>
    <w:rsid w:val="00D4608D"/>
    <w:rsid w:val="00D463F5"/>
    <w:rsid w:val="00D464EA"/>
    <w:rsid w:val="00D46767"/>
    <w:rsid w:val="00D469D9"/>
    <w:rsid w:val="00D472E8"/>
    <w:rsid w:val="00D479F6"/>
    <w:rsid w:val="00D47C6D"/>
    <w:rsid w:val="00D47E87"/>
    <w:rsid w:val="00D501B9"/>
    <w:rsid w:val="00D501FC"/>
    <w:rsid w:val="00D50512"/>
    <w:rsid w:val="00D50666"/>
    <w:rsid w:val="00D5074C"/>
    <w:rsid w:val="00D51E6D"/>
    <w:rsid w:val="00D526F6"/>
    <w:rsid w:val="00D52947"/>
    <w:rsid w:val="00D52F39"/>
    <w:rsid w:val="00D53ABB"/>
    <w:rsid w:val="00D54DEB"/>
    <w:rsid w:val="00D54F53"/>
    <w:rsid w:val="00D54FFD"/>
    <w:rsid w:val="00D56332"/>
    <w:rsid w:val="00D56696"/>
    <w:rsid w:val="00D56887"/>
    <w:rsid w:val="00D56973"/>
    <w:rsid w:val="00D56E30"/>
    <w:rsid w:val="00D572B6"/>
    <w:rsid w:val="00D5786E"/>
    <w:rsid w:val="00D606D7"/>
    <w:rsid w:val="00D60AB4"/>
    <w:rsid w:val="00D61B35"/>
    <w:rsid w:val="00D61D7D"/>
    <w:rsid w:val="00D6261D"/>
    <w:rsid w:val="00D62CC8"/>
    <w:rsid w:val="00D63170"/>
    <w:rsid w:val="00D63750"/>
    <w:rsid w:val="00D639DB"/>
    <w:rsid w:val="00D63D52"/>
    <w:rsid w:val="00D63D80"/>
    <w:rsid w:val="00D64052"/>
    <w:rsid w:val="00D6437F"/>
    <w:rsid w:val="00D64B9F"/>
    <w:rsid w:val="00D65705"/>
    <w:rsid w:val="00D65A6B"/>
    <w:rsid w:val="00D65E8D"/>
    <w:rsid w:val="00D65FEF"/>
    <w:rsid w:val="00D669CE"/>
    <w:rsid w:val="00D67AA0"/>
    <w:rsid w:val="00D70308"/>
    <w:rsid w:val="00D70B3D"/>
    <w:rsid w:val="00D70BE5"/>
    <w:rsid w:val="00D70D73"/>
    <w:rsid w:val="00D71251"/>
    <w:rsid w:val="00D71262"/>
    <w:rsid w:val="00D72AF8"/>
    <w:rsid w:val="00D737BA"/>
    <w:rsid w:val="00D74103"/>
    <w:rsid w:val="00D743DB"/>
    <w:rsid w:val="00D746B7"/>
    <w:rsid w:val="00D750F5"/>
    <w:rsid w:val="00D75232"/>
    <w:rsid w:val="00D75A2C"/>
    <w:rsid w:val="00D75F66"/>
    <w:rsid w:val="00D76199"/>
    <w:rsid w:val="00D7644C"/>
    <w:rsid w:val="00D76529"/>
    <w:rsid w:val="00D767AC"/>
    <w:rsid w:val="00D768FF"/>
    <w:rsid w:val="00D76CB8"/>
    <w:rsid w:val="00D76ED6"/>
    <w:rsid w:val="00D77017"/>
    <w:rsid w:val="00D776F6"/>
    <w:rsid w:val="00D807CE"/>
    <w:rsid w:val="00D80B61"/>
    <w:rsid w:val="00D82352"/>
    <w:rsid w:val="00D836C4"/>
    <w:rsid w:val="00D83756"/>
    <w:rsid w:val="00D8402A"/>
    <w:rsid w:val="00D84163"/>
    <w:rsid w:val="00D8554D"/>
    <w:rsid w:val="00D86CF1"/>
    <w:rsid w:val="00D87E1F"/>
    <w:rsid w:val="00D87ECD"/>
    <w:rsid w:val="00D905B8"/>
    <w:rsid w:val="00D90836"/>
    <w:rsid w:val="00D94D76"/>
    <w:rsid w:val="00D9575F"/>
    <w:rsid w:val="00D96703"/>
    <w:rsid w:val="00D97247"/>
    <w:rsid w:val="00D979C1"/>
    <w:rsid w:val="00D97A80"/>
    <w:rsid w:val="00D97F60"/>
    <w:rsid w:val="00DA0853"/>
    <w:rsid w:val="00DA14AA"/>
    <w:rsid w:val="00DA15D3"/>
    <w:rsid w:val="00DA1A4A"/>
    <w:rsid w:val="00DA220D"/>
    <w:rsid w:val="00DA2DAD"/>
    <w:rsid w:val="00DA3EA0"/>
    <w:rsid w:val="00DA4F10"/>
    <w:rsid w:val="00DA628A"/>
    <w:rsid w:val="00DA6DB8"/>
    <w:rsid w:val="00DA70E9"/>
    <w:rsid w:val="00DA7349"/>
    <w:rsid w:val="00DA7555"/>
    <w:rsid w:val="00DA7793"/>
    <w:rsid w:val="00DA7807"/>
    <w:rsid w:val="00DA7C06"/>
    <w:rsid w:val="00DB0A11"/>
    <w:rsid w:val="00DB1045"/>
    <w:rsid w:val="00DB12CB"/>
    <w:rsid w:val="00DB1B29"/>
    <w:rsid w:val="00DB2911"/>
    <w:rsid w:val="00DB2C85"/>
    <w:rsid w:val="00DB3412"/>
    <w:rsid w:val="00DB3517"/>
    <w:rsid w:val="00DB351B"/>
    <w:rsid w:val="00DB3DEB"/>
    <w:rsid w:val="00DB3F79"/>
    <w:rsid w:val="00DB4C24"/>
    <w:rsid w:val="00DB50C5"/>
    <w:rsid w:val="00DB511F"/>
    <w:rsid w:val="00DB62CF"/>
    <w:rsid w:val="00DB68D2"/>
    <w:rsid w:val="00DB726B"/>
    <w:rsid w:val="00DB7AFA"/>
    <w:rsid w:val="00DB7DFC"/>
    <w:rsid w:val="00DC038C"/>
    <w:rsid w:val="00DC0499"/>
    <w:rsid w:val="00DC08C8"/>
    <w:rsid w:val="00DC0A6D"/>
    <w:rsid w:val="00DC0C4E"/>
    <w:rsid w:val="00DC0ED1"/>
    <w:rsid w:val="00DC1C75"/>
    <w:rsid w:val="00DC234F"/>
    <w:rsid w:val="00DC3F88"/>
    <w:rsid w:val="00DC4CC2"/>
    <w:rsid w:val="00DC54B4"/>
    <w:rsid w:val="00DC5915"/>
    <w:rsid w:val="00DC67A3"/>
    <w:rsid w:val="00DC6F1E"/>
    <w:rsid w:val="00DC7660"/>
    <w:rsid w:val="00DC7CB7"/>
    <w:rsid w:val="00DD09B6"/>
    <w:rsid w:val="00DD0DBD"/>
    <w:rsid w:val="00DD2075"/>
    <w:rsid w:val="00DD2738"/>
    <w:rsid w:val="00DD3A2C"/>
    <w:rsid w:val="00DD41C8"/>
    <w:rsid w:val="00DD430B"/>
    <w:rsid w:val="00DD57C4"/>
    <w:rsid w:val="00DD5CE1"/>
    <w:rsid w:val="00DD6022"/>
    <w:rsid w:val="00DD6CCD"/>
    <w:rsid w:val="00DD7086"/>
    <w:rsid w:val="00DD7C43"/>
    <w:rsid w:val="00DE0012"/>
    <w:rsid w:val="00DE1648"/>
    <w:rsid w:val="00DE1A14"/>
    <w:rsid w:val="00DE1C8D"/>
    <w:rsid w:val="00DE207A"/>
    <w:rsid w:val="00DE24E8"/>
    <w:rsid w:val="00DE26F0"/>
    <w:rsid w:val="00DE2962"/>
    <w:rsid w:val="00DE2CBF"/>
    <w:rsid w:val="00DE2F1C"/>
    <w:rsid w:val="00DE3635"/>
    <w:rsid w:val="00DE4624"/>
    <w:rsid w:val="00DE5464"/>
    <w:rsid w:val="00DE5557"/>
    <w:rsid w:val="00DE582A"/>
    <w:rsid w:val="00DE7526"/>
    <w:rsid w:val="00DE793A"/>
    <w:rsid w:val="00DF07A6"/>
    <w:rsid w:val="00DF0857"/>
    <w:rsid w:val="00DF0909"/>
    <w:rsid w:val="00DF14E3"/>
    <w:rsid w:val="00DF3366"/>
    <w:rsid w:val="00DF33EB"/>
    <w:rsid w:val="00DF369E"/>
    <w:rsid w:val="00DF4CDC"/>
    <w:rsid w:val="00DF56FB"/>
    <w:rsid w:val="00DF57B5"/>
    <w:rsid w:val="00DF61DA"/>
    <w:rsid w:val="00DF6233"/>
    <w:rsid w:val="00DF6718"/>
    <w:rsid w:val="00DF72A5"/>
    <w:rsid w:val="00DF7DD2"/>
    <w:rsid w:val="00E0053C"/>
    <w:rsid w:val="00E00E0B"/>
    <w:rsid w:val="00E01518"/>
    <w:rsid w:val="00E02506"/>
    <w:rsid w:val="00E02850"/>
    <w:rsid w:val="00E031AF"/>
    <w:rsid w:val="00E03F08"/>
    <w:rsid w:val="00E04940"/>
    <w:rsid w:val="00E049D9"/>
    <w:rsid w:val="00E05B53"/>
    <w:rsid w:val="00E060F2"/>
    <w:rsid w:val="00E06628"/>
    <w:rsid w:val="00E0670B"/>
    <w:rsid w:val="00E070F1"/>
    <w:rsid w:val="00E07823"/>
    <w:rsid w:val="00E079EB"/>
    <w:rsid w:val="00E07AC6"/>
    <w:rsid w:val="00E10603"/>
    <w:rsid w:val="00E10894"/>
    <w:rsid w:val="00E10DD7"/>
    <w:rsid w:val="00E118CF"/>
    <w:rsid w:val="00E11911"/>
    <w:rsid w:val="00E120A7"/>
    <w:rsid w:val="00E12812"/>
    <w:rsid w:val="00E12A29"/>
    <w:rsid w:val="00E12AE9"/>
    <w:rsid w:val="00E12F16"/>
    <w:rsid w:val="00E13035"/>
    <w:rsid w:val="00E13F93"/>
    <w:rsid w:val="00E146BE"/>
    <w:rsid w:val="00E148F0"/>
    <w:rsid w:val="00E14CB9"/>
    <w:rsid w:val="00E154B4"/>
    <w:rsid w:val="00E15EE2"/>
    <w:rsid w:val="00E163A3"/>
    <w:rsid w:val="00E1644E"/>
    <w:rsid w:val="00E164B5"/>
    <w:rsid w:val="00E167F5"/>
    <w:rsid w:val="00E17F15"/>
    <w:rsid w:val="00E2039E"/>
    <w:rsid w:val="00E20C3D"/>
    <w:rsid w:val="00E20D5F"/>
    <w:rsid w:val="00E215D0"/>
    <w:rsid w:val="00E215F5"/>
    <w:rsid w:val="00E21B19"/>
    <w:rsid w:val="00E220BA"/>
    <w:rsid w:val="00E22615"/>
    <w:rsid w:val="00E22EE2"/>
    <w:rsid w:val="00E2326A"/>
    <w:rsid w:val="00E2333F"/>
    <w:rsid w:val="00E23394"/>
    <w:rsid w:val="00E23452"/>
    <w:rsid w:val="00E238E3"/>
    <w:rsid w:val="00E23DFE"/>
    <w:rsid w:val="00E23E51"/>
    <w:rsid w:val="00E24189"/>
    <w:rsid w:val="00E24371"/>
    <w:rsid w:val="00E24683"/>
    <w:rsid w:val="00E248FD"/>
    <w:rsid w:val="00E24A4B"/>
    <w:rsid w:val="00E24A60"/>
    <w:rsid w:val="00E251CF"/>
    <w:rsid w:val="00E255D4"/>
    <w:rsid w:val="00E256DE"/>
    <w:rsid w:val="00E25A1F"/>
    <w:rsid w:val="00E25EAE"/>
    <w:rsid w:val="00E261D6"/>
    <w:rsid w:val="00E26268"/>
    <w:rsid w:val="00E266C8"/>
    <w:rsid w:val="00E27419"/>
    <w:rsid w:val="00E275F7"/>
    <w:rsid w:val="00E27B61"/>
    <w:rsid w:val="00E30727"/>
    <w:rsid w:val="00E309BB"/>
    <w:rsid w:val="00E30AE5"/>
    <w:rsid w:val="00E30DD4"/>
    <w:rsid w:val="00E3105F"/>
    <w:rsid w:val="00E311E7"/>
    <w:rsid w:val="00E31210"/>
    <w:rsid w:val="00E315BE"/>
    <w:rsid w:val="00E3286F"/>
    <w:rsid w:val="00E328AE"/>
    <w:rsid w:val="00E33329"/>
    <w:rsid w:val="00E33775"/>
    <w:rsid w:val="00E33C29"/>
    <w:rsid w:val="00E34CA9"/>
    <w:rsid w:val="00E355CE"/>
    <w:rsid w:val="00E356D0"/>
    <w:rsid w:val="00E35727"/>
    <w:rsid w:val="00E36134"/>
    <w:rsid w:val="00E37033"/>
    <w:rsid w:val="00E400DE"/>
    <w:rsid w:val="00E40196"/>
    <w:rsid w:val="00E4097D"/>
    <w:rsid w:val="00E40D1E"/>
    <w:rsid w:val="00E4139B"/>
    <w:rsid w:val="00E41464"/>
    <w:rsid w:val="00E41B3E"/>
    <w:rsid w:val="00E41D9E"/>
    <w:rsid w:val="00E42202"/>
    <w:rsid w:val="00E42A48"/>
    <w:rsid w:val="00E439D2"/>
    <w:rsid w:val="00E43E81"/>
    <w:rsid w:val="00E44256"/>
    <w:rsid w:val="00E44409"/>
    <w:rsid w:val="00E444F8"/>
    <w:rsid w:val="00E4451C"/>
    <w:rsid w:val="00E448B8"/>
    <w:rsid w:val="00E44D3B"/>
    <w:rsid w:val="00E44D60"/>
    <w:rsid w:val="00E45240"/>
    <w:rsid w:val="00E4587A"/>
    <w:rsid w:val="00E45954"/>
    <w:rsid w:val="00E459C4"/>
    <w:rsid w:val="00E460F8"/>
    <w:rsid w:val="00E4629C"/>
    <w:rsid w:val="00E46E4D"/>
    <w:rsid w:val="00E471B5"/>
    <w:rsid w:val="00E47609"/>
    <w:rsid w:val="00E502B6"/>
    <w:rsid w:val="00E50AA2"/>
    <w:rsid w:val="00E50B0E"/>
    <w:rsid w:val="00E51D5C"/>
    <w:rsid w:val="00E52A65"/>
    <w:rsid w:val="00E535BB"/>
    <w:rsid w:val="00E53AF4"/>
    <w:rsid w:val="00E541C9"/>
    <w:rsid w:val="00E5479A"/>
    <w:rsid w:val="00E54C19"/>
    <w:rsid w:val="00E54D4A"/>
    <w:rsid w:val="00E55AB6"/>
    <w:rsid w:val="00E55EBC"/>
    <w:rsid w:val="00E5635E"/>
    <w:rsid w:val="00E56696"/>
    <w:rsid w:val="00E57C11"/>
    <w:rsid w:val="00E57CDF"/>
    <w:rsid w:val="00E60ABD"/>
    <w:rsid w:val="00E60E68"/>
    <w:rsid w:val="00E61A01"/>
    <w:rsid w:val="00E61CA1"/>
    <w:rsid w:val="00E6260E"/>
    <w:rsid w:val="00E633C4"/>
    <w:rsid w:val="00E63742"/>
    <w:rsid w:val="00E643A2"/>
    <w:rsid w:val="00E64B93"/>
    <w:rsid w:val="00E64C2D"/>
    <w:rsid w:val="00E65E22"/>
    <w:rsid w:val="00E666EC"/>
    <w:rsid w:val="00E667B0"/>
    <w:rsid w:val="00E6722D"/>
    <w:rsid w:val="00E6724B"/>
    <w:rsid w:val="00E6788C"/>
    <w:rsid w:val="00E70317"/>
    <w:rsid w:val="00E70901"/>
    <w:rsid w:val="00E70D76"/>
    <w:rsid w:val="00E71479"/>
    <w:rsid w:val="00E71F54"/>
    <w:rsid w:val="00E72114"/>
    <w:rsid w:val="00E72286"/>
    <w:rsid w:val="00E722FB"/>
    <w:rsid w:val="00E7241E"/>
    <w:rsid w:val="00E72B8F"/>
    <w:rsid w:val="00E733AF"/>
    <w:rsid w:val="00E74158"/>
    <w:rsid w:val="00E74280"/>
    <w:rsid w:val="00E744E8"/>
    <w:rsid w:val="00E745BC"/>
    <w:rsid w:val="00E74B64"/>
    <w:rsid w:val="00E75B84"/>
    <w:rsid w:val="00E7627C"/>
    <w:rsid w:val="00E768D3"/>
    <w:rsid w:val="00E768F7"/>
    <w:rsid w:val="00E770A3"/>
    <w:rsid w:val="00E77400"/>
    <w:rsid w:val="00E77580"/>
    <w:rsid w:val="00E77C9C"/>
    <w:rsid w:val="00E77CDA"/>
    <w:rsid w:val="00E8013B"/>
    <w:rsid w:val="00E808F7"/>
    <w:rsid w:val="00E80D25"/>
    <w:rsid w:val="00E815E2"/>
    <w:rsid w:val="00E81DAD"/>
    <w:rsid w:val="00E821F7"/>
    <w:rsid w:val="00E83617"/>
    <w:rsid w:val="00E83B56"/>
    <w:rsid w:val="00E83D68"/>
    <w:rsid w:val="00E84552"/>
    <w:rsid w:val="00E848F5"/>
    <w:rsid w:val="00E84AA4"/>
    <w:rsid w:val="00E851B6"/>
    <w:rsid w:val="00E85824"/>
    <w:rsid w:val="00E863D7"/>
    <w:rsid w:val="00E86581"/>
    <w:rsid w:val="00E866E0"/>
    <w:rsid w:val="00E86F45"/>
    <w:rsid w:val="00E87AC7"/>
    <w:rsid w:val="00E901F2"/>
    <w:rsid w:val="00E90C34"/>
    <w:rsid w:val="00E90FC8"/>
    <w:rsid w:val="00E9143C"/>
    <w:rsid w:val="00E918D3"/>
    <w:rsid w:val="00E91C4D"/>
    <w:rsid w:val="00E92DFC"/>
    <w:rsid w:val="00E9336A"/>
    <w:rsid w:val="00E93FA8"/>
    <w:rsid w:val="00E9464C"/>
    <w:rsid w:val="00E94847"/>
    <w:rsid w:val="00E94A57"/>
    <w:rsid w:val="00E94AD6"/>
    <w:rsid w:val="00E94B4D"/>
    <w:rsid w:val="00E95029"/>
    <w:rsid w:val="00E952C2"/>
    <w:rsid w:val="00E9547C"/>
    <w:rsid w:val="00E95C30"/>
    <w:rsid w:val="00E95ED2"/>
    <w:rsid w:val="00E9603F"/>
    <w:rsid w:val="00E96689"/>
    <w:rsid w:val="00E96FE0"/>
    <w:rsid w:val="00E977B0"/>
    <w:rsid w:val="00E97C87"/>
    <w:rsid w:val="00E97D9C"/>
    <w:rsid w:val="00E97DC1"/>
    <w:rsid w:val="00E97E05"/>
    <w:rsid w:val="00EA0097"/>
    <w:rsid w:val="00EA0193"/>
    <w:rsid w:val="00EA075F"/>
    <w:rsid w:val="00EA0806"/>
    <w:rsid w:val="00EA1282"/>
    <w:rsid w:val="00EA1D23"/>
    <w:rsid w:val="00EA2169"/>
    <w:rsid w:val="00EA23DC"/>
    <w:rsid w:val="00EA24D5"/>
    <w:rsid w:val="00EA2676"/>
    <w:rsid w:val="00EA2945"/>
    <w:rsid w:val="00EA2A51"/>
    <w:rsid w:val="00EA2CED"/>
    <w:rsid w:val="00EA3339"/>
    <w:rsid w:val="00EA33F1"/>
    <w:rsid w:val="00EA3D05"/>
    <w:rsid w:val="00EA4818"/>
    <w:rsid w:val="00EA4BDF"/>
    <w:rsid w:val="00EA4D04"/>
    <w:rsid w:val="00EA5079"/>
    <w:rsid w:val="00EA5A01"/>
    <w:rsid w:val="00EA68BA"/>
    <w:rsid w:val="00EA6932"/>
    <w:rsid w:val="00EA6A07"/>
    <w:rsid w:val="00EA6FBD"/>
    <w:rsid w:val="00EA7B6F"/>
    <w:rsid w:val="00EB01BE"/>
    <w:rsid w:val="00EB03FB"/>
    <w:rsid w:val="00EB0677"/>
    <w:rsid w:val="00EB0A9A"/>
    <w:rsid w:val="00EB29B1"/>
    <w:rsid w:val="00EB3C93"/>
    <w:rsid w:val="00EB40C2"/>
    <w:rsid w:val="00EB413E"/>
    <w:rsid w:val="00EB4265"/>
    <w:rsid w:val="00EB4B6C"/>
    <w:rsid w:val="00EB5185"/>
    <w:rsid w:val="00EB67CB"/>
    <w:rsid w:val="00EB67EC"/>
    <w:rsid w:val="00EB6D06"/>
    <w:rsid w:val="00EB6FFA"/>
    <w:rsid w:val="00EB7562"/>
    <w:rsid w:val="00EB7D77"/>
    <w:rsid w:val="00EB7EEB"/>
    <w:rsid w:val="00EC0423"/>
    <w:rsid w:val="00EC138B"/>
    <w:rsid w:val="00EC1759"/>
    <w:rsid w:val="00EC27C1"/>
    <w:rsid w:val="00EC2876"/>
    <w:rsid w:val="00EC2892"/>
    <w:rsid w:val="00EC2AE6"/>
    <w:rsid w:val="00EC5243"/>
    <w:rsid w:val="00EC57E8"/>
    <w:rsid w:val="00EC596E"/>
    <w:rsid w:val="00EC5FBA"/>
    <w:rsid w:val="00EC60D6"/>
    <w:rsid w:val="00EC633E"/>
    <w:rsid w:val="00EC6BD2"/>
    <w:rsid w:val="00EC7034"/>
    <w:rsid w:val="00EC75B3"/>
    <w:rsid w:val="00EC7BD3"/>
    <w:rsid w:val="00EC7FCB"/>
    <w:rsid w:val="00ED0066"/>
    <w:rsid w:val="00ED0624"/>
    <w:rsid w:val="00ED0673"/>
    <w:rsid w:val="00ED06DF"/>
    <w:rsid w:val="00ED09B1"/>
    <w:rsid w:val="00ED0D14"/>
    <w:rsid w:val="00ED1579"/>
    <w:rsid w:val="00ED1FDC"/>
    <w:rsid w:val="00ED2429"/>
    <w:rsid w:val="00ED3CB4"/>
    <w:rsid w:val="00ED48DC"/>
    <w:rsid w:val="00ED4B15"/>
    <w:rsid w:val="00ED5C90"/>
    <w:rsid w:val="00ED61EB"/>
    <w:rsid w:val="00ED61ED"/>
    <w:rsid w:val="00ED74CD"/>
    <w:rsid w:val="00ED783A"/>
    <w:rsid w:val="00ED7DCD"/>
    <w:rsid w:val="00ED7E20"/>
    <w:rsid w:val="00EE0620"/>
    <w:rsid w:val="00EE0692"/>
    <w:rsid w:val="00EE081D"/>
    <w:rsid w:val="00EE09DE"/>
    <w:rsid w:val="00EE0D4D"/>
    <w:rsid w:val="00EE13CB"/>
    <w:rsid w:val="00EE17E4"/>
    <w:rsid w:val="00EE20EF"/>
    <w:rsid w:val="00EE38B9"/>
    <w:rsid w:val="00EE4683"/>
    <w:rsid w:val="00EE4809"/>
    <w:rsid w:val="00EF2395"/>
    <w:rsid w:val="00EF262C"/>
    <w:rsid w:val="00EF2C47"/>
    <w:rsid w:val="00EF2E02"/>
    <w:rsid w:val="00EF33A7"/>
    <w:rsid w:val="00EF39C4"/>
    <w:rsid w:val="00EF4438"/>
    <w:rsid w:val="00EF5464"/>
    <w:rsid w:val="00EF5550"/>
    <w:rsid w:val="00EF5CD3"/>
    <w:rsid w:val="00EF5FE8"/>
    <w:rsid w:val="00EF7621"/>
    <w:rsid w:val="00EF78C2"/>
    <w:rsid w:val="00EF7F2B"/>
    <w:rsid w:val="00F000F3"/>
    <w:rsid w:val="00F007A5"/>
    <w:rsid w:val="00F009E1"/>
    <w:rsid w:val="00F011EE"/>
    <w:rsid w:val="00F012C4"/>
    <w:rsid w:val="00F013C9"/>
    <w:rsid w:val="00F01C17"/>
    <w:rsid w:val="00F01E2E"/>
    <w:rsid w:val="00F03374"/>
    <w:rsid w:val="00F03442"/>
    <w:rsid w:val="00F037D2"/>
    <w:rsid w:val="00F037FE"/>
    <w:rsid w:val="00F03A66"/>
    <w:rsid w:val="00F03D7A"/>
    <w:rsid w:val="00F04D7C"/>
    <w:rsid w:val="00F04EF6"/>
    <w:rsid w:val="00F05038"/>
    <w:rsid w:val="00F061CF"/>
    <w:rsid w:val="00F065F1"/>
    <w:rsid w:val="00F0701D"/>
    <w:rsid w:val="00F070E7"/>
    <w:rsid w:val="00F07CC0"/>
    <w:rsid w:val="00F112ED"/>
    <w:rsid w:val="00F11963"/>
    <w:rsid w:val="00F11C97"/>
    <w:rsid w:val="00F11E42"/>
    <w:rsid w:val="00F12100"/>
    <w:rsid w:val="00F121BA"/>
    <w:rsid w:val="00F122A5"/>
    <w:rsid w:val="00F123D3"/>
    <w:rsid w:val="00F124FF"/>
    <w:rsid w:val="00F13640"/>
    <w:rsid w:val="00F136F0"/>
    <w:rsid w:val="00F13C37"/>
    <w:rsid w:val="00F14332"/>
    <w:rsid w:val="00F14D12"/>
    <w:rsid w:val="00F14F90"/>
    <w:rsid w:val="00F15480"/>
    <w:rsid w:val="00F15599"/>
    <w:rsid w:val="00F156B4"/>
    <w:rsid w:val="00F15BB8"/>
    <w:rsid w:val="00F160BE"/>
    <w:rsid w:val="00F16192"/>
    <w:rsid w:val="00F168B9"/>
    <w:rsid w:val="00F16FB2"/>
    <w:rsid w:val="00F17651"/>
    <w:rsid w:val="00F2017E"/>
    <w:rsid w:val="00F20190"/>
    <w:rsid w:val="00F203D4"/>
    <w:rsid w:val="00F215DD"/>
    <w:rsid w:val="00F216BC"/>
    <w:rsid w:val="00F21777"/>
    <w:rsid w:val="00F21B36"/>
    <w:rsid w:val="00F22269"/>
    <w:rsid w:val="00F23E2F"/>
    <w:rsid w:val="00F2433B"/>
    <w:rsid w:val="00F24410"/>
    <w:rsid w:val="00F24E78"/>
    <w:rsid w:val="00F25033"/>
    <w:rsid w:val="00F2626C"/>
    <w:rsid w:val="00F26D86"/>
    <w:rsid w:val="00F272A2"/>
    <w:rsid w:val="00F27B66"/>
    <w:rsid w:val="00F301A7"/>
    <w:rsid w:val="00F303D9"/>
    <w:rsid w:val="00F30508"/>
    <w:rsid w:val="00F305C5"/>
    <w:rsid w:val="00F30AE4"/>
    <w:rsid w:val="00F30FB8"/>
    <w:rsid w:val="00F321C3"/>
    <w:rsid w:val="00F323CF"/>
    <w:rsid w:val="00F32696"/>
    <w:rsid w:val="00F32DBF"/>
    <w:rsid w:val="00F33730"/>
    <w:rsid w:val="00F33AEB"/>
    <w:rsid w:val="00F33CFE"/>
    <w:rsid w:val="00F34657"/>
    <w:rsid w:val="00F346B5"/>
    <w:rsid w:val="00F35242"/>
    <w:rsid w:val="00F35546"/>
    <w:rsid w:val="00F35846"/>
    <w:rsid w:val="00F35938"/>
    <w:rsid w:val="00F35985"/>
    <w:rsid w:val="00F35FA0"/>
    <w:rsid w:val="00F36013"/>
    <w:rsid w:val="00F36398"/>
    <w:rsid w:val="00F36733"/>
    <w:rsid w:val="00F36A46"/>
    <w:rsid w:val="00F36B33"/>
    <w:rsid w:val="00F36C00"/>
    <w:rsid w:val="00F36E43"/>
    <w:rsid w:val="00F378E5"/>
    <w:rsid w:val="00F37E83"/>
    <w:rsid w:val="00F400D7"/>
    <w:rsid w:val="00F40B1F"/>
    <w:rsid w:val="00F41C2A"/>
    <w:rsid w:val="00F42776"/>
    <w:rsid w:val="00F428D1"/>
    <w:rsid w:val="00F433A9"/>
    <w:rsid w:val="00F43470"/>
    <w:rsid w:val="00F43971"/>
    <w:rsid w:val="00F44182"/>
    <w:rsid w:val="00F4449E"/>
    <w:rsid w:val="00F448FD"/>
    <w:rsid w:val="00F44E9B"/>
    <w:rsid w:val="00F451F9"/>
    <w:rsid w:val="00F4526D"/>
    <w:rsid w:val="00F46332"/>
    <w:rsid w:val="00F469D1"/>
    <w:rsid w:val="00F4717E"/>
    <w:rsid w:val="00F477ED"/>
    <w:rsid w:val="00F47F2F"/>
    <w:rsid w:val="00F50FD2"/>
    <w:rsid w:val="00F520CE"/>
    <w:rsid w:val="00F52447"/>
    <w:rsid w:val="00F52683"/>
    <w:rsid w:val="00F53001"/>
    <w:rsid w:val="00F533E6"/>
    <w:rsid w:val="00F547B1"/>
    <w:rsid w:val="00F54A09"/>
    <w:rsid w:val="00F54A8E"/>
    <w:rsid w:val="00F55812"/>
    <w:rsid w:val="00F5596D"/>
    <w:rsid w:val="00F615D1"/>
    <w:rsid w:val="00F6275E"/>
    <w:rsid w:val="00F633E0"/>
    <w:rsid w:val="00F64046"/>
    <w:rsid w:val="00F64615"/>
    <w:rsid w:val="00F646A3"/>
    <w:rsid w:val="00F64B75"/>
    <w:rsid w:val="00F65195"/>
    <w:rsid w:val="00F65C03"/>
    <w:rsid w:val="00F6606E"/>
    <w:rsid w:val="00F66531"/>
    <w:rsid w:val="00F66702"/>
    <w:rsid w:val="00F66D79"/>
    <w:rsid w:val="00F66F76"/>
    <w:rsid w:val="00F67214"/>
    <w:rsid w:val="00F67A73"/>
    <w:rsid w:val="00F67CF1"/>
    <w:rsid w:val="00F67E17"/>
    <w:rsid w:val="00F70B61"/>
    <w:rsid w:val="00F71552"/>
    <w:rsid w:val="00F7168A"/>
    <w:rsid w:val="00F7253C"/>
    <w:rsid w:val="00F725E3"/>
    <w:rsid w:val="00F7326F"/>
    <w:rsid w:val="00F73F43"/>
    <w:rsid w:val="00F7412B"/>
    <w:rsid w:val="00F7507F"/>
    <w:rsid w:val="00F75284"/>
    <w:rsid w:val="00F75A72"/>
    <w:rsid w:val="00F75FA2"/>
    <w:rsid w:val="00F764B0"/>
    <w:rsid w:val="00F77123"/>
    <w:rsid w:val="00F77166"/>
    <w:rsid w:val="00F77321"/>
    <w:rsid w:val="00F774DF"/>
    <w:rsid w:val="00F7760A"/>
    <w:rsid w:val="00F77AC1"/>
    <w:rsid w:val="00F77CAE"/>
    <w:rsid w:val="00F77E69"/>
    <w:rsid w:val="00F809E7"/>
    <w:rsid w:val="00F80A3C"/>
    <w:rsid w:val="00F80EEB"/>
    <w:rsid w:val="00F811E1"/>
    <w:rsid w:val="00F81E7B"/>
    <w:rsid w:val="00F8254A"/>
    <w:rsid w:val="00F82C23"/>
    <w:rsid w:val="00F831CF"/>
    <w:rsid w:val="00F8335D"/>
    <w:rsid w:val="00F83614"/>
    <w:rsid w:val="00F842A8"/>
    <w:rsid w:val="00F84FDF"/>
    <w:rsid w:val="00F85392"/>
    <w:rsid w:val="00F85867"/>
    <w:rsid w:val="00F8597E"/>
    <w:rsid w:val="00F8653F"/>
    <w:rsid w:val="00F86A9E"/>
    <w:rsid w:val="00F86D59"/>
    <w:rsid w:val="00F86E46"/>
    <w:rsid w:val="00F86EA4"/>
    <w:rsid w:val="00F8751E"/>
    <w:rsid w:val="00F875B3"/>
    <w:rsid w:val="00F8784B"/>
    <w:rsid w:val="00F87C6D"/>
    <w:rsid w:val="00F87EA1"/>
    <w:rsid w:val="00F90CE8"/>
    <w:rsid w:val="00F90D89"/>
    <w:rsid w:val="00F91252"/>
    <w:rsid w:val="00F91B63"/>
    <w:rsid w:val="00F93227"/>
    <w:rsid w:val="00F93506"/>
    <w:rsid w:val="00F93A6A"/>
    <w:rsid w:val="00F94CFF"/>
    <w:rsid w:val="00F94E60"/>
    <w:rsid w:val="00F95724"/>
    <w:rsid w:val="00F9632A"/>
    <w:rsid w:val="00F96348"/>
    <w:rsid w:val="00F96A71"/>
    <w:rsid w:val="00F9732B"/>
    <w:rsid w:val="00FA0465"/>
    <w:rsid w:val="00FA076E"/>
    <w:rsid w:val="00FA0826"/>
    <w:rsid w:val="00FA0A9A"/>
    <w:rsid w:val="00FA1069"/>
    <w:rsid w:val="00FA12F9"/>
    <w:rsid w:val="00FA1351"/>
    <w:rsid w:val="00FA1507"/>
    <w:rsid w:val="00FA18BD"/>
    <w:rsid w:val="00FA22BF"/>
    <w:rsid w:val="00FA2600"/>
    <w:rsid w:val="00FA2B24"/>
    <w:rsid w:val="00FA3042"/>
    <w:rsid w:val="00FA35F5"/>
    <w:rsid w:val="00FA3F39"/>
    <w:rsid w:val="00FA40E9"/>
    <w:rsid w:val="00FA45D0"/>
    <w:rsid w:val="00FA472E"/>
    <w:rsid w:val="00FA543E"/>
    <w:rsid w:val="00FA661F"/>
    <w:rsid w:val="00FA7149"/>
    <w:rsid w:val="00FB00C6"/>
    <w:rsid w:val="00FB00E2"/>
    <w:rsid w:val="00FB0713"/>
    <w:rsid w:val="00FB072D"/>
    <w:rsid w:val="00FB0FEC"/>
    <w:rsid w:val="00FB1557"/>
    <w:rsid w:val="00FB193B"/>
    <w:rsid w:val="00FB1A78"/>
    <w:rsid w:val="00FB24A2"/>
    <w:rsid w:val="00FB26BA"/>
    <w:rsid w:val="00FB2BB0"/>
    <w:rsid w:val="00FB300A"/>
    <w:rsid w:val="00FB414E"/>
    <w:rsid w:val="00FB4618"/>
    <w:rsid w:val="00FB5759"/>
    <w:rsid w:val="00FB63EB"/>
    <w:rsid w:val="00FB686D"/>
    <w:rsid w:val="00FB6FC9"/>
    <w:rsid w:val="00FB7056"/>
    <w:rsid w:val="00FB74C3"/>
    <w:rsid w:val="00FB771C"/>
    <w:rsid w:val="00FB77A4"/>
    <w:rsid w:val="00FC0073"/>
    <w:rsid w:val="00FC01A5"/>
    <w:rsid w:val="00FC0328"/>
    <w:rsid w:val="00FC0A7A"/>
    <w:rsid w:val="00FC0DE3"/>
    <w:rsid w:val="00FC10D1"/>
    <w:rsid w:val="00FC12F4"/>
    <w:rsid w:val="00FC15CF"/>
    <w:rsid w:val="00FC2496"/>
    <w:rsid w:val="00FC24A9"/>
    <w:rsid w:val="00FC26AF"/>
    <w:rsid w:val="00FC2E4D"/>
    <w:rsid w:val="00FC32FE"/>
    <w:rsid w:val="00FC37D6"/>
    <w:rsid w:val="00FC4F32"/>
    <w:rsid w:val="00FC623D"/>
    <w:rsid w:val="00FC6D1D"/>
    <w:rsid w:val="00FC6E89"/>
    <w:rsid w:val="00FC720A"/>
    <w:rsid w:val="00FC76C8"/>
    <w:rsid w:val="00FC7A2A"/>
    <w:rsid w:val="00FC7F85"/>
    <w:rsid w:val="00FD07BA"/>
    <w:rsid w:val="00FD0C26"/>
    <w:rsid w:val="00FD15E5"/>
    <w:rsid w:val="00FD1FE0"/>
    <w:rsid w:val="00FD251C"/>
    <w:rsid w:val="00FD2BBC"/>
    <w:rsid w:val="00FD3055"/>
    <w:rsid w:val="00FD4C11"/>
    <w:rsid w:val="00FD5BC5"/>
    <w:rsid w:val="00FD6040"/>
    <w:rsid w:val="00FD60AD"/>
    <w:rsid w:val="00FD6D52"/>
    <w:rsid w:val="00FD722C"/>
    <w:rsid w:val="00FD781C"/>
    <w:rsid w:val="00FD7951"/>
    <w:rsid w:val="00FD7F25"/>
    <w:rsid w:val="00FE038E"/>
    <w:rsid w:val="00FE0404"/>
    <w:rsid w:val="00FE0603"/>
    <w:rsid w:val="00FE07DA"/>
    <w:rsid w:val="00FE07DD"/>
    <w:rsid w:val="00FE094B"/>
    <w:rsid w:val="00FE1A74"/>
    <w:rsid w:val="00FE1FC6"/>
    <w:rsid w:val="00FE20DD"/>
    <w:rsid w:val="00FE2406"/>
    <w:rsid w:val="00FE2479"/>
    <w:rsid w:val="00FE252F"/>
    <w:rsid w:val="00FE254E"/>
    <w:rsid w:val="00FE291C"/>
    <w:rsid w:val="00FE2ECB"/>
    <w:rsid w:val="00FE2F28"/>
    <w:rsid w:val="00FE3B55"/>
    <w:rsid w:val="00FE3FBE"/>
    <w:rsid w:val="00FE52D8"/>
    <w:rsid w:val="00FE5B1D"/>
    <w:rsid w:val="00FE61CF"/>
    <w:rsid w:val="00FE6DB6"/>
    <w:rsid w:val="00FE6EA1"/>
    <w:rsid w:val="00FF0211"/>
    <w:rsid w:val="00FF0496"/>
    <w:rsid w:val="00FF20BE"/>
    <w:rsid w:val="00FF26DF"/>
    <w:rsid w:val="00FF2CEA"/>
    <w:rsid w:val="00FF3008"/>
    <w:rsid w:val="00FF35A4"/>
    <w:rsid w:val="00FF3C36"/>
    <w:rsid w:val="00FF3DE0"/>
    <w:rsid w:val="00FF3DED"/>
    <w:rsid w:val="00FF41FA"/>
    <w:rsid w:val="00FF59AD"/>
    <w:rsid w:val="00FF5D94"/>
    <w:rsid w:val="00FF675C"/>
    <w:rsid w:val="00FF6787"/>
    <w:rsid w:val="00FF68C7"/>
    <w:rsid w:val="00FF6C9C"/>
    <w:rsid w:val="00FF6E18"/>
    <w:rsid w:val="00FF7284"/>
    <w:rsid w:val="00FF7409"/>
    <w:rsid w:val="00FF7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F0EC1"/>
  <w15:docId w15:val="{7C7CAAAE-17F9-432D-B995-A7C33C5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89632C"/>
    <w:pPr>
      <w:keepNext/>
      <w:spacing w:before="240" w:after="60" w:line="240" w:lineRule="auto"/>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nhideWhenUsed/>
    <w:qFormat/>
    <w:rsid w:val="0089632C"/>
    <w:pPr>
      <w:keepNext/>
      <w:spacing w:before="240" w:after="60" w:line="240" w:lineRule="auto"/>
      <w:outlineLvl w:val="2"/>
    </w:pPr>
    <w:rPr>
      <w:rFonts w:ascii="Cambria" w:eastAsia="Times New Roman" w:hAnsi="Cambria"/>
      <w:b/>
      <w:bCs/>
      <w:sz w:val="26"/>
      <w:szCs w:val="26"/>
    </w:rPr>
  </w:style>
  <w:style w:type="paragraph" w:styleId="Titolo4">
    <w:name w:val="heading 4"/>
    <w:basedOn w:val="Normale"/>
    <w:next w:val="Normale"/>
    <w:link w:val="Titolo4Carattere"/>
    <w:qFormat/>
    <w:rsid w:val="0089632C"/>
    <w:pPr>
      <w:keepNext/>
      <w:tabs>
        <w:tab w:val="num" w:pos="864"/>
      </w:tabs>
      <w:overflowPunct w:val="0"/>
      <w:autoSpaceDE w:val="0"/>
      <w:autoSpaceDN w:val="0"/>
      <w:adjustRightInd w:val="0"/>
      <w:spacing w:before="240" w:after="60" w:line="240" w:lineRule="auto"/>
      <w:ind w:left="864" w:hanging="864"/>
      <w:textAlignment w:val="baseline"/>
      <w:outlineLvl w:val="3"/>
    </w:pPr>
    <w:rPr>
      <w:rFonts w:ascii="Arial" w:eastAsia="Times New Roman" w:hAnsi="Arial"/>
      <w:b/>
      <w:sz w:val="24"/>
      <w:szCs w:val="20"/>
      <w:lang w:eastAsia="it-IT"/>
    </w:rPr>
  </w:style>
  <w:style w:type="paragraph" w:styleId="Titolo5">
    <w:name w:val="heading 5"/>
    <w:basedOn w:val="Normale"/>
    <w:next w:val="Normale"/>
    <w:link w:val="Titolo5Carattere"/>
    <w:qFormat/>
    <w:rsid w:val="0089632C"/>
    <w:pPr>
      <w:tabs>
        <w:tab w:val="num" w:pos="1008"/>
      </w:tabs>
      <w:overflowPunct w:val="0"/>
      <w:autoSpaceDE w:val="0"/>
      <w:autoSpaceDN w:val="0"/>
      <w:adjustRightInd w:val="0"/>
      <w:spacing w:before="240" w:after="60" w:line="240" w:lineRule="auto"/>
      <w:ind w:left="1008" w:hanging="1008"/>
      <w:textAlignment w:val="baseline"/>
      <w:outlineLvl w:val="4"/>
    </w:pPr>
    <w:rPr>
      <w:rFonts w:ascii="Arial" w:eastAsia="Times New Roman" w:hAnsi="Arial"/>
      <w:szCs w:val="20"/>
      <w:lang w:eastAsia="it-IT"/>
    </w:rPr>
  </w:style>
  <w:style w:type="paragraph" w:styleId="Titolo6">
    <w:name w:val="heading 6"/>
    <w:basedOn w:val="Normale"/>
    <w:next w:val="Normale"/>
    <w:link w:val="Titolo6Carattere"/>
    <w:qFormat/>
    <w:rsid w:val="0089632C"/>
    <w:pPr>
      <w:tabs>
        <w:tab w:val="num" w:pos="1152"/>
      </w:tabs>
      <w:overflowPunct w:val="0"/>
      <w:autoSpaceDE w:val="0"/>
      <w:autoSpaceDN w:val="0"/>
      <w:adjustRightInd w:val="0"/>
      <w:spacing w:before="240" w:after="60" w:line="240" w:lineRule="auto"/>
      <w:ind w:left="1152" w:hanging="1152"/>
      <w:textAlignment w:val="baseline"/>
      <w:outlineLvl w:val="5"/>
    </w:pPr>
    <w:rPr>
      <w:rFonts w:ascii="Times New Roman" w:eastAsia="Times New Roman" w:hAnsi="Times New Roman"/>
      <w:i/>
      <w:szCs w:val="20"/>
      <w:lang w:eastAsia="it-IT"/>
    </w:rPr>
  </w:style>
  <w:style w:type="paragraph" w:styleId="Titolo7">
    <w:name w:val="heading 7"/>
    <w:basedOn w:val="Normale"/>
    <w:next w:val="Normale"/>
    <w:link w:val="Titolo7Carattere"/>
    <w:qFormat/>
    <w:rsid w:val="0089632C"/>
    <w:pPr>
      <w:tabs>
        <w:tab w:val="num" w:pos="1296"/>
      </w:tabs>
      <w:overflowPunct w:val="0"/>
      <w:autoSpaceDE w:val="0"/>
      <w:autoSpaceDN w:val="0"/>
      <w:adjustRightInd w:val="0"/>
      <w:spacing w:before="240" w:after="60" w:line="240" w:lineRule="auto"/>
      <w:ind w:left="1296" w:hanging="1296"/>
      <w:textAlignment w:val="baseline"/>
      <w:outlineLvl w:val="6"/>
    </w:pPr>
    <w:rPr>
      <w:rFonts w:ascii="Arial" w:eastAsia="Times New Roman" w:hAnsi="Arial"/>
      <w:sz w:val="20"/>
      <w:szCs w:val="20"/>
      <w:lang w:eastAsia="it-IT"/>
    </w:rPr>
  </w:style>
  <w:style w:type="paragraph" w:styleId="Titolo8">
    <w:name w:val="heading 8"/>
    <w:basedOn w:val="Normale"/>
    <w:next w:val="Normale"/>
    <w:link w:val="Titolo8Carattere"/>
    <w:qFormat/>
    <w:rsid w:val="0089632C"/>
    <w:pPr>
      <w:tabs>
        <w:tab w:val="num" w:pos="1440"/>
      </w:tabs>
      <w:overflowPunct w:val="0"/>
      <w:autoSpaceDE w:val="0"/>
      <w:autoSpaceDN w:val="0"/>
      <w:adjustRightInd w:val="0"/>
      <w:spacing w:before="240" w:after="60" w:line="240" w:lineRule="auto"/>
      <w:ind w:left="1440" w:hanging="1440"/>
      <w:textAlignment w:val="baseline"/>
      <w:outlineLvl w:val="7"/>
    </w:pPr>
    <w:rPr>
      <w:rFonts w:ascii="Arial" w:eastAsia="Times New Roman" w:hAnsi="Arial"/>
      <w:i/>
      <w:sz w:val="20"/>
      <w:szCs w:val="20"/>
      <w:lang w:eastAsia="it-IT"/>
    </w:rPr>
  </w:style>
  <w:style w:type="paragraph" w:styleId="Titolo9">
    <w:name w:val="heading 9"/>
    <w:basedOn w:val="Normale"/>
    <w:next w:val="Normale"/>
    <w:link w:val="Titolo9Carattere"/>
    <w:qFormat/>
    <w:rsid w:val="0089632C"/>
    <w:pPr>
      <w:tabs>
        <w:tab w:val="num" w:pos="1584"/>
      </w:tabs>
      <w:overflowPunct w:val="0"/>
      <w:autoSpaceDE w:val="0"/>
      <w:autoSpaceDN w:val="0"/>
      <w:adjustRightInd w:val="0"/>
      <w:spacing w:before="240" w:after="60" w:line="240" w:lineRule="auto"/>
      <w:ind w:left="1584" w:hanging="1584"/>
      <w:textAlignment w:val="baseline"/>
      <w:outlineLvl w:val="8"/>
    </w:pPr>
    <w:rPr>
      <w:rFonts w:ascii="Arial" w:eastAsia="Times New Roman" w:hAnsi="Arial"/>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customStyle="1" w:styleId="LndNormale1">
    <w:name w:val="LndNormale1"/>
    <w:basedOn w:val="Normale"/>
    <w:link w:val="LndNormale1Carattere"/>
    <w:rsid w:val="0001396C"/>
    <w:pPr>
      <w:spacing w:after="0" w:line="240" w:lineRule="auto"/>
      <w:jc w:val="both"/>
    </w:pPr>
    <w:rPr>
      <w:rFonts w:ascii="Arial" w:eastAsia="Times New Roman" w:hAnsi="Arial"/>
      <w:noProof/>
      <w:szCs w:val="20"/>
      <w:lang w:eastAsia="it-IT"/>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0">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0">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0">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character" w:customStyle="1" w:styleId="Titolo2Carattere">
    <w:name w:val="Titolo 2 Carattere"/>
    <w:basedOn w:val="Carpredefinitoparagrafo"/>
    <w:link w:val="Titolo2"/>
    <w:rsid w:val="0089632C"/>
    <w:rPr>
      <w:rFonts w:ascii="Calibri Light" w:eastAsia="Times New Roman" w:hAnsi="Calibri Light"/>
      <w:b/>
      <w:bCs/>
      <w:i/>
      <w:iCs/>
      <w:sz w:val="28"/>
      <w:szCs w:val="28"/>
      <w:lang w:eastAsia="en-US"/>
    </w:rPr>
  </w:style>
  <w:style w:type="character" w:customStyle="1" w:styleId="Titolo3Carattere">
    <w:name w:val="Titolo 3 Carattere"/>
    <w:basedOn w:val="Carpredefinitoparagrafo"/>
    <w:link w:val="Titolo3"/>
    <w:rsid w:val="0089632C"/>
    <w:rPr>
      <w:rFonts w:ascii="Cambria" w:eastAsia="Times New Roman" w:hAnsi="Cambria"/>
      <w:b/>
      <w:bCs/>
      <w:sz w:val="26"/>
      <w:szCs w:val="26"/>
      <w:lang w:eastAsia="en-US"/>
    </w:rPr>
  </w:style>
  <w:style w:type="character" w:customStyle="1" w:styleId="Titolo4Carattere">
    <w:name w:val="Titolo 4 Carattere"/>
    <w:basedOn w:val="Carpredefinitoparagrafo"/>
    <w:link w:val="Titolo4"/>
    <w:rsid w:val="0089632C"/>
    <w:rPr>
      <w:rFonts w:ascii="Arial" w:eastAsia="Times New Roman" w:hAnsi="Arial"/>
      <w:b/>
      <w:sz w:val="24"/>
    </w:rPr>
  </w:style>
  <w:style w:type="character" w:customStyle="1" w:styleId="Titolo5Carattere">
    <w:name w:val="Titolo 5 Carattere"/>
    <w:basedOn w:val="Carpredefinitoparagrafo"/>
    <w:link w:val="Titolo5"/>
    <w:rsid w:val="0089632C"/>
    <w:rPr>
      <w:rFonts w:ascii="Arial" w:eastAsia="Times New Roman" w:hAnsi="Arial"/>
      <w:sz w:val="22"/>
    </w:rPr>
  </w:style>
  <w:style w:type="character" w:customStyle="1" w:styleId="Titolo6Carattere">
    <w:name w:val="Titolo 6 Carattere"/>
    <w:basedOn w:val="Carpredefinitoparagrafo"/>
    <w:link w:val="Titolo6"/>
    <w:rsid w:val="0089632C"/>
    <w:rPr>
      <w:rFonts w:ascii="Times New Roman" w:eastAsia="Times New Roman" w:hAnsi="Times New Roman"/>
      <w:i/>
      <w:sz w:val="22"/>
    </w:rPr>
  </w:style>
  <w:style w:type="character" w:customStyle="1" w:styleId="Titolo7Carattere">
    <w:name w:val="Titolo 7 Carattere"/>
    <w:basedOn w:val="Carpredefinitoparagrafo"/>
    <w:link w:val="Titolo7"/>
    <w:rsid w:val="0089632C"/>
    <w:rPr>
      <w:rFonts w:ascii="Arial" w:eastAsia="Times New Roman" w:hAnsi="Arial"/>
    </w:rPr>
  </w:style>
  <w:style w:type="character" w:customStyle="1" w:styleId="Titolo8Carattere">
    <w:name w:val="Titolo 8 Carattere"/>
    <w:basedOn w:val="Carpredefinitoparagrafo"/>
    <w:link w:val="Titolo8"/>
    <w:rsid w:val="0089632C"/>
    <w:rPr>
      <w:rFonts w:ascii="Arial" w:eastAsia="Times New Roman" w:hAnsi="Arial"/>
      <w:i/>
    </w:rPr>
  </w:style>
  <w:style w:type="character" w:customStyle="1" w:styleId="Titolo9Carattere">
    <w:name w:val="Titolo 9 Carattere"/>
    <w:basedOn w:val="Carpredefinitoparagrafo"/>
    <w:link w:val="Titolo9"/>
    <w:rsid w:val="0089632C"/>
    <w:rPr>
      <w:rFonts w:ascii="Arial" w:eastAsia="Times New Roman" w:hAnsi="Arial"/>
      <w:b/>
      <w:i/>
      <w:sz w:val="18"/>
    </w:rPr>
  </w:style>
  <w:style w:type="character" w:styleId="Numeropagina">
    <w:name w:val="page number"/>
    <w:basedOn w:val="Carpredefinitoparagrafo"/>
    <w:rsid w:val="0089632C"/>
  </w:style>
  <w:style w:type="paragraph" w:customStyle="1" w:styleId="TITOLOCAMPIONATO0">
    <w:name w:val="TITOLO_CAMPIONATO"/>
    <w:basedOn w:val="Normale"/>
    <w:rsid w:val="0089632C"/>
    <w:pPr>
      <w:spacing w:after="0" w:line="240" w:lineRule="auto"/>
      <w:jc w:val="center"/>
    </w:pPr>
    <w:rPr>
      <w:rFonts w:ascii="Arial" w:eastAsia="Arial" w:hAnsi="Arial" w:cs="Arial"/>
      <w:b/>
      <w:color w:val="000000"/>
      <w:sz w:val="36"/>
      <w:szCs w:val="36"/>
      <w:lang w:eastAsia="it-IT"/>
    </w:rPr>
  </w:style>
  <w:style w:type="paragraph" w:customStyle="1" w:styleId="SOTTOTITOLOCAMPIONATO10">
    <w:name w:val="SOTTOTITOLO_CAMPIONATO_1"/>
    <w:basedOn w:val="Normale"/>
    <w:rsid w:val="0089632C"/>
    <w:pPr>
      <w:spacing w:after="0" w:line="240" w:lineRule="auto"/>
    </w:pPr>
    <w:rPr>
      <w:rFonts w:ascii="Arial" w:eastAsia="Arial" w:hAnsi="Arial" w:cs="Arial"/>
      <w:b/>
      <w:color w:val="000000"/>
      <w:sz w:val="24"/>
      <w:szCs w:val="24"/>
      <w:lang w:eastAsia="it-IT"/>
    </w:rPr>
  </w:style>
  <w:style w:type="paragraph" w:customStyle="1" w:styleId="HEADERTABELLA0">
    <w:name w:val="HEADER_TABELLA"/>
    <w:basedOn w:val="Normale"/>
    <w:rsid w:val="0089632C"/>
    <w:pPr>
      <w:spacing w:after="0" w:line="240" w:lineRule="auto"/>
      <w:jc w:val="center"/>
    </w:pPr>
    <w:rPr>
      <w:rFonts w:ascii="Arial" w:eastAsia="Arial" w:hAnsi="Arial" w:cs="Arial"/>
      <w:b/>
      <w:color w:val="000000"/>
      <w:sz w:val="20"/>
      <w:szCs w:val="20"/>
      <w:lang w:eastAsia="it-IT"/>
    </w:rPr>
  </w:style>
  <w:style w:type="paragraph" w:customStyle="1" w:styleId="ROWTABELLA0">
    <w:name w:val="ROW_TABELLA"/>
    <w:basedOn w:val="Normale"/>
    <w:rsid w:val="0089632C"/>
    <w:pPr>
      <w:spacing w:after="0" w:line="240" w:lineRule="auto"/>
    </w:pPr>
    <w:rPr>
      <w:rFonts w:ascii="Arial" w:eastAsia="Arial" w:hAnsi="Arial" w:cs="Arial"/>
      <w:color w:val="000000"/>
      <w:sz w:val="12"/>
      <w:szCs w:val="12"/>
      <w:lang w:eastAsia="it-IT"/>
    </w:rPr>
  </w:style>
  <w:style w:type="paragraph" w:customStyle="1" w:styleId="SOTTOTITOLOCAMPIONATO20">
    <w:name w:val="SOTTOTITOLO_CAMPIONATO_2"/>
    <w:basedOn w:val="Normale"/>
    <w:rsid w:val="0089632C"/>
    <w:pPr>
      <w:spacing w:after="0" w:line="240" w:lineRule="auto"/>
    </w:pPr>
    <w:rPr>
      <w:rFonts w:ascii="Arial" w:eastAsia="Arial" w:hAnsi="Arial" w:cs="Arial"/>
      <w:color w:val="000000"/>
      <w:sz w:val="20"/>
      <w:szCs w:val="20"/>
      <w:lang w:eastAsia="it-IT"/>
    </w:rPr>
  </w:style>
  <w:style w:type="paragraph" w:customStyle="1" w:styleId="TITOLO00">
    <w:name w:val="TITOLO0"/>
    <w:basedOn w:val="Normale"/>
    <w:rsid w:val="0089632C"/>
    <w:pPr>
      <w:spacing w:after="0" w:line="240" w:lineRule="auto"/>
      <w:jc w:val="center"/>
    </w:pPr>
    <w:rPr>
      <w:rFonts w:ascii="Arial" w:eastAsia="Arial" w:hAnsi="Arial" w:cs="Arial"/>
      <w:b/>
      <w:color w:val="000000"/>
      <w:sz w:val="36"/>
      <w:szCs w:val="36"/>
      <w:lang w:eastAsia="it-IT"/>
    </w:rPr>
  </w:style>
  <w:style w:type="numbering" w:customStyle="1" w:styleId="Nessunelenco1">
    <w:name w:val="Nessun elenco1"/>
    <w:next w:val="Nessunelenco"/>
    <w:uiPriority w:val="99"/>
    <w:semiHidden/>
    <w:unhideWhenUsed/>
    <w:rsid w:val="0089632C"/>
  </w:style>
  <w:style w:type="numbering" w:customStyle="1" w:styleId="Nessunelenco11">
    <w:name w:val="Nessun elenco11"/>
    <w:next w:val="Nessunelenco"/>
    <w:uiPriority w:val="99"/>
    <w:semiHidden/>
    <w:unhideWhenUsed/>
    <w:rsid w:val="0089632C"/>
  </w:style>
  <w:style w:type="paragraph" w:styleId="Paragrafoelenco">
    <w:name w:val="List Paragraph"/>
    <w:basedOn w:val="Normale"/>
    <w:uiPriority w:val="34"/>
    <w:qFormat/>
    <w:rsid w:val="0089632C"/>
    <w:pPr>
      <w:spacing w:after="0" w:line="240" w:lineRule="auto"/>
      <w:ind w:left="720"/>
      <w:contextualSpacing/>
    </w:pPr>
  </w:style>
  <w:style w:type="paragraph" w:customStyle="1" w:styleId="Nomesociet">
    <w:name w:val="Nome società"/>
    <w:basedOn w:val="Corpotesto"/>
    <w:rsid w:val="0089632C"/>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testo">
    <w:name w:val="Body Text"/>
    <w:basedOn w:val="Normale"/>
    <w:link w:val="CorpotestoCarattere"/>
    <w:unhideWhenUsed/>
    <w:qFormat/>
    <w:rsid w:val="0089632C"/>
    <w:pPr>
      <w:spacing w:after="120" w:line="240" w:lineRule="auto"/>
    </w:pPr>
  </w:style>
  <w:style w:type="character" w:customStyle="1" w:styleId="CorpotestoCarattere">
    <w:name w:val="Corpo testo Carattere"/>
    <w:basedOn w:val="Carpredefinitoparagrafo"/>
    <w:link w:val="Corpotesto"/>
    <w:rsid w:val="0089632C"/>
    <w:rPr>
      <w:sz w:val="22"/>
      <w:szCs w:val="22"/>
      <w:lang w:eastAsia="en-US"/>
    </w:rPr>
  </w:style>
  <w:style w:type="character" w:customStyle="1" w:styleId="LndNormale1Carattere">
    <w:name w:val="LndNormale1 Carattere"/>
    <w:link w:val="LndNormale1"/>
    <w:rsid w:val="0089632C"/>
    <w:rPr>
      <w:rFonts w:ascii="Arial" w:eastAsia="Times New Roman" w:hAnsi="Arial"/>
      <w:noProof/>
      <w:sz w:val="22"/>
    </w:rPr>
  </w:style>
  <w:style w:type="paragraph" w:styleId="Rientrocorpodeltesto3">
    <w:name w:val="Body Text Indent 3"/>
    <w:basedOn w:val="Normale"/>
    <w:link w:val="Rientrocorpodeltesto3Carattere"/>
    <w:semiHidden/>
    <w:unhideWhenUsed/>
    <w:rsid w:val="0089632C"/>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basedOn w:val="Carpredefinitoparagrafo"/>
    <w:link w:val="Rientrocorpodeltesto3"/>
    <w:semiHidden/>
    <w:rsid w:val="0089632C"/>
    <w:rPr>
      <w:rFonts w:ascii="Times New Roman" w:eastAsia="Times New Roman" w:hAnsi="Times New Roman"/>
      <w:sz w:val="16"/>
      <w:szCs w:val="16"/>
    </w:rPr>
  </w:style>
  <w:style w:type="character" w:customStyle="1" w:styleId="TestonormaleCarattere">
    <w:name w:val="Testo normale Carattere"/>
    <w:aliases w:val="Carattere Carattere, Carattere Carattere"/>
    <w:link w:val="Testonormale"/>
    <w:locked/>
    <w:rsid w:val="0089632C"/>
    <w:rPr>
      <w:rFonts w:ascii="Courier New" w:hAnsi="Courier New" w:cs="Courier New"/>
    </w:rPr>
  </w:style>
  <w:style w:type="paragraph" w:styleId="Testonormale">
    <w:name w:val="Plain Text"/>
    <w:aliases w:val="Carattere, Carattere"/>
    <w:basedOn w:val="Normale"/>
    <w:link w:val="TestonormaleCarattere"/>
    <w:unhideWhenUsed/>
    <w:rsid w:val="0089632C"/>
    <w:pPr>
      <w:spacing w:after="0" w:line="240" w:lineRule="auto"/>
    </w:pPr>
    <w:rPr>
      <w:rFonts w:ascii="Courier New" w:hAnsi="Courier New" w:cs="Courier New"/>
      <w:sz w:val="20"/>
      <w:szCs w:val="20"/>
      <w:lang w:eastAsia="it-IT"/>
    </w:rPr>
  </w:style>
  <w:style w:type="character" w:customStyle="1" w:styleId="TestonormaleCarattere1">
    <w:name w:val="Testo normale Carattere1"/>
    <w:aliases w:val="Carattere Carattere1"/>
    <w:basedOn w:val="Carpredefinitoparagrafo"/>
    <w:uiPriority w:val="99"/>
    <w:semiHidden/>
    <w:rsid w:val="0089632C"/>
    <w:rPr>
      <w:rFonts w:ascii="Consolas" w:hAnsi="Consolas"/>
      <w:sz w:val="21"/>
      <w:szCs w:val="21"/>
      <w:lang w:eastAsia="en-US"/>
    </w:rPr>
  </w:style>
  <w:style w:type="paragraph" w:customStyle="1" w:styleId="Default">
    <w:name w:val="Default"/>
    <w:rsid w:val="0089632C"/>
    <w:pPr>
      <w:autoSpaceDE w:val="0"/>
      <w:autoSpaceDN w:val="0"/>
      <w:adjustRightInd w:val="0"/>
    </w:pPr>
    <w:rPr>
      <w:rFonts w:ascii="Trebuchet MS" w:hAnsi="Trebuchet MS" w:cs="Trebuchet MS"/>
      <w:color w:val="000000"/>
      <w:sz w:val="24"/>
      <w:szCs w:val="24"/>
    </w:rPr>
  </w:style>
  <w:style w:type="paragraph" w:styleId="Corpodeltesto2">
    <w:name w:val="Body Text 2"/>
    <w:basedOn w:val="Normale"/>
    <w:link w:val="Corpodeltesto2Carattere"/>
    <w:uiPriority w:val="99"/>
    <w:unhideWhenUsed/>
    <w:rsid w:val="0089632C"/>
    <w:pPr>
      <w:spacing w:after="120" w:line="480" w:lineRule="auto"/>
    </w:pPr>
  </w:style>
  <w:style w:type="character" w:customStyle="1" w:styleId="Corpodeltesto2Carattere">
    <w:name w:val="Corpo del testo 2 Carattere"/>
    <w:basedOn w:val="Carpredefinitoparagrafo"/>
    <w:link w:val="Corpodeltesto2"/>
    <w:uiPriority w:val="99"/>
    <w:rsid w:val="0089632C"/>
    <w:rPr>
      <w:sz w:val="22"/>
      <w:szCs w:val="22"/>
      <w:lang w:eastAsia="en-US"/>
    </w:rPr>
  </w:style>
  <w:style w:type="paragraph" w:styleId="Titolo">
    <w:name w:val="Title"/>
    <w:basedOn w:val="Normale"/>
    <w:link w:val="TitoloCarattere"/>
    <w:qFormat/>
    <w:rsid w:val="0089632C"/>
    <w:pPr>
      <w:spacing w:after="0" w:line="240" w:lineRule="auto"/>
      <w:jc w:val="center"/>
    </w:pPr>
    <w:rPr>
      <w:rFonts w:ascii="Times New Roman" w:eastAsia="Times New Roman" w:hAnsi="Times New Roman"/>
      <w:b/>
      <w:bCs/>
      <w:sz w:val="24"/>
      <w:szCs w:val="24"/>
      <w:lang w:eastAsia="it-IT"/>
    </w:rPr>
  </w:style>
  <w:style w:type="character" w:customStyle="1" w:styleId="TitoloCarattere">
    <w:name w:val="Titolo Carattere"/>
    <w:basedOn w:val="Carpredefinitoparagrafo"/>
    <w:link w:val="Titolo"/>
    <w:rsid w:val="0089632C"/>
    <w:rPr>
      <w:rFonts w:ascii="Times New Roman" w:eastAsia="Times New Roman" w:hAnsi="Times New Roman"/>
      <w:b/>
      <w:bCs/>
      <w:sz w:val="24"/>
      <w:szCs w:val="24"/>
    </w:rPr>
  </w:style>
  <w:style w:type="paragraph" w:customStyle="1" w:styleId="Corpodeltesto21">
    <w:name w:val="Corpo del testo 21"/>
    <w:basedOn w:val="Normale"/>
    <w:rsid w:val="0089632C"/>
    <w:pPr>
      <w:tabs>
        <w:tab w:val="left" w:pos="1134"/>
        <w:tab w:val="left" w:pos="5103"/>
        <w:tab w:val="decimal" w:pos="7158"/>
      </w:tabs>
      <w:overflowPunct w:val="0"/>
      <w:autoSpaceDE w:val="0"/>
      <w:autoSpaceDN w:val="0"/>
      <w:adjustRightInd w:val="0"/>
      <w:spacing w:after="0" w:line="240" w:lineRule="atLeast"/>
      <w:jc w:val="both"/>
      <w:textAlignment w:val="baseline"/>
    </w:pPr>
    <w:rPr>
      <w:rFonts w:ascii="Times New Roman" w:eastAsia="Times New Roman" w:hAnsi="Times New Roman"/>
      <w:b/>
      <w:sz w:val="20"/>
      <w:szCs w:val="20"/>
      <w:u w:val="single"/>
      <w:lang w:eastAsia="it-IT"/>
    </w:rPr>
  </w:style>
  <w:style w:type="paragraph" w:styleId="Testofumetto">
    <w:name w:val="Balloon Text"/>
    <w:basedOn w:val="Normale"/>
    <w:link w:val="TestofumettoCarattere"/>
    <w:uiPriority w:val="99"/>
    <w:semiHidden/>
    <w:unhideWhenUsed/>
    <w:rsid w:val="0089632C"/>
    <w:pPr>
      <w:overflowPunct w:val="0"/>
      <w:autoSpaceDE w:val="0"/>
      <w:autoSpaceDN w:val="0"/>
      <w:adjustRightInd w:val="0"/>
      <w:spacing w:after="0" w:line="240" w:lineRule="auto"/>
      <w:textAlignment w:val="baseline"/>
    </w:pPr>
    <w:rPr>
      <w:rFonts w:ascii="Segoe UI" w:eastAsia="Times New Roman"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89632C"/>
    <w:rPr>
      <w:rFonts w:ascii="Segoe UI" w:eastAsia="Times New Roman" w:hAnsi="Segoe UI" w:cs="Segoe UI"/>
      <w:sz w:val="18"/>
      <w:szCs w:val="18"/>
    </w:rPr>
  </w:style>
  <w:style w:type="paragraph" w:customStyle="1" w:styleId="TableParagraph">
    <w:name w:val="Table Paragraph"/>
    <w:basedOn w:val="Normale"/>
    <w:uiPriority w:val="1"/>
    <w:qFormat/>
    <w:rsid w:val="0089632C"/>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character" w:styleId="Enfasigrassetto">
    <w:name w:val="Strong"/>
    <w:uiPriority w:val="22"/>
    <w:qFormat/>
    <w:rsid w:val="0089632C"/>
    <w:rPr>
      <w:b/>
      <w:bCs/>
    </w:rPr>
  </w:style>
  <w:style w:type="paragraph" w:styleId="NormaleWeb">
    <w:name w:val="Normal (Web)"/>
    <w:basedOn w:val="Normale"/>
    <w:unhideWhenUsed/>
    <w:rsid w:val="0089632C"/>
    <w:pPr>
      <w:spacing w:after="150" w:line="240" w:lineRule="auto"/>
    </w:pPr>
    <w:rPr>
      <w:rFonts w:ascii="Times New Roman" w:eastAsia="Times New Roman" w:hAnsi="Times New Roman"/>
      <w:sz w:val="24"/>
      <w:szCs w:val="24"/>
      <w:lang w:eastAsia="it-IT"/>
    </w:rPr>
  </w:style>
  <w:style w:type="paragraph" w:customStyle="1" w:styleId="default0">
    <w:name w:val="default"/>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2">
    <w:name w:val="Nessun elenco2"/>
    <w:next w:val="Nessunelenco"/>
    <w:uiPriority w:val="99"/>
    <w:semiHidden/>
    <w:unhideWhenUsed/>
    <w:rsid w:val="0089632C"/>
  </w:style>
  <w:style w:type="numbering" w:customStyle="1" w:styleId="Nessunelenco3">
    <w:name w:val="Nessun elenco3"/>
    <w:next w:val="Nessunelenco"/>
    <w:uiPriority w:val="99"/>
    <w:semiHidden/>
    <w:unhideWhenUsed/>
    <w:rsid w:val="0089632C"/>
  </w:style>
  <w:style w:type="table" w:styleId="Grigliatabella">
    <w:name w:val="Table Grid"/>
    <w:basedOn w:val="Tabellanormale"/>
    <w:uiPriority w:val="59"/>
    <w:rsid w:val="0089632C"/>
    <w:rPr>
      <w:sz w:val="22"/>
      <w:szCs w:val="22"/>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FIGC">
    <w:name w:val="INDIRIZZO FIGC"/>
    <w:rsid w:val="0089632C"/>
    <w:pPr>
      <w:spacing w:line="280" w:lineRule="exact"/>
      <w:jc w:val="center"/>
    </w:pPr>
    <w:rPr>
      <w:rFonts w:ascii="FIGC - Azzurri" w:eastAsia="Arial Unicode MS" w:hAnsi="FIGC - Azzurri" w:cs="Arial Unicode MS"/>
      <w:color w:val="0053A1"/>
      <w:sz w:val="16"/>
      <w:szCs w:val="16"/>
      <w:u w:color="000000"/>
    </w:rPr>
  </w:style>
  <w:style w:type="character" w:styleId="Enfasicorsivo">
    <w:name w:val="Emphasis"/>
    <w:qFormat/>
    <w:rsid w:val="0089632C"/>
    <w:rPr>
      <w:rFonts w:ascii="Times New Roman" w:hAnsi="Times New Roman" w:cs="Times New Roman" w:hint="default"/>
      <w:b/>
      <w:bCs w:val="0"/>
      <w:i w:val="0"/>
      <w:iCs w:val="0"/>
    </w:rPr>
  </w:style>
  <w:style w:type="character" w:customStyle="1" w:styleId="st">
    <w:name w:val="st"/>
    <w:rsid w:val="0089632C"/>
    <w:rPr>
      <w:rFonts w:ascii="Times New Roman" w:hAnsi="Times New Roman" w:cs="Times New Roman" w:hint="default"/>
    </w:rPr>
  </w:style>
  <w:style w:type="character" w:styleId="Titolodellibro">
    <w:name w:val="Book Title"/>
    <w:uiPriority w:val="33"/>
    <w:qFormat/>
    <w:rsid w:val="0089632C"/>
    <w:rPr>
      <w:b/>
      <w:bCs/>
      <w:smallCaps/>
      <w:spacing w:val="5"/>
    </w:rPr>
  </w:style>
  <w:style w:type="numbering" w:customStyle="1" w:styleId="Nessunelenco4">
    <w:name w:val="Nessun elenco4"/>
    <w:next w:val="Nessunelenco"/>
    <w:uiPriority w:val="99"/>
    <w:semiHidden/>
    <w:unhideWhenUsed/>
    <w:rsid w:val="0089632C"/>
  </w:style>
  <w:style w:type="paragraph" w:customStyle="1" w:styleId="text-align-justify">
    <w:name w:val="text-align-justify"/>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table" w:customStyle="1" w:styleId="TableNormal">
    <w:name w:val="Table Normal"/>
    <w:uiPriority w:val="2"/>
    <w:semiHidden/>
    <w:unhideWhenUsed/>
    <w:qFormat/>
    <w:rsid w:val="0089632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Nessunelenco5">
    <w:name w:val="Nessun elenco5"/>
    <w:next w:val="Nessunelenco"/>
    <w:uiPriority w:val="99"/>
    <w:semiHidden/>
    <w:unhideWhenUsed/>
    <w:rsid w:val="0089632C"/>
  </w:style>
  <w:style w:type="character" w:styleId="Collegamentovisitato">
    <w:name w:val="FollowedHyperlink"/>
    <w:uiPriority w:val="99"/>
    <w:semiHidden/>
    <w:unhideWhenUsed/>
    <w:rsid w:val="0089632C"/>
    <w:rPr>
      <w:color w:val="800080"/>
      <w:u w:val="single"/>
    </w:rPr>
  </w:style>
  <w:style w:type="paragraph" w:customStyle="1" w:styleId="xl63">
    <w:name w:val="xl63"/>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4">
    <w:name w:val="xl64"/>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5">
    <w:name w:val="xl65"/>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6">
    <w:name w:val="xl66"/>
    <w:basedOn w:val="Normale"/>
    <w:rsid w:val="0089632C"/>
    <w:pP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7">
    <w:name w:val="xl67"/>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68">
    <w:name w:val="xl68"/>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69">
    <w:name w:val="xl69"/>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70">
    <w:name w:val="xl70"/>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71">
    <w:name w:val="xl71"/>
    <w:basedOn w:val="Normale"/>
    <w:rsid w:val="0089632C"/>
    <w:pPr>
      <w:spacing w:before="100" w:beforeAutospacing="1" w:after="100" w:afterAutospacing="1" w:line="240" w:lineRule="auto"/>
    </w:pPr>
    <w:rPr>
      <w:rFonts w:ascii="Arial" w:eastAsia="Times New Roman" w:hAnsi="Arial" w:cs="Arial"/>
      <w:color w:val="FF0000"/>
      <w:sz w:val="24"/>
      <w:szCs w:val="24"/>
      <w:lang w:eastAsia="it-IT"/>
    </w:rPr>
  </w:style>
  <w:style w:type="paragraph" w:customStyle="1" w:styleId="xl72">
    <w:name w:val="xl72"/>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t-IT"/>
    </w:rPr>
  </w:style>
  <w:style w:type="numbering" w:customStyle="1" w:styleId="Nessunelenco6">
    <w:name w:val="Nessun elenco6"/>
    <w:next w:val="Nessunelenco"/>
    <w:uiPriority w:val="99"/>
    <w:semiHidden/>
    <w:unhideWhenUsed/>
    <w:rsid w:val="0089632C"/>
  </w:style>
  <w:style w:type="character" w:customStyle="1" w:styleId="titleformat">
    <w:name w:val="titleformat"/>
    <w:rsid w:val="0089632C"/>
    <w:rPr>
      <w:rFonts w:cs="Times New Roman"/>
    </w:rPr>
  </w:style>
  <w:style w:type="paragraph" w:styleId="PreformattatoHTML">
    <w:name w:val="HTML Preformatted"/>
    <w:basedOn w:val="Normale"/>
    <w:link w:val="PreformattatoHTMLCarattere"/>
    <w:rsid w:val="00896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89632C"/>
    <w:rPr>
      <w:rFonts w:ascii="Courier New" w:eastAsia="Times New Roman" w:hAnsi="Courier New" w:cs="Courier New"/>
    </w:rPr>
  </w:style>
  <w:style w:type="character" w:customStyle="1" w:styleId="moz-txt-tag">
    <w:name w:val="moz-txt-tag"/>
    <w:rsid w:val="0089632C"/>
  </w:style>
  <w:style w:type="paragraph" w:customStyle="1" w:styleId="xmsonormalmrcssattr">
    <w:name w:val="x_msonormal_mr_css_attr"/>
    <w:basedOn w:val="Normale"/>
    <w:rsid w:val="0089632C"/>
    <w:pPr>
      <w:spacing w:before="100" w:beforeAutospacing="1" w:after="100" w:afterAutospacing="1" w:line="240" w:lineRule="auto"/>
    </w:pPr>
    <w:rPr>
      <w:rFonts w:ascii="Times New Roman" w:hAnsi="Times New Roman"/>
      <w:sz w:val="24"/>
      <w:szCs w:val="24"/>
      <w:lang w:eastAsia="it-IT"/>
    </w:rPr>
  </w:style>
  <w:style w:type="numbering" w:customStyle="1" w:styleId="Nessunelenco7">
    <w:name w:val="Nessun elenco7"/>
    <w:next w:val="Nessunelenco"/>
    <w:uiPriority w:val="99"/>
    <w:semiHidden/>
    <w:unhideWhenUsed/>
    <w:rsid w:val="0089632C"/>
  </w:style>
  <w:style w:type="paragraph" w:customStyle="1" w:styleId="text-align-center">
    <w:name w:val="text-align-center"/>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8">
    <w:name w:val="Nessun elenco8"/>
    <w:next w:val="Nessunelenco"/>
    <w:uiPriority w:val="99"/>
    <w:semiHidden/>
    <w:unhideWhenUsed/>
    <w:rsid w:val="0089632C"/>
  </w:style>
  <w:style w:type="numbering" w:customStyle="1" w:styleId="Nessunelenco9">
    <w:name w:val="Nessun elenco9"/>
    <w:next w:val="Nessunelenco"/>
    <w:semiHidden/>
    <w:unhideWhenUsed/>
    <w:rsid w:val="0089632C"/>
  </w:style>
  <w:style w:type="numbering" w:customStyle="1" w:styleId="Nessunelenco10">
    <w:name w:val="Nessun elenco10"/>
    <w:next w:val="Nessunelenco"/>
    <w:uiPriority w:val="99"/>
    <w:semiHidden/>
    <w:unhideWhenUsed/>
    <w:rsid w:val="0089632C"/>
  </w:style>
  <w:style w:type="numbering" w:customStyle="1" w:styleId="Nessunelenco12">
    <w:name w:val="Nessun elenco12"/>
    <w:next w:val="Nessunelenco"/>
    <w:uiPriority w:val="99"/>
    <w:semiHidden/>
    <w:unhideWhenUsed/>
    <w:rsid w:val="0089632C"/>
  </w:style>
  <w:style w:type="numbering" w:customStyle="1" w:styleId="Stileimportato2">
    <w:name w:val="Stile importato 2"/>
    <w:rsid w:val="0089632C"/>
    <w:pPr>
      <w:numPr>
        <w:numId w:val="1"/>
      </w:numPr>
    </w:pPr>
  </w:style>
  <w:style w:type="numbering" w:customStyle="1" w:styleId="Stileimportato3">
    <w:name w:val="Stile importato 3"/>
    <w:rsid w:val="0089632C"/>
    <w:pPr>
      <w:numPr>
        <w:numId w:val="2"/>
      </w:numPr>
    </w:pPr>
  </w:style>
  <w:style w:type="numbering" w:customStyle="1" w:styleId="Stileimportato4">
    <w:name w:val="Stile importato 4"/>
    <w:rsid w:val="0089632C"/>
    <w:pPr>
      <w:numPr>
        <w:numId w:val="3"/>
      </w:numPr>
    </w:pPr>
  </w:style>
  <w:style w:type="character" w:customStyle="1" w:styleId="markedcontent">
    <w:name w:val="markedcontent"/>
    <w:rsid w:val="0089632C"/>
  </w:style>
  <w:style w:type="character" w:customStyle="1" w:styleId="Menzionenonrisolta1">
    <w:name w:val="Menzione non risolta1"/>
    <w:basedOn w:val="Carpredefinitoparagrafo"/>
    <w:uiPriority w:val="99"/>
    <w:semiHidden/>
    <w:unhideWhenUsed/>
    <w:rsid w:val="006B7CF3"/>
    <w:rPr>
      <w:color w:val="605E5C"/>
      <w:shd w:val="clear" w:color="auto" w:fill="E1DFDD"/>
    </w:rPr>
  </w:style>
  <w:style w:type="numbering" w:customStyle="1" w:styleId="Nessunelenco13">
    <w:name w:val="Nessun elenco13"/>
    <w:next w:val="Nessunelenco"/>
    <w:uiPriority w:val="99"/>
    <w:semiHidden/>
    <w:unhideWhenUsed/>
    <w:rsid w:val="00AF0B3A"/>
  </w:style>
  <w:style w:type="paragraph" w:customStyle="1" w:styleId="msonormal0">
    <w:name w:val="msonormal"/>
    <w:basedOn w:val="Normale"/>
    <w:semiHidden/>
    <w:rsid w:val="00AF0B3A"/>
    <w:pPr>
      <w:spacing w:after="150" w:line="240" w:lineRule="auto"/>
    </w:pPr>
    <w:rPr>
      <w:rFonts w:ascii="Times New Roman" w:eastAsia="Times New Roman" w:hAnsi="Times New Roman"/>
      <w:sz w:val="24"/>
      <w:szCs w:val="24"/>
      <w:lang w:eastAsia="it-IT"/>
    </w:rPr>
  </w:style>
  <w:style w:type="numbering" w:customStyle="1" w:styleId="Nessunelenco14">
    <w:name w:val="Nessun elenco14"/>
    <w:next w:val="Nessunelenco"/>
    <w:uiPriority w:val="99"/>
    <w:semiHidden/>
    <w:unhideWhenUsed/>
    <w:rsid w:val="00EC2892"/>
  </w:style>
  <w:style w:type="paragraph" w:styleId="Rientrocorpodeltesto">
    <w:name w:val="Body Text Indent"/>
    <w:basedOn w:val="Normale"/>
    <w:link w:val="RientrocorpodeltestoCarattere"/>
    <w:uiPriority w:val="99"/>
    <w:unhideWhenUsed/>
    <w:rsid w:val="00EC2892"/>
    <w:pPr>
      <w:spacing w:after="120" w:line="240" w:lineRule="auto"/>
      <w:ind w:left="283"/>
    </w:pPr>
  </w:style>
  <w:style w:type="character" w:customStyle="1" w:styleId="RientrocorpodeltestoCarattere">
    <w:name w:val="Rientro corpo del testo Carattere"/>
    <w:basedOn w:val="Carpredefinitoparagrafo"/>
    <w:link w:val="Rientrocorpodeltesto"/>
    <w:uiPriority w:val="99"/>
    <w:rsid w:val="00EC2892"/>
    <w:rPr>
      <w:sz w:val="22"/>
      <w:szCs w:val="22"/>
      <w:lang w:eastAsia="en-US"/>
    </w:rPr>
  </w:style>
  <w:style w:type="paragraph" w:styleId="Rientrocorpodeltesto2">
    <w:name w:val="Body Text Indent 2"/>
    <w:basedOn w:val="Normale"/>
    <w:link w:val="Rientrocorpodeltesto2Carattere"/>
    <w:uiPriority w:val="99"/>
    <w:semiHidden/>
    <w:unhideWhenUsed/>
    <w:rsid w:val="00EC289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C2892"/>
    <w:rPr>
      <w:sz w:val="22"/>
      <w:szCs w:val="22"/>
      <w:lang w:eastAsia="en-US"/>
    </w:rPr>
  </w:style>
  <w:style w:type="character" w:styleId="Menzionenonrisolta">
    <w:name w:val="Unresolved Mention"/>
    <w:basedOn w:val="Carpredefinitoparagrafo"/>
    <w:uiPriority w:val="99"/>
    <w:semiHidden/>
    <w:unhideWhenUsed/>
    <w:rsid w:val="00872B1D"/>
    <w:rPr>
      <w:color w:val="605E5C"/>
      <w:shd w:val="clear" w:color="auto" w:fill="E1DFDD"/>
    </w:rPr>
  </w:style>
  <w:style w:type="numbering" w:customStyle="1" w:styleId="Nessunelenco15">
    <w:name w:val="Nessun elenco15"/>
    <w:next w:val="Nessunelenco"/>
    <w:uiPriority w:val="99"/>
    <w:semiHidden/>
    <w:unhideWhenUsed/>
    <w:rsid w:val="008821DE"/>
  </w:style>
  <w:style w:type="table" w:customStyle="1" w:styleId="TableNormal1">
    <w:name w:val="Table Normal1"/>
    <w:uiPriority w:val="2"/>
    <w:semiHidden/>
    <w:unhideWhenUsed/>
    <w:qFormat/>
    <w:rsid w:val="008821D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Paragrafoelenco1">
    <w:name w:val="Paragrafo elenco1"/>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paragraph" w:customStyle="1" w:styleId="LndNormale2">
    <w:name w:val="LndNormale2"/>
    <w:basedOn w:val="Normale"/>
    <w:rsid w:val="008821DE"/>
    <w:pPr>
      <w:overflowPunct w:val="0"/>
      <w:autoSpaceDE w:val="0"/>
      <w:autoSpaceDN w:val="0"/>
      <w:adjustRightInd w:val="0"/>
      <w:spacing w:after="0" w:line="240" w:lineRule="auto"/>
      <w:ind w:left="284"/>
      <w:jc w:val="both"/>
      <w:textAlignment w:val="baseline"/>
    </w:pPr>
    <w:rPr>
      <w:rFonts w:ascii="Arial" w:eastAsia="Times New Roman" w:hAnsi="Arial"/>
      <w:noProof/>
      <w:szCs w:val="20"/>
      <w:lang w:eastAsia="it-IT"/>
    </w:rPr>
  </w:style>
  <w:style w:type="paragraph" w:customStyle="1" w:styleId="Paragrafoelenco2">
    <w:name w:val="Paragrafo elenco2"/>
    <w:basedOn w:val="Normale"/>
    <w:rsid w:val="008821DE"/>
    <w:pPr>
      <w:widowControl w:val="0"/>
      <w:spacing w:after="0" w:line="240" w:lineRule="auto"/>
    </w:pPr>
    <w:rPr>
      <w:rFonts w:eastAsia="Times New Roman"/>
      <w:lang w:val="en-US"/>
    </w:rPr>
  </w:style>
  <w:style w:type="paragraph" w:customStyle="1" w:styleId="Paragrafoelenco21">
    <w:name w:val="Paragrafo elenco21"/>
    <w:basedOn w:val="Normale"/>
    <w:rsid w:val="008821DE"/>
    <w:pPr>
      <w:overflowPunct w:val="0"/>
      <w:autoSpaceDE w:val="0"/>
      <w:autoSpaceDN w:val="0"/>
      <w:adjustRightInd w:val="0"/>
      <w:spacing w:after="0" w:line="240" w:lineRule="auto"/>
      <w:ind w:left="708"/>
      <w:jc w:val="both"/>
      <w:textAlignment w:val="baseline"/>
    </w:pPr>
    <w:rPr>
      <w:rFonts w:ascii="Times New Roman" w:eastAsia="Times New Roman" w:hAnsi="Times New Roman"/>
      <w:sz w:val="20"/>
      <w:szCs w:val="20"/>
      <w:lang w:eastAsia="it-IT"/>
    </w:rPr>
  </w:style>
  <w:style w:type="paragraph" w:customStyle="1" w:styleId="Corpodeltesto31">
    <w:name w:val="Corpo del testo 31"/>
    <w:basedOn w:val="Normale"/>
    <w:rsid w:val="008821DE"/>
    <w:pPr>
      <w:overflowPunct w:val="0"/>
      <w:autoSpaceDE w:val="0"/>
      <w:autoSpaceDN w:val="0"/>
      <w:adjustRightInd w:val="0"/>
      <w:spacing w:after="0" w:line="240" w:lineRule="auto"/>
      <w:jc w:val="both"/>
      <w:textAlignment w:val="baseline"/>
    </w:pPr>
    <w:rPr>
      <w:rFonts w:ascii="Times New Roman" w:hAnsi="Times New Roman"/>
      <w:sz w:val="28"/>
      <w:szCs w:val="20"/>
      <w:lang w:eastAsia="it-IT"/>
    </w:rPr>
  </w:style>
  <w:style w:type="character" w:customStyle="1" w:styleId="TestonotaapidipaginaCarattere">
    <w:name w:val="Testo nota a piè di pagina Carattere"/>
    <w:link w:val="Testonotaapidipagina"/>
    <w:semiHidden/>
    <w:rsid w:val="008821DE"/>
    <w:rPr>
      <w:rFonts w:ascii="Times New Roman" w:hAnsi="Times New Roman"/>
    </w:rPr>
  </w:style>
  <w:style w:type="paragraph" w:styleId="Testonotaapidipagina">
    <w:name w:val="footnote text"/>
    <w:basedOn w:val="Normale"/>
    <w:link w:val="TestonotaapidipaginaCarattere"/>
    <w:semiHidden/>
    <w:rsid w:val="008821DE"/>
    <w:pPr>
      <w:overflowPunct w:val="0"/>
      <w:autoSpaceDE w:val="0"/>
      <w:autoSpaceDN w:val="0"/>
      <w:adjustRightInd w:val="0"/>
      <w:spacing w:after="0" w:line="240" w:lineRule="auto"/>
      <w:textAlignment w:val="baseline"/>
    </w:pPr>
    <w:rPr>
      <w:rFonts w:ascii="Times New Roman" w:hAnsi="Times New Roman"/>
      <w:sz w:val="20"/>
      <w:szCs w:val="20"/>
      <w:lang w:eastAsia="it-IT"/>
    </w:rPr>
  </w:style>
  <w:style w:type="character" w:customStyle="1" w:styleId="TestonotaapidipaginaCarattere1">
    <w:name w:val="Testo nota a piè di pagina Carattere1"/>
    <w:basedOn w:val="Carpredefinitoparagrafo"/>
    <w:uiPriority w:val="99"/>
    <w:semiHidden/>
    <w:rsid w:val="008821DE"/>
    <w:rPr>
      <w:lang w:eastAsia="en-US"/>
    </w:rPr>
  </w:style>
  <w:style w:type="character" w:styleId="Rimandonotaapidipagina">
    <w:name w:val="footnote reference"/>
    <w:semiHidden/>
    <w:rsid w:val="008821DE"/>
    <w:rPr>
      <w:rFonts w:cs="Times New Roman"/>
      <w:vertAlign w:val="superscript"/>
    </w:rPr>
  </w:style>
  <w:style w:type="paragraph" w:styleId="Puntoelenco">
    <w:name w:val="List Bullet"/>
    <w:basedOn w:val="Normale"/>
    <w:rsid w:val="008821DE"/>
    <w:pPr>
      <w:numPr>
        <w:numId w:val="4"/>
      </w:numPr>
      <w:tabs>
        <w:tab w:val="num" w:pos="720"/>
      </w:tabs>
      <w:spacing w:after="0" w:line="240" w:lineRule="auto"/>
      <w:ind w:left="360"/>
      <w:jc w:val="both"/>
    </w:pPr>
    <w:rPr>
      <w:rFonts w:ascii="Times New Roman" w:hAnsi="Times New Roman"/>
      <w:color w:val="0000FF"/>
      <w:sz w:val="24"/>
      <w:szCs w:val="20"/>
      <w:lang w:eastAsia="it-IT"/>
    </w:rPr>
  </w:style>
  <w:style w:type="character" w:customStyle="1" w:styleId="TitleChar">
    <w:name w:val="Title Char"/>
    <w:locked/>
    <w:rsid w:val="008821DE"/>
    <w:rPr>
      <w:rFonts w:ascii="Cambria" w:hAnsi="Cambria" w:cs="Times New Roman"/>
      <w:b/>
      <w:bCs/>
      <w:kern w:val="28"/>
      <w:sz w:val="32"/>
      <w:szCs w:val="32"/>
      <w:lang w:val="en-US" w:eastAsia="en-US"/>
    </w:rPr>
  </w:style>
  <w:style w:type="paragraph" w:styleId="Sottotitolo">
    <w:name w:val="Subtitle"/>
    <w:basedOn w:val="Normale"/>
    <w:link w:val="SottotitoloCarattere"/>
    <w:qFormat/>
    <w:rsid w:val="008821DE"/>
    <w:pPr>
      <w:spacing w:after="0" w:line="240" w:lineRule="auto"/>
      <w:jc w:val="center"/>
    </w:pPr>
    <w:rPr>
      <w:rFonts w:ascii="Arial" w:eastAsia="Times New Roman" w:hAnsi="Arial"/>
      <w:b/>
      <w:sz w:val="32"/>
      <w:szCs w:val="20"/>
      <w:u w:val="single"/>
      <w:lang w:eastAsia="it-IT"/>
    </w:rPr>
  </w:style>
  <w:style w:type="character" w:customStyle="1" w:styleId="SottotitoloCarattere">
    <w:name w:val="Sottotitolo Carattere"/>
    <w:basedOn w:val="Carpredefinitoparagrafo"/>
    <w:link w:val="Sottotitolo"/>
    <w:rsid w:val="008821DE"/>
    <w:rPr>
      <w:rFonts w:ascii="Arial" w:eastAsia="Times New Roman" w:hAnsi="Arial"/>
      <w:b/>
      <w:sz w:val="32"/>
      <w:u w:val="single"/>
    </w:rPr>
  </w:style>
  <w:style w:type="character" w:customStyle="1" w:styleId="CarattereCarattere7">
    <w:name w:val="Carattere Carattere7"/>
    <w:rsid w:val="008821DE"/>
    <w:rPr>
      <w:lang w:val="it-IT" w:eastAsia="it-IT"/>
    </w:rPr>
  </w:style>
  <w:style w:type="paragraph" w:customStyle="1" w:styleId="Corpodeltesto22">
    <w:name w:val="Corpo del testo 2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b/>
      <w:sz w:val="28"/>
      <w:szCs w:val="20"/>
      <w:lang w:eastAsia="it-IT"/>
    </w:rPr>
  </w:style>
  <w:style w:type="paragraph" w:customStyle="1" w:styleId="Corpodeltesto32">
    <w:name w:val="Corpo del testo 3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it-IT"/>
    </w:rPr>
  </w:style>
  <w:style w:type="paragraph" w:customStyle="1" w:styleId="Paragrafoelenco3">
    <w:name w:val="Paragrafo elenco3"/>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character" w:customStyle="1" w:styleId="PlainTextChar">
    <w:name w:val="Plain Text Char"/>
    <w:locked/>
    <w:rsid w:val="008821DE"/>
    <w:rPr>
      <w:rFonts w:ascii="Courier New" w:hAnsi="Courier New" w:cs="Courier New"/>
      <w:lang w:val="it-IT" w:eastAsia="it-IT" w:bidi="ar-SA"/>
    </w:rPr>
  </w:style>
  <w:style w:type="character" w:customStyle="1" w:styleId="TitleChar1">
    <w:name w:val="Title Char1"/>
    <w:locked/>
    <w:rsid w:val="008821DE"/>
    <w:rPr>
      <w:rFonts w:ascii="Calibri" w:hAnsi="Calibri"/>
      <w:b/>
      <w:sz w:val="24"/>
      <w:lang w:val="it-IT" w:eastAsia="it-IT" w:bidi="ar-SA"/>
    </w:rPr>
  </w:style>
  <w:style w:type="table" w:customStyle="1" w:styleId="Grigliatabella1">
    <w:name w:val="Griglia tabella1"/>
    <w:basedOn w:val="Tabellanormale"/>
    <w:next w:val="Grigliatabella"/>
    <w:rsid w:val="008821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ocked/>
    <w:rsid w:val="008821DE"/>
    <w:rPr>
      <w:rFonts w:ascii="Arial" w:hAnsi="Arial" w:cs="Times New Roman"/>
      <w:b/>
      <w:sz w:val="20"/>
      <w:szCs w:val="20"/>
      <w:u w:val="single"/>
    </w:rPr>
  </w:style>
  <w:style w:type="paragraph" w:customStyle="1" w:styleId="Paragrafoelenco4">
    <w:name w:val="Paragrafo elenco4"/>
    <w:basedOn w:val="Normale"/>
    <w:qFormat/>
    <w:rsid w:val="008821DE"/>
    <w:pPr>
      <w:spacing w:after="0" w:line="240" w:lineRule="auto"/>
      <w:ind w:left="720"/>
    </w:pPr>
  </w:style>
  <w:style w:type="paragraph" w:customStyle="1" w:styleId="lndnormale10">
    <w:name w:val="lndnormale1"/>
    <w:basedOn w:val="Normale"/>
    <w:rsid w:val="008821DE"/>
    <w:pPr>
      <w:spacing w:before="100" w:beforeAutospacing="1" w:after="100" w:afterAutospacing="1" w:line="240" w:lineRule="auto"/>
    </w:pPr>
    <w:rPr>
      <w:rFonts w:ascii="Times New Roman" w:eastAsia="Times New Roman" w:hAnsi="Times New Roman"/>
      <w:sz w:val="24"/>
      <w:szCs w:val="24"/>
      <w:lang w:eastAsia="it-IT"/>
    </w:rPr>
  </w:style>
  <w:style w:type="character" w:styleId="Rimandocommento">
    <w:name w:val="annotation reference"/>
    <w:basedOn w:val="Carpredefinitoparagrafo"/>
    <w:uiPriority w:val="99"/>
    <w:semiHidden/>
    <w:unhideWhenUsed/>
    <w:rsid w:val="008821DE"/>
    <w:rPr>
      <w:sz w:val="16"/>
      <w:szCs w:val="16"/>
    </w:rPr>
  </w:style>
  <w:style w:type="paragraph" w:styleId="Testocommento">
    <w:name w:val="annotation text"/>
    <w:basedOn w:val="Normale"/>
    <w:link w:val="TestocommentoCarattere"/>
    <w:uiPriority w:val="99"/>
    <w:semiHidden/>
    <w:unhideWhenUsed/>
    <w:rsid w:val="008821DE"/>
    <w:pPr>
      <w:widowControl w:val="0"/>
      <w:spacing w:after="0" w:line="240" w:lineRule="auto"/>
    </w:pPr>
    <w:rPr>
      <w:sz w:val="20"/>
      <w:szCs w:val="20"/>
      <w:lang w:val="en-US"/>
    </w:rPr>
  </w:style>
  <w:style w:type="character" w:customStyle="1" w:styleId="TestocommentoCarattere">
    <w:name w:val="Testo commento Carattere"/>
    <w:basedOn w:val="Carpredefinitoparagrafo"/>
    <w:link w:val="Testocommento"/>
    <w:uiPriority w:val="99"/>
    <w:semiHidden/>
    <w:rsid w:val="008821DE"/>
    <w:rPr>
      <w:lang w:val="en-US" w:eastAsia="en-US"/>
    </w:rPr>
  </w:style>
  <w:style w:type="paragraph" w:styleId="Soggettocommento">
    <w:name w:val="annotation subject"/>
    <w:basedOn w:val="Testocommento"/>
    <w:next w:val="Testocommento"/>
    <w:link w:val="SoggettocommentoCarattere"/>
    <w:uiPriority w:val="99"/>
    <w:semiHidden/>
    <w:unhideWhenUsed/>
    <w:rsid w:val="008821DE"/>
    <w:rPr>
      <w:b/>
      <w:bCs/>
    </w:rPr>
  </w:style>
  <w:style w:type="character" w:customStyle="1" w:styleId="SoggettocommentoCarattere">
    <w:name w:val="Soggetto commento Carattere"/>
    <w:basedOn w:val="TestocommentoCarattere"/>
    <w:link w:val="Soggettocommento"/>
    <w:uiPriority w:val="99"/>
    <w:semiHidden/>
    <w:rsid w:val="008821DE"/>
    <w:rPr>
      <w:b/>
      <w:bCs/>
      <w:lang w:val="en-US" w:eastAsia="en-US"/>
    </w:rPr>
  </w:style>
  <w:style w:type="numbering" w:customStyle="1" w:styleId="Nessunelenco16">
    <w:name w:val="Nessun elenco16"/>
    <w:next w:val="Nessunelenco"/>
    <w:uiPriority w:val="99"/>
    <w:semiHidden/>
    <w:unhideWhenUsed/>
    <w:rsid w:val="00AC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753">
      <w:bodyDiv w:val="1"/>
      <w:marLeft w:val="0"/>
      <w:marRight w:val="0"/>
      <w:marTop w:val="0"/>
      <w:marBottom w:val="0"/>
      <w:divBdr>
        <w:top w:val="none" w:sz="0" w:space="0" w:color="auto"/>
        <w:left w:val="none" w:sz="0" w:space="0" w:color="auto"/>
        <w:bottom w:val="none" w:sz="0" w:space="0" w:color="auto"/>
        <w:right w:val="none" w:sz="0" w:space="0" w:color="auto"/>
      </w:divBdr>
    </w:div>
    <w:div w:id="23748246">
      <w:bodyDiv w:val="1"/>
      <w:marLeft w:val="0"/>
      <w:marRight w:val="0"/>
      <w:marTop w:val="0"/>
      <w:marBottom w:val="0"/>
      <w:divBdr>
        <w:top w:val="none" w:sz="0" w:space="0" w:color="auto"/>
        <w:left w:val="none" w:sz="0" w:space="0" w:color="auto"/>
        <w:bottom w:val="none" w:sz="0" w:space="0" w:color="auto"/>
        <w:right w:val="none" w:sz="0" w:space="0" w:color="auto"/>
      </w:divBdr>
    </w:div>
    <w:div w:id="26611578">
      <w:bodyDiv w:val="1"/>
      <w:marLeft w:val="0"/>
      <w:marRight w:val="0"/>
      <w:marTop w:val="0"/>
      <w:marBottom w:val="0"/>
      <w:divBdr>
        <w:top w:val="none" w:sz="0" w:space="0" w:color="auto"/>
        <w:left w:val="none" w:sz="0" w:space="0" w:color="auto"/>
        <w:bottom w:val="none" w:sz="0" w:space="0" w:color="auto"/>
        <w:right w:val="none" w:sz="0" w:space="0" w:color="auto"/>
      </w:divBdr>
    </w:div>
    <w:div w:id="46343773">
      <w:bodyDiv w:val="1"/>
      <w:marLeft w:val="0"/>
      <w:marRight w:val="0"/>
      <w:marTop w:val="0"/>
      <w:marBottom w:val="0"/>
      <w:divBdr>
        <w:top w:val="none" w:sz="0" w:space="0" w:color="auto"/>
        <w:left w:val="none" w:sz="0" w:space="0" w:color="auto"/>
        <w:bottom w:val="none" w:sz="0" w:space="0" w:color="auto"/>
        <w:right w:val="none" w:sz="0" w:space="0" w:color="auto"/>
      </w:divBdr>
    </w:div>
    <w:div w:id="48044269">
      <w:bodyDiv w:val="1"/>
      <w:marLeft w:val="0"/>
      <w:marRight w:val="0"/>
      <w:marTop w:val="0"/>
      <w:marBottom w:val="0"/>
      <w:divBdr>
        <w:top w:val="none" w:sz="0" w:space="0" w:color="auto"/>
        <w:left w:val="none" w:sz="0" w:space="0" w:color="auto"/>
        <w:bottom w:val="none" w:sz="0" w:space="0" w:color="auto"/>
        <w:right w:val="none" w:sz="0" w:space="0" w:color="auto"/>
      </w:divBdr>
    </w:div>
    <w:div w:id="75907455">
      <w:bodyDiv w:val="1"/>
      <w:marLeft w:val="0"/>
      <w:marRight w:val="0"/>
      <w:marTop w:val="0"/>
      <w:marBottom w:val="0"/>
      <w:divBdr>
        <w:top w:val="none" w:sz="0" w:space="0" w:color="auto"/>
        <w:left w:val="none" w:sz="0" w:space="0" w:color="auto"/>
        <w:bottom w:val="none" w:sz="0" w:space="0" w:color="auto"/>
        <w:right w:val="none" w:sz="0" w:space="0" w:color="auto"/>
      </w:divBdr>
    </w:div>
    <w:div w:id="81611246">
      <w:bodyDiv w:val="1"/>
      <w:marLeft w:val="0"/>
      <w:marRight w:val="0"/>
      <w:marTop w:val="0"/>
      <w:marBottom w:val="0"/>
      <w:divBdr>
        <w:top w:val="none" w:sz="0" w:space="0" w:color="auto"/>
        <w:left w:val="none" w:sz="0" w:space="0" w:color="auto"/>
        <w:bottom w:val="none" w:sz="0" w:space="0" w:color="auto"/>
        <w:right w:val="none" w:sz="0" w:space="0" w:color="auto"/>
      </w:divBdr>
    </w:div>
    <w:div w:id="103114260">
      <w:bodyDiv w:val="1"/>
      <w:marLeft w:val="0"/>
      <w:marRight w:val="0"/>
      <w:marTop w:val="0"/>
      <w:marBottom w:val="0"/>
      <w:divBdr>
        <w:top w:val="none" w:sz="0" w:space="0" w:color="auto"/>
        <w:left w:val="none" w:sz="0" w:space="0" w:color="auto"/>
        <w:bottom w:val="none" w:sz="0" w:space="0" w:color="auto"/>
        <w:right w:val="none" w:sz="0" w:space="0" w:color="auto"/>
      </w:divBdr>
    </w:div>
    <w:div w:id="138882724">
      <w:bodyDiv w:val="1"/>
      <w:marLeft w:val="0"/>
      <w:marRight w:val="0"/>
      <w:marTop w:val="0"/>
      <w:marBottom w:val="0"/>
      <w:divBdr>
        <w:top w:val="none" w:sz="0" w:space="0" w:color="auto"/>
        <w:left w:val="none" w:sz="0" w:space="0" w:color="auto"/>
        <w:bottom w:val="none" w:sz="0" w:space="0" w:color="auto"/>
        <w:right w:val="none" w:sz="0" w:space="0" w:color="auto"/>
      </w:divBdr>
    </w:div>
    <w:div w:id="144589998">
      <w:bodyDiv w:val="1"/>
      <w:marLeft w:val="0"/>
      <w:marRight w:val="0"/>
      <w:marTop w:val="0"/>
      <w:marBottom w:val="0"/>
      <w:divBdr>
        <w:top w:val="none" w:sz="0" w:space="0" w:color="auto"/>
        <w:left w:val="none" w:sz="0" w:space="0" w:color="auto"/>
        <w:bottom w:val="none" w:sz="0" w:space="0" w:color="auto"/>
        <w:right w:val="none" w:sz="0" w:space="0" w:color="auto"/>
      </w:divBdr>
    </w:div>
    <w:div w:id="151676379">
      <w:bodyDiv w:val="1"/>
      <w:marLeft w:val="0"/>
      <w:marRight w:val="0"/>
      <w:marTop w:val="0"/>
      <w:marBottom w:val="0"/>
      <w:divBdr>
        <w:top w:val="none" w:sz="0" w:space="0" w:color="auto"/>
        <w:left w:val="none" w:sz="0" w:space="0" w:color="auto"/>
        <w:bottom w:val="none" w:sz="0" w:space="0" w:color="auto"/>
        <w:right w:val="none" w:sz="0" w:space="0" w:color="auto"/>
      </w:divBdr>
    </w:div>
    <w:div w:id="164635173">
      <w:bodyDiv w:val="1"/>
      <w:marLeft w:val="0"/>
      <w:marRight w:val="0"/>
      <w:marTop w:val="0"/>
      <w:marBottom w:val="0"/>
      <w:divBdr>
        <w:top w:val="none" w:sz="0" w:space="0" w:color="auto"/>
        <w:left w:val="none" w:sz="0" w:space="0" w:color="auto"/>
        <w:bottom w:val="none" w:sz="0" w:space="0" w:color="auto"/>
        <w:right w:val="none" w:sz="0" w:space="0" w:color="auto"/>
      </w:divBdr>
    </w:div>
    <w:div w:id="199902965">
      <w:bodyDiv w:val="1"/>
      <w:marLeft w:val="0"/>
      <w:marRight w:val="0"/>
      <w:marTop w:val="0"/>
      <w:marBottom w:val="0"/>
      <w:divBdr>
        <w:top w:val="none" w:sz="0" w:space="0" w:color="auto"/>
        <w:left w:val="none" w:sz="0" w:space="0" w:color="auto"/>
        <w:bottom w:val="none" w:sz="0" w:space="0" w:color="auto"/>
        <w:right w:val="none" w:sz="0" w:space="0" w:color="auto"/>
      </w:divBdr>
    </w:div>
    <w:div w:id="210043937">
      <w:bodyDiv w:val="1"/>
      <w:marLeft w:val="0"/>
      <w:marRight w:val="0"/>
      <w:marTop w:val="0"/>
      <w:marBottom w:val="0"/>
      <w:divBdr>
        <w:top w:val="none" w:sz="0" w:space="0" w:color="auto"/>
        <w:left w:val="none" w:sz="0" w:space="0" w:color="auto"/>
        <w:bottom w:val="none" w:sz="0" w:space="0" w:color="auto"/>
        <w:right w:val="none" w:sz="0" w:space="0" w:color="auto"/>
      </w:divBdr>
    </w:div>
    <w:div w:id="218057854">
      <w:bodyDiv w:val="1"/>
      <w:marLeft w:val="0"/>
      <w:marRight w:val="0"/>
      <w:marTop w:val="0"/>
      <w:marBottom w:val="0"/>
      <w:divBdr>
        <w:top w:val="none" w:sz="0" w:space="0" w:color="auto"/>
        <w:left w:val="none" w:sz="0" w:space="0" w:color="auto"/>
        <w:bottom w:val="none" w:sz="0" w:space="0" w:color="auto"/>
        <w:right w:val="none" w:sz="0" w:space="0" w:color="auto"/>
      </w:divBdr>
    </w:div>
    <w:div w:id="226041590">
      <w:bodyDiv w:val="1"/>
      <w:marLeft w:val="0"/>
      <w:marRight w:val="0"/>
      <w:marTop w:val="0"/>
      <w:marBottom w:val="0"/>
      <w:divBdr>
        <w:top w:val="none" w:sz="0" w:space="0" w:color="auto"/>
        <w:left w:val="none" w:sz="0" w:space="0" w:color="auto"/>
        <w:bottom w:val="none" w:sz="0" w:space="0" w:color="auto"/>
        <w:right w:val="none" w:sz="0" w:space="0" w:color="auto"/>
      </w:divBdr>
    </w:div>
    <w:div w:id="234319280">
      <w:bodyDiv w:val="1"/>
      <w:marLeft w:val="0"/>
      <w:marRight w:val="0"/>
      <w:marTop w:val="0"/>
      <w:marBottom w:val="0"/>
      <w:divBdr>
        <w:top w:val="none" w:sz="0" w:space="0" w:color="auto"/>
        <w:left w:val="none" w:sz="0" w:space="0" w:color="auto"/>
        <w:bottom w:val="none" w:sz="0" w:space="0" w:color="auto"/>
        <w:right w:val="none" w:sz="0" w:space="0" w:color="auto"/>
      </w:divBdr>
    </w:div>
    <w:div w:id="255796442">
      <w:bodyDiv w:val="1"/>
      <w:marLeft w:val="0"/>
      <w:marRight w:val="0"/>
      <w:marTop w:val="0"/>
      <w:marBottom w:val="0"/>
      <w:divBdr>
        <w:top w:val="none" w:sz="0" w:space="0" w:color="auto"/>
        <w:left w:val="none" w:sz="0" w:space="0" w:color="auto"/>
        <w:bottom w:val="none" w:sz="0" w:space="0" w:color="auto"/>
        <w:right w:val="none" w:sz="0" w:space="0" w:color="auto"/>
      </w:divBdr>
    </w:div>
    <w:div w:id="267005234">
      <w:bodyDiv w:val="1"/>
      <w:marLeft w:val="0"/>
      <w:marRight w:val="0"/>
      <w:marTop w:val="0"/>
      <w:marBottom w:val="0"/>
      <w:divBdr>
        <w:top w:val="none" w:sz="0" w:space="0" w:color="auto"/>
        <w:left w:val="none" w:sz="0" w:space="0" w:color="auto"/>
        <w:bottom w:val="none" w:sz="0" w:space="0" w:color="auto"/>
        <w:right w:val="none" w:sz="0" w:space="0" w:color="auto"/>
      </w:divBdr>
    </w:div>
    <w:div w:id="268007874">
      <w:bodyDiv w:val="1"/>
      <w:marLeft w:val="0"/>
      <w:marRight w:val="0"/>
      <w:marTop w:val="0"/>
      <w:marBottom w:val="0"/>
      <w:divBdr>
        <w:top w:val="none" w:sz="0" w:space="0" w:color="auto"/>
        <w:left w:val="none" w:sz="0" w:space="0" w:color="auto"/>
        <w:bottom w:val="none" w:sz="0" w:space="0" w:color="auto"/>
        <w:right w:val="none" w:sz="0" w:space="0" w:color="auto"/>
      </w:divBdr>
    </w:div>
    <w:div w:id="273294255">
      <w:bodyDiv w:val="1"/>
      <w:marLeft w:val="0"/>
      <w:marRight w:val="0"/>
      <w:marTop w:val="0"/>
      <w:marBottom w:val="0"/>
      <w:divBdr>
        <w:top w:val="none" w:sz="0" w:space="0" w:color="auto"/>
        <w:left w:val="none" w:sz="0" w:space="0" w:color="auto"/>
        <w:bottom w:val="none" w:sz="0" w:space="0" w:color="auto"/>
        <w:right w:val="none" w:sz="0" w:space="0" w:color="auto"/>
      </w:divBdr>
    </w:div>
    <w:div w:id="289014077">
      <w:bodyDiv w:val="1"/>
      <w:marLeft w:val="0"/>
      <w:marRight w:val="0"/>
      <w:marTop w:val="0"/>
      <w:marBottom w:val="0"/>
      <w:divBdr>
        <w:top w:val="none" w:sz="0" w:space="0" w:color="auto"/>
        <w:left w:val="none" w:sz="0" w:space="0" w:color="auto"/>
        <w:bottom w:val="none" w:sz="0" w:space="0" w:color="auto"/>
        <w:right w:val="none" w:sz="0" w:space="0" w:color="auto"/>
      </w:divBdr>
    </w:div>
    <w:div w:id="291181085">
      <w:bodyDiv w:val="1"/>
      <w:marLeft w:val="0"/>
      <w:marRight w:val="0"/>
      <w:marTop w:val="0"/>
      <w:marBottom w:val="0"/>
      <w:divBdr>
        <w:top w:val="none" w:sz="0" w:space="0" w:color="auto"/>
        <w:left w:val="none" w:sz="0" w:space="0" w:color="auto"/>
        <w:bottom w:val="none" w:sz="0" w:space="0" w:color="auto"/>
        <w:right w:val="none" w:sz="0" w:space="0" w:color="auto"/>
      </w:divBdr>
    </w:div>
    <w:div w:id="328486439">
      <w:bodyDiv w:val="1"/>
      <w:marLeft w:val="0"/>
      <w:marRight w:val="0"/>
      <w:marTop w:val="0"/>
      <w:marBottom w:val="0"/>
      <w:divBdr>
        <w:top w:val="none" w:sz="0" w:space="0" w:color="auto"/>
        <w:left w:val="none" w:sz="0" w:space="0" w:color="auto"/>
        <w:bottom w:val="none" w:sz="0" w:space="0" w:color="auto"/>
        <w:right w:val="none" w:sz="0" w:space="0" w:color="auto"/>
      </w:divBdr>
    </w:div>
    <w:div w:id="336270970">
      <w:bodyDiv w:val="1"/>
      <w:marLeft w:val="0"/>
      <w:marRight w:val="0"/>
      <w:marTop w:val="0"/>
      <w:marBottom w:val="0"/>
      <w:divBdr>
        <w:top w:val="none" w:sz="0" w:space="0" w:color="auto"/>
        <w:left w:val="none" w:sz="0" w:space="0" w:color="auto"/>
        <w:bottom w:val="none" w:sz="0" w:space="0" w:color="auto"/>
        <w:right w:val="none" w:sz="0" w:space="0" w:color="auto"/>
      </w:divBdr>
    </w:div>
    <w:div w:id="340204999">
      <w:bodyDiv w:val="1"/>
      <w:marLeft w:val="0"/>
      <w:marRight w:val="0"/>
      <w:marTop w:val="0"/>
      <w:marBottom w:val="0"/>
      <w:divBdr>
        <w:top w:val="none" w:sz="0" w:space="0" w:color="auto"/>
        <w:left w:val="none" w:sz="0" w:space="0" w:color="auto"/>
        <w:bottom w:val="none" w:sz="0" w:space="0" w:color="auto"/>
        <w:right w:val="none" w:sz="0" w:space="0" w:color="auto"/>
      </w:divBdr>
    </w:div>
    <w:div w:id="340817464">
      <w:bodyDiv w:val="1"/>
      <w:marLeft w:val="0"/>
      <w:marRight w:val="0"/>
      <w:marTop w:val="0"/>
      <w:marBottom w:val="0"/>
      <w:divBdr>
        <w:top w:val="none" w:sz="0" w:space="0" w:color="auto"/>
        <w:left w:val="none" w:sz="0" w:space="0" w:color="auto"/>
        <w:bottom w:val="none" w:sz="0" w:space="0" w:color="auto"/>
        <w:right w:val="none" w:sz="0" w:space="0" w:color="auto"/>
      </w:divBdr>
    </w:div>
    <w:div w:id="358355414">
      <w:bodyDiv w:val="1"/>
      <w:marLeft w:val="0"/>
      <w:marRight w:val="0"/>
      <w:marTop w:val="0"/>
      <w:marBottom w:val="0"/>
      <w:divBdr>
        <w:top w:val="none" w:sz="0" w:space="0" w:color="auto"/>
        <w:left w:val="none" w:sz="0" w:space="0" w:color="auto"/>
        <w:bottom w:val="none" w:sz="0" w:space="0" w:color="auto"/>
        <w:right w:val="none" w:sz="0" w:space="0" w:color="auto"/>
      </w:divBdr>
    </w:div>
    <w:div w:id="366567474">
      <w:bodyDiv w:val="1"/>
      <w:marLeft w:val="0"/>
      <w:marRight w:val="0"/>
      <w:marTop w:val="0"/>
      <w:marBottom w:val="0"/>
      <w:divBdr>
        <w:top w:val="none" w:sz="0" w:space="0" w:color="auto"/>
        <w:left w:val="none" w:sz="0" w:space="0" w:color="auto"/>
        <w:bottom w:val="none" w:sz="0" w:space="0" w:color="auto"/>
        <w:right w:val="none" w:sz="0" w:space="0" w:color="auto"/>
      </w:divBdr>
    </w:div>
    <w:div w:id="372003946">
      <w:bodyDiv w:val="1"/>
      <w:marLeft w:val="0"/>
      <w:marRight w:val="0"/>
      <w:marTop w:val="0"/>
      <w:marBottom w:val="0"/>
      <w:divBdr>
        <w:top w:val="none" w:sz="0" w:space="0" w:color="auto"/>
        <w:left w:val="none" w:sz="0" w:space="0" w:color="auto"/>
        <w:bottom w:val="none" w:sz="0" w:space="0" w:color="auto"/>
        <w:right w:val="none" w:sz="0" w:space="0" w:color="auto"/>
      </w:divBdr>
    </w:div>
    <w:div w:id="373238937">
      <w:bodyDiv w:val="1"/>
      <w:marLeft w:val="0"/>
      <w:marRight w:val="0"/>
      <w:marTop w:val="0"/>
      <w:marBottom w:val="0"/>
      <w:divBdr>
        <w:top w:val="none" w:sz="0" w:space="0" w:color="auto"/>
        <w:left w:val="none" w:sz="0" w:space="0" w:color="auto"/>
        <w:bottom w:val="none" w:sz="0" w:space="0" w:color="auto"/>
        <w:right w:val="none" w:sz="0" w:space="0" w:color="auto"/>
      </w:divBdr>
    </w:div>
    <w:div w:id="385570065">
      <w:bodyDiv w:val="1"/>
      <w:marLeft w:val="0"/>
      <w:marRight w:val="0"/>
      <w:marTop w:val="0"/>
      <w:marBottom w:val="0"/>
      <w:divBdr>
        <w:top w:val="none" w:sz="0" w:space="0" w:color="auto"/>
        <w:left w:val="none" w:sz="0" w:space="0" w:color="auto"/>
        <w:bottom w:val="none" w:sz="0" w:space="0" w:color="auto"/>
        <w:right w:val="none" w:sz="0" w:space="0" w:color="auto"/>
      </w:divBdr>
    </w:div>
    <w:div w:id="403602225">
      <w:bodyDiv w:val="1"/>
      <w:marLeft w:val="0"/>
      <w:marRight w:val="0"/>
      <w:marTop w:val="0"/>
      <w:marBottom w:val="0"/>
      <w:divBdr>
        <w:top w:val="none" w:sz="0" w:space="0" w:color="auto"/>
        <w:left w:val="none" w:sz="0" w:space="0" w:color="auto"/>
        <w:bottom w:val="none" w:sz="0" w:space="0" w:color="auto"/>
        <w:right w:val="none" w:sz="0" w:space="0" w:color="auto"/>
      </w:divBdr>
    </w:div>
    <w:div w:id="406192706">
      <w:bodyDiv w:val="1"/>
      <w:marLeft w:val="0"/>
      <w:marRight w:val="0"/>
      <w:marTop w:val="0"/>
      <w:marBottom w:val="0"/>
      <w:divBdr>
        <w:top w:val="none" w:sz="0" w:space="0" w:color="auto"/>
        <w:left w:val="none" w:sz="0" w:space="0" w:color="auto"/>
        <w:bottom w:val="none" w:sz="0" w:space="0" w:color="auto"/>
        <w:right w:val="none" w:sz="0" w:space="0" w:color="auto"/>
      </w:divBdr>
    </w:div>
    <w:div w:id="419717348">
      <w:bodyDiv w:val="1"/>
      <w:marLeft w:val="0"/>
      <w:marRight w:val="0"/>
      <w:marTop w:val="0"/>
      <w:marBottom w:val="0"/>
      <w:divBdr>
        <w:top w:val="none" w:sz="0" w:space="0" w:color="auto"/>
        <w:left w:val="none" w:sz="0" w:space="0" w:color="auto"/>
        <w:bottom w:val="none" w:sz="0" w:space="0" w:color="auto"/>
        <w:right w:val="none" w:sz="0" w:space="0" w:color="auto"/>
      </w:divBdr>
    </w:div>
    <w:div w:id="438991029">
      <w:bodyDiv w:val="1"/>
      <w:marLeft w:val="0"/>
      <w:marRight w:val="0"/>
      <w:marTop w:val="0"/>
      <w:marBottom w:val="0"/>
      <w:divBdr>
        <w:top w:val="none" w:sz="0" w:space="0" w:color="auto"/>
        <w:left w:val="none" w:sz="0" w:space="0" w:color="auto"/>
        <w:bottom w:val="none" w:sz="0" w:space="0" w:color="auto"/>
        <w:right w:val="none" w:sz="0" w:space="0" w:color="auto"/>
      </w:divBdr>
    </w:div>
    <w:div w:id="444203824">
      <w:bodyDiv w:val="1"/>
      <w:marLeft w:val="0"/>
      <w:marRight w:val="0"/>
      <w:marTop w:val="0"/>
      <w:marBottom w:val="0"/>
      <w:divBdr>
        <w:top w:val="none" w:sz="0" w:space="0" w:color="auto"/>
        <w:left w:val="none" w:sz="0" w:space="0" w:color="auto"/>
        <w:bottom w:val="none" w:sz="0" w:space="0" w:color="auto"/>
        <w:right w:val="none" w:sz="0" w:space="0" w:color="auto"/>
      </w:divBdr>
    </w:div>
    <w:div w:id="450637935">
      <w:bodyDiv w:val="1"/>
      <w:marLeft w:val="0"/>
      <w:marRight w:val="0"/>
      <w:marTop w:val="0"/>
      <w:marBottom w:val="0"/>
      <w:divBdr>
        <w:top w:val="none" w:sz="0" w:space="0" w:color="auto"/>
        <w:left w:val="none" w:sz="0" w:space="0" w:color="auto"/>
        <w:bottom w:val="none" w:sz="0" w:space="0" w:color="auto"/>
        <w:right w:val="none" w:sz="0" w:space="0" w:color="auto"/>
      </w:divBdr>
    </w:div>
    <w:div w:id="478620466">
      <w:bodyDiv w:val="1"/>
      <w:marLeft w:val="0"/>
      <w:marRight w:val="0"/>
      <w:marTop w:val="0"/>
      <w:marBottom w:val="0"/>
      <w:divBdr>
        <w:top w:val="none" w:sz="0" w:space="0" w:color="auto"/>
        <w:left w:val="none" w:sz="0" w:space="0" w:color="auto"/>
        <w:bottom w:val="none" w:sz="0" w:space="0" w:color="auto"/>
        <w:right w:val="none" w:sz="0" w:space="0" w:color="auto"/>
      </w:divBdr>
    </w:div>
    <w:div w:id="482310428">
      <w:bodyDiv w:val="1"/>
      <w:marLeft w:val="0"/>
      <w:marRight w:val="0"/>
      <w:marTop w:val="0"/>
      <w:marBottom w:val="0"/>
      <w:divBdr>
        <w:top w:val="none" w:sz="0" w:space="0" w:color="auto"/>
        <w:left w:val="none" w:sz="0" w:space="0" w:color="auto"/>
        <w:bottom w:val="none" w:sz="0" w:space="0" w:color="auto"/>
        <w:right w:val="none" w:sz="0" w:space="0" w:color="auto"/>
      </w:divBdr>
    </w:div>
    <w:div w:id="533345615">
      <w:bodyDiv w:val="1"/>
      <w:marLeft w:val="0"/>
      <w:marRight w:val="0"/>
      <w:marTop w:val="0"/>
      <w:marBottom w:val="0"/>
      <w:divBdr>
        <w:top w:val="none" w:sz="0" w:space="0" w:color="auto"/>
        <w:left w:val="none" w:sz="0" w:space="0" w:color="auto"/>
        <w:bottom w:val="none" w:sz="0" w:space="0" w:color="auto"/>
        <w:right w:val="none" w:sz="0" w:space="0" w:color="auto"/>
      </w:divBdr>
    </w:div>
    <w:div w:id="538127976">
      <w:bodyDiv w:val="1"/>
      <w:marLeft w:val="0"/>
      <w:marRight w:val="0"/>
      <w:marTop w:val="0"/>
      <w:marBottom w:val="0"/>
      <w:divBdr>
        <w:top w:val="none" w:sz="0" w:space="0" w:color="auto"/>
        <w:left w:val="none" w:sz="0" w:space="0" w:color="auto"/>
        <w:bottom w:val="none" w:sz="0" w:space="0" w:color="auto"/>
        <w:right w:val="none" w:sz="0" w:space="0" w:color="auto"/>
      </w:divBdr>
    </w:div>
    <w:div w:id="538326473">
      <w:bodyDiv w:val="1"/>
      <w:marLeft w:val="0"/>
      <w:marRight w:val="0"/>
      <w:marTop w:val="0"/>
      <w:marBottom w:val="0"/>
      <w:divBdr>
        <w:top w:val="none" w:sz="0" w:space="0" w:color="auto"/>
        <w:left w:val="none" w:sz="0" w:space="0" w:color="auto"/>
        <w:bottom w:val="none" w:sz="0" w:space="0" w:color="auto"/>
        <w:right w:val="none" w:sz="0" w:space="0" w:color="auto"/>
      </w:divBdr>
    </w:div>
    <w:div w:id="552935350">
      <w:bodyDiv w:val="1"/>
      <w:marLeft w:val="0"/>
      <w:marRight w:val="0"/>
      <w:marTop w:val="0"/>
      <w:marBottom w:val="0"/>
      <w:divBdr>
        <w:top w:val="none" w:sz="0" w:space="0" w:color="auto"/>
        <w:left w:val="none" w:sz="0" w:space="0" w:color="auto"/>
        <w:bottom w:val="none" w:sz="0" w:space="0" w:color="auto"/>
        <w:right w:val="none" w:sz="0" w:space="0" w:color="auto"/>
      </w:divBdr>
    </w:div>
    <w:div w:id="558900374">
      <w:bodyDiv w:val="1"/>
      <w:marLeft w:val="0"/>
      <w:marRight w:val="0"/>
      <w:marTop w:val="0"/>
      <w:marBottom w:val="0"/>
      <w:divBdr>
        <w:top w:val="none" w:sz="0" w:space="0" w:color="auto"/>
        <w:left w:val="none" w:sz="0" w:space="0" w:color="auto"/>
        <w:bottom w:val="none" w:sz="0" w:space="0" w:color="auto"/>
        <w:right w:val="none" w:sz="0" w:space="0" w:color="auto"/>
      </w:divBdr>
    </w:div>
    <w:div w:id="568539531">
      <w:bodyDiv w:val="1"/>
      <w:marLeft w:val="0"/>
      <w:marRight w:val="0"/>
      <w:marTop w:val="0"/>
      <w:marBottom w:val="0"/>
      <w:divBdr>
        <w:top w:val="none" w:sz="0" w:space="0" w:color="auto"/>
        <w:left w:val="none" w:sz="0" w:space="0" w:color="auto"/>
        <w:bottom w:val="none" w:sz="0" w:space="0" w:color="auto"/>
        <w:right w:val="none" w:sz="0" w:space="0" w:color="auto"/>
      </w:divBdr>
    </w:div>
    <w:div w:id="569654505">
      <w:bodyDiv w:val="1"/>
      <w:marLeft w:val="0"/>
      <w:marRight w:val="0"/>
      <w:marTop w:val="0"/>
      <w:marBottom w:val="0"/>
      <w:divBdr>
        <w:top w:val="none" w:sz="0" w:space="0" w:color="auto"/>
        <w:left w:val="none" w:sz="0" w:space="0" w:color="auto"/>
        <w:bottom w:val="none" w:sz="0" w:space="0" w:color="auto"/>
        <w:right w:val="none" w:sz="0" w:space="0" w:color="auto"/>
      </w:divBdr>
    </w:div>
    <w:div w:id="572814365">
      <w:bodyDiv w:val="1"/>
      <w:marLeft w:val="0"/>
      <w:marRight w:val="0"/>
      <w:marTop w:val="0"/>
      <w:marBottom w:val="0"/>
      <w:divBdr>
        <w:top w:val="none" w:sz="0" w:space="0" w:color="auto"/>
        <w:left w:val="none" w:sz="0" w:space="0" w:color="auto"/>
        <w:bottom w:val="none" w:sz="0" w:space="0" w:color="auto"/>
        <w:right w:val="none" w:sz="0" w:space="0" w:color="auto"/>
      </w:divBdr>
    </w:div>
    <w:div w:id="577444223">
      <w:bodyDiv w:val="1"/>
      <w:marLeft w:val="0"/>
      <w:marRight w:val="0"/>
      <w:marTop w:val="0"/>
      <w:marBottom w:val="0"/>
      <w:divBdr>
        <w:top w:val="none" w:sz="0" w:space="0" w:color="auto"/>
        <w:left w:val="none" w:sz="0" w:space="0" w:color="auto"/>
        <w:bottom w:val="none" w:sz="0" w:space="0" w:color="auto"/>
        <w:right w:val="none" w:sz="0" w:space="0" w:color="auto"/>
      </w:divBdr>
    </w:div>
    <w:div w:id="585186281">
      <w:bodyDiv w:val="1"/>
      <w:marLeft w:val="0"/>
      <w:marRight w:val="0"/>
      <w:marTop w:val="0"/>
      <w:marBottom w:val="0"/>
      <w:divBdr>
        <w:top w:val="none" w:sz="0" w:space="0" w:color="auto"/>
        <w:left w:val="none" w:sz="0" w:space="0" w:color="auto"/>
        <w:bottom w:val="none" w:sz="0" w:space="0" w:color="auto"/>
        <w:right w:val="none" w:sz="0" w:space="0" w:color="auto"/>
      </w:divBdr>
    </w:div>
    <w:div w:id="595552826">
      <w:bodyDiv w:val="1"/>
      <w:marLeft w:val="0"/>
      <w:marRight w:val="0"/>
      <w:marTop w:val="0"/>
      <w:marBottom w:val="0"/>
      <w:divBdr>
        <w:top w:val="none" w:sz="0" w:space="0" w:color="auto"/>
        <w:left w:val="none" w:sz="0" w:space="0" w:color="auto"/>
        <w:bottom w:val="none" w:sz="0" w:space="0" w:color="auto"/>
        <w:right w:val="none" w:sz="0" w:space="0" w:color="auto"/>
      </w:divBdr>
    </w:div>
    <w:div w:id="607812026">
      <w:bodyDiv w:val="1"/>
      <w:marLeft w:val="0"/>
      <w:marRight w:val="0"/>
      <w:marTop w:val="0"/>
      <w:marBottom w:val="0"/>
      <w:divBdr>
        <w:top w:val="none" w:sz="0" w:space="0" w:color="auto"/>
        <w:left w:val="none" w:sz="0" w:space="0" w:color="auto"/>
        <w:bottom w:val="none" w:sz="0" w:space="0" w:color="auto"/>
        <w:right w:val="none" w:sz="0" w:space="0" w:color="auto"/>
      </w:divBdr>
    </w:div>
    <w:div w:id="648898797">
      <w:bodyDiv w:val="1"/>
      <w:marLeft w:val="0"/>
      <w:marRight w:val="0"/>
      <w:marTop w:val="0"/>
      <w:marBottom w:val="0"/>
      <w:divBdr>
        <w:top w:val="none" w:sz="0" w:space="0" w:color="auto"/>
        <w:left w:val="none" w:sz="0" w:space="0" w:color="auto"/>
        <w:bottom w:val="none" w:sz="0" w:space="0" w:color="auto"/>
        <w:right w:val="none" w:sz="0" w:space="0" w:color="auto"/>
      </w:divBdr>
    </w:div>
    <w:div w:id="671180407">
      <w:bodyDiv w:val="1"/>
      <w:marLeft w:val="0"/>
      <w:marRight w:val="0"/>
      <w:marTop w:val="0"/>
      <w:marBottom w:val="0"/>
      <w:divBdr>
        <w:top w:val="none" w:sz="0" w:space="0" w:color="auto"/>
        <w:left w:val="none" w:sz="0" w:space="0" w:color="auto"/>
        <w:bottom w:val="none" w:sz="0" w:space="0" w:color="auto"/>
        <w:right w:val="none" w:sz="0" w:space="0" w:color="auto"/>
      </w:divBdr>
    </w:div>
    <w:div w:id="700017688">
      <w:bodyDiv w:val="1"/>
      <w:marLeft w:val="0"/>
      <w:marRight w:val="0"/>
      <w:marTop w:val="0"/>
      <w:marBottom w:val="0"/>
      <w:divBdr>
        <w:top w:val="none" w:sz="0" w:space="0" w:color="auto"/>
        <w:left w:val="none" w:sz="0" w:space="0" w:color="auto"/>
        <w:bottom w:val="none" w:sz="0" w:space="0" w:color="auto"/>
        <w:right w:val="none" w:sz="0" w:space="0" w:color="auto"/>
      </w:divBdr>
    </w:div>
    <w:div w:id="709261885">
      <w:bodyDiv w:val="1"/>
      <w:marLeft w:val="0"/>
      <w:marRight w:val="0"/>
      <w:marTop w:val="0"/>
      <w:marBottom w:val="0"/>
      <w:divBdr>
        <w:top w:val="none" w:sz="0" w:space="0" w:color="auto"/>
        <w:left w:val="none" w:sz="0" w:space="0" w:color="auto"/>
        <w:bottom w:val="none" w:sz="0" w:space="0" w:color="auto"/>
        <w:right w:val="none" w:sz="0" w:space="0" w:color="auto"/>
      </w:divBdr>
    </w:div>
    <w:div w:id="711540120">
      <w:bodyDiv w:val="1"/>
      <w:marLeft w:val="0"/>
      <w:marRight w:val="0"/>
      <w:marTop w:val="0"/>
      <w:marBottom w:val="0"/>
      <w:divBdr>
        <w:top w:val="none" w:sz="0" w:space="0" w:color="auto"/>
        <w:left w:val="none" w:sz="0" w:space="0" w:color="auto"/>
        <w:bottom w:val="none" w:sz="0" w:space="0" w:color="auto"/>
        <w:right w:val="none" w:sz="0" w:space="0" w:color="auto"/>
      </w:divBdr>
    </w:div>
    <w:div w:id="718820291">
      <w:bodyDiv w:val="1"/>
      <w:marLeft w:val="0"/>
      <w:marRight w:val="0"/>
      <w:marTop w:val="0"/>
      <w:marBottom w:val="0"/>
      <w:divBdr>
        <w:top w:val="none" w:sz="0" w:space="0" w:color="auto"/>
        <w:left w:val="none" w:sz="0" w:space="0" w:color="auto"/>
        <w:bottom w:val="none" w:sz="0" w:space="0" w:color="auto"/>
        <w:right w:val="none" w:sz="0" w:space="0" w:color="auto"/>
      </w:divBdr>
    </w:div>
    <w:div w:id="719475590">
      <w:bodyDiv w:val="1"/>
      <w:marLeft w:val="0"/>
      <w:marRight w:val="0"/>
      <w:marTop w:val="0"/>
      <w:marBottom w:val="0"/>
      <w:divBdr>
        <w:top w:val="none" w:sz="0" w:space="0" w:color="auto"/>
        <w:left w:val="none" w:sz="0" w:space="0" w:color="auto"/>
        <w:bottom w:val="none" w:sz="0" w:space="0" w:color="auto"/>
        <w:right w:val="none" w:sz="0" w:space="0" w:color="auto"/>
      </w:divBdr>
    </w:div>
    <w:div w:id="719859385">
      <w:bodyDiv w:val="1"/>
      <w:marLeft w:val="0"/>
      <w:marRight w:val="0"/>
      <w:marTop w:val="0"/>
      <w:marBottom w:val="0"/>
      <w:divBdr>
        <w:top w:val="none" w:sz="0" w:space="0" w:color="auto"/>
        <w:left w:val="none" w:sz="0" w:space="0" w:color="auto"/>
        <w:bottom w:val="none" w:sz="0" w:space="0" w:color="auto"/>
        <w:right w:val="none" w:sz="0" w:space="0" w:color="auto"/>
      </w:divBdr>
    </w:div>
    <w:div w:id="726340000">
      <w:bodyDiv w:val="1"/>
      <w:marLeft w:val="0"/>
      <w:marRight w:val="0"/>
      <w:marTop w:val="0"/>
      <w:marBottom w:val="0"/>
      <w:divBdr>
        <w:top w:val="none" w:sz="0" w:space="0" w:color="auto"/>
        <w:left w:val="none" w:sz="0" w:space="0" w:color="auto"/>
        <w:bottom w:val="none" w:sz="0" w:space="0" w:color="auto"/>
        <w:right w:val="none" w:sz="0" w:space="0" w:color="auto"/>
      </w:divBdr>
    </w:div>
    <w:div w:id="735713177">
      <w:bodyDiv w:val="1"/>
      <w:marLeft w:val="0"/>
      <w:marRight w:val="0"/>
      <w:marTop w:val="0"/>
      <w:marBottom w:val="0"/>
      <w:divBdr>
        <w:top w:val="none" w:sz="0" w:space="0" w:color="auto"/>
        <w:left w:val="none" w:sz="0" w:space="0" w:color="auto"/>
        <w:bottom w:val="none" w:sz="0" w:space="0" w:color="auto"/>
        <w:right w:val="none" w:sz="0" w:space="0" w:color="auto"/>
      </w:divBdr>
    </w:div>
    <w:div w:id="741833111">
      <w:bodyDiv w:val="1"/>
      <w:marLeft w:val="0"/>
      <w:marRight w:val="0"/>
      <w:marTop w:val="0"/>
      <w:marBottom w:val="0"/>
      <w:divBdr>
        <w:top w:val="none" w:sz="0" w:space="0" w:color="auto"/>
        <w:left w:val="none" w:sz="0" w:space="0" w:color="auto"/>
        <w:bottom w:val="none" w:sz="0" w:space="0" w:color="auto"/>
        <w:right w:val="none" w:sz="0" w:space="0" w:color="auto"/>
      </w:divBdr>
    </w:div>
    <w:div w:id="747655918">
      <w:bodyDiv w:val="1"/>
      <w:marLeft w:val="0"/>
      <w:marRight w:val="0"/>
      <w:marTop w:val="0"/>
      <w:marBottom w:val="0"/>
      <w:divBdr>
        <w:top w:val="none" w:sz="0" w:space="0" w:color="auto"/>
        <w:left w:val="none" w:sz="0" w:space="0" w:color="auto"/>
        <w:bottom w:val="none" w:sz="0" w:space="0" w:color="auto"/>
        <w:right w:val="none" w:sz="0" w:space="0" w:color="auto"/>
      </w:divBdr>
    </w:div>
    <w:div w:id="756748440">
      <w:bodyDiv w:val="1"/>
      <w:marLeft w:val="0"/>
      <w:marRight w:val="0"/>
      <w:marTop w:val="0"/>
      <w:marBottom w:val="0"/>
      <w:divBdr>
        <w:top w:val="none" w:sz="0" w:space="0" w:color="auto"/>
        <w:left w:val="none" w:sz="0" w:space="0" w:color="auto"/>
        <w:bottom w:val="none" w:sz="0" w:space="0" w:color="auto"/>
        <w:right w:val="none" w:sz="0" w:space="0" w:color="auto"/>
      </w:divBdr>
    </w:div>
    <w:div w:id="772014779">
      <w:bodyDiv w:val="1"/>
      <w:marLeft w:val="0"/>
      <w:marRight w:val="0"/>
      <w:marTop w:val="0"/>
      <w:marBottom w:val="0"/>
      <w:divBdr>
        <w:top w:val="none" w:sz="0" w:space="0" w:color="auto"/>
        <w:left w:val="none" w:sz="0" w:space="0" w:color="auto"/>
        <w:bottom w:val="none" w:sz="0" w:space="0" w:color="auto"/>
        <w:right w:val="none" w:sz="0" w:space="0" w:color="auto"/>
      </w:divBdr>
    </w:div>
    <w:div w:id="773793467">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93987242">
      <w:bodyDiv w:val="1"/>
      <w:marLeft w:val="0"/>
      <w:marRight w:val="0"/>
      <w:marTop w:val="0"/>
      <w:marBottom w:val="0"/>
      <w:divBdr>
        <w:top w:val="none" w:sz="0" w:space="0" w:color="auto"/>
        <w:left w:val="none" w:sz="0" w:space="0" w:color="auto"/>
        <w:bottom w:val="none" w:sz="0" w:space="0" w:color="auto"/>
        <w:right w:val="none" w:sz="0" w:space="0" w:color="auto"/>
      </w:divBdr>
    </w:div>
    <w:div w:id="801967924">
      <w:bodyDiv w:val="1"/>
      <w:marLeft w:val="0"/>
      <w:marRight w:val="0"/>
      <w:marTop w:val="0"/>
      <w:marBottom w:val="0"/>
      <w:divBdr>
        <w:top w:val="none" w:sz="0" w:space="0" w:color="auto"/>
        <w:left w:val="none" w:sz="0" w:space="0" w:color="auto"/>
        <w:bottom w:val="none" w:sz="0" w:space="0" w:color="auto"/>
        <w:right w:val="none" w:sz="0" w:space="0" w:color="auto"/>
      </w:divBdr>
    </w:div>
    <w:div w:id="804280212">
      <w:bodyDiv w:val="1"/>
      <w:marLeft w:val="0"/>
      <w:marRight w:val="0"/>
      <w:marTop w:val="0"/>
      <w:marBottom w:val="0"/>
      <w:divBdr>
        <w:top w:val="none" w:sz="0" w:space="0" w:color="auto"/>
        <w:left w:val="none" w:sz="0" w:space="0" w:color="auto"/>
        <w:bottom w:val="none" w:sz="0" w:space="0" w:color="auto"/>
        <w:right w:val="none" w:sz="0" w:space="0" w:color="auto"/>
      </w:divBdr>
    </w:div>
    <w:div w:id="808858161">
      <w:bodyDiv w:val="1"/>
      <w:marLeft w:val="0"/>
      <w:marRight w:val="0"/>
      <w:marTop w:val="0"/>
      <w:marBottom w:val="0"/>
      <w:divBdr>
        <w:top w:val="none" w:sz="0" w:space="0" w:color="auto"/>
        <w:left w:val="none" w:sz="0" w:space="0" w:color="auto"/>
        <w:bottom w:val="none" w:sz="0" w:space="0" w:color="auto"/>
        <w:right w:val="none" w:sz="0" w:space="0" w:color="auto"/>
      </w:divBdr>
    </w:div>
    <w:div w:id="816386038">
      <w:bodyDiv w:val="1"/>
      <w:marLeft w:val="0"/>
      <w:marRight w:val="0"/>
      <w:marTop w:val="0"/>
      <w:marBottom w:val="0"/>
      <w:divBdr>
        <w:top w:val="none" w:sz="0" w:space="0" w:color="auto"/>
        <w:left w:val="none" w:sz="0" w:space="0" w:color="auto"/>
        <w:bottom w:val="none" w:sz="0" w:space="0" w:color="auto"/>
        <w:right w:val="none" w:sz="0" w:space="0" w:color="auto"/>
      </w:divBdr>
    </w:div>
    <w:div w:id="829098268">
      <w:bodyDiv w:val="1"/>
      <w:marLeft w:val="0"/>
      <w:marRight w:val="0"/>
      <w:marTop w:val="0"/>
      <w:marBottom w:val="0"/>
      <w:divBdr>
        <w:top w:val="none" w:sz="0" w:space="0" w:color="auto"/>
        <w:left w:val="none" w:sz="0" w:space="0" w:color="auto"/>
        <w:bottom w:val="none" w:sz="0" w:space="0" w:color="auto"/>
        <w:right w:val="none" w:sz="0" w:space="0" w:color="auto"/>
      </w:divBdr>
    </w:div>
    <w:div w:id="838158618">
      <w:bodyDiv w:val="1"/>
      <w:marLeft w:val="0"/>
      <w:marRight w:val="0"/>
      <w:marTop w:val="0"/>
      <w:marBottom w:val="0"/>
      <w:divBdr>
        <w:top w:val="none" w:sz="0" w:space="0" w:color="auto"/>
        <w:left w:val="none" w:sz="0" w:space="0" w:color="auto"/>
        <w:bottom w:val="none" w:sz="0" w:space="0" w:color="auto"/>
        <w:right w:val="none" w:sz="0" w:space="0" w:color="auto"/>
      </w:divBdr>
    </w:div>
    <w:div w:id="860239490">
      <w:bodyDiv w:val="1"/>
      <w:marLeft w:val="0"/>
      <w:marRight w:val="0"/>
      <w:marTop w:val="0"/>
      <w:marBottom w:val="0"/>
      <w:divBdr>
        <w:top w:val="none" w:sz="0" w:space="0" w:color="auto"/>
        <w:left w:val="none" w:sz="0" w:space="0" w:color="auto"/>
        <w:bottom w:val="none" w:sz="0" w:space="0" w:color="auto"/>
        <w:right w:val="none" w:sz="0" w:space="0" w:color="auto"/>
      </w:divBdr>
    </w:div>
    <w:div w:id="861867374">
      <w:bodyDiv w:val="1"/>
      <w:marLeft w:val="0"/>
      <w:marRight w:val="0"/>
      <w:marTop w:val="0"/>
      <w:marBottom w:val="0"/>
      <w:divBdr>
        <w:top w:val="none" w:sz="0" w:space="0" w:color="auto"/>
        <w:left w:val="none" w:sz="0" w:space="0" w:color="auto"/>
        <w:bottom w:val="none" w:sz="0" w:space="0" w:color="auto"/>
        <w:right w:val="none" w:sz="0" w:space="0" w:color="auto"/>
      </w:divBdr>
    </w:div>
    <w:div w:id="869148855">
      <w:bodyDiv w:val="1"/>
      <w:marLeft w:val="0"/>
      <w:marRight w:val="0"/>
      <w:marTop w:val="0"/>
      <w:marBottom w:val="0"/>
      <w:divBdr>
        <w:top w:val="none" w:sz="0" w:space="0" w:color="auto"/>
        <w:left w:val="none" w:sz="0" w:space="0" w:color="auto"/>
        <w:bottom w:val="none" w:sz="0" w:space="0" w:color="auto"/>
        <w:right w:val="none" w:sz="0" w:space="0" w:color="auto"/>
      </w:divBdr>
    </w:div>
    <w:div w:id="878517571">
      <w:bodyDiv w:val="1"/>
      <w:marLeft w:val="0"/>
      <w:marRight w:val="0"/>
      <w:marTop w:val="0"/>
      <w:marBottom w:val="0"/>
      <w:divBdr>
        <w:top w:val="none" w:sz="0" w:space="0" w:color="auto"/>
        <w:left w:val="none" w:sz="0" w:space="0" w:color="auto"/>
        <w:bottom w:val="none" w:sz="0" w:space="0" w:color="auto"/>
        <w:right w:val="none" w:sz="0" w:space="0" w:color="auto"/>
      </w:divBdr>
    </w:div>
    <w:div w:id="883950108">
      <w:bodyDiv w:val="1"/>
      <w:marLeft w:val="0"/>
      <w:marRight w:val="0"/>
      <w:marTop w:val="0"/>
      <w:marBottom w:val="0"/>
      <w:divBdr>
        <w:top w:val="none" w:sz="0" w:space="0" w:color="auto"/>
        <w:left w:val="none" w:sz="0" w:space="0" w:color="auto"/>
        <w:bottom w:val="none" w:sz="0" w:space="0" w:color="auto"/>
        <w:right w:val="none" w:sz="0" w:space="0" w:color="auto"/>
      </w:divBdr>
    </w:div>
    <w:div w:id="887956354">
      <w:bodyDiv w:val="1"/>
      <w:marLeft w:val="0"/>
      <w:marRight w:val="0"/>
      <w:marTop w:val="0"/>
      <w:marBottom w:val="0"/>
      <w:divBdr>
        <w:top w:val="none" w:sz="0" w:space="0" w:color="auto"/>
        <w:left w:val="none" w:sz="0" w:space="0" w:color="auto"/>
        <w:bottom w:val="none" w:sz="0" w:space="0" w:color="auto"/>
        <w:right w:val="none" w:sz="0" w:space="0" w:color="auto"/>
      </w:divBdr>
    </w:div>
    <w:div w:id="905191616">
      <w:bodyDiv w:val="1"/>
      <w:marLeft w:val="0"/>
      <w:marRight w:val="0"/>
      <w:marTop w:val="0"/>
      <w:marBottom w:val="0"/>
      <w:divBdr>
        <w:top w:val="none" w:sz="0" w:space="0" w:color="auto"/>
        <w:left w:val="none" w:sz="0" w:space="0" w:color="auto"/>
        <w:bottom w:val="none" w:sz="0" w:space="0" w:color="auto"/>
        <w:right w:val="none" w:sz="0" w:space="0" w:color="auto"/>
      </w:divBdr>
    </w:div>
    <w:div w:id="912348126">
      <w:bodyDiv w:val="1"/>
      <w:marLeft w:val="0"/>
      <w:marRight w:val="0"/>
      <w:marTop w:val="0"/>
      <w:marBottom w:val="0"/>
      <w:divBdr>
        <w:top w:val="none" w:sz="0" w:space="0" w:color="auto"/>
        <w:left w:val="none" w:sz="0" w:space="0" w:color="auto"/>
        <w:bottom w:val="none" w:sz="0" w:space="0" w:color="auto"/>
        <w:right w:val="none" w:sz="0" w:space="0" w:color="auto"/>
      </w:divBdr>
    </w:div>
    <w:div w:id="914777267">
      <w:bodyDiv w:val="1"/>
      <w:marLeft w:val="0"/>
      <w:marRight w:val="0"/>
      <w:marTop w:val="0"/>
      <w:marBottom w:val="0"/>
      <w:divBdr>
        <w:top w:val="none" w:sz="0" w:space="0" w:color="auto"/>
        <w:left w:val="none" w:sz="0" w:space="0" w:color="auto"/>
        <w:bottom w:val="none" w:sz="0" w:space="0" w:color="auto"/>
        <w:right w:val="none" w:sz="0" w:space="0" w:color="auto"/>
      </w:divBdr>
    </w:div>
    <w:div w:id="941884911">
      <w:bodyDiv w:val="1"/>
      <w:marLeft w:val="0"/>
      <w:marRight w:val="0"/>
      <w:marTop w:val="0"/>
      <w:marBottom w:val="0"/>
      <w:divBdr>
        <w:top w:val="none" w:sz="0" w:space="0" w:color="auto"/>
        <w:left w:val="none" w:sz="0" w:space="0" w:color="auto"/>
        <w:bottom w:val="none" w:sz="0" w:space="0" w:color="auto"/>
        <w:right w:val="none" w:sz="0" w:space="0" w:color="auto"/>
      </w:divBdr>
    </w:div>
    <w:div w:id="960259539">
      <w:bodyDiv w:val="1"/>
      <w:marLeft w:val="0"/>
      <w:marRight w:val="0"/>
      <w:marTop w:val="0"/>
      <w:marBottom w:val="0"/>
      <w:divBdr>
        <w:top w:val="none" w:sz="0" w:space="0" w:color="auto"/>
        <w:left w:val="none" w:sz="0" w:space="0" w:color="auto"/>
        <w:bottom w:val="none" w:sz="0" w:space="0" w:color="auto"/>
        <w:right w:val="none" w:sz="0" w:space="0" w:color="auto"/>
      </w:divBdr>
    </w:div>
    <w:div w:id="963577402">
      <w:bodyDiv w:val="1"/>
      <w:marLeft w:val="0"/>
      <w:marRight w:val="0"/>
      <w:marTop w:val="0"/>
      <w:marBottom w:val="0"/>
      <w:divBdr>
        <w:top w:val="none" w:sz="0" w:space="0" w:color="auto"/>
        <w:left w:val="none" w:sz="0" w:space="0" w:color="auto"/>
        <w:bottom w:val="none" w:sz="0" w:space="0" w:color="auto"/>
        <w:right w:val="none" w:sz="0" w:space="0" w:color="auto"/>
      </w:divBdr>
    </w:div>
    <w:div w:id="980890423">
      <w:bodyDiv w:val="1"/>
      <w:marLeft w:val="0"/>
      <w:marRight w:val="0"/>
      <w:marTop w:val="0"/>
      <w:marBottom w:val="0"/>
      <w:divBdr>
        <w:top w:val="none" w:sz="0" w:space="0" w:color="auto"/>
        <w:left w:val="none" w:sz="0" w:space="0" w:color="auto"/>
        <w:bottom w:val="none" w:sz="0" w:space="0" w:color="auto"/>
        <w:right w:val="none" w:sz="0" w:space="0" w:color="auto"/>
      </w:divBdr>
    </w:div>
    <w:div w:id="982806114">
      <w:bodyDiv w:val="1"/>
      <w:marLeft w:val="0"/>
      <w:marRight w:val="0"/>
      <w:marTop w:val="0"/>
      <w:marBottom w:val="0"/>
      <w:divBdr>
        <w:top w:val="none" w:sz="0" w:space="0" w:color="auto"/>
        <w:left w:val="none" w:sz="0" w:space="0" w:color="auto"/>
        <w:bottom w:val="none" w:sz="0" w:space="0" w:color="auto"/>
        <w:right w:val="none" w:sz="0" w:space="0" w:color="auto"/>
      </w:divBdr>
    </w:div>
    <w:div w:id="1003240877">
      <w:bodyDiv w:val="1"/>
      <w:marLeft w:val="0"/>
      <w:marRight w:val="0"/>
      <w:marTop w:val="0"/>
      <w:marBottom w:val="0"/>
      <w:divBdr>
        <w:top w:val="none" w:sz="0" w:space="0" w:color="auto"/>
        <w:left w:val="none" w:sz="0" w:space="0" w:color="auto"/>
        <w:bottom w:val="none" w:sz="0" w:space="0" w:color="auto"/>
        <w:right w:val="none" w:sz="0" w:space="0" w:color="auto"/>
      </w:divBdr>
    </w:div>
    <w:div w:id="1035808707">
      <w:bodyDiv w:val="1"/>
      <w:marLeft w:val="0"/>
      <w:marRight w:val="0"/>
      <w:marTop w:val="0"/>
      <w:marBottom w:val="0"/>
      <w:divBdr>
        <w:top w:val="none" w:sz="0" w:space="0" w:color="auto"/>
        <w:left w:val="none" w:sz="0" w:space="0" w:color="auto"/>
        <w:bottom w:val="none" w:sz="0" w:space="0" w:color="auto"/>
        <w:right w:val="none" w:sz="0" w:space="0" w:color="auto"/>
      </w:divBdr>
    </w:div>
    <w:div w:id="1038161788">
      <w:bodyDiv w:val="1"/>
      <w:marLeft w:val="0"/>
      <w:marRight w:val="0"/>
      <w:marTop w:val="0"/>
      <w:marBottom w:val="0"/>
      <w:divBdr>
        <w:top w:val="none" w:sz="0" w:space="0" w:color="auto"/>
        <w:left w:val="none" w:sz="0" w:space="0" w:color="auto"/>
        <w:bottom w:val="none" w:sz="0" w:space="0" w:color="auto"/>
        <w:right w:val="none" w:sz="0" w:space="0" w:color="auto"/>
      </w:divBdr>
    </w:div>
    <w:div w:id="1070350498">
      <w:bodyDiv w:val="1"/>
      <w:marLeft w:val="0"/>
      <w:marRight w:val="0"/>
      <w:marTop w:val="0"/>
      <w:marBottom w:val="0"/>
      <w:divBdr>
        <w:top w:val="none" w:sz="0" w:space="0" w:color="auto"/>
        <w:left w:val="none" w:sz="0" w:space="0" w:color="auto"/>
        <w:bottom w:val="none" w:sz="0" w:space="0" w:color="auto"/>
        <w:right w:val="none" w:sz="0" w:space="0" w:color="auto"/>
      </w:divBdr>
    </w:div>
    <w:div w:id="1071807678">
      <w:bodyDiv w:val="1"/>
      <w:marLeft w:val="0"/>
      <w:marRight w:val="0"/>
      <w:marTop w:val="0"/>
      <w:marBottom w:val="0"/>
      <w:divBdr>
        <w:top w:val="none" w:sz="0" w:space="0" w:color="auto"/>
        <w:left w:val="none" w:sz="0" w:space="0" w:color="auto"/>
        <w:bottom w:val="none" w:sz="0" w:space="0" w:color="auto"/>
        <w:right w:val="none" w:sz="0" w:space="0" w:color="auto"/>
      </w:divBdr>
    </w:div>
    <w:div w:id="1085035279">
      <w:bodyDiv w:val="1"/>
      <w:marLeft w:val="0"/>
      <w:marRight w:val="0"/>
      <w:marTop w:val="0"/>
      <w:marBottom w:val="0"/>
      <w:divBdr>
        <w:top w:val="none" w:sz="0" w:space="0" w:color="auto"/>
        <w:left w:val="none" w:sz="0" w:space="0" w:color="auto"/>
        <w:bottom w:val="none" w:sz="0" w:space="0" w:color="auto"/>
        <w:right w:val="none" w:sz="0" w:space="0" w:color="auto"/>
      </w:divBdr>
    </w:div>
    <w:div w:id="1099058165">
      <w:bodyDiv w:val="1"/>
      <w:marLeft w:val="0"/>
      <w:marRight w:val="0"/>
      <w:marTop w:val="0"/>
      <w:marBottom w:val="0"/>
      <w:divBdr>
        <w:top w:val="none" w:sz="0" w:space="0" w:color="auto"/>
        <w:left w:val="none" w:sz="0" w:space="0" w:color="auto"/>
        <w:bottom w:val="none" w:sz="0" w:space="0" w:color="auto"/>
        <w:right w:val="none" w:sz="0" w:space="0" w:color="auto"/>
      </w:divBdr>
    </w:div>
    <w:div w:id="1102339623">
      <w:bodyDiv w:val="1"/>
      <w:marLeft w:val="0"/>
      <w:marRight w:val="0"/>
      <w:marTop w:val="0"/>
      <w:marBottom w:val="0"/>
      <w:divBdr>
        <w:top w:val="none" w:sz="0" w:space="0" w:color="auto"/>
        <w:left w:val="none" w:sz="0" w:space="0" w:color="auto"/>
        <w:bottom w:val="none" w:sz="0" w:space="0" w:color="auto"/>
        <w:right w:val="none" w:sz="0" w:space="0" w:color="auto"/>
      </w:divBdr>
    </w:div>
    <w:div w:id="1110508647">
      <w:bodyDiv w:val="1"/>
      <w:marLeft w:val="0"/>
      <w:marRight w:val="0"/>
      <w:marTop w:val="0"/>
      <w:marBottom w:val="0"/>
      <w:divBdr>
        <w:top w:val="none" w:sz="0" w:space="0" w:color="auto"/>
        <w:left w:val="none" w:sz="0" w:space="0" w:color="auto"/>
        <w:bottom w:val="none" w:sz="0" w:space="0" w:color="auto"/>
        <w:right w:val="none" w:sz="0" w:space="0" w:color="auto"/>
      </w:divBdr>
    </w:div>
    <w:div w:id="1136798477">
      <w:bodyDiv w:val="1"/>
      <w:marLeft w:val="0"/>
      <w:marRight w:val="0"/>
      <w:marTop w:val="0"/>
      <w:marBottom w:val="0"/>
      <w:divBdr>
        <w:top w:val="none" w:sz="0" w:space="0" w:color="auto"/>
        <w:left w:val="none" w:sz="0" w:space="0" w:color="auto"/>
        <w:bottom w:val="none" w:sz="0" w:space="0" w:color="auto"/>
        <w:right w:val="none" w:sz="0" w:space="0" w:color="auto"/>
      </w:divBdr>
    </w:div>
    <w:div w:id="1146045244">
      <w:bodyDiv w:val="1"/>
      <w:marLeft w:val="0"/>
      <w:marRight w:val="0"/>
      <w:marTop w:val="0"/>
      <w:marBottom w:val="0"/>
      <w:divBdr>
        <w:top w:val="none" w:sz="0" w:space="0" w:color="auto"/>
        <w:left w:val="none" w:sz="0" w:space="0" w:color="auto"/>
        <w:bottom w:val="none" w:sz="0" w:space="0" w:color="auto"/>
        <w:right w:val="none" w:sz="0" w:space="0" w:color="auto"/>
      </w:divBdr>
    </w:div>
    <w:div w:id="1162772020">
      <w:bodyDiv w:val="1"/>
      <w:marLeft w:val="0"/>
      <w:marRight w:val="0"/>
      <w:marTop w:val="0"/>
      <w:marBottom w:val="0"/>
      <w:divBdr>
        <w:top w:val="none" w:sz="0" w:space="0" w:color="auto"/>
        <w:left w:val="none" w:sz="0" w:space="0" w:color="auto"/>
        <w:bottom w:val="none" w:sz="0" w:space="0" w:color="auto"/>
        <w:right w:val="none" w:sz="0" w:space="0" w:color="auto"/>
      </w:divBdr>
    </w:div>
    <w:div w:id="1201237398">
      <w:bodyDiv w:val="1"/>
      <w:marLeft w:val="0"/>
      <w:marRight w:val="0"/>
      <w:marTop w:val="0"/>
      <w:marBottom w:val="0"/>
      <w:divBdr>
        <w:top w:val="none" w:sz="0" w:space="0" w:color="auto"/>
        <w:left w:val="none" w:sz="0" w:space="0" w:color="auto"/>
        <w:bottom w:val="none" w:sz="0" w:space="0" w:color="auto"/>
        <w:right w:val="none" w:sz="0" w:space="0" w:color="auto"/>
      </w:divBdr>
    </w:div>
    <w:div w:id="1203787652">
      <w:bodyDiv w:val="1"/>
      <w:marLeft w:val="0"/>
      <w:marRight w:val="0"/>
      <w:marTop w:val="0"/>
      <w:marBottom w:val="0"/>
      <w:divBdr>
        <w:top w:val="none" w:sz="0" w:space="0" w:color="auto"/>
        <w:left w:val="none" w:sz="0" w:space="0" w:color="auto"/>
        <w:bottom w:val="none" w:sz="0" w:space="0" w:color="auto"/>
        <w:right w:val="none" w:sz="0" w:space="0" w:color="auto"/>
      </w:divBdr>
    </w:div>
    <w:div w:id="1215580992">
      <w:bodyDiv w:val="1"/>
      <w:marLeft w:val="0"/>
      <w:marRight w:val="0"/>
      <w:marTop w:val="0"/>
      <w:marBottom w:val="0"/>
      <w:divBdr>
        <w:top w:val="none" w:sz="0" w:space="0" w:color="auto"/>
        <w:left w:val="none" w:sz="0" w:space="0" w:color="auto"/>
        <w:bottom w:val="none" w:sz="0" w:space="0" w:color="auto"/>
        <w:right w:val="none" w:sz="0" w:space="0" w:color="auto"/>
      </w:divBdr>
    </w:div>
    <w:div w:id="1225991532">
      <w:bodyDiv w:val="1"/>
      <w:marLeft w:val="0"/>
      <w:marRight w:val="0"/>
      <w:marTop w:val="0"/>
      <w:marBottom w:val="0"/>
      <w:divBdr>
        <w:top w:val="none" w:sz="0" w:space="0" w:color="auto"/>
        <w:left w:val="none" w:sz="0" w:space="0" w:color="auto"/>
        <w:bottom w:val="none" w:sz="0" w:space="0" w:color="auto"/>
        <w:right w:val="none" w:sz="0" w:space="0" w:color="auto"/>
      </w:divBdr>
    </w:div>
    <w:div w:id="1227259045">
      <w:bodyDiv w:val="1"/>
      <w:marLeft w:val="0"/>
      <w:marRight w:val="0"/>
      <w:marTop w:val="0"/>
      <w:marBottom w:val="0"/>
      <w:divBdr>
        <w:top w:val="none" w:sz="0" w:space="0" w:color="auto"/>
        <w:left w:val="none" w:sz="0" w:space="0" w:color="auto"/>
        <w:bottom w:val="none" w:sz="0" w:space="0" w:color="auto"/>
        <w:right w:val="none" w:sz="0" w:space="0" w:color="auto"/>
      </w:divBdr>
    </w:div>
    <w:div w:id="1227837755">
      <w:bodyDiv w:val="1"/>
      <w:marLeft w:val="0"/>
      <w:marRight w:val="0"/>
      <w:marTop w:val="0"/>
      <w:marBottom w:val="0"/>
      <w:divBdr>
        <w:top w:val="none" w:sz="0" w:space="0" w:color="auto"/>
        <w:left w:val="none" w:sz="0" w:space="0" w:color="auto"/>
        <w:bottom w:val="none" w:sz="0" w:space="0" w:color="auto"/>
        <w:right w:val="none" w:sz="0" w:space="0" w:color="auto"/>
      </w:divBdr>
    </w:div>
    <w:div w:id="1249726353">
      <w:bodyDiv w:val="1"/>
      <w:marLeft w:val="0"/>
      <w:marRight w:val="0"/>
      <w:marTop w:val="0"/>
      <w:marBottom w:val="0"/>
      <w:divBdr>
        <w:top w:val="none" w:sz="0" w:space="0" w:color="auto"/>
        <w:left w:val="none" w:sz="0" w:space="0" w:color="auto"/>
        <w:bottom w:val="none" w:sz="0" w:space="0" w:color="auto"/>
        <w:right w:val="none" w:sz="0" w:space="0" w:color="auto"/>
      </w:divBdr>
    </w:div>
    <w:div w:id="1256207391">
      <w:bodyDiv w:val="1"/>
      <w:marLeft w:val="0"/>
      <w:marRight w:val="0"/>
      <w:marTop w:val="0"/>
      <w:marBottom w:val="0"/>
      <w:divBdr>
        <w:top w:val="none" w:sz="0" w:space="0" w:color="auto"/>
        <w:left w:val="none" w:sz="0" w:space="0" w:color="auto"/>
        <w:bottom w:val="none" w:sz="0" w:space="0" w:color="auto"/>
        <w:right w:val="none" w:sz="0" w:space="0" w:color="auto"/>
      </w:divBdr>
    </w:div>
    <w:div w:id="1301764308">
      <w:bodyDiv w:val="1"/>
      <w:marLeft w:val="0"/>
      <w:marRight w:val="0"/>
      <w:marTop w:val="0"/>
      <w:marBottom w:val="0"/>
      <w:divBdr>
        <w:top w:val="none" w:sz="0" w:space="0" w:color="auto"/>
        <w:left w:val="none" w:sz="0" w:space="0" w:color="auto"/>
        <w:bottom w:val="none" w:sz="0" w:space="0" w:color="auto"/>
        <w:right w:val="none" w:sz="0" w:space="0" w:color="auto"/>
      </w:divBdr>
    </w:div>
    <w:div w:id="1303845559">
      <w:bodyDiv w:val="1"/>
      <w:marLeft w:val="0"/>
      <w:marRight w:val="0"/>
      <w:marTop w:val="0"/>
      <w:marBottom w:val="0"/>
      <w:divBdr>
        <w:top w:val="none" w:sz="0" w:space="0" w:color="auto"/>
        <w:left w:val="none" w:sz="0" w:space="0" w:color="auto"/>
        <w:bottom w:val="none" w:sz="0" w:space="0" w:color="auto"/>
        <w:right w:val="none" w:sz="0" w:space="0" w:color="auto"/>
      </w:divBdr>
    </w:div>
    <w:div w:id="1310473418">
      <w:bodyDiv w:val="1"/>
      <w:marLeft w:val="0"/>
      <w:marRight w:val="0"/>
      <w:marTop w:val="0"/>
      <w:marBottom w:val="0"/>
      <w:divBdr>
        <w:top w:val="none" w:sz="0" w:space="0" w:color="auto"/>
        <w:left w:val="none" w:sz="0" w:space="0" w:color="auto"/>
        <w:bottom w:val="none" w:sz="0" w:space="0" w:color="auto"/>
        <w:right w:val="none" w:sz="0" w:space="0" w:color="auto"/>
      </w:divBdr>
    </w:div>
    <w:div w:id="1317690529">
      <w:bodyDiv w:val="1"/>
      <w:marLeft w:val="0"/>
      <w:marRight w:val="0"/>
      <w:marTop w:val="0"/>
      <w:marBottom w:val="0"/>
      <w:divBdr>
        <w:top w:val="none" w:sz="0" w:space="0" w:color="auto"/>
        <w:left w:val="none" w:sz="0" w:space="0" w:color="auto"/>
        <w:bottom w:val="none" w:sz="0" w:space="0" w:color="auto"/>
        <w:right w:val="none" w:sz="0" w:space="0" w:color="auto"/>
      </w:divBdr>
    </w:div>
    <w:div w:id="1337927755">
      <w:bodyDiv w:val="1"/>
      <w:marLeft w:val="0"/>
      <w:marRight w:val="0"/>
      <w:marTop w:val="0"/>
      <w:marBottom w:val="0"/>
      <w:divBdr>
        <w:top w:val="none" w:sz="0" w:space="0" w:color="auto"/>
        <w:left w:val="none" w:sz="0" w:space="0" w:color="auto"/>
        <w:bottom w:val="none" w:sz="0" w:space="0" w:color="auto"/>
        <w:right w:val="none" w:sz="0" w:space="0" w:color="auto"/>
      </w:divBdr>
    </w:div>
    <w:div w:id="1347170535">
      <w:bodyDiv w:val="1"/>
      <w:marLeft w:val="0"/>
      <w:marRight w:val="0"/>
      <w:marTop w:val="0"/>
      <w:marBottom w:val="0"/>
      <w:divBdr>
        <w:top w:val="none" w:sz="0" w:space="0" w:color="auto"/>
        <w:left w:val="none" w:sz="0" w:space="0" w:color="auto"/>
        <w:bottom w:val="none" w:sz="0" w:space="0" w:color="auto"/>
        <w:right w:val="none" w:sz="0" w:space="0" w:color="auto"/>
      </w:divBdr>
    </w:div>
    <w:div w:id="1349140092">
      <w:bodyDiv w:val="1"/>
      <w:marLeft w:val="0"/>
      <w:marRight w:val="0"/>
      <w:marTop w:val="0"/>
      <w:marBottom w:val="0"/>
      <w:divBdr>
        <w:top w:val="none" w:sz="0" w:space="0" w:color="auto"/>
        <w:left w:val="none" w:sz="0" w:space="0" w:color="auto"/>
        <w:bottom w:val="none" w:sz="0" w:space="0" w:color="auto"/>
        <w:right w:val="none" w:sz="0" w:space="0" w:color="auto"/>
      </w:divBdr>
    </w:div>
    <w:div w:id="1357393185">
      <w:bodyDiv w:val="1"/>
      <w:marLeft w:val="0"/>
      <w:marRight w:val="0"/>
      <w:marTop w:val="0"/>
      <w:marBottom w:val="0"/>
      <w:divBdr>
        <w:top w:val="none" w:sz="0" w:space="0" w:color="auto"/>
        <w:left w:val="none" w:sz="0" w:space="0" w:color="auto"/>
        <w:bottom w:val="none" w:sz="0" w:space="0" w:color="auto"/>
        <w:right w:val="none" w:sz="0" w:space="0" w:color="auto"/>
      </w:divBdr>
    </w:div>
    <w:div w:id="1359895034">
      <w:bodyDiv w:val="1"/>
      <w:marLeft w:val="0"/>
      <w:marRight w:val="0"/>
      <w:marTop w:val="0"/>
      <w:marBottom w:val="0"/>
      <w:divBdr>
        <w:top w:val="none" w:sz="0" w:space="0" w:color="auto"/>
        <w:left w:val="none" w:sz="0" w:space="0" w:color="auto"/>
        <w:bottom w:val="none" w:sz="0" w:space="0" w:color="auto"/>
        <w:right w:val="none" w:sz="0" w:space="0" w:color="auto"/>
      </w:divBdr>
    </w:div>
    <w:div w:id="1373189889">
      <w:bodyDiv w:val="1"/>
      <w:marLeft w:val="0"/>
      <w:marRight w:val="0"/>
      <w:marTop w:val="0"/>
      <w:marBottom w:val="0"/>
      <w:divBdr>
        <w:top w:val="none" w:sz="0" w:space="0" w:color="auto"/>
        <w:left w:val="none" w:sz="0" w:space="0" w:color="auto"/>
        <w:bottom w:val="none" w:sz="0" w:space="0" w:color="auto"/>
        <w:right w:val="none" w:sz="0" w:space="0" w:color="auto"/>
      </w:divBdr>
    </w:div>
    <w:div w:id="1381435552">
      <w:bodyDiv w:val="1"/>
      <w:marLeft w:val="0"/>
      <w:marRight w:val="0"/>
      <w:marTop w:val="0"/>
      <w:marBottom w:val="0"/>
      <w:divBdr>
        <w:top w:val="none" w:sz="0" w:space="0" w:color="auto"/>
        <w:left w:val="none" w:sz="0" w:space="0" w:color="auto"/>
        <w:bottom w:val="none" w:sz="0" w:space="0" w:color="auto"/>
        <w:right w:val="none" w:sz="0" w:space="0" w:color="auto"/>
      </w:divBdr>
    </w:div>
    <w:div w:id="1388994305">
      <w:bodyDiv w:val="1"/>
      <w:marLeft w:val="0"/>
      <w:marRight w:val="0"/>
      <w:marTop w:val="0"/>
      <w:marBottom w:val="0"/>
      <w:divBdr>
        <w:top w:val="none" w:sz="0" w:space="0" w:color="auto"/>
        <w:left w:val="none" w:sz="0" w:space="0" w:color="auto"/>
        <w:bottom w:val="none" w:sz="0" w:space="0" w:color="auto"/>
        <w:right w:val="none" w:sz="0" w:space="0" w:color="auto"/>
      </w:divBdr>
    </w:div>
    <w:div w:id="1400329749">
      <w:bodyDiv w:val="1"/>
      <w:marLeft w:val="0"/>
      <w:marRight w:val="0"/>
      <w:marTop w:val="0"/>
      <w:marBottom w:val="0"/>
      <w:divBdr>
        <w:top w:val="none" w:sz="0" w:space="0" w:color="auto"/>
        <w:left w:val="none" w:sz="0" w:space="0" w:color="auto"/>
        <w:bottom w:val="none" w:sz="0" w:space="0" w:color="auto"/>
        <w:right w:val="none" w:sz="0" w:space="0" w:color="auto"/>
      </w:divBdr>
    </w:div>
    <w:div w:id="1402633853">
      <w:bodyDiv w:val="1"/>
      <w:marLeft w:val="0"/>
      <w:marRight w:val="0"/>
      <w:marTop w:val="0"/>
      <w:marBottom w:val="0"/>
      <w:divBdr>
        <w:top w:val="none" w:sz="0" w:space="0" w:color="auto"/>
        <w:left w:val="none" w:sz="0" w:space="0" w:color="auto"/>
        <w:bottom w:val="none" w:sz="0" w:space="0" w:color="auto"/>
        <w:right w:val="none" w:sz="0" w:space="0" w:color="auto"/>
      </w:divBdr>
    </w:div>
    <w:div w:id="1415668564">
      <w:bodyDiv w:val="1"/>
      <w:marLeft w:val="0"/>
      <w:marRight w:val="0"/>
      <w:marTop w:val="0"/>
      <w:marBottom w:val="0"/>
      <w:divBdr>
        <w:top w:val="none" w:sz="0" w:space="0" w:color="auto"/>
        <w:left w:val="none" w:sz="0" w:space="0" w:color="auto"/>
        <w:bottom w:val="none" w:sz="0" w:space="0" w:color="auto"/>
        <w:right w:val="none" w:sz="0" w:space="0" w:color="auto"/>
      </w:divBdr>
    </w:div>
    <w:div w:id="1421178518">
      <w:bodyDiv w:val="1"/>
      <w:marLeft w:val="0"/>
      <w:marRight w:val="0"/>
      <w:marTop w:val="0"/>
      <w:marBottom w:val="0"/>
      <w:divBdr>
        <w:top w:val="none" w:sz="0" w:space="0" w:color="auto"/>
        <w:left w:val="none" w:sz="0" w:space="0" w:color="auto"/>
        <w:bottom w:val="none" w:sz="0" w:space="0" w:color="auto"/>
        <w:right w:val="none" w:sz="0" w:space="0" w:color="auto"/>
      </w:divBdr>
    </w:div>
    <w:div w:id="1425607331">
      <w:bodyDiv w:val="1"/>
      <w:marLeft w:val="0"/>
      <w:marRight w:val="0"/>
      <w:marTop w:val="0"/>
      <w:marBottom w:val="0"/>
      <w:divBdr>
        <w:top w:val="none" w:sz="0" w:space="0" w:color="auto"/>
        <w:left w:val="none" w:sz="0" w:space="0" w:color="auto"/>
        <w:bottom w:val="none" w:sz="0" w:space="0" w:color="auto"/>
        <w:right w:val="none" w:sz="0" w:space="0" w:color="auto"/>
      </w:divBdr>
    </w:div>
    <w:div w:id="1432972092">
      <w:bodyDiv w:val="1"/>
      <w:marLeft w:val="0"/>
      <w:marRight w:val="0"/>
      <w:marTop w:val="0"/>
      <w:marBottom w:val="0"/>
      <w:divBdr>
        <w:top w:val="none" w:sz="0" w:space="0" w:color="auto"/>
        <w:left w:val="none" w:sz="0" w:space="0" w:color="auto"/>
        <w:bottom w:val="none" w:sz="0" w:space="0" w:color="auto"/>
        <w:right w:val="none" w:sz="0" w:space="0" w:color="auto"/>
      </w:divBdr>
    </w:div>
    <w:div w:id="1446273156">
      <w:bodyDiv w:val="1"/>
      <w:marLeft w:val="0"/>
      <w:marRight w:val="0"/>
      <w:marTop w:val="0"/>
      <w:marBottom w:val="0"/>
      <w:divBdr>
        <w:top w:val="none" w:sz="0" w:space="0" w:color="auto"/>
        <w:left w:val="none" w:sz="0" w:space="0" w:color="auto"/>
        <w:bottom w:val="none" w:sz="0" w:space="0" w:color="auto"/>
        <w:right w:val="none" w:sz="0" w:space="0" w:color="auto"/>
      </w:divBdr>
    </w:div>
    <w:div w:id="1453326850">
      <w:bodyDiv w:val="1"/>
      <w:marLeft w:val="0"/>
      <w:marRight w:val="0"/>
      <w:marTop w:val="0"/>
      <w:marBottom w:val="0"/>
      <w:divBdr>
        <w:top w:val="none" w:sz="0" w:space="0" w:color="auto"/>
        <w:left w:val="none" w:sz="0" w:space="0" w:color="auto"/>
        <w:bottom w:val="none" w:sz="0" w:space="0" w:color="auto"/>
        <w:right w:val="none" w:sz="0" w:space="0" w:color="auto"/>
      </w:divBdr>
    </w:div>
    <w:div w:id="1456214221">
      <w:bodyDiv w:val="1"/>
      <w:marLeft w:val="0"/>
      <w:marRight w:val="0"/>
      <w:marTop w:val="0"/>
      <w:marBottom w:val="0"/>
      <w:divBdr>
        <w:top w:val="none" w:sz="0" w:space="0" w:color="auto"/>
        <w:left w:val="none" w:sz="0" w:space="0" w:color="auto"/>
        <w:bottom w:val="none" w:sz="0" w:space="0" w:color="auto"/>
        <w:right w:val="none" w:sz="0" w:space="0" w:color="auto"/>
      </w:divBdr>
    </w:div>
    <w:div w:id="1457528028">
      <w:bodyDiv w:val="1"/>
      <w:marLeft w:val="0"/>
      <w:marRight w:val="0"/>
      <w:marTop w:val="0"/>
      <w:marBottom w:val="0"/>
      <w:divBdr>
        <w:top w:val="none" w:sz="0" w:space="0" w:color="auto"/>
        <w:left w:val="none" w:sz="0" w:space="0" w:color="auto"/>
        <w:bottom w:val="none" w:sz="0" w:space="0" w:color="auto"/>
        <w:right w:val="none" w:sz="0" w:space="0" w:color="auto"/>
      </w:divBdr>
    </w:div>
    <w:div w:id="1463647984">
      <w:bodyDiv w:val="1"/>
      <w:marLeft w:val="0"/>
      <w:marRight w:val="0"/>
      <w:marTop w:val="0"/>
      <w:marBottom w:val="0"/>
      <w:divBdr>
        <w:top w:val="none" w:sz="0" w:space="0" w:color="auto"/>
        <w:left w:val="none" w:sz="0" w:space="0" w:color="auto"/>
        <w:bottom w:val="none" w:sz="0" w:space="0" w:color="auto"/>
        <w:right w:val="none" w:sz="0" w:space="0" w:color="auto"/>
      </w:divBdr>
    </w:div>
    <w:div w:id="1465195534">
      <w:bodyDiv w:val="1"/>
      <w:marLeft w:val="0"/>
      <w:marRight w:val="0"/>
      <w:marTop w:val="0"/>
      <w:marBottom w:val="0"/>
      <w:divBdr>
        <w:top w:val="none" w:sz="0" w:space="0" w:color="auto"/>
        <w:left w:val="none" w:sz="0" w:space="0" w:color="auto"/>
        <w:bottom w:val="none" w:sz="0" w:space="0" w:color="auto"/>
        <w:right w:val="none" w:sz="0" w:space="0" w:color="auto"/>
      </w:divBdr>
    </w:div>
    <w:div w:id="1475023130">
      <w:bodyDiv w:val="1"/>
      <w:marLeft w:val="0"/>
      <w:marRight w:val="0"/>
      <w:marTop w:val="0"/>
      <w:marBottom w:val="0"/>
      <w:divBdr>
        <w:top w:val="none" w:sz="0" w:space="0" w:color="auto"/>
        <w:left w:val="none" w:sz="0" w:space="0" w:color="auto"/>
        <w:bottom w:val="none" w:sz="0" w:space="0" w:color="auto"/>
        <w:right w:val="none" w:sz="0" w:space="0" w:color="auto"/>
      </w:divBdr>
    </w:div>
    <w:div w:id="1488741139">
      <w:bodyDiv w:val="1"/>
      <w:marLeft w:val="0"/>
      <w:marRight w:val="0"/>
      <w:marTop w:val="0"/>
      <w:marBottom w:val="0"/>
      <w:divBdr>
        <w:top w:val="none" w:sz="0" w:space="0" w:color="auto"/>
        <w:left w:val="none" w:sz="0" w:space="0" w:color="auto"/>
        <w:bottom w:val="none" w:sz="0" w:space="0" w:color="auto"/>
        <w:right w:val="none" w:sz="0" w:space="0" w:color="auto"/>
      </w:divBdr>
    </w:div>
    <w:div w:id="1503857566">
      <w:bodyDiv w:val="1"/>
      <w:marLeft w:val="0"/>
      <w:marRight w:val="0"/>
      <w:marTop w:val="0"/>
      <w:marBottom w:val="0"/>
      <w:divBdr>
        <w:top w:val="none" w:sz="0" w:space="0" w:color="auto"/>
        <w:left w:val="none" w:sz="0" w:space="0" w:color="auto"/>
        <w:bottom w:val="none" w:sz="0" w:space="0" w:color="auto"/>
        <w:right w:val="none" w:sz="0" w:space="0" w:color="auto"/>
      </w:divBdr>
    </w:div>
    <w:div w:id="1504667543">
      <w:bodyDiv w:val="1"/>
      <w:marLeft w:val="0"/>
      <w:marRight w:val="0"/>
      <w:marTop w:val="0"/>
      <w:marBottom w:val="0"/>
      <w:divBdr>
        <w:top w:val="none" w:sz="0" w:space="0" w:color="auto"/>
        <w:left w:val="none" w:sz="0" w:space="0" w:color="auto"/>
        <w:bottom w:val="none" w:sz="0" w:space="0" w:color="auto"/>
        <w:right w:val="none" w:sz="0" w:space="0" w:color="auto"/>
      </w:divBdr>
    </w:div>
    <w:div w:id="1508980493">
      <w:bodyDiv w:val="1"/>
      <w:marLeft w:val="0"/>
      <w:marRight w:val="0"/>
      <w:marTop w:val="0"/>
      <w:marBottom w:val="0"/>
      <w:divBdr>
        <w:top w:val="none" w:sz="0" w:space="0" w:color="auto"/>
        <w:left w:val="none" w:sz="0" w:space="0" w:color="auto"/>
        <w:bottom w:val="none" w:sz="0" w:space="0" w:color="auto"/>
        <w:right w:val="none" w:sz="0" w:space="0" w:color="auto"/>
      </w:divBdr>
    </w:div>
    <w:div w:id="1537352208">
      <w:bodyDiv w:val="1"/>
      <w:marLeft w:val="0"/>
      <w:marRight w:val="0"/>
      <w:marTop w:val="0"/>
      <w:marBottom w:val="0"/>
      <w:divBdr>
        <w:top w:val="none" w:sz="0" w:space="0" w:color="auto"/>
        <w:left w:val="none" w:sz="0" w:space="0" w:color="auto"/>
        <w:bottom w:val="none" w:sz="0" w:space="0" w:color="auto"/>
        <w:right w:val="none" w:sz="0" w:space="0" w:color="auto"/>
      </w:divBdr>
    </w:div>
    <w:div w:id="1558589441">
      <w:bodyDiv w:val="1"/>
      <w:marLeft w:val="0"/>
      <w:marRight w:val="0"/>
      <w:marTop w:val="0"/>
      <w:marBottom w:val="0"/>
      <w:divBdr>
        <w:top w:val="none" w:sz="0" w:space="0" w:color="auto"/>
        <w:left w:val="none" w:sz="0" w:space="0" w:color="auto"/>
        <w:bottom w:val="none" w:sz="0" w:space="0" w:color="auto"/>
        <w:right w:val="none" w:sz="0" w:space="0" w:color="auto"/>
      </w:divBdr>
    </w:div>
    <w:div w:id="1572620759">
      <w:bodyDiv w:val="1"/>
      <w:marLeft w:val="0"/>
      <w:marRight w:val="0"/>
      <w:marTop w:val="0"/>
      <w:marBottom w:val="0"/>
      <w:divBdr>
        <w:top w:val="none" w:sz="0" w:space="0" w:color="auto"/>
        <w:left w:val="none" w:sz="0" w:space="0" w:color="auto"/>
        <w:bottom w:val="none" w:sz="0" w:space="0" w:color="auto"/>
        <w:right w:val="none" w:sz="0" w:space="0" w:color="auto"/>
      </w:divBdr>
    </w:div>
    <w:div w:id="1610233254">
      <w:bodyDiv w:val="1"/>
      <w:marLeft w:val="0"/>
      <w:marRight w:val="0"/>
      <w:marTop w:val="0"/>
      <w:marBottom w:val="0"/>
      <w:divBdr>
        <w:top w:val="none" w:sz="0" w:space="0" w:color="auto"/>
        <w:left w:val="none" w:sz="0" w:space="0" w:color="auto"/>
        <w:bottom w:val="none" w:sz="0" w:space="0" w:color="auto"/>
        <w:right w:val="none" w:sz="0" w:space="0" w:color="auto"/>
      </w:divBdr>
    </w:div>
    <w:div w:id="1625502982">
      <w:bodyDiv w:val="1"/>
      <w:marLeft w:val="0"/>
      <w:marRight w:val="0"/>
      <w:marTop w:val="0"/>
      <w:marBottom w:val="0"/>
      <w:divBdr>
        <w:top w:val="none" w:sz="0" w:space="0" w:color="auto"/>
        <w:left w:val="none" w:sz="0" w:space="0" w:color="auto"/>
        <w:bottom w:val="none" w:sz="0" w:space="0" w:color="auto"/>
        <w:right w:val="none" w:sz="0" w:space="0" w:color="auto"/>
      </w:divBdr>
    </w:div>
    <w:div w:id="1628707287">
      <w:bodyDiv w:val="1"/>
      <w:marLeft w:val="0"/>
      <w:marRight w:val="0"/>
      <w:marTop w:val="0"/>
      <w:marBottom w:val="0"/>
      <w:divBdr>
        <w:top w:val="none" w:sz="0" w:space="0" w:color="auto"/>
        <w:left w:val="none" w:sz="0" w:space="0" w:color="auto"/>
        <w:bottom w:val="none" w:sz="0" w:space="0" w:color="auto"/>
        <w:right w:val="none" w:sz="0" w:space="0" w:color="auto"/>
      </w:divBdr>
    </w:div>
    <w:div w:id="1653945266">
      <w:bodyDiv w:val="1"/>
      <w:marLeft w:val="0"/>
      <w:marRight w:val="0"/>
      <w:marTop w:val="0"/>
      <w:marBottom w:val="0"/>
      <w:divBdr>
        <w:top w:val="none" w:sz="0" w:space="0" w:color="auto"/>
        <w:left w:val="none" w:sz="0" w:space="0" w:color="auto"/>
        <w:bottom w:val="none" w:sz="0" w:space="0" w:color="auto"/>
        <w:right w:val="none" w:sz="0" w:space="0" w:color="auto"/>
      </w:divBdr>
    </w:div>
    <w:div w:id="1668745223">
      <w:bodyDiv w:val="1"/>
      <w:marLeft w:val="0"/>
      <w:marRight w:val="0"/>
      <w:marTop w:val="0"/>
      <w:marBottom w:val="0"/>
      <w:divBdr>
        <w:top w:val="none" w:sz="0" w:space="0" w:color="auto"/>
        <w:left w:val="none" w:sz="0" w:space="0" w:color="auto"/>
        <w:bottom w:val="none" w:sz="0" w:space="0" w:color="auto"/>
        <w:right w:val="none" w:sz="0" w:space="0" w:color="auto"/>
      </w:divBdr>
    </w:div>
    <w:div w:id="1670676131">
      <w:bodyDiv w:val="1"/>
      <w:marLeft w:val="0"/>
      <w:marRight w:val="0"/>
      <w:marTop w:val="0"/>
      <w:marBottom w:val="0"/>
      <w:divBdr>
        <w:top w:val="none" w:sz="0" w:space="0" w:color="auto"/>
        <w:left w:val="none" w:sz="0" w:space="0" w:color="auto"/>
        <w:bottom w:val="none" w:sz="0" w:space="0" w:color="auto"/>
        <w:right w:val="none" w:sz="0" w:space="0" w:color="auto"/>
      </w:divBdr>
    </w:div>
    <w:div w:id="1690639013">
      <w:bodyDiv w:val="1"/>
      <w:marLeft w:val="0"/>
      <w:marRight w:val="0"/>
      <w:marTop w:val="0"/>
      <w:marBottom w:val="0"/>
      <w:divBdr>
        <w:top w:val="none" w:sz="0" w:space="0" w:color="auto"/>
        <w:left w:val="none" w:sz="0" w:space="0" w:color="auto"/>
        <w:bottom w:val="none" w:sz="0" w:space="0" w:color="auto"/>
        <w:right w:val="none" w:sz="0" w:space="0" w:color="auto"/>
      </w:divBdr>
    </w:div>
    <w:div w:id="1694111144">
      <w:bodyDiv w:val="1"/>
      <w:marLeft w:val="0"/>
      <w:marRight w:val="0"/>
      <w:marTop w:val="0"/>
      <w:marBottom w:val="0"/>
      <w:divBdr>
        <w:top w:val="none" w:sz="0" w:space="0" w:color="auto"/>
        <w:left w:val="none" w:sz="0" w:space="0" w:color="auto"/>
        <w:bottom w:val="none" w:sz="0" w:space="0" w:color="auto"/>
        <w:right w:val="none" w:sz="0" w:space="0" w:color="auto"/>
      </w:divBdr>
    </w:div>
    <w:div w:id="1703752001">
      <w:bodyDiv w:val="1"/>
      <w:marLeft w:val="0"/>
      <w:marRight w:val="0"/>
      <w:marTop w:val="0"/>
      <w:marBottom w:val="0"/>
      <w:divBdr>
        <w:top w:val="none" w:sz="0" w:space="0" w:color="auto"/>
        <w:left w:val="none" w:sz="0" w:space="0" w:color="auto"/>
        <w:bottom w:val="none" w:sz="0" w:space="0" w:color="auto"/>
        <w:right w:val="none" w:sz="0" w:space="0" w:color="auto"/>
      </w:divBdr>
    </w:div>
    <w:div w:id="1713728352">
      <w:bodyDiv w:val="1"/>
      <w:marLeft w:val="0"/>
      <w:marRight w:val="0"/>
      <w:marTop w:val="0"/>
      <w:marBottom w:val="0"/>
      <w:divBdr>
        <w:top w:val="none" w:sz="0" w:space="0" w:color="auto"/>
        <w:left w:val="none" w:sz="0" w:space="0" w:color="auto"/>
        <w:bottom w:val="none" w:sz="0" w:space="0" w:color="auto"/>
        <w:right w:val="none" w:sz="0" w:space="0" w:color="auto"/>
      </w:divBdr>
    </w:div>
    <w:div w:id="1716849438">
      <w:bodyDiv w:val="1"/>
      <w:marLeft w:val="0"/>
      <w:marRight w:val="0"/>
      <w:marTop w:val="0"/>
      <w:marBottom w:val="0"/>
      <w:divBdr>
        <w:top w:val="none" w:sz="0" w:space="0" w:color="auto"/>
        <w:left w:val="none" w:sz="0" w:space="0" w:color="auto"/>
        <w:bottom w:val="none" w:sz="0" w:space="0" w:color="auto"/>
        <w:right w:val="none" w:sz="0" w:space="0" w:color="auto"/>
      </w:divBdr>
    </w:div>
    <w:div w:id="1727219043">
      <w:bodyDiv w:val="1"/>
      <w:marLeft w:val="0"/>
      <w:marRight w:val="0"/>
      <w:marTop w:val="0"/>
      <w:marBottom w:val="0"/>
      <w:divBdr>
        <w:top w:val="none" w:sz="0" w:space="0" w:color="auto"/>
        <w:left w:val="none" w:sz="0" w:space="0" w:color="auto"/>
        <w:bottom w:val="none" w:sz="0" w:space="0" w:color="auto"/>
        <w:right w:val="none" w:sz="0" w:space="0" w:color="auto"/>
      </w:divBdr>
    </w:div>
    <w:div w:id="1732192586">
      <w:bodyDiv w:val="1"/>
      <w:marLeft w:val="0"/>
      <w:marRight w:val="0"/>
      <w:marTop w:val="0"/>
      <w:marBottom w:val="0"/>
      <w:divBdr>
        <w:top w:val="none" w:sz="0" w:space="0" w:color="auto"/>
        <w:left w:val="none" w:sz="0" w:space="0" w:color="auto"/>
        <w:bottom w:val="none" w:sz="0" w:space="0" w:color="auto"/>
        <w:right w:val="none" w:sz="0" w:space="0" w:color="auto"/>
      </w:divBdr>
    </w:div>
    <w:div w:id="1734696801">
      <w:bodyDiv w:val="1"/>
      <w:marLeft w:val="0"/>
      <w:marRight w:val="0"/>
      <w:marTop w:val="0"/>
      <w:marBottom w:val="0"/>
      <w:divBdr>
        <w:top w:val="none" w:sz="0" w:space="0" w:color="auto"/>
        <w:left w:val="none" w:sz="0" w:space="0" w:color="auto"/>
        <w:bottom w:val="none" w:sz="0" w:space="0" w:color="auto"/>
        <w:right w:val="none" w:sz="0" w:space="0" w:color="auto"/>
      </w:divBdr>
    </w:div>
    <w:div w:id="1738243551">
      <w:bodyDiv w:val="1"/>
      <w:marLeft w:val="0"/>
      <w:marRight w:val="0"/>
      <w:marTop w:val="0"/>
      <w:marBottom w:val="0"/>
      <w:divBdr>
        <w:top w:val="none" w:sz="0" w:space="0" w:color="auto"/>
        <w:left w:val="none" w:sz="0" w:space="0" w:color="auto"/>
        <w:bottom w:val="none" w:sz="0" w:space="0" w:color="auto"/>
        <w:right w:val="none" w:sz="0" w:space="0" w:color="auto"/>
      </w:divBdr>
    </w:div>
    <w:div w:id="1745298914">
      <w:bodyDiv w:val="1"/>
      <w:marLeft w:val="0"/>
      <w:marRight w:val="0"/>
      <w:marTop w:val="0"/>
      <w:marBottom w:val="0"/>
      <w:divBdr>
        <w:top w:val="none" w:sz="0" w:space="0" w:color="auto"/>
        <w:left w:val="none" w:sz="0" w:space="0" w:color="auto"/>
        <w:bottom w:val="none" w:sz="0" w:space="0" w:color="auto"/>
        <w:right w:val="none" w:sz="0" w:space="0" w:color="auto"/>
      </w:divBdr>
    </w:div>
    <w:div w:id="1757558754">
      <w:bodyDiv w:val="1"/>
      <w:marLeft w:val="0"/>
      <w:marRight w:val="0"/>
      <w:marTop w:val="0"/>
      <w:marBottom w:val="0"/>
      <w:divBdr>
        <w:top w:val="none" w:sz="0" w:space="0" w:color="auto"/>
        <w:left w:val="none" w:sz="0" w:space="0" w:color="auto"/>
        <w:bottom w:val="none" w:sz="0" w:space="0" w:color="auto"/>
        <w:right w:val="none" w:sz="0" w:space="0" w:color="auto"/>
      </w:divBdr>
    </w:div>
    <w:div w:id="1787849316">
      <w:bodyDiv w:val="1"/>
      <w:marLeft w:val="0"/>
      <w:marRight w:val="0"/>
      <w:marTop w:val="0"/>
      <w:marBottom w:val="0"/>
      <w:divBdr>
        <w:top w:val="none" w:sz="0" w:space="0" w:color="auto"/>
        <w:left w:val="none" w:sz="0" w:space="0" w:color="auto"/>
        <w:bottom w:val="none" w:sz="0" w:space="0" w:color="auto"/>
        <w:right w:val="none" w:sz="0" w:space="0" w:color="auto"/>
      </w:divBdr>
    </w:div>
    <w:div w:id="1791775153">
      <w:bodyDiv w:val="1"/>
      <w:marLeft w:val="0"/>
      <w:marRight w:val="0"/>
      <w:marTop w:val="0"/>
      <w:marBottom w:val="0"/>
      <w:divBdr>
        <w:top w:val="none" w:sz="0" w:space="0" w:color="auto"/>
        <w:left w:val="none" w:sz="0" w:space="0" w:color="auto"/>
        <w:bottom w:val="none" w:sz="0" w:space="0" w:color="auto"/>
        <w:right w:val="none" w:sz="0" w:space="0" w:color="auto"/>
      </w:divBdr>
    </w:div>
    <w:div w:id="1792364098">
      <w:bodyDiv w:val="1"/>
      <w:marLeft w:val="0"/>
      <w:marRight w:val="0"/>
      <w:marTop w:val="0"/>
      <w:marBottom w:val="0"/>
      <w:divBdr>
        <w:top w:val="none" w:sz="0" w:space="0" w:color="auto"/>
        <w:left w:val="none" w:sz="0" w:space="0" w:color="auto"/>
        <w:bottom w:val="none" w:sz="0" w:space="0" w:color="auto"/>
        <w:right w:val="none" w:sz="0" w:space="0" w:color="auto"/>
      </w:divBdr>
    </w:div>
    <w:div w:id="1838423496">
      <w:bodyDiv w:val="1"/>
      <w:marLeft w:val="0"/>
      <w:marRight w:val="0"/>
      <w:marTop w:val="0"/>
      <w:marBottom w:val="0"/>
      <w:divBdr>
        <w:top w:val="none" w:sz="0" w:space="0" w:color="auto"/>
        <w:left w:val="none" w:sz="0" w:space="0" w:color="auto"/>
        <w:bottom w:val="none" w:sz="0" w:space="0" w:color="auto"/>
        <w:right w:val="none" w:sz="0" w:space="0" w:color="auto"/>
      </w:divBdr>
    </w:div>
    <w:div w:id="1865170947">
      <w:bodyDiv w:val="1"/>
      <w:marLeft w:val="0"/>
      <w:marRight w:val="0"/>
      <w:marTop w:val="0"/>
      <w:marBottom w:val="0"/>
      <w:divBdr>
        <w:top w:val="none" w:sz="0" w:space="0" w:color="auto"/>
        <w:left w:val="none" w:sz="0" w:space="0" w:color="auto"/>
        <w:bottom w:val="none" w:sz="0" w:space="0" w:color="auto"/>
        <w:right w:val="none" w:sz="0" w:space="0" w:color="auto"/>
      </w:divBdr>
    </w:div>
    <w:div w:id="1869490773">
      <w:bodyDiv w:val="1"/>
      <w:marLeft w:val="0"/>
      <w:marRight w:val="0"/>
      <w:marTop w:val="0"/>
      <w:marBottom w:val="0"/>
      <w:divBdr>
        <w:top w:val="none" w:sz="0" w:space="0" w:color="auto"/>
        <w:left w:val="none" w:sz="0" w:space="0" w:color="auto"/>
        <w:bottom w:val="none" w:sz="0" w:space="0" w:color="auto"/>
        <w:right w:val="none" w:sz="0" w:space="0" w:color="auto"/>
      </w:divBdr>
    </w:div>
    <w:div w:id="1876504572">
      <w:bodyDiv w:val="1"/>
      <w:marLeft w:val="0"/>
      <w:marRight w:val="0"/>
      <w:marTop w:val="0"/>
      <w:marBottom w:val="0"/>
      <w:divBdr>
        <w:top w:val="none" w:sz="0" w:space="0" w:color="auto"/>
        <w:left w:val="none" w:sz="0" w:space="0" w:color="auto"/>
        <w:bottom w:val="none" w:sz="0" w:space="0" w:color="auto"/>
        <w:right w:val="none" w:sz="0" w:space="0" w:color="auto"/>
      </w:divBdr>
    </w:div>
    <w:div w:id="1886868812">
      <w:bodyDiv w:val="1"/>
      <w:marLeft w:val="0"/>
      <w:marRight w:val="0"/>
      <w:marTop w:val="0"/>
      <w:marBottom w:val="0"/>
      <w:divBdr>
        <w:top w:val="none" w:sz="0" w:space="0" w:color="auto"/>
        <w:left w:val="none" w:sz="0" w:space="0" w:color="auto"/>
        <w:bottom w:val="none" w:sz="0" w:space="0" w:color="auto"/>
        <w:right w:val="none" w:sz="0" w:space="0" w:color="auto"/>
      </w:divBdr>
    </w:div>
    <w:div w:id="1900507945">
      <w:bodyDiv w:val="1"/>
      <w:marLeft w:val="0"/>
      <w:marRight w:val="0"/>
      <w:marTop w:val="0"/>
      <w:marBottom w:val="0"/>
      <w:divBdr>
        <w:top w:val="none" w:sz="0" w:space="0" w:color="auto"/>
        <w:left w:val="none" w:sz="0" w:space="0" w:color="auto"/>
        <w:bottom w:val="none" w:sz="0" w:space="0" w:color="auto"/>
        <w:right w:val="none" w:sz="0" w:space="0" w:color="auto"/>
      </w:divBdr>
    </w:div>
    <w:div w:id="1922596447">
      <w:bodyDiv w:val="1"/>
      <w:marLeft w:val="0"/>
      <w:marRight w:val="0"/>
      <w:marTop w:val="0"/>
      <w:marBottom w:val="0"/>
      <w:divBdr>
        <w:top w:val="none" w:sz="0" w:space="0" w:color="auto"/>
        <w:left w:val="none" w:sz="0" w:space="0" w:color="auto"/>
        <w:bottom w:val="none" w:sz="0" w:space="0" w:color="auto"/>
        <w:right w:val="none" w:sz="0" w:space="0" w:color="auto"/>
      </w:divBdr>
    </w:div>
    <w:div w:id="1922837075">
      <w:bodyDiv w:val="1"/>
      <w:marLeft w:val="0"/>
      <w:marRight w:val="0"/>
      <w:marTop w:val="0"/>
      <w:marBottom w:val="0"/>
      <w:divBdr>
        <w:top w:val="none" w:sz="0" w:space="0" w:color="auto"/>
        <w:left w:val="none" w:sz="0" w:space="0" w:color="auto"/>
        <w:bottom w:val="none" w:sz="0" w:space="0" w:color="auto"/>
        <w:right w:val="none" w:sz="0" w:space="0" w:color="auto"/>
      </w:divBdr>
    </w:div>
    <w:div w:id="1931889730">
      <w:bodyDiv w:val="1"/>
      <w:marLeft w:val="0"/>
      <w:marRight w:val="0"/>
      <w:marTop w:val="0"/>
      <w:marBottom w:val="0"/>
      <w:divBdr>
        <w:top w:val="none" w:sz="0" w:space="0" w:color="auto"/>
        <w:left w:val="none" w:sz="0" w:space="0" w:color="auto"/>
        <w:bottom w:val="none" w:sz="0" w:space="0" w:color="auto"/>
        <w:right w:val="none" w:sz="0" w:space="0" w:color="auto"/>
      </w:divBdr>
    </w:div>
    <w:div w:id="1952122748">
      <w:bodyDiv w:val="1"/>
      <w:marLeft w:val="0"/>
      <w:marRight w:val="0"/>
      <w:marTop w:val="0"/>
      <w:marBottom w:val="0"/>
      <w:divBdr>
        <w:top w:val="none" w:sz="0" w:space="0" w:color="auto"/>
        <w:left w:val="none" w:sz="0" w:space="0" w:color="auto"/>
        <w:bottom w:val="none" w:sz="0" w:space="0" w:color="auto"/>
        <w:right w:val="none" w:sz="0" w:space="0" w:color="auto"/>
      </w:divBdr>
    </w:div>
    <w:div w:id="1967347630">
      <w:bodyDiv w:val="1"/>
      <w:marLeft w:val="0"/>
      <w:marRight w:val="0"/>
      <w:marTop w:val="0"/>
      <w:marBottom w:val="0"/>
      <w:divBdr>
        <w:top w:val="none" w:sz="0" w:space="0" w:color="auto"/>
        <w:left w:val="none" w:sz="0" w:space="0" w:color="auto"/>
        <w:bottom w:val="none" w:sz="0" w:space="0" w:color="auto"/>
        <w:right w:val="none" w:sz="0" w:space="0" w:color="auto"/>
      </w:divBdr>
    </w:div>
    <w:div w:id="1968898882">
      <w:bodyDiv w:val="1"/>
      <w:marLeft w:val="0"/>
      <w:marRight w:val="0"/>
      <w:marTop w:val="0"/>
      <w:marBottom w:val="0"/>
      <w:divBdr>
        <w:top w:val="none" w:sz="0" w:space="0" w:color="auto"/>
        <w:left w:val="none" w:sz="0" w:space="0" w:color="auto"/>
        <w:bottom w:val="none" w:sz="0" w:space="0" w:color="auto"/>
        <w:right w:val="none" w:sz="0" w:space="0" w:color="auto"/>
      </w:divBdr>
    </w:div>
    <w:div w:id="1970159926">
      <w:bodyDiv w:val="1"/>
      <w:marLeft w:val="0"/>
      <w:marRight w:val="0"/>
      <w:marTop w:val="0"/>
      <w:marBottom w:val="0"/>
      <w:divBdr>
        <w:top w:val="none" w:sz="0" w:space="0" w:color="auto"/>
        <w:left w:val="none" w:sz="0" w:space="0" w:color="auto"/>
        <w:bottom w:val="none" w:sz="0" w:space="0" w:color="auto"/>
        <w:right w:val="none" w:sz="0" w:space="0" w:color="auto"/>
      </w:divBdr>
    </w:div>
    <w:div w:id="197814380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2009483396">
      <w:bodyDiv w:val="1"/>
      <w:marLeft w:val="0"/>
      <w:marRight w:val="0"/>
      <w:marTop w:val="0"/>
      <w:marBottom w:val="0"/>
      <w:divBdr>
        <w:top w:val="none" w:sz="0" w:space="0" w:color="auto"/>
        <w:left w:val="none" w:sz="0" w:space="0" w:color="auto"/>
        <w:bottom w:val="none" w:sz="0" w:space="0" w:color="auto"/>
        <w:right w:val="none" w:sz="0" w:space="0" w:color="auto"/>
      </w:divBdr>
    </w:div>
    <w:div w:id="2010138467">
      <w:bodyDiv w:val="1"/>
      <w:marLeft w:val="0"/>
      <w:marRight w:val="0"/>
      <w:marTop w:val="0"/>
      <w:marBottom w:val="0"/>
      <w:divBdr>
        <w:top w:val="none" w:sz="0" w:space="0" w:color="auto"/>
        <w:left w:val="none" w:sz="0" w:space="0" w:color="auto"/>
        <w:bottom w:val="none" w:sz="0" w:space="0" w:color="auto"/>
        <w:right w:val="none" w:sz="0" w:space="0" w:color="auto"/>
      </w:divBdr>
    </w:div>
    <w:div w:id="2015111591">
      <w:bodyDiv w:val="1"/>
      <w:marLeft w:val="0"/>
      <w:marRight w:val="0"/>
      <w:marTop w:val="0"/>
      <w:marBottom w:val="0"/>
      <w:divBdr>
        <w:top w:val="none" w:sz="0" w:space="0" w:color="auto"/>
        <w:left w:val="none" w:sz="0" w:space="0" w:color="auto"/>
        <w:bottom w:val="none" w:sz="0" w:space="0" w:color="auto"/>
        <w:right w:val="none" w:sz="0" w:space="0" w:color="auto"/>
      </w:divBdr>
    </w:div>
    <w:div w:id="2025089182">
      <w:bodyDiv w:val="1"/>
      <w:marLeft w:val="0"/>
      <w:marRight w:val="0"/>
      <w:marTop w:val="0"/>
      <w:marBottom w:val="0"/>
      <w:divBdr>
        <w:top w:val="none" w:sz="0" w:space="0" w:color="auto"/>
        <w:left w:val="none" w:sz="0" w:space="0" w:color="auto"/>
        <w:bottom w:val="none" w:sz="0" w:space="0" w:color="auto"/>
        <w:right w:val="none" w:sz="0" w:space="0" w:color="auto"/>
      </w:divBdr>
    </w:div>
    <w:div w:id="2054839022">
      <w:bodyDiv w:val="1"/>
      <w:marLeft w:val="0"/>
      <w:marRight w:val="0"/>
      <w:marTop w:val="0"/>
      <w:marBottom w:val="0"/>
      <w:divBdr>
        <w:top w:val="none" w:sz="0" w:space="0" w:color="auto"/>
        <w:left w:val="none" w:sz="0" w:space="0" w:color="auto"/>
        <w:bottom w:val="none" w:sz="0" w:space="0" w:color="auto"/>
        <w:right w:val="none" w:sz="0" w:space="0" w:color="auto"/>
      </w:divBdr>
    </w:div>
    <w:div w:id="2080135410">
      <w:bodyDiv w:val="1"/>
      <w:marLeft w:val="0"/>
      <w:marRight w:val="0"/>
      <w:marTop w:val="0"/>
      <w:marBottom w:val="0"/>
      <w:divBdr>
        <w:top w:val="none" w:sz="0" w:space="0" w:color="auto"/>
        <w:left w:val="none" w:sz="0" w:space="0" w:color="auto"/>
        <w:bottom w:val="none" w:sz="0" w:space="0" w:color="auto"/>
        <w:right w:val="none" w:sz="0" w:space="0" w:color="auto"/>
      </w:divBdr>
    </w:div>
    <w:div w:id="2099473344">
      <w:bodyDiv w:val="1"/>
      <w:marLeft w:val="0"/>
      <w:marRight w:val="0"/>
      <w:marTop w:val="0"/>
      <w:marBottom w:val="0"/>
      <w:divBdr>
        <w:top w:val="none" w:sz="0" w:space="0" w:color="auto"/>
        <w:left w:val="none" w:sz="0" w:space="0" w:color="auto"/>
        <w:bottom w:val="none" w:sz="0" w:space="0" w:color="auto"/>
        <w:right w:val="none" w:sz="0" w:space="0" w:color="auto"/>
      </w:divBdr>
    </w:div>
    <w:div w:id="21351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lnd.it/it/comunicati-e-circolari/comunicati-ufficiali/stagione-sportiva-2022-2023/10519-comunicato-ufficiale-n-270-integrazione-organi-territoriali-della-giustizia-sportiva/file" TargetMode="External"/><Relationship Id="rId26" Type="http://schemas.openxmlformats.org/officeDocument/2006/relationships/hyperlink" Target="https://www.lnd.it/it/comunicati-e-circolari/comunicati-ufficiali/stagione-sportiva-2022-2023/10529-comunicato-ufficiale-n-277-modifiche-norme-transitorie-e-finali-regolamento-aia/file" TargetMode="External"/><Relationship Id="rId39" Type="http://schemas.openxmlformats.org/officeDocument/2006/relationships/footer" Target="footer1.xml"/><Relationship Id="rId21" Type="http://schemas.openxmlformats.org/officeDocument/2006/relationships/image" Target="media/image6.png"/><Relationship Id="rId34" Type="http://schemas.openxmlformats.org/officeDocument/2006/relationships/hyperlink" Target="https://registro.sportesalute.eu/home/regolamentoenorm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10517-comunicato-ufficiale-n-268-nomine-commissione-di-vigilanza-sulle-societa-di-calcio-femminile/file" TargetMode="External"/><Relationship Id="rId20" Type="http://schemas.openxmlformats.org/officeDocument/2006/relationships/hyperlink" Target="https://www.lnd.it/it/comunicati-e-circolari/comunicati-ufficiali/stagione-sportiva-2022-2023/10521-comunicato-ufficiale-n-272-modifica-art-11-sexies-delle-noif/file" TargetMode="External"/><Relationship Id="rId29" Type="http://schemas.openxmlformats.org/officeDocument/2006/relationships/image" Target="media/image9.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2-2023/10124-comunicato-ufficiale-n-206-abbreviazione-termini-g-s-play-off-e-play-out-campionati-regionali-per-la-s-s-2022-2023/file" TargetMode="External"/><Relationship Id="rId24" Type="http://schemas.openxmlformats.org/officeDocument/2006/relationships/hyperlink" Target="https://www.lnd.it/it/comunicati-e-circolari/comunicati-ufficiali/stagione-sportiva-2022-2023/10523-comunicato-ufficiale-n-274-variazione-organigramma-rappresentative-nazionali-lnd/file" TargetMode="External"/><Relationship Id="rId32" Type="http://schemas.openxmlformats.org/officeDocument/2006/relationships/hyperlink" Target="mailto:crlnd.sicilia01@figc.it" TargetMode="External"/><Relationship Id="rId37" Type="http://schemas.openxmlformats.org/officeDocument/2006/relationships/image" Target="media/image1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www.lnd.it/it/comunicati-e-circolari/comunicati-ufficiali/stagione-sportiva-2022-2023/10531-comunicato-ufficiale-n-279-beach-soccer/file" TargetMode="External"/><Relationship Id="rId36" Type="http://schemas.openxmlformats.org/officeDocument/2006/relationships/hyperlink" Target="mailto:sicilia.dr5@lnd.it" TargetMode="External"/><Relationship Id="rId10" Type="http://schemas.openxmlformats.org/officeDocument/2006/relationships/hyperlink" Target="https://www.lnd.it/it/comunicati-e-circolari/comunicati-ufficiali/stagione-sportiva-2022-2023/10123-comunicato-ufficiale-n-205-abbreviazione-termini-g-s-ultime-4-giornate-eventuali-spareggi-campionati-regionali-per-la-s-s-2022-2023/file" TargetMode="External"/><Relationship Id="rId19" Type="http://schemas.openxmlformats.org/officeDocument/2006/relationships/image" Target="media/image5.png"/><Relationship Id="rId31" Type="http://schemas.openxmlformats.org/officeDocument/2006/relationships/hyperlink" Target="https://www.lnd.it/it/comunicati-e-circolari/circolari/circolari-2022-23/10507-circolare-n-75-circolare-12-2023-centro-studi-tributari-lnd/file" TargetMode="External"/><Relationship Id="rId4" Type="http://schemas.openxmlformats.org/officeDocument/2006/relationships/settings" Target="settings.xml"/><Relationship Id="rId9" Type="http://schemas.openxmlformats.org/officeDocument/2006/relationships/hyperlink" Target="https://www.lnd.it/it/comunicati-e-circolari/comunicati-ufficiali/stagione-sportiva-2022-2023/10122-comunicato-ufficiale-n-204-abbreviazione-termini-g-s-ultime-quattro-gare-play-off-e-gare-fase-finale-campionato-nazionale-juniores-u19-per-la-s-s-2022-2023/file" TargetMode="External"/><Relationship Id="rId14" Type="http://schemas.openxmlformats.org/officeDocument/2006/relationships/hyperlink" Target="https://www.lnd.it/it/comunicati-e-circolari/comunicati-ufficiali/stagione-sportiva-2022-2023/10516-comunicato-ufficiale-n-267-elezione-mauro-balata-a-componente-comitato-di-presidenza-figc/file" TargetMode="External"/><Relationship Id="rId22" Type="http://schemas.openxmlformats.org/officeDocument/2006/relationships/hyperlink" Target="https://www.lnd.it/it/comunicati-e-circolari/comunicati-ufficiali/stagione-sportiva-2022-2023/10522-comunicato-ufficiale-n-273-modifiche-in-materia-di-licenze-nazionali-2023-2024/file" TargetMode="External"/><Relationship Id="rId27" Type="http://schemas.openxmlformats.org/officeDocument/2006/relationships/hyperlink" Target="https://www.lnd.it/it/comunicati-e-circolari/comunicati-ufficiali/stagione-sportiva-2022-2023/10530-comunicato-ufficiale-n-278-beach-soccer/file" TargetMode="External"/><Relationship Id="rId30" Type="http://schemas.openxmlformats.org/officeDocument/2006/relationships/image" Target="media/image10.emf"/><Relationship Id="rId35" Type="http://schemas.openxmlformats.org/officeDocument/2006/relationships/hyperlink" Target="mailto:sicilia.affarigenerali@lnd.it"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lnd.it/it/comunicati-e-circolari/comunicati-ufficiali/stagione-sportiva-2022-2023/10125-comunicato-ufficiale-n-207-abbreviazione-termini-g-s-fase-finale-gare-spareggio-promozione-squadre-seconde-di-eccellenza/file"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hyperlink" Target="https://registro.sportesalute.eu/" TargetMode="External"/><Relationship Id="rId38"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4F06-6799-4C95-809B-36A8A38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4099</TotalTime>
  <Pages>17</Pages>
  <Words>5637</Words>
  <Characters>32137</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37699</CharactersWithSpaces>
  <SharedDoc>false</SharedDoc>
  <HLinks>
    <vt:vector size="72" baseType="variant">
      <vt:variant>
        <vt:i4>1769526</vt:i4>
      </vt:variant>
      <vt:variant>
        <vt:i4>68</vt:i4>
      </vt:variant>
      <vt:variant>
        <vt:i4>0</vt:i4>
      </vt:variant>
      <vt:variant>
        <vt:i4>5</vt:i4>
      </vt:variant>
      <vt:variant>
        <vt:lpwstr/>
      </vt:variant>
      <vt:variant>
        <vt:lpwstr>_Toc398283541</vt:lpwstr>
      </vt:variant>
      <vt:variant>
        <vt:i4>1769526</vt:i4>
      </vt:variant>
      <vt:variant>
        <vt:i4>62</vt:i4>
      </vt:variant>
      <vt:variant>
        <vt:i4>0</vt:i4>
      </vt:variant>
      <vt:variant>
        <vt:i4>5</vt:i4>
      </vt:variant>
      <vt:variant>
        <vt:lpwstr/>
      </vt:variant>
      <vt:variant>
        <vt:lpwstr>_Toc398283540</vt:lpwstr>
      </vt:variant>
      <vt:variant>
        <vt:i4>1835062</vt:i4>
      </vt:variant>
      <vt:variant>
        <vt:i4>56</vt:i4>
      </vt:variant>
      <vt:variant>
        <vt:i4>0</vt:i4>
      </vt:variant>
      <vt:variant>
        <vt:i4>5</vt:i4>
      </vt:variant>
      <vt:variant>
        <vt:lpwstr/>
      </vt:variant>
      <vt:variant>
        <vt:lpwstr>_Toc398283539</vt:lpwstr>
      </vt:variant>
      <vt:variant>
        <vt:i4>1835062</vt:i4>
      </vt:variant>
      <vt:variant>
        <vt:i4>50</vt:i4>
      </vt:variant>
      <vt:variant>
        <vt:i4>0</vt:i4>
      </vt:variant>
      <vt:variant>
        <vt:i4>5</vt:i4>
      </vt:variant>
      <vt:variant>
        <vt:lpwstr/>
      </vt:variant>
      <vt:variant>
        <vt:lpwstr>_Toc398283538</vt:lpwstr>
      </vt:variant>
      <vt:variant>
        <vt:i4>1835062</vt:i4>
      </vt:variant>
      <vt:variant>
        <vt:i4>44</vt:i4>
      </vt:variant>
      <vt:variant>
        <vt:i4>0</vt:i4>
      </vt:variant>
      <vt:variant>
        <vt:i4>5</vt:i4>
      </vt:variant>
      <vt:variant>
        <vt:lpwstr/>
      </vt:variant>
      <vt:variant>
        <vt:lpwstr>_Toc398283537</vt:lpwstr>
      </vt:variant>
      <vt:variant>
        <vt:i4>1835062</vt:i4>
      </vt:variant>
      <vt:variant>
        <vt:i4>38</vt:i4>
      </vt:variant>
      <vt:variant>
        <vt:i4>0</vt:i4>
      </vt:variant>
      <vt:variant>
        <vt:i4>5</vt:i4>
      </vt:variant>
      <vt:variant>
        <vt:lpwstr/>
      </vt:variant>
      <vt:variant>
        <vt:lpwstr>_Toc398283536</vt:lpwstr>
      </vt:variant>
      <vt:variant>
        <vt:i4>1835062</vt:i4>
      </vt:variant>
      <vt:variant>
        <vt:i4>32</vt:i4>
      </vt:variant>
      <vt:variant>
        <vt:i4>0</vt:i4>
      </vt:variant>
      <vt:variant>
        <vt:i4>5</vt:i4>
      </vt:variant>
      <vt:variant>
        <vt:lpwstr/>
      </vt:variant>
      <vt:variant>
        <vt:lpwstr>_Toc398283535</vt:lpwstr>
      </vt:variant>
      <vt:variant>
        <vt:i4>1835062</vt:i4>
      </vt:variant>
      <vt:variant>
        <vt:i4>26</vt:i4>
      </vt:variant>
      <vt:variant>
        <vt:i4>0</vt:i4>
      </vt:variant>
      <vt:variant>
        <vt:i4>5</vt:i4>
      </vt:variant>
      <vt:variant>
        <vt:lpwstr/>
      </vt:variant>
      <vt:variant>
        <vt:lpwstr>_Toc398283534</vt:lpwstr>
      </vt:variant>
      <vt:variant>
        <vt:i4>1835062</vt:i4>
      </vt:variant>
      <vt:variant>
        <vt:i4>20</vt:i4>
      </vt:variant>
      <vt:variant>
        <vt:i4>0</vt:i4>
      </vt:variant>
      <vt:variant>
        <vt:i4>5</vt:i4>
      </vt:variant>
      <vt:variant>
        <vt:lpwstr/>
      </vt:variant>
      <vt:variant>
        <vt:lpwstr>_Toc398283533</vt:lpwstr>
      </vt:variant>
      <vt:variant>
        <vt:i4>1835062</vt:i4>
      </vt:variant>
      <vt:variant>
        <vt:i4>14</vt:i4>
      </vt:variant>
      <vt:variant>
        <vt:i4>0</vt:i4>
      </vt:variant>
      <vt:variant>
        <vt:i4>5</vt:i4>
      </vt:variant>
      <vt:variant>
        <vt:lpwstr/>
      </vt:variant>
      <vt:variant>
        <vt:lpwstr>_Toc398283532</vt:lpwstr>
      </vt:variant>
      <vt:variant>
        <vt:i4>1835062</vt:i4>
      </vt:variant>
      <vt:variant>
        <vt:i4>8</vt:i4>
      </vt:variant>
      <vt:variant>
        <vt:i4>0</vt:i4>
      </vt:variant>
      <vt:variant>
        <vt:i4>5</vt:i4>
      </vt:variant>
      <vt:variant>
        <vt:lpwstr/>
      </vt:variant>
      <vt:variant>
        <vt:lpwstr>_Toc398283531</vt:lpwstr>
      </vt:variant>
      <vt:variant>
        <vt:i4>1835062</vt:i4>
      </vt:variant>
      <vt:variant>
        <vt:i4>2</vt:i4>
      </vt:variant>
      <vt:variant>
        <vt:i4>0</vt:i4>
      </vt:variant>
      <vt:variant>
        <vt:i4>5</vt:i4>
      </vt:variant>
      <vt:variant>
        <vt:lpwstr/>
      </vt:variant>
      <vt:variant>
        <vt:lpwstr>_Toc398283530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 Del Agrigento</dc:creator>
  <cp:keywords/>
  <cp:lastModifiedBy>figc lnd</cp:lastModifiedBy>
  <cp:revision>897</cp:revision>
  <cp:lastPrinted>2023-01-04T10:19:00Z</cp:lastPrinted>
  <dcterms:created xsi:type="dcterms:W3CDTF">2022-12-13T11:39:00Z</dcterms:created>
  <dcterms:modified xsi:type="dcterms:W3CDTF">2023-03-17T11:51:00Z</dcterms:modified>
</cp:coreProperties>
</file>