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DB" w:rsidRPr="00185740" w:rsidRDefault="004E44DB" w:rsidP="001F4ADF">
      <w:pPr>
        <w:spacing w:after="0" w:line="240" w:lineRule="auto"/>
        <w:ind w:left="2836" w:right="-1" w:hanging="1"/>
        <w:jc w:val="right"/>
        <w:rPr>
          <w:rFonts w:ascii="Roboto" w:hAnsi="Roboto" w:cs="Futura"/>
          <w:b/>
          <w:color w:val="0070C0"/>
          <w:spacing w:val="16"/>
          <w:sz w:val="36"/>
          <w:szCs w:val="32"/>
        </w:rPr>
      </w:pPr>
      <w:r>
        <w:rPr>
          <w:rFonts w:ascii="Roboto" w:hAnsi="Roboto" w:cs="Futura"/>
          <w:b/>
          <w:noProof/>
          <w:color w:val="0070C0"/>
          <w:spacing w:val="16"/>
          <w:sz w:val="36"/>
          <w:szCs w:val="32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727835" cy="1727835"/>
            <wp:effectExtent l="19050" t="0" r="5715" b="0"/>
            <wp:wrapNone/>
            <wp:docPr id="5" name="Immagine 2" descr="C:\Users\alice\Desktop\nuovo logo\SICILIA\LOGHI-SICILIA\PNG\CR LND SICILIA-2019_LOGO-CATA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alice\Desktop\nuovo logo\SICILIA\LOGHI-SICILIA\PNG\CR LND SICILIA-2019_LOGO-CATAN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72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5740">
        <w:rPr>
          <w:rFonts w:ascii="Roboto" w:hAnsi="Roboto" w:cs="Futura"/>
          <w:b/>
          <w:color w:val="0070C0"/>
          <w:spacing w:val="16"/>
          <w:sz w:val="36"/>
          <w:szCs w:val="32"/>
        </w:rPr>
        <w:t>Federazione Italiana Giuoco Calcio</w:t>
      </w:r>
    </w:p>
    <w:p w:rsidR="004E44DB" w:rsidRPr="00185740" w:rsidRDefault="004E44DB" w:rsidP="001F4ADF">
      <w:pPr>
        <w:spacing w:after="0" w:line="240" w:lineRule="auto"/>
        <w:ind w:left="2836" w:right="-1" w:hanging="1"/>
        <w:jc w:val="right"/>
        <w:rPr>
          <w:rFonts w:ascii="Roboto" w:hAnsi="Roboto" w:cs="Futura"/>
          <w:b/>
          <w:spacing w:val="24"/>
          <w:sz w:val="36"/>
          <w:szCs w:val="32"/>
        </w:rPr>
      </w:pPr>
      <w:r w:rsidRPr="00185740">
        <w:rPr>
          <w:rFonts w:ascii="Roboto" w:hAnsi="Roboto" w:cs="Futura"/>
          <w:b/>
          <w:color w:val="0070C0"/>
          <w:spacing w:val="24"/>
          <w:sz w:val="36"/>
          <w:szCs w:val="32"/>
        </w:rPr>
        <w:t>LEGA NAZIONALE DILETTANTI</w:t>
      </w:r>
    </w:p>
    <w:p w:rsidR="004E44DB" w:rsidRPr="00185740" w:rsidRDefault="004E44DB" w:rsidP="001F4ADF">
      <w:pPr>
        <w:spacing w:after="0" w:line="240" w:lineRule="auto"/>
        <w:ind w:right="-1"/>
        <w:jc w:val="right"/>
        <w:rPr>
          <w:rFonts w:ascii="Roboto" w:hAnsi="Roboto" w:cs="Futura"/>
          <w:b/>
          <w:color w:val="FF0000"/>
          <w:spacing w:val="-8"/>
          <w:sz w:val="36"/>
          <w:szCs w:val="32"/>
        </w:rPr>
      </w:pPr>
      <w:r w:rsidRPr="00185740">
        <w:rPr>
          <w:rFonts w:ascii="Roboto" w:hAnsi="Roboto" w:cs="Futura"/>
          <w:b/>
          <w:color w:val="FF0000"/>
          <w:spacing w:val="-8"/>
          <w:sz w:val="36"/>
          <w:szCs w:val="32"/>
        </w:rPr>
        <w:t>Delegazione Provinciale di CATANIA</w:t>
      </w:r>
    </w:p>
    <w:p w:rsidR="004E44DB" w:rsidRPr="00185740" w:rsidRDefault="004E44DB" w:rsidP="001F4ADF">
      <w:pPr>
        <w:spacing w:after="0" w:line="240" w:lineRule="auto"/>
        <w:ind w:left="3686" w:right="-1"/>
        <w:jc w:val="right"/>
        <w:rPr>
          <w:rFonts w:ascii="Roboto" w:hAnsi="Roboto" w:cs="Arial"/>
          <w:b/>
          <w:color w:val="0070C0"/>
        </w:rPr>
      </w:pPr>
    </w:p>
    <w:p w:rsidR="004E44DB" w:rsidRPr="00185740" w:rsidRDefault="004E44DB" w:rsidP="001F4ADF">
      <w:pPr>
        <w:spacing w:after="0" w:line="240" w:lineRule="auto"/>
        <w:ind w:left="3686" w:right="-1"/>
        <w:jc w:val="right"/>
        <w:rPr>
          <w:rFonts w:ascii="Roboto" w:hAnsi="Roboto" w:cs="Arial"/>
          <w:color w:val="0070C0"/>
        </w:rPr>
      </w:pPr>
      <w:r w:rsidRPr="00185740">
        <w:rPr>
          <w:rFonts w:ascii="Roboto" w:hAnsi="Roboto" w:cs="Arial"/>
          <w:b/>
          <w:color w:val="0070C0"/>
        </w:rPr>
        <w:t>SEDE</w:t>
      </w:r>
      <w:r w:rsidRPr="00185740">
        <w:rPr>
          <w:rFonts w:ascii="Roboto" w:hAnsi="Roboto" w:cs="Arial"/>
          <w:color w:val="0070C0"/>
        </w:rPr>
        <w:t>: Via Vitaliano Brancati, 20/D – 95128 Catania</w:t>
      </w:r>
    </w:p>
    <w:p w:rsidR="004E44DB" w:rsidRPr="00185740" w:rsidRDefault="004E44DB" w:rsidP="001F4ADF">
      <w:pPr>
        <w:spacing w:after="0" w:line="240" w:lineRule="auto"/>
        <w:jc w:val="right"/>
        <w:rPr>
          <w:rFonts w:ascii="Roboto" w:hAnsi="Roboto" w:cs="Arial"/>
          <w:color w:val="0070C0"/>
        </w:rPr>
      </w:pPr>
      <w:r w:rsidRPr="00185740">
        <w:rPr>
          <w:rFonts w:ascii="Roboto" w:hAnsi="Roboto" w:cs="Arial"/>
          <w:b/>
          <w:color w:val="0070C0"/>
        </w:rPr>
        <w:t>SITO INTERNET</w:t>
      </w:r>
      <w:r w:rsidRPr="00185740">
        <w:rPr>
          <w:rFonts w:ascii="Roboto" w:hAnsi="Roboto" w:cs="Arial"/>
          <w:color w:val="0070C0"/>
        </w:rPr>
        <w:t xml:space="preserve">: </w:t>
      </w:r>
      <w:hyperlink r:id="rId9" w:history="1">
        <w:r w:rsidRPr="00185740">
          <w:rPr>
            <w:rStyle w:val="Collegamentoipertestuale"/>
            <w:rFonts w:ascii="Roboto" w:hAnsi="Roboto" w:cs="Arial"/>
          </w:rPr>
          <w:t>www.lnd.it</w:t>
        </w:r>
      </w:hyperlink>
      <w:r w:rsidRPr="00185740">
        <w:rPr>
          <w:rFonts w:ascii="Roboto" w:hAnsi="Roboto" w:cs="Arial"/>
          <w:color w:val="0070C0"/>
        </w:rPr>
        <w:t xml:space="preserve">- </w:t>
      </w:r>
      <w:hyperlink r:id="rId10" w:history="1">
        <w:r w:rsidRPr="00185740">
          <w:rPr>
            <w:rStyle w:val="Collegamentoipertestuale"/>
            <w:rFonts w:ascii="Roboto" w:hAnsi="Roboto" w:cs="Arial"/>
          </w:rPr>
          <w:t>http://sicilia.lnd.it/?cm=21</w:t>
        </w:r>
      </w:hyperlink>
    </w:p>
    <w:p w:rsidR="004E44DB" w:rsidRPr="00185740" w:rsidRDefault="004E44DB" w:rsidP="001F4ADF">
      <w:pPr>
        <w:spacing w:after="0" w:line="240" w:lineRule="auto"/>
        <w:jc w:val="right"/>
        <w:rPr>
          <w:rFonts w:ascii="Roboto" w:hAnsi="Roboto" w:cs="Arial"/>
          <w:color w:val="0070C0"/>
        </w:rPr>
      </w:pPr>
      <w:r w:rsidRPr="00185740">
        <w:rPr>
          <w:rFonts w:ascii="Roboto" w:hAnsi="Roboto" w:cs="Arial"/>
          <w:b/>
          <w:color w:val="0070C0"/>
        </w:rPr>
        <w:t>TELEFONO</w:t>
      </w:r>
      <w:r w:rsidRPr="00185740">
        <w:rPr>
          <w:rFonts w:ascii="Roboto" w:hAnsi="Roboto" w:cs="Arial"/>
          <w:color w:val="0070C0"/>
        </w:rPr>
        <w:t>: 095449106</w:t>
      </w:r>
    </w:p>
    <w:p w:rsidR="004E44DB" w:rsidRPr="00185740" w:rsidRDefault="004E44DB" w:rsidP="001F4ADF">
      <w:pPr>
        <w:spacing w:after="0" w:line="240" w:lineRule="auto"/>
        <w:jc w:val="right"/>
        <w:rPr>
          <w:rFonts w:ascii="Roboto" w:hAnsi="Roboto" w:cs="Arial"/>
          <w:color w:val="0070C0"/>
        </w:rPr>
      </w:pPr>
      <w:r w:rsidRPr="00185740">
        <w:rPr>
          <w:rFonts w:ascii="Roboto" w:hAnsi="Roboto" w:cs="Arial"/>
          <w:b/>
          <w:color w:val="0070C0"/>
        </w:rPr>
        <w:t>E-MAIL</w:t>
      </w:r>
      <w:r w:rsidRPr="00185740">
        <w:rPr>
          <w:rFonts w:ascii="Roboto" w:hAnsi="Roboto" w:cs="Arial"/>
          <w:color w:val="0070C0"/>
        </w:rPr>
        <w:t xml:space="preserve">: </w:t>
      </w:r>
      <w:hyperlink r:id="rId11" w:history="1">
        <w:r w:rsidRPr="00185740">
          <w:rPr>
            <w:rStyle w:val="Collegamentoipertestuale"/>
            <w:rFonts w:ascii="Roboto" w:hAnsi="Roboto" w:cs="Arial"/>
          </w:rPr>
          <w:t>del.catania@lnd.it</w:t>
        </w:r>
      </w:hyperlink>
    </w:p>
    <w:p w:rsidR="004E44DB" w:rsidRPr="00185740" w:rsidRDefault="004E44DB" w:rsidP="001F4ADF">
      <w:pPr>
        <w:spacing w:after="0" w:line="240" w:lineRule="auto"/>
        <w:jc w:val="right"/>
        <w:rPr>
          <w:rFonts w:ascii="Roboto" w:hAnsi="Roboto" w:cs="Arial"/>
          <w:color w:val="0070C0"/>
        </w:rPr>
      </w:pPr>
      <w:r w:rsidRPr="00185740">
        <w:rPr>
          <w:rFonts w:ascii="Roboto" w:hAnsi="Roboto" w:cs="Arial"/>
          <w:b/>
          <w:color w:val="0070C0"/>
        </w:rPr>
        <w:t>PEC</w:t>
      </w:r>
      <w:r w:rsidRPr="00185740">
        <w:rPr>
          <w:rFonts w:ascii="Roboto" w:hAnsi="Roboto" w:cs="Arial"/>
          <w:color w:val="0070C0"/>
        </w:rPr>
        <w:t xml:space="preserve">: </w:t>
      </w:r>
      <w:hyperlink r:id="rId12" w:history="1">
        <w:r w:rsidRPr="00185740">
          <w:rPr>
            <w:rStyle w:val="Collegamentoipertestuale"/>
            <w:rFonts w:ascii="Roboto" w:hAnsi="Roboto" w:cs="Arial"/>
          </w:rPr>
          <w:t>delegazione.catania@lndsicilia.legalmail.it</w:t>
        </w:r>
      </w:hyperlink>
    </w:p>
    <w:p w:rsidR="001D2F07" w:rsidRDefault="001D2F07" w:rsidP="001F4ADF">
      <w:pPr>
        <w:spacing w:after="0" w:line="240" w:lineRule="auto"/>
        <w:rPr>
          <w:sz w:val="28"/>
        </w:rPr>
      </w:pPr>
    </w:p>
    <w:p w:rsidR="008645AD" w:rsidRDefault="008645AD" w:rsidP="001F4ADF">
      <w:pPr>
        <w:spacing w:line="240" w:lineRule="auto"/>
        <w:jc w:val="center"/>
        <w:rPr>
          <w:rFonts w:ascii="Roboto" w:hAnsi="Roboto" w:cs="Futura"/>
          <w:b/>
          <w:color w:val="0070C0"/>
          <w:sz w:val="32"/>
          <w:szCs w:val="28"/>
        </w:rPr>
      </w:pPr>
    </w:p>
    <w:p w:rsidR="001F4ADF" w:rsidRDefault="001F4ADF" w:rsidP="001F4ADF">
      <w:pPr>
        <w:spacing w:line="240" w:lineRule="auto"/>
        <w:jc w:val="center"/>
        <w:rPr>
          <w:rFonts w:ascii="Roboto" w:hAnsi="Roboto" w:cs="Futura"/>
          <w:b/>
          <w:color w:val="0070C0"/>
          <w:sz w:val="32"/>
          <w:szCs w:val="28"/>
        </w:rPr>
      </w:pPr>
    </w:p>
    <w:p w:rsidR="008645AD" w:rsidRPr="001F4ADF" w:rsidRDefault="008645AD" w:rsidP="008645AD">
      <w:pPr>
        <w:jc w:val="center"/>
        <w:rPr>
          <w:rFonts w:ascii="Roboto" w:hAnsi="Roboto" w:cs="Futura"/>
          <w:b/>
          <w:color w:val="0070C0"/>
          <w:sz w:val="36"/>
          <w:szCs w:val="28"/>
        </w:rPr>
      </w:pPr>
      <w:r w:rsidRPr="001F4ADF">
        <w:rPr>
          <w:rFonts w:ascii="Roboto" w:hAnsi="Roboto" w:cs="Futura"/>
          <w:b/>
          <w:color w:val="0070C0"/>
          <w:sz w:val="36"/>
          <w:szCs w:val="28"/>
        </w:rPr>
        <w:t>COMUNICATO UFFICIALE N°6</w:t>
      </w:r>
      <w:r w:rsidR="007D7073" w:rsidRPr="001F4ADF">
        <w:rPr>
          <w:rFonts w:ascii="Roboto" w:hAnsi="Roboto" w:cs="Futura"/>
          <w:b/>
          <w:color w:val="0070C0"/>
          <w:sz w:val="36"/>
          <w:szCs w:val="28"/>
        </w:rPr>
        <w:t>7</w:t>
      </w:r>
    </w:p>
    <w:p w:rsidR="008645AD" w:rsidRPr="001F4ADF" w:rsidRDefault="008645AD" w:rsidP="008645AD">
      <w:pPr>
        <w:jc w:val="center"/>
        <w:rPr>
          <w:rFonts w:ascii="Roboto" w:hAnsi="Roboto" w:cs="Futura"/>
          <w:b/>
          <w:color w:val="0070C0"/>
          <w:sz w:val="36"/>
          <w:szCs w:val="28"/>
        </w:rPr>
      </w:pPr>
      <w:r w:rsidRPr="001F4ADF">
        <w:rPr>
          <w:rFonts w:ascii="Roboto" w:hAnsi="Roboto" w:cs="Futura"/>
          <w:b/>
          <w:color w:val="0070C0"/>
          <w:sz w:val="36"/>
          <w:szCs w:val="28"/>
        </w:rPr>
        <w:t>DEL</w:t>
      </w:r>
      <w:r w:rsidR="00DA1468" w:rsidRPr="001F4ADF">
        <w:rPr>
          <w:rFonts w:ascii="Roboto" w:hAnsi="Roboto" w:cs="Futura"/>
          <w:b/>
          <w:color w:val="0070C0"/>
          <w:sz w:val="36"/>
          <w:szCs w:val="28"/>
        </w:rPr>
        <w:t xml:space="preserve"> 2</w:t>
      </w:r>
      <w:r w:rsidR="007D7073" w:rsidRPr="001F4ADF">
        <w:rPr>
          <w:rFonts w:ascii="Roboto" w:hAnsi="Roboto" w:cs="Futura"/>
          <w:b/>
          <w:color w:val="0070C0"/>
          <w:sz w:val="36"/>
          <w:szCs w:val="28"/>
        </w:rPr>
        <w:t xml:space="preserve">8 </w:t>
      </w:r>
      <w:r w:rsidR="00DA1F8D" w:rsidRPr="001F4ADF">
        <w:rPr>
          <w:rFonts w:ascii="Roboto" w:hAnsi="Roboto" w:cs="Futura"/>
          <w:b/>
          <w:color w:val="0070C0"/>
          <w:sz w:val="36"/>
          <w:szCs w:val="28"/>
        </w:rPr>
        <w:t>GIUGNO</w:t>
      </w:r>
      <w:r w:rsidRPr="001F4ADF">
        <w:rPr>
          <w:rFonts w:ascii="Roboto" w:hAnsi="Roboto" w:cs="Futura"/>
          <w:b/>
          <w:color w:val="0070C0"/>
          <w:sz w:val="36"/>
          <w:szCs w:val="28"/>
        </w:rPr>
        <w:t xml:space="preserve"> 2024</w:t>
      </w:r>
    </w:p>
    <w:p w:rsidR="008645AD" w:rsidRPr="001F4ADF" w:rsidRDefault="008645AD" w:rsidP="008645AD">
      <w:pPr>
        <w:jc w:val="center"/>
        <w:rPr>
          <w:rFonts w:ascii="Roboto" w:hAnsi="Roboto" w:cs="Futura"/>
          <w:b/>
          <w:color w:val="FF0000"/>
          <w:sz w:val="40"/>
          <w:szCs w:val="44"/>
        </w:rPr>
      </w:pPr>
      <w:r w:rsidRPr="001F4ADF">
        <w:rPr>
          <w:rFonts w:ascii="Roboto" w:hAnsi="Roboto" w:cs="Futura"/>
          <w:b/>
          <w:color w:val="FF0000"/>
          <w:sz w:val="40"/>
          <w:szCs w:val="44"/>
        </w:rPr>
        <w:t>STAGIONE SPORTIVA 2023/2024</w:t>
      </w:r>
    </w:p>
    <w:p w:rsidR="008645AD" w:rsidRDefault="008645AD" w:rsidP="00DD4C55">
      <w:pPr>
        <w:spacing w:after="0"/>
        <w:jc w:val="center"/>
        <w:rPr>
          <w:rFonts w:ascii="Roboto" w:hAnsi="Roboto" w:cs="Futura"/>
          <w:b/>
          <w:color w:val="FF0000"/>
          <w:sz w:val="44"/>
          <w:szCs w:val="44"/>
        </w:rPr>
      </w:pPr>
    </w:p>
    <w:p w:rsidR="001F4ADF" w:rsidRDefault="001F4ADF" w:rsidP="00DD4C55">
      <w:pPr>
        <w:spacing w:after="0"/>
        <w:jc w:val="center"/>
        <w:rPr>
          <w:rFonts w:ascii="Roboto" w:hAnsi="Roboto" w:cs="Futura"/>
          <w:b/>
          <w:color w:val="FF0000"/>
          <w:sz w:val="44"/>
          <w:szCs w:val="44"/>
        </w:rPr>
      </w:pPr>
    </w:p>
    <w:p w:rsidR="001F4ADF" w:rsidRDefault="001F4ADF" w:rsidP="00DD4C55">
      <w:pPr>
        <w:spacing w:after="0"/>
        <w:jc w:val="center"/>
        <w:rPr>
          <w:rFonts w:ascii="Roboto" w:hAnsi="Roboto" w:cs="Futura"/>
          <w:b/>
          <w:color w:val="FF0000"/>
          <w:sz w:val="44"/>
          <w:szCs w:val="44"/>
        </w:rPr>
      </w:pPr>
    </w:p>
    <w:p w:rsidR="001F4ADF" w:rsidRPr="00874FE1" w:rsidRDefault="001F4ADF" w:rsidP="00DD4C55">
      <w:pPr>
        <w:spacing w:after="0"/>
        <w:jc w:val="center"/>
        <w:rPr>
          <w:rFonts w:ascii="Roboto" w:hAnsi="Roboto" w:cs="Futura"/>
          <w:b/>
          <w:color w:val="FF0000"/>
          <w:sz w:val="44"/>
          <w:szCs w:val="44"/>
        </w:rPr>
      </w:pPr>
    </w:p>
    <w:p w:rsidR="001F4ADF" w:rsidRPr="00874FE1" w:rsidRDefault="001F4ADF" w:rsidP="001F4ADF">
      <w:pPr>
        <w:spacing w:after="0"/>
        <w:rPr>
          <w:rFonts w:ascii="Roboto" w:hAnsi="Roboto"/>
          <w:b/>
          <w:color w:val="0070C0"/>
          <w:sz w:val="28"/>
        </w:rPr>
      </w:pPr>
      <w:r w:rsidRPr="00874FE1">
        <w:rPr>
          <w:rFonts w:ascii="Roboto" w:hAnsi="Roboto"/>
          <w:b/>
          <w:color w:val="0070C0"/>
          <w:sz w:val="28"/>
        </w:rPr>
        <w:t>ISTANZA DI ACCESSO AL CONTRIBUTO PER L’ANNO 2024</w:t>
      </w:r>
    </w:p>
    <w:p w:rsidR="001F4ADF" w:rsidRPr="00874FE1" w:rsidRDefault="001F4ADF" w:rsidP="001F4ADF">
      <w:pPr>
        <w:spacing w:after="0"/>
        <w:rPr>
          <w:rFonts w:ascii="Roboto" w:hAnsi="Roboto"/>
          <w:b/>
          <w:color w:val="0070C0"/>
          <w:sz w:val="28"/>
        </w:rPr>
      </w:pPr>
    </w:p>
    <w:p w:rsidR="001F4ADF" w:rsidRPr="00874FE1" w:rsidRDefault="001F4ADF" w:rsidP="001F4ADF">
      <w:pPr>
        <w:spacing w:after="0"/>
        <w:jc w:val="both"/>
        <w:rPr>
          <w:rFonts w:ascii="Roboto" w:hAnsi="Roboto" w:cs="Arial"/>
        </w:rPr>
      </w:pPr>
      <w:r w:rsidRPr="00874FE1">
        <w:rPr>
          <w:rFonts w:ascii="Roboto" w:hAnsi="Roboto" w:cs="Arial"/>
        </w:rPr>
        <w:t>La Regione Siciliana, Assessorato Regionale al Turismo Sport e Spettacolo, con Decreto DDG n. 466 del 17.04.2024, pubblicato nella G.U.R.S il 26.04.2024, disciplina la richiesta e l’erogazione dei contributi destinati al potenziamento delle attività sportive isolane per l’anno 2024, stagione sportiva 2023/24.</w:t>
      </w:r>
    </w:p>
    <w:p w:rsidR="001F4ADF" w:rsidRPr="00874FE1" w:rsidRDefault="001F4ADF" w:rsidP="001F4ADF">
      <w:pPr>
        <w:pStyle w:val="Corpodeltesto"/>
        <w:spacing w:after="0"/>
        <w:ind w:right="-1" w:firstLine="23"/>
        <w:jc w:val="both"/>
        <w:rPr>
          <w:rFonts w:ascii="Roboto" w:hAnsi="Roboto" w:cs="Arial"/>
        </w:rPr>
      </w:pPr>
      <w:r w:rsidRPr="00874FE1">
        <w:rPr>
          <w:rFonts w:ascii="Roboto" w:hAnsi="Roboto" w:cs="Arial"/>
        </w:rPr>
        <w:t xml:space="preserve">Si invitano le Società  a formulare regolare  istanza di accesso al contributo </w:t>
      </w:r>
      <w:r w:rsidRPr="00874FE1">
        <w:rPr>
          <w:rFonts w:ascii="Roboto" w:hAnsi="Roboto" w:cs="Arial"/>
          <w:b/>
          <w:bCs/>
          <w:color w:val="C00000"/>
          <w:u w:val="single"/>
        </w:rPr>
        <w:t>entro il 30 giugno 2024</w:t>
      </w:r>
      <w:r w:rsidRPr="00874FE1">
        <w:rPr>
          <w:rFonts w:ascii="Roboto" w:hAnsi="Roboto" w:cs="Arial"/>
          <w:b/>
          <w:bCs/>
        </w:rPr>
        <w:t xml:space="preserve">, </w:t>
      </w:r>
      <w:r w:rsidRPr="00874FE1">
        <w:rPr>
          <w:rFonts w:ascii="Roboto" w:hAnsi="Roboto" w:cs="Arial"/>
        </w:rPr>
        <w:t xml:space="preserve">inviando il modello allegato, compilato in ogni sua parte,  all’indirizzo </w:t>
      </w:r>
    </w:p>
    <w:p w:rsidR="001F4ADF" w:rsidRPr="00874FE1" w:rsidRDefault="001F4ADF" w:rsidP="001F4ADF">
      <w:pPr>
        <w:pStyle w:val="Corpodeltesto"/>
        <w:spacing w:after="0"/>
        <w:ind w:right="-1" w:firstLine="23"/>
        <w:jc w:val="both"/>
        <w:rPr>
          <w:rFonts w:ascii="Roboto" w:hAnsi="Roboto" w:cs="Arial"/>
        </w:rPr>
      </w:pPr>
      <w:r w:rsidRPr="00874FE1">
        <w:rPr>
          <w:rFonts w:ascii="Roboto" w:hAnsi="Roboto" w:cs="Arial"/>
          <w:b/>
        </w:rPr>
        <w:t xml:space="preserve">email: </w:t>
      </w:r>
      <w:hyperlink r:id="rId13" w:history="1">
        <w:r w:rsidRPr="00874FE1">
          <w:rPr>
            <w:rStyle w:val="Collegamentoipertestuale"/>
            <w:rFonts w:ascii="Roboto" w:hAnsi="Roboto" w:cs="Arial"/>
            <w:bCs/>
          </w:rPr>
          <w:t>l.losicco@lnd.it</w:t>
        </w:r>
      </w:hyperlink>
      <w:r w:rsidRPr="00874FE1">
        <w:rPr>
          <w:rFonts w:ascii="Roboto" w:hAnsi="Roboto" w:cs="Arial"/>
          <w:bCs/>
        </w:rPr>
        <w:t xml:space="preserve">; o </w:t>
      </w:r>
      <w:r w:rsidRPr="00874FE1">
        <w:rPr>
          <w:rStyle w:val="Collegamentoipertestuale"/>
          <w:rFonts w:ascii="Roboto" w:hAnsi="Roboto" w:cs="Arial"/>
          <w:b/>
          <w:bCs/>
        </w:rPr>
        <w:t>Pec:</w:t>
      </w:r>
      <w:r w:rsidRPr="00874FE1">
        <w:rPr>
          <w:rFonts w:ascii="Roboto" w:hAnsi="Roboto" w:cs="Arial"/>
        </w:rPr>
        <w:t xml:space="preserve"> </w:t>
      </w:r>
      <w:hyperlink r:id="rId14" w:history="1">
        <w:r w:rsidRPr="00874FE1">
          <w:rPr>
            <w:rStyle w:val="Collegamentoipertestuale"/>
            <w:rFonts w:ascii="Roboto" w:hAnsi="Roboto" w:cs="Arial"/>
          </w:rPr>
          <w:t>laura.losicco@lndsicilia.legalmail.it</w:t>
        </w:r>
      </w:hyperlink>
      <w:r w:rsidRPr="00874FE1">
        <w:rPr>
          <w:rStyle w:val="Collegamentoipertestuale"/>
          <w:rFonts w:ascii="Roboto" w:hAnsi="Roboto" w:cs="Arial"/>
        </w:rPr>
        <w:t xml:space="preserve">, </w:t>
      </w:r>
      <w:r w:rsidRPr="00874FE1">
        <w:rPr>
          <w:rFonts w:ascii="Roboto" w:hAnsi="Roboto" w:cs="Arial"/>
        </w:rPr>
        <w:t>unitamente al certificato d’iscrizione  al Registro Nazionale delle Attività Sportive Dilettantistiche,  con validità al 30.06.2024,  e copia di un documento d’identità del Legale Rappresentante.</w:t>
      </w:r>
    </w:p>
    <w:p w:rsidR="001F4ADF" w:rsidRPr="00874FE1" w:rsidRDefault="001F4ADF" w:rsidP="001F4ADF">
      <w:pPr>
        <w:spacing w:after="0"/>
        <w:jc w:val="both"/>
        <w:rPr>
          <w:rFonts w:ascii="Roboto" w:hAnsi="Roboto" w:cs="Arial"/>
          <w:b/>
          <w:u w:val="single"/>
        </w:rPr>
      </w:pPr>
      <w:hyperlink r:id="rId15" w:history="1">
        <w:r w:rsidRPr="00874FE1">
          <w:rPr>
            <w:rStyle w:val="Collegamentoipertestuale"/>
            <w:rFonts w:ascii="Roboto" w:hAnsi="Roboto" w:cs="Arial"/>
            <w:b/>
          </w:rPr>
          <w:t>http://sicilia.lnd.it/sites/default/files/news/2024-06/FACsimile%20domanda_contributi_-_Word_0.docx</w:t>
        </w:r>
      </w:hyperlink>
    </w:p>
    <w:p w:rsidR="001F4ADF" w:rsidRPr="00874FE1" w:rsidRDefault="001F4ADF" w:rsidP="001F4ADF">
      <w:pPr>
        <w:spacing w:after="0"/>
        <w:jc w:val="both"/>
        <w:rPr>
          <w:rFonts w:ascii="Roboto" w:hAnsi="Roboto" w:cs="Arial"/>
          <w:b/>
          <w:u w:val="single"/>
        </w:rPr>
      </w:pPr>
    </w:p>
    <w:p w:rsidR="001F4ADF" w:rsidRPr="00874FE1" w:rsidRDefault="001F4ADF" w:rsidP="001F4ADF">
      <w:pPr>
        <w:spacing w:after="0"/>
        <w:jc w:val="both"/>
        <w:rPr>
          <w:rFonts w:ascii="Roboto" w:hAnsi="Roboto"/>
          <w:b/>
          <w:color w:val="0070C0"/>
        </w:rPr>
      </w:pPr>
      <w:r w:rsidRPr="00874FE1">
        <w:rPr>
          <w:rFonts w:ascii="Roboto" w:hAnsi="Roboto"/>
          <w:b/>
          <w:color w:val="0070C0"/>
        </w:rPr>
        <w:lastRenderedPageBreak/>
        <w:t>ISTANZE DI AFFILIAZIONI – FUSIONI – SCISSIONI – CAMBI DI SEDE SOCIALE – CAMBI DI DENOMINAZIONE SOCIALE – CONFERIMENTI D’AZIENDA – STAGIONE SPORTIVA 2024/25</w:t>
      </w:r>
    </w:p>
    <w:p w:rsidR="001F4ADF" w:rsidRPr="00874FE1" w:rsidRDefault="001F4ADF" w:rsidP="001F4ADF">
      <w:pPr>
        <w:jc w:val="both"/>
        <w:rPr>
          <w:rFonts w:ascii="Roboto" w:hAnsi="Roboto" w:cs="Arial"/>
          <w:b/>
        </w:rPr>
      </w:pPr>
      <w:r w:rsidRPr="00874FE1">
        <w:rPr>
          <w:rFonts w:ascii="Roboto" w:hAnsi="Roboto" w:cs="Arial"/>
          <w:b/>
          <w:noProof/>
          <w:lang w:eastAsia="it-IT"/>
        </w:rPr>
        <w:drawing>
          <wp:inline distT="0" distB="0" distL="0" distR="0">
            <wp:extent cx="6238875" cy="91348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91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ADF" w:rsidRPr="00874FE1" w:rsidRDefault="001F4ADF" w:rsidP="001F4ADF">
      <w:pPr>
        <w:jc w:val="both"/>
        <w:rPr>
          <w:rFonts w:ascii="Roboto" w:hAnsi="Roboto" w:cs="Arial"/>
          <w:b/>
        </w:rPr>
      </w:pPr>
      <w:r w:rsidRPr="00874FE1">
        <w:rPr>
          <w:rFonts w:ascii="Roboto" w:hAnsi="Roboto" w:cs="Arial"/>
          <w:b/>
        </w:rPr>
        <w:t xml:space="preserve">Le società, invece, per ogni necessità di supporto sul portale Anagrafe Federale FIGC, potranno scrivere una e-mail a </w:t>
      </w:r>
      <w:hyperlink r:id="rId17" w:history="1">
        <w:r w:rsidRPr="00874FE1">
          <w:rPr>
            <w:rStyle w:val="Collegamentoipertestuale"/>
            <w:rFonts w:ascii="Roboto" w:hAnsi="Roboto" w:cs="Arial"/>
            <w:b/>
          </w:rPr>
          <w:t>supportotecnico@figc.it</w:t>
        </w:r>
      </w:hyperlink>
      <w:r w:rsidRPr="00874FE1">
        <w:rPr>
          <w:rFonts w:ascii="Roboto" w:hAnsi="Roboto" w:cs="Arial"/>
          <w:b/>
        </w:rPr>
        <w:t xml:space="preserve">  </w:t>
      </w:r>
    </w:p>
    <w:p w:rsidR="001F4ADF" w:rsidRPr="00874FE1" w:rsidRDefault="001F4ADF" w:rsidP="001F4ADF">
      <w:pPr>
        <w:jc w:val="both"/>
        <w:rPr>
          <w:rFonts w:ascii="Roboto" w:hAnsi="Roboto" w:cs="Arial"/>
          <w:b/>
        </w:rPr>
      </w:pPr>
    </w:p>
    <w:p w:rsidR="001F4ADF" w:rsidRPr="00874FE1" w:rsidRDefault="001F4ADF" w:rsidP="001F4ADF">
      <w:pPr>
        <w:jc w:val="both"/>
        <w:rPr>
          <w:rFonts w:ascii="Roboto" w:hAnsi="Roboto" w:cs="Arial"/>
          <w:b/>
        </w:rPr>
      </w:pPr>
    </w:p>
    <w:p w:rsidR="00DB08C4" w:rsidRPr="00874FE1" w:rsidRDefault="00DD4C55" w:rsidP="00DB08C4">
      <w:pPr>
        <w:spacing w:after="0"/>
        <w:ind w:left="567" w:right="566"/>
        <w:jc w:val="center"/>
        <w:rPr>
          <w:rStyle w:val="Enfasigrassetto"/>
          <w:rFonts w:ascii="Roboto" w:hAnsi="Roboto" w:cs="Arial"/>
          <w:color w:val="0070C0"/>
          <w:sz w:val="28"/>
          <w:szCs w:val="24"/>
        </w:rPr>
      </w:pPr>
      <w:r w:rsidRPr="00874FE1">
        <w:rPr>
          <w:rStyle w:val="Enfasigrassetto"/>
          <w:rFonts w:ascii="Roboto" w:hAnsi="Roboto" w:cs="Arial"/>
          <w:color w:val="0070C0"/>
          <w:sz w:val="28"/>
          <w:szCs w:val="24"/>
        </w:rPr>
        <w:t xml:space="preserve">Scadenza termine 30 Giugno Registrazione gratuita </w:t>
      </w:r>
    </w:p>
    <w:p w:rsidR="00DB08C4" w:rsidRPr="00874FE1" w:rsidRDefault="00DD4C55" w:rsidP="00DB08C4">
      <w:pPr>
        <w:spacing w:after="0"/>
        <w:ind w:left="567" w:right="566"/>
        <w:jc w:val="center"/>
        <w:rPr>
          <w:rStyle w:val="Enfasigrassetto"/>
          <w:rFonts w:ascii="Roboto" w:hAnsi="Roboto" w:cs="Arial"/>
          <w:color w:val="0070C0"/>
          <w:sz w:val="28"/>
          <w:szCs w:val="24"/>
        </w:rPr>
      </w:pPr>
      <w:r w:rsidRPr="00874FE1">
        <w:rPr>
          <w:rStyle w:val="Enfasigrassetto"/>
          <w:rFonts w:ascii="Roboto" w:hAnsi="Roboto" w:cs="Arial"/>
          <w:color w:val="0070C0"/>
          <w:sz w:val="28"/>
          <w:szCs w:val="24"/>
        </w:rPr>
        <w:t xml:space="preserve">Agenzia Entrate </w:t>
      </w:r>
    </w:p>
    <w:p w:rsidR="00DD4C55" w:rsidRPr="00874FE1" w:rsidRDefault="00DD4C55" w:rsidP="00DB08C4">
      <w:pPr>
        <w:spacing w:after="0"/>
        <w:ind w:left="567" w:right="566"/>
        <w:jc w:val="center"/>
        <w:rPr>
          <w:rStyle w:val="Enfasigrassetto"/>
          <w:rFonts w:ascii="Roboto" w:hAnsi="Roboto" w:cs="Arial"/>
          <w:color w:val="0070C0"/>
          <w:sz w:val="28"/>
          <w:szCs w:val="24"/>
        </w:rPr>
      </w:pPr>
      <w:r w:rsidRPr="00874FE1">
        <w:rPr>
          <w:rStyle w:val="Enfasigrassetto"/>
          <w:rFonts w:ascii="Roboto" w:hAnsi="Roboto" w:cs="Arial"/>
          <w:color w:val="0070C0"/>
          <w:sz w:val="28"/>
          <w:szCs w:val="24"/>
        </w:rPr>
        <w:t>"Adeguamento degli Statuti" D.L. n.36/2021 "</w:t>
      </w:r>
    </w:p>
    <w:p w:rsidR="00DD4C55" w:rsidRPr="00874FE1" w:rsidRDefault="00DD4C55" w:rsidP="00DB08C4">
      <w:pPr>
        <w:spacing w:after="0"/>
        <w:ind w:left="567" w:right="566"/>
        <w:jc w:val="center"/>
        <w:rPr>
          <w:rStyle w:val="Enfasigrassetto"/>
          <w:rFonts w:ascii="Roboto" w:hAnsi="Roboto" w:cs="Arial"/>
          <w:color w:val="0070C0"/>
          <w:sz w:val="28"/>
          <w:szCs w:val="24"/>
        </w:rPr>
      </w:pPr>
      <w:r w:rsidRPr="00874FE1">
        <w:rPr>
          <w:rStyle w:val="Enfasigrassetto"/>
          <w:rFonts w:ascii="Roboto" w:hAnsi="Roboto" w:cs="Arial"/>
          <w:color w:val="0070C0"/>
          <w:sz w:val="28"/>
          <w:szCs w:val="24"/>
        </w:rPr>
        <w:t>(Riforma dello Sport)</w:t>
      </w:r>
    </w:p>
    <w:p w:rsidR="008645AD" w:rsidRPr="00874FE1" w:rsidRDefault="008645AD" w:rsidP="00DD4C55">
      <w:pPr>
        <w:pStyle w:val="Titolo1"/>
        <w:shd w:val="clear" w:color="auto" w:fill="FFFFFF"/>
        <w:spacing w:before="300" w:after="0"/>
        <w:jc w:val="both"/>
        <w:rPr>
          <w:rFonts w:ascii="Roboto" w:eastAsia="Calibri" w:hAnsi="Roboto" w:cs="Arial"/>
          <w:b w:val="0"/>
          <w:kern w:val="0"/>
          <w:sz w:val="22"/>
          <w:szCs w:val="22"/>
        </w:rPr>
      </w:pPr>
      <w:r w:rsidRPr="00874FE1">
        <w:rPr>
          <w:rFonts w:ascii="Roboto" w:eastAsia="Calibri" w:hAnsi="Roboto" w:cs="Arial"/>
          <w:b w:val="0"/>
          <w:kern w:val="0"/>
          <w:sz w:val="22"/>
          <w:szCs w:val="22"/>
        </w:rPr>
        <w:t xml:space="preserve">Si rammenta che il 30 Giugno 2024 scadrà il termine </w:t>
      </w:r>
      <w:r w:rsidRPr="00874FE1">
        <w:rPr>
          <w:rFonts w:ascii="Roboto" w:eastAsia="Calibri" w:hAnsi="Roboto" w:cs="Arial"/>
          <w:kern w:val="0"/>
          <w:sz w:val="22"/>
          <w:szCs w:val="22"/>
        </w:rPr>
        <w:t>per la registrazione gratuita presso l'Agenzia delle Entrate dell'adeguamento dello Statuto al Decreto Legge n.36/2021 (Riforma dello Sport)</w:t>
      </w:r>
      <w:r w:rsidRPr="00874FE1">
        <w:rPr>
          <w:rFonts w:ascii="Roboto" w:eastAsia="Calibri" w:hAnsi="Roboto" w:cs="Arial"/>
          <w:b w:val="0"/>
          <w:kern w:val="0"/>
          <w:sz w:val="22"/>
          <w:szCs w:val="22"/>
        </w:rPr>
        <w:t>.</w:t>
      </w:r>
    </w:p>
    <w:p w:rsidR="008645AD" w:rsidRPr="00874FE1" w:rsidRDefault="008645AD" w:rsidP="008645AD">
      <w:pPr>
        <w:pStyle w:val="Titolo1"/>
        <w:shd w:val="clear" w:color="auto" w:fill="FFFFFF"/>
        <w:spacing w:before="300" w:after="150"/>
        <w:jc w:val="both"/>
        <w:rPr>
          <w:rFonts w:ascii="Roboto" w:eastAsia="Calibri" w:hAnsi="Roboto" w:cs="Arial"/>
          <w:b w:val="0"/>
          <w:kern w:val="0"/>
          <w:sz w:val="22"/>
          <w:szCs w:val="22"/>
        </w:rPr>
      </w:pPr>
      <w:r w:rsidRPr="00874FE1">
        <w:rPr>
          <w:rFonts w:ascii="Roboto" w:eastAsia="Calibri" w:hAnsi="Roboto" w:cs="Arial"/>
          <w:b w:val="0"/>
          <w:kern w:val="0"/>
          <w:sz w:val="22"/>
          <w:szCs w:val="22"/>
        </w:rPr>
        <w:t xml:space="preserve">E’ possibile scaricare in formato "Word", i fac-simile del Verbale per l'adeguamento dello Statuto e lo Statuto tipo che dovrete completare in ogni sua parte nella sezione MODULISTICA del nostro sito internet. Dopo la registrazione all’Agenzia Entrate, </w:t>
      </w:r>
      <w:r w:rsidRPr="00874FE1">
        <w:rPr>
          <w:rFonts w:ascii="Roboto" w:eastAsia="Calibri" w:hAnsi="Roboto" w:cs="Arial"/>
          <w:kern w:val="0"/>
          <w:sz w:val="22"/>
          <w:szCs w:val="22"/>
          <w:u w:val="single"/>
        </w:rPr>
        <w:t>i predetti moduli corredati anche dal certificato di attribuzione codice fiscale aggiornato, devono essere caricati sul Portale Servizi "Anagrafe Federale" con nuova pratica "Adeguamento denominazione sociale e/o Statuto</w:t>
      </w:r>
      <w:r w:rsidRPr="00874FE1">
        <w:rPr>
          <w:rFonts w:ascii="Roboto" w:eastAsia="Calibri" w:hAnsi="Roboto" w:cs="Arial"/>
          <w:b w:val="0"/>
          <w:kern w:val="0"/>
          <w:sz w:val="22"/>
          <w:szCs w:val="22"/>
        </w:rPr>
        <w:t>".</w:t>
      </w:r>
    </w:p>
    <w:p w:rsidR="008645AD" w:rsidRPr="00874FE1" w:rsidRDefault="008645AD" w:rsidP="008645AD">
      <w:pPr>
        <w:pStyle w:val="Titolo1"/>
        <w:shd w:val="clear" w:color="auto" w:fill="FFFFFF"/>
        <w:spacing w:before="300" w:after="150"/>
        <w:jc w:val="both"/>
        <w:rPr>
          <w:rFonts w:ascii="Roboto" w:eastAsia="Calibri" w:hAnsi="Roboto" w:cs="Arial"/>
          <w:b w:val="0"/>
          <w:bCs w:val="0"/>
          <w:kern w:val="0"/>
          <w:sz w:val="22"/>
          <w:szCs w:val="22"/>
        </w:rPr>
      </w:pPr>
      <w:r w:rsidRPr="00874FE1">
        <w:rPr>
          <w:rFonts w:ascii="Roboto" w:eastAsia="Calibri" w:hAnsi="Roboto" w:cs="Arial"/>
          <w:b w:val="0"/>
          <w:kern w:val="0"/>
          <w:sz w:val="22"/>
          <w:szCs w:val="22"/>
        </w:rPr>
        <w:t>Il mancato adeguamento dello Statuto comporterà la perdita delle agevolazioni fiscali e la cancellazione dal Registro Nazionale delle attività sportive dilettantistiche (RASD)</w:t>
      </w:r>
      <w:r w:rsidRPr="00874FE1">
        <w:rPr>
          <w:rFonts w:ascii="Roboto" w:eastAsia="Calibri" w:hAnsi="Roboto" w:cs="Arial"/>
          <w:b w:val="0"/>
          <w:bCs w:val="0"/>
          <w:kern w:val="0"/>
          <w:sz w:val="22"/>
          <w:szCs w:val="22"/>
        </w:rPr>
        <w:t>. </w:t>
      </w:r>
    </w:p>
    <w:p w:rsidR="008645AD" w:rsidRPr="00874FE1" w:rsidRDefault="008645AD" w:rsidP="008645AD">
      <w:pPr>
        <w:pStyle w:val="Titolo1"/>
        <w:shd w:val="clear" w:color="auto" w:fill="FFFFFF"/>
        <w:spacing w:before="300" w:after="150"/>
        <w:jc w:val="both"/>
        <w:rPr>
          <w:rFonts w:ascii="Roboto" w:eastAsia="Calibri" w:hAnsi="Roboto" w:cs="Arial"/>
          <w:b w:val="0"/>
          <w:kern w:val="0"/>
          <w:sz w:val="22"/>
          <w:szCs w:val="22"/>
        </w:rPr>
      </w:pPr>
      <w:r w:rsidRPr="00874FE1">
        <w:rPr>
          <w:rFonts w:ascii="Roboto" w:eastAsia="Calibri" w:hAnsi="Roboto" w:cs="Arial"/>
          <w:b w:val="0"/>
          <w:kern w:val="0"/>
          <w:sz w:val="22"/>
          <w:szCs w:val="22"/>
        </w:rPr>
        <w:t xml:space="preserve">L’ufficio AFFARI GENERALI del CR Sicilia è disponibile per dubbi o chiarimenti. </w:t>
      </w:r>
    </w:p>
    <w:p w:rsidR="008645AD" w:rsidRPr="00874FE1" w:rsidRDefault="00355BF9" w:rsidP="008645AD">
      <w:pPr>
        <w:rPr>
          <w:rFonts w:ascii="Roboto" w:hAnsi="Roboto"/>
        </w:rPr>
      </w:pPr>
      <w:hyperlink r:id="rId18" w:history="1">
        <w:r w:rsidR="008645AD" w:rsidRPr="00874FE1">
          <w:rPr>
            <w:rStyle w:val="Collegamentoipertestuale"/>
            <w:rFonts w:ascii="Roboto" w:hAnsi="Roboto"/>
          </w:rPr>
          <w:t>http://sicilia.lnd.it/archivio/news/2024/05/scadenza-termine-30-giugno-registrazione-gratuita-agenzia-entrate-adeguamento?cm=21</w:t>
        </w:r>
      </w:hyperlink>
      <w:r w:rsidR="008645AD" w:rsidRPr="00874FE1">
        <w:rPr>
          <w:rFonts w:ascii="Roboto" w:hAnsi="Roboto"/>
        </w:rPr>
        <w:t xml:space="preserve"> </w:t>
      </w:r>
    </w:p>
    <w:p w:rsidR="00581412" w:rsidRPr="00874FE1" w:rsidRDefault="00581412" w:rsidP="008645AD">
      <w:pPr>
        <w:rPr>
          <w:rFonts w:ascii="Roboto" w:hAnsi="Roboto"/>
        </w:rPr>
      </w:pPr>
    </w:p>
    <w:p w:rsidR="001F4ADF" w:rsidRDefault="001F4ADF" w:rsidP="008645AD">
      <w:pPr>
        <w:rPr>
          <w:rFonts w:ascii="Roboto" w:hAnsi="Roboto"/>
        </w:rPr>
      </w:pPr>
    </w:p>
    <w:p w:rsidR="001F4ADF" w:rsidRDefault="001F4ADF" w:rsidP="008645AD">
      <w:pPr>
        <w:rPr>
          <w:rFonts w:ascii="Roboto" w:hAnsi="Roboto"/>
        </w:rPr>
      </w:pPr>
    </w:p>
    <w:p w:rsidR="001F4ADF" w:rsidRDefault="001F4ADF" w:rsidP="008645AD">
      <w:pPr>
        <w:rPr>
          <w:rFonts w:ascii="Roboto" w:hAnsi="Roboto"/>
        </w:rPr>
      </w:pPr>
    </w:p>
    <w:p w:rsidR="001F4ADF" w:rsidRDefault="001F4ADF" w:rsidP="008645AD">
      <w:pPr>
        <w:rPr>
          <w:rFonts w:ascii="Roboto" w:hAnsi="Roboto"/>
        </w:rPr>
      </w:pPr>
    </w:p>
    <w:p w:rsidR="001F4ADF" w:rsidRDefault="001F4ADF" w:rsidP="008645AD">
      <w:pPr>
        <w:rPr>
          <w:rFonts w:ascii="Roboto" w:hAnsi="Roboto"/>
        </w:rPr>
      </w:pPr>
    </w:p>
    <w:p w:rsidR="001F4ADF" w:rsidRPr="001F4ADF" w:rsidRDefault="001F4ADF" w:rsidP="001F4ADF">
      <w:pPr>
        <w:shd w:val="clear" w:color="auto" w:fill="FFD966"/>
        <w:ind w:right="-1"/>
        <w:rPr>
          <w:rFonts w:ascii="Roboto" w:hAnsi="Roboto" w:cs="Arial"/>
          <w:b/>
          <w:bCs/>
          <w:sz w:val="24"/>
          <w:szCs w:val="24"/>
          <w:u w:val="single"/>
        </w:rPr>
      </w:pPr>
      <w:r w:rsidRPr="001F4ADF">
        <w:rPr>
          <w:rFonts w:ascii="Roboto" w:hAnsi="Roboto" w:cs="Arial"/>
          <w:b/>
          <w:bCs/>
          <w:sz w:val="24"/>
          <w:szCs w:val="24"/>
          <w:u w:val="single"/>
        </w:rPr>
        <w:lastRenderedPageBreak/>
        <w:t>NUOVO REGISTRO NAZIONALE DELLE ATTIVITÀ SPORTIVE DILETTANTISTICHE</w:t>
      </w:r>
    </w:p>
    <w:p w:rsidR="001F4ADF" w:rsidRPr="001F4ADF" w:rsidRDefault="001F4ADF" w:rsidP="001F4ADF">
      <w:pPr>
        <w:ind w:right="-1"/>
        <w:jc w:val="both"/>
        <w:rPr>
          <w:rFonts w:ascii="Roboto" w:hAnsi="Roboto" w:cs="Arial"/>
        </w:rPr>
      </w:pPr>
      <w:r w:rsidRPr="001F4ADF">
        <w:rPr>
          <w:rFonts w:ascii="Roboto" w:hAnsi="Roboto" w:cs="Arial"/>
        </w:rPr>
        <w:t xml:space="preserve">Con riferimento al Registro di cui all’oggetto, si invitano le Società ad iscriversi ed a </w:t>
      </w:r>
      <w:r w:rsidRPr="001F4ADF">
        <w:rPr>
          <w:rFonts w:ascii="Roboto" w:hAnsi="Roboto" w:cs="Arial"/>
          <w:b/>
          <w:bCs/>
        </w:rPr>
        <w:t xml:space="preserve">inviare a questo Comitato Regionale, email </w:t>
      </w:r>
      <w:hyperlink r:id="rId19" w:history="1">
        <w:r w:rsidRPr="001F4ADF">
          <w:rPr>
            <w:rStyle w:val="Collegamentoipertestuale"/>
            <w:rFonts w:ascii="Roboto" w:hAnsi="Roboto" w:cs="Arial"/>
            <w:b/>
            <w:bCs/>
          </w:rPr>
          <w:t>cr.sicilia01@lnd.it</w:t>
        </w:r>
      </w:hyperlink>
      <w:r w:rsidRPr="001F4ADF">
        <w:rPr>
          <w:rFonts w:ascii="Roboto" w:hAnsi="Roboto" w:cs="Arial"/>
        </w:rPr>
        <w:t xml:space="preserve">, il Certificato di iscrizione con validità fino al 30/06/2024. </w:t>
      </w:r>
    </w:p>
    <w:p w:rsidR="001F4ADF" w:rsidRPr="001F4ADF" w:rsidRDefault="001F4ADF" w:rsidP="001F4ADF">
      <w:pPr>
        <w:ind w:right="-1"/>
        <w:jc w:val="both"/>
        <w:rPr>
          <w:rFonts w:ascii="Roboto" w:hAnsi="Roboto" w:cs="Arial"/>
          <w:b/>
          <w:bCs/>
          <w:u w:val="single"/>
        </w:rPr>
      </w:pPr>
      <w:r w:rsidRPr="001F4ADF">
        <w:rPr>
          <w:rFonts w:ascii="Roboto" w:hAnsi="Roboto" w:cs="Arial"/>
          <w:b/>
          <w:bCs/>
        </w:rPr>
        <w:t xml:space="preserve">Quanto sopra è rilevante ai fini dell’attribuzione dei Contributi </w:t>
      </w:r>
      <w:r w:rsidRPr="001F4ADF">
        <w:rPr>
          <w:rFonts w:ascii="Roboto" w:hAnsi="Roboto" w:cs="Arial"/>
          <w:b/>
          <w:bCs/>
          <w:u w:val="single"/>
        </w:rPr>
        <w:t>in particolare Legge Regionale 8/78 e L.R. 31/84.</w:t>
      </w:r>
    </w:p>
    <w:p w:rsidR="001F4ADF" w:rsidRPr="001F4ADF" w:rsidRDefault="001F4ADF" w:rsidP="001F4ADF">
      <w:pPr>
        <w:ind w:right="-1"/>
        <w:jc w:val="both"/>
        <w:rPr>
          <w:rFonts w:ascii="Roboto" w:hAnsi="Roboto" w:cs="Arial"/>
        </w:rPr>
      </w:pPr>
      <w:r w:rsidRPr="001F4ADF">
        <w:rPr>
          <w:rFonts w:ascii="Roboto" w:hAnsi="Roboto" w:cs="Arial"/>
        </w:rPr>
        <w:t xml:space="preserve">A tale riguardo, si informa che i legali rappresentanti delle Associazioni che necessitano di acquisire la certificazione di iscrizione a detto Registro, gestito dalla Società Sport e Salute S.p.A., potranno accedere al Nuovo Registro Nazionale e alle sue funzionalità tramite la URL </w:t>
      </w:r>
      <w:hyperlink r:id="rId20" w:history="1">
        <w:r w:rsidRPr="001F4ADF">
          <w:rPr>
            <w:rStyle w:val="Collegamentoipertestuale"/>
            <w:rFonts w:ascii="Roboto" w:hAnsi="Roboto" w:cs="Arial"/>
          </w:rPr>
          <w:t>https://registro.sportesalute.eu/</w:t>
        </w:r>
      </w:hyperlink>
      <w:r w:rsidRPr="001F4ADF">
        <w:rPr>
          <w:rFonts w:ascii="Roboto" w:hAnsi="Roboto" w:cs="Arial"/>
        </w:rPr>
        <w:t xml:space="preserve">, dove potranno monitorare lo stato di validazione della domanda di iscrizione e scaricarne la certificazione al termine dell’istruttoria, secondo quanto previsto dal Regolamento di detto Registro, disponibile alla URL </w:t>
      </w:r>
      <w:hyperlink r:id="rId21" w:history="1">
        <w:r w:rsidRPr="001F4ADF">
          <w:rPr>
            <w:rStyle w:val="Collegamentoipertestuale"/>
            <w:rFonts w:ascii="Roboto" w:hAnsi="Roboto" w:cs="Arial"/>
          </w:rPr>
          <w:t>https://registro.sportesalute.eu/home/regolamentoenorme/</w:t>
        </w:r>
      </w:hyperlink>
      <w:r w:rsidRPr="001F4ADF">
        <w:rPr>
          <w:rFonts w:ascii="Roboto" w:hAnsi="Roboto" w:cs="Arial"/>
        </w:rPr>
        <w:t>.</w:t>
      </w:r>
    </w:p>
    <w:p w:rsidR="001F4ADF" w:rsidRDefault="001F4ADF" w:rsidP="001F4ADF">
      <w:pPr>
        <w:ind w:right="-1"/>
        <w:jc w:val="both"/>
        <w:rPr>
          <w:rFonts w:ascii="Roboto" w:hAnsi="Roboto" w:cs="Arial"/>
        </w:rPr>
      </w:pPr>
      <w:r w:rsidRPr="001F4ADF">
        <w:rPr>
          <w:rFonts w:ascii="Roboto" w:hAnsi="Roboto" w:cs="Arial"/>
        </w:rPr>
        <w:t xml:space="preserve">Per ogni problematica connessa alla registrazione e all’accesso al citato portale, vogliate inoltrare mail a: </w:t>
      </w:r>
      <w:hyperlink r:id="rId22" w:history="1">
        <w:r w:rsidRPr="001F4ADF">
          <w:rPr>
            <w:rStyle w:val="Collegamentoipertestuale"/>
            <w:rFonts w:ascii="Roboto" w:hAnsi="Roboto" w:cs="Arial"/>
          </w:rPr>
          <w:t>sicilia.affarigenerali@lnd.it</w:t>
        </w:r>
      </w:hyperlink>
      <w:r w:rsidRPr="001F4ADF">
        <w:rPr>
          <w:rFonts w:ascii="Roboto" w:hAnsi="Roboto" w:cs="Arial"/>
        </w:rPr>
        <w:t>. Inoltre, si invita a consultare il Regolamento del Registro utilizzando la suddetta URL.</w:t>
      </w:r>
    </w:p>
    <w:p w:rsidR="001F4ADF" w:rsidRPr="001F4ADF" w:rsidRDefault="001F4ADF" w:rsidP="001F4ADF">
      <w:pPr>
        <w:ind w:right="-1"/>
        <w:jc w:val="both"/>
        <w:rPr>
          <w:rFonts w:ascii="Roboto" w:hAnsi="Roboto"/>
        </w:rPr>
      </w:pPr>
    </w:p>
    <w:p w:rsidR="001F4ADF" w:rsidRPr="001F4ADF" w:rsidRDefault="001F4ADF" w:rsidP="001F4ADF">
      <w:pPr>
        <w:pStyle w:val="LndNormale1"/>
        <w:shd w:val="clear" w:color="auto" w:fill="AAE571"/>
        <w:rPr>
          <w:rFonts w:ascii="Roboto" w:hAnsi="Roboto"/>
          <w:sz w:val="28"/>
          <w:szCs w:val="32"/>
        </w:rPr>
      </w:pPr>
      <w:r w:rsidRPr="001F4ADF">
        <w:rPr>
          <w:rFonts w:ascii="Roboto" w:hAnsi="Roboto" w:cs="Arial"/>
          <w:sz w:val="36"/>
        </w:rPr>
        <w:tab/>
      </w:r>
      <w:r w:rsidRPr="001F4ADF">
        <w:rPr>
          <w:rFonts w:ascii="Roboto" w:hAnsi="Roboto"/>
          <w:b/>
          <w:sz w:val="28"/>
          <w:szCs w:val="32"/>
          <w:u w:val="single"/>
        </w:rPr>
        <w:t>TABULATO CALCIATORI STAGIONE SPORTIVA 2023/2024</w:t>
      </w:r>
    </w:p>
    <w:p w:rsidR="001F4ADF" w:rsidRDefault="001F4ADF" w:rsidP="001F4ADF">
      <w:pPr>
        <w:pStyle w:val="LndNormale1"/>
        <w:rPr>
          <w:rFonts w:ascii="Roboto" w:hAnsi="Roboto"/>
        </w:rPr>
      </w:pPr>
    </w:p>
    <w:p w:rsidR="001F4ADF" w:rsidRPr="001F4ADF" w:rsidRDefault="001F4ADF" w:rsidP="001F4ADF">
      <w:pPr>
        <w:pStyle w:val="LndNormale1"/>
        <w:rPr>
          <w:rFonts w:ascii="Roboto" w:hAnsi="Roboto"/>
        </w:rPr>
      </w:pPr>
      <w:r w:rsidRPr="001F4ADF">
        <w:rPr>
          <w:rFonts w:ascii="Roboto" w:hAnsi="Roboto"/>
        </w:rPr>
        <w:t>Si invitano le Società a stampare, entro il 2</w:t>
      </w:r>
      <w:r>
        <w:rPr>
          <w:rFonts w:ascii="Roboto" w:hAnsi="Roboto"/>
        </w:rPr>
        <w:t>8</w:t>
      </w:r>
      <w:r w:rsidRPr="001F4ADF">
        <w:rPr>
          <w:rFonts w:ascii="Roboto" w:hAnsi="Roboto"/>
        </w:rPr>
        <w:t xml:space="preserve"> Giugno p.v., il tabulato dei calciatori della stagione sportiva in corso ed a custodire tale elenco agli atti societari</w:t>
      </w:r>
    </w:p>
    <w:p w:rsidR="001F4ADF" w:rsidRPr="001F4ADF" w:rsidRDefault="001F4ADF" w:rsidP="001F4ADF">
      <w:pPr>
        <w:jc w:val="both"/>
        <w:rPr>
          <w:rFonts w:ascii="Roboto" w:hAnsi="Roboto" w:cs="Arial"/>
          <w:b/>
          <w:u w:val="single"/>
        </w:rPr>
      </w:pPr>
    </w:p>
    <w:p w:rsidR="001F4ADF" w:rsidRPr="00874FE1" w:rsidRDefault="001F4ADF" w:rsidP="001F4ADF">
      <w:pPr>
        <w:shd w:val="clear" w:color="auto" w:fill="FBE4D5"/>
        <w:autoSpaceDE w:val="0"/>
        <w:autoSpaceDN w:val="0"/>
        <w:adjustRightInd w:val="0"/>
        <w:jc w:val="both"/>
        <w:rPr>
          <w:rFonts w:ascii="Roboto" w:hAnsi="Roboto" w:cs="Arial"/>
          <w:color w:val="000000"/>
          <w:sz w:val="23"/>
          <w:szCs w:val="23"/>
          <w:lang w:eastAsia="it-IT"/>
        </w:rPr>
      </w:pPr>
      <w:r w:rsidRPr="00874FE1">
        <w:rPr>
          <w:rFonts w:ascii="Roboto" w:hAnsi="Roboto" w:cs="Arial"/>
          <w:b/>
          <w:bCs/>
          <w:color w:val="000000"/>
          <w:sz w:val="23"/>
          <w:szCs w:val="23"/>
          <w:lang w:eastAsia="it-IT"/>
        </w:rPr>
        <w:t xml:space="preserve">OPERATIVITÀ TECNICA RIFERITA ALLE PRATICHE DI RI-TESSERAMENTO PER LA STAGIONE 2023/2024 </w:t>
      </w:r>
    </w:p>
    <w:p w:rsidR="001F4ADF" w:rsidRPr="00874FE1" w:rsidRDefault="001F4ADF" w:rsidP="001F4ADF">
      <w:pPr>
        <w:autoSpaceDE w:val="0"/>
        <w:autoSpaceDN w:val="0"/>
        <w:adjustRightInd w:val="0"/>
        <w:jc w:val="both"/>
        <w:rPr>
          <w:rFonts w:ascii="Roboto" w:hAnsi="Roboto" w:cs="Arial"/>
          <w:color w:val="000000"/>
          <w:lang w:eastAsia="it-IT"/>
        </w:rPr>
      </w:pPr>
      <w:r w:rsidRPr="00874FE1">
        <w:rPr>
          <w:rFonts w:ascii="Roboto" w:hAnsi="Roboto" w:cs="Arial"/>
          <w:color w:val="000000"/>
          <w:lang w:eastAsia="it-IT"/>
        </w:rPr>
        <w:t>Sul Portale della L.N.D. sono state create due tipologie di pratiche nuove e distinte, segnatamente una per i Dilettanti (</w:t>
      </w:r>
      <w:r w:rsidRPr="00874FE1">
        <w:rPr>
          <w:rFonts w:ascii="Roboto" w:hAnsi="Roboto" w:cs="Arial"/>
          <w:b/>
          <w:bCs/>
          <w:color w:val="000000"/>
          <w:lang w:eastAsia="it-IT"/>
        </w:rPr>
        <w:t>prelazione di tesseramento LK</w:t>
      </w:r>
      <w:r w:rsidRPr="00874FE1">
        <w:rPr>
          <w:rFonts w:ascii="Roboto" w:hAnsi="Roboto" w:cs="Arial"/>
          <w:color w:val="000000"/>
          <w:lang w:eastAsia="it-IT"/>
        </w:rPr>
        <w:t>) e l’altra per il Settore Giovanile (</w:t>
      </w:r>
      <w:r w:rsidRPr="00874FE1">
        <w:rPr>
          <w:rFonts w:ascii="Roboto" w:hAnsi="Roboto" w:cs="Arial"/>
          <w:b/>
          <w:bCs/>
          <w:color w:val="000000"/>
          <w:lang w:eastAsia="it-IT"/>
        </w:rPr>
        <w:t>prelazione di tesseramento RK</w:t>
      </w:r>
      <w:r w:rsidRPr="00874FE1">
        <w:rPr>
          <w:rFonts w:ascii="Roboto" w:hAnsi="Roboto" w:cs="Arial"/>
          <w:color w:val="000000"/>
          <w:lang w:eastAsia="it-IT"/>
        </w:rPr>
        <w:t xml:space="preserve">), anche al fine di garantire un'analisi e un monitoraggio delle pratiche stesse. Le relative operatività decorreranno a partire dalle ore 00;01 del 1° giugno 2024, e riguarderanno gli atleti/e con status “Giovani”, “Giovani Dilettanti” e “Non Professionisti”; </w:t>
      </w:r>
    </w:p>
    <w:p w:rsidR="001F4ADF" w:rsidRPr="00874FE1" w:rsidRDefault="001F4ADF" w:rsidP="001F4ADF">
      <w:pPr>
        <w:autoSpaceDE w:val="0"/>
        <w:autoSpaceDN w:val="0"/>
        <w:adjustRightInd w:val="0"/>
        <w:jc w:val="both"/>
        <w:rPr>
          <w:rFonts w:ascii="Roboto" w:hAnsi="Roboto" w:cs="Arial"/>
          <w:color w:val="000000"/>
          <w:lang w:eastAsia="it-IT"/>
        </w:rPr>
      </w:pPr>
      <w:r w:rsidRPr="00874FE1">
        <w:rPr>
          <w:rFonts w:ascii="Roboto" w:hAnsi="Roboto" w:cs="Arial"/>
          <w:color w:val="000000"/>
          <w:lang w:eastAsia="it-IT"/>
        </w:rPr>
        <w:t xml:space="preserve">Vengono presentati, nella schermata di ciascuna Società, tutti i calciatori/calciatrici (Calcio a 11) e giocatori/giocatrici (Calcio a 5) tesserati/e con scadenza del vincolo al 30/06/2024, sia i volontari che i pluriennali tesserati per effetto della norma transitoria in scadenza al 30/06/2024; </w:t>
      </w:r>
    </w:p>
    <w:p w:rsidR="001F4ADF" w:rsidRPr="00874FE1" w:rsidRDefault="001F4ADF" w:rsidP="001F4ADF">
      <w:pPr>
        <w:autoSpaceDE w:val="0"/>
        <w:autoSpaceDN w:val="0"/>
        <w:adjustRightInd w:val="0"/>
        <w:jc w:val="both"/>
        <w:rPr>
          <w:rFonts w:ascii="Roboto" w:hAnsi="Roboto" w:cs="Arial"/>
          <w:color w:val="000000"/>
          <w:lang w:eastAsia="it-IT"/>
        </w:rPr>
      </w:pPr>
      <w:r w:rsidRPr="00874FE1">
        <w:rPr>
          <w:rFonts w:ascii="Roboto" w:hAnsi="Roboto" w:cs="Arial"/>
          <w:color w:val="000000"/>
          <w:lang w:eastAsia="it-IT"/>
        </w:rPr>
        <w:t xml:space="preserve">La Società crea, dematerializza e firma la pratica di ri-tesseramento, che può essere solo della tipologia di “volontario annuale”; </w:t>
      </w:r>
    </w:p>
    <w:p w:rsidR="001F4ADF" w:rsidRPr="00874FE1" w:rsidRDefault="001F4ADF" w:rsidP="001F4ADF">
      <w:pPr>
        <w:autoSpaceDE w:val="0"/>
        <w:autoSpaceDN w:val="0"/>
        <w:adjustRightInd w:val="0"/>
        <w:jc w:val="both"/>
        <w:rPr>
          <w:rFonts w:ascii="Roboto" w:hAnsi="Roboto" w:cs="Arial"/>
          <w:color w:val="000000"/>
          <w:lang w:eastAsia="it-IT"/>
        </w:rPr>
      </w:pPr>
      <w:r w:rsidRPr="00874FE1">
        <w:rPr>
          <w:rFonts w:ascii="Roboto" w:hAnsi="Roboto" w:cs="Arial"/>
          <w:color w:val="000000"/>
          <w:lang w:eastAsia="it-IT"/>
        </w:rPr>
        <w:t xml:space="preserve">Il sistema crea un'apposita pratica di ri-tesseramento corredata dalla dichiarazione di prestazione “volontaria annuale”; </w:t>
      </w:r>
    </w:p>
    <w:p w:rsidR="001F4ADF" w:rsidRPr="00874FE1" w:rsidRDefault="001F4ADF" w:rsidP="001F4ADF">
      <w:pPr>
        <w:autoSpaceDE w:val="0"/>
        <w:autoSpaceDN w:val="0"/>
        <w:adjustRightInd w:val="0"/>
        <w:jc w:val="both"/>
        <w:rPr>
          <w:rFonts w:ascii="Roboto" w:hAnsi="Roboto" w:cs="Arial"/>
          <w:color w:val="000000"/>
          <w:lang w:eastAsia="it-IT"/>
        </w:rPr>
      </w:pPr>
      <w:r w:rsidRPr="00874FE1">
        <w:rPr>
          <w:rFonts w:ascii="Roboto" w:hAnsi="Roboto" w:cs="Arial"/>
          <w:color w:val="000000"/>
          <w:lang w:eastAsia="it-IT"/>
        </w:rPr>
        <w:lastRenderedPageBreak/>
        <w:t xml:space="preserve">Il Comitato/Divisione/Dipartimento può prendere in carico la pratica, la può visionare e, se necessario, metterla in errore, </w:t>
      </w:r>
      <w:r w:rsidRPr="00874FE1">
        <w:rPr>
          <w:rFonts w:ascii="Roboto" w:hAnsi="Roboto" w:cs="Arial"/>
          <w:b/>
          <w:bCs/>
          <w:color w:val="000000"/>
          <w:lang w:eastAsia="it-IT"/>
        </w:rPr>
        <w:t>sanabile entro e non oltre il 25/06/2024</w:t>
      </w:r>
      <w:r w:rsidRPr="00874FE1">
        <w:rPr>
          <w:rFonts w:ascii="Roboto" w:hAnsi="Roboto" w:cs="Arial"/>
          <w:color w:val="000000"/>
          <w:lang w:eastAsia="it-IT"/>
        </w:rPr>
        <w:t xml:space="preserve"> </w:t>
      </w:r>
      <w:r w:rsidRPr="00874FE1">
        <w:rPr>
          <w:rFonts w:ascii="Roboto" w:hAnsi="Roboto" w:cs="Arial"/>
          <w:b/>
          <w:bCs/>
          <w:color w:val="000000"/>
          <w:sz w:val="20"/>
          <w:szCs w:val="20"/>
          <w:lang w:eastAsia="it-IT"/>
        </w:rPr>
        <w:t xml:space="preserve">a pena di decadenza dell'operazione di ri-tesseramento; </w:t>
      </w:r>
      <w:r w:rsidRPr="00874FE1">
        <w:rPr>
          <w:rFonts w:ascii="Roboto" w:hAnsi="Roboto" w:cs="Arial"/>
          <w:color w:val="000000"/>
          <w:lang w:eastAsia="it-IT"/>
        </w:rPr>
        <w:t xml:space="preserve">in caso di pratica corretta ilComitato/Divisione/Dipartimento procede all'approvazione della stessa; </w:t>
      </w:r>
    </w:p>
    <w:p w:rsidR="001F4ADF" w:rsidRPr="00874FE1" w:rsidRDefault="001F4ADF" w:rsidP="001F4ADF">
      <w:pPr>
        <w:autoSpaceDE w:val="0"/>
        <w:autoSpaceDN w:val="0"/>
        <w:adjustRightInd w:val="0"/>
        <w:jc w:val="both"/>
        <w:rPr>
          <w:rFonts w:ascii="Roboto" w:hAnsi="Roboto" w:cs="Arial"/>
          <w:color w:val="000000"/>
          <w:lang w:eastAsia="it-IT"/>
        </w:rPr>
      </w:pPr>
      <w:r w:rsidRPr="00874FE1">
        <w:rPr>
          <w:rFonts w:ascii="Roboto" w:hAnsi="Roboto" w:cs="Arial"/>
          <w:color w:val="000000"/>
          <w:lang w:eastAsia="it-IT"/>
        </w:rPr>
        <w:t xml:space="preserve">I calciatori/calciatori e giocatori/giocatrici oggetto di queste pratiche verranno svincolati/e come da prassi con le procedure di chiusura al 30/06/2024; </w:t>
      </w:r>
    </w:p>
    <w:p w:rsidR="001F4ADF" w:rsidRPr="00874FE1" w:rsidRDefault="001F4ADF" w:rsidP="001F4ADF">
      <w:pPr>
        <w:autoSpaceDE w:val="0"/>
        <w:autoSpaceDN w:val="0"/>
        <w:adjustRightInd w:val="0"/>
        <w:jc w:val="both"/>
        <w:rPr>
          <w:rFonts w:ascii="Roboto" w:hAnsi="Roboto" w:cs="Arial"/>
          <w:color w:val="000000"/>
          <w:lang w:eastAsia="it-IT"/>
        </w:rPr>
      </w:pPr>
      <w:r w:rsidRPr="00874FE1">
        <w:rPr>
          <w:rFonts w:ascii="Roboto" w:hAnsi="Roboto" w:cs="Arial"/>
          <w:color w:val="000000"/>
          <w:lang w:eastAsia="it-IT"/>
        </w:rPr>
        <w:t xml:space="preserve">I calciatori/calciatori e giocatori/giocatrici svincolati/e oggetto di queste pratiche, dal 1° luglio2024 - benché svincolati/e - non saranno visibili a nessuna altra Società in quanto già prelazionati; </w:t>
      </w:r>
    </w:p>
    <w:p w:rsidR="001F4ADF" w:rsidRPr="00874FE1" w:rsidRDefault="001F4ADF" w:rsidP="001F4ADF">
      <w:pPr>
        <w:autoSpaceDE w:val="0"/>
        <w:autoSpaceDN w:val="0"/>
        <w:adjustRightInd w:val="0"/>
        <w:jc w:val="both"/>
        <w:rPr>
          <w:rFonts w:ascii="Roboto" w:hAnsi="Roboto" w:cs="Arial"/>
          <w:color w:val="000000"/>
          <w:lang w:eastAsia="it-IT"/>
        </w:rPr>
      </w:pPr>
      <w:r w:rsidRPr="00874FE1">
        <w:rPr>
          <w:rFonts w:ascii="Roboto" w:hAnsi="Roboto" w:cs="Arial"/>
          <w:color w:val="000000"/>
          <w:lang w:eastAsia="it-IT"/>
        </w:rPr>
        <w:t xml:space="preserve">Dal 01/07/2024, con l'apertura della stagione 2024/2025, le procedure di chiusura e riapertura provvederanno automaticamente ad impostare il nuovo vincolo alle suddette pratiche approvate; </w:t>
      </w:r>
    </w:p>
    <w:p w:rsidR="001F4ADF" w:rsidRPr="00874FE1" w:rsidRDefault="001F4ADF" w:rsidP="001F4ADF">
      <w:pPr>
        <w:autoSpaceDE w:val="0"/>
        <w:autoSpaceDN w:val="0"/>
        <w:adjustRightInd w:val="0"/>
        <w:jc w:val="both"/>
        <w:rPr>
          <w:rFonts w:ascii="Roboto" w:hAnsi="Roboto" w:cs="Arial"/>
          <w:color w:val="000000"/>
          <w:lang w:eastAsia="it-IT"/>
        </w:rPr>
      </w:pPr>
      <w:r w:rsidRPr="00874FE1">
        <w:rPr>
          <w:rFonts w:ascii="Roboto" w:hAnsi="Roboto" w:cs="Arial"/>
          <w:color w:val="000000"/>
          <w:lang w:eastAsia="it-IT"/>
        </w:rPr>
        <w:t xml:space="preserve">Il ri-tesseramento avrà decorrenza dall’01/07/2024. </w:t>
      </w:r>
    </w:p>
    <w:p w:rsidR="001F4ADF" w:rsidRPr="00874FE1" w:rsidRDefault="001F4ADF" w:rsidP="001F4ADF">
      <w:pPr>
        <w:autoSpaceDE w:val="0"/>
        <w:autoSpaceDN w:val="0"/>
        <w:adjustRightInd w:val="0"/>
        <w:jc w:val="both"/>
        <w:rPr>
          <w:rFonts w:ascii="Roboto" w:hAnsi="Roboto" w:cs="Arial"/>
          <w:color w:val="000000"/>
          <w:lang w:eastAsia="it-IT"/>
        </w:rPr>
      </w:pPr>
      <w:r w:rsidRPr="00874FE1">
        <w:rPr>
          <w:rFonts w:ascii="Roboto" w:hAnsi="Roboto" w:cs="Arial"/>
          <w:color w:val="000000"/>
          <w:lang w:eastAsia="it-IT"/>
        </w:rPr>
        <w:t xml:space="preserve">Nei casi in cui l'operazione comporterà anche il cambio status degli atleti/e (esempio, da Giovane a Giovane Dilettante e da Giovane Dilettante a Non-Professionista), la relativa attività è demandata all'attuale operatività prevista dal portale società LND. </w:t>
      </w:r>
    </w:p>
    <w:p w:rsidR="001F4ADF" w:rsidRPr="00874FE1" w:rsidRDefault="001F4ADF" w:rsidP="001F4ADF">
      <w:pPr>
        <w:jc w:val="both"/>
        <w:rPr>
          <w:rFonts w:ascii="Roboto" w:hAnsi="Roboto" w:cs="Arial"/>
          <w:color w:val="000000"/>
          <w:lang w:eastAsia="it-IT"/>
        </w:rPr>
      </w:pPr>
      <w:r w:rsidRPr="00874FE1">
        <w:rPr>
          <w:rFonts w:ascii="Roboto" w:hAnsi="Roboto" w:cs="Arial"/>
          <w:color w:val="000000"/>
          <w:lang w:eastAsia="it-IT"/>
        </w:rPr>
        <w:t>Inoltre, con riferimento alle implicazioni di carattere amministrativo riferite alle pratiche di cui all’oggetto, si precisa che i relativi addebiti in portafoglio saranno automaticamente imputati alla corrente stagione sportiva 2023/2024.</w:t>
      </w:r>
    </w:p>
    <w:p w:rsidR="00874FE1" w:rsidRPr="00874FE1" w:rsidRDefault="00874FE1" w:rsidP="00874FE1">
      <w:pPr>
        <w:autoSpaceDE w:val="0"/>
        <w:autoSpaceDN w:val="0"/>
        <w:adjustRightInd w:val="0"/>
        <w:ind w:right="-568"/>
        <w:contextualSpacing/>
        <w:rPr>
          <w:rFonts w:ascii="Roboto" w:hAnsi="Roboto" w:cs="Arial"/>
          <w:b/>
          <w:color w:val="4472C4"/>
          <w:sz w:val="24"/>
          <w:szCs w:val="24"/>
          <w:u w:val="single"/>
        </w:rPr>
      </w:pPr>
      <w:r w:rsidRPr="00874FE1">
        <w:rPr>
          <w:rFonts w:ascii="Roboto" w:hAnsi="Roboto" w:cs="Arial"/>
          <w:b/>
          <w:color w:val="4472C4"/>
          <w:sz w:val="24"/>
          <w:szCs w:val="24"/>
          <w:u w:val="single"/>
        </w:rPr>
        <w:t>GRADUATORIA “PROGETTO VALORIZZAZIONE GIOVANI CALCIATORI”</w:t>
      </w:r>
    </w:p>
    <w:p w:rsidR="00874FE1" w:rsidRPr="00874FE1" w:rsidRDefault="00874FE1" w:rsidP="00874FE1">
      <w:pPr>
        <w:jc w:val="center"/>
        <w:rPr>
          <w:rFonts w:ascii="Roboto" w:hAnsi="Roboto" w:cs="Arial"/>
          <w:sz w:val="10"/>
          <w:szCs w:val="10"/>
        </w:rPr>
      </w:pPr>
    </w:p>
    <w:p w:rsidR="00874FE1" w:rsidRPr="00874FE1" w:rsidRDefault="00874FE1" w:rsidP="00874FE1">
      <w:pPr>
        <w:jc w:val="both"/>
        <w:rPr>
          <w:rFonts w:ascii="Roboto" w:hAnsi="Roboto" w:cs="Arial"/>
          <w:sz w:val="24"/>
          <w:szCs w:val="24"/>
        </w:rPr>
      </w:pPr>
      <w:r w:rsidRPr="00874FE1">
        <w:rPr>
          <w:rFonts w:ascii="Roboto" w:hAnsi="Roboto" w:cs="Arial"/>
          <w:sz w:val="24"/>
          <w:szCs w:val="24"/>
        </w:rPr>
        <w:t xml:space="preserve">Con riferimento al Comunicato Ufficiale L.N.D. n°230 del 19 dicembre 2023, si riporta, di seguito, la graduatoria relativa al </w:t>
      </w:r>
      <w:r w:rsidRPr="00874FE1">
        <w:rPr>
          <w:rFonts w:ascii="Roboto" w:hAnsi="Roboto" w:cs="Arial"/>
          <w:i/>
          <w:sz w:val="24"/>
          <w:szCs w:val="24"/>
        </w:rPr>
        <w:t>“progetto valorizzazione giovani calciatori -</w:t>
      </w:r>
      <w:r w:rsidRPr="00874FE1">
        <w:rPr>
          <w:rFonts w:ascii="Roboto" w:hAnsi="Roboto" w:cs="Arial"/>
          <w:sz w:val="24"/>
          <w:szCs w:val="24"/>
        </w:rPr>
        <w:t xml:space="preserve"> Campionati Regionali di Eccellenza e di Promozione” - Stagione Sportiva 2023/2024.</w:t>
      </w:r>
    </w:p>
    <w:p w:rsidR="00874FE1" w:rsidRPr="00874FE1" w:rsidRDefault="00874FE1" w:rsidP="00874FE1">
      <w:pPr>
        <w:jc w:val="both"/>
        <w:rPr>
          <w:rFonts w:ascii="Roboto" w:hAnsi="Roboto" w:cs="Arial"/>
          <w:sz w:val="24"/>
          <w:szCs w:val="24"/>
        </w:rPr>
      </w:pPr>
    </w:p>
    <w:p w:rsidR="00874FE1" w:rsidRPr="00874FE1" w:rsidRDefault="00874FE1" w:rsidP="00874FE1">
      <w:pPr>
        <w:jc w:val="both"/>
        <w:rPr>
          <w:rFonts w:ascii="Roboto" w:hAnsi="Roboto" w:cs="Arial"/>
          <w:sz w:val="24"/>
          <w:szCs w:val="24"/>
        </w:rPr>
      </w:pPr>
      <w:r w:rsidRPr="00874FE1">
        <w:rPr>
          <w:rFonts w:ascii="Roboto" w:hAnsi="Roboto" w:cs="Arial"/>
          <w:sz w:val="24"/>
          <w:szCs w:val="24"/>
        </w:rPr>
        <w:t xml:space="preserve">Alle prime quattro Società classificate nelle graduatorie dei rispettivi gironi dei Campionati di Eccellenza e di Promozione in base ai criteri e alle modalità di cui al richiamato Comunicato Ufficiale, saranno riconosciuti i sotto indicati importi: </w:t>
      </w:r>
    </w:p>
    <w:p w:rsidR="00874FE1" w:rsidRPr="00874FE1" w:rsidRDefault="00874FE1" w:rsidP="00874FE1">
      <w:pPr>
        <w:jc w:val="both"/>
        <w:rPr>
          <w:rFonts w:ascii="Roboto" w:hAnsi="Roboto" w:cs="Arial"/>
          <w:sz w:val="20"/>
          <w:szCs w:val="20"/>
        </w:rPr>
      </w:pPr>
    </w:p>
    <w:p w:rsidR="00874FE1" w:rsidRPr="00874FE1" w:rsidRDefault="00874FE1" w:rsidP="00874FE1">
      <w:pPr>
        <w:autoSpaceDE w:val="0"/>
        <w:autoSpaceDN w:val="0"/>
        <w:adjustRightInd w:val="0"/>
        <w:spacing w:after="12"/>
        <w:rPr>
          <w:rFonts w:ascii="Roboto" w:hAnsi="Roboto" w:cs="Symbol"/>
          <w:b/>
          <w:bCs/>
          <w:color w:val="4472C4"/>
          <w:lang w:eastAsia="it-IT"/>
        </w:rPr>
      </w:pPr>
    </w:p>
    <w:p w:rsidR="00874FE1" w:rsidRPr="00874FE1" w:rsidRDefault="00874FE1" w:rsidP="00874FE1">
      <w:pPr>
        <w:autoSpaceDE w:val="0"/>
        <w:autoSpaceDN w:val="0"/>
        <w:adjustRightInd w:val="0"/>
        <w:spacing w:after="12"/>
        <w:rPr>
          <w:rFonts w:ascii="Roboto" w:hAnsi="Roboto" w:cs="Arial"/>
          <w:b/>
          <w:bCs/>
          <w:color w:val="4472C4"/>
          <w:lang w:eastAsia="it-IT"/>
        </w:rPr>
      </w:pPr>
      <w:r w:rsidRPr="00874FE1">
        <w:rPr>
          <w:rFonts w:ascii="Roboto" w:hAnsi="Roboto" w:cs="Symbol"/>
          <w:b/>
          <w:bCs/>
          <w:color w:val="4472C4"/>
          <w:lang w:eastAsia="it-IT"/>
        </w:rPr>
        <w:t xml:space="preserve"> </w:t>
      </w:r>
      <w:r w:rsidRPr="00874FE1">
        <w:rPr>
          <w:rFonts w:ascii="Roboto" w:hAnsi="Roboto" w:cs="Arial"/>
          <w:b/>
          <w:bCs/>
          <w:color w:val="4472C4"/>
          <w:lang w:eastAsia="it-IT"/>
        </w:rPr>
        <w:t xml:space="preserve">Campionato di Eccellenza: </w:t>
      </w:r>
    </w:p>
    <w:p w:rsidR="00874FE1" w:rsidRPr="00874FE1" w:rsidRDefault="00874FE1" w:rsidP="00874FE1">
      <w:pPr>
        <w:autoSpaceDE w:val="0"/>
        <w:autoSpaceDN w:val="0"/>
        <w:adjustRightInd w:val="0"/>
        <w:spacing w:after="21"/>
        <w:rPr>
          <w:rFonts w:ascii="Roboto" w:hAnsi="Roboto" w:cs="Arial"/>
          <w:color w:val="000000"/>
          <w:lang w:eastAsia="it-IT"/>
        </w:rPr>
      </w:pPr>
      <w:r w:rsidRPr="00874FE1">
        <w:rPr>
          <w:rFonts w:ascii="Roboto" w:hAnsi="Roboto" w:cs="Arial"/>
          <w:color w:val="000000"/>
          <w:lang w:eastAsia="it-IT"/>
        </w:rPr>
        <w:t xml:space="preserve">- 1.a classificata </w:t>
      </w:r>
      <w:r w:rsidRPr="00874FE1">
        <w:rPr>
          <w:rFonts w:ascii="Roboto" w:hAnsi="Roboto" w:cs="Arial"/>
          <w:b/>
          <w:bCs/>
          <w:color w:val="000000"/>
          <w:lang w:eastAsia="it-IT"/>
        </w:rPr>
        <w:t xml:space="preserve">€ 6.000,00 </w:t>
      </w:r>
      <w:r w:rsidRPr="00874FE1">
        <w:rPr>
          <w:rFonts w:ascii="Roboto" w:hAnsi="Roboto" w:cs="Arial"/>
          <w:color w:val="000000"/>
          <w:lang w:eastAsia="it-IT"/>
        </w:rPr>
        <w:t xml:space="preserve">(Euro seimila/00); </w:t>
      </w:r>
    </w:p>
    <w:p w:rsidR="00874FE1" w:rsidRPr="00874FE1" w:rsidRDefault="00874FE1" w:rsidP="00874FE1">
      <w:pPr>
        <w:autoSpaceDE w:val="0"/>
        <w:autoSpaceDN w:val="0"/>
        <w:adjustRightInd w:val="0"/>
        <w:spacing w:after="21"/>
        <w:rPr>
          <w:rFonts w:ascii="Roboto" w:hAnsi="Roboto" w:cs="Arial"/>
          <w:color w:val="000000"/>
          <w:lang w:eastAsia="it-IT"/>
        </w:rPr>
      </w:pPr>
      <w:r w:rsidRPr="00874FE1">
        <w:rPr>
          <w:rFonts w:ascii="Roboto" w:hAnsi="Roboto" w:cs="Arial"/>
          <w:color w:val="000000"/>
          <w:lang w:eastAsia="it-IT"/>
        </w:rPr>
        <w:t xml:space="preserve">- 2.a classificata </w:t>
      </w:r>
      <w:r w:rsidRPr="00874FE1">
        <w:rPr>
          <w:rFonts w:ascii="Roboto" w:hAnsi="Roboto" w:cs="Arial"/>
          <w:b/>
          <w:bCs/>
          <w:color w:val="000000"/>
          <w:lang w:eastAsia="it-IT"/>
        </w:rPr>
        <w:t xml:space="preserve">€ 4.500,00 </w:t>
      </w:r>
      <w:r w:rsidRPr="00874FE1">
        <w:rPr>
          <w:rFonts w:ascii="Roboto" w:hAnsi="Roboto" w:cs="Arial"/>
          <w:color w:val="000000"/>
          <w:lang w:eastAsia="it-IT"/>
        </w:rPr>
        <w:t xml:space="preserve">(Euro quattromilacinquecento/00); </w:t>
      </w:r>
    </w:p>
    <w:p w:rsidR="00874FE1" w:rsidRPr="00874FE1" w:rsidRDefault="00874FE1" w:rsidP="00874FE1">
      <w:pPr>
        <w:autoSpaceDE w:val="0"/>
        <w:autoSpaceDN w:val="0"/>
        <w:adjustRightInd w:val="0"/>
        <w:spacing w:after="21"/>
        <w:rPr>
          <w:rFonts w:ascii="Roboto" w:hAnsi="Roboto" w:cs="Arial"/>
          <w:color w:val="000000"/>
          <w:lang w:eastAsia="it-IT"/>
        </w:rPr>
      </w:pPr>
      <w:r w:rsidRPr="00874FE1">
        <w:rPr>
          <w:rFonts w:ascii="Roboto" w:hAnsi="Roboto" w:cs="Arial"/>
          <w:color w:val="000000"/>
          <w:lang w:eastAsia="it-IT"/>
        </w:rPr>
        <w:t xml:space="preserve">- 3.a classificata </w:t>
      </w:r>
      <w:r w:rsidRPr="00874FE1">
        <w:rPr>
          <w:rFonts w:ascii="Roboto" w:hAnsi="Roboto" w:cs="Arial"/>
          <w:b/>
          <w:bCs/>
          <w:color w:val="000000"/>
          <w:lang w:eastAsia="it-IT"/>
        </w:rPr>
        <w:t xml:space="preserve">€ 3.000,00 </w:t>
      </w:r>
      <w:r w:rsidRPr="00874FE1">
        <w:rPr>
          <w:rFonts w:ascii="Roboto" w:hAnsi="Roboto" w:cs="Arial"/>
          <w:color w:val="000000"/>
          <w:lang w:eastAsia="it-IT"/>
        </w:rPr>
        <w:t xml:space="preserve">(Euro tremila/00); </w:t>
      </w:r>
    </w:p>
    <w:p w:rsidR="00874FE1" w:rsidRPr="00874FE1" w:rsidRDefault="00874FE1" w:rsidP="00874FE1">
      <w:pPr>
        <w:autoSpaceDE w:val="0"/>
        <w:autoSpaceDN w:val="0"/>
        <w:adjustRightInd w:val="0"/>
        <w:spacing w:after="21"/>
        <w:rPr>
          <w:rFonts w:ascii="Roboto" w:hAnsi="Roboto" w:cs="Arial"/>
          <w:color w:val="000000"/>
          <w:lang w:eastAsia="it-IT"/>
        </w:rPr>
      </w:pPr>
      <w:r w:rsidRPr="00874FE1">
        <w:rPr>
          <w:rFonts w:ascii="Roboto" w:hAnsi="Roboto" w:cs="Arial"/>
          <w:color w:val="000000"/>
          <w:lang w:eastAsia="it-IT"/>
        </w:rPr>
        <w:t xml:space="preserve">- 4.a classificata </w:t>
      </w:r>
      <w:r w:rsidRPr="00874FE1">
        <w:rPr>
          <w:rFonts w:ascii="Roboto" w:hAnsi="Roboto" w:cs="Arial"/>
          <w:b/>
          <w:bCs/>
          <w:color w:val="000000"/>
          <w:lang w:eastAsia="it-IT"/>
        </w:rPr>
        <w:t xml:space="preserve">€ 1.500,00 </w:t>
      </w:r>
      <w:r w:rsidRPr="00874FE1">
        <w:rPr>
          <w:rFonts w:ascii="Roboto" w:hAnsi="Roboto" w:cs="Arial"/>
          <w:color w:val="000000"/>
          <w:lang w:eastAsia="it-IT"/>
        </w:rPr>
        <w:t xml:space="preserve">(Euro millecinquecento/00); </w:t>
      </w:r>
    </w:p>
    <w:p w:rsidR="00874FE1" w:rsidRPr="00874FE1" w:rsidRDefault="00874FE1" w:rsidP="00874FE1">
      <w:pPr>
        <w:autoSpaceDE w:val="0"/>
        <w:autoSpaceDN w:val="0"/>
        <w:adjustRightInd w:val="0"/>
        <w:rPr>
          <w:rFonts w:ascii="Roboto" w:hAnsi="Roboto" w:cs="Arial"/>
          <w:color w:val="000000"/>
          <w:lang w:eastAsia="it-IT"/>
        </w:rPr>
      </w:pPr>
    </w:p>
    <w:p w:rsidR="00874FE1" w:rsidRPr="00874FE1" w:rsidRDefault="00874FE1" w:rsidP="00874FE1">
      <w:pPr>
        <w:autoSpaceDE w:val="0"/>
        <w:autoSpaceDN w:val="0"/>
        <w:adjustRightInd w:val="0"/>
        <w:rPr>
          <w:rFonts w:ascii="Roboto" w:hAnsi="Roboto" w:cs="Arial"/>
          <w:color w:val="000000"/>
          <w:lang w:eastAsia="it-IT"/>
        </w:rPr>
      </w:pPr>
    </w:p>
    <w:p w:rsidR="00874FE1" w:rsidRPr="00874FE1" w:rsidRDefault="00874FE1" w:rsidP="00874FE1">
      <w:pPr>
        <w:autoSpaceDE w:val="0"/>
        <w:autoSpaceDN w:val="0"/>
        <w:adjustRightInd w:val="0"/>
        <w:spacing w:after="12"/>
        <w:rPr>
          <w:rFonts w:ascii="Roboto" w:hAnsi="Roboto" w:cs="Arial"/>
          <w:b/>
          <w:bCs/>
          <w:color w:val="4472C4"/>
          <w:lang w:eastAsia="it-IT"/>
        </w:rPr>
      </w:pPr>
      <w:r w:rsidRPr="00874FE1">
        <w:rPr>
          <w:rFonts w:ascii="Roboto" w:hAnsi="Roboto" w:cs="Symbol"/>
          <w:b/>
          <w:bCs/>
          <w:color w:val="4472C4"/>
          <w:lang w:eastAsia="it-IT"/>
        </w:rPr>
        <w:t xml:space="preserve"> </w:t>
      </w:r>
      <w:r w:rsidRPr="00874FE1">
        <w:rPr>
          <w:rFonts w:ascii="Roboto" w:hAnsi="Roboto" w:cs="Arial"/>
          <w:b/>
          <w:bCs/>
          <w:color w:val="4472C4"/>
          <w:lang w:eastAsia="it-IT"/>
        </w:rPr>
        <w:t xml:space="preserve">Campionato di Promozione: </w:t>
      </w:r>
    </w:p>
    <w:p w:rsidR="00874FE1" w:rsidRPr="00874FE1" w:rsidRDefault="00874FE1" w:rsidP="00874FE1">
      <w:pPr>
        <w:autoSpaceDE w:val="0"/>
        <w:autoSpaceDN w:val="0"/>
        <w:adjustRightInd w:val="0"/>
        <w:spacing w:after="21"/>
        <w:rPr>
          <w:rFonts w:ascii="Roboto" w:hAnsi="Roboto" w:cs="Arial"/>
          <w:color w:val="000000"/>
          <w:lang w:eastAsia="it-IT"/>
        </w:rPr>
      </w:pPr>
      <w:r w:rsidRPr="00874FE1">
        <w:rPr>
          <w:rFonts w:ascii="Roboto" w:hAnsi="Roboto" w:cs="Arial"/>
          <w:color w:val="000000"/>
          <w:lang w:eastAsia="it-IT"/>
        </w:rPr>
        <w:lastRenderedPageBreak/>
        <w:t xml:space="preserve">- 1.a classificata </w:t>
      </w:r>
      <w:r w:rsidRPr="00874FE1">
        <w:rPr>
          <w:rFonts w:ascii="Roboto" w:hAnsi="Roboto" w:cs="Arial"/>
          <w:b/>
          <w:bCs/>
          <w:color w:val="000000"/>
          <w:lang w:eastAsia="it-IT"/>
        </w:rPr>
        <w:t xml:space="preserve">€ 6.000,00 </w:t>
      </w:r>
      <w:r w:rsidRPr="00874FE1">
        <w:rPr>
          <w:rFonts w:ascii="Roboto" w:hAnsi="Roboto" w:cs="Arial"/>
          <w:color w:val="000000"/>
          <w:lang w:eastAsia="it-IT"/>
        </w:rPr>
        <w:t xml:space="preserve">(Euro seimila/00); </w:t>
      </w:r>
    </w:p>
    <w:p w:rsidR="00874FE1" w:rsidRPr="00874FE1" w:rsidRDefault="00874FE1" w:rsidP="00874FE1">
      <w:pPr>
        <w:autoSpaceDE w:val="0"/>
        <w:autoSpaceDN w:val="0"/>
        <w:adjustRightInd w:val="0"/>
        <w:spacing w:after="21"/>
        <w:rPr>
          <w:rFonts w:ascii="Roboto" w:hAnsi="Roboto" w:cs="Arial"/>
          <w:color w:val="000000"/>
          <w:lang w:eastAsia="it-IT"/>
        </w:rPr>
      </w:pPr>
      <w:r w:rsidRPr="00874FE1">
        <w:rPr>
          <w:rFonts w:ascii="Roboto" w:hAnsi="Roboto" w:cs="Arial"/>
          <w:color w:val="000000"/>
          <w:lang w:eastAsia="it-IT"/>
        </w:rPr>
        <w:t xml:space="preserve">- 2.a classificata </w:t>
      </w:r>
      <w:r w:rsidRPr="00874FE1">
        <w:rPr>
          <w:rFonts w:ascii="Roboto" w:hAnsi="Roboto" w:cs="Arial"/>
          <w:b/>
          <w:bCs/>
          <w:color w:val="000000"/>
          <w:lang w:eastAsia="it-IT"/>
        </w:rPr>
        <w:t xml:space="preserve">€ 4.500,00 </w:t>
      </w:r>
      <w:r w:rsidRPr="00874FE1">
        <w:rPr>
          <w:rFonts w:ascii="Roboto" w:hAnsi="Roboto" w:cs="Arial"/>
          <w:color w:val="000000"/>
          <w:lang w:eastAsia="it-IT"/>
        </w:rPr>
        <w:t xml:space="preserve">(Euro quattromilacinquecento/00); </w:t>
      </w:r>
    </w:p>
    <w:p w:rsidR="00874FE1" w:rsidRPr="00874FE1" w:rsidRDefault="00874FE1" w:rsidP="00874FE1">
      <w:pPr>
        <w:autoSpaceDE w:val="0"/>
        <w:autoSpaceDN w:val="0"/>
        <w:adjustRightInd w:val="0"/>
        <w:spacing w:after="21"/>
        <w:rPr>
          <w:rFonts w:ascii="Roboto" w:hAnsi="Roboto" w:cs="Arial"/>
          <w:color w:val="000000"/>
          <w:lang w:eastAsia="it-IT"/>
        </w:rPr>
      </w:pPr>
      <w:r w:rsidRPr="00874FE1">
        <w:rPr>
          <w:rFonts w:ascii="Roboto" w:hAnsi="Roboto" w:cs="Arial"/>
          <w:color w:val="000000"/>
          <w:lang w:eastAsia="it-IT"/>
        </w:rPr>
        <w:t xml:space="preserve">- 3.a classificata </w:t>
      </w:r>
      <w:r w:rsidRPr="00874FE1">
        <w:rPr>
          <w:rFonts w:ascii="Roboto" w:hAnsi="Roboto" w:cs="Arial"/>
          <w:b/>
          <w:bCs/>
          <w:color w:val="000000"/>
          <w:lang w:eastAsia="it-IT"/>
        </w:rPr>
        <w:t xml:space="preserve">€ 3.000,00 </w:t>
      </w:r>
      <w:r w:rsidRPr="00874FE1">
        <w:rPr>
          <w:rFonts w:ascii="Roboto" w:hAnsi="Roboto" w:cs="Arial"/>
          <w:color w:val="000000"/>
          <w:lang w:eastAsia="it-IT"/>
        </w:rPr>
        <w:t xml:space="preserve">(Euro tremila/00); </w:t>
      </w:r>
    </w:p>
    <w:p w:rsidR="00874FE1" w:rsidRPr="00874FE1" w:rsidRDefault="00874FE1" w:rsidP="00874FE1">
      <w:pPr>
        <w:autoSpaceDE w:val="0"/>
        <w:autoSpaceDN w:val="0"/>
        <w:adjustRightInd w:val="0"/>
        <w:spacing w:after="21"/>
        <w:rPr>
          <w:rFonts w:ascii="Roboto" w:hAnsi="Roboto" w:cs="Arial"/>
          <w:color w:val="000000"/>
          <w:lang w:eastAsia="it-IT"/>
        </w:rPr>
      </w:pPr>
      <w:r w:rsidRPr="00874FE1">
        <w:rPr>
          <w:rFonts w:ascii="Roboto" w:hAnsi="Roboto" w:cs="Arial"/>
          <w:color w:val="000000"/>
          <w:lang w:eastAsia="it-IT"/>
        </w:rPr>
        <w:t xml:space="preserve">- 4.a classificata </w:t>
      </w:r>
      <w:r w:rsidRPr="00874FE1">
        <w:rPr>
          <w:rFonts w:ascii="Roboto" w:hAnsi="Roboto" w:cs="Arial"/>
          <w:b/>
          <w:bCs/>
          <w:color w:val="000000"/>
          <w:lang w:eastAsia="it-IT"/>
        </w:rPr>
        <w:t xml:space="preserve">€ 1.500,00 </w:t>
      </w:r>
      <w:r w:rsidRPr="00874FE1">
        <w:rPr>
          <w:rFonts w:ascii="Roboto" w:hAnsi="Roboto" w:cs="Arial"/>
          <w:color w:val="000000"/>
          <w:lang w:eastAsia="it-IT"/>
        </w:rPr>
        <w:t xml:space="preserve">(Euro millecinquecento/00); </w:t>
      </w:r>
    </w:p>
    <w:p w:rsidR="00874FE1" w:rsidRPr="00874FE1" w:rsidRDefault="00874FE1" w:rsidP="00874FE1">
      <w:pPr>
        <w:autoSpaceDE w:val="0"/>
        <w:autoSpaceDN w:val="0"/>
        <w:adjustRightInd w:val="0"/>
        <w:contextualSpacing/>
        <w:rPr>
          <w:rFonts w:ascii="Roboto" w:hAnsi="Roboto" w:cs="Arial"/>
          <w:color w:val="000000"/>
          <w:sz w:val="20"/>
          <w:szCs w:val="20"/>
          <w:lang w:eastAsia="it-IT"/>
        </w:rPr>
      </w:pPr>
    </w:p>
    <w:p w:rsidR="00874FE1" w:rsidRPr="00874FE1" w:rsidRDefault="00874FE1" w:rsidP="00874FE1">
      <w:pPr>
        <w:autoSpaceDE w:val="0"/>
        <w:autoSpaceDN w:val="0"/>
        <w:adjustRightInd w:val="0"/>
        <w:contextualSpacing/>
        <w:rPr>
          <w:rFonts w:ascii="Roboto" w:hAnsi="Roboto" w:cs="Arial"/>
          <w:color w:val="000000"/>
          <w:sz w:val="20"/>
          <w:szCs w:val="20"/>
          <w:lang w:eastAsia="it-IT"/>
        </w:rPr>
      </w:pPr>
    </w:p>
    <w:p w:rsidR="00874FE1" w:rsidRPr="00874FE1" w:rsidRDefault="00874FE1" w:rsidP="00874FE1">
      <w:pPr>
        <w:autoSpaceDE w:val="0"/>
        <w:autoSpaceDN w:val="0"/>
        <w:adjustRightInd w:val="0"/>
        <w:contextualSpacing/>
        <w:rPr>
          <w:rFonts w:ascii="Roboto" w:hAnsi="Roboto" w:cs="Arial"/>
          <w:color w:val="000000"/>
          <w:sz w:val="20"/>
          <w:szCs w:val="20"/>
          <w:lang w:eastAsia="it-IT"/>
        </w:rPr>
      </w:pPr>
    </w:p>
    <w:p w:rsidR="00874FE1" w:rsidRPr="00874FE1" w:rsidRDefault="00874FE1" w:rsidP="00874FE1">
      <w:pPr>
        <w:autoSpaceDE w:val="0"/>
        <w:autoSpaceDN w:val="0"/>
        <w:adjustRightInd w:val="0"/>
        <w:contextualSpacing/>
        <w:rPr>
          <w:rFonts w:ascii="Roboto" w:hAnsi="Roboto" w:cs="Arial"/>
          <w:color w:val="000000"/>
          <w:sz w:val="20"/>
          <w:szCs w:val="20"/>
          <w:lang w:eastAsia="it-IT"/>
        </w:rPr>
      </w:pPr>
    </w:p>
    <w:p w:rsidR="00874FE1" w:rsidRPr="00874FE1" w:rsidRDefault="00874FE1" w:rsidP="00874FE1">
      <w:pPr>
        <w:autoSpaceDE w:val="0"/>
        <w:autoSpaceDN w:val="0"/>
        <w:adjustRightInd w:val="0"/>
        <w:contextualSpacing/>
        <w:rPr>
          <w:rFonts w:ascii="Roboto" w:hAnsi="Roboto" w:cs="Arial"/>
          <w:color w:val="000000"/>
          <w:sz w:val="20"/>
          <w:szCs w:val="20"/>
          <w:lang w:eastAsia="it-IT"/>
        </w:rPr>
      </w:pPr>
    </w:p>
    <w:p w:rsidR="00874FE1" w:rsidRPr="00874FE1" w:rsidRDefault="00874FE1" w:rsidP="00874FE1">
      <w:pPr>
        <w:autoSpaceDE w:val="0"/>
        <w:autoSpaceDN w:val="0"/>
        <w:adjustRightInd w:val="0"/>
        <w:jc w:val="center"/>
        <w:rPr>
          <w:rFonts w:ascii="Roboto" w:hAnsi="Roboto" w:cs="Arial"/>
          <w:b/>
          <w:bCs/>
          <w:sz w:val="24"/>
          <w:szCs w:val="24"/>
        </w:rPr>
      </w:pPr>
      <w:r w:rsidRPr="00874FE1">
        <w:rPr>
          <w:rFonts w:ascii="Roboto" w:hAnsi="Roboto" w:cs="Arial"/>
          <w:b/>
          <w:bCs/>
          <w:sz w:val="24"/>
          <w:szCs w:val="24"/>
        </w:rPr>
        <w:t>- ESTRATTO DEL REGOLAMENTO -</w:t>
      </w:r>
    </w:p>
    <w:p w:rsidR="00874FE1" w:rsidRPr="00874FE1" w:rsidRDefault="00874FE1" w:rsidP="00874FE1">
      <w:pPr>
        <w:autoSpaceDE w:val="0"/>
        <w:autoSpaceDN w:val="0"/>
        <w:adjustRightInd w:val="0"/>
        <w:ind w:left="720"/>
        <w:jc w:val="center"/>
        <w:rPr>
          <w:rFonts w:ascii="Roboto" w:hAnsi="Roboto" w:cs="Arial"/>
          <w:b/>
          <w:bCs/>
          <w:sz w:val="24"/>
          <w:szCs w:val="24"/>
        </w:rPr>
      </w:pPr>
    </w:p>
    <w:p w:rsidR="00874FE1" w:rsidRPr="00874FE1" w:rsidRDefault="00874FE1" w:rsidP="00874FE1">
      <w:pPr>
        <w:autoSpaceDE w:val="0"/>
        <w:autoSpaceDN w:val="0"/>
        <w:adjustRightInd w:val="0"/>
        <w:rPr>
          <w:rFonts w:ascii="Roboto" w:hAnsi="Roboto" w:cs="Arial"/>
          <w:color w:val="FF0000"/>
          <w:sz w:val="24"/>
          <w:szCs w:val="24"/>
          <w:lang w:eastAsia="it-IT"/>
        </w:rPr>
      </w:pPr>
      <w:r w:rsidRPr="00874FE1">
        <w:rPr>
          <w:rFonts w:ascii="Roboto" w:hAnsi="Roboto" w:cs="Arial"/>
          <w:b/>
          <w:bCs/>
          <w:color w:val="FF0000"/>
          <w:sz w:val="24"/>
          <w:szCs w:val="24"/>
          <w:lang w:eastAsia="it-IT"/>
        </w:rPr>
        <w:t xml:space="preserve">PUNTO 4) - ESCLUSIONI DALLA GRADUATORIA </w:t>
      </w:r>
    </w:p>
    <w:p w:rsidR="00874FE1" w:rsidRPr="00874FE1" w:rsidRDefault="00874FE1" w:rsidP="00874FE1">
      <w:pPr>
        <w:autoSpaceDE w:val="0"/>
        <w:autoSpaceDN w:val="0"/>
        <w:adjustRightInd w:val="0"/>
        <w:jc w:val="both"/>
        <w:rPr>
          <w:rFonts w:ascii="Roboto" w:hAnsi="Roboto" w:cs="Arial"/>
          <w:color w:val="000000"/>
          <w:sz w:val="10"/>
          <w:szCs w:val="10"/>
          <w:lang w:eastAsia="it-IT"/>
        </w:rPr>
      </w:pPr>
    </w:p>
    <w:p w:rsidR="00874FE1" w:rsidRPr="00874FE1" w:rsidRDefault="00874FE1" w:rsidP="00874FE1">
      <w:pPr>
        <w:autoSpaceDE w:val="0"/>
        <w:autoSpaceDN w:val="0"/>
        <w:adjustRightInd w:val="0"/>
        <w:jc w:val="both"/>
        <w:rPr>
          <w:rFonts w:ascii="Roboto" w:hAnsi="Roboto" w:cs="Arial"/>
          <w:color w:val="000000"/>
          <w:sz w:val="21"/>
          <w:szCs w:val="21"/>
          <w:lang w:eastAsia="it-IT"/>
        </w:rPr>
      </w:pPr>
      <w:r w:rsidRPr="00874FE1">
        <w:rPr>
          <w:rFonts w:ascii="Roboto" w:hAnsi="Roboto" w:cs="Arial"/>
          <w:color w:val="000000"/>
          <w:sz w:val="21"/>
          <w:szCs w:val="21"/>
          <w:lang w:eastAsia="it-IT"/>
        </w:rPr>
        <w:t xml:space="preserve">Non avranno diritto al premio: </w:t>
      </w:r>
    </w:p>
    <w:p w:rsidR="00874FE1" w:rsidRPr="00874FE1" w:rsidRDefault="00874FE1" w:rsidP="00874FE1">
      <w:pPr>
        <w:autoSpaceDE w:val="0"/>
        <w:autoSpaceDN w:val="0"/>
        <w:adjustRightInd w:val="0"/>
        <w:jc w:val="both"/>
        <w:rPr>
          <w:rFonts w:ascii="Roboto" w:hAnsi="Roboto" w:cs="Arial"/>
          <w:color w:val="000000"/>
          <w:sz w:val="10"/>
          <w:szCs w:val="10"/>
          <w:lang w:eastAsia="it-IT"/>
        </w:rPr>
      </w:pPr>
    </w:p>
    <w:p w:rsidR="00874FE1" w:rsidRPr="00874FE1" w:rsidRDefault="00874FE1" w:rsidP="00874FE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"/>
          <w:color w:val="000000"/>
          <w:sz w:val="21"/>
          <w:szCs w:val="21"/>
          <w:lang w:eastAsia="it-IT"/>
        </w:rPr>
      </w:pPr>
      <w:r w:rsidRPr="00874FE1">
        <w:rPr>
          <w:rFonts w:ascii="Roboto" w:hAnsi="Roboto" w:cs="Arial"/>
          <w:color w:val="000000"/>
          <w:sz w:val="21"/>
          <w:szCs w:val="21"/>
          <w:lang w:eastAsia="it-IT"/>
        </w:rPr>
        <w:t xml:space="preserve">le Società di Eccellenza e Promozione che non partecipano al Campionato Juniores Under 19 maschile di calcio a 11 2023/2024 di competenza, ovvero si ritireranno o saranno escluse nel corso del Campionato; </w:t>
      </w:r>
    </w:p>
    <w:p w:rsidR="00874FE1" w:rsidRPr="00874FE1" w:rsidRDefault="00874FE1" w:rsidP="00874FE1">
      <w:pPr>
        <w:autoSpaceDE w:val="0"/>
        <w:autoSpaceDN w:val="0"/>
        <w:adjustRightInd w:val="0"/>
        <w:jc w:val="both"/>
        <w:rPr>
          <w:rFonts w:ascii="Roboto" w:hAnsi="Roboto" w:cs="Arial"/>
          <w:color w:val="000000"/>
          <w:sz w:val="21"/>
          <w:szCs w:val="21"/>
          <w:lang w:eastAsia="it-IT"/>
        </w:rPr>
      </w:pPr>
    </w:p>
    <w:p w:rsidR="00874FE1" w:rsidRPr="00874FE1" w:rsidRDefault="00874FE1" w:rsidP="00874FE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"/>
          <w:color w:val="000000"/>
          <w:sz w:val="21"/>
          <w:szCs w:val="21"/>
          <w:lang w:eastAsia="it-IT"/>
        </w:rPr>
      </w:pPr>
      <w:r w:rsidRPr="00874FE1">
        <w:rPr>
          <w:rFonts w:ascii="Roboto" w:hAnsi="Roboto" w:cs="Arial"/>
          <w:color w:val="000000"/>
          <w:sz w:val="21"/>
          <w:szCs w:val="21"/>
          <w:lang w:eastAsia="it-IT"/>
        </w:rPr>
        <w:t xml:space="preserve">le Società che al termine del Campionato di Eccellenza 2023/2024 retrocederanno al Campionato di Promozione, e le Società che al termine del Campionato di Promozione 2023/2024 retrocederanno al Campionato di Prima Categoria; </w:t>
      </w:r>
    </w:p>
    <w:p w:rsidR="00874FE1" w:rsidRPr="00874FE1" w:rsidRDefault="00874FE1" w:rsidP="00874FE1">
      <w:pPr>
        <w:autoSpaceDE w:val="0"/>
        <w:autoSpaceDN w:val="0"/>
        <w:adjustRightInd w:val="0"/>
        <w:jc w:val="both"/>
        <w:rPr>
          <w:rFonts w:ascii="Roboto" w:hAnsi="Roboto" w:cs="Arial"/>
          <w:color w:val="000000"/>
          <w:sz w:val="21"/>
          <w:szCs w:val="21"/>
          <w:lang w:eastAsia="it-IT"/>
        </w:rPr>
      </w:pPr>
    </w:p>
    <w:p w:rsidR="00874FE1" w:rsidRPr="00874FE1" w:rsidRDefault="00874FE1" w:rsidP="00874FE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"/>
          <w:color w:val="000000"/>
          <w:sz w:val="21"/>
          <w:szCs w:val="21"/>
          <w:lang w:eastAsia="it-IT"/>
        </w:rPr>
      </w:pPr>
      <w:r w:rsidRPr="00874FE1">
        <w:rPr>
          <w:rFonts w:ascii="Roboto" w:hAnsi="Roboto" w:cs="Arial"/>
          <w:color w:val="000000"/>
          <w:sz w:val="21"/>
          <w:szCs w:val="21"/>
          <w:lang w:eastAsia="it-IT"/>
        </w:rPr>
        <w:t xml:space="preserve">le Società che rinunciano, o ne siano escluse per qualsiasi ragione, alla partecipazione al Campionato di Eccellenza o di Promozione di propria competenza per la Stagione Sportiva 2024/2025; </w:t>
      </w:r>
    </w:p>
    <w:p w:rsidR="00874FE1" w:rsidRPr="00874FE1" w:rsidRDefault="00874FE1" w:rsidP="00874FE1">
      <w:pPr>
        <w:autoSpaceDE w:val="0"/>
        <w:autoSpaceDN w:val="0"/>
        <w:adjustRightInd w:val="0"/>
        <w:jc w:val="both"/>
        <w:rPr>
          <w:rFonts w:ascii="Roboto" w:hAnsi="Roboto" w:cs="Arial"/>
          <w:color w:val="000000"/>
          <w:sz w:val="21"/>
          <w:szCs w:val="21"/>
          <w:lang w:eastAsia="it-IT"/>
        </w:rPr>
      </w:pPr>
    </w:p>
    <w:p w:rsidR="00874FE1" w:rsidRPr="00874FE1" w:rsidRDefault="00874FE1" w:rsidP="00874FE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"/>
          <w:color w:val="000000"/>
          <w:sz w:val="21"/>
          <w:szCs w:val="21"/>
          <w:lang w:eastAsia="it-IT"/>
        </w:rPr>
      </w:pPr>
      <w:r w:rsidRPr="00874FE1">
        <w:rPr>
          <w:rFonts w:ascii="Roboto" w:hAnsi="Roboto" w:cs="Arial"/>
          <w:color w:val="000000"/>
          <w:sz w:val="21"/>
          <w:szCs w:val="21"/>
          <w:lang w:eastAsia="it-IT"/>
        </w:rPr>
        <w:t xml:space="preserve">le Società che nella Stagione Sportiva 2023/2024 si dovessero rendere responsabili di illecito sportivo. </w:t>
      </w:r>
    </w:p>
    <w:p w:rsidR="00874FE1" w:rsidRPr="00874FE1" w:rsidRDefault="00874FE1" w:rsidP="00874FE1">
      <w:pPr>
        <w:autoSpaceDE w:val="0"/>
        <w:autoSpaceDN w:val="0"/>
        <w:adjustRightInd w:val="0"/>
        <w:jc w:val="both"/>
        <w:rPr>
          <w:rFonts w:ascii="Roboto" w:hAnsi="Roboto" w:cs="Arial"/>
          <w:color w:val="000000"/>
          <w:sz w:val="21"/>
          <w:szCs w:val="21"/>
          <w:lang w:eastAsia="it-IT"/>
        </w:rPr>
      </w:pPr>
    </w:p>
    <w:p w:rsidR="00874FE1" w:rsidRPr="00874FE1" w:rsidRDefault="00874FE1" w:rsidP="00874FE1">
      <w:pPr>
        <w:autoSpaceDE w:val="0"/>
        <w:autoSpaceDN w:val="0"/>
        <w:adjustRightInd w:val="0"/>
        <w:jc w:val="both"/>
        <w:rPr>
          <w:rFonts w:ascii="Roboto" w:hAnsi="Roboto" w:cs="Arial"/>
          <w:color w:val="000000"/>
          <w:sz w:val="21"/>
          <w:szCs w:val="21"/>
          <w:lang w:eastAsia="it-IT"/>
        </w:rPr>
      </w:pPr>
      <w:r w:rsidRPr="00874FE1">
        <w:rPr>
          <w:rFonts w:ascii="Roboto" w:hAnsi="Roboto" w:cs="Arial"/>
          <w:color w:val="000000"/>
          <w:sz w:val="21"/>
          <w:szCs w:val="21"/>
          <w:lang w:eastAsia="it-IT"/>
        </w:rPr>
        <w:t>Pertanto, nell’ipotesi che una o più Società di cui ai precedenti punti a), b), c) e d) si siano classificate nei posti per i quali è riconosciuto il premio, a seguito della loro esclusione risulterà vincitrice dello stesso la Società immediatamente seguente in classifica che risulti in regola con le prescrizioni del presente progetto.</w:t>
      </w:r>
    </w:p>
    <w:p w:rsidR="00874FE1" w:rsidRPr="00874FE1" w:rsidRDefault="00874FE1" w:rsidP="00874FE1">
      <w:pPr>
        <w:autoSpaceDE w:val="0"/>
        <w:autoSpaceDN w:val="0"/>
        <w:adjustRightInd w:val="0"/>
        <w:jc w:val="both"/>
        <w:rPr>
          <w:rFonts w:ascii="Roboto" w:hAnsi="Roboto" w:cs="Arial"/>
          <w:color w:val="000000"/>
          <w:sz w:val="21"/>
          <w:szCs w:val="21"/>
          <w:lang w:eastAsia="it-IT"/>
        </w:rPr>
      </w:pPr>
    </w:p>
    <w:p w:rsidR="00874FE1" w:rsidRPr="00874FE1" w:rsidRDefault="00874FE1" w:rsidP="00874FE1">
      <w:pPr>
        <w:autoSpaceDE w:val="0"/>
        <w:autoSpaceDN w:val="0"/>
        <w:adjustRightInd w:val="0"/>
        <w:jc w:val="both"/>
        <w:rPr>
          <w:rFonts w:ascii="Roboto" w:hAnsi="Roboto" w:cs="Arial"/>
          <w:color w:val="000000"/>
          <w:sz w:val="21"/>
          <w:szCs w:val="21"/>
          <w:lang w:eastAsia="it-IT"/>
        </w:rPr>
      </w:pPr>
      <w:r w:rsidRPr="00874FE1">
        <w:rPr>
          <w:rFonts w:ascii="Roboto" w:hAnsi="Roboto" w:cs="Arial"/>
          <w:color w:val="000000"/>
          <w:sz w:val="21"/>
          <w:szCs w:val="21"/>
          <w:lang w:eastAsia="it-IT"/>
        </w:rPr>
        <w:t xml:space="preserve">Saranno, altresì, sottoposte a penalizzazioni: </w:t>
      </w:r>
    </w:p>
    <w:p w:rsidR="00874FE1" w:rsidRPr="00874FE1" w:rsidRDefault="00874FE1" w:rsidP="00874FE1">
      <w:pPr>
        <w:autoSpaceDE w:val="0"/>
        <w:autoSpaceDN w:val="0"/>
        <w:adjustRightInd w:val="0"/>
        <w:jc w:val="both"/>
        <w:rPr>
          <w:rFonts w:ascii="Roboto" w:hAnsi="Roboto" w:cs="Arial"/>
          <w:color w:val="000000"/>
          <w:sz w:val="21"/>
          <w:szCs w:val="21"/>
          <w:lang w:eastAsia="it-IT"/>
        </w:rPr>
      </w:pPr>
    </w:p>
    <w:p w:rsidR="00874FE1" w:rsidRPr="00874FE1" w:rsidRDefault="00874FE1" w:rsidP="00874FE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"/>
          <w:color w:val="000000"/>
          <w:sz w:val="21"/>
          <w:szCs w:val="21"/>
          <w:lang w:eastAsia="it-IT"/>
        </w:rPr>
      </w:pPr>
      <w:r w:rsidRPr="00874FE1">
        <w:rPr>
          <w:rFonts w:ascii="Roboto" w:hAnsi="Roboto" w:cs="Arial"/>
          <w:color w:val="000000"/>
          <w:sz w:val="21"/>
          <w:szCs w:val="21"/>
          <w:lang w:eastAsia="it-IT"/>
        </w:rPr>
        <w:t xml:space="preserve"> le Società che rinunceranno per qualsiasi ragione a disputare gare ufficiali o a proseguire nella disputa delle stesse laddove siano già in svolgimento, dei Campionati di competenza Eccellenza, Promozione e Juniores Under 19 maschile di calcio a 11: punti -6 di penalizzazione; </w:t>
      </w:r>
    </w:p>
    <w:p w:rsidR="00874FE1" w:rsidRPr="00874FE1" w:rsidRDefault="00874FE1" w:rsidP="00874FE1">
      <w:pPr>
        <w:autoSpaceDE w:val="0"/>
        <w:autoSpaceDN w:val="0"/>
        <w:adjustRightInd w:val="0"/>
        <w:jc w:val="both"/>
        <w:rPr>
          <w:rFonts w:ascii="Roboto" w:hAnsi="Roboto" w:cs="Arial"/>
          <w:color w:val="000000"/>
          <w:sz w:val="21"/>
          <w:szCs w:val="21"/>
          <w:lang w:eastAsia="it-IT"/>
        </w:rPr>
      </w:pPr>
    </w:p>
    <w:p w:rsidR="00874FE1" w:rsidRPr="00874FE1" w:rsidRDefault="00874FE1" w:rsidP="00874FE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"/>
          <w:color w:val="000000"/>
          <w:sz w:val="21"/>
          <w:szCs w:val="21"/>
          <w:lang w:eastAsia="it-IT"/>
        </w:rPr>
      </w:pPr>
      <w:r w:rsidRPr="00874FE1">
        <w:rPr>
          <w:rFonts w:ascii="Roboto" w:hAnsi="Roboto" w:cs="Arial"/>
          <w:color w:val="000000"/>
          <w:sz w:val="21"/>
          <w:szCs w:val="21"/>
          <w:lang w:eastAsia="it-IT"/>
        </w:rPr>
        <w:t xml:space="preserve">le Società che si renderanno responsabili di tesseramento ed impiego irregolare di propri calciatori: punti -1 di penalizzazione per ogni irregolarità rilevata con decisione degli Organi di Giustizia Sportiva. </w:t>
      </w:r>
    </w:p>
    <w:p w:rsidR="00874FE1" w:rsidRPr="00874FE1" w:rsidRDefault="00874FE1" w:rsidP="00874FE1">
      <w:pPr>
        <w:autoSpaceDE w:val="0"/>
        <w:autoSpaceDN w:val="0"/>
        <w:adjustRightInd w:val="0"/>
        <w:jc w:val="both"/>
        <w:rPr>
          <w:rFonts w:ascii="Roboto" w:hAnsi="Roboto" w:cs="Arial"/>
          <w:b/>
          <w:bCs/>
          <w:color w:val="000000"/>
          <w:sz w:val="4"/>
          <w:szCs w:val="4"/>
          <w:lang w:eastAsia="it-IT"/>
        </w:rPr>
      </w:pPr>
    </w:p>
    <w:p w:rsidR="00874FE1" w:rsidRPr="00874FE1" w:rsidRDefault="00874FE1" w:rsidP="00874FE1">
      <w:pPr>
        <w:autoSpaceDE w:val="0"/>
        <w:autoSpaceDN w:val="0"/>
        <w:adjustRightInd w:val="0"/>
        <w:jc w:val="both"/>
        <w:rPr>
          <w:rFonts w:ascii="Roboto" w:hAnsi="Roboto" w:cs="Arial"/>
          <w:b/>
          <w:bCs/>
          <w:color w:val="000000"/>
          <w:sz w:val="24"/>
          <w:szCs w:val="24"/>
          <w:lang w:eastAsia="it-IT"/>
        </w:rPr>
      </w:pPr>
    </w:p>
    <w:p w:rsidR="00874FE1" w:rsidRPr="00874FE1" w:rsidRDefault="00874FE1" w:rsidP="00874FE1">
      <w:pPr>
        <w:autoSpaceDE w:val="0"/>
        <w:autoSpaceDN w:val="0"/>
        <w:adjustRightInd w:val="0"/>
        <w:jc w:val="both"/>
        <w:rPr>
          <w:rFonts w:ascii="Roboto" w:hAnsi="Roboto" w:cs="Arial"/>
          <w:b/>
          <w:bCs/>
          <w:color w:val="4472C4"/>
          <w:sz w:val="24"/>
          <w:szCs w:val="24"/>
          <w:lang w:eastAsia="it-IT"/>
        </w:rPr>
      </w:pPr>
      <w:r w:rsidRPr="00874FE1">
        <w:rPr>
          <w:rFonts w:ascii="Roboto" w:hAnsi="Roboto" w:cs="Arial"/>
          <w:b/>
          <w:bCs/>
          <w:color w:val="4472C4"/>
          <w:sz w:val="24"/>
          <w:szCs w:val="24"/>
          <w:lang w:eastAsia="it-IT"/>
        </w:rPr>
        <w:t xml:space="preserve">PUNTO 5) - PREMI </w:t>
      </w:r>
    </w:p>
    <w:p w:rsidR="00874FE1" w:rsidRPr="00874FE1" w:rsidRDefault="00874FE1" w:rsidP="00874FE1">
      <w:pPr>
        <w:autoSpaceDE w:val="0"/>
        <w:autoSpaceDN w:val="0"/>
        <w:adjustRightInd w:val="0"/>
        <w:jc w:val="both"/>
        <w:rPr>
          <w:rFonts w:ascii="Roboto" w:hAnsi="Roboto" w:cs="Arial"/>
          <w:b/>
          <w:bCs/>
          <w:color w:val="4472C4"/>
          <w:sz w:val="10"/>
          <w:szCs w:val="10"/>
          <w:lang w:eastAsia="it-IT"/>
        </w:rPr>
      </w:pPr>
    </w:p>
    <w:p w:rsidR="00874FE1" w:rsidRPr="00874FE1" w:rsidRDefault="00874FE1" w:rsidP="00874FE1">
      <w:pPr>
        <w:autoSpaceDE w:val="0"/>
        <w:autoSpaceDN w:val="0"/>
        <w:adjustRightInd w:val="0"/>
        <w:jc w:val="both"/>
        <w:rPr>
          <w:rFonts w:ascii="Roboto" w:hAnsi="Roboto" w:cs="Arial"/>
          <w:color w:val="4472C4"/>
          <w:sz w:val="4"/>
          <w:szCs w:val="4"/>
          <w:lang w:eastAsia="it-IT"/>
        </w:rPr>
      </w:pPr>
    </w:p>
    <w:p w:rsidR="00874FE1" w:rsidRPr="00874FE1" w:rsidRDefault="00874FE1" w:rsidP="00874FE1">
      <w:pPr>
        <w:autoSpaceDE w:val="0"/>
        <w:autoSpaceDN w:val="0"/>
        <w:adjustRightInd w:val="0"/>
        <w:jc w:val="both"/>
        <w:rPr>
          <w:rFonts w:ascii="Roboto" w:hAnsi="Roboto" w:cs="Arial"/>
          <w:color w:val="000000"/>
          <w:sz w:val="21"/>
          <w:szCs w:val="21"/>
          <w:lang w:eastAsia="it-IT"/>
        </w:rPr>
      </w:pPr>
      <w:r w:rsidRPr="00874FE1">
        <w:rPr>
          <w:rFonts w:ascii="Roboto" w:hAnsi="Roboto" w:cs="Arial"/>
          <w:color w:val="000000"/>
          <w:sz w:val="21"/>
          <w:szCs w:val="21"/>
          <w:lang w:eastAsia="it-IT"/>
        </w:rPr>
        <w:t xml:space="preserve">Il premio, spettante alle Società aventi diritto in base alle graduatorie finali dei rispettivi gironi dei Campionati di Eccellenza e Promozione, sarà corrisposto alle stesse entro il 30 Settembre 2024, a condizione che le stesse si siano regolarmente iscritte al Campionato di competenza (Eccellenza e Promozione) della Stagione Sportiva 2024/2025 ed inserite nel relativo organico, ovvero per quelle promosse al Campionato della Categoria superiore dopo che le stesse si siano regolarmente iscritte al Campionato della Stagione Sportiva 2024/2025 ed inserite nel relativo organico. </w:t>
      </w:r>
    </w:p>
    <w:p w:rsidR="00874FE1" w:rsidRPr="00874FE1" w:rsidRDefault="00874FE1" w:rsidP="00874FE1">
      <w:pPr>
        <w:autoSpaceDE w:val="0"/>
        <w:autoSpaceDN w:val="0"/>
        <w:adjustRightInd w:val="0"/>
        <w:jc w:val="both"/>
        <w:rPr>
          <w:rFonts w:ascii="Roboto" w:hAnsi="Roboto" w:cs="Arial"/>
          <w:color w:val="000000"/>
          <w:sz w:val="12"/>
          <w:szCs w:val="12"/>
          <w:lang w:eastAsia="it-IT"/>
        </w:rPr>
      </w:pPr>
    </w:p>
    <w:p w:rsidR="00874FE1" w:rsidRPr="00874FE1" w:rsidRDefault="00874FE1" w:rsidP="00874FE1">
      <w:pPr>
        <w:autoSpaceDE w:val="0"/>
        <w:autoSpaceDN w:val="0"/>
        <w:adjustRightInd w:val="0"/>
        <w:jc w:val="both"/>
        <w:rPr>
          <w:rFonts w:ascii="Roboto" w:hAnsi="Roboto" w:cs="Arial"/>
          <w:color w:val="000000"/>
          <w:sz w:val="21"/>
          <w:szCs w:val="21"/>
          <w:lang w:eastAsia="it-IT"/>
        </w:rPr>
      </w:pPr>
      <w:r w:rsidRPr="00874FE1">
        <w:rPr>
          <w:rFonts w:ascii="Roboto" w:hAnsi="Roboto" w:cs="Arial"/>
          <w:color w:val="000000"/>
          <w:sz w:val="21"/>
          <w:szCs w:val="21"/>
          <w:lang w:eastAsia="it-IT"/>
        </w:rPr>
        <w:t xml:space="preserve">Nel caso in cui la Società avente diritto al premio abbia effettuato una scissione, ratificata dalla F.I.G.C. per la stagione sportiva 2024/2025, il suddetto premio verrà corrisposto alla Società che proseguirà nell’attività di calcio a 11 maschile con la quale è stato acquisito il predetto premio. </w:t>
      </w:r>
    </w:p>
    <w:p w:rsidR="00874FE1" w:rsidRPr="00874FE1" w:rsidRDefault="00874FE1" w:rsidP="00874FE1">
      <w:pPr>
        <w:autoSpaceDE w:val="0"/>
        <w:autoSpaceDN w:val="0"/>
        <w:adjustRightInd w:val="0"/>
        <w:jc w:val="both"/>
        <w:rPr>
          <w:rFonts w:ascii="Roboto" w:hAnsi="Roboto" w:cs="Arial"/>
          <w:color w:val="000000"/>
          <w:sz w:val="12"/>
          <w:szCs w:val="12"/>
          <w:lang w:eastAsia="it-IT"/>
        </w:rPr>
      </w:pPr>
    </w:p>
    <w:p w:rsidR="00874FE1" w:rsidRPr="00874FE1" w:rsidRDefault="00874FE1" w:rsidP="00874FE1">
      <w:pPr>
        <w:autoSpaceDE w:val="0"/>
        <w:autoSpaceDN w:val="0"/>
        <w:adjustRightInd w:val="0"/>
        <w:jc w:val="both"/>
        <w:rPr>
          <w:rFonts w:ascii="Roboto" w:hAnsi="Roboto" w:cs="Arial"/>
          <w:color w:val="000000"/>
          <w:sz w:val="21"/>
          <w:szCs w:val="21"/>
          <w:lang w:eastAsia="it-IT"/>
        </w:rPr>
      </w:pPr>
      <w:r w:rsidRPr="00874FE1">
        <w:rPr>
          <w:rFonts w:ascii="Roboto" w:hAnsi="Roboto" w:cs="Arial"/>
          <w:color w:val="000000"/>
          <w:sz w:val="21"/>
          <w:szCs w:val="21"/>
          <w:lang w:eastAsia="it-IT"/>
        </w:rPr>
        <w:t xml:space="preserve">In caso di parità in classifica tra due o più squadre, acquisirà il diritto quella meglio classificata nella Coppa Disciplina nell'ambito del girone di riferimento e avendo riguardo all’intero Campionato (andata e ritorno della “regular season”), secondo le classifiche pubblicate con Comunicato Ufficiale dei Comitati Regionali di rispettiva competenza al termine della stagione sportiva 2023/2024. </w:t>
      </w:r>
    </w:p>
    <w:p w:rsidR="00874FE1" w:rsidRPr="00874FE1" w:rsidRDefault="00874FE1" w:rsidP="00874FE1">
      <w:pPr>
        <w:autoSpaceDE w:val="0"/>
        <w:autoSpaceDN w:val="0"/>
        <w:adjustRightInd w:val="0"/>
        <w:jc w:val="both"/>
        <w:rPr>
          <w:rFonts w:ascii="Roboto" w:hAnsi="Roboto" w:cs="Arial"/>
          <w:color w:val="000000"/>
          <w:sz w:val="12"/>
          <w:szCs w:val="12"/>
          <w:lang w:eastAsia="it-IT"/>
        </w:rPr>
      </w:pPr>
    </w:p>
    <w:p w:rsidR="00874FE1" w:rsidRPr="00874FE1" w:rsidRDefault="00874FE1" w:rsidP="00874FE1">
      <w:pPr>
        <w:autoSpaceDE w:val="0"/>
        <w:autoSpaceDN w:val="0"/>
        <w:adjustRightInd w:val="0"/>
        <w:jc w:val="both"/>
        <w:rPr>
          <w:rFonts w:ascii="Roboto" w:hAnsi="Roboto" w:cs="Arial"/>
          <w:color w:val="000000"/>
          <w:sz w:val="21"/>
          <w:szCs w:val="21"/>
          <w:lang w:eastAsia="it-IT"/>
        </w:rPr>
      </w:pPr>
      <w:r w:rsidRPr="00874FE1">
        <w:rPr>
          <w:rFonts w:ascii="Roboto" w:hAnsi="Roboto" w:cs="Arial"/>
          <w:color w:val="000000"/>
          <w:sz w:val="21"/>
          <w:szCs w:val="21"/>
          <w:lang w:eastAsia="it-IT"/>
        </w:rPr>
        <w:t xml:space="preserve">Qualora perdurasse parità tra due o più squadre, a tutte le interessate sarà riconosciuto il premio in misura intera. </w:t>
      </w:r>
    </w:p>
    <w:p w:rsidR="00874FE1" w:rsidRPr="00874FE1" w:rsidRDefault="00874FE1" w:rsidP="00874FE1">
      <w:pPr>
        <w:autoSpaceDE w:val="0"/>
        <w:autoSpaceDN w:val="0"/>
        <w:adjustRightInd w:val="0"/>
        <w:jc w:val="both"/>
        <w:rPr>
          <w:rFonts w:ascii="Roboto" w:hAnsi="Roboto" w:cs="Arial"/>
          <w:b/>
          <w:bCs/>
          <w:sz w:val="12"/>
          <w:szCs w:val="12"/>
        </w:rPr>
      </w:pPr>
    </w:p>
    <w:p w:rsidR="00874FE1" w:rsidRPr="00874FE1" w:rsidRDefault="00874FE1" w:rsidP="00874FE1">
      <w:pPr>
        <w:autoSpaceDE w:val="0"/>
        <w:autoSpaceDN w:val="0"/>
        <w:adjustRightInd w:val="0"/>
        <w:jc w:val="both"/>
        <w:rPr>
          <w:rFonts w:ascii="Roboto" w:hAnsi="Roboto" w:cs="Arial"/>
          <w:b/>
          <w:bCs/>
          <w:sz w:val="21"/>
          <w:szCs w:val="21"/>
        </w:rPr>
      </w:pPr>
      <w:r w:rsidRPr="00874FE1">
        <w:rPr>
          <w:rFonts w:ascii="Roboto" w:hAnsi="Roboto" w:cs="Arial"/>
          <w:b/>
          <w:bCs/>
          <w:sz w:val="21"/>
          <w:szCs w:val="21"/>
        </w:rPr>
        <w:t xml:space="preserve">N.B.: le penalità di cui al punto 4 del Regolamento, n° 1) e 2), sono state calcolate automaticamente dal sistema nell’elaborazione delle classifiche sotto riportate. </w:t>
      </w:r>
    </w:p>
    <w:p w:rsidR="00874FE1" w:rsidRPr="001F4ADF" w:rsidRDefault="00874FE1" w:rsidP="001F4ADF">
      <w:pPr>
        <w:jc w:val="both"/>
        <w:rPr>
          <w:rFonts w:ascii="Roboto" w:hAnsi="Roboto" w:cs="Arial"/>
          <w:b/>
          <w:bCs/>
          <w:szCs w:val="20"/>
          <w:u w:val="single"/>
        </w:rPr>
      </w:pPr>
    </w:p>
    <w:p w:rsidR="002B5AA5" w:rsidRDefault="002B5AA5" w:rsidP="001F4ADF">
      <w:pPr>
        <w:tabs>
          <w:tab w:val="left" w:pos="7219"/>
        </w:tabs>
        <w:jc w:val="both"/>
        <w:rPr>
          <w:rFonts w:ascii="Arial" w:hAnsi="Arial" w:cs="Arial"/>
          <w:b/>
          <w:sz w:val="16"/>
          <w:u w:val="single"/>
        </w:rPr>
      </w:pPr>
    </w:p>
    <w:p w:rsidR="002B5AA5" w:rsidRDefault="002B5AA5" w:rsidP="002B5AA5">
      <w:pPr>
        <w:rPr>
          <w:rFonts w:ascii="Arial" w:hAnsi="Arial" w:cs="Arial"/>
          <w:b/>
          <w:sz w:val="32"/>
          <w:szCs w:val="36"/>
          <w:u w:val="single"/>
          <w:lang w:eastAsia="it-IT"/>
        </w:rPr>
      </w:pPr>
      <w:r>
        <w:rPr>
          <w:rFonts w:ascii="Arial" w:hAnsi="Arial" w:cs="Arial"/>
          <w:b/>
          <w:sz w:val="32"/>
          <w:szCs w:val="36"/>
          <w:lang w:eastAsia="it-IT"/>
        </w:rPr>
        <w:t xml:space="preserve">2.  </w:t>
      </w:r>
      <w:r>
        <w:rPr>
          <w:rFonts w:ascii="Arial" w:hAnsi="Arial" w:cs="Arial"/>
          <w:b/>
          <w:sz w:val="32"/>
          <w:szCs w:val="36"/>
          <w:u w:val="single"/>
          <w:lang w:eastAsia="it-IT"/>
        </w:rPr>
        <w:t>COMUNICAZIONI DELL’ UFFICIO DEL COORDINATORE</w:t>
      </w:r>
    </w:p>
    <w:p w:rsidR="002B5AA5" w:rsidRDefault="002B5AA5" w:rsidP="002B5AA5">
      <w:pPr>
        <w:rPr>
          <w:rFonts w:ascii="Arial" w:hAnsi="Arial" w:cs="Calibri"/>
          <w:color w:val="0070C0"/>
          <w:spacing w:val="33"/>
          <w:w w:val="99"/>
          <w:sz w:val="16"/>
          <w:szCs w:val="20"/>
        </w:rPr>
      </w:pPr>
    </w:p>
    <w:p w:rsidR="002B5AA5" w:rsidRPr="00182175" w:rsidRDefault="002B5AA5" w:rsidP="00335EF4">
      <w:pPr>
        <w:spacing w:after="0"/>
        <w:rPr>
          <w:rFonts w:ascii="Arial" w:hAnsi="Arial"/>
          <w:b/>
          <w:sz w:val="32"/>
          <w:szCs w:val="28"/>
          <w:u w:val="single"/>
        </w:rPr>
      </w:pPr>
      <w:r w:rsidRPr="00182175">
        <w:rPr>
          <w:rFonts w:ascii="Arial" w:hAnsi="Arial"/>
          <w:b/>
          <w:sz w:val="32"/>
          <w:szCs w:val="28"/>
          <w:u w:val="single"/>
        </w:rPr>
        <w:t>TORNEI GIOVANILI ORGANIZZATI DALLE SOCIETÀ</w:t>
      </w:r>
    </w:p>
    <w:p w:rsidR="002B5AA5" w:rsidRDefault="002B5AA5" w:rsidP="002B5AA5">
      <w:pPr>
        <w:rPr>
          <w:rFonts w:ascii="Arial" w:hAnsi="Arial" w:cs="Calibri"/>
          <w:b/>
          <w:sz w:val="24"/>
          <w:szCs w:val="28"/>
          <w:u w:val="single"/>
        </w:rPr>
      </w:pPr>
      <w:r>
        <w:rPr>
          <w:rFonts w:ascii="Arial" w:hAnsi="Arial" w:cs="Calibri"/>
          <w:b/>
          <w:sz w:val="24"/>
          <w:szCs w:val="28"/>
          <w:u w:val="single"/>
        </w:rPr>
        <w:t>Si riporta stralcio del C.U. SGS n. 5 del 3/08/2023:</w:t>
      </w:r>
    </w:p>
    <w:p w:rsidR="002B5AA5" w:rsidRDefault="002B5AA5" w:rsidP="002B5AA5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32"/>
          <w:szCs w:val="32"/>
          <w:lang w:eastAsia="it-IT"/>
        </w:rPr>
        <w:lastRenderedPageBreak/>
        <w:drawing>
          <wp:inline distT="0" distB="0" distL="0" distR="0">
            <wp:extent cx="6600825" cy="1428750"/>
            <wp:effectExtent l="19050" t="0" r="9525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AA5" w:rsidRDefault="002B5AA5" w:rsidP="002B5AA5">
      <w:pPr>
        <w:rPr>
          <w:rFonts w:ascii="Arial" w:hAnsi="Arial" w:cs="Calibri"/>
        </w:rPr>
      </w:pPr>
      <w:r>
        <w:rPr>
          <w:rFonts w:ascii="Arial" w:hAnsi="Arial" w:cs="Calibri"/>
        </w:rPr>
        <w:t>Il Coordinamento SGS Sicilia, in accordo con il Comitato Regionale LND Sicilia, comunica i periodi in cui sarà possibile richiedere l’autorizzazione di Tornei:</w:t>
      </w:r>
    </w:p>
    <w:p w:rsidR="002B5AA5" w:rsidRPr="00347C9A" w:rsidRDefault="002B5AA5" w:rsidP="002B5AA5">
      <w:pPr>
        <w:rPr>
          <w:rFonts w:ascii="Arial" w:hAnsi="Arial" w:cs="Calibri"/>
          <w:sz w:val="1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9"/>
        <w:gridCol w:w="4252"/>
      </w:tblGrid>
      <w:tr w:rsidR="002B5AA5" w:rsidRPr="007C3F3B" w:rsidTr="00C459F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AA5" w:rsidRPr="007C3F3B" w:rsidRDefault="002B5AA5" w:rsidP="00C459F3">
            <w:pPr>
              <w:rPr>
                <w:rFonts w:ascii="FIGC - Azzurri" w:hAnsi="FIGC - Azzurri" w:cs="Calibri"/>
                <w:b/>
                <w:sz w:val="24"/>
                <w:szCs w:val="24"/>
                <w:u w:color="000000"/>
              </w:rPr>
            </w:pPr>
            <w:r w:rsidRPr="007C3F3B">
              <w:rPr>
                <w:rFonts w:ascii="FIGC - Azzurri" w:hAnsi="FIGC - Azzurri" w:cs="Calibri"/>
                <w:b/>
                <w:sz w:val="24"/>
                <w:u w:color="000000"/>
              </w:rPr>
              <w:t xml:space="preserve">10° PERIODO – </w:t>
            </w:r>
            <w:r w:rsidRPr="007C3F3B">
              <w:rPr>
                <w:rFonts w:ascii="FIGC - Azzurri" w:hAnsi="FIGC - Azzurri" w:cs="Calibri"/>
                <w:sz w:val="24"/>
                <w:u w:color="000000"/>
              </w:rPr>
              <w:t>TORNEI ESTIVI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AA5" w:rsidRPr="007C3F3B" w:rsidRDefault="002B5AA5" w:rsidP="00C459F3">
            <w:pPr>
              <w:rPr>
                <w:rFonts w:ascii="FIGC - Azzurri" w:hAnsi="FIGC - Azzurri" w:cs="Calibri"/>
                <w:b/>
                <w:sz w:val="24"/>
                <w:szCs w:val="24"/>
                <w:u w:color="000000"/>
              </w:rPr>
            </w:pPr>
            <w:r w:rsidRPr="007C3F3B">
              <w:rPr>
                <w:rFonts w:cs="Calibri"/>
                <w:sz w:val="24"/>
                <w:u w:color="000000"/>
              </w:rPr>
              <w:t xml:space="preserve">dal </w:t>
            </w:r>
            <w:r w:rsidRPr="007C3F3B">
              <w:rPr>
                <w:rFonts w:cs="Calibri"/>
                <w:b/>
                <w:sz w:val="24"/>
                <w:u w:color="000000"/>
              </w:rPr>
              <w:t xml:space="preserve">10 </w:t>
            </w:r>
            <w:r w:rsidRPr="007C3F3B">
              <w:rPr>
                <w:rFonts w:cs="Calibri"/>
                <w:sz w:val="24"/>
                <w:u w:color="000000"/>
              </w:rPr>
              <w:t xml:space="preserve">al </w:t>
            </w:r>
            <w:r w:rsidRPr="007C3F3B">
              <w:rPr>
                <w:rFonts w:cs="Calibri"/>
                <w:b/>
                <w:sz w:val="24"/>
                <w:u w:color="000000"/>
              </w:rPr>
              <w:t>30 Giugno 2024</w:t>
            </w:r>
          </w:p>
        </w:tc>
      </w:tr>
    </w:tbl>
    <w:p w:rsidR="002B5AA5" w:rsidRDefault="002B5AA5" w:rsidP="002B5AA5">
      <w:pPr>
        <w:rPr>
          <w:rFonts w:ascii="Arial" w:hAnsi="Arial" w:cs="Calibri"/>
          <w:sz w:val="10"/>
        </w:rPr>
      </w:pPr>
    </w:p>
    <w:p w:rsidR="007D7073" w:rsidRDefault="007D7073" w:rsidP="002B5AA5">
      <w:pPr>
        <w:rPr>
          <w:rFonts w:ascii="Arial" w:hAnsi="Arial" w:cs="Arial"/>
          <w:b/>
          <w:sz w:val="36"/>
          <w:szCs w:val="36"/>
          <w:lang w:eastAsia="it-IT"/>
        </w:rPr>
      </w:pPr>
    </w:p>
    <w:p w:rsidR="001F4ADF" w:rsidRDefault="001F4ADF" w:rsidP="002B5AA5">
      <w:pPr>
        <w:rPr>
          <w:rFonts w:ascii="Arial" w:hAnsi="Arial" w:cs="Arial"/>
          <w:b/>
          <w:sz w:val="36"/>
          <w:szCs w:val="36"/>
          <w:lang w:eastAsia="it-IT"/>
        </w:rPr>
      </w:pPr>
    </w:p>
    <w:p w:rsidR="002B5AA5" w:rsidRDefault="002B5AA5" w:rsidP="002B5AA5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lang w:eastAsia="it-IT"/>
        </w:rPr>
        <w:t>3</w:t>
      </w:r>
      <w:r w:rsidRPr="00387010">
        <w:rPr>
          <w:rFonts w:ascii="Arial" w:hAnsi="Arial" w:cs="Arial"/>
          <w:b/>
          <w:sz w:val="36"/>
          <w:szCs w:val="36"/>
          <w:lang w:eastAsia="it-IT"/>
        </w:rPr>
        <w:t xml:space="preserve">.  </w:t>
      </w:r>
      <w:r w:rsidRPr="00387010">
        <w:rPr>
          <w:rFonts w:ascii="Arial" w:hAnsi="Arial" w:cs="Arial"/>
          <w:b/>
          <w:sz w:val="36"/>
          <w:szCs w:val="36"/>
          <w:u w:val="single"/>
        </w:rPr>
        <w:t>COMUNICAZIONI DEL</w:t>
      </w:r>
      <w:r>
        <w:rPr>
          <w:rFonts w:ascii="Arial" w:hAnsi="Arial" w:cs="Arial"/>
          <w:b/>
          <w:sz w:val="36"/>
          <w:szCs w:val="36"/>
          <w:u w:val="single"/>
        </w:rPr>
        <w:t xml:space="preserve"> COMITATO REGIONALE</w:t>
      </w:r>
    </w:p>
    <w:p w:rsidR="002B5AA5" w:rsidRDefault="002B5AA5" w:rsidP="00335EF4">
      <w:pPr>
        <w:spacing w:line="240" w:lineRule="auto"/>
        <w:rPr>
          <w:rFonts w:ascii="Arial" w:hAnsi="Arial" w:cs="Arial"/>
          <w:b/>
          <w:sz w:val="32"/>
          <w:szCs w:val="30"/>
          <w:u w:val="single"/>
        </w:rPr>
      </w:pPr>
      <w:r>
        <w:rPr>
          <w:rFonts w:ascii="Arial" w:hAnsi="Arial" w:cs="Arial"/>
          <w:b/>
          <w:sz w:val="32"/>
          <w:szCs w:val="30"/>
          <w:u w:val="single"/>
        </w:rPr>
        <w:t>AUTORIZZAZIONE TORNEI</w:t>
      </w:r>
    </w:p>
    <w:p w:rsidR="002B5AA5" w:rsidRPr="00F45288" w:rsidRDefault="002B5AA5" w:rsidP="007D7073">
      <w:pPr>
        <w:spacing w:after="0" w:line="240" w:lineRule="auto"/>
        <w:rPr>
          <w:rFonts w:ascii="Arial" w:hAnsi="Arial" w:cs="Arial"/>
          <w:b/>
          <w:bCs/>
          <w:i/>
          <w:color w:val="0D0D0D"/>
        </w:rPr>
      </w:pPr>
      <w:r w:rsidRPr="00F45288">
        <w:rPr>
          <w:rFonts w:ascii="Arial" w:hAnsi="Arial" w:cs="Arial"/>
          <w:b/>
          <w:bCs/>
          <w:i/>
          <w:color w:val="0D0D0D"/>
        </w:rPr>
        <w:t>La FIGC – Settore Giovanile e Scolastico ha autorizzato lo svolgimento dei seguenti tornei:</w:t>
      </w:r>
    </w:p>
    <w:p w:rsidR="002B5AA5" w:rsidRPr="00902CF4" w:rsidRDefault="002B5AA5" w:rsidP="007D7073">
      <w:pPr>
        <w:spacing w:after="0" w:line="240" w:lineRule="auto"/>
        <w:jc w:val="both"/>
        <w:rPr>
          <w:rFonts w:ascii="Arial" w:hAnsi="Arial" w:cs="Arial"/>
          <w:b/>
          <w:color w:val="0D0D0D"/>
          <w:sz w:val="10"/>
          <w:u w:val="single"/>
        </w:rPr>
      </w:pPr>
    </w:p>
    <w:p w:rsidR="002B5AA5" w:rsidRDefault="002B5AA5" w:rsidP="007D7073">
      <w:pPr>
        <w:spacing w:after="0" w:line="240" w:lineRule="auto"/>
        <w:jc w:val="both"/>
        <w:rPr>
          <w:rFonts w:ascii="Arial" w:hAnsi="Arial" w:cs="Arial"/>
          <w:b/>
          <w:bCs/>
          <w:color w:val="0D0D0D"/>
          <w:sz w:val="24"/>
          <w:szCs w:val="21"/>
          <w:u w:val="single"/>
        </w:rPr>
      </w:pPr>
    </w:p>
    <w:p w:rsidR="001F4ADF" w:rsidRDefault="001F4ADF" w:rsidP="007D7073">
      <w:pPr>
        <w:spacing w:after="0" w:line="240" w:lineRule="auto"/>
        <w:jc w:val="both"/>
        <w:rPr>
          <w:rFonts w:ascii="Arial" w:hAnsi="Arial" w:cs="Arial"/>
          <w:b/>
          <w:bCs/>
          <w:color w:val="0D0D0D"/>
          <w:sz w:val="10"/>
          <w:szCs w:val="10"/>
          <w:u w:val="single"/>
        </w:rPr>
      </w:pPr>
    </w:p>
    <w:p w:rsidR="002B5AA5" w:rsidRDefault="002B5AA5" w:rsidP="007D7073">
      <w:pPr>
        <w:spacing w:after="0" w:line="240" w:lineRule="auto"/>
        <w:jc w:val="both"/>
        <w:rPr>
          <w:rFonts w:ascii="Arial" w:hAnsi="Arial" w:cs="Arial"/>
          <w:b/>
          <w:bCs/>
          <w:color w:val="0D0D0D"/>
          <w:sz w:val="24"/>
          <w:szCs w:val="21"/>
        </w:rPr>
      </w:pPr>
      <w:r>
        <w:rPr>
          <w:rFonts w:ascii="Arial" w:hAnsi="Arial" w:cs="Arial"/>
          <w:b/>
          <w:bCs/>
          <w:color w:val="0D0D0D"/>
          <w:sz w:val="24"/>
          <w:szCs w:val="21"/>
          <w:u w:val="single"/>
        </w:rPr>
        <w:t>TORNEI A CARATTERE REGIONALE</w:t>
      </w:r>
      <w:r>
        <w:rPr>
          <w:rFonts w:ascii="Arial" w:hAnsi="Arial" w:cs="Arial"/>
          <w:b/>
          <w:bCs/>
          <w:color w:val="0D0D0D"/>
          <w:sz w:val="24"/>
          <w:szCs w:val="21"/>
        </w:rPr>
        <w:t>:</w:t>
      </w:r>
    </w:p>
    <w:p w:rsidR="002B5AA5" w:rsidRDefault="002B5AA5" w:rsidP="007D7073">
      <w:pPr>
        <w:spacing w:after="0" w:line="240" w:lineRule="auto"/>
        <w:ind w:right="-568"/>
        <w:jc w:val="both"/>
        <w:rPr>
          <w:rFonts w:ascii="Arial" w:hAnsi="Arial" w:cs="Arial"/>
          <w:b/>
          <w:color w:val="0D0D0D"/>
          <w:sz w:val="6"/>
          <w:szCs w:val="10"/>
        </w:rPr>
      </w:pPr>
    </w:p>
    <w:p w:rsidR="002B5AA5" w:rsidRDefault="002B5AA5" w:rsidP="007D7073">
      <w:pPr>
        <w:spacing w:after="0" w:line="240" w:lineRule="auto"/>
        <w:ind w:right="-568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b/>
          <w:color w:val="0D0D0D"/>
        </w:rPr>
        <w:t xml:space="preserve">Denominazione: </w:t>
      </w:r>
      <w:r w:rsidR="007D7073">
        <w:rPr>
          <w:rFonts w:ascii="Arial" w:hAnsi="Arial" w:cs="Arial"/>
          <w:color w:val="0D0D0D"/>
        </w:rPr>
        <w:t>8° TROFEO DELL ETNA</w:t>
      </w:r>
      <w:r>
        <w:rPr>
          <w:rFonts w:ascii="Arial" w:hAnsi="Arial" w:cs="Arial"/>
          <w:color w:val="0D0D0D"/>
        </w:rPr>
        <w:t xml:space="preserve"> </w:t>
      </w:r>
    </w:p>
    <w:p w:rsidR="002B5AA5" w:rsidRDefault="002B5AA5" w:rsidP="007D7073">
      <w:pPr>
        <w:spacing w:after="0" w:line="240" w:lineRule="auto"/>
        <w:ind w:right="-568"/>
        <w:jc w:val="both"/>
        <w:rPr>
          <w:rFonts w:ascii="Arial" w:hAnsi="Arial" w:cs="Arial"/>
          <w:b/>
          <w:color w:val="0D0D0D"/>
        </w:rPr>
      </w:pPr>
      <w:r>
        <w:rPr>
          <w:rFonts w:ascii="Arial" w:hAnsi="Arial" w:cs="Arial"/>
          <w:b/>
          <w:color w:val="0D0D0D"/>
        </w:rPr>
        <w:t xml:space="preserve">Periodo di svolgimento: </w:t>
      </w:r>
      <w:r w:rsidR="007D7073">
        <w:rPr>
          <w:rFonts w:ascii="Arial" w:hAnsi="Arial" w:cs="Arial"/>
          <w:color w:val="0D0D0D"/>
        </w:rPr>
        <w:t xml:space="preserve">28-30 </w:t>
      </w:r>
      <w:r>
        <w:rPr>
          <w:rFonts w:ascii="Arial" w:hAnsi="Arial" w:cs="Arial"/>
          <w:color w:val="0D0D0D"/>
        </w:rPr>
        <w:t xml:space="preserve"> giugno 2024</w:t>
      </w:r>
    </w:p>
    <w:p w:rsidR="002B5AA5" w:rsidRDefault="002B5AA5" w:rsidP="007D7073">
      <w:pPr>
        <w:spacing w:after="0" w:line="240" w:lineRule="auto"/>
        <w:ind w:right="-427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b/>
          <w:color w:val="0D0D0D"/>
        </w:rPr>
        <w:t xml:space="preserve">Impianti </w:t>
      </w:r>
      <w:r w:rsidR="001F4ADF">
        <w:rPr>
          <w:rFonts w:ascii="Arial" w:hAnsi="Arial" w:cs="Arial"/>
          <w:b/>
          <w:color w:val="0D0D0D"/>
        </w:rPr>
        <w:t xml:space="preserve">Sportivi: </w:t>
      </w:r>
      <w:r w:rsidR="001F4ADF" w:rsidRPr="001F4ADF">
        <w:rPr>
          <w:rFonts w:ascii="Arial" w:hAnsi="Arial" w:cs="Arial"/>
          <w:color w:val="0D0D0D"/>
        </w:rPr>
        <w:t xml:space="preserve">Ragalna </w:t>
      </w:r>
      <w:r w:rsidR="001F4ADF">
        <w:rPr>
          <w:rFonts w:ascii="Arial" w:hAnsi="Arial" w:cs="Arial"/>
          <w:color w:val="0D0D0D"/>
        </w:rPr>
        <w:t>–</w:t>
      </w:r>
      <w:r w:rsidR="001F4ADF" w:rsidRPr="001F4ADF">
        <w:rPr>
          <w:rFonts w:ascii="Arial" w:hAnsi="Arial" w:cs="Arial"/>
          <w:color w:val="0D0D0D"/>
        </w:rPr>
        <w:t xml:space="preserve"> Pedara</w:t>
      </w:r>
      <w:r w:rsidR="001F4ADF">
        <w:rPr>
          <w:rFonts w:ascii="Arial" w:hAnsi="Arial" w:cs="Arial"/>
          <w:color w:val="0D0D0D"/>
        </w:rPr>
        <w:t xml:space="preserve"> – I Campetti Aci Bonaccorsi</w:t>
      </w:r>
    </w:p>
    <w:p w:rsidR="002B5AA5" w:rsidRDefault="002B5AA5" w:rsidP="007D7073">
      <w:pPr>
        <w:spacing w:after="0" w:line="240" w:lineRule="auto"/>
        <w:ind w:right="-568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b/>
          <w:color w:val="0D0D0D"/>
        </w:rPr>
        <w:t xml:space="preserve">Categorie: </w:t>
      </w:r>
      <w:r w:rsidR="007D7073">
        <w:rPr>
          <w:rFonts w:ascii="Arial" w:hAnsi="Arial" w:cs="Arial"/>
          <w:color w:val="0D0D0D"/>
        </w:rPr>
        <w:t xml:space="preserve">UNDER 16 – UNDER 15  </w:t>
      </w:r>
      <w:r w:rsidR="001F4ADF">
        <w:rPr>
          <w:rFonts w:ascii="Arial" w:hAnsi="Arial" w:cs="Arial"/>
          <w:color w:val="0D0D0D"/>
        </w:rPr>
        <w:t>- PU</w:t>
      </w:r>
      <w:r w:rsidR="007D7073">
        <w:rPr>
          <w:rFonts w:ascii="Arial" w:hAnsi="Arial" w:cs="Arial"/>
          <w:color w:val="0D0D0D"/>
        </w:rPr>
        <w:t>LCINI MISTI</w:t>
      </w:r>
    </w:p>
    <w:p w:rsidR="002B5AA5" w:rsidRDefault="002B5AA5" w:rsidP="007D7073">
      <w:pPr>
        <w:spacing w:after="0" w:line="240" w:lineRule="auto"/>
        <w:ind w:right="-568"/>
        <w:jc w:val="both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b/>
          <w:color w:val="0D0D0D"/>
        </w:rPr>
        <w:t xml:space="preserve">Società Organizzatrice: </w:t>
      </w:r>
      <w:r w:rsidRPr="002A68B3">
        <w:rPr>
          <w:rFonts w:ascii="Arial" w:hAnsi="Arial" w:cs="Arial"/>
          <w:color w:val="0D0D0D"/>
        </w:rPr>
        <w:t xml:space="preserve">A.S.D. </w:t>
      </w:r>
      <w:r w:rsidR="007D7073">
        <w:rPr>
          <w:rFonts w:ascii="Arial" w:hAnsi="Arial" w:cs="Arial"/>
          <w:color w:val="0D0D0D"/>
        </w:rPr>
        <w:t>ACADEMY KATANE SCHOOL</w:t>
      </w:r>
    </w:p>
    <w:p w:rsidR="002B5AA5" w:rsidRDefault="002B5AA5" w:rsidP="007D7073">
      <w:pPr>
        <w:spacing w:after="0" w:line="240" w:lineRule="auto"/>
        <w:jc w:val="both"/>
        <w:rPr>
          <w:rFonts w:ascii="Arial" w:hAnsi="Arial" w:cs="Arial"/>
          <w:b/>
          <w:color w:val="0D0D0D"/>
        </w:rPr>
      </w:pPr>
    </w:p>
    <w:p w:rsidR="001F4ADF" w:rsidRDefault="001F4ADF" w:rsidP="007D7073">
      <w:pPr>
        <w:spacing w:after="0" w:line="240" w:lineRule="auto"/>
        <w:jc w:val="both"/>
        <w:rPr>
          <w:rFonts w:ascii="Arial" w:hAnsi="Arial" w:cs="Arial"/>
          <w:b/>
          <w:color w:val="0D0D0D"/>
        </w:rPr>
      </w:pPr>
    </w:p>
    <w:p w:rsidR="00581412" w:rsidRPr="00B87C5A" w:rsidRDefault="00581412" w:rsidP="00581412">
      <w:pPr>
        <w:jc w:val="both"/>
        <w:rPr>
          <w:rFonts w:ascii="Roboto" w:hAnsi="Roboto"/>
          <w:b/>
          <w:color w:val="0070C0"/>
          <w:sz w:val="32"/>
          <w:u w:val="single"/>
        </w:rPr>
      </w:pPr>
      <w:r w:rsidRPr="00B87C5A">
        <w:rPr>
          <w:rFonts w:ascii="Roboto" w:hAnsi="Roboto"/>
          <w:b/>
          <w:color w:val="0070C0"/>
          <w:sz w:val="32"/>
          <w:u w:val="single"/>
        </w:rPr>
        <w:t>COMUNICAZIONI DELLA DELEGAZIONE PROVINCIALE</w:t>
      </w:r>
    </w:p>
    <w:p w:rsidR="00581412" w:rsidRDefault="00581412" w:rsidP="00581412">
      <w:pPr>
        <w:pStyle w:val="TITOLOPRINC"/>
        <w:spacing w:before="0" w:beforeAutospacing="0" w:after="0" w:afterAutospacing="0"/>
        <w:jc w:val="left"/>
        <w:rPr>
          <w:rFonts w:ascii="Roboto" w:hAnsi="Roboto"/>
          <w:color w:val="auto"/>
          <w:sz w:val="22"/>
          <w:szCs w:val="22"/>
        </w:rPr>
      </w:pPr>
      <w:r>
        <w:rPr>
          <w:rFonts w:ascii="Roboto" w:hAnsi="Roboto"/>
          <w:color w:val="auto"/>
          <w:sz w:val="22"/>
          <w:szCs w:val="22"/>
        </w:rPr>
        <w:t>CHIUSURA DELEGAZIONE PROVINCIALE:</w:t>
      </w:r>
    </w:p>
    <w:p w:rsidR="00581412" w:rsidRDefault="00581412" w:rsidP="00581412">
      <w:pPr>
        <w:pStyle w:val="TITOLOPRINC"/>
        <w:spacing w:before="0" w:beforeAutospacing="0" w:after="0" w:afterAutospacing="0"/>
        <w:jc w:val="left"/>
        <w:rPr>
          <w:rFonts w:ascii="Roboto" w:hAnsi="Roboto"/>
          <w:color w:val="auto"/>
          <w:sz w:val="22"/>
          <w:szCs w:val="22"/>
        </w:rPr>
      </w:pPr>
    </w:p>
    <w:p w:rsidR="00581412" w:rsidRDefault="00581412" w:rsidP="00581412">
      <w:pPr>
        <w:pStyle w:val="TITOLOPRINC"/>
        <w:spacing w:before="0" w:beforeAutospacing="0" w:after="0" w:afterAutospacing="0"/>
        <w:jc w:val="left"/>
        <w:rPr>
          <w:rFonts w:ascii="Roboto" w:hAnsi="Roboto"/>
          <w:color w:val="auto"/>
          <w:sz w:val="22"/>
          <w:szCs w:val="22"/>
        </w:rPr>
      </w:pPr>
      <w:r>
        <w:rPr>
          <w:rFonts w:ascii="Roboto" w:hAnsi="Roboto"/>
          <w:color w:val="auto"/>
          <w:sz w:val="22"/>
          <w:szCs w:val="22"/>
        </w:rPr>
        <w:t xml:space="preserve">Si informano le società che la delegazione rimarrà chiusa nei seguenti giorni: </w:t>
      </w:r>
    </w:p>
    <w:p w:rsidR="00581412" w:rsidRDefault="00581412" w:rsidP="00581412">
      <w:pPr>
        <w:pStyle w:val="TITOLOPRINC"/>
        <w:spacing w:before="0" w:beforeAutospacing="0" w:after="0" w:afterAutospacing="0"/>
        <w:jc w:val="left"/>
        <w:rPr>
          <w:rFonts w:ascii="Roboto" w:hAnsi="Roboto"/>
          <w:color w:val="auto"/>
          <w:sz w:val="22"/>
          <w:szCs w:val="22"/>
        </w:rPr>
      </w:pPr>
    </w:p>
    <w:p w:rsidR="00581412" w:rsidRPr="00296BE2" w:rsidRDefault="00581412" w:rsidP="00581412">
      <w:pPr>
        <w:pStyle w:val="TITOLOPRINC"/>
        <w:numPr>
          <w:ilvl w:val="0"/>
          <w:numId w:val="1"/>
        </w:numPr>
        <w:spacing w:before="0" w:beforeAutospacing="0" w:after="0" w:afterAutospacing="0" w:line="360" w:lineRule="auto"/>
        <w:jc w:val="left"/>
        <w:rPr>
          <w:rFonts w:ascii="Roboto" w:hAnsi="Roboto"/>
          <w:b w:val="0"/>
          <w:color w:val="auto"/>
          <w:sz w:val="22"/>
          <w:szCs w:val="22"/>
        </w:rPr>
      </w:pPr>
      <w:r w:rsidRPr="00296BE2">
        <w:rPr>
          <w:rFonts w:ascii="Roboto" w:hAnsi="Roboto"/>
          <w:b w:val="0"/>
          <w:color w:val="auto"/>
          <w:sz w:val="22"/>
          <w:szCs w:val="22"/>
        </w:rPr>
        <w:t>Dal 15 luglio al 30 luglio</w:t>
      </w:r>
    </w:p>
    <w:p w:rsidR="00581412" w:rsidRDefault="00581412" w:rsidP="00581412">
      <w:pPr>
        <w:pStyle w:val="TITOLOPRINC"/>
        <w:numPr>
          <w:ilvl w:val="0"/>
          <w:numId w:val="1"/>
        </w:numPr>
        <w:spacing w:before="0" w:beforeAutospacing="0" w:after="0" w:afterAutospacing="0" w:line="360" w:lineRule="auto"/>
        <w:jc w:val="left"/>
        <w:rPr>
          <w:rFonts w:ascii="Roboto" w:hAnsi="Roboto"/>
          <w:b w:val="0"/>
          <w:color w:val="auto"/>
          <w:sz w:val="22"/>
          <w:szCs w:val="22"/>
        </w:rPr>
      </w:pPr>
      <w:r w:rsidRPr="00296BE2">
        <w:rPr>
          <w:rFonts w:ascii="Roboto" w:hAnsi="Roboto"/>
          <w:b w:val="0"/>
          <w:color w:val="auto"/>
          <w:sz w:val="22"/>
          <w:szCs w:val="22"/>
        </w:rPr>
        <w:t xml:space="preserve">Dal 12 al 16 agosto </w:t>
      </w:r>
    </w:p>
    <w:p w:rsidR="00581412" w:rsidRDefault="00581412" w:rsidP="00581412">
      <w:pPr>
        <w:pStyle w:val="TITOLOPRINC"/>
        <w:spacing w:before="0" w:beforeAutospacing="0" w:after="0" w:afterAutospacing="0" w:line="360" w:lineRule="auto"/>
        <w:ind w:left="720"/>
        <w:jc w:val="left"/>
        <w:rPr>
          <w:rFonts w:ascii="Roboto" w:hAnsi="Roboto"/>
          <w:b w:val="0"/>
          <w:color w:val="auto"/>
          <w:sz w:val="22"/>
          <w:szCs w:val="22"/>
        </w:rPr>
      </w:pPr>
    </w:p>
    <w:p w:rsidR="00581412" w:rsidRPr="00581412" w:rsidRDefault="00581412" w:rsidP="00581412">
      <w:pPr>
        <w:spacing w:after="0"/>
        <w:rPr>
          <w:rFonts w:ascii="Roboto" w:hAnsi="Roboto"/>
          <w:b/>
          <w:color w:val="0070C0"/>
          <w:sz w:val="28"/>
          <w:u w:val="single"/>
        </w:rPr>
      </w:pPr>
      <w:r w:rsidRPr="00581412">
        <w:rPr>
          <w:rFonts w:ascii="Roboto" w:hAnsi="Roboto"/>
          <w:b/>
          <w:color w:val="0070C0"/>
          <w:sz w:val="28"/>
          <w:u w:val="single"/>
        </w:rPr>
        <w:t>CAMPIONATI UNDER 14  CALCIO A 11 (2010/2011)</w:t>
      </w:r>
    </w:p>
    <w:p w:rsidR="00581412" w:rsidRDefault="00581412" w:rsidP="00581412">
      <w:pPr>
        <w:spacing w:after="0"/>
        <w:jc w:val="both"/>
        <w:rPr>
          <w:rFonts w:ascii="Roboto" w:hAnsi="Roboto" w:cs="Futura"/>
          <w:b/>
        </w:rPr>
      </w:pPr>
      <w:r w:rsidRPr="00581412">
        <w:rPr>
          <w:rFonts w:ascii="Roboto" w:hAnsi="Roboto" w:cs="Futura"/>
          <w:b/>
        </w:rPr>
        <w:t>FESTA FINALE UNDER 14 Provinciale</w:t>
      </w:r>
    </w:p>
    <w:p w:rsidR="00581412" w:rsidRPr="00581412" w:rsidRDefault="00581412" w:rsidP="00581412">
      <w:pPr>
        <w:spacing w:after="0"/>
        <w:jc w:val="both"/>
        <w:rPr>
          <w:rFonts w:ascii="Roboto" w:hAnsi="Roboto" w:cs="Futura"/>
          <w:b/>
        </w:rPr>
      </w:pPr>
    </w:p>
    <w:p w:rsidR="00581412" w:rsidRDefault="00581412" w:rsidP="00581412">
      <w:pPr>
        <w:spacing w:after="0"/>
        <w:jc w:val="both"/>
        <w:rPr>
          <w:rFonts w:ascii="Roboto" w:hAnsi="Roboto" w:cs="Futura"/>
        </w:rPr>
      </w:pPr>
      <w:r w:rsidRPr="00581412">
        <w:rPr>
          <w:rFonts w:ascii="Roboto" w:hAnsi="Roboto" w:cs="Futura"/>
        </w:rPr>
        <w:lastRenderedPageBreak/>
        <w:t xml:space="preserve">MERIDIANA ETNA SOCCER – NEW TEAM CATANIA </w:t>
      </w:r>
      <w:r w:rsidR="007D7073">
        <w:rPr>
          <w:rFonts w:ascii="Roboto" w:hAnsi="Roboto" w:cs="Futura"/>
        </w:rPr>
        <w:t xml:space="preserve">4 – 2 </w:t>
      </w:r>
    </w:p>
    <w:p w:rsidR="00581412" w:rsidRPr="00581412" w:rsidRDefault="00581412" w:rsidP="00581412">
      <w:pPr>
        <w:spacing w:after="0"/>
        <w:jc w:val="both"/>
        <w:rPr>
          <w:rFonts w:ascii="Roboto" w:hAnsi="Roboto" w:cs="Futura"/>
        </w:rPr>
      </w:pPr>
    </w:p>
    <w:p w:rsidR="00581412" w:rsidRDefault="00581412" w:rsidP="00581412"/>
    <w:p w:rsidR="00581412" w:rsidRDefault="00581412" w:rsidP="00581412"/>
    <w:p w:rsidR="001F4ADF" w:rsidRDefault="001F4ADF" w:rsidP="00581412"/>
    <w:p w:rsidR="001F4ADF" w:rsidRDefault="001F4ADF" w:rsidP="00581412"/>
    <w:p w:rsidR="001F4ADF" w:rsidRDefault="001F4ADF" w:rsidP="00581412"/>
    <w:p w:rsidR="00581412" w:rsidRDefault="00581412" w:rsidP="00581412"/>
    <w:p w:rsidR="00581412" w:rsidRDefault="00581412" w:rsidP="00581412"/>
    <w:p w:rsidR="007D7073" w:rsidRPr="00074D99" w:rsidRDefault="007D7073" w:rsidP="007D7073">
      <w:pPr>
        <w:jc w:val="center"/>
        <w:rPr>
          <w:sz w:val="24"/>
          <w:szCs w:val="24"/>
        </w:rPr>
      </w:pPr>
      <w:bookmarkStart w:id="0" w:name="_GoBack"/>
      <w:bookmarkEnd w:id="0"/>
    </w:p>
    <w:p w:rsidR="007D7073" w:rsidRDefault="007D7073" w:rsidP="007D7073"/>
    <w:p w:rsidR="007D7073" w:rsidRPr="005948E9" w:rsidRDefault="007D7073" w:rsidP="007D7073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color w:val="1F497D"/>
          <w:sz w:val="72"/>
          <w:szCs w:val="72"/>
        </w:rPr>
      </w:pPr>
      <w:r w:rsidRPr="005948E9">
        <w:rPr>
          <w:rFonts w:ascii="Calibri" w:hAnsi="Calibri"/>
          <w:color w:val="1F497D"/>
          <w:sz w:val="72"/>
          <w:szCs w:val="72"/>
        </w:rPr>
        <w:t>RISULTATI</w:t>
      </w:r>
    </w:p>
    <w:p w:rsidR="007D7073" w:rsidRPr="00EB0677" w:rsidRDefault="007D7073" w:rsidP="007D7073">
      <w:pPr>
        <w:pStyle w:val="TITOLOPRINC"/>
        <w:spacing w:before="0" w:beforeAutospacing="0" w:after="0" w:afterAutospacing="0"/>
        <w:jc w:val="left"/>
        <w:rPr>
          <w:color w:val="auto"/>
        </w:rPr>
      </w:pPr>
    </w:p>
    <w:p w:rsidR="007D7073" w:rsidRDefault="007D7073" w:rsidP="007D7073">
      <w:pPr>
        <w:pStyle w:val="titolocampionato"/>
        <w:shd w:val="clear" w:color="auto" w:fill="CCCCCC"/>
        <w:spacing w:before="80" w:after="40"/>
      </w:pPr>
      <w:r>
        <w:t>GIOVANISSIMI UNDER 14 PROV.-CT</w:t>
      </w:r>
    </w:p>
    <w:p w:rsidR="007D7073" w:rsidRDefault="007D7073" w:rsidP="007D7073">
      <w:pPr>
        <w:pStyle w:val="breakline"/>
      </w:pPr>
    </w:p>
    <w:p w:rsidR="007D7073" w:rsidRDefault="007D7073" w:rsidP="007D7073">
      <w:pPr>
        <w:pStyle w:val="sottotitolocampionato1"/>
      </w:pPr>
      <w:r>
        <w:t>RISULTATI UFFICIALI GARE DEL 12/06/2024</w:t>
      </w:r>
    </w:p>
    <w:p w:rsidR="007D7073" w:rsidRDefault="007D7073" w:rsidP="007D7073">
      <w:pPr>
        <w:pStyle w:val="sottotitolocampionato2"/>
      </w:pPr>
      <w:r>
        <w:t>Si trascrivono qui di seguito i risultati ufficiali delle gare disputate</w:t>
      </w:r>
    </w:p>
    <w:p w:rsidR="007D7073" w:rsidRDefault="007D7073" w:rsidP="007D7073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7D7073" w:rsidTr="00A257A1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7D7073" w:rsidTr="00A257A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D7073" w:rsidRDefault="007D7073" w:rsidP="00A257A1">
                  <w:pPr>
                    <w:pStyle w:val="headertabella"/>
                  </w:pPr>
                  <w:r>
                    <w:t xml:space="preserve">GIRONE F </w:t>
                  </w:r>
                </w:p>
              </w:tc>
            </w:tr>
            <w:tr w:rsidR="007D7073" w:rsidTr="00A257A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D7073" w:rsidRDefault="007D7073" w:rsidP="00A257A1">
                  <w:pPr>
                    <w:pStyle w:val="rowtabella"/>
                  </w:pPr>
                  <w:r>
                    <w:t>MERIDIANA ETNA SOCCER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D7073" w:rsidRDefault="007D7073" w:rsidP="00A257A1">
                  <w:pPr>
                    <w:pStyle w:val="rowtabella"/>
                  </w:pPr>
                  <w:r>
                    <w:t>- NEW TEAM CATANIA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D7073" w:rsidRDefault="007D7073" w:rsidP="00A257A1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D7073" w:rsidRDefault="007D7073" w:rsidP="00A257A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7D7073" w:rsidRDefault="007D7073" w:rsidP="00A257A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7D7073" w:rsidRDefault="007D7073" w:rsidP="007D7073">
      <w:pPr>
        <w:pStyle w:val="breakline"/>
      </w:pPr>
    </w:p>
    <w:p w:rsidR="007D7073" w:rsidRDefault="007D7073" w:rsidP="007D7073">
      <w:pPr>
        <w:pStyle w:val="breakline"/>
      </w:pPr>
    </w:p>
    <w:p w:rsidR="007D7073" w:rsidRDefault="007D7073" w:rsidP="007D7073">
      <w:pPr>
        <w:spacing w:after="0" w:line="240" w:lineRule="auto"/>
      </w:pPr>
    </w:p>
    <w:p w:rsidR="007D7073" w:rsidRDefault="007D7073" w:rsidP="007D7073">
      <w:pPr>
        <w:pStyle w:val="TITOLOPRINC"/>
        <w:spacing w:before="0" w:beforeAutospacing="0" w:after="0" w:afterAutospacing="0"/>
        <w:rPr>
          <w:color w:val="auto"/>
        </w:rPr>
      </w:pPr>
    </w:p>
    <w:p w:rsidR="007D7073" w:rsidRPr="005948E9" w:rsidRDefault="007D7073" w:rsidP="007D7073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jc w:val="center"/>
        <w:rPr>
          <w:rFonts w:ascii="Calibri" w:hAnsi="Calibri"/>
          <w:color w:val="1F497D"/>
          <w:sz w:val="72"/>
          <w:szCs w:val="72"/>
        </w:rPr>
      </w:pPr>
      <w:r w:rsidRPr="005948E9">
        <w:rPr>
          <w:rFonts w:ascii="Calibri" w:hAnsi="Calibri"/>
          <w:color w:val="1F497D"/>
          <w:sz w:val="72"/>
          <w:szCs w:val="72"/>
        </w:rPr>
        <w:t>GIUDICE SPORTIVO</w:t>
      </w:r>
    </w:p>
    <w:p w:rsidR="007D7073" w:rsidRDefault="007D7073" w:rsidP="007D7073">
      <w:pPr>
        <w:pStyle w:val="TITOLOPRINC"/>
        <w:spacing w:before="0" w:beforeAutospacing="0" w:after="0" w:afterAutospacing="0"/>
        <w:rPr>
          <w:sz w:val="28"/>
        </w:rPr>
      </w:pPr>
    </w:p>
    <w:p w:rsidR="007D7073" w:rsidRDefault="007D7073" w:rsidP="007D70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Il Giudice Sportivo, </w:t>
      </w:r>
      <w:r>
        <w:rPr>
          <w:rFonts w:ascii="Arial" w:hAnsi="Arial" w:cs="Arial"/>
          <w:b/>
          <w:sz w:val="20"/>
          <w:szCs w:val="20"/>
        </w:rPr>
        <w:t>Dott. Danilo Privitera</w:t>
      </w:r>
      <w:r>
        <w:rPr>
          <w:rFonts w:ascii="Arial" w:hAnsi="Arial" w:cs="Arial"/>
          <w:sz w:val="20"/>
          <w:szCs w:val="20"/>
          <w:lang w:eastAsia="it-IT"/>
        </w:rPr>
        <w:t xml:space="preserve">, assistito dal </w:t>
      </w:r>
      <w:r>
        <w:rPr>
          <w:rFonts w:ascii="Arial" w:hAnsi="Arial" w:cs="Arial"/>
          <w:sz w:val="20"/>
          <w:szCs w:val="20"/>
        </w:rPr>
        <w:t>Giudice Sportivo</w:t>
      </w:r>
      <w:r w:rsidRPr="00FA23D8">
        <w:rPr>
          <w:rFonts w:ascii="Arial" w:hAnsi="Arial" w:cs="Arial"/>
          <w:sz w:val="20"/>
          <w:szCs w:val="20"/>
        </w:rPr>
        <w:t xml:space="preserve"> sostitut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Dott. Giuseppe Scuderi</w:t>
      </w:r>
      <w:r>
        <w:rPr>
          <w:rFonts w:ascii="Arial" w:hAnsi="Arial" w:cs="Arial"/>
          <w:sz w:val="20"/>
          <w:szCs w:val="20"/>
          <w:lang w:eastAsia="it-IT"/>
        </w:rPr>
        <w:t xml:space="preserve">, e dai rappresentanti dell’A.I.A., </w:t>
      </w:r>
      <w:r>
        <w:rPr>
          <w:rFonts w:ascii="Arial" w:hAnsi="Arial" w:cs="Arial"/>
          <w:b/>
          <w:sz w:val="20"/>
          <w:szCs w:val="20"/>
          <w:lang w:eastAsia="it-IT"/>
        </w:rPr>
        <w:t>Sig. Giacomo Ciancio</w:t>
      </w:r>
      <w:r>
        <w:rPr>
          <w:rFonts w:ascii="Arial" w:hAnsi="Arial" w:cs="Arial"/>
          <w:sz w:val="20"/>
          <w:szCs w:val="20"/>
          <w:lang w:eastAsia="it-IT"/>
        </w:rPr>
        <w:t xml:space="preserve"> e </w:t>
      </w:r>
      <w:r>
        <w:rPr>
          <w:rFonts w:ascii="Arial" w:hAnsi="Arial" w:cs="Arial"/>
          <w:b/>
          <w:sz w:val="20"/>
          <w:szCs w:val="20"/>
          <w:lang w:eastAsia="it-IT"/>
        </w:rPr>
        <w:t>Sig. Andrea Togni</w:t>
      </w:r>
      <w:r>
        <w:rPr>
          <w:rFonts w:ascii="Arial" w:hAnsi="Arial" w:cs="Arial"/>
          <w:sz w:val="20"/>
          <w:szCs w:val="20"/>
          <w:lang w:eastAsia="it-IT"/>
        </w:rPr>
        <w:t xml:space="preserve">, nella </w:t>
      </w:r>
      <w:r>
        <w:rPr>
          <w:rFonts w:ascii="Arial" w:hAnsi="Arial" w:cs="Arial"/>
          <w:bCs/>
          <w:sz w:val="20"/>
          <w:szCs w:val="20"/>
          <w:lang w:eastAsia="it-IT"/>
        </w:rPr>
        <w:t>seduta del 13/06/2024</w:t>
      </w:r>
      <w:r>
        <w:rPr>
          <w:rFonts w:ascii="Arial" w:hAnsi="Arial" w:cs="Arial"/>
          <w:sz w:val="20"/>
          <w:szCs w:val="20"/>
          <w:lang w:eastAsia="it-IT"/>
        </w:rPr>
        <w:t>, ha adottato le decisioni che di seguito integralmente si riportano:</w:t>
      </w:r>
    </w:p>
    <w:p w:rsidR="007D7073" w:rsidRDefault="007D7073" w:rsidP="007D7073">
      <w:pPr>
        <w:spacing w:after="0" w:line="240" w:lineRule="auto"/>
        <w:rPr>
          <w:sz w:val="28"/>
        </w:rPr>
      </w:pPr>
    </w:p>
    <w:p w:rsidR="007D7073" w:rsidRDefault="007D7073" w:rsidP="007D7073">
      <w:pPr>
        <w:spacing w:after="0" w:line="240" w:lineRule="auto"/>
        <w:rPr>
          <w:sz w:val="28"/>
        </w:rPr>
      </w:pPr>
    </w:p>
    <w:p w:rsidR="007D7073" w:rsidRDefault="007D7073" w:rsidP="007D7073">
      <w:pPr>
        <w:pStyle w:val="breakline"/>
      </w:pPr>
    </w:p>
    <w:p w:rsidR="007D7073" w:rsidRDefault="007D7073" w:rsidP="007D7073">
      <w:pPr>
        <w:pStyle w:val="titolo0"/>
        <w:shd w:val="clear" w:color="auto" w:fill="CCCCCC"/>
        <w:spacing w:before="80" w:after="40"/>
      </w:pPr>
      <w:r>
        <w:t xml:space="preserve">GARE DEL CAMPIONATO GIOVANISSIMI UNDER 14 PROV.-CT C11 </w:t>
      </w:r>
    </w:p>
    <w:p w:rsidR="007D7073" w:rsidRDefault="007D7073" w:rsidP="007D7073">
      <w:pPr>
        <w:pStyle w:val="titolo10"/>
      </w:pPr>
      <w:r>
        <w:t xml:space="preserve">GARE DEL 12/ 6/2024 </w:t>
      </w:r>
    </w:p>
    <w:p w:rsidR="007D7073" w:rsidRDefault="007D7073" w:rsidP="007D7073">
      <w:pPr>
        <w:pStyle w:val="titolo7a"/>
      </w:pPr>
      <w:r>
        <w:lastRenderedPageBreak/>
        <w:t xml:space="preserve">PROVVEDIMENTI DISCIPLINARI </w:t>
      </w:r>
    </w:p>
    <w:p w:rsidR="007D7073" w:rsidRDefault="007D7073" w:rsidP="007D7073">
      <w:pPr>
        <w:pStyle w:val="titolo7b"/>
      </w:pPr>
      <w:r>
        <w:t xml:space="preserve">In base alle risultanze degli atti ufficiali sono state deliberate le seguenti sanzioni disciplinari. </w:t>
      </w:r>
    </w:p>
    <w:p w:rsidR="007D7073" w:rsidRDefault="007D7073" w:rsidP="007D7073">
      <w:pPr>
        <w:pStyle w:val="titolo3"/>
      </w:pPr>
      <w:r>
        <w:t xml:space="preserve">CALCIATORI NON ESPULSI </w:t>
      </w:r>
    </w:p>
    <w:p w:rsidR="007D7073" w:rsidRDefault="007D7073" w:rsidP="007D7073">
      <w:pPr>
        <w:pStyle w:val="titolo2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D7073" w:rsidTr="00A257A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073" w:rsidRDefault="007D7073" w:rsidP="00A257A1">
            <w:pPr>
              <w:pStyle w:val="movimento"/>
            </w:pPr>
            <w:r>
              <w:t>SPAMPINATO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073" w:rsidRDefault="007D7073" w:rsidP="00A257A1">
            <w:pPr>
              <w:pStyle w:val="movimento2"/>
            </w:pPr>
            <w:r>
              <w:t xml:space="preserve">(MERIDIANA ETNA SOCCER)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073" w:rsidRDefault="007D7073" w:rsidP="00A257A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073" w:rsidRDefault="007D7073" w:rsidP="00A257A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073" w:rsidRDefault="007D7073" w:rsidP="00A257A1">
            <w:pPr>
              <w:pStyle w:val="movimento2"/>
            </w:pPr>
            <w:r>
              <w:t> </w:t>
            </w:r>
          </w:p>
        </w:tc>
      </w:tr>
    </w:tbl>
    <w:p w:rsidR="007D7073" w:rsidRDefault="007D7073" w:rsidP="007D7073">
      <w:pPr>
        <w:pStyle w:val="titolo2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D7073" w:rsidTr="00A257A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073" w:rsidRDefault="007D7073" w:rsidP="00A257A1">
            <w:pPr>
              <w:pStyle w:val="movimento"/>
            </w:pPr>
            <w:r>
              <w:t>VITA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073" w:rsidRDefault="007D7073" w:rsidP="00A257A1">
            <w:pPr>
              <w:pStyle w:val="movimento2"/>
            </w:pPr>
            <w:r>
              <w:t xml:space="preserve">(NEW TEAM CATANIA)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073" w:rsidRDefault="007D7073" w:rsidP="00A257A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073" w:rsidRDefault="007D7073" w:rsidP="00A257A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073" w:rsidRDefault="007D7073" w:rsidP="00A257A1">
            <w:pPr>
              <w:pStyle w:val="movimento2"/>
            </w:pPr>
            <w:r>
              <w:t> </w:t>
            </w:r>
          </w:p>
        </w:tc>
      </w:tr>
    </w:tbl>
    <w:p w:rsidR="007D7073" w:rsidRDefault="007D7073" w:rsidP="007D7073">
      <w:pPr>
        <w:pStyle w:val="titolo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D7073" w:rsidTr="00A257A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073" w:rsidRDefault="007D7073" w:rsidP="00A257A1">
            <w:pPr>
              <w:pStyle w:val="movimento"/>
            </w:pPr>
            <w:r>
              <w:t>SPAMPINATO SALVATORE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073" w:rsidRDefault="007D7073" w:rsidP="00A257A1">
            <w:pPr>
              <w:pStyle w:val="movimento2"/>
            </w:pPr>
            <w:r>
              <w:t xml:space="preserve">(NEW TEAM CATANIA)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073" w:rsidRDefault="007D7073" w:rsidP="00A257A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073" w:rsidRDefault="007D7073" w:rsidP="00A257A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D7073" w:rsidRDefault="007D7073" w:rsidP="00A257A1">
            <w:pPr>
              <w:pStyle w:val="movimento2"/>
            </w:pPr>
            <w:r>
              <w:t> </w:t>
            </w:r>
          </w:p>
        </w:tc>
      </w:tr>
    </w:tbl>
    <w:p w:rsidR="00581412" w:rsidRDefault="00581412" w:rsidP="006B1500">
      <w:pPr>
        <w:spacing w:after="0" w:line="240" w:lineRule="auto"/>
        <w:rPr>
          <w:sz w:val="28"/>
        </w:rPr>
      </w:pPr>
    </w:p>
    <w:p w:rsidR="001F4ADF" w:rsidRDefault="001F4ADF" w:rsidP="006B1500">
      <w:pPr>
        <w:spacing w:after="0" w:line="240" w:lineRule="auto"/>
        <w:rPr>
          <w:sz w:val="28"/>
        </w:rPr>
      </w:pPr>
    </w:p>
    <w:p w:rsidR="001F4ADF" w:rsidRDefault="001F4ADF" w:rsidP="006B1500">
      <w:pPr>
        <w:spacing w:after="0" w:line="240" w:lineRule="auto"/>
        <w:rPr>
          <w:sz w:val="28"/>
        </w:rPr>
      </w:pPr>
    </w:p>
    <w:p w:rsidR="001F4ADF" w:rsidRDefault="001F4ADF" w:rsidP="006B1500">
      <w:pPr>
        <w:spacing w:after="0" w:line="240" w:lineRule="auto"/>
        <w:rPr>
          <w:sz w:val="28"/>
        </w:rPr>
      </w:pPr>
    </w:p>
    <w:p w:rsidR="00641F6A" w:rsidRDefault="00641F6A" w:rsidP="00641F6A">
      <w:pPr>
        <w:rPr>
          <w:rFonts w:ascii="Roboto" w:hAnsi="Roboto" w:cs="Arial"/>
        </w:rPr>
      </w:pPr>
      <w:r w:rsidRPr="007523F2">
        <w:rPr>
          <w:rFonts w:ascii="Roboto" w:hAnsi="Roboto" w:cs="Arial"/>
          <w:b/>
          <w:u w:val="single"/>
        </w:rPr>
        <w:t>Pubblicato a Catania ed affisso all’Albo della D. P. di Catania</w:t>
      </w:r>
      <w:r w:rsidR="008038D5">
        <w:rPr>
          <w:rFonts w:ascii="Roboto" w:hAnsi="Roboto" w:cs="Arial"/>
          <w:b/>
          <w:u w:val="single"/>
        </w:rPr>
        <w:t xml:space="preserve"> </w:t>
      </w:r>
      <w:r w:rsidR="001F4ADF">
        <w:rPr>
          <w:rFonts w:ascii="Roboto" w:hAnsi="Roboto" w:cs="Arial"/>
          <w:b/>
          <w:u w:val="single"/>
        </w:rPr>
        <w:t xml:space="preserve">28 </w:t>
      </w:r>
      <w:r w:rsidR="007813C9">
        <w:rPr>
          <w:rFonts w:ascii="Roboto" w:hAnsi="Roboto" w:cs="Arial"/>
          <w:b/>
          <w:u w:val="single"/>
        </w:rPr>
        <w:t xml:space="preserve"> Giugno</w:t>
      </w:r>
      <w:r>
        <w:rPr>
          <w:rFonts w:ascii="Roboto" w:hAnsi="Roboto" w:cs="Arial"/>
          <w:b/>
          <w:u w:val="single"/>
        </w:rPr>
        <w:t xml:space="preserve"> 2024</w:t>
      </w:r>
      <w:r>
        <w:rPr>
          <w:rFonts w:ascii="Roboto" w:hAnsi="Roboto" w:cs="Arial"/>
        </w:rPr>
        <w:tab/>
        <w:t xml:space="preserve">      </w:t>
      </w:r>
    </w:p>
    <w:p w:rsidR="00641F6A" w:rsidRDefault="00641F6A" w:rsidP="00641F6A">
      <w:pPr>
        <w:jc w:val="center"/>
        <w:rPr>
          <w:rFonts w:ascii="Roboto" w:hAnsi="Roboto" w:cs="Arial"/>
        </w:rPr>
      </w:pPr>
      <w:r>
        <w:rPr>
          <w:rFonts w:ascii="Roboto" w:hAnsi="Roboto" w:cs="Arial"/>
        </w:rPr>
        <w:tab/>
      </w:r>
      <w:r w:rsidRPr="007523F2">
        <w:rPr>
          <w:rFonts w:ascii="Roboto" w:hAnsi="Roboto" w:cs="Arial"/>
        </w:rPr>
        <w:t xml:space="preserve">Il Segretario                                                      </w:t>
      </w:r>
      <w:r w:rsidRPr="007523F2">
        <w:rPr>
          <w:rFonts w:ascii="Roboto" w:hAnsi="Roboto" w:cs="Arial"/>
        </w:rPr>
        <w:tab/>
        <w:t>Il Presidente Delegato Provinciale</w:t>
      </w:r>
    </w:p>
    <w:p w:rsidR="00641F6A" w:rsidRPr="008B7A04" w:rsidRDefault="00641F6A" w:rsidP="00641F6A">
      <w:pPr>
        <w:jc w:val="center"/>
        <w:rPr>
          <w:rFonts w:ascii="Roboto" w:hAnsi="Roboto" w:cs="Arial"/>
        </w:rPr>
      </w:pPr>
      <w:r w:rsidRPr="007523F2">
        <w:rPr>
          <w:rFonts w:ascii="Roboto" w:hAnsi="Roboto" w:cs="Arial"/>
          <w:i/>
          <w:u w:val="single"/>
        </w:rPr>
        <w:t>Gianfranco Calogero</w:t>
      </w:r>
      <w:r w:rsidRPr="007523F2">
        <w:rPr>
          <w:rFonts w:ascii="Roboto" w:hAnsi="Roboto" w:cs="Arial"/>
        </w:rPr>
        <w:tab/>
      </w:r>
      <w:r w:rsidRPr="007523F2">
        <w:rPr>
          <w:rFonts w:ascii="Roboto" w:hAnsi="Roboto" w:cs="Arial"/>
        </w:rPr>
        <w:tab/>
      </w:r>
      <w:r w:rsidRPr="007523F2">
        <w:rPr>
          <w:rFonts w:ascii="Roboto" w:hAnsi="Roboto" w:cs="Arial"/>
        </w:rPr>
        <w:tab/>
      </w:r>
      <w:r w:rsidRPr="007523F2">
        <w:rPr>
          <w:rFonts w:ascii="Roboto" w:hAnsi="Roboto" w:cs="Arial"/>
        </w:rPr>
        <w:tab/>
      </w:r>
      <w:r w:rsidRPr="007523F2">
        <w:rPr>
          <w:rFonts w:ascii="Roboto" w:hAnsi="Roboto" w:cs="Arial"/>
        </w:rPr>
        <w:tab/>
      </w:r>
      <w:r>
        <w:rPr>
          <w:rFonts w:ascii="Roboto" w:hAnsi="Roboto" w:cs="Arial"/>
        </w:rPr>
        <w:t xml:space="preserve">                   </w:t>
      </w:r>
      <w:r w:rsidRPr="007523F2">
        <w:rPr>
          <w:rFonts w:ascii="Roboto" w:hAnsi="Roboto" w:cs="Arial"/>
          <w:i/>
          <w:u w:val="single"/>
        </w:rPr>
        <w:t>Lino Gurrisi</w:t>
      </w:r>
    </w:p>
    <w:sectPr w:rsidR="00641F6A" w:rsidRPr="008B7A04" w:rsidSect="00373124">
      <w:headerReference w:type="default" r:id="rId24"/>
      <w:footerReference w:type="even" r:id="rId25"/>
      <w:footerReference w:type="default" r:id="rId26"/>
      <w:pgSz w:w="11906" w:h="16838"/>
      <w:pgMar w:top="1417" w:right="1134" w:bottom="1560" w:left="1134" w:header="708" w:footer="6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F06" w:rsidRDefault="00511F06" w:rsidP="005567D2">
      <w:pPr>
        <w:spacing w:after="0" w:line="240" w:lineRule="auto"/>
      </w:pPr>
      <w:r>
        <w:separator/>
      </w:r>
    </w:p>
  </w:endnote>
  <w:endnote w:type="continuationSeparator" w:id="1">
    <w:p w:rsidR="00511F06" w:rsidRDefault="00511F06" w:rsidP="0055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Futura">
    <w:panose1 w:val="02020800000000000000"/>
    <w:charset w:val="00"/>
    <w:family w:val="roman"/>
    <w:pitch w:val="variable"/>
    <w:sig w:usb0="20000A87" w:usb1="08000000" w:usb2="00000008" w:usb3="00000000" w:csb0="00000101" w:csb1="00000000"/>
  </w:font>
  <w:font w:name="FIGC - Azzurri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F8D" w:rsidRDefault="00355BF9" w:rsidP="0056776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A1F8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A1F8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A1F8D" w:rsidRDefault="00DA1F8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F8D" w:rsidRDefault="00355BF9" w:rsidP="0056776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A1F8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74FE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A1F8D" w:rsidRDefault="00DA1F8D" w:rsidP="008645AD">
    <w:pPr>
      <w:pStyle w:val="Pidipagina"/>
      <w:tabs>
        <w:tab w:val="left" w:pos="8085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F06" w:rsidRDefault="00511F06" w:rsidP="005567D2">
      <w:pPr>
        <w:spacing w:after="0" w:line="240" w:lineRule="auto"/>
      </w:pPr>
      <w:r>
        <w:separator/>
      </w:r>
    </w:p>
  </w:footnote>
  <w:footnote w:type="continuationSeparator" w:id="1">
    <w:p w:rsidR="00511F06" w:rsidRDefault="00511F06" w:rsidP="0055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F8D" w:rsidRDefault="00DA1F8D" w:rsidP="00567761">
    <w:pPr>
      <w:pStyle w:val="Intestazione"/>
      <w:tabs>
        <w:tab w:val="clear" w:pos="4819"/>
        <w:tab w:val="clear" w:pos="9638"/>
        <w:tab w:val="left" w:pos="550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29920A9"/>
    <w:multiLevelType w:val="hybridMultilevel"/>
    <w:tmpl w:val="1D5E059A"/>
    <w:lvl w:ilvl="0" w:tplc="9110B666">
      <w:numFmt w:val="bullet"/>
      <w:lvlText w:val="-"/>
      <w:lvlJc w:val="left"/>
      <w:pPr>
        <w:ind w:left="41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>
    <w:nsid w:val="15E360BA"/>
    <w:multiLevelType w:val="hybridMultilevel"/>
    <w:tmpl w:val="44BE9858"/>
    <w:lvl w:ilvl="0" w:tplc="B942CDFE">
      <w:numFmt w:val="bullet"/>
      <w:lvlText w:val="•"/>
      <w:lvlJc w:val="left"/>
      <w:pPr>
        <w:ind w:left="1128" w:hanging="768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647F"/>
    <w:multiLevelType w:val="hybridMultilevel"/>
    <w:tmpl w:val="4A2CD348"/>
    <w:lvl w:ilvl="0" w:tplc="A5EA70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260D3"/>
    <w:multiLevelType w:val="hybridMultilevel"/>
    <w:tmpl w:val="080864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92AB7"/>
    <w:multiLevelType w:val="hybridMultilevel"/>
    <w:tmpl w:val="D174F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52387"/>
    <w:multiLevelType w:val="hybridMultilevel"/>
    <w:tmpl w:val="4DBC73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2304F"/>
    <w:multiLevelType w:val="hybridMultilevel"/>
    <w:tmpl w:val="48D464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60872"/>
    <w:multiLevelType w:val="hybridMultilevel"/>
    <w:tmpl w:val="6BE0D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A427F"/>
    <w:multiLevelType w:val="hybridMultilevel"/>
    <w:tmpl w:val="E43673F4"/>
    <w:lvl w:ilvl="0" w:tplc="B56C899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5D5415"/>
    <w:rsid w:val="00004EA4"/>
    <w:rsid w:val="00007E0C"/>
    <w:rsid w:val="00017B91"/>
    <w:rsid w:val="00032304"/>
    <w:rsid w:val="00040E50"/>
    <w:rsid w:val="00046C57"/>
    <w:rsid w:val="000555CB"/>
    <w:rsid w:val="00076803"/>
    <w:rsid w:val="000965F9"/>
    <w:rsid w:val="000D3F6F"/>
    <w:rsid w:val="000E2252"/>
    <w:rsid w:val="000E7B3C"/>
    <w:rsid w:val="00101638"/>
    <w:rsid w:val="00103358"/>
    <w:rsid w:val="0011534E"/>
    <w:rsid w:val="00136102"/>
    <w:rsid w:val="00147B12"/>
    <w:rsid w:val="00151769"/>
    <w:rsid w:val="00151847"/>
    <w:rsid w:val="00152A12"/>
    <w:rsid w:val="001755E5"/>
    <w:rsid w:val="0018635C"/>
    <w:rsid w:val="0019275F"/>
    <w:rsid w:val="00197344"/>
    <w:rsid w:val="001A75D8"/>
    <w:rsid w:val="001B00AC"/>
    <w:rsid w:val="001B0A2F"/>
    <w:rsid w:val="001D1DEE"/>
    <w:rsid w:val="001D2F07"/>
    <w:rsid w:val="001D323E"/>
    <w:rsid w:val="001E3821"/>
    <w:rsid w:val="001E793D"/>
    <w:rsid w:val="001E7BB5"/>
    <w:rsid w:val="001E7C74"/>
    <w:rsid w:val="001F4ADF"/>
    <w:rsid w:val="00201AE9"/>
    <w:rsid w:val="002463C9"/>
    <w:rsid w:val="00255965"/>
    <w:rsid w:val="002634CA"/>
    <w:rsid w:val="0026379A"/>
    <w:rsid w:val="00265543"/>
    <w:rsid w:val="00280704"/>
    <w:rsid w:val="002843EA"/>
    <w:rsid w:val="002A1F3A"/>
    <w:rsid w:val="002B54AB"/>
    <w:rsid w:val="002B5AA5"/>
    <w:rsid w:val="002C2812"/>
    <w:rsid w:val="002C2882"/>
    <w:rsid w:val="003025F9"/>
    <w:rsid w:val="00305C95"/>
    <w:rsid w:val="003311B2"/>
    <w:rsid w:val="00335EF4"/>
    <w:rsid w:val="003506B8"/>
    <w:rsid w:val="00355BF9"/>
    <w:rsid w:val="003708A3"/>
    <w:rsid w:val="00373124"/>
    <w:rsid w:val="00383564"/>
    <w:rsid w:val="003837AF"/>
    <w:rsid w:val="003924BB"/>
    <w:rsid w:val="003926D3"/>
    <w:rsid w:val="003A5899"/>
    <w:rsid w:val="003B43CC"/>
    <w:rsid w:val="00400847"/>
    <w:rsid w:val="00402E5E"/>
    <w:rsid w:val="00405A96"/>
    <w:rsid w:val="00453B22"/>
    <w:rsid w:val="00466495"/>
    <w:rsid w:val="00494730"/>
    <w:rsid w:val="004979F8"/>
    <w:rsid w:val="004A6A2B"/>
    <w:rsid w:val="004B784D"/>
    <w:rsid w:val="004C387D"/>
    <w:rsid w:val="004E44DB"/>
    <w:rsid w:val="005108ED"/>
    <w:rsid w:val="00511F06"/>
    <w:rsid w:val="005567D2"/>
    <w:rsid w:val="00567761"/>
    <w:rsid w:val="00573DCE"/>
    <w:rsid w:val="00581412"/>
    <w:rsid w:val="00581F41"/>
    <w:rsid w:val="00585055"/>
    <w:rsid w:val="0058550A"/>
    <w:rsid w:val="00594388"/>
    <w:rsid w:val="005948E9"/>
    <w:rsid w:val="005966EF"/>
    <w:rsid w:val="005D5415"/>
    <w:rsid w:val="005E0F44"/>
    <w:rsid w:val="006231AF"/>
    <w:rsid w:val="00641F6A"/>
    <w:rsid w:val="00647697"/>
    <w:rsid w:val="00653C55"/>
    <w:rsid w:val="00672971"/>
    <w:rsid w:val="0068090C"/>
    <w:rsid w:val="00682CE2"/>
    <w:rsid w:val="00692D90"/>
    <w:rsid w:val="006A0FA8"/>
    <w:rsid w:val="006B1500"/>
    <w:rsid w:val="006C19A3"/>
    <w:rsid w:val="006F19EA"/>
    <w:rsid w:val="006F3FCA"/>
    <w:rsid w:val="00706FDE"/>
    <w:rsid w:val="00730DE9"/>
    <w:rsid w:val="0073293C"/>
    <w:rsid w:val="00743B5B"/>
    <w:rsid w:val="00747476"/>
    <w:rsid w:val="0074766A"/>
    <w:rsid w:val="00752B24"/>
    <w:rsid w:val="00773757"/>
    <w:rsid w:val="007813C9"/>
    <w:rsid w:val="007A3C20"/>
    <w:rsid w:val="007D7073"/>
    <w:rsid w:val="007E3354"/>
    <w:rsid w:val="008038D5"/>
    <w:rsid w:val="00827B08"/>
    <w:rsid w:val="008331A2"/>
    <w:rsid w:val="008403AB"/>
    <w:rsid w:val="00853A66"/>
    <w:rsid w:val="008645AD"/>
    <w:rsid w:val="0086694D"/>
    <w:rsid w:val="00874FE1"/>
    <w:rsid w:val="00894635"/>
    <w:rsid w:val="008A25D2"/>
    <w:rsid w:val="008D73E4"/>
    <w:rsid w:val="008F24A2"/>
    <w:rsid w:val="0095599D"/>
    <w:rsid w:val="0095622D"/>
    <w:rsid w:val="00965E1E"/>
    <w:rsid w:val="009704DA"/>
    <w:rsid w:val="009C7132"/>
    <w:rsid w:val="009F0C6F"/>
    <w:rsid w:val="00A000C9"/>
    <w:rsid w:val="00A1116D"/>
    <w:rsid w:val="00A31008"/>
    <w:rsid w:val="00A334C1"/>
    <w:rsid w:val="00A356DB"/>
    <w:rsid w:val="00A375AA"/>
    <w:rsid w:val="00A40D1E"/>
    <w:rsid w:val="00A40F78"/>
    <w:rsid w:val="00A742CD"/>
    <w:rsid w:val="00A90213"/>
    <w:rsid w:val="00A911B1"/>
    <w:rsid w:val="00AB49EF"/>
    <w:rsid w:val="00AB77B5"/>
    <w:rsid w:val="00AC22E4"/>
    <w:rsid w:val="00AD1C1E"/>
    <w:rsid w:val="00AE1CFA"/>
    <w:rsid w:val="00B338C0"/>
    <w:rsid w:val="00B41757"/>
    <w:rsid w:val="00B41836"/>
    <w:rsid w:val="00B53197"/>
    <w:rsid w:val="00B82DB9"/>
    <w:rsid w:val="00B87C5A"/>
    <w:rsid w:val="00B9323E"/>
    <w:rsid w:val="00BB27E6"/>
    <w:rsid w:val="00BB6D13"/>
    <w:rsid w:val="00BE168E"/>
    <w:rsid w:val="00BF369E"/>
    <w:rsid w:val="00BF548D"/>
    <w:rsid w:val="00C02B60"/>
    <w:rsid w:val="00C205B8"/>
    <w:rsid w:val="00C2276F"/>
    <w:rsid w:val="00C31A14"/>
    <w:rsid w:val="00C34557"/>
    <w:rsid w:val="00C54DD0"/>
    <w:rsid w:val="00C5769D"/>
    <w:rsid w:val="00C66A6C"/>
    <w:rsid w:val="00C90527"/>
    <w:rsid w:val="00CB16FE"/>
    <w:rsid w:val="00CB429F"/>
    <w:rsid w:val="00CC624F"/>
    <w:rsid w:val="00CD0C1A"/>
    <w:rsid w:val="00CD2723"/>
    <w:rsid w:val="00CD4125"/>
    <w:rsid w:val="00CF1801"/>
    <w:rsid w:val="00D32712"/>
    <w:rsid w:val="00D4441A"/>
    <w:rsid w:val="00D52F39"/>
    <w:rsid w:val="00D836C4"/>
    <w:rsid w:val="00D94F68"/>
    <w:rsid w:val="00DA1468"/>
    <w:rsid w:val="00DA1F8D"/>
    <w:rsid w:val="00DB08C4"/>
    <w:rsid w:val="00DB4C24"/>
    <w:rsid w:val="00DB726B"/>
    <w:rsid w:val="00DC3F88"/>
    <w:rsid w:val="00DC47F0"/>
    <w:rsid w:val="00DD45E8"/>
    <w:rsid w:val="00DD4C55"/>
    <w:rsid w:val="00E06628"/>
    <w:rsid w:val="00E120A7"/>
    <w:rsid w:val="00E3105F"/>
    <w:rsid w:val="00E5107A"/>
    <w:rsid w:val="00E63AD3"/>
    <w:rsid w:val="00E6724B"/>
    <w:rsid w:val="00EA1282"/>
    <w:rsid w:val="00EB0677"/>
    <w:rsid w:val="00ED54AC"/>
    <w:rsid w:val="00ED5C90"/>
    <w:rsid w:val="00EE0E99"/>
    <w:rsid w:val="00EE38B9"/>
    <w:rsid w:val="00EF2C47"/>
    <w:rsid w:val="00F004D6"/>
    <w:rsid w:val="00F013C9"/>
    <w:rsid w:val="00F0701D"/>
    <w:rsid w:val="00F1778D"/>
    <w:rsid w:val="00F27B56"/>
    <w:rsid w:val="00F619BD"/>
    <w:rsid w:val="00F70B61"/>
    <w:rsid w:val="00F82C23"/>
    <w:rsid w:val="00F853F6"/>
    <w:rsid w:val="00F90CE8"/>
    <w:rsid w:val="00FA12F9"/>
    <w:rsid w:val="00FB00C6"/>
    <w:rsid w:val="00FB2575"/>
    <w:rsid w:val="00FC4E39"/>
    <w:rsid w:val="00FD15E5"/>
    <w:rsid w:val="00FE0914"/>
    <w:rsid w:val="00FF2221"/>
    <w:rsid w:val="00FF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3A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08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7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D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D2"/>
    <w:rPr>
      <w:sz w:val="22"/>
      <w:szCs w:val="22"/>
      <w:lang w:eastAsia="en-US"/>
    </w:rPr>
  </w:style>
  <w:style w:type="paragraph" w:styleId="Nessunaspaziatura">
    <w:name w:val="No Spacing"/>
    <w:link w:val="NessunaspaziaturaCarattere"/>
    <w:uiPriority w:val="1"/>
    <w:qFormat/>
    <w:rsid w:val="005567D2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5567D2"/>
    <w:rPr>
      <w:rFonts w:eastAsia="Times New Roman"/>
      <w:sz w:val="22"/>
      <w:szCs w:val="22"/>
      <w:lang w:val="it-IT" w:eastAsia="en-US" w:bidi="ar-SA"/>
    </w:rPr>
  </w:style>
  <w:style w:type="paragraph" w:customStyle="1" w:styleId="TITOLOPRINC">
    <w:name w:val="TITOLO_PRINC"/>
    <w:basedOn w:val="Normale"/>
    <w:rsid w:val="00FD15E5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character" w:customStyle="1" w:styleId="Titolo1Carattere">
    <w:name w:val="Titolo 1 Carattere"/>
    <w:link w:val="Titolo1"/>
    <w:uiPriority w:val="9"/>
    <w:rsid w:val="004008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0084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400847"/>
  </w:style>
  <w:style w:type="character" w:styleId="Collegamentoipertestuale">
    <w:name w:val="Hyperlink"/>
    <w:unhideWhenUsed/>
    <w:rsid w:val="00400847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2A1F3A"/>
    <w:pPr>
      <w:ind w:left="220"/>
    </w:pPr>
  </w:style>
  <w:style w:type="paragraph" w:customStyle="1" w:styleId="LndNormale1">
    <w:name w:val="LndNormale1"/>
    <w:basedOn w:val="Normale"/>
    <w:link w:val="LndNormale1Carattere"/>
    <w:rsid w:val="00853A6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noProof/>
      <w:szCs w:val="24"/>
      <w:lang w:eastAsia="it-IT"/>
    </w:rPr>
  </w:style>
  <w:style w:type="character" w:styleId="Numeropagina">
    <w:name w:val="page number"/>
    <w:basedOn w:val="Carpredefinitoparagrafo"/>
    <w:rsid w:val="004E44DB"/>
  </w:style>
  <w:style w:type="paragraph" w:customStyle="1" w:styleId="titoloprinc0">
    <w:name w:val="titolo_princ"/>
    <w:basedOn w:val="Normale"/>
    <w:rsid w:val="004E44DB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titolo0">
    <w:name w:val="titolo0"/>
    <w:basedOn w:val="Normale"/>
    <w:rsid w:val="004E44DB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4E44DB"/>
    <w:pPr>
      <w:spacing w:before="200"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eastAsia="it-IT"/>
    </w:rPr>
  </w:style>
  <w:style w:type="paragraph" w:customStyle="1" w:styleId="titolo7a">
    <w:name w:val="titolo7a"/>
    <w:basedOn w:val="Normale"/>
    <w:rsid w:val="004E44DB"/>
    <w:pPr>
      <w:spacing w:before="200" w:after="0" w:line="240" w:lineRule="auto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4E44DB"/>
    <w:pPr>
      <w:spacing w:before="100" w:after="0" w:line="240" w:lineRule="auto"/>
    </w:pPr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titolo3">
    <w:name w:val="titolo3"/>
    <w:basedOn w:val="Normale"/>
    <w:rsid w:val="004E44DB"/>
    <w:pPr>
      <w:spacing w:before="200" w:line="240" w:lineRule="auto"/>
    </w:pPr>
    <w:rPr>
      <w:rFonts w:ascii="Arial" w:eastAsiaTheme="minorEastAsia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">
    <w:name w:val="titolo2"/>
    <w:basedOn w:val="Normale"/>
    <w:rsid w:val="004E44DB"/>
    <w:pPr>
      <w:spacing w:before="200" w:line="240" w:lineRule="auto"/>
    </w:pPr>
    <w:rPr>
      <w:rFonts w:ascii="Arial" w:eastAsiaTheme="minorEastAsia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4E44DB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4E44DB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4E44DB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szCs w:val="20"/>
      <w:lang w:eastAsia="it-IT"/>
    </w:rPr>
  </w:style>
  <w:style w:type="paragraph" w:customStyle="1" w:styleId="breakline">
    <w:name w:val="breakline"/>
    <w:basedOn w:val="Normale"/>
    <w:rsid w:val="004E44DB"/>
    <w:pPr>
      <w:spacing w:after="0" w:line="240" w:lineRule="auto"/>
    </w:pPr>
    <w:rPr>
      <w:rFonts w:ascii="Times New Roman" w:eastAsiaTheme="minorEastAsia" w:hAnsi="Times New Roman"/>
      <w:color w:val="000000"/>
      <w:sz w:val="12"/>
      <w:szCs w:val="12"/>
      <w:lang w:eastAsia="it-IT"/>
    </w:rPr>
  </w:style>
  <w:style w:type="paragraph" w:customStyle="1" w:styleId="titolocampionato">
    <w:name w:val="titolo_campionato"/>
    <w:basedOn w:val="Normale"/>
    <w:rsid w:val="004E44DB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4E44DB"/>
    <w:pPr>
      <w:spacing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4E44DB"/>
    <w:pPr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rsid w:val="004E44DB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4E44DB"/>
    <w:pPr>
      <w:spacing w:after="0" w:line="240" w:lineRule="auto"/>
    </w:pPr>
    <w:rPr>
      <w:rFonts w:ascii="Arial" w:eastAsiaTheme="minorEastAsia" w:hAnsi="Arial" w:cs="Arial"/>
      <w:color w:val="000000"/>
      <w:sz w:val="12"/>
      <w:szCs w:val="12"/>
      <w:lang w:eastAsia="it-IT"/>
    </w:rPr>
  </w:style>
  <w:style w:type="paragraph" w:customStyle="1" w:styleId="tablecontainer">
    <w:name w:val="table_container"/>
    <w:basedOn w:val="Normale"/>
    <w:rsid w:val="004E44DB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645AD"/>
    <w:rPr>
      <w:b/>
      <w:bCs/>
    </w:rPr>
  </w:style>
  <w:style w:type="paragraph" w:customStyle="1" w:styleId="Default">
    <w:name w:val="Default"/>
    <w:rsid w:val="00453B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53B2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8C4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D0C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361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</w:rPr>
  </w:style>
  <w:style w:type="paragraph" w:customStyle="1" w:styleId="titolo6">
    <w:name w:val="titolo6"/>
    <w:basedOn w:val="Normale"/>
    <w:rsid w:val="00EE0E99"/>
    <w:pPr>
      <w:spacing w:before="20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a">
    <w:uiPriority w:val="99"/>
    <w:unhideWhenUsed/>
    <w:rsid w:val="002B5AA5"/>
    <w:pPr>
      <w:spacing w:after="120"/>
    </w:pPr>
    <w:rPr>
      <w:sz w:val="22"/>
      <w:szCs w:val="22"/>
      <w:lang w:eastAsia="en-US"/>
    </w:rPr>
  </w:style>
  <w:style w:type="character" w:customStyle="1" w:styleId="CorpotestoCarattere">
    <w:name w:val="Corpo testo Carattere"/>
    <w:uiPriority w:val="99"/>
    <w:rsid w:val="002B5AA5"/>
    <w:rPr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B5AA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B5AA5"/>
    <w:rPr>
      <w:sz w:val="22"/>
      <w:szCs w:val="22"/>
      <w:lang w:eastAsia="en-US"/>
    </w:rPr>
  </w:style>
  <w:style w:type="character" w:customStyle="1" w:styleId="LndNormale1Carattere">
    <w:name w:val="LndNormale1 Carattere"/>
    <w:link w:val="LndNormale1"/>
    <w:rsid w:val="001F4ADF"/>
    <w:rPr>
      <w:rFonts w:ascii="Arial" w:eastAsia="Times New Roman" w:hAnsi="Arial"/>
      <w:noProof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.losicco@lnd.it" TargetMode="External"/><Relationship Id="rId18" Type="http://schemas.openxmlformats.org/officeDocument/2006/relationships/hyperlink" Target="http://sicilia.lnd.it/archivio/news/2024/05/scadenza-termine-30-giugno-registrazione-gratuita-agenzia-entrate-adeguamento?cm=21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registro.sportesalute.eu/home/regolamentoenorme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elegazione.catania@lndsicilia.legalmail.it" TargetMode="External"/><Relationship Id="rId17" Type="http://schemas.openxmlformats.org/officeDocument/2006/relationships/hyperlink" Target="mailto:supportotecnico@figc.it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hyperlink" Target="https://registro.sportesalute.e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l.catania@lnd.it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sicilia.lnd.it/sites/default/files/news/2024-06/FACsimile%20domanda_contributi_-_Word_0.docx" TargetMode="External"/><Relationship Id="rId23" Type="http://schemas.openxmlformats.org/officeDocument/2006/relationships/image" Target="media/image3.png"/><Relationship Id="rId28" Type="http://schemas.openxmlformats.org/officeDocument/2006/relationships/theme" Target="theme/theme1.xml"/><Relationship Id="rId10" Type="http://schemas.openxmlformats.org/officeDocument/2006/relationships/hyperlink" Target="http://sicilia.lnd.it/?cm=21" TargetMode="External"/><Relationship Id="rId19" Type="http://schemas.openxmlformats.org/officeDocument/2006/relationships/hyperlink" Target="mailto:crlnd.sicilia01@figc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nd.it" TargetMode="External"/><Relationship Id="rId14" Type="http://schemas.openxmlformats.org/officeDocument/2006/relationships/hyperlink" Target="mailto:laura.losicco@lndsicilia.legalmail.it" TargetMode="External"/><Relationship Id="rId22" Type="http://schemas.openxmlformats.org/officeDocument/2006/relationships/hyperlink" Target="mailto:sicilia.affarigenerali@lnd.i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48D46-7786-4A6D-886D-A7F77075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Links>
    <vt:vector size="72" baseType="variant">
      <vt:variant>
        <vt:i4>1638458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_Toc283121968</vt:lpwstr>
      </vt:variant>
      <vt:variant>
        <vt:i4>1638458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_Toc283121967</vt:lpwstr>
      </vt:variant>
      <vt:variant>
        <vt:i4>1638458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_Toc283121966</vt:lpwstr>
      </vt:variant>
      <vt:variant>
        <vt:i4>1638458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_Toc283121965</vt:lpwstr>
      </vt:variant>
      <vt:variant>
        <vt:i4>1638458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_Toc283121964</vt:lpwstr>
      </vt:variant>
      <vt:variant>
        <vt:i4>1638458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_Toc283121963</vt:lpwstr>
      </vt:variant>
      <vt:variant>
        <vt:i4>1638458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_Toc283121962</vt:lpwstr>
      </vt:variant>
      <vt:variant>
        <vt:i4>1638458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_Toc283121961</vt:lpwstr>
      </vt:variant>
      <vt:variant>
        <vt:i4>1638458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_Toc283121960</vt:lpwstr>
      </vt:variant>
      <vt:variant>
        <vt:i4>1703994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_Toc283121959</vt:lpwstr>
      </vt:variant>
      <vt:variant>
        <vt:i4>1703994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_Toc283121958</vt:lpwstr>
      </vt:variant>
      <vt:variant>
        <vt:i4>1703994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_Toc283121957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a.trepiedi</dc:creator>
  <cp:lastModifiedBy>Alice</cp:lastModifiedBy>
  <cp:revision>4</cp:revision>
  <cp:lastPrinted>2024-06-12T09:01:00Z</cp:lastPrinted>
  <dcterms:created xsi:type="dcterms:W3CDTF">2024-06-26T09:44:00Z</dcterms:created>
  <dcterms:modified xsi:type="dcterms:W3CDTF">2024-06-28T10:52:00Z</dcterms:modified>
</cp:coreProperties>
</file>