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2" w:rsidRPr="008D130B" w:rsidRDefault="00FF1052" w:rsidP="00FF1052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XIII Trofeo “P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ietro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aolo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BRUCATO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- </w:t>
      </w: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UNDER 17 </w:t>
      </w:r>
    </w:p>
    <w:p w:rsidR="001E363E" w:rsidRPr="009C4849" w:rsidRDefault="00FF1052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</w:t>
      </w:r>
      <w:r w:rsidR="00FF33C0">
        <w:rPr>
          <w:rFonts w:ascii="Arial" w:hAnsi="Arial" w:cs="Arial"/>
        </w:rPr>
        <w:t>terz</w:t>
      </w:r>
      <w:r>
        <w:rPr>
          <w:rFonts w:ascii="Arial" w:hAnsi="Arial" w:cs="Arial"/>
        </w:rPr>
        <w:t xml:space="preserve">o impegno per il Torneo “P.P. Brucato” contro la Rappresentativa della Delegazione di </w:t>
      </w:r>
      <w:r w:rsidR="00FF33C0">
        <w:rPr>
          <w:rFonts w:ascii="Arial" w:hAnsi="Arial" w:cs="Arial"/>
        </w:rPr>
        <w:t>Messina</w:t>
      </w:r>
      <w:r>
        <w:rPr>
          <w:rFonts w:ascii="Arial" w:hAnsi="Arial" w:cs="Arial"/>
        </w:rPr>
        <w:t xml:space="preserve">, iseguenti </w:t>
      </w:r>
      <w:r w:rsidRPr="009C4849">
        <w:rPr>
          <w:rFonts w:ascii="Arial" w:hAnsi="Arial" w:cs="Arial"/>
        </w:rPr>
        <w:t xml:space="preserve">calciatori sono convocati </w:t>
      </w:r>
      <w:r w:rsidR="00FF33C0">
        <w:rPr>
          <w:rFonts w:ascii="Arial" w:hAnsi="Arial" w:cs="Arial"/>
          <w:b/>
        </w:rPr>
        <w:t>mercoledì 11 Dicembre</w:t>
      </w:r>
      <w:r w:rsidRPr="0049009F">
        <w:rPr>
          <w:rFonts w:ascii="Arial" w:hAnsi="Arial" w:cs="Arial"/>
          <w:b/>
        </w:rPr>
        <w:t xml:space="preserve"> 2019</w:t>
      </w:r>
      <w:r w:rsidR="001E363E" w:rsidRPr="009C4849">
        <w:rPr>
          <w:rFonts w:ascii="Arial" w:hAnsi="Arial" w:cs="Arial"/>
          <w:bCs/>
        </w:rPr>
        <w:t xml:space="preserve">alle </w:t>
      </w:r>
      <w:r w:rsidR="001E363E" w:rsidRPr="009C4849">
        <w:rPr>
          <w:rFonts w:ascii="Arial" w:hAnsi="Arial" w:cs="Arial"/>
          <w:b/>
          <w:bCs/>
        </w:rPr>
        <w:t xml:space="preserve">ore </w:t>
      </w:r>
      <w:r w:rsidR="001E363E">
        <w:rPr>
          <w:rFonts w:ascii="Arial" w:hAnsi="Arial" w:cs="Arial"/>
          <w:b/>
          <w:bCs/>
        </w:rPr>
        <w:t>08,</w:t>
      </w:r>
      <w:r w:rsidR="007234D5">
        <w:rPr>
          <w:rFonts w:ascii="Arial" w:hAnsi="Arial" w:cs="Arial"/>
          <w:b/>
          <w:bCs/>
        </w:rPr>
        <w:t>45</w:t>
      </w:r>
      <w:r w:rsidR="001E363E" w:rsidRPr="009C4849">
        <w:rPr>
          <w:rFonts w:ascii="Arial" w:hAnsi="Arial" w:cs="Arial"/>
          <w:b/>
          <w:bCs/>
        </w:rPr>
        <w:t xml:space="preserve"> </w:t>
      </w:r>
      <w:r w:rsidR="001E363E" w:rsidRPr="009C4849">
        <w:rPr>
          <w:rFonts w:ascii="Arial" w:hAnsi="Arial" w:cs="Arial"/>
        </w:rPr>
        <w:t>presso </w:t>
      </w:r>
      <w:r w:rsidR="001E363E" w:rsidRPr="009C4849">
        <w:rPr>
          <w:rFonts w:ascii="Arial" w:hAnsi="Arial" w:cs="Arial"/>
          <w:bCs/>
        </w:rPr>
        <w:t>il</w:t>
      </w:r>
      <w:r w:rsidR="00DB43F3">
        <w:rPr>
          <w:rFonts w:ascii="Arial" w:hAnsi="Arial" w:cs="Arial"/>
          <w:b/>
          <w:bCs/>
          <w:color w:val="0000CC"/>
          <w:highlight w:val="yellow"/>
          <w:u w:val="single"/>
        </w:rPr>
        <w:t>PIAZZA ALDO MORO (an</w:t>
      </w:r>
      <w:r w:rsidR="001E363E" w:rsidRPr="00D45ADE">
        <w:rPr>
          <w:rFonts w:ascii="Arial" w:hAnsi="Arial" w:cs="Arial"/>
          <w:b/>
          <w:bCs/>
          <w:color w:val="0000CC"/>
          <w:highlight w:val="yellow"/>
          <w:u w:val="single"/>
        </w:rPr>
        <w:t xml:space="preserve">golo via Vitaliano Brancati – accanto Delegazione </w:t>
      </w:r>
      <w:r w:rsidR="001E363E">
        <w:rPr>
          <w:rFonts w:ascii="Arial" w:hAnsi="Arial" w:cs="Arial"/>
          <w:b/>
          <w:bCs/>
          <w:color w:val="0000CC"/>
          <w:highlight w:val="yellow"/>
          <w:u w:val="single"/>
        </w:rPr>
        <w:t>F</w:t>
      </w:r>
      <w:r w:rsidR="001E363E"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igc)</w:t>
      </w:r>
      <w:r w:rsidR="001E363E" w:rsidRPr="009C4849">
        <w:rPr>
          <w:rFonts w:ascii="Arial" w:hAnsi="Arial" w:cs="Arial"/>
          <w:b/>
          <w:bCs/>
        </w:rPr>
        <w:t xml:space="preserve">, a disposizione del Mr. </w:t>
      </w:r>
      <w:r w:rsidR="001E363E">
        <w:rPr>
          <w:rFonts w:ascii="Arial" w:hAnsi="Arial" w:cs="Arial"/>
          <w:b/>
          <w:bCs/>
        </w:rPr>
        <w:t>Santo Napoli.</w:t>
      </w:r>
    </w:p>
    <w:p w:rsidR="001E363E" w:rsidRPr="00FF1052" w:rsidRDefault="001E363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</w:p>
    <w:p w:rsidR="006151BE" w:rsidRDefault="006151B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100854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800D10" w:rsidRDefault="001E363E" w:rsidP="00CA7D9D">
            <w:pPr>
              <w:rPr>
                <w:rFonts w:ascii="Arial" w:hAnsi="Arial" w:cs="Arial"/>
                <w:caps/>
              </w:rPr>
            </w:pPr>
            <w:r w:rsidRPr="001E363E">
              <w:rPr>
                <w:rFonts w:ascii="Arial" w:hAnsi="Arial" w:cs="Arial"/>
                <w:caps/>
              </w:rPr>
              <w:t>nicolosi pietro</w:t>
            </w:r>
            <w:r w:rsidR="00DB43F3">
              <w:rPr>
                <w:rFonts w:ascii="Arial" w:hAnsi="Arial" w:cs="Arial"/>
                <w:caps/>
              </w:rPr>
              <w:t>, santonocito simone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2F7AA7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FALSAPERn</w:t>
            </w:r>
            <w:r w:rsidR="000F18C8" w:rsidRPr="00800D10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800D10" w:rsidRDefault="00CA7D9D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A10DB0" w:rsidRPr="00800D10" w:rsidRDefault="000F18C8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DB43F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magri’</w:t>
            </w:r>
            <w:r w:rsidR="00AF565D">
              <w:rPr>
                <w:rFonts w:ascii="Arial" w:hAnsi="Arial" w:cs="Arial"/>
                <w:caps/>
              </w:rPr>
              <w:t xml:space="preserve"> NICOLO’, PACE ORAZIO</w:t>
            </w:r>
            <w:bookmarkStart w:id="0" w:name="_GoBack"/>
            <w:bookmarkEnd w:id="0"/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DB43F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C5756F" w:rsidP="00405B11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arena alessandro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800D10" w:rsidRDefault="001E363E" w:rsidP="00096C32">
            <w:pPr>
              <w:rPr>
                <w:rFonts w:ascii="Arial" w:hAnsi="Arial" w:cs="Arial"/>
                <w:caps/>
              </w:rPr>
            </w:pPr>
            <w:r w:rsidRPr="001E363E">
              <w:rPr>
                <w:rFonts w:ascii="Arial" w:hAnsi="Arial" w:cs="Arial"/>
                <w:caps/>
              </w:rPr>
              <w:t>di bella salvatore, caruso lori</w:t>
            </w:r>
            <w:r w:rsidR="00AF565D">
              <w:rPr>
                <w:rFonts w:ascii="Arial" w:hAnsi="Arial" w:cs="Arial"/>
                <w:caps/>
              </w:rPr>
              <w:t>s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3A21B3" w:rsidP="00CA7D9D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bamba</w:t>
            </w:r>
            <w:r w:rsidR="00C12CB2" w:rsidRPr="00800D10">
              <w:rPr>
                <w:rFonts w:ascii="Arial" w:hAnsi="Arial" w:cs="Arial"/>
                <w:caps/>
              </w:rPr>
              <w:t xml:space="preserve"> moussa</w:t>
            </w:r>
            <w:r w:rsidR="001E363E">
              <w:rPr>
                <w:rFonts w:ascii="Arial" w:hAnsi="Arial" w:cs="Arial"/>
                <w:caps/>
              </w:rPr>
              <w:t>, VADALA’ SALVO GIULIO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51659E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sipala domenico</w:t>
            </w:r>
            <w:r w:rsidR="00AF565D">
              <w:rPr>
                <w:rFonts w:ascii="Arial" w:hAnsi="Arial" w:cs="Arial"/>
                <w:caps/>
              </w:rPr>
              <w:t>, MAURO SAMUEL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9547DC" w:rsidP="001E363E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casaccio samuele</w:t>
            </w:r>
            <w:r w:rsidR="00AF565D">
              <w:rPr>
                <w:rFonts w:ascii="Arial" w:hAnsi="Arial" w:cs="Arial"/>
                <w:caps/>
              </w:rPr>
              <w:t>, FOTI LEONARDO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100854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10085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caps/>
              </w:rPr>
            </w:pPr>
            <w:r w:rsidRPr="00DC3EE7"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b/>
                <w:caps/>
              </w:rPr>
            </w:pPr>
            <w:r w:rsidRPr="00DC3EE7"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132259" w:rsidRPr="002A1CB3" w:rsidRDefault="00132259" w:rsidP="0013225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D5C5C" w:rsidRDefault="006D5C5C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>COORDINATORE RAPPRESENTATIVE:  Sebastiano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>DIRIGENTI ACCOMPAGN</w:t>
      </w:r>
      <w:r w:rsidR="0094497B" w:rsidRPr="00160014">
        <w:rPr>
          <w:rFonts w:ascii="Arial" w:hAnsi="Arial" w:cs="Arial"/>
          <w:b/>
          <w:lang w:eastAsia="it-IT"/>
        </w:rPr>
        <w:t>ATORI:   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="00FF33C0">
        <w:rPr>
          <w:rFonts w:ascii="Arial" w:hAnsi="Arial" w:cs="Arial"/>
          <w:b/>
          <w:lang w:eastAsia="it-IT"/>
        </w:rPr>
        <w:t xml:space="preserve">Nello </w:t>
      </w:r>
      <w:proofErr w:type="spellStart"/>
      <w:r w:rsidR="00FF33C0">
        <w:rPr>
          <w:rFonts w:ascii="Arial" w:hAnsi="Arial" w:cs="Arial"/>
          <w:b/>
          <w:lang w:eastAsia="it-IT"/>
        </w:rPr>
        <w:t>Scirè</w:t>
      </w:r>
      <w:proofErr w:type="spellEnd"/>
    </w:p>
    <w:p w:rsidR="0094497B" w:rsidRPr="00160014" w:rsidRDefault="00FF33C0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PREPARATORE ATLETICO:                      Antonio Guglielmino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MASSAGGIATORE: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32259"/>
    <w:rsid w:val="00160014"/>
    <w:rsid w:val="001E363E"/>
    <w:rsid w:val="00233CD1"/>
    <w:rsid w:val="00254313"/>
    <w:rsid w:val="00284AD1"/>
    <w:rsid w:val="00284BE5"/>
    <w:rsid w:val="00286540"/>
    <w:rsid w:val="002B3200"/>
    <w:rsid w:val="002D5700"/>
    <w:rsid w:val="002D76AA"/>
    <w:rsid w:val="002E1203"/>
    <w:rsid w:val="002E1B66"/>
    <w:rsid w:val="002F7AA7"/>
    <w:rsid w:val="00323A24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84BB3"/>
    <w:rsid w:val="005B3718"/>
    <w:rsid w:val="006151BE"/>
    <w:rsid w:val="00616B06"/>
    <w:rsid w:val="00631BFF"/>
    <w:rsid w:val="00632387"/>
    <w:rsid w:val="00636C44"/>
    <w:rsid w:val="0067603C"/>
    <w:rsid w:val="006C5890"/>
    <w:rsid w:val="006D5C5C"/>
    <w:rsid w:val="006D6297"/>
    <w:rsid w:val="006F4D5D"/>
    <w:rsid w:val="007234D5"/>
    <w:rsid w:val="00767980"/>
    <w:rsid w:val="007C1F30"/>
    <w:rsid w:val="007D4829"/>
    <w:rsid w:val="00800D10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AF565D"/>
    <w:rsid w:val="00B30E1C"/>
    <w:rsid w:val="00B403C9"/>
    <w:rsid w:val="00B62BC3"/>
    <w:rsid w:val="00C12CB2"/>
    <w:rsid w:val="00C5756F"/>
    <w:rsid w:val="00C751FB"/>
    <w:rsid w:val="00CA7D9D"/>
    <w:rsid w:val="00CB6AE5"/>
    <w:rsid w:val="00CF1B34"/>
    <w:rsid w:val="00D21B55"/>
    <w:rsid w:val="00D6299C"/>
    <w:rsid w:val="00D65746"/>
    <w:rsid w:val="00D864D1"/>
    <w:rsid w:val="00DB421A"/>
    <w:rsid w:val="00DB43F3"/>
    <w:rsid w:val="00DC3EE7"/>
    <w:rsid w:val="00DE1CBC"/>
    <w:rsid w:val="00DF7FBF"/>
    <w:rsid w:val="00E6761F"/>
    <w:rsid w:val="00E85E53"/>
    <w:rsid w:val="00F626C0"/>
    <w:rsid w:val="00FC08C2"/>
    <w:rsid w:val="00FF1052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del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38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2B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2B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</cp:lastModifiedBy>
  <cp:revision>6</cp:revision>
  <cp:lastPrinted>2019-11-13T11:45:00Z</cp:lastPrinted>
  <dcterms:created xsi:type="dcterms:W3CDTF">2019-11-27T17:26:00Z</dcterms:created>
  <dcterms:modified xsi:type="dcterms:W3CDTF">2019-12-10T12:32:00Z</dcterms:modified>
</cp:coreProperties>
</file>