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95" w:rsidRPr="009850C9" w:rsidRDefault="006F4C95" w:rsidP="006F4C95">
      <w:pPr>
        <w:ind w:left="2836" w:right="-143" w:firstLine="709"/>
        <w:rPr>
          <w:b/>
          <w:color w:val="002060"/>
          <w:sz w:val="44"/>
          <w:szCs w:val="44"/>
        </w:rPr>
      </w:pPr>
      <w:r>
        <w:rPr>
          <w:noProof/>
          <w:lang w:eastAsia="it-IT"/>
        </w:rPr>
        <w:drawing>
          <wp:anchor distT="0" distB="0" distL="114300" distR="114300" simplePos="0" relativeHeight="251659264" behindDoc="1" locked="0" layoutInCell="1" allowOverlap="1" wp14:anchorId="44F91878" wp14:editId="232C8B90">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C31">
        <w:rPr>
          <w:b/>
          <w:color w:val="0070C0"/>
          <w:spacing w:val="-1"/>
          <w:sz w:val="44"/>
          <w:szCs w:val="44"/>
        </w:rPr>
        <w:t>Federazione</w:t>
      </w:r>
      <w:r w:rsidRPr="00C22C31">
        <w:rPr>
          <w:b/>
          <w:color w:val="0070C0"/>
          <w:spacing w:val="-16"/>
          <w:sz w:val="44"/>
          <w:szCs w:val="44"/>
        </w:rPr>
        <w:t xml:space="preserve"> </w:t>
      </w:r>
      <w:r w:rsidRPr="00C22C31">
        <w:rPr>
          <w:b/>
          <w:color w:val="0070C0"/>
          <w:sz w:val="44"/>
          <w:szCs w:val="44"/>
        </w:rPr>
        <w:t>Italiana</w:t>
      </w:r>
      <w:r w:rsidRPr="00C22C31">
        <w:rPr>
          <w:b/>
          <w:color w:val="0070C0"/>
          <w:spacing w:val="-14"/>
          <w:sz w:val="44"/>
          <w:szCs w:val="44"/>
        </w:rPr>
        <w:t xml:space="preserve"> </w:t>
      </w:r>
      <w:r w:rsidRPr="00C22C31">
        <w:rPr>
          <w:b/>
          <w:color w:val="0070C0"/>
          <w:spacing w:val="-1"/>
          <w:sz w:val="44"/>
          <w:szCs w:val="44"/>
        </w:rPr>
        <w:t>Giuoco</w:t>
      </w:r>
      <w:r w:rsidRPr="00C22C31">
        <w:rPr>
          <w:b/>
          <w:color w:val="0070C0"/>
          <w:spacing w:val="-15"/>
          <w:sz w:val="44"/>
          <w:szCs w:val="44"/>
        </w:rPr>
        <w:t xml:space="preserve"> </w:t>
      </w:r>
      <w:r w:rsidRPr="00C22C31">
        <w:rPr>
          <w:b/>
          <w:color w:val="0070C0"/>
          <w:sz w:val="44"/>
          <w:szCs w:val="44"/>
        </w:rPr>
        <w:t>Calcio</w:t>
      </w:r>
    </w:p>
    <w:p w:rsidR="006F4C95" w:rsidRPr="009850C9" w:rsidRDefault="006F4C95" w:rsidP="006F4C95">
      <w:pPr>
        <w:spacing w:before="12"/>
        <w:ind w:right="-143"/>
        <w:jc w:val="right"/>
        <w:rPr>
          <w:rFonts w:cs="Calibri"/>
          <w:b/>
          <w:sz w:val="44"/>
          <w:szCs w:val="44"/>
        </w:rPr>
      </w:pPr>
      <w:r w:rsidRPr="00C22C31">
        <w:rPr>
          <w:b/>
          <w:color w:val="0070C0"/>
          <w:sz w:val="44"/>
          <w:szCs w:val="44"/>
        </w:rPr>
        <w:t>Lega</w:t>
      </w:r>
      <w:r w:rsidRPr="00C22C31">
        <w:rPr>
          <w:b/>
          <w:color w:val="0070C0"/>
          <w:spacing w:val="-16"/>
          <w:sz w:val="44"/>
          <w:szCs w:val="44"/>
        </w:rPr>
        <w:t xml:space="preserve"> </w:t>
      </w:r>
      <w:r w:rsidRPr="00C22C31">
        <w:rPr>
          <w:b/>
          <w:color w:val="0070C0"/>
          <w:sz w:val="44"/>
          <w:szCs w:val="44"/>
        </w:rPr>
        <w:t>Nazionale</w:t>
      </w:r>
      <w:r w:rsidRPr="00C22C31">
        <w:rPr>
          <w:b/>
          <w:color w:val="0070C0"/>
          <w:spacing w:val="-16"/>
          <w:sz w:val="44"/>
          <w:szCs w:val="44"/>
        </w:rPr>
        <w:t xml:space="preserve"> </w:t>
      </w:r>
      <w:r w:rsidRPr="00C22C31">
        <w:rPr>
          <w:b/>
          <w:color w:val="0070C0"/>
          <w:spacing w:val="-1"/>
          <w:sz w:val="44"/>
          <w:szCs w:val="44"/>
        </w:rPr>
        <w:t>Dilettanti</w:t>
      </w:r>
    </w:p>
    <w:p w:rsidR="006F4C95" w:rsidRPr="009850C9" w:rsidRDefault="006F4C95" w:rsidP="006F4C95">
      <w:pPr>
        <w:ind w:right="-143"/>
        <w:jc w:val="right"/>
        <w:rPr>
          <w:rFonts w:cs="Calibri"/>
          <w:b/>
          <w:sz w:val="44"/>
          <w:szCs w:val="44"/>
        </w:rPr>
      </w:pPr>
      <w:r w:rsidRPr="00C22C31">
        <w:rPr>
          <w:b/>
          <w:color w:val="0070C0"/>
          <w:spacing w:val="-1"/>
          <w:sz w:val="44"/>
          <w:szCs w:val="44"/>
        </w:rPr>
        <w:t>COMITATO REGIONALE SICILIA</w:t>
      </w:r>
    </w:p>
    <w:p w:rsidR="006F4C95" w:rsidRPr="008961D9" w:rsidRDefault="006F4C95" w:rsidP="006F4C95">
      <w:pPr>
        <w:ind w:right="-143"/>
        <w:jc w:val="right"/>
        <w:rPr>
          <w:b/>
          <w:color w:val="0070C0"/>
          <w:spacing w:val="-1"/>
          <w:sz w:val="44"/>
          <w:szCs w:val="44"/>
        </w:rPr>
      </w:pPr>
      <w:r w:rsidRPr="008961D9">
        <w:rPr>
          <w:b/>
          <w:color w:val="0070C0"/>
          <w:spacing w:val="-1"/>
          <w:sz w:val="44"/>
          <w:szCs w:val="44"/>
        </w:rPr>
        <w:t>Delegazione Provinciale di CATANIA</w:t>
      </w:r>
    </w:p>
    <w:p w:rsidR="006F4C95" w:rsidRDefault="006F4C95" w:rsidP="006F4C95">
      <w:pPr>
        <w:ind w:left="5040" w:right="-143"/>
        <w:jc w:val="right"/>
        <w:rPr>
          <w:rFonts w:cs="Calibri"/>
          <w:sz w:val="29"/>
          <w:szCs w:val="29"/>
        </w:rPr>
      </w:pPr>
    </w:p>
    <w:p w:rsidR="006F4C95" w:rsidRDefault="006F4C95" w:rsidP="006F4C95">
      <w:pPr>
        <w:ind w:left="5040" w:right="-143"/>
        <w:jc w:val="right"/>
        <w:rPr>
          <w:rFonts w:ascii="Arial" w:hAnsi="Arial" w:cs="Arial"/>
          <w:color w:val="0070C0"/>
        </w:rPr>
      </w:pPr>
      <w:r w:rsidRPr="008961D9">
        <w:rPr>
          <w:rFonts w:ascii="Arial" w:hAnsi="Arial" w:cs="Arial"/>
          <w:color w:val="0070C0"/>
        </w:rPr>
        <w:t>Via Vitaliano Brancati, 20/D, CATANIA</w:t>
      </w:r>
    </w:p>
    <w:p w:rsidR="006F4C95" w:rsidRPr="008961D9" w:rsidRDefault="006F4C95" w:rsidP="006F4C95">
      <w:pPr>
        <w:ind w:left="5040" w:right="-143"/>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6F4C95" w:rsidRPr="008961D9" w:rsidRDefault="006F4C95" w:rsidP="006F4C95">
      <w:pPr>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xml:space="preserve">: www.lnd.it - http://sicilia.lnd.it/?cm=21 </w:t>
      </w:r>
    </w:p>
    <w:p w:rsidR="006F4C95" w:rsidRPr="008961D9" w:rsidRDefault="006F4C95" w:rsidP="006F4C95">
      <w:pPr>
        <w:jc w:val="right"/>
        <w:rPr>
          <w:rFonts w:ascii="Arial" w:hAnsi="Arial" w:cs="Arial"/>
          <w:color w:val="0070C0"/>
        </w:rPr>
      </w:pPr>
      <w:r w:rsidRPr="008961D9">
        <w:rPr>
          <w:rFonts w:ascii="Arial" w:hAnsi="Arial" w:cs="Arial"/>
          <w:b/>
          <w:color w:val="0070C0"/>
        </w:rPr>
        <w:t>E-mail</w:t>
      </w:r>
      <w:r w:rsidRPr="008961D9">
        <w:rPr>
          <w:rFonts w:ascii="Arial" w:hAnsi="Arial" w:cs="Arial"/>
          <w:color w:val="0070C0"/>
        </w:rPr>
        <w:t>: del.catania@lnd.it</w:t>
      </w:r>
    </w:p>
    <w:p w:rsidR="006F4C95" w:rsidRDefault="006F4C95" w:rsidP="006F4C95">
      <w:pPr>
        <w:jc w:val="right"/>
      </w:pPr>
      <w:r w:rsidRPr="008961D9">
        <w:rPr>
          <w:rFonts w:ascii="Arial" w:hAnsi="Arial" w:cs="Arial"/>
          <w:b/>
          <w:color w:val="0070C0"/>
        </w:rPr>
        <w:t>PEC</w:t>
      </w:r>
      <w:r w:rsidRPr="008961D9">
        <w:rPr>
          <w:rFonts w:ascii="Arial" w:hAnsi="Arial" w:cs="Arial"/>
          <w:color w:val="0070C0"/>
        </w:rPr>
        <w:t>: delegazione.catania@lndsicilia.legalmail.it</w:t>
      </w:r>
    </w:p>
    <w:p w:rsidR="006F4C95" w:rsidRDefault="006F4C95" w:rsidP="006F4C95">
      <w:pPr>
        <w:jc w:val="center"/>
        <w:rPr>
          <w:rFonts w:ascii="Arial" w:hAnsi="Arial" w:cs="Arial"/>
          <w:b/>
          <w:szCs w:val="18"/>
        </w:rPr>
      </w:pPr>
    </w:p>
    <w:p w:rsidR="006F4C95" w:rsidRDefault="006F4C95" w:rsidP="006F4C95">
      <w:pPr>
        <w:spacing w:line="360" w:lineRule="auto"/>
        <w:jc w:val="center"/>
        <w:rPr>
          <w:rFonts w:ascii="Arial" w:hAnsi="Arial" w:cs="Arial"/>
          <w:b/>
          <w:color w:val="FF0000"/>
          <w:spacing w:val="-1"/>
          <w:sz w:val="36"/>
          <w:szCs w:val="36"/>
        </w:rPr>
      </w:pPr>
    </w:p>
    <w:p w:rsidR="006F4C95" w:rsidRDefault="006F4C95" w:rsidP="006F4C95">
      <w:pPr>
        <w:spacing w:line="360" w:lineRule="auto"/>
        <w:jc w:val="center"/>
        <w:rPr>
          <w:rFonts w:ascii="Arial" w:hAnsi="Arial" w:cs="Arial"/>
          <w:b/>
          <w:color w:val="FF0000"/>
          <w:spacing w:val="-1"/>
          <w:sz w:val="36"/>
          <w:szCs w:val="36"/>
        </w:rPr>
      </w:pPr>
      <w:r>
        <w:rPr>
          <w:rFonts w:ascii="Arial" w:hAnsi="Arial" w:cs="Arial"/>
          <w:b/>
          <w:color w:val="FF0000"/>
          <w:spacing w:val="-1"/>
          <w:sz w:val="36"/>
          <w:szCs w:val="36"/>
        </w:rPr>
        <w:t>Comunicato</w:t>
      </w:r>
      <w:r>
        <w:rPr>
          <w:rFonts w:ascii="Arial" w:hAnsi="Arial" w:cs="Arial"/>
          <w:b/>
          <w:color w:val="FF0000"/>
          <w:spacing w:val="-4"/>
          <w:sz w:val="36"/>
          <w:szCs w:val="36"/>
        </w:rPr>
        <w:t xml:space="preserve"> </w:t>
      </w:r>
      <w:r>
        <w:rPr>
          <w:rFonts w:ascii="Arial" w:hAnsi="Arial" w:cs="Arial"/>
          <w:b/>
          <w:color w:val="FF0000"/>
          <w:spacing w:val="-1"/>
          <w:sz w:val="36"/>
          <w:szCs w:val="36"/>
        </w:rPr>
        <w:t>Ufficiale</w:t>
      </w:r>
      <w:r>
        <w:rPr>
          <w:rFonts w:ascii="Arial" w:hAnsi="Arial" w:cs="Arial"/>
          <w:b/>
          <w:color w:val="FF0000"/>
          <w:spacing w:val="-3"/>
          <w:sz w:val="36"/>
          <w:szCs w:val="36"/>
        </w:rPr>
        <w:t xml:space="preserve"> </w:t>
      </w:r>
      <w:r>
        <w:rPr>
          <w:rFonts w:ascii="Arial" w:hAnsi="Arial" w:cs="Arial"/>
          <w:b/>
          <w:color w:val="FF0000"/>
          <w:spacing w:val="-1"/>
          <w:sz w:val="36"/>
          <w:szCs w:val="36"/>
        </w:rPr>
        <w:t>n° 1</w:t>
      </w:r>
    </w:p>
    <w:p w:rsidR="006F4C95" w:rsidRDefault="006F4C95" w:rsidP="006F4C95">
      <w:pPr>
        <w:spacing w:line="360" w:lineRule="auto"/>
        <w:jc w:val="center"/>
        <w:rPr>
          <w:rFonts w:ascii="Arial" w:hAnsi="Arial" w:cs="Arial"/>
          <w:b/>
          <w:color w:val="002060"/>
          <w:spacing w:val="-1"/>
          <w:sz w:val="36"/>
          <w:szCs w:val="36"/>
        </w:rPr>
      </w:pPr>
      <w:r>
        <w:rPr>
          <w:rFonts w:ascii="Arial" w:hAnsi="Arial" w:cs="Arial"/>
          <w:b/>
          <w:color w:val="002060"/>
          <w:spacing w:val="-1"/>
          <w:sz w:val="36"/>
          <w:szCs w:val="36"/>
        </w:rPr>
        <w:t>Del 1</w:t>
      </w:r>
      <w:r w:rsidR="00362E7F">
        <w:rPr>
          <w:rFonts w:ascii="Arial" w:hAnsi="Arial" w:cs="Arial"/>
          <w:b/>
          <w:color w:val="002060"/>
          <w:spacing w:val="-1"/>
          <w:sz w:val="36"/>
          <w:szCs w:val="36"/>
        </w:rPr>
        <w:t>7</w:t>
      </w:r>
      <w:r>
        <w:rPr>
          <w:rFonts w:ascii="Arial" w:hAnsi="Arial" w:cs="Arial"/>
          <w:b/>
          <w:color w:val="002060"/>
          <w:spacing w:val="-1"/>
          <w:sz w:val="36"/>
          <w:szCs w:val="36"/>
        </w:rPr>
        <w:t xml:space="preserve"> Luglio 2019</w:t>
      </w:r>
    </w:p>
    <w:p w:rsidR="006F4C95" w:rsidRDefault="006F4C95" w:rsidP="006F4C95">
      <w:pPr>
        <w:spacing w:line="36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w:t>
      </w:r>
      <w:r>
        <w:rPr>
          <w:rFonts w:ascii="Arial" w:hAnsi="Arial" w:cs="Arial"/>
          <w:b/>
          <w:color w:val="FF0000"/>
          <w:spacing w:val="-11"/>
          <w:sz w:val="36"/>
          <w:szCs w:val="36"/>
        </w:rPr>
        <w:t xml:space="preserve"> </w:t>
      </w:r>
      <w:r>
        <w:rPr>
          <w:rFonts w:ascii="Arial" w:hAnsi="Arial" w:cs="Arial"/>
          <w:b/>
          <w:color w:val="FF0000"/>
          <w:spacing w:val="-1"/>
          <w:sz w:val="36"/>
          <w:szCs w:val="36"/>
        </w:rPr>
        <w:t>Sportiva</w:t>
      </w:r>
      <w:r>
        <w:rPr>
          <w:rFonts w:ascii="Arial" w:hAnsi="Arial" w:cs="Arial"/>
          <w:b/>
          <w:color w:val="FF0000"/>
          <w:spacing w:val="-12"/>
          <w:sz w:val="36"/>
          <w:szCs w:val="36"/>
        </w:rPr>
        <w:t xml:space="preserve"> </w:t>
      </w:r>
      <w:r>
        <w:rPr>
          <w:rFonts w:ascii="Arial" w:hAnsi="Arial" w:cs="Arial"/>
          <w:b/>
          <w:color w:val="FF0000"/>
          <w:spacing w:val="-1"/>
          <w:sz w:val="36"/>
          <w:szCs w:val="36"/>
        </w:rPr>
        <w:t>2019/2020</w:t>
      </w:r>
    </w:p>
    <w:p w:rsidR="00994A36" w:rsidRDefault="00994A36"/>
    <w:p w:rsidR="00F1442A" w:rsidRDefault="00F1442A"/>
    <w:p w:rsidR="00F1442A" w:rsidRDefault="00F1442A"/>
    <w:p w:rsidR="00015642" w:rsidRDefault="00015642" w:rsidP="00015642">
      <w:pPr>
        <w:rPr>
          <w:rFonts w:ascii="Arial" w:hAnsi="Arial" w:cs="Arial"/>
          <w:b/>
          <w:lang w:eastAsia="it-IT"/>
        </w:rPr>
      </w:pPr>
    </w:p>
    <w:p w:rsidR="00015642" w:rsidRPr="00015642" w:rsidRDefault="00015642" w:rsidP="00015642">
      <w:pPr>
        <w:rPr>
          <w:rFonts w:ascii="Arial" w:hAnsi="Arial" w:cs="Arial"/>
          <w:b/>
          <w:color w:val="FF0000"/>
          <w:sz w:val="28"/>
          <w:lang w:eastAsia="it-IT"/>
        </w:rPr>
      </w:pPr>
      <w:r w:rsidRPr="00015642">
        <w:rPr>
          <w:rFonts w:ascii="Arial" w:hAnsi="Arial" w:cs="Arial"/>
          <w:b/>
          <w:color w:val="FF0000"/>
          <w:sz w:val="28"/>
          <w:lang w:eastAsia="it-IT"/>
        </w:rPr>
        <w:t xml:space="preserve">COMUNICAZIONI DELLA FIGC </w:t>
      </w:r>
    </w:p>
    <w:p w:rsidR="00015642" w:rsidRDefault="00015642" w:rsidP="00015642">
      <w:pPr>
        <w:rPr>
          <w:rFonts w:ascii="Arial" w:hAnsi="Arial" w:cs="Arial"/>
          <w:b/>
          <w:lang w:eastAsia="it-IT"/>
        </w:rPr>
      </w:pPr>
    </w:p>
    <w:p w:rsidR="00015642" w:rsidRPr="007B5047" w:rsidRDefault="00015642" w:rsidP="00015642">
      <w:pPr>
        <w:autoSpaceDE w:val="0"/>
        <w:autoSpaceDN w:val="0"/>
        <w:adjustRightInd w:val="0"/>
        <w:rPr>
          <w:rFonts w:ascii="Arial" w:hAnsi="Arial"/>
          <w:b/>
          <w:bCs/>
          <w:sz w:val="24"/>
          <w:szCs w:val="24"/>
          <w:u w:val="single"/>
          <w:lang w:eastAsia="it-IT"/>
        </w:rPr>
      </w:pPr>
      <w:r w:rsidRPr="007B5047">
        <w:rPr>
          <w:rFonts w:ascii="Arial" w:hAnsi="Arial"/>
          <w:b/>
          <w:bCs/>
          <w:sz w:val="24"/>
          <w:szCs w:val="24"/>
          <w:u w:val="single"/>
          <w:lang w:eastAsia="it-IT"/>
        </w:rPr>
        <w:t>COMUNICATO UFFICIALE N. 7/A pubblicato il 9 luglio 2019</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Il Presidente Federale</w:t>
      </w:r>
    </w:p>
    <w:p w:rsidR="00015642" w:rsidRPr="001C396B" w:rsidRDefault="00015642" w:rsidP="00015642">
      <w:pPr>
        <w:autoSpaceDE w:val="0"/>
        <w:autoSpaceDN w:val="0"/>
        <w:adjustRightInd w:val="0"/>
        <w:rPr>
          <w:rFonts w:ascii="Arial" w:hAnsi="Arial"/>
          <w:szCs w:val="24"/>
          <w:lang w:eastAsia="it-IT"/>
        </w:rPr>
      </w:pPr>
      <w:r>
        <w:rPr>
          <w:rFonts w:ascii="Arial" w:eastAsia="SymbolMT" w:hAnsi="Arial" w:cs="SymbolMT"/>
          <w:szCs w:val="24"/>
          <w:lang w:eastAsia="it-IT"/>
        </w:rPr>
        <w:t>-</w:t>
      </w:r>
      <w:r w:rsidRPr="001C396B">
        <w:rPr>
          <w:rFonts w:ascii="Arial" w:eastAsia="SymbolMT" w:hAnsi="Arial" w:cs="SymbolMT"/>
          <w:szCs w:val="24"/>
          <w:lang w:eastAsia="it-IT"/>
        </w:rPr>
        <w:t xml:space="preserve"> </w:t>
      </w:r>
      <w:r w:rsidRPr="001C396B">
        <w:rPr>
          <w:rFonts w:ascii="Arial" w:hAnsi="Arial"/>
          <w:szCs w:val="24"/>
          <w:lang w:eastAsia="it-IT"/>
        </w:rPr>
        <w:t>ritenuta la necessità di determinare gli oneri finanziari per la stagione sportiva 2019/2020;</w:t>
      </w:r>
    </w:p>
    <w:p w:rsidR="00015642" w:rsidRPr="001C396B" w:rsidRDefault="00015642" w:rsidP="00015642">
      <w:pPr>
        <w:autoSpaceDE w:val="0"/>
        <w:autoSpaceDN w:val="0"/>
        <w:adjustRightInd w:val="0"/>
        <w:rPr>
          <w:rFonts w:ascii="Arial" w:hAnsi="Arial"/>
          <w:szCs w:val="24"/>
          <w:lang w:eastAsia="it-IT"/>
        </w:rPr>
      </w:pPr>
      <w:r>
        <w:rPr>
          <w:rFonts w:ascii="Arial" w:eastAsia="SymbolMT" w:hAnsi="Arial" w:cs="SymbolMT"/>
          <w:szCs w:val="24"/>
          <w:lang w:eastAsia="it-IT"/>
        </w:rPr>
        <w:t>-</w:t>
      </w:r>
      <w:r w:rsidRPr="001C396B">
        <w:rPr>
          <w:rFonts w:ascii="Arial" w:eastAsia="SymbolMT" w:hAnsi="Arial" w:cs="SymbolMT"/>
          <w:szCs w:val="24"/>
          <w:lang w:eastAsia="it-IT"/>
        </w:rPr>
        <w:t xml:space="preserve"> </w:t>
      </w:r>
      <w:r w:rsidRPr="001C396B">
        <w:rPr>
          <w:rFonts w:ascii="Arial" w:hAnsi="Arial"/>
          <w:szCs w:val="24"/>
          <w:lang w:eastAsia="it-IT"/>
        </w:rPr>
        <w:t>ai sensi dell’art. 24 dello Statuto Federale;</w:t>
      </w:r>
    </w:p>
    <w:p w:rsidR="00015642" w:rsidRPr="001C396B" w:rsidRDefault="00015642" w:rsidP="00015642">
      <w:pPr>
        <w:autoSpaceDE w:val="0"/>
        <w:autoSpaceDN w:val="0"/>
        <w:adjustRightInd w:val="0"/>
        <w:rPr>
          <w:rFonts w:ascii="Arial" w:hAnsi="Arial"/>
          <w:b/>
          <w:szCs w:val="24"/>
          <w:lang w:eastAsia="it-IT"/>
        </w:rPr>
      </w:pPr>
      <w:proofErr w:type="gramStart"/>
      <w:r w:rsidRPr="001C396B">
        <w:rPr>
          <w:rFonts w:ascii="Arial" w:hAnsi="Arial"/>
          <w:b/>
          <w:szCs w:val="24"/>
          <w:lang w:eastAsia="it-IT"/>
        </w:rPr>
        <w:t>d</w:t>
      </w:r>
      <w:proofErr w:type="gramEnd"/>
      <w:r w:rsidRPr="001C396B">
        <w:rPr>
          <w:rFonts w:ascii="Arial" w:hAnsi="Arial"/>
          <w:b/>
          <w:szCs w:val="24"/>
          <w:lang w:eastAsia="it-IT"/>
        </w:rPr>
        <w:t xml:space="preserve"> e l i b e r a</w:t>
      </w:r>
    </w:p>
    <w:p w:rsidR="00015642" w:rsidRDefault="00015642" w:rsidP="00015642">
      <w:pPr>
        <w:autoSpaceDE w:val="0"/>
        <w:autoSpaceDN w:val="0"/>
        <w:adjustRightInd w:val="0"/>
        <w:rPr>
          <w:rFonts w:ascii="Arial" w:hAnsi="Arial"/>
          <w:szCs w:val="24"/>
          <w:lang w:eastAsia="it-IT"/>
        </w:rPr>
      </w:pPr>
      <w:proofErr w:type="gramStart"/>
      <w:r w:rsidRPr="001C396B">
        <w:rPr>
          <w:rFonts w:ascii="Arial" w:hAnsi="Arial"/>
          <w:szCs w:val="24"/>
          <w:lang w:eastAsia="it-IT"/>
        </w:rPr>
        <w:t>di</w:t>
      </w:r>
      <w:proofErr w:type="gramEnd"/>
      <w:r w:rsidRPr="001C396B">
        <w:rPr>
          <w:rFonts w:ascii="Arial" w:hAnsi="Arial"/>
          <w:szCs w:val="24"/>
          <w:lang w:eastAsia="it-IT"/>
        </w:rPr>
        <w:t xml:space="preserve"> fissare per la stagione sportiva 2019/2020i seguenti oneri finanziari:</w:t>
      </w:r>
    </w:p>
    <w:p w:rsidR="00015642" w:rsidRPr="001C396B" w:rsidRDefault="00015642" w:rsidP="00015642">
      <w:pPr>
        <w:autoSpaceDE w:val="0"/>
        <w:autoSpaceDN w:val="0"/>
        <w:adjustRightInd w:val="0"/>
        <w:rPr>
          <w:rFonts w:ascii="Arial" w:hAnsi="Arial"/>
          <w:szCs w:val="24"/>
          <w:lang w:eastAsia="it-IT"/>
        </w:rPr>
      </w:pPr>
    </w:p>
    <w:p w:rsidR="00015642" w:rsidRPr="007B5047" w:rsidRDefault="00015642" w:rsidP="00015642">
      <w:pPr>
        <w:autoSpaceDE w:val="0"/>
        <w:autoSpaceDN w:val="0"/>
        <w:adjustRightInd w:val="0"/>
        <w:rPr>
          <w:rFonts w:ascii="Arial" w:hAnsi="Arial"/>
          <w:b/>
          <w:szCs w:val="24"/>
          <w:u w:val="single"/>
          <w:lang w:eastAsia="it-IT"/>
        </w:rPr>
      </w:pPr>
      <w:r w:rsidRPr="007B5047">
        <w:rPr>
          <w:rFonts w:ascii="Arial" w:hAnsi="Arial"/>
          <w:b/>
          <w:szCs w:val="24"/>
          <w:u w:val="single"/>
          <w:lang w:eastAsia="it-IT"/>
        </w:rPr>
        <w:t>1. Tassa di affiliazione (art. 15/2 N.O.I.F.)</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tutte le società delle Leghe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€ 65,00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Per le società che svolgono attività</w:t>
      </w:r>
      <w:r>
        <w:rPr>
          <w:rFonts w:ascii="Arial" w:hAnsi="Arial"/>
          <w:szCs w:val="24"/>
          <w:lang w:eastAsia="it-IT"/>
        </w:rPr>
        <w:t xml:space="preserve"> </w:t>
      </w:r>
      <w:r w:rsidRPr="001C396B">
        <w:rPr>
          <w:rFonts w:ascii="Arial" w:hAnsi="Arial"/>
          <w:szCs w:val="24"/>
          <w:lang w:eastAsia="it-IT"/>
        </w:rPr>
        <w:t>esclusivamente nel Settore per l’Attività</w:t>
      </w:r>
      <w:r>
        <w:rPr>
          <w:rFonts w:ascii="Arial" w:hAnsi="Arial"/>
          <w:szCs w:val="24"/>
          <w:lang w:eastAsia="it-IT"/>
        </w:rPr>
        <w:t xml:space="preserve"> </w:t>
      </w:r>
    </w:p>
    <w:p w:rsidR="00015642" w:rsidRDefault="00015642" w:rsidP="00015642">
      <w:pPr>
        <w:autoSpaceDE w:val="0"/>
        <w:autoSpaceDN w:val="0"/>
        <w:adjustRightInd w:val="0"/>
        <w:rPr>
          <w:rFonts w:ascii="Arial" w:hAnsi="Arial"/>
          <w:szCs w:val="24"/>
          <w:lang w:eastAsia="it-IT"/>
        </w:rPr>
      </w:pPr>
      <w:r>
        <w:rPr>
          <w:rFonts w:ascii="Arial" w:hAnsi="Arial"/>
          <w:szCs w:val="24"/>
          <w:lang w:eastAsia="it-IT"/>
        </w:rPr>
        <w:t xml:space="preserve">  </w:t>
      </w:r>
      <w:r w:rsidRPr="001C396B">
        <w:rPr>
          <w:rFonts w:ascii="Arial" w:hAnsi="Arial"/>
          <w:szCs w:val="24"/>
          <w:lang w:eastAsia="it-IT"/>
        </w:rPr>
        <w:t xml:space="preserve">Giovanile e Scolastica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€ 20,00</w:t>
      </w:r>
    </w:p>
    <w:p w:rsidR="00015642" w:rsidRPr="001C396B" w:rsidRDefault="00015642" w:rsidP="00015642">
      <w:pPr>
        <w:autoSpaceDE w:val="0"/>
        <w:autoSpaceDN w:val="0"/>
        <w:adjustRightInd w:val="0"/>
        <w:rPr>
          <w:rFonts w:ascii="Arial" w:hAnsi="Arial"/>
          <w:szCs w:val="24"/>
          <w:lang w:eastAsia="it-IT"/>
        </w:rPr>
      </w:pPr>
    </w:p>
    <w:p w:rsidR="00015642" w:rsidRPr="007B5047" w:rsidRDefault="00015642" w:rsidP="00015642">
      <w:pPr>
        <w:autoSpaceDE w:val="0"/>
        <w:autoSpaceDN w:val="0"/>
        <w:adjustRightInd w:val="0"/>
        <w:rPr>
          <w:rFonts w:ascii="Arial" w:hAnsi="Arial"/>
          <w:b/>
          <w:szCs w:val="24"/>
          <w:u w:val="single"/>
          <w:lang w:eastAsia="it-IT"/>
        </w:rPr>
      </w:pPr>
      <w:r w:rsidRPr="007B5047">
        <w:rPr>
          <w:rFonts w:ascii="Arial" w:hAnsi="Arial"/>
          <w:b/>
          <w:szCs w:val="24"/>
          <w:u w:val="single"/>
          <w:lang w:eastAsia="it-IT"/>
        </w:rPr>
        <w:t>2. Tassa annuale di associazione (art. 15/6 N.O.I.F.)</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Le singole Leghe fissano la tassa annuale</w:t>
      </w:r>
      <w:r>
        <w:rPr>
          <w:rFonts w:ascii="Arial" w:hAnsi="Arial"/>
          <w:szCs w:val="24"/>
          <w:lang w:eastAsia="it-IT"/>
        </w:rPr>
        <w:t xml:space="preserve"> </w:t>
      </w:r>
      <w:r w:rsidRPr="001C396B">
        <w:rPr>
          <w:rFonts w:ascii="Arial" w:hAnsi="Arial"/>
          <w:szCs w:val="24"/>
          <w:lang w:eastAsia="it-IT"/>
        </w:rPr>
        <w:t>di associazione, nella misura ritenuta più</w:t>
      </w:r>
    </w:p>
    <w:p w:rsidR="00015642" w:rsidRDefault="00015642" w:rsidP="00015642">
      <w:pPr>
        <w:autoSpaceDE w:val="0"/>
        <w:autoSpaceDN w:val="0"/>
        <w:adjustRightInd w:val="0"/>
        <w:rPr>
          <w:rFonts w:ascii="Arial" w:hAnsi="Arial"/>
          <w:szCs w:val="24"/>
          <w:lang w:eastAsia="it-IT"/>
        </w:rPr>
      </w:pPr>
      <w:proofErr w:type="gramStart"/>
      <w:r w:rsidRPr="001C396B">
        <w:rPr>
          <w:rFonts w:ascii="Arial" w:hAnsi="Arial"/>
          <w:szCs w:val="24"/>
          <w:lang w:eastAsia="it-IT"/>
        </w:rPr>
        <w:t>opportuna</w:t>
      </w:r>
      <w:proofErr w:type="gramEnd"/>
      <w:r w:rsidRPr="001C396B">
        <w:rPr>
          <w:rFonts w:ascii="Arial" w:hAnsi="Arial"/>
          <w:szCs w:val="24"/>
          <w:lang w:eastAsia="it-IT"/>
        </w:rPr>
        <w:t>, il cui provento va a favore delle</w:t>
      </w:r>
      <w:r>
        <w:rPr>
          <w:rFonts w:ascii="Arial" w:hAnsi="Arial"/>
          <w:szCs w:val="24"/>
          <w:lang w:eastAsia="it-IT"/>
        </w:rPr>
        <w:t xml:space="preserve"> </w:t>
      </w:r>
      <w:r w:rsidRPr="001C396B">
        <w:rPr>
          <w:rFonts w:ascii="Arial" w:hAnsi="Arial"/>
          <w:szCs w:val="24"/>
          <w:lang w:eastAsia="it-IT"/>
        </w:rPr>
        <w:t>Leghe stesse</w:t>
      </w:r>
    </w:p>
    <w:p w:rsidR="00015642" w:rsidRPr="001C396B" w:rsidRDefault="00015642" w:rsidP="00015642">
      <w:pPr>
        <w:autoSpaceDE w:val="0"/>
        <w:autoSpaceDN w:val="0"/>
        <w:adjustRightInd w:val="0"/>
        <w:rPr>
          <w:rFonts w:ascii="Arial" w:hAnsi="Arial"/>
          <w:szCs w:val="24"/>
          <w:lang w:eastAsia="it-IT"/>
        </w:rPr>
      </w:pPr>
    </w:p>
    <w:p w:rsidR="00015642" w:rsidRPr="007B5047" w:rsidRDefault="00015642" w:rsidP="00015642">
      <w:pPr>
        <w:autoSpaceDE w:val="0"/>
        <w:autoSpaceDN w:val="0"/>
        <w:adjustRightInd w:val="0"/>
        <w:rPr>
          <w:rFonts w:ascii="Arial" w:hAnsi="Arial"/>
          <w:b/>
          <w:szCs w:val="24"/>
          <w:u w:val="single"/>
          <w:lang w:eastAsia="it-IT"/>
        </w:rPr>
      </w:pPr>
      <w:r w:rsidRPr="007B5047">
        <w:rPr>
          <w:rFonts w:ascii="Arial" w:hAnsi="Arial"/>
          <w:b/>
          <w:szCs w:val="24"/>
          <w:u w:val="single"/>
          <w:lang w:eastAsia="it-IT"/>
        </w:rPr>
        <w:t>3. Tassa annuale di adesione al Settore per l’Attività Giovanile e Scolastica</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federali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€ 30,00</w:t>
      </w:r>
    </w:p>
    <w:p w:rsidR="00015642" w:rsidRPr="001C396B" w:rsidRDefault="00015642" w:rsidP="00015642">
      <w:pPr>
        <w:autoSpaceDE w:val="0"/>
        <w:autoSpaceDN w:val="0"/>
        <w:adjustRightInd w:val="0"/>
        <w:rPr>
          <w:rFonts w:ascii="Arial" w:hAnsi="Arial"/>
          <w:szCs w:val="24"/>
          <w:lang w:eastAsia="it-IT"/>
        </w:rPr>
      </w:pPr>
    </w:p>
    <w:p w:rsidR="00015642" w:rsidRPr="007B5047" w:rsidRDefault="00015642" w:rsidP="00015642">
      <w:pPr>
        <w:autoSpaceDE w:val="0"/>
        <w:autoSpaceDN w:val="0"/>
        <w:adjustRightInd w:val="0"/>
        <w:rPr>
          <w:rFonts w:ascii="Arial" w:hAnsi="Arial"/>
          <w:b/>
          <w:szCs w:val="24"/>
          <w:u w:val="single"/>
          <w:lang w:eastAsia="it-IT"/>
        </w:rPr>
      </w:pPr>
      <w:r w:rsidRPr="007B5047">
        <w:rPr>
          <w:rFonts w:ascii="Arial" w:hAnsi="Arial"/>
          <w:b/>
          <w:szCs w:val="24"/>
          <w:u w:val="single"/>
          <w:lang w:eastAsia="it-IT"/>
        </w:rPr>
        <w:t>4. Contributi per l’accesso alla giustizia Sportiva</w:t>
      </w:r>
    </w:p>
    <w:p w:rsidR="00015642" w:rsidRPr="001C396B" w:rsidRDefault="00015642" w:rsidP="00015642">
      <w:pPr>
        <w:autoSpaceDE w:val="0"/>
        <w:autoSpaceDN w:val="0"/>
        <w:adjustRightInd w:val="0"/>
        <w:rPr>
          <w:rFonts w:ascii="Arial" w:hAnsi="Arial"/>
          <w:b/>
          <w:szCs w:val="24"/>
          <w:lang w:eastAsia="it-IT"/>
        </w:rPr>
      </w:pPr>
    </w:p>
    <w:p w:rsidR="00015642" w:rsidRPr="001C396B" w:rsidRDefault="00015642" w:rsidP="00015642">
      <w:pPr>
        <w:autoSpaceDE w:val="0"/>
        <w:autoSpaceDN w:val="0"/>
        <w:adjustRightInd w:val="0"/>
        <w:rPr>
          <w:rFonts w:ascii="Arial" w:hAnsi="Arial"/>
          <w:b/>
          <w:i/>
          <w:szCs w:val="24"/>
          <w:lang w:eastAsia="it-IT"/>
        </w:rPr>
      </w:pPr>
      <w:r w:rsidRPr="001C396B">
        <w:rPr>
          <w:rFonts w:ascii="Arial" w:hAnsi="Arial"/>
          <w:b/>
          <w:i/>
          <w:szCs w:val="24"/>
          <w:lang w:eastAsia="it-IT"/>
        </w:rPr>
        <w:t xml:space="preserve">A) Ricorsi innanzi al Giudice Sportivo </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€ 260,00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€ 260,00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lastRenderedPageBreak/>
        <w:t xml:space="preserve">- per le società appartenenti alla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€ 180,00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LND partecipanti ai Campionati Nazionali </w:t>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per l</w:t>
      </w:r>
      <w:r>
        <w:rPr>
          <w:rFonts w:ascii="Arial" w:hAnsi="Arial"/>
          <w:szCs w:val="24"/>
          <w:lang w:eastAsia="it-IT"/>
        </w:rPr>
        <w:t xml:space="preserve">e società appartenenti alla LND </w:t>
      </w:r>
      <w:r w:rsidRPr="001C396B">
        <w:rPr>
          <w:rFonts w:ascii="Arial" w:hAnsi="Arial"/>
          <w:szCs w:val="24"/>
          <w:lang w:eastAsia="it-IT"/>
        </w:rPr>
        <w:t>partecipanti ai Campionati Reg</w:t>
      </w:r>
      <w:r>
        <w:rPr>
          <w:rFonts w:ascii="Arial" w:hAnsi="Arial"/>
          <w:szCs w:val="24"/>
          <w:lang w:eastAsia="it-IT"/>
        </w:rPr>
        <w:t>.</w:t>
      </w:r>
      <w:proofErr w:type="spellStart"/>
      <w:r w:rsidRPr="001C396B">
        <w:rPr>
          <w:rFonts w:ascii="Arial" w:hAnsi="Arial"/>
          <w:szCs w:val="24"/>
          <w:lang w:eastAsia="it-IT"/>
        </w:rPr>
        <w:t>li</w:t>
      </w:r>
      <w:proofErr w:type="spellEnd"/>
      <w:r w:rsidRPr="001C396B">
        <w:rPr>
          <w:rFonts w:ascii="Arial" w:hAnsi="Arial"/>
          <w:szCs w:val="24"/>
          <w:lang w:eastAsia="it-IT"/>
        </w:rPr>
        <w:t xml:space="preserve"> e Prov</w:t>
      </w:r>
      <w:r>
        <w:rPr>
          <w:rFonts w:ascii="Arial" w:hAnsi="Arial"/>
          <w:szCs w:val="24"/>
          <w:lang w:eastAsia="it-IT"/>
        </w:rPr>
        <w:t>.</w:t>
      </w:r>
      <w:r w:rsidRPr="001C396B">
        <w:rPr>
          <w:rFonts w:ascii="Arial" w:hAnsi="Arial"/>
          <w:szCs w:val="24"/>
          <w:lang w:eastAsia="it-IT"/>
        </w:rPr>
        <w:t xml:space="preserve">li </w:t>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78,00</w:t>
      </w:r>
    </w:p>
    <w:p w:rsidR="00015642" w:rsidRPr="001C396B" w:rsidRDefault="00015642" w:rsidP="00015642">
      <w:pPr>
        <w:autoSpaceDE w:val="0"/>
        <w:autoSpaceDN w:val="0"/>
        <w:adjustRightInd w:val="0"/>
        <w:rPr>
          <w:rFonts w:ascii="Arial" w:hAnsi="Arial"/>
          <w:b/>
          <w:szCs w:val="24"/>
          <w:lang w:eastAsia="it-IT"/>
        </w:rPr>
      </w:pPr>
      <w:r w:rsidRPr="001C396B">
        <w:rPr>
          <w:rFonts w:ascii="Arial" w:hAnsi="Arial"/>
          <w:b/>
          <w:szCs w:val="24"/>
          <w:lang w:eastAsia="it-IT"/>
        </w:rPr>
        <w:t xml:space="preserve">- per le società appartenenti al SGS </w:t>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sidRPr="001C396B">
        <w:rPr>
          <w:rFonts w:ascii="Arial" w:hAnsi="Arial"/>
          <w:b/>
          <w:szCs w:val="24"/>
          <w:lang w:eastAsia="it-IT"/>
        </w:rPr>
        <w:t xml:space="preserve">€ </w:t>
      </w:r>
      <w:r>
        <w:rPr>
          <w:rFonts w:ascii="Arial" w:hAnsi="Arial"/>
          <w:b/>
          <w:szCs w:val="24"/>
          <w:lang w:eastAsia="it-IT"/>
        </w:rPr>
        <w:t xml:space="preserve">  </w:t>
      </w:r>
      <w:r w:rsidRPr="001C396B">
        <w:rPr>
          <w:rFonts w:ascii="Arial" w:hAnsi="Arial"/>
          <w:b/>
          <w:szCs w:val="24"/>
          <w:lang w:eastAsia="it-IT"/>
        </w:rPr>
        <w:t>52,00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partecipanti ai Campionati SGS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80,00</w:t>
      </w:r>
    </w:p>
    <w:p w:rsidR="00015642" w:rsidRPr="001C396B" w:rsidRDefault="00015642" w:rsidP="00015642">
      <w:pPr>
        <w:autoSpaceDE w:val="0"/>
        <w:autoSpaceDN w:val="0"/>
        <w:adjustRightInd w:val="0"/>
        <w:rPr>
          <w:rFonts w:ascii="Arial" w:hAnsi="Arial"/>
          <w:szCs w:val="24"/>
          <w:lang w:eastAsia="it-IT"/>
        </w:rPr>
      </w:pPr>
    </w:p>
    <w:p w:rsidR="00015642" w:rsidRPr="001C396B" w:rsidRDefault="00015642" w:rsidP="00015642">
      <w:pPr>
        <w:autoSpaceDE w:val="0"/>
        <w:autoSpaceDN w:val="0"/>
        <w:adjustRightInd w:val="0"/>
        <w:rPr>
          <w:rFonts w:ascii="Arial" w:hAnsi="Arial"/>
          <w:b/>
          <w:szCs w:val="24"/>
          <w:lang w:eastAsia="it-IT"/>
        </w:rPr>
      </w:pPr>
      <w:r w:rsidRPr="001C396B">
        <w:rPr>
          <w:rFonts w:ascii="Arial" w:hAnsi="Arial"/>
          <w:b/>
          <w:szCs w:val="24"/>
          <w:lang w:eastAsia="it-IT"/>
        </w:rPr>
        <w:t>B) Reclami innanzi alla Corte Sportiva d’Appello a livello territoriale</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per le società appartenenti alla LND</w:t>
      </w:r>
      <w:r>
        <w:rPr>
          <w:rFonts w:ascii="Arial" w:hAnsi="Arial"/>
          <w:szCs w:val="24"/>
          <w:lang w:eastAsia="it-IT"/>
        </w:rPr>
        <w:t xml:space="preserve"> </w:t>
      </w:r>
      <w:r w:rsidRPr="001C396B">
        <w:rPr>
          <w:rFonts w:ascii="Arial" w:hAnsi="Arial"/>
          <w:szCs w:val="24"/>
          <w:lang w:eastAsia="it-IT"/>
        </w:rPr>
        <w:t>partecipanti ai Campionati Reg</w:t>
      </w:r>
      <w:r>
        <w:rPr>
          <w:rFonts w:ascii="Arial" w:hAnsi="Arial"/>
          <w:szCs w:val="24"/>
          <w:lang w:eastAsia="it-IT"/>
        </w:rPr>
        <w:t>.</w:t>
      </w:r>
      <w:proofErr w:type="spellStart"/>
      <w:r w:rsidRPr="001C396B">
        <w:rPr>
          <w:rFonts w:ascii="Arial" w:hAnsi="Arial"/>
          <w:szCs w:val="24"/>
          <w:lang w:eastAsia="it-IT"/>
        </w:rPr>
        <w:t>li</w:t>
      </w:r>
      <w:proofErr w:type="spellEnd"/>
      <w:r w:rsidRPr="001C396B">
        <w:rPr>
          <w:rFonts w:ascii="Arial" w:hAnsi="Arial"/>
          <w:szCs w:val="24"/>
          <w:lang w:eastAsia="it-IT"/>
        </w:rPr>
        <w:t xml:space="preserve"> e Prov</w:t>
      </w:r>
      <w:r>
        <w:rPr>
          <w:rFonts w:ascii="Arial" w:hAnsi="Arial"/>
          <w:szCs w:val="24"/>
          <w:lang w:eastAsia="it-IT"/>
        </w:rPr>
        <w:t>.</w:t>
      </w:r>
      <w:r w:rsidRPr="001C396B">
        <w:rPr>
          <w:rFonts w:ascii="Arial" w:hAnsi="Arial"/>
          <w:szCs w:val="24"/>
          <w:lang w:eastAsia="it-IT"/>
        </w:rPr>
        <w:t xml:space="preserve">li </w:t>
      </w:r>
      <w:r>
        <w:rPr>
          <w:rFonts w:ascii="Arial" w:hAnsi="Arial"/>
          <w:szCs w:val="24"/>
          <w:lang w:eastAsia="it-IT"/>
        </w:rPr>
        <w:tab/>
      </w:r>
      <w:r>
        <w:rPr>
          <w:rFonts w:ascii="Arial" w:hAnsi="Arial"/>
          <w:szCs w:val="24"/>
          <w:lang w:eastAsia="it-IT"/>
        </w:rPr>
        <w:tab/>
      </w:r>
      <w:r w:rsidRPr="001C396B">
        <w:rPr>
          <w:rFonts w:ascii="Arial" w:hAnsi="Arial"/>
          <w:szCs w:val="24"/>
          <w:lang w:eastAsia="it-IT"/>
        </w:rPr>
        <w:t>€ 130,00</w:t>
      </w:r>
    </w:p>
    <w:p w:rsidR="00015642" w:rsidRDefault="00015642" w:rsidP="00015642">
      <w:pPr>
        <w:autoSpaceDE w:val="0"/>
        <w:autoSpaceDN w:val="0"/>
        <w:adjustRightInd w:val="0"/>
        <w:rPr>
          <w:rFonts w:ascii="Arial" w:hAnsi="Arial"/>
          <w:b/>
          <w:szCs w:val="24"/>
          <w:lang w:eastAsia="it-IT"/>
        </w:rPr>
      </w:pPr>
      <w:r w:rsidRPr="001C396B">
        <w:rPr>
          <w:rFonts w:ascii="Arial" w:hAnsi="Arial"/>
          <w:b/>
          <w:szCs w:val="24"/>
          <w:lang w:eastAsia="it-IT"/>
        </w:rPr>
        <w:t xml:space="preserve">- per le società appartenenti al SGS </w:t>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sidRPr="001C396B">
        <w:rPr>
          <w:rFonts w:ascii="Arial" w:hAnsi="Arial"/>
          <w:b/>
          <w:szCs w:val="24"/>
          <w:lang w:eastAsia="it-IT"/>
        </w:rPr>
        <w:t xml:space="preserve">€ </w:t>
      </w:r>
      <w:r>
        <w:rPr>
          <w:rFonts w:ascii="Arial" w:hAnsi="Arial"/>
          <w:b/>
          <w:szCs w:val="24"/>
          <w:lang w:eastAsia="it-IT"/>
        </w:rPr>
        <w:t xml:space="preserve">  </w:t>
      </w:r>
      <w:r w:rsidRPr="001C396B">
        <w:rPr>
          <w:rFonts w:ascii="Arial" w:hAnsi="Arial"/>
          <w:b/>
          <w:szCs w:val="24"/>
          <w:lang w:eastAsia="it-IT"/>
        </w:rPr>
        <w:t>62,00</w:t>
      </w:r>
    </w:p>
    <w:p w:rsidR="00015642" w:rsidRPr="001C396B" w:rsidRDefault="00015642" w:rsidP="00015642">
      <w:pPr>
        <w:autoSpaceDE w:val="0"/>
        <w:autoSpaceDN w:val="0"/>
        <w:adjustRightInd w:val="0"/>
        <w:rPr>
          <w:rFonts w:ascii="Arial" w:hAnsi="Arial"/>
          <w:b/>
          <w:szCs w:val="24"/>
          <w:lang w:eastAsia="it-IT"/>
        </w:rPr>
      </w:pPr>
    </w:p>
    <w:p w:rsidR="00015642" w:rsidRPr="001C396B" w:rsidRDefault="00015642" w:rsidP="00015642">
      <w:pPr>
        <w:autoSpaceDE w:val="0"/>
        <w:autoSpaceDN w:val="0"/>
        <w:adjustRightInd w:val="0"/>
        <w:rPr>
          <w:rFonts w:ascii="Arial" w:hAnsi="Arial"/>
          <w:b/>
          <w:szCs w:val="24"/>
          <w:lang w:eastAsia="it-IT"/>
        </w:rPr>
      </w:pPr>
      <w:r w:rsidRPr="001C396B">
        <w:rPr>
          <w:rFonts w:ascii="Arial" w:hAnsi="Arial"/>
          <w:b/>
          <w:szCs w:val="24"/>
          <w:lang w:eastAsia="it-IT"/>
        </w:rPr>
        <w:t>C) Reclami innanzi alla Corte Sportiva d’Appello a livello nazionale</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t xml:space="preserve">        </w:t>
      </w:r>
      <w:r w:rsidRPr="001C396B">
        <w:rPr>
          <w:rFonts w:ascii="Arial" w:hAnsi="Arial"/>
          <w:szCs w:val="24"/>
          <w:lang w:eastAsia="it-IT"/>
        </w:rPr>
        <w:t>€ 1.000,00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€ 600,00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€ 400,00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LND partecipanti ai Campionati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LND partecipanti ai Campionati Juniores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€ 180,00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partecipanti ai Campionati SGS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€ 180,00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non partecipanti ai Campionati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€ 180,00</w:t>
      </w:r>
    </w:p>
    <w:p w:rsidR="00015642" w:rsidRPr="001C396B" w:rsidRDefault="00015642" w:rsidP="00015642">
      <w:pPr>
        <w:autoSpaceDE w:val="0"/>
        <w:autoSpaceDN w:val="0"/>
        <w:adjustRightInd w:val="0"/>
        <w:rPr>
          <w:rFonts w:ascii="Arial" w:hAnsi="Arial"/>
          <w:szCs w:val="24"/>
          <w:lang w:eastAsia="it-IT"/>
        </w:rPr>
      </w:pPr>
    </w:p>
    <w:p w:rsidR="00015642" w:rsidRPr="006C2FD4" w:rsidRDefault="00015642" w:rsidP="00015642">
      <w:pPr>
        <w:autoSpaceDE w:val="0"/>
        <w:autoSpaceDN w:val="0"/>
        <w:adjustRightInd w:val="0"/>
        <w:rPr>
          <w:rFonts w:ascii="Arial" w:hAnsi="Arial"/>
          <w:b/>
          <w:szCs w:val="24"/>
          <w:lang w:eastAsia="it-IT"/>
        </w:rPr>
      </w:pPr>
      <w:r w:rsidRPr="006C2FD4">
        <w:rPr>
          <w:rFonts w:ascii="Arial" w:hAnsi="Arial"/>
          <w:b/>
          <w:szCs w:val="24"/>
          <w:lang w:eastAsia="it-IT"/>
        </w:rPr>
        <w:t>D) Reclami innanzi alla Corte Federale di Appello</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t xml:space="preserve">         </w:t>
      </w:r>
      <w:r w:rsidRPr="001C396B">
        <w:rPr>
          <w:rFonts w:ascii="Arial" w:hAnsi="Arial"/>
          <w:szCs w:val="24"/>
          <w:lang w:eastAsia="it-IT"/>
        </w:rPr>
        <w:t>€ 1.000,00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€ 600,00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€ 400,00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LND partecipanti ai Campionati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LND partecipanti ai Campionati Juniores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€ 180,00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partecipanti ai Campionati SGS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€ 180,00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non partecipanti ai Campionati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€ 180,00</w:t>
      </w:r>
    </w:p>
    <w:p w:rsidR="00015642" w:rsidRDefault="00015642" w:rsidP="00015642">
      <w:pPr>
        <w:autoSpaceDE w:val="0"/>
        <w:autoSpaceDN w:val="0"/>
        <w:adjustRightInd w:val="0"/>
        <w:rPr>
          <w:rFonts w:ascii="Arial" w:hAnsi="Arial"/>
          <w:b/>
          <w:szCs w:val="24"/>
          <w:lang w:eastAsia="it-IT"/>
        </w:rPr>
      </w:pPr>
    </w:p>
    <w:p w:rsidR="00015642" w:rsidRPr="006C2FD4" w:rsidRDefault="00015642" w:rsidP="00015642">
      <w:pPr>
        <w:autoSpaceDE w:val="0"/>
        <w:autoSpaceDN w:val="0"/>
        <w:adjustRightInd w:val="0"/>
        <w:rPr>
          <w:rFonts w:ascii="Arial" w:hAnsi="Arial"/>
          <w:b/>
          <w:szCs w:val="24"/>
          <w:lang w:eastAsia="it-IT"/>
        </w:rPr>
      </w:pPr>
      <w:r w:rsidRPr="006C2FD4">
        <w:rPr>
          <w:rFonts w:ascii="Arial" w:hAnsi="Arial"/>
          <w:b/>
          <w:szCs w:val="24"/>
          <w:lang w:eastAsia="it-IT"/>
        </w:rPr>
        <w:t>E) Reclami innanzi alla Corte Sportiva d’Appello a livello nazionale con procedura d’urgenza</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t xml:space="preserve">         </w:t>
      </w:r>
      <w:r w:rsidRPr="001C396B">
        <w:rPr>
          <w:rFonts w:ascii="Arial" w:hAnsi="Arial"/>
          <w:szCs w:val="24"/>
          <w:lang w:eastAsia="it-IT"/>
        </w:rPr>
        <w:t>€ 1.300,00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€ 900,00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€ 600,00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LND partecipanti ai Campionati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LND partecipanti ai Campionati Juniores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€ 330,00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partecipanti ai Campionati SGS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€ 330,00</w:t>
      </w:r>
    </w:p>
    <w:p w:rsidR="00015642" w:rsidRDefault="00015642" w:rsidP="00015642">
      <w:pPr>
        <w:autoSpaceDE w:val="0"/>
        <w:autoSpaceDN w:val="0"/>
        <w:adjustRightInd w:val="0"/>
        <w:rPr>
          <w:rFonts w:ascii="Arial" w:hAnsi="Arial"/>
          <w:szCs w:val="24"/>
          <w:lang w:eastAsia="it-IT"/>
        </w:rPr>
      </w:pPr>
    </w:p>
    <w:p w:rsidR="00015642" w:rsidRPr="006C2FD4" w:rsidRDefault="00015642" w:rsidP="00015642">
      <w:pPr>
        <w:autoSpaceDE w:val="0"/>
        <w:autoSpaceDN w:val="0"/>
        <w:adjustRightInd w:val="0"/>
        <w:rPr>
          <w:rFonts w:ascii="Arial" w:hAnsi="Arial"/>
          <w:b/>
          <w:szCs w:val="24"/>
          <w:lang w:eastAsia="it-IT"/>
        </w:rPr>
      </w:pPr>
      <w:r w:rsidRPr="006C2FD4">
        <w:rPr>
          <w:rFonts w:ascii="Arial" w:hAnsi="Arial"/>
          <w:b/>
          <w:szCs w:val="24"/>
          <w:lang w:eastAsia="it-IT"/>
        </w:rPr>
        <w:t xml:space="preserve">F) Ricorsi al Tribunale Federale Nazionale – Sez. Disciplinare (art. 86 C.G.S.)    </w:t>
      </w:r>
      <w:r>
        <w:rPr>
          <w:rFonts w:ascii="Arial" w:hAnsi="Arial"/>
          <w:b/>
          <w:szCs w:val="24"/>
          <w:lang w:eastAsia="it-IT"/>
        </w:rPr>
        <w:t xml:space="preserve"> </w:t>
      </w:r>
      <w:r w:rsidRPr="006C2FD4">
        <w:rPr>
          <w:rFonts w:ascii="Arial" w:hAnsi="Arial"/>
          <w:b/>
          <w:szCs w:val="24"/>
          <w:lang w:eastAsia="it-IT"/>
        </w:rPr>
        <w:t xml:space="preserve">  € 1.000,00</w:t>
      </w:r>
    </w:p>
    <w:p w:rsidR="00015642" w:rsidRDefault="00015642" w:rsidP="00015642">
      <w:pPr>
        <w:autoSpaceDE w:val="0"/>
        <w:autoSpaceDN w:val="0"/>
        <w:adjustRightInd w:val="0"/>
        <w:rPr>
          <w:rFonts w:ascii="Arial" w:hAnsi="Arial"/>
          <w:szCs w:val="24"/>
          <w:lang w:eastAsia="it-IT"/>
        </w:rPr>
      </w:pPr>
    </w:p>
    <w:p w:rsidR="00015642" w:rsidRPr="006C2FD4" w:rsidRDefault="00015642" w:rsidP="00015642">
      <w:pPr>
        <w:autoSpaceDE w:val="0"/>
        <w:autoSpaceDN w:val="0"/>
        <w:adjustRightInd w:val="0"/>
        <w:rPr>
          <w:rFonts w:ascii="Arial" w:hAnsi="Arial"/>
          <w:b/>
          <w:szCs w:val="24"/>
          <w:lang w:eastAsia="it-IT"/>
        </w:rPr>
      </w:pPr>
      <w:r w:rsidRPr="006C2FD4">
        <w:rPr>
          <w:rFonts w:ascii="Arial" w:hAnsi="Arial"/>
          <w:b/>
          <w:szCs w:val="24"/>
          <w:lang w:eastAsia="it-IT"/>
        </w:rPr>
        <w:t xml:space="preserve">G) Ricorsi al Tribunale Federale a livello territoriale (art. 94 C.G.S.) </w:t>
      </w:r>
      <w:r w:rsidRPr="006C2FD4">
        <w:rPr>
          <w:rFonts w:ascii="Arial" w:hAnsi="Arial"/>
          <w:b/>
          <w:szCs w:val="24"/>
          <w:lang w:eastAsia="it-IT"/>
        </w:rPr>
        <w:tab/>
      </w:r>
      <w:r w:rsidRPr="006C2FD4">
        <w:rPr>
          <w:rFonts w:ascii="Arial" w:hAnsi="Arial"/>
          <w:b/>
          <w:szCs w:val="24"/>
          <w:lang w:eastAsia="it-IT"/>
        </w:rPr>
        <w:tab/>
      </w:r>
      <w:r w:rsidRPr="006C2FD4">
        <w:rPr>
          <w:rFonts w:ascii="Arial" w:hAnsi="Arial"/>
          <w:b/>
          <w:szCs w:val="24"/>
          <w:lang w:eastAsia="it-IT"/>
        </w:rPr>
        <w:tab/>
        <w:t xml:space="preserve">  € 50,00</w:t>
      </w:r>
    </w:p>
    <w:p w:rsidR="00015642" w:rsidRDefault="00015642" w:rsidP="00015642">
      <w:pPr>
        <w:autoSpaceDE w:val="0"/>
        <w:autoSpaceDN w:val="0"/>
        <w:adjustRightInd w:val="0"/>
        <w:rPr>
          <w:rFonts w:ascii="Arial" w:hAnsi="Arial"/>
          <w:szCs w:val="24"/>
          <w:lang w:eastAsia="it-IT"/>
        </w:rPr>
      </w:pPr>
    </w:p>
    <w:p w:rsidR="00015642" w:rsidRPr="006C2FD4" w:rsidRDefault="00015642" w:rsidP="00015642">
      <w:pPr>
        <w:autoSpaceDE w:val="0"/>
        <w:autoSpaceDN w:val="0"/>
        <w:adjustRightInd w:val="0"/>
        <w:rPr>
          <w:rFonts w:ascii="Arial" w:hAnsi="Arial"/>
          <w:b/>
          <w:szCs w:val="24"/>
          <w:lang w:eastAsia="it-IT"/>
        </w:rPr>
      </w:pPr>
      <w:r w:rsidRPr="006C2FD4">
        <w:rPr>
          <w:rFonts w:ascii="Arial" w:hAnsi="Arial"/>
          <w:b/>
          <w:szCs w:val="24"/>
          <w:lang w:eastAsia="it-IT"/>
        </w:rPr>
        <w:t>H) Ricorsi innanzi al Tribunale Federale Nazionale - Sezione Vertenze Economiche</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€ 500,00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€ 400,00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€ 170,00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LND partecipanti ai Campionati Nazionali </w:t>
      </w:r>
      <w:r>
        <w:rPr>
          <w:rFonts w:ascii="Arial" w:hAnsi="Arial"/>
          <w:szCs w:val="24"/>
          <w:lang w:eastAsia="it-IT"/>
        </w:rPr>
        <w:tab/>
      </w:r>
      <w:r>
        <w:rPr>
          <w:rFonts w:ascii="Arial" w:hAnsi="Arial"/>
          <w:szCs w:val="24"/>
          <w:lang w:eastAsia="it-IT"/>
        </w:rPr>
        <w:tab/>
      </w:r>
      <w:r w:rsidRPr="001C396B">
        <w:rPr>
          <w:rFonts w:ascii="Arial" w:hAnsi="Arial"/>
          <w:szCs w:val="24"/>
          <w:lang w:eastAsia="it-IT"/>
        </w:rPr>
        <w:t>€ 170,00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per le società appartenenti alla LND</w:t>
      </w:r>
      <w:r>
        <w:rPr>
          <w:rFonts w:ascii="Arial" w:hAnsi="Arial"/>
          <w:szCs w:val="24"/>
          <w:lang w:eastAsia="it-IT"/>
        </w:rPr>
        <w:t xml:space="preserve"> </w:t>
      </w:r>
      <w:r w:rsidRPr="001C396B">
        <w:rPr>
          <w:rFonts w:ascii="Arial" w:hAnsi="Arial"/>
          <w:szCs w:val="24"/>
          <w:lang w:eastAsia="it-IT"/>
        </w:rPr>
        <w:t>partecipanti ai Campionati Regionali e Provinciali € 130,00</w:t>
      </w:r>
    </w:p>
    <w:p w:rsidR="00015642" w:rsidRDefault="00015642" w:rsidP="00015642">
      <w:pPr>
        <w:autoSpaceDE w:val="0"/>
        <w:autoSpaceDN w:val="0"/>
        <w:adjustRightInd w:val="0"/>
        <w:rPr>
          <w:rFonts w:ascii="Arial" w:hAnsi="Arial"/>
          <w:b/>
          <w:szCs w:val="24"/>
          <w:lang w:eastAsia="it-IT"/>
        </w:rPr>
      </w:pPr>
      <w:r w:rsidRPr="009E2ADD">
        <w:rPr>
          <w:rFonts w:ascii="Arial" w:hAnsi="Arial"/>
          <w:b/>
          <w:szCs w:val="24"/>
          <w:lang w:eastAsia="it-IT"/>
        </w:rPr>
        <w:t xml:space="preserve">- per le società appartenenti al SGS </w:t>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sidRPr="009E2ADD">
        <w:rPr>
          <w:rFonts w:ascii="Arial" w:hAnsi="Arial"/>
          <w:b/>
          <w:szCs w:val="24"/>
          <w:lang w:eastAsia="it-IT"/>
        </w:rPr>
        <w:t xml:space="preserve">€ </w:t>
      </w:r>
      <w:r>
        <w:rPr>
          <w:rFonts w:ascii="Arial" w:hAnsi="Arial"/>
          <w:b/>
          <w:szCs w:val="24"/>
          <w:lang w:eastAsia="it-IT"/>
        </w:rPr>
        <w:t xml:space="preserve">  </w:t>
      </w:r>
      <w:r w:rsidRPr="009E2ADD">
        <w:rPr>
          <w:rFonts w:ascii="Arial" w:hAnsi="Arial"/>
          <w:b/>
          <w:szCs w:val="24"/>
          <w:lang w:eastAsia="it-IT"/>
        </w:rPr>
        <w:t>78,00</w:t>
      </w:r>
    </w:p>
    <w:p w:rsidR="00015642" w:rsidRPr="009E2ADD" w:rsidRDefault="00015642" w:rsidP="00015642">
      <w:pPr>
        <w:autoSpaceDE w:val="0"/>
        <w:autoSpaceDN w:val="0"/>
        <w:adjustRightInd w:val="0"/>
        <w:rPr>
          <w:rFonts w:ascii="Arial" w:hAnsi="Arial"/>
          <w:b/>
          <w:szCs w:val="24"/>
          <w:lang w:eastAsia="it-IT"/>
        </w:rPr>
      </w:pPr>
    </w:p>
    <w:p w:rsidR="00015642" w:rsidRPr="009E2ADD" w:rsidRDefault="00015642" w:rsidP="00015642">
      <w:pPr>
        <w:autoSpaceDE w:val="0"/>
        <w:autoSpaceDN w:val="0"/>
        <w:adjustRightInd w:val="0"/>
        <w:rPr>
          <w:rFonts w:ascii="Arial" w:hAnsi="Arial"/>
          <w:b/>
          <w:szCs w:val="24"/>
          <w:lang w:eastAsia="it-IT"/>
        </w:rPr>
      </w:pPr>
      <w:r w:rsidRPr="009E2ADD">
        <w:rPr>
          <w:rFonts w:ascii="Arial" w:hAnsi="Arial"/>
          <w:b/>
          <w:szCs w:val="24"/>
          <w:lang w:eastAsia="it-IT"/>
        </w:rPr>
        <w:t>I) Ricorsi innanzi al Tribunale Nazionale Federale - Sezione Tesseramenti</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€ 600,00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LNP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€ 400,00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lastRenderedPageBreak/>
        <w:t xml:space="preserve">- per le società appartenenti alla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€ 170,00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LND partecipanti ai Campionati Nazionali </w:t>
      </w:r>
      <w:r>
        <w:rPr>
          <w:rFonts w:ascii="Arial" w:hAnsi="Arial"/>
          <w:szCs w:val="24"/>
          <w:lang w:eastAsia="it-IT"/>
        </w:rPr>
        <w:tab/>
      </w:r>
      <w:r>
        <w:rPr>
          <w:rFonts w:ascii="Arial" w:hAnsi="Arial"/>
          <w:szCs w:val="24"/>
          <w:lang w:eastAsia="it-IT"/>
        </w:rPr>
        <w:tab/>
      </w:r>
      <w:r w:rsidRPr="001C396B">
        <w:rPr>
          <w:rFonts w:ascii="Arial" w:hAnsi="Arial"/>
          <w:szCs w:val="24"/>
          <w:lang w:eastAsia="it-IT"/>
        </w:rPr>
        <w:t>€ 170,00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per le società appartenenti alla LND partecipanti</w:t>
      </w:r>
      <w:r>
        <w:rPr>
          <w:rFonts w:ascii="Arial" w:hAnsi="Arial"/>
          <w:szCs w:val="24"/>
          <w:lang w:eastAsia="it-IT"/>
        </w:rPr>
        <w:t xml:space="preserve"> </w:t>
      </w:r>
      <w:r w:rsidRPr="001C396B">
        <w:rPr>
          <w:rFonts w:ascii="Arial" w:hAnsi="Arial"/>
          <w:szCs w:val="24"/>
          <w:lang w:eastAsia="it-IT"/>
        </w:rPr>
        <w:t>ai Campionati Regionali e Provinciali € 130,00</w:t>
      </w:r>
    </w:p>
    <w:p w:rsidR="00015642" w:rsidRDefault="00015642" w:rsidP="00015642">
      <w:pPr>
        <w:autoSpaceDE w:val="0"/>
        <w:autoSpaceDN w:val="0"/>
        <w:adjustRightInd w:val="0"/>
        <w:rPr>
          <w:rFonts w:ascii="Arial" w:hAnsi="Arial"/>
          <w:b/>
          <w:szCs w:val="24"/>
          <w:lang w:eastAsia="it-IT"/>
        </w:rPr>
      </w:pPr>
      <w:r w:rsidRPr="009E2ADD">
        <w:rPr>
          <w:rFonts w:ascii="Arial" w:hAnsi="Arial"/>
          <w:b/>
          <w:szCs w:val="24"/>
          <w:lang w:eastAsia="it-IT"/>
        </w:rPr>
        <w:t xml:space="preserve">- per le società appartenenti al SGS </w:t>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sidRPr="009E2ADD">
        <w:rPr>
          <w:rFonts w:ascii="Arial" w:hAnsi="Arial"/>
          <w:b/>
          <w:szCs w:val="24"/>
          <w:lang w:eastAsia="it-IT"/>
        </w:rPr>
        <w:t xml:space="preserve">€ </w:t>
      </w:r>
      <w:r>
        <w:rPr>
          <w:rFonts w:ascii="Arial" w:hAnsi="Arial"/>
          <w:b/>
          <w:szCs w:val="24"/>
          <w:lang w:eastAsia="it-IT"/>
        </w:rPr>
        <w:t xml:space="preserve">  </w:t>
      </w:r>
      <w:r w:rsidRPr="009E2ADD">
        <w:rPr>
          <w:rFonts w:ascii="Arial" w:hAnsi="Arial"/>
          <w:b/>
          <w:szCs w:val="24"/>
          <w:lang w:eastAsia="it-IT"/>
        </w:rPr>
        <w:t>78,00</w:t>
      </w:r>
    </w:p>
    <w:p w:rsidR="00015642" w:rsidRPr="009E2ADD" w:rsidRDefault="00015642" w:rsidP="00015642">
      <w:pPr>
        <w:autoSpaceDE w:val="0"/>
        <w:autoSpaceDN w:val="0"/>
        <w:adjustRightInd w:val="0"/>
        <w:rPr>
          <w:rFonts w:ascii="Arial" w:hAnsi="Arial"/>
          <w:b/>
          <w:szCs w:val="24"/>
          <w:lang w:eastAsia="it-IT"/>
        </w:rPr>
      </w:pPr>
    </w:p>
    <w:p w:rsidR="00015642" w:rsidRPr="0045219A" w:rsidRDefault="00015642" w:rsidP="00015642">
      <w:pPr>
        <w:autoSpaceDE w:val="0"/>
        <w:autoSpaceDN w:val="0"/>
        <w:adjustRightInd w:val="0"/>
        <w:rPr>
          <w:rFonts w:ascii="Arial" w:hAnsi="Arial"/>
          <w:b/>
          <w:szCs w:val="24"/>
          <w:lang w:eastAsia="it-IT"/>
        </w:rPr>
      </w:pPr>
      <w:r w:rsidRPr="0045219A">
        <w:rPr>
          <w:rFonts w:ascii="Arial" w:hAnsi="Arial"/>
          <w:b/>
          <w:szCs w:val="24"/>
          <w:lang w:eastAsia="it-IT"/>
        </w:rPr>
        <w:t>J) Ricorsi presentati direttamente e in proprio dai tesserati</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LNP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LNP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€ 180,00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LND partecipanti ai Campionati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LND partecipanti ai Campionati Nazionali Juniores </w:t>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90,00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di società appartenenti alla LND partecipanti ai</w:t>
      </w:r>
      <w:r>
        <w:rPr>
          <w:rFonts w:ascii="Arial" w:hAnsi="Arial"/>
          <w:szCs w:val="24"/>
          <w:lang w:eastAsia="it-IT"/>
        </w:rPr>
        <w:t xml:space="preserve"> </w:t>
      </w:r>
      <w:r w:rsidRPr="001C396B">
        <w:rPr>
          <w:rFonts w:ascii="Arial" w:hAnsi="Arial"/>
          <w:szCs w:val="24"/>
          <w:lang w:eastAsia="it-IT"/>
        </w:rPr>
        <w:t xml:space="preserve">Campionati Regionali e Provinciali </w:t>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65,00</w:t>
      </w:r>
    </w:p>
    <w:p w:rsidR="00015642" w:rsidRDefault="00015642" w:rsidP="00015642">
      <w:pPr>
        <w:autoSpaceDE w:val="0"/>
        <w:autoSpaceDN w:val="0"/>
        <w:adjustRightInd w:val="0"/>
        <w:rPr>
          <w:rFonts w:ascii="Arial" w:hAnsi="Arial"/>
          <w:b/>
          <w:szCs w:val="24"/>
          <w:lang w:eastAsia="it-IT"/>
        </w:rPr>
      </w:pPr>
      <w:r w:rsidRPr="0045219A">
        <w:rPr>
          <w:rFonts w:ascii="Arial" w:hAnsi="Arial"/>
          <w:b/>
          <w:szCs w:val="24"/>
          <w:lang w:eastAsia="it-IT"/>
        </w:rPr>
        <w:t xml:space="preserve">- di società partecipanti ai campionanti SGS </w:t>
      </w:r>
      <w:r w:rsidRPr="0045219A">
        <w:rPr>
          <w:rFonts w:ascii="Arial" w:hAnsi="Arial"/>
          <w:b/>
          <w:szCs w:val="24"/>
          <w:lang w:eastAsia="it-IT"/>
        </w:rPr>
        <w:tab/>
      </w:r>
      <w:r w:rsidRPr="0045219A">
        <w:rPr>
          <w:rFonts w:ascii="Arial" w:hAnsi="Arial"/>
          <w:b/>
          <w:szCs w:val="24"/>
          <w:lang w:eastAsia="it-IT"/>
        </w:rPr>
        <w:tab/>
      </w:r>
      <w:r w:rsidRPr="0045219A">
        <w:rPr>
          <w:rFonts w:ascii="Arial" w:hAnsi="Arial"/>
          <w:b/>
          <w:szCs w:val="24"/>
          <w:lang w:eastAsia="it-IT"/>
        </w:rPr>
        <w:tab/>
      </w:r>
      <w:r w:rsidRPr="0045219A">
        <w:rPr>
          <w:rFonts w:ascii="Arial" w:hAnsi="Arial"/>
          <w:b/>
          <w:szCs w:val="24"/>
          <w:lang w:eastAsia="it-IT"/>
        </w:rPr>
        <w:tab/>
      </w:r>
      <w:r w:rsidRPr="0045219A">
        <w:rPr>
          <w:rFonts w:ascii="Arial" w:hAnsi="Arial"/>
          <w:b/>
          <w:szCs w:val="24"/>
          <w:lang w:eastAsia="it-IT"/>
        </w:rPr>
        <w:tab/>
      </w:r>
      <w:r w:rsidRPr="0045219A">
        <w:rPr>
          <w:rFonts w:ascii="Arial" w:hAnsi="Arial"/>
          <w:b/>
          <w:szCs w:val="24"/>
          <w:lang w:eastAsia="it-IT"/>
        </w:rPr>
        <w:tab/>
        <w:t>€   31,00</w:t>
      </w:r>
    </w:p>
    <w:p w:rsidR="00015642" w:rsidRPr="00BA6C7F" w:rsidRDefault="00015642" w:rsidP="00015642">
      <w:pPr>
        <w:autoSpaceDE w:val="0"/>
        <w:autoSpaceDN w:val="0"/>
        <w:adjustRightInd w:val="0"/>
        <w:rPr>
          <w:rFonts w:ascii="Arial" w:hAnsi="Arial"/>
          <w:b/>
          <w:sz w:val="14"/>
          <w:szCs w:val="14"/>
          <w:lang w:eastAsia="it-IT"/>
        </w:rPr>
      </w:pPr>
    </w:p>
    <w:p w:rsidR="00015642" w:rsidRPr="0045219A" w:rsidRDefault="00015642" w:rsidP="00015642">
      <w:pPr>
        <w:autoSpaceDE w:val="0"/>
        <w:autoSpaceDN w:val="0"/>
        <w:adjustRightInd w:val="0"/>
        <w:rPr>
          <w:rFonts w:ascii="Arial" w:hAnsi="Arial"/>
          <w:b/>
          <w:szCs w:val="24"/>
          <w:lang w:eastAsia="it-IT"/>
        </w:rPr>
      </w:pPr>
      <w:r w:rsidRPr="0045219A">
        <w:rPr>
          <w:rFonts w:ascii="Arial" w:hAnsi="Arial"/>
          <w:b/>
          <w:szCs w:val="24"/>
          <w:lang w:eastAsia="it-IT"/>
        </w:rPr>
        <w:t>K) Ricorsi presentati direttamente e in proprio dai tesserati con procedura d’urgenza</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LNP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€ 330,00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LNP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€ 330,00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€ 230,00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per le società appartenenti alla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€ 130,00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LND partecipanti ai Campionati Nazionali </w:t>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€ 130,00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 società appartenenti alla LND partecipanti ai Campionati Nazionali Juniores </w:t>
      </w:r>
      <w:r>
        <w:rPr>
          <w:rFonts w:ascii="Arial" w:hAnsi="Arial"/>
          <w:szCs w:val="24"/>
          <w:lang w:eastAsia="it-IT"/>
        </w:rPr>
        <w:tab/>
      </w:r>
      <w:r>
        <w:rPr>
          <w:rFonts w:ascii="Arial" w:hAnsi="Arial"/>
          <w:szCs w:val="24"/>
          <w:lang w:eastAsia="it-IT"/>
        </w:rPr>
        <w:tab/>
      </w:r>
      <w:r w:rsidRPr="001C396B">
        <w:rPr>
          <w:rFonts w:ascii="Arial" w:hAnsi="Arial"/>
          <w:szCs w:val="24"/>
          <w:lang w:eastAsia="it-IT"/>
        </w:rPr>
        <w:t>€ 110,00</w:t>
      </w:r>
    </w:p>
    <w:p w:rsidR="00015642" w:rsidRDefault="00015642" w:rsidP="00015642">
      <w:pPr>
        <w:autoSpaceDE w:val="0"/>
        <w:autoSpaceDN w:val="0"/>
        <w:adjustRightInd w:val="0"/>
        <w:rPr>
          <w:rFonts w:ascii="Arial" w:hAnsi="Arial"/>
          <w:b/>
          <w:szCs w:val="24"/>
          <w:lang w:eastAsia="it-IT"/>
        </w:rPr>
      </w:pPr>
      <w:r w:rsidRPr="0045219A">
        <w:rPr>
          <w:rFonts w:ascii="Arial" w:hAnsi="Arial"/>
          <w:b/>
          <w:szCs w:val="24"/>
          <w:lang w:eastAsia="it-IT"/>
        </w:rPr>
        <w:t xml:space="preserve">- di società partecipanti ai Campionati SGS Nazionali </w:t>
      </w:r>
      <w:r w:rsidRPr="0045219A">
        <w:rPr>
          <w:rFonts w:ascii="Arial" w:hAnsi="Arial"/>
          <w:b/>
          <w:szCs w:val="24"/>
          <w:lang w:eastAsia="it-IT"/>
        </w:rPr>
        <w:tab/>
      </w:r>
      <w:r w:rsidRPr="0045219A">
        <w:rPr>
          <w:rFonts w:ascii="Arial" w:hAnsi="Arial"/>
          <w:b/>
          <w:szCs w:val="24"/>
          <w:lang w:eastAsia="it-IT"/>
        </w:rPr>
        <w:tab/>
      </w:r>
      <w:r w:rsidRPr="0045219A">
        <w:rPr>
          <w:rFonts w:ascii="Arial" w:hAnsi="Arial"/>
          <w:b/>
          <w:szCs w:val="24"/>
          <w:lang w:eastAsia="it-IT"/>
        </w:rPr>
        <w:tab/>
      </w:r>
      <w:r w:rsidRPr="0045219A">
        <w:rPr>
          <w:rFonts w:ascii="Arial" w:hAnsi="Arial"/>
          <w:b/>
          <w:szCs w:val="24"/>
          <w:lang w:eastAsia="it-IT"/>
        </w:rPr>
        <w:tab/>
      </w:r>
      <w:r w:rsidRPr="0045219A">
        <w:rPr>
          <w:rFonts w:ascii="Arial" w:hAnsi="Arial"/>
          <w:b/>
          <w:szCs w:val="24"/>
          <w:lang w:eastAsia="it-IT"/>
        </w:rPr>
        <w:tab/>
        <w:t>€   90,00</w:t>
      </w:r>
    </w:p>
    <w:p w:rsidR="00015642" w:rsidRPr="0045219A" w:rsidRDefault="00015642" w:rsidP="00015642">
      <w:pPr>
        <w:autoSpaceDE w:val="0"/>
        <w:autoSpaceDN w:val="0"/>
        <w:adjustRightInd w:val="0"/>
        <w:rPr>
          <w:rFonts w:ascii="Arial" w:hAnsi="Arial"/>
          <w:b/>
          <w:szCs w:val="24"/>
          <w:lang w:eastAsia="it-IT"/>
        </w:rPr>
      </w:pPr>
    </w:p>
    <w:p w:rsidR="00015642" w:rsidRPr="0045219A" w:rsidRDefault="00015642" w:rsidP="00015642">
      <w:pPr>
        <w:autoSpaceDE w:val="0"/>
        <w:autoSpaceDN w:val="0"/>
        <w:adjustRightInd w:val="0"/>
        <w:rPr>
          <w:rFonts w:ascii="Arial" w:hAnsi="Arial"/>
          <w:b/>
          <w:sz w:val="21"/>
          <w:szCs w:val="21"/>
          <w:lang w:eastAsia="it-IT"/>
        </w:rPr>
      </w:pPr>
      <w:r w:rsidRPr="0045219A">
        <w:rPr>
          <w:rFonts w:ascii="Arial" w:hAnsi="Arial"/>
          <w:b/>
          <w:sz w:val="21"/>
          <w:szCs w:val="21"/>
          <w:lang w:eastAsia="it-IT"/>
        </w:rPr>
        <w:t>L) Ricorsi presentati direttamente e in proprio dagli associati dell’Associazione Italiana Arbitri</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appartenenti ai ruoli CAN -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appartenenti ai ruoli CAN -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€ 220,00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appartenenti ai ruoli CAN -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€ 180,00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appartenenti ai ruoli CAN D/CAN 5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appartenenti ai ruoli CAI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90,00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appartenenti ai ruoli Regionali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65,00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appartenenti ai ruoli Provinciali/Sezionali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31,00</w:t>
      </w:r>
    </w:p>
    <w:p w:rsidR="00015642" w:rsidRDefault="00015642" w:rsidP="00015642">
      <w:pPr>
        <w:autoSpaceDE w:val="0"/>
        <w:autoSpaceDN w:val="0"/>
        <w:adjustRightInd w:val="0"/>
        <w:rPr>
          <w:rFonts w:ascii="Arial" w:hAnsi="Arial"/>
          <w:szCs w:val="24"/>
          <w:lang w:eastAsia="it-IT"/>
        </w:rPr>
      </w:pPr>
    </w:p>
    <w:p w:rsidR="00015642" w:rsidRDefault="00015642" w:rsidP="00015642">
      <w:pPr>
        <w:autoSpaceDE w:val="0"/>
        <w:autoSpaceDN w:val="0"/>
        <w:adjustRightInd w:val="0"/>
        <w:rPr>
          <w:rFonts w:ascii="Arial" w:hAnsi="Arial"/>
          <w:b/>
          <w:szCs w:val="24"/>
          <w:lang w:eastAsia="it-IT"/>
        </w:rPr>
      </w:pPr>
      <w:r w:rsidRPr="0045219A">
        <w:rPr>
          <w:rFonts w:ascii="Arial" w:hAnsi="Arial"/>
          <w:b/>
          <w:szCs w:val="24"/>
          <w:lang w:eastAsia="it-IT"/>
        </w:rPr>
        <w:t>M) Ricorsi presentati direttamente e in proprio dai</w:t>
      </w:r>
      <w:r>
        <w:rPr>
          <w:rFonts w:ascii="Arial" w:hAnsi="Arial"/>
          <w:b/>
          <w:szCs w:val="24"/>
          <w:lang w:eastAsia="it-IT"/>
        </w:rPr>
        <w:t xml:space="preserve"> </w:t>
      </w:r>
      <w:r w:rsidRPr="0045219A">
        <w:rPr>
          <w:rFonts w:ascii="Arial" w:hAnsi="Arial"/>
          <w:b/>
          <w:szCs w:val="24"/>
          <w:lang w:eastAsia="it-IT"/>
        </w:rPr>
        <w:t xml:space="preserve">Dirigenti federali </w:t>
      </w:r>
    </w:p>
    <w:p w:rsidR="00015642" w:rsidRDefault="00015642" w:rsidP="00015642">
      <w:pPr>
        <w:autoSpaceDE w:val="0"/>
        <w:autoSpaceDN w:val="0"/>
        <w:adjustRightInd w:val="0"/>
        <w:rPr>
          <w:rFonts w:ascii="Arial" w:hAnsi="Arial"/>
          <w:b/>
          <w:szCs w:val="24"/>
          <w:lang w:eastAsia="it-IT"/>
        </w:rPr>
      </w:pPr>
      <w:r>
        <w:rPr>
          <w:rFonts w:ascii="Arial" w:hAnsi="Arial"/>
          <w:b/>
          <w:szCs w:val="24"/>
          <w:lang w:eastAsia="it-IT"/>
        </w:rPr>
        <w:t xml:space="preserve">     </w:t>
      </w:r>
      <w:proofErr w:type="gramStart"/>
      <w:r w:rsidRPr="0045219A">
        <w:rPr>
          <w:rFonts w:ascii="Arial" w:hAnsi="Arial"/>
          <w:b/>
          <w:szCs w:val="24"/>
          <w:lang w:eastAsia="it-IT"/>
        </w:rPr>
        <w:t>dinanzi</w:t>
      </w:r>
      <w:proofErr w:type="gramEnd"/>
      <w:r w:rsidRPr="0045219A">
        <w:rPr>
          <w:rFonts w:ascii="Arial" w:hAnsi="Arial"/>
          <w:b/>
          <w:szCs w:val="24"/>
          <w:lang w:eastAsia="it-IT"/>
        </w:rPr>
        <w:t xml:space="preserve"> agli organi di giustizia sportiva </w:t>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Pr>
          <w:rFonts w:ascii="Arial" w:hAnsi="Arial"/>
          <w:b/>
          <w:szCs w:val="24"/>
          <w:lang w:eastAsia="it-IT"/>
        </w:rPr>
        <w:tab/>
      </w:r>
      <w:r w:rsidRPr="0045219A">
        <w:rPr>
          <w:rFonts w:ascii="Arial" w:hAnsi="Arial"/>
          <w:b/>
          <w:szCs w:val="24"/>
          <w:lang w:eastAsia="it-IT"/>
        </w:rPr>
        <w:t>€ 250,00</w:t>
      </w:r>
    </w:p>
    <w:p w:rsidR="00015642" w:rsidRDefault="00015642" w:rsidP="00015642">
      <w:pPr>
        <w:autoSpaceDE w:val="0"/>
        <w:autoSpaceDN w:val="0"/>
        <w:adjustRightInd w:val="0"/>
        <w:rPr>
          <w:rFonts w:ascii="Arial" w:hAnsi="Arial"/>
          <w:b/>
          <w:szCs w:val="24"/>
          <w:lang w:eastAsia="it-IT"/>
        </w:rPr>
      </w:pPr>
      <w:r w:rsidRPr="0045219A">
        <w:rPr>
          <w:rFonts w:ascii="Arial" w:hAnsi="Arial"/>
          <w:b/>
          <w:szCs w:val="24"/>
          <w:lang w:eastAsia="it-IT"/>
        </w:rPr>
        <w:t xml:space="preserve">N) Ricorsi Innanzi la Commissione Accordi Economici per il Calcio Femminile </w:t>
      </w:r>
      <w:r>
        <w:rPr>
          <w:rFonts w:ascii="Arial" w:hAnsi="Arial"/>
          <w:b/>
          <w:szCs w:val="24"/>
          <w:lang w:eastAsia="it-IT"/>
        </w:rPr>
        <w:tab/>
      </w:r>
      <w:r w:rsidRPr="0045219A">
        <w:rPr>
          <w:rFonts w:ascii="Arial" w:hAnsi="Arial"/>
          <w:b/>
          <w:szCs w:val="24"/>
          <w:lang w:eastAsia="it-IT"/>
        </w:rPr>
        <w:t>€ 100,00</w:t>
      </w:r>
    </w:p>
    <w:p w:rsidR="00015642" w:rsidRPr="0045219A" w:rsidRDefault="00015642" w:rsidP="00015642">
      <w:pPr>
        <w:autoSpaceDE w:val="0"/>
        <w:autoSpaceDN w:val="0"/>
        <w:adjustRightInd w:val="0"/>
        <w:rPr>
          <w:rFonts w:ascii="Arial" w:hAnsi="Arial"/>
          <w:b/>
          <w:szCs w:val="24"/>
          <w:lang w:eastAsia="it-IT"/>
        </w:rPr>
      </w:pPr>
    </w:p>
    <w:p w:rsidR="00015642" w:rsidRPr="007B5047" w:rsidRDefault="00015642" w:rsidP="00015642">
      <w:pPr>
        <w:autoSpaceDE w:val="0"/>
        <w:autoSpaceDN w:val="0"/>
        <w:adjustRightInd w:val="0"/>
        <w:rPr>
          <w:rFonts w:ascii="Arial" w:hAnsi="Arial"/>
          <w:b/>
          <w:szCs w:val="24"/>
          <w:u w:val="single"/>
          <w:lang w:eastAsia="it-IT"/>
        </w:rPr>
      </w:pPr>
      <w:r w:rsidRPr="007B5047">
        <w:rPr>
          <w:rFonts w:ascii="Arial" w:hAnsi="Arial"/>
          <w:b/>
          <w:szCs w:val="24"/>
          <w:u w:val="single"/>
          <w:lang w:eastAsia="it-IT"/>
        </w:rPr>
        <w:t>5. Tasse di tesseramento</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Calciatori Professionisti di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Calciatori Professionisti di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Calciatori Professionisti di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Calciatori Professionisti stranieri (1° Tesseramento)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Calciatori Giovani di Serie A, B,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15,00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Calciatrici della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10,00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Calciatori Dilettanti; ““Giovani Dilettanti”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7,00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Calciatori Attività Ricreativa ed Amatoriale (tessera color bianco) </w:t>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6,00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w:t>
      </w:r>
      <w:proofErr w:type="gramStart"/>
      <w:r w:rsidRPr="001C396B">
        <w:rPr>
          <w:rFonts w:ascii="Arial" w:hAnsi="Arial"/>
          <w:szCs w:val="24"/>
          <w:lang w:eastAsia="it-IT"/>
        </w:rPr>
        <w:t>comprensive</w:t>
      </w:r>
      <w:proofErr w:type="gramEnd"/>
      <w:r w:rsidRPr="001C396B">
        <w:rPr>
          <w:rFonts w:ascii="Arial" w:hAnsi="Arial"/>
          <w:szCs w:val="24"/>
          <w:lang w:eastAsia="it-IT"/>
        </w:rPr>
        <w:t xml:space="preserve"> di costo cartellino, tassa</w:t>
      </w:r>
      <w:r>
        <w:rPr>
          <w:rFonts w:ascii="Arial" w:hAnsi="Arial"/>
          <w:szCs w:val="24"/>
          <w:lang w:eastAsia="it-IT"/>
        </w:rPr>
        <w:t xml:space="preserve"> </w:t>
      </w:r>
      <w:r w:rsidRPr="001C396B">
        <w:rPr>
          <w:rFonts w:ascii="Arial" w:hAnsi="Arial"/>
          <w:szCs w:val="24"/>
          <w:lang w:eastAsia="it-IT"/>
        </w:rPr>
        <w:t>di tesseramento e premio assicurativo)</w:t>
      </w:r>
    </w:p>
    <w:p w:rsidR="00015642" w:rsidRPr="00BA6C7F" w:rsidRDefault="00015642" w:rsidP="00015642">
      <w:pPr>
        <w:autoSpaceDE w:val="0"/>
        <w:autoSpaceDN w:val="0"/>
        <w:adjustRightInd w:val="0"/>
        <w:rPr>
          <w:rFonts w:ascii="Arial" w:hAnsi="Arial"/>
          <w:sz w:val="14"/>
          <w:szCs w:val="14"/>
          <w:lang w:eastAsia="it-IT"/>
        </w:rPr>
      </w:pPr>
    </w:p>
    <w:p w:rsidR="00015642" w:rsidRPr="00BA6C7F" w:rsidRDefault="00015642" w:rsidP="00015642">
      <w:pPr>
        <w:autoSpaceDE w:val="0"/>
        <w:autoSpaceDN w:val="0"/>
        <w:adjustRightInd w:val="0"/>
        <w:rPr>
          <w:rFonts w:ascii="Arial" w:hAnsi="Arial"/>
          <w:b/>
          <w:szCs w:val="24"/>
          <w:lang w:eastAsia="it-IT"/>
        </w:rPr>
      </w:pPr>
      <w:r w:rsidRPr="00BA6C7F">
        <w:rPr>
          <w:rFonts w:ascii="Arial" w:hAnsi="Arial"/>
          <w:b/>
          <w:szCs w:val="24"/>
          <w:lang w:eastAsia="it-IT"/>
        </w:rPr>
        <w:t xml:space="preserve">- Calciatori “Giovani” - Pulcini ed Esordienti </w:t>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t>€     6,00</w:t>
      </w:r>
    </w:p>
    <w:p w:rsidR="00015642" w:rsidRPr="00BA6C7F" w:rsidRDefault="00015642" w:rsidP="00015642">
      <w:pPr>
        <w:autoSpaceDE w:val="0"/>
        <w:autoSpaceDN w:val="0"/>
        <w:adjustRightInd w:val="0"/>
        <w:rPr>
          <w:rFonts w:ascii="Arial" w:hAnsi="Arial"/>
          <w:b/>
          <w:szCs w:val="24"/>
          <w:lang w:eastAsia="it-IT"/>
        </w:rPr>
      </w:pPr>
      <w:r w:rsidRPr="00BA6C7F">
        <w:rPr>
          <w:rFonts w:ascii="Arial" w:hAnsi="Arial"/>
          <w:b/>
          <w:szCs w:val="24"/>
          <w:lang w:eastAsia="it-IT"/>
        </w:rPr>
        <w:t xml:space="preserve">- Calciatori “Giovani” - Giovanissimi ed Allievi </w:t>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t>€     6,00</w:t>
      </w:r>
    </w:p>
    <w:p w:rsidR="00015642" w:rsidRPr="00BA6C7F" w:rsidRDefault="00015642" w:rsidP="00015642">
      <w:pPr>
        <w:autoSpaceDE w:val="0"/>
        <w:autoSpaceDN w:val="0"/>
        <w:adjustRightInd w:val="0"/>
        <w:rPr>
          <w:rFonts w:ascii="Arial" w:hAnsi="Arial"/>
          <w:b/>
          <w:szCs w:val="24"/>
          <w:lang w:eastAsia="it-IT"/>
        </w:rPr>
      </w:pPr>
      <w:r w:rsidRPr="00BA6C7F">
        <w:rPr>
          <w:rFonts w:ascii="Arial" w:hAnsi="Arial"/>
          <w:b/>
          <w:szCs w:val="24"/>
          <w:lang w:eastAsia="it-IT"/>
        </w:rPr>
        <w:t xml:space="preserve">- Iscrizione “piccoli amici” e “primi calci” </w:t>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t>€     6,00</w:t>
      </w:r>
    </w:p>
    <w:p w:rsidR="00015642" w:rsidRPr="00BA6C7F" w:rsidRDefault="00015642" w:rsidP="00015642">
      <w:pPr>
        <w:autoSpaceDE w:val="0"/>
        <w:autoSpaceDN w:val="0"/>
        <w:adjustRightInd w:val="0"/>
        <w:rPr>
          <w:rFonts w:ascii="Arial" w:hAnsi="Arial"/>
          <w:b/>
          <w:szCs w:val="24"/>
          <w:lang w:eastAsia="it-IT"/>
        </w:rPr>
      </w:pPr>
      <w:r w:rsidRPr="00BA6C7F">
        <w:rPr>
          <w:rFonts w:ascii="Arial" w:hAnsi="Arial"/>
          <w:b/>
          <w:szCs w:val="24"/>
          <w:lang w:eastAsia="it-IT"/>
        </w:rPr>
        <w:t xml:space="preserve">- Tassa tessere impersonali per i dirigenti accompagnatori società del S.G.S. </w:t>
      </w:r>
      <w:r w:rsidRPr="00BA6C7F">
        <w:rPr>
          <w:rFonts w:ascii="Arial" w:hAnsi="Arial"/>
          <w:b/>
          <w:szCs w:val="24"/>
          <w:lang w:eastAsia="it-IT"/>
        </w:rPr>
        <w:tab/>
        <w:t>€     5,00</w:t>
      </w:r>
    </w:p>
    <w:p w:rsidR="00015642" w:rsidRPr="00BA6C7F" w:rsidRDefault="00015642" w:rsidP="00015642">
      <w:pPr>
        <w:autoSpaceDE w:val="0"/>
        <w:autoSpaceDN w:val="0"/>
        <w:adjustRightInd w:val="0"/>
        <w:rPr>
          <w:rFonts w:ascii="Arial" w:hAnsi="Arial"/>
          <w:sz w:val="14"/>
          <w:szCs w:val="14"/>
          <w:lang w:eastAsia="it-IT"/>
        </w:rPr>
      </w:pP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Allenatori di Serie A 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Massaggiatori di Serie A 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Allenatori di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€ 150,00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lastRenderedPageBreak/>
        <w:t xml:space="preserve">- Massaggiatori di Lega Pro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75,00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Allenatori e Massaggiatori della Divisione Calcio Femminile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25,00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Allenatori e Massaggiatori della Lega Nazionale Dilettanti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25,00</w:t>
      </w:r>
    </w:p>
    <w:p w:rsidR="00015642" w:rsidRPr="00BA6C7F" w:rsidRDefault="00015642" w:rsidP="00015642">
      <w:pPr>
        <w:autoSpaceDE w:val="0"/>
        <w:autoSpaceDN w:val="0"/>
        <w:adjustRightInd w:val="0"/>
        <w:rPr>
          <w:rFonts w:ascii="Arial" w:hAnsi="Arial"/>
          <w:b/>
          <w:szCs w:val="24"/>
          <w:lang w:eastAsia="it-IT"/>
        </w:rPr>
      </w:pPr>
      <w:r w:rsidRPr="00BA6C7F">
        <w:rPr>
          <w:rFonts w:ascii="Arial" w:hAnsi="Arial"/>
          <w:b/>
          <w:szCs w:val="24"/>
          <w:lang w:eastAsia="it-IT"/>
        </w:rPr>
        <w:t xml:space="preserve">- Allenatori e Massaggiatori di società di Puro Settore Giovanile </w:t>
      </w:r>
      <w:r w:rsidRPr="00BA6C7F">
        <w:rPr>
          <w:rFonts w:ascii="Arial" w:hAnsi="Arial"/>
          <w:b/>
          <w:szCs w:val="24"/>
          <w:lang w:eastAsia="it-IT"/>
        </w:rPr>
        <w:tab/>
      </w:r>
      <w:r w:rsidRPr="00BA6C7F">
        <w:rPr>
          <w:rFonts w:ascii="Arial" w:hAnsi="Arial"/>
          <w:b/>
          <w:szCs w:val="24"/>
          <w:lang w:eastAsia="it-IT"/>
        </w:rPr>
        <w:tab/>
      </w:r>
      <w:r w:rsidRPr="00BA6C7F">
        <w:rPr>
          <w:rFonts w:ascii="Arial" w:hAnsi="Arial"/>
          <w:b/>
          <w:szCs w:val="24"/>
          <w:lang w:eastAsia="it-IT"/>
        </w:rPr>
        <w:tab/>
        <w:t>€   10,00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Medici sociali società professionistiche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€ 150,00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Medici sociali società dilettanti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80,00</w:t>
      </w:r>
    </w:p>
    <w:p w:rsidR="00015642" w:rsidRPr="007B5047" w:rsidRDefault="00015642" w:rsidP="00015642">
      <w:pPr>
        <w:autoSpaceDE w:val="0"/>
        <w:autoSpaceDN w:val="0"/>
        <w:adjustRightInd w:val="0"/>
        <w:rPr>
          <w:rFonts w:ascii="Arial" w:hAnsi="Arial"/>
          <w:b/>
          <w:szCs w:val="24"/>
          <w:u w:val="single"/>
          <w:lang w:eastAsia="it-IT"/>
        </w:rPr>
      </w:pPr>
      <w:r w:rsidRPr="007B5047">
        <w:rPr>
          <w:rFonts w:ascii="Arial" w:hAnsi="Arial"/>
          <w:b/>
          <w:szCs w:val="24"/>
          <w:u w:val="single"/>
          <w:lang w:eastAsia="it-IT"/>
        </w:rPr>
        <w:t>6. Spese Istituzionali – Organizzative – Amministrative – Federali</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Lega Nazionale Professionisti Serie A e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€ 500,00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Lega Italiana Calcio Professionistico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€ 250,00</w:t>
      </w:r>
    </w:p>
    <w:p w:rsidR="00015642" w:rsidRPr="001C396B" w:rsidRDefault="00015642" w:rsidP="00015642">
      <w:pPr>
        <w:autoSpaceDE w:val="0"/>
        <w:autoSpaceDN w:val="0"/>
        <w:adjustRightInd w:val="0"/>
        <w:rPr>
          <w:rFonts w:ascii="Arial" w:hAnsi="Arial"/>
          <w:szCs w:val="24"/>
          <w:lang w:eastAsia="it-IT"/>
        </w:rPr>
      </w:pPr>
    </w:p>
    <w:p w:rsidR="00015642" w:rsidRPr="007B5047" w:rsidRDefault="00015642" w:rsidP="00015642">
      <w:pPr>
        <w:autoSpaceDE w:val="0"/>
        <w:autoSpaceDN w:val="0"/>
        <w:adjustRightInd w:val="0"/>
        <w:rPr>
          <w:rFonts w:ascii="Arial" w:hAnsi="Arial"/>
          <w:b/>
          <w:szCs w:val="24"/>
          <w:u w:val="single"/>
          <w:lang w:eastAsia="it-IT"/>
        </w:rPr>
      </w:pPr>
      <w:r w:rsidRPr="007B5047">
        <w:rPr>
          <w:rFonts w:ascii="Arial" w:hAnsi="Arial"/>
          <w:b/>
          <w:szCs w:val="24"/>
          <w:u w:val="single"/>
          <w:lang w:eastAsia="it-IT"/>
        </w:rPr>
        <w:t>7. Altri oneri finanziari per la stagione sportiva 2019/2020 – Divisione Calcio Femminile</w:t>
      </w:r>
    </w:p>
    <w:p w:rsidR="00015642" w:rsidRPr="00BA6C7F" w:rsidRDefault="00015642" w:rsidP="00015642">
      <w:pPr>
        <w:autoSpaceDE w:val="0"/>
        <w:autoSpaceDN w:val="0"/>
        <w:adjustRightInd w:val="0"/>
        <w:rPr>
          <w:rFonts w:ascii="Arial" w:hAnsi="Arial"/>
          <w:szCs w:val="24"/>
          <w:u w:val="single"/>
          <w:lang w:eastAsia="it-IT"/>
        </w:rPr>
      </w:pPr>
      <w:r w:rsidRPr="00BA6C7F">
        <w:rPr>
          <w:rFonts w:ascii="Arial" w:hAnsi="Arial"/>
          <w:szCs w:val="24"/>
          <w:u w:val="single"/>
          <w:lang w:eastAsia="it-IT"/>
        </w:rPr>
        <w:t>Assicurazione obbligatoria sportivi dilettanti Decreto Ministeriale 03.11.2010: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Calciatrici Serie A 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t xml:space="preserve">€   </w:t>
      </w:r>
      <w:r w:rsidRPr="001C396B">
        <w:rPr>
          <w:rFonts w:ascii="Arial" w:hAnsi="Arial"/>
          <w:szCs w:val="24"/>
          <w:lang w:eastAsia="it-IT"/>
        </w:rPr>
        <w:t>21,00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Dirigenti società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7,60</w:t>
      </w:r>
    </w:p>
    <w:p w:rsidR="00015642" w:rsidRPr="001C396B" w:rsidRDefault="00015642" w:rsidP="00015642">
      <w:pPr>
        <w:autoSpaceDE w:val="0"/>
        <w:autoSpaceDN w:val="0"/>
        <w:adjustRightInd w:val="0"/>
        <w:rPr>
          <w:rFonts w:ascii="Arial" w:hAnsi="Arial"/>
          <w:szCs w:val="24"/>
          <w:lang w:eastAsia="it-IT"/>
        </w:rPr>
      </w:pPr>
    </w:p>
    <w:p w:rsidR="00015642" w:rsidRPr="00BA6C7F" w:rsidRDefault="00015642" w:rsidP="00015642">
      <w:pPr>
        <w:autoSpaceDE w:val="0"/>
        <w:autoSpaceDN w:val="0"/>
        <w:adjustRightInd w:val="0"/>
        <w:rPr>
          <w:rFonts w:ascii="Arial" w:hAnsi="Arial"/>
          <w:b/>
          <w:szCs w:val="24"/>
          <w:lang w:eastAsia="it-IT"/>
        </w:rPr>
      </w:pPr>
      <w:r w:rsidRPr="00BA6C7F">
        <w:rPr>
          <w:rFonts w:ascii="Arial" w:hAnsi="Arial"/>
          <w:b/>
          <w:szCs w:val="24"/>
          <w:lang w:eastAsia="it-IT"/>
        </w:rPr>
        <w:t>Tasse di iscrizione ai campionati:</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t xml:space="preserve">          </w:t>
      </w:r>
      <w:r w:rsidRPr="001C396B">
        <w:rPr>
          <w:rFonts w:ascii="Arial" w:hAnsi="Arial"/>
          <w:szCs w:val="24"/>
          <w:lang w:eastAsia="it-IT"/>
        </w:rPr>
        <w:t>€ 6000,00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Serie B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t xml:space="preserve">          </w:t>
      </w:r>
      <w:r w:rsidRPr="001C396B">
        <w:rPr>
          <w:rFonts w:ascii="Arial" w:hAnsi="Arial"/>
          <w:szCs w:val="24"/>
          <w:lang w:eastAsia="it-IT"/>
        </w:rPr>
        <w:t>€ 3000,00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Campionato Primavera Serie A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t xml:space="preserve">          </w:t>
      </w:r>
      <w:r w:rsidRPr="001C396B">
        <w:rPr>
          <w:rFonts w:ascii="Arial" w:hAnsi="Arial"/>
          <w:szCs w:val="24"/>
          <w:lang w:eastAsia="it-IT"/>
        </w:rPr>
        <w:t>€ 1000,00</w:t>
      </w:r>
    </w:p>
    <w:p w:rsidR="00015642" w:rsidRPr="001C396B" w:rsidRDefault="00015642" w:rsidP="00015642">
      <w:pPr>
        <w:autoSpaceDE w:val="0"/>
        <w:autoSpaceDN w:val="0"/>
        <w:adjustRightInd w:val="0"/>
        <w:rPr>
          <w:rFonts w:ascii="Arial" w:hAnsi="Arial"/>
          <w:szCs w:val="24"/>
          <w:lang w:eastAsia="it-IT"/>
        </w:rPr>
      </w:pPr>
    </w:p>
    <w:p w:rsidR="00015642" w:rsidRPr="00BA6C7F" w:rsidRDefault="00015642" w:rsidP="00015642">
      <w:pPr>
        <w:autoSpaceDE w:val="0"/>
        <w:autoSpaceDN w:val="0"/>
        <w:adjustRightInd w:val="0"/>
        <w:rPr>
          <w:rFonts w:ascii="Arial" w:hAnsi="Arial"/>
          <w:b/>
          <w:szCs w:val="24"/>
          <w:u w:val="single"/>
          <w:lang w:eastAsia="it-IT"/>
        </w:rPr>
      </w:pPr>
      <w:r w:rsidRPr="00BA6C7F">
        <w:rPr>
          <w:rFonts w:ascii="Arial" w:hAnsi="Arial"/>
          <w:b/>
          <w:szCs w:val="24"/>
          <w:highlight w:val="yellow"/>
          <w:u w:val="single"/>
          <w:lang w:eastAsia="it-IT"/>
        </w:rPr>
        <w:t xml:space="preserve">8. Altri oneri finanziari per la </w:t>
      </w:r>
      <w:proofErr w:type="spellStart"/>
      <w:r w:rsidRPr="00BA6C7F">
        <w:rPr>
          <w:rFonts w:ascii="Arial" w:hAnsi="Arial"/>
          <w:b/>
          <w:szCs w:val="24"/>
          <w:highlight w:val="yellow"/>
          <w:u w:val="single"/>
          <w:lang w:eastAsia="it-IT"/>
        </w:rPr>
        <w:t>st.sp</w:t>
      </w:r>
      <w:proofErr w:type="spellEnd"/>
      <w:r w:rsidRPr="00BA6C7F">
        <w:rPr>
          <w:rFonts w:ascii="Arial" w:hAnsi="Arial"/>
          <w:b/>
          <w:szCs w:val="24"/>
          <w:highlight w:val="yellow"/>
          <w:u w:val="single"/>
          <w:lang w:eastAsia="it-IT"/>
        </w:rPr>
        <w:t>. 2019/2020 – Settore per l’Attività Giovanile e Scolastica</w:t>
      </w:r>
    </w:p>
    <w:p w:rsidR="00015642" w:rsidRPr="00BA6C7F" w:rsidRDefault="00015642" w:rsidP="00015642">
      <w:pPr>
        <w:autoSpaceDE w:val="0"/>
        <w:autoSpaceDN w:val="0"/>
        <w:adjustRightInd w:val="0"/>
        <w:rPr>
          <w:rFonts w:ascii="Arial" w:hAnsi="Arial"/>
          <w:szCs w:val="24"/>
          <w:u w:val="single"/>
          <w:lang w:eastAsia="it-IT"/>
        </w:rPr>
      </w:pPr>
      <w:r w:rsidRPr="00BA6C7F">
        <w:rPr>
          <w:rFonts w:ascii="Arial" w:hAnsi="Arial"/>
          <w:szCs w:val="24"/>
          <w:u w:val="single"/>
          <w:lang w:eastAsia="it-IT"/>
        </w:rPr>
        <w:t>Assicurazione obbligatoria sportivi dilettanti Decreto Ministeriale 3.11.2010: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Calciatori “Giovani” – Pulcini e Esordienti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€ 10,52</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Calciatori “Giovani” – Giovanissimi e Allievi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€ 10,52</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Piccoli Amici e Primi calci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3,83</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Dirigenti società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xml:space="preserve">€ </w:t>
      </w:r>
      <w:r>
        <w:rPr>
          <w:rFonts w:ascii="Arial" w:hAnsi="Arial"/>
          <w:szCs w:val="24"/>
          <w:lang w:eastAsia="it-IT"/>
        </w:rPr>
        <w:t xml:space="preserve">  </w:t>
      </w:r>
      <w:r w:rsidRPr="001C396B">
        <w:rPr>
          <w:rFonts w:ascii="Arial" w:hAnsi="Arial"/>
          <w:szCs w:val="24"/>
          <w:lang w:eastAsia="it-IT"/>
        </w:rPr>
        <w:t>7,60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Allenatori, Massaggiatori, Tecnici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€ 12,75</w:t>
      </w:r>
    </w:p>
    <w:p w:rsidR="00015642" w:rsidRPr="001C396B" w:rsidRDefault="00015642" w:rsidP="00015642">
      <w:pPr>
        <w:autoSpaceDE w:val="0"/>
        <w:autoSpaceDN w:val="0"/>
        <w:adjustRightInd w:val="0"/>
        <w:rPr>
          <w:rFonts w:ascii="Arial" w:hAnsi="Arial"/>
          <w:szCs w:val="24"/>
          <w:lang w:eastAsia="it-IT"/>
        </w:rPr>
      </w:pPr>
    </w:p>
    <w:p w:rsidR="00015642" w:rsidRPr="00BA6C7F" w:rsidRDefault="00015642" w:rsidP="00015642">
      <w:pPr>
        <w:autoSpaceDE w:val="0"/>
        <w:autoSpaceDN w:val="0"/>
        <w:adjustRightInd w:val="0"/>
        <w:rPr>
          <w:rFonts w:ascii="Arial" w:hAnsi="Arial"/>
          <w:b/>
          <w:szCs w:val="24"/>
          <w:u w:val="single"/>
          <w:lang w:eastAsia="it-IT"/>
        </w:rPr>
      </w:pPr>
      <w:r w:rsidRPr="00BA6C7F">
        <w:rPr>
          <w:rFonts w:ascii="Arial" w:hAnsi="Arial"/>
          <w:b/>
          <w:szCs w:val="24"/>
          <w:u w:val="single"/>
          <w:lang w:eastAsia="it-IT"/>
        </w:rPr>
        <w:t>Tasse di iscrizione ai campionati:</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Campionati Giovanili Nazionali calcio a 11:</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Under 18 - Under 17 - Under 16 Società Professionistiche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€ 530,00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Under 15 Società Professionistiche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€ 430,00</w:t>
      </w:r>
    </w:p>
    <w:p w:rsidR="00015642" w:rsidRPr="001C396B" w:rsidRDefault="00015642" w:rsidP="00015642">
      <w:pPr>
        <w:autoSpaceDE w:val="0"/>
        <w:autoSpaceDN w:val="0"/>
        <w:adjustRightInd w:val="0"/>
        <w:rPr>
          <w:rFonts w:ascii="Arial" w:hAnsi="Arial"/>
          <w:szCs w:val="24"/>
          <w:lang w:eastAsia="it-IT"/>
        </w:rPr>
      </w:pPr>
    </w:p>
    <w:p w:rsidR="00015642" w:rsidRPr="00BA6C7F" w:rsidRDefault="00015642" w:rsidP="00015642">
      <w:pPr>
        <w:autoSpaceDE w:val="0"/>
        <w:autoSpaceDN w:val="0"/>
        <w:adjustRightInd w:val="0"/>
        <w:rPr>
          <w:rFonts w:ascii="Arial" w:hAnsi="Arial"/>
          <w:b/>
          <w:szCs w:val="24"/>
          <w:lang w:eastAsia="it-IT"/>
        </w:rPr>
      </w:pPr>
      <w:r w:rsidRPr="00BA6C7F">
        <w:rPr>
          <w:rFonts w:ascii="Arial" w:hAnsi="Arial"/>
          <w:b/>
          <w:szCs w:val="24"/>
          <w:highlight w:val="cyan"/>
          <w:lang w:eastAsia="it-IT"/>
        </w:rPr>
        <w:t>Allievi Regionali maschili calcio a 11:</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Società Professionistiche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€ 380,00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Società Dilettanti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€ 310,00</w:t>
      </w:r>
    </w:p>
    <w:p w:rsidR="00015642" w:rsidRPr="00BA6C7F" w:rsidRDefault="00015642" w:rsidP="00015642">
      <w:pPr>
        <w:autoSpaceDE w:val="0"/>
        <w:autoSpaceDN w:val="0"/>
        <w:adjustRightInd w:val="0"/>
        <w:rPr>
          <w:rFonts w:ascii="Arial" w:hAnsi="Arial"/>
          <w:b/>
          <w:i/>
          <w:szCs w:val="24"/>
          <w:lang w:eastAsia="it-IT"/>
        </w:rPr>
      </w:pPr>
      <w:r w:rsidRPr="00BA6C7F">
        <w:rPr>
          <w:rFonts w:ascii="Arial" w:hAnsi="Arial"/>
          <w:b/>
          <w:i/>
          <w:szCs w:val="24"/>
          <w:lang w:eastAsia="it-IT"/>
        </w:rPr>
        <w:t xml:space="preserve">- Società di Puro Settore </w:t>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t>€ 260,00</w:t>
      </w:r>
    </w:p>
    <w:p w:rsidR="00015642" w:rsidRDefault="00015642" w:rsidP="00015642">
      <w:pPr>
        <w:autoSpaceDE w:val="0"/>
        <w:autoSpaceDN w:val="0"/>
        <w:adjustRightInd w:val="0"/>
        <w:rPr>
          <w:rFonts w:ascii="Arial" w:hAnsi="Arial"/>
          <w:szCs w:val="24"/>
          <w:lang w:eastAsia="it-IT"/>
        </w:rPr>
      </w:pPr>
    </w:p>
    <w:p w:rsidR="00015642" w:rsidRPr="001C396B" w:rsidRDefault="00015642" w:rsidP="00015642">
      <w:pPr>
        <w:autoSpaceDE w:val="0"/>
        <w:autoSpaceDN w:val="0"/>
        <w:adjustRightInd w:val="0"/>
        <w:jc w:val="both"/>
        <w:rPr>
          <w:rFonts w:ascii="Arial" w:hAnsi="Arial"/>
          <w:szCs w:val="24"/>
          <w:lang w:eastAsia="it-IT"/>
        </w:rPr>
      </w:pPr>
      <w:r w:rsidRPr="001C396B">
        <w:rPr>
          <w:rFonts w:ascii="Arial" w:hAnsi="Arial"/>
          <w:szCs w:val="24"/>
          <w:lang w:eastAsia="it-IT"/>
        </w:rPr>
        <w:t>Nota: In presenza di ulteriori iscrizioni di squadre per i Campionati/Tornei di Fascia B e/o</w:t>
      </w:r>
      <w:r>
        <w:rPr>
          <w:rFonts w:ascii="Arial" w:hAnsi="Arial"/>
          <w:szCs w:val="24"/>
          <w:lang w:eastAsia="it-IT"/>
        </w:rPr>
        <w:t xml:space="preserve"> </w:t>
      </w:r>
      <w:r w:rsidRPr="001C396B">
        <w:rPr>
          <w:rFonts w:ascii="Arial" w:hAnsi="Arial"/>
          <w:szCs w:val="24"/>
          <w:lang w:eastAsia="it-IT"/>
        </w:rPr>
        <w:t>Sperimentali si applica la tassa sopra riportata.</w:t>
      </w:r>
    </w:p>
    <w:p w:rsidR="00015642" w:rsidRDefault="00015642" w:rsidP="00015642">
      <w:pPr>
        <w:autoSpaceDE w:val="0"/>
        <w:autoSpaceDN w:val="0"/>
        <w:adjustRightInd w:val="0"/>
        <w:rPr>
          <w:rFonts w:ascii="Arial" w:hAnsi="Arial"/>
          <w:szCs w:val="24"/>
          <w:lang w:eastAsia="it-IT"/>
        </w:rPr>
      </w:pPr>
    </w:p>
    <w:p w:rsidR="00015642" w:rsidRPr="00BA6C7F" w:rsidRDefault="00015642" w:rsidP="00015642">
      <w:pPr>
        <w:autoSpaceDE w:val="0"/>
        <w:autoSpaceDN w:val="0"/>
        <w:adjustRightInd w:val="0"/>
        <w:rPr>
          <w:rFonts w:ascii="Arial" w:hAnsi="Arial"/>
          <w:b/>
          <w:szCs w:val="24"/>
          <w:lang w:eastAsia="it-IT"/>
        </w:rPr>
      </w:pPr>
      <w:r w:rsidRPr="00BA6C7F">
        <w:rPr>
          <w:rFonts w:ascii="Arial" w:hAnsi="Arial"/>
          <w:b/>
          <w:szCs w:val="24"/>
          <w:highlight w:val="yellow"/>
          <w:lang w:eastAsia="it-IT"/>
        </w:rPr>
        <w:t>Giovanissimi Regionali maschili calcio a 11:</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Società Professionistiche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€ 330,00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Società Dilettanti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€ 260,00</w:t>
      </w:r>
    </w:p>
    <w:p w:rsidR="00015642" w:rsidRPr="00BA6C7F" w:rsidRDefault="00015642" w:rsidP="00015642">
      <w:pPr>
        <w:autoSpaceDE w:val="0"/>
        <w:autoSpaceDN w:val="0"/>
        <w:adjustRightInd w:val="0"/>
        <w:rPr>
          <w:rFonts w:ascii="Arial" w:hAnsi="Arial"/>
          <w:b/>
          <w:i/>
          <w:szCs w:val="24"/>
          <w:lang w:eastAsia="it-IT"/>
        </w:rPr>
      </w:pPr>
      <w:r w:rsidRPr="00BA6C7F">
        <w:rPr>
          <w:rFonts w:ascii="Arial" w:hAnsi="Arial"/>
          <w:b/>
          <w:i/>
          <w:szCs w:val="24"/>
          <w:lang w:eastAsia="it-IT"/>
        </w:rPr>
        <w:t xml:space="preserve">- Società di Puro Settore </w:t>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r>
      <w:r w:rsidRPr="00BA6C7F">
        <w:rPr>
          <w:rFonts w:ascii="Arial" w:hAnsi="Arial"/>
          <w:b/>
          <w:i/>
          <w:szCs w:val="24"/>
          <w:lang w:eastAsia="it-IT"/>
        </w:rPr>
        <w:tab/>
        <w:t>€ 210,00</w:t>
      </w:r>
    </w:p>
    <w:p w:rsidR="00015642" w:rsidRPr="007B5047" w:rsidRDefault="00015642" w:rsidP="00015642">
      <w:pPr>
        <w:autoSpaceDE w:val="0"/>
        <w:autoSpaceDN w:val="0"/>
        <w:adjustRightInd w:val="0"/>
        <w:jc w:val="both"/>
        <w:rPr>
          <w:rFonts w:ascii="Arial" w:hAnsi="Arial"/>
          <w:sz w:val="10"/>
          <w:szCs w:val="10"/>
          <w:lang w:eastAsia="it-IT"/>
        </w:rPr>
      </w:pPr>
    </w:p>
    <w:p w:rsidR="00015642" w:rsidRDefault="00015642" w:rsidP="00015642">
      <w:pPr>
        <w:autoSpaceDE w:val="0"/>
        <w:autoSpaceDN w:val="0"/>
        <w:adjustRightInd w:val="0"/>
        <w:jc w:val="both"/>
        <w:rPr>
          <w:rFonts w:ascii="Arial" w:hAnsi="Arial"/>
          <w:szCs w:val="24"/>
          <w:lang w:eastAsia="it-IT"/>
        </w:rPr>
      </w:pPr>
      <w:r w:rsidRPr="007B5047">
        <w:rPr>
          <w:rFonts w:ascii="Arial" w:hAnsi="Arial"/>
          <w:b/>
          <w:szCs w:val="24"/>
          <w:highlight w:val="yellow"/>
          <w:lang w:eastAsia="it-IT"/>
        </w:rPr>
        <w:t>Nota:</w:t>
      </w:r>
      <w:r w:rsidRPr="007B5047">
        <w:rPr>
          <w:rFonts w:ascii="Arial" w:hAnsi="Arial"/>
          <w:b/>
          <w:szCs w:val="24"/>
          <w:lang w:eastAsia="it-IT"/>
        </w:rPr>
        <w:t xml:space="preserve"> </w:t>
      </w:r>
      <w:r w:rsidRPr="001C396B">
        <w:rPr>
          <w:rFonts w:ascii="Arial" w:hAnsi="Arial"/>
          <w:szCs w:val="24"/>
          <w:lang w:eastAsia="it-IT"/>
        </w:rPr>
        <w:t>In presenza di ulteriori iscrizioni di squadre per i Campionati/Tornei di Fascia B e/o</w:t>
      </w:r>
      <w:r>
        <w:rPr>
          <w:rFonts w:ascii="Arial" w:hAnsi="Arial"/>
          <w:szCs w:val="24"/>
          <w:lang w:eastAsia="it-IT"/>
        </w:rPr>
        <w:t xml:space="preserve"> </w:t>
      </w:r>
      <w:r w:rsidRPr="001C396B">
        <w:rPr>
          <w:rFonts w:ascii="Arial" w:hAnsi="Arial"/>
          <w:szCs w:val="24"/>
          <w:lang w:eastAsia="it-IT"/>
        </w:rPr>
        <w:t>Sperimentali si applica la tassa sopra riportata.</w:t>
      </w:r>
    </w:p>
    <w:p w:rsidR="00015642" w:rsidRPr="007B5047" w:rsidRDefault="00015642" w:rsidP="00015642">
      <w:pPr>
        <w:autoSpaceDE w:val="0"/>
        <w:autoSpaceDN w:val="0"/>
        <w:adjustRightInd w:val="0"/>
        <w:jc w:val="both"/>
        <w:rPr>
          <w:rFonts w:ascii="Arial" w:hAnsi="Arial"/>
          <w:sz w:val="10"/>
          <w:szCs w:val="10"/>
          <w:lang w:eastAsia="it-IT"/>
        </w:rPr>
      </w:pP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Allievi Provinciali maschili calcio a 11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Giovanissimi Provinciali maschili calcio a 11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Allievi Regionali femminili calcio a 11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Giovanissimi Regionali femminili calcio a 11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Allievi Provinciali femminili calcio a 11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Giovanissimi Provinciali femminili calcio a 11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Allievi Regionali maschili calcio a 5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Giovanissimi Regionali maschili calcio a 5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7B5047" w:rsidRDefault="00015642" w:rsidP="00015642">
      <w:pPr>
        <w:autoSpaceDE w:val="0"/>
        <w:autoSpaceDN w:val="0"/>
        <w:adjustRightInd w:val="0"/>
        <w:rPr>
          <w:rFonts w:ascii="Arial" w:hAnsi="Arial"/>
          <w:szCs w:val="24"/>
          <w:lang w:eastAsia="it-IT"/>
        </w:rPr>
      </w:pPr>
      <w:r w:rsidRPr="001C396B">
        <w:rPr>
          <w:rFonts w:ascii="Arial" w:hAnsi="Arial"/>
          <w:szCs w:val="24"/>
          <w:lang w:eastAsia="it-IT"/>
        </w:rPr>
        <w:lastRenderedPageBreak/>
        <w:t xml:space="preserve">- Allievi Provinciali maschili calcio a 5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Giovanissimi Provinciali maschili calcio a 5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Allievi Regionali femminili calcio a 5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Giovanissimi Regionali femminili calcio a 5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Allievi Provinciali femminili calcio a 5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Giovanissimi Provinciali femminili calcio a 5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€ 100,00</w:t>
      </w:r>
    </w:p>
    <w:p w:rsidR="00015642" w:rsidRPr="007B5047" w:rsidRDefault="00015642" w:rsidP="00015642">
      <w:pPr>
        <w:autoSpaceDE w:val="0"/>
        <w:autoSpaceDN w:val="0"/>
        <w:adjustRightInd w:val="0"/>
        <w:rPr>
          <w:rFonts w:ascii="Arial" w:hAnsi="Arial"/>
          <w:b/>
          <w:szCs w:val="24"/>
          <w:lang w:eastAsia="it-IT"/>
        </w:rPr>
      </w:pPr>
      <w:r w:rsidRPr="007B5047">
        <w:rPr>
          <w:rFonts w:ascii="Arial" w:hAnsi="Arial"/>
          <w:b/>
          <w:szCs w:val="24"/>
          <w:highlight w:val="yellow"/>
          <w:lang w:eastAsia="it-IT"/>
        </w:rPr>
        <w:t>Nota:</w:t>
      </w:r>
    </w:p>
    <w:p w:rsidR="00015642" w:rsidRPr="001C396B" w:rsidRDefault="00015642" w:rsidP="00015642">
      <w:pPr>
        <w:autoSpaceDE w:val="0"/>
        <w:autoSpaceDN w:val="0"/>
        <w:adjustRightInd w:val="0"/>
        <w:jc w:val="both"/>
        <w:rPr>
          <w:rFonts w:ascii="Arial" w:hAnsi="Arial"/>
          <w:szCs w:val="24"/>
          <w:lang w:eastAsia="it-IT"/>
        </w:rPr>
      </w:pPr>
      <w:r w:rsidRPr="001C396B">
        <w:rPr>
          <w:rFonts w:ascii="Arial" w:hAnsi="Arial"/>
          <w:szCs w:val="24"/>
          <w:lang w:eastAsia="it-IT"/>
        </w:rPr>
        <w:t>La tassa è dovuta dalle società per l’iscrizione della prima squadra a ciascuno dei suddetti</w:t>
      </w:r>
      <w:r>
        <w:rPr>
          <w:rFonts w:ascii="Arial" w:hAnsi="Arial"/>
          <w:szCs w:val="24"/>
          <w:lang w:eastAsia="it-IT"/>
        </w:rPr>
        <w:t xml:space="preserve"> </w:t>
      </w:r>
      <w:r w:rsidRPr="001C396B">
        <w:rPr>
          <w:rFonts w:ascii="Arial" w:hAnsi="Arial"/>
          <w:szCs w:val="24"/>
          <w:lang w:eastAsia="it-IT"/>
        </w:rPr>
        <w:t>Campionati.</w:t>
      </w:r>
    </w:p>
    <w:p w:rsidR="00015642" w:rsidRPr="001C396B" w:rsidRDefault="00015642" w:rsidP="00015642">
      <w:pPr>
        <w:autoSpaceDE w:val="0"/>
        <w:autoSpaceDN w:val="0"/>
        <w:adjustRightInd w:val="0"/>
        <w:jc w:val="both"/>
        <w:rPr>
          <w:rFonts w:ascii="Arial" w:hAnsi="Arial"/>
          <w:szCs w:val="24"/>
          <w:lang w:eastAsia="it-IT"/>
        </w:rPr>
      </w:pPr>
      <w:r w:rsidRPr="001C396B">
        <w:rPr>
          <w:rFonts w:ascii="Arial" w:hAnsi="Arial"/>
          <w:szCs w:val="24"/>
          <w:lang w:eastAsia="it-IT"/>
        </w:rPr>
        <w:t>Per ogni ulteriore squadra iscritta allo stesso campionato non è previsto alcun ulteriore addebito.</w:t>
      </w:r>
    </w:p>
    <w:p w:rsidR="00015642" w:rsidRPr="001C396B" w:rsidRDefault="00015642" w:rsidP="00015642">
      <w:pPr>
        <w:autoSpaceDE w:val="0"/>
        <w:autoSpaceDN w:val="0"/>
        <w:adjustRightInd w:val="0"/>
        <w:jc w:val="both"/>
        <w:rPr>
          <w:rFonts w:ascii="Arial" w:hAnsi="Arial"/>
          <w:szCs w:val="24"/>
          <w:lang w:eastAsia="it-IT"/>
        </w:rPr>
      </w:pPr>
      <w:r w:rsidRPr="001C396B">
        <w:rPr>
          <w:rFonts w:ascii="Arial" w:hAnsi="Arial"/>
          <w:szCs w:val="24"/>
          <w:lang w:eastAsia="it-IT"/>
        </w:rPr>
        <w:t>Nel caso in cui il Campionato preveda sperimentalmente lo svolgimento da parte della medesima</w:t>
      </w:r>
      <w:r>
        <w:rPr>
          <w:rFonts w:ascii="Arial" w:hAnsi="Arial"/>
          <w:szCs w:val="24"/>
          <w:lang w:eastAsia="it-IT"/>
        </w:rPr>
        <w:t xml:space="preserve"> </w:t>
      </w:r>
      <w:r w:rsidRPr="001C396B">
        <w:rPr>
          <w:rFonts w:ascii="Arial" w:hAnsi="Arial"/>
          <w:szCs w:val="24"/>
          <w:lang w:eastAsia="it-IT"/>
        </w:rPr>
        <w:t>squadra sia di una fase a livello provinciale che di una fase a livello regionale per accedere allo</w:t>
      </w:r>
      <w:r>
        <w:rPr>
          <w:rFonts w:ascii="Arial" w:hAnsi="Arial"/>
          <w:szCs w:val="24"/>
          <w:lang w:eastAsia="it-IT"/>
        </w:rPr>
        <w:t xml:space="preserve"> </w:t>
      </w:r>
      <w:r w:rsidRPr="001C396B">
        <w:rPr>
          <w:rFonts w:ascii="Arial" w:hAnsi="Arial"/>
          <w:szCs w:val="24"/>
          <w:lang w:eastAsia="it-IT"/>
        </w:rPr>
        <w:t>svolgimento di quest’ultima fase, la società è tenuta a versare la differenza economica tra l’importo</w:t>
      </w:r>
    </w:p>
    <w:p w:rsidR="00015642" w:rsidRDefault="00015642" w:rsidP="00015642">
      <w:pPr>
        <w:autoSpaceDE w:val="0"/>
        <w:autoSpaceDN w:val="0"/>
        <w:adjustRightInd w:val="0"/>
        <w:jc w:val="both"/>
        <w:rPr>
          <w:rFonts w:ascii="Arial" w:hAnsi="Arial"/>
          <w:szCs w:val="24"/>
          <w:lang w:eastAsia="it-IT"/>
        </w:rPr>
      </w:pPr>
      <w:proofErr w:type="gramStart"/>
      <w:r w:rsidRPr="001C396B">
        <w:rPr>
          <w:rFonts w:ascii="Arial" w:hAnsi="Arial"/>
          <w:szCs w:val="24"/>
          <w:lang w:eastAsia="it-IT"/>
        </w:rPr>
        <w:t>della</w:t>
      </w:r>
      <w:proofErr w:type="gramEnd"/>
      <w:r w:rsidRPr="001C396B">
        <w:rPr>
          <w:rFonts w:ascii="Arial" w:hAnsi="Arial"/>
          <w:szCs w:val="24"/>
          <w:lang w:eastAsia="it-IT"/>
        </w:rPr>
        <w:t xml:space="preserve"> tassa prevista per il campionato provinciale e quella prevista per il campionato regionale.</w:t>
      </w:r>
    </w:p>
    <w:p w:rsidR="00015642" w:rsidRPr="001C396B" w:rsidRDefault="00015642" w:rsidP="00015642">
      <w:pPr>
        <w:autoSpaceDE w:val="0"/>
        <w:autoSpaceDN w:val="0"/>
        <w:adjustRightInd w:val="0"/>
        <w:jc w:val="both"/>
        <w:rPr>
          <w:rFonts w:ascii="Arial" w:hAnsi="Arial"/>
          <w:szCs w:val="24"/>
          <w:lang w:eastAsia="it-IT"/>
        </w:rPr>
      </w:pP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Esordienti Provinciali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€ 60,00</w:t>
      </w:r>
    </w:p>
    <w:p w:rsidR="00015642"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 xml:space="preserve">- Pulcini Provinciali </w:t>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Pr>
          <w:rFonts w:ascii="Arial" w:hAnsi="Arial"/>
          <w:szCs w:val="24"/>
          <w:lang w:eastAsia="it-IT"/>
        </w:rPr>
        <w:tab/>
      </w:r>
      <w:r w:rsidRPr="001C396B">
        <w:rPr>
          <w:rFonts w:ascii="Arial" w:hAnsi="Arial"/>
          <w:szCs w:val="24"/>
          <w:lang w:eastAsia="it-IT"/>
        </w:rPr>
        <w:t>€ 60.00</w:t>
      </w:r>
    </w:p>
    <w:p w:rsidR="00015642" w:rsidRPr="001C396B" w:rsidRDefault="00015642" w:rsidP="00015642">
      <w:pPr>
        <w:autoSpaceDE w:val="0"/>
        <w:autoSpaceDN w:val="0"/>
        <w:adjustRightInd w:val="0"/>
        <w:rPr>
          <w:rFonts w:ascii="Arial" w:hAnsi="Arial"/>
          <w:szCs w:val="24"/>
          <w:lang w:eastAsia="it-IT"/>
        </w:rPr>
      </w:pPr>
    </w:p>
    <w:p w:rsidR="00015642" w:rsidRPr="007B5047" w:rsidRDefault="00015642" w:rsidP="00015642">
      <w:pPr>
        <w:autoSpaceDE w:val="0"/>
        <w:autoSpaceDN w:val="0"/>
        <w:adjustRightInd w:val="0"/>
        <w:rPr>
          <w:rFonts w:ascii="Arial" w:hAnsi="Arial"/>
          <w:b/>
          <w:szCs w:val="24"/>
          <w:lang w:eastAsia="it-IT"/>
        </w:rPr>
      </w:pPr>
      <w:r w:rsidRPr="007B5047">
        <w:rPr>
          <w:rFonts w:ascii="Arial" w:hAnsi="Arial"/>
          <w:b/>
          <w:szCs w:val="24"/>
          <w:highlight w:val="yellow"/>
          <w:lang w:eastAsia="it-IT"/>
        </w:rPr>
        <w:t>Nota:</w:t>
      </w:r>
    </w:p>
    <w:p w:rsidR="00015642" w:rsidRPr="001C396B" w:rsidRDefault="00015642" w:rsidP="00015642">
      <w:pPr>
        <w:autoSpaceDE w:val="0"/>
        <w:autoSpaceDN w:val="0"/>
        <w:adjustRightInd w:val="0"/>
        <w:rPr>
          <w:rFonts w:ascii="Arial" w:hAnsi="Arial"/>
          <w:szCs w:val="24"/>
          <w:lang w:eastAsia="it-IT"/>
        </w:rPr>
      </w:pPr>
      <w:r w:rsidRPr="001C396B">
        <w:rPr>
          <w:rFonts w:ascii="Arial" w:hAnsi="Arial"/>
          <w:szCs w:val="24"/>
          <w:lang w:eastAsia="it-IT"/>
        </w:rPr>
        <w:t>La tassa è dovuta dalle società per l’iscrizione di ciascuna squadra ad ognuno dei suddetti</w:t>
      </w:r>
      <w:r>
        <w:rPr>
          <w:rFonts w:ascii="Arial" w:hAnsi="Arial"/>
          <w:szCs w:val="24"/>
          <w:lang w:eastAsia="it-IT"/>
        </w:rPr>
        <w:t xml:space="preserve"> </w:t>
      </w:r>
      <w:r w:rsidRPr="001C396B">
        <w:rPr>
          <w:rFonts w:ascii="Arial" w:hAnsi="Arial"/>
          <w:szCs w:val="24"/>
          <w:lang w:eastAsia="it-IT"/>
        </w:rPr>
        <w:t>Tornei.</w:t>
      </w:r>
    </w:p>
    <w:p w:rsidR="00015642" w:rsidRDefault="00015642" w:rsidP="00015642">
      <w:pPr>
        <w:rPr>
          <w:rFonts w:ascii="Arial" w:hAnsi="Arial" w:cs="Arial"/>
          <w:b/>
          <w:lang w:eastAsia="it-IT"/>
        </w:rPr>
      </w:pPr>
    </w:p>
    <w:p w:rsidR="00F5648A" w:rsidRPr="00F5648A" w:rsidRDefault="00F5648A" w:rsidP="000C5975">
      <w:pPr>
        <w:jc w:val="both"/>
        <w:rPr>
          <w:rFonts w:ascii="Arial" w:hAnsi="Arial" w:cs="Arial"/>
          <w:b/>
          <w:sz w:val="28"/>
          <w:u w:val="single"/>
        </w:rPr>
      </w:pPr>
      <w:r w:rsidRPr="00F5648A">
        <w:rPr>
          <w:rFonts w:ascii="Arial" w:hAnsi="Arial" w:cs="Arial"/>
          <w:b/>
          <w:sz w:val="28"/>
          <w:u w:val="single"/>
        </w:rPr>
        <w:t xml:space="preserve">COMUNICAZIONE DELLA LEGA NAZIONALE DILETTANTI </w:t>
      </w:r>
    </w:p>
    <w:p w:rsidR="00F5648A" w:rsidRDefault="00F5648A" w:rsidP="000C5975">
      <w:pPr>
        <w:jc w:val="both"/>
        <w:rPr>
          <w:rFonts w:ascii="Arial" w:hAnsi="Arial" w:cs="Arial"/>
        </w:rPr>
      </w:pPr>
      <w:r>
        <w:rPr>
          <w:rFonts w:ascii="Arial" w:hAnsi="Arial" w:cs="Arial"/>
        </w:rPr>
        <w:t xml:space="preserve">Al fine di assicurare lo svolgimento delle attività delle Delegazioni Provinciali, Distrettuali e Zonali della L.N.D., si comunicano ai sensi dell’art. 11, comma 4, </w:t>
      </w:r>
      <w:proofErr w:type="spellStart"/>
      <w:r>
        <w:rPr>
          <w:rFonts w:ascii="Arial" w:hAnsi="Arial" w:cs="Arial"/>
        </w:rPr>
        <w:t>lett</w:t>
      </w:r>
      <w:proofErr w:type="spellEnd"/>
      <w:r>
        <w:rPr>
          <w:rFonts w:ascii="Arial" w:hAnsi="Arial" w:cs="Arial"/>
        </w:rPr>
        <w:t xml:space="preserve">. i) del Regolamento della Lega Nazionale Dilettanti, le nomine relative alla composizione delle suddette Delegazioni per la stagione sportiva 2019/2020 </w:t>
      </w:r>
    </w:p>
    <w:p w:rsidR="00F5648A" w:rsidRDefault="00F5648A" w:rsidP="000C5975">
      <w:pPr>
        <w:jc w:val="both"/>
        <w:rPr>
          <w:rFonts w:ascii="Arial" w:hAnsi="Arial" w:cs="Arial"/>
        </w:rPr>
      </w:pPr>
    </w:p>
    <w:p w:rsidR="00153E4A" w:rsidRDefault="00153E4A" w:rsidP="000C5975">
      <w:pPr>
        <w:jc w:val="both"/>
        <w:rPr>
          <w:rFonts w:ascii="Arial" w:hAnsi="Arial" w:cs="Arial"/>
        </w:rPr>
      </w:pPr>
      <w:r>
        <w:rPr>
          <w:rFonts w:ascii="Arial" w:hAnsi="Arial" w:cs="Arial"/>
        </w:rPr>
        <w:t>...omissis...</w:t>
      </w:r>
    </w:p>
    <w:p w:rsidR="00153E4A" w:rsidRDefault="00153E4A" w:rsidP="000C5975">
      <w:pPr>
        <w:jc w:val="both"/>
        <w:rPr>
          <w:rFonts w:ascii="Arial" w:hAnsi="Arial" w:cs="Arial"/>
        </w:rPr>
      </w:pPr>
      <w:r>
        <w:rPr>
          <w:rFonts w:ascii="Arial" w:hAnsi="Arial" w:cs="Arial"/>
        </w:rPr>
        <w:t xml:space="preserve">COMITATO REGIONALE SICILIA </w:t>
      </w:r>
    </w:p>
    <w:p w:rsidR="00153E4A" w:rsidRDefault="00153E4A" w:rsidP="000C5975">
      <w:pPr>
        <w:jc w:val="both"/>
        <w:rPr>
          <w:rFonts w:ascii="Arial" w:hAnsi="Arial" w:cs="Arial"/>
        </w:rPr>
      </w:pPr>
    </w:p>
    <w:p w:rsidR="00153E4A" w:rsidRPr="00FE7647" w:rsidRDefault="00153E4A" w:rsidP="000C5975">
      <w:pPr>
        <w:jc w:val="both"/>
        <w:rPr>
          <w:rFonts w:ascii="Arial" w:hAnsi="Arial" w:cs="Arial"/>
          <w:b/>
          <w:color w:val="FF0000"/>
          <w:sz w:val="28"/>
        </w:rPr>
      </w:pPr>
      <w:r w:rsidRPr="00FE7647">
        <w:rPr>
          <w:rFonts w:ascii="Arial" w:hAnsi="Arial" w:cs="Arial"/>
          <w:b/>
          <w:color w:val="FF0000"/>
          <w:sz w:val="28"/>
        </w:rPr>
        <w:t>DELEGAZIONE PROVINCIALE DI CATANIA</w:t>
      </w:r>
    </w:p>
    <w:p w:rsidR="00153E4A" w:rsidRDefault="00153E4A" w:rsidP="000C5975">
      <w:pPr>
        <w:jc w:val="both"/>
        <w:rPr>
          <w:rFonts w:ascii="Arial" w:hAnsi="Arial" w:cs="Arial"/>
        </w:rPr>
      </w:pPr>
      <w:r>
        <w:rPr>
          <w:rFonts w:ascii="Arial" w:hAnsi="Arial" w:cs="Arial"/>
        </w:rPr>
        <w:t>Delegato</w:t>
      </w:r>
      <w:r>
        <w:rPr>
          <w:rFonts w:ascii="Arial" w:hAnsi="Arial" w:cs="Arial"/>
        </w:rPr>
        <w:tab/>
      </w:r>
      <w:r>
        <w:rPr>
          <w:rFonts w:ascii="Arial" w:hAnsi="Arial" w:cs="Arial"/>
        </w:rPr>
        <w:tab/>
      </w:r>
      <w:r>
        <w:rPr>
          <w:rFonts w:ascii="Arial" w:hAnsi="Arial" w:cs="Arial"/>
        </w:rPr>
        <w:tab/>
        <w:t>GURRISI LINO</w:t>
      </w:r>
    </w:p>
    <w:p w:rsidR="00153E4A" w:rsidRDefault="00153E4A" w:rsidP="000C5975">
      <w:pPr>
        <w:jc w:val="both"/>
        <w:rPr>
          <w:rFonts w:ascii="Arial" w:hAnsi="Arial" w:cs="Arial"/>
        </w:rPr>
      </w:pPr>
      <w:r>
        <w:rPr>
          <w:rFonts w:ascii="Arial" w:hAnsi="Arial" w:cs="Arial"/>
        </w:rPr>
        <w:t>Vice Delegato</w:t>
      </w:r>
      <w:r>
        <w:rPr>
          <w:rFonts w:ascii="Arial" w:hAnsi="Arial" w:cs="Arial"/>
        </w:rPr>
        <w:tab/>
      </w:r>
      <w:r>
        <w:rPr>
          <w:rFonts w:ascii="Arial" w:hAnsi="Arial" w:cs="Arial"/>
        </w:rPr>
        <w:tab/>
      </w:r>
      <w:r>
        <w:rPr>
          <w:rFonts w:ascii="Arial" w:hAnsi="Arial" w:cs="Arial"/>
        </w:rPr>
        <w:tab/>
        <w:t>CAGGEGI DAVID NICOLA</w:t>
      </w:r>
    </w:p>
    <w:p w:rsidR="00153E4A" w:rsidRDefault="00153E4A" w:rsidP="000C5975">
      <w:pPr>
        <w:jc w:val="both"/>
        <w:rPr>
          <w:rFonts w:ascii="Arial" w:hAnsi="Arial" w:cs="Arial"/>
        </w:rPr>
      </w:pPr>
    </w:p>
    <w:p w:rsidR="00153E4A" w:rsidRDefault="00153E4A" w:rsidP="000C5975">
      <w:pPr>
        <w:jc w:val="both"/>
        <w:rPr>
          <w:rFonts w:ascii="Arial" w:hAnsi="Arial" w:cs="Arial"/>
        </w:rPr>
      </w:pPr>
      <w:r>
        <w:rPr>
          <w:rFonts w:ascii="Arial" w:hAnsi="Arial" w:cs="Arial"/>
        </w:rPr>
        <w:t>Componente</w:t>
      </w:r>
      <w:r>
        <w:rPr>
          <w:rFonts w:ascii="Arial" w:hAnsi="Arial" w:cs="Arial"/>
        </w:rPr>
        <w:tab/>
      </w:r>
      <w:r>
        <w:rPr>
          <w:rFonts w:ascii="Arial" w:hAnsi="Arial" w:cs="Arial"/>
        </w:rPr>
        <w:tab/>
      </w:r>
      <w:r>
        <w:rPr>
          <w:rFonts w:ascii="Arial" w:hAnsi="Arial" w:cs="Arial"/>
        </w:rPr>
        <w:tab/>
        <w:t>MAUGERI ANTONINO</w:t>
      </w:r>
      <w:r>
        <w:rPr>
          <w:rFonts w:ascii="Arial" w:hAnsi="Arial" w:cs="Arial"/>
        </w:rPr>
        <w:tab/>
        <w:t>PARISI SEBASTIANO</w:t>
      </w:r>
    </w:p>
    <w:p w:rsidR="00153E4A" w:rsidRDefault="00153E4A" w:rsidP="000C597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SAPIENZA MARCELLO</w:t>
      </w:r>
      <w:r>
        <w:rPr>
          <w:rFonts w:ascii="Arial" w:hAnsi="Arial" w:cs="Arial"/>
        </w:rPr>
        <w:tab/>
        <w:t>CALOGERO GIANFRANCO</w:t>
      </w:r>
    </w:p>
    <w:p w:rsidR="00153E4A" w:rsidRDefault="00153E4A" w:rsidP="000C5975">
      <w:pPr>
        <w:jc w:val="both"/>
        <w:rPr>
          <w:rFonts w:ascii="Arial" w:hAnsi="Arial" w:cs="Arial"/>
        </w:rPr>
      </w:pPr>
    </w:p>
    <w:p w:rsidR="00153E4A" w:rsidRDefault="00153E4A" w:rsidP="000C5975">
      <w:pPr>
        <w:jc w:val="both"/>
        <w:rPr>
          <w:rFonts w:ascii="Arial" w:hAnsi="Arial" w:cs="Arial"/>
        </w:rPr>
      </w:pPr>
      <w:r>
        <w:rPr>
          <w:rFonts w:ascii="Arial" w:hAnsi="Arial" w:cs="Arial"/>
        </w:rPr>
        <w:t>Segretario</w:t>
      </w:r>
      <w:r>
        <w:rPr>
          <w:rFonts w:ascii="Arial" w:hAnsi="Arial" w:cs="Arial"/>
        </w:rPr>
        <w:tab/>
      </w:r>
      <w:r>
        <w:rPr>
          <w:rFonts w:ascii="Arial" w:hAnsi="Arial" w:cs="Arial"/>
        </w:rPr>
        <w:tab/>
      </w:r>
      <w:r>
        <w:rPr>
          <w:rFonts w:ascii="Arial" w:hAnsi="Arial" w:cs="Arial"/>
        </w:rPr>
        <w:tab/>
        <w:t>SCALISI SEBASTIANO</w:t>
      </w:r>
    </w:p>
    <w:p w:rsidR="00FE7647" w:rsidRPr="00762E7A" w:rsidRDefault="00FE7647" w:rsidP="000C5975">
      <w:pPr>
        <w:jc w:val="both"/>
        <w:rPr>
          <w:rFonts w:ascii="Arial" w:hAnsi="Arial" w:cs="Arial"/>
        </w:rPr>
      </w:pPr>
    </w:p>
    <w:p w:rsidR="000C5975" w:rsidRPr="00FE7647" w:rsidRDefault="000C5975" w:rsidP="00FE7647">
      <w:pPr>
        <w:pStyle w:val="Titolo1"/>
        <w:rPr>
          <w:rFonts w:cs="Arial"/>
          <w:noProof w:val="0"/>
          <w:szCs w:val="36"/>
        </w:rPr>
      </w:pPr>
      <w:r w:rsidRPr="00F3372B">
        <w:rPr>
          <w:rFonts w:cs="Arial"/>
          <w:noProof w:val="0"/>
          <w:szCs w:val="36"/>
        </w:rPr>
        <w:t>Comunicazioni del Comitato Regio</w:t>
      </w:r>
      <w:r w:rsidRPr="00FE7647">
        <w:rPr>
          <w:rFonts w:cs="Arial"/>
          <w:noProof w:val="0"/>
          <w:szCs w:val="36"/>
        </w:rPr>
        <w:t>nale</w:t>
      </w:r>
    </w:p>
    <w:p w:rsidR="000C5975" w:rsidRDefault="000C5975" w:rsidP="000C5975">
      <w:pPr>
        <w:pStyle w:val="Titolo2"/>
        <w:ind w:left="0"/>
        <w:rPr>
          <w:noProof w:val="0"/>
        </w:rPr>
      </w:pPr>
      <w:r w:rsidRPr="00F3372B">
        <w:rPr>
          <w:noProof w:val="0"/>
        </w:rPr>
        <w:t>Consiglio Direttivo</w:t>
      </w:r>
    </w:p>
    <w:p w:rsidR="000C5975" w:rsidRPr="005B6081" w:rsidRDefault="000C5975" w:rsidP="000C5975">
      <w:pPr>
        <w:pStyle w:val="Titolo3"/>
        <w:numPr>
          <w:ilvl w:val="0"/>
          <w:numId w:val="0"/>
        </w:numPr>
        <w:rPr>
          <w:sz w:val="24"/>
          <w:szCs w:val="24"/>
        </w:rPr>
      </w:pPr>
      <w:r>
        <w:rPr>
          <w:sz w:val="24"/>
          <w:szCs w:val="24"/>
          <w:u w:val="none"/>
        </w:rPr>
        <w:t>1</w:t>
      </w:r>
      <w:r w:rsidRPr="005B6081">
        <w:rPr>
          <w:sz w:val="24"/>
          <w:szCs w:val="24"/>
          <w:u w:val="none"/>
        </w:rPr>
        <w:t>.1.</w:t>
      </w:r>
      <w:r>
        <w:rPr>
          <w:sz w:val="24"/>
          <w:szCs w:val="24"/>
          <w:u w:val="none"/>
        </w:rPr>
        <w:t>1</w:t>
      </w:r>
      <w:r w:rsidRPr="005B6081">
        <w:rPr>
          <w:sz w:val="24"/>
          <w:szCs w:val="24"/>
          <w:u w:val="none"/>
        </w:rPr>
        <w:t xml:space="preserve">. </w:t>
      </w:r>
      <w:r w:rsidRPr="005B6081">
        <w:rPr>
          <w:sz w:val="24"/>
          <w:szCs w:val="24"/>
        </w:rPr>
        <w:t>ORGANIZZAZIONE CAMPIONATI - STAGIONE SPORTIVA 201</w:t>
      </w:r>
      <w:r>
        <w:rPr>
          <w:sz w:val="24"/>
          <w:szCs w:val="24"/>
        </w:rPr>
        <w:t>9</w:t>
      </w:r>
      <w:r w:rsidRPr="005B6081">
        <w:rPr>
          <w:sz w:val="24"/>
          <w:szCs w:val="24"/>
        </w:rPr>
        <w:t>/20</w:t>
      </w:r>
      <w:r>
        <w:rPr>
          <w:sz w:val="24"/>
          <w:szCs w:val="24"/>
        </w:rPr>
        <w:t>20</w:t>
      </w:r>
      <w:r w:rsidRPr="005B6081">
        <w:rPr>
          <w:sz w:val="24"/>
          <w:szCs w:val="24"/>
        </w:rPr>
        <w:t xml:space="preserve"> -</w:t>
      </w:r>
    </w:p>
    <w:p w:rsidR="000C5975" w:rsidRPr="00DD50A0" w:rsidRDefault="000C5975" w:rsidP="000C5975">
      <w:pPr>
        <w:rPr>
          <w:rFonts w:ascii="Arial" w:hAnsi="Arial" w:cs="Arial"/>
        </w:rPr>
      </w:pPr>
      <w:r w:rsidRPr="00DD50A0">
        <w:rPr>
          <w:rFonts w:ascii="Arial" w:hAnsi="Arial" w:cs="Arial"/>
        </w:rPr>
        <w:t>Il Comitato Regionale, indice ed organizza per la suddetta stagione sportiva, i seguenti campionati:</w:t>
      </w:r>
    </w:p>
    <w:p w:rsidR="000C5975" w:rsidRPr="00DD50A0" w:rsidRDefault="000C5975" w:rsidP="000C5975">
      <w:pPr>
        <w:jc w:val="center"/>
        <w:rPr>
          <w:rFonts w:ascii="Arial" w:hAnsi="Arial" w:cs="Arial"/>
          <w:b/>
          <w:u w:val="single"/>
        </w:rPr>
      </w:pPr>
    </w:p>
    <w:p w:rsidR="000C5975" w:rsidRPr="001660A4" w:rsidRDefault="000C5975" w:rsidP="000C5975">
      <w:pPr>
        <w:jc w:val="center"/>
        <w:rPr>
          <w:rFonts w:ascii="Arial" w:hAnsi="Arial" w:cs="Arial"/>
          <w:b/>
          <w:u w:val="single"/>
        </w:rPr>
      </w:pPr>
      <w:r w:rsidRPr="001660A4">
        <w:rPr>
          <w:rFonts w:ascii="Arial" w:hAnsi="Arial" w:cs="Arial"/>
          <w:b/>
          <w:u w:val="single"/>
        </w:rPr>
        <w:t>CALCIO A UNDICI MASCHILE</w:t>
      </w:r>
    </w:p>
    <w:p w:rsidR="000C5975" w:rsidRPr="001660A4" w:rsidRDefault="000C5975" w:rsidP="000C5975">
      <w:pPr>
        <w:rPr>
          <w:rFonts w:ascii="Arial" w:hAnsi="Arial" w:cs="Arial"/>
          <w:b/>
        </w:rPr>
      </w:pPr>
    </w:p>
    <w:p w:rsidR="000C5975" w:rsidRPr="00D5424C" w:rsidRDefault="000C5975" w:rsidP="000C5975">
      <w:pPr>
        <w:numPr>
          <w:ilvl w:val="0"/>
          <w:numId w:val="2"/>
        </w:numPr>
        <w:overflowPunct w:val="0"/>
        <w:autoSpaceDE w:val="0"/>
        <w:autoSpaceDN w:val="0"/>
        <w:adjustRightInd w:val="0"/>
        <w:textAlignment w:val="baseline"/>
        <w:rPr>
          <w:rFonts w:ascii="Arial" w:hAnsi="Arial" w:cs="Arial"/>
        </w:rPr>
      </w:pPr>
      <w:r w:rsidRPr="00DD50A0">
        <w:rPr>
          <w:rFonts w:ascii="Arial" w:hAnsi="Arial" w:cs="Arial"/>
        </w:rPr>
        <w:t xml:space="preserve">ECCELLENZA </w:t>
      </w:r>
      <w:r w:rsidRPr="00DD50A0">
        <w:rPr>
          <w:rFonts w:ascii="Arial" w:hAnsi="Arial" w:cs="Arial"/>
        </w:rPr>
        <w:tab/>
      </w:r>
      <w:r w:rsidRPr="00DD50A0">
        <w:rPr>
          <w:rFonts w:ascii="Arial" w:hAnsi="Arial" w:cs="Arial"/>
        </w:rPr>
        <w:tab/>
      </w:r>
      <w:r w:rsidRPr="00DD50A0">
        <w:rPr>
          <w:rFonts w:ascii="Arial" w:hAnsi="Arial" w:cs="Arial"/>
        </w:rPr>
        <w:tab/>
        <w:t xml:space="preserve">2   Gironi da </w:t>
      </w:r>
      <w:r w:rsidRPr="00DD50A0">
        <w:rPr>
          <w:rFonts w:ascii="Arial" w:hAnsi="Arial" w:cs="Arial"/>
        </w:rPr>
        <w:tab/>
        <w:t>16 Squadre</w:t>
      </w:r>
      <w:r w:rsidRPr="00DD50A0">
        <w:rPr>
          <w:rFonts w:ascii="Arial" w:hAnsi="Arial" w:cs="Arial"/>
        </w:rPr>
        <w:tab/>
      </w:r>
      <w:r w:rsidRPr="00DD50A0">
        <w:rPr>
          <w:rFonts w:ascii="Arial" w:hAnsi="Arial" w:cs="Arial"/>
        </w:rPr>
        <w:tab/>
      </w:r>
      <w:proofErr w:type="gramStart"/>
      <w:r w:rsidRPr="00DD50A0">
        <w:rPr>
          <w:rFonts w:ascii="Arial" w:hAnsi="Arial" w:cs="Arial"/>
        </w:rPr>
        <w:t>Totale  N.</w:t>
      </w:r>
      <w:proofErr w:type="gramEnd"/>
      <w:r w:rsidRPr="00DD50A0">
        <w:rPr>
          <w:rFonts w:ascii="Arial" w:hAnsi="Arial" w:cs="Arial"/>
        </w:rPr>
        <w:t xml:space="preserve">   </w:t>
      </w:r>
      <w:r w:rsidRPr="00D5424C">
        <w:rPr>
          <w:rFonts w:ascii="Arial" w:hAnsi="Arial" w:cs="Arial"/>
        </w:rPr>
        <w:t>32</w:t>
      </w:r>
    </w:p>
    <w:p w:rsidR="000C5975" w:rsidRPr="008C1DF4" w:rsidRDefault="000C5975" w:rsidP="000C5975">
      <w:pPr>
        <w:ind w:left="360"/>
        <w:rPr>
          <w:rFonts w:ascii="Arial" w:hAnsi="Arial" w:cs="Arial"/>
          <w:color w:val="FF0000"/>
        </w:rPr>
      </w:pPr>
    </w:p>
    <w:p w:rsidR="000C5975" w:rsidRPr="00D5424C" w:rsidRDefault="000C5975" w:rsidP="000C5975">
      <w:pPr>
        <w:numPr>
          <w:ilvl w:val="0"/>
          <w:numId w:val="2"/>
        </w:numPr>
        <w:overflowPunct w:val="0"/>
        <w:autoSpaceDE w:val="0"/>
        <w:autoSpaceDN w:val="0"/>
        <w:adjustRightInd w:val="0"/>
        <w:textAlignment w:val="baseline"/>
        <w:rPr>
          <w:rFonts w:ascii="Arial" w:hAnsi="Arial" w:cs="Arial"/>
        </w:rPr>
      </w:pPr>
      <w:r w:rsidRPr="00DD50A0">
        <w:rPr>
          <w:rFonts w:ascii="Arial" w:hAnsi="Arial" w:cs="Arial"/>
        </w:rPr>
        <w:t>PROMOZIONE</w:t>
      </w:r>
      <w:r w:rsidRPr="00DD50A0">
        <w:rPr>
          <w:rFonts w:ascii="Arial" w:hAnsi="Arial" w:cs="Arial"/>
        </w:rPr>
        <w:tab/>
      </w:r>
      <w:r w:rsidRPr="00DD50A0">
        <w:rPr>
          <w:rFonts w:ascii="Arial" w:hAnsi="Arial" w:cs="Arial"/>
        </w:rPr>
        <w:tab/>
      </w:r>
      <w:r w:rsidRPr="00DD50A0">
        <w:rPr>
          <w:rFonts w:ascii="Arial" w:hAnsi="Arial" w:cs="Arial"/>
        </w:rPr>
        <w:tab/>
        <w:t>4   Gironi da</w:t>
      </w:r>
      <w:r w:rsidRPr="00DD50A0">
        <w:rPr>
          <w:rFonts w:ascii="Arial" w:hAnsi="Arial" w:cs="Arial"/>
        </w:rPr>
        <w:tab/>
        <w:t>15/16 Squadre</w:t>
      </w:r>
      <w:r w:rsidRPr="00DD50A0">
        <w:rPr>
          <w:rFonts w:ascii="Arial" w:hAnsi="Arial" w:cs="Arial"/>
        </w:rPr>
        <w:tab/>
      </w:r>
      <w:proofErr w:type="gramStart"/>
      <w:r w:rsidRPr="00DD50A0">
        <w:rPr>
          <w:rFonts w:ascii="Arial" w:hAnsi="Arial" w:cs="Arial"/>
        </w:rPr>
        <w:t>Totale  N.</w:t>
      </w:r>
      <w:proofErr w:type="gramEnd"/>
      <w:r w:rsidRPr="00DD50A0">
        <w:rPr>
          <w:rFonts w:ascii="Arial" w:hAnsi="Arial" w:cs="Arial"/>
        </w:rPr>
        <w:t xml:space="preserve">   </w:t>
      </w:r>
      <w:r w:rsidRPr="00D5424C">
        <w:rPr>
          <w:rFonts w:ascii="Arial" w:hAnsi="Arial" w:cs="Arial"/>
        </w:rPr>
        <w:t>60/64</w:t>
      </w:r>
    </w:p>
    <w:p w:rsidR="000C5975" w:rsidRPr="00DD50A0" w:rsidRDefault="000C5975" w:rsidP="000C5975">
      <w:pPr>
        <w:ind w:left="360"/>
        <w:rPr>
          <w:rFonts w:ascii="Arial" w:hAnsi="Arial" w:cs="Arial"/>
          <w:b/>
        </w:rPr>
      </w:pPr>
      <w:r w:rsidRPr="00DD50A0">
        <w:rPr>
          <w:rFonts w:ascii="Arial" w:hAnsi="Arial" w:cs="Arial"/>
          <w:b/>
        </w:rPr>
        <w:lastRenderedPageBreak/>
        <w:tab/>
        <w:t xml:space="preserve">Potrà essere </w:t>
      </w:r>
      <w:proofErr w:type="gramStart"/>
      <w:r w:rsidRPr="00DD50A0">
        <w:rPr>
          <w:rFonts w:ascii="Arial" w:hAnsi="Arial" w:cs="Arial"/>
          <w:b/>
        </w:rPr>
        <w:t>aumentato  ad</w:t>
      </w:r>
      <w:proofErr w:type="gramEnd"/>
      <w:r w:rsidRPr="00DD50A0">
        <w:rPr>
          <w:rFonts w:ascii="Arial" w:hAnsi="Arial" w:cs="Arial"/>
          <w:b/>
        </w:rPr>
        <w:t xml:space="preserve"> un massimo di 64 squadre qualora le richieste lo </w:t>
      </w:r>
      <w:r w:rsidRPr="00DD50A0">
        <w:rPr>
          <w:rFonts w:ascii="Arial" w:hAnsi="Arial" w:cs="Arial"/>
          <w:b/>
        </w:rPr>
        <w:tab/>
        <w:t xml:space="preserve">consentiranno (Delibera Consiglio Direttivo C.R. Sicilia del </w:t>
      </w:r>
      <w:r>
        <w:rPr>
          <w:rFonts w:ascii="Arial" w:hAnsi="Arial" w:cs="Arial"/>
          <w:b/>
        </w:rPr>
        <w:t>27</w:t>
      </w:r>
      <w:r w:rsidRPr="00DD50A0">
        <w:rPr>
          <w:rFonts w:ascii="Arial" w:hAnsi="Arial" w:cs="Arial"/>
          <w:b/>
        </w:rPr>
        <w:t xml:space="preserve">  Maggio 201</w:t>
      </w:r>
      <w:r>
        <w:rPr>
          <w:rFonts w:ascii="Arial" w:hAnsi="Arial" w:cs="Arial"/>
          <w:b/>
        </w:rPr>
        <w:t>9</w:t>
      </w:r>
      <w:r w:rsidRPr="00DD50A0">
        <w:rPr>
          <w:rFonts w:ascii="Arial" w:hAnsi="Arial" w:cs="Arial"/>
          <w:b/>
        </w:rPr>
        <w:t xml:space="preserve">) </w:t>
      </w:r>
    </w:p>
    <w:p w:rsidR="000C5975" w:rsidRPr="00DD50A0" w:rsidRDefault="000C5975" w:rsidP="000C5975">
      <w:pPr>
        <w:ind w:left="360"/>
        <w:rPr>
          <w:rFonts w:ascii="Arial" w:hAnsi="Arial" w:cs="Arial"/>
          <w:color w:val="FF0000"/>
        </w:rPr>
      </w:pPr>
    </w:p>
    <w:p w:rsidR="000C5975" w:rsidRPr="00DD50A0" w:rsidRDefault="000C5975" w:rsidP="000C5975">
      <w:pPr>
        <w:numPr>
          <w:ilvl w:val="0"/>
          <w:numId w:val="2"/>
        </w:numPr>
        <w:shd w:val="clear" w:color="auto" w:fill="FFFFFF"/>
        <w:overflowPunct w:val="0"/>
        <w:autoSpaceDE w:val="0"/>
        <w:autoSpaceDN w:val="0"/>
        <w:adjustRightInd w:val="0"/>
        <w:textAlignment w:val="baseline"/>
        <w:rPr>
          <w:rFonts w:ascii="Arial" w:hAnsi="Arial" w:cs="Arial"/>
        </w:rPr>
      </w:pPr>
      <w:r w:rsidRPr="00DD50A0">
        <w:rPr>
          <w:rFonts w:ascii="Arial" w:hAnsi="Arial" w:cs="Arial"/>
        </w:rPr>
        <w:t>PRIMA CATEGORIA</w:t>
      </w:r>
      <w:r w:rsidRPr="00DD50A0">
        <w:rPr>
          <w:rFonts w:ascii="Arial" w:hAnsi="Arial" w:cs="Arial"/>
        </w:rPr>
        <w:tab/>
      </w:r>
      <w:r>
        <w:rPr>
          <w:rFonts w:ascii="Arial" w:hAnsi="Arial" w:cs="Arial"/>
        </w:rPr>
        <w:tab/>
      </w:r>
      <w:r>
        <w:rPr>
          <w:rFonts w:ascii="Arial" w:hAnsi="Arial" w:cs="Arial"/>
        </w:rPr>
        <w:tab/>
        <w:t>7</w:t>
      </w:r>
      <w:r w:rsidRPr="00DD50A0">
        <w:rPr>
          <w:rFonts w:ascii="Arial" w:hAnsi="Arial" w:cs="Arial"/>
        </w:rPr>
        <w:t xml:space="preserve">   Gironi da</w:t>
      </w:r>
      <w:r w:rsidRPr="00DD50A0">
        <w:rPr>
          <w:rFonts w:ascii="Arial" w:hAnsi="Arial" w:cs="Arial"/>
        </w:rPr>
        <w:tab/>
      </w:r>
      <w:r>
        <w:rPr>
          <w:rFonts w:ascii="Arial" w:hAnsi="Arial" w:cs="Arial"/>
        </w:rPr>
        <w:t>13/</w:t>
      </w:r>
      <w:r w:rsidRPr="00DD50A0">
        <w:rPr>
          <w:rFonts w:ascii="Arial" w:hAnsi="Arial" w:cs="Arial"/>
        </w:rPr>
        <w:t>14 Squadre</w:t>
      </w:r>
      <w:r w:rsidRPr="00DD50A0">
        <w:rPr>
          <w:rFonts w:ascii="Arial" w:hAnsi="Arial" w:cs="Arial"/>
        </w:rPr>
        <w:tab/>
      </w:r>
      <w:proofErr w:type="gramStart"/>
      <w:r w:rsidRPr="00DD50A0">
        <w:rPr>
          <w:rFonts w:ascii="Arial" w:hAnsi="Arial" w:cs="Arial"/>
        </w:rPr>
        <w:t>Totale  N.</w:t>
      </w:r>
      <w:proofErr w:type="gramEnd"/>
      <w:r w:rsidRPr="00DD50A0">
        <w:rPr>
          <w:rFonts w:ascii="Arial" w:hAnsi="Arial" w:cs="Arial"/>
        </w:rPr>
        <w:t xml:space="preserve"> </w:t>
      </w:r>
      <w:r>
        <w:rPr>
          <w:rFonts w:ascii="Arial" w:hAnsi="Arial" w:cs="Arial"/>
        </w:rPr>
        <w:t xml:space="preserve">  96</w:t>
      </w:r>
    </w:p>
    <w:p w:rsidR="000C5975" w:rsidRPr="00DD50A0" w:rsidRDefault="000C5975" w:rsidP="000C5975">
      <w:pPr>
        <w:ind w:left="360"/>
        <w:rPr>
          <w:rFonts w:ascii="Arial" w:hAnsi="Arial" w:cs="Arial"/>
          <w:b/>
        </w:rPr>
      </w:pPr>
      <w:r w:rsidRPr="00DB4CBE">
        <w:rPr>
          <w:rFonts w:ascii="Arial" w:hAnsi="Arial" w:cs="Arial"/>
          <w:b/>
        </w:rPr>
        <w:tab/>
        <w:t xml:space="preserve">Potrà essere </w:t>
      </w:r>
      <w:proofErr w:type="gramStart"/>
      <w:r w:rsidRPr="00DB4CBE">
        <w:rPr>
          <w:rFonts w:ascii="Arial" w:hAnsi="Arial" w:cs="Arial"/>
          <w:b/>
        </w:rPr>
        <w:t>aumentato  ad</w:t>
      </w:r>
      <w:proofErr w:type="gramEnd"/>
      <w:r w:rsidRPr="00DB4CBE">
        <w:rPr>
          <w:rFonts w:ascii="Arial" w:hAnsi="Arial" w:cs="Arial"/>
          <w:b/>
        </w:rPr>
        <w:t xml:space="preserve"> un massimo di </w:t>
      </w:r>
      <w:r>
        <w:rPr>
          <w:rFonts w:ascii="Arial" w:hAnsi="Arial" w:cs="Arial"/>
          <w:b/>
        </w:rPr>
        <w:t>98</w:t>
      </w:r>
      <w:r w:rsidRPr="00DB4CBE">
        <w:rPr>
          <w:rFonts w:ascii="Arial" w:hAnsi="Arial" w:cs="Arial"/>
          <w:b/>
        </w:rPr>
        <w:t xml:space="preserve"> squadre qualora le richieste lo </w:t>
      </w:r>
      <w:r>
        <w:rPr>
          <w:rFonts w:ascii="Arial" w:hAnsi="Arial" w:cs="Arial"/>
          <w:b/>
        </w:rPr>
        <w:tab/>
      </w:r>
      <w:r w:rsidRPr="00DB4CBE">
        <w:rPr>
          <w:rFonts w:ascii="Arial" w:hAnsi="Arial" w:cs="Arial"/>
          <w:b/>
        </w:rPr>
        <w:t xml:space="preserve">consentiranno </w:t>
      </w:r>
      <w:r w:rsidRPr="00DD50A0">
        <w:rPr>
          <w:rFonts w:ascii="Arial" w:hAnsi="Arial" w:cs="Arial"/>
          <w:b/>
        </w:rPr>
        <w:t xml:space="preserve">(Delibera Consiglio Direttivo C.R. Sicilia del </w:t>
      </w:r>
      <w:r>
        <w:rPr>
          <w:rFonts w:ascii="Arial" w:hAnsi="Arial" w:cs="Arial"/>
          <w:b/>
        </w:rPr>
        <w:t>27</w:t>
      </w:r>
      <w:r w:rsidRPr="00DD50A0">
        <w:rPr>
          <w:rFonts w:ascii="Arial" w:hAnsi="Arial" w:cs="Arial"/>
          <w:b/>
        </w:rPr>
        <w:t xml:space="preserve">  Maggio 201</w:t>
      </w:r>
      <w:r>
        <w:rPr>
          <w:rFonts w:ascii="Arial" w:hAnsi="Arial" w:cs="Arial"/>
          <w:b/>
        </w:rPr>
        <w:t>9</w:t>
      </w:r>
      <w:r w:rsidRPr="00DD50A0">
        <w:rPr>
          <w:rFonts w:ascii="Arial" w:hAnsi="Arial" w:cs="Arial"/>
          <w:b/>
        </w:rPr>
        <w:t xml:space="preserve">) </w:t>
      </w:r>
    </w:p>
    <w:p w:rsidR="000C5975" w:rsidRPr="00DB4CBE" w:rsidRDefault="000C5975" w:rsidP="000C5975">
      <w:pPr>
        <w:ind w:left="360"/>
        <w:rPr>
          <w:rFonts w:ascii="Arial" w:hAnsi="Arial" w:cs="Arial"/>
          <w:b/>
        </w:rPr>
      </w:pPr>
    </w:p>
    <w:p w:rsidR="000C5975" w:rsidRPr="00DD50A0" w:rsidRDefault="000C5975" w:rsidP="000C5975">
      <w:pPr>
        <w:numPr>
          <w:ilvl w:val="0"/>
          <w:numId w:val="2"/>
        </w:numPr>
        <w:shd w:val="clear" w:color="auto" w:fill="FFFFFF"/>
        <w:overflowPunct w:val="0"/>
        <w:autoSpaceDE w:val="0"/>
        <w:autoSpaceDN w:val="0"/>
        <w:adjustRightInd w:val="0"/>
        <w:textAlignment w:val="baseline"/>
        <w:rPr>
          <w:rFonts w:ascii="Arial" w:hAnsi="Arial" w:cs="Arial"/>
        </w:rPr>
      </w:pPr>
      <w:r>
        <w:rPr>
          <w:rFonts w:ascii="Arial" w:hAnsi="Arial" w:cs="Arial"/>
        </w:rPr>
        <w:t>SECONDA</w:t>
      </w:r>
      <w:r w:rsidRPr="00DD50A0">
        <w:rPr>
          <w:rFonts w:ascii="Arial" w:hAnsi="Arial" w:cs="Arial"/>
        </w:rPr>
        <w:t xml:space="preserve"> CATEGORIA</w:t>
      </w:r>
      <w:r w:rsidRPr="00DD50A0">
        <w:rPr>
          <w:rFonts w:ascii="Arial" w:hAnsi="Arial" w:cs="Arial"/>
        </w:rPr>
        <w:tab/>
      </w:r>
      <w:r>
        <w:rPr>
          <w:rFonts w:ascii="Arial" w:hAnsi="Arial" w:cs="Arial"/>
        </w:rPr>
        <w:tab/>
        <w:t>7</w:t>
      </w:r>
      <w:r w:rsidRPr="00DD50A0">
        <w:rPr>
          <w:rFonts w:ascii="Arial" w:hAnsi="Arial" w:cs="Arial"/>
        </w:rPr>
        <w:t xml:space="preserve">   Gironi da</w:t>
      </w:r>
      <w:r w:rsidRPr="00DD50A0">
        <w:rPr>
          <w:rFonts w:ascii="Arial" w:hAnsi="Arial" w:cs="Arial"/>
        </w:rPr>
        <w:tab/>
      </w:r>
      <w:r>
        <w:rPr>
          <w:rFonts w:ascii="Arial" w:hAnsi="Arial" w:cs="Arial"/>
        </w:rPr>
        <w:t>12/</w:t>
      </w:r>
      <w:r w:rsidRPr="00DD50A0">
        <w:rPr>
          <w:rFonts w:ascii="Arial" w:hAnsi="Arial" w:cs="Arial"/>
        </w:rPr>
        <w:t>1</w:t>
      </w:r>
      <w:r>
        <w:rPr>
          <w:rFonts w:ascii="Arial" w:hAnsi="Arial" w:cs="Arial"/>
        </w:rPr>
        <w:t>3</w:t>
      </w:r>
      <w:r w:rsidRPr="00DD50A0">
        <w:rPr>
          <w:rFonts w:ascii="Arial" w:hAnsi="Arial" w:cs="Arial"/>
        </w:rPr>
        <w:t xml:space="preserve"> Squadre</w:t>
      </w:r>
      <w:r w:rsidRPr="00DD50A0">
        <w:rPr>
          <w:rFonts w:ascii="Arial" w:hAnsi="Arial" w:cs="Arial"/>
        </w:rPr>
        <w:tab/>
      </w:r>
      <w:proofErr w:type="gramStart"/>
      <w:r w:rsidRPr="00DD50A0">
        <w:rPr>
          <w:rFonts w:ascii="Arial" w:hAnsi="Arial" w:cs="Arial"/>
        </w:rPr>
        <w:t>Totale  N.</w:t>
      </w:r>
      <w:proofErr w:type="gramEnd"/>
      <w:r w:rsidRPr="00DD50A0">
        <w:rPr>
          <w:rFonts w:ascii="Arial" w:hAnsi="Arial" w:cs="Arial"/>
        </w:rPr>
        <w:t xml:space="preserve"> </w:t>
      </w:r>
      <w:r>
        <w:rPr>
          <w:rFonts w:ascii="Arial" w:hAnsi="Arial" w:cs="Arial"/>
        </w:rPr>
        <w:t xml:space="preserve">  84</w:t>
      </w:r>
    </w:p>
    <w:p w:rsidR="000C5975" w:rsidRPr="00DD50A0" w:rsidRDefault="000C5975" w:rsidP="000C5975">
      <w:pPr>
        <w:ind w:left="360"/>
        <w:rPr>
          <w:rFonts w:ascii="Arial" w:hAnsi="Arial" w:cs="Arial"/>
          <w:b/>
        </w:rPr>
      </w:pPr>
      <w:r w:rsidRPr="00DB4CBE">
        <w:rPr>
          <w:rFonts w:ascii="Arial" w:hAnsi="Arial" w:cs="Arial"/>
          <w:b/>
        </w:rPr>
        <w:tab/>
        <w:t xml:space="preserve">Potrà essere </w:t>
      </w:r>
      <w:proofErr w:type="gramStart"/>
      <w:r w:rsidRPr="00DB4CBE">
        <w:rPr>
          <w:rFonts w:ascii="Arial" w:hAnsi="Arial" w:cs="Arial"/>
          <w:b/>
        </w:rPr>
        <w:t>aumentato  ad</w:t>
      </w:r>
      <w:proofErr w:type="gramEnd"/>
      <w:r w:rsidRPr="00DB4CBE">
        <w:rPr>
          <w:rFonts w:ascii="Arial" w:hAnsi="Arial" w:cs="Arial"/>
          <w:b/>
        </w:rPr>
        <w:t xml:space="preserve"> un massimo </w:t>
      </w:r>
      <w:r w:rsidRPr="0072505D">
        <w:rPr>
          <w:rFonts w:ascii="Arial" w:hAnsi="Arial" w:cs="Arial"/>
          <w:b/>
        </w:rPr>
        <w:t>di 90 s</w:t>
      </w:r>
      <w:r w:rsidRPr="00DB4CBE">
        <w:rPr>
          <w:rFonts w:ascii="Arial" w:hAnsi="Arial" w:cs="Arial"/>
          <w:b/>
        </w:rPr>
        <w:t xml:space="preserve">quadre qualora le richieste lo </w:t>
      </w:r>
      <w:r>
        <w:rPr>
          <w:rFonts w:ascii="Arial" w:hAnsi="Arial" w:cs="Arial"/>
          <w:b/>
        </w:rPr>
        <w:tab/>
      </w:r>
      <w:r w:rsidRPr="00DB4CBE">
        <w:rPr>
          <w:rFonts w:ascii="Arial" w:hAnsi="Arial" w:cs="Arial"/>
          <w:b/>
        </w:rPr>
        <w:t xml:space="preserve">consentiranno </w:t>
      </w:r>
      <w:r w:rsidRPr="00DD50A0">
        <w:rPr>
          <w:rFonts w:ascii="Arial" w:hAnsi="Arial" w:cs="Arial"/>
          <w:b/>
        </w:rPr>
        <w:t xml:space="preserve">(Delibera Consiglio Direttivo C.R. Sicilia del </w:t>
      </w:r>
      <w:r>
        <w:rPr>
          <w:rFonts w:ascii="Arial" w:hAnsi="Arial" w:cs="Arial"/>
          <w:b/>
        </w:rPr>
        <w:t>27</w:t>
      </w:r>
      <w:r w:rsidRPr="00DD50A0">
        <w:rPr>
          <w:rFonts w:ascii="Arial" w:hAnsi="Arial" w:cs="Arial"/>
          <w:b/>
        </w:rPr>
        <w:t xml:space="preserve">  Maggio 201</w:t>
      </w:r>
      <w:r>
        <w:rPr>
          <w:rFonts w:ascii="Arial" w:hAnsi="Arial" w:cs="Arial"/>
          <w:b/>
        </w:rPr>
        <w:t>9</w:t>
      </w:r>
      <w:r w:rsidRPr="00DD50A0">
        <w:rPr>
          <w:rFonts w:ascii="Arial" w:hAnsi="Arial" w:cs="Arial"/>
          <w:b/>
        </w:rPr>
        <w:t xml:space="preserve">) </w:t>
      </w:r>
    </w:p>
    <w:p w:rsidR="000C5975" w:rsidRPr="00DD50A0" w:rsidRDefault="000C5975" w:rsidP="000C5975">
      <w:pPr>
        <w:ind w:left="360"/>
        <w:rPr>
          <w:rFonts w:ascii="Arial" w:hAnsi="Arial" w:cs="Arial"/>
          <w:b/>
        </w:rPr>
      </w:pPr>
    </w:p>
    <w:p w:rsidR="000C5975" w:rsidRPr="00DD50A0" w:rsidRDefault="000C5975" w:rsidP="000C5975">
      <w:pPr>
        <w:numPr>
          <w:ilvl w:val="0"/>
          <w:numId w:val="2"/>
        </w:numPr>
        <w:overflowPunct w:val="0"/>
        <w:autoSpaceDE w:val="0"/>
        <w:autoSpaceDN w:val="0"/>
        <w:adjustRightInd w:val="0"/>
        <w:textAlignment w:val="baseline"/>
        <w:rPr>
          <w:rFonts w:ascii="Arial" w:hAnsi="Arial" w:cs="Arial"/>
        </w:rPr>
      </w:pPr>
      <w:r w:rsidRPr="00DD50A0">
        <w:rPr>
          <w:rFonts w:ascii="Arial" w:hAnsi="Arial" w:cs="Arial"/>
        </w:rPr>
        <w:t>TERZA CATEGORIA</w:t>
      </w:r>
      <w:r w:rsidRPr="00DD50A0">
        <w:rPr>
          <w:rFonts w:ascii="Arial" w:hAnsi="Arial" w:cs="Arial"/>
        </w:rPr>
        <w:tab/>
      </w:r>
      <w:r w:rsidRPr="00DD50A0">
        <w:rPr>
          <w:rFonts w:ascii="Arial" w:hAnsi="Arial" w:cs="Arial"/>
        </w:rPr>
        <w:tab/>
      </w:r>
      <w:r w:rsidRPr="00DD50A0">
        <w:rPr>
          <w:rFonts w:ascii="Arial" w:hAnsi="Arial" w:cs="Arial"/>
        </w:rPr>
        <w:tab/>
        <w:t xml:space="preserve">      Gironi da comporre    </w:t>
      </w:r>
      <w:r w:rsidRPr="00DD50A0">
        <w:rPr>
          <w:rFonts w:ascii="Arial" w:hAnsi="Arial" w:cs="Arial"/>
        </w:rPr>
        <w:tab/>
      </w:r>
    </w:p>
    <w:p w:rsidR="000C5975" w:rsidRPr="00DD50A0" w:rsidRDefault="000C5975" w:rsidP="000C5975">
      <w:pPr>
        <w:ind w:left="360"/>
        <w:rPr>
          <w:rFonts w:ascii="Arial" w:hAnsi="Arial" w:cs="Arial"/>
        </w:rPr>
      </w:pPr>
    </w:p>
    <w:p w:rsidR="000C5975" w:rsidRPr="00DB4CBE" w:rsidRDefault="000C5975" w:rsidP="000C5975">
      <w:pPr>
        <w:numPr>
          <w:ilvl w:val="0"/>
          <w:numId w:val="2"/>
        </w:numPr>
        <w:overflowPunct w:val="0"/>
        <w:autoSpaceDE w:val="0"/>
        <w:autoSpaceDN w:val="0"/>
        <w:adjustRightInd w:val="0"/>
        <w:textAlignment w:val="baseline"/>
        <w:rPr>
          <w:rFonts w:ascii="Arial" w:hAnsi="Arial" w:cs="Arial"/>
        </w:rPr>
      </w:pPr>
      <w:proofErr w:type="gramStart"/>
      <w:r w:rsidRPr="00DB4CBE">
        <w:rPr>
          <w:rFonts w:ascii="Arial" w:hAnsi="Arial" w:cs="Arial"/>
        </w:rPr>
        <w:t>REGIONALE  “</w:t>
      </w:r>
      <w:proofErr w:type="gramEnd"/>
      <w:r w:rsidRPr="00DB4CBE">
        <w:rPr>
          <w:rFonts w:ascii="Arial" w:hAnsi="Arial" w:cs="Arial"/>
        </w:rPr>
        <w:t xml:space="preserve">Juniores Under </w:t>
      </w:r>
      <w:smartTag w:uri="urn:schemas-microsoft-com:office:smarttags" w:element="metricconverter">
        <w:smartTagPr>
          <w:attr w:name="ProductID" w:val="19”"/>
        </w:smartTagPr>
        <w:r w:rsidRPr="00DB4CBE">
          <w:rPr>
            <w:rFonts w:ascii="Arial" w:hAnsi="Arial" w:cs="Arial"/>
          </w:rPr>
          <w:t>19”</w:t>
        </w:r>
      </w:smartTag>
      <w:r w:rsidRPr="00DB4CBE">
        <w:rPr>
          <w:rFonts w:ascii="Arial" w:hAnsi="Arial" w:cs="Arial"/>
        </w:rPr>
        <w:t xml:space="preserve">          Gironi da comporre</w:t>
      </w:r>
    </w:p>
    <w:p w:rsidR="000C5975" w:rsidRPr="00DB4CBE" w:rsidRDefault="000C5975" w:rsidP="000C5975">
      <w:pPr>
        <w:numPr>
          <w:ilvl w:val="0"/>
          <w:numId w:val="3"/>
        </w:numPr>
        <w:overflowPunct w:val="0"/>
        <w:autoSpaceDE w:val="0"/>
        <w:autoSpaceDN w:val="0"/>
        <w:adjustRightInd w:val="0"/>
        <w:textAlignment w:val="baseline"/>
        <w:rPr>
          <w:rFonts w:ascii="Arial" w:hAnsi="Arial" w:cs="Arial"/>
        </w:rPr>
      </w:pPr>
      <w:proofErr w:type="gramStart"/>
      <w:r w:rsidRPr="00DB4CBE">
        <w:rPr>
          <w:rFonts w:ascii="Arial" w:hAnsi="Arial" w:cs="Arial"/>
        </w:rPr>
        <w:t>PROVINCIALE  “</w:t>
      </w:r>
      <w:proofErr w:type="gramEnd"/>
      <w:r w:rsidRPr="00DB4CBE">
        <w:rPr>
          <w:rFonts w:ascii="Arial" w:hAnsi="Arial" w:cs="Arial"/>
        </w:rPr>
        <w:t xml:space="preserve">Juniores Under </w:t>
      </w:r>
      <w:smartTag w:uri="urn:schemas-microsoft-com:office:smarttags" w:element="metricconverter">
        <w:smartTagPr>
          <w:attr w:name="ProductID" w:val="19”"/>
        </w:smartTagPr>
        <w:r w:rsidRPr="00DB4CBE">
          <w:rPr>
            <w:rFonts w:ascii="Arial" w:hAnsi="Arial" w:cs="Arial"/>
          </w:rPr>
          <w:t>19”</w:t>
        </w:r>
      </w:smartTag>
      <w:r w:rsidRPr="00DB4CBE">
        <w:rPr>
          <w:rFonts w:ascii="Arial" w:hAnsi="Arial" w:cs="Arial"/>
        </w:rPr>
        <w:t xml:space="preserve">       Gironi da comporre</w:t>
      </w:r>
    </w:p>
    <w:p w:rsidR="000C5975" w:rsidRDefault="000C5975" w:rsidP="000C5975">
      <w:pPr>
        <w:ind w:left="360"/>
        <w:rPr>
          <w:rFonts w:ascii="Arial" w:hAnsi="Arial" w:cs="Arial"/>
        </w:rPr>
      </w:pPr>
    </w:p>
    <w:p w:rsidR="000C5975" w:rsidRPr="00DD50A0" w:rsidRDefault="000C5975" w:rsidP="000C5975">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 xml:space="preserve">COPPA ITALIA </w:t>
      </w:r>
      <w:proofErr w:type="spellStart"/>
      <w:r w:rsidRPr="00DD50A0">
        <w:rPr>
          <w:rFonts w:ascii="Arial" w:hAnsi="Arial" w:cs="Arial"/>
        </w:rPr>
        <w:t>Memorial</w:t>
      </w:r>
      <w:proofErr w:type="spellEnd"/>
      <w:r w:rsidRPr="00DD50A0">
        <w:rPr>
          <w:rFonts w:ascii="Arial" w:hAnsi="Arial" w:cs="Arial"/>
        </w:rPr>
        <w:t xml:space="preserve"> “Gianfranco </w:t>
      </w:r>
      <w:proofErr w:type="gramStart"/>
      <w:r w:rsidRPr="00DD50A0">
        <w:rPr>
          <w:rFonts w:ascii="Arial" w:hAnsi="Arial" w:cs="Arial"/>
        </w:rPr>
        <w:t>Provenzano”</w:t>
      </w:r>
      <w:r w:rsidRPr="00DD50A0">
        <w:rPr>
          <w:rFonts w:ascii="Arial" w:hAnsi="Arial" w:cs="Arial"/>
        </w:rPr>
        <w:tab/>
      </w:r>
      <w:proofErr w:type="gramEnd"/>
      <w:r>
        <w:rPr>
          <w:rFonts w:ascii="Arial" w:hAnsi="Arial" w:cs="Arial"/>
        </w:rPr>
        <w:tab/>
      </w:r>
      <w:r w:rsidRPr="00DD50A0">
        <w:rPr>
          <w:rFonts w:ascii="Arial" w:hAnsi="Arial" w:cs="Arial"/>
        </w:rPr>
        <w:t>(Società di Eccellenza)</w:t>
      </w:r>
    </w:p>
    <w:p w:rsidR="000C5975" w:rsidRPr="00DD50A0" w:rsidRDefault="000C5975" w:rsidP="000C5975">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 xml:space="preserve">COPPA ITALIA </w:t>
      </w:r>
      <w:proofErr w:type="spellStart"/>
      <w:r w:rsidRPr="00DD50A0">
        <w:rPr>
          <w:rFonts w:ascii="Arial" w:hAnsi="Arial" w:cs="Arial"/>
        </w:rPr>
        <w:t>Memorial</w:t>
      </w:r>
      <w:proofErr w:type="spellEnd"/>
      <w:r w:rsidRPr="00DD50A0">
        <w:rPr>
          <w:rFonts w:ascii="Arial" w:hAnsi="Arial" w:cs="Arial"/>
        </w:rPr>
        <w:t xml:space="preserve"> “Orazio </w:t>
      </w:r>
      <w:proofErr w:type="spellStart"/>
      <w:r w:rsidRPr="00DD50A0">
        <w:rPr>
          <w:rFonts w:ascii="Arial" w:hAnsi="Arial" w:cs="Arial"/>
        </w:rPr>
        <w:t>Siino</w:t>
      </w:r>
      <w:proofErr w:type="spellEnd"/>
      <w:r w:rsidRPr="00DD50A0">
        <w:rPr>
          <w:rFonts w:ascii="Arial" w:hAnsi="Arial" w:cs="Arial"/>
        </w:rPr>
        <w:t xml:space="preserve">” </w:t>
      </w:r>
      <w:r w:rsidRPr="00DD50A0">
        <w:rPr>
          <w:rFonts w:ascii="Arial" w:hAnsi="Arial" w:cs="Arial"/>
        </w:rPr>
        <w:tab/>
      </w:r>
      <w:r w:rsidRPr="00DD50A0">
        <w:rPr>
          <w:rFonts w:ascii="Arial" w:hAnsi="Arial" w:cs="Arial"/>
        </w:rPr>
        <w:tab/>
      </w:r>
      <w:proofErr w:type="gramStart"/>
      <w:r w:rsidRPr="00DD50A0">
        <w:rPr>
          <w:rFonts w:ascii="Arial" w:hAnsi="Arial" w:cs="Arial"/>
        </w:rPr>
        <w:tab/>
        <w:t>(</w:t>
      </w:r>
      <w:proofErr w:type="gramEnd"/>
      <w:r w:rsidRPr="00DD50A0">
        <w:rPr>
          <w:rFonts w:ascii="Arial" w:hAnsi="Arial" w:cs="Arial"/>
        </w:rPr>
        <w:t>Società di Promozione)</w:t>
      </w:r>
    </w:p>
    <w:p w:rsidR="000C5975" w:rsidRPr="00DD50A0" w:rsidRDefault="000C5975" w:rsidP="000C5975">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 xml:space="preserve">COPPA SICILIA </w:t>
      </w:r>
      <w:proofErr w:type="spellStart"/>
      <w:r w:rsidRPr="00DD50A0">
        <w:rPr>
          <w:rFonts w:ascii="Arial" w:hAnsi="Arial" w:cs="Arial"/>
        </w:rPr>
        <w:t>Memorial</w:t>
      </w:r>
      <w:proofErr w:type="spellEnd"/>
      <w:r w:rsidRPr="00DD50A0">
        <w:rPr>
          <w:rFonts w:ascii="Arial" w:hAnsi="Arial" w:cs="Arial"/>
        </w:rPr>
        <w:t xml:space="preserve"> “Filippo </w:t>
      </w:r>
      <w:proofErr w:type="gramStart"/>
      <w:r w:rsidRPr="00DD50A0">
        <w:rPr>
          <w:rFonts w:ascii="Arial" w:hAnsi="Arial" w:cs="Arial"/>
        </w:rPr>
        <w:t>Lentini”</w:t>
      </w:r>
      <w:r w:rsidRPr="00DD50A0">
        <w:rPr>
          <w:rFonts w:ascii="Arial" w:hAnsi="Arial" w:cs="Arial"/>
        </w:rPr>
        <w:tab/>
      </w:r>
      <w:proofErr w:type="gramEnd"/>
      <w:r w:rsidRPr="00DD50A0">
        <w:rPr>
          <w:rFonts w:ascii="Arial" w:hAnsi="Arial" w:cs="Arial"/>
        </w:rPr>
        <w:t xml:space="preserve"> </w:t>
      </w:r>
      <w:r w:rsidRPr="00DD50A0">
        <w:rPr>
          <w:rFonts w:ascii="Arial" w:hAnsi="Arial" w:cs="Arial"/>
        </w:rPr>
        <w:tab/>
      </w:r>
      <w:r w:rsidRPr="00DD50A0">
        <w:rPr>
          <w:rFonts w:ascii="Arial" w:hAnsi="Arial" w:cs="Arial"/>
        </w:rPr>
        <w:tab/>
        <w:t>(Società di Prima Categoria)</w:t>
      </w:r>
    </w:p>
    <w:p w:rsidR="000C5975" w:rsidRPr="00DD50A0" w:rsidRDefault="000C5975" w:rsidP="000C5975">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 xml:space="preserve">COPPA TRINACRIA </w:t>
      </w:r>
      <w:r w:rsidRPr="00DD50A0">
        <w:rPr>
          <w:rFonts w:ascii="Arial" w:hAnsi="Arial" w:cs="Arial"/>
        </w:rPr>
        <w:tab/>
      </w:r>
      <w:proofErr w:type="spellStart"/>
      <w:r w:rsidRPr="00DD50A0">
        <w:rPr>
          <w:rFonts w:ascii="Arial" w:hAnsi="Arial" w:cs="Arial"/>
        </w:rPr>
        <w:t>Memorial</w:t>
      </w:r>
      <w:proofErr w:type="spellEnd"/>
      <w:r w:rsidRPr="00DD50A0">
        <w:rPr>
          <w:rFonts w:ascii="Arial" w:hAnsi="Arial" w:cs="Arial"/>
        </w:rPr>
        <w:t xml:space="preserve"> “Salvatore </w:t>
      </w:r>
      <w:proofErr w:type="spellStart"/>
      <w:proofErr w:type="gramStart"/>
      <w:r w:rsidRPr="00DD50A0">
        <w:rPr>
          <w:rFonts w:ascii="Arial" w:hAnsi="Arial" w:cs="Arial"/>
        </w:rPr>
        <w:t>Sajeva</w:t>
      </w:r>
      <w:proofErr w:type="spellEnd"/>
      <w:r w:rsidRPr="00DD50A0">
        <w:rPr>
          <w:rFonts w:ascii="Arial" w:hAnsi="Arial" w:cs="Arial"/>
        </w:rPr>
        <w:t>”</w:t>
      </w:r>
      <w:r w:rsidRPr="00DD50A0">
        <w:rPr>
          <w:rFonts w:ascii="Arial" w:hAnsi="Arial" w:cs="Arial"/>
        </w:rPr>
        <w:tab/>
      </w:r>
      <w:proofErr w:type="gramEnd"/>
      <w:r w:rsidRPr="00DD50A0">
        <w:rPr>
          <w:rFonts w:ascii="Arial" w:hAnsi="Arial" w:cs="Arial"/>
        </w:rPr>
        <w:tab/>
        <w:t>(Società di Seconda Categoria)</w:t>
      </w:r>
    </w:p>
    <w:p w:rsidR="000C5975" w:rsidRPr="00DD50A0" w:rsidRDefault="000C5975" w:rsidP="000C5975">
      <w:pPr>
        <w:numPr>
          <w:ilvl w:val="0"/>
          <w:numId w:val="4"/>
        </w:numPr>
        <w:overflowPunct w:val="0"/>
        <w:autoSpaceDE w:val="0"/>
        <w:autoSpaceDN w:val="0"/>
        <w:adjustRightInd w:val="0"/>
        <w:textAlignment w:val="baseline"/>
        <w:rPr>
          <w:rFonts w:ascii="Arial" w:hAnsi="Arial" w:cs="Arial"/>
        </w:rPr>
      </w:pPr>
      <w:r w:rsidRPr="00DD50A0">
        <w:rPr>
          <w:rFonts w:ascii="Arial" w:hAnsi="Arial" w:cs="Arial"/>
        </w:rPr>
        <w:t xml:space="preserve">TROFEO PROVINCE </w:t>
      </w:r>
      <w:proofErr w:type="spellStart"/>
      <w:r w:rsidRPr="00DD50A0">
        <w:rPr>
          <w:rFonts w:ascii="Arial" w:hAnsi="Arial" w:cs="Arial"/>
        </w:rPr>
        <w:t>Memorial</w:t>
      </w:r>
      <w:proofErr w:type="spellEnd"/>
      <w:r w:rsidRPr="00DD50A0">
        <w:rPr>
          <w:rFonts w:ascii="Arial" w:hAnsi="Arial" w:cs="Arial"/>
        </w:rPr>
        <w:t xml:space="preserve"> “Pietro Lo </w:t>
      </w:r>
      <w:proofErr w:type="gramStart"/>
      <w:r w:rsidRPr="00DD50A0">
        <w:rPr>
          <w:rFonts w:ascii="Arial" w:hAnsi="Arial" w:cs="Arial"/>
        </w:rPr>
        <w:t>Bianco”</w:t>
      </w:r>
      <w:r w:rsidRPr="00DD50A0">
        <w:rPr>
          <w:rFonts w:ascii="Arial" w:hAnsi="Arial" w:cs="Arial"/>
        </w:rPr>
        <w:tab/>
      </w:r>
      <w:proofErr w:type="gramEnd"/>
      <w:r w:rsidRPr="00DD50A0">
        <w:rPr>
          <w:rFonts w:ascii="Arial" w:hAnsi="Arial" w:cs="Arial"/>
        </w:rPr>
        <w:tab/>
        <w:t>(Società di Terza Categoria)</w:t>
      </w:r>
    </w:p>
    <w:p w:rsidR="000C5975" w:rsidRPr="00DD50A0" w:rsidRDefault="000C5975" w:rsidP="000C5975">
      <w:pPr>
        <w:ind w:left="360"/>
        <w:rPr>
          <w:rFonts w:ascii="Arial" w:hAnsi="Arial" w:cs="Arial"/>
        </w:rPr>
      </w:pPr>
    </w:p>
    <w:p w:rsidR="000C5975" w:rsidRDefault="000C5975" w:rsidP="000C5975">
      <w:pPr>
        <w:numPr>
          <w:ilvl w:val="0"/>
          <w:numId w:val="4"/>
        </w:numPr>
        <w:overflowPunct w:val="0"/>
        <w:autoSpaceDE w:val="0"/>
        <w:autoSpaceDN w:val="0"/>
        <w:adjustRightInd w:val="0"/>
        <w:textAlignment w:val="baseline"/>
        <w:rPr>
          <w:rFonts w:ascii="Arial" w:hAnsi="Arial" w:cs="Arial"/>
        </w:rPr>
      </w:pPr>
      <w:r>
        <w:rPr>
          <w:rFonts w:ascii="Arial" w:hAnsi="Arial" w:cs="Arial"/>
        </w:rPr>
        <w:t>ATTIVITA’</w:t>
      </w:r>
      <w:r w:rsidRPr="001660A4">
        <w:rPr>
          <w:rFonts w:ascii="Arial" w:hAnsi="Arial" w:cs="Arial"/>
        </w:rPr>
        <w:t xml:space="preserve"> AMATORI </w:t>
      </w:r>
    </w:p>
    <w:p w:rsidR="000C5975" w:rsidRDefault="000C5975" w:rsidP="000C5975">
      <w:pPr>
        <w:overflowPunct w:val="0"/>
        <w:autoSpaceDE w:val="0"/>
        <w:autoSpaceDN w:val="0"/>
        <w:adjustRightInd w:val="0"/>
        <w:textAlignment w:val="baseline"/>
        <w:rPr>
          <w:rFonts w:ascii="Arial" w:hAnsi="Arial" w:cs="Arial"/>
        </w:rPr>
      </w:pPr>
    </w:p>
    <w:p w:rsidR="000C5975" w:rsidRPr="001660A4" w:rsidRDefault="000C5975" w:rsidP="000C5975">
      <w:pPr>
        <w:shd w:val="clear" w:color="auto" w:fill="FFFFFF"/>
        <w:jc w:val="center"/>
        <w:rPr>
          <w:rFonts w:ascii="Arial" w:hAnsi="Arial" w:cs="Arial"/>
          <w:b/>
          <w:u w:val="single"/>
        </w:rPr>
      </w:pPr>
      <w:r w:rsidRPr="001660A4">
        <w:rPr>
          <w:rFonts w:ascii="Arial" w:hAnsi="Arial" w:cs="Arial"/>
          <w:b/>
          <w:u w:val="single"/>
        </w:rPr>
        <w:t>CALCIO A CINQUE MASCHILE</w:t>
      </w:r>
    </w:p>
    <w:p w:rsidR="000C5975" w:rsidRPr="001660A4" w:rsidRDefault="000C5975" w:rsidP="000C5975">
      <w:pPr>
        <w:shd w:val="clear" w:color="auto" w:fill="FFFFFF"/>
        <w:jc w:val="center"/>
        <w:rPr>
          <w:rFonts w:ascii="Arial" w:hAnsi="Arial" w:cs="Arial"/>
          <w:b/>
          <w:u w:val="single"/>
        </w:rPr>
      </w:pPr>
    </w:p>
    <w:p w:rsidR="000C5975" w:rsidRPr="00232A33" w:rsidRDefault="000C5975" w:rsidP="000C5975">
      <w:pPr>
        <w:numPr>
          <w:ilvl w:val="0"/>
          <w:numId w:val="5"/>
        </w:numPr>
        <w:shd w:val="clear" w:color="auto" w:fill="FFFFFF"/>
        <w:overflowPunct w:val="0"/>
        <w:autoSpaceDE w:val="0"/>
        <w:autoSpaceDN w:val="0"/>
        <w:adjustRightInd w:val="0"/>
        <w:textAlignment w:val="baseline"/>
        <w:rPr>
          <w:rFonts w:ascii="Arial" w:hAnsi="Arial" w:cs="Arial"/>
        </w:rPr>
      </w:pPr>
      <w:r w:rsidRPr="00DD50A0">
        <w:rPr>
          <w:rFonts w:ascii="Arial" w:hAnsi="Arial" w:cs="Arial"/>
        </w:rPr>
        <w:t xml:space="preserve">SERIE "C1" – </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232A33">
        <w:rPr>
          <w:rFonts w:ascii="Arial" w:hAnsi="Arial" w:cs="Arial"/>
        </w:rPr>
        <w:t>2 Gironi da 14 squadre</w:t>
      </w:r>
      <w:r w:rsidRPr="00232A33">
        <w:rPr>
          <w:rFonts w:ascii="Arial" w:hAnsi="Arial" w:cs="Arial"/>
        </w:rPr>
        <w:tab/>
      </w:r>
      <w:proofErr w:type="gramStart"/>
      <w:r w:rsidRPr="00232A33">
        <w:rPr>
          <w:rFonts w:ascii="Arial" w:hAnsi="Arial" w:cs="Arial"/>
        </w:rPr>
        <w:t xml:space="preserve">Totale </w:t>
      </w:r>
      <w:r>
        <w:rPr>
          <w:rFonts w:ascii="Arial" w:hAnsi="Arial" w:cs="Arial"/>
        </w:rPr>
        <w:t xml:space="preserve"> </w:t>
      </w:r>
      <w:r w:rsidRPr="00232A33">
        <w:rPr>
          <w:rFonts w:ascii="Arial" w:hAnsi="Arial" w:cs="Arial"/>
        </w:rPr>
        <w:t>N.</w:t>
      </w:r>
      <w:proofErr w:type="gramEnd"/>
      <w:r w:rsidRPr="00232A33">
        <w:rPr>
          <w:rFonts w:ascii="Arial" w:hAnsi="Arial" w:cs="Arial"/>
        </w:rPr>
        <w:t xml:space="preserve">  28</w:t>
      </w:r>
    </w:p>
    <w:p w:rsidR="000C5975" w:rsidRPr="003B2E1D" w:rsidRDefault="000C5975" w:rsidP="000C5975">
      <w:pPr>
        <w:numPr>
          <w:ilvl w:val="0"/>
          <w:numId w:val="5"/>
        </w:numPr>
        <w:shd w:val="clear" w:color="auto" w:fill="FFFFFF"/>
        <w:overflowPunct w:val="0"/>
        <w:autoSpaceDE w:val="0"/>
        <w:autoSpaceDN w:val="0"/>
        <w:adjustRightInd w:val="0"/>
        <w:textAlignment w:val="baseline"/>
        <w:rPr>
          <w:rFonts w:ascii="Arial" w:hAnsi="Arial" w:cs="Arial"/>
        </w:rPr>
      </w:pPr>
      <w:r w:rsidRPr="00DD50A0">
        <w:rPr>
          <w:rFonts w:ascii="Arial" w:hAnsi="Arial" w:cs="Arial"/>
        </w:rPr>
        <w:t>SERIE "C2" – Gironi Interprovinc</w:t>
      </w:r>
      <w:r>
        <w:rPr>
          <w:rFonts w:ascii="Arial" w:hAnsi="Arial" w:cs="Arial"/>
        </w:rPr>
        <w:t>iali</w:t>
      </w:r>
      <w:r>
        <w:rPr>
          <w:rFonts w:ascii="Arial" w:hAnsi="Arial" w:cs="Arial"/>
        </w:rPr>
        <w:tab/>
      </w:r>
      <w:r>
        <w:rPr>
          <w:rFonts w:ascii="Arial" w:hAnsi="Arial" w:cs="Arial"/>
        </w:rPr>
        <w:tab/>
        <w:t xml:space="preserve">4 </w:t>
      </w:r>
      <w:proofErr w:type="gramStart"/>
      <w:r>
        <w:rPr>
          <w:rFonts w:ascii="Arial" w:hAnsi="Arial" w:cs="Arial"/>
        </w:rPr>
        <w:t>Gironi  da</w:t>
      </w:r>
      <w:proofErr w:type="gramEnd"/>
      <w:r>
        <w:rPr>
          <w:rFonts w:ascii="Arial" w:hAnsi="Arial" w:cs="Arial"/>
        </w:rPr>
        <w:t xml:space="preserve"> 14 squadre </w:t>
      </w:r>
      <w:r>
        <w:rPr>
          <w:rFonts w:ascii="Arial" w:hAnsi="Arial" w:cs="Arial"/>
        </w:rPr>
        <w:tab/>
      </w:r>
      <w:r w:rsidRPr="00DD50A0">
        <w:rPr>
          <w:rFonts w:ascii="Arial" w:hAnsi="Arial" w:cs="Arial"/>
        </w:rPr>
        <w:t xml:space="preserve">Totale </w:t>
      </w:r>
      <w:r>
        <w:rPr>
          <w:rFonts w:ascii="Arial" w:hAnsi="Arial" w:cs="Arial"/>
        </w:rPr>
        <w:t xml:space="preserve"> </w:t>
      </w:r>
      <w:r w:rsidRPr="00DD50A0">
        <w:rPr>
          <w:rFonts w:ascii="Arial" w:hAnsi="Arial" w:cs="Arial"/>
        </w:rPr>
        <w:t xml:space="preserve">N.  </w:t>
      </w:r>
      <w:r w:rsidRPr="003B2E1D">
        <w:rPr>
          <w:rFonts w:ascii="Arial" w:hAnsi="Arial" w:cs="Arial"/>
        </w:rPr>
        <w:t xml:space="preserve">56 </w:t>
      </w:r>
    </w:p>
    <w:p w:rsidR="000C5975" w:rsidRPr="00DD50A0" w:rsidRDefault="000C5975" w:rsidP="000C5975">
      <w:pPr>
        <w:numPr>
          <w:ilvl w:val="0"/>
          <w:numId w:val="5"/>
        </w:numPr>
        <w:shd w:val="clear" w:color="auto" w:fill="FFFFFF"/>
        <w:overflowPunct w:val="0"/>
        <w:autoSpaceDE w:val="0"/>
        <w:autoSpaceDN w:val="0"/>
        <w:adjustRightInd w:val="0"/>
        <w:textAlignment w:val="baseline"/>
        <w:rPr>
          <w:rFonts w:ascii="Arial" w:hAnsi="Arial" w:cs="Arial"/>
          <w:b/>
        </w:rPr>
      </w:pPr>
      <w:r w:rsidRPr="00DD50A0">
        <w:rPr>
          <w:rFonts w:ascii="Arial" w:hAnsi="Arial" w:cs="Arial"/>
        </w:rPr>
        <w:t>SERIE "D" – Gironi Provinciali</w:t>
      </w:r>
      <w:r w:rsidRPr="00DD50A0">
        <w:rPr>
          <w:rFonts w:ascii="Arial" w:hAnsi="Arial" w:cs="Arial"/>
        </w:rPr>
        <w:tab/>
      </w:r>
      <w:r w:rsidRPr="00DD50A0">
        <w:rPr>
          <w:rFonts w:ascii="Arial" w:hAnsi="Arial" w:cs="Arial"/>
        </w:rPr>
        <w:tab/>
        <w:t xml:space="preserve">Gironi da comporre  </w:t>
      </w:r>
      <w:r w:rsidRPr="00DD50A0">
        <w:rPr>
          <w:rFonts w:ascii="Arial" w:hAnsi="Arial" w:cs="Arial"/>
        </w:rPr>
        <w:tab/>
      </w:r>
    </w:p>
    <w:p w:rsidR="000C5975" w:rsidRPr="00DD50A0" w:rsidRDefault="000C5975" w:rsidP="000C5975">
      <w:pPr>
        <w:shd w:val="clear" w:color="auto" w:fill="FFFFFF"/>
        <w:ind w:left="3540" w:firstLine="60"/>
        <w:rPr>
          <w:rFonts w:ascii="Arial" w:hAnsi="Arial" w:cs="Arial"/>
          <w:b/>
        </w:rPr>
      </w:pPr>
    </w:p>
    <w:p w:rsidR="000C5975" w:rsidRPr="004E5F24" w:rsidRDefault="000C5975" w:rsidP="000C5975">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“UNDER </w:t>
      </w:r>
      <w:proofErr w:type="gramStart"/>
      <w:smartTag w:uri="urn:schemas-microsoft-com:office:smarttags" w:element="metricconverter">
        <w:smartTagPr>
          <w:attr w:name="ProductID" w:val="21”"/>
        </w:smartTagPr>
        <w:r w:rsidRPr="004E5F24">
          <w:rPr>
            <w:rFonts w:ascii="Arial" w:hAnsi="Arial" w:cs="Arial"/>
          </w:rPr>
          <w:t>21”</w:t>
        </w:r>
      </w:smartTag>
      <w:r w:rsidRPr="004E5F24">
        <w:rPr>
          <w:rFonts w:ascii="Arial" w:hAnsi="Arial" w:cs="Arial"/>
        </w:rPr>
        <w:t xml:space="preserve">   </w:t>
      </w:r>
      <w:proofErr w:type="gramEnd"/>
      <w:r w:rsidRPr="004E5F24">
        <w:rPr>
          <w:rFonts w:ascii="Arial" w:hAnsi="Arial" w:cs="Arial"/>
        </w:rPr>
        <w:tab/>
      </w:r>
      <w:r w:rsidRPr="004E5F24">
        <w:rPr>
          <w:rFonts w:ascii="Arial" w:hAnsi="Arial" w:cs="Arial"/>
        </w:rPr>
        <w:tab/>
      </w:r>
      <w:r w:rsidRPr="004E5F24">
        <w:rPr>
          <w:rFonts w:ascii="Arial" w:hAnsi="Arial" w:cs="Arial"/>
        </w:rPr>
        <w:tab/>
        <w:t>Gironi da comporre</w:t>
      </w:r>
    </w:p>
    <w:p w:rsidR="000C5975" w:rsidRPr="004E5F24" w:rsidRDefault="000C5975" w:rsidP="000C5975">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“UNDER </w:t>
      </w:r>
      <w:proofErr w:type="gramStart"/>
      <w:smartTag w:uri="urn:schemas-microsoft-com:office:smarttags" w:element="metricconverter">
        <w:smartTagPr>
          <w:attr w:name="ProductID" w:val="19”"/>
        </w:smartTagPr>
        <w:r w:rsidRPr="004E5F24">
          <w:rPr>
            <w:rFonts w:ascii="Arial" w:hAnsi="Arial" w:cs="Arial"/>
          </w:rPr>
          <w:t>19”</w:t>
        </w:r>
      </w:smartTag>
      <w:r w:rsidRPr="004E5F24">
        <w:rPr>
          <w:rFonts w:ascii="Arial" w:hAnsi="Arial" w:cs="Arial"/>
        </w:rPr>
        <w:tab/>
      </w:r>
      <w:proofErr w:type="gramEnd"/>
      <w:r w:rsidRPr="004E5F24">
        <w:rPr>
          <w:rFonts w:ascii="Arial" w:hAnsi="Arial" w:cs="Arial"/>
        </w:rPr>
        <w:tab/>
      </w:r>
      <w:r w:rsidRPr="004E5F24">
        <w:rPr>
          <w:rFonts w:ascii="Arial" w:hAnsi="Arial" w:cs="Arial"/>
        </w:rPr>
        <w:tab/>
        <w:t>Gironi da comporre (ex Juniores)</w:t>
      </w:r>
    </w:p>
    <w:p w:rsidR="000C5975" w:rsidRPr="004E5F24" w:rsidRDefault="000C5975" w:rsidP="000C5975">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“UNDER </w:t>
      </w:r>
      <w:smartTag w:uri="urn:schemas-microsoft-com:office:smarttags" w:element="metricconverter">
        <w:smartTagPr>
          <w:attr w:name="ProductID" w:val="17”"/>
        </w:smartTagPr>
        <w:r w:rsidRPr="004E5F24">
          <w:rPr>
            <w:rFonts w:ascii="Arial" w:hAnsi="Arial" w:cs="Arial"/>
          </w:rPr>
          <w:t>17”</w:t>
        </w:r>
      </w:smartTag>
      <w:r w:rsidRPr="004E5F24">
        <w:rPr>
          <w:rFonts w:ascii="Arial" w:hAnsi="Arial" w:cs="Arial"/>
        </w:rPr>
        <w:t xml:space="preserve"> </w:t>
      </w:r>
      <w:r w:rsidRPr="004E5F24">
        <w:rPr>
          <w:rFonts w:ascii="Arial" w:hAnsi="Arial" w:cs="Arial"/>
        </w:rPr>
        <w:tab/>
      </w:r>
      <w:r w:rsidRPr="004E5F24">
        <w:rPr>
          <w:rFonts w:ascii="Arial" w:hAnsi="Arial" w:cs="Arial"/>
        </w:rPr>
        <w:tab/>
      </w:r>
      <w:r w:rsidRPr="004E5F24">
        <w:rPr>
          <w:rFonts w:ascii="Arial" w:hAnsi="Arial" w:cs="Arial"/>
        </w:rPr>
        <w:tab/>
        <w:t xml:space="preserve">Gironi da comporre (ex Allievi) </w:t>
      </w:r>
    </w:p>
    <w:p w:rsidR="000C5975" w:rsidRPr="004E5F24" w:rsidRDefault="000C5975" w:rsidP="000C5975">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PROVINCIALE “UNDER </w:t>
      </w:r>
      <w:smartTag w:uri="urn:schemas-microsoft-com:office:smarttags" w:element="metricconverter">
        <w:smartTagPr>
          <w:attr w:name="ProductID" w:val="17”"/>
        </w:smartTagPr>
        <w:r w:rsidRPr="004E5F24">
          <w:rPr>
            <w:rFonts w:ascii="Arial" w:hAnsi="Arial" w:cs="Arial"/>
          </w:rPr>
          <w:t>17”</w:t>
        </w:r>
      </w:smartTag>
      <w:r w:rsidRPr="004E5F24">
        <w:rPr>
          <w:rFonts w:ascii="Arial" w:hAnsi="Arial" w:cs="Arial"/>
        </w:rPr>
        <w:t xml:space="preserve"> </w:t>
      </w:r>
      <w:r w:rsidRPr="004E5F24">
        <w:rPr>
          <w:rFonts w:ascii="Arial" w:hAnsi="Arial" w:cs="Arial"/>
        </w:rPr>
        <w:tab/>
      </w:r>
      <w:r w:rsidRPr="004E5F24">
        <w:rPr>
          <w:rFonts w:ascii="Arial" w:hAnsi="Arial" w:cs="Arial"/>
        </w:rPr>
        <w:tab/>
      </w:r>
      <w:r w:rsidRPr="004E5F24">
        <w:rPr>
          <w:rFonts w:ascii="Arial" w:hAnsi="Arial" w:cs="Arial"/>
        </w:rPr>
        <w:tab/>
        <w:t xml:space="preserve">Gironi da comporre (ex Allievi) </w:t>
      </w:r>
    </w:p>
    <w:p w:rsidR="000C5975" w:rsidRPr="004E5F24" w:rsidRDefault="000C5975" w:rsidP="000C5975">
      <w:pPr>
        <w:numPr>
          <w:ilvl w:val="0"/>
          <w:numId w:val="6"/>
        </w:numPr>
        <w:shd w:val="clear" w:color="auto" w:fill="FFFFFF"/>
        <w:overflowPunct w:val="0"/>
        <w:autoSpaceDE w:val="0"/>
        <w:autoSpaceDN w:val="0"/>
        <w:adjustRightInd w:val="0"/>
        <w:textAlignment w:val="baseline"/>
        <w:rPr>
          <w:rFonts w:ascii="Arial" w:hAnsi="Arial" w:cs="Arial"/>
          <w:b/>
        </w:rPr>
      </w:pPr>
      <w:r w:rsidRPr="004E5F24">
        <w:rPr>
          <w:rFonts w:ascii="Arial" w:hAnsi="Arial" w:cs="Arial"/>
        </w:rPr>
        <w:t xml:space="preserve">PROVINCIALE “UNDER </w:t>
      </w:r>
      <w:proofErr w:type="gramStart"/>
      <w:smartTag w:uri="urn:schemas-microsoft-com:office:smarttags" w:element="metricconverter">
        <w:smartTagPr>
          <w:attr w:name="ProductID" w:val="15”"/>
        </w:smartTagPr>
        <w:r w:rsidRPr="004E5F24">
          <w:rPr>
            <w:rFonts w:ascii="Arial" w:hAnsi="Arial" w:cs="Arial"/>
          </w:rPr>
          <w:t>15”</w:t>
        </w:r>
      </w:smartTag>
      <w:r w:rsidRPr="004E5F24">
        <w:rPr>
          <w:rFonts w:ascii="Arial" w:hAnsi="Arial" w:cs="Arial"/>
        </w:rPr>
        <w:tab/>
      </w:r>
      <w:proofErr w:type="gramEnd"/>
      <w:r w:rsidRPr="004E5F24">
        <w:rPr>
          <w:rFonts w:ascii="Arial" w:hAnsi="Arial" w:cs="Arial"/>
        </w:rPr>
        <w:tab/>
      </w:r>
      <w:r w:rsidRPr="004E5F24">
        <w:rPr>
          <w:rFonts w:ascii="Arial" w:hAnsi="Arial" w:cs="Arial"/>
        </w:rPr>
        <w:tab/>
        <w:t xml:space="preserve">Gironi da comporre (ex Giovanissimi)   </w:t>
      </w:r>
      <w:r w:rsidRPr="004E5F24">
        <w:rPr>
          <w:rFonts w:ascii="Arial" w:hAnsi="Arial" w:cs="Arial"/>
          <w:b/>
        </w:rPr>
        <w:t>(*)</w:t>
      </w:r>
    </w:p>
    <w:p w:rsidR="000C5975" w:rsidRPr="004E5F24" w:rsidRDefault="000C5975" w:rsidP="000C5975">
      <w:pPr>
        <w:shd w:val="clear" w:color="auto" w:fill="FFFFFF"/>
        <w:overflowPunct w:val="0"/>
        <w:autoSpaceDE w:val="0"/>
        <w:autoSpaceDN w:val="0"/>
        <w:adjustRightInd w:val="0"/>
        <w:textAlignment w:val="baseline"/>
        <w:rPr>
          <w:rFonts w:ascii="Arial" w:hAnsi="Arial" w:cs="Arial"/>
        </w:rPr>
      </w:pPr>
    </w:p>
    <w:p w:rsidR="000C5975" w:rsidRPr="004E5F24" w:rsidRDefault="000C5975" w:rsidP="000C5975">
      <w:pPr>
        <w:shd w:val="clear" w:color="auto" w:fill="FFFFFF"/>
        <w:overflowPunct w:val="0"/>
        <w:autoSpaceDE w:val="0"/>
        <w:autoSpaceDN w:val="0"/>
        <w:adjustRightInd w:val="0"/>
        <w:ind w:left="360"/>
        <w:textAlignment w:val="baseline"/>
        <w:rPr>
          <w:rFonts w:ascii="Arial" w:hAnsi="Arial" w:cs="Arial"/>
          <w:b/>
        </w:rPr>
      </w:pPr>
      <w:r w:rsidRPr="004E5F24">
        <w:rPr>
          <w:rFonts w:ascii="Arial" w:hAnsi="Arial" w:cs="Arial"/>
          <w:b/>
        </w:rPr>
        <w:t>(*) con successiva Fase Regionale</w:t>
      </w:r>
    </w:p>
    <w:p w:rsidR="000C5975" w:rsidRPr="004E5F24" w:rsidRDefault="000C5975" w:rsidP="000C5975">
      <w:pPr>
        <w:shd w:val="clear" w:color="auto" w:fill="FFFFFF"/>
        <w:ind w:left="360"/>
        <w:rPr>
          <w:rFonts w:ascii="Arial" w:hAnsi="Arial" w:cs="Arial"/>
        </w:rPr>
      </w:pPr>
      <w:r w:rsidRPr="004E5F24">
        <w:rPr>
          <w:rFonts w:ascii="Arial" w:hAnsi="Arial" w:cs="Arial"/>
        </w:rPr>
        <w:tab/>
      </w:r>
    </w:p>
    <w:p w:rsidR="000C5975" w:rsidRPr="004E5F24" w:rsidRDefault="000C5975" w:rsidP="000C5975">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COPPA ITALIA </w:t>
      </w:r>
      <w:r w:rsidRPr="004E5F24">
        <w:rPr>
          <w:rFonts w:ascii="Arial" w:hAnsi="Arial" w:cs="Arial"/>
        </w:rPr>
        <w:tab/>
      </w:r>
      <w:r w:rsidRPr="004E5F24">
        <w:rPr>
          <w:rFonts w:ascii="Arial" w:hAnsi="Arial" w:cs="Arial"/>
        </w:rPr>
        <w:tab/>
      </w:r>
      <w:proofErr w:type="gramStart"/>
      <w:r w:rsidRPr="004E5F24">
        <w:rPr>
          <w:rFonts w:ascii="Arial" w:hAnsi="Arial" w:cs="Arial"/>
        </w:rPr>
        <w:tab/>
        <w:t xml:space="preserve">  </w:t>
      </w:r>
      <w:r w:rsidRPr="004E5F24">
        <w:rPr>
          <w:rFonts w:ascii="Arial" w:hAnsi="Arial" w:cs="Arial"/>
        </w:rPr>
        <w:tab/>
      </w:r>
      <w:proofErr w:type="gramEnd"/>
      <w:r w:rsidRPr="004E5F24">
        <w:rPr>
          <w:rFonts w:ascii="Arial" w:hAnsi="Arial" w:cs="Arial"/>
        </w:rPr>
        <w:t>Società Serie “C1” (obbligatoria)</w:t>
      </w:r>
    </w:p>
    <w:p w:rsidR="000C5975" w:rsidRPr="004E5F24" w:rsidRDefault="000C5975" w:rsidP="000C5975">
      <w:pPr>
        <w:numPr>
          <w:ilvl w:val="0"/>
          <w:numId w:val="6"/>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COPPA SICILIA</w:t>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t>Società Serie “C2” (obbligatoria)</w:t>
      </w:r>
    </w:p>
    <w:p w:rsidR="000C5975" w:rsidRPr="004E5F24" w:rsidRDefault="000C5975" w:rsidP="000C5975">
      <w:pPr>
        <w:numPr>
          <w:ilvl w:val="0"/>
          <w:numId w:val="7"/>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COPPA TRINACRIA</w:t>
      </w:r>
      <w:r w:rsidRPr="004E5F24">
        <w:rPr>
          <w:rFonts w:ascii="Arial" w:hAnsi="Arial" w:cs="Arial"/>
        </w:rPr>
        <w:tab/>
      </w:r>
      <w:r w:rsidRPr="004E5F24">
        <w:rPr>
          <w:rFonts w:ascii="Arial" w:hAnsi="Arial" w:cs="Arial"/>
        </w:rPr>
        <w:tab/>
      </w:r>
      <w:r w:rsidRPr="004E5F24">
        <w:rPr>
          <w:rFonts w:ascii="Arial" w:hAnsi="Arial" w:cs="Arial"/>
        </w:rPr>
        <w:tab/>
        <w:t xml:space="preserve"> </w:t>
      </w:r>
      <w:r w:rsidRPr="004E5F24">
        <w:rPr>
          <w:rFonts w:ascii="Arial" w:hAnsi="Arial" w:cs="Arial"/>
        </w:rPr>
        <w:tab/>
        <w:t>Riservata Società Serie "D" Provinciale</w:t>
      </w:r>
    </w:p>
    <w:p w:rsidR="000C5975" w:rsidRPr="004E5F24" w:rsidRDefault="000C5975" w:rsidP="000C5975">
      <w:pPr>
        <w:shd w:val="clear" w:color="auto" w:fill="FFFFFF"/>
        <w:ind w:left="360"/>
        <w:rPr>
          <w:rFonts w:ascii="Arial" w:hAnsi="Arial" w:cs="Arial"/>
        </w:rPr>
      </w:pPr>
    </w:p>
    <w:p w:rsidR="000C5975" w:rsidRPr="004E5F24" w:rsidRDefault="000C5975" w:rsidP="000C5975">
      <w:pPr>
        <w:shd w:val="clear" w:color="auto" w:fill="FFFFFF"/>
        <w:jc w:val="center"/>
        <w:rPr>
          <w:rFonts w:ascii="Arial" w:hAnsi="Arial" w:cs="Arial"/>
          <w:b/>
          <w:u w:val="single"/>
        </w:rPr>
      </w:pPr>
      <w:r w:rsidRPr="004E5F24">
        <w:rPr>
          <w:rFonts w:ascii="Arial" w:hAnsi="Arial" w:cs="Arial"/>
          <w:b/>
          <w:u w:val="single"/>
        </w:rPr>
        <w:t>CALCIO A CINQUE FEMMINILE</w:t>
      </w:r>
    </w:p>
    <w:p w:rsidR="000C5975" w:rsidRPr="004E5F24" w:rsidRDefault="000C5975" w:rsidP="000C5975">
      <w:pPr>
        <w:shd w:val="clear" w:color="auto" w:fill="FFFFFF"/>
        <w:jc w:val="center"/>
        <w:rPr>
          <w:rFonts w:ascii="Arial" w:hAnsi="Arial" w:cs="Arial"/>
          <w:b/>
          <w:u w:val="single"/>
        </w:rPr>
      </w:pPr>
    </w:p>
    <w:p w:rsidR="000C5975" w:rsidRPr="004E5F24" w:rsidRDefault="000C5975" w:rsidP="000C5975">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 REGIONALE – Girone Unico</w:t>
      </w:r>
      <w:r w:rsidRPr="004E5F24">
        <w:rPr>
          <w:rFonts w:ascii="Arial" w:hAnsi="Arial" w:cs="Arial"/>
        </w:rPr>
        <w:tab/>
      </w:r>
      <w:r w:rsidRPr="004E5F24">
        <w:rPr>
          <w:rFonts w:ascii="Arial" w:hAnsi="Arial" w:cs="Arial"/>
        </w:rPr>
        <w:tab/>
      </w:r>
      <w:r w:rsidRPr="004E5F24">
        <w:rPr>
          <w:rFonts w:ascii="Arial" w:hAnsi="Arial" w:cs="Arial"/>
        </w:rPr>
        <w:tab/>
        <w:t>1 Girone da 1</w:t>
      </w:r>
      <w:r>
        <w:rPr>
          <w:rFonts w:ascii="Arial" w:hAnsi="Arial" w:cs="Arial"/>
        </w:rPr>
        <w:t>2</w:t>
      </w:r>
      <w:r w:rsidRPr="004E5F24">
        <w:rPr>
          <w:rFonts w:ascii="Arial" w:hAnsi="Arial" w:cs="Arial"/>
        </w:rPr>
        <w:t xml:space="preserve"> squadre</w:t>
      </w:r>
      <w:r w:rsidRPr="004E5F24">
        <w:rPr>
          <w:rFonts w:ascii="Arial" w:hAnsi="Arial" w:cs="Arial"/>
        </w:rPr>
        <w:tab/>
        <w:t>Totale N.  12</w:t>
      </w:r>
    </w:p>
    <w:p w:rsidR="000C5975" w:rsidRPr="004E5F24" w:rsidRDefault="000C5975" w:rsidP="000C5975">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 PROVINCIALE/INTERPROVINCIALE</w:t>
      </w:r>
      <w:proofErr w:type="gramStart"/>
      <w:r w:rsidRPr="004E5F24">
        <w:rPr>
          <w:rFonts w:ascii="Arial" w:hAnsi="Arial" w:cs="Arial"/>
        </w:rPr>
        <w:tab/>
        <w:t xml:space="preserve">  Gironi</w:t>
      </w:r>
      <w:proofErr w:type="gramEnd"/>
      <w:r w:rsidRPr="004E5F24">
        <w:rPr>
          <w:rFonts w:ascii="Arial" w:hAnsi="Arial" w:cs="Arial"/>
        </w:rPr>
        <w:t xml:space="preserve"> da comporre</w:t>
      </w:r>
      <w:r w:rsidRPr="004E5F24">
        <w:rPr>
          <w:rFonts w:ascii="Arial" w:hAnsi="Arial" w:cs="Arial"/>
        </w:rPr>
        <w:tab/>
      </w:r>
    </w:p>
    <w:p w:rsidR="000C5975" w:rsidRPr="004E5F24" w:rsidRDefault="000C5975" w:rsidP="000C5975">
      <w:pPr>
        <w:shd w:val="clear" w:color="auto" w:fill="FFFFFF"/>
        <w:ind w:left="360"/>
        <w:rPr>
          <w:rFonts w:ascii="Arial" w:hAnsi="Arial" w:cs="Arial"/>
        </w:rPr>
      </w:pPr>
    </w:p>
    <w:p w:rsidR="000C5975" w:rsidRPr="004E5F24" w:rsidRDefault="000C5975" w:rsidP="000C5975">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“UNDER </w:t>
      </w:r>
      <w:proofErr w:type="gramStart"/>
      <w:smartTag w:uri="urn:schemas-microsoft-com:office:smarttags" w:element="metricconverter">
        <w:smartTagPr>
          <w:attr w:name="ProductID" w:val="19”"/>
        </w:smartTagPr>
        <w:r w:rsidRPr="004E5F24">
          <w:rPr>
            <w:rFonts w:ascii="Arial" w:hAnsi="Arial" w:cs="Arial"/>
          </w:rPr>
          <w:t>19”</w:t>
        </w:r>
      </w:smartTag>
      <w:r w:rsidRPr="004E5F24">
        <w:rPr>
          <w:rFonts w:ascii="Arial" w:hAnsi="Arial" w:cs="Arial"/>
        </w:rPr>
        <w:t xml:space="preserve">  </w:t>
      </w:r>
      <w:r w:rsidRPr="004E5F24">
        <w:rPr>
          <w:rFonts w:ascii="Arial" w:hAnsi="Arial" w:cs="Arial"/>
        </w:rPr>
        <w:tab/>
      </w:r>
      <w:proofErr w:type="gramEnd"/>
      <w:r w:rsidRPr="004E5F24">
        <w:rPr>
          <w:rFonts w:ascii="Arial" w:hAnsi="Arial" w:cs="Arial"/>
        </w:rPr>
        <w:t xml:space="preserve">  </w:t>
      </w:r>
      <w:r w:rsidRPr="004E5F24">
        <w:rPr>
          <w:rFonts w:ascii="Arial" w:hAnsi="Arial" w:cs="Arial"/>
        </w:rPr>
        <w:tab/>
      </w:r>
      <w:r w:rsidRPr="004E5F24">
        <w:rPr>
          <w:rFonts w:ascii="Arial" w:hAnsi="Arial" w:cs="Arial"/>
        </w:rPr>
        <w:tab/>
        <w:t xml:space="preserve">  Gironi da comporre (ex Juniores)</w:t>
      </w:r>
      <w:r w:rsidRPr="004E5F24">
        <w:rPr>
          <w:rFonts w:ascii="Arial" w:hAnsi="Arial" w:cs="Arial"/>
        </w:rPr>
        <w:tab/>
      </w:r>
      <w:r w:rsidRPr="004E5F24">
        <w:rPr>
          <w:rFonts w:ascii="Arial" w:hAnsi="Arial" w:cs="Arial"/>
        </w:rPr>
        <w:tab/>
      </w:r>
    </w:p>
    <w:p w:rsidR="000C5975" w:rsidRPr="004E5F24" w:rsidRDefault="000C5975" w:rsidP="000C5975">
      <w:pPr>
        <w:shd w:val="clear" w:color="auto" w:fill="FFFFFF"/>
        <w:ind w:left="360"/>
        <w:rPr>
          <w:rFonts w:ascii="Arial" w:hAnsi="Arial" w:cs="Arial"/>
        </w:rPr>
      </w:pPr>
    </w:p>
    <w:p w:rsidR="000C5975" w:rsidRPr="004E5F24" w:rsidRDefault="000C5975" w:rsidP="000C5975">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COPPA ITALIA REGIONALE </w:t>
      </w:r>
      <w:proofErr w:type="gramStart"/>
      <w:r w:rsidRPr="004E5F24">
        <w:rPr>
          <w:rFonts w:ascii="Arial" w:hAnsi="Arial" w:cs="Arial"/>
        </w:rPr>
        <w:tab/>
        <w:t xml:space="preserve">  </w:t>
      </w:r>
      <w:r w:rsidRPr="004E5F24">
        <w:rPr>
          <w:rFonts w:ascii="Arial" w:hAnsi="Arial" w:cs="Arial"/>
        </w:rPr>
        <w:tab/>
      </w:r>
      <w:proofErr w:type="gramEnd"/>
      <w:r w:rsidRPr="004E5F24">
        <w:rPr>
          <w:rFonts w:ascii="Arial" w:hAnsi="Arial" w:cs="Arial"/>
        </w:rPr>
        <w:t xml:space="preserve">   Società Girone “Unico” Regionale </w:t>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r>
      <w:r w:rsidRPr="004E5F24">
        <w:rPr>
          <w:rFonts w:ascii="Arial" w:hAnsi="Arial" w:cs="Arial"/>
        </w:rPr>
        <w:tab/>
        <w:t xml:space="preserve">   (obbligatoria)</w:t>
      </w:r>
    </w:p>
    <w:p w:rsidR="000C5975" w:rsidRPr="004E5F24" w:rsidRDefault="000C5975" w:rsidP="000C5975">
      <w:pPr>
        <w:shd w:val="clear" w:color="auto" w:fill="FFFFFF"/>
        <w:overflowPunct w:val="0"/>
        <w:autoSpaceDE w:val="0"/>
        <w:autoSpaceDN w:val="0"/>
        <w:adjustRightInd w:val="0"/>
        <w:textAlignment w:val="baseline"/>
        <w:rPr>
          <w:rFonts w:ascii="Arial" w:hAnsi="Arial" w:cs="Arial"/>
        </w:rPr>
      </w:pPr>
    </w:p>
    <w:p w:rsidR="000C5975" w:rsidRPr="004E5F24" w:rsidRDefault="000C5975" w:rsidP="000C5975">
      <w:pPr>
        <w:numPr>
          <w:ilvl w:val="0"/>
          <w:numId w:val="8"/>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CAMPIONATI GIOVANILI FEMMINILI</w:t>
      </w:r>
      <w:r w:rsidRPr="004E5F24">
        <w:rPr>
          <w:rFonts w:ascii="Arial" w:hAnsi="Arial" w:cs="Arial"/>
        </w:rPr>
        <w:tab/>
        <w:t xml:space="preserve">   Gironi da comporre</w:t>
      </w:r>
    </w:p>
    <w:p w:rsidR="000C5975" w:rsidRPr="004E5F24" w:rsidRDefault="000C5975" w:rsidP="000C5975">
      <w:pPr>
        <w:shd w:val="clear" w:color="auto" w:fill="FFFFFF"/>
        <w:jc w:val="center"/>
        <w:rPr>
          <w:rFonts w:ascii="Arial" w:hAnsi="Arial" w:cs="Arial"/>
          <w:b/>
          <w:u w:val="single"/>
        </w:rPr>
      </w:pPr>
      <w:r w:rsidRPr="004E5F24">
        <w:rPr>
          <w:rFonts w:ascii="Arial" w:hAnsi="Arial" w:cs="Arial"/>
          <w:b/>
          <w:u w:val="single"/>
        </w:rPr>
        <w:lastRenderedPageBreak/>
        <w:t>CALCIO A UNDICI FEMMINILE</w:t>
      </w:r>
    </w:p>
    <w:p w:rsidR="000C5975" w:rsidRPr="004E5F24" w:rsidRDefault="000C5975" w:rsidP="000C5975">
      <w:pPr>
        <w:shd w:val="clear" w:color="auto" w:fill="FFFFFF"/>
        <w:rPr>
          <w:rFonts w:ascii="Arial" w:hAnsi="Arial" w:cs="Arial"/>
          <w:b/>
        </w:rPr>
      </w:pPr>
    </w:p>
    <w:p w:rsidR="000C5975" w:rsidRPr="004E5F24" w:rsidRDefault="000C5975" w:rsidP="000C5975">
      <w:pPr>
        <w:numPr>
          <w:ilvl w:val="0"/>
          <w:numId w:val="9"/>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REGIONALE </w:t>
      </w:r>
      <w:r>
        <w:rPr>
          <w:rFonts w:ascii="Arial" w:hAnsi="Arial" w:cs="Arial"/>
        </w:rPr>
        <w:t>“</w:t>
      </w:r>
      <w:proofErr w:type="gramStart"/>
      <w:r w:rsidRPr="004E5F24">
        <w:rPr>
          <w:rFonts w:ascii="Arial" w:hAnsi="Arial" w:cs="Arial"/>
        </w:rPr>
        <w:t>Eccellenza</w:t>
      </w:r>
      <w:r>
        <w:rPr>
          <w:rFonts w:ascii="Arial" w:hAnsi="Arial" w:cs="Arial"/>
        </w:rPr>
        <w:t>”</w:t>
      </w:r>
      <w:r>
        <w:rPr>
          <w:rFonts w:ascii="Arial" w:hAnsi="Arial" w:cs="Arial"/>
        </w:rPr>
        <w:tab/>
      </w:r>
      <w:proofErr w:type="gramEnd"/>
      <w:r>
        <w:rPr>
          <w:rFonts w:ascii="Arial" w:hAnsi="Arial" w:cs="Arial"/>
        </w:rPr>
        <w:tab/>
      </w:r>
      <w:r w:rsidRPr="004E5F24">
        <w:rPr>
          <w:rFonts w:ascii="Arial" w:hAnsi="Arial" w:cs="Arial"/>
        </w:rPr>
        <w:t xml:space="preserve">              Gironi da comporre</w:t>
      </w:r>
      <w:r w:rsidRPr="004E5F24">
        <w:rPr>
          <w:rFonts w:ascii="Arial" w:hAnsi="Arial" w:cs="Arial"/>
        </w:rPr>
        <w:tab/>
        <w:t xml:space="preserve"> </w:t>
      </w:r>
    </w:p>
    <w:p w:rsidR="000C5975" w:rsidRPr="004E5F24" w:rsidRDefault="000C5975" w:rsidP="000C5975">
      <w:pPr>
        <w:numPr>
          <w:ilvl w:val="0"/>
          <w:numId w:val="9"/>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 xml:space="preserve">PROVINCIALE </w:t>
      </w:r>
      <w:r>
        <w:rPr>
          <w:rFonts w:ascii="Arial" w:hAnsi="Arial" w:cs="Arial"/>
        </w:rPr>
        <w:t>“</w:t>
      </w:r>
      <w:proofErr w:type="gramStart"/>
      <w:r w:rsidRPr="004E5F24">
        <w:rPr>
          <w:rFonts w:ascii="Arial" w:hAnsi="Arial" w:cs="Arial"/>
        </w:rPr>
        <w:t>Promozione</w:t>
      </w:r>
      <w:r>
        <w:rPr>
          <w:rFonts w:ascii="Arial" w:hAnsi="Arial" w:cs="Arial"/>
        </w:rPr>
        <w:t>”</w:t>
      </w:r>
      <w:r>
        <w:rPr>
          <w:rFonts w:ascii="Arial" w:hAnsi="Arial" w:cs="Arial"/>
        </w:rPr>
        <w:tab/>
      </w:r>
      <w:proofErr w:type="gramEnd"/>
      <w:r>
        <w:rPr>
          <w:rFonts w:ascii="Arial" w:hAnsi="Arial" w:cs="Arial"/>
        </w:rPr>
        <w:tab/>
      </w:r>
      <w:r w:rsidRPr="004E5F24">
        <w:rPr>
          <w:rFonts w:ascii="Arial" w:hAnsi="Arial" w:cs="Arial"/>
        </w:rPr>
        <w:t xml:space="preserve">         </w:t>
      </w:r>
      <w:r>
        <w:rPr>
          <w:rFonts w:ascii="Arial" w:hAnsi="Arial" w:cs="Arial"/>
        </w:rPr>
        <w:t xml:space="preserve">     </w:t>
      </w:r>
      <w:r w:rsidRPr="004E5F24">
        <w:rPr>
          <w:rFonts w:ascii="Arial" w:hAnsi="Arial" w:cs="Arial"/>
        </w:rPr>
        <w:t>Gironi da comporre</w:t>
      </w:r>
      <w:r w:rsidRPr="004E5F24">
        <w:rPr>
          <w:rFonts w:ascii="Arial" w:hAnsi="Arial" w:cs="Arial"/>
        </w:rPr>
        <w:tab/>
      </w:r>
    </w:p>
    <w:p w:rsidR="000C5975" w:rsidRPr="004E5F24" w:rsidRDefault="000C5975" w:rsidP="000C5975">
      <w:pPr>
        <w:numPr>
          <w:ilvl w:val="0"/>
          <w:numId w:val="9"/>
        </w:numPr>
        <w:shd w:val="clear" w:color="auto" w:fill="FFFFFF"/>
        <w:overflowPunct w:val="0"/>
        <w:autoSpaceDE w:val="0"/>
        <w:autoSpaceDN w:val="0"/>
        <w:adjustRightInd w:val="0"/>
        <w:textAlignment w:val="baseline"/>
        <w:rPr>
          <w:rFonts w:ascii="Arial" w:hAnsi="Arial" w:cs="Arial"/>
        </w:rPr>
      </w:pPr>
      <w:r w:rsidRPr="004E5F24">
        <w:rPr>
          <w:rFonts w:ascii="Arial" w:hAnsi="Arial" w:cs="Arial"/>
        </w:rPr>
        <w:t>COPPA ITALIA</w:t>
      </w:r>
      <w:r w:rsidRPr="004E5F24">
        <w:rPr>
          <w:rFonts w:ascii="Arial" w:hAnsi="Arial" w:cs="Arial"/>
        </w:rPr>
        <w:tab/>
      </w:r>
      <w:r w:rsidRPr="004E5F24">
        <w:rPr>
          <w:rFonts w:ascii="Arial" w:hAnsi="Arial" w:cs="Arial"/>
        </w:rPr>
        <w:tab/>
      </w:r>
      <w:r w:rsidRPr="004E5F24">
        <w:rPr>
          <w:rFonts w:ascii="Arial" w:hAnsi="Arial" w:cs="Arial"/>
        </w:rPr>
        <w:tab/>
        <w:t xml:space="preserve">    </w:t>
      </w:r>
      <w:proofErr w:type="gramStart"/>
      <w:r w:rsidRPr="004E5F24">
        <w:rPr>
          <w:rFonts w:ascii="Arial" w:hAnsi="Arial" w:cs="Arial"/>
        </w:rPr>
        <w:tab/>
        <w:t xml:space="preserve">  Società</w:t>
      </w:r>
      <w:proofErr w:type="gramEnd"/>
      <w:r>
        <w:rPr>
          <w:rFonts w:ascii="Arial" w:hAnsi="Arial" w:cs="Arial"/>
        </w:rPr>
        <w:t xml:space="preserve"> </w:t>
      </w:r>
      <w:r w:rsidRPr="004E5F24">
        <w:rPr>
          <w:rFonts w:ascii="Arial" w:hAnsi="Arial" w:cs="Arial"/>
        </w:rPr>
        <w:t>”Eccellenza</w:t>
      </w:r>
      <w:r>
        <w:rPr>
          <w:rFonts w:ascii="Arial" w:hAnsi="Arial" w:cs="Arial"/>
        </w:rPr>
        <w:t xml:space="preserve">” </w:t>
      </w:r>
      <w:proofErr w:type="spellStart"/>
      <w:r>
        <w:rPr>
          <w:rFonts w:ascii="Arial" w:hAnsi="Arial" w:cs="Arial"/>
        </w:rPr>
        <w:t>Reg.le</w:t>
      </w:r>
      <w:proofErr w:type="spellEnd"/>
      <w:r w:rsidRPr="004E5F24">
        <w:rPr>
          <w:rFonts w:ascii="Arial" w:hAnsi="Arial" w:cs="Arial"/>
        </w:rPr>
        <w:t xml:space="preserve"> (obbligatoria)</w:t>
      </w:r>
    </w:p>
    <w:p w:rsidR="000C5975" w:rsidRPr="004E5F24" w:rsidRDefault="000C5975" w:rsidP="000C5975">
      <w:pPr>
        <w:shd w:val="clear" w:color="auto" w:fill="FFFFFF"/>
        <w:rPr>
          <w:rFonts w:ascii="Arial" w:hAnsi="Arial" w:cs="Arial"/>
        </w:rPr>
      </w:pPr>
    </w:p>
    <w:p w:rsidR="000C5975" w:rsidRPr="003A4EF7" w:rsidRDefault="000C5975" w:rsidP="000C5975">
      <w:pPr>
        <w:shd w:val="clear" w:color="auto" w:fill="FFFFFF"/>
        <w:jc w:val="center"/>
        <w:rPr>
          <w:rFonts w:ascii="Arial" w:hAnsi="Arial" w:cs="Arial"/>
        </w:rPr>
      </w:pPr>
      <w:r w:rsidRPr="003A4EF7">
        <w:rPr>
          <w:rFonts w:ascii="Arial" w:hAnsi="Arial" w:cs="Arial"/>
          <w:b/>
          <w:u w:val="single"/>
        </w:rPr>
        <w:t>ATTIVITA’ GIOVANILE SUL TERRITORIO</w:t>
      </w:r>
    </w:p>
    <w:p w:rsidR="000C5975" w:rsidRPr="003A4EF7" w:rsidRDefault="000C5975" w:rsidP="000C5975">
      <w:pPr>
        <w:shd w:val="clear" w:color="auto" w:fill="FFFFFF"/>
        <w:jc w:val="center"/>
        <w:rPr>
          <w:rFonts w:ascii="Arial" w:hAnsi="Arial" w:cs="Arial"/>
        </w:rPr>
      </w:pPr>
    </w:p>
    <w:p w:rsidR="000C5975" w:rsidRPr="00457B98" w:rsidRDefault="000C5975" w:rsidP="000C5975">
      <w:pPr>
        <w:numPr>
          <w:ilvl w:val="0"/>
          <w:numId w:val="2"/>
        </w:numPr>
        <w:overflowPunct w:val="0"/>
        <w:autoSpaceDE w:val="0"/>
        <w:autoSpaceDN w:val="0"/>
        <w:adjustRightInd w:val="0"/>
        <w:textAlignment w:val="baseline"/>
        <w:rPr>
          <w:rFonts w:ascii="Arial" w:hAnsi="Arial" w:cs="Arial"/>
          <w:b/>
        </w:rPr>
      </w:pPr>
      <w:r w:rsidRPr="00457B98">
        <w:rPr>
          <w:rFonts w:ascii="Arial" w:hAnsi="Arial" w:cs="Arial"/>
        </w:rPr>
        <w:t>REGIONAL</w:t>
      </w:r>
      <w:r>
        <w:rPr>
          <w:rFonts w:ascii="Arial" w:hAnsi="Arial" w:cs="Arial"/>
        </w:rPr>
        <w:t xml:space="preserve">E “UNDER </w:t>
      </w:r>
      <w:smartTag w:uri="urn:schemas-microsoft-com:office:smarttags" w:element="metricconverter">
        <w:smartTagPr>
          <w:attr w:name="ProductID" w:val="17”"/>
        </w:smartTagPr>
        <w:r>
          <w:rPr>
            <w:rFonts w:ascii="Arial" w:hAnsi="Arial" w:cs="Arial"/>
          </w:rPr>
          <w:t>17”</w:t>
        </w:r>
      </w:smartTag>
      <w:r>
        <w:rPr>
          <w:rFonts w:ascii="Arial" w:hAnsi="Arial" w:cs="Arial"/>
        </w:rPr>
        <w:t xml:space="preserve"> (ex </w:t>
      </w:r>
      <w:proofErr w:type="gramStart"/>
      <w:r>
        <w:rPr>
          <w:rFonts w:ascii="Arial" w:hAnsi="Arial" w:cs="Arial"/>
        </w:rPr>
        <w:t xml:space="preserve">Allievi)  </w:t>
      </w:r>
      <w:r>
        <w:rPr>
          <w:rFonts w:ascii="Arial" w:hAnsi="Arial" w:cs="Arial"/>
        </w:rPr>
        <w:tab/>
      </w:r>
      <w:proofErr w:type="gramEnd"/>
      <w:r>
        <w:rPr>
          <w:rFonts w:ascii="Arial" w:hAnsi="Arial" w:cs="Arial"/>
        </w:rPr>
        <w:t xml:space="preserve">  5   Gironi da </w:t>
      </w:r>
      <w:r>
        <w:rPr>
          <w:rFonts w:ascii="Arial" w:hAnsi="Arial" w:cs="Arial"/>
        </w:rPr>
        <w:tab/>
        <w:t>14 Squadre</w:t>
      </w:r>
      <w:r>
        <w:rPr>
          <w:rFonts w:ascii="Arial" w:hAnsi="Arial" w:cs="Arial"/>
        </w:rPr>
        <w:tab/>
      </w:r>
      <w:r w:rsidRPr="00457B98">
        <w:rPr>
          <w:rFonts w:ascii="Arial" w:hAnsi="Arial" w:cs="Arial"/>
        </w:rPr>
        <w:t xml:space="preserve">Totale  N.   </w:t>
      </w:r>
      <w:r>
        <w:rPr>
          <w:rFonts w:ascii="Arial" w:hAnsi="Arial" w:cs="Arial"/>
        </w:rPr>
        <w:t>70</w:t>
      </w:r>
      <w:r w:rsidRPr="00457B98">
        <w:rPr>
          <w:rFonts w:ascii="Arial" w:hAnsi="Arial" w:cs="Arial"/>
        </w:rPr>
        <w:t xml:space="preserve"> </w:t>
      </w:r>
      <w:r w:rsidRPr="00457B98">
        <w:rPr>
          <w:rFonts w:ascii="Arial" w:hAnsi="Arial" w:cs="Arial"/>
          <w:b/>
        </w:rPr>
        <w:t>(*)</w:t>
      </w:r>
    </w:p>
    <w:p w:rsidR="000C5975" w:rsidRPr="009058C4" w:rsidRDefault="000C5975" w:rsidP="000C5975">
      <w:pPr>
        <w:numPr>
          <w:ilvl w:val="0"/>
          <w:numId w:val="2"/>
        </w:numPr>
        <w:overflowPunct w:val="0"/>
        <w:autoSpaceDE w:val="0"/>
        <w:autoSpaceDN w:val="0"/>
        <w:adjustRightInd w:val="0"/>
        <w:textAlignment w:val="baseline"/>
        <w:rPr>
          <w:rFonts w:ascii="Arial" w:hAnsi="Arial" w:cs="Arial"/>
        </w:rPr>
      </w:pPr>
      <w:r w:rsidRPr="00457B98">
        <w:rPr>
          <w:rFonts w:ascii="Arial" w:hAnsi="Arial" w:cs="Arial"/>
        </w:rPr>
        <w:t>REGIONAL</w:t>
      </w:r>
      <w:r>
        <w:rPr>
          <w:rFonts w:ascii="Arial" w:hAnsi="Arial" w:cs="Arial"/>
        </w:rPr>
        <w:t xml:space="preserve">E “UNDER </w:t>
      </w:r>
      <w:smartTag w:uri="urn:schemas-microsoft-com:office:smarttags" w:element="metricconverter">
        <w:smartTagPr>
          <w:attr w:name="ProductID" w:val="15”"/>
        </w:smartTagPr>
        <w:r>
          <w:rPr>
            <w:rFonts w:ascii="Arial" w:hAnsi="Arial" w:cs="Arial"/>
          </w:rPr>
          <w:t>15”</w:t>
        </w:r>
      </w:smartTag>
      <w:r>
        <w:rPr>
          <w:rFonts w:ascii="Arial" w:hAnsi="Arial" w:cs="Arial"/>
        </w:rPr>
        <w:t xml:space="preserve"> (ex </w:t>
      </w:r>
      <w:proofErr w:type="gramStart"/>
      <w:r>
        <w:rPr>
          <w:rFonts w:ascii="Arial" w:hAnsi="Arial" w:cs="Arial"/>
        </w:rPr>
        <w:t xml:space="preserve">Giovanissimi)  </w:t>
      </w:r>
      <w:r w:rsidRPr="00457B98">
        <w:rPr>
          <w:rFonts w:ascii="Arial" w:hAnsi="Arial" w:cs="Arial"/>
        </w:rPr>
        <w:t>5</w:t>
      </w:r>
      <w:proofErr w:type="gramEnd"/>
      <w:r w:rsidRPr="00457B98">
        <w:rPr>
          <w:rFonts w:ascii="Arial" w:hAnsi="Arial" w:cs="Arial"/>
        </w:rPr>
        <w:t xml:space="preserve"> </w:t>
      </w:r>
      <w:r>
        <w:rPr>
          <w:rFonts w:ascii="Arial" w:hAnsi="Arial" w:cs="Arial"/>
        </w:rPr>
        <w:t xml:space="preserve">  Gironi da</w:t>
      </w:r>
      <w:r>
        <w:rPr>
          <w:rFonts w:ascii="Arial" w:hAnsi="Arial" w:cs="Arial"/>
        </w:rPr>
        <w:tab/>
        <w:t>14 Squadre</w:t>
      </w:r>
      <w:r>
        <w:rPr>
          <w:rFonts w:ascii="Arial" w:hAnsi="Arial" w:cs="Arial"/>
        </w:rPr>
        <w:tab/>
      </w:r>
      <w:r w:rsidRPr="00457B98">
        <w:rPr>
          <w:rFonts w:ascii="Arial" w:hAnsi="Arial" w:cs="Arial"/>
        </w:rPr>
        <w:t xml:space="preserve">Totale  N.   </w:t>
      </w:r>
      <w:r>
        <w:rPr>
          <w:rFonts w:ascii="Arial" w:hAnsi="Arial" w:cs="Arial"/>
        </w:rPr>
        <w:t>70</w:t>
      </w:r>
      <w:r w:rsidRPr="009058C4">
        <w:rPr>
          <w:rFonts w:ascii="Arial" w:hAnsi="Arial" w:cs="Arial"/>
        </w:rPr>
        <w:t xml:space="preserve"> </w:t>
      </w:r>
      <w:r w:rsidRPr="009058C4">
        <w:rPr>
          <w:rFonts w:ascii="Arial" w:hAnsi="Arial" w:cs="Arial"/>
          <w:b/>
        </w:rPr>
        <w:t>(*)</w:t>
      </w:r>
    </w:p>
    <w:p w:rsidR="000C5975" w:rsidRPr="009058C4" w:rsidRDefault="000C5975" w:rsidP="000C5975">
      <w:pPr>
        <w:numPr>
          <w:ilvl w:val="0"/>
          <w:numId w:val="2"/>
        </w:numPr>
        <w:overflowPunct w:val="0"/>
        <w:autoSpaceDE w:val="0"/>
        <w:autoSpaceDN w:val="0"/>
        <w:adjustRightInd w:val="0"/>
        <w:textAlignment w:val="baseline"/>
        <w:rPr>
          <w:rFonts w:ascii="Arial" w:hAnsi="Arial" w:cs="Arial"/>
        </w:rPr>
      </w:pPr>
      <w:r>
        <w:rPr>
          <w:rFonts w:ascii="Arial" w:hAnsi="Arial" w:cs="Arial"/>
        </w:rPr>
        <w:t xml:space="preserve">PROVINCIALE “UNDER </w:t>
      </w:r>
      <w:smartTag w:uri="urn:schemas-microsoft-com:office:smarttags" w:element="metricconverter">
        <w:smartTagPr>
          <w:attr w:name="ProductID" w:val="17”"/>
        </w:smartTagPr>
        <w:r>
          <w:rPr>
            <w:rFonts w:ascii="Arial" w:hAnsi="Arial" w:cs="Arial"/>
          </w:rPr>
          <w:t>17”</w:t>
        </w:r>
      </w:smartTag>
      <w:r>
        <w:rPr>
          <w:rFonts w:ascii="Arial" w:hAnsi="Arial" w:cs="Arial"/>
        </w:rPr>
        <w:t xml:space="preserve"> (ex </w:t>
      </w:r>
      <w:proofErr w:type="gramStart"/>
      <w:r>
        <w:rPr>
          <w:rFonts w:ascii="Arial" w:hAnsi="Arial" w:cs="Arial"/>
        </w:rPr>
        <w:t>Allievi)</w:t>
      </w:r>
      <w:r w:rsidRPr="00457B98">
        <w:rPr>
          <w:rFonts w:ascii="Arial" w:hAnsi="Arial" w:cs="Arial"/>
        </w:rPr>
        <w:tab/>
      </w:r>
      <w:proofErr w:type="gramEnd"/>
      <w:r w:rsidRPr="00457B98">
        <w:rPr>
          <w:rFonts w:ascii="Arial" w:hAnsi="Arial" w:cs="Arial"/>
        </w:rPr>
        <w:tab/>
      </w:r>
      <w:r w:rsidRPr="00457B98">
        <w:rPr>
          <w:rFonts w:ascii="Arial" w:hAnsi="Arial" w:cs="Arial"/>
        </w:rPr>
        <w:tab/>
        <w:t>Gironi da comporre</w:t>
      </w:r>
    </w:p>
    <w:p w:rsidR="000C5975" w:rsidRPr="00093A76" w:rsidRDefault="000C5975" w:rsidP="000C5975">
      <w:pPr>
        <w:numPr>
          <w:ilvl w:val="0"/>
          <w:numId w:val="2"/>
        </w:numPr>
        <w:overflowPunct w:val="0"/>
        <w:autoSpaceDE w:val="0"/>
        <w:autoSpaceDN w:val="0"/>
        <w:adjustRightInd w:val="0"/>
        <w:textAlignment w:val="baseline"/>
        <w:rPr>
          <w:rFonts w:ascii="Arial" w:hAnsi="Arial" w:cs="Arial"/>
        </w:rPr>
      </w:pPr>
      <w:r>
        <w:rPr>
          <w:rFonts w:ascii="Arial" w:hAnsi="Arial" w:cs="Arial"/>
        </w:rPr>
        <w:t xml:space="preserve">PROVINCIALE “UNDER </w:t>
      </w:r>
      <w:smartTag w:uri="urn:schemas-microsoft-com:office:smarttags" w:element="metricconverter">
        <w:smartTagPr>
          <w:attr w:name="ProductID" w:val="15”"/>
        </w:smartTagPr>
        <w:r>
          <w:rPr>
            <w:rFonts w:ascii="Arial" w:hAnsi="Arial" w:cs="Arial"/>
          </w:rPr>
          <w:t>15”</w:t>
        </w:r>
      </w:smartTag>
      <w:r>
        <w:rPr>
          <w:rFonts w:ascii="Arial" w:hAnsi="Arial" w:cs="Arial"/>
        </w:rPr>
        <w:t xml:space="preserve"> (Ex </w:t>
      </w:r>
      <w:proofErr w:type="gramStart"/>
      <w:r>
        <w:rPr>
          <w:rFonts w:ascii="Arial" w:hAnsi="Arial" w:cs="Arial"/>
        </w:rPr>
        <w:t>Giovanissimi)</w:t>
      </w:r>
      <w:r>
        <w:rPr>
          <w:rFonts w:ascii="Arial" w:hAnsi="Arial" w:cs="Arial"/>
        </w:rPr>
        <w:tab/>
      </w:r>
      <w:proofErr w:type="gramEnd"/>
      <w:r>
        <w:rPr>
          <w:rFonts w:ascii="Arial" w:hAnsi="Arial" w:cs="Arial"/>
        </w:rPr>
        <w:tab/>
        <w:t>Gironi da comporre</w:t>
      </w:r>
      <w:r>
        <w:rPr>
          <w:rFonts w:ascii="Arial" w:hAnsi="Arial" w:cs="Arial"/>
        </w:rPr>
        <w:tab/>
      </w:r>
      <w:r>
        <w:rPr>
          <w:rFonts w:ascii="Arial" w:hAnsi="Arial" w:cs="Arial"/>
        </w:rPr>
        <w:tab/>
      </w:r>
    </w:p>
    <w:p w:rsidR="000C5975" w:rsidRPr="00093A76" w:rsidRDefault="000C5975" w:rsidP="000C5975">
      <w:pPr>
        <w:rPr>
          <w:rFonts w:ascii="Arial" w:hAnsi="Arial" w:cs="Arial"/>
        </w:rPr>
      </w:pPr>
    </w:p>
    <w:p w:rsidR="000C5975" w:rsidRPr="00AC3F29" w:rsidRDefault="000C5975" w:rsidP="000C5975">
      <w:pPr>
        <w:jc w:val="both"/>
        <w:rPr>
          <w:rFonts w:ascii="Arial" w:hAnsi="Arial" w:cs="Arial"/>
          <w:b/>
        </w:rPr>
      </w:pPr>
      <w:r w:rsidRPr="00AC3F29">
        <w:rPr>
          <w:rFonts w:ascii="Arial" w:hAnsi="Arial" w:cs="Arial"/>
          <w:b/>
        </w:rPr>
        <w:t xml:space="preserve">(*) </w:t>
      </w:r>
      <w:r>
        <w:rPr>
          <w:rFonts w:ascii="Arial" w:hAnsi="Arial" w:cs="Arial"/>
          <w:b/>
        </w:rPr>
        <w:t xml:space="preserve">In “Deroga” da </w:t>
      </w:r>
      <w:smartTag w:uri="urn:schemas-microsoft-com:office:smarttags" w:element="metricconverter">
        <w:smartTagPr>
          <w:attr w:name="ProductID" w:val="65 a"/>
        </w:smartTagPr>
        <w:r>
          <w:rPr>
            <w:rFonts w:ascii="Arial" w:hAnsi="Arial" w:cs="Arial"/>
            <w:b/>
          </w:rPr>
          <w:t>65 a</w:t>
        </w:r>
      </w:smartTag>
      <w:r>
        <w:rPr>
          <w:rFonts w:ascii="Arial" w:hAnsi="Arial" w:cs="Arial"/>
          <w:b/>
        </w:rPr>
        <w:t xml:space="preserve"> 70 squadre solo per </w:t>
      </w:r>
      <w:smartTag w:uri="urn:schemas-microsoft-com:office:smarttags" w:element="PersonName">
        <w:smartTagPr>
          <w:attr w:name="ProductID" w:val="la Stagione Sportiva"/>
        </w:smartTagPr>
        <w:r>
          <w:rPr>
            <w:rFonts w:ascii="Arial" w:hAnsi="Arial" w:cs="Arial"/>
            <w:b/>
          </w:rPr>
          <w:t>la Stagione Sportiva</w:t>
        </w:r>
      </w:smartTag>
      <w:r>
        <w:rPr>
          <w:rFonts w:ascii="Arial" w:hAnsi="Arial" w:cs="Arial"/>
          <w:b/>
        </w:rPr>
        <w:t xml:space="preserve"> 2019/2020 – Delibera Consiglio Direttivo C.R. Sicilia del 07 Marzo 2019 -</w:t>
      </w:r>
      <w:r w:rsidRPr="00AC3F29">
        <w:rPr>
          <w:rFonts w:ascii="Arial" w:hAnsi="Arial" w:cs="Arial"/>
          <w:b/>
        </w:rPr>
        <w:t xml:space="preserve">   </w:t>
      </w:r>
    </w:p>
    <w:p w:rsidR="000C5975" w:rsidRDefault="000C5975" w:rsidP="000C5975">
      <w:pPr>
        <w:pStyle w:val="LndNormale1"/>
        <w:ind w:left="705" w:hanging="705"/>
        <w:rPr>
          <w:b/>
          <w:sz w:val="24"/>
          <w:szCs w:val="24"/>
        </w:rPr>
      </w:pPr>
    </w:p>
    <w:p w:rsidR="000C5975" w:rsidRPr="00A3052A" w:rsidRDefault="000C5975" w:rsidP="000C5975">
      <w:pPr>
        <w:pStyle w:val="LndNormale1"/>
        <w:ind w:left="705" w:hanging="705"/>
        <w:rPr>
          <w:b/>
          <w:sz w:val="24"/>
          <w:szCs w:val="24"/>
          <w:u w:val="single"/>
        </w:rPr>
      </w:pPr>
      <w:r>
        <w:rPr>
          <w:b/>
          <w:sz w:val="24"/>
          <w:szCs w:val="24"/>
        </w:rPr>
        <w:t>1</w:t>
      </w:r>
      <w:r w:rsidRPr="00A3052A">
        <w:rPr>
          <w:b/>
          <w:sz w:val="24"/>
          <w:szCs w:val="24"/>
        </w:rPr>
        <w:t>.1.</w:t>
      </w:r>
      <w:r>
        <w:rPr>
          <w:b/>
          <w:sz w:val="24"/>
          <w:szCs w:val="24"/>
        </w:rPr>
        <w:t>2</w:t>
      </w:r>
      <w:r w:rsidRPr="00A3052A">
        <w:rPr>
          <w:b/>
          <w:sz w:val="24"/>
          <w:szCs w:val="24"/>
        </w:rPr>
        <w:t xml:space="preserve">. </w:t>
      </w:r>
      <w:r w:rsidRPr="00A3052A">
        <w:rPr>
          <w:b/>
          <w:sz w:val="24"/>
          <w:szCs w:val="24"/>
          <w:u w:val="single"/>
        </w:rPr>
        <w:t>AFFILIAZIONI – STAGIONE SPORTIVA 201</w:t>
      </w:r>
      <w:r>
        <w:rPr>
          <w:b/>
          <w:sz w:val="24"/>
          <w:szCs w:val="24"/>
          <w:u w:val="single"/>
        </w:rPr>
        <w:t>9</w:t>
      </w:r>
      <w:r w:rsidRPr="00A3052A">
        <w:rPr>
          <w:b/>
          <w:sz w:val="24"/>
          <w:szCs w:val="24"/>
          <w:u w:val="single"/>
        </w:rPr>
        <w:t>/20</w:t>
      </w:r>
      <w:r>
        <w:rPr>
          <w:b/>
          <w:sz w:val="24"/>
          <w:szCs w:val="24"/>
          <w:u w:val="single"/>
        </w:rPr>
        <w:t>20</w:t>
      </w:r>
      <w:r w:rsidRPr="00A3052A">
        <w:rPr>
          <w:b/>
          <w:sz w:val="24"/>
          <w:szCs w:val="24"/>
          <w:u w:val="single"/>
        </w:rPr>
        <w:t xml:space="preserve"> -</w:t>
      </w:r>
    </w:p>
    <w:p w:rsidR="000C5975" w:rsidRPr="00B25A7F" w:rsidRDefault="000C5975" w:rsidP="000C5975">
      <w:pPr>
        <w:jc w:val="both"/>
        <w:rPr>
          <w:rFonts w:ascii="Arial" w:hAnsi="Arial" w:cs="Arial"/>
        </w:rPr>
      </w:pPr>
    </w:p>
    <w:p w:rsidR="000C5975" w:rsidRPr="00B25A7F" w:rsidRDefault="000C5975" w:rsidP="000C5975">
      <w:pPr>
        <w:jc w:val="both"/>
        <w:rPr>
          <w:rFonts w:ascii="Arial" w:hAnsi="Arial" w:cs="Arial"/>
        </w:rPr>
      </w:pPr>
      <w:r>
        <w:rPr>
          <w:rFonts w:ascii="Arial" w:hAnsi="Arial" w:cs="Arial"/>
        </w:rPr>
        <w:t>S</w:t>
      </w:r>
      <w:r w:rsidRPr="00B25A7F">
        <w:rPr>
          <w:rFonts w:ascii="Arial" w:hAnsi="Arial" w:cs="Arial"/>
        </w:rPr>
        <w:t>i ritiene opportuno richiamare l’attenzione in ordine alle modalità da seguire con riferimento alle istanze in oggetto:</w:t>
      </w:r>
    </w:p>
    <w:p w:rsidR="000C5975" w:rsidRPr="00B25A7F" w:rsidRDefault="000C5975" w:rsidP="000C5975">
      <w:pPr>
        <w:jc w:val="both"/>
        <w:rPr>
          <w:rFonts w:ascii="Arial" w:hAnsi="Arial" w:cs="Arial"/>
        </w:rPr>
      </w:pPr>
    </w:p>
    <w:p w:rsidR="000C5975" w:rsidRPr="00B25A7F" w:rsidRDefault="000C5975" w:rsidP="000C5975">
      <w:pPr>
        <w:pBdr>
          <w:top w:val="single" w:sz="4" w:space="1" w:color="auto"/>
          <w:left w:val="single" w:sz="4" w:space="4" w:color="auto"/>
          <w:bottom w:val="single" w:sz="4" w:space="1" w:color="auto"/>
          <w:right w:val="single" w:sz="4" w:space="4" w:color="auto"/>
        </w:pBdr>
        <w:jc w:val="center"/>
        <w:rPr>
          <w:rFonts w:ascii="Arial" w:hAnsi="Arial" w:cs="Arial"/>
          <w:b/>
        </w:rPr>
      </w:pPr>
      <w:r w:rsidRPr="00B25A7F">
        <w:rPr>
          <w:rFonts w:ascii="Arial" w:hAnsi="Arial" w:cs="Arial"/>
          <w:b/>
        </w:rPr>
        <w:t>DOMANDA DI AFFILIAZIONE ALLA F.I.G.C.</w:t>
      </w:r>
    </w:p>
    <w:p w:rsidR="000C5975" w:rsidRPr="00B25A7F" w:rsidRDefault="000C5975" w:rsidP="000C5975">
      <w:pPr>
        <w:pBdr>
          <w:top w:val="single" w:sz="4" w:space="1" w:color="auto"/>
          <w:left w:val="single" w:sz="4" w:space="4" w:color="auto"/>
          <w:bottom w:val="single" w:sz="4" w:space="1" w:color="auto"/>
          <w:right w:val="single" w:sz="4" w:space="4" w:color="auto"/>
        </w:pBdr>
        <w:jc w:val="center"/>
        <w:rPr>
          <w:rFonts w:ascii="Arial" w:hAnsi="Arial" w:cs="Arial"/>
          <w:b/>
        </w:rPr>
      </w:pPr>
      <w:r w:rsidRPr="00B25A7F">
        <w:rPr>
          <w:rFonts w:ascii="Arial" w:hAnsi="Arial" w:cs="Arial"/>
          <w:b/>
        </w:rPr>
        <w:t>Art. 15 - N.O.I.F.</w:t>
      </w:r>
    </w:p>
    <w:p w:rsidR="000C5975" w:rsidRPr="00B25A7F" w:rsidRDefault="000C5975" w:rsidP="000C5975">
      <w:pPr>
        <w:jc w:val="center"/>
        <w:rPr>
          <w:rFonts w:ascii="Arial" w:hAnsi="Arial" w:cs="Arial"/>
          <w:b/>
        </w:rPr>
      </w:pPr>
    </w:p>
    <w:p w:rsidR="000C5975" w:rsidRDefault="000C5975" w:rsidP="000C5975">
      <w:pPr>
        <w:rPr>
          <w:rFonts w:ascii="Arial" w:hAnsi="Arial" w:cs="Arial"/>
          <w:b/>
        </w:rPr>
      </w:pPr>
    </w:p>
    <w:p w:rsidR="000C5975" w:rsidRPr="00F1373D" w:rsidRDefault="000C5975" w:rsidP="000C5975">
      <w:pPr>
        <w:jc w:val="both"/>
        <w:rPr>
          <w:rFonts w:ascii="Arial" w:hAnsi="Arial" w:cs="Arial"/>
        </w:rPr>
      </w:pPr>
      <w:r w:rsidRPr="00F1373D">
        <w:rPr>
          <w:rFonts w:ascii="Arial" w:hAnsi="Arial" w:cs="Arial"/>
        </w:rPr>
        <w:t>In via generale si rimanda alle disposizioni di cui all’Art. 15 delle N.O.I.F.</w:t>
      </w:r>
    </w:p>
    <w:p w:rsidR="000C5975" w:rsidRPr="00F1373D" w:rsidRDefault="000C5975" w:rsidP="000C5975">
      <w:pPr>
        <w:jc w:val="both"/>
        <w:rPr>
          <w:rFonts w:ascii="Arial" w:hAnsi="Arial" w:cs="Arial"/>
        </w:rPr>
      </w:pPr>
    </w:p>
    <w:p w:rsidR="000C5975" w:rsidRDefault="000C5975" w:rsidP="000C5975">
      <w:pPr>
        <w:jc w:val="both"/>
        <w:rPr>
          <w:rFonts w:ascii="Arial" w:hAnsi="Arial" w:cs="Arial"/>
          <w:b/>
        </w:rPr>
      </w:pPr>
      <w:r w:rsidRPr="00F1373D">
        <w:rPr>
          <w:rFonts w:ascii="Arial" w:hAnsi="Arial" w:cs="Arial"/>
        </w:rPr>
        <w:t xml:space="preserve">Si sottolinea l’importanza di compilare esattamente, con scrittura leggibile e di facile comprensione, </w:t>
      </w:r>
      <w:r w:rsidRPr="00F1373D">
        <w:rPr>
          <w:rFonts w:ascii="Arial" w:hAnsi="Arial" w:cs="Arial"/>
          <w:b/>
        </w:rPr>
        <w:t>l’area degli indirizzi</w:t>
      </w:r>
      <w:r w:rsidRPr="00F1373D">
        <w:rPr>
          <w:rFonts w:ascii="Arial" w:hAnsi="Arial" w:cs="Arial"/>
        </w:rPr>
        <w:t xml:space="preserve"> sia della sede che del recapito postale. Non va confusa </w:t>
      </w:r>
      <w:smartTag w:uri="urn:schemas-microsoft-com:office:smarttags" w:element="PersonName">
        <w:smartTagPr>
          <w:attr w:name="ProductID" w:val="la Frazione"/>
        </w:smartTagPr>
        <w:r w:rsidRPr="00F1373D">
          <w:rPr>
            <w:rFonts w:ascii="Arial" w:hAnsi="Arial" w:cs="Arial"/>
          </w:rPr>
          <w:t>la Frazione</w:t>
        </w:r>
      </w:smartTag>
      <w:r w:rsidRPr="00F1373D">
        <w:rPr>
          <w:rFonts w:ascii="Arial" w:hAnsi="Arial" w:cs="Arial"/>
        </w:rPr>
        <w:t xml:space="preserve"> con il Comune. </w:t>
      </w:r>
      <w:r w:rsidRPr="00F1373D">
        <w:rPr>
          <w:rFonts w:ascii="Arial" w:hAnsi="Arial" w:cs="Arial"/>
          <w:b/>
        </w:rPr>
        <w:t>Ove intervenissero variazioni di indirizzo, rispetto a quanto indicato sul documento di affiliazione, dopo l’approvazione, è necessario fornirne tempestiva informazione alla F.I.G.C. ed alla L.N.D., tramite le apposite funzioni previste sul portale L.N.D.</w:t>
      </w:r>
    </w:p>
    <w:p w:rsidR="000C5975" w:rsidRDefault="000C5975" w:rsidP="000C5975">
      <w:pPr>
        <w:jc w:val="both"/>
        <w:rPr>
          <w:rFonts w:ascii="Arial" w:hAnsi="Arial" w:cs="Arial"/>
          <w:b/>
        </w:rPr>
      </w:pPr>
    </w:p>
    <w:p w:rsidR="000C5975" w:rsidRPr="00F1373D" w:rsidRDefault="000C5975" w:rsidP="000C5975">
      <w:pPr>
        <w:jc w:val="both"/>
        <w:rPr>
          <w:rFonts w:ascii="Arial" w:hAnsi="Arial" w:cs="Arial"/>
        </w:rPr>
      </w:pPr>
    </w:p>
    <w:p w:rsidR="000C5975" w:rsidRPr="00F1373D" w:rsidRDefault="000C5975" w:rsidP="000C5975">
      <w:pPr>
        <w:jc w:val="both"/>
        <w:rPr>
          <w:rFonts w:ascii="Arial" w:hAnsi="Arial" w:cs="Arial"/>
        </w:rPr>
      </w:pPr>
    </w:p>
    <w:p w:rsidR="000C5975" w:rsidRPr="00F1373D" w:rsidRDefault="000C5975" w:rsidP="000C5975">
      <w:pPr>
        <w:rPr>
          <w:rFonts w:ascii="Arial" w:hAnsi="Arial" w:cs="Arial"/>
          <w:b/>
          <w:u w:val="single"/>
        </w:rPr>
      </w:pPr>
      <w:r w:rsidRPr="00F1373D">
        <w:rPr>
          <w:rFonts w:ascii="Arial" w:hAnsi="Arial" w:cs="Arial"/>
          <w:b/>
        </w:rPr>
        <w:t xml:space="preserve">A) </w:t>
      </w:r>
      <w:r w:rsidRPr="00F1373D">
        <w:rPr>
          <w:rFonts w:ascii="Arial" w:hAnsi="Arial" w:cs="Arial"/>
          <w:b/>
          <w:u w:val="single"/>
        </w:rPr>
        <w:t>Domanda di affiliazione alla F.I.G.C.</w:t>
      </w:r>
    </w:p>
    <w:p w:rsidR="000C5975" w:rsidRPr="00F1373D" w:rsidRDefault="000C5975" w:rsidP="000C5975">
      <w:pPr>
        <w:numPr>
          <w:ilvl w:val="0"/>
          <w:numId w:val="15"/>
        </w:numPr>
        <w:autoSpaceDE w:val="0"/>
        <w:autoSpaceDN w:val="0"/>
        <w:adjustRightInd w:val="0"/>
        <w:jc w:val="both"/>
        <w:rPr>
          <w:rFonts w:ascii="Arial" w:hAnsi="Arial" w:cs="Arial"/>
          <w:b/>
        </w:rPr>
      </w:pPr>
      <w:r w:rsidRPr="00F1373D">
        <w:rPr>
          <w:rFonts w:ascii="Arial" w:hAnsi="Arial" w:cs="Arial"/>
        </w:rPr>
        <w:t xml:space="preserve">La domanda di affiliazione deve essere inviata </w:t>
      </w:r>
      <w:r w:rsidRPr="00F1373D">
        <w:rPr>
          <w:rFonts w:ascii="Arial" w:hAnsi="Arial" w:cs="Arial"/>
          <w:b/>
          <w:u w:val="single"/>
        </w:rPr>
        <w:t xml:space="preserve">utilizzando sempre il modulo federale, in triplice copia, in vigore per </w:t>
      </w:r>
      <w:smartTag w:uri="urn:schemas-microsoft-com:office:smarttags" w:element="PersonName">
        <w:smartTagPr>
          <w:attr w:name="ProductID" w:val="la Stagione Sportiva"/>
        </w:smartTagPr>
        <w:r w:rsidRPr="00F1373D">
          <w:rPr>
            <w:rFonts w:ascii="Arial" w:hAnsi="Arial" w:cs="Arial"/>
            <w:b/>
            <w:u w:val="single"/>
          </w:rPr>
          <w:t>la Stagione Sportiva</w:t>
        </w:r>
      </w:smartTag>
      <w:r w:rsidRPr="00F1373D">
        <w:rPr>
          <w:rFonts w:ascii="Arial" w:hAnsi="Arial" w:cs="Arial"/>
          <w:b/>
          <w:u w:val="single"/>
        </w:rPr>
        <w:t xml:space="preserve"> 2019/2020</w:t>
      </w:r>
      <w:r w:rsidRPr="00F1373D">
        <w:rPr>
          <w:rFonts w:ascii="Arial" w:hAnsi="Arial" w:cs="Arial"/>
          <w:b/>
        </w:rPr>
        <w:t>;</w:t>
      </w:r>
    </w:p>
    <w:p w:rsidR="000C5975" w:rsidRPr="00F1373D" w:rsidRDefault="000C5975" w:rsidP="000C5975">
      <w:pPr>
        <w:numPr>
          <w:ilvl w:val="0"/>
          <w:numId w:val="15"/>
        </w:numPr>
        <w:autoSpaceDE w:val="0"/>
        <w:autoSpaceDN w:val="0"/>
        <w:adjustRightInd w:val="0"/>
        <w:jc w:val="both"/>
        <w:rPr>
          <w:rFonts w:ascii="Arial" w:hAnsi="Arial" w:cs="Arial"/>
          <w:b/>
        </w:rPr>
      </w:pPr>
      <w:r w:rsidRPr="00F1373D">
        <w:rPr>
          <w:rFonts w:ascii="Arial" w:hAnsi="Arial" w:cs="Arial"/>
        </w:rPr>
        <w:t xml:space="preserve">Controllare che tutte le copie siano debitamente compilate, con particolare riferimento </w:t>
      </w:r>
      <w:r w:rsidRPr="00F1373D">
        <w:rPr>
          <w:rFonts w:ascii="Arial" w:hAnsi="Arial" w:cs="Arial"/>
          <w:b/>
          <w:u w:val="single"/>
        </w:rPr>
        <w:t>agli indirizzi della sede sociale e della corrispondenza (C.A.P. e indirizzo e-mail compresi) ed alla data di presentazione della domanda al Comitato Regionale</w:t>
      </w:r>
      <w:r w:rsidRPr="00F1373D">
        <w:rPr>
          <w:rFonts w:ascii="Arial" w:hAnsi="Arial" w:cs="Arial"/>
          <w:b/>
        </w:rPr>
        <w:t>;</w:t>
      </w:r>
    </w:p>
    <w:p w:rsidR="000C5975" w:rsidRPr="00F1373D" w:rsidRDefault="000C5975" w:rsidP="000C5975">
      <w:pPr>
        <w:numPr>
          <w:ilvl w:val="0"/>
          <w:numId w:val="15"/>
        </w:numPr>
        <w:autoSpaceDE w:val="0"/>
        <w:autoSpaceDN w:val="0"/>
        <w:adjustRightInd w:val="0"/>
        <w:jc w:val="both"/>
        <w:rPr>
          <w:rFonts w:ascii="Arial" w:hAnsi="Arial" w:cs="Arial"/>
        </w:rPr>
      </w:pPr>
      <w:r w:rsidRPr="00F1373D">
        <w:rPr>
          <w:rFonts w:ascii="Arial" w:hAnsi="Arial" w:cs="Arial"/>
        </w:rPr>
        <w:t xml:space="preserve">Trattandosi di carta chimica, accertarsi della leggibilità delle </w:t>
      </w:r>
      <w:r w:rsidRPr="00F1373D">
        <w:rPr>
          <w:rFonts w:ascii="Arial" w:hAnsi="Arial" w:cs="Arial"/>
          <w:b/>
          <w:u w:val="single"/>
        </w:rPr>
        <w:t>due</w:t>
      </w:r>
      <w:r w:rsidRPr="00F1373D">
        <w:rPr>
          <w:rFonts w:ascii="Arial" w:hAnsi="Arial" w:cs="Arial"/>
          <w:u w:val="single"/>
        </w:rPr>
        <w:t xml:space="preserve"> </w:t>
      </w:r>
      <w:r w:rsidRPr="00F1373D">
        <w:rPr>
          <w:rFonts w:ascii="Arial" w:hAnsi="Arial" w:cs="Arial"/>
        </w:rPr>
        <w:t>copie sottostanti;</w:t>
      </w:r>
    </w:p>
    <w:p w:rsidR="000C5975" w:rsidRPr="00F1373D" w:rsidRDefault="000C5975" w:rsidP="000C5975">
      <w:pPr>
        <w:numPr>
          <w:ilvl w:val="0"/>
          <w:numId w:val="15"/>
        </w:numPr>
        <w:autoSpaceDE w:val="0"/>
        <w:autoSpaceDN w:val="0"/>
        <w:adjustRightInd w:val="0"/>
        <w:jc w:val="both"/>
        <w:rPr>
          <w:rFonts w:ascii="Arial" w:hAnsi="Arial" w:cs="Arial"/>
        </w:rPr>
      </w:pPr>
      <w:r w:rsidRPr="00F1373D">
        <w:rPr>
          <w:rFonts w:ascii="Arial" w:hAnsi="Arial" w:cs="Arial"/>
        </w:rPr>
        <w:t xml:space="preserve">Il timbro </w:t>
      </w:r>
      <w:r w:rsidRPr="00F1373D">
        <w:rPr>
          <w:rFonts w:ascii="Arial" w:hAnsi="Arial" w:cs="Arial"/>
          <w:b/>
          <w:u w:val="single"/>
        </w:rPr>
        <w:t>deve riportare</w:t>
      </w:r>
      <w:r w:rsidRPr="00F1373D">
        <w:rPr>
          <w:rFonts w:ascii="Arial" w:hAnsi="Arial" w:cs="Arial"/>
        </w:rPr>
        <w:t xml:space="preserve"> la denominazione sociale corrispondente a quella dell’Atto Costitutivo e dello Statuto;</w:t>
      </w:r>
    </w:p>
    <w:p w:rsidR="000C5975" w:rsidRPr="00F1373D" w:rsidRDefault="000C5975" w:rsidP="000C5975">
      <w:pPr>
        <w:autoSpaceDE w:val="0"/>
        <w:autoSpaceDN w:val="0"/>
        <w:adjustRightInd w:val="0"/>
        <w:jc w:val="both"/>
        <w:rPr>
          <w:rFonts w:ascii="Arial" w:hAnsi="Arial" w:cs="Arial"/>
        </w:rPr>
      </w:pPr>
    </w:p>
    <w:p w:rsidR="000C5975" w:rsidRPr="00F1373D" w:rsidRDefault="000C5975" w:rsidP="000C5975">
      <w:pPr>
        <w:autoSpaceDE w:val="0"/>
        <w:autoSpaceDN w:val="0"/>
        <w:adjustRightInd w:val="0"/>
        <w:jc w:val="both"/>
        <w:rPr>
          <w:rFonts w:ascii="Arial" w:hAnsi="Arial" w:cs="Arial"/>
        </w:rPr>
      </w:pPr>
      <w:r w:rsidRPr="00F1373D">
        <w:rPr>
          <w:rFonts w:ascii="Arial" w:hAnsi="Arial" w:cs="Arial"/>
        </w:rPr>
        <w:t>Sarà utile che la compilazione del modulo avvenga con scrittura leggibile e facilmente comprensibile, ovvero con supporto meccanografico – se possibile – al fine di evitare errate registrazioni da parte degli uffici federali.</w:t>
      </w:r>
    </w:p>
    <w:p w:rsidR="000C5975" w:rsidRPr="00F1373D" w:rsidRDefault="000C5975" w:rsidP="000C5975">
      <w:pPr>
        <w:ind w:left="360"/>
        <w:jc w:val="both"/>
        <w:rPr>
          <w:rFonts w:ascii="Arial" w:hAnsi="Arial" w:cs="Arial"/>
        </w:rPr>
      </w:pPr>
    </w:p>
    <w:p w:rsidR="000C5975" w:rsidRPr="00320A86" w:rsidRDefault="000C5975" w:rsidP="000C5975">
      <w:pPr>
        <w:rPr>
          <w:rFonts w:ascii="Arial" w:hAnsi="Arial" w:cs="Arial"/>
          <w:b/>
          <w:u w:val="single"/>
        </w:rPr>
      </w:pPr>
      <w:r w:rsidRPr="00320A86">
        <w:rPr>
          <w:rFonts w:ascii="Arial" w:hAnsi="Arial" w:cs="Arial"/>
          <w:b/>
        </w:rPr>
        <w:t xml:space="preserve">B) </w:t>
      </w:r>
      <w:r w:rsidRPr="00320A86">
        <w:rPr>
          <w:rFonts w:ascii="Arial" w:hAnsi="Arial" w:cs="Arial"/>
          <w:b/>
          <w:u w:val="single"/>
        </w:rPr>
        <w:t>Tipologia e denominazione sociale</w:t>
      </w:r>
    </w:p>
    <w:p w:rsidR="000C5975" w:rsidRPr="00F1373D" w:rsidRDefault="000C5975" w:rsidP="000C5975">
      <w:pPr>
        <w:numPr>
          <w:ilvl w:val="0"/>
          <w:numId w:val="15"/>
        </w:numPr>
        <w:autoSpaceDE w:val="0"/>
        <w:autoSpaceDN w:val="0"/>
        <w:adjustRightInd w:val="0"/>
        <w:jc w:val="both"/>
        <w:rPr>
          <w:rFonts w:ascii="Arial" w:hAnsi="Arial" w:cs="Arial"/>
          <w:b/>
        </w:rPr>
      </w:pPr>
      <w:r w:rsidRPr="00F1373D">
        <w:rPr>
          <w:rFonts w:ascii="Arial" w:hAnsi="Arial" w:cs="Arial"/>
          <w:u w:val="single"/>
        </w:rPr>
        <w:t xml:space="preserve">La tipologia </w:t>
      </w:r>
      <w:r w:rsidRPr="00F1373D">
        <w:rPr>
          <w:rFonts w:ascii="Arial" w:hAnsi="Arial" w:cs="Arial"/>
          <w:b/>
          <w:u w:val="single"/>
        </w:rPr>
        <w:t>deve</w:t>
      </w:r>
      <w:r w:rsidRPr="00F1373D">
        <w:rPr>
          <w:rFonts w:ascii="Arial" w:hAnsi="Arial" w:cs="Arial"/>
          <w:u w:val="single"/>
        </w:rPr>
        <w:t xml:space="preserve"> normalmente precedere la denominazione che deve </w:t>
      </w:r>
      <w:r w:rsidRPr="00F1373D">
        <w:rPr>
          <w:rFonts w:ascii="Arial" w:hAnsi="Arial" w:cs="Arial"/>
          <w:b/>
          <w:u w:val="single"/>
        </w:rPr>
        <w:t>essere adeguata ai sensi dell’Art. 90, commi 18 e 18 ter, della Legge 289/2002 (come modificato dalla Legge 128/2004)</w:t>
      </w:r>
      <w:r w:rsidRPr="00F1373D">
        <w:rPr>
          <w:rFonts w:ascii="Arial" w:hAnsi="Arial" w:cs="Arial"/>
          <w:b/>
        </w:rPr>
        <w:t>:</w:t>
      </w:r>
    </w:p>
    <w:p w:rsidR="000C5975" w:rsidRPr="00F1373D" w:rsidRDefault="000C5975" w:rsidP="000C5975">
      <w:pPr>
        <w:ind w:left="360"/>
        <w:jc w:val="both"/>
        <w:rPr>
          <w:rFonts w:ascii="Arial" w:hAnsi="Arial" w:cs="Arial"/>
          <w:b/>
        </w:rPr>
      </w:pPr>
    </w:p>
    <w:p w:rsidR="000C5975" w:rsidRPr="00F1373D" w:rsidRDefault="000C5975" w:rsidP="000C5975">
      <w:pPr>
        <w:rPr>
          <w:rFonts w:ascii="Arial" w:hAnsi="Arial" w:cs="Arial"/>
        </w:rPr>
      </w:pPr>
      <w:r w:rsidRPr="00F1373D">
        <w:rPr>
          <w:rFonts w:ascii="Arial" w:hAnsi="Arial" w:cs="Arial"/>
        </w:rPr>
        <w:lastRenderedPageBreak/>
        <w:tab/>
        <w:t>A.S.D. = Associazione Sportiva Dilettantistica</w:t>
      </w:r>
    </w:p>
    <w:p w:rsidR="000C5975" w:rsidRPr="00F1373D" w:rsidRDefault="000C5975" w:rsidP="000C5975">
      <w:pPr>
        <w:rPr>
          <w:rFonts w:ascii="Arial" w:hAnsi="Arial" w:cs="Arial"/>
        </w:rPr>
      </w:pPr>
      <w:r w:rsidRPr="00F1373D">
        <w:rPr>
          <w:rFonts w:ascii="Arial" w:hAnsi="Arial" w:cs="Arial"/>
        </w:rPr>
        <w:tab/>
        <w:t>A.C.D. = Associazione Calcio Dilettantistica</w:t>
      </w:r>
    </w:p>
    <w:p w:rsidR="000C5975" w:rsidRPr="00F1373D" w:rsidRDefault="000C5975" w:rsidP="000C5975">
      <w:pPr>
        <w:rPr>
          <w:rFonts w:ascii="Arial" w:hAnsi="Arial" w:cs="Arial"/>
        </w:rPr>
      </w:pPr>
      <w:r w:rsidRPr="00F1373D">
        <w:rPr>
          <w:rFonts w:ascii="Arial" w:hAnsi="Arial" w:cs="Arial"/>
        </w:rPr>
        <w:tab/>
        <w:t>S.S.D. = Società Sportiva Dilettantistica</w:t>
      </w:r>
    </w:p>
    <w:p w:rsidR="000C5975" w:rsidRPr="00F1373D" w:rsidRDefault="000C5975" w:rsidP="000C5975">
      <w:pPr>
        <w:rPr>
          <w:rFonts w:ascii="Arial" w:hAnsi="Arial" w:cs="Arial"/>
        </w:rPr>
      </w:pPr>
      <w:r w:rsidRPr="00F1373D">
        <w:rPr>
          <w:rFonts w:ascii="Arial" w:hAnsi="Arial" w:cs="Arial"/>
        </w:rPr>
        <w:tab/>
        <w:t>G.S.D. = Gruppo Sportivo Dilettantistico</w:t>
      </w:r>
    </w:p>
    <w:p w:rsidR="000C5975" w:rsidRPr="00F1373D" w:rsidRDefault="000C5975" w:rsidP="000C5975">
      <w:pPr>
        <w:rPr>
          <w:rFonts w:ascii="Arial" w:hAnsi="Arial" w:cs="Arial"/>
        </w:rPr>
      </w:pPr>
      <w:r w:rsidRPr="00F1373D">
        <w:rPr>
          <w:rFonts w:ascii="Arial" w:hAnsi="Arial" w:cs="Arial"/>
        </w:rPr>
        <w:tab/>
        <w:t>S.C.D. = Società Calcio Dilettantistica</w:t>
      </w:r>
    </w:p>
    <w:p w:rsidR="000C5975" w:rsidRPr="00F1373D" w:rsidRDefault="000C5975" w:rsidP="000C5975">
      <w:pPr>
        <w:rPr>
          <w:rFonts w:ascii="Arial" w:hAnsi="Arial" w:cs="Arial"/>
        </w:rPr>
      </w:pPr>
      <w:r w:rsidRPr="00F1373D">
        <w:rPr>
          <w:rFonts w:ascii="Arial" w:hAnsi="Arial" w:cs="Arial"/>
        </w:rPr>
        <w:tab/>
        <w:t>C.S.D. = Centro Sportivo Dilettantistico</w:t>
      </w:r>
    </w:p>
    <w:p w:rsidR="000C5975" w:rsidRPr="00320A86" w:rsidRDefault="000C5975" w:rsidP="000C5975">
      <w:pPr>
        <w:rPr>
          <w:rFonts w:ascii="Arial" w:hAnsi="Arial" w:cs="Arial"/>
          <w:lang w:val="en-GB"/>
        </w:rPr>
      </w:pPr>
      <w:r w:rsidRPr="00F1373D">
        <w:rPr>
          <w:rFonts w:ascii="Arial" w:hAnsi="Arial" w:cs="Arial"/>
        </w:rPr>
        <w:tab/>
      </w:r>
      <w:r w:rsidRPr="00320A86">
        <w:rPr>
          <w:rFonts w:ascii="Arial" w:hAnsi="Arial" w:cs="Arial"/>
          <w:lang w:val="en-GB"/>
        </w:rPr>
        <w:t xml:space="preserve">F.C.D. = Football Club </w:t>
      </w:r>
      <w:proofErr w:type="spellStart"/>
      <w:r w:rsidRPr="00320A86">
        <w:rPr>
          <w:rFonts w:ascii="Arial" w:hAnsi="Arial" w:cs="Arial"/>
          <w:lang w:val="en-GB"/>
        </w:rPr>
        <w:t>Dilettantistico</w:t>
      </w:r>
      <w:proofErr w:type="spellEnd"/>
    </w:p>
    <w:p w:rsidR="000C5975" w:rsidRPr="00F1373D" w:rsidRDefault="000C5975" w:rsidP="000C5975">
      <w:pPr>
        <w:rPr>
          <w:rFonts w:ascii="Arial" w:hAnsi="Arial" w:cs="Arial"/>
        </w:rPr>
      </w:pPr>
      <w:r w:rsidRPr="00320A86">
        <w:rPr>
          <w:rFonts w:ascii="Arial" w:hAnsi="Arial" w:cs="Arial"/>
          <w:lang w:val="en-GB"/>
        </w:rPr>
        <w:tab/>
      </w:r>
      <w:r w:rsidRPr="00F1373D">
        <w:rPr>
          <w:rFonts w:ascii="Arial" w:hAnsi="Arial" w:cs="Arial"/>
        </w:rPr>
        <w:t>A.P.D. = Associazione Polisportiva Dilettantistica</w:t>
      </w:r>
    </w:p>
    <w:p w:rsidR="000C5975" w:rsidRPr="00F1373D" w:rsidRDefault="000C5975" w:rsidP="000C5975">
      <w:pPr>
        <w:rPr>
          <w:rFonts w:ascii="Arial" w:hAnsi="Arial" w:cs="Arial"/>
        </w:rPr>
      </w:pPr>
      <w:r w:rsidRPr="00F1373D">
        <w:rPr>
          <w:rFonts w:ascii="Arial" w:hAnsi="Arial" w:cs="Arial"/>
        </w:rPr>
        <w:tab/>
        <w:t>U.P.D. = Unione Polisportiva Dilettantistica</w:t>
      </w:r>
    </w:p>
    <w:p w:rsidR="000C5975" w:rsidRPr="00F1373D" w:rsidRDefault="000C5975" w:rsidP="000C5975">
      <w:pPr>
        <w:rPr>
          <w:rFonts w:ascii="Arial" w:hAnsi="Arial" w:cs="Arial"/>
        </w:rPr>
      </w:pPr>
      <w:r w:rsidRPr="00F1373D">
        <w:rPr>
          <w:rFonts w:ascii="Arial" w:hAnsi="Arial" w:cs="Arial"/>
        </w:rPr>
        <w:tab/>
        <w:t>U.S.D. = Unione Sportiva Dilettantistica</w:t>
      </w:r>
    </w:p>
    <w:p w:rsidR="000C5975" w:rsidRPr="00F1373D" w:rsidRDefault="000C5975" w:rsidP="000C5975">
      <w:pPr>
        <w:rPr>
          <w:rFonts w:ascii="Arial" w:hAnsi="Arial" w:cs="Arial"/>
        </w:rPr>
      </w:pPr>
      <w:r w:rsidRPr="00F1373D">
        <w:rPr>
          <w:rFonts w:ascii="Arial" w:hAnsi="Arial" w:cs="Arial"/>
        </w:rPr>
        <w:tab/>
        <w:t>POL.D. = Polisportiva Dilettantistica</w:t>
      </w:r>
    </w:p>
    <w:p w:rsidR="000C5975" w:rsidRPr="00F1373D" w:rsidRDefault="000C5975" w:rsidP="000C5975">
      <w:pPr>
        <w:rPr>
          <w:rFonts w:ascii="Arial" w:hAnsi="Arial" w:cs="Arial"/>
        </w:rPr>
      </w:pPr>
    </w:p>
    <w:p w:rsidR="000C5975" w:rsidRPr="00F1373D" w:rsidRDefault="000C5975" w:rsidP="000C5975">
      <w:pPr>
        <w:ind w:left="360"/>
        <w:jc w:val="both"/>
        <w:rPr>
          <w:rFonts w:ascii="Arial" w:hAnsi="Arial" w:cs="Arial"/>
        </w:rPr>
      </w:pPr>
      <w:r w:rsidRPr="00F1373D">
        <w:rPr>
          <w:rFonts w:ascii="Arial" w:hAnsi="Arial" w:cs="Arial"/>
          <w:b/>
        </w:rPr>
        <w:t>N.B.:</w:t>
      </w:r>
      <w:r w:rsidRPr="00F1373D">
        <w:rPr>
          <w:rFonts w:ascii="Arial" w:hAnsi="Arial" w:cs="Arial"/>
        </w:rPr>
        <w:t xml:space="preserve"> La tipologia della Società (come sopra riportata) </w:t>
      </w:r>
      <w:r w:rsidRPr="00F1373D">
        <w:rPr>
          <w:rFonts w:ascii="Arial" w:hAnsi="Arial" w:cs="Arial"/>
          <w:b/>
          <w:u w:val="single"/>
        </w:rPr>
        <w:t>va sempre</w:t>
      </w:r>
      <w:r w:rsidRPr="00F1373D">
        <w:rPr>
          <w:rFonts w:ascii="Arial" w:hAnsi="Arial" w:cs="Arial"/>
        </w:rPr>
        <w:t xml:space="preserve"> indicata, ai sensi della su citata normativa.</w:t>
      </w:r>
    </w:p>
    <w:p w:rsidR="000C5975" w:rsidRPr="00F1373D" w:rsidRDefault="000C5975" w:rsidP="000C5975">
      <w:pPr>
        <w:ind w:left="360"/>
        <w:jc w:val="both"/>
        <w:rPr>
          <w:rFonts w:ascii="Arial" w:hAnsi="Arial" w:cs="Arial"/>
        </w:rPr>
      </w:pPr>
    </w:p>
    <w:p w:rsidR="000C5975" w:rsidRPr="00F1373D" w:rsidRDefault="000C5975" w:rsidP="000C5975">
      <w:pPr>
        <w:numPr>
          <w:ilvl w:val="0"/>
          <w:numId w:val="16"/>
        </w:numPr>
        <w:autoSpaceDE w:val="0"/>
        <w:autoSpaceDN w:val="0"/>
        <w:adjustRightInd w:val="0"/>
        <w:jc w:val="both"/>
        <w:rPr>
          <w:rFonts w:ascii="Arial" w:hAnsi="Arial" w:cs="Arial"/>
          <w:b/>
          <w:u w:val="single"/>
        </w:rPr>
      </w:pPr>
      <w:r w:rsidRPr="00F1373D">
        <w:rPr>
          <w:rFonts w:ascii="Arial" w:hAnsi="Arial" w:cs="Arial"/>
          <w:b/>
          <w:u w:val="single"/>
        </w:rPr>
        <w:t>La denominazione non può superare le 25 lettere, compresi gli spazi;</w:t>
      </w:r>
    </w:p>
    <w:p w:rsidR="000C5975" w:rsidRPr="00F1373D" w:rsidRDefault="000C5975" w:rsidP="000C5975">
      <w:pPr>
        <w:numPr>
          <w:ilvl w:val="0"/>
          <w:numId w:val="16"/>
        </w:numPr>
        <w:autoSpaceDE w:val="0"/>
        <w:autoSpaceDN w:val="0"/>
        <w:adjustRightInd w:val="0"/>
        <w:jc w:val="both"/>
        <w:rPr>
          <w:rFonts w:ascii="Arial" w:hAnsi="Arial" w:cs="Arial"/>
          <w:b/>
          <w:u w:val="single"/>
        </w:rPr>
      </w:pPr>
      <w:r w:rsidRPr="00F1373D">
        <w:rPr>
          <w:rFonts w:ascii="Arial" w:hAnsi="Arial" w:cs="Arial"/>
          <w:b/>
          <w:u w:val="single"/>
        </w:rPr>
        <w:t>Non possono essere ammesse denominazioni con 25 lettere senza spazi;</w:t>
      </w:r>
    </w:p>
    <w:p w:rsidR="000C5975" w:rsidRPr="00F1373D" w:rsidRDefault="000C5975" w:rsidP="000C5975">
      <w:pPr>
        <w:numPr>
          <w:ilvl w:val="0"/>
          <w:numId w:val="16"/>
        </w:numPr>
        <w:autoSpaceDE w:val="0"/>
        <w:autoSpaceDN w:val="0"/>
        <w:adjustRightInd w:val="0"/>
        <w:jc w:val="both"/>
        <w:rPr>
          <w:rFonts w:ascii="Arial" w:hAnsi="Arial" w:cs="Arial"/>
        </w:rPr>
      </w:pPr>
      <w:r w:rsidRPr="00F1373D">
        <w:rPr>
          <w:rFonts w:ascii="Arial" w:hAnsi="Arial" w:cs="Arial"/>
        </w:rPr>
        <w:t>Le denominazioni che superano le 25 lettere sono ammesse in via eccezionale e solo in caso di compatibile riduzione a 25 lettere;</w:t>
      </w:r>
    </w:p>
    <w:p w:rsidR="000C5975" w:rsidRPr="00F1373D" w:rsidRDefault="000C5975" w:rsidP="000C5975">
      <w:pPr>
        <w:numPr>
          <w:ilvl w:val="0"/>
          <w:numId w:val="16"/>
        </w:numPr>
        <w:autoSpaceDE w:val="0"/>
        <w:autoSpaceDN w:val="0"/>
        <w:adjustRightInd w:val="0"/>
        <w:jc w:val="both"/>
        <w:rPr>
          <w:rFonts w:ascii="Arial" w:hAnsi="Arial" w:cs="Arial"/>
          <w:b/>
        </w:rPr>
      </w:pPr>
      <w:r w:rsidRPr="00F1373D">
        <w:rPr>
          <w:rFonts w:ascii="Arial" w:hAnsi="Arial" w:cs="Arial"/>
        </w:rPr>
        <w:t xml:space="preserve">Agli effetti della compatibilità delle denominazioni, stante la necessità di diversificare le denominazioni stesse delle Società, </w:t>
      </w:r>
      <w:r w:rsidRPr="00F1373D">
        <w:rPr>
          <w:rFonts w:ascii="Arial" w:hAnsi="Arial" w:cs="Arial"/>
          <w:b/>
          <w:u w:val="single"/>
        </w:rPr>
        <w:t xml:space="preserve">l’esistenza di altra Società con identica o similare denominazione comporta per </w:t>
      </w:r>
      <w:smartTag w:uri="urn:schemas-microsoft-com:office:smarttags" w:element="PersonName">
        <w:smartTagPr>
          <w:attr w:name="ProductID" w:val="la Societ￠"/>
        </w:smartTagPr>
        <w:r w:rsidRPr="00F1373D">
          <w:rPr>
            <w:rFonts w:ascii="Arial" w:hAnsi="Arial" w:cs="Arial"/>
            <w:b/>
            <w:u w:val="single"/>
          </w:rPr>
          <w:t>la Società</w:t>
        </w:r>
      </w:smartTag>
      <w:r w:rsidRPr="00F1373D">
        <w:rPr>
          <w:rFonts w:ascii="Arial" w:hAnsi="Arial" w:cs="Arial"/>
          <w:b/>
          <w:u w:val="single"/>
        </w:rPr>
        <w:t xml:space="preserve"> affilianda l’inserimento di </w:t>
      </w:r>
      <w:proofErr w:type="gramStart"/>
      <w:r w:rsidRPr="00F1373D">
        <w:rPr>
          <w:rFonts w:ascii="Arial" w:hAnsi="Arial" w:cs="Arial"/>
          <w:b/>
          <w:u w:val="single"/>
        </w:rPr>
        <w:t>un’ aggettivazione</w:t>
      </w:r>
      <w:proofErr w:type="gramEnd"/>
      <w:r w:rsidRPr="00F1373D">
        <w:rPr>
          <w:rFonts w:ascii="Arial" w:hAnsi="Arial" w:cs="Arial"/>
          <w:b/>
          <w:u w:val="single"/>
        </w:rPr>
        <w:t xml:space="preserve"> che deve sempre precedere la denominazione (</w:t>
      </w:r>
      <w:proofErr w:type="spellStart"/>
      <w:r w:rsidRPr="00F1373D">
        <w:rPr>
          <w:rFonts w:ascii="Arial" w:hAnsi="Arial" w:cs="Arial"/>
          <w:b/>
          <w:u w:val="single"/>
        </w:rPr>
        <w:t>cfr</w:t>
      </w:r>
      <w:proofErr w:type="spellEnd"/>
      <w:r w:rsidRPr="00F1373D">
        <w:rPr>
          <w:rFonts w:ascii="Arial" w:hAnsi="Arial" w:cs="Arial"/>
          <w:b/>
          <w:u w:val="single"/>
        </w:rPr>
        <w:t>, Art. 17, comma 1, N.O.I.F.)</w:t>
      </w:r>
      <w:r w:rsidRPr="00F1373D">
        <w:rPr>
          <w:rFonts w:ascii="Arial" w:hAnsi="Arial" w:cs="Arial"/>
          <w:b/>
        </w:rPr>
        <w:t>;</w:t>
      </w:r>
    </w:p>
    <w:p w:rsidR="000C5975" w:rsidRPr="00F1373D" w:rsidRDefault="000C5975" w:rsidP="000C5975">
      <w:pPr>
        <w:ind w:left="360"/>
        <w:jc w:val="both"/>
        <w:rPr>
          <w:rFonts w:ascii="Arial" w:hAnsi="Arial" w:cs="Arial"/>
          <w:b/>
        </w:rPr>
      </w:pPr>
    </w:p>
    <w:p w:rsidR="000C5975" w:rsidRPr="00F1373D" w:rsidRDefault="000C5975" w:rsidP="000C5975">
      <w:pPr>
        <w:ind w:left="360"/>
        <w:jc w:val="both"/>
        <w:rPr>
          <w:rFonts w:ascii="Arial" w:hAnsi="Arial" w:cs="Arial"/>
          <w:b/>
          <w:u w:val="single"/>
        </w:rPr>
      </w:pPr>
      <w:r w:rsidRPr="00F1373D">
        <w:rPr>
          <w:rFonts w:ascii="Arial" w:hAnsi="Arial" w:cs="Arial"/>
          <w:b/>
          <w:u w:val="single"/>
        </w:rPr>
        <w:t>Le pratiche di affiliazione non rispondenti ai sopra indicati requisiti verranno respinte, per l’eventuale regolarizzazione.</w:t>
      </w:r>
    </w:p>
    <w:p w:rsidR="000C5975" w:rsidRDefault="000C5975" w:rsidP="000C5975">
      <w:pPr>
        <w:ind w:left="360"/>
        <w:jc w:val="both"/>
        <w:rPr>
          <w:rFonts w:ascii="Arial" w:hAnsi="Arial" w:cs="Arial"/>
          <w:b/>
          <w:u w:val="single"/>
        </w:rPr>
      </w:pPr>
    </w:p>
    <w:p w:rsidR="000C5975" w:rsidRPr="00F1373D" w:rsidRDefault="000C5975" w:rsidP="000C5975">
      <w:pPr>
        <w:ind w:left="360"/>
        <w:jc w:val="both"/>
        <w:rPr>
          <w:rFonts w:ascii="Arial" w:hAnsi="Arial" w:cs="Arial"/>
        </w:rPr>
      </w:pPr>
      <w:r w:rsidRPr="00F1373D">
        <w:rPr>
          <w:rFonts w:ascii="Arial" w:hAnsi="Arial" w:cs="Arial"/>
          <w:b/>
          <w:u w:val="single"/>
        </w:rPr>
        <w:t>Esempi di alcune denominazioni incompatibili</w:t>
      </w:r>
      <w:r w:rsidRPr="00F1373D">
        <w:rPr>
          <w:rFonts w:ascii="Arial" w:hAnsi="Arial" w:cs="Arial"/>
        </w:rPr>
        <w:t>:</w:t>
      </w:r>
    </w:p>
    <w:p w:rsidR="000C5975" w:rsidRPr="00F1373D" w:rsidRDefault="000C5975" w:rsidP="000C5975">
      <w:pPr>
        <w:ind w:left="360"/>
        <w:jc w:val="both"/>
        <w:rPr>
          <w:rFonts w:ascii="Arial" w:hAnsi="Arial" w:cs="Arial"/>
        </w:rPr>
      </w:pPr>
    </w:p>
    <w:p w:rsidR="000C5975" w:rsidRPr="00F1373D" w:rsidRDefault="000C5975" w:rsidP="000C5975">
      <w:pPr>
        <w:jc w:val="both"/>
        <w:rPr>
          <w:rFonts w:ascii="Arial" w:hAnsi="Arial" w:cs="Arial"/>
          <w:b/>
          <w:u w:val="single"/>
        </w:rPr>
      </w:pPr>
      <w:r w:rsidRPr="00F1373D">
        <w:rPr>
          <w:rFonts w:ascii="Arial" w:hAnsi="Arial" w:cs="Arial"/>
        </w:rPr>
        <w:t xml:space="preserve">- </w:t>
      </w:r>
      <w:r w:rsidRPr="00F1373D">
        <w:rPr>
          <w:rFonts w:ascii="Arial" w:hAnsi="Arial" w:cs="Arial"/>
          <w:b/>
        </w:rPr>
        <w:t>“SCUOLA CALCIO”</w:t>
      </w:r>
      <w:r w:rsidRPr="00F1373D">
        <w:rPr>
          <w:rFonts w:ascii="Arial" w:hAnsi="Arial" w:cs="Arial"/>
        </w:rPr>
        <w:t xml:space="preserve">, non è denominazione trattandosi di un riconoscimento ufficiale che </w:t>
      </w:r>
      <w:r w:rsidRPr="00F1373D">
        <w:rPr>
          <w:rFonts w:ascii="Arial" w:hAnsi="Arial" w:cs="Arial"/>
          <w:b/>
          <w:u w:val="single"/>
        </w:rPr>
        <w:t>deve essere rilasciato dal Settore Giovanile e Scolastico alle Società che svolgono attività giovanile nelle categorie di base, affiliate da almeno due Stagioni Sportive alla F.I.G.C. e che hanno determinati requisiti;</w:t>
      </w:r>
    </w:p>
    <w:p w:rsidR="000C5975" w:rsidRDefault="000C5975" w:rsidP="000C5975">
      <w:pPr>
        <w:jc w:val="both"/>
        <w:rPr>
          <w:rFonts w:ascii="Arial" w:hAnsi="Arial" w:cs="Arial"/>
          <w:b/>
        </w:rPr>
      </w:pPr>
    </w:p>
    <w:p w:rsidR="000C5975" w:rsidRPr="00F1373D" w:rsidRDefault="000C5975" w:rsidP="000C5975">
      <w:pPr>
        <w:jc w:val="both"/>
        <w:rPr>
          <w:rFonts w:ascii="Arial" w:hAnsi="Arial" w:cs="Arial"/>
        </w:rPr>
      </w:pPr>
      <w:r w:rsidRPr="00F1373D">
        <w:rPr>
          <w:rFonts w:ascii="Arial" w:hAnsi="Arial" w:cs="Arial"/>
          <w:b/>
        </w:rPr>
        <w:t>- “NUOVA”,</w:t>
      </w:r>
      <w:r w:rsidRPr="00F1373D">
        <w:rPr>
          <w:rFonts w:ascii="Arial" w:hAnsi="Arial" w:cs="Arial"/>
        </w:rPr>
        <w:t xml:space="preserve"> qualora esista altra Società con identica denominazione (p.e. denominazione XXXX incompatibile con “Nuova XXXX”);</w:t>
      </w:r>
    </w:p>
    <w:p w:rsidR="000C5975" w:rsidRDefault="000C5975" w:rsidP="000C5975">
      <w:pPr>
        <w:jc w:val="both"/>
        <w:rPr>
          <w:rFonts w:ascii="Arial" w:hAnsi="Arial" w:cs="Arial"/>
          <w:b/>
        </w:rPr>
      </w:pPr>
    </w:p>
    <w:p w:rsidR="000C5975" w:rsidRPr="00F1373D" w:rsidRDefault="000C5975" w:rsidP="000C5975">
      <w:pPr>
        <w:jc w:val="both"/>
        <w:rPr>
          <w:rFonts w:ascii="Arial" w:hAnsi="Arial" w:cs="Arial"/>
        </w:rPr>
      </w:pPr>
      <w:r w:rsidRPr="00F1373D">
        <w:rPr>
          <w:rFonts w:ascii="Arial" w:hAnsi="Arial" w:cs="Arial"/>
          <w:b/>
        </w:rPr>
        <w:t>- “RINASCITA”,</w:t>
      </w:r>
      <w:r w:rsidRPr="00F1373D">
        <w:rPr>
          <w:rFonts w:ascii="Arial" w:hAnsi="Arial" w:cs="Arial"/>
        </w:rPr>
        <w:t xml:space="preserve"> </w:t>
      </w:r>
      <w:r w:rsidRPr="00F1373D">
        <w:rPr>
          <w:rFonts w:ascii="Arial" w:hAnsi="Arial" w:cs="Arial"/>
          <w:b/>
        </w:rPr>
        <w:t>“ANNO”,</w:t>
      </w:r>
      <w:r w:rsidRPr="00F1373D">
        <w:rPr>
          <w:rFonts w:ascii="Arial" w:hAnsi="Arial" w:cs="Arial"/>
        </w:rPr>
        <w:t xml:space="preserve"> qualora esista altra Società con identica denominazione</w:t>
      </w:r>
    </w:p>
    <w:p w:rsidR="000C5975" w:rsidRPr="00F1373D" w:rsidRDefault="000C5975" w:rsidP="000C5975">
      <w:pPr>
        <w:jc w:val="both"/>
        <w:rPr>
          <w:rFonts w:ascii="Arial" w:hAnsi="Arial" w:cs="Arial"/>
        </w:rPr>
      </w:pPr>
      <w:r w:rsidRPr="00F1373D">
        <w:rPr>
          <w:rFonts w:ascii="Arial" w:hAnsi="Arial" w:cs="Arial"/>
        </w:rPr>
        <w:t xml:space="preserve"> (</w:t>
      </w:r>
      <w:proofErr w:type="gramStart"/>
      <w:r w:rsidRPr="00F1373D">
        <w:rPr>
          <w:rFonts w:ascii="Arial" w:hAnsi="Arial" w:cs="Arial"/>
        </w:rPr>
        <w:t>p.e.</w:t>
      </w:r>
      <w:proofErr w:type="gramEnd"/>
      <w:r w:rsidRPr="00F1373D">
        <w:rPr>
          <w:rFonts w:ascii="Arial" w:hAnsi="Arial" w:cs="Arial"/>
        </w:rPr>
        <w:t xml:space="preserve"> denominazione XXXX incompatibile con “Rinascita XXXX”)</w:t>
      </w:r>
    </w:p>
    <w:p w:rsidR="000C5975" w:rsidRPr="00F1373D" w:rsidRDefault="000C5975" w:rsidP="000C5975">
      <w:pPr>
        <w:jc w:val="both"/>
        <w:rPr>
          <w:rFonts w:ascii="Arial" w:hAnsi="Arial" w:cs="Arial"/>
        </w:rPr>
      </w:pPr>
      <w:r w:rsidRPr="00F1373D">
        <w:rPr>
          <w:rFonts w:ascii="Arial" w:hAnsi="Arial" w:cs="Arial"/>
        </w:rPr>
        <w:t xml:space="preserve"> (</w:t>
      </w:r>
      <w:proofErr w:type="gramStart"/>
      <w:r w:rsidRPr="00F1373D">
        <w:rPr>
          <w:rFonts w:ascii="Arial" w:hAnsi="Arial" w:cs="Arial"/>
        </w:rPr>
        <w:t>p.e.</w:t>
      </w:r>
      <w:proofErr w:type="gramEnd"/>
      <w:r w:rsidRPr="00F1373D">
        <w:rPr>
          <w:rFonts w:ascii="Arial" w:hAnsi="Arial" w:cs="Arial"/>
        </w:rPr>
        <w:t xml:space="preserve"> denominazione XXXX incompatibile con “2009 XXXX”)</w:t>
      </w:r>
    </w:p>
    <w:p w:rsidR="000C5975" w:rsidRPr="00F1373D" w:rsidRDefault="000C5975" w:rsidP="000C5975">
      <w:pPr>
        <w:jc w:val="both"/>
        <w:rPr>
          <w:rFonts w:ascii="Arial" w:hAnsi="Arial" w:cs="Arial"/>
        </w:rPr>
      </w:pPr>
    </w:p>
    <w:p w:rsidR="000C5975" w:rsidRPr="00F1373D" w:rsidRDefault="000C5975" w:rsidP="000C5975">
      <w:pPr>
        <w:jc w:val="both"/>
        <w:rPr>
          <w:rFonts w:ascii="Arial" w:hAnsi="Arial" w:cs="Arial"/>
        </w:rPr>
      </w:pPr>
      <w:r w:rsidRPr="00F1373D">
        <w:rPr>
          <w:rFonts w:ascii="Arial" w:hAnsi="Arial" w:cs="Arial"/>
        </w:rPr>
        <w:t>(</w:t>
      </w:r>
      <w:proofErr w:type="gramStart"/>
      <w:r w:rsidRPr="00F1373D">
        <w:rPr>
          <w:rFonts w:ascii="Arial" w:hAnsi="Arial" w:cs="Arial"/>
        </w:rPr>
        <w:t>particolare</w:t>
      </w:r>
      <w:proofErr w:type="gramEnd"/>
      <w:r w:rsidRPr="00F1373D">
        <w:rPr>
          <w:rFonts w:ascii="Arial" w:hAnsi="Arial" w:cs="Arial"/>
        </w:rPr>
        <w:t xml:space="preserve"> esame per le denominazioni GIOVANI XXXX – GIOVANILE XXXX – BOYS XXXX – JUNIOR XXXX – per esistenza di altra Società con identica denominazione XXXX che partecipano ai relativi Campionati giovanili).</w:t>
      </w:r>
    </w:p>
    <w:p w:rsidR="000C5975" w:rsidRPr="00F1373D" w:rsidRDefault="000C5975" w:rsidP="000C5975">
      <w:pPr>
        <w:jc w:val="both"/>
        <w:rPr>
          <w:rFonts w:ascii="Arial" w:hAnsi="Arial" w:cs="Arial"/>
        </w:rPr>
      </w:pPr>
    </w:p>
    <w:p w:rsidR="000C5975" w:rsidRPr="00F1373D" w:rsidRDefault="000C5975" w:rsidP="000C5975">
      <w:pPr>
        <w:numPr>
          <w:ilvl w:val="0"/>
          <w:numId w:val="14"/>
        </w:numPr>
        <w:overflowPunct w:val="0"/>
        <w:autoSpaceDE w:val="0"/>
        <w:autoSpaceDN w:val="0"/>
        <w:adjustRightInd w:val="0"/>
        <w:jc w:val="both"/>
        <w:textAlignment w:val="baseline"/>
        <w:rPr>
          <w:rFonts w:ascii="Arial" w:hAnsi="Arial" w:cs="Arial"/>
        </w:rPr>
      </w:pPr>
      <w:proofErr w:type="gramStart"/>
      <w:r w:rsidRPr="00F1373D">
        <w:rPr>
          <w:rFonts w:ascii="Arial" w:hAnsi="Arial" w:cs="Arial"/>
        </w:rPr>
        <w:t>denominazione</w:t>
      </w:r>
      <w:proofErr w:type="gramEnd"/>
      <w:r w:rsidRPr="00F1373D">
        <w:rPr>
          <w:rFonts w:ascii="Arial" w:hAnsi="Arial" w:cs="Arial"/>
        </w:rPr>
        <w:t xml:space="preserve"> di carattere esclusivamente propagandistico o pubblicitario;</w:t>
      </w:r>
    </w:p>
    <w:p w:rsidR="000C5975" w:rsidRPr="00F1373D" w:rsidRDefault="000C5975" w:rsidP="000C5975">
      <w:pPr>
        <w:numPr>
          <w:ilvl w:val="0"/>
          <w:numId w:val="14"/>
        </w:numPr>
        <w:overflowPunct w:val="0"/>
        <w:autoSpaceDE w:val="0"/>
        <w:autoSpaceDN w:val="0"/>
        <w:adjustRightInd w:val="0"/>
        <w:jc w:val="both"/>
        <w:textAlignment w:val="baseline"/>
        <w:rPr>
          <w:rFonts w:ascii="Arial" w:hAnsi="Arial" w:cs="Arial"/>
        </w:rPr>
      </w:pPr>
      <w:proofErr w:type="gramStart"/>
      <w:r w:rsidRPr="00F1373D">
        <w:rPr>
          <w:rFonts w:ascii="Arial" w:hAnsi="Arial" w:cs="Arial"/>
        </w:rPr>
        <w:t>denominazioni</w:t>
      </w:r>
      <w:proofErr w:type="gramEnd"/>
      <w:r w:rsidRPr="00F1373D">
        <w:rPr>
          <w:rFonts w:ascii="Arial" w:hAnsi="Arial" w:cs="Arial"/>
        </w:rPr>
        <w:t xml:space="preserve"> che riportano consonanti peraltro incomprensibili (p.e. EF XXX, MFK XX, BSE XX, etc.)    </w:t>
      </w:r>
    </w:p>
    <w:p w:rsidR="000C5975" w:rsidRPr="00F1373D" w:rsidRDefault="000C5975" w:rsidP="000C5975">
      <w:pPr>
        <w:ind w:left="720"/>
        <w:jc w:val="both"/>
        <w:rPr>
          <w:rFonts w:ascii="Arial" w:hAnsi="Arial" w:cs="Arial"/>
        </w:rPr>
      </w:pPr>
    </w:p>
    <w:p w:rsidR="000C5975" w:rsidRPr="00F1373D" w:rsidRDefault="000C5975" w:rsidP="000C5975">
      <w:pPr>
        <w:jc w:val="both"/>
        <w:rPr>
          <w:rFonts w:ascii="Arial" w:hAnsi="Arial" w:cs="Arial"/>
          <w:b/>
          <w:u w:val="single"/>
        </w:rPr>
      </w:pPr>
      <w:r w:rsidRPr="00F1373D">
        <w:rPr>
          <w:rFonts w:ascii="Arial" w:hAnsi="Arial" w:cs="Arial"/>
          <w:b/>
        </w:rPr>
        <w:t xml:space="preserve">C) </w:t>
      </w:r>
      <w:r w:rsidRPr="00F1373D">
        <w:rPr>
          <w:rFonts w:ascii="Arial" w:hAnsi="Arial" w:cs="Arial"/>
          <w:b/>
          <w:u w:val="single"/>
        </w:rPr>
        <w:t>Inserimento dei dati relativi al Legale Rappresentante della Società</w:t>
      </w:r>
    </w:p>
    <w:p w:rsidR="000C5975" w:rsidRPr="00F1373D" w:rsidRDefault="000C5975" w:rsidP="000C5975">
      <w:pPr>
        <w:jc w:val="both"/>
        <w:rPr>
          <w:rFonts w:ascii="Arial" w:hAnsi="Arial" w:cs="Arial"/>
        </w:rPr>
      </w:pPr>
      <w:r w:rsidRPr="00F1373D">
        <w:rPr>
          <w:rFonts w:ascii="Arial" w:hAnsi="Arial" w:cs="Arial"/>
        </w:rPr>
        <w:t xml:space="preserve">Si rammenta che l’inserimento o la variazione del relativo dato </w:t>
      </w:r>
      <w:proofErr w:type="spellStart"/>
      <w:r w:rsidRPr="00F1373D">
        <w:rPr>
          <w:rFonts w:ascii="Arial" w:hAnsi="Arial" w:cs="Arial"/>
        </w:rPr>
        <w:t>é</w:t>
      </w:r>
      <w:proofErr w:type="spellEnd"/>
      <w:r w:rsidRPr="00F1373D">
        <w:rPr>
          <w:rFonts w:ascii="Arial" w:hAnsi="Arial" w:cs="Arial"/>
        </w:rPr>
        <w:t xml:space="preserve"> sempre di competenza dei Comitati Regionali, anche nel caso di “nuova affiliazione”. Il mancato inserimento del detto dato preclude alle Società la possibilità di iscriversi al Registro Nazionale delle Associazioni e Società Sportive Dilettantistiche del C.O.N.I.</w:t>
      </w:r>
    </w:p>
    <w:p w:rsidR="000C5975" w:rsidRPr="00F1373D" w:rsidRDefault="000C5975" w:rsidP="000C5975">
      <w:pPr>
        <w:jc w:val="both"/>
        <w:rPr>
          <w:rFonts w:ascii="Arial" w:hAnsi="Arial" w:cs="Arial"/>
        </w:rPr>
      </w:pPr>
    </w:p>
    <w:p w:rsidR="000C5975" w:rsidRPr="00F1373D" w:rsidRDefault="000C5975" w:rsidP="000C5975">
      <w:pPr>
        <w:numPr>
          <w:ilvl w:val="0"/>
          <w:numId w:val="17"/>
        </w:numPr>
        <w:overflowPunct w:val="0"/>
        <w:autoSpaceDE w:val="0"/>
        <w:autoSpaceDN w:val="0"/>
        <w:adjustRightInd w:val="0"/>
        <w:jc w:val="both"/>
        <w:textAlignment w:val="baseline"/>
        <w:rPr>
          <w:rFonts w:ascii="Arial" w:hAnsi="Arial" w:cs="Arial"/>
        </w:rPr>
      </w:pPr>
      <w:r w:rsidRPr="00F1373D">
        <w:rPr>
          <w:rFonts w:ascii="Arial" w:hAnsi="Arial" w:cs="Arial"/>
        </w:rPr>
        <w:lastRenderedPageBreak/>
        <w:t>Si fa presente che il nominativo del Legale Rappresentante (cognome-nome) deve essere inserito senza abbreviazione e senza aggiungere titoli;</w:t>
      </w:r>
    </w:p>
    <w:p w:rsidR="000C5975" w:rsidRPr="00F1373D" w:rsidRDefault="000C5975" w:rsidP="000C5975">
      <w:pPr>
        <w:numPr>
          <w:ilvl w:val="0"/>
          <w:numId w:val="17"/>
        </w:numPr>
        <w:overflowPunct w:val="0"/>
        <w:autoSpaceDE w:val="0"/>
        <w:autoSpaceDN w:val="0"/>
        <w:adjustRightInd w:val="0"/>
        <w:jc w:val="both"/>
        <w:textAlignment w:val="baseline"/>
        <w:rPr>
          <w:rFonts w:ascii="Arial" w:hAnsi="Arial" w:cs="Arial"/>
        </w:rPr>
      </w:pPr>
      <w:r w:rsidRPr="00F1373D">
        <w:rPr>
          <w:rFonts w:ascii="Arial" w:hAnsi="Arial" w:cs="Arial"/>
        </w:rPr>
        <w:t>NON può essere inserito un secondo nominativo relativamente al Legale Rappresentante;</w:t>
      </w:r>
    </w:p>
    <w:p w:rsidR="000C5975" w:rsidRPr="00F1373D" w:rsidRDefault="000C5975" w:rsidP="000C5975">
      <w:pPr>
        <w:numPr>
          <w:ilvl w:val="0"/>
          <w:numId w:val="17"/>
        </w:numPr>
        <w:overflowPunct w:val="0"/>
        <w:autoSpaceDE w:val="0"/>
        <w:autoSpaceDN w:val="0"/>
        <w:adjustRightInd w:val="0"/>
        <w:jc w:val="both"/>
        <w:textAlignment w:val="baseline"/>
        <w:rPr>
          <w:rFonts w:ascii="Arial" w:hAnsi="Arial" w:cs="Arial"/>
        </w:rPr>
      </w:pPr>
      <w:r w:rsidRPr="00F1373D">
        <w:rPr>
          <w:rFonts w:ascii="Arial" w:hAnsi="Arial" w:cs="Arial"/>
          <w:b/>
        </w:rPr>
        <w:t>Deve essere inserito, numericamente in 11 spazi, il codice fiscale/partita IVA della Società,</w:t>
      </w:r>
      <w:r w:rsidRPr="00F1373D">
        <w:rPr>
          <w:rFonts w:ascii="Arial" w:hAnsi="Arial" w:cs="Arial"/>
        </w:rPr>
        <w:t xml:space="preserve"> a partire dai primi spazi utili e NON il codice fiscale del Legale Rappresentante;</w:t>
      </w:r>
    </w:p>
    <w:p w:rsidR="000C5975" w:rsidRPr="00F1373D" w:rsidRDefault="000C5975" w:rsidP="000C5975">
      <w:pPr>
        <w:numPr>
          <w:ilvl w:val="0"/>
          <w:numId w:val="17"/>
        </w:numPr>
        <w:overflowPunct w:val="0"/>
        <w:autoSpaceDE w:val="0"/>
        <w:autoSpaceDN w:val="0"/>
        <w:adjustRightInd w:val="0"/>
        <w:jc w:val="both"/>
        <w:textAlignment w:val="baseline"/>
        <w:rPr>
          <w:rFonts w:ascii="Arial" w:hAnsi="Arial" w:cs="Arial"/>
        </w:rPr>
      </w:pPr>
      <w:r w:rsidRPr="00F1373D">
        <w:rPr>
          <w:rFonts w:ascii="Arial" w:hAnsi="Arial" w:cs="Arial"/>
        </w:rPr>
        <w:t>Il codice fiscale/partita IVA deve identificare in modo univoco una Società, per cui non possono esserci Società con stesso codice fiscale o partita IVA;</w:t>
      </w:r>
    </w:p>
    <w:p w:rsidR="000C5975" w:rsidRPr="00F1373D" w:rsidRDefault="000C5975" w:rsidP="000C5975">
      <w:pPr>
        <w:numPr>
          <w:ilvl w:val="0"/>
          <w:numId w:val="17"/>
        </w:numPr>
        <w:overflowPunct w:val="0"/>
        <w:autoSpaceDE w:val="0"/>
        <w:autoSpaceDN w:val="0"/>
        <w:adjustRightInd w:val="0"/>
        <w:jc w:val="both"/>
        <w:textAlignment w:val="baseline"/>
        <w:rPr>
          <w:rFonts w:ascii="Arial" w:hAnsi="Arial" w:cs="Arial"/>
        </w:rPr>
      </w:pPr>
      <w:r w:rsidRPr="00F1373D">
        <w:rPr>
          <w:rFonts w:ascii="Arial" w:hAnsi="Arial" w:cs="Arial"/>
          <w:b/>
          <w:u w:val="single"/>
        </w:rPr>
        <w:t>I dati, se incompleti, non devono essere inseriti.</w:t>
      </w:r>
    </w:p>
    <w:p w:rsidR="000C5975" w:rsidRPr="00F1373D" w:rsidRDefault="000C5975" w:rsidP="000C5975">
      <w:pPr>
        <w:rPr>
          <w:rFonts w:ascii="Arial" w:hAnsi="Arial" w:cs="Arial"/>
        </w:rPr>
      </w:pPr>
    </w:p>
    <w:p w:rsidR="000C5975" w:rsidRPr="00F1373D" w:rsidRDefault="000C5975" w:rsidP="000C5975">
      <w:pPr>
        <w:rPr>
          <w:rFonts w:ascii="Arial" w:hAnsi="Arial" w:cs="Arial"/>
        </w:rPr>
      </w:pPr>
    </w:p>
    <w:p w:rsidR="000C5975" w:rsidRPr="00F1373D" w:rsidRDefault="000C5975" w:rsidP="000C5975">
      <w:pPr>
        <w:rPr>
          <w:rFonts w:ascii="Arial" w:hAnsi="Arial" w:cs="Arial"/>
        </w:rPr>
      </w:pPr>
      <w:r w:rsidRPr="00F1373D">
        <w:rPr>
          <w:rFonts w:ascii="Arial" w:hAnsi="Arial" w:cs="Arial"/>
        </w:rPr>
        <w:t>Alla domanda vanno allegati:</w:t>
      </w:r>
    </w:p>
    <w:p w:rsidR="000C5975" w:rsidRPr="00F1373D" w:rsidRDefault="000C5975" w:rsidP="000C5975">
      <w:pPr>
        <w:rPr>
          <w:rFonts w:ascii="Arial" w:hAnsi="Arial" w:cs="Arial"/>
        </w:rPr>
      </w:pPr>
    </w:p>
    <w:p w:rsidR="000C5975" w:rsidRPr="00F1373D" w:rsidRDefault="000C5975" w:rsidP="000C5975">
      <w:pPr>
        <w:jc w:val="both"/>
        <w:rPr>
          <w:rFonts w:ascii="Arial" w:hAnsi="Arial" w:cs="Arial"/>
        </w:rPr>
      </w:pPr>
      <w:r w:rsidRPr="00F1373D">
        <w:rPr>
          <w:rFonts w:ascii="Arial" w:hAnsi="Arial" w:cs="Arial"/>
        </w:rPr>
        <w:t>A)  Atto Costitutivo e Statuto Sociale</w:t>
      </w:r>
    </w:p>
    <w:p w:rsidR="000C5975" w:rsidRPr="00F1373D" w:rsidRDefault="000C5975" w:rsidP="000C5975">
      <w:pPr>
        <w:jc w:val="both"/>
        <w:rPr>
          <w:rFonts w:ascii="Arial" w:hAnsi="Arial" w:cs="Arial"/>
        </w:rPr>
      </w:pPr>
      <w:r w:rsidRPr="00F1373D">
        <w:rPr>
          <w:rFonts w:ascii="Arial" w:hAnsi="Arial" w:cs="Arial"/>
        </w:rPr>
        <w:t>B)  Dichiarazione attestante la disponibilità di un campo regolamentare</w:t>
      </w:r>
    </w:p>
    <w:p w:rsidR="000C5975" w:rsidRPr="00F1373D" w:rsidRDefault="000C5975" w:rsidP="000C5975">
      <w:pPr>
        <w:jc w:val="both"/>
        <w:rPr>
          <w:rFonts w:ascii="Arial" w:hAnsi="Arial" w:cs="Arial"/>
          <w:b/>
        </w:rPr>
      </w:pPr>
      <w:r w:rsidRPr="00F1373D">
        <w:rPr>
          <w:rFonts w:ascii="Arial" w:hAnsi="Arial" w:cs="Arial"/>
        </w:rPr>
        <w:t xml:space="preserve">C) Dichiarazione di eventuale attività svolta nella stagione precedente nel Settore per l’Attività Giovanile e Scolastica. </w:t>
      </w:r>
      <w:r w:rsidRPr="00F1373D">
        <w:rPr>
          <w:rFonts w:ascii="Arial" w:hAnsi="Arial" w:cs="Arial"/>
          <w:b/>
        </w:rPr>
        <w:t xml:space="preserve">Nel caso di esistenza di società già affiliata nel Settore Giovanile e Scolastico i Comitati </w:t>
      </w:r>
      <w:r w:rsidRPr="00F1373D">
        <w:rPr>
          <w:rFonts w:ascii="Arial" w:hAnsi="Arial" w:cs="Arial"/>
          <w:b/>
          <w:u w:val="single"/>
        </w:rPr>
        <w:t>NON dovranno inserire il codice provvisorio</w:t>
      </w:r>
      <w:r w:rsidRPr="00F1373D">
        <w:rPr>
          <w:rFonts w:ascii="Arial" w:hAnsi="Arial" w:cs="Arial"/>
          <w:b/>
        </w:rPr>
        <w:t xml:space="preserve"> in quanto verrà convalidato il numero di matricola già esistente.</w:t>
      </w:r>
    </w:p>
    <w:p w:rsidR="000C5975" w:rsidRPr="00F1373D" w:rsidRDefault="000C5975" w:rsidP="000C5975">
      <w:pPr>
        <w:jc w:val="both"/>
        <w:rPr>
          <w:rFonts w:ascii="Arial" w:hAnsi="Arial" w:cs="Arial"/>
        </w:rPr>
      </w:pPr>
      <w:r w:rsidRPr="00F1373D">
        <w:rPr>
          <w:rFonts w:ascii="Arial" w:hAnsi="Arial" w:cs="Arial"/>
        </w:rPr>
        <w:t>D) Tassa di affiliazione</w:t>
      </w:r>
    </w:p>
    <w:p w:rsidR="000C5975" w:rsidRPr="00F1373D" w:rsidRDefault="000C5975" w:rsidP="000C5975">
      <w:pPr>
        <w:jc w:val="both"/>
        <w:rPr>
          <w:rFonts w:ascii="Arial" w:hAnsi="Arial" w:cs="Arial"/>
        </w:rPr>
      </w:pPr>
    </w:p>
    <w:p w:rsidR="000C5975" w:rsidRPr="00F1373D" w:rsidRDefault="000C5975" w:rsidP="000C5975">
      <w:pPr>
        <w:jc w:val="both"/>
        <w:rPr>
          <w:rFonts w:ascii="Arial" w:hAnsi="Arial" w:cs="Arial"/>
          <w:b/>
        </w:rPr>
      </w:pPr>
      <w:r w:rsidRPr="00F1373D">
        <w:rPr>
          <w:rFonts w:ascii="Arial" w:hAnsi="Arial" w:cs="Arial"/>
          <w:b/>
        </w:rPr>
        <w:t>Le domande di affiliazione non corredate dalla prescritta tassa dovranno essere regolarizzate e pertanto subiranno ritardo nella registrazione.</w:t>
      </w:r>
    </w:p>
    <w:p w:rsidR="000C5975" w:rsidRDefault="000C5975" w:rsidP="000C5975">
      <w:pPr>
        <w:rPr>
          <w:rFonts w:ascii="Arial" w:hAnsi="Arial" w:cs="Arial"/>
          <w:b/>
        </w:rPr>
      </w:pPr>
    </w:p>
    <w:p w:rsidR="000C5975" w:rsidRDefault="000C5975" w:rsidP="000C5975">
      <w:pPr>
        <w:rPr>
          <w:rFonts w:ascii="Arial" w:hAnsi="Arial" w:cs="Arial"/>
          <w:b/>
        </w:rPr>
      </w:pPr>
    </w:p>
    <w:p w:rsidR="000C5975" w:rsidRDefault="000C5975" w:rsidP="000C5975">
      <w:pPr>
        <w:rPr>
          <w:rFonts w:ascii="Arial" w:hAnsi="Arial" w:cs="Arial"/>
          <w:b/>
        </w:rPr>
      </w:pPr>
    </w:p>
    <w:p w:rsidR="000C5975" w:rsidRPr="00B25A7F" w:rsidRDefault="000C5975" w:rsidP="000C5975">
      <w:pPr>
        <w:jc w:val="center"/>
        <w:rPr>
          <w:rFonts w:ascii="Arial" w:hAnsi="Arial" w:cs="Arial"/>
          <w:b/>
          <w:u w:val="single"/>
        </w:rPr>
      </w:pPr>
      <w:r w:rsidRPr="00B25A7F">
        <w:rPr>
          <w:rFonts w:ascii="Arial" w:hAnsi="Arial" w:cs="Arial"/>
          <w:b/>
          <w:u w:val="single"/>
        </w:rPr>
        <w:t>AFFILIAZIONE</w:t>
      </w:r>
    </w:p>
    <w:p w:rsidR="000C5975" w:rsidRPr="001C6436" w:rsidRDefault="000C5975" w:rsidP="000C5975">
      <w:pPr>
        <w:jc w:val="center"/>
        <w:rPr>
          <w:rFonts w:ascii="Arial" w:hAnsi="Arial" w:cs="Arial"/>
          <w:b/>
          <w:u w:val="single"/>
          <w:lang w:val="de-DE"/>
        </w:rPr>
      </w:pPr>
      <w:r w:rsidRPr="001C6436">
        <w:rPr>
          <w:rFonts w:ascii="Arial" w:hAnsi="Arial" w:cs="Arial"/>
          <w:b/>
          <w:u w:val="single"/>
          <w:lang w:val="de-DE"/>
        </w:rPr>
        <w:t>Art. 1</w:t>
      </w:r>
      <w:r>
        <w:rPr>
          <w:rFonts w:ascii="Arial" w:hAnsi="Arial" w:cs="Arial"/>
          <w:b/>
          <w:u w:val="single"/>
          <w:lang w:val="de-DE"/>
        </w:rPr>
        <w:t>5</w:t>
      </w:r>
      <w:r w:rsidRPr="001C6436">
        <w:rPr>
          <w:rFonts w:ascii="Arial" w:hAnsi="Arial" w:cs="Arial"/>
          <w:b/>
          <w:u w:val="single"/>
          <w:lang w:val="de-DE"/>
        </w:rPr>
        <w:t xml:space="preserve"> - N.O.I.F.</w:t>
      </w:r>
    </w:p>
    <w:p w:rsidR="000C5975" w:rsidRPr="002843AB" w:rsidRDefault="000C5975" w:rsidP="000C5975">
      <w:pPr>
        <w:jc w:val="center"/>
        <w:rPr>
          <w:rFonts w:ascii="Arial" w:hAnsi="Arial" w:cs="Arial"/>
          <w:b/>
          <w:u w:val="single"/>
          <w:lang w:val="de-DE"/>
        </w:rPr>
      </w:pPr>
    </w:p>
    <w:p w:rsidR="000C5975" w:rsidRDefault="000C5975" w:rsidP="000C5975">
      <w:pPr>
        <w:jc w:val="both"/>
        <w:rPr>
          <w:rFonts w:ascii="Arial" w:hAnsi="Arial" w:cs="Arial"/>
          <w:b/>
        </w:rPr>
      </w:pPr>
    </w:p>
    <w:p w:rsidR="000C5975" w:rsidRPr="00451E68" w:rsidRDefault="000C5975" w:rsidP="000C5975">
      <w:pPr>
        <w:jc w:val="both"/>
        <w:rPr>
          <w:rFonts w:ascii="Arial" w:hAnsi="Arial" w:cs="Arial"/>
        </w:rPr>
      </w:pPr>
      <w:r w:rsidRPr="00451E68">
        <w:rPr>
          <w:rFonts w:ascii="Arial" w:hAnsi="Arial" w:cs="Arial"/>
          <w:b/>
        </w:rPr>
        <w:t>1.</w:t>
      </w:r>
      <w:r w:rsidRPr="00451E68">
        <w:rPr>
          <w:rFonts w:ascii="Arial" w:hAnsi="Arial" w:cs="Arial"/>
        </w:rPr>
        <w:t xml:space="preserve"> Per ottenere l'affiliazione alla F.I.G.C. le società debbono inoltrare al Presidente Federale apposita domanda, sottoscritta dal legale rappresentante e corredata dai seguenti documenti in copia autentica: </w:t>
      </w:r>
    </w:p>
    <w:p w:rsidR="000C5975" w:rsidRPr="00451E68" w:rsidRDefault="000C5975" w:rsidP="000C5975">
      <w:pPr>
        <w:jc w:val="both"/>
        <w:rPr>
          <w:rFonts w:ascii="Arial" w:hAnsi="Arial" w:cs="Arial"/>
        </w:rPr>
      </w:pPr>
    </w:p>
    <w:p w:rsidR="000C5975" w:rsidRPr="00451E68" w:rsidRDefault="000C5975" w:rsidP="000C5975">
      <w:pPr>
        <w:jc w:val="both"/>
        <w:rPr>
          <w:rFonts w:ascii="Arial" w:hAnsi="Arial" w:cs="Arial"/>
        </w:rPr>
      </w:pPr>
      <w:r w:rsidRPr="00451E68">
        <w:rPr>
          <w:rFonts w:ascii="Arial" w:hAnsi="Arial" w:cs="Arial"/>
        </w:rPr>
        <w:t xml:space="preserve">a) atto costitutivo e statuto sociale; </w:t>
      </w:r>
    </w:p>
    <w:p w:rsidR="000C5975" w:rsidRPr="00451E68" w:rsidRDefault="000C5975" w:rsidP="000C5975">
      <w:pPr>
        <w:jc w:val="both"/>
        <w:rPr>
          <w:rFonts w:ascii="Arial" w:hAnsi="Arial" w:cs="Arial"/>
        </w:rPr>
      </w:pPr>
      <w:r w:rsidRPr="00451E68">
        <w:rPr>
          <w:rFonts w:ascii="Arial" w:hAnsi="Arial" w:cs="Arial"/>
        </w:rPr>
        <w:t xml:space="preserve">b) elenco nominativo dei componenti l'organo o gli organi direttivi; </w:t>
      </w:r>
    </w:p>
    <w:p w:rsidR="000C5975" w:rsidRPr="00451E68" w:rsidRDefault="000C5975" w:rsidP="000C5975">
      <w:pPr>
        <w:jc w:val="both"/>
        <w:rPr>
          <w:rFonts w:ascii="Arial" w:hAnsi="Arial" w:cs="Arial"/>
        </w:rPr>
      </w:pPr>
      <w:r w:rsidRPr="00451E68">
        <w:rPr>
          <w:rFonts w:ascii="Arial" w:hAnsi="Arial" w:cs="Arial"/>
        </w:rPr>
        <w:t xml:space="preserve">c) dichiarazione di disponibilità di un idoneo campo di giuoco. </w:t>
      </w:r>
    </w:p>
    <w:p w:rsidR="000C5975" w:rsidRPr="00451E68" w:rsidRDefault="000C5975" w:rsidP="000C5975">
      <w:pPr>
        <w:jc w:val="both"/>
        <w:rPr>
          <w:rFonts w:ascii="Arial" w:hAnsi="Arial" w:cs="Arial"/>
        </w:rPr>
      </w:pPr>
    </w:p>
    <w:p w:rsidR="000C5975" w:rsidRPr="00451E68" w:rsidRDefault="000C5975" w:rsidP="000C5975">
      <w:pPr>
        <w:jc w:val="both"/>
        <w:rPr>
          <w:rFonts w:ascii="Arial" w:hAnsi="Arial" w:cs="Arial"/>
        </w:rPr>
      </w:pPr>
      <w:r w:rsidRPr="00451E68">
        <w:rPr>
          <w:rFonts w:ascii="Arial" w:hAnsi="Arial" w:cs="Arial"/>
          <w:b/>
        </w:rPr>
        <w:t>2.</w:t>
      </w:r>
      <w:r w:rsidRPr="00451E68">
        <w:rPr>
          <w:rFonts w:ascii="Arial" w:hAnsi="Arial" w:cs="Arial"/>
        </w:rPr>
        <w:t xml:space="preserve"> La domanda, accompagnata dalla tassa di affiliazione, deve essere inoltrata per il tramite del Comitato Regionale territorialmente competente che esprime sulla stessa il proprio parere. </w:t>
      </w:r>
    </w:p>
    <w:p w:rsidR="000C5975" w:rsidRPr="00451E68" w:rsidRDefault="000C5975" w:rsidP="000C5975">
      <w:pPr>
        <w:jc w:val="both"/>
        <w:rPr>
          <w:rFonts w:ascii="Arial" w:hAnsi="Arial" w:cs="Arial"/>
        </w:rPr>
      </w:pPr>
    </w:p>
    <w:p w:rsidR="000C5975" w:rsidRPr="00451E68" w:rsidRDefault="000C5975" w:rsidP="000C5975">
      <w:pPr>
        <w:jc w:val="both"/>
        <w:rPr>
          <w:rFonts w:ascii="Arial" w:hAnsi="Arial" w:cs="Arial"/>
        </w:rPr>
      </w:pPr>
      <w:r w:rsidRPr="00451E68">
        <w:rPr>
          <w:rFonts w:ascii="Arial" w:hAnsi="Arial" w:cs="Arial"/>
          <w:b/>
        </w:rPr>
        <w:t>3.</w:t>
      </w:r>
      <w:r w:rsidRPr="00451E68">
        <w:rPr>
          <w:rFonts w:ascii="Arial" w:hAnsi="Arial" w:cs="Arial"/>
        </w:rPr>
        <w:t xml:space="preserve"> </w:t>
      </w:r>
      <w:smartTag w:uri="urn:schemas-microsoft-com:office:smarttags" w:element="PersonName">
        <w:smartTagPr>
          <w:attr w:name="ProductID" w:val="la F.I"/>
        </w:smartTagPr>
        <w:r w:rsidRPr="00451E68">
          <w:rPr>
            <w:rFonts w:ascii="Arial" w:hAnsi="Arial" w:cs="Arial"/>
          </w:rPr>
          <w:t>La F.I</w:t>
        </w:r>
      </w:smartTag>
      <w:r w:rsidRPr="00451E68">
        <w:rPr>
          <w:rFonts w:ascii="Arial" w:hAnsi="Arial" w:cs="Arial"/>
        </w:rPr>
        <w:t xml:space="preserve">.G.C., attraverso i propri comunicati ufficiali, fornisce notizia delle domande di affiliazione accolte. </w:t>
      </w:r>
    </w:p>
    <w:p w:rsidR="000C5975" w:rsidRPr="00451E68" w:rsidRDefault="000C5975" w:rsidP="000C5975">
      <w:pPr>
        <w:jc w:val="both"/>
        <w:rPr>
          <w:rFonts w:ascii="Arial" w:hAnsi="Arial" w:cs="Arial"/>
        </w:rPr>
      </w:pPr>
    </w:p>
    <w:p w:rsidR="000C5975" w:rsidRPr="00451E68" w:rsidRDefault="000C5975" w:rsidP="000C5975">
      <w:pPr>
        <w:jc w:val="both"/>
        <w:rPr>
          <w:rFonts w:ascii="Arial" w:hAnsi="Arial" w:cs="Arial"/>
        </w:rPr>
      </w:pPr>
      <w:r w:rsidRPr="00451E68">
        <w:rPr>
          <w:rFonts w:ascii="Arial" w:hAnsi="Arial" w:cs="Arial"/>
          <w:b/>
        </w:rPr>
        <w:t>4.</w:t>
      </w:r>
      <w:r w:rsidRPr="00451E68">
        <w:rPr>
          <w:rFonts w:ascii="Arial" w:hAnsi="Arial" w:cs="Arial"/>
        </w:rPr>
        <w:t xml:space="preserve"> Le società, costituite in S.p.A. o S.r.l., devono fornire alla F.I.G.C. prova della omologazione, una volta ottenuta la stessa dal Tribunale competente. </w:t>
      </w:r>
    </w:p>
    <w:p w:rsidR="000C5975" w:rsidRPr="00451E68" w:rsidRDefault="000C5975" w:rsidP="000C5975">
      <w:pPr>
        <w:jc w:val="both"/>
        <w:rPr>
          <w:rFonts w:ascii="Arial" w:hAnsi="Arial" w:cs="Arial"/>
        </w:rPr>
      </w:pPr>
    </w:p>
    <w:p w:rsidR="000C5975" w:rsidRPr="00451E68" w:rsidRDefault="000C5975" w:rsidP="000C5975">
      <w:pPr>
        <w:jc w:val="both"/>
        <w:rPr>
          <w:rFonts w:ascii="Arial" w:hAnsi="Arial" w:cs="Arial"/>
        </w:rPr>
      </w:pPr>
      <w:r w:rsidRPr="00451E68">
        <w:rPr>
          <w:rFonts w:ascii="Arial" w:hAnsi="Arial" w:cs="Arial"/>
          <w:b/>
        </w:rPr>
        <w:t>5.</w:t>
      </w:r>
      <w:r w:rsidRPr="00451E68">
        <w:rPr>
          <w:rFonts w:ascii="Arial" w:hAnsi="Arial" w:cs="Arial"/>
        </w:rPr>
        <w:t xml:space="preserve"> Le società affiliate alla F.I.G.C. si associano nelle Leghe e nel Settore per l'Attività Giovanile e Scolastica in relazione alle funzioni demandate a tali enti dagli articoli 6 e 9 dello Statuto. </w:t>
      </w:r>
    </w:p>
    <w:p w:rsidR="000C5975" w:rsidRPr="00451E68" w:rsidRDefault="000C5975" w:rsidP="000C5975">
      <w:pPr>
        <w:jc w:val="both"/>
        <w:rPr>
          <w:rFonts w:ascii="Arial" w:hAnsi="Arial" w:cs="Arial"/>
        </w:rPr>
      </w:pPr>
    </w:p>
    <w:p w:rsidR="000C5975" w:rsidRPr="00451E68" w:rsidRDefault="000C5975" w:rsidP="000C5975">
      <w:pPr>
        <w:jc w:val="both"/>
        <w:rPr>
          <w:rFonts w:ascii="Arial" w:hAnsi="Arial" w:cs="Arial"/>
        </w:rPr>
      </w:pPr>
      <w:r w:rsidRPr="00451E68">
        <w:rPr>
          <w:rFonts w:ascii="Arial" w:hAnsi="Arial" w:cs="Arial"/>
          <w:b/>
        </w:rPr>
        <w:t>6.</w:t>
      </w:r>
      <w:r w:rsidRPr="00451E68">
        <w:rPr>
          <w:rFonts w:ascii="Arial" w:hAnsi="Arial" w:cs="Arial"/>
        </w:rPr>
        <w:t xml:space="preserve"> Le società devono provvedere annualmente al rinnovo della affiliazione all'atto della iscrizione al Campionato ed al versamento, ove previsto, della relativa tassa.</w:t>
      </w:r>
    </w:p>
    <w:p w:rsidR="000C5975" w:rsidRPr="00451E68" w:rsidRDefault="000C5975" w:rsidP="000C5975">
      <w:pPr>
        <w:jc w:val="both"/>
        <w:rPr>
          <w:rFonts w:ascii="Arial" w:hAnsi="Arial" w:cs="Arial"/>
        </w:rPr>
      </w:pPr>
    </w:p>
    <w:p w:rsidR="000C5975" w:rsidRPr="00451E68" w:rsidRDefault="000C5975" w:rsidP="000C5975">
      <w:pPr>
        <w:jc w:val="both"/>
        <w:rPr>
          <w:rFonts w:ascii="Arial" w:hAnsi="Arial" w:cs="Arial"/>
        </w:rPr>
      </w:pPr>
      <w:r w:rsidRPr="00451E68">
        <w:rPr>
          <w:rFonts w:ascii="Arial" w:hAnsi="Arial" w:cs="Arial"/>
          <w:b/>
        </w:rPr>
        <w:t>7.</w:t>
      </w:r>
      <w:r w:rsidRPr="00451E68">
        <w:rPr>
          <w:rFonts w:ascii="Arial" w:hAnsi="Arial" w:cs="Arial"/>
        </w:rPr>
        <w:t xml:space="preserve"> All'atto dell'affiliazione o del rinnovo annuale della stessa, le società costituite in forma di società per azioni o di società a responsabilità limitata sono tenute ad inoltrare alla F.I.G.C. un estratto notarile del libro soci. Sono altresì tenute a comunicare, nei limiti di cui al successivo comma 7 bis, ogni mutamento nella loro partecipazione. Nel caso in cui il capitale sia detenuto in tutto od in parte, </w:t>
      </w:r>
      <w:r w:rsidRPr="00451E68">
        <w:rPr>
          <w:rFonts w:ascii="Arial" w:hAnsi="Arial" w:cs="Arial"/>
        </w:rPr>
        <w:lastRenderedPageBreak/>
        <w:t xml:space="preserve">direttamente o indirettamente, da società di capitali, </w:t>
      </w:r>
      <w:smartTag w:uri="urn:schemas-microsoft-com:office:smarttags" w:element="PersonName">
        <w:smartTagPr>
          <w:attr w:name="ProductID" w:val="la F.I"/>
        </w:smartTagPr>
        <w:r w:rsidRPr="00451E68">
          <w:rPr>
            <w:rFonts w:ascii="Arial" w:hAnsi="Arial" w:cs="Arial"/>
          </w:rPr>
          <w:t>la F.I</w:t>
        </w:r>
      </w:smartTag>
      <w:r w:rsidRPr="00451E68">
        <w:rPr>
          <w:rFonts w:ascii="Arial" w:hAnsi="Arial" w:cs="Arial"/>
        </w:rPr>
        <w:t xml:space="preserve">.G.C. può richiedere, sempre nei limiti di cui al successivo comma 7 bis, alla propria affiliata la comunicazione dei documenti necessari alla identificazione delle persone fisiche che detengono, attraverso le suddette società, il capitale delle società affiliate. </w:t>
      </w:r>
    </w:p>
    <w:p w:rsidR="000C5975" w:rsidRPr="00451E68" w:rsidRDefault="000C5975" w:rsidP="000C5975">
      <w:pPr>
        <w:jc w:val="both"/>
        <w:rPr>
          <w:rFonts w:ascii="Arial" w:hAnsi="Arial" w:cs="Arial"/>
        </w:rPr>
      </w:pPr>
    </w:p>
    <w:p w:rsidR="000C5975" w:rsidRPr="00451E68" w:rsidRDefault="000C5975" w:rsidP="000C5975">
      <w:pPr>
        <w:jc w:val="both"/>
        <w:rPr>
          <w:rFonts w:ascii="Arial" w:hAnsi="Arial" w:cs="Arial"/>
        </w:rPr>
      </w:pPr>
      <w:r w:rsidRPr="00451E68">
        <w:rPr>
          <w:rFonts w:ascii="Arial" w:hAnsi="Arial" w:cs="Arial"/>
          <w:b/>
        </w:rPr>
        <w:t>7. bis</w:t>
      </w:r>
      <w:r w:rsidRPr="00451E68">
        <w:rPr>
          <w:rFonts w:ascii="Arial" w:hAnsi="Arial" w:cs="Arial"/>
        </w:rPr>
        <w:t xml:space="preserve"> Le società professionistiche con azioni quotate in borsa, avutane notizia, sono tenute a comunicare, entro le 48 ore, i mutamenti nella loro partecipazione quando questi superino il 2% del capitale sociale; le successive variazioni nelle partecipazioni devono essere comunicate entro 30 giorni da quello in cui la misura dell’aumento o della diminuzione ha superato la metà </w:t>
      </w:r>
      <w:proofErr w:type="gramStart"/>
      <w:r w:rsidRPr="00451E68">
        <w:rPr>
          <w:rFonts w:ascii="Arial" w:hAnsi="Arial" w:cs="Arial"/>
        </w:rPr>
        <w:t>della  percentuale</w:t>
      </w:r>
      <w:proofErr w:type="gramEnd"/>
      <w:r w:rsidRPr="00451E68">
        <w:rPr>
          <w:rFonts w:ascii="Arial" w:hAnsi="Arial" w:cs="Arial"/>
        </w:rPr>
        <w:t xml:space="preserve"> stessa o la partecipazione si è ridotta entro il limite percentuale. Qualora il capitale di dette società sia detenuto direttamente o indirettamente in misura superiore al 10% da società di capitali, </w:t>
      </w:r>
      <w:smartTag w:uri="urn:schemas-microsoft-com:office:smarttags" w:element="PersonName">
        <w:smartTagPr>
          <w:attr w:name="ProductID" w:val="la F.I"/>
        </w:smartTagPr>
        <w:r w:rsidRPr="00451E68">
          <w:rPr>
            <w:rFonts w:ascii="Arial" w:hAnsi="Arial" w:cs="Arial"/>
          </w:rPr>
          <w:t>la F.I</w:t>
        </w:r>
      </w:smartTag>
      <w:r w:rsidRPr="00451E68">
        <w:rPr>
          <w:rFonts w:ascii="Arial" w:hAnsi="Arial" w:cs="Arial"/>
        </w:rPr>
        <w:t xml:space="preserve">.G.C. può chiedere alla propria affiliata la comunicazione dei documenti atti a identificare le persone fisiche che lo detengono. </w:t>
      </w:r>
    </w:p>
    <w:p w:rsidR="000C5975" w:rsidRPr="00451E68" w:rsidRDefault="000C5975" w:rsidP="000C5975">
      <w:pPr>
        <w:jc w:val="both"/>
        <w:rPr>
          <w:rFonts w:ascii="Arial" w:hAnsi="Arial" w:cs="Arial"/>
        </w:rPr>
      </w:pPr>
    </w:p>
    <w:p w:rsidR="000C5975" w:rsidRPr="00355822" w:rsidRDefault="000C5975" w:rsidP="000C5975">
      <w:pPr>
        <w:jc w:val="both"/>
        <w:rPr>
          <w:rFonts w:ascii="Arial" w:hAnsi="Arial" w:cs="Arial"/>
        </w:rPr>
      </w:pPr>
      <w:smartTag w:uri="urn:schemas-microsoft-com:office:smarttags" w:element="metricconverter">
        <w:smartTagPr>
          <w:attr w:name="ProductID" w:val="8. L"/>
        </w:smartTagPr>
        <w:r w:rsidRPr="00451E68">
          <w:rPr>
            <w:rFonts w:ascii="Arial" w:hAnsi="Arial" w:cs="Arial"/>
            <w:b/>
          </w:rPr>
          <w:t>8.</w:t>
        </w:r>
        <w:r w:rsidRPr="00451E68">
          <w:rPr>
            <w:rFonts w:ascii="Arial" w:hAnsi="Arial" w:cs="Arial"/>
          </w:rPr>
          <w:t xml:space="preserve"> L</w:t>
        </w:r>
      </w:smartTag>
      <w:r w:rsidRPr="00451E68">
        <w:rPr>
          <w:rFonts w:ascii="Arial" w:hAnsi="Arial" w:cs="Arial"/>
        </w:rPr>
        <w:t xml:space="preserve">'inosservanza alle prescrizioni di cui al comma che precede comporta le sanzioni previste dall'art. </w:t>
      </w:r>
      <w:r w:rsidRPr="00355822">
        <w:rPr>
          <w:rFonts w:ascii="Arial" w:hAnsi="Arial" w:cs="Arial"/>
        </w:rPr>
        <w:t xml:space="preserve">90 delle presenti norme. </w:t>
      </w:r>
    </w:p>
    <w:p w:rsidR="000C5975" w:rsidRDefault="000C5975" w:rsidP="000C5975">
      <w:pPr>
        <w:jc w:val="both"/>
        <w:rPr>
          <w:rFonts w:ascii="Arial" w:hAnsi="Arial" w:cs="Arial"/>
          <w:b/>
        </w:rPr>
      </w:pPr>
    </w:p>
    <w:p w:rsidR="000C5975" w:rsidRDefault="000C5975" w:rsidP="000C5975">
      <w:pPr>
        <w:jc w:val="both"/>
        <w:rPr>
          <w:rFonts w:ascii="Arial" w:hAnsi="Arial" w:cs="Arial"/>
          <w:b/>
        </w:rPr>
      </w:pPr>
    </w:p>
    <w:p w:rsidR="000C5975" w:rsidRPr="00DD50A0" w:rsidRDefault="000C5975" w:rsidP="000C5975">
      <w:pPr>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3</w:t>
      </w:r>
      <w:r w:rsidRPr="00DD50A0">
        <w:rPr>
          <w:rFonts w:ascii="Arial" w:hAnsi="Arial" w:cs="Arial"/>
          <w:b/>
          <w:sz w:val="24"/>
          <w:szCs w:val="24"/>
        </w:rPr>
        <w:t xml:space="preserve">. </w:t>
      </w:r>
      <w:r w:rsidRPr="00DD50A0">
        <w:rPr>
          <w:rFonts w:ascii="Arial" w:hAnsi="Arial" w:cs="Arial"/>
          <w:b/>
          <w:sz w:val="24"/>
          <w:szCs w:val="24"/>
          <w:u w:val="single"/>
        </w:rPr>
        <w:t>NORME REGOLAMENTARI – AVVERTENZE –</w:t>
      </w:r>
    </w:p>
    <w:p w:rsidR="000C5975" w:rsidRPr="00DD50A0"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Ci sembra utile ricordare che le l’eventuale scelta di “retrocedere” e partecipare ad un Campionato di serie inferiore deve essere adeguatamente motivata ed inoltrata, tramite il Comitato Regionale, al</w:t>
      </w:r>
      <w:r>
        <w:rPr>
          <w:rFonts w:ascii="Arial" w:hAnsi="Arial" w:cs="Arial"/>
        </w:rPr>
        <w:t xml:space="preserve">la Segreteria della L.N.D., </w:t>
      </w:r>
      <w:r w:rsidRPr="00967506">
        <w:rPr>
          <w:rFonts w:ascii="Arial" w:hAnsi="Arial" w:cs="Arial"/>
          <w:b/>
          <w:u w:val="single"/>
        </w:rPr>
        <w:t>a partire dal 1</w:t>
      </w:r>
      <w:r>
        <w:rPr>
          <w:rFonts w:ascii="Arial" w:hAnsi="Arial" w:cs="Arial"/>
          <w:b/>
          <w:u w:val="single"/>
        </w:rPr>
        <w:t>7</w:t>
      </w:r>
      <w:r w:rsidRPr="00967506">
        <w:rPr>
          <w:rFonts w:ascii="Arial" w:hAnsi="Arial" w:cs="Arial"/>
          <w:b/>
          <w:u w:val="single"/>
        </w:rPr>
        <w:t xml:space="preserve"> Giugno 201</w:t>
      </w:r>
      <w:r>
        <w:rPr>
          <w:rFonts w:ascii="Arial" w:hAnsi="Arial" w:cs="Arial"/>
          <w:b/>
          <w:u w:val="single"/>
        </w:rPr>
        <w:t>9</w:t>
      </w:r>
      <w:r w:rsidRPr="00967506">
        <w:rPr>
          <w:rFonts w:ascii="Arial" w:hAnsi="Arial" w:cs="Arial"/>
          <w:b/>
          <w:u w:val="single"/>
        </w:rPr>
        <w:t>.</w:t>
      </w:r>
      <w:r w:rsidRPr="00DD50A0">
        <w:rPr>
          <w:rFonts w:ascii="Arial" w:hAnsi="Arial" w:cs="Arial"/>
        </w:rPr>
        <w:t xml:space="preserve"> </w:t>
      </w:r>
    </w:p>
    <w:p w:rsidR="000C5975" w:rsidRDefault="000C5975" w:rsidP="000C5975">
      <w:pPr>
        <w:jc w:val="both"/>
        <w:rPr>
          <w:rFonts w:ascii="Arial" w:hAnsi="Arial" w:cs="Arial"/>
        </w:rPr>
      </w:pPr>
    </w:p>
    <w:p w:rsidR="000C5975" w:rsidRPr="00F807F0" w:rsidRDefault="000C5975" w:rsidP="000C5975">
      <w:pPr>
        <w:jc w:val="both"/>
        <w:rPr>
          <w:rFonts w:ascii="Arial" w:hAnsi="Arial" w:cs="Arial"/>
        </w:rPr>
      </w:pPr>
      <w:smartTag w:uri="urn:schemas-microsoft-com:office:smarttags" w:element="PersonName">
        <w:smartTagPr>
          <w:attr w:name="ProductID" w:val="la L.N"/>
        </w:smartTagPr>
        <w:r w:rsidRPr="00F807F0">
          <w:rPr>
            <w:rFonts w:ascii="Arial" w:hAnsi="Arial" w:cs="Arial"/>
          </w:rPr>
          <w:t>La L.N</w:t>
        </w:r>
      </w:smartTag>
      <w:r w:rsidRPr="00F807F0">
        <w:rPr>
          <w:rFonts w:ascii="Arial" w:hAnsi="Arial" w:cs="Arial"/>
        </w:rPr>
        <w:t>.D., verificati i documenti, provvederà ad eseguire le variazioni richieste.</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Ad ogni buon conto, quasi sempre </w:t>
      </w:r>
      <w:r>
        <w:rPr>
          <w:rFonts w:ascii="Arial" w:hAnsi="Arial" w:cs="Arial"/>
        </w:rPr>
        <w:t xml:space="preserve">è stato </w:t>
      </w:r>
      <w:r w:rsidRPr="00DD50A0">
        <w:rPr>
          <w:rFonts w:ascii="Arial" w:hAnsi="Arial" w:cs="Arial"/>
        </w:rPr>
        <w:t xml:space="preserve">concesso alle Società il passaggio ad una categoria inferiore o ad un’attività calcistica diversa (Calcio a 5 Maschile o Femminile, Calcio a 11 Femminile, “Pura” attività Giovanile) svincolando i calciatori </w:t>
      </w:r>
      <w:proofErr w:type="gramStart"/>
      <w:r w:rsidRPr="00DD50A0">
        <w:rPr>
          <w:rFonts w:ascii="Arial" w:hAnsi="Arial" w:cs="Arial"/>
        </w:rPr>
        <w:t>tesserati  per</w:t>
      </w:r>
      <w:proofErr w:type="gramEnd"/>
      <w:r w:rsidRPr="00DD50A0">
        <w:rPr>
          <w:rFonts w:ascii="Arial" w:hAnsi="Arial" w:cs="Arial"/>
        </w:rPr>
        <w:t xml:space="preserve"> la stessa.</w:t>
      </w:r>
    </w:p>
    <w:p w:rsidR="000C5975" w:rsidRPr="00DD50A0" w:rsidRDefault="000C5975" w:rsidP="000C5975">
      <w:pPr>
        <w:jc w:val="both"/>
        <w:rPr>
          <w:rFonts w:ascii="Arial" w:hAnsi="Arial" w:cs="Arial"/>
        </w:rPr>
      </w:pPr>
      <w:r w:rsidRPr="00DD50A0">
        <w:rPr>
          <w:rFonts w:ascii="Arial" w:hAnsi="Arial" w:cs="Arial"/>
        </w:rPr>
        <w:t>Per  quanto attiene le Società che svolgono doppia attività (Calcio a Cinque e Calcio a Undici) si ricorda che l’eventuale scelta di disputare uno soltanto dei due campionati deve, sempre, essere inoltrata alla</w:t>
      </w:r>
      <w:r>
        <w:rPr>
          <w:rFonts w:ascii="Arial" w:hAnsi="Arial" w:cs="Arial"/>
        </w:rPr>
        <w:t xml:space="preserve"> Segreteria della L.N.D.</w:t>
      </w:r>
      <w:r w:rsidRPr="00DD50A0">
        <w:rPr>
          <w:rFonts w:ascii="Arial" w:hAnsi="Arial" w:cs="Arial"/>
        </w:rPr>
        <w:t xml:space="preserve">, tramite il Comitato Regionale, facendo istanza, eventualmente, di mantenere il vincolo di quei giocatori (allegare elenco indicando nome, cognome e matricola, debitamente sottoscritto dagli interessati) che, comunque, nella stagione sportiva  </w:t>
      </w:r>
      <w:r w:rsidRPr="00DD50A0">
        <w:rPr>
          <w:rFonts w:ascii="Arial" w:hAnsi="Arial" w:cs="Arial"/>
          <w:b/>
        </w:rPr>
        <w:t>201</w:t>
      </w:r>
      <w:r>
        <w:rPr>
          <w:rFonts w:ascii="Arial" w:hAnsi="Arial" w:cs="Arial"/>
          <w:b/>
        </w:rPr>
        <w:t>8</w:t>
      </w:r>
      <w:r w:rsidRPr="00DD50A0">
        <w:rPr>
          <w:rFonts w:ascii="Arial" w:hAnsi="Arial" w:cs="Arial"/>
          <w:b/>
        </w:rPr>
        <w:t>/201</w:t>
      </w:r>
      <w:r>
        <w:rPr>
          <w:rFonts w:ascii="Arial" w:hAnsi="Arial" w:cs="Arial"/>
          <w:b/>
        </w:rPr>
        <w:t>9</w:t>
      </w:r>
      <w:r w:rsidRPr="00DD50A0">
        <w:rPr>
          <w:rFonts w:ascii="Arial" w:hAnsi="Arial" w:cs="Arial"/>
        </w:rPr>
        <w:t>, hanno disputato gare nell’attività calcistica in cui si richiede l’iscrizione.</w:t>
      </w:r>
    </w:p>
    <w:p w:rsidR="000C5975" w:rsidRPr="00DD50A0" w:rsidRDefault="000C5975" w:rsidP="000C5975">
      <w:pPr>
        <w:jc w:val="both"/>
        <w:rPr>
          <w:rFonts w:ascii="Arial" w:hAnsi="Arial" w:cs="Arial"/>
        </w:rPr>
      </w:pPr>
      <w:r w:rsidRPr="00DD50A0">
        <w:rPr>
          <w:rFonts w:ascii="Arial" w:hAnsi="Arial" w:cs="Arial"/>
        </w:rPr>
        <w:t>Per le Società che dovessero optare per la disputa di Campionati o Tornei di Settore Giovanile e Scolastico rinunziando ai Campionati di Lega (Calcio a 11 Maschile/</w:t>
      </w:r>
      <w:proofErr w:type="gramStart"/>
      <w:r w:rsidRPr="00DD50A0">
        <w:rPr>
          <w:rFonts w:ascii="Arial" w:hAnsi="Arial" w:cs="Arial"/>
        </w:rPr>
        <w:t>Femminile  e</w:t>
      </w:r>
      <w:proofErr w:type="gramEnd"/>
      <w:r w:rsidRPr="00DD50A0">
        <w:rPr>
          <w:rFonts w:ascii="Arial" w:hAnsi="Arial" w:cs="Arial"/>
        </w:rPr>
        <w:t xml:space="preserve">/o Calcio a Cinque Maschile/Femminile) l’istanza deve, analogamente, essere inoltrata alla </w:t>
      </w:r>
      <w:r>
        <w:rPr>
          <w:rFonts w:ascii="Arial" w:hAnsi="Arial" w:cs="Arial"/>
        </w:rPr>
        <w:t>Segreteria della L.N.D.,</w:t>
      </w:r>
      <w:r w:rsidRPr="00DD50A0">
        <w:rPr>
          <w:rFonts w:ascii="Arial" w:hAnsi="Arial" w:cs="Arial"/>
        </w:rPr>
        <w:t xml:space="preserve"> tramite il Comitato Regionale. </w:t>
      </w:r>
    </w:p>
    <w:p w:rsidR="000C5975" w:rsidRDefault="000C5975" w:rsidP="000C5975">
      <w:pPr>
        <w:jc w:val="both"/>
        <w:rPr>
          <w:rFonts w:ascii="Arial" w:hAnsi="Arial" w:cs="Arial"/>
        </w:rPr>
      </w:pPr>
      <w:r>
        <w:rPr>
          <w:rFonts w:ascii="Arial" w:hAnsi="Arial" w:cs="Arial"/>
        </w:rPr>
        <w:t>Q</w:t>
      </w:r>
      <w:r w:rsidRPr="00DD50A0">
        <w:rPr>
          <w:rFonts w:ascii="Arial" w:hAnsi="Arial" w:cs="Arial"/>
        </w:rPr>
        <w:t xml:space="preserve">uasi sempre </w:t>
      </w:r>
      <w:r>
        <w:rPr>
          <w:rFonts w:ascii="Arial" w:hAnsi="Arial" w:cs="Arial"/>
        </w:rPr>
        <w:t xml:space="preserve">è stato </w:t>
      </w:r>
      <w:r w:rsidRPr="00DD50A0">
        <w:rPr>
          <w:rFonts w:ascii="Arial" w:hAnsi="Arial" w:cs="Arial"/>
        </w:rPr>
        <w:t xml:space="preserve">concesso il passaggio mantenendo l’anzianità della Società ed il numero di matricola, svincolando i calciatori </w:t>
      </w:r>
      <w:proofErr w:type="gramStart"/>
      <w:r w:rsidRPr="00DD50A0">
        <w:rPr>
          <w:rFonts w:ascii="Arial" w:hAnsi="Arial" w:cs="Arial"/>
        </w:rPr>
        <w:t>tesserati  per</w:t>
      </w:r>
      <w:proofErr w:type="gramEnd"/>
      <w:r w:rsidRPr="00DD50A0">
        <w:rPr>
          <w:rFonts w:ascii="Arial" w:hAnsi="Arial" w:cs="Arial"/>
        </w:rPr>
        <w:t xml:space="preserve"> la stessa.</w:t>
      </w:r>
    </w:p>
    <w:p w:rsidR="000C5975" w:rsidRDefault="000C5975" w:rsidP="000C5975">
      <w:pPr>
        <w:jc w:val="both"/>
        <w:rPr>
          <w:rFonts w:ascii="Arial" w:hAnsi="Arial" w:cs="Arial"/>
          <w:b/>
        </w:rPr>
      </w:pPr>
    </w:p>
    <w:p w:rsidR="000C5975" w:rsidRPr="00531A03" w:rsidRDefault="000C5975" w:rsidP="000C5975">
      <w:pPr>
        <w:jc w:val="both"/>
        <w:rPr>
          <w:rFonts w:ascii="Arial" w:hAnsi="Arial" w:cs="Arial"/>
          <w:b/>
        </w:rPr>
      </w:pPr>
      <w:r w:rsidRPr="00531A03">
        <w:rPr>
          <w:rFonts w:ascii="Arial" w:hAnsi="Arial" w:cs="Arial"/>
          <w:b/>
        </w:rPr>
        <w:t>L’aggiornamento di queste variazioni sul sistema AS400 sarà fondamentale ai fini del corretto inquadramento delle Società al momento delle iscrizioni e del calcolo dei costi da attribuire alle stesse Società.</w:t>
      </w:r>
    </w:p>
    <w:p w:rsidR="000C5975" w:rsidRDefault="000C5975" w:rsidP="000C5975">
      <w:pPr>
        <w:pStyle w:val="Corpotesto"/>
        <w:ind w:left="705"/>
        <w:rPr>
          <w:b/>
          <w:sz w:val="16"/>
          <w:szCs w:val="16"/>
          <w:lang w:val="it-IT"/>
        </w:rPr>
      </w:pPr>
    </w:p>
    <w:p w:rsidR="000C5975" w:rsidRPr="00F9772B" w:rsidRDefault="000C5975" w:rsidP="000C5975">
      <w:pPr>
        <w:pStyle w:val="LndNormale1"/>
        <w:rPr>
          <w:b/>
          <w:sz w:val="24"/>
          <w:szCs w:val="24"/>
          <w:u w:val="single"/>
        </w:rPr>
      </w:pPr>
      <w:r w:rsidRPr="00F9772B">
        <w:rPr>
          <w:b/>
          <w:sz w:val="24"/>
          <w:szCs w:val="24"/>
        </w:rPr>
        <w:t xml:space="preserve">1.1.4. </w:t>
      </w:r>
      <w:r w:rsidRPr="00F9772B">
        <w:rPr>
          <w:b/>
          <w:sz w:val="24"/>
          <w:szCs w:val="24"/>
          <w:u w:val="single"/>
        </w:rPr>
        <w:t xml:space="preserve">PROGETTO DI “DEMATERIALIZZAZIONE” </w:t>
      </w:r>
      <w:r>
        <w:rPr>
          <w:b/>
          <w:sz w:val="24"/>
          <w:szCs w:val="24"/>
          <w:u w:val="single"/>
        </w:rPr>
        <w:t xml:space="preserve"> TESSERAMENTO E ISCRIZIONI AI </w:t>
      </w:r>
      <w:r>
        <w:rPr>
          <w:b/>
          <w:sz w:val="24"/>
          <w:szCs w:val="24"/>
        </w:rPr>
        <w:tab/>
      </w:r>
      <w:r>
        <w:rPr>
          <w:b/>
          <w:sz w:val="24"/>
          <w:szCs w:val="24"/>
          <w:u w:val="single"/>
        </w:rPr>
        <w:t>CAMPIONATI – FIRMA ELETTRONICA – STAGIONE SPORTIVA 2019/2020 -</w:t>
      </w:r>
    </w:p>
    <w:p w:rsidR="000C5975" w:rsidRPr="00E918D3" w:rsidRDefault="000C5975" w:rsidP="000C5975">
      <w:pPr>
        <w:pStyle w:val="LndNormale1"/>
      </w:pPr>
    </w:p>
    <w:p w:rsidR="000C5975" w:rsidRDefault="000C5975" w:rsidP="000C5975">
      <w:pPr>
        <w:pStyle w:val="LndNormale1"/>
      </w:pPr>
      <w:r>
        <w:t xml:space="preserve">Con riferimento alla materia in oggetto, si rende noto che </w:t>
      </w:r>
      <w:smartTag w:uri="urn:schemas-microsoft-com:office:smarttags" w:element="PersonName">
        <w:smartTagPr>
          <w:attr w:name="ProductID" w:val="la FIGC"/>
        </w:smartTagPr>
        <w:r>
          <w:t>la FIGC</w:t>
        </w:r>
      </w:smartTag>
      <w:r>
        <w:t xml:space="preserve"> ha rilasciato alla LND il proprio nulla-osta per l’attuazione, anche nella corrente Stagione Sportiva 2019/2020, del progetto sperimentale di “Dematerializzazione” dei documenti cartacei e l’ambito di intervento riguarderà i documenti relativi a iscrizioni, datii societari, organigramma, svincoli, tesseramento dirigenti/dilettanti/giovanile.</w:t>
      </w:r>
    </w:p>
    <w:p w:rsidR="000C5975" w:rsidRDefault="000C5975" w:rsidP="000C5975">
      <w:pPr>
        <w:pStyle w:val="LndNormale1"/>
      </w:pPr>
      <w:r>
        <w:t xml:space="preserve">Si invitano le Società a prendere visisione  delle istruzioni consultando il </w:t>
      </w:r>
      <w:r w:rsidRPr="00E918D3">
        <w:t xml:space="preserve">pro-memoria inserito fra le NEWS del sito del Comitato Regionale Sicilia - cliccando su “Progetto di DEMATERIALIZZAZIONE”. </w:t>
      </w:r>
    </w:p>
    <w:p w:rsidR="000C5975" w:rsidRDefault="000C5975" w:rsidP="000C5975">
      <w:pPr>
        <w:jc w:val="both"/>
        <w:rPr>
          <w:rFonts w:ascii="Arial" w:hAnsi="Arial" w:cs="Arial"/>
        </w:rPr>
      </w:pPr>
      <w:r w:rsidRPr="00B25A7F">
        <w:rPr>
          <w:rFonts w:ascii="Arial" w:hAnsi="Arial" w:cs="Arial"/>
        </w:rPr>
        <w:lastRenderedPageBreak/>
        <w:t>Una volta aperta la pagina bisogna immettere il proprio codice identificativo (LND + numero di matricola) e la propria password. Le Società ancora sprovviste di password sono invitate a richiederla urgentemente all’Ufficio Affari Generali – Fax 091/6808498</w:t>
      </w:r>
      <w:r>
        <w:rPr>
          <w:rFonts w:ascii="Arial" w:hAnsi="Arial" w:cs="Arial"/>
        </w:rPr>
        <w:t xml:space="preserve">; E-mail: </w:t>
      </w:r>
      <w:hyperlink r:id="rId8" w:history="1">
        <w:r w:rsidRPr="004032AA">
          <w:rPr>
            <w:rStyle w:val="Collegamentoipertestuale"/>
            <w:rFonts w:ascii="Arial" w:hAnsi="Arial" w:cs="Arial"/>
          </w:rPr>
          <w:t>sicilia.affarigenerali@lnd.it</w:t>
        </w:r>
      </w:hyperlink>
      <w:r>
        <w:rPr>
          <w:rFonts w:ascii="Arial" w:hAnsi="Arial" w:cs="Arial"/>
        </w:rPr>
        <w:t xml:space="preserve"> –</w:t>
      </w:r>
    </w:p>
    <w:p w:rsidR="000C5975" w:rsidRDefault="000C5975" w:rsidP="000C5975">
      <w:pPr>
        <w:jc w:val="both"/>
        <w:rPr>
          <w:rFonts w:ascii="Arial" w:hAnsi="Arial" w:cs="Arial"/>
        </w:rPr>
      </w:pPr>
    </w:p>
    <w:p w:rsidR="000C5975" w:rsidRPr="00B25A7F" w:rsidRDefault="000C5975" w:rsidP="000C5975">
      <w:pPr>
        <w:jc w:val="both"/>
        <w:rPr>
          <w:rFonts w:ascii="Arial" w:hAnsi="Arial" w:cs="Arial"/>
        </w:rPr>
      </w:pPr>
      <w:r w:rsidRPr="00B25A7F">
        <w:rPr>
          <w:rFonts w:ascii="Arial" w:hAnsi="Arial" w:cs="Arial"/>
        </w:rPr>
        <w:t xml:space="preserve">Entrati nell’ area riservata occorrerà seguire </w:t>
      </w:r>
      <w:proofErr w:type="gramStart"/>
      <w:r w:rsidRPr="00B25A7F">
        <w:rPr>
          <w:rFonts w:ascii="Arial" w:hAnsi="Arial" w:cs="Arial"/>
        </w:rPr>
        <w:t>le  relative</w:t>
      </w:r>
      <w:proofErr w:type="gramEnd"/>
      <w:r w:rsidRPr="00B25A7F">
        <w:rPr>
          <w:rFonts w:ascii="Arial" w:hAnsi="Arial" w:cs="Arial"/>
        </w:rPr>
        <w:t xml:space="preserve"> istruzioni.</w:t>
      </w:r>
    </w:p>
    <w:p w:rsidR="000C5975" w:rsidRDefault="000C5975" w:rsidP="000C5975">
      <w:pPr>
        <w:pStyle w:val="LndNormale1"/>
        <w:rPr>
          <w:rFonts w:cs="Arial"/>
          <w:noProof w:val="0"/>
        </w:rPr>
      </w:pPr>
    </w:p>
    <w:p w:rsidR="000C5975" w:rsidRDefault="000C5975" w:rsidP="000C5975">
      <w:pPr>
        <w:pStyle w:val="LndNormale1"/>
        <w:rPr>
          <w:rFonts w:cs="Arial"/>
          <w:b/>
          <w:noProof w:val="0"/>
        </w:rPr>
      </w:pPr>
      <w:r w:rsidRPr="00E918D3">
        <w:rPr>
          <w:rFonts w:cs="Arial"/>
          <w:noProof w:val="0"/>
        </w:rPr>
        <w:t xml:space="preserve">Per quanto sopra si informano le Società che per poter effettuare qualsiasi operazione all’interno dell’Area Società, è </w:t>
      </w:r>
      <w:r w:rsidRPr="00E918D3">
        <w:rPr>
          <w:rFonts w:cs="Arial"/>
          <w:b/>
          <w:bCs/>
          <w:noProof w:val="0"/>
        </w:rPr>
        <w:t xml:space="preserve">OBBLIGATORIO </w:t>
      </w:r>
      <w:r w:rsidRPr="00E918D3">
        <w:rPr>
          <w:rFonts w:cs="Arial"/>
          <w:noProof w:val="0"/>
        </w:rPr>
        <w:t xml:space="preserve">abilitare un dirigente (presente nell’Organigramma con potere di firma) alla </w:t>
      </w:r>
      <w:r w:rsidRPr="00E918D3">
        <w:rPr>
          <w:rFonts w:cs="Arial"/>
          <w:b/>
          <w:bCs/>
          <w:noProof w:val="0"/>
        </w:rPr>
        <w:t>FIRMA ELETTRONICA</w:t>
      </w:r>
      <w:r w:rsidRPr="00E918D3">
        <w:rPr>
          <w:rFonts w:cs="Arial"/>
          <w:noProof w:val="0"/>
        </w:rPr>
        <w:t xml:space="preserve">. Nell’Area Società e nel sito del Comitato Regionale Sicilia, fra le </w:t>
      </w:r>
      <w:r>
        <w:rPr>
          <w:rFonts w:cs="Arial"/>
          <w:noProof w:val="0"/>
        </w:rPr>
        <w:t>N</w:t>
      </w:r>
      <w:r w:rsidRPr="00E918D3">
        <w:rPr>
          <w:rFonts w:cs="Arial"/>
          <w:noProof w:val="0"/>
        </w:rPr>
        <w:t xml:space="preserve">EWS, è scaricabile </w:t>
      </w:r>
      <w:smartTag w:uri="urn:schemas-microsoft-com:office:smarttags" w:element="PersonName">
        <w:smartTagPr>
          <w:attr w:name="ProductID" w:val="la GUIDA"/>
        </w:smartTagPr>
        <w:r w:rsidRPr="00E918D3">
          <w:rPr>
            <w:rFonts w:cs="Arial"/>
            <w:noProof w:val="0"/>
          </w:rPr>
          <w:t xml:space="preserve">la </w:t>
        </w:r>
        <w:r w:rsidRPr="00E918D3">
          <w:rPr>
            <w:rFonts w:cs="Arial"/>
            <w:b/>
            <w:bCs/>
            <w:noProof w:val="0"/>
          </w:rPr>
          <w:t>GUIDA</w:t>
        </w:r>
      </w:smartTag>
      <w:r w:rsidRPr="00E918D3">
        <w:rPr>
          <w:rFonts w:cs="Arial"/>
          <w:b/>
          <w:bCs/>
          <w:noProof w:val="0"/>
        </w:rPr>
        <w:t xml:space="preserve"> </w:t>
      </w:r>
      <w:r w:rsidRPr="00E918D3">
        <w:rPr>
          <w:rFonts w:cs="Arial"/>
          <w:noProof w:val="0"/>
        </w:rPr>
        <w:t xml:space="preserve">per mettere in atto i passaggi per l’abilitazione alla </w:t>
      </w:r>
      <w:r w:rsidRPr="00E918D3">
        <w:rPr>
          <w:rFonts w:cs="Arial"/>
          <w:b/>
          <w:noProof w:val="0"/>
        </w:rPr>
        <w:t>FIRMA ELETTRONICA – cliccando su “Progetto di DEMATERIALIZZAZIONE”.</w:t>
      </w:r>
    </w:p>
    <w:p w:rsidR="000C5975" w:rsidRPr="00E918D3" w:rsidRDefault="000C5975" w:rsidP="000C5975">
      <w:pPr>
        <w:pStyle w:val="LndNormale1"/>
        <w:rPr>
          <w:rFonts w:cs="Arial"/>
          <w:b/>
          <w:u w:val="single"/>
        </w:rPr>
      </w:pPr>
    </w:p>
    <w:p w:rsidR="000C5975" w:rsidRPr="003208D8" w:rsidRDefault="000C5975" w:rsidP="000C5975">
      <w:pPr>
        <w:pStyle w:val="LndNormale1"/>
        <w:rPr>
          <w:rFonts w:cs="Arial"/>
          <w:b/>
          <w:noProof w:val="0"/>
          <w:u w:val="single"/>
        </w:rPr>
      </w:pPr>
      <w:r w:rsidRPr="003208D8">
        <w:rPr>
          <w:rFonts w:cs="Arial"/>
          <w:b/>
          <w:noProof w:val="0"/>
          <w:u w:val="single"/>
        </w:rPr>
        <w:t>RIATTIVAZIONE FIRMA ELETTRIONICA</w:t>
      </w:r>
    </w:p>
    <w:p w:rsidR="000C5975" w:rsidRDefault="000C5975" w:rsidP="000C5975">
      <w:pPr>
        <w:pStyle w:val="LndNormale1"/>
        <w:rPr>
          <w:b/>
        </w:rPr>
      </w:pPr>
      <w:r w:rsidRPr="003208D8">
        <w:rPr>
          <w:b/>
        </w:rPr>
        <w:t>Per tutti i Dirigenti già accreditati alla FIRMA ELETTRONICA nella Stagione Sportiva 201</w:t>
      </w:r>
      <w:r>
        <w:rPr>
          <w:b/>
        </w:rPr>
        <w:t>8/</w:t>
      </w:r>
      <w:r w:rsidRPr="003208D8">
        <w:rPr>
          <w:b/>
        </w:rPr>
        <w:t>201</w:t>
      </w:r>
      <w:r>
        <w:rPr>
          <w:b/>
        </w:rPr>
        <w:t>9 n</w:t>
      </w:r>
      <w:r w:rsidRPr="003208D8">
        <w:rPr>
          <w:b/>
        </w:rPr>
        <w:t xml:space="preserve">on è necessario ripetere la procedura di richiesta TAC, ma è </w:t>
      </w:r>
      <w:r>
        <w:rPr>
          <w:b/>
        </w:rPr>
        <w:t>obbligatorio utilizzare la funzione “Riattivazione PIN” dal menù “Firma Elettronica”. Per i Presidenti di Società, prima di utilizzare detta funzione, occorre indicare in “Organigramma”- sulla propria anagrafe – l’indicazione di “Rappresentante legale”.</w:t>
      </w:r>
    </w:p>
    <w:p w:rsidR="000C5975" w:rsidRDefault="000C5975" w:rsidP="000C5975">
      <w:pPr>
        <w:pStyle w:val="LndNormale1"/>
        <w:rPr>
          <w:b/>
        </w:rPr>
      </w:pPr>
    </w:p>
    <w:p w:rsidR="000C5975" w:rsidRPr="00DD50A0" w:rsidRDefault="000C5975" w:rsidP="000C5975">
      <w:pPr>
        <w:ind w:left="705" w:hanging="705"/>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5</w:t>
      </w:r>
      <w:r w:rsidRPr="00DD50A0">
        <w:rPr>
          <w:rFonts w:ascii="Arial" w:hAnsi="Arial" w:cs="Arial"/>
          <w:b/>
          <w:sz w:val="24"/>
          <w:szCs w:val="24"/>
        </w:rPr>
        <w:t>.</w:t>
      </w:r>
      <w:r>
        <w:rPr>
          <w:rFonts w:ascii="Arial" w:hAnsi="Arial" w:cs="Arial"/>
          <w:b/>
          <w:sz w:val="24"/>
          <w:szCs w:val="24"/>
        </w:rPr>
        <w:t xml:space="preserve"> </w:t>
      </w:r>
      <w:r w:rsidRPr="00DD50A0">
        <w:rPr>
          <w:rFonts w:ascii="Arial" w:hAnsi="Arial" w:cs="Arial"/>
          <w:b/>
          <w:sz w:val="24"/>
          <w:szCs w:val="24"/>
          <w:u w:val="single"/>
        </w:rPr>
        <w:t xml:space="preserve">DOMANDE DI </w:t>
      </w:r>
      <w:proofErr w:type="gramStart"/>
      <w:r w:rsidRPr="00DD50A0">
        <w:rPr>
          <w:rFonts w:ascii="Arial" w:hAnsi="Arial" w:cs="Arial"/>
          <w:b/>
          <w:sz w:val="24"/>
          <w:szCs w:val="24"/>
          <w:u w:val="single"/>
        </w:rPr>
        <w:t>AMMISSIONE  AI</w:t>
      </w:r>
      <w:proofErr w:type="gramEnd"/>
      <w:r w:rsidRPr="00DD50A0">
        <w:rPr>
          <w:rFonts w:ascii="Arial" w:hAnsi="Arial" w:cs="Arial"/>
          <w:b/>
          <w:sz w:val="24"/>
          <w:szCs w:val="24"/>
          <w:u w:val="single"/>
        </w:rPr>
        <w:t xml:space="preserve"> CAMPIONATI REGIONALI DI CATEGORIA  SUPERIORE -  STAGIONE SPORTIVA 201</w:t>
      </w:r>
      <w:r>
        <w:rPr>
          <w:rFonts w:ascii="Arial" w:hAnsi="Arial" w:cs="Arial"/>
          <w:b/>
          <w:sz w:val="24"/>
          <w:szCs w:val="24"/>
          <w:u w:val="single"/>
        </w:rPr>
        <w:t>9</w:t>
      </w:r>
      <w:r w:rsidRPr="00DD50A0">
        <w:rPr>
          <w:rFonts w:ascii="Arial" w:hAnsi="Arial" w:cs="Arial"/>
          <w:b/>
          <w:sz w:val="24"/>
          <w:szCs w:val="24"/>
          <w:u w:val="single"/>
        </w:rPr>
        <w:t>/20</w:t>
      </w:r>
      <w:r>
        <w:rPr>
          <w:rFonts w:ascii="Arial" w:hAnsi="Arial" w:cs="Arial"/>
          <w:b/>
          <w:sz w:val="24"/>
          <w:szCs w:val="24"/>
          <w:u w:val="single"/>
        </w:rPr>
        <w:t>20</w:t>
      </w:r>
      <w:r w:rsidRPr="00DD50A0">
        <w:rPr>
          <w:rFonts w:ascii="Arial" w:hAnsi="Arial" w:cs="Arial"/>
          <w:b/>
          <w:sz w:val="24"/>
          <w:szCs w:val="24"/>
          <w:u w:val="single"/>
        </w:rPr>
        <w:t xml:space="preserve"> -</w:t>
      </w:r>
    </w:p>
    <w:p w:rsidR="000C5975" w:rsidRPr="00DD50A0" w:rsidRDefault="000C5975" w:rsidP="000C5975">
      <w:pPr>
        <w:jc w:val="both"/>
      </w:pPr>
    </w:p>
    <w:p w:rsidR="000C5975" w:rsidRPr="00DD50A0" w:rsidRDefault="000C5975" w:rsidP="000C5975">
      <w:pPr>
        <w:jc w:val="both"/>
        <w:rPr>
          <w:rFonts w:ascii="Arial" w:hAnsi="Arial"/>
          <w:color w:val="FF0000"/>
        </w:rPr>
      </w:pPr>
      <w:r w:rsidRPr="00DD50A0">
        <w:rPr>
          <w:rFonts w:ascii="Arial" w:hAnsi="Arial"/>
        </w:rPr>
        <w:t>Le Società regolarmente in organico nei rispettivi Campionati che, al termine della Stagione Sportiva 201</w:t>
      </w:r>
      <w:r>
        <w:rPr>
          <w:rFonts w:ascii="Arial" w:hAnsi="Arial"/>
        </w:rPr>
        <w:t>8</w:t>
      </w:r>
      <w:r w:rsidRPr="00DD50A0">
        <w:rPr>
          <w:rFonts w:ascii="Arial" w:hAnsi="Arial"/>
        </w:rPr>
        <w:t>/201</w:t>
      </w:r>
      <w:r>
        <w:rPr>
          <w:rFonts w:ascii="Arial" w:hAnsi="Arial"/>
        </w:rPr>
        <w:t>9</w:t>
      </w:r>
      <w:r w:rsidRPr="00DD50A0">
        <w:rPr>
          <w:rFonts w:ascii="Arial" w:hAnsi="Arial"/>
        </w:rPr>
        <w:t xml:space="preserve">, intendano concorrere all’ammissione ad un Campionato Regionale di Categoria superiore, nel caso in cui si rendessero disponibili posti, dovranno depositare </w:t>
      </w:r>
      <w:r>
        <w:rPr>
          <w:rFonts w:ascii="Arial" w:hAnsi="Arial"/>
        </w:rPr>
        <w:t xml:space="preserve">la scheda del “Bando di Concorso” allegata al presente Comunicato, debitamente compilata, </w:t>
      </w:r>
      <w:r w:rsidRPr="00DD50A0">
        <w:rPr>
          <w:rFonts w:ascii="Arial" w:hAnsi="Arial"/>
        </w:rPr>
        <w:t xml:space="preserve">presso questo Comitato Regionale:     </w:t>
      </w:r>
    </w:p>
    <w:p w:rsidR="000C5975" w:rsidRPr="00DD50A0" w:rsidRDefault="000C5975" w:rsidP="000C5975">
      <w:pPr>
        <w:jc w:val="both"/>
        <w:rPr>
          <w:rFonts w:ascii="Arial" w:hAnsi="Arial"/>
          <w:color w:val="FF0000"/>
        </w:rPr>
      </w:pPr>
    </w:p>
    <w:p w:rsidR="000C5975" w:rsidRPr="000C5975" w:rsidRDefault="000C5975" w:rsidP="000C5975">
      <w:pPr>
        <w:numPr>
          <w:ilvl w:val="0"/>
          <w:numId w:val="10"/>
        </w:numPr>
        <w:overflowPunct w:val="0"/>
        <w:autoSpaceDE w:val="0"/>
        <w:autoSpaceDN w:val="0"/>
        <w:adjustRightInd w:val="0"/>
        <w:jc w:val="both"/>
        <w:textAlignment w:val="baseline"/>
        <w:rPr>
          <w:rFonts w:ascii="Arial" w:hAnsi="Arial"/>
          <w:b/>
          <w:sz w:val="24"/>
          <w:szCs w:val="28"/>
        </w:rPr>
      </w:pPr>
      <w:proofErr w:type="gramStart"/>
      <w:r w:rsidRPr="000C5975">
        <w:rPr>
          <w:rFonts w:ascii="Arial" w:hAnsi="Arial"/>
          <w:b/>
          <w:sz w:val="24"/>
          <w:szCs w:val="28"/>
        </w:rPr>
        <w:t>entro</w:t>
      </w:r>
      <w:proofErr w:type="gramEnd"/>
      <w:r w:rsidRPr="000C5975">
        <w:rPr>
          <w:rFonts w:ascii="Arial" w:hAnsi="Arial"/>
          <w:b/>
          <w:sz w:val="24"/>
          <w:szCs w:val="28"/>
        </w:rPr>
        <w:t xml:space="preserve"> e non oltre  le ore 16.00 </w:t>
      </w:r>
      <w:r w:rsidRPr="000C5975">
        <w:rPr>
          <w:rFonts w:ascii="Arial" w:hAnsi="Arial"/>
          <w:b/>
          <w:sz w:val="24"/>
          <w:szCs w:val="28"/>
          <w:highlight w:val="yellow"/>
        </w:rPr>
        <w:t>di GIOVEDI’ 25 LUGLIO 2019</w:t>
      </w:r>
      <w:r w:rsidRPr="000C5975">
        <w:rPr>
          <w:rFonts w:ascii="Arial" w:hAnsi="Arial"/>
          <w:b/>
          <w:sz w:val="24"/>
          <w:szCs w:val="28"/>
        </w:rPr>
        <w:t xml:space="preserve"> per il “Ripescaggio” ai Campionati di Eccellenza, Promozione e Serie “C1” di Calcio a 5 Maschile;</w:t>
      </w:r>
    </w:p>
    <w:p w:rsidR="000C5975" w:rsidRPr="000C5975" w:rsidRDefault="000C5975" w:rsidP="000C5975">
      <w:pPr>
        <w:numPr>
          <w:ilvl w:val="0"/>
          <w:numId w:val="10"/>
        </w:numPr>
        <w:overflowPunct w:val="0"/>
        <w:autoSpaceDE w:val="0"/>
        <w:autoSpaceDN w:val="0"/>
        <w:adjustRightInd w:val="0"/>
        <w:jc w:val="both"/>
        <w:textAlignment w:val="baseline"/>
        <w:rPr>
          <w:rFonts w:ascii="Arial" w:hAnsi="Arial"/>
          <w:b/>
          <w:sz w:val="24"/>
          <w:szCs w:val="28"/>
        </w:rPr>
      </w:pPr>
      <w:proofErr w:type="gramStart"/>
      <w:r w:rsidRPr="000C5975">
        <w:rPr>
          <w:rFonts w:ascii="Arial" w:hAnsi="Arial"/>
          <w:b/>
          <w:sz w:val="24"/>
          <w:szCs w:val="28"/>
        </w:rPr>
        <w:t>entro</w:t>
      </w:r>
      <w:proofErr w:type="gramEnd"/>
      <w:r w:rsidRPr="000C5975">
        <w:rPr>
          <w:rFonts w:ascii="Arial" w:hAnsi="Arial"/>
          <w:b/>
          <w:sz w:val="24"/>
          <w:szCs w:val="28"/>
        </w:rPr>
        <w:t xml:space="preserve"> e non oltre  le ore 16.00 di </w:t>
      </w:r>
      <w:r w:rsidRPr="000C5975">
        <w:rPr>
          <w:rFonts w:ascii="Arial" w:hAnsi="Arial"/>
          <w:b/>
          <w:sz w:val="24"/>
          <w:szCs w:val="28"/>
          <w:highlight w:val="yellow"/>
        </w:rPr>
        <w:t>MERCOLEDI’ 28 AGOSTO 2019</w:t>
      </w:r>
      <w:r w:rsidRPr="000C5975">
        <w:rPr>
          <w:rFonts w:ascii="Arial" w:hAnsi="Arial"/>
          <w:b/>
          <w:sz w:val="24"/>
          <w:szCs w:val="28"/>
        </w:rPr>
        <w:t xml:space="preserve"> per il “Ripescaggio” al Campionato di 1^ e 2^ Categoria, Serie “C2” di Calcio a 5 Maschile e GIRONE UNICO FEMMINILE di Calcio a 5 ;</w:t>
      </w:r>
    </w:p>
    <w:p w:rsidR="000C5975" w:rsidRPr="000C5975" w:rsidRDefault="000C5975" w:rsidP="000C5975">
      <w:pPr>
        <w:jc w:val="both"/>
        <w:rPr>
          <w:rFonts w:ascii="Arial" w:hAnsi="Arial"/>
          <w:b/>
          <w:sz w:val="20"/>
        </w:rPr>
      </w:pPr>
    </w:p>
    <w:p w:rsidR="000C5975" w:rsidRPr="00DD50A0" w:rsidRDefault="000C5975" w:rsidP="000C5975">
      <w:pPr>
        <w:jc w:val="both"/>
        <w:rPr>
          <w:rFonts w:ascii="Arial" w:hAnsi="Arial" w:cs="Arial"/>
          <w:b/>
          <w:u w:val="single"/>
        </w:rPr>
      </w:pPr>
      <w:proofErr w:type="gramStart"/>
      <w:r w:rsidRPr="00DD50A0">
        <w:rPr>
          <w:rFonts w:ascii="Arial" w:hAnsi="Arial"/>
        </w:rPr>
        <w:t>o</w:t>
      </w:r>
      <w:proofErr w:type="gramEnd"/>
      <w:r w:rsidRPr="00DD50A0">
        <w:rPr>
          <w:rFonts w:ascii="Arial" w:hAnsi="Arial"/>
        </w:rPr>
        <w:t xml:space="preserve"> inviarla a mezzo Raccomandata con ricevuta di ritorno, </w:t>
      </w:r>
      <w:r w:rsidRPr="00DD50A0">
        <w:rPr>
          <w:rFonts w:ascii="Arial" w:hAnsi="Arial"/>
          <w:u w:val="single"/>
        </w:rPr>
        <w:t>purché pervenga entro il giorno di scadenza (non fa fede la data del timbro postale)</w:t>
      </w:r>
      <w:r w:rsidRPr="00DD50A0">
        <w:rPr>
          <w:rFonts w:ascii="Arial" w:hAnsi="Arial"/>
        </w:rPr>
        <w:t xml:space="preserve">. </w:t>
      </w:r>
      <w:r w:rsidRPr="00DD50A0">
        <w:rPr>
          <w:rFonts w:ascii="Arial" w:hAnsi="Arial" w:cs="Arial"/>
        </w:rPr>
        <w:t xml:space="preserve">Si precisa che il termine per la presentazione delle domande di “Ripescaggio” ha </w:t>
      </w:r>
      <w:r w:rsidRPr="00DD50A0">
        <w:rPr>
          <w:rFonts w:ascii="Arial" w:hAnsi="Arial" w:cs="Arial"/>
          <w:b/>
          <w:u w:val="single"/>
        </w:rPr>
        <w:t>carattere perentorio.</w:t>
      </w:r>
    </w:p>
    <w:p w:rsidR="000C5975" w:rsidRPr="00DD50A0" w:rsidRDefault="000C5975" w:rsidP="000C5975">
      <w:pPr>
        <w:jc w:val="both"/>
        <w:rPr>
          <w:rFonts w:ascii="Arial" w:hAnsi="Arial" w:cs="Arial"/>
          <w:b/>
          <w:u w:val="single"/>
        </w:rPr>
      </w:pPr>
    </w:p>
    <w:p w:rsidR="000C5975" w:rsidRPr="00DD50A0" w:rsidRDefault="000C5975" w:rsidP="000C5975">
      <w:pPr>
        <w:jc w:val="both"/>
        <w:rPr>
          <w:rFonts w:ascii="Arial" w:hAnsi="Arial" w:cs="Arial"/>
          <w:b/>
          <w:u w:val="single"/>
        </w:rPr>
      </w:pPr>
      <w:r w:rsidRPr="00DD50A0">
        <w:rPr>
          <w:rFonts w:ascii="Arial" w:hAnsi="Arial" w:cs="Arial"/>
          <w:b/>
          <w:u w:val="single"/>
        </w:rPr>
        <w:t xml:space="preserve">Per concorrere </w:t>
      </w:r>
      <w:smartTag w:uri="urn:schemas-microsoft-com:office:smarttags" w:element="PersonName">
        <w:smartTagPr>
          <w:attr w:name="ProductID" w:val="la Societ￠"/>
        </w:smartTagPr>
        <w:r w:rsidRPr="00DD50A0">
          <w:rPr>
            <w:rFonts w:ascii="Arial" w:hAnsi="Arial" w:cs="Arial"/>
            <w:b/>
            <w:u w:val="single"/>
          </w:rPr>
          <w:t>la Società</w:t>
        </w:r>
      </w:smartTag>
      <w:r w:rsidRPr="00DD50A0">
        <w:rPr>
          <w:rFonts w:ascii="Arial" w:hAnsi="Arial" w:cs="Arial"/>
          <w:b/>
          <w:u w:val="single"/>
        </w:rPr>
        <w:t xml:space="preserve"> dovrà risultare regolarmente iscritta al Campionato di competenza.</w:t>
      </w:r>
    </w:p>
    <w:p w:rsidR="000C5975" w:rsidRPr="00DD50A0" w:rsidRDefault="000C5975" w:rsidP="000C5975">
      <w:pPr>
        <w:jc w:val="both"/>
        <w:rPr>
          <w:rFonts w:ascii="Arial" w:hAnsi="Arial" w:cs="Arial"/>
          <w:b/>
          <w:u w:val="single"/>
        </w:rPr>
      </w:pPr>
    </w:p>
    <w:p w:rsidR="000C5975" w:rsidRDefault="000C5975" w:rsidP="000C5975">
      <w:pPr>
        <w:jc w:val="both"/>
        <w:rPr>
          <w:rFonts w:ascii="Arial" w:hAnsi="Arial"/>
        </w:rPr>
      </w:pPr>
      <w:r w:rsidRPr="00DD50A0">
        <w:rPr>
          <w:rFonts w:ascii="Arial" w:hAnsi="Arial" w:cs="Arial"/>
          <w:b/>
          <w:u w:val="single"/>
        </w:rPr>
        <w:t xml:space="preserve">La domanda dovrà contenere l’intero importo della somma dovuta per </w:t>
      </w:r>
      <w:smartTag w:uri="urn:schemas-microsoft-com:office:smarttags" w:element="PersonName">
        <w:smartTagPr>
          <w:attr w:name="ProductID" w:val="la Categoria"/>
        </w:smartTagPr>
        <w:r w:rsidRPr="00DD50A0">
          <w:rPr>
            <w:rFonts w:ascii="Arial" w:hAnsi="Arial" w:cs="Arial"/>
            <w:b/>
            <w:u w:val="single"/>
          </w:rPr>
          <w:t>la Categoria</w:t>
        </w:r>
      </w:smartTag>
      <w:r w:rsidRPr="00DD50A0">
        <w:rPr>
          <w:rFonts w:ascii="Arial" w:hAnsi="Arial" w:cs="Arial"/>
          <w:b/>
          <w:u w:val="single"/>
        </w:rPr>
        <w:t xml:space="preserve"> per la quale si chiede il “</w:t>
      </w:r>
      <w:proofErr w:type="gramStart"/>
      <w:r w:rsidRPr="00DD50A0">
        <w:rPr>
          <w:rFonts w:ascii="Arial" w:hAnsi="Arial" w:cs="Arial"/>
          <w:b/>
          <w:u w:val="single"/>
        </w:rPr>
        <w:t>Ripescaggio”  nonché</w:t>
      </w:r>
      <w:proofErr w:type="gramEnd"/>
      <w:r w:rsidRPr="00DD50A0">
        <w:rPr>
          <w:rFonts w:ascii="Arial" w:hAnsi="Arial" w:cs="Arial"/>
          <w:b/>
          <w:u w:val="single"/>
        </w:rPr>
        <w:t xml:space="preserve">  l’eventuale saldo passivo dovuto al 30 Giugno 201</w:t>
      </w:r>
      <w:r>
        <w:rPr>
          <w:rFonts w:ascii="Arial" w:hAnsi="Arial" w:cs="Arial"/>
          <w:b/>
          <w:u w:val="single"/>
        </w:rPr>
        <w:t>9</w:t>
      </w:r>
      <w:r w:rsidRPr="00DD50A0">
        <w:rPr>
          <w:rFonts w:ascii="Arial" w:hAnsi="Arial" w:cs="Arial"/>
          <w:b/>
          <w:u w:val="single"/>
        </w:rPr>
        <w:t>,</w:t>
      </w:r>
      <w:r w:rsidRPr="00DD50A0">
        <w:rPr>
          <w:rFonts w:ascii="Arial" w:hAnsi="Arial" w:cs="Arial"/>
        </w:rPr>
        <w:t xml:space="preserve"> e </w:t>
      </w:r>
      <w:r w:rsidRPr="00DD50A0">
        <w:rPr>
          <w:rFonts w:ascii="Arial" w:hAnsi="Arial"/>
        </w:rPr>
        <w:t xml:space="preserve">dovrà essere depositata in busta “chiusa”, con scritto chiaramente, possibilmente in stampatello, “RIPESCAGGIO”. Anche per quelle inviate a mezzo Raccomandata dovrà chiaramente essere indicato sulla busta “RIPESCAGGIO”. Si precisa che la domanda di “Iscrizione” al Campionato di </w:t>
      </w:r>
      <w:proofErr w:type="gramStart"/>
      <w:r w:rsidRPr="00DD50A0">
        <w:rPr>
          <w:rFonts w:ascii="Arial" w:hAnsi="Arial"/>
        </w:rPr>
        <w:t>competenza  dovrà</w:t>
      </w:r>
      <w:proofErr w:type="gramEnd"/>
      <w:r w:rsidRPr="00DD50A0">
        <w:rPr>
          <w:rFonts w:ascii="Arial" w:hAnsi="Arial"/>
        </w:rPr>
        <w:t xml:space="preserve"> avvenire SEPARATAMENTE nei modi e nei termini</w:t>
      </w:r>
      <w:r w:rsidRPr="00DD50A0">
        <w:rPr>
          <w:rFonts w:ascii="Arial" w:hAnsi="Arial"/>
          <w:color w:val="008000"/>
        </w:rPr>
        <w:t xml:space="preserve"> </w:t>
      </w:r>
      <w:r w:rsidRPr="00DD50A0">
        <w:rPr>
          <w:rFonts w:ascii="Arial" w:hAnsi="Arial"/>
        </w:rPr>
        <w:t>di cui al presente Comunicato, indicando che la somma dovuta è stata inviata unitamente alla domanda di “Ripescaggio”.</w:t>
      </w:r>
    </w:p>
    <w:p w:rsidR="000C5975" w:rsidRDefault="000C5975" w:rsidP="000C5975">
      <w:pPr>
        <w:jc w:val="both"/>
        <w:rPr>
          <w:rFonts w:ascii="Arial" w:hAnsi="Arial"/>
        </w:rPr>
      </w:pPr>
    </w:p>
    <w:p w:rsidR="000C5975" w:rsidRDefault="000C5975" w:rsidP="000C5975">
      <w:pPr>
        <w:jc w:val="both"/>
        <w:rPr>
          <w:rFonts w:ascii="Arial" w:hAnsi="Arial"/>
        </w:rPr>
      </w:pPr>
      <w:r w:rsidRPr="00DD50A0">
        <w:rPr>
          <w:rFonts w:ascii="Arial" w:hAnsi="Arial"/>
          <w:b/>
          <w:u w:val="single"/>
        </w:rPr>
        <w:t>Si ribadisce che le Società che intendono concorrere all’ammissione ad un Campionato Regionale di Categoria superiore, dovranno perfezionare l’iscrizione al Campionato di competenza prima della scadenza del termine fissato per il “Ripescaggio”, inviando “</w:t>
      </w:r>
      <w:proofErr w:type="gramStart"/>
      <w:r w:rsidRPr="00DD50A0">
        <w:rPr>
          <w:rFonts w:ascii="Arial" w:hAnsi="Arial"/>
          <w:b/>
          <w:u w:val="single"/>
        </w:rPr>
        <w:t>TELEMATICAMENTE”  tutta</w:t>
      </w:r>
      <w:proofErr w:type="gramEnd"/>
      <w:r w:rsidRPr="00DD50A0">
        <w:rPr>
          <w:rFonts w:ascii="Arial" w:hAnsi="Arial"/>
          <w:b/>
          <w:u w:val="single"/>
        </w:rPr>
        <w:t xml:space="preserve"> la documentazione di cui alla lettera A) del successivo punto </w:t>
      </w:r>
      <w:r>
        <w:rPr>
          <w:rFonts w:ascii="Arial" w:hAnsi="Arial"/>
          <w:b/>
          <w:u w:val="single"/>
        </w:rPr>
        <w:lastRenderedPageBreak/>
        <w:t>1</w:t>
      </w:r>
      <w:r w:rsidRPr="00DD50A0">
        <w:rPr>
          <w:rFonts w:ascii="Arial" w:hAnsi="Arial"/>
          <w:b/>
          <w:u w:val="single"/>
        </w:rPr>
        <w:t>.1.</w:t>
      </w:r>
      <w:r>
        <w:rPr>
          <w:rFonts w:ascii="Arial" w:hAnsi="Arial"/>
          <w:b/>
          <w:u w:val="single"/>
        </w:rPr>
        <w:t>8</w:t>
      </w:r>
      <w:r w:rsidRPr="00DD50A0">
        <w:rPr>
          <w:rFonts w:ascii="Arial" w:hAnsi="Arial"/>
          <w:b/>
          <w:u w:val="single"/>
        </w:rPr>
        <w:t xml:space="preserve">. </w:t>
      </w:r>
      <w:proofErr w:type="gramStart"/>
      <w:r w:rsidRPr="00DD50A0">
        <w:rPr>
          <w:rFonts w:ascii="Arial" w:hAnsi="Arial"/>
          <w:b/>
          <w:u w:val="single"/>
        </w:rPr>
        <w:t>del</w:t>
      </w:r>
      <w:proofErr w:type="gramEnd"/>
      <w:r w:rsidRPr="00DD50A0">
        <w:rPr>
          <w:rFonts w:ascii="Arial" w:hAnsi="Arial"/>
          <w:b/>
          <w:u w:val="single"/>
        </w:rPr>
        <w:t xml:space="preserve"> presente Comunicato Ufficiale, ivi compreso il nulla-osta disponibilità campo </w:t>
      </w:r>
      <w:r w:rsidRPr="0058316B">
        <w:rPr>
          <w:rFonts w:ascii="Arial" w:hAnsi="Arial"/>
          <w:b/>
          <w:u w:val="single"/>
        </w:rPr>
        <w:t>di giuoco.</w:t>
      </w:r>
      <w:r w:rsidRPr="0058316B">
        <w:rPr>
          <w:rFonts w:ascii="Arial" w:hAnsi="Arial"/>
        </w:rPr>
        <w:t xml:space="preserve"> </w:t>
      </w:r>
    </w:p>
    <w:p w:rsidR="000C5975" w:rsidRDefault="000C5975" w:rsidP="000C5975">
      <w:pPr>
        <w:jc w:val="both"/>
        <w:rPr>
          <w:rFonts w:ascii="Arial" w:hAnsi="Arial"/>
        </w:rPr>
      </w:pPr>
    </w:p>
    <w:p w:rsidR="000C5975" w:rsidRPr="00F10315" w:rsidRDefault="000C5975" w:rsidP="000C5975">
      <w:pPr>
        <w:jc w:val="both"/>
        <w:rPr>
          <w:rFonts w:ascii="Arial" w:hAnsi="Arial"/>
          <w:b/>
          <w:sz w:val="24"/>
          <w:szCs w:val="24"/>
        </w:rPr>
      </w:pPr>
      <w:r w:rsidRPr="00F10315">
        <w:rPr>
          <w:rFonts w:ascii="Arial" w:hAnsi="Arial"/>
          <w:b/>
          <w:sz w:val="24"/>
          <w:szCs w:val="24"/>
        </w:rPr>
        <w:t xml:space="preserve">Si fa presente che relativamente all’utilizzo dei campi in Erba Artificiale dovrà essere allegata copia del verbale di omologazione rilasciato dalla CISEA (Commissione Impianti Sportivi in Erba Artificiale) in corso di validità. </w:t>
      </w:r>
    </w:p>
    <w:p w:rsidR="000C5975" w:rsidRDefault="000C5975" w:rsidP="000C5975">
      <w:pPr>
        <w:jc w:val="both"/>
        <w:rPr>
          <w:rFonts w:ascii="Arial" w:hAnsi="Arial"/>
        </w:rPr>
      </w:pPr>
    </w:p>
    <w:p w:rsidR="000C5975" w:rsidRPr="00DD50A0" w:rsidRDefault="000C5975" w:rsidP="000C5975">
      <w:pPr>
        <w:jc w:val="both"/>
        <w:rPr>
          <w:rFonts w:ascii="Arial" w:hAnsi="Arial"/>
        </w:rPr>
      </w:pPr>
      <w:r w:rsidRPr="00DD50A0">
        <w:rPr>
          <w:rFonts w:ascii="Arial" w:hAnsi="Arial"/>
        </w:rPr>
        <w:t xml:space="preserve">Qualora non si dovesse ottenere l’ammissione al Campionato di Categoria superiore, questo Comitato Regionale provvederà, dietro richiesta, al riaccredito della differenza. </w:t>
      </w:r>
    </w:p>
    <w:p w:rsidR="000C5975" w:rsidRPr="00DD50A0" w:rsidRDefault="000C5975" w:rsidP="000C5975">
      <w:pPr>
        <w:jc w:val="both"/>
        <w:rPr>
          <w:rFonts w:ascii="Arial" w:hAnsi="Arial"/>
        </w:rPr>
      </w:pPr>
      <w:r w:rsidRPr="00DD50A0">
        <w:rPr>
          <w:rFonts w:ascii="Arial" w:hAnsi="Arial"/>
        </w:rPr>
        <w:t>E’ stata costituita apposita Commissione che provvederà all’esame delle domande le cui graduatorie saranno successivamente formulate ed approvate dal Consiglio Direttivo.</w:t>
      </w:r>
    </w:p>
    <w:p w:rsidR="000C5975" w:rsidRDefault="000C5975" w:rsidP="000C5975">
      <w:pPr>
        <w:jc w:val="both"/>
        <w:rPr>
          <w:rFonts w:ascii="Arial" w:hAnsi="Arial"/>
        </w:rPr>
      </w:pPr>
      <w:r w:rsidRPr="00DD50A0">
        <w:rPr>
          <w:rFonts w:ascii="Arial" w:hAnsi="Arial"/>
        </w:rPr>
        <w:t>Per concorrere occorre seguire le procedure del Regolamento allegato al presente Comunicato Ufficiale.</w:t>
      </w:r>
    </w:p>
    <w:p w:rsidR="000C5975" w:rsidRPr="00DD50A0" w:rsidRDefault="000C5975" w:rsidP="000C5975">
      <w:pPr>
        <w:jc w:val="both"/>
        <w:rPr>
          <w:rFonts w:ascii="Arial" w:hAnsi="Arial"/>
        </w:rPr>
      </w:pPr>
    </w:p>
    <w:p w:rsidR="000C5975" w:rsidRPr="006C1B09" w:rsidRDefault="000C5975" w:rsidP="000C5975">
      <w:pPr>
        <w:jc w:val="center"/>
        <w:rPr>
          <w:rFonts w:ascii="Arial" w:hAnsi="Arial" w:cs="Arial"/>
          <w:b/>
          <w:smallCaps/>
          <w:sz w:val="28"/>
          <w:szCs w:val="28"/>
        </w:rPr>
      </w:pPr>
      <w:r w:rsidRPr="006C1B09">
        <w:rPr>
          <w:rFonts w:ascii="Arial" w:hAnsi="Arial" w:cs="Arial"/>
          <w:b/>
          <w:smallCaps/>
          <w:sz w:val="28"/>
          <w:szCs w:val="28"/>
        </w:rPr>
        <w:t>**********</w:t>
      </w:r>
    </w:p>
    <w:p w:rsidR="000C5975" w:rsidRDefault="000C5975" w:rsidP="000C5975">
      <w:pPr>
        <w:rPr>
          <w:rFonts w:ascii="Arial" w:hAnsi="Arial" w:cs="Arial"/>
          <w:b/>
          <w:smallCaps/>
          <w:sz w:val="28"/>
          <w:szCs w:val="28"/>
          <w:u w:val="single"/>
        </w:rPr>
      </w:pPr>
    </w:p>
    <w:p w:rsidR="000C5975" w:rsidRPr="00741B5E" w:rsidRDefault="000C5975" w:rsidP="000C5975">
      <w:pPr>
        <w:rPr>
          <w:rFonts w:ascii="Arial" w:hAnsi="Arial" w:cs="Arial"/>
          <w:b/>
          <w:smallCaps/>
          <w:sz w:val="28"/>
          <w:szCs w:val="28"/>
          <w:u w:val="single"/>
        </w:rPr>
      </w:pPr>
      <w:r w:rsidRPr="00741B5E">
        <w:rPr>
          <w:rFonts w:ascii="Arial" w:hAnsi="Arial" w:cs="Arial"/>
          <w:b/>
          <w:smallCaps/>
          <w:sz w:val="28"/>
          <w:szCs w:val="28"/>
          <w:u w:val="single"/>
        </w:rPr>
        <w:t>“RIPESCAGGI” CAMPIONATI CALCIO A 5 - MASCHILI E FEMMINILI</w:t>
      </w:r>
    </w:p>
    <w:p w:rsidR="000C5975" w:rsidRPr="00741B5E" w:rsidRDefault="000C5975" w:rsidP="000C5975">
      <w:pPr>
        <w:jc w:val="both"/>
        <w:rPr>
          <w:rFonts w:ascii="Arial" w:hAnsi="Arial"/>
        </w:rPr>
      </w:pPr>
    </w:p>
    <w:p w:rsidR="000C5975" w:rsidRPr="00741B5E" w:rsidRDefault="000C5975" w:rsidP="000C5975">
      <w:pPr>
        <w:jc w:val="both"/>
        <w:rPr>
          <w:rFonts w:ascii="Arial" w:hAnsi="Arial"/>
          <w:b/>
          <w:u w:val="single"/>
        </w:rPr>
      </w:pPr>
      <w:r w:rsidRPr="00741B5E">
        <w:rPr>
          <w:rFonts w:ascii="Arial" w:hAnsi="Arial"/>
          <w:b/>
          <w:u w:val="single"/>
        </w:rPr>
        <w:t>MASCHILE –</w:t>
      </w:r>
    </w:p>
    <w:p w:rsidR="000C5975" w:rsidRPr="00741B5E" w:rsidRDefault="000C5975" w:rsidP="000C5975">
      <w:pPr>
        <w:jc w:val="both"/>
        <w:rPr>
          <w:rFonts w:ascii="Arial" w:hAnsi="Arial"/>
        </w:rPr>
      </w:pPr>
    </w:p>
    <w:p w:rsidR="000C5975" w:rsidRPr="00741B5E" w:rsidRDefault="000C5975" w:rsidP="000C5975">
      <w:pPr>
        <w:jc w:val="both"/>
        <w:rPr>
          <w:rFonts w:ascii="Arial" w:hAnsi="Arial"/>
        </w:rPr>
      </w:pPr>
      <w:r w:rsidRPr="00741B5E">
        <w:rPr>
          <w:rFonts w:ascii="Arial" w:hAnsi="Arial"/>
        </w:rPr>
        <w:t>Per concorrere occorre seguire le procedure del Regolamento allegato al presente Comunicato Ufficiale, presentando la scheda del “Bando di Concorso” debitamente compilata.</w:t>
      </w:r>
    </w:p>
    <w:p w:rsidR="000C5975" w:rsidRPr="00741B5E" w:rsidRDefault="000C5975" w:rsidP="000C5975">
      <w:pPr>
        <w:jc w:val="both"/>
        <w:rPr>
          <w:rFonts w:ascii="Arial" w:hAnsi="Arial" w:cs="Arial"/>
          <w:b/>
        </w:rPr>
      </w:pPr>
    </w:p>
    <w:p w:rsidR="000C5975" w:rsidRPr="002D1AB0" w:rsidRDefault="000C5975" w:rsidP="000C5975">
      <w:pPr>
        <w:jc w:val="both"/>
        <w:rPr>
          <w:rFonts w:ascii="Arial" w:hAnsi="Arial" w:cs="Arial"/>
          <w:b/>
        </w:rPr>
      </w:pPr>
      <w:smartTag w:uri="urn:schemas-microsoft-com:office:smarttags" w:element="PersonName">
        <w:smartTagPr>
          <w:attr w:name="ProductID" w:val="la Societ￠"/>
        </w:smartTagPr>
        <w:r w:rsidRPr="002D1AB0">
          <w:rPr>
            <w:rFonts w:ascii="Arial" w:hAnsi="Arial" w:cs="Arial"/>
            <w:b/>
          </w:rPr>
          <w:t>La Società</w:t>
        </w:r>
      </w:smartTag>
      <w:r w:rsidRPr="002D1AB0">
        <w:rPr>
          <w:rFonts w:ascii="Arial" w:hAnsi="Arial" w:cs="Arial"/>
          <w:b/>
        </w:rPr>
        <w:t xml:space="preserve"> vincente la Coppa Trinacria Regionale, acquisisce il diritto, su specifica richiesta – MODELLO R-C2 allegato al presente Comunicato – e nel caso di disponibilità di posti, a disputare il Campionato Regionale di Serie “C2”. Tale diritto è prioritario rispetto alle Società richiedenti il “Ripescaggio” attraverso il “Bando” di concorso. </w:t>
      </w:r>
    </w:p>
    <w:p w:rsidR="000C5975" w:rsidRPr="002D1AB0" w:rsidRDefault="000C5975" w:rsidP="000C5975">
      <w:pPr>
        <w:jc w:val="both"/>
        <w:rPr>
          <w:rFonts w:ascii="Arial" w:hAnsi="Arial" w:cs="Arial"/>
        </w:rPr>
      </w:pPr>
    </w:p>
    <w:p w:rsidR="000C5975" w:rsidRPr="002D1AB0" w:rsidRDefault="000C5975" w:rsidP="000C5975">
      <w:pPr>
        <w:jc w:val="both"/>
        <w:rPr>
          <w:rFonts w:ascii="Arial" w:hAnsi="Arial" w:cs="Arial"/>
          <w:b/>
        </w:rPr>
      </w:pPr>
      <w:r w:rsidRPr="002D1AB0">
        <w:rPr>
          <w:rFonts w:ascii="Arial" w:hAnsi="Arial" w:cs="Arial"/>
          <w:b/>
        </w:rPr>
        <w:t>L</w:t>
      </w:r>
      <w:r w:rsidRPr="002D1AB0">
        <w:rPr>
          <w:rFonts w:ascii="Arial" w:hAnsi="Arial" w:cs="Arial"/>
          <w:b/>
          <w:color w:val="000000"/>
        </w:rPr>
        <w:t xml:space="preserve">e Società perdenti </w:t>
      </w:r>
      <w:smartTag w:uri="urn:schemas-microsoft-com:office:smarttags" w:element="PersonName">
        <w:smartTagPr>
          <w:attr w:name="ProductID" w:val="la Finale"/>
        </w:smartTagPr>
        <w:r w:rsidRPr="002D1AB0">
          <w:rPr>
            <w:rFonts w:ascii="Arial" w:hAnsi="Arial" w:cs="Arial"/>
            <w:b/>
            <w:color w:val="000000"/>
          </w:rPr>
          <w:t>la Finale</w:t>
        </w:r>
      </w:smartTag>
      <w:r w:rsidRPr="002D1AB0">
        <w:rPr>
          <w:rFonts w:ascii="Arial" w:hAnsi="Arial" w:cs="Arial"/>
          <w:b/>
          <w:color w:val="000000"/>
        </w:rPr>
        <w:t xml:space="preserve"> nelle Delegazioni con doppio girone (Vincente Play Off Girone A – Vincente Play Off Girone B) e le Società perdenti gli spareggi tra le Delegazioni Provinciali con meno di dieci Società avranno priorità in sede di ripescaggio nel Campionato Regionale di Serie C2.</w:t>
      </w:r>
    </w:p>
    <w:p w:rsidR="000C5975" w:rsidRPr="00741B5E" w:rsidRDefault="000C5975" w:rsidP="000C5975">
      <w:pPr>
        <w:jc w:val="both"/>
        <w:rPr>
          <w:rFonts w:ascii="Arial" w:hAnsi="Arial" w:cs="Arial"/>
          <w:b/>
        </w:rPr>
      </w:pPr>
    </w:p>
    <w:p w:rsidR="000C5975" w:rsidRPr="00741B5E" w:rsidRDefault="000C5975" w:rsidP="000C5975">
      <w:pPr>
        <w:jc w:val="both"/>
        <w:rPr>
          <w:rFonts w:ascii="Arial" w:hAnsi="Arial" w:cs="Arial"/>
          <w:b/>
          <w:u w:val="single"/>
        </w:rPr>
      </w:pPr>
      <w:r w:rsidRPr="00741B5E">
        <w:rPr>
          <w:rFonts w:ascii="Arial" w:hAnsi="Arial" w:cs="Arial"/>
          <w:b/>
          <w:u w:val="single"/>
        </w:rPr>
        <w:t>FEMMINILE –</w:t>
      </w:r>
    </w:p>
    <w:p w:rsidR="000C5975" w:rsidRPr="00741B5E" w:rsidRDefault="000C5975" w:rsidP="000C5975">
      <w:pPr>
        <w:jc w:val="both"/>
        <w:rPr>
          <w:rFonts w:ascii="Arial" w:hAnsi="Arial" w:cs="Arial"/>
        </w:rPr>
      </w:pPr>
    </w:p>
    <w:p w:rsidR="000C5975" w:rsidRPr="00741B5E" w:rsidRDefault="000C5975" w:rsidP="000C5975">
      <w:pPr>
        <w:jc w:val="both"/>
        <w:rPr>
          <w:rFonts w:ascii="Arial" w:hAnsi="Arial" w:cs="Arial"/>
          <w:b/>
          <w:u w:val="single"/>
        </w:rPr>
      </w:pPr>
      <w:r w:rsidRPr="00741B5E">
        <w:rPr>
          <w:rFonts w:ascii="Arial" w:hAnsi="Arial" w:cs="Arial"/>
        </w:rPr>
        <w:t xml:space="preserve">Per quanto attiene al </w:t>
      </w:r>
      <w:r w:rsidRPr="00741B5E">
        <w:rPr>
          <w:rFonts w:ascii="Arial" w:hAnsi="Arial" w:cs="Arial"/>
          <w:b/>
          <w:u w:val="single"/>
        </w:rPr>
        <w:t>CAMPIONATO REGIONALE FEMMINILE</w:t>
      </w:r>
      <w:r w:rsidRPr="00741B5E">
        <w:rPr>
          <w:rFonts w:ascii="Arial" w:hAnsi="Arial" w:cs="Arial"/>
          <w:b/>
        </w:rPr>
        <w:t>, resta confermato quanto segue:</w:t>
      </w:r>
      <w:r w:rsidRPr="00741B5E">
        <w:rPr>
          <w:rFonts w:ascii="Arial" w:hAnsi="Arial" w:cs="Arial"/>
          <w:b/>
          <w:u w:val="single"/>
        </w:rPr>
        <w:t xml:space="preserve"> </w:t>
      </w:r>
    </w:p>
    <w:p w:rsidR="000C5975" w:rsidRPr="00741B5E" w:rsidRDefault="000C5975" w:rsidP="000C5975">
      <w:pPr>
        <w:jc w:val="center"/>
        <w:rPr>
          <w:rFonts w:ascii="Arial" w:hAnsi="Arial" w:cs="Arial"/>
          <w:b/>
          <w:u w:val="single"/>
        </w:rPr>
      </w:pPr>
    </w:p>
    <w:p w:rsidR="000C5975" w:rsidRPr="00741B5E" w:rsidRDefault="000C5975" w:rsidP="000C5975">
      <w:pPr>
        <w:pStyle w:val="Paragrafoelenco1"/>
        <w:spacing w:after="160"/>
        <w:ind w:left="0"/>
        <w:rPr>
          <w:rFonts w:ascii="Arial" w:hAnsi="Arial" w:cs="Arial"/>
          <w:sz w:val="22"/>
          <w:szCs w:val="22"/>
        </w:rPr>
      </w:pPr>
      <w:r w:rsidRPr="00741B5E">
        <w:rPr>
          <w:rFonts w:ascii="Arial" w:hAnsi="Arial" w:cs="Arial"/>
          <w:sz w:val="22"/>
          <w:szCs w:val="22"/>
        </w:rPr>
        <w:t xml:space="preserve">Per il Campionato </w:t>
      </w:r>
      <w:r w:rsidRPr="00741B5E">
        <w:rPr>
          <w:rFonts w:ascii="Arial" w:hAnsi="Arial" w:cs="Arial"/>
          <w:b/>
          <w:sz w:val="22"/>
          <w:szCs w:val="22"/>
        </w:rPr>
        <w:t>Femminile – Girone Unico Regionale</w:t>
      </w:r>
      <w:r w:rsidRPr="00741B5E">
        <w:rPr>
          <w:rFonts w:ascii="Arial" w:hAnsi="Arial" w:cs="Arial"/>
          <w:sz w:val="22"/>
          <w:szCs w:val="22"/>
        </w:rPr>
        <w:t xml:space="preserve"> varrà quanto segue:</w:t>
      </w:r>
    </w:p>
    <w:p w:rsidR="000C5975" w:rsidRPr="00741B5E" w:rsidRDefault="000C5975" w:rsidP="000C5975">
      <w:pPr>
        <w:pStyle w:val="Paragrafoelenco1"/>
        <w:spacing w:after="160"/>
        <w:ind w:left="0"/>
        <w:rPr>
          <w:rFonts w:ascii="Arial" w:hAnsi="Arial" w:cs="Arial"/>
          <w:sz w:val="22"/>
          <w:szCs w:val="22"/>
        </w:rPr>
      </w:pPr>
      <w:r w:rsidRPr="00741B5E">
        <w:rPr>
          <w:rFonts w:ascii="Arial" w:hAnsi="Arial" w:cs="Arial"/>
          <w:sz w:val="22"/>
          <w:szCs w:val="22"/>
        </w:rPr>
        <w:t xml:space="preserve">La vincente del Girone Unico Regionale è promossa al Campionato </w:t>
      </w:r>
      <w:proofErr w:type="spellStart"/>
      <w:r w:rsidRPr="00741B5E">
        <w:rPr>
          <w:rFonts w:ascii="Arial" w:hAnsi="Arial" w:cs="Arial"/>
          <w:sz w:val="22"/>
          <w:szCs w:val="22"/>
        </w:rPr>
        <w:t>Naionale</w:t>
      </w:r>
      <w:proofErr w:type="spellEnd"/>
      <w:r w:rsidRPr="00741B5E">
        <w:rPr>
          <w:rFonts w:ascii="Arial" w:hAnsi="Arial" w:cs="Arial"/>
          <w:sz w:val="22"/>
          <w:szCs w:val="22"/>
        </w:rPr>
        <w:t xml:space="preserve"> di Serie A2;</w:t>
      </w:r>
    </w:p>
    <w:p w:rsidR="000C5975" w:rsidRPr="00741B5E" w:rsidRDefault="000C5975" w:rsidP="000C5975">
      <w:pPr>
        <w:pStyle w:val="Paragrafoelenco1"/>
        <w:numPr>
          <w:ilvl w:val="0"/>
          <w:numId w:val="11"/>
        </w:numPr>
        <w:overflowPunct/>
        <w:autoSpaceDE/>
        <w:autoSpaceDN/>
        <w:adjustRightInd/>
        <w:spacing w:after="160" w:line="259" w:lineRule="auto"/>
        <w:contextualSpacing/>
        <w:textAlignment w:val="auto"/>
        <w:rPr>
          <w:rFonts w:ascii="Arial" w:hAnsi="Arial" w:cs="Arial"/>
          <w:sz w:val="22"/>
          <w:szCs w:val="22"/>
        </w:rPr>
      </w:pPr>
      <w:r w:rsidRPr="00741B5E">
        <w:rPr>
          <w:rFonts w:ascii="Arial" w:hAnsi="Arial" w:cs="Arial"/>
          <w:sz w:val="22"/>
          <w:szCs w:val="22"/>
        </w:rPr>
        <w:t>La seconda, se richiesta dalla Divisione Nazionale, sarà determinata attraverso i Play Off, già ufficializzati, e parteciperà agli spareggi interregionali;</w:t>
      </w:r>
    </w:p>
    <w:p w:rsidR="000C5975" w:rsidRPr="00741B5E" w:rsidRDefault="000C5975" w:rsidP="000C5975">
      <w:pPr>
        <w:pStyle w:val="Paragrafoelenco1"/>
        <w:numPr>
          <w:ilvl w:val="0"/>
          <w:numId w:val="11"/>
        </w:numPr>
        <w:overflowPunct/>
        <w:autoSpaceDE/>
        <w:autoSpaceDN/>
        <w:adjustRightInd/>
        <w:spacing w:after="160" w:line="259" w:lineRule="auto"/>
        <w:contextualSpacing/>
        <w:textAlignment w:val="auto"/>
        <w:rPr>
          <w:rFonts w:ascii="Arial" w:hAnsi="Arial" w:cs="Arial"/>
          <w:sz w:val="22"/>
          <w:szCs w:val="22"/>
        </w:rPr>
      </w:pPr>
      <w:smartTag w:uri="urn:schemas-microsoft-com:office:smarttags" w:element="PersonName">
        <w:smartTagPr>
          <w:attr w:name="ProductID" w:val="la Societ￠"/>
        </w:smartTagPr>
        <w:r w:rsidRPr="00741B5E">
          <w:rPr>
            <w:rFonts w:ascii="Arial" w:hAnsi="Arial" w:cs="Arial"/>
            <w:sz w:val="22"/>
            <w:szCs w:val="22"/>
          </w:rPr>
          <w:t>La Società</w:t>
        </w:r>
      </w:smartTag>
      <w:r w:rsidRPr="00741B5E">
        <w:rPr>
          <w:rFonts w:ascii="Arial" w:hAnsi="Arial" w:cs="Arial"/>
          <w:sz w:val="22"/>
          <w:szCs w:val="22"/>
        </w:rPr>
        <w:t xml:space="preserve"> perdente i Play/Out passa al Girone Provinciale di pertinenza;</w:t>
      </w:r>
    </w:p>
    <w:p w:rsidR="000C5975" w:rsidRPr="00741B5E" w:rsidRDefault="000C5975" w:rsidP="000C5975">
      <w:pPr>
        <w:pStyle w:val="Paragrafoelenco1"/>
        <w:numPr>
          <w:ilvl w:val="0"/>
          <w:numId w:val="11"/>
        </w:numPr>
        <w:overflowPunct/>
        <w:autoSpaceDE/>
        <w:autoSpaceDN/>
        <w:adjustRightInd/>
        <w:spacing w:line="259" w:lineRule="auto"/>
        <w:contextualSpacing/>
        <w:textAlignment w:val="auto"/>
        <w:rPr>
          <w:rFonts w:ascii="Arial" w:hAnsi="Arial" w:cs="Arial"/>
          <w:sz w:val="22"/>
          <w:szCs w:val="22"/>
        </w:rPr>
      </w:pPr>
      <w:r w:rsidRPr="00741B5E">
        <w:rPr>
          <w:rFonts w:ascii="Arial" w:hAnsi="Arial" w:cs="Arial"/>
          <w:sz w:val="22"/>
          <w:szCs w:val="22"/>
        </w:rPr>
        <w:t xml:space="preserve">L’ ultima </w:t>
      </w:r>
      <w:r w:rsidRPr="00741B5E">
        <w:rPr>
          <w:rFonts w:ascii="Arial" w:hAnsi="Arial" w:cs="Arial"/>
          <w:sz w:val="22"/>
          <w:szCs w:val="22"/>
          <w:u w:val="single"/>
        </w:rPr>
        <w:t>classificata</w:t>
      </w:r>
      <w:r w:rsidRPr="00741B5E">
        <w:rPr>
          <w:rFonts w:ascii="Arial" w:hAnsi="Arial" w:cs="Arial"/>
          <w:sz w:val="22"/>
          <w:szCs w:val="22"/>
        </w:rPr>
        <w:t xml:space="preserve"> passa direttamente al Girone provinciale di pertinenza</w:t>
      </w:r>
      <w:r w:rsidRPr="00741B5E">
        <w:rPr>
          <w:rFonts w:ascii="Arial" w:hAnsi="Arial" w:cs="Arial"/>
          <w:sz w:val="22"/>
          <w:szCs w:val="22"/>
          <w:u w:val="single"/>
        </w:rPr>
        <w:t>.</w:t>
      </w:r>
      <w:r w:rsidRPr="00741B5E">
        <w:rPr>
          <w:rFonts w:ascii="Arial" w:hAnsi="Arial" w:cs="Arial"/>
          <w:sz w:val="22"/>
          <w:szCs w:val="22"/>
        </w:rPr>
        <w:t xml:space="preserve"> </w:t>
      </w:r>
    </w:p>
    <w:p w:rsidR="000C5975" w:rsidRDefault="000C5975" w:rsidP="000C5975">
      <w:pPr>
        <w:pStyle w:val="Paragrafoelenco1"/>
        <w:ind w:left="0"/>
        <w:rPr>
          <w:rFonts w:ascii="Arial" w:hAnsi="Arial" w:cs="Arial"/>
          <w:sz w:val="22"/>
          <w:szCs w:val="22"/>
        </w:rPr>
      </w:pPr>
    </w:p>
    <w:p w:rsidR="000C5975" w:rsidRPr="00741B5E" w:rsidRDefault="000C5975" w:rsidP="000C5975">
      <w:pPr>
        <w:pStyle w:val="Paragrafoelenco1"/>
        <w:ind w:left="0"/>
        <w:rPr>
          <w:rFonts w:ascii="Arial" w:hAnsi="Arial" w:cs="Arial"/>
          <w:sz w:val="22"/>
          <w:szCs w:val="22"/>
        </w:rPr>
      </w:pPr>
      <w:r w:rsidRPr="00741B5E">
        <w:rPr>
          <w:rFonts w:ascii="Arial" w:hAnsi="Arial" w:cs="Arial"/>
          <w:sz w:val="22"/>
          <w:szCs w:val="22"/>
        </w:rPr>
        <w:t xml:space="preserve">Per il Campionato </w:t>
      </w:r>
      <w:r w:rsidRPr="00741B5E">
        <w:rPr>
          <w:rFonts w:ascii="Arial" w:hAnsi="Arial" w:cs="Arial"/>
          <w:b/>
          <w:sz w:val="22"/>
          <w:szCs w:val="22"/>
        </w:rPr>
        <w:t>Femminile – Gironi Provinciali</w:t>
      </w:r>
      <w:r w:rsidRPr="00741B5E">
        <w:rPr>
          <w:rFonts w:ascii="Arial" w:hAnsi="Arial" w:cs="Arial"/>
          <w:sz w:val="22"/>
          <w:szCs w:val="22"/>
        </w:rPr>
        <w:t xml:space="preserve"> varrà quanto segue:</w:t>
      </w:r>
    </w:p>
    <w:p w:rsidR="000C5975" w:rsidRPr="00741B5E" w:rsidRDefault="000C5975" w:rsidP="000C5975">
      <w:pPr>
        <w:pStyle w:val="Paragrafoelenco1"/>
        <w:ind w:left="0"/>
        <w:rPr>
          <w:rFonts w:ascii="Arial" w:hAnsi="Arial" w:cs="Arial"/>
          <w:sz w:val="22"/>
          <w:szCs w:val="22"/>
        </w:rPr>
      </w:pPr>
    </w:p>
    <w:p w:rsidR="000C5975" w:rsidRPr="00741B5E" w:rsidRDefault="000C5975" w:rsidP="000C5975">
      <w:pPr>
        <w:pStyle w:val="Paragrafoelenco1"/>
        <w:numPr>
          <w:ilvl w:val="0"/>
          <w:numId w:val="12"/>
        </w:numPr>
        <w:overflowPunct/>
        <w:autoSpaceDE/>
        <w:autoSpaceDN/>
        <w:adjustRightInd/>
        <w:spacing w:line="259" w:lineRule="auto"/>
        <w:ind w:left="0" w:firstLine="360"/>
        <w:contextualSpacing/>
        <w:textAlignment w:val="auto"/>
        <w:rPr>
          <w:rFonts w:ascii="Arial" w:hAnsi="Arial" w:cs="Arial"/>
          <w:sz w:val="22"/>
          <w:szCs w:val="22"/>
        </w:rPr>
      </w:pPr>
      <w:r w:rsidRPr="00741B5E">
        <w:rPr>
          <w:rFonts w:ascii="Arial" w:hAnsi="Arial" w:cs="Arial"/>
          <w:sz w:val="22"/>
          <w:szCs w:val="22"/>
        </w:rPr>
        <w:t xml:space="preserve">Le vincenti dei gironi provinciali accederanno direttamente al Girone Unico Regionale; </w:t>
      </w:r>
    </w:p>
    <w:p w:rsidR="000C5975" w:rsidRPr="00741B5E" w:rsidRDefault="000C5975" w:rsidP="000C5975">
      <w:pPr>
        <w:pStyle w:val="Paragrafoelenco1"/>
        <w:numPr>
          <w:ilvl w:val="0"/>
          <w:numId w:val="12"/>
        </w:numPr>
        <w:overflowPunct/>
        <w:autoSpaceDE/>
        <w:autoSpaceDN/>
        <w:adjustRightInd/>
        <w:spacing w:line="259" w:lineRule="auto"/>
        <w:ind w:left="0" w:firstLine="360"/>
        <w:contextualSpacing/>
        <w:textAlignment w:val="auto"/>
        <w:rPr>
          <w:rFonts w:ascii="Arial" w:hAnsi="Arial" w:cs="Arial"/>
          <w:sz w:val="22"/>
          <w:szCs w:val="22"/>
        </w:rPr>
      </w:pPr>
      <w:r w:rsidRPr="00741B5E">
        <w:rPr>
          <w:rFonts w:ascii="Arial" w:hAnsi="Arial" w:cs="Arial"/>
          <w:sz w:val="22"/>
          <w:szCs w:val="22"/>
        </w:rPr>
        <w:t>Eventuali altri posti liberi saranno assegnati nell’ordine appresso indicato:</w:t>
      </w:r>
    </w:p>
    <w:p w:rsidR="000C5975" w:rsidRPr="00741B5E" w:rsidRDefault="000C5975" w:rsidP="000C5975">
      <w:pPr>
        <w:pStyle w:val="Paragrafoelenco1"/>
        <w:overflowPunct/>
        <w:autoSpaceDE/>
        <w:autoSpaceDN/>
        <w:adjustRightInd/>
        <w:spacing w:line="259" w:lineRule="auto"/>
        <w:ind w:left="0"/>
        <w:contextualSpacing/>
        <w:textAlignment w:val="auto"/>
        <w:rPr>
          <w:rFonts w:ascii="Arial" w:hAnsi="Arial" w:cs="Arial"/>
          <w:sz w:val="22"/>
          <w:szCs w:val="22"/>
        </w:rPr>
      </w:pPr>
    </w:p>
    <w:p w:rsidR="000C5975" w:rsidRPr="00741B5E" w:rsidRDefault="000C5975" w:rsidP="000C5975">
      <w:pPr>
        <w:pStyle w:val="Paragrafoelenco1"/>
        <w:numPr>
          <w:ilvl w:val="0"/>
          <w:numId w:val="13"/>
        </w:numPr>
        <w:spacing w:line="259" w:lineRule="auto"/>
        <w:ind w:left="0" w:firstLine="720"/>
        <w:contextualSpacing/>
        <w:rPr>
          <w:rFonts w:ascii="Arial" w:hAnsi="Arial" w:cs="Arial"/>
          <w:sz w:val="22"/>
          <w:szCs w:val="22"/>
        </w:rPr>
      </w:pPr>
      <w:r w:rsidRPr="00741B5E">
        <w:rPr>
          <w:rFonts w:ascii="Arial" w:hAnsi="Arial" w:cs="Arial"/>
          <w:sz w:val="22"/>
          <w:szCs w:val="22"/>
        </w:rPr>
        <w:t xml:space="preserve">Società vincente gara Finale Play-Off Girone Provinciale;       </w:t>
      </w:r>
    </w:p>
    <w:p w:rsidR="000C5975" w:rsidRPr="00741B5E" w:rsidRDefault="000C5975" w:rsidP="000C5975">
      <w:pPr>
        <w:pStyle w:val="Paragrafoelenco1"/>
        <w:numPr>
          <w:ilvl w:val="0"/>
          <w:numId w:val="13"/>
        </w:numPr>
        <w:spacing w:line="259" w:lineRule="auto"/>
        <w:ind w:left="0" w:firstLine="720"/>
        <w:contextualSpacing/>
        <w:rPr>
          <w:rFonts w:ascii="Arial" w:hAnsi="Arial" w:cs="Arial"/>
          <w:sz w:val="22"/>
          <w:szCs w:val="22"/>
        </w:rPr>
      </w:pPr>
      <w:r w:rsidRPr="00741B5E">
        <w:rPr>
          <w:rFonts w:ascii="Arial" w:hAnsi="Arial" w:cs="Arial"/>
          <w:sz w:val="22"/>
          <w:szCs w:val="22"/>
        </w:rPr>
        <w:t>Perdenti Play Out Girone Unico Regionale;</w:t>
      </w:r>
    </w:p>
    <w:p w:rsidR="000C5975" w:rsidRPr="00741B5E" w:rsidRDefault="000C5975" w:rsidP="000C5975">
      <w:pPr>
        <w:pStyle w:val="Paragrafoelenco1"/>
        <w:numPr>
          <w:ilvl w:val="0"/>
          <w:numId w:val="13"/>
        </w:numPr>
        <w:spacing w:line="259" w:lineRule="auto"/>
        <w:ind w:left="0" w:firstLine="720"/>
        <w:contextualSpacing/>
        <w:rPr>
          <w:rFonts w:ascii="Arial" w:hAnsi="Arial" w:cs="Arial"/>
          <w:sz w:val="22"/>
          <w:szCs w:val="22"/>
        </w:rPr>
      </w:pPr>
      <w:r w:rsidRPr="00741B5E">
        <w:rPr>
          <w:rFonts w:ascii="Arial" w:hAnsi="Arial" w:cs="Arial"/>
          <w:sz w:val="22"/>
          <w:szCs w:val="22"/>
        </w:rPr>
        <w:t>Retrocessa direttamente dal Girone Unico Regionale;</w:t>
      </w:r>
    </w:p>
    <w:p w:rsidR="000C5975" w:rsidRPr="00741B5E" w:rsidRDefault="000C5975" w:rsidP="000C5975">
      <w:pPr>
        <w:pStyle w:val="Paragrafoelenco1"/>
        <w:numPr>
          <w:ilvl w:val="0"/>
          <w:numId w:val="13"/>
        </w:numPr>
        <w:spacing w:line="259" w:lineRule="auto"/>
        <w:ind w:left="0" w:firstLine="720"/>
        <w:contextualSpacing/>
        <w:rPr>
          <w:rFonts w:ascii="Arial" w:hAnsi="Arial" w:cs="Arial"/>
          <w:sz w:val="22"/>
          <w:szCs w:val="22"/>
        </w:rPr>
      </w:pPr>
      <w:r w:rsidRPr="00741B5E">
        <w:rPr>
          <w:rFonts w:ascii="Arial" w:hAnsi="Arial" w:cs="Arial"/>
          <w:sz w:val="22"/>
          <w:szCs w:val="22"/>
        </w:rPr>
        <w:lastRenderedPageBreak/>
        <w:t xml:space="preserve">Società che nell’ultimo anno hanno partecipato al Girone Provinciale Femminile, </w:t>
      </w:r>
      <w:r w:rsidRPr="00741B5E">
        <w:rPr>
          <w:rFonts w:ascii="Arial" w:hAnsi="Arial" w:cs="Arial"/>
          <w:sz w:val="22"/>
          <w:szCs w:val="22"/>
        </w:rPr>
        <w:tab/>
      </w:r>
      <w:r w:rsidRPr="00741B5E">
        <w:rPr>
          <w:rFonts w:ascii="Arial" w:hAnsi="Arial" w:cs="Arial"/>
          <w:sz w:val="22"/>
          <w:szCs w:val="22"/>
        </w:rPr>
        <w:tab/>
      </w:r>
      <w:r w:rsidRPr="00741B5E">
        <w:rPr>
          <w:rFonts w:ascii="Arial" w:hAnsi="Arial" w:cs="Arial"/>
          <w:sz w:val="22"/>
          <w:szCs w:val="22"/>
        </w:rPr>
        <w:tab/>
        <w:t>portandolo regolarmente a termine;</w:t>
      </w:r>
    </w:p>
    <w:p w:rsidR="000C5975" w:rsidRPr="00741B5E" w:rsidRDefault="000C5975" w:rsidP="000C5975">
      <w:pPr>
        <w:pStyle w:val="Paragrafoelenco1"/>
        <w:numPr>
          <w:ilvl w:val="0"/>
          <w:numId w:val="13"/>
        </w:numPr>
        <w:spacing w:line="259" w:lineRule="auto"/>
        <w:ind w:left="0" w:firstLine="720"/>
        <w:contextualSpacing/>
        <w:rPr>
          <w:rFonts w:ascii="Arial" w:hAnsi="Arial" w:cs="Arial"/>
          <w:sz w:val="22"/>
          <w:szCs w:val="22"/>
        </w:rPr>
      </w:pPr>
      <w:r w:rsidRPr="00741B5E">
        <w:rPr>
          <w:rFonts w:ascii="Arial" w:hAnsi="Arial" w:cs="Arial"/>
          <w:sz w:val="22"/>
          <w:szCs w:val="22"/>
        </w:rPr>
        <w:t>Società affiliate da almeno un anno;</w:t>
      </w:r>
    </w:p>
    <w:p w:rsidR="000C5975" w:rsidRPr="00741B5E" w:rsidRDefault="000C5975" w:rsidP="000C5975">
      <w:pPr>
        <w:pStyle w:val="Paragrafoelenco1"/>
        <w:numPr>
          <w:ilvl w:val="0"/>
          <w:numId w:val="13"/>
        </w:numPr>
        <w:spacing w:line="259" w:lineRule="auto"/>
        <w:ind w:left="0" w:firstLine="720"/>
        <w:contextualSpacing/>
        <w:rPr>
          <w:rFonts w:ascii="Arial" w:hAnsi="Arial" w:cs="Arial"/>
          <w:sz w:val="22"/>
          <w:szCs w:val="22"/>
        </w:rPr>
      </w:pPr>
      <w:r w:rsidRPr="00741B5E">
        <w:rPr>
          <w:rFonts w:ascii="Arial" w:hAnsi="Arial" w:cs="Arial"/>
          <w:sz w:val="22"/>
          <w:szCs w:val="22"/>
        </w:rPr>
        <w:t>Società nuove affiliate.</w:t>
      </w:r>
    </w:p>
    <w:p w:rsidR="000C5975" w:rsidRPr="00741B5E" w:rsidRDefault="000C5975" w:rsidP="000C5975">
      <w:pPr>
        <w:pStyle w:val="Paragrafoelenco1"/>
        <w:spacing w:line="259" w:lineRule="auto"/>
        <w:ind w:left="0"/>
        <w:contextualSpacing/>
        <w:rPr>
          <w:rFonts w:ascii="Arial" w:hAnsi="Arial" w:cs="Arial"/>
          <w:sz w:val="22"/>
          <w:szCs w:val="22"/>
        </w:rPr>
      </w:pPr>
    </w:p>
    <w:p w:rsidR="000C5975" w:rsidRPr="00741B5E" w:rsidRDefault="000C5975" w:rsidP="000C5975">
      <w:pPr>
        <w:pStyle w:val="Paragrafoelenco1"/>
        <w:spacing w:line="259" w:lineRule="auto"/>
        <w:ind w:left="0"/>
        <w:contextualSpacing/>
        <w:rPr>
          <w:rFonts w:ascii="Arial" w:hAnsi="Arial" w:cs="Arial"/>
          <w:b/>
          <w:sz w:val="22"/>
          <w:szCs w:val="22"/>
        </w:rPr>
      </w:pPr>
      <w:r w:rsidRPr="00741B5E">
        <w:rPr>
          <w:rFonts w:ascii="Arial" w:hAnsi="Arial" w:cs="Arial"/>
          <w:b/>
          <w:sz w:val="22"/>
          <w:szCs w:val="22"/>
        </w:rPr>
        <w:t>Per quanto attiene al punto 4), in caso di esubero, la precedenza sarà attribuita in base all’ordine di classifica al termine della Stagione Regolare.</w:t>
      </w:r>
    </w:p>
    <w:p w:rsidR="000C5975" w:rsidRPr="00741B5E" w:rsidRDefault="000C5975" w:rsidP="000C5975">
      <w:pPr>
        <w:pStyle w:val="Paragrafoelenco1"/>
        <w:spacing w:line="259" w:lineRule="auto"/>
        <w:ind w:left="0"/>
        <w:contextualSpacing/>
        <w:rPr>
          <w:rFonts w:ascii="Arial" w:hAnsi="Arial" w:cs="Arial"/>
          <w:b/>
          <w:sz w:val="22"/>
          <w:szCs w:val="22"/>
        </w:rPr>
      </w:pPr>
    </w:p>
    <w:p w:rsidR="000C5975" w:rsidRPr="00741B5E" w:rsidRDefault="000C5975" w:rsidP="000C5975">
      <w:pPr>
        <w:pStyle w:val="Paragrafoelenco1"/>
        <w:spacing w:line="259" w:lineRule="auto"/>
        <w:ind w:left="0"/>
        <w:contextualSpacing/>
        <w:rPr>
          <w:rFonts w:ascii="Arial" w:hAnsi="Arial" w:cs="Arial"/>
          <w:b/>
          <w:sz w:val="22"/>
          <w:szCs w:val="22"/>
        </w:rPr>
      </w:pPr>
      <w:r w:rsidRPr="00741B5E">
        <w:rPr>
          <w:rFonts w:ascii="Arial" w:hAnsi="Arial" w:cs="Arial"/>
          <w:b/>
          <w:sz w:val="22"/>
          <w:szCs w:val="22"/>
        </w:rPr>
        <w:t>Per quanto attiene al punto 4) (in caso di uguale posizione in classifica) ed ai rimanenti punti, nella eventualità di esubero, la precedenza sarà attribuita in base alla data di ratifica dell’affiliazione.</w:t>
      </w:r>
    </w:p>
    <w:p w:rsidR="000C5975" w:rsidRPr="00741B5E" w:rsidRDefault="000C5975" w:rsidP="000C5975">
      <w:pPr>
        <w:jc w:val="both"/>
        <w:rPr>
          <w:rFonts w:ascii="Arial" w:hAnsi="Arial" w:cs="Arial"/>
          <w:b/>
        </w:rPr>
      </w:pPr>
    </w:p>
    <w:p w:rsidR="000C5975" w:rsidRPr="00741B5E" w:rsidRDefault="000C5975" w:rsidP="000C5975">
      <w:pPr>
        <w:jc w:val="both"/>
        <w:rPr>
          <w:rFonts w:ascii="Arial" w:hAnsi="Arial" w:cs="Arial"/>
          <w:b/>
        </w:rPr>
      </w:pPr>
      <w:r w:rsidRPr="00741B5E">
        <w:rPr>
          <w:rFonts w:ascii="Arial" w:hAnsi="Arial" w:cs="Arial"/>
          <w:b/>
        </w:rPr>
        <w:t xml:space="preserve">Le domande di ammissione (vedere “scheda” R/FEMM. </w:t>
      </w:r>
      <w:proofErr w:type="gramStart"/>
      <w:r w:rsidRPr="00741B5E">
        <w:rPr>
          <w:rFonts w:ascii="Arial" w:hAnsi="Arial" w:cs="Arial"/>
          <w:b/>
        </w:rPr>
        <w:t>allegata</w:t>
      </w:r>
      <w:proofErr w:type="gramEnd"/>
      <w:r w:rsidRPr="00741B5E">
        <w:rPr>
          <w:rFonts w:ascii="Arial" w:hAnsi="Arial" w:cs="Arial"/>
          <w:b/>
        </w:rPr>
        <w:t xml:space="preserve"> al presente comunicato ufficiale), dovranno pervenire entro e non oltre le ore 16.00 di </w:t>
      </w:r>
      <w:r>
        <w:rPr>
          <w:rFonts w:ascii="Arial" w:hAnsi="Arial" w:cs="Arial"/>
          <w:b/>
        </w:rPr>
        <w:t xml:space="preserve">MERCOLEDI’ 28 </w:t>
      </w:r>
      <w:r w:rsidRPr="00741B5E">
        <w:rPr>
          <w:rFonts w:ascii="Arial" w:hAnsi="Arial" w:cs="Arial"/>
          <w:b/>
        </w:rPr>
        <w:t>AGOSTO 201</w:t>
      </w:r>
      <w:r>
        <w:rPr>
          <w:rFonts w:ascii="Arial" w:hAnsi="Arial" w:cs="Arial"/>
          <w:b/>
        </w:rPr>
        <w:t>9</w:t>
      </w:r>
      <w:r w:rsidRPr="00741B5E">
        <w:rPr>
          <w:rFonts w:ascii="Arial" w:hAnsi="Arial" w:cs="Arial"/>
          <w:b/>
        </w:rPr>
        <w:t xml:space="preserve"> e contenere l’intero importo previsto per il girone Unico Regionale.</w:t>
      </w:r>
    </w:p>
    <w:p w:rsidR="000C5975" w:rsidRPr="00741B5E" w:rsidRDefault="000C5975" w:rsidP="000C5975">
      <w:pPr>
        <w:jc w:val="both"/>
        <w:rPr>
          <w:rFonts w:ascii="Arial" w:hAnsi="Arial" w:cs="Arial"/>
          <w:b/>
          <w:u w:val="single"/>
        </w:rPr>
      </w:pPr>
    </w:p>
    <w:p w:rsidR="000C5975" w:rsidRPr="00741B5E" w:rsidRDefault="000C5975" w:rsidP="000C5975">
      <w:pPr>
        <w:jc w:val="both"/>
        <w:rPr>
          <w:rFonts w:ascii="Arial" w:hAnsi="Arial" w:cs="Arial"/>
          <w:b/>
        </w:rPr>
      </w:pPr>
      <w:r w:rsidRPr="00741B5E">
        <w:rPr>
          <w:rFonts w:ascii="Arial" w:hAnsi="Arial" w:cs="Arial"/>
          <w:b/>
          <w:u w:val="single"/>
        </w:rPr>
        <w:t xml:space="preserve">SI RICORDA CHE NON VALE </w:t>
      </w:r>
      <w:smartTag w:uri="urn:schemas-microsoft-com:office:smarttags" w:element="PersonName">
        <w:smartTagPr>
          <w:attr w:name="ProductID" w:val="LA DATA DEL"/>
        </w:smartTagPr>
        <w:r w:rsidRPr="00741B5E">
          <w:rPr>
            <w:rFonts w:ascii="Arial" w:hAnsi="Arial" w:cs="Arial"/>
            <w:b/>
            <w:u w:val="single"/>
          </w:rPr>
          <w:t>LA DATA DEL</w:t>
        </w:r>
      </w:smartTag>
      <w:r w:rsidRPr="00741B5E">
        <w:rPr>
          <w:rFonts w:ascii="Arial" w:hAnsi="Arial" w:cs="Arial"/>
          <w:b/>
          <w:u w:val="single"/>
        </w:rPr>
        <w:t xml:space="preserve"> TIMBRO POSTALE.</w:t>
      </w:r>
    </w:p>
    <w:p w:rsidR="000C5975" w:rsidRDefault="000C5975" w:rsidP="000C5975">
      <w:pPr>
        <w:ind w:left="900" w:hanging="900"/>
        <w:jc w:val="both"/>
        <w:rPr>
          <w:rFonts w:ascii="Arial" w:hAnsi="Arial" w:cs="Arial"/>
          <w:b/>
          <w:sz w:val="24"/>
          <w:szCs w:val="24"/>
        </w:rPr>
      </w:pPr>
    </w:p>
    <w:p w:rsidR="000C5975" w:rsidRDefault="000C5975" w:rsidP="000C5975">
      <w:pPr>
        <w:ind w:left="900" w:hanging="900"/>
        <w:jc w:val="both"/>
        <w:rPr>
          <w:rFonts w:ascii="Arial" w:hAnsi="Arial" w:cs="Arial"/>
          <w:b/>
          <w:sz w:val="24"/>
          <w:szCs w:val="24"/>
        </w:rPr>
      </w:pPr>
    </w:p>
    <w:p w:rsidR="000C5975" w:rsidRPr="0084661F" w:rsidRDefault="000C5975" w:rsidP="000C5975">
      <w:pPr>
        <w:ind w:left="660" w:hanging="660"/>
        <w:jc w:val="both"/>
        <w:rPr>
          <w:rFonts w:ascii="Arial" w:hAnsi="Arial" w:cs="Arial"/>
          <w:b/>
          <w:sz w:val="24"/>
          <w:szCs w:val="24"/>
          <w:u w:val="single"/>
        </w:rPr>
      </w:pPr>
      <w:r>
        <w:rPr>
          <w:rFonts w:ascii="Arial" w:hAnsi="Arial" w:cs="Arial"/>
          <w:b/>
          <w:sz w:val="24"/>
          <w:szCs w:val="24"/>
        </w:rPr>
        <w:t>1</w:t>
      </w:r>
      <w:r w:rsidRPr="0084661F">
        <w:rPr>
          <w:rFonts w:ascii="Arial" w:hAnsi="Arial" w:cs="Arial"/>
          <w:b/>
          <w:sz w:val="24"/>
          <w:szCs w:val="24"/>
        </w:rPr>
        <w:t>.1.</w:t>
      </w:r>
      <w:r>
        <w:rPr>
          <w:rFonts w:ascii="Arial" w:hAnsi="Arial" w:cs="Arial"/>
          <w:b/>
          <w:sz w:val="24"/>
          <w:szCs w:val="24"/>
        </w:rPr>
        <w:t>6</w:t>
      </w:r>
      <w:r w:rsidRPr="0084661F">
        <w:rPr>
          <w:rFonts w:ascii="Arial" w:hAnsi="Arial" w:cs="Arial"/>
          <w:b/>
          <w:sz w:val="24"/>
          <w:szCs w:val="24"/>
        </w:rPr>
        <w:t>.</w:t>
      </w:r>
      <w:r>
        <w:rPr>
          <w:rFonts w:ascii="Arial" w:hAnsi="Arial" w:cs="Arial"/>
          <w:b/>
          <w:sz w:val="24"/>
          <w:szCs w:val="24"/>
        </w:rPr>
        <w:t xml:space="preserve"> </w:t>
      </w:r>
      <w:r w:rsidRPr="0084661F">
        <w:rPr>
          <w:rFonts w:ascii="Arial" w:hAnsi="Arial" w:cs="Arial"/>
          <w:b/>
          <w:sz w:val="24"/>
          <w:szCs w:val="24"/>
          <w:u w:val="single"/>
        </w:rPr>
        <w:t xml:space="preserve">CRITERI DI AMMISSIONE AI CAMPIONATI REGIONALI </w:t>
      </w:r>
      <w:r>
        <w:rPr>
          <w:rFonts w:ascii="Arial" w:hAnsi="Arial" w:cs="Arial"/>
          <w:b/>
          <w:sz w:val="24"/>
          <w:szCs w:val="24"/>
          <w:u w:val="single"/>
        </w:rPr>
        <w:t xml:space="preserve">“Under </w:t>
      </w:r>
      <w:smartTag w:uri="urn:schemas-microsoft-com:office:smarttags" w:element="metricconverter">
        <w:smartTagPr>
          <w:attr w:name="ProductID" w:val="17”"/>
        </w:smartTagPr>
        <w:r>
          <w:rPr>
            <w:rFonts w:ascii="Arial" w:hAnsi="Arial" w:cs="Arial"/>
            <w:b/>
            <w:sz w:val="24"/>
            <w:szCs w:val="24"/>
            <w:u w:val="single"/>
          </w:rPr>
          <w:t>17”</w:t>
        </w:r>
      </w:smartTag>
      <w:r>
        <w:rPr>
          <w:rFonts w:ascii="Arial" w:hAnsi="Arial" w:cs="Arial"/>
          <w:b/>
          <w:sz w:val="24"/>
          <w:szCs w:val="24"/>
          <w:u w:val="single"/>
        </w:rPr>
        <w:t xml:space="preserve"> (ex Allievi) ed “Under </w:t>
      </w:r>
      <w:smartTag w:uri="urn:schemas-microsoft-com:office:smarttags" w:element="metricconverter">
        <w:smartTagPr>
          <w:attr w:name="ProductID" w:val="15”"/>
        </w:smartTagPr>
        <w:r>
          <w:rPr>
            <w:rFonts w:ascii="Arial" w:hAnsi="Arial" w:cs="Arial"/>
            <w:b/>
            <w:sz w:val="24"/>
            <w:szCs w:val="24"/>
            <w:u w:val="single"/>
          </w:rPr>
          <w:t>15”</w:t>
        </w:r>
      </w:smartTag>
      <w:r>
        <w:rPr>
          <w:rFonts w:ascii="Arial" w:hAnsi="Arial" w:cs="Arial"/>
          <w:b/>
          <w:sz w:val="24"/>
          <w:szCs w:val="24"/>
          <w:u w:val="single"/>
        </w:rPr>
        <w:t xml:space="preserve"> (ex Giovanissimi) </w:t>
      </w:r>
      <w:r w:rsidRPr="0084661F">
        <w:rPr>
          <w:rFonts w:ascii="Arial" w:hAnsi="Arial" w:cs="Arial"/>
          <w:b/>
          <w:sz w:val="24"/>
          <w:szCs w:val="24"/>
          <w:u w:val="single"/>
        </w:rPr>
        <w:t>–</w:t>
      </w:r>
      <w:r>
        <w:rPr>
          <w:rFonts w:ascii="Arial" w:hAnsi="Arial" w:cs="Arial"/>
          <w:b/>
          <w:sz w:val="24"/>
          <w:szCs w:val="24"/>
          <w:u w:val="single"/>
        </w:rPr>
        <w:t xml:space="preserve"> </w:t>
      </w:r>
      <w:r w:rsidRPr="0084661F">
        <w:rPr>
          <w:rFonts w:ascii="Arial" w:hAnsi="Arial" w:cs="Arial"/>
          <w:b/>
          <w:sz w:val="24"/>
          <w:szCs w:val="24"/>
          <w:u w:val="single"/>
        </w:rPr>
        <w:t>STAGIONE SPORTIVA 201</w:t>
      </w:r>
      <w:r>
        <w:rPr>
          <w:rFonts w:ascii="Arial" w:hAnsi="Arial" w:cs="Arial"/>
          <w:b/>
          <w:sz w:val="24"/>
          <w:szCs w:val="24"/>
          <w:u w:val="single"/>
        </w:rPr>
        <w:t>9</w:t>
      </w:r>
      <w:r w:rsidRPr="0084661F">
        <w:rPr>
          <w:rFonts w:ascii="Arial" w:hAnsi="Arial" w:cs="Arial"/>
          <w:b/>
          <w:sz w:val="24"/>
          <w:szCs w:val="24"/>
          <w:u w:val="single"/>
        </w:rPr>
        <w:t>/20</w:t>
      </w:r>
      <w:r>
        <w:rPr>
          <w:rFonts w:ascii="Arial" w:hAnsi="Arial" w:cs="Arial"/>
          <w:b/>
          <w:sz w:val="24"/>
          <w:szCs w:val="24"/>
          <w:u w:val="single"/>
        </w:rPr>
        <w:t>20</w:t>
      </w:r>
      <w:r w:rsidRPr="0084661F">
        <w:rPr>
          <w:rFonts w:ascii="Arial" w:hAnsi="Arial" w:cs="Arial"/>
          <w:b/>
          <w:sz w:val="24"/>
          <w:szCs w:val="24"/>
          <w:u w:val="single"/>
        </w:rPr>
        <w:t xml:space="preserve"> –</w:t>
      </w:r>
    </w:p>
    <w:p w:rsidR="000C5975" w:rsidRPr="00DD50A0" w:rsidRDefault="000C5975" w:rsidP="000C5975">
      <w:pPr>
        <w:jc w:val="both"/>
        <w:rPr>
          <w:rFonts w:ascii="Arial" w:hAnsi="Arial" w:cs="Arial"/>
          <w:b/>
        </w:rPr>
      </w:pPr>
    </w:p>
    <w:p w:rsidR="000C5975" w:rsidRDefault="000C5975" w:rsidP="000C5975">
      <w:pPr>
        <w:pStyle w:val="Default"/>
        <w:jc w:val="both"/>
        <w:rPr>
          <w:rFonts w:ascii="Arial" w:hAnsi="Arial" w:cs="Arial"/>
          <w:color w:val="auto"/>
          <w:sz w:val="22"/>
          <w:szCs w:val="22"/>
        </w:rPr>
      </w:pPr>
      <w:r w:rsidRPr="00CB622E">
        <w:rPr>
          <w:rFonts w:ascii="Arial" w:hAnsi="Arial" w:cs="Arial"/>
          <w:color w:val="auto"/>
          <w:sz w:val="22"/>
          <w:szCs w:val="22"/>
        </w:rPr>
        <w:t xml:space="preserve">Si trascrivono i </w:t>
      </w:r>
      <w:r w:rsidRPr="00CB622E">
        <w:rPr>
          <w:rFonts w:ascii="Arial" w:hAnsi="Arial" w:cs="Arial"/>
          <w:b/>
          <w:color w:val="auto"/>
          <w:sz w:val="22"/>
          <w:szCs w:val="22"/>
        </w:rPr>
        <w:t xml:space="preserve">“Criteri di ammissione ai Campionati Regionali </w:t>
      </w:r>
      <w:r>
        <w:rPr>
          <w:rFonts w:ascii="Arial" w:hAnsi="Arial" w:cs="Arial"/>
          <w:b/>
          <w:color w:val="auto"/>
          <w:sz w:val="22"/>
          <w:szCs w:val="22"/>
        </w:rPr>
        <w:t xml:space="preserve">“Under </w:t>
      </w:r>
      <w:smartTag w:uri="urn:schemas-microsoft-com:office:smarttags" w:element="metricconverter">
        <w:smartTagPr>
          <w:attr w:name="ProductID" w:val="17”"/>
        </w:smartTagPr>
        <w:r>
          <w:rPr>
            <w:rFonts w:ascii="Arial" w:hAnsi="Arial" w:cs="Arial"/>
            <w:b/>
            <w:color w:val="auto"/>
            <w:sz w:val="22"/>
            <w:szCs w:val="22"/>
          </w:rPr>
          <w:t>17”</w:t>
        </w:r>
      </w:smartTag>
      <w:r>
        <w:rPr>
          <w:rFonts w:ascii="Arial" w:hAnsi="Arial" w:cs="Arial"/>
          <w:b/>
          <w:color w:val="auto"/>
          <w:sz w:val="22"/>
          <w:szCs w:val="22"/>
        </w:rPr>
        <w:t xml:space="preserve"> (ex </w:t>
      </w:r>
      <w:r w:rsidRPr="00CB622E">
        <w:rPr>
          <w:rFonts w:ascii="Arial" w:hAnsi="Arial" w:cs="Arial"/>
          <w:b/>
          <w:color w:val="auto"/>
          <w:sz w:val="22"/>
          <w:szCs w:val="22"/>
        </w:rPr>
        <w:t>Allievi</w:t>
      </w:r>
      <w:r>
        <w:rPr>
          <w:rFonts w:ascii="Arial" w:hAnsi="Arial" w:cs="Arial"/>
          <w:b/>
          <w:color w:val="auto"/>
          <w:sz w:val="22"/>
          <w:szCs w:val="22"/>
        </w:rPr>
        <w:t>)</w:t>
      </w:r>
      <w:r w:rsidRPr="00CB622E">
        <w:rPr>
          <w:rFonts w:ascii="Arial" w:hAnsi="Arial" w:cs="Arial"/>
          <w:b/>
          <w:color w:val="auto"/>
          <w:sz w:val="22"/>
          <w:szCs w:val="22"/>
        </w:rPr>
        <w:t xml:space="preserve"> e</w:t>
      </w:r>
      <w:r>
        <w:rPr>
          <w:rFonts w:ascii="Arial" w:hAnsi="Arial" w:cs="Arial"/>
          <w:b/>
          <w:color w:val="auto"/>
          <w:sz w:val="22"/>
          <w:szCs w:val="22"/>
        </w:rPr>
        <w:t xml:space="preserve">d “Under </w:t>
      </w:r>
      <w:smartTag w:uri="urn:schemas-microsoft-com:office:smarttags" w:element="metricconverter">
        <w:smartTagPr>
          <w:attr w:name="ProductID" w:val="15”"/>
        </w:smartTagPr>
        <w:r>
          <w:rPr>
            <w:rFonts w:ascii="Arial" w:hAnsi="Arial" w:cs="Arial"/>
            <w:b/>
            <w:color w:val="auto"/>
            <w:sz w:val="22"/>
            <w:szCs w:val="22"/>
          </w:rPr>
          <w:t>15”</w:t>
        </w:r>
      </w:smartTag>
      <w:r>
        <w:rPr>
          <w:rFonts w:ascii="Arial" w:hAnsi="Arial" w:cs="Arial"/>
          <w:b/>
          <w:color w:val="auto"/>
          <w:sz w:val="22"/>
          <w:szCs w:val="22"/>
        </w:rPr>
        <w:t xml:space="preserve"> (ex</w:t>
      </w:r>
      <w:r w:rsidRPr="00CB622E">
        <w:rPr>
          <w:rFonts w:ascii="Arial" w:hAnsi="Arial" w:cs="Arial"/>
          <w:b/>
          <w:color w:val="auto"/>
          <w:sz w:val="22"/>
          <w:szCs w:val="22"/>
        </w:rPr>
        <w:t xml:space="preserve"> Giovanissimi</w:t>
      </w:r>
      <w:r>
        <w:rPr>
          <w:rFonts w:ascii="Arial" w:hAnsi="Arial" w:cs="Arial"/>
          <w:b/>
          <w:color w:val="auto"/>
          <w:sz w:val="22"/>
          <w:szCs w:val="22"/>
        </w:rPr>
        <w:t>)</w:t>
      </w:r>
      <w:r w:rsidRPr="00CB622E">
        <w:rPr>
          <w:rFonts w:ascii="Arial" w:hAnsi="Arial" w:cs="Arial"/>
          <w:b/>
          <w:color w:val="auto"/>
          <w:sz w:val="22"/>
          <w:szCs w:val="22"/>
        </w:rPr>
        <w:t xml:space="preserve"> per la stagione sportiva 201</w:t>
      </w:r>
      <w:r>
        <w:rPr>
          <w:rFonts w:ascii="Arial" w:hAnsi="Arial" w:cs="Arial"/>
          <w:b/>
          <w:color w:val="auto"/>
          <w:sz w:val="22"/>
          <w:szCs w:val="22"/>
        </w:rPr>
        <w:t>9</w:t>
      </w:r>
      <w:r w:rsidRPr="00CB622E">
        <w:rPr>
          <w:rFonts w:ascii="Arial" w:hAnsi="Arial" w:cs="Arial"/>
          <w:b/>
          <w:color w:val="auto"/>
          <w:sz w:val="22"/>
          <w:szCs w:val="22"/>
        </w:rPr>
        <w:t>/20</w:t>
      </w:r>
      <w:r>
        <w:rPr>
          <w:rFonts w:ascii="Arial" w:hAnsi="Arial" w:cs="Arial"/>
          <w:b/>
          <w:color w:val="auto"/>
          <w:sz w:val="22"/>
          <w:szCs w:val="22"/>
        </w:rPr>
        <w:t>20</w:t>
      </w:r>
      <w:r w:rsidRPr="00CB622E">
        <w:rPr>
          <w:rFonts w:ascii="Arial" w:hAnsi="Arial" w:cs="Arial"/>
          <w:b/>
          <w:color w:val="auto"/>
          <w:sz w:val="22"/>
          <w:szCs w:val="22"/>
        </w:rPr>
        <w:t xml:space="preserve">, </w:t>
      </w:r>
      <w:r w:rsidRPr="00CB622E">
        <w:rPr>
          <w:rFonts w:ascii="Arial" w:hAnsi="Arial" w:cs="Arial"/>
          <w:color w:val="auto"/>
          <w:sz w:val="22"/>
          <w:szCs w:val="22"/>
        </w:rPr>
        <w:t xml:space="preserve">approvati da parte dei Componenti il Consiglio </w:t>
      </w:r>
      <w:r>
        <w:rPr>
          <w:rFonts w:ascii="Arial" w:hAnsi="Arial" w:cs="Arial"/>
          <w:color w:val="auto"/>
          <w:sz w:val="22"/>
          <w:szCs w:val="22"/>
        </w:rPr>
        <w:t>di Presidenza</w:t>
      </w:r>
      <w:r w:rsidRPr="00CB622E">
        <w:rPr>
          <w:rFonts w:ascii="Arial" w:hAnsi="Arial" w:cs="Arial"/>
          <w:color w:val="auto"/>
          <w:sz w:val="22"/>
          <w:szCs w:val="22"/>
        </w:rPr>
        <w:t xml:space="preserve"> del Settore per l’Attività Giovanile e Scolastica (v. C.U. N. </w:t>
      </w:r>
      <w:r>
        <w:rPr>
          <w:rFonts w:ascii="Arial" w:hAnsi="Arial" w:cs="Arial"/>
          <w:color w:val="auto"/>
          <w:sz w:val="22"/>
          <w:szCs w:val="22"/>
        </w:rPr>
        <w:t>10</w:t>
      </w:r>
      <w:r w:rsidRPr="00CB622E">
        <w:rPr>
          <w:rFonts w:ascii="Arial" w:hAnsi="Arial" w:cs="Arial"/>
          <w:color w:val="auto"/>
          <w:sz w:val="22"/>
          <w:szCs w:val="22"/>
        </w:rPr>
        <w:t xml:space="preserve"> del</w:t>
      </w:r>
      <w:r>
        <w:rPr>
          <w:rFonts w:ascii="Arial" w:hAnsi="Arial" w:cs="Arial"/>
          <w:color w:val="auto"/>
          <w:sz w:val="22"/>
          <w:szCs w:val="22"/>
        </w:rPr>
        <w:t xml:space="preserve"> 31 Agosto 2018 </w:t>
      </w:r>
      <w:r w:rsidRPr="00CB622E">
        <w:rPr>
          <w:rFonts w:ascii="Arial" w:hAnsi="Arial" w:cs="Arial"/>
          <w:color w:val="auto"/>
          <w:sz w:val="22"/>
          <w:szCs w:val="22"/>
        </w:rPr>
        <w:t>Settore Giovanile e Scola</w:t>
      </w:r>
      <w:r>
        <w:rPr>
          <w:rFonts w:ascii="Arial" w:hAnsi="Arial" w:cs="Arial"/>
          <w:color w:val="auto"/>
          <w:sz w:val="22"/>
          <w:szCs w:val="22"/>
        </w:rPr>
        <w:t>s</w:t>
      </w:r>
      <w:r w:rsidRPr="00CB622E">
        <w:rPr>
          <w:rFonts w:ascii="Arial" w:hAnsi="Arial" w:cs="Arial"/>
          <w:color w:val="auto"/>
          <w:sz w:val="22"/>
          <w:szCs w:val="22"/>
        </w:rPr>
        <w:t>tico</w:t>
      </w:r>
      <w:r>
        <w:rPr>
          <w:rFonts w:ascii="Arial" w:hAnsi="Arial" w:cs="Arial"/>
          <w:color w:val="auto"/>
          <w:sz w:val="22"/>
          <w:szCs w:val="22"/>
        </w:rPr>
        <w:t xml:space="preserve"> Nazionale, allegato al presente Comunicato Ufficiale).</w:t>
      </w:r>
    </w:p>
    <w:p w:rsidR="000C5975" w:rsidRDefault="000C5975" w:rsidP="000C5975">
      <w:pPr>
        <w:pStyle w:val="Default"/>
        <w:jc w:val="both"/>
        <w:rPr>
          <w:rFonts w:ascii="Arial" w:hAnsi="Arial" w:cs="Arial"/>
          <w:color w:val="auto"/>
          <w:sz w:val="22"/>
          <w:szCs w:val="22"/>
        </w:rPr>
      </w:pPr>
    </w:p>
    <w:p w:rsidR="000C5975" w:rsidRDefault="000C5975" w:rsidP="000C5975">
      <w:pPr>
        <w:pStyle w:val="Default"/>
        <w:jc w:val="both"/>
        <w:rPr>
          <w:rFonts w:ascii="Arial" w:hAnsi="Arial" w:cs="Arial"/>
          <w:color w:val="auto"/>
          <w:sz w:val="22"/>
          <w:szCs w:val="22"/>
        </w:rPr>
      </w:pPr>
      <w:r>
        <w:rPr>
          <w:rFonts w:ascii="Arial" w:hAnsi="Arial" w:cs="Arial"/>
          <w:color w:val="auto"/>
          <w:sz w:val="22"/>
          <w:szCs w:val="22"/>
        </w:rPr>
        <w:t>Si fa presente che i criteri determinati dalla FIGC – Settore Giovanile e Scolastico non potranno essere modificati, né sarà possibile variare i punteggi attribuiti nelle tabelle A, B, C, D ed E.</w:t>
      </w:r>
    </w:p>
    <w:p w:rsidR="000C5975" w:rsidRDefault="000C5975" w:rsidP="000C5975">
      <w:pPr>
        <w:pStyle w:val="Default"/>
        <w:jc w:val="both"/>
        <w:rPr>
          <w:rFonts w:ascii="Arial" w:hAnsi="Arial" w:cs="Arial"/>
          <w:color w:val="auto"/>
          <w:sz w:val="22"/>
          <w:szCs w:val="22"/>
        </w:rPr>
      </w:pPr>
    </w:p>
    <w:p w:rsidR="000C5975" w:rsidRDefault="000C5975" w:rsidP="000C5975">
      <w:pPr>
        <w:pStyle w:val="Default"/>
        <w:jc w:val="both"/>
        <w:rPr>
          <w:rFonts w:ascii="Arial" w:hAnsi="Arial" w:cs="Arial"/>
          <w:color w:val="auto"/>
          <w:sz w:val="22"/>
          <w:szCs w:val="22"/>
        </w:rPr>
      </w:pPr>
    </w:p>
    <w:p w:rsidR="000C5975" w:rsidRDefault="000C5975" w:rsidP="000C5975">
      <w:pPr>
        <w:pStyle w:val="Corpotesto"/>
        <w:kinsoku w:val="0"/>
        <w:overflowPunct w:val="0"/>
        <w:rPr>
          <w:rFonts w:ascii="Arial" w:hAnsi="Arial" w:cs="Arial"/>
          <w:b/>
          <w:spacing w:val="-1"/>
          <w:sz w:val="36"/>
          <w:szCs w:val="36"/>
          <w:highlight w:val="cyan"/>
          <w:u w:val="thick"/>
          <w:lang w:val="it-IT"/>
        </w:rPr>
      </w:pPr>
    </w:p>
    <w:p w:rsidR="000C5975" w:rsidRDefault="000C5975" w:rsidP="000C5975">
      <w:pPr>
        <w:pStyle w:val="Corpotesto"/>
        <w:kinsoku w:val="0"/>
        <w:overflowPunct w:val="0"/>
        <w:rPr>
          <w:rFonts w:ascii="Arial" w:hAnsi="Arial" w:cs="Arial"/>
          <w:b/>
          <w:spacing w:val="-1"/>
          <w:sz w:val="36"/>
          <w:szCs w:val="36"/>
          <w:highlight w:val="cyan"/>
          <w:u w:val="thick"/>
          <w:lang w:val="it-IT"/>
        </w:rPr>
      </w:pPr>
    </w:p>
    <w:p w:rsidR="00BA58F8" w:rsidRDefault="00BA58F8" w:rsidP="000C5975">
      <w:pPr>
        <w:pStyle w:val="Corpotesto"/>
        <w:kinsoku w:val="0"/>
        <w:overflowPunct w:val="0"/>
        <w:rPr>
          <w:rFonts w:ascii="Arial" w:hAnsi="Arial" w:cs="Arial"/>
          <w:b/>
          <w:spacing w:val="-1"/>
          <w:sz w:val="36"/>
          <w:szCs w:val="36"/>
          <w:highlight w:val="cyan"/>
          <w:u w:val="thick"/>
          <w:lang w:val="it-IT"/>
        </w:rPr>
      </w:pPr>
    </w:p>
    <w:p w:rsidR="00BA58F8" w:rsidRDefault="00BA58F8" w:rsidP="000C5975">
      <w:pPr>
        <w:pStyle w:val="Corpotesto"/>
        <w:kinsoku w:val="0"/>
        <w:overflowPunct w:val="0"/>
        <w:rPr>
          <w:rFonts w:ascii="Arial" w:hAnsi="Arial" w:cs="Arial"/>
          <w:b/>
          <w:spacing w:val="-1"/>
          <w:sz w:val="36"/>
          <w:szCs w:val="36"/>
          <w:highlight w:val="cyan"/>
          <w:u w:val="thick"/>
          <w:lang w:val="it-IT"/>
        </w:rPr>
      </w:pPr>
    </w:p>
    <w:p w:rsidR="00BA58F8" w:rsidRDefault="00BA58F8" w:rsidP="000C5975">
      <w:pPr>
        <w:pStyle w:val="Corpotesto"/>
        <w:kinsoku w:val="0"/>
        <w:overflowPunct w:val="0"/>
        <w:rPr>
          <w:rFonts w:ascii="Arial" w:hAnsi="Arial" w:cs="Arial"/>
          <w:b/>
          <w:spacing w:val="-1"/>
          <w:sz w:val="36"/>
          <w:szCs w:val="36"/>
          <w:highlight w:val="cyan"/>
          <w:u w:val="thick"/>
          <w:lang w:val="it-IT"/>
        </w:rPr>
      </w:pPr>
    </w:p>
    <w:p w:rsidR="00BA58F8" w:rsidRDefault="00BA58F8" w:rsidP="000C5975">
      <w:pPr>
        <w:pStyle w:val="Corpotesto"/>
        <w:kinsoku w:val="0"/>
        <w:overflowPunct w:val="0"/>
        <w:rPr>
          <w:rFonts w:ascii="Arial" w:hAnsi="Arial" w:cs="Arial"/>
          <w:b/>
          <w:spacing w:val="-1"/>
          <w:sz w:val="36"/>
          <w:szCs w:val="36"/>
          <w:highlight w:val="cyan"/>
          <w:u w:val="thick"/>
          <w:lang w:val="it-IT"/>
        </w:rPr>
      </w:pPr>
    </w:p>
    <w:p w:rsidR="00BA58F8" w:rsidRDefault="00BA58F8" w:rsidP="000C5975">
      <w:pPr>
        <w:pStyle w:val="Corpotesto"/>
        <w:kinsoku w:val="0"/>
        <w:overflowPunct w:val="0"/>
        <w:rPr>
          <w:rFonts w:ascii="Arial" w:hAnsi="Arial" w:cs="Arial"/>
          <w:b/>
          <w:spacing w:val="-1"/>
          <w:sz w:val="36"/>
          <w:szCs w:val="36"/>
          <w:highlight w:val="cyan"/>
          <w:u w:val="thick"/>
          <w:lang w:val="it-IT"/>
        </w:rPr>
      </w:pPr>
    </w:p>
    <w:p w:rsidR="00BA58F8" w:rsidRDefault="00BA58F8" w:rsidP="000C5975">
      <w:pPr>
        <w:pStyle w:val="Corpotesto"/>
        <w:kinsoku w:val="0"/>
        <w:overflowPunct w:val="0"/>
        <w:rPr>
          <w:rFonts w:ascii="Arial" w:hAnsi="Arial" w:cs="Arial"/>
          <w:b/>
          <w:spacing w:val="-1"/>
          <w:sz w:val="36"/>
          <w:szCs w:val="36"/>
          <w:highlight w:val="cyan"/>
          <w:u w:val="thick"/>
          <w:lang w:val="it-IT"/>
        </w:rPr>
      </w:pPr>
    </w:p>
    <w:p w:rsidR="00BA58F8" w:rsidRDefault="00BA58F8" w:rsidP="000C5975">
      <w:pPr>
        <w:pStyle w:val="Corpotesto"/>
        <w:kinsoku w:val="0"/>
        <w:overflowPunct w:val="0"/>
        <w:rPr>
          <w:rFonts w:ascii="Arial" w:hAnsi="Arial" w:cs="Arial"/>
          <w:b/>
          <w:spacing w:val="-1"/>
          <w:sz w:val="36"/>
          <w:szCs w:val="36"/>
          <w:highlight w:val="cyan"/>
          <w:u w:val="thick"/>
          <w:lang w:val="it-IT"/>
        </w:rPr>
      </w:pPr>
    </w:p>
    <w:p w:rsidR="00BA58F8" w:rsidRDefault="00BA58F8" w:rsidP="000C5975">
      <w:pPr>
        <w:pStyle w:val="Corpotesto"/>
        <w:kinsoku w:val="0"/>
        <w:overflowPunct w:val="0"/>
        <w:rPr>
          <w:rFonts w:ascii="Arial" w:hAnsi="Arial" w:cs="Arial"/>
          <w:b/>
          <w:spacing w:val="-1"/>
          <w:sz w:val="36"/>
          <w:szCs w:val="36"/>
          <w:highlight w:val="cyan"/>
          <w:u w:val="thick"/>
          <w:lang w:val="it-IT"/>
        </w:rPr>
      </w:pPr>
    </w:p>
    <w:p w:rsidR="00BA58F8" w:rsidRDefault="00BA58F8" w:rsidP="000C5975">
      <w:pPr>
        <w:pStyle w:val="Corpotesto"/>
        <w:kinsoku w:val="0"/>
        <w:overflowPunct w:val="0"/>
        <w:rPr>
          <w:rFonts w:ascii="Arial" w:hAnsi="Arial" w:cs="Arial"/>
          <w:b/>
          <w:spacing w:val="-1"/>
          <w:sz w:val="36"/>
          <w:szCs w:val="36"/>
          <w:highlight w:val="cyan"/>
          <w:u w:val="thick"/>
          <w:lang w:val="it-IT"/>
        </w:rPr>
      </w:pPr>
    </w:p>
    <w:p w:rsidR="000C5975" w:rsidRDefault="000C5975" w:rsidP="000C5975">
      <w:pPr>
        <w:pStyle w:val="Corpotesto"/>
        <w:kinsoku w:val="0"/>
        <w:overflowPunct w:val="0"/>
        <w:rPr>
          <w:rFonts w:ascii="Arial" w:hAnsi="Arial" w:cs="Arial"/>
          <w:b/>
          <w:spacing w:val="-1"/>
          <w:sz w:val="36"/>
          <w:szCs w:val="36"/>
          <w:highlight w:val="cyan"/>
          <w:u w:val="thick"/>
          <w:lang w:val="it-IT"/>
        </w:rPr>
      </w:pPr>
    </w:p>
    <w:p w:rsidR="000C5975" w:rsidRDefault="000C5975" w:rsidP="000C5975">
      <w:pPr>
        <w:pStyle w:val="Corpotesto"/>
        <w:kinsoku w:val="0"/>
        <w:overflowPunct w:val="0"/>
        <w:rPr>
          <w:rFonts w:ascii="Arial" w:hAnsi="Arial" w:cs="Arial"/>
          <w:b/>
          <w:spacing w:val="-1"/>
          <w:sz w:val="36"/>
          <w:szCs w:val="36"/>
          <w:highlight w:val="cyan"/>
          <w:u w:val="thick"/>
          <w:lang w:val="it-IT"/>
        </w:rPr>
      </w:pPr>
    </w:p>
    <w:p w:rsidR="000C5975" w:rsidRPr="002B1795" w:rsidRDefault="000C5975" w:rsidP="000C5975">
      <w:pPr>
        <w:pStyle w:val="Corpotesto"/>
        <w:kinsoku w:val="0"/>
        <w:overflowPunct w:val="0"/>
        <w:rPr>
          <w:rFonts w:ascii="Arial" w:hAnsi="Arial" w:cs="Arial"/>
          <w:b/>
          <w:sz w:val="36"/>
          <w:szCs w:val="36"/>
          <w:lang w:val="it-IT"/>
        </w:rPr>
      </w:pPr>
      <w:r w:rsidRPr="002B1795">
        <w:rPr>
          <w:rFonts w:ascii="Arial" w:hAnsi="Arial" w:cs="Arial"/>
          <w:b/>
          <w:spacing w:val="-1"/>
          <w:sz w:val="36"/>
          <w:szCs w:val="36"/>
          <w:highlight w:val="cyan"/>
          <w:u w:val="thick"/>
          <w:lang w:val="it-IT"/>
        </w:rPr>
        <w:lastRenderedPageBreak/>
        <w:t>Criteri di</w:t>
      </w:r>
      <w:r w:rsidRPr="002B1795">
        <w:rPr>
          <w:rFonts w:ascii="Arial" w:hAnsi="Arial" w:cs="Arial"/>
          <w:b/>
          <w:sz w:val="36"/>
          <w:szCs w:val="36"/>
          <w:highlight w:val="cyan"/>
          <w:u w:val="thick"/>
          <w:lang w:val="it-IT"/>
        </w:rPr>
        <w:t xml:space="preserve"> </w:t>
      </w:r>
      <w:r w:rsidRPr="002B1795">
        <w:rPr>
          <w:rFonts w:ascii="Arial" w:hAnsi="Arial" w:cs="Arial"/>
          <w:b/>
          <w:spacing w:val="-1"/>
          <w:sz w:val="36"/>
          <w:szCs w:val="36"/>
          <w:highlight w:val="cyan"/>
          <w:u w:val="thick"/>
          <w:lang w:val="it-IT"/>
        </w:rPr>
        <w:t>ammissione ai</w:t>
      </w:r>
      <w:r w:rsidRPr="002B1795">
        <w:rPr>
          <w:rFonts w:ascii="Arial" w:hAnsi="Arial" w:cs="Arial"/>
          <w:b/>
          <w:sz w:val="36"/>
          <w:szCs w:val="36"/>
          <w:highlight w:val="cyan"/>
          <w:u w:val="thick"/>
          <w:lang w:val="it-IT"/>
        </w:rPr>
        <w:t xml:space="preserve"> </w:t>
      </w:r>
      <w:r w:rsidRPr="002B1795">
        <w:rPr>
          <w:rFonts w:ascii="Arial" w:hAnsi="Arial" w:cs="Arial"/>
          <w:b/>
          <w:spacing w:val="-1"/>
          <w:sz w:val="36"/>
          <w:szCs w:val="36"/>
          <w:highlight w:val="cyan"/>
          <w:u w:val="thick"/>
          <w:lang w:val="it-IT"/>
        </w:rPr>
        <w:t>Campionati Regionali</w:t>
      </w:r>
      <w:r w:rsidRPr="002B1795">
        <w:rPr>
          <w:rFonts w:ascii="Arial" w:hAnsi="Arial" w:cs="Arial"/>
          <w:b/>
          <w:spacing w:val="4"/>
          <w:sz w:val="36"/>
          <w:szCs w:val="36"/>
          <w:highlight w:val="cyan"/>
          <w:u w:val="thick"/>
          <w:lang w:val="it-IT"/>
        </w:rPr>
        <w:t xml:space="preserve"> </w:t>
      </w:r>
      <w:r w:rsidRPr="002B1795">
        <w:rPr>
          <w:rFonts w:ascii="Arial" w:hAnsi="Arial" w:cs="Arial"/>
          <w:b/>
          <w:spacing w:val="-1"/>
          <w:sz w:val="36"/>
          <w:szCs w:val="36"/>
          <w:highlight w:val="cyan"/>
          <w:u w:val="thick"/>
          <w:lang w:val="it-IT"/>
        </w:rPr>
        <w:t>2019/2020</w:t>
      </w:r>
    </w:p>
    <w:p w:rsidR="000C5975" w:rsidRPr="002B1795" w:rsidRDefault="000C5975" w:rsidP="000C5975">
      <w:pPr>
        <w:rPr>
          <w:rFonts w:ascii="Arial" w:hAnsi="Arial" w:cs="Arial"/>
          <w:b/>
          <w:color w:val="002060"/>
          <w:sz w:val="24"/>
          <w:szCs w:val="24"/>
          <w:u w:val="single"/>
        </w:rPr>
      </w:pPr>
    </w:p>
    <w:p w:rsidR="000C5975" w:rsidRDefault="000C5975" w:rsidP="000C5975">
      <w:pPr>
        <w:rPr>
          <w:rFonts w:ascii="Arial" w:hAnsi="Arial" w:cs="Arial"/>
          <w:b/>
          <w:lang w:eastAsia="it-IT"/>
        </w:rPr>
      </w:pPr>
      <w:r w:rsidRPr="005B40EA">
        <w:rPr>
          <w:rFonts w:ascii="Arial" w:hAnsi="Arial" w:cs="Arial"/>
          <w:b/>
          <w:noProof/>
          <w:lang w:eastAsia="it-IT"/>
        </w:rPr>
        <w:drawing>
          <wp:inline distT="0" distB="0" distL="0" distR="0">
            <wp:extent cx="6115050" cy="4191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4191000"/>
                    </a:xfrm>
                    <a:prstGeom prst="rect">
                      <a:avLst/>
                    </a:prstGeom>
                    <a:noFill/>
                    <a:ln>
                      <a:noFill/>
                    </a:ln>
                  </pic:spPr>
                </pic:pic>
              </a:graphicData>
            </a:graphic>
          </wp:inline>
        </w:drawing>
      </w:r>
    </w:p>
    <w:p w:rsidR="000C5975" w:rsidRDefault="000C5975" w:rsidP="000C5975">
      <w:pPr>
        <w:rPr>
          <w:rFonts w:ascii="Arial" w:hAnsi="Arial" w:cs="Arial"/>
          <w:b/>
          <w:lang w:eastAsia="it-IT"/>
        </w:rPr>
      </w:pPr>
      <w:r w:rsidRPr="005B40EA">
        <w:rPr>
          <w:rFonts w:ascii="Arial" w:hAnsi="Arial" w:cs="Arial"/>
          <w:b/>
          <w:noProof/>
          <w:lang w:eastAsia="it-IT"/>
        </w:rPr>
        <w:drawing>
          <wp:inline distT="0" distB="0" distL="0" distR="0">
            <wp:extent cx="6115050" cy="323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238500"/>
                    </a:xfrm>
                    <a:prstGeom prst="rect">
                      <a:avLst/>
                    </a:prstGeom>
                    <a:noFill/>
                    <a:ln>
                      <a:noFill/>
                    </a:ln>
                  </pic:spPr>
                </pic:pic>
              </a:graphicData>
            </a:graphic>
          </wp:inline>
        </w:drawing>
      </w:r>
    </w:p>
    <w:p w:rsidR="000C5975" w:rsidRDefault="000C5975" w:rsidP="000C5975">
      <w:pPr>
        <w:rPr>
          <w:rFonts w:ascii="Arial" w:hAnsi="Arial" w:cs="Arial"/>
          <w:b/>
          <w:lang w:eastAsia="it-IT"/>
        </w:rPr>
      </w:pPr>
      <w:r w:rsidRPr="005B40EA">
        <w:rPr>
          <w:rFonts w:ascii="Arial" w:hAnsi="Arial" w:cs="Arial"/>
          <w:b/>
          <w:noProof/>
          <w:lang w:eastAsia="it-IT"/>
        </w:rPr>
        <w:lastRenderedPageBreak/>
        <w:drawing>
          <wp:inline distT="0" distB="0" distL="0" distR="0">
            <wp:extent cx="6115050" cy="35337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533775"/>
                    </a:xfrm>
                    <a:prstGeom prst="rect">
                      <a:avLst/>
                    </a:prstGeom>
                    <a:noFill/>
                    <a:ln>
                      <a:noFill/>
                    </a:ln>
                  </pic:spPr>
                </pic:pic>
              </a:graphicData>
            </a:graphic>
          </wp:inline>
        </w:drawing>
      </w:r>
    </w:p>
    <w:p w:rsidR="000C5975" w:rsidRPr="005C400C" w:rsidRDefault="000C5975" w:rsidP="000C5975">
      <w:pPr>
        <w:pStyle w:val="Titolo1"/>
        <w:numPr>
          <w:ilvl w:val="0"/>
          <w:numId w:val="0"/>
        </w:numPr>
        <w:spacing w:before="0" w:after="0"/>
        <w:rPr>
          <w:rFonts w:cs="Arial"/>
          <w:sz w:val="24"/>
          <w:szCs w:val="24"/>
        </w:rPr>
      </w:pPr>
      <w:r>
        <w:rPr>
          <w:rFonts w:cs="Arial"/>
          <w:sz w:val="24"/>
          <w:szCs w:val="24"/>
        </w:rPr>
        <w:t>1</w:t>
      </w:r>
      <w:r w:rsidRPr="005C400C">
        <w:rPr>
          <w:rFonts w:cs="Arial"/>
          <w:sz w:val="24"/>
          <w:szCs w:val="24"/>
        </w:rPr>
        <w:t>.1.</w:t>
      </w:r>
      <w:r>
        <w:rPr>
          <w:rFonts w:cs="Arial"/>
          <w:sz w:val="24"/>
          <w:szCs w:val="24"/>
        </w:rPr>
        <w:t>7</w:t>
      </w:r>
      <w:r w:rsidRPr="005C400C">
        <w:rPr>
          <w:rFonts w:cs="Arial"/>
          <w:sz w:val="24"/>
          <w:szCs w:val="24"/>
        </w:rPr>
        <w:t>. PRECLUSIONE per PLAY OUT (estratto dal C.U.n°</w:t>
      </w:r>
      <w:r>
        <w:rPr>
          <w:rFonts w:cs="Arial"/>
          <w:sz w:val="24"/>
          <w:szCs w:val="24"/>
        </w:rPr>
        <w:t xml:space="preserve"> 144</w:t>
      </w:r>
      <w:r w:rsidRPr="005C400C">
        <w:rPr>
          <w:rFonts w:cs="Arial"/>
          <w:sz w:val="24"/>
          <w:szCs w:val="24"/>
        </w:rPr>
        <w:t>/SGS</w:t>
      </w:r>
      <w:r>
        <w:rPr>
          <w:rFonts w:cs="Arial"/>
          <w:sz w:val="24"/>
          <w:szCs w:val="24"/>
        </w:rPr>
        <w:t xml:space="preserve"> 48</w:t>
      </w:r>
      <w:r w:rsidRPr="005C400C">
        <w:rPr>
          <w:rFonts w:cs="Arial"/>
          <w:sz w:val="24"/>
          <w:szCs w:val="24"/>
        </w:rPr>
        <w:t xml:space="preserve"> del </w:t>
      </w:r>
      <w:r>
        <w:rPr>
          <w:rFonts w:cs="Arial"/>
          <w:sz w:val="24"/>
          <w:szCs w:val="24"/>
        </w:rPr>
        <w:t>02.11</w:t>
      </w:r>
      <w:r w:rsidRPr="005C400C">
        <w:rPr>
          <w:rFonts w:cs="Arial"/>
          <w:sz w:val="24"/>
          <w:szCs w:val="24"/>
        </w:rPr>
        <w:t>.201</w:t>
      </w:r>
      <w:r>
        <w:rPr>
          <w:rFonts w:cs="Arial"/>
          <w:sz w:val="24"/>
          <w:szCs w:val="24"/>
        </w:rPr>
        <w:t>8</w:t>
      </w:r>
      <w:r w:rsidRPr="005C400C">
        <w:rPr>
          <w:rFonts w:cs="Arial"/>
          <w:sz w:val="24"/>
          <w:szCs w:val="24"/>
        </w:rPr>
        <w:t>)</w:t>
      </w:r>
    </w:p>
    <w:p w:rsidR="000C5975" w:rsidRPr="00DD50A0"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w:t>
      </w:r>
      <w:proofErr w:type="spellStart"/>
      <w:r w:rsidRPr="00DD50A0">
        <w:rPr>
          <w:rFonts w:ascii="Arial" w:hAnsi="Arial" w:cs="Arial"/>
        </w:rPr>
        <w:t>Omississ</w:t>
      </w:r>
      <w:proofErr w:type="spellEnd"/>
      <w:r w:rsidRPr="00DD50A0">
        <w:rPr>
          <w:rFonts w:ascii="Arial" w:hAnsi="Arial" w:cs="Arial"/>
        </w:rPr>
        <w:t>…</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b/>
          <w:u w:val="single"/>
        </w:rPr>
      </w:pPr>
      <w:r w:rsidRPr="00DD50A0">
        <w:rPr>
          <w:rFonts w:ascii="Arial" w:hAnsi="Arial" w:cs="Arial"/>
        </w:rPr>
        <w:t xml:space="preserve">La seconda retrocessione ai Campionati Provinciali, in ogni girone, sarà determinata mediante gare di Play-Out </w:t>
      </w:r>
      <w:r w:rsidRPr="00DD50A0">
        <w:rPr>
          <w:rFonts w:ascii="Arial" w:hAnsi="Arial" w:cs="Arial"/>
          <w:b/>
          <w:u w:val="single"/>
        </w:rPr>
        <w:t>e la stessa</w:t>
      </w:r>
      <w:r w:rsidRPr="00DD50A0">
        <w:rPr>
          <w:rFonts w:ascii="Arial" w:hAnsi="Arial"/>
          <w:b/>
          <w:u w:val="single"/>
        </w:rPr>
        <w:t xml:space="preserve"> non potrà accedere in nessun caso alla graduatoria dei “Ripescaggi”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b/>
              <w:u w:val="single"/>
            </w:rPr>
            <w:t>la Stagione</w:t>
          </w:r>
        </w:smartTag>
        <w:r w:rsidRPr="00DD50A0">
          <w:rPr>
            <w:rFonts w:ascii="Arial" w:hAnsi="Arial"/>
            <w:b/>
            <w:u w:val="single"/>
          </w:rPr>
          <w:t xml:space="preserve"> Sportiva</w:t>
        </w:r>
      </w:smartTag>
      <w:r w:rsidRPr="00DD50A0">
        <w:rPr>
          <w:rFonts w:ascii="Arial" w:hAnsi="Arial"/>
          <w:b/>
          <w:u w:val="single"/>
        </w:rPr>
        <w:t xml:space="preserve"> 201</w:t>
      </w:r>
      <w:r>
        <w:rPr>
          <w:rFonts w:ascii="Arial" w:hAnsi="Arial"/>
          <w:b/>
          <w:u w:val="single"/>
        </w:rPr>
        <w:t>9</w:t>
      </w:r>
      <w:r w:rsidRPr="00DD50A0">
        <w:rPr>
          <w:rFonts w:ascii="Arial" w:hAnsi="Arial"/>
          <w:b/>
          <w:u w:val="single"/>
        </w:rPr>
        <w:t>/20</w:t>
      </w:r>
      <w:r>
        <w:rPr>
          <w:rFonts w:ascii="Arial" w:hAnsi="Arial"/>
          <w:b/>
          <w:u w:val="single"/>
        </w:rPr>
        <w:t>20</w:t>
      </w:r>
      <w:r w:rsidRPr="00DD50A0">
        <w:rPr>
          <w:rFonts w:ascii="Arial" w:hAnsi="Arial"/>
          <w:b/>
          <w:u w:val="single"/>
        </w:rPr>
        <w:t>.</w:t>
      </w:r>
    </w:p>
    <w:p w:rsidR="000C5975" w:rsidRPr="00DD50A0" w:rsidRDefault="000C5975" w:rsidP="000C5975">
      <w:pPr>
        <w:jc w:val="both"/>
        <w:rPr>
          <w:rFonts w:ascii="Arial" w:hAnsi="Arial" w:cs="Arial"/>
          <w:b/>
        </w:rPr>
      </w:pPr>
    </w:p>
    <w:p w:rsidR="000C5975" w:rsidRDefault="000C5975" w:rsidP="000C5975">
      <w:pPr>
        <w:jc w:val="both"/>
        <w:rPr>
          <w:rFonts w:ascii="Arial" w:hAnsi="Arial" w:cs="Arial"/>
          <w:b/>
          <w:sz w:val="24"/>
          <w:szCs w:val="24"/>
        </w:rPr>
      </w:pPr>
    </w:p>
    <w:p w:rsidR="000C5975" w:rsidRPr="00DD50A0" w:rsidRDefault="000C5975" w:rsidP="000C5975">
      <w:pPr>
        <w:jc w:val="both"/>
        <w:rPr>
          <w:rFonts w:ascii="Arial" w:hAnsi="Arial" w:cs="Arial"/>
          <w:sz w:val="24"/>
          <w:szCs w:val="24"/>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8</w:t>
      </w:r>
      <w:r w:rsidRPr="00DD50A0">
        <w:rPr>
          <w:rFonts w:ascii="Arial" w:hAnsi="Arial" w:cs="Arial"/>
          <w:b/>
          <w:sz w:val="24"/>
          <w:szCs w:val="24"/>
        </w:rPr>
        <w:t xml:space="preserve">. </w:t>
      </w:r>
      <w:proofErr w:type="gramStart"/>
      <w:r w:rsidRPr="00DD50A0">
        <w:rPr>
          <w:rFonts w:ascii="Arial" w:hAnsi="Arial" w:cs="Arial"/>
          <w:b/>
          <w:sz w:val="24"/>
          <w:szCs w:val="24"/>
          <w:u w:val="single"/>
        </w:rPr>
        <w:t>ISCRIZIONE  AI</w:t>
      </w:r>
      <w:proofErr w:type="gramEnd"/>
      <w:r w:rsidRPr="00DD50A0">
        <w:rPr>
          <w:rFonts w:ascii="Arial" w:hAnsi="Arial" w:cs="Arial"/>
          <w:b/>
          <w:sz w:val="24"/>
          <w:szCs w:val="24"/>
          <w:u w:val="single"/>
        </w:rPr>
        <w:t xml:space="preserve"> CAMPIONATI - STAGIONE SPORTIVA 201</w:t>
      </w:r>
      <w:r>
        <w:rPr>
          <w:rFonts w:ascii="Arial" w:hAnsi="Arial" w:cs="Arial"/>
          <w:b/>
          <w:sz w:val="24"/>
          <w:szCs w:val="24"/>
          <w:u w:val="single"/>
        </w:rPr>
        <w:t>9</w:t>
      </w:r>
      <w:r w:rsidRPr="00DD50A0">
        <w:rPr>
          <w:rFonts w:ascii="Arial" w:hAnsi="Arial" w:cs="Arial"/>
          <w:b/>
          <w:sz w:val="24"/>
          <w:szCs w:val="24"/>
          <w:u w:val="single"/>
        </w:rPr>
        <w:t>/20</w:t>
      </w:r>
      <w:r>
        <w:rPr>
          <w:rFonts w:ascii="Arial" w:hAnsi="Arial" w:cs="Arial"/>
          <w:b/>
          <w:sz w:val="24"/>
          <w:szCs w:val="24"/>
          <w:u w:val="single"/>
        </w:rPr>
        <w:t>20</w:t>
      </w:r>
      <w:r w:rsidRPr="00DD50A0">
        <w:rPr>
          <w:rFonts w:ascii="Arial" w:hAnsi="Arial" w:cs="Arial"/>
          <w:b/>
          <w:sz w:val="24"/>
          <w:szCs w:val="24"/>
          <w:u w:val="single"/>
        </w:rPr>
        <w:t xml:space="preserve"> -</w:t>
      </w:r>
      <w:r w:rsidRPr="00DD50A0">
        <w:rPr>
          <w:rFonts w:ascii="Arial" w:hAnsi="Arial" w:cs="Arial"/>
          <w:sz w:val="24"/>
          <w:szCs w:val="24"/>
        </w:rPr>
        <w:tab/>
      </w:r>
      <w:r w:rsidRPr="00DD50A0">
        <w:rPr>
          <w:rFonts w:ascii="Arial" w:hAnsi="Arial" w:cs="Arial"/>
          <w:sz w:val="24"/>
          <w:szCs w:val="24"/>
        </w:rPr>
        <w:tab/>
      </w:r>
    </w:p>
    <w:p w:rsidR="000C5975" w:rsidRPr="00DD50A0"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 xml:space="preserve">Ai fini della partecipazione ai rispettivi Campionati di competenza della Stagione Sportiva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rPr>
        <w:t xml:space="preserve">, le Società sono tenute a perfezionare l'iscrizione secondo i criteri, le modalità ed entro i termini d'appresso stabiliti, provvedendo a tutti gli adempimenti previsti dalle disposizioni deliberate dal </w:t>
      </w:r>
      <w:r w:rsidRPr="00DD50A0">
        <w:rPr>
          <w:rFonts w:ascii="Arial" w:hAnsi="Arial" w:cs="Arial"/>
          <w:b/>
        </w:rPr>
        <w:t xml:space="preserve">Consiglio Direttivo di Lega ai sensi dell'Art. 28 del Regolamento della L.N.D. </w:t>
      </w:r>
      <w:r w:rsidRPr="00DD50A0">
        <w:rPr>
          <w:rFonts w:ascii="Arial" w:hAnsi="Arial" w:cs="Arial"/>
        </w:rPr>
        <w:t>che si ritiene opportuno trascrivere:</w:t>
      </w:r>
    </w:p>
    <w:p w:rsidR="000C5975" w:rsidRPr="00DD50A0" w:rsidRDefault="000C5975" w:rsidP="000C5975">
      <w:pPr>
        <w:spacing w:line="360" w:lineRule="atLeast"/>
        <w:jc w:val="center"/>
        <w:rPr>
          <w:rFonts w:ascii="Arial" w:hAnsi="Arial" w:cs="Arial"/>
          <w:b/>
        </w:rPr>
      </w:pPr>
      <w:r w:rsidRPr="00DD50A0">
        <w:rPr>
          <w:rFonts w:ascii="Arial" w:hAnsi="Arial" w:cs="Arial"/>
          <w:b/>
        </w:rPr>
        <w:t xml:space="preserve">Art. 28 - REGOLAMENTO L.N.D. </w:t>
      </w:r>
    </w:p>
    <w:p w:rsidR="000C5975" w:rsidRPr="00DD50A0" w:rsidRDefault="000C5975" w:rsidP="000C5975">
      <w:pPr>
        <w:spacing w:line="360" w:lineRule="atLeast"/>
        <w:jc w:val="center"/>
        <w:rPr>
          <w:rFonts w:ascii="Arial" w:hAnsi="Arial" w:cs="Arial"/>
          <w:b/>
        </w:rPr>
      </w:pPr>
      <w:r w:rsidRPr="00DD50A0">
        <w:rPr>
          <w:rFonts w:ascii="Arial" w:hAnsi="Arial" w:cs="Arial"/>
          <w:b/>
        </w:rPr>
        <w:t>L'iscrizione ai Campionati</w:t>
      </w:r>
    </w:p>
    <w:p w:rsidR="000C5975" w:rsidRPr="00DD50A0" w:rsidRDefault="000C5975" w:rsidP="000C5975">
      <w:pPr>
        <w:spacing w:before="120"/>
        <w:jc w:val="both"/>
        <w:rPr>
          <w:rFonts w:ascii="Arial" w:hAnsi="Arial" w:cs="Arial"/>
        </w:rPr>
      </w:pPr>
      <w:r w:rsidRPr="00DD50A0">
        <w:rPr>
          <w:rFonts w:ascii="Arial" w:hAnsi="Arial" w:cs="Arial"/>
        </w:rPr>
        <w:t xml:space="preserve">1. Le società sono tenute a perfezionare l'iscrizione ai Campionati, </w:t>
      </w:r>
      <w:r w:rsidRPr="00DD50A0">
        <w:rPr>
          <w:rFonts w:ascii="Arial" w:hAnsi="Arial" w:cs="Arial"/>
          <w:b/>
        </w:rPr>
        <w:t>attuabile anche con la modalità telematica,</w:t>
      </w:r>
      <w:r w:rsidRPr="00DD50A0">
        <w:rPr>
          <w:rFonts w:ascii="Arial" w:hAnsi="Arial" w:cs="Arial"/>
        </w:rPr>
        <w:t xml:space="preserve"> entro i termini annualmente fissati, provvedendo a tutti gli adempimenti previsti secondo le disposizioni emanate dalla Lega Nazionale Dilettanti, anche attraverso i Comitati Regionali, le Divisioni, i Comitati Provinciali Autonomi di Trento e Bolzano e i Dipartimenti.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2. Costituiscono, comunque, </w:t>
      </w:r>
      <w:r w:rsidRPr="00DD50A0">
        <w:rPr>
          <w:rFonts w:ascii="Arial" w:hAnsi="Arial" w:cs="Arial"/>
          <w:u w:val="single"/>
        </w:rPr>
        <w:t>condizioni inderogabili</w:t>
      </w:r>
      <w:r w:rsidRPr="00DD50A0">
        <w:rPr>
          <w:rFonts w:ascii="Arial" w:hAnsi="Arial" w:cs="Arial"/>
        </w:rPr>
        <w:t xml:space="preserve"> per l'iscrizione ai Campionati: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a) la disponibilità di un impianto di giuoco omologato, dotato dei requisiti previsti </w:t>
      </w:r>
      <w:r w:rsidRPr="00DD50A0">
        <w:rPr>
          <w:rFonts w:ascii="Arial" w:hAnsi="Arial" w:cs="Arial"/>
          <w:b/>
          <w:u w:val="single"/>
        </w:rPr>
        <w:t>dall'art. 31</w:t>
      </w:r>
      <w:r w:rsidRPr="00DD50A0">
        <w:rPr>
          <w:rFonts w:ascii="Arial" w:hAnsi="Arial" w:cs="Arial"/>
        </w:rPr>
        <w:t xml:space="preserve"> del presente Regolamento. Le Società sono tenute a svolgere </w:t>
      </w:r>
      <w:proofErr w:type="gramStart"/>
      <w:r w:rsidRPr="00DD50A0">
        <w:rPr>
          <w:rFonts w:ascii="Arial" w:hAnsi="Arial" w:cs="Arial"/>
        </w:rPr>
        <w:t>l’ attività</w:t>
      </w:r>
      <w:proofErr w:type="gramEnd"/>
      <w:r w:rsidRPr="00DD50A0">
        <w:rPr>
          <w:rFonts w:ascii="Arial" w:hAnsi="Arial" w:cs="Arial"/>
        </w:rPr>
        <w:t xml:space="preserve"> sportiva di competenza nel rispetto di quanto stabilito dall’art. 19, delle N.O.I.F..</w:t>
      </w:r>
    </w:p>
    <w:p w:rsidR="000C5975" w:rsidRPr="00DD50A0" w:rsidRDefault="000C5975" w:rsidP="000C5975">
      <w:pPr>
        <w:jc w:val="both"/>
        <w:rPr>
          <w:rFonts w:ascii="Arial" w:hAnsi="Arial" w:cs="Arial"/>
        </w:rPr>
      </w:pPr>
      <w:r w:rsidRPr="00DD50A0">
        <w:rPr>
          <w:rFonts w:ascii="Arial" w:hAnsi="Arial" w:cs="Arial"/>
        </w:rPr>
        <w:t>b) l’inesistenza di situazioni debitorie nei confronti di Enti federali, società e tesserati;</w:t>
      </w:r>
    </w:p>
    <w:p w:rsidR="000C5975" w:rsidRDefault="000C5975" w:rsidP="000C5975">
      <w:pPr>
        <w:jc w:val="both"/>
        <w:rPr>
          <w:rFonts w:ascii="Arial" w:hAnsi="Arial" w:cs="Arial"/>
        </w:rPr>
      </w:pPr>
      <w:r w:rsidRPr="00DD50A0">
        <w:rPr>
          <w:rFonts w:ascii="Arial" w:hAnsi="Arial" w:cs="Arial"/>
        </w:rPr>
        <w:t>c) il versamento delle seguenti somme dovute a titolo di diritti ed oneri finanziari:</w:t>
      </w:r>
    </w:p>
    <w:p w:rsidR="00BA58F8" w:rsidRPr="00DD50A0" w:rsidRDefault="00BA58F8" w:rsidP="000C5975">
      <w:pPr>
        <w:jc w:val="both"/>
        <w:rPr>
          <w:rFonts w:ascii="Arial" w:hAnsi="Arial" w:cs="Arial"/>
        </w:rPr>
      </w:pP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b/>
        </w:rPr>
      </w:pPr>
      <w:r w:rsidRPr="00DD50A0">
        <w:rPr>
          <w:rFonts w:ascii="Arial" w:hAnsi="Arial" w:cs="Arial"/>
          <w:b/>
        </w:rPr>
        <w:lastRenderedPageBreak/>
        <w:t>1. Tassa associativa alla L.N.D.;</w:t>
      </w:r>
    </w:p>
    <w:p w:rsidR="000C5975" w:rsidRPr="00DD50A0" w:rsidRDefault="000C5975" w:rsidP="000C5975">
      <w:pPr>
        <w:jc w:val="both"/>
        <w:rPr>
          <w:rFonts w:ascii="Arial" w:hAnsi="Arial" w:cs="Arial"/>
          <w:b/>
        </w:rPr>
      </w:pPr>
      <w:r w:rsidRPr="00DD50A0">
        <w:rPr>
          <w:rFonts w:ascii="Arial" w:hAnsi="Arial" w:cs="Arial"/>
          <w:b/>
        </w:rPr>
        <w:t>2. Diritti di iscrizione ai campionati di competenza;</w:t>
      </w:r>
    </w:p>
    <w:p w:rsidR="000C5975" w:rsidRPr="00DD50A0" w:rsidRDefault="000C5975" w:rsidP="000C5975">
      <w:pPr>
        <w:jc w:val="both"/>
        <w:rPr>
          <w:rFonts w:ascii="Arial" w:hAnsi="Arial" w:cs="Arial"/>
          <w:b/>
        </w:rPr>
      </w:pPr>
      <w:r w:rsidRPr="00DD50A0">
        <w:rPr>
          <w:rFonts w:ascii="Arial" w:hAnsi="Arial" w:cs="Arial"/>
          <w:b/>
        </w:rPr>
        <w:t>3. Assicurazione tesserati;</w:t>
      </w:r>
    </w:p>
    <w:p w:rsidR="000C5975" w:rsidRPr="00DD50A0" w:rsidRDefault="000C5975" w:rsidP="000C5975">
      <w:pPr>
        <w:jc w:val="both"/>
        <w:rPr>
          <w:rFonts w:ascii="Arial" w:hAnsi="Arial" w:cs="Arial"/>
          <w:b/>
        </w:rPr>
      </w:pPr>
      <w:r w:rsidRPr="00DD50A0">
        <w:rPr>
          <w:rFonts w:ascii="Arial" w:hAnsi="Arial" w:cs="Arial"/>
          <w:b/>
        </w:rPr>
        <w:t>4. Acconto spese per attività regionale o nazionale e organizzazione;</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I Comitati Regionali, le Divisioni, i Comitati Provinciali Autonomi di Trento e Bolzano, il Dipartimento Interregionale ed il Dipartimento Calcio Femminile hanno facoltà di disporre, nel Comunicato che fissa le disposizioni relative all’iscrizione ai Campionati, che le somme di cui ai punti 3 e 4, della </w:t>
      </w:r>
      <w:proofErr w:type="spellStart"/>
      <w:r w:rsidRPr="00DD50A0">
        <w:rPr>
          <w:rFonts w:ascii="Arial" w:hAnsi="Arial" w:cs="Arial"/>
        </w:rPr>
        <w:t>lett</w:t>
      </w:r>
      <w:proofErr w:type="spellEnd"/>
      <w:r w:rsidRPr="00DD50A0">
        <w:rPr>
          <w:rFonts w:ascii="Arial" w:hAnsi="Arial" w:cs="Arial"/>
        </w:rPr>
        <w:t xml:space="preserve">. c) siano versate in misura non inferiore al 30% di quanto dovuto. In tal caso gli importi residui, che non potranno superare il 70% del dovuto, dovranno essere versati dalle società secondo i termini e le modalità stabiliti dai predetti Comitati, Divisioni e Dipartimenti, </w:t>
      </w:r>
      <w:r w:rsidRPr="00DD50A0">
        <w:rPr>
          <w:rFonts w:ascii="Arial" w:hAnsi="Arial" w:cs="Arial"/>
          <w:b/>
        </w:rPr>
        <w:t>ma comunque non oltre il 15 dicembre di ogni anno.</w:t>
      </w:r>
      <w:r w:rsidRPr="00DD50A0">
        <w:rPr>
          <w:rFonts w:ascii="Arial" w:hAnsi="Arial" w:cs="Arial"/>
        </w:rPr>
        <w:t xml:space="preserve"> </w:t>
      </w:r>
    </w:p>
    <w:p w:rsidR="000C5975" w:rsidRPr="00DD50A0" w:rsidRDefault="000C5975" w:rsidP="000C5975">
      <w:pPr>
        <w:jc w:val="both"/>
        <w:rPr>
          <w:rFonts w:ascii="Arial" w:hAnsi="Arial" w:cs="Arial"/>
        </w:rPr>
      </w:pPr>
      <w:r w:rsidRPr="00DD50A0">
        <w:rPr>
          <w:rFonts w:ascii="Arial" w:hAnsi="Arial" w:cs="Arial"/>
        </w:rPr>
        <w:t>d) il deposito da parte delle società aventi titolo a partecipare ai Campionati nazionali di una fideiussione bancaria a prima richiesta di importo e scadenza stabiliti dal Dipartimento</w:t>
      </w:r>
      <w:r w:rsidRPr="00DD50A0">
        <w:rPr>
          <w:rFonts w:ascii="Arial" w:hAnsi="Arial" w:cs="Arial"/>
          <w:b/>
        </w:rPr>
        <w:t xml:space="preserve"> </w:t>
      </w:r>
      <w:r w:rsidRPr="00DD50A0">
        <w:rPr>
          <w:rFonts w:ascii="Arial" w:hAnsi="Arial" w:cs="Arial"/>
        </w:rPr>
        <w:t>Interregionale o dal Dipartimento Calcio Femminile o Dalla Divisione Calcio a Cinque competente.</w:t>
      </w:r>
    </w:p>
    <w:p w:rsidR="000C5975" w:rsidRPr="00DD50A0" w:rsidRDefault="000C5975" w:rsidP="000C5975">
      <w:pPr>
        <w:jc w:val="both"/>
        <w:rPr>
          <w:rFonts w:ascii="Arial" w:hAnsi="Arial" w:cs="Arial"/>
        </w:rPr>
      </w:pPr>
    </w:p>
    <w:p w:rsidR="00F1442A" w:rsidRDefault="00F1442A"/>
    <w:p w:rsidR="000C5975" w:rsidRPr="00DD50A0" w:rsidRDefault="000C5975" w:rsidP="000C5975">
      <w:pPr>
        <w:jc w:val="center"/>
        <w:rPr>
          <w:rFonts w:ascii="Arial" w:hAnsi="Arial" w:cs="Arial"/>
        </w:rPr>
      </w:pPr>
      <w:r w:rsidRPr="00DD50A0">
        <w:rPr>
          <w:rFonts w:ascii="Arial" w:hAnsi="Arial" w:cs="Arial"/>
        </w:rPr>
        <w:t>********</w:t>
      </w:r>
    </w:p>
    <w:p w:rsidR="000C5975" w:rsidRPr="00D302B4" w:rsidRDefault="000C5975" w:rsidP="000C5975">
      <w:pPr>
        <w:jc w:val="both"/>
        <w:rPr>
          <w:rFonts w:ascii="Arial" w:hAnsi="Arial" w:cs="Arial"/>
          <w:color w:val="0000FF"/>
        </w:rPr>
      </w:pPr>
    </w:p>
    <w:p w:rsidR="000C5975" w:rsidRPr="00AB6A37" w:rsidRDefault="000C5975" w:rsidP="000C5975">
      <w:pPr>
        <w:pStyle w:val="LndNormale1"/>
        <w:rPr>
          <w:b/>
          <w:u w:val="single"/>
        </w:rPr>
      </w:pPr>
      <w:r w:rsidRPr="00AB6A37">
        <w:rPr>
          <w:b/>
          <w:u w:val="single"/>
        </w:rPr>
        <w:t>PRO</w:t>
      </w:r>
      <w:r>
        <w:rPr>
          <w:b/>
          <w:u w:val="single"/>
        </w:rPr>
        <w:t xml:space="preserve">CEDURA </w:t>
      </w:r>
      <w:r w:rsidRPr="00AB6A37">
        <w:rPr>
          <w:b/>
          <w:u w:val="single"/>
        </w:rPr>
        <w:t xml:space="preserve"> DI “DEMATERIALIZZAZIONE” - </w:t>
      </w:r>
    </w:p>
    <w:p w:rsidR="000C5975" w:rsidRPr="00DD50A0" w:rsidRDefault="000C5975" w:rsidP="000C5975">
      <w:pPr>
        <w:jc w:val="both"/>
        <w:rPr>
          <w:rFonts w:ascii="Arial" w:hAnsi="Arial" w:cs="Arial"/>
        </w:rPr>
      </w:pPr>
      <w:r w:rsidRPr="00DD50A0">
        <w:rPr>
          <w:rFonts w:ascii="Arial" w:hAnsi="Arial" w:cs="Arial"/>
        </w:rPr>
        <w:t xml:space="preserve">Si </w:t>
      </w:r>
      <w:r>
        <w:rPr>
          <w:rFonts w:ascii="Arial" w:hAnsi="Arial" w:cs="Arial"/>
        </w:rPr>
        <w:t xml:space="preserve">ricorda che è obbligatoria l’iscrizione ai Campionati Regionali e Provinciali di ogni categoria e disciplina sportiva tramite il sistema telematico, secondo le modalità previste dalla procedura di </w:t>
      </w:r>
      <w:r w:rsidRPr="00DD50A0">
        <w:rPr>
          <w:rFonts w:ascii="Arial" w:hAnsi="Arial" w:cs="Arial"/>
          <w:b/>
          <w:u w:val="single"/>
        </w:rPr>
        <w:t>“</w:t>
      </w:r>
      <w:proofErr w:type="gramStart"/>
      <w:r w:rsidRPr="00DD50A0">
        <w:rPr>
          <w:rFonts w:ascii="Arial" w:hAnsi="Arial" w:cs="Arial"/>
          <w:b/>
          <w:u w:val="single"/>
        </w:rPr>
        <w:t>Dematerializzazione</w:t>
      </w:r>
      <w:r w:rsidRPr="00DD50A0">
        <w:rPr>
          <w:rFonts w:ascii="Arial" w:hAnsi="Arial" w:cs="Arial"/>
        </w:rPr>
        <w:t xml:space="preserve">” </w:t>
      </w:r>
      <w:r>
        <w:rPr>
          <w:rFonts w:ascii="Arial" w:hAnsi="Arial" w:cs="Arial"/>
        </w:rPr>
        <w:t xml:space="preserve"> alla</w:t>
      </w:r>
      <w:proofErr w:type="gramEnd"/>
      <w:r>
        <w:rPr>
          <w:rFonts w:ascii="Arial" w:hAnsi="Arial" w:cs="Arial"/>
        </w:rPr>
        <w:t xml:space="preserve"> quale il Comitato Regionale ha aderito </w:t>
      </w:r>
      <w:r w:rsidRPr="00DD50A0">
        <w:rPr>
          <w:rFonts w:ascii="Arial" w:hAnsi="Arial" w:cs="Arial"/>
        </w:rPr>
        <w:t xml:space="preserve">a far data dalla Stagione Sportiva 2015/2016 - secondo le istruzioni fornite a tutte le Società (vedi punto </w:t>
      </w:r>
      <w:r>
        <w:rPr>
          <w:rFonts w:ascii="Arial" w:hAnsi="Arial" w:cs="Arial"/>
        </w:rPr>
        <w:t>1</w:t>
      </w:r>
      <w:r w:rsidRPr="00DD50A0">
        <w:rPr>
          <w:rFonts w:ascii="Arial" w:hAnsi="Arial" w:cs="Arial"/>
        </w:rPr>
        <w:t>.1.</w:t>
      </w:r>
      <w:r>
        <w:rPr>
          <w:rFonts w:ascii="Arial" w:hAnsi="Arial" w:cs="Arial"/>
        </w:rPr>
        <w:t>4</w:t>
      </w:r>
      <w:r w:rsidRPr="00DD50A0">
        <w:rPr>
          <w:rFonts w:ascii="Arial" w:hAnsi="Arial" w:cs="Arial"/>
        </w:rPr>
        <w:t xml:space="preserve">. </w:t>
      </w:r>
      <w:proofErr w:type="gramStart"/>
      <w:r w:rsidRPr="00DD50A0">
        <w:rPr>
          <w:rFonts w:ascii="Arial" w:hAnsi="Arial" w:cs="Arial"/>
        </w:rPr>
        <w:t>presente</w:t>
      </w:r>
      <w:proofErr w:type="gramEnd"/>
      <w:r w:rsidRPr="00DD50A0">
        <w:rPr>
          <w:rFonts w:ascii="Arial" w:hAnsi="Arial" w:cs="Arial"/>
        </w:rPr>
        <w:t xml:space="preserve"> Comunicato Ufficiale).</w:t>
      </w:r>
    </w:p>
    <w:p w:rsidR="000C5975" w:rsidRDefault="000C5975" w:rsidP="000C5975">
      <w:pPr>
        <w:pStyle w:val="LndNormale1"/>
      </w:pPr>
    </w:p>
    <w:p w:rsidR="000C5975" w:rsidRPr="002873A7" w:rsidRDefault="000C5975" w:rsidP="000C5975">
      <w:pPr>
        <w:pStyle w:val="LndNormale1"/>
        <w:rPr>
          <w:b/>
          <w:u w:val="single"/>
        </w:rPr>
      </w:pPr>
      <w:r w:rsidRPr="002873A7">
        <w:rPr>
          <w:b/>
          <w:u w:val="single"/>
        </w:rPr>
        <w:t>Tale procedutra è l’unica consentita.</w:t>
      </w:r>
    </w:p>
    <w:p w:rsidR="000C5975" w:rsidRDefault="000C5975" w:rsidP="000C5975">
      <w:pPr>
        <w:pStyle w:val="LndNormale1"/>
      </w:pPr>
    </w:p>
    <w:p w:rsidR="000C5975" w:rsidRPr="008377AF" w:rsidRDefault="000C5975" w:rsidP="000C5975">
      <w:pPr>
        <w:pStyle w:val="LndNormale1"/>
      </w:pPr>
      <w:r w:rsidRPr="0081540E">
        <w:rPr>
          <w:b/>
          <w:sz w:val="28"/>
          <w:szCs w:val="28"/>
        </w:rPr>
        <w:t xml:space="preserve">A) </w:t>
      </w:r>
      <w:r w:rsidRPr="0081540E">
        <w:rPr>
          <w:b/>
          <w:sz w:val="28"/>
          <w:szCs w:val="28"/>
          <w:u w:val="single"/>
        </w:rPr>
        <w:t>ADEMPIMENTI PER L’AMMISSIONE AI CAMPIONATI</w:t>
      </w:r>
      <w:r w:rsidRPr="0081540E">
        <w:rPr>
          <w:b/>
          <w:sz w:val="28"/>
          <w:szCs w:val="28"/>
        </w:rPr>
        <w:t>:</w:t>
      </w:r>
      <w:r w:rsidRPr="005A1A3C">
        <w:rPr>
          <w:color w:val="FF0000"/>
        </w:rPr>
        <w:t xml:space="preserve"> </w:t>
      </w:r>
      <w:r w:rsidRPr="008377AF">
        <w:t>Le Società devono, a pena di decadenza, nel periodo fissato, formalizzare l’iscrizione al Campionato di competenza, secondo le modalità On-line. Decorso il termine stabilito per il Campionato di competenza il sistema operativo non accetterà alcuna operazione relativa alla richiesta di iscrizione.</w:t>
      </w:r>
    </w:p>
    <w:p w:rsidR="000C5975" w:rsidRPr="00734407" w:rsidRDefault="000C5975" w:rsidP="000C5975">
      <w:pPr>
        <w:pStyle w:val="LndNormale1"/>
        <w:rPr>
          <w:b/>
          <w:u w:val="single"/>
        </w:rPr>
      </w:pPr>
      <w:r w:rsidRPr="00734407">
        <w:rPr>
          <w:b/>
          <w:u w:val="single"/>
        </w:rPr>
        <w:t xml:space="preserve">Entro un lasso di tempo non superiore a 10 giorni successivi alla scadenza del “termine ordinatorio” fissato per l’iscrizione On-line, </w:t>
      </w:r>
      <w:smartTag w:uri="urn:schemas-microsoft-com:office:smarttags" w:element="PersonName">
        <w:smartTagPr>
          <w:attr w:name="ProductID" w:val="la Societ￠"/>
        </w:smartTagPr>
        <w:r w:rsidRPr="00734407">
          <w:rPr>
            <w:b/>
            <w:u w:val="single"/>
          </w:rPr>
          <w:t>la Società</w:t>
        </w:r>
      </w:smartTag>
      <w:r w:rsidRPr="00734407">
        <w:rPr>
          <w:b/>
          <w:u w:val="single"/>
        </w:rPr>
        <w:t xml:space="preserve"> dovrà procedere alla compilazione definitiva e relativo invio “Telematico”</w:t>
      </w:r>
      <w:r w:rsidRPr="00734407">
        <w:rPr>
          <w:b/>
          <w:color w:val="0000FF"/>
          <w:u w:val="single"/>
        </w:rPr>
        <w:t xml:space="preserve"> </w:t>
      </w:r>
      <w:r w:rsidRPr="00734407">
        <w:rPr>
          <w:b/>
          <w:u w:val="single"/>
        </w:rPr>
        <w:t xml:space="preserve">della </w:t>
      </w:r>
      <w:r>
        <w:rPr>
          <w:b/>
          <w:u w:val="single"/>
        </w:rPr>
        <w:t>domanda</w:t>
      </w:r>
      <w:r w:rsidRPr="00734407">
        <w:rPr>
          <w:b/>
          <w:u w:val="single"/>
        </w:rPr>
        <w:t xml:space="preserve"> di iscrizione al Campionato </w:t>
      </w:r>
      <w:r>
        <w:rPr>
          <w:b/>
          <w:u w:val="single"/>
        </w:rPr>
        <w:t xml:space="preserve">di competenza </w:t>
      </w:r>
      <w:r w:rsidRPr="00734407">
        <w:rPr>
          <w:b/>
          <w:u w:val="single"/>
        </w:rPr>
        <w:t xml:space="preserve">e della modulistica allegata. </w:t>
      </w:r>
    </w:p>
    <w:p w:rsidR="000C5975" w:rsidRPr="008377AF" w:rsidRDefault="000C5975" w:rsidP="000C5975">
      <w:pPr>
        <w:pStyle w:val="LndNormale1"/>
      </w:pPr>
    </w:p>
    <w:p w:rsidR="000C5975" w:rsidRPr="008377AF" w:rsidRDefault="000C5975" w:rsidP="000C5975">
      <w:pPr>
        <w:pStyle w:val="LndNormale1"/>
      </w:pPr>
      <w:r w:rsidRPr="008377AF">
        <w:t>L’adempimento di cui al punto A) dovrà essere comprensivo, oltre che della domanda, della seguente documentazione:</w:t>
      </w:r>
    </w:p>
    <w:p w:rsidR="000C5975" w:rsidRDefault="000C5975" w:rsidP="000C5975">
      <w:pPr>
        <w:pStyle w:val="LndNormale1"/>
      </w:pPr>
    </w:p>
    <w:p w:rsidR="000C5975" w:rsidRPr="00DD50A0" w:rsidRDefault="000C5975" w:rsidP="000C5975">
      <w:pPr>
        <w:ind w:left="360"/>
        <w:jc w:val="both"/>
        <w:rPr>
          <w:rFonts w:ascii="Arial" w:hAnsi="Arial" w:cs="Arial"/>
          <w:b/>
        </w:rPr>
      </w:pPr>
      <w:r w:rsidRPr="00DD50A0">
        <w:rPr>
          <w:rFonts w:ascii="Arial" w:hAnsi="Arial" w:cs="Arial"/>
          <w:b/>
          <w:sz w:val="28"/>
          <w:szCs w:val="28"/>
        </w:rPr>
        <w:t>1) DATI SOCIETA’ –</w:t>
      </w:r>
      <w:r w:rsidRPr="00DD50A0">
        <w:rPr>
          <w:rFonts w:ascii="Arial" w:hAnsi="Arial" w:cs="Arial"/>
          <w:b/>
        </w:rPr>
        <w:t xml:space="preserve"> Si raccomanda il corretto inserimento dei dati relativi al Codice Fiscale e Partita IVA della Società (NON del legale rappresentante), allegando copia del certificato di attribuzione del Codice Fiscale e Partita IVA rilasciato dalle Autorità competenti. </w:t>
      </w:r>
    </w:p>
    <w:p w:rsidR="000C5975" w:rsidRPr="00DD50A0" w:rsidRDefault="000C5975" w:rsidP="000C5975">
      <w:pPr>
        <w:ind w:left="360"/>
        <w:jc w:val="both"/>
        <w:rPr>
          <w:rFonts w:ascii="Arial" w:hAnsi="Arial" w:cs="Arial"/>
          <w:b/>
          <w:color w:val="FF0000"/>
        </w:rPr>
      </w:pPr>
    </w:p>
    <w:p w:rsidR="000C5975" w:rsidRPr="00DD50A0" w:rsidRDefault="000C5975" w:rsidP="000C5975">
      <w:pPr>
        <w:ind w:left="360"/>
        <w:jc w:val="both"/>
        <w:rPr>
          <w:rFonts w:ascii="Arial" w:hAnsi="Arial" w:cs="Arial"/>
        </w:rPr>
      </w:pPr>
      <w:r w:rsidRPr="00DD50A0">
        <w:rPr>
          <w:rFonts w:ascii="Arial" w:hAnsi="Arial" w:cs="Arial"/>
          <w:b/>
          <w:sz w:val="28"/>
          <w:szCs w:val="28"/>
        </w:rPr>
        <w:t>2) ORGANIGRAMMA</w:t>
      </w:r>
      <w:r w:rsidRPr="00DD50A0">
        <w:rPr>
          <w:rFonts w:ascii="Arial" w:hAnsi="Arial" w:cs="Arial"/>
          <w:b/>
        </w:rPr>
        <w:t xml:space="preserve"> </w:t>
      </w:r>
      <w:r w:rsidRPr="00DD50A0">
        <w:rPr>
          <w:rFonts w:ascii="Arial" w:hAnsi="Arial" w:cs="Arial"/>
        </w:rPr>
        <w:t xml:space="preserve">(Allegare copia autentica dell’ultimo Verbale di Assemblea Societaria nel corso della quale sono state attribuite le cariche sociali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cs="Arial"/>
            </w:rPr>
            <w:t xml:space="preserve">la </w:t>
          </w:r>
          <w:r w:rsidRPr="00DD50A0">
            <w:rPr>
              <w:rFonts w:ascii="Arial" w:hAnsi="Arial" w:cs="Arial"/>
              <w:b/>
            </w:rPr>
            <w:t>Stagione</w:t>
          </w:r>
        </w:smartTag>
        <w:r w:rsidRPr="00DD50A0">
          <w:rPr>
            <w:rFonts w:ascii="Arial" w:hAnsi="Arial" w:cs="Arial"/>
            <w:b/>
          </w:rPr>
          <w:t xml:space="preserve"> Sportiva</w:t>
        </w:r>
      </w:smartTag>
      <w:r w:rsidRPr="00DD50A0">
        <w:rPr>
          <w:rFonts w:ascii="Arial" w:hAnsi="Arial" w:cs="Arial"/>
          <w:b/>
        </w:rPr>
        <w:t xml:space="preserve"> 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b/>
        </w:rPr>
        <w:t>)</w:t>
      </w:r>
      <w:r w:rsidRPr="00DD50A0">
        <w:rPr>
          <w:rFonts w:ascii="Arial" w:hAnsi="Arial" w:cs="Arial"/>
        </w:rPr>
        <w:t xml:space="preserve">. Si ricorda che ogni qualvolta il Consiglio Direttivo subisce una modifica (anche l’inserimento di un solo Consigliere) si dovrà procedere sempre con la procedura On-line, compilando il modello </w:t>
      </w:r>
      <w:r w:rsidRPr="00DD50A0">
        <w:rPr>
          <w:rFonts w:ascii="Arial" w:hAnsi="Arial" w:cs="Arial"/>
          <w:b/>
        </w:rPr>
        <w:t>VARIAZIONI ORGANIGRAMMA</w:t>
      </w:r>
      <w:r w:rsidRPr="00DD50A0">
        <w:rPr>
          <w:rFonts w:ascii="Arial" w:hAnsi="Arial" w:cs="Arial"/>
        </w:rPr>
        <w:t xml:space="preserve"> con allegato il relativo verbale. Soprattutto quando viene sostituito il legale rappresentante della Società, lo stampato dovrà essere accompagnato, oltre che dal verbale, dalle dimissioni del Presidente uscente, ovvero i Componenti il Consiglio Direttivo dimissionari devono risultare dal relativo verbale, debitamente firmato dagli stessi.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b/>
        </w:rPr>
      </w:pPr>
      <w:proofErr w:type="gramStart"/>
      <w:r w:rsidRPr="00DD50A0">
        <w:rPr>
          <w:rFonts w:ascii="Arial" w:hAnsi="Arial" w:cs="Arial"/>
        </w:rPr>
        <w:lastRenderedPageBreak/>
        <w:t>Al  riguardo</w:t>
      </w:r>
      <w:proofErr w:type="gramEnd"/>
      <w:r w:rsidRPr="00DD50A0">
        <w:rPr>
          <w:rFonts w:ascii="Arial" w:hAnsi="Arial" w:cs="Arial"/>
        </w:rPr>
        <w:t xml:space="preserve"> si riporta </w:t>
      </w:r>
      <w:r w:rsidRPr="00DD50A0">
        <w:rPr>
          <w:rFonts w:ascii="Arial" w:hAnsi="Arial" w:cs="Arial"/>
          <w:b/>
        </w:rPr>
        <w:t xml:space="preserve">l’Art. 37, comma 1, della N.O.I.F.: </w:t>
      </w:r>
    </w:p>
    <w:p w:rsidR="000C5975" w:rsidRDefault="000C5975" w:rsidP="000C5975">
      <w:pPr>
        <w:jc w:val="both"/>
        <w:rPr>
          <w:rFonts w:ascii="Arial" w:hAnsi="Arial" w:cs="Arial"/>
          <w:b/>
        </w:rPr>
      </w:pPr>
    </w:p>
    <w:p w:rsidR="000C5975" w:rsidRPr="003A7C06" w:rsidRDefault="000C5975" w:rsidP="000C5975">
      <w:pPr>
        <w:jc w:val="both"/>
        <w:rPr>
          <w:rFonts w:ascii="Arial" w:hAnsi="Arial" w:cs="Arial"/>
        </w:rPr>
      </w:pPr>
      <w:proofErr w:type="gramStart"/>
      <w:r w:rsidRPr="003A7C06">
        <w:rPr>
          <w:rFonts w:ascii="Arial" w:hAnsi="Arial" w:cs="Arial"/>
        </w:rPr>
        <w:t xml:space="preserve">“ </w:t>
      </w:r>
      <w:r w:rsidRPr="003A7C06">
        <w:rPr>
          <w:rFonts w:ascii="Arial" w:hAnsi="Arial" w:cs="Arial"/>
          <w:u w:val="single"/>
        </w:rPr>
        <w:t>il</w:t>
      </w:r>
      <w:proofErr w:type="gramEnd"/>
      <w:r w:rsidRPr="003A7C06">
        <w:rPr>
          <w:rFonts w:ascii="Arial" w:hAnsi="Arial" w:cs="Arial"/>
          <w:u w:val="single"/>
        </w:rPr>
        <w:t xml:space="preserve"> tesseramento dei dirigenti e dei collaboratori nella gestione sportiva avviene all’atto dell’ iscrizione al Campionato della Società di appartenenza. A tal fine le Società sono tenute a comunicare alle </w:t>
      </w:r>
      <w:r w:rsidRPr="00024DF1">
        <w:rPr>
          <w:rFonts w:ascii="Arial" w:hAnsi="Arial" w:cs="Arial"/>
          <w:u w:val="single"/>
        </w:rPr>
        <w:t>Leghe, alle Divisioni o ai Comitati competenti i nominativi dei dirigenti e dei collaboratori, prec</w:t>
      </w:r>
      <w:r w:rsidRPr="003A7C06">
        <w:rPr>
          <w:rFonts w:ascii="Arial" w:hAnsi="Arial" w:cs="Arial"/>
          <w:u w:val="single"/>
        </w:rPr>
        <w:t xml:space="preserve">isandone le qualifiche e gli incarichi. Ogni variazione deve essere comunicata entro venti giorni dal suo verificarsi, e, agli effetti federali, ha efficacia a decorrere dalla data di ricezione della </w:t>
      </w:r>
      <w:proofErr w:type="gramStart"/>
      <w:r w:rsidRPr="003A7C06">
        <w:rPr>
          <w:rFonts w:ascii="Arial" w:hAnsi="Arial" w:cs="Arial"/>
          <w:u w:val="single"/>
        </w:rPr>
        <w:t>comunicazione</w:t>
      </w:r>
      <w:r w:rsidRPr="003A7C06">
        <w:rPr>
          <w:rFonts w:ascii="Arial" w:hAnsi="Arial" w:cs="Arial"/>
        </w:rPr>
        <w:t xml:space="preserve"> ”</w:t>
      </w:r>
      <w:proofErr w:type="gramEnd"/>
      <w:r w:rsidRPr="003A7C06">
        <w:rPr>
          <w:rFonts w:ascii="Arial" w:hAnsi="Arial" w:cs="Arial"/>
        </w:rPr>
        <w:t>.</w:t>
      </w:r>
    </w:p>
    <w:p w:rsidR="000C5975" w:rsidRPr="003A7C06" w:rsidRDefault="000C5975" w:rsidP="000C5975">
      <w:pPr>
        <w:ind w:left="360"/>
        <w:jc w:val="both"/>
        <w:rPr>
          <w:rFonts w:ascii="Arial" w:hAnsi="Arial" w:cs="Arial"/>
          <w:sz w:val="28"/>
          <w:szCs w:val="28"/>
        </w:rPr>
      </w:pPr>
    </w:p>
    <w:p w:rsidR="000C5975" w:rsidRPr="00DD50A0" w:rsidRDefault="000C5975" w:rsidP="000C5975">
      <w:pPr>
        <w:ind w:left="360"/>
        <w:jc w:val="both"/>
        <w:rPr>
          <w:rFonts w:ascii="Arial" w:hAnsi="Arial" w:cs="Arial"/>
          <w:sz w:val="28"/>
          <w:szCs w:val="28"/>
        </w:rPr>
      </w:pPr>
      <w:r w:rsidRPr="00DD50A0">
        <w:rPr>
          <w:rFonts w:ascii="Arial" w:hAnsi="Arial" w:cs="Arial"/>
          <w:b/>
          <w:sz w:val="28"/>
          <w:szCs w:val="28"/>
        </w:rPr>
        <w:t>3) PRESIDENTE</w:t>
      </w:r>
    </w:p>
    <w:p w:rsidR="000C5975" w:rsidRPr="00DD50A0" w:rsidRDefault="000C5975" w:rsidP="000C5975">
      <w:pPr>
        <w:ind w:left="360"/>
        <w:jc w:val="both"/>
        <w:rPr>
          <w:rFonts w:ascii="Arial" w:hAnsi="Arial" w:cs="Arial"/>
          <w:color w:val="FF0000"/>
        </w:rPr>
      </w:pPr>
    </w:p>
    <w:p w:rsidR="000C5975" w:rsidRDefault="000C5975" w:rsidP="000C5975">
      <w:pPr>
        <w:ind w:left="360"/>
        <w:jc w:val="both"/>
        <w:rPr>
          <w:rFonts w:ascii="Arial" w:hAnsi="Arial" w:cs="Arial"/>
          <w:b/>
          <w:sz w:val="28"/>
          <w:szCs w:val="28"/>
        </w:rPr>
      </w:pPr>
      <w:r w:rsidRPr="00DD50A0">
        <w:rPr>
          <w:rFonts w:ascii="Arial" w:hAnsi="Arial" w:cs="Arial"/>
          <w:b/>
          <w:sz w:val="28"/>
          <w:szCs w:val="28"/>
        </w:rPr>
        <w:t>4) DELEGATI ALLA FIRMA</w:t>
      </w:r>
    </w:p>
    <w:p w:rsidR="000C5975" w:rsidRPr="00DD50A0" w:rsidRDefault="000C5975" w:rsidP="000C5975">
      <w:pPr>
        <w:ind w:left="360"/>
        <w:jc w:val="both"/>
        <w:rPr>
          <w:rFonts w:ascii="Arial" w:hAnsi="Arial" w:cs="Arial"/>
          <w:sz w:val="28"/>
          <w:szCs w:val="28"/>
        </w:rPr>
      </w:pPr>
    </w:p>
    <w:p w:rsidR="000C5975" w:rsidRPr="00DD50A0" w:rsidRDefault="000C5975" w:rsidP="000C5975">
      <w:pPr>
        <w:ind w:left="360"/>
        <w:jc w:val="both"/>
        <w:rPr>
          <w:rFonts w:ascii="Arial" w:hAnsi="Arial" w:cs="Arial"/>
          <w:b/>
          <w:u w:val="single"/>
        </w:rPr>
      </w:pPr>
      <w:r w:rsidRPr="00DD50A0">
        <w:rPr>
          <w:rFonts w:ascii="Arial" w:hAnsi="Arial" w:cs="Arial"/>
          <w:b/>
          <w:sz w:val="28"/>
          <w:szCs w:val="28"/>
        </w:rPr>
        <w:t xml:space="preserve">5) </w:t>
      </w:r>
      <w:proofErr w:type="gramStart"/>
      <w:r w:rsidRPr="00DD50A0">
        <w:rPr>
          <w:rFonts w:ascii="Arial" w:hAnsi="Arial" w:cs="Arial"/>
          <w:b/>
          <w:sz w:val="28"/>
          <w:szCs w:val="28"/>
        </w:rPr>
        <w:t>AUTOCERTIFICAZIONE</w:t>
      </w:r>
      <w:r w:rsidRPr="00DD50A0">
        <w:rPr>
          <w:rFonts w:ascii="Arial" w:hAnsi="Arial" w:cs="Arial"/>
          <w:b/>
        </w:rPr>
        <w:t xml:space="preserve">  -</w:t>
      </w:r>
      <w:proofErr w:type="gramEnd"/>
      <w:r w:rsidRPr="00DD50A0">
        <w:rPr>
          <w:rFonts w:ascii="Arial" w:hAnsi="Arial" w:cs="Arial"/>
          <w:b/>
        </w:rPr>
        <w:t xml:space="preserve"> Art. 22 Bis commi 1, 6, 6 bis e 7) delle N.O.I.F. – </w:t>
      </w:r>
    </w:p>
    <w:p w:rsidR="000C5975" w:rsidRDefault="000C5975" w:rsidP="000C5975">
      <w:pPr>
        <w:pStyle w:val="Default"/>
        <w:jc w:val="both"/>
        <w:rPr>
          <w:rFonts w:ascii="Arial" w:hAnsi="Arial" w:cs="Arial"/>
          <w:sz w:val="22"/>
          <w:szCs w:val="22"/>
        </w:rPr>
      </w:pPr>
      <w:r w:rsidRPr="007203D3">
        <w:rPr>
          <w:rFonts w:ascii="Arial" w:hAnsi="Arial" w:cs="Arial"/>
          <w:sz w:val="22"/>
          <w:szCs w:val="22"/>
        </w:rPr>
        <w:t>Si fa rinvio alle norme generali di cui al Codice di Comportamento Sportivo, approvato dal Consiglio Nazionale del C.O.N.I.</w:t>
      </w:r>
      <w:r>
        <w:rPr>
          <w:rFonts w:ascii="Arial" w:hAnsi="Arial" w:cs="Arial"/>
          <w:sz w:val="22"/>
          <w:szCs w:val="22"/>
        </w:rPr>
        <w:t>,</w:t>
      </w:r>
      <w:r w:rsidRPr="007203D3">
        <w:rPr>
          <w:rFonts w:ascii="Arial" w:hAnsi="Arial" w:cs="Arial"/>
          <w:sz w:val="22"/>
          <w:szCs w:val="22"/>
        </w:rPr>
        <w:t xml:space="preserve"> </w:t>
      </w:r>
      <w:proofErr w:type="gramStart"/>
      <w:r>
        <w:rPr>
          <w:rFonts w:ascii="Arial" w:hAnsi="Arial" w:cs="Arial"/>
          <w:sz w:val="22"/>
          <w:szCs w:val="22"/>
        </w:rPr>
        <w:t xml:space="preserve">nonché </w:t>
      </w:r>
      <w:r w:rsidRPr="007203D3">
        <w:rPr>
          <w:rFonts w:ascii="Arial" w:hAnsi="Arial" w:cs="Arial"/>
          <w:sz w:val="22"/>
          <w:szCs w:val="22"/>
        </w:rPr>
        <w:t xml:space="preserve"> </w:t>
      </w:r>
      <w:r w:rsidRPr="006D5137">
        <w:rPr>
          <w:rFonts w:ascii="Arial" w:hAnsi="Arial" w:cs="Arial"/>
          <w:b/>
          <w:sz w:val="22"/>
          <w:szCs w:val="22"/>
        </w:rPr>
        <w:t>agli</w:t>
      </w:r>
      <w:proofErr w:type="gramEnd"/>
      <w:r w:rsidRPr="006D5137">
        <w:rPr>
          <w:rFonts w:ascii="Arial" w:hAnsi="Arial" w:cs="Arial"/>
          <w:b/>
          <w:sz w:val="22"/>
          <w:szCs w:val="22"/>
        </w:rPr>
        <w:t xml:space="preserve"> Artt. 22 bis</w:t>
      </w:r>
      <w:r>
        <w:rPr>
          <w:rFonts w:ascii="Arial" w:hAnsi="Arial" w:cs="Arial"/>
          <w:b/>
          <w:sz w:val="22"/>
          <w:szCs w:val="22"/>
        </w:rPr>
        <w:t xml:space="preserve"> e 22 Ter</w:t>
      </w:r>
      <w:r w:rsidRPr="006D5137">
        <w:rPr>
          <w:rFonts w:ascii="Arial" w:hAnsi="Arial" w:cs="Arial"/>
          <w:b/>
          <w:sz w:val="22"/>
          <w:szCs w:val="22"/>
        </w:rPr>
        <w:t xml:space="preserve"> delle N.O.I.F.,</w:t>
      </w:r>
      <w:r w:rsidRPr="007203D3">
        <w:rPr>
          <w:rFonts w:ascii="Arial" w:hAnsi="Arial" w:cs="Arial"/>
          <w:sz w:val="22"/>
          <w:szCs w:val="22"/>
        </w:rPr>
        <w:t xml:space="preserve"> richiamando l’attenzione delle Società sul contenuto dei sotto riportati punti 6) e 6 bis del</w:t>
      </w:r>
      <w:r>
        <w:rPr>
          <w:rFonts w:ascii="Arial" w:hAnsi="Arial" w:cs="Arial"/>
          <w:sz w:val="22"/>
          <w:szCs w:val="22"/>
        </w:rPr>
        <w:t>l’</w:t>
      </w:r>
      <w:r w:rsidRPr="007203D3">
        <w:rPr>
          <w:rFonts w:ascii="Arial" w:hAnsi="Arial" w:cs="Arial"/>
          <w:sz w:val="22"/>
          <w:szCs w:val="22"/>
        </w:rPr>
        <w:t xml:space="preserve"> </w:t>
      </w:r>
      <w:r>
        <w:rPr>
          <w:rFonts w:ascii="Arial" w:hAnsi="Arial" w:cs="Arial"/>
          <w:sz w:val="22"/>
          <w:szCs w:val="22"/>
        </w:rPr>
        <w:t>A</w:t>
      </w:r>
      <w:r w:rsidRPr="007203D3">
        <w:rPr>
          <w:rFonts w:ascii="Arial" w:hAnsi="Arial" w:cs="Arial"/>
          <w:sz w:val="22"/>
          <w:szCs w:val="22"/>
        </w:rPr>
        <w:t>rt. 22 bis delle N.O.I.F. :</w:t>
      </w:r>
    </w:p>
    <w:p w:rsidR="000C5975" w:rsidRPr="007203D3" w:rsidRDefault="000C5975" w:rsidP="000C5975">
      <w:pPr>
        <w:pStyle w:val="Default"/>
        <w:jc w:val="both"/>
        <w:rPr>
          <w:rFonts w:ascii="Arial" w:hAnsi="Arial" w:cs="Arial"/>
          <w:sz w:val="22"/>
          <w:szCs w:val="22"/>
        </w:rPr>
      </w:pPr>
      <w:r w:rsidRPr="007203D3">
        <w:rPr>
          <w:rFonts w:ascii="Arial" w:hAnsi="Arial" w:cs="Arial"/>
          <w:sz w:val="22"/>
          <w:szCs w:val="22"/>
        </w:rPr>
        <w:t xml:space="preserve"> </w:t>
      </w:r>
    </w:p>
    <w:p w:rsidR="000C5975" w:rsidRDefault="000C5975" w:rsidP="000C5975">
      <w:pPr>
        <w:pStyle w:val="Default"/>
        <w:jc w:val="both"/>
        <w:rPr>
          <w:rFonts w:ascii="Arial" w:hAnsi="Arial" w:cs="Arial"/>
          <w:sz w:val="22"/>
          <w:szCs w:val="22"/>
        </w:rPr>
      </w:pPr>
      <w:proofErr w:type="gramStart"/>
      <w:r w:rsidRPr="007203D3">
        <w:rPr>
          <w:rFonts w:ascii="Arial" w:hAnsi="Arial" w:cs="Arial"/>
          <w:b/>
          <w:sz w:val="22"/>
          <w:szCs w:val="22"/>
        </w:rPr>
        <w:t>punto</w:t>
      </w:r>
      <w:proofErr w:type="gramEnd"/>
      <w:r w:rsidRPr="007203D3">
        <w:rPr>
          <w:rFonts w:ascii="Arial" w:hAnsi="Arial" w:cs="Arial"/>
          <w:b/>
          <w:sz w:val="22"/>
          <w:szCs w:val="22"/>
        </w:rPr>
        <w:t xml:space="preserve"> 6:</w:t>
      </w:r>
      <w:r w:rsidRPr="007203D3">
        <w:rPr>
          <w:rFonts w:ascii="Arial" w:hAnsi="Arial" w:cs="Arial"/>
          <w:sz w:val="22"/>
          <w:szCs w:val="22"/>
        </w:rPr>
        <w:t xml:space="preserve"> All’atto della richiesta di tesseramento (</w:t>
      </w:r>
      <w:r>
        <w:rPr>
          <w:rFonts w:ascii="Arial" w:hAnsi="Arial" w:cs="Arial"/>
          <w:sz w:val="22"/>
          <w:szCs w:val="22"/>
        </w:rPr>
        <w:t>A</w:t>
      </w:r>
      <w:r w:rsidRPr="007203D3">
        <w:rPr>
          <w:rFonts w:ascii="Arial" w:hAnsi="Arial" w:cs="Arial"/>
          <w:sz w:val="22"/>
          <w:szCs w:val="22"/>
        </w:rPr>
        <w:t xml:space="preserve">rt. 37, delle N.O.I.F.) e quale imprescindibile condizione dello stesso, i dirigenti di Società o di Associazione ed i collaboratori nella gestione sportiva delle stesse debbono espressamente dichiarare di non trovarsi in alcuna delle incompatibilità previste dal 1° comma del presente articolo. La dichiarazione deve essere prodotta nella forma della autocertificazione. Per le Società ed Associazioni che svolgono attività in ambito regionale e provinciale l’obbligo di cui sopra grava esclusivamente sui Presidenti delle Società ed Associazioni stesse, i quali debbono anche dichiarare l’assenza di condizioni di incompatibilità degli altri dirigenti e dei collaboratori. </w:t>
      </w:r>
    </w:p>
    <w:p w:rsidR="000C5975" w:rsidRPr="007203D3" w:rsidRDefault="000C5975" w:rsidP="000C5975">
      <w:pPr>
        <w:pStyle w:val="Default"/>
        <w:jc w:val="both"/>
        <w:rPr>
          <w:rFonts w:ascii="Arial" w:hAnsi="Arial" w:cs="Arial"/>
          <w:sz w:val="22"/>
          <w:szCs w:val="22"/>
        </w:rPr>
      </w:pPr>
    </w:p>
    <w:p w:rsidR="000C5975" w:rsidRPr="00DD50A0" w:rsidRDefault="000C5975" w:rsidP="000C5975">
      <w:pPr>
        <w:jc w:val="both"/>
        <w:rPr>
          <w:rFonts w:ascii="Arial" w:hAnsi="Arial" w:cs="Arial"/>
        </w:rPr>
      </w:pPr>
      <w:proofErr w:type="gramStart"/>
      <w:r w:rsidRPr="00DD50A0">
        <w:rPr>
          <w:rFonts w:ascii="Arial" w:hAnsi="Arial" w:cs="Arial"/>
          <w:b/>
        </w:rPr>
        <w:t>punto</w:t>
      </w:r>
      <w:proofErr w:type="gramEnd"/>
      <w:r w:rsidRPr="00DD50A0">
        <w:rPr>
          <w:rFonts w:ascii="Arial" w:hAnsi="Arial" w:cs="Arial"/>
          <w:b/>
        </w:rPr>
        <w:t xml:space="preserve"> 6 bis:</w:t>
      </w:r>
      <w:r w:rsidRPr="00DD50A0">
        <w:rPr>
          <w:rFonts w:ascii="Arial" w:hAnsi="Arial" w:cs="Arial"/>
        </w:rPr>
        <w:t xml:space="preserve"> I Dirigenti di Società o di Associazione e i collaboratori della gestione sportiva delle stesse, ove intervenga una situazione di incompatibilità di cui al primo comma, o siano sottoposti alle misure previste dal quarto comma o siano colpiti da provvedimento restrittivo della libertà personale, sono tenuti a darne immediata comunicazione alla Lega o al Comitato competente.</w:t>
      </w:r>
    </w:p>
    <w:p w:rsidR="000C5975" w:rsidRPr="00DD50A0" w:rsidRDefault="000C5975" w:rsidP="000C5975">
      <w:pPr>
        <w:jc w:val="both"/>
        <w:rPr>
          <w:rFonts w:ascii="Arial" w:hAnsi="Arial" w:cs="Arial"/>
          <w:u w:val="single"/>
        </w:rPr>
      </w:pPr>
    </w:p>
    <w:p w:rsidR="000C5975" w:rsidRPr="00DD50A0" w:rsidRDefault="000C5975" w:rsidP="000C5975">
      <w:pPr>
        <w:jc w:val="both"/>
        <w:rPr>
          <w:rFonts w:ascii="Arial" w:hAnsi="Arial" w:cs="Arial"/>
          <w:b/>
          <w:u w:val="single"/>
        </w:rPr>
      </w:pPr>
      <w:r w:rsidRPr="00DD50A0">
        <w:rPr>
          <w:rFonts w:ascii="Arial" w:hAnsi="Arial" w:cs="Arial"/>
          <w:u w:val="single"/>
        </w:rPr>
        <w:t xml:space="preserve">Si segnala che la dichiarazione deve essere resa e sottoscritta nella consapevolezza di quanto disposto dall’Art. 20 Legge 4.01.1968 N. 15 e delle sanzioni penali previste dall’Art. 26 della stessa Legge. </w:t>
      </w:r>
      <w:r w:rsidRPr="00DD50A0">
        <w:rPr>
          <w:rFonts w:ascii="Arial" w:hAnsi="Arial" w:cs="Arial"/>
          <w:b/>
          <w:u w:val="single"/>
        </w:rPr>
        <w:t>Alla stessa deve essere allegata copia di un valido documento di riconoscimento.</w:t>
      </w:r>
    </w:p>
    <w:p w:rsidR="000C5975" w:rsidRPr="00DD50A0" w:rsidRDefault="000C5975" w:rsidP="000C5975">
      <w:pPr>
        <w:jc w:val="both"/>
        <w:rPr>
          <w:rFonts w:ascii="Arial" w:hAnsi="Arial" w:cs="Arial"/>
          <w:b/>
          <w:u w:val="single"/>
        </w:rPr>
      </w:pPr>
    </w:p>
    <w:p w:rsidR="000C5975" w:rsidRPr="00DD50A0" w:rsidRDefault="000C5975" w:rsidP="000C5975">
      <w:pPr>
        <w:jc w:val="both"/>
        <w:rPr>
          <w:rFonts w:ascii="Arial" w:hAnsi="Arial" w:cs="Arial"/>
          <w:b/>
          <w:u w:val="single"/>
        </w:rPr>
      </w:pPr>
      <w:r>
        <w:rPr>
          <w:rFonts w:ascii="Arial" w:hAnsi="Arial" w:cs="Arial"/>
          <w:b/>
          <w:color w:val="FF0000"/>
        </w:rPr>
        <w:t xml:space="preserve">     </w:t>
      </w:r>
      <w:r w:rsidRPr="00DD50A0">
        <w:rPr>
          <w:rFonts w:ascii="Arial" w:hAnsi="Arial" w:cs="Arial"/>
          <w:b/>
          <w:sz w:val="28"/>
          <w:szCs w:val="28"/>
        </w:rPr>
        <w:t>6) DELEGA NEGOZIAZIONE DIRITTI DI IMMAGINE, PUBBLICITARI E COMMERCIALI –</w:t>
      </w:r>
      <w:r w:rsidRPr="00DD50A0">
        <w:rPr>
          <w:rFonts w:ascii="Arial" w:hAnsi="Arial" w:cs="Arial"/>
          <w:b/>
          <w:color w:val="FF0000"/>
        </w:rPr>
        <w:t xml:space="preserve"> </w:t>
      </w:r>
      <w:r w:rsidRPr="00DD50A0">
        <w:rPr>
          <w:rFonts w:ascii="Arial" w:hAnsi="Arial" w:cs="Arial"/>
          <w:b/>
        </w:rPr>
        <w:t xml:space="preserve">Le Società all’atto dell’iscrizione al Campionato di competenza, dovranno sottoscrivere – a cura del proprio Legale </w:t>
      </w:r>
      <w:proofErr w:type="gramStart"/>
      <w:r w:rsidRPr="00DD50A0">
        <w:rPr>
          <w:rFonts w:ascii="Arial" w:hAnsi="Arial" w:cs="Arial"/>
          <w:b/>
        </w:rPr>
        <w:t>Rappresentante  –</w:t>
      </w:r>
      <w:proofErr w:type="gramEnd"/>
      <w:r w:rsidRPr="00DD50A0">
        <w:rPr>
          <w:rFonts w:ascii="Arial" w:hAnsi="Arial" w:cs="Arial"/>
          <w:b/>
        </w:rPr>
        <w:t xml:space="preserve"> </w:t>
      </w:r>
      <w:r w:rsidRPr="00DD50A0">
        <w:rPr>
          <w:rFonts w:ascii="Arial" w:hAnsi="Arial" w:cs="Arial"/>
          <w:b/>
          <w:u w:val="single"/>
        </w:rPr>
        <w:t>la delega alla Lega Nazionale Dilettanti per la negoziazione dei diritti di immagine, pubblicitari e commerciali</w:t>
      </w:r>
      <w:r>
        <w:rPr>
          <w:rFonts w:ascii="Arial" w:hAnsi="Arial" w:cs="Arial"/>
          <w:b/>
          <w:u w:val="single"/>
        </w:rPr>
        <w:t xml:space="preserve"> (vedi modello allegato)</w:t>
      </w:r>
      <w:r w:rsidRPr="00DD50A0">
        <w:rPr>
          <w:rFonts w:ascii="Arial" w:hAnsi="Arial" w:cs="Arial"/>
          <w:b/>
          <w:u w:val="single"/>
        </w:rPr>
        <w:t>.</w:t>
      </w:r>
    </w:p>
    <w:p w:rsidR="000C5975" w:rsidRPr="00DD50A0" w:rsidRDefault="000C5975" w:rsidP="000C5975">
      <w:pPr>
        <w:jc w:val="both"/>
        <w:rPr>
          <w:rFonts w:ascii="Arial" w:hAnsi="Arial" w:cs="Arial"/>
          <w:b/>
          <w:u w:val="single"/>
        </w:rPr>
      </w:pPr>
    </w:p>
    <w:p w:rsidR="000C5975" w:rsidRPr="004C173B" w:rsidRDefault="000C5975" w:rsidP="000C5975">
      <w:pPr>
        <w:jc w:val="both"/>
        <w:rPr>
          <w:rFonts w:ascii="Arial" w:hAnsi="Arial" w:cs="Arial"/>
          <w:b/>
        </w:rPr>
      </w:pPr>
      <w:r>
        <w:rPr>
          <w:rFonts w:ascii="Arial" w:hAnsi="Arial" w:cs="Arial"/>
          <w:b/>
          <w:color w:val="FF0000"/>
        </w:rPr>
        <w:t xml:space="preserve">     </w:t>
      </w:r>
      <w:r w:rsidRPr="00DD50A0">
        <w:rPr>
          <w:rFonts w:ascii="Arial" w:hAnsi="Arial" w:cs="Arial"/>
          <w:b/>
          <w:sz w:val="28"/>
          <w:szCs w:val="28"/>
        </w:rPr>
        <w:t>7) DICHIARAZIONE DI DISPONIBILITA’ DEL CAMPO DI GIUOCO –</w:t>
      </w:r>
      <w:r w:rsidRPr="00DD50A0">
        <w:rPr>
          <w:rFonts w:ascii="Arial" w:hAnsi="Arial" w:cs="Arial"/>
          <w:b/>
          <w:color w:val="FF0000"/>
        </w:rPr>
        <w:t xml:space="preserve"> </w:t>
      </w:r>
      <w:r w:rsidRPr="004C173B">
        <w:rPr>
          <w:rFonts w:ascii="Arial" w:hAnsi="Arial" w:cs="Arial"/>
          <w:b/>
        </w:rPr>
        <w:t>(</w:t>
      </w:r>
      <w:r>
        <w:rPr>
          <w:rFonts w:ascii="Arial" w:hAnsi="Arial" w:cs="Arial"/>
          <w:b/>
        </w:rPr>
        <w:t xml:space="preserve">come da modello che sarà a disposizione delle Società in forma </w:t>
      </w:r>
      <w:proofErr w:type="gramStart"/>
      <w:r>
        <w:rPr>
          <w:rFonts w:ascii="Arial" w:hAnsi="Arial" w:cs="Arial"/>
          <w:b/>
        </w:rPr>
        <w:t xml:space="preserve">telematica) </w:t>
      </w:r>
      <w:r w:rsidRPr="004C173B">
        <w:rPr>
          <w:rFonts w:ascii="Arial" w:hAnsi="Arial" w:cs="Arial"/>
          <w:b/>
        </w:rPr>
        <w:t xml:space="preserve"> rilasciata</w:t>
      </w:r>
      <w:proofErr w:type="gramEnd"/>
      <w:r>
        <w:rPr>
          <w:rFonts w:ascii="Arial" w:hAnsi="Arial" w:cs="Arial"/>
          <w:b/>
        </w:rPr>
        <w:t xml:space="preserve"> dal rispettivo Comune di appartenenza o da parte </w:t>
      </w:r>
      <w:r w:rsidRPr="004C173B">
        <w:rPr>
          <w:rFonts w:ascii="Arial" w:hAnsi="Arial" w:cs="Arial"/>
          <w:b/>
        </w:rPr>
        <w:t>d</w:t>
      </w:r>
      <w:r>
        <w:rPr>
          <w:rFonts w:ascii="Arial" w:hAnsi="Arial" w:cs="Arial"/>
          <w:b/>
        </w:rPr>
        <w:t>e</w:t>
      </w:r>
      <w:r w:rsidRPr="004C173B">
        <w:rPr>
          <w:rFonts w:ascii="Arial" w:hAnsi="Arial" w:cs="Arial"/>
          <w:b/>
        </w:rPr>
        <w:t xml:space="preserve">ll’Ente </w:t>
      </w:r>
      <w:r>
        <w:rPr>
          <w:rFonts w:ascii="Arial" w:hAnsi="Arial" w:cs="Arial"/>
          <w:b/>
        </w:rPr>
        <w:t xml:space="preserve">privato </w:t>
      </w:r>
      <w:r w:rsidRPr="004C173B">
        <w:rPr>
          <w:rFonts w:ascii="Arial" w:hAnsi="Arial" w:cs="Arial"/>
          <w:b/>
        </w:rPr>
        <w:t>proprietario</w:t>
      </w:r>
      <w:r>
        <w:rPr>
          <w:rFonts w:ascii="Arial" w:hAnsi="Arial" w:cs="Arial"/>
          <w:b/>
        </w:rPr>
        <w:t xml:space="preserve"> dell’impianto</w:t>
      </w:r>
      <w:r w:rsidRPr="004C173B">
        <w:rPr>
          <w:rFonts w:ascii="Arial" w:hAnsi="Arial" w:cs="Arial"/>
          <w:b/>
        </w:rPr>
        <w:t>, per tutte le gare del Campionato di competenza e di altre Manifestazioni ufficiali</w:t>
      </w:r>
      <w:r>
        <w:rPr>
          <w:rFonts w:ascii="Arial" w:hAnsi="Arial" w:cs="Arial"/>
          <w:b/>
        </w:rPr>
        <w:t>.</w:t>
      </w:r>
    </w:p>
    <w:p w:rsidR="000C5975" w:rsidRDefault="000C5975" w:rsidP="000C5975">
      <w:pPr>
        <w:jc w:val="both"/>
        <w:rPr>
          <w:rFonts w:ascii="Arial" w:hAnsi="Arial" w:cs="Arial"/>
          <w:b/>
        </w:rPr>
      </w:pPr>
    </w:p>
    <w:p w:rsidR="000C5975" w:rsidRDefault="000C5975" w:rsidP="000C5975">
      <w:pPr>
        <w:jc w:val="both"/>
        <w:rPr>
          <w:rFonts w:ascii="Arial" w:hAnsi="Arial" w:cs="Arial"/>
          <w:b/>
        </w:rPr>
      </w:pPr>
    </w:p>
    <w:p w:rsidR="000C5975" w:rsidRPr="009E1CB1" w:rsidRDefault="000C5975" w:rsidP="000C5975">
      <w:pPr>
        <w:jc w:val="both"/>
        <w:rPr>
          <w:rFonts w:ascii="Arial" w:hAnsi="Arial" w:cs="Arial"/>
          <w:b/>
        </w:rPr>
      </w:pPr>
      <w:r w:rsidRPr="005033FE">
        <w:rPr>
          <w:rFonts w:ascii="Arial" w:hAnsi="Arial" w:cs="Arial"/>
          <w:b/>
        </w:rPr>
        <w:t xml:space="preserve">Al fine di garantire il regolare svolgimento delle manifestazioni, </w:t>
      </w:r>
      <w:r w:rsidRPr="005033FE">
        <w:rPr>
          <w:rFonts w:ascii="Arial" w:hAnsi="Arial" w:cs="Arial"/>
          <w:b/>
          <w:u w:val="single"/>
        </w:rPr>
        <w:t>è necessario</w:t>
      </w:r>
      <w:r w:rsidRPr="005033FE">
        <w:rPr>
          <w:rFonts w:ascii="Arial" w:hAnsi="Arial" w:cs="Arial"/>
          <w:b/>
        </w:rPr>
        <w:t xml:space="preserve"> che per l’impianto sportivo, oltre alla omologazione da parte del Comitato Regionale, sia stato </w:t>
      </w:r>
      <w:r w:rsidRPr="005033FE">
        <w:rPr>
          <w:rFonts w:ascii="Arial" w:hAnsi="Arial" w:cs="Arial"/>
          <w:b/>
          <w:u w:val="single"/>
        </w:rPr>
        <w:t xml:space="preserve">rilasciato dal rispettivo Comune di appartenenza o da parte dell’Ente privato proprietario, l’attestato di completa idoneità del  campo di giuoco e degli annessi servizi e strutture a </w:t>
      </w:r>
      <w:r w:rsidRPr="005033FE">
        <w:rPr>
          <w:rFonts w:ascii="Arial" w:hAnsi="Arial" w:cs="Arial"/>
          <w:b/>
          <w:u w:val="single"/>
        </w:rPr>
        <w:lastRenderedPageBreak/>
        <w:t>corredo,</w:t>
      </w:r>
      <w:r w:rsidRPr="005033FE">
        <w:rPr>
          <w:rFonts w:ascii="Arial" w:hAnsi="Arial" w:cs="Arial"/>
          <w:b/>
        </w:rPr>
        <w:t xml:space="preserve"> nel rispetto sia della normativa in tema di sicurezza, sia per quanto attiene l’agibilità </w:t>
      </w:r>
      <w:r w:rsidRPr="009E1CB1">
        <w:rPr>
          <w:rFonts w:ascii="Arial" w:hAnsi="Arial" w:cs="Arial"/>
          <w:b/>
        </w:rPr>
        <w:t xml:space="preserve">(Punto 31) - DISPONIBILITA’ CAMPI DI GIUOCO – C.U. N. 1 della L.N.D. dell’ 1 Luglio 2019). </w:t>
      </w:r>
    </w:p>
    <w:p w:rsidR="000C5975" w:rsidRPr="005033FE" w:rsidRDefault="000C5975" w:rsidP="000C5975">
      <w:pPr>
        <w:jc w:val="both"/>
        <w:rPr>
          <w:rFonts w:ascii="Arial" w:hAnsi="Arial" w:cs="Arial"/>
          <w:b/>
          <w:u w:val="single"/>
        </w:rPr>
      </w:pPr>
    </w:p>
    <w:p w:rsidR="000C5975" w:rsidRPr="005033FE" w:rsidRDefault="000C5975" w:rsidP="000C5975">
      <w:pPr>
        <w:jc w:val="both"/>
        <w:rPr>
          <w:rFonts w:ascii="Arial" w:hAnsi="Arial"/>
          <w:b/>
          <w:sz w:val="28"/>
          <w:szCs w:val="28"/>
        </w:rPr>
      </w:pPr>
      <w:r w:rsidRPr="005033FE">
        <w:rPr>
          <w:rFonts w:ascii="Arial" w:hAnsi="Arial"/>
          <w:b/>
          <w:sz w:val="28"/>
          <w:szCs w:val="28"/>
        </w:rPr>
        <w:t xml:space="preserve">Si fa presente che relativamente all’utilizzo dei campi in Erba Artificiale dovrà essere allegata copia del verbale di omologazione rilasciato dalla CISEA (Commissione Impianti Sportivi in Erba Artificiale) in corso di validità. </w:t>
      </w:r>
    </w:p>
    <w:p w:rsidR="000C5975" w:rsidRPr="005033FE" w:rsidRDefault="000C5975" w:rsidP="000C5975">
      <w:pPr>
        <w:jc w:val="both"/>
        <w:rPr>
          <w:rFonts w:ascii="Arial" w:hAnsi="Arial" w:cs="Arial"/>
          <w:b/>
        </w:rPr>
      </w:pPr>
    </w:p>
    <w:p w:rsidR="000C5975" w:rsidRPr="00005AB4" w:rsidRDefault="000C5975" w:rsidP="000C5975">
      <w:pPr>
        <w:jc w:val="both"/>
        <w:rPr>
          <w:rFonts w:ascii="Arial" w:hAnsi="Arial" w:cs="Arial"/>
          <w:b/>
        </w:rPr>
      </w:pPr>
      <w:r w:rsidRPr="00005AB4">
        <w:rPr>
          <w:rFonts w:ascii="Arial" w:hAnsi="Arial" w:cs="Arial"/>
          <w:b/>
        </w:rPr>
        <w:t xml:space="preserve">     </w:t>
      </w:r>
      <w:r w:rsidRPr="00005AB4">
        <w:rPr>
          <w:rFonts w:ascii="Arial" w:hAnsi="Arial" w:cs="Arial"/>
          <w:b/>
          <w:sz w:val="28"/>
          <w:szCs w:val="28"/>
        </w:rPr>
        <w:t xml:space="preserve">8) ISCRIZIONE AL CAMPIONATO </w:t>
      </w:r>
      <w:r w:rsidRPr="00A252B4">
        <w:rPr>
          <w:rFonts w:ascii="Arial" w:hAnsi="Arial" w:cs="Arial"/>
          <w:b/>
          <w:sz w:val="28"/>
          <w:szCs w:val="28"/>
        </w:rPr>
        <w:t>REGIONALE</w:t>
      </w:r>
      <w:r w:rsidRPr="00A252B4">
        <w:rPr>
          <w:rFonts w:ascii="Arial" w:hAnsi="Arial" w:cs="Arial"/>
          <w:sz w:val="28"/>
          <w:szCs w:val="28"/>
        </w:rPr>
        <w:t xml:space="preserve"> </w:t>
      </w:r>
      <w:proofErr w:type="gramStart"/>
      <w:r w:rsidRPr="00995C6E">
        <w:rPr>
          <w:rFonts w:ascii="Arial" w:hAnsi="Arial" w:cs="Arial"/>
          <w:b/>
          <w:sz w:val="28"/>
          <w:szCs w:val="28"/>
        </w:rPr>
        <w:t>“ JUNIORES</w:t>
      </w:r>
      <w:proofErr w:type="gramEnd"/>
      <w:r w:rsidRPr="00995C6E">
        <w:rPr>
          <w:rFonts w:ascii="Arial" w:hAnsi="Arial" w:cs="Arial"/>
          <w:b/>
          <w:sz w:val="28"/>
          <w:szCs w:val="28"/>
        </w:rPr>
        <w:t xml:space="preserve"> - UNDER </w:t>
      </w:r>
      <w:smartTag w:uri="urn:schemas-microsoft-com:office:smarttags" w:element="metricconverter">
        <w:smartTagPr>
          <w:attr w:name="ProductID" w:val="19”"/>
        </w:smartTagPr>
        <w:r w:rsidRPr="00995C6E">
          <w:rPr>
            <w:rFonts w:ascii="Arial" w:hAnsi="Arial" w:cs="Arial"/>
            <w:b/>
            <w:sz w:val="28"/>
            <w:szCs w:val="28"/>
          </w:rPr>
          <w:t>19”</w:t>
        </w:r>
      </w:smartTag>
      <w:r w:rsidRPr="00995C6E">
        <w:rPr>
          <w:rFonts w:ascii="Arial" w:hAnsi="Arial" w:cs="Arial"/>
        </w:rPr>
        <w:t xml:space="preserve"> (obbligatorio per le squadre del Campionato di Eccellenza e Promozione</w:t>
      </w:r>
      <w:r w:rsidRPr="00995C6E">
        <w:rPr>
          <w:rFonts w:ascii="Arial" w:hAnsi="Arial" w:cs="Arial"/>
          <w:b/>
        </w:rPr>
        <w:t xml:space="preserve"> e per le squadre</w:t>
      </w:r>
      <w:r w:rsidRPr="00005AB4">
        <w:rPr>
          <w:rFonts w:ascii="Arial" w:hAnsi="Arial" w:cs="Arial"/>
          <w:b/>
        </w:rPr>
        <w:t xml:space="preserve"> delle Società siciliane partecipanti al Campionato Nazionale Serie “D” della Stagione Sportiva 201</w:t>
      </w:r>
      <w:r>
        <w:rPr>
          <w:rFonts w:ascii="Arial" w:hAnsi="Arial" w:cs="Arial"/>
          <w:b/>
        </w:rPr>
        <w:t>9</w:t>
      </w:r>
      <w:r w:rsidRPr="00005AB4">
        <w:rPr>
          <w:rFonts w:ascii="Arial" w:hAnsi="Arial" w:cs="Arial"/>
          <w:b/>
        </w:rPr>
        <w:t>/20</w:t>
      </w:r>
      <w:r>
        <w:rPr>
          <w:rFonts w:ascii="Arial" w:hAnsi="Arial" w:cs="Arial"/>
          <w:b/>
        </w:rPr>
        <w:t>20</w:t>
      </w:r>
      <w:r w:rsidRPr="00005AB4">
        <w:rPr>
          <w:rFonts w:ascii="Arial" w:hAnsi="Arial" w:cs="Arial"/>
          <w:b/>
        </w:rPr>
        <w:t>).</w:t>
      </w:r>
    </w:p>
    <w:p w:rsidR="000C5975" w:rsidRDefault="000C5975" w:rsidP="000C5975">
      <w:pPr>
        <w:jc w:val="both"/>
        <w:rPr>
          <w:rFonts w:ascii="Arial" w:hAnsi="Arial" w:cs="Arial"/>
          <w:b/>
        </w:rPr>
      </w:pPr>
    </w:p>
    <w:p w:rsidR="000C5975" w:rsidRPr="00481D03" w:rsidRDefault="000C5975" w:rsidP="000C5975">
      <w:pPr>
        <w:jc w:val="both"/>
        <w:rPr>
          <w:rFonts w:ascii="Arial" w:hAnsi="Arial" w:cs="Arial"/>
          <w:b/>
        </w:rPr>
      </w:pPr>
      <w:r w:rsidRPr="00481D03">
        <w:rPr>
          <w:rFonts w:ascii="Arial" w:hAnsi="Arial" w:cs="Arial"/>
          <w:b/>
        </w:rPr>
        <w:t xml:space="preserve">     </w:t>
      </w:r>
      <w:r w:rsidRPr="00481D03">
        <w:rPr>
          <w:rFonts w:ascii="Arial" w:hAnsi="Arial" w:cs="Arial"/>
          <w:b/>
          <w:sz w:val="28"/>
          <w:szCs w:val="28"/>
        </w:rPr>
        <w:t>9) ISCRIZIONE ALLA COPPA DI COMPETENZA –</w:t>
      </w:r>
      <w:r w:rsidRPr="00481D03">
        <w:rPr>
          <w:rFonts w:ascii="Arial" w:hAnsi="Arial" w:cs="Arial"/>
          <w:b/>
        </w:rPr>
        <w:t xml:space="preserve"> Coppa Italia obbligatoria per le Società di Eccellenza e Promozione. Coppa Sicilia, Coppa Trinacria e Trofeo Province a richiesta delle Società partecipanti rispettivamente ai Campionati di 1^, 2^ e 3^ Categoria. Coppa Italia Calcio a 5 Maschile Serie “C1” obbligatoria. Coppa Sicilia Calcio a 5 </w:t>
      </w:r>
      <w:proofErr w:type="gramStart"/>
      <w:r w:rsidRPr="00481D03">
        <w:rPr>
          <w:rFonts w:ascii="Arial" w:hAnsi="Arial" w:cs="Arial"/>
          <w:b/>
        </w:rPr>
        <w:t>Maschile  Serie</w:t>
      </w:r>
      <w:proofErr w:type="gramEnd"/>
      <w:r w:rsidRPr="00481D03">
        <w:rPr>
          <w:rFonts w:ascii="Arial" w:hAnsi="Arial" w:cs="Arial"/>
          <w:b/>
        </w:rPr>
        <w:t xml:space="preserve"> “C2”obbligatoria. Coppa Trinacria Calcio a 5 Maschile riservata alle </w:t>
      </w:r>
      <w:proofErr w:type="gramStart"/>
      <w:r w:rsidRPr="00481D03">
        <w:rPr>
          <w:rFonts w:ascii="Arial" w:hAnsi="Arial" w:cs="Arial"/>
          <w:b/>
        </w:rPr>
        <w:t>Società  partecipanti</w:t>
      </w:r>
      <w:proofErr w:type="gramEnd"/>
      <w:r w:rsidRPr="00481D03">
        <w:rPr>
          <w:rFonts w:ascii="Arial" w:hAnsi="Arial" w:cs="Arial"/>
          <w:b/>
        </w:rPr>
        <w:t xml:space="preserve"> al Campionato di Serie “D”. Coppa Italia Calcio a 5 Femminile obbligatoria Girone Regionale Unico. Coppa Italia Calcio a 11 Femminile obbligatoria per le Società </w:t>
      </w:r>
      <w:r>
        <w:rPr>
          <w:rFonts w:ascii="Arial" w:hAnsi="Arial" w:cs="Arial"/>
          <w:b/>
        </w:rPr>
        <w:t xml:space="preserve">partecipanti al Campionato Regionale di </w:t>
      </w:r>
      <w:r w:rsidRPr="00481D03">
        <w:rPr>
          <w:rFonts w:ascii="Arial" w:hAnsi="Arial" w:cs="Arial"/>
          <w:b/>
        </w:rPr>
        <w:t>“Eccellenza</w:t>
      </w:r>
      <w:r>
        <w:rPr>
          <w:rFonts w:ascii="Arial" w:hAnsi="Arial" w:cs="Arial"/>
          <w:b/>
        </w:rPr>
        <w:t>”</w:t>
      </w:r>
      <w:r w:rsidRPr="00481D03">
        <w:rPr>
          <w:rFonts w:ascii="Arial" w:hAnsi="Arial" w:cs="Arial"/>
          <w:b/>
        </w:rPr>
        <w:t xml:space="preserve">. </w:t>
      </w:r>
    </w:p>
    <w:p w:rsidR="000C5975" w:rsidRPr="006E7A4A" w:rsidRDefault="000C5975" w:rsidP="000C5975">
      <w:pPr>
        <w:jc w:val="both"/>
        <w:rPr>
          <w:rFonts w:ascii="Arial" w:hAnsi="Arial" w:cs="Arial"/>
          <w:b/>
          <w:color w:val="FF0000"/>
        </w:rPr>
      </w:pPr>
    </w:p>
    <w:p w:rsidR="000C5975" w:rsidRPr="007A1D67" w:rsidRDefault="000C5975" w:rsidP="000C5975">
      <w:pPr>
        <w:jc w:val="both"/>
        <w:rPr>
          <w:sz w:val="24"/>
          <w:szCs w:val="24"/>
        </w:rPr>
      </w:pPr>
      <w:r>
        <w:rPr>
          <w:rFonts w:ascii="Arial" w:hAnsi="Arial" w:cs="Arial"/>
          <w:b/>
          <w:color w:val="FF0000"/>
        </w:rPr>
        <w:t xml:space="preserve">    </w:t>
      </w:r>
      <w:r w:rsidRPr="00DD50A0">
        <w:rPr>
          <w:rFonts w:ascii="Arial" w:hAnsi="Arial" w:cs="Arial"/>
          <w:b/>
          <w:sz w:val="28"/>
          <w:szCs w:val="28"/>
        </w:rPr>
        <w:t xml:space="preserve">10) DIRITTI ED ONERI PER </w:t>
      </w:r>
      <w:smartTag w:uri="urn:schemas-microsoft-com:office:smarttags" w:element="PersonName">
        <w:smartTagPr>
          <w:attr w:name="ProductID" w:val="LA PARTECIPAZIONE AI"/>
        </w:smartTagPr>
        <w:r w:rsidRPr="00DD50A0">
          <w:rPr>
            <w:rFonts w:ascii="Arial" w:hAnsi="Arial" w:cs="Arial"/>
            <w:b/>
            <w:sz w:val="28"/>
            <w:szCs w:val="28"/>
          </w:rPr>
          <w:t>LA PARTECIPAZIONE AI</w:t>
        </w:r>
      </w:smartTag>
      <w:r w:rsidRPr="00DD50A0">
        <w:rPr>
          <w:rFonts w:ascii="Arial" w:hAnsi="Arial" w:cs="Arial"/>
          <w:b/>
          <w:sz w:val="28"/>
          <w:szCs w:val="28"/>
        </w:rPr>
        <w:t xml:space="preserve"> CAMPIONATI -</w:t>
      </w:r>
      <w:r w:rsidRPr="00DD50A0">
        <w:rPr>
          <w:rFonts w:ascii="Arial" w:hAnsi="Arial" w:cs="Arial"/>
          <w:color w:val="FF0000"/>
        </w:rPr>
        <w:t xml:space="preserve"> </w:t>
      </w:r>
      <w:r w:rsidRPr="00DD50A0">
        <w:rPr>
          <w:rFonts w:ascii="Arial" w:hAnsi="Arial" w:cs="Arial"/>
        </w:rPr>
        <w:t>Le Società dovranno versare, oltre all’eventuale saldo passivo al 30 Giugno 201</w:t>
      </w:r>
      <w:r>
        <w:rPr>
          <w:rFonts w:ascii="Arial" w:hAnsi="Arial" w:cs="Arial"/>
        </w:rPr>
        <w:t>9</w:t>
      </w:r>
      <w:r w:rsidRPr="00DD50A0">
        <w:rPr>
          <w:rFonts w:ascii="Arial" w:hAnsi="Arial" w:cs="Arial"/>
        </w:rPr>
        <w:t xml:space="preserve">, gli importi stabiliti dal comma 2) dell’Art. 28 del Regolamento della L.N.D., così come riportati al punto </w:t>
      </w:r>
      <w:r>
        <w:rPr>
          <w:rFonts w:ascii="Arial" w:hAnsi="Arial" w:cs="Arial"/>
        </w:rPr>
        <w:t>1</w:t>
      </w:r>
      <w:r w:rsidRPr="00DD50A0">
        <w:rPr>
          <w:rFonts w:ascii="Arial" w:hAnsi="Arial" w:cs="Arial"/>
        </w:rPr>
        <w:t>.1.1</w:t>
      </w:r>
      <w:r>
        <w:rPr>
          <w:rFonts w:ascii="Arial" w:hAnsi="Arial" w:cs="Arial"/>
        </w:rPr>
        <w:t>0</w:t>
      </w:r>
      <w:r w:rsidRPr="00DD50A0">
        <w:rPr>
          <w:rFonts w:ascii="Arial" w:hAnsi="Arial" w:cs="Arial"/>
        </w:rPr>
        <w:t xml:space="preserve">. del </w:t>
      </w:r>
      <w:r w:rsidRPr="004E1350">
        <w:rPr>
          <w:rFonts w:ascii="Arial" w:hAnsi="Arial" w:cs="Arial"/>
        </w:rPr>
        <w:t xml:space="preserve">presente Comunicato Ufficiale che risultano già comprensivi dell’importo relativo a </w:t>
      </w:r>
      <w:r w:rsidRPr="00F0575A">
        <w:rPr>
          <w:rFonts w:ascii="Arial" w:hAnsi="Arial" w:cs="Arial"/>
          <w:b/>
          <w:u w:val="single"/>
        </w:rPr>
        <w:t>“ASSICURAZIONE DIRIGENTI”</w:t>
      </w:r>
      <w:r w:rsidRPr="00F0575A">
        <w:rPr>
          <w:rFonts w:ascii="Arial" w:hAnsi="Arial" w:cs="Arial"/>
        </w:rPr>
        <w:t xml:space="preserve"> </w:t>
      </w:r>
      <w:r w:rsidRPr="00073D82">
        <w:rPr>
          <w:rFonts w:ascii="Arial" w:hAnsi="Arial" w:cs="Arial"/>
          <w:b/>
        </w:rPr>
        <w:t>(€ 130,00</w:t>
      </w:r>
      <w:r w:rsidRPr="00F0575A">
        <w:rPr>
          <w:rFonts w:ascii="Arial" w:hAnsi="Arial" w:cs="Arial"/>
        </w:rPr>
        <w:t xml:space="preserve"> per ogni singola Società partecipante ai Campionati di Eccellenza, Promozione e 1^ Categoria - </w:t>
      </w:r>
      <w:r w:rsidRPr="00073D82">
        <w:rPr>
          <w:rFonts w:ascii="Arial" w:hAnsi="Arial" w:cs="Arial"/>
          <w:b/>
        </w:rPr>
        <w:t>€ 90,00</w:t>
      </w:r>
      <w:r w:rsidRPr="00F0575A">
        <w:rPr>
          <w:rFonts w:ascii="Arial" w:hAnsi="Arial" w:cs="Arial"/>
        </w:rPr>
        <w:t xml:space="preserve"> per ogni singola Società partecipante a tutti gli</w:t>
      </w:r>
      <w:r w:rsidRPr="004E1350">
        <w:rPr>
          <w:rFonts w:ascii="Arial" w:hAnsi="Arial" w:cs="Arial"/>
        </w:rPr>
        <w:t xml:space="preserve"> altri Campionati, ad eccezione dell’Attività Amatoriale e Ricreativa) ed ai quali va aggiunto l’acconto  </w:t>
      </w:r>
      <w:r w:rsidRPr="007A1D67">
        <w:rPr>
          <w:rFonts w:ascii="Arial" w:hAnsi="Arial" w:cs="Arial"/>
          <w:b/>
          <w:u w:val="single"/>
        </w:rPr>
        <w:t>“ASSICURAZIONE DEI TESSERATI”</w:t>
      </w:r>
      <w:r w:rsidRPr="007A1D67">
        <w:rPr>
          <w:rFonts w:ascii="Arial" w:hAnsi="Arial" w:cs="Arial"/>
        </w:rPr>
        <w:t xml:space="preserve">  che, si ribadisce, varierà a seconda del numero dei tesserati che ogni singola Società avrà in carico alla data del 30 Giugno 201</w:t>
      </w:r>
      <w:r>
        <w:rPr>
          <w:rFonts w:ascii="Arial" w:hAnsi="Arial" w:cs="Arial"/>
        </w:rPr>
        <w:t>9</w:t>
      </w:r>
      <w:r w:rsidRPr="007A1D67">
        <w:rPr>
          <w:rFonts w:ascii="Arial" w:hAnsi="Arial" w:cs="Arial"/>
        </w:rPr>
        <w:t xml:space="preserve"> </w:t>
      </w:r>
      <w:r w:rsidRPr="00B57C73">
        <w:rPr>
          <w:rFonts w:ascii="Arial" w:hAnsi="Arial" w:cs="Arial"/>
          <w:b/>
        </w:rPr>
        <w:t>(€ 29,00</w:t>
      </w:r>
      <w:r w:rsidRPr="007A1D67">
        <w:rPr>
          <w:rFonts w:ascii="Arial" w:hAnsi="Arial" w:cs="Arial"/>
        </w:rPr>
        <w:t xml:space="preserve"> </w:t>
      </w:r>
      <w:r>
        <w:rPr>
          <w:rFonts w:ascii="Arial" w:hAnsi="Arial" w:cs="Arial"/>
        </w:rPr>
        <w:t xml:space="preserve">– C.U.N. 8 della L.N.D. del 1° Luglio 2019 - </w:t>
      </w:r>
      <w:r w:rsidRPr="007A1D67">
        <w:rPr>
          <w:rFonts w:ascii="Arial" w:hAnsi="Arial" w:cs="Arial"/>
        </w:rPr>
        <w:t>moltiplicato per il numero dei tesserati - importo che potrà essere rilevato esclusivamente attraverso la procedura On-line).</w:t>
      </w:r>
    </w:p>
    <w:p w:rsidR="000C5975" w:rsidRPr="007A1D67" w:rsidRDefault="000C5975" w:rsidP="000C5975">
      <w:pPr>
        <w:jc w:val="both"/>
        <w:rPr>
          <w:sz w:val="24"/>
          <w:szCs w:val="24"/>
        </w:rPr>
      </w:pPr>
    </w:p>
    <w:p w:rsidR="000C5975" w:rsidRPr="000F3C8F" w:rsidRDefault="000C5975" w:rsidP="000C5975">
      <w:pPr>
        <w:jc w:val="both"/>
        <w:rPr>
          <w:rFonts w:ascii="Arial" w:hAnsi="Arial" w:cs="Arial"/>
        </w:rPr>
      </w:pPr>
      <w:r w:rsidRPr="007A1D67">
        <w:rPr>
          <w:rFonts w:ascii="Arial" w:hAnsi="Arial" w:cs="Arial"/>
        </w:rPr>
        <w:t xml:space="preserve">Per quanto attiene al premio relativo alla Categoria </w:t>
      </w:r>
      <w:r w:rsidRPr="007A1D67">
        <w:rPr>
          <w:rFonts w:ascii="Arial" w:hAnsi="Arial" w:cs="Arial"/>
          <w:b/>
        </w:rPr>
        <w:t>“Dirigenti”</w:t>
      </w:r>
      <w:r w:rsidRPr="007A1D67">
        <w:rPr>
          <w:rFonts w:ascii="Arial" w:hAnsi="Arial" w:cs="Arial"/>
        </w:rPr>
        <w:t xml:space="preserve"> delle Società della L.N.D. – così come disposto dal 1° Luglio 2012, </w:t>
      </w:r>
      <w:r>
        <w:rPr>
          <w:rFonts w:ascii="Arial" w:hAnsi="Arial" w:cs="Arial"/>
        </w:rPr>
        <w:t xml:space="preserve">recependo </w:t>
      </w:r>
      <w:r w:rsidRPr="007A1D67">
        <w:rPr>
          <w:rFonts w:ascii="Arial" w:hAnsi="Arial" w:cs="Arial"/>
        </w:rPr>
        <w:t>il Decreto attuativo delle Assicurazioni obbligatorie degli sportivi dilettanti del 3 Novembre 2010, pubblicato in Gazzetta Ufficiale N. 296 del 20 Dicembre 2010 – l’importo pro capite è</w:t>
      </w:r>
      <w:r>
        <w:rPr>
          <w:rFonts w:ascii="Arial" w:hAnsi="Arial" w:cs="Arial"/>
        </w:rPr>
        <w:t xml:space="preserve"> pari ad </w:t>
      </w:r>
      <w:r w:rsidRPr="00073D82">
        <w:rPr>
          <w:rFonts w:ascii="Arial" w:hAnsi="Arial" w:cs="Arial"/>
          <w:b/>
        </w:rPr>
        <w:t>€ 5,00.</w:t>
      </w:r>
      <w:r w:rsidRPr="007A1D67">
        <w:rPr>
          <w:rFonts w:ascii="Arial" w:hAnsi="Arial" w:cs="Arial"/>
        </w:rPr>
        <w:t xml:space="preserve"> Ai </w:t>
      </w:r>
      <w:r>
        <w:rPr>
          <w:rFonts w:ascii="Arial" w:hAnsi="Arial" w:cs="Arial"/>
        </w:rPr>
        <w:t>“</w:t>
      </w:r>
      <w:r w:rsidRPr="007A1D67">
        <w:rPr>
          <w:rFonts w:ascii="Arial" w:hAnsi="Arial" w:cs="Arial"/>
        </w:rPr>
        <w:t>Dirigenti</w:t>
      </w:r>
      <w:r>
        <w:rPr>
          <w:rFonts w:ascii="Arial" w:hAnsi="Arial" w:cs="Arial"/>
        </w:rPr>
        <w:t xml:space="preserve"> Ufficiali”</w:t>
      </w:r>
      <w:r w:rsidRPr="007A1D67">
        <w:rPr>
          <w:rFonts w:ascii="Arial" w:hAnsi="Arial" w:cs="Arial"/>
        </w:rPr>
        <w:t xml:space="preserve"> sono applicate le medesime</w:t>
      </w:r>
      <w:r w:rsidRPr="000F3C8F">
        <w:rPr>
          <w:rFonts w:ascii="Arial" w:hAnsi="Arial" w:cs="Arial"/>
        </w:rPr>
        <w:t xml:space="preserve"> coperture assicurative previste per i calciatori</w:t>
      </w:r>
      <w:r>
        <w:rPr>
          <w:rFonts w:ascii="Arial" w:hAnsi="Arial" w:cs="Arial"/>
        </w:rPr>
        <w:t xml:space="preserve"> (C.U.N. 8 della L.N.D. del 1° Luglio 2019)</w:t>
      </w:r>
      <w:r w:rsidRPr="000F3C8F">
        <w:rPr>
          <w:rFonts w:ascii="Arial" w:hAnsi="Arial" w:cs="Arial"/>
        </w:rPr>
        <w:t>.</w:t>
      </w:r>
    </w:p>
    <w:p w:rsidR="000C5975" w:rsidRPr="000F3C8F" w:rsidRDefault="000C5975" w:rsidP="000C5975">
      <w:pPr>
        <w:jc w:val="both"/>
        <w:rPr>
          <w:rFonts w:ascii="Arial" w:hAnsi="Arial" w:cs="Arial"/>
        </w:rPr>
      </w:pPr>
    </w:p>
    <w:p w:rsidR="000C5975" w:rsidRPr="000F3C8F" w:rsidRDefault="000C5975" w:rsidP="000C5975">
      <w:pPr>
        <w:jc w:val="both"/>
        <w:rPr>
          <w:rFonts w:ascii="Arial" w:hAnsi="Arial" w:cs="Arial"/>
          <w:u w:val="single"/>
        </w:rPr>
      </w:pPr>
      <w:r w:rsidRPr="000F3C8F">
        <w:rPr>
          <w:rFonts w:ascii="Arial" w:hAnsi="Arial" w:cs="Arial"/>
          <w:u w:val="single"/>
        </w:rPr>
        <w:t xml:space="preserve">A tale proposito si ricorda che sono considerati </w:t>
      </w:r>
      <w:r w:rsidRPr="000F3C8F">
        <w:rPr>
          <w:rFonts w:ascii="Arial" w:hAnsi="Arial" w:cs="Arial"/>
          <w:b/>
          <w:u w:val="single"/>
        </w:rPr>
        <w:t>“Dirigenti</w:t>
      </w:r>
      <w:r>
        <w:rPr>
          <w:rFonts w:ascii="Arial" w:hAnsi="Arial" w:cs="Arial"/>
          <w:b/>
          <w:u w:val="single"/>
        </w:rPr>
        <w:t xml:space="preserve"> Ufficiali</w:t>
      </w:r>
      <w:r w:rsidRPr="000F3C8F">
        <w:rPr>
          <w:rFonts w:ascii="Arial" w:hAnsi="Arial" w:cs="Arial"/>
          <w:b/>
          <w:u w:val="single"/>
        </w:rPr>
        <w:t>”</w:t>
      </w:r>
      <w:r w:rsidRPr="000F3C8F">
        <w:rPr>
          <w:rFonts w:ascii="Arial" w:hAnsi="Arial" w:cs="Arial"/>
          <w:u w:val="single"/>
        </w:rPr>
        <w:t xml:space="preserve"> i tesserati ammessi nel recinto di giuoco e possessori di una tessera identificativa della F.I.G.C./L.N.D. valida per </w:t>
      </w:r>
      <w:smartTag w:uri="urn:schemas-microsoft-com:office:smarttags" w:element="PersonName">
        <w:smartTagPr>
          <w:attr w:name="ProductID" w:val="la Stagione Sportiva"/>
        </w:smartTagPr>
        <w:r w:rsidRPr="000F3C8F">
          <w:rPr>
            <w:rFonts w:ascii="Arial" w:hAnsi="Arial" w:cs="Arial"/>
            <w:u w:val="single"/>
          </w:rPr>
          <w:t>la Stagione Sportiva</w:t>
        </w:r>
      </w:smartTag>
      <w:r w:rsidRPr="000F3C8F">
        <w:rPr>
          <w:rFonts w:ascii="Arial" w:hAnsi="Arial" w:cs="Arial"/>
          <w:u w:val="single"/>
        </w:rPr>
        <w:t xml:space="preserve"> </w:t>
      </w:r>
      <w:r w:rsidRPr="000F3C8F">
        <w:rPr>
          <w:rFonts w:ascii="Arial" w:hAnsi="Arial" w:cs="Arial"/>
          <w:b/>
          <w:u w:val="single"/>
        </w:rPr>
        <w:t>201</w:t>
      </w:r>
      <w:r>
        <w:rPr>
          <w:rFonts w:ascii="Arial" w:hAnsi="Arial" w:cs="Arial"/>
          <w:b/>
          <w:u w:val="single"/>
        </w:rPr>
        <w:t>9</w:t>
      </w:r>
      <w:r w:rsidRPr="000F3C8F">
        <w:rPr>
          <w:rFonts w:ascii="Arial" w:hAnsi="Arial" w:cs="Arial"/>
          <w:b/>
          <w:u w:val="single"/>
        </w:rPr>
        <w:t>/20</w:t>
      </w:r>
      <w:r>
        <w:rPr>
          <w:rFonts w:ascii="Arial" w:hAnsi="Arial" w:cs="Arial"/>
          <w:b/>
          <w:u w:val="single"/>
        </w:rPr>
        <w:t>20</w:t>
      </w:r>
      <w:r w:rsidRPr="000F3C8F">
        <w:rPr>
          <w:rFonts w:ascii="Arial" w:hAnsi="Arial" w:cs="Arial"/>
          <w:u w:val="single"/>
        </w:rPr>
        <w:t>, segnatamente:</w:t>
      </w:r>
    </w:p>
    <w:p w:rsidR="000C5975" w:rsidRPr="000F3C8F" w:rsidRDefault="000C5975" w:rsidP="000C5975">
      <w:pPr>
        <w:jc w:val="both"/>
        <w:rPr>
          <w:rFonts w:ascii="Arial" w:hAnsi="Arial" w:cs="Arial"/>
          <w:u w:val="single"/>
        </w:rPr>
      </w:pPr>
    </w:p>
    <w:p w:rsidR="000C5975" w:rsidRPr="000F3C8F" w:rsidRDefault="000C5975" w:rsidP="00A53CFE">
      <w:pPr>
        <w:numPr>
          <w:ilvl w:val="3"/>
          <w:numId w:val="28"/>
        </w:numPr>
        <w:jc w:val="both"/>
        <w:rPr>
          <w:rFonts w:ascii="Arial" w:hAnsi="Arial" w:cs="Arial"/>
        </w:rPr>
      </w:pPr>
      <w:r w:rsidRPr="000F3C8F">
        <w:rPr>
          <w:rFonts w:ascii="Arial" w:hAnsi="Arial" w:cs="Arial"/>
        </w:rPr>
        <w:t>Dirigenti indicati come accompagnatori ufficiali;</w:t>
      </w:r>
    </w:p>
    <w:p w:rsidR="000C5975" w:rsidRPr="000F3C8F" w:rsidRDefault="000C5975" w:rsidP="00A53CFE">
      <w:pPr>
        <w:numPr>
          <w:ilvl w:val="3"/>
          <w:numId w:val="28"/>
        </w:numPr>
        <w:jc w:val="both"/>
        <w:rPr>
          <w:rFonts w:ascii="Arial" w:hAnsi="Arial" w:cs="Arial"/>
        </w:rPr>
      </w:pPr>
      <w:r w:rsidRPr="000F3C8F">
        <w:rPr>
          <w:rFonts w:ascii="Arial" w:hAnsi="Arial" w:cs="Arial"/>
        </w:rPr>
        <w:t>Dirigenti indicati come addetti agli ufficiali di gara;</w:t>
      </w:r>
    </w:p>
    <w:p w:rsidR="000C5975" w:rsidRPr="000F3C8F" w:rsidRDefault="000C5975" w:rsidP="00A53CFE">
      <w:pPr>
        <w:numPr>
          <w:ilvl w:val="3"/>
          <w:numId w:val="28"/>
        </w:numPr>
        <w:jc w:val="both"/>
        <w:rPr>
          <w:rFonts w:ascii="Arial" w:hAnsi="Arial" w:cs="Arial"/>
        </w:rPr>
      </w:pPr>
      <w:r w:rsidRPr="000F3C8F">
        <w:rPr>
          <w:rFonts w:ascii="Arial" w:hAnsi="Arial" w:cs="Arial"/>
        </w:rPr>
        <w:t>Dirigenti che svolgono mansioni di assistenti di parte;</w:t>
      </w:r>
    </w:p>
    <w:p w:rsidR="000C5975" w:rsidRPr="000F3C8F" w:rsidRDefault="000C5975" w:rsidP="00A53CFE">
      <w:pPr>
        <w:numPr>
          <w:ilvl w:val="3"/>
          <w:numId w:val="28"/>
        </w:numPr>
        <w:jc w:val="both"/>
        <w:rPr>
          <w:rFonts w:ascii="Arial" w:hAnsi="Arial" w:cs="Arial"/>
        </w:rPr>
      </w:pPr>
      <w:r w:rsidRPr="000F3C8F">
        <w:rPr>
          <w:rFonts w:ascii="Arial" w:hAnsi="Arial" w:cs="Arial"/>
        </w:rPr>
        <w:t>Dirigenti ammessi nel recinto di giuoco al posto dell’Allenatore, laddove previsto.</w:t>
      </w:r>
    </w:p>
    <w:p w:rsidR="000C5975" w:rsidRPr="000F3C8F" w:rsidRDefault="000C5975" w:rsidP="000C5975">
      <w:pPr>
        <w:jc w:val="both"/>
        <w:rPr>
          <w:rFonts w:ascii="Arial" w:hAnsi="Arial" w:cs="Arial"/>
        </w:rPr>
      </w:pPr>
    </w:p>
    <w:p w:rsidR="000C5975" w:rsidRDefault="000C5975" w:rsidP="000C5975">
      <w:pPr>
        <w:jc w:val="both"/>
        <w:rPr>
          <w:rFonts w:ascii="Arial" w:hAnsi="Arial" w:cs="Arial"/>
        </w:rPr>
      </w:pPr>
      <w:r w:rsidRPr="000F3C8F">
        <w:rPr>
          <w:rFonts w:ascii="Arial" w:hAnsi="Arial" w:cs="Arial"/>
        </w:rPr>
        <w:t>I Dirigenti che non saranno indicati in una delle suddette Categorie rientreranno nel regime assicurativo della Categoria dei “Dirigenti”</w:t>
      </w:r>
      <w:r>
        <w:rPr>
          <w:rFonts w:ascii="Arial" w:hAnsi="Arial" w:cs="Arial"/>
        </w:rPr>
        <w:t>.</w:t>
      </w:r>
      <w:r w:rsidRPr="000F3C8F">
        <w:rPr>
          <w:rFonts w:ascii="Arial" w:hAnsi="Arial" w:cs="Arial"/>
        </w:rPr>
        <w:t xml:space="preserve"> </w:t>
      </w:r>
    </w:p>
    <w:p w:rsidR="000C5975" w:rsidRPr="000F3C8F" w:rsidRDefault="000C5975" w:rsidP="000C5975">
      <w:pPr>
        <w:jc w:val="center"/>
        <w:rPr>
          <w:rFonts w:ascii="Arial" w:hAnsi="Arial" w:cs="Arial"/>
        </w:rPr>
      </w:pPr>
      <w:r w:rsidRPr="000F3C8F">
        <w:rPr>
          <w:rFonts w:ascii="Arial" w:hAnsi="Arial" w:cs="Arial"/>
        </w:rPr>
        <w:t>********</w:t>
      </w:r>
    </w:p>
    <w:p w:rsidR="000C5975" w:rsidRDefault="000C5975" w:rsidP="000C5975">
      <w:pPr>
        <w:jc w:val="both"/>
        <w:rPr>
          <w:rFonts w:ascii="Arial" w:hAnsi="Arial" w:cs="Arial"/>
        </w:rPr>
      </w:pPr>
    </w:p>
    <w:p w:rsidR="000C5975" w:rsidRDefault="000C5975" w:rsidP="000C5975">
      <w:pPr>
        <w:jc w:val="both"/>
        <w:rPr>
          <w:rFonts w:ascii="Arial" w:hAnsi="Arial" w:cs="Arial"/>
        </w:rPr>
      </w:pPr>
      <w:proofErr w:type="gramStart"/>
      <w:r w:rsidRPr="00DD50A0">
        <w:rPr>
          <w:rFonts w:ascii="Arial" w:hAnsi="Arial" w:cs="Arial"/>
        </w:rPr>
        <w:t>Tutte  le</w:t>
      </w:r>
      <w:proofErr w:type="gramEnd"/>
      <w:r w:rsidRPr="00DD50A0">
        <w:rPr>
          <w:rFonts w:ascii="Arial" w:hAnsi="Arial" w:cs="Arial"/>
        </w:rPr>
        <w:t xml:space="preserve"> rimesse dovranno pervenire tramite Assegno Circolare (“non trasferibile” intestato a: F.I.G.C. L.N.D. Comitato Regionale Sicilia) o Bonifico bancario in favore di:</w:t>
      </w:r>
      <w:r w:rsidRPr="00DD50A0">
        <w:rPr>
          <w:b/>
          <w:sz w:val="24"/>
          <w:szCs w:val="24"/>
        </w:rPr>
        <w:t xml:space="preserve">  </w:t>
      </w:r>
      <w:r w:rsidRPr="00DD50A0">
        <w:rPr>
          <w:b/>
          <w:sz w:val="24"/>
          <w:szCs w:val="24"/>
          <w:u w:val="single"/>
        </w:rPr>
        <w:t xml:space="preserve">F.I.G.C. </w:t>
      </w:r>
      <w:r w:rsidRPr="00DD50A0">
        <w:rPr>
          <w:b/>
          <w:bCs/>
          <w:sz w:val="24"/>
          <w:szCs w:val="24"/>
          <w:u w:val="single"/>
        </w:rPr>
        <w:t>LEGA NAZIONALE DILETTANTI – C. R. SICILIA</w:t>
      </w:r>
      <w:r w:rsidRPr="00DD50A0">
        <w:rPr>
          <w:bCs/>
          <w:sz w:val="24"/>
          <w:szCs w:val="24"/>
        </w:rPr>
        <w:t xml:space="preserve"> </w:t>
      </w:r>
      <w:r w:rsidRPr="00DD50A0">
        <w:rPr>
          <w:rFonts w:ascii="Arial" w:hAnsi="Arial" w:cs="Arial"/>
          <w:bCs/>
        </w:rPr>
        <w:t xml:space="preserve">– </w:t>
      </w:r>
      <w:r w:rsidRPr="00DD50A0">
        <w:rPr>
          <w:rFonts w:ascii="Arial" w:hAnsi="Arial" w:cs="Arial"/>
        </w:rPr>
        <w:t xml:space="preserve">Via Orazio </w:t>
      </w:r>
      <w:proofErr w:type="spellStart"/>
      <w:r w:rsidRPr="00DD50A0">
        <w:rPr>
          <w:rFonts w:ascii="Arial" w:hAnsi="Arial" w:cs="Arial"/>
        </w:rPr>
        <w:t>Siino</w:t>
      </w:r>
      <w:proofErr w:type="spellEnd"/>
      <w:r w:rsidRPr="00DD50A0">
        <w:rPr>
          <w:rFonts w:ascii="Arial" w:hAnsi="Arial" w:cs="Arial"/>
        </w:rPr>
        <w:t xml:space="preserve"> s.n.c. – 90010 FICARAZZI/PA (Tel. 091.680.84.28)</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0C5975" w:rsidRPr="00F3372B" w:rsidTr="00C3463E">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0C5975" w:rsidRPr="00F3372B" w:rsidRDefault="000C5975" w:rsidP="00C3463E">
            <w:pPr>
              <w:jc w:val="center"/>
              <w:rPr>
                <w:rFonts w:ascii="Arial" w:hAnsi="Arial" w:cs="Arial"/>
                <w:b/>
                <w:bCs/>
              </w:rPr>
            </w:pPr>
            <w:proofErr w:type="gramStart"/>
            <w:r w:rsidRPr="00F3372B">
              <w:rPr>
                <w:rFonts w:ascii="Arial" w:hAnsi="Arial" w:cs="Arial"/>
                <w:b/>
                <w:bCs/>
              </w:rPr>
              <w:t>ordinate</w:t>
            </w:r>
            <w:proofErr w:type="gramEnd"/>
            <w:r w:rsidRPr="00F3372B">
              <w:rPr>
                <w:rFonts w:ascii="Arial" w:hAnsi="Arial" w:cs="Arial"/>
                <w:b/>
                <w:bCs/>
              </w:rPr>
              <w:t xml:space="preserve"> Bancarie / IBAN</w:t>
            </w:r>
          </w:p>
        </w:tc>
      </w:tr>
      <w:tr w:rsidR="000C5975" w:rsidRPr="00F3372B" w:rsidTr="00C3463E">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sidRPr="00F3372B">
              <w:rPr>
                <w:rFonts w:ascii="Arial" w:hAnsi="Arial" w:cs="Arial"/>
              </w:rPr>
              <w:t>Paese</w:t>
            </w:r>
          </w:p>
        </w:tc>
        <w:tc>
          <w:tcPr>
            <w:tcW w:w="1333"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sidRPr="00F3372B">
              <w:rPr>
                <w:rFonts w:ascii="Arial" w:hAnsi="Arial" w:cs="Arial"/>
              </w:rPr>
              <w:t xml:space="preserve">Cin </w:t>
            </w:r>
            <w:proofErr w:type="spellStart"/>
            <w:r w:rsidRPr="00F3372B">
              <w:rPr>
                <w:rFonts w:ascii="Arial" w:hAnsi="Arial" w:cs="Arial"/>
              </w:rPr>
              <w:t>Eur</w:t>
            </w:r>
            <w:proofErr w:type="spellEnd"/>
          </w:p>
        </w:tc>
        <w:tc>
          <w:tcPr>
            <w:tcW w:w="634"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sidRPr="00F3372B">
              <w:rPr>
                <w:rFonts w:ascii="Arial" w:hAnsi="Arial" w:cs="Arial"/>
              </w:rPr>
              <w:t>Cin</w:t>
            </w:r>
          </w:p>
        </w:tc>
        <w:tc>
          <w:tcPr>
            <w:tcW w:w="1208"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proofErr w:type="spellStart"/>
            <w:r w:rsidRPr="00F3372B">
              <w:rPr>
                <w:rFonts w:ascii="Arial" w:hAnsi="Arial" w:cs="Arial"/>
              </w:rPr>
              <w:t>Abi</w:t>
            </w:r>
            <w:proofErr w:type="spellEnd"/>
          </w:p>
        </w:tc>
        <w:tc>
          <w:tcPr>
            <w:tcW w:w="1208"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proofErr w:type="spellStart"/>
            <w:r w:rsidRPr="00F3372B">
              <w:rPr>
                <w:rFonts w:ascii="Arial" w:hAnsi="Arial" w:cs="Arial"/>
              </w:rPr>
              <w:t>Cab</w:t>
            </w:r>
            <w:proofErr w:type="spellEnd"/>
          </w:p>
        </w:tc>
        <w:tc>
          <w:tcPr>
            <w:tcW w:w="3720"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sidRPr="00F3372B">
              <w:rPr>
                <w:rFonts w:ascii="Arial" w:hAnsi="Arial" w:cs="Arial"/>
              </w:rPr>
              <w:t>n. conto corrente</w:t>
            </w:r>
          </w:p>
        </w:tc>
      </w:tr>
      <w:tr w:rsidR="000C5975" w:rsidRPr="00F3372B" w:rsidTr="00C3463E">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sidRPr="00F3372B">
              <w:rPr>
                <w:rFonts w:ascii="Arial" w:hAnsi="Arial" w:cs="Arial"/>
              </w:rPr>
              <w:t>IT</w:t>
            </w:r>
          </w:p>
        </w:tc>
        <w:tc>
          <w:tcPr>
            <w:tcW w:w="1333"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Pr>
                <w:rFonts w:ascii="Arial" w:hAnsi="Arial" w:cs="Arial"/>
              </w:rPr>
              <w:t>26</w:t>
            </w:r>
          </w:p>
        </w:tc>
        <w:tc>
          <w:tcPr>
            <w:tcW w:w="634"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Pr>
                <w:rFonts w:ascii="Arial" w:hAnsi="Arial" w:cs="Arial"/>
              </w:rPr>
              <w:t>S</w:t>
            </w:r>
          </w:p>
        </w:tc>
        <w:tc>
          <w:tcPr>
            <w:tcW w:w="1208"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sidRPr="00F3372B">
              <w:rPr>
                <w:rFonts w:ascii="Arial" w:hAnsi="Arial" w:cs="Arial"/>
              </w:rPr>
              <w:t>02008</w:t>
            </w:r>
          </w:p>
        </w:tc>
        <w:tc>
          <w:tcPr>
            <w:tcW w:w="1208"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Pr>
                <w:rFonts w:ascii="Arial" w:hAnsi="Arial" w:cs="Arial"/>
              </w:rPr>
              <w:t>43730</w:t>
            </w:r>
          </w:p>
        </w:tc>
        <w:tc>
          <w:tcPr>
            <w:tcW w:w="3720" w:type="dxa"/>
            <w:tcBorders>
              <w:top w:val="nil"/>
              <w:left w:val="nil"/>
              <w:bottom w:val="single" w:sz="4" w:space="0" w:color="auto"/>
              <w:right w:val="single" w:sz="4" w:space="0" w:color="auto"/>
            </w:tcBorders>
            <w:shd w:val="clear" w:color="auto" w:fill="auto"/>
            <w:noWrap/>
            <w:vAlign w:val="bottom"/>
          </w:tcPr>
          <w:p w:rsidR="000C5975" w:rsidRPr="00F3372B" w:rsidRDefault="000C5975" w:rsidP="00C3463E">
            <w:pPr>
              <w:jc w:val="center"/>
              <w:rPr>
                <w:rFonts w:ascii="Arial" w:hAnsi="Arial" w:cs="Arial"/>
              </w:rPr>
            </w:pPr>
            <w:r w:rsidRPr="00F3372B">
              <w:rPr>
                <w:rFonts w:ascii="Arial" w:hAnsi="Arial" w:cs="Arial"/>
              </w:rPr>
              <w:t>000300644037</w:t>
            </w:r>
          </w:p>
        </w:tc>
      </w:tr>
    </w:tbl>
    <w:p w:rsidR="000C5975" w:rsidRDefault="000C5975" w:rsidP="000C5975">
      <w:pPr>
        <w:spacing w:line="360" w:lineRule="atLeast"/>
        <w:ind w:left="567" w:right="1134"/>
        <w:jc w:val="both"/>
        <w:rPr>
          <w:rFonts w:ascii="Arial" w:hAnsi="Arial" w:cs="Arial"/>
          <w:u w:val="single"/>
        </w:rPr>
      </w:pPr>
    </w:p>
    <w:p w:rsidR="000C5975" w:rsidRPr="00DD50A0" w:rsidRDefault="000C5975" w:rsidP="000C5975">
      <w:pPr>
        <w:spacing w:line="360" w:lineRule="atLeast"/>
        <w:ind w:left="567" w:right="1134"/>
        <w:jc w:val="both"/>
        <w:rPr>
          <w:rFonts w:ascii="Arial" w:hAnsi="Arial" w:cs="Arial"/>
          <w:u w:val="single"/>
        </w:rPr>
      </w:pPr>
      <w:r w:rsidRPr="00DD50A0">
        <w:rPr>
          <w:rFonts w:ascii="Arial" w:hAnsi="Arial" w:cs="Arial"/>
          <w:u w:val="single"/>
        </w:rPr>
        <w:t xml:space="preserve">Presso Banca </w:t>
      </w:r>
      <w:proofErr w:type="gramStart"/>
      <w:r w:rsidRPr="00DD50A0">
        <w:rPr>
          <w:rFonts w:ascii="Arial" w:hAnsi="Arial" w:cs="Arial"/>
          <w:u w:val="single"/>
        </w:rPr>
        <w:t>UniCredit  Agenzia</w:t>
      </w:r>
      <w:proofErr w:type="gramEnd"/>
      <w:r w:rsidRPr="00DD50A0">
        <w:rPr>
          <w:rFonts w:ascii="Arial" w:hAnsi="Arial" w:cs="Arial"/>
          <w:u w:val="single"/>
        </w:rPr>
        <w:t xml:space="preserve"> di VILLABATE (22165)</w:t>
      </w:r>
    </w:p>
    <w:p w:rsidR="000C5975" w:rsidRPr="00DD50A0" w:rsidRDefault="000C5975" w:rsidP="000C5975">
      <w:pPr>
        <w:rPr>
          <w:rFonts w:ascii="Arial" w:hAnsi="Arial" w:cs="Arial"/>
          <w:b/>
        </w:rPr>
      </w:pPr>
    </w:p>
    <w:p w:rsidR="000C5975" w:rsidRDefault="000C5975" w:rsidP="000C5975">
      <w:pPr>
        <w:rPr>
          <w:rFonts w:ascii="Arial" w:hAnsi="Arial" w:cs="Arial"/>
        </w:rPr>
      </w:pPr>
      <w:r w:rsidRPr="00DD50A0">
        <w:rPr>
          <w:rFonts w:ascii="Arial" w:hAnsi="Arial" w:cs="Arial"/>
          <w:b/>
        </w:rPr>
        <w:t xml:space="preserve">Copia della ricevuta dovrà essere allegata alla domanda di iscrizione o, inviata tramite Fax al N. 091/6808494 - </w:t>
      </w:r>
      <w:r w:rsidRPr="00DD50A0">
        <w:rPr>
          <w:rFonts w:ascii="Arial" w:hAnsi="Arial" w:cs="Arial"/>
        </w:rPr>
        <w:t xml:space="preserve"> Si ricorda che sulla causale del Bonifico dovranno essere indicati chiaramente i seguenti dati:</w:t>
      </w:r>
    </w:p>
    <w:p w:rsidR="000C5975" w:rsidRPr="00DD50A0" w:rsidRDefault="000C5975" w:rsidP="000C5975">
      <w:pPr>
        <w:rPr>
          <w:rFonts w:ascii="Arial" w:hAnsi="Arial" w:cs="Arial"/>
        </w:rPr>
      </w:pPr>
    </w:p>
    <w:p w:rsidR="000C5975" w:rsidRPr="00DD50A0" w:rsidRDefault="000C5975" w:rsidP="000C5975">
      <w:pPr>
        <w:ind w:left="360"/>
        <w:rPr>
          <w:rFonts w:ascii="Arial" w:hAnsi="Arial" w:cs="Arial"/>
        </w:rPr>
      </w:pPr>
      <w:r w:rsidRPr="00DD50A0">
        <w:rPr>
          <w:rFonts w:ascii="Arial" w:hAnsi="Arial" w:cs="Arial"/>
          <w:b/>
        </w:rPr>
        <w:tab/>
      </w:r>
      <w:r w:rsidRPr="00DD50A0">
        <w:rPr>
          <w:rFonts w:ascii="Arial" w:hAnsi="Arial" w:cs="Arial"/>
        </w:rPr>
        <w:t xml:space="preserve"> - denominazione sociale;</w:t>
      </w:r>
    </w:p>
    <w:p w:rsidR="000C5975" w:rsidRPr="00DD50A0" w:rsidRDefault="000C5975" w:rsidP="000C5975">
      <w:pPr>
        <w:ind w:left="360"/>
        <w:rPr>
          <w:rFonts w:ascii="Arial" w:hAnsi="Arial" w:cs="Arial"/>
        </w:rPr>
      </w:pPr>
      <w:r w:rsidRPr="00DD50A0">
        <w:rPr>
          <w:rFonts w:ascii="Arial" w:hAnsi="Arial" w:cs="Arial"/>
        </w:rPr>
        <w:tab/>
        <w:t xml:space="preserve"> - numero di matricola;</w:t>
      </w:r>
    </w:p>
    <w:p w:rsidR="000C5975" w:rsidRPr="00DD50A0" w:rsidRDefault="000C5975" w:rsidP="000C5975">
      <w:pPr>
        <w:rPr>
          <w:rFonts w:ascii="Arial" w:hAnsi="Arial" w:cs="Arial"/>
        </w:rPr>
      </w:pPr>
      <w:r w:rsidRPr="00DD50A0">
        <w:rPr>
          <w:rFonts w:ascii="Arial" w:hAnsi="Arial" w:cs="Arial"/>
        </w:rPr>
        <w:t xml:space="preserve">             - campionato per il quale si effettua il versamento</w:t>
      </w:r>
    </w:p>
    <w:p w:rsidR="000C5975" w:rsidRDefault="000C5975" w:rsidP="000C5975">
      <w:pPr>
        <w:rPr>
          <w:rFonts w:ascii="Arial" w:hAnsi="Arial" w:cs="Arial"/>
          <w:b/>
        </w:rPr>
      </w:pPr>
    </w:p>
    <w:p w:rsidR="000C5975" w:rsidRDefault="000C5975" w:rsidP="000C5975">
      <w:pPr>
        <w:rPr>
          <w:rFonts w:ascii="Arial" w:hAnsi="Arial" w:cs="Arial"/>
          <w:b/>
        </w:rPr>
      </w:pPr>
      <w:proofErr w:type="gramStart"/>
      <w:r w:rsidRPr="00DD50A0">
        <w:rPr>
          <w:rFonts w:ascii="Arial" w:hAnsi="Arial" w:cs="Arial"/>
          <w:b/>
        </w:rPr>
        <w:t>ovvero</w:t>
      </w:r>
      <w:proofErr w:type="gramEnd"/>
      <w:r w:rsidRPr="00DD50A0">
        <w:rPr>
          <w:rFonts w:ascii="Arial" w:hAnsi="Arial" w:cs="Arial"/>
          <w:b/>
        </w:rPr>
        <w:t xml:space="preserve"> a mezzo SERVIZIO RISCOSSIONE  BANCOMAT – POS – c/o </w:t>
      </w:r>
      <w:smartTag w:uri="urn:schemas-microsoft-com:office:smarttags" w:element="PersonName">
        <w:smartTagPr>
          <w:attr w:name="ProductID" w:val="la Sede"/>
        </w:smartTagPr>
        <w:r w:rsidRPr="00DD50A0">
          <w:rPr>
            <w:rFonts w:ascii="Arial" w:hAnsi="Arial" w:cs="Arial"/>
            <w:b/>
          </w:rPr>
          <w:t>la Sede</w:t>
        </w:r>
      </w:smartTag>
      <w:r w:rsidRPr="00DD50A0">
        <w:rPr>
          <w:rFonts w:ascii="Arial" w:hAnsi="Arial" w:cs="Arial"/>
          <w:b/>
        </w:rPr>
        <w:t xml:space="preserve"> del C.R. Sicilia</w:t>
      </w:r>
      <w:r>
        <w:rPr>
          <w:rFonts w:ascii="Arial" w:hAnsi="Arial" w:cs="Arial"/>
          <w:b/>
        </w:rPr>
        <w:t xml:space="preserve"> –</w:t>
      </w:r>
    </w:p>
    <w:p w:rsidR="000C5975" w:rsidRPr="00DD50A0" w:rsidRDefault="000C5975" w:rsidP="000C5975">
      <w:pPr>
        <w:rPr>
          <w:rFonts w:ascii="Arial" w:hAnsi="Arial" w:cs="Arial"/>
          <w:b/>
        </w:rPr>
      </w:pPr>
    </w:p>
    <w:p w:rsidR="000C5975" w:rsidRPr="00DD50A0" w:rsidRDefault="000C5975" w:rsidP="000C5975">
      <w:pPr>
        <w:jc w:val="center"/>
        <w:rPr>
          <w:rFonts w:ascii="Arial" w:hAnsi="Arial" w:cs="Arial"/>
        </w:rPr>
      </w:pPr>
      <w:r w:rsidRPr="00DD50A0">
        <w:rPr>
          <w:rFonts w:ascii="Arial" w:hAnsi="Arial" w:cs="Arial"/>
        </w:rPr>
        <w:t>**********</w:t>
      </w:r>
    </w:p>
    <w:p w:rsidR="000C5975" w:rsidRPr="00DD50A0" w:rsidRDefault="000C5975" w:rsidP="000C5975">
      <w:pPr>
        <w:jc w:val="both"/>
        <w:rPr>
          <w:rFonts w:ascii="Arial" w:hAnsi="Arial" w:cs="Arial"/>
        </w:rPr>
      </w:pPr>
      <w:r w:rsidRPr="00DD50A0">
        <w:rPr>
          <w:rFonts w:ascii="Arial" w:hAnsi="Arial" w:cs="Arial"/>
        </w:rPr>
        <w:t xml:space="preserve">Si precisa che nei casi di doppia attività (es. Campionati di Calcio a 11 di qualsiasi Categoria Maschile e/o Femminile più Calcio a 5 Maschile e/o Femminile e/o Juniores o viceversa) </w:t>
      </w:r>
      <w:proofErr w:type="gramStart"/>
      <w:r w:rsidRPr="00DD50A0">
        <w:rPr>
          <w:rFonts w:ascii="Arial" w:hAnsi="Arial" w:cs="Arial"/>
        </w:rPr>
        <w:t>gli  oneri</w:t>
      </w:r>
      <w:proofErr w:type="gramEnd"/>
      <w:r w:rsidRPr="00DD50A0">
        <w:rPr>
          <w:rFonts w:ascii="Arial" w:hAnsi="Arial" w:cs="Arial"/>
        </w:rPr>
        <w:t xml:space="preserve">  (associazione e spese organizzazione attività regionale) dovranno essere versati una sola volta, con riferimento al Campionato di Categoria superiore. Per i campionati di Categoria inferiore, bisogna versare solo i “diritti d’ iscrizione” al Campionato di cui al punto </w:t>
      </w:r>
      <w:r>
        <w:rPr>
          <w:rFonts w:ascii="Arial" w:hAnsi="Arial" w:cs="Arial"/>
        </w:rPr>
        <w:t>1</w:t>
      </w:r>
      <w:r w:rsidRPr="00DD50A0">
        <w:rPr>
          <w:rFonts w:ascii="Arial" w:hAnsi="Arial" w:cs="Arial"/>
        </w:rPr>
        <w:t>.1.1</w:t>
      </w:r>
      <w:r>
        <w:rPr>
          <w:rFonts w:ascii="Arial" w:hAnsi="Arial" w:cs="Arial"/>
        </w:rPr>
        <w:t>1</w:t>
      </w:r>
      <w:r w:rsidRPr="00DD50A0">
        <w:rPr>
          <w:rFonts w:ascii="Arial" w:hAnsi="Arial" w:cs="Arial"/>
        </w:rPr>
        <w:t xml:space="preserve"> – lettera A).</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Nel sottolineare le condizioni inderogabili per l’iscrizione ai rispettivi Campionati di cui al comma 2) del </w:t>
      </w:r>
      <w:proofErr w:type="gramStart"/>
      <w:r w:rsidRPr="00DD50A0">
        <w:rPr>
          <w:rFonts w:ascii="Arial" w:hAnsi="Arial" w:cs="Arial"/>
        </w:rPr>
        <w:t xml:space="preserve">suindicato  </w:t>
      </w:r>
      <w:r w:rsidRPr="00DD50A0">
        <w:rPr>
          <w:rFonts w:ascii="Arial" w:hAnsi="Arial" w:cs="Arial"/>
          <w:b/>
        </w:rPr>
        <w:t>Art.</w:t>
      </w:r>
      <w:proofErr w:type="gramEnd"/>
      <w:r w:rsidRPr="00DD50A0">
        <w:rPr>
          <w:rFonts w:ascii="Arial" w:hAnsi="Arial" w:cs="Arial"/>
          <w:b/>
        </w:rPr>
        <w:t xml:space="preserve"> 28 del Regolamento della L.N.D.,</w:t>
      </w:r>
      <w:r w:rsidRPr="00DD50A0">
        <w:rPr>
          <w:rFonts w:ascii="Arial" w:hAnsi="Arial" w:cs="Arial"/>
        </w:rPr>
        <w:t xml:space="preserve"> si ribadisce che le Società, alla data di scadenza, </w:t>
      </w:r>
      <w:r w:rsidRPr="00DD50A0">
        <w:rPr>
          <w:rFonts w:ascii="Arial" w:hAnsi="Arial" w:cs="Arial"/>
          <w:b/>
          <w:u w:val="single"/>
        </w:rPr>
        <w:t>dovranno versare, anche,  gli eventuali saldi passivi relativi alla Stagione Sportiva precedente.</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u w:val="single"/>
        </w:rPr>
        <w:t>Il comma b) – punto 2) - del citato Art. 28</w:t>
      </w:r>
      <w:r w:rsidRPr="00DD50A0">
        <w:rPr>
          <w:rFonts w:ascii="Arial" w:hAnsi="Arial" w:cs="Arial"/>
        </w:rPr>
        <w:t xml:space="preserve"> stabilisce, altresì, l'inesistenza di situazioni debitorie nei confronti di Enti Federali, ovvero altre pendenze verso Società consorelle o verso dipendenti e tesserati, e ciò a seguito di sentenze passate in giudicato emesse dagli Organi della Disciplina Sportiva o dagli Organi per la risoluzione di controversie. </w:t>
      </w:r>
    </w:p>
    <w:p w:rsidR="000C5975" w:rsidRPr="00DD50A0" w:rsidRDefault="000C5975" w:rsidP="000C5975">
      <w:pPr>
        <w:ind w:left="1080"/>
        <w:jc w:val="both"/>
        <w:rPr>
          <w:rFonts w:ascii="Arial" w:hAnsi="Arial" w:cs="Arial"/>
        </w:rPr>
      </w:pPr>
    </w:p>
    <w:p w:rsidR="000C5975" w:rsidRPr="00DD50A0" w:rsidRDefault="000C5975" w:rsidP="000C5975">
      <w:pPr>
        <w:jc w:val="both"/>
        <w:rPr>
          <w:rFonts w:ascii="Arial" w:hAnsi="Arial" w:cs="Arial"/>
          <w:b/>
        </w:rPr>
      </w:pPr>
      <w:r w:rsidRPr="00DD50A0">
        <w:rPr>
          <w:rFonts w:ascii="Arial" w:hAnsi="Arial" w:cs="Arial"/>
          <w:b/>
        </w:rPr>
        <w:t>Ai commi 12 e 13 dell’Art. 94 ter delle N.O.I.F. è stabilito che,</w:t>
      </w:r>
      <w:r w:rsidRPr="00DD50A0">
        <w:rPr>
          <w:rFonts w:ascii="Arial" w:hAnsi="Arial" w:cs="Arial"/>
        </w:rPr>
        <w:t xml:space="preserve"> i</w:t>
      </w:r>
      <w:r w:rsidRPr="00DD50A0">
        <w:rPr>
          <w:rFonts w:ascii="Arial" w:hAnsi="Arial" w:cs="Arial"/>
          <w:b/>
        </w:rPr>
        <w:t>n</w:t>
      </w:r>
      <w:r w:rsidRPr="00DD50A0">
        <w:rPr>
          <w:rFonts w:ascii="Arial" w:hAnsi="Arial" w:cs="Arial"/>
        </w:rPr>
        <w:t xml:space="preserve"> </w:t>
      </w:r>
      <w:r w:rsidRPr="00DD50A0">
        <w:rPr>
          <w:rFonts w:ascii="Arial" w:hAnsi="Arial" w:cs="Arial"/>
          <w:b/>
        </w:rPr>
        <w:t>presenza di decisioni della Commissione Accordi Economici divenute definitive entro il 31 Maggio di ciascuna stagione sportiva  nonché, sempre entro il predetto termine, in presenza di decisioni anch’esse divenute definitive</w:t>
      </w:r>
      <w:r>
        <w:rPr>
          <w:rFonts w:ascii="Arial" w:hAnsi="Arial" w:cs="Arial"/>
          <w:b/>
        </w:rPr>
        <w:t xml:space="preserve"> del Tribunale Federale Nazionale - Sezione</w:t>
      </w:r>
      <w:r w:rsidRPr="00DD50A0">
        <w:rPr>
          <w:rFonts w:ascii="Arial" w:hAnsi="Arial" w:cs="Arial"/>
          <w:b/>
        </w:rPr>
        <w:t xml:space="preserve"> Vertenze Economiche</w:t>
      </w:r>
      <w:r>
        <w:rPr>
          <w:rFonts w:ascii="Arial" w:hAnsi="Arial" w:cs="Arial"/>
          <w:b/>
        </w:rPr>
        <w:t>, della Commissione Premi</w:t>
      </w:r>
      <w:r w:rsidRPr="00DD50A0">
        <w:rPr>
          <w:rFonts w:ascii="Arial" w:hAnsi="Arial" w:cs="Arial"/>
          <w:b/>
        </w:rPr>
        <w:t xml:space="preserve"> e del Collegio Arbitrale presso </w:t>
      </w:r>
      <w:smartTag w:uri="urn:schemas-microsoft-com:office:smarttags" w:element="PersonName">
        <w:smartTagPr>
          <w:attr w:name="ProductID" w:val="la L.N"/>
        </w:smartTagPr>
        <w:r w:rsidRPr="00DD50A0">
          <w:rPr>
            <w:rFonts w:ascii="Arial" w:hAnsi="Arial" w:cs="Arial"/>
            <w:b/>
          </w:rPr>
          <w:t>la L.N</w:t>
        </w:r>
      </w:smartTag>
      <w:r w:rsidRPr="00DD50A0">
        <w:rPr>
          <w:rFonts w:ascii="Arial" w:hAnsi="Arial" w:cs="Arial"/>
          <w:b/>
        </w:rPr>
        <w:t>.D., le somme poste a carico delle Società devono essere integralmente corrisposte agli aventi diritto entro il termine annualmente fissato per l’iscrizione ai rispettivi campionati.</w:t>
      </w:r>
    </w:p>
    <w:p w:rsidR="000C5975" w:rsidRPr="00DD50A0" w:rsidRDefault="000C5975" w:rsidP="000C5975">
      <w:pPr>
        <w:jc w:val="both"/>
        <w:rPr>
          <w:rFonts w:ascii="Arial" w:hAnsi="Arial" w:cs="Arial"/>
          <w:b/>
        </w:rPr>
      </w:pPr>
      <w:r w:rsidRPr="00DD50A0">
        <w:rPr>
          <w:rFonts w:ascii="Arial" w:hAnsi="Arial" w:cs="Arial"/>
          <w:b/>
        </w:rPr>
        <w:t xml:space="preserve"> </w:t>
      </w:r>
    </w:p>
    <w:p w:rsidR="000C5975" w:rsidRDefault="000C5975" w:rsidP="000C5975">
      <w:pPr>
        <w:jc w:val="both"/>
        <w:rPr>
          <w:rFonts w:ascii="Arial" w:hAnsi="Arial" w:cs="Arial"/>
          <w:b/>
        </w:rPr>
      </w:pPr>
      <w:r w:rsidRPr="00DD50A0">
        <w:rPr>
          <w:rFonts w:ascii="Arial" w:hAnsi="Arial" w:cs="Arial"/>
        </w:rPr>
        <w:t xml:space="preserve">Ciò significa che le Società interessate dovranno produrre al Comitato Regionale documentazione incontestabile e dimostrativa della conoscenza e accettazione del percipiente, recante data successiva alla decisione divenuta definitiva </w:t>
      </w:r>
      <w:r w:rsidRPr="00DD50A0">
        <w:rPr>
          <w:rFonts w:ascii="Arial" w:hAnsi="Arial" w:cs="Arial"/>
          <w:b/>
        </w:rPr>
        <w:t>entro il 31 Maggio di ciascuna Stagione Sportiva</w:t>
      </w:r>
      <w:r w:rsidRPr="00DD50A0">
        <w:rPr>
          <w:rFonts w:ascii="Arial" w:hAnsi="Arial" w:cs="Arial"/>
        </w:rPr>
        <w:t xml:space="preserve">, dalla quale si evinca in maniera assolutamente inconfutabile l’avvenuto adempimento del debito sancito, in via definitiva, dall’Organo competente. </w:t>
      </w:r>
      <w:r w:rsidRPr="00DD50A0">
        <w:rPr>
          <w:rFonts w:ascii="Arial" w:hAnsi="Arial" w:cs="Arial"/>
          <w:b/>
          <w:u w:val="single"/>
        </w:rPr>
        <w:t xml:space="preserve">In caso contrario, </w:t>
      </w:r>
      <w:smartTag w:uri="urn:schemas-microsoft-com:office:smarttags" w:element="PersonName">
        <w:smartTagPr>
          <w:attr w:name="ProductID" w:val="la Societ￠"/>
        </w:smartTagPr>
        <w:r w:rsidRPr="00DD50A0">
          <w:rPr>
            <w:rFonts w:ascii="Arial" w:hAnsi="Arial" w:cs="Arial"/>
            <w:b/>
            <w:u w:val="single"/>
          </w:rPr>
          <w:t>la Società</w:t>
        </w:r>
      </w:smartTag>
      <w:r w:rsidRPr="00DD50A0">
        <w:rPr>
          <w:rFonts w:ascii="Arial" w:hAnsi="Arial" w:cs="Arial"/>
          <w:b/>
          <w:u w:val="single"/>
        </w:rPr>
        <w:t xml:space="preserve"> inadempiente deve </w:t>
      </w:r>
      <w:r w:rsidRPr="00DD50A0">
        <w:rPr>
          <w:rFonts w:ascii="Arial" w:hAnsi="Arial" w:cs="Arial"/>
          <w:b/>
          <w:u w:val="single"/>
        </w:rPr>
        <w:lastRenderedPageBreak/>
        <w:t>essere esclusa dal Campionato di competenza</w:t>
      </w:r>
      <w:r w:rsidRPr="00DD50A0">
        <w:rPr>
          <w:rFonts w:ascii="Arial" w:hAnsi="Arial" w:cs="Arial"/>
        </w:rPr>
        <w:t xml:space="preserve"> </w:t>
      </w:r>
      <w:r w:rsidRPr="00DD50A0">
        <w:rPr>
          <w:rFonts w:ascii="Arial" w:hAnsi="Arial" w:cs="Arial"/>
          <w:b/>
        </w:rPr>
        <w:t xml:space="preserve">(cfr. Circolare N. </w:t>
      </w:r>
      <w:r>
        <w:rPr>
          <w:rFonts w:ascii="Arial" w:hAnsi="Arial" w:cs="Arial"/>
          <w:b/>
        </w:rPr>
        <w:t>48</w:t>
      </w:r>
      <w:r w:rsidRPr="00DD50A0">
        <w:rPr>
          <w:rFonts w:ascii="Arial" w:hAnsi="Arial" w:cs="Arial"/>
          <w:b/>
        </w:rPr>
        <w:t xml:space="preserve"> della L.N.D. del 0</w:t>
      </w:r>
      <w:r>
        <w:rPr>
          <w:rFonts w:ascii="Arial" w:hAnsi="Arial" w:cs="Arial"/>
          <w:b/>
        </w:rPr>
        <w:t>2</w:t>
      </w:r>
      <w:r w:rsidRPr="00DD50A0">
        <w:rPr>
          <w:rFonts w:ascii="Arial" w:hAnsi="Arial" w:cs="Arial"/>
          <w:b/>
        </w:rPr>
        <w:t xml:space="preserve"> Maggio 201</w:t>
      </w:r>
      <w:r>
        <w:rPr>
          <w:rFonts w:ascii="Arial" w:hAnsi="Arial" w:cs="Arial"/>
          <w:b/>
        </w:rPr>
        <w:t>9</w:t>
      </w:r>
      <w:r w:rsidRPr="00DD50A0">
        <w:rPr>
          <w:rFonts w:ascii="Arial" w:hAnsi="Arial" w:cs="Arial"/>
          <w:b/>
        </w:rPr>
        <w:t>).</w:t>
      </w:r>
    </w:p>
    <w:p w:rsidR="000C5975" w:rsidRPr="00DD50A0" w:rsidRDefault="000C5975" w:rsidP="000C5975">
      <w:pPr>
        <w:jc w:val="center"/>
        <w:rPr>
          <w:rFonts w:ascii="Arial" w:hAnsi="Arial" w:cs="Arial"/>
          <w:b/>
        </w:rPr>
      </w:pPr>
      <w:r w:rsidRPr="00DD50A0">
        <w:rPr>
          <w:rFonts w:ascii="Arial" w:hAnsi="Arial" w:cs="Arial"/>
          <w:b/>
        </w:rPr>
        <w:t>********</w:t>
      </w:r>
    </w:p>
    <w:p w:rsidR="000C5975" w:rsidRDefault="000C5975" w:rsidP="000C5975">
      <w:pPr>
        <w:pStyle w:val="LndNormale1"/>
        <w:tabs>
          <w:tab w:val="left" w:pos="0"/>
        </w:tabs>
        <w:rPr>
          <w:rFonts w:cs="Arial"/>
          <w:b/>
          <w:szCs w:val="22"/>
        </w:rPr>
      </w:pPr>
    </w:p>
    <w:p w:rsidR="000C5975" w:rsidRPr="00B558DE" w:rsidRDefault="000C5975" w:rsidP="000C5975">
      <w:pPr>
        <w:pStyle w:val="LndNormale1"/>
        <w:tabs>
          <w:tab w:val="left" w:pos="0"/>
        </w:tabs>
        <w:rPr>
          <w:rFonts w:cs="Arial"/>
          <w:b/>
          <w:szCs w:val="22"/>
        </w:rPr>
      </w:pPr>
      <w:r w:rsidRPr="00B558DE">
        <w:rPr>
          <w:rFonts w:cs="Arial"/>
          <w:b/>
          <w:szCs w:val="22"/>
        </w:rPr>
        <w:t xml:space="preserve">SI FA PRESENTE CHE - GIUSTO QUANTO ESPRESSAMENTE ORDINATO DALLA LEGA NAZIONALE DILETTANTI – L’INOSSERVANZA DEI DISTINTI TERMINI FISSATI PER L’ISCRIZIONE ON-LINE E PER L’INOLTRO </w:t>
      </w:r>
      <w:r w:rsidRPr="00B558DE">
        <w:rPr>
          <w:rFonts w:cs="Arial"/>
          <w:b/>
          <w:szCs w:val="22"/>
          <w:u w:val="single"/>
        </w:rPr>
        <w:t>“TELEMATICO”</w:t>
      </w:r>
      <w:r w:rsidRPr="00B558DE">
        <w:rPr>
          <w:rFonts w:cs="Arial"/>
          <w:b/>
          <w:szCs w:val="22"/>
        </w:rPr>
        <w:t xml:space="preserve"> DELLA DOCUMENTAZIONE CON RIFERIMENTO ALL’ADEMPIMENTO PREVISTO AL PUNTO A) (compilazione definitiva della </w:t>
      </w:r>
      <w:r>
        <w:rPr>
          <w:rFonts w:cs="Arial"/>
          <w:b/>
          <w:szCs w:val="22"/>
        </w:rPr>
        <w:t xml:space="preserve">domanda </w:t>
      </w:r>
      <w:r w:rsidRPr="00B558DE">
        <w:rPr>
          <w:rFonts w:cs="Arial"/>
          <w:b/>
          <w:szCs w:val="22"/>
        </w:rPr>
        <w:t xml:space="preserve">di iscrizione secondo la modalità On-line </w:t>
      </w:r>
      <w:r w:rsidRPr="00B558DE">
        <w:rPr>
          <w:rFonts w:cs="Arial"/>
          <w:b/>
          <w:szCs w:val="22"/>
          <w:u w:val="single"/>
        </w:rPr>
        <w:t>a pena di decadenza</w:t>
      </w:r>
      <w:r w:rsidRPr="00B558DE">
        <w:rPr>
          <w:rFonts w:cs="Arial"/>
          <w:b/>
          <w:szCs w:val="22"/>
        </w:rPr>
        <w:t>) COMPORTERA’ L’ESCLUSIONE DELLA SOCIETA’ DAL CAMPIONATO DI COMPETENZA.</w:t>
      </w:r>
    </w:p>
    <w:p w:rsidR="000C5975" w:rsidRPr="00B558DE" w:rsidRDefault="000C5975" w:rsidP="000C5975">
      <w:pPr>
        <w:pStyle w:val="LndNormale1"/>
        <w:tabs>
          <w:tab w:val="left" w:pos="0"/>
        </w:tabs>
        <w:rPr>
          <w:rFonts w:cs="Arial"/>
          <w:b/>
          <w:szCs w:val="22"/>
        </w:rPr>
      </w:pPr>
    </w:p>
    <w:p w:rsidR="000C5975" w:rsidRPr="00B558DE" w:rsidRDefault="000C5975" w:rsidP="000C5975">
      <w:pPr>
        <w:pStyle w:val="LndNormale1"/>
        <w:tabs>
          <w:tab w:val="left" w:pos="0"/>
        </w:tabs>
        <w:rPr>
          <w:rFonts w:cs="Arial"/>
          <w:b/>
          <w:szCs w:val="22"/>
        </w:rPr>
      </w:pPr>
      <w:r w:rsidRPr="00B558DE">
        <w:rPr>
          <w:rFonts w:cs="Arial"/>
          <w:b/>
          <w:szCs w:val="22"/>
        </w:rPr>
        <w:t xml:space="preserve">SI RIBADISCE: IN ASSENZA DELLA DOMANDA DI ISCRIZIONE SI DECADE DALL’AFFILIAZIONE. </w:t>
      </w:r>
    </w:p>
    <w:p w:rsidR="000C5975" w:rsidRPr="00B558DE" w:rsidRDefault="000C5975" w:rsidP="000C5975">
      <w:pPr>
        <w:jc w:val="both"/>
        <w:rPr>
          <w:rFonts w:ascii="Arial" w:hAnsi="Arial" w:cs="Arial"/>
        </w:rPr>
      </w:pPr>
      <w:r w:rsidRPr="00B558DE">
        <w:rPr>
          <w:rFonts w:ascii="Arial" w:hAnsi="Arial" w:cs="Arial"/>
        </w:rPr>
        <w:t xml:space="preserve"> </w:t>
      </w:r>
    </w:p>
    <w:p w:rsidR="000C5975" w:rsidRPr="00D002C1" w:rsidRDefault="000C5975" w:rsidP="000C5975">
      <w:pPr>
        <w:jc w:val="both"/>
        <w:rPr>
          <w:rFonts w:ascii="Arial" w:hAnsi="Arial" w:cs="Arial"/>
          <w:b/>
          <w:u w:val="single"/>
        </w:rPr>
      </w:pPr>
      <w:r w:rsidRPr="00B558DE">
        <w:rPr>
          <w:rFonts w:ascii="Arial" w:hAnsi="Arial" w:cs="Arial"/>
        </w:rPr>
        <w:t xml:space="preserve">Alla data di scadenza del </w:t>
      </w:r>
      <w:r w:rsidRPr="00B558DE">
        <w:rPr>
          <w:rFonts w:ascii="Arial" w:hAnsi="Arial" w:cs="Arial"/>
          <w:b/>
          <w:u w:val="single"/>
        </w:rPr>
        <w:t>“termine ordinatorio”</w:t>
      </w:r>
      <w:r w:rsidRPr="00B558DE">
        <w:rPr>
          <w:rFonts w:ascii="Arial" w:hAnsi="Arial" w:cs="Arial"/>
        </w:rPr>
        <w:t xml:space="preserve">, il Comitato Regionale procederà alla verifica delle documentazioni. Le Società che non avranno adempiuto correttamente alle prescrizioni relative all’iscrizione al Campionato di competenza di cui all’Art. 28 del Regolamento della L.N.D., saranno informate circa le inadempienze riscontrate ed avranno la possibilità di </w:t>
      </w:r>
      <w:r w:rsidRPr="00B558DE">
        <w:rPr>
          <w:rFonts w:ascii="Arial" w:hAnsi="Arial" w:cs="Arial"/>
          <w:u w:val="single"/>
        </w:rPr>
        <w:t xml:space="preserve">regolarizzare le proprie posizioni di carattere economico, che possono essere soggette a rateizzazione ( cioè assicurazione tesserati ed acconto spese per attività regionale e organizzazione) entro il </w:t>
      </w:r>
      <w:r w:rsidRPr="00B558DE">
        <w:rPr>
          <w:rFonts w:ascii="Arial" w:hAnsi="Arial" w:cs="Arial"/>
          <w:b/>
          <w:u w:val="single"/>
        </w:rPr>
        <w:t xml:space="preserve">“termine perentorio” </w:t>
      </w:r>
      <w:r w:rsidRPr="00397758">
        <w:rPr>
          <w:rFonts w:ascii="Arial" w:hAnsi="Arial" w:cs="Arial"/>
          <w:b/>
          <w:u w:val="single"/>
        </w:rPr>
        <w:t>del 1</w:t>
      </w:r>
      <w:r>
        <w:rPr>
          <w:rFonts w:ascii="Arial" w:hAnsi="Arial" w:cs="Arial"/>
          <w:b/>
          <w:u w:val="single"/>
        </w:rPr>
        <w:t>6</w:t>
      </w:r>
      <w:r w:rsidRPr="00397758">
        <w:rPr>
          <w:rFonts w:ascii="Arial" w:hAnsi="Arial" w:cs="Arial"/>
          <w:b/>
          <w:u w:val="single"/>
        </w:rPr>
        <w:t xml:space="preserve"> Dicembre 201</w:t>
      </w:r>
      <w:r>
        <w:rPr>
          <w:rFonts w:ascii="Arial" w:hAnsi="Arial" w:cs="Arial"/>
          <w:b/>
          <w:u w:val="single"/>
        </w:rPr>
        <w:t xml:space="preserve">9, data coincidente con il primo giorno non festivo successivo al termine domenicale del 15 Dicembre </w:t>
      </w:r>
      <w:smartTag w:uri="urn:schemas-microsoft-com:office:smarttags" w:element="metricconverter">
        <w:smartTagPr>
          <w:attr w:name="ProductID" w:val="2019. In"/>
        </w:smartTagPr>
        <w:r>
          <w:rPr>
            <w:rFonts w:ascii="Arial" w:hAnsi="Arial" w:cs="Arial"/>
            <w:b/>
            <w:u w:val="single"/>
          </w:rPr>
          <w:t>2019.</w:t>
        </w:r>
        <w:r w:rsidRPr="00B558DE">
          <w:rPr>
            <w:rFonts w:ascii="Arial" w:hAnsi="Arial" w:cs="Arial"/>
            <w:u w:val="single"/>
          </w:rPr>
          <w:t xml:space="preserve"> In</w:t>
        </w:r>
      </w:smartTag>
      <w:r w:rsidRPr="00B558DE">
        <w:rPr>
          <w:rFonts w:ascii="Arial" w:hAnsi="Arial" w:cs="Arial"/>
          <w:u w:val="single"/>
        </w:rPr>
        <w:t xml:space="preserve"> caso di insolvenze, determinate da mancati pagamenti entro il predetto termine del 1</w:t>
      </w:r>
      <w:r>
        <w:rPr>
          <w:rFonts w:ascii="Arial" w:hAnsi="Arial" w:cs="Arial"/>
          <w:u w:val="single"/>
        </w:rPr>
        <w:t>6</w:t>
      </w:r>
      <w:r w:rsidRPr="00B558DE">
        <w:rPr>
          <w:rFonts w:ascii="Arial" w:hAnsi="Arial" w:cs="Arial"/>
          <w:u w:val="single"/>
        </w:rPr>
        <w:t xml:space="preserve"> Dicembre 201</w:t>
      </w:r>
      <w:r>
        <w:rPr>
          <w:rFonts w:ascii="Arial" w:hAnsi="Arial" w:cs="Arial"/>
          <w:u w:val="single"/>
        </w:rPr>
        <w:t>9</w:t>
      </w:r>
      <w:r w:rsidRPr="00B558DE">
        <w:rPr>
          <w:rFonts w:ascii="Arial" w:hAnsi="Arial" w:cs="Arial"/>
          <w:u w:val="single"/>
        </w:rPr>
        <w:t>, verrà avviata la procedura del “PRELIEVO COATTIVO”, secondo le norme di cui all’Art. 53 delle N.O.I.F. ed all’Art. 30 del Regolamento della Lega Nazionale Dilettanti.  In tal senso trover</w:t>
      </w:r>
      <w:r>
        <w:rPr>
          <w:rFonts w:ascii="Arial" w:hAnsi="Arial" w:cs="Arial"/>
          <w:u w:val="single"/>
        </w:rPr>
        <w:t>anno</w:t>
      </w:r>
      <w:r w:rsidRPr="00B558DE">
        <w:rPr>
          <w:rFonts w:ascii="Arial" w:hAnsi="Arial" w:cs="Arial"/>
          <w:u w:val="single"/>
        </w:rPr>
        <w:t xml:space="preserve"> applicazione i punti 5, 5 bis e 6 dell’Art. 53, delle N.O.I.F.</w:t>
      </w:r>
      <w:r>
        <w:rPr>
          <w:rFonts w:ascii="Arial" w:hAnsi="Arial" w:cs="Arial"/>
          <w:u w:val="single"/>
        </w:rPr>
        <w:t xml:space="preserve"> che di seguito si riportano</w:t>
      </w:r>
      <w:r>
        <w:rPr>
          <w:rFonts w:ascii="Arial" w:hAnsi="Arial" w:cs="Arial"/>
        </w:rPr>
        <w:t xml:space="preserve"> </w:t>
      </w:r>
      <w:r w:rsidRPr="00D002C1">
        <w:rPr>
          <w:rFonts w:ascii="Arial" w:hAnsi="Arial" w:cs="Arial"/>
          <w:b/>
        </w:rPr>
        <w:t>(Nuovo testo C.U. N. 83/A della F.I.G.C. pubblicato in Roma il 2 Aprile 2019 ed allegato al C.U. N. 278 della L.N.D. pubblicato in Roma il 4 Aprile 2019 – Già pubblicato con C.U. del C.R. Sicilia N. 388 del 4 Aprile 2019 e N. 390 del 5 Aprile 2019):</w:t>
      </w:r>
    </w:p>
    <w:p w:rsidR="000C5975" w:rsidRPr="00AE709B" w:rsidRDefault="000C5975" w:rsidP="000C5975">
      <w:pPr>
        <w:pStyle w:val="LndNormale1"/>
        <w:tabs>
          <w:tab w:val="left" w:pos="0"/>
        </w:tabs>
        <w:rPr>
          <w:rFonts w:cs="Arial"/>
          <w:b/>
          <w:szCs w:val="22"/>
        </w:rPr>
      </w:pPr>
    </w:p>
    <w:p w:rsidR="000C5975" w:rsidRPr="00062DD4" w:rsidRDefault="000C5975" w:rsidP="000C5975">
      <w:pPr>
        <w:pStyle w:val="LndNormale1"/>
        <w:tabs>
          <w:tab w:val="left" w:pos="0"/>
        </w:tabs>
        <w:rPr>
          <w:rFonts w:cs="Arial"/>
          <w:b/>
          <w:szCs w:val="22"/>
        </w:rPr>
      </w:pPr>
      <w:r w:rsidRPr="00AE709B">
        <w:rPr>
          <w:rFonts w:cs="Arial"/>
          <w:b/>
          <w:szCs w:val="22"/>
        </w:rPr>
        <w:t xml:space="preserve">5. - </w:t>
      </w:r>
      <w:r w:rsidRPr="00062DD4">
        <w:rPr>
          <w:rFonts w:cs="Arial"/>
          <w:szCs w:val="22"/>
        </w:rPr>
        <w:t xml:space="preserve">Fatto salvo quanto previsto al successivo comma 5 bis, </w:t>
      </w:r>
      <w:smartTag w:uri="urn:schemas-microsoft-com:office:smarttags" w:element="PersonName">
        <w:smartTagPr>
          <w:attr w:name="ProductID" w:val="la Societ￠"/>
        </w:smartTagPr>
        <w:r w:rsidRPr="00062DD4">
          <w:rPr>
            <w:rFonts w:cs="Arial"/>
            <w:b/>
            <w:szCs w:val="22"/>
          </w:rPr>
          <w:t>la Società</w:t>
        </w:r>
      </w:smartTag>
      <w:r w:rsidRPr="00062DD4">
        <w:rPr>
          <w:rFonts w:cs="Arial"/>
          <w:b/>
          <w:szCs w:val="22"/>
        </w:rPr>
        <w:t xml:space="preserve"> che rinuncia per la 2^ volta a disputare gare è esclusa dal Campionato o dalla manifestazione ufficiale.</w:t>
      </w:r>
    </w:p>
    <w:p w:rsidR="000C5975" w:rsidRPr="00AE709B" w:rsidRDefault="000C5975" w:rsidP="000C5975">
      <w:pPr>
        <w:pStyle w:val="LndNormale1"/>
        <w:tabs>
          <w:tab w:val="left" w:pos="0"/>
        </w:tabs>
        <w:rPr>
          <w:rFonts w:cs="Arial"/>
          <w:b/>
          <w:szCs w:val="22"/>
        </w:rPr>
      </w:pPr>
    </w:p>
    <w:p w:rsidR="000C5975" w:rsidRPr="00AE709B" w:rsidRDefault="000C5975" w:rsidP="000C5975">
      <w:pPr>
        <w:pStyle w:val="LndNormale1"/>
        <w:tabs>
          <w:tab w:val="left" w:pos="0"/>
        </w:tabs>
        <w:rPr>
          <w:rFonts w:cs="Arial"/>
          <w:b/>
          <w:szCs w:val="22"/>
        </w:rPr>
      </w:pPr>
      <w:r w:rsidRPr="00AE709B">
        <w:rPr>
          <w:rFonts w:cs="Arial"/>
          <w:b/>
          <w:szCs w:val="22"/>
        </w:rPr>
        <w:t>5.bis – Le Società dilettantistiche che, a causa del mancato adempimento degli oneri di iscrizione al Campionato, non disputino 2 gare, ai sensi del Regolamento della L.N.D., sono escluse dal Campionato stesso.</w:t>
      </w:r>
    </w:p>
    <w:p w:rsidR="000C5975" w:rsidRPr="00AE709B" w:rsidRDefault="000C5975" w:rsidP="000C5975">
      <w:pPr>
        <w:pStyle w:val="LndNormale1"/>
        <w:tabs>
          <w:tab w:val="left" w:pos="0"/>
        </w:tabs>
        <w:rPr>
          <w:rFonts w:cs="Arial"/>
          <w:b/>
          <w:szCs w:val="22"/>
        </w:rPr>
      </w:pPr>
    </w:p>
    <w:p w:rsidR="000C5975" w:rsidRPr="00AE709B" w:rsidRDefault="000C5975" w:rsidP="000C5975">
      <w:pPr>
        <w:pStyle w:val="LndNormale1"/>
        <w:tabs>
          <w:tab w:val="left" w:pos="0"/>
        </w:tabs>
        <w:rPr>
          <w:rFonts w:cs="Arial"/>
          <w:szCs w:val="22"/>
        </w:rPr>
      </w:pPr>
      <w:r w:rsidRPr="00AE709B">
        <w:rPr>
          <w:rFonts w:cs="Arial"/>
          <w:szCs w:val="22"/>
        </w:rPr>
        <w:t xml:space="preserve">6. – Il mancato pagamento di somme, coattivamente disposto dalle Leghe, dal Settore per l’Attività Giovanile e Scolastica, dalle Divisioni, dai Comitati e </w:t>
      </w:r>
      <w:r w:rsidRPr="00A70F12">
        <w:rPr>
          <w:rFonts w:cs="Arial"/>
          <w:szCs w:val="22"/>
        </w:rPr>
        <w:t>dai Dipartimenti,</w:t>
      </w:r>
      <w:r w:rsidRPr="00AE709B">
        <w:rPr>
          <w:rFonts w:cs="Arial"/>
          <w:szCs w:val="22"/>
        </w:rPr>
        <w:t xml:space="preserve"> equivale a rinuncia alla disputa della gara.</w:t>
      </w:r>
    </w:p>
    <w:p w:rsidR="000C5975" w:rsidRDefault="000C5975" w:rsidP="000C5975">
      <w:pPr>
        <w:pStyle w:val="LndNormale1"/>
        <w:tabs>
          <w:tab w:val="left" w:pos="0"/>
        </w:tabs>
        <w:rPr>
          <w:rFonts w:cs="Arial"/>
          <w:szCs w:val="22"/>
        </w:rPr>
      </w:pPr>
    </w:p>
    <w:p w:rsidR="000C5975" w:rsidRPr="00AE709B" w:rsidRDefault="000C5975" w:rsidP="000C5975">
      <w:pPr>
        <w:pStyle w:val="LndNormale1"/>
        <w:tabs>
          <w:tab w:val="left" w:pos="0"/>
        </w:tabs>
        <w:rPr>
          <w:rFonts w:cs="Arial"/>
          <w:b/>
          <w:szCs w:val="22"/>
          <w:u w:val="single"/>
        </w:rPr>
      </w:pPr>
      <w:r w:rsidRPr="00AE709B">
        <w:rPr>
          <w:rFonts w:cs="Arial"/>
          <w:szCs w:val="22"/>
        </w:rPr>
        <w:t xml:space="preserve">Si ricorda, altresì, che è stato modificato </w:t>
      </w:r>
      <w:r w:rsidRPr="00AE709B">
        <w:rPr>
          <w:rFonts w:cs="Arial"/>
          <w:b/>
          <w:szCs w:val="22"/>
          <w:u w:val="single"/>
        </w:rPr>
        <w:t xml:space="preserve">l’Art. 30 del Regolamento della L.N.D. nel senso che  i “prelievi coattivi” possono essere disposti anche se </w:t>
      </w:r>
      <w:smartTag w:uri="urn:schemas-microsoft-com:office:smarttags" w:element="PersonName">
        <w:r w:rsidRPr="00AE709B">
          <w:rPr>
            <w:rFonts w:cs="Arial"/>
            <w:b/>
            <w:szCs w:val="22"/>
            <w:u w:val="single"/>
          </w:rPr>
          <w:t>la Società</w:t>
        </w:r>
      </w:smartTag>
      <w:r w:rsidRPr="00AE709B">
        <w:rPr>
          <w:rFonts w:cs="Arial"/>
          <w:b/>
          <w:szCs w:val="22"/>
          <w:u w:val="single"/>
        </w:rPr>
        <w:t xml:space="preserve"> inadempiente disputa la gara in campo esterno.</w:t>
      </w:r>
    </w:p>
    <w:p w:rsidR="000C5975" w:rsidRDefault="000C5975" w:rsidP="000C5975">
      <w:pPr>
        <w:jc w:val="both"/>
        <w:rPr>
          <w:rFonts w:ascii="Arial" w:hAnsi="Arial" w:cs="Arial"/>
          <w:u w:val="single"/>
        </w:rPr>
      </w:pPr>
    </w:p>
    <w:p w:rsidR="000C5975" w:rsidRPr="00DD50A0" w:rsidRDefault="000C5975" w:rsidP="000C5975">
      <w:pPr>
        <w:jc w:val="both"/>
        <w:rPr>
          <w:rFonts w:ascii="Arial" w:hAnsi="Arial" w:cs="Arial"/>
          <w:u w:val="single"/>
        </w:rPr>
      </w:pPr>
      <w:r w:rsidRPr="00DD50A0">
        <w:rPr>
          <w:rFonts w:ascii="Arial" w:hAnsi="Arial" w:cs="Arial"/>
          <w:u w:val="single"/>
        </w:rPr>
        <w:t xml:space="preserve">Questo Comitato Regionale, al fine di </w:t>
      </w:r>
      <w:proofErr w:type="gramStart"/>
      <w:r w:rsidRPr="00DD50A0">
        <w:rPr>
          <w:rFonts w:ascii="Arial" w:hAnsi="Arial" w:cs="Arial"/>
          <w:u w:val="single"/>
        </w:rPr>
        <w:t>offrire  assistenza</w:t>
      </w:r>
      <w:proofErr w:type="gramEnd"/>
      <w:r w:rsidRPr="00DD50A0">
        <w:rPr>
          <w:rFonts w:ascii="Arial" w:hAnsi="Arial" w:cs="Arial"/>
          <w:u w:val="single"/>
        </w:rPr>
        <w:t xml:space="preserve"> alle Società per la compilazione dell’iscrizione On-line, ha istituito un apposito  “sportello” operativo. Analoga postazione </w:t>
      </w:r>
      <w:proofErr w:type="spellStart"/>
      <w:r w:rsidRPr="00DD50A0">
        <w:rPr>
          <w:rFonts w:ascii="Arial" w:hAnsi="Arial" w:cs="Arial"/>
          <w:u w:val="single"/>
        </w:rPr>
        <w:t>é</w:t>
      </w:r>
      <w:proofErr w:type="spellEnd"/>
      <w:r w:rsidRPr="00DD50A0">
        <w:rPr>
          <w:rFonts w:ascii="Arial" w:hAnsi="Arial" w:cs="Arial"/>
          <w:u w:val="single"/>
        </w:rPr>
        <w:t xml:space="preserve"> resa disponibile presso ogni Delegazione Provinciale/Distrettuale.</w:t>
      </w:r>
    </w:p>
    <w:p w:rsidR="000C5975" w:rsidRDefault="000C5975" w:rsidP="000C5975">
      <w:pPr>
        <w:jc w:val="both"/>
        <w:rPr>
          <w:rFonts w:ascii="Arial" w:hAnsi="Arial" w:cs="Arial"/>
          <w:b/>
          <w:sz w:val="28"/>
          <w:szCs w:val="28"/>
        </w:rPr>
      </w:pPr>
    </w:p>
    <w:p w:rsidR="000C5975" w:rsidRPr="00A5702D" w:rsidRDefault="000C5975" w:rsidP="000C5975">
      <w:pPr>
        <w:jc w:val="both"/>
        <w:rPr>
          <w:rFonts w:ascii="Arial" w:hAnsi="Arial" w:cs="Arial"/>
          <w:b/>
          <w:sz w:val="24"/>
          <w:szCs w:val="24"/>
        </w:rPr>
      </w:pPr>
      <w:r w:rsidRPr="00A5702D">
        <w:rPr>
          <w:rFonts w:ascii="Arial" w:hAnsi="Arial" w:cs="Arial"/>
          <w:b/>
          <w:sz w:val="24"/>
          <w:szCs w:val="24"/>
        </w:rPr>
        <w:t xml:space="preserve">Le Società, pertanto, sono invitate a regolarizzare l’iscrizione nei termini e con le modalità stabilite dal presente Comunicato Ufficiale. </w:t>
      </w:r>
    </w:p>
    <w:p w:rsidR="000C5975" w:rsidRPr="00DD50A0" w:rsidRDefault="000C5975" w:rsidP="000C5975">
      <w:pPr>
        <w:jc w:val="both"/>
        <w:rPr>
          <w:rFonts w:ascii="Arial" w:hAnsi="Arial" w:cs="Arial"/>
          <w:b/>
          <w:color w:val="FF0000"/>
          <w:u w:val="single"/>
        </w:rPr>
      </w:pPr>
    </w:p>
    <w:p w:rsidR="000C5975" w:rsidRPr="00DD50A0" w:rsidRDefault="000C5975" w:rsidP="000C5975">
      <w:pPr>
        <w:ind w:firstLine="12"/>
        <w:jc w:val="both"/>
        <w:rPr>
          <w:rFonts w:ascii="Arial" w:hAnsi="Arial" w:cs="Arial"/>
        </w:rPr>
      </w:pPr>
      <w:r w:rsidRPr="00DD50A0">
        <w:rPr>
          <w:rFonts w:ascii="Arial" w:hAnsi="Arial" w:cs="Arial"/>
        </w:rPr>
        <w:t xml:space="preserve">Non è consentita l’iscrizione con generici telegrammi di adesione o con l’invio telematico </w:t>
      </w:r>
      <w:proofErr w:type="gramStart"/>
      <w:r w:rsidRPr="00DD50A0">
        <w:rPr>
          <w:rFonts w:ascii="Arial" w:hAnsi="Arial" w:cs="Arial"/>
        </w:rPr>
        <w:t>incompleto  della</w:t>
      </w:r>
      <w:proofErr w:type="gramEnd"/>
      <w:r w:rsidRPr="00DD50A0">
        <w:rPr>
          <w:rFonts w:ascii="Arial" w:hAnsi="Arial" w:cs="Arial"/>
        </w:rPr>
        <w:t xml:space="preserve"> documentazione da allegare alla domanda di iscrizione, anche con riferimento ad uno soltanto degli allegati previsti come sopra elencati.</w:t>
      </w:r>
    </w:p>
    <w:p w:rsidR="000C5975" w:rsidRPr="00DD50A0" w:rsidRDefault="000C5975" w:rsidP="000C5975">
      <w:pPr>
        <w:jc w:val="both"/>
        <w:rPr>
          <w:rFonts w:ascii="Arial" w:hAnsi="Arial" w:cs="Arial"/>
        </w:rPr>
      </w:pPr>
      <w:r w:rsidRPr="00DD50A0">
        <w:rPr>
          <w:rFonts w:ascii="Arial" w:hAnsi="Arial" w:cs="Arial"/>
        </w:rPr>
        <w:lastRenderedPageBreak/>
        <w:t xml:space="preserve">In tal caso questo Comitato considererà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rinunciataria a tutti gli effetti, e sarà esclusa dal campionato di competenza.</w:t>
      </w:r>
    </w:p>
    <w:p w:rsidR="000C5975" w:rsidRPr="00DD50A0" w:rsidRDefault="000C5975" w:rsidP="000C5975">
      <w:pPr>
        <w:ind w:left="284"/>
        <w:jc w:val="center"/>
        <w:rPr>
          <w:rFonts w:ascii="Arial" w:hAnsi="Arial" w:cs="Arial"/>
          <w:b/>
        </w:rPr>
      </w:pPr>
    </w:p>
    <w:p w:rsidR="000C5975" w:rsidRDefault="000C5975" w:rsidP="000C5975">
      <w:pPr>
        <w:jc w:val="both"/>
        <w:rPr>
          <w:rFonts w:ascii="Arial" w:hAnsi="Arial" w:cs="Arial"/>
        </w:rPr>
      </w:pPr>
      <w:r w:rsidRPr="00DD50A0">
        <w:rPr>
          <w:rFonts w:ascii="Arial" w:hAnsi="Arial" w:cs="Arial"/>
        </w:rPr>
        <w:t xml:space="preserve">A tal riguardo si riporta integralmente </w:t>
      </w:r>
    </w:p>
    <w:p w:rsidR="000C5975" w:rsidRPr="00DD50A0" w:rsidRDefault="000C5975" w:rsidP="000C5975">
      <w:pPr>
        <w:jc w:val="both"/>
        <w:rPr>
          <w:rFonts w:ascii="Arial" w:hAnsi="Arial" w:cs="Arial"/>
        </w:rPr>
      </w:pPr>
    </w:p>
    <w:p w:rsidR="000C5975" w:rsidRPr="00DD50A0" w:rsidRDefault="000C5975" w:rsidP="000C5975">
      <w:pPr>
        <w:jc w:val="center"/>
        <w:rPr>
          <w:rFonts w:ascii="Arial" w:hAnsi="Arial" w:cs="Arial"/>
          <w:b/>
        </w:rPr>
      </w:pPr>
      <w:r w:rsidRPr="00DD50A0">
        <w:rPr>
          <w:rFonts w:ascii="Arial" w:hAnsi="Arial" w:cs="Arial"/>
          <w:b/>
        </w:rPr>
        <w:t xml:space="preserve">Art. 110  -  N.O.I.F. </w:t>
      </w:r>
    </w:p>
    <w:p w:rsidR="000C5975" w:rsidRPr="00DD50A0" w:rsidRDefault="000C5975" w:rsidP="000C5975">
      <w:pPr>
        <w:jc w:val="center"/>
        <w:rPr>
          <w:rFonts w:ascii="Arial" w:hAnsi="Arial" w:cs="Arial"/>
          <w:b/>
        </w:rPr>
      </w:pPr>
      <w:r w:rsidRPr="00DD50A0">
        <w:rPr>
          <w:rFonts w:ascii="Arial" w:hAnsi="Arial" w:cs="Arial"/>
          <w:b/>
        </w:rPr>
        <w:t>Svincolo per inattività della Società</w:t>
      </w:r>
    </w:p>
    <w:p w:rsidR="000C5975" w:rsidRPr="006A51F5" w:rsidRDefault="000C5975" w:rsidP="000C5975">
      <w:pPr>
        <w:jc w:val="center"/>
        <w:rPr>
          <w:rFonts w:ascii="Arial" w:hAnsi="Arial" w:cs="Arial"/>
          <w:b/>
          <w:sz w:val="20"/>
          <w:szCs w:val="20"/>
        </w:rPr>
      </w:pPr>
      <w:r w:rsidRPr="006A51F5">
        <w:rPr>
          <w:rFonts w:ascii="Arial" w:hAnsi="Arial" w:cs="Arial"/>
          <w:b/>
          <w:sz w:val="20"/>
          <w:szCs w:val="20"/>
        </w:rPr>
        <w:t>(Nuovo testo C.U. N. 155/A della FIGC del 27.06.2019 allegato al C.U. N. 377 della LND del 28.06. 2019)</w:t>
      </w:r>
    </w:p>
    <w:p w:rsidR="000C5975" w:rsidRPr="00510DB2" w:rsidRDefault="000C5975" w:rsidP="000C5975">
      <w:pPr>
        <w:jc w:val="center"/>
        <w:rPr>
          <w:rFonts w:ascii="Arial" w:hAnsi="Arial" w:cs="Arial"/>
          <w:sz w:val="20"/>
          <w:szCs w:val="20"/>
        </w:rPr>
      </w:pPr>
    </w:p>
    <w:p w:rsidR="000C5975" w:rsidRDefault="000C5975" w:rsidP="00A53CFE">
      <w:pPr>
        <w:numPr>
          <w:ilvl w:val="0"/>
          <w:numId w:val="18"/>
        </w:numPr>
        <w:overflowPunct w:val="0"/>
        <w:autoSpaceDE w:val="0"/>
        <w:autoSpaceDN w:val="0"/>
        <w:adjustRightInd w:val="0"/>
        <w:jc w:val="both"/>
        <w:textAlignment w:val="baseline"/>
        <w:rPr>
          <w:rFonts w:ascii="Arial" w:hAnsi="Arial" w:cs="Arial"/>
        </w:rPr>
      </w:pPr>
      <w:r w:rsidRPr="005F3734">
        <w:rPr>
          <w:rFonts w:ascii="Arial" w:hAnsi="Arial" w:cs="Arial"/>
        </w:rPr>
        <w:t xml:space="preserve">Nel caso in cui </w:t>
      </w:r>
      <w:smartTag w:uri="urn:schemas-microsoft-com:office:smarttags" w:element="PersonName">
        <w:smartTagPr>
          <w:attr w:name="ProductID" w:val="la Societ￠"/>
        </w:smartTagPr>
        <w:r w:rsidRPr="005F3734">
          <w:rPr>
            <w:rFonts w:ascii="Arial" w:hAnsi="Arial" w:cs="Arial"/>
          </w:rPr>
          <w:t>la Società</w:t>
        </w:r>
      </w:smartTag>
      <w:r w:rsidRPr="005F3734">
        <w:rPr>
          <w:rFonts w:ascii="Arial" w:hAnsi="Arial" w:cs="Arial"/>
        </w:rPr>
        <w:t xml:space="preserve"> non prenda parte al Campionato di competenza, o se ne ritiri o ne venga esclusa, o ad essa sia revocata l’affiliazione, i calciatori e le calciatrici per la stessa tesserati/e, salvo casi eccezionali riconosciuti dal Presidente Federale, sono svincolati d’autorità.</w:t>
      </w:r>
    </w:p>
    <w:p w:rsidR="000C5975" w:rsidRPr="00060D52" w:rsidRDefault="000C5975" w:rsidP="000C5975">
      <w:pPr>
        <w:overflowPunct w:val="0"/>
        <w:autoSpaceDE w:val="0"/>
        <w:autoSpaceDN w:val="0"/>
        <w:adjustRightInd w:val="0"/>
        <w:jc w:val="both"/>
        <w:textAlignment w:val="baseline"/>
        <w:rPr>
          <w:rFonts w:ascii="Arial" w:hAnsi="Arial" w:cs="Arial"/>
          <w:b/>
        </w:rPr>
      </w:pPr>
      <w:r w:rsidRPr="00060D52">
        <w:rPr>
          <w:rFonts w:ascii="Arial" w:hAnsi="Arial" w:cs="Arial"/>
          <w:b/>
        </w:rPr>
        <w:t xml:space="preserve">     In tali ipotesi, qualora il calciatore:</w:t>
      </w:r>
    </w:p>
    <w:p w:rsidR="000C5975" w:rsidRDefault="000C5975" w:rsidP="000C5975">
      <w:pPr>
        <w:pStyle w:val="Titolo4"/>
        <w:jc w:val="both"/>
      </w:pPr>
      <w:proofErr w:type="gramStart"/>
      <w:r>
        <w:t>sia</w:t>
      </w:r>
      <w:proofErr w:type="gramEnd"/>
      <w:r>
        <w:t xml:space="preserve"> tesserato a titolo temporaneo per detta Società, verrà ripristinato l’originario rapporto con </w:t>
      </w:r>
      <w:smartTag w:uri="urn:schemas-microsoft-com:office:smarttags" w:element="PersonName">
        <w:smartTagPr>
          <w:attr w:name="ProductID" w:val="la Societ￠"/>
        </w:smartTagPr>
        <w:r>
          <w:t>la Società</w:t>
        </w:r>
      </w:smartTag>
      <w:r>
        <w:t xml:space="preserve"> cedente;</w:t>
      </w:r>
    </w:p>
    <w:p w:rsidR="000C5975" w:rsidRDefault="000C5975" w:rsidP="000C5975">
      <w:pPr>
        <w:pStyle w:val="Titolo4"/>
        <w:jc w:val="both"/>
      </w:pPr>
      <w:proofErr w:type="gramStart"/>
      <w:r>
        <w:t>sia</w:t>
      </w:r>
      <w:proofErr w:type="gramEnd"/>
      <w:r>
        <w:t xml:space="preserve"> stato trasferito a titolo temporaneo da detta Società, il tesseramento temporaneo terminerà alla sua scadenza naturale.</w:t>
      </w:r>
    </w:p>
    <w:p w:rsidR="000C5975" w:rsidRDefault="000C5975" w:rsidP="000C5975">
      <w:pPr>
        <w:overflowPunct w:val="0"/>
        <w:autoSpaceDE w:val="0"/>
        <w:autoSpaceDN w:val="0"/>
        <w:adjustRightInd w:val="0"/>
        <w:jc w:val="both"/>
        <w:textAlignment w:val="baseline"/>
        <w:rPr>
          <w:rFonts w:ascii="Arial" w:hAnsi="Arial" w:cs="Arial"/>
        </w:rPr>
      </w:pPr>
    </w:p>
    <w:p w:rsidR="000C5975" w:rsidRDefault="000C5975" w:rsidP="000C5975">
      <w:pPr>
        <w:overflowPunct w:val="0"/>
        <w:autoSpaceDE w:val="0"/>
        <w:autoSpaceDN w:val="0"/>
        <w:adjustRightInd w:val="0"/>
        <w:jc w:val="both"/>
        <w:textAlignment w:val="baseline"/>
        <w:rPr>
          <w:rFonts w:ascii="Arial" w:hAnsi="Arial" w:cs="Arial"/>
        </w:rPr>
      </w:pPr>
      <w:r>
        <w:rPr>
          <w:rFonts w:ascii="Arial" w:hAnsi="Arial" w:cs="Arial"/>
        </w:rPr>
        <w:tab/>
      </w:r>
      <w:r w:rsidRPr="005F3734">
        <w:rPr>
          <w:rFonts w:ascii="Arial" w:hAnsi="Arial" w:cs="Arial"/>
        </w:rPr>
        <w:t xml:space="preserve">Il provvedimento è pubblicato in Comunicato Ufficiale delle Leghe Professionistiche, della </w:t>
      </w:r>
      <w:r>
        <w:rPr>
          <w:rFonts w:ascii="Arial" w:hAnsi="Arial" w:cs="Arial"/>
        </w:rPr>
        <w:tab/>
      </w:r>
      <w:r w:rsidRPr="005F3734">
        <w:rPr>
          <w:rFonts w:ascii="Arial" w:hAnsi="Arial" w:cs="Arial"/>
        </w:rPr>
        <w:t xml:space="preserve">Divisione Calcio </w:t>
      </w:r>
      <w:proofErr w:type="gramStart"/>
      <w:r w:rsidRPr="005F3734">
        <w:rPr>
          <w:rFonts w:ascii="Arial" w:hAnsi="Arial" w:cs="Arial"/>
        </w:rPr>
        <w:t>Femminile  o</w:t>
      </w:r>
      <w:proofErr w:type="gramEnd"/>
      <w:r w:rsidRPr="005F3734">
        <w:rPr>
          <w:rFonts w:ascii="Arial" w:hAnsi="Arial" w:cs="Arial"/>
        </w:rPr>
        <w:t xml:space="preserve"> dei Comitati competenti della Lega Nazionale Dilettanti.</w:t>
      </w:r>
    </w:p>
    <w:p w:rsidR="000C5975" w:rsidRPr="005F3734" w:rsidRDefault="000C5975" w:rsidP="000C5975">
      <w:pPr>
        <w:overflowPunct w:val="0"/>
        <w:autoSpaceDE w:val="0"/>
        <w:autoSpaceDN w:val="0"/>
        <w:adjustRightInd w:val="0"/>
        <w:jc w:val="both"/>
        <w:textAlignment w:val="baseline"/>
        <w:rPr>
          <w:rFonts w:ascii="Arial" w:hAnsi="Arial" w:cs="Arial"/>
        </w:rPr>
      </w:pPr>
    </w:p>
    <w:p w:rsidR="000C5975" w:rsidRPr="006A51F5" w:rsidRDefault="000C5975" w:rsidP="00A53CFE">
      <w:pPr>
        <w:numPr>
          <w:ilvl w:val="0"/>
          <w:numId w:val="18"/>
        </w:numPr>
        <w:overflowPunct w:val="0"/>
        <w:autoSpaceDE w:val="0"/>
        <w:autoSpaceDN w:val="0"/>
        <w:adjustRightInd w:val="0"/>
        <w:jc w:val="both"/>
        <w:textAlignment w:val="baseline"/>
        <w:rPr>
          <w:rFonts w:ascii="Arial" w:hAnsi="Arial" w:cs="Arial"/>
          <w:u w:val="single"/>
        </w:rPr>
      </w:pPr>
      <w:r w:rsidRPr="005F3734">
        <w:rPr>
          <w:rFonts w:ascii="Arial" w:hAnsi="Arial" w:cs="Arial"/>
        </w:rPr>
        <w:t>Se le ipotesi previste nel precedente comma si verificano a Campionato già iniziato, i calciatori/calciatrici svincolati/e possono tesserarsi per altre società subito dopo la pubblicazione del provvedimento. Tale possibilità è esclusa per coloro che hanno già disputato anche una sola gara del girone di ritorno del Campionato, cui partecipa la prima squadra della società divenuta inattiva.</w:t>
      </w:r>
    </w:p>
    <w:p w:rsidR="000C5975" w:rsidRPr="005F3734" w:rsidRDefault="000C5975" w:rsidP="000C5975">
      <w:pPr>
        <w:overflowPunct w:val="0"/>
        <w:autoSpaceDE w:val="0"/>
        <w:autoSpaceDN w:val="0"/>
        <w:adjustRightInd w:val="0"/>
        <w:jc w:val="both"/>
        <w:textAlignment w:val="baseline"/>
        <w:rPr>
          <w:rFonts w:ascii="Arial" w:hAnsi="Arial" w:cs="Arial"/>
          <w:u w:val="single"/>
        </w:rPr>
      </w:pPr>
    </w:p>
    <w:p w:rsidR="000C5975" w:rsidRPr="006A51F5" w:rsidRDefault="000C5975" w:rsidP="00A53CFE">
      <w:pPr>
        <w:numPr>
          <w:ilvl w:val="0"/>
          <w:numId w:val="18"/>
        </w:numPr>
        <w:overflowPunct w:val="0"/>
        <w:autoSpaceDE w:val="0"/>
        <w:autoSpaceDN w:val="0"/>
        <w:adjustRightInd w:val="0"/>
        <w:jc w:val="both"/>
        <w:textAlignment w:val="baseline"/>
        <w:rPr>
          <w:rFonts w:ascii="Arial" w:hAnsi="Arial" w:cs="Arial"/>
          <w:u w:val="single"/>
        </w:rPr>
      </w:pPr>
      <w:r w:rsidRPr="00DD50A0">
        <w:rPr>
          <w:rFonts w:ascii="Arial" w:hAnsi="Arial" w:cs="Arial"/>
        </w:rPr>
        <w:t xml:space="preserve">Il ritiro o l’esclusione da una competizione delle squadre di riserva o di squadre minori, non </w:t>
      </w:r>
      <w:r w:rsidRPr="005F3734">
        <w:rPr>
          <w:rFonts w:ascii="Arial" w:hAnsi="Arial" w:cs="Arial"/>
        </w:rPr>
        <w:t>comporta per la società la perdita del vincolo dei calciatori/calciatrici.</w:t>
      </w:r>
    </w:p>
    <w:p w:rsidR="000C5975" w:rsidRPr="005F3734" w:rsidRDefault="000C5975" w:rsidP="000C5975">
      <w:pPr>
        <w:overflowPunct w:val="0"/>
        <w:autoSpaceDE w:val="0"/>
        <w:autoSpaceDN w:val="0"/>
        <w:adjustRightInd w:val="0"/>
        <w:jc w:val="both"/>
        <w:textAlignment w:val="baseline"/>
        <w:rPr>
          <w:rFonts w:ascii="Arial" w:hAnsi="Arial" w:cs="Arial"/>
          <w:u w:val="single"/>
        </w:rPr>
      </w:pPr>
    </w:p>
    <w:p w:rsidR="000C5975" w:rsidRPr="005F3734" w:rsidRDefault="000C5975" w:rsidP="00A53CFE">
      <w:pPr>
        <w:numPr>
          <w:ilvl w:val="0"/>
          <w:numId w:val="18"/>
        </w:numPr>
        <w:overflowPunct w:val="0"/>
        <w:autoSpaceDE w:val="0"/>
        <w:autoSpaceDN w:val="0"/>
        <w:adjustRightInd w:val="0"/>
        <w:jc w:val="both"/>
        <w:textAlignment w:val="baseline"/>
        <w:rPr>
          <w:rFonts w:ascii="Arial" w:hAnsi="Arial" w:cs="Arial"/>
          <w:u w:val="single"/>
        </w:rPr>
      </w:pPr>
      <w:r w:rsidRPr="005F3734">
        <w:rPr>
          <w:rFonts w:ascii="Arial" w:hAnsi="Arial" w:cs="Arial"/>
        </w:rPr>
        <w:t>Se una Società della Lega Nazionale Dilettanti o della Divisione Calcio Femminile non partecipa alle attività organizzate dal Settore per l’Attività Giovanile e Scolastica, i calciatori/calciatrici per la stessa tesserati, che al 31 Dicembre non abbiano compiuto il 15° anno di età, sono svincolati d’autorità. Per ottenere lo svincolo essi/e devono chiedere entro il 31 Dicembre, con lettera raccomandata diretta alla Società e inviata in copia anche alla Lega, Divisione, Dipartimento o Comitato competente, di essere inclusi in “lista di svincolo”. La ricevuta della raccomandata diretta alla Società deve essere allegata alla copia della lettera indirizzata alla Lega, Divisione, Dipartimento o Comitato competente.</w:t>
      </w:r>
    </w:p>
    <w:p w:rsidR="000C5975" w:rsidRDefault="000C5975" w:rsidP="000C5975">
      <w:pPr>
        <w:overflowPunct w:val="0"/>
        <w:autoSpaceDE w:val="0"/>
        <w:autoSpaceDN w:val="0"/>
        <w:adjustRightInd w:val="0"/>
        <w:ind w:left="330"/>
        <w:jc w:val="both"/>
        <w:textAlignment w:val="baseline"/>
        <w:rPr>
          <w:rFonts w:ascii="Arial" w:hAnsi="Arial" w:cs="Arial"/>
        </w:rPr>
      </w:pPr>
      <w:smartTag w:uri="urn:schemas-microsoft-com:office:smarttags" w:element="PersonName">
        <w:smartTagPr>
          <w:attr w:name="ProductID" w:val="La Lega"/>
        </w:smartTagPr>
        <w:r w:rsidRPr="005F3734">
          <w:rPr>
            <w:rFonts w:ascii="Arial" w:hAnsi="Arial" w:cs="Arial"/>
          </w:rPr>
          <w:t>La Lega</w:t>
        </w:r>
      </w:smartTag>
      <w:r w:rsidRPr="005F3734">
        <w:rPr>
          <w:rFonts w:ascii="Arial" w:hAnsi="Arial" w:cs="Arial"/>
        </w:rPr>
        <w:t>, Divisione, Dipartimento o Comitato competente, accertato il diritto dei              calciatori/calciatrici, provvede allo svincolo con decorrenza dal 15° giorno dalla data della raccomandata, dandone notizia mediante pubblicazione in comunicato ufficiale. Le parti interessate, entro trenta giorni dalla data di pubblicazione, possono proporre reclamo al Tribunale Federale – Sez. Tesseramenti, con l’osservanza delle norme del Codice di Giustizia Sportiva.</w:t>
      </w:r>
    </w:p>
    <w:p w:rsidR="000C5975" w:rsidRPr="005F3734" w:rsidRDefault="000C5975" w:rsidP="000C5975">
      <w:pPr>
        <w:overflowPunct w:val="0"/>
        <w:autoSpaceDE w:val="0"/>
        <w:autoSpaceDN w:val="0"/>
        <w:adjustRightInd w:val="0"/>
        <w:ind w:left="330"/>
        <w:jc w:val="both"/>
        <w:textAlignment w:val="baseline"/>
        <w:rPr>
          <w:rFonts w:ascii="Arial" w:hAnsi="Arial" w:cs="Arial"/>
          <w:u w:val="single"/>
        </w:rPr>
      </w:pPr>
    </w:p>
    <w:p w:rsidR="000C5975" w:rsidRPr="006A51F5" w:rsidRDefault="000C5975" w:rsidP="00A53CFE">
      <w:pPr>
        <w:numPr>
          <w:ilvl w:val="0"/>
          <w:numId w:val="18"/>
        </w:numPr>
        <w:overflowPunct w:val="0"/>
        <w:autoSpaceDE w:val="0"/>
        <w:autoSpaceDN w:val="0"/>
        <w:adjustRightInd w:val="0"/>
        <w:jc w:val="both"/>
        <w:textAlignment w:val="baseline"/>
        <w:rPr>
          <w:rFonts w:ascii="Arial" w:hAnsi="Arial" w:cs="Arial"/>
          <w:b/>
          <w:u w:val="single"/>
        </w:rPr>
      </w:pPr>
      <w:r w:rsidRPr="005F3734">
        <w:rPr>
          <w:rFonts w:ascii="Arial" w:hAnsi="Arial" w:cs="Arial"/>
        </w:rPr>
        <w:t>I calciatori e le calciatrici tesserati</w:t>
      </w:r>
      <w:r w:rsidRPr="00DD50A0">
        <w:rPr>
          <w:rFonts w:ascii="Arial" w:hAnsi="Arial" w:cs="Arial"/>
        </w:rPr>
        <w:t xml:space="preserve"> per Società della Lega Nazionale Dilettanti che partecipano alle attività minori di cui all’Art. 58 e che hanno superato i relativi limiti di età hanno diritto allo svincolo. A tal fine devono inviare istanza a mezzo raccomandata alla Società e copia della stessa, unendo in allegato ricevuta della raccomandata, al Comitato Regionale competente. Questo, accertato il diritto allo svincolo, provvede in conformità. Le modalità, la decorrenza e i termini per lo svincolo, nonché la proposizione di reclamo, sono quelle di cui al comma precedente.</w:t>
      </w:r>
    </w:p>
    <w:p w:rsidR="000C5975" w:rsidRPr="00DD50A0" w:rsidRDefault="000C5975" w:rsidP="000C5975">
      <w:pPr>
        <w:overflowPunct w:val="0"/>
        <w:autoSpaceDE w:val="0"/>
        <w:autoSpaceDN w:val="0"/>
        <w:adjustRightInd w:val="0"/>
        <w:jc w:val="both"/>
        <w:textAlignment w:val="baseline"/>
        <w:rPr>
          <w:rFonts w:ascii="Arial" w:hAnsi="Arial" w:cs="Arial"/>
          <w:b/>
          <w:u w:val="single"/>
        </w:rPr>
      </w:pPr>
    </w:p>
    <w:p w:rsidR="000C5975" w:rsidRPr="006A51F5" w:rsidRDefault="000C5975" w:rsidP="00A53CFE">
      <w:pPr>
        <w:numPr>
          <w:ilvl w:val="0"/>
          <w:numId w:val="18"/>
        </w:numPr>
        <w:overflowPunct w:val="0"/>
        <w:autoSpaceDE w:val="0"/>
        <w:autoSpaceDN w:val="0"/>
        <w:adjustRightInd w:val="0"/>
        <w:jc w:val="both"/>
        <w:textAlignment w:val="baseline"/>
        <w:rPr>
          <w:rFonts w:ascii="Arial" w:hAnsi="Arial" w:cs="Arial"/>
          <w:b/>
          <w:u w:val="single"/>
        </w:rPr>
      </w:pPr>
      <w:r w:rsidRPr="005F3734">
        <w:rPr>
          <w:rFonts w:ascii="Arial" w:hAnsi="Arial" w:cs="Arial"/>
        </w:rPr>
        <w:lastRenderedPageBreak/>
        <w:t>I calciatori e le calciatrici “giovani</w:t>
      </w:r>
      <w:r w:rsidRPr="00DD50A0">
        <w:rPr>
          <w:rFonts w:ascii="Arial" w:hAnsi="Arial" w:cs="Arial"/>
        </w:rPr>
        <w:t xml:space="preserve">” tesserati con vincolo annuale o biennale per Società partecipanti esclusivamente alle attività organizzate dal Settore per l’Attività Giovanile e Scolastica hanno diritto allo svincolo per inattività nel caso che la società, prima del 31 Gennaio, si ritiri dal Campionato o ne sia esclusa. Tale disposizione non si applica se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ha titolo per partecipare ad altri Campionati. </w:t>
      </w:r>
      <w:r w:rsidRPr="005F3734">
        <w:rPr>
          <w:rFonts w:ascii="Arial" w:hAnsi="Arial" w:cs="Arial"/>
        </w:rPr>
        <w:t>I calciatori e le calciatrici</w:t>
      </w:r>
      <w:r>
        <w:rPr>
          <w:rFonts w:ascii="Arial" w:hAnsi="Arial" w:cs="Arial"/>
          <w:b/>
        </w:rPr>
        <w:t xml:space="preserve"> </w:t>
      </w:r>
      <w:r w:rsidRPr="00DD50A0">
        <w:rPr>
          <w:rFonts w:ascii="Arial" w:hAnsi="Arial" w:cs="Arial"/>
        </w:rPr>
        <w:t xml:space="preserve">delle categorie “pulcini” ed “esordienti” hanno diritto di essere svincolati se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per le quali sono tesserati non si iscrivono alle relative attività entro il 30 marzo.</w:t>
      </w:r>
    </w:p>
    <w:p w:rsidR="000C5975" w:rsidRPr="00DD50A0" w:rsidRDefault="000C5975" w:rsidP="000C5975">
      <w:pPr>
        <w:overflowPunct w:val="0"/>
        <w:autoSpaceDE w:val="0"/>
        <w:autoSpaceDN w:val="0"/>
        <w:adjustRightInd w:val="0"/>
        <w:jc w:val="both"/>
        <w:textAlignment w:val="baseline"/>
        <w:rPr>
          <w:rFonts w:ascii="Arial" w:hAnsi="Arial" w:cs="Arial"/>
          <w:b/>
          <w:u w:val="single"/>
        </w:rPr>
      </w:pPr>
    </w:p>
    <w:p w:rsidR="000C5975" w:rsidRPr="005F3734" w:rsidRDefault="000C5975" w:rsidP="00A53CFE">
      <w:pPr>
        <w:numPr>
          <w:ilvl w:val="0"/>
          <w:numId w:val="18"/>
        </w:numPr>
        <w:overflowPunct w:val="0"/>
        <w:autoSpaceDE w:val="0"/>
        <w:autoSpaceDN w:val="0"/>
        <w:adjustRightInd w:val="0"/>
        <w:jc w:val="both"/>
        <w:textAlignment w:val="baseline"/>
        <w:rPr>
          <w:rFonts w:ascii="Arial" w:hAnsi="Arial" w:cs="Arial"/>
          <w:u w:val="single"/>
        </w:rPr>
      </w:pPr>
      <w:r w:rsidRPr="00DD50A0">
        <w:rPr>
          <w:rFonts w:ascii="Arial" w:hAnsi="Arial" w:cs="Arial"/>
        </w:rPr>
        <w:t xml:space="preserve">Lo svincolo </w:t>
      </w:r>
      <w:r w:rsidRPr="005F3734">
        <w:rPr>
          <w:rFonts w:ascii="Arial" w:hAnsi="Arial" w:cs="Arial"/>
        </w:rPr>
        <w:t>dei calciatori e delle calciatrici “giovani”</w:t>
      </w:r>
      <w:r w:rsidRPr="00DD50A0">
        <w:rPr>
          <w:rFonts w:ascii="Arial" w:hAnsi="Arial" w:cs="Arial"/>
        </w:rPr>
        <w:t xml:space="preserve"> nelle ipotesi di cui al comma precedente, è automatico e dello stesso provvedono a </w:t>
      </w:r>
      <w:r w:rsidRPr="005F3734">
        <w:rPr>
          <w:rFonts w:ascii="Arial" w:hAnsi="Arial" w:cs="Arial"/>
        </w:rPr>
        <w:t>dar atto i Comitati Regionali con</w:t>
      </w:r>
      <w:r w:rsidRPr="00DD50A0">
        <w:rPr>
          <w:rFonts w:ascii="Arial" w:hAnsi="Arial" w:cs="Arial"/>
        </w:rPr>
        <w:t xml:space="preserve"> pubblicazione in propri comunicati ufficiali. </w:t>
      </w:r>
      <w:r w:rsidRPr="005F3734">
        <w:rPr>
          <w:rFonts w:ascii="Arial" w:hAnsi="Arial" w:cs="Arial"/>
        </w:rPr>
        <w:t>Gli stessi, in ogni momento della stagione sportiva, possono disporre la revoca di tesseramenti dei calciatori e delle calciatrici “giovani” delle categorie “pulcini” ed “esordienti” quando sia provato il trasferimento dei medesimi, unitamente ai rispettivi nuclei familiari, in località, anche della stessa città, che non consentano lo svolgimento dell’attività presso la società titolare del tesseramento.</w:t>
      </w:r>
    </w:p>
    <w:p w:rsidR="000C5975" w:rsidRDefault="000C5975" w:rsidP="000C5975">
      <w:pPr>
        <w:overflowPunct w:val="0"/>
        <w:autoSpaceDE w:val="0"/>
        <w:autoSpaceDN w:val="0"/>
        <w:adjustRightInd w:val="0"/>
        <w:jc w:val="both"/>
        <w:textAlignment w:val="baseline"/>
        <w:rPr>
          <w:rFonts w:ascii="Arial" w:hAnsi="Arial" w:cs="Arial"/>
        </w:rPr>
      </w:pPr>
    </w:p>
    <w:p w:rsidR="000C5975" w:rsidRPr="005819E0" w:rsidRDefault="000C5975" w:rsidP="000C5975">
      <w:pPr>
        <w:jc w:val="both"/>
        <w:rPr>
          <w:rFonts w:ascii="Arial" w:hAnsi="Arial"/>
          <w:b/>
          <w:sz w:val="24"/>
          <w:szCs w:val="24"/>
          <w:u w:val="single"/>
        </w:rPr>
      </w:pPr>
      <w:r>
        <w:rPr>
          <w:rFonts w:ascii="Arial" w:hAnsi="Arial"/>
          <w:b/>
          <w:sz w:val="24"/>
          <w:szCs w:val="24"/>
        </w:rPr>
        <w:t>1</w:t>
      </w:r>
      <w:r w:rsidRPr="005819E0">
        <w:rPr>
          <w:rFonts w:ascii="Arial" w:hAnsi="Arial"/>
          <w:b/>
          <w:sz w:val="24"/>
          <w:szCs w:val="24"/>
        </w:rPr>
        <w:t>.1.</w:t>
      </w:r>
      <w:r>
        <w:rPr>
          <w:rFonts w:ascii="Arial" w:hAnsi="Arial"/>
          <w:b/>
          <w:sz w:val="24"/>
          <w:szCs w:val="24"/>
        </w:rPr>
        <w:t>9</w:t>
      </w:r>
      <w:r w:rsidRPr="005819E0">
        <w:rPr>
          <w:rFonts w:ascii="Arial" w:hAnsi="Arial"/>
          <w:b/>
          <w:sz w:val="24"/>
          <w:szCs w:val="24"/>
        </w:rPr>
        <w:t xml:space="preserve">.  </w:t>
      </w:r>
      <w:proofErr w:type="gramStart"/>
      <w:r w:rsidRPr="00B33747">
        <w:rPr>
          <w:rFonts w:ascii="Arial" w:hAnsi="Arial"/>
          <w:b/>
          <w:sz w:val="24"/>
          <w:szCs w:val="24"/>
          <w:u w:val="single"/>
        </w:rPr>
        <w:t>CAMPIONATO  “</w:t>
      </w:r>
      <w:proofErr w:type="gramEnd"/>
      <w:r w:rsidRPr="00B33747">
        <w:rPr>
          <w:rFonts w:ascii="Arial" w:hAnsi="Arial"/>
          <w:b/>
          <w:sz w:val="24"/>
          <w:szCs w:val="24"/>
          <w:u w:val="single"/>
        </w:rPr>
        <w:t xml:space="preserve">JUNIORES- UNDER </w:t>
      </w:r>
      <w:smartTag w:uri="urn:schemas-microsoft-com:office:smarttags" w:element="metricconverter">
        <w:smartTagPr>
          <w:attr w:name="ProductID" w:val="19”"/>
        </w:smartTagPr>
        <w:r w:rsidRPr="00B33747">
          <w:rPr>
            <w:rFonts w:ascii="Arial" w:hAnsi="Arial"/>
            <w:b/>
            <w:sz w:val="24"/>
            <w:szCs w:val="24"/>
            <w:u w:val="single"/>
          </w:rPr>
          <w:t>19”</w:t>
        </w:r>
      </w:smartTag>
      <w:r w:rsidRPr="00B33747">
        <w:rPr>
          <w:rFonts w:ascii="Arial" w:hAnsi="Arial"/>
          <w:b/>
          <w:sz w:val="24"/>
          <w:szCs w:val="24"/>
          <w:u w:val="single"/>
        </w:rPr>
        <w:t xml:space="preserve"> –</w:t>
      </w:r>
      <w:r w:rsidRPr="005819E0">
        <w:rPr>
          <w:rFonts w:ascii="Arial" w:hAnsi="Arial"/>
          <w:b/>
          <w:sz w:val="24"/>
          <w:szCs w:val="24"/>
          <w:u w:val="single"/>
        </w:rPr>
        <w:t xml:space="preserve"> STAGIONE SPORTIVA 201</w:t>
      </w:r>
      <w:r>
        <w:rPr>
          <w:rFonts w:ascii="Arial" w:hAnsi="Arial"/>
          <w:b/>
          <w:sz w:val="24"/>
          <w:szCs w:val="24"/>
          <w:u w:val="single"/>
        </w:rPr>
        <w:t>9</w:t>
      </w:r>
      <w:r w:rsidRPr="005819E0">
        <w:rPr>
          <w:rFonts w:ascii="Arial" w:hAnsi="Arial"/>
          <w:b/>
          <w:sz w:val="24"/>
          <w:szCs w:val="24"/>
          <w:u w:val="single"/>
        </w:rPr>
        <w:t>/20</w:t>
      </w:r>
      <w:r>
        <w:rPr>
          <w:rFonts w:ascii="Arial" w:hAnsi="Arial"/>
          <w:b/>
          <w:sz w:val="24"/>
          <w:szCs w:val="24"/>
          <w:u w:val="single"/>
        </w:rPr>
        <w:t>20</w:t>
      </w:r>
      <w:r w:rsidRPr="005819E0">
        <w:rPr>
          <w:rFonts w:ascii="Arial" w:hAnsi="Arial"/>
          <w:b/>
          <w:sz w:val="24"/>
          <w:szCs w:val="24"/>
          <w:u w:val="single"/>
        </w:rPr>
        <w:t xml:space="preserve"> –</w:t>
      </w:r>
    </w:p>
    <w:p w:rsidR="000C5975" w:rsidRPr="005819E0" w:rsidRDefault="000C5975" w:rsidP="000C5975">
      <w:pPr>
        <w:jc w:val="both"/>
        <w:rPr>
          <w:rFonts w:ascii="Arial" w:hAnsi="Arial"/>
          <w:color w:val="FF0000"/>
          <w:sz w:val="24"/>
          <w:szCs w:val="24"/>
        </w:rPr>
      </w:pPr>
    </w:p>
    <w:p w:rsidR="000C5975" w:rsidRPr="00B25A7F" w:rsidRDefault="000C5975" w:rsidP="000C5975">
      <w:pPr>
        <w:jc w:val="both"/>
        <w:rPr>
          <w:rFonts w:ascii="Arial" w:hAnsi="Arial" w:cs="Arial"/>
          <w:b/>
        </w:rPr>
      </w:pPr>
      <w:r w:rsidRPr="00B25A7F">
        <w:rPr>
          <w:rFonts w:ascii="Arial" w:hAnsi="Arial" w:cs="Arial"/>
          <w:b/>
        </w:rPr>
        <w:t xml:space="preserve">A) </w:t>
      </w:r>
      <w:r w:rsidRPr="00B25A7F">
        <w:rPr>
          <w:rFonts w:ascii="Arial" w:hAnsi="Arial" w:cs="Arial"/>
          <w:b/>
          <w:u w:val="single"/>
        </w:rPr>
        <w:t>CAMPIONATO REGIONALE</w:t>
      </w:r>
    </w:p>
    <w:p w:rsidR="000C5975" w:rsidRPr="00AC36C6" w:rsidRDefault="000C5975" w:rsidP="000C5975">
      <w:pPr>
        <w:jc w:val="both"/>
        <w:rPr>
          <w:rFonts w:ascii="Arial" w:hAnsi="Arial" w:cs="Arial"/>
          <w:b/>
          <w:u w:val="single"/>
        </w:rPr>
      </w:pPr>
      <w:r w:rsidRPr="00B25A7F">
        <w:rPr>
          <w:rFonts w:ascii="Arial" w:hAnsi="Arial" w:cs="Arial"/>
        </w:rPr>
        <w:t>Il Comitato Regionale</w:t>
      </w:r>
      <w:r w:rsidRPr="00B25A7F">
        <w:rPr>
          <w:rFonts w:ascii="Arial" w:hAnsi="Arial" w:cs="Arial"/>
          <w:color w:val="FF0000"/>
        </w:rPr>
        <w:t xml:space="preserve"> </w:t>
      </w:r>
      <w:r w:rsidRPr="00B25A7F">
        <w:rPr>
          <w:rFonts w:ascii="Arial" w:hAnsi="Arial" w:cs="Arial"/>
        </w:rPr>
        <w:t xml:space="preserve">ha riconfermato la formula di svolgimento </w:t>
      </w:r>
      <w:proofErr w:type="gramStart"/>
      <w:r w:rsidRPr="00B25A7F">
        <w:rPr>
          <w:rFonts w:ascii="Arial" w:hAnsi="Arial" w:cs="Arial"/>
        </w:rPr>
        <w:t>del  Campionato</w:t>
      </w:r>
      <w:proofErr w:type="gramEnd"/>
      <w:r>
        <w:rPr>
          <w:rFonts w:ascii="Arial" w:hAnsi="Arial" w:cs="Arial"/>
        </w:rPr>
        <w:t xml:space="preserve"> Regionale</w:t>
      </w:r>
      <w:r w:rsidRPr="00B25A7F">
        <w:rPr>
          <w:rFonts w:ascii="Arial" w:hAnsi="Arial" w:cs="Arial"/>
        </w:rPr>
        <w:t xml:space="preserve"> “Juniores</w:t>
      </w:r>
      <w:r>
        <w:rPr>
          <w:rFonts w:ascii="Arial" w:hAnsi="Arial" w:cs="Arial"/>
        </w:rPr>
        <w:t xml:space="preserve"> – Under </w:t>
      </w:r>
      <w:smartTag w:uri="urn:schemas-microsoft-com:office:smarttags" w:element="metricconverter">
        <w:smartTagPr>
          <w:attr w:name="ProductID" w:val="19”"/>
        </w:smartTagPr>
        <w:r>
          <w:rPr>
            <w:rFonts w:ascii="Arial" w:hAnsi="Arial" w:cs="Arial"/>
          </w:rPr>
          <w:t>19</w:t>
        </w:r>
        <w:r w:rsidRPr="00B25A7F">
          <w:rPr>
            <w:rFonts w:ascii="Arial" w:hAnsi="Arial" w:cs="Arial"/>
          </w:rPr>
          <w:t>”</w:t>
        </w:r>
      </w:smartTag>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r w:rsidRPr="00AC36C6">
        <w:rPr>
          <w:rFonts w:ascii="Arial" w:hAnsi="Arial" w:cs="Arial"/>
          <w:b/>
          <w:u w:val="single"/>
        </w:rPr>
        <w:t xml:space="preserve">Al Campionato Regionale “Juniores – Under </w:t>
      </w:r>
      <w:smartTag w:uri="urn:schemas-microsoft-com:office:smarttags" w:element="metricconverter">
        <w:smartTagPr>
          <w:attr w:name="ProductID" w:val="19”"/>
        </w:smartTagPr>
        <w:r w:rsidRPr="00AC36C6">
          <w:rPr>
            <w:rFonts w:ascii="Arial" w:hAnsi="Arial" w:cs="Arial"/>
            <w:b/>
            <w:u w:val="single"/>
          </w:rPr>
          <w:t>19”</w:t>
        </w:r>
      </w:smartTag>
      <w:r w:rsidRPr="00AC36C6">
        <w:rPr>
          <w:rFonts w:ascii="Arial" w:hAnsi="Arial" w:cs="Arial"/>
          <w:b/>
          <w:u w:val="single"/>
        </w:rPr>
        <w:t xml:space="preserve"> sono iscritte d’ufficio, altresì, le squadre delle Società siciliane partecipanti al Campionato Nazionale Serie “D” della Stagione Sportiva 2019/2020, che parteciperanno “Fuori Classifica”. </w:t>
      </w:r>
    </w:p>
    <w:p w:rsidR="000C5975" w:rsidRPr="000440B5" w:rsidRDefault="000C5975" w:rsidP="000C5975">
      <w:pPr>
        <w:jc w:val="both"/>
        <w:rPr>
          <w:rFonts w:ascii="Arial" w:hAnsi="Arial" w:cs="Arial"/>
        </w:rPr>
      </w:pPr>
      <w:r w:rsidRPr="00CA7CC9">
        <w:rPr>
          <w:rFonts w:ascii="Arial" w:hAnsi="Arial" w:cs="Arial"/>
          <w:b/>
          <w:shd w:val="clear" w:color="auto" w:fill="FFFFFF"/>
        </w:rPr>
        <w:t>La data di scadenza di iscrizione viene fissata entro le ore 12.00 di Venerdì 2</w:t>
      </w:r>
      <w:r>
        <w:rPr>
          <w:rFonts w:ascii="Arial" w:hAnsi="Arial" w:cs="Arial"/>
          <w:b/>
          <w:shd w:val="clear" w:color="auto" w:fill="FFFFFF"/>
        </w:rPr>
        <w:t>7</w:t>
      </w:r>
      <w:r w:rsidRPr="00CA7CC9">
        <w:rPr>
          <w:rFonts w:ascii="Arial" w:hAnsi="Arial" w:cs="Arial"/>
          <w:b/>
          <w:shd w:val="clear" w:color="auto" w:fill="FFFFFF"/>
        </w:rPr>
        <w:t xml:space="preserve"> Settembre 201</w:t>
      </w:r>
      <w:r>
        <w:rPr>
          <w:rFonts w:ascii="Arial" w:hAnsi="Arial" w:cs="Arial"/>
          <w:b/>
          <w:shd w:val="clear" w:color="auto" w:fill="FFFFFF"/>
        </w:rPr>
        <w:t>9</w:t>
      </w:r>
      <w:r w:rsidRPr="00CA7CC9">
        <w:rPr>
          <w:rFonts w:ascii="Arial" w:hAnsi="Arial" w:cs="Arial"/>
          <w:b/>
          <w:shd w:val="clear" w:color="auto" w:fill="FFFFFF"/>
        </w:rPr>
        <w:t xml:space="preserve">. </w:t>
      </w:r>
      <w:r w:rsidRPr="00CA7CC9">
        <w:rPr>
          <w:rFonts w:ascii="Arial" w:hAnsi="Arial" w:cs="Arial"/>
        </w:rPr>
        <w:t xml:space="preserve">Rimane articolato con una 1^ </w:t>
      </w:r>
      <w:proofErr w:type="gramStart"/>
      <w:r w:rsidRPr="00CA7CC9">
        <w:rPr>
          <w:rFonts w:ascii="Arial" w:hAnsi="Arial" w:cs="Arial"/>
        </w:rPr>
        <w:t>Fase  gestita</w:t>
      </w:r>
      <w:proofErr w:type="gramEnd"/>
      <w:r w:rsidRPr="00CA7CC9">
        <w:rPr>
          <w:rFonts w:ascii="Arial" w:hAnsi="Arial" w:cs="Arial"/>
        </w:rPr>
        <w:t xml:space="preserve">, per delega, dalle Delegazioni Provinciali/Distrettuale, ed il </w:t>
      </w:r>
      <w:r w:rsidRPr="00CA7CC9">
        <w:rPr>
          <w:rFonts w:ascii="Arial" w:hAnsi="Arial" w:cs="Arial"/>
          <w:b/>
        </w:rPr>
        <w:t>Campionato dovrà iniziare non oltre la fine del mese di Ottobre 201</w:t>
      </w:r>
      <w:r>
        <w:rPr>
          <w:rFonts w:ascii="Arial" w:hAnsi="Arial" w:cs="Arial"/>
          <w:b/>
        </w:rPr>
        <w:t>9</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 xml:space="preserve">alla L.N.D. </w:t>
      </w:r>
      <w:r w:rsidRPr="000440B5">
        <w:rPr>
          <w:rFonts w:ascii="Arial" w:hAnsi="Arial" w:cs="Arial"/>
        </w:rPr>
        <w:t xml:space="preserve">entro </w:t>
      </w:r>
      <w:r w:rsidRPr="000440B5">
        <w:rPr>
          <w:rFonts w:ascii="Arial" w:hAnsi="Arial" w:cs="Arial"/>
          <w:b/>
          <w:u w:val="single"/>
        </w:rPr>
        <w:t>LUNEDI’ 4 MAGGIO 2020.</w:t>
      </w:r>
      <w:r w:rsidRPr="000440B5">
        <w:rPr>
          <w:rFonts w:ascii="Arial" w:hAnsi="Arial" w:cs="Arial"/>
        </w:rPr>
        <w:t xml:space="preserve"> Al</w:t>
      </w:r>
      <w:r w:rsidRPr="00B33747">
        <w:rPr>
          <w:rFonts w:ascii="Arial" w:hAnsi="Arial" w:cs="Arial"/>
        </w:rPr>
        <w:t xml:space="preserve"> termine della</w:t>
      </w:r>
      <w:r w:rsidRPr="00CA7CC9">
        <w:rPr>
          <w:rFonts w:ascii="Arial" w:hAnsi="Arial" w:cs="Arial"/>
        </w:rPr>
        <w:t xml:space="preserve"> 1^ Fase ogni Delegazione comunicherà al Comitato Regionale </w:t>
      </w:r>
      <w:r w:rsidRPr="000440B5">
        <w:rPr>
          <w:rFonts w:ascii="Arial" w:hAnsi="Arial" w:cs="Arial"/>
        </w:rPr>
        <w:t xml:space="preserve">– </w:t>
      </w:r>
      <w:r w:rsidRPr="000440B5">
        <w:rPr>
          <w:rFonts w:ascii="Arial" w:hAnsi="Arial" w:cs="Arial"/>
          <w:b/>
        </w:rPr>
        <w:t>entro il mese di Marzo 2020</w:t>
      </w:r>
      <w:r w:rsidRPr="000440B5">
        <w:rPr>
          <w:rFonts w:ascii="Arial" w:hAnsi="Arial" w:cs="Arial"/>
        </w:rPr>
        <w:t xml:space="preserve"> - la vincente di ogni Girone.   </w:t>
      </w:r>
    </w:p>
    <w:p w:rsidR="000C5975" w:rsidRPr="00CA7CC9" w:rsidRDefault="000C5975" w:rsidP="000C5975">
      <w:pPr>
        <w:jc w:val="both"/>
        <w:rPr>
          <w:rFonts w:ascii="Arial" w:hAnsi="Arial" w:cs="Arial"/>
        </w:rPr>
      </w:pPr>
    </w:p>
    <w:p w:rsidR="000C5975" w:rsidRPr="00DD50A0" w:rsidRDefault="000C5975" w:rsidP="00A53CFE">
      <w:pPr>
        <w:numPr>
          <w:ilvl w:val="0"/>
          <w:numId w:val="45"/>
        </w:numPr>
        <w:jc w:val="both"/>
        <w:rPr>
          <w:rFonts w:ascii="Arial" w:hAnsi="Arial" w:cs="Arial"/>
        </w:rPr>
      </w:pPr>
      <w:r w:rsidRPr="00DD50A0">
        <w:rPr>
          <w:rFonts w:ascii="Arial" w:hAnsi="Arial" w:cs="Arial"/>
        </w:rPr>
        <w:t xml:space="preserve">L’articolazione della 2^ Fase delle </w:t>
      </w:r>
      <w:r w:rsidRPr="00DD50A0">
        <w:rPr>
          <w:rFonts w:ascii="Arial" w:hAnsi="Arial" w:cs="Arial"/>
          <w:b/>
          <w:i/>
        </w:rPr>
        <w:t>Società</w:t>
      </w:r>
      <w:r w:rsidRPr="00DD50A0">
        <w:rPr>
          <w:rFonts w:ascii="Arial" w:hAnsi="Arial" w:cs="Arial"/>
        </w:rPr>
        <w:t xml:space="preserve"> dei Campionati </w:t>
      </w:r>
      <w:r w:rsidRPr="00DD50A0">
        <w:rPr>
          <w:rFonts w:ascii="Arial" w:hAnsi="Arial" w:cs="Arial"/>
          <w:b/>
          <w:i/>
        </w:rPr>
        <w:t>Regionali</w:t>
      </w:r>
      <w:r w:rsidRPr="00DD50A0">
        <w:rPr>
          <w:rFonts w:ascii="Arial" w:hAnsi="Arial" w:cs="Arial"/>
        </w:rPr>
        <w:t xml:space="preserve"> è subordinata al numero delle vincenti </w:t>
      </w:r>
      <w:proofErr w:type="gramStart"/>
      <w:r w:rsidRPr="00DD50A0">
        <w:rPr>
          <w:rFonts w:ascii="Arial" w:hAnsi="Arial" w:cs="Arial"/>
        </w:rPr>
        <w:t>per  girone</w:t>
      </w:r>
      <w:proofErr w:type="gramEnd"/>
      <w:r w:rsidRPr="00DD50A0">
        <w:rPr>
          <w:rFonts w:ascii="Arial" w:hAnsi="Arial" w:cs="Arial"/>
        </w:rPr>
        <w:t xml:space="preserve">. </w:t>
      </w:r>
    </w:p>
    <w:p w:rsidR="000C5975" w:rsidRPr="00DD50A0" w:rsidRDefault="000C5975" w:rsidP="000C5975">
      <w:pPr>
        <w:ind w:left="360"/>
        <w:jc w:val="both"/>
        <w:rPr>
          <w:rFonts w:ascii="Arial" w:hAnsi="Arial" w:cs="Arial"/>
        </w:rPr>
      </w:pPr>
    </w:p>
    <w:p w:rsidR="000C5975" w:rsidRPr="00B42F12" w:rsidRDefault="000C5975" w:rsidP="000C5975">
      <w:pPr>
        <w:pStyle w:val="LndNormale1"/>
        <w:rPr>
          <w:rFonts w:cs="Arial"/>
          <w:b/>
          <w:i/>
          <w:sz w:val="24"/>
          <w:szCs w:val="24"/>
          <w:u w:val="single"/>
        </w:rPr>
      </w:pPr>
      <w:r w:rsidRPr="00B42F12">
        <w:rPr>
          <w:rFonts w:cs="Arial"/>
          <w:b/>
          <w:i/>
          <w:sz w:val="24"/>
          <w:szCs w:val="24"/>
          <w:u w:val="single"/>
        </w:rPr>
        <w:t xml:space="preserve">La gara FINALE REGIONALE si disputerà sul Campo “Marullo-Bisconte”  di MESSINA. </w:t>
      </w:r>
    </w:p>
    <w:p w:rsidR="000C5975" w:rsidRPr="00DD50A0" w:rsidRDefault="000C5975" w:rsidP="000C5975">
      <w:pPr>
        <w:jc w:val="both"/>
        <w:rPr>
          <w:rFonts w:ascii="Arial" w:hAnsi="Arial" w:cs="Arial"/>
          <w:b/>
        </w:rPr>
      </w:pPr>
      <w:smartTag w:uri="urn:schemas-microsoft-com:office:smarttags" w:element="PersonName">
        <w:smartTagPr>
          <w:attr w:name="ProductID" w:val="La Presidenza"/>
        </w:smartTagPr>
        <w:r w:rsidRPr="00DD50A0">
          <w:rPr>
            <w:rFonts w:ascii="Arial" w:hAnsi="Arial" w:cs="Arial"/>
            <w:b/>
          </w:rPr>
          <w:t>La Presidenza</w:t>
        </w:r>
      </w:smartTag>
      <w:r w:rsidRPr="00DD50A0">
        <w:rPr>
          <w:rFonts w:ascii="Arial" w:hAnsi="Arial" w:cs="Arial"/>
          <w:b/>
        </w:rPr>
        <w:t xml:space="preserve"> si riserva di modificare il campo qualora dovesse risultare non idoneo.</w:t>
      </w:r>
    </w:p>
    <w:p w:rsidR="000C5975" w:rsidRPr="006A51F5" w:rsidRDefault="000C5975" w:rsidP="00A53CFE">
      <w:pPr>
        <w:numPr>
          <w:ilvl w:val="0"/>
          <w:numId w:val="45"/>
        </w:numPr>
        <w:jc w:val="both"/>
        <w:rPr>
          <w:rFonts w:ascii="Arial" w:hAnsi="Arial" w:cs="Arial"/>
        </w:rPr>
      </w:pPr>
      <w:r w:rsidRPr="00DD50A0">
        <w:rPr>
          <w:rFonts w:ascii="Arial" w:hAnsi="Arial" w:cs="Arial"/>
        </w:rPr>
        <w:t xml:space="preserve">L’articolazione della 2^ Fase riservata alle </w:t>
      </w:r>
      <w:r w:rsidRPr="00DD50A0">
        <w:rPr>
          <w:rFonts w:ascii="Arial" w:hAnsi="Arial" w:cs="Arial"/>
          <w:b/>
          <w:i/>
        </w:rPr>
        <w:t>Società di Serie “</w:t>
      </w:r>
      <w:proofErr w:type="gramStart"/>
      <w:r w:rsidRPr="00DD50A0">
        <w:rPr>
          <w:rFonts w:ascii="Arial" w:hAnsi="Arial" w:cs="Arial"/>
          <w:b/>
          <w:i/>
        </w:rPr>
        <w:t xml:space="preserve">D” </w:t>
      </w:r>
      <w:r w:rsidRPr="00DD50A0">
        <w:rPr>
          <w:rFonts w:ascii="Arial" w:hAnsi="Arial" w:cs="Arial"/>
        </w:rPr>
        <w:t xml:space="preserve"> vedrà</w:t>
      </w:r>
      <w:proofErr w:type="gramEnd"/>
      <w:r w:rsidRPr="00DD50A0">
        <w:rPr>
          <w:rFonts w:ascii="Arial" w:hAnsi="Arial" w:cs="Arial"/>
        </w:rPr>
        <w:t xml:space="preserve"> il coinvolgimento di tutte le partecipanti a detto  Campionato. </w:t>
      </w:r>
      <w:r w:rsidRPr="006A51F5">
        <w:rPr>
          <w:rFonts w:ascii="Arial" w:hAnsi="Arial" w:cs="Arial"/>
        </w:rPr>
        <w:t xml:space="preserve">La formula sarà successivamente comunicata. </w:t>
      </w:r>
    </w:p>
    <w:p w:rsidR="000C5975" w:rsidRDefault="000C5975" w:rsidP="000C5975">
      <w:pPr>
        <w:pStyle w:val="LndNormale1"/>
        <w:rPr>
          <w:rFonts w:cs="Arial"/>
          <w:b/>
          <w:color w:val="FF0000"/>
          <w:szCs w:val="22"/>
          <w:u w:val="single"/>
        </w:rPr>
      </w:pPr>
    </w:p>
    <w:p w:rsidR="000C5975" w:rsidRPr="003E489F" w:rsidRDefault="000C5975" w:rsidP="000C5975">
      <w:pPr>
        <w:pStyle w:val="LndNormale1"/>
        <w:rPr>
          <w:rFonts w:cs="Arial"/>
          <w:b/>
          <w:szCs w:val="22"/>
          <w:u w:val="single"/>
        </w:rPr>
      </w:pPr>
      <w:r w:rsidRPr="003E489F">
        <w:rPr>
          <w:rFonts w:cs="Arial"/>
          <w:b/>
          <w:szCs w:val="22"/>
          <w:u w:val="single"/>
        </w:rPr>
        <w:t>Il tempo di attesa è fissato in 15 minuti.</w:t>
      </w:r>
    </w:p>
    <w:p w:rsidR="000C5975" w:rsidRDefault="000C5975" w:rsidP="000C5975">
      <w:pPr>
        <w:jc w:val="both"/>
        <w:rPr>
          <w:rFonts w:ascii="Arial" w:hAnsi="Arial" w:cs="Arial"/>
        </w:rPr>
      </w:pPr>
    </w:p>
    <w:p w:rsidR="000C5975" w:rsidRPr="00DD50A0" w:rsidRDefault="000C5975" w:rsidP="000C5975">
      <w:pPr>
        <w:jc w:val="both"/>
        <w:rPr>
          <w:rFonts w:ascii="Arial" w:hAnsi="Arial" w:cs="Arial"/>
          <w:b/>
          <w:u w:val="single"/>
        </w:rPr>
      </w:pPr>
      <w:r w:rsidRPr="00DD50A0">
        <w:rPr>
          <w:rFonts w:ascii="Arial" w:hAnsi="Arial" w:cs="Arial"/>
        </w:rPr>
        <w:t xml:space="preserve">Potranno partecipare i calciatori nati dal </w:t>
      </w:r>
      <w:r w:rsidRPr="00DD50A0">
        <w:rPr>
          <w:rFonts w:ascii="Arial" w:hAnsi="Arial" w:cs="Arial"/>
          <w:b/>
        </w:rPr>
        <w:t xml:space="preserve">1° gennaio </w:t>
      </w:r>
      <w:smartTag w:uri="urn:schemas-microsoft-com:office:smarttags" w:element="metricconverter">
        <w:smartTagPr>
          <w:attr w:name="ProductID" w:val="2001 in"/>
        </w:smartTagPr>
        <w:r>
          <w:rPr>
            <w:rFonts w:ascii="Arial" w:hAnsi="Arial" w:cs="Arial"/>
            <w:b/>
          </w:rPr>
          <w:t>2001</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smartTag w:uri="urn:schemas-microsoft-com:office:smarttags" w:element="metricconverter">
        <w:smartTagPr>
          <w:attr w:name="ProductID" w:val="2000 in"/>
        </w:smartTagPr>
        <w:r>
          <w:rPr>
            <w:rFonts w:ascii="Arial" w:hAnsi="Arial" w:cs="Arial"/>
            <w:b/>
          </w:rPr>
          <w:t>2000 in</w:t>
        </w:r>
      </w:smartTag>
      <w:r>
        <w:rPr>
          <w:rFonts w:ascii="Arial" w:hAnsi="Arial" w:cs="Arial"/>
          <w:b/>
        </w:rPr>
        <w:t xml:space="preserve"> poi.</w:t>
      </w:r>
      <w:r w:rsidRPr="00DD50A0">
        <w:rPr>
          <w:rFonts w:ascii="Arial" w:hAnsi="Arial" w:cs="Arial"/>
        </w:rPr>
        <w:t xml:space="preserve"> </w:t>
      </w:r>
    </w:p>
    <w:p w:rsidR="000C5975" w:rsidRPr="00953771" w:rsidRDefault="000C5975" w:rsidP="000C5975">
      <w:pPr>
        <w:jc w:val="both"/>
        <w:rPr>
          <w:rFonts w:ascii="Arial" w:hAnsi="Arial" w:cs="Arial"/>
          <w:b/>
          <w:color w:val="FF0000"/>
          <w:u w:val="single"/>
        </w:rPr>
      </w:pP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r>
        <w:rPr>
          <w:rFonts w:ascii="Arial" w:hAnsi="Arial" w:cs="Arial"/>
        </w:rPr>
        <w:t xml:space="preserve"> </w:t>
      </w:r>
    </w:p>
    <w:p w:rsidR="000C5975" w:rsidRDefault="000C5975" w:rsidP="000C5975">
      <w:pPr>
        <w:jc w:val="both"/>
        <w:rPr>
          <w:rFonts w:ascii="Arial" w:hAnsi="Arial" w:cs="Arial"/>
        </w:rPr>
      </w:pPr>
      <w:r w:rsidRPr="00F62FFC">
        <w:rPr>
          <w:rFonts w:ascii="Arial" w:hAnsi="Arial" w:cs="Arial"/>
          <w:b/>
          <w:sz w:val="28"/>
          <w:szCs w:val="28"/>
        </w:rPr>
        <w:t xml:space="preserve">E’ consentito alle Società Juniores “pure” regionali di impiegare in ogni gara fino al un massimo di </w:t>
      </w:r>
      <w:r w:rsidRPr="00F62FFC">
        <w:rPr>
          <w:rFonts w:ascii="Arial" w:hAnsi="Arial" w:cs="Arial"/>
          <w:b/>
          <w:sz w:val="28"/>
          <w:szCs w:val="28"/>
          <w:u w:val="single"/>
        </w:rPr>
        <w:t>tre calciatori “fuori quota”,</w:t>
      </w:r>
      <w:r w:rsidRPr="00F62FFC">
        <w:rPr>
          <w:rFonts w:ascii="Arial" w:hAnsi="Arial" w:cs="Arial"/>
          <w:b/>
          <w:sz w:val="28"/>
          <w:szCs w:val="28"/>
        </w:rPr>
        <w:t xml:space="preserve"> nati dal 1° gennaio </w:t>
      </w:r>
      <w:smartTag w:uri="urn:schemas-microsoft-com:office:smarttags" w:element="metricconverter">
        <w:smartTagPr>
          <w:attr w:name="ProductID" w:val="2000 in"/>
        </w:smartTagPr>
        <w:r w:rsidRPr="00F62FFC">
          <w:rPr>
            <w:rFonts w:ascii="Arial" w:hAnsi="Arial" w:cs="Arial"/>
            <w:b/>
            <w:sz w:val="28"/>
            <w:szCs w:val="28"/>
          </w:rPr>
          <w:t>2000 in</w:t>
        </w:r>
      </w:smartTag>
      <w:r w:rsidRPr="00F62FFC">
        <w:rPr>
          <w:rFonts w:ascii="Arial" w:hAnsi="Arial" w:cs="Arial"/>
          <w:b/>
          <w:sz w:val="28"/>
          <w:szCs w:val="28"/>
        </w:rPr>
        <w:t xml:space="preserve"> poi.</w:t>
      </w:r>
      <w:r w:rsidRPr="00F62FFC">
        <w:rPr>
          <w:rFonts w:ascii="Arial" w:hAnsi="Arial" w:cs="Arial"/>
          <w:sz w:val="28"/>
          <w:szCs w:val="28"/>
        </w:rPr>
        <w:t xml:space="preserve"> (</w:t>
      </w:r>
      <w:proofErr w:type="gramStart"/>
      <w:r w:rsidRPr="00F62FFC">
        <w:rPr>
          <w:rFonts w:ascii="Arial" w:hAnsi="Arial" w:cs="Arial"/>
          <w:sz w:val="28"/>
          <w:szCs w:val="28"/>
        </w:rPr>
        <w:t>vedere</w:t>
      </w:r>
      <w:proofErr w:type="gramEnd"/>
      <w:r w:rsidRPr="004E366E">
        <w:rPr>
          <w:rFonts w:ascii="Arial" w:hAnsi="Arial" w:cs="Arial"/>
          <w:sz w:val="24"/>
          <w:szCs w:val="24"/>
        </w:rPr>
        <w:t xml:space="preserve"> lettera A/9  -</w:t>
      </w:r>
      <w:r w:rsidRPr="005D30C8">
        <w:rPr>
          <w:rFonts w:ascii="Arial" w:hAnsi="Arial" w:cs="Arial"/>
        </w:rPr>
        <w:t xml:space="preserve"> punto 2) lettera b) – Limite di partecipazione dei calciatori in relazione all’età - del C.U. N. 1 della L.N.D. dell’1 Luglio 2019).</w:t>
      </w:r>
    </w:p>
    <w:p w:rsidR="00392F4B" w:rsidRPr="005D30C8" w:rsidRDefault="00392F4B" w:rsidP="000C5975">
      <w:pPr>
        <w:jc w:val="both"/>
        <w:rPr>
          <w:rFonts w:ascii="Arial" w:hAnsi="Arial" w:cs="Arial"/>
        </w:rPr>
      </w:pPr>
    </w:p>
    <w:p w:rsidR="000C5975" w:rsidRPr="009132E3" w:rsidRDefault="000C5975" w:rsidP="000C5975">
      <w:pPr>
        <w:jc w:val="both"/>
        <w:rPr>
          <w:rFonts w:ascii="Arial" w:hAnsi="Arial" w:cs="Arial"/>
          <w:color w:val="FF0000"/>
        </w:rPr>
      </w:pPr>
      <w:r w:rsidRPr="009132E3">
        <w:rPr>
          <w:rFonts w:ascii="Arial" w:hAnsi="Arial" w:cs="Arial"/>
          <w:color w:val="FF0000"/>
        </w:rPr>
        <w:t xml:space="preserve"> </w:t>
      </w:r>
    </w:p>
    <w:p w:rsidR="000C5975" w:rsidRPr="00DD50A0" w:rsidRDefault="000C5975" w:rsidP="000C5975">
      <w:pPr>
        <w:jc w:val="both"/>
        <w:rPr>
          <w:rFonts w:ascii="Arial" w:hAnsi="Arial" w:cs="Arial"/>
          <w:b/>
        </w:rPr>
      </w:pPr>
      <w:r w:rsidRPr="00DD50A0">
        <w:rPr>
          <w:rFonts w:ascii="Arial" w:hAnsi="Arial" w:cs="Arial"/>
          <w:b/>
        </w:rPr>
        <w:lastRenderedPageBreak/>
        <w:t xml:space="preserve">B) </w:t>
      </w:r>
      <w:r w:rsidRPr="00DD50A0">
        <w:rPr>
          <w:rFonts w:ascii="Arial" w:hAnsi="Arial" w:cs="Arial"/>
          <w:b/>
          <w:u w:val="single"/>
        </w:rPr>
        <w:t>CAMPIONATO PROVINCIALE</w:t>
      </w:r>
    </w:p>
    <w:p w:rsidR="000C5975" w:rsidRPr="00DD50A0" w:rsidRDefault="000C5975" w:rsidP="000C5975">
      <w:pPr>
        <w:jc w:val="both"/>
        <w:rPr>
          <w:rFonts w:ascii="Arial" w:hAnsi="Arial" w:cs="Arial"/>
        </w:rPr>
      </w:pPr>
      <w:r w:rsidRPr="00DD50A0">
        <w:rPr>
          <w:rFonts w:ascii="Arial" w:hAnsi="Arial" w:cs="Arial"/>
        </w:rPr>
        <w:t>Il Campionato Provinciale è organizzato da ciascuna Delegazione Provinciale/Distrettuale sulla base di uno o più gironi.</w:t>
      </w:r>
    </w:p>
    <w:p w:rsidR="000C5975" w:rsidRPr="00DD50A0" w:rsidRDefault="000C5975" w:rsidP="000C5975">
      <w:pPr>
        <w:jc w:val="both"/>
        <w:rPr>
          <w:rFonts w:ascii="Arial" w:hAnsi="Arial" w:cs="Arial"/>
        </w:rPr>
      </w:pPr>
      <w:r w:rsidRPr="00DD50A0">
        <w:rPr>
          <w:rFonts w:ascii="Arial" w:hAnsi="Arial" w:cs="Arial"/>
        </w:rPr>
        <w:t xml:space="preserve">Potranno partecipare i calciatori nati dal 1° gennaio </w:t>
      </w:r>
      <w:smartTag w:uri="urn:schemas-microsoft-com:office:smarttags" w:element="metricconverter">
        <w:smartTagPr>
          <w:attr w:name="ProductID" w:val="2001 in"/>
        </w:smartTagPr>
        <w:r>
          <w:rPr>
            <w:rFonts w:ascii="Arial" w:hAnsi="Arial" w:cs="Arial"/>
            <w:b/>
          </w:rPr>
          <w:t>2001</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quattro calciatori “fuori quota”,</w:t>
      </w:r>
      <w:r w:rsidRPr="00DD50A0">
        <w:rPr>
          <w:rFonts w:ascii="Arial" w:hAnsi="Arial" w:cs="Arial"/>
        </w:rPr>
        <w:t xml:space="preserve"> nati dal 1° gennaio </w:t>
      </w:r>
      <w:smartTag w:uri="urn:schemas-microsoft-com:office:smarttags" w:element="metricconverter">
        <w:smartTagPr>
          <w:attr w:name="ProductID" w:val="1999 in"/>
        </w:smartTagPr>
        <w:r w:rsidRPr="00DD50A0">
          <w:rPr>
            <w:rFonts w:ascii="Arial" w:hAnsi="Arial" w:cs="Arial"/>
            <w:b/>
          </w:rPr>
          <w:t>199</w:t>
        </w:r>
        <w:r>
          <w:rPr>
            <w:rFonts w:ascii="Arial" w:hAnsi="Arial" w:cs="Arial"/>
            <w:b/>
          </w:rPr>
          <w:t>9 in</w:t>
        </w:r>
      </w:smartTag>
      <w:r>
        <w:rPr>
          <w:rFonts w:ascii="Arial" w:hAnsi="Arial" w:cs="Arial"/>
          <w:b/>
        </w:rPr>
        <w:t xml:space="preserve"> poi</w:t>
      </w:r>
      <w:r w:rsidRPr="00DD50A0">
        <w:rPr>
          <w:rFonts w:ascii="Arial" w:hAnsi="Arial" w:cs="Arial"/>
        </w:rPr>
        <w:t xml:space="preserve">. </w:t>
      </w:r>
    </w:p>
    <w:p w:rsidR="000C5975" w:rsidRPr="00953771" w:rsidRDefault="000C5975" w:rsidP="000C5975">
      <w:pPr>
        <w:jc w:val="both"/>
        <w:rPr>
          <w:rFonts w:ascii="Arial" w:hAnsi="Arial" w:cs="Arial"/>
          <w:b/>
          <w:color w:val="FF0000"/>
          <w:u w:val="single"/>
        </w:rPr>
      </w:pP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p>
    <w:p w:rsidR="000C5975" w:rsidRDefault="000C5975" w:rsidP="000C5975">
      <w:pPr>
        <w:jc w:val="both"/>
        <w:rPr>
          <w:rFonts w:ascii="Arial" w:hAnsi="Arial" w:cs="Arial"/>
        </w:rPr>
      </w:pPr>
      <w:r w:rsidRPr="00F62FFC">
        <w:rPr>
          <w:rFonts w:ascii="Arial" w:hAnsi="Arial" w:cs="Arial"/>
          <w:b/>
          <w:sz w:val="28"/>
          <w:szCs w:val="28"/>
        </w:rPr>
        <w:t xml:space="preserve">E’ consentito alle Società Juniores “pure” provinciali di impiegare in ogni gara fino al un massimo di </w:t>
      </w:r>
      <w:r w:rsidRPr="00F62FFC">
        <w:rPr>
          <w:rFonts w:ascii="Arial" w:hAnsi="Arial" w:cs="Arial"/>
          <w:b/>
          <w:sz w:val="28"/>
          <w:szCs w:val="28"/>
          <w:u w:val="single"/>
        </w:rPr>
        <w:t>quattro calciatori “fuori quota”,</w:t>
      </w:r>
      <w:r w:rsidRPr="00F62FFC">
        <w:rPr>
          <w:rFonts w:ascii="Arial" w:hAnsi="Arial" w:cs="Arial"/>
          <w:b/>
          <w:sz w:val="28"/>
          <w:szCs w:val="28"/>
        </w:rPr>
        <w:t xml:space="preserve"> nati dal 1° gennaio </w:t>
      </w:r>
      <w:smartTag w:uri="urn:schemas-microsoft-com:office:smarttags" w:element="metricconverter">
        <w:smartTagPr>
          <w:attr w:name="ProductID" w:val="1999 in"/>
        </w:smartTagPr>
        <w:r w:rsidRPr="00F62FFC">
          <w:rPr>
            <w:rFonts w:ascii="Arial" w:hAnsi="Arial" w:cs="Arial"/>
            <w:b/>
            <w:sz w:val="28"/>
            <w:szCs w:val="28"/>
          </w:rPr>
          <w:t>1999 in</w:t>
        </w:r>
      </w:smartTag>
      <w:r w:rsidRPr="00F62FFC">
        <w:rPr>
          <w:rFonts w:ascii="Arial" w:hAnsi="Arial" w:cs="Arial"/>
          <w:b/>
          <w:sz w:val="28"/>
          <w:szCs w:val="28"/>
        </w:rPr>
        <w:t xml:space="preserve"> poi.</w:t>
      </w:r>
      <w:r w:rsidRPr="004E366E">
        <w:rPr>
          <w:rFonts w:ascii="Arial" w:hAnsi="Arial" w:cs="Arial"/>
          <w:sz w:val="24"/>
          <w:szCs w:val="24"/>
        </w:rPr>
        <w:t xml:space="preserve"> (</w:t>
      </w:r>
      <w:proofErr w:type="gramStart"/>
      <w:r w:rsidRPr="004E366E">
        <w:rPr>
          <w:rFonts w:ascii="Arial" w:hAnsi="Arial" w:cs="Arial"/>
          <w:sz w:val="24"/>
          <w:szCs w:val="24"/>
        </w:rPr>
        <w:t>vedere</w:t>
      </w:r>
      <w:proofErr w:type="gramEnd"/>
      <w:r w:rsidRPr="004E366E">
        <w:rPr>
          <w:rFonts w:ascii="Arial" w:hAnsi="Arial" w:cs="Arial"/>
          <w:sz w:val="24"/>
          <w:szCs w:val="24"/>
        </w:rPr>
        <w:t xml:space="preserve"> lettera A/9</w:t>
      </w:r>
      <w:r w:rsidRPr="005D30C8">
        <w:rPr>
          <w:rFonts w:ascii="Arial" w:hAnsi="Arial" w:cs="Arial"/>
        </w:rPr>
        <w:t xml:space="preserve">  - punto 3) lettera b) – Limite di partecipazione dei calciatori in relazione all’età - del C.U. N. 1 della L.N.D. dell’1 Luglio 2019). </w:t>
      </w:r>
    </w:p>
    <w:p w:rsidR="000C5975" w:rsidRPr="005D30C8" w:rsidRDefault="000C5975" w:rsidP="000C5975">
      <w:pPr>
        <w:jc w:val="both"/>
        <w:rPr>
          <w:rFonts w:ascii="Arial" w:hAnsi="Arial" w:cs="Arial"/>
        </w:rPr>
      </w:pPr>
    </w:p>
    <w:p w:rsidR="000C5975" w:rsidRPr="00DD50A0" w:rsidRDefault="000C5975" w:rsidP="000C5975">
      <w:pPr>
        <w:jc w:val="center"/>
        <w:rPr>
          <w:rFonts w:ascii="Arial" w:hAnsi="Arial" w:cs="Arial"/>
          <w:b/>
        </w:rPr>
      </w:pPr>
      <w:r w:rsidRPr="00DD50A0">
        <w:rPr>
          <w:rFonts w:ascii="Arial" w:hAnsi="Arial" w:cs="Arial"/>
          <w:b/>
        </w:rPr>
        <w:t>******</w:t>
      </w:r>
    </w:p>
    <w:p w:rsidR="000C5975" w:rsidRPr="00DD50A0" w:rsidRDefault="000C5975" w:rsidP="000C5975">
      <w:pPr>
        <w:jc w:val="both"/>
        <w:rPr>
          <w:rFonts w:ascii="Arial" w:hAnsi="Arial" w:cs="Arial"/>
          <w:b/>
          <w:u w:val="single"/>
        </w:rPr>
      </w:pPr>
      <w:r w:rsidRPr="00DD50A0">
        <w:rPr>
          <w:rFonts w:ascii="Arial" w:hAnsi="Arial" w:cs="Arial"/>
          <w:b/>
          <w:u w:val="single"/>
        </w:rPr>
        <w:t>Norme sull’utilizzo dei calciatori “fuori quota”</w:t>
      </w:r>
    </w:p>
    <w:p w:rsidR="000C5975" w:rsidRDefault="000C5975" w:rsidP="000C5975">
      <w:pPr>
        <w:jc w:val="both"/>
        <w:rPr>
          <w:rFonts w:ascii="Arial" w:hAnsi="Arial" w:cs="Arial"/>
        </w:rPr>
      </w:pPr>
      <w:r w:rsidRPr="00DD50A0">
        <w:rPr>
          <w:rFonts w:ascii="Arial" w:hAnsi="Arial" w:cs="Arial"/>
        </w:rPr>
        <w:t xml:space="preserve">Per quanto riguarda l’impiego dei Calciatori “fuori quota” si chiarisce che l’utilizzo è facoltativo e che il limite di 3 (Campionato “Regionale” Juniores) e di 4 (Campionato “Provinciale” Juniores) si riferisce all’intera durata della gara. Ne consegue che sulla distinta presentata all’arbitro, prima dell’inizio della gara, potranno essere riportati i nominativi di massimo 3 </w:t>
      </w:r>
      <w:proofErr w:type="gramStart"/>
      <w:r w:rsidRPr="00DD50A0">
        <w:rPr>
          <w:rFonts w:ascii="Arial" w:hAnsi="Arial" w:cs="Arial"/>
        </w:rPr>
        <w:t>calciatori  nati</w:t>
      </w:r>
      <w:proofErr w:type="gramEnd"/>
      <w:r w:rsidRPr="00DD50A0">
        <w:rPr>
          <w:rFonts w:ascii="Arial" w:hAnsi="Arial" w:cs="Arial"/>
        </w:rPr>
        <w:t xml:space="preserve"> dal 1° Gennaio </w:t>
      </w:r>
      <w:smartTag w:uri="urn:schemas-microsoft-com:office:smarttags" w:element="metricconverter">
        <w:smartTagPr>
          <w:attr w:name="ProductID" w:val="2000 in"/>
        </w:smartTagPr>
        <w:r w:rsidRPr="00CD24D7">
          <w:rPr>
            <w:rFonts w:ascii="Arial" w:hAnsi="Arial" w:cs="Arial"/>
            <w:b/>
          </w:rPr>
          <w:t>2000 in</w:t>
        </w:r>
      </w:smartTag>
      <w:r w:rsidRPr="00CD24D7">
        <w:rPr>
          <w:rFonts w:ascii="Arial" w:hAnsi="Arial" w:cs="Arial"/>
          <w:b/>
        </w:rPr>
        <w:t xml:space="preserve"> poi</w:t>
      </w:r>
      <w:r w:rsidRPr="00DD50A0">
        <w:rPr>
          <w:rFonts w:ascii="Arial" w:hAnsi="Arial" w:cs="Arial"/>
        </w:rPr>
        <w:t xml:space="preserve"> (Campionato “Regionale” Juniores) e di massimo 4 calciatori nati dal 1° Gennaio </w:t>
      </w:r>
      <w:smartTag w:uri="urn:schemas-microsoft-com:office:smarttags" w:element="metricconverter">
        <w:smartTagPr>
          <w:attr w:name="ProductID" w:val="1999 in"/>
        </w:smartTagPr>
        <w:r w:rsidRPr="00DD50A0">
          <w:rPr>
            <w:rFonts w:ascii="Arial" w:hAnsi="Arial" w:cs="Arial"/>
            <w:b/>
          </w:rPr>
          <w:t>199</w:t>
        </w:r>
        <w:r>
          <w:rPr>
            <w:rFonts w:ascii="Arial" w:hAnsi="Arial" w:cs="Arial"/>
            <w:b/>
          </w:rPr>
          <w:t>9 in</w:t>
        </w:r>
      </w:smartTag>
      <w:r>
        <w:rPr>
          <w:rFonts w:ascii="Arial" w:hAnsi="Arial" w:cs="Arial"/>
          <w:b/>
        </w:rPr>
        <w:t xml:space="preserve"> poi</w:t>
      </w:r>
      <w:r w:rsidRPr="00DD50A0">
        <w:rPr>
          <w:rFonts w:ascii="Arial" w:hAnsi="Arial" w:cs="Arial"/>
        </w:rPr>
        <w:t xml:space="preserve"> (Campionato “Provinciale” Juniores), sia che gli stessi vengano utilizzati immediatamente sia che subentrino nel corso della gara.</w:t>
      </w:r>
    </w:p>
    <w:p w:rsidR="000C5975" w:rsidRDefault="000C5975" w:rsidP="000C5975">
      <w:pPr>
        <w:pStyle w:val="Titolo3"/>
        <w:numPr>
          <w:ilvl w:val="0"/>
          <w:numId w:val="0"/>
        </w:numPr>
        <w:ind w:left="720" w:hanging="720"/>
        <w:rPr>
          <w:sz w:val="24"/>
          <w:szCs w:val="24"/>
          <w:u w:val="none"/>
        </w:rPr>
      </w:pPr>
    </w:p>
    <w:p w:rsidR="000C5975" w:rsidRPr="00582BC2" w:rsidRDefault="000C5975" w:rsidP="000C5975">
      <w:pPr>
        <w:pStyle w:val="Titolo3"/>
        <w:numPr>
          <w:ilvl w:val="0"/>
          <w:numId w:val="0"/>
        </w:numPr>
        <w:ind w:left="720" w:hanging="720"/>
        <w:rPr>
          <w:sz w:val="24"/>
          <w:szCs w:val="24"/>
        </w:rPr>
      </w:pPr>
      <w:r>
        <w:rPr>
          <w:sz w:val="24"/>
          <w:szCs w:val="24"/>
          <w:u w:val="none"/>
        </w:rPr>
        <w:t>1</w:t>
      </w:r>
      <w:r w:rsidRPr="00582BC2">
        <w:rPr>
          <w:sz w:val="24"/>
          <w:szCs w:val="24"/>
          <w:u w:val="none"/>
        </w:rPr>
        <w:t>.1.</w:t>
      </w:r>
      <w:r>
        <w:rPr>
          <w:sz w:val="24"/>
          <w:szCs w:val="24"/>
          <w:u w:val="none"/>
        </w:rPr>
        <w:t>10</w:t>
      </w:r>
      <w:r w:rsidRPr="00582BC2">
        <w:rPr>
          <w:sz w:val="24"/>
          <w:szCs w:val="24"/>
          <w:u w:val="none"/>
        </w:rPr>
        <w:t xml:space="preserve">. </w:t>
      </w:r>
      <w:r w:rsidRPr="00582BC2">
        <w:rPr>
          <w:sz w:val="24"/>
          <w:szCs w:val="24"/>
        </w:rPr>
        <w:t xml:space="preserve">TERMINI DI ISCRIZIONE E DIRITTI ED ONERI FINANZIARI – STAGIONE </w:t>
      </w:r>
      <w:r>
        <w:rPr>
          <w:sz w:val="24"/>
          <w:szCs w:val="24"/>
        </w:rPr>
        <w:t>SPORTIVA</w:t>
      </w:r>
      <w:r w:rsidRPr="00582BC2">
        <w:rPr>
          <w:sz w:val="24"/>
          <w:szCs w:val="24"/>
        </w:rPr>
        <w:t xml:space="preserve">  </w:t>
      </w:r>
      <w:r w:rsidRPr="00582BC2">
        <w:rPr>
          <w:rFonts w:cs="Arial"/>
          <w:sz w:val="24"/>
          <w:szCs w:val="24"/>
        </w:rPr>
        <w:t>201</w:t>
      </w:r>
      <w:r>
        <w:rPr>
          <w:rFonts w:cs="Arial"/>
          <w:sz w:val="24"/>
          <w:szCs w:val="24"/>
        </w:rPr>
        <w:t>9</w:t>
      </w:r>
      <w:r w:rsidRPr="00582BC2">
        <w:rPr>
          <w:rFonts w:cs="Arial"/>
          <w:sz w:val="24"/>
          <w:szCs w:val="24"/>
        </w:rPr>
        <w:t>/20</w:t>
      </w:r>
      <w:r>
        <w:rPr>
          <w:rFonts w:cs="Arial"/>
          <w:sz w:val="24"/>
          <w:szCs w:val="24"/>
        </w:rPr>
        <w:t>20</w:t>
      </w:r>
      <w:r w:rsidRPr="00582BC2">
        <w:rPr>
          <w:rFonts w:cs="Arial"/>
          <w:sz w:val="24"/>
          <w:szCs w:val="24"/>
        </w:rPr>
        <w:t xml:space="preserve"> -</w:t>
      </w:r>
    </w:p>
    <w:p w:rsidR="000C5975" w:rsidRPr="00252B3D" w:rsidRDefault="000C5975" w:rsidP="000C5975">
      <w:pPr>
        <w:jc w:val="both"/>
        <w:rPr>
          <w:rFonts w:ascii="Arial" w:hAnsi="Arial" w:cs="Arial"/>
          <w:b/>
          <w:sz w:val="24"/>
          <w:szCs w:val="24"/>
        </w:rPr>
      </w:pPr>
      <w:r w:rsidRPr="00252B3D">
        <w:rPr>
          <w:rFonts w:ascii="Arial" w:hAnsi="Arial" w:cs="Arial"/>
          <w:b/>
          <w:sz w:val="24"/>
          <w:szCs w:val="24"/>
        </w:rPr>
        <w:t xml:space="preserve">Le iscrizioni ai Campionati Regionali e Provinciali </w:t>
      </w:r>
      <w:r w:rsidRPr="00252B3D">
        <w:rPr>
          <w:rFonts w:ascii="Arial" w:hAnsi="Arial" w:cs="Arial"/>
          <w:b/>
          <w:sz w:val="24"/>
          <w:szCs w:val="24"/>
          <w:u w:val="single"/>
        </w:rPr>
        <w:t>sono aperte dall’8 LUGLIO 2019</w:t>
      </w:r>
      <w:r w:rsidRPr="00252B3D">
        <w:rPr>
          <w:rFonts w:ascii="Arial" w:hAnsi="Arial" w:cs="Arial"/>
          <w:b/>
          <w:sz w:val="24"/>
          <w:szCs w:val="24"/>
        </w:rPr>
        <w:t xml:space="preserve"> e chiuderanno secondo il calendario di seguito riportato – “TERMINE ORDINATORIO” - </w:t>
      </w:r>
    </w:p>
    <w:p w:rsidR="000C5975" w:rsidRDefault="000C5975" w:rsidP="000C5975">
      <w:pPr>
        <w:jc w:val="both"/>
        <w:rPr>
          <w:rFonts w:ascii="Arial" w:hAnsi="Arial" w:cs="Arial"/>
        </w:rPr>
      </w:pPr>
    </w:p>
    <w:p w:rsidR="000C5975" w:rsidRPr="00DD50A0" w:rsidRDefault="000C5975" w:rsidP="000C5975">
      <w:pPr>
        <w:jc w:val="both"/>
        <w:rPr>
          <w:rFonts w:ascii="Arial" w:hAnsi="Arial" w:cs="Arial"/>
          <w:b/>
        </w:rPr>
      </w:pPr>
      <w:r w:rsidRPr="00DD50A0">
        <w:rPr>
          <w:rFonts w:ascii="Arial" w:hAnsi="Arial" w:cs="Arial"/>
        </w:rPr>
        <w:t>Si riportano qui di seguito</w:t>
      </w:r>
      <w:r>
        <w:rPr>
          <w:rFonts w:ascii="Arial" w:hAnsi="Arial" w:cs="Arial"/>
        </w:rPr>
        <w:t xml:space="preserve">, altresì, </w:t>
      </w:r>
      <w:r w:rsidRPr="00DD50A0">
        <w:rPr>
          <w:rFonts w:ascii="Arial" w:hAnsi="Arial" w:cs="Arial"/>
        </w:rPr>
        <w:t xml:space="preserve">i diritti ed oneri finanziari, distinti per singolo Campionato, </w:t>
      </w:r>
      <w:r w:rsidRPr="00DD50A0">
        <w:rPr>
          <w:rFonts w:ascii="Arial" w:hAnsi="Arial" w:cs="Arial"/>
          <w:b/>
        </w:rPr>
        <w:t>ai quali va aggiunto l’acconto</w:t>
      </w:r>
      <w:r w:rsidRPr="00DD50A0">
        <w:rPr>
          <w:rFonts w:ascii="Arial" w:hAnsi="Arial" w:cs="Arial"/>
        </w:rPr>
        <w:t xml:space="preserve"> </w:t>
      </w:r>
      <w:r w:rsidRPr="00DD50A0">
        <w:rPr>
          <w:rFonts w:ascii="Arial" w:hAnsi="Arial" w:cs="Arial"/>
          <w:b/>
        </w:rPr>
        <w:t>“Assicurazione Tesserati”</w:t>
      </w:r>
      <w:r>
        <w:rPr>
          <w:rFonts w:ascii="Arial" w:hAnsi="Arial" w:cs="Arial"/>
          <w:b/>
        </w:rPr>
        <w:t>.</w:t>
      </w:r>
    </w:p>
    <w:p w:rsidR="000C5975" w:rsidRDefault="000C5975" w:rsidP="000C5975">
      <w:pPr>
        <w:ind w:left="360"/>
        <w:jc w:val="both"/>
        <w:rPr>
          <w:rFonts w:ascii="Arial" w:hAnsi="Arial" w:cs="Arial"/>
          <w:b/>
          <w:color w:val="FF0000"/>
        </w:rPr>
      </w:pPr>
    </w:p>
    <w:p w:rsidR="000C5975" w:rsidRPr="00DD50A0" w:rsidRDefault="000C5975" w:rsidP="000C5975">
      <w:pPr>
        <w:ind w:left="360"/>
        <w:jc w:val="both"/>
        <w:rPr>
          <w:rFonts w:ascii="Arial" w:hAnsi="Arial" w:cs="Arial"/>
          <w:b/>
          <w:color w:val="FF0000"/>
        </w:rPr>
      </w:pPr>
    </w:p>
    <w:p w:rsidR="000C5975" w:rsidRPr="00AE48C3" w:rsidRDefault="000C5975" w:rsidP="000C5975">
      <w:pPr>
        <w:pStyle w:val="LndNormale1"/>
        <w:jc w:val="center"/>
        <w:rPr>
          <w:rFonts w:cs="Arial"/>
          <w:b/>
          <w:szCs w:val="22"/>
        </w:rPr>
      </w:pPr>
      <w:r w:rsidRPr="00AE48C3">
        <w:rPr>
          <w:rFonts w:cs="Arial"/>
          <w:b/>
          <w:szCs w:val="22"/>
          <w:u w:val="single"/>
        </w:rPr>
        <w:t>CALCIO A 11 MASCHILE</w:t>
      </w:r>
    </w:p>
    <w:p w:rsidR="000C5975" w:rsidRPr="00AE48C3" w:rsidRDefault="000C5975" w:rsidP="000C5975">
      <w:pPr>
        <w:pStyle w:val="LndNormale1"/>
        <w:rPr>
          <w:rFonts w:cs="Arial"/>
          <w:b/>
          <w:szCs w:val="22"/>
        </w:rPr>
      </w:pPr>
    </w:p>
    <w:p w:rsidR="000C5975" w:rsidRPr="00AE48C3" w:rsidRDefault="000C5975" w:rsidP="00A53CFE">
      <w:pPr>
        <w:pStyle w:val="LndNormale1"/>
        <w:numPr>
          <w:ilvl w:val="0"/>
          <w:numId w:val="19"/>
        </w:numPr>
        <w:rPr>
          <w:rFonts w:cs="Arial"/>
          <w:b/>
          <w:i/>
          <w:szCs w:val="22"/>
        </w:rPr>
      </w:pPr>
      <w:r w:rsidRPr="00AE48C3">
        <w:rPr>
          <w:rFonts w:cs="Arial"/>
          <w:szCs w:val="22"/>
        </w:rPr>
        <w:t>Campionato di Eccellenza</w:t>
      </w:r>
      <w:r w:rsidRPr="00AE48C3">
        <w:rPr>
          <w:rFonts w:cs="Arial"/>
          <w:szCs w:val="22"/>
        </w:rPr>
        <w:tab/>
      </w:r>
      <w:r w:rsidRPr="00AE48C3">
        <w:rPr>
          <w:rFonts w:cs="Arial"/>
          <w:szCs w:val="22"/>
        </w:rPr>
        <w:tab/>
        <w:t>ore 12.00 -  Venerdì</w:t>
      </w:r>
      <w:r w:rsidRPr="00AE48C3">
        <w:rPr>
          <w:rFonts w:cs="Arial"/>
          <w:szCs w:val="22"/>
        </w:rPr>
        <w:tab/>
      </w:r>
      <w:r>
        <w:rPr>
          <w:rFonts w:cs="Arial"/>
          <w:szCs w:val="22"/>
        </w:rPr>
        <w:t>19</w:t>
      </w:r>
      <w:r w:rsidRPr="00AE48C3">
        <w:rPr>
          <w:rFonts w:cs="Arial"/>
          <w:szCs w:val="22"/>
        </w:rPr>
        <w:t>.07.201</w:t>
      </w:r>
      <w:r>
        <w:rPr>
          <w:rFonts w:cs="Arial"/>
          <w:szCs w:val="22"/>
        </w:rPr>
        <w:t>9</w:t>
      </w:r>
      <w:r w:rsidRPr="00AE48C3">
        <w:rPr>
          <w:rFonts w:cs="Arial"/>
          <w:szCs w:val="22"/>
        </w:rPr>
        <w:tab/>
      </w:r>
      <w:r w:rsidRPr="00AE48C3">
        <w:rPr>
          <w:rFonts w:cs="Arial"/>
          <w:b/>
          <w:i/>
          <w:szCs w:val="22"/>
        </w:rPr>
        <w:t>€ 6.430,00 (.)</w:t>
      </w:r>
      <w:r w:rsidRPr="00AE48C3">
        <w:rPr>
          <w:rFonts w:cs="Arial"/>
          <w:i/>
          <w:szCs w:val="22"/>
        </w:rPr>
        <w:t xml:space="preserve"> </w:t>
      </w:r>
      <w:r w:rsidRPr="00AE48C3">
        <w:rPr>
          <w:rFonts w:cs="Arial"/>
          <w:i/>
          <w:szCs w:val="22"/>
        </w:rPr>
        <w:tab/>
      </w:r>
    </w:p>
    <w:p w:rsidR="000C5975" w:rsidRPr="00AE48C3" w:rsidRDefault="000C5975" w:rsidP="00A53CFE">
      <w:pPr>
        <w:pStyle w:val="LndNormale1"/>
        <w:numPr>
          <w:ilvl w:val="0"/>
          <w:numId w:val="19"/>
        </w:numPr>
        <w:rPr>
          <w:rFonts w:cs="Arial"/>
          <w:b/>
          <w:szCs w:val="22"/>
        </w:rPr>
      </w:pPr>
      <w:r w:rsidRPr="00AE48C3">
        <w:rPr>
          <w:rFonts w:cs="Arial"/>
          <w:szCs w:val="22"/>
        </w:rPr>
        <w:t xml:space="preserve">Campionato di Promozione  </w:t>
      </w:r>
      <w:r w:rsidRPr="00AE48C3">
        <w:rPr>
          <w:rFonts w:cs="Arial"/>
          <w:szCs w:val="22"/>
        </w:rPr>
        <w:tab/>
      </w:r>
      <w:r w:rsidRPr="00AE48C3">
        <w:rPr>
          <w:rFonts w:cs="Arial"/>
          <w:szCs w:val="22"/>
        </w:rPr>
        <w:tab/>
        <w:t>ore 12.00 – Venerdì</w:t>
      </w:r>
      <w:r w:rsidRPr="00AE48C3">
        <w:rPr>
          <w:rFonts w:cs="Arial"/>
          <w:szCs w:val="22"/>
        </w:rPr>
        <w:tab/>
      </w:r>
      <w:r>
        <w:rPr>
          <w:rFonts w:cs="Arial"/>
          <w:szCs w:val="22"/>
        </w:rPr>
        <w:t>19</w:t>
      </w:r>
      <w:r w:rsidRPr="00AE48C3">
        <w:rPr>
          <w:rFonts w:cs="Arial"/>
          <w:szCs w:val="22"/>
        </w:rPr>
        <w:t>.07.201</w:t>
      </w:r>
      <w:r>
        <w:rPr>
          <w:rFonts w:cs="Arial"/>
          <w:szCs w:val="22"/>
        </w:rPr>
        <w:t>9</w:t>
      </w:r>
      <w:r w:rsidRPr="00AE48C3">
        <w:rPr>
          <w:rFonts w:cs="Arial"/>
          <w:szCs w:val="22"/>
        </w:rPr>
        <w:tab/>
      </w:r>
      <w:r w:rsidRPr="00AE48C3">
        <w:rPr>
          <w:rFonts w:cs="Arial"/>
          <w:b/>
          <w:i/>
          <w:szCs w:val="22"/>
        </w:rPr>
        <w:t>€ 5.830,00 (.)</w:t>
      </w:r>
      <w:r w:rsidRPr="00AE48C3">
        <w:rPr>
          <w:rFonts w:cs="Arial"/>
          <w:i/>
          <w:szCs w:val="22"/>
        </w:rPr>
        <w:t xml:space="preserve"> </w:t>
      </w:r>
      <w:r w:rsidRPr="00AE48C3">
        <w:rPr>
          <w:rFonts w:cs="Arial"/>
          <w:i/>
          <w:szCs w:val="22"/>
        </w:rPr>
        <w:tab/>
      </w:r>
      <w:r w:rsidRPr="00AE48C3">
        <w:rPr>
          <w:rFonts w:cs="Arial"/>
          <w:b/>
          <w:szCs w:val="22"/>
        </w:rPr>
        <w:t xml:space="preserve"> </w:t>
      </w:r>
    </w:p>
    <w:p w:rsidR="000C5975" w:rsidRPr="00AE48C3" w:rsidRDefault="000C5975" w:rsidP="00A53CFE">
      <w:pPr>
        <w:pStyle w:val="LndNormale1"/>
        <w:numPr>
          <w:ilvl w:val="0"/>
          <w:numId w:val="19"/>
        </w:numPr>
        <w:rPr>
          <w:rFonts w:cs="Arial"/>
          <w:b/>
          <w:i/>
          <w:szCs w:val="22"/>
        </w:rPr>
      </w:pPr>
      <w:r w:rsidRPr="00AE48C3">
        <w:rPr>
          <w:rFonts w:cs="Arial"/>
          <w:szCs w:val="22"/>
        </w:rPr>
        <w:t>Campionato Prima Categoria</w:t>
      </w:r>
      <w:r w:rsidRPr="00AE48C3">
        <w:rPr>
          <w:rFonts w:cs="Arial"/>
          <w:szCs w:val="22"/>
        </w:rPr>
        <w:tab/>
        <w:t xml:space="preserve">ore 12.00 – </w:t>
      </w:r>
      <w:r>
        <w:rPr>
          <w:rFonts w:cs="Arial"/>
          <w:szCs w:val="22"/>
        </w:rPr>
        <w:t>Venerdì</w:t>
      </w:r>
      <w:r w:rsidRPr="00AE48C3">
        <w:rPr>
          <w:rFonts w:cs="Arial"/>
          <w:szCs w:val="22"/>
        </w:rPr>
        <w:tab/>
        <w:t>2</w:t>
      </w:r>
      <w:r>
        <w:rPr>
          <w:rFonts w:cs="Arial"/>
          <w:szCs w:val="22"/>
        </w:rPr>
        <w:t>3</w:t>
      </w:r>
      <w:r w:rsidRPr="00AE48C3">
        <w:rPr>
          <w:rFonts w:cs="Arial"/>
          <w:szCs w:val="22"/>
        </w:rPr>
        <w:t>.08.201</w:t>
      </w:r>
      <w:r>
        <w:rPr>
          <w:rFonts w:cs="Arial"/>
          <w:szCs w:val="22"/>
        </w:rPr>
        <w:t>9</w:t>
      </w:r>
      <w:r w:rsidRPr="00AE48C3">
        <w:rPr>
          <w:rFonts w:cs="Arial"/>
          <w:szCs w:val="22"/>
        </w:rPr>
        <w:tab/>
      </w:r>
      <w:r w:rsidRPr="00AE48C3">
        <w:rPr>
          <w:rFonts w:cs="Arial"/>
          <w:b/>
          <w:i/>
          <w:szCs w:val="22"/>
        </w:rPr>
        <w:t>€ 3.730,00</w:t>
      </w:r>
      <w:r w:rsidRPr="00AE48C3">
        <w:rPr>
          <w:rFonts w:cs="Arial"/>
          <w:i/>
          <w:szCs w:val="22"/>
        </w:rPr>
        <w:t xml:space="preserve"> </w:t>
      </w:r>
      <w:r w:rsidRPr="00AE48C3">
        <w:rPr>
          <w:rFonts w:cs="Arial"/>
          <w:i/>
          <w:szCs w:val="22"/>
        </w:rPr>
        <w:tab/>
      </w:r>
    </w:p>
    <w:p w:rsidR="000C5975" w:rsidRPr="00AE48C3" w:rsidRDefault="000C5975" w:rsidP="00A53CFE">
      <w:pPr>
        <w:pStyle w:val="LndNormale1"/>
        <w:numPr>
          <w:ilvl w:val="0"/>
          <w:numId w:val="19"/>
        </w:numPr>
        <w:rPr>
          <w:rFonts w:cs="Arial"/>
          <w:b/>
          <w:szCs w:val="22"/>
        </w:rPr>
      </w:pPr>
      <w:r w:rsidRPr="00AE48C3">
        <w:rPr>
          <w:rFonts w:cs="Arial"/>
          <w:szCs w:val="22"/>
        </w:rPr>
        <w:t>Campionato Seconda Categoria</w:t>
      </w:r>
      <w:r w:rsidRPr="00AE48C3">
        <w:rPr>
          <w:rFonts w:cs="Arial"/>
          <w:szCs w:val="22"/>
        </w:rPr>
        <w:tab/>
        <w:t xml:space="preserve">ore 12.00 – </w:t>
      </w:r>
      <w:r>
        <w:rPr>
          <w:rFonts w:cs="Arial"/>
          <w:szCs w:val="22"/>
        </w:rPr>
        <w:t>Venerdì</w:t>
      </w:r>
      <w:r w:rsidRPr="00AE48C3">
        <w:rPr>
          <w:rFonts w:cs="Arial"/>
          <w:szCs w:val="22"/>
        </w:rPr>
        <w:tab/>
        <w:t>2</w:t>
      </w:r>
      <w:r>
        <w:rPr>
          <w:rFonts w:cs="Arial"/>
          <w:szCs w:val="22"/>
        </w:rPr>
        <w:t>3</w:t>
      </w:r>
      <w:r w:rsidRPr="00AE48C3">
        <w:rPr>
          <w:rFonts w:cs="Arial"/>
          <w:szCs w:val="22"/>
        </w:rPr>
        <w:t>.08.201</w:t>
      </w:r>
      <w:r>
        <w:rPr>
          <w:rFonts w:cs="Arial"/>
          <w:szCs w:val="22"/>
        </w:rPr>
        <w:t>9</w:t>
      </w:r>
      <w:r w:rsidRPr="00AE48C3">
        <w:rPr>
          <w:rFonts w:cs="Arial"/>
          <w:szCs w:val="22"/>
        </w:rPr>
        <w:tab/>
      </w:r>
      <w:r w:rsidRPr="00AE48C3">
        <w:rPr>
          <w:rFonts w:cs="Arial"/>
          <w:b/>
          <w:i/>
          <w:szCs w:val="22"/>
        </w:rPr>
        <w:t>€ 2.590,00</w:t>
      </w:r>
      <w:r w:rsidRPr="00AE48C3">
        <w:rPr>
          <w:rFonts w:cs="Arial"/>
          <w:i/>
          <w:szCs w:val="22"/>
        </w:rPr>
        <w:tab/>
      </w:r>
    </w:p>
    <w:p w:rsidR="000C5975" w:rsidRPr="00392F4B" w:rsidRDefault="000C5975" w:rsidP="00A53CFE">
      <w:pPr>
        <w:pStyle w:val="LndNormale1"/>
        <w:numPr>
          <w:ilvl w:val="0"/>
          <w:numId w:val="19"/>
        </w:numPr>
        <w:rPr>
          <w:rFonts w:cs="Arial"/>
          <w:i/>
          <w:szCs w:val="22"/>
          <w:highlight w:val="yellow"/>
        </w:rPr>
      </w:pPr>
      <w:r w:rsidRPr="00392F4B">
        <w:rPr>
          <w:rFonts w:cs="Arial"/>
          <w:szCs w:val="22"/>
          <w:highlight w:val="yellow"/>
        </w:rPr>
        <w:t>Campionato Terza Categoria</w:t>
      </w:r>
      <w:r w:rsidRPr="00392F4B">
        <w:rPr>
          <w:rFonts w:cs="Arial"/>
          <w:szCs w:val="22"/>
          <w:highlight w:val="yellow"/>
        </w:rPr>
        <w:tab/>
        <w:t>ore 12.00 – Venerdì    27.09.2019</w:t>
      </w:r>
      <w:r w:rsidRPr="00392F4B">
        <w:rPr>
          <w:rFonts w:cs="Arial"/>
          <w:szCs w:val="22"/>
          <w:highlight w:val="yellow"/>
        </w:rPr>
        <w:tab/>
      </w:r>
      <w:r w:rsidRPr="00392F4B">
        <w:rPr>
          <w:rFonts w:cs="Arial"/>
          <w:b/>
          <w:i/>
          <w:szCs w:val="22"/>
          <w:highlight w:val="yellow"/>
        </w:rPr>
        <w:t>€ 1.540,00</w:t>
      </w:r>
      <w:r w:rsidRPr="00392F4B">
        <w:rPr>
          <w:rFonts w:cs="Arial"/>
          <w:i/>
          <w:szCs w:val="22"/>
          <w:highlight w:val="yellow"/>
        </w:rPr>
        <w:t xml:space="preserve"> </w:t>
      </w:r>
      <w:r w:rsidRPr="00392F4B">
        <w:rPr>
          <w:rFonts w:cs="Arial"/>
          <w:i/>
          <w:szCs w:val="22"/>
          <w:highlight w:val="yellow"/>
        </w:rPr>
        <w:tab/>
      </w:r>
    </w:p>
    <w:p w:rsidR="000C5975" w:rsidRPr="00AE48C3" w:rsidRDefault="000C5975" w:rsidP="00A53CFE">
      <w:pPr>
        <w:pStyle w:val="LndNormale1"/>
        <w:numPr>
          <w:ilvl w:val="0"/>
          <w:numId w:val="19"/>
        </w:numPr>
        <w:rPr>
          <w:rFonts w:cs="Arial"/>
          <w:b/>
          <w:i/>
          <w:szCs w:val="22"/>
        </w:rPr>
      </w:pPr>
      <w:r w:rsidRPr="00AE48C3">
        <w:rPr>
          <w:rFonts w:cs="Arial"/>
          <w:sz w:val="20"/>
        </w:rPr>
        <w:t>Campionato Terza Categoria “Riserve”</w:t>
      </w:r>
      <w:r w:rsidRPr="00AE48C3">
        <w:rPr>
          <w:rFonts w:cs="Arial"/>
          <w:szCs w:val="22"/>
        </w:rPr>
        <w:tab/>
        <w:t>ore 12.00 – Venerdì</w:t>
      </w:r>
      <w:r w:rsidRPr="00AE48C3">
        <w:rPr>
          <w:rFonts w:cs="Arial"/>
          <w:szCs w:val="22"/>
        </w:rPr>
        <w:tab/>
        <w:t>2</w:t>
      </w:r>
      <w:r>
        <w:rPr>
          <w:rFonts w:cs="Arial"/>
          <w:szCs w:val="22"/>
        </w:rPr>
        <w:t>7</w:t>
      </w:r>
      <w:r w:rsidRPr="00AE48C3">
        <w:rPr>
          <w:rFonts w:cs="Arial"/>
          <w:szCs w:val="22"/>
        </w:rPr>
        <w:t>.09.201</w:t>
      </w:r>
      <w:r>
        <w:rPr>
          <w:rFonts w:cs="Arial"/>
          <w:szCs w:val="22"/>
        </w:rPr>
        <w:t>9</w:t>
      </w:r>
      <w:r w:rsidRPr="00AE48C3">
        <w:rPr>
          <w:rFonts w:cs="Arial"/>
          <w:szCs w:val="22"/>
        </w:rPr>
        <w:tab/>
      </w:r>
      <w:r w:rsidRPr="00AE48C3">
        <w:rPr>
          <w:rFonts w:cs="Arial"/>
          <w:b/>
          <w:i/>
          <w:szCs w:val="22"/>
        </w:rPr>
        <w:t>€    800,00</w:t>
      </w:r>
    </w:p>
    <w:p w:rsidR="000C5975" w:rsidRPr="003A083D" w:rsidRDefault="000C5975" w:rsidP="00A53CFE">
      <w:pPr>
        <w:pStyle w:val="LndNormale1"/>
        <w:numPr>
          <w:ilvl w:val="0"/>
          <w:numId w:val="19"/>
        </w:numPr>
        <w:rPr>
          <w:rFonts w:cs="Arial"/>
          <w:b/>
          <w:szCs w:val="22"/>
        </w:rPr>
      </w:pPr>
      <w:r w:rsidRPr="003A083D">
        <w:rPr>
          <w:rFonts w:cs="Arial"/>
          <w:szCs w:val="22"/>
        </w:rPr>
        <w:t xml:space="preserve">Campionato Regionale </w:t>
      </w:r>
    </w:p>
    <w:p w:rsidR="000C5975" w:rsidRPr="003A083D" w:rsidRDefault="000C5975" w:rsidP="000C5975">
      <w:pPr>
        <w:pStyle w:val="LndNormale1"/>
        <w:ind w:left="360"/>
        <w:rPr>
          <w:rFonts w:cs="Arial"/>
          <w:b/>
          <w:szCs w:val="22"/>
        </w:rPr>
      </w:pPr>
      <w:r w:rsidRPr="003A083D">
        <w:rPr>
          <w:rFonts w:cs="Arial"/>
          <w:szCs w:val="22"/>
        </w:rPr>
        <w:t xml:space="preserve">  </w:t>
      </w:r>
      <w:r w:rsidRPr="003A083D">
        <w:rPr>
          <w:rFonts w:cs="Arial"/>
          <w:szCs w:val="22"/>
        </w:rPr>
        <w:tab/>
        <w:t xml:space="preserve">“Juniores - Under </w:t>
      </w:r>
      <w:smartTag w:uri="urn:schemas-microsoft-com:office:smarttags" w:element="metricconverter">
        <w:smartTagPr>
          <w:attr w:name="ProductID" w:val="19”"/>
        </w:smartTagPr>
        <w:r w:rsidRPr="003A083D">
          <w:rPr>
            <w:rFonts w:cs="Arial"/>
            <w:szCs w:val="22"/>
          </w:rPr>
          <w:t>19”</w:t>
        </w:r>
      </w:smartTag>
      <w:r w:rsidRPr="003A083D">
        <w:rPr>
          <w:rFonts w:cs="Arial"/>
          <w:szCs w:val="22"/>
        </w:rPr>
        <w:tab/>
      </w:r>
      <w:r w:rsidRPr="003A083D">
        <w:rPr>
          <w:rFonts w:cs="Arial"/>
          <w:szCs w:val="22"/>
        </w:rPr>
        <w:tab/>
        <w:t xml:space="preserve"> </w:t>
      </w:r>
      <w:r w:rsidRPr="003A083D">
        <w:rPr>
          <w:rFonts w:cs="Arial"/>
          <w:szCs w:val="22"/>
        </w:rPr>
        <w:tab/>
        <w:t>ore 12.00 – Venerdì</w:t>
      </w:r>
      <w:r w:rsidRPr="003A083D">
        <w:rPr>
          <w:rFonts w:cs="Arial"/>
          <w:szCs w:val="22"/>
        </w:rPr>
        <w:tab/>
        <w:t>2</w:t>
      </w:r>
      <w:r>
        <w:rPr>
          <w:rFonts w:cs="Arial"/>
          <w:szCs w:val="22"/>
        </w:rPr>
        <w:t>7</w:t>
      </w:r>
      <w:r w:rsidRPr="003A083D">
        <w:rPr>
          <w:rFonts w:cs="Arial"/>
          <w:szCs w:val="22"/>
        </w:rPr>
        <w:t>.09.201</w:t>
      </w:r>
      <w:r>
        <w:rPr>
          <w:rFonts w:cs="Arial"/>
          <w:szCs w:val="22"/>
        </w:rPr>
        <w:t>9</w:t>
      </w:r>
      <w:r w:rsidRPr="003A083D">
        <w:rPr>
          <w:rFonts w:cs="Arial"/>
          <w:szCs w:val="22"/>
        </w:rPr>
        <w:tab/>
      </w:r>
      <w:r w:rsidRPr="003A083D">
        <w:rPr>
          <w:rFonts w:cs="Arial"/>
          <w:b/>
          <w:i/>
          <w:szCs w:val="22"/>
        </w:rPr>
        <w:t>€ 1.590,00 (*)</w:t>
      </w:r>
      <w:r w:rsidRPr="003A083D">
        <w:rPr>
          <w:rFonts w:cs="Arial"/>
          <w:b/>
          <w:szCs w:val="22"/>
        </w:rPr>
        <w:t xml:space="preserve"> </w:t>
      </w:r>
    </w:p>
    <w:p w:rsidR="000C5975" w:rsidRPr="00392F4B" w:rsidRDefault="000C5975" w:rsidP="00A53CFE">
      <w:pPr>
        <w:pStyle w:val="LndNormale1"/>
        <w:numPr>
          <w:ilvl w:val="0"/>
          <w:numId w:val="19"/>
        </w:numPr>
        <w:rPr>
          <w:rFonts w:cs="Arial"/>
          <w:b/>
          <w:i/>
          <w:szCs w:val="22"/>
          <w:highlight w:val="yellow"/>
        </w:rPr>
      </w:pPr>
      <w:r w:rsidRPr="00392F4B">
        <w:rPr>
          <w:rFonts w:cs="Arial"/>
          <w:szCs w:val="22"/>
          <w:highlight w:val="yellow"/>
        </w:rPr>
        <w:t>Campionato Regionale</w:t>
      </w:r>
    </w:p>
    <w:p w:rsidR="000C5975" w:rsidRPr="00392F4B" w:rsidRDefault="000C5975" w:rsidP="000C5975">
      <w:pPr>
        <w:pStyle w:val="LndNormale1"/>
        <w:ind w:left="360"/>
        <w:rPr>
          <w:rFonts w:cs="Arial"/>
          <w:b/>
          <w:i/>
          <w:szCs w:val="22"/>
          <w:highlight w:val="yellow"/>
          <w:lang w:val="en-GB"/>
        </w:rPr>
      </w:pPr>
      <w:r w:rsidRPr="00392F4B">
        <w:rPr>
          <w:rFonts w:cs="Arial"/>
          <w:szCs w:val="22"/>
          <w:highlight w:val="yellow"/>
          <w:lang w:val="en-GB"/>
        </w:rPr>
        <w:tab/>
        <w:t xml:space="preserve">“Juniores – Under </w:t>
      </w:r>
      <w:smartTag w:uri="urn:schemas-microsoft-com:office:smarttags" w:element="metricconverter">
        <w:smartTagPr>
          <w:attr w:name="ProductID" w:val="19”"/>
        </w:smartTagPr>
        <w:r w:rsidRPr="00392F4B">
          <w:rPr>
            <w:rFonts w:cs="Arial"/>
            <w:szCs w:val="22"/>
            <w:highlight w:val="yellow"/>
            <w:lang w:val="en-GB"/>
          </w:rPr>
          <w:t>19”</w:t>
        </w:r>
      </w:smartTag>
      <w:r w:rsidRPr="00392F4B">
        <w:rPr>
          <w:rFonts w:cs="Arial"/>
          <w:szCs w:val="22"/>
          <w:highlight w:val="yellow"/>
          <w:lang w:val="en-GB"/>
        </w:rPr>
        <w:tab/>
      </w:r>
      <w:r w:rsidRPr="00392F4B">
        <w:rPr>
          <w:rFonts w:cs="Arial"/>
          <w:szCs w:val="22"/>
          <w:highlight w:val="yellow"/>
          <w:lang w:val="en-GB"/>
        </w:rPr>
        <w:tab/>
      </w:r>
      <w:r w:rsidR="00392F4B" w:rsidRPr="00392F4B">
        <w:rPr>
          <w:rFonts w:cs="Arial"/>
          <w:szCs w:val="22"/>
          <w:highlight w:val="yellow"/>
          <w:lang w:val="en-GB"/>
        </w:rPr>
        <w:t xml:space="preserve"> </w:t>
      </w:r>
      <w:r w:rsidRPr="00392F4B">
        <w:rPr>
          <w:rFonts w:cs="Arial"/>
          <w:szCs w:val="22"/>
          <w:highlight w:val="yellow"/>
          <w:lang w:val="en-GB"/>
        </w:rPr>
        <w:t>ore 12.00 – Venerdì</w:t>
      </w:r>
      <w:r w:rsidRPr="00392F4B">
        <w:rPr>
          <w:rFonts w:cs="Arial"/>
          <w:szCs w:val="22"/>
          <w:highlight w:val="yellow"/>
          <w:lang w:val="en-GB"/>
        </w:rPr>
        <w:tab/>
        <w:t>27.09.2019</w:t>
      </w:r>
      <w:r w:rsidRPr="00392F4B">
        <w:rPr>
          <w:rFonts w:cs="Arial"/>
          <w:szCs w:val="22"/>
          <w:highlight w:val="yellow"/>
          <w:lang w:val="en-GB"/>
        </w:rPr>
        <w:tab/>
      </w:r>
      <w:r w:rsidRPr="00392F4B">
        <w:rPr>
          <w:rFonts w:cs="Arial"/>
          <w:b/>
          <w:i/>
          <w:szCs w:val="22"/>
          <w:highlight w:val="yellow"/>
          <w:lang w:val="en-GB"/>
        </w:rPr>
        <w:t>€    900,00 (X)</w:t>
      </w:r>
    </w:p>
    <w:p w:rsidR="000C5975" w:rsidRPr="003A083D" w:rsidRDefault="000C5975" w:rsidP="00A53CFE">
      <w:pPr>
        <w:pStyle w:val="LndNormale1"/>
        <w:numPr>
          <w:ilvl w:val="0"/>
          <w:numId w:val="19"/>
        </w:numPr>
        <w:rPr>
          <w:rFonts w:cs="Arial"/>
          <w:b/>
          <w:i/>
          <w:szCs w:val="22"/>
        </w:rPr>
      </w:pPr>
      <w:r w:rsidRPr="003A083D">
        <w:rPr>
          <w:rFonts w:cs="Arial"/>
          <w:szCs w:val="22"/>
        </w:rPr>
        <w:t>Campionato Provinciale</w:t>
      </w:r>
    </w:p>
    <w:p w:rsidR="000C5975" w:rsidRPr="003A083D" w:rsidRDefault="000C5975" w:rsidP="000C5975">
      <w:pPr>
        <w:pStyle w:val="LndNormale1"/>
        <w:ind w:left="360"/>
        <w:rPr>
          <w:rFonts w:cs="Arial"/>
          <w:b/>
          <w:i/>
          <w:szCs w:val="22"/>
        </w:rPr>
      </w:pPr>
      <w:r w:rsidRPr="003A083D">
        <w:rPr>
          <w:rFonts w:cs="Arial"/>
          <w:szCs w:val="22"/>
        </w:rPr>
        <w:tab/>
        <w:t xml:space="preserve">“Juniores – Under </w:t>
      </w:r>
      <w:smartTag w:uri="urn:schemas-microsoft-com:office:smarttags" w:element="metricconverter">
        <w:smartTagPr>
          <w:attr w:name="ProductID" w:val="19”"/>
        </w:smartTagPr>
        <w:r w:rsidRPr="003A083D">
          <w:rPr>
            <w:rFonts w:cs="Arial"/>
            <w:szCs w:val="22"/>
          </w:rPr>
          <w:t>19”</w:t>
        </w:r>
      </w:smartTag>
      <w:r w:rsidRPr="003A083D">
        <w:rPr>
          <w:rFonts w:cs="Arial"/>
          <w:szCs w:val="22"/>
        </w:rPr>
        <w:t xml:space="preserve"> </w:t>
      </w:r>
      <w:r w:rsidRPr="003A083D">
        <w:rPr>
          <w:rFonts w:cs="Arial"/>
          <w:szCs w:val="22"/>
        </w:rPr>
        <w:tab/>
      </w:r>
      <w:r w:rsidRPr="003A083D">
        <w:rPr>
          <w:rFonts w:cs="Arial"/>
          <w:szCs w:val="22"/>
        </w:rPr>
        <w:tab/>
        <w:t xml:space="preserve">ore 12.00 – Lunedì </w:t>
      </w:r>
      <w:r w:rsidRPr="003A083D">
        <w:rPr>
          <w:rFonts w:cs="Arial"/>
          <w:szCs w:val="22"/>
        </w:rPr>
        <w:tab/>
        <w:t>2</w:t>
      </w:r>
      <w:r>
        <w:rPr>
          <w:rFonts w:cs="Arial"/>
          <w:szCs w:val="22"/>
        </w:rPr>
        <w:t>8</w:t>
      </w:r>
      <w:r w:rsidRPr="003A083D">
        <w:rPr>
          <w:rFonts w:cs="Arial"/>
          <w:szCs w:val="22"/>
        </w:rPr>
        <w:t>.10.201</w:t>
      </w:r>
      <w:r>
        <w:rPr>
          <w:rFonts w:cs="Arial"/>
          <w:szCs w:val="22"/>
        </w:rPr>
        <w:t>9</w:t>
      </w:r>
      <w:r w:rsidRPr="003A083D">
        <w:rPr>
          <w:rFonts w:cs="Arial"/>
          <w:szCs w:val="22"/>
        </w:rPr>
        <w:tab/>
      </w:r>
      <w:r w:rsidRPr="003A083D">
        <w:rPr>
          <w:rFonts w:cs="Arial"/>
          <w:b/>
          <w:i/>
          <w:szCs w:val="22"/>
        </w:rPr>
        <w:t>€ 1.290,00 (*)</w:t>
      </w:r>
    </w:p>
    <w:p w:rsidR="000C5975" w:rsidRPr="003A083D" w:rsidRDefault="000C5975" w:rsidP="00A53CFE">
      <w:pPr>
        <w:pStyle w:val="LndNormale1"/>
        <w:numPr>
          <w:ilvl w:val="0"/>
          <w:numId w:val="19"/>
        </w:numPr>
        <w:rPr>
          <w:rFonts w:cs="Arial"/>
          <w:b/>
          <w:i/>
          <w:szCs w:val="22"/>
        </w:rPr>
      </w:pPr>
      <w:r w:rsidRPr="003A083D">
        <w:rPr>
          <w:rFonts w:cs="Arial"/>
          <w:szCs w:val="22"/>
        </w:rPr>
        <w:t>Campionato Provinciale</w:t>
      </w:r>
    </w:p>
    <w:p w:rsidR="000C5975" w:rsidRPr="003A083D" w:rsidRDefault="000C5975" w:rsidP="000C5975">
      <w:pPr>
        <w:pStyle w:val="LndNormale1"/>
        <w:ind w:left="360"/>
        <w:rPr>
          <w:rFonts w:cs="Arial"/>
          <w:b/>
          <w:i/>
          <w:szCs w:val="22"/>
          <w:lang w:val="en-GB"/>
        </w:rPr>
      </w:pPr>
      <w:r w:rsidRPr="0094656F">
        <w:rPr>
          <w:rFonts w:cs="Arial"/>
          <w:szCs w:val="22"/>
          <w:lang w:val="en-GB"/>
        </w:rPr>
        <w:tab/>
      </w:r>
      <w:r w:rsidRPr="003A083D">
        <w:rPr>
          <w:rFonts w:cs="Arial"/>
          <w:szCs w:val="22"/>
          <w:lang w:val="en-GB"/>
        </w:rPr>
        <w:t xml:space="preserve">“Juniores – Under </w:t>
      </w:r>
      <w:smartTag w:uri="urn:schemas-microsoft-com:office:smarttags" w:element="metricconverter">
        <w:smartTagPr>
          <w:attr w:name="ProductID" w:val="19”"/>
        </w:smartTagPr>
        <w:r w:rsidRPr="003A083D">
          <w:rPr>
            <w:rFonts w:cs="Arial"/>
            <w:szCs w:val="22"/>
            <w:lang w:val="en-GB"/>
          </w:rPr>
          <w:t>19”</w:t>
        </w:r>
      </w:smartTag>
      <w:r w:rsidRPr="003A083D">
        <w:rPr>
          <w:rFonts w:cs="Arial"/>
          <w:szCs w:val="22"/>
          <w:lang w:val="en-GB"/>
        </w:rPr>
        <w:tab/>
      </w:r>
      <w:r w:rsidRPr="003A083D">
        <w:rPr>
          <w:rFonts w:cs="Arial"/>
          <w:szCs w:val="22"/>
          <w:lang w:val="en-GB"/>
        </w:rPr>
        <w:tab/>
        <w:t>ore 12.00 – Lunedì</w:t>
      </w:r>
      <w:r w:rsidRPr="003A083D">
        <w:rPr>
          <w:rFonts w:cs="Arial"/>
          <w:szCs w:val="22"/>
          <w:lang w:val="en-GB"/>
        </w:rPr>
        <w:tab/>
        <w:t>2</w:t>
      </w:r>
      <w:r>
        <w:rPr>
          <w:rFonts w:cs="Arial"/>
          <w:szCs w:val="22"/>
          <w:lang w:val="en-GB"/>
        </w:rPr>
        <w:t>8</w:t>
      </w:r>
      <w:r w:rsidRPr="003A083D">
        <w:rPr>
          <w:rFonts w:cs="Arial"/>
          <w:szCs w:val="22"/>
          <w:lang w:val="en-GB"/>
        </w:rPr>
        <w:t>.10.201</w:t>
      </w:r>
      <w:r>
        <w:rPr>
          <w:rFonts w:cs="Arial"/>
          <w:szCs w:val="22"/>
          <w:lang w:val="en-GB"/>
        </w:rPr>
        <w:t>9</w:t>
      </w:r>
      <w:r w:rsidRPr="003A083D">
        <w:rPr>
          <w:rFonts w:cs="Arial"/>
          <w:szCs w:val="22"/>
          <w:lang w:val="en-GB"/>
        </w:rPr>
        <w:tab/>
      </w:r>
      <w:r w:rsidRPr="003A083D">
        <w:rPr>
          <w:rFonts w:cs="Arial"/>
          <w:b/>
          <w:i/>
          <w:szCs w:val="22"/>
          <w:lang w:val="en-GB"/>
        </w:rPr>
        <w:t>€    700,00 (X)</w:t>
      </w:r>
    </w:p>
    <w:p w:rsidR="000C5975" w:rsidRDefault="000C5975" w:rsidP="000C5975">
      <w:pPr>
        <w:pStyle w:val="LndNormale1"/>
        <w:ind w:left="360"/>
        <w:rPr>
          <w:rFonts w:cs="Arial"/>
          <w:b/>
          <w:i/>
          <w:szCs w:val="22"/>
          <w:lang w:val="en-GB"/>
        </w:rPr>
      </w:pPr>
    </w:p>
    <w:p w:rsidR="00392F4B" w:rsidRPr="003A083D" w:rsidRDefault="00392F4B" w:rsidP="000C5975">
      <w:pPr>
        <w:pStyle w:val="LndNormale1"/>
        <w:ind w:left="360"/>
        <w:rPr>
          <w:rFonts w:cs="Arial"/>
          <w:b/>
          <w:i/>
          <w:szCs w:val="22"/>
          <w:lang w:val="en-GB"/>
        </w:rPr>
      </w:pPr>
    </w:p>
    <w:p w:rsidR="000C5975" w:rsidRPr="003A083D" w:rsidRDefault="000C5975" w:rsidP="000C5975">
      <w:pPr>
        <w:pStyle w:val="LndNormale1"/>
        <w:rPr>
          <w:rFonts w:cs="Arial"/>
          <w:b/>
          <w:szCs w:val="22"/>
        </w:rPr>
      </w:pPr>
      <w:r w:rsidRPr="003A083D">
        <w:rPr>
          <w:rFonts w:cs="Arial"/>
          <w:b/>
          <w:szCs w:val="22"/>
          <w:lang w:val="en-GB"/>
        </w:rPr>
        <w:lastRenderedPageBreak/>
        <w:t xml:space="preserve"> </w:t>
      </w:r>
      <w:r w:rsidRPr="003A083D">
        <w:rPr>
          <w:rFonts w:cs="Arial"/>
          <w:b/>
          <w:szCs w:val="22"/>
        </w:rPr>
        <w:t xml:space="preserve">(.) + € 350,00 Coppa Italia ed € 900,00 “Juniores – Under </w:t>
      </w:r>
      <w:smartTag w:uri="urn:schemas-microsoft-com:office:smarttags" w:element="metricconverter">
        <w:smartTagPr>
          <w:attr w:name="ProductID" w:val="19”"/>
        </w:smartTagPr>
        <w:r w:rsidRPr="003A083D">
          <w:rPr>
            <w:rFonts w:cs="Arial"/>
            <w:b/>
            <w:szCs w:val="22"/>
          </w:rPr>
          <w:t>19”</w:t>
        </w:r>
      </w:smartTag>
      <w:r w:rsidRPr="003A083D">
        <w:rPr>
          <w:rFonts w:cs="Arial"/>
          <w:b/>
          <w:szCs w:val="22"/>
        </w:rPr>
        <w:t xml:space="preserve"> (obbligatori)</w:t>
      </w:r>
    </w:p>
    <w:p w:rsidR="000C5975" w:rsidRPr="003A083D" w:rsidRDefault="000C5975" w:rsidP="000C5975">
      <w:pPr>
        <w:pStyle w:val="LndNormale1"/>
        <w:rPr>
          <w:rFonts w:cs="Arial"/>
          <w:b/>
          <w:szCs w:val="22"/>
        </w:rPr>
      </w:pPr>
      <w:r w:rsidRPr="003A083D">
        <w:rPr>
          <w:rFonts w:cs="Arial"/>
          <w:b/>
          <w:szCs w:val="22"/>
        </w:rPr>
        <w:t xml:space="preserve"> (*)  Società “pure”</w:t>
      </w:r>
    </w:p>
    <w:p w:rsidR="000C5975" w:rsidRDefault="000C5975" w:rsidP="000C5975">
      <w:pPr>
        <w:pStyle w:val="LndNormale1"/>
        <w:rPr>
          <w:rFonts w:cs="Arial"/>
          <w:b/>
          <w:szCs w:val="22"/>
        </w:rPr>
      </w:pPr>
      <w:r w:rsidRPr="003A083D">
        <w:rPr>
          <w:rFonts w:cs="Arial"/>
          <w:b/>
          <w:szCs w:val="22"/>
        </w:rPr>
        <w:t xml:space="preserve"> (X) Tutte le altre società partecipanti</w:t>
      </w:r>
    </w:p>
    <w:p w:rsidR="000C5975" w:rsidRPr="003A083D" w:rsidRDefault="000C5975" w:rsidP="000C5975">
      <w:pPr>
        <w:pStyle w:val="LndNormale1"/>
        <w:rPr>
          <w:rFonts w:cs="Arial"/>
          <w:b/>
          <w:szCs w:val="22"/>
        </w:rPr>
      </w:pPr>
    </w:p>
    <w:p w:rsidR="000C5975" w:rsidRPr="00AE48C3" w:rsidRDefault="000C5975" w:rsidP="000C5975">
      <w:pPr>
        <w:pStyle w:val="LndNormale1"/>
        <w:jc w:val="center"/>
        <w:rPr>
          <w:rFonts w:cs="Arial"/>
          <w:b/>
          <w:szCs w:val="22"/>
          <w:u w:val="single"/>
        </w:rPr>
      </w:pPr>
      <w:r w:rsidRPr="00AE48C3">
        <w:rPr>
          <w:rFonts w:cs="Arial"/>
          <w:b/>
          <w:szCs w:val="22"/>
          <w:u w:val="single"/>
        </w:rPr>
        <w:t>CALCIO A  5 MASCHILE</w:t>
      </w:r>
    </w:p>
    <w:p w:rsidR="000C5975" w:rsidRPr="00D62D58" w:rsidRDefault="000C5975" w:rsidP="000C5975">
      <w:pPr>
        <w:pStyle w:val="LndNormale1"/>
        <w:rPr>
          <w:rFonts w:cs="Arial"/>
          <w:szCs w:val="22"/>
        </w:rPr>
      </w:pPr>
    </w:p>
    <w:p w:rsidR="000C5975" w:rsidRPr="00D62D58" w:rsidRDefault="000C5975" w:rsidP="00A53CFE">
      <w:pPr>
        <w:pStyle w:val="LndNormale1"/>
        <w:numPr>
          <w:ilvl w:val="0"/>
          <w:numId w:val="20"/>
        </w:numPr>
        <w:rPr>
          <w:rFonts w:cs="Arial"/>
          <w:b/>
          <w:szCs w:val="22"/>
        </w:rPr>
      </w:pPr>
      <w:r w:rsidRPr="00D62D58">
        <w:rPr>
          <w:rFonts w:cs="Arial"/>
          <w:szCs w:val="22"/>
        </w:rPr>
        <w:t>Regionale Serie “C1”</w:t>
      </w:r>
      <w:r w:rsidRPr="00D62D58">
        <w:rPr>
          <w:rFonts w:cs="Arial"/>
          <w:szCs w:val="22"/>
        </w:rPr>
        <w:tab/>
      </w:r>
      <w:r w:rsidRPr="00D62D58">
        <w:rPr>
          <w:rFonts w:cs="Arial"/>
          <w:szCs w:val="22"/>
        </w:rPr>
        <w:tab/>
      </w:r>
      <w:r w:rsidRPr="00D62D58">
        <w:rPr>
          <w:rFonts w:cs="Arial"/>
          <w:szCs w:val="22"/>
        </w:rPr>
        <w:tab/>
        <w:t>ore 12.00 – Venerdì</w:t>
      </w:r>
      <w:r w:rsidRPr="00D62D58">
        <w:rPr>
          <w:rFonts w:cs="Arial"/>
          <w:szCs w:val="22"/>
        </w:rPr>
        <w:tab/>
        <w:t xml:space="preserve">   </w:t>
      </w:r>
      <w:r>
        <w:rPr>
          <w:rFonts w:cs="Arial"/>
          <w:szCs w:val="22"/>
        </w:rPr>
        <w:t>19</w:t>
      </w:r>
      <w:r w:rsidRPr="00D62D58">
        <w:rPr>
          <w:rFonts w:cs="Arial"/>
          <w:szCs w:val="22"/>
        </w:rPr>
        <w:t>.07.201</w:t>
      </w:r>
      <w:r>
        <w:rPr>
          <w:rFonts w:cs="Arial"/>
          <w:szCs w:val="22"/>
        </w:rPr>
        <w:t>9</w:t>
      </w:r>
      <w:r w:rsidRPr="00D62D58">
        <w:rPr>
          <w:rFonts w:cs="Arial"/>
          <w:szCs w:val="22"/>
        </w:rPr>
        <w:tab/>
      </w:r>
      <w:r w:rsidRPr="00D62D58">
        <w:rPr>
          <w:rFonts w:cs="Arial"/>
          <w:b/>
          <w:i/>
          <w:szCs w:val="22"/>
        </w:rPr>
        <w:t>€ 2.190,00 (.)</w:t>
      </w:r>
      <w:r w:rsidRPr="00D62D58">
        <w:rPr>
          <w:rFonts w:cs="Arial"/>
          <w:b/>
          <w:i/>
          <w:szCs w:val="22"/>
        </w:rPr>
        <w:tab/>
      </w:r>
    </w:p>
    <w:p w:rsidR="000C5975" w:rsidRPr="00D62D58" w:rsidRDefault="000C5975" w:rsidP="00A53CFE">
      <w:pPr>
        <w:pStyle w:val="LndNormale1"/>
        <w:numPr>
          <w:ilvl w:val="0"/>
          <w:numId w:val="20"/>
        </w:numPr>
        <w:rPr>
          <w:rFonts w:cs="Arial"/>
          <w:b/>
          <w:i/>
          <w:szCs w:val="22"/>
        </w:rPr>
      </w:pPr>
      <w:r w:rsidRPr="00D62D58">
        <w:rPr>
          <w:rFonts w:cs="Arial"/>
          <w:szCs w:val="22"/>
        </w:rPr>
        <w:t>Regionale Serie “C2”</w:t>
      </w:r>
      <w:r w:rsidRPr="00D62D58">
        <w:rPr>
          <w:rFonts w:cs="Arial"/>
          <w:szCs w:val="22"/>
        </w:rPr>
        <w:tab/>
      </w:r>
      <w:r w:rsidRPr="00D62D58">
        <w:rPr>
          <w:rFonts w:cs="Arial"/>
          <w:szCs w:val="22"/>
        </w:rPr>
        <w:tab/>
      </w:r>
      <w:r w:rsidRPr="00D62D58">
        <w:rPr>
          <w:rFonts w:cs="Arial"/>
          <w:szCs w:val="22"/>
        </w:rPr>
        <w:tab/>
        <w:t xml:space="preserve">ore 12.00 – </w:t>
      </w:r>
      <w:r>
        <w:rPr>
          <w:rFonts w:cs="Arial"/>
          <w:szCs w:val="22"/>
        </w:rPr>
        <w:t>Venerdì</w:t>
      </w:r>
      <w:r w:rsidRPr="00D62D58">
        <w:rPr>
          <w:rFonts w:cs="Arial"/>
          <w:szCs w:val="22"/>
        </w:rPr>
        <w:tab/>
        <w:t xml:space="preserve">   2</w:t>
      </w:r>
      <w:r>
        <w:rPr>
          <w:rFonts w:cs="Arial"/>
          <w:szCs w:val="22"/>
        </w:rPr>
        <w:t>3</w:t>
      </w:r>
      <w:r w:rsidRPr="00D62D58">
        <w:rPr>
          <w:rFonts w:cs="Arial"/>
          <w:szCs w:val="22"/>
        </w:rPr>
        <w:t>.08.201</w:t>
      </w:r>
      <w:r>
        <w:rPr>
          <w:rFonts w:cs="Arial"/>
          <w:szCs w:val="22"/>
        </w:rPr>
        <w:t>9</w:t>
      </w:r>
      <w:r w:rsidRPr="00D62D58">
        <w:rPr>
          <w:rFonts w:cs="Arial"/>
          <w:szCs w:val="22"/>
        </w:rPr>
        <w:tab/>
      </w:r>
      <w:r w:rsidRPr="00D62D58">
        <w:rPr>
          <w:rFonts w:cs="Arial"/>
          <w:b/>
          <w:i/>
          <w:szCs w:val="22"/>
        </w:rPr>
        <w:t xml:space="preserve">€ 1.740,00 (..) </w:t>
      </w:r>
      <w:r w:rsidRPr="00D62D58">
        <w:rPr>
          <w:rFonts w:cs="Arial"/>
          <w:i/>
          <w:szCs w:val="22"/>
        </w:rPr>
        <w:tab/>
      </w:r>
    </w:p>
    <w:p w:rsidR="000C5975" w:rsidRPr="00D62D58" w:rsidRDefault="000C5975" w:rsidP="00A53CFE">
      <w:pPr>
        <w:pStyle w:val="LndNormale1"/>
        <w:numPr>
          <w:ilvl w:val="0"/>
          <w:numId w:val="20"/>
        </w:numPr>
        <w:rPr>
          <w:rFonts w:cs="Arial"/>
          <w:b/>
          <w:szCs w:val="22"/>
        </w:rPr>
      </w:pPr>
      <w:r w:rsidRPr="00D62D58">
        <w:rPr>
          <w:rFonts w:cs="Arial"/>
          <w:szCs w:val="22"/>
        </w:rPr>
        <w:t>Provinciale Serie “D”</w:t>
      </w:r>
      <w:r w:rsidRPr="00D62D58">
        <w:rPr>
          <w:rFonts w:cs="Arial"/>
          <w:szCs w:val="22"/>
        </w:rPr>
        <w:tab/>
      </w:r>
      <w:r w:rsidRPr="00D62D58">
        <w:rPr>
          <w:rFonts w:cs="Arial"/>
          <w:szCs w:val="22"/>
        </w:rPr>
        <w:tab/>
      </w:r>
      <w:r w:rsidRPr="00D62D58">
        <w:rPr>
          <w:rFonts w:cs="Arial"/>
          <w:szCs w:val="22"/>
        </w:rPr>
        <w:tab/>
        <w:t>ore 12.00 – Venerdì       2</w:t>
      </w:r>
      <w:r>
        <w:rPr>
          <w:rFonts w:cs="Arial"/>
          <w:szCs w:val="22"/>
        </w:rPr>
        <w:t>7</w:t>
      </w:r>
      <w:r w:rsidRPr="00D62D58">
        <w:rPr>
          <w:rFonts w:cs="Arial"/>
          <w:szCs w:val="22"/>
        </w:rPr>
        <w:t>.09.201</w:t>
      </w:r>
      <w:r>
        <w:rPr>
          <w:rFonts w:cs="Arial"/>
          <w:szCs w:val="22"/>
        </w:rPr>
        <w:t>9</w:t>
      </w:r>
      <w:r w:rsidRPr="00D62D58">
        <w:rPr>
          <w:rFonts w:cs="Arial"/>
          <w:szCs w:val="22"/>
        </w:rPr>
        <w:tab/>
      </w:r>
      <w:r w:rsidRPr="00D62D58">
        <w:rPr>
          <w:rFonts w:cs="Arial"/>
          <w:b/>
          <w:i/>
          <w:szCs w:val="22"/>
        </w:rPr>
        <w:t>€ 1.240,00 (*)</w:t>
      </w:r>
    </w:p>
    <w:p w:rsidR="000C5975" w:rsidRPr="00392F4B" w:rsidRDefault="000C5975" w:rsidP="00A53CFE">
      <w:pPr>
        <w:pStyle w:val="LndNormale1"/>
        <w:numPr>
          <w:ilvl w:val="0"/>
          <w:numId w:val="20"/>
        </w:numPr>
        <w:rPr>
          <w:rFonts w:cs="Arial"/>
          <w:b/>
          <w:i/>
          <w:szCs w:val="22"/>
          <w:highlight w:val="yellow"/>
        </w:rPr>
      </w:pPr>
      <w:r w:rsidRPr="00392F4B">
        <w:rPr>
          <w:rFonts w:cs="Arial"/>
          <w:szCs w:val="22"/>
          <w:highlight w:val="yellow"/>
        </w:rPr>
        <w:t>Provinciale Serie “D”</w:t>
      </w:r>
      <w:r w:rsidRPr="00392F4B">
        <w:rPr>
          <w:rFonts w:cs="Arial"/>
          <w:szCs w:val="22"/>
          <w:highlight w:val="yellow"/>
        </w:rPr>
        <w:tab/>
      </w:r>
      <w:r w:rsidRPr="00392F4B">
        <w:rPr>
          <w:rFonts w:cs="Arial"/>
          <w:szCs w:val="22"/>
          <w:highlight w:val="yellow"/>
        </w:rPr>
        <w:tab/>
      </w:r>
      <w:r w:rsidRPr="00392F4B">
        <w:rPr>
          <w:rFonts w:cs="Arial"/>
          <w:szCs w:val="22"/>
          <w:highlight w:val="yellow"/>
        </w:rPr>
        <w:tab/>
        <w:t>ore 12.00 – Venerdì</w:t>
      </w:r>
      <w:r w:rsidRPr="00392F4B">
        <w:rPr>
          <w:rFonts w:cs="Arial"/>
          <w:szCs w:val="22"/>
          <w:highlight w:val="yellow"/>
        </w:rPr>
        <w:tab/>
        <w:t xml:space="preserve">   27.09.2019</w:t>
      </w:r>
      <w:r w:rsidRPr="00392F4B">
        <w:rPr>
          <w:rFonts w:cs="Arial"/>
          <w:szCs w:val="22"/>
          <w:highlight w:val="yellow"/>
        </w:rPr>
        <w:tab/>
      </w:r>
      <w:r w:rsidRPr="00392F4B">
        <w:rPr>
          <w:rFonts w:cs="Arial"/>
          <w:b/>
          <w:i/>
          <w:szCs w:val="22"/>
          <w:highlight w:val="yellow"/>
        </w:rPr>
        <w:t>€   500,00 (**)</w:t>
      </w:r>
    </w:p>
    <w:p w:rsidR="000C5975" w:rsidRPr="00D62D58" w:rsidRDefault="000C5975" w:rsidP="00A53CFE">
      <w:pPr>
        <w:pStyle w:val="LndNormale1"/>
        <w:numPr>
          <w:ilvl w:val="0"/>
          <w:numId w:val="20"/>
        </w:numPr>
        <w:rPr>
          <w:rFonts w:cs="Arial"/>
          <w:b/>
          <w:i/>
          <w:szCs w:val="22"/>
        </w:rPr>
      </w:pPr>
      <w:r w:rsidRPr="00D62D58">
        <w:rPr>
          <w:rFonts w:cs="Arial"/>
          <w:szCs w:val="22"/>
        </w:rPr>
        <w:t>Provinciale Serie “D” “Riserve”</w:t>
      </w:r>
      <w:r w:rsidRPr="00D62D58">
        <w:rPr>
          <w:rFonts w:cs="Arial"/>
          <w:szCs w:val="22"/>
        </w:rPr>
        <w:tab/>
        <w:t>ore 1200 –  Venerdì</w:t>
      </w:r>
      <w:r w:rsidRPr="00D62D58">
        <w:rPr>
          <w:rFonts w:cs="Arial"/>
          <w:szCs w:val="22"/>
        </w:rPr>
        <w:tab/>
        <w:t xml:space="preserve">   2</w:t>
      </w:r>
      <w:r>
        <w:rPr>
          <w:rFonts w:cs="Arial"/>
          <w:szCs w:val="22"/>
        </w:rPr>
        <w:t>7</w:t>
      </w:r>
      <w:r w:rsidRPr="00D62D58">
        <w:rPr>
          <w:rFonts w:cs="Arial"/>
          <w:szCs w:val="22"/>
        </w:rPr>
        <w:t>.09.201</w:t>
      </w:r>
      <w:r>
        <w:rPr>
          <w:rFonts w:cs="Arial"/>
          <w:szCs w:val="22"/>
        </w:rPr>
        <w:t>9</w:t>
      </w:r>
      <w:r w:rsidRPr="00D62D58">
        <w:rPr>
          <w:rFonts w:cs="Arial"/>
          <w:szCs w:val="22"/>
        </w:rPr>
        <w:tab/>
      </w:r>
      <w:r w:rsidRPr="00D62D58">
        <w:rPr>
          <w:rFonts w:cs="Arial"/>
          <w:b/>
          <w:i/>
          <w:szCs w:val="22"/>
        </w:rPr>
        <w:t>€   500,00</w:t>
      </w:r>
    </w:p>
    <w:p w:rsidR="000C5975" w:rsidRPr="00D62D58" w:rsidRDefault="000C5975" w:rsidP="000C5975">
      <w:pPr>
        <w:pStyle w:val="LndNormale1"/>
        <w:ind w:left="360"/>
        <w:rPr>
          <w:rFonts w:cs="Arial"/>
          <w:i/>
          <w:szCs w:val="22"/>
        </w:rPr>
      </w:pPr>
    </w:p>
    <w:p w:rsidR="000C5975" w:rsidRPr="00D62D58" w:rsidRDefault="000C5975" w:rsidP="00A53CFE">
      <w:pPr>
        <w:pStyle w:val="LndNormale1"/>
        <w:numPr>
          <w:ilvl w:val="0"/>
          <w:numId w:val="20"/>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ore 12.00 –  Venerdì      2</w:t>
      </w:r>
      <w:r>
        <w:rPr>
          <w:rFonts w:cs="Arial"/>
          <w:szCs w:val="22"/>
        </w:rPr>
        <w:t>7</w:t>
      </w:r>
      <w:r w:rsidRPr="00D62D58">
        <w:rPr>
          <w:rFonts w:cs="Arial"/>
          <w:szCs w:val="22"/>
        </w:rPr>
        <w:t>.09.201</w:t>
      </w:r>
      <w:r>
        <w:rPr>
          <w:rFonts w:cs="Arial"/>
          <w:szCs w:val="22"/>
        </w:rPr>
        <w:t>9</w:t>
      </w:r>
      <w:r w:rsidRPr="00D62D58">
        <w:rPr>
          <w:rFonts w:cs="Arial"/>
          <w:szCs w:val="22"/>
        </w:rPr>
        <w:tab/>
      </w:r>
      <w:r w:rsidRPr="00D62D58">
        <w:rPr>
          <w:rFonts w:cs="Arial"/>
          <w:b/>
          <w:i/>
          <w:szCs w:val="22"/>
        </w:rPr>
        <w:t>€   990,00 (*)</w:t>
      </w:r>
      <w:r w:rsidRPr="00D62D58">
        <w:rPr>
          <w:rFonts w:cs="Arial"/>
          <w:i/>
          <w:szCs w:val="22"/>
        </w:rPr>
        <w:tab/>
      </w:r>
    </w:p>
    <w:p w:rsidR="000C5975" w:rsidRPr="00D62D58" w:rsidRDefault="000C5975" w:rsidP="00A53CFE">
      <w:pPr>
        <w:pStyle w:val="LndNormale1"/>
        <w:numPr>
          <w:ilvl w:val="0"/>
          <w:numId w:val="20"/>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21”"/>
        </w:smartTagPr>
        <w:r w:rsidRPr="00D62D58">
          <w:rPr>
            <w:rFonts w:cs="Arial"/>
            <w:szCs w:val="22"/>
          </w:rPr>
          <w:t>21”</w:t>
        </w:r>
      </w:smartTag>
      <w:r w:rsidRPr="00D62D58">
        <w:rPr>
          <w:rFonts w:cs="Arial"/>
          <w:szCs w:val="22"/>
        </w:rPr>
        <w:tab/>
        <w:t>ore 12.00 –  Venerdì      2</w:t>
      </w:r>
      <w:r>
        <w:rPr>
          <w:rFonts w:cs="Arial"/>
          <w:szCs w:val="22"/>
        </w:rPr>
        <w:t>7</w:t>
      </w:r>
      <w:r w:rsidRPr="00D62D58">
        <w:rPr>
          <w:rFonts w:cs="Arial"/>
          <w:szCs w:val="22"/>
        </w:rPr>
        <w:t>.09.201</w:t>
      </w:r>
      <w:r>
        <w:rPr>
          <w:rFonts w:cs="Arial"/>
          <w:szCs w:val="22"/>
        </w:rPr>
        <w:t>9</w:t>
      </w:r>
      <w:r w:rsidRPr="00D62D58">
        <w:rPr>
          <w:rFonts w:cs="Arial"/>
          <w:szCs w:val="22"/>
        </w:rPr>
        <w:tab/>
      </w:r>
      <w:r w:rsidRPr="00D62D58">
        <w:rPr>
          <w:rFonts w:cs="Arial"/>
          <w:b/>
          <w:i/>
          <w:szCs w:val="22"/>
        </w:rPr>
        <w:t>€   300,00 (X)</w:t>
      </w:r>
    </w:p>
    <w:p w:rsidR="000C5975" w:rsidRPr="00D62D58" w:rsidRDefault="000C5975" w:rsidP="00A53CFE">
      <w:pPr>
        <w:pStyle w:val="LndNormale1"/>
        <w:numPr>
          <w:ilvl w:val="0"/>
          <w:numId w:val="20"/>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19”"/>
        </w:smartTagPr>
        <w:r w:rsidRPr="00D62D58">
          <w:rPr>
            <w:rFonts w:cs="Arial"/>
            <w:szCs w:val="22"/>
          </w:rPr>
          <w:t>19”</w:t>
        </w:r>
      </w:smartTag>
      <w:r w:rsidRPr="00D62D58">
        <w:rPr>
          <w:rFonts w:cs="Arial"/>
          <w:szCs w:val="22"/>
        </w:rPr>
        <w:tab/>
        <w:t>ore 12.00 –  Venerdì      2</w:t>
      </w:r>
      <w:r>
        <w:rPr>
          <w:rFonts w:cs="Arial"/>
          <w:szCs w:val="22"/>
        </w:rPr>
        <w:t>7</w:t>
      </w:r>
      <w:r w:rsidRPr="00D62D58">
        <w:rPr>
          <w:rFonts w:cs="Arial"/>
          <w:szCs w:val="22"/>
        </w:rPr>
        <w:t>.09.201</w:t>
      </w:r>
      <w:r>
        <w:rPr>
          <w:rFonts w:cs="Arial"/>
          <w:szCs w:val="22"/>
        </w:rPr>
        <w:t>9</w:t>
      </w:r>
      <w:r w:rsidRPr="00D62D58">
        <w:rPr>
          <w:rFonts w:cs="Arial"/>
          <w:szCs w:val="22"/>
        </w:rPr>
        <w:tab/>
      </w:r>
      <w:r w:rsidRPr="00D62D58">
        <w:rPr>
          <w:rFonts w:cs="Arial"/>
          <w:b/>
          <w:i/>
          <w:szCs w:val="22"/>
        </w:rPr>
        <w:t>€   990,00 (*)</w:t>
      </w:r>
      <w:r w:rsidRPr="00D62D58">
        <w:rPr>
          <w:rFonts w:cs="Arial"/>
          <w:i/>
          <w:szCs w:val="22"/>
        </w:rPr>
        <w:tab/>
      </w:r>
    </w:p>
    <w:p w:rsidR="000C5975" w:rsidRPr="00D62D58" w:rsidRDefault="000C5975" w:rsidP="00A53CFE">
      <w:pPr>
        <w:pStyle w:val="LndNormale1"/>
        <w:numPr>
          <w:ilvl w:val="0"/>
          <w:numId w:val="20"/>
        </w:numPr>
        <w:rPr>
          <w:rFonts w:cs="Arial"/>
          <w:b/>
          <w:szCs w:val="22"/>
        </w:rPr>
      </w:pPr>
      <w:r w:rsidRPr="00D62D58">
        <w:rPr>
          <w:rFonts w:cs="Arial"/>
          <w:szCs w:val="22"/>
        </w:rPr>
        <w:t xml:space="preserve">Campionato Regionale “Under </w:t>
      </w:r>
      <w:smartTag w:uri="urn:schemas-microsoft-com:office:smarttags" w:element="metricconverter">
        <w:smartTagPr>
          <w:attr w:name="ProductID" w:val="19”"/>
        </w:smartTagPr>
        <w:r w:rsidRPr="00D62D58">
          <w:rPr>
            <w:rFonts w:cs="Arial"/>
            <w:szCs w:val="22"/>
          </w:rPr>
          <w:t>19”</w:t>
        </w:r>
      </w:smartTag>
      <w:r w:rsidRPr="00D62D58">
        <w:rPr>
          <w:rFonts w:cs="Arial"/>
          <w:szCs w:val="22"/>
        </w:rPr>
        <w:tab/>
        <w:t>ore 12.00 –  Venerdì      2</w:t>
      </w:r>
      <w:r>
        <w:rPr>
          <w:rFonts w:cs="Arial"/>
          <w:szCs w:val="22"/>
        </w:rPr>
        <w:t>7</w:t>
      </w:r>
      <w:r w:rsidRPr="00D62D58">
        <w:rPr>
          <w:rFonts w:cs="Arial"/>
          <w:szCs w:val="22"/>
        </w:rPr>
        <w:t>.09.201</w:t>
      </w:r>
      <w:r>
        <w:rPr>
          <w:rFonts w:cs="Arial"/>
          <w:szCs w:val="22"/>
        </w:rPr>
        <w:t>9</w:t>
      </w:r>
      <w:r w:rsidRPr="00D62D58">
        <w:rPr>
          <w:rFonts w:cs="Arial"/>
          <w:szCs w:val="22"/>
        </w:rPr>
        <w:tab/>
      </w:r>
      <w:r w:rsidRPr="00D62D58">
        <w:rPr>
          <w:rFonts w:cs="Arial"/>
          <w:b/>
          <w:i/>
          <w:szCs w:val="22"/>
        </w:rPr>
        <w:t>€   300,00 X)</w:t>
      </w:r>
    </w:p>
    <w:p w:rsidR="000C5975" w:rsidRPr="00D62D58" w:rsidRDefault="000C5975" w:rsidP="000C5975">
      <w:pPr>
        <w:pStyle w:val="LndNormale1"/>
        <w:ind w:left="360"/>
        <w:rPr>
          <w:rFonts w:cs="Arial"/>
          <w:szCs w:val="22"/>
        </w:rPr>
      </w:pPr>
    </w:p>
    <w:p w:rsidR="000C5975" w:rsidRPr="00D62D58" w:rsidRDefault="000C5975" w:rsidP="000C5975">
      <w:pPr>
        <w:pStyle w:val="LndNormale1"/>
        <w:rPr>
          <w:rFonts w:cs="Arial"/>
          <w:b/>
          <w:szCs w:val="22"/>
        </w:rPr>
      </w:pPr>
      <w:r w:rsidRPr="00D62D58">
        <w:rPr>
          <w:rFonts w:cs="Arial"/>
          <w:b/>
          <w:szCs w:val="22"/>
        </w:rPr>
        <w:t>(.)  + € 250,00 Coppa Italia (obbligatoria)</w:t>
      </w:r>
    </w:p>
    <w:p w:rsidR="000C5975" w:rsidRPr="00D62D58" w:rsidRDefault="000C5975" w:rsidP="000C5975">
      <w:pPr>
        <w:pStyle w:val="LndNormale1"/>
        <w:rPr>
          <w:rFonts w:cs="Arial"/>
          <w:b/>
          <w:szCs w:val="22"/>
        </w:rPr>
      </w:pPr>
      <w:r w:rsidRPr="00D62D58">
        <w:rPr>
          <w:rFonts w:cs="Arial"/>
          <w:b/>
          <w:szCs w:val="22"/>
        </w:rPr>
        <w:t xml:space="preserve">(..)  + € 100,00 Coppa Sicilia (obbligatoria) </w:t>
      </w:r>
    </w:p>
    <w:p w:rsidR="000C5975" w:rsidRPr="00D62D58" w:rsidRDefault="000C5975" w:rsidP="000C5975">
      <w:pPr>
        <w:pStyle w:val="LndNormale1"/>
        <w:rPr>
          <w:rFonts w:cs="Arial"/>
          <w:b/>
          <w:szCs w:val="22"/>
        </w:rPr>
      </w:pPr>
      <w:r w:rsidRPr="00D62D58">
        <w:rPr>
          <w:rFonts w:cs="Arial"/>
          <w:b/>
          <w:szCs w:val="22"/>
        </w:rPr>
        <w:t>(*)  Società “pure”</w:t>
      </w:r>
    </w:p>
    <w:p w:rsidR="000C5975" w:rsidRPr="00D62D58" w:rsidRDefault="000C5975" w:rsidP="000C5975">
      <w:pPr>
        <w:pStyle w:val="LndNormale1"/>
        <w:rPr>
          <w:rFonts w:cs="Arial"/>
          <w:b/>
          <w:szCs w:val="22"/>
        </w:rPr>
      </w:pPr>
      <w:r w:rsidRPr="00D62D58">
        <w:rPr>
          <w:rFonts w:cs="Arial"/>
          <w:b/>
          <w:szCs w:val="22"/>
        </w:rPr>
        <w:t>(**) Doppia attività</w:t>
      </w:r>
    </w:p>
    <w:p w:rsidR="000C5975" w:rsidRPr="00D62D58" w:rsidRDefault="000C5975" w:rsidP="000C5975">
      <w:pPr>
        <w:pStyle w:val="LndNormale1"/>
        <w:rPr>
          <w:rFonts w:cs="Arial"/>
          <w:b/>
          <w:szCs w:val="22"/>
        </w:rPr>
      </w:pPr>
      <w:r w:rsidRPr="00D62D58">
        <w:rPr>
          <w:rFonts w:cs="Arial"/>
          <w:b/>
          <w:szCs w:val="22"/>
        </w:rPr>
        <w:t>(X) Tutte le altre Società partecipanti</w:t>
      </w:r>
    </w:p>
    <w:p w:rsidR="000C5975" w:rsidRDefault="000C5975" w:rsidP="000C5975">
      <w:pPr>
        <w:pStyle w:val="LndNormale1"/>
        <w:rPr>
          <w:rFonts w:cs="Arial"/>
          <w:b/>
          <w:szCs w:val="22"/>
        </w:rPr>
      </w:pPr>
    </w:p>
    <w:p w:rsidR="000C5975" w:rsidRPr="00742413" w:rsidRDefault="000C5975" w:rsidP="00A53CFE">
      <w:pPr>
        <w:pStyle w:val="LndNormale1"/>
        <w:numPr>
          <w:ilvl w:val="0"/>
          <w:numId w:val="20"/>
        </w:numPr>
        <w:rPr>
          <w:rFonts w:cs="Arial"/>
          <w:b/>
          <w:szCs w:val="22"/>
        </w:rPr>
      </w:pPr>
      <w:r w:rsidRPr="00742413">
        <w:rPr>
          <w:rFonts w:cs="Arial"/>
          <w:szCs w:val="22"/>
        </w:rPr>
        <w:t xml:space="preserve">Campionato Regionale </w:t>
      </w:r>
      <w:r>
        <w:rPr>
          <w:rFonts w:cs="Arial"/>
          <w:szCs w:val="22"/>
        </w:rPr>
        <w:t xml:space="preserve"> </w:t>
      </w:r>
      <w:r w:rsidRPr="00742413">
        <w:rPr>
          <w:rFonts w:cs="Arial"/>
          <w:szCs w:val="22"/>
        </w:rPr>
        <w:t xml:space="preserve">“Under </w:t>
      </w:r>
      <w:smartTag w:uri="urn:schemas-microsoft-com:office:smarttags" w:element="metricconverter">
        <w:smartTagPr>
          <w:attr w:name="ProductID" w:val="17”"/>
        </w:smartTagPr>
        <w:r w:rsidRPr="00742413">
          <w:rPr>
            <w:rFonts w:cs="Arial"/>
            <w:szCs w:val="22"/>
          </w:rPr>
          <w:t>17”</w:t>
        </w:r>
      </w:smartTag>
      <w:r w:rsidRPr="00742413">
        <w:rPr>
          <w:rFonts w:cs="Arial"/>
          <w:szCs w:val="22"/>
        </w:rPr>
        <w:tab/>
        <w:t>ore 12.00 –  Venerdì      2</w:t>
      </w:r>
      <w:r>
        <w:rPr>
          <w:rFonts w:cs="Arial"/>
          <w:szCs w:val="22"/>
        </w:rPr>
        <w:t>7</w:t>
      </w:r>
      <w:r w:rsidRPr="00742413">
        <w:rPr>
          <w:rFonts w:cs="Arial"/>
          <w:szCs w:val="22"/>
        </w:rPr>
        <w:t>.09.201</w:t>
      </w:r>
      <w:r>
        <w:rPr>
          <w:rFonts w:cs="Arial"/>
          <w:szCs w:val="22"/>
        </w:rPr>
        <w:t>9</w:t>
      </w:r>
      <w:r w:rsidRPr="00742413">
        <w:rPr>
          <w:rFonts w:cs="Arial"/>
          <w:szCs w:val="22"/>
        </w:rPr>
        <w:t xml:space="preserve"> (ex Allievi)</w:t>
      </w:r>
      <w:r w:rsidRPr="00742413">
        <w:rPr>
          <w:rFonts w:cs="Arial"/>
          <w:szCs w:val="22"/>
        </w:rPr>
        <w:tab/>
      </w:r>
    </w:p>
    <w:p w:rsidR="000C5975" w:rsidRPr="00742413" w:rsidRDefault="000C5975" w:rsidP="00A53CFE">
      <w:pPr>
        <w:pStyle w:val="LndNormale1"/>
        <w:numPr>
          <w:ilvl w:val="0"/>
          <w:numId w:val="20"/>
        </w:numPr>
        <w:rPr>
          <w:rFonts w:cs="Arial"/>
          <w:szCs w:val="22"/>
        </w:rPr>
      </w:pPr>
      <w:r w:rsidRPr="00742413">
        <w:rPr>
          <w:rFonts w:cs="Arial"/>
          <w:szCs w:val="22"/>
        </w:rPr>
        <w:t xml:space="preserve">Campionato Provinciale “Under </w:t>
      </w:r>
      <w:smartTag w:uri="urn:schemas-microsoft-com:office:smarttags" w:element="metricconverter">
        <w:smartTagPr>
          <w:attr w:name="ProductID" w:val="17”"/>
        </w:smartTagPr>
        <w:r w:rsidRPr="00742413">
          <w:rPr>
            <w:rFonts w:cs="Arial"/>
            <w:szCs w:val="22"/>
          </w:rPr>
          <w:t>17”</w:t>
        </w:r>
      </w:smartTag>
      <w:r w:rsidRPr="00742413">
        <w:rPr>
          <w:rFonts w:cs="Arial"/>
          <w:szCs w:val="22"/>
        </w:rPr>
        <w:tab/>
        <w:t xml:space="preserve">ore 12.00 –  Venerdì </w:t>
      </w:r>
      <w:r w:rsidRPr="00742413">
        <w:rPr>
          <w:rFonts w:cs="Arial"/>
          <w:szCs w:val="22"/>
        </w:rPr>
        <w:tab/>
        <w:t xml:space="preserve">   2</w:t>
      </w:r>
      <w:r>
        <w:rPr>
          <w:rFonts w:cs="Arial"/>
          <w:szCs w:val="22"/>
        </w:rPr>
        <w:t>7</w:t>
      </w:r>
      <w:r w:rsidRPr="00742413">
        <w:rPr>
          <w:rFonts w:cs="Arial"/>
          <w:szCs w:val="22"/>
        </w:rPr>
        <w:t>.09.201</w:t>
      </w:r>
      <w:r>
        <w:rPr>
          <w:rFonts w:cs="Arial"/>
          <w:szCs w:val="22"/>
        </w:rPr>
        <w:t>9</w:t>
      </w:r>
      <w:r w:rsidRPr="00742413">
        <w:rPr>
          <w:rFonts w:cs="Arial"/>
          <w:szCs w:val="22"/>
        </w:rPr>
        <w:t xml:space="preserve">  (ex Allievi)</w:t>
      </w:r>
      <w:r w:rsidRPr="00742413">
        <w:rPr>
          <w:rFonts w:cs="Arial"/>
          <w:szCs w:val="22"/>
        </w:rPr>
        <w:tab/>
      </w:r>
      <w:r w:rsidRPr="00742413">
        <w:rPr>
          <w:rFonts w:cs="Arial"/>
          <w:b/>
          <w:szCs w:val="22"/>
        </w:rPr>
        <w:tab/>
      </w:r>
    </w:p>
    <w:p w:rsidR="000C5975" w:rsidRPr="00742413" w:rsidRDefault="000C5975" w:rsidP="00A53CFE">
      <w:pPr>
        <w:pStyle w:val="LndNormale1"/>
        <w:numPr>
          <w:ilvl w:val="0"/>
          <w:numId w:val="20"/>
        </w:numPr>
        <w:rPr>
          <w:rFonts w:cs="Arial"/>
          <w:szCs w:val="22"/>
        </w:rPr>
      </w:pPr>
      <w:r w:rsidRPr="00742413">
        <w:rPr>
          <w:rFonts w:cs="Arial"/>
          <w:szCs w:val="22"/>
        </w:rPr>
        <w:t xml:space="preserve">Campionato Provinciale “Under </w:t>
      </w:r>
      <w:smartTag w:uri="urn:schemas-microsoft-com:office:smarttags" w:element="metricconverter">
        <w:smartTagPr>
          <w:attr w:name="ProductID" w:val="15”"/>
        </w:smartTagPr>
        <w:r w:rsidRPr="00742413">
          <w:rPr>
            <w:rFonts w:cs="Arial"/>
            <w:szCs w:val="22"/>
          </w:rPr>
          <w:t>15”</w:t>
        </w:r>
      </w:smartTag>
      <w:r w:rsidRPr="00742413">
        <w:rPr>
          <w:rFonts w:cs="Arial"/>
          <w:szCs w:val="22"/>
        </w:rPr>
        <w:tab/>
        <w:t>ore 12.00 –  Venerdì  2</w:t>
      </w:r>
      <w:r>
        <w:rPr>
          <w:rFonts w:cs="Arial"/>
          <w:szCs w:val="22"/>
        </w:rPr>
        <w:t>7</w:t>
      </w:r>
      <w:r w:rsidRPr="00742413">
        <w:rPr>
          <w:rFonts w:cs="Arial"/>
          <w:szCs w:val="22"/>
        </w:rPr>
        <w:t>.09.201</w:t>
      </w:r>
      <w:r>
        <w:rPr>
          <w:rFonts w:cs="Arial"/>
          <w:szCs w:val="22"/>
        </w:rPr>
        <w:t>9</w:t>
      </w:r>
      <w:r w:rsidRPr="00742413">
        <w:rPr>
          <w:rFonts w:cs="Arial"/>
          <w:szCs w:val="22"/>
        </w:rPr>
        <w:t xml:space="preserve"> (ex Giovanissimi)</w:t>
      </w:r>
      <w:r w:rsidRPr="00742413">
        <w:rPr>
          <w:rFonts w:cs="Arial"/>
          <w:szCs w:val="22"/>
        </w:rPr>
        <w:tab/>
      </w:r>
      <w:r w:rsidRPr="00742413">
        <w:rPr>
          <w:rFonts w:cs="Arial"/>
          <w:b/>
          <w:i/>
          <w:szCs w:val="22"/>
        </w:rPr>
        <w:t>(**)</w:t>
      </w:r>
    </w:p>
    <w:p w:rsidR="000C5975" w:rsidRPr="00742413" w:rsidRDefault="000C5975" w:rsidP="000C5975">
      <w:pPr>
        <w:pStyle w:val="LndNormale1"/>
        <w:ind w:left="360"/>
        <w:rPr>
          <w:rFonts w:cs="Arial"/>
          <w:szCs w:val="22"/>
        </w:rPr>
      </w:pPr>
      <w:r w:rsidRPr="00742413">
        <w:rPr>
          <w:rFonts w:cs="Arial"/>
          <w:i/>
          <w:szCs w:val="22"/>
        </w:rPr>
        <w:tab/>
      </w:r>
    </w:p>
    <w:p w:rsidR="000C5975" w:rsidRPr="00742413" w:rsidRDefault="000C5975" w:rsidP="000C5975">
      <w:pPr>
        <w:pStyle w:val="LndNormale1"/>
        <w:rPr>
          <w:rFonts w:cs="Arial"/>
          <w:b/>
          <w:szCs w:val="22"/>
        </w:rPr>
      </w:pPr>
      <w:r w:rsidRPr="00742413">
        <w:rPr>
          <w:rFonts w:cs="Arial"/>
          <w:b/>
          <w:szCs w:val="22"/>
        </w:rPr>
        <w:t>(**) con successiva Fase Regionale</w:t>
      </w:r>
    </w:p>
    <w:p w:rsidR="000C5975" w:rsidRPr="00742413" w:rsidRDefault="000C5975" w:rsidP="000C5975">
      <w:pPr>
        <w:pStyle w:val="LndNormale1"/>
        <w:rPr>
          <w:rFonts w:cs="Arial"/>
          <w:b/>
          <w:szCs w:val="22"/>
        </w:rPr>
      </w:pPr>
    </w:p>
    <w:p w:rsidR="000C5975" w:rsidRDefault="000C5975" w:rsidP="000C5975">
      <w:pPr>
        <w:pStyle w:val="LndNormale1"/>
        <w:rPr>
          <w:rFonts w:cs="Arial"/>
          <w:b/>
          <w:szCs w:val="22"/>
        </w:rPr>
      </w:pPr>
    </w:p>
    <w:p w:rsidR="000C5975" w:rsidRPr="00034E54" w:rsidRDefault="000C5975" w:rsidP="000C5975">
      <w:pPr>
        <w:pStyle w:val="LndNormale1"/>
        <w:tabs>
          <w:tab w:val="left" w:pos="0"/>
        </w:tabs>
        <w:rPr>
          <w:rFonts w:cs="Arial"/>
          <w:b/>
          <w:sz w:val="24"/>
          <w:szCs w:val="24"/>
        </w:rPr>
      </w:pPr>
      <w:r w:rsidRPr="00034E54">
        <w:rPr>
          <w:rFonts w:cs="Arial"/>
          <w:b/>
          <w:sz w:val="24"/>
          <w:szCs w:val="24"/>
        </w:rPr>
        <w:t>Si ricorda alle Società che per poter perfezionare l’iscrizione ai Campionati Giovanili è prioritaria ed obbligatoria l’iscrizione ai Campionati</w:t>
      </w:r>
      <w:r>
        <w:rPr>
          <w:rFonts w:cs="Arial"/>
          <w:b/>
          <w:sz w:val="24"/>
          <w:szCs w:val="24"/>
        </w:rPr>
        <w:t xml:space="preserve"> di Lega o di Categoria superiore</w:t>
      </w:r>
      <w:r w:rsidRPr="00034E54">
        <w:rPr>
          <w:rFonts w:cs="Arial"/>
          <w:b/>
          <w:sz w:val="24"/>
          <w:szCs w:val="24"/>
        </w:rPr>
        <w:t xml:space="preserve"> (Eccellenza, Promozione, 1^, 2^ e 3^ Categoria</w:t>
      </w:r>
      <w:r>
        <w:rPr>
          <w:rFonts w:cs="Arial"/>
          <w:b/>
          <w:sz w:val="24"/>
          <w:szCs w:val="24"/>
        </w:rPr>
        <w:t>, Serie C1, C2 e D</w:t>
      </w:r>
      <w:r w:rsidRPr="00034E54">
        <w:rPr>
          <w:rFonts w:cs="Arial"/>
          <w:b/>
          <w:sz w:val="24"/>
          <w:szCs w:val="24"/>
        </w:rPr>
        <w:t xml:space="preserve">), pena l’esclusione.   </w:t>
      </w:r>
    </w:p>
    <w:p w:rsidR="000C5975" w:rsidRDefault="000C5975" w:rsidP="000C5975">
      <w:pPr>
        <w:pStyle w:val="LndNormale1"/>
        <w:rPr>
          <w:rFonts w:cs="Arial"/>
          <w:i/>
          <w:szCs w:val="22"/>
        </w:rPr>
      </w:pPr>
    </w:p>
    <w:p w:rsidR="000C5975" w:rsidRPr="00AE48C3" w:rsidRDefault="000C5975" w:rsidP="000C5975">
      <w:pPr>
        <w:pStyle w:val="LndNormale1"/>
        <w:jc w:val="center"/>
        <w:rPr>
          <w:rFonts w:cs="Arial"/>
          <w:b/>
          <w:szCs w:val="22"/>
          <w:u w:val="single"/>
        </w:rPr>
      </w:pPr>
      <w:r w:rsidRPr="00AE48C3">
        <w:rPr>
          <w:rFonts w:cs="Arial"/>
          <w:b/>
          <w:szCs w:val="22"/>
          <w:u w:val="single"/>
        </w:rPr>
        <w:t xml:space="preserve">CALCIO A  5 </w:t>
      </w:r>
      <w:r>
        <w:rPr>
          <w:rFonts w:cs="Arial"/>
          <w:b/>
          <w:szCs w:val="22"/>
          <w:u w:val="single"/>
        </w:rPr>
        <w:t>FEMMINILE</w:t>
      </w:r>
    </w:p>
    <w:p w:rsidR="000C5975" w:rsidRPr="00D14716" w:rsidRDefault="000C5975" w:rsidP="000C5975">
      <w:pPr>
        <w:pStyle w:val="LndNormale1"/>
        <w:rPr>
          <w:rFonts w:cs="Arial"/>
          <w:szCs w:val="22"/>
        </w:rPr>
      </w:pP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r>
      <w:r w:rsidRPr="00D14716">
        <w:rPr>
          <w:rFonts w:cs="Arial"/>
          <w:i/>
          <w:szCs w:val="22"/>
        </w:rPr>
        <w:tab/>
        <w:t xml:space="preserve"> </w:t>
      </w:r>
    </w:p>
    <w:p w:rsidR="000C5975" w:rsidRPr="00D14716" w:rsidRDefault="000C5975" w:rsidP="00A53CFE">
      <w:pPr>
        <w:pStyle w:val="LndNormale1"/>
        <w:numPr>
          <w:ilvl w:val="0"/>
          <w:numId w:val="20"/>
        </w:numPr>
        <w:rPr>
          <w:rFonts w:cs="Arial"/>
          <w:b/>
          <w:szCs w:val="22"/>
        </w:rPr>
      </w:pPr>
      <w:r w:rsidRPr="00D14716">
        <w:rPr>
          <w:rFonts w:cs="Arial"/>
          <w:szCs w:val="22"/>
        </w:rPr>
        <w:t xml:space="preserve">Femminile Regionale – </w:t>
      </w:r>
    </w:p>
    <w:p w:rsidR="000C5975" w:rsidRPr="00D14716" w:rsidRDefault="000C5975" w:rsidP="000C5975">
      <w:pPr>
        <w:pStyle w:val="LndNormale1"/>
        <w:ind w:left="360"/>
        <w:rPr>
          <w:rFonts w:cs="Arial"/>
          <w:b/>
          <w:szCs w:val="22"/>
        </w:rPr>
      </w:pPr>
      <w:r w:rsidRPr="00D14716">
        <w:rPr>
          <w:rFonts w:cs="Arial"/>
          <w:szCs w:val="22"/>
        </w:rPr>
        <w:t xml:space="preserve">  </w:t>
      </w:r>
      <w:r w:rsidRPr="00D14716">
        <w:rPr>
          <w:rFonts w:cs="Arial"/>
          <w:szCs w:val="22"/>
        </w:rPr>
        <w:tab/>
        <w:t xml:space="preserve">Girone UNICO       </w:t>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Venerdì</w:t>
      </w:r>
      <w:r w:rsidRPr="00D14716">
        <w:rPr>
          <w:rFonts w:cs="Arial"/>
          <w:szCs w:val="22"/>
        </w:rPr>
        <w:t xml:space="preserve">      2</w:t>
      </w:r>
      <w:r>
        <w:rPr>
          <w:rFonts w:cs="Arial"/>
          <w:szCs w:val="22"/>
        </w:rPr>
        <w:t>3</w:t>
      </w:r>
      <w:r w:rsidRPr="00D14716">
        <w:rPr>
          <w:rFonts w:cs="Arial"/>
          <w:szCs w:val="22"/>
        </w:rPr>
        <w:t>.08.201</w:t>
      </w:r>
      <w:r>
        <w:rPr>
          <w:rFonts w:cs="Arial"/>
          <w:szCs w:val="22"/>
        </w:rPr>
        <w:t>9</w:t>
      </w:r>
      <w:r w:rsidRPr="00D14716">
        <w:rPr>
          <w:rFonts w:cs="Arial"/>
          <w:szCs w:val="22"/>
        </w:rPr>
        <w:tab/>
      </w:r>
      <w:r w:rsidRPr="00D14716">
        <w:rPr>
          <w:rFonts w:cs="Arial"/>
          <w:b/>
          <w:i/>
          <w:szCs w:val="22"/>
        </w:rPr>
        <w:t>€ 1.340,00 (*)(...)</w:t>
      </w:r>
    </w:p>
    <w:p w:rsidR="000C5975" w:rsidRPr="00D14716" w:rsidRDefault="000C5975" w:rsidP="00A53CFE">
      <w:pPr>
        <w:pStyle w:val="LndNormale1"/>
        <w:numPr>
          <w:ilvl w:val="0"/>
          <w:numId w:val="20"/>
        </w:numPr>
        <w:rPr>
          <w:rFonts w:cs="Arial"/>
          <w:b/>
          <w:i/>
          <w:szCs w:val="22"/>
        </w:rPr>
      </w:pPr>
      <w:r w:rsidRPr="00D14716">
        <w:rPr>
          <w:rFonts w:cs="Arial"/>
          <w:szCs w:val="22"/>
        </w:rPr>
        <w:t xml:space="preserve">Femminile Regionale – </w:t>
      </w:r>
    </w:p>
    <w:p w:rsidR="000C5975" w:rsidRPr="00D14716" w:rsidRDefault="000C5975" w:rsidP="000C5975">
      <w:pPr>
        <w:pStyle w:val="LndNormale1"/>
        <w:ind w:left="360"/>
        <w:rPr>
          <w:rFonts w:cs="Arial"/>
          <w:b/>
          <w:i/>
          <w:szCs w:val="22"/>
        </w:rPr>
      </w:pPr>
      <w:r w:rsidRPr="00D14716">
        <w:rPr>
          <w:rFonts w:cs="Arial"/>
          <w:szCs w:val="22"/>
        </w:rPr>
        <w:t xml:space="preserve">   </w:t>
      </w:r>
      <w:r w:rsidRPr="00D14716">
        <w:rPr>
          <w:rFonts w:cs="Arial"/>
          <w:szCs w:val="22"/>
        </w:rPr>
        <w:tab/>
        <w:t xml:space="preserve">Girone UNICO       </w:t>
      </w:r>
      <w:r w:rsidRPr="00D14716">
        <w:rPr>
          <w:rFonts w:cs="Arial"/>
          <w:szCs w:val="22"/>
        </w:rPr>
        <w:tab/>
      </w:r>
      <w:r w:rsidRPr="00D14716">
        <w:rPr>
          <w:rFonts w:cs="Arial"/>
          <w:szCs w:val="22"/>
        </w:rPr>
        <w:tab/>
      </w:r>
      <w:r w:rsidRPr="00D14716">
        <w:rPr>
          <w:rFonts w:cs="Arial"/>
          <w:szCs w:val="22"/>
        </w:rPr>
        <w:tab/>
        <w:t xml:space="preserve">ore 12.00 – </w:t>
      </w:r>
      <w:r>
        <w:rPr>
          <w:rFonts w:cs="Arial"/>
          <w:szCs w:val="22"/>
        </w:rPr>
        <w:t>Venerdì</w:t>
      </w:r>
      <w:r w:rsidRPr="00D14716">
        <w:rPr>
          <w:rFonts w:cs="Arial"/>
          <w:szCs w:val="22"/>
        </w:rPr>
        <w:t xml:space="preserve">      2</w:t>
      </w:r>
      <w:r>
        <w:rPr>
          <w:rFonts w:cs="Arial"/>
          <w:szCs w:val="22"/>
        </w:rPr>
        <w:t>3</w:t>
      </w:r>
      <w:r w:rsidRPr="00D14716">
        <w:rPr>
          <w:rFonts w:cs="Arial"/>
          <w:szCs w:val="22"/>
        </w:rPr>
        <w:t>.08.201</w:t>
      </w:r>
      <w:r>
        <w:rPr>
          <w:rFonts w:cs="Arial"/>
          <w:szCs w:val="22"/>
        </w:rPr>
        <w:t>9</w:t>
      </w:r>
      <w:r w:rsidRPr="00D14716">
        <w:rPr>
          <w:rFonts w:cs="Arial"/>
          <w:szCs w:val="22"/>
        </w:rPr>
        <w:tab/>
      </w:r>
      <w:r w:rsidRPr="00D14716">
        <w:rPr>
          <w:rFonts w:cs="Arial"/>
          <w:b/>
          <w:i/>
          <w:szCs w:val="22"/>
        </w:rPr>
        <w:t>€    600,00 (**)(...)</w:t>
      </w:r>
    </w:p>
    <w:p w:rsidR="000C5975" w:rsidRPr="00D14716" w:rsidRDefault="000C5975" w:rsidP="000C5975">
      <w:pPr>
        <w:pStyle w:val="LndNormale1"/>
        <w:ind w:left="360"/>
        <w:rPr>
          <w:rFonts w:cs="Arial"/>
          <w:b/>
          <w:i/>
          <w:szCs w:val="22"/>
        </w:rPr>
      </w:pPr>
    </w:p>
    <w:p w:rsidR="000C5975" w:rsidRPr="00D14716" w:rsidRDefault="000C5975" w:rsidP="00A53CFE">
      <w:pPr>
        <w:pStyle w:val="LndNormale1"/>
        <w:numPr>
          <w:ilvl w:val="0"/>
          <w:numId w:val="20"/>
        </w:numPr>
        <w:rPr>
          <w:rFonts w:cs="Arial"/>
          <w:b/>
          <w:i/>
          <w:szCs w:val="22"/>
        </w:rPr>
      </w:pPr>
      <w:r w:rsidRPr="00D14716">
        <w:rPr>
          <w:rFonts w:cs="Arial"/>
          <w:szCs w:val="22"/>
        </w:rPr>
        <w:t>Femminile Provinciale/Interprovinciale ore 12.00 – Venerdì</w:t>
      </w:r>
      <w:r w:rsidRPr="00D14716">
        <w:rPr>
          <w:rFonts w:cs="Arial"/>
          <w:szCs w:val="22"/>
        </w:rPr>
        <w:tab/>
        <w:t xml:space="preserve">   1</w:t>
      </w:r>
      <w:r>
        <w:rPr>
          <w:rFonts w:cs="Arial"/>
          <w:szCs w:val="22"/>
        </w:rPr>
        <w:t>1</w:t>
      </w:r>
      <w:r w:rsidRPr="00D14716">
        <w:rPr>
          <w:rFonts w:cs="Arial"/>
          <w:szCs w:val="22"/>
        </w:rPr>
        <w:t>.10.201</w:t>
      </w:r>
      <w:r>
        <w:rPr>
          <w:rFonts w:cs="Arial"/>
          <w:szCs w:val="22"/>
        </w:rPr>
        <w:t>9</w:t>
      </w:r>
      <w:r w:rsidRPr="00D14716">
        <w:rPr>
          <w:rFonts w:cs="Arial"/>
          <w:szCs w:val="22"/>
        </w:rPr>
        <w:tab/>
      </w:r>
      <w:r w:rsidRPr="00D14716">
        <w:rPr>
          <w:rFonts w:cs="Arial"/>
          <w:b/>
          <w:i/>
          <w:szCs w:val="22"/>
        </w:rPr>
        <w:t>€ 1.190,00 (*)</w:t>
      </w:r>
    </w:p>
    <w:p w:rsidR="000C5975" w:rsidRPr="00D14716" w:rsidRDefault="000C5975" w:rsidP="00A53CFE">
      <w:pPr>
        <w:pStyle w:val="LndNormale1"/>
        <w:numPr>
          <w:ilvl w:val="0"/>
          <w:numId w:val="20"/>
        </w:numPr>
        <w:rPr>
          <w:rFonts w:cs="Arial"/>
          <w:b/>
          <w:i/>
          <w:szCs w:val="22"/>
        </w:rPr>
      </w:pPr>
      <w:r w:rsidRPr="00D14716">
        <w:rPr>
          <w:rFonts w:cs="Arial"/>
          <w:szCs w:val="22"/>
        </w:rPr>
        <w:t>Femminile Provinciale/interprovinciale ore 12.00 – Venerdì    1</w:t>
      </w:r>
      <w:r>
        <w:rPr>
          <w:rFonts w:cs="Arial"/>
          <w:szCs w:val="22"/>
        </w:rPr>
        <w:t>1</w:t>
      </w:r>
      <w:r w:rsidRPr="00D14716">
        <w:rPr>
          <w:rFonts w:cs="Arial"/>
          <w:szCs w:val="22"/>
        </w:rPr>
        <w:t>.10.201</w:t>
      </w:r>
      <w:r>
        <w:rPr>
          <w:rFonts w:cs="Arial"/>
          <w:szCs w:val="22"/>
        </w:rPr>
        <w:t>9</w:t>
      </w:r>
      <w:r w:rsidRPr="00D14716">
        <w:rPr>
          <w:rFonts w:cs="Arial"/>
          <w:szCs w:val="22"/>
        </w:rPr>
        <w:tab/>
      </w:r>
      <w:r w:rsidRPr="00D14716">
        <w:rPr>
          <w:rFonts w:cs="Arial"/>
          <w:b/>
          <w:i/>
          <w:szCs w:val="22"/>
        </w:rPr>
        <w:t>€    500,00 (**)</w:t>
      </w:r>
    </w:p>
    <w:p w:rsidR="000C5975" w:rsidRPr="00D14716" w:rsidRDefault="000C5975" w:rsidP="00A53CFE">
      <w:pPr>
        <w:pStyle w:val="LndNormale1"/>
        <w:numPr>
          <w:ilvl w:val="0"/>
          <w:numId w:val="20"/>
        </w:numPr>
        <w:rPr>
          <w:rFonts w:cs="Arial"/>
          <w:b/>
          <w:i/>
          <w:szCs w:val="22"/>
        </w:rPr>
      </w:pPr>
      <w:r w:rsidRPr="00D14716">
        <w:rPr>
          <w:rFonts w:cs="Arial"/>
          <w:szCs w:val="22"/>
        </w:rPr>
        <w:t>Femminile Provinciale/Interprovinciale</w:t>
      </w:r>
    </w:p>
    <w:p w:rsidR="000C5975" w:rsidRPr="00D14716" w:rsidRDefault="000C5975" w:rsidP="000C5975">
      <w:pPr>
        <w:pStyle w:val="LndNormale1"/>
        <w:ind w:left="360"/>
        <w:rPr>
          <w:rFonts w:cs="Arial"/>
          <w:b/>
          <w:i/>
          <w:szCs w:val="22"/>
        </w:rPr>
      </w:pPr>
      <w:r w:rsidRPr="00D14716">
        <w:rPr>
          <w:rFonts w:cs="Arial"/>
          <w:szCs w:val="22"/>
        </w:rPr>
        <w:t xml:space="preserve">      ” Riserve” </w:t>
      </w:r>
      <w:r w:rsidRPr="00D14716">
        <w:rPr>
          <w:rFonts w:cs="Arial"/>
          <w:szCs w:val="22"/>
        </w:rPr>
        <w:tab/>
      </w:r>
      <w:r w:rsidRPr="00D14716">
        <w:rPr>
          <w:rFonts w:cs="Arial"/>
          <w:szCs w:val="22"/>
        </w:rPr>
        <w:tab/>
      </w:r>
      <w:r w:rsidRPr="00D14716">
        <w:rPr>
          <w:rFonts w:cs="Arial"/>
          <w:szCs w:val="22"/>
        </w:rPr>
        <w:tab/>
      </w:r>
      <w:r w:rsidRPr="00D14716">
        <w:rPr>
          <w:rFonts w:cs="Arial"/>
          <w:szCs w:val="22"/>
        </w:rPr>
        <w:tab/>
        <w:t xml:space="preserve">ore 12.00 – Venerdì   </w:t>
      </w:r>
      <w:r w:rsidRPr="00D14716">
        <w:rPr>
          <w:rFonts w:cs="Arial"/>
          <w:szCs w:val="22"/>
        </w:rPr>
        <w:tab/>
        <w:t xml:space="preserve">   1</w:t>
      </w:r>
      <w:r>
        <w:rPr>
          <w:rFonts w:cs="Arial"/>
          <w:szCs w:val="22"/>
        </w:rPr>
        <w:t>1</w:t>
      </w:r>
      <w:r w:rsidRPr="00D14716">
        <w:rPr>
          <w:rFonts w:cs="Arial"/>
          <w:szCs w:val="22"/>
        </w:rPr>
        <w:t>.10.201</w:t>
      </w:r>
      <w:r>
        <w:rPr>
          <w:rFonts w:cs="Arial"/>
          <w:szCs w:val="22"/>
        </w:rPr>
        <w:t>9</w:t>
      </w:r>
      <w:r w:rsidRPr="00D14716">
        <w:rPr>
          <w:rFonts w:cs="Arial"/>
          <w:szCs w:val="22"/>
        </w:rPr>
        <w:tab/>
      </w:r>
      <w:r w:rsidRPr="00D14716">
        <w:rPr>
          <w:rFonts w:cs="Arial"/>
          <w:b/>
          <w:i/>
          <w:szCs w:val="22"/>
        </w:rPr>
        <w:t>€    500,00</w:t>
      </w:r>
    </w:p>
    <w:p w:rsidR="000C5975" w:rsidRPr="00D14716" w:rsidRDefault="000C5975" w:rsidP="000C5975">
      <w:pPr>
        <w:pStyle w:val="LndNormale1"/>
        <w:ind w:left="360"/>
        <w:rPr>
          <w:rFonts w:cs="Arial"/>
          <w:i/>
          <w:szCs w:val="22"/>
        </w:rPr>
      </w:pPr>
    </w:p>
    <w:p w:rsidR="000C5975" w:rsidRPr="00D14716" w:rsidRDefault="000C5975" w:rsidP="00A53CFE">
      <w:pPr>
        <w:pStyle w:val="LndNormale1"/>
        <w:numPr>
          <w:ilvl w:val="0"/>
          <w:numId w:val="20"/>
        </w:numPr>
        <w:rPr>
          <w:rFonts w:cs="Arial"/>
          <w:b/>
          <w:szCs w:val="22"/>
        </w:rPr>
      </w:pPr>
      <w:r w:rsidRPr="00D14716">
        <w:rPr>
          <w:rFonts w:cs="Arial"/>
          <w:szCs w:val="22"/>
        </w:rPr>
        <w:t>Regionale “Under 19</w:t>
      </w:r>
      <w:r w:rsidRPr="00D14716">
        <w:rPr>
          <w:rFonts w:cs="Arial"/>
          <w:szCs w:val="22"/>
        </w:rPr>
        <w:tab/>
      </w:r>
      <w:r w:rsidRPr="00D14716">
        <w:rPr>
          <w:rFonts w:cs="Arial"/>
          <w:szCs w:val="22"/>
        </w:rPr>
        <w:tab/>
      </w:r>
      <w:r w:rsidRPr="00D14716">
        <w:rPr>
          <w:rFonts w:cs="Arial"/>
          <w:szCs w:val="22"/>
        </w:rPr>
        <w:tab/>
        <w:t>ore 12.00 – Lunedì</w:t>
      </w:r>
      <w:r w:rsidRPr="00D14716">
        <w:rPr>
          <w:rFonts w:cs="Arial"/>
          <w:szCs w:val="22"/>
        </w:rPr>
        <w:tab/>
        <w:t xml:space="preserve">   2</w:t>
      </w:r>
      <w:r>
        <w:rPr>
          <w:rFonts w:cs="Arial"/>
          <w:szCs w:val="22"/>
        </w:rPr>
        <w:t>8</w:t>
      </w:r>
      <w:r w:rsidRPr="00D14716">
        <w:rPr>
          <w:rFonts w:cs="Arial"/>
          <w:szCs w:val="22"/>
        </w:rPr>
        <w:t>.10.201</w:t>
      </w:r>
      <w:r>
        <w:rPr>
          <w:rFonts w:cs="Arial"/>
          <w:szCs w:val="22"/>
        </w:rPr>
        <w:t>9</w:t>
      </w:r>
      <w:r w:rsidRPr="00D14716">
        <w:rPr>
          <w:rFonts w:cs="Arial"/>
          <w:szCs w:val="22"/>
        </w:rPr>
        <w:tab/>
      </w:r>
      <w:r w:rsidRPr="00D14716">
        <w:rPr>
          <w:rFonts w:cs="Arial"/>
          <w:b/>
          <w:i/>
          <w:szCs w:val="22"/>
        </w:rPr>
        <w:t>€    990,00 (*)</w:t>
      </w:r>
    </w:p>
    <w:p w:rsidR="000C5975" w:rsidRPr="00D14716" w:rsidRDefault="000C5975" w:rsidP="00A53CFE">
      <w:pPr>
        <w:pStyle w:val="LndNormale1"/>
        <w:numPr>
          <w:ilvl w:val="0"/>
          <w:numId w:val="20"/>
        </w:numPr>
        <w:rPr>
          <w:rFonts w:cs="Arial"/>
          <w:b/>
          <w:szCs w:val="22"/>
        </w:rPr>
      </w:pPr>
      <w:r w:rsidRPr="00D14716">
        <w:rPr>
          <w:rFonts w:cs="Arial"/>
          <w:szCs w:val="22"/>
        </w:rPr>
        <w:t xml:space="preserve">Regionale “Under </w:t>
      </w:r>
      <w:smartTag w:uri="urn:schemas-microsoft-com:office:smarttags" w:element="metricconverter">
        <w:smartTagPr>
          <w:attr w:name="ProductID" w:val="19”"/>
        </w:smartTagPr>
        <w:r w:rsidRPr="00D14716">
          <w:rPr>
            <w:rFonts w:cs="Arial"/>
            <w:szCs w:val="22"/>
          </w:rPr>
          <w:t>19”</w:t>
        </w:r>
      </w:smartTag>
      <w:r w:rsidRPr="00D14716">
        <w:rPr>
          <w:rFonts w:cs="Arial"/>
          <w:szCs w:val="22"/>
        </w:rPr>
        <w:tab/>
      </w:r>
      <w:r w:rsidRPr="00D14716">
        <w:rPr>
          <w:rFonts w:cs="Arial"/>
          <w:szCs w:val="22"/>
        </w:rPr>
        <w:tab/>
      </w:r>
      <w:r w:rsidRPr="00D14716">
        <w:rPr>
          <w:rFonts w:cs="Arial"/>
          <w:szCs w:val="22"/>
        </w:rPr>
        <w:tab/>
        <w:t>ore 12.00 – Lunedì</w:t>
      </w:r>
      <w:r w:rsidRPr="00D14716">
        <w:rPr>
          <w:rFonts w:cs="Arial"/>
          <w:szCs w:val="22"/>
        </w:rPr>
        <w:tab/>
        <w:t xml:space="preserve">   2</w:t>
      </w:r>
      <w:r>
        <w:rPr>
          <w:rFonts w:cs="Arial"/>
          <w:szCs w:val="22"/>
        </w:rPr>
        <w:t>8</w:t>
      </w:r>
      <w:r w:rsidRPr="00D14716">
        <w:rPr>
          <w:rFonts w:cs="Arial"/>
          <w:szCs w:val="22"/>
        </w:rPr>
        <w:t>.10.201</w:t>
      </w:r>
      <w:r>
        <w:rPr>
          <w:rFonts w:cs="Arial"/>
          <w:szCs w:val="22"/>
        </w:rPr>
        <w:t>9</w:t>
      </w:r>
      <w:r w:rsidRPr="00D14716">
        <w:rPr>
          <w:rFonts w:cs="Arial"/>
          <w:szCs w:val="22"/>
        </w:rPr>
        <w:tab/>
      </w:r>
      <w:r w:rsidRPr="00D14716">
        <w:rPr>
          <w:rFonts w:cs="Arial"/>
          <w:b/>
          <w:i/>
          <w:szCs w:val="22"/>
        </w:rPr>
        <w:t>€    300,00 (X)</w:t>
      </w:r>
    </w:p>
    <w:p w:rsidR="000C5975" w:rsidRPr="00D14716" w:rsidRDefault="000C5975" w:rsidP="000C5975">
      <w:pPr>
        <w:pStyle w:val="LndNormale1"/>
        <w:rPr>
          <w:rFonts w:cs="Arial"/>
          <w:szCs w:val="22"/>
        </w:rPr>
      </w:pPr>
    </w:p>
    <w:p w:rsidR="000C5975" w:rsidRPr="00D14716" w:rsidRDefault="000C5975" w:rsidP="000C5975">
      <w:pPr>
        <w:pStyle w:val="LndNormale1"/>
        <w:rPr>
          <w:rFonts w:cs="Arial"/>
          <w:b/>
          <w:szCs w:val="22"/>
        </w:rPr>
      </w:pPr>
      <w:r w:rsidRPr="00D14716">
        <w:rPr>
          <w:rFonts w:cs="Arial"/>
          <w:b/>
          <w:szCs w:val="22"/>
        </w:rPr>
        <w:t xml:space="preserve"> (...)  + € 100,00 Coppa Italia (obbligatoria) </w:t>
      </w:r>
    </w:p>
    <w:p w:rsidR="000C5975" w:rsidRPr="00D14716" w:rsidRDefault="000C5975" w:rsidP="000C5975">
      <w:pPr>
        <w:pStyle w:val="LndNormale1"/>
        <w:rPr>
          <w:rFonts w:cs="Arial"/>
          <w:b/>
          <w:szCs w:val="22"/>
        </w:rPr>
      </w:pPr>
      <w:r w:rsidRPr="00D14716">
        <w:rPr>
          <w:rFonts w:cs="Arial"/>
          <w:b/>
          <w:szCs w:val="22"/>
        </w:rPr>
        <w:lastRenderedPageBreak/>
        <w:t xml:space="preserve"> (*)  Società “pure”</w:t>
      </w:r>
    </w:p>
    <w:p w:rsidR="000C5975" w:rsidRPr="00D14716" w:rsidRDefault="000C5975" w:rsidP="000C5975">
      <w:pPr>
        <w:pStyle w:val="LndNormale1"/>
        <w:rPr>
          <w:rFonts w:cs="Arial"/>
          <w:b/>
          <w:szCs w:val="22"/>
        </w:rPr>
      </w:pPr>
      <w:r w:rsidRPr="00D14716">
        <w:rPr>
          <w:rFonts w:cs="Arial"/>
          <w:b/>
          <w:szCs w:val="22"/>
        </w:rPr>
        <w:t>(**) Doppia attività</w:t>
      </w:r>
    </w:p>
    <w:p w:rsidR="000C5975" w:rsidRPr="00D14716" w:rsidRDefault="000C5975" w:rsidP="000C5975">
      <w:pPr>
        <w:pStyle w:val="LndNormale1"/>
        <w:rPr>
          <w:rFonts w:cs="Arial"/>
          <w:b/>
          <w:szCs w:val="22"/>
        </w:rPr>
      </w:pPr>
      <w:r w:rsidRPr="00D14716">
        <w:rPr>
          <w:rFonts w:cs="Arial"/>
          <w:b/>
          <w:szCs w:val="22"/>
        </w:rPr>
        <w:t>(X) Tutte le altre Società partecipanti</w:t>
      </w:r>
    </w:p>
    <w:p w:rsidR="000C5975" w:rsidRPr="00D14716" w:rsidRDefault="000C5975" w:rsidP="000C5975">
      <w:pPr>
        <w:pStyle w:val="LndNormale1"/>
        <w:rPr>
          <w:rFonts w:cs="Arial"/>
          <w:b/>
          <w:szCs w:val="22"/>
        </w:rPr>
      </w:pPr>
    </w:p>
    <w:p w:rsidR="000C5975" w:rsidRPr="00E00B75" w:rsidRDefault="000C5975" w:rsidP="000C5975">
      <w:pPr>
        <w:pStyle w:val="LndNormale1"/>
        <w:jc w:val="center"/>
        <w:rPr>
          <w:rFonts w:cs="Arial"/>
          <w:b/>
          <w:szCs w:val="22"/>
          <w:u w:val="single"/>
        </w:rPr>
      </w:pPr>
      <w:r w:rsidRPr="00E00B75">
        <w:rPr>
          <w:rFonts w:cs="Arial"/>
          <w:b/>
          <w:szCs w:val="22"/>
          <w:u w:val="single"/>
        </w:rPr>
        <w:t>CALCIO A 11 FEMMINILE</w:t>
      </w:r>
    </w:p>
    <w:p w:rsidR="000C5975" w:rsidRPr="00E00B75" w:rsidRDefault="000C5975" w:rsidP="000C5975">
      <w:pPr>
        <w:pStyle w:val="LndNormale1"/>
        <w:jc w:val="center"/>
        <w:rPr>
          <w:rFonts w:cs="Arial"/>
          <w:b/>
          <w:szCs w:val="22"/>
        </w:rPr>
      </w:pPr>
    </w:p>
    <w:p w:rsidR="000C5975" w:rsidRPr="00E00B75" w:rsidRDefault="000C5975" w:rsidP="00A53CFE">
      <w:pPr>
        <w:numPr>
          <w:ilvl w:val="0"/>
          <w:numId w:val="21"/>
        </w:numPr>
        <w:overflowPunct w:val="0"/>
        <w:autoSpaceDE w:val="0"/>
        <w:autoSpaceDN w:val="0"/>
        <w:adjustRightInd w:val="0"/>
        <w:textAlignment w:val="baseline"/>
        <w:rPr>
          <w:rFonts w:ascii="Arial" w:hAnsi="Arial" w:cs="Arial"/>
          <w:b/>
          <w:i/>
        </w:rPr>
      </w:pPr>
      <w:r w:rsidRPr="00E00B75">
        <w:rPr>
          <w:rFonts w:ascii="Arial" w:hAnsi="Arial" w:cs="Arial"/>
        </w:rPr>
        <w:t>Regionale “</w:t>
      </w:r>
      <w:proofErr w:type="gramStart"/>
      <w:r w:rsidRPr="00E00B75">
        <w:rPr>
          <w:rFonts w:ascii="Arial" w:hAnsi="Arial" w:cs="Arial"/>
        </w:rPr>
        <w:t>Eccellenza</w:t>
      </w:r>
      <w:r>
        <w:rPr>
          <w:rFonts w:ascii="Arial" w:hAnsi="Arial" w:cs="Arial"/>
        </w:rPr>
        <w:t>”</w:t>
      </w:r>
      <w:r w:rsidRPr="00E00B75">
        <w:rPr>
          <w:rFonts w:ascii="Arial" w:hAnsi="Arial" w:cs="Arial"/>
        </w:rPr>
        <w:tab/>
      </w:r>
      <w:proofErr w:type="gramEnd"/>
      <w:r>
        <w:rPr>
          <w:rFonts w:ascii="Arial" w:hAnsi="Arial" w:cs="Arial"/>
        </w:rPr>
        <w:tab/>
      </w:r>
      <w:r w:rsidRPr="00E00B75">
        <w:rPr>
          <w:rFonts w:ascii="Arial" w:hAnsi="Arial" w:cs="Arial"/>
        </w:rPr>
        <w:t xml:space="preserve">ore 12.00 – Venerdì  </w:t>
      </w:r>
      <w:r w:rsidRPr="00E00B75">
        <w:rPr>
          <w:rFonts w:ascii="Arial" w:hAnsi="Arial" w:cs="Arial"/>
        </w:rPr>
        <w:tab/>
        <w:t>2</w:t>
      </w:r>
      <w:r>
        <w:rPr>
          <w:rFonts w:ascii="Arial" w:hAnsi="Arial" w:cs="Arial"/>
        </w:rPr>
        <w:t>7</w:t>
      </w:r>
      <w:r w:rsidRPr="00E00B75">
        <w:rPr>
          <w:rFonts w:ascii="Arial" w:hAnsi="Arial" w:cs="Arial"/>
        </w:rPr>
        <w:t>.09.201</w:t>
      </w:r>
      <w:r>
        <w:rPr>
          <w:rFonts w:ascii="Arial" w:hAnsi="Arial" w:cs="Arial"/>
        </w:rPr>
        <w:t>9</w:t>
      </w:r>
      <w:r w:rsidRPr="00E00B75">
        <w:rPr>
          <w:rFonts w:ascii="Arial" w:hAnsi="Arial" w:cs="Arial"/>
        </w:rPr>
        <w:t xml:space="preserve"> </w:t>
      </w:r>
      <w:r w:rsidRPr="00E00B75">
        <w:rPr>
          <w:rFonts w:ascii="Arial" w:hAnsi="Arial" w:cs="Arial"/>
        </w:rPr>
        <w:tab/>
      </w:r>
      <w:r w:rsidRPr="00E00B75">
        <w:rPr>
          <w:rFonts w:ascii="Arial" w:hAnsi="Arial" w:cs="Arial"/>
          <w:b/>
          <w:i/>
        </w:rPr>
        <w:t>€ 1.490,00 (*) (.)</w:t>
      </w:r>
    </w:p>
    <w:p w:rsidR="000C5975" w:rsidRPr="00E00B75" w:rsidRDefault="000C5975" w:rsidP="00A53CFE">
      <w:pPr>
        <w:numPr>
          <w:ilvl w:val="0"/>
          <w:numId w:val="21"/>
        </w:numPr>
        <w:overflowPunct w:val="0"/>
        <w:autoSpaceDE w:val="0"/>
        <w:autoSpaceDN w:val="0"/>
        <w:adjustRightInd w:val="0"/>
        <w:textAlignment w:val="baseline"/>
        <w:rPr>
          <w:rFonts w:ascii="Arial" w:hAnsi="Arial" w:cs="Arial"/>
          <w:b/>
          <w:i/>
        </w:rPr>
      </w:pPr>
      <w:r w:rsidRPr="00E00B75">
        <w:rPr>
          <w:rFonts w:ascii="Arial" w:hAnsi="Arial" w:cs="Arial"/>
        </w:rPr>
        <w:t>Regionale “</w:t>
      </w:r>
      <w:proofErr w:type="gramStart"/>
      <w:r w:rsidRPr="00E00B75">
        <w:rPr>
          <w:rFonts w:ascii="Arial" w:hAnsi="Arial" w:cs="Arial"/>
        </w:rPr>
        <w:t>Eccellenza</w:t>
      </w:r>
      <w:r>
        <w:rPr>
          <w:rFonts w:ascii="Arial" w:hAnsi="Arial" w:cs="Arial"/>
        </w:rPr>
        <w:t>”</w:t>
      </w:r>
      <w:r w:rsidRPr="00E00B75">
        <w:rPr>
          <w:rFonts w:ascii="Arial" w:hAnsi="Arial" w:cs="Arial"/>
        </w:rPr>
        <w:tab/>
      </w:r>
      <w:proofErr w:type="gramEnd"/>
      <w:r>
        <w:rPr>
          <w:rFonts w:ascii="Arial" w:hAnsi="Arial" w:cs="Arial"/>
        </w:rPr>
        <w:tab/>
      </w:r>
      <w:r w:rsidRPr="00E00B75">
        <w:rPr>
          <w:rFonts w:ascii="Arial" w:hAnsi="Arial" w:cs="Arial"/>
        </w:rPr>
        <w:t>ore 12.00 – Venerdì</w:t>
      </w:r>
      <w:r w:rsidRPr="00E00B75">
        <w:rPr>
          <w:rFonts w:ascii="Arial" w:hAnsi="Arial" w:cs="Arial"/>
        </w:rPr>
        <w:tab/>
        <w:t>2</w:t>
      </w:r>
      <w:r>
        <w:rPr>
          <w:rFonts w:ascii="Arial" w:hAnsi="Arial" w:cs="Arial"/>
        </w:rPr>
        <w:t>7</w:t>
      </w:r>
      <w:r w:rsidRPr="00E00B75">
        <w:rPr>
          <w:rFonts w:ascii="Arial" w:hAnsi="Arial" w:cs="Arial"/>
        </w:rPr>
        <w:t>.09.201</w:t>
      </w:r>
      <w:r>
        <w:rPr>
          <w:rFonts w:ascii="Arial" w:hAnsi="Arial" w:cs="Arial"/>
        </w:rPr>
        <w:t>9</w:t>
      </w:r>
      <w:r w:rsidRPr="00E00B75">
        <w:rPr>
          <w:rFonts w:ascii="Arial" w:hAnsi="Arial" w:cs="Arial"/>
        </w:rPr>
        <w:tab/>
      </w:r>
      <w:r w:rsidRPr="00E00B75">
        <w:rPr>
          <w:rFonts w:ascii="Arial" w:hAnsi="Arial" w:cs="Arial"/>
          <w:b/>
          <w:i/>
        </w:rPr>
        <w:t>€    900,00 (**)(.)</w:t>
      </w:r>
    </w:p>
    <w:p w:rsidR="000C5975" w:rsidRPr="00E00B75" w:rsidRDefault="000C5975" w:rsidP="00A53CFE">
      <w:pPr>
        <w:pStyle w:val="LndNormale1"/>
        <w:numPr>
          <w:ilvl w:val="0"/>
          <w:numId w:val="21"/>
        </w:numPr>
        <w:rPr>
          <w:rFonts w:cs="Arial"/>
          <w:b/>
          <w:i/>
          <w:szCs w:val="22"/>
        </w:rPr>
      </w:pPr>
      <w:r w:rsidRPr="00E00B75">
        <w:rPr>
          <w:rFonts w:cs="Arial"/>
          <w:szCs w:val="22"/>
        </w:rPr>
        <w:t>Regionale “Eccellenza</w:t>
      </w:r>
      <w:r>
        <w:rPr>
          <w:rFonts w:cs="Arial"/>
          <w:szCs w:val="22"/>
        </w:rPr>
        <w:t xml:space="preserve">” - </w:t>
      </w:r>
      <w:r w:rsidRPr="00E00B75">
        <w:rPr>
          <w:rFonts w:cs="Arial"/>
          <w:szCs w:val="22"/>
        </w:rPr>
        <w:t xml:space="preserve">“Riserve”  </w:t>
      </w:r>
      <w:r w:rsidRPr="00E00B75">
        <w:rPr>
          <w:rFonts w:cs="Arial"/>
          <w:szCs w:val="22"/>
        </w:rPr>
        <w:tab/>
        <w:t>ore 12.00 – Venerdì</w:t>
      </w:r>
      <w:r w:rsidRPr="00E00B75">
        <w:rPr>
          <w:rFonts w:cs="Arial"/>
          <w:szCs w:val="22"/>
        </w:rPr>
        <w:tab/>
        <w:t>2</w:t>
      </w:r>
      <w:r>
        <w:rPr>
          <w:rFonts w:cs="Arial"/>
          <w:szCs w:val="22"/>
        </w:rPr>
        <w:t>7</w:t>
      </w:r>
      <w:r w:rsidRPr="00E00B75">
        <w:rPr>
          <w:rFonts w:cs="Arial"/>
          <w:szCs w:val="22"/>
        </w:rPr>
        <w:t>.09.201</w:t>
      </w:r>
      <w:r>
        <w:rPr>
          <w:rFonts w:cs="Arial"/>
          <w:szCs w:val="22"/>
        </w:rPr>
        <w:t>9</w:t>
      </w:r>
      <w:r w:rsidRPr="00E00B75">
        <w:rPr>
          <w:rFonts w:cs="Arial"/>
          <w:szCs w:val="22"/>
        </w:rPr>
        <w:tab/>
      </w:r>
      <w:r w:rsidRPr="00E00B75">
        <w:rPr>
          <w:rFonts w:cs="Arial"/>
          <w:b/>
          <w:i/>
          <w:szCs w:val="22"/>
        </w:rPr>
        <w:t>€    900,00 (.)</w:t>
      </w:r>
    </w:p>
    <w:p w:rsidR="000C5975" w:rsidRPr="00E00B75" w:rsidRDefault="000C5975" w:rsidP="000C5975">
      <w:pPr>
        <w:pStyle w:val="LndNormale1"/>
        <w:jc w:val="center"/>
        <w:rPr>
          <w:rFonts w:cs="Arial"/>
          <w:b/>
          <w:szCs w:val="22"/>
        </w:rPr>
      </w:pPr>
    </w:p>
    <w:p w:rsidR="000C5975" w:rsidRPr="00E00B75" w:rsidRDefault="000C5975" w:rsidP="00A53CFE">
      <w:pPr>
        <w:numPr>
          <w:ilvl w:val="0"/>
          <w:numId w:val="21"/>
        </w:numPr>
        <w:overflowPunct w:val="0"/>
        <w:autoSpaceDE w:val="0"/>
        <w:autoSpaceDN w:val="0"/>
        <w:adjustRightInd w:val="0"/>
        <w:textAlignment w:val="baseline"/>
        <w:rPr>
          <w:rFonts w:ascii="Arial" w:hAnsi="Arial" w:cs="Arial"/>
          <w:b/>
          <w:i/>
        </w:rPr>
      </w:pPr>
      <w:r w:rsidRPr="00E00B75">
        <w:rPr>
          <w:rFonts w:ascii="Arial" w:hAnsi="Arial" w:cs="Arial"/>
        </w:rPr>
        <w:t>Provinciale “</w:t>
      </w:r>
      <w:proofErr w:type="gramStart"/>
      <w:r w:rsidRPr="00E00B75">
        <w:rPr>
          <w:rFonts w:ascii="Arial" w:hAnsi="Arial" w:cs="Arial"/>
        </w:rPr>
        <w:t>Promozione</w:t>
      </w:r>
      <w:r>
        <w:rPr>
          <w:rFonts w:ascii="Arial" w:hAnsi="Arial" w:cs="Arial"/>
        </w:rPr>
        <w:t>”</w:t>
      </w:r>
      <w:r>
        <w:rPr>
          <w:rFonts w:ascii="Arial" w:hAnsi="Arial" w:cs="Arial"/>
        </w:rPr>
        <w:tab/>
      </w:r>
      <w:proofErr w:type="gramEnd"/>
      <w:r>
        <w:rPr>
          <w:rFonts w:ascii="Arial" w:hAnsi="Arial" w:cs="Arial"/>
        </w:rPr>
        <w:tab/>
      </w:r>
      <w:r w:rsidRPr="00E00B75">
        <w:rPr>
          <w:rFonts w:ascii="Arial" w:hAnsi="Arial" w:cs="Arial"/>
        </w:rPr>
        <w:t>ore 12.00 – Lunedì</w:t>
      </w:r>
      <w:r w:rsidRPr="00E00B75">
        <w:rPr>
          <w:rFonts w:ascii="Arial" w:hAnsi="Arial" w:cs="Arial"/>
        </w:rPr>
        <w:tab/>
        <w:t>2</w:t>
      </w:r>
      <w:r>
        <w:rPr>
          <w:rFonts w:ascii="Arial" w:hAnsi="Arial" w:cs="Arial"/>
        </w:rPr>
        <w:t>8</w:t>
      </w:r>
      <w:r w:rsidRPr="00E00B75">
        <w:rPr>
          <w:rFonts w:ascii="Arial" w:hAnsi="Arial" w:cs="Arial"/>
        </w:rPr>
        <w:t>.10.201</w:t>
      </w:r>
      <w:r>
        <w:rPr>
          <w:rFonts w:ascii="Arial" w:hAnsi="Arial" w:cs="Arial"/>
        </w:rPr>
        <w:t>9</w:t>
      </w:r>
      <w:r w:rsidRPr="00E00B75">
        <w:rPr>
          <w:rFonts w:ascii="Arial" w:hAnsi="Arial" w:cs="Arial"/>
        </w:rPr>
        <w:tab/>
      </w:r>
      <w:r w:rsidRPr="00E00B75">
        <w:rPr>
          <w:rFonts w:ascii="Arial" w:hAnsi="Arial" w:cs="Arial"/>
          <w:b/>
          <w:i/>
        </w:rPr>
        <w:t>€  1.090,00 (*)</w:t>
      </w:r>
    </w:p>
    <w:p w:rsidR="000C5975" w:rsidRPr="00E00B75" w:rsidRDefault="000C5975" w:rsidP="00A53CFE">
      <w:pPr>
        <w:numPr>
          <w:ilvl w:val="0"/>
          <w:numId w:val="21"/>
        </w:numPr>
        <w:overflowPunct w:val="0"/>
        <w:autoSpaceDE w:val="0"/>
        <w:autoSpaceDN w:val="0"/>
        <w:adjustRightInd w:val="0"/>
        <w:textAlignment w:val="baseline"/>
        <w:rPr>
          <w:rFonts w:ascii="Arial" w:hAnsi="Arial" w:cs="Arial"/>
          <w:b/>
        </w:rPr>
      </w:pPr>
      <w:r w:rsidRPr="00E00B75">
        <w:rPr>
          <w:rFonts w:ascii="Arial" w:hAnsi="Arial" w:cs="Arial"/>
        </w:rPr>
        <w:t>Provinciale “</w:t>
      </w:r>
      <w:proofErr w:type="gramStart"/>
      <w:r w:rsidRPr="00E00B75">
        <w:rPr>
          <w:rFonts w:ascii="Arial" w:hAnsi="Arial" w:cs="Arial"/>
        </w:rPr>
        <w:t>Promozione</w:t>
      </w:r>
      <w:r>
        <w:rPr>
          <w:rFonts w:ascii="Arial" w:hAnsi="Arial" w:cs="Arial"/>
        </w:rPr>
        <w:t>”</w:t>
      </w:r>
      <w:r w:rsidRPr="00E00B75">
        <w:rPr>
          <w:rFonts w:ascii="Arial" w:hAnsi="Arial" w:cs="Arial"/>
        </w:rPr>
        <w:t xml:space="preserve">   </w:t>
      </w:r>
      <w:proofErr w:type="gramEnd"/>
      <w:r>
        <w:rPr>
          <w:rFonts w:ascii="Arial" w:hAnsi="Arial" w:cs="Arial"/>
        </w:rPr>
        <w:tab/>
      </w:r>
      <w:r>
        <w:rPr>
          <w:rFonts w:ascii="Arial" w:hAnsi="Arial" w:cs="Arial"/>
        </w:rPr>
        <w:tab/>
      </w:r>
      <w:r w:rsidRPr="00E00B75">
        <w:rPr>
          <w:rFonts w:ascii="Arial" w:hAnsi="Arial" w:cs="Arial"/>
        </w:rPr>
        <w:t>ore 12.00 – Lunedì</w:t>
      </w:r>
      <w:r w:rsidRPr="00E00B75">
        <w:rPr>
          <w:rFonts w:ascii="Arial" w:hAnsi="Arial" w:cs="Arial"/>
        </w:rPr>
        <w:tab/>
        <w:t>2</w:t>
      </w:r>
      <w:r>
        <w:rPr>
          <w:rFonts w:ascii="Arial" w:hAnsi="Arial" w:cs="Arial"/>
        </w:rPr>
        <w:t>8</w:t>
      </w:r>
      <w:r w:rsidRPr="00E00B75">
        <w:rPr>
          <w:rFonts w:ascii="Arial" w:hAnsi="Arial" w:cs="Arial"/>
        </w:rPr>
        <w:t>.10.201</w:t>
      </w:r>
      <w:r>
        <w:rPr>
          <w:rFonts w:ascii="Arial" w:hAnsi="Arial" w:cs="Arial"/>
        </w:rPr>
        <w:t>9</w:t>
      </w:r>
      <w:r w:rsidRPr="00E00B75">
        <w:rPr>
          <w:rFonts w:ascii="Arial" w:hAnsi="Arial" w:cs="Arial"/>
        </w:rPr>
        <w:tab/>
      </w:r>
      <w:r w:rsidRPr="00E00B75">
        <w:rPr>
          <w:rFonts w:ascii="Arial" w:hAnsi="Arial" w:cs="Arial"/>
          <w:b/>
          <w:i/>
        </w:rPr>
        <w:t>€    600,00 (**)</w:t>
      </w:r>
    </w:p>
    <w:p w:rsidR="000C5975" w:rsidRPr="00E00B75" w:rsidRDefault="000C5975" w:rsidP="000C5975">
      <w:pPr>
        <w:rPr>
          <w:rFonts w:ascii="Arial" w:hAnsi="Arial" w:cs="Arial"/>
        </w:rPr>
      </w:pPr>
    </w:p>
    <w:p w:rsidR="000C5975" w:rsidRPr="00E00B75" w:rsidRDefault="000C5975" w:rsidP="000C5975">
      <w:pPr>
        <w:rPr>
          <w:rFonts w:ascii="Arial" w:hAnsi="Arial" w:cs="Arial"/>
          <w:b/>
        </w:rPr>
      </w:pPr>
      <w:r w:rsidRPr="00E00B75">
        <w:rPr>
          <w:rFonts w:ascii="Arial" w:hAnsi="Arial" w:cs="Arial"/>
          <w:b/>
        </w:rPr>
        <w:t>(.) + € 100,00 Coppa Italia (obbligatoria)</w:t>
      </w:r>
    </w:p>
    <w:p w:rsidR="000C5975" w:rsidRPr="0094656F" w:rsidRDefault="000C5975" w:rsidP="000C5975">
      <w:pPr>
        <w:rPr>
          <w:rFonts w:ascii="Arial" w:hAnsi="Arial" w:cs="Arial"/>
          <w:b/>
        </w:rPr>
      </w:pPr>
      <w:r w:rsidRPr="0094656F">
        <w:rPr>
          <w:rFonts w:ascii="Arial" w:hAnsi="Arial" w:cs="Arial"/>
          <w:b/>
        </w:rPr>
        <w:t>(*</w:t>
      </w:r>
      <w:proofErr w:type="gramStart"/>
      <w:r w:rsidRPr="0094656F">
        <w:rPr>
          <w:rFonts w:ascii="Arial" w:hAnsi="Arial" w:cs="Arial"/>
          <w:b/>
        </w:rPr>
        <w:t>)  Società</w:t>
      </w:r>
      <w:proofErr w:type="gramEnd"/>
      <w:r w:rsidRPr="0094656F">
        <w:rPr>
          <w:rFonts w:ascii="Arial" w:hAnsi="Arial" w:cs="Arial"/>
          <w:b/>
        </w:rPr>
        <w:t xml:space="preserve"> “pure”</w:t>
      </w:r>
      <w:r w:rsidRPr="0094656F">
        <w:rPr>
          <w:rFonts w:ascii="Arial" w:hAnsi="Arial" w:cs="Arial"/>
          <w:b/>
        </w:rPr>
        <w:tab/>
      </w:r>
    </w:p>
    <w:p w:rsidR="000C5975" w:rsidRPr="00952689" w:rsidRDefault="000C5975" w:rsidP="000C5975">
      <w:pPr>
        <w:rPr>
          <w:rFonts w:ascii="Arial" w:hAnsi="Arial" w:cs="Arial"/>
          <w:b/>
        </w:rPr>
      </w:pPr>
      <w:r w:rsidRPr="00952689">
        <w:rPr>
          <w:rFonts w:ascii="Arial" w:hAnsi="Arial" w:cs="Arial"/>
          <w:b/>
        </w:rPr>
        <w:t>(**) Doppia attività</w:t>
      </w:r>
    </w:p>
    <w:p w:rsidR="000C5975" w:rsidRPr="00952689" w:rsidRDefault="000C5975" w:rsidP="000C5975">
      <w:pPr>
        <w:rPr>
          <w:rFonts w:ascii="Arial" w:hAnsi="Arial" w:cs="Arial"/>
          <w:b/>
        </w:rPr>
      </w:pPr>
    </w:p>
    <w:p w:rsidR="000C5975" w:rsidRDefault="000C5975" w:rsidP="00A53CFE">
      <w:pPr>
        <w:numPr>
          <w:ilvl w:val="0"/>
          <w:numId w:val="22"/>
        </w:numPr>
        <w:shd w:val="clear" w:color="auto" w:fill="FFFFFF"/>
        <w:overflowPunct w:val="0"/>
        <w:autoSpaceDE w:val="0"/>
        <w:autoSpaceDN w:val="0"/>
        <w:adjustRightInd w:val="0"/>
        <w:jc w:val="both"/>
        <w:textAlignment w:val="baseline"/>
        <w:rPr>
          <w:rFonts w:ascii="Arial" w:hAnsi="Arial" w:cs="Arial"/>
          <w:b/>
          <w:i/>
        </w:rPr>
      </w:pPr>
      <w:r w:rsidRPr="00E870E3">
        <w:rPr>
          <w:rFonts w:ascii="Arial" w:hAnsi="Arial" w:cs="Arial"/>
        </w:rPr>
        <w:t>Attività Amatori</w:t>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rPr>
        <w:tab/>
      </w:r>
      <w:r w:rsidRPr="00E870E3">
        <w:rPr>
          <w:rFonts w:ascii="Arial" w:hAnsi="Arial" w:cs="Arial"/>
          <w:b/>
          <w:i/>
        </w:rPr>
        <w:t>€     400,00</w:t>
      </w:r>
    </w:p>
    <w:p w:rsidR="000C5975" w:rsidRDefault="000C5975" w:rsidP="000C5975">
      <w:pPr>
        <w:shd w:val="clear" w:color="auto" w:fill="FFFFFF"/>
        <w:overflowPunct w:val="0"/>
        <w:autoSpaceDE w:val="0"/>
        <w:autoSpaceDN w:val="0"/>
        <w:adjustRightInd w:val="0"/>
        <w:ind w:left="360"/>
        <w:jc w:val="both"/>
        <w:textAlignment w:val="baseline"/>
        <w:rPr>
          <w:rFonts w:ascii="Arial" w:hAnsi="Arial" w:cs="Arial"/>
          <w:b/>
          <w:i/>
        </w:rPr>
      </w:pPr>
    </w:p>
    <w:p w:rsidR="000C5975" w:rsidRPr="00E870E3" w:rsidRDefault="000C5975" w:rsidP="000C5975">
      <w:pPr>
        <w:shd w:val="clear" w:color="auto" w:fill="FFFFFF"/>
        <w:jc w:val="center"/>
        <w:rPr>
          <w:rFonts w:ascii="Arial" w:hAnsi="Arial" w:cs="Arial"/>
        </w:rPr>
      </w:pPr>
      <w:r w:rsidRPr="00E870E3">
        <w:rPr>
          <w:rFonts w:ascii="Arial" w:hAnsi="Arial" w:cs="Arial"/>
          <w:b/>
          <w:u w:val="single"/>
        </w:rPr>
        <w:t>ATTIVITA’ GIOVANILE SUL TERRITORIO</w:t>
      </w:r>
    </w:p>
    <w:p w:rsidR="000C5975" w:rsidRDefault="000C5975" w:rsidP="000C5975">
      <w:pPr>
        <w:pStyle w:val="LndNormale1"/>
        <w:tabs>
          <w:tab w:val="left" w:pos="0"/>
        </w:tabs>
        <w:rPr>
          <w:rFonts w:cs="Arial"/>
          <w:szCs w:val="22"/>
        </w:rPr>
      </w:pPr>
    </w:p>
    <w:p w:rsidR="000C5975" w:rsidRPr="00AC73C5" w:rsidRDefault="000C5975" w:rsidP="000C5975">
      <w:pPr>
        <w:pStyle w:val="LndNormale1"/>
        <w:tabs>
          <w:tab w:val="left" w:pos="0"/>
        </w:tabs>
        <w:rPr>
          <w:rFonts w:cs="Arial"/>
          <w:b/>
          <w:sz w:val="24"/>
          <w:szCs w:val="24"/>
        </w:rPr>
      </w:pPr>
      <w:r w:rsidRPr="00AC73C5">
        <w:rPr>
          <w:rFonts w:cs="Arial"/>
          <w:b/>
          <w:sz w:val="24"/>
          <w:szCs w:val="24"/>
        </w:rPr>
        <w:t xml:space="preserve">Si ricorda alle Società che per poter perfezionare l’iscrizione ai Campionati Giovanili è prioritaria ed obbligatoria l’iscrizione ai Campionati di Lega (Eccellenza, Promozione, 1^, 2^ e 3^ Categoria), pena l’esclusione.   </w:t>
      </w:r>
    </w:p>
    <w:p w:rsidR="000C5975" w:rsidRPr="00286E46" w:rsidRDefault="000C5975" w:rsidP="000C5975">
      <w:pPr>
        <w:shd w:val="clear" w:color="auto" w:fill="FFFFFF"/>
        <w:jc w:val="center"/>
        <w:rPr>
          <w:rFonts w:ascii="Arial" w:hAnsi="Arial" w:cs="Arial"/>
        </w:rPr>
      </w:pPr>
    </w:p>
    <w:p w:rsidR="000C5975" w:rsidRDefault="000C5975" w:rsidP="00A53CFE">
      <w:pPr>
        <w:numPr>
          <w:ilvl w:val="0"/>
          <w:numId w:val="22"/>
        </w:numPr>
        <w:shd w:val="clear" w:color="auto" w:fill="FFFFFF"/>
        <w:overflowPunct w:val="0"/>
        <w:autoSpaceDE w:val="0"/>
        <w:autoSpaceDN w:val="0"/>
        <w:adjustRightInd w:val="0"/>
        <w:jc w:val="both"/>
        <w:textAlignment w:val="baseline"/>
        <w:rPr>
          <w:rFonts w:ascii="Arial" w:hAnsi="Arial" w:cs="Arial"/>
        </w:rPr>
      </w:pPr>
      <w:r w:rsidRPr="00286E46">
        <w:rPr>
          <w:rFonts w:ascii="Arial" w:hAnsi="Arial" w:cs="Arial"/>
        </w:rPr>
        <w:t>Regional</w:t>
      </w:r>
      <w:r>
        <w:rPr>
          <w:rFonts w:ascii="Arial" w:hAnsi="Arial" w:cs="Arial"/>
        </w:rPr>
        <w:t xml:space="preserve">e “Under </w:t>
      </w:r>
      <w:smartTag w:uri="urn:schemas-microsoft-com:office:smarttags" w:element="metricconverter">
        <w:smartTagPr>
          <w:attr w:name="ProductID" w:val="17”"/>
        </w:smartTagPr>
        <w:r>
          <w:rPr>
            <w:rFonts w:ascii="Arial" w:hAnsi="Arial" w:cs="Arial"/>
          </w:rPr>
          <w:t>17”</w:t>
        </w:r>
      </w:smartTag>
      <w:r>
        <w:rPr>
          <w:rFonts w:ascii="Arial" w:hAnsi="Arial" w:cs="Arial"/>
        </w:rPr>
        <w:t xml:space="preserve"> (ex Allievi) ed </w:t>
      </w:r>
    </w:p>
    <w:p w:rsidR="000C5975" w:rsidRPr="00286E46" w:rsidRDefault="000C5975" w:rsidP="000C5975">
      <w:pPr>
        <w:shd w:val="clear" w:color="auto" w:fill="FFFFFF"/>
        <w:overflowPunct w:val="0"/>
        <w:autoSpaceDE w:val="0"/>
        <w:autoSpaceDN w:val="0"/>
        <w:adjustRightInd w:val="0"/>
        <w:ind w:left="360"/>
        <w:jc w:val="both"/>
        <w:textAlignment w:val="baseline"/>
        <w:rPr>
          <w:rFonts w:ascii="Arial" w:hAnsi="Arial" w:cs="Arial"/>
        </w:rPr>
      </w:pPr>
      <w:r>
        <w:rPr>
          <w:rFonts w:ascii="Arial" w:hAnsi="Arial" w:cs="Arial"/>
        </w:rPr>
        <w:tab/>
        <w:t xml:space="preserve">“Under </w:t>
      </w:r>
      <w:smartTag w:uri="urn:schemas-microsoft-com:office:smarttags" w:element="metricconverter">
        <w:smartTagPr>
          <w:attr w:name="ProductID" w:val="15”"/>
        </w:smartTagPr>
        <w:r>
          <w:rPr>
            <w:rFonts w:ascii="Arial" w:hAnsi="Arial" w:cs="Arial"/>
          </w:rPr>
          <w:t>15”</w:t>
        </w:r>
      </w:smartTag>
      <w:r>
        <w:rPr>
          <w:rFonts w:ascii="Arial" w:hAnsi="Arial" w:cs="Arial"/>
        </w:rPr>
        <w:t xml:space="preserve"> (ex </w:t>
      </w:r>
      <w:proofErr w:type="gramStart"/>
      <w:r>
        <w:rPr>
          <w:rFonts w:ascii="Arial" w:hAnsi="Arial" w:cs="Arial"/>
        </w:rPr>
        <w:t>Giovanissimi)</w:t>
      </w:r>
      <w:r>
        <w:rPr>
          <w:rFonts w:ascii="Arial" w:hAnsi="Arial" w:cs="Arial"/>
        </w:rPr>
        <w:tab/>
      </w:r>
      <w:proofErr w:type="gramEnd"/>
      <w:r w:rsidRPr="00286E46">
        <w:rPr>
          <w:rFonts w:ascii="Arial" w:hAnsi="Arial" w:cs="Arial"/>
        </w:rPr>
        <w:tab/>
      </w:r>
      <w:r w:rsidRPr="00286E46">
        <w:rPr>
          <w:rFonts w:ascii="Arial" w:hAnsi="Arial" w:cs="Arial"/>
        </w:rPr>
        <w:tab/>
        <w:t>ore 12.00 – Venerdì</w:t>
      </w:r>
      <w:r w:rsidRPr="00286E46">
        <w:rPr>
          <w:rFonts w:ascii="Arial" w:hAnsi="Arial" w:cs="Arial"/>
        </w:rPr>
        <w:tab/>
      </w:r>
      <w:r>
        <w:rPr>
          <w:rFonts w:ascii="Arial" w:hAnsi="Arial" w:cs="Arial"/>
        </w:rPr>
        <w:t>19</w:t>
      </w:r>
      <w:r w:rsidRPr="00286E46">
        <w:rPr>
          <w:rFonts w:ascii="Arial" w:hAnsi="Arial" w:cs="Arial"/>
        </w:rPr>
        <w:t>.07.201</w:t>
      </w:r>
      <w:r>
        <w:rPr>
          <w:rFonts w:ascii="Arial" w:hAnsi="Arial" w:cs="Arial"/>
        </w:rPr>
        <w:t>9</w:t>
      </w:r>
    </w:p>
    <w:p w:rsidR="000C5975" w:rsidRPr="00392F4B" w:rsidRDefault="000C5975" w:rsidP="00A53CFE">
      <w:pPr>
        <w:numPr>
          <w:ilvl w:val="0"/>
          <w:numId w:val="22"/>
        </w:numPr>
        <w:shd w:val="clear" w:color="auto" w:fill="FFFFFF"/>
        <w:overflowPunct w:val="0"/>
        <w:autoSpaceDE w:val="0"/>
        <w:autoSpaceDN w:val="0"/>
        <w:adjustRightInd w:val="0"/>
        <w:jc w:val="both"/>
        <w:textAlignment w:val="baseline"/>
        <w:rPr>
          <w:rFonts w:ascii="Arial" w:hAnsi="Arial" w:cs="Arial"/>
          <w:highlight w:val="yellow"/>
        </w:rPr>
      </w:pPr>
      <w:r w:rsidRPr="00392F4B">
        <w:rPr>
          <w:rFonts w:ascii="Arial" w:hAnsi="Arial" w:cs="Arial"/>
          <w:highlight w:val="yellow"/>
        </w:rPr>
        <w:t xml:space="preserve">Provinciale “Under </w:t>
      </w:r>
      <w:smartTag w:uri="urn:schemas-microsoft-com:office:smarttags" w:element="metricconverter">
        <w:smartTagPr>
          <w:attr w:name="ProductID" w:val="17”"/>
        </w:smartTagPr>
        <w:r w:rsidRPr="00392F4B">
          <w:rPr>
            <w:rFonts w:ascii="Arial" w:hAnsi="Arial" w:cs="Arial"/>
            <w:highlight w:val="yellow"/>
          </w:rPr>
          <w:t>17”</w:t>
        </w:r>
      </w:smartTag>
      <w:r w:rsidRPr="00392F4B">
        <w:rPr>
          <w:rFonts w:ascii="Arial" w:hAnsi="Arial" w:cs="Arial"/>
          <w:highlight w:val="yellow"/>
        </w:rPr>
        <w:t xml:space="preserve"> (ex Allievi) ed </w:t>
      </w:r>
    </w:p>
    <w:p w:rsidR="000C5975" w:rsidRPr="00286E46" w:rsidRDefault="000C5975" w:rsidP="000C5975">
      <w:pPr>
        <w:shd w:val="clear" w:color="auto" w:fill="FFFFFF"/>
        <w:overflowPunct w:val="0"/>
        <w:autoSpaceDE w:val="0"/>
        <w:autoSpaceDN w:val="0"/>
        <w:adjustRightInd w:val="0"/>
        <w:ind w:left="360"/>
        <w:jc w:val="both"/>
        <w:textAlignment w:val="baseline"/>
        <w:rPr>
          <w:rFonts w:ascii="Arial" w:hAnsi="Arial" w:cs="Arial"/>
        </w:rPr>
      </w:pPr>
      <w:r w:rsidRPr="00392F4B">
        <w:rPr>
          <w:rFonts w:ascii="Arial" w:hAnsi="Arial" w:cs="Arial"/>
          <w:highlight w:val="yellow"/>
        </w:rPr>
        <w:t xml:space="preserve">      “Under </w:t>
      </w:r>
      <w:smartTag w:uri="urn:schemas-microsoft-com:office:smarttags" w:element="metricconverter">
        <w:smartTagPr>
          <w:attr w:name="ProductID" w:val="15”"/>
        </w:smartTagPr>
        <w:r w:rsidRPr="00392F4B">
          <w:rPr>
            <w:rFonts w:ascii="Arial" w:hAnsi="Arial" w:cs="Arial"/>
            <w:highlight w:val="yellow"/>
          </w:rPr>
          <w:t>15”</w:t>
        </w:r>
      </w:smartTag>
      <w:r w:rsidRPr="00392F4B">
        <w:rPr>
          <w:rFonts w:ascii="Arial" w:hAnsi="Arial" w:cs="Arial"/>
          <w:highlight w:val="yellow"/>
        </w:rPr>
        <w:t xml:space="preserve"> (ex </w:t>
      </w:r>
      <w:proofErr w:type="gramStart"/>
      <w:r w:rsidRPr="00392F4B">
        <w:rPr>
          <w:rFonts w:ascii="Arial" w:hAnsi="Arial" w:cs="Arial"/>
          <w:highlight w:val="yellow"/>
        </w:rPr>
        <w:t>Giovanissimi)</w:t>
      </w:r>
      <w:r w:rsidRPr="00392F4B">
        <w:rPr>
          <w:rFonts w:ascii="Arial" w:hAnsi="Arial" w:cs="Arial"/>
          <w:highlight w:val="yellow"/>
        </w:rPr>
        <w:tab/>
      </w:r>
      <w:proofErr w:type="gramEnd"/>
      <w:r w:rsidRPr="00392F4B">
        <w:rPr>
          <w:rFonts w:ascii="Arial" w:hAnsi="Arial" w:cs="Arial"/>
          <w:highlight w:val="yellow"/>
        </w:rPr>
        <w:tab/>
      </w:r>
      <w:r w:rsidRPr="00392F4B">
        <w:rPr>
          <w:rFonts w:ascii="Arial" w:hAnsi="Arial" w:cs="Arial"/>
          <w:highlight w:val="yellow"/>
        </w:rPr>
        <w:tab/>
        <w:t xml:space="preserve">ore 12.00 – Venerdì </w:t>
      </w:r>
      <w:r w:rsidRPr="00392F4B">
        <w:rPr>
          <w:rFonts w:ascii="Arial" w:hAnsi="Arial" w:cs="Arial"/>
          <w:highlight w:val="yellow"/>
        </w:rPr>
        <w:tab/>
        <w:t>20.09.2019</w:t>
      </w:r>
    </w:p>
    <w:p w:rsidR="000C5975" w:rsidRPr="00DD50A0" w:rsidRDefault="000C5975" w:rsidP="000C5975">
      <w:pPr>
        <w:shd w:val="clear" w:color="auto" w:fill="FFFFFF"/>
        <w:jc w:val="both"/>
        <w:rPr>
          <w:rFonts w:ascii="Arial" w:hAnsi="Arial" w:cs="Arial"/>
          <w:color w:val="FF0000"/>
          <w:u w:val="single"/>
        </w:rPr>
      </w:pPr>
    </w:p>
    <w:p w:rsidR="000C5975" w:rsidRDefault="000C5975" w:rsidP="000C5975">
      <w:pPr>
        <w:shd w:val="clear" w:color="auto" w:fill="FFFFFF"/>
        <w:jc w:val="both"/>
        <w:rPr>
          <w:rFonts w:ascii="Arial" w:hAnsi="Arial" w:cs="Arial"/>
          <w:u w:val="single"/>
        </w:rPr>
      </w:pPr>
      <w:r w:rsidRPr="00DD50A0">
        <w:rPr>
          <w:rFonts w:ascii="Arial" w:hAnsi="Arial" w:cs="Arial"/>
          <w:u w:val="single"/>
        </w:rPr>
        <w:t xml:space="preserve">Altre </w:t>
      </w:r>
      <w:proofErr w:type="gramStart"/>
      <w:r w:rsidRPr="00DD50A0">
        <w:rPr>
          <w:rFonts w:ascii="Arial" w:hAnsi="Arial" w:cs="Arial"/>
          <w:u w:val="single"/>
        </w:rPr>
        <w:t>notizie  verranno</w:t>
      </w:r>
      <w:proofErr w:type="gramEnd"/>
      <w:r w:rsidRPr="00DD50A0">
        <w:rPr>
          <w:rFonts w:ascii="Arial" w:hAnsi="Arial" w:cs="Arial"/>
          <w:u w:val="single"/>
        </w:rPr>
        <w:t xml:space="preserve"> pubblicate con apposito Comunicato Ufficiale.</w:t>
      </w:r>
    </w:p>
    <w:p w:rsidR="000C5975" w:rsidRDefault="000C5975" w:rsidP="000C5975">
      <w:pPr>
        <w:shd w:val="clear" w:color="auto" w:fill="FFFFFF"/>
        <w:jc w:val="both"/>
        <w:rPr>
          <w:rFonts w:ascii="Arial" w:hAnsi="Arial" w:cs="Arial"/>
          <w:u w:val="single"/>
        </w:rPr>
      </w:pPr>
    </w:p>
    <w:p w:rsidR="000C5975" w:rsidRDefault="000C5975" w:rsidP="000C5975">
      <w:pPr>
        <w:shd w:val="clear" w:color="auto" w:fill="FFFFFF"/>
        <w:jc w:val="both"/>
        <w:rPr>
          <w:rFonts w:ascii="Arial" w:hAnsi="Arial" w:cs="Arial"/>
          <w:u w:val="single"/>
        </w:rPr>
      </w:pPr>
    </w:p>
    <w:p w:rsidR="000C5975" w:rsidRDefault="000C5975" w:rsidP="000C5975">
      <w:pPr>
        <w:shd w:val="clear" w:color="auto" w:fill="FFFFFF"/>
        <w:jc w:val="both"/>
        <w:rPr>
          <w:rFonts w:ascii="Arial" w:hAnsi="Arial" w:cs="Arial"/>
          <w:u w:val="single"/>
        </w:rPr>
      </w:pPr>
    </w:p>
    <w:p w:rsidR="000C5975" w:rsidRDefault="000C5975" w:rsidP="000C5975">
      <w:pPr>
        <w:shd w:val="clear" w:color="auto" w:fill="FFFFFF"/>
        <w:jc w:val="both"/>
        <w:rPr>
          <w:rFonts w:ascii="Arial" w:hAnsi="Arial" w:cs="Arial"/>
          <w:u w:val="single"/>
        </w:rPr>
      </w:pPr>
    </w:p>
    <w:p w:rsidR="000C5975" w:rsidRPr="00C15D39" w:rsidRDefault="000C5975" w:rsidP="000C5975">
      <w:pPr>
        <w:pStyle w:val="Titolo3"/>
        <w:numPr>
          <w:ilvl w:val="0"/>
          <w:numId w:val="0"/>
        </w:numPr>
        <w:ind w:left="720" w:hanging="720"/>
        <w:rPr>
          <w:sz w:val="24"/>
          <w:szCs w:val="24"/>
        </w:rPr>
      </w:pPr>
      <w:r>
        <w:rPr>
          <w:sz w:val="24"/>
          <w:szCs w:val="24"/>
          <w:u w:val="none"/>
        </w:rPr>
        <w:t>1</w:t>
      </w:r>
      <w:r w:rsidRPr="00C15D39">
        <w:rPr>
          <w:sz w:val="24"/>
          <w:szCs w:val="24"/>
          <w:u w:val="none"/>
        </w:rPr>
        <w:t>.1.1</w:t>
      </w:r>
      <w:r>
        <w:rPr>
          <w:sz w:val="24"/>
          <w:szCs w:val="24"/>
          <w:u w:val="none"/>
        </w:rPr>
        <w:t>1</w:t>
      </w:r>
      <w:r w:rsidRPr="00C15D39">
        <w:rPr>
          <w:sz w:val="24"/>
          <w:szCs w:val="24"/>
          <w:u w:val="none"/>
        </w:rPr>
        <w:t xml:space="preserve">. </w:t>
      </w:r>
      <w:r w:rsidRPr="00C15D39">
        <w:rPr>
          <w:sz w:val="24"/>
          <w:szCs w:val="24"/>
        </w:rPr>
        <w:t xml:space="preserve">DIRITTI DI ISCRIZIONE ED ONERI FINANZIARI – STAGIONE SPORTIVA  </w:t>
      </w:r>
      <w:r>
        <w:rPr>
          <w:sz w:val="24"/>
          <w:szCs w:val="24"/>
        </w:rPr>
        <w:t xml:space="preserve"> </w:t>
      </w:r>
      <w:r w:rsidRPr="00C15D39">
        <w:rPr>
          <w:sz w:val="24"/>
          <w:szCs w:val="24"/>
        </w:rPr>
        <w:t>201</w:t>
      </w:r>
      <w:r>
        <w:rPr>
          <w:sz w:val="24"/>
          <w:szCs w:val="24"/>
        </w:rPr>
        <w:t>9</w:t>
      </w:r>
      <w:r w:rsidRPr="00C15D39">
        <w:rPr>
          <w:sz w:val="24"/>
          <w:szCs w:val="24"/>
        </w:rPr>
        <w:t>/20</w:t>
      </w:r>
      <w:r>
        <w:rPr>
          <w:sz w:val="24"/>
          <w:szCs w:val="24"/>
        </w:rPr>
        <w:t>20</w:t>
      </w:r>
      <w:r w:rsidRPr="00C15D39">
        <w:rPr>
          <w:sz w:val="24"/>
          <w:szCs w:val="24"/>
        </w:rPr>
        <w:t xml:space="preserve"> -</w:t>
      </w:r>
    </w:p>
    <w:p w:rsidR="000C5975" w:rsidRDefault="000C5975" w:rsidP="000C5975">
      <w:pPr>
        <w:pStyle w:val="LndNormale1"/>
        <w:tabs>
          <w:tab w:val="left" w:pos="0"/>
        </w:tabs>
        <w:rPr>
          <w:rFonts w:cs="Arial"/>
          <w:b/>
          <w:szCs w:val="22"/>
        </w:rPr>
      </w:pPr>
      <w:r w:rsidRPr="00C15D39">
        <w:rPr>
          <w:rFonts w:cs="Arial"/>
          <w:szCs w:val="22"/>
        </w:rPr>
        <w:t xml:space="preserve">Si specificano gli importi che le Società debbono versare per l’iscrizione ai Campionati di competenza della Stagione Sportiva </w:t>
      </w:r>
      <w:r w:rsidRPr="00C15D39">
        <w:rPr>
          <w:rFonts w:cs="Arial"/>
          <w:b/>
          <w:szCs w:val="22"/>
        </w:rPr>
        <w:t>201</w:t>
      </w:r>
      <w:r>
        <w:rPr>
          <w:rFonts w:cs="Arial"/>
          <w:b/>
          <w:szCs w:val="22"/>
        </w:rPr>
        <w:t>9</w:t>
      </w:r>
      <w:r w:rsidRPr="00C15D39">
        <w:rPr>
          <w:rFonts w:cs="Arial"/>
          <w:b/>
          <w:szCs w:val="22"/>
        </w:rPr>
        <w:t>/20</w:t>
      </w:r>
      <w:r>
        <w:rPr>
          <w:rFonts w:cs="Arial"/>
          <w:b/>
          <w:szCs w:val="22"/>
        </w:rPr>
        <w:t>20</w:t>
      </w:r>
      <w:r w:rsidRPr="00C15D39">
        <w:rPr>
          <w:rFonts w:cs="Arial"/>
          <w:b/>
          <w:szCs w:val="22"/>
        </w:rPr>
        <w:t>.</w:t>
      </w:r>
    </w:p>
    <w:p w:rsidR="000C5975" w:rsidRDefault="000C5975" w:rsidP="000C5975">
      <w:pPr>
        <w:pStyle w:val="LndNormale1"/>
        <w:tabs>
          <w:tab w:val="left" w:pos="0"/>
        </w:tabs>
        <w:rPr>
          <w:rFonts w:cs="Arial"/>
          <w:b/>
          <w:szCs w:val="22"/>
        </w:rPr>
      </w:pPr>
    </w:p>
    <w:p w:rsidR="000C5975" w:rsidRDefault="000C5975" w:rsidP="00A53CFE">
      <w:pPr>
        <w:pStyle w:val="LndNormale1"/>
        <w:numPr>
          <w:ilvl w:val="0"/>
          <w:numId w:val="49"/>
        </w:numPr>
        <w:tabs>
          <w:tab w:val="left" w:pos="0"/>
        </w:tabs>
        <w:rPr>
          <w:rFonts w:cs="Arial"/>
          <w:b/>
          <w:szCs w:val="22"/>
          <w:u w:val="single"/>
        </w:rPr>
      </w:pPr>
      <w:r w:rsidRPr="00CF30E9">
        <w:rPr>
          <w:rFonts w:cs="Arial"/>
          <w:b/>
          <w:szCs w:val="22"/>
          <w:u w:val="single"/>
        </w:rPr>
        <w:t>Diritti di iscrizione ai Campionati di competenza</w:t>
      </w:r>
    </w:p>
    <w:p w:rsidR="000C5975" w:rsidRPr="00CF30E9" w:rsidRDefault="000C5975" w:rsidP="000C5975">
      <w:pPr>
        <w:pStyle w:val="LndNormale1"/>
        <w:tabs>
          <w:tab w:val="left" w:pos="0"/>
        </w:tabs>
        <w:ind w:left="360"/>
        <w:rPr>
          <w:rFonts w:cs="Arial"/>
          <w:b/>
          <w:szCs w:val="22"/>
          <w:u w:val="single"/>
        </w:rPr>
      </w:pPr>
    </w:p>
    <w:p w:rsidR="000C5975" w:rsidRPr="00CF30E9" w:rsidRDefault="000C5975" w:rsidP="000C5975">
      <w:pPr>
        <w:pStyle w:val="LndNormale1"/>
        <w:tabs>
          <w:tab w:val="left" w:pos="0"/>
        </w:tabs>
        <w:ind w:left="360"/>
        <w:jc w:val="center"/>
        <w:rPr>
          <w:rFonts w:cs="Arial"/>
          <w:b/>
          <w:szCs w:val="22"/>
          <w:u w:val="single"/>
        </w:rPr>
      </w:pPr>
      <w:r w:rsidRPr="00CF30E9">
        <w:rPr>
          <w:rFonts w:cs="Arial"/>
          <w:b/>
          <w:szCs w:val="22"/>
          <w:u w:val="single"/>
        </w:rPr>
        <w:t>CALCIO A 11 MASCHILE</w:t>
      </w:r>
    </w:p>
    <w:p w:rsidR="000C5975" w:rsidRDefault="000C5975" w:rsidP="000C5975">
      <w:pPr>
        <w:pStyle w:val="LndNormale1"/>
        <w:tabs>
          <w:tab w:val="left" w:pos="0"/>
        </w:tabs>
        <w:ind w:left="360"/>
        <w:jc w:val="center"/>
        <w:rPr>
          <w:rFonts w:cs="Arial"/>
          <w:b/>
          <w:szCs w:val="22"/>
        </w:rPr>
      </w:pPr>
    </w:p>
    <w:p w:rsidR="000C5975" w:rsidRPr="00CF30E9" w:rsidRDefault="000C5975" w:rsidP="000C5975">
      <w:pPr>
        <w:pStyle w:val="LndNormale1"/>
        <w:tabs>
          <w:tab w:val="left" w:pos="0"/>
        </w:tabs>
        <w:ind w:left="360"/>
        <w:jc w:val="left"/>
        <w:rPr>
          <w:rFonts w:cs="Arial"/>
          <w:b/>
          <w:i/>
          <w:szCs w:val="22"/>
        </w:rPr>
      </w:pPr>
      <w:r w:rsidRPr="00CF30E9">
        <w:rPr>
          <w:rFonts w:cs="Arial"/>
          <w:b/>
          <w:i/>
          <w:szCs w:val="22"/>
        </w:rPr>
        <w:t>Campionato di Eccellenza</w:t>
      </w:r>
      <w:r w:rsidRPr="00CF30E9">
        <w:rPr>
          <w:rFonts w:cs="Arial"/>
          <w:b/>
          <w:i/>
          <w:szCs w:val="22"/>
        </w:rPr>
        <w:tab/>
      </w:r>
      <w:r w:rsidRPr="00CF30E9">
        <w:rPr>
          <w:rFonts w:cs="Arial"/>
          <w:b/>
          <w:i/>
          <w:szCs w:val="22"/>
        </w:rPr>
        <w:tab/>
      </w:r>
      <w:r w:rsidRPr="00CF30E9">
        <w:rPr>
          <w:rFonts w:cs="Arial"/>
          <w:b/>
          <w:i/>
          <w:szCs w:val="22"/>
        </w:rPr>
        <w:tab/>
      </w:r>
      <w:r w:rsidRPr="00CF30E9">
        <w:rPr>
          <w:rFonts w:cs="Arial"/>
          <w:b/>
          <w:i/>
          <w:szCs w:val="22"/>
        </w:rPr>
        <w:tab/>
      </w:r>
      <w:r w:rsidRPr="00CF30E9">
        <w:rPr>
          <w:rFonts w:cs="Arial"/>
          <w:b/>
          <w:i/>
          <w:szCs w:val="22"/>
        </w:rPr>
        <w:tab/>
        <w:t>€</w:t>
      </w:r>
      <w:r w:rsidRPr="00CF30E9">
        <w:rPr>
          <w:rFonts w:cs="Arial"/>
          <w:b/>
          <w:i/>
          <w:szCs w:val="22"/>
        </w:rPr>
        <w:tab/>
        <w:t>3.000,00</w:t>
      </w:r>
    </w:p>
    <w:p w:rsidR="000C5975" w:rsidRPr="00CF30E9" w:rsidRDefault="000C5975" w:rsidP="000C5975">
      <w:pPr>
        <w:pStyle w:val="LndNormale1"/>
        <w:tabs>
          <w:tab w:val="left" w:pos="0"/>
        </w:tabs>
        <w:ind w:left="360"/>
        <w:jc w:val="left"/>
        <w:rPr>
          <w:rFonts w:cs="Arial"/>
          <w:b/>
          <w:i/>
          <w:szCs w:val="22"/>
        </w:rPr>
      </w:pPr>
      <w:r w:rsidRPr="00CF30E9">
        <w:rPr>
          <w:rFonts w:cs="Arial"/>
          <w:b/>
          <w:i/>
          <w:szCs w:val="22"/>
        </w:rPr>
        <w:t>Campionato di Promozione</w:t>
      </w:r>
      <w:r w:rsidRPr="00CF30E9">
        <w:rPr>
          <w:rFonts w:cs="Arial"/>
          <w:b/>
          <w:i/>
          <w:szCs w:val="22"/>
        </w:rPr>
        <w:tab/>
      </w:r>
      <w:r w:rsidRPr="00CF30E9">
        <w:rPr>
          <w:rFonts w:cs="Arial"/>
          <w:b/>
          <w:i/>
          <w:szCs w:val="22"/>
        </w:rPr>
        <w:tab/>
      </w:r>
      <w:r w:rsidRPr="00CF30E9">
        <w:rPr>
          <w:rFonts w:cs="Arial"/>
          <w:b/>
          <w:i/>
          <w:szCs w:val="22"/>
        </w:rPr>
        <w:tab/>
      </w:r>
      <w:r w:rsidRPr="00CF30E9">
        <w:rPr>
          <w:rFonts w:cs="Arial"/>
          <w:b/>
          <w:i/>
          <w:szCs w:val="22"/>
        </w:rPr>
        <w:tab/>
      </w:r>
      <w:r w:rsidRPr="00CF30E9">
        <w:rPr>
          <w:rFonts w:cs="Arial"/>
          <w:b/>
          <w:i/>
          <w:szCs w:val="22"/>
        </w:rPr>
        <w:tab/>
        <w:t>€</w:t>
      </w:r>
      <w:r w:rsidRPr="00CF30E9">
        <w:rPr>
          <w:rFonts w:cs="Arial"/>
          <w:b/>
          <w:i/>
          <w:szCs w:val="22"/>
        </w:rPr>
        <w:tab/>
        <w:t>2.400,00</w:t>
      </w:r>
    </w:p>
    <w:p w:rsidR="000C5975" w:rsidRPr="00CF30E9" w:rsidRDefault="000C5975" w:rsidP="000C5975">
      <w:pPr>
        <w:pStyle w:val="LndNormale1"/>
        <w:tabs>
          <w:tab w:val="left" w:pos="0"/>
        </w:tabs>
        <w:ind w:left="360"/>
        <w:jc w:val="left"/>
        <w:rPr>
          <w:rFonts w:cs="Arial"/>
          <w:b/>
          <w:i/>
          <w:szCs w:val="22"/>
        </w:rPr>
      </w:pPr>
      <w:r w:rsidRPr="00CF30E9">
        <w:rPr>
          <w:rFonts w:cs="Arial"/>
          <w:b/>
          <w:i/>
          <w:szCs w:val="22"/>
        </w:rPr>
        <w:t>Campionato di 1^ Categoria</w:t>
      </w:r>
      <w:r w:rsidRPr="00CF30E9">
        <w:rPr>
          <w:rFonts w:cs="Arial"/>
          <w:b/>
          <w:i/>
          <w:szCs w:val="22"/>
        </w:rPr>
        <w:tab/>
      </w:r>
      <w:r w:rsidRPr="00CF30E9">
        <w:rPr>
          <w:rFonts w:cs="Arial"/>
          <w:b/>
          <w:i/>
          <w:szCs w:val="22"/>
        </w:rPr>
        <w:tab/>
      </w:r>
      <w:r w:rsidRPr="00CF30E9">
        <w:rPr>
          <w:rFonts w:cs="Arial"/>
          <w:b/>
          <w:i/>
          <w:szCs w:val="22"/>
        </w:rPr>
        <w:tab/>
      </w:r>
      <w:r w:rsidRPr="00CF30E9">
        <w:rPr>
          <w:rFonts w:cs="Arial"/>
          <w:b/>
          <w:i/>
          <w:szCs w:val="22"/>
        </w:rPr>
        <w:tab/>
      </w:r>
      <w:r w:rsidRPr="00CF30E9">
        <w:rPr>
          <w:rFonts w:cs="Arial"/>
          <w:b/>
          <w:i/>
          <w:szCs w:val="22"/>
        </w:rPr>
        <w:tab/>
        <w:t>€</w:t>
      </w:r>
      <w:r w:rsidRPr="00CF30E9">
        <w:rPr>
          <w:rFonts w:cs="Arial"/>
          <w:b/>
          <w:i/>
          <w:szCs w:val="22"/>
        </w:rPr>
        <w:tab/>
        <w:t>1.800,00</w:t>
      </w:r>
    </w:p>
    <w:p w:rsidR="000C5975" w:rsidRPr="00CF30E9" w:rsidRDefault="000C5975" w:rsidP="000C5975">
      <w:pPr>
        <w:pStyle w:val="LndNormale1"/>
        <w:tabs>
          <w:tab w:val="left" w:pos="0"/>
        </w:tabs>
        <w:ind w:left="360"/>
        <w:jc w:val="left"/>
        <w:rPr>
          <w:rFonts w:cs="Arial"/>
          <w:b/>
          <w:i/>
          <w:szCs w:val="22"/>
        </w:rPr>
      </w:pPr>
      <w:r w:rsidRPr="00CF30E9">
        <w:rPr>
          <w:rFonts w:cs="Arial"/>
          <w:b/>
          <w:i/>
          <w:szCs w:val="22"/>
        </w:rPr>
        <w:t>Campionato di 2^ Categoria</w:t>
      </w:r>
      <w:r w:rsidRPr="00CF30E9">
        <w:rPr>
          <w:rFonts w:cs="Arial"/>
          <w:b/>
          <w:i/>
          <w:szCs w:val="22"/>
        </w:rPr>
        <w:tab/>
      </w:r>
      <w:r w:rsidRPr="00CF30E9">
        <w:rPr>
          <w:rFonts w:cs="Arial"/>
          <w:b/>
          <w:i/>
          <w:szCs w:val="22"/>
        </w:rPr>
        <w:tab/>
      </w:r>
      <w:r w:rsidRPr="00CF30E9">
        <w:rPr>
          <w:rFonts w:cs="Arial"/>
          <w:b/>
          <w:i/>
          <w:szCs w:val="22"/>
        </w:rPr>
        <w:tab/>
      </w:r>
      <w:r w:rsidRPr="00CF30E9">
        <w:rPr>
          <w:rFonts w:cs="Arial"/>
          <w:b/>
          <w:i/>
          <w:szCs w:val="22"/>
        </w:rPr>
        <w:tab/>
      </w:r>
      <w:r w:rsidRPr="00CF30E9">
        <w:rPr>
          <w:rFonts w:cs="Arial"/>
          <w:b/>
          <w:i/>
          <w:szCs w:val="22"/>
        </w:rPr>
        <w:tab/>
        <w:t>€</w:t>
      </w:r>
      <w:r w:rsidRPr="00CF30E9">
        <w:rPr>
          <w:rFonts w:cs="Arial"/>
          <w:b/>
          <w:i/>
          <w:szCs w:val="22"/>
        </w:rPr>
        <w:tab/>
        <w:t>1.200,00</w:t>
      </w:r>
    </w:p>
    <w:p w:rsidR="000C5975" w:rsidRPr="00CF30E9" w:rsidRDefault="000C5975" w:rsidP="000C5975">
      <w:pPr>
        <w:pStyle w:val="LndNormale1"/>
        <w:tabs>
          <w:tab w:val="left" w:pos="0"/>
        </w:tabs>
        <w:ind w:left="360"/>
        <w:jc w:val="left"/>
        <w:rPr>
          <w:rFonts w:cs="Arial"/>
          <w:b/>
          <w:i/>
          <w:szCs w:val="22"/>
        </w:rPr>
      </w:pPr>
      <w:r w:rsidRPr="00392F4B">
        <w:rPr>
          <w:rFonts w:cs="Arial"/>
          <w:b/>
          <w:i/>
          <w:szCs w:val="22"/>
          <w:highlight w:val="yellow"/>
        </w:rPr>
        <w:t>Campionato di 3^ Categoria</w:t>
      </w:r>
      <w:r w:rsidRPr="00392F4B">
        <w:rPr>
          <w:rFonts w:cs="Arial"/>
          <w:b/>
          <w:i/>
          <w:szCs w:val="22"/>
          <w:highlight w:val="yellow"/>
        </w:rPr>
        <w:tab/>
      </w:r>
      <w:r w:rsidRPr="00392F4B">
        <w:rPr>
          <w:rFonts w:cs="Arial"/>
          <w:b/>
          <w:i/>
          <w:szCs w:val="22"/>
          <w:highlight w:val="yellow"/>
        </w:rPr>
        <w:tab/>
      </w:r>
      <w:r w:rsidRPr="00392F4B">
        <w:rPr>
          <w:rFonts w:cs="Arial"/>
          <w:b/>
          <w:i/>
          <w:szCs w:val="22"/>
          <w:highlight w:val="yellow"/>
        </w:rPr>
        <w:tab/>
      </w:r>
      <w:r w:rsidRPr="00392F4B">
        <w:rPr>
          <w:rFonts w:cs="Arial"/>
          <w:b/>
          <w:i/>
          <w:szCs w:val="22"/>
          <w:highlight w:val="yellow"/>
        </w:rPr>
        <w:tab/>
      </w:r>
      <w:r w:rsidRPr="00392F4B">
        <w:rPr>
          <w:rFonts w:cs="Arial"/>
          <w:b/>
          <w:i/>
          <w:szCs w:val="22"/>
          <w:highlight w:val="yellow"/>
        </w:rPr>
        <w:tab/>
        <w:t>€</w:t>
      </w:r>
      <w:r w:rsidRPr="00392F4B">
        <w:rPr>
          <w:rFonts w:cs="Arial"/>
          <w:b/>
          <w:i/>
          <w:szCs w:val="22"/>
          <w:highlight w:val="yellow"/>
        </w:rPr>
        <w:tab/>
        <w:t xml:space="preserve">   800,00</w:t>
      </w:r>
    </w:p>
    <w:p w:rsidR="000C5975" w:rsidRPr="00286E46" w:rsidRDefault="000C5975" w:rsidP="000C5975">
      <w:pPr>
        <w:pStyle w:val="LndNormale1"/>
        <w:tabs>
          <w:tab w:val="left" w:pos="0"/>
        </w:tabs>
        <w:ind w:left="360"/>
        <w:jc w:val="left"/>
        <w:rPr>
          <w:rFonts w:cs="Arial"/>
          <w:b/>
          <w:i/>
          <w:szCs w:val="22"/>
        </w:rPr>
      </w:pPr>
      <w:r w:rsidRPr="00286E46">
        <w:rPr>
          <w:rFonts w:cs="Arial"/>
          <w:b/>
          <w:i/>
          <w:szCs w:val="22"/>
        </w:rPr>
        <w:t xml:space="preserve">Campionato Regionale “Juniores – Under </w:t>
      </w:r>
      <w:smartTag w:uri="urn:schemas-microsoft-com:office:smarttags" w:element="metricconverter">
        <w:smartTagPr>
          <w:attr w:name="ProductID" w:val="19”"/>
        </w:smartTagPr>
        <w:r w:rsidRPr="00286E46">
          <w:rPr>
            <w:rFonts w:cs="Arial"/>
            <w:b/>
            <w:i/>
            <w:szCs w:val="22"/>
          </w:rPr>
          <w:t>19”</w:t>
        </w:r>
      </w:smartTag>
      <w:r w:rsidRPr="00286E46">
        <w:rPr>
          <w:rFonts w:cs="Arial"/>
          <w:b/>
          <w:i/>
          <w:szCs w:val="22"/>
        </w:rPr>
        <w:tab/>
      </w:r>
      <w:r w:rsidRPr="00286E46">
        <w:rPr>
          <w:rFonts w:cs="Arial"/>
          <w:b/>
          <w:i/>
          <w:szCs w:val="22"/>
        </w:rPr>
        <w:tab/>
        <w:t>€</w:t>
      </w:r>
      <w:r w:rsidRPr="00286E46">
        <w:rPr>
          <w:rFonts w:cs="Arial"/>
          <w:b/>
          <w:i/>
          <w:szCs w:val="22"/>
        </w:rPr>
        <w:tab/>
        <w:t xml:space="preserve">   900,00</w:t>
      </w:r>
    </w:p>
    <w:p w:rsidR="000C5975" w:rsidRPr="00286E46" w:rsidRDefault="000C5975" w:rsidP="000C5975">
      <w:pPr>
        <w:pStyle w:val="LndNormale1"/>
        <w:tabs>
          <w:tab w:val="left" w:pos="0"/>
        </w:tabs>
        <w:ind w:left="360"/>
        <w:jc w:val="left"/>
        <w:rPr>
          <w:rFonts w:cs="Arial"/>
          <w:b/>
          <w:i/>
          <w:szCs w:val="22"/>
        </w:rPr>
      </w:pPr>
      <w:r w:rsidRPr="00286E46">
        <w:rPr>
          <w:rFonts w:cs="Arial"/>
          <w:b/>
          <w:i/>
          <w:szCs w:val="22"/>
        </w:rPr>
        <w:t xml:space="preserve">Campionato Provinciale “Juniores – Under </w:t>
      </w:r>
      <w:smartTag w:uri="urn:schemas-microsoft-com:office:smarttags" w:element="metricconverter">
        <w:smartTagPr>
          <w:attr w:name="ProductID" w:val="19”"/>
        </w:smartTagPr>
        <w:r w:rsidRPr="00286E46">
          <w:rPr>
            <w:rFonts w:cs="Arial"/>
            <w:b/>
            <w:i/>
            <w:szCs w:val="22"/>
          </w:rPr>
          <w:t>19”</w:t>
        </w:r>
      </w:smartTag>
      <w:r w:rsidRPr="00286E46">
        <w:rPr>
          <w:rFonts w:cs="Arial"/>
          <w:b/>
          <w:i/>
          <w:szCs w:val="22"/>
        </w:rPr>
        <w:tab/>
      </w:r>
      <w:r w:rsidRPr="00286E46">
        <w:rPr>
          <w:rFonts w:cs="Arial"/>
          <w:b/>
          <w:i/>
          <w:szCs w:val="22"/>
        </w:rPr>
        <w:tab/>
        <w:t>€</w:t>
      </w:r>
      <w:r w:rsidRPr="00286E46">
        <w:rPr>
          <w:rFonts w:cs="Arial"/>
          <w:b/>
          <w:i/>
          <w:szCs w:val="22"/>
        </w:rPr>
        <w:tab/>
        <w:t xml:space="preserve">   700,00</w:t>
      </w:r>
    </w:p>
    <w:p w:rsidR="000C5975" w:rsidRPr="00286E46" w:rsidRDefault="000C5975" w:rsidP="000C5975">
      <w:pPr>
        <w:pStyle w:val="LndNormale1"/>
        <w:tabs>
          <w:tab w:val="left" w:pos="0"/>
        </w:tabs>
        <w:ind w:left="360"/>
        <w:jc w:val="left"/>
        <w:rPr>
          <w:rFonts w:cs="Arial"/>
          <w:b/>
          <w:i/>
          <w:szCs w:val="22"/>
        </w:rPr>
      </w:pPr>
      <w:r w:rsidRPr="00286E46">
        <w:rPr>
          <w:rFonts w:cs="Arial"/>
          <w:b/>
          <w:i/>
          <w:szCs w:val="22"/>
        </w:rPr>
        <w:t>Attività Amatori</w:t>
      </w:r>
      <w:r w:rsidRPr="00286E46">
        <w:rPr>
          <w:rFonts w:cs="Arial"/>
          <w:b/>
          <w:i/>
          <w:szCs w:val="22"/>
        </w:rPr>
        <w:tab/>
      </w:r>
      <w:r w:rsidRPr="00286E46">
        <w:rPr>
          <w:rFonts w:cs="Arial"/>
          <w:b/>
          <w:i/>
          <w:szCs w:val="22"/>
        </w:rPr>
        <w:tab/>
      </w:r>
      <w:r w:rsidRPr="00286E46">
        <w:rPr>
          <w:rFonts w:cs="Arial"/>
          <w:b/>
          <w:i/>
          <w:szCs w:val="22"/>
        </w:rPr>
        <w:tab/>
      </w:r>
      <w:r w:rsidRPr="00286E46">
        <w:rPr>
          <w:rFonts w:cs="Arial"/>
          <w:b/>
          <w:i/>
          <w:szCs w:val="22"/>
        </w:rPr>
        <w:tab/>
      </w:r>
      <w:r w:rsidRPr="00286E46">
        <w:rPr>
          <w:rFonts w:cs="Arial"/>
          <w:b/>
          <w:i/>
          <w:szCs w:val="22"/>
        </w:rPr>
        <w:tab/>
      </w:r>
      <w:r w:rsidRPr="00286E46">
        <w:rPr>
          <w:rFonts w:cs="Arial"/>
          <w:b/>
          <w:i/>
          <w:szCs w:val="22"/>
        </w:rPr>
        <w:tab/>
      </w:r>
      <w:r w:rsidRPr="00286E46">
        <w:rPr>
          <w:rFonts w:cs="Arial"/>
          <w:b/>
          <w:i/>
          <w:szCs w:val="22"/>
        </w:rPr>
        <w:tab/>
        <w:t>€</w:t>
      </w:r>
      <w:r w:rsidRPr="00286E46">
        <w:rPr>
          <w:rFonts w:cs="Arial"/>
          <w:b/>
          <w:i/>
          <w:szCs w:val="22"/>
        </w:rPr>
        <w:tab/>
        <w:t xml:space="preserve">   400,00</w:t>
      </w:r>
    </w:p>
    <w:p w:rsidR="000C5975" w:rsidRPr="00CF30E9" w:rsidRDefault="000C5975" w:rsidP="000C5975">
      <w:pPr>
        <w:pStyle w:val="LndNormale1"/>
        <w:tabs>
          <w:tab w:val="left" w:pos="0"/>
        </w:tabs>
        <w:ind w:left="360"/>
        <w:jc w:val="left"/>
        <w:rPr>
          <w:rFonts w:cs="Arial"/>
          <w:b/>
          <w:i/>
          <w:szCs w:val="22"/>
        </w:rPr>
      </w:pPr>
    </w:p>
    <w:p w:rsidR="000C5975" w:rsidRDefault="000C5975" w:rsidP="000C5975">
      <w:pPr>
        <w:pStyle w:val="LndNormale1"/>
        <w:tabs>
          <w:tab w:val="left" w:pos="0"/>
        </w:tabs>
        <w:ind w:left="360"/>
        <w:jc w:val="center"/>
        <w:rPr>
          <w:rFonts w:cs="Arial"/>
          <w:b/>
          <w:szCs w:val="22"/>
          <w:u w:val="single"/>
        </w:rPr>
      </w:pPr>
    </w:p>
    <w:p w:rsidR="000C5975" w:rsidRPr="00CF30E9" w:rsidRDefault="000C5975" w:rsidP="000C5975">
      <w:pPr>
        <w:pStyle w:val="LndNormale1"/>
        <w:tabs>
          <w:tab w:val="left" w:pos="0"/>
        </w:tabs>
        <w:ind w:left="360"/>
        <w:jc w:val="center"/>
        <w:rPr>
          <w:rFonts w:cs="Arial"/>
          <w:b/>
          <w:szCs w:val="22"/>
          <w:u w:val="single"/>
        </w:rPr>
      </w:pPr>
      <w:r w:rsidRPr="00CF30E9">
        <w:rPr>
          <w:rFonts w:cs="Arial"/>
          <w:b/>
          <w:szCs w:val="22"/>
          <w:u w:val="single"/>
        </w:rPr>
        <w:t xml:space="preserve">CALCIO A 5 </w:t>
      </w:r>
    </w:p>
    <w:p w:rsidR="000C5975" w:rsidRDefault="000C5975" w:rsidP="000C5975">
      <w:pPr>
        <w:pStyle w:val="LndNormale1"/>
        <w:tabs>
          <w:tab w:val="left" w:pos="0"/>
        </w:tabs>
        <w:ind w:left="360"/>
        <w:jc w:val="center"/>
        <w:rPr>
          <w:rFonts w:cs="Arial"/>
          <w:b/>
          <w:szCs w:val="22"/>
        </w:rPr>
      </w:pPr>
    </w:p>
    <w:p w:rsidR="000C5975" w:rsidRPr="00300873" w:rsidRDefault="000C5975" w:rsidP="000C5975">
      <w:pPr>
        <w:pStyle w:val="LndNormale1"/>
        <w:tabs>
          <w:tab w:val="left" w:pos="0"/>
        </w:tabs>
        <w:ind w:left="360"/>
        <w:jc w:val="left"/>
        <w:rPr>
          <w:rFonts w:cs="Arial"/>
          <w:b/>
          <w:i/>
          <w:szCs w:val="22"/>
        </w:rPr>
      </w:pPr>
      <w:r w:rsidRPr="00300873">
        <w:rPr>
          <w:rFonts w:cs="Arial"/>
          <w:b/>
          <w:i/>
          <w:szCs w:val="22"/>
        </w:rPr>
        <w:t>Campionato Regionale Serie “C1”</w:t>
      </w:r>
      <w:r w:rsidRPr="00300873">
        <w:rPr>
          <w:rFonts w:cs="Arial"/>
          <w:b/>
          <w:i/>
          <w:szCs w:val="22"/>
        </w:rPr>
        <w:tab/>
      </w:r>
      <w:r w:rsidRPr="00300873">
        <w:rPr>
          <w:rFonts w:cs="Arial"/>
          <w:b/>
          <w:i/>
          <w:szCs w:val="22"/>
        </w:rPr>
        <w:tab/>
      </w:r>
      <w:r w:rsidRPr="00300873">
        <w:rPr>
          <w:rFonts w:cs="Arial"/>
          <w:b/>
          <w:i/>
          <w:szCs w:val="22"/>
        </w:rPr>
        <w:tab/>
      </w:r>
      <w:r w:rsidRPr="00300873">
        <w:rPr>
          <w:rFonts w:cs="Arial"/>
          <w:b/>
          <w:i/>
          <w:szCs w:val="22"/>
        </w:rPr>
        <w:tab/>
        <w:t>€</w:t>
      </w:r>
      <w:r w:rsidRPr="00300873">
        <w:rPr>
          <w:rFonts w:cs="Arial"/>
          <w:b/>
          <w:i/>
          <w:szCs w:val="22"/>
        </w:rPr>
        <w:tab/>
        <w:t>1.000,00</w:t>
      </w:r>
    </w:p>
    <w:p w:rsidR="000C5975" w:rsidRPr="00300873" w:rsidRDefault="000C5975" w:rsidP="000C5975">
      <w:pPr>
        <w:pStyle w:val="LndNormale1"/>
        <w:tabs>
          <w:tab w:val="left" w:pos="0"/>
        </w:tabs>
        <w:ind w:left="360"/>
        <w:jc w:val="left"/>
        <w:rPr>
          <w:rFonts w:cs="Arial"/>
          <w:b/>
          <w:i/>
          <w:szCs w:val="22"/>
        </w:rPr>
      </w:pPr>
      <w:r w:rsidRPr="00300873">
        <w:rPr>
          <w:rFonts w:cs="Arial"/>
          <w:b/>
          <w:i/>
          <w:szCs w:val="22"/>
        </w:rPr>
        <w:t>Campionato Regionale Serie “C2”</w:t>
      </w:r>
      <w:r w:rsidRPr="00300873">
        <w:rPr>
          <w:rFonts w:cs="Arial"/>
          <w:b/>
          <w:i/>
          <w:szCs w:val="22"/>
        </w:rPr>
        <w:tab/>
      </w:r>
      <w:r w:rsidRPr="00300873">
        <w:rPr>
          <w:rFonts w:cs="Arial"/>
          <w:b/>
          <w:i/>
          <w:szCs w:val="22"/>
        </w:rPr>
        <w:tab/>
      </w:r>
      <w:r w:rsidRPr="00300873">
        <w:rPr>
          <w:rFonts w:cs="Arial"/>
          <w:b/>
          <w:i/>
          <w:szCs w:val="22"/>
        </w:rPr>
        <w:tab/>
      </w:r>
      <w:r w:rsidRPr="00300873">
        <w:rPr>
          <w:rFonts w:cs="Arial"/>
          <w:b/>
          <w:i/>
          <w:szCs w:val="22"/>
        </w:rPr>
        <w:tab/>
        <w:t>€</w:t>
      </w:r>
      <w:r w:rsidRPr="00300873">
        <w:rPr>
          <w:rFonts w:cs="Arial"/>
          <w:b/>
          <w:i/>
          <w:szCs w:val="22"/>
        </w:rPr>
        <w:tab/>
        <w:t xml:space="preserve">   600,00</w:t>
      </w:r>
    </w:p>
    <w:p w:rsidR="000C5975" w:rsidRPr="00300873" w:rsidRDefault="000C5975" w:rsidP="000C5975">
      <w:pPr>
        <w:pStyle w:val="LndNormale1"/>
        <w:tabs>
          <w:tab w:val="left" w:pos="0"/>
        </w:tabs>
        <w:ind w:left="360"/>
        <w:jc w:val="left"/>
        <w:rPr>
          <w:rFonts w:cs="Arial"/>
          <w:b/>
          <w:i/>
          <w:szCs w:val="22"/>
        </w:rPr>
      </w:pPr>
      <w:r w:rsidRPr="00392F4B">
        <w:rPr>
          <w:rFonts w:cs="Arial"/>
          <w:b/>
          <w:i/>
          <w:szCs w:val="22"/>
          <w:highlight w:val="yellow"/>
        </w:rPr>
        <w:t>Campionato Provinciale Serie “D”</w:t>
      </w:r>
      <w:r w:rsidRPr="00392F4B">
        <w:rPr>
          <w:rFonts w:cs="Arial"/>
          <w:b/>
          <w:i/>
          <w:szCs w:val="22"/>
          <w:highlight w:val="yellow"/>
        </w:rPr>
        <w:tab/>
      </w:r>
      <w:r w:rsidRPr="00392F4B">
        <w:rPr>
          <w:rFonts w:cs="Arial"/>
          <w:b/>
          <w:i/>
          <w:szCs w:val="22"/>
          <w:highlight w:val="yellow"/>
        </w:rPr>
        <w:tab/>
      </w:r>
      <w:r w:rsidRPr="00392F4B">
        <w:rPr>
          <w:rFonts w:cs="Arial"/>
          <w:b/>
          <w:i/>
          <w:szCs w:val="22"/>
          <w:highlight w:val="yellow"/>
        </w:rPr>
        <w:tab/>
      </w:r>
      <w:r w:rsidRPr="00392F4B">
        <w:rPr>
          <w:rFonts w:cs="Arial"/>
          <w:b/>
          <w:i/>
          <w:szCs w:val="22"/>
          <w:highlight w:val="yellow"/>
        </w:rPr>
        <w:tab/>
        <w:t>€</w:t>
      </w:r>
      <w:r w:rsidRPr="00392F4B">
        <w:rPr>
          <w:rFonts w:cs="Arial"/>
          <w:b/>
          <w:i/>
          <w:szCs w:val="22"/>
          <w:highlight w:val="yellow"/>
        </w:rPr>
        <w:tab/>
        <w:t xml:space="preserve">   500,00</w:t>
      </w:r>
    </w:p>
    <w:p w:rsidR="000C5975" w:rsidRPr="00300873" w:rsidRDefault="000C5975" w:rsidP="000C5975">
      <w:pPr>
        <w:pStyle w:val="LndNormale1"/>
        <w:tabs>
          <w:tab w:val="left" w:pos="0"/>
        </w:tabs>
        <w:ind w:left="360"/>
        <w:jc w:val="left"/>
        <w:rPr>
          <w:rFonts w:cs="Arial"/>
          <w:b/>
          <w:i/>
          <w:szCs w:val="22"/>
        </w:rPr>
      </w:pPr>
      <w:r w:rsidRPr="00300873">
        <w:rPr>
          <w:rFonts w:cs="Arial"/>
          <w:b/>
          <w:i/>
          <w:szCs w:val="22"/>
        </w:rPr>
        <w:t>Campionato Femminile Regionale - Girone UNICO</w:t>
      </w:r>
      <w:r w:rsidRPr="00300873">
        <w:rPr>
          <w:rFonts w:cs="Arial"/>
          <w:b/>
          <w:i/>
          <w:szCs w:val="22"/>
        </w:rPr>
        <w:tab/>
      </w:r>
      <w:r w:rsidRPr="00300873">
        <w:rPr>
          <w:rFonts w:cs="Arial"/>
          <w:b/>
          <w:i/>
          <w:szCs w:val="22"/>
        </w:rPr>
        <w:tab/>
        <w:t>€</w:t>
      </w:r>
      <w:r w:rsidRPr="00300873">
        <w:rPr>
          <w:rFonts w:cs="Arial"/>
          <w:b/>
          <w:i/>
          <w:szCs w:val="22"/>
        </w:rPr>
        <w:tab/>
        <w:t xml:space="preserve">   600,00</w:t>
      </w:r>
    </w:p>
    <w:p w:rsidR="000C5975" w:rsidRPr="00300873" w:rsidRDefault="000C5975" w:rsidP="000C5975">
      <w:pPr>
        <w:pStyle w:val="LndNormale1"/>
        <w:tabs>
          <w:tab w:val="left" w:pos="0"/>
        </w:tabs>
        <w:ind w:left="360"/>
        <w:jc w:val="left"/>
        <w:rPr>
          <w:rFonts w:cs="Arial"/>
          <w:b/>
          <w:i/>
          <w:szCs w:val="22"/>
        </w:rPr>
      </w:pPr>
      <w:r w:rsidRPr="00300873">
        <w:rPr>
          <w:rFonts w:cs="Arial"/>
          <w:b/>
          <w:i/>
          <w:szCs w:val="22"/>
        </w:rPr>
        <w:t>Campionato Femminile Provinciale/Interprovinciale</w:t>
      </w:r>
      <w:r w:rsidRPr="00300873">
        <w:rPr>
          <w:rFonts w:cs="Arial"/>
          <w:b/>
          <w:i/>
          <w:szCs w:val="22"/>
        </w:rPr>
        <w:tab/>
      </w:r>
      <w:r w:rsidRPr="00300873">
        <w:rPr>
          <w:rFonts w:cs="Arial"/>
          <w:b/>
          <w:i/>
          <w:szCs w:val="22"/>
        </w:rPr>
        <w:tab/>
        <w:t>€             500,00</w:t>
      </w:r>
    </w:p>
    <w:p w:rsidR="000C5975" w:rsidRPr="00300873" w:rsidRDefault="000C5975" w:rsidP="000C5975">
      <w:pPr>
        <w:pStyle w:val="LndNormale1"/>
        <w:tabs>
          <w:tab w:val="left" w:pos="0"/>
        </w:tabs>
        <w:ind w:left="360"/>
        <w:jc w:val="left"/>
        <w:rPr>
          <w:rFonts w:cs="Arial"/>
          <w:b/>
          <w:i/>
          <w:szCs w:val="22"/>
        </w:rPr>
      </w:pPr>
      <w:r w:rsidRPr="00300873">
        <w:rPr>
          <w:rFonts w:cs="Arial"/>
          <w:b/>
          <w:i/>
          <w:szCs w:val="22"/>
        </w:rPr>
        <w:t xml:space="preserve">Campionato Regionale Maschile “Under </w:t>
      </w:r>
      <w:smartTag w:uri="urn:schemas-microsoft-com:office:smarttags" w:element="metricconverter">
        <w:smartTagPr>
          <w:attr w:name="ProductID" w:val="21”"/>
        </w:smartTagPr>
        <w:r w:rsidRPr="00300873">
          <w:rPr>
            <w:rFonts w:cs="Arial"/>
            <w:b/>
            <w:i/>
            <w:szCs w:val="22"/>
          </w:rPr>
          <w:t>21”</w:t>
        </w:r>
      </w:smartTag>
      <w:r w:rsidRPr="00300873">
        <w:rPr>
          <w:rFonts w:cs="Arial"/>
          <w:b/>
          <w:i/>
          <w:szCs w:val="22"/>
        </w:rPr>
        <w:tab/>
      </w:r>
      <w:r w:rsidRPr="00300873">
        <w:rPr>
          <w:rFonts w:cs="Arial"/>
          <w:b/>
          <w:i/>
          <w:szCs w:val="22"/>
        </w:rPr>
        <w:tab/>
      </w:r>
      <w:r w:rsidRPr="00300873">
        <w:rPr>
          <w:rFonts w:cs="Arial"/>
          <w:b/>
          <w:i/>
          <w:szCs w:val="22"/>
        </w:rPr>
        <w:tab/>
        <w:t>€</w:t>
      </w:r>
      <w:r w:rsidRPr="00300873">
        <w:rPr>
          <w:rFonts w:cs="Arial"/>
          <w:b/>
          <w:i/>
          <w:szCs w:val="22"/>
        </w:rPr>
        <w:tab/>
        <w:t xml:space="preserve">   300,00</w:t>
      </w:r>
    </w:p>
    <w:p w:rsidR="000C5975" w:rsidRPr="00300873" w:rsidRDefault="000C5975" w:rsidP="000C5975">
      <w:pPr>
        <w:pStyle w:val="LndNormale1"/>
        <w:tabs>
          <w:tab w:val="left" w:pos="0"/>
        </w:tabs>
        <w:ind w:left="360"/>
        <w:jc w:val="left"/>
        <w:rPr>
          <w:rFonts w:cs="Arial"/>
          <w:b/>
          <w:i/>
          <w:szCs w:val="22"/>
        </w:rPr>
      </w:pPr>
      <w:r w:rsidRPr="00300873">
        <w:rPr>
          <w:rFonts w:cs="Arial"/>
          <w:b/>
          <w:i/>
          <w:szCs w:val="22"/>
        </w:rPr>
        <w:t xml:space="preserve">Campionato Regionale Maschile e Femminile“Under </w:t>
      </w:r>
      <w:smartTag w:uri="urn:schemas-microsoft-com:office:smarttags" w:element="metricconverter">
        <w:smartTagPr>
          <w:attr w:name="ProductID" w:val="19”"/>
        </w:smartTagPr>
        <w:r w:rsidRPr="00300873">
          <w:rPr>
            <w:rFonts w:cs="Arial"/>
            <w:b/>
            <w:i/>
            <w:szCs w:val="22"/>
          </w:rPr>
          <w:t>19”</w:t>
        </w:r>
      </w:smartTag>
      <w:r w:rsidRPr="00300873">
        <w:rPr>
          <w:rFonts w:cs="Arial"/>
          <w:b/>
          <w:i/>
          <w:szCs w:val="22"/>
        </w:rPr>
        <w:tab/>
        <w:t>€             300,00</w:t>
      </w:r>
    </w:p>
    <w:p w:rsidR="000C5975" w:rsidRDefault="000C5975" w:rsidP="000C5975">
      <w:pPr>
        <w:pStyle w:val="LndNormale1"/>
        <w:tabs>
          <w:tab w:val="left" w:pos="0"/>
        </w:tabs>
        <w:ind w:left="360"/>
        <w:jc w:val="left"/>
        <w:rPr>
          <w:rFonts w:cs="Arial"/>
          <w:b/>
          <w:i/>
          <w:szCs w:val="22"/>
        </w:rPr>
      </w:pPr>
    </w:p>
    <w:p w:rsidR="000C5975" w:rsidRPr="00300873" w:rsidRDefault="000C5975" w:rsidP="000C5975">
      <w:pPr>
        <w:pStyle w:val="LndNormale1"/>
        <w:tabs>
          <w:tab w:val="left" w:pos="0"/>
        </w:tabs>
        <w:ind w:left="360"/>
        <w:jc w:val="left"/>
        <w:rPr>
          <w:rFonts w:cs="Arial"/>
          <w:b/>
          <w:i/>
          <w:szCs w:val="22"/>
        </w:rPr>
      </w:pPr>
    </w:p>
    <w:p w:rsidR="000C5975" w:rsidRPr="00300873" w:rsidRDefault="000C5975" w:rsidP="000C5975">
      <w:pPr>
        <w:pStyle w:val="LndNormale1"/>
        <w:tabs>
          <w:tab w:val="left" w:pos="0"/>
        </w:tabs>
        <w:ind w:left="360"/>
        <w:jc w:val="center"/>
        <w:rPr>
          <w:rFonts w:cs="Arial"/>
          <w:b/>
          <w:szCs w:val="22"/>
          <w:u w:val="single"/>
        </w:rPr>
      </w:pPr>
      <w:r w:rsidRPr="00300873">
        <w:rPr>
          <w:rFonts w:cs="Arial"/>
          <w:b/>
          <w:szCs w:val="22"/>
          <w:u w:val="single"/>
        </w:rPr>
        <w:t>CALCIO A 11 FEMMINILE</w:t>
      </w:r>
    </w:p>
    <w:p w:rsidR="000C5975" w:rsidRPr="00300873" w:rsidRDefault="000C5975" w:rsidP="000C5975">
      <w:pPr>
        <w:pStyle w:val="LndNormale1"/>
        <w:tabs>
          <w:tab w:val="left" w:pos="0"/>
        </w:tabs>
        <w:ind w:left="360"/>
        <w:jc w:val="center"/>
        <w:rPr>
          <w:rFonts w:cs="Arial"/>
          <w:b/>
          <w:szCs w:val="22"/>
          <w:u w:val="single"/>
        </w:rPr>
      </w:pPr>
    </w:p>
    <w:p w:rsidR="000C5975" w:rsidRPr="00300873" w:rsidRDefault="000C5975" w:rsidP="000C5975">
      <w:pPr>
        <w:pStyle w:val="LndNormale1"/>
        <w:tabs>
          <w:tab w:val="left" w:pos="0"/>
        </w:tabs>
        <w:ind w:left="360"/>
        <w:jc w:val="left"/>
        <w:rPr>
          <w:rFonts w:cs="Arial"/>
          <w:b/>
          <w:i/>
          <w:szCs w:val="22"/>
        </w:rPr>
      </w:pPr>
      <w:r w:rsidRPr="00300873">
        <w:rPr>
          <w:rFonts w:cs="Arial"/>
          <w:b/>
          <w:i/>
          <w:szCs w:val="22"/>
        </w:rPr>
        <w:t>Campionato  Regionale “Eccellenza</w:t>
      </w:r>
      <w:r>
        <w:rPr>
          <w:rFonts w:cs="Arial"/>
          <w:b/>
          <w:i/>
          <w:szCs w:val="22"/>
        </w:rPr>
        <w:t>”</w:t>
      </w:r>
      <w:r>
        <w:rPr>
          <w:rFonts w:cs="Arial"/>
          <w:b/>
          <w:i/>
          <w:szCs w:val="22"/>
        </w:rPr>
        <w:tab/>
      </w:r>
      <w:r>
        <w:rPr>
          <w:rFonts w:cs="Arial"/>
          <w:b/>
          <w:i/>
          <w:szCs w:val="22"/>
        </w:rPr>
        <w:tab/>
      </w:r>
      <w:r w:rsidRPr="00300873">
        <w:rPr>
          <w:rFonts w:cs="Arial"/>
          <w:b/>
          <w:i/>
          <w:szCs w:val="22"/>
        </w:rPr>
        <w:tab/>
      </w:r>
      <w:r w:rsidRPr="00300873">
        <w:rPr>
          <w:rFonts w:cs="Arial"/>
          <w:b/>
          <w:i/>
          <w:szCs w:val="22"/>
        </w:rPr>
        <w:tab/>
        <w:t>€</w:t>
      </w:r>
      <w:r w:rsidRPr="00300873">
        <w:rPr>
          <w:rFonts w:cs="Arial"/>
          <w:b/>
          <w:i/>
          <w:szCs w:val="22"/>
        </w:rPr>
        <w:tab/>
        <w:t xml:space="preserve">    900,00</w:t>
      </w:r>
    </w:p>
    <w:p w:rsidR="000C5975" w:rsidRPr="00300873" w:rsidRDefault="000C5975" w:rsidP="000C5975">
      <w:pPr>
        <w:pStyle w:val="LndNormale1"/>
        <w:tabs>
          <w:tab w:val="left" w:pos="0"/>
        </w:tabs>
        <w:ind w:left="360"/>
        <w:jc w:val="left"/>
        <w:rPr>
          <w:rFonts w:cs="Arial"/>
          <w:b/>
          <w:i/>
          <w:szCs w:val="22"/>
        </w:rPr>
      </w:pPr>
      <w:r w:rsidRPr="00300873">
        <w:rPr>
          <w:rFonts w:cs="Arial"/>
          <w:b/>
          <w:i/>
          <w:szCs w:val="22"/>
        </w:rPr>
        <w:t>Campionato Provinciale  “Promozione</w:t>
      </w:r>
      <w:r>
        <w:rPr>
          <w:rFonts w:cs="Arial"/>
          <w:b/>
          <w:i/>
          <w:szCs w:val="22"/>
        </w:rPr>
        <w:t>”</w:t>
      </w:r>
      <w:r w:rsidRPr="00300873">
        <w:rPr>
          <w:rFonts w:cs="Arial"/>
          <w:b/>
          <w:i/>
          <w:szCs w:val="22"/>
        </w:rPr>
        <w:tab/>
      </w:r>
      <w:r>
        <w:rPr>
          <w:rFonts w:cs="Arial"/>
          <w:b/>
          <w:i/>
          <w:szCs w:val="22"/>
        </w:rPr>
        <w:tab/>
      </w:r>
      <w:r w:rsidRPr="00300873">
        <w:rPr>
          <w:rFonts w:cs="Arial"/>
          <w:b/>
          <w:i/>
          <w:szCs w:val="22"/>
        </w:rPr>
        <w:tab/>
        <w:t xml:space="preserve">€ </w:t>
      </w:r>
      <w:r w:rsidRPr="00300873">
        <w:rPr>
          <w:rFonts w:cs="Arial"/>
          <w:b/>
          <w:i/>
          <w:szCs w:val="22"/>
        </w:rPr>
        <w:tab/>
        <w:t xml:space="preserve">    600,00</w:t>
      </w:r>
    </w:p>
    <w:p w:rsidR="000C5975" w:rsidRPr="00F825DA" w:rsidRDefault="000C5975" w:rsidP="000C5975">
      <w:pPr>
        <w:pStyle w:val="LndNormale1"/>
        <w:tabs>
          <w:tab w:val="left" w:pos="0"/>
        </w:tabs>
        <w:ind w:left="360"/>
        <w:jc w:val="left"/>
        <w:rPr>
          <w:rFonts w:cs="Arial"/>
          <w:b/>
          <w:i/>
          <w:szCs w:val="22"/>
        </w:rPr>
      </w:pPr>
    </w:p>
    <w:p w:rsidR="000C5975" w:rsidRDefault="000C5975" w:rsidP="000C5975">
      <w:pPr>
        <w:pStyle w:val="LndNormale1"/>
        <w:tabs>
          <w:tab w:val="left" w:pos="0"/>
        </w:tabs>
        <w:ind w:left="360"/>
        <w:jc w:val="left"/>
        <w:rPr>
          <w:rFonts w:cs="Arial"/>
          <w:b/>
          <w:szCs w:val="22"/>
        </w:rPr>
      </w:pPr>
    </w:p>
    <w:p w:rsidR="000C5975" w:rsidRPr="00392F4B" w:rsidRDefault="000C5975" w:rsidP="000C5975">
      <w:pPr>
        <w:pStyle w:val="LndNormale1"/>
        <w:tabs>
          <w:tab w:val="left" w:pos="0"/>
        </w:tabs>
        <w:ind w:left="360"/>
        <w:jc w:val="left"/>
        <w:rPr>
          <w:rFonts w:cs="Arial"/>
          <w:b/>
          <w:i/>
          <w:szCs w:val="22"/>
          <w:highlight w:val="yellow"/>
        </w:rPr>
      </w:pPr>
      <w:r w:rsidRPr="00392F4B">
        <w:rPr>
          <w:rFonts w:cs="Arial"/>
          <w:b/>
          <w:szCs w:val="22"/>
          <w:highlight w:val="yellow"/>
        </w:rPr>
        <w:t xml:space="preserve">B) </w:t>
      </w:r>
      <w:r w:rsidRPr="00392F4B">
        <w:rPr>
          <w:rFonts w:cs="Arial"/>
          <w:b/>
          <w:szCs w:val="22"/>
          <w:highlight w:val="yellow"/>
          <w:u w:val="single"/>
        </w:rPr>
        <w:t>Diritti di Associazione alla L.N.D.</w:t>
      </w:r>
      <w:r w:rsidRPr="00392F4B">
        <w:rPr>
          <w:rFonts w:cs="Arial"/>
          <w:b/>
          <w:szCs w:val="22"/>
          <w:highlight w:val="yellow"/>
        </w:rPr>
        <w:tab/>
      </w:r>
      <w:r w:rsidRPr="00392F4B">
        <w:rPr>
          <w:rFonts w:cs="Arial"/>
          <w:b/>
          <w:szCs w:val="22"/>
          <w:highlight w:val="yellow"/>
        </w:rPr>
        <w:tab/>
      </w:r>
      <w:r w:rsidRPr="00392F4B">
        <w:rPr>
          <w:rFonts w:cs="Arial"/>
          <w:b/>
          <w:szCs w:val="22"/>
          <w:highlight w:val="yellow"/>
        </w:rPr>
        <w:tab/>
      </w:r>
      <w:r w:rsidRPr="00392F4B">
        <w:rPr>
          <w:rFonts w:cs="Arial"/>
          <w:b/>
          <w:szCs w:val="22"/>
          <w:highlight w:val="yellow"/>
        </w:rPr>
        <w:tab/>
      </w:r>
      <w:r w:rsidRPr="00392F4B">
        <w:rPr>
          <w:rFonts w:cs="Arial"/>
          <w:b/>
          <w:i/>
          <w:szCs w:val="22"/>
          <w:highlight w:val="yellow"/>
        </w:rPr>
        <w:t>€</w:t>
      </w:r>
      <w:r w:rsidRPr="00392F4B">
        <w:rPr>
          <w:rFonts w:cs="Arial"/>
          <w:b/>
          <w:i/>
          <w:szCs w:val="22"/>
          <w:highlight w:val="yellow"/>
        </w:rPr>
        <w:tab/>
        <w:t xml:space="preserve">    300,00</w:t>
      </w:r>
    </w:p>
    <w:p w:rsidR="000C5975" w:rsidRDefault="000C5975" w:rsidP="000C5975">
      <w:pPr>
        <w:pStyle w:val="LndNormale1"/>
        <w:tabs>
          <w:tab w:val="left" w:pos="0"/>
        </w:tabs>
        <w:ind w:left="360"/>
        <w:jc w:val="left"/>
        <w:rPr>
          <w:rFonts w:cs="Arial"/>
          <w:b/>
          <w:szCs w:val="22"/>
        </w:rPr>
      </w:pPr>
    </w:p>
    <w:p w:rsidR="000C5975" w:rsidRDefault="000C5975" w:rsidP="000C5975">
      <w:pPr>
        <w:pStyle w:val="LndNormale1"/>
        <w:tabs>
          <w:tab w:val="left" w:pos="0"/>
        </w:tabs>
        <w:ind w:left="360"/>
        <w:jc w:val="left"/>
        <w:rPr>
          <w:rFonts w:cs="Arial"/>
          <w:b/>
          <w:szCs w:val="22"/>
        </w:rPr>
      </w:pPr>
    </w:p>
    <w:p w:rsidR="000C5975" w:rsidRPr="00392F4B" w:rsidRDefault="000C5975" w:rsidP="000C5975">
      <w:pPr>
        <w:pStyle w:val="LndNormale1"/>
        <w:tabs>
          <w:tab w:val="left" w:pos="0"/>
        </w:tabs>
        <w:ind w:left="360"/>
        <w:jc w:val="left"/>
        <w:rPr>
          <w:rFonts w:cs="Arial"/>
          <w:b/>
          <w:szCs w:val="22"/>
          <w:highlight w:val="yellow"/>
        </w:rPr>
      </w:pPr>
      <w:r w:rsidRPr="00392F4B">
        <w:rPr>
          <w:rFonts w:cs="Arial"/>
          <w:b/>
          <w:szCs w:val="22"/>
          <w:highlight w:val="yellow"/>
        </w:rPr>
        <w:t xml:space="preserve">C) Diritti di affiliazione alla F.I.G.C. </w:t>
      </w:r>
    </w:p>
    <w:p w:rsidR="000C5975" w:rsidRPr="00392F4B" w:rsidRDefault="000C5975" w:rsidP="000C5975">
      <w:pPr>
        <w:pStyle w:val="LndNormale1"/>
        <w:tabs>
          <w:tab w:val="left" w:pos="0"/>
        </w:tabs>
        <w:ind w:left="360"/>
        <w:jc w:val="left"/>
        <w:rPr>
          <w:rFonts w:cs="Arial"/>
          <w:b/>
          <w:szCs w:val="22"/>
          <w:highlight w:val="yellow"/>
        </w:rPr>
      </w:pPr>
      <w:r w:rsidRPr="00392F4B">
        <w:rPr>
          <w:rFonts w:cs="Arial"/>
          <w:b/>
          <w:szCs w:val="22"/>
          <w:highlight w:val="yellow"/>
        </w:rPr>
        <w:tab/>
        <w:t>(solo per le nuove affiliate)</w:t>
      </w:r>
      <w:r w:rsidRPr="00392F4B">
        <w:rPr>
          <w:rFonts w:cs="Arial"/>
          <w:b/>
          <w:szCs w:val="22"/>
          <w:highlight w:val="yellow"/>
        </w:rPr>
        <w:tab/>
      </w:r>
      <w:r w:rsidRPr="00392F4B">
        <w:rPr>
          <w:rFonts w:cs="Arial"/>
          <w:b/>
          <w:szCs w:val="22"/>
          <w:highlight w:val="yellow"/>
        </w:rPr>
        <w:tab/>
      </w:r>
      <w:r w:rsidRPr="00392F4B">
        <w:rPr>
          <w:rFonts w:cs="Arial"/>
          <w:b/>
          <w:szCs w:val="22"/>
          <w:highlight w:val="yellow"/>
        </w:rPr>
        <w:tab/>
      </w:r>
      <w:r w:rsidRPr="00392F4B">
        <w:rPr>
          <w:rFonts w:cs="Arial"/>
          <w:b/>
          <w:szCs w:val="22"/>
          <w:highlight w:val="yellow"/>
        </w:rPr>
        <w:tab/>
      </w:r>
      <w:r w:rsidRPr="00392F4B">
        <w:rPr>
          <w:rFonts w:cs="Arial"/>
          <w:b/>
          <w:szCs w:val="22"/>
          <w:highlight w:val="yellow"/>
        </w:rPr>
        <w:tab/>
      </w:r>
      <w:r w:rsidRPr="00392F4B">
        <w:rPr>
          <w:rFonts w:cs="Arial"/>
          <w:b/>
          <w:i/>
          <w:szCs w:val="22"/>
          <w:highlight w:val="yellow"/>
        </w:rPr>
        <w:t>€</w:t>
      </w:r>
      <w:r w:rsidRPr="00392F4B">
        <w:rPr>
          <w:rFonts w:cs="Arial"/>
          <w:b/>
          <w:i/>
          <w:szCs w:val="22"/>
          <w:highlight w:val="yellow"/>
        </w:rPr>
        <w:tab/>
        <w:t xml:space="preserve">      65,00</w:t>
      </w:r>
    </w:p>
    <w:p w:rsidR="000C5975" w:rsidRDefault="000C5975" w:rsidP="000C5975">
      <w:pPr>
        <w:pStyle w:val="LndNormale1"/>
        <w:tabs>
          <w:tab w:val="left" w:pos="0"/>
        </w:tabs>
        <w:ind w:left="360"/>
        <w:jc w:val="left"/>
        <w:rPr>
          <w:rFonts w:cs="Arial"/>
          <w:b/>
          <w:szCs w:val="22"/>
        </w:rPr>
      </w:pPr>
    </w:p>
    <w:p w:rsidR="000C5975" w:rsidRDefault="000C5975" w:rsidP="000C5975">
      <w:pPr>
        <w:tabs>
          <w:tab w:val="decimal" w:pos="7016"/>
        </w:tabs>
        <w:spacing w:line="240" w:lineRule="atLeast"/>
        <w:rPr>
          <w:rFonts w:ascii="Arial" w:hAnsi="Arial" w:cs="Arial"/>
        </w:rPr>
      </w:pPr>
    </w:p>
    <w:p w:rsidR="000C5975" w:rsidRDefault="000C5975" w:rsidP="000C5975">
      <w:pPr>
        <w:tabs>
          <w:tab w:val="decimal" w:pos="7016"/>
        </w:tabs>
        <w:spacing w:line="240" w:lineRule="atLeast"/>
        <w:rPr>
          <w:rFonts w:ascii="Arial" w:hAnsi="Arial" w:cs="Arial"/>
          <w:b/>
        </w:rPr>
      </w:pPr>
      <w:r w:rsidRPr="00DD50A0">
        <w:rPr>
          <w:rFonts w:ascii="Arial" w:hAnsi="Arial" w:cs="Arial"/>
        </w:rPr>
        <w:t xml:space="preserve">Si specificano, altresì, le altre voci che costituiscono oneri a carico delle Società per l’iscrizione ai Campionati di propria </w:t>
      </w:r>
      <w:proofErr w:type="gramStart"/>
      <w:r w:rsidRPr="00DD50A0">
        <w:rPr>
          <w:rFonts w:ascii="Arial" w:hAnsi="Arial" w:cs="Arial"/>
        </w:rPr>
        <w:t>competenza  della</w:t>
      </w:r>
      <w:proofErr w:type="gramEnd"/>
      <w:r w:rsidRPr="00DD50A0">
        <w:rPr>
          <w:rFonts w:ascii="Arial" w:hAnsi="Arial" w:cs="Arial"/>
        </w:rPr>
        <w:t xml:space="preserve"> Stagione Sportiva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b/>
        </w:rPr>
        <w:t>:</w:t>
      </w:r>
    </w:p>
    <w:p w:rsidR="000C5975" w:rsidRDefault="000C5975" w:rsidP="000C5975">
      <w:pPr>
        <w:tabs>
          <w:tab w:val="decimal" w:pos="7016"/>
        </w:tabs>
        <w:spacing w:line="240" w:lineRule="atLeast"/>
        <w:rPr>
          <w:rFonts w:ascii="Arial" w:hAnsi="Arial" w:cs="Arial"/>
          <w:b/>
        </w:rPr>
      </w:pPr>
    </w:p>
    <w:p w:rsidR="000C5975" w:rsidRPr="003D7D16" w:rsidRDefault="000C5975" w:rsidP="000C5975">
      <w:pPr>
        <w:tabs>
          <w:tab w:val="decimal" w:pos="7016"/>
        </w:tabs>
        <w:spacing w:line="240" w:lineRule="atLeast"/>
        <w:rPr>
          <w:rFonts w:ascii="Arial" w:hAnsi="Arial" w:cs="Arial"/>
          <w:b/>
          <w:u w:val="single"/>
        </w:rPr>
      </w:pPr>
      <w:r>
        <w:rPr>
          <w:rFonts w:ascii="Arial" w:hAnsi="Arial" w:cs="Arial"/>
          <w:b/>
        </w:rPr>
        <w:t xml:space="preserve">       D) </w:t>
      </w:r>
      <w:r w:rsidRPr="003D7D16">
        <w:rPr>
          <w:rFonts w:ascii="Arial" w:hAnsi="Arial" w:cs="Arial"/>
          <w:b/>
          <w:u w:val="single"/>
        </w:rPr>
        <w:t>Acconto Spese e organizzazione – Attività Regionale</w:t>
      </w:r>
    </w:p>
    <w:p w:rsidR="000C5975" w:rsidRDefault="000C5975" w:rsidP="000C5975">
      <w:pPr>
        <w:tabs>
          <w:tab w:val="decimal" w:pos="7016"/>
        </w:tabs>
        <w:spacing w:line="240" w:lineRule="atLeast"/>
        <w:rPr>
          <w:rFonts w:ascii="Arial" w:hAnsi="Arial" w:cs="Arial"/>
          <w:b/>
        </w:rPr>
      </w:pPr>
    </w:p>
    <w:p w:rsidR="000C5975" w:rsidRPr="00893302" w:rsidRDefault="000C5975" w:rsidP="000C5975">
      <w:pPr>
        <w:tabs>
          <w:tab w:val="decimal" w:pos="7016"/>
        </w:tabs>
        <w:spacing w:line="240" w:lineRule="atLeast"/>
        <w:jc w:val="center"/>
        <w:rPr>
          <w:rFonts w:ascii="Arial" w:hAnsi="Arial" w:cs="Arial"/>
          <w:b/>
          <w:i/>
          <w:u w:val="single"/>
        </w:rPr>
      </w:pPr>
      <w:r w:rsidRPr="00893302">
        <w:rPr>
          <w:rFonts w:ascii="Arial" w:hAnsi="Arial" w:cs="Arial"/>
          <w:b/>
          <w:i/>
          <w:u w:val="single"/>
        </w:rPr>
        <w:t>CALCIO A 11 MASCHILE</w:t>
      </w:r>
    </w:p>
    <w:p w:rsidR="000C5975" w:rsidRPr="003D7D16" w:rsidRDefault="000C5975" w:rsidP="000C5975">
      <w:pPr>
        <w:tabs>
          <w:tab w:val="decimal" w:pos="7016"/>
        </w:tabs>
        <w:spacing w:line="240" w:lineRule="atLeast"/>
        <w:jc w:val="center"/>
        <w:rPr>
          <w:rFonts w:ascii="Arial" w:hAnsi="Arial" w:cs="Arial"/>
          <w:b/>
          <w:i/>
        </w:rPr>
      </w:pPr>
    </w:p>
    <w:p w:rsidR="000C5975" w:rsidRPr="003D7D16" w:rsidRDefault="000C5975" w:rsidP="000C5975">
      <w:pPr>
        <w:tabs>
          <w:tab w:val="decimal" w:pos="7016"/>
        </w:tabs>
        <w:spacing w:line="240" w:lineRule="atLeast"/>
        <w:rPr>
          <w:rFonts w:ascii="Arial" w:hAnsi="Arial" w:cs="Arial"/>
          <w:b/>
          <w:i/>
        </w:rPr>
      </w:pPr>
      <w:r w:rsidRPr="003D7D16">
        <w:rPr>
          <w:rFonts w:ascii="Arial" w:hAnsi="Arial" w:cs="Arial"/>
          <w:b/>
          <w:i/>
        </w:rPr>
        <w:t>Campionato di Eccellenza</w:t>
      </w:r>
      <w:r w:rsidRPr="003D7D16">
        <w:rPr>
          <w:rFonts w:ascii="Arial" w:hAnsi="Arial" w:cs="Arial"/>
          <w:b/>
          <w:i/>
        </w:rPr>
        <w:tab/>
        <w:t>€</w:t>
      </w:r>
      <w:r w:rsidRPr="003D7D16">
        <w:rPr>
          <w:rFonts w:ascii="Arial" w:hAnsi="Arial" w:cs="Arial"/>
          <w:b/>
          <w:i/>
        </w:rPr>
        <w:tab/>
      </w:r>
      <w:r w:rsidRPr="003D7D16">
        <w:rPr>
          <w:rFonts w:ascii="Arial" w:hAnsi="Arial" w:cs="Arial"/>
          <w:b/>
          <w:i/>
        </w:rPr>
        <w:tab/>
        <w:t>3.000,00</w:t>
      </w:r>
    </w:p>
    <w:p w:rsidR="000C5975" w:rsidRPr="003D7D16" w:rsidRDefault="000C5975" w:rsidP="000C5975">
      <w:pPr>
        <w:tabs>
          <w:tab w:val="decimal" w:pos="7016"/>
        </w:tabs>
        <w:spacing w:line="240" w:lineRule="atLeast"/>
        <w:rPr>
          <w:rFonts w:ascii="Arial" w:hAnsi="Arial" w:cs="Arial"/>
          <w:b/>
          <w:i/>
        </w:rPr>
      </w:pPr>
      <w:r w:rsidRPr="003D7D16">
        <w:rPr>
          <w:rFonts w:ascii="Arial" w:hAnsi="Arial" w:cs="Arial"/>
          <w:b/>
          <w:i/>
        </w:rPr>
        <w:t>Campionato di Promozione</w:t>
      </w:r>
      <w:r w:rsidRPr="003D7D16">
        <w:rPr>
          <w:rFonts w:ascii="Arial" w:hAnsi="Arial" w:cs="Arial"/>
          <w:b/>
          <w:i/>
        </w:rPr>
        <w:tab/>
        <w:t>€</w:t>
      </w:r>
      <w:r w:rsidRPr="003D7D16">
        <w:rPr>
          <w:rFonts w:ascii="Arial" w:hAnsi="Arial" w:cs="Arial"/>
          <w:b/>
          <w:i/>
        </w:rPr>
        <w:tab/>
      </w:r>
      <w:r w:rsidRPr="003D7D16">
        <w:rPr>
          <w:rFonts w:ascii="Arial" w:hAnsi="Arial" w:cs="Arial"/>
          <w:b/>
          <w:i/>
        </w:rPr>
        <w:tab/>
        <w:t>3.000,00</w:t>
      </w:r>
    </w:p>
    <w:p w:rsidR="000C5975" w:rsidRPr="003D7D16" w:rsidRDefault="000C5975" w:rsidP="000C5975">
      <w:pPr>
        <w:tabs>
          <w:tab w:val="decimal" w:pos="7016"/>
        </w:tabs>
        <w:spacing w:line="240" w:lineRule="atLeast"/>
        <w:rPr>
          <w:rFonts w:ascii="Arial" w:hAnsi="Arial" w:cs="Arial"/>
          <w:b/>
          <w:i/>
        </w:rPr>
      </w:pPr>
      <w:r w:rsidRPr="003D7D16">
        <w:rPr>
          <w:rFonts w:ascii="Arial" w:hAnsi="Arial" w:cs="Arial"/>
          <w:b/>
          <w:i/>
        </w:rPr>
        <w:t>Campionato di 1^ Categoria</w:t>
      </w:r>
      <w:r w:rsidRPr="003D7D16">
        <w:rPr>
          <w:rFonts w:ascii="Arial" w:hAnsi="Arial" w:cs="Arial"/>
          <w:b/>
          <w:i/>
        </w:rPr>
        <w:tab/>
        <w:t>€</w:t>
      </w:r>
      <w:r w:rsidRPr="003D7D16">
        <w:rPr>
          <w:rFonts w:ascii="Arial" w:hAnsi="Arial" w:cs="Arial"/>
          <w:b/>
          <w:i/>
        </w:rPr>
        <w:tab/>
      </w:r>
      <w:r w:rsidRPr="003D7D16">
        <w:rPr>
          <w:rFonts w:ascii="Arial" w:hAnsi="Arial" w:cs="Arial"/>
          <w:b/>
          <w:i/>
        </w:rPr>
        <w:tab/>
        <w:t>1.500,00</w:t>
      </w:r>
    </w:p>
    <w:p w:rsidR="000C5975" w:rsidRPr="003D7D16" w:rsidRDefault="000C5975" w:rsidP="000C5975">
      <w:pPr>
        <w:tabs>
          <w:tab w:val="decimal" w:pos="7016"/>
        </w:tabs>
        <w:spacing w:line="240" w:lineRule="atLeast"/>
        <w:rPr>
          <w:rFonts w:ascii="Arial" w:hAnsi="Arial" w:cs="Arial"/>
          <w:b/>
          <w:i/>
        </w:rPr>
      </w:pPr>
      <w:r w:rsidRPr="003D7D16">
        <w:rPr>
          <w:rFonts w:ascii="Arial" w:hAnsi="Arial" w:cs="Arial"/>
          <w:b/>
          <w:i/>
        </w:rPr>
        <w:t>Campionato di 2^ Categoria</w:t>
      </w:r>
      <w:r w:rsidRPr="003D7D16">
        <w:rPr>
          <w:rFonts w:ascii="Arial" w:hAnsi="Arial" w:cs="Arial"/>
          <w:b/>
          <w:i/>
        </w:rPr>
        <w:tab/>
        <w:t>€</w:t>
      </w:r>
      <w:r w:rsidRPr="003D7D16">
        <w:rPr>
          <w:rFonts w:ascii="Arial" w:hAnsi="Arial" w:cs="Arial"/>
          <w:b/>
          <w:i/>
        </w:rPr>
        <w:tab/>
      </w:r>
      <w:r w:rsidRPr="003D7D16">
        <w:rPr>
          <w:rFonts w:ascii="Arial" w:hAnsi="Arial" w:cs="Arial"/>
          <w:b/>
          <w:i/>
        </w:rPr>
        <w:tab/>
        <w:t>1.000,00</w:t>
      </w:r>
    </w:p>
    <w:p w:rsidR="000C5975" w:rsidRPr="00772A41" w:rsidRDefault="000C5975" w:rsidP="000C5975">
      <w:pPr>
        <w:tabs>
          <w:tab w:val="decimal" w:pos="7016"/>
        </w:tabs>
        <w:spacing w:line="240" w:lineRule="atLeast"/>
        <w:rPr>
          <w:rFonts w:ascii="Arial" w:hAnsi="Arial" w:cs="Arial"/>
          <w:b/>
          <w:i/>
        </w:rPr>
      </w:pPr>
      <w:r w:rsidRPr="00392F4B">
        <w:rPr>
          <w:rFonts w:ascii="Arial" w:hAnsi="Arial" w:cs="Arial"/>
          <w:b/>
          <w:i/>
          <w:highlight w:val="yellow"/>
        </w:rPr>
        <w:t>Campionato di 3^ Categoria</w:t>
      </w:r>
      <w:r w:rsidRPr="00392F4B">
        <w:rPr>
          <w:rFonts w:ascii="Arial" w:hAnsi="Arial" w:cs="Arial"/>
          <w:b/>
          <w:i/>
          <w:highlight w:val="yellow"/>
        </w:rPr>
        <w:tab/>
        <w:t>€</w:t>
      </w:r>
      <w:r w:rsidRPr="00392F4B">
        <w:rPr>
          <w:rFonts w:ascii="Arial" w:hAnsi="Arial" w:cs="Arial"/>
          <w:b/>
          <w:i/>
          <w:highlight w:val="yellow"/>
        </w:rPr>
        <w:tab/>
      </w:r>
      <w:r w:rsidRPr="00392F4B">
        <w:rPr>
          <w:rFonts w:ascii="Arial" w:hAnsi="Arial" w:cs="Arial"/>
          <w:b/>
          <w:i/>
          <w:highlight w:val="yellow"/>
        </w:rPr>
        <w:tab/>
        <w:t xml:space="preserve">   350,00</w:t>
      </w:r>
    </w:p>
    <w:p w:rsidR="000C5975" w:rsidRPr="00772A41" w:rsidRDefault="000C5975" w:rsidP="000C5975">
      <w:pPr>
        <w:tabs>
          <w:tab w:val="decimal" w:pos="7016"/>
        </w:tabs>
        <w:spacing w:line="240" w:lineRule="atLeast"/>
        <w:rPr>
          <w:rFonts w:ascii="Arial" w:hAnsi="Arial" w:cs="Arial"/>
          <w:b/>
          <w:i/>
        </w:rPr>
      </w:pPr>
      <w:r w:rsidRPr="00772A41">
        <w:rPr>
          <w:rFonts w:ascii="Arial" w:hAnsi="Arial" w:cs="Arial"/>
          <w:b/>
          <w:i/>
        </w:rPr>
        <w:t xml:space="preserve">Campionato Regionale “Juniores -  Under </w:t>
      </w:r>
      <w:proofErr w:type="gramStart"/>
      <w:smartTag w:uri="urn:schemas-microsoft-com:office:smarttags" w:element="metricconverter">
        <w:smartTagPr>
          <w:attr w:name="ProductID" w:val="19”"/>
        </w:smartTagPr>
        <w:r w:rsidRPr="00772A41">
          <w:rPr>
            <w:rFonts w:ascii="Arial" w:hAnsi="Arial" w:cs="Arial"/>
            <w:b/>
            <w:i/>
          </w:rPr>
          <w:t>19”</w:t>
        </w:r>
      </w:smartTag>
      <w:r w:rsidRPr="00772A41">
        <w:rPr>
          <w:rFonts w:ascii="Arial" w:hAnsi="Arial" w:cs="Arial"/>
          <w:b/>
          <w:i/>
        </w:rPr>
        <w:tab/>
      </w:r>
      <w:proofErr w:type="gramEnd"/>
      <w:r w:rsidRPr="00772A41">
        <w:rPr>
          <w:rFonts w:ascii="Arial" w:hAnsi="Arial" w:cs="Arial"/>
          <w:b/>
          <w:i/>
        </w:rPr>
        <w:t>€</w:t>
      </w:r>
      <w:r w:rsidRPr="00772A41">
        <w:rPr>
          <w:rFonts w:ascii="Arial" w:hAnsi="Arial" w:cs="Arial"/>
          <w:b/>
          <w:i/>
        </w:rPr>
        <w:tab/>
        <w:t xml:space="preserve">               300,00</w:t>
      </w:r>
    </w:p>
    <w:p w:rsidR="000C5975" w:rsidRPr="00772A41" w:rsidRDefault="000C5975" w:rsidP="000C5975">
      <w:pPr>
        <w:tabs>
          <w:tab w:val="decimal" w:pos="7016"/>
        </w:tabs>
        <w:spacing w:line="240" w:lineRule="atLeast"/>
        <w:rPr>
          <w:rFonts w:ascii="Arial" w:hAnsi="Arial" w:cs="Arial"/>
          <w:b/>
          <w:i/>
        </w:rPr>
      </w:pPr>
      <w:r w:rsidRPr="00772A41">
        <w:rPr>
          <w:rFonts w:ascii="Arial" w:hAnsi="Arial" w:cs="Arial"/>
          <w:b/>
          <w:i/>
        </w:rPr>
        <w:t xml:space="preserve">Campionato Provinciale “Juniores – Under </w:t>
      </w:r>
      <w:proofErr w:type="gramStart"/>
      <w:smartTag w:uri="urn:schemas-microsoft-com:office:smarttags" w:element="metricconverter">
        <w:smartTagPr>
          <w:attr w:name="ProductID" w:val="19”"/>
        </w:smartTagPr>
        <w:r w:rsidRPr="00772A41">
          <w:rPr>
            <w:rFonts w:ascii="Arial" w:hAnsi="Arial" w:cs="Arial"/>
            <w:b/>
            <w:i/>
          </w:rPr>
          <w:t>19”</w:t>
        </w:r>
      </w:smartTag>
      <w:r w:rsidRPr="00772A41">
        <w:rPr>
          <w:rFonts w:ascii="Arial" w:hAnsi="Arial" w:cs="Arial"/>
          <w:b/>
          <w:i/>
        </w:rPr>
        <w:tab/>
      </w:r>
      <w:proofErr w:type="gramEnd"/>
      <w:r w:rsidRPr="00772A41">
        <w:rPr>
          <w:rFonts w:ascii="Arial" w:hAnsi="Arial" w:cs="Arial"/>
          <w:b/>
          <w:i/>
        </w:rPr>
        <w:t>€</w:t>
      </w:r>
      <w:r w:rsidRPr="00772A41">
        <w:rPr>
          <w:rFonts w:ascii="Arial" w:hAnsi="Arial" w:cs="Arial"/>
          <w:b/>
          <w:i/>
        </w:rPr>
        <w:tab/>
        <w:t xml:space="preserve">               200,00</w:t>
      </w:r>
    </w:p>
    <w:p w:rsidR="000C5975" w:rsidRDefault="000C5975" w:rsidP="000C5975">
      <w:pPr>
        <w:tabs>
          <w:tab w:val="decimal" w:pos="7016"/>
        </w:tabs>
        <w:spacing w:line="240" w:lineRule="atLeast"/>
        <w:rPr>
          <w:rFonts w:ascii="Arial" w:hAnsi="Arial" w:cs="Arial"/>
          <w:b/>
          <w:i/>
        </w:rPr>
      </w:pPr>
    </w:p>
    <w:p w:rsidR="000C5975" w:rsidRPr="00772A41" w:rsidRDefault="000C5975" w:rsidP="000C5975">
      <w:pPr>
        <w:tabs>
          <w:tab w:val="decimal" w:pos="7016"/>
        </w:tabs>
        <w:spacing w:line="240" w:lineRule="atLeast"/>
        <w:rPr>
          <w:rFonts w:ascii="Arial" w:hAnsi="Arial" w:cs="Arial"/>
          <w:b/>
          <w:i/>
        </w:rPr>
      </w:pPr>
    </w:p>
    <w:p w:rsidR="000C5975" w:rsidRPr="00893302" w:rsidRDefault="000C5975" w:rsidP="000C5975">
      <w:pPr>
        <w:tabs>
          <w:tab w:val="decimal" w:pos="7016"/>
        </w:tabs>
        <w:spacing w:line="240" w:lineRule="atLeast"/>
        <w:jc w:val="center"/>
        <w:rPr>
          <w:rFonts w:ascii="Arial" w:hAnsi="Arial" w:cs="Arial"/>
          <w:b/>
          <w:i/>
          <w:u w:val="single"/>
        </w:rPr>
      </w:pPr>
      <w:r w:rsidRPr="00893302">
        <w:rPr>
          <w:rFonts w:ascii="Arial" w:hAnsi="Arial" w:cs="Arial"/>
          <w:b/>
          <w:i/>
          <w:u w:val="single"/>
        </w:rPr>
        <w:t>CALCIO A 5</w:t>
      </w:r>
    </w:p>
    <w:p w:rsidR="000C5975" w:rsidRDefault="000C5975" w:rsidP="000C5975">
      <w:pPr>
        <w:tabs>
          <w:tab w:val="decimal" w:pos="7016"/>
        </w:tabs>
        <w:spacing w:line="240" w:lineRule="atLeast"/>
        <w:jc w:val="center"/>
        <w:rPr>
          <w:rFonts w:ascii="Arial" w:hAnsi="Arial" w:cs="Arial"/>
          <w:b/>
          <w:i/>
        </w:rPr>
      </w:pPr>
    </w:p>
    <w:p w:rsidR="000C5975" w:rsidRPr="00300873" w:rsidRDefault="000C5975" w:rsidP="000C5975">
      <w:pPr>
        <w:tabs>
          <w:tab w:val="decimal" w:pos="7016"/>
        </w:tabs>
        <w:spacing w:line="240" w:lineRule="atLeast"/>
        <w:rPr>
          <w:rFonts w:ascii="Arial" w:hAnsi="Arial" w:cs="Arial"/>
          <w:b/>
          <w:i/>
        </w:rPr>
      </w:pPr>
      <w:r w:rsidRPr="00300873">
        <w:rPr>
          <w:rFonts w:ascii="Arial" w:hAnsi="Arial" w:cs="Arial"/>
          <w:b/>
          <w:i/>
        </w:rPr>
        <w:t>Campionato Regionale Serie “C</w:t>
      </w:r>
      <w:proofErr w:type="gramStart"/>
      <w:r w:rsidRPr="00300873">
        <w:rPr>
          <w:rFonts w:ascii="Arial" w:hAnsi="Arial" w:cs="Arial"/>
          <w:b/>
          <w:i/>
        </w:rPr>
        <w:t>1”</w:t>
      </w:r>
      <w:r w:rsidRPr="00300873">
        <w:rPr>
          <w:rFonts w:ascii="Arial" w:hAnsi="Arial" w:cs="Arial"/>
          <w:b/>
          <w:i/>
        </w:rPr>
        <w:tab/>
      </w:r>
      <w:proofErr w:type="gramEnd"/>
      <w:r w:rsidRPr="00300873">
        <w:rPr>
          <w:rFonts w:ascii="Arial" w:hAnsi="Arial" w:cs="Arial"/>
          <w:b/>
          <w:i/>
        </w:rPr>
        <w:t>€</w:t>
      </w:r>
      <w:r w:rsidRPr="00300873">
        <w:rPr>
          <w:rFonts w:ascii="Arial" w:hAnsi="Arial" w:cs="Arial"/>
          <w:b/>
          <w:i/>
        </w:rPr>
        <w:tab/>
        <w:t xml:space="preserve">              800,00</w:t>
      </w:r>
    </w:p>
    <w:p w:rsidR="000C5975" w:rsidRPr="00300873" w:rsidRDefault="000C5975" w:rsidP="000C5975">
      <w:pPr>
        <w:tabs>
          <w:tab w:val="decimal" w:pos="7016"/>
        </w:tabs>
        <w:spacing w:line="240" w:lineRule="atLeast"/>
        <w:rPr>
          <w:rFonts w:ascii="Arial" w:hAnsi="Arial" w:cs="Arial"/>
          <w:b/>
          <w:i/>
        </w:rPr>
      </w:pPr>
      <w:r w:rsidRPr="00300873">
        <w:rPr>
          <w:rFonts w:ascii="Arial" w:hAnsi="Arial" w:cs="Arial"/>
          <w:b/>
          <w:i/>
        </w:rPr>
        <w:t>Campionato Regionale Serie “C</w:t>
      </w:r>
      <w:proofErr w:type="gramStart"/>
      <w:r w:rsidRPr="00300873">
        <w:rPr>
          <w:rFonts w:ascii="Arial" w:hAnsi="Arial" w:cs="Arial"/>
          <w:b/>
          <w:i/>
        </w:rPr>
        <w:t>2”</w:t>
      </w:r>
      <w:r w:rsidRPr="00300873">
        <w:rPr>
          <w:rFonts w:ascii="Arial" w:hAnsi="Arial" w:cs="Arial"/>
          <w:b/>
          <w:i/>
        </w:rPr>
        <w:tab/>
      </w:r>
      <w:proofErr w:type="gramEnd"/>
      <w:r w:rsidRPr="00300873">
        <w:rPr>
          <w:rFonts w:ascii="Arial" w:hAnsi="Arial" w:cs="Arial"/>
          <w:b/>
          <w:i/>
        </w:rPr>
        <w:t>€</w:t>
      </w:r>
      <w:r w:rsidRPr="00300873">
        <w:rPr>
          <w:rFonts w:ascii="Arial" w:hAnsi="Arial" w:cs="Arial"/>
          <w:b/>
          <w:i/>
        </w:rPr>
        <w:tab/>
      </w:r>
      <w:r w:rsidRPr="00300873">
        <w:rPr>
          <w:rFonts w:ascii="Arial" w:hAnsi="Arial" w:cs="Arial"/>
          <w:b/>
          <w:i/>
        </w:rPr>
        <w:tab/>
        <w:t xml:space="preserve">  750,00</w:t>
      </w:r>
    </w:p>
    <w:p w:rsidR="000C5975" w:rsidRPr="00300873" w:rsidRDefault="000C5975" w:rsidP="000C5975">
      <w:pPr>
        <w:tabs>
          <w:tab w:val="decimal" w:pos="7016"/>
        </w:tabs>
        <w:spacing w:line="240" w:lineRule="atLeast"/>
        <w:rPr>
          <w:rFonts w:ascii="Arial" w:hAnsi="Arial" w:cs="Arial"/>
          <w:b/>
          <w:i/>
        </w:rPr>
      </w:pPr>
      <w:r w:rsidRPr="00392F4B">
        <w:rPr>
          <w:rFonts w:ascii="Arial" w:hAnsi="Arial" w:cs="Arial"/>
          <w:b/>
          <w:i/>
          <w:highlight w:val="yellow"/>
        </w:rPr>
        <w:t>Campionato Provinciale Serie “</w:t>
      </w:r>
      <w:proofErr w:type="gramStart"/>
      <w:r w:rsidRPr="00392F4B">
        <w:rPr>
          <w:rFonts w:ascii="Arial" w:hAnsi="Arial" w:cs="Arial"/>
          <w:b/>
          <w:i/>
          <w:highlight w:val="yellow"/>
        </w:rPr>
        <w:t>D”</w:t>
      </w:r>
      <w:r w:rsidRPr="00392F4B">
        <w:rPr>
          <w:rFonts w:ascii="Arial" w:hAnsi="Arial" w:cs="Arial"/>
          <w:b/>
          <w:i/>
          <w:highlight w:val="yellow"/>
        </w:rPr>
        <w:tab/>
      </w:r>
      <w:proofErr w:type="gramEnd"/>
      <w:r w:rsidRPr="00392F4B">
        <w:rPr>
          <w:rFonts w:ascii="Arial" w:hAnsi="Arial" w:cs="Arial"/>
          <w:b/>
          <w:i/>
          <w:highlight w:val="yellow"/>
        </w:rPr>
        <w:t>€</w:t>
      </w:r>
      <w:r w:rsidRPr="00392F4B">
        <w:rPr>
          <w:rFonts w:ascii="Arial" w:hAnsi="Arial" w:cs="Arial"/>
          <w:b/>
          <w:i/>
          <w:highlight w:val="yellow"/>
        </w:rPr>
        <w:tab/>
        <w:t xml:space="preserve">              350,00</w:t>
      </w:r>
    </w:p>
    <w:p w:rsidR="000C5975" w:rsidRPr="00300873" w:rsidRDefault="000C5975" w:rsidP="000C5975">
      <w:pPr>
        <w:tabs>
          <w:tab w:val="decimal" w:pos="7016"/>
        </w:tabs>
        <w:spacing w:line="240" w:lineRule="atLeast"/>
        <w:rPr>
          <w:rFonts w:ascii="Arial" w:hAnsi="Arial" w:cs="Arial"/>
          <w:b/>
          <w:i/>
        </w:rPr>
      </w:pPr>
      <w:r w:rsidRPr="00300873">
        <w:rPr>
          <w:rFonts w:ascii="Arial" w:hAnsi="Arial" w:cs="Arial"/>
          <w:b/>
          <w:i/>
        </w:rPr>
        <w:t>Campionato Femminile Regionale – Girone UNICO</w:t>
      </w:r>
      <w:r w:rsidRPr="00300873">
        <w:rPr>
          <w:rFonts w:ascii="Arial" w:hAnsi="Arial" w:cs="Arial"/>
          <w:b/>
          <w:i/>
        </w:rPr>
        <w:tab/>
        <w:t>€</w:t>
      </w:r>
      <w:r w:rsidRPr="00300873">
        <w:rPr>
          <w:rFonts w:ascii="Arial" w:hAnsi="Arial" w:cs="Arial"/>
          <w:b/>
          <w:i/>
        </w:rPr>
        <w:tab/>
        <w:t xml:space="preserve">              350,00</w:t>
      </w:r>
    </w:p>
    <w:p w:rsidR="000C5975" w:rsidRPr="00300873" w:rsidRDefault="000C5975" w:rsidP="000C5975">
      <w:pPr>
        <w:tabs>
          <w:tab w:val="decimal" w:pos="7016"/>
        </w:tabs>
        <w:spacing w:line="240" w:lineRule="atLeast"/>
        <w:rPr>
          <w:rFonts w:ascii="Arial" w:hAnsi="Arial" w:cs="Arial"/>
          <w:b/>
          <w:i/>
        </w:rPr>
      </w:pPr>
      <w:r w:rsidRPr="00300873">
        <w:rPr>
          <w:rFonts w:ascii="Arial" w:hAnsi="Arial" w:cs="Arial"/>
          <w:b/>
          <w:i/>
        </w:rPr>
        <w:t>Campionato Femminile Provinciale/Interprovinciale</w:t>
      </w:r>
      <w:r w:rsidRPr="00300873">
        <w:rPr>
          <w:rFonts w:ascii="Arial" w:hAnsi="Arial" w:cs="Arial"/>
          <w:b/>
          <w:i/>
        </w:rPr>
        <w:tab/>
        <w:t>€</w:t>
      </w:r>
      <w:r w:rsidRPr="00300873">
        <w:rPr>
          <w:rFonts w:ascii="Arial" w:hAnsi="Arial" w:cs="Arial"/>
          <w:b/>
          <w:i/>
        </w:rPr>
        <w:tab/>
        <w:t xml:space="preserve">              300,00</w:t>
      </w:r>
    </w:p>
    <w:p w:rsidR="000C5975" w:rsidRPr="00300873" w:rsidRDefault="000C5975" w:rsidP="000C5975">
      <w:pPr>
        <w:tabs>
          <w:tab w:val="decimal" w:pos="7016"/>
        </w:tabs>
        <w:spacing w:line="240" w:lineRule="atLeast"/>
        <w:rPr>
          <w:rFonts w:ascii="Arial" w:hAnsi="Arial" w:cs="Arial"/>
          <w:b/>
          <w:i/>
        </w:rPr>
      </w:pPr>
      <w:r w:rsidRPr="00300873">
        <w:rPr>
          <w:rFonts w:ascii="Arial" w:hAnsi="Arial" w:cs="Arial"/>
          <w:b/>
          <w:i/>
        </w:rPr>
        <w:t xml:space="preserve">Campionato Regionale Maschile “Under </w:t>
      </w:r>
      <w:proofErr w:type="gramStart"/>
      <w:smartTag w:uri="urn:schemas-microsoft-com:office:smarttags" w:element="metricconverter">
        <w:smartTagPr>
          <w:attr w:name="ProductID" w:val="21”"/>
        </w:smartTagPr>
        <w:r w:rsidRPr="00300873">
          <w:rPr>
            <w:rFonts w:ascii="Arial" w:hAnsi="Arial" w:cs="Arial"/>
            <w:b/>
            <w:i/>
          </w:rPr>
          <w:t>21”</w:t>
        </w:r>
      </w:smartTag>
      <w:r w:rsidRPr="00300873">
        <w:rPr>
          <w:rFonts w:ascii="Arial" w:hAnsi="Arial" w:cs="Arial"/>
          <w:b/>
          <w:i/>
        </w:rPr>
        <w:tab/>
      </w:r>
      <w:proofErr w:type="gramEnd"/>
      <w:r w:rsidRPr="00300873">
        <w:rPr>
          <w:rFonts w:ascii="Arial" w:hAnsi="Arial" w:cs="Arial"/>
          <w:b/>
          <w:i/>
        </w:rPr>
        <w:t>€</w:t>
      </w:r>
      <w:r w:rsidRPr="00300873">
        <w:rPr>
          <w:rFonts w:ascii="Arial" w:hAnsi="Arial" w:cs="Arial"/>
          <w:b/>
          <w:i/>
        </w:rPr>
        <w:tab/>
        <w:t xml:space="preserve">              300,00</w:t>
      </w:r>
    </w:p>
    <w:p w:rsidR="000C5975" w:rsidRPr="00300873" w:rsidRDefault="000C5975" w:rsidP="000C5975">
      <w:pPr>
        <w:tabs>
          <w:tab w:val="decimal" w:pos="7016"/>
        </w:tabs>
        <w:spacing w:line="240" w:lineRule="atLeast"/>
        <w:rPr>
          <w:rFonts w:ascii="Arial" w:hAnsi="Arial" w:cs="Arial"/>
          <w:b/>
          <w:i/>
        </w:rPr>
      </w:pPr>
      <w:r w:rsidRPr="00300873">
        <w:rPr>
          <w:rFonts w:ascii="Arial" w:hAnsi="Arial" w:cs="Arial"/>
          <w:b/>
          <w:i/>
        </w:rPr>
        <w:t xml:space="preserve">Campionato Regionale Maschile e Femminile “Under </w:t>
      </w:r>
      <w:proofErr w:type="gramStart"/>
      <w:smartTag w:uri="urn:schemas-microsoft-com:office:smarttags" w:element="metricconverter">
        <w:smartTagPr>
          <w:attr w:name="ProductID" w:val="19”"/>
        </w:smartTagPr>
        <w:r w:rsidRPr="00300873">
          <w:rPr>
            <w:rFonts w:ascii="Arial" w:hAnsi="Arial" w:cs="Arial"/>
            <w:b/>
            <w:i/>
          </w:rPr>
          <w:t>19”</w:t>
        </w:r>
      </w:smartTag>
      <w:r w:rsidRPr="00300873">
        <w:rPr>
          <w:rFonts w:ascii="Arial" w:hAnsi="Arial" w:cs="Arial"/>
          <w:b/>
          <w:i/>
        </w:rPr>
        <w:tab/>
      </w:r>
      <w:proofErr w:type="gramEnd"/>
      <w:r w:rsidRPr="00300873">
        <w:rPr>
          <w:rFonts w:ascii="Arial" w:hAnsi="Arial" w:cs="Arial"/>
          <w:b/>
          <w:i/>
        </w:rPr>
        <w:t>€</w:t>
      </w:r>
      <w:r w:rsidRPr="00300873">
        <w:rPr>
          <w:rFonts w:ascii="Arial" w:hAnsi="Arial" w:cs="Arial"/>
          <w:b/>
          <w:i/>
        </w:rPr>
        <w:tab/>
        <w:t xml:space="preserve">              300,00</w:t>
      </w:r>
    </w:p>
    <w:p w:rsidR="000C5975" w:rsidRPr="00300873" w:rsidRDefault="000C5975" w:rsidP="000C5975">
      <w:pPr>
        <w:tabs>
          <w:tab w:val="decimal" w:pos="7016"/>
        </w:tabs>
        <w:spacing w:line="240" w:lineRule="atLeast"/>
        <w:rPr>
          <w:rFonts w:ascii="Arial" w:hAnsi="Arial" w:cs="Arial"/>
          <w:b/>
          <w:i/>
        </w:rPr>
      </w:pPr>
    </w:p>
    <w:p w:rsidR="000C5975" w:rsidRPr="00300873" w:rsidRDefault="000C5975" w:rsidP="000C5975">
      <w:pPr>
        <w:tabs>
          <w:tab w:val="decimal" w:pos="7016"/>
        </w:tabs>
        <w:spacing w:line="240" w:lineRule="atLeast"/>
        <w:jc w:val="center"/>
        <w:rPr>
          <w:rFonts w:ascii="Arial" w:hAnsi="Arial" w:cs="Arial"/>
          <w:b/>
          <w:i/>
          <w:u w:val="single"/>
        </w:rPr>
      </w:pPr>
      <w:r w:rsidRPr="00300873">
        <w:rPr>
          <w:rFonts w:ascii="Arial" w:hAnsi="Arial" w:cs="Arial"/>
          <w:b/>
          <w:i/>
          <w:u w:val="single"/>
        </w:rPr>
        <w:t>CALCIO A 11 FEMMINILE</w:t>
      </w:r>
    </w:p>
    <w:p w:rsidR="000C5975" w:rsidRPr="00300873" w:rsidRDefault="000C5975" w:rsidP="000C5975">
      <w:pPr>
        <w:tabs>
          <w:tab w:val="decimal" w:pos="7016"/>
        </w:tabs>
        <w:spacing w:line="240" w:lineRule="atLeast"/>
        <w:jc w:val="center"/>
        <w:rPr>
          <w:rFonts w:ascii="Arial" w:hAnsi="Arial" w:cs="Arial"/>
          <w:b/>
          <w:i/>
        </w:rPr>
      </w:pPr>
    </w:p>
    <w:p w:rsidR="000C5975" w:rsidRPr="00300873" w:rsidRDefault="000C5975" w:rsidP="000C5975">
      <w:pPr>
        <w:tabs>
          <w:tab w:val="decimal" w:pos="7016"/>
        </w:tabs>
        <w:spacing w:line="240" w:lineRule="atLeast"/>
        <w:rPr>
          <w:rFonts w:ascii="Arial" w:hAnsi="Arial" w:cs="Arial"/>
          <w:b/>
        </w:rPr>
      </w:pPr>
      <w:r w:rsidRPr="00300873">
        <w:rPr>
          <w:rFonts w:ascii="Arial" w:hAnsi="Arial" w:cs="Arial"/>
          <w:b/>
        </w:rPr>
        <w:t>Campionato Regionale “</w:t>
      </w:r>
      <w:proofErr w:type="gramStart"/>
      <w:r w:rsidRPr="00300873">
        <w:rPr>
          <w:rFonts w:ascii="Arial" w:hAnsi="Arial" w:cs="Arial"/>
          <w:b/>
        </w:rPr>
        <w:t>Eccellenza</w:t>
      </w:r>
      <w:r>
        <w:rPr>
          <w:rFonts w:ascii="Arial" w:hAnsi="Arial" w:cs="Arial"/>
          <w:b/>
        </w:rPr>
        <w:t>”</w:t>
      </w:r>
      <w:r w:rsidRPr="00300873">
        <w:rPr>
          <w:rFonts w:ascii="Arial" w:hAnsi="Arial" w:cs="Arial"/>
          <w:b/>
        </w:rPr>
        <w:tab/>
      </w:r>
      <w:proofErr w:type="gramEnd"/>
      <w:r w:rsidRPr="00300873">
        <w:rPr>
          <w:rFonts w:ascii="Arial" w:hAnsi="Arial" w:cs="Arial"/>
          <w:b/>
        </w:rPr>
        <w:t>€</w:t>
      </w:r>
      <w:r w:rsidRPr="00300873">
        <w:rPr>
          <w:rFonts w:ascii="Arial" w:hAnsi="Arial" w:cs="Arial"/>
          <w:b/>
        </w:rPr>
        <w:tab/>
        <w:t xml:space="preserve">               200,00</w:t>
      </w:r>
    </w:p>
    <w:p w:rsidR="000C5975" w:rsidRPr="00300873" w:rsidRDefault="000C5975" w:rsidP="000C5975">
      <w:pPr>
        <w:tabs>
          <w:tab w:val="decimal" w:pos="7016"/>
        </w:tabs>
        <w:spacing w:line="240" w:lineRule="atLeast"/>
        <w:rPr>
          <w:rFonts w:ascii="Arial" w:hAnsi="Arial" w:cs="Arial"/>
          <w:b/>
        </w:rPr>
      </w:pPr>
      <w:r w:rsidRPr="00300873">
        <w:rPr>
          <w:rFonts w:ascii="Arial" w:hAnsi="Arial" w:cs="Arial"/>
          <w:b/>
        </w:rPr>
        <w:t>Campionato Provinciale “</w:t>
      </w:r>
      <w:proofErr w:type="gramStart"/>
      <w:r w:rsidRPr="00300873">
        <w:rPr>
          <w:rFonts w:ascii="Arial" w:hAnsi="Arial" w:cs="Arial"/>
          <w:b/>
        </w:rPr>
        <w:t>Promozione</w:t>
      </w:r>
      <w:r>
        <w:rPr>
          <w:rFonts w:ascii="Arial" w:hAnsi="Arial" w:cs="Arial"/>
          <w:b/>
        </w:rPr>
        <w:t>”</w:t>
      </w:r>
      <w:r w:rsidRPr="00300873">
        <w:rPr>
          <w:rFonts w:ascii="Arial" w:hAnsi="Arial" w:cs="Arial"/>
          <w:b/>
        </w:rPr>
        <w:tab/>
      </w:r>
      <w:proofErr w:type="gramEnd"/>
      <w:r w:rsidRPr="00300873">
        <w:rPr>
          <w:rFonts w:ascii="Arial" w:hAnsi="Arial" w:cs="Arial"/>
          <w:b/>
        </w:rPr>
        <w:t>€</w:t>
      </w:r>
      <w:r w:rsidRPr="00300873">
        <w:rPr>
          <w:rFonts w:ascii="Arial" w:hAnsi="Arial" w:cs="Arial"/>
          <w:b/>
        </w:rPr>
        <w:tab/>
        <w:t xml:space="preserve">               100.00</w:t>
      </w:r>
    </w:p>
    <w:p w:rsidR="000C5975" w:rsidRDefault="000C5975" w:rsidP="000C5975">
      <w:pPr>
        <w:tabs>
          <w:tab w:val="decimal" w:pos="7016"/>
        </w:tabs>
        <w:spacing w:line="240" w:lineRule="atLeast"/>
        <w:rPr>
          <w:rFonts w:ascii="Arial" w:hAnsi="Arial" w:cs="Arial"/>
          <w:b/>
        </w:rPr>
      </w:pPr>
      <w:r>
        <w:rPr>
          <w:rFonts w:ascii="Arial" w:hAnsi="Arial" w:cs="Arial"/>
          <w:b/>
        </w:rPr>
        <w:t xml:space="preserve">      </w:t>
      </w:r>
    </w:p>
    <w:p w:rsidR="000C5975" w:rsidRDefault="000C5975" w:rsidP="000C5975">
      <w:pPr>
        <w:tabs>
          <w:tab w:val="decimal" w:pos="7016"/>
        </w:tabs>
        <w:spacing w:line="240" w:lineRule="atLeast"/>
        <w:rPr>
          <w:rFonts w:ascii="Arial" w:hAnsi="Arial" w:cs="Arial"/>
          <w:b/>
        </w:rPr>
      </w:pPr>
    </w:p>
    <w:p w:rsidR="000C5975" w:rsidRDefault="000C5975" w:rsidP="000C5975">
      <w:pPr>
        <w:tabs>
          <w:tab w:val="decimal" w:pos="7016"/>
        </w:tabs>
        <w:spacing w:line="240" w:lineRule="atLeast"/>
        <w:rPr>
          <w:rFonts w:ascii="Arial" w:hAnsi="Arial" w:cs="Arial"/>
          <w:b/>
        </w:rPr>
      </w:pPr>
      <w:r>
        <w:rPr>
          <w:rFonts w:ascii="Arial" w:hAnsi="Arial" w:cs="Arial"/>
          <w:b/>
        </w:rPr>
        <w:t xml:space="preserve">      E) </w:t>
      </w:r>
      <w:r w:rsidRPr="00F92339">
        <w:rPr>
          <w:rFonts w:ascii="Arial" w:hAnsi="Arial" w:cs="Arial"/>
          <w:b/>
          <w:u w:val="single"/>
        </w:rPr>
        <w:t>Assicurazione Tesserati (*)</w:t>
      </w:r>
    </w:p>
    <w:p w:rsidR="000C5975" w:rsidRDefault="000C5975" w:rsidP="000C5975">
      <w:pPr>
        <w:tabs>
          <w:tab w:val="decimal" w:pos="7016"/>
        </w:tabs>
        <w:spacing w:line="240" w:lineRule="atLeast"/>
        <w:rPr>
          <w:rFonts w:ascii="Arial" w:hAnsi="Arial" w:cs="Arial"/>
          <w:b/>
        </w:rPr>
      </w:pPr>
    </w:p>
    <w:p w:rsidR="000C5975" w:rsidRPr="00584A43" w:rsidRDefault="000C5975" w:rsidP="000C5975">
      <w:pPr>
        <w:tabs>
          <w:tab w:val="decimal" w:pos="7016"/>
        </w:tabs>
        <w:spacing w:line="240" w:lineRule="atLeast"/>
        <w:jc w:val="both"/>
        <w:rPr>
          <w:rFonts w:ascii="Arial" w:hAnsi="Arial" w:cs="Arial"/>
          <w:b/>
        </w:rPr>
      </w:pPr>
      <w:r w:rsidRPr="000C7959">
        <w:rPr>
          <w:rFonts w:ascii="Arial" w:hAnsi="Arial" w:cs="Arial"/>
          <w:b/>
        </w:rPr>
        <w:t>Euro 29,00</w:t>
      </w:r>
      <w:r w:rsidRPr="00F92339">
        <w:rPr>
          <w:rFonts w:ascii="Arial" w:hAnsi="Arial" w:cs="Arial"/>
        </w:rPr>
        <w:t xml:space="preserve"> moltiplicato per il numero dei tesserati che ogni Società avrà in carico alla</w:t>
      </w:r>
      <w:r>
        <w:rPr>
          <w:rFonts w:ascii="Arial" w:hAnsi="Arial" w:cs="Arial"/>
        </w:rPr>
        <w:t xml:space="preserve"> data del </w:t>
      </w:r>
      <w:r w:rsidRPr="00584A43">
        <w:rPr>
          <w:rFonts w:ascii="Arial" w:hAnsi="Arial" w:cs="Arial"/>
          <w:b/>
        </w:rPr>
        <w:t>30 Giugno 2019.</w:t>
      </w:r>
    </w:p>
    <w:p w:rsidR="000C5975" w:rsidRDefault="000C5975" w:rsidP="000C5975">
      <w:pPr>
        <w:tabs>
          <w:tab w:val="decimal" w:pos="7016"/>
        </w:tabs>
        <w:spacing w:line="240" w:lineRule="atLeast"/>
        <w:jc w:val="both"/>
        <w:rPr>
          <w:rFonts w:ascii="Arial" w:hAnsi="Arial" w:cs="Arial"/>
        </w:rPr>
      </w:pPr>
      <w:r>
        <w:rPr>
          <w:rFonts w:ascii="Arial" w:hAnsi="Arial" w:cs="Arial"/>
        </w:rPr>
        <w:t>Si fa presente che all’atto dell’iscrizione dovrà essere versato almeno il 30% dell’importo che potrà essere rilevato esclusivamente attraverso la procedura ON-LINE.</w:t>
      </w:r>
    </w:p>
    <w:p w:rsidR="000C5975" w:rsidRDefault="000C5975" w:rsidP="000C5975">
      <w:pPr>
        <w:tabs>
          <w:tab w:val="decimal" w:pos="7016"/>
        </w:tabs>
        <w:spacing w:line="240" w:lineRule="atLeast"/>
        <w:jc w:val="both"/>
        <w:rPr>
          <w:rFonts w:ascii="Arial" w:hAnsi="Arial" w:cs="Arial"/>
        </w:rPr>
      </w:pPr>
    </w:p>
    <w:p w:rsidR="000C5975" w:rsidRDefault="000C5975" w:rsidP="000C5975">
      <w:pPr>
        <w:tabs>
          <w:tab w:val="decimal" w:pos="7016"/>
        </w:tabs>
        <w:spacing w:line="240" w:lineRule="atLeast"/>
        <w:jc w:val="both"/>
        <w:rPr>
          <w:rFonts w:ascii="Arial" w:hAnsi="Arial" w:cs="Arial"/>
        </w:rPr>
      </w:pPr>
    </w:p>
    <w:p w:rsidR="000C5975" w:rsidRPr="0060026D" w:rsidRDefault="000C5975" w:rsidP="000C5975">
      <w:pPr>
        <w:tabs>
          <w:tab w:val="decimal" w:pos="7016"/>
        </w:tabs>
        <w:spacing w:line="240" w:lineRule="atLeast"/>
        <w:jc w:val="both"/>
        <w:rPr>
          <w:rFonts w:ascii="Arial" w:hAnsi="Arial" w:cs="Arial"/>
          <w:b/>
          <w:u w:val="single"/>
        </w:rPr>
      </w:pPr>
      <w:r>
        <w:rPr>
          <w:rFonts w:ascii="Arial" w:hAnsi="Arial" w:cs="Arial"/>
          <w:b/>
        </w:rPr>
        <w:t xml:space="preserve">       </w:t>
      </w:r>
      <w:r w:rsidRPr="0060026D">
        <w:rPr>
          <w:rFonts w:ascii="Arial" w:hAnsi="Arial" w:cs="Arial"/>
          <w:b/>
        </w:rPr>
        <w:t xml:space="preserve">F) </w:t>
      </w:r>
      <w:r w:rsidRPr="0060026D">
        <w:rPr>
          <w:rFonts w:ascii="Arial" w:hAnsi="Arial" w:cs="Arial"/>
          <w:b/>
          <w:u w:val="single"/>
        </w:rPr>
        <w:t>Assicurazione Dirigenti</w:t>
      </w:r>
    </w:p>
    <w:p w:rsidR="000C5975" w:rsidRDefault="000C5975" w:rsidP="000C5975">
      <w:pPr>
        <w:tabs>
          <w:tab w:val="decimal" w:pos="7016"/>
        </w:tabs>
        <w:spacing w:line="240" w:lineRule="atLeast"/>
        <w:jc w:val="both"/>
        <w:rPr>
          <w:rFonts w:ascii="Arial" w:hAnsi="Arial" w:cs="Arial"/>
        </w:rPr>
      </w:pPr>
    </w:p>
    <w:p w:rsidR="000C5975" w:rsidRPr="000C7959" w:rsidRDefault="000C5975" w:rsidP="000C5975">
      <w:pPr>
        <w:tabs>
          <w:tab w:val="decimal" w:pos="7016"/>
        </w:tabs>
        <w:spacing w:line="240" w:lineRule="atLeast"/>
        <w:jc w:val="both"/>
        <w:rPr>
          <w:rFonts w:ascii="Arial" w:hAnsi="Arial" w:cs="Arial"/>
          <w:b/>
        </w:rPr>
      </w:pPr>
      <w:r>
        <w:rPr>
          <w:rFonts w:ascii="Arial" w:hAnsi="Arial" w:cs="Arial"/>
        </w:rPr>
        <w:t xml:space="preserve">Ogni singola Società partecipante ai Campionati di Eccellenza, Promozione e Prima Categoria dovrà corrispondere un premio forfettario annuale pari ad </w:t>
      </w:r>
      <w:r w:rsidRPr="000C7959">
        <w:rPr>
          <w:rFonts w:ascii="Arial" w:hAnsi="Arial" w:cs="Arial"/>
          <w:b/>
        </w:rPr>
        <w:t>€ 130,00.</w:t>
      </w:r>
    </w:p>
    <w:p w:rsidR="000C5975" w:rsidRPr="000C7959" w:rsidRDefault="000C5975" w:rsidP="000C5975">
      <w:pPr>
        <w:tabs>
          <w:tab w:val="decimal" w:pos="7016"/>
        </w:tabs>
        <w:spacing w:line="240" w:lineRule="atLeast"/>
        <w:jc w:val="both"/>
        <w:rPr>
          <w:rFonts w:ascii="Arial" w:hAnsi="Arial" w:cs="Arial"/>
          <w:b/>
        </w:rPr>
      </w:pPr>
      <w:r>
        <w:rPr>
          <w:rFonts w:ascii="Arial" w:hAnsi="Arial" w:cs="Arial"/>
        </w:rPr>
        <w:t xml:space="preserve">Ogni singola Società partecipante a tutti gli altri Campionati della L.N.D., ad eccezione dell’Attività Amatoriale e Ricreativa, dovrà corrispondere un premio forfettario annuale pari ad </w:t>
      </w:r>
      <w:r w:rsidRPr="000C7959">
        <w:rPr>
          <w:rFonts w:ascii="Arial" w:hAnsi="Arial" w:cs="Arial"/>
          <w:b/>
        </w:rPr>
        <w:t>€ 90,00.</w:t>
      </w:r>
    </w:p>
    <w:p w:rsidR="000C5975" w:rsidRDefault="000C5975" w:rsidP="000C5975">
      <w:pPr>
        <w:tabs>
          <w:tab w:val="decimal" w:pos="7016"/>
        </w:tabs>
        <w:spacing w:line="240" w:lineRule="atLeast"/>
        <w:jc w:val="both"/>
        <w:rPr>
          <w:rFonts w:ascii="Arial" w:hAnsi="Arial" w:cs="Arial"/>
        </w:rPr>
      </w:pPr>
    </w:p>
    <w:p w:rsidR="000C5975" w:rsidRPr="00F92339" w:rsidRDefault="000C5975" w:rsidP="000C5975">
      <w:pPr>
        <w:tabs>
          <w:tab w:val="decimal" w:pos="7016"/>
        </w:tabs>
        <w:spacing w:line="240" w:lineRule="atLeast"/>
        <w:jc w:val="both"/>
        <w:rPr>
          <w:rFonts w:ascii="Arial" w:hAnsi="Arial" w:cs="Arial"/>
        </w:rPr>
      </w:pPr>
    </w:p>
    <w:p w:rsidR="000C5975" w:rsidRDefault="000C5975" w:rsidP="000C5975">
      <w:pPr>
        <w:pStyle w:val="LndNormale1"/>
        <w:tabs>
          <w:tab w:val="left" w:pos="0"/>
        </w:tabs>
        <w:rPr>
          <w:rFonts w:cs="Arial"/>
          <w:b/>
          <w:i/>
          <w:sz w:val="28"/>
          <w:szCs w:val="28"/>
        </w:rPr>
      </w:pPr>
      <w:r w:rsidRPr="008E0A03">
        <w:rPr>
          <w:rFonts w:cs="Arial"/>
          <w:b/>
          <w:i/>
          <w:sz w:val="28"/>
          <w:szCs w:val="28"/>
        </w:rPr>
        <w:t xml:space="preserve">Si fa presente, pertanto, che all’atto dell’iscrizione le Società  dovranno versare, oltre il saldo passivo al </w:t>
      </w:r>
      <w:r w:rsidRPr="006B033D">
        <w:rPr>
          <w:rFonts w:cs="Arial"/>
          <w:b/>
          <w:i/>
          <w:sz w:val="32"/>
          <w:szCs w:val="32"/>
        </w:rPr>
        <w:t>30.6.201</w:t>
      </w:r>
      <w:r>
        <w:rPr>
          <w:rFonts w:cs="Arial"/>
          <w:b/>
          <w:i/>
          <w:sz w:val="32"/>
          <w:szCs w:val="32"/>
        </w:rPr>
        <w:t>9</w:t>
      </w:r>
      <w:r w:rsidRPr="006B033D">
        <w:rPr>
          <w:rFonts w:cs="Arial"/>
          <w:b/>
          <w:i/>
          <w:sz w:val="32"/>
          <w:szCs w:val="32"/>
        </w:rPr>
        <w:t>,</w:t>
      </w:r>
      <w:r w:rsidRPr="008E0A03">
        <w:rPr>
          <w:rFonts w:cs="Arial"/>
          <w:b/>
          <w:i/>
          <w:sz w:val="28"/>
          <w:szCs w:val="28"/>
        </w:rPr>
        <w:t xml:space="preserve"> le seguenti somme:</w:t>
      </w:r>
    </w:p>
    <w:p w:rsidR="000C5975" w:rsidRPr="008E0A03" w:rsidRDefault="000C5975" w:rsidP="000C5975">
      <w:pPr>
        <w:pStyle w:val="LndNormale1"/>
        <w:tabs>
          <w:tab w:val="left" w:pos="0"/>
        </w:tabs>
        <w:rPr>
          <w:rFonts w:cs="Arial"/>
          <w:b/>
          <w:i/>
          <w:sz w:val="28"/>
          <w:szCs w:val="28"/>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320"/>
        <w:gridCol w:w="1100"/>
        <w:gridCol w:w="1540"/>
        <w:gridCol w:w="880"/>
        <w:gridCol w:w="990"/>
        <w:gridCol w:w="1320"/>
        <w:gridCol w:w="1210"/>
      </w:tblGrid>
      <w:tr w:rsidR="000C5975" w:rsidRPr="00CB180D" w:rsidTr="00C3463E">
        <w:tc>
          <w:tcPr>
            <w:tcW w:w="1538" w:type="dxa"/>
            <w:shd w:val="clear" w:color="auto" w:fill="auto"/>
          </w:tcPr>
          <w:p w:rsidR="000C5975" w:rsidRPr="00CB180D" w:rsidRDefault="000C5975" w:rsidP="00C3463E">
            <w:pPr>
              <w:tabs>
                <w:tab w:val="left" w:pos="1560"/>
              </w:tabs>
              <w:jc w:val="center"/>
              <w:rPr>
                <w:rFonts w:ascii="Arial" w:hAnsi="Arial" w:cs="Arial"/>
                <w:b/>
                <w:sz w:val="16"/>
                <w:szCs w:val="16"/>
              </w:rPr>
            </w:pPr>
            <w:r w:rsidRPr="00CB180D">
              <w:rPr>
                <w:rFonts w:ascii="Arial" w:hAnsi="Arial" w:cs="Arial"/>
                <w:b/>
                <w:sz w:val="16"/>
                <w:szCs w:val="16"/>
              </w:rPr>
              <w:t>CALCIO A 11 MASCHILE</w:t>
            </w:r>
          </w:p>
        </w:tc>
        <w:tc>
          <w:tcPr>
            <w:tcW w:w="1320" w:type="dxa"/>
            <w:shd w:val="clear" w:color="auto" w:fill="auto"/>
          </w:tcPr>
          <w:p w:rsidR="000C5975" w:rsidRPr="00DD50A0" w:rsidRDefault="000C5975" w:rsidP="00C3463E">
            <w:pPr>
              <w:jc w:val="center"/>
              <w:rPr>
                <w:rFonts w:ascii="Arial" w:hAnsi="Arial" w:cs="Arial"/>
                <w:b/>
                <w:sz w:val="16"/>
                <w:szCs w:val="16"/>
              </w:rPr>
            </w:pPr>
            <w:r w:rsidRPr="00DD50A0">
              <w:rPr>
                <w:rFonts w:ascii="Arial" w:hAnsi="Arial" w:cs="Arial"/>
                <w:b/>
                <w:sz w:val="16"/>
                <w:szCs w:val="16"/>
              </w:rPr>
              <w:t>Diritti di associazione alla L.N.D.</w:t>
            </w:r>
          </w:p>
        </w:tc>
        <w:tc>
          <w:tcPr>
            <w:tcW w:w="1100" w:type="dxa"/>
            <w:shd w:val="clear" w:color="auto" w:fill="auto"/>
          </w:tcPr>
          <w:p w:rsidR="000C5975" w:rsidRPr="00CB180D" w:rsidRDefault="000C5975" w:rsidP="00C3463E">
            <w:pPr>
              <w:jc w:val="center"/>
              <w:rPr>
                <w:rFonts w:ascii="Arial" w:hAnsi="Arial" w:cs="Arial"/>
                <w:b/>
                <w:sz w:val="16"/>
                <w:szCs w:val="16"/>
              </w:rPr>
            </w:pPr>
            <w:r w:rsidRPr="00CB180D">
              <w:rPr>
                <w:rFonts w:ascii="Arial" w:hAnsi="Arial" w:cs="Arial"/>
                <w:b/>
                <w:sz w:val="16"/>
                <w:szCs w:val="16"/>
              </w:rPr>
              <w:t>Diritti di Iscrizione</w:t>
            </w:r>
          </w:p>
        </w:tc>
        <w:tc>
          <w:tcPr>
            <w:tcW w:w="1540" w:type="dxa"/>
            <w:shd w:val="clear" w:color="auto" w:fill="auto"/>
          </w:tcPr>
          <w:p w:rsidR="000C5975" w:rsidRDefault="000C5975" w:rsidP="00C3463E">
            <w:pPr>
              <w:rPr>
                <w:rFonts w:ascii="Arial" w:hAnsi="Arial" w:cs="Arial"/>
                <w:b/>
                <w:sz w:val="16"/>
                <w:szCs w:val="16"/>
              </w:rPr>
            </w:pPr>
            <w:r w:rsidRPr="00DD50A0">
              <w:rPr>
                <w:rFonts w:ascii="Arial" w:hAnsi="Arial" w:cs="Arial"/>
                <w:b/>
                <w:sz w:val="16"/>
                <w:szCs w:val="16"/>
              </w:rPr>
              <w:t xml:space="preserve">30% spese e organizzazione </w:t>
            </w:r>
            <w:r>
              <w:rPr>
                <w:rFonts w:ascii="Arial" w:hAnsi="Arial" w:cs="Arial"/>
                <w:b/>
                <w:sz w:val="16"/>
                <w:szCs w:val="16"/>
              </w:rPr>
              <w:t>–</w:t>
            </w:r>
          </w:p>
          <w:p w:rsidR="000C5975" w:rsidRPr="00DD50A0" w:rsidRDefault="000C5975" w:rsidP="00C3463E">
            <w:pPr>
              <w:rPr>
                <w:rFonts w:ascii="Arial" w:hAnsi="Arial" w:cs="Arial"/>
                <w:b/>
                <w:sz w:val="16"/>
                <w:szCs w:val="16"/>
              </w:rPr>
            </w:pPr>
            <w:r w:rsidRPr="00DD50A0">
              <w:rPr>
                <w:rFonts w:ascii="Arial" w:hAnsi="Arial" w:cs="Arial"/>
                <w:b/>
                <w:sz w:val="16"/>
                <w:szCs w:val="16"/>
              </w:rPr>
              <w:t xml:space="preserve">Attività Regionale  </w:t>
            </w:r>
          </w:p>
        </w:tc>
        <w:tc>
          <w:tcPr>
            <w:tcW w:w="880" w:type="dxa"/>
            <w:shd w:val="clear" w:color="auto" w:fill="auto"/>
          </w:tcPr>
          <w:p w:rsidR="000C5975" w:rsidRPr="00CB180D" w:rsidRDefault="000C5975" w:rsidP="00C3463E">
            <w:pPr>
              <w:jc w:val="center"/>
              <w:rPr>
                <w:rFonts w:ascii="Arial" w:hAnsi="Arial" w:cs="Arial"/>
                <w:b/>
                <w:sz w:val="16"/>
                <w:szCs w:val="16"/>
              </w:rPr>
            </w:pPr>
            <w:r w:rsidRPr="00CB180D">
              <w:rPr>
                <w:rFonts w:ascii="Arial" w:hAnsi="Arial" w:cs="Arial"/>
                <w:b/>
                <w:sz w:val="16"/>
                <w:szCs w:val="16"/>
              </w:rPr>
              <w:t>Coppa</w:t>
            </w:r>
          </w:p>
        </w:tc>
        <w:tc>
          <w:tcPr>
            <w:tcW w:w="990" w:type="dxa"/>
            <w:shd w:val="clear" w:color="auto" w:fill="auto"/>
          </w:tcPr>
          <w:p w:rsidR="000C5975" w:rsidRPr="00CB180D" w:rsidRDefault="000C5975" w:rsidP="00C3463E">
            <w:pPr>
              <w:jc w:val="center"/>
              <w:rPr>
                <w:rFonts w:ascii="Arial" w:hAnsi="Arial" w:cs="Arial"/>
                <w:b/>
                <w:sz w:val="16"/>
                <w:szCs w:val="16"/>
              </w:rPr>
            </w:pPr>
            <w:r w:rsidRPr="00CB180D">
              <w:rPr>
                <w:rFonts w:ascii="Arial" w:hAnsi="Arial" w:cs="Arial"/>
                <w:b/>
                <w:sz w:val="16"/>
                <w:szCs w:val="16"/>
              </w:rPr>
              <w:t>Juniores</w:t>
            </w:r>
          </w:p>
        </w:tc>
        <w:tc>
          <w:tcPr>
            <w:tcW w:w="1320" w:type="dxa"/>
            <w:shd w:val="clear" w:color="auto" w:fill="auto"/>
          </w:tcPr>
          <w:p w:rsidR="000C5975" w:rsidRPr="00CB180D" w:rsidRDefault="000C5975" w:rsidP="00C3463E">
            <w:pPr>
              <w:rPr>
                <w:rFonts w:ascii="Arial" w:hAnsi="Arial" w:cs="Arial"/>
                <w:b/>
                <w:sz w:val="16"/>
                <w:szCs w:val="16"/>
              </w:rPr>
            </w:pPr>
            <w:r w:rsidRPr="00CB180D">
              <w:rPr>
                <w:rFonts w:ascii="Arial" w:hAnsi="Arial" w:cs="Arial"/>
                <w:b/>
                <w:sz w:val="16"/>
                <w:szCs w:val="16"/>
              </w:rPr>
              <w:t>Assicurazione Dirigenti</w:t>
            </w:r>
          </w:p>
        </w:tc>
        <w:tc>
          <w:tcPr>
            <w:tcW w:w="1210" w:type="dxa"/>
            <w:shd w:val="clear" w:color="auto" w:fill="auto"/>
          </w:tcPr>
          <w:p w:rsidR="000C5975" w:rsidRPr="00CB180D" w:rsidRDefault="000C5975" w:rsidP="00C3463E">
            <w:pPr>
              <w:rPr>
                <w:rFonts w:ascii="Arial" w:hAnsi="Arial" w:cs="Arial"/>
                <w:b/>
                <w:sz w:val="16"/>
                <w:szCs w:val="16"/>
              </w:rPr>
            </w:pPr>
            <w:r>
              <w:rPr>
                <w:rFonts w:ascii="Arial" w:hAnsi="Arial" w:cs="Arial"/>
                <w:b/>
                <w:sz w:val="16"/>
                <w:szCs w:val="16"/>
              </w:rPr>
              <w:t>30%</w:t>
            </w:r>
            <w:r w:rsidRPr="00CB180D">
              <w:rPr>
                <w:rFonts w:ascii="Arial" w:hAnsi="Arial" w:cs="Arial"/>
                <w:b/>
                <w:sz w:val="16"/>
                <w:szCs w:val="16"/>
              </w:rPr>
              <w:t xml:space="preserve"> Assicurazione tesserati</w:t>
            </w:r>
          </w:p>
        </w:tc>
      </w:tr>
      <w:tr w:rsidR="000C5975" w:rsidRPr="00CB180D" w:rsidTr="00C3463E">
        <w:tc>
          <w:tcPr>
            <w:tcW w:w="1538" w:type="dxa"/>
            <w:shd w:val="clear" w:color="auto" w:fill="auto"/>
          </w:tcPr>
          <w:p w:rsidR="000C5975" w:rsidRPr="00CB180D" w:rsidRDefault="000C5975" w:rsidP="00C3463E">
            <w:pPr>
              <w:tabs>
                <w:tab w:val="left" w:pos="1560"/>
              </w:tabs>
              <w:rPr>
                <w:rFonts w:ascii="Arial" w:hAnsi="Arial" w:cs="Arial"/>
                <w:sz w:val="16"/>
                <w:szCs w:val="16"/>
              </w:rPr>
            </w:pPr>
            <w:r w:rsidRPr="00CB180D">
              <w:rPr>
                <w:rFonts w:ascii="Arial" w:hAnsi="Arial" w:cs="Arial"/>
                <w:sz w:val="16"/>
                <w:szCs w:val="16"/>
              </w:rPr>
              <w:t>ECCELLENZA</w:t>
            </w:r>
          </w:p>
          <w:p w:rsidR="000C5975" w:rsidRPr="00CB180D" w:rsidRDefault="000C5975" w:rsidP="00C3463E">
            <w:pPr>
              <w:tabs>
                <w:tab w:val="left" w:pos="1560"/>
              </w:tabs>
              <w:rPr>
                <w:rFonts w:ascii="Arial" w:hAnsi="Arial" w:cs="Arial"/>
                <w:b/>
                <w:sz w:val="16"/>
                <w:szCs w:val="16"/>
              </w:rPr>
            </w:pPr>
            <w:r w:rsidRPr="00CB180D">
              <w:rPr>
                <w:rFonts w:ascii="Arial" w:hAnsi="Arial" w:cs="Arial"/>
                <w:b/>
                <w:sz w:val="16"/>
                <w:szCs w:val="16"/>
              </w:rPr>
              <w:t>Totale: 5.</w:t>
            </w:r>
            <w:r>
              <w:rPr>
                <w:rFonts w:ascii="Arial" w:hAnsi="Arial" w:cs="Arial"/>
                <w:b/>
                <w:sz w:val="16"/>
                <w:szCs w:val="16"/>
              </w:rPr>
              <w:t>580</w:t>
            </w:r>
            <w:r w:rsidRPr="00CB180D">
              <w:rPr>
                <w:rFonts w:ascii="Arial" w:hAnsi="Arial" w:cs="Arial"/>
                <w:b/>
                <w:sz w:val="16"/>
                <w:szCs w:val="16"/>
              </w:rPr>
              <w:t>,00 + 30% (*)</w:t>
            </w:r>
          </w:p>
        </w:tc>
        <w:tc>
          <w:tcPr>
            <w:tcW w:w="132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300</w:t>
            </w:r>
            <w:r w:rsidRPr="00CB180D">
              <w:rPr>
                <w:rFonts w:ascii="Arial" w:hAnsi="Arial" w:cs="Arial"/>
                <w:sz w:val="16"/>
                <w:szCs w:val="16"/>
              </w:rPr>
              <w:t>,00</w:t>
            </w:r>
          </w:p>
        </w:tc>
        <w:tc>
          <w:tcPr>
            <w:tcW w:w="110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3.000</w:t>
            </w:r>
            <w:r w:rsidRPr="00CB180D">
              <w:rPr>
                <w:rFonts w:ascii="Arial" w:hAnsi="Arial" w:cs="Arial"/>
                <w:sz w:val="16"/>
                <w:szCs w:val="16"/>
              </w:rPr>
              <w:t>,00</w:t>
            </w:r>
          </w:p>
        </w:tc>
        <w:tc>
          <w:tcPr>
            <w:tcW w:w="154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900</w:t>
            </w:r>
            <w:r w:rsidRPr="00CB180D">
              <w:rPr>
                <w:rFonts w:ascii="Arial" w:hAnsi="Arial" w:cs="Arial"/>
                <w:sz w:val="16"/>
                <w:szCs w:val="16"/>
              </w:rPr>
              <w:t>,00</w:t>
            </w:r>
          </w:p>
        </w:tc>
        <w:tc>
          <w:tcPr>
            <w:tcW w:w="880" w:type="dxa"/>
            <w:shd w:val="clear" w:color="auto" w:fill="auto"/>
          </w:tcPr>
          <w:p w:rsidR="000C5975" w:rsidRPr="00CB180D" w:rsidRDefault="000C5975" w:rsidP="00C3463E">
            <w:pPr>
              <w:jc w:val="center"/>
              <w:rPr>
                <w:rFonts w:ascii="Arial" w:hAnsi="Arial" w:cs="Arial"/>
                <w:sz w:val="16"/>
                <w:szCs w:val="16"/>
              </w:rPr>
            </w:pPr>
            <w:r w:rsidRPr="00CB180D">
              <w:rPr>
                <w:rFonts w:ascii="Arial" w:hAnsi="Arial" w:cs="Arial"/>
                <w:sz w:val="16"/>
                <w:szCs w:val="16"/>
              </w:rPr>
              <w:t>350,00</w:t>
            </w:r>
          </w:p>
        </w:tc>
        <w:tc>
          <w:tcPr>
            <w:tcW w:w="99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900</w:t>
            </w:r>
            <w:r w:rsidRPr="00CB180D">
              <w:rPr>
                <w:rFonts w:ascii="Arial" w:hAnsi="Arial" w:cs="Arial"/>
                <w:sz w:val="16"/>
                <w:szCs w:val="16"/>
              </w:rPr>
              <w:t>,00</w:t>
            </w:r>
          </w:p>
        </w:tc>
        <w:tc>
          <w:tcPr>
            <w:tcW w:w="1320" w:type="dxa"/>
            <w:shd w:val="clear" w:color="auto" w:fill="auto"/>
          </w:tcPr>
          <w:p w:rsidR="000C5975" w:rsidRPr="00CB180D" w:rsidRDefault="000C5975" w:rsidP="00C3463E">
            <w:pPr>
              <w:jc w:val="center"/>
              <w:rPr>
                <w:rFonts w:ascii="Arial" w:hAnsi="Arial" w:cs="Arial"/>
                <w:sz w:val="16"/>
                <w:szCs w:val="16"/>
              </w:rPr>
            </w:pPr>
            <w:r w:rsidRPr="00CB180D">
              <w:rPr>
                <w:rFonts w:ascii="Arial" w:hAnsi="Arial" w:cs="Arial"/>
                <w:sz w:val="16"/>
                <w:szCs w:val="16"/>
              </w:rPr>
              <w:t>130,00</w:t>
            </w:r>
          </w:p>
        </w:tc>
        <w:tc>
          <w:tcPr>
            <w:tcW w:w="1210" w:type="dxa"/>
            <w:shd w:val="clear" w:color="auto" w:fill="auto"/>
          </w:tcPr>
          <w:p w:rsidR="000C5975" w:rsidRPr="00CB180D" w:rsidRDefault="000C5975" w:rsidP="00C3463E">
            <w:pPr>
              <w:rPr>
                <w:rFonts w:ascii="Arial" w:hAnsi="Arial" w:cs="Arial"/>
              </w:rPr>
            </w:pPr>
            <w:r w:rsidRPr="00CB180D">
              <w:rPr>
                <w:rFonts w:ascii="Arial" w:hAnsi="Arial" w:cs="Arial"/>
              </w:rPr>
              <w:t>(*)</w:t>
            </w:r>
          </w:p>
        </w:tc>
      </w:tr>
      <w:tr w:rsidR="000C5975" w:rsidRPr="00CB180D" w:rsidTr="00C3463E">
        <w:tc>
          <w:tcPr>
            <w:tcW w:w="1538" w:type="dxa"/>
            <w:shd w:val="clear" w:color="auto" w:fill="auto"/>
          </w:tcPr>
          <w:p w:rsidR="000C5975" w:rsidRPr="00CB180D" w:rsidRDefault="000C5975" w:rsidP="00C3463E">
            <w:pPr>
              <w:tabs>
                <w:tab w:val="left" w:pos="1560"/>
              </w:tabs>
              <w:rPr>
                <w:rFonts w:ascii="Arial" w:hAnsi="Arial" w:cs="Arial"/>
                <w:sz w:val="16"/>
                <w:szCs w:val="16"/>
              </w:rPr>
            </w:pPr>
            <w:r w:rsidRPr="00CB180D">
              <w:rPr>
                <w:rFonts w:ascii="Arial" w:hAnsi="Arial" w:cs="Arial"/>
                <w:sz w:val="16"/>
                <w:szCs w:val="16"/>
              </w:rPr>
              <w:t>PROMOZIONE</w:t>
            </w:r>
          </w:p>
          <w:p w:rsidR="000C5975" w:rsidRPr="00CB180D" w:rsidRDefault="000C5975" w:rsidP="00C3463E">
            <w:pPr>
              <w:tabs>
                <w:tab w:val="left" w:pos="1560"/>
              </w:tabs>
              <w:rPr>
                <w:rFonts w:ascii="Arial" w:hAnsi="Arial" w:cs="Arial"/>
                <w:b/>
                <w:sz w:val="16"/>
                <w:szCs w:val="16"/>
              </w:rPr>
            </w:pPr>
            <w:r w:rsidRPr="00CB180D">
              <w:rPr>
                <w:rFonts w:ascii="Arial" w:hAnsi="Arial" w:cs="Arial"/>
                <w:b/>
                <w:sz w:val="16"/>
                <w:szCs w:val="16"/>
              </w:rPr>
              <w:t xml:space="preserve">Totale: </w:t>
            </w:r>
            <w:r>
              <w:rPr>
                <w:rFonts w:ascii="Arial" w:hAnsi="Arial" w:cs="Arial"/>
                <w:b/>
                <w:sz w:val="16"/>
                <w:szCs w:val="16"/>
              </w:rPr>
              <w:t>4.980</w:t>
            </w:r>
            <w:r w:rsidRPr="00CB180D">
              <w:rPr>
                <w:rFonts w:ascii="Arial" w:hAnsi="Arial" w:cs="Arial"/>
                <w:b/>
                <w:sz w:val="16"/>
                <w:szCs w:val="16"/>
              </w:rPr>
              <w:t>,00 + 30% (*)</w:t>
            </w:r>
          </w:p>
        </w:tc>
        <w:tc>
          <w:tcPr>
            <w:tcW w:w="132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30</w:t>
            </w:r>
            <w:r w:rsidRPr="00CB180D">
              <w:rPr>
                <w:rFonts w:ascii="Arial" w:hAnsi="Arial" w:cs="Arial"/>
                <w:sz w:val="16"/>
                <w:szCs w:val="16"/>
              </w:rPr>
              <w:t>0,00</w:t>
            </w:r>
          </w:p>
        </w:tc>
        <w:tc>
          <w:tcPr>
            <w:tcW w:w="1100" w:type="dxa"/>
            <w:shd w:val="clear" w:color="auto" w:fill="auto"/>
          </w:tcPr>
          <w:p w:rsidR="000C5975" w:rsidRPr="00CB180D" w:rsidRDefault="000C5975" w:rsidP="00C3463E">
            <w:pPr>
              <w:jc w:val="center"/>
              <w:rPr>
                <w:rFonts w:ascii="Arial" w:hAnsi="Arial" w:cs="Arial"/>
                <w:sz w:val="16"/>
                <w:szCs w:val="16"/>
              </w:rPr>
            </w:pPr>
            <w:r w:rsidRPr="00CB180D">
              <w:rPr>
                <w:rFonts w:ascii="Arial" w:hAnsi="Arial" w:cs="Arial"/>
                <w:sz w:val="16"/>
                <w:szCs w:val="16"/>
              </w:rPr>
              <w:t>2.</w:t>
            </w:r>
            <w:r>
              <w:rPr>
                <w:rFonts w:ascii="Arial" w:hAnsi="Arial" w:cs="Arial"/>
                <w:sz w:val="16"/>
                <w:szCs w:val="16"/>
              </w:rPr>
              <w:t>4</w:t>
            </w:r>
            <w:r w:rsidRPr="00CB180D">
              <w:rPr>
                <w:rFonts w:ascii="Arial" w:hAnsi="Arial" w:cs="Arial"/>
                <w:sz w:val="16"/>
                <w:szCs w:val="16"/>
              </w:rPr>
              <w:t>00,00</w:t>
            </w:r>
          </w:p>
        </w:tc>
        <w:tc>
          <w:tcPr>
            <w:tcW w:w="154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900</w:t>
            </w:r>
            <w:r w:rsidRPr="00CB180D">
              <w:rPr>
                <w:rFonts w:ascii="Arial" w:hAnsi="Arial" w:cs="Arial"/>
                <w:sz w:val="16"/>
                <w:szCs w:val="16"/>
              </w:rPr>
              <w:t>,00</w:t>
            </w:r>
          </w:p>
        </w:tc>
        <w:tc>
          <w:tcPr>
            <w:tcW w:w="880" w:type="dxa"/>
            <w:shd w:val="clear" w:color="auto" w:fill="auto"/>
          </w:tcPr>
          <w:p w:rsidR="000C5975" w:rsidRPr="00CB180D" w:rsidRDefault="000C5975" w:rsidP="00C3463E">
            <w:pPr>
              <w:jc w:val="center"/>
              <w:rPr>
                <w:rFonts w:ascii="Arial" w:hAnsi="Arial" w:cs="Arial"/>
                <w:sz w:val="16"/>
                <w:szCs w:val="16"/>
              </w:rPr>
            </w:pPr>
            <w:r w:rsidRPr="00CB180D">
              <w:rPr>
                <w:rFonts w:ascii="Arial" w:hAnsi="Arial" w:cs="Arial"/>
                <w:sz w:val="16"/>
                <w:szCs w:val="16"/>
              </w:rPr>
              <w:t>350,00</w:t>
            </w:r>
          </w:p>
        </w:tc>
        <w:tc>
          <w:tcPr>
            <w:tcW w:w="99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900</w:t>
            </w:r>
            <w:r w:rsidRPr="00CB180D">
              <w:rPr>
                <w:rFonts w:ascii="Arial" w:hAnsi="Arial" w:cs="Arial"/>
                <w:sz w:val="16"/>
                <w:szCs w:val="16"/>
              </w:rPr>
              <w:t>,00</w:t>
            </w:r>
          </w:p>
        </w:tc>
        <w:tc>
          <w:tcPr>
            <w:tcW w:w="1320" w:type="dxa"/>
            <w:shd w:val="clear" w:color="auto" w:fill="auto"/>
          </w:tcPr>
          <w:p w:rsidR="000C5975" w:rsidRPr="00CB180D" w:rsidRDefault="000C5975" w:rsidP="00C3463E">
            <w:pPr>
              <w:jc w:val="center"/>
            </w:pPr>
            <w:r w:rsidRPr="00CB180D">
              <w:rPr>
                <w:rFonts w:ascii="Arial" w:hAnsi="Arial" w:cs="Arial"/>
                <w:sz w:val="16"/>
                <w:szCs w:val="16"/>
              </w:rPr>
              <w:t>130,00</w:t>
            </w:r>
          </w:p>
        </w:tc>
        <w:tc>
          <w:tcPr>
            <w:tcW w:w="1210" w:type="dxa"/>
            <w:shd w:val="clear" w:color="auto" w:fill="auto"/>
          </w:tcPr>
          <w:p w:rsidR="000C5975" w:rsidRPr="00CB180D" w:rsidRDefault="000C5975" w:rsidP="00C3463E">
            <w:pPr>
              <w:rPr>
                <w:rFonts w:ascii="Arial" w:hAnsi="Arial" w:cs="Arial"/>
              </w:rPr>
            </w:pPr>
            <w:r w:rsidRPr="00CB180D">
              <w:rPr>
                <w:rFonts w:ascii="Arial" w:hAnsi="Arial" w:cs="Arial"/>
              </w:rPr>
              <w:t>(*)</w:t>
            </w:r>
          </w:p>
        </w:tc>
      </w:tr>
      <w:tr w:rsidR="000C5975" w:rsidRPr="00CB180D" w:rsidTr="00C3463E">
        <w:tc>
          <w:tcPr>
            <w:tcW w:w="1538" w:type="dxa"/>
            <w:shd w:val="clear" w:color="auto" w:fill="auto"/>
          </w:tcPr>
          <w:p w:rsidR="000C5975" w:rsidRPr="00CB180D" w:rsidRDefault="000C5975" w:rsidP="00C3463E">
            <w:pPr>
              <w:tabs>
                <w:tab w:val="left" w:pos="1560"/>
              </w:tabs>
              <w:rPr>
                <w:rFonts w:ascii="Arial" w:hAnsi="Arial" w:cs="Arial"/>
                <w:sz w:val="16"/>
                <w:szCs w:val="16"/>
              </w:rPr>
            </w:pPr>
            <w:r w:rsidRPr="00CB180D">
              <w:rPr>
                <w:rFonts w:ascii="Arial" w:hAnsi="Arial" w:cs="Arial"/>
                <w:sz w:val="16"/>
                <w:szCs w:val="16"/>
              </w:rPr>
              <w:t xml:space="preserve">PRIMA </w:t>
            </w:r>
            <w:r>
              <w:rPr>
                <w:rFonts w:ascii="Arial" w:hAnsi="Arial" w:cs="Arial"/>
                <w:sz w:val="16"/>
                <w:szCs w:val="16"/>
              </w:rPr>
              <w:t>CTG.</w:t>
            </w:r>
          </w:p>
          <w:p w:rsidR="000C5975" w:rsidRPr="00CB180D" w:rsidRDefault="000C5975" w:rsidP="00C3463E">
            <w:pPr>
              <w:tabs>
                <w:tab w:val="left" w:pos="1560"/>
              </w:tabs>
              <w:rPr>
                <w:rFonts w:ascii="Arial" w:hAnsi="Arial" w:cs="Arial"/>
                <w:b/>
                <w:sz w:val="16"/>
                <w:szCs w:val="16"/>
              </w:rPr>
            </w:pPr>
            <w:r w:rsidRPr="00CB180D">
              <w:rPr>
                <w:rFonts w:ascii="Arial" w:hAnsi="Arial" w:cs="Arial"/>
                <w:b/>
                <w:sz w:val="16"/>
                <w:szCs w:val="16"/>
              </w:rPr>
              <w:t>Totale: 2.</w:t>
            </w:r>
            <w:r>
              <w:rPr>
                <w:rFonts w:ascii="Arial" w:hAnsi="Arial" w:cs="Arial"/>
                <w:b/>
                <w:sz w:val="16"/>
                <w:szCs w:val="16"/>
              </w:rPr>
              <w:t>680</w:t>
            </w:r>
            <w:r w:rsidRPr="00CB180D">
              <w:rPr>
                <w:rFonts w:ascii="Arial" w:hAnsi="Arial" w:cs="Arial"/>
                <w:b/>
                <w:sz w:val="16"/>
                <w:szCs w:val="16"/>
              </w:rPr>
              <w:t>,00 + 30% (*)</w:t>
            </w:r>
          </w:p>
        </w:tc>
        <w:tc>
          <w:tcPr>
            <w:tcW w:w="132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300</w:t>
            </w:r>
            <w:r w:rsidRPr="00CB180D">
              <w:rPr>
                <w:rFonts w:ascii="Arial" w:hAnsi="Arial" w:cs="Arial"/>
                <w:sz w:val="16"/>
                <w:szCs w:val="16"/>
              </w:rPr>
              <w:t>,00</w:t>
            </w:r>
          </w:p>
        </w:tc>
        <w:tc>
          <w:tcPr>
            <w:tcW w:w="1100" w:type="dxa"/>
            <w:shd w:val="clear" w:color="auto" w:fill="auto"/>
          </w:tcPr>
          <w:p w:rsidR="000C5975" w:rsidRPr="00CB180D" w:rsidRDefault="000C5975" w:rsidP="00C3463E">
            <w:pPr>
              <w:jc w:val="center"/>
              <w:rPr>
                <w:rFonts w:ascii="Arial" w:hAnsi="Arial" w:cs="Arial"/>
                <w:sz w:val="16"/>
                <w:szCs w:val="16"/>
              </w:rPr>
            </w:pPr>
            <w:r w:rsidRPr="00CB180D">
              <w:rPr>
                <w:rFonts w:ascii="Arial" w:hAnsi="Arial" w:cs="Arial"/>
                <w:sz w:val="16"/>
                <w:szCs w:val="16"/>
              </w:rPr>
              <w:t>1.</w:t>
            </w:r>
            <w:r>
              <w:rPr>
                <w:rFonts w:ascii="Arial" w:hAnsi="Arial" w:cs="Arial"/>
                <w:sz w:val="16"/>
                <w:szCs w:val="16"/>
              </w:rPr>
              <w:t>8</w:t>
            </w:r>
            <w:r w:rsidRPr="00CB180D">
              <w:rPr>
                <w:rFonts w:ascii="Arial" w:hAnsi="Arial" w:cs="Arial"/>
                <w:sz w:val="16"/>
                <w:szCs w:val="16"/>
              </w:rPr>
              <w:t>00,00</w:t>
            </w:r>
          </w:p>
        </w:tc>
        <w:tc>
          <w:tcPr>
            <w:tcW w:w="154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 xml:space="preserve">  450</w:t>
            </w:r>
            <w:r w:rsidRPr="00CB180D">
              <w:rPr>
                <w:rFonts w:ascii="Arial" w:hAnsi="Arial" w:cs="Arial"/>
                <w:sz w:val="16"/>
                <w:szCs w:val="16"/>
              </w:rPr>
              <w:t>,00</w:t>
            </w:r>
          </w:p>
        </w:tc>
        <w:tc>
          <w:tcPr>
            <w:tcW w:w="880" w:type="dxa"/>
            <w:shd w:val="clear" w:color="auto" w:fill="auto"/>
          </w:tcPr>
          <w:p w:rsidR="000C5975" w:rsidRPr="00CB180D" w:rsidRDefault="000C5975" w:rsidP="00C3463E">
            <w:pPr>
              <w:jc w:val="center"/>
              <w:rPr>
                <w:rFonts w:ascii="Arial" w:hAnsi="Arial" w:cs="Arial"/>
                <w:sz w:val="16"/>
                <w:szCs w:val="16"/>
              </w:rPr>
            </w:pPr>
          </w:p>
        </w:tc>
        <w:tc>
          <w:tcPr>
            <w:tcW w:w="990" w:type="dxa"/>
            <w:shd w:val="clear" w:color="auto" w:fill="auto"/>
          </w:tcPr>
          <w:p w:rsidR="000C5975" w:rsidRPr="00CB180D" w:rsidRDefault="000C5975" w:rsidP="00C3463E">
            <w:pPr>
              <w:rPr>
                <w:rFonts w:ascii="Arial" w:hAnsi="Arial" w:cs="Arial"/>
                <w:sz w:val="16"/>
                <w:szCs w:val="16"/>
              </w:rPr>
            </w:pPr>
          </w:p>
        </w:tc>
        <w:tc>
          <w:tcPr>
            <w:tcW w:w="1320" w:type="dxa"/>
            <w:shd w:val="clear" w:color="auto" w:fill="auto"/>
          </w:tcPr>
          <w:p w:rsidR="000C5975" w:rsidRPr="00CB180D" w:rsidRDefault="000C5975" w:rsidP="00C3463E">
            <w:pPr>
              <w:jc w:val="center"/>
            </w:pPr>
            <w:r w:rsidRPr="00CB180D">
              <w:rPr>
                <w:rFonts w:ascii="Arial" w:hAnsi="Arial" w:cs="Arial"/>
                <w:sz w:val="16"/>
                <w:szCs w:val="16"/>
              </w:rPr>
              <w:t>130,00</w:t>
            </w:r>
          </w:p>
        </w:tc>
        <w:tc>
          <w:tcPr>
            <w:tcW w:w="1210" w:type="dxa"/>
            <w:shd w:val="clear" w:color="auto" w:fill="auto"/>
          </w:tcPr>
          <w:p w:rsidR="000C5975" w:rsidRPr="00CB180D" w:rsidRDefault="000C5975" w:rsidP="00C3463E">
            <w:pPr>
              <w:rPr>
                <w:rFonts w:ascii="Arial" w:hAnsi="Arial" w:cs="Arial"/>
              </w:rPr>
            </w:pPr>
            <w:r w:rsidRPr="00CB180D">
              <w:rPr>
                <w:rFonts w:ascii="Arial" w:hAnsi="Arial" w:cs="Arial"/>
              </w:rPr>
              <w:t>(*)</w:t>
            </w:r>
          </w:p>
        </w:tc>
      </w:tr>
      <w:tr w:rsidR="000C5975" w:rsidRPr="00CB180D" w:rsidTr="00C3463E">
        <w:tc>
          <w:tcPr>
            <w:tcW w:w="1538" w:type="dxa"/>
            <w:shd w:val="clear" w:color="auto" w:fill="auto"/>
          </w:tcPr>
          <w:p w:rsidR="000C5975" w:rsidRPr="00CB180D" w:rsidRDefault="000C5975" w:rsidP="00C3463E">
            <w:pPr>
              <w:tabs>
                <w:tab w:val="left" w:pos="1560"/>
              </w:tabs>
              <w:rPr>
                <w:rFonts w:ascii="Arial" w:hAnsi="Arial" w:cs="Arial"/>
                <w:sz w:val="16"/>
                <w:szCs w:val="16"/>
              </w:rPr>
            </w:pPr>
            <w:r w:rsidRPr="00CB180D">
              <w:rPr>
                <w:rFonts w:ascii="Arial" w:hAnsi="Arial" w:cs="Arial"/>
                <w:sz w:val="16"/>
                <w:szCs w:val="16"/>
              </w:rPr>
              <w:t xml:space="preserve">SECONDA </w:t>
            </w:r>
            <w:r>
              <w:rPr>
                <w:rFonts w:ascii="Arial" w:hAnsi="Arial" w:cs="Arial"/>
                <w:sz w:val="16"/>
                <w:szCs w:val="16"/>
              </w:rPr>
              <w:t>CTG.</w:t>
            </w:r>
          </w:p>
          <w:p w:rsidR="000C5975" w:rsidRPr="00CB180D" w:rsidRDefault="000C5975" w:rsidP="00C3463E">
            <w:pPr>
              <w:tabs>
                <w:tab w:val="left" w:pos="1560"/>
              </w:tabs>
              <w:rPr>
                <w:rFonts w:ascii="Arial" w:hAnsi="Arial" w:cs="Arial"/>
                <w:b/>
                <w:sz w:val="16"/>
                <w:szCs w:val="16"/>
              </w:rPr>
            </w:pPr>
            <w:r w:rsidRPr="00CB180D">
              <w:rPr>
                <w:rFonts w:ascii="Arial" w:hAnsi="Arial" w:cs="Arial"/>
                <w:b/>
                <w:sz w:val="16"/>
                <w:szCs w:val="16"/>
              </w:rPr>
              <w:t>Totale: 1.</w:t>
            </w:r>
            <w:r>
              <w:rPr>
                <w:rFonts w:ascii="Arial" w:hAnsi="Arial" w:cs="Arial"/>
                <w:b/>
                <w:sz w:val="16"/>
                <w:szCs w:val="16"/>
              </w:rPr>
              <w:t>890</w:t>
            </w:r>
            <w:r w:rsidRPr="00CB180D">
              <w:rPr>
                <w:rFonts w:ascii="Arial" w:hAnsi="Arial" w:cs="Arial"/>
                <w:b/>
                <w:sz w:val="16"/>
                <w:szCs w:val="16"/>
              </w:rPr>
              <w:t>,00 + 30% (*)</w:t>
            </w:r>
          </w:p>
        </w:tc>
        <w:tc>
          <w:tcPr>
            <w:tcW w:w="132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300</w:t>
            </w:r>
            <w:r w:rsidRPr="00CB180D">
              <w:rPr>
                <w:rFonts w:ascii="Arial" w:hAnsi="Arial" w:cs="Arial"/>
                <w:sz w:val="16"/>
                <w:szCs w:val="16"/>
              </w:rPr>
              <w:t>,00</w:t>
            </w:r>
          </w:p>
        </w:tc>
        <w:tc>
          <w:tcPr>
            <w:tcW w:w="1100" w:type="dxa"/>
            <w:shd w:val="clear" w:color="auto" w:fill="auto"/>
          </w:tcPr>
          <w:p w:rsidR="000C5975" w:rsidRPr="00CB180D" w:rsidRDefault="000C5975" w:rsidP="00C3463E">
            <w:pPr>
              <w:jc w:val="center"/>
              <w:rPr>
                <w:rFonts w:ascii="Arial" w:hAnsi="Arial" w:cs="Arial"/>
                <w:sz w:val="16"/>
                <w:szCs w:val="16"/>
              </w:rPr>
            </w:pPr>
            <w:r w:rsidRPr="00CB180D">
              <w:rPr>
                <w:rFonts w:ascii="Arial" w:hAnsi="Arial" w:cs="Arial"/>
                <w:sz w:val="16"/>
                <w:szCs w:val="16"/>
              </w:rPr>
              <w:t>1.</w:t>
            </w:r>
            <w:r>
              <w:rPr>
                <w:rFonts w:ascii="Arial" w:hAnsi="Arial" w:cs="Arial"/>
                <w:sz w:val="16"/>
                <w:szCs w:val="16"/>
              </w:rPr>
              <w:t>2</w:t>
            </w:r>
            <w:r w:rsidRPr="00CB180D">
              <w:rPr>
                <w:rFonts w:ascii="Arial" w:hAnsi="Arial" w:cs="Arial"/>
                <w:sz w:val="16"/>
                <w:szCs w:val="16"/>
              </w:rPr>
              <w:t>00,00</w:t>
            </w:r>
          </w:p>
        </w:tc>
        <w:tc>
          <w:tcPr>
            <w:tcW w:w="154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 xml:space="preserve"> 300</w:t>
            </w:r>
            <w:r w:rsidRPr="00CB180D">
              <w:rPr>
                <w:rFonts w:ascii="Arial" w:hAnsi="Arial" w:cs="Arial"/>
                <w:sz w:val="16"/>
                <w:szCs w:val="16"/>
              </w:rPr>
              <w:t>,00</w:t>
            </w:r>
          </w:p>
        </w:tc>
        <w:tc>
          <w:tcPr>
            <w:tcW w:w="880" w:type="dxa"/>
            <w:shd w:val="clear" w:color="auto" w:fill="auto"/>
          </w:tcPr>
          <w:p w:rsidR="000C5975" w:rsidRPr="00CB180D" w:rsidRDefault="000C5975" w:rsidP="00C3463E">
            <w:pPr>
              <w:jc w:val="center"/>
              <w:rPr>
                <w:rFonts w:ascii="Arial" w:hAnsi="Arial" w:cs="Arial"/>
                <w:sz w:val="16"/>
                <w:szCs w:val="16"/>
              </w:rPr>
            </w:pPr>
          </w:p>
        </w:tc>
        <w:tc>
          <w:tcPr>
            <w:tcW w:w="990" w:type="dxa"/>
            <w:shd w:val="clear" w:color="auto" w:fill="auto"/>
          </w:tcPr>
          <w:p w:rsidR="000C5975" w:rsidRPr="00CB180D" w:rsidRDefault="000C5975" w:rsidP="00C3463E">
            <w:pPr>
              <w:jc w:val="center"/>
              <w:rPr>
                <w:rFonts w:ascii="Arial" w:hAnsi="Arial" w:cs="Arial"/>
                <w:sz w:val="16"/>
                <w:szCs w:val="16"/>
              </w:rPr>
            </w:pPr>
          </w:p>
        </w:tc>
        <w:tc>
          <w:tcPr>
            <w:tcW w:w="1320" w:type="dxa"/>
            <w:shd w:val="clear" w:color="auto" w:fill="auto"/>
          </w:tcPr>
          <w:p w:rsidR="000C5975" w:rsidRPr="00CB180D" w:rsidRDefault="000C5975" w:rsidP="00C3463E">
            <w:pPr>
              <w:jc w:val="center"/>
              <w:rPr>
                <w:rFonts w:ascii="Arial" w:hAnsi="Arial" w:cs="Arial"/>
                <w:sz w:val="16"/>
                <w:szCs w:val="16"/>
              </w:rPr>
            </w:pPr>
            <w:r w:rsidRPr="00CB180D">
              <w:rPr>
                <w:rFonts w:ascii="Arial" w:hAnsi="Arial" w:cs="Arial"/>
                <w:sz w:val="16"/>
                <w:szCs w:val="16"/>
              </w:rPr>
              <w:t>90,00</w:t>
            </w:r>
          </w:p>
        </w:tc>
        <w:tc>
          <w:tcPr>
            <w:tcW w:w="1210" w:type="dxa"/>
            <w:shd w:val="clear" w:color="auto" w:fill="auto"/>
          </w:tcPr>
          <w:p w:rsidR="000C5975" w:rsidRPr="00CB180D" w:rsidRDefault="000C5975" w:rsidP="00C3463E">
            <w:pPr>
              <w:rPr>
                <w:rFonts w:ascii="Arial" w:hAnsi="Arial" w:cs="Arial"/>
              </w:rPr>
            </w:pPr>
            <w:r w:rsidRPr="00CB180D">
              <w:rPr>
                <w:rFonts w:ascii="Arial" w:hAnsi="Arial" w:cs="Arial"/>
              </w:rPr>
              <w:t>(*)</w:t>
            </w:r>
          </w:p>
        </w:tc>
      </w:tr>
      <w:tr w:rsidR="000C5975" w:rsidRPr="00CB180D" w:rsidTr="00C3463E">
        <w:tc>
          <w:tcPr>
            <w:tcW w:w="1538" w:type="dxa"/>
            <w:shd w:val="clear" w:color="auto" w:fill="auto"/>
          </w:tcPr>
          <w:p w:rsidR="000C5975" w:rsidRPr="00CB180D" w:rsidRDefault="000C5975" w:rsidP="00C3463E">
            <w:pPr>
              <w:tabs>
                <w:tab w:val="left" w:pos="1560"/>
              </w:tabs>
              <w:rPr>
                <w:rFonts w:ascii="Arial" w:hAnsi="Arial" w:cs="Arial"/>
                <w:sz w:val="16"/>
                <w:szCs w:val="16"/>
              </w:rPr>
            </w:pPr>
            <w:r w:rsidRPr="00CB180D">
              <w:rPr>
                <w:rFonts w:ascii="Arial" w:hAnsi="Arial" w:cs="Arial"/>
                <w:sz w:val="16"/>
                <w:szCs w:val="16"/>
              </w:rPr>
              <w:t xml:space="preserve">TERZA </w:t>
            </w:r>
            <w:r>
              <w:rPr>
                <w:rFonts w:ascii="Arial" w:hAnsi="Arial" w:cs="Arial"/>
                <w:sz w:val="16"/>
                <w:szCs w:val="16"/>
              </w:rPr>
              <w:t>CTG.</w:t>
            </w:r>
          </w:p>
          <w:p w:rsidR="000C5975" w:rsidRPr="00CB180D" w:rsidRDefault="000C5975" w:rsidP="00C3463E">
            <w:pPr>
              <w:tabs>
                <w:tab w:val="left" w:pos="1560"/>
              </w:tabs>
              <w:rPr>
                <w:rFonts w:ascii="Arial" w:hAnsi="Arial" w:cs="Arial"/>
                <w:b/>
                <w:sz w:val="16"/>
                <w:szCs w:val="16"/>
              </w:rPr>
            </w:pPr>
            <w:r w:rsidRPr="00CB180D">
              <w:rPr>
                <w:rFonts w:ascii="Arial" w:hAnsi="Arial" w:cs="Arial"/>
                <w:b/>
                <w:sz w:val="16"/>
                <w:szCs w:val="16"/>
              </w:rPr>
              <w:t>Totale: 1.</w:t>
            </w:r>
            <w:r>
              <w:rPr>
                <w:rFonts w:ascii="Arial" w:hAnsi="Arial" w:cs="Arial"/>
                <w:b/>
                <w:sz w:val="16"/>
                <w:szCs w:val="16"/>
              </w:rPr>
              <w:t>295</w:t>
            </w:r>
            <w:r w:rsidRPr="00CB180D">
              <w:rPr>
                <w:rFonts w:ascii="Arial" w:hAnsi="Arial" w:cs="Arial"/>
                <w:b/>
                <w:sz w:val="16"/>
                <w:szCs w:val="16"/>
              </w:rPr>
              <w:t>,00 + 30% (*)</w:t>
            </w:r>
          </w:p>
        </w:tc>
        <w:tc>
          <w:tcPr>
            <w:tcW w:w="132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300</w:t>
            </w:r>
            <w:r w:rsidRPr="00CB180D">
              <w:rPr>
                <w:rFonts w:ascii="Arial" w:hAnsi="Arial" w:cs="Arial"/>
                <w:sz w:val="16"/>
                <w:szCs w:val="16"/>
              </w:rPr>
              <w:t>,00</w:t>
            </w:r>
          </w:p>
        </w:tc>
        <w:tc>
          <w:tcPr>
            <w:tcW w:w="110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800</w:t>
            </w:r>
            <w:r w:rsidRPr="00CB180D">
              <w:rPr>
                <w:rFonts w:ascii="Arial" w:hAnsi="Arial" w:cs="Arial"/>
                <w:sz w:val="16"/>
                <w:szCs w:val="16"/>
              </w:rPr>
              <w:t>,00</w:t>
            </w:r>
          </w:p>
        </w:tc>
        <w:tc>
          <w:tcPr>
            <w:tcW w:w="1540" w:type="dxa"/>
            <w:shd w:val="clear" w:color="auto" w:fill="auto"/>
          </w:tcPr>
          <w:p w:rsidR="000C5975" w:rsidRPr="00CB180D" w:rsidRDefault="000C5975" w:rsidP="00C3463E">
            <w:pPr>
              <w:jc w:val="center"/>
              <w:rPr>
                <w:rFonts w:ascii="Arial" w:hAnsi="Arial" w:cs="Arial"/>
                <w:sz w:val="16"/>
                <w:szCs w:val="16"/>
              </w:rPr>
            </w:pPr>
            <w:r>
              <w:rPr>
                <w:rFonts w:ascii="Arial" w:hAnsi="Arial" w:cs="Arial"/>
                <w:sz w:val="16"/>
                <w:szCs w:val="16"/>
              </w:rPr>
              <w:t xml:space="preserve">  </w:t>
            </w:r>
            <w:r w:rsidRPr="00CB180D">
              <w:rPr>
                <w:rFonts w:ascii="Arial" w:hAnsi="Arial" w:cs="Arial"/>
                <w:sz w:val="16"/>
                <w:szCs w:val="16"/>
              </w:rPr>
              <w:t>1</w:t>
            </w:r>
            <w:r>
              <w:rPr>
                <w:rFonts w:ascii="Arial" w:hAnsi="Arial" w:cs="Arial"/>
                <w:sz w:val="16"/>
                <w:szCs w:val="16"/>
              </w:rPr>
              <w:t>05</w:t>
            </w:r>
            <w:r w:rsidRPr="00CB180D">
              <w:rPr>
                <w:rFonts w:ascii="Arial" w:hAnsi="Arial" w:cs="Arial"/>
                <w:sz w:val="16"/>
                <w:szCs w:val="16"/>
              </w:rPr>
              <w:t>,00</w:t>
            </w:r>
          </w:p>
        </w:tc>
        <w:tc>
          <w:tcPr>
            <w:tcW w:w="880" w:type="dxa"/>
            <w:shd w:val="clear" w:color="auto" w:fill="auto"/>
          </w:tcPr>
          <w:p w:rsidR="000C5975" w:rsidRPr="00CB180D" w:rsidRDefault="000C5975" w:rsidP="00C3463E">
            <w:pPr>
              <w:jc w:val="center"/>
              <w:rPr>
                <w:rFonts w:ascii="Arial" w:hAnsi="Arial" w:cs="Arial"/>
                <w:sz w:val="16"/>
                <w:szCs w:val="16"/>
              </w:rPr>
            </w:pPr>
          </w:p>
        </w:tc>
        <w:tc>
          <w:tcPr>
            <w:tcW w:w="990" w:type="dxa"/>
            <w:shd w:val="clear" w:color="auto" w:fill="auto"/>
          </w:tcPr>
          <w:p w:rsidR="000C5975" w:rsidRPr="00CB180D" w:rsidRDefault="000C5975" w:rsidP="00C3463E">
            <w:pPr>
              <w:jc w:val="center"/>
              <w:rPr>
                <w:rFonts w:ascii="Arial" w:hAnsi="Arial" w:cs="Arial"/>
                <w:sz w:val="16"/>
                <w:szCs w:val="16"/>
              </w:rPr>
            </w:pPr>
          </w:p>
        </w:tc>
        <w:tc>
          <w:tcPr>
            <w:tcW w:w="1320" w:type="dxa"/>
            <w:shd w:val="clear" w:color="auto" w:fill="auto"/>
          </w:tcPr>
          <w:p w:rsidR="000C5975" w:rsidRPr="00CB180D" w:rsidRDefault="000C5975" w:rsidP="00C3463E">
            <w:pPr>
              <w:jc w:val="center"/>
            </w:pPr>
            <w:r w:rsidRPr="00CB180D">
              <w:rPr>
                <w:rFonts w:ascii="Arial" w:hAnsi="Arial" w:cs="Arial"/>
                <w:sz w:val="16"/>
                <w:szCs w:val="16"/>
              </w:rPr>
              <w:t>90,00</w:t>
            </w:r>
          </w:p>
        </w:tc>
        <w:tc>
          <w:tcPr>
            <w:tcW w:w="1210" w:type="dxa"/>
            <w:shd w:val="clear" w:color="auto" w:fill="auto"/>
          </w:tcPr>
          <w:p w:rsidR="000C5975" w:rsidRPr="00CB180D" w:rsidRDefault="000C5975" w:rsidP="00C3463E">
            <w:pPr>
              <w:rPr>
                <w:rFonts w:ascii="Arial" w:hAnsi="Arial" w:cs="Arial"/>
              </w:rPr>
            </w:pPr>
            <w:r w:rsidRPr="00CB180D">
              <w:rPr>
                <w:rFonts w:ascii="Arial" w:hAnsi="Arial" w:cs="Arial"/>
              </w:rPr>
              <w:t>(*)</w:t>
            </w:r>
          </w:p>
        </w:tc>
      </w:tr>
      <w:tr w:rsidR="000C5975" w:rsidRPr="009B7FAF" w:rsidTr="00C3463E">
        <w:tc>
          <w:tcPr>
            <w:tcW w:w="1538" w:type="dxa"/>
            <w:shd w:val="clear" w:color="auto" w:fill="auto"/>
          </w:tcPr>
          <w:p w:rsidR="000C5975" w:rsidRPr="009B7FAF" w:rsidRDefault="000C5975" w:rsidP="00C3463E">
            <w:pPr>
              <w:tabs>
                <w:tab w:val="left" w:pos="1560"/>
              </w:tabs>
              <w:rPr>
                <w:rFonts w:ascii="Arial" w:hAnsi="Arial" w:cs="Arial"/>
                <w:sz w:val="16"/>
                <w:szCs w:val="16"/>
              </w:rPr>
            </w:pPr>
            <w:r w:rsidRPr="009B7FAF">
              <w:rPr>
                <w:rFonts w:ascii="Arial" w:hAnsi="Arial" w:cs="Arial"/>
                <w:sz w:val="16"/>
                <w:szCs w:val="16"/>
              </w:rPr>
              <w:t xml:space="preserve">REGIONALE “JUNIORES – UNDER </w:t>
            </w:r>
            <w:smartTag w:uri="urn:schemas-microsoft-com:office:smarttags" w:element="metricconverter">
              <w:smartTagPr>
                <w:attr w:name="ProductID" w:val="19”"/>
              </w:smartTagPr>
              <w:r w:rsidRPr="009B7FAF">
                <w:rPr>
                  <w:rFonts w:ascii="Arial" w:hAnsi="Arial" w:cs="Arial"/>
                  <w:sz w:val="16"/>
                  <w:szCs w:val="16"/>
                </w:rPr>
                <w:t>19”</w:t>
              </w:r>
            </w:smartTag>
            <w:r w:rsidRPr="009B7FAF">
              <w:rPr>
                <w:rFonts w:ascii="Arial" w:hAnsi="Arial" w:cs="Arial"/>
                <w:sz w:val="16"/>
                <w:szCs w:val="16"/>
              </w:rPr>
              <w:t xml:space="preserve"> </w:t>
            </w:r>
          </w:p>
          <w:p w:rsidR="000C5975" w:rsidRPr="009B7FAF" w:rsidRDefault="000C5975" w:rsidP="00C3463E">
            <w:pPr>
              <w:tabs>
                <w:tab w:val="left" w:pos="1560"/>
              </w:tabs>
              <w:rPr>
                <w:rFonts w:ascii="Arial" w:hAnsi="Arial" w:cs="Arial"/>
                <w:sz w:val="16"/>
                <w:szCs w:val="16"/>
              </w:rPr>
            </w:pPr>
            <w:r w:rsidRPr="009B7FAF">
              <w:rPr>
                <w:rFonts w:ascii="Arial" w:hAnsi="Arial" w:cs="Arial"/>
                <w:sz w:val="16"/>
                <w:szCs w:val="16"/>
              </w:rPr>
              <w:t>“PURE”</w:t>
            </w:r>
          </w:p>
          <w:p w:rsidR="000C5975" w:rsidRPr="009B7FAF" w:rsidRDefault="000C5975" w:rsidP="00C3463E">
            <w:pPr>
              <w:tabs>
                <w:tab w:val="left" w:pos="1560"/>
              </w:tabs>
              <w:rPr>
                <w:rFonts w:ascii="Arial" w:hAnsi="Arial" w:cs="Arial"/>
                <w:b/>
                <w:sz w:val="16"/>
                <w:szCs w:val="16"/>
              </w:rPr>
            </w:pPr>
            <w:r w:rsidRPr="009B7FAF">
              <w:rPr>
                <w:rFonts w:ascii="Arial" w:hAnsi="Arial" w:cs="Arial"/>
                <w:b/>
                <w:sz w:val="16"/>
                <w:szCs w:val="16"/>
              </w:rPr>
              <w:t>Totale: 1.380,00 + 30% (*)</w:t>
            </w:r>
          </w:p>
        </w:tc>
        <w:tc>
          <w:tcPr>
            <w:tcW w:w="1320" w:type="dxa"/>
            <w:shd w:val="clear" w:color="auto" w:fill="auto"/>
          </w:tcPr>
          <w:p w:rsidR="000C5975" w:rsidRPr="009B7FAF" w:rsidRDefault="000C5975" w:rsidP="00C3463E">
            <w:pPr>
              <w:jc w:val="center"/>
              <w:rPr>
                <w:rFonts w:ascii="Arial" w:hAnsi="Arial" w:cs="Arial"/>
                <w:sz w:val="16"/>
                <w:szCs w:val="16"/>
              </w:rPr>
            </w:pPr>
            <w:r w:rsidRPr="009B7FAF">
              <w:rPr>
                <w:rFonts w:ascii="Arial" w:hAnsi="Arial" w:cs="Arial"/>
                <w:sz w:val="16"/>
                <w:szCs w:val="16"/>
              </w:rPr>
              <w:t>300,00</w:t>
            </w:r>
          </w:p>
        </w:tc>
        <w:tc>
          <w:tcPr>
            <w:tcW w:w="1100" w:type="dxa"/>
            <w:shd w:val="clear" w:color="auto" w:fill="auto"/>
          </w:tcPr>
          <w:p w:rsidR="000C5975" w:rsidRPr="009B7FAF" w:rsidRDefault="000C5975" w:rsidP="00C3463E">
            <w:pPr>
              <w:jc w:val="center"/>
              <w:rPr>
                <w:rFonts w:ascii="Arial" w:hAnsi="Arial" w:cs="Arial"/>
                <w:sz w:val="16"/>
                <w:szCs w:val="16"/>
              </w:rPr>
            </w:pPr>
            <w:r w:rsidRPr="009B7FAF">
              <w:rPr>
                <w:rFonts w:ascii="Arial" w:hAnsi="Arial" w:cs="Arial"/>
                <w:sz w:val="16"/>
                <w:szCs w:val="16"/>
              </w:rPr>
              <w:t>900,00</w:t>
            </w:r>
          </w:p>
        </w:tc>
        <w:tc>
          <w:tcPr>
            <w:tcW w:w="1540" w:type="dxa"/>
            <w:shd w:val="clear" w:color="auto" w:fill="auto"/>
          </w:tcPr>
          <w:p w:rsidR="000C5975" w:rsidRPr="009B7FAF" w:rsidRDefault="000C5975" w:rsidP="00C3463E">
            <w:pPr>
              <w:jc w:val="center"/>
              <w:rPr>
                <w:rFonts w:ascii="Arial" w:hAnsi="Arial" w:cs="Arial"/>
                <w:sz w:val="16"/>
                <w:szCs w:val="16"/>
              </w:rPr>
            </w:pPr>
            <w:r w:rsidRPr="009B7FAF">
              <w:rPr>
                <w:rFonts w:ascii="Arial" w:hAnsi="Arial" w:cs="Arial"/>
                <w:sz w:val="16"/>
                <w:szCs w:val="16"/>
              </w:rPr>
              <w:t xml:space="preserve">   90,00</w:t>
            </w:r>
          </w:p>
        </w:tc>
        <w:tc>
          <w:tcPr>
            <w:tcW w:w="880" w:type="dxa"/>
            <w:shd w:val="clear" w:color="auto" w:fill="auto"/>
          </w:tcPr>
          <w:p w:rsidR="000C5975" w:rsidRPr="009B7FAF" w:rsidRDefault="000C5975" w:rsidP="00C3463E">
            <w:pPr>
              <w:jc w:val="center"/>
              <w:rPr>
                <w:rFonts w:ascii="Arial" w:hAnsi="Arial" w:cs="Arial"/>
                <w:sz w:val="16"/>
                <w:szCs w:val="16"/>
              </w:rPr>
            </w:pPr>
          </w:p>
        </w:tc>
        <w:tc>
          <w:tcPr>
            <w:tcW w:w="990" w:type="dxa"/>
            <w:shd w:val="clear" w:color="auto" w:fill="auto"/>
          </w:tcPr>
          <w:p w:rsidR="000C5975" w:rsidRPr="009B7FAF" w:rsidRDefault="000C5975" w:rsidP="00C3463E">
            <w:pPr>
              <w:jc w:val="center"/>
              <w:rPr>
                <w:rFonts w:ascii="Arial" w:hAnsi="Arial" w:cs="Arial"/>
                <w:sz w:val="16"/>
                <w:szCs w:val="16"/>
              </w:rPr>
            </w:pPr>
          </w:p>
        </w:tc>
        <w:tc>
          <w:tcPr>
            <w:tcW w:w="1320" w:type="dxa"/>
            <w:shd w:val="clear" w:color="auto" w:fill="auto"/>
          </w:tcPr>
          <w:p w:rsidR="000C5975" w:rsidRPr="009B7FAF" w:rsidRDefault="000C5975" w:rsidP="00C3463E">
            <w:pPr>
              <w:jc w:val="center"/>
            </w:pPr>
            <w:r w:rsidRPr="009B7FAF">
              <w:rPr>
                <w:rFonts w:ascii="Arial" w:hAnsi="Arial" w:cs="Arial"/>
                <w:sz w:val="16"/>
                <w:szCs w:val="16"/>
              </w:rPr>
              <w:t>90,00</w:t>
            </w:r>
          </w:p>
        </w:tc>
        <w:tc>
          <w:tcPr>
            <w:tcW w:w="1210" w:type="dxa"/>
            <w:shd w:val="clear" w:color="auto" w:fill="auto"/>
          </w:tcPr>
          <w:p w:rsidR="000C5975" w:rsidRPr="009B7FAF" w:rsidRDefault="000C5975" w:rsidP="00C3463E">
            <w:pPr>
              <w:rPr>
                <w:rFonts w:ascii="Arial" w:hAnsi="Arial" w:cs="Arial"/>
              </w:rPr>
            </w:pPr>
            <w:r w:rsidRPr="009B7FAF">
              <w:rPr>
                <w:rFonts w:ascii="Arial" w:hAnsi="Arial" w:cs="Arial"/>
              </w:rPr>
              <w:t>(*)</w:t>
            </w:r>
          </w:p>
        </w:tc>
      </w:tr>
      <w:tr w:rsidR="000C5975" w:rsidRPr="009B7FAF" w:rsidTr="00C3463E">
        <w:tc>
          <w:tcPr>
            <w:tcW w:w="1538" w:type="dxa"/>
            <w:shd w:val="clear" w:color="auto" w:fill="auto"/>
          </w:tcPr>
          <w:p w:rsidR="000C5975" w:rsidRPr="009B7FAF" w:rsidRDefault="000C5975" w:rsidP="00C3463E">
            <w:pPr>
              <w:tabs>
                <w:tab w:val="left" w:pos="1560"/>
              </w:tabs>
              <w:rPr>
                <w:rFonts w:ascii="Arial" w:hAnsi="Arial" w:cs="Arial"/>
                <w:sz w:val="16"/>
                <w:szCs w:val="16"/>
              </w:rPr>
            </w:pPr>
            <w:r w:rsidRPr="009B7FAF">
              <w:rPr>
                <w:rFonts w:ascii="Arial" w:hAnsi="Arial" w:cs="Arial"/>
                <w:sz w:val="16"/>
                <w:szCs w:val="16"/>
              </w:rPr>
              <w:t xml:space="preserve">PROVINCIALE “JUNIORES – UNDER </w:t>
            </w:r>
            <w:proofErr w:type="gramStart"/>
            <w:smartTag w:uri="urn:schemas-microsoft-com:office:smarttags" w:element="metricconverter">
              <w:smartTagPr>
                <w:attr w:name="ProductID" w:val="19”"/>
              </w:smartTagPr>
              <w:r w:rsidRPr="009B7FAF">
                <w:rPr>
                  <w:rFonts w:ascii="Arial" w:hAnsi="Arial" w:cs="Arial"/>
                  <w:sz w:val="16"/>
                  <w:szCs w:val="16"/>
                </w:rPr>
                <w:t>19”</w:t>
              </w:r>
            </w:smartTag>
            <w:r w:rsidRPr="009B7FAF">
              <w:rPr>
                <w:rFonts w:ascii="Arial" w:hAnsi="Arial" w:cs="Arial"/>
                <w:sz w:val="16"/>
                <w:szCs w:val="16"/>
              </w:rPr>
              <w:t xml:space="preserve">  “</w:t>
            </w:r>
            <w:proofErr w:type="gramEnd"/>
            <w:r w:rsidRPr="009B7FAF">
              <w:rPr>
                <w:rFonts w:ascii="Arial" w:hAnsi="Arial" w:cs="Arial"/>
                <w:sz w:val="16"/>
                <w:szCs w:val="16"/>
              </w:rPr>
              <w:t>PURE”</w:t>
            </w:r>
          </w:p>
          <w:p w:rsidR="000C5975" w:rsidRPr="009B7FAF" w:rsidRDefault="000C5975" w:rsidP="00C3463E">
            <w:pPr>
              <w:tabs>
                <w:tab w:val="left" w:pos="1560"/>
              </w:tabs>
              <w:rPr>
                <w:rFonts w:ascii="Arial" w:hAnsi="Arial" w:cs="Arial"/>
                <w:b/>
                <w:sz w:val="16"/>
                <w:szCs w:val="16"/>
              </w:rPr>
            </w:pPr>
            <w:r w:rsidRPr="009B7FAF">
              <w:rPr>
                <w:rFonts w:ascii="Arial" w:hAnsi="Arial" w:cs="Arial"/>
                <w:b/>
                <w:sz w:val="16"/>
                <w:szCs w:val="16"/>
              </w:rPr>
              <w:t>Totale: 1.150,00 + 30% (*)</w:t>
            </w:r>
          </w:p>
        </w:tc>
        <w:tc>
          <w:tcPr>
            <w:tcW w:w="1320" w:type="dxa"/>
            <w:shd w:val="clear" w:color="auto" w:fill="auto"/>
          </w:tcPr>
          <w:p w:rsidR="000C5975" w:rsidRPr="009B7FAF" w:rsidRDefault="000C5975" w:rsidP="00C3463E">
            <w:pPr>
              <w:jc w:val="center"/>
              <w:rPr>
                <w:rFonts w:ascii="Arial" w:hAnsi="Arial" w:cs="Arial"/>
                <w:sz w:val="16"/>
                <w:szCs w:val="16"/>
              </w:rPr>
            </w:pPr>
            <w:r w:rsidRPr="009B7FAF">
              <w:rPr>
                <w:rFonts w:ascii="Arial" w:hAnsi="Arial" w:cs="Arial"/>
                <w:sz w:val="16"/>
                <w:szCs w:val="16"/>
              </w:rPr>
              <w:t>300,00</w:t>
            </w:r>
          </w:p>
        </w:tc>
        <w:tc>
          <w:tcPr>
            <w:tcW w:w="1100" w:type="dxa"/>
            <w:shd w:val="clear" w:color="auto" w:fill="auto"/>
          </w:tcPr>
          <w:p w:rsidR="000C5975" w:rsidRPr="009B7FAF" w:rsidRDefault="000C5975" w:rsidP="00C3463E">
            <w:pPr>
              <w:jc w:val="center"/>
              <w:rPr>
                <w:rFonts w:ascii="Arial" w:hAnsi="Arial" w:cs="Arial"/>
                <w:sz w:val="16"/>
                <w:szCs w:val="16"/>
              </w:rPr>
            </w:pPr>
            <w:r w:rsidRPr="009B7FAF">
              <w:rPr>
                <w:rFonts w:ascii="Arial" w:hAnsi="Arial" w:cs="Arial"/>
                <w:sz w:val="16"/>
                <w:szCs w:val="16"/>
              </w:rPr>
              <w:t>700,00</w:t>
            </w:r>
          </w:p>
        </w:tc>
        <w:tc>
          <w:tcPr>
            <w:tcW w:w="1540" w:type="dxa"/>
            <w:shd w:val="clear" w:color="auto" w:fill="auto"/>
          </w:tcPr>
          <w:p w:rsidR="000C5975" w:rsidRPr="009B7FAF" w:rsidRDefault="000C5975" w:rsidP="00C3463E">
            <w:pPr>
              <w:jc w:val="center"/>
              <w:rPr>
                <w:rFonts w:ascii="Arial" w:hAnsi="Arial" w:cs="Arial"/>
                <w:sz w:val="16"/>
                <w:szCs w:val="16"/>
              </w:rPr>
            </w:pPr>
            <w:r w:rsidRPr="009B7FAF">
              <w:rPr>
                <w:rFonts w:ascii="Arial" w:hAnsi="Arial" w:cs="Arial"/>
                <w:sz w:val="16"/>
                <w:szCs w:val="16"/>
              </w:rPr>
              <w:t xml:space="preserve">   60,00</w:t>
            </w:r>
          </w:p>
        </w:tc>
        <w:tc>
          <w:tcPr>
            <w:tcW w:w="880" w:type="dxa"/>
            <w:shd w:val="clear" w:color="auto" w:fill="auto"/>
          </w:tcPr>
          <w:p w:rsidR="000C5975" w:rsidRPr="009B7FAF" w:rsidRDefault="000C5975" w:rsidP="00C3463E">
            <w:pPr>
              <w:jc w:val="center"/>
              <w:rPr>
                <w:rFonts w:ascii="Arial" w:hAnsi="Arial" w:cs="Arial"/>
                <w:sz w:val="16"/>
                <w:szCs w:val="16"/>
              </w:rPr>
            </w:pPr>
          </w:p>
        </w:tc>
        <w:tc>
          <w:tcPr>
            <w:tcW w:w="990" w:type="dxa"/>
            <w:shd w:val="clear" w:color="auto" w:fill="auto"/>
          </w:tcPr>
          <w:p w:rsidR="000C5975" w:rsidRPr="009B7FAF" w:rsidRDefault="000C5975" w:rsidP="00C3463E">
            <w:pPr>
              <w:jc w:val="center"/>
              <w:rPr>
                <w:rFonts w:ascii="Arial" w:hAnsi="Arial" w:cs="Arial"/>
                <w:sz w:val="16"/>
                <w:szCs w:val="16"/>
              </w:rPr>
            </w:pPr>
          </w:p>
        </w:tc>
        <w:tc>
          <w:tcPr>
            <w:tcW w:w="1320" w:type="dxa"/>
            <w:shd w:val="clear" w:color="auto" w:fill="auto"/>
          </w:tcPr>
          <w:p w:rsidR="000C5975" w:rsidRPr="009B7FAF" w:rsidRDefault="000C5975" w:rsidP="00C3463E">
            <w:pPr>
              <w:jc w:val="center"/>
            </w:pPr>
            <w:r w:rsidRPr="009B7FAF">
              <w:rPr>
                <w:rFonts w:ascii="Arial" w:hAnsi="Arial" w:cs="Arial"/>
                <w:sz w:val="16"/>
                <w:szCs w:val="16"/>
              </w:rPr>
              <w:t>90,00</w:t>
            </w:r>
          </w:p>
        </w:tc>
        <w:tc>
          <w:tcPr>
            <w:tcW w:w="1210" w:type="dxa"/>
            <w:shd w:val="clear" w:color="auto" w:fill="auto"/>
          </w:tcPr>
          <w:p w:rsidR="000C5975" w:rsidRPr="009B7FAF" w:rsidRDefault="000C5975" w:rsidP="00C3463E">
            <w:pPr>
              <w:rPr>
                <w:rFonts w:ascii="Arial" w:hAnsi="Arial" w:cs="Arial"/>
              </w:rPr>
            </w:pPr>
            <w:r w:rsidRPr="009B7FAF">
              <w:rPr>
                <w:rFonts w:ascii="Arial" w:hAnsi="Arial" w:cs="Arial"/>
              </w:rPr>
              <w:t>(*)</w:t>
            </w:r>
          </w:p>
        </w:tc>
      </w:tr>
    </w:tbl>
    <w:p w:rsidR="000C5975" w:rsidRDefault="000C5975" w:rsidP="000C5975">
      <w:pPr>
        <w:pStyle w:val="LndNormale1"/>
      </w:pPr>
    </w:p>
    <w:p w:rsidR="000C5975" w:rsidRPr="008351C1" w:rsidRDefault="000C5975" w:rsidP="000C5975">
      <w:pPr>
        <w:pStyle w:val="LndNormale1"/>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320"/>
        <w:gridCol w:w="990"/>
        <w:gridCol w:w="1650"/>
        <w:gridCol w:w="990"/>
        <w:gridCol w:w="1430"/>
        <w:gridCol w:w="1540"/>
      </w:tblGrid>
      <w:tr w:rsidR="000C5975" w:rsidRPr="008351C1" w:rsidTr="00C3463E">
        <w:tc>
          <w:tcPr>
            <w:tcW w:w="1978" w:type="dxa"/>
            <w:shd w:val="clear" w:color="auto" w:fill="auto"/>
          </w:tcPr>
          <w:p w:rsidR="000C5975" w:rsidRPr="008351C1" w:rsidRDefault="000C5975" w:rsidP="00C3463E">
            <w:pPr>
              <w:tabs>
                <w:tab w:val="left" w:pos="1560"/>
              </w:tabs>
              <w:jc w:val="center"/>
              <w:rPr>
                <w:rFonts w:ascii="Arial" w:hAnsi="Arial" w:cs="Arial"/>
                <w:b/>
                <w:sz w:val="16"/>
                <w:szCs w:val="16"/>
              </w:rPr>
            </w:pPr>
            <w:r w:rsidRPr="008351C1">
              <w:rPr>
                <w:rFonts w:ascii="Arial" w:hAnsi="Arial" w:cs="Arial"/>
                <w:b/>
                <w:sz w:val="16"/>
                <w:szCs w:val="16"/>
              </w:rPr>
              <w:t>CALCIO A 5 MASCHILE e FEMMINILE</w:t>
            </w:r>
          </w:p>
        </w:tc>
        <w:tc>
          <w:tcPr>
            <w:tcW w:w="1320" w:type="dxa"/>
            <w:shd w:val="clear" w:color="auto" w:fill="auto"/>
          </w:tcPr>
          <w:p w:rsidR="000C5975" w:rsidRPr="008351C1" w:rsidRDefault="000C5975" w:rsidP="00C3463E">
            <w:pPr>
              <w:jc w:val="center"/>
              <w:rPr>
                <w:rFonts w:ascii="Arial" w:hAnsi="Arial" w:cs="Arial"/>
                <w:b/>
                <w:sz w:val="16"/>
                <w:szCs w:val="16"/>
              </w:rPr>
            </w:pPr>
            <w:r w:rsidRPr="008351C1">
              <w:rPr>
                <w:rFonts w:ascii="Arial" w:hAnsi="Arial" w:cs="Arial"/>
                <w:b/>
                <w:sz w:val="16"/>
                <w:szCs w:val="16"/>
              </w:rPr>
              <w:t>Diritti di associazione alla L.N.D.</w:t>
            </w:r>
          </w:p>
        </w:tc>
        <w:tc>
          <w:tcPr>
            <w:tcW w:w="990" w:type="dxa"/>
            <w:shd w:val="clear" w:color="auto" w:fill="auto"/>
          </w:tcPr>
          <w:p w:rsidR="000C5975" w:rsidRPr="008351C1" w:rsidRDefault="000C5975" w:rsidP="00C3463E">
            <w:pPr>
              <w:jc w:val="center"/>
              <w:rPr>
                <w:rFonts w:ascii="Arial" w:hAnsi="Arial" w:cs="Arial"/>
                <w:b/>
                <w:sz w:val="16"/>
                <w:szCs w:val="16"/>
              </w:rPr>
            </w:pPr>
            <w:r w:rsidRPr="008351C1">
              <w:rPr>
                <w:rFonts w:ascii="Arial" w:hAnsi="Arial" w:cs="Arial"/>
                <w:b/>
                <w:sz w:val="16"/>
                <w:szCs w:val="16"/>
              </w:rPr>
              <w:t>Diritti di Iscrizione</w:t>
            </w:r>
          </w:p>
        </w:tc>
        <w:tc>
          <w:tcPr>
            <w:tcW w:w="1650" w:type="dxa"/>
            <w:shd w:val="clear" w:color="auto" w:fill="auto"/>
          </w:tcPr>
          <w:p w:rsidR="000C5975" w:rsidRPr="008351C1" w:rsidRDefault="000C5975" w:rsidP="00C3463E">
            <w:pPr>
              <w:rPr>
                <w:rFonts w:ascii="Arial" w:hAnsi="Arial" w:cs="Arial"/>
                <w:b/>
                <w:sz w:val="16"/>
                <w:szCs w:val="16"/>
              </w:rPr>
            </w:pPr>
            <w:r w:rsidRPr="008351C1">
              <w:rPr>
                <w:rFonts w:ascii="Arial" w:hAnsi="Arial" w:cs="Arial"/>
                <w:b/>
                <w:sz w:val="16"/>
                <w:szCs w:val="16"/>
              </w:rPr>
              <w:t xml:space="preserve">30% spese e organizzazione -  Attività Regionale   </w:t>
            </w:r>
          </w:p>
        </w:tc>
        <w:tc>
          <w:tcPr>
            <w:tcW w:w="990" w:type="dxa"/>
            <w:shd w:val="clear" w:color="auto" w:fill="auto"/>
          </w:tcPr>
          <w:p w:rsidR="000C5975" w:rsidRPr="008351C1" w:rsidRDefault="000C5975" w:rsidP="00C3463E">
            <w:pPr>
              <w:jc w:val="center"/>
              <w:rPr>
                <w:rFonts w:ascii="Arial" w:hAnsi="Arial" w:cs="Arial"/>
                <w:b/>
                <w:sz w:val="16"/>
                <w:szCs w:val="16"/>
              </w:rPr>
            </w:pPr>
            <w:r w:rsidRPr="008351C1">
              <w:rPr>
                <w:rFonts w:ascii="Arial" w:hAnsi="Arial" w:cs="Arial"/>
                <w:b/>
                <w:sz w:val="16"/>
                <w:szCs w:val="16"/>
              </w:rPr>
              <w:t>Coppa</w:t>
            </w:r>
          </w:p>
        </w:tc>
        <w:tc>
          <w:tcPr>
            <w:tcW w:w="1430" w:type="dxa"/>
            <w:shd w:val="clear" w:color="auto" w:fill="auto"/>
          </w:tcPr>
          <w:p w:rsidR="000C5975" w:rsidRPr="008351C1" w:rsidRDefault="000C5975" w:rsidP="00C3463E">
            <w:pPr>
              <w:rPr>
                <w:rFonts w:ascii="Arial" w:hAnsi="Arial" w:cs="Arial"/>
                <w:b/>
                <w:sz w:val="16"/>
                <w:szCs w:val="16"/>
              </w:rPr>
            </w:pPr>
            <w:r w:rsidRPr="008351C1">
              <w:rPr>
                <w:rFonts w:ascii="Arial" w:hAnsi="Arial" w:cs="Arial"/>
                <w:b/>
                <w:sz w:val="16"/>
                <w:szCs w:val="16"/>
              </w:rPr>
              <w:t>Assicurazione Dirigenti</w:t>
            </w:r>
          </w:p>
        </w:tc>
        <w:tc>
          <w:tcPr>
            <w:tcW w:w="1540" w:type="dxa"/>
            <w:shd w:val="clear" w:color="auto" w:fill="auto"/>
          </w:tcPr>
          <w:p w:rsidR="000C5975" w:rsidRPr="008351C1" w:rsidRDefault="000C5975" w:rsidP="00C3463E">
            <w:pPr>
              <w:rPr>
                <w:rFonts w:ascii="Arial" w:hAnsi="Arial" w:cs="Arial"/>
                <w:b/>
                <w:sz w:val="16"/>
                <w:szCs w:val="16"/>
              </w:rPr>
            </w:pPr>
            <w:r w:rsidRPr="008351C1">
              <w:rPr>
                <w:rFonts w:ascii="Arial" w:hAnsi="Arial" w:cs="Arial"/>
                <w:b/>
                <w:sz w:val="16"/>
                <w:szCs w:val="16"/>
              </w:rPr>
              <w:t>30% Assicurazione tesserati</w:t>
            </w:r>
          </w:p>
        </w:tc>
      </w:tr>
      <w:tr w:rsidR="000C5975" w:rsidRPr="008351C1" w:rsidTr="00C3463E">
        <w:tc>
          <w:tcPr>
            <w:tcW w:w="1978"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REGIONALE SERIE C1</w:t>
            </w:r>
          </w:p>
          <w:p w:rsidR="000C5975" w:rsidRPr="008351C1" w:rsidRDefault="000C5975" w:rsidP="00C3463E">
            <w:pPr>
              <w:rPr>
                <w:rFonts w:ascii="Arial" w:hAnsi="Arial" w:cs="Arial"/>
                <w:b/>
                <w:sz w:val="16"/>
                <w:szCs w:val="16"/>
              </w:rPr>
            </w:pPr>
            <w:r w:rsidRPr="008351C1">
              <w:rPr>
                <w:rFonts w:ascii="Arial" w:hAnsi="Arial" w:cs="Arial"/>
                <w:b/>
                <w:sz w:val="16"/>
                <w:szCs w:val="16"/>
              </w:rPr>
              <w:t>Totale: 1.880,00 + 30% (*)</w:t>
            </w:r>
          </w:p>
        </w:tc>
        <w:tc>
          <w:tcPr>
            <w:tcW w:w="132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1.000,00</w:t>
            </w:r>
          </w:p>
        </w:tc>
        <w:tc>
          <w:tcPr>
            <w:tcW w:w="165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240,00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250,00</w:t>
            </w:r>
          </w:p>
        </w:tc>
        <w:tc>
          <w:tcPr>
            <w:tcW w:w="143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1540"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w:t>
            </w:r>
          </w:p>
        </w:tc>
      </w:tr>
      <w:tr w:rsidR="000C5975" w:rsidRPr="008351C1" w:rsidTr="00C3463E">
        <w:tc>
          <w:tcPr>
            <w:tcW w:w="1978"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REGIONALE SERIE C2</w:t>
            </w:r>
          </w:p>
          <w:p w:rsidR="000C5975" w:rsidRPr="008351C1" w:rsidRDefault="000C5975" w:rsidP="00C3463E">
            <w:pPr>
              <w:rPr>
                <w:rFonts w:ascii="Arial" w:hAnsi="Arial" w:cs="Arial"/>
                <w:b/>
                <w:sz w:val="16"/>
                <w:szCs w:val="16"/>
              </w:rPr>
            </w:pPr>
            <w:r w:rsidRPr="008351C1">
              <w:rPr>
                <w:rFonts w:ascii="Arial" w:hAnsi="Arial" w:cs="Arial"/>
                <w:b/>
                <w:sz w:val="16"/>
                <w:szCs w:val="16"/>
              </w:rPr>
              <w:t>Totale: 1.315,00 + 30% (*)</w:t>
            </w:r>
          </w:p>
        </w:tc>
        <w:tc>
          <w:tcPr>
            <w:tcW w:w="132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 xml:space="preserve">  600,00</w:t>
            </w:r>
          </w:p>
        </w:tc>
        <w:tc>
          <w:tcPr>
            <w:tcW w:w="165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225,00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100,00</w:t>
            </w:r>
          </w:p>
        </w:tc>
        <w:tc>
          <w:tcPr>
            <w:tcW w:w="143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1540"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w:t>
            </w:r>
          </w:p>
        </w:tc>
      </w:tr>
      <w:tr w:rsidR="000C5975" w:rsidRPr="008351C1" w:rsidTr="00C3463E">
        <w:tc>
          <w:tcPr>
            <w:tcW w:w="1978"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PROVINCIALE SERIE D</w:t>
            </w:r>
          </w:p>
          <w:p w:rsidR="000C5975" w:rsidRPr="008351C1" w:rsidRDefault="000C5975" w:rsidP="00C3463E">
            <w:pPr>
              <w:rPr>
                <w:rFonts w:ascii="Arial" w:hAnsi="Arial" w:cs="Arial"/>
                <w:b/>
                <w:sz w:val="16"/>
                <w:szCs w:val="16"/>
              </w:rPr>
            </w:pPr>
            <w:r w:rsidRPr="008351C1">
              <w:rPr>
                <w:rFonts w:ascii="Arial" w:hAnsi="Arial" w:cs="Arial"/>
                <w:b/>
                <w:sz w:val="16"/>
                <w:szCs w:val="16"/>
              </w:rPr>
              <w:t>Totale: 995,00 + 30% (*)</w:t>
            </w:r>
          </w:p>
        </w:tc>
        <w:tc>
          <w:tcPr>
            <w:tcW w:w="132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 xml:space="preserve"> 500,00</w:t>
            </w:r>
          </w:p>
        </w:tc>
        <w:tc>
          <w:tcPr>
            <w:tcW w:w="165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105,00</w:t>
            </w:r>
          </w:p>
        </w:tc>
        <w:tc>
          <w:tcPr>
            <w:tcW w:w="990" w:type="dxa"/>
            <w:shd w:val="clear" w:color="auto" w:fill="auto"/>
          </w:tcPr>
          <w:p w:rsidR="000C5975" w:rsidRPr="008351C1" w:rsidRDefault="000C5975" w:rsidP="00C3463E">
            <w:pPr>
              <w:jc w:val="center"/>
              <w:rPr>
                <w:rFonts w:ascii="Arial" w:hAnsi="Arial" w:cs="Arial"/>
                <w:sz w:val="16"/>
                <w:szCs w:val="16"/>
              </w:rPr>
            </w:pPr>
          </w:p>
        </w:tc>
        <w:tc>
          <w:tcPr>
            <w:tcW w:w="143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1540"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w:t>
            </w:r>
          </w:p>
        </w:tc>
      </w:tr>
      <w:tr w:rsidR="000C5975" w:rsidRPr="008351C1" w:rsidTr="00C3463E">
        <w:tc>
          <w:tcPr>
            <w:tcW w:w="1978"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lastRenderedPageBreak/>
              <w:t xml:space="preserve">REGIONALE FEMMINILE </w:t>
            </w:r>
          </w:p>
          <w:p w:rsidR="000C5975" w:rsidRPr="008351C1" w:rsidRDefault="000C5975" w:rsidP="00C3463E">
            <w:pPr>
              <w:rPr>
                <w:rFonts w:ascii="Arial" w:hAnsi="Arial" w:cs="Arial"/>
                <w:sz w:val="16"/>
                <w:szCs w:val="16"/>
              </w:rPr>
            </w:pPr>
            <w:r w:rsidRPr="008351C1">
              <w:rPr>
                <w:rFonts w:ascii="Arial" w:hAnsi="Arial" w:cs="Arial"/>
                <w:sz w:val="16"/>
                <w:szCs w:val="16"/>
              </w:rPr>
              <w:t>GIRONE UNICO</w:t>
            </w:r>
          </w:p>
          <w:p w:rsidR="000C5975" w:rsidRPr="008351C1" w:rsidRDefault="000C5975" w:rsidP="00C3463E">
            <w:pPr>
              <w:rPr>
                <w:rFonts w:ascii="Arial" w:hAnsi="Arial" w:cs="Arial"/>
                <w:b/>
                <w:sz w:val="16"/>
                <w:szCs w:val="16"/>
              </w:rPr>
            </w:pPr>
            <w:r w:rsidRPr="008351C1">
              <w:rPr>
                <w:rFonts w:ascii="Arial" w:hAnsi="Arial" w:cs="Arial"/>
                <w:b/>
                <w:sz w:val="16"/>
                <w:szCs w:val="16"/>
              </w:rPr>
              <w:t>Totale: 1.195,00 + 30% (*)</w:t>
            </w:r>
          </w:p>
        </w:tc>
        <w:tc>
          <w:tcPr>
            <w:tcW w:w="132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 xml:space="preserve"> 600,00</w:t>
            </w:r>
          </w:p>
        </w:tc>
        <w:tc>
          <w:tcPr>
            <w:tcW w:w="165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105,00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100,00</w:t>
            </w:r>
          </w:p>
        </w:tc>
        <w:tc>
          <w:tcPr>
            <w:tcW w:w="143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1540"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w:t>
            </w:r>
          </w:p>
        </w:tc>
      </w:tr>
      <w:tr w:rsidR="000C5975" w:rsidRPr="008351C1" w:rsidTr="00C3463E">
        <w:tc>
          <w:tcPr>
            <w:tcW w:w="1978"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FEMMINILE</w:t>
            </w:r>
          </w:p>
          <w:p w:rsidR="000C5975" w:rsidRPr="008351C1" w:rsidRDefault="000C5975" w:rsidP="00C3463E">
            <w:pPr>
              <w:rPr>
                <w:rFonts w:ascii="Arial" w:hAnsi="Arial" w:cs="Arial"/>
                <w:sz w:val="16"/>
                <w:szCs w:val="16"/>
              </w:rPr>
            </w:pPr>
            <w:r w:rsidRPr="008351C1">
              <w:rPr>
                <w:rFonts w:ascii="Arial" w:hAnsi="Arial" w:cs="Arial"/>
                <w:sz w:val="16"/>
                <w:szCs w:val="16"/>
              </w:rPr>
              <w:t>GIRONI PROV.LI INTERPROV.LI</w:t>
            </w:r>
          </w:p>
          <w:p w:rsidR="000C5975" w:rsidRPr="008351C1" w:rsidRDefault="000C5975" w:rsidP="00C3463E">
            <w:pPr>
              <w:rPr>
                <w:rFonts w:ascii="Arial" w:hAnsi="Arial" w:cs="Arial"/>
                <w:b/>
                <w:sz w:val="16"/>
                <w:szCs w:val="16"/>
              </w:rPr>
            </w:pPr>
            <w:r w:rsidRPr="008351C1">
              <w:rPr>
                <w:rFonts w:ascii="Arial" w:hAnsi="Arial" w:cs="Arial"/>
                <w:b/>
                <w:sz w:val="16"/>
                <w:szCs w:val="16"/>
              </w:rPr>
              <w:t>Totale: 980,00 + 30% (*)</w:t>
            </w:r>
          </w:p>
        </w:tc>
        <w:tc>
          <w:tcPr>
            <w:tcW w:w="132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 xml:space="preserve"> 500,00</w:t>
            </w:r>
          </w:p>
        </w:tc>
        <w:tc>
          <w:tcPr>
            <w:tcW w:w="165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 xml:space="preserve">   90,00</w:t>
            </w:r>
          </w:p>
        </w:tc>
        <w:tc>
          <w:tcPr>
            <w:tcW w:w="990" w:type="dxa"/>
            <w:shd w:val="clear" w:color="auto" w:fill="auto"/>
          </w:tcPr>
          <w:p w:rsidR="000C5975" w:rsidRPr="008351C1" w:rsidRDefault="000C5975" w:rsidP="00C3463E">
            <w:pPr>
              <w:jc w:val="center"/>
              <w:rPr>
                <w:rFonts w:ascii="Arial" w:hAnsi="Arial" w:cs="Arial"/>
                <w:sz w:val="16"/>
                <w:szCs w:val="16"/>
              </w:rPr>
            </w:pPr>
          </w:p>
        </w:tc>
        <w:tc>
          <w:tcPr>
            <w:tcW w:w="143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1540"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w:t>
            </w:r>
          </w:p>
        </w:tc>
      </w:tr>
      <w:tr w:rsidR="000C5975" w:rsidRPr="008351C1" w:rsidTr="00C3463E">
        <w:tc>
          <w:tcPr>
            <w:tcW w:w="1978"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REGIONALE MASCHILE</w:t>
            </w:r>
          </w:p>
          <w:p w:rsidR="000C5975" w:rsidRPr="008351C1" w:rsidRDefault="000C5975" w:rsidP="00C3463E">
            <w:pPr>
              <w:rPr>
                <w:rFonts w:ascii="Arial" w:hAnsi="Arial" w:cs="Arial"/>
                <w:sz w:val="16"/>
                <w:szCs w:val="16"/>
              </w:rPr>
            </w:pPr>
            <w:r w:rsidRPr="008351C1">
              <w:rPr>
                <w:rFonts w:ascii="Arial" w:hAnsi="Arial" w:cs="Arial"/>
                <w:sz w:val="16"/>
                <w:szCs w:val="16"/>
              </w:rPr>
              <w:t xml:space="preserve">“UNDER </w:t>
            </w:r>
            <w:smartTag w:uri="urn:schemas-microsoft-com:office:smarttags" w:element="metricconverter">
              <w:smartTagPr>
                <w:attr w:name="ProductID" w:val="21”"/>
              </w:smartTagPr>
              <w:r w:rsidRPr="008351C1">
                <w:rPr>
                  <w:rFonts w:ascii="Arial" w:hAnsi="Arial" w:cs="Arial"/>
                  <w:sz w:val="16"/>
                  <w:szCs w:val="16"/>
                </w:rPr>
                <w:t>21”</w:t>
              </w:r>
            </w:smartTag>
            <w:r w:rsidRPr="008351C1">
              <w:rPr>
                <w:rFonts w:ascii="Arial" w:hAnsi="Arial" w:cs="Arial"/>
                <w:sz w:val="16"/>
                <w:szCs w:val="16"/>
              </w:rPr>
              <w:t xml:space="preserve"> </w:t>
            </w:r>
            <w:proofErr w:type="gramStart"/>
            <w:r w:rsidRPr="008351C1">
              <w:rPr>
                <w:rFonts w:ascii="Arial" w:hAnsi="Arial" w:cs="Arial"/>
                <w:sz w:val="16"/>
                <w:szCs w:val="16"/>
              </w:rPr>
              <w:t>–“</w:t>
            </w:r>
            <w:proofErr w:type="gramEnd"/>
            <w:r w:rsidRPr="008351C1">
              <w:rPr>
                <w:rFonts w:ascii="Arial" w:hAnsi="Arial" w:cs="Arial"/>
                <w:sz w:val="16"/>
                <w:szCs w:val="16"/>
              </w:rPr>
              <w:t>PURE”</w:t>
            </w:r>
          </w:p>
          <w:p w:rsidR="000C5975" w:rsidRPr="008351C1" w:rsidRDefault="000C5975" w:rsidP="00C3463E">
            <w:pPr>
              <w:rPr>
                <w:rFonts w:ascii="Arial" w:hAnsi="Arial" w:cs="Arial"/>
                <w:sz w:val="16"/>
                <w:szCs w:val="16"/>
              </w:rPr>
            </w:pPr>
            <w:r w:rsidRPr="008351C1">
              <w:rPr>
                <w:rFonts w:ascii="Arial" w:hAnsi="Arial" w:cs="Arial"/>
                <w:b/>
                <w:sz w:val="16"/>
                <w:szCs w:val="16"/>
              </w:rPr>
              <w:t>Totale: 780,00 + 30% (*)</w:t>
            </w:r>
          </w:p>
        </w:tc>
        <w:tc>
          <w:tcPr>
            <w:tcW w:w="132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165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990" w:type="dxa"/>
            <w:shd w:val="clear" w:color="auto" w:fill="auto"/>
          </w:tcPr>
          <w:p w:rsidR="000C5975" w:rsidRPr="008351C1" w:rsidRDefault="000C5975" w:rsidP="00C3463E">
            <w:pPr>
              <w:jc w:val="center"/>
              <w:rPr>
                <w:rFonts w:ascii="Arial" w:hAnsi="Arial" w:cs="Arial"/>
                <w:sz w:val="16"/>
                <w:szCs w:val="16"/>
              </w:rPr>
            </w:pPr>
          </w:p>
        </w:tc>
        <w:tc>
          <w:tcPr>
            <w:tcW w:w="143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1540"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w:t>
            </w:r>
          </w:p>
        </w:tc>
      </w:tr>
      <w:tr w:rsidR="000C5975" w:rsidRPr="008351C1" w:rsidTr="00C3463E">
        <w:tc>
          <w:tcPr>
            <w:tcW w:w="1978" w:type="dxa"/>
            <w:shd w:val="clear" w:color="auto" w:fill="auto"/>
          </w:tcPr>
          <w:p w:rsidR="000C5975" w:rsidRPr="0094656F" w:rsidRDefault="000C5975" w:rsidP="00C3463E">
            <w:pPr>
              <w:rPr>
                <w:rFonts w:ascii="Arial" w:hAnsi="Arial" w:cs="Arial"/>
                <w:sz w:val="16"/>
                <w:szCs w:val="16"/>
              </w:rPr>
            </w:pPr>
            <w:r w:rsidRPr="0094656F">
              <w:rPr>
                <w:rFonts w:ascii="Arial" w:hAnsi="Arial" w:cs="Arial"/>
                <w:sz w:val="16"/>
                <w:szCs w:val="16"/>
              </w:rPr>
              <w:t>REGIONALE MASCHILE/FEMM.</w:t>
            </w:r>
          </w:p>
          <w:p w:rsidR="000C5975" w:rsidRPr="0094656F" w:rsidRDefault="000C5975" w:rsidP="00C3463E">
            <w:pPr>
              <w:rPr>
                <w:rFonts w:ascii="Arial" w:hAnsi="Arial" w:cs="Arial"/>
                <w:sz w:val="16"/>
                <w:szCs w:val="16"/>
              </w:rPr>
            </w:pPr>
            <w:r w:rsidRPr="0094656F">
              <w:rPr>
                <w:rFonts w:ascii="Arial" w:hAnsi="Arial" w:cs="Arial"/>
                <w:sz w:val="16"/>
                <w:szCs w:val="16"/>
              </w:rPr>
              <w:t xml:space="preserve">“UNDER </w:t>
            </w:r>
            <w:smartTag w:uri="urn:schemas-microsoft-com:office:smarttags" w:element="metricconverter">
              <w:smartTagPr>
                <w:attr w:name="ProductID" w:val="19”"/>
              </w:smartTagPr>
              <w:r w:rsidRPr="0094656F">
                <w:rPr>
                  <w:rFonts w:ascii="Arial" w:hAnsi="Arial" w:cs="Arial"/>
                  <w:sz w:val="16"/>
                  <w:szCs w:val="16"/>
                </w:rPr>
                <w:t>19”</w:t>
              </w:r>
            </w:smartTag>
          </w:p>
          <w:p w:rsidR="000C5975" w:rsidRPr="0094656F" w:rsidRDefault="000C5975" w:rsidP="00C3463E">
            <w:pPr>
              <w:rPr>
                <w:rFonts w:ascii="Arial" w:hAnsi="Arial" w:cs="Arial"/>
                <w:sz w:val="16"/>
                <w:szCs w:val="16"/>
              </w:rPr>
            </w:pPr>
            <w:r w:rsidRPr="0094656F">
              <w:rPr>
                <w:rFonts w:ascii="Arial" w:hAnsi="Arial" w:cs="Arial"/>
                <w:sz w:val="16"/>
                <w:szCs w:val="16"/>
              </w:rPr>
              <w:t>“PURE”</w:t>
            </w:r>
          </w:p>
          <w:p w:rsidR="000C5975" w:rsidRPr="008351C1" w:rsidRDefault="000C5975" w:rsidP="00C3463E">
            <w:pPr>
              <w:rPr>
                <w:rFonts w:ascii="Arial" w:hAnsi="Arial" w:cs="Arial"/>
                <w:sz w:val="16"/>
                <w:szCs w:val="16"/>
              </w:rPr>
            </w:pPr>
            <w:r w:rsidRPr="008351C1">
              <w:rPr>
                <w:rFonts w:ascii="Arial" w:hAnsi="Arial" w:cs="Arial"/>
                <w:b/>
                <w:sz w:val="16"/>
                <w:szCs w:val="16"/>
              </w:rPr>
              <w:t>Totale: 780,00 + 30% (*)</w:t>
            </w:r>
          </w:p>
        </w:tc>
        <w:tc>
          <w:tcPr>
            <w:tcW w:w="132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165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990" w:type="dxa"/>
            <w:shd w:val="clear" w:color="auto" w:fill="auto"/>
          </w:tcPr>
          <w:p w:rsidR="000C5975" w:rsidRPr="008351C1" w:rsidRDefault="000C5975" w:rsidP="00C3463E">
            <w:pPr>
              <w:jc w:val="center"/>
              <w:rPr>
                <w:rFonts w:ascii="Arial" w:hAnsi="Arial" w:cs="Arial"/>
                <w:sz w:val="16"/>
                <w:szCs w:val="16"/>
              </w:rPr>
            </w:pPr>
          </w:p>
        </w:tc>
        <w:tc>
          <w:tcPr>
            <w:tcW w:w="143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1540"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w:t>
            </w:r>
          </w:p>
        </w:tc>
      </w:tr>
    </w:tbl>
    <w:p w:rsidR="000C5975" w:rsidRDefault="000C5975" w:rsidP="000C5975">
      <w:pPr>
        <w:pStyle w:val="LndNormale1"/>
        <w:tabs>
          <w:tab w:val="left" w:pos="0"/>
        </w:tabs>
        <w:rPr>
          <w:rFonts w:cs="Arial"/>
          <w:szCs w:val="22"/>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320"/>
        <w:gridCol w:w="990"/>
        <w:gridCol w:w="1650"/>
        <w:gridCol w:w="990"/>
        <w:gridCol w:w="1430"/>
        <w:gridCol w:w="1540"/>
      </w:tblGrid>
      <w:tr w:rsidR="000C5975" w:rsidRPr="008351C1" w:rsidTr="00C3463E">
        <w:tc>
          <w:tcPr>
            <w:tcW w:w="1978" w:type="dxa"/>
            <w:shd w:val="clear" w:color="auto" w:fill="auto"/>
          </w:tcPr>
          <w:p w:rsidR="000C5975" w:rsidRPr="008351C1" w:rsidRDefault="000C5975" w:rsidP="00C3463E">
            <w:pPr>
              <w:tabs>
                <w:tab w:val="left" w:pos="1560"/>
              </w:tabs>
              <w:jc w:val="center"/>
              <w:rPr>
                <w:rFonts w:ascii="Arial" w:hAnsi="Arial" w:cs="Arial"/>
                <w:b/>
                <w:sz w:val="16"/>
                <w:szCs w:val="16"/>
              </w:rPr>
            </w:pPr>
            <w:r w:rsidRPr="008351C1">
              <w:rPr>
                <w:rFonts w:ascii="Arial" w:hAnsi="Arial" w:cs="Arial"/>
                <w:b/>
                <w:sz w:val="16"/>
                <w:szCs w:val="16"/>
              </w:rPr>
              <w:t>CALCIO A 11 FEMMINILE</w:t>
            </w:r>
          </w:p>
        </w:tc>
        <w:tc>
          <w:tcPr>
            <w:tcW w:w="1320" w:type="dxa"/>
            <w:shd w:val="clear" w:color="auto" w:fill="auto"/>
          </w:tcPr>
          <w:p w:rsidR="000C5975" w:rsidRPr="008351C1" w:rsidRDefault="000C5975" w:rsidP="00C3463E">
            <w:pPr>
              <w:jc w:val="center"/>
              <w:rPr>
                <w:rFonts w:ascii="Arial" w:hAnsi="Arial" w:cs="Arial"/>
                <w:b/>
                <w:sz w:val="16"/>
                <w:szCs w:val="16"/>
              </w:rPr>
            </w:pPr>
            <w:r w:rsidRPr="008351C1">
              <w:rPr>
                <w:rFonts w:ascii="Arial" w:hAnsi="Arial" w:cs="Arial"/>
                <w:b/>
                <w:sz w:val="16"/>
                <w:szCs w:val="16"/>
              </w:rPr>
              <w:t>Diritti di associazione alla L.N.D.</w:t>
            </w:r>
          </w:p>
        </w:tc>
        <w:tc>
          <w:tcPr>
            <w:tcW w:w="990" w:type="dxa"/>
            <w:shd w:val="clear" w:color="auto" w:fill="auto"/>
          </w:tcPr>
          <w:p w:rsidR="000C5975" w:rsidRPr="008351C1" w:rsidRDefault="000C5975" w:rsidP="00C3463E">
            <w:pPr>
              <w:jc w:val="center"/>
              <w:rPr>
                <w:rFonts w:ascii="Arial" w:hAnsi="Arial" w:cs="Arial"/>
                <w:b/>
                <w:sz w:val="16"/>
                <w:szCs w:val="16"/>
              </w:rPr>
            </w:pPr>
            <w:r w:rsidRPr="008351C1">
              <w:rPr>
                <w:rFonts w:ascii="Arial" w:hAnsi="Arial" w:cs="Arial"/>
                <w:b/>
                <w:sz w:val="16"/>
                <w:szCs w:val="16"/>
              </w:rPr>
              <w:t>Diritti di Iscrizione</w:t>
            </w:r>
          </w:p>
        </w:tc>
        <w:tc>
          <w:tcPr>
            <w:tcW w:w="1650" w:type="dxa"/>
            <w:shd w:val="clear" w:color="auto" w:fill="auto"/>
          </w:tcPr>
          <w:p w:rsidR="000C5975" w:rsidRPr="008351C1" w:rsidRDefault="000C5975" w:rsidP="00C3463E">
            <w:pPr>
              <w:rPr>
                <w:rFonts w:ascii="Arial" w:hAnsi="Arial" w:cs="Arial"/>
                <w:b/>
                <w:sz w:val="16"/>
                <w:szCs w:val="16"/>
              </w:rPr>
            </w:pPr>
            <w:r w:rsidRPr="008351C1">
              <w:rPr>
                <w:rFonts w:ascii="Arial" w:hAnsi="Arial" w:cs="Arial"/>
                <w:b/>
                <w:sz w:val="16"/>
                <w:szCs w:val="16"/>
              </w:rPr>
              <w:t xml:space="preserve">30% spese e organizzazione -  Attività Regionale   </w:t>
            </w:r>
          </w:p>
        </w:tc>
        <w:tc>
          <w:tcPr>
            <w:tcW w:w="990" w:type="dxa"/>
            <w:shd w:val="clear" w:color="auto" w:fill="auto"/>
          </w:tcPr>
          <w:p w:rsidR="000C5975" w:rsidRPr="008351C1" w:rsidRDefault="000C5975" w:rsidP="00C3463E">
            <w:pPr>
              <w:jc w:val="center"/>
              <w:rPr>
                <w:rFonts w:ascii="Arial" w:hAnsi="Arial" w:cs="Arial"/>
                <w:b/>
                <w:sz w:val="16"/>
                <w:szCs w:val="16"/>
              </w:rPr>
            </w:pPr>
            <w:r w:rsidRPr="008351C1">
              <w:rPr>
                <w:rFonts w:ascii="Arial" w:hAnsi="Arial" w:cs="Arial"/>
                <w:b/>
                <w:sz w:val="16"/>
                <w:szCs w:val="16"/>
              </w:rPr>
              <w:t>Coppa</w:t>
            </w:r>
          </w:p>
        </w:tc>
        <w:tc>
          <w:tcPr>
            <w:tcW w:w="1430" w:type="dxa"/>
            <w:shd w:val="clear" w:color="auto" w:fill="auto"/>
          </w:tcPr>
          <w:p w:rsidR="000C5975" w:rsidRPr="008351C1" w:rsidRDefault="000C5975" w:rsidP="00C3463E">
            <w:pPr>
              <w:rPr>
                <w:rFonts w:ascii="Arial" w:hAnsi="Arial" w:cs="Arial"/>
                <w:b/>
                <w:sz w:val="16"/>
                <w:szCs w:val="16"/>
              </w:rPr>
            </w:pPr>
            <w:r w:rsidRPr="008351C1">
              <w:rPr>
                <w:rFonts w:ascii="Arial" w:hAnsi="Arial" w:cs="Arial"/>
                <w:b/>
                <w:sz w:val="16"/>
                <w:szCs w:val="16"/>
              </w:rPr>
              <w:t>Assicurazione Dirigenti</w:t>
            </w:r>
          </w:p>
        </w:tc>
        <w:tc>
          <w:tcPr>
            <w:tcW w:w="1540" w:type="dxa"/>
            <w:shd w:val="clear" w:color="auto" w:fill="auto"/>
          </w:tcPr>
          <w:p w:rsidR="000C5975" w:rsidRPr="008351C1" w:rsidRDefault="000C5975" w:rsidP="00C3463E">
            <w:pPr>
              <w:rPr>
                <w:rFonts w:ascii="Arial" w:hAnsi="Arial" w:cs="Arial"/>
                <w:b/>
                <w:sz w:val="16"/>
                <w:szCs w:val="16"/>
              </w:rPr>
            </w:pPr>
            <w:r w:rsidRPr="008351C1">
              <w:rPr>
                <w:rFonts w:ascii="Arial" w:hAnsi="Arial" w:cs="Arial"/>
                <w:b/>
                <w:sz w:val="16"/>
                <w:szCs w:val="16"/>
              </w:rPr>
              <w:t>30% Assicurazione tesserati</w:t>
            </w:r>
          </w:p>
        </w:tc>
      </w:tr>
      <w:tr w:rsidR="000C5975" w:rsidRPr="008351C1" w:rsidTr="00C3463E">
        <w:tc>
          <w:tcPr>
            <w:tcW w:w="1978"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REGIONALE</w:t>
            </w:r>
          </w:p>
          <w:p w:rsidR="000C5975" w:rsidRPr="008351C1" w:rsidRDefault="000C5975" w:rsidP="00C3463E">
            <w:pPr>
              <w:rPr>
                <w:rFonts w:ascii="Arial" w:hAnsi="Arial" w:cs="Arial"/>
                <w:sz w:val="16"/>
                <w:szCs w:val="16"/>
              </w:rPr>
            </w:pPr>
            <w:r w:rsidRPr="008351C1">
              <w:rPr>
                <w:rFonts w:ascii="Arial" w:hAnsi="Arial" w:cs="Arial"/>
                <w:sz w:val="16"/>
                <w:szCs w:val="16"/>
              </w:rPr>
              <w:t>“Eccellenza</w:t>
            </w:r>
            <w:r>
              <w:rPr>
                <w:rFonts w:ascii="Arial" w:hAnsi="Arial" w:cs="Arial"/>
                <w:sz w:val="16"/>
                <w:szCs w:val="16"/>
              </w:rPr>
              <w:t>”</w:t>
            </w:r>
          </w:p>
          <w:p w:rsidR="000C5975" w:rsidRPr="0094656F" w:rsidRDefault="000C5975" w:rsidP="00C3463E">
            <w:pPr>
              <w:rPr>
                <w:rFonts w:ascii="Arial" w:hAnsi="Arial" w:cs="Arial"/>
                <w:b/>
                <w:sz w:val="18"/>
                <w:szCs w:val="18"/>
              </w:rPr>
            </w:pPr>
            <w:r w:rsidRPr="0094656F">
              <w:rPr>
                <w:rFonts w:ascii="Arial" w:hAnsi="Arial" w:cs="Arial"/>
                <w:b/>
                <w:sz w:val="16"/>
                <w:szCs w:val="16"/>
              </w:rPr>
              <w:t>Totale: 1.450,00 +</w:t>
            </w:r>
            <w:r w:rsidRPr="0094656F">
              <w:rPr>
                <w:rFonts w:ascii="Arial" w:hAnsi="Arial" w:cs="Arial"/>
                <w:b/>
                <w:sz w:val="18"/>
                <w:szCs w:val="18"/>
              </w:rPr>
              <w:t xml:space="preserve"> 30% (*)</w:t>
            </w:r>
          </w:p>
        </w:tc>
        <w:tc>
          <w:tcPr>
            <w:tcW w:w="132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900,00</w:t>
            </w:r>
          </w:p>
        </w:tc>
        <w:tc>
          <w:tcPr>
            <w:tcW w:w="165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 xml:space="preserve">    60,00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100,00</w:t>
            </w:r>
          </w:p>
        </w:tc>
        <w:tc>
          <w:tcPr>
            <w:tcW w:w="143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1540"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w:t>
            </w:r>
          </w:p>
        </w:tc>
      </w:tr>
      <w:tr w:rsidR="000C5975" w:rsidRPr="008351C1" w:rsidTr="00C3463E">
        <w:tc>
          <w:tcPr>
            <w:tcW w:w="1978"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 xml:space="preserve">PROVINCIALE  </w:t>
            </w:r>
          </w:p>
          <w:p w:rsidR="000C5975" w:rsidRPr="008351C1" w:rsidRDefault="000C5975" w:rsidP="00C3463E">
            <w:pPr>
              <w:rPr>
                <w:rFonts w:ascii="Arial" w:hAnsi="Arial" w:cs="Arial"/>
                <w:sz w:val="16"/>
                <w:szCs w:val="16"/>
              </w:rPr>
            </w:pPr>
            <w:r w:rsidRPr="008351C1">
              <w:rPr>
                <w:rFonts w:ascii="Arial" w:hAnsi="Arial" w:cs="Arial"/>
                <w:sz w:val="16"/>
                <w:szCs w:val="16"/>
              </w:rPr>
              <w:t>“Promozione</w:t>
            </w:r>
            <w:r>
              <w:rPr>
                <w:rFonts w:ascii="Arial" w:hAnsi="Arial" w:cs="Arial"/>
                <w:sz w:val="16"/>
                <w:szCs w:val="16"/>
              </w:rPr>
              <w:t>”</w:t>
            </w:r>
          </w:p>
          <w:p w:rsidR="000C5975" w:rsidRPr="008351C1" w:rsidRDefault="000C5975" w:rsidP="00C3463E">
            <w:pPr>
              <w:rPr>
                <w:rFonts w:ascii="Arial" w:hAnsi="Arial" w:cs="Arial"/>
                <w:b/>
                <w:sz w:val="18"/>
                <w:szCs w:val="18"/>
              </w:rPr>
            </w:pPr>
            <w:r w:rsidRPr="008351C1">
              <w:rPr>
                <w:rFonts w:ascii="Arial" w:hAnsi="Arial" w:cs="Arial"/>
                <w:b/>
                <w:sz w:val="16"/>
                <w:szCs w:val="16"/>
              </w:rPr>
              <w:t xml:space="preserve">Totale: 1.020,00 + </w:t>
            </w:r>
            <w:r w:rsidRPr="008351C1">
              <w:rPr>
                <w:rFonts w:ascii="Arial" w:hAnsi="Arial" w:cs="Arial"/>
                <w:b/>
                <w:sz w:val="18"/>
                <w:szCs w:val="18"/>
              </w:rPr>
              <w:t>30% (*)</w:t>
            </w:r>
          </w:p>
        </w:tc>
        <w:tc>
          <w:tcPr>
            <w:tcW w:w="132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300,00</w:t>
            </w:r>
          </w:p>
        </w:tc>
        <w:tc>
          <w:tcPr>
            <w:tcW w:w="99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600,00</w:t>
            </w:r>
          </w:p>
        </w:tc>
        <w:tc>
          <w:tcPr>
            <w:tcW w:w="165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 xml:space="preserve">   30,00</w:t>
            </w:r>
          </w:p>
        </w:tc>
        <w:tc>
          <w:tcPr>
            <w:tcW w:w="990" w:type="dxa"/>
            <w:shd w:val="clear" w:color="auto" w:fill="auto"/>
          </w:tcPr>
          <w:p w:rsidR="000C5975" w:rsidRPr="008351C1" w:rsidRDefault="000C5975" w:rsidP="00C3463E">
            <w:pPr>
              <w:jc w:val="center"/>
              <w:rPr>
                <w:rFonts w:ascii="Arial" w:hAnsi="Arial" w:cs="Arial"/>
                <w:b/>
                <w:sz w:val="16"/>
                <w:szCs w:val="16"/>
              </w:rPr>
            </w:pPr>
          </w:p>
        </w:tc>
        <w:tc>
          <w:tcPr>
            <w:tcW w:w="1430" w:type="dxa"/>
            <w:shd w:val="clear" w:color="auto" w:fill="auto"/>
          </w:tcPr>
          <w:p w:rsidR="000C5975" w:rsidRPr="008351C1" w:rsidRDefault="000C5975" w:rsidP="00C3463E">
            <w:pPr>
              <w:jc w:val="center"/>
              <w:rPr>
                <w:rFonts w:ascii="Arial" w:hAnsi="Arial" w:cs="Arial"/>
                <w:sz w:val="16"/>
                <w:szCs w:val="16"/>
              </w:rPr>
            </w:pPr>
            <w:r w:rsidRPr="008351C1">
              <w:rPr>
                <w:rFonts w:ascii="Arial" w:hAnsi="Arial" w:cs="Arial"/>
                <w:sz w:val="16"/>
                <w:szCs w:val="16"/>
              </w:rPr>
              <w:t>90,00</w:t>
            </w:r>
          </w:p>
        </w:tc>
        <w:tc>
          <w:tcPr>
            <w:tcW w:w="1540" w:type="dxa"/>
            <w:shd w:val="clear" w:color="auto" w:fill="auto"/>
          </w:tcPr>
          <w:p w:rsidR="000C5975" w:rsidRPr="008351C1" w:rsidRDefault="000C5975" w:rsidP="00C3463E">
            <w:pPr>
              <w:rPr>
                <w:rFonts w:ascii="Arial" w:hAnsi="Arial" w:cs="Arial"/>
                <w:sz w:val="16"/>
                <w:szCs w:val="16"/>
              </w:rPr>
            </w:pPr>
            <w:r w:rsidRPr="008351C1">
              <w:rPr>
                <w:rFonts w:ascii="Arial" w:hAnsi="Arial" w:cs="Arial"/>
                <w:sz w:val="16"/>
                <w:szCs w:val="16"/>
              </w:rPr>
              <w:t>(*)</w:t>
            </w:r>
          </w:p>
        </w:tc>
      </w:tr>
    </w:tbl>
    <w:p w:rsidR="000C5975" w:rsidRPr="00CB180D" w:rsidRDefault="000C5975" w:rsidP="000C5975">
      <w:pPr>
        <w:pStyle w:val="LndNormale1"/>
        <w:tabs>
          <w:tab w:val="left" w:pos="0"/>
        </w:tabs>
        <w:rPr>
          <w:rFonts w:cs="Arial"/>
          <w:szCs w:val="22"/>
        </w:rPr>
      </w:pPr>
    </w:p>
    <w:p w:rsidR="000C5975" w:rsidRPr="00EB171B" w:rsidRDefault="000C5975" w:rsidP="000C5975">
      <w:pPr>
        <w:pStyle w:val="LndNormale1"/>
        <w:tabs>
          <w:tab w:val="left" w:pos="0"/>
        </w:tabs>
        <w:rPr>
          <w:rFonts w:cs="Arial"/>
          <w:b/>
          <w:sz w:val="28"/>
          <w:szCs w:val="28"/>
        </w:rPr>
      </w:pPr>
      <w:r w:rsidRPr="00CB180D">
        <w:rPr>
          <w:rFonts w:cs="Arial"/>
          <w:szCs w:val="22"/>
        </w:rPr>
        <w:t xml:space="preserve">Le suddette somme da pagare </w:t>
      </w:r>
      <w:r w:rsidRPr="00CB180D">
        <w:rPr>
          <w:rFonts w:cs="Arial"/>
          <w:szCs w:val="22"/>
          <w:u w:val="single"/>
        </w:rPr>
        <w:t>necessariamente</w:t>
      </w:r>
      <w:r w:rsidRPr="00CB180D">
        <w:rPr>
          <w:rFonts w:cs="Arial"/>
          <w:szCs w:val="22"/>
        </w:rPr>
        <w:t xml:space="preserve"> entro i termini stabiliti, non saranno  ug</w:t>
      </w:r>
      <w:r>
        <w:rPr>
          <w:rFonts w:cs="Arial"/>
          <w:szCs w:val="22"/>
        </w:rPr>
        <w:t>u</w:t>
      </w:r>
      <w:r w:rsidRPr="00CB180D">
        <w:rPr>
          <w:rFonts w:cs="Arial"/>
          <w:szCs w:val="22"/>
        </w:rPr>
        <w:t>ali per tutte le Società  ma</w:t>
      </w:r>
      <w:r>
        <w:rPr>
          <w:rFonts w:cs="Arial"/>
          <w:szCs w:val="22"/>
        </w:rPr>
        <w:t>,</w:t>
      </w:r>
      <w:r w:rsidRPr="00CB180D">
        <w:rPr>
          <w:rFonts w:cs="Arial"/>
          <w:szCs w:val="22"/>
        </w:rPr>
        <w:t xml:space="preserve"> come detto</w:t>
      </w:r>
      <w:r>
        <w:rPr>
          <w:rFonts w:cs="Arial"/>
          <w:szCs w:val="22"/>
        </w:rPr>
        <w:t>,</w:t>
      </w:r>
      <w:r w:rsidRPr="00CB180D">
        <w:rPr>
          <w:rFonts w:cs="Arial"/>
          <w:szCs w:val="22"/>
        </w:rPr>
        <w:t xml:space="preserve"> varier</w:t>
      </w:r>
      <w:r>
        <w:rPr>
          <w:rFonts w:cs="Arial"/>
          <w:szCs w:val="22"/>
        </w:rPr>
        <w:t>anno</w:t>
      </w:r>
      <w:r w:rsidRPr="00CB180D">
        <w:rPr>
          <w:rFonts w:cs="Arial"/>
          <w:szCs w:val="22"/>
        </w:rPr>
        <w:t xml:space="preserve"> a seconda del numero dei calciatori tesserati </w:t>
      </w:r>
      <w:r w:rsidRPr="00EB171B">
        <w:rPr>
          <w:rFonts w:cs="Arial"/>
          <w:szCs w:val="22"/>
        </w:rPr>
        <w:t xml:space="preserve">al </w:t>
      </w:r>
      <w:r w:rsidRPr="00EB171B">
        <w:rPr>
          <w:rFonts w:cs="Arial"/>
          <w:b/>
          <w:sz w:val="28"/>
          <w:szCs w:val="28"/>
        </w:rPr>
        <w:t>30.6.201</w:t>
      </w:r>
      <w:r>
        <w:rPr>
          <w:rFonts w:cs="Arial"/>
          <w:b/>
          <w:sz w:val="28"/>
          <w:szCs w:val="28"/>
        </w:rPr>
        <w:t>9</w:t>
      </w:r>
      <w:r w:rsidRPr="00EB171B">
        <w:rPr>
          <w:rFonts w:cs="Arial"/>
          <w:b/>
          <w:sz w:val="28"/>
          <w:szCs w:val="28"/>
        </w:rPr>
        <w:t>.</w:t>
      </w:r>
    </w:p>
    <w:p w:rsidR="000C5975" w:rsidRDefault="000C5975" w:rsidP="000C5975">
      <w:pPr>
        <w:pStyle w:val="LndNormale1"/>
        <w:tabs>
          <w:tab w:val="left" w:pos="0"/>
        </w:tabs>
        <w:rPr>
          <w:rFonts w:cs="Arial"/>
          <w:szCs w:val="22"/>
        </w:rPr>
      </w:pPr>
    </w:p>
    <w:p w:rsidR="000C5975" w:rsidRPr="00EB171B" w:rsidRDefault="000C5975" w:rsidP="000C5975">
      <w:pPr>
        <w:pStyle w:val="LndNormale1"/>
        <w:tabs>
          <w:tab w:val="left" w:pos="0"/>
        </w:tabs>
        <w:rPr>
          <w:rFonts w:cs="Arial"/>
          <w:b/>
          <w:i/>
          <w:sz w:val="28"/>
          <w:szCs w:val="28"/>
        </w:rPr>
      </w:pPr>
      <w:r w:rsidRPr="00EB171B">
        <w:rPr>
          <w:rFonts w:cs="Arial"/>
          <w:b/>
          <w:i/>
          <w:sz w:val="28"/>
          <w:szCs w:val="28"/>
        </w:rPr>
        <w:t>Resta inteso che la restante somma dovrà essere versata non oltre  il 1</w:t>
      </w:r>
      <w:r>
        <w:rPr>
          <w:rFonts w:cs="Arial"/>
          <w:b/>
          <w:i/>
          <w:sz w:val="28"/>
          <w:szCs w:val="28"/>
        </w:rPr>
        <w:t>6</w:t>
      </w:r>
      <w:r w:rsidRPr="00EB171B">
        <w:rPr>
          <w:rFonts w:cs="Arial"/>
          <w:b/>
          <w:i/>
          <w:sz w:val="28"/>
          <w:szCs w:val="28"/>
        </w:rPr>
        <w:t>.12.201</w:t>
      </w:r>
      <w:r>
        <w:rPr>
          <w:rFonts w:cs="Arial"/>
          <w:b/>
          <w:i/>
          <w:sz w:val="28"/>
          <w:szCs w:val="28"/>
        </w:rPr>
        <w:t>9</w:t>
      </w:r>
      <w:r w:rsidRPr="00EB171B">
        <w:rPr>
          <w:rFonts w:cs="Arial"/>
          <w:b/>
          <w:i/>
          <w:sz w:val="28"/>
          <w:szCs w:val="28"/>
        </w:rPr>
        <w:t xml:space="preserve">.  Contrariamente verrà avviata la procedura del “PRELIEVO COATTIVO”, così come riportata al precedente punto </w:t>
      </w:r>
      <w:r>
        <w:rPr>
          <w:rFonts w:cs="Arial"/>
          <w:b/>
          <w:i/>
          <w:sz w:val="28"/>
          <w:szCs w:val="28"/>
        </w:rPr>
        <w:t>1</w:t>
      </w:r>
      <w:r w:rsidRPr="00EB171B">
        <w:rPr>
          <w:rFonts w:cs="Arial"/>
          <w:b/>
          <w:i/>
          <w:sz w:val="28"/>
          <w:szCs w:val="28"/>
        </w:rPr>
        <w:t>.1.</w:t>
      </w:r>
      <w:r>
        <w:rPr>
          <w:rFonts w:cs="Arial"/>
          <w:b/>
          <w:i/>
          <w:sz w:val="28"/>
          <w:szCs w:val="28"/>
        </w:rPr>
        <w:t>8</w:t>
      </w:r>
      <w:r w:rsidRPr="00EB171B">
        <w:rPr>
          <w:rFonts w:cs="Arial"/>
          <w:b/>
          <w:i/>
          <w:sz w:val="28"/>
          <w:szCs w:val="28"/>
        </w:rPr>
        <w:t>. -</w:t>
      </w:r>
    </w:p>
    <w:p w:rsidR="000C5975" w:rsidRPr="00CB180D" w:rsidRDefault="000C5975" w:rsidP="000C5975">
      <w:pPr>
        <w:pStyle w:val="LndNormale1"/>
        <w:tabs>
          <w:tab w:val="left" w:pos="0"/>
        </w:tabs>
        <w:rPr>
          <w:rFonts w:cs="Arial"/>
          <w:szCs w:val="22"/>
        </w:rPr>
      </w:pPr>
    </w:p>
    <w:p w:rsidR="000C5975" w:rsidRPr="00CB180D" w:rsidRDefault="000C5975" w:rsidP="000C5975">
      <w:pPr>
        <w:pStyle w:val="LndNormale1"/>
        <w:tabs>
          <w:tab w:val="left" w:pos="0"/>
        </w:tabs>
        <w:rPr>
          <w:rFonts w:cs="Arial"/>
          <w:szCs w:val="22"/>
        </w:rPr>
      </w:pPr>
      <w:r w:rsidRPr="00CB180D">
        <w:rPr>
          <w:rFonts w:cs="Arial"/>
          <w:szCs w:val="22"/>
        </w:rPr>
        <w:t>Si ribadisce che le Società potranno prendere visione ON-LINE di quanto dovuto nell’area riservata immettendo il proprio codice identificativo (LND + matricola e la propria password)</w:t>
      </w:r>
    </w:p>
    <w:p w:rsidR="000C5975" w:rsidRPr="00DD50A0" w:rsidRDefault="000C5975" w:rsidP="000C5975">
      <w:pPr>
        <w:shd w:val="clear" w:color="auto" w:fill="FFFFFF"/>
        <w:jc w:val="both"/>
        <w:rPr>
          <w:rFonts w:ascii="Arial" w:hAnsi="Arial" w:cs="Arial"/>
          <w:u w:val="single"/>
        </w:rPr>
      </w:pPr>
    </w:p>
    <w:p w:rsidR="000C5975" w:rsidRDefault="000C5975" w:rsidP="000C5975">
      <w:pPr>
        <w:shd w:val="clear" w:color="auto" w:fill="FFFFFF"/>
        <w:jc w:val="both"/>
        <w:rPr>
          <w:rFonts w:ascii="Arial" w:hAnsi="Arial" w:cs="Arial"/>
          <w:u w:val="single"/>
        </w:rPr>
      </w:pPr>
      <w:r w:rsidRPr="00DD50A0">
        <w:rPr>
          <w:rFonts w:ascii="Arial" w:hAnsi="Arial" w:cs="Arial"/>
          <w:u w:val="single"/>
        </w:rPr>
        <w:t>Le notizie relative all’Attività Giovanile sul territorio verranno pubblicate con apposito Comunicato Ufficiale.</w:t>
      </w:r>
    </w:p>
    <w:p w:rsidR="000C5975" w:rsidRDefault="000C5975" w:rsidP="000C5975">
      <w:pPr>
        <w:shd w:val="clear" w:color="auto" w:fill="FFFFFF"/>
        <w:jc w:val="both"/>
        <w:rPr>
          <w:rFonts w:ascii="Arial" w:hAnsi="Arial" w:cs="Arial"/>
          <w:u w:val="single"/>
        </w:rPr>
      </w:pPr>
    </w:p>
    <w:p w:rsidR="000C5975" w:rsidRDefault="000C5975" w:rsidP="000C5975">
      <w:pPr>
        <w:shd w:val="clear" w:color="auto" w:fill="FFFFFF"/>
        <w:jc w:val="both"/>
        <w:rPr>
          <w:rFonts w:ascii="Arial" w:hAnsi="Arial" w:cs="Arial"/>
          <w:u w:val="single"/>
        </w:rPr>
      </w:pPr>
    </w:p>
    <w:p w:rsidR="000C5975" w:rsidRPr="00154941" w:rsidRDefault="000C5975" w:rsidP="000C5975">
      <w:pPr>
        <w:jc w:val="both"/>
        <w:rPr>
          <w:rFonts w:ascii="Arial" w:hAnsi="Arial" w:cs="Arial"/>
          <w:b/>
          <w:sz w:val="24"/>
          <w:szCs w:val="24"/>
        </w:rPr>
      </w:pPr>
      <w:r w:rsidRPr="00154941">
        <w:rPr>
          <w:rFonts w:ascii="Arial" w:hAnsi="Arial" w:cs="Arial"/>
          <w:b/>
          <w:sz w:val="24"/>
          <w:szCs w:val="24"/>
        </w:rPr>
        <w:t xml:space="preserve">1.1.12. </w:t>
      </w:r>
      <w:r w:rsidRPr="00154941">
        <w:rPr>
          <w:rFonts w:ascii="Arial" w:hAnsi="Arial" w:cs="Arial"/>
          <w:b/>
          <w:sz w:val="24"/>
          <w:szCs w:val="24"/>
          <w:u w:val="single"/>
        </w:rPr>
        <w:t>ONERI ISCRIZIONI COPPE REGIONALI – STAGIONE SPORTIVA 201</w:t>
      </w:r>
      <w:r>
        <w:rPr>
          <w:rFonts w:ascii="Arial" w:hAnsi="Arial" w:cs="Arial"/>
          <w:b/>
          <w:sz w:val="24"/>
          <w:szCs w:val="24"/>
          <w:u w:val="single"/>
        </w:rPr>
        <w:t>9</w:t>
      </w:r>
      <w:r w:rsidRPr="00154941">
        <w:rPr>
          <w:rFonts w:ascii="Arial" w:hAnsi="Arial" w:cs="Arial"/>
          <w:b/>
          <w:sz w:val="24"/>
          <w:szCs w:val="24"/>
          <w:u w:val="single"/>
        </w:rPr>
        <w:t>/20</w:t>
      </w:r>
      <w:r>
        <w:rPr>
          <w:rFonts w:ascii="Arial" w:hAnsi="Arial" w:cs="Arial"/>
          <w:b/>
          <w:sz w:val="24"/>
          <w:szCs w:val="24"/>
          <w:u w:val="single"/>
        </w:rPr>
        <w:t>20</w:t>
      </w:r>
      <w:r w:rsidRPr="00154941">
        <w:rPr>
          <w:rFonts w:ascii="Arial" w:hAnsi="Arial" w:cs="Arial"/>
          <w:b/>
          <w:sz w:val="24"/>
          <w:szCs w:val="24"/>
        </w:rPr>
        <w:t xml:space="preserve"> -</w:t>
      </w:r>
    </w:p>
    <w:p w:rsidR="000C5975" w:rsidRPr="00154941" w:rsidRDefault="000C5975" w:rsidP="000C5975">
      <w:pPr>
        <w:shd w:val="clear" w:color="auto" w:fill="FFFFFF"/>
        <w:jc w:val="both"/>
        <w:rPr>
          <w:rFonts w:ascii="Arial" w:hAnsi="Arial" w:cs="Arial"/>
        </w:rPr>
      </w:pPr>
      <w:r w:rsidRPr="00154941">
        <w:rPr>
          <w:rFonts w:ascii="Arial" w:hAnsi="Arial" w:cs="Arial"/>
        </w:rPr>
        <w:tab/>
        <w:t>Gli importi degli oneri di iscrizione alle Coppe sono i seguenti:</w:t>
      </w:r>
    </w:p>
    <w:p w:rsidR="000C5975" w:rsidRPr="00154941" w:rsidRDefault="000C5975" w:rsidP="000C5975">
      <w:pPr>
        <w:shd w:val="clear" w:color="auto" w:fill="FFFFFF"/>
        <w:jc w:val="both"/>
        <w:rPr>
          <w:rFonts w:ascii="Arial" w:hAnsi="Arial" w:cs="Arial"/>
        </w:rPr>
      </w:pPr>
    </w:p>
    <w:p w:rsidR="000C5975" w:rsidRPr="00154941" w:rsidRDefault="000C5975" w:rsidP="000C5975">
      <w:pPr>
        <w:shd w:val="clear" w:color="auto" w:fill="FFFFFF"/>
        <w:ind w:left="720"/>
        <w:jc w:val="both"/>
        <w:rPr>
          <w:rFonts w:ascii="Arial" w:hAnsi="Arial" w:cs="Arial"/>
          <w:b/>
          <w:u w:val="single"/>
        </w:rPr>
      </w:pPr>
      <w:r w:rsidRPr="00154941">
        <w:rPr>
          <w:rFonts w:ascii="Arial" w:hAnsi="Arial" w:cs="Arial"/>
          <w:b/>
          <w:u w:val="single"/>
        </w:rPr>
        <w:t>Calcio a Undici Maschile</w:t>
      </w:r>
    </w:p>
    <w:p w:rsidR="000C5975" w:rsidRPr="00154941" w:rsidRDefault="000C5975" w:rsidP="000C5975">
      <w:pPr>
        <w:shd w:val="clear" w:color="auto" w:fill="FFFFFF"/>
        <w:ind w:left="720"/>
        <w:jc w:val="both"/>
        <w:rPr>
          <w:rFonts w:ascii="Arial" w:hAnsi="Arial" w:cs="Arial"/>
        </w:rPr>
      </w:pPr>
      <w:r w:rsidRPr="00154941">
        <w:rPr>
          <w:rFonts w:ascii="Arial" w:hAnsi="Arial" w:cs="Arial"/>
        </w:rPr>
        <w:t xml:space="preserve">- Coppa Italia Dilettanti </w:t>
      </w:r>
      <w:proofErr w:type="spellStart"/>
      <w:r w:rsidRPr="00154941">
        <w:rPr>
          <w:rFonts w:ascii="Arial" w:hAnsi="Arial" w:cs="Arial"/>
        </w:rPr>
        <w:t>Memorial</w:t>
      </w:r>
      <w:proofErr w:type="spellEnd"/>
      <w:r w:rsidRPr="00154941">
        <w:rPr>
          <w:rFonts w:ascii="Arial" w:hAnsi="Arial" w:cs="Arial"/>
        </w:rPr>
        <w:t xml:space="preserve"> “Gianfranco </w:t>
      </w:r>
      <w:proofErr w:type="gramStart"/>
      <w:r w:rsidRPr="00154941">
        <w:rPr>
          <w:rFonts w:ascii="Arial" w:hAnsi="Arial" w:cs="Arial"/>
        </w:rPr>
        <w:t>Provenzano”</w:t>
      </w:r>
      <w:r w:rsidRPr="00154941">
        <w:rPr>
          <w:rFonts w:ascii="Arial" w:hAnsi="Arial" w:cs="Arial"/>
        </w:rPr>
        <w:tab/>
      </w:r>
      <w:proofErr w:type="gramEnd"/>
      <w:r w:rsidRPr="00154941">
        <w:rPr>
          <w:rFonts w:ascii="Arial" w:hAnsi="Arial" w:cs="Arial"/>
        </w:rPr>
        <w:tab/>
        <w:t>€</w:t>
      </w:r>
      <w:r w:rsidRPr="00154941">
        <w:rPr>
          <w:rFonts w:ascii="Arial" w:hAnsi="Arial" w:cs="Arial"/>
        </w:rPr>
        <w:tab/>
        <w:t>350,00</w:t>
      </w:r>
    </w:p>
    <w:p w:rsidR="000C5975" w:rsidRPr="00154941" w:rsidRDefault="000C5975" w:rsidP="000C5975">
      <w:pPr>
        <w:shd w:val="clear" w:color="auto" w:fill="FFFFFF"/>
        <w:ind w:left="720"/>
        <w:jc w:val="both"/>
        <w:rPr>
          <w:rFonts w:ascii="Arial" w:hAnsi="Arial" w:cs="Arial"/>
        </w:rPr>
      </w:pPr>
      <w:r w:rsidRPr="00154941">
        <w:rPr>
          <w:rFonts w:ascii="Arial" w:hAnsi="Arial" w:cs="Arial"/>
        </w:rPr>
        <w:t xml:space="preserve">- Coppa Italia </w:t>
      </w:r>
      <w:proofErr w:type="spellStart"/>
      <w:r w:rsidRPr="00154941">
        <w:rPr>
          <w:rFonts w:ascii="Arial" w:hAnsi="Arial" w:cs="Arial"/>
        </w:rPr>
        <w:t>Memorial</w:t>
      </w:r>
      <w:proofErr w:type="spellEnd"/>
      <w:r w:rsidRPr="00154941">
        <w:rPr>
          <w:rFonts w:ascii="Arial" w:hAnsi="Arial" w:cs="Arial"/>
        </w:rPr>
        <w:t xml:space="preserve"> “Orazio </w:t>
      </w:r>
      <w:proofErr w:type="spellStart"/>
      <w:proofErr w:type="gramStart"/>
      <w:r w:rsidRPr="00154941">
        <w:rPr>
          <w:rFonts w:ascii="Arial" w:hAnsi="Arial" w:cs="Arial"/>
        </w:rPr>
        <w:t>Siino</w:t>
      </w:r>
      <w:proofErr w:type="spellEnd"/>
      <w:r w:rsidRPr="00154941">
        <w:rPr>
          <w:rFonts w:ascii="Arial" w:hAnsi="Arial" w:cs="Arial"/>
        </w:rPr>
        <w:t>”</w:t>
      </w:r>
      <w:r w:rsidRPr="00154941">
        <w:rPr>
          <w:rFonts w:ascii="Arial" w:hAnsi="Arial" w:cs="Arial"/>
        </w:rPr>
        <w:tab/>
      </w:r>
      <w:proofErr w:type="gramEnd"/>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350,00</w:t>
      </w:r>
    </w:p>
    <w:p w:rsidR="000C5975" w:rsidRPr="00154941" w:rsidRDefault="000C5975" w:rsidP="000C5975">
      <w:pPr>
        <w:shd w:val="clear" w:color="auto" w:fill="FFFFFF"/>
        <w:ind w:left="720"/>
        <w:jc w:val="both"/>
        <w:rPr>
          <w:rFonts w:ascii="Arial" w:hAnsi="Arial" w:cs="Arial"/>
        </w:rPr>
      </w:pPr>
      <w:r w:rsidRPr="00154941">
        <w:rPr>
          <w:rFonts w:ascii="Arial" w:hAnsi="Arial" w:cs="Arial"/>
        </w:rPr>
        <w:t xml:space="preserve">- Coppa Sicilia </w:t>
      </w:r>
      <w:proofErr w:type="spellStart"/>
      <w:r w:rsidRPr="00154941">
        <w:rPr>
          <w:rFonts w:ascii="Arial" w:hAnsi="Arial" w:cs="Arial"/>
        </w:rPr>
        <w:t>Memorial</w:t>
      </w:r>
      <w:proofErr w:type="spellEnd"/>
      <w:r w:rsidRPr="00154941">
        <w:rPr>
          <w:rFonts w:ascii="Arial" w:hAnsi="Arial" w:cs="Arial"/>
        </w:rPr>
        <w:t xml:space="preserve"> “Filippo Lentini” </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250,00</w:t>
      </w:r>
    </w:p>
    <w:p w:rsidR="000C5975" w:rsidRPr="00154941" w:rsidRDefault="000C5975" w:rsidP="000C5975">
      <w:pPr>
        <w:shd w:val="clear" w:color="auto" w:fill="FFFFFF"/>
        <w:ind w:left="720"/>
        <w:jc w:val="both"/>
        <w:rPr>
          <w:rFonts w:ascii="Arial" w:hAnsi="Arial" w:cs="Arial"/>
        </w:rPr>
      </w:pPr>
      <w:r w:rsidRPr="00154941">
        <w:rPr>
          <w:rFonts w:ascii="Arial" w:hAnsi="Arial" w:cs="Arial"/>
        </w:rPr>
        <w:t xml:space="preserve">- Coppa Trinacria </w:t>
      </w:r>
      <w:proofErr w:type="spellStart"/>
      <w:r w:rsidRPr="00154941">
        <w:rPr>
          <w:rFonts w:ascii="Arial" w:hAnsi="Arial" w:cs="Arial"/>
        </w:rPr>
        <w:t>Memorial</w:t>
      </w:r>
      <w:proofErr w:type="spellEnd"/>
      <w:r w:rsidRPr="00154941">
        <w:rPr>
          <w:rFonts w:ascii="Arial" w:hAnsi="Arial" w:cs="Arial"/>
        </w:rPr>
        <w:t xml:space="preserve"> “Salvatore </w:t>
      </w:r>
      <w:proofErr w:type="spellStart"/>
      <w:proofErr w:type="gramStart"/>
      <w:r w:rsidRPr="00154941">
        <w:rPr>
          <w:rFonts w:ascii="Arial" w:hAnsi="Arial" w:cs="Arial"/>
        </w:rPr>
        <w:t>Sajeva</w:t>
      </w:r>
      <w:proofErr w:type="spellEnd"/>
      <w:r w:rsidRPr="00154941">
        <w:rPr>
          <w:rFonts w:ascii="Arial" w:hAnsi="Arial" w:cs="Arial"/>
        </w:rPr>
        <w:t>”</w:t>
      </w:r>
      <w:r w:rsidRPr="00154941">
        <w:rPr>
          <w:rFonts w:ascii="Arial" w:hAnsi="Arial" w:cs="Arial"/>
        </w:rPr>
        <w:tab/>
      </w:r>
      <w:proofErr w:type="gramEnd"/>
      <w:r w:rsidRPr="00154941">
        <w:rPr>
          <w:rFonts w:ascii="Arial" w:hAnsi="Arial" w:cs="Arial"/>
        </w:rPr>
        <w:tab/>
      </w:r>
      <w:r w:rsidRPr="00154941">
        <w:rPr>
          <w:rFonts w:ascii="Arial" w:hAnsi="Arial" w:cs="Arial"/>
        </w:rPr>
        <w:tab/>
        <w:t>€</w:t>
      </w:r>
      <w:r w:rsidRPr="00154941">
        <w:rPr>
          <w:rFonts w:ascii="Arial" w:hAnsi="Arial" w:cs="Arial"/>
        </w:rPr>
        <w:tab/>
        <w:t>250,00</w:t>
      </w:r>
    </w:p>
    <w:p w:rsidR="000C5975" w:rsidRPr="00154941" w:rsidRDefault="000C5975" w:rsidP="000C5975">
      <w:pPr>
        <w:shd w:val="clear" w:color="auto" w:fill="FFFFFF"/>
        <w:ind w:left="720"/>
        <w:rPr>
          <w:rFonts w:ascii="Arial" w:hAnsi="Arial" w:cs="Arial"/>
        </w:rPr>
      </w:pPr>
      <w:r w:rsidRPr="00154941">
        <w:rPr>
          <w:rFonts w:ascii="Arial" w:hAnsi="Arial" w:cs="Arial"/>
        </w:rPr>
        <w:t xml:space="preserve">- Trofeo Province </w:t>
      </w:r>
      <w:proofErr w:type="spellStart"/>
      <w:r w:rsidRPr="00154941">
        <w:rPr>
          <w:rFonts w:ascii="Arial" w:hAnsi="Arial" w:cs="Arial"/>
        </w:rPr>
        <w:t>Memorial</w:t>
      </w:r>
      <w:proofErr w:type="spellEnd"/>
      <w:r w:rsidRPr="00154941">
        <w:rPr>
          <w:rFonts w:ascii="Arial" w:hAnsi="Arial" w:cs="Arial"/>
        </w:rPr>
        <w:t xml:space="preserve"> “Pietro Lo </w:t>
      </w:r>
      <w:proofErr w:type="gramStart"/>
      <w:r w:rsidRPr="00154941">
        <w:rPr>
          <w:rFonts w:ascii="Arial" w:hAnsi="Arial" w:cs="Arial"/>
        </w:rPr>
        <w:t>Bianco”</w:t>
      </w:r>
      <w:r w:rsidRPr="00154941">
        <w:rPr>
          <w:rFonts w:ascii="Arial" w:hAnsi="Arial" w:cs="Arial"/>
        </w:rPr>
        <w:tab/>
      </w:r>
      <w:proofErr w:type="gramEnd"/>
      <w:r w:rsidRPr="00154941">
        <w:rPr>
          <w:rFonts w:ascii="Arial" w:hAnsi="Arial" w:cs="Arial"/>
        </w:rPr>
        <w:tab/>
      </w:r>
      <w:r w:rsidRPr="00154941">
        <w:rPr>
          <w:rFonts w:ascii="Arial" w:hAnsi="Arial" w:cs="Arial"/>
        </w:rPr>
        <w:tab/>
        <w:t>€</w:t>
      </w:r>
      <w:r w:rsidRPr="00154941">
        <w:rPr>
          <w:rFonts w:ascii="Arial" w:hAnsi="Arial" w:cs="Arial"/>
        </w:rPr>
        <w:tab/>
        <w:t>100,00</w:t>
      </w:r>
    </w:p>
    <w:p w:rsidR="000C5975" w:rsidRPr="00154941" w:rsidRDefault="000C5975" w:rsidP="000C5975">
      <w:pPr>
        <w:shd w:val="clear" w:color="auto" w:fill="FFFFFF"/>
        <w:ind w:left="720"/>
        <w:rPr>
          <w:rFonts w:ascii="Arial" w:hAnsi="Arial" w:cs="Arial"/>
          <w:b/>
          <w:u w:val="single"/>
        </w:rPr>
      </w:pPr>
    </w:p>
    <w:p w:rsidR="000C5975" w:rsidRPr="00154941" w:rsidRDefault="000C5975" w:rsidP="000C5975">
      <w:pPr>
        <w:shd w:val="clear" w:color="auto" w:fill="FFFFFF"/>
        <w:ind w:left="720"/>
        <w:rPr>
          <w:rFonts w:ascii="Arial" w:hAnsi="Arial" w:cs="Arial"/>
          <w:b/>
          <w:u w:val="single"/>
        </w:rPr>
      </w:pPr>
      <w:r w:rsidRPr="00154941">
        <w:rPr>
          <w:rFonts w:ascii="Arial" w:hAnsi="Arial" w:cs="Arial"/>
          <w:b/>
          <w:u w:val="single"/>
        </w:rPr>
        <w:t>Calcio a Cinque Maschile</w:t>
      </w:r>
    </w:p>
    <w:p w:rsidR="000C5975" w:rsidRPr="00154941" w:rsidRDefault="000C5975" w:rsidP="000C5975">
      <w:pPr>
        <w:shd w:val="clear" w:color="auto" w:fill="FFFFFF"/>
        <w:ind w:left="720"/>
        <w:jc w:val="both"/>
        <w:rPr>
          <w:rFonts w:ascii="Arial" w:hAnsi="Arial" w:cs="Arial"/>
        </w:rPr>
      </w:pPr>
      <w:r w:rsidRPr="00154941">
        <w:rPr>
          <w:rFonts w:ascii="Arial" w:hAnsi="Arial" w:cs="Arial"/>
        </w:rPr>
        <w:t>- Coppa Italia Serie “C</w:t>
      </w:r>
      <w:proofErr w:type="gramStart"/>
      <w:r w:rsidRPr="00154941">
        <w:rPr>
          <w:rFonts w:ascii="Arial" w:hAnsi="Arial" w:cs="Arial"/>
        </w:rPr>
        <w:t>1”</w:t>
      </w:r>
      <w:r w:rsidRPr="00154941">
        <w:rPr>
          <w:rFonts w:ascii="Arial" w:hAnsi="Arial" w:cs="Arial"/>
        </w:rPr>
        <w:tab/>
      </w:r>
      <w:proofErr w:type="gramEnd"/>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 xml:space="preserve">€ </w:t>
      </w:r>
      <w:r w:rsidRPr="00154941">
        <w:rPr>
          <w:rFonts w:ascii="Arial" w:hAnsi="Arial" w:cs="Arial"/>
        </w:rPr>
        <w:tab/>
        <w:t>250,00</w:t>
      </w:r>
    </w:p>
    <w:p w:rsidR="000C5975" w:rsidRPr="00154941" w:rsidRDefault="000C5975" w:rsidP="000C5975">
      <w:pPr>
        <w:shd w:val="clear" w:color="auto" w:fill="FFFFFF"/>
        <w:ind w:left="720"/>
        <w:jc w:val="both"/>
        <w:rPr>
          <w:rFonts w:ascii="Arial" w:hAnsi="Arial" w:cs="Arial"/>
        </w:rPr>
      </w:pPr>
      <w:r w:rsidRPr="00154941">
        <w:rPr>
          <w:rFonts w:ascii="Arial" w:hAnsi="Arial" w:cs="Arial"/>
        </w:rPr>
        <w:t xml:space="preserve">- Coppa Sicilia Serie “C2” </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100,00</w:t>
      </w:r>
    </w:p>
    <w:p w:rsidR="000C5975" w:rsidRPr="00154941" w:rsidRDefault="000C5975" w:rsidP="000C5975">
      <w:pPr>
        <w:shd w:val="clear" w:color="auto" w:fill="FFFFFF"/>
        <w:ind w:left="720"/>
        <w:jc w:val="both"/>
        <w:rPr>
          <w:rFonts w:ascii="Arial" w:hAnsi="Arial" w:cs="Arial"/>
        </w:rPr>
      </w:pPr>
      <w:r w:rsidRPr="00154941">
        <w:rPr>
          <w:rFonts w:ascii="Arial" w:hAnsi="Arial" w:cs="Arial"/>
        </w:rPr>
        <w:t>- Coppa Trinacria Serie D</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w:t>
      </w:r>
      <w:r w:rsidRPr="00154941">
        <w:rPr>
          <w:rFonts w:ascii="Arial" w:hAnsi="Arial" w:cs="Arial"/>
        </w:rPr>
        <w:tab/>
        <w:t>100,00</w:t>
      </w:r>
    </w:p>
    <w:p w:rsidR="000C5975" w:rsidRPr="00154941" w:rsidRDefault="000C5975" w:rsidP="000C5975">
      <w:pPr>
        <w:shd w:val="clear" w:color="auto" w:fill="FFFFFF"/>
        <w:ind w:left="720"/>
        <w:jc w:val="both"/>
        <w:rPr>
          <w:rFonts w:ascii="Arial" w:hAnsi="Arial" w:cs="Arial"/>
        </w:rPr>
      </w:pPr>
    </w:p>
    <w:p w:rsidR="000C5975" w:rsidRPr="00154941" w:rsidRDefault="000C5975" w:rsidP="000C5975">
      <w:pPr>
        <w:shd w:val="clear" w:color="auto" w:fill="FFFFFF"/>
        <w:ind w:left="720"/>
        <w:rPr>
          <w:rFonts w:ascii="Arial" w:hAnsi="Arial" w:cs="Arial"/>
          <w:b/>
          <w:u w:val="single"/>
        </w:rPr>
      </w:pPr>
      <w:r w:rsidRPr="00154941">
        <w:rPr>
          <w:rFonts w:ascii="Arial" w:hAnsi="Arial" w:cs="Arial"/>
          <w:b/>
          <w:u w:val="single"/>
        </w:rPr>
        <w:t>Calcio a Cinque Femminile</w:t>
      </w:r>
    </w:p>
    <w:p w:rsidR="000C5975" w:rsidRPr="00154941" w:rsidRDefault="000C5975" w:rsidP="000C5975">
      <w:pPr>
        <w:shd w:val="clear" w:color="auto" w:fill="FFFFFF"/>
        <w:ind w:left="720"/>
        <w:jc w:val="both"/>
        <w:rPr>
          <w:rFonts w:ascii="Arial" w:hAnsi="Arial" w:cs="Arial"/>
        </w:rPr>
      </w:pPr>
      <w:r w:rsidRPr="00154941">
        <w:rPr>
          <w:rFonts w:ascii="Arial" w:hAnsi="Arial" w:cs="Arial"/>
        </w:rPr>
        <w:t xml:space="preserve">- Coppa Italia </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 xml:space="preserve">€ </w:t>
      </w:r>
      <w:r w:rsidRPr="00154941">
        <w:rPr>
          <w:rFonts w:ascii="Arial" w:hAnsi="Arial" w:cs="Arial"/>
        </w:rPr>
        <w:tab/>
        <w:t>100,00</w:t>
      </w:r>
    </w:p>
    <w:p w:rsidR="000C5975" w:rsidRPr="00154941" w:rsidRDefault="000C5975" w:rsidP="000C5975">
      <w:pPr>
        <w:shd w:val="clear" w:color="auto" w:fill="FFFFFF"/>
        <w:ind w:left="720"/>
        <w:rPr>
          <w:rFonts w:ascii="Arial" w:hAnsi="Arial" w:cs="Arial"/>
          <w:b/>
          <w:u w:val="single"/>
        </w:rPr>
      </w:pPr>
    </w:p>
    <w:p w:rsidR="000C5975" w:rsidRPr="00154941" w:rsidRDefault="000C5975" w:rsidP="000C5975">
      <w:pPr>
        <w:shd w:val="clear" w:color="auto" w:fill="FFFFFF"/>
        <w:ind w:left="720"/>
        <w:rPr>
          <w:rFonts w:ascii="Arial" w:hAnsi="Arial" w:cs="Arial"/>
          <w:b/>
          <w:u w:val="single"/>
        </w:rPr>
      </w:pPr>
      <w:r w:rsidRPr="00154941">
        <w:rPr>
          <w:rFonts w:ascii="Arial" w:hAnsi="Arial" w:cs="Arial"/>
          <w:b/>
          <w:u w:val="single"/>
        </w:rPr>
        <w:t>Calcio a Undici Femminile</w:t>
      </w:r>
    </w:p>
    <w:p w:rsidR="000C5975" w:rsidRPr="00154941" w:rsidRDefault="000C5975" w:rsidP="000C5975">
      <w:pPr>
        <w:shd w:val="clear" w:color="auto" w:fill="FFFFFF"/>
        <w:ind w:left="720"/>
        <w:jc w:val="both"/>
        <w:rPr>
          <w:rFonts w:ascii="Arial" w:hAnsi="Arial" w:cs="Arial"/>
        </w:rPr>
      </w:pPr>
      <w:r w:rsidRPr="00154941">
        <w:rPr>
          <w:rFonts w:ascii="Arial" w:hAnsi="Arial" w:cs="Arial"/>
        </w:rPr>
        <w:t>- Coppa Italia</w:t>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r>
      <w:r w:rsidRPr="00154941">
        <w:rPr>
          <w:rFonts w:ascii="Arial" w:hAnsi="Arial" w:cs="Arial"/>
        </w:rPr>
        <w:tab/>
        <w:t xml:space="preserve">€ </w:t>
      </w:r>
      <w:r w:rsidRPr="00154941">
        <w:rPr>
          <w:rFonts w:ascii="Arial" w:hAnsi="Arial" w:cs="Arial"/>
        </w:rPr>
        <w:tab/>
        <w:t>100,00</w:t>
      </w:r>
    </w:p>
    <w:p w:rsidR="000C5975" w:rsidRPr="00154941" w:rsidRDefault="000C5975" w:rsidP="000C5975">
      <w:pPr>
        <w:shd w:val="clear" w:color="auto" w:fill="FFFFFF"/>
        <w:ind w:left="720"/>
        <w:jc w:val="both"/>
        <w:rPr>
          <w:rFonts w:ascii="Arial" w:hAnsi="Arial" w:cs="Arial"/>
        </w:rPr>
      </w:pPr>
    </w:p>
    <w:p w:rsidR="000C5975" w:rsidRPr="00154941" w:rsidRDefault="000C5975" w:rsidP="000C5975">
      <w:pPr>
        <w:shd w:val="clear" w:color="auto" w:fill="FFFFFF"/>
        <w:ind w:left="720"/>
        <w:jc w:val="both"/>
        <w:rPr>
          <w:rFonts w:ascii="Arial" w:hAnsi="Arial" w:cs="Arial"/>
        </w:rPr>
      </w:pPr>
      <w:r w:rsidRPr="00154941">
        <w:rPr>
          <w:rFonts w:ascii="Arial" w:hAnsi="Arial" w:cs="Arial"/>
        </w:rPr>
        <w:t xml:space="preserve">Più le spese arbitrali. </w:t>
      </w:r>
    </w:p>
    <w:p w:rsidR="000C5975" w:rsidRDefault="000C5975" w:rsidP="000C5975">
      <w:pPr>
        <w:jc w:val="both"/>
        <w:rPr>
          <w:rFonts w:ascii="Arial" w:hAnsi="Arial" w:cs="Arial"/>
        </w:rPr>
      </w:pPr>
    </w:p>
    <w:p w:rsidR="000C5975" w:rsidRDefault="000C5975" w:rsidP="000C5975">
      <w:pPr>
        <w:jc w:val="both"/>
        <w:rPr>
          <w:rFonts w:ascii="Arial" w:hAnsi="Arial" w:cs="Arial"/>
        </w:rPr>
      </w:pPr>
    </w:p>
    <w:p w:rsidR="000C5975" w:rsidRDefault="000C5975" w:rsidP="000C5975">
      <w:pPr>
        <w:jc w:val="both"/>
        <w:rPr>
          <w:rFonts w:ascii="Arial" w:hAnsi="Arial" w:cs="Arial"/>
        </w:rPr>
      </w:pPr>
    </w:p>
    <w:p w:rsidR="000C5975" w:rsidRPr="00DD50A0" w:rsidRDefault="000C5975" w:rsidP="000C5975">
      <w:pPr>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.1.1</w:t>
      </w:r>
      <w:r>
        <w:rPr>
          <w:rFonts w:ascii="Arial" w:hAnsi="Arial" w:cs="Arial"/>
          <w:b/>
          <w:sz w:val="24"/>
          <w:szCs w:val="24"/>
        </w:rPr>
        <w:t>3</w:t>
      </w:r>
      <w:r w:rsidRPr="00DD50A0">
        <w:rPr>
          <w:rFonts w:ascii="Arial" w:hAnsi="Arial" w:cs="Arial"/>
          <w:b/>
          <w:sz w:val="24"/>
          <w:szCs w:val="24"/>
        </w:rPr>
        <w:t xml:space="preserve">. </w:t>
      </w:r>
      <w:r w:rsidRPr="00DD50A0">
        <w:rPr>
          <w:rFonts w:ascii="Arial" w:hAnsi="Arial" w:cs="Arial"/>
          <w:b/>
          <w:sz w:val="24"/>
          <w:szCs w:val="24"/>
          <w:u w:val="single"/>
        </w:rPr>
        <w:t xml:space="preserve">ISCRIZIONE ALLA COPPA ITALIA </w:t>
      </w:r>
      <w:proofErr w:type="gramStart"/>
      <w:r w:rsidRPr="00DD50A0">
        <w:rPr>
          <w:rFonts w:ascii="Arial" w:hAnsi="Arial" w:cs="Arial"/>
          <w:b/>
          <w:sz w:val="24"/>
          <w:szCs w:val="24"/>
          <w:u w:val="single"/>
        </w:rPr>
        <w:t>DILETTANTI  MEMORIAL</w:t>
      </w:r>
      <w:proofErr w:type="gramEnd"/>
      <w:r w:rsidRPr="00DD50A0">
        <w:rPr>
          <w:rFonts w:ascii="Arial" w:hAnsi="Arial" w:cs="Arial"/>
          <w:b/>
          <w:sz w:val="24"/>
          <w:szCs w:val="24"/>
          <w:u w:val="single"/>
        </w:rPr>
        <w:t xml:space="preserve"> “GIANFRANCO </w:t>
      </w:r>
      <w:r>
        <w:rPr>
          <w:rFonts w:ascii="Arial" w:hAnsi="Arial" w:cs="Arial"/>
          <w:b/>
          <w:sz w:val="24"/>
          <w:szCs w:val="24"/>
        </w:rPr>
        <w:tab/>
      </w:r>
      <w:r w:rsidRPr="00DD50A0">
        <w:rPr>
          <w:rFonts w:ascii="Arial" w:hAnsi="Arial" w:cs="Arial"/>
          <w:b/>
          <w:sz w:val="24"/>
          <w:szCs w:val="24"/>
        </w:rPr>
        <w:t xml:space="preserve">  </w:t>
      </w:r>
      <w:r w:rsidRPr="00DD50A0">
        <w:rPr>
          <w:rFonts w:ascii="Arial" w:hAnsi="Arial" w:cs="Arial"/>
          <w:b/>
          <w:sz w:val="24"/>
          <w:szCs w:val="24"/>
          <w:u w:val="single"/>
        </w:rPr>
        <w:t>PROVENZANO”- STAGIONE SPORTIVA 201</w:t>
      </w:r>
      <w:r>
        <w:rPr>
          <w:rFonts w:ascii="Arial" w:hAnsi="Arial" w:cs="Arial"/>
          <w:b/>
          <w:sz w:val="24"/>
          <w:szCs w:val="24"/>
          <w:u w:val="single"/>
        </w:rPr>
        <w:t>9</w:t>
      </w:r>
      <w:r w:rsidRPr="00DD50A0">
        <w:rPr>
          <w:rFonts w:ascii="Arial" w:hAnsi="Arial" w:cs="Arial"/>
          <w:b/>
          <w:sz w:val="24"/>
          <w:szCs w:val="24"/>
          <w:u w:val="single"/>
        </w:rPr>
        <w:t>/20</w:t>
      </w:r>
      <w:r>
        <w:rPr>
          <w:rFonts w:ascii="Arial" w:hAnsi="Arial" w:cs="Arial"/>
          <w:b/>
          <w:sz w:val="24"/>
          <w:szCs w:val="24"/>
          <w:u w:val="single"/>
        </w:rPr>
        <w:t>20</w:t>
      </w:r>
      <w:r w:rsidRPr="00DD50A0">
        <w:rPr>
          <w:rFonts w:ascii="Arial" w:hAnsi="Arial" w:cs="Arial"/>
          <w:b/>
          <w:sz w:val="24"/>
          <w:szCs w:val="24"/>
          <w:u w:val="single"/>
        </w:rPr>
        <w:t xml:space="preserve"> -</w:t>
      </w:r>
    </w:p>
    <w:p w:rsidR="000C5975" w:rsidRPr="00DD50A0"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 xml:space="preserve">Alla Coppa Italia Dilettanti </w:t>
      </w:r>
      <w:proofErr w:type="spellStart"/>
      <w:r w:rsidRPr="00DD50A0">
        <w:rPr>
          <w:rFonts w:ascii="Arial" w:hAnsi="Arial" w:cs="Arial"/>
        </w:rPr>
        <w:t>Memorial</w:t>
      </w:r>
      <w:proofErr w:type="spellEnd"/>
      <w:r w:rsidRPr="00DD50A0">
        <w:rPr>
          <w:rFonts w:ascii="Arial" w:hAnsi="Arial" w:cs="Arial"/>
        </w:rPr>
        <w:t xml:space="preserve"> “Gianfranco Provenzano” partecipano d’ufficio le 32 squadre partecipanti al Campionato di Eccellenza della stagione sportiva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rPr>
        <w:t>.</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DE3658">
        <w:rPr>
          <w:rFonts w:ascii="Arial" w:hAnsi="Arial" w:cs="Arial"/>
        </w:rPr>
        <w:t>La squadra vincente acquisisce il diritto a partecipare alla fase nazionale</w:t>
      </w:r>
      <w:r>
        <w:rPr>
          <w:rFonts w:ascii="Arial" w:hAnsi="Arial" w:cs="Arial"/>
        </w:rPr>
        <w:t>.</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E402A7">
        <w:rPr>
          <w:rFonts w:ascii="Arial" w:hAnsi="Arial" w:cs="Arial"/>
        </w:rPr>
        <w:t>I Comitati Regionali dovranno comunicare entro e non oltre il</w:t>
      </w:r>
      <w:r>
        <w:rPr>
          <w:rFonts w:ascii="Arial" w:hAnsi="Arial" w:cs="Arial"/>
        </w:rPr>
        <w:t xml:space="preserve"> giorno </w:t>
      </w:r>
      <w:r w:rsidRPr="00D36C1B">
        <w:rPr>
          <w:rFonts w:ascii="Arial" w:hAnsi="Arial" w:cs="Arial"/>
          <w:b/>
        </w:rPr>
        <w:t>MARTEDÌ 11 FEBBRAIO 2020</w:t>
      </w:r>
      <w:r w:rsidRPr="00E402A7">
        <w:rPr>
          <w:rFonts w:ascii="Arial" w:hAnsi="Arial" w:cs="Arial"/>
        </w:rPr>
        <w:t xml:space="preserve"> alla</w:t>
      </w:r>
      <w:r>
        <w:rPr>
          <w:rFonts w:ascii="Arial" w:hAnsi="Arial" w:cs="Arial"/>
        </w:rPr>
        <w:t xml:space="preserve"> Lega Nazionale Dilettanti</w:t>
      </w:r>
      <w:r w:rsidRPr="00E402A7">
        <w:rPr>
          <w:rFonts w:ascii="Arial" w:hAnsi="Arial" w:cs="Arial"/>
        </w:rPr>
        <w:t xml:space="preserve"> il nominativo della Società </w:t>
      </w:r>
      <w:r>
        <w:rPr>
          <w:rFonts w:ascii="Arial" w:hAnsi="Arial" w:cs="Arial"/>
        </w:rPr>
        <w:t>che si è qualificata</w:t>
      </w:r>
      <w:r w:rsidRPr="00E402A7">
        <w:rPr>
          <w:rFonts w:ascii="Arial" w:hAnsi="Arial" w:cs="Arial"/>
        </w:rPr>
        <w:t xml:space="preserve">. </w:t>
      </w:r>
    </w:p>
    <w:p w:rsidR="000C5975" w:rsidRPr="00E402A7" w:rsidRDefault="000C5975" w:rsidP="000C5975">
      <w:pPr>
        <w:jc w:val="both"/>
        <w:rPr>
          <w:rFonts w:ascii="Arial" w:hAnsi="Arial" w:cs="Arial"/>
        </w:rPr>
      </w:pPr>
    </w:p>
    <w:p w:rsidR="000C5975" w:rsidRPr="00CF05EC" w:rsidRDefault="000C5975" w:rsidP="000C5975">
      <w:pPr>
        <w:jc w:val="both"/>
        <w:rPr>
          <w:rFonts w:ascii="Arial" w:hAnsi="Arial" w:cs="Arial"/>
        </w:rPr>
      </w:pPr>
      <w:r w:rsidRPr="00CF05EC">
        <w:rPr>
          <w:rFonts w:ascii="Arial" w:hAnsi="Arial" w:cs="Arial"/>
        </w:rPr>
        <w:t xml:space="preserve"> (</w:t>
      </w:r>
      <w:proofErr w:type="gramStart"/>
      <w:r w:rsidRPr="00CF05EC">
        <w:rPr>
          <w:rFonts w:ascii="Arial" w:hAnsi="Arial" w:cs="Arial"/>
        </w:rPr>
        <w:t>vedere</w:t>
      </w:r>
      <w:proofErr w:type="gramEnd"/>
      <w:r w:rsidRPr="00CF05EC">
        <w:rPr>
          <w:rFonts w:ascii="Arial" w:hAnsi="Arial" w:cs="Arial"/>
        </w:rPr>
        <w:t xml:space="preserve"> punto 5 – COPPA ITALIA - LETTERA A/18 – del C.U. N. 1 della L.N.D. dell’1 Luglio 2019).</w:t>
      </w:r>
    </w:p>
    <w:p w:rsidR="000C5975" w:rsidRPr="00CF05EC" w:rsidRDefault="000C5975" w:rsidP="000C5975">
      <w:pPr>
        <w:jc w:val="both"/>
        <w:rPr>
          <w:rFonts w:ascii="Arial" w:hAnsi="Arial" w:cs="Arial"/>
          <w:b/>
        </w:rPr>
      </w:pPr>
    </w:p>
    <w:p w:rsidR="000C5975" w:rsidRPr="00DD50A0" w:rsidRDefault="000C5975" w:rsidP="000C5975">
      <w:pPr>
        <w:jc w:val="both"/>
        <w:rPr>
          <w:rFonts w:ascii="Arial" w:hAnsi="Arial" w:cs="Arial"/>
          <w:b/>
          <w:i/>
          <w:sz w:val="28"/>
          <w:szCs w:val="28"/>
          <w:u w:val="single"/>
        </w:rPr>
      </w:pPr>
      <w:r w:rsidRPr="00DD50A0">
        <w:rPr>
          <w:rFonts w:ascii="Arial" w:hAnsi="Arial" w:cs="Arial"/>
          <w:b/>
          <w:i/>
          <w:sz w:val="28"/>
          <w:szCs w:val="28"/>
          <w:u w:val="single"/>
        </w:rPr>
        <w:t>La gara di FINALE REGIONALE si disputerà sul Campo “</w:t>
      </w:r>
      <w:r>
        <w:rPr>
          <w:rFonts w:ascii="Arial" w:hAnsi="Arial" w:cs="Arial"/>
          <w:b/>
          <w:i/>
          <w:sz w:val="28"/>
          <w:szCs w:val="28"/>
          <w:u w:val="single"/>
        </w:rPr>
        <w:t>Carlotta Bordonaro”</w:t>
      </w:r>
      <w:r w:rsidRPr="00DD50A0">
        <w:rPr>
          <w:rFonts w:ascii="Arial" w:hAnsi="Arial" w:cs="Arial"/>
          <w:b/>
          <w:i/>
          <w:sz w:val="28"/>
          <w:szCs w:val="28"/>
          <w:u w:val="single"/>
        </w:rPr>
        <w:t xml:space="preserve"> di </w:t>
      </w:r>
      <w:r>
        <w:rPr>
          <w:rFonts w:ascii="Arial" w:hAnsi="Arial" w:cs="Arial"/>
          <w:b/>
          <w:i/>
          <w:sz w:val="28"/>
          <w:szCs w:val="28"/>
          <w:u w:val="single"/>
        </w:rPr>
        <w:t>CANICATTI’</w:t>
      </w:r>
      <w:r w:rsidRPr="00DD50A0">
        <w:rPr>
          <w:rFonts w:ascii="Arial" w:hAnsi="Arial" w:cs="Arial"/>
          <w:b/>
          <w:i/>
          <w:sz w:val="28"/>
          <w:szCs w:val="28"/>
          <w:u w:val="single"/>
        </w:rPr>
        <w:t xml:space="preserve">. </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b/>
        </w:rPr>
      </w:pPr>
      <w:smartTag w:uri="urn:schemas-microsoft-com:office:smarttags" w:element="PersonName">
        <w:smartTagPr>
          <w:attr w:name="ProductID" w:val="La Presidenza"/>
        </w:smartTagPr>
        <w:r w:rsidRPr="00DD50A0">
          <w:rPr>
            <w:rFonts w:ascii="Arial" w:hAnsi="Arial" w:cs="Arial"/>
            <w:b/>
          </w:rPr>
          <w:t>La Presidenza</w:t>
        </w:r>
      </w:smartTag>
      <w:r w:rsidRPr="00DD50A0">
        <w:rPr>
          <w:rFonts w:ascii="Arial" w:hAnsi="Arial" w:cs="Arial"/>
          <w:b/>
        </w:rPr>
        <w:t xml:space="preserve"> si riserva di modificare il campo qualora dovesse risultare non idoneo.</w:t>
      </w:r>
    </w:p>
    <w:p w:rsidR="000C5975" w:rsidRDefault="000C5975" w:rsidP="000C5975">
      <w:pPr>
        <w:ind w:left="426" w:hanging="426"/>
        <w:jc w:val="both"/>
        <w:rPr>
          <w:rFonts w:ascii="Arial" w:hAnsi="Arial" w:cs="Arial"/>
          <w:b/>
          <w:color w:val="0000FF"/>
        </w:rPr>
      </w:pPr>
    </w:p>
    <w:p w:rsidR="000C5975" w:rsidRDefault="000C5975" w:rsidP="000C5975">
      <w:pPr>
        <w:ind w:left="426" w:hanging="426"/>
        <w:jc w:val="both"/>
        <w:rPr>
          <w:rFonts w:ascii="Arial" w:hAnsi="Arial" w:cs="Arial"/>
          <w:b/>
          <w:color w:val="0000FF"/>
        </w:rPr>
      </w:pPr>
    </w:p>
    <w:p w:rsidR="000C5975" w:rsidRPr="00DD50A0" w:rsidRDefault="000C5975" w:rsidP="000C5975">
      <w:pPr>
        <w:ind w:left="426" w:hanging="426"/>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.1.1</w:t>
      </w:r>
      <w:r>
        <w:rPr>
          <w:rFonts w:ascii="Arial" w:hAnsi="Arial" w:cs="Arial"/>
          <w:b/>
          <w:sz w:val="24"/>
          <w:szCs w:val="24"/>
        </w:rPr>
        <w:t>4</w:t>
      </w:r>
      <w:r w:rsidRPr="00DD50A0">
        <w:rPr>
          <w:rFonts w:ascii="Arial" w:hAnsi="Arial" w:cs="Arial"/>
          <w:b/>
          <w:sz w:val="24"/>
          <w:szCs w:val="24"/>
        </w:rPr>
        <w:t xml:space="preserve">. </w:t>
      </w:r>
      <w:r w:rsidRPr="00DD50A0">
        <w:rPr>
          <w:rFonts w:ascii="Arial" w:hAnsi="Arial" w:cs="Arial"/>
          <w:b/>
          <w:sz w:val="24"/>
          <w:szCs w:val="24"/>
          <w:u w:val="single"/>
        </w:rPr>
        <w:t xml:space="preserve">ISCRIZIONE ALLA COPPA ITALIA MEMORIAL “ORAZIO SIINO” - STAGIONE </w:t>
      </w:r>
      <w:r w:rsidRPr="00DD50A0">
        <w:rPr>
          <w:rFonts w:ascii="Arial" w:hAnsi="Arial" w:cs="Arial"/>
          <w:b/>
          <w:sz w:val="24"/>
          <w:szCs w:val="24"/>
        </w:rPr>
        <w:t xml:space="preserve">  </w:t>
      </w:r>
      <w:r w:rsidRPr="00DD50A0">
        <w:rPr>
          <w:rFonts w:ascii="Arial" w:hAnsi="Arial" w:cs="Arial"/>
          <w:b/>
          <w:sz w:val="24"/>
          <w:szCs w:val="24"/>
        </w:rPr>
        <w:tab/>
      </w:r>
      <w:r>
        <w:rPr>
          <w:rFonts w:ascii="Arial" w:hAnsi="Arial" w:cs="Arial"/>
          <w:b/>
          <w:sz w:val="24"/>
          <w:szCs w:val="24"/>
        </w:rPr>
        <w:t xml:space="preserve"> </w:t>
      </w:r>
      <w:r w:rsidRPr="00DD50A0">
        <w:rPr>
          <w:rFonts w:ascii="Arial" w:hAnsi="Arial" w:cs="Arial"/>
          <w:b/>
          <w:sz w:val="24"/>
          <w:szCs w:val="24"/>
          <w:u w:val="single"/>
        </w:rPr>
        <w:t>SPORTIVA 201</w:t>
      </w:r>
      <w:r>
        <w:rPr>
          <w:rFonts w:ascii="Arial" w:hAnsi="Arial" w:cs="Arial"/>
          <w:b/>
          <w:sz w:val="24"/>
          <w:szCs w:val="24"/>
          <w:u w:val="single"/>
        </w:rPr>
        <w:t>9</w:t>
      </w:r>
      <w:r w:rsidRPr="00DD50A0">
        <w:rPr>
          <w:rFonts w:ascii="Arial" w:hAnsi="Arial" w:cs="Arial"/>
          <w:b/>
          <w:sz w:val="24"/>
          <w:szCs w:val="24"/>
          <w:u w:val="single"/>
        </w:rPr>
        <w:t>/20</w:t>
      </w:r>
      <w:r>
        <w:rPr>
          <w:rFonts w:ascii="Arial" w:hAnsi="Arial" w:cs="Arial"/>
          <w:b/>
          <w:sz w:val="24"/>
          <w:szCs w:val="24"/>
          <w:u w:val="single"/>
        </w:rPr>
        <w:t>20</w:t>
      </w:r>
      <w:r w:rsidRPr="00DD50A0">
        <w:rPr>
          <w:rFonts w:ascii="Arial" w:hAnsi="Arial" w:cs="Arial"/>
          <w:b/>
          <w:sz w:val="24"/>
          <w:szCs w:val="24"/>
          <w:u w:val="single"/>
        </w:rPr>
        <w:t xml:space="preserve"> -</w:t>
      </w:r>
    </w:p>
    <w:p w:rsidR="000C5975" w:rsidRPr="00DD50A0" w:rsidRDefault="000C5975" w:rsidP="000C5975">
      <w:pPr>
        <w:ind w:left="426" w:hanging="426"/>
        <w:jc w:val="both"/>
        <w:rPr>
          <w:rFonts w:ascii="Arial" w:hAnsi="Arial" w:cs="Arial"/>
          <w:b/>
          <w:u w:val="single"/>
        </w:rPr>
      </w:pPr>
    </w:p>
    <w:p w:rsidR="000C5975" w:rsidRDefault="000C5975" w:rsidP="000C5975">
      <w:pPr>
        <w:jc w:val="both"/>
        <w:rPr>
          <w:rFonts w:ascii="Arial" w:hAnsi="Arial" w:cs="Arial"/>
        </w:rPr>
      </w:pPr>
      <w:r w:rsidRPr="00DD50A0">
        <w:rPr>
          <w:rFonts w:ascii="Arial" w:hAnsi="Arial" w:cs="Arial"/>
        </w:rPr>
        <w:t xml:space="preserve">Alla Coppa Italia </w:t>
      </w:r>
      <w:proofErr w:type="spellStart"/>
      <w:r w:rsidRPr="00DD50A0">
        <w:rPr>
          <w:rFonts w:ascii="Arial" w:hAnsi="Arial" w:cs="Arial"/>
        </w:rPr>
        <w:t>Memorial</w:t>
      </w:r>
      <w:proofErr w:type="spellEnd"/>
      <w:r w:rsidRPr="00DD50A0">
        <w:rPr>
          <w:rFonts w:ascii="Arial" w:hAnsi="Arial" w:cs="Arial"/>
        </w:rPr>
        <w:t xml:space="preserve"> “Orazio </w:t>
      </w:r>
      <w:proofErr w:type="spellStart"/>
      <w:r w:rsidRPr="00DD50A0">
        <w:rPr>
          <w:rFonts w:ascii="Arial" w:hAnsi="Arial" w:cs="Arial"/>
        </w:rPr>
        <w:t>Siino</w:t>
      </w:r>
      <w:proofErr w:type="spellEnd"/>
      <w:r w:rsidRPr="00DD50A0">
        <w:rPr>
          <w:rFonts w:ascii="Arial" w:hAnsi="Arial" w:cs="Arial"/>
        </w:rPr>
        <w:t>” partecipano d’uffici</w:t>
      </w:r>
      <w:r>
        <w:rPr>
          <w:rFonts w:ascii="Arial" w:hAnsi="Arial" w:cs="Arial"/>
        </w:rPr>
        <w:t xml:space="preserve">o le 60/64 squadre partecipanti al </w:t>
      </w:r>
      <w:r w:rsidRPr="00DD50A0">
        <w:rPr>
          <w:rFonts w:ascii="Arial" w:hAnsi="Arial" w:cs="Arial"/>
        </w:rPr>
        <w:t xml:space="preserve">Campionato di Promozione della stagione sportiva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rPr>
        <w:t xml:space="preserve">.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b/>
          <w:u w:val="single"/>
        </w:rPr>
      </w:pPr>
      <w:r w:rsidRPr="00DD50A0">
        <w:rPr>
          <w:rFonts w:ascii="Arial" w:hAnsi="Arial" w:cs="Arial"/>
        </w:rPr>
        <w:t xml:space="preserve">La squadra vincente </w:t>
      </w:r>
      <w:r w:rsidRPr="00DD50A0">
        <w:rPr>
          <w:rFonts w:ascii="Arial" w:hAnsi="Arial" w:cs="Arial"/>
          <w:u w:val="single"/>
        </w:rPr>
        <w:t>acquisirà il titolo sportivo per richiedere l'ammissione al Campionato di Eccellenza</w:t>
      </w:r>
      <w:r>
        <w:rPr>
          <w:rFonts w:ascii="Arial" w:hAnsi="Arial" w:cs="Arial"/>
          <w:u w:val="single"/>
        </w:rPr>
        <w:t xml:space="preserve"> </w:t>
      </w:r>
      <w:r w:rsidRPr="00DD50A0">
        <w:rPr>
          <w:rFonts w:ascii="Arial" w:hAnsi="Arial" w:cs="Arial"/>
          <w:u w:val="single"/>
        </w:rPr>
        <w:t xml:space="preserve">della stagione sportiva </w:t>
      </w:r>
      <w:r w:rsidRPr="00DD50A0">
        <w:rPr>
          <w:rFonts w:ascii="Arial" w:hAnsi="Arial" w:cs="Arial"/>
          <w:b/>
          <w:u w:val="single"/>
        </w:rPr>
        <w:t>20</w:t>
      </w:r>
      <w:r>
        <w:rPr>
          <w:rFonts w:ascii="Arial" w:hAnsi="Arial" w:cs="Arial"/>
          <w:b/>
          <w:u w:val="single"/>
        </w:rPr>
        <w:t>20</w:t>
      </w:r>
      <w:r w:rsidRPr="00DD50A0">
        <w:rPr>
          <w:rFonts w:ascii="Arial" w:hAnsi="Arial" w:cs="Arial"/>
          <w:b/>
          <w:u w:val="single"/>
        </w:rPr>
        <w:t>/20</w:t>
      </w:r>
      <w:r>
        <w:rPr>
          <w:rFonts w:ascii="Arial" w:hAnsi="Arial" w:cs="Arial"/>
          <w:b/>
          <w:u w:val="single"/>
        </w:rPr>
        <w:t>21</w:t>
      </w:r>
      <w:r w:rsidRPr="00DD50A0">
        <w:rPr>
          <w:rFonts w:ascii="Arial" w:hAnsi="Arial" w:cs="Arial"/>
        </w:rPr>
        <w:t>.</w:t>
      </w:r>
    </w:p>
    <w:p w:rsidR="000C5975" w:rsidRPr="00DD50A0" w:rsidRDefault="000C5975" w:rsidP="000C5975">
      <w:pPr>
        <w:ind w:right="305"/>
        <w:jc w:val="both"/>
        <w:rPr>
          <w:rFonts w:ascii="Arial" w:hAnsi="Arial" w:cs="Arial"/>
        </w:rPr>
      </w:pPr>
    </w:p>
    <w:p w:rsidR="000C5975" w:rsidRDefault="000C5975" w:rsidP="000C5975">
      <w:pPr>
        <w:ind w:right="305"/>
        <w:jc w:val="both"/>
      </w:pPr>
      <w:r w:rsidRPr="00DD50A0">
        <w:rPr>
          <w:rFonts w:ascii="Arial" w:hAnsi="Arial" w:cs="Arial"/>
        </w:rPr>
        <w:t xml:space="preserve">Qualora tale squadra avesse acquisito per meriti sportivi il diritto alla partecipazione al predetto Campionato, il titolo sportivo per richiedere l’ammissione allo stesso, sarà riservato all'altra squadra finalista di Coppa Italia. Il diritto all’ammissione al Campionato di Eccellenza non verrà riconosciuto qualora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interessata, al termine </w:t>
      </w:r>
      <w:proofErr w:type="gramStart"/>
      <w:r w:rsidRPr="00DD50A0">
        <w:rPr>
          <w:rFonts w:ascii="Arial" w:hAnsi="Arial" w:cs="Arial"/>
        </w:rPr>
        <w:t>della  stagione</w:t>
      </w:r>
      <w:proofErr w:type="gramEnd"/>
      <w:r w:rsidRPr="00DD50A0">
        <w:rPr>
          <w:rFonts w:ascii="Arial" w:hAnsi="Arial" w:cs="Arial"/>
        </w:rPr>
        <w:t xml:space="preserve"> sportiva 201</w:t>
      </w:r>
      <w:r>
        <w:rPr>
          <w:rFonts w:ascii="Arial" w:hAnsi="Arial" w:cs="Arial"/>
        </w:rPr>
        <w:t>9</w:t>
      </w:r>
      <w:r w:rsidRPr="00DD50A0">
        <w:rPr>
          <w:rFonts w:ascii="Arial" w:hAnsi="Arial" w:cs="Arial"/>
        </w:rPr>
        <w:t>/20</w:t>
      </w:r>
      <w:r>
        <w:rPr>
          <w:rFonts w:ascii="Arial" w:hAnsi="Arial" w:cs="Arial"/>
        </w:rPr>
        <w:t>20</w:t>
      </w:r>
      <w:r w:rsidRPr="00DD50A0">
        <w:rPr>
          <w:rFonts w:ascii="Arial" w:hAnsi="Arial" w:cs="Arial"/>
        </w:rPr>
        <w:t xml:space="preserve"> venga retrocessa nel Campionato di Categoria inferiore</w:t>
      </w:r>
      <w:r w:rsidRPr="00DD50A0">
        <w:t xml:space="preserve">. </w:t>
      </w:r>
    </w:p>
    <w:p w:rsidR="000C5975" w:rsidRDefault="000C5975" w:rsidP="000C5975">
      <w:pPr>
        <w:ind w:right="305"/>
        <w:jc w:val="both"/>
        <w:rPr>
          <w:rFonts w:ascii="Arial" w:hAnsi="Arial" w:cs="Arial"/>
          <w:b/>
        </w:rPr>
      </w:pPr>
    </w:p>
    <w:p w:rsidR="000C5975" w:rsidRPr="00ED2E1D" w:rsidRDefault="000C5975" w:rsidP="000C5975">
      <w:pPr>
        <w:ind w:right="305"/>
        <w:jc w:val="both"/>
        <w:rPr>
          <w:rFonts w:ascii="Arial" w:hAnsi="Arial" w:cs="Arial"/>
          <w:b/>
        </w:rPr>
      </w:pPr>
      <w:r w:rsidRPr="00ED2E1D">
        <w:rPr>
          <w:rFonts w:ascii="Arial" w:hAnsi="Arial" w:cs="Arial"/>
          <w:b/>
        </w:rPr>
        <w:t xml:space="preserve">Si precisa che le gare di “Semifinale” e “Finale” verranno disputate dopo lo svolgimento delle gare di Play-Off.  </w:t>
      </w:r>
    </w:p>
    <w:p w:rsidR="000C5975" w:rsidRPr="008E70A2" w:rsidRDefault="000C5975" w:rsidP="000C5975">
      <w:pPr>
        <w:ind w:right="305"/>
        <w:jc w:val="both"/>
        <w:rPr>
          <w:rFonts w:ascii="Arial" w:hAnsi="Arial" w:cs="Arial"/>
          <w:b/>
          <w:color w:val="FF0000"/>
        </w:rPr>
      </w:pPr>
    </w:p>
    <w:p w:rsidR="000C5975" w:rsidRPr="00DD50A0" w:rsidRDefault="000C5975" w:rsidP="000C5975">
      <w:pPr>
        <w:ind w:right="305"/>
        <w:jc w:val="both"/>
        <w:rPr>
          <w:rFonts w:ascii="Arial" w:hAnsi="Arial" w:cs="Arial"/>
          <w:b/>
          <w:i/>
          <w:sz w:val="28"/>
          <w:szCs w:val="28"/>
          <w:u w:val="single"/>
        </w:rPr>
      </w:pPr>
      <w:r w:rsidRPr="00DD50A0">
        <w:rPr>
          <w:rFonts w:ascii="Arial" w:hAnsi="Arial" w:cs="Arial"/>
          <w:b/>
          <w:i/>
          <w:sz w:val="28"/>
          <w:szCs w:val="28"/>
          <w:u w:val="single"/>
        </w:rPr>
        <w:t>La gara di FINALE REGIONALE si disputerà sul Campo “</w:t>
      </w:r>
      <w:r>
        <w:rPr>
          <w:rFonts w:ascii="Arial" w:hAnsi="Arial" w:cs="Arial"/>
          <w:b/>
          <w:i/>
          <w:sz w:val="28"/>
          <w:szCs w:val="28"/>
          <w:u w:val="single"/>
        </w:rPr>
        <w:t>Aldo Campo</w:t>
      </w:r>
      <w:r w:rsidRPr="00DD50A0">
        <w:rPr>
          <w:rFonts w:ascii="Arial" w:hAnsi="Arial" w:cs="Arial"/>
          <w:b/>
          <w:i/>
          <w:sz w:val="28"/>
          <w:szCs w:val="28"/>
          <w:u w:val="single"/>
        </w:rPr>
        <w:t>”</w:t>
      </w:r>
      <w:r>
        <w:rPr>
          <w:rFonts w:ascii="Arial" w:hAnsi="Arial" w:cs="Arial"/>
          <w:b/>
          <w:i/>
          <w:sz w:val="28"/>
          <w:szCs w:val="28"/>
          <w:u w:val="single"/>
        </w:rPr>
        <w:t xml:space="preserve"> </w:t>
      </w:r>
      <w:r w:rsidRPr="00DD50A0">
        <w:rPr>
          <w:rFonts w:ascii="Arial" w:hAnsi="Arial" w:cs="Arial"/>
          <w:b/>
          <w:i/>
          <w:sz w:val="28"/>
          <w:szCs w:val="28"/>
          <w:u w:val="single"/>
        </w:rPr>
        <w:t xml:space="preserve">di </w:t>
      </w:r>
      <w:r>
        <w:rPr>
          <w:rFonts w:ascii="Arial" w:hAnsi="Arial" w:cs="Arial"/>
          <w:b/>
          <w:i/>
          <w:sz w:val="28"/>
          <w:szCs w:val="28"/>
          <w:u w:val="single"/>
        </w:rPr>
        <w:t>RAGUSA</w:t>
      </w:r>
      <w:r w:rsidRPr="00DD50A0">
        <w:rPr>
          <w:rFonts w:ascii="Arial" w:hAnsi="Arial" w:cs="Arial"/>
          <w:b/>
          <w:i/>
          <w:sz w:val="28"/>
          <w:szCs w:val="28"/>
          <w:u w:val="single"/>
        </w:rPr>
        <w:t>.</w:t>
      </w:r>
    </w:p>
    <w:p w:rsidR="000C5975" w:rsidRPr="00DD50A0" w:rsidRDefault="000C5975" w:rsidP="000C5975">
      <w:pPr>
        <w:jc w:val="both"/>
        <w:rPr>
          <w:rFonts w:ascii="Arial" w:hAnsi="Arial" w:cs="Arial"/>
          <w:b/>
        </w:rPr>
      </w:pPr>
    </w:p>
    <w:p w:rsidR="000C5975" w:rsidRDefault="000C5975" w:rsidP="000C5975">
      <w:pPr>
        <w:jc w:val="both"/>
        <w:rPr>
          <w:rFonts w:ascii="Arial" w:hAnsi="Arial" w:cs="Arial"/>
          <w:b/>
        </w:rPr>
      </w:pPr>
      <w:smartTag w:uri="urn:schemas-microsoft-com:office:smarttags" w:element="PersonName">
        <w:smartTagPr>
          <w:attr w:name="ProductID" w:val="La Presidenza"/>
        </w:smartTagPr>
        <w:r w:rsidRPr="00DD50A0">
          <w:rPr>
            <w:rFonts w:ascii="Arial" w:hAnsi="Arial" w:cs="Arial"/>
            <w:b/>
          </w:rPr>
          <w:t>La Presidenza</w:t>
        </w:r>
      </w:smartTag>
      <w:r w:rsidRPr="00DD50A0">
        <w:rPr>
          <w:rFonts w:ascii="Arial" w:hAnsi="Arial" w:cs="Arial"/>
          <w:b/>
        </w:rPr>
        <w:t xml:space="preserve"> si riserva di modificare il campo qualora dovesse risultare non idoneo.</w:t>
      </w:r>
    </w:p>
    <w:p w:rsidR="000C5975" w:rsidRDefault="000C5975" w:rsidP="000C5975">
      <w:pPr>
        <w:jc w:val="both"/>
        <w:rPr>
          <w:rFonts w:ascii="Arial" w:hAnsi="Arial" w:cs="Arial"/>
          <w:b/>
        </w:rPr>
      </w:pPr>
    </w:p>
    <w:p w:rsidR="000C5975" w:rsidRDefault="000C5975" w:rsidP="000C5975">
      <w:pPr>
        <w:jc w:val="both"/>
        <w:rPr>
          <w:rFonts w:ascii="Arial" w:hAnsi="Arial" w:cs="Arial"/>
          <w:b/>
        </w:rPr>
      </w:pPr>
    </w:p>
    <w:p w:rsidR="000C5975" w:rsidRPr="00D7323C" w:rsidRDefault="000C5975" w:rsidP="000C5975">
      <w:pPr>
        <w:jc w:val="both"/>
        <w:rPr>
          <w:rFonts w:ascii="Arial" w:hAnsi="Arial" w:cs="Arial"/>
          <w:b/>
          <w:sz w:val="24"/>
          <w:szCs w:val="24"/>
          <w:u w:val="single"/>
        </w:rPr>
      </w:pPr>
      <w:r>
        <w:rPr>
          <w:rFonts w:ascii="Arial" w:hAnsi="Arial" w:cs="Arial"/>
          <w:b/>
          <w:sz w:val="24"/>
          <w:szCs w:val="24"/>
        </w:rPr>
        <w:lastRenderedPageBreak/>
        <w:t>1</w:t>
      </w:r>
      <w:r w:rsidRPr="007E15D1">
        <w:rPr>
          <w:rFonts w:ascii="Arial" w:hAnsi="Arial" w:cs="Arial"/>
          <w:b/>
          <w:sz w:val="24"/>
          <w:szCs w:val="24"/>
        </w:rPr>
        <w:t>.1.1</w:t>
      </w:r>
      <w:r>
        <w:rPr>
          <w:rFonts w:ascii="Arial" w:hAnsi="Arial" w:cs="Arial"/>
          <w:b/>
          <w:sz w:val="24"/>
          <w:szCs w:val="24"/>
        </w:rPr>
        <w:t>5</w:t>
      </w:r>
      <w:r w:rsidRPr="007E15D1">
        <w:rPr>
          <w:rFonts w:ascii="Arial" w:hAnsi="Arial" w:cs="Arial"/>
          <w:b/>
          <w:sz w:val="24"/>
          <w:szCs w:val="24"/>
        </w:rPr>
        <w:t xml:space="preserve">. </w:t>
      </w:r>
      <w:r w:rsidRPr="00D7323C">
        <w:rPr>
          <w:rFonts w:ascii="Arial" w:hAnsi="Arial" w:cs="Arial"/>
          <w:b/>
          <w:sz w:val="24"/>
          <w:szCs w:val="24"/>
          <w:u w:val="single"/>
        </w:rPr>
        <w:t>ISCRIZIONE ALLA COPPA SICILIA MEMORIAL “FILIPPO LENTINI”</w:t>
      </w:r>
    </w:p>
    <w:p w:rsidR="000C5975" w:rsidRPr="00D7323C" w:rsidRDefault="000C5975" w:rsidP="000C5975">
      <w:pPr>
        <w:jc w:val="both"/>
        <w:rPr>
          <w:rFonts w:ascii="Arial" w:hAnsi="Arial" w:cs="Arial"/>
          <w:b/>
          <w:sz w:val="24"/>
          <w:szCs w:val="24"/>
          <w:u w:val="single"/>
        </w:rPr>
      </w:pPr>
      <w:r w:rsidRPr="00D7323C">
        <w:rPr>
          <w:rFonts w:ascii="Arial" w:hAnsi="Arial" w:cs="Arial"/>
          <w:b/>
          <w:sz w:val="24"/>
          <w:szCs w:val="24"/>
        </w:rPr>
        <w:tab/>
        <w:t xml:space="preserve"> </w:t>
      </w:r>
      <w:r w:rsidRPr="00D7323C">
        <w:rPr>
          <w:rFonts w:ascii="Arial" w:hAnsi="Arial" w:cs="Arial"/>
          <w:b/>
          <w:sz w:val="24"/>
          <w:szCs w:val="24"/>
          <w:u w:val="single"/>
        </w:rPr>
        <w:t>COPPA TRINACRIA MEMORIAL “SALVATORE SAJEVA”</w:t>
      </w:r>
    </w:p>
    <w:p w:rsidR="000C5975" w:rsidRPr="00D7323C" w:rsidRDefault="000C5975" w:rsidP="000C5975">
      <w:pPr>
        <w:jc w:val="both"/>
        <w:rPr>
          <w:rFonts w:ascii="Arial" w:hAnsi="Arial" w:cs="Arial"/>
          <w:b/>
          <w:sz w:val="24"/>
          <w:szCs w:val="24"/>
          <w:u w:val="single"/>
        </w:rPr>
      </w:pPr>
      <w:r w:rsidRPr="00D7323C">
        <w:rPr>
          <w:rFonts w:ascii="Arial" w:hAnsi="Arial" w:cs="Arial"/>
          <w:b/>
          <w:sz w:val="24"/>
          <w:szCs w:val="24"/>
        </w:rPr>
        <w:tab/>
        <w:t xml:space="preserve"> </w:t>
      </w:r>
      <w:r w:rsidRPr="00D7323C">
        <w:rPr>
          <w:rFonts w:ascii="Arial" w:hAnsi="Arial" w:cs="Arial"/>
          <w:b/>
          <w:sz w:val="24"/>
          <w:szCs w:val="24"/>
          <w:u w:val="single"/>
        </w:rPr>
        <w:t>TROFEO PROVINCE MEMORIAL “PIETRO LO BIANCO”</w:t>
      </w:r>
    </w:p>
    <w:p w:rsidR="000C5975" w:rsidRPr="00D7323C" w:rsidRDefault="000C5975" w:rsidP="000C5975">
      <w:pPr>
        <w:jc w:val="both"/>
        <w:rPr>
          <w:rFonts w:ascii="Arial" w:hAnsi="Arial" w:cs="Arial"/>
          <w:b/>
          <w:sz w:val="24"/>
          <w:szCs w:val="24"/>
          <w:u w:val="single"/>
        </w:rPr>
      </w:pPr>
      <w:r w:rsidRPr="00D7323C">
        <w:rPr>
          <w:rFonts w:ascii="Arial" w:hAnsi="Arial" w:cs="Arial"/>
          <w:b/>
          <w:sz w:val="24"/>
          <w:szCs w:val="24"/>
        </w:rPr>
        <w:tab/>
        <w:t xml:space="preserve"> </w:t>
      </w:r>
      <w:r w:rsidRPr="00D7323C">
        <w:rPr>
          <w:rFonts w:ascii="Arial" w:hAnsi="Arial" w:cs="Arial"/>
          <w:b/>
          <w:sz w:val="24"/>
          <w:szCs w:val="24"/>
          <w:u w:val="single"/>
        </w:rPr>
        <w:t>- STAGIONE SPORTIVA 201</w:t>
      </w:r>
      <w:r>
        <w:rPr>
          <w:rFonts w:ascii="Arial" w:hAnsi="Arial" w:cs="Arial"/>
          <w:b/>
          <w:sz w:val="24"/>
          <w:szCs w:val="24"/>
          <w:u w:val="single"/>
        </w:rPr>
        <w:t>9</w:t>
      </w:r>
      <w:r w:rsidRPr="00D7323C">
        <w:rPr>
          <w:rFonts w:ascii="Arial" w:hAnsi="Arial" w:cs="Arial"/>
          <w:b/>
          <w:sz w:val="24"/>
          <w:szCs w:val="24"/>
          <w:u w:val="single"/>
        </w:rPr>
        <w:t>/20</w:t>
      </w:r>
      <w:r>
        <w:rPr>
          <w:rFonts w:ascii="Arial" w:hAnsi="Arial" w:cs="Arial"/>
          <w:b/>
          <w:sz w:val="24"/>
          <w:szCs w:val="24"/>
          <w:u w:val="single"/>
        </w:rPr>
        <w:t>20</w:t>
      </w:r>
      <w:r w:rsidRPr="00D7323C">
        <w:rPr>
          <w:rFonts w:ascii="Arial" w:hAnsi="Arial" w:cs="Arial"/>
          <w:b/>
          <w:sz w:val="24"/>
          <w:szCs w:val="24"/>
          <w:u w:val="single"/>
        </w:rPr>
        <w:t xml:space="preserve"> -</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rPr>
        <w:t xml:space="preserve">La composizione degli organici, verrà fatta sulla base di specifica istanza a partecipare alle Coppe che </w:t>
      </w:r>
      <w:proofErr w:type="gramStart"/>
      <w:r w:rsidRPr="00DD50A0">
        <w:rPr>
          <w:rFonts w:ascii="Arial" w:hAnsi="Arial" w:cs="Arial"/>
        </w:rPr>
        <w:t>le  Società</w:t>
      </w:r>
      <w:proofErr w:type="gramEnd"/>
      <w:r w:rsidRPr="00DD50A0">
        <w:rPr>
          <w:rFonts w:ascii="Arial" w:hAnsi="Arial" w:cs="Arial"/>
        </w:rPr>
        <w:t xml:space="preserve"> dovranno far pervenire, unitamente alla iscrizione ai Campionati.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Le squadre vincenti </w:t>
      </w:r>
      <w:smartTag w:uri="urn:schemas-microsoft-com:office:smarttags" w:element="PersonName">
        <w:smartTagPr>
          <w:attr w:name="ProductID" w:val="la Coppa Sicilia"/>
        </w:smartTagPr>
        <w:smartTag w:uri="urn:schemas-microsoft-com:office:smarttags" w:element="PersonName">
          <w:smartTagPr>
            <w:attr w:name="ProductID" w:val="la Coppa"/>
          </w:smartTagPr>
          <w:r w:rsidRPr="00DD50A0">
            <w:rPr>
              <w:rFonts w:ascii="Arial" w:hAnsi="Arial" w:cs="Arial"/>
            </w:rPr>
            <w:t>la Coppa</w:t>
          </w:r>
        </w:smartTag>
        <w:r w:rsidRPr="00DD50A0">
          <w:rPr>
            <w:rFonts w:ascii="Arial" w:hAnsi="Arial" w:cs="Arial"/>
          </w:rPr>
          <w:t xml:space="preserve"> Sicilia</w:t>
        </w:r>
      </w:smartTag>
      <w:r w:rsidRPr="00DD50A0">
        <w:rPr>
          <w:rFonts w:ascii="Arial" w:hAnsi="Arial" w:cs="Arial"/>
        </w:rPr>
        <w:t xml:space="preserve">, </w:t>
      </w:r>
      <w:smartTag w:uri="urn:schemas-microsoft-com:office:smarttags" w:element="PersonName">
        <w:smartTagPr>
          <w:attr w:name="ProductID" w:val="la Coppa Trinacria"/>
        </w:smartTagPr>
        <w:smartTag w:uri="urn:schemas-microsoft-com:office:smarttags" w:element="PersonName">
          <w:smartTagPr>
            <w:attr w:name="ProductID" w:val="la Coppa"/>
          </w:smartTagPr>
          <w:r w:rsidRPr="00DD50A0">
            <w:rPr>
              <w:rFonts w:ascii="Arial" w:hAnsi="Arial" w:cs="Arial"/>
            </w:rPr>
            <w:t>la Coppa</w:t>
          </w:r>
        </w:smartTag>
        <w:r w:rsidRPr="00DD50A0">
          <w:rPr>
            <w:rFonts w:ascii="Arial" w:hAnsi="Arial" w:cs="Arial"/>
          </w:rPr>
          <w:t xml:space="preserve"> Trinacria</w:t>
        </w:r>
      </w:smartTag>
      <w:r w:rsidRPr="00DD50A0">
        <w:rPr>
          <w:rFonts w:ascii="Arial" w:hAnsi="Arial" w:cs="Arial"/>
        </w:rPr>
        <w:t xml:space="preserve"> ed il Trofeo delle Province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rPr>
        <w:t xml:space="preserve"> - </w:t>
      </w:r>
      <w:r w:rsidRPr="00DD50A0">
        <w:rPr>
          <w:rFonts w:ascii="Arial" w:hAnsi="Arial" w:cs="Arial"/>
          <w:u w:val="single"/>
        </w:rPr>
        <w:t xml:space="preserve">acquisiranno il titolo sportivo per richiedere l'ammissione al Campionato di Categoria superiore per la stagione sportiva </w:t>
      </w:r>
      <w:r w:rsidRPr="00DD50A0">
        <w:rPr>
          <w:rFonts w:ascii="Arial" w:hAnsi="Arial" w:cs="Arial"/>
          <w:b/>
          <w:u w:val="single"/>
        </w:rPr>
        <w:t>20</w:t>
      </w:r>
      <w:r>
        <w:rPr>
          <w:rFonts w:ascii="Arial" w:hAnsi="Arial" w:cs="Arial"/>
          <w:b/>
          <w:u w:val="single"/>
        </w:rPr>
        <w:t>20</w:t>
      </w:r>
      <w:r w:rsidRPr="00DD50A0">
        <w:rPr>
          <w:rFonts w:ascii="Arial" w:hAnsi="Arial" w:cs="Arial"/>
          <w:b/>
          <w:u w:val="single"/>
        </w:rPr>
        <w:t>/20</w:t>
      </w:r>
      <w:r>
        <w:rPr>
          <w:rFonts w:ascii="Arial" w:hAnsi="Arial" w:cs="Arial"/>
          <w:b/>
          <w:u w:val="single"/>
        </w:rPr>
        <w:t>21</w:t>
      </w:r>
      <w:r w:rsidRPr="00DD50A0">
        <w:rPr>
          <w:rFonts w:ascii="Arial" w:hAnsi="Arial" w:cs="Arial"/>
        </w:rPr>
        <w:t>.</w:t>
      </w:r>
    </w:p>
    <w:p w:rsidR="000C5975" w:rsidRPr="00DD50A0" w:rsidRDefault="000C5975" w:rsidP="000C5975">
      <w:pPr>
        <w:jc w:val="both"/>
        <w:rPr>
          <w:rFonts w:ascii="Arial" w:hAnsi="Arial" w:cs="Arial"/>
        </w:rPr>
      </w:pPr>
    </w:p>
    <w:p w:rsidR="000C5975" w:rsidRDefault="000C5975" w:rsidP="000C5975">
      <w:pPr>
        <w:tabs>
          <w:tab w:val="left" w:pos="709"/>
        </w:tabs>
        <w:spacing w:line="240" w:lineRule="atLeast"/>
        <w:jc w:val="both"/>
      </w:pPr>
      <w:r w:rsidRPr="00DD50A0">
        <w:rPr>
          <w:rFonts w:ascii="Arial" w:hAnsi="Arial" w:cs="Arial"/>
        </w:rPr>
        <w:t>Qualora le squadre avessero acquisito per meriti sportivi il diritto alla partecipazione al Campionato di categoria superiore, il titolo sportivo per richiedere l’ammissione allo stesso sarà riservato all'altra squadra finalista. Il diritto alla ammissione al Campionato superiore non viene riconosciuto qualora le squadre interessate, al termine della stagione sportiva 201</w:t>
      </w:r>
      <w:r>
        <w:rPr>
          <w:rFonts w:ascii="Arial" w:hAnsi="Arial" w:cs="Arial"/>
        </w:rPr>
        <w:t>9</w:t>
      </w:r>
      <w:r w:rsidRPr="00DD50A0">
        <w:rPr>
          <w:rFonts w:ascii="Arial" w:hAnsi="Arial" w:cs="Arial"/>
        </w:rPr>
        <w:t>/20</w:t>
      </w:r>
      <w:r>
        <w:rPr>
          <w:rFonts w:ascii="Arial" w:hAnsi="Arial" w:cs="Arial"/>
        </w:rPr>
        <w:t>20</w:t>
      </w:r>
      <w:r w:rsidRPr="00DD50A0">
        <w:rPr>
          <w:rFonts w:ascii="Arial" w:hAnsi="Arial" w:cs="Arial"/>
        </w:rPr>
        <w:t xml:space="preserve"> vengano retrocesse nel Campionato di categoria inferiore, ad eccezione del Trofeo delle Province</w:t>
      </w:r>
      <w:r w:rsidRPr="00DD50A0">
        <w:t>.</w:t>
      </w:r>
    </w:p>
    <w:p w:rsidR="000C5975" w:rsidRPr="00DD50A0" w:rsidRDefault="000C5975" w:rsidP="000C5975">
      <w:pPr>
        <w:tabs>
          <w:tab w:val="left" w:pos="709"/>
        </w:tabs>
        <w:spacing w:line="240" w:lineRule="atLeast"/>
        <w:jc w:val="both"/>
      </w:pPr>
    </w:p>
    <w:p w:rsidR="000C5975" w:rsidRPr="00336B00" w:rsidRDefault="000C5975" w:rsidP="000C5975">
      <w:pPr>
        <w:ind w:right="305"/>
        <w:jc w:val="both"/>
        <w:rPr>
          <w:rFonts w:ascii="Arial" w:hAnsi="Arial" w:cs="Arial"/>
          <w:b/>
        </w:rPr>
      </w:pPr>
      <w:r w:rsidRPr="00336B00">
        <w:rPr>
          <w:rFonts w:ascii="Arial" w:hAnsi="Arial" w:cs="Arial"/>
          <w:b/>
        </w:rPr>
        <w:t xml:space="preserve">Si precisa che le gare di “Semifinale” e “Finale” verranno disputate dopo lo svolgimento delle gare di Play-Off.  </w:t>
      </w:r>
    </w:p>
    <w:p w:rsidR="000C5975" w:rsidRPr="00336B00" w:rsidRDefault="000C5975" w:rsidP="000C5975">
      <w:pPr>
        <w:tabs>
          <w:tab w:val="left" w:pos="709"/>
        </w:tabs>
        <w:spacing w:line="240" w:lineRule="atLeast"/>
        <w:jc w:val="both"/>
      </w:pPr>
    </w:p>
    <w:p w:rsidR="000C5975" w:rsidRPr="00DD50A0" w:rsidRDefault="000C5975" w:rsidP="00A53CFE">
      <w:pPr>
        <w:numPr>
          <w:ilvl w:val="0"/>
          <w:numId w:val="31"/>
        </w:numPr>
        <w:tabs>
          <w:tab w:val="clear" w:pos="720"/>
          <w:tab w:val="left" w:pos="709"/>
        </w:tabs>
        <w:overflowPunct w:val="0"/>
        <w:autoSpaceDE w:val="0"/>
        <w:autoSpaceDN w:val="0"/>
        <w:adjustRightInd w:val="0"/>
        <w:spacing w:line="240" w:lineRule="atLeast"/>
        <w:jc w:val="both"/>
        <w:textAlignment w:val="baseline"/>
        <w:rPr>
          <w:i/>
          <w:sz w:val="28"/>
          <w:szCs w:val="28"/>
          <w:u w:val="single"/>
        </w:rPr>
      </w:pPr>
      <w:r w:rsidRPr="00DD50A0">
        <w:rPr>
          <w:rFonts w:ascii="Arial" w:hAnsi="Arial" w:cs="Arial"/>
          <w:b/>
          <w:i/>
          <w:sz w:val="28"/>
          <w:szCs w:val="28"/>
          <w:u w:val="single"/>
        </w:rPr>
        <w:t xml:space="preserve">La gara di FINALE REGIONALE del Trofeo delle Province </w:t>
      </w:r>
      <w:proofErr w:type="spellStart"/>
      <w:r w:rsidRPr="00DD50A0">
        <w:rPr>
          <w:rFonts w:ascii="Arial" w:hAnsi="Arial" w:cs="Arial"/>
          <w:b/>
          <w:i/>
          <w:sz w:val="28"/>
          <w:szCs w:val="28"/>
          <w:u w:val="single"/>
        </w:rPr>
        <w:t>Memorial</w:t>
      </w:r>
      <w:proofErr w:type="spellEnd"/>
      <w:r w:rsidRPr="00DD50A0">
        <w:rPr>
          <w:rFonts w:ascii="Arial" w:hAnsi="Arial" w:cs="Arial"/>
          <w:b/>
          <w:i/>
          <w:sz w:val="28"/>
          <w:szCs w:val="28"/>
          <w:u w:val="single"/>
        </w:rPr>
        <w:t xml:space="preserve"> “Pietro Lo Bianco” si disputerà su un campo neutro in considerazione che l’edizione 201</w:t>
      </w:r>
      <w:r>
        <w:rPr>
          <w:rFonts w:ascii="Arial" w:hAnsi="Arial" w:cs="Arial"/>
          <w:b/>
          <w:i/>
          <w:sz w:val="28"/>
          <w:szCs w:val="28"/>
          <w:u w:val="single"/>
        </w:rPr>
        <w:t>8</w:t>
      </w:r>
      <w:r w:rsidRPr="00DD50A0">
        <w:rPr>
          <w:rFonts w:ascii="Arial" w:hAnsi="Arial" w:cs="Arial"/>
          <w:b/>
          <w:i/>
          <w:sz w:val="28"/>
          <w:szCs w:val="28"/>
          <w:u w:val="single"/>
        </w:rPr>
        <w:t>/201</w:t>
      </w:r>
      <w:r>
        <w:rPr>
          <w:rFonts w:ascii="Arial" w:hAnsi="Arial" w:cs="Arial"/>
          <w:b/>
          <w:i/>
          <w:sz w:val="28"/>
          <w:szCs w:val="28"/>
          <w:u w:val="single"/>
        </w:rPr>
        <w:t>9</w:t>
      </w:r>
      <w:r w:rsidRPr="00DD50A0">
        <w:rPr>
          <w:rFonts w:ascii="Arial" w:hAnsi="Arial" w:cs="Arial"/>
          <w:b/>
          <w:i/>
          <w:sz w:val="28"/>
          <w:szCs w:val="28"/>
          <w:u w:val="single"/>
        </w:rPr>
        <w:t xml:space="preserve"> non si è effettuata.</w:t>
      </w:r>
    </w:p>
    <w:p w:rsidR="000C5975" w:rsidRPr="00DD50A0" w:rsidRDefault="000C5975" w:rsidP="000C5975">
      <w:pPr>
        <w:jc w:val="both"/>
        <w:rPr>
          <w:rFonts w:ascii="Arial" w:hAnsi="Arial" w:cs="Arial"/>
          <w:b/>
        </w:rPr>
      </w:pPr>
    </w:p>
    <w:p w:rsidR="000C5975" w:rsidRDefault="000C5975" w:rsidP="000C5975">
      <w:pPr>
        <w:jc w:val="both"/>
        <w:rPr>
          <w:rFonts w:ascii="Arial" w:hAnsi="Arial" w:cs="Arial"/>
          <w:b/>
        </w:rPr>
      </w:pPr>
      <w:smartTag w:uri="urn:schemas-microsoft-com:office:smarttags" w:element="PersonName">
        <w:smartTagPr>
          <w:attr w:name="ProductID" w:val="La Presidenza"/>
        </w:smartTagPr>
        <w:r w:rsidRPr="00DD50A0">
          <w:rPr>
            <w:rFonts w:ascii="Arial" w:hAnsi="Arial" w:cs="Arial"/>
            <w:b/>
          </w:rPr>
          <w:t>La Presidenza</w:t>
        </w:r>
      </w:smartTag>
      <w:r w:rsidRPr="00DD50A0">
        <w:rPr>
          <w:rFonts w:ascii="Arial" w:hAnsi="Arial" w:cs="Arial"/>
          <w:b/>
        </w:rPr>
        <w:t xml:space="preserve"> si riserva di modificare i campi sopra indicati qualora dovessero risultare non idonei.</w:t>
      </w:r>
    </w:p>
    <w:p w:rsidR="000C5975" w:rsidRDefault="000C5975" w:rsidP="000C5975">
      <w:pPr>
        <w:jc w:val="both"/>
        <w:rPr>
          <w:rFonts w:ascii="Arial" w:hAnsi="Arial" w:cs="Arial"/>
          <w:b/>
          <w:sz w:val="24"/>
          <w:szCs w:val="24"/>
        </w:rPr>
      </w:pPr>
    </w:p>
    <w:p w:rsidR="000C5975" w:rsidRPr="00154941" w:rsidRDefault="000C5975" w:rsidP="000C5975">
      <w:pPr>
        <w:jc w:val="both"/>
        <w:rPr>
          <w:rFonts w:ascii="Arial" w:hAnsi="Arial" w:cs="Arial"/>
          <w:b/>
          <w:sz w:val="24"/>
          <w:szCs w:val="24"/>
          <w:u w:val="single"/>
        </w:rPr>
      </w:pPr>
      <w:r w:rsidRPr="00154941">
        <w:rPr>
          <w:rFonts w:ascii="Arial" w:hAnsi="Arial" w:cs="Arial"/>
          <w:b/>
          <w:sz w:val="24"/>
          <w:szCs w:val="24"/>
        </w:rPr>
        <w:t xml:space="preserve">1.1.16. </w:t>
      </w:r>
      <w:proofErr w:type="gramStart"/>
      <w:r w:rsidRPr="00154941">
        <w:rPr>
          <w:rFonts w:ascii="Arial" w:hAnsi="Arial" w:cs="Arial"/>
          <w:b/>
          <w:sz w:val="24"/>
          <w:szCs w:val="24"/>
          <w:u w:val="single"/>
        </w:rPr>
        <w:t>ISCRIZIONE  ALLE</w:t>
      </w:r>
      <w:proofErr w:type="gramEnd"/>
      <w:r w:rsidRPr="00154941">
        <w:rPr>
          <w:rFonts w:ascii="Arial" w:hAnsi="Arial" w:cs="Arial"/>
          <w:b/>
          <w:sz w:val="24"/>
          <w:szCs w:val="24"/>
          <w:u w:val="single"/>
        </w:rPr>
        <w:t xml:space="preserve"> COPPE DI CALCIO A 5 MASCHILE E FEMMINILE – </w:t>
      </w:r>
      <w:r w:rsidRPr="00154941">
        <w:rPr>
          <w:rFonts w:ascii="Arial" w:hAnsi="Arial" w:cs="Arial"/>
          <w:b/>
          <w:sz w:val="24"/>
          <w:szCs w:val="24"/>
        </w:rPr>
        <w:tab/>
      </w:r>
      <w:r w:rsidRPr="00154941">
        <w:rPr>
          <w:rFonts w:ascii="Arial" w:hAnsi="Arial" w:cs="Arial"/>
          <w:b/>
          <w:sz w:val="24"/>
          <w:szCs w:val="24"/>
        </w:rPr>
        <w:tab/>
        <w:t xml:space="preserve"> </w:t>
      </w:r>
      <w:r w:rsidRPr="00154941">
        <w:rPr>
          <w:rFonts w:ascii="Arial" w:hAnsi="Arial" w:cs="Arial"/>
          <w:b/>
          <w:sz w:val="24"/>
          <w:szCs w:val="24"/>
          <w:u w:val="single"/>
        </w:rPr>
        <w:t>STAGIONE SPORTIVA 201</w:t>
      </w:r>
      <w:r>
        <w:rPr>
          <w:rFonts w:ascii="Arial" w:hAnsi="Arial" w:cs="Arial"/>
          <w:b/>
          <w:sz w:val="24"/>
          <w:szCs w:val="24"/>
          <w:u w:val="single"/>
        </w:rPr>
        <w:t>9</w:t>
      </w:r>
      <w:r w:rsidRPr="00154941">
        <w:rPr>
          <w:rFonts w:ascii="Arial" w:hAnsi="Arial" w:cs="Arial"/>
          <w:b/>
          <w:sz w:val="24"/>
          <w:szCs w:val="24"/>
          <w:u w:val="single"/>
        </w:rPr>
        <w:t>/20</w:t>
      </w:r>
      <w:r>
        <w:rPr>
          <w:rFonts w:ascii="Arial" w:hAnsi="Arial" w:cs="Arial"/>
          <w:b/>
          <w:sz w:val="24"/>
          <w:szCs w:val="24"/>
          <w:u w:val="single"/>
        </w:rPr>
        <w:t>20</w:t>
      </w:r>
      <w:r w:rsidRPr="00154941">
        <w:rPr>
          <w:rFonts w:ascii="Arial" w:hAnsi="Arial" w:cs="Arial"/>
          <w:b/>
          <w:sz w:val="24"/>
          <w:szCs w:val="24"/>
          <w:u w:val="single"/>
        </w:rPr>
        <w:t xml:space="preserve"> -</w:t>
      </w:r>
    </w:p>
    <w:p w:rsidR="000C5975" w:rsidRPr="00154941" w:rsidRDefault="000C5975" w:rsidP="000C5975">
      <w:pPr>
        <w:jc w:val="both"/>
        <w:rPr>
          <w:rFonts w:ascii="Arial" w:hAnsi="Arial" w:cs="Arial"/>
          <w:b/>
          <w:sz w:val="24"/>
          <w:szCs w:val="24"/>
        </w:rPr>
      </w:pPr>
    </w:p>
    <w:p w:rsidR="000C5975" w:rsidRPr="00154941" w:rsidRDefault="000C5975" w:rsidP="000C5975">
      <w:pPr>
        <w:jc w:val="both"/>
        <w:rPr>
          <w:rFonts w:ascii="Arial" w:hAnsi="Arial" w:cs="Arial"/>
        </w:rPr>
      </w:pPr>
      <w:r w:rsidRPr="00154941">
        <w:rPr>
          <w:rFonts w:ascii="Arial" w:hAnsi="Arial" w:cs="Arial"/>
        </w:rPr>
        <w:tab/>
        <w:t xml:space="preserve">Il Comitato, per l’attività di Calcio a 5 Maschile e Femminile, organizza: </w:t>
      </w:r>
    </w:p>
    <w:p w:rsidR="000C5975" w:rsidRPr="00154941" w:rsidRDefault="000C5975" w:rsidP="000C5975">
      <w:pPr>
        <w:jc w:val="both"/>
        <w:rPr>
          <w:rFonts w:ascii="Arial" w:hAnsi="Arial" w:cs="Arial"/>
          <w:b/>
          <w:sz w:val="24"/>
          <w:szCs w:val="24"/>
        </w:rPr>
      </w:pPr>
    </w:p>
    <w:p w:rsidR="000C5975" w:rsidRPr="00154941" w:rsidRDefault="000C5975" w:rsidP="004252EC">
      <w:pPr>
        <w:pStyle w:val="LndNormale1"/>
        <w:ind w:right="-142"/>
        <w:rPr>
          <w:b/>
        </w:rPr>
      </w:pPr>
      <w:r w:rsidRPr="00154941">
        <w:rPr>
          <w:rFonts w:cs="Arial"/>
          <w:b/>
          <w:szCs w:val="22"/>
        </w:rPr>
        <w:tab/>
      </w:r>
    </w:p>
    <w:p w:rsidR="000C5975" w:rsidRPr="00BF0FF7" w:rsidRDefault="000C5975" w:rsidP="000C5975">
      <w:pPr>
        <w:pStyle w:val="LndNormale1"/>
        <w:ind w:left="705" w:right="-142"/>
        <w:rPr>
          <w:rFonts w:cs="Arial"/>
          <w:szCs w:val="22"/>
        </w:rPr>
      </w:pPr>
      <w:r w:rsidRPr="00154941">
        <w:rPr>
          <w:rFonts w:cs="Arial"/>
          <w:b/>
          <w:szCs w:val="22"/>
          <w:u w:val="single"/>
        </w:rPr>
        <w:t xml:space="preserve">Coppa Trinacria Maschile-  </w:t>
      </w:r>
      <w:r w:rsidRPr="00154941">
        <w:rPr>
          <w:rFonts w:cs="Arial"/>
          <w:b/>
          <w:szCs w:val="22"/>
        </w:rPr>
        <w:t xml:space="preserve">  </w:t>
      </w:r>
      <w:r w:rsidRPr="00154941">
        <w:rPr>
          <w:rFonts w:cs="Arial"/>
          <w:szCs w:val="22"/>
        </w:rPr>
        <w:t>Riservata alle Società partecipanti al Campionato Provinciale</w:t>
      </w:r>
      <w:r>
        <w:rPr>
          <w:rFonts w:cs="Arial"/>
          <w:szCs w:val="22"/>
        </w:rPr>
        <w:t xml:space="preserve"> </w:t>
      </w:r>
      <w:r w:rsidRPr="00BF0FF7">
        <w:rPr>
          <w:rFonts w:cs="Arial"/>
          <w:szCs w:val="22"/>
        </w:rPr>
        <w:t xml:space="preserve"> di  Serie “D”.</w:t>
      </w:r>
      <w:r>
        <w:rPr>
          <w:rFonts w:cs="Arial"/>
          <w:szCs w:val="22"/>
        </w:rPr>
        <w:t xml:space="preserve"> </w:t>
      </w:r>
      <w:smartTag w:uri="urn:schemas-microsoft-com:office:smarttags" w:element="PersonName">
        <w:smartTagPr>
          <w:attr w:name="ProductID" w:val="la Societ￠"/>
        </w:smartTagPr>
        <w:r>
          <w:rPr>
            <w:rFonts w:cs="Arial"/>
            <w:szCs w:val="22"/>
          </w:rPr>
          <w:t>La Società</w:t>
        </w:r>
      </w:smartTag>
      <w:r>
        <w:rPr>
          <w:rFonts w:cs="Arial"/>
          <w:szCs w:val="22"/>
        </w:rPr>
        <w:t xml:space="preserve"> vincente </w:t>
      </w:r>
      <w:smartTag w:uri="urn:schemas-microsoft-com:office:smarttags" w:element="PersonName">
        <w:smartTagPr>
          <w:attr w:name="ProductID" w:val="la Coppa Trinacria"/>
        </w:smartTagPr>
        <w:smartTag w:uri="urn:schemas-microsoft-com:office:smarttags" w:element="PersonName">
          <w:smartTagPr>
            <w:attr w:name="ProductID" w:val="la Coppa"/>
          </w:smartTagPr>
          <w:r>
            <w:rPr>
              <w:rFonts w:cs="Arial"/>
              <w:szCs w:val="22"/>
            </w:rPr>
            <w:t>la Coppa</w:t>
          </w:r>
        </w:smartTag>
        <w:r>
          <w:rPr>
            <w:rFonts w:cs="Arial"/>
            <w:szCs w:val="22"/>
          </w:rPr>
          <w:t xml:space="preserve"> Trinacria</w:t>
        </w:r>
      </w:smartTag>
      <w:r>
        <w:rPr>
          <w:rFonts w:cs="Arial"/>
          <w:szCs w:val="22"/>
        </w:rPr>
        <w:t xml:space="preserve"> Regionale acquisisce il diritto, su specifica istanza e nel caso di disponibilità di posti, a disputare il Campionato Regionale di Serie “C2”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Pr>
              <w:rFonts w:cs="Arial"/>
              <w:szCs w:val="22"/>
            </w:rPr>
            <w:t>la Stagione</w:t>
          </w:r>
        </w:smartTag>
        <w:r>
          <w:rPr>
            <w:rFonts w:cs="Arial"/>
            <w:szCs w:val="22"/>
          </w:rPr>
          <w:t xml:space="preserve"> Sportiva</w:t>
        </w:r>
      </w:smartTag>
      <w:r>
        <w:rPr>
          <w:rFonts w:cs="Arial"/>
          <w:szCs w:val="22"/>
        </w:rPr>
        <w:t xml:space="preserve"> 2020/2021. Tale diritto è prioritario rispetto alle Società richiedenti il “Ripescaggio” attraverso il Bando di concorso.</w:t>
      </w:r>
      <w:r w:rsidRPr="00BF0FF7">
        <w:rPr>
          <w:rFonts w:cs="Arial"/>
          <w:szCs w:val="22"/>
        </w:rPr>
        <w:t xml:space="preserve"> </w:t>
      </w:r>
    </w:p>
    <w:p w:rsidR="000C5975" w:rsidRPr="00FB0137" w:rsidRDefault="000C5975" w:rsidP="000C5975">
      <w:pPr>
        <w:pStyle w:val="LndNormale1"/>
        <w:ind w:left="705" w:right="-142"/>
        <w:rPr>
          <w:rFonts w:cs="Arial"/>
          <w:b/>
          <w:color w:val="FF0000"/>
          <w:szCs w:val="22"/>
        </w:rPr>
      </w:pPr>
    </w:p>
    <w:p w:rsidR="000C5975" w:rsidRDefault="000C5975" w:rsidP="000C5975">
      <w:pPr>
        <w:pStyle w:val="LndNormale1"/>
        <w:ind w:left="705" w:right="-142"/>
      </w:pPr>
      <w:r w:rsidRPr="00392B64">
        <w:rPr>
          <w:rFonts w:cs="Arial"/>
        </w:rPr>
        <w:tab/>
      </w:r>
      <w:r w:rsidRPr="00392B64">
        <w:rPr>
          <w:rFonts w:cs="Arial"/>
          <w:b/>
          <w:u w:val="single"/>
        </w:rPr>
        <w:t>Coppa Italia Femminile –</w:t>
      </w:r>
      <w:r w:rsidRPr="00392B64">
        <w:rPr>
          <w:rFonts w:cs="Arial"/>
          <w:b/>
        </w:rPr>
        <w:t xml:space="preserve">  </w:t>
      </w:r>
      <w:r>
        <w:t>Obbligatoria per le Società partecipanti al Girone UNICO Regionale.</w:t>
      </w:r>
    </w:p>
    <w:p w:rsidR="000C5975" w:rsidRDefault="000C5975" w:rsidP="000C5975">
      <w:pPr>
        <w:pStyle w:val="LndNormale1"/>
        <w:ind w:right="-142"/>
        <w:rPr>
          <w:rFonts w:cs="Arial"/>
          <w:szCs w:val="22"/>
        </w:rPr>
      </w:pPr>
    </w:p>
    <w:p w:rsidR="000C5975" w:rsidRPr="00154941" w:rsidRDefault="000C5975" w:rsidP="000C5975">
      <w:pPr>
        <w:pStyle w:val="LndNormale1"/>
        <w:ind w:right="-142"/>
        <w:rPr>
          <w:rFonts w:cs="Arial"/>
          <w:szCs w:val="22"/>
        </w:rPr>
      </w:pPr>
      <w:r w:rsidRPr="00154941">
        <w:rPr>
          <w:rFonts w:cs="Arial"/>
          <w:szCs w:val="22"/>
        </w:rPr>
        <w:tab/>
        <w:t>La squadra vincente acquisisce il diritto a partecipare alla Fase Nazionale.</w:t>
      </w:r>
    </w:p>
    <w:p w:rsidR="000C5975" w:rsidRDefault="000C5975" w:rsidP="000C5975">
      <w:pPr>
        <w:jc w:val="both"/>
        <w:rPr>
          <w:rFonts w:ascii="Arial" w:hAnsi="Arial" w:cs="Arial"/>
        </w:rPr>
      </w:pPr>
      <w:r>
        <w:rPr>
          <w:rFonts w:ascii="Arial" w:hAnsi="Arial" w:cs="Arial"/>
        </w:rPr>
        <w:tab/>
      </w:r>
      <w:r w:rsidRPr="00E402A7">
        <w:rPr>
          <w:rFonts w:ascii="Arial" w:hAnsi="Arial" w:cs="Arial"/>
        </w:rPr>
        <w:t>I Comitati Regionali dovranno comunicare entro</w:t>
      </w:r>
      <w:r>
        <w:rPr>
          <w:rFonts w:ascii="Arial" w:hAnsi="Arial" w:cs="Arial"/>
        </w:rPr>
        <w:t xml:space="preserve"> il termine </w:t>
      </w:r>
      <w:proofErr w:type="gramStart"/>
      <w:r>
        <w:rPr>
          <w:rFonts w:ascii="Arial" w:hAnsi="Arial" w:cs="Arial"/>
        </w:rPr>
        <w:t xml:space="preserve">del  </w:t>
      </w:r>
      <w:r>
        <w:rPr>
          <w:rFonts w:ascii="Arial" w:hAnsi="Arial" w:cs="Arial"/>
          <w:b/>
        </w:rPr>
        <w:t>31</w:t>
      </w:r>
      <w:proofErr w:type="gramEnd"/>
      <w:r>
        <w:rPr>
          <w:rFonts w:ascii="Arial" w:hAnsi="Arial" w:cs="Arial"/>
          <w:b/>
        </w:rPr>
        <w:t xml:space="preserve"> GENNAIO</w:t>
      </w:r>
      <w:r w:rsidRPr="00B34E05">
        <w:rPr>
          <w:rFonts w:ascii="Arial" w:hAnsi="Arial" w:cs="Arial"/>
          <w:b/>
        </w:rPr>
        <w:t xml:space="preserve"> 2020</w:t>
      </w:r>
      <w:r w:rsidRPr="00E402A7">
        <w:rPr>
          <w:rFonts w:ascii="Arial" w:hAnsi="Arial" w:cs="Arial"/>
        </w:rPr>
        <w:t xml:space="preserve"> al</w:t>
      </w:r>
      <w:r>
        <w:rPr>
          <w:rFonts w:ascii="Arial" w:hAnsi="Arial" w:cs="Arial"/>
        </w:rPr>
        <w:t xml:space="preserve">la </w:t>
      </w:r>
      <w:r>
        <w:rPr>
          <w:rFonts w:ascii="Arial" w:hAnsi="Arial" w:cs="Arial"/>
        </w:rPr>
        <w:tab/>
        <w:t>Divisione Calcio a Cinque</w:t>
      </w:r>
      <w:r w:rsidRPr="00E402A7">
        <w:rPr>
          <w:rFonts w:ascii="Arial" w:hAnsi="Arial" w:cs="Arial"/>
        </w:rPr>
        <w:t xml:space="preserve"> il nominativo della Società </w:t>
      </w:r>
      <w:r>
        <w:rPr>
          <w:rFonts w:ascii="Arial" w:hAnsi="Arial" w:cs="Arial"/>
        </w:rPr>
        <w:t>che si è qualificata</w:t>
      </w:r>
      <w:r w:rsidRPr="00E402A7">
        <w:rPr>
          <w:rFonts w:ascii="Arial" w:hAnsi="Arial" w:cs="Arial"/>
        </w:rPr>
        <w:t xml:space="preserve">. </w:t>
      </w:r>
    </w:p>
    <w:p w:rsidR="000C5975" w:rsidRPr="00146DDC" w:rsidRDefault="000C5975" w:rsidP="000C5975">
      <w:pPr>
        <w:jc w:val="both"/>
        <w:rPr>
          <w:rFonts w:ascii="Arial" w:hAnsi="Arial" w:cs="Arial"/>
        </w:rPr>
      </w:pPr>
      <w:r w:rsidRPr="00146DDC">
        <w:rPr>
          <w:rFonts w:ascii="Arial" w:hAnsi="Arial" w:cs="Arial"/>
        </w:rPr>
        <w:tab/>
        <w:t>(</w:t>
      </w:r>
      <w:proofErr w:type="gramStart"/>
      <w:r w:rsidRPr="00146DDC">
        <w:rPr>
          <w:rFonts w:ascii="Arial" w:hAnsi="Arial" w:cs="Arial"/>
        </w:rPr>
        <w:t>vedere</w:t>
      </w:r>
      <w:proofErr w:type="gramEnd"/>
      <w:r w:rsidRPr="00146DDC">
        <w:rPr>
          <w:rFonts w:ascii="Arial" w:hAnsi="Arial" w:cs="Arial"/>
        </w:rPr>
        <w:t xml:space="preserve"> punto 5 – COPPA ITALIA CALCIO A CINQUE - LETTERA A/20 – del C.U. N. 1 </w:t>
      </w:r>
      <w:r w:rsidRPr="00146DDC">
        <w:rPr>
          <w:rFonts w:ascii="Arial" w:hAnsi="Arial" w:cs="Arial"/>
        </w:rPr>
        <w:tab/>
        <w:t>della L.N.D. dell’1 Luglio 2019).</w:t>
      </w:r>
    </w:p>
    <w:p w:rsidR="000C5975" w:rsidRPr="00146DDC" w:rsidRDefault="000C5975" w:rsidP="000C5975">
      <w:pPr>
        <w:pStyle w:val="LndNormale1"/>
        <w:ind w:left="705" w:right="-142"/>
      </w:pPr>
    </w:p>
    <w:p w:rsidR="000C5975" w:rsidRPr="00154941" w:rsidRDefault="000C5975" w:rsidP="000C5975">
      <w:pPr>
        <w:jc w:val="both"/>
        <w:rPr>
          <w:rFonts w:ascii="Arial" w:hAnsi="Arial" w:cs="Arial"/>
          <w:b/>
          <w:sz w:val="24"/>
          <w:szCs w:val="24"/>
          <w:u w:val="single"/>
        </w:rPr>
      </w:pPr>
      <w:r w:rsidRPr="00154941">
        <w:rPr>
          <w:rFonts w:ascii="Arial" w:hAnsi="Arial" w:cs="Arial"/>
          <w:b/>
          <w:sz w:val="24"/>
          <w:szCs w:val="24"/>
        </w:rPr>
        <w:t xml:space="preserve">1.1.17. </w:t>
      </w:r>
      <w:proofErr w:type="gramStart"/>
      <w:r w:rsidRPr="00154941">
        <w:rPr>
          <w:rFonts w:ascii="Arial" w:hAnsi="Arial" w:cs="Arial"/>
          <w:b/>
          <w:sz w:val="24"/>
          <w:szCs w:val="24"/>
          <w:u w:val="single"/>
        </w:rPr>
        <w:t>ISCRIZIONE  ALLA</w:t>
      </w:r>
      <w:proofErr w:type="gramEnd"/>
      <w:r w:rsidRPr="00154941">
        <w:rPr>
          <w:rFonts w:ascii="Arial" w:hAnsi="Arial" w:cs="Arial"/>
          <w:b/>
          <w:sz w:val="24"/>
          <w:szCs w:val="24"/>
          <w:u w:val="single"/>
        </w:rPr>
        <w:t xml:space="preserve"> COPPA </w:t>
      </w:r>
      <w:r>
        <w:rPr>
          <w:rFonts w:ascii="Arial" w:hAnsi="Arial" w:cs="Arial"/>
          <w:b/>
          <w:sz w:val="24"/>
          <w:szCs w:val="24"/>
          <w:u w:val="single"/>
        </w:rPr>
        <w:t xml:space="preserve">ITALIA </w:t>
      </w:r>
      <w:r w:rsidRPr="00154941">
        <w:rPr>
          <w:rFonts w:ascii="Arial" w:hAnsi="Arial" w:cs="Arial"/>
          <w:b/>
          <w:sz w:val="24"/>
          <w:szCs w:val="24"/>
          <w:u w:val="single"/>
        </w:rPr>
        <w:t xml:space="preserve">DI CALCIO A 11 FEMMINILE – STAGIONE </w:t>
      </w:r>
      <w:r w:rsidRPr="00154941">
        <w:rPr>
          <w:rFonts w:ascii="Arial" w:hAnsi="Arial" w:cs="Arial"/>
          <w:b/>
          <w:sz w:val="24"/>
          <w:szCs w:val="24"/>
        </w:rPr>
        <w:tab/>
        <w:t xml:space="preserve"> </w:t>
      </w:r>
      <w:r w:rsidRPr="00154941">
        <w:rPr>
          <w:rFonts w:ascii="Arial" w:hAnsi="Arial" w:cs="Arial"/>
          <w:b/>
          <w:sz w:val="24"/>
          <w:szCs w:val="24"/>
          <w:u w:val="single"/>
        </w:rPr>
        <w:t>SPORTIVA 201</w:t>
      </w:r>
      <w:r>
        <w:rPr>
          <w:rFonts w:ascii="Arial" w:hAnsi="Arial" w:cs="Arial"/>
          <w:b/>
          <w:sz w:val="24"/>
          <w:szCs w:val="24"/>
          <w:u w:val="single"/>
        </w:rPr>
        <w:t>9</w:t>
      </w:r>
      <w:r w:rsidRPr="00154941">
        <w:rPr>
          <w:rFonts w:ascii="Arial" w:hAnsi="Arial" w:cs="Arial"/>
          <w:b/>
          <w:sz w:val="24"/>
          <w:szCs w:val="24"/>
          <w:u w:val="single"/>
        </w:rPr>
        <w:t>/20</w:t>
      </w:r>
      <w:r>
        <w:rPr>
          <w:rFonts w:ascii="Arial" w:hAnsi="Arial" w:cs="Arial"/>
          <w:b/>
          <w:sz w:val="24"/>
          <w:szCs w:val="24"/>
          <w:u w:val="single"/>
        </w:rPr>
        <w:t>20</w:t>
      </w:r>
      <w:r w:rsidRPr="00154941">
        <w:rPr>
          <w:rFonts w:ascii="Arial" w:hAnsi="Arial" w:cs="Arial"/>
          <w:b/>
          <w:sz w:val="24"/>
          <w:szCs w:val="24"/>
          <w:u w:val="single"/>
        </w:rPr>
        <w:t xml:space="preserve"> -</w:t>
      </w:r>
    </w:p>
    <w:p w:rsidR="000C5975" w:rsidRPr="00154941" w:rsidRDefault="000C5975" w:rsidP="000C5975">
      <w:pPr>
        <w:jc w:val="both"/>
        <w:rPr>
          <w:rFonts w:ascii="Arial" w:hAnsi="Arial" w:cs="Arial"/>
        </w:rPr>
      </w:pPr>
      <w:r w:rsidRPr="00154941">
        <w:rPr>
          <w:rFonts w:ascii="Arial" w:hAnsi="Arial" w:cs="Arial"/>
        </w:rPr>
        <w:tab/>
        <w:t xml:space="preserve">Il Comitato, per l’attività di Calcio a 11 Femminile, organizza: </w:t>
      </w:r>
    </w:p>
    <w:p w:rsidR="000C5975" w:rsidRPr="00154941" w:rsidRDefault="000C5975" w:rsidP="000C5975">
      <w:pPr>
        <w:jc w:val="both"/>
        <w:rPr>
          <w:rFonts w:ascii="Arial" w:hAnsi="Arial" w:cs="Arial"/>
          <w:b/>
          <w:sz w:val="24"/>
          <w:szCs w:val="24"/>
        </w:rPr>
      </w:pPr>
    </w:p>
    <w:p w:rsidR="000C5975" w:rsidRPr="00154941" w:rsidRDefault="000C5975" w:rsidP="000C5975">
      <w:pPr>
        <w:pStyle w:val="LndNormale1"/>
        <w:ind w:right="-142"/>
        <w:rPr>
          <w:rFonts w:cs="Arial"/>
          <w:szCs w:val="22"/>
        </w:rPr>
      </w:pPr>
      <w:r w:rsidRPr="00154941">
        <w:rPr>
          <w:rFonts w:cs="Arial"/>
          <w:b/>
          <w:szCs w:val="22"/>
        </w:rPr>
        <w:lastRenderedPageBreak/>
        <w:tab/>
      </w:r>
      <w:r w:rsidRPr="00154941">
        <w:rPr>
          <w:rFonts w:cs="Arial"/>
          <w:b/>
          <w:szCs w:val="22"/>
          <w:u w:val="single"/>
        </w:rPr>
        <w:t>Coppa Italia -</w:t>
      </w:r>
      <w:r w:rsidRPr="00154941">
        <w:rPr>
          <w:rFonts w:cs="Arial"/>
          <w:b/>
          <w:szCs w:val="22"/>
        </w:rPr>
        <w:t xml:space="preserve">  </w:t>
      </w:r>
      <w:r w:rsidRPr="00154941">
        <w:rPr>
          <w:rFonts w:cs="Arial"/>
          <w:szCs w:val="22"/>
        </w:rPr>
        <w:t xml:space="preserve">Obbligatoria per le Società </w:t>
      </w:r>
      <w:r>
        <w:rPr>
          <w:rFonts w:cs="Arial"/>
          <w:szCs w:val="22"/>
        </w:rPr>
        <w:t>partecipanti al Campionato Regionale “</w:t>
      </w:r>
      <w:r w:rsidRPr="00154941">
        <w:rPr>
          <w:rFonts w:cs="Arial"/>
          <w:szCs w:val="22"/>
        </w:rPr>
        <w:t>Eccellenza</w:t>
      </w:r>
      <w:r>
        <w:rPr>
          <w:rFonts w:cs="Arial"/>
          <w:szCs w:val="22"/>
        </w:rPr>
        <w:t>”</w:t>
      </w:r>
      <w:r w:rsidRPr="00154941">
        <w:rPr>
          <w:rFonts w:cs="Arial"/>
          <w:szCs w:val="22"/>
        </w:rPr>
        <w:t xml:space="preserve">. </w:t>
      </w:r>
    </w:p>
    <w:p w:rsidR="000C5975" w:rsidRDefault="000C5975" w:rsidP="000C5975">
      <w:pPr>
        <w:jc w:val="both"/>
        <w:rPr>
          <w:rFonts w:ascii="Arial" w:hAnsi="Arial" w:cs="Arial"/>
        </w:rPr>
      </w:pPr>
    </w:p>
    <w:p w:rsidR="000C5975" w:rsidRDefault="000C5975" w:rsidP="000C5975">
      <w:pPr>
        <w:jc w:val="both"/>
        <w:rPr>
          <w:rFonts w:ascii="Arial" w:hAnsi="Arial" w:cs="Arial"/>
        </w:rPr>
      </w:pPr>
      <w:r>
        <w:rPr>
          <w:rFonts w:ascii="Arial" w:hAnsi="Arial" w:cs="Arial"/>
        </w:rPr>
        <w:tab/>
      </w:r>
      <w:r w:rsidRPr="00DE3658">
        <w:rPr>
          <w:rFonts w:ascii="Arial" w:hAnsi="Arial" w:cs="Arial"/>
        </w:rPr>
        <w:t>La squadra vincente acquisisce il diritto a partecipare alla fase nazionale</w:t>
      </w:r>
      <w:r>
        <w:rPr>
          <w:rFonts w:ascii="Arial" w:hAnsi="Arial" w:cs="Arial"/>
        </w:rPr>
        <w:t>.</w:t>
      </w:r>
    </w:p>
    <w:p w:rsidR="000C5975" w:rsidRDefault="000C5975" w:rsidP="000C5975">
      <w:pPr>
        <w:jc w:val="both"/>
        <w:rPr>
          <w:rFonts w:ascii="Arial" w:hAnsi="Arial" w:cs="Arial"/>
        </w:rPr>
      </w:pPr>
      <w:r>
        <w:rPr>
          <w:rFonts w:ascii="Arial" w:hAnsi="Arial" w:cs="Arial"/>
          <w:color w:val="FF0000"/>
        </w:rPr>
        <w:tab/>
      </w:r>
      <w:r w:rsidRPr="00E402A7">
        <w:rPr>
          <w:rFonts w:ascii="Arial" w:hAnsi="Arial" w:cs="Arial"/>
        </w:rPr>
        <w:t>I Comitati Regionali dovranno comunicare entro</w:t>
      </w:r>
      <w:r>
        <w:rPr>
          <w:rFonts w:ascii="Arial" w:hAnsi="Arial" w:cs="Arial"/>
        </w:rPr>
        <w:t xml:space="preserve"> la data </w:t>
      </w:r>
      <w:proofErr w:type="gramStart"/>
      <w:r>
        <w:rPr>
          <w:rFonts w:ascii="Arial" w:hAnsi="Arial" w:cs="Arial"/>
        </w:rPr>
        <w:t xml:space="preserve">del  </w:t>
      </w:r>
      <w:r w:rsidRPr="00B34E05">
        <w:rPr>
          <w:rFonts w:ascii="Arial" w:hAnsi="Arial" w:cs="Arial"/>
          <w:b/>
        </w:rPr>
        <w:t>10</w:t>
      </w:r>
      <w:proofErr w:type="gramEnd"/>
      <w:r w:rsidRPr="00B34E05">
        <w:rPr>
          <w:rFonts w:ascii="Arial" w:hAnsi="Arial" w:cs="Arial"/>
          <w:b/>
        </w:rPr>
        <w:t xml:space="preserve"> MAGGIO 2020</w:t>
      </w:r>
      <w:r w:rsidRPr="00E402A7">
        <w:rPr>
          <w:rFonts w:ascii="Arial" w:hAnsi="Arial" w:cs="Arial"/>
        </w:rPr>
        <w:t xml:space="preserve"> al</w:t>
      </w:r>
      <w:r>
        <w:rPr>
          <w:rFonts w:ascii="Arial" w:hAnsi="Arial" w:cs="Arial"/>
        </w:rPr>
        <w:t xml:space="preserve"> </w:t>
      </w:r>
      <w:r>
        <w:rPr>
          <w:rFonts w:ascii="Arial" w:hAnsi="Arial" w:cs="Arial"/>
        </w:rPr>
        <w:tab/>
        <w:t>Dipartimento Calcio Femminile</w:t>
      </w:r>
      <w:r w:rsidRPr="00E402A7">
        <w:rPr>
          <w:rFonts w:ascii="Arial" w:hAnsi="Arial" w:cs="Arial"/>
        </w:rPr>
        <w:t xml:space="preserve"> il nominativo della Società </w:t>
      </w:r>
      <w:r>
        <w:rPr>
          <w:rFonts w:ascii="Arial" w:hAnsi="Arial" w:cs="Arial"/>
        </w:rPr>
        <w:t>che si è</w:t>
      </w:r>
      <w:r>
        <w:rPr>
          <w:rFonts w:ascii="Arial" w:hAnsi="Arial" w:cs="Arial"/>
        </w:rPr>
        <w:tab/>
        <w:t>qualificata</w:t>
      </w:r>
      <w:r w:rsidRPr="00E402A7">
        <w:rPr>
          <w:rFonts w:ascii="Arial" w:hAnsi="Arial" w:cs="Arial"/>
        </w:rPr>
        <w:t xml:space="preserve">. </w:t>
      </w:r>
    </w:p>
    <w:p w:rsidR="000C5975" w:rsidRPr="00146DDC" w:rsidRDefault="000C5975" w:rsidP="000C5975">
      <w:pPr>
        <w:jc w:val="both"/>
        <w:rPr>
          <w:rFonts w:ascii="Arial" w:hAnsi="Arial" w:cs="Arial"/>
        </w:rPr>
      </w:pPr>
      <w:r w:rsidRPr="00146DDC">
        <w:rPr>
          <w:rFonts w:ascii="Arial" w:hAnsi="Arial" w:cs="Arial"/>
        </w:rPr>
        <w:tab/>
        <w:t>(</w:t>
      </w:r>
      <w:proofErr w:type="gramStart"/>
      <w:r w:rsidRPr="00146DDC">
        <w:rPr>
          <w:rFonts w:ascii="Arial" w:hAnsi="Arial" w:cs="Arial"/>
        </w:rPr>
        <w:t>vedere</w:t>
      </w:r>
      <w:proofErr w:type="gramEnd"/>
      <w:r w:rsidRPr="00146DDC">
        <w:rPr>
          <w:rFonts w:ascii="Arial" w:hAnsi="Arial" w:cs="Arial"/>
        </w:rPr>
        <w:t xml:space="preserve"> punto 5 – COPPA ITALIA CALCIO FEMMINILE - LETTERA A/19 – del C.U. N. 1 </w:t>
      </w:r>
      <w:r w:rsidRPr="00146DDC">
        <w:rPr>
          <w:rFonts w:ascii="Arial" w:hAnsi="Arial" w:cs="Arial"/>
        </w:rPr>
        <w:tab/>
        <w:t>della L.N.D. dell’1 Luglio 2019).</w:t>
      </w:r>
    </w:p>
    <w:p w:rsidR="000C5975" w:rsidRPr="00154941" w:rsidRDefault="000C5975" w:rsidP="000C5975">
      <w:pPr>
        <w:pStyle w:val="LndNormale1"/>
        <w:ind w:right="-142"/>
        <w:rPr>
          <w:rFonts w:cs="Arial"/>
          <w:szCs w:val="22"/>
        </w:rPr>
      </w:pPr>
    </w:p>
    <w:p w:rsidR="000C5975" w:rsidRPr="00DD50A0" w:rsidRDefault="000C5975" w:rsidP="000C5975">
      <w:pPr>
        <w:shd w:val="clear" w:color="auto" w:fill="FFFFFF"/>
        <w:jc w:val="both"/>
        <w:rPr>
          <w:rFonts w:ascii="Arial" w:hAnsi="Arial" w:cs="Arial"/>
          <w:b/>
          <w:sz w:val="24"/>
          <w:szCs w:val="24"/>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18</w:t>
      </w:r>
      <w:r w:rsidRPr="00DD50A0">
        <w:rPr>
          <w:rFonts w:ascii="Arial" w:hAnsi="Arial" w:cs="Arial"/>
          <w:b/>
          <w:sz w:val="24"/>
          <w:szCs w:val="24"/>
        </w:rPr>
        <w:t xml:space="preserve">. </w:t>
      </w:r>
      <w:r w:rsidRPr="00DD50A0">
        <w:rPr>
          <w:rFonts w:ascii="Arial" w:hAnsi="Arial" w:cs="Arial"/>
          <w:b/>
          <w:sz w:val="24"/>
          <w:szCs w:val="24"/>
          <w:u w:val="single"/>
        </w:rPr>
        <w:t>DATE INIZIO CAMPIONATI - STAGIONE SPORTIVA 201</w:t>
      </w:r>
      <w:r>
        <w:rPr>
          <w:rFonts w:ascii="Arial" w:hAnsi="Arial" w:cs="Arial"/>
          <w:b/>
          <w:sz w:val="24"/>
          <w:szCs w:val="24"/>
          <w:u w:val="single"/>
        </w:rPr>
        <w:t>9</w:t>
      </w:r>
      <w:r w:rsidRPr="00DD50A0">
        <w:rPr>
          <w:rFonts w:ascii="Arial" w:hAnsi="Arial" w:cs="Arial"/>
          <w:b/>
          <w:sz w:val="24"/>
          <w:szCs w:val="24"/>
          <w:u w:val="single"/>
        </w:rPr>
        <w:t>/20</w:t>
      </w:r>
      <w:r>
        <w:rPr>
          <w:rFonts w:ascii="Arial" w:hAnsi="Arial" w:cs="Arial"/>
          <w:b/>
          <w:sz w:val="24"/>
          <w:szCs w:val="24"/>
          <w:u w:val="single"/>
        </w:rPr>
        <w:t>20</w:t>
      </w:r>
      <w:r w:rsidRPr="00DD50A0">
        <w:rPr>
          <w:rFonts w:ascii="Arial" w:hAnsi="Arial" w:cs="Arial"/>
          <w:b/>
          <w:sz w:val="24"/>
          <w:szCs w:val="24"/>
        </w:rPr>
        <w:t xml:space="preserve"> -</w:t>
      </w:r>
    </w:p>
    <w:p w:rsidR="000C5975" w:rsidRPr="00DD50A0" w:rsidRDefault="000C5975" w:rsidP="000C5975">
      <w:pPr>
        <w:shd w:val="clear" w:color="auto" w:fill="FFFFFF"/>
        <w:rPr>
          <w:rFonts w:ascii="Arial" w:hAnsi="Arial" w:cs="Arial"/>
          <w:u w:val="single"/>
        </w:rPr>
      </w:pPr>
    </w:p>
    <w:p w:rsidR="000C5975" w:rsidRPr="00F3372B" w:rsidRDefault="000C5975" w:rsidP="000C5975">
      <w:pPr>
        <w:shd w:val="clear" w:color="auto" w:fill="FFFFFF"/>
        <w:jc w:val="center"/>
        <w:rPr>
          <w:rFonts w:ascii="Arial" w:hAnsi="Arial" w:cs="Arial"/>
          <w:b/>
          <w:u w:val="single"/>
        </w:rPr>
      </w:pPr>
      <w:r w:rsidRPr="00F3372B">
        <w:rPr>
          <w:rFonts w:ascii="Arial" w:hAnsi="Arial" w:cs="Arial"/>
          <w:b/>
          <w:u w:val="single"/>
        </w:rPr>
        <w:t>CALCIO A UNDICI MASCHILE</w:t>
      </w:r>
    </w:p>
    <w:p w:rsidR="000C5975" w:rsidRPr="0035717C" w:rsidRDefault="000C5975" w:rsidP="000C5975">
      <w:pPr>
        <w:shd w:val="clear" w:color="auto" w:fill="FFFFFF"/>
        <w:jc w:val="center"/>
        <w:rPr>
          <w:rFonts w:ascii="Arial" w:hAnsi="Arial" w:cs="Arial"/>
          <w:b/>
        </w:rPr>
      </w:pPr>
    </w:p>
    <w:p w:rsidR="000C5975" w:rsidRPr="0035717C" w:rsidRDefault="000C5975" w:rsidP="00A53CFE">
      <w:pPr>
        <w:numPr>
          <w:ilvl w:val="0"/>
          <w:numId w:val="22"/>
        </w:numPr>
        <w:shd w:val="clear" w:color="auto" w:fill="FFFFFF"/>
        <w:overflowPunct w:val="0"/>
        <w:autoSpaceDE w:val="0"/>
        <w:autoSpaceDN w:val="0"/>
        <w:adjustRightInd w:val="0"/>
        <w:jc w:val="both"/>
        <w:textAlignment w:val="baseline"/>
        <w:rPr>
          <w:rFonts w:ascii="Arial" w:hAnsi="Arial" w:cs="Arial"/>
        </w:rPr>
      </w:pPr>
      <w:r w:rsidRPr="0035717C">
        <w:rPr>
          <w:rFonts w:ascii="Arial" w:hAnsi="Arial" w:cs="Arial"/>
        </w:rPr>
        <w:t>Campionato di Eccellenza Regionale</w:t>
      </w:r>
      <w:r w:rsidRPr="0035717C">
        <w:rPr>
          <w:rFonts w:ascii="Arial" w:hAnsi="Arial" w:cs="Arial"/>
        </w:rPr>
        <w:tab/>
      </w:r>
      <w:r w:rsidRPr="0035717C">
        <w:rPr>
          <w:rFonts w:ascii="Arial" w:hAnsi="Arial" w:cs="Arial"/>
        </w:rPr>
        <w:tab/>
      </w:r>
      <w:proofErr w:type="gramStart"/>
      <w:r w:rsidRPr="0035717C">
        <w:rPr>
          <w:rFonts w:ascii="Arial" w:hAnsi="Arial" w:cs="Arial"/>
          <w:b/>
        </w:rPr>
        <w:t xml:space="preserve">Domenica  </w:t>
      </w:r>
      <w:r>
        <w:rPr>
          <w:rFonts w:ascii="Arial" w:hAnsi="Arial" w:cs="Arial"/>
          <w:b/>
        </w:rPr>
        <w:t>15</w:t>
      </w:r>
      <w:proofErr w:type="gramEnd"/>
      <w:r w:rsidRPr="0035717C">
        <w:rPr>
          <w:rFonts w:ascii="Arial" w:hAnsi="Arial" w:cs="Arial"/>
          <w:b/>
        </w:rPr>
        <w:t xml:space="preserve"> Settembre 201</w:t>
      </w:r>
      <w:r>
        <w:rPr>
          <w:rFonts w:ascii="Arial" w:hAnsi="Arial" w:cs="Arial"/>
          <w:b/>
        </w:rPr>
        <w:t>9</w:t>
      </w:r>
    </w:p>
    <w:p w:rsidR="000C5975" w:rsidRPr="0035717C" w:rsidRDefault="000C5975" w:rsidP="00A53CFE">
      <w:pPr>
        <w:numPr>
          <w:ilvl w:val="0"/>
          <w:numId w:val="22"/>
        </w:numPr>
        <w:shd w:val="clear" w:color="auto" w:fill="FFFFFF"/>
        <w:overflowPunct w:val="0"/>
        <w:autoSpaceDE w:val="0"/>
        <w:autoSpaceDN w:val="0"/>
        <w:adjustRightInd w:val="0"/>
        <w:jc w:val="both"/>
        <w:textAlignment w:val="baseline"/>
        <w:rPr>
          <w:rFonts w:ascii="Arial" w:hAnsi="Arial" w:cs="Arial"/>
        </w:rPr>
      </w:pPr>
      <w:r w:rsidRPr="0035717C">
        <w:rPr>
          <w:rFonts w:ascii="Arial" w:hAnsi="Arial" w:cs="Arial"/>
        </w:rPr>
        <w:t>Campionato di Promozione</w:t>
      </w:r>
      <w:r w:rsidRPr="0035717C">
        <w:rPr>
          <w:rFonts w:ascii="Arial" w:hAnsi="Arial" w:cs="Arial"/>
        </w:rPr>
        <w:tab/>
      </w:r>
      <w:r w:rsidRPr="0035717C">
        <w:rPr>
          <w:rFonts w:ascii="Arial" w:hAnsi="Arial" w:cs="Arial"/>
        </w:rPr>
        <w:tab/>
      </w:r>
      <w:r w:rsidRPr="0035717C">
        <w:rPr>
          <w:rFonts w:ascii="Arial" w:hAnsi="Arial" w:cs="Arial"/>
        </w:rPr>
        <w:tab/>
      </w:r>
      <w:r w:rsidRPr="0035717C">
        <w:rPr>
          <w:rFonts w:ascii="Arial" w:hAnsi="Arial" w:cs="Arial"/>
        </w:rPr>
        <w:tab/>
      </w:r>
      <w:proofErr w:type="gramStart"/>
      <w:r w:rsidRPr="0035717C">
        <w:rPr>
          <w:rFonts w:ascii="Arial" w:hAnsi="Arial" w:cs="Arial"/>
          <w:b/>
        </w:rPr>
        <w:t xml:space="preserve">Domenica  </w:t>
      </w:r>
      <w:r>
        <w:rPr>
          <w:rFonts w:ascii="Arial" w:hAnsi="Arial" w:cs="Arial"/>
          <w:b/>
        </w:rPr>
        <w:t>15</w:t>
      </w:r>
      <w:proofErr w:type="gramEnd"/>
      <w:r w:rsidRPr="0035717C">
        <w:rPr>
          <w:rFonts w:ascii="Arial" w:hAnsi="Arial" w:cs="Arial"/>
          <w:b/>
        </w:rPr>
        <w:t xml:space="preserve"> Settembre 201</w:t>
      </w:r>
      <w:r>
        <w:rPr>
          <w:rFonts w:ascii="Arial" w:hAnsi="Arial" w:cs="Arial"/>
          <w:b/>
        </w:rPr>
        <w:t>9</w:t>
      </w:r>
    </w:p>
    <w:p w:rsidR="000C5975" w:rsidRPr="0035717C" w:rsidRDefault="000C5975" w:rsidP="00A53CFE">
      <w:pPr>
        <w:numPr>
          <w:ilvl w:val="0"/>
          <w:numId w:val="22"/>
        </w:numPr>
        <w:shd w:val="clear" w:color="auto" w:fill="FFFFFF"/>
        <w:overflowPunct w:val="0"/>
        <w:autoSpaceDE w:val="0"/>
        <w:autoSpaceDN w:val="0"/>
        <w:adjustRightInd w:val="0"/>
        <w:ind w:right="-568"/>
        <w:jc w:val="both"/>
        <w:textAlignment w:val="baseline"/>
        <w:rPr>
          <w:rFonts w:ascii="Arial" w:hAnsi="Arial" w:cs="Arial"/>
        </w:rPr>
      </w:pPr>
      <w:r w:rsidRPr="0035717C">
        <w:rPr>
          <w:rFonts w:ascii="Arial" w:hAnsi="Arial" w:cs="Arial"/>
        </w:rPr>
        <w:t>Campionato di Prima Categoria</w:t>
      </w:r>
      <w:r w:rsidRPr="0035717C">
        <w:rPr>
          <w:rFonts w:ascii="Arial" w:hAnsi="Arial" w:cs="Arial"/>
        </w:rPr>
        <w:tab/>
      </w:r>
      <w:r w:rsidRPr="0035717C">
        <w:rPr>
          <w:rFonts w:ascii="Arial" w:hAnsi="Arial" w:cs="Arial"/>
        </w:rPr>
        <w:tab/>
      </w:r>
      <w:r w:rsidRPr="0035717C">
        <w:rPr>
          <w:rFonts w:ascii="Arial" w:hAnsi="Arial" w:cs="Arial"/>
        </w:rPr>
        <w:tab/>
      </w:r>
      <w:proofErr w:type="gramStart"/>
      <w:r w:rsidRPr="0035717C">
        <w:rPr>
          <w:rFonts w:ascii="Arial" w:hAnsi="Arial" w:cs="Arial"/>
          <w:b/>
        </w:rPr>
        <w:t xml:space="preserve">Domenica </w:t>
      </w:r>
      <w:r>
        <w:rPr>
          <w:rFonts w:ascii="Arial" w:hAnsi="Arial" w:cs="Arial"/>
          <w:b/>
        </w:rPr>
        <w:t xml:space="preserve"> 29</w:t>
      </w:r>
      <w:proofErr w:type="gramEnd"/>
      <w:r w:rsidRPr="0035717C">
        <w:rPr>
          <w:rFonts w:ascii="Arial" w:hAnsi="Arial" w:cs="Arial"/>
          <w:b/>
        </w:rPr>
        <w:t xml:space="preserve"> </w:t>
      </w:r>
      <w:r>
        <w:rPr>
          <w:rFonts w:ascii="Arial" w:hAnsi="Arial" w:cs="Arial"/>
          <w:b/>
        </w:rPr>
        <w:t>Settembre</w:t>
      </w:r>
      <w:r w:rsidRPr="0035717C">
        <w:rPr>
          <w:rFonts w:ascii="Arial" w:hAnsi="Arial" w:cs="Arial"/>
          <w:b/>
        </w:rPr>
        <w:t xml:space="preserve"> 201</w:t>
      </w:r>
      <w:r>
        <w:rPr>
          <w:rFonts w:ascii="Arial" w:hAnsi="Arial" w:cs="Arial"/>
          <w:b/>
        </w:rPr>
        <w:t>9</w:t>
      </w:r>
    </w:p>
    <w:p w:rsidR="000C5975" w:rsidRPr="0035717C" w:rsidRDefault="000C5975" w:rsidP="00A53CFE">
      <w:pPr>
        <w:numPr>
          <w:ilvl w:val="0"/>
          <w:numId w:val="22"/>
        </w:numPr>
        <w:shd w:val="clear" w:color="auto" w:fill="FFFFFF"/>
        <w:overflowPunct w:val="0"/>
        <w:autoSpaceDE w:val="0"/>
        <w:autoSpaceDN w:val="0"/>
        <w:adjustRightInd w:val="0"/>
        <w:jc w:val="both"/>
        <w:textAlignment w:val="baseline"/>
        <w:rPr>
          <w:rFonts w:ascii="Arial" w:hAnsi="Arial" w:cs="Arial"/>
        </w:rPr>
      </w:pPr>
      <w:r w:rsidRPr="0035717C">
        <w:rPr>
          <w:rFonts w:ascii="Arial" w:hAnsi="Arial" w:cs="Arial"/>
        </w:rPr>
        <w:t>Campionato di Seconda Categoria</w:t>
      </w:r>
      <w:r w:rsidRPr="0035717C">
        <w:rPr>
          <w:rFonts w:ascii="Arial" w:hAnsi="Arial" w:cs="Arial"/>
        </w:rPr>
        <w:tab/>
      </w:r>
      <w:r w:rsidRPr="0035717C">
        <w:rPr>
          <w:rFonts w:ascii="Arial" w:hAnsi="Arial" w:cs="Arial"/>
        </w:rPr>
        <w:tab/>
      </w:r>
      <w:r w:rsidRPr="0035717C">
        <w:rPr>
          <w:rFonts w:ascii="Arial" w:hAnsi="Arial" w:cs="Arial"/>
        </w:rPr>
        <w:tab/>
      </w:r>
      <w:proofErr w:type="gramStart"/>
      <w:r w:rsidRPr="0035717C">
        <w:rPr>
          <w:rFonts w:ascii="Arial" w:hAnsi="Arial" w:cs="Arial"/>
          <w:b/>
        </w:rPr>
        <w:t xml:space="preserve">Domenica  </w:t>
      </w:r>
      <w:r>
        <w:rPr>
          <w:rFonts w:ascii="Arial" w:hAnsi="Arial" w:cs="Arial"/>
          <w:b/>
        </w:rPr>
        <w:t>13</w:t>
      </w:r>
      <w:proofErr w:type="gramEnd"/>
      <w:r w:rsidRPr="0035717C">
        <w:rPr>
          <w:rFonts w:ascii="Arial" w:hAnsi="Arial" w:cs="Arial"/>
          <w:b/>
        </w:rPr>
        <w:t xml:space="preserve"> Ottobre </w:t>
      </w:r>
      <w:r>
        <w:rPr>
          <w:rFonts w:ascii="Arial" w:hAnsi="Arial" w:cs="Arial"/>
          <w:b/>
        </w:rPr>
        <w:t xml:space="preserve">     </w:t>
      </w:r>
      <w:r w:rsidRPr="0035717C">
        <w:rPr>
          <w:rFonts w:ascii="Arial" w:hAnsi="Arial" w:cs="Arial"/>
          <w:b/>
        </w:rPr>
        <w:t>201</w:t>
      </w:r>
      <w:r>
        <w:rPr>
          <w:rFonts w:ascii="Arial" w:hAnsi="Arial" w:cs="Arial"/>
          <w:b/>
        </w:rPr>
        <w:t>9</w:t>
      </w:r>
    </w:p>
    <w:p w:rsidR="000C5975" w:rsidRPr="00392F4B" w:rsidRDefault="000C5975" w:rsidP="00A53CFE">
      <w:pPr>
        <w:numPr>
          <w:ilvl w:val="0"/>
          <w:numId w:val="22"/>
        </w:numPr>
        <w:shd w:val="clear" w:color="auto" w:fill="FFFFFF"/>
        <w:overflowPunct w:val="0"/>
        <w:autoSpaceDE w:val="0"/>
        <w:autoSpaceDN w:val="0"/>
        <w:adjustRightInd w:val="0"/>
        <w:jc w:val="both"/>
        <w:textAlignment w:val="baseline"/>
        <w:rPr>
          <w:rFonts w:ascii="Arial" w:hAnsi="Arial" w:cs="Arial"/>
          <w:b/>
          <w:highlight w:val="yellow"/>
        </w:rPr>
      </w:pPr>
      <w:r w:rsidRPr="00392F4B">
        <w:rPr>
          <w:rFonts w:ascii="Arial" w:hAnsi="Arial" w:cs="Arial"/>
          <w:highlight w:val="yellow"/>
        </w:rPr>
        <w:t>Campionato di Terza Categoria</w:t>
      </w:r>
      <w:r w:rsidRPr="00392F4B">
        <w:rPr>
          <w:rFonts w:ascii="Arial" w:hAnsi="Arial" w:cs="Arial"/>
          <w:highlight w:val="yellow"/>
        </w:rPr>
        <w:tab/>
      </w:r>
      <w:r w:rsidRPr="00392F4B">
        <w:rPr>
          <w:rFonts w:ascii="Arial" w:hAnsi="Arial" w:cs="Arial"/>
          <w:highlight w:val="yellow"/>
        </w:rPr>
        <w:tab/>
      </w:r>
      <w:r w:rsidRPr="00392F4B">
        <w:rPr>
          <w:rFonts w:ascii="Arial" w:hAnsi="Arial" w:cs="Arial"/>
          <w:highlight w:val="yellow"/>
        </w:rPr>
        <w:tab/>
      </w:r>
      <w:r w:rsidRPr="00392F4B">
        <w:rPr>
          <w:rFonts w:ascii="Arial" w:hAnsi="Arial" w:cs="Arial"/>
          <w:b/>
          <w:highlight w:val="yellow"/>
        </w:rPr>
        <w:t xml:space="preserve">Entro il mese di </w:t>
      </w:r>
      <w:proofErr w:type="gramStart"/>
      <w:r w:rsidRPr="00392F4B">
        <w:rPr>
          <w:rFonts w:ascii="Arial" w:hAnsi="Arial" w:cs="Arial"/>
          <w:b/>
          <w:highlight w:val="yellow"/>
        </w:rPr>
        <w:t>Ottobre  2019</w:t>
      </w:r>
      <w:proofErr w:type="gramEnd"/>
    </w:p>
    <w:p w:rsidR="000C5975" w:rsidRPr="00392F4B" w:rsidRDefault="000C5975" w:rsidP="00A53CFE">
      <w:pPr>
        <w:numPr>
          <w:ilvl w:val="0"/>
          <w:numId w:val="22"/>
        </w:numPr>
        <w:shd w:val="clear" w:color="auto" w:fill="FFFFFF"/>
        <w:overflowPunct w:val="0"/>
        <w:autoSpaceDE w:val="0"/>
        <w:autoSpaceDN w:val="0"/>
        <w:adjustRightInd w:val="0"/>
        <w:jc w:val="both"/>
        <w:textAlignment w:val="baseline"/>
        <w:rPr>
          <w:rFonts w:ascii="Arial" w:hAnsi="Arial" w:cs="Arial"/>
          <w:highlight w:val="yellow"/>
        </w:rPr>
      </w:pPr>
      <w:r w:rsidRPr="00392F4B">
        <w:rPr>
          <w:rFonts w:ascii="Arial" w:hAnsi="Arial" w:cs="Arial"/>
          <w:highlight w:val="yellow"/>
        </w:rPr>
        <w:t xml:space="preserve">Campionato Juniores Regionale “Under </w:t>
      </w:r>
      <w:proofErr w:type="gramStart"/>
      <w:smartTag w:uri="urn:schemas-microsoft-com:office:smarttags" w:element="metricconverter">
        <w:smartTagPr>
          <w:attr w:name="ProductID" w:val="19”"/>
        </w:smartTagPr>
        <w:r w:rsidRPr="00392F4B">
          <w:rPr>
            <w:rFonts w:ascii="Arial" w:hAnsi="Arial" w:cs="Arial"/>
            <w:highlight w:val="yellow"/>
          </w:rPr>
          <w:t>19”</w:t>
        </w:r>
      </w:smartTag>
      <w:r w:rsidR="00392F4B" w:rsidRPr="00392F4B">
        <w:rPr>
          <w:rFonts w:ascii="Arial" w:hAnsi="Arial" w:cs="Arial"/>
          <w:highlight w:val="yellow"/>
        </w:rPr>
        <w:tab/>
      </w:r>
      <w:proofErr w:type="gramEnd"/>
      <w:r w:rsidRPr="00392F4B">
        <w:rPr>
          <w:rFonts w:ascii="Arial" w:hAnsi="Arial" w:cs="Arial"/>
          <w:b/>
          <w:highlight w:val="yellow"/>
        </w:rPr>
        <w:t>Entro il mese di Ottobre  2019</w:t>
      </w:r>
    </w:p>
    <w:p w:rsidR="000C5975" w:rsidRDefault="000C5975" w:rsidP="00A53CFE">
      <w:pPr>
        <w:numPr>
          <w:ilvl w:val="0"/>
          <w:numId w:val="22"/>
        </w:numPr>
        <w:shd w:val="clear" w:color="auto" w:fill="FFFFFF"/>
        <w:overflowPunct w:val="0"/>
        <w:autoSpaceDE w:val="0"/>
        <w:autoSpaceDN w:val="0"/>
        <w:adjustRightInd w:val="0"/>
        <w:jc w:val="both"/>
        <w:textAlignment w:val="baseline"/>
        <w:rPr>
          <w:rFonts w:ascii="Arial" w:hAnsi="Arial" w:cs="Arial"/>
        </w:rPr>
      </w:pPr>
      <w:r w:rsidRPr="0035717C">
        <w:rPr>
          <w:rFonts w:ascii="Arial" w:hAnsi="Arial" w:cs="Arial"/>
        </w:rPr>
        <w:t xml:space="preserve">Campionato Juniores Provinciale “Under </w:t>
      </w:r>
      <w:smartTag w:uri="urn:schemas-microsoft-com:office:smarttags" w:element="metricconverter">
        <w:smartTagPr>
          <w:attr w:name="ProductID" w:val="19”"/>
        </w:smartTagPr>
        <w:r w:rsidRPr="0035717C">
          <w:rPr>
            <w:rFonts w:ascii="Arial" w:hAnsi="Arial" w:cs="Arial"/>
          </w:rPr>
          <w:t>19”</w:t>
        </w:r>
      </w:smartTag>
      <w:r w:rsidRPr="0035717C">
        <w:rPr>
          <w:rFonts w:ascii="Arial" w:hAnsi="Arial" w:cs="Arial"/>
        </w:rPr>
        <w:t xml:space="preserve"> </w:t>
      </w:r>
      <w:r w:rsidRPr="0035717C">
        <w:rPr>
          <w:rFonts w:ascii="Arial" w:hAnsi="Arial" w:cs="Arial"/>
        </w:rPr>
        <w:tab/>
        <w:t>Da stabilire</w:t>
      </w:r>
    </w:p>
    <w:p w:rsidR="000C5975" w:rsidRDefault="000C5975" w:rsidP="000C5975">
      <w:pPr>
        <w:shd w:val="clear" w:color="auto" w:fill="FFFFFF"/>
        <w:jc w:val="center"/>
        <w:rPr>
          <w:rFonts w:ascii="Arial" w:hAnsi="Arial" w:cs="Arial"/>
          <w:b/>
          <w:u w:val="single"/>
        </w:rPr>
      </w:pPr>
    </w:p>
    <w:p w:rsidR="000C5975" w:rsidRPr="000B60CB" w:rsidRDefault="000C5975" w:rsidP="000C5975">
      <w:pPr>
        <w:shd w:val="clear" w:color="auto" w:fill="FFFFFF"/>
        <w:jc w:val="center"/>
        <w:rPr>
          <w:rFonts w:ascii="Arial" w:hAnsi="Arial" w:cs="Arial"/>
          <w:b/>
          <w:u w:val="single"/>
        </w:rPr>
      </w:pPr>
      <w:r w:rsidRPr="000B60CB">
        <w:rPr>
          <w:rFonts w:ascii="Arial" w:hAnsi="Arial" w:cs="Arial"/>
          <w:b/>
          <w:u w:val="single"/>
        </w:rPr>
        <w:t>CALCIO A CINQUE MASCHILE E FEMMINILE</w:t>
      </w:r>
    </w:p>
    <w:p w:rsidR="000C5975" w:rsidRPr="000B60CB" w:rsidRDefault="000C5975" w:rsidP="000C5975">
      <w:pPr>
        <w:shd w:val="clear" w:color="auto" w:fill="FFFFFF"/>
        <w:jc w:val="center"/>
        <w:rPr>
          <w:rFonts w:ascii="Arial" w:hAnsi="Arial" w:cs="Arial"/>
          <w:b/>
          <w:u w:val="single"/>
        </w:rPr>
      </w:pPr>
    </w:p>
    <w:p w:rsidR="000C5975" w:rsidRPr="000B60C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rPr>
      </w:pPr>
      <w:r w:rsidRPr="000B60CB">
        <w:rPr>
          <w:rFonts w:ascii="Arial" w:hAnsi="Arial" w:cs="Arial"/>
        </w:rPr>
        <w:t>Serie “C1” Regionale</w:t>
      </w:r>
      <w:r w:rsidRPr="000B60CB">
        <w:rPr>
          <w:rFonts w:ascii="Arial" w:hAnsi="Arial" w:cs="Arial"/>
        </w:rPr>
        <w:tab/>
      </w:r>
      <w:r w:rsidRPr="000B60CB">
        <w:rPr>
          <w:rFonts w:ascii="Arial" w:hAnsi="Arial" w:cs="Arial"/>
        </w:rPr>
        <w:tab/>
      </w:r>
      <w:r w:rsidRPr="000B60CB">
        <w:rPr>
          <w:rFonts w:ascii="Arial" w:hAnsi="Arial" w:cs="Arial"/>
        </w:rPr>
        <w:tab/>
      </w:r>
      <w:r w:rsidRPr="000B60CB">
        <w:rPr>
          <w:rFonts w:ascii="Arial" w:hAnsi="Arial" w:cs="Arial"/>
        </w:rPr>
        <w:tab/>
      </w:r>
      <w:r w:rsidRPr="000B60CB">
        <w:rPr>
          <w:rFonts w:ascii="Arial" w:hAnsi="Arial" w:cs="Arial"/>
        </w:rPr>
        <w:tab/>
      </w:r>
      <w:r w:rsidRPr="000B60CB">
        <w:rPr>
          <w:rFonts w:ascii="Arial" w:hAnsi="Arial" w:cs="Arial"/>
          <w:b/>
        </w:rPr>
        <w:t>Sabato 2</w:t>
      </w:r>
      <w:r>
        <w:rPr>
          <w:rFonts w:ascii="Arial" w:hAnsi="Arial" w:cs="Arial"/>
          <w:b/>
        </w:rPr>
        <w:t>1</w:t>
      </w:r>
      <w:r w:rsidRPr="000B60CB">
        <w:rPr>
          <w:rFonts w:ascii="Arial" w:hAnsi="Arial" w:cs="Arial"/>
          <w:b/>
        </w:rPr>
        <w:t xml:space="preserve"> Settembre</w:t>
      </w:r>
      <w:r>
        <w:rPr>
          <w:rFonts w:ascii="Arial" w:hAnsi="Arial" w:cs="Arial"/>
          <w:b/>
        </w:rPr>
        <w:t xml:space="preserve">    </w:t>
      </w:r>
      <w:r w:rsidRPr="000B60CB">
        <w:rPr>
          <w:rFonts w:ascii="Arial" w:hAnsi="Arial" w:cs="Arial"/>
          <w:b/>
        </w:rPr>
        <w:t xml:space="preserve"> </w:t>
      </w:r>
      <w:r>
        <w:rPr>
          <w:rFonts w:ascii="Arial" w:hAnsi="Arial" w:cs="Arial"/>
          <w:b/>
        </w:rPr>
        <w:t xml:space="preserve"> </w:t>
      </w:r>
      <w:r w:rsidRPr="000B60CB">
        <w:rPr>
          <w:rFonts w:ascii="Arial" w:hAnsi="Arial" w:cs="Arial"/>
          <w:b/>
        </w:rPr>
        <w:t>201</w:t>
      </w:r>
      <w:r>
        <w:rPr>
          <w:rFonts w:ascii="Arial" w:hAnsi="Arial" w:cs="Arial"/>
          <w:b/>
        </w:rPr>
        <w:t>9</w:t>
      </w:r>
    </w:p>
    <w:p w:rsidR="000C5975" w:rsidRPr="000B60C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rPr>
      </w:pPr>
      <w:r w:rsidRPr="000B60CB">
        <w:rPr>
          <w:rFonts w:ascii="Arial" w:hAnsi="Arial" w:cs="Arial"/>
        </w:rPr>
        <w:t>Serie “C2” Interprovinciale</w:t>
      </w:r>
      <w:r w:rsidRPr="000B60CB">
        <w:rPr>
          <w:rFonts w:ascii="Arial" w:hAnsi="Arial" w:cs="Arial"/>
        </w:rPr>
        <w:tab/>
      </w:r>
      <w:r w:rsidRPr="000B60CB">
        <w:rPr>
          <w:rFonts w:ascii="Arial" w:hAnsi="Arial" w:cs="Arial"/>
        </w:rPr>
        <w:tab/>
      </w:r>
      <w:r w:rsidRPr="000B60CB">
        <w:rPr>
          <w:rFonts w:ascii="Arial" w:hAnsi="Arial" w:cs="Arial"/>
        </w:rPr>
        <w:tab/>
      </w:r>
      <w:r w:rsidRPr="000B60CB">
        <w:rPr>
          <w:rFonts w:ascii="Arial" w:hAnsi="Arial" w:cs="Arial"/>
        </w:rPr>
        <w:tab/>
      </w:r>
      <w:r w:rsidRPr="000B60CB">
        <w:rPr>
          <w:rFonts w:ascii="Arial" w:hAnsi="Arial" w:cs="Arial"/>
          <w:b/>
        </w:rPr>
        <w:t>Sabato 0</w:t>
      </w:r>
      <w:r>
        <w:rPr>
          <w:rFonts w:ascii="Arial" w:hAnsi="Arial" w:cs="Arial"/>
          <w:b/>
        </w:rPr>
        <w:t>5</w:t>
      </w:r>
      <w:r w:rsidRPr="000B60CB">
        <w:rPr>
          <w:rFonts w:ascii="Arial" w:hAnsi="Arial" w:cs="Arial"/>
          <w:b/>
        </w:rPr>
        <w:t xml:space="preserve"> Ottobre </w:t>
      </w:r>
      <w:r>
        <w:rPr>
          <w:rFonts w:ascii="Arial" w:hAnsi="Arial" w:cs="Arial"/>
          <w:b/>
        </w:rPr>
        <w:t xml:space="preserve">          </w:t>
      </w:r>
      <w:r w:rsidRPr="000B60CB">
        <w:rPr>
          <w:rFonts w:ascii="Arial" w:hAnsi="Arial" w:cs="Arial"/>
          <w:b/>
        </w:rPr>
        <w:t>201</w:t>
      </w:r>
      <w:r>
        <w:rPr>
          <w:rFonts w:ascii="Arial" w:hAnsi="Arial" w:cs="Arial"/>
          <w:b/>
        </w:rPr>
        <w:t>9</w:t>
      </w:r>
    </w:p>
    <w:p w:rsidR="000C5975" w:rsidRPr="00392F4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b/>
          <w:highlight w:val="yellow"/>
        </w:rPr>
      </w:pPr>
      <w:r w:rsidRPr="00392F4B">
        <w:rPr>
          <w:rFonts w:ascii="Arial" w:hAnsi="Arial" w:cs="Arial"/>
          <w:highlight w:val="yellow"/>
        </w:rPr>
        <w:t>Serie “D” Provinciale</w:t>
      </w:r>
      <w:r w:rsidRPr="00392F4B">
        <w:rPr>
          <w:rFonts w:ascii="Arial" w:hAnsi="Arial" w:cs="Arial"/>
          <w:highlight w:val="yellow"/>
        </w:rPr>
        <w:tab/>
      </w:r>
      <w:r w:rsidRPr="00392F4B">
        <w:rPr>
          <w:rFonts w:ascii="Arial" w:hAnsi="Arial" w:cs="Arial"/>
          <w:highlight w:val="yellow"/>
        </w:rPr>
        <w:tab/>
      </w:r>
      <w:r w:rsidRPr="00392F4B">
        <w:rPr>
          <w:rFonts w:ascii="Arial" w:hAnsi="Arial" w:cs="Arial"/>
          <w:highlight w:val="yellow"/>
        </w:rPr>
        <w:tab/>
      </w:r>
      <w:r w:rsidRPr="00392F4B">
        <w:rPr>
          <w:rFonts w:ascii="Arial" w:hAnsi="Arial" w:cs="Arial"/>
          <w:highlight w:val="yellow"/>
        </w:rPr>
        <w:tab/>
      </w:r>
      <w:r w:rsidRPr="00392F4B">
        <w:rPr>
          <w:rFonts w:ascii="Arial" w:hAnsi="Arial" w:cs="Arial"/>
          <w:highlight w:val="yellow"/>
        </w:rPr>
        <w:tab/>
      </w:r>
      <w:r w:rsidRPr="00392F4B">
        <w:rPr>
          <w:rFonts w:ascii="Arial" w:hAnsi="Arial" w:cs="Arial"/>
          <w:b/>
          <w:highlight w:val="yellow"/>
        </w:rPr>
        <w:t>Entro il mese di Ottobre 2019</w:t>
      </w:r>
    </w:p>
    <w:p w:rsidR="000C5975" w:rsidRPr="000B60C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b/>
        </w:rPr>
      </w:pPr>
      <w:r w:rsidRPr="000B60CB">
        <w:rPr>
          <w:rFonts w:ascii="Arial" w:hAnsi="Arial" w:cs="Arial"/>
        </w:rPr>
        <w:t>“Under 21 Maschile</w:t>
      </w:r>
      <w:r w:rsidRPr="000B60CB">
        <w:rPr>
          <w:rFonts w:ascii="Arial" w:hAnsi="Arial" w:cs="Arial"/>
        </w:rPr>
        <w:tab/>
      </w:r>
      <w:r w:rsidRPr="000B60CB">
        <w:rPr>
          <w:rFonts w:ascii="Arial" w:hAnsi="Arial" w:cs="Arial"/>
        </w:rPr>
        <w:tab/>
      </w:r>
      <w:r w:rsidRPr="000B60CB">
        <w:rPr>
          <w:rFonts w:ascii="Arial" w:hAnsi="Arial" w:cs="Arial"/>
        </w:rPr>
        <w:tab/>
      </w:r>
      <w:r w:rsidRPr="000B60CB">
        <w:rPr>
          <w:rFonts w:ascii="Arial" w:hAnsi="Arial" w:cs="Arial"/>
        </w:rPr>
        <w:tab/>
      </w:r>
      <w:r w:rsidRPr="000B60CB">
        <w:rPr>
          <w:rFonts w:ascii="Arial" w:hAnsi="Arial" w:cs="Arial"/>
        </w:rPr>
        <w:tab/>
      </w:r>
      <w:r w:rsidRPr="000B60CB">
        <w:rPr>
          <w:rFonts w:ascii="Arial" w:hAnsi="Arial" w:cs="Arial"/>
          <w:b/>
        </w:rPr>
        <w:t>Entro il mese di Ottobre 201</w:t>
      </w:r>
      <w:r>
        <w:rPr>
          <w:rFonts w:ascii="Arial" w:hAnsi="Arial" w:cs="Arial"/>
          <w:b/>
        </w:rPr>
        <w:t>9</w:t>
      </w:r>
    </w:p>
    <w:p w:rsidR="000C5975" w:rsidRPr="000B60C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b/>
        </w:rPr>
      </w:pPr>
      <w:r w:rsidRPr="000B60CB">
        <w:rPr>
          <w:rFonts w:ascii="Arial" w:hAnsi="Arial" w:cs="Arial"/>
        </w:rPr>
        <w:t xml:space="preserve">“Under </w:t>
      </w:r>
      <w:smartTag w:uri="urn:schemas-microsoft-com:office:smarttags" w:element="metricconverter">
        <w:smartTagPr>
          <w:attr w:name="ProductID" w:val="19”"/>
        </w:smartTagPr>
        <w:r w:rsidRPr="000B60CB">
          <w:rPr>
            <w:rFonts w:ascii="Arial" w:hAnsi="Arial" w:cs="Arial"/>
          </w:rPr>
          <w:t>19”</w:t>
        </w:r>
      </w:smartTag>
      <w:r w:rsidRPr="000B60CB">
        <w:rPr>
          <w:rFonts w:ascii="Arial" w:hAnsi="Arial" w:cs="Arial"/>
        </w:rPr>
        <w:t xml:space="preserve"> Maschile e Femminile</w:t>
      </w:r>
      <w:r w:rsidRPr="000B60CB">
        <w:rPr>
          <w:rFonts w:ascii="Arial" w:hAnsi="Arial" w:cs="Arial"/>
        </w:rPr>
        <w:tab/>
      </w:r>
      <w:r w:rsidRPr="000B60CB">
        <w:rPr>
          <w:rFonts w:ascii="Arial" w:hAnsi="Arial" w:cs="Arial"/>
        </w:rPr>
        <w:tab/>
      </w:r>
      <w:r w:rsidRPr="000B60CB">
        <w:rPr>
          <w:rFonts w:ascii="Arial" w:hAnsi="Arial" w:cs="Arial"/>
        </w:rPr>
        <w:tab/>
      </w:r>
      <w:r w:rsidRPr="000B60CB">
        <w:rPr>
          <w:rFonts w:ascii="Arial" w:hAnsi="Arial" w:cs="Arial"/>
          <w:b/>
        </w:rPr>
        <w:t>Entro il mese di Ottobre 201</w:t>
      </w:r>
      <w:r>
        <w:rPr>
          <w:rFonts w:ascii="Arial" w:hAnsi="Arial" w:cs="Arial"/>
          <w:b/>
        </w:rPr>
        <w:t>9</w:t>
      </w:r>
    </w:p>
    <w:p w:rsidR="000C5975" w:rsidRPr="000B60C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b/>
        </w:rPr>
      </w:pPr>
      <w:r w:rsidRPr="000B60CB">
        <w:rPr>
          <w:rFonts w:ascii="Arial" w:hAnsi="Arial" w:cs="Arial"/>
        </w:rPr>
        <w:t xml:space="preserve">Regionale “Under </w:t>
      </w:r>
      <w:smartTag w:uri="urn:schemas-microsoft-com:office:smarttags" w:element="metricconverter">
        <w:smartTagPr>
          <w:attr w:name="ProductID" w:val="17”"/>
        </w:smartTagPr>
        <w:r w:rsidRPr="000B60CB">
          <w:rPr>
            <w:rFonts w:ascii="Arial" w:hAnsi="Arial" w:cs="Arial"/>
          </w:rPr>
          <w:t>17”</w:t>
        </w:r>
      </w:smartTag>
      <w:r w:rsidRPr="000B60CB">
        <w:rPr>
          <w:rFonts w:ascii="Arial" w:hAnsi="Arial" w:cs="Arial"/>
        </w:rPr>
        <w:t xml:space="preserve"> (ex </w:t>
      </w:r>
      <w:proofErr w:type="gramStart"/>
      <w:r w:rsidRPr="000B60CB">
        <w:rPr>
          <w:rFonts w:ascii="Arial" w:hAnsi="Arial" w:cs="Arial"/>
        </w:rPr>
        <w:t>Allievi)</w:t>
      </w:r>
      <w:r w:rsidRPr="000B60CB">
        <w:rPr>
          <w:rFonts w:ascii="Arial" w:hAnsi="Arial" w:cs="Arial"/>
        </w:rPr>
        <w:tab/>
      </w:r>
      <w:proofErr w:type="gramEnd"/>
      <w:r w:rsidRPr="000B60CB">
        <w:rPr>
          <w:rFonts w:ascii="Arial" w:hAnsi="Arial" w:cs="Arial"/>
        </w:rPr>
        <w:tab/>
      </w:r>
      <w:r w:rsidRPr="000B60CB">
        <w:rPr>
          <w:rFonts w:ascii="Arial" w:hAnsi="Arial" w:cs="Arial"/>
        </w:rPr>
        <w:tab/>
      </w:r>
      <w:r w:rsidRPr="000B60CB">
        <w:rPr>
          <w:rFonts w:ascii="Arial" w:hAnsi="Arial" w:cs="Arial"/>
          <w:b/>
        </w:rPr>
        <w:t>Entro il mese di Ottobre 201</w:t>
      </w:r>
      <w:r>
        <w:rPr>
          <w:rFonts w:ascii="Arial" w:hAnsi="Arial" w:cs="Arial"/>
          <w:b/>
        </w:rPr>
        <w:t>9</w:t>
      </w:r>
      <w:r w:rsidRPr="000B60CB">
        <w:rPr>
          <w:rFonts w:ascii="Arial" w:hAnsi="Arial" w:cs="Arial"/>
        </w:rPr>
        <w:tab/>
      </w:r>
    </w:p>
    <w:p w:rsidR="000C5975" w:rsidRPr="00392F4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b/>
          <w:highlight w:val="yellow"/>
        </w:rPr>
      </w:pPr>
      <w:r w:rsidRPr="00392F4B">
        <w:rPr>
          <w:rFonts w:ascii="Arial" w:hAnsi="Arial" w:cs="Arial"/>
          <w:highlight w:val="yellow"/>
        </w:rPr>
        <w:t xml:space="preserve">Provinciale “Under </w:t>
      </w:r>
      <w:smartTag w:uri="urn:schemas-microsoft-com:office:smarttags" w:element="metricconverter">
        <w:smartTagPr>
          <w:attr w:name="ProductID" w:val="17”"/>
        </w:smartTagPr>
        <w:r w:rsidRPr="00392F4B">
          <w:rPr>
            <w:rFonts w:ascii="Arial" w:hAnsi="Arial" w:cs="Arial"/>
            <w:highlight w:val="yellow"/>
          </w:rPr>
          <w:t>17”</w:t>
        </w:r>
      </w:smartTag>
      <w:r w:rsidRPr="00392F4B">
        <w:rPr>
          <w:rFonts w:ascii="Arial" w:hAnsi="Arial" w:cs="Arial"/>
          <w:highlight w:val="yellow"/>
        </w:rPr>
        <w:t xml:space="preserve"> (ex </w:t>
      </w:r>
      <w:proofErr w:type="gramStart"/>
      <w:r w:rsidRPr="00392F4B">
        <w:rPr>
          <w:rFonts w:ascii="Arial" w:hAnsi="Arial" w:cs="Arial"/>
          <w:highlight w:val="yellow"/>
        </w:rPr>
        <w:t>Allievi)</w:t>
      </w:r>
      <w:r w:rsidRPr="00392F4B">
        <w:rPr>
          <w:rFonts w:ascii="Arial" w:hAnsi="Arial" w:cs="Arial"/>
          <w:highlight w:val="yellow"/>
        </w:rPr>
        <w:tab/>
      </w:r>
      <w:proofErr w:type="gramEnd"/>
      <w:r w:rsidRPr="00392F4B">
        <w:rPr>
          <w:rFonts w:ascii="Arial" w:hAnsi="Arial" w:cs="Arial"/>
          <w:highlight w:val="yellow"/>
        </w:rPr>
        <w:tab/>
      </w:r>
      <w:r w:rsidRPr="00392F4B">
        <w:rPr>
          <w:rFonts w:ascii="Arial" w:hAnsi="Arial" w:cs="Arial"/>
          <w:highlight w:val="yellow"/>
        </w:rPr>
        <w:tab/>
      </w:r>
      <w:r w:rsidRPr="00392F4B">
        <w:rPr>
          <w:rFonts w:ascii="Arial" w:hAnsi="Arial" w:cs="Arial"/>
          <w:b/>
          <w:highlight w:val="yellow"/>
        </w:rPr>
        <w:t>Entro il mese di Ottobre 2019</w:t>
      </w:r>
    </w:p>
    <w:p w:rsidR="000C5975" w:rsidRPr="00392F4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b/>
          <w:highlight w:val="yellow"/>
        </w:rPr>
      </w:pPr>
      <w:r w:rsidRPr="00392F4B">
        <w:rPr>
          <w:rFonts w:ascii="Arial" w:hAnsi="Arial" w:cs="Arial"/>
          <w:highlight w:val="yellow"/>
        </w:rPr>
        <w:t xml:space="preserve">Provinciale “Under </w:t>
      </w:r>
      <w:smartTag w:uri="urn:schemas-microsoft-com:office:smarttags" w:element="metricconverter">
        <w:smartTagPr>
          <w:attr w:name="ProductID" w:val="15”"/>
        </w:smartTagPr>
        <w:r w:rsidRPr="00392F4B">
          <w:rPr>
            <w:rFonts w:ascii="Arial" w:hAnsi="Arial" w:cs="Arial"/>
            <w:highlight w:val="yellow"/>
          </w:rPr>
          <w:t>15”</w:t>
        </w:r>
      </w:smartTag>
      <w:r w:rsidRPr="00392F4B">
        <w:rPr>
          <w:rFonts w:ascii="Arial" w:hAnsi="Arial" w:cs="Arial"/>
          <w:highlight w:val="yellow"/>
        </w:rPr>
        <w:t xml:space="preserve"> (ex </w:t>
      </w:r>
      <w:proofErr w:type="gramStart"/>
      <w:r w:rsidRPr="00392F4B">
        <w:rPr>
          <w:rFonts w:ascii="Arial" w:hAnsi="Arial" w:cs="Arial"/>
          <w:highlight w:val="yellow"/>
        </w:rPr>
        <w:t>Giovanissimi)</w:t>
      </w:r>
      <w:r w:rsidRPr="00392F4B">
        <w:rPr>
          <w:rFonts w:ascii="Arial" w:hAnsi="Arial" w:cs="Arial"/>
          <w:highlight w:val="yellow"/>
        </w:rPr>
        <w:tab/>
      </w:r>
      <w:proofErr w:type="gramEnd"/>
      <w:r w:rsidRPr="00392F4B">
        <w:rPr>
          <w:rFonts w:ascii="Arial" w:hAnsi="Arial" w:cs="Arial"/>
          <w:highlight w:val="yellow"/>
        </w:rPr>
        <w:tab/>
      </w:r>
      <w:r w:rsidRPr="00392F4B">
        <w:rPr>
          <w:rFonts w:ascii="Arial" w:hAnsi="Arial" w:cs="Arial"/>
          <w:b/>
          <w:highlight w:val="yellow"/>
        </w:rPr>
        <w:t>Entro il mese di Ottobre 2019</w:t>
      </w:r>
    </w:p>
    <w:p w:rsidR="000C5975" w:rsidRPr="000B60C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b/>
        </w:rPr>
      </w:pPr>
      <w:r w:rsidRPr="000B60CB">
        <w:rPr>
          <w:rFonts w:ascii="Arial" w:hAnsi="Arial" w:cs="Arial"/>
        </w:rPr>
        <w:t>Regionale Femminile – GIRONE UNICO</w:t>
      </w:r>
      <w:r w:rsidRPr="000B60CB">
        <w:rPr>
          <w:rFonts w:ascii="Arial" w:hAnsi="Arial" w:cs="Arial"/>
        </w:rPr>
        <w:tab/>
      </w:r>
      <w:r w:rsidRPr="000B60CB">
        <w:rPr>
          <w:rFonts w:ascii="Arial" w:hAnsi="Arial" w:cs="Arial"/>
        </w:rPr>
        <w:tab/>
      </w:r>
      <w:r w:rsidRPr="00A2268A">
        <w:rPr>
          <w:rFonts w:ascii="Arial" w:hAnsi="Arial" w:cs="Arial"/>
          <w:b/>
        </w:rPr>
        <w:t xml:space="preserve">Domenica </w:t>
      </w:r>
      <w:r>
        <w:rPr>
          <w:rFonts w:ascii="Arial" w:hAnsi="Arial" w:cs="Arial"/>
          <w:b/>
        </w:rPr>
        <w:t>13</w:t>
      </w:r>
      <w:r w:rsidRPr="00A2268A">
        <w:rPr>
          <w:rFonts w:ascii="Arial" w:hAnsi="Arial" w:cs="Arial"/>
          <w:b/>
        </w:rPr>
        <w:t xml:space="preserve"> Ottobre </w:t>
      </w:r>
      <w:r>
        <w:rPr>
          <w:rFonts w:ascii="Arial" w:hAnsi="Arial" w:cs="Arial"/>
          <w:b/>
        </w:rPr>
        <w:t xml:space="preserve">     </w:t>
      </w:r>
      <w:r w:rsidRPr="00A2268A">
        <w:rPr>
          <w:rFonts w:ascii="Arial" w:hAnsi="Arial" w:cs="Arial"/>
          <w:b/>
        </w:rPr>
        <w:t>201</w:t>
      </w:r>
      <w:r>
        <w:rPr>
          <w:rFonts w:ascii="Arial" w:hAnsi="Arial" w:cs="Arial"/>
          <w:b/>
        </w:rPr>
        <w:t>9</w:t>
      </w:r>
    </w:p>
    <w:p w:rsidR="000C5975" w:rsidRPr="000B60CB" w:rsidRDefault="000C5975" w:rsidP="00A53CFE">
      <w:pPr>
        <w:numPr>
          <w:ilvl w:val="0"/>
          <w:numId w:val="23"/>
        </w:numPr>
        <w:shd w:val="clear" w:color="auto" w:fill="FFFFFF"/>
        <w:overflowPunct w:val="0"/>
        <w:autoSpaceDE w:val="0"/>
        <w:autoSpaceDN w:val="0"/>
        <w:adjustRightInd w:val="0"/>
        <w:jc w:val="both"/>
        <w:textAlignment w:val="baseline"/>
        <w:rPr>
          <w:rFonts w:ascii="Arial" w:hAnsi="Arial" w:cs="Arial"/>
          <w:b/>
        </w:rPr>
      </w:pPr>
      <w:r w:rsidRPr="000B60CB">
        <w:rPr>
          <w:rFonts w:ascii="Arial" w:hAnsi="Arial" w:cs="Arial"/>
        </w:rPr>
        <w:t xml:space="preserve">Provinciale/Interprovinciale Femminile </w:t>
      </w:r>
      <w:r w:rsidRPr="000B60CB">
        <w:rPr>
          <w:rFonts w:ascii="Arial" w:hAnsi="Arial" w:cs="Arial"/>
        </w:rPr>
        <w:tab/>
      </w:r>
      <w:r w:rsidRPr="000B60CB">
        <w:rPr>
          <w:rFonts w:ascii="Arial" w:hAnsi="Arial" w:cs="Arial"/>
        </w:rPr>
        <w:tab/>
      </w:r>
      <w:r w:rsidRPr="000B60CB">
        <w:rPr>
          <w:rFonts w:ascii="Arial" w:hAnsi="Arial" w:cs="Arial"/>
          <w:b/>
        </w:rPr>
        <w:t>Entro il mese di Ottobre 201</w:t>
      </w:r>
      <w:r>
        <w:rPr>
          <w:rFonts w:ascii="Arial" w:hAnsi="Arial" w:cs="Arial"/>
          <w:b/>
        </w:rPr>
        <w:t>9</w:t>
      </w:r>
    </w:p>
    <w:p w:rsidR="000C5975" w:rsidRPr="008A24D6" w:rsidRDefault="000C5975" w:rsidP="000C5975">
      <w:pPr>
        <w:shd w:val="clear" w:color="auto" w:fill="FFFFFF"/>
        <w:jc w:val="center"/>
        <w:rPr>
          <w:rFonts w:ascii="Arial" w:hAnsi="Arial" w:cs="Arial"/>
          <w:b/>
          <w:u w:val="single"/>
        </w:rPr>
      </w:pPr>
      <w:r w:rsidRPr="008A24D6">
        <w:rPr>
          <w:rFonts w:ascii="Arial" w:hAnsi="Arial" w:cs="Arial"/>
          <w:b/>
          <w:u w:val="single"/>
        </w:rPr>
        <w:t>CALCIO A UNDICI FEMMINILE</w:t>
      </w:r>
    </w:p>
    <w:p w:rsidR="000C5975" w:rsidRPr="008A24D6" w:rsidRDefault="000C5975" w:rsidP="000C5975">
      <w:pPr>
        <w:shd w:val="clear" w:color="auto" w:fill="FFFFFF"/>
        <w:jc w:val="center"/>
        <w:rPr>
          <w:rFonts w:ascii="Arial" w:hAnsi="Arial" w:cs="Arial"/>
          <w:b/>
          <w:u w:val="single"/>
        </w:rPr>
      </w:pPr>
    </w:p>
    <w:p w:rsidR="000C5975" w:rsidRPr="008A24D6" w:rsidRDefault="000C5975" w:rsidP="00A53CFE">
      <w:pPr>
        <w:numPr>
          <w:ilvl w:val="0"/>
          <w:numId w:val="24"/>
        </w:numPr>
        <w:shd w:val="clear" w:color="auto" w:fill="FFFFFF"/>
        <w:overflowPunct w:val="0"/>
        <w:autoSpaceDE w:val="0"/>
        <w:autoSpaceDN w:val="0"/>
        <w:adjustRightInd w:val="0"/>
        <w:jc w:val="both"/>
        <w:textAlignment w:val="baseline"/>
        <w:rPr>
          <w:rFonts w:ascii="Arial" w:hAnsi="Arial" w:cs="Arial"/>
          <w:b/>
        </w:rPr>
      </w:pPr>
      <w:r w:rsidRPr="008A24D6">
        <w:rPr>
          <w:rFonts w:ascii="Arial" w:hAnsi="Arial" w:cs="Arial"/>
        </w:rPr>
        <w:t>Regionale “</w:t>
      </w:r>
      <w:proofErr w:type="gramStart"/>
      <w:r w:rsidRPr="008A24D6">
        <w:rPr>
          <w:rFonts w:ascii="Arial" w:hAnsi="Arial" w:cs="Arial"/>
        </w:rPr>
        <w:t>Eccellenza</w:t>
      </w:r>
      <w:r>
        <w:rPr>
          <w:rFonts w:ascii="Arial" w:hAnsi="Arial" w:cs="Arial"/>
        </w:rPr>
        <w:t>”</w:t>
      </w:r>
      <w:r w:rsidRPr="008A24D6">
        <w:rPr>
          <w:rFonts w:ascii="Arial" w:hAnsi="Arial" w:cs="Arial"/>
        </w:rPr>
        <w:tab/>
      </w:r>
      <w:proofErr w:type="gramEnd"/>
      <w:r w:rsidRPr="008A24D6">
        <w:rPr>
          <w:rFonts w:ascii="Arial" w:hAnsi="Arial" w:cs="Arial"/>
        </w:rPr>
        <w:tab/>
      </w:r>
      <w:r w:rsidRPr="008A24D6">
        <w:rPr>
          <w:rFonts w:ascii="Arial" w:hAnsi="Arial" w:cs="Arial"/>
        </w:rPr>
        <w:tab/>
      </w:r>
      <w:r>
        <w:rPr>
          <w:rFonts w:ascii="Arial" w:hAnsi="Arial" w:cs="Arial"/>
        </w:rPr>
        <w:tab/>
      </w:r>
      <w:r w:rsidRPr="008A24D6">
        <w:rPr>
          <w:rFonts w:ascii="Arial" w:hAnsi="Arial" w:cs="Arial"/>
          <w:b/>
        </w:rPr>
        <w:t>Entro il mese di Ottobre 201</w:t>
      </w:r>
      <w:r>
        <w:rPr>
          <w:rFonts w:ascii="Arial" w:hAnsi="Arial" w:cs="Arial"/>
          <w:b/>
        </w:rPr>
        <w:t>9</w:t>
      </w:r>
    </w:p>
    <w:p w:rsidR="000C5975" w:rsidRPr="008A24D6" w:rsidRDefault="000C5975" w:rsidP="00A53CFE">
      <w:pPr>
        <w:numPr>
          <w:ilvl w:val="0"/>
          <w:numId w:val="24"/>
        </w:numPr>
        <w:shd w:val="clear" w:color="auto" w:fill="FFFFFF"/>
        <w:overflowPunct w:val="0"/>
        <w:autoSpaceDE w:val="0"/>
        <w:autoSpaceDN w:val="0"/>
        <w:adjustRightInd w:val="0"/>
        <w:jc w:val="both"/>
        <w:textAlignment w:val="baseline"/>
        <w:rPr>
          <w:rFonts w:ascii="Arial" w:hAnsi="Arial" w:cs="Arial"/>
        </w:rPr>
      </w:pPr>
      <w:r w:rsidRPr="008A24D6">
        <w:rPr>
          <w:rFonts w:ascii="Arial" w:hAnsi="Arial" w:cs="Arial"/>
        </w:rPr>
        <w:t>Provinciale “</w:t>
      </w:r>
      <w:proofErr w:type="gramStart"/>
      <w:r w:rsidRPr="008A24D6">
        <w:rPr>
          <w:rFonts w:ascii="Arial" w:hAnsi="Arial" w:cs="Arial"/>
        </w:rPr>
        <w:t>Promozione</w:t>
      </w:r>
      <w:r>
        <w:rPr>
          <w:rFonts w:ascii="Arial" w:hAnsi="Arial" w:cs="Arial"/>
        </w:rPr>
        <w:t>”</w:t>
      </w:r>
      <w:r w:rsidRPr="008A24D6">
        <w:rPr>
          <w:rFonts w:ascii="Arial" w:hAnsi="Arial" w:cs="Arial"/>
        </w:rPr>
        <w:tab/>
      </w:r>
      <w:proofErr w:type="gramEnd"/>
      <w:r w:rsidRPr="008A24D6">
        <w:rPr>
          <w:rFonts w:ascii="Arial" w:hAnsi="Arial" w:cs="Arial"/>
        </w:rPr>
        <w:tab/>
      </w:r>
      <w:r w:rsidRPr="008A24D6">
        <w:rPr>
          <w:rFonts w:ascii="Arial" w:hAnsi="Arial" w:cs="Arial"/>
        </w:rPr>
        <w:tab/>
      </w:r>
      <w:r w:rsidRPr="008A24D6">
        <w:rPr>
          <w:rFonts w:ascii="Arial" w:hAnsi="Arial" w:cs="Arial"/>
        </w:rPr>
        <w:tab/>
        <w:t>Da stabilire</w:t>
      </w:r>
    </w:p>
    <w:p w:rsidR="000C5975" w:rsidRDefault="000C5975" w:rsidP="000C5975">
      <w:pPr>
        <w:shd w:val="clear" w:color="auto" w:fill="FFFFFF"/>
        <w:ind w:left="360"/>
        <w:jc w:val="both"/>
        <w:rPr>
          <w:rFonts w:ascii="Arial" w:hAnsi="Arial" w:cs="Arial"/>
        </w:rPr>
      </w:pPr>
    </w:p>
    <w:p w:rsidR="000C5975" w:rsidRPr="001C2A09" w:rsidRDefault="000C5975" w:rsidP="000C5975">
      <w:pPr>
        <w:shd w:val="clear" w:color="auto" w:fill="FFFFFF"/>
        <w:ind w:left="360"/>
        <w:jc w:val="both"/>
        <w:rPr>
          <w:rFonts w:ascii="Arial" w:hAnsi="Arial" w:cs="Arial"/>
        </w:rPr>
      </w:pPr>
    </w:p>
    <w:p w:rsidR="000C5975" w:rsidRPr="00B818F6" w:rsidRDefault="000C5975" w:rsidP="000C5975">
      <w:pPr>
        <w:shd w:val="clear" w:color="auto" w:fill="FFFFFF"/>
        <w:jc w:val="center"/>
        <w:rPr>
          <w:rFonts w:ascii="Arial" w:hAnsi="Arial" w:cs="Arial"/>
        </w:rPr>
      </w:pPr>
      <w:r w:rsidRPr="00B818F6">
        <w:rPr>
          <w:rFonts w:ascii="Arial" w:hAnsi="Arial" w:cs="Arial"/>
          <w:b/>
          <w:u w:val="single"/>
        </w:rPr>
        <w:t>ATTIVITA’ GIOVANILE SUL TERRITORIO</w:t>
      </w:r>
    </w:p>
    <w:p w:rsidR="000C5975" w:rsidRPr="00B818F6" w:rsidRDefault="000C5975" w:rsidP="000C5975">
      <w:pPr>
        <w:shd w:val="clear" w:color="auto" w:fill="FFFFFF"/>
        <w:jc w:val="center"/>
        <w:rPr>
          <w:rFonts w:ascii="Arial" w:hAnsi="Arial" w:cs="Arial"/>
        </w:rPr>
      </w:pPr>
    </w:p>
    <w:p w:rsidR="000C5975" w:rsidRPr="008A24D6" w:rsidRDefault="000C5975" w:rsidP="00A53CFE">
      <w:pPr>
        <w:numPr>
          <w:ilvl w:val="0"/>
          <w:numId w:val="29"/>
        </w:numPr>
        <w:shd w:val="clear" w:color="auto" w:fill="FFFFFF"/>
        <w:overflowPunct w:val="0"/>
        <w:autoSpaceDE w:val="0"/>
        <w:autoSpaceDN w:val="0"/>
        <w:adjustRightInd w:val="0"/>
        <w:textAlignment w:val="baseline"/>
        <w:rPr>
          <w:rFonts w:ascii="Arial" w:hAnsi="Arial" w:cs="Arial"/>
          <w:b/>
        </w:rPr>
      </w:pPr>
      <w:r>
        <w:rPr>
          <w:rFonts w:ascii="Arial" w:hAnsi="Arial" w:cs="Arial"/>
        </w:rPr>
        <w:t xml:space="preserve">Regionale “Under </w:t>
      </w:r>
      <w:smartTag w:uri="urn:schemas-microsoft-com:office:smarttags" w:element="metricconverter">
        <w:smartTagPr>
          <w:attr w:name="ProductID" w:val="17”"/>
        </w:smartTagPr>
        <w:r>
          <w:rPr>
            <w:rFonts w:ascii="Arial" w:hAnsi="Arial" w:cs="Arial"/>
          </w:rPr>
          <w:t>17”</w:t>
        </w:r>
      </w:smartTag>
      <w:r>
        <w:rPr>
          <w:rFonts w:ascii="Arial" w:hAnsi="Arial" w:cs="Arial"/>
        </w:rPr>
        <w:t xml:space="preserve"> (ex Allievi) ed</w:t>
      </w:r>
    </w:p>
    <w:p w:rsidR="000C5975" w:rsidRPr="003E12A6" w:rsidRDefault="000C5975" w:rsidP="000C5975">
      <w:pPr>
        <w:shd w:val="clear" w:color="auto" w:fill="FFFFFF"/>
        <w:overflowPunct w:val="0"/>
        <w:autoSpaceDE w:val="0"/>
        <w:autoSpaceDN w:val="0"/>
        <w:adjustRightInd w:val="0"/>
        <w:ind w:left="360"/>
        <w:textAlignment w:val="baseline"/>
        <w:rPr>
          <w:rFonts w:ascii="Arial" w:hAnsi="Arial" w:cs="Arial"/>
          <w:b/>
        </w:rPr>
      </w:pPr>
      <w:r>
        <w:rPr>
          <w:rFonts w:ascii="Arial" w:hAnsi="Arial" w:cs="Arial"/>
        </w:rPr>
        <w:t xml:space="preserve">      “Under </w:t>
      </w:r>
      <w:smartTag w:uri="urn:schemas-microsoft-com:office:smarttags" w:element="metricconverter">
        <w:smartTagPr>
          <w:attr w:name="ProductID" w:val="15”"/>
        </w:smartTagPr>
        <w:r>
          <w:rPr>
            <w:rFonts w:ascii="Arial" w:hAnsi="Arial" w:cs="Arial"/>
          </w:rPr>
          <w:t>15”</w:t>
        </w:r>
      </w:smartTag>
      <w:r>
        <w:rPr>
          <w:rFonts w:ascii="Arial" w:hAnsi="Arial" w:cs="Arial"/>
        </w:rPr>
        <w:t xml:space="preserve"> (ex </w:t>
      </w:r>
      <w:proofErr w:type="gramStart"/>
      <w:r w:rsidRPr="003E12A6">
        <w:rPr>
          <w:rFonts w:ascii="Arial" w:hAnsi="Arial" w:cs="Arial"/>
        </w:rPr>
        <w:t>Giovanissimi</w:t>
      </w:r>
      <w:r>
        <w:rPr>
          <w:rFonts w:ascii="Arial" w:hAnsi="Arial" w:cs="Arial"/>
        </w:rPr>
        <w:t>)</w:t>
      </w:r>
      <w:r>
        <w:rPr>
          <w:rFonts w:ascii="Arial" w:hAnsi="Arial" w:cs="Arial"/>
        </w:rPr>
        <w:tab/>
      </w:r>
      <w:proofErr w:type="gramEnd"/>
      <w:r w:rsidRPr="003E12A6">
        <w:rPr>
          <w:rFonts w:ascii="Arial" w:hAnsi="Arial" w:cs="Arial"/>
        </w:rPr>
        <w:tab/>
      </w:r>
      <w:r w:rsidRPr="003E12A6">
        <w:rPr>
          <w:rFonts w:ascii="Arial" w:hAnsi="Arial" w:cs="Arial"/>
        </w:rPr>
        <w:tab/>
      </w:r>
      <w:r w:rsidRPr="003E12A6">
        <w:rPr>
          <w:rFonts w:ascii="Arial" w:hAnsi="Arial" w:cs="Arial"/>
        </w:rPr>
        <w:tab/>
      </w:r>
      <w:r w:rsidRPr="003E12A6">
        <w:rPr>
          <w:rFonts w:ascii="Arial" w:hAnsi="Arial" w:cs="Arial"/>
          <w:b/>
        </w:rPr>
        <w:t>Domenica 2</w:t>
      </w:r>
      <w:r>
        <w:rPr>
          <w:rFonts w:ascii="Arial" w:hAnsi="Arial" w:cs="Arial"/>
          <w:b/>
        </w:rPr>
        <w:t>9</w:t>
      </w:r>
      <w:r w:rsidRPr="003E12A6">
        <w:rPr>
          <w:rFonts w:ascii="Arial" w:hAnsi="Arial" w:cs="Arial"/>
          <w:b/>
        </w:rPr>
        <w:t xml:space="preserve"> Settembre 201</w:t>
      </w:r>
      <w:r>
        <w:rPr>
          <w:rFonts w:ascii="Arial" w:hAnsi="Arial" w:cs="Arial"/>
          <w:b/>
        </w:rPr>
        <w:t>9</w:t>
      </w:r>
    </w:p>
    <w:p w:rsidR="000C5975" w:rsidRPr="00392F4B" w:rsidRDefault="000C5975" w:rsidP="00A53CFE">
      <w:pPr>
        <w:numPr>
          <w:ilvl w:val="0"/>
          <w:numId w:val="29"/>
        </w:numPr>
        <w:shd w:val="clear" w:color="auto" w:fill="FFFFFF"/>
        <w:overflowPunct w:val="0"/>
        <w:autoSpaceDE w:val="0"/>
        <w:autoSpaceDN w:val="0"/>
        <w:adjustRightInd w:val="0"/>
        <w:textAlignment w:val="baseline"/>
        <w:rPr>
          <w:rFonts w:ascii="Arial" w:hAnsi="Arial" w:cs="Arial"/>
          <w:highlight w:val="yellow"/>
        </w:rPr>
      </w:pPr>
      <w:r w:rsidRPr="00392F4B">
        <w:rPr>
          <w:rFonts w:ascii="Arial" w:hAnsi="Arial" w:cs="Arial"/>
          <w:highlight w:val="yellow"/>
        </w:rPr>
        <w:t xml:space="preserve">Provinciale “Under </w:t>
      </w:r>
      <w:smartTag w:uri="urn:schemas-microsoft-com:office:smarttags" w:element="metricconverter">
        <w:smartTagPr>
          <w:attr w:name="ProductID" w:val="17”"/>
        </w:smartTagPr>
        <w:r w:rsidRPr="00392F4B">
          <w:rPr>
            <w:rFonts w:ascii="Arial" w:hAnsi="Arial" w:cs="Arial"/>
            <w:highlight w:val="yellow"/>
          </w:rPr>
          <w:t>17”</w:t>
        </w:r>
      </w:smartTag>
      <w:r w:rsidRPr="00392F4B">
        <w:rPr>
          <w:rFonts w:ascii="Arial" w:hAnsi="Arial" w:cs="Arial"/>
          <w:highlight w:val="yellow"/>
        </w:rPr>
        <w:t xml:space="preserve"> (ex Allievi) ed</w:t>
      </w:r>
    </w:p>
    <w:p w:rsidR="000C5975" w:rsidRPr="00392F4B" w:rsidRDefault="000C5975" w:rsidP="000C5975">
      <w:pPr>
        <w:shd w:val="clear" w:color="auto" w:fill="FFFFFF"/>
        <w:overflowPunct w:val="0"/>
        <w:autoSpaceDE w:val="0"/>
        <w:autoSpaceDN w:val="0"/>
        <w:adjustRightInd w:val="0"/>
        <w:ind w:left="360"/>
        <w:textAlignment w:val="baseline"/>
        <w:rPr>
          <w:rFonts w:ascii="Arial" w:hAnsi="Arial" w:cs="Arial"/>
          <w:highlight w:val="yellow"/>
        </w:rPr>
      </w:pPr>
      <w:r w:rsidRPr="00392F4B">
        <w:rPr>
          <w:rFonts w:ascii="Arial" w:hAnsi="Arial" w:cs="Arial"/>
          <w:highlight w:val="yellow"/>
        </w:rPr>
        <w:t xml:space="preserve">      “Under </w:t>
      </w:r>
      <w:smartTag w:uri="urn:schemas-microsoft-com:office:smarttags" w:element="metricconverter">
        <w:smartTagPr>
          <w:attr w:name="ProductID" w:val="15”"/>
        </w:smartTagPr>
        <w:r w:rsidRPr="00392F4B">
          <w:rPr>
            <w:rFonts w:ascii="Arial" w:hAnsi="Arial" w:cs="Arial"/>
            <w:highlight w:val="yellow"/>
          </w:rPr>
          <w:t>15”</w:t>
        </w:r>
      </w:smartTag>
      <w:r w:rsidRPr="00392F4B">
        <w:rPr>
          <w:rFonts w:ascii="Arial" w:hAnsi="Arial" w:cs="Arial"/>
          <w:highlight w:val="yellow"/>
        </w:rPr>
        <w:t xml:space="preserve"> (ex </w:t>
      </w:r>
      <w:proofErr w:type="gramStart"/>
      <w:r w:rsidRPr="00392F4B">
        <w:rPr>
          <w:rFonts w:ascii="Arial" w:hAnsi="Arial" w:cs="Arial"/>
          <w:highlight w:val="yellow"/>
        </w:rPr>
        <w:t>Giovanissimi)</w:t>
      </w:r>
      <w:r w:rsidRPr="00392F4B">
        <w:rPr>
          <w:rFonts w:ascii="Arial" w:hAnsi="Arial" w:cs="Arial"/>
          <w:highlight w:val="yellow"/>
        </w:rPr>
        <w:tab/>
      </w:r>
      <w:proofErr w:type="gramEnd"/>
      <w:r w:rsidRPr="00392F4B">
        <w:rPr>
          <w:rFonts w:ascii="Arial" w:hAnsi="Arial" w:cs="Arial"/>
          <w:highlight w:val="yellow"/>
        </w:rPr>
        <w:tab/>
      </w:r>
      <w:r w:rsidRPr="00392F4B">
        <w:rPr>
          <w:rFonts w:ascii="Arial" w:hAnsi="Arial" w:cs="Arial"/>
          <w:highlight w:val="yellow"/>
        </w:rPr>
        <w:tab/>
      </w:r>
      <w:r w:rsidRPr="00392F4B">
        <w:rPr>
          <w:rFonts w:ascii="Arial" w:hAnsi="Arial" w:cs="Arial"/>
          <w:highlight w:val="yellow"/>
        </w:rPr>
        <w:tab/>
      </w:r>
      <w:r w:rsidRPr="00392F4B">
        <w:rPr>
          <w:rFonts w:ascii="Arial" w:hAnsi="Arial" w:cs="Arial"/>
          <w:b/>
          <w:highlight w:val="yellow"/>
        </w:rPr>
        <w:t xml:space="preserve">Entro il 13 Ottobre 2019 </w:t>
      </w:r>
      <w:r w:rsidRPr="00392F4B">
        <w:rPr>
          <w:rFonts w:ascii="Arial" w:hAnsi="Arial" w:cs="Arial"/>
          <w:b/>
          <w:sz w:val="28"/>
          <w:szCs w:val="28"/>
          <w:highlight w:val="yellow"/>
        </w:rPr>
        <w:t>(*)</w:t>
      </w:r>
    </w:p>
    <w:p w:rsidR="000C5975" w:rsidRPr="00392F4B" w:rsidRDefault="000C5975" w:rsidP="000C5975">
      <w:pPr>
        <w:shd w:val="clear" w:color="auto" w:fill="FFFFFF"/>
        <w:overflowPunct w:val="0"/>
        <w:autoSpaceDE w:val="0"/>
        <w:autoSpaceDN w:val="0"/>
        <w:adjustRightInd w:val="0"/>
        <w:ind w:left="360"/>
        <w:textAlignment w:val="baseline"/>
        <w:rPr>
          <w:rFonts w:ascii="Arial" w:hAnsi="Arial" w:cs="Arial"/>
          <w:b/>
          <w:highlight w:val="yellow"/>
        </w:rPr>
      </w:pPr>
    </w:p>
    <w:p w:rsidR="000C5975" w:rsidRDefault="000C5975" w:rsidP="000C5975">
      <w:pPr>
        <w:shd w:val="clear" w:color="auto" w:fill="FFFFFF"/>
        <w:overflowPunct w:val="0"/>
        <w:autoSpaceDE w:val="0"/>
        <w:autoSpaceDN w:val="0"/>
        <w:adjustRightInd w:val="0"/>
        <w:ind w:left="360"/>
        <w:textAlignment w:val="baseline"/>
        <w:rPr>
          <w:rFonts w:ascii="Arial" w:hAnsi="Arial" w:cs="Arial"/>
          <w:b/>
          <w:sz w:val="28"/>
          <w:szCs w:val="28"/>
          <w:highlight w:val="yellow"/>
        </w:rPr>
      </w:pPr>
      <w:r w:rsidRPr="00392F4B">
        <w:rPr>
          <w:rFonts w:ascii="Arial" w:hAnsi="Arial" w:cs="Arial"/>
          <w:b/>
          <w:sz w:val="28"/>
          <w:szCs w:val="28"/>
          <w:highlight w:val="yellow"/>
        </w:rPr>
        <w:t>(*) I Campionati dovranno concludersi entro la prima quindicina del mese di Maggio 2020.</w:t>
      </w:r>
    </w:p>
    <w:p w:rsidR="00BA58F8" w:rsidRDefault="00BA58F8" w:rsidP="000C5975">
      <w:pPr>
        <w:shd w:val="clear" w:color="auto" w:fill="FFFFFF"/>
        <w:overflowPunct w:val="0"/>
        <w:autoSpaceDE w:val="0"/>
        <w:autoSpaceDN w:val="0"/>
        <w:adjustRightInd w:val="0"/>
        <w:ind w:left="360"/>
        <w:textAlignment w:val="baseline"/>
        <w:rPr>
          <w:rFonts w:ascii="Arial" w:hAnsi="Arial" w:cs="Arial"/>
          <w:b/>
          <w:sz w:val="28"/>
          <w:szCs w:val="28"/>
          <w:highlight w:val="yellow"/>
        </w:rPr>
      </w:pPr>
    </w:p>
    <w:p w:rsidR="00BA58F8" w:rsidRDefault="00BA58F8" w:rsidP="000C5975">
      <w:pPr>
        <w:shd w:val="clear" w:color="auto" w:fill="FFFFFF"/>
        <w:overflowPunct w:val="0"/>
        <w:autoSpaceDE w:val="0"/>
        <w:autoSpaceDN w:val="0"/>
        <w:adjustRightInd w:val="0"/>
        <w:ind w:left="360"/>
        <w:textAlignment w:val="baseline"/>
        <w:rPr>
          <w:rFonts w:ascii="Arial" w:hAnsi="Arial" w:cs="Arial"/>
          <w:b/>
          <w:sz w:val="28"/>
          <w:szCs w:val="28"/>
          <w:highlight w:val="yellow"/>
        </w:rPr>
      </w:pPr>
    </w:p>
    <w:p w:rsidR="00BA58F8" w:rsidRDefault="00BA58F8" w:rsidP="000C5975">
      <w:pPr>
        <w:shd w:val="clear" w:color="auto" w:fill="FFFFFF"/>
        <w:overflowPunct w:val="0"/>
        <w:autoSpaceDE w:val="0"/>
        <w:autoSpaceDN w:val="0"/>
        <w:adjustRightInd w:val="0"/>
        <w:ind w:left="360"/>
        <w:textAlignment w:val="baseline"/>
        <w:rPr>
          <w:rFonts w:ascii="Arial" w:hAnsi="Arial" w:cs="Arial"/>
          <w:b/>
          <w:sz w:val="28"/>
          <w:szCs w:val="28"/>
          <w:highlight w:val="yellow"/>
        </w:rPr>
      </w:pPr>
    </w:p>
    <w:p w:rsidR="00BA58F8" w:rsidRPr="00392F4B" w:rsidRDefault="00BA58F8" w:rsidP="000C5975">
      <w:pPr>
        <w:shd w:val="clear" w:color="auto" w:fill="FFFFFF"/>
        <w:overflowPunct w:val="0"/>
        <w:autoSpaceDE w:val="0"/>
        <w:autoSpaceDN w:val="0"/>
        <w:adjustRightInd w:val="0"/>
        <w:ind w:left="360"/>
        <w:textAlignment w:val="baseline"/>
        <w:rPr>
          <w:rFonts w:ascii="Arial" w:hAnsi="Arial" w:cs="Arial"/>
          <w:b/>
          <w:sz w:val="28"/>
          <w:szCs w:val="28"/>
          <w:highlight w:val="yellow"/>
        </w:rPr>
      </w:pPr>
    </w:p>
    <w:p w:rsidR="000C5975" w:rsidRDefault="000C5975" w:rsidP="000C5975">
      <w:pPr>
        <w:shd w:val="clear" w:color="auto" w:fill="FFFFFF"/>
        <w:overflowPunct w:val="0"/>
        <w:autoSpaceDE w:val="0"/>
        <w:autoSpaceDN w:val="0"/>
        <w:adjustRightInd w:val="0"/>
        <w:ind w:left="360"/>
        <w:textAlignment w:val="baseline"/>
        <w:rPr>
          <w:rFonts w:ascii="Arial" w:hAnsi="Arial" w:cs="Arial"/>
          <w:b/>
        </w:rPr>
      </w:pPr>
    </w:p>
    <w:p w:rsidR="000C5975" w:rsidRPr="00DD50A0" w:rsidRDefault="000C5975" w:rsidP="000C5975">
      <w:pPr>
        <w:shd w:val="clear" w:color="auto" w:fill="FFFFFF"/>
        <w:jc w:val="both"/>
        <w:rPr>
          <w:rFonts w:ascii="Arial" w:hAnsi="Arial" w:cs="Arial"/>
          <w:b/>
          <w:sz w:val="24"/>
          <w:szCs w:val="24"/>
        </w:rPr>
      </w:pPr>
      <w:r>
        <w:rPr>
          <w:rFonts w:ascii="Arial" w:hAnsi="Arial" w:cs="Arial"/>
          <w:b/>
          <w:sz w:val="24"/>
          <w:szCs w:val="24"/>
        </w:rPr>
        <w:lastRenderedPageBreak/>
        <w:t>1</w:t>
      </w:r>
      <w:r w:rsidRPr="00DD50A0">
        <w:rPr>
          <w:rFonts w:ascii="Arial" w:hAnsi="Arial" w:cs="Arial"/>
          <w:b/>
          <w:sz w:val="24"/>
          <w:szCs w:val="24"/>
        </w:rPr>
        <w:t>.1.</w:t>
      </w:r>
      <w:r>
        <w:rPr>
          <w:rFonts w:ascii="Arial" w:hAnsi="Arial" w:cs="Arial"/>
          <w:b/>
          <w:sz w:val="24"/>
          <w:szCs w:val="24"/>
        </w:rPr>
        <w:t>19</w:t>
      </w:r>
      <w:r w:rsidRPr="00DD50A0">
        <w:rPr>
          <w:rFonts w:ascii="Arial" w:hAnsi="Arial" w:cs="Arial"/>
          <w:b/>
          <w:sz w:val="24"/>
          <w:szCs w:val="24"/>
        </w:rPr>
        <w:t xml:space="preserve">. </w:t>
      </w:r>
      <w:r w:rsidRPr="00DD50A0">
        <w:rPr>
          <w:rFonts w:ascii="Arial" w:hAnsi="Arial" w:cs="Arial"/>
          <w:b/>
          <w:sz w:val="24"/>
          <w:szCs w:val="24"/>
          <w:u w:val="single"/>
        </w:rPr>
        <w:t xml:space="preserve">DATE INIZIO </w:t>
      </w:r>
      <w:proofErr w:type="gramStart"/>
      <w:r w:rsidRPr="00DD50A0">
        <w:rPr>
          <w:rFonts w:ascii="Arial" w:hAnsi="Arial" w:cs="Arial"/>
          <w:b/>
          <w:sz w:val="24"/>
          <w:szCs w:val="24"/>
          <w:u w:val="single"/>
        </w:rPr>
        <w:t>COPPE  REGIONALI</w:t>
      </w:r>
      <w:proofErr w:type="gramEnd"/>
      <w:r w:rsidRPr="00DD50A0">
        <w:rPr>
          <w:rFonts w:ascii="Arial" w:hAnsi="Arial" w:cs="Arial"/>
          <w:b/>
          <w:sz w:val="24"/>
          <w:szCs w:val="24"/>
          <w:u w:val="single"/>
        </w:rPr>
        <w:t xml:space="preserve"> - STAGIONE SPORTIVA 201</w:t>
      </w:r>
      <w:r>
        <w:rPr>
          <w:rFonts w:ascii="Arial" w:hAnsi="Arial" w:cs="Arial"/>
          <w:b/>
          <w:sz w:val="24"/>
          <w:szCs w:val="24"/>
          <w:u w:val="single"/>
        </w:rPr>
        <w:t>9</w:t>
      </w:r>
      <w:r w:rsidRPr="00DD50A0">
        <w:rPr>
          <w:rFonts w:ascii="Arial" w:hAnsi="Arial" w:cs="Arial"/>
          <w:b/>
          <w:sz w:val="24"/>
          <w:szCs w:val="24"/>
          <w:u w:val="single"/>
        </w:rPr>
        <w:t>/20</w:t>
      </w:r>
      <w:r>
        <w:rPr>
          <w:rFonts w:ascii="Arial" w:hAnsi="Arial" w:cs="Arial"/>
          <w:b/>
          <w:sz w:val="24"/>
          <w:szCs w:val="24"/>
          <w:u w:val="single"/>
        </w:rPr>
        <w:t>20</w:t>
      </w:r>
      <w:r w:rsidRPr="00DD50A0">
        <w:rPr>
          <w:rFonts w:ascii="Arial" w:hAnsi="Arial" w:cs="Arial"/>
          <w:b/>
          <w:sz w:val="24"/>
          <w:szCs w:val="24"/>
          <w:u w:val="single"/>
        </w:rPr>
        <w:t xml:space="preserve"> -</w:t>
      </w:r>
    </w:p>
    <w:p w:rsidR="000C5975" w:rsidRPr="00DD50A0" w:rsidRDefault="000C5975" w:rsidP="000C5975">
      <w:pPr>
        <w:shd w:val="clear" w:color="auto" w:fill="FFFFFF"/>
        <w:jc w:val="both"/>
        <w:rPr>
          <w:rFonts w:ascii="Arial" w:hAnsi="Arial" w:cs="Arial"/>
        </w:rPr>
      </w:pPr>
    </w:p>
    <w:p w:rsidR="000C5975" w:rsidRPr="00F3372B" w:rsidRDefault="000C5975" w:rsidP="000C5975">
      <w:pPr>
        <w:shd w:val="clear" w:color="auto" w:fill="FFFFFF"/>
        <w:jc w:val="center"/>
        <w:rPr>
          <w:rFonts w:ascii="Arial" w:hAnsi="Arial" w:cs="Arial"/>
          <w:b/>
          <w:u w:val="single"/>
        </w:rPr>
      </w:pPr>
      <w:r w:rsidRPr="00F3372B">
        <w:rPr>
          <w:rFonts w:ascii="Arial" w:hAnsi="Arial" w:cs="Arial"/>
          <w:b/>
          <w:u w:val="single"/>
        </w:rPr>
        <w:t>CALCIO A 11 MASCHILE</w:t>
      </w:r>
    </w:p>
    <w:p w:rsidR="000C5975" w:rsidRPr="00F3372B" w:rsidRDefault="000C5975" w:rsidP="000C5975">
      <w:pPr>
        <w:shd w:val="clear" w:color="auto" w:fill="FFFFFF"/>
        <w:jc w:val="center"/>
        <w:rPr>
          <w:rFonts w:ascii="Arial" w:hAnsi="Arial" w:cs="Arial"/>
          <w:b/>
        </w:rPr>
      </w:pPr>
    </w:p>
    <w:p w:rsidR="000C5975" w:rsidRPr="007778D8" w:rsidRDefault="000C5975" w:rsidP="00A53CFE">
      <w:pPr>
        <w:numPr>
          <w:ilvl w:val="0"/>
          <w:numId w:val="25"/>
        </w:numPr>
        <w:shd w:val="clear" w:color="auto" w:fill="FFFFFF"/>
        <w:overflowPunct w:val="0"/>
        <w:autoSpaceDE w:val="0"/>
        <w:autoSpaceDN w:val="0"/>
        <w:adjustRightInd w:val="0"/>
        <w:jc w:val="both"/>
        <w:textAlignment w:val="baseline"/>
        <w:rPr>
          <w:rFonts w:ascii="Arial" w:hAnsi="Arial" w:cs="Arial"/>
        </w:rPr>
      </w:pPr>
      <w:r w:rsidRPr="007778D8">
        <w:rPr>
          <w:rFonts w:ascii="Arial" w:hAnsi="Arial" w:cs="Arial"/>
        </w:rPr>
        <w:t xml:space="preserve">Trofeo Province </w:t>
      </w:r>
      <w:proofErr w:type="spellStart"/>
      <w:r w:rsidRPr="007778D8">
        <w:rPr>
          <w:rFonts w:ascii="Arial" w:hAnsi="Arial" w:cs="Arial"/>
        </w:rPr>
        <w:t>Memorial</w:t>
      </w:r>
      <w:proofErr w:type="spellEnd"/>
      <w:r w:rsidRPr="007778D8">
        <w:rPr>
          <w:rFonts w:ascii="Arial" w:hAnsi="Arial" w:cs="Arial"/>
        </w:rPr>
        <w:t xml:space="preserve"> “Pietro Lo Bianco”</w:t>
      </w:r>
    </w:p>
    <w:p w:rsidR="000C5975" w:rsidRPr="00DD50A0" w:rsidRDefault="000C5975" w:rsidP="000C5975">
      <w:pPr>
        <w:shd w:val="clear" w:color="auto" w:fill="FFFFFF"/>
        <w:ind w:left="360"/>
        <w:jc w:val="both"/>
        <w:rPr>
          <w:rFonts w:ascii="Arial" w:hAnsi="Arial" w:cs="Arial"/>
        </w:rPr>
      </w:pPr>
      <w:r>
        <w:rPr>
          <w:rFonts w:ascii="Arial" w:hAnsi="Arial" w:cs="Arial"/>
        </w:rPr>
        <w:t xml:space="preserve">      (3^ </w:t>
      </w:r>
      <w:proofErr w:type="gramStart"/>
      <w:r>
        <w:rPr>
          <w:rFonts w:ascii="Arial" w:hAnsi="Arial" w:cs="Arial"/>
        </w:rPr>
        <w:t>Categoria)</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D50A0">
        <w:rPr>
          <w:rFonts w:ascii="Arial" w:hAnsi="Arial" w:cs="Arial"/>
        </w:rPr>
        <w:t>Da stabilire</w:t>
      </w:r>
    </w:p>
    <w:p w:rsidR="000C5975" w:rsidRDefault="000C5975" w:rsidP="000C5975">
      <w:pPr>
        <w:shd w:val="clear" w:color="auto" w:fill="FFFFFF"/>
        <w:jc w:val="center"/>
        <w:rPr>
          <w:rFonts w:ascii="Arial" w:hAnsi="Arial" w:cs="Arial"/>
          <w:b/>
          <w:color w:val="FF0000"/>
          <w:u w:val="single"/>
        </w:rPr>
      </w:pPr>
    </w:p>
    <w:p w:rsidR="000C5975" w:rsidRPr="007F59E8" w:rsidRDefault="000C5975" w:rsidP="000C5975">
      <w:pPr>
        <w:shd w:val="clear" w:color="auto" w:fill="FFFFFF"/>
        <w:jc w:val="center"/>
        <w:rPr>
          <w:rFonts w:ascii="Arial" w:hAnsi="Arial" w:cs="Arial"/>
          <w:b/>
          <w:u w:val="single"/>
        </w:rPr>
      </w:pPr>
      <w:r w:rsidRPr="007F59E8">
        <w:rPr>
          <w:rFonts w:ascii="Arial" w:hAnsi="Arial" w:cs="Arial"/>
          <w:b/>
          <w:u w:val="single"/>
        </w:rPr>
        <w:t>CALCIO A CINQUE MASCHILE E FEMMINILE</w:t>
      </w:r>
    </w:p>
    <w:p w:rsidR="000C5975" w:rsidRPr="007F59E8" w:rsidRDefault="000C5975" w:rsidP="000C5975">
      <w:pPr>
        <w:shd w:val="clear" w:color="auto" w:fill="FFFFFF"/>
        <w:jc w:val="center"/>
        <w:rPr>
          <w:rFonts w:ascii="Arial" w:hAnsi="Arial" w:cs="Arial"/>
          <w:b/>
          <w:u w:val="single"/>
        </w:rPr>
      </w:pPr>
    </w:p>
    <w:p w:rsidR="000C5975" w:rsidRPr="007F59E8" w:rsidRDefault="000C5975" w:rsidP="00A53CFE">
      <w:pPr>
        <w:numPr>
          <w:ilvl w:val="0"/>
          <w:numId w:val="26"/>
        </w:numPr>
        <w:shd w:val="clear" w:color="auto" w:fill="FFFFFF"/>
        <w:overflowPunct w:val="0"/>
        <w:autoSpaceDE w:val="0"/>
        <w:autoSpaceDN w:val="0"/>
        <w:adjustRightInd w:val="0"/>
        <w:jc w:val="both"/>
        <w:textAlignment w:val="baseline"/>
        <w:rPr>
          <w:rFonts w:ascii="Arial" w:hAnsi="Arial" w:cs="Arial"/>
        </w:rPr>
      </w:pPr>
      <w:r w:rsidRPr="007F59E8">
        <w:rPr>
          <w:rFonts w:ascii="Arial" w:hAnsi="Arial" w:cs="Arial"/>
        </w:rPr>
        <w:t>Coppa Trinacria Maschile</w:t>
      </w:r>
      <w:r w:rsidRPr="007F59E8">
        <w:rPr>
          <w:rFonts w:ascii="Arial" w:hAnsi="Arial" w:cs="Arial"/>
        </w:rPr>
        <w:tab/>
      </w:r>
      <w:r w:rsidRPr="007F59E8">
        <w:rPr>
          <w:rFonts w:ascii="Arial" w:hAnsi="Arial" w:cs="Arial"/>
        </w:rPr>
        <w:tab/>
      </w:r>
      <w:r w:rsidRPr="007F59E8">
        <w:rPr>
          <w:rFonts w:ascii="Arial" w:hAnsi="Arial" w:cs="Arial"/>
        </w:rPr>
        <w:tab/>
      </w:r>
      <w:r w:rsidRPr="007F59E8">
        <w:rPr>
          <w:rFonts w:ascii="Arial" w:hAnsi="Arial" w:cs="Arial"/>
        </w:rPr>
        <w:tab/>
        <w:t>Da stabilire</w:t>
      </w:r>
    </w:p>
    <w:p w:rsidR="000C5975" w:rsidRPr="007F59E8" w:rsidRDefault="000C5975" w:rsidP="00A53CFE">
      <w:pPr>
        <w:numPr>
          <w:ilvl w:val="0"/>
          <w:numId w:val="26"/>
        </w:numPr>
        <w:shd w:val="clear" w:color="auto" w:fill="FFFFFF"/>
        <w:overflowPunct w:val="0"/>
        <w:autoSpaceDE w:val="0"/>
        <w:autoSpaceDN w:val="0"/>
        <w:adjustRightInd w:val="0"/>
        <w:jc w:val="both"/>
        <w:textAlignment w:val="baseline"/>
        <w:rPr>
          <w:rFonts w:ascii="Arial" w:hAnsi="Arial" w:cs="Arial"/>
        </w:rPr>
      </w:pPr>
      <w:r w:rsidRPr="007F59E8">
        <w:rPr>
          <w:rFonts w:ascii="Arial" w:hAnsi="Arial" w:cs="Arial"/>
        </w:rPr>
        <w:t xml:space="preserve">Coppa Italia Femminile </w:t>
      </w:r>
      <w:r w:rsidRPr="007F59E8">
        <w:rPr>
          <w:rFonts w:ascii="Arial" w:hAnsi="Arial" w:cs="Arial"/>
          <w:b/>
        </w:rPr>
        <w:t>(</w:t>
      </w:r>
      <w:proofErr w:type="gramStart"/>
      <w:r w:rsidRPr="007F59E8">
        <w:rPr>
          <w:rFonts w:ascii="Arial" w:hAnsi="Arial" w:cs="Arial"/>
          <w:b/>
        </w:rPr>
        <w:t>*)</w:t>
      </w:r>
      <w:r w:rsidRPr="007F59E8">
        <w:rPr>
          <w:rFonts w:ascii="Arial" w:hAnsi="Arial" w:cs="Arial"/>
          <w:b/>
        </w:rPr>
        <w:tab/>
      </w:r>
      <w:proofErr w:type="gramEnd"/>
      <w:r w:rsidRPr="007F59E8">
        <w:rPr>
          <w:rFonts w:ascii="Arial" w:hAnsi="Arial" w:cs="Arial"/>
        </w:rPr>
        <w:tab/>
      </w:r>
      <w:r w:rsidRPr="007F59E8">
        <w:rPr>
          <w:rFonts w:ascii="Arial" w:hAnsi="Arial" w:cs="Arial"/>
        </w:rPr>
        <w:tab/>
      </w:r>
      <w:r w:rsidRPr="007F59E8">
        <w:rPr>
          <w:rFonts w:ascii="Arial" w:hAnsi="Arial" w:cs="Arial"/>
          <w:b/>
        </w:rPr>
        <w:tab/>
      </w:r>
      <w:r>
        <w:rPr>
          <w:rFonts w:ascii="Arial" w:hAnsi="Arial" w:cs="Arial"/>
          <w:b/>
        </w:rPr>
        <w:t>Domenica 22</w:t>
      </w:r>
      <w:r w:rsidRPr="007F59E8">
        <w:rPr>
          <w:rFonts w:ascii="Arial" w:hAnsi="Arial" w:cs="Arial"/>
          <w:b/>
        </w:rPr>
        <w:t xml:space="preserve"> Settembre 201</w:t>
      </w:r>
      <w:r>
        <w:rPr>
          <w:rFonts w:ascii="Arial" w:hAnsi="Arial" w:cs="Arial"/>
          <w:b/>
        </w:rPr>
        <w:t>9</w:t>
      </w:r>
      <w:r w:rsidRPr="007F59E8">
        <w:rPr>
          <w:rFonts w:ascii="Arial" w:hAnsi="Arial" w:cs="Arial"/>
          <w:b/>
        </w:rPr>
        <w:t xml:space="preserve">    </w:t>
      </w:r>
    </w:p>
    <w:p w:rsidR="000C5975" w:rsidRPr="007F59E8" w:rsidRDefault="000C5975" w:rsidP="000C5975">
      <w:pPr>
        <w:shd w:val="clear" w:color="auto" w:fill="FFFFFF"/>
        <w:ind w:left="360"/>
        <w:jc w:val="both"/>
        <w:rPr>
          <w:rFonts w:ascii="Arial" w:hAnsi="Arial" w:cs="Arial"/>
          <w:b/>
        </w:rPr>
      </w:pPr>
    </w:p>
    <w:p w:rsidR="000C5975" w:rsidRPr="007F59E8" w:rsidRDefault="000C5975" w:rsidP="000C5975">
      <w:pPr>
        <w:shd w:val="clear" w:color="auto" w:fill="FFFFFF"/>
        <w:ind w:left="360"/>
        <w:jc w:val="both"/>
        <w:rPr>
          <w:rFonts w:ascii="Arial" w:hAnsi="Arial" w:cs="Arial"/>
          <w:b/>
        </w:rPr>
      </w:pPr>
      <w:r w:rsidRPr="007F59E8">
        <w:rPr>
          <w:rFonts w:ascii="Arial" w:hAnsi="Arial" w:cs="Arial"/>
          <w:b/>
        </w:rPr>
        <w:t xml:space="preserve">(*) </w:t>
      </w:r>
      <w:r>
        <w:rPr>
          <w:rFonts w:ascii="Arial" w:hAnsi="Arial" w:cs="Arial"/>
          <w:b/>
        </w:rPr>
        <w:t>E</w:t>
      </w:r>
      <w:r w:rsidRPr="007F59E8">
        <w:rPr>
          <w:rFonts w:ascii="Arial" w:hAnsi="Arial" w:cs="Arial"/>
          <w:b/>
        </w:rPr>
        <w:t xml:space="preserve">ventuale Fase di Qualificazione- </w:t>
      </w:r>
      <w:proofErr w:type="spellStart"/>
      <w:r w:rsidRPr="007F59E8">
        <w:rPr>
          <w:rFonts w:ascii="Arial" w:hAnsi="Arial" w:cs="Arial"/>
          <w:b/>
        </w:rPr>
        <w:t>Final</w:t>
      </w:r>
      <w:proofErr w:type="spellEnd"/>
      <w:r w:rsidRPr="007F59E8">
        <w:rPr>
          <w:rFonts w:ascii="Arial" w:hAnsi="Arial" w:cs="Arial"/>
          <w:b/>
        </w:rPr>
        <w:t xml:space="preserve"> </w:t>
      </w:r>
      <w:proofErr w:type="spellStart"/>
      <w:r w:rsidRPr="007F59E8">
        <w:rPr>
          <w:rFonts w:ascii="Arial" w:hAnsi="Arial" w:cs="Arial"/>
          <w:b/>
        </w:rPr>
        <w:t>Four</w:t>
      </w:r>
      <w:proofErr w:type="spellEnd"/>
      <w:r w:rsidRPr="007F59E8">
        <w:rPr>
          <w:rFonts w:ascii="Arial" w:hAnsi="Arial" w:cs="Arial"/>
          <w:b/>
        </w:rPr>
        <w:t>: date da stabilire</w:t>
      </w:r>
    </w:p>
    <w:p w:rsidR="000C5975" w:rsidRPr="007F59E8" w:rsidRDefault="000C5975" w:rsidP="000C5975">
      <w:pPr>
        <w:shd w:val="clear" w:color="auto" w:fill="FFFFFF"/>
        <w:ind w:left="360"/>
        <w:jc w:val="both"/>
        <w:rPr>
          <w:rFonts w:ascii="Arial" w:hAnsi="Arial" w:cs="Arial"/>
          <w:b/>
        </w:rPr>
      </w:pPr>
    </w:p>
    <w:p w:rsidR="000C5975" w:rsidRPr="00B32718" w:rsidRDefault="000C5975" w:rsidP="000C5975">
      <w:pPr>
        <w:shd w:val="clear" w:color="auto" w:fill="FFFFFF"/>
        <w:jc w:val="center"/>
        <w:rPr>
          <w:rFonts w:ascii="Arial" w:hAnsi="Arial" w:cs="Arial"/>
          <w:b/>
          <w:u w:val="single"/>
        </w:rPr>
      </w:pPr>
      <w:r w:rsidRPr="00B32718">
        <w:rPr>
          <w:rFonts w:ascii="Arial" w:hAnsi="Arial" w:cs="Arial"/>
          <w:b/>
          <w:u w:val="single"/>
        </w:rPr>
        <w:t>CALCIO A 11 FEMMINILE</w:t>
      </w:r>
    </w:p>
    <w:p w:rsidR="000C5975" w:rsidRPr="00EE3080" w:rsidRDefault="000C5975" w:rsidP="00A53CFE">
      <w:pPr>
        <w:numPr>
          <w:ilvl w:val="0"/>
          <w:numId w:val="27"/>
        </w:numPr>
        <w:shd w:val="clear" w:color="auto" w:fill="FFFFFF"/>
        <w:overflowPunct w:val="0"/>
        <w:autoSpaceDE w:val="0"/>
        <w:autoSpaceDN w:val="0"/>
        <w:adjustRightInd w:val="0"/>
        <w:jc w:val="both"/>
        <w:textAlignment w:val="baseline"/>
        <w:rPr>
          <w:rFonts w:ascii="Arial" w:hAnsi="Arial" w:cs="Arial"/>
          <w:b/>
          <w:sz w:val="24"/>
          <w:szCs w:val="24"/>
        </w:rPr>
      </w:pPr>
      <w:r w:rsidRPr="00DD50A0">
        <w:rPr>
          <w:rFonts w:ascii="Arial" w:hAnsi="Arial" w:cs="Arial"/>
        </w:rPr>
        <w:t xml:space="preserve">Coppa Italia </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Pr>
          <w:rFonts w:ascii="Arial" w:hAnsi="Arial" w:cs="Arial"/>
        </w:rPr>
        <w:tab/>
        <w:t>Da stabilire</w:t>
      </w:r>
    </w:p>
    <w:p w:rsidR="000C5975" w:rsidRDefault="000C5975" w:rsidP="000C5975">
      <w:pPr>
        <w:shd w:val="clear" w:color="auto" w:fill="FFFFFF"/>
        <w:overflowPunct w:val="0"/>
        <w:autoSpaceDE w:val="0"/>
        <w:autoSpaceDN w:val="0"/>
        <w:adjustRightInd w:val="0"/>
        <w:jc w:val="both"/>
        <w:textAlignment w:val="baseline"/>
        <w:rPr>
          <w:rFonts w:ascii="Arial" w:hAnsi="Arial" w:cs="Arial"/>
        </w:rPr>
      </w:pPr>
    </w:p>
    <w:p w:rsidR="000C5975" w:rsidRPr="00BF0FF7" w:rsidRDefault="000C5975" w:rsidP="000C5975">
      <w:pPr>
        <w:shd w:val="clear" w:color="auto" w:fill="FFFFFF"/>
        <w:overflowPunct w:val="0"/>
        <w:autoSpaceDE w:val="0"/>
        <w:autoSpaceDN w:val="0"/>
        <w:adjustRightInd w:val="0"/>
        <w:jc w:val="both"/>
        <w:textAlignment w:val="baseline"/>
        <w:rPr>
          <w:rFonts w:ascii="Arial" w:hAnsi="Arial" w:cs="Arial"/>
          <w:b/>
          <w:sz w:val="24"/>
          <w:szCs w:val="24"/>
        </w:rPr>
      </w:pPr>
    </w:p>
    <w:p w:rsidR="000C5975" w:rsidRDefault="000C5975" w:rsidP="000C5975">
      <w:pPr>
        <w:shd w:val="clear" w:color="auto" w:fill="FFFFFF"/>
        <w:rPr>
          <w:rFonts w:ascii="Arial" w:hAnsi="Arial" w:cs="Arial"/>
          <w:b/>
          <w:sz w:val="24"/>
          <w:szCs w:val="24"/>
        </w:rPr>
      </w:pPr>
    </w:p>
    <w:p w:rsidR="000C5975" w:rsidRPr="007D1DB4" w:rsidRDefault="000C5975" w:rsidP="000C5975">
      <w:pPr>
        <w:shd w:val="clear" w:color="auto" w:fill="FFFFFF"/>
        <w:rPr>
          <w:rFonts w:ascii="Arial" w:hAnsi="Arial" w:cs="Arial"/>
          <w:b/>
          <w:sz w:val="24"/>
          <w:szCs w:val="24"/>
          <w:u w:val="single"/>
        </w:rPr>
      </w:pPr>
      <w:r w:rsidRPr="007D1DB4">
        <w:rPr>
          <w:rFonts w:ascii="Arial" w:hAnsi="Arial" w:cs="Arial"/>
          <w:b/>
          <w:sz w:val="24"/>
          <w:szCs w:val="24"/>
        </w:rPr>
        <w:t xml:space="preserve">1.1.20. </w:t>
      </w:r>
      <w:r w:rsidRPr="007D1DB4">
        <w:rPr>
          <w:rFonts w:ascii="Arial" w:hAnsi="Arial" w:cs="Arial"/>
          <w:b/>
          <w:sz w:val="24"/>
          <w:szCs w:val="24"/>
          <w:u w:val="single"/>
        </w:rPr>
        <w:t xml:space="preserve">ORARI UFFICIALI DI INIZIO DELLE GARE PER </w:t>
      </w:r>
      <w:smartTag w:uri="urn:schemas-microsoft-com:office:smarttags" w:element="PersonName">
        <w:smartTagPr>
          <w:attr w:name="ProductID" w:val="la Stagione Sportiva"/>
        </w:smartTagPr>
        <w:r w:rsidRPr="007D1DB4">
          <w:rPr>
            <w:rFonts w:ascii="Arial" w:hAnsi="Arial" w:cs="Arial"/>
            <w:b/>
            <w:sz w:val="24"/>
            <w:szCs w:val="24"/>
            <w:u w:val="single"/>
          </w:rPr>
          <w:t>LA STAGIONE SPORTIVA</w:t>
        </w:r>
      </w:smartTag>
      <w:r w:rsidRPr="007D1DB4">
        <w:rPr>
          <w:rFonts w:ascii="Arial" w:hAnsi="Arial" w:cs="Arial"/>
          <w:b/>
          <w:sz w:val="24"/>
          <w:szCs w:val="24"/>
          <w:u w:val="single"/>
        </w:rPr>
        <w:t xml:space="preserve"> </w:t>
      </w:r>
      <w:r w:rsidRPr="007D1DB4">
        <w:rPr>
          <w:rFonts w:ascii="Arial" w:hAnsi="Arial" w:cs="Arial"/>
          <w:b/>
          <w:sz w:val="24"/>
          <w:szCs w:val="24"/>
        </w:rPr>
        <w:tab/>
        <w:t xml:space="preserve"> </w:t>
      </w:r>
      <w:proofErr w:type="gramStart"/>
      <w:r w:rsidRPr="007D1DB4">
        <w:rPr>
          <w:rFonts w:ascii="Arial" w:hAnsi="Arial" w:cs="Arial"/>
          <w:b/>
          <w:sz w:val="24"/>
          <w:szCs w:val="24"/>
        </w:rPr>
        <w:tab/>
        <w:t xml:space="preserve">  </w:t>
      </w:r>
      <w:r w:rsidRPr="007D1DB4">
        <w:rPr>
          <w:rFonts w:ascii="Arial" w:hAnsi="Arial" w:cs="Arial"/>
          <w:b/>
          <w:sz w:val="24"/>
          <w:szCs w:val="24"/>
          <w:u w:val="single"/>
        </w:rPr>
        <w:t>2019</w:t>
      </w:r>
      <w:proofErr w:type="gramEnd"/>
      <w:r w:rsidRPr="007D1DB4">
        <w:rPr>
          <w:rFonts w:ascii="Arial" w:hAnsi="Arial" w:cs="Arial"/>
          <w:b/>
          <w:sz w:val="24"/>
          <w:szCs w:val="24"/>
          <w:u w:val="single"/>
        </w:rPr>
        <w:t>/2020 – C.U. N. 3 della L.N.D. del 1° Luglio 2019 -</w:t>
      </w:r>
    </w:p>
    <w:p w:rsidR="000C5975" w:rsidRPr="007D1DB4" w:rsidRDefault="000C5975" w:rsidP="000C5975">
      <w:pPr>
        <w:shd w:val="clear" w:color="auto" w:fill="FFFFFF"/>
        <w:overflowPunct w:val="0"/>
        <w:autoSpaceDE w:val="0"/>
        <w:autoSpaceDN w:val="0"/>
        <w:adjustRightInd w:val="0"/>
        <w:ind w:left="360"/>
        <w:jc w:val="both"/>
        <w:textAlignment w:val="baseline"/>
        <w:rPr>
          <w:rFonts w:ascii="Arial" w:hAnsi="Arial" w:cs="Arial"/>
          <w:b/>
          <w:sz w:val="24"/>
          <w:szCs w:val="24"/>
        </w:rPr>
      </w:pPr>
    </w:p>
    <w:p w:rsidR="000C5975" w:rsidRPr="007D1DB4" w:rsidRDefault="000C5975" w:rsidP="000C5975">
      <w:pPr>
        <w:autoSpaceDE w:val="0"/>
        <w:autoSpaceDN w:val="0"/>
        <w:adjustRightInd w:val="0"/>
        <w:rPr>
          <w:rFonts w:ascii="Arial" w:hAnsi="Arial" w:cs="Arial"/>
        </w:rPr>
      </w:pPr>
      <w:r w:rsidRPr="007D1DB4">
        <w:rPr>
          <w:rFonts w:ascii="Arial" w:hAnsi="Arial" w:cs="Arial"/>
        </w:rPr>
        <w:t xml:space="preserve">Si rendono noti, di seguito, gli orari ufficiali di inizio delle gare per </w:t>
      </w:r>
      <w:smartTag w:uri="urn:schemas-microsoft-com:office:smarttags" w:element="PersonName">
        <w:smartTagPr>
          <w:attr w:name="ProductID" w:val="la Stagione Sportiva"/>
        </w:smartTagPr>
        <w:r w:rsidRPr="007D1DB4">
          <w:rPr>
            <w:rFonts w:ascii="Arial" w:hAnsi="Arial" w:cs="Arial"/>
          </w:rPr>
          <w:t>la Stagione Sportiva</w:t>
        </w:r>
      </w:smartTag>
      <w:r w:rsidRPr="007D1DB4">
        <w:rPr>
          <w:rFonts w:ascii="Arial" w:hAnsi="Arial" w:cs="Arial"/>
        </w:rPr>
        <w:t xml:space="preserve"> 2019/2020:</w:t>
      </w:r>
    </w:p>
    <w:p w:rsidR="000C5975" w:rsidRPr="007D1DB4" w:rsidRDefault="000C5975" w:rsidP="000C5975">
      <w:pPr>
        <w:autoSpaceDE w:val="0"/>
        <w:autoSpaceDN w:val="0"/>
        <w:adjustRightInd w:val="0"/>
        <w:rPr>
          <w:rFonts w:ascii="Arial" w:hAnsi="Arial" w:cs="Arial"/>
        </w:rPr>
      </w:pPr>
    </w:p>
    <w:p w:rsidR="000C5975" w:rsidRPr="007D1DB4" w:rsidRDefault="000C5975" w:rsidP="00A53CFE">
      <w:pPr>
        <w:pStyle w:val="Sottotitolo"/>
        <w:numPr>
          <w:ilvl w:val="0"/>
          <w:numId w:val="33"/>
        </w:numPr>
        <w:jc w:val="both"/>
        <w:rPr>
          <w:rFonts w:cs="Arial"/>
          <w:b w:val="0"/>
          <w:sz w:val="22"/>
          <w:szCs w:val="22"/>
          <w:u w:val="none"/>
        </w:rPr>
      </w:pPr>
      <w:proofErr w:type="gramStart"/>
      <w:r w:rsidRPr="007D1DB4">
        <w:rPr>
          <w:rFonts w:cs="Arial"/>
          <w:b w:val="0"/>
          <w:sz w:val="22"/>
          <w:szCs w:val="22"/>
          <w:u w:val="none"/>
        </w:rPr>
        <w:t>dal</w:t>
      </w:r>
      <w:proofErr w:type="gramEnd"/>
      <w:r w:rsidRPr="007D1DB4">
        <w:rPr>
          <w:rFonts w:cs="Arial"/>
          <w:b w:val="0"/>
          <w:sz w:val="22"/>
          <w:szCs w:val="22"/>
          <w:u w:val="none"/>
        </w:rPr>
        <w:tab/>
      </w:r>
      <w:r w:rsidRPr="007D1DB4">
        <w:rPr>
          <w:rFonts w:cs="Arial"/>
          <w:b w:val="0"/>
          <w:sz w:val="22"/>
          <w:szCs w:val="22"/>
          <w:u w:val="none"/>
        </w:rPr>
        <w:tab/>
        <w:t>28</w:t>
      </w:r>
      <w:r w:rsidRPr="007D1DB4">
        <w:rPr>
          <w:rFonts w:cs="Arial"/>
          <w:b w:val="0"/>
          <w:sz w:val="22"/>
          <w:szCs w:val="22"/>
          <w:u w:val="none"/>
        </w:rPr>
        <w:tab/>
        <w:t xml:space="preserve">LUGLIO </w:t>
      </w:r>
      <w:r w:rsidRPr="007D1DB4">
        <w:rPr>
          <w:rFonts w:cs="Arial"/>
          <w:b w:val="0"/>
          <w:sz w:val="22"/>
          <w:szCs w:val="22"/>
          <w:u w:val="none"/>
        </w:rPr>
        <w:tab/>
      </w:r>
      <w:r w:rsidRPr="007D1DB4">
        <w:rPr>
          <w:rFonts w:cs="Arial"/>
          <w:b w:val="0"/>
          <w:sz w:val="22"/>
          <w:szCs w:val="22"/>
          <w:u w:val="none"/>
        </w:rPr>
        <w:tab/>
        <w:t>2019</w:t>
      </w:r>
      <w:r w:rsidRPr="007D1DB4">
        <w:rPr>
          <w:rFonts w:cs="Arial"/>
          <w:b w:val="0"/>
          <w:sz w:val="22"/>
          <w:szCs w:val="22"/>
          <w:u w:val="none"/>
        </w:rPr>
        <w:tab/>
        <w:t xml:space="preserve">  </w:t>
      </w:r>
      <w:r w:rsidRPr="007D1DB4">
        <w:rPr>
          <w:rFonts w:cs="Arial"/>
          <w:b w:val="0"/>
          <w:sz w:val="22"/>
          <w:szCs w:val="22"/>
          <w:u w:val="none"/>
        </w:rPr>
        <w:tab/>
      </w:r>
      <w:r w:rsidRPr="007D1DB4">
        <w:rPr>
          <w:rFonts w:cs="Arial"/>
          <w:b w:val="0"/>
          <w:sz w:val="22"/>
          <w:szCs w:val="22"/>
          <w:u w:val="none"/>
        </w:rPr>
        <w:tab/>
        <w:t>ore 16.00</w:t>
      </w:r>
    </w:p>
    <w:p w:rsidR="000C5975" w:rsidRPr="007D1DB4" w:rsidRDefault="000C5975" w:rsidP="00A53CFE">
      <w:pPr>
        <w:pStyle w:val="Sottotitolo"/>
        <w:numPr>
          <w:ilvl w:val="0"/>
          <w:numId w:val="33"/>
        </w:numPr>
        <w:jc w:val="both"/>
        <w:rPr>
          <w:rFonts w:cs="Arial"/>
          <w:b w:val="0"/>
          <w:sz w:val="22"/>
          <w:szCs w:val="22"/>
          <w:u w:val="none"/>
        </w:rPr>
      </w:pPr>
      <w:proofErr w:type="gramStart"/>
      <w:r w:rsidRPr="007D1DB4">
        <w:rPr>
          <w:rFonts w:cs="Arial"/>
          <w:b w:val="0"/>
          <w:sz w:val="22"/>
          <w:szCs w:val="22"/>
          <w:u w:val="none"/>
        </w:rPr>
        <w:t>dal</w:t>
      </w:r>
      <w:proofErr w:type="gramEnd"/>
      <w:r w:rsidRPr="007D1DB4">
        <w:rPr>
          <w:rFonts w:cs="Arial"/>
          <w:b w:val="0"/>
          <w:sz w:val="22"/>
          <w:szCs w:val="22"/>
          <w:u w:val="none"/>
        </w:rPr>
        <w:tab/>
      </w:r>
      <w:r w:rsidRPr="007D1DB4">
        <w:rPr>
          <w:rFonts w:cs="Arial"/>
          <w:b w:val="0"/>
          <w:sz w:val="22"/>
          <w:szCs w:val="22"/>
          <w:u w:val="none"/>
        </w:rPr>
        <w:tab/>
        <w:t>08</w:t>
      </w:r>
      <w:r w:rsidRPr="007D1DB4">
        <w:rPr>
          <w:rFonts w:cs="Arial"/>
          <w:b w:val="0"/>
          <w:sz w:val="22"/>
          <w:szCs w:val="22"/>
          <w:u w:val="none"/>
        </w:rPr>
        <w:tab/>
        <w:t xml:space="preserve">SETTEMBRE </w:t>
      </w:r>
      <w:r w:rsidRPr="007D1DB4">
        <w:rPr>
          <w:rFonts w:cs="Arial"/>
          <w:b w:val="0"/>
          <w:sz w:val="22"/>
          <w:szCs w:val="22"/>
          <w:u w:val="none"/>
        </w:rPr>
        <w:tab/>
      </w:r>
      <w:r w:rsidRPr="007D1DB4">
        <w:rPr>
          <w:rFonts w:cs="Arial"/>
          <w:b w:val="0"/>
          <w:sz w:val="22"/>
          <w:szCs w:val="22"/>
          <w:u w:val="none"/>
        </w:rPr>
        <w:tab/>
        <w:t>2019</w:t>
      </w:r>
      <w:r w:rsidRPr="007D1DB4">
        <w:rPr>
          <w:rFonts w:cs="Arial"/>
          <w:b w:val="0"/>
          <w:sz w:val="22"/>
          <w:szCs w:val="22"/>
          <w:u w:val="none"/>
        </w:rPr>
        <w:tab/>
        <w:t xml:space="preserve">  </w:t>
      </w:r>
      <w:r w:rsidRPr="007D1DB4">
        <w:rPr>
          <w:rFonts w:cs="Arial"/>
          <w:b w:val="0"/>
          <w:sz w:val="22"/>
          <w:szCs w:val="22"/>
          <w:u w:val="none"/>
        </w:rPr>
        <w:tab/>
      </w:r>
      <w:r w:rsidRPr="007D1DB4">
        <w:rPr>
          <w:rFonts w:cs="Arial"/>
          <w:b w:val="0"/>
          <w:sz w:val="22"/>
          <w:szCs w:val="22"/>
          <w:u w:val="none"/>
        </w:rPr>
        <w:tab/>
        <w:t>ore 15.30</w:t>
      </w:r>
    </w:p>
    <w:p w:rsidR="000C5975" w:rsidRPr="007D1DB4" w:rsidRDefault="000C5975" w:rsidP="00A53CFE">
      <w:pPr>
        <w:pStyle w:val="Sottotitolo"/>
        <w:numPr>
          <w:ilvl w:val="0"/>
          <w:numId w:val="33"/>
        </w:numPr>
        <w:jc w:val="both"/>
        <w:rPr>
          <w:rFonts w:cs="Arial"/>
          <w:b w:val="0"/>
          <w:sz w:val="22"/>
          <w:szCs w:val="22"/>
          <w:u w:val="none"/>
        </w:rPr>
      </w:pPr>
      <w:proofErr w:type="gramStart"/>
      <w:r w:rsidRPr="007D1DB4">
        <w:rPr>
          <w:rFonts w:cs="Arial"/>
          <w:b w:val="0"/>
          <w:sz w:val="22"/>
          <w:szCs w:val="22"/>
          <w:u w:val="none"/>
        </w:rPr>
        <w:t>dal</w:t>
      </w:r>
      <w:proofErr w:type="gramEnd"/>
      <w:r w:rsidRPr="007D1DB4">
        <w:rPr>
          <w:rFonts w:cs="Arial"/>
          <w:b w:val="0"/>
          <w:sz w:val="22"/>
          <w:szCs w:val="22"/>
          <w:u w:val="none"/>
        </w:rPr>
        <w:tab/>
        <w:t xml:space="preserve">   </w:t>
      </w:r>
      <w:r w:rsidRPr="007D1DB4">
        <w:rPr>
          <w:rFonts w:cs="Arial"/>
          <w:b w:val="0"/>
          <w:sz w:val="22"/>
          <w:szCs w:val="22"/>
          <w:u w:val="none"/>
        </w:rPr>
        <w:tab/>
        <w:t>27</w:t>
      </w:r>
      <w:r w:rsidRPr="007D1DB4">
        <w:rPr>
          <w:rFonts w:cs="Arial"/>
          <w:b w:val="0"/>
          <w:sz w:val="22"/>
          <w:szCs w:val="22"/>
          <w:u w:val="none"/>
        </w:rPr>
        <w:tab/>
        <w:t xml:space="preserve">OTTOBRE </w:t>
      </w:r>
      <w:r w:rsidRPr="007D1DB4">
        <w:rPr>
          <w:rFonts w:cs="Arial"/>
          <w:b w:val="0"/>
          <w:sz w:val="22"/>
          <w:szCs w:val="22"/>
          <w:u w:val="none"/>
        </w:rPr>
        <w:tab/>
      </w:r>
      <w:r w:rsidRPr="007D1DB4">
        <w:rPr>
          <w:rFonts w:cs="Arial"/>
          <w:b w:val="0"/>
          <w:sz w:val="22"/>
          <w:szCs w:val="22"/>
          <w:u w:val="none"/>
        </w:rPr>
        <w:tab/>
        <w:t>2019</w:t>
      </w:r>
      <w:r w:rsidRPr="007D1DB4">
        <w:rPr>
          <w:rFonts w:cs="Arial"/>
          <w:b w:val="0"/>
          <w:sz w:val="22"/>
          <w:szCs w:val="22"/>
          <w:u w:val="none"/>
        </w:rPr>
        <w:tab/>
        <w:t xml:space="preserve">  </w:t>
      </w:r>
      <w:r w:rsidRPr="007D1DB4">
        <w:rPr>
          <w:rFonts w:cs="Arial"/>
          <w:b w:val="0"/>
          <w:sz w:val="22"/>
          <w:szCs w:val="22"/>
          <w:u w:val="none"/>
        </w:rPr>
        <w:tab/>
      </w:r>
      <w:r w:rsidRPr="007D1DB4">
        <w:rPr>
          <w:rFonts w:cs="Arial"/>
          <w:b w:val="0"/>
          <w:sz w:val="22"/>
          <w:szCs w:val="22"/>
          <w:u w:val="none"/>
        </w:rPr>
        <w:tab/>
        <w:t>ore 14.30</w:t>
      </w:r>
    </w:p>
    <w:p w:rsidR="000C5975" w:rsidRPr="007D1DB4" w:rsidRDefault="000C5975" w:rsidP="00A53CFE">
      <w:pPr>
        <w:pStyle w:val="Sottotitolo"/>
        <w:numPr>
          <w:ilvl w:val="0"/>
          <w:numId w:val="33"/>
        </w:numPr>
        <w:jc w:val="both"/>
        <w:rPr>
          <w:rFonts w:cs="Arial"/>
          <w:b w:val="0"/>
          <w:sz w:val="22"/>
          <w:szCs w:val="22"/>
          <w:u w:val="none"/>
        </w:rPr>
      </w:pPr>
      <w:proofErr w:type="gramStart"/>
      <w:r w:rsidRPr="007D1DB4">
        <w:rPr>
          <w:rFonts w:cs="Arial"/>
          <w:b w:val="0"/>
          <w:sz w:val="22"/>
          <w:szCs w:val="22"/>
          <w:u w:val="none"/>
        </w:rPr>
        <w:t>dal</w:t>
      </w:r>
      <w:proofErr w:type="gramEnd"/>
      <w:r w:rsidRPr="007D1DB4">
        <w:rPr>
          <w:rFonts w:cs="Arial"/>
          <w:b w:val="0"/>
          <w:sz w:val="22"/>
          <w:szCs w:val="22"/>
          <w:u w:val="none"/>
        </w:rPr>
        <w:t xml:space="preserve">    </w:t>
      </w:r>
      <w:r w:rsidRPr="007D1DB4">
        <w:rPr>
          <w:rFonts w:cs="Arial"/>
          <w:b w:val="0"/>
          <w:sz w:val="22"/>
          <w:szCs w:val="22"/>
          <w:u w:val="none"/>
        </w:rPr>
        <w:tab/>
        <w:t>26</w:t>
      </w:r>
      <w:r w:rsidRPr="007D1DB4">
        <w:rPr>
          <w:rFonts w:cs="Arial"/>
          <w:b w:val="0"/>
          <w:sz w:val="22"/>
          <w:szCs w:val="22"/>
          <w:u w:val="none"/>
        </w:rPr>
        <w:tab/>
        <w:t xml:space="preserve">GENNAIO </w:t>
      </w:r>
      <w:r w:rsidRPr="007D1DB4">
        <w:rPr>
          <w:rFonts w:cs="Arial"/>
          <w:b w:val="0"/>
          <w:sz w:val="22"/>
          <w:szCs w:val="22"/>
          <w:u w:val="none"/>
        </w:rPr>
        <w:tab/>
      </w:r>
      <w:r w:rsidRPr="007D1DB4">
        <w:rPr>
          <w:rFonts w:cs="Arial"/>
          <w:b w:val="0"/>
          <w:sz w:val="22"/>
          <w:szCs w:val="22"/>
          <w:u w:val="none"/>
        </w:rPr>
        <w:tab/>
        <w:t>2020</w:t>
      </w:r>
      <w:r w:rsidRPr="007D1DB4">
        <w:rPr>
          <w:rFonts w:cs="Arial"/>
          <w:b w:val="0"/>
          <w:sz w:val="22"/>
          <w:szCs w:val="22"/>
          <w:u w:val="none"/>
        </w:rPr>
        <w:tab/>
        <w:t xml:space="preserve">  </w:t>
      </w:r>
      <w:r w:rsidRPr="007D1DB4">
        <w:rPr>
          <w:rFonts w:cs="Arial"/>
          <w:b w:val="0"/>
          <w:sz w:val="22"/>
          <w:szCs w:val="22"/>
          <w:u w:val="none"/>
        </w:rPr>
        <w:tab/>
      </w:r>
      <w:r w:rsidRPr="007D1DB4">
        <w:rPr>
          <w:rFonts w:cs="Arial"/>
          <w:b w:val="0"/>
          <w:sz w:val="22"/>
          <w:szCs w:val="22"/>
          <w:u w:val="none"/>
        </w:rPr>
        <w:tab/>
        <w:t>ore 15.00</w:t>
      </w:r>
    </w:p>
    <w:p w:rsidR="000C5975" w:rsidRPr="007D1DB4" w:rsidRDefault="000C5975" w:rsidP="00A53CFE">
      <w:pPr>
        <w:pStyle w:val="Sottotitolo"/>
        <w:numPr>
          <w:ilvl w:val="0"/>
          <w:numId w:val="33"/>
        </w:numPr>
        <w:jc w:val="both"/>
        <w:rPr>
          <w:rFonts w:cs="Arial"/>
          <w:b w:val="0"/>
          <w:sz w:val="22"/>
          <w:szCs w:val="22"/>
          <w:u w:val="none"/>
        </w:rPr>
      </w:pPr>
      <w:proofErr w:type="gramStart"/>
      <w:r w:rsidRPr="007D1DB4">
        <w:rPr>
          <w:rFonts w:cs="Arial"/>
          <w:b w:val="0"/>
          <w:sz w:val="22"/>
          <w:szCs w:val="22"/>
          <w:u w:val="none"/>
        </w:rPr>
        <w:t>dal</w:t>
      </w:r>
      <w:proofErr w:type="gramEnd"/>
      <w:r w:rsidRPr="007D1DB4">
        <w:rPr>
          <w:rFonts w:cs="Arial"/>
          <w:b w:val="0"/>
          <w:sz w:val="22"/>
          <w:szCs w:val="22"/>
          <w:u w:val="none"/>
        </w:rPr>
        <w:tab/>
        <w:t xml:space="preserve">   </w:t>
      </w:r>
      <w:r w:rsidRPr="007D1DB4">
        <w:rPr>
          <w:rFonts w:cs="Arial"/>
          <w:b w:val="0"/>
          <w:sz w:val="22"/>
          <w:szCs w:val="22"/>
          <w:u w:val="none"/>
        </w:rPr>
        <w:tab/>
        <w:t>29</w:t>
      </w:r>
      <w:r w:rsidRPr="007D1DB4">
        <w:rPr>
          <w:rFonts w:cs="Arial"/>
          <w:b w:val="0"/>
          <w:sz w:val="22"/>
          <w:szCs w:val="22"/>
          <w:u w:val="none"/>
        </w:rPr>
        <w:tab/>
        <w:t xml:space="preserve">MARZO </w:t>
      </w:r>
      <w:r w:rsidRPr="007D1DB4">
        <w:rPr>
          <w:rFonts w:cs="Arial"/>
          <w:b w:val="0"/>
          <w:sz w:val="22"/>
          <w:szCs w:val="22"/>
          <w:u w:val="none"/>
        </w:rPr>
        <w:tab/>
      </w:r>
      <w:r w:rsidRPr="007D1DB4">
        <w:rPr>
          <w:rFonts w:cs="Arial"/>
          <w:b w:val="0"/>
          <w:sz w:val="22"/>
          <w:szCs w:val="22"/>
          <w:u w:val="none"/>
        </w:rPr>
        <w:tab/>
        <w:t>2020</w:t>
      </w:r>
      <w:r w:rsidRPr="007D1DB4">
        <w:rPr>
          <w:rFonts w:cs="Arial"/>
          <w:b w:val="0"/>
          <w:sz w:val="22"/>
          <w:szCs w:val="22"/>
          <w:u w:val="none"/>
        </w:rPr>
        <w:tab/>
        <w:t xml:space="preserve">  </w:t>
      </w:r>
      <w:r w:rsidRPr="007D1DB4">
        <w:rPr>
          <w:rFonts w:cs="Arial"/>
          <w:b w:val="0"/>
          <w:sz w:val="22"/>
          <w:szCs w:val="22"/>
          <w:u w:val="none"/>
        </w:rPr>
        <w:tab/>
      </w:r>
      <w:r w:rsidRPr="007D1DB4">
        <w:rPr>
          <w:rFonts w:cs="Arial"/>
          <w:b w:val="0"/>
          <w:sz w:val="22"/>
          <w:szCs w:val="22"/>
          <w:u w:val="none"/>
        </w:rPr>
        <w:tab/>
        <w:t>ore 16.00</w:t>
      </w:r>
    </w:p>
    <w:p w:rsidR="000C5975" w:rsidRPr="007D1DB4" w:rsidRDefault="000C5975" w:rsidP="00A53CFE">
      <w:pPr>
        <w:pStyle w:val="Sottotitolo"/>
        <w:numPr>
          <w:ilvl w:val="0"/>
          <w:numId w:val="33"/>
        </w:numPr>
        <w:jc w:val="both"/>
        <w:rPr>
          <w:rFonts w:cs="Arial"/>
          <w:b w:val="0"/>
          <w:sz w:val="22"/>
          <w:szCs w:val="22"/>
          <w:u w:val="none"/>
        </w:rPr>
      </w:pPr>
      <w:proofErr w:type="gramStart"/>
      <w:r w:rsidRPr="007D1DB4">
        <w:rPr>
          <w:rFonts w:cs="Arial"/>
          <w:b w:val="0"/>
          <w:sz w:val="22"/>
          <w:szCs w:val="22"/>
          <w:u w:val="none"/>
        </w:rPr>
        <w:t>dal</w:t>
      </w:r>
      <w:proofErr w:type="gramEnd"/>
      <w:r w:rsidRPr="007D1DB4">
        <w:rPr>
          <w:rFonts w:cs="Arial"/>
          <w:b w:val="0"/>
          <w:sz w:val="22"/>
          <w:szCs w:val="22"/>
          <w:u w:val="none"/>
        </w:rPr>
        <w:t xml:space="preserve">    </w:t>
      </w:r>
      <w:r w:rsidRPr="007D1DB4">
        <w:rPr>
          <w:rFonts w:cs="Arial"/>
          <w:b w:val="0"/>
          <w:sz w:val="22"/>
          <w:szCs w:val="22"/>
          <w:u w:val="none"/>
        </w:rPr>
        <w:tab/>
        <w:t>19</w:t>
      </w:r>
      <w:r w:rsidRPr="007D1DB4">
        <w:rPr>
          <w:rFonts w:cs="Arial"/>
          <w:b w:val="0"/>
          <w:sz w:val="22"/>
          <w:szCs w:val="22"/>
          <w:u w:val="none"/>
        </w:rPr>
        <w:tab/>
        <w:t xml:space="preserve">APRILE </w:t>
      </w:r>
      <w:r w:rsidRPr="007D1DB4">
        <w:rPr>
          <w:rFonts w:cs="Arial"/>
          <w:b w:val="0"/>
          <w:sz w:val="22"/>
          <w:szCs w:val="22"/>
          <w:u w:val="none"/>
        </w:rPr>
        <w:tab/>
      </w:r>
      <w:r w:rsidRPr="007D1DB4">
        <w:rPr>
          <w:rFonts w:cs="Arial"/>
          <w:b w:val="0"/>
          <w:sz w:val="22"/>
          <w:szCs w:val="22"/>
          <w:u w:val="none"/>
        </w:rPr>
        <w:tab/>
        <w:t>2020</w:t>
      </w:r>
      <w:r w:rsidRPr="007D1DB4">
        <w:rPr>
          <w:rFonts w:cs="Arial"/>
          <w:b w:val="0"/>
          <w:sz w:val="22"/>
          <w:szCs w:val="22"/>
          <w:u w:val="none"/>
        </w:rPr>
        <w:tab/>
        <w:t xml:space="preserve">  </w:t>
      </w:r>
      <w:r w:rsidRPr="007D1DB4">
        <w:rPr>
          <w:rFonts w:cs="Arial"/>
          <w:b w:val="0"/>
          <w:sz w:val="22"/>
          <w:szCs w:val="22"/>
          <w:u w:val="none"/>
        </w:rPr>
        <w:tab/>
      </w:r>
      <w:r w:rsidRPr="007D1DB4">
        <w:rPr>
          <w:rFonts w:cs="Arial"/>
          <w:b w:val="0"/>
          <w:sz w:val="22"/>
          <w:szCs w:val="22"/>
          <w:u w:val="none"/>
        </w:rPr>
        <w:tab/>
        <w:t>ore 16.30</w:t>
      </w:r>
    </w:p>
    <w:p w:rsidR="000C5975" w:rsidRPr="007D1DB4" w:rsidRDefault="000C5975" w:rsidP="000C5975">
      <w:pPr>
        <w:pStyle w:val="Sottotitolo"/>
        <w:jc w:val="both"/>
        <w:rPr>
          <w:rFonts w:cs="Arial"/>
          <w:b w:val="0"/>
          <w:sz w:val="22"/>
          <w:szCs w:val="22"/>
          <w:u w:val="none"/>
        </w:rPr>
      </w:pPr>
    </w:p>
    <w:p w:rsidR="000C5975" w:rsidRPr="007D1DB4" w:rsidRDefault="000C5975" w:rsidP="000C5975">
      <w:pPr>
        <w:pStyle w:val="Sottotitolo"/>
        <w:jc w:val="both"/>
        <w:rPr>
          <w:rFonts w:cs="Arial"/>
          <w:b w:val="0"/>
          <w:sz w:val="22"/>
          <w:szCs w:val="22"/>
          <w:u w:val="none"/>
        </w:rPr>
      </w:pPr>
      <w:r w:rsidRPr="007D1DB4">
        <w:rPr>
          <w:rFonts w:cs="Arial"/>
          <w:b w:val="0"/>
          <w:sz w:val="22"/>
          <w:szCs w:val="22"/>
          <w:u w:val="none"/>
        </w:rPr>
        <w:t xml:space="preserve">Il Dipartimento Interregionale, il Dipartimento Calcio Femminile, </w:t>
      </w:r>
      <w:smartTag w:uri="urn:schemas-microsoft-com:office:smarttags" w:element="PersonName">
        <w:smartTagPr>
          <w:attr w:name="ProductID" w:val="La Divisione Calcio"/>
        </w:smartTagPr>
        <w:r w:rsidRPr="007D1DB4">
          <w:rPr>
            <w:rFonts w:cs="Arial"/>
            <w:b w:val="0"/>
            <w:sz w:val="22"/>
            <w:szCs w:val="22"/>
            <w:u w:val="none"/>
          </w:rPr>
          <w:t>la Divisione Calcio</w:t>
        </w:r>
      </w:smartTag>
      <w:r w:rsidRPr="007D1DB4">
        <w:rPr>
          <w:rFonts w:cs="Arial"/>
          <w:b w:val="0"/>
          <w:sz w:val="22"/>
          <w:szCs w:val="22"/>
          <w:u w:val="none"/>
        </w:rPr>
        <w:t xml:space="preserve"> a Cinque ed i Comitati della L.N.D. sono peraltro autorizzati a disporre orari diversi secondo le esigenze locali, pubblicandone notizia, sui rispettivi Comunicati Ufficiali, prima dell’inizio dei Campionati.</w:t>
      </w:r>
    </w:p>
    <w:p w:rsidR="000C5975" w:rsidRPr="007D1DB4" w:rsidRDefault="000C5975" w:rsidP="000C5975">
      <w:pPr>
        <w:shd w:val="clear" w:color="auto" w:fill="FFFFFF"/>
        <w:overflowPunct w:val="0"/>
        <w:autoSpaceDE w:val="0"/>
        <w:autoSpaceDN w:val="0"/>
        <w:adjustRightInd w:val="0"/>
        <w:ind w:left="360"/>
        <w:jc w:val="both"/>
        <w:textAlignment w:val="baseline"/>
        <w:rPr>
          <w:rFonts w:ascii="Arial" w:hAnsi="Arial" w:cs="Arial"/>
          <w:b/>
          <w:sz w:val="24"/>
          <w:szCs w:val="24"/>
        </w:rPr>
      </w:pPr>
    </w:p>
    <w:p w:rsidR="000C5975" w:rsidRPr="00DD50A0" w:rsidRDefault="000C5975" w:rsidP="000C5975">
      <w:pPr>
        <w:shd w:val="clear" w:color="auto" w:fill="FFFFFF"/>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21</w:t>
      </w:r>
      <w:r w:rsidRPr="00DD50A0">
        <w:rPr>
          <w:rFonts w:ascii="Arial" w:hAnsi="Arial" w:cs="Arial"/>
          <w:b/>
          <w:sz w:val="24"/>
          <w:szCs w:val="24"/>
        </w:rPr>
        <w:t xml:space="preserve">. </w:t>
      </w:r>
      <w:r w:rsidRPr="00DD50A0">
        <w:rPr>
          <w:rFonts w:ascii="Arial" w:hAnsi="Arial" w:cs="Arial"/>
          <w:b/>
          <w:sz w:val="24"/>
          <w:szCs w:val="24"/>
          <w:u w:val="single"/>
        </w:rPr>
        <w:t>CAMPI DI GIUOCO -</w:t>
      </w:r>
    </w:p>
    <w:p w:rsidR="000C5975" w:rsidRPr="00DD50A0" w:rsidRDefault="000C5975" w:rsidP="000C5975">
      <w:pPr>
        <w:rPr>
          <w:rFonts w:ascii="FuturaBT-Light" w:hAnsi="FuturaBT-Light"/>
        </w:rPr>
      </w:pPr>
    </w:p>
    <w:p w:rsidR="000C5975" w:rsidRPr="00DD50A0" w:rsidRDefault="000C5975" w:rsidP="000C5975">
      <w:pPr>
        <w:jc w:val="both"/>
        <w:rPr>
          <w:rFonts w:ascii="Arial" w:hAnsi="Arial" w:cs="Arial"/>
        </w:rPr>
      </w:pPr>
      <w:r w:rsidRPr="00DD50A0">
        <w:rPr>
          <w:rFonts w:ascii="Arial" w:hAnsi="Arial" w:cs="Arial"/>
        </w:rPr>
        <w:t xml:space="preserve">Si ritiene opportuno trascrivere, in forma integrale, </w:t>
      </w:r>
      <w:r>
        <w:rPr>
          <w:rFonts w:ascii="Arial" w:hAnsi="Arial" w:cs="Arial"/>
        </w:rPr>
        <w:t xml:space="preserve">gli </w:t>
      </w:r>
      <w:r w:rsidRPr="003B66AE">
        <w:rPr>
          <w:rFonts w:ascii="Arial" w:hAnsi="Arial" w:cs="Arial"/>
          <w:b/>
        </w:rPr>
        <w:t xml:space="preserve">Articoli 19 e 59 delle Norme Organizzative Interne della F.I.G.C. </w:t>
      </w:r>
      <w:r>
        <w:rPr>
          <w:rFonts w:ascii="Arial" w:hAnsi="Arial" w:cs="Arial"/>
        </w:rPr>
        <w:t>(Nuovo testo C.U. N. 81 della F.I.G.C. pubblicato in Roma il 27 Giugno 2018 ed allegato al C.U. N. 354 della L.N.D. pubblicato in Roma il 28 Giugno 2018).</w:t>
      </w:r>
    </w:p>
    <w:p w:rsidR="000C5975" w:rsidRDefault="000C5975" w:rsidP="000C5975">
      <w:pPr>
        <w:jc w:val="center"/>
        <w:rPr>
          <w:rFonts w:ascii="Arial" w:hAnsi="Arial" w:cs="Arial"/>
          <w:b/>
          <w:lang w:val="de-DE"/>
        </w:rPr>
      </w:pPr>
    </w:p>
    <w:p w:rsidR="000C5975" w:rsidRPr="00F3372B" w:rsidRDefault="000C5975" w:rsidP="000C5975">
      <w:pPr>
        <w:jc w:val="center"/>
        <w:rPr>
          <w:rFonts w:ascii="Arial" w:hAnsi="Arial" w:cs="Arial"/>
          <w:b/>
          <w:lang w:val="de-DE"/>
        </w:rPr>
      </w:pPr>
      <w:r w:rsidRPr="00F3372B">
        <w:rPr>
          <w:rFonts w:ascii="Arial" w:hAnsi="Arial" w:cs="Arial"/>
          <w:b/>
          <w:lang w:val="de-DE"/>
        </w:rPr>
        <w:t>Art. 19 N.O.I.F.</w:t>
      </w:r>
      <w:r>
        <w:rPr>
          <w:rFonts w:ascii="Arial" w:hAnsi="Arial" w:cs="Arial"/>
          <w:b/>
          <w:lang w:val="de-DE"/>
        </w:rPr>
        <w:t xml:space="preserve">  </w:t>
      </w:r>
    </w:p>
    <w:p w:rsidR="000C5975" w:rsidRPr="00DD50A0" w:rsidRDefault="000C5975" w:rsidP="000C5975">
      <w:pPr>
        <w:jc w:val="center"/>
        <w:rPr>
          <w:rFonts w:ascii="Arial" w:hAnsi="Arial" w:cs="Arial"/>
          <w:b/>
        </w:rPr>
      </w:pPr>
      <w:r w:rsidRPr="00DD50A0">
        <w:rPr>
          <w:rFonts w:ascii="Arial" w:hAnsi="Arial" w:cs="Arial"/>
          <w:b/>
        </w:rPr>
        <w:t>Impianto sportivo</w:t>
      </w:r>
    </w:p>
    <w:p w:rsidR="000C5975" w:rsidRPr="00DD50A0" w:rsidRDefault="000C5975" w:rsidP="000C5975">
      <w:pPr>
        <w:jc w:val="center"/>
        <w:rPr>
          <w:rFonts w:ascii="Arial" w:hAnsi="Arial" w:cs="Arial"/>
          <w:b/>
        </w:rPr>
      </w:pPr>
    </w:p>
    <w:p w:rsidR="000C5975" w:rsidRDefault="000C5975" w:rsidP="000C5975">
      <w:pPr>
        <w:jc w:val="both"/>
        <w:rPr>
          <w:rFonts w:ascii="Arial" w:hAnsi="Arial" w:cs="Arial"/>
        </w:rPr>
      </w:pPr>
      <w:r w:rsidRPr="00DD50A0">
        <w:rPr>
          <w:rFonts w:ascii="Arial" w:hAnsi="Arial" w:cs="Arial"/>
          <w:b/>
        </w:rPr>
        <w:t>1. -</w:t>
      </w:r>
      <w:r w:rsidRPr="00DD50A0">
        <w:rPr>
          <w:rFonts w:ascii="Arial" w:hAnsi="Arial" w:cs="Arial"/>
        </w:rPr>
        <w:t xml:space="preserve"> Le società debbono svolgere la loro attività sportiva </w:t>
      </w:r>
      <w:r w:rsidRPr="00DD50A0">
        <w:rPr>
          <w:rFonts w:ascii="Arial" w:hAnsi="Arial" w:cs="Arial"/>
          <w:bCs/>
        </w:rPr>
        <w:t>nell’impianto sportivo</w:t>
      </w:r>
      <w:r w:rsidRPr="00DD50A0">
        <w:rPr>
          <w:rFonts w:ascii="Arial" w:hAnsi="Arial" w:cs="Arial"/>
          <w:b/>
          <w:bCs/>
        </w:rPr>
        <w:t xml:space="preserve"> </w:t>
      </w:r>
      <w:r w:rsidRPr="00DD50A0">
        <w:rPr>
          <w:rFonts w:ascii="Arial" w:hAnsi="Arial" w:cs="Arial"/>
        </w:rPr>
        <w:t>dichiarato disponibile all'atto della iscrizione al Campionato. L’impianto sportivo dotato dei requisiti richiesti, deve essere ubicato nel Comune in cui le Società hanno la propria sede sociale.</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2. –</w:t>
      </w:r>
      <w:r w:rsidRPr="00DD50A0">
        <w:rPr>
          <w:rFonts w:ascii="Arial" w:hAnsi="Arial" w:cs="Arial"/>
        </w:rPr>
        <w:t xml:space="preserve"> In ambito professionistico, l’utilizzo di un impianto sportivo ubicato in un Comune diverso, è regolato dalle norme sulle Licenze Nazionali, emanate annualmente dal Consiglio Federale.</w:t>
      </w:r>
    </w:p>
    <w:p w:rsidR="000C5975" w:rsidRPr="00DD50A0" w:rsidRDefault="000C5975" w:rsidP="000C5975">
      <w:pPr>
        <w:jc w:val="both"/>
        <w:rPr>
          <w:rFonts w:ascii="Arial" w:hAnsi="Arial" w:cs="Arial"/>
          <w:b/>
        </w:rPr>
      </w:pPr>
    </w:p>
    <w:p w:rsidR="000C5975" w:rsidRDefault="000C5975" w:rsidP="000C5975">
      <w:pPr>
        <w:jc w:val="both"/>
        <w:rPr>
          <w:rFonts w:ascii="Arial" w:hAnsi="Arial" w:cs="Arial"/>
        </w:rPr>
      </w:pPr>
      <w:r w:rsidRPr="00DD50A0">
        <w:rPr>
          <w:rFonts w:ascii="Arial" w:hAnsi="Arial" w:cs="Arial"/>
          <w:b/>
        </w:rPr>
        <w:t>3. –</w:t>
      </w:r>
      <w:r w:rsidRPr="00DD50A0">
        <w:rPr>
          <w:rFonts w:ascii="Arial" w:hAnsi="Arial" w:cs="Arial"/>
        </w:rPr>
        <w:t xml:space="preserve"> In ambito professionistico, le Leghe, su richiesta delle Società o d’ufficio, in situazioni eccezionali e di assoluta urgenza correlate alla singola gara, possono disporre secondo la rispettiva competenza e per fondati motivi, che le medesime Società svolgano la loro attività in impianti diversi.</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b/>
        </w:rPr>
        <w:t xml:space="preserve">4. – </w:t>
      </w:r>
      <w:r w:rsidRPr="00DD50A0">
        <w:rPr>
          <w:rFonts w:ascii="Arial" w:hAnsi="Arial" w:cs="Arial"/>
        </w:rPr>
        <w:t xml:space="preserve">In ambito dilettantistico e di Settore Giovanile, su richiesta delle Società, </w:t>
      </w:r>
      <w:smartTag w:uri="urn:schemas-microsoft-com:office:smarttags" w:element="PersonName">
        <w:smartTagPr>
          <w:attr w:name="ProductID" w:val="la L.N"/>
        </w:smartTagPr>
        <w:r w:rsidRPr="00DD50A0">
          <w:rPr>
            <w:rFonts w:ascii="Arial" w:hAnsi="Arial" w:cs="Arial"/>
          </w:rPr>
          <w:t>la L.N</w:t>
        </w:r>
      </w:smartTag>
      <w:r w:rsidRPr="00DD50A0">
        <w:rPr>
          <w:rFonts w:ascii="Arial" w:hAnsi="Arial" w:cs="Arial"/>
        </w:rPr>
        <w:t xml:space="preserve">.D., i Comitati e le Divisioni, secondo la rispettiva competenza, possono autorizzare le medesime Società, in via eccezionale e per fondati motivi, anche per situazioni di  urgenza correlate alla singola gara, a svolgere la loro attività in impianti </w:t>
      </w:r>
      <w:r>
        <w:rPr>
          <w:rFonts w:ascii="Arial" w:hAnsi="Arial" w:cs="Arial"/>
        </w:rPr>
        <w:t xml:space="preserve">diversi </w:t>
      </w:r>
      <w:r>
        <w:rPr>
          <w:rFonts w:ascii="Arial" w:hAnsi="Arial" w:cs="Arial"/>
          <w:b/>
        </w:rPr>
        <w:t xml:space="preserve">e, per le Società partecipanti al Campionato Nazionale di Serie D e ai Campionati Nazionali di Calcio Femminile, necessariamente non al di fuori della Provincia in cui ha sede </w:t>
      </w:r>
      <w:smartTag w:uri="urn:schemas-microsoft-com:office:smarttags" w:element="PersonName">
        <w:smartTagPr>
          <w:attr w:name="ProductID" w:val="la Societ￠"/>
        </w:smartTagPr>
        <w:r>
          <w:rPr>
            <w:rFonts w:ascii="Arial" w:hAnsi="Arial" w:cs="Arial"/>
            <w:b/>
          </w:rPr>
          <w:t>la Società</w:t>
        </w:r>
      </w:smartTag>
      <w:r>
        <w:rPr>
          <w:rFonts w:ascii="Arial" w:hAnsi="Arial" w:cs="Arial"/>
          <w:b/>
        </w:rPr>
        <w:t>, ovvero in Comune confinante di Provincie e/o Regioni diverse.</w:t>
      </w:r>
    </w:p>
    <w:p w:rsidR="000C5975" w:rsidRPr="00DD50A0" w:rsidRDefault="000C5975" w:rsidP="000C5975">
      <w:pPr>
        <w:jc w:val="both"/>
        <w:rPr>
          <w:rFonts w:ascii="Arial" w:hAnsi="Arial" w:cs="Arial"/>
          <w:bCs/>
        </w:rPr>
      </w:pPr>
      <w:smartTag w:uri="urn:schemas-microsoft-com:office:smarttags" w:element="PersonName">
        <w:smartTagPr>
          <w:attr w:name="ProductID" w:val="La Divisione Calcio"/>
        </w:smartTagPr>
        <w:r w:rsidRPr="00DD50A0">
          <w:rPr>
            <w:rFonts w:ascii="Arial" w:hAnsi="Arial" w:cs="Arial"/>
          </w:rPr>
          <w:t>La Divisione Calcio</w:t>
        </w:r>
      </w:smartTag>
      <w:r w:rsidRPr="00DD50A0">
        <w:rPr>
          <w:rFonts w:ascii="Arial" w:hAnsi="Arial" w:cs="Arial"/>
        </w:rPr>
        <w:t xml:space="preserve"> a Cinque può autorizzare, in caso di mancanza di struttura idonea, le società che hanno l’obbligatorietà di giocare su campi coperti a svolgere la propria attività </w:t>
      </w:r>
      <w:r w:rsidRPr="00DD50A0">
        <w:rPr>
          <w:rFonts w:ascii="Arial" w:hAnsi="Arial" w:cs="Arial"/>
          <w:bCs/>
        </w:rPr>
        <w:t>in impianti sportivi di Province limitrofe, dotati di campi coperti.</w:t>
      </w:r>
    </w:p>
    <w:p w:rsidR="000C5975" w:rsidRPr="00DD50A0" w:rsidRDefault="000C5975" w:rsidP="000C5975">
      <w:pPr>
        <w:jc w:val="both"/>
        <w:rPr>
          <w:rFonts w:ascii="Arial" w:hAnsi="Arial" w:cs="Arial"/>
          <w:b/>
        </w:rPr>
      </w:pPr>
    </w:p>
    <w:p w:rsidR="000C5975" w:rsidRPr="00BC6CE7" w:rsidRDefault="000C5975" w:rsidP="000C5975">
      <w:pPr>
        <w:jc w:val="both"/>
        <w:rPr>
          <w:rFonts w:ascii="Arial" w:hAnsi="Arial" w:cs="Arial"/>
          <w:bCs/>
        </w:rPr>
      </w:pPr>
      <w:r w:rsidRPr="00291961">
        <w:rPr>
          <w:rFonts w:ascii="Arial" w:hAnsi="Arial" w:cs="Arial"/>
          <w:b/>
        </w:rPr>
        <w:t>5.</w:t>
      </w:r>
      <w:r w:rsidRPr="00BC6CE7">
        <w:rPr>
          <w:rFonts w:ascii="Arial" w:hAnsi="Arial" w:cs="Arial"/>
        </w:rPr>
        <w:t xml:space="preserve"> - </w:t>
      </w:r>
      <w:r w:rsidRPr="00BC6CE7">
        <w:rPr>
          <w:rFonts w:ascii="Arial" w:hAnsi="Arial" w:cs="Arial"/>
          <w:bCs/>
        </w:rPr>
        <w:t>In caso di mancato accoglimento dell’istanza di cui ai commi 3 e 4, le Società possono chiedere il riesame della stessa:</w:t>
      </w:r>
    </w:p>
    <w:p w:rsidR="000C5975" w:rsidRPr="00BC6CE7" w:rsidRDefault="000C5975" w:rsidP="000C5975">
      <w:pPr>
        <w:jc w:val="both"/>
        <w:rPr>
          <w:rFonts w:ascii="Arial" w:hAnsi="Arial" w:cs="Arial"/>
          <w:bCs/>
        </w:rPr>
      </w:pPr>
      <w:r w:rsidRPr="00BC6CE7">
        <w:rPr>
          <w:rFonts w:ascii="Arial" w:hAnsi="Arial" w:cs="Arial"/>
          <w:bCs/>
        </w:rPr>
        <w:t>- al Consiglio Federale se sono Società del Settore Professionistico;</w:t>
      </w:r>
    </w:p>
    <w:p w:rsidR="000C5975" w:rsidRDefault="000C5975" w:rsidP="000C5975">
      <w:pPr>
        <w:jc w:val="both"/>
        <w:rPr>
          <w:rFonts w:ascii="Arial" w:hAnsi="Arial" w:cs="Arial"/>
          <w:bCs/>
        </w:rPr>
      </w:pPr>
      <w:r w:rsidRPr="00BC6CE7">
        <w:rPr>
          <w:rFonts w:ascii="Arial" w:hAnsi="Arial" w:cs="Arial"/>
          <w:bCs/>
        </w:rPr>
        <w:t>- al Consiglio Direttivo della Lega Nazionale Dilettanti se sono Società del Settore Dilettantistico o di Settore Giovanile</w:t>
      </w:r>
      <w:r>
        <w:rPr>
          <w:rFonts w:ascii="Arial" w:hAnsi="Arial" w:cs="Arial"/>
          <w:bCs/>
        </w:rPr>
        <w:t>;</w:t>
      </w:r>
    </w:p>
    <w:p w:rsidR="000C5975" w:rsidRPr="00BC6CE7" w:rsidRDefault="000C5975" w:rsidP="000C5975">
      <w:pPr>
        <w:jc w:val="both"/>
        <w:rPr>
          <w:rFonts w:ascii="Arial" w:hAnsi="Arial" w:cs="Arial"/>
          <w:b/>
        </w:rPr>
      </w:pPr>
      <w:r>
        <w:rPr>
          <w:rFonts w:ascii="Arial" w:hAnsi="Arial" w:cs="Arial"/>
          <w:bCs/>
        </w:rPr>
        <w:t xml:space="preserve">- </w:t>
      </w:r>
      <w:r>
        <w:rPr>
          <w:rFonts w:ascii="Arial" w:hAnsi="Arial" w:cs="Arial"/>
          <w:b/>
          <w:bCs/>
        </w:rPr>
        <w:t>al Consiglio Direttivo della Divisione Calcio Femminile, se sono Società partecipanti ai Campionati Nazionali Femminili.</w:t>
      </w:r>
    </w:p>
    <w:p w:rsidR="000C5975" w:rsidRPr="00DD50A0" w:rsidRDefault="000C5975" w:rsidP="000C5975">
      <w:pPr>
        <w:jc w:val="both"/>
        <w:rPr>
          <w:rFonts w:ascii="Arial" w:hAnsi="Arial" w:cs="Arial"/>
          <w:b/>
        </w:rPr>
      </w:pPr>
    </w:p>
    <w:p w:rsidR="000C5975" w:rsidRDefault="000C5975" w:rsidP="000C5975">
      <w:pPr>
        <w:jc w:val="both"/>
        <w:rPr>
          <w:rFonts w:ascii="Arial" w:hAnsi="Arial" w:cs="Arial"/>
        </w:rPr>
      </w:pPr>
      <w:r w:rsidRPr="00DD50A0">
        <w:rPr>
          <w:rFonts w:ascii="Arial" w:hAnsi="Arial" w:cs="Arial"/>
          <w:b/>
        </w:rPr>
        <w:t>6. -</w:t>
      </w:r>
      <w:r w:rsidRPr="00DD50A0">
        <w:rPr>
          <w:rFonts w:ascii="Arial" w:hAnsi="Arial" w:cs="Arial"/>
        </w:rPr>
        <w:t xml:space="preserve"> Salvo deroga, per quanto di competenza, </w:t>
      </w:r>
      <w:r w:rsidRPr="00DD50A0">
        <w:rPr>
          <w:rFonts w:ascii="Arial" w:hAnsi="Arial" w:cs="Arial"/>
          <w:bCs/>
        </w:rPr>
        <w:t>della Federazione</w:t>
      </w:r>
      <w:r w:rsidRPr="00DD50A0">
        <w:rPr>
          <w:rFonts w:ascii="Arial" w:hAnsi="Arial" w:cs="Arial"/>
        </w:rPr>
        <w:t>, delle Leghe, dei Comitati e delle Divisioni, non può essere considerato nella disponibilità di una società un impianto sportivo che sia già a disposizione di altra.</w:t>
      </w:r>
    </w:p>
    <w:p w:rsidR="000C5975" w:rsidRDefault="000C5975" w:rsidP="000C5975">
      <w:pPr>
        <w:jc w:val="both"/>
        <w:rPr>
          <w:rFonts w:ascii="Arial" w:hAnsi="Arial" w:cs="Arial"/>
        </w:rPr>
      </w:pPr>
    </w:p>
    <w:p w:rsidR="000C5975" w:rsidRPr="00F3372B" w:rsidRDefault="000C5975" w:rsidP="000C5975">
      <w:pPr>
        <w:jc w:val="center"/>
        <w:rPr>
          <w:rFonts w:ascii="Arial" w:hAnsi="Arial" w:cs="Arial"/>
          <w:b/>
          <w:lang w:val="de-DE"/>
        </w:rPr>
      </w:pPr>
      <w:r w:rsidRPr="00F3372B">
        <w:rPr>
          <w:rFonts w:ascii="Arial" w:hAnsi="Arial" w:cs="Arial"/>
          <w:b/>
          <w:lang w:val="de-DE"/>
        </w:rPr>
        <w:t xml:space="preserve">Art. </w:t>
      </w:r>
      <w:r>
        <w:rPr>
          <w:rFonts w:ascii="Arial" w:hAnsi="Arial" w:cs="Arial"/>
          <w:b/>
          <w:lang w:val="de-DE"/>
        </w:rPr>
        <w:t>5</w:t>
      </w:r>
      <w:r w:rsidRPr="00F3372B">
        <w:rPr>
          <w:rFonts w:ascii="Arial" w:hAnsi="Arial" w:cs="Arial"/>
          <w:b/>
          <w:lang w:val="de-DE"/>
        </w:rPr>
        <w:t>9 N.O.I.F.</w:t>
      </w:r>
      <w:r>
        <w:rPr>
          <w:rFonts w:ascii="Arial" w:hAnsi="Arial" w:cs="Arial"/>
          <w:b/>
          <w:lang w:val="de-DE"/>
        </w:rPr>
        <w:t xml:space="preserve">  </w:t>
      </w:r>
    </w:p>
    <w:p w:rsidR="000C5975" w:rsidRPr="0094656F" w:rsidRDefault="000C5975" w:rsidP="000C5975">
      <w:pPr>
        <w:jc w:val="center"/>
        <w:rPr>
          <w:rFonts w:ascii="Arial" w:hAnsi="Arial" w:cs="Arial"/>
          <w:b/>
        </w:rPr>
      </w:pPr>
      <w:r w:rsidRPr="0094656F">
        <w:rPr>
          <w:rFonts w:ascii="Arial" w:hAnsi="Arial" w:cs="Arial"/>
          <w:b/>
        </w:rPr>
        <w:t>I campi di giuoco</w:t>
      </w:r>
    </w:p>
    <w:p w:rsidR="000C5975" w:rsidRPr="0094656F" w:rsidRDefault="000C5975" w:rsidP="000C5975">
      <w:pPr>
        <w:jc w:val="center"/>
        <w:rPr>
          <w:rFonts w:ascii="Arial" w:hAnsi="Arial" w:cs="Arial"/>
          <w:b/>
        </w:rPr>
      </w:pPr>
    </w:p>
    <w:p w:rsidR="000C5975" w:rsidRPr="00DF7EF4" w:rsidRDefault="000C5975" w:rsidP="000C5975">
      <w:pPr>
        <w:jc w:val="both"/>
        <w:rPr>
          <w:rFonts w:ascii="Arial" w:hAnsi="Arial" w:cs="Arial"/>
          <w:b/>
        </w:rPr>
      </w:pPr>
      <w:r w:rsidRPr="008A21E7">
        <w:rPr>
          <w:rFonts w:ascii="Arial" w:hAnsi="Arial" w:cs="Arial"/>
          <w:b/>
        </w:rPr>
        <w:t xml:space="preserve">1. – </w:t>
      </w:r>
      <w:r w:rsidRPr="008A21E7">
        <w:rPr>
          <w:rFonts w:ascii="Arial" w:hAnsi="Arial" w:cs="Arial"/>
        </w:rPr>
        <w:t>I campi di giuoco per essere omologati debbono essere conformi alle previsioni delle “Regole del Giuoco” e “Decisioni Ufficiali” ed ai requisiti indicat</w:t>
      </w:r>
      <w:r>
        <w:rPr>
          <w:rFonts w:ascii="Arial" w:hAnsi="Arial" w:cs="Arial"/>
        </w:rPr>
        <w:t>i</w:t>
      </w:r>
      <w:r w:rsidRPr="008A21E7">
        <w:rPr>
          <w:rFonts w:ascii="Arial" w:hAnsi="Arial" w:cs="Arial"/>
        </w:rPr>
        <w:t xml:space="preserve"> dal</w:t>
      </w:r>
      <w:r>
        <w:rPr>
          <w:rFonts w:ascii="Arial" w:hAnsi="Arial" w:cs="Arial"/>
        </w:rPr>
        <w:t>l</w:t>
      </w:r>
      <w:r w:rsidRPr="008A21E7">
        <w:rPr>
          <w:rFonts w:ascii="Arial" w:hAnsi="Arial" w:cs="Arial"/>
        </w:rPr>
        <w:t>e norme sull’</w:t>
      </w:r>
      <w:r>
        <w:rPr>
          <w:rFonts w:ascii="Arial" w:hAnsi="Arial" w:cs="Arial"/>
        </w:rPr>
        <w:t xml:space="preserve">ordinamento interno delle Leghe, del Settore per l’Attività Giovanile e Scolastica </w:t>
      </w:r>
      <w:r w:rsidRPr="00DF7EF4">
        <w:rPr>
          <w:rFonts w:ascii="Arial" w:hAnsi="Arial" w:cs="Arial"/>
          <w:b/>
        </w:rPr>
        <w:t>e della Divisione Calcio Femminile e, per i Campionati della Lega Nazionale Professionisti Serie A, della Lega Nazionale Professionisti Serie B e della Lega Italiana Calcio Professionistico, ai “Criteri Infrastrutturali”, previsti dal Sistema Licenze Nazionali approvato annualmente dal Consiglio Federale della F.I.G.C.</w:t>
      </w:r>
    </w:p>
    <w:p w:rsidR="000C5975" w:rsidRPr="00DF7EF4" w:rsidRDefault="000C5975" w:rsidP="000C5975">
      <w:pPr>
        <w:jc w:val="both"/>
        <w:rPr>
          <w:rFonts w:ascii="Arial" w:hAnsi="Arial" w:cs="Arial"/>
          <w:b/>
        </w:rPr>
      </w:pPr>
      <w:r w:rsidRPr="00DF7EF4">
        <w:rPr>
          <w:rFonts w:ascii="Arial" w:hAnsi="Arial" w:cs="Arial"/>
          <w:b/>
        </w:rPr>
        <w:t xml:space="preserve">In ogni caso, le linee del terreno di giuoco devono essere tracciate con gesso o altro materiale idoneo, che ne garantisca la visibilità e non costituisca in alcun caso pericolo e devono avere la larghezza massima di </w:t>
      </w:r>
      <w:smartTag w:uri="urn:schemas-microsoft-com:office:smarttags" w:element="metricconverter">
        <w:smartTagPr>
          <w:attr w:name="ProductID" w:val="12 cm"/>
        </w:smartTagPr>
        <w:r w:rsidRPr="00DF7EF4">
          <w:rPr>
            <w:rFonts w:ascii="Arial" w:hAnsi="Arial" w:cs="Arial"/>
            <w:b/>
          </w:rPr>
          <w:t>12 cm</w:t>
        </w:r>
      </w:smartTag>
      <w:r w:rsidRPr="00DF7EF4">
        <w:rPr>
          <w:rFonts w:ascii="Arial" w:hAnsi="Arial" w:cs="Arial"/>
          <w:b/>
        </w:rPr>
        <w:t xml:space="preserve"> e minima di </w:t>
      </w:r>
      <w:smartTag w:uri="urn:schemas-microsoft-com:office:smarttags" w:element="metricconverter">
        <w:smartTagPr>
          <w:attr w:name="ProductID" w:val="10 cm"/>
        </w:smartTagPr>
        <w:r w:rsidRPr="00DF7EF4">
          <w:rPr>
            <w:rFonts w:ascii="Arial" w:hAnsi="Arial" w:cs="Arial"/>
            <w:b/>
          </w:rPr>
          <w:t>10 cm</w:t>
        </w:r>
      </w:smartTag>
      <w:r w:rsidRPr="00DF7EF4">
        <w:rPr>
          <w:rFonts w:ascii="Arial" w:hAnsi="Arial" w:cs="Arial"/>
          <w:b/>
        </w:rPr>
        <w:t xml:space="preserve">. Nelle gare ufficiali, dietro alle porte, devono essere fissate, ai pali, alla traversa e al terreno di giuoco, reti di canapa, juta, nylon o altro materiale idoneo, opportunamente collocate in modo da non disturbare il portiere. Le reti devono essere applicate in modo che siano distanti, nella parte superiore, almeno </w:t>
      </w:r>
      <w:smartTag w:uri="urn:schemas-microsoft-com:office:smarttags" w:element="metricconverter">
        <w:smartTagPr>
          <w:attr w:name="ProductID" w:val="50 cm"/>
        </w:smartTagPr>
        <w:r w:rsidRPr="00DF7EF4">
          <w:rPr>
            <w:rFonts w:ascii="Arial" w:hAnsi="Arial" w:cs="Arial"/>
            <w:b/>
          </w:rPr>
          <w:t>50 cm</w:t>
        </w:r>
      </w:smartTag>
      <w:r w:rsidRPr="00DF7EF4">
        <w:rPr>
          <w:rFonts w:ascii="Arial" w:hAnsi="Arial" w:cs="Arial"/>
          <w:b/>
        </w:rPr>
        <w:t xml:space="preserve"> dalla traversa e, nella parte inferiore, almeno </w:t>
      </w:r>
      <w:smartTag w:uri="urn:schemas-microsoft-com:office:smarttags" w:element="metricconverter">
        <w:smartTagPr>
          <w:attr w:name="ProductID" w:val="1,50 m"/>
        </w:smartTagPr>
        <w:r w:rsidRPr="00DF7EF4">
          <w:rPr>
            <w:rFonts w:ascii="Arial" w:hAnsi="Arial" w:cs="Arial"/>
            <w:b/>
          </w:rPr>
          <w:t>1,50 m</w:t>
        </w:r>
      </w:smartTag>
      <w:r w:rsidRPr="00DF7EF4">
        <w:rPr>
          <w:rFonts w:ascii="Arial" w:hAnsi="Arial" w:cs="Arial"/>
          <w:b/>
        </w:rPr>
        <w:t xml:space="preserve"> dalla linea di porta. Devono inoltre essere appese ai sostegni e non sovrapposte agli stessi.</w:t>
      </w:r>
    </w:p>
    <w:p w:rsidR="000C5975" w:rsidRPr="00DF7EF4" w:rsidRDefault="000C5975" w:rsidP="000C5975">
      <w:pPr>
        <w:jc w:val="both"/>
        <w:rPr>
          <w:rFonts w:ascii="Arial" w:hAnsi="Arial" w:cs="Arial"/>
          <w:b/>
        </w:rPr>
      </w:pPr>
      <w:r w:rsidRPr="00DF7EF4">
        <w:rPr>
          <w:rFonts w:ascii="Arial" w:hAnsi="Arial" w:cs="Arial"/>
          <w:b/>
        </w:rPr>
        <w:t xml:space="preserve">Per le misure delle porte, nelle gare della Lega Nazionale Dilettanti, della Divisione Calcio Femminile e del Settore per l’Attività Giovanile e Scolastica è tollerata una differenza di cm </w:t>
      </w:r>
      <w:smartTag w:uri="urn:schemas-microsoft-com:office:smarttags" w:element="metricconverter">
        <w:smartTagPr>
          <w:attr w:name="ProductID" w:val="2 in"/>
        </w:smartTagPr>
        <w:r w:rsidRPr="00DF7EF4">
          <w:rPr>
            <w:rFonts w:ascii="Arial" w:hAnsi="Arial" w:cs="Arial"/>
            <w:b/>
          </w:rPr>
          <w:t>2 in</w:t>
        </w:r>
      </w:smartTag>
      <w:r w:rsidRPr="00DF7EF4">
        <w:rPr>
          <w:rFonts w:ascii="Arial" w:hAnsi="Arial" w:cs="Arial"/>
          <w:b/>
        </w:rPr>
        <w:t xml:space="preserve"> eccesso e/o in difetto, in deroga alla normativa internazionale.</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BF2718">
        <w:rPr>
          <w:rFonts w:ascii="Arial" w:hAnsi="Arial" w:cs="Arial"/>
          <w:b/>
        </w:rPr>
        <w:t>2. –</w:t>
      </w:r>
      <w:r>
        <w:rPr>
          <w:rFonts w:ascii="Arial" w:hAnsi="Arial" w:cs="Arial"/>
        </w:rPr>
        <w:t xml:space="preserve"> Per l’inizio e la prosecuzione delle gare con la illuminazione artificiale, l’impianto deve essere dotato della potenzialità di illuminamento minimo previsto dalle disposizioni emanate dal Consiglio Federale.</w:t>
      </w:r>
    </w:p>
    <w:p w:rsidR="000C5975" w:rsidRPr="00DF7EF4" w:rsidRDefault="000C5975" w:rsidP="000C5975">
      <w:pPr>
        <w:jc w:val="both"/>
        <w:rPr>
          <w:rFonts w:ascii="Arial" w:hAnsi="Arial" w:cs="Arial"/>
          <w:b/>
        </w:rPr>
      </w:pPr>
      <w:r w:rsidRPr="00DF7EF4">
        <w:rPr>
          <w:rFonts w:ascii="Arial" w:hAnsi="Arial" w:cs="Arial"/>
          <w:b/>
        </w:rPr>
        <w:t>Le gare iniziate con la luce naturale possono validamente continuare, in qualsiasi momento, con luce artificiale, senza che ciò possa costituire elemento di irregolarità delle stesse.</w:t>
      </w:r>
    </w:p>
    <w:p w:rsidR="000C5975" w:rsidRPr="00DF7EF4" w:rsidRDefault="000C5975" w:rsidP="000C5975">
      <w:pPr>
        <w:jc w:val="both"/>
        <w:rPr>
          <w:rFonts w:ascii="Arial" w:hAnsi="Arial" w:cs="Arial"/>
          <w:b/>
        </w:rPr>
      </w:pPr>
    </w:p>
    <w:p w:rsidR="000C5975" w:rsidRPr="00DF7EF4" w:rsidRDefault="000C5975" w:rsidP="000C5975">
      <w:pPr>
        <w:jc w:val="both"/>
        <w:rPr>
          <w:rFonts w:ascii="Arial" w:hAnsi="Arial" w:cs="Arial"/>
          <w:b/>
        </w:rPr>
      </w:pPr>
      <w:r w:rsidRPr="00DF7EF4">
        <w:rPr>
          <w:rFonts w:ascii="Arial" w:hAnsi="Arial" w:cs="Arial"/>
          <w:b/>
        </w:rPr>
        <w:t>3. – Le Società ospitanti, responsabili del regolare allestimento del campo di giuoco, sono tenute a mettere a disposizione dell’arbitro idonei strumenti di misura per l’eventuale controllo della regolarità del terreno di giuoco.</w:t>
      </w:r>
    </w:p>
    <w:p w:rsidR="000C5975" w:rsidRDefault="000C5975" w:rsidP="000C5975">
      <w:pPr>
        <w:jc w:val="both"/>
        <w:rPr>
          <w:rFonts w:ascii="Arial" w:hAnsi="Arial" w:cs="Arial"/>
          <w:b/>
        </w:rPr>
      </w:pPr>
    </w:p>
    <w:p w:rsidR="000C5975" w:rsidRDefault="000C5975" w:rsidP="000C5975">
      <w:pPr>
        <w:jc w:val="both"/>
        <w:rPr>
          <w:rFonts w:ascii="Arial" w:hAnsi="Arial" w:cs="Arial"/>
          <w:b/>
        </w:rPr>
      </w:pPr>
      <w:r w:rsidRPr="00DF7EF4">
        <w:rPr>
          <w:rFonts w:ascii="Arial" w:hAnsi="Arial" w:cs="Arial"/>
          <w:b/>
        </w:rPr>
        <w:lastRenderedPageBreak/>
        <w:t xml:space="preserve">4. – I reclami per irregolarità del terreno di giuoco devono essere presentati per iscritto prima dell’inizio della gara, mentre solo le irregolarità sopravvenute nel corso della stessa possono essere contestate anche </w:t>
      </w:r>
      <w:proofErr w:type="gramStart"/>
      <w:r w:rsidRPr="00DF7EF4">
        <w:rPr>
          <w:rFonts w:ascii="Arial" w:hAnsi="Arial" w:cs="Arial"/>
          <w:b/>
        </w:rPr>
        <w:t>in  forma</w:t>
      </w:r>
      <w:proofErr w:type="gramEnd"/>
      <w:r w:rsidRPr="00DF7EF4">
        <w:rPr>
          <w:rFonts w:ascii="Arial" w:hAnsi="Arial" w:cs="Arial"/>
          <w:b/>
        </w:rPr>
        <w:t xml:space="preserve"> verbale. In entrambe le ipotesi, l’arbitro procederà alla verifica della irregolarità o meno del terreno di giuoco, mentre non darà luogo ad alcuna verifica per irregolarità già esistenti ad inizio gara ma contestate solo nel corso della stessa.</w:t>
      </w:r>
    </w:p>
    <w:p w:rsidR="000C5975" w:rsidRPr="00DD50A0" w:rsidRDefault="000C5975" w:rsidP="000C5975">
      <w:pPr>
        <w:jc w:val="center"/>
        <w:rPr>
          <w:rFonts w:ascii="Arial" w:hAnsi="Arial" w:cs="Arial"/>
          <w:b/>
        </w:rPr>
      </w:pPr>
      <w:r w:rsidRPr="00DD50A0">
        <w:rPr>
          <w:rFonts w:ascii="Arial" w:hAnsi="Arial" w:cs="Arial"/>
          <w:b/>
        </w:rPr>
        <w:t>**********</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Ai sensi </w:t>
      </w:r>
      <w:r w:rsidRPr="00DD50A0">
        <w:rPr>
          <w:rFonts w:ascii="Arial" w:hAnsi="Arial" w:cs="Arial"/>
          <w:b/>
        </w:rPr>
        <w:t>dell’Art. 31</w:t>
      </w:r>
      <w:r w:rsidRPr="00DD50A0">
        <w:rPr>
          <w:rFonts w:ascii="Arial" w:hAnsi="Arial" w:cs="Arial"/>
        </w:rPr>
        <w:t xml:space="preserve"> del Regolamento della L.N.D., i requisiti dei campi di giuoco sono i seguenti:</w:t>
      </w:r>
    </w:p>
    <w:p w:rsidR="000C5975" w:rsidRDefault="000C5975" w:rsidP="000C5975">
      <w:pPr>
        <w:jc w:val="center"/>
        <w:rPr>
          <w:rFonts w:ascii="Arial" w:hAnsi="Arial" w:cs="Arial"/>
          <w:b/>
        </w:rPr>
      </w:pPr>
    </w:p>
    <w:p w:rsidR="000C5975" w:rsidRPr="00DD50A0" w:rsidRDefault="000C5975" w:rsidP="000C5975">
      <w:pPr>
        <w:jc w:val="center"/>
        <w:rPr>
          <w:rFonts w:ascii="Arial" w:hAnsi="Arial" w:cs="Arial"/>
          <w:b/>
        </w:rPr>
      </w:pPr>
      <w:r w:rsidRPr="00DD50A0">
        <w:rPr>
          <w:rFonts w:ascii="Arial" w:hAnsi="Arial" w:cs="Arial"/>
          <w:b/>
        </w:rPr>
        <w:t xml:space="preserve">Art. 31 Regolamento L.N.D. </w:t>
      </w:r>
    </w:p>
    <w:p w:rsidR="000C5975" w:rsidRPr="00DD50A0" w:rsidRDefault="000C5975" w:rsidP="000C5975">
      <w:pPr>
        <w:jc w:val="center"/>
        <w:rPr>
          <w:rFonts w:ascii="Arial" w:hAnsi="Arial" w:cs="Arial"/>
          <w:b/>
        </w:rPr>
      </w:pPr>
      <w:r w:rsidRPr="00DD50A0">
        <w:rPr>
          <w:rFonts w:ascii="Arial" w:hAnsi="Arial" w:cs="Arial"/>
          <w:b/>
        </w:rPr>
        <w:t>I Campi di giuoco</w:t>
      </w:r>
    </w:p>
    <w:p w:rsidR="000C5975" w:rsidRPr="00DD50A0" w:rsidRDefault="000C5975" w:rsidP="000C5975">
      <w:pPr>
        <w:jc w:val="center"/>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 xml:space="preserve">1. </w:t>
      </w:r>
      <w:r w:rsidRPr="00DD50A0">
        <w:rPr>
          <w:rFonts w:ascii="Arial" w:hAnsi="Arial" w:cs="Arial"/>
        </w:rPr>
        <w:t xml:space="preserve">Per lo svolgimento delle gare ufficiali è richiesto un impianto di giuoco, appositamente omologato </w:t>
      </w:r>
      <w:proofErr w:type="gramStart"/>
      <w:r w:rsidRPr="00DD50A0">
        <w:rPr>
          <w:rFonts w:ascii="Arial" w:hAnsi="Arial" w:cs="Arial"/>
        </w:rPr>
        <w:t>–  relativamente</w:t>
      </w:r>
      <w:proofErr w:type="gramEnd"/>
      <w:r w:rsidRPr="00DD50A0">
        <w:rPr>
          <w:rFonts w:ascii="Arial" w:hAnsi="Arial" w:cs="Arial"/>
        </w:rPr>
        <w:t xml:space="preserve"> a quelli non in erba artificiale - dal Fiduciario per i Campi Sportivi, competente per ciascuno dei Comitati, delle Divisioni e dei Dipartimenti. Il Fiduciario è nominato, a seconda delle competenze, dal Presidente della Lega Nazionale Dilettanti e dai Presidenti dei Comitati e delle Divisioni. Il Fiduciario per i Campi Sportivi può avvalersi della collaborazione di uno o più Vice Fiduciari, nominati a seconda delle competenze dal Presidente della Lega Nazionale Dilettanti e dai Presidenti dei Comitati e delle Divisioni. Il Fiduciario e gli eventuali Vice Fiduciari durano in carica per due Stagioni Sportive, salvo revoca della rispettiva nomina.</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2.</w:t>
      </w:r>
      <w:r w:rsidRPr="00DD50A0">
        <w:rPr>
          <w:rFonts w:ascii="Arial" w:hAnsi="Arial" w:cs="Arial"/>
        </w:rPr>
        <w:t xml:space="preserve"> La competenza dell’omologazione dei campi di giuoco in erba artificiale è demandata esclusivamente alla “Commissione Impianti Sportivi in Erba Artificiale della L.N.D.”</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3.</w:t>
      </w:r>
      <w:r w:rsidRPr="00DD50A0">
        <w:rPr>
          <w:rFonts w:ascii="Arial" w:hAnsi="Arial" w:cs="Arial"/>
        </w:rPr>
        <w:t xml:space="preserve"> I Fiduciari ed i Vice Fiduciari, che omologano l’impianto ai soli fini sportivi, in conformità alle previsioni contenute nel Regolamento del Giuoco del Calcio e nelle decisioni ufficiali della FIGC, devono essere in possesso di almeno uno dei seguenti titoli di studio: Diploma di Istituto Tecnico per Geometri, Diploma di Perito Industriale, Diploma di Perito Agrario,</w:t>
      </w:r>
      <w:r w:rsidRPr="00DD50A0">
        <w:rPr>
          <w:rFonts w:ascii="Arial" w:hAnsi="Arial" w:cs="Arial"/>
          <w:color w:val="FF0000"/>
        </w:rPr>
        <w:t xml:space="preserve"> </w:t>
      </w:r>
      <w:r w:rsidRPr="00DD50A0">
        <w:rPr>
          <w:rFonts w:ascii="Arial" w:hAnsi="Arial" w:cs="Arial"/>
        </w:rPr>
        <w:t>Laurea in Ingegneria Civile, Laurea in Architettura, Laurea in Scienze e Tecnologie Agrarie. Possono essere altresì nominati Fiduciari o Vice Fiduciari coloro che, seppur privi dei predetti titoli di studio, hanno ricoperto tale incarico per almeno cinque stagioni sportive.</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4.</w:t>
      </w:r>
      <w:r w:rsidRPr="00DD50A0">
        <w:rPr>
          <w:rFonts w:ascii="Arial" w:hAnsi="Arial" w:cs="Arial"/>
        </w:rPr>
        <w:t xml:space="preserve"> I campi da gioco, per essere omologati, devono essere conformi a quanto stabilito dalle “Regole del Giuoco” e “Decisioni Ufficiali” e ai requisiti indicati dalle norme sull’ordinamento interno della Lega Nazionale Dilettanti e del Settore per l’Attività Giovanile e Scolastica.</w:t>
      </w:r>
    </w:p>
    <w:p w:rsidR="000C5975" w:rsidRDefault="000C5975" w:rsidP="000C5975">
      <w:pPr>
        <w:jc w:val="both"/>
        <w:rPr>
          <w:rFonts w:ascii="Arial" w:hAnsi="Arial" w:cs="Arial"/>
        </w:rPr>
      </w:pPr>
    </w:p>
    <w:p w:rsidR="000C5975" w:rsidRPr="00DD50A0" w:rsidRDefault="000C5975" w:rsidP="000C5975">
      <w:pPr>
        <w:jc w:val="both"/>
        <w:rPr>
          <w:rFonts w:ascii="Arial" w:hAnsi="Arial" w:cs="Arial"/>
          <w:b/>
        </w:rPr>
      </w:pPr>
      <w:r w:rsidRPr="00DD50A0">
        <w:rPr>
          <w:rFonts w:ascii="Arial" w:hAnsi="Arial" w:cs="Arial"/>
          <w:b/>
        </w:rPr>
        <w:t>A) Per l’attività organizzata dal Dipartimento Interregionale</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 </w:t>
      </w:r>
      <w:r w:rsidRPr="00DD50A0">
        <w:rPr>
          <w:rFonts w:ascii="Arial" w:hAnsi="Arial" w:cs="Arial"/>
          <w:u w:val="single"/>
        </w:rPr>
        <w:t>Campionato Nazionale Serie D</w:t>
      </w:r>
    </w:p>
    <w:p w:rsidR="000C5975" w:rsidRPr="00DD50A0" w:rsidRDefault="000C5975" w:rsidP="000C5975">
      <w:pPr>
        <w:jc w:val="both"/>
        <w:rPr>
          <w:rFonts w:ascii="Arial" w:hAnsi="Arial" w:cs="Arial"/>
        </w:rPr>
      </w:pPr>
      <w:r w:rsidRPr="00DD50A0">
        <w:rPr>
          <w:rFonts w:ascii="Arial" w:hAnsi="Arial" w:cs="Arial"/>
        </w:rPr>
        <w:t xml:space="preserve">I campi di giuoco devono essere rispondenti alle norme di sicurezza stabilite dalla legge e ottenere il visto rilasciato dalla Commissione Provinciale di Vigilanza. Devono, inoltre, possedere le caratteristiche e i requisiti previsti dal “Regolamento Impianti Sportivi”. Gli impianti di nuova costruzione devono essere dotati di un campo avente dimensioni non inferiori a mt. 105 x </w:t>
      </w:r>
      <w:smartTag w:uri="urn:schemas-microsoft-com:office:smarttags" w:element="metricconverter">
        <w:smartTagPr>
          <w:attr w:name="ProductID" w:val="65. In"/>
        </w:smartTagPr>
        <w:r w:rsidRPr="00DD50A0">
          <w:rPr>
            <w:rFonts w:ascii="Arial" w:hAnsi="Arial" w:cs="Arial"/>
          </w:rPr>
          <w:t>65. In</w:t>
        </w:r>
      </w:smartTag>
      <w:r w:rsidRPr="00DD50A0">
        <w:rPr>
          <w:rFonts w:ascii="Arial" w:hAnsi="Arial" w:cs="Arial"/>
        </w:rPr>
        <w:t xml:space="preserve"> casi eccezionali, le misure dei campi possono essere ridotte fino a 100 mt. </w:t>
      </w:r>
      <w:proofErr w:type="gramStart"/>
      <w:r w:rsidRPr="00DD50A0">
        <w:rPr>
          <w:rFonts w:ascii="Arial" w:hAnsi="Arial" w:cs="Arial"/>
        </w:rPr>
        <w:t>per</w:t>
      </w:r>
      <w:proofErr w:type="gramEnd"/>
      <w:r w:rsidRPr="00DD50A0">
        <w:rPr>
          <w:rFonts w:ascii="Arial" w:hAnsi="Arial" w:cs="Arial"/>
        </w:rPr>
        <w:t xml:space="preserve"> la lunghezza e fino a 60 mt. </w:t>
      </w:r>
      <w:proofErr w:type="gramStart"/>
      <w:r w:rsidRPr="00DD50A0">
        <w:rPr>
          <w:rFonts w:ascii="Arial" w:hAnsi="Arial" w:cs="Arial"/>
        </w:rPr>
        <w:t>per</w:t>
      </w:r>
      <w:proofErr w:type="gramEnd"/>
      <w:r w:rsidRPr="00DD50A0">
        <w:rPr>
          <w:rFonts w:ascii="Arial" w:hAnsi="Arial" w:cs="Arial"/>
        </w:rPr>
        <w:t xml:space="preserve"> la larghezza.</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 </w:t>
      </w:r>
      <w:r w:rsidRPr="00DD50A0">
        <w:rPr>
          <w:rFonts w:ascii="Arial" w:hAnsi="Arial" w:cs="Arial"/>
          <w:u w:val="single"/>
        </w:rPr>
        <w:t>Campionato Nazionale Juniores</w:t>
      </w:r>
    </w:p>
    <w:p w:rsidR="000C5975" w:rsidRPr="00DD50A0" w:rsidRDefault="000C5975" w:rsidP="000C5975">
      <w:pPr>
        <w:jc w:val="both"/>
        <w:rPr>
          <w:rFonts w:ascii="Arial" w:hAnsi="Arial" w:cs="Arial"/>
        </w:rPr>
      </w:pPr>
      <w:r w:rsidRPr="00DD50A0">
        <w:rPr>
          <w:rFonts w:ascii="Arial" w:hAnsi="Arial" w:cs="Arial"/>
        </w:rPr>
        <w:t>a) Terreni di giuoco</w:t>
      </w:r>
    </w:p>
    <w:p w:rsidR="000C5975" w:rsidRPr="00DD50A0" w:rsidRDefault="000C5975" w:rsidP="000C5975">
      <w:pPr>
        <w:jc w:val="both"/>
        <w:rPr>
          <w:rFonts w:ascii="Arial" w:hAnsi="Arial" w:cs="Arial"/>
          <w:b/>
        </w:rPr>
      </w:pPr>
      <w:r w:rsidRPr="00DD50A0">
        <w:rPr>
          <w:rFonts w:ascii="Arial" w:hAnsi="Arial" w:cs="Arial"/>
        </w:rPr>
        <w:t xml:space="preserve">Gli impianti di giuoco debbono essere dotati di un campo aventi dimensioni non inferiori a mt. 60x100. </w:t>
      </w:r>
      <w:r w:rsidRPr="00DD50A0">
        <w:rPr>
          <w:rFonts w:ascii="Arial" w:hAnsi="Arial" w:cs="Arial"/>
          <w:b/>
        </w:rPr>
        <w:t>E’</w:t>
      </w:r>
      <w:r w:rsidRPr="00DD50A0">
        <w:rPr>
          <w:rFonts w:ascii="Arial" w:hAnsi="Arial" w:cs="Arial"/>
          <w:b/>
          <w:color w:val="FF0000"/>
        </w:rPr>
        <w:t xml:space="preserve"> </w:t>
      </w:r>
      <w:r w:rsidRPr="00DD50A0">
        <w:rPr>
          <w:rFonts w:ascii="Arial" w:hAnsi="Arial" w:cs="Arial"/>
          <w:b/>
        </w:rPr>
        <w:t xml:space="preserve">ammessa una tolleranza non superiore al 4% sia per la larghezza che per </w:t>
      </w:r>
      <w:proofErr w:type="gramStart"/>
      <w:r w:rsidRPr="00DD50A0">
        <w:rPr>
          <w:rFonts w:ascii="Arial" w:hAnsi="Arial" w:cs="Arial"/>
          <w:b/>
        </w:rPr>
        <w:t>la  lunghezza</w:t>
      </w:r>
      <w:proofErr w:type="gramEnd"/>
      <w:r w:rsidRPr="00DD50A0">
        <w:rPr>
          <w:rFonts w:ascii="Arial" w:hAnsi="Arial" w:cs="Arial"/>
          <w:b/>
        </w:rPr>
        <w:t>, delle misure minime regolamentari.</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b) Spogliatoi</w:t>
      </w:r>
    </w:p>
    <w:p w:rsidR="000C5975" w:rsidRPr="00DD50A0" w:rsidRDefault="000C5975" w:rsidP="000C5975">
      <w:pPr>
        <w:jc w:val="both"/>
        <w:rPr>
          <w:rFonts w:ascii="Arial" w:hAnsi="Arial" w:cs="Arial"/>
        </w:rPr>
      </w:pPr>
      <w:r w:rsidRPr="00DD50A0">
        <w:rPr>
          <w:rFonts w:ascii="Arial" w:hAnsi="Arial" w:cs="Arial"/>
        </w:rPr>
        <w:t>Gli spogliatoi debbono essere ubicati all'interno del recinto di giuoco e separati per ciascuna delle due squadre e per l'arbitro. Debbono essere, in ogni caso, decorosi, convenientemente attrezzati ed adeguatamente protetti.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c) Recinzioni</w:t>
      </w:r>
    </w:p>
    <w:p w:rsidR="000C5975" w:rsidRDefault="000C5975" w:rsidP="000C5975">
      <w:pPr>
        <w:jc w:val="both"/>
        <w:rPr>
          <w:rFonts w:ascii="Arial" w:hAnsi="Arial" w:cs="Arial"/>
        </w:rPr>
      </w:pPr>
      <w:r w:rsidRPr="00DD50A0">
        <w:rPr>
          <w:rFonts w:ascii="Arial" w:hAnsi="Arial" w:cs="Arial"/>
        </w:rPr>
        <w:t xml:space="preserve">II recinto di giuoco deve essere obbligatoriamente protetto da una rete metallica di altezza non inferiore a mt. 2,20 o da altro sistema idoneo. Tra le linee perimetrali del campo di giuoco ed il pubblico, od ostacolo fisso (muri, pali, reti, fossati, alberi, ecc.) deve risultare una distanza minima </w:t>
      </w:r>
    </w:p>
    <w:p w:rsidR="000C5975" w:rsidRDefault="000C5975" w:rsidP="000C5975">
      <w:pPr>
        <w:jc w:val="both"/>
        <w:rPr>
          <w:rFonts w:ascii="Arial" w:hAnsi="Arial" w:cs="Arial"/>
        </w:rPr>
      </w:pPr>
      <w:proofErr w:type="gramStart"/>
      <w:r w:rsidRPr="00DD50A0">
        <w:rPr>
          <w:rFonts w:ascii="Arial" w:hAnsi="Arial" w:cs="Arial"/>
        </w:rPr>
        <w:t>di</w:t>
      </w:r>
      <w:proofErr w:type="gramEnd"/>
      <w:r w:rsidRPr="00DD50A0">
        <w:rPr>
          <w:rFonts w:ascii="Arial" w:hAnsi="Arial" w:cs="Arial"/>
        </w:rPr>
        <w:t xml:space="preserve"> mt. 1,50 (campo per destinazione).</w:t>
      </w:r>
    </w:p>
    <w:p w:rsidR="000C5975" w:rsidRDefault="000C5975" w:rsidP="000C5975">
      <w:pPr>
        <w:jc w:val="both"/>
        <w:rPr>
          <w:rFonts w:ascii="Arial" w:hAnsi="Arial" w:cs="Arial"/>
        </w:rPr>
      </w:pPr>
    </w:p>
    <w:p w:rsidR="000C5975" w:rsidRDefault="000C5975" w:rsidP="000C5975">
      <w:pPr>
        <w:jc w:val="both"/>
        <w:rPr>
          <w:rFonts w:ascii="Arial" w:hAnsi="Arial" w:cs="Arial"/>
          <w:b/>
        </w:rPr>
      </w:pPr>
    </w:p>
    <w:p w:rsidR="000C5975" w:rsidRPr="00DD50A0" w:rsidRDefault="000C5975" w:rsidP="000C5975">
      <w:pPr>
        <w:jc w:val="both"/>
        <w:rPr>
          <w:rFonts w:ascii="Arial" w:hAnsi="Arial" w:cs="Arial"/>
          <w:b/>
        </w:rPr>
      </w:pPr>
      <w:r w:rsidRPr="00DD50A0">
        <w:rPr>
          <w:rFonts w:ascii="Arial" w:hAnsi="Arial" w:cs="Arial"/>
          <w:b/>
        </w:rPr>
        <w:t>B) Per l’attività organizzata dai Comitati Regionali e dai Comitati Provinciali Autonomi di Trento e Bolzano</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a) Terreni di giuoco</w:t>
      </w:r>
    </w:p>
    <w:p w:rsidR="000C5975" w:rsidRPr="00DD50A0" w:rsidRDefault="000C5975" w:rsidP="000C5975">
      <w:pPr>
        <w:jc w:val="both"/>
        <w:rPr>
          <w:rFonts w:ascii="Arial" w:hAnsi="Arial" w:cs="Arial"/>
          <w:color w:val="FF0000"/>
        </w:rPr>
      </w:pPr>
    </w:p>
    <w:p w:rsidR="000C5975" w:rsidRDefault="003B765C" w:rsidP="000C5975">
      <w:pPr>
        <w:jc w:val="both"/>
        <w:rPr>
          <w:rFonts w:ascii="Arial" w:hAnsi="Arial" w:cs="Arial"/>
          <w:b/>
        </w:rPr>
      </w:pPr>
      <w:r>
        <w:rPr>
          <w:rFonts w:ascii="Arial" w:hAnsi="Arial" w:cs="Arial"/>
        </w:rPr>
        <w:t>...OMISSIS...</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rPr>
        <w:t xml:space="preserve">- </w:t>
      </w:r>
      <w:r w:rsidRPr="00DD50A0">
        <w:rPr>
          <w:rFonts w:ascii="Arial" w:hAnsi="Arial" w:cs="Arial"/>
          <w:u w:val="single"/>
        </w:rPr>
        <w:t>Campionato di 2</w:t>
      </w:r>
      <w:proofErr w:type="gramStart"/>
      <w:r w:rsidRPr="00DD50A0">
        <w:rPr>
          <w:rFonts w:ascii="Arial" w:hAnsi="Arial" w:cs="Arial"/>
          <w:u w:val="single"/>
        </w:rPr>
        <w:t>ª  Categoria</w:t>
      </w:r>
      <w:proofErr w:type="gramEnd"/>
      <w:r w:rsidRPr="00DD50A0">
        <w:rPr>
          <w:rFonts w:ascii="Arial" w:hAnsi="Arial" w:cs="Arial"/>
          <w:u w:val="single"/>
        </w:rPr>
        <w:t xml:space="preserve"> – Campionato Regionale Juniores “Under 18”</w:t>
      </w:r>
      <w:r w:rsidRPr="00DD50A0">
        <w:rPr>
          <w:rFonts w:ascii="Arial" w:hAnsi="Arial" w:cs="Arial"/>
        </w:rPr>
        <w:t xml:space="preserve">: misure minime mt. 50x100. </w:t>
      </w:r>
    </w:p>
    <w:p w:rsidR="000C5975" w:rsidRPr="00DD50A0" w:rsidRDefault="000C5975" w:rsidP="000C5975">
      <w:pPr>
        <w:jc w:val="both"/>
        <w:rPr>
          <w:rFonts w:ascii="Arial" w:hAnsi="Arial" w:cs="Arial"/>
          <w:b/>
        </w:rPr>
      </w:pPr>
      <w:r w:rsidRPr="00DD50A0">
        <w:rPr>
          <w:rFonts w:ascii="Arial" w:hAnsi="Arial" w:cs="Arial"/>
        </w:rPr>
        <w:t xml:space="preserve">Per i terreni di giuoco delle squadre di 2ª categoria e del Campionato Regionale Juniores “Under </w:t>
      </w:r>
      <w:smartTag w:uri="urn:schemas-microsoft-com:office:smarttags" w:element="metricconverter">
        <w:smartTagPr>
          <w:attr w:name="ProductID" w:val="18”"/>
        </w:smartTagPr>
        <w:r w:rsidRPr="00DD50A0">
          <w:rPr>
            <w:rFonts w:ascii="Arial" w:hAnsi="Arial" w:cs="Arial"/>
          </w:rPr>
          <w:t>18”</w:t>
        </w:r>
      </w:smartTag>
      <w:r w:rsidRPr="00DD50A0">
        <w:rPr>
          <w:rFonts w:ascii="Arial" w:hAnsi="Arial" w:cs="Arial"/>
          <w:color w:val="FF0000"/>
        </w:rPr>
        <w:t xml:space="preserve"> </w:t>
      </w:r>
      <w:r w:rsidRPr="00DD50A0">
        <w:rPr>
          <w:rFonts w:ascii="Arial" w:hAnsi="Arial" w:cs="Arial"/>
          <w:b/>
        </w:rPr>
        <w:t xml:space="preserve">è ammessa una tolleranza non superiore al 6%, sia per la larghezza che per la lunghezza, delle misure regolamentari. </w:t>
      </w:r>
    </w:p>
    <w:p w:rsidR="000C5975" w:rsidRPr="00DD50A0" w:rsidRDefault="000C5975" w:rsidP="000C5975">
      <w:pPr>
        <w:jc w:val="both"/>
        <w:rPr>
          <w:rFonts w:ascii="Arial" w:hAnsi="Arial" w:cs="Arial"/>
        </w:rPr>
      </w:pPr>
      <w:r w:rsidRPr="00DD50A0">
        <w:rPr>
          <w:rFonts w:ascii="Arial" w:hAnsi="Arial" w:cs="Arial"/>
        </w:rPr>
        <w:t xml:space="preserve">- </w:t>
      </w:r>
      <w:r w:rsidRPr="00DD50A0">
        <w:rPr>
          <w:rFonts w:ascii="Arial" w:hAnsi="Arial" w:cs="Arial"/>
          <w:u w:val="single"/>
        </w:rPr>
        <w:t xml:space="preserve">Campionato di 3ª categoria, 3ª categoria – “Under </w:t>
      </w:r>
      <w:smartTag w:uri="urn:schemas-microsoft-com:office:smarttags" w:element="metricconverter">
        <w:smartTagPr>
          <w:attr w:name="ProductID" w:val="21”"/>
        </w:smartTagPr>
        <w:r w:rsidRPr="00DD50A0">
          <w:rPr>
            <w:rFonts w:ascii="Arial" w:hAnsi="Arial" w:cs="Arial"/>
            <w:u w:val="single"/>
          </w:rPr>
          <w:t>21”</w:t>
        </w:r>
      </w:smartTag>
      <w:r w:rsidRPr="00DD50A0">
        <w:rPr>
          <w:rFonts w:ascii="Arial" w:hAnsi="Arial" w:cs="Arial"/>
          <w:u w:val="single"/>
        </w:rPr>
        <w:t xml:space="preserve">, Juniores Provinciale “Under </w:t>
      </w:r>
      <w:smartTag w:uri="urn:schemas-microsoft-com:office:smarttags" w:element="metricconverter">
        <w:smartTagPr>
          <w:attr w:name="ProductID" w:val="18”"/>
        </w:smartTagPr>
        <w:r w:rsidRPr="00DD50A0">
          <w:rPr>
            <w:rFonts w:ascii="Arial" w:hAnsi="Arial" w:cs="Arial"/>
            <w:u w:val="single"/>
          </w:rPr>
          <w:t>18”</w:t>
        </w:r>
      </w:smartTag>
      <w:r w:rsidRPr="00DD50A0">
        <w:rPr>
          <w:rFonts w:ascii="Arial" w:hAnsi="Arial" w:cs="Arial"/>
          <w:u w:val="single"/>
        </w:rPr>
        <w:t xml:space="preserve">, 3ª </w:t>
      </w:r>
      <w:proofErr w:type="spellStart"/>
      <w:r w:rsidRPr="00DD50A0">
        <w:rPr>
          <w:rFonts w:ascii="Arial" w:hAnsi="Arial" w:cs="Arial"/>
          <w:u w:val="single"/>
        </w:rPr>
        <w:t>categoria</w:t>
      </w:r>
      <w:proofErr w:type="gramStart"/>
      <w:r w:rsidRPr="00DD50A0">
        <w:rPr>
          <w:rFonts w:ascii="Arial" w:hAnsi="Arial" w:cs="Arial"/>
          <w:u w:val="single"/>
        </w:rPr>
        <w:t>-“</w:t>
      </w:r>
      <w:proofErr w:type="gramEnd"/>
      <w:r w:rsidRPr="00DD50A0">
        <w:rPr>
          <w:rFonts w:ascii="Arial" w:hAnsi="Arial" w:cs="Arial"/>
          <w:u w:val="single"/>
        </w:rPr>
        <w:t>Under</w:t>
      </w:r>
      <w:proofErr w:type="spellEnd"/>
      <w:r w:rsidRPr="00DD50A0">
        <w:rPr>
          <w:rFonts w:ascii="Arial" w:hAnsi="Arial" w:cs="Arial"/>
          <w:u w:val="single"/>
        </w:rPr>
        <w:t xml:space="preserve"> 18 e Attività Amatori</w:t>
      </w:r>
      <w:r w:rsidRPr="00DD50A0">
        <w:rPr>
          <w:rFonts w:ascii="Arial" w:hAnsi="Arial" w:cs="Arial"/>
        </w:rPr>
        <w:t>: misure minime mt. 45x90.</w:t>
      </w:r>
    </w:p>
    <w:p w:rsidR="000C5975" w:rsidRDefault="000C5975" w:rsidP="000C5975">
      <w:pPr>
        <w:jc w:val="both"/>
        <w:rPr>
          <w:rFonts w:ascii="Arial" w:hAnsi="Arial" w:cs="Arial"/>
          <w:b/>
        </w:rPr>
      </w:pPr>
      <w:r w:rsidRPr="00DD50A0">
        <w:rPr>
          <w:rFonts w:ascii="Arial" w:hAnsi="Arial" w:cs="Arial"/>
          <w:b/>
        </w:rPr>
        <w:t>E’ ammessa una tolleranza non superiore al 6%, sia per la larghezza che per la lunghezza, delle misure minime regolamentari.</w:t>
      </w:r>
    </w:p>
    <w:p w:rsidR="000C5975" w:rsidRPr="00DD50A0" w:rsidRDefault="000C5975" w:rsidP="000C5975">
      <w:pPr>
        <w:jc w:val="both"/>
        <w:rPr>
          <w:rFonts w:ascii="Arial" w:hAnsi="Arial" w:cs="Arial"/>
        </w:rPr>
      </w:pPr>
      <w:r w:rsidRPr="00DD50A0">
        <w:rPr>
          <w:rFonts w:ascii="Arial" w:hAnsi="Arial" w:cs="Arial"/>
        </w:rPr>
        <w:t>b) Spogliatoi</w:t>
      </w:r>
    </w:p>
    <w:p w:rsidR="000C5975" w:rsidRPr="00DD50A0" w:rsidRDefault="000C5975" w:rsidP="000C5975">
      <w:pPr>
        <w:jc w:val="both"/>
        <w:rPr>
          <w:rFonts w:ascii="Arial" w:hAnsi="Arial" w:cs="Arial"/>
        </w:rPr>
      </w:pPr>
      <w:r w:rsidRPr="00DD50A0">
        <w:rPr>
          <w:rFonts w:ascii="Arial" w:hAnsi="Arial" w:cs="Arial"/>
        </w:rPr>
        <w:t xml:space="preserve">Gli spogliatoi devono essere ubicati all'interno del recinto di giuoco e separati per ciascuna delle due squadre e per l'arbitro. Gli spogliatoi dei campi di giuoco delle squadre che partecipano ai Campionati di Calcio Femminile, di 2ª categoria, di 3ª categoria, di 3ª categoria – “Under </w:t>
      </w:r>
      <w:smartTag w:uri="urn:schemas-microsoft-com:office:smarttags" w:element="metricconverter">
        <w:smartTagPr>
          <w:attr w:name="ProductID" w:val="21”"/>
        </w:smartTagPr>
        <w:r w:rsidRPr="00DD50A0">
          <w:rPr>
            <w:rFonts w:ascii="Arial" w:hAnsi="Arial" w:cs="Arial"/>
          </w:rPr>
          <w:t>21”</w:t>
        </w:r>
      </w:smartTag>
      <w:r w:rsidRPr="00DD50A0">
        <w:rPr>
          <w:rFonts w:ascii="Arial" w:hAnsi="Arial" w:cs="Arial"/>
        </w:rPr>
        <w:t xml:space="preserve">, Juniores – “Under </w:t>
      </w:r>
      <w:smartTag w:uri="urn:schemas-microsoft-com:office:smarttags" w:element="metricconverter">
        <w:smartTagPr>
          <w:attr w:name="ProductID" w:val="18”"/>
        </w:smartTagPr>
        <w:r w:rsidRPr="00DD50A0">
          <w:rPr>
            <w:rFonts w:ascii="Arial" w:hAnsi="Arial" w:cs="Arial"/>
          </w:rPr>
          <w:t>18”</w:t>
        </w:r>
      </w:smartTag>
      <w:r w:rsidRPr="00DD50A0">
        <w:rPr>
          <w:rFonts w:ascii="Arial" w:hAnsi="Arial" w:cs="Arial"/>
        </w:rPr>
        <w:t xml:space="preserve">, di 3ª categoria – “Under </w:t>
      </w:r>
      <w:smartTag w:uri="urn:schemas-microsoft-com:office:smarttags" w:element="metricconverter">
        <w:smartTagPr>
          <w:attr w:name="ProductID" w:val="18”"/>
        </w:smartTagPr>
        <w:r w:rsidRPr="00DD50A0">
          <w:rPr>
            <w:rFonts w:ascii="Arial" w:hAnsi="Arial" w:cs="Arial"/>
          </w:rPr>
          <w:t>18”</w:t>
        </w:r>
      </w:smartTag>
      <w:r w:rsidRPr="00DD50A0">
        <w:rPr>
          <w:rFonts w:ascii="Arial" w:hAnsi="Arial" w:cs="Arial"/>
        </w:rPr>
        <w:t>, ed all’Attività Amatori possono essere ubicati anche all'esterno del recinto di giuoco. Gli spogliatoi devono essere, in ogni caso decorosi, convenientemente attrezzati ed adeguatamente protetti.</w:t>
      </w:r>
    </w:p>
    <w:p w:rsidR="000C5975" w:rsidRPr="00DD50A0" w:rsidRDefault="000C5975" w:rsidP="000C5975">
      <w:pPr>
        <w:jc w:val="both"/>
        <w:rPr>
          <w:rFonts w:ascii="Arial" w:hAnsi="Arial" w:cs="Arial"/>
        </w:rPr>
      </w:pPr>
      <w:r w:rsidRPr="00DD50A0">
        <w:rPr>
          <w:rFonts w:ascii="Arial" w:hAnsi="Arial" w:cs="Arial"/>
        </w:rPr>
        <w:t>c) Recinzioni</w:t>
      </w:r>
    </w:p>
    <w:p w:rsidR="000C5975" w:rsidRDefault="000C5975" w:rsidP="000C5975">
      <w:pPr>
        <w:jc w:val="both"/>
        <w:rPr>
          <w:rFonts w:ascii="Arial" w:hAnsi="Arial" w:cs="Arial"/>
        </w:rPr>
      </w:pPr>
      <w:r w:rsidRPr="00DD50A0">
        <w:rPr>
          <w:rFonts w:ascii="Arial" w:hAnsi="Arial" w:cs="Arial"/>
        </w:rPr>
        <w:t>II recinto di giuoco deve essere obbligatoriamente protetto da una rete metallica di altezza non inferiore a mt. 2,20 o da altro sistema idoneo. Tra le linee perimetrali del campo di giuoco ed il pubblico, od ostacolo fisso (muri, pali, reti, fossati, alberi, ecc.) deve risultare una distanza minima di mt. 1,50 (campo per destinazione).</w:t>
      </w:r>
    </w:p>
    <w:p w:rsidR="000C5975"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C) Per l'attività svolta nell'ambito del Dipartimento Calcio Femminile</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a) Terreni di giuoco</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 </w:t>
      </w:r>
      <w:r w:rsidRPr="00DD50A0">
        <w:rPr>
          <w:rFonts w:ascii="Arial" w:hAnsi="Arial" w:cs="Arial"/>
          <w:u w:val="single"/>
        </w:rPr>
        <w:t>Campionati Nazionali</w:t>
      </w:r>
      <w:r w:rsidRPr="00DD50A0">
        <w:rPr>
          <w:rFonts w:ascii="Arial" w:hAnsi="Arial" w:cs="Arial"/>
        </w:rPr>
        <w:t>: misure minime mt. 60x100.</w:t>
      </w:r>
    </w:p>
    <w:p w:rsidR="000C5975" w:rsidRDefault="000C5975" w:rsidP="000C5975">
      <w:pPr>
        <w:jc w:val="both"/>
        <w:rPr>
          <w:rFonts w:ascii="Arial" w:hAnsi="Arial" w:cs="Arial"/>
          <w:b/>
        </w:rPr>
      </w:pPr>
      <w:r w:rsidRPr="00DD50A0">
        <w:rPr>
          <w:rFonts w:ascii="Arial" w:hAnsi="Arial" w:cs="Arial"/>
          <w:b/>
        </w:rPr>
        <w:t>E’ ammessa una tolleranza non superiore al 4%, sia per la larghezza che per la lunghezza, delle misure regolamentari.</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rPr>
        <w:t xml:space="preserve">- </w:t>
      </w:r>
      <w:r w:rsidRPr="00DD50A0">
        <w:rPr>
          <w:rFonts w:ascii="Arial" w:hAnsi="Arial" w:cs="Arial"/>
          <w:u w:val="single"/>
        </w:rPr>
        <w:t>Campionati Regionali</w:t>
      </w:r>
      <w:r w:rsidRPr="00DD50A0">
        <w:rPr>
          <w:rFonts w:ascii="Arial" w:hAnsi="Arial" w:cs="Arial"/>
        </w:rPr>
        <w:t>: misure minime mt. 45x90.</w:t>
      </w:r>
    </w:p>
    <w:p w:rsidR="000C5975" w:rsidRPr="00DD50A0" w:rsidRDefault="000C5975" w:rsidP="000C5975">
      <w:pPr>
        <w:jc w:val="both"/>
        <w:rPr>
          <w:rFonts w:ascii="Arial" w:hAnsi="Arial" w:cs="Arial"/>
          <w:b/>
        </w:rPr>
      </w:pPr>
      <w:r w:rsidRPr="00DD50A0">
        <w:rPr>
          <w:rFonts w:ascii="Arial" w:hAnsi="Arial" w:cs="Arial"/>
          <w:b/>
        </w:rPr>
        <w:t>E’ ammessa una tolleranza non superiore al 6%, sia per la larghezza che per la lunghezza, delle misure regolamentari.</w:t>
      </w:r>
    </w:p>
    <w:p w:rsidR="000C5975" w:rsidRDefault="000C5975" w:rsidP="000C5975">
      <w:pPr>
        <w:jc w:val="both"/>
        <w:rPr>
          <w:rFonts w:ascii="Arial" w:hAnsi="Arial" w:cs="Arial"/>
        </w:rPr>
      </w:pPr>
    </w:p>
    <w:p w:rsidR="000C5975" w:rsidRPr="00DD50A0" w:rsidRDefault="000C5975" w:rsidP="000C5975">
      <w:pPr>
        <w:jc w:val="both"/>
        <w:rPr>
          <w:rFonts w:ascii="Arial" w:hAnsi="Arial" w:cs="Arial"/>
          <w:b/>
        </w:rPr>
      </w:pPr>
      <w:r w:rsidRPr="00DD50A0">
        <w:rPr>
          <w:rFonts w:ascii="Arial" w:hAnsi="Arial" w:cs="Arial"/>
          <w:b/>
        </w:rPr>
        <w:t>D) Per l’attività svolta nell'ambito della Divisione Calcio a Cinque</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a) Gli impianti</w:t>
      </w:r>
    </w:p>
    <w:p w:rsidR="000C5975" w:rsidRPr="00DD50A0" w:rsidRDefault="000C5975" w:rsidP="000C5975">
      <w:pPr>
        <w:jc w:val="both"/>
        <w:rPr>
          <w:rFonts w:ascii="Arial" w:hAnsi="Arial" w:cs="Arial"/>
        </w:rPr>
      </w:pPr>
      <w:r w:rsidRPr="00DD50A0">
        <w:rPr>
          <w:rFonts w:ascii="Arial" w:hAnsi="Arial" w:cs="Arial"/>
        </w:rPr>
        <w:t xml:space="preserve">Gli impianti di giuoco devono essere dotati delle caratteristiche e dei requisiti previsti dal relativo “Regolamento Impianti sportivi” ed essere comunque rispondenti alle norme di sicurezza stabilite dalla Legge. </w:t>
      </w:r>
      <w:smartTag w:uri="urn:schemas-microsoft-com:office:smarttags" w:element="PersonName">
        <w:smartTagPr>
          <w:attr w:name="ProductID" w:val="La Divisione Calcio"/>
        </w:smartTagPr>
        <w:r w:rsidRPr="00DD50A0">
          <w:rPr>
            <w:rFonts w:ascii="Arial" w:hAnsi="Arial" w:cs="Arial"/>
          </w:rPr>
          <w:t>La Divisione Calcio</w:t>
        </w:r>
      </w:smartTag>
      <w:r w:rsidRPr="00DD50A0">
        <w:rPr>
          <w:rFonts w:ascii="Arial" w:hAnsi="Arial" w:cs="Arial"/>
        </w:rPr>
        <w:t xml:space="preserve"> a Cinque può fissare annualmente le capienze minime degli </w:t>
      </w:r>
      <w:r w:rsidRPr="00DD50A0">
        <w:rPr>
          <w:rFonts w:ascii="Arial" w:hAnsi="Arial" w:cs="Arial"/>
        </w:rPr>
        <w:lastRenderedPageBreak/>
        <w:t xml:space="preserve">impianti. I rettangoli di giuoco devono essere piani, rigorosamente orizzontali con una pendenza </w:t>
      </w:r>
      <w:r w:rsidR="003B765C">
        <w:rPr>
          <w:rFonts w:ascii="Arial" w:hAnsi="Arial" w:cs="Arial"/>
        </w:rPr>
        <w:t>M</w:t>
      </w:r>
      <w:r w:rsidRPr="00DD50A0">
        <w:rPr>
          <w:rFonts w:ascii="Arial" w:hAnsi="Arial" w:cs="Arial"/>
        </w:rPr>
        <w:t>assima tollerata dello 0,5% nella direzione degli assi, rispondenti alle “Regole del Giuoco”.</w:t>
      </w:r>
    </w:p>
    <w:p w:rsidR="000C5975" w:rsidRPr="00DD50A0" w:rsidRDefault="000C5975" w:rsidP="000C5975">
      <w:pPr>
        <w:jc w:val="both"/>
        <w:rPr>
          <w:rFonts w:ascii="Arial" w:hAnsi="Arial" w:cs="Arial"/>
        </w:rPr>
      </w:pPr>
    </w:p>
    <w:p w:rsidR="000C5975" w:rsidRPr="003B765C" w:rsidRDefault="000C5975" w:rsidP="000C5975">
      <w:pPr>
        <w:jc w:val="both"/>
        <w:rPr>
          <w:rFonts w:ascii="Arial" w:hAnsi="Arial" w:cs="Arial"/>
          <w:b/>
        </w:rPr>
      </w:pPr>
      <w:r w:rsidRPr="003B765C">
        <w:rPr>
          <w:rFonts w:ascii="Arial" w:hAnsi="Arial" w:cs="Arial"/>
          <w:b/>
        </w:rPr>
        <w:t>Campi al coperto</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Lunghezza minima mt. 30, massima mt. 42;</w:t>
      </w:r>
    </w:p>
    <w:p w:rsidR="000C5975" w:rsidRPr="00DD50A0" w:rsidRDefault="000C5975" w:rsidP="000C5975">
      <w:pPr>
        <w:jc w:val="both"/>
        <w:rPr>
          <w:rFonts w:ascii="Arial" w:hAnsi="Arial" w:cs="Arial"/>
        </w:rPr>
      </w:pPr>
      <w:r w:rsidRPr="00DD50A0">
        <w:rPr>
          <w:rFonts w:ascii="Arial" w:hAnsi="Arial" w:cs="Arial"/>
        </w:rPr>
        <w:t>Larghezza minima mt. 16, massima mt. 22.</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 </w:t>
      </w:r>
      <w:r w:rsidRPr="00DD50A0">
        <w:rPr>
          <w:rFonts w:ascii="Arial" w:hAnsi="Arial" w:cs="Arial"/>
          <w:u w:val="single"/>
        </w:rPr>
        <w:t>Campionati Regionali e Provinciali</w:t>
      </w:r>
    </w:p>
    <w:p w:rsidR="000C5975" w:rsidRPr="00DD50A0" w:rsidRDefault="000C5975" w:rsidP="000C5975">
      <w:pPr>
        <w:jc w:val="both"/>
        <w:rPr>
          <w:rFonts w:ascii="Arial" w:hAnsi="Arial" w:cs="Arial"/>
        </w:rPr>
      </w:pPr>
      <w:r w:rsidRPr="00DD50A0">
        <w:rPr>
          <w:rFonts w:ascii="Arial" w:hAnsi="Arial" w:cs="Arial"/>
        </w:rPr>
        <w:t>Campi al coperto:</w:t>
      </w:r>
    </w:p>
    <w:p w:rsidR="000C5975" w:rsidRPr="00DD50A0" w:rsidRDefault="000C5975" w:rsidP="000C5975">
      <w:pPr>
        <w:jc w:val="both"/>
        <w:rPr>
          <w:rFonts w:ascii="Arial" w:hAnsi="Arial" w:cs="Arial"/>
        </w:rPr>
      </w:pPr>
      <w:r w:rsidRPr="00DD50A0">
        <w:rPr>
          <w:rFonts w:ascii="Arial" w:hAnsi="Arial" w:cs="Arial"/>
        </w:rPr>
        <w:t>Lunghezza minima mt. 25, massima mt. 42;</w:t>
      </w:r>
    </w:p>
    <w:p w:rsidR="000C5975" w:rsidRPr="00DD50A0" w:rsidRDefault="000C5975" w:rsidP="000C5975">
      <w:pPr>
        <w:jc w:val="both"/>
        <w:rPr>
          <w:rFonts w:ascii="Arial" w:hAnsi="Arial" w:cs="Arial"/>
        </w:rPr>
      </w:pPr>
      <w:r w:rsidRPr="00DD50A0">
        <w:rPr>
          <w:rFonts w:ascii="Arial" w:hAnsi="Arial" w:cs="Arial"/>
        </w:rPr>
        <w:t xml:space="preserve">Larghezza minima mt. </w:t>
      </w:r>
      <w:proofErr w:type="gramStart"/>
      <w:r w:rsidRPr="00DD50A0">
        <w:rPr>
          <w:rFonts w:ascii="Arial" w:hAnsi="Arial" w:cs="Arial"/>
        </w:rPr>
        <w:t>15 ,</w:t>
      </w:r>
      <w:proofErr w:type="gramEnd"/>
      <w:r w:rsidRPr="00DD50A0">
        <w:rPr>
          <w:rFonts w:ascii="Arial" w:hAnsi="Arial" w:cs="Arial"/>
        </w:rPr>
        <w:t xml:space="preserve"> massima mt. 22;</w:t>
      </w:r>
    </w:p>
    <w:p w:rsidR="000C5975" w:rsidRPr="00DD50A0" w:rsidRDefault="000C5975" w:rsidP="000C5975">
      <w:pPr>
        <w:jc w:val="both"/>
        <w:rPr>
          <w:rFonts w:ascii="Arial" w:hAnsi="Arial" w:cs="Arial"/>
        </w:rPr>
      </w:pPr>
    </w:p>
    <w:p w:rsidR="000C5975" w:rsidRPr="003B765C" w:rsidRDefault="000C5975" w:rsidP="000C5975">
      <w:pPr>
        <w:jc w:val="both"/>
        <w:rPr>
          <w:rFonts w:ascii="Arial" w:hAnsi="Arial" w:cs="Arial"/>
          <w:b/>
        </w:rPr>
      </w:pPr>
      <w:r w:rsidRPr="003B765C">
        <w:rPr>
          <w:rFonts w:ascii="Arial" w:hAnsi="Arial" w:cs="Arial"/>
          <w:b/>
        </w:rPr>
        <w:t>Campi scoperti: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Lunghezza minima mt. 25, massima mt. 42;</w:t>
      </w:r>
    </w:p>
    <w:p w:rsidR="000C5975" w:rsidRPr="00DD50A0" w:rsidRDefault="000C5975" w:rsidP="000C5975">
      <w:pPr>
        <w:jc w:val="both"/>
        <w:rPr>
          <w:rFonts w:ascii="Arial" w:hAnsi="Arial" w:cs="Arial"/>
        </w:rPr>
      </w:pPr>
      <w:r w:rsidRPr="00DD50A0">
        <w:rPr>
          <w:rFonts w:ascii="Arial" w:hAnsi="Arial" w:cs="Arial"/>
        </w:rPr>
        <w:t>Larghezza minima mt. 15, massima mt. 22.</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Per le gare del </w:t>
      </w:r>
      <w:r w:rsidRPr="00DD50A0">
        <w:rPr>
          <w:rFonts w:ascii="Arial" w:hAnsi="Arial" w:cs="Arial"/>
          <w:u w:val="single"/>
        </w:rPr>
        <w:t xml:space="preserve">Campionato Nazionale Under </w:t>
      </w:r>
      <w:r>
        <w:rPr>
          <w:rFonts w:ascii="Arial" w:hAnsi="Arial" w:cs="Arial"/>
          <w:u w:val="single"/>
        </w:rPr>
        <w:t>19</w:t>
      </w:r>
      <w:r w:rsidRPr="00DD50A0">
        <w:rPr>
          <w:rFonts w:ascii="Arial" w:hAnsi="Arial" w:cs="Arial"/>
        </w:rPr>
        <w:t xml:space="preserve"> non è consentito l’uso di manti erbosi, naturali o sintetici, o di terra battuta. I campi devono essere coperti e avere le misure previste dal Regolamento Impianti Sportivi della Divisione Calcio a 5.</w:t>
      </w:r>
    </w:p>
    <w:p w:rsidR="000C5975" w:rsidRPr="00DD50A0" w:rsidRDefault="000C5975" w:rsidP="000C5975">
      <w:pPr>
        <w:jc w:val="both"/>
        <w:rPr>
          <w:rFonts w:ascii="Arial" w:hAnsi="Arial" w:cs="Arial"/>
          <w:color w:val="FF0000"/>
        </w:rPr>
      </w:pPr>
    </w:p>
    <w:p w:rsidR="000C5975" w:rsidRPr="00DD50A0" w:rsidRDefault="000C5975" w:rsidP="000C5975">
      <w:pPr>
        <w:jc w:val="both"/>
        <w:rPr>
          <w:rFonts w:ascii="Arial" w:hAnsi="Arial" w:cs="Arial"/>
        </w:rPr>
      </w:pPr>
      <w:r w:rsidRPr="00DD50A0">
        <w:rPr>
          <w:rFonts w:ascii="Arial" w:hAnsi="Arial" w:cs="Arial"/>
        </w:rPr>
        <w:t xml:space="preserve">I Comitati possono disporre che le gare dei Campionati Regionali di </w:t>
      </w:r>
      <w:proofErr w:type="gramStart"/>
      <w:r w:rsidRPr="00DD50A0">
        <w:rPr>
          <w:rFonts w:ascii="Arial" w:hAnsi="Arial" w:cs="Arial"/>
        </w:rPr>
        <w:t>Serie ”C</w:t>
      </w:r>
      <w:proofErr w:type="gramEnd"/>
      <w:r w:rsidRPr="00DD50A0">
        <w:rPr>
          <w:rFonts w:ascii="Arial" w:hAnsi="Arial" w:cs="Arial"/>
        </w:rPr>
        <w:t>1” si svolgano al coperto fissando anche le misure minime dei campi di giuoco e che in tale ipotesi non sia consentito l’uso di manti erbosi, naturali o sintetici, di terra battuta.</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c) Spogliatoi</w:t>
      </w:r>
    </w:p>
    <w:p w:rsidR="000C5975" w:rsidRPr="00DD50A0" w:rsidRDefault="000C5975" w:rsidP="000C5975">
      <w:pPr>
        <w:jc w:val="both"/>
        <w:rPr>
          <w:rFonts w:ascii="Arial" w:hAnsi="Arial" w:cs="Arial"/>
        </w:rPr>
      </w:pPr>
      <w:r w:rsidRPr="00DD50A0">
        <w:rPr>
          <w:rFonts w:ascii="Arial" w:hAnsi="Arial" w:cs="Arial"/>
        </w:rPr>
        <w:t>Gli spogliatoi debbono essere ubicati all’interno del recinto di giuoco e separati per ciascuna delle due squadre e per l’arbitro. Gli spogliatoi dei campi di giuoco delle squadre che partecipano ai Campionati Regionali e Provinciali di Calcio a Cinque, possono essere ubicati anche all’esterno del recinto di giuoco. Gli spogliatoi devono essere, in ogni caso, decorosi, convenientemente attrezzati ed adeguatamente protetti.</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d) Recinzioni</w:t>
      </w:r>
    </w:p>
    <w:p w:rsidR="000C5975" w:rsidRPr="00DD50A0" w:rsidRDefault="000C5975" w:rsidP="000C5975">
      <w:pPr>
        <w:jc w:val="both"/>
        <w:rPr>
          <w:rFonts w:ascii="Arial" w:hAnsi="Arial" w:cs="Arial"/>
        </w:rPr>
      </w:pPr>
      <w:r w:rsidRPr="00DD50A0">
        <w:rPr>
          <w:rFonts w:ascii="Arial" w:hAnsi="Arial" w:cs="Arial"/>
        </w:rPr>
        <w:t>Il recinto di giuoco, quando obbligatorio, deve essere protetto da una rete metallica di altezza non inferiore a mt. 2,20 o da altro sistema idoneo.</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e) Campo per destinazione</w:t>
      </w:r>
    </w:p>
    <w:p w:rsidR="000C5975" w:rsidRPr="00DD50A0" w:rsidRDefault="000C5975" w:rsidP="000C5975">
      <w:pPr>
        <w:jc w:val="both"/>
        <w:rPr>
          <w:rFonts w:ascii="Arial" w:hAnsi="Arial" w:cs="Arial"/>
        </w:rPr>
      </w:pPr>
      <w:r w:rsidRPr="00DD50A0">
        <w:rPr>
          <w:rFonts w:ascii="Arial" w:hAnsi="Arial" w:cs="Arial"/>
        </w:rPr>
        <w:t>Tra le linee perimetrali e il rettangolo di giuoco e un qualunque ostacolo, deve esserci uno spazio piano e al medesimo livello, della larghezza m. 1,00, denominato “campo per destinazione”. Per le Società che hanno l’obbligatorietà di giocare in campi coperti o che usufruiscono degli stessi, è consentita la tolleranza di cm. 10.</w:t>
      </w:r>
    </w:p>
    <w:p w:rsidR="000C5975" w:rsidRDefault="000C5975" w:rsidP="000C5975">
      <w:pPr>
        <w:jc w:val="both"/>
        <w:rPr>
          <w:rFonts w:ascii="Arial" w:hAnsi="Arial" w:cs="Arial"/>
          <w:b/>
        </w:rPr>
      </w:pPr>
    </w:p>
    <w:p w:rsidR="000C5975" w:rsidRPr="00DD50A0" w:rsidRDefault="000C5975" w:rsidP="000C5975">
      <w:pPr>
        <w:jc w:val="both"/>
        <w:rPr>
          <w:rFonts w:ascii="Arial" w:hAnsi="Arial" w:cs="Arial"/>
          <w:b/>
          <w:u w:val="single"/>
        </w:rPr>
      </w:pPr>
      <w:r w:rsidRPr="00DD50A0">
        <w:rPr>
          <w:rFonts w:ascii="Arial" w:hAnsi="Arial" w:cs="Arial"/>
          <w:b/>
        </w:rPr>
        <w:t>5.</w:t>
      </w:r>
      <w:r w:rsidRPr="00DD50A0">
        <w:rPr>
          <w:rFonts w:ascii="Arial" w:hAnsi="Arial" w:cs="Arial"/>
        </w:rPr>
        <w:t xml:space="preserve"> Ogni modifica da apportare ai campi di giuoco dopo l’omologazione deve essere autorizzata dal competente Comitato o Divisione o Dipartimento. Dopo la nuova omologazione, il relativo verbale deve essere affisso nello spogliatoio dell'arbitro. In assenza di modifiche, le omologazioni devono in ogni caso essere effettuate ogni </w:t>
      </w:r>
      <w:r w:rsidRPr="00DD50A0">
        <w:rPr>
          <w:rFonts w:ascii="Arial" w:hAnsi="Arial" w:cs="Arial"/>
          <w:b/>
          <w:u w:val="single"/>
        </w:rPr>
        <w:t>quattro stagioni sportive.</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6.</w:t>
      </w:r>
      <w:r w:rsidRPr="00DD50A0">
        <w:rPr>
          <w:rFonts w:ascii="Arial" w:hAnsi="Arial" w:cs="Arial"/>
        </w:rPr>
        <w:t xml:space="preserve"> Le porte, nelle gare ufficiali, devono essere munite di reti regolamentari.</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7.</w:t>
      </w:r>
      <w:r w:rsidRPr="00DD50A0">
        <w:rPr>
          <w:rFonts w:ascii="Arial" w:hAnsi="Arial" w:cs="Arial"/>
        </w:rPr>
        <w:t xml:space="preserve"> Le società ospitanti sono tenute a mettere a disposizione degli assistenti all'arbitro le prescritte bandierine di mt. 0,45 x 0,45 con asta della lunghezza di mt. 0,75.</w:t>
      </w:r>
    </w:p>
    <w:p w:rsidR="000C5975" w:rsidRPr="00DD50A0" w:rsidRDefault="000C5975" w:rsidP="000C5975">
      <w:pPr>
        <w:jc w:val="both"/>
        <w:rPr>
          <w:rFonts w:ascii="Arial" w:hAnsi="Arial" w:cs="Arial"/>
          <w:b/>
        </w:rPr>
      </w:pPr>
    </w:p>
    <w:p w:rsidR="000C5975" w:rsidRDefault="000C5975" w:rsidP="000C5975">
      <w:pPr>
        <w:jc w:val="both"/>
        <w:rPr>
          <w:rFonts w:ascii="Arial" w:hAnsi="Arial" w:cs="Arial"/>
        </w:rPr>
      </w:pPr>
      <w:r w:rsidRPr="00DD50A0">
        <w:rPr>
          <w:rFonts w:ascii="Arial" w:hAnsi="Arial" w:cs="Arial"/>
          <w:b/>
        </w:rPr>
        <w:t>8.</w:t>
      </w:r>
      <w:r w:rsidRPr="00DD50A0">
        <w:rPr>
          <w:rFonts w:ascii="Arial" w:hAnsi="Arial" w:cs="Arial"/>
        </w:rPr>
        <w:t xml:space="preserve"> Le società ospitanti sono tenute a dotare il terreno di giuoco di due panchine sulle quali devono prendere posto, durante le gare, le persone ammesse in campo. Esse sono altresì tenute a </w:t>
      </w:r>
      <w:r w:rsidRPr="00DD50A0">
        <w:rPr>
          <w:rFonts w:ascii="Arial" w:hAnsi="Arial" w:cs="Arial"/>
        </w:rPr>
        <w:lastRenderedPageBreak/>
        <w:t>predisporre, per gli ufficiali di gara e per le squadre, materiale sanitario adeguato e mettere a disposizione un numero di palloni efficienti, sufficiente per la disputa della gara.</w:t>
      </w:r>
    </w:p>
    <w:p w:rsidR="000C5975" w:rsidRPr="00DD50A0" w:rsidRDefault="000C5975" w:rsidP="000C5975">
      <w:pPr>
        <w:jc w:val="both"/>
        <w:rPr>
          <w:rFonts w:ascii="Arial" w:hAnsi="Arial" w:cs="Arial"/>
        </w:rPr>
      </w:pPr>
    </w:p>
    <w:p w:rsidR="000C5975" w:rsidRDefault="000C5975" w:rsidP="000C5975">
      <w:pPr>
        <w:jc w:val="both"/>
        <w:rPr>
          <w:rFonts w:ascii="Arial" w:hAnsi="Arial" w:cs="Arial"/>
        </w:rPr>
      </w:pPr>
      <w:r w:rsidRPr="00C40BF8">
        <w:rPr>
          <w:rFonts w:ascii="Arial" w:hAnsi="Arial" w:cs="Arial"/>
          <w:b/>
        </w:rPr>
        <w:t>9.</w:t>
      </w:r>
      <w:r>
        <w:rPr>
          <w:rFonts w:ascii="Arial" w:hAnsi="Arial" w:cs="Arial"/>
        </w:rPr>
        <w:t xml:space="preserve"> </w:t>
      </w:r>
      <w:r w:rsidRPr="00DD50A0">
        <w:rPr>
          <w:rFonts w:ascii="Arial" w:hAnsi="Arial" w:cs="Arial"/>
        </w:rPr>
        <w:t>E’ autorizzato lo svolgimento dell’attività ufficiale dilettantistica e giovanile di calcio su campi in erba artificiale. Tutte le realizzazioni in erba artificiale – comprese eventualmente anche quelle per l’attività di Calcio a Cinque – devono avere necessariamente la preventiva omologazione da parte della Lega Nazionale Dilettanti.</w:t>
      </w:r>
    </w:p>
    <w:p w:rsidR="000C5975" w:rsidRPr="00DD50A0" w:rsidRDefault="000C5975" w:rsidP="000C5975">
      <w:pPr>
        <w:jc w:val="both"/>
        <w:rPr>
          <w:rFonts w:ascii="Arial" w:hAnsi="Arial" w:cs="Arial"/>
        </w:rPr>
      </w:pPr>
    </w:p>
    <w:p w:rsidR="000C5975" w:rsidRPr="0092250D" w:rsidRDefault="000C5975" w:rsidP="000C5975">
      <w:pPr>
        <w:shd w:val="clear" w:color="auto" w:fill="FFFFFF"/>
        <w:ind w:left="284" w:hanging="284"/>
        <w:rPr>
          <w:rFonts w:ascii="Arial" w:hAnsi="Arial" w:cs="Arial"/>
          <w:b/>
          <w:sz w:val="24"/>
          <w:szCs w:val="24"/>
          <w:u w:val="single"/>
        </w:rPr>
      </w:pPr>
      <w:r w:rsidRPr="00160980">
        <w:rPr>
          <w:rFonts w:ascii="Arial" w:hAnsi="Arial" w:cs="Arial"/>
          <w:b/>
          <w:sz w:val="24"/>
          <w:szCs w:val="24"/>
        </w:rPr>
        <w:t xml:space="preserve">1.1.22. </w:t>
      </w:r>
      <w:r w:rsidRPr="0092250D">
        <w:rPr>
          <w:rFonts w:ascii="Arial" w:hAnsi="Arial" w:cs="Arial"/>
          <w:b/>
          <w:sz w:val="24"/>
          <w:szCs w:val="24"/>
          <w:u w:val="single"/>
        </w:rPr>
        <w:t xml:space="preserve">COMUNICAZIONE DEL FIDUCIARIO REGIONALE CAMPI – REVISIONE DELLE </w:t>
      </w:r>
      <w:r w:rsidRPr="0092250D">
        <w:rPr>
          <w:rFonts w:ascii="Arial" w:hAnsi="Arial" w:cs="Arial"/>
          <w:b/>
          <w:sz w:val="24"/>
          <w:szCs w:val="24"/>
        </w:rPr>
        <w:tab/>
        <w:t xml:space="preserve"> </w:t>
      </w:r>
      <w:r w:rsidRPr="0092250D">
        <w:rPr>
          <w:rFonts w:ascii="Arial" w:hAnsi="Arial" w:cs="Arial"/>
          <w:b/>
          <w:sz w:val="24"/>
          <w:szCs w:val="24"/>
          <w:u w:val="single"/>
        </w:rPr>
        <w:t>OMOLOGAZIONI DEGLI IMPIANTI -</w:t>
      </w:r>
    </w:p>
    <w:p w:rsidR="000C5975" w:rsidRPr="00031ABA" w:rsidRDefault="000C5975" w:rsidP="000C5975">
      <w:pPr>
        <w:rPr>
          <w:rFonts w:ascii="Arial" w:hAnsi="Arial" w:cs="Arial"/>
          <w:b/>
          <w:bCs/>
        </w:rPr>
      </w:pPr>
    </w:p>
    <w:p w:rsidR="000C5975" w:rsidRPr="00031ABA" w:rsidRDefault="000C5975" w:rsidP="000C5975">
      <w:pPr>
        <w:jc w:val="both"/>
        <w:rPr>
          <w:rFonts w:ascii="Arial" w:hAnsi="Arial" w:cs="Arial"/>
          <w:bCs/>
          <w:i/>
        </w:rPr>
      </w:pPr>
      <w:r w:rsidRPr="00031ABA">
        <w:rPr>
          <w:rFonts w:ascii="Arial" w:hAnsi="Arial" w:cs="Arial"/>
          <w:bCs/>
        </w:rPr>
        <w:t>Si ricorda che il punto 5</w:t>
      </w:r>
      <w:r>
        <w:rPr>
          <w:rFonts w:ascii="Arial" w:hAnsi="Arial" w:cs="Arial"/>
          <w:bCs/>
        </w:rPr>
        <w:t>.</w:t>
      </w:r>
      <w:r w:rsidRPr="00031ABA">
        <w:rPr>
          <w:rFonts w:ascii="Arial" w:hAnsi="Arial" w:cs="Arial"/>
          <w:bCs/>
        </w:rPr>
        <w:t xml:space="preserve"> dell’Art. 31 del Regolamento della Lega Nazionale Dilettanti riporta letteralmente </w:t>
      </w:r>
      <w:r w:rsidRPr="00031ABA">
        <w:rPr>
          <w:rFonts w:ascii="Arial" w:hAnsi="Arial" w:cs="Arial"/>
          <w:bCs/>
          <w:i/>
        </w:rPr>
        <w:t>“……. In assenza di modifiche, le omologazioni devono in ogni caso essere effettuate ogni quattro stagioni sportive “.</w:t>
      </w:r>
    </w:p>
    <w:p w:rsidR="000C5975" w:rsidRPr="00031ABA" w:rsidRDefault="000C5975" w:rsidP="000C5975">
      <w:pPr>
        <w:jc w:val="both"/>
        <w:rPr>
          <w:rFonts w:ascii="Arial" w:hAnsi="Arial" w:cs="Arial"/>
          <w:bCs/>
          <w:i/>
        </w:rPr>
      </w:pPr>
    </w:p>
    <w:p w:rsidR="000C5975" w:rsidRPr="00031ABA" w:rsidRDefault="000C5975" w:rsidP="000C5975">
      <w:pPr>
        <w:ind w:firstLine="708"/>
        <w:jc w:val="both"/>
        <w:rPr>
          <w:rFonts w:ascii="Arial" w:hAnsi="Arial" w:cs="Arial"/>
          <w:bCs/>
        </w:rPr>
      </w:pPr>
      <w:r w:rsidRPr="00031ABA">
        <w:rPr>
          <w:rFonts w:ascii="Arial" w:hAnsi="Arial" w:cs="Arial"/>
          <w:bCs/>
        </w:rPr>
        <w:t>Si invitano, pertanto, le società affiliate ad indicare come campo casalingo, all’atto della iscrizione al prossimo Campionato 201</w:t>
      </w:r>
      <w:r>
        <w:rPr>
          <w:rFonts w:ascii="Arial" w:hAnsi="Arial" w:cs="Arial"/>
          <w:bCs/>
        </w:rPr>
        <w:t>9</w:t>
      </w:r>
      <w:r w:rsidRPr="00031ABA">
        <w:rPr>
          <w:rFonts w:ascii="Arial" w:hAnsi="Arial" w:cs="Arial"/>
          <w:bCs/>
        </w:rPr>
        <w:t>/20</w:t>
      </w:r>
      <w:r>
        <w:rPr>
          <w:rFonts w:ascii="Arial" w:hAnsi="Arial" w:cs="Arial"/>
          <w:bCs/>
        </w:rPr>
        <w:t>20</w:t>
      </w:r>
      <w:r w:rsidRPr="00031ABA">
        <w:rPr>
          <w:rFonts w:ascii="Arial" w:hAnsi="Arial" w:cs="Arial"/>
          <w:bCs/>
        </w:rPr>
        <w:t>, un impianto che soddisfi il requisito di cui sopra.</w:t>
      </w:r>
    </w:p>
    <w:p w:rsidR="000C5975" w:rsidRPr="00031ABA" w:rsidRDefault="000C5975" w:rsidP="000C5975">
      <w:pPr>
        <w:ind w:firstLine="708"/>
        <w:jc w:val="both"/>
        <w:rPr>
          <w:rFonts w:ascii="Arial" w:hAnsi="Arial" w:cs="Arial"/>
          <w:bCs/>
        </w:rPr>
      </w:pPr>
    </w:p>
    <w:p w:rsidR="000C5975" w:rsidRPr="00031ABA" w:rsidRDefault="000C5975" w:rsidP="000C5975">
      <w:pPr>
        <w:ind w:firstLine="708"/>
        <w:jc w:val="both"/>
        <w:rPr>
          <w:rFonts w:ascii="Arial" w:hAnsi="Arial" w:cs="Arial"/>
          <w:bCs/>
        </w:rPr>
      </w:pPr>
      <w:r w:rsidRPr="00031ABA">
        <w:rPr>
          <w:rFonts w:ascii="Arial" w:hAnsi="Arial" w:cs="Arial"/>
          <w:bCs/>
        </w:rPr>
        <w:t xml:space="preserve">In particolare, in considerazione degli eventuali prossimi “Ripescaggi” e nell’esclusivo interesse delle Società Sportive interessate, si consiglia di verificare che l’impianto calcistico proposto oltre a soddisfare il punto 5. </w:t>
      </w:r>
      <w:proofErr w:type="gramStart"/>
      <w:r w:rsidRPr="00031ABA">
        <w:rPr>
          <w:rFonts w:ascii="Arial" w:hAnsi="Arial" w:cs="Arial"/>
          <w:bCs/>
        </w:rPr>
        <w:t>del</w:t>
      </w:r>
      <w:proofErr w:type="gramEnd"/>
      <w:r w:rsidRPr="00031ABA">
        <w:rPr>
          <w:rFonts w:ascii="Arial" w:hAnsi="Arial" w:cs="Arial"/>
          <w:bCs/>
        </w:rPr>
        <w:t xml:space="preserve"> Regolamento sia omologato per la categoria per la quale si intende concorrere.</w:t>
      </w:r>
    </w:p>
    <w:p w:rsidR="000C5975" w:rsidRPr="00031ABA" w:rsidRDefault="000C5975" w:rsidP="000C5975">
      <w:pPr>
        <w:ind w:firstLine="708"/>
        <w:jc w:val="both"/>
        <w:rPr>
          <w:rFonts w:ascii="Arial" w:hAnsi="Arial" w:cs="Arial"/>
          <w:bCs/>
        </w:rPr>
      </w:pPr>
    </w:p>
    <w:p w:rsidR="000C5975" w:rsidRPr="00031ABA" w:rsidRDefault="000C5975" w:rsidP="000C5975">
      <w:pPr>
        <w:ind w:firstLine="708"/>
        <w:jc w:val="both"/>
        <w:rPr>
          <w:rFonts w:ascii="Arial" w:hAnsi="Arial" w:cs="Arial"/>
          <w:bCs/>
        </w:rPr>
      </w:pPr>
      <w:r w:rsidRPr="00031ABA">
        <w:rPr>
          <w:rFonts w:ascii="Arial" w:hAnsi="Arial" w:cs="Arial"/>
          <w:bCs/>
        </w:rPr>
        <w:t>Alla luce di ciò, sarà cura delle suddette Società chiedere con l’urgenza del caso al Comitato Regionale il sopralluogo per la verifica del possesso da parte della struttura sportiva dei requisiti tecnico-impiantistici e delle caratteristiche atte al rilascio della necessaria omologazione.</w:t>
      </w:r>
    </w:p>
    <w:p w:rsidR="000C5975" w:rsidRPr="0042583B" w:rsidRDefault="000C5975" w:rsidP="000C5975">
      <w:pPr>
        <w:ind w:firstLine="708"/>
        <w:jc w:val="both"/>
        <w:rPr>
          <w:rFonts w:ascii="Arial" w:hAnsi="Arial" w:cs="Arial"/>
          <w:bCs/>
        </w:rPr>
      </w:pPr>
    </w:p>
    <w:p w:rsidR="000C5975" w:rsidRDefault="000C5975" w:rsidP="000C5975">
      <w:pPr>
        <w:pStyle w:val="Corpotesto"/>
        <w:ind w:left="0"/>
        <w:jc w:val="both"/>
        <w:rPr>
          <w:rFonts w:ascii="Arial" w:hAnsi="Arial" w:cs="Arial"/>
          <w:b/>
          <w:bCs/>
          <w:sz w:val="22"/>
          <w:szCs w:val="22"/>
          <w:lang w:val="it-IT"/>
        </w:rPr>
      </w:pPr>
      <w:r>
        <w:rPr>
          <w:rFonts w:ascii="Arial" w:hAnsi="Arial" w:cs="Arial"/>
          <w:bCs/>
          <w:sz w:val="22"/>
          <w:szCs w:val="22"/>
          <w:lang w:val="it-IT"/>
        </w:rPr>
        <w:tab/>
      </w:r>
      <w:r w:rsidRPr="0042583B">
        <w:rPr>
          <w:rFonts w:ascii="Arial" w:hAnsi="Arial" w:cs="Arial"/>
          <w:bCs/>
          <w:sz w:val="22"/>
          <w:szCs w:val="22"/>
          <w:lang w:val="it-IT"/>
        </w:rPr>
        <w:t xml:space="preserve">Con </w:t>
      </w:r>
      <w:proofErr w:type="gramStart"/>
      <w:r w:rsidRPr="0042583B">
        <w:rPr>
          <w:rFonts w:ascii="Arial" w:hAnsi="Arial" w:cs="Arial"/>
          <w:bCs/>
          <w:sz w:val="22"/>
          <w:szCs w:val="22"/>
          <w:lang w:val="it-IT"/>
        </w:rPr>
        <w:t xml:space="preserve">l’occasione,  </w:t>
      </w:r>
      <w:r>
        <w:rPr>
          <w:rFonts w:ascii="Arial" w:hAnsi="Arial" w:cs="Arial"/>
          <w:bCs/>
          <w:sz w:val="22"/>
          <w:szCs w:val="22"/>
          <w:lang w:val="it-IT"/>
        </w:rPr>
        <w:t>s</w:t>
      </w:r>
      <w:r w:rsidRPr="0042583B">
        <w:rPr>
          <w:rFonts w:ascii="Arial" w:hAnsi="Arial" w:cs="Arial"/>
          <w:bCs/>
          <w:sz w:val="22"/>
          <w:szCs w:val="22"/>
          <w:lang w:val="it-IT"/>
        </w:rPr>
        <w:t>i</w:t>
      </w:r>
      <w:proofErr w:type="gramEnd"/>
      <w:r w:rsidRPr="0042583B">
        <w:rPr>
          <w:rFonts w:ascii="Arial" w:hAnsi="Arial" w:cs="Arial"/>
          <w:bCs/>
          <w:sz w:val="22"/>
          <w:szCs w:val="22"/>
          <w:lang w:val="it-IT"/>
        </w:rPr>
        <w:t xml:space="preserve"> comunica alle Società affiliate che è in fase di attivazione il programma di revisione  delle omologazioni dei campi la cui ultima idoneità sia stata rilasciata </w:t>
      </w:r>
      <w:r w:rsidRPr="0042583B">
        <w:rPr>
          <w:rFonts w:ascii="Arial" w:hAnsi="Arial" w:cs="Arial"/>
          <w:b/>
          <w:sz w:val="22"/>
          <w:szCs w:val="22"/>
          <w:lang w:val="it-IT"/>
        </w:rPr>
        <w:t>anteriormente alla data del 30 giugno 2016</w:t>
      </w:r>
      <w:r w:rsidRPr="0042583B">
        <w:rPr>
          <w:rFonts w:ascii="Arial" w:hAnsi="Arial" w:cs="Arial"/>
          <w:b/>
          <w:bCs/>
          <w:sz w:val="22"/>
          <w:szCs w:val="22"/>
          <w:lang w:val="it-IT"/>
        </w:rPr>
        <w:t>.</w:t>
      </w:r>
    </w:p>
    <w:p w:rsidR="000C5975" w:rsidRPr="0042583B" w:rsidRDefault="000C5975" w:rsidP="000C5975">
      <w:pPr>
        <w:pStyle w:val="Corpotesto"/>
        <w:ind w:left="0"/>
        <w:jc w:val="both"/>
        <w:rPr>
          <w:rFonts w:ascii="Arial" w:hAnsi="Arial" w:cs="Arial"/>
          <w:b/>
          <w:bCs/>
          <w:sz w:val="22"/>
          <w:szCs w:val="22"/>
          <w:lang w:val="it-IT"/>
        </w:rPr>
      </w:pPr>
    </w:p>
    <w:p w:rsidR="000C5975" w:rsidRPr="0042583B" w:rsidRDefault="000C5975" w:rsidP="000C5975">
      <w:pPr>
        <w:pStyle w:val="Corpodeltesto2"/>
        <w:spacing w:after="0" w:line="240" w:lineRule="auto"/>
        <w:jc w:val="both"/>
        <w:rPr>
          <w:rFonts w:ascii="Arial" w:hAnsi="Arial" w:cs="Arial"/>
          <w:bCs/>
          <w:sz w:val="22"/>
          <w:szCs w:val="22"/>
        </w:rPr>
      </w:pPr>
      <w:r>
        <w:rPr>
          <w:rFonts w:ascii="Arial" w:hAnsi="Arial" w:cs="Arial"/>
          <w:sz w:val="22"/>
          <w:szCs w:val="22"/>
        </w:rPr>
        <w:tab/>
      </w:r>
      <w:r w:rsidRPr="0042583B">
        <w:rPr>
          <w:rFonts w:ascii="Arial" w:hAnsi="Arial" w:cs="Arial"/>
          <w:sz w:val="22"/>
          <w:szCs w:val="22"/>
        </w:rPr>
        <w:t xml:space="preserve">Si invita, pertanto, a prestare la massima collaborazione ai Fiduciari Provinciali Campi, </w:t>
      </w:r>
      <w:r w:rsidRPr="0042583B">
        <w:rPr>
          <w:rFonts w:ascii="Arial" w:hAnsi="Arial" w:cs="Arial"/>
          <w:bCs/>
          <w:sz w:val="22"/>
          <w:szCs w:val="22"/>
        </w:rPr>
        <w:t xml:space="preserve">provvedendo, tra l’altro, in tempo utile e nei giorni fissati </w:t>
      </w:r>
      <w:proofErr w:type="gramStart"/>
      <w:r w:rsidRPr="0042583B">
        <w:rPr>
          <w:rFonts w:ascii="Arial" w:hAnsi="Arial" w:cs="Arial"/>
          <w:bCs/>
          <w:sz w:val="22"/>
          <w:szCs w:val="22"/>
        </w:rPr>
        <w:t>per  i</w:t>
      </w:r>
      <w:proofErr w:type="gramEnd"/>
      <w:r w:rsidRPr="0042583B">
        <w:rPr>
          <w:rFonts w:ascii="Arial" w:hAnsi="Arial" w:cs="Arial"/>
          <w:bCs/>
          <w:sz w:val="22"/>
          <w:szCs w:val="22"/>
        </w:rPr>
        <w:t xml:space="preserve"> sopralluoghi di rito, alla segnatura del rettangolo di giuoco.</w:t>
      </w:r>
    </w:p>
    <w:p w:rsidR="000C5975" w:rsidRDefault="000C5975" w:rsidP="000C5975">
      <w:pPr>
        <w:pStyle w:val="Corpodeltesto2"/>
        <w:spacing w:after="0" w:line="240" w:lineRule="auto"/>
        <w:jc w:val="both"/>
        <w:rPr>
          <w:rFonts w:ascii="Arial" w:hAnsi="Arial" w:cs="Arial"/>
          <w:bCs/>
          <w:sz w:val="22"/>
          <w:szCs w:val="22"/>
        </w:rPr>
      </w:pPr>
    </w:p>
    <w:p w:rsidR="000C5975" w:rsidRDefault="000C5975" w:rsidP="000C5975">
      <w:pPr>
        <w:pStyle w:val="Corpodeltesto2"/>
        <w:spacing w:after="0" w:line="240" w:lineRule="auto"/>
        <w:jc w:val="both"/>
        <w:rPr>
          <w:rFonts w:ascii="Arial" w:hAnsi="Arial" w:cs="Arial"/>
          <w:bCs/>
          <w:sz w:val="22"/>
          <w:szCs w:val="22"/>
        </w:rPr>
      </w:pPr>
      <w:r>
        <w:rPr>
          <w:rFonts w:ascii="Arial" w:hAnsi="Arial" w:cs="Arial"/>
          <w:bCs/>
          <w:sz w:val="22"/>
          <w:szCs w:val="22"/>
        </w:rPr>
        <w:tab/>
      </w:r>
      <w:r w:rsidRPr="0042583B">
        <w:rPr>
          <w:rFonts w:ascii="Arial" w:hAnsi="Arial" w:cs="Arial"/>
          <w:bCs/>
          <w:sz w:val="22"/>
          <w:szCs w:val="22"/>
        </w:rPr>
        <w:t>Nel richiamare integralmente la normativa federale, si raccomanda, in particolare, il rispetto:</w:t>
      </w:r>
    </w:p>
    <w:p w:rsidR="000C5975" w:rsidRPr="0042583B" w:rsidRDefault="000C5975" w:rsidP="000C5975">
      <w:pPr>
        <w:pStyle w:val="Corpodeltesto2"/>
        <w:spacing w:after="0" w:line="240" w:lineRule="auto"/>
        <w:jc w:val="both"/>
        <w:rPr>
          <w:rFonts w:ascii="Arial" w:hAnsi="Arial" w:cs="Arial"/>
          <w:bCs/>
          <w:sz w:val="22"/>
          <w:szCs w:val="22"/>
        </w:rPr>
      </w:pPr>
    </w:p>
    <w:p w:rsidR="000C5975" w:rsidRPr="0042583B" w:rsidRDefault="000C5975" w:rsidP="00A53CFE">
      <w:pPr>
        <w:pStyle w:val="Corpodeltesto2"/>
        <w:numPr>
          <w:ilvl w:val="0"/>
          <w:numId w:val="32"/>
        </w:numPr>
        <w:overflowPunct/>
        <w:autoSpaceDE/>
        <w:autoSpaceDN/>
        <w:adjustRightInd/>
        <w:spacing w:after="0" w:line="240" w:lineRule="auto"/>
        <w:ind w:left="0"/>
        <w:jc w:val="both"/>
        <w:textAlignment w:val="auto"/>
        <w:rPr>
          <w:rFonts w:ascii="Arial" w:hAnsi="Arial" w:cs="Arial"/>
          <w:bCs/>
          <w:sz w:val="22"/>
          <w:szCs w:val="22"/>
        </w:rPr>
      </w:pPr>
      <w:proofErr w:type="gramStart"/>
      <w:r w:rsidRPr="0042583B">
        <w:rPr>
          <w:rFonts w:ascii="Arial" w:hAnsi="Arial" w:cs="Arial"/>
          <w:bCs/>
          <w:sz w:val="22"/>
          <w:szCs w:val="22"/>
        </w:rPr>
        <w:t>della</w:t>
      </w:r>
      <w:proofErr w:type="gramEnd"/>
      <w:r w:rsidRPr="0042583B">
        <w:rPr>
          <w:rFonts w:ascii="Arial" w:hAnsi="Arial" w:cs="Arial"/>
          <w:bCs/>
          <w:sz w:val="22"/>
          <w:szCs w:val="22"/>
        </w:rPr>
        <w:t xml:space="preserve"> misura minima della fascia del campo per destinazione a contorno del rettangolo di giuoco (ml. 1,50 per i campi in terra battuta per il C11 e di ml. 1,00 per i campi di C5);</w:t>
      </w:r>
    </w:p>
    <w:p w:rsidR="000C5975" w:rsidRPr="0042583B" w:rsidRDefault="000C5975" w:rsidP="00A53CFE">
      <w:pPr>
        <w:pStyle w:val="Corpodeltesto2"/>
        <w:numPr>
          <w:ilvl w:val="0"/>
          <w:numId w:val="32"/>
        </w:numPr>
        <w:overflowPunct/>
        <w:autoSpaceDE/>
        <w:autoSpaceDN/>
        <w:adjustRightInd/>
        <w:spacing w:after="0" w:line="240" w:lineRule="auto"/>
        <w:ind w:left="0"/>
        <w:jc w:val="both"/>
        <w:textAlignment w:val="auto"/>
        <w:rPr>
          <w:rFonts w:ascii="Arial" w:hAnsi="Arial" w:cs="Arial"/>
          <w:bCs/>
          <w:sz w:val="22"/>
          <w:szCs w:val="22"/>
        </w:rPr>
      </w:pPr>
      <w:proofErr w:type="gramStart"/>
      <w:r w:rsidRPr="0042583B">
        <w:rPr>
          <w:rFonts w:ascii="Arial" w:hAnsi="Arial" w:cs="Arial"/>
          <w:bCs/>
          <w:sz w:val="22"/>
          <w:szCs w:val="22"/>
        </w:rPr>
        <w:t>dell’altezza</w:t>
      </w:r>
      <w:proofErr w:type="gramEnd"/>
      <w:r w:rsidRPr="0042583B">
        <w:rPr>
          <w:rFonts w:ascii="Arial" w:hAnsi="Arial" w:cs="Arial"/>
          <w:bCs/>
          <w:sz w:val="22"/>
          <w:szCs w:val="22"/>
        </w:rPr>
        <w:t xml:space="preserve"> libera della recinzione interna di ml. 2,20 (altezza minima) al netto dell’eventuale cordolo di supporto;</w:t>
      </w:r>
    </w:p>
    <w:p w:rsidR="000C5975" w:rsidRPr="0042583B" w:rsidRDefault="000C5975" w:rsidP="00A53CFE">
      <w:pPr>
        <w:pStyle w:val="Corpodeltesto2"/>
        <w:numPr>
          <w:ilvl w:val="0"/>
          <w:numId w:val="32"/>
        </w:numPr>
        <w:overflowPunct/>
        <w:autoSpaceDE/>
        <w:autoSpaceDN/>
        <w:adjustRightInd/>
        <w:spacing w:after="0" w:line="240" w:lineRule="auto"/>
        <w:ind w:left="0"/>
        <w:jc w:val="both"/>
        <w:textAlignment w:val="auto"/>
        <w:rPr>
          <w:rFonts w:ascii="Arial" w:hAnsi="Arial" w:cs="Arial"/>
          <w:bCs/>
          <w:sz w:val="22"/>
          <w:szCs w:val="22"/>
        </w:rPr>
      </w:pPr>
      <w:r w:rsidRPr="0042583B">
        <w:rPr>
          <w:rFonts w:ascii="Arial" w:hAnsi="Arial" w:cs="Arial"/>
          <w:bCs/>
          <w:sz w:val="22"/>
          <w:szCs w:val="22"/>
        </w:rPr>
        <w:t xml:space="preserve"> </w:t>
      </w:r>
      <w:proofErr w:type="gramStart"/>
      <w:r w:rsidRPr="0042583B">
        <w:rPr>
          <w:rFonts w:ascii="Arial" w:hAnsi="Arial" w:cs="Arial"/>
          <w:bCs/>
          <w:sz w:val="22"/>
          <w:szCs w:val="22"/>
        </w:rPr>
        <w:t>delle</w:t>
      </w:r>
      <w:proofErr w:type="gramEnd"/>
      <w:r w:rsidRPr="0042583B">
        <w:rPr>
          <w:rFonts w:ascii="Arial" w:hAnsi="Arial" w:cs="Arial"/>
          <w:bCs/>
          <w:sz w:val="22"/>
          <w:szCs w:val="22"/>
        </w:rPr>
        <w:t xml:space="preserve"> recinzioni interne  che devono essere conformi alla normativa relativa vigente ed essere prive di squarci;</w:t>
      </w:r>
    </w:p>
    <w:p w:rsidR="000C5975" w:rsidRPr="0042583B" w:rsidRDefault="000C5975" w:rsidP="00A53CFE">
      <w:pPr>
        <w:pStyle w:val="Corpodeltesto2"/>
        <w:numPr>
          <w:ilvl w:val="0"/>
          <w:numId w:val="32"/>
        </w:numPr>
        <w:overflowPunct/>
        <w:autoSpaceDE/>
        <w:autoSpaceDN/>
        <w:adjustRightInd/>
        <w:spacing w:after="0" w:line="240" w:lineRule="auto"/>
        <w:ind w:left="0"/>
        <w:jc w:val="both"/>
        <w:textAlignment w:val="auto"/>
        <w:rPr>
          <w:rFonts w:ascii="Arial" w:hAnsi="Arial" w:cs="Arial"/>
          <w:bCs/>
          <w:sz w:val="22"/>
          <w:szCs w:val="22"/>
        </w:rPr>
      </w:pPr>
      <w:proofErr w:type="gramStart"/>
      <w:r w:rsidRPr="0042583B">
        <w:rPr>
          <w:rFonts w:ascii="Arial" w:hAnsi="Arial" w:cs="Arial"/>
          <w:bCs/>
          <w:sz w:val="22"/>
          <w:szCs w:val="22"/>
        </w:rPr>
        <w:t>delle</w:t>
      </w:r>
      <w:proofErr w:type="gramEnd"/>
      <w:r w:rsidRPr="0042583B">
        <w:rPr>
          <w:rFonts w:ascii="Arial" w:hAnsi="Arial" w:cs="Arial"/>
          <w:bCs/>
          <w:sz w:val="22"/>
          <w:szCs w:val="22"/>
        </w:rPr>
        <w:t xml:space="preserve"> esatte misure delle porte (ml. 7,32 x ml 2,44 per il C11 e ml. 3,00 x ml. 2,00 per il C5) per le quali non è prevista alcuna tolleranza;</w:t>
      </w:r>
    </w:p>
    <w:p w:rsidR="000C5975" w:rsidRPr="0042583B" w:rsidRDefault="000C5975" w:rsidP="00A53CFE">
      <w:pPr>
        <w:pStyle w:val="Corpodeltesto2"/>
        <w:numPr>
          <w:ilvl w:val="0"/>
          <w:numId w:val="32"/>
        </w:numPr>
        <w:overflowPunct/>
        <w:autoSpaceDE/>
        <w:autoSpaceDN/>
        <w:adjustRightInd/>
        <w:spacing w:after="0" w:line="240" w:lineRule="auto"/>
        <w:ind w:left="0"/>
        <w:jc w:val="both"/>
        <w:textAlignment w:val="auto"/>
        <w:rPr>
          <w:rFonts w:ascii="Arial" w:hAnsi="Arial" w:cs="Arial"/>
          <w:bCs/>
          <w:sz w:val="22"/>
          <w:szCs w:val="22"/>
        </w:rPr>
      </w:pPr>
      <w:proofErr w:type="gramStart"/>
      <w:r w:rsidRPr="0042583B">
        <w:rPr>
          <w:rFonts w:ascii="Arial" w:hAnsi="Arial" w:cs="Arial"/>
          <w:bCs/>
          <w:sz w:val="22"/>
          <w:szCs w:val="22"/>
        </w:rPr>
        <w:t>della</w:t>
      </w:r>
      <w:proofErr w:type="gramEnd"/>
      <w:r w:rsidRPr="0042583B">
        <w:rPr>
          <w:rFonts w:ascii="Arial" w:hAnsi="Arial" w:cs="Arial"/>
          <w:bCs/>
          <w:sz w:val="22"/>
          <w:szCs w:val="22"/>
        </w:rPr>
        <w:t xml:space="preserve"> planarità e della conformità alle norme federali della superficie del rettangolo di giuoco;</w:t>
      </w:r>
    </w:p>
    <w:p w:rsidR="000C5975" w:rsidRPr="0042583B" w:rsidRDefault="000C5975" w:rsidP="00A53CFE">
      <w:pPr>
        <w:pStyle w:val="Corpodeltesto2"/>
        <w:numPr>
          <w:ilvl w:val="0"/>
          <w:numId w:val="32"/>
        </w:numPr>
        <w:overflowPunct/>
        <w:autoSpaceDE/>
        <w:autoSpaceDN/>
        <w:adjustRightInd/>
        <w:spacing w:after="0" w:line="240" w:lineRule="auto"/>
        <w:ind w:left="0"/>
        <w:jc w:val="both"/>
        <w:textAlignment w:val="auto"/>
        <w:rPr>
          <w:rFonts w:ascii="Arial" w:hAnsi="Arial" w:cs="Arial"/>
          <w:bCs/>
          <w:sz w:val="22"/>
          <w:szCs w:val="22"/>
        </w:rPr>
      </w:pPr>
      <w:proofErr w:type="gramStart"/>
      <w:r w:rsidRPr="0042583B">
        <w:rPr>
          <w:rFonts w:ascii="Arial" w:hAnsi="Arial" w:cs="Arial"/>
          <w:bCs/>
          <w:sz w:val="22"/>
          <w:szCs w:val="22"/>
        </w:rPr>
        <w:t>delle</w:t>
      </w:r>
      <w:proofErr w:type="gramEnd"/>
      <w:r w:rsidRPr="0042583B">
        <w:rPr>
          <w:rFonts w:ascii="Arial" w:hAnsi="Arial" w:cs="Arial"/>
          <w:bCs/>
          <w:sz w:val="22"/>
          <w:szCs w:val="22"/>
        </w:rPr>
        <w:t xml:space="preserve"> zone destinate ai giocatori locali ed a quelli ospiti, all’interno degli spogliatoi;</w:t>
      </w:r>
    </w:p>
    <w:p w:rsidR="000C5975" w:rsidRPr="0042583B" w:rsidRDefault="000C5975" w:rsidP="00A53CFE">
      <w:pPr>
        <w:pStyle w:val="Corpodeltesto2"/>
        <w:numPr>
          <w:ilvl w:val="0"/>
          <w:numId w:val="32"/>
        </w:numPr>
        <w:overflowPunct/>
        <w:autoSpaceDE/>
        <w:autoSpaceDN/>
        <w:adjustRightInd/>
        <w:spacing w:after="0" w:line="240" w:lineRule="auto"/>
        <w:ind w:left="0"/>
        <w:jc w:val="both"/>
        <w:textAlignment w:val="auto"/>
        <w:rPr>
          <w:rFonts w:ascii="Arial" w:hAnsi="Arial" w:cs="Arial"/>
          <w:bCs/>
          <w:sz w:val="22"/>
          <w:szCs w:val="22"/>
        </w:rPr>
      </w:pPr>
      <w:proofErr w:type="gramStart"/>
      <w:r w:rsidRPr="0042583B">
        <w:rPr>
          <w:rFonts w:ascii="Arial" w:hAnsi="Arial" w:cs="Arial"/>
          <w:bCs/>
          <w:sz w:val="22"/>
          <w:szCs w:val="22"/>
        </w:rPr>
        <w:t>della</w:t>
      </w:r>
      <w:proofErr w:type="gramEnd"/>
      <w:r w:rsidRPr="0042583B">
        <w:rPr>
          <w:rFonts w:ascii="Arial" w:hAnsi="Arial" w:cs="Arial"/>
          <w:bCs/>
          <w:sz w:val="22"/>
          <w:szCs w:val="22"/>
        </w:rPr>
        <w:t xml:space="preserve"> necessaria separazione delle aree destinate al pubblico da quelle circostanti l’area spogliatoi.</w:t>
      </w:r>
    </w:p>
    <w:p w:rsidR="000C5975" w:rsidRPr="0042583B" w:rsidRDefault="000C5975" w:rsidP="000C5975">
      <w:pPr>
        <w:pStyle w:val="Corpodeltesto2"/>
        <w:spacing w:after="0" w:line="240" w:lineRule="auto"/>
        <w:jc w:val="both"/>
        <w:rPr>
          <w:rFonts w:ascii="Arial" w:hAnsi="Arial" w:cs="Arial"/>
          <w:bCs/>
          <w:sz w:val="22"/>
          <w:szCs w:val="22"/>
        </w:rPr>
      </w:pPr>
    </w:p>
    <w:p w:rsidR="000C5975" w:rsidRDefault="000C5975" w:rsidP="000C5975">
      <w:pPr>
        <w:pStyle w:val="Corpodeltesto2"/>
        <w:spacing w:after="0" w:line="240" w:lineRule="auto"/>
        <w:jc w:val="both"/>
        <w:rPr>
          <w:rFonts w:ascii="Arial" w:hAnsi="Arial" w:cs="Arial"/>
          <w:b/>
          <w:bCs/>
          <w:sz w:val="22"/>
          <w:szCs w:val="22"/>
        </w:rPr>
      </w:pPr>
      <w:r>
        <w:rPr>
          <w:rFonts w:ascii="Arial" w:hAnsi="Arial" w:cs="Arial"/>
          <w:bCs/>
          <w:sz w:val="22"/>
          <w:szCs w:val="22"/>
        </w:rPr>
        <w:tab/>
      </w:r>
      <w:r w:rsidRPr="0042583B">
        <w:rPr>
          <w:rFonts w:ascii="Arial" w:hAnsi="Arial" w:cs="Arial"/>
          <w:bCs/>
          <w:sz w:val="22"/>
          <w:szCs w:val="22"/>
        </w:rPr>
        <w:t xml:space="preserve">Si ricorda, inoltre, che </w:t>
      </w:r>
      <w:r w:rsidRPr="00DF38A5">
        <w:rPr>
          <w:rFonts w:ascii="Arial" w:hAnsi="Arial" w:cs="Arial"/>
          <w:b/>
          <w:bCs/>
          <w:sz w:val="22"/>
          <w:szCs w:val="22"/>
        </w:rPr>
        <w:t>gli spogliatoi rappresentano il biglietto da visita della Società ospitante.</w:t>
      </w:r>
      <w:r w:rsidRPr="0042583B">
        <w:rPr>
          <w:rFonts w:ascii="Arial" w:hAnsi="Arial" w:cs="Arial"/>
          <w:bCs/>
          <w:sz w:val="22"/>
          <w:szCs w:val="22"/>
        </w:rPr>
        <w:t xml:space="preserve"> Pertanto, a prescindere dal fatto che deve essere assolutamente assicurata la piena funzionalità delle docce e dei servizi igienici (wc e lavabi ricadenti all'interno di ogni singolo spogliatoio), </w:t>
      </w:r>
      <w:r w:rsidRPr="00E76FF1">
        <w:rPr>
          <w:rFonts w:ascii="Arial" w:hAnsi="Arial" w:cs="Arial"/>
          <w:b/>
          <w:bCs/>
          <w:sz w:val="22"/>
          <w:szCs w:val="22"/>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0C5975" w:rsidRPr="00E76FF1" w:rsidRDefault="000C5975" w:rsidP="000C5975">
      <w:pPr>
        <w:pStyle w:val="Corpodeltesto2"/>
        <w:spacing w:after="0" w:line="240" w:lineRule="auto"/>
        <w:jc w:val="both"/>
        <w:rPr>
          <w:rFonts w:ascii="Arial" w:hAnsi="Arial" w:cs="Arial"/>
          <w:b/>
          <w:bCs/>
          <w:sz w:val="22"/>
          <w:szCs w:val="22"/>
        </w:rPr>
      </w:pPr>
    </w:p>
    <w:p w:rsidR="000C5975" w:rsidRPr="0042583B" w:rsidRDefault="000C5975" w:rsidP="000C5975">
      <w:pPr>
        <w:pStyle w:val="Corpodeltesto2"/>
        <w:spacing w:after="0" w:line="240" w:lineRule="auto"/>
        <w:ind w:firstLine="708"/>
        <w:jc w:val="both"/>
        <w:rPr>
          <w:rFonts w:ascii="Arial" w:hAnsi="Arial" w:cs="Arial"/>
          <w:bCs/>
          <w:sz w:val="22"/>
          <w:szCs w:val="22"/>
        </w:rPr>
      </w:pPr>
      <w:r w:rsidRPr="0042583B">
        <w:rPr>
          <w:rFonts w:ascii="Arial" w:hAnsi="Arial" w:cs="Arial"/>
          <w:bCs/>
          <w:sz w:val="22"/>
          <w:szCs w:val="22"/>
        </w:rPr>
        <w:t>Si fa rilevare che quanto riportato nei punti di cui sopra è essenziale per il rilascio dell’attestato di omologazione ai fini federali dell’impianto.</w:t>
      </w:r>
    </w:p>
    <w:p w:rsidR="000C5975" w:rsidRDefault="000C5975" w:rsidP="000C5975">
      <w:pPr>
        <w:ind w:firstLine="708"/>
        <w:jc w:val="both"/>
        <w:rPr>
          <w:rFonts w:ascii="Arial" w:hAnsi="Arial" w:cs="Arial"/>
          <w:bCs/>
        </w:rPr>
      </w:pPr>
    </w:p>
    <w:p w:rsidR="000C5975" w:rsidRDefault="000C5975" w:rsidP="000C5975">
      <w:pPr>
        <w:ind w:firstLine="708"/>
        <w:jc w:val="both"/>
        <w:rPr>
          <w:rFonts w:ascii="Arial" w:hAnsi="Arial" w:cs="Arial"/>
          <w:bCs/>
        </w:rPr>
      </w:pPr>
    </w:p>
    <w:p w:rsidR="000C5975" w:rsidRPr="00E9111E" w:rsidRDefault="000C5975" w:rsidP="000C5975">
      <w:pPr>
        <w:shd w:val="clear" w:color="auto" w:fill="FFFFFF"/>
        <w:ind w:left="284" w:hanging="284"/>
        <w:rPr>
          <w:rFonts w:ascii="Arial" w:hAnsi="Arial" w:cs="Arial"/>
          <w:b/>
          <w:sz w:val="24"/>
          <w:szCs w:val="24"/>
          <w:u w:val="single"/>
        </w:rPr>
      </w:pPr>
      <w:r>
        <w:rPr>
          <w:rFonts w:ascii="Arial" w:hAnsi="Arial" w:cs="Arial"/>
          <w:b/>
          <w:sz w:val="24"/>
          <w:szCs w:val="24"/>
        </w:rPr>
        <w:t>1</w:t>
      </w:r>
      <w:r w:rsidRPr="00E9111E">
        <w:rPr>
          <w:rFonts w:ascii="Arial" w:hAnsi="Arial" w:cs="Arial"/>
          <w:b/>
          <w:sz w:val="24"/>
          <w:szCs w:val="24"/>
        </w:rPr>
        <w:t>.1.2</w:t>
      </w:r>
      <w:r>
        <w:rPr>
          <w:rFonts w:ascii="Arial" w:hAnsi="Arial" w:cs="Arial"/>
          <w:b/>
          <w:sz w:val="24"/>
          <w:szCs w:val="24"/>
        </w:rPr>
        <w:t>3</w:t>
      </w:r>
      <w:r w:rsidRPr="00E9111E">
        <w:rPr>
          <w:rFonts w:ascii="Arial" w:hAnsi="Arial" w:cs="Arial"/>
          <w:b/>
          <w:sz w:val="24"/>
          <w:szCs w:val="24"/>
        </w:rPr>
        <w:t xml:space="preserve">. </w:t>
      </w:r>
      <w:r w:rsidRPr="00E9111E">
        <w:rPr>
          <w:rFonts w:ascii="Arial" w:hAnsi="Arial" w:cs="Arial"/>
          <w:b/>
          <w:sz w:val="24"/>
          <w:szCs w:val="24"/>
          <w:u w:val="single"/>
        </w:rPr>
        <w:t>USO CAMPI IN ERBA ARTIFICIALE –</w:t>
      </w:r>
    </w:p>
    <w:p w:rsidR="000C5975" w:rsidRPr="007A1466" w:rsidRDefault="000C5975" w:rsidP="000C5975">
      <w:pPr>
        <w:shd w:val="clear" w:color="auto" w:fill="FFFFFF"/>
        <w:ind w:left="284" w:hanging="284"/>
        <w:rPr>
          <w:rFonts w:ascii="Arial" w:hAnsi="Arial" w:cs="Arial"/>
          <w:b/>
          <w:sz w:val="24"/>
          <w:szCs w:val="24"/>
          <w:u w:val="single"/>
        </w:rPr>
      </w:pPr>
    </w:p>
    <w:p w:rsidR="000C5975" w:rsidRPr="007A1466" w:rsidRDefault="000C5975" w:rsidP="000C5975">
      <w:pPr>
        <w:jc w:val="both"/>
        <w:rPr>
          <w:rFonts w:ascii="Arial" w:hAnsi="Arial" w:cs="Arial"/>
        </w:rPr>
      </w:pPr>
      <w:r w:rsidRPr="007A1466">
        <w:rPr>
          <w:rFonts w:ascii="Arial" w:hAnsi="Arial" w:cs="Arial"/>
        </w:rPr>
        <w:t xml:space="preserve">È autorizzato lo svolgimento dell’attività ufficiale dilettantistica e giovanile di calcio su campi in erba artificiale regolarmente omologati. Tutte le </w:t>
      </w:r>
      <w:proofErr w:type="gramStart"/>
      <w:r w:rsidRPr="007A1466">
        <w:rPr>
          <w:rFonts w:ascii="Arial" w:hAnsi="Arial" w:cs="Arial"/>
        </w:rPr>
        <w:t>realizzazioni  in</w:t>
      </w:r>
      <w:proofErr w:type="gramEnd"/>
      <w:r w:rsidRPr="007A1466">
        <w:rPr>
          <w:rFonts w:ascii="Arial" w:hAnsi="Arial" w:cs="Arial"/>
        </w:rPr>
        <w:t xml:space="preserve"> erba artificiale — comprese eventualmente anche quelle per l’attività di calcio a cinque — devono avere necessariamente la preventiva omologazione e certificazione da parte della Lega Nazionale Dilettanti, in base alla normativa all’uopo emanata dalla Lega stessa.</w:t>
      </w:r>
    </w:p>
    <w:p w:rsidR="000C5975" w:rsidRPr="007A1466" w:rsidRDefault="000C5975" w:rsidP="000C5975">
      <w:pPr>
        <w:jc w:val="both"/>
        <w:rPr>
          <w:rFonts w:ascii="Arial" w:hAnsi="Arial" w:cs="Arial"/>
          <w:b/>
        </w:rPr>
      </w:pPr>
      <w:r w:rsidRPr="007A1466">
        <w:rPr>
          <w:rFonts w:ascii="Arial" w:hAnsi="Arial" w:cs="Arial"/>
          <w:b/>
        </w:rPr>
        <w:t xml:space="preserve">(Punto 32) – USO CAMPI IN ERBA ARTIFICIALE – C.U. N. 1 della L.N.D. </w:t>
      </w:r>
      <w:proofErr w:type="gramStart"/>
      <w:r w:rsidRPr="007A1466">
        <w:rPr>
          <w:rFonts w:ascii="Arial" w:hAnsi="Arial" w:cs="Arial"/>
          <w:b/>
        </w:rPr>
        <w:t>dell’ 1</w:t>
      </w:r>
      <w:proofErr w:type="gramEnd"/>
      <w:r w:rsidRPr="007A1466">
        <w:rPr>
          <w:rFonts w:ascii="Arial" w:hAnsi="Arial" w:cs="Arial"/>
          <w:b/>
        </w:rPr>
        <w:t xml:space="preserve"> Luglio 2019). </w:t>
      </w:r>
    </w:p>
    <w:p w:rsidR="000C5975" w:rsidRPr="007A1466" w:rsidRDefault="000C5975" w:rsidP="000C5975">
      <w:pPr>
        <w:jc w:val="both"/>
        <w:rPr>
          <w:rFonts w:ascii="Arial" w:hAnsi="Arial" w:cs="Arial"/>
        </w:rPr>
      </w:pPr>
    </w:p>
    <w:p w:rsidR="000C5975" w:rsidRPr="00DD50A0" w:rsidRDefault="000C5975" w:rsidP="000C5975">
      <w:pPr>
        <w:tabs>
          <w:tab w:val="left" w:pos="1134"/>
        </w:tabs>
        <w:spacing w:line="240" w:lineRule="atLeast"/>
        <w:jc w:val="center"/>
      </w:pPr>
      <w:r w:rsidRPr="00DD50A0">
        <w:t>******</w:t>
      </w:r>
    </w:p>
    <w:p w:rsidR="000C5975" w:rsidRDefault="000C5975" w:rsidP="000C5975">
      <w:pPr>
        <w:jc w:val="both"/>
        <w:rPr>
          <w:rFonts w:ascii="Arial" w:hAnsi="Arial" w:cs="Arial"/>
          <w:b/>
        </w:rPr>
      </w:pPr>
      <w:r w:rsidRPr="00DD50A0">
        <w:rPr>
          <w:rFonts w:ascii="Arial" w:hAnsi="Arial" w:cs="Arial"/>
          <w:b/>
        </w:rPr>
        <w:t>I</w:t>
      </w:r>
      <w:r>
        <w:rPr>
          <w:rFonts w:ascii="Arial" w:hAnsi="Arial" w:cs="Arial"/>
          <w:b/>
        </w:rPr>
        <w:t xml:space="preserve">l </w:t>
      </w:r>
      <w:r w:rsidRPr="00DD50A0">
        <w:rPr>
          <w:rFonts w:ascii="Arial" w:hAnsi="Arial" w:cs="Arial"/>
          <w:b/>
        </w:rPr>
        <w:t>Regolament</w:t>
      </w:r>
      <w:r>
        <w:rPr>
          <w:rFonts w:ascii="Arial" w:hAnsi="Arial" w:cs="Arial"/>
          <w:b/>
        </w:rPr>
        <w:t>o</w:t>
      </w:r>
      <w:r w:rsidRPr="00DD50A0">
        <w:rPr>
          <w:rFonts w:ascii="Arial" w:hAnsi="Arial" w:cs="Arial"/>
          <w:b/>
        </w:rPr>
        <w:t xml:space="preserve"> “L.N.D. </w:t>
      </w:r>
      <w:r>
        <w:rPr>
          <w:rFonts w:ascii="Arial" w:hAnsi="Arial" w:cs="Arial"/>
          <w:b/>
        </w:rPr>
        <w:t>S</w:t>
      </w:r>
      <w:r w:rsidRPr="00DD50A0">
        <w:rPr>
          <w:rFonts w:ascii="Arial" w:hAnsi="Arial" w:cs="Arial"/>
          <w:b/>
        </w:rPr>
        <w:t>tandard”, approvat</w:t>
      </w:r>
      <w:r>
        <w:rPr>
          <w:rFonts w:ascii="Arial" w:hAnsi="Arial" w:cs="Arial"/>
          <w:b/>
        </w:rPr>
        <w:t>o</w:t>
      </w:r>
      <w:r w:rsidRPr="00DD50A0">
        <w:rPr>
          <w:rFonts w:ascii="Arial" w:hAnsi="Arial" w:cs="Arial"/>
          <w:b/>
        </w:rPr>
        <w:t xml:space="preserve"> dalla C.I.S.E.A. in data </w:t>
      </w:r>
      <w:r>
        <w:rPr>
          <w:rFonts w:ascii="Arial" w:hAnsi="Arial" w:cs="Arial"/>
          <w:b/>
        </w:rPr>
        <w:t>07 Dicembre</w:t>
      </w:r>
      <w:r w:rsidRPr="00DD50A0">
        <w:rPr>
          <w:rFonts w:ascii="Arial" w:hAnsi="Arial" w:cs="Arial"/>
          <w:b/>
        </w:rPr>
        <w:t xml:space="preserve"> 201</w:t>
      </w:r>
      <w:r>
        <w:rPr>
          <w:rFonts w:ascii="Arial" w:hAnsi="Arial" w:cs="Arial"/>
          <w:b/>
        </w:rPr>
        <w:t>8 e dalla F.I.G.C. come da C.U. N. 85/A del 2 Aprile 2019 (allegato al C.U. della L.N.D. N. 283 del 4 Aprile 2019) è</w:t>
      </w:r>
      <w:r w:rsidRPr="00DD50A0">
        <w:rPr>
          <w:rFonts w:ascii="Arial" w:hAnsi="Arial" w:cs="Arial"/>
          <w:b/>
        </w:rPr>
        <w:t xml:space="preserve"> consultabil</w:t>
      </w:r>
      <w:r>
        <w:rPr>
          <w:rFonts w:ascii="Arial" w:hAnsi="Arial" w:cs="Arial"/>
          <w:b/>
        </w:rPr>
        <w:t>e</w:t>
      </w:r>
      <w:r w:rsidRPr="00DD50A0">
        <w:rPr>
          <w:rFonts w:ascii="Arial" w:hAnsi="Arial" w:cs="Arial"/>
          <w:b/>
        </w:rPr>
        <w:t xml:space="preserve"> e scaricabil</w:t>
      </w:r>
      <w:r>
        <w:rPr>
          <w:rFonts w:ascii="Arial" w:hAnsi="Arial" w:cs="Arial"/>
          <w:b/>
        </w:rPr>
        <w:t>e</w:t>
      </w:r>
      <w:r w:rsidRPr="00DD50A0">
        <w:rPr>
          <w:rFonts w:ascii="Arial" w:hAnsi="Arial" w:cs="Arial"/>
          <w:b/>
        </w:rPr>
        <w:t xml:space="preserve"> dal sito </w:t>
      </w:r>
      <w:hyperlink r:id="rId12" w:history="1">
        <w:r w:rsidRPr="00DD50A0">
          <w:rPr>
            <w:rStyle w:val="Collegamentoipertestuale"/>
            <w:rFonts w:ascii="Arial" w:hAnsi="Arial" w:cs="Arial"/>
            <w:b/>
          </w:rPr>
          <w:t>www.lnd.it</w:t>
        </w:r>
      </w:hyperlink>
      <w:r w:rsidRPr="00DD50A0">
        <w:rPr>
          <w:rFonts w:ascii="Arial" w:hAnsi="Arial" w:cs="Arial"/>
          <w:b/>
        </w:rPr>
        <w:t xml:space="preserve"> cliccando alla voce CAMPI DA </w:t>
      </w:r>
      <w:proofErr w:type="gramStart"/>
      <w:r w:rsidRPr="00DD50A0">
        <w:rPr>
          <w:rFonts w:ascii="Arial" w:hAnsi="Arial" w:cs="Arial"/>
          <w:b/>
        </w:rPr>
        <w:t>GIOCO  e</w:t>
      </w:r>
      <w:proofErr w:type="gramEnd"/>
      <w:r w:rsidRPr="00DD50A0">
        <w:rPr>
          <w:rFonts w:ascii="Arial" w:hAnsi="Arial" w:cs="Arial"/>
          <w:b/>
        </w:rPr>
        <w:t xml:space="preserve"> successivamente REGOLAMENTO </w:t>
      </w:r>
      <w:r>
        <w:rPr>
          <w:rFonts w:ascii="Arial" w:hAnsi="Arial" w:cs="Arial"/>
          <w:b/>
        </w:rPr>
        <w:t>–</w:t>
      </w:r>
    </w:p>
    <w:p w:rsidR="000C5975" w:rsidRPr="00DD50A0" w:rsidRDefault="000C5975" w:rsidP="000C5975">
      <w:pPr>
        <w:jc w:val="both"/>
        <w:rPr>
          <w:rFonts w:ascii="Arial" w:hAnsi="Arial" w:cs="Arial"/>
          <w:b/>
        </w:rPr>
      </w:pPr>
    </w:p>
    <w:p w:rsidR="000C5975" w:rsidRPr="00031ABA" w:rsidRDefault="000C5975" w:rsidP="000C5975">
      <w:pPr>
        <w:rPr>
          <w:rFonts w:ascii="Arial" w:hAnsi="Arial" w:cs="Arial"/>
          <w:b/>
          <w:sz w:val="24"/>
          <w:szCs w:val="24"/>
          <w:u w:val="single"/>
        </w:rPr>
      </w:pPr>
      <w:r>
        <w:rPr>
          <w:rFonts w:ascii="Arial" w:hAnsi="Arial" w:cs="Arial"/>
          <w:b/>
          <w:sz w:val="24"/>
          <w:szCs w:val="24"/>
        </w:rPr>
        <w:t>1</w:t>
      </w:r>
      <w:r w:rsidRPr="00031ABA">
        <w:rPr>
          <w:rFonts w:ascii="Arial" w:hAnsi="Arial" w:cs="Arial"/>
          <w:b/>
          <w:sz w:val="24"/>
          <w:szCs w:val="24"/>
        </w:rPr>
        <w:t>.1.2</w:t>
      </w:r>
      <w:r>
        <w:rPr>
          <w:rFonts w:ascii="Arial" w:hAnsi="Arial" w:cs="Arial"/>
          <w:b/>
          <w:sz w:val="24"/>
          <w:szCs w:val="24"/>
        </w:rPr>
        <w:t>4</w:t>
      </w:r>
      <w:r w:rsidRPr="00031ABA">
        <w:rPr>
          <w:rFonts w:ascii="Arial" w:hAnsi="Arial" w:cs="Arial"/>
          <w:b/>
          <w:sz w:val="24"/>
          <w:szCs w:val="24"/>
        </w:rPr>
        <w:t xml:space="preserve">. </w:t>
      </w:r>
      <w:r w:rsidRPr="00031ABA">
        <w:rPr>
          <w:rFonts w:ascii="Arial" w:hAnsi="Arial" w:cs="Arial"/>
          <w:b/>
          <w:sz w:val="24"/>
          <w:szCs w:val="24"/>
          <w:u w:val="single"/>
        </w:rPr>
        <w:t xml:space="preserve">UTILIZZO DEGLI </w:t>
      </w:r>
      <w:proofErr w:type="gramStart"/>
      <w:r w:rsidRPr="00031ABA">
        <w:rPr>
          <w:rFonts w:ascii="Arial" w:hAnsi="Arial" w:cs="Arial"/>
          <w:b/>
          <w:sz w:val="24"/>
          <w:szCs w:val="24"/>
          <w:u w:val="single"/>
        </w:rPr>
        <w:t>IMPIANTI  -</w:t>
      </w:r>
      <w:proofErr w:type="gramEnd"/>
    </w:p>
    <w:p w:rsidR="000C5975" w:rsidRPr="00031ABA" w:rsidRDefault="000C5975" w:rsidP="000C5975">
      <w:pPr>
        <w:rPr>
          <w:rFonts w:ascii="Arial" w:hAnsi="Arial" w:cs="Arial"/>
          <w:sz w:val="18"/>
          <w:szCs w:val="18"/>
        </w:rPr>
      </w:pPr>
    </w:p>
    <w:p w:rsidR="000C5975" w:rsidRPr="00515989" w:rsidRDefault="000C5975" w:rsidP="000C5975">
      <w:pPr>
        <w:jc w:val="both"/>
        <w:rPr>
          <w:rFonts w:ascii="Arial" w:hAnsi="Arial" w:cs="Arial"/>
          <w:u w:val="single"/>
        </w:rPr>
      </w:pPr>
      <w:r w:rsidRPr="00031ABA">
        <w:rPr>
          <w:rFonts w:ascii="Arial" w:hAnsi="Arial" w:cs="Arial"/>
        </w:rPr>
        <w:t xml:space="preserve">Ai fini dell’utilizzo degli impianti calcistici, in relazione alle competenze della F.I.G.C.-L.N.D.  </w:t>
      </w:r>
      <w:proofErr w:type="gramStart"/>
      <w:r w:rsidRPr="00031ABA">
        <w:rPr>
          <w:rFonts w:ascii="Arial" w:hAnsi="Arial" w:cs="Arial"/>
        </w:rPr>
        <w:t>finalizzate</w:t>
      </w:r>
      <w:proofErr w:type="gramEnd"/>
      <w:r w:rsidRPr="00031ABA">
        <w:rPr>
          <w:rFonts w:ascii="Arial" w:hAnsi="Arial" w:cs="Arial"/>
        </w:rPr>
        <w:t xml:space="preserve"> esclusivamente  a garantire il normale svolgimento delle attività sportive in osservanza delle “regole del giuoco calcio” ed in applicazione della regolamentazione dettata dalle Carte Federali, si precisa che sono da considerarsi idonee quelle strutture munite di regolare omologazione federale. A ogni buon fine, si ricorda che la dotazione dei requisiti di sicurezza degli impianti (D.M. 18.03.96, D.L. 626/94 e 494/96 e successive modificazioni ed integrazioni, D.M. 06.06.2005) </w:t>
      </w:r>
      <w:r w:rsidRPr="00515989">
        <w:rPr>
          <w:rFonts w:ascii="Arial" w:hAnsi="Arial" w:cs="Arial"/>
          <w:u w:val="single"/>
        </w:rPr>
        <w:t>è di esclusiva competenza della proprietà dell’impianto (pubblica o privata) o del gestore.</w:t>
      </w:r>
    </w:p>
    <w:p w:rsidR="000C5975" w:rsidRDefault="000C5975" w:rsidP="000C5975">
      <w:pPr>
        <w:jc w:val="both"/>
        <w:rPr>
          <w:rFonts w:ascii="Arial" w:hAnsi="Arial" w:cs="Arial"/>
          <w:b/>
        </w:rPr>
      </w:pPr>
    </w:p>
    <w:p w:rsidR="000C5975" w:rsidRDefault="000C5975" w:rsidP="000C5975">
      <w:pPr>
        <w:jc w:val="both"/>
        <w:rPr>
          <w:rFonts w:ascii="Arial" w:hAnsi="Arial" w:cs="Arial"/>
          <w:b/>
        </w:rPr>
      </w:pPr>
      <w:r w:rsidRPr="00031ABA">
        <w:rPr>
          <w:rFonts w:ascii="Arial" w:hAnsi="Arial" w:cs="Arial"/>
          <w:b/>
        </w:rPr>
        <w:t>A tal proposito si ricorda che ricadono sulla proprietà (o Gestore) gli oneri e le responsabilità (civili e penali) conseguenti ad inadempienze in ordine alla:</w:t>
      </w:r>
    </w:p>
    <w:p w:rsidR="000C5975" w:rsidRPr="00031ABA" w:rsidRDefault="000C5975" w:rsidP="000C5975">
      <w:pPr>
        <w:jc w:val="both"/>
        <w:rPr>
          <w:rFonts w:ascii="Arial" w:hAnsi="Arial" w:cs="Arial"/>
          <w:b/>
        </w:rPr>
      </w:pPr>
    </w:p>
    <w:p w:rsidR="000C5975" w:rsidRPr="00031ABA" w:rsidRDefault="000C5975" w:rsidP="00A53CFE">
      <w:pPr>
        <w:numPr>
          <w:ilvl w:val="0"/>
          <w:numId w:val="27"/>
        </w:numPr>
        <w:tabs>
          <w:tab w:val="left" w:pos="284"/>
          <w:tab w:val="left" w:pos="5387"/>
        </w:tabs>
        <w:jc w:val="both"/>
        <w:rPr>
          <w:rFonts w:ascii="Arial" w:hAnsi="Arial" w:cs="Arial"/>
          <w:b/>
        </w:rPr>
      </w:pPr>
      <w:r w:rsidRPr="00031ABA">
        <w:rPr>
          <w:rFonts w:ascii="Arial" w:hAnsi="Arial" w:cs="Arial"/>
          <w:b/>
        </w:rPr>
        <w:t>Calendarizzazione di periodici sopralluoghi miranti all’accertamento del mantenimento dei parametri e dei dati metrici riportati nel Verbale di idoneità.</w:t>
      </w:r>
    </w:p>
    <w:p w:rsidR="000C5975" w:rsidRPr="00031ABA" w:rsidRDefault="000C5975" w:rsidP="00A53CFE">
      <w:pPr>
        <w:numPr>
          <w:ilvl w:val="0"/>
          <w:numId w:val="27"/>
        </w:numPr>
        <w:tabs>
          <w:tab w:val="left" w:pos="284"/>
          <w:tab w:val="left" w:pos="5387"/>
        </w:tabs>
        <w:jc w:val="both"/>
        <w:rPr>
          <w:rFonts w:ascii="Arial" w:hAnsi="Arial" w:cs="Arial"/>
          <w:b/>
        </w:rPr>
      </w:pPr>
      <w:r w:rsidRPr="00031ABA">
        <w:rPr>
          <w:rFonts w:ascii="Arial" w:hAnsi="Arial" w:cs="Arial"/>
          <w:b/>
        </w:rPr>
        <w:t>Verifica del mantenimento dei requisiti dichiarati dalla proprietà nel contesto del N.O. alla disponibilità dell’impianto rilasciato dalla stessa in favore della/e Società utilizzatrice/i.</w:t>
      </w:r>
    </w:p>
    <w:p w:rsidR="000C5975" w:rsidRPr="00031ABA" w:rsidRDefault="000C5975" w:rsidP="00A53CFE">
      <w:pPr>
        <w:numPr>
          <w:ilvl w:val="0"/>
          <w:numId w:val="27"/>
        </w:numPr>
        <w:tabs>
          <w:tab w:val="left" w:pos="284"/>
          <w:tab w:val="left" w:pos="5387"/>
        </w:tabs>
        <w:jc w:val="both"/>
        <w:rPr>
          <w:rFonts w:ascii="Arial" w:hAnsi="Arial" w:cs="Arial"/>
          <w:b/>
        </w:rPr>
      </w:pPr>
      <w:r w:rsidRPr="00031ABA">
        <w:rPr>
          <w:rFonts w:ascii="Arial" w:hAnsi="Arial" w:cs="Arial"/>
          <w:b/>
        </w:rPr>
        <w:t xml:space="preserve">Attivazione di tutte iniziative necessarie </w:t>
      </w:r>
      <w:proofErr w:type="gramStart"/>
      <w:r w:rsidRPr="00031ABA">
        <w:rPr>
          <w:rFonts w:ascii="Arial" w:hAnsi="Arial" w:cs="Arial"/>
          <w:b/>
        </w:rPr>
        <w:t>all’osservanza  delle</w:t>
      </w:r>
      <w:proofErr w:type="gramEnd"/>
      <w:r w:rsidRPr="00031ABA">
        <w:rPr>
          <w:rFonts w:ascii="Arial" w:hAnsi="Arial" w:cs="Arial"/>
          <w:b/>
        </w:rPr>
        <w:t xml:space="preserve"> limitazioni e divieti inerenti la disciplina della pubblica fruizione.</w:t>
      </w:r>
    </w:p>
    <w:p w:rsidR="000C5975" w:rsidRPr="00031ABA" w:rsidRDefault="000C5975" w:rsidP="000C5975">
      <w:pPr>
        <w:rPr>
          <w:rFonts w:ascii="Arial" w:hAnsi="Arial" w:cs="Arial"/>
          <w:b/>
          <w:sz w:val="24"/>
          <w:szCs w:val="24"/>
          <w:u w:val="single"/>
        </w:rPr>
      </w:pPr>
      <w:r>
        <w:rPr>
          <w:rFonts w:ascii="Arial" w:hAnsi="Arial" w:cs="Arial"/>
          <w:b/>
          <w:sz w:val="24"/>
          <w:szCs w:val="24"/>
        </w:rPr>
        <w:t>1</w:t>
      </w:r>
      <w:r w:rsidRPr="00031ABA">
        <w:rPr>
          <w:rFonts w:ascii="Arial" w:hAnsi="Arial" w:cs="Arial"/>
          <w:b/>
          <w:sz w:val="24"/>
          <w:szCs w:val="24"/>
        </w:rPr>
        <w:t>.1.2</w:t>
      </w:r>
      <w:r>
        <w:rPr>
          <w:rFonts w:ascii="Arial" w:hAnsi="Arial" w:cs="Arial"/>
          <w:b/>
          <w:sz w:val="24"/>
          <w:szCs w:val="24"/>
        </w:rPr>
        <w:t>5</w:t>
      </w:r>
      <w:r w:rsidRPr="00031ABA">
        <w:rPr>
          <w:rFonts w:ascii="Arial" w:hAnsi="Arial" w:cs="Arial"/>
          <w:b/>
          <w:sz w:val="24"/>
          <w:szCs w:val="24"/>
        </w:rPr>
        <w:t xml:space="preserve">. </w:t>
      </w:r>
      <w:r w:rsidRPr="00031ABA">
        <w:rPr>
          <w:rFonts w:ascii="Arial" w:hAnsi="Arial" w:cs="Arial"/>
          <w:b/>
          <w:sz w:val="24"/>
          <w:szCs w:val="24"/>
          <w:u w:val="single"/>
        </w:rPr>
        <w:t>PUBBLICA FRUIBILITA’ DEGLI IMPIANTI -</w:t>
      </w:r>
    </w:p>
    <w:p w:rsidR="000C5975" w:rsidRPr="00031ABA" w:rsidRDefault="000C5975" w:rsidP="000C5975">
      <w:pPr>
        <w:pStyle w:val="Corpotesto"/>
        <w:ind w:left="0"/>
        <w:jc w:val="both"/>
        <w:rPr>
          <w:rFonts w:ascii="Arial" w:hAnsi="Arial" w:cs="Arial"/>
          <w:szCs w:val="22"/>
          <w:lang w:val="it-IT"/>
        </w:rPr>
      </w:pPr>
    </w:p>
    <w:p w:rsidR="000C5975" w:rsidRPr="00031ABA" w:rsidRDefault="000C5975" w:rsidP="000C5975">
      <w:pPr>
        <w:pStyle w:val="Corpotesto"/>
        <w:ind w:left="0"/>
        <w:jc w:val="both"/>
        <w:rPr>
          <w:rFonts w:ascii="Arial" w:hAnsi="Arial" w:cs="Arial"/>
          <w:bCs/>
          <w:sz w:val="22"/>
          <w:szCs w:val="22"/>
          <w:lang w:val="it-IT"/>
        </w:rPr>
      </w:pPr>
      <w:r w:rsidRPr="00031ABA">
        <w:rPr>
          <w:rFonts w:ascii="Arial" w:hAnsi="Arial" w:cs="Arial"/>
          <w:sz w:val="22"/>
          <w:szCs w:val="22"/>
          <w:lang w:val="it-IT"/>
        </w:rPr>
        <w:t xml:space="preserve">Si ricorda alle Società affiliate che gli impianti possono essere destinati alla pubblica fruizione </w:t>
      </w:r>
      <w:r w:rsidRPr="00031ABA">
        <w:rPr>
          <w:rFonts w:ascii="Arial" w:hAnsi="Arial" w:cs="Arial"/>
          <w:sz w:val="22"/>
          <w:szCs w:val="22"/>
          <w:u w:val="single"/>
          <w:lang w:val="it-IT"/>
        </w:rPr>
        <w:t>solamente</w:t>
      </w:r>
      <w:r w:rsidRPr="00031ABA">
        <w:rPr>
          <w:rFonts w:ascii="Arial" w:hAnsi="Arial" w:cs="Arial"/>
          <w:sz w:val="22"/>
          <w:szCs w:val="22"/>
          <w:lang w:val="it-IT"/>
        </w:rPr>
        <w:t xml:space="preserve"> se muniti del nulla-osta rilasciato </w:t>
      </w:r>
      <w:r w:rsidRPr="00031ABA">
        <w:rPr>
          <w:rFonts w:ascii="Arial" w:hAnsi="Arial" w:cs="Arial"/>
          <w:bCs/>
          <w:sz w:val="22"/>
          <w:szCs w:val="22"/>
          <w:lang w:val="it-IT"/>
        </w:rPr>
        <w:t>dalla:</w:t>
      </w:r>
    </w:p>
    <w:p w:rsidR="000C5975" w:rsidRPr="00031ABA" w:rsidRDefault="000C5975" w:rsidP="000C5975">
      <w:pPr>
        <w:pStyle w:val="Corpotesto"/>
        <w:ind w:left="0"/>
        <w:jc w:val="both"/>
        <w:rPr>
          <w:rFonts w:ascii="Arial" w:hAnsi="Arial" w:cs="Arial"/>
          <w:sz w:val="22"/>
          <w:szCs w:val="22"/>
          <w:lang w:val="it-IT"/>
        </w:rPr>
      </w:pPr>
    </w:p>
    <w:p w:rsidR="000C5975" w:rsidRPr="00031ABA" w:rsidRDefault="000C5975" w:rsidP="000C5975">
      <w:pPr>
        <w:pStyle w:val="Corpotesto"/>
        <w:ind w:left="0"/>
        <w:rPr>
          <w:rFonts w:ascii="Arial" w:hAnsi="Arial" w:cs="Arial"/>
          <w:sz w:val="22"/>
          <w:szCs w:val="22"/>
          <w:lang w:val="it-IT"/>
        </w:rPr>
      </w:pPr>
      <w:r w:rsidRPr="00031ABA">
        <w:rPr>
          <w:rFonts w:ascii="Arial" w:hAnsi="Arial" w:cs="Arial"/>
          <w:b/>
          <w:bCs/>
          <w:sz w:val="22"/>
          <w:szCs w:val="22"/>
        </w:rPr>
        <w:sym w:font="Symbol" w:char="F091"/>
      </w:r>
      <w:r w:rsidRPr="00031ABA">
        <w:rPr>
          <w:rFonts w:ascii="Arial" w:hAnsi="Arial" w:cs="Arial"/>
          <w:sz w:val="22"/>
          <w:szCs w:val="22"/>
          <w:lang w:val="it-IT"/>
        </w:rPr>
        <w:t xml:space="preserve"> 1-Commissione Provinciale di Vigilanza dei Locali di Pubblico Spettacolo.</w:t>
      </w:r>
    </w:p>
    <w:p w:rsidR="000C5975" w:rsidRPr="00031ABA" w:rsidRDefault="000C5975" w:rsidP="000C5975">
      <w:pPr>
        <w:pStyle w:val="Corpotesto"/>
        <w:ind w:left="0"/>
        <w:rPr>
          <w:rFonts w:ascii="Arial" w:hAnsi="Arial" w:cs="Arial"/>
          <w:sz w:val="22"/>
          <w:szCs w:val="22"/>
          <w:lang w:val="it-IT"/>
        </w:rPr>
      </w:pPr>
      <w:r w:rsidRPr="00031ABA">
        <w:rPr>
          <w:rFonts w:ascii="Arial" w:hAnsi="Arial" w:cs="Arial"/>
          <w:b/>
          <w:bCs/>
          <w:sz w:val="22"/>
          <w:szCs w:val="22"/>
        </w:rPr>
        <w:sym w:font="Symbol" w:char="F091"/>
      </w:r>
      <w:r w:rsidRPr="00031ABA">
        <w:rPr>
          <w:rFonts w:ascii="Arial" w:hAnsi="Arial" w:cs="Arial"/>
          <w:sz w:val="22"/>
          <w:szCs w:val="22"/>
          <w:lang w:val="it-IT"/>
        </w:rPr>
        <w:t xml:space="preserve"> 2-Commissione Comunale di Vigilanza dei Locali di Pubblico Spettacolo costituita ai sensi del D.P.R. n° 311 del 28 maggio 2001 (G.U. Serie Generale n. 178 del 02.08.2001)</w:t>
      </w:r>
    </w:p>
    <w:p w:rsidR="000C5975" w:rsidRPr="00031ABA" w:rsidRDefault="000C5975" w:rsidP="000C5975">
      <w:pPr>
        <w:rPr>
          <w:rFonts w:ascii="Arial" w:hAnsi="Arial" w:cs="Arial"/>
        </w:rPr>
      </w:pPr>
    </w:p>
    <w:p w:rsidR="000C5975" w:rsidRPr="00031ABA" w:rsidRDefault="000C5975" w:rsidP="000C5975">
      <w:pPr>
        <w:jc w:val="both"/>
        <w:rPr>
          <w:rFonts w:ascii="Arial" w:hAnsi="Arial" w:cs="Arial"/>
          <w:u w:val="single"/>
        </w:rPr>
      </w:pPr>
      <w:r w:rsidRPr="00031ABA">
        <w:rPr>
          <w:rFonts w:ascii="Arial" w:hAnsi="Arial" w:cs="Arial"/>
        </w:rPr>
        <w:t xml:space="preserve">Si fa, infatti, presente che la circolare del Ministero dell’Interno n. 557/PAS.1412.13500.A(8) del 27 luglio 2005, emanata dal Dipartimento della Pubblica Sicurezza, chiarisce che  l’autocertificazione del tecnico prevista dall’art. 4 del D.P.R. 311/2001, per i locali con capienza pari o inferiore a 200 persone, sostituisce solamente i controlli e le verifiche che le Commissioni (Provinciale o Comunale) </w:t>
      </w:r>
      <w:r w:rsidRPr="00031ABA">
        <w:rPr>
          <w:rFonts w:ascii="Arial" w:hAnsi="Arial" w:cs="Arial"/>
        </w:rPr>
        <w:lastRenderedPageBreak/>
        <w:t xml:space="preserve">sono tenute ad effettuare sui luoghi, ma non il parere, la cui emanazione </w:t>
      </w:r>
      <w:r w:rsidRPr="00031ABA">
        <w:rPr>
          <w:rFonts w:ascii="Arial" w:hAnsi="Arial" w:cs="Arial"/>
          <w:u w:val="single"/>
        </w:rPr>
        <w:t>è di esclusiva competenza delle stesse.</w:t>
      </w:r>
    </w:p>
    <w:p w:rsidR="000C5975" w:rsidRPr="001139A7" w:rsidRDefault="000C5975" w:rsidP="000C5975">
      <w:pPr>
        <w:jc w:val="both"/>
        <w:rPr>
          <w:rFonts w:ascii="Arial" w:hAnsi="Arial" w:cs="Arial"/>
          <w:sz w:val="20"/>
          <w:u w:val="single"/>
        </w:rPr>
      </w:pPr>
    </w:p>
    <w:p w:rsidR="000C5975" w:rsidRPr="001139A7" w:rsidRDefault="000C5975" w:rsidP="000C5975">
      <w:pPr>
        <w:shd w:val="clear" w:color="auto" w:fill="FFFFFF"/>
        <w:overflowPunct w:val="0"/>
        <w:autoSpaceDE w:val="0"/>
        <w:autoSpaceDN w:val="0"/>
        <w:adjustRightInd w:val="0"/>
        <w:textAlignment w:val="baseline"/>
        <w:rPr>
          <w:rFonts w:ascii="Arial" w:hAnsi="Arial" w:cs="Arial"/>
          <w:b/>
          <w:sz w:val="24"/>
          <w:szCs w:val="24"/>
          <w:u w:val="single"/>
        </w:rPr>
      </w:pPr>
      <w:r w:rsidRPr="001139A7">
        <w:rPr>
          <w:rFonts w:ascii="Arial" w:hAnsi="Arial" w:cs="Arial"/>
          <w:b/>
          <w:sz w:val="24"/>
          <w:szCs w:val="24"/>
        </w:rPr>
        <w:t xml:space="preserve">1.1.26. </w:t>
      </w:r>
      <w:r w:rsidRPr="001139A7">
        <w:rPr>
          <w:rFonts w:ascii="Arial" w:hAnsi="Arial" w:cs="Arial"/>
          <w:b/>
          <w:sz w:val="24"/>
          <w:szCs w:val="24"/>
          <w:u w:val="single"/>
        </w:rPr>
        <w:t xml:space="preserve">UTILIZZAZIONE STRUTTURE CALCISTICHE A PORTE CHIUSE – Circolare N. </w:t>
      </w:r>
      <w:proofErr w:type="gramStart"/>
      <w:r w:rsidRPr="001139A7">
        <w:rPr>
          <w:rFonts w:ascii="Arial" w:hAnsi="Arial" w:cs="Arial"/>
          <w:b/>
          <w:sz w:val="24"/>
          <w:szCs w:val="24"/>
          <w:u w:val="single"/>
        </w:rPr>
        <w:t xml:space="preserve">3 </w:t>
      </w:r>
      <w:r w:rsidRPr="001139A7">
        <w:rPr>
          <w:rFonts w:ascii="Arial" w:hAnsi="Arial" w:cs="Arial"/>
          <w:b/>
          <w:sz w:val="24"/>
          <w:szCs w:val="24"/>
        </w:rPr>
        <w:t xml:space="preserve"> </w:t>
      </w:r>
      <w:r w:rsidRPr="001139A7">
        <w:rPr>
          <w:rFonts w:ascii="Arial" w:hAnsi="Arial" w:cs="Arial"/>
          <w:b/>
          <w:sz w:val="24"/>
          <w:szCs w:val="24"/>
        </w:rPr>
        <w:tab/>
      </w:r>
      <w:proofErr w:type="gramEnd"/>
      <w:r w:rsidRPr="001139A7">
        <w:rPr>
          <w:rFonts w:ascii="Arial" w:hAnsi="Arial" w:cs="Arial"/>
          <w:b/>
          <w:sz w:val="24"/>
          <w:szCs w:val="24"/>
          <w:u w:val="single"/>
        </w:rPr>
        <w:t>della L.N.D. del 1° Luglio 2019 –</w:t>
      </w:r>
    </w:p>
    <w:p w:rsidR="000C5975" w:rsidRPr="001139A7" w:rsidRDefault="000C5975" w:rsidP="000C5975">
      <w:pPr>
        <w:shd w:val="clear" w:color="auto" w:fill="FFFFFF"/>
        <w:overflowPunct w:val="0"/>
        <w:autoSpaceDE w:val="0"/>
        <w:autoSpaceDN w:val="0"/>
        <w:adjustRightInd w:val="0"/>
        <w:textAlignment w:val="baseline"/>
        <w:rPr>
          <w:rFonts w:ascii="Arial" w:hAnsi="Arial" w:cs="Arial"/>
          <w:b/>
          <w:u w:val="single"/>
        </w:rPr>
      </w:pPr>
    </w:p>
    <w:p w:rsidR="000C5975" w:rsidRPr="001139A7" w:rsidRDefault="000C5975" w:rsidP="000C5975">
      <w:pPr>
        <w:pStyle w:val="Corpotesto"/>
        <w:tabs>
          <w:tab w:val="left" w:pos="6326"/>
        </w:tabs>
        <w:spacing w:before="10"/>
        <w:ind w:left="0"/>
        <w:rPr>
          <w:rFonts w:ascii="Arial" w:hAnsi="Arial" w:cs="Arial"/>
          <w:b/>
          <w:noProof/>
          <w:sz w:val="22"/>
          <w:szCs w:val="22"/>
          <w:lang w:val="it-IT" w:eastAsia="it-IT"/>
        </w:rPr>
      </w:pPr>
      <w:r w:rsidRPr="001139A7">
        <w:rPr>
          <w:rFonts w:ascii="Arial" w:hAnsi="Arial" w:cs="Arial"/>
          <w:b/>
          <w:noProof/>
          <w:sz w:val="22"/>
          <w:szCs w:val="22"/>
          <w:lang w:val="it-IT" w:eastAsia="it-IT"/>
        </w:rPr>
        <w:t>Oggetto: gare ufficiali da disputare in assenza di pubblico</w:t>
      </w:r>
    </w:p>
    <w:p w:rsidR="000C5975" w:rsidRPr="00D27912" w:rsidRDefault="000C5975" w:rsidP="000C5975">
      <w:pPr>
        <w:pStyle w:val="Corpotesto"/>
        <w:tabs>
          <w:tab w:val="left" w:pos="6326"/>
        </w:tabs>
        <w:spacing w:before="10"/>
        <w:ind w:left="0"/>
        <w:rPr>
          <w:rFonts w:ascii="Arial" w:hAnsi="Arial" w:cs="Arial"/>
          <w:b/>
          <w:noProof/>
          <w:sz w:val="22"/>
          <w:szCs w:val="22"/>
          <w:lang w:val="it-IT" w:eastAsia="it-IT"/>
        </w:rPr>
      </w:pP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 xml:space="preserve">               Al fine di proseguire nella corretta applicazione delle disposizioni, in capo alle Società aderenti alla L.N.D., in ordine </w:t>
      </w:r>
      <w:r w:rsidRPr="00D27912">
        <w:rPr>
          <w:rFonts w:ascii="Arial" w:hAnsi="Arial" w:cs="Arial"/>
          <w:b/>
          <w:noProof/>
          <w:sz w:val="22"/>
          <w:szCs w:val="22"/>
          <w:u w:val="single"/>
          <w:lang w:val="it-IT" w:eastAsia="it-IT"/>
        </w:rPr>
        <w:t>alla disputa di gare in assenza di pubblico,</w:t>
      </w:r>
      <w:r w:rsidRPr="00D27912">
        <w:rPr>
          <w:rFonts w:ascii="Arial" w:hAnsi="Arial" w:cs="Arial"/>
          <w:noProof/>
          <w:sz w:val="22"/>
          <w:szCs w:val="22"/>
          <w:lang w:val="it-IT" w:eastAsia="it-IT"/>
        </w:rPr>
        <w:t xml:space="preserve"> si invitano i Comitati, </w:t>
      </w:r>
      <w:smartTag w:uri="urn:schemas-microsoft-com:office:smarttags" w:element="PersonName">
        <w:smartTagPr>
          <w:attr w:name="ProductID" w:val="la Divisione"/>
        </w:smartTagPr>
        <w:r w:rsidRPr="00D27912">
          <w:rPr>
            <w:rFonts w:ascii="Arial" w:hAnsi="Arial" w:cs="Arial"/>
            <w:noProof/>
            <w:sz w:val="22"/>
            <w:szCs w:val="22"/>
            <w:lang w:val="it-IT" w:eastAsia="it-IT"/>
          </w:rPr>
          <w:t>la Divisione</w:t>
        </w:r>
      </w:smartTag>
      <w:r w:rsidRPr="00D27912">
        <w:rPr>
          <w:rFonts w:ascii="Arial" w:hAnsi="Arial" w:cs="Arial"/>
          <w:noProof/>
          <w:sz w:val="22"/>
          <w:szCs w:val="22"/>
          <w:lang w:val="it-IT" w:eastAsia="it-IT"/>
        </w:rPr>
        <w:t xml:space="preserve"> e i Dipartimenti a voler reiterare le seguenti procedure, alle quali le rispettive Società sono tenute ad attenersi tassativamente:</w:t>
      </w: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a)</w:t>
      </w:r>
      <w:r w:rsidRPr="00D27912">
        <w:rPr>
          <w:rFonts w:ascii="Arial" w:hAnsi="Arial" w:cs="Arial"/>
          <w:noProof/>
          <w:sz w:val="22"/>
          <w:szCs w:val="22"/>
          <w:lang w:val="it-IT" w:eastAsia="it-IT"/>
        </w:rPr>
        <w:t xml:space="preserve"> ogni Società può far entrare nella struttura sportiva un massimo di </w:t>
      </w:r>
      <w:r w:rsidRPr="00D27912">
        <w:rPr>
          <w:rFonts w:ascii="Arial" w:hAnsi="Arial" w:cs="Arial"/>
          <w:b/>
          <w:noProof/>
          <w:sz w:val="22"/>
          <w:szCs w:val="22"/>
          <w:u w:val="single"/>
          <w:lang w:val="it-IT" w:eastAsia="it-IT"/>
        </w:rPr>
        <w:t>3</w:t>
      </w:r>
      <w:r>
        <w:rPr>
          <w:rFonts w:ascii="Arial" w:hAnsi="Arial" w:cs="Arial"/>
          <w:b/>
          <w:noProof/>
          <w:sz w:val="22"/>
          <w:szCs w:val="22"/>
          <w:u w:val="single"/>
          <w:lang w:val="it-IT" w:eastAsia="it-IT"/>
        </w:rPr>
        <w:t>5</w:t>
      </w:r>
      <w:r w:rsidRPr="00D27912">
        <w:rPr>
          <w:rFonts w:ascii="Arial" w:hAnsi="Arial" w:cs="Arial"/>
          <w:b/>
          <w:noProof/>
          <w:sz w:val="22"/>
          <w:szCs w:val="22"/>
          <w:u w:val="single"/>
          <w:lang w:val="it-IT" w:eastAsia="it-IT"/>
        </w:rPr>
        <w:t xml:space="preserve"> tesserati</w:t>
      </w:r>
      <w:r w:rsidRPr="00D27912">
        <w:rPr>
          <w:rFonts w:ascii="Arial" w:hAnsi="Arial" w:cs="Arial"/>
          <w:noProof/>
          <w:sz w:val="22"/>
          <w:szCs w:val="22"/>
          <w:lang w:val="it-IT" w:eastAsia="it-IT"/>
        </w:rPr>
        <w:t xml:space="preserve">, ivi </w:t>
      </w:r>
      <w:r w:rsidRPr="00D27912">
        <w:rPr>
          <w:rFonts w:ascii="Arial" w:hAnsi="Arial" w:cs="Arial"/>
          <w:b/>
          <w:noProof/>
          <w:sz w:val="22"/>
          <w:szCs w:val="22"/>
          <w:u w:val="single"/>
          <w:lang w:val="it-IT" w:eastAsia="it-IT"/>
        </w:rPr>
        <w:t xml:space="preserve">compresi </w:t>
      </w:r>
      <w:r w:rsidRPr="00D27912">
        <w:rPr>
          <w:rFonts w:ascii="Arial" w:hAnsi="Arial" w:cs="Arial"/>
          <w:noProof/>
          <w:sz w:val="22"/>
          <w:szCs w:val="22"/>
          <w:lang w:val="it-IT" w:eastAsia="it-IT"/>
        </w:rPr>
        <w:t>coloro che figureranno nella distinta di gara;</w:t>
      </w: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b)</w:t>
      </w:r>
      <w:r w:rsidRPr="00D27912">
        <w:rPr>
          <w:rFonts w:ascii="Arial" w:hAnsi="Arial" w:cs="Arial"/>
          <w:noProof/>
          <w:sz w:val="22"/>
          <w:szCs w:val="22"/>
          <w:lang w:val="it-IT" w:eastAsia="it-IT"/>
        </w:rPr>
        <w:t xml:space="preserve"> sono ammessi all’interno dello stesso impianto coloro che sono in possesso della tessera C.O.N.I. o F.I.G.C., nel</w:t>
      </w:r>
      <w:r>
        <w:rPr>
          <w:rFonts w:ascii="Arial" w:hAnsi="Arial" w:cs="Arial"/>
          <w:noProof/>
          <w:sz w:val="22"/>
          <w:szCs w:val="22"/>
          <w:lang w:val="it-IT" w:eastAsia="it-IT"/>
        </w:rPr>
        <w:t>l</w:t>
      </w:r>
      <w:r w:rsidRPr="00D27912">
        <w:rPr>
          <w:rFonts w:ascii="Arial" w:hAnsi="Arial" w:cs="Arial"/>
          <w:noProof/>
          <w:sz w:val="22"/>
          <w:szCs w:val="22"/>
          <w:lang w:val="it-IT" w:eastAsia="it-IT"/>
        </w:rPr>
        <w:t>’adempimento di funzioni specifiche ad ess</w:t>
      </w:r>
      <w:r>
        <w:rPr>
          <w:rFonts w:ascii="Arial" w:hAnsi="Arial" w:cs="Arial"/>
          <w:noProof/>
          <w:sz w:val="22"/>
          <w:szCs w:val="22"/>
          <w:lang w:val="it-IT" w:eastAsia="it-IT"/>
        </w:rPr>
        <w:t>i</w:t>
      </w:r>
      <w:r w:rsidRPr="00D27912">
        <w:rPr>
          <w:rFonts w:ascii="Arial" w:hAnsi="Arial" w:cs="Arial"/>
          <w:noProof/>
          <w:sz w:val="22"/>
          <w:szCs w:val="22"/>
          <w:lang w:val="it-IT" w:eastAsia="it-IT"/>
        </w:rPr>
        <w:t xml:space="preserve"> affidate;</w:t>
      </w: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c)</w:t>
      </w:r>
      <w:r w:rsidRPr="00D27912">
        <w:rPr>
          <w:rFonts w:ascii="Arial" w:hAnsi="Arial" w:cs="Arial"/>
          <w:noProof/>
          <w:sz w:val="22"/>
          <w:szCs w:val="22"/>
          <w:lang w:val="it-IT" w:eastAsia="it-IT"/>
        </w:rPr>
        <w:t xml:space="preserve"> devono essere concessi accrediti a giornalisti in possesso di regolare tessera di iscrizione</w:t>
      </w:r>
      <w:r>
        <w:rPr>
          <w:rFonts w:ascii="Arial" w:hAnsi="Arial" w:cs="Arial"/>
          <w:noProof/>
          <w:sz w:val="22"/>
          <w:szCs w:val="22"/>
          <w:lang w:val="it-IT" w:eastAsia="it-IT"/>
        </w:rPr>
        <w:t xml:space="preserve"> </w:t>
      </w:r>
      <w:r w:rsidRPr="00D27912">
        <w:rPr>
          <w:rFonts w:ascii="Arial" w:hAnsi="Arial" w:cs="Arial"/>
          <w:noProof/>
          <w:sz w:val="22"/>
          <w:szCs w:val="22"/>
          <w:lang w:val="it-IT" w:eastAsia="it-IT"/>
        </w:rPr>
        <w:t>all’Albo o a pubblicisti che abbiano inoltrato formale richiesta scritta su carta intestata firmata dal Legale Rappresentante della testata o dell’</w:t>
      </w:r>
      <w:r>
        <w:rPr>
          <w:rFonts w:ascii="Arial" w:hAnsi="Arial" w:cs="Arial"/>
          <w:noProof/>
          <w:sz w:val="22"/>
          <w:szCs w:val="22"/>
          <w:lang w:val="it-IT" w:eastAsia="it-IT"/>
        </w:rPr>
        <w:t>E</w:t>
      </w:r>
      <w:r w:rsidRPr="00D27912">
        <w:rPr>
          <w:rFonts w:ascii="Arial" w:hAnsi="Arial" w:cs="Arial"/>
          <w:noProof/>
          <w:sz w:val="22"/>
          <w:szCs w:val="22"/>
          <w:lang w:val="it-IT" w:eastAsia="it-IT"/>
        </w:rPr>
        <w:t>mittente Radio Televisiva presso la quale prestano la propria opera, secondo le norme vigenti; ogni altro accredito sarà negato dagli Ispettori del Comitato</w:t>
      </w:r>
      <w:r>
        <w:rPr>
          <w:rFonts w:ascii="Arial" w:hAnsi="Arial" w:cs="Arial"/>
          <w:noProof/>
          <w:sz w:val="22"/>
          <w:szCs w:val="22"/>
          <w:lang w:val="it-IT" w:eastAsia="it-IT"/>
        </w:rPr>
        <w:t>, Divisione, Dipartimenti</w:t>
      </w:r>
      <w:r w:rsidRPr="00D27912">
        <w:rPr>
          <w:rFonts w:ascii="Arial" w:hAnsi="Arial" w:cs="Arial"/>
          <w:noProof/>
          <w:sz w:val="22"/>
          <w:szCs w:val="22"/>
          <w:lang w:val="it-IT" w:eastAsia="it-IT"/>
        </w:rPr>
        <w:t>;</w:t>
      </w:r>
    </w:p>
    <w:p w:rsidR="000C5975" w:rsidRDefault="000C5975" w:rsidP="000C5975">
      <w:pPr>
        <w:pStyle w:val="Corpo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d)</w:t>
      </w:r>
      <w:r w:rsidRPr="00D27912">
        <w:rPr>
          <w:rFonts w:ascii="Arial" w:hAnsi="Arial" w:cs="Arial"/>
          <w:noProof/>
          <w:sz w:val="22"/>
          <w:szCs w:val="22"/>
          <w:lang w:val="it-IT" w:eastAsia="it-IT"/>
        </w:rPr>
        <w:t xml:space="preserve"> sono consentiti gli accrediti di operatori radio-televisivi che risultino dipendenti di Emittenti debitamente autorizzate dai Comitati </w:t>
      </w:r>
      <w:r>
        <w:rPr>
          <w:rFonts w:ascii="Arial" w:hAnsi="Arial" w:cs="Arial"/>
          <w:noProof/>
          <w:sz w:val="22"/>
          <w:szCs w:val="22"/>
          <w:lang w:val="it-IT" w:eastAsia="it-IT"/>
        </w:rPr>
        <w:t>e</w:t>
      </w:r>
      <w:r w:rsidRPr="00D27912">
        <w:rPr>
          <w:rFonts w:ascii="Arial" w:hAnsi="Arial" w:cs="Arial"/>
          <w:noProof/>
          <w:sz w:val="22"/>
          <w:szCs w:val="22"/>
          <w:lang w:val="it-IT" w:eastAsia="it-IT"/>
        </w:rPr>
        <w:t xml:space="preserve"> dalle Divisioni;</w:t>
      </w: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e)</w:t>
      </w:r>
      <w:r w:rsidRPr="00D27912">
        <w:rPr>
          <w:rFonts w:ascii="Arial" w:hAnsi="Arial" w:cs="Arial"/>
          <w:noProof/>
          <w:sz w:val="22"/>
          <w:szCs w:val="22"/>
          <w:lang w:val="it-IT" w:eastAsia="it-IT"/>
        </w:rPr>
        <w:t xml:space="preserve"> può accedere all’impianto personale appartenente alle Forze dell’Ordine in possesso di regolare tesserino di Agente/Ufficiale di P.S. o P.G., anche se non in servizio o in divisa;</w:t>
      </w: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 xml:space="preserve">f) </w:t>
      </w:r>
      <w:r w:rsidRPr="00D27912">
        <w:rPr>
          <w:rFonts w:ascii="Arial" w:hAnsi="Arial" w:cs="Arial"/>
          <w:noProof/>
          <w:sz w:val="22"/>
          <w:szCs w:val="22"/>
          <w:lang w:val="it-IT" w:eastAsia="it-IT"/>
        </w:rPr>
        <w:t>le biglietterie dello stadio in cui si disputano gare a porte chiuse debbono rimanere rigorosamente chiuse  e non può essere tassativamente posto in vendita nessun tipo di biglietto;</w:t>
      </w:r>
    </w:p>
    <w:p w:rsidR="000C5975" w:rsidRDefault="000C5975" w:rsidP="000C5975">
      <w:pPr>
        <w:pStyle w:val="Corpotesto"/>
        <w:tabs>
          <w:tab w:val="left" w:pos="6326"/>
        </w:tabs>
        <w:spacing w:before="10"/>
        <w:ind w:left="0"/>
        <w:jc w:val="both"/>
        <w:rPr>
          <w:rFonts w:ascii="Arial" w:hAnsi="Arial" w:cs="Arial"/>
          <w:noProof/>
          <w:sz w:val="22"/>
          <w:szCs w:val="22"/>
          <w:lang w:val="it-IT" w:eastAsia="it-IT"/>
        </w:rPr>
      </w:pPr>
      <w:r w:rsidRPr="00021632">
        <w:rPr>
          <w:rFonts w:ascii="Arial" w:hAnsi="Arial" w:cs="Arial"/>
          <w:b/>
          <w:noProof/>
          <w:sz w:val="22"/>
          <w:szCs w:val="22"/>
          <w:lang w:val="it-IT" w:eastAsia="it-IT"/>
        </w:rPr>
        <w:t>g)</w:t>
      </w:r>
      <w:r w:rsidRPr="00D27912">
        <w:rPr>
          <w:rFonts w:ascii="Arial" w:hAnsi="Arial" w:cs="Arial"/>
          <w:noProof/>
          <w:sz w:val="22"/>
          <w:szCs w:val="22"/>
          <w:lang w:val="it-IT" w:eastAsia="it-IT"/>
        </w:rPr>
        <w:t xml:space="preserve"> le Società oggetto del provvedimento restrittivo, alla pubblicazione dell’atto sul Comunicato Ufficiale, debbono darne tempestiva apposita comunicazione:</w:t>
      </w:r>
    </w:p>
    <w:p w:rsidR="000C5975" w:rsidRDefault="000C5975" w:rsidP="000C5975">
      <w:pPr>
        <w:pStyle w:val="Corpotesto"/>
        <w:tabs>
          <w:tab w:val="left" w:pos="6326"/>
        </w:tabs>
        <w:spacing w:before="10"/>
        <w:ind w:left="0"/>
        <w:jc w:val="both"/>
        <w:rPr>
          <w:rFonts w:ascii="Arial" w:hAnsi="Arial" w:cs="Arial"/>
          <w:noProof/>
          <w:sz w:val="22"/>
          <w:szCs w:val="22"/>
          <w:lang w:val="it-IT" w:eastAsia="it-IT"/>
        </w:rPr>
      </w:pP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1. alle Forze dell’Ordine del Comune ove si disputa la gara;</w:t>
      </w: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2. al Sig. Prefetto e al Sig. Questore competenti di zona ove è ubicato l’impianto;</w:t>
      </w:r>
    </w:p>
    <w:p w:rsidR="000C5975" w:rsidRDefault="000C5975" w:rsidP="000C5975">
      <w:pPr>
        <w:pStyle w:val="Corpo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3. all’Ufficio S.I.A.E. di zona.</w:t>
      </w:r>
    </w:p>
    <w:p w:rsidR="000C5975" w:rsidRPr="00D27912" w:rsidRDefault="000C5975" w:rsidP="000C5975">
      <w:pPr>
        <w:pStyle w:val="Corpotesto"/>
        <w:tabs>
          <w:tab w:val="left" w:pos="6326"/>
        </w:tabs>
        <w:spacing w:before="10"/>
        <w:ind w:left="0"/>
        <w:jc w:val="both"/>
        <w:rPr>
          <w:rFonts w:ascii="Arial" w:hAnsi="Arial" w:cs="Arial"/>
          <w:noProof/>
          <w:sz w:val="22"/>
          <w:szCs w:val="22"/>
          <w:lang w:val="it-IT" w:eastAsia="it-IT"/>
        </w:rPr>
      </w:pPr>
    </w:p>
    <w:p w:rsidR="000C5975" w:rsidRDefault="000C5975" w:rsidP="000C5975">
      <w:pPr>
        <w:pStyle w:val="Corpotesto"/>
        <w:tabs>
          <w:tab w:val="left" w:pos="6326"/>
        </w:tabs>
        <w:spacing w:before="10"/>
        <w:ind w:left="0"/>
        <w:jc w:val="both"/>
        <w:rPr>
          <w:rFonts w:ascii="Arial" w:hAnsi="Arial" w:cs="Arial"/>
          <w:noProof/>
          <w:sz w:val="22"/>
          <w:szCs w:val="22"/>
          <w:lang w:val="it-IT" w:eastAsia="it-IT"/>
        </w:rPr>
      </w:pPr>
      <w:r w:rsidRPr="00D27912">
        <w:rPr>
          <w:rFonts w:ascii="Arial" w:hAnsi="Arial" w:cs="Arial"/>
          <w:noProof/>
          <w:sz w:val="22"/>
          <w:szCs w:val="22"/>
          <w:lang w:val="it-IT" w:eastAsia="it-IT"/>
        </w:rPr>
        <w:t xml:space="preserve">              Si raccomanda a tutte le Società la scrupolosa osservanza delle suddette disposizioni, rappresentando che eventuali inadempienze saranno soggette a sanzione disciplinare.</w:t>
      </w:r>
    </w:p>
    <w:p w:rsidR="00BA58F8" w:rsidRDefault="00BA58F8" w:rsidP="000C5975">
      <w:pPr>
        <w:pStyle w:val="Corpotesto"/>
        <w:tabs>
          <w:tab w:val="left" w:pos="6326"/>
        </w:tabs>
        <w:spacing w:before="10"/>
        <w:ind w:left="0"/>
        <w:jc w:val="both"/>
        <w:rPr>
          <w:rFonts w:ascii="Arial" w:hAnsi="Arial" w:cs="Arial"/>
          <w:noProof/>
          <w:sz w:val="22"/>
          <w:szCs w:val="22"/>
          <w:lang w:val="it-IT" w:eastAsia="it-IT"/>
        </w:rPr>
      </w:pPr>
    </w:p>
    <w:p w:rsidR="00BA58F8" w:rsidRPr="00D27912" w:rsidRDefault="00BA58F8" w:rsidP="000C5975">
      <w:pPr>
        <w:pStyle w:val="Corpotesto"/>
        <w:tabs>
          <w:tab w:val="left" w:pos="6326"/>
        </w:tabs>
        <w:spacing w:before="10"/>
        <w:ind w:left="0"/>
        <w:jc w:val="both"/>
        <w:rPr>
          <w:rFonts w:ascii="Arial" w:hAnsi="Arial" w:cs="Arial"/>
          <w:noProof/>
          <w:sz w:val="22"/>
          <w:szCs w:val="22"/>
          <w:lang w:val="it-IT" w:eastAsia="it-IT"/>
        </w:rPr>
      </w:pPr>
    </w:p>
    <w:p w:rsidR="000C5975" w:rsidRPr="00031ABA" w:rsidRDefault="000C5975" w:rsidP="003B765C">
      <w:pPr>
        <w:pStyle w:val="Corpotesto"/>
        <w:tabs>
          <w:tab w:val="left" w:pos="6326"/>
        </w:tabs>
        <w:spacing w:before="10"/>
        <w:ind w:left="0"/>
        <w:jc w:val="both"/>
        <w:rPr>
          <w:rFonts w:ascii="Arial" w:hAnsi="Arial" w:cs="Arial"/>
          <w:b/>
          <w:sz w:val="24"/>
          <w:szCs w:val="24"/>
          <w:u w:val="single"/>
          <w:lang w:val="it-IT"/>
        </w:rPr>
      </w:pPr>
      <w:r w:rsidRPr="00264C88">
        <w:rPr>
          <w:rFonts w:ascii="Arial" w:hAnsi="Arial" w:cs="Arial"/>
          <w:noProof/>
          <w:color w:val="FF0000"/>
          <w:lang w:val="it-IT" w:eastAsia="it-IT"/>
        </w:rPr>
        <w:t xml:space="preserve"> </w:t>
      </w:r>
      <w:r>
        <w:rPr>
          <w:rFonts w:ascii="Arial" w:hAnsi="Arial" w:cs="Arial"/>
          <w:b/>
          <w:sz w:val="24"/>
          <w:szCs w:val="24"/>
          <w:lang w:val="it-IT"/>
        </w:rPr>
        <w:t>1</w:t>
      </w:r>
      <w:r w:rsidRPr="00031ABA">
        <w:rPr>
          <w:rFonts w:ascii="Arial" w:hAnsi="Arial" w:cs="Arial"/>
          <w:b/>
          <w:sz w:val="24"/>
          <w:szCs w:val="24"/>
          <w:lang w:val="it-IT"/>
        </w:rPr>
        <w:t>.1.2</w:t>
      </w:r>
      <w:r>
        <w:rPr>
          <w:rFonts w:ascii="Arial" w:hAnsi="Arial" w:cs="Arial"/>
          <w:b/>
          <w:sz w:val="24"/>
          <w:szCs w:val="24"/>
          <w:lang w:val="it-IT"/>
        </w:rPr>
        <w:t>7</w:t>
      </w:r>
      <w:r w:rsidRPr="00031ABA">
        <w:rPr>
          <w:rFonts w:ascii="Arial" w:hAnsi="Arial" w:cs="Arial"/>
          <w:b/>
          <w:sz w:val="24"/>
          <w:szCs w:val="24"/>
          <w:lang w:val="it-IT"/>
        </w:rPr>
        <w:t xml:space="preserve">. </w:t>
      </w:r>
      <w:r w:rsidRPr="00031ABA">
        <w:rPr>
          <w:rFonts w:ascii="Arial" w:hAnsi="Arial" w:cs="Arial"/>
          <w:b/>
          <w:sz w:val="24"/>
          <w:szCs w:val="24"/>
          <w:u w:val="single"/>
          <w:lang w:val="it-IT"/>
        </w:rPr>
        <w:t>RICHIESTA SOPRALLUOGHI PREVENTIVI PRESSO GLI IMPIANTI SPORTIVI -</w:t>
      </w:r>
    </w:p>
    <w:p w:rsidR="000C5975" w:rsidRPr="00031ABA" w:rsidRDefault="000C5975" w:rsidP="000C5975">
      <w:pPr>
        <w:jc w:val="both"/>
        <w:rPr>
          <w:rFonts w:ascii="Arial" w:hAnsi="Arial" w:cs="Arial"/>
          <w:sz w:val="20"/>
          <w:szCs w:val="20"/>
        </w:rPr>
      </w:pPr>
    </w:p>
    <w:p w:rsidR="000C5975" w:rsidRPr="00031ABA" w:rsidRDefault="000C5975" w:rsidP="000C5975">
      <w:pPr>
        <w:jc w:val="both"/>
        <w:rPr>
          <w:rFonts w:ascii="Arial" w:hAnsi="Arial" w:cs="Arial"/>
        </w:rPr>
      </w:pPr>
      <w:r w:rsidRPr="00031ABA">
        <w:rPr>
          <w:rFonts w:ascii="Arial" w:hAnsi="Arial" w:cs="Arial"/>
        </w:rPr>
        <w:t>Si informa che per sopralluoghi richiesti da Società affiliate e finalizzati a fornire pareri in merito ad aspetti tecnico-impiantistici, propedeutici alla successiva richiesta di omologazione in applicazione delle norme sancite dalla Carte Federali, al Fiduciario Campi all’uopo delegato deve essere corrisposto il rimborso spese quantificato sulla base dei chilometri effettuati, rapportati ai costi chilometrici unitari, e della diaria.</w:t>
      </w:r>
    </w:p>
    <w:p w:rsidR="000C5975" w:rsidRDefault="000C5975" w:rsidP="000C5975">
      <w:pPr>
        <w:jc w:val="both"/>
        <w:rPr>
          <w:rFonts w:ascii="Arial" w:hAnsi="Arial" w:cs="Arial"/>
        </w:rPr>
      </w:pPr>
    </w:p>
    <w:p w:rsidR="000C5975" w:rsidRPr="00031ABA" w:rsidRDefault="000C5975" w:rsidP="000C5975">
      <w:pPr>
        <w:jc w:val="both"/>
        <w:rPr>
          <w:rFonts w:ascii="Arial" w:hAnsi="Arial" w:cs="Arial"/>
        </w:rPr>
      </w:pPr>
      <w:r w:rsidRPr="00031ABA">
        <w:rPr>
          <w:rFonts w:ascii="Arial" w:hAnsi="Arial" w:cs="Arial"/>
        </w:rPr>
        <w:t>Il relativo onere sarà addebitato alla/e Società richiedente/i il sopralluogo.</w:t>
      </w:r>
    </w:p>
    <w:p w:rsidR="000C5975" w:rsidRPr="00031ABA" w:rsidRDefault="000C5975" w:rsidP="000C5975">
      <w:pPr>
        <w:jc w:val="both"/>
        <w:rPr>
          <w:rFonts w:ascii="Arial" w:hAnsi="Arial" w:cs="Arial"/>
        </w:rPr>
      </w:pPr>
    </w:p>
    <w:p w:rsidR="000C5975" w:rsidRDefault="000C5975" w:rsidP="000C5975">
      <w:pPr>
        <w:jc w:val="both"/>
        <w:rPr>
          <w:rFonts w:ascii="Arial" w:hAnsi="Arial" w:cs="Arial"/>
          <w:i/>
        </w:rPr>
      </w:pPr>
      <w:r w:rsidRPr="00031ABA">
        <w:rPr>
          <w:rFonts w:ascii="Arial" w:hAnsi="Arial" w:cs="Arial"/>
        </w:rPr>
        <w:t>Nel caso in cui la richiesta di parere venga prodotta dai Comuni, privati ed altri Enti, preventivamente al sopralluogo dovrà pervenire a questo Comitato Regionale un bonifico di importo pari alla somma dovuta calcolata in analogia a quanto sopra specificato, con la motivazione “</w:t>
      </w:r>
      <w:r w:rsidRPr="00031ABA">
        <w:rPr>
          <w:rFonts w:ascii="Arial" w:hAnsi="Arial" w:cs="Arial"/>
          <w:i/>
        </w:rPr>
        <w:t>Rimborso spese per sopralluogo preventivo”</w:t>
      </w:r>
      <w:r>
        <w:rPr>
          <w:rFonts w:ascii="Arial" w:hAnsi="Arial" w:cs="Arial"/>
          <w:i/>
        </w:rPr>
        <w:t>.</w:t>
      </w:r>
    </w:p>
    <w:p w:rsidR="000C5975" w:rsidRDefault="000C5975" w:rsidP="000C5975">
      <w:pPr>
        <w:jc w:val="both"/>
        <w:rPr>
          <w:rFonts w:ascii="Arial" w:hAnsi="Arial" w:cs="Arial"/>
        </w:rPr>
      </w:pPr>
    </w:p>
    <w:p w:rsidR="000C5975" w:rsidRPr="00031ABA" w:rsidRDefault="000C5975" w:rsidP="000C5975">
      <w:pPr>
        <w:ind w:left="705" w:hanging="705"/>
        <w:rPr>
          <w:rFonts w:ascii="Arial" w:hAnsi="Arial" w:cs="Arial"/>
          <w:b/>
          <w:sz w:val="24"/>
          <w:szCs w:val="24"/>
          <w:u w:val="single"/>
        </w:rPr>
      </w:pPr>
      <w:r>
        <w:rPr>
          <w:rFonts w:ascii="Arial" w:hAnsi="Arial" w:cs="Arial"/>
          <w:b/>
          <w:sz w:val="24"/>
          <w:szCs w:val="24"/>
        </w:rPr>
        <w:lastRenderedPageBreak/>
        <w:t>1</w:t>
      </w:r>
      <w:r w:rsidRPr="00031ABA">
        <w:rPr>
          <w:rFonts w:ascii="Arial" w:hAnsi="Arial" w:cs="Arial"/>
          <w:b/>
          <w:sz w:val="24"/>
          <w:szCs w:val="24"/>
        </w:rPr>
        <w:t>.1.2</w:t>
      </w:r>
      <w:r>
        <w:rPr>
          <w:rFonts w:ascii="Arial" w:hAnsi="Arial" w:cs="Arial"/>
          <w:b/>
          <w:sz w:val="24"/>
          <w:szCs w:val="24"/>
        </w:rPr>
        <w:t>8</w:t>
      </w:r>
      <w:r w:rsidRPr="00031ABA">
        <w:rPr>
          <w:rFonts w:ascii="Arial" w:hAnsi="Arial" w:cs="Arial"/>
          <w:b/>
          <w:sz w:val="24"/>
          <w:szCs w:val="24"/>
        </w:rPr>
        <w:t xml:space="preserve">.  </w:t>
      </w:r>
      <w:r w:rsidRPr="00031ABA">
        <w:rPr>
          <w:rFonts w:ascii="Arial" w:hAnsi="Arial" w:cs="Arial"/>
          <w:b/>
          <w:sz w:val="24"/>
          <w:szCs w:val="24"/>
          <w:u w:val="single"/>
        </w:rPr>
        <w:t xml:space="preserve">TARIFFE PER OMOLOGAZIONE DEI CAMPI DI CALCIO E DEGLI IMPIANTI DI </w:t>
      </w:r>
      <w:proofErr w:type="gramStart"/>
      <w:r w:rsidRPr="00031ABA">
        <w:rPr>
          <w:rFonts w:ascii="Arial" w:hAnsi="Arial" w:cs="Arial"/>
          <w:b/>
          <w:sz w:val="24"/>
          <w:szCs w:val="24"/>
        </w:rPr>
        <w:tab/>
        <w:t xml:space="preserve">  </w:t>
      </w:r>
      <w:r w:rsidRPr="00031ABA">
        <w:rPr>
          <w:rFonts w:ascii="Arial" w:hAnsi="Arial" w:cs="Arial"/>
          <w:b/>
          <w:sz w:val="24"/>
          <w:szCs w:val="24"/>
          <w:u w:val="single"/>
        </w:rPr>
        <w:t>ILLUMINAZIONE</w:t>
      </w:r>
      <w:proofErr w:type="gramEnd"/>
      <w:r w:rsidRPr="00031ABA">
        <w:rPr>
          <w:rFonts w:ascii="Arial" w:hAnsi="Arial" w:cs="Arial"/>
          <w:b/>
          <w:sz w:val="24"/>
          <w:szCs w:val="24"/>
          <w:u w:val="single"/>
        </w:rPr>
        <w:t xml:space="preserve"> -</w:t>
      </w:r>
    </w:p>
    <w:p w:rsidR="000C5975" w:rsidRDefault="000C5975" w:rsidP="000C5975">
      <w:pPr>
        <w:rPr>
          <w:rFonts w:ascii="Arial" w:hAnsi="Arial" w:cs="Arial"/>
        </w:rPr>
      </w:pPr>
    </w:p>
    <w:p w:rsidR="000C5975" w:rsidRPr="00031ABA" w:rsidRDefault="000C5975" w:rsidP="000C5975">
      <w:pPr>
        <w:rPr>
          <w:rFonts w:ascii="Arial" w:hAnsi="Arial" w:cs="Arial"/>
        </w:rPr>
      </w:pPr>
      <w:r w:rsidRPr="00031ABA">
        <w:rPr>
          <w:rFonts w:ascii="Arial" w:hAnsi="Arial" w:cs="Arial"/>
        </w:rPr>
        <w:t>Si indicano qui di seguito le tariffe per l’omologazione dei campi di calcio e degli impianti di illuminazione:</w:t>
      </w:r>
    </w:p>
    <w:p w:rsidR="000C5975" w:rsidRPr="007F35FD" w:rsidRDefault="000C5975" w:rsidP="000C5975">
      <w:pPr>
        <w:autoSpaceDE w:val="0"/>
        <w:autoSpaceDN w:val="0"/>
        <w:adjustRightInd w:val="0"/>
        <w:jc w:val="center"/>
        <w:rPr>
          <w:rFonts w:ascii="Arial" w:hAnsi="Arial" w:cs="Arial"/>
          <w:b/>
          <w:szCs w:val="24"/>
        </w:rPr>
      </w:pPr>
      <w:r w:rsidRPr="007F35FD">
        <w:rPr>
          <w:rFonts w:ascii="Arial" w:hAnsi="Arial" w:cs="Arial"/>
          <w:b/>
          <w:szCs w:val="24"/>
        </w:rPr>
        <w:t>Omologazione Campi di Calcio</w:t>
      </w:r>
    </w:p>
    <w:p w:rsidR="000C5975" w:rsidRPr="007F35FD" w:rsidRDefault="000C5975" w:rsidP="000C5975">
      <w:pPr>
        <w:autoSpaceDE w:val="0"/>
        <w:autoSpaceDN w:val="0"/>
        <w:adjustRightInd w:val="0"/>
        <w:jc w:val="center"/>
        <w:rPr>
          <w:rFonts w:ascii="FuturaBT-Heavy" w:hAnsi="FuturaBT-Heavy"/>
          <w:b/>
          <w:sz w:val="20"/>
        </w:rPr>
      </w:pPr>
    </w:p>
    <w:p w:rsidR="000C5975" w:rsidRPr="007F35FD" w:rsidRDefault="000C5975" w:rsidP="000C5975">
      <w:pPr>
        <w:autoSpaceDE w:val="0"/>
        <w:autoSpaceDN w:val="0"/>
        <w:adjustRightInd w:val="0"/>
        <w:rPr>
          <w:rFonts w:ascii="FuturaBT-Heavy" w:hAnsi="FuturaBT-Heavy"/>
          <w:sz w:val="16"/>
          <w:szCs w:val="16"/>
        </w:rPr>
      </w:pPr>
      <w:r w:rsidRPr="007F35FD">
        <w:rPr>
          <w:rFonts w:ascii="FuturaBT-Heavy" w:hAnsi="FuturaBT-Heavy"/>
          <w:sz w:val="16"/>
          <w:szCs w:val="16"/>
        </w:rPr>
        <w:tab/>
        <w:t xml:space="preserve">Omologazione </w:t>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t xml:space="preserve">Tipologia </w:t>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t>Omologazione</w:t>
      </w:r>
    </w:p>
    <w:p w:rsidR="000C5975" w:rsidRPr="007F35FD" w:rsidRDefault="000C5975" w:rsidP="000C5975">
      <w:pPr>
        <w:autoSpaceDE w:val="0"/>
        <w:autoSpaceDN w:val="0"/>
        <w:adjustRightInd w:val="0"/>
        <w:rPr>
          <w:rFonts w:ascii="FuturaBT-Heavy" w:hAnsi="FuturaBT-Heavy"/>
          <w:sz w:val="16"/>
          <w:szCs w:val="16"/>
        </w:rPr>
      </w:pPr>
      <w:r w:rsidRPr="007F35FD">
        <w:rPr>
          <w:rFonts w:ascii="FuturaBT-Heavy" w:hAnsi="FuturaBT-Heavy"/>
          <w:sz w:val="16"/>
          <w:szCs w:val="16"/>
        </w:rPr>
        <w:t xml:space="preserve">           </w:t>
      </w:r>
      <w:proofErr w:type="gramStart"/>
      <w:r w:rsidRPr="007F35FD">
        <w:rPr>
          <w:rFonts w:ascii="FuturaBT-Heavy" w:hAnsi="FuturaBT-Heavy"/>
          <w:sz w:val="16"/>
          <w:szCs w:val="16"/>
        </w:rPr>
        <w:t>richiesta</w:t>
      </w:r>
      <w:proofErr w:type="gramEnd"/>
      <w:r w:rsidRPr="007F35FD">
        <w:rPr>
          <w:rFonts w:ascii="FuturaBT-Heavy" w:hAnsi="FuturaBT-Heavy"/>
          <w:sz w:val="16"/>
          <w:szCs w:val="16"/>
        </w:rPr>
        <w:t xml:space="preserve"> da Società                                                 dell’intervento                                                            richiesta da privati</w:t>
      </w:r>
    </w:p>
    <w:p w:rsidR="000C5975" w:rsidRPr="007F35FD" w:rsidRDefault="000C5975" w:rsidP="000C5975">
      <w:pPr>
        <w:autoSpaceDE w:val="0"/>
        <w:autoSpaceDN w:val="0"/>
        <w:adjustRightInd w:val="0"/>
        <w:rPr>
          <w:rFonts w:ascii="FuturaBT-Heavy" w:hAnsi="FuturaBT-Heavy"/>
          <w:sz w:val="16"/>
          <w:szCs w:val="16"/>
        </w:rPr>
      </w:pPr>
      <w:r w:rsidRPr="007F35FD">
        <w:rPr>
          <w:rFonts w:ascii="FuturaBT-Heavy" w:hAnsi="FuturaBT-Heavy"/>
          <w:sz w:val="16"/>
          <w:szCs w:val="16"/>
        </w:rPr>
        <w:t xml:space="preserve">           </w:t>
      </w:r>
      <w:proofErr w:type="gramStart"/>
      <w:r w:rsidRPr="007F35FD">
        <w:rPr>
          <w:rFonts w:ascii="FuturaBT-Heavy" w:hAnsi="FuturaBT-Heavy"/>
          <w:sz w:val="16"/>
          <w:szCs w:val="16"/>
        </w:rPr>
        <w:t>affiliate</w:t>
      </w:r>
      <w:proofErr w:type="gramEnd"/>
      <w:r w:rsidRPr="007F35FD">
        <w:rPr>
          <w:rFonts w:ascii="FuturaBT-Heavy" w:hAnsi="FuturaBT-Heavy"/>
          <w:sz w:val="16"/>
          <w:szCs w:val="16"/>
        </w:rPr>
        <w:t xml:space="preserve"> alla F.I.G.C.                                                                                                                                  </w:t>
      </w:r>
      <w:proofErr w:type="gramStart"/>
      <w:r w:rsidRPr="007F35FD">
        <w:rPr>
          <w:rFonts w:ascii="FuturaBT-Heavy" w:hAnsi="FuturaBT-Heavy"/>
          <w:sz w:val="16"/>
          <w:szCs w:val="16"/>
        </w:rPr>
        <w:t>o</w:t>
      </w:r>
      <w:proofErr w:type="gramEnd"/>
      <w:r w:rsidRPr="007F35FD">
        <w:rPr>
          <w:rFonts w:ascii="FuturaBT-Heavy" w:hAnsi="FuturaBT-Heavy"/>
          <w:sz w:val="16"/>
          <w:szCs w:val="16"/>
        </w:rPr>
        <w:t xml:space="preserve"> Enti vari (Comune,</w:t>
      </w:r>
    </w:p>
    <w:p w:rsidR="000C5975" w:rsidRPr="007F35FD" w:rsidRDefault="000C5975" w:rsidP="000C5975">
      <w:pPr>
        <w:autoSpaceDE w:val="0"/>
        <w:autoSpaceDN w:val="0"/>
        <w:adjustRightInd w:val="0"/>
        <w:rPr>
          <w:rFonts w:ascii="FuturaBT-Heavy" w:hAnsi="FuturaBT-Heavy"/>
          <w:sz w:val="16"/>
          <w:szCs w:val="16"/>
        </w:rPr>
      </w:pPr>
      <w:r w:rsidRPr="007F35FD">
        <w:rPr>
          <w:rFonts w:ascii="FuturaBT-Heavy" w:hAnsi="FuturaBT-Heavy"/>
          <w:sz w:val="16"/>
          <w:szCs w:val="16"/>
        </w:rPr>
        <w:t xml:space="preserve">                                                                                                                                                                                 Provincia, ecc.)</w:t>
      </w:r>
    </w:p>
    <w:p w:rsidR="000C5975" w:rsidRPr="007F35FD" w:rsidRDefault="000C5975" w:rsidP="000C5975">
      <w:pPr>
        <w:autoSpaceDE w:val="0"/>
        <w:autoSpaceDN w:val="0"/>
        <w:adjustRightInd w:val="0"/>
        <w:rPr>
          <w:rFonts w:ascii="FuturaBT-Heavy" w:hAnsi="FuturaBT-Heavy"/>
          <w:sz w:val="16"/>
          <w:szCs w:val="16"/>
        </w:rPr>
      </w:pPr>
    </w:p>
    <w:p w:rsidR="000C5975" w:rsidRPr="007F35FD" w:rsidRDefault="000C5975" w:rsidP="000C5975">
      <w:pPr>
        <w:autoSpaceDE w:val="0"/>
        <w:autoSpaceDN w:val="0"/>
        <w:adjustRightInd w:val="0"/>
        <w:rPr>
          <w:rFonts w:ascii="FuturaBT-Light" w:hAnsi="FuturaBT-Light"/>
          <w:sz w:val="16"/>
          <w:szCs w:val="16"/>
        </w:rPr>
      </w:pPr>
      <w:r w:rsidRPr="007F35FD">
        <w:rPr>
          <w:rFonts w:ascii="FuturaBT-Heavy" w:hAnsi="FuturaBT-Heavy"/>
          <w:sz w:val="16"/>
          <w:szCs w:val="16"/>
        </w:rPr>
        <w:tab/>
        <w:t xml:space="preserve">€   </w:t>
      </w:r>
      <w:r w:rsidRPr="007F35FD">
        <w:rPr>
          <w:rFonts w:ascii="FuturaBT-Light" w:hAnsi="FuturaBT-Light"/>
          <w:sz w:val="16"/>
          <w:szCs w:val="16"/>
        </w:rPr>
        <w:t xml:space="preserve">150,00 </w:t>
      </w:r>
      <w:r w:rsidRPr="007F35FD">
        <w:rPr>
          <w:rFonts w:ascii="FuturaBT-Light" w:hAnsi="FuturaBT-Light"/>
          <w:sz w:val="16"/>
          <w:szCs w:val="16"/>
        </w:rPr>
        <w:tab/>
      </w:r>
      <w:r w:rsidRPr="007F35FD">
        <w:rPr>
          <w:rFonts w:ascii="FuturaBT-Light" w:hAnsi="FuturaBT-Light"/>
          <w:sz w:val="16"/>
          <w:szCs w:val="16"/>
        </w:rPr>
        <w:tab/>
        <w:t xml:space="preserve">                            Omologazione </w:t>
      </w:r>
      <w:r>
        <w:rPr>
          <w:rFonts w:ascii="FuturaBT-Light" w:hAnsi="FuturaBT-Light"/>
          <w:sz w:val="16"/>
          <w:szCs w:val="16"/>
        </w:rPr>
        <w:tab/>
      </w:r>
      <w:r>
        <w:rPr>
          <w:rFonts w:ascii="FuturaBT-Light" w:hAnsi="FuturaBT-Light"/>
          <w:sz w:val="16"/>
          <w:szCs w:val="16"/>
        </w:rPr>
        <w:tab/>
      </w:r>
      <w:r>
        <w:rPr>
          <w:rFonts w:ascii="FuturaBT-Light" w:hAnsi="FuturaBT-Light"/>
          <w:sz w:val="16"/>
          <w:szCs w:val="16"/>
        </w:rPr>
        <w:tab/>
      </w:r>
      <w:r>
        <w:rPr>
          <w:rFonts w:ascii="FuturaBT-Light" w:hAnsi="FuturaBT-Light"/>
          <w:sz w:val="16"/>
          <w:szCs w:val="16"/>
        </w:rPr>
        <w:tab/>
      </w:r>
      <w:r w:rsidRPr="007F35FD">
        <w:rPr>
          <w:rFonts w:ascii="FuturaBT-Light" w:hAnsi="FuturaBT-Light"/>
          <w:sz w:val="16"/>
          <w:szCs w:val="16"/>
        </w:rPr>
        <w:t>€   250,00</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di</w:t>
      </w:r>
      <w:proofErr w:type="gramEnd"/>
      <w:r w:rsidRPr="007F35FD">
        <w:rPr>
          <w:rFonts w:ascii="FuturaBT-Light" w:hAnsi="FuturaBT-Light"/>
          <w:sz w:val="16"/>
          <w:szCs w:val="16"/>
        </w:rPr>
        <w:t xml:space="preserve"> un campo di calcio</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con</w:t>
      </w:r>
      <w:proofErr w:type="gramEnd"/>
      <w:r w:rsidRPr="007F35FD">
        <w:rPr>
          <w:rFonts w:ascii="FuturaBT-Light" w:hAnsi="FuturaBT-Light"/>
          <w:sz w:val="16"/>
          <w:szCs w:val="16"/>
        </w:rPr>
        <w:t xml:space="preserve"> un solo sopralluogo</w:t>
      </w:r>
    </w:p>
    <w:p w:rsidR="000C5975" w:rsidRPr="007F35FD" w:rsidRDefault="000C5975" w:rsidP="000C5975">
      <w:pPr>
        <w:autoSpaceDE w:val="0"/>
        <w:autoSpaceDN w:val="0"/>
        <w:adjustRightInd w:val="0"/>
        <w:rPr>
          <w:rFonts w:ascii="FuturaBT-Light" w:hAnsi="FuturaBT-Light"/>
          <w:sz w:val="16"/>
          <w:szCs w:val="16"/>
        </w:rPr>
      </w:pP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   100,00                                                         Per ogni sopralluogo                                                         €   130,00</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ab/>
      </w:r>
      <w:r w:rsidRPr="007F35FD">
        <w:rPr>
          <w:rFonts w:ascii="FuturaBT-Light" w:hAnsi="FuturaBT-Light"/>
          <w:sz w:val="16"/>
          <w:szCs w:val="16"/>
        </w:rPr>
        <w:tab/>
      </w:r>
      <w:r w:rsidRPr="007F35FD">
        <w:rPr>
          <w:rFonts w:ascii="FuturaBT-Light" w:hAnsi="FuturaBT-Light"/>
          <w:sz w:val="16"/>
          <w:szCs w:val="16"/>
        </w:rPr>
        <w:tab/>
      </w:r>
      <w:r w:rsidRPr="007F35FD">
        <w:rPr>
          <w:rFonts w:ascii="FuturaBT-Light" w:hAnsi="FuturaBT-Light"/>
          <w:sz w:val="16"/>
          <w:szCs w:val="16"/>
        </w:rPr>
        <w:tab/>
      </w:r>
      <w:r w:rsidRPr="007F35FD">
        <w:rPr>
          <w:rFonts w:ascii="FuturaBT-Light" w:hAnsi="FuturaBT-Light"/>
          <w:sz w:val="16"/>
          <w:szCs w:val="16"/>
        </w:rPr>
        <w:tab/>
        <w:t xml:space="preserve">          </w:t>
      </w:r>
      <w:proofErr w:type="gramStart"/>
      <w:r w:rsidRPr="007F35FD">
        <w:rPr>
          <w:rFonts w:ascii="FuturaBT-Light" w:hAnsi="FuturaBT-Light"/>
          <w:sz w:val="16"/>
          <w:szCs w:val="16"/>
        </w:rPr>
        <w:t>successivo</w:t>
      </w:r>
      <w:proofErr w:type="gramEnd"/>
      <w:r w:rsidRPr="007F35FD">
        <w:rPr>
          <w:rFonts w:ascii="FuturaBT-Light" w:hAnsi="FuturaBT-Light"/>
          <w:sz w:val="16"/>
          <w:szCs w:val="16"/>
        </w:rPr>
        <w:t xml:space="preserve"> al primo,</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qualora</w:t>
      </w:r>
      <w:proofErr w:type="gramEnd"/>
      <w:r w:rsidRPr="007F35FD">
        <w:rPr>
          <w:rFonts w:ascii="FuturaBT-Light" w:hAnsi="FuturaBT-Light"/>
          <w:sz w:val="16"/>
          <w:szCs w:val="16"/>
        </w:rPr>
        <w:t xml:space="preserve"> necessitino</w:t>
      </w:r>
    </w:p>
    <w:p w:rsidR="000C5975"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più</w:t>
      </w:r>
      <w:proofErr w:type="gramEnd"/>
      <w:r w:rsidRPr="007F35FD">
        <w:rPr>
          <w:rFonts w:ascii="FuturaBT-Light" w:hAnsi="FuturaBT-Light"/>
          <w:sz w:val="16"/>
          <w:szCs w:val="16"/>
        </w:rPr>
        <w:t xml:space="preserve"> interventi</w:t>
      </w:r>
    </w:p>
    <w:p w:rsidR="000C5975" w:rsidRDefault="000C5975" w:rsidP="000C5975">
      <w:pPr>
        <w:autoSpaceDE w:val="0"/>
        <w:autoSpaceDN w:val="0"/>
        <w:adjustRightInd w:val="0"/>
        <w:rPr>
          <w:rFonts w:ascii="FuturaBT-Light" w:hAnsi="FuturaBT-Light"/>
          <w:sz w:val="16"/>
          <w:szCs w:val="16"/>
        </w:rPr>
      </w:pPr>
    </w:p>
    <w:p w:rsidR="000C5975" w:rsidRDefault="000C5975" w:rsidP="000C5975">
      <w:pPr>
        <w:autoSpaceDE w:val="0"/>
        <w:autoSpaceDN w:val="0"/>
        <w:adjustRightInd w:val="0"/>
        <w:rPr>
          <w:rFonts w:ascii="FuturaBT-Light" w:hAnsi="FuturaBT-Light"/>
          <w:sz w:val="16"/>
          <w:szCs w:val="16"/>
        </w:rPr>
      </w:pPr>
    </w:p>
    <w:p w:rsidR="000C5975" w:rsidRPr="007F35FD" w:rsidRDefault="000C5975" w:rsidP="000C5975">
      <w:pPr>
        <w:autoSpaceDE w:val="0"/>
        <w:autoSpaceDN w:val="0"/>
        <w:adjustRightInd w:val="0"/>
        <w:rPr>
          <w:rFonts w:ascii="FuturaBT-Light" w:hAnsi="FuturaBT-Light"/>
          <w:sz w:val="16"/>
          <w:szCs w:val="16"/>
        </w:rPr>
      </w:pP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      80,00                                                      Per ogni campo di calcio                                                      €   100,00</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successivo</w:t>
      </w:r>
      <w:proofErr w:type="gramEnd"/>
      <w:r w:rsidRPr="007F35FD">
        <w:rPr>
          <w:rFonts w:ascii="FuturaBT-Light" w:hAnsi="FuturaBT-Light"/>
          <w:sz w:val="16"/>
          <w:szCs w:val="16"/>
        </w:rPr>
        <w:t xml:space="preserve"> al primo ubicato</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nella</w:t>
      </w:r>
      <w:proofErr w:type="gramEnd"/>
      <w:r w:rsidRPr="007F35FD">
        <w:rPr>
          <w:rFonts w:ascii="FuturaBT-Light" w:hAnsi="FuturaBT-Light"/>
          <w:sz w:val="16"/>
          <w:szCs w:val="16"/>
        </w:rPr>
        <w:t xml:space="preserve"> medesima località</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ed</w:t>
      </w:r>
      <w:proofErr w:type="gramEnd"/>
      <w:r w:rsidRPr="007F35FD">
        <w:rPr>
          <w:rFonts w:ascii="FuturaBT-Light" w:hAnsi="FuturaBT-Light"/>
          <w:sz w:val="16"/>
          <w:szCs w:val="16"/>
        </w:rPr>
        <w:t xml:space="preserve"> omologato a seguito</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dello</w:t>
      </w:r>
      <w:proofErr w:type="gramEnd"/>
      <w:r w:rsidRPr="007F35FD">
        <w:rPr>
          <w:rFonts w:ascii="FuturaBT-Light" w:hAnsi="FuturaBT-Light"/>
          <w:sz w:val="16"/>
          <w:szCs w:val="16"/>
        </w:rPr>
        <w:t xml:space="preserve"> stesso sopralluogo</w:t>
      </w:r>
    </w:p>
    <w:p w:rsidR="000C5975" w:rsidRPr="007F35FD" w:rsidRDefault="000C5975" w:rsidP="000C5975">
      <w:pPr>
        <w:autoSpaceDE w:val="0"/>
        <w:autoSpaceDN w:val="0"/>
        <w:adjustRightInd w:val="0"/>
        <w:rPr>
          <w:rFonts w:ascii="FuturaBT-Light" w:hAnsi="FuturaBT-Light"/>
          <w:sz w:val="16"/>
          <w:szCs w:val="16"/>
        </w:rPr>
      </w:pPr>
    </w:p>
    <w:p w:rsidR="000C5975" w:rsidRPr="007F35FD" w:rsidRDefault="000C5975" w:rsidP="000C5975">
      <w:pPr>
        <w:autoSpaceDE w:val="0"/>
        <w:autoSpaceDN w:val="0"/>
        <w:adjustRightInd w:val="0"/>
        <w:jc w:val="center"/>
        <w:rPr>
          <w:rFonts w:ascii="Arial" w:hAnsi="Arial" w:cs="Arial"/>
          <w:b/>
          <w:szCs w:val="24"/>
        </w:rPr>
      </w:pPr>
      <w:r w:rsidRPr="007F35FD">
        <w:rPr>
          <w:rFonts w:ascii="Arial" w:hAnsi="Arial" w:cs="Arial"/>
          <w:b/>
          <w:szCs w:val="24"/>
        </w:rPr>
        <w:t>Omologazione Impianto di Illuminazione</w:t>
      </w:r>
    </w:p>
    <w:p w:rsidR="000C5975" w:rsidRPr="007F35FD" w:rsidRDefault="000C5975" w:rsidP="000C5975">
      <w:pPr>
        <w:autoSpaceDE w:val="0"/>
        <w:autoSpaceDN w:val="0"/>
        <w:adjustRightInd w:val="0"/>
        <w:jc w:val="center"/>
        <w:rPr>
          <w:rFonts w:ascii="FuturaBT-Heavy" w:hAnsi="FuturaBT-Heavy"/>
          <w:b/>
          <w:sz w:val="20"/>
        </w:rPr>
      </w:pPr>
    </w:p>
    <w:p w:rsidR="000C5975" w:rsidRPr="007F35FD" w:rsidRDefault="000C5975" w:rsidP="000C5975">
      <w:pPr>
        <w:autoSpaceDE w:val="0"/>
        <w:autoSpaceDN w:val="0"/>
        <w:adjustRightInd w:val="0"/>
        <w:rPr>
          <w:rFonts w:ascii="FuturaBT-Heavy" w:hAnsi="FuturaBT-Heavy"/>
          <w:sz w:val="16"/>
          <w:szCs w:val="16"/>
        </w:rPr>
      </w:pPr>
      <w:r w:rsidRPr="007F35FD">
        <w:rPr>
          <w:rFonts w:ascii="FuturaBT-Heavy" w:hAnsi="FuturaBT-Heavy"/>
          <w:sz w:val="16"/>
          <w:szCs w:val="16"/>
        </w:rPr>
        <w:tab/>
        <w:t xml:space="preserve">Omologazione </w:t>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t xml:space="preserve">Tipologia </w:t>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r>
      <w:r w:rsidRPr="007F35FD">
        <w:rPr>
          <w:rFonts w:ascii="FuturaBT-Heavy" w:hAnsi="FuturaBT-Heavy"/>
          <w:sz w:val="16"/>
          <w:szCs w:val="16"/>
        </w:rPr>
        <w:tab/>
        <w:t>Omologazione</w:t>
      </w:r>
    </w:p>
    <w:p w:rsidR="000C5975" w:rsidRPr="007F35FD" w:rsidRDefault="000C5975" w:rsidP="000C5975">
      <w:pPr>
        <w:autoSpaceDE w:val="0"/>
        <w:autoSpaceDN w:val="0"/>
        <w:adjustRightInd w:val="0"/>
        <w:rPr>
          <w:rFonts w:ascii="FuturaBT-Heavy" w:hAnsi="FuturaBT-Heavy"/>
          <w:sz w:val="16"/>
          <w:szCs w:val="16"/>
        </w:rPr>
      </w:pPr>
      <w:r w:rsidRPr="007F35FD">
        <w:rPr>
          <w:rFonts w:ascii="FuturaBT-Heavy" w:hAnsi="FuturaBT-Heavy"/>
          <w:sz w:val="16"/>
          <w:szCs w:val="16"/>
        </w:rPr>
        <w:t xml:space="preserve">           </w:t>
      </w:r>
      <w:proofErr w:type="gramStart"/>
      <w:r w:rsidRPr="007F35FD">
        <w:rPr>
          <w:rFonts w:ascii="FuturaBT-Heavy" w:hAnsi="FuturaBT-Heavy"/>
          <w:sz w:val="16"/>
          <w:szCs w:val="16"/>
        </w:rPr>
        <w:t>richiesta</w:t>
      </w:r>
      <w:proofErr w:type="gramEnd"/>
      <w:r w:rsidRPr="007F35FD">
        <w:rPr>
          <w:rFonts w:ascii="FuturaBT-Heavy" w:hAnsi="FuturaBT-Heavy"/>
          <w:sz w:val="16"/>
          <w:szCs w:val="16"/>
        </w:rPr>
        <w:t xml:space="preserve"> da Società                                                 dell’intervento                                                            richiesta da privati</w:t>
      </w:r>
    </w:p>
    <w:p w:rsidR="000C5975" w:rsidRPr="007F35FD" w:rsidRDefault="000C5975" w:rsidP="000C5975">
      <w:pPr>
        <w:autoSpaceDE w:val="0"/>
        <w:autoSpaceDN w:val="0"/>
        <w:adjustRightInd w:val="0"/>
        <w:rPr>
          <w:rFonts w:ascii="FuturaBT-Heavy" w:hAnsi="FuturaBT-Heavy"/>
          <w:sz w:val="16"/>
          <w:szCs w:val="16"/>
        </w:rPr>
      </w:pPr>
      <w:r w:rsidRPr="007F35FD">
        <w:rPr>
          <w:rFonts w:ascii="FuturaBT-Heavy" w:hAnsi="FuturaBT-Heavy"/>
          <w:sz w:val="16"/>
          <w:szCs w:val="16"/>
        </w:rPr>
        <w:t xml:space="preserve">           </w:t>
      </w:r>
      <w:proofErr w:type="gramStart"/>
      <w:r w:rsidRPr="007F35FD">
        <w:rPr>
          <w:rFonts w:ascii="FuturaBT-Heavy" w:hAnsi="FuturaBT-Heavy"/>
          <w:sz w:val="16"/>
          <w:szCs w:val="16"/>
        </w:rPr>
        <w:t>affiliate</w:t>
      </w:r>
      <w:proofErr w:type="gramEnd"/>
      <w:r w:rsidRPr="007F35FD">
        <w:rPr>
          <w:rFonts w:ascii="FuturaBT-Heavy" w:hAnsi="FuturaBT-Heavy"/>
          <w:sz w:val="16"/>
          <w:szCs w:val="16"/>
        </w:rPr>
        <w:t xml:space="preserve"> alla F.I.G.C.                                                                                                                                  </w:t>
      </w:r>
      <w:proofErr w:type="gramStart"/>
      <w:r w:rsidRPr="007F35FD">
        <w:rPr>
          <w:rFonts w:ascii="FuturaBT-Heavy" w:hAnsi="FuturaBT-Heavy"/>
          <w:sz w:val="16"/>
          <w:szCs w:val="16"/>
        </w:rPr>
        <w:t>o</w:t>
      </w:r>
      <w:proofErr w:type="gramEnd"/>
      <w:r w:rsidRPr="007F35FD">
        <w:rPr>
          <w:rFonts w:ascii="FuturaBT-Heavy" w:hAnsi="FuturaBT-Heavy"/>
          <w:sz w:val="16"/>
          <w:szCs w:val="16"/>
        </w:rPr>
        <w:t xml:space="preserve"> Enti vari (Comune,</w:t>
      </w:r>
    </w:p>
    <w:p w:rsidR="000C5975" w:rsidRPr="007F35FD" w:rsidRDefault="000C5975" w:rsidP="000C5975">
      <w:pPr>
        <w:autoSpaceDE w:val="0"/>
        <w:autoSpaceDN w:val="0"/>
        <w:adjustRightInd w:val="0"/>
        <w:rPr>
          <w:rFonts w:ascii="FuturaBT-Heavy" w:hAnsi="FuturaBT-Heavy"/>
          <w:sz w:val="16"/>
          <w:szCs w:val="16"/>
        </w:rPr>
      </w:pPr>
      <w:r w:rsidRPr="007F35FD">
        <w:rPr>
          <w:rFonts w:ascii="FuturaBT-Heavy" w:hAnsi="FuturaBT-Heavy"/>
          <w:sz w:val="16"/>
          <w:szCs w:val="16"/>
        </w:rPr>
        <w:t xml:space="preserve">                                                                                                                                                                                 Provincia, ecc.)</w:t>
      </w:r>
    </w:p>
    <w:p w:rsidR="000C5975" w:rsidRPr="007F35FD" w:rsidRDefault="000C5975" w:rsidP="000C5975">
      <w:pPr>
        <w:autoSpaceDE w:val="0"/>
        <w:autoSpaceDN w:val="0"/>
        <w:adjustRightInd w:val="0"/>
        <w:rPr>
          <w:rFonts w:ascii="FuturaBT-Heavy" w:hAnsi="FuturaBT-Heavy"/>
          <w:sz w:val="16"/>
          <w:szCs w:val="16"/>
        </w:rPr>
      </w:pPr>
    </w:p>
    <w:p w:rsidR="000C5975" w:rsidRPr="007F35FD" w:rsidRDefault="000C5975" w:rsidP="000C5975">
      <w:pPr>
        <w:autoSpaceDE w:val="0"/>
        <w:autoSpaceDN w:val="0"/>
        <w:adjustRightInd w:val="0"/>
        <w:rPr>
          <w:rFonts w:ascii="FuturaBT-Light" w:hAnsi="FuturaBT-Light"/>
          <w:sz w:val="16"/>
          <w:szCs w:val="16"/>
        </w:rPr>
      </w:pPr>
      <w:r w:rsidRPr="007F35FD">
        <w:rPr>
          <w:rFonts w:ascii="FuturaBT-Heavy" w:hAnsi="FuturaBT-Heavy"/>
          <w:sz w:val="16"/>
          <w:szCs w:val="16"/>
        </w:rPr>
        <w:t xml:space="preserve">               €     </w:t>
      </w:r>
      <w:r w:rsidRPr="007F35FD">
        <w:rPr>
          <w:rFonts w:ascii="FuturaBT-Light" w:hAnsi="FuturaBT-Light"/>
          <w:sz w:val="16"/>
          <w:szCs w:val="16"/>
        </w:rPr>
        <w:t>150,00                                                         Ove sia sufficiente                                                            €    250,00</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un</w:t>
      </w:r>
      <w:proofErr w:type="gramEnd"/>
      <w:r w:rsidRPr="007F35FD">
        <w:rPr>
          <w:rFonts w:ascii="FuturaBT-Light" w:hAnsi="FuturaBT-Light"/>
          <w:sz w:val="16"/>
          <w:szCs w:val="16"/>
        </w:rPr>
        <w:t xml:space="preserve"> solo sopralluogo</w:t>
      </w:r>
    </w:p>
    <w:p w:rsidR="000C5975" w:rsidRPr="007F35FD" w:rsidRDefault="000C5975" w:rsidP="000C5975">
      <w:pPr>
        <w:autoSpaceDE w:val="0"/>
        <w:autoSpaceDN w:val="0"/>
        <w:adjustRightInd w:val="0"/>
        <w:rPr>
          <w:rFonts w:ascii="FuturaBT-Light" w:hAnsi="FuturaBT-Light"/>
          <w:sz w:val="16"/>
          <w:szCs w:val="16"/>
        </w:rPr>
      </w:pP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     100,00                                                       Per ogni sopralluogo                                                           €    130,00</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successivo</w:t>
      </w:r>
      <w:proofErr w:type="gramEnd"/>
      <w:r w:rsidRPr="007F35FD">
        <w:rPr>
          <w:rFonts w:ascii="FuturaBT-Light" w:hAnsi="FuturaBT-Light"/>
          <w:sz w:val="16"/>
          <w:szCs w:val="16"/>
        </w:rPr>
        <w:t xml:space="preserve"> al primo, qualora</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necessitino</w:t>
      </w:r>
      <w:proofErr w:type="gramEnd"/>
      <w:r w:rsidRPr="007F35FD">
        <w:rPr>
          <w:rFonts w:ascii="FuturaBT-Light" w:hAnsi="FuturaBT-Light"/>
          <w:sz w:val="16"/>
          <w:szCs w:val="16"/>
        </w:rPr>
        <w:t xml:space="preserve"> più interventi</w:t>
      </w:r>
    </w:p>
    <w:p w:rsidR="000C5975" w:rsidRPr="007F35FD" w:rsidRDefault="000C5975" w:rsidP="000C5975">
      <w:pPr>
        <w:autoSpaceDE w:val="0"/>
        <w:autoSpaceDN w:val="0"/>
        <w:adjustRightInd w:val="0"/>
        <w:rPr>
          <w:rFonts w:ascii="FuturaBT-Light" w:hAnsi="FuturaBT-Light"/>
          <w:sz w:val="16"/>
          <w:szCs w:val="16"/>
        </w:rPr>
      </w:pP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        80,00                                                    Per ogni campo di calcio                                                       €</w:t>
      </w:r>
      <w:r w:rsidRPr="000777FE">
        <w:rPr>
          <w:rFonts w:ascii="EuroFont" w:hAnsi="EuroFont"/>
          <w:sz w:val="16"/>
          <w:szCs w:val="16"/>
        </w:rPr>
        <w:t></w:t>
      </w:r>
      <w:r w:rsidRPr="007F35FD">
        <w:rPr>
          <w:rFonts w:ascii="FuturaBT-Light" w:hAnsi="FuturaBT-Light"/>
          <w:sz w:val="16"/>
          <w:szCs w:val="16"/>
        </w:rPr>
        <w:t>100,00</w:t>
      </w:r>
    </w:p>
    <w:p w:rsidR="000C5975" w:rsidRPr="007F35FD"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7F35FD">
        <w:rPr>
          <w:rFonts w:ascii="FuturaBT-Light" w:hAnsi="FuturaBT-Light"/>
          <w:sz w:val="16"/>
          <w:szCs w:val="16"/>
        </w:rPr>
        <w:t>successivo</w:t>
      </w:r>
      <w:proofErr w:type="gramEnd"/>
      <w:r w:rsidRPr="007F35FD">
        <w:rPr>
          <w:rFonts w:ascii="FuturaBT-Light" w:hAnsi="FuturaBT-Light"/>
          <w:sz w:val="16"/>
          <w:szCs w:val="16"/>
        </w:rPr>
        <w:t xml:space="preserve"> al primo ubicato</w:t>
      </w:r>
    </w:p>
    <w:p w:rsidR="000C5975" w:rsidRPr="00976823" w:rsidRDefault="000C5975" w:rsidP="000C5975">
      <w:pPr>
        <w:autoSpaceDE w:val="0"/>
        <w:autoSpaceDN w:val="0"/>
        <w:adjustRightInd w:val="0"/>
        <w:rPr>
          <w:rFonts w:ascii="FuturaBT-Light" w:hAnsi="FuturaBT-Light"/>
          <w:sz w:val="16"/>
          <w:szCs w:val="16"/>
        </w:rPr>
      </w:pPr>
      <w:r w:rsidRPr="007F35FD">
        <w:rPr>
          <w:rFonts w:ascii="FuturaBT-Light" w:hAnsi="FuturaBT-Light"/>
          <w:sz w:val="16"/>
          <w:szCs w:val="16"/>
        </w:rPr>
        <w:t xml:space="preserve">                                                                                       </w:t>
      </w:r>
      <w:proofErr w:type="gramStart"/>
      <w:r w:rsidRPr="00976823">
        <w:rPr>
          <w:rFonts w:ascii="FuturaBT-Light" w:hAnsi="FuturaBT-Light"/>
          <w:sz w:val="16"/>
          <w:szCs w:val="16"/>
        </w:rPr>
        <w:t>nella</w:t>
      </w:r>
      <w:proofErr w:type="gramEnd"/>
      <w:r w:rsidRPr="00976823">
        <w:rPr>
          <w:rFonts w:ascii="FuturaBT-Light" w:hAnsi="FuturaBT-Light"/>
          <w:sz w:val="16"/>
          <w:szCs w:val="16"/>
        </w:rPr>
        <w:t xml:space="preserve"> medesima località</w:t>
      </w:r>
    </w:p>
    <w:p w:rsidR="000C5975" w:rsidRPr="00976823" w:rsidRDefault="000C5975" w:rsidP="000C5975">
      <w:pPr>
        <w:autoSpaceDE w:val="0"/>
        <w:autoSpaceDN w:val="0"/>
        <w:adjustRightInd w:val="0"/>
        <w:rPr>
          <w:rFonts w:ascii="FuturaBT-Light" w:hAnsi="FuturaBT-Light"/>
          <w:sz w:val="16"/>
          <w:szCs w:val="16"/>
        </w:rPr>
      </w:pPr>
      <w:r w:rsidRPr="00976823">
        <w:rPr>
          <w:rFonts w:ascii="FuturaBT-Light" w:hAnsi="FuturaBT-Light"/>
          <w:sz w:val="16"/>
          <w:szCs w:val="16"/>
        </w:rPr>
        <w:t xml:space="preserve">                                                                                       </w:t>
      </w:r>
      <w:proofErr w:type="gramStart"/>
      <w:r w:rsidRPr="00976823">
        <w:rPr>
          <w:rFonts w:ascii="FuturaBT-Light" w:hAnsi="FuturaBT-Light"/>
          <w:sz w:val="16"/>
          <w:szCs w:val="16"/>
        </w:rPr>
        <w:t>ed</w:t>
      </w:r>
      <w:proofErr w:type="gramEnd"/>
      <w:r w:rsidRPr="00976823">
        <w:rPr>
          <w:rFonts w:ascii="FuturaBT-Light" w:hAnsi="FuturaBT-Light"/>
          <w:sz w:val="16"/>
          <w:szCs w:val="16"/>
        </w:rPr>
        <w:t xml:space="preserve"> omologato a seguito</w:t>
      </w:r>
    </w:p>
    <w:p w:rsidR="000C5975" w:rsidRPr="00976823" w:rsidRDefault="000C5975" w:rsidP="000C5975">
      <w:pPr>
        <w:autoSpaceDE w:val="0"/>
        <w:autoSpaceDN w:val="0"/>
        <w:adjustRightInd w:val="0"/>
        <w:rPr>
          <w:rFonts w:ascii="FuturaBT-Light" w:hAnsi="FuturaBT-Light"/>
          <w:sz w:val="16"/>
          <w:szCs w:val="16"/>
        </w:rPr>
      </w:pPr>
      <w:r w:rsidRPr="00976823">
        <w:rPr>
          <w:rFonts w:ascii="FuturaBT-Light" w:hAnsi="FuturaBT-Light"/>
          <w:sz w:val="16"/>
          <w:szCs w:val="16"/>
        </w:rPr>
        <w:t xml:space="preserve">                                                                                       </w:t>
      </w:r>
      <w:proofErr w:type="gramStart"/>
      <w:r w:rsidRPr="00976823">
        <w:rPr>
          <w:rFonts w:ascii="FuturaBT-Light" w:hAnsi="FuturaBT-Light"/>
          <w:sz w:val="16"/>
          <w:szCs w:val="16"/>
        </w:rPr>
        <w:t>dello</w:t>
      </w:r>
      <w:proofErr w:type="gramEnd"/>
      <w:r w:rsidRPr="00976823">
        <w:rPr>
          <w:rFonts w:ascii="FuturaBT-Light" w:hAnsi="FuturaBT-Light"/>
          <w:sz w:val="16"/>
          <w:szCs w:val="16"/>
        </w:rPr>
        <w:t xml:space="preserve"> stesso sopralluogo</w:t>
      </w:r>
    </w:p>
    <w:p w:rsidR="000C5975" w:rsidRPr="00976823" w:rsidRDefault="000C5975" w:rsidP="000C5975">
      <w:pPr>
        <w:autoSpaceDE w:val="0"/>
        <w:autoSpaceDN w:val="0"/>
        <w:adjustRightInd w:val="0"/>
        <w:rPr>
          <w:rFonts w:ascii="FuturaBT-Light" w:hAnsi="FuturaBT-Light"/>
          <w:sz w:val="16"/>
          <w:szCs w:val="16"/>
        </w:rPr>
      </w:pPr>
    </w:p>
    <w:p w:rsidR="000C5975" w:rsidRDefault="000C5975" w:rsidP="000C5975">
      <w:pPr>
        <w:autoSpaceDE w:val="0"/>
        <w:autoSpaceDN w:val="0"/>
        <w:adjustRightInd w:val="0"/>
        <w:jc w:val="both"/>
        <w:rPr>
          <w:rFonts w:ascii="Arial" w:hAnsi="Arial" w:cs="Arial"/>
        </w:rPr>
      </w:pPr>
    </w:p>
    <w:p w:rsidR="000C5975" w:rsidRPr="00EB0E13" w:rsidRDefault="000C5975" w:rsidP="000C5975">
      <w:pPr>
        <w:autoSpaceDE w:val="0"/>
        <w:autoSpaceDN w:val="0"/>
        <w:adjustRightInd w:val="0"/>
        <w:jc w:val="both"/>
        <w:rPr>
          <w:rFonts w:ascii="Arial" w:hAnsi="Arial" w:cs="Arial"/>
        </w:rPr>
      </w:pPr>
      <w:r w:rsidRPr="00EB0E13">
        <w:rPr>
          <w:rFonts w:ascii="Arial" w:hAnsi="Arial" w:cs="Arial"/>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w:t>
      </w:r>
      <w:proofErr w:type="spellStart"/>
      <w:r w:rsidRPr="00EB0E13">
        <w:rPr>
          <w:rFonts w:ascii="Arial" w:hAnsi="Arial" w:cs="Arial"/>
        </w:rPr>
        <w:t>Siino</w:t>
      </w:r>
      <w:proofErr w:type="spellEnd"/>
      <w:r w:rsidRPr="00EB0E13">
        <w:rPr>
          <w:rFonts w:ascii="Arial" w:hAnsi="Arial" w:cs="Arial"/>
        </w:rPr>
        <w:t xml:space="preserve"> S.n.c. – 9010 Ficarazzi/PA”, allegando copia del bonifico bancario - </w:t>
      </w:r>
      <w:r w:rsidRPr="00EB0E13">
        <w:rPr>
          <w:rFonts w:ascii="Arial" w:hAnsi="Arial" w:cs="Arial"/>
          <w:u w:val="single"/>
        </w:rPr>
        <w:t>di importo pari alla tipologia dell’intervento richiesto</w:t>
      </w:r>
      <w:r w:rsidRPr="00EB0E13">
        <w:rPr>
          <w:rFonts w:ascii="Arial" w:hAnsi="Arial" w:cs="Arial"/>
        </w:rPr>
        <w:t xml:space="preserve"> -  già emesso in favore:</w:t>
      </w:r>
    </w:p>
    <w:p w:rsidR="000C5975" w:rsidRDefault="000C5975" w:rsidP="000C5975">
      <w:pPr>
        <w:jc w:val="both"/>
        <w:rPr>
          <w:rFonts w:ascii="Arial" w:hAnsi="Arial" w:cs="Arial"/>
          <w:b/>
          <w:u w:val="single"/>
        </w:rPr>
      </w:pPr>
    </w:p>
    <w:p w:rsidR="000C5975" w:rsidRDefault="000C5975" w:rsidP="000C5975">
      <w:pPr>
        <w:jc w:val="both"/>
        <w:rPr>
          <w:rFonts w:ascii="Arial" w:hAnsi="Arial" w:cs="Arial"/>
        </w:rPr>
      </w:pPr>
      <w:r w:rsidRPr="004D3190">
        <w:rPr>
          <w:rFonts w:ascii="Arial" w:hAnsi="Arial" w:cs="Arial"/>
          <w:b/>
          <w:u w:val="single"/>
        </w:rPr>
        <w:t xml:space="preserve">F.I.G.C. </w:t>
      </w:r>
      <w:r w:rsidRPr="004D3190">
        <w:rPr>
          <w:rFonts w:ascii="Arial" w:hAnsi="Arial" w:cs="Arial"/>
          <w:b/>
          <w:bCs/>
          <w:u w:val="single"/>
        </w:rPr>
        <w:t>LEGA NAZIONALE DILETTANTI – C. R. SICILIA</w:t>
      </w:r>
      <w:r w:rsidRPr="004D3190">
        <w:rPr>
          <w:rFonts w:ascii="Arial" w:hAnsi="Arial" w:cs="Arial"/>
          <w:bCs/>
        </w:rPr>
        <w:t xml:space="preserve"> – </w:t>
      </w:r>
      <w:r w:rsidRPr="004D3190">
        <w:rPr>
          <w:rFonts w:ascii="Arial" w:hAnsi="Arial" w:cs="Arial"/>
        </w:rPr>
        <w:t xml:space="preserve">Via Orazio </w:t>
      </w:r>
      <w:proofErr w:type="spellStart"/>
      <w:r w:rsidRPr="004D3190">
        <w:rPr>
          <w:rFonts w:ascii="Arial" w:hAnsi="Arial" w:cs="Arial"/>
        </w:rPr>
        <w:t>Siino</w:t>
      </w:r>
      <w:proofErr w:type="spellEnd"/>
      <w:r w:rsidRPr="004D3190">
        <w:rPr>
          <w:rFonts w:ascii="Arial" w:hAnsi="Arial" w:cs="Arial"/>
        </w:rPr>
        <w:t xml:space="preserve"> S.n.c. – 90010 Ficarazzi/</w:t>
      </w:r>
      <w:proofErr w:type="gramStart"/>
      <w:r w:rsidRPr="004D3190">
        <w:rPr>
          <w:rFonts w:ascii="Arial" w:hAnsi="Arial" w:cs="Arial"/>
        </w:rPr>
        <w:t>PA  -</w:t>
      </w:r>
      <w:proofErr w:type="gramEnd"/>
      <w:r w:rsidRPr="004D3190">
        <w:rPr>
          <w:rFonts w:ascii="Arial" w:hAnsi="Arial" w:cs="Arial"/>
        </w:rPr>
        <w:t xml:space="preserve"> (Tel. 091.680.84.28)</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0C5975" w:rsidRPr="00F76DA0" w:rsidTr="00C3463E">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rsidR="000C5975" w:rsidRPr="00F76DA0" w:rsidRDefault="000C5975" w:rsidP="00C3463E">
            <w:pPr>
              <w:jc w:val="center"/>
              <w:rPr>
                <w:rFonts w:ascii="Arial" w:hAnsi="Arial" w:cs="Arial"/>
                <w:b/>
                <w:bCs/>
                <w:sz w:val="20"/>
                <w:szCs w:val="20"/>
              </w:rPr>
            </w:pPr>
            <w:r w:rsidRPr="00F76DA0">
              <w:rPr>
                <w:rFonts w:ascii="Arial" w:hAnsi="Arial" w:cs="Arial"/>
                <w:b/>
                <w:bCs/>
                <w:sz w:val="20"/>
                <w:szCs w:val="20"/>
              </w:rPr>
              <w:t>Coordinate Bancarie / IBAN</w:t>
            </w:r>
          </w:p>
        </w:tc>
      </w:tr>
      <w:tr w:rsidR="000C5975" w:rsidRPr="00F76DA0" w:rsidTr="00C3463E">
        <w:trPr>
          <w:trHeight w:val="410"/>
          <w:jc w:val="center"/>
        </w:trPr>
        <w:tc>
          <w:tcPr>
            <w:tcW w:w="1144" w:type="dxa"/>
            <w:tcBorders>
              <w:top w:val="nil"/>
              <w:left w:val="single" w:sz="4" w:space="0" w:color="auto"/>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sidRPr="00F76DA0">
              <w:rPr>
                <w:rFonts w:ascii="Arial" w:hAnsi="Arial" w:cs="Arial"/>
                <w:sz w:val="20"/>
                <w:szCs w:val="20"/>
              </w:rPr>
              <w:t>Paese</w:t>
            </w:r>
          </w:p>
        </w:tc>
        <w:tc>
          <w:tcPr>
            <w:tcW w:w="1333"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sidRPr="00F76DA0">
              <w:rPr>
                <w:rFonts w:ascii="Arial" w:hAnsi="Arial" w:cs="Arial"/>
                <w:sz w:val="20"/>
                <w:szCs w:val="20"/>
              </w:rPr>
              <w:t xml:space="preserve">Cin </w:t>
            </w:r>
            <w:proofErr w:type="spellStart"/>
            <w:r w:rsidRPr="00F76DA0">
              <w:rPr>
                <w:rFonts w:ascii="Arial" w:hAnsi="Arial" w:cs="Arial"/>
                <w:sz w:val="20"/>
                <w:szCs w:val="20"/>
              </w:rPr>
              <w:t>Eur</w:t>
            </w:r>
            <w:proofErr w:type="spellEnd"/>
          </w:p>
        </w:tc>
        <w:tc>
          <w:tcPr>
            <w:tcW w:w="634"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sidRPr="00F76DA0">
              <w:rPr>
                <w:rFonts w:ascii="Arial" w:hAnsi="Arial" w:cs="Arial"/>
                <w:sz w:val="20"/>
                <w:szCs w:val="20"/>
              </w:rPr>
              <w:t>Cin</w:t>
            </w:r>
          </w:p>
        </w:tc>
        <w:tc>
          <w:tcPr>
            <w:tcW w:w="1208"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proofErr w:type="spellStart"/>
            <w:r w:rsidRPr="00F76DA0">
              <w:rPr>
                <w:rFonts w:ascii="Arial" w:hAnsi="Arial" w:cs="Arial"/>
                <w:sz w:val="20"/>
                <w:szCs w:val="20"/>
              </w:rPr>
              <w:t>Abi</w:t>
            </w:r>
            <w:proofErr w:type="spellEnd"/>
          </w:p>
        </w:tc>
        <w:tc>
          <w:tcPr>
            <w:tcW w:w="1208"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proofErr w:type="spellStart"/>
            <w:r w:rsidRPr="00F76DA0">
              <w:rPr>
                <w:rFonts w:ascii="Arial" w:hAnsi="Arial" w:cs="Arial"/>
                <w:sz w:val="20"/>
                <w:szCs w:val="20"/>
              </w:rPr>
              <w:t>Cab</w:t>
            </w:r>
            <w:proofErr w:type="spellEnd"/>
          </w:p>
        </w:tc>
        <w:tc>
          <w:tcPr>
            <w:tcW w:w="3720"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sidRPr="00F76DA0">
              <w:rPr>
                <w:rFonts w:ascii="Arial" w:hAnsi="Arial" w:cs="Arial"/>
                <w:sz w:val="20"/>
                <w:szCs w:val="20"/>
              </w:rPr>
              <w:t>n. conto corrente</w:t>
            </w:r>
          </w:p>
        </w:tc>
      </w:tr>
      <w:tr w:rsidR="000C5975" w:rsidRPr="00F76DA0" w:rsidTr="00C3463E">
        <w:trPr>
          <w:trHeight w:val="332"/>
          <w:jc w:val="center"/>
        </w:trPr>
        <w:tc>
          <w:tcPr>
            <w:tcW w:w="1144" w:type="dxa"/>
            <w:tcBorders>
              <w:top w:val="nil"/>
              <w:left w:val="single" w:sz="4" w:space="0" w:color="auto"/>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sidRPr="00F76DA0">
              <w:rPr>
                <w:rFonts w:ascii="Arial" w:hAnsi="Arial" w:cs="Arial"/>
                <w:sz w:val="20"/>
                <w:szCs w:val="20"/>
              </w:rPr>
              <w:t>IT</w:t>
            </w:r>
          </w:p>
        </w:tc>
        <w:tc>
          <w:tcPr>
            <w:tcW w:w="1333"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Pr>
                <w:rFonts w:ascii="Arial" w:hAnsi="Arial" w:cs="Arial"/>
                <w:sz w:val="20"/>
                <w:szCs w:val="20"/>
              </w:rPr>
              <w:t>26</w:t>
            </w:r>
          </w:p>
        </w:tc>
        <w:tc>
          <w:tcPr>
            <w:tcW w:w="634"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Pr>
                <w:rFonts w:ascii="Arial" w:hAnsi="Arial" w:cs="Arial"/>
                <w:sz w:val="20"/>
                <w:szCs w:val="20"/>
              </w:rPr>
              <w:t>S</w:t>
            </w:r>
          </w:p>
        </w:tc>
        <w:tc>
          <w:tcPr>
            <w:tcW w:w="1208"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sidRPr="00F76DA0">
              <w:rPr>
                <w:rFonts w:ascii="Arial" w:hAnsi="Arial" w:cs="Arial"/>
                <w:sz w:val="20"/>
                <w:szCs w:val="20"/>
              </w:rPr>
              <w:t>02008</w:t>
            </w:r>
          </w:p>
        </w:tc>
        <w:tc>
          <w:tcPr>
            <w:tcW w:w="1208"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Pr>
                <w:rFonts w:ascii="Arial" w:hAnsi="Arial" w:cs="Arial"/>
                <w:sz w:val="20"/>
                <w:szCs w:val="20"/>
              </w:rPr>
              <w:t>43730</w:t>
            </w:r>
          </w:p>
        </w:tc>
        <w:tc>
          <w:tcPr>
            <w:tcW w:w="3720" w:type="dxa"/>
            <w:tcBorders>
              <w:top w:val="nil"/>
              <w:left w:val="nil"/>
              <w:bottom w:val="single" w:sz="4" w:space="0" w:color="auto"/>
              <w:right w:val="single" w:sz="4" w:space="0" w:color="auto"/>
            </w:tcBorders>
            <w:noWrap/>
            <w:vAlign w:val="bottom"/>
          </w:tcPr>
          <w:p w:rsidR="000C5975" w:rsidRPr="00F76DA0" w:rsidRDefault="000C5975" w:rsidP="00C3463E">
            <w:pPr>
              <w:jc w:val="center"/>
              <w:rPr>
                <w:rFonts w:ascii="Arial" w:hAnsi="Arial" w:cs="Arial"/>
                <w:sz w:val="20"/>
                <w:szCs w:val="20"/>
              </w:rPr>
            </w:pPr>
            <w:r w:rsidRPr="00F76DA0">
              <w:rPr>
                <w:rFonts w:ascii="Arial" w:hAnsi="Arial" w:cs="Arial"/>
                <w:sz w:val="20"/>
                <w:szCs w:val="20"/>
              </w:rPr>
              <w:t>000300644037</w:t>
            </w:r>
          </w:p>
        </w:tc>
      </w:tr>
    </w:tbl>
    <w:p w:rsidR="000C5975" w:rsidRDefault="000C5975" w:rsidP="000C5975">
      <w:pPr>
        <w:spacing w:line="360" w:lineRule="atLeast"/>
        <w:ind w:left="567" w:right="1134"/>
        <w:jc w:val="both"/>
        <w:rPr>
          <w:rFonts w:ascii="Arial" w:hAnsi="Arial" w:cs="Arial"/>
          <w:u w:val="single"/>
        </w:rPr>
      </w:pPr>
      <w:r w:rsidRPr="00FA13A4">
        <w:rPr>
          <w:rFonts w:ascii="Arial" w:hAnsi="Arial" w:cs="Arial"/>
          <w:u w:val="single"/>
        </w:rPr>
        <w:t xml:space="preserve">Presso Banca </w:t>
      </w:r>
      <w:proofErr w:type="gramStart"/>
      <w:r w:rsidRPr="00FA13A4">
        <w:rPr>
          <w:rFonts w:ascii="Arial" w:hAnsi="Arial" w:cs="Arial"/>
          <w:u w:val="single"/>
        </w:rPr>
        <w:t>UniCredit  Agenzia</w:t>
      </w:r>
      <w:proofErr w:type="gramEnd"/>
      <w:r w:rsidRPr="00FA13A4">
        <w:rPr>
          <w:rFonts w:ascii="Arial" w:hAnsi="Arial" w:cs="Arial"/>
          <w:u w:val="single"/>
        </w:rPr>
        <w:t xml:space="preserve"> di VILLABATE (221165)</w:t>
      </w:r>
    </w:p>
    <w:p w:rsidR="000C5975" w:rsidRPr="002260C8" w:rsidRDefault="000C5975" w:rsidP="000C5975">
      <w:pPr>
        <w:jc w:val="both"/>
        <w:rPr>
          <w:rFonts w:ascii="Arial" w:hAnsi="Arial" w:cs="Arial"/>
          <w:b/>
          <w:sz w:val="24"/>
          <w:szCs w:val="24"/>
          <w:lang w:val="en-GB"/>
        </w:rPr>
      </w:pPr>
      <w:r w:rsidRPr="002260C8">
        <w:rPr>
          <w:rFonts w:ascii="Arial" w:hAnsi="Arial" w:cs="Arial"/>
          <w:b/>
          <w:sz w:val="24"/>
          <w:szCs w:val="24"/>
          <w:lang w:val="en-GB"/>
        </w:rPr>
        <w:lastRenderedPageBreak/>
        <w:t xml:space="preserve">1.1.29. </w:t>
      </w:r>
      <w:r w:rsidRPr="002260C8">
        <w:rPr>
          <w:rFonts w:ascii="Arial" w:hAnsi="Arial" w:cs="Arial"/>
          <w:b/>
          <w:sz w:val="24"/>
          <w:szCs w:val="24"/>
          <w:u w:val="single"/>
          <w:lang w:val="en-GB"/>
        </w:rPr>
        <w:t>GARE PLAY-OFF E PLAY-OUT – STAGIONE SPORTIVA 2019/2020 -</w:t>
      </w:r>
    </w:p>
    <w:p w:rsidR="000C5975" w:rsidRPr="002260C8" w:rsidRDefault="000C5975" w:rsidP="000C5975">
      <w:pPr>
        <w:jc w:val="both"/>
        <w:rPr>
          <w:rFonts w:ascii="Arial" w:hAnsi="Arial"/>
          <w:lang w:val="en-GB"/>
        </w:rPr>
      </w:pPr>
    </w:p>
    <w:p w:rsidR="000C5975" w:rsidRPr="002260C8" w:rsidRDefault="000C5975" w:rsidP="000C5975">
      <w:pPr>
        <w:jc w:val="both"/>
        <w:rPr>
          <w:rFonts w:ascii="Arial" w:hAnsi="Arial"/>
        </w:rPr>
      </w:pPr>
      <w:r w:rsidRPr="002260C8">
        <w:rPr>
          <w:rFonts w:ascii="Arial" w:hAnsi="Arial"/>
        </w:rPr>
        <w:t xml:space="preserve">Il Consiglio di Presidenza della L.N.D. del 19 Giugno 2019, giusta informativa resa al Consiglio Direttivo di Lega in data 22 Giugno </w:t>
      </w:r>
      <w:smartTag w:uri="urn:schemas-microsoft-com:office:smarttags" w:element="metricconverter">
        <w:smartTagPr>
          <w:attr w:name="ProductID" w:val="2019, ha"/>
        </w:smartTagPr>
        <w:r w:rsidRPr="002260C8">
          <w:rPr>
            <w:rFonts w:ascii="Arial" w:hAnsi="Arial"/>
          </w:rPr>
          <w:t>2019, ha</w:t>
        </w:r>
      </w:smartTag>
      <w:r w:rsidRPr="002260C8">
        <w:rPr>
          <w:rFonts w:ascii="Arial" w:hAnsi="Arial"/>
        </w:rPr>
        <w:t xml:space="preserve"> rinnovato anche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2260C8">
            <w:rPr>
              <w:rFonts w:ascii="Arial" w:hAnsi="Arial"/>
            </w:rPr>
            <w:t>la Stagione</w:t>
          </w:r>
        </w:smartTag>
        <w:r w:rsidRPr="002260C8">
          <w:rPr>
            <w:rFonts w:ascii="Arial" w:hAnsi="Arial"/>
          </w:rPr>
          <w:t xml:space="preserve"> Sportiva</w:t>
        </w:r>
      </w:smartTag>
      <w:r w:rsidRPr="002260C8">
        <w:rPr>
          <w:rFonts w:ascii="Arial" w:hAnsi="Arial"/>
        </w:rPr>
        <w:t xml:space="preserve"> 2019/</w:t>
      </w:r>
      <w:proofErr w:type="gramStart"/>
      <w:r w:rsidRPr="002260C8">
        <w:rPr>
          <w:rFonts w:ascii="Arial" w:hAnsi="Arial"/>
        </w:rPr>
        <w:t>2020  un</w:t>
      </w:r>
      <w:proofErr w:type="gramEnd"/>
      <w:r w:rsidRPr="002260C8">
        <w:rPr>
          <w:rFonts w:ascii="Arial" w:hAnsi="Arial"/>
        </w:rPr>
        <w:t xml:space="preserve"> </w:t>
      </w:r>
      <w:r w:rsidRPr="002260C8">
        <w:rPr>
          <w:rFonts w:ascii="Arial" w:hAnsi="Arial"/>
          <w:b/>
          <w:u w:val="single"/>
        </w:rPr>
        <w:t>provvedimento di autorizzazione univoca</w:t>
      </w:r>
      <w:r w:rsidRPr="002260C8">
        <w:rPr>
          <w:rFonts w:ascii="Arial" w:hAnsi="Arial"/>
          <w:b/>
        </w:rPr>
        <w:t xml:space="preserve"> </w:t>
      </w:r>
      <w:r w:rsidRPr="002260C8">
        <w:rPr>
          <w:rFonts w:ascii="Arial" w:hAnsi="Arial"/>
        </w:rPr>
        <w:t>allo svolgimento delle gare di Play-Off e di Play-Out  nei Campionati indetti dalla Lega Nazionale Dilettanti (v. nota della L.N.D. del 25 Giugno 2019).</w:t>
      </w:r>
    </w:p>
    <w:p w:rsidR="000C5975" w:rsidRPr="002260C8" w:rsidRDefault="000C5975" w:rsidP="000C5975">
      <w:pPr>
        <w:jc w:val="both"/>
        <w:rPr>
          <w:rFonts w:ascii="Arial" w:hAnsi="Arial"/>
        </w:rPr>
      </w:pPr>
    </w:p>
    <w:p w:rsidR="000C5975" w:rsidRPr="002260C8" w:rsidRDefault="000C5975" w:rsidP="000C5975">
      <w:pPr>
        <w:jc w:val="both"/>
        <w:rPr>
          <w:rFonts w:ascii="Arial" w:hAnsi="Arial"/>
        </w:rPr>
      </w:pPr>
      <w:r w:rsidRPr="002260C8">
        <w:rPr>
          <w:rFonts w:ascii="Arial" w:hAnsi="Arial"/>
        </w:rPr>
        <w:t xml:space="preserve">Le modalità ed i criteri di effettuazione delle gare di Play-Off e di Play-Out sono demandati al Comitato Regionale, giusta previsione di cui all’Art. 49, comma 2, delle </w:t>
      </w:r>
      <w:proofErr w:type="gramStart"/>
      <w:r w:rsidRPr="002260C8">
        <w:rPr>
          <w:rFonts w:ascii="Arial" w:hAnsi="Arial"/>
        </w:rPr>
        <w:t>N.O.I.F..</w:t>
      </w:r>
      <w:proofErr w:type="gramEnd"/>
    </w:p>
    <w:p w:rsidR="000C5975" w:rsidRPr="002260C8" w:rsidRDefault="000C5975" w:rsidP="000C5975">
      <w:pPr>
        <w:jc w:val="both"/>
        <w:rPr>
          <w:rFonts w:ascii="Arial" w:hAnsi="Arial"/>
        </w:rPr>
      </w:pPr>
    </w:p>
    <w:p w:rsidR="000C5975" w:rsidRPr="002260C8" w:rsidRDefault="000C5975" w:rsidP="000C5975">
      <w:pPr>
        <w:jc w:val="both"/>
        <w:rPr>
          <w:rFonts w:ascii="Arial" w:hAnsi="Arial"/>
          <w:b/>
          <w:u w:val="single"/>
        </w:rPr>
      </w:pPr>
      <w:r w:rsidRPr="002260C8">
        <w:rPr>
          <w:rFonts w:ascii="Arial" w:hAnsi="Arial"/>
        </w:rPr>
        <w:t xml:space="preserve">Quanto ai “Criteri” di svolgimento delle suddette gare, </w:t>
      </w:r>
      <w:r w:rsidRPr="002260C8">
        <w:rPr>
          <w:rFonts w:ascii="Arial" w:hAnsi="Arial"/>
          <w:b/>
          <w:u w:val="single"/>
        </w:rPr>
        <w:t xml:space="preserve">è fatto obbligo di </w:t>
      </w:r>
      <w:proofErr w:type="gramStart"/>
      <w:r w:rsidRPr="002260C8">
        <w:rPr>
          <w:rFonts w:ascii="Arial" w:hAnsi="Arial"/>
          <w:b/>
          <w:u w:val="single"/>
        </w:rPr>
        <w:t>osservare  i</w:t>
      </w:r>
      <w:proofErr w:type="gramEnd"/>
      <w:r w:rsidRPr="002260C8">
        <w:rPr>
          <w:rFonts w:ascii="Arial" w:hAnsi="Arial"/>
          <w:b/>
          <w:u w:val="single"/>
        </w:rPr>
        <w:t xml:space="preserve"> seguenti principi:</w:t>
      </w:r>
    </w:p>
    <w:p w:rsidR="000C5975" w:rsidRPr="002260C8" w:rsidRDefault="000C5975" w:rsidP="000C5975">
      <w:pPr>
        <w:jc w:val="both"/>
        <w:rPr>
          <w:rFonts w:ascii="Arial" w:hAnsi="Arial"/>
          <w:b/>
          <w:u w:val="single"/>
        </w:rPr>
      </w:pPr>
    </w:p>
    <w:p w:rsidR="000C5975" w:rsidRPr="002260C8" w:rsidRDefault="000C5975" w:rsidP="000C5975">
      <w:pPr>
        <w:jc w:val="both"/>
        <w:rPr>
          <w:rFonts w:ascii="Arial" w:hAnsi="Arial"/>
          <w:b/>
        </w:rPr>
      </w:pPr>
      <w:r w:rsidRPr="002260C8">
        <w:rPr>
          <w:rFonts w:ascii="Arial" w:hAnsi="Arial"/>
          <w:b/>
        </w:rPr>
        <w:t xml:space="preserve">1) </w:t>
      </w:r>
      <w:r w:rsidRPr="002260C8">
        <w:rPr>
          <w:rFonts w:ascii="Arial" w:hAnsi="Arial"/>
          <w:b/>
          <w:u w:val="single"/>
        </w:rPr>
        <w:t>Applicazione dell’Art. 49, comma 2) delle N.O.I.F., segnatamente:</w:t>
      </w:r>
    </w:p>
    <w:p w:rsidR="000C5975" w:rsidRPr="002260C8" w:rsidRDefault="000C5975" w:rsidP="000C5975">
      <w:pPr>
        <w:jc w:val="both"/>
        <w:rPr>
          <w:rFonts w:ascii="Arial" w:hAnsi="Arial"/>
        </w:rPr>
      </w:pPr>
    </w:p>
    <w:p w:rsidR="000C5975" w:rsidRPr="002260C8" w:rsidRDefault="000C5975" w:rsidP="000C5975">
      <w:pPr>
        <w:jc w:val="both"/>
        <w:rPr>
          <w:rFonts w:ascii="Arial" w:hAnsi="Arial" w:cs="Arial"/>
        </w:rPr>
      </w:pPr>
      <w:r w:rsidRPr="002260C8">
        <w:rPr>
          <w:rFonts w:ascii="Arial" w:hAnsi="Arial" w:cs="Arial"/>
        </w:rPr>
        <w:t>a) la squadra prima classificata di ogni girone dei singoli Campionati acquisisce il titolo sportivo per richiedere l’ammissione al Campionato di categoria superiore;</w:t>
      </w:r>
    </w:p>
    <w:p w:rsidR="000C5975" w:rsidRPr="002260C8" w:rsidRDefault="000C5975" w:rsidP="000C5975">
      <w:pPr>
        <w:jc w:val="both"/>
        <w:rPr>
          <w:rFonts w:ascii="Arial" w:hAnsi="Arial" w:cs="Arial"/>
        </w:rPr>
      </w:pPr>
    </w:p>
    <w:p w:rsidR="000C5975" w:rsidRPr="002260C8" w:rsidRDefault="000C5975" w:rsidP="000C5975">
      <w:pPr>
        <w:jc w:val="both"/>
        <w:rPr>
          <w:rFonts w:ascii="Arial" w:hAnsi="Arial" w:cs="Arial"/>
        </w:rPr>
      </w:pPr>
      <w:r w:rsidRPr="002260C8">
        <w:rPr>
          <w:rFonts w:ascii="Arial" w:hAnsi="Arial" w:cs="Arial"/>
        </w:rPr>
        <w:t xml:space="preserve">b) la </w:t>
      </w:r>
      <w:proofErr w:type="gramStart"/>
      <w:r w:rsidRPr="002260C8">
        <w:rPr>
          <w:rFonts w:ascii="Arial" w:hAnsi="Arial" w:cs="Arial"/>
        </w:rPr>
        <w:t>squadra  ultima</w:t>
      </w:r>
      <w:proofErr w:type="gramEnd"/>
      <w:r w:rsidRPr="002260C8">
        <w:rPr>
          <w:rFonts w:ascii="Arial" w:hAnsi="Arial" w:cs="Arial"/>
        </w:rPr>
        <w:t xml:space="preserve"> classificata di ogni girone dei Campionati fino alla 2^ Categoria compresa, retrocede automaticamente al Campionato di categoria inferiore;</w:t>
      </w:r>
    </w:p>
    <w:p w:rsidR="000C5975" w:rsidRPr="002260C8" w:rsidRDefault="000C5975" w:rsidP="000C5975">
      <w:pPr>
        <w:jc w:val="both"/>
        <w:rPr>
          <w:rFonts w:ascii="Arial" w:hAnsi="Arial"/>
        </w:rPr>
      </w:pPr>
    </w:p>
    <w:p w:rsidR="000C5975" w:rsidRPr="002260C8" w:rsidRDefault="000C5975" w:rsidP="000C5975">
      <w:pPr>
        <w:jc w:val="both"/>
        <w:rPr>
          <w:rFonts w:ascii="Arial" w:hAnsi="Arial"/>
        </w:rPr>
      </w:pPr>
      <w:r w:rsidRPr="002260C8">
        <w:rPr>
          <w:rFonts w:ascii="Arial" w:hAnsi="Arial"/>
          <w:b/>
        </w:rPr>
        <w:t xml:space="preserve">2) </w:t>
      </w:r>
      <w:r w:rsidRPr="002260C8">
        <w:rPr>
          <w:rFonts w:ascii="Arial" w:hAnsi="Arial"/>
          <w:b/>
          <w:u w:val="single"/>
        </w:rPr>
        <w:t>Applicazione dell’Art. 51 delle N.O.I.F.</w:t>
      </w:r>
      <w:proofErr w:type="gramStart"/>
      <w:r w:rsidRPr="002260C8">
        <w:rPr>
          <w:rFonts w:ascii="Arial" w:hAnsi="Arial"/>
          <w:b/>
          <w:u w:val="single"/>
        </w:rPr>
        <w:t>,</w:t>
      </w:r>
      <w:r w:rsidRPr="002260C8">
        <w:rPr>
          <w:rFonts w:ascii="Arial" w:hAnsi="Arial"/>
        </w:rPr>
        <w:t xml:space="preserve">  in</w:t>
      </w:r>
      <w:proofErr w:type="gramEnd"/>
      <w:r w:rsidRPr="002260C8">
        <w:rPr>
          <w:rFonts w:ascii="Arial" w:hAnsi="Arial"/>
        </w:rPr>
        <w:t xml:space="preserve"> materia di formazione delle classifiche e di assegnazione dei titoli sportivi in competizione.</w:t>
      </w:r>
    </w:p>
    <w:p w:rsidR="000C5975" w:rsidRPr="002260C8" w:rsidRDefault="000C5975" w:rsidP="000C5975">
      <w:pPr>
        <w:jc w:val="both"/>
        <w:rPr>
          <w:rFonts w:ascii="Arial" w:hAnsi="Arial"/>
        </w:rPr>
      </w:pPr>
    </w:p>
    <w:p w:rsidR="000C5975" w:rsidRPr="002260C8" w:rsidRDefault="000C5975" w:rsidP="000C5975">
      <w:pPr>
        <w:jc w:val="center"/>
        <w:rPr>
          <w:rFonts w:ascii="Arial" w:hAnsi="Arial"/>
          <w:b/>
        </w:rPr>
      </w:pPr>
      <w:r w:rsidRPr="002260C8">
        <w:rPr>
          <w:rFonts w:ascii="Arial" w:hAnsi="Arial"/>
          <w:b/>
        </w:rPr>
        <w:t>**********</w:t>
      </w:r>
    </w:p>
    <w:p w:rsidR="000C5975" w:rsidRPr="002260C8" w:rsidRDefault="000C5975" w:rsidP="000C5975">
      <w:pPr>
        <w:jc w:val="both"/>
        <w:rPr>
          <w:rFonts w:ascii="Arial" w:hAnsi="Arial"/>
        </w:rPr>
      </w:pPr>
    </w:p>
    <w:p w:rsidR="000C5975" w:rsidRPr="002260C8" w:rsidRDefault="000C5975" w:rsidP="000C5975">
      <w:pPr>
        <w:jc w:val="both"/>
        <w:rPr>
          <w:rFonts w:ascii="Arial" w:hAnsi="Arial"/>
        </w:rPr>
      </w:pPr>
      <w:r w:rsidRPr="002260C8">
        <w:rPr>
          <w:rFonts w:ascii="Arial" w:hAnsi="Arial"/>
        </w:rPr>
        <w:t xml:space="preserve">Si rappresenta che il Consiglio Direttivo del Comitato Regionale, nella riunione del 27 Maggio </w:t>
      </w:r>
      <w:smartTag w:uri="urn:schemas-microsoft-com:office:smarttags" w:element="metricconverter">
        <w:smartTagPr>
          <w:attr w:name="ProductID" w:val="2019, ha"/>
        </w:smartTagPr>
        <w:r w:rsidRPr="002260C8">
          <w:rPr>
            <w:rFonts w:ascii="Arial" w:hAnsi="Arial"/>
          </w:rPr>
          <w:t>2019, ha</w:t>
        </w:r>
      </w:smartTag>
      <w:r w:rsidRPr="002260C8">
        <w:rPr>
          <w:rFonts w:ascii="Arial" w:hAnsi="Arial"/>
        </w:rPr>
        <w:t xml:space="preserve"> deliberato, anche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2260C8">
            <w:rPr>
              <w:rFonts w:ascii="Arial" w:hAnsi="Arial"/>
            </w:rPr>
            <w:t>la Stagione</w:t>
          </w:r>
        </w:smartTag>
        <w:r w:rsidRPr="002260C8">
          <w:rPr>
            <w:rFonts w:ascii="Arial" w:hAnsi="Arial"/>
          </w:rPr>
          <w:t xml:space="preserve"> Sportiva</w:t>
        </w:r>
      </w:smartTag>
      <w:r w:rsidRPr="002260C8">
        <w:rPr>
          <w:rFonts w:ascii="Arial" w:hAnsi="Arial"/>
        </w:rPr>
        <w:t xml:space="preserve"> 2019/2020, per tutti i Campionati regionali e provinciali, che in appendice all’attività conclusiva dei Campionati viene previsto lo svolgimento di gare di Play-Off e Play-Out mediante apposite articolazioni che saranno regolamentate in separato Comunicato Ufficiale di successiva pubblicazione.</w:t>
      </w:r>
    </w:p>
    <w:p w:rsidR="003B765C" w:rsidRDefault="003B765C" w:rsidP="000C5975">
      <w:pPr>
        <w:jc w:val="both"/>
        <w:rPr>
          <w:rFonts w:ascii="Arial" w:hAnsi="Arial"/>
          <w:b/>
        </w:rPr>
      </w:pPr>
    </w:p>
    <w:p w:rsidR="003B765C" w:rsidRDefault="003B765C" w:rsidP="000C5975">
      <w:pPr>
        <w:jc w:val="both"/>
        <w:rPr>
          <w:rFonts w:ascii="Arial" w:hAnsi="Arial"/>
          <w:b/>
        </w:rPr>
      </w:pPr>
    </w:p>
    <w:p w:rsidR="003B765C" w:rsidRDefault="003B765C" w:rsidP="000C5975">
      <w:pPr>
        <w:jc w:val="both"/>
        <w:rPr>
          <w:rFonts w:ascii="Arial" w:hAnsi="Arial"/>
          <w:b/>
        </w:rPr>
      </w:pPr>
    </w:p>
    <w:p w:rsidR="000C5975" w:rsidRPr="00DD50A0" w:rsidRDefault="000C5975" w:rsidP="000C5975">
      <w:pPr>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30</w:t>
      </w:r>
      <w:r w:rsidRPr="00DD50A0">
        <w:rPr>
          <w:rFonts w:ascii="Arial" w:hAnsi="Arial" w:cs="Arial"/>
          <w:b/>
          <w:sz w:val="24"/>
          <w:szCs w:val="24"/>
        </w:rPr>
        <w:t xml:space="preserve">. </w:t>
      </w:r>
      <w:r w:rsidRPr="00DD50A0">
        <w:rPr>
          <w:rFonts w:ascii="Arial" w:hAnsi="Arial" w:cs="Arial"/>
          <w:b/>
          <w:sz w:val="24"/>
          <w:szCs w:val="24"/>
          <w:u w:val="single"/>
        </w:rPr>
        <w:t xml:space="preserve">APPLICAZIONE DELL’ART. 51 DELLE N.O.I.F.  – </w:t>
      </w:r>
    </w:p>
    <w:p w:rsidR="000C5975" w:rsidRPr="00DD50A0" w:rsidRDefault="000C5975" w:rsidP="000C5975">
      <w:pPr>
        <w:jc w:val="both"/>
        <w:rPr>
          <w:rFonts w:ascii="Arial" w:hAnsi="Arial" w:cs="Arial"/>
          <w:b/>
          <w:color w:val="FF0000"/>
          <w:sz w:val="24"/>
          <w:szCs w:val="24"/>
          <w:u w:val="single"/>
        </w:rPr>
      </w:pPr>
    </w:p>
    <w:p w:rsidR="000C5975" w:rsidRPr="00DD50A0" w:rsidRDefault="000C5975" w:rsidP="000C5975">
      <w:pPr>
        <w:jc w:val="both"/>
        <w:rPr>
          <w:rFonts w:ascii="Arial" w:hAnsi="Arial" w:cs="Arial"/>
          <w:b/>
        </w:rPr>
      </w:pPr>
      <w:r w:rsidRPr="00DD50A0">
        <w:rPr>
          <w:rFonts w:ascii="Arial" w:hAnsi="Arial" w:cs="Arial"/>
          <w:b/>
        </w:rPr>
        <w:t xml:space="preserve">In materia di formazione delle Classifiche e di assegnazione dei “Titoli” sportivi in competizione si fa riferimento all’applicazione dell’Art. 51 delle </w:t>
      </w:r>
      <w:proofErr w:type="gramStart"/>
      <w:r w:rsidRPr="00DD50A0">
        <w:rPr>
          <w:rFonts w:ascii="Arial" w:hAnsi="Arial" w:cs="Arial"/>
          <w:b/>
        </w:rPr>
        <w:t>N.O.I.F..</w:t>
      </w:r>
      <w:proofErr w:type="gramEnd"/>
      <w:r w:rsidRPr="00DD50A0">
        <w:rPr>
          <w:rFonts w:ascii="Arial" w:hAnsi="Arial" w:cs="Arial"/>
          <w:b/>
        </w:rPr>
        <w:t xml:space="preserve"> </w:t>
      </w:r>
    </w:p>
    <w:p w:rsidR="000C5975" w:rsidRPr="00DD50A0" w:rsidRDefault="000C5975" w:rsidP="000C5975">
      <w:pPr>
        <w:jc w:val="both"/>
        <w:rPr>
          <w:rFonts w:ascii="Arial" w:hAnsi="Arial" w:cs="Arial"/>
          <w:b/>
          <w:color w:val="FF0000"/>
        </w:rPr>
      </w:pPr>
    </w:p>
    <w:p w:rsidR="000C5975" w:rsidRPr="00DD50A0" w:rsidRDefault="000C5975" w:rsidP="000C5975">
      <w:pPr>
        <w:jc w:val="center"/>
        <w:rPr>
          <w:rFonts w:ascii="Arial" w:hAnsi="Arial" w:cs="Arial"/>
          <w:b/>
        </w:rPr>
      </w:pPr>
      <w:r w:rsidRPr="00DD50A0">
        <w:rPr>
          <w:rFonts w:ascii="Arial" w:hAnsi="Arial" w:cs="Arial"/>
          <w:b/>
        </w:rPr>
        <w:t>Art. 51 N.O.I.F.</w:t>
      </w:r>
    </w:p>
    <w:p w:rsidR="000C5975" w:rsidRPr="00DD50A0" w:rsidRDefault="000C5975" w:rsidP="000C5975">
      <w:pPr>
        <w:jc w:val="center"/>
        <w:rPr>
          <w:rFonts w:ascii="Arial" w:hAnsi="Arial" w:cs="Arial"/>
          <w:b/>
        </w:rPr>
      </w:pPr>
      <w:r w:rsidRPr="00DD50A0">
        <w:rPr>
          <w:rFonts w:ascii="Arial" w:hAnsi="Arial" w:cs="Arial"/>
          <w:b/>
        </w:rPr>
        <w:t>Formazione delle classifiche</w:t>
      </w:r>
    </w:p>
    <w:p w:rsidR="000C5975" w:rsidRDefault="000C5975" w:rsidP="000C5975">
      <w:pPr>
        <w:jc w:val="center"/>
        <w:rPr>
          <w:rFonts w:ascii="Arial" w:hAnsi="Arial" w:cs="Arial"/>
          <w:sz w:val="20"/>
          <w:szCs w:val="20"/>
        </w:rPr>
      </w:pPr>
      <w:r w:rsidRPr="007257D2">
        <w:rPr>
          <w:rFonts w:ascii="Arial" w:hAnsi="Arial" w:cs="Arial"/>
          <w:sz w:val="20"/>
          <w:szCs w:val="20"/>
        </w:rPr>
        <w:t>(Nuovo testo C.U. N. 81 della FIGC del 27.06.2018 allegato al C.U. della LND N. 354 del 28.06.2018)</w:t>
      </w:r>
    </w:p>
    <w:p w:rsidR="000C5975" w:rsidRPr="007257D2" w:rsidRDefault="000C5975" w:rsidP="000C5975">
      <w:pPr>
        <w:jc w:val="center"/>
        <w:rPr>
          <w:rFonts w:ascii="Arial" w:hAnsi="Arial" w:cs="Arial"/>
          <w:sz w:val="20"/>
          <w:szCs w:val="20"/>
        </w:rPr>
      </w:pPr>
    </w:p>
    <w:p w:rsidR="000C5975" w:rsidRPr="00DD50A0" w:rsidRDefault="000C5975" w:rsidP="000C5975">
      <w:pPr>
        <w:jc w:val="both"/>
        <w:rPr>
          <w:rFonts w:ascii="Arial" w:hAnsi="Arial" w:cs="Arial"/>
        </w:rPr>
      </w:pPr>
      <w:r w:rsidRPr="00DD50A0">
        <w:rPr>
          <w:rFonts w:ascii="Arial" w:hAnsi="Arial" w:cs="Arial"/>
          <w:b/>
        </w:rPr>
        <w:t>1.</w:t>
      </w:r>
      <w:r w:rsidRPr="00DD50A0">
        <w:rPr>
          <w:rFonts w:ascii="Arial" w:hAnsi="Arial" w:cs="Arial"/>
        </w:rPr>
        <w:t xml:space="preserve"> I Campionati sono disputati con gare di andata e ritorno.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2.</w:t>
      </w:r>
      <w:r w:rsidRPr="00DD50A0">
        <w:rPr>
          <w:rFonts w:ascii="Arial" w:hAnsi="Arial" w:cs="Arial"/>
        </w:rPr>
        <w:t xml:space="preserve"> La classifica è stabilita per punteggio, con attribuzione di tre punti per la gara vinta, di un punto per la gara pareggiata. Per la gara perduta non vengono attribuiti punti.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3.</w:t>
      </w:r>
      <w:r w:rsidRPr="00DD50A0">
        <w:rPr>
          <w:rFonts w:ascii="Arial" w:hAnsi="Arial" w:cs="Arial"/>
        </w:rPr>
        <w:t xml:space="preserve"> Al termine di ogni Campionato, in caso di parità punteggio tra due squadre, il titolo sportivo in competizione è assegnato mediante spareggio da effettuarsi sulla base di una unica gara in campo neutro, con eventuali tempi supplementari e calci di rigore con le modalità stabilite dalla regola 7 delle “Regole del Giuoco” e “Decisioni Ufficiali ". </w:t>
      </w:r>
    </w:p>
    <w:p w:rsidR="000C5975" w:rsidRPr="00DD50A0" w:rsidRDefault="000C5975" w:rsidP="000C5975">
      <w:pPr>
        <w:jc w:val="both"/>
        <w:rPr>
          <w:rFonts w:ascii="Arial" w:hAnsi="Arial" w:cs="Arial"/>
        </w:rPr>
      </w:pPr>
      <w:r w:rsidRPr="00DD50A0">
        <w:rPr>
          <w:rFonts w:ascii="Arial" w:hAnsi="Arial" w:cs="Arial"/>
        </w:rPr>
        <w:t xml:space="preserve">Nelle competizioni della Lega Nazionale Professionisti, salvo deroghe disposte dalla Lega stessa per specifiche esigenze di calendario, lo spareggio deve essere disputato, previo sorteggio della squadra ospitante per prima, con gare di andata e ritorno sui rispettivi campi. In tale caso, si </w:t>
      </w:r>
      <w:r w:rsidRPr="00DD50A0">
        <w:rPr>
          <w:rFonts w:ascii="Arial" w:hAnsi="Arial" w:cs="Arial"/>
        </w:rPr>
        <w:lastRenderedPageBreak/>
        <w:t xml:space="preserve">applicano le seguenti regole: si aggiudica lo spareggio la squadra che ha realizzato, nelle due partite, il maggior numero di reti o, a parità di reti, il maggior numero di reti in trasferta. In caso di parità anche delle reti in trasferta, si disputano due tempi supplementari di 15 minuti ciascuno, nel corso dei quali le reti segnate in trasferta hanno valore doppio. Se nessuna rete viene segnata nel corso dei tempi supplementari, si eseguono i calci di rigore con le modalità stabilite dalla suddetta regola 7.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smartTag w:uri="urn:schemas-microsoft-com:office:smarttags" w:element="metricconverter">
        <w:smartTagPr>
          <w:attr w:name="ProductID" w:val="4. a"/>
        </w:smartTagPr>
        <w:r w:rsidRPr="00DD50A0">
          <w:rPr>
            <w:rFonts w:ascii="Arial" w:hAnsi="Arial" w:cs="Arial"/>
            <w:b/>
          </w:rPr>
          <w:t>4. a</w:t>
        </w:r>
      </w:smartTag>
      <w:r w:rsidRPr="00DD50A0">
        <w:rPr>
          <w:rFonts w:ascii="Arial" w:hAnsi="Arial" w:cs="Arial"/>
          <w:b/>
        </w:rPr>
        <w:t>)</w:t>
      </w:r>
      <w:r w:rsidRPr="00DD50A0">
        <w:rPr>
          <w:rFonts w:ascii="Arial" w:hAnsi="Arial" w:cs="Arial"/>
        </w:rPr>
        <w:t xml:space="preserve"> In caso di parità di punteggio fra tre o più squadre al termine di ogni Campionato si procede preliminarmente alla compilazione di una graduatoria (c.d. "classifica avulsa") fra le squadre interessate tenendo conto nell'ordine: </w:t>
      </w:r>
    </w:p>
    <w:p w:rsidR="000C5975" w:rsidRPr="00DD50A0" w:rsidRDefault="000C5975" w:rsidP="000C5975">
      <w:pPr>
        <w:jc w:val="both"/>
        <w:rPr>
          <w:rFonts w:ascii="Arial" w:hAnsi="Arial" w:cs="Arial"/>
        </w:rPr>
      </w:pPr>
      <w:r w:rsidRPr="00DD50A0">
        <w:rPr>
          <w:rFonts w:ascii="Arial" w:hAnsi="Arial" w:cs="Arial"/>
        </w:rPr>
        <w:t xml:space="preserve">- dei punti conseguiti negli incontri diretti; </w:t>
      </w:r>
    </w:p>
    <w:p w:rsidR="000C5975" w:rsidRPr="00DD50A0" w:rsidRDefault="000C5975" w:rsidP="000C5975">
      <w:pPr>
        <w:jc w:val="both"/>
        <w:rPr>
          <w:rFonts w:ascii="Arial" w:hAnsi="Arial" w:cs="Arial"/>
        </w:rPr>
      </w:pPr>
      <w:r w:rsidRPr="00DD50A0">
        <w:rPr>
          <w:rFonts w:ascii="Arial" w:hAnsi="Arial" w:cs="Arial"/>
        </w:rPr>
        <w:t xml:space="preserve">- a parità di punti, della differenza tra le reti segnate e quelle subite negli stessi incontri.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4. b)</w:t>
      </w:r>
      <w:r w:rsidRPr="00DD50A0">
        <w:rPr>
          <w:rFonts w:ascii="Arial" w:hAnsi="Arial" w:cs="Arial"/>
        </w:rPr>
        <w:t xml:space="preserve"> Qualora vi sia in competizione un unico titolo sportivo, esso è disputato mediante gara (di andata e ritorno, per </w:t>
      </w:r>
      <w:smartTag w:uri="urn:schemas-microsoft-com:office:smarttags" w:element="PersonName">
        <w:smartTagPr>
          <w:attr w:name="ProductID" w:val="La Lega Nazionale"/>
        </w:smartTagPr>
        <w:r w:rsidRPr="00DD50A0">
          <w:rPr>
            <w:rFonts w:ascii="Arial" w:hAnsi="Arial" w:cs="Arial"/>
          </w:rPr>
          <w:t>la Lega Nazionale</w:t>
        </w:r>
      </w:smartTag>
      <w:r w:rsidRPr="00DD50A0">
        <w:rPr>
          <w:rFonts w:ascii="Arial" w:hAnsi="Arial" w:cs="Arial"/>
        </w:rPr>
        <w:t xml:space="preserve"> Professionisti) di spareggio tra le due squadre meglio classificate, se si tratta di titolo di vincente di campionato o di girone, ovvero di titolo di promozione o di qualificazione; o mediante gara (di andata e ritorno, per </w:t>
      </w:r>
      <w:smartTag w:uri="urn:schemas-microsoft-com:office:smarttags" w:element="PersonName">
        <w:smartTagPr>
          <w:attr w:name="ProductID" w:val="La Lega Nazionale"/>
        </w:smartTagPr>
        <w:r w:rsidRPr="00DD50A0">
          <w:rPr>
            <w:rFonts w:ascii="Arial" w:hAnsi="Arial" w:cs="Arial"/>
          </w:rPr>
          <w:t>la Lega Nazionale</w:t>
        </w:r>
      </w:smartTag>
      <w:r w:rsidRPr="00DD50A0">
        <w:rPr>
          <w:rFonts w:ascii="Arial" w:hAnsi="Arial" w:cs="Arial"/>
        </w:rPr>
        <w:t xml:space="preserve"> Professionisti) di spareggio tra le squadre peggio classificate se si tratta di retrocessione.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4. c)</w:t>
      </w:r>
      <w:r w:rsidRPr="00DD50A0">
        <w:rPr>
          <w:rFonts w:ascii="Arial" w:hAnsi="Arial" w:cs="Arial"/>
        </w:rPr>
        <w:t xml:space="preserve"> Qualora vi siano in competizione più titoli sportivi, essi sono assegnati direttamente in base alla graduatoria risultante dalla “classifica avulsa”, salvo l’ultimo titolo disponibile, che è disputato, mediante gara (di andata e ritorno, per </w:t>
      </w:r>
      <w:smartTag w:uri="urn:schemas-microsoft-com:office:smarttags" w:element="PersonName">
        <w:smartTagPr>
          <w:attr w:name="ProductID" w:val="La Lega Nazionale"/>
        </w:smartTagPr>
        <w:r w:rsidRPr="00DD50A0">
          <w:rPr>
            <w:rFonts w:ascii="Arial" w:hAnsi="Arial" w:cs="Arial"/>
          </w:rPr>
          <w:t>la Lega Nazionale</w:t>
        </w:r>
      </w:smartTag>
      <w:r w:rsidRPr="00DD50A0">
        <w:rPr>
          <w:rFonts w:ascii="Arial" w:hAnsi="Arial" w:cs="Arial"/>
        </w:rPr>
        <w:t xml:space="preserve"> Professionisti) di spareggio, tra le due squadre che seguono immediatamente nella stessa “classifica avulsa”.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4. d)</w:t>
      </w:r>
      <w:r w:rsidRPr="00DD50A0">
        <w:rPr>
          <w:rFonts w:ascii="Arial" w:hAnsi="Arial" w:cs="Arial"/>
        </w:rPr>
        <w:t xml:space="preserve"> per quanto concerne il Campionato di Serie A, qualora vi siano in competizione più titoli sportivi, diversi fra loro, di ammissione alle competizioni UEFA (quelli specificati al successivo Comma 6), fermo restando il principio enunciato sub c), l’ultimo titolo disponibile di ogni tipo diverso in competizione deve essere assegnato mediante uno spareggio fra due squadre, individuate in base alla “classifica avulsa”.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5.</w:t>
      </w:r>
      <w:r w:rsidRPr="00DD50A0">
        <w:rPr>
          <w:rFonts w:ascii="Arial" w:hAnsi="Arial" w:cs="Arial"/>
        </w:rPr>
        <w:t xml:space="preserve"> Nel caso in cui due o più squadre interessate permangano in parità anche nella "classifica avulsa", e ai soli fini della compilazione della relativa graduatoria, si tiene conto, nell'ordine: </w:t>
      </w:r>
    </w:p>
    <w:p w:rsidR="000C5975" w:rsidRPr="00DD50A0" w:rsidRDefault="000C5975" w:rsidP="000C5975">
      <w:pPr>
        <w:jc w:val="both"/>
        <w:rPr>
          <w:rFonts w:ascii="Arial" w:hAnsi="Arial" w:cs="Arial"/>
        </w:rPr>
      </w:pPr>
      <w:r w:rsidRPr="00DD50A0">
        <w:rPr>
          <w:rFonts w:ascii="Arial" w:hAnsi="Arial" w:cs="Arial"/>
        </w:rPr>
        <w:t xml:space="preserve">- della differenza fra reti segnate e subite negli incontri diretti fra le squadre interessate; </w:t>
      </w:r>
    </w:p>
    <w:p w:rsidR="000C5975" w:rsidRPr="00DD50A0" w:rsidRDefault="000C5975" w:rsidP="000C5975">
      <w:pPr>
        <w:jc w:val="both"/>
        <w:rPr>
          <w:rFonts w:ascii="Arial" w:hAnsi="Arial" w:cs="Arial"/>
        </w:rPr>
      </w:pPr>
      <w:r w:rsidRPr="00DD50A0">
        <w:rPr>
          <w:rFonts w:ascii="Arial" w:hAnsi="Arial" w:cs="Arial"/>
        </w:rPr>
        <w:t xml:space="preserve">- della differenza fra reti segnate e subite nell'intero Campionato; </w:t>
      </w:r>
    </w:p>
    <w:p w:rsidR="000C5975" w:rsidRPr="00DD50A0" w:rsidRDefault="000C5975" w:rsidP="000C5975">
      <w:pPr>
        <w:jc w:val="both"/>
        <w:rPr>
          <w:rFonts w:ascii="Arial" w:hAnsi="Arial" w:cs="Arial"/>
        </w:rPr>
      </w:pPr>
      <w:r w:rsidRPr="00DD50A0">
        <w:rPr>
          <w:rFonts w:ascii="Arial" w:hAnsi="Arial" w:cs="Arial"/>
        </w:rPr>
        <w:t xml:space="preserve">- del maggior numero di reti segnate nell'intero Campionato; </w:t>
      </w:r>
    </w:p>
    <w:p w:rsidR="000C5975" w:rsidRPr="00DD50A0" w:rsidRDefault="000C5975" w:rsidP="000C5975">
      <w:pPr>
        <w:jc w:val="both"/>
        <w:rPr>
          <w:rFonts w:ascii="Arial" w:hAnsi="Arial" w:cs="Arial"/>
        </w:rPr>
      </w:pPr>
      <w:r w:rsidRPr="00DD50A0">
        <w:rPr>
          <w:rFonts w:ascii="Arial" w:hAnsi="Arial" w:cs="Arial"/>
        </w:rPr>
        <w:t xml:space="preserve">- del sorteggio. </w:t>
      </w:r>
    </w:p>
    <w:p w:rsidR="000C5975" w:rsidRPr="00DD50A0" w:rsidRDefault="000C5975" w:rsidP="000C5975">
      <w:pPr>
        <w:jc w:val="both"/>
        <w:rPr>
          <w:rFonts w:ascii="Arial" w:hAnsi="Arial" w:cs="Arial"/>
        </w:rPr>
      </w:pPr>
    </w:p>
    <w:p w:rsidR="000C5975" w:rsidRPr="00244F26" w:rsidRDefault="000C5975" w:rsidP="000C5975">
      <w:pPr>
        <w:jc w:val="both"/>
        <w:rPr>
          <w:rFonts w:ascii="Arial" w:hAnsi="Arial" w:cs="Arial"/>
        </w:rPr>
      </w:pPr>
      <w:r w:rsidRPr="00F91F9B">
        <w:rPr>
          <w:rFonts w:ascii="Arial" w:hAnsi="Arial" w:cs="Arial"/>
          <w:b/>
        </w:rPr>
        <w:t>6.</w:t>
      </w:r>
      <w:r w:rsidRPr="00244F26">
        <w:rPr>
          <w:rFonts w:ascii="Arial" w:hAnsi="Arial" w:cs="Arial"/>
        </w:rPr>
        <w:t xml:space="preserve"> Nei </w:t>
      </w:r>
      <w:r w:rsidRPr="00E628CE">
        <w:rPr>
          <w:rFonts w:ascii="Arial" w:hAnsi="Arial" w:cs="Arial"/>
        </w:rPr>
        <w:t xml:space="preserve">Campionati </w:t>
      </w:r>
      <w:r w:rsidRPr="00E628CE">
        <w:rPr>
          <w:rFonts w:ascii="Arial" w:hAnsi="Arial" w:cs="Arial"/>
          <w:b/>
        </w:rPr>
        <w:t xml:space="preserve">organizzati dalla Lega Nazionale Dilettanti, </w:t>
      </w:r>
      <w:r w:rsidRPr="00244F26">
        <w:rPr>
          <w:rFonts w:ascii="Arial" w:hAnsi="Arial" w:cs="Arial"/>
        </w:rPr>
        <w:t>fermo restando quanto previsto al comma 8 per i Campionati Nazionali della Divisione Calcio a Cinque, al termine di ogni Campionato, in caso di parità di punteggio tra due squadre nel medesimo campionato, il titolo sportivo in competizione è assegnato mediante spareggio da effettuarsi sulla base di una unica gara in campo neutro, con eventuali tempi supplementari e calci di rigore con le modalità stabilite dalla regola 7 delle “Regole del Giuoco” e “Decisioni Ufficiali ".</w:t>
      </w:r>
    </w:p>
    <w:p w:rsidR="000C5975" w:rsidRPr="00244F26" w:rsidRDefault="000C5975" w:rsidP="000C5975">
      <w:pPr>
        <w:jc w:val="both"/>
        <w:rPr>
          <w:rFonts w:ascii="Arial" w:hAnsi="Arial" w:cs="Arial"/>
        </w:rPr>
      </w:pPr>
      <w:r w:rsidRPr="00244F26">
        <w:rPr>
          <w:rFonts w:ascii="Arial" w:hAnsi="Arial" w:cs="Arial"/>
        </w:rPr>
        <w:t xml:space="preserve">In caso di parità di punteggio fra tre o più squadre al termine di ogni Campionato si procede preliminarmente alla compilazione di una graduatoria (c.d. "classifica avulsa") fra le squadre interessate tenendo conto nell'ordine: </w:t>
      </w:r>
    </w:p>
    <w:p w:rsidR="000C5975" w:rsidRPr="00244F26" w:rsidRDefault="000C5975" w:rsidP="000C5975">
      <w:pPr>
        <w:jc w:val="both"/>
        <w:rPr>
          <w:rFonts w:ascii="Arial" w:hAnsi="Arial" w:cs="Arial"/>
        </w:rPr>
      </w:pPr>
    </w:p>
    <w:p w:rsidR="000C5975" w:rsidRPr="00244F26" w:rsidRDefault="000C5975" w:rsidP="000C5975">
      <w:pPr>
        <w:jc w:val="both"/>
        <w:rPr>
          <w:rFonts w:ascii="Arial" w:hAnsi="Arial" w:cs="Arial"/>
        </w:rPr>
      </w:pPr>
      <w:r w:rsidRPr="00244F26">
        <w:rPr>
          <w:rFonts w:ascii="Arial" w:hAnsi="Arial" w:cs="Arial"/>
        </w:rPr>
        <w:t xml:space="preserve">- dei punti conseguiti negli incontri diretti; </w:t>
      </w:r>
    </w:p>
    <w:p w:rsidR="000C5975" w:rsidRPr="00244F26" w:rsidRDefault="000C5975" w:rsidP="000C5975">
      <w:pPr>
        <w:jc w:val="both"/>
        <w:rPr>
          <w:rFonts w:ascii="Arial" w:hAnsi="Arial" w:cs="Arial"/>
        </w:rPr>
      </w:pPr>
      <w:r w:rsidRPr="00244F26">
        <w:rPr>
          <w:rFonts w:ascii="Arial" w:hAnsi="Arial" w:cs="Arial"/>
        </w:rPr>
        <w:t xml:space="preserve">- a parità di punti, della differenza tra le reti segnate e quelle subite negli stessi incontri; </w:t>
      </w:r>
    </w:p>
    <w:p w:rsidR="000C5975" w:rsidRPr="00244F26" w:rsidRDefault="000C5975" w:rsidP="000C5975">
      <w:pPr>
        <w:jc w:val="both"/>
        <w:rPr>
          <w:rFonts w:ascii="Arial" w:hAnsi="Arial" w:cs="Arial"/>
        </w:rPr>
      </w:pPr>
      <w:r w:rsidRPr="00244F26">
        <w:rPr>
          <w:rFonts w:ascii="Arial" w:hAnsi="Arial" w:cs="Arial"/>
        </w:rPr>
        <w:t xml:space="preserve">- della differenza fra reti segnate e subite negli incontri diretti fra le squadre interessate; </w:t>
      </w:r>
    </w:p>
    <w:p w:rsidR="000C5975" w:rsidRPr="00244F26" w:rsidRDefault="000C5975" w:rsidP="000C5975">
      <w:pPr>
        <w:jc w:val="both"/>
        <w:rPr>
          <w:rFonts w:ascii="Arial" w:hAnsi="Arial" w:cs="Arial"/>
        </w:rPr>
      </w:pPr>
      <w:r w:rsidRPr="00244F26">
        <w:rPr>
          <w:rFonts w:ascii="Arial" w:hAnsi="Arial" w:cs="Arial"/>
        </w:rPr>
        <w:t xml:space="preserve">- della differenza fra reti segnate e subite nell'intero Campionato; </w:t>
      </w:r>
    </w:p>
    <w:p w:rsidR="000C5975" w:rsidRPr="00244F26" w:rsidRDefault="000C5975" w:rsidP="000C5975">
      <w:pPr>
        <w:jc w:val="both"/>
        <w:rPr>
          <w:rFonts w:ascii="Arial" w:hAnsi="Arial" w:cs="Arial"/>
        </w:rPr>
      </w:pPr>
      <w:r w:rsidRPr="00244F26">
        <w:rPr>
          <w:rFonts w:ascii="Arial" w:hAnsi="Arial" w:cs="Arial"/>
        </w:rPr>
        <w:t xml:space="preserve">- del maggior numero di reti segnate nell'intero Campionato; </w:t>
      </w:r>
    </w:p>
    <w:p w:rsidR="000C5975" w:rsidRPr="00244F26" w:rsidRDefault="000C5975" w:rsidP="000C5975">
      <w:pPr>
        <w:jc w:val="both"/>
        <w:rPr>
          <w:rFonts w:ascii="Arial" w:hAnsi="Arial" w:cs="Arial"/>
        </w:rPr>
      </w:pPr>
      <w:r w:rsidRPr="00244F26">
        <w:rPr>
          <w:rFonts w:ascii="Arial" w:hAnsi="Arial" w:cs="Arial"/>
        </w:rPr>
        <w:t xml:space="preserve">- del sorteggio. </w:t>
      </w:r>
    </w:p>
    <w:p w:rsidR="000C5975" w:rsidRPr="00244F26" w:rsidRDefault="000C5975" w:rsidP="000C5975">
      <w:pPr>
        <w:jc w:val="both"/>
        <w:rPr>
          <w:rFonts w:ascii="Arial" w:hAnsi="Arial" w:cs="Arial"/>
        </w:rPr>
      </w:pPr>
    </w:p>
    <w:p w:rsidR="000C5975" w:rsidRPr="00244F26" w:rsidRDefault="000C5975" w:rsidP="000C5975">
      <w:pPr>
        <w:jc w:val="both"/>
        <w:rPr>
          <w:rFonts w:ascii="Arial" w:hAnsi="Arial" w:cs="Arial"/>
        </w:rPr>
      </w:pPr>
      <w:r w:rsidRPr="00244F26">
        <w:rPr>
          <w:rFonts w:ascii="Arial" w:hAnsi="Arial" w:cs="Arial"/>
        </w:rPr>
        <w:t xml:space="preserve">Allo stesso modo si procede alla determinazione della squadra che retrocede direttamente. </w:t>
      </w:r>
    </w:p>
    <w:p w:rsidR="000C5975" w:rsidRDefault="000C5975" w:rsidP="000C5975">
      <w:pPr>
        <w:jc w:val="both"/>
        <w:rPr>
          <w:rFonts w:ascii="Arial" w:hAnsi="Arial" w:cs="Arial"/>
        </w:rPr>
      </w:pPr>
    </w:p>
    <w:p w:rsidR="000C5975" w:rsidRPr="00244F26" w:rsidRDefault="000C5975" w:rsidP="000C5975">
      <w:pPr>
        <w:jc w:val="both"/>
        <w:rPr>
          <w:rFonts w:ascii="Arial" w:hAnsi="Arial" w:cs="Arial"/>
        </w:rPr>
      </w:pPr>
      <w:r w:rsidRPr="00244F26">
        <w:rPr>
          <w:rFonts w:ascii="Arial" w:hAnsi="Arial" w:cs="Arial"/>
        </w:rPr>
        <w:lastRenderedPageBreak/>
        <w:t xml:space="preserve">Al solo fine di individuare le squadre che hanno titolo a partecipare ai play-off e ai play-out dei Campionati </w:t>
      </w:r>
      <w:r>
        <w:rPr>
          <w:rFonts w:ascii="Arial" w:hAnsi="Arial" w:cs="Arial"/>
          <w:b/>
        </w:rPr>
        <w:t>organizzati dalla Lega Nazionale Dilettanti</w:t>
      </w:r>
      <w:r w:rsidRPr="00244F26">
        <w:rPr>
          <w:rFonts w:ascii="Arial" w:hAnsi="Arial" w:cs="Arial"/>
        </w:rPr>
        <w:t xml:space="preserve">, in caso di parità di punteggio fra due o più squadre al termine dei Campionati di competenza si procede alla compilazione di una graduatoria (c.d. “classifica avulsa”) fra le squadre interessate, tenendo conto, nell’ordine: </w:t>
      </w:r>
    </w:p>
    <w:p w:rsidR="000C5975" w:rsidRPr="00244F26" w:rsidRDefault="000C5975" w:rsidP="000C5975">
      <w:pPr>
        <w:jc w:val="both"/>
        <w:rPr>
          <w:rFonts w:ascii="Arial" w:hAnsi="Arial" w:cs="Arial"/>
        </w:rPr>
      </w:pPr>
    </w:p>
    <w:p w:rsidR="000C5975" w:rsidRPr="00244F26" w:rsidRDefault="000C5975" w:rsidP="000C5975">
      <w:pPr>
        <w:jc w:val="both"/>
        <w:rPr>
          <w:rFonts w:ascii="Arial" w:hAnsi="Arial" w:cs="Arial"/>
        </w:rPr>
      </w:pPr>
      <w:r w:rsidRPr="00244F26">
        <w:rPr>
          <w:rFonts w:ascii="Arial" w:hAnsi="Arial" w:cs="Arial"/>
        </w:rPr>
        <w:t xml:space="preserve">a) dei punti conseguiti negli incontri diretti fra tutte le squadre; </w:t>
      </w:r>
    </w:p>
    <w:p w:rsidR="000C5975" w:rsidRPr="00244F26" w:rsidRDefault="000C5975" w:rsidP="000C5975">
      <w:pPr>
        <w:jc w:val="both"/>
        <w:rPr>
          <w:rFonts w:ascii="Arial" w:hAnsi="Arial" w:cs="Arial"/>
        </w:rPr>
      </w:pPr>
      <w:r w:rsidRPr="00244F26">
        <w:rPr>
          <w:rFonts w:ascii="Arial" w:hAnsi="Arial" w:cs="Arial"/>
        </w:rPr>
        <w:t xml:space="preserve">b) della differenza fra reti segnate e subite nei medesimi incontri; </w:t>
      </w:r>
    </w:p>
    <w:p w:rsidR="000C5975" w:rsidRPr="00244F26" w:rsidRDefault="000C5975" w:rsidP="000C5975">
      <w:pPr>
        <w:jc w:val="both"/>
        <w:rPr>
          <w:rFonts w:ascii="Arial" w:hAnsi="Arial" w:cs="Arial"/>
        </w:rPr>
      </w:pPr>
      <w:r w:rsidRPr="00244F26">
        <w:rPr>
          <w:rFonts w:ascii="Arial" w:hAnsi="Arial" w:cs="Arial"/>
        </w:rPr>
        <w:t xml:space="preserve">c) della differenza fra reti segnate e subite nell’intero Campionato; </w:t>
      </w:r>
    </w:p>
    <w:p w:rsidR="000C5975" w:rsidRPr="00244F26" w:rsidRDefault="000C5975" w:rsidP="000C5975">
      <w:pPr>
        <w:jc w:val="both"/>
        <w:rPr>
          <w:rFonts w:ascii="Arial" w:hAnsi="Arial" w:cs="Arial"/>
        </w:rPr>
      </w:pPr>
      <w:r w:rsidRPr="00244F26">
        <w:rPr>
          <w:rFonts w:ascii="Arial" w:hAnsi="Arial" w:cs="Arial"/>
        </w:rPr>
        <w:t xml:space="preserve">d) del maggior numero di reti segnate nell’intero Campionato; </w:t>
      </w:r>
    </w:p>
    <w:p w:rsidR="000C5975" w:rsidRDefault="000C5975" w:rsidP="000C5975">
      <w:pPr>
        <w:jc w:val="both"/>
        <w:rPr>
          <w:rFonts w:ascii="Arial" w:hAnsi="Arial" w:cs="Arial"/>
        </w:rPr>
      </w:pPr>
      <w:r w:rsidRPr="00244F26">
        <w:rPr>
          <w:rFonts w:ascii="Arial" w:hAnsi="Arial" w:cs="Arial"/>
        </w:rPr>
        <w:t xml:space="preserve">e) del sorteggio. </w:t>
      </w:r>
    </w:p>
    <w:p w:rsidR="000C5975" w:rsidRPr="00244F26"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7.</w:t>
      </w:r>
      <w:r w:rsidRPr="00DD50A0">
        <w:rPr>
          <w:rFonts w:ascii="Arial" w:hAnsi="Arial" w:cs="Arial"/>
        </w:rPr>
        <w:t xml:space="preserve"> Per quanto concerne il Campionato di Serie A, devono essere assegnati tramite spareggio in caso di parità in classifica, oltre ai titoli di vittoria e di permanenza nel Campionato, tutti i titoli sportivi di ammissione alle competizioni UEFA: Champions League, Coppa UEFA, Europa League. </w:t>
      </w:r>
    </w:p>
    <w:p w:rsidR="000C5975" w:rsidRPr="00DD50A0" w:rsidRDefault="000C5975" w:rsidP="000C5975">
      <w:pPr>
        <w:jc w:val="both"/>
        <w:rPr>
          <w:rFonts w:ascii="Arial" w:hAnsi="Arial" w:cs="Arial"/>
        </w:rPr>
      </w:pPr>
      <w:r w:rsidRPr="00DD50A0">
        <w:rPr>
          <w:rFonts w:ascii="Arial" w:hAnsi="Arial" w:cs="Arial"/>
        </w:rPr>
        <w:t xml:space="preserve">Se la partecipazione alle suddette competizioni è subordinata a turni preliminari o avviene in turni successivi secondo il piazzamento delle squadre nella classifica del Campionato nazionale, anche tali posizioni devono essere decise, in caso di parità, mediante spareggio di cui al comma 3.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8.</w:t>
      </w:r>
      <w:r w:rsidRPr="00DD50A0">
        <w:rPr>
          <w:rFonts w:ascii="Arial" w:hAnsi="Arial" w:cs="Arial"/>
        </w:rPr>
        <w:t xml:space="preserve"> Nei Campionati Nazionali della Divisione Calcio Cinque, per la formazione delle classifiche finali di girone della stagione regolare, in caso di parità di punteggio tra due o più squadre, si procede alla compilazione di una graduatoria fra le squadre interessate, tenendo conto nell’ordine: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dei punti conseguiti negli incontri diretti;</w:t>
      </w:r>
    </w:p>
    <w:p w:rsidR="000C5975" w:rsidRPr="00DD50A0" w:rsidRDefault="000C5975" w:rsidP="000C5975">
      <w:pPr>
        <w:jc w:val="both"/>
        <w:rPr>
          <w:rFonts w:ascii="Arial" w:hAnsi="Arial" w:cs="Arial"/>
        </w:rPr>
      </w:pPr>
      <w:r w:rsidRPr="00DD50A0">
        <w:rPr>
          <w:rFonts w:ascii="Arial" w:hAnsi="Arial" w:cs="Arial"/>
        </w:rPr>
        <w:t xml:space="preserve">- a parità di punti, della differenza tra le reti segnate e quelle subite negli stessi incontri; </w:t>
      </w:r>
    </w:p>
    <w:p w:rsidR="000C5975" w:rsidRPr="00DD50A0" w:rsidRDefault="000C5975" w:rsidP="000C5975">
      <w:pPr>
        <w:jc w:val="both"/>
        <w:rPr>
          <w:rFonts w:ascii="Arial" w:hAnsi="Arial" w:cs="Arial"/>
        </w:rPr>
      </w:pPr>
      <w:r w:rsidRPr="00DD50A0">
        <w:rPr>
          <w:rFonts w:ascii="Arial" w:hAnsi="Arial" w:cs="Arial"/>
        </w:rPr>
        <w:t xml:space="preserve">- della differenza fra le reti segnate e subite negli incontri diretti fra le squadre interessate; </w:t>
      </w:r>
    </w:p>
    <w:p w:rsidR="000C5975" w:rsidRPr="00DD50A0" w:rsidRDefault="000C5975" w:rsidP="000C5975">
      <w:pPr>
        <w:jc w:val="both"/>
        <w:rPr>
          <w:rFonts w:ascii="Arial" w:hAnsi="Arial" w:cs="Arial"/>
        </w:rPr>
      </w:pPr>
      <w:r w:rsidRPr="00DD50A0">
        <w:rPr>
          <w:rFonts w:ascii="Arial" w:hAnsi="Arial" w:cs="Arial"/>
        </w:rPr>
        <w:t xml:space="preserve">- della differenza fra reti segnate e subite nell’intero Campionato; </w:t>
      </w:r>
    </w:p>
    <w:p w:rsidR="000C5975" w:rsidRPr="00DD50A0" w:rsidRDefault="000C5975" w:rsidP="000C5975">
      <w:pPr>
        <w:jc w:val="both"/>
        <w:rPr>
          <w:rFonts w:ascii="Arial" w:hAnsi="Arial" w:cs="Arial"/>
        </w:rPr>
      </w:pPr>
      <w:r w:rsidRPr="00DD50A0">
        <w:rPr>
          <w:rFonts w:ascii="Arial" w:hAnsi="Arial" w:cs="Arial"/>
        </w:rPr>
        <w:t xml:space="preserve">- nel maggior numero di reti segnate nell’intero Campionato; </w:t>
      </w:r>
    </w:p>
    <w:p w:rsidR="000C5975" w:rsidRPr="00DD50A0" w:rsidRDefault="000C5975" w:rsidP="000C5975">
      <w:pPr>
        <w:jc w:val="both"/>
        <w:rPr>
          <w:rFonts w:ascii="Arial" w:hAnsi="Arial" w:cs="Arial"/>
        </w:rPr>
      </w:pPr>
      <w:r w:rsidRPr="00DD50A0">
        <w:rPr>
          <w:rFonts w:ascii="Arial" w:hAnsi="Arial" w:cs="Arial"/>
        </w:rPr>
        <w:t xml:space="preserve">- del minor numero di reti subite nell’intero Campionato; </w:t>
      </w:r>
    </w:p>
    <w:p w:rsidR="000C5975" w:rsidRPr="00DD50A0" w:rsidRDefault="000C5975" w:rsidP="000C5975">
      <w:pPr>
        <w:jc w:val="both"/>
        <w:rPr>
          <w:rFonts w:ascii="Arial" w:hAnsi="Arial" w:cs="Arial"/>
        </w:rPr>
      </w:pPr>
      <w:r w:rsidRPr="00DD50A0">
        <w:rPr>
          <w:rFonts w:ascii="Arial" w:hAnsi="Arial" w:cs="Arial"/>
        </w:rPr>
        <w:t xml:space="preserve">- del maggior numero di vittorie realizzate nell’intero Campionato; </w:t>
      </w:r>
    </w:p>
    <w:p w:rsidR="000C5975" w:rsidRPr="00DD50A0" w:rsidRDefault="000C5975" w:rsidP="000C5975">
      <w:pPr>
        <w:jc w:val="both"/>
        <w:rPr>
          <w:rFonts w:ascii="Arial" w:hAnsi="Arial" w:cs="Arial"/>
        </w:rPr>
      </w:pPr>
      <w:r w:rsidRPr="00DD50A0">
        <w:rPr>
          <w:rFonts w:ascii="Arial" w:hAnsi="Arial" w:cs="Arial"/>
        </w:rPr>
        <w:t xml:space="preserve">- del minor numero di sconfitte subite nell’intero Campionato; </w:t>
      </w:r>
    </w:p>
    <w:p w:rsidR="000C5975" w:rsidRPr="00DD50A0" w:rsidRDefault="000C5975" w:rsidP="000C5975">
      <w:pPr>
        <w:jc w:val="both"/>
        <w:rPr>
          <w:rFonts w:ascii="Arial" w:hAnsi="Arial" w:cs="Arial"/>
        </w:rPr>
      </w:pPr>
      <w:r w:rsidRPr="00DD50A0">
        <w:rPr>
          <w:rFonts w:ascii="Arial" w:hAnsi="Arial" w:cs="Arial"/>
        </w:rPr>
        <w:t xml:space="preserve">- del maggior numero di vittorie esterne nell’intero Campionato; </w:t>
      </w:r>
    </w:p>
    <w:p w:rsidR="000C5975" w:rsidRPr="00DD50A0" w:rsidRDefault="000C5975" w:rsidP="000C5975">
      <w:pPr>
        <w:jc w:val="both"/>
        <w:rPr>
          <w:rFonts w:ascii="Arial" w:hAnsi="Arial" w:cs="Arial"/>
        </w:rPr>
      </w:pPr>
      <w:r w:rsidRPr="00DD50A0">
        <w:rPr>
          <w:rFonts w:ascii="Arial" w:hAnsi="Arial" w:cs="Arial"/>
        </w:rPr>
        <w:t xml:space="preserve">- del minor numero di sconfitte interne nell’intero Campionato; </w:t>
      </w:r>
    </w:p>
    <w:p w:rsidR="000C5975" w:rsidRDefault="000C5975" w:rsidP="000C5975">
      <w:pPr>
        <w:jc w:val="both"/>
        <w:rPr>
          <w:rFonts w:ascii="Arial" w:hAnsi="Arial" w:cs="Arial"/>
        </w:rPr>
      </w:pPr>
      <w:r w:rsidRPr="00DD50A0">
        <w:rPr>
          <w:rFonts w:ascii="Arial" w:hAnsi="Arial" w:cs="Arial"/>
        </w:rPr>
        <w:t xml:space="preserve">- del sorteggio. </w:t>
      </w:r>
    </w:p>
    <w:p w:rsidR="000C5975" w:rsidRDefault="000C5975" w:rsidP="000C5975">
      <w:pPr>
        <w:jc w:val="both"/>
        <w:rPr>
          <w:rFonts w:ascii="Arial" w:hAnsi="Arial" w:cs="Arial"/>
        </w:rPr>
      </w:pPr>
    </w:p>
    <w:p w:rsidR="000C5975" w:rsidRPr="00E628CE" w:rsidRDefault="000C5975" w:rsidP="000C5975">
      <w:pPr>
        <w:jc w:val="both"/>
        <w:rPr>
          <w:rFonts w:ascii="Arial" w:hAnsi="Arial" w:cs="Arial"/>
        </w:rPr>
      </w:pPr>
      <w:r>
        <w:rPr>
          <w:rFonts w:ascii="Arial" w:hAnsi="Arial" w:cs="Arial"/>
          <w:b/>
        </w:rPr>
        <w:t xml:space="preserve">9. </w:t>
      </w:r>
      <w:r w:rsidRPr="00E628CE">
        <w:rPr>
          <w:rFonts w:ascii="Arial" w:hAnsi="Arial" w:cs="Arial"/>
        </w:rPr>
        <w:t>Nei Campionati organizzati dalla Divisione Calcio Femminile, per la formazione delle classifiche, in caso di parità di punteggio tra due o più squadre, si procede alla compilazione di una graduatoria fra le squadre interessate, tenendo conto nell’ordine:</w:t>
      </w:r>
    </w:p>
    <w:p w:rsidR="000C5975" w:rsidRPr="00E628CE" w:rsidRDefault="000C5975" w:rsidP="000C5975">
      <w:pPr>
        <w:jc w:val="both"/>
        <w:rPr>
          <w:rFonts w:ascii="Arial" w:hAnsi="Arial" w:cs="Arial"/>
        </w:rPr>
      </w:pPr>
    </w:p>
    <w:p w:rsidR="000C5975" w:rsidRPr="00E628CE" w:rsidRDefault="000C5975" w:rsidP="000C5975">
      <w:pPr>
        <w:jc w:val="both"/>
        <w:rPr>
          <w:rFonts w:ascii="Arial" w:hAnsi="Arial" w:cs="Arial"/>
        </w:rPr>
      </w:pPr>
      <w:r w:rsidRPr="00E628CE">
        <w:rPr>
          <w:rFonts w:ascii="Arial" w:hAnsi="Arial" w:cs="Arial"/>
        </w:rPr>
        <w:t>- dei punti conseguiti negli incontri diretti;</w:t>
      </w:r>
    </w:p>
    <w:p w:rsidR="000C5975" w:rsidRPr="00E628CE" w:rsidRDefault="000C5975" w:rsidP="000C5975">
      <w:pPr>
        <w:jc w:val="both"/>
        <w:rPr>
          <w:rFonts w:ascii="Arial" w:hAnsi="Arial" w:cs="Arial"/>
        </w:rPr>
      </w:pPr>
      <w:r w:rsidRPr="00E628CE">
        <w:rPr>
          <w:rFonts w:ascii="Arial" w:hAnsi="Arial" w:cs="Arial"/>
        </w:rPr>
        <w:t>- a parità di punti, della differenza tra le reti segnate e quelle subite negli stessi incontri;</w:t>
      </w:r>
    </w:p>
    <w:p w:rsidR="000C5975" w:rsidRPr="00E628CE" w:rsidRDefault="000C5975" w:rsidP="000C5975">
      <w:pPr>
        <w:jc w:val="both"/>
        <w:rPr>
          <w:rFonts w:ascii="Arial" w:hAnsi="Arial" w:cs="Arial"/>
        </w:rPr>
      </w:pPr>
      <w:r w:rsidRPr="00E628CE">
        <w:rPr>
          <w:rFonts w:ascii="Arial" w:hAnsi="Arial" w:cs="Arial"/>
        </w:rPr>
        <w:t xml:space="preserve">- in caso di ulteriore parità, della differenza fra reti segnate e subite negli incontri diretti fra le      </w:t>
      </w:r>
    </w:p>
    <w:p w:rsidR="000C5975" w:rsidRPr="00E628CE" w:rsidRDefault="000C5975" w:rsidP="000C5975">
      <w:pPr>
        <w:jc w:val="both"/>
        <w:rPr>
          <w:rFonts w:ascii="Arial" w:hAnsi="Arial" w:cs="Arial"/>
        </w:rPr>
      </w:pPr>
      <w:r w:rsidRPr="00E628CE">
        <w:rPr>
          <w:rFonts w:ascii="Arial" w:hAnsi="Arial" w:cs="Arial"/>
        </w:rPr>
        <w:t xml:space="preserve">  </w:t>
      </w:r>
      <w:proofErr w:type="gramStart"/>
      <w:r w:rsidRPr="00E628CE">
        <w:rPr>
          <w:rFonts w:ascii="Arial" w:hAnsi="Arial" w:cs="Arial"/>
        </w:rPr>
        <w:t>squadre</w:t>
      </w:r>
      <w:proofErr w:type="gramEnd"/>
      <w:r w:rsidRPr="00E628CE">
        <w:rPr>
          <w:rFonts w:ascii="Arial" w:hAnsi="Arial" w:cs="Arial"/>
        </w:rPr>
        <w:t xml:space="preserve"> interessate;</w:t>
      </w:r>
    </w:p>
    <w:p w:rsidR="000C5975" w:rsidRPr="00E628CE" w:rsidRDefault="000C5975" w:rsidP="000C5975">
      <w:pPr>
        <w:jc w:val="both"/>
        <w:rPr>
          <w:rFonts w:ascii="Arial" w:hAnsi="Arial" w:cs="Arial"/>
        </w:rPr>
      </w:pPr>
      <w:r w:rsidRPr="00E628CE">
        <w:rPr>
          <w:rFonts w:ascii="Arial" w:hAnsi="Arial" w:cs="Arial"/>
        </w:rPr>
        <w:t xml:space="preserve">- in caso di ulteriore parità, della differenza fra reti segnate e subite </w:t>
      </w:r>
      <w:proofErr w:type="spellStart"/>
      <w:r w:rsidRPr="00E628CE">
        <w:rPr>
          <w:rFonts w:ascii="Arial" w:hAnsi="Arial" w:cs="Arial"/>
        </w:rPr>
        <w:t>nel’intero</w:t>
      </w:r>
      <w:proofErr w:type="spellEnd"/>
      <w:r w:rsidRPr="00E628CE">
        <w:rPr>
          <w:rFonts w:ascii="Arial" w:hAnsi="Arial" w:cs="Arial"/>
        </w:rPr>
        <w:t xml:space="preserve"> Campionato;</w:t>
      </w:r>
    </w:p>
    <w:p w:rsidR="000C5975" w:rsidRPr="00E628CE" w:rsidRDefault="000C5975" w:rsidP="000C5975">
      <w:pPr>
        <w:jc w:val="both"/>
        <w:rPr>
          <w:rFonts w:ascii="Arial" w:hAnsi="Arial" w:cs="Arial"/>
        </w:rPr>
      </w:pPr>
      <w:r w:rsidRPr="00E628CE">
        <w:rPr>
          <w:rFonts w:ascii="Arial" w:hAnsi="Arial" w:cs="Arial"/>
        </w:rPr>
        <w:t>- in caso di ulteriore parità, del maggior numero di reti segnate nell’intero Campionato;</w:t>
      </w:r>
    </w:p>
    <w:p w:rsidR="000C5975" w:rsidRPr="00E628CE" w:rsidRDefault="000C5975" w:rsidP="000C5975">
      <w:pPr>
        <w:jc w:val="both"/>
        <w:rPr>
          <w:rFonts w:ascii="Arial" w:hAnsi="Arial" w:cs="Arial"/>
        </w:rPr>
      </w:pPr>
      <w:r w:rsidRPr="00E628CE">
        <w:rPr>
          <w:rFonts w:ascii="Arial" w:hAnsi="Arial" w:cs="Arial"/>
        </w:rPr>
        <w:t>- in caso di ulteriore parità, del minor numero di reti subite nell’intero Campionato;</w:t>
      </w:r>
    </w:p>
    <w:p w:rsidR="000C5975" w:rsidRPr="00E628CE" w:rsidRDefault="000C5975" w:rsidP="000C5975">
      <w:pPr>
        <w:jc w:val="both"/>
        <w:rPr>
          <w:rFonts w:ascii="Arial" w:hAnsi="Arial" w:cs="Arial"/>
        </w:rPr>
      </w:pPr>
      <w:r w:rsidRPr="00E628CE">
        <w:rPr>
          <w:rFonts w:ascii="Arial" w:hAnsi="Arial" w:cs="Arial"/>
        </w:rPr>
        <w:t>- in caso di ulteriore parità, del maggior numero di vittorie realizzate nell’intero Campionato;</w:t>
      </w:r>
    </w:p>
    <w:p w:rsidR="000C5975" w:rsidRPr="00E628CE" w:rsidRDefault="000C5975" w:rsidP="000C5975">
      <w:pPr>
        <w:jc w:val="both"/>
        <w:rPr>
          <w:rFonts w:ascii="Arial" w:hAnsi="Arial" w:cs="Arial"/>
        </w:rPr>
      </w:pPr>
      <w:r w:rsidRPr="00E628CE">
        <w:rPr>
          <w:rFonts w:ascii="Arial" w:hAnsi="Arial" w:cs="Arial"/>
        </w:rPr>
        <w:t>- in caso di ulteriore parità, del minor numero di sconfitte subite nell’intero Campionato;</w:t>
      </w:r>
    </w:p>
    <w:p w:rsidR="000C5975" w:rsidRPr="00E628CE" w:rsidRDefault="000C5975" w:rsidP="000C5975">
      <w:pPr>
        <w:jc w:val="both"/>
        <w:rPr>
          <w:rFonts w:ascii="Arial" w:hAnsi="Arial" w:cs="Arial"/>
        </w:rPr>
      </w:pPr>
      <w:r w:rsidRPr="00E628CE">
        <w:rPr>
          <w:rFonts w:ascii="Arial" w:hAnsi="Arial" w:cs="Arial"/>
        </w:rPr>
        <w:t>- in caso di ulteriore parità, del maggior numero di vittorie esterne nell’intero Campionato;</w:t>
      </w:r>
    </w:p>
    <w:p w:rsidR="000C5975" w:rsidRPr="00E628CE" w:rsidRDefault="000C5975" w:rsidP="000C5975">
      <w:pPr>
        <w:jc w:val="both"/>
        <w:rPr>
          <w:rFonts w:ascii="Arial" w:hAnsi="Arial" w:cs="Arial"/>
        </w:rPr>
      </w:pPr>
      <w:r w:rsidRPr="00E628CE">
        <w:rPr>
          <w:rFonts w:ascii="Arial" w:hAnsi="Arial" w:cs="Arial"/>
        </w:rPr>
        <w:t>- in caso di ulteriore parità, del minor numero di sconfitte interne nell’intero Campionato;</w:t>
      </w:r>
    </w:p>
    <w:p w:rsidR="000C5975" w:rsidRPr="00E628CE" w:rsidRDefault="000C5975" w:rsidP="000C5975">
      <w:pPr>
        <w:jc w:val="both"/>
        <w:rPr>
          <w:rFonts w:ascii="Arial" w:hAnsi="Arial" w:cs="Arial"/>
        </w:rPr>
      </w:pPr>
      <w:r w:rsidRPr="00E628CE">
        <w:rPr>
          <w:rFonts w:ascii="Arial" w:hAnsi="Arial" w:cs="Arial"/>
        </w:rPr>
        <w:t>- in caso di ulteriore parità, del sorteggio.</w:t>
      </w:r>
    </w:p>
    <w:p w:rsidR="000C5975" w:rsidRPr="00E628CE" w:rsidRDefault="000C5975" w:rsidP="000C5975">
      <w:pPr>
        <w:jc w:val="both"/>
        <w:rPr>
          <w:rFonts w:ascii="Arial" w:hAnsi="Arial" w:cs="Arial"/>
        </w:rPr>
      </w:pPr>
    </w:p>
    <w:p w:rsidR="000C5975" w:rsidRPr="00E628CE" w:rsidRDefault="000C5975" w:rsidP="000C5975">
      <w:pPr>
        <w:jc w:val="both"/>
        <w:rPr>
          <w:rFonts w:ascii="Arial" w:hAnsi="Arial" w:cs="Arial"/>
        </w:rPr>
      </w:pPr>
      <w:r w:rsidRPr="00E628CE">
        <w:rPr>
          <w:rFonts w:ascii="Arial" w:hAnsi="Arial" w:cs="Arial"/>
        </w:rPr>
        <w:t>Allo stesso modo si procede ai fini dell’assegnazione di titoli sportivi di ammissione alle competizioni UEFA.</w:t>
      </w:r>
    </w:p>
    <w:p w:rsidR="000C5975" w:rsidRPr="00E628CE" w:rsidRDefault="000C5975" w:rsidP="000C5975">
      <w:pPr>
        <w:jc w:val="both"/>
        <w:rPr>
          <w:rFonts w:ascii="Arial" w:hAnsi="Arial" w:cs="Arial"/>
        </w:rPr>
      </w:pPr>
    </w:p>
    <w:p w:rsidR="000C5975" w:rsidRPr="00E628CE" w:rsidRDefault="000C5975" w:rsidP="000C5975">
      <w:pPr>
        <w:jc w:val="both"/>
        <w:rPr>
          <w:rFonts w:ascii="Arial" w:hAnsi="Arial" w:cs="Arial"/>
        </w:rPr>
      </w:pPr>
      <w:r w:rsidRPr="00E628CE">
        <w:rPr>
          <w:rFonts w:ascii="Arial" w:hAnsi="Arial" w:cs="Arial"/>
        </w:rPr>
        <w:lastRenderedPageBreak/>
        <w:t>E’ fatta salva la facoltà della F.I.G.C. di determinare annualmente, con apposito Comunicato Ufficiale, diversi criteri per la formazione delle classifiche e attribuzione di titoli sportivi, derogando alla presente disposizione.</w:t>
      </w:r>
    </w:p>
    <w:p w:rsidR="000C5975" w:rsidRPr="00EC6C04" w:rsidRDefault="000C5975" w:rsidP="000C5975">
      <w:pPr>
        <w:jc w:val="both"/>
        <w:rPr>
          <w:rFonts w:ascii="Arial" w:hAnsi="Arial" w:cs="Arial"/>
          <w:b/>
        </w:rPr>
      </w:pPr>
      <w:r>
        <w:rPr>
          <w:rFonts w:ascii="Arial" w:hAnsi="Arial" w:cs="Arial"/>
          <w:b/>
        </w:rPr>
        <w:t xml:space="preserve"> </w:t>
      </w:r>
    </w:p>
    <w:p w:rsidR="000C5975" w:rsidRPr="00DD50A0" w:rsidRDefault="000C5975" w:rsidP="000C5975">
      <w:pPr>
        <w:shd w:val="clear" w:color="auto" w:fill="FFFFFF"/>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31</w:t>
      </w:r>
      <w:r w:rsidRPr="00DD50A0">
        <w:rPr>
          <w:rFonts w:ascii="Arial" w:hAnsi="Arial" w:cs="Arial"/>
          <w:b/>
          <w:sz w:val="24"/>
          <w:szCs w:val="24"/>
        </w:rPr>
        <w:t xml:space="preserve">.  </w:t>
      </w:r>
      <w:r w:rsidRPr="00DD50A0">
        <w:rPr>
          <w:rFonts w:ascii="Arial" w:hAnsi="Arial" w:cs="Arial"/>
          <w:b/>
          <w:sz w:val="24"/>
          <w:szCs w:val="24"/>
          <w:u w:val="single"/>
        </w:rPr>
        <w:t>PREMIO DISCIPLINA – STAGIONE SPORTIVA 201</w:t>
      </w:r>
      <w:r>
        <w:rPr>
          <w:rFonts w:ascii="Arial" w:hAnsi="Arial" w:cs="Arial"/>
          <w:b/>
          <w:sz w:val="24"/>
          <w:szCs w:val="24"/>
          <w:u w:val="single"/>
        </w:rPr>
        <w:t>9</w:t>
      </w:r>
      <w:r w:rsidRPr="00DD50A0">
        <w:rPr>
          <w:rFonts w:ascii="Arial" w:hAnsi="Arial" w:cs="Arial"/>
          <w:b/>
          <w:sz w:val="24"/>
          <w:szCs w:val="24"/>
          <w:u w:val="single"/>
        </w:rPr>
        <w:t>/20</w:t>
      </w:r>
      <w:r>
        <w:rPr>
          <w:rFonts w:ascii="Arial" w:hAnsi="Arial" w:cs="Arial"/>
          <w:b/>
          <w:sz w:val="24"/>
          <w:szCs w:val="24"/>
          <w:u w:val="single"/>
        </w:rPr>
        <w:t>20</w:t>
      </w:r>
      <w:r w:rsidRPr="00DD50A0">
        <w:rPr>
          <w:rFonts w:ascii="Arial" w:hAnsi="Arial" w:cs="Arial"/>
          <w:b/>
          <w:sz w:val="24"/>
          <w:szCs w:val="24"/>
          <w:u w:val="single"/>
        </w:rPr>
        <w:t xml:space="preserve"> -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Il Comitato Regionale Sicilia assegna, per </w:t>
      </w:r>
      <w:smartTag w:uri="urn:schemas-microsoft-com:office:smarttags" w:element="PersonName">
        <w:smartTagPr>
          <w:attr w:name="ProductID" w:val="la Stagione Sportiva"/>
        </w:smartTagPr>
        <w:r w:rsidRPr="00DD50A0">
          <w:rPr>
            <w:rFonts w:ascii="Arial" w:hAnsi="Arial" w:cs="Arial"/>
          </w:rPr>
          <w:t>la Stagione Sportiva</w:t>
        </w:r>
      </w:smartTag>
      <w:r w:rsidRPr="00DD50A0">
        <w:rPr>
          <w:rFonts w:ascii="Arial" w:hAnsi="Arial" w:cs="Arial"/>
        </w:rPr>
        <w:t xml:space="preserve"> 201</w:t>
      </w:r>
      <w:r>
        <w:rPr>
          <w:rFonts w:ascii="Arial" w:hAnsi="Arial" w:cs="Arial"/>
        </w:rPr>
        <w:t>9</w:t>
      </w:r>
      <w:r w:rsidRPr="00DD50A0">
        <w:rPr>
          <w:rFonts w:ascii="Arial" w:hAnsi="Arial" w:cs="Arial"/>
        </w:rPr>
        <w:t>/</w:t>
      </w:r>
      <w:proofErr w:type="gramStart"/>
      <w:r w:rsidRPr="00DD50A0">
        <w:rPr>
          <w:rFonts w:ascii="Arial" w:hAnsi="Arial" w:cs="Arial"/>
        </w:rPr>
        <w:t>20</w:t>
      </w:r>
      <w:r>
        <w:rPr>
          <w:rFonts w:ascii="Arial" w:hAnsi="Arial" w:cs="Arial"/>
        </w:rPr>
        <w:t>20</w:t>
      </w:r>
      <w:r w:rsidRPr="00DD50A0">
        <w:rPr>
          <w:rFonts w:ascii="Arial" w:hAnsi="Arial" w:cs="Arial"/>
        </w:rPr>
        <w:t>,  un</w:t>
      </w:r>
      <w:proofErr w:type="gramEnd"/>
      <w:r w:rsidRPr="00DD50A0">
        <w:rPr>
          <w:rFonts w:ascii="Arial" w:hAnsi="Arial" w:cs="Arial"/>
        </w:rPr>
        <w:t xml:space="preserve"> </w:t>
      </w:r>
      <w:r w:rsidRPr="00DD50A0">
        <w:rPr>
          <w:rFonts w:ascii="Arial" w:hAnsi="Arial" w:cs="Arial"/>
          <w:b/>
        </w:rPr>
        <w:t>“Premio Disciplina”</w:t>
      </w:r>
      <w:r w:rsidRPr="00DD50A0">
        <w:rPr>
          <w:rFonts w:ascii="Arial" w:hAnsi="Arial" w:cs="Arial"/>
        </w:rPr>
        <w:t xml:space="preserve"> denominato </w:t>
      </w:r>
      <w:r w:rsidRPr="00DD50A0">
        <w:rPr>
          <w:rFonts w:ascii="Arial" w:hAnsi="Arial" w:cs="Arial"/>
          <w:b/>
        </w:rPr>
        <w:t>«in assoluto»,</w:t>
      </w:r>
      <w:r w:rsidRPr="00DD50A0">
        <w:rPr>
          <w:rFonts w:ascii="Arial" w:hAnsi="Arial" w:cs="Arial"/>
          <w:b/>
          <w:color w:val="00B0F0"/>
        </w:rPr>
        <w:t xml:space="preserve"> </w:t>
      </w:r>
      <w:r w:rsidRPr="00DD50A0">
        <w:rPr>
          <w:rFonts w:ascii="Arial" w:hAnsi="Arial" w:cs="Arial"/>
        </w:rPr>
        <w:t xml:space="preserve"> e riconosce alle Società vincenti la classifica Disciplina del Campionato di competenza un contributo. </w:t>
      </w:r>
    </w:p>
    <w:p w:rsidR="000C5975" w:rsidRPr="00DD50A0" w:rsidRDefault="000C5975" w:rsidP="000C5975">
      <w:pPr>
        <w:jc w:val="both"/>
        <w:rPr>
          <w:rFonts w:ascii="Arial" w:hAnsi="Arial" w:cs="Arial"/>
        </w:rPr>
      </w:pPr>
      <w:r w:rsidRPr="00DD50A0">
        <w:rPr>
          <w:rFonts w:ascii="Arial" w:hAnsi="Arial" w:cs="Arial"/>
        </w:rPr>
        <w:t>Tale contributo sarà riconosciuto alla squadra che avrà totalizzato il minor numero di punti di penalizzazione in ciascun Campionato come di seguito indicato:</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Campionato di </w:t>
      </w:r>
      <w:proofErr w:type="spellStart"/>
      <w:r w:rsidRPr="00DD50A0">
        <w:rPr>
          <w:rFonts w:ascii="Arial" w:hAnsi="Arial" w:cs="Arial"/>
        </w:rPr>
        <w:t>Eccelleza</w:t>
      </w:r>
      <w:proofErr w:type="spellEnd"/>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1.000,00</w:t>
      </w:r>
    </w:p>
    <w:p w:rsidR="000C5975" w:rsidRPr="00DD50A0" w:rsidRDefault="000C5975" w:rsidP="000C5975">
      <w:pPr>
        <w:jc w:val="both"/>
        <w:rPr>
          <w:rFonts w:ascii="Arial" w:hAnsi="Arial" w:cs="Arial"/>
        </w:rPr>
      </w:pPr>
      <w:r w:rsidRPr="00DD50A0">
        <w:rPr>
          <w:rFonts w:ascii="Arial" w:hAnsi="Arial" w:cs="Arial"/>
        </w:rPr>
        <w:t>Campionato di Promozione</w:t>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 xml:space="preserve">   800,00</w:t>
      </w:r>
    </w:p>
    <w:p w:rsidR="000C5975" w:rsidRPr="00DD50A0" w:rsidRDefault="000C5975" w:rsidP="000C5975">
      <w:pPr>
        <w:jc w:val="both"/>
        <w:rPr>
          <w:rFonts w:ascii="Arial" w:hAnsi="Arial" w:cs="Arial"/>
        </w:rPr>
      </w:pPr>
      <w:r w:rsidRPr="00DD50A0">
        <w:rPr>
          <w:rFonts w:ascii="Arial" w:hAnsi="Arial" w:cs="Arial"/>
        </w:rPr>
        <w:t>Campionato di 1^ categoria</w:t>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 xml:space="preserve">   500,00</w:t>
      </w:r>
    </w:p>
    <w:p w:rsidR="000C5975" w:rsidRPr="00DD50A0" w:rsidRDefault="000C5975" w:rsidP="000C5975">
      <w:pPr>
        <w:jc w:val="both"/>
        <w:rPr>
          <w:rFonts w:ascii="Arial" w:hAnsi="Arial" w:cs="Arial"/>
        </w:rPr>
      </w:pPr>
      <w:r w:rsidRPr="00DD50A0">
        <w:rPr>
          <w:rFonts w:ascii="Arial" w:hAnsi="Arial" w:cs="Arial"/>
        </w:rPr>
        <w:t>Campionato di 2^ Categoria</w:t>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 xml:space="preserve">   300,00</w:t>
      </w:r>
    </w:p>
    <w:p w:rsidR="000C5975" w:rsidRPr="00DD50A0" w:rsidRDefault="000C5975" w:rsidP="000C5975">
      <w:pPr>
        <w:jc w:val="both"/>
        <w:rPr>
          <w:rFonts w:ascii="Arial" w:hAnsi="Arial" w:cs="Arial"/>
        </w:rPr>
      </w:pPr>
      <w:r w:rsidRPr="00DD50A0">
        <w:rPr>
          <w:rFonts w:ascii="Arial" w:hAnsi="Arial" w:cs="Arial"/>
        </w:rPr>
        <w:t>Campionato di 3^ categoria</w:t>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w:t>
      </w:r>
      <w:r w:rsidRPr="00DD50A0">
        <w:rPr>
          <w:rFonts w:ascii="Arial" w:hAnsi="Arial" w:cs="Arial"/>
        </w:rPr>
        <w:tab/>
        <w:t xml:space="preserve">   200,00</w:t>
      </w:r>
    </w:p>
    <w:p w:rsidR="000C5975" w:rsidRPr="00C606C4" w:rsidRDefault="000C5975" w:rsidP="000C5975">
      <w:pPr>
        <w:jc w:val="both"/>
        <w:rPr>
          <w:rFonts w:ascii="Arial" w:hAnsi="Arial" w:cs="Arial"/>
        </w:rPr>
      </w:pPr>
      <w:r w:rsidRPr="00C606C4">
        <w:rPr>
          <w:rFonts w:ascii="Arial" w:hAnsi="Arial" w:cs="Arial"/>
        </w:rPr>
        <w:t xml:space="preserve">Campionato Regionale “Juniores Under </w:t>
      </w:r>
      <w:proofErr w:type="gramStart"/>
      <w:smartTag w:uri="urn:schemas-microsoft-com:office:smarttags" w:element="metricconverter">
        <w:smartTagPr>
          <w:attr w:name="ProductID" w:val="19”"/>
        </w:smartTagPr>
        <w:r w:rsidRPr="00C606C4">
          <w:rPr>
            <w:rFonts w:ascii="Arial" w:hAnsi="Arial" w:cs="Arial"/>
          </w:rPr>
          <w:t>19”</w:t>
        </w:r>
      </w:smartTag>
      <w:r w:rsidRPr="00C606C4">
        <w:rPr>
          <w:rFonts w:ascii="Arial" w:hAnsi="Arial" w:cs="Arial"/>
        </w:rPr>
        <w:tab/>
      </w:r>
      <w:proofErr w:type="gramEnd"/>
      <w:r>
        <w:rPr>
          <w:rFonts w:ascii="Arial" w:hAnsi="Arial" w:cs="Arial"/>
        </w:rPr>
        <w:tab/>
      </w:r>
      <w:r w:rsidRPr="00C606C4">
        <w:rPr>
          <w:rFonts w:ascii="Arial" w:hAnsi="Arial" w:cs="Arial"/>
        </w:rPr>
        <w:t>€</w:t>
      </w:r>
      <w:r w:rsidRPr="00C606C4">
        <w:rPr>
          <w:rFonts w:ascii="Arial" w:hAnsi="Arial" w:cs="Arial"/>
        </w:rPr>
        <w:tab/>
        <w:t xml:space="preserve">   200,00</w:t>
      </w:r>
    </w:p>
    <w:p w:rsidR="000C5975" w:rsidRPr="005B0F0B" w:rsidRDefault="000C5975" w:rsidP="000C5975">
      <w:pPr>
        <w:jc w:val="both"/>
        <w:rPr>
          <w:rFonts w:ascii="Arial" w:hAnsi="Arial" w:cs="Arial"/>
        </w:rPr>
      </w:pPr>
      <w:r w:rsidRPr="005B0F0B">
        <w:rPr>
          <w:rFonts w:ascii="Arial" w:hAnsi="Arial" w:cs="Arial"/>
        </w:rPr>
        <w:t>Calcio a 11 Femminile</w:t>
      </w:r>
      <w:r>
        <w:rPr>
          <w:rFonts w:ascii="Arial" w:hAnsi="Arial" w:cs="Arial"/>
        </w:rPr>
        <w:t xml:space="preserve"> “Eccellenza” Regionale</w:t>
      </w:r>
      <w:r>
        <w:rPr>
          <w:rFonts w:ascii="Arial" w:hAnsi="Arial" w:cs="Arial"/>
        </w:rPr>
        <w:tab/>
      </w:r>
      <w:r w:rsidRPr="005B0F0B">
        <w:rPr>
          <w:rFonts w:ascii="Arial" w:hAnsi="Arial" w:cs="Arial"/>
        </w:rPr>
        <w:t>€</w:t>
      </w:r>
      <w:r w:rsidRPr="005B0F0B">
        <w:rPr>
          <w:rFonts w:ascii="Arial" w:hAnsi="Arial" w:cs="Arial"/>
        </w:rPr>
        <w:tab/>
        <w:t xml:space="preserve">   450,00</w:t>
      </w:r>
    </w:p>
    <w:p w:rsidR="000C5975" w:rsidRPr="005B0F0B" w:rsidRDefault="000C5975" w:rsidP="000C5975">
      <w:pPr>
        <w:jc w:val="both"/>
        <w:rPr>
          <w:rFonts w:ascii="Arial" w:hAnsi="Arial" w:cs="Arial"/>
        </w:rPr>
      </w:pPr>
      <w:r w:rsidRPr="005B0F0B">
        <w:rPr>
          <w:rFonts w:ascii="Arial" w:hAnsi="Arial" w:cs="Arial"/>
        </w:rPr>
        <w:t>Calcio a 5 Maschile Serie “C</w:t>
      </w:r>
      <w:proofErr w:type="gramStart"/>
      <w:r w:rsidRPr="005B0F0B">
        <w:rPr>
          <w:rFonts w:ascii="Arial" w:hAnsi="Arial" w:cs="Arial"/>
        </w:rPr>
        <w:t>1”</w:t>
      </w:r>
      <w:r w:rsidRPr="005B0F0B">
        <w:rPr>
          <w:rFonts w:ascii="Arial" w:hAnsi="Arial" w:cs="Arial"/>
        </w:rPr>
        <w:tab/>
      </w:r>
      <w:proofErr w:type="gramEnd"/>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450,00</w:t>
      </w:r>
    </w:p>
    <w:p w:rsidR="000C5975" w:rsidRPr="005B0F0B" w:rsidRDefault="000C5975" w:rsidP="000C5975">
      <w:pPr>
        <w:jc w:val="both"/>
        <w:rPr>
          <w:rFonts w:ascii="Arial" w:hAnsi="Arial" w:cs="Arial"/>
        </w:rPr>
      </w:pPr>
      <w:r w:rsidRPr="005B0F0B">
        <w:rPr>
          <w:rFonts w:ascii="Arial" w:hAnsi="Arial" w:cs="Arial"/>
        </w:rPr>
        <w:t>Calcio a 5 Maschile Serie “C</w:t>
      </w:r>
      <w:proofErr w:type="gramStart"/>
      <w:r w:rsidRPr="005B0F0B">
        <w:rPr>
          <w:rFonts w:ascii="Arial" w:hAnsi="Arial" w:cs="Arial"/>
        </w:rPr>
        <w:t>2”</w:t>
      </w:r>
      <w:r w:rsidRPr="005B0F0B">
        <w:rPr>
          <w:rFonts w:ascii="Arial" w:hAnsi="Arial" w:cs="Arial"/>
        </w:rPr>
        <w:tab/>
      </w:r>
      <w:proofErr w:type="gramEnd"/>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300,00</w:t>
      </w:r>
    </w:p>
    <w:p w:rsidR="000C5975" w:rsidRPr="005B0F0B" w:rsidRDefault="000C5975" w:rsidP="000C5975">
      <w:pPr>
        <w:jc w:val="both"/>
        <w:rPr>
          <w:rFonts w:ascii="Arial" w:hAnsi="Arial" w:cs="Arial"/>
        </w:rPr>
      </w:pPr>
      <w:r w:rsidRPr="005B0F0B">
        <w:rPr>
          <w:rFonts w:ascii="Arial" w:hAnsi="Arial" w:cs="Arial"/>
        </w:rPr>
        <w:t>Calcio a 5 Maschile Serie “</w:t>
      </w:r>
      <w:proofErr w:type="gramStart"/>
      <w:r w:rsidRPr="005B0F0B">
        <w:rPr>
          <w:rFonts w:ascii="Arial" w:hAnsi="Arial" w:cs="Arial"/>
        </w:rPr>
        <w:t>D”</w:t>
      </w:r>
      <w:r w:rsidRPr="005B0F0B">
        <w:rPr>
          <w:rFonts w:ascii="Arial" w:hAnsi="Arial" w:cs="Arial"/>
        </w:rPr>
        <w:tab/>
      </w:r>
      <w:proofErr w:type="gramEnd"/>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200,00</w:t>
      </w:r>
    </w:p>
    <w:p w:rsidR="000C5975" w:rsidRPr="005B0F0B" w:rsidRDefault="000C5975" w:rsidP="000C5975">
      <w:pPr>
        <w:jc w:val="both"/>
        <w:rPr>
          <w:rFonts w:ascii="Arial" w:hAnsi="Arial" w:cs="Arial"/>
        </w:rPr>
      </w:pPr>
      <w:r w:rsidRPr="005B0F0B">
        <w:rPr>
          <w:rFonts w:ascii="Arial" w:hAnsi="Arial" w:cs="Arial"/>
        </w:rPr>
        <w:t xml:space="preserve">Campionato Regionale “Under </w:t>
      </w:r>
      <w:proofErr w:type="gramStart"/>
      <w:smartTag w:uri="urn:schemas-microsoft-com:office:smarttags" w:element="metricconverter">
        <w:smartTagPr>
          <w:attr w:name="ProductID" w:val="21”"/>
        </w:smartTagPr>
        <w:r w:rsidRPr="005B0F0B">
          <w:rPr>
            <w:rFonts w:ascii="Arial" w:hAnsi="Arial" w:cs="Arial"/>
          </w:rPr>
          <w:t>21”</w:t>
        </w:r>
      </w:smartTag>
      <w:r w:rsidRPr="005B0F0B">
        <w:rPr>
          <w:rFonts w:ascii="Arial" w:hAnsi="Arial" w:cs="Arial"/>
        </w:rPr>
        <w:tab/>
      </w:r>
      <w:proofErr w:type="gramEnd"/>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100,00</w:t>
      </w:r>
    </w:p>
    <w:p w:rsidR="000C5975" w:rsidRPr="005B0F0B" w:rsidRDefault="000C5975" w:rsidP="000C5975">
      <w:pPr>
        <w:jc w:val="both"/>
        <w:rPr>
          <w:rFonts w:ascii="Arial" w:hAnsi="Arial" w:cs="Arial"/>
        </w:rPr>
      </w:pPr>
      <w:r w:rsidRPr="005B0F0B">
        <w:rPr>
          <w:rFonts w:ascii="Arial" w:hAnsi="Arial" w:cs="Arial"/>
        </w:rPr>
        <w:t xml:space="preserve">Campionato Regionale “Under </w:t>
      </w:r>
      <w:proofErr w:type="gramStart"/>
      <w:smartTag w:uri="urn:schemas-microsoft-com:office:smarttags" w:element="metricconverter">
        <w:smartTagPr>
          <w:attr w:name="ProductID" w:val="19”"/>
        </w:smartTagPr>
        <w:r w:rsidRPr="005B0F0B">
          <w:rPr>
            <w:rFonts w:ascii="Arial" w:hAnsi="Arial" w:cs="Arial"/>
          </w:rPr>
          <w:t>19”</w:t>
        </w:r>
      </w:smartTag>
      <w:r w:rsidRPr="005B0F0B">
        <w:rPr>
          <w:rFonts w:ascii="Arial" w:hAnsi="Arial" w:cs="Arial"/>
        </w:rPr>
        <w:tab/>
      </w:r>
      <w:proofErr w:type="gramEnd"/>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100,00</w:t>
      </w:r>
    </w:p>
    <w:p w:rsidR="000C5975" w:rsidRPr="005B0F0B" w:rsidRDefault="000C5975" w:rsidP="000C5975">
      <w:pPr>
        <w:jc w:val="both"/>
        <w:rPr>
          <w:rFonts w:ascii="Arial" w:hAnsi="Arial" w:cs="Arial"/>
        </w:rPr>
      </w:pPr>
      <w:r w:rsidRPr="005B0F0B">
        <w:rPr>
          <w:rFonts w:ascii="Arial" w:hAnsi="Arial" w:cs="Arial"/>
        </w:rPr>
        <w:t>Calcio a 5 Femminile Regionale</w:t>
      </w:r>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200,00</w:t>
      </w:r>
    </w:p>
    <w:p w:rsidR="000C5975" w:rsidRPr="005B0F0B" w:rsidRDefault="000C5975" w:rsidP="000C5975">
      <w:pPr>
        <w:jc w:val="both"/>
        <w:rPr>
          <w:rFonts w:ascii="Arial" w:hAnsi="Arial" w:cs="Arial"/>
        </w:rPr>
      </w:pPr>
      <w:r w:rsidRPr="005B0F0B">
        <w:rPr>
          <w:rFonts w:ascii="Arial" w:hAnsi="Arial" w:cs="Arial"/>
        </w:rPr>
        <w:t>Calcio a 5 Femminile Provinciale</w:t>
      </w:r>
      <w:r w:rsidRPr="005B0F0B">
        <w:rPr>
          <w:rFonts w:ascii="Arial" w:hAnsi="Arial" w:cs="Arial"/>
        </w:rPr>
        <w:tab/>
      </w:r>
      <w:r w:rsidRPr="005B0F0B">
        <w:rPr>
          <w:rFonts w:ascii="Arial" w:hAnsi="Arial" w:cs="Arial"/>
        </w:rPr>
        <w:tab/>
      </w:r>
      <w:r>
        <w:rPr>
          <w:rFonts w:ascii="Arial" w:hAnsi="Arial" w:cs="Arial"/>
        </w:rPr>
        <w:tab/>
      </w:r>
      <w:r w:rsidRPr="005B0F0B">
        <w:rPr>
          <w:rFonts w:ascii="Arial" w:hAnsi="Arial" w:cs="Arial"/>
        </w:rPr>
        <w:t>€</w:t>
      </w:r>
      <w:r w:rsidRPr="005B0F0B">
        <w:rPr>
          <w:rFonts w:ascii="Arial" w:hAnsi="Arial" w:cs="Arial"/>
        </w:rPr>
        <w:tab/>
        <w:t xml:space="preserve">   100,00</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Alle Società vincenti il “Premio Disciplina” per singolo girone verrà assegnata una “Targa”.</w:t>
      </w:r>
    </w:p>
    <w:p w:rsidR="000C5975" w:rsidRPr="00DD50A0" w:rsidRDefault="000C5975" w:rsidP="000C5975">
      <w:pPr>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32</w:t>
      </w:r>
      <w:r w:rsidRPr="00DD50A0">
        <w:rPr>
          <w:rFonts w:ascii="Arial" w:hAnsi="Arial" w:cs="Arial"/>
          <w:b/>
          <w:sz w:val="24"/>
          <w:szCs w:val="24"/>
        </w:rPr>
        <w:t xml:space="preserve">. </w:t>
      </w:r>
      <w:r>
        <w:rPr>
          <w:rFonts w:ascii="Arial" w:hAnsi="Arial" w:cs="Arial"/>
          <w:b/>
          <w:sz w:val="24"/>
          <w:szCs w:val="24"/>
          <w:u w:val="single"/>
        </w:rPr>
        <w:t xml:space="preserve">SISTEMA DI SQUALIFICHE CONSEGUENTI AL NUMERO DELLE </w:t>
      </w:r>
      <w:r>
        <w:rPr>
          <w:rFonts w:ascii="Arial" w:hAnsi="Arial" w:cs="Arial"/>
          <w:b/>
          <w:sz w:val="24"/>
          <w:szCs w:val="24"/>
        </w:rPr>
        <w:tab/>
      </w:r>
      <w:r>
        <w:rPr>
          <w:rFonts w:ascii="Arial" w:hAnsi="Arial" w:cs="Arial"/>
          <w:b/>
          <w:sz w:val="24"/>
          <w:szCs w:val="24"/>
        </w:rPr>
        <w:tab/>
      </w:r>
      <w:r>
        <w:rPr>
          <w:rFonts w:ascii="Arial" w:hAnsi="Arial" w:cs="Arial"/>
          <w:b/>
          <w:sz w:val="24"/>
          <w:szCs w:val="24"/>
          <w:u w:val="single"/>
        </w:rPr>
        <w:t xml:space="preserve">AMMONIZIONI </w:t>
      </w:r>
      <w:proofErr w:type="gramStart"/>
      <w:r>
        <w:rPr>
          <w:rFonts w:ascii="Arial" w:hAnsi="Arial" w:cs="Arial"/>
          <w:b/>
          <w:sz w:val="24"/>
          <w:szCs w:val="24"/>
          <w:u w:val="single"/>
        </w:rPr>
        <w:t>RIPORTATE  ED</w:t>
      </w:r>
      <w:proofErr w:type="gramEnd"/>
      <w:r>
        <w:rPr>
          <w:rFonts w:ascii="Arial" w:hAnsi="Arial" w:cs="Arial"/>
          <w:b/>
          <w:sz w:val="24"/>
          <w:szCs w:val="24"/>
          <w:u w:val="single"/>
        </w:rPr>
        <w:t xml:space="preserve"> ESECUZIONE DELLE SANZIONI -</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6C5A76">
        <w:rPr>
          <w:rFonts w:ascii="Arial" w:hAnsi="Arial" w:cs="Arial"/>
        </w:rPr>
        <w:t>Si ritiene opportuno ricordare il meccanismo adottato dagli Organi di Disciplina Sportiva in merito all'assunzione di provvedimenti di squalifica per recidività in ammonizione.</w:t>
      </w:r>
    </w:p>
    <w:p w:rsidR="000C5975" w:rsidRPr="00E16601" w:rsidRDefault="000C5975" w:rsidP="000C5975">
      <w:pPr>
        <w:jc w:val="both"/>
        <w:rPr>
          <w:rFonts w:ascii="Arial" w:hAnsi="Arial" w:cs="Arial"/>
          <w:color w:val="FF0000"/>
        </w:rPr>
      </w:pPr>
    </w:p>
    <w:p w:rsidR="000C5975" w:rsidRPr="00593F69" w:rsidRDefault="000C5975" w:rsidP="000C5975">
      <w:pPr>
        <w:ind w:left="720" w:hanging="747"/>
        <w:jc w:val="center"/>
        <w:rPr>
          <w:rFonts w:ascii="Arial" w:hAnsi="Arial" w:cs="Arial"/>
          <w:b/>
        </w:rPr>
      </w:pPr>
      <w:r w:rsidRPr="00593F69">
        <w:rPr>
          <w:rFonts w:ascii="Arial" w:hAnsi="Arial" w:cs="Arial"/>
          <w:b/>
        </w:rPr>
        <w:t>Art. 9 del Codice di Giustizia Sportiva</w:t>
      </w:r>
    </w:p>
    <w:p w:rsidR="000C5975" w:rsidRPr="00593F69" w:rsidRDefault="000C5975" w:rsidP="000C5975">
      <w:pPr>
        <w:ind w:left="720" w:hanging="747"/>
        <w:jc w:val="center"/>
        <w:rPr>
          <w:rFonts w:ascii="Arial" w:hAnsi="Arial" w:cs="Arial"/>
          <w:b/>
        </w:rPr>
      </w:pPr>
      <w:r w:rsidRPr="00593F69">
        <w:rPr>
          <w:rFonts w:ascii="Arial" w:hAnsi="Arial" w:cs="Arial"/>
          <w:b/>
        </w:rPr>
        <w:t>Sanzioni a carico di dirigenti, soci e tesserati delle Società</w:t>
      </w:r>
    </w:p>
    <w:p w:rsidR="000C5975" w:rsidRPr="00593F69" w:rsidRDefault="000C5975" w:rsidP="000C5975">
      <w:pPr>
        <w:jc w:val="both"/>
        <w:rPr>
          <w:rFonts w:ascii="Arial" w:hAnsi="Arial" w:cs="Arial"/>
          <w:b/>
        </w:rPr>
      </w:pPr>
      <w:r w:rsidRPr="00593F69">
        <w:rPr>
          <w:rFonts w:ascii="Arial" w:hAnsi="Arial" w:cs="Arial"/>
          <w:b/>
        </w:rPr>
        <w:t>(Nuovo testo C.U.N. 139/A della F.I.G.C. del 17 Giugno 2019 allegato al C.U. N. 363 della L.N.D. del 17 Giugno 2019)</w:t>
      </w:r>
    </w:p>
    <w:p w:rsidR="000C5975" w:rsidRPr="006C5A76" w:rsidRDefault="000C5975" w:rsidP="000C5975">
      <w:pPr>
        <w:jc w:val="both"/>
        <w:rPr>
          <w:rFonts w:ascii="Arial" w:hAnsi="Arial" w:cs="Arial"/>
        </w:rPr>
      </w:pPr>
      <w:proofErr w:type="gramStart"/>
      <w:r w:rsidRPr="006C5A76">
        <w:rPr>
          <w:rFonts w:ascii="Arial" w:hAnsi="Arial" w:cs="Arial"/>
        </w:rPr>
        <w:t>..</w:t>
      </w:r>
      <w:proofErr w:type="gramEnd"/>
      <w:r w:rsidRPr="006C5A76">
        <w:rPr>
          <w:rFonts w:ascii="Arial" w:hAnsi="Arial" w:cs="Arial"/>
        </w:rPr>
        <w:t>omissis..</w:t>
      </w:r>
    </w:p>
    <w:p w:rsidR="000C5975" w:rsidRPr="00593F69" w:rsidRDefault="000C5975" w:rsidP="000C5975">
      <w:pPr>
        <w:jc w:val="both"/>
        <w:rPr>
          <w:rFonts w:ascii="Arial" w:hAnsi="Arial" w:cs="Arial"/>
          <w:b/>
        </w:rPr>
      </w:pPr>
      <w:r w:rsidRPr="00593F69">
        <w:rPr>
          <w:rFonts w:ascii="Arial" w:hAnsi="Arial" w:cs="Arial"/>
        </w:rPr>
        <w:t xml:space="preserve">Si trascrive il testo aggiornato dei </w:t>
      </w:r>
      <w:r w:rsidRPr="00593F69">
        <w:rPr>
          <w:rFonts w:ascii="Arial" w:hAnsi="Arial" w:cs="Arial"/>
          <w:b/>
        </w:rPr>
        <w:t xml:space="preserve">commi 5) </w:t>
      </w:r>
      <w:proofErr w:type="gramStart"/>
      <w:r w:rsidRPr="00593F69">
        <w:rPr>
          <w:rFonts w:ascii="Arial" w:hAnsi="Arial" w:cs="Arial"/>
          <w:b/>
        </w:rPr>
        <w:t>e  6</w:t>
      </w:r>
      <w:proofErr w:type="gramEnd"/>
      <w:r w:rsidRPr="00593F69">
        <w:rPr>
          <w:rFonts w:ascii="Arial" w:hAnsi="Arial" w:cs="Arial"/>
          <w:b/>
        </w:rPr>
        <w:t xml:space="preserve">) dell’Art. </w:t>
      </w:r>
      <w:smartTag w:uri="urn:schemas-microsoft-com:office:smarttags" w:element="metricconverter">
        <w:smartTagPr>
          <w:attr w:name="ProductID" w:val="9 C"/>
        </w:smartTagPr>
        <w:r w:rsidRPr="00593F69">
          <w:rPr>
            <w:rFonts w:ascii="Arial" w:hAnsi="Arial" w:cs="Arial"/>
            <w:b/>
          </w:rPr>
          <w:t>9 C</w:t>
        </w:r>
      </w:smartTag>
      <w:r w:rsidRPr="00593F69">
        <w:rPr>
          <w:rFonts w:ascii="Arial" w:hAnsi="Arial" w:cs="Arial"/>
          <w:b/>
        </w:rPr>
        <w:t>.G.S.</w:t>
      </w:r>
    </w:p>
    <w:p w:rsidR="000C5975" w:rsidRPr="006C5A76" w:rsidRDefault="000C5975" w:rsidP="000C5975">
      <w:pPr>
        <w:jc w:val="both"/>
        <w:rPr>
          <w:rFonts w:ascii="Arial" w:hAnsi="Arial" w:cs="Arial"/>
        </w:rPr>
      </w:pPr>
    </w:p>
    <w:p w:rsidR="000C5975" w:rsidRDefault="000C5975" w:rsidP="000C5975">
      <w:pPr>
        <w:pStyle w:val="Corpotesto"/>
        <w:tabs>
          <w:tab w:val="left" w:pos="-1701"/>
        </w:tabs>
        <w:ind w:left="0" w:right="109"/>
        <w:jc w:val="both"/>
        <w:rPr>
          <w:rFonts w:ascii="Arial" w:hAnsi="Arial" w:cs="Arial"/>
          <w:spacing w:val="-1"/>
          <w:sz w:val="22"/>
          <w:szCs w:val="22"/>
          <w:lang w:val="it-IT"/>
        </w:rPr>
      </w:pPr>
      <w:r>
        <w:rPr>
          <w:rFonts w:ascii="Arial" w:hAnsi="Arial" w:cs="Arial"/>
          <w:b/>
          <w:sz w:val="22"/>
          <w:szCs w:val="22"/>
          <w:lang w:val="it-IT"/>
        </w:rPr>
        <w:t>5</w:t>
      </w:r>
      <w:r w:rsidRPr="006C5A76">
        <w:rPr>
          <w:rFonts w:ascii="Arial" w:hAnsi="Arial" w:cs="Arial"/>
          <w:sz w:val="22"/>
          <w:szCs w:val="22"/>
          <w:lang w:val="it-IT"/>
        </w:rPr>
        <w:t>. I</w:t>
      </w:r>
      <w:r w:rsidRPr="006C5A76">
        <w:rPr>
          <w:rFonts w:ascii="Arial" w:hAnsi="Arial" w:cs="Arial"/>
          <w:spacing w:val="45"/>
          <w:sz w:val="22"/>
          <w:szCs w:val="22"/>
          <w:lang w:val="it-IT"/>
        </w:rPr>
        <w:t xml:space="preserve"> </w:t>
      </w:r>
      <w:r w:rsidRPr="006C5A76">
        <w:rPr>
          <w:rFonts w:ascii="Arial" w:hAnsi="Arial" w:cs="Arial"/>
          <w:sz w:val="22"/>
          <w:szCs w:val="22"/>
          <w:lang w:val="it-IT"/>
        </w:rPr>
        <w:t>tesserati</w:t>
      </w:r>
      <w:r w:rsidRPr="006C5A76">
        <w:rPr>
          <w:rFonts w:ascii="Arial" w:hAnsi="Arial" w:cs="Arial"/>
          <w:spacing w:val="45"/>
          <w:sz w:val="22"/>
          <w:szCs w:val="22"/>
          <w:lang w:val="it-IT"/>
        </w:rPr>
        <w:t xml:space="preserve"> </w:t>
      </w:r>
      <w:r w:rsidRPr="006C5A76">
        <w:rPr>
          <w:rFonts w:ascii="Arial" w:hAnsi="Arial" w:cs="Arial"/>
          <w:sz w:val="22"/>
          <w:szCs w:val="22"/>
          <w:lang w:val="it-IT"/>
        </w:rPr>
        <w:t>cui</w:t>
      </w:r>
      <w:r w:rsidRPr="006C5A76">
        <w:rPr>
          <w:rFonts w:ascii="Arial" w:hAnsi="Arial" w:cs="Arial"/>
          <w:spacing w:val="46"/>
          <w:sz w:val="22"/>
          <w:szCs w:val="22"/>
          <w:lang w:val="it-IT"/>
        </w:rPr>
        <w:t xml:space="preserve"> </w:t>
      </w:r>
      <w:r w:rsidRPr="006C5A76">
        <w:rPr>
          <w:rFonts w:ascii="Arial" w:hAnsi="Arial" w:cs="Arial"/>
          <w:sz w:val="22"/>
          <w:szCs w:val="22"/>
          <w:lang w:val="it-IT"/>
        </w:rPr>
        <w:t>gli</w:t>
      </w:r>
      <w:r w:rsidRPr="006C5A76">
        <w:rPr>
          <w:rFonts w:ascii="Arial" w:hAnsi="Arial" w:cs="Arial"/>
          <w:spacing w:val="45"/>
          <w:sz w:val="22"/>
          <w:szCs w:val="22"/>
          <w:lang w:val="it-IT"/>
        </w:rPr>
        <w:t xml:space="preserve"> </w:t>
      </w:r>
      <w:r w:rsidRPr="006C5A76">
        <w:rPr>
          <w:rFonts w:ascii="Arial" w:hAnsi="Arial" w:cs="Arial"/>
          <w:spacing w:val="-1"/>
          <w:sz w:val="22"/>
          <w:szCs w:val="22"/>
          <w:lang w:val="it-IT"/>
        </w:rPr>
        <w:t>Organi</w:t>
      </w:r>
      <w:r w:rsidRPr="006C5A76">
        <w:rPr>
          <w:rFonts w:ascii="Arial" w:hAnsi="Arial" w:cs="Arial"/>
          <w:spacing w:val="45"/>
          <w:sz w:val="22"/>
          <w:szCs w:val="22"/>
          <w:lang w:val="it-IT"/>
        </w:rPr>
        <w:t xml:space="preserve"> </w:t>
      </w:r>
      <w:r w:rsidRPr="006C5A76">
        <w:rPr>
          <w:rFonts w:ascii="Arial" w:hAnsi="Arial" w:cs="Arial"/>
          <w:sz w:val="22"/>
          <w:szCs w:val="22"/>
          <w:lang w:val="it-IT"/>
        </w:rPr>
        <w:t>d</w:t>
      </w:r>
      <w:r>
        <w:rPr>
          <w:rFonts w:ascii="Arial" w:hAnsi="Arial" w:cs="Arial"/>
          <w:sz w:val="22"/>
          <w:szCs w:val="22"/>
          <w:lang w:val="it-IT"/>
        </w:rPr>
        <w:t>i</w:t>
      </w:r>
      <w:r w:rsidRPr="006C5A76">
        <w:rPr>
          <w:rFonts w:ascii="Arial" w:hAnsi="Arial" w:cs="Arial"/>
          <w:spacing w:val="46"/>
          <w:sz w:val="22"/>
          <w:szCs w:val="22"/>
          <w:lang w:val="it-IT"/>
        </w:rPr>
        <w:t xml:space="preserve"> </w:t>
      </w:r>
      <w:r w:rsidRPr="006C5A76">
        <w:rPr>
          <w:rFonts w:ascii="Arial" w:hAnsi="Arial" w:cs="Arial"/>
          <w:sz w:val="22"/>
          <w:szCs w:val="22"/>
          <w:lang w:val="it-IT"/>
        </w:rPr>
        <w:t>giustizia</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sportiva</w:t>
      </w:r>
      <w:r w:rsidRPr="006C5A76">
        <w:rPr>
          <w:rFonts w:ascii="Arial" w:hAnsi="Arial" w:cs="Arial"/>
          <w:spacing w:val="45"/>
          <w:sz w:val="22"/>
          <w:szCs w:val="22"/>
          <w:lang w:val="it-IT"/>
        </w:rPr>
        <w:t xml:space="preserve"> </w:t>
      </w:r>
      <w:r w:rsidRPr="006C5A76">
        <w:rPr>
          <w:rFonts w:ascii="Arial" w:hAnsi="Arial" w:cs="Arial"/>
          <w:sz w:val="22"/>
          <w:szCs w:val="22"/>
          <w:lang w:val="it-IT"/>
        </w:rPr>
        <w:t>infliggano</w:t>
      </w:r>
      <w:r w:rsidRPr="006C5A76">
        <w:rPr>
          <w:rFonts w:ascii="Arial" w:hAnsi="Arial" w:cs="Arial"/>
          <w:spacing w:val="46"/>
          <w:sz w:val="22"/>
          <w:szCs w:val="22"/>
          <w:lang w:val="it-IT"/>
        </w:rPr>
        <w:t xml:space="preserve"> </w:t>
      </w:r>
      <w:r w:rsidRPr="006C5A76">
        <w:rPr>
          <w:rFonts w:ascii="Arial" w:hAnsi="Arial" w:cs="Arial"/>
          <w:spacing w:val="-1"/>
          <w:sz w:val="22"/>
          <w:szCs w:val="22"/>
          <w:lang w:val="it-IT"/>
        </w:rPr>
        <w:t>più</w:t>
      </w:r>
      <w:r w:rsidRPr="006C5A76">
        <w:rPr>
          <w:rFonts w:ascii="Arial" w:hAnsi="Arial" w:cs="Arial"/>
          <w:spacing w:val="46"/>
          <w:sz w:val="22"/>
          <w:szCs w:val="22"/>
          <w:lang w:val="it-IT"/>
        </w:rPr>
        <w:t xml:space="preserve"> </w:t>
      </w:r>
      <w:r w:rsidRPr="006C5A76">
        <w:rPr>
          <w:rFonts w:ascii="Arial" w:hAnsi="Arial" w:cs="Arial"/>
          <w:sz w:val="22"/>
          <w:szCs w:val="22"/>
          <w:lang w:val="it-IT"/>
        </w:rPr>
        <w:t>ammonizioni,</w:t>
      </w:r>
      <w:r w:rsidRPr="006C5A76">
        <w:rPr>
          <w:rFonts w:ascii="Arial" w:hAnsi="Arial" w:cs="Arial"/>
          <w:spacing w:val="45"/>
          <w:sz w:val="22"/>
          <w:szCs w:val="22"/>
          <w:lang w:val="it-IT"/>
        </w:rPr>
        <w:t xml:space="preserve"> </w:t>
      </w:r>
      <w:r w:rsidRPr="006C5A76">
        <w:rPr>
          <w:rFonts w:ascii="Arial" w:hAnsi="Arial" w:cs="Arial"/>
          <w:spacing w:val="-1"/>
          <w:sz w:val="22"/>
          <w:szCs w:val="22"/>
          <w:lang w:val="it-IT"/>
        </w:rPr>
        <w:t>ancorché</w:t>
      </w:r>
      <w:r w:rsidRPr="006C5A76">
        <w:rPr>
          <w:rFonts w:ascii="Arial" w:hAnsi="Arial" w:cs="Arial"/>
          <w:spacing w:val="30"/>
          <w:w w:val="99"/>
          <w:sz w:val="22"/>
          <w:szCs w:val="22"/>
          <w:lang w:val="it-IT"/>
        </w:rPr>
        <w:t xml:space="preserve"> </w:t>
      </w:r>
      <w:r w:rsidRPr="006C5A76">
        <w:rPr>
          <w:rFonts w:ascii="Arial" w:hAnsi="Arial" w:cs="Arial"/>
          <w:sz w:val="22"/>
          <w:szCs w:val="22"/>
          <w:lang w:val="it-IT"/>
        </w:rPr>
        <w:t>conseguenti</w:t>
      </w:r>
      <w:r w:rsidRPr="006C5A76">
        <w:rPr>
          <w:rFonts w:ascii="Arial" w:hAnsi="Arial" w:cs="Arial"/>
          <w:spacing w:val="40"/>
          <w:sz w:val="22"/>
          <w:szCs w:val="22"/>
          <w:lang w:val="it-IT"/>
        </w:rPr>
        <w:t xml:space="preserve"> </w:t>
      </w:r>
      <w:r w:rsidRPr="006C5A76">
        <w:rPr>
          <w:rFonts w:ascii="Arial" w:hAnsi="Arial" w:cs="Arial"/>
          <w:sz w:val="22"/>
          <w:szCs w:val="22"/>
          <w:lang w:val="it-IT"/>
        </w:rPr>
        <w:t>ad</w:t>
      </w:r>
      <w:r w:rsidRPr="006C5A76">
        <w:rPr>
          <w:rFonts w:ascii="Arial" w:hAnsi="Arial" w:cs="Arial"/>
          <w:spacing w:val="41"/>
          <w:sz w:val="22"/>
          <w:szCs w:val="22"/>
          <w:lang w:val="it-IT"/>
        </w:rPr>
        <w:t xml:space="preserve"> </w:t>
      </w:r>
      <w:r w:rsidRPr="006C5A76">
        <w:rPr>
          <w:rFonts w:ascii="Arial" w:hAnsi="Arial" w:cs="Arial"/>
          <w:spacing w:val="-1"/>
          <w:sz w:val="22"/>
          <w:szCs w:val="22"/>
          <w:lang w:val="it-IT"/>
        </w:rPr>
        <w:t>infrazioni</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diversa</w:t>
      </w:r>
      <w:r w:rsidRPr="006C5A76">
        <w:rPr>
          <w:rFonts w:ascii="Arial" w:hAnsi="Arial" w:cs="Arial"/>
          <w:spacing w:val="41"/>
          <w:sz w:val="22"/>
          <w:szCs w:val="22"/>
          <w:lang w:val="it-IT"/>
        </w:rPr>
        <w:t xml:space="preserve"> </w:t>
      </w:r>
      <w:r w:rsidRPr="006C5A76">
        <w:rPr>
          <w:rFonts w:ascii="Arial" w:hAnsi="Arial" w:cs="Arial"/>
          <w:sz w:val="22"/>
          <w:szCs w:val="22"/>
          <w:lang w:val="it-IT"/>
        </w:rPr>
        <w:t>natura,</w:t>
      </w:r>
      <w:r w:rsidRPr="006C5A76">
        <w:rPr>
          <w:rFonts w:ascii="Arial" w:hAnsi="Arial" w:cs="Arial"/>
          <w:spacing w:val="41"/>
          <w:sz w:val="22"/>
          <w:szCs w:val="22"/>
          <w:lang w:val="it-IT"/>
        </w:rPr>
        <w:t xml:space="preserve"> </w:t>
      </w:r>
      <w:r w:rsidRPr="006C5A76">
        <w:rPr>
          <w:rFonts w:ascii="Arial" w:hAnsi="Arial" w:cs="Arial"/>
          <w:sz w:val="22"/>
          <w:szCs w:val="22"/>
          <w:lang w:val="it-IT"/>
        </w:rPr>
        <w:t>alla</w:t>
      </w:r>
      <w:r w:rsidRPr="006C5A76">
        <w:rPr>
          <w:rFonts w:ascii="Arial" w:hAnsi="Arial" w:cs="Arial"/>
          <w:spacing w:val="42"/>
          <w:sz w:val="22"/>
          <w:szCs w:val="22"/>
          <w:lang w:val="it-IT"/>
        </w:rPr>
        <w:t xml:space="preserve"> </w:t>
      </w:r>
      <w:r w:rsidRPr="006C5A76">
        <w:rPr>
          <w:rFonts w:ascii="Arial" w:hAnsi="Arial" w:cs="Arial"/>
          <w:b/>
          <w:spacing w:val="-1"/>
          <w:sz w:val="22"/>
          <w:szCs w:val="22"/>
          <w:lang w:val="it-IT"/>
        </w:rPr>
        <w:t>quinta</w:t>
      </w:r>
      <w:r w:rsidRPr="006C5A76">
        <w:rPr>
          <w:rFonts w:ascii="Arial" w:hAnsi="Arial" w:cs="Arial"/>
          <w:b/>
          <w:spacing w:val="30"/>
          <w:sz w:val="22"/>
          <w:szCs w:val="22"/>
          <w:lang w:val="it-IT"/>
        </w:rPr>
        <w:t xml:space="preserve"> </w:t>
      </w:r>
      <w:r w:rsidRPr="006C5A76">
        <w:rPr>
          <w:rFonts w:ascii="Arial" w:hAnsi="Arial" w:cs="Arial"/>
          <w:b/>
          <w:sz w:val="22"/>
          <w:szCs w:val="22"/>
          <w:lang w:val="it-IT"/>
        </w:rPr>
        <w:t>ammonizione</w:t>
      </w:r>
      <w:r>
        <w:rPr>
          <w:rFonts w:ascii="Arial" w:hAnsi="Arial" w:cs="Arial"/>
          <w:b/>
          <w:sz w:val="22"/>
          <w:szCs w:val="22"/>
          <w:lang w:val="it-IT"/>
        </w:rPr>
        <w:t xml:space="preserve"> </w:t>
      </w:r>
      <w:r w:rsidRPr="006C5A76">
        <w:rPr>
          <w:rFonts w:ascii="Arial" w:hAnsi="Arial" w:cs="Arial"/>
          <w:spacing w:val="-1"/>
          <w:sz w:val="22"/>
          <w:szCs w:val="22"/>
          <w:lang w:val="it-IT"/>
        </w:rPr>
        <w:t>incorrono</w:t>
      </w:r>
      <w:r w:rsidRPr="006C5A76">
        <w:rPr>
          <w:rFonts w:ascii="Arial" w:hAnsi="Arial" w:cs="Arial"/>
          <w:spacing w:val="41"/>
          <w:sz w:val="22"/>
          <w:szCs w:val="22"/>
          <w:lang w:val="it-IT"/>
        </w:rPr>
        <w:t xml:space="preserve"> </w:t>
      </w:r>
      <w:r w:rsidRPr="006C5A76">
        <w:rPr>
          <w:rFonts w:ascii="Arial" w:hAnsi="Arial" w:cs="Arial"/>
          <w:sz w:val="22"/>
          <w:szCs w:val="22"/>
          <w:lang w:val="it-IT"/>
        </w:rPr>
        <w:t>nella</w:t>
      </w:r>
      <w:r w:rsidRPr="006C5A76">
        <w:rPr>
          <w:rFonts w:ascii="Arial" w:hAnsi="Arial" w:cs="Arial"/>
          <w:spacing w:val="41"/>
          <w:sz w:val="22"/>
          <w:szCs w:val="22"/>
          <w:lang w:val="it-IT"/>
        </w:rPr>
        <w:t xml:space="preserve"> </w:t>
      </w:r>
      <w:r w:rsidRPr="006C5A76">
        <w:rPr>
          <w:rFonts w:ascii="Arial" w:hAnsi="Arial" w:cs="Arial"/>
          <w:sz w:val="22"/>
          <w:szCs w:val="22"/>
          <w:lang w:val="it-IT"/>
        </w:rPr>
        <w:t>squalifica</w:t>
      </w:r>
      <w:r w:rsidRPr="006C5A76">
        <w:rPr>
          <w:rFonts w:ascii="Arial" w:hAnsi="Arial" w:cs="Arial"/>
          <w:spacing w:val="39"/>
          <w:sz w:val="22"/>
          <w:szCs w:val="22"/>
          <w:lang w:val="it-IT"/>
        </w:rPr>
        <w:t xml:space="preserve"> </w:t>
      </w:r>
      <w:r w:rsidRPr="006C5A76">
        <w:rPr>
          <w:rFonts w:ascii="Arial" w:hAnsi="Arial" w:cs="Arial"/>
          <w:sz w:val="22"/>
          <w:szCs w:val="22"/>
          <w:lang w:val="it-IT"/>
        </w:rPr>
        <w:t>per</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una</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gara</w:t>
      </w:r>
      <w:r>
        <w:rPr>
          <w:rFonts w:ascii="Arial" w:hAnsi="Arial" w:cs="Arial"/>
          <w:spacing w:val="-1"/>
          <w:sz w:val="22"/>
          <w:szCs w:val="22"/>
          <w:lang w:val="it-IT"/>
        </w:rPr>
        <w:t>.</w:t>
      </w:r>
      <w:r w:rsidRPr="006C5A76">
        <w:rPr>
          <w:rFonts w:ascii="Arial" w:hAnsi="Arial" w:cs="Arial"/>
          <w:spacing w:val="30"/>
          <w:sz w:val="22"/>
          <w:szCs w:val="22"/>
          <w:lang w:val="it-IT"/>
        </w:rPr>
        <w:t xml:space="preserve"> </w:t>
      </w:r>
      <w:r w:rsidRPr="006C5A76">
        <w:rPr>
          <w:rFonts w:ascii="Arial" w:hAnsi="Arial" w:cs="Arial"/>
          <w:sz w:val="22"/>
          <w:szCs w:val="22"/>
          <w:lang w:val="it-IT"/>
        </w:rPr>
        <w:t>Nei</w:t>
      </w:r>
      <w:r w:rsidRPr="006C5A76">
        <w:rPr>
          <w:rFonts w:ascii="Arial" w:hAnsi="Arial" w:cs="Arial"/>
          <w:spacing w:val="30"/>
          <w:sz w:val="22"/>
          <w:szCs w:val="22"/>
          <w:lang w:val="it-IT"/>
        </w:rPr>
        <w:t xml:space="preserve"> </w:t>
      </w:r>
      <w:r w:rsidRPr="006C5A76">
        <w:rPr>
          <w:rFonts w:ascii="Arial" w:hAnsi="Arial" w:cs="Arial"/>
          <w:sz w:val="22"/>
          <w:szCs w:val="22"/>
          <w:lang w:val="it-IT"/>
        </w:rPr>
        <w:t>casi</w:t>
      </w:r>
      <w:r w:rsidRPr="006C5A76">
        <w:rPr>
          <w:rFonts w:ascii="Arial" w:hAnsi="Arial" w:cs="Arial"/>
          <w:spacing w:val="31"/>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31"/>
          <w:sz w:val="22"/>
          <w:szCs w:val="22"/>
          <w:lang w:val="it-IT"/>
        </w:rPr>
        <w:t xml:space="preserve"> </w:t>
      </w:r>
      <w:r w:rsidRPr="006C5A76">
        <w:rPr>
          <w:rFonts w:ascii="Arial" w:hAnsi="Arial" w:cs="Arial"/>
          <w:sz w:val="22"/>
          <w:szCs w:val="22"/>
          <w:lang w:val="it-IT"/>
        </w:rPr>
        <w:t>recidiva</w:t>
      </w:r>
      <w:r>
        <w:rPr>
          <w:rFonts w:ascii="Arial" w:hAnsi="Arial" w:cs="Arial"/>
          <w:sz w:val="22"/>
          <w:szCs w:val="22"/>
          <w:lang w:val="it-IT"/>
        </w:rPr>
        <w:t>,</w:t>
      </w:r>
      <w:r w:rsidRPr="006C5A76">
        <w:rPr>
          <w:rFonts w:ascii="Arial" w:hAnsi="Arial" w:cs="Arial"/>
          <w:spacing w:val="43"/>
          <w:sz w:val="22"/>
          <w:szCs w:val="22"/>
          <w:lang w:val="it-IT"/>
        </w:rPr>
        <w:t xml:space="preserve"> </w:t>
      </w:r>
      <w:r w:rsidRPr="006C5A76">
        <w:rPr>
          <w:rFonts w:ascii="Arial" w:hAnsi="Arial" w:cs="Arial"/>
          <w:spacing w:val="-1"/>
          <w:sz w:val="22"/>
          <w:szCs w:val="22"/>
          <w:lang w:val="it-IT"/>
        </w:rPr>
        <w:t>si</w:t>
      </w:r>
      <w:r w:rsidRPr="006C5A76">
        <w:rPr>
          <w:rFonts w:ascii="Arial" w:hAnsi="Arial" w:cs="Arial"/>
          <w:spacing w:val="43"/>
          <w:sz w:val="22"/>
          <w:szCs w:val="22"/>
          <w:lang w:val="it-IT"/>
        </w:rPr>
        <w:t xml:space="preserve"> </w:t>
      </w:r>
      <w:r w:rsidRPr="006C5A76">
        <w:rPr>
          <w:rFonts w:ascii="Arial" w:hAnsi="Arial" w:cs="Arial"/>
          <w:sz w:val="22"/>
          <w:szCs w:val="22"/>
          <w:lang w:val="it-IT"/>
        </w:rPr>
        <w:t>procede</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secondo</w:t>
      </w:r>
      <w:r w:rsidRPr="006C5A76">
        <w:rPr>
          <w:rFonts w:ascii="Arial" w:hAnsi="Arial" w:cs="Arial"/>
          <w:spacing w:val="42"/>
          <w:sz w:val="22"/>
          <w:szCs w:val="22"/>
          <w:lang w:val="it-IT"/>
        </w:rPr>
        <w:t xml:space="preserve"> </w:t>
      </w:r>
      <w:r w:rsidRPr="006C5A76">
        <w:rPr>
          <w:rFonts w:ascii="Arial" w:hAnsi="Arial" w:cs="Arial"/>
          <w:sz w:val="22"/>
          <w:szCs w:val="22"/>
          <w:lang w:val="it-IT"/>
        </w:rPr>
        <w:t>la</w:t>
      </w:r>
      <w:r w:rsidRPr="006C5A76">
        <w:rPr>
          <w:rFonts w:ascii="Arial" w:hAnsi="Arial" w:cs="Arial"/>
          <w:spacing w:val="43"/>
          <w:sz w:val="22"/>
          <w:szCs w:val="22"/>
          <w:lang w:val="it-IT"/>
        </w:rPr>
        <w:t xml:space="preserve"> </w:t>
      </w:r>
      <w:r w:rsidRPr="006C5A76">
        <w:rPr>
          <w:rFonts w:ascii="Arial" w:hAnsi="Arial" w:cs="Arial"/>
          <w:sz w:val="22"/>
          <w:szCs w:val="22"/>
          <w:lang w:val="it-IT"/>
        </w:rPr>
        <w:t>seguente</w:t>
      </w:r>
      <w:r w:rsidRPr="006C5A76">
        <w:rPr>
          <w:rFonts w:ascii="Arial" w:hAnsi="Arial" w:cs="Arial"/>
          <w:spacing w:val="25"/>
          <w:w w:val="99"/>
          <w:sz w:val="22"/>
          <w:szCs w:val="22"/>
          <w:lang w:val="it-IT"/>
        </w:rPr>
        <w:t xml:space="preserve"> </w:t>
      </w:r>
      <w:r w:rsidRPr="006C5A76">
        <w:rPr>
          <w:rFonts w:ascii="Arial" w:hAnsi="Arial" w:cs="Arial"/>
          <w:spacing w:val="-1"/>
          <w:sz w:val="22"/>
          <w:szCs w:val="22"/>
          <w:lang w:val="it-IT"/>
        </w:rPr>
        <w:t>progressione:</w:t>
      </w:r>
    </w:p>
    <w:p w:rsidR="000C5975" w:rsidRPr="006C5A76" w:rsidRDefault="000C5975" w:rsidP="000C5975">
      <w:pPr>
        <w:pStyle w:val="Corpotesto"/>
        <w:tabs>
          <w:tab w:val="left" w:pos="-1701"/>
        </w:tabs>
        <w:ind w:left="0" w:right="109"/>
        <w:jc w:val="both"/>
        <w:rPr>
          <w:rFonts w:ascii="Arial" w:hAnsi="Arial" w:cs="Arial"/>
          <w:sz w:val="22"/>
          <w:szCs w:val="22"/>
          <w:lang w:val="it-IT"/>
        </w:rPr>
      </w:pPr>
    </w:p>
    <w:p w:rsidR="000C5975" w:rsidRPr="006C5A76" w:rsidRDefault="000C5975" w:rsidP="00A53CFE">
      <w:pPr>
        <w:pStyle w:val="Corpotesto"/>
        <w:numPr>
          <w:ilvl w:val="0"/>
          <w:numId w:val="42"/>
        </w:numPr>
        <w:jc w:val="both"/>
        <w:rPr>
          <w:rFonts w:ascii="Arial" w:hAnsi="Arial" w:cs="Arial"/>
          <w:sz w:val="22"/>
          <w:szCs w:val="22"/>
          <w:lang w:val="it-IT"/>
        </w:rPr>
      </w:pPr>
      <w:proofErr w:type="gramStart"/>
      <w:r w:rsidRPr="006C5A76">
        <w:rPr>
          <w:rFonts w:ascii="Arial" w:hAnsi="Arial" w:cs="Arial"/>
          <w:spacing w:val="-1"/>
          <w:sz w:val="22"/>
          <w:szCs w:val="22"/>
          <w:lang w:val="it-IT"/>
        </w:rPr>
        <w:t>successiva</w:t>
      </w:r>
      <w:proofErr w:type="gramEnd"/>
      <w:r w:rsidRPr="006C5A76">
        <w:rPr>
          <w:rFonts w:ascii="Arial" w:hAnsi="Arial" w:cs="Arial"/>
          <w:spacing w:val="-1"/>
          <w:sz w:val="22"/>
          <w:szCs w:val="22"/>
          <w:lang w:val="it-IT"/>
        </w:rPr>
        <w:t xml:space="preserve">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 una </w:t>
      </w:r>
      <w:r w:rsidRPr="006C5A76">
        <w:rPr>
          <w:rFonts w:ascii="Arial" w:hAnsi="Arial" w:cs="Arial"/>
          <w:sz w:val="22"/>
          <w:szCs w:val="22"/>
          <w:lang w:val="it-IT"/>
        </w:rPr>
        <w:t>gara</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alla quinta ammonizione;</w:t>
      </w:r>
    </w:p>
    <w:p w:rsidR="000C5975" w:rsidRPr="006C5A76" w:rsidRDefault="000C5975" w:rsidP="00A53CFE">
      <w:pPr>
        <w:pStyle w:val="Corpotesto"/>
        <w:numPr>
          <w:ilvl w:val="0"/>
          <w:numId w:val="42"/>
        </w:numPr>
        <w:jc w:val="both"/>
        <w:rPr>
          <w:rFonts w:ascii="Arial" w:hAnsi="Arial" w:cs="Arial"/>
          <w:sz w:val="22"/>
          <w:szCs w:val="22"/>
          <w:lang w:val="it-IT"/>
        </w:rPr>
      </w:pPr>
      <w:proofErr w:type="gramStart"/>
      <w:r w:rsidRPr="006C5A76">
        <w:rPr>
          <w:rFonts w:ascii="Arial" w:hAnsi="Arial" w:cs="Arial"/>
          <w:spacing w:val="-1"/>
          <w:sz w:val="22"/>
          <w:szCs w:val="22"/>
          <w:lang w:val="it-IT"/>
        </w:rPr>
        <w:t>successiva</w:t>
      </w:r>
      <w:proofErr w:type="gramEnd"/>
      <w:r w:rsidRPr="006C5A76">
        <w:rPr>
          <w:rFonts w:ascii="Arial" w:hAnsi="Arial" w:cs="Arial"/>
          <w:spacing w:val="-1"/>
          <w:sz w:val="22"/>
          <w:szCs w:val="22"/>
          <w:lang w:val="it-IT"/>
        </w:rPr>
        <w:t xml:space="preserve">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 una </w:t>
      </w:r>
      <w:r w:rsidRPr="006C5A76">
        <w:rPr>
          <w:rFonts w:ascii="Arial" w:hAnsi="Arial" w:cs="Arial"/>
          <w:sz w:val="22"/>
          <w:szCs w:val="22"/>
          <w:lang w:val="it-IT"/>
        </w:rPr>
        <w:t>gara</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alla quarta ammonizione;</w:t>
      </w:r>
    </w:p>
    <w:p w:rsidR="000C5975" w:rsidRPr="006C5A76" w:rsidRDefault="000C5975" w:rsidP="00A53CFE">
      <w:pPr>
        <w:pStyle w:val="Corpotesto"/>
        <w:numPr>
          <w:ilvl w:val="0"/>
          <w:numId w:val="42"/>
        </w:numPr>
        <w:jc w:val="both"/>
        <w:rPr>
          <w:rFonts w:ascii="Arial" w:hAnsi="Arial" w:cs="Arial"/>
          <w:sz w:val="22"/>
          <w:szCs w:val="22"/>
          <w:lang w:val="it-IT"/>
        </w:rPr>
      </w:pPr>
      <w:proofErr w:type="gramStart"/>
      <w:r w:rsidRPr="006C5A76">
        <w:rPr>
          <w:rFonts w:ascii="Arial" w:hAnsi="Arial" w:cs="Arial"/>
          <w:spacing w:val="-1"/>
          <w:sz w:val="22"/>
          <w:szCs w:val="22"/>
          <w:lang w:val="it-IT"/>
        </w:rPr>
        <w:t>successiva</w:t>
      </w:r>
      <w:proofErr w:type="gramEnd"/>
      <w:r w:rsidRPr="006C5A76">
        <w:rPr>
          <w:rFonts w:ascii="Arial" w:hAnsi="Arial" w:cs="Arial"/>
          <w:spacing w:val="-2"/>
          <w:sz w:val="22"/>
          <w:szCs w:val="22"/>
          <w:lang w:val="it-IT"/>
        </w:rPr>
        <w:t xml:space="preserve">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 xml:space="preserve">una </w:t>
      </w:r>
      <w:r w:rsidRPr="006C5A76">
        <w:rPr>
          <w:rFonts w:ascii="Arial" w:hAnsi="Arial" w:cs="Arial"/>
          <w:sz w:val="22"/>
          <w:szCs w:val="22"/>
          <w:lang w:val="it-IT"/>
        </w:rPr>
        <w:t>gara</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 xml:space="preserve">alla </w:t>
      </w:r>
      <w:r w:rsidRPr="006C5A76">
        <w:rPr>
          <w:rFonts w:ascii="Arial" w:hAnsi="Arial" w:cs="Arial"/>
          <w:sz w:val="22"/>
          <w:szCs w:val="22"/>
          <w:lang w:val="it-IT"/>
        </w:rPr>
        <w:t>terza</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ammonizione;</w:t>
      </w:r>
    </w:p>
    <w:p w:rsidR="000C5975" w:rsidRPr="006C5A76" w:rsidRDefault="000C5975" w:rsidP="00A53CFE">
      <w:pPr>
        <w:pStyle w:val="Corpotesto"/>
        <w:numPr>
          <w:ilvl w:val="0"/>
          <w:numId w:val="42"/>
        </w:numPr>
        <w:jc w:val="both"/>
        <w:rPr>
          <w:rFonts w:ascii="Arial" w:hAnsi="Arial" w:cs="Arial"/>
          <w:sz w:val="22"/>
          <w:szCs w:val="22"/>
          <w:lang w:val="it-IT"/>
        </w:rPr>
      </w:pPr>
      <w:proofErr w:type="gramStart"/>
      <w:r w:rsidRPr="006C5A76">
        <w:rPr>
          <w:rFonts w:ascii="Arial" w:hAnsi="Arial" w:cs="Arial"/>
          <w:spacing w:val="-1"/>
          <w:sz w:val="22"/>
          <w:szCs w:val="22"/>
          <w:lang w:val="it-IT"/>
        </w:rPr>
        <w:t>successiva</w:t>
      </w:r>
      <w:proofErr w:type="gramEnd"/>
      <w:r w:rsidRPr="006C5A76">
        <w:rPr>
          <w:rFonts w:ascii="Arial" w:hAnsi="Arial" w:cs="Arial"/>
          <w:spacing w:val="-1"/>
          <w:sz w:val="22"/>
          <w:szCs w:val="22"/>
          <w:lang w:val="it-IT"/>
        </w:rPr>
        <w:t xml:space="preserve">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 una </w:t>
      </w:r>
      <w:r w:rsidRPr="006C5A76">
        <w:rPr>
          <w:rFonts w:ascii="Arial" w:hAnsi="Arial" w:cs="Arial"/>
          <w:sz w:val="22"/>
          <w:szCs w:val="22"/>
          <w:lang w:val="it-IT"/>
        </w:rPr>
        <w:t>gara</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 xml:space="preserve">alla seconda </w:t>
      </w:r>
      <w:r w:rsidRPr="006C5A76">
        <w:rPr>
          <w:rFonts w:ascii="Arial" w:hAnsi="Arial" w:cs="Arial"/>
          <w:sz w:val="22"/>
          <w:szCs w:val="22"/>
          <w:lang w:val="it-IT"/>
        </w:rPr>
        <w:t>ammonizione;</w:t>
      </w:r>
    </w:p>
    <w:p w:rsidR="000C5975" w:rsidRPr="006C5A76" w:rsidRDefault="000C5975" w:rsidP="00A53CFE">
      <w:pPr>
        <w:pStyle w:val="Corpotesto"/>
        <w:numPr>
          <w:ilvl w:val="0"/>
          <w:numId w:val="42"/>
        </w:numPr>
        <w:jc w:val="both"/>
        <w:rPr>
          <w:rFonts w:ascii="Arial" w:hAnsi="Arial" w:cs="Arial"/>
          <w:sz w:val="22"/>
          <w:szCs w:val="22"/>
          <w:lang w:val="it-IT"/>
        </w:rPr>
      </w:pPr>
      <w:proofErr w:type="gramStart"/>
      <w:r w:rsidRPr="006C5A76">
        <w:rPr>
          <w:rFonts w:ascii="Arial" w:hAnsi="Arial" w:cs="Arial"/>
          <w:spacing w:val="-1"/>
          <w:sz w:val="22"/>
          <w:szCs w:val="22"/>
          <w:lang w:val="it-IT"/>
        </w:rPr>
        <w:t>successiva</w:t>
      </w:r>
      <w:proofErr w:type="gramEnd"/>
      <w:r w:rsidRPr="006C5A76">
        <w:rPr>
          <w:rFonts w:ascii="Arial" w:hAnsi="Arial" w:cs="Arial"/>
          <w:spacing w:val="-1"/>
          <w:sz w:val="22"/>
          <w:szCs w:val="22"/>
          <w:lang w:val="it-IT"/>
        </w:rPr>
        <w:t xml:space="preserve"> </w:t>
      </w:r>
      <w:r w:rsidRPr="006C5A76">
        <w:rPr>
          <w:rFonts w:ascii="Arial" w:hAnsi="Arial" w:cs="Arial"/>
          <w:sz w:val="22"/>
          <w:szCs w:val="22"/>
          <w:lang w:val="it-IT"/>
        </w:rPr>
        <w:t>squalifica</w:t>
      </w:r>
      <w:r w:rsidRPr="006C5A76">
        <w:rPr>
          <w:rFonts w:ascii="Arial" w:hAnsi="Arial" w:cs="Arial"/>
          <w:spacing w:val="-1"/>
          <w:sz w:val="22"/>
          <w:szCs w:val="22"/>
          <w:lang w:val="it-IT"/>
        </w:rPr>
        <w:t xml:space="preserve"> per una </w:t>
      </w:r>
      <w:r w:rsidRPr="006C5A76">
        <w:rPr>
          <w:rFonts w:ascii="Arial" w:hAnsi="Arial" w:cs="Arial"/>
          <w:sz w:val="22"/>
          <w:szCs w:val="22"/>
          <w:lang w:val="it-IT"/>
        </w:rPr>
        <w:t>gara</w:t>
      </w:r>
      <w:r w:rsidRPr="006C5A76">
        <w:rPr>
          <w:rFonts w:ascii="Arial" w:hAnsi="Arial" w:cs="Arial"/>
          <w:spacing w:val="-2"/>
          <w:sz w:val="22"/>
          <w:szCs w:val="22"/>
          <w:lang w:val="it-IT"/>
        </w:rPr>
        <w:t xml:space="preserve"> </w:t>
      </w:r>
      <w:r w:rsidRPr="006C5A76">
        <w:rPr>
          <w:rFonts w:ascii="Arial" w:hAnsi="Arial" w:cs="Arial"/>
          <w:sz w:val="22"/>
          <w:szCs w:val="22"/>
          <w:lang w:val="it-IT"/>
        </w:rPr>
        <w:t>ad</w:t>
      </w:r>
      <w:r w:rsidRPr="006C5A76">
        <w:rPr>
          <w:rFonts w:ascii="Arial" w:hAnsi="Arial" w:cs="Arial"/>
          <w:spacing w:val="-1"/>
          <w:sz w:val="22"/>
          <w:szCs w:val="22"/>
          <w:lang w:val="it-IT"/>
        </w:rPr>
        <w:t xml:space="preserve"> ogni </w:t>
      </w:r>
      <w:r w:rsidRPr="006C5A76">
        <w:rPr>
          <w:rFonts w:ascii="Arial" w:hAnsi="Arial" w:cs="Arial"/>
          <w:sz w:val="22"/>
          <w:szCs w:val="22"/>
          <w:lang w:val="it-IT"/>
        </w:rPr>
        <w:t>ulteriore ammonizione.</w:t>
      </w:r>
    </w:p>
    <w:p w:rsidR="000C5975" w:rsidRPr="006C5A76" w:rsidRDefault="000C5975" w:rsidP="000C5975">
      <w:pPr>
        <w:pStyle w:val="Corpotesto"/>
        <w:jc w:val="both"/>
        <w:rPr>
          <w:rFonts w:ascii="Arial" w:hAnsi="Arial" w:cs="Arial"/>
          <w:sz w:val="22"/>
          <w:szCs w:val="22"/>
          <w:lang w:val="it-IT"/>
        </w:rPr>
      </w:pPr>
    </w:p>
    <w:p w:rsidR="000C5975" w:rsidRDefault="000C5975" w:rsidP="000C5975">
      <w:pPr>
        <w:pStyle w:val="Corpotesto"/>
        <w:spacing w:before="1"/>
        <w:ind w:left="113" w:right="109"/>
        <w:jc w:val="both"/>
        <w:rPr>
          <w:rFonts w:ascii="Arial" w:hAnsi="Arial" w:cs="Arial"/>
          <w:spacing w:val="24"/>
          <w:sz w:val="22"/>
          <w:szCs w:val="22"/>
          <w:lang w:val="it-IT"/>
        </w:rPr>
      </w:pPr>
      <w:r w:rsidRPr="00FE5B44">
        <w:rPr>
          <w:rFonts w:ascii="Arial" w:hAnsi="Arial" w:cs="Arial"/>
          <w:b/>
          <w:sz w:val="22"/>
          <w:szCs w:val="22"/>
          <w:lang w:val="it-IT"/>
        </w:rPr>
        <w:t>6.</w:t>
      </w:r>
      <w:r>
        <w:rPr>
          <w:rFonts w:ascii="Arial" w:hAnsi="Arial" w:cs="Arial"/>
          <w:sz w:val="22"/>
          <w:szCs w:val="22"/>
          <w:lang w:val="it-IT"/>
        </w:rPr>
        <w:t xml:space="preserve"> </w:t>
      </w:r>
      <w:r w:rsidRPr="006C5A76">
        <w:rPr>
          <w:rFonts w:ascii="Arial" w:hAnsi="Arial" w:cs="Arial"/>
          <w:sz w:val="22"/>
          <w:szCs w:val="22"/>
          <w:lang w:val="it-IT"/>
        </w:rPr>
        <w:t>Ai</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fini</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dell'applicabilità</w:t>
      </w:r>
      <w:r w:rsidRPr="006C5A76">
        <w:rPr>
          <w:rFonts w:ascii="Arial" w:hAnsi="Arial" w:cs="Arial"/>
          <w:spacing w:val="42"/>
          <w:sz w:val="22"/>
          <w:szCs w:val="22"/>
          <w:lang w:val="it-IT"/>
        </w:rPr>
        <w:t xml:space="preserve"> </w:t>
      </w:r>
      <w:r w:rsidRPr="006C5A76">
        <w:rPr>
          <w:rFonts w:ascii="Arial" w:hAnsi="Arial" w:cs="Arial"/>
          <w:sz w:val="22"/>
          <w:szCs w:val="22"/>
          <w:lang w:val="it-IT"/>
        </w:rPr>
        <w:t>del</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comma</w:t>
      </w:r>
      <w:r>
        <w:rPr>
          <w:rFonts w:ascii="Arial" w:hAnsi="Arial" w:cs="Arial"/>
          <w:spacing w:val="-1"/>
          <w:sz w:val="22"/>
          <w:szCs w:val="22"/>
          <w:lang w:val="it-IT"/>
        </w:rPr>
        <w:t xml:space="preserve"> </w:t>
      </w:r>
      <w:proofErr w:type="gramStart"/>
      <w:r w:rsidRPr="00FE5B44">
        <w:rPr>
          <w:rFonts w:ascii="Arial" w:hAnsi="Arial" w:cs="Arial"/>
          <w:b/>
          <w:spacing w:val="-1"/>
          <w:sz w:val="22"/>
          <w:szCs w:val="22"/>
          <w:lang w:val="it-IT"/>
        </w:rPr>
        <w:t>5.</w:t>
      </w:r>
      <w:r w:rsidRPr="006C5A76">
        <w:rPr>
          <w:rFonts w:ascii="Arial" w:hAnsi="Arial" w:cs="Arial"/>
          <w:spacing w:val="-1"/>
          <w:sz w:val="22"/>
          <w:szCs w:val="22"/>
          <w:lang w:val="it-IT"/>
        </w:rPr>
        <w:t>,</w:t>
      </w:r>
      <w:proofErr w:type="gramEnd"/>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all'ammonizione</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inflitta</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dal</w:t>
      </w:r>
      <w:r w:rsidRPr="006C5A76">
        <w:rPr>
          <w:rFonts w:ascii="Arial" w:hAnsi="Arial" w:cs="Arial"/>
          <w:spacing w:val="43"/>
          <w:sz w:val="22"/>
          <w:szCs w:val="22"/>
          <w:lang w:val="it-IT"/>
        </w:rPr>
        <w:t xml:space="preserve"> </w:t>
      </w:r>
      <w:r w:rsidRPr="006C5A76">
        <w:rPr>
          <w:rFonts w:ascii="Arial" w:hAnsi="Arial" w:cs="Arial"/>
          <w:spacing w:val="-1"/>
          <w:sz w:val="22"/>
          <w:szCs w:val="22"/>
          <w:lang w:val="it-IT"/>
        </w:rPr>
        <w:t>giudice</w:t>
      </w:r>
      <w:r w:rsidRPr="006C5A76">
        <w:rPr>
          <w:rFonts w:ascii="Arial" w:hAnsi="Arial" w:cs="Arial"/>
          <w:spacing w:val="44"/>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42"/>
          <w:sz w:val="22"/>
          <w:szCs w:val="22"/>
          <w:lang w:val="it-IT"/>
        </w:rPr>
        <w:t xml:space="preserve"> </w:t>
      </w:r>
      <w:r w:rsidRPr="006C5A76">
        <w:rPr>
          <w:rFonts w:ascii="Arial" w:hAnsi="Arial" w:cs="Arial"/>
          <w:spacing w:val="-1"/>
          <w:sz w:val="22"/>
          <w:szCs w:val="22"/>
          <w:lang w:val="it-IT"/>
        </w:rPr>
        <w:t>gara,</w:t>
      </w:r>
      <w:r w:rsidRPr="006C5A76">
        <w:rPr>
          <w:rFonts w:ascii="Arial" w:hAnsi="Arial" w:cs="Arial"/>
          <w:spacing w:val="54"/>
          <w:w w:val="99"/>
          <w:sz w:val="22"/>
          <w:szCs w:val="22"/>
          <w:lang w:val="it-IT"/>
        </w:rPr>
        <w:t xml:space="preserve"> </w:t>
      </w:r>
      <w:r w:rsidRPr="006C5A76">
        <w:rPr>
          <w:rFonts w:ascii="Arial" w:hAnsi="Arial" w:cs="Arial"/>
          <w:sz w:val="22"/>
          <w:szCs w:val="22"/>
          <w:lang w:val="it-IT"/>
        </w:rPr>
        <w:t>corrisponde</w:t>
      </w:r>
      <w:r w:rsidRPr="006C5A76">
        <w:rPr>
          <w:rFonts w:ascii="Arial" w:hAnsi="Arial" w:cs="Arial"/>
          <w:spacing w:val="51"/>
          <w:sz w:val="22"/>
          <w:szCs w:val="22"/>
          <w:lang w:val="it-IT"/>
        </w:rPr>
        <w:t xml:space="preserve"> </w:t>
      </w:r>
      <w:r w:rsidRPr="006C5A76">
        <w:rPr>
          <w:rFonts w:ascii="Arial" w:hAnsi="Arial" w:cs="Arial"/>
          <w:spacing w:val="-1"/>
          <w:sz w:val="22"/>
          <w:szCs w:val="22"/>
          <w:lang w:val="it-IT"/>
        </w:rPr>
        <w:t>uguale</w:t>
      </w:r>
      <w:r w:rsidRPr="006C5A76">
        <w:rPr>
          <w:rFonts w:ascii="Arial" w:hAnsi="Arial" w:cs="Arial"/>
          <w:spacing w:val="53"/>
          <w:sz w:val="22"/>
          <w:szCs w:val="22"/>
          <w:lang w:val="it-IT"/>
        </w:rPr>
        <w:t xml:space="preserve"> </w:t>
      </w:r>
      <w:r w:rsidRPr="006C5A76">
        <w:rPr>
          <w:rFonts w:ascii="Arial" w:hAnsi="Arial" w:cs="Arial"/>
          <w:spacing w:val="-1"/>
          <w:sz w:val="22"/>
          <w:szCs w:val="22"/>
          <w:lang w:val="it-IT"/>
        </w:rPr>
        <w:t>provvedimento</w:t>
      </w:r>
      <w:r w:rsidRPr="006C5A76">
        <w:rPr>
          <w:rFonts w:ascii="Arial" w:hAnsi="Arial" w:cs="Arial"/>
          <w:spacing w:val="53"/>
          <w:sz w:val="22"/>
          <w:szCs w:val="22"/>
          <w:lang w:val="it-IT"/>
        </w:rPr>
        <w:t xml:space="preserve"> </w:t>
      </w:r>
      <w:r w:rsidRPr="006C5A76">
        <w:rPr>
          <w:rFonts w:ascii="Arial" w:hAnsi="Arial" w:cs="Arial"/>
          <w:spacing w:val="-1"/>
          <w:sz w:val="22"/>
          <w:szCs w:val="22"/>
          <w:lang w:val="it-IT"/>
        </w:rPr>
        <w:t>dell'organo</w:t>
      </w:r>
      <w:r w:rsidRPr="006C5A76">
        <w:rPr>
          <w:rFonts w:ascii="Arial" w:hAnsi="Arial" w:cs="Arial"/>
          <w:spacing w:val="52"/>
          <w:sz w:val="22"/>
          <w:szCs w:val="22"/>
          <w:lang w:val="it-IT"/>
        </w:rPr>
        <w:t xml:space="preserve"> </w:t>
      </w:r>
      <w:r w:rsidRPr="006C5A76">
        <w:rPr>
          <w:rFonts w:ascii="Arial" w:hAnsi="Arial" w:cs="Arial"/>
          <w:spacing w:val="-1"/>
          <w:sz w:val="22"/>
          <w:szCs w:val="22"/>
          <w:lang w:val="it-IT"/>
        </w:rPr>
        <w:t>competente</w:t>
      </w:r>
      <w:r w:rsidRPr="006C5A76">
        <w:rPr>
          <w:rFonts w:ascii="Arial" w:hAnsi="Arial" w:cs="Arial"/>
          <w:spacing w:val="53"/>
          <w:sz w:val="22"/>
          <w:szCs w:val="22"/>
          <w:lang w:val="it-IT"/>
        </w:rPr>
        <w:t xml:space="preserve"> </w:t>
      </w:r>
      <w:r w:rsidRPr="006C5A76">
        <w:rPr>
          <w:rFonts w:ascii="Arial" w:hAnsi="Arial" w:cs="Arial"/>
          <w:spacing w:val="-1"/>
          <w:sz w:val="22"/>
          <w:szCs w:val="22"/>
          <w:lang w:val="it-IT"/>
        </w:rPr>
        <w:t>salvo</w:t>
      </w:r>
      <w:r w:rsidRPr="006C5A76">
        <w:rPr>
          <w:rFonts w:ascii="Arial" w:hAnsi="Arial" w:cs="Arial"/>
          <w:spacing w:val="51"/>
          <w:sz w:val="22"/>
          <w:szCs w:val="22"/>
          <w:lang w:val="it-IT"/>
        </w:rPr>
        <w:t xml:space="preserve"> </w:t>
      </w:r>
      <w:r w:rsidRPr="006C5A76">
        <w:rPr>
          <w:rFonts w:ascii="Arial" w:hAnsi="Arial" w:cs="Arial"/>
          <w:sz w:val="22"/>
          <w:szCs w:val="22"/>
          <w:lang w:val="it-IT"/>
        </w:rPr>
        <w:t>che</w:t>
      </w:r>
      <w:r w:rsidRPr="006C5A76">
        <w:rPr>
          <w:rFonts w:ascii="Arial" w:hAnsi="Arial" w:cs="Arial"/>
          <w:spacing w:val="53"/>
          <w:sz w:val="22"/>
          <w:szCs w:val="22"/>
          <w:lang w:val="it-IT"/>
        </w:rPr>
        <w:t xml:space="preserve"> </w:t>
      </w:r>
      <w:r w:rsidRPr="006C5A76">
        <w:rPr>
          <w:rFonts w:ascii="Arial" w:hAnsi="Arial" w:cs="Arial"/>
          <w:spacing w:val="-1"/>
          <w:sz w:val="22"/>
          <w:szCs w:val="22"/>
          <w:lang w:val="it-IT"/>
        </w:rPr>
        <w:t>quest'ultimo,</w:t>
      </w:r>
      <w:r w:rsidRPr="006C5A76">
        <w:rPr>
          <w:rFonts w:ascii="Arial" w:hAnsi="Arial" w:cs="Arial"/>
          <w:sz w:val="22"/>
          <w:szCs w:val="22"/>
          <w:lang w:val="it-IT"/>
        </w:rPr>
        <w:t xml:space="preserve">  in</w:t>
      </w:r>
      <w:r w:rsidRPr="006C5A76">
        <w:rPr>
          <w:rFonts w:ascii="Arial" w:hAnsi="Arial" w:cs="Arial"/>
          <w:spacing w:val="52"/>
          <w:sz w:val="22"/>
          <w:szCs w:val="22"/>
          <w:lang w:val="it-IT"/>
        </w:rPr>
        <w:t xml:space="preserve"> </w:t>
      </w:r>
      <w:r w:rsidRPr="006C5A76">
        <w:rPr>
          <w:rFonts w:ascii="Arial" w:hAnsi="Arial" w:cs="Arial"/>
          <w:spacing w:val="-1"/>
          <w:sz w:val="22"/>
          <w:szCs w:val="22"/>
          <w:lang w:val="it-IT"/>
        </w:rPr>
        <w:t>base</w:t>
      </w:r>
      <w:r w:rsidRPr="006C5A76">
        <w:rPr>
          <w:rFonts w:ascii="Arial" w:hAnsi="Arial" w:cs="Arial"/>
          <w:spacing w:val="52"/>
          <w:sz w:val="22"/>
          <w:szCs w:val="22"/>
          <w:lang w:val="it-IT"/>
        </w:rPr>
        <w:t xml:space="preserve"> </w:t>
      </w:r>
      <w:r w:rsidRPr="006C5A76">
        <w:rPr>
          <w:rFonts w:ascii="Arial" w:hAnsi="Arial" w:cs="Arial"/>
          <w:sz w:val="22"/>
          <w:szCs w:val="22"/>
          <w:lang w:val="it-IT"/>
        </w:rPr>
        <w:t>al</w:t>
      </w:r>
      <w:r w:rsidRPr="006C5A76">
        <w:rPr>
          <w:rFonts w:ascii="Arial" w:hAnsi="Arial" w:cs="Arial"/>
          <w:spacing w:val="29"/>
          <w:sz w:val="22"/>
          <w:szCs w:val="22"/>
          <w:lang w:val="it-IT"/>
        </w:rPr>
        <w:t xml:space="preserve"> </w:t>
      </w:r>
      <w:r w:rsidRPr="006C5A76">
        <w:rPr>
          <w:rFonts w:ascii="Arial" w:hAnsi="Arial" w:cs="Arial"/>
          <w:sz w:val="22"/>
          <w:szCs w:val="22"/>
          <w:lang w:val="it-IT"/>
        </w:rPr>
        <w:t>rapporto</w:t>
      </w:r>
      <w:r w:rsidRPr="006C5A76">
        <w:rPr>
          <w:rFonts w:ascii="Arial" w:hAnsi="Arial" w:cs="Arial"/>
          <w:spacing w:val="24"/>
          <w:sz w:val="22"/>
          <w:szCs w:val="22"/>
          <w:lang w:val="it-IT"/>
        </w:rPr>
        <w:t xml:space="preserve"> </w:t>
      </w:r>
      <w:r w:rsidRPr="006C5A76">
        <w:rPr>
          <w:rFonts w:ascii="Arial" w:hAnsi="Arial" w:cs="Arial"/>
          <w:sz w:val="22"/>
          <w:szCs w:val="22"/>
          <w:lang w:val="it-IT"/>
        </w:rPr>
        <w:t>del</w:t>
      </w:r>
      <w:r w:rsidRPr="006C5A76">
        <w:rPr>
          <w:rFonts w:ascii="Arial" w:hAnsi="Arial" w:cs="Arial"/>
          <w:spacing w:val="26"/>
          <w:sz w:val="22"/>
          <w:szCs w:val="22"/>
          <w:lang w:val="it-IT"/>
        </w:rPr>
        <w:t xml:space="preserve"> </w:t>
      </w:r>
      <w:r w:rsidRPr="006C5A76">
        <w:rPr>
          <w:rFonts w:ascii="Arial" w:hAnsi="Arial" w:cs="Arial"/>
          <w:sz w:val="22"/>
          <w:szCs w:val="22"/>
          <w:lang w:val="it-IT"/>
        </w:rPr>
        <w:t>giudice</w:t>
      </w:r>
      <w:r w:rsidRPr="006C5A76">
        <w:rPr>
          <w:rFonts w:ascii="Arial" w:hAnsi="Arial" w:cs="Arial"/>
          <w:spacing w:val="25"/>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24"/>
          <w:sz w:val="22"/>
          <w:szCs w:val="22"/>
          <w:lang w:val="it-IT"/>
        </w:rPr>
        <w:t xml:space="preserve"> </w:t>
      </w:r>
      <w:r w:rsidRPr="006C5A76">
        <w:rPr>
          <w:rFonts w:ascii="Arial" w:hAnsi="Arial" w:cs="Arial"/>
          <w:sz w:val="22"/>
          <w:szCs w:val="22"/>
          <w:lang w:val="it-IT"/>
        </w:rPr>
        <w:t>gara,</w:t>
      </w:r>
      <w:r w:rsidRPr="006C5A76">
        <w:rPr>
          <w:rFonts w:ascii="Arial" w:hAnsi="Arial" w:cs="Arial"/>
          <w:spacing w:val="25"/>
          <w:sz w:val="22"/>
          <w:szCs w:val="22"/>
          <w:lang w:val="it-IT"/>
        </w:rPr>
        <w:t xml:space="preserve"> </w:t>
      </w:r>
      <w:r w:rsidRPr="006C5A76">
        <w:rPr>
          <w:rFonts w:ascii="Arial" w:hAnsi="Arial" w:cs="Arial"/>
          <w:spacing w:val="-1"/>
          <w:sz w:val="22"/>
          <w:szCs w:val="22"/>
          <w:lang w:val="it-IT"/>
        </w:rPr>
        <w:t>ritenga</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di</w:t>
      </w:r>
      <w:r w:rsidRPr="006C5A76">
        <w:rPr>
          <w:rFonts w:ascii="Arial" w:hAnsi="Arial" w:cs="Arial"/>
          <w:spacing w:val="25"/>
          <w:sz w:val="22"/>
          <w:szCs w:val="22"/>
          <w:lang w:val="it-IT"/>
        </w:rPr>
        <w:t xml:space="preserve"> </w:t>
      </w:r>
      <w:r w:rsidRPr="006C5A76">
        <w:rPr>
          <w:rFonts w:ascii="Arial" w:hAnsi="Arial" w:cs="Arial"/>
          <w:spacing w:val="-1"/>
          <w:sz w:val="22"/>
          <w:szCs w:val="22"/>
          <w:lang w:val="it-IT"/>
        </w:rPr>
        <w:t>dover</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infliggere</w:t>
      </w:r>
      <w:r w:rsidRPr="006C5A76">
        <w:rPr>
          <w:rFonts w:ascii="Arial" w:hAnsi="Arial" w:cs="Arial"/>
          <w:spacing w:val="27"/>
          <w:sz w:val="22"/>
          <w:szCs w:val="22"/>
          <w:lang w:val="it-IT"/>
        </w:rPr>
        <w:t xml:space="preserve"> </w:t>
      </w:r>
      <w:r w:rsidRPr="006C5A76">
        <w:rPr>
          <w:rFonts w:ascii="Arial" w:hAnsi="Arial" w:cs="Arial"/>
          <w:spacing w:val="-1"/>
          <w:sz w:val="22"/>
          <w:szCs w:val="22"/>
          <w:lang w:val="it-IT"/>
        </w:rPr>
        <w:t>una</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sanzione</w:t>
      </w:r>
      <w:r w:rsidRPr="006C5A76">
        <w:rPr>
          <w:rFonts w:ascii="Arial" w:hAnsi="Arial" w:cs="Arial"/>
          <w:spacing w:val="25"/>
          <w:sz w:val="22"/>
          <w:szCs w:val="22"/>
          <w:lang w:val="it-IT"/>
        </w:rPr>
        <w:t xml:space="preserve"> </w:t>
      </w:r>
      <w:r w:rsidRPr="006C5A76">
        <w:rPr>
          <w:rFonts w:ascii="Arial" w:hAnsi="Arial" w:cs="Arial"/>
          <w:spacing w:val="-1"/>
          <w:sz w:val="22"/>
          <w:szCs w:val="22"/>
          <w:lang w:val="it-IT"/>
        </w:rPr>
        <w:t>più</w:t>
      </w:r>
      <w:r w:rsidRPr="006C5A76">
        <w:rPr>
          <w:rFonts w:ascii="Arial" w:hAnsi="Arial" w:cs="Arial"/>
          <w:spacing w:val="26"/>
          <w:sz w:val="22"/>
          <w:szCs w:val="22"/>
          <w:lang w:val="it-IT"/>
        </w:rPr>
        <w:t xml:space="preserve"> </w:t>
      </w:r>
      <w:r w:rsidRPr="006C5A76">
        <w:rPr>
          <w:rFonts w:ascii="Arial" w:hAnsi="Arial" w:cs="Arial"/>
          <w:sz w:val="22"/>
          <w:szCs w:val="22"/>
          <w:lang w:val="it-IT"/>
        </w:rPr>
        <w:t>grave.</w:t>
      </w:r>
      <w:r w:rsidRPr="006C5A76">
        <w:rPr>
          <w:rFonts w:ascii="Arial" w:hAnsi="Arial" w:cs="Arial"/>
          <w:spacing w:val="24"/>
          <w:sz w:val="22"/>
          <w:szCs w:val="22"/>
          <w:lang w:val="it-IT"/>
        </w:rPr>
        <w:t xml:space="preserve"> </w:t>
      </w:r>
    </w:p>
    <w:p w:rsidR="000C5975" w:rsidRDefault="000C5975" w:rsidP="000C5975">
      <w:pPr>
        <w:pStyle w:val="Corpotesto"/>
        <w:spacing w:before="1"/>
        <w:ind w:right="109"/>
        <w:jc w:val="center"/>
        <w:rPr>
          <w:rFonts w:ascii="Arial" w:hAnsi="Arial" w:cs="Arial"/>
          <w:sz w:val="22"/>
          <w:szCs w:val="22"/>
          <w:lang w:val="it-IT"/>
        </w:rPr>
      </w:pPr>
      <w:r>
        <w:rPr>
          <w:rFonts w:ascii="Arial" w:hAnsi="Arial" w:cs="Arial"/>
          <w:sz w:val="22"/>
          <w:szCs w:val="22"/>
          <w:lang w:val="it-IT"/>
        </w:rPr>
        <w:t>**********</w:t>
      </w:r>
    </w:p>
    <w:p w:rsidR="000C5975" w:rsidRPr="00593F69" w:rsidRDefault="000C5975" w:rsidP="000C5975">
      <w:pPr>
        <w:jc w:val="both"/>
        <w:rPr>
          <w:rFonts w:ascii="Arial" w:hAnsi="Arial" w:cs="Arial"/>
        </w:rPr>
      </w:pPr>
      <w:r w:rsidRPr="00593F69">
        <w:rPr>
          <w:rFonts w:ascii="Arial" w:hAnsi="Arial" w:cs="Arial"/>
        </w:rPr>
        <w:lastRenderedPageBreak/>
        <w:t xml:space="preserve">Si trascrive, altresì, il testo aggiornato dei </w:t>
      </w:r>
      <w:r w:rsidRPr="00593F69">
        <w:rPr>
          <w:rFonts w:ascii="Arial" w:hAnsi="Arial" w:cs="Arial"/>
          <w:b/>
        </w:rPr>
        <w:t xml:space="preserve">commi 8) </w:t>
      </w:r>
      <w:proofErr w:type="gramStart"/>
      <w:r w:rsidRPr="00593F69">
        <w:rPr>
          <w:rFonts w:ascii="Arial" w:hAnsi="Arial" w:cs="Arial"/>
          <w:b/>
        </w:rPr>
        <w:t>e  9</w:t>
      </w:r>
      <w:proofErr w:type="gramEnd"/>
      <w:r w:rsidRPr="00593F69">
        <w:rPr>
          <w:rFonts w:ascii="Arial" w:hAnsi="Arial" w:cs="Arial"/>
          <w:b/>
        </w:rPr>
        <w:t xml:space="preserve">) dell’Art. </w:t>
      </w:r>
      <w:smartTag w:uri="urn:schemas-microsoft-com:office:smarttags" w:element="metricconverter">
        <w:smartTagPr>
          <w:attr w:name="ProductID" w:val="19 C"/>
        </w:smartTagPr>
        <w:r w:rsidRPr="00593F69">
          <w:rPr>
            <w:rFonts w:ascii="Arial" w:hAnsi="Arial" w:cs="Arial"/>
            <w:b/>
          </w:rPr>
          <w:t>19 C</w:t>
        </w:r>
      </w:smartTag>
      <w:r w:rsidRPr="00593F69">
        <w:rPr>
          <w:rFonts w:ascii="Arial" w:hAnsi="Arial" w:cs="Arial"/>
          <w:b/>
        </w:rPr>
        <w:t>.G.S.</w:t>
      </w:r>
    </w:p>
    <w:p w:rsidR="000C5975" w:rsidRPr="00593F69" w:rsidRDefault="000C5975" w:rsidP="000C5975">
      <w:pPr>
        <w:jc w:val="center"/>
        <w:rPr>
          <w:rFonts w:ascii="Arial" w:hAnsi="Arial" w:cs="Arial"/>
        </w:rPr>
      </w:pPr>
    </w:p>
    <w:p w:rsidR="000C5975" w:rsidRPr="00593F69" w:rsidRDefault="000C5975" w:rsidP="000C5975">
      <w:pPr>
        <w:ind w:left="720" w:hanging="747"/>
        <w:jc w:val="center"/>
        <w:rPr>
          <w:rFonts w:ascii="Arial" w:hAnsi="Arial" w:cs="Arial"/>
          <w:b/>
        </w:rPr>
      </w:pPr>
      <w:r w:rsidRPr="00593F69">
        <w:rPr>
          <w:rFonts w:ascii="Arial" w:hAnsi="Arial" w:cs="Arial"/>
          <w:b/>
        </w:rPr>
        <w:t>Art. 19 del Codice di Giustizia Sportiva</w:t>
      </w:r>
    </w:p>
    <w:p w:rsidR="000C5975" w:rsidRPr="00593F69" w:rsidRDefault="000C5975" w:rsidP="000C5975">
      <w:pPr>
        <w:ind w:left="720" w:hanging="747"/>
        <w:jc w:val="center"/>
        <w:rPr>
          <w:rFonts w:ascii="Arial" w:hAnsi="Arial" w:cs="Arial"/>
          <w:b/>
        </w:rPr>
      </w:pPr>
      <w:r w:rsidRPr="00593F69">
        <w:rPr>
          <w:rFonts w:ascii="Arial" w:hAnsi="Arial" w:cs="Arial"/>
          <w:b/>
        </w:rPr>
        <w:t>Esecuzione delle sanzioni</w:t>
      </w:r>
    </w:p>
    <w:p w:rsidR="000C5975" w:rsidRPr="00593F69" w:rsidRDefault="000C5975" w:rsidP="000C5975">
      <w:pPr>
        <w:jc w:val="both"/>
        <w:rPr>
          <w:rFonts w:ascii="Arial" w:hAnsi="Arial" w:cs="Arial"/>
          <w:b/>
        </w:rPr>
      </w:pPr>
      <w:r w:rsidRPr="00593F69">
        <w:rPr>
          <w:rFonts w:ascii="Arial" w:hAnsi="Arial" w:cs="Arial"/>
          <w:b/>
        </w:rPr>
        <w:t>(Nuovo testo C.U.N. 139/A della F.I.G.C. del 17 Giugno 2019 allegato al C.U. N. 363 della L.N.D. del 17 Giugno 2019)</w:t>
      </w:r>
    </w:p>
    <w:p w:rsidR="000C5975" w:rsidRPr="006C5A76" w:rsidRDefault="000C5975" w:rsidP="000C5975">
      <w:pPr>
        <w:jc w:val="both"/>
        <w:rPr>
          <w:rFonts w:ascii="Arial" w:hAnsi="Arial" w:cs="Arial"/>
        </w:rPr>
      </w:pPr>
      <w:proofErr w:type="gramStart"/>
      <w:r w:rsidRPr="006C5A76">
        <w:rPr>
          <w:rFonts w:ascii="Arial" w:hAnsi="Arial" w:cs="Arial"/>
        </w:rPr>
        <w:t>..</w:t>
      </w:r>
      <w:proofErr w:type="gramEnd"/>
      <w:r w:rsidRPr="006C5A76">
        <w:rPr>
          <w:rFonts w:ascii="Arial" w:hAnsi="Arial" w:cs="Arial"/>
        </w:rPr>
        <w:t>omissis..</w:t>
      </w:r>
    </w:p>
    <w:p w:rsidR="000C5975" w:rsidRDefault="000C5975" w:rsidP="000C5975">
      <w:pPr>
        <w:rPr>
          <w:rFonts w:ascii="Arial" w:hAnsi="Arial" w:cs="Arial"/>
        </w:rPr>
      </w:pPr>
      <w:r>
        <w:rPr>
          <w:rFonts w:ascii="Arial" w:hAnsi="Arial" w:cs="Arial"/>
          <w:b/>
        </w:rPr>
        <w:t>8.</w:t>
      </w:r>
      <w:r w:rsidRPr="006C5A76">
        <w:rPr>
          <w:rFonts w:ascii="Arial" w:hAnsi="Arial" w:cs="Arial"/>
        </w:rPr>
        <w:t xml:space="preserve"> Per le sole gare di play-off e play-out della Lega Nazionale Dilettanti:</w:t>
      </w:r>
    </w:p>
    <w:p w:rsidR="000C5975" w:rsidRPr="006C5A76" w:rsidRDefault="000C5975" w:rsidP="000C5975">
      <w:pPr>
        <w:rPr>
          <w:rFonts w:ascii="Arial" w:hAnsi="Arial" w:cs="Arial"/>
        </w:rPr>
      </w:pPr>
    </w:p>
    <w:p w:rsidR="000C5975" w:rsidRPr="006C5A76" w:rsidRDefault="000C5975" w:rsidP="000C5975">
      <w:pPr>
        <w:jc w:val="both"/>
        <w:rPr>
          <w:rFonts w:ascii="Arial" w:hAnsi="Arial" w:cs="Arial"/>
          <w:iCs/>
        </w:rPr>
      </w:pPr>
      <w:r w:rsidRPr="006C5A76">
        <w:rPr>
          <w:rFonts w:ascii="Arial" w:hAnsi="Arial" w:cs="Arial"/>
          <w:b/>
        </w:rPr>
        <w:t>a)</w:t>
      </w:r>
      <w:r w:rsidRPr="006C5A76">
        <w:rPr>
          <w:rFonts w:ascii="Arial" w:hAnsi="Arial" w:cs="Arial"/>
        </w:rPr>
        <w:t xml:space="preserve"> le ammonizioni irrogate nelle gare di campionato non hanno efficacia</w:t>
      </w:r>
      <w:r w:rsidRPr="006C5A76">
        <w:rPr>
          <w:rFonts w:ascii="Arial" w:hAnsi="Arial" w:cs="Arial"/>
          <w:i/>
          <w:iCs/>
        </w:rPr>
        <w:t>;</w:t>
      </w:r>
    </w:p>
    <w:p w:rsidR="000C5975" w:rsidRDefault="000C5975" w:rsidP="000C5975">
      <w:pPr>
        <w:jc w:val="both"/>
        <w:rPr>
          <w:rFonts w:ascii="Arial" w:hAnsi="Arial" w:cs="Arial"/>
        </w:rPr>
      </w:pPr>
      <w:r w:rsidRPr="006C5A76">
        <w:rPr>
          <w:rFonts w:ascii="Arial" w:hAnsi="Arial" w:cs="Arial"/>
          <w:b/>
        </w:rPr>
        <w:t>b)</w:t>
      </w:r>
      <w:r>
        <w:rPr>
          <w:rFonts w:ascii="Arial" w:hAnsi="Arial" w:cs="Arial"/>
          <w:b/>
        </w:rPr>
        <w:t xml:space="preserve"> </w:t>
      </w:r>
      <w:r w:rsidRPr="006C5A76">
        <w:rPr>
          <w:rFonts w:ascii="Arial" w:hAnsi="Arial" w:cs="Arial"/>
        </w:rPr>
        <w:t xml:space="preserve">la seconda ammonizione e l’espulsione determinano </w:t>
      </w:r>
      <w:r w:rsidRPr="006C5A76">
        <w:rPr>
          <w:rFonts w:ascii="Arial" w:hAnsi="Arial" w:cs="Arial"/>
          <w:b/>
          <w:u w:val="single"/>
        </w:rPr>
        <w:t>l’automatica</w:t>
      </w:r>
      <w:r w:rsidRPr="006C5A76">
        <w:rPr>
          <w:rFonts w:ascii="Arial" w:hAnsi="Arial" w:cs="Arial"/>
        </w:rPr>
        <w:t xml:space="preserve"> squalifica per la gara successiva, salvo l’applicazione di più gravi sanzioni disciplinari. La seconda ammonizione nelle gare di play-off e play-out dei campionati nazionali della Divisione calcio a cinque non determina l’automatica squalifica. Le sanzioni di squalifica che non possono essere scontate in tutto o in parte nelle gare di play-off e play-out devono essere scontate, anche per il solo residuo, nelle eventuali gare di spareggio-promozione previste dall’art. 49, </w:t>
      </w:r>
      <w:proofErr w:type="spellStart"/>
      <w:r w:rsidRPr="006C5A76">
        <w:rPr>
          <w:rFonts w:ascii="Arial" w:hAnsi="Arial" w:cs="Arial"/>
        </w:rPr>
        <w:t>lett</w:t>
      </w:r>
      <w:proofErr w:type="spellEnd"/>
      <w:r w:rsidRPr="006C5A76">
        <w:rPr>
          <w:rFonts w:ascii="Arial" w:hAnsi="Arial" w:cs="Arial"/>
        </w:rPr>
        <w:t xml:space="preserve">. c), </w:t>
      </w:r>
      <w:r>
        <w:rPr>
          <w:rFonts w:ascii="Arial" w:hAnsi="Arial" w:cs="Arial"/>
        </w:rPr>
        <w:t xml:space="preserve">punto 1) sesto capoverso </w:t>
      </w:r>
      <w:r w:rsidRPr="006C5A76">
        <w:rPr>
          <w:rFonts w:ascii="Arial" w:hAnsi="Arial" w:cs="Arial"/>
        </w:rPr>
        <w:t>delle NOIF o, nelle altre ipotesi, nel campionato successivo, ai sensi dell’art. 2</w:t>
      </w:r>
      <w:r>
        <w:rPr>
          <w:rFonts w:ascii="Arial" w:hAnsi="Arial" w:cs="Arial"/>
        </w:rPr>
        <w:t>1</w:t>
      </w:r>
      <w:r w:rsidRPr="006C5A76">
        <w:rPr>
          <w:rFonts w:ascii="Arial" w:hAnsi="Arial" w:cs="Arial"/>
        </w:rPr>
        <w:t>, comma 6.</w:t>
      </w:r>
    </w:p>
    <w:p w:rsidR="000C5975" w:rsidRDefault="000C5975" w:rsidP="000C5975">
      <w:pPr>
        <w:jc w:val="both"/>
        <w:rPr>
          <w:rFonts w:ascii="Arial" w:hAnsi="Arial" w:cs="Arial"/>
        </w:rPr>
      </w:pPr>
    </w:p>
    <w:p w:rsidR="000C5975" w:rsidRPr="006C5A76" w:rsidRDefault="000C5975" w:rsidP="000C5975">
      <w:pPr>
        <w:pStyle w:val="Corpotesto"/>
        <w:spacing w:before="1"/>
        <w:ind w:left="0" w:right="109"/>
        <w:jc w:val="both"/>
        <w:rPr>
          <w:rFonts w:ascii="Arial" w:hAnsi="Arial" w:cs="Arial"/>
          <w:sz w:val="22"/>
          <w:szCs w:val="22"/>
          <w:lang w:val="it-IT"/>
        </w:rPr>
      </w:pPr>
      <w:r w:rsidRPr="00040091">
        <w:rPr>
          <w:rFonts w:ascii="Arial" w:hAnsi="Arial" w:cs="Arial"/>
          <w:b/>
          <w:lang w:val="it-IT"/>
        </w:rPr>
        <w:t>9.</w:t>
      </w:r>
      <w:r>
        <w:rPr>
          <w:rFonts w:ascii="Arial" w:hAnsi="Arial" w:cs="Arial"/>
          <w:lang w:val="it-IT"/>
        </w:rPr>
        <w:t xml:space="preserve"> </w:t>
      </w:r>
      <w:r w:rsidRPr="006C5A76">
        <w:rPr>
          <w:rFonts w:ascii="Arial" w:hAnsi="Arial" w:cs="Arial"/>
          <w:spacing w:val="-1"/>
          <w:sz w:val="22"/>
          <w:szCs w:val="22"/>
          <w:lang w:val="it-IT"/>
        </w:rPr>
        <w:t>Le</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ammonizioni</w:t>
      </w:r>
      <w:r w:rsidRPr="006C5A76">
        <w:rPr>
          <w:rFonts w:ascii="Arial" w:hAnsi="Arial" w:cs="Arial"/>
          <w:spacing w:val="39"/>
          <w:sz w:val="22"/>
          <w:szCs w:val="22"/>
          <w:lang w:val="it-IT"/>
        </w:rPr>
        <w:t xml:space="preserve"> </w:t>
      </w:r>
      <w:r w:rsidRPr="006C5A76">
        <w:rPr>
          <w:rFonts w:ascii="Arial" w:hAnsi="Arial" w:cs="Arial"/>
          <w:sz w:val="22"/>
          <w:szCs w:val="22"/>
          <w:lang w:val="it-IT"/>
        </w:rPr>
        <w:t>che</w:t>
      </w:r>
      <w:r w:rsidRPr="006C5A76">
        <w:rPr>
          <w:rFonts w:ascii="Arial" w:hAnsi="Arial" w:cs="Arial"/>
          <w:spacing w:val="14"/>
          <w:sz w:val="22"/>
          <w:szCs w:val="22"/>
          <w:lang w:val="it-IT"/>
        </w:rPr>
        <w:t xml:space="preserve"> </w:t>
      </w:r>
      <w:r w:rsidRPr="006C5A76">
        <w:rPr>
          <w:rFonts w:ascii="Arial" w:hAnsi="Arial" w:cs="Arial"/>
          <w:spacing w:val="-1"/>
          <w:sz w:val="22"/>
          <w:szCs w:val="22"/>
          <w:lang w:val="it-IT"/>
        </w:rPr>
        <w:t>non</w:t>
      </w:r>
      <w:r w:rsidRPr="006C5A76">
        <w:rPr>
          <w:rFonts w:ascii="Arial" w:hAnsi="Arial" w:cs="Arial"/>
          <w:spacing w:val="14"/>
          <w:sz w:val="22"/>
          <w:szCs w:val="22"/>
          <w:lang w:val="it-IT"/>
        </w:rPr>
        <w:t xml:space="preserve"> </w:t>
      </w:r>
      <w:r w:rsidRPr="006C5A76">
        <w:rPr>
          <w:rFonts w:ascii="Arial" w:hAnsi="Arial" w:cs="Arial"/>
          <w:sz w:val="22"/>
          <w:szCs w:val="22"/>
          <w:lang w:val="it-IT"/>
        </w:rPr>
        <w:t>abbiano</w:t>
      </w:r>
      <w:r w:rsidRPr="006C5A76">
        <w:rPr>
          <w:rFonts w:ascii="Arial" w:hAnsi="Arial" w:cs="Arial"/>
          <w:spacing w:val="13"/>
          <w:sz w:val="22"/>
          <w:szCs w:val="22"/>
          <w:lang w:val="it-IT"/>
        </w:rPr>
        <w:t xml:space="preserve"> </w:t>
      </w:r>
      <w:r w:rsidRPr="006C5A76">
        <w:rPr>
          <w:rFonts w:ascii="Arial" w:hAnsi="Arial" w:cs="Arial"/>
          <w:sz w:val="22"/>
          <w:szCs w:val="22"/>
          <w:lang w:val="it-IT"/>
        </w:rPr>
        <w:t>esplicato</w:t>
      </w:r>
      <w:r w:rsidRPr="006C5A76">
        <w:rPr>
          <w:rFonts w:ascii="Arial" w:hAnsi="Arial" w:cs="Arial"/>
          <w:spacing w:val="14"/>
          <w:sz w:val="22"/>
          <w:szCs w:val="22"/>
          <w:lang w:val="it-IT"/>
        </w:rPr>
        <w:t xml:space="preserve"> </w:t>
      </w:r>
      <w:r w:rsidRPr="006C5A76">
        <w:rPr>
          <w:rFonts w:ascii="Arial" w:hAnsi="Arial" w:cs="Arial"/>
          <w:sz w:val="22"/>
          <w:szCs w:val="22"/>
          <w:lang w:val="it-IT"/>
        </w:rPr>
        <w:t>effetti</w:t>
      </w:r>
      <w:r w:rsidRPr="006C5A76">
        <w:rPr>
          <w:rFonts w:ascii="Arial" w:hAnsi="Arial" w:cs="Arial"/>
          <w:spacing w:val="14"/>
          <w:sz w:val="22"/>
          <w:szCs w:val="22"/>
          <w:lang w:val="it-IT"/>
        </w:rPr>
        <w:t xml:space="preserve"> </w:t>
      </w:r>
      <w:r w:rsidRPr="006C5A76">
        <w:rPr>
          <w:rFonts w:ascii="Arial" w:hAnsi="Arial" w:cs="Arial"/>
          <w:sz w:val="22"/>
          <w:szCs w:val="22"/>
          <w:lang w:val="it-IT"/>
        </w:rPr>
        <w:t>in</w:t>
      </w:r>
      <w:r w:rsidRPr="006C5A76">
        <w:rPr>
          <w:rFonts w:ascii="Arial" w:hAnsi="Arial" w:cs="Arial"/>
          <w:spacing w:val="14"/>
          <w:sz w:val="22"/>
          <w:szCs w:val="22"/>
          <w:lang w:val="it-IT"/>
        </w:rPr>
        <w:t xml:space="preserve"> </w:t>
      </w:r>
      <w:r w:rsidRPr="006C5A76">
        <w:rPr>
          <w:rFonts w:ascii="Arial" w:hAnsi="Arial" w:cs="Arial"/>
          <w:spacing w:val="-1"/>
          <w:sz w:val="22"/>
          <w:szCs w:val="22"/>
          <w:lang w:val="it-IT"/>
        </w:rPr>
        <w:t>base</w:t>
      </w:r>
      <w:r w:rsidRPr="006C5A76">
        <w:rPr>
          <w:rFonts w:ascii="Arial" w:hAnsi="Arial" w:cs="Arial"/>
          <w:spacing w:val="15"/>
          <w:sz w:val="22"/>
          <w:szCs w:val="22"/>
          <w:lang w:val="it-IT"/>
        </w:rPr>
        <w:t xml:space="preserve"> </w:t>
      </w:r>
      <w:r w:rsidRPr="006C5A76">
        <w:rPr>
          <w:rFonts w:ascii="Arial" w:hAnsi="Arial" w:cs="Arial"/>
          <w:sz w:val="22"/>
          <w:szCs w:val="22"/>
          <w:lang w:val="it-IT"/>
        </w:rPr>
        <w:t>alla</w:t>
      </w:r>
      <w:r w:rsidRPr="006C5A76">
        <w:rPr>
          <w:rFonts w:ascii="Arial" w:hAnsi="Arial" w:cs="Arial"/>
          <w:spacing w:val="15"/>
          <w:sz w:val="22"/>
          <w:szCs w:val="22"/>
          <w:lang w:val="it-IT"/>
        </w:rPr>
        <w:t xml:space="preserve"> </w:t>
      </w:r>
      <w:r w:rsidRPr="006C5A76">
        <w:rPr>
          <w:rFonts w:ascii="Arial" w:hAnsi="Arial" w:cs="Arial"/>
          <w:sz w:val="22"/>
          <w:szCs w:val="22"/>
          <w:lang w:val="it-IT"/>
        </w:rPr>
        <w:t>successione</w:t>
      </w:r>
      <w:r w:rsidRPr="006C5A76">
        <w:rPr>
          <w:rFonts w:ascii="Arial" w:hAnsi="Arial" w:cs="Arial"/>
          <w:spacing w:val="13"/>
          <w:sz w:val="22"/>
          <w:szCs w:val="22"/>
          <w:lang w:val="it-IT"/>
        </w:rPr>
        <w:t xml:space="preserve"> </w:t>
      </w:r>
      <w:r w:rsidRPr="006C5A76">
        <w:rPr>
          <w:rFonts w:ascii="Arial" w:hAnsi="Arial" w:cs="Arial"/>
          <w:sz w:val="22"/>
          <w:szCs w:val="22"/>
          <w:lang w:val="it-IT"/>
        </w:rPr>
        <w:t>e</w:t>
      </w:r>
      <w:r w:rsidRPr="006C5A76">
        <w:rPr>
          <w:rFonts w:ascii="Arial" w:hAnsi="Arial" w:cs="Arial"/>
          <w:spacing w:val="14"/>
          <w:sz w:val="22"/>
          <w:szCs w:val="22"/>
          <w:lang w:val="it-IT"/>
        </w:rPr>
        <w:t xml:space="preserve"> </w:t>
      </w:r>
      <w:r w:rsidRPr="006C5A76">
        <w:rPr>
          <w:rFonts w:ascii="Arial" w:hAnsi="Arial" w:cs="Arial"/>
          <w:sz w:val="22"/>
          <w:szCs w:val="22"/>
          <w:lang w:val="it-IT"/>
        </w:rPr>
        <w:t>al</w:t>
      </w:r>
      <w:r w:rsidRPr="006C5A76">
        <w:rPr>
          <w:rFonts w:ascii="Arial" w:hAnsi="Arial" w:cs="Arial"/>
          <w:spacing w:val="14"/>
          <w:sz w:val="22"/>
          <w:szCs w:val="22"/>
          <w:lang w:val="it-IT"/>
        </w:rPr>
        <w:t xml:space="preserve"> </w:t>
      </w:r>
      <w:r w:rsidRPr="006C5A76">
        <w:rPr>
          <w:rFonts w:ascii="Arial" w:hAnsi="Arial" w:cs="Arial"/>
          <w:sz w:val="22"/>
          <w:szCs w:val="22"/>
          <w:lang w:val="it-IT"/>
        </w:rPr>
        <w:t>computo</w:t>
      </w:r>
      <w:r w:rsidRPr="006C5A76">
        <w:rPr>
          <w:rFonts w:ascii="Arial" w:hAnsi="Arial" w:cs="Arial"/>
          <w:spacing w:val="14"/>
          <w:sz w:val="22"/>
          <w:szCs w:val="22"/>
          <w:lang w:val="it-IT"/>
        </w:rPr>
        <w:t xml:space="preserve"> </w:t>
      </w:r>
      <w:r w:rsidRPr="006C5A76">
        <w:rPr>
          <w:rFonts w:ascii="Arial" w:hAnsi="Arial" w:cs="Arial"/>
          <w:sz w:val="22"/>
          <w:szCs w:val="22"/>
          <w:lang w:val="it-IT"/>
        </w:rPr>
        <w:t>sopra</w:t>
      </w:r>
      <w:r w:rsidRPr="006C5A76">
        <w:rPr>
          <w:rFonts w:ascii="Arial" w:hAnsi="Arial" w:cs="Arial"/>
          <w:spacing w:val="14"/>
          <w:sz w:val="22"/>
          <w:szCs w:val="22"/>
          <w:lang w:val="it-IT"/>
        </w:rPr>
        <w:t xml:space="preserve"> </w:t>
      </w:r>
      <w:r w:rsidRPr="006C5A76">
        <w:rPr>
          <w:rFonts w:ascii="Arial" w:hAnsi="Arial" w:cs="Arial"/>
          <w:sz w:val="22"/>
          <w:szCs w:val="22"/>
          <w:lang w:val="it-IT"/>
        </w:rPr>
        <w:t>descritti</w:t>
      </w:r>
      <w:r w:rsidRPr="006C5A76">
        <w:rPr>
          <w:rFonts w:ascii="Arial" w:hAnsi="Arial" w:cs="Arial"/>
          <w:spacing w:val="15"/>
          <w:sz w:val="22"/>
          <w:szCs w:val="22"/>
          <w:lang w:val="it-IT"/>
        </w:rPr>
        <w:t xml:space="preserve"> </w:t>
      </w:r>
      <w:r w:rsidRPr="006C5A76">
        <w:rPr>
          <w:rFonts w:ascii="Arial" w:hAnsi="Arial" w:cs="Arial"/>
          <w:spacing w:val="-1"/>
          <w:sz w:val="22"/>
          <w:szCs w:val="22"/>
          <w:lang w:val="it-IT"/>
        </w:rPr>
        <w:t>divengono</w:t>
      </w:r>
      <w:r w:rsidRPr="006C5A76">
        <w:rPr>
          <w:rFonts w:ascii="Arial" w:hAnsi="Arial" w:cs="Arial"/>
          <w:spacing w:val="26"/>
          <w:sz w:val="22"/>
          <w:szCs w:val="22"/>
          <w:lang w:val="it-IT"/>
        </w:rPr>
        <w:t xml:space="preserve"> </w:t>
      </w:r>
      <w:r w:rsidRPr="006C5A76">
        <w:rPr>
          <w:rFonts w:ascii="Arial" w:hAnsi="Arial" w:cs="Arial"/>
          <w:spacing w:val="-1"/>
          <w:sz w:val="22"/>
          <w:szCs w:val="22"/>
          <w:lang w:val="it-IT"/>
        </w:rPr>
        <w:t>inefficaci</w:t>
      </w:r>
      <w:r w:rsidRPr="006C5A76">
        <w:rPr>
          <w:rFonts w:ascii="Arial" w:hAnsi="Arial" w:cs="Arial"/>
          <w:spacing w:val="3"/>
          <w:sz w:val="22"/>
          <w:szCs w:val="22"/>
          <w:lang w:val="it-IT"/>
        </w:rPr>
        <w:t xml:space="preserve"> </w:t>
      </w:r>
      <w:r w:rsidRPr="006C5A76">
        <w:rPr>
          <w:rFonts w:ascii="Arial" w:hAnsi="Arial" w:cs="Arial"/>
          <w:sz w:val="22"/>
          <w:szCs w:val="22"/>
          <w:lang w:val="it-IT"/>
        </w:rPr>
        <w:t>al</w:t>
      </w:r>
      <w:r w:rsidRPr="006C5A76">
        <w:rPr>
          <w:rFonts w:ascii="Arial" w:hAnsi="Arial" w:cs="Arial"/>
          <w:spacing w:val="2"/>
          <w:sz w:val="22"/>
          <w:szCs w:val="22"/>
          <w:lang w:val="it-IT"/>
        </w:rPr>
        <w:t xml:space="preserve"> </w:t>
      </w:r>
      <w:r w:rsidRPr="006C5A76">
        <w:rPr>
          <w:rFonts w:ascii="Arial" w:hAnsi="Arial" w:cs="Arial"/>
          <w:spacing w:val="-1"/>
          <w:sz w:val="22"/>
          <w:szCs w:val="22"/>
          <w:lang w:val="it-IT"/>
        </w:rPr>
        <w:t>termine</w:t>
      </w:r>
      <w:r w:rsidRPr="006C5A76">
        <w:rPr>
          <w:rFonts w:ascii="Arial" w:hAnsi="Arial" w:cs="Arial"/>
          <w:spacing w:val="5"/>
          <w:sz w:val="22"/>
          <w:szCs w:val="22"/>
          <w:lang w:val="it-IT"/>
        </w:rPr>
        <w:t xml:space="preserve"> </w:t>
      </w:r>
      <w:r w:rsidRPr="006C5A76">
        <w:rPr>
          <w:rFonts w:ascii="Arial" w:hAnsi="Arial" w:cs="Arial"/>
          <w:spacing w:val="-1"/>
          <w:sz w:val="22"/>
          <w:szCs w:val="22"/>
          <w:lang w:val="it-IT"/>
        </w:rPr>
        <w:t>della</w:t>
      </w:r>
      <w:r w:rsidRPr="006C5A76">
        <w:rPr>
          <w:rFonts w:ascii="Arial" w:hAnsi="Arial" w:cs="Arial"/>
          <w:spacing w:val="4"/>
          <w:sz w:val="22"/>
          <w:szCs w:val="22"/>
          <w:lang w:val="it-IT"/>
        </w:rPr>
        <w:t xml:space="preserve"> </w:t>
      </w:r>
      <w:r w:rsidRPr="006C5A76">
        <w:rPr>
          <w:rFonts w:ascii="Arial" w:hAnsi="Arial" w:cs="Arial"/>
          <w:spacing w:val="-1"/>
          <w:sz w:val="22"/>
          <w:szCs w:val="22"/>
          <w:lang w:val="it-IT"/>
        </w:rPr>
        <w:t>stagione</w:t>
      </w:r>
      <w:r w:rsidRPr="006C5A76">
        <w:rPr>
          <w:rFonts w:ascii="Arial" w:hAnsi="Arial" w:cs="Arial"/>
          <w:spacing w:val="5"/>
          <w:sz w:val="22"/>
          <w:szCs w:val="22"/>
          <w:lang w:val="it-IT"/>
        </w:rPr>
        <w:t xml:space="preserve"> </w:t>
      </w:r>
      <w:r w:rsidRPr="006C5A76">
        <w:rPr>
          <w:rFonts w:ascii="Arial" w:hAnsi="Arial" w:cs="Arial"/>
          <w:spacing w:val="-1"/>
          <w:sz w:val="22"/>
          <w:szCs w:val="22"/>
          <w:lang w:val="it-IT"/>
        </w:rPr>
        <w:t>sportiva.</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Le</w:t>
      </w:r>
      <w:r w:rsidRPr="006C5A76">
        <w:rPr>
          <w:rFonts w:ascii="Arial" w:hAnsi="Arial" w:cs="Arial"/>
          <w:spacing w:val="6"/>
          <w:sz w:val="22"/>
          <w:szCs w:val="22"/>
          <w:lang w:val="it-IT"/>
        </w:rPr>
        <w:t xml:space="preserve"> </w:t>
      </w:r>
      <w:r w:rsidRPr="006C5A76">
        <w:rPr>
          <w:rFonts w:ascii="Arial" w:hAnsi="Arial" w:cs="Arial"/>
          <w:spacing w:val="-1"/>
          <w:sz w:val="22"/>
          <w:szCs w:val="22"/>
          <w:lang w:val="it-IT"/>
        </w:rPr>
        <w:t>medesime</w:t>
      </w:r>
      <w:r w:rsidRPr="006C5A76">
        <w:rPr>
          <w:rFonts w:ascii="Arial" w:hAnsi="Arial" w:cs="Arial"/>
          <w:spacing w:val="4"/>
          <w:sz w:val="22"/>
          <w:szCs w:val="22"/>
          <w:lang w:val="it-IT"/>
        </w:rPr>
        <w:t xml:space="preserve"> </w:t>
      </w:r>
      <w:r w:rsidRPr="006C5A76">
        <w:rPr>
          <w:rFonts w:ascii="Arial" w:hAnsi="Arial" w:cs="Arial"/>
          <w:spacing w:val="-1"/>
          <w:sz w:val="22"/>
          <w:szCs w:val="22"/>
          <w:lang w:val="it-IT"/>
        </w:rPr>
        <w:t>ammonizioni</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divengono</w:t>
      </w:r>
      <w:r w:rsidRPr="006C5A76">
        <w:rPr>
          <w:rFonts w:ascii="Arial" w:hAnsi="Arial" w:cs="Arial"/>
          <w:spacing w:val="5"/>
          <w:sz w:val="22"/>
          <w:szCs w:val="22"/>
          <w:lang w:val="it-IT"/>
        </w:rPr>
        <w:t xml:space="preserve"> </w:t>
      </w:r>
      <w:r w:rsidRPr="006C5A76">
        <w:rPr>
          <w:rFonts w:ascii="Arial" w:hAnsi="Arial" w:cs="Arial"/>
          <w:spacing w:val="-1"/>
          <w:sz w:val="22"/>
          <w:szCs w:val="22"/>
          <w:lang w:val="it-IT"/>
        </w:rPr>
        <w:t>inefficaci</w:t>
      </w:r>
      <w:r>
        <w:rPr>
          <w:rFonts w:ascii="Arial" w:hAnsi="Arial" w:cs="Arial"/>
          <w:spacing w:val="-1"/>
          <w:sz w:val="22"/>
          <w:szCs w:val="22"/>
          <w:lang w:val="it-IT"/>
        </w:rPr>
        <w:t>,</w:t>
      </w:r>
      <w:r w:rsidRPr="006C5A76">
        <w:rPr>
          <w:rFonts w:ascii="Arial" w:hAnsi="Arial" w:cs="Arial"/>
          <w:spacing w:val="3"/>
          <w:sz w:val="22"/>
          <w:szCs w:val="22"/>
          <w:lang w:val="it-IT"/>
        </w:rPr>
        <w:t xml:space="preserve"> </w:t>
      </w:r>
      <w:r w:rsidRPr="006C5A76">
        <w:rPr>
          <w:rFonts w:ascii="Arial" w:hAnsi="Arial" w:cs="Arial"/>
          <w:spacing w:val="-1"/>
          <w:sz w:val="22"/>
          <w:szCs w:val="22"/>
          <w:lang w:val="it-IT"/>
        </w:rPr>
        <w:t>altresì</w:t>
      </w:r>
      <w:r w:rsidRPr="006C5A76">
        <w:rPr>
          <w:rFonts w:ascii="Arial" w:hAnsi="Arial" w:cs="Arial"/>
          <w:spacing w:val="78"/>
          <w:sz w:val="22"/>
          <w:szCs w:val="22"/>
          <w:lang w:val="it-IT"/>
        </w:rPr>
        <w:t xml:space="preserve"> </w:t>
      </w:r>
      <w:r w:rsidRPr="006C5A76">
        <w:rPr>
          <w:rFonts w:ascii="Arial" w:hAnsi="Arial" w:cs="Arial"/>
          <w:sz w:val="22"/>
          <w:szCs w:val="22"/>
          <w:lang w:val="it-IT"/>
        </w:rPr>
        <w:t>nel</w:t>
      </w:r>
      <w:r w:rsidRPr="006C5A76">
        <w:rPr>
          <w:rFonts w:ascii="Arial" w:hAnsi="Arial" w:cs="Arial"/>
          <w:spacing w:val="19"/>
          <w:sz w:val="22"/>
          <w:szCs w:val="22"/>
          <w:lang w:val="it-IT"/>
        </w:rPr>
        <w:t xml:space="preserve"> </w:t>
      </w:r>
      <w:r w:rsidRPr="006C5A76">
        <w:rPr>
          <w:rFonts w:ascii="Arial" w:hAnsi="Arial" w:cs="Arial"/>
          <w:sz w:val="22"/>
          <w:szCs w:val="22"/>
          <w:lang w:val="it-IT"/>
        </w:rPr>
        <w:t>corso</w:t>
      </w:r>
      <w:r w:rsidRPr="006C5A76">
        <w:rPr>
          <w:rFonts w:ascii="Arial" w:hAnsi="Arial" w:cs="Arial"/>
          <w:spacing w:val="18"/>
          <w:sz w:val="22"/>
          <w:szCs w:val="22"/>
          <w:lang w:val="it-IT"/>
        </w:rPr>
        <w:t xml:space="preserve"> </w:t>
      </w:r>
      <w:r w:rsidRPr="006C5A76">
        <w:rPr>
          <w:rFonts w:ascii="Arial" w:hAnsi="Arial" w:cs="Arial"/>
          <w:sz w:val="22"/>
          <w:szCs w:val="22"/>
          <w:lang w:val="it-IT"/>
        </w:rPr>
        <w:t>della</w:t>
      </w:r>
      <w:r w:rsidRPr="006C5A76">
        <w:rPr>
          <w:rFonts w:ascii="Arial" w:hAnsi="Arial" w:cs="Arial"/>
          <w:spacing w:val="19"/>
          <w:sz w:val="22"/>
          <w:szCs w:val="22"/>
          <w:lang w:val="it-IT"/>
        </w:rPr>
        <w:t xml:space="preserve"> </w:t>
      </w:r>
      <w:r w:rsidRPr="006C5A76">
        <w:rPr>
          <w:rFonts w:ascii="Arial" w:hAnsi="Arial" w:cs="Arial"/>
          <w:spacing w:val="-1"/>
          <w:sz w:val="22"/>
          <w:szCs w:val="22"/>
          <w:lang w:val="it-IT"/>
        </w:rPr>
        <w:t>stessa</w:t>
      </w:r>
      <w:r w:rsidRPr="006C5A76">
        <w:rPr>
          <w:rFonts w:ascii="Arial" w:hAnsi="Arial" w:cs="Arial"/>
          <w:spacing w:val="18"/>
          <w:sz w:val="22"/>
          <w:szCs w:val="22"/>
          <w:lang w:val="it-IT"/>
        </w:rPr>
        <w:t xml:space="preserve"> </w:t>
      </w:r>
      <w:r w:rsidRPr="006C5A76">
        <w:rPr>
          <w:rFonts w:ascii="Arial" w:hAnsi="Arial" w:cs="Arial"/>
          <w:spacing w:val="-1"/>
          <w:sz w:val="22"/>
          <w:szCs w:val="22"/>
          <w:lang w:val="it-IT"/>
        </w:rPr>
        <w:t>stagione</w:t>
      </w:r>
      <w:r w:rsidRPr="006C5A76">
        <w:rPr>
          <w:rFonts w:ascii="Arial" w:hAnsi="Arial" w:cs="Arial"/>
          <w:spacing w:val="20"/>
          <w:sz w:val="22"/>
          <w:szCs w:val="22"/>
          <w:lang w:val="it-IT"/>
        </w:rPr>
        <w:t xml:space="preserve"> </w:t>
      </w:r>
      <w:r w:rsidRPr="006C5A76">
        <w:rPr>
          <w:rFonts w:ascii="Arial" w:hAnsi="Arial" w:cs="Arial"/>
          <w:sz w:val="22"/>
          <w:szCs w:val="22"/>
          <w:lang w:val="it-IT"/>
        </w:rPr>
        <w:t>sportiva,</w:t>
      </w:r>
      <w:r w:rsidRPr="006C5A76">
        <w:rPr>
          <w:rFonts w:ascii="Arial" w:hAnsi="Arial" w:cs="Arial"/>
          <w:spacing w:val="19"/>
          <w:sz w:val="22"/>
          <w:szCs w:val="22"/>
          <w:lang w:val="it-IT"/>
        </w:rPr>
        <w:t xml:space="preserve"> </w:t>
      </w:r>
      <w:r w:rsidRPr="006C5A76">
        <w:rPr>
          <w:rFonts w:ascii="Arial" w:hAnsi="Arial" w:cs="Arial"/>
          <w:spacing w:val="-1"/>
          <w:sz w:val="22"/>
          <w:szCs w:val="22"/>
          <w:lang w:val="it-IT"/>
        </w:rPr>
        <w:t>quando</w:t>
      </w:r>
      <w:r w:rsidRPr="006C5A76">
        <w:rPr>
          <w:rFonts w:ascii="Arial" w:hAnsi="Arial" w:cs="Arial"/>
          <w:spacing w:val="18"/>
          <w:sz w:val="22"/>
          <w:szCs w:val="22"/>
          <w:lang w:val="it-IT"/>
        </w:rPr>
        <w:t xml:space="preserve"> </w:t>
      </w:r>
      <w:r w:rsidRPr="006C5A76">
        <w:rPr>
          <w:rFonts w:ascii="Arial" w:hAnsi="Arial" w:cs="Arial"/>
          <w:sz w:val="22"/>
          <w:szCs w:val="22"/>
          <w:lang w:val="it-IT"/>
        </w:rPr>
        <w:t>i</w:t>
      </w:r>
      <w:r w:rsidRPr="006C5A76">
        <w:rPr>
          <w:rFonts w:ascii="Arial" w:hAnsi="Arial" w:cs="Arial"/>
          <w:spacing w:val="19"/>
          <w:sz w:val="22"/>
          <w:szCs w:val="22"/>
          <w:lang w:val="it-IT"/>
        </w:rPr>
        <w:t xml:space="preserve"> </w:t>
      </w:r>
      <w:r w:rsidRPr="006C5A76">
        <w:rPr>
          <w:rFonts w:ascii="Arial" w:hAnsi="Arial" w:cs="Arial"/>
          <w:spacing w:val="-1"/>
          <w:sz w:val="22"/>
          <w:szCs w:val="22"/>
          <w:lang w:val="it-IT"/>
        </w:rPr>
        <w:t>calciatori</w:t>
      </w:r>
      <w:r w:rsidRPr="006C5A76">
        <w:rPr>
          <w:rFonts w:ascii="Arial" w:hAnsi="Arial" w:cs="Arial"/>
          <w:spacing w:val="20"/>
          <w:sz w:val="22"/>
          <w:szCs w:val="22"/>
          <w:lang w:val="it-IT"/>
        </w:rPr>
        <w:t xml:space="preserve"> </w:t>
      </w:r>
      <w:r w:rsidRPr="006C5A76">
        <w:rPr>
          <w:rFonts w:ascii="Arial" w:hAnsi="Arial" w:cs="Arial"/>
          <w:spacing w:val="-1"/>
          <w:sz w:val="22"/>
          <w:szCs w:val="22"/>
          <w:lang w:val="it-IT"/>
        </w:rPr>
        <w:t>sono</w:t>
      </w:r>
      <w:r w:rsidRPr="006C5A76">
        <w:rPr>
          <w:rFonts w:ascii="Arial" w:hAnsi="Arial" w:cs="Arial"/>
          <w:spacing w:val="19"/>
          <w:sz w:val="22"/>
          <w:szCs w:val="22"/>
          <w:lang w:val="it-IT"/>
        </w:rPr>
        <w:t xml:space="preserve"> </w:t>
      </w:r>
      <w:r w:rsidRPr="006C5A76">
        <w:rPr>
          <w:rFonts w:ascii="Arial" w:hAnsi="Arial" w:cs="Arial"/>
          <w:sz w:val="22"/>
          <w:szCs w:val="22"/>
          <w:lang w:val="it-IT"/>
        </w:rPr>
        <w:t>trasferiti</w:t>
      </w:r>
      <w:r w:rsidRPr="006C5A76">
        <w:rPr>
          <w:rFonts w:ascii="Arial" w:hAnsi="Arial" w:cs="Arial"/>
          <w:spacing w:val="19"/>
          <w:sz w:val="22"/>
          <w:szCs w:val="22"/>
          <w:lang w:val="it-IT"/>
        </w:rPr>
        <w:t xml:space="preserve"> </w:t>
      </w:r>
      <w:r w:rsidRPr="006C5A76">
        <w:rPr>
          <w:rFonts w:ascii="Arial" w:hAnsi="Arial" w:cs="Arial"/>
          <w:sz w:val="22"/>
          <w:szCs w:val="22"/>
          <w:lang w:val="it-IT"/>
        </w:rPr>
        <w:t>ad</w:t>
      </w:r>
      <w:r w:rsidRPr="006C5A76">
        <w:rPr>
          <w:rFonts w:ascii="Arial" w:hAnsi="Arial" w:cs="Arial"/>
          <w:spacing w:val="17"/>
          <w:sz w:val="22"/>
          <w:szCs w:val="22"/>
          <w:lang w:val="it-IT"/>
        </w:rPr>
        <w:t xml:space="preserve"> </w:t>
      </w:r>
      <w:r w:rsidRPr="006C5A76">
        <w:rPr>
          <w:rFonts w:ascii="Arial" w:hAnsi="Arial" w:cs="Arial"/>
          <w:sz w:val="22"/>
          <w:szCs w:val="22"/>
          <w:lang w:val="it-IT"/>
        </w:rPr>
        <w:t>altre</w:t>
      </w:r>
      <w:r w:rsidRPr="006C5A76">
        <w:rPr>
          <w:rFonts w:ascii="Arial" w:hAnsi="Arial" w:cs="Arial"/>
          <w:spacing w:val="19"/>
          <w:sz w:val="22"/>
          <w:szCs w:val="22"/>
          <w:lang w:val="it-IT"/>
        </w:rPr>
        <w:t xml:space="preserve"> </w:t>
      </w:r>
      <w:r w:rsidRPr="006C5A76">
        <w:rPr>
          <w:rFonts w:ascii="Arial" w:hAnsi="Arial" w:cs="Arial"/>
          <w:spacing w:val="-1"/>
          <w:sz w:val="22"/>
          <w:szCs w:val="22"/>
          <w:lang w:val="it-IT"/>
        </w:rPr>
        <w:t>società</w:t>
      </w:r>
      <w:r w:rsidRPr="006C5A76">
        <w:rPr>
          <w:rFonts w:ascii="Arial" w:hAnsi="Arial" w:cs="Arial"/>
          <w:spacing w:val="24"/>
          <w:sz w:val="22"/>
          <w:szCs w:val="22"/>
          <w:lang w:val="it-IT"/>
        </w:rPr>
        <w:t xml:space="preserve"> </w:t>
      </w:r>
      <w:r w:rsidRPr="006C5A76">
        <w:rPr>
          <w:rFonts w:ascii="Arial" w:hAnsi="Arial" w:cs="Arial"/>
          <w:spacing w:val="-1"/>
          <w:sz w:val="22"/>
          <w:szCs w:val="22"/>
          <w:lang w:val="it-IT"/>
        </w:rPr>
        <w:t>appartenenti</w:t>
      </w:r>
      <w:r w:rsidRPr="006C5A76">
        <w:rPr>
          <w:rFonts w:ascii="Arial" w:hAnsi="Arial" w:cs="Arial"/>
          <w:spacing w:val="-3"/>
          <w:sz w:val="22"/>
          <w:szCs w:val="22"/>
          <w:lang w:val="it-IT"/>
        </w:rPr>
        <w:t xml:space="preserve"> </w:t>
      </w:r>
      <w:r w:rsidRPr="006C5A76">
        <w:rPr>
          <w:rFonts w:ascii="Arial" w:hAnsi="Arial" w:cs="Arial"/>
          <w:sz w:val="22"/>
          <w:szCs w:val="22"/>
          <w:lang w:val="it-IT"/>
        </w:rPr>
        <w:t>a</w:t>
      </w:r>
      <w:r w:rsidRPr="006C5A76">
        <w:rPr>
          <w:rFonts w:ascii="Arial" w:hAnsi="Arial" w:cs="Arial"/>
          <w:spacing w:val="-1"/>
          <w:sz w:val="22"/>
          <w:szCs w:val="22"/>
          <w:lang w:val="it-IT"/>
        </w:rPr>
        <w:t xml:space="preserve"> Lega</w:t>
      </w:r>
      <w:r w:rsidRPr="006C5A76">
        <w:rPr>
          <w:rFonts w:ascii="Arial" w:hAnsi="Arial" w:cs="Arial"/>
          <w:spacing w:val="-2"/>
          <w:sz w:val="22"/>
          <w:szCs w:val="22"/>
          <w:lang w:val="it-IT"/>
        </w:rPr>
        <w:t xml:space="preserve"> </w:t>
      </w:r>
      <w:r w:rsidRPr="006C5A76">
        <w:rPr>
          <w:rFonts w:ascii="Arial" w:hAnsi="Arial" w:cs="Arial"/>
          <w:sz w:val="22"/>
          <w:szCs w:val="22"/>
          <w:lang w:val="it-IT"/>
        </w:rPr>
        <w:t>diversa.</w:t>
      </w:r>
    </w:p>
    <w:p w:rsidR="000C5975" w:rsidRDefault="000C5975" w:rsidP="000C5975">
      <w:pPr>
        <w:pStyle w:val="Corpotesto"/>
        <w:spacing w:before="1"/>
        <w:ind w:left="0" w:right="109"/>
        <w:jc w:val="both"/>
        <w:rPr>
          <w:rFonts w:ascii="Arial" w:hAnsi="Arial" w:cs="Arial"/>
          <w:sz w:val="22"/>
          <w:szCs w:val="22"/>
          <w:lang w:val="it-IT"/>
        </w:rPr>
      </w:pPr>
      <w:r w:rsidRPr="006C5A76">
        <w:rPr>
          <w:rFonts w:ascii="Arial" w:hAnsi="Arial" w:cs="Arial"/>
          <w:spacing w:val="-1"/>
          <w:sz w:val="22"/>
          <w:szCs w:val="22"/>
          <w:lang w:val="it-IT"/>
        </w:rPr>
        <w:t>Limitatamente</w:t>
      </w:r>
      <w:r w:rsidRPr="006C5A76">
        <w:rPr>
          <w:rFonts w:ascii="Arial" w:hAnsi="Arial" w:cs="Arial"/>
          <w:spacing w:val="8"/>
          <w:sz w:val="22"/>
          <w:szCs w:val="22"/>
          <w:lang w:val="it-IT"/>
        </w:rPr>
        <w:t xml:space="preserve"> </w:t>
      </w:r>
      <w:r w:rsidRPr="006C5A76">
        <w:rPr>
          <w:rFonts w:ascii="Arial" w:hAnsi="Arial" w:cs="Arial"/>
          <w:sz w:val="22"/>
          <w:szCs w:val="22"/>
          <w:lang w:val="it-IT"/>
        </w:rPr>
        <w:t>ai</w:t>
      </w:r>
      <w:r w:rsidRPr="006C5A76">
        <w:rPr>
          <w:rFonts w:ascii="Arial" w:hAnsi="Arial" w:cs="Arial"/>
          <w:spacing w:val="7"/>
          <w:sz w:val="22"/>
          <w:szCs w:val="22"/>
          <w:lang w:val="it-IT"/>
        </w:rPr>
        <w:t xml:space="preserve"> </w:t>
      </w:r>
      <w:r w:rsidRPr="006C5A76">
        <w:rPr>
          <w:rFonts w:ascii="Arial" w:hAnsi="Arial" w:cs="Arial"/>
          <w:spacing w:val="-1"/>
          <w:sz w:val="22"/>
          <w:szCs w:val="22"/>
          <w:lang w:val="it-IT"/>
        </w:rPr>
        <w:t>campionati</w:t>
      </w:r>
      <w:r w:rsidRPr="006C5A76">
        <w:rPr>
          <w:rFonts w:ascii="Arial" w:hAnsi="Arial" w:cs="Arial"/>
          <w:spacing w:val="7"/>
          <w:sz w:val="22"/>
          <w:szCs w:val="22"/>
          <w:lang w:val="it-IT"/>
        </w:rPr>
        <w:t xml:space="preserve"> </w:t>
      </w:r>
      <w:r w:rsidRPr="006C5A76">
        <w:rPr>
          <w:rFonts w:ascii="Arial" w:hAnsi="Arial" w:cs="Arial"/>
          <w:spacing w:val="-1"/>
          <w:sz w:val="22"/>
          <w:szCs w:val="22"/>
          <w:lang w:val="it-IT"/>
        </w:rPr>
        <w:t>organizzati</w:t>
      </w:r>
      <w:r w:rsidRPr="006C5A76">
        <w:rPr>
          <w:rFonts w:ascii="Arial" w:hAnsi="Arial" w:cs="Arial"/>
          <w:spacing w:val="7"/>
          <w:sz w:val="22"/>
          <w:szCs w:val="22"/>
          <w:lang w:val="it-IT"/>
        </w:rPr>
        <w:t xml:space="preserve"> </w:t>
      </w:r>
      <w:r w:rsidRPr="006C5A76">
        <w:rPr>
          <w:rFonts w:ascii="Arial" w:hAnsi="Arial" w:cs="Arial"/>
          <w:sz w:val="22"/>
          <w:szCs w:val="22"/>
          <w:lang w:val="it-IT"/>
        </w:rPr>
        <w:t>dalla</w:t>
      </w:r>
      <w:r w:rsidRPr="006C5A76">
        <w:rPr>
          <w:rFonts w:ascii="Arial" w:hAnsi="Arial" w:cs="Arial"/>
          <w:spacing w:val="7"/>
          <w:sz w:val="22"/>
          <w:szCs w:val="22"/>
          <w:lang w:val="it-IT"/>
        </w:rPr>
        <w:t xml:space="preserve"> </w:t>
      </w:r>
      <w:r>
        <w:rPr>
          <w:rFonts w:ascii="Arial" w:hAnsi="Arial" w:cs="Arial"/>
          <w:spacing w:val="7"/>
          <w:sz w:val="22"/>
          <w:szCs w:val="22"/>
          <w:lang w:val="it-IT"/>
        </w:rPr>
        <w:t>Lega Nazionale Dilettanti e</w:t>
      </w:r>
      <w:r w:rsidRPr="006C5A76">
        <w:rPr>
          <w:rFonts w:ascii="Arial" w:hAnsi="Arial" w:cs="Arial"/>
          <w:spacing w:val="7"/>
          <w:sz w:val="22"/>
          <w:szCs w:val="22"/>
          <w:lang w:val="it-IT"/>
        </w:rPr>
        <w:t xml:space="preserve"> </w:t>
      </w:r>
      <w:r w:rsidRPr="006C5A76">
        <w:rPr>
          <w:rFonts w:ascii="Arial" w:hAnsi="Arial" w:cs="Arial"/>
          <w:spacing w:val="-1"/>
          <w:sz w:val="22"/>
          <w:szCs w:val="22"/>
          <w:lang w:val="it-IT"/>
        </w:rPr>
        <w:t>dal</w:t>
      </w:r>
      <w:r w:rsidRPr="006C5A76">
        <w:rPr>
          <w:rFonts w:ascii="Arial" w:hAnsi="Arial" w:cs="Arial"/>
          <w:spacing w:val="7"/>
          <w:sz w:val="22"/>
          <w:szCs w:val="22"/>
          <w:lang w:val="it-IT"/>
        </w:rPr>
        <w:t xml:space="preserve"> </w:t>
      </w:r>
      <w:r w:rsidRPr="006C5A76">
        <w:rPr>
          <w:rFonts w:ascii="Arial" w:hAnsi="Arial" w:cs="Arial"/>
          <w:sz w:val="22"/>
          <w:szCs w:val="22"/>
          <w:lang w:val="it-IT"/>
        </w:rPr>
        <w:t>Settore</w:t>
      </w:r>
      <w:r w:rsidRPr="006C5A76">
        <w:rPr>
          <w:rFonts w:ascii="Arial" w:hAnsi="Arial" w:cs="Arial"/>
          <w:spacing w:val="8"/>
          <w:sz w:val="22"/>
          <w:szCs w:val="22"/>
          <w:lang w:val="it-IT"/>
        </w:rPr>
        <w:t xml:space="preserve"> </w:t>
      </w:r>
      <w:r w:rsidRPr="006C5A76">
        <w:rPr>
          <w:rFonts w:ascii="Arial" w:hAnsi="Arial" w:cs="Arial"/>
          <w:sz w:val="22"/>
          <w:szCs w:val="22"/>
          <w:lang w:val="it-IT"/>
        </w:rPr>
        <w:t>per</w:t>
      </w:r>
      <w:r w:rsidRPr="006C5A76">
        <w:rPr>
          <w:rFonts w:ascii="Arial" w:hAnsi="Arial" w:cs="Arial"/>
          <w:spacing w:val="7"/>
          <w:sz w:val="22"/>
          <w:szCs w:val="22"/>
          <w:lang w:val="it-IT"/>
        </w:rPr>
        <w:t xml:space="preserve"> </w:t>
      </w:r>
      <w:r w:rsidRPr="006C5A76">
        <w:rPr>
          <w:rFonts w:ascii="Arial" w:hAnsi="Arial" w:cs="Arial"/>
          <w:spacing w:val="-1"/>
          <w:sz w:val="22"/>
          <w:szCs w:val="22"/>
          <w:lang w:val="it-IT"/>
        </w:rPr>
        <w:t>l’</w:t>
      </w:r>
      <w:r>
        <w:rPr>
          <w:rFonts w:ascii="Arial" w:hAnsi="Arial" w:cs="Arial"/>
          <w:spacing w:val="-1"/>
          <w:sz w:val="22"/>
          <w:szCs w:val="22"/>
          <w:lang w:val="it-IT"/>
        </w:rPr>
        <w:t>A</w:t>
      </w:r>
      <w:r w:rsidRPr="006C5A76">
        <w:rPr>
          <w:rFonts w:ascii="Arial" w:hAnsi="Arial" w:cs="Arial"/>
          <w:spacing w:val="-1"/>
          <w:sz w:val="22"/>
          <w:szCs w:val="22"/>
          <w:lang w:val="it-IT"/>
        </w:rPr>
        <w:t>ttività</w:t>
      </w:r>
      <w:r w:rsidRPr="006C5A76">
        <w:rPr>
          <w:rFonts w:ascii="Arial" w:hAnsi="Arial" w:cs="Arial"/>
          <w:spacing w:val="7"/>
          <w:sz w:val="22"/>
          <w:szCs w:val="22"/>
          <w:lang w:val="it-IT"/>
        </w:rPr>
        <w:t xml:space="preserve"> </w:t>
      </w:r>
      <w:r>
        <w:rPr>
          <w:rFonts w:ascii="Arial" w:hAnsi="Arial" w:cs="Arial"/>
          <w:spacing w:val="7"/>
          <w:sz w:val="22"/>
          <w:szCs w:val="22"/>
          <w:lang w:val="it-IT"/>
        </w:rPr>
        <w:t>G</w:t>
      </w:r>
      <w:r w:rsidRPr="006C5A76">
        <w:rPr>
          <w:rFonts w:ascii="Arial" w:hAnsi="Arial" w:cs="Arial"/>
          <w:sz w:val="22"/>
          <w:szCs w:val="22"/>
          <w:lang w:val="it-IT"/>
        </w:rPr>
        <w:t>iovanile</w:t>
      </w:r>
      <w:r w:rsidRPr="006C5A76">
        <w:rPr>
          <w:rFonts w:ascii="Arial" w:hAnsi="Arial" w:cs="Arial"/>
          <w:spacing w:val="6"/>
          <w:sz w:val="22"/>
          <w:szCs w:val="22"/>
          <w:lang w:val="it-IT"/>
        </w:rPr>
        <w:t xml:space="preserve"> </w:t>
      </w:r>
      <w:r w:rsidRPr="006C5A76">
        <w:rPr>
          <w:rFonts w:ascii="Arial" w:hAnsi="Arial" w:cs="Arial"/>
          <w:sz w:val="22"/>
          <w:szCs w:val="22"/>
          <w:lang w:val="it-IT"/>
        </w:rPr>
        <w:t>e</w:t>
      </w:r>
      <w:r w:rsidRPr="006C5A76">
        <w:rPr>
          <w:rFonts w:ascii="Arial" w:hAnsi="Arial" w:cs="Arial"/>
          <w:spacing w:val="7"/>
          <w:sz w:val="22"/>
          <w:szCs w:val="22"/>
          <w:lang w:val="it-IT"/>
        </w:rPr>
        <w:t xml:space="preserve"> </w:t>
      </w:r>
      <w:r>
        <w:rPr>
          <w:rFonts w:ascii="Arial" w:hAnsi="Arial" w:cs="Arial"/>
          <w:spacing w:val="7"/>
          <w:sz w:val="22"/>
          <w:szCs w:val="22"/>
          <w:lang w:val="it-IT"/>
        </w:rPr>
        <w:t>S</w:t>
      </w:r>
      <w:r w:rsidRPr="006C5A76">
        <w:rPr>
          <w:rFonts w:ascii="Arial" w:hAnsi="Arial" w:cs="Arial"/>
          <w:spacing w:val="-1"/>
          <w:sz w:val="22"/>
          <w:szCs w:val="22"/>
          <w:lang w:val="it-IT"/>
        </w:rPr>
        <w:t>colastica</w:t>
      </w:r>
      <w:r w:rsidRPr="006C5A76">
        <w:rPr>
          <w:rFonts w:ascii="Arial" w:hAnsi="Arial" w:cs="Arial"/>
          <w:spacing w:val="38"/>
          <w:sz w:val="22"/>
          <w:szCs w:val="22"/>
          <w:lang w:val="it-IT"/>
        </w:rPr>
        <w:t xml:space="preserve"> </w:t>
      </w:r>
      <w:r w:rsidRPr="006C5A76">
        <w:rPr>
          <w:rFonts w:ascii="Arial" w:hAnsi="Arial" w:cs="Arial"/>
          <w:sz w:val="22"/>
          <w:szCs w:val="22"/>
          <w:lang w:val="it-IT"/>
        </w:rPr>
        <w:t>le</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medesime</w:t>
      </w:r>
      <w:r w:rsidRPr="006C5A76">
        <w:rPr>
          <w:rFonts w:ascii="Arial" w:hAnsi="Arial" w:cs="Arial"/>
          <w:spacing w:val="41"/>
          <w:sz w:val="22"/>
          <w:szCs w:val="22"/>
          <w:lang w:val="it-IT"/>
        </w:rPr>
        <w:t xml:space="preserve"> </w:t>
      </w:r>
      <w:r w:rsidRPr="006C5A76">
        <w:rPr>
          <w:rFonts w:ascii="Arial" w:hAnsi="Arial" w:cs="Arial"/>
          <w:spacing w:val="-1"/>
          <w:sz w:val="22"/>
          <w:szCs w:val="22"/>
          <w:lang w:val="it-IT"/>
        </w:rPr>
        <w:t>ammonizioni</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divengono</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inefficaci,</w:t>
      </w:r>
      <w:r w:rsidRPr="006C5A76">
        <w:rPr>
          <w:rFonts w:ascii="Arial" w:hAnsi="Arial" w:cs="Arial"/>
          <w:spacing w:val="40"/>
          <w:sz w:val="22"/>
          <w:szCs w:val="22"/>
          <w:lang w:val="it-IT"/>
        </w:rPr>
        <w:t xml:space="preserve"> </w:t>
      </w:r>
      <w:r w:rsidRPr="006C5A76">
        <w:rPr>
          <w:rFonts w:ascii="Arial" w:hAnsi="Arial" w:cs="Arial"/>
          <w:sz w:val="22"/>
          <w:szCs w:val="22"/>
          <w:lang w:val="it-IT"/>
        </w:rPr>
        <w:t>anche</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nel</w:t>
      </w:r>
      <w:r w:rsidRPr="006C5A76">
        <w:rPr>
          <w:rFonts w:ascii="Arial" w:hAnsi="Arial" w:cs="Arial"/>
          <w:spacing w:val="39"/>
          <w:sz w:val="22"/>
          <w:szCs w:val="22"/>
          <w:lang w:val="it-IT"/>
        </w:rPr>
        <w:t xml:space="preserve"> </w:t>
      </w:r>
      <w:r w:rsidRPr="006C5A76">
        <w:rPr>
          <w:rFonts w:ascii="Arial" w:hAnsi="Arial" w:cs="Arial"/>
          <w:sz w:val="22"/>
          <w:szCs w:val="22"/>
          <w:lang w:val="it-IT"/>
        </w:rPr>
        <w:t>corso</w:t>
      </w:r>
      <w:r w:rsidRPr="006C5A76">
        <w:rPr>
          <w:rFonts w:ascii="Arial" w:hAnsi="Arial" w:cs="Arial"/>
          <w:spacing w:val="38"/>
          <w:sz w:val="22"/>
          <w:szCs w:val="22"/>
          <w:lang w:val="it-IT"/>
        </w:rPr>
        <w:t xml:space="preserve"> </w:t>
      </w:r>
      <w:r w:rsidRPr="006C5A76">
        <w:rPr>
          <w:rFonts w:ascii="Arial" w:hAnsi="Arial" w:cs="Arial"/>
          <w:sz w:val="22"/>
          <w:szCs w:val="22"/>
          <w:lang w:val="it-IT"/>
        </w:rPr>
        <w:t>della</w:t>
      </w:r>
      <w:r w:rsidRPr="006C5A76">
        <w:rPr>
          <w:rFonts w:ascii="Arial" w:hAnsi="Arial" w:cs="Arial"/>
          <w:spacing w:val="40"/>
          <w:sz w:val="22"/>
          <w:szCs w:val="22"/>
          <w:lang w:val="it-IT"/>
        </w:rPr>
        <w:t xml:space="preserve"> </w:t>
      </w:r>
      <w:r w:rsidRPr="006C5A76">
        <w:rPr>
          <w:rFonts w:ascii="Arial" w:hAnsi="Arial" w:cs="Arial"/>
          <w:spacing w:val="-1"/>
          <w:sz w:val="22"/>
          <w:szCs w:val="22"/>
          <w:lang w:val="it-IT"/>
        </w:rPr>
        <w:t>stessa</w:t>
      </w:r>
      <w:r w:rsidRPr="006C5A76">
        <w:rPr>
          <w:rFonts w:ascii="Arial" w:hAnsi="Arial" w:cs="Arial"/>
          <w:spacing w:val="41"/>
          <w:sz w:val="22"/>
          <w:szCs w:val="22"/>
          <w:lang w:val="it-IT"/>
        </w:rPr>
        <w:t xml:space="preserve"> </w:t>
      </w:r>
      <w:r w:rsidRPr="006C5A76">
        <w:rPr>
          <w:rFonts w:ascii="Arial" w:hAnsi="Arial" w:cs="Arial"/>
          <w:spacing w:val="-1"/>
          <w:sz w:val="22"/>
          <w:szCs w:val="22"/>
          <w:lang w:val="it-IT"/>
        </w:rPr>
        <w:t>stagione</w:t>
      </w:r>
      <w:r w:rsidRPr="006C5A76">
        <w:rPr>
          <w:rFonts w:ascii="Arial" w:hAnsi="Arial" w:cs="Arial"/>
          <w:spacing w:val="40"/>
          <w:sz w:val="22"/>
          <w:szCs w:val="22"/>
          <w:lang w:val="it-IT"/>
        </w:rPr>
        <w:t xml:space="preserve"> </w:t>
      </w:r>
      <w:r w:rsidRPr="006C5A76">
        <w:rPr>
          <w:rFonts w:ascii="Arial" w:hAnsi="Arial" w:cs="Arial"/>
          <w:sz w:val="22"/>
          <w:szCs w:val="22"/>
          <w:lang w:val="it-IT"/>
        </w:rPr>
        <w:t>sportiva,</w:t>
      </w:r>
      <w:r w:rsidRPr="006C5A76">
        <w:rPr>
          <w:rFonts w:ascii="Arial" w:hAnsi="Arial" w:cs="Arial"/>
          <w:spacing w:val="31"/>
          <w:sz w:val="22"/>
          <w:szCs w:val="22"/>
          <w:lang w:val="it-IT"/>
        </w:rPr>
        <w:t xml:space="preserve"> </w:t>
      </w:r>
      <w:r w:rsidRPr="006C5A76">
        <w:rPr>
          <w:rFonts w:ascii="Arial" w:hAnsi="Arial" w:cs="Arial"/>
          <w:spacing w:val="-1"/>
          <w:sz w:val="22"/>
          <w:szCs w:val="22"/>
          <w:lang w:val="it-IT"/>
        </w:rPr>
        <w:t>quando</w:t>
      </w:r>
      <w:r w:rsidRPr="006C5A76">
        <w:rPr>
          <w:rFonts w:ascii="Arial" w:hAnsi="Arial" w:cs="Arial"/>
          <w:spacing w:val="34"/>
          <w:sz w:val="22"/>
          <w:szCs w:val="22"/>
          <w:lang w:val="it-IT"/>
        </w:rPr>
        <w:t xml:space="preserve"> </w:t>
      </w:r>
      <w:r w:rsidRPr="006C5A76">
        <w:rPr>
          <w:rFonts w:ascii="Arial" w:hAnsi="Arial" w:cs="Arial"/>
          <w:sz w:val="22"/>
          <w:szCs w:val="22"/>
          <w:lang w:val="it-IT"/>
        </w:rPr>
        <w:t>i</w:t>
      </w:r>
      <w:r w:rsidRPr="006C5A76">
        <w:rPr>
          <w:rFonts w:ascii="Arial" w:hAnsi="Arial" w:cs="Arial"/>
          <w:spacing w:val="34"/>
          <w:sz w:val="22"/>
          <w:szCs w:val="22"/>
          <w:lang w:val="it-IT"/>
        </w:rPr>
        <w:t xml:space="preserve"> </w:t>
      </w:r>
      <w:r w:rsidRPr="006C5A76">
        <w:rPr>
          <w:rFonts w:ascii="Arial" w:hAnsi="Arial" w:cs="Arial"/>
          <w:sz w:val="22"/>
          <w:szCs w:val="22"/>
          <w:lang w:val="it-IT"/>
        </w:rPr>
        <w:t>calciatori</w:t>
      </w:r>
      <w:r w:rsidRPr="006C5A76">
        <w:rPr>
          <w:rFonts w:ascii="Arial" w:hAnsi="Arial" w:cs="Arial"/>
          <w:spacing w:val="33"/>
          <w:sz w:val="22"/>
          <w:szCs w:val="22"/>
          <w:lang w:val="it-IT"/>
        </w:rPr>
        <w:t xml:space="preserve"> </w:t>
      </w:r>
      <w:r w:rsidRPr="006C5A76">
        <w:rPr>
          <w:rFonts w:ascii="Arial" w:hAnsi="Arial" w:cs="Arial"/>
          <w:spacing w:val="-1"/>
          <w:sz w:val="22"/>
          <w:szCs w:val="22"/>
          <w:lang w:val="it-IT"/>
        </w:rPr>
        <w:t>interessati</w:t>
      </w:r>
      <w:r w:rsidRPr="006C5A76">
        <w:rPr>
          <w:rFonts w:ascii="Arial" w:hAnsi="Arial" w:cs="Arial"/>
          <w:spacing w:val="35"/>
          <w:sz w:val="22"/>
          <w:szCs w:val="22"/>
          <w:lang w:val="it-IT"/>
        </w:rPr>
        <w:t xml:space="preserve"> </w:t>
      </w:r>
      <w:r w:rsidRPr="006C5A76">
        <w:rPr>
          <w:rFonts w:ascii="Arial" w:hAnsi="Arial" w:cs="Arial"/>
          <w:spacing w:val="-1"/>
          <w:sz w:val="22"/>
          <w:szCs w:val="22"/>
          <w:lang w:val="it-IT"/>
        </w:rPr>
        <w:t>sono</w:t>
      </w:r>
      <w:r w:rsidRPr="006C5A76">
        <w:rPr>
          <w:rFonts w:ascii="Arial" w:hAnsi="Arial" w:cs="Arial"/>
          <w:spacing w:val="35"/>
          <w:sz w:val="22"/>
          <w:szCs w:val="22"/>
          <w:lang w:val="it-IT"/>
        </w:rPr>
        <w:t xml:space="preserve"> </w:t>
      </w:r>
      <w:r w:rsidRPr="006C5A76">
        <w:rPr>
          <w:rFonts w:ascii="Arial" w:hAnsi="Arial" w:cs="Arial"/>
          <w:sz w:val="22"/>
          <w:szCs w:val="22"/>
          <w:lang w:val="it-IT"/>
        </w:rPr>
        <w:t>trasferiti</w:t>
      </w:r>
      <w:r w:rsidRPr="006C5A76">
        <w:rPr>
          <w:rFonts w:ascii="Arial" w:hAnsi="Arial" w:cs="Arial"/>
          <w:spacing w:val="34"/>
          <w:sz w:val="22"/>
          <w:szCs w:val="22"/>
          <w:lang w:val="it-IT"/>
        </w:rPr>
        <w:t xml:space="preserve"> </w:t>
      </w:r>
      <w:r w:rsidRPr="006C5A76">
        <w:rPr>
          <w:rFonts w:ascii="Arial" w:hAnsi="Arial" w:cs="Arial"/>
          <w:sz w:val="22"/>
          <w:szCs w:val="22"/>
          <w:lang w:val="it-IT"/>
        </w:rPr>
        <w:t>ad</w:t>
      </w:r>
      <w:r w:rsidRPr="006C5A76">
        <w:rPr>
          <w:rFonts w:ascii="Arial" w:hAnsi="Arial" w:cs="Arial"/>
          <w:spacing w:val="33"/>
          <w:sz w:val="22"/>
          <w:szCs w:val="22"/>
          <w:lang w:val="it-IT"/>
        </w:rPr>
        <w:t xml:space="preserve"> </w:t>
      </w:r>
      <w:r w:rsidRPr="006C5A76">
        <w:rPr>
          <w:rFonts w:ascii="Arial" w:hAnsi="Arial" w:cs="Arial"/>
          <w:sz w:val="22"/>
          <w:szCs w:val="22"/>
          <w:lang w:val="it-IT"/>
        </w:rPr>
        <w:t>altra</w:t>
      </w:r>
      <w:r w:rsidRPr="006C5A76">
        <w:rPr>
          <w:rFonts w:ascii="Arial" w:hAnsi="Arial" w:cs="Arial"/>
          <w:spacing w:val="34"/>
          <w:sz w:val="22"/>
          <w:szCs w:val="22"/>
          <w:lang w:val="it-IT"/>
        </w:rPr>
        <w:t xml:space="preserve"> </w:t>
      </w:r>
      <w:r w:rsidRPr="006C5A76">
        <w:rPr>
          <w:rFonts w:ascii="Arial" w:hAnsi="Arial" w:cs="Arial"/>
          <w:spacing w:val="-1"/>
          <w:sz w:val="22"/>
          <w:szCs w:val="22"/>
          <w:lang w:val="it-IT"/>
        </w:rPr>
        <w:t>società</w:t>
      </w:r>
      <w:r w:rsidRPr="006C5A76">
        <w:rPr>
          <w:rFonts w:ascii="Arial" w:hAnsi="Arial" w:cs="Arial"/>
          <w:spacing w:val="35"/>
          <w:sz w:val="22"/>
          <w:szCs w:val="22"/>
          <w:lang w:val="it-IT"/>
        </w:rPr>
        <w:t xml:space="preserve"> </w:t>
      </w:r>
      <w:r w:rsidRPr="006C5A76">
        <w:rPr>
          <w:rFonts w:ascii="Arial" w:hAnsi="Arial" w:cs="Arial"/>
          <w:sz w:val="22"/>
          <w:szCs w:val="22"/>
          <w:lang w:val="it-IT"/>
        </w:rPr>
        <w:t>militante</w:t>
      </w:r>
      <w:r w:rsidRPr="006C5A76">
        <w:rPr>
          <w:rFonts w:ascii="Arial" w:hAnsi="Arial" w:cs="Arial"/>
          <w:spacing w:val="32"/>
          <w:sz w:val="22"/>
          <w:szCs w:val="22"/>
          <w:lang w:val="it-IT"/>
        </w:rPr>
        <w:t xml:space="preserve"> </w:t>
      </w:r>
      <w:r w:rsidRPr="006C5A76">
        <w:rPr>
          <w:rFonts w:ascii="Arial" w:hAnsi="Arial" w:cs="Arial"/>
          <w:sz w:val="22"/>
          <w:szCs w:val="22"/>
          <w:lang w:val="it-IT"/>
        </w:rPr>
        <w:t>nello</w:t>
      </w:r>
      <w:r w:rsidRPr="006C5A76">
        <w:rPr>
          <w:rFonts w:ascii="Arial" w:hAnsi="Arial" w:cs="Arial"/>
          <w:spacing w:val="34"/>
          <w:sz w:val="22"/>
          <w:szCs w:val="22"/>
          <w:lang w:val="it-IT"/>
        </w:rPr>
        <w:t xml:space="preserve"> </w:t>
      </w:r>
      <w:r w:rsidRPr="006C5A76">
        <w:rPr>
          <w:rFonts w:ascii="Arial" w:hAnsi="Arial" w:cs="Arial"/>
          <w:spacing w:val="-1"/>
          <w:sz w:val="22"/>
          <w:szCs w:val="22"/>
          <w:lang w:val="it-IT"/>
        </w:rPr>
        <w:t>stesso</w:t>
      </w:r>
      <w:r w:rsidRPr="006C5A76">
        <w:rPr>
          <w:rFonts w:ascii="Arial" w:hAnsi="Arial" w:cs="Arial"/>
          <w:spacing w:val="34"/>
          <w:sz w:val="22"/>
          <w:szCs w:val="22"/>
          <w:lang w:val="it-IT"/>
        </w:rPr>
        <w:t xml:space="preserve"> </w:t>
      </w:r>
      <w:r w:rsidRPr="006C5A76">
        <w:rPr>
          <w:rFonts w:ascii="Arial" w:hAnsi="Arial" w:cs="Arial"/>
          <w:sz w:val="22"/>
          <w:szCs w:val="22"/>
          <w:lang w:val="it-IT"/>
        </w:rPr>
        <w:t>o</w:t>
      </w:r>
      <w:r w:rsidRPr="006C5A76">
        <w:rPr>
          <w:rFonts w:ascii="Arial" w:hAnsi="Arial" w:cs="Arial"/>
          <w:spacing w:val="34"/>
          <w:sz w:val="22"/>
          <w:szCs w:val="22"/>
          <w:lang w:val="it-IT"/>
        </w:rPr>
        <w:t xml:space="preserve"> </w:t>
      </w:r>
      <w:r w:rsidRPr="006C5A76">
        <w:rPr>
          <w:rFonts w:ascii="Arial" w:hAnsi="Arial" w:cs="Arial"/>
          <w:sz w:val="22"/>
          <w:szCs w:val="22"/>
          <w:lang w:val="it-IT"/>
        </w:rPr>
        <w:t>in</w:t>
      </w:r>
      <w:r w:rsidRPr="006C5A76">
        <w:rPr>
          <w:rFonts w:ascii="Arial" w:hAnsi="Arial" w:cs="Arial"/>
          <w:spacing w:val="34"/>
          <w:sz w:val="22"/>
          <w:szCs w:val="22"/>
          <w:lang w:val="it-IT"/>
        </w:rPr>
        <w:t xml:space="preserve"> </w:t>
      </w:r>
      <w:r w:rsidRPr="006C5A76">
        <w:rPr>
          <w:rFonts w:ascii="Arial" w:hAnsi="Arial" w:cs="Arial"/>
          <w:spacing w:val="-1"/>
          <w:sz w:val="22"/>
          <w:szCs w:val="22"/>
          <w:lang w:val="it-IT"/>
        </w:rPr>
        <w:t>diverso</w:t>
      </w:r>
      <w:r w:rsidRPr="006C5A76">
        <w:rPr>
          <w:rFonts w:ascii="Arial" w:hAnsi="Arial" w:cs="Arial"/>
          <w:spacing w:val="25"/>
          <w:sz w:val="22"/>
          <w:szCs w:val="22"/>
          <w:lang w:val="it-IT"/>
        </w:rPr>
        <w:t xml:space="preserve"> </w:t>
      </w:r>
      <w:r w:rsidRPr="006C5A76">
        <w:rPr>
          <w:rFonts w:ascii="Arial" w:hAnsi="Arial" w:cs="Arial"/>
          <w:sz w:val="22"/>
          <w:szCs w:val="22"/>
          <w:lang w:val="it-IT"/>
        </w:rPr>
        <w:t>campionato.</w:t>
      </w:r>
    </w:p>
    <w:p w:rsidR="00BA58F8" w:rsidRDefault="00BA58F8" w:rsidP="000C5975">
      <w:pPr>
        <w:pStyle w:val="Corpotesto"/>
        <w:spacing w:before="1"/>
        <w:ind w:left="0" w:right="109"/>
        <w:jc w:val="both"/>
        <w:rPr>
          <w:rFonts w:ascii="Arial" w:hAnsi="Arial" w:cs="Arial"/>
          <w:sz w:val="22"/>
          <w:szCs w:val="22"/>
          <w:lang w:val="it-IT"/>
        </w:rPr>
      </w:pPr>
    </w:p>
    <w:p w:rsidR="00BA58F8" w:rsidRPr="00593F69" w:rsidRDefault="000C5975" w:rsidP="000C5975">
      <w:pPr>
        <w:pStyle w:val="LndNormale1"/>
        <w:rPr>
          <w:b/>
          <w:sz w:val="24"/>
          <w:szCs w:val="24"/>
          <w:u w:val="single"/>
        </w:rPr>
      </w:pPr>
      <w:r w:rsidRPr="008D1D2B">
        <w:rPr>
          <w:b/>
          <w:sz w:val="24"/>
          <w:szCs w:val="24"/>
        </w:rPr>
        <w:t>1.1.3</w:t>
      </w:r>
      <w:r>
        <w:rPr>
          <w:b/>
          <w:sz w:val="24"/>
          <w:szCs w:val="24"/>
        </w:rPr>
        <w:t>3</w:t>
      </w:r>
      <w:r w:rsidRPr="008D1D2B">
        <w:rPr>
          <w:b/>
          <w:sz w:val="24"/>
          <w:szCs w:val="24"/>
        </w:rPr>
        <w:t xml:space="preserve">. </w:t>
      </w:r>
      <w:r w:rsidRPr="00593F69">
        <w:rPr>
          <w:b/>
          <w:sz w:val="24"/>
          <w:szCs w:val="24"/>
          <w:u w:val="single"/>
        </w:rPr>
        <w:t xml:space="preserve">RECUPERI GARE </w:t>
      </w:r>
      <w:r w:rsidR="00BA58F8">
        <w:rPr>
          <w:b/>
          <w:sz w:val="24"/>
          <w:szCs w:val="24"/>
          <w:u w:val="single"/>
        </w:rPr>
        <w:t>–</w:t>
      </w:r>
    </w:p>
    <w:p w:rsidR="000C5975" w:rsidRDefault="000C5975" w:rsidP="000C5975">
      <w:pPr>
        <w:pStyle w:val="Default"/>
        <w:jc w:val="both"/>
        <w:rPr>
          <w:rFonts w:ascii="Arial" w:hAnsi="Arial" w:cs="Arial"/>
          <w:sz w:val="20"/>
          <w:szCs w:val="20"/>
        </w:rPr>
      </w:pPr>
    </w:p>
    <w:p w:rsidR="000C5975" w:rsidRDefault="000C5975" w:rsidP="000C5975">
      <w:pPr>
        <w:pStyle w:val="Default"/>
        <w:jc w:val="both"/>
        <w:rPr>
          <w:rFonts w:ascii="Arial" w:hAnsi="Arial" w:cs="Arial"/>
          <w:sz w:val="22"/>
          <w:szCs w:val="22"/>
        </w:rPr>
      </w:pPr>
      <w:smartTag w:uri="urn:schemas-microsoft-com:office:smarttags" w:element="PersonName">
        <w:smartTagPr>
          <w:attr w:name="ProductID" w:val="La Lega"/>
        </w:smartTagPr>
        <w:r w:rsidRPr="005B7633">
          <w:rPr>
            <w:rFonts w:ascii="Arial" w:hAnsi="Arial" w:cs="Arial"/>
            <w:sz w:val="22"/>
            <w:szCs w:val="22"/>
          </w:rPr>
          <w:t>La Lega</w:t>
        </w:r>
      </w:smartTag>
      <w:r w:rsidRPr="005B7633">
        <w:rPr>
          <w:rFonts w:ascii="Arial" w:hAnsi="Arial" w:cs="Arial"/>
          <w:sz w:val="22"/>
          <w:szCs w:val="22"/>
        </w:rPr>
        <w:t xml:space="preserve">, i Comitati, </w:t>
      </w:r>
      <w:smartTag w:uri="urn:schemas-microsoft-com:office:smarttags" w:element="PersonName">
        <w:smartTagPr>
          <w:attr w:name="ProductID" w:val="La Divisione Calcio"/>
        </w:smartTagPr>
        <w:r w:rsidRPr="005B7633">
          <w:rPr>
            <w:rFonts w:ascii="Arial" w:hAnsi="Arial" w:cs="Arial"/>
            <w:sz w:val="22"/>
            <w:szCs w:val="22"/>
          </w:rPr>
          <w:t>la Divisione Calcio</w:t>
        </w:r>
      </w:smartTag>
      <w:r w:rsidRPr="005B7633">
        <w:rPr>
          <w:rFonts w:ascii="Arial" w:hAnsi="Arial" w:cs="Arial"/>
          <w:sz w:val="22"/>
          <w:szCs w:val="22"/>
        </w:rPr>
        <w:t xml:space="preserve"> a Cinque e i Dipartimenti Interregionale e Calcio </w:t>
      </w:r>
      <w:r>
        <w:rPr>
          <w:rFonts w:ascii="Arial" w:hAnsi="Arial" w:cs="Arial"/>
          <w:sz w:val="22"/>
          <w:szCs w:val="22"/>
        </w:rPr>
        <w:t>f</w:t>
      </w:r>
      <w:r w:rsidRPr="005B7633">
        <w:rPr>
          <w:rFonts w:ascii="Arial" w:hAnsi="Arial" w:cs="Arial"/>
          <w:sz w:val="22"/>
          <w:szCs w:val="22"/>
        </w:rPr>
        <w:t xml:space="preserve">emminile possono far disputare anche in giorni feriali i recuperi di gare non iniziate, interrotte o annullate. Per le gare interrotte in conseguenza di fatti o situazioni che non comportano l’irrogazione delle sanzioni </w:t>
      </w:r>
      <w:r w:rsidRPr="002A5B69">
        <w:rPr>
          <w:rFonts w:ascii="Arial" w:hAnsi="Arial" w:cs="Arial"/>
          <w:color w:val="auto"/>
          <w:sz w:val="22"/>
          <w:szCs w:val="22"/>
        </w:rPr>
        <w:t xml:space="preserve">di cui al Codice di Giustizia Sportiva </w:t>
      </w:r>
      <w:r w:rsidRPr="002A5B69">
        <w:rPr>
          <w:rFonts w:ascii="Arial" w:hAnsi="Arial" w:cs="Arial"/>
          <w:b/>
          <w:bCs/>
          <w:color w:val="auto"/>
          <w:sz w:val="22"/>
          <w:szCs w:val="22"/>
        </w:rPr>
        <w:t>deve essere disposta, in altra data, la prosecuzione dei soli minuti non giocati</w:t>
      </w:r>
      <w:r w:rsidRPr="002A5B69">
        <w:rPr>
          <w:rFonts w:ascii="Arial" w:hAnsi="Arial" w:cs="Arial"/>
          <w:color w:val="auto"/>
          <w:sz w:val="22"/>
          <w:szCs w:val="22"/>
        </w:rPr>
        <w:t>. La quantificazione dei minuti non giocati è determinata, con decisione</w:t>
      </w:r>
      <w:r w:rsidRPr="005B7633">
        <w:rPr>
          <w:rFonts w:ascii="Arial" w:hAnsi="Arial" w:cs="Arial"/>
          <w:sz w:val="22"/>
          <w:szCs w:val="22"/>
        </w:rPr>
        <w:t xml:space="preserve"> inappellabile, dal direttore di gara. </w:t>
      </w:r>
    </w:p>
    <w:p w:rsidR="000C5975" w:rsidRPr="005B7633" w:rsidRDefault="000C5975" w:rsidP="000C5975">
      <w:pPr>
        <w:pStyle w:val="Default"/>
        <w:jc w:val="both"/>
        <w:rPr>
          <w:rFonts w:ascii="Arial" w:hAnsi="Arial" w:cs="Arial"/>
          <w:sz w:val="22"/>
          <w:szCs w:val="22"/>
        </w:rPr>
      </w:pPr>
      <w:r>
        <w:rPr>
          <w:rFonts w:ascii="Arial" w:hAnsi="Arial" w:cs="Arial"/>
          <w:sz w:val="22"/>
          <w:szCs w:val="22"/>
        </w:rPr>
        <w:t>I</w:t>
      </w:r>
      <w:r w:rsidRPr="005B7633">
        <w:rPr>
          <w:rFonts w:ascii="Arial" w:hAnsi="Arial" w:cs="Arial"/>
          <w:sz w:val="22"/>
          <w:szCs w:val="22"/>
        </w:rPr>
        <w:t>n tal senso, valgono le disposizioni di cui all’</w:t>
      </w:r>
      <w:r>
        <w:rPr>
          <w:rFonts w:ascii="Arial" w:hAnsi="Arial" w:cs="Arial"/>
          <w:sz w:val="22"/>
          <w:szCs w:val="22"/>
        </w:rPr>
        <w:t>A</w:t>
      </w:r>
      <w:r w:rsidRPr="005B7633">
        <w:rPr>
          <w:rFonts w:ascii="Arial" w:hAnsi="Arial" w:cs="Arial"/>
          <w:sz w:val="22"/>
          <w:szCs w:val="22"/>
        </w:rPr>
        <w:t xml:space="preserve">rt. 30, del Regolamento della L.N.D. </w:t>
      </w:r>
      <w:r>
        <w:rPr>
          <w:rFonts w:ascii="Arial" w:hAnsi="Arial" w:cs="Arial"/>
          <w:sz w:val="22"/>
          <w:szCs w:val="22"/>
        </w:rPr>
        <w:t>(Vedere punto 15) del C.U. N. 1 della L.N.D. dell’1 Luglio 2019)</w:t>
      </w:r>
    </w:p>
    <w:p w:rsidR="000C5975" w:rsidRDefault="000C5975" w:rsidP="000C5975">
      <w:pPr>
        <w:pStyle w:val="Default"/>
        <w:jc w:val="both"/>
        <w:rPr>
          <w:rFonts w:ascii="Arial" w:hAnsi="Arial" w:cs="Arial"/>
          <w:sz w:val="22"/>
          <w:szCs w:val="22"/>
        </w:rPr>
      </w:pPr>
    </w:p>
    <w:p w:rsidR="000C5975" w:rsidRDefault="000C5975" w:rsidP="000C5975">
      <w:pPr>
        <w:pStyle w:val="Default"/>
        <w:jc w:val="both"/>
        <w:rPr>
          <w:rFonts w:ascii="Arial" w:hAnsi="Arial" w:cs="Arial"/>
          <w:sz w:val="22"/>
          <w:szCs w:val="22"/>
        </w:rPr>
      </w:pPr>
      <w:r>
        <w:rPr>
          <w:rFonts w:ascii="Arial" w:hAnsi="Arial" w:cs="Arial"/>
          <w:sz w:val="22"/>
          <w:szCs w:val="22"/>
        </w:rPr>
        <w:t>Si riporta il comma 4) dell’Art. 30 del Regolamento L.N.D.</w:t>
      </w:r>
    </w:p>
    <w:p w:rsidR="000C5975" w:rsidRPr="005B7633" w:rsidRDefault="000C5975" w:rsidP="000C5975">
      <w:pPr>
        <w:pStyle w:val="Default"/>
        <w:jc w:val="both"/>
        <w:rPr>
          <w:rFonts w:ascii="Arial" w:hAnsi="Arial" w:cs="Arial"/>
          <w:sz w:val="22"/>
          <w:szCs w:val="22"/>
        </w:rPr>
      </w:pPr>
    </w:p>
    <w:p w:rsidR="000C5975" w:rsidRDefault="000C5975" w:rsidP="000C5975">
      <w:pPr>
        <w:pStyle w:val="Default"/>
        <w:jc w:val="center"/>
        <w:rPr>
          <w:rFonts w:ascii="Arial" w:hAnsi="Arial" w:cs="Arial"/>
          <w:b/>
          <w:bCs/>
          <w:sz w:val="22"/>
          <w:szCs w:val="22"/>
        </w:rPr>
      </w:pPr>
      <w:r w:rsidRPr="005B7633">
        <w:rPr>
          <w:rFonts w:ascii="Arial" w:hAnsi="Arial" w:cs="Arial"/>
          <w:b/>
          <w:bCs/>
          <w:sz w:val="22"/>
          <w:szCs w:val="22"/>
        </w:rPr>
        <w:t>A</w:t>
      </w:r>
      <w:r>
        <w:rPr>
          <w:rFonts w:ascii="Arial" w:hAnsi="Arial" w:cs="Arial"/>
          <w:b/>
          <w:bCs/>
          <w:sz w:val="22"/>
          <w:szCs w:val="22"/>
        </w:rPr>
        <w:t>rt</w:t>
      </w:r>
      <w:r w:rsidRPr="005B7633">
        <w:rPr>
          <w:rFonts w:ascii="Arial" w:hAnsi="Arial" w:cs="Arial"/>
          <w:b/>
          <w:bCs/>
          <w:sz w:val="22"/>
          <w:szCs w:val="22"/>
        </w:rPr>
        <w:t>. 30</w:t>
      </w:r>
      <w:r>
        <w:rPr>
          <w:rFonts w:ascii="Arial" w:hAnsi="Arial" w:cs="Arial"/>
          <w:b/>
          <w:bCs/>
          <w:sz w:val="22"/>
          <w:szCs w:val="22"/>
        </w:rPr>
        <w:t xml:space="preserve"> del Regolamento della L.N.D.</w:t>
      </w:r>
    </w:p>
    <w:p w:rsidR="000C5975" w:rsidRDefault="000C5975" w:rsidP="000C5975">
      <w:pPr>
        <w:pStyle w:val="Default"/>
        <w:jc w:val="center"/>
        <w:rPr>
          <w:rFonts w:ascii="Arial" w:hAnsi="Arial" w:cs="Arial"/>
          <w:b/>
          <w:bCs/>
          <w:sz w:val="22"/>
          <w:szCs w:val="22"/>
        </w:rPr>
      </w:pPr>
      <w:r>
        <w:rPr>
          <w:rFonts w:ascii="Arial" w:hAnsi="Arial" w:cs="Arial"/>
          <w:b/>
          <w:bCs/>
          <w:sz w:val="22"/>
          <w:szCs w:val="22"/>
        </w:rPr>
        <w:t>Lo svolgimento dei Campionati</w:t>
      </w:r>
    </w:p>
    <w:p w:rsidR="000C5975" w:rsidRDefault="000C5975" w:rsidP="000C5975">
      <w:pPr>
        <w:pStyle w:val="Default"/>
        <w:jc w:val="both"/>
        <w:rPr>
          <w:rFonts w:ascii="Arial" w:hAnsi="Arial" w:cs="Arial"/>
          <w:b/>
          <w:bCs/>
          <w:sz w:val="22"/>
          <w:szCs w:val="22"/>
        </w:rPr>
      </w:pPr>
      <w:r>
        <w:rPr>
          <w:rFonts w:ascii="Arial" w:hAnsi="Arial" w:cs="Arial"/>
          <w:b/>
          <w:bCs/>
          <w:sz w:val="22"/>
          <w:szCs w:val="22"/>
        </w:rPr>
        <w:t xml:space="preserve">(Nuovo testo C.U. N. 41/A della F.I.G.C. pubblicato in Roma il 30 Gennaio </w:t>
      </w:r>
      <w:proofErr w:type="gramStart"/>
      <w:r>
        <w:rPr>
          <w:rFonts w:ascii="Arial" w:hAnsi="Arial" w:cs="Arial"/>
          <w:b/>
          <w:bCs/>
          <w:sz w:val="22"/>
          <w:szCs w:val="22"/>
        </w:rPr>
        <w:t>2019  ed</w:t>
      </w:r>
      <w:proofErr w:type="gramEnd"/>
      <w:r>
        <w:rPr>
          <w:rFonts w:ascii="Arial" w:hAnsi="Arial" w:cs="Arial"/>
          <w:b/>
          <w:bCs/>
          <w:sz w:val="22"/>
          <w:szCs w:val="22"/>
        </w:rPr>
        <w:t xml:space="preserve"> allegato al C.U. N. 220 della L.N.D. pubblicato in Roma l’1 Febbraio 2019 -  Già pubblicato con C.U. del C.R. Sicilia N. 288 dell’1 Febbraio 2019)</w:t>
      </w:r>
    </w:p>
    <w:p w:rsidR="000C5975" w:rsidRPr="005B7633" w:rsidRDefault="000C5975" w:rsidP="000C5975">
      <w:pPr>
        <w:pStyle w:val="Default"/>
        <w:jc w:val="both"/>
        <w:rPr>
          <w:rFonts w:ascii="Arial" w:hAnsi="Arial" w:cs="Arial"/>
          <w:sz w:val="22"/>
          <w:szCs w:val="22"/>
        </w:rPr>
      </w:pPr>
    </w:p>
    <w:p w:rsidR="000C5975" w:rsidRDefault="000C5975" w:rsidP="000C5975">
      <w:pPr>
        <w:rPr>
          <w:rFonts w:ascii="Arial" w:hAnsi="Arial" w:cs="Arial"/>
          <w:i/>
          <w:iCs/>
        </w:rPr>
      </w:pPr>
      <w:r w:rsidRPr="005B7633">
        <w:rPr>
          <w:rFonts w:ascii="Arial" w:hAnsi="Arial" w:cs="Arial"/>
          <w:i/>
          <w:iCs/>
        </w:rPr>
        <w:t>… omissis…</w:t>
      </w:r>
    </w:p>
    <w:p w:rsidR="000C5975" w:rsidRPr="005B7633" w:rsidRDefault="000C5975" w:rsidP="000C5975">
      <w:pPr>
        <w:rPr>
          <w:rFonts w:ascii="Arial" w:hAnsi="Arial" w:cs="Arial"/>
          <w:i/>
          <w:iCs/>
        </w:rPr>
      </w:pP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 xml:space="preserve">4. Le gare non iniziate, interrotte o annullate sono recuperate con le modalità fissate, con decisione inappellabile, dalla Lega, dai Comitati, dalle Divisioni e dai Dipartimenti. </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Per le gare interrotte in conseguenza di fatti o situazioni che non comportano l’irrogazione delle sanzioni di cui all’art. 17 del Codice di Giustizia Sportiva deve essere disposta, in altra data, la prosecuzione, dei soli minuti non giocati. La quantificazione dei minuti non giocati è determinata, con decisione inappellabile, dal direttore di gara.</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lastRenderedPageBreak/>
        <w:t>La prosecuzione delle gare interrotte in conseguenza di fatti o situazioni che non comportano l’irrogazione delle sanzioni di cui all’art. 17 del Codice di Giustizia Sportiva avviene con le seguenti modalità:</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a) la partita riprende esattamente dalla situazione di gioco che era in corso al momento della interruzione, come da referto del direttore di gara;</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 xml:space="preserve">i) i calciatori scesi in campo e sostituiti nel corso della prima partita non possono essere schierati nuovamente; </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ii) i calciatori espulsi nel corso della prima partita non possono essere schierati nuovamente né possono essere sostituiti da altri calciatori nella prosecuzione;</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iii) i calciatori che erano squalificati per la prima partita non possono essere schierati nella prosecuzione;</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iv) possono essere schierati nella prosecuzione i calciatori squalificati con decisione relativa ad una gara disputata successivamente alla partita interrotta;</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v) le ammonizioni singole inflitte del direttore di gara nel corso della gara interrotta non vengono prese in esame dagli organi disciplinari fino a quando non sia stata giocata anche la prosecuzione;</w:t>
      </w:r>
    </w:p>
    <w:p w:rsidR="000C5975" w:rsidRPr="005B7633" w:rsidRDefault="000C5975" w:rsidP="000C5975">
      <w:pPr>
        <w:autoSpaceDE w:val="0"/>
        <w:autoSpaceDN w:val="0"/>
        <w:adjustRightInd w:val="0"/>
        <w:jc w:val="both"/>
        <w:rPr>
          <w:rFonts w:ascii="Arial" w:hAnsi="Arial" w:cs="Arial"/>
          <w:i/>
          <w:iCs/>
        </w:rPr>
      </w:pPr>
      <w:r w:rsidRPr="005B7633">
        <w:rPr>
          <w:rFonts w:ascii="Arial" w:hAnsi="Arial" w:cs="Arial"/>
          <w:i/>
          <w:iCs/>
        </w:rPr>
        <w:t>vi) nel corso della prosecuzione, le due squadre possono effettuare solo le sostituzioni non ancora effettuate nella prima gara. E’ fatta salva la particolare disciplina per le attività di Calcio a Cinque.</w:t>
      </w:r>
    </w:p>
    <w:p w:rsidR="000C5975" w:rsidRPr="005B7633" w:rsidRDefault="000C5975" w:rsidP="000C5975">
      <w:pPr>
        <w:rPr>
          <w:rFonts w:ascii="Arial" w:hAnsi="Arial" w:cs="Arial"/>
          <w:i/>
          <w:iCs/>
        </w:rPr>
      </w:pPr>
    </w:p>
    <w:p w:rsidR="000C5975" w:rsidRPr="005B7633" w:rsidRDefault="000C5975" w:rsidP="000C5975">
      <w:pPr>
        <w:rPr>
          <w:rFonts w:ascii="Arial" w:hAnsi="Arial" w:cs="Arial"/>
          <w:i/>
          <w:iCs/>
        </w:rPr>
      </w:pPr>
      <w:r w:rsidRPr="005B7633">
        <w:rPr>
          <w:rFonts w:ascii="Arial" w:hAnsi="Arial" w:cs="Arial"/>
          <w:i/>
          <w:iCs/>
        </w:rPr>
        <w:t>… omissis…</w:t>
      </w:r>
    </w:p>
    <w:p w:rsidR="000C5975" w:rsidRPr="008D1D2B" w:rsidRDefault="000C5975" w:rsidP="000C5975">
      <w:pPr>
        <w:pStyle w:val="LndNormale1"/>
        <w:rPr>
          <w:b/>
          <w:sz w:val="24"/>
          <w:szCs w:val="24"/>
          <w:u w:val="single"/>
        </w:rPr>
      </w:pPr>
    </w:p>
    <w:p w:rsidR="000C5975" w:rsidRPr="008D1D2B" w:rsidRDefault="000C5975" w:rsidP="000C5975">
      <w:pPr>
        <w:pStyle w:val="LndNormale1"/>
        <w:rPr>
          <w:b/>
          <w:sz w:val="24"/>
          <w:szCs w:val="24"/>
          <w:u w:val="single"/>
        </w:rPr>
      </w:pPr>
      <w:r w:rsidRPr="00BA58F8">
        <w:rPr>
          <w:b/>
          <w:sz w:val="24"/>
          <w:szCs w:val="24"/>
          <w:highlight w:val="yellow"/>
        </w:rPr>
        <w:t xml:space="preserve">1.1.34. </w:t>
      </w:r>
      <w:r w:rsidRPr="00BA58F8">
        <w:rPr>
          <w:b/>
          <w:sz w:val="24"/>
          <w:szCs w:val="24"/>
          <w:highlight w:val="yellow"/>
          <w:u w:val="single"/>
        </w:rPr>
        <w:t>NUOVO PORTALE TESSERAMENTO F.I.G.C. -</w:t>
      </w:r>
    </w:p>
    <w:p w:rsidR="000C5975" w:rsidRDefault="000C5975" w:rsidP="000C5975">
      <w:pPr>
        <w:pStyle w:val="LndNormale1"/>
        <w:rPr>
          <w:b/>
          <w:sz w:val="24"/>
          <w:szCs w:val="24"/>
        </w:rPr>
      </w:pPr>
    </w:p>
    <w:p w:rsidR="000C5975" w:rsidRDefault="000C5975" w:rsidP="000C5975">
      <w:pPr>
        <w:pStyle w:val="LndNormale1"/>
        <w:rPr>
          <w:b/>
          <w:sz w:val="24"/>
          <w:szCs w:val="24"/>
        </w:rPr>
      </w:pPr>
      <w:r>
        <w:rPr>
          <w:b/>
          <w:sz w:val="24"/>
          <w:szCs w:val="24"/>
        </w:rPr>
        <w:tab/>
        <w:t>Si riporta, per opportuna conoscenza delle Società, stralcio della nota della Segreteria Federale (vedi Mail L.N.D. del 28 Giugno 2019) inerente l’oggetto:</w:t>
      </w:r>
    </w:p>
    <w:p w:rsidR="000C5975" w:rsidRDefault="000C5975" w:rsidP="000C5975">
      <w:pPr>
        <w:pStyle w:val="LndNormale1"/>
        <w:rPr>
          <w:b/>
          <w:sz w:val="24"/>
          <w:szCs w:val="24"/>
        </w:rPr>
      </w:pPr>
    </w:p>
    <w:p w:rsidR="000C5975" w:rsidRPr="00E5499B" w:rsidRDefault="000C5975" w:rsidP="000C5975">
      <w:pPr>
        <w:pStyle w:val="Corpotesto"/>
        <w:spacing w:line="288" w:lineRule="auto"/>
        <w:ind w:left="0" w:right="60"/>
        <w:jc w:val="both"/>
        <w:rPr>
          <w:rFonts w:ascii="Arial" w:hAnsi="Arial" w:cs="Arial"/>
          <w:sz w:val="22"/>
          <w:szCs w:val="22"/>
          <w:lang w:val="it-IT"/>
        </w:rPr>
      </w:pPr>
      <w:proofErr w:type="gramStart"/>
      <w:r>
        <w:rPr>
          <w:rFonts w:ascii="Arial" w:hAnsi="Arial" w:cs="Arial"/>
          <w:color w:val="181A1F"/>
          <w:sz w:val="22"/>
          <w:szCs w:val="22"/>
          <w:lang w:val="it-IT"/>
        </w:rPr>
        <w:t xml:space="preserve">“  </w:t>
      </w:r>
      <w:r w:rsidRPr="00E5499B">
        <w:rPr>
          <w:rFonts w:ascii="Arial" w:hAnsi="Arial" w:cs="Arial"/>
          <w:color w:val="181A1F"/>
          <w:sz w:val="22"/>
          <w:szCs w:val="22"/>
          <w:lang w:val="it-IT"/>
        </w:rPr>
        <w:t>In</w:t>
      </w:r>
      <w:proofErr w:type="gramEnd"/>
      <w:r w:rsidRPr="00E5499B">
        <w:rPr>
          <w:rFonts w:ascii="Arial" w:hAnsi="Arial" w:cs="Arial"/>
          <w:color w:val="181A1F"/>
          <w:spacing w:val="10"/>
          <w:sz w:val="22"/>
          <w:szCs w:val="22"/>
          <w:lang w:val="it-IT"/>
        </w:rPr>
        <w:t xml:space="preserve"> </w:t>
      </w:r>
      <w:r w:rsidRPr="00E5499B">
        <w:rPr>
          <w:rFonts w:ascii="Arial" w:hAnsi="Arial" w:cs="Arial"/>
          <w:color w:val="181A1F"/>
          <w:sz w:val="22"/>
          <w:szCs w:val="22"/>
          <w:lang w:val="it-IT"/>
        </w:rPr>
        <w:t>relazione</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all'avvio</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della</w:t>
      </w:r>
      <w:r w:rsidRPr="00E5499B">
        <w:rPr>
          <w:rFonts w:ascii="Arial" w:hAnsi="Arial" w:cs="Arial"/>
          <w:color w:val="181A1F"/>
          <w:spacing w:val="4"/>
          <w:sz w:val="22"/>
          <w:szCs w:val="22"/>
          <w:lang w:val="it-IT"/>
        </w:rPr>
        <w:t xml:space="preserve"> </w:t>
      </w:r>
      <w:r w:rsidRPr="00E5499B">
        <w:rPr>
          <w:rFonts w:ascii="Arial" w:hAnsi="Arial" w:cs="Arial"/>
          <w:color w:val="181A1F"/>
          <w:sz w:val="22"/>
          <w:szCs w:val="22"/>
          <w:lang w:val="it-IT"/>
        </w:rPr>
        <w:t>prossima</w:t>
      </w:r>
      <w:r w:rsidRPr="00E5499B">
        <w:rPr>
          <w:rFonts w:ascii="Arial" w:hAnsi="Arial" w:cs="Arial"/>
          <w:color w:val="181A1F"/>
          <w:spacing w:val="36"/>
          <w:sz w:val="22"/>
          <w:szCs w:val="22"/>
          <w:lang w:val="it-IT"/>
        </w:rPr>
        <w:t xml:space="preserve"> </w:t>
      </w:r>
      <w:r w:rsidRPr="00E5499B">
        <w:rPr>
          <w:rFonts w:ascii="Arial" w:hAnsi="Arial" w:cs="Arial"/>
          <w:color w:val="181A1F"/>
          <w:sz w:val="22"/>
          <w:szCs w:val="22"/>
          <w:lang w:val="it-IT"/>
        </w:rPr>
        <w:t>stagione</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sp</w:t>
      </w:r>
      <w:r>
        <w:rPr>
          <w:rFonts w:ascii="Arial" w:hAnsi="Arial" w:cs="Arial"/>
          <w:color w:val="181A1F"/>
          <w:sz w:val="22"/>
          <w:szCs w:val="22"/>
          <w:lang w:val="it-IT"/>
        </w:rPr>
        <w:t>ortiva</w:t>
      </w:r>
      <w:r w:rsidRPr="00E5499B">
        <w:rPr>
          <w:rFonts w:ascii="Arial" w:hAnsi="Arial" w:cs="Arial"/>
          <w:color w:val="181A1F"/>
          <w:spacing w:val="11"/>
          <w:sz w:val="22"/>
          <w:szCs w:val="22"/>
          <w:lang w:val="it-IT"/>
        </w:rPr>
        <w:t xml:space="preserve"> </w:t>
      </w:r>
      <w:r w:rsidRPr="00E5499B">
        <w:rPr>
          <w:rFonts w:ascii="Arial" w:hAnsi="Arial" w:cs="Arial"/>
          <w:color w:val="181A1F"/>
          <w:sz w:val="22"/>
          <w:szCs w:val="22"/>
          <w:lang w:val="it-IT"/>
        </w:rPr>
        <w:t>si</w:t>
      </w:r>
      <w:r w:rsidRPr="00E5499B">
        <w:rPr>
          <w:rFonts w:ascii="Arial" w:hAnsi="Arial" w:cs="Arial"/>
          <w:color w:val="181A1F"/>
          <w:spacing w:val="10"/>
          <w:sz w:val="22"/>
          <w:szCs w:val="22"/>
          <w:lang w:val="it-IT"/>
        </w:rPr>
        <w:t xml:space="preserve"> </w:t>
      </w:r>
      <w:r w:rsidRPr="00E5499B">
        <w:rPr>
          <w:rFonts w:ascii="Arial" w:hAnsi="Arial" w:cs="Arial"/>
          <w:color w:val="181A1F"/>
          <w:sz w:val="22"/>
          <w:szCs w:val="22"/>
          <w:lang w:val="it-IT"/>
        </w:rPr>
        <w:t>comunica</w:t>
      </w:r>
      <w:r w:rsidRPr="00E5499B">
        <w:rPr>
          <w:rFonts w:ascii="Arial" w:hAnsi="Arial" w:cs="Arial"/>
          <w:color w:val="181A1F"/>
          <w:spacing w:val="20"/>
          <w:sz w:val="22"/>
          <w:szCs w:val="22"/>
          <w:lang w:val="it-IT"/>
        </w:rPr>
        <w:t xml:space="preserve"> </w:t>
      </w:r>
      <w:r w:rsidRPr="00E5499B">
        <w:rPr>
          <w:rFonts w:ascii="Arial" w:hAnsi="Arial" w:cs="Arial"/>
          <w:color w:val="181A1F"/>
          <w:sz w:val="22"/>
          <w:szCs w:val="22"/>
          <w:lang w:val="it-IT"/>
        </w:rPr>
        <w:t>che</w:t>
      </w:r>
      <w:r>
        <w:rPr>
          <w:rFonts w:ascii="Arial" w:hAnsi="Arial" w:cs="Arial"/>
          <w:color w:val="181A1F"/>
          <w:sz w:val="22"/>
          <w:szCs w:val="22"/>
          <w:lang w:val="it-IT"/>
        </w:rPr>
        <w:t>,</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come</w:t>
      </w:r>
      <w:r w:rsidRPr="00E5499B">
        <w:rPr>
          <w:rFonts w:ascii="Arial" w:hAnsi="Arial" w:cs="Arial"/>
          <w:color w:val="181A1F"/>
          <w:spacing w:val="12"/>
          <w:sz w:val="22"/>
          <w:szCs w:val="22"/>
          <w:lang w:val="it-IT"/>
        </w:rPr>
        <w:t xml:space="preserve"> </w:t>
      </w:r>
      <w:r w:rsidRPr="00E5499B">
        <w:rPr>
          <w:rFonts w:ascii="Arial" w:hAnsi="Arial" w:cs="Arial"/>
          <w:color w:val="181A1F"/>
          <w:sz w:val="22"/>
          <w:szCs w:val="22"/>
          <w:lang w:val="it-IT"/>
        </w:rPr>
        <w:t>anticipato,</w:t>
      </w:r>
      <w:r w:rsidRPr="00E5499B">
        <w:rPr>
          <w:rFonts w:ascii="Arial" w:hAnsi="Arial" w:cs="Arial"/>
          <w:color w:val="181A1F"/>
          <w:spacing w:val="24"/>
          <w:sz w:val="22"/>
          <w:szCs w:val="22"/>
          <w:lang w:val="it-IT"/>
        </w:rPr>
        <w:t xml:space="preserve"> </w:t>
      </w:r>
      <w:r w:rsidRPr="00E5499B">
        <w:rPr>
          <w:rFonts w:ascii="Arial" w:hAnsi="Arial" w:cs="Arial"/>
          <w:color w:val="181A1F"/>
          <w:sz w:val="22"/>
          <w:szCs w:val="22"/>
          <w:lang w:val="it-IT"/>
        </w:rPr>
        <w:t>a</w:t>
      </w:r>
      <w:r w:rsidRPr="00E5499B">
        <w:rPr>
          <w:rFonts w:ascii="Arial" w:hAnsi="Arial" w:cs="Arial"/>
          <w:color w:val="181A1F"/>
          <w:spacing w:val="-11"/>
          <w:sz w:val="22"/>
          <w:szCs w:val="22"/>
          <w:lang w:val="it-IT"/>
        </w:rPr>
        <w:t xml:space="preserve"> </w:t>
      </w:r>
      <w:r w:rsidRPr="00E5499B">
        <w:rPr>
          <w:rFonts w:ascii="Arial" w:hAnsi="Arial" w:cs="Arial"/>
          <w:color w:val="181A1F"/>
          <w:sz w:val="22"/>
          <w:szCs w:val="22"/>
          <w:lang w:val="it-IT"/>
        </w:rPr>
        <w:t>partire</w:t>
      </w:r>
      <w:r w:rsidRPr="00E5499B">
        <w:rPr>
          <w:rFonts w:ascii="Arial" w:hAnsi="Arial" w:cs="Arial"/>
          <w:color w:val="181A1F"/>
          <w:w w:val="104"/>
          <w:sz w:val="22"/>
          <w:szCs w:val="22"/>
          <w:lang w:val="it-IT"/>
        </w:rPr>
        <w:t xml:space="preserve"> </w:t>
      </w:r>
      <w:r w:rsidRPr="00E5499B">
        <w:rPr>
          <w:rFonts w:ascii="Arial" w:hAnsi="Arial" w:cs="Arial"/>
          <w:color w:val="181A1F"/>
          <w:sz w:val="22"/>
          <w:szCs w:val="22"/>
          <w:lang w:val="it-IT"/>
        </w:rPr>
        <w:t>da</w:t>
      </w:r>
      <w:r w:rsidRPr="00E5499B">
        <w:rPr>
          <w:rFonts w:ascii="Arial" w:hAnsi="Arial" w:cs="Arial"/>
          <w:color w:val="181A1F"/>
          <w:spacing w:val="34"/>
          <w:sz w:val="22"/>
          <w:szCs w:val="22"/>
          <w:lang w:val="it-IT"/>
        </w:rPr>
        <w:t xml:space="preserve"> </w:t>
      </w:r>
      <w:r w:rsidRPr="00BA58F8">
        <w:rPr>
          <w:rFonts w:ascii="Arial" w:hAnsi="Arial" w:cs="Arial"/>
          <w:b/>
          <w:color w:val="181A1F"/>
          <w:sz w:val="22"/>
          <w:szCs w:val="22"/>
          <w:highlight w:val="yellow"/>
          <w:lang w:val="it-IT"/>
        </w:rPr>
        <w:t>lunedì</w:t>
      </w:r>
      <w:r w:rsidRPr="00BA58F8">
        <w:rPr>
          <w:rFonts w:ascii="Arial" w:hAnsi="Arial" w:cs="Arial"/>
          <w:b/>
          <w:color w:val="181A1F"/>
          <w:spacing w:val="49"/>
          <w:sz w:val="22"/>
          <w:szCs w:val="22"/>
          <w:highlight w:val="yellow"/>
          <w:lang w:val="it-IT"/>
        </w:rPr>
        <w:t xml:space="preserve"> </w:t>
      </w:r>
      <w:r w:rsidRPr="00BA58F8">
        <w:rPr>
          <w:rFonts w:ascii="Arial" w:hAnsi="Arial" w:cs="Arial"/>
          <w:b/>
          <w:color w:val="181A1F"/>
          <w:sz w:val="22"/>
          <w:szCs w:val="22"/>
          <w:highlight w:val="yellow"/>
          <w:lang w:val="it-IT"/>
        </w:rPr>
        <w:t>prossimo,</w:t>
      </w:r>
      <w:r w:rsidRPr="00BA58F8">
        <w:rPr>
          <w:rFonts w:ascii="Arial" w:hAnsi="Arial" w:cs="Arial"/>
          <w:b/>
          <w:color w:val="181A1F"/>
          <w:spacing w:val="24"/>
          <w:sz w:val="22"/>
          <w:szCs w:val="22"/>
          <w:highlight w:val="yellow"/>
          <w:lang w:val="it-IT"/>
        </w:rPr>
        <w:t xml:space="preserve"> </w:t>
      </w:r>
      <w:r w:rsidRPr="00BA58F8">
        <w:rPr>
          <w:rFonts w:ascii="Arial" w:hAnsi="Arial" w:cs="Arial"/>
          <w:b/>
          <w:color w:val="181A1F"/>
          <w:sz w:val="22"/>
          <w:szCs w:val="22"/>
          <w:highlight w:val="yellow"/>
          <w:lang w:val="it-IT"/>
        </w:rPr>
        <w:t>1°</w:t>
      </w:r>
      <w:r w:rsidRPr="00BA58F8">
        <w:rPr>
          <w:rFonts w:ascii="Arial" w:hAnsi="Arial" w:cs="Arial"/>
          <w:b/>
          <w:color w:val="181A1F"/>
          <w:spacing w:val="22"/>
          <w:sz w:val="22"/>
          <w:szCs w:val="22"/>
          <w:highlight w:val="yellow"/>
          <w:lang w:val="it-IT"/>
        </w:rPr>
        <w:t xml:space="preserve"> </w:t>
      </w:r>
      <w:r w:rsidRPr="00BA58F8">
        <w:rPr>
          <w:rFonts w:ascii="Arial" w:hAnsi="Arial" w:cs="Arial"/>
          <w:b/>
          <w:color w:val="181A1F"/>
          <w:sz w:val="22"/>
          <w:szCs w:val="22"/>
          <w:highlight w:val="yellow"/>
          <w:lang w:val="it-IT"/>
        </w:rPr>
        <w:t>luglio</w:t>
      </w:r>
      <w:r w:rsidRPr="00BA58F8">
        <w:rPr>
          <w:rFonts w:ascii="Arial" w:hAnsi="Arial" w:cs="Arial"/>
          <w:b/>
          <w:color w:val="181A1F"/>
          <w:spacing w:val="43"/>
          <w:sz w:val="22"/>
          <w:szCs w:val="22"/>
          <w:highlight w:val="yellow"/>
          <w:lang w:val="it-IT"/>
        </w:rPr>
        <w:t xml:space="preserve"> </w:t>
      </w:r>
      <w:r w:rsidRPr="00BA58F8">
        <w:rPr>
          <w:rFonts w:ascii="Arial" w:hAnsi="Arial" w:cs="Arial"/>
          <w:b/>
          <w:color w:val="181A1F"/>
          <w:sz w:val="22"/>
          <w:szCs w:val="22"/>
          <w:highlight w:val="yellow"/>
          <w:lang w:val="it-IT"/>
        </w:rPr>
        <w:t>2019,</w:t>
      </w:r>
      <w:r w:rsidRPr="00E5499B">
        <w:rPr>
          <w:rFonts w:ascii="Arial" w:hAnsi="Arial" w:cs="Arial"/>
          <w:color w:val="181A1F"/>
          <w:spacing w:val="46"/>
          <w:sz w:val="22"/>
          <w:szCs w:val="22"/>
          <w:lang w:val="it-IT"/>
        </w:rPr>
        <w:t xml:space="preserve"> </w:t>
      </w:r>
      <w:r w:rsidRPr="00E5499B">
        <w:rPr>
          <w:rFonts w:ascii="Arial" w:hAnsi="Arial" w:cs="Arial"/>
          <w:color w:val="181A1F"/>
          <w:sz w:val="22"/>
          <w:szCs w:val="22"/>
          <w:lang w:val="it-IT"/>
        </w:rPr>
        <w:t>le</w:t>
      </w:r>
      <w:r w:rsidRPr="00E5499B">
        <w:rPr>
          <w:rFonts w:ascii="Arial" w:hAnsi="Arial" w:cs="Arial"/>
          <w:color w:val="181A1F"/>
          <w:spacing w:val="28"/>
          <w:sz w:val="22"/>
          <w:szCs w:val="22"/>
          <w:lang w:val="it-IT"/>
        </w:rPr>
        <w:t xml:space="preserve"> </w:t>
      </w:r>
      <w:r w:rsidRPr="00E5499B">
        <w:rPr>
          <w:rFonts w:ascii="Arial" w:hAnsi="Arial" w:cs="Arial"/>
          <w:color w:val="181A1F"/>
          <w:sz w:val="22"/>
          <w:szCs w:val="22"/>
          <w:lang w:val="it-IT"/>
        </w:rPr>
        <w:t>pratiche</w:t>
      </w:r>
      <w:r w:rsidRPr="00E5499B">
        <w:rPr>
          <w:rFonts w:ascii="Arial" w:hAnsi="Arial" w:cs="Arial"/>
          <w:color w:val="181A1F"/>
          <w:spacing w:val="3"/>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39"/>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2"/>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38"/>
          <w:sz w:val="22"/>
          <w:szCs w:val="22"/>
          <w:lang w:val="it-IT"/>
        </w:rPr>
        <w:t xml:space="preserve"> </w:t>
      </w:r>
      <w:r w:rsidRPr="00E5499B">
        <w:rPr>
          <w:rFonts w:ascii="Arial" w:hAnsi="Arial" w:cs="Arial"/>
          <w:color w:val="181A1F"/>
          <w:sz w:val="22"/>
          <w:szCs w:val="22"/>
          <w:lang w:val="it-IT"/>
        </w:rPr>
        <w:t>competenza</w:t>
      </w:r>
      <w:r w:rsidRPr="00E5499B">
        <w:rPr>
          <w:rFonts w:ascii="Arial" w:hAnsi="Arial" w:cs="Arial"/>
          <w:color w:val="181A1F"/>
          <w:spacing w:val="51"/>
          <w:sz w:val="22"/>
          <w:szCs w:val="22"/>
          <w:lang w:val="it-IT"/>
        </w:rPr>
        <w:t xml:space="preserve"> </w:t>
      </w:r>
      <w:r w:rsidRPr="00E5499B">
        <w:rPr>
          <w:rFonts w:ascii="Arial" w:hAnsi="Arial" w:cs="Arial"/>
          <w:color w:val="181A1F"/>
          <w:sz w:val="22"/>
          <w:szCs w:val="22"/>
          <w:lang w:val="it-IT"/>
        </w:rPr>
        <w:t>dell'Ufficio</w:t>
      </w:r>
      <w:r w:rsidRPr="00E5499B">
        <w:rPr>
          <w:rFonts w:ascii="Arial" w:hAnsi="Arial" w:cs="Arial"/>
          <w:color w:val="181A1F"/>
          <w:w w:val="104"/>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54"/>
          <w:sz w:val="22"/>
          <w:szCs w:val="22"/>
          <w:lang w:val="it-IT"/>
        </w:rPr>
        <w:t xml:space="preserve"> </w:t>
      </w:r>
      <w:r w:rsidRPr="00E5499B">
        <w:rPr>
          <w:rFonts w:ascii="Arial" w:hAnsi="Arial" w:cs="Arial"/>
          <w:color w:val="181A1F"/>
          <w:sz w:val="22"/>
          <w:szCs w:val="22"/>
          <w:lang w:val="it-IT"/>
        </w:rPr>
        <w:t>Centrale</w:t>
      </w:r>
      <w:r w:rsidRPr="00E5499B">
        <w:rPr>
          <w:rFonts w:ascii="Arial" w:hAnsi="Arial" w:cs="Arial"/>
          <w:color w:val="181A1F"/>
          <w:spacing w:val="42"/>
          <w:sz w:val="22"/>
          <w:szCs w:val="22"/>
          <w:lang w:val="it-IT"/>
        </w:rPr>
        <w:t xml:space="preserve"> </w:t>
      </w:r>
      <w:r w:rsidRPr="00E5499B">
        <w:rPr>
          <w:rFonts w:ascii="Arial" w:hAnsi="Arial" w:cs="Arial"/>
          <w:color w:val="181A1F"/>
          <w:spacing w:val="2"/>
          <w:sz w:val="22"/>
          <w:szCs w:val="22"/>
          <w:lang w:val="it-IT"/>
        </w:rPr>
        <w:t>FIGC</w:t>
      </w:r>
      <w:r w:rsidRPr="00E5499B">
        <w:rPr>
          <w:rFonts w:ascii="Arial" w:hAnsi="Arial" w:cs="Arial"/>
          <w:color w:val="2F3336"/>
          <w:spacing w:val="2"/>
          <w:sz w:val="22"/>
          <w:szCs w:val="22"/>
          <w:lang w:val="it-IT"/>
        </w:rPr>
        <w:t>,</w:t>
      </w:r>
      <w:r w:rsidRPr="00E5499B">
        <w:rPr>
          <w:rFonts w:ascii="Arial" w:hAnsi="Arial" w:cs="Arial"/>
          <w:color w:val="2F3336"/>
          <w:spacing w:val="4"/>
          <w:sz w:val="22"/>
          <w:szCs w:val="22"/>
          <w:lang w:val="it-IT"/>
        </w:rPr>
        <w:t xml:space="preserve"> </w:t>
      </w:r>
      <w:r w:rsidRPr="00E5499B">
        <w:rPr>
          <w:rFonts w:ascii="Arial" w:hAnsi="Arial" w:cs="Arial"/>
          <w:color w:val="181A1F"/>
          <w:sz w:val="22"/>
          <w:szCs w:val="22"/>
          <w:lang w:val="it-IT"/>
        </w:rPr>
        <w:t>ovvero:</w:t>
      </w:r>
    </w:p>
    <w:p w:rsidR="000C5975" w:rsidRPr="00E5499B" w:rsidRDefault="000C5975" w:rsidP="000C5975">
      <w:pPr>
        <w:spacing w:before="1"/>
        <w:ind w:right="60"/>
        <w:jc w:val="both"/>
        <w:rPr>
          <w:rFonts w:ascii="Arial" w:hAnsi="Arial" w:cs="Arial"/>
        </w:rPr>
      </w:pPr>
    </w:p>
    <w:p w:rsidR="000C5975" w:rsidRPr="00E5499B" w:rsidRDefault="000C5975" w:rsidP="000C5975">
      <w:pPr>
        <w:pStyle w:val="Corpotesto"/>
        <w:tabs>
          <w:tab w:val="left" w:pos="1474"/>
        </w:tabs>
        <w:ind w:left="0" w:right="60"/>
        <w:jc w:val="both"/>
        <w:rPr>
          <w:rFonts w:ascii="Arial" w:hAnsi="Arial" w:cs="Arial"/>
          <w:color w:val="181A1F"/>
          <w:sz w:val="22"/>
          <w:szCs w:val="22"/>
          <w:lang w:val="it-IT"/>
        </w:rPr>
      </w:pPr>
      <w:r w:rsidRPr="00E5499B">
        <w:rPr>
          <w:rFonts w:ascii="Arial" w:hAnsi="Arial" w:cs="Arial"/>
          <w:color w:val="181A1F"/>
          <w:sz w:val="22"/>
          <w:szCs w:val="22"/>
          <w:lang w:val="it-IT"/>
        </w:rPr>
        <w:t>1. Primo</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26"/>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8"/>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25"/>
          <w:sz w:val="22"/>
          <w:szCs w:val="22"/>
          <w:lang w:val="it-IT"/>
        </w:rPr>
        <w:t xml:space="preserve"> </w:t>
      </w:r>
      <w:r w:rsidRPr="00E5499B">
        <w:rPr>
          <w:rFonts w:ascii="Arial" w:hAnsi="Arial" w:cs="Arial"/>
          <w:color w:val="181A1F"/>
          <w:sz w:val="22"/>
          <w:szCs w:val="22"/>
          <w:lang w:val="it-IT"/>
        </w:rPr>
        <w:t>stranieri</w:t>
      </w:r>
      <w:r w:rsidRPr="00E5499B">
        <w:rPr>
          <w:rFonts w:ascii="Arial" w:hAnsi="Arial" w:cs="Arial"/>
          <w:color w:val="181A1F"/>
          <w:spacing w:val="9"/>
          <w:sz w:val="22"/>
          <w:szCs w:val="22"/>
          <w:lang w:val="it-IT"/>
        </w:rPr>
        <w:t xml:space="preserve"> </w:t>
      </w:r>
      <w:r w:rsidRPr="00E5499B">
        <w:rPr>
          <w:rFonts w:ascii="Arial" w:hAnsi="Arial" w:cs="Arial"/>
          <w:color w:val="181A1F"/>
          <w:sz w:val="22"/>
          <w:szCs w:val="22"/>
          <w:lang w:val="it-IT"/>
        </w:rPr>
        <w:t>minorenni</w:t>
      </w:r>
      <w:r w:rsidRPr="00E5499B">
        <w:rPr>
          <w:rFonts w:ascii="Arial" w:hAnsi="Arial" w:cs="Arial"/>
          <w:color w:val="181A1F"/>
          <w:spacing w:val="32"/>
          <w:sz w:val="22"/>
          <w:szCs w:val="22"/>
          <w:lang w:val="it-IT"/>
        </w:rPr>
        <w:t xml:space="preserve"> </w:t>
      </w:r>
      <w:r w:rsidRPr="00E5499B">
        <w:rPr>
          <w:rFonts w:ascii="Arial" w:hAnsi="Arial" w:cs="Arial"/>
          <w:color w:val="181A1F"/>
          <w:sz w:val="22"/>
          <w:szCs w:val="22"/>
          <w:lang w:val="it-IT"/>
        </w:rPr>
        <w:t>dai</w:t>
      </w:r>
      <w:r w:rsidRPr="00E5499B">
        <w:rPr>
          <w:rFonts w:ascii="Arial" w:hAnsi="Arial" w:cs="Arial"/>
          <w:color w:val="181A1F"/>
          <w:spacing w:val="31"/>
          <w:sz w:val="22"/>
          <w:szCs w:val="22"/>
          <w:lang w:val="it-IT"/>
        </w:rPr>
        <w:t xml:space="preserve"> </w:t>
      </w:r>
      <w:r w:rsidRPr="00E5499B">
        <w:rPr>
          <w:rFonts w:ascii="Arial" w:hAnsi="Arial" w:cs="Arial"/>
          <w:color w:val="181A1F"/>
          <w:spacing w:val="-8"/>
          <w:sz w:val="22"/>
          <w:szCs w:val="22"/>
          <w:lang w:val="it-IT"/>
        </w:rPr>
        <w:t>10</w:t>
      </w:r>
      <w:r w:rsidRPr="00E5499B">
        <w:rPr>
          <w:rFonts w:ascii="Arial" w:hAnsi="Arial" w:cs="Arial"/>
          <w:color w:val="181A1F"/>
          <w:spacing w:val="12"/>
          <w:sz w:val="22"/>
          <w:szCs w:val="22"/>
          <w:lang w:val="it-IT"/>
        </w:rPr>
        <w:t xml:space="preserve"> </w:t>
      </w:r>
      <w:r w:rsidRPr="00E5499B">
        <w:rPr>
          <w:rFonts w:ascii="Arial" w:hAnsi="Arial" w:cs="Arial"/>
          <w:color w:val="181A1F"/>
          <w:sz w:val="22"/>
          <w:szCs w:val="22"/>
          <w:lang w:val="it-IT"/>
        </w:rPr>
        <w:t>anni</w:t>
      </w:r>
      <w:r w:rsidRPr="00E5499B">
        <w:rPr>
          <w:rFonts w:ascii="Arial" w:hAnsi="Arial" w:cs="Arial"/>
          <w:color w:val="181A1F"/>
          <w:spacing w:val="12"/>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4"/>
          <w:sz w:val="22"/>
          <w:szCs w:val="22"/>
          <w:lang w:val="it-IT"/>
        </w:rPr>
        <w:t xml:space="preserve"> </w:t>
      </w:r>
      <w:r w:rsidRPr="00E5499B">
        <w:rPr>
          <w:rFonts w:ascii="Arial" w:hAnsi="Arial" w:cs="Arial"/>
          <w:color w:val="181A1F"/>
          <w:sz w:val="22"/>
          <w:szCs w:val="22"/>
          <w:lang w:val="it-IT"/>
        </w:rPr>
        <w:t>su</w:t>
      </w:r>
      <w:r w:rsidRPr="00E5499B">
        <w:rPr>
          <w:rFonts w:ascii="Arial" w:hAnsi="Arial" w:cs="Arial"/>
          <w:color w:val="181A1F"/>
          <w:spacing w:val="7"/>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3"/>
          <w:sz w:val="22"/>
          <w:szCs w:val="22"/>
          <w:lang w:val="it-IT"/>
        </w:rPr>
        <w:t xml:space="preserve"> </w:t>
      </w:r>
      <w:r w:rsidRPr="00E5499B">
        <w:rPr>
          <w:rFonts w:ascii="Arial" w:hAnsi="Arial" w:cs="Arial"/>
          <w:color w:val="181A1F"/>
          <w:sz w:val="22"/>
          <w:szCs w:val="22"/>
          <w:lang w:val="it-IT"/>
        </w:rPr>
        <w:t>base</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ad</w:t>
      </w:r>
      <w:r w:rsidRPr="00E5499B">
        <w:rPr>
          <w:rFonts w:ascii="Arial" w:hAnsi="Arial" w:cs="Arial"/>
          <w:color w:val="181A1F"/>
          <w:spacing w:val="11"/>
          <w:sz w:val="22"/>
          <w:szCs w:val="22"/>
          <w:lang w:val="it-IT"/>
        </w:rPr>
        <w:t xml:space="preserve"> </w:t>
      </w:r>
      <w:r w:rsidRPr="00E5499B">
        <w:rPr>
          <w:rFonts w:ascii="Arial" w:hAnsi="Arial" w:cs="Arial"/>
          <w:color w:val="181A1F"/>
          <w:sz w:val="22"/>
          <w:szCs w:val="22"/>
          <w:lang w:val="it-IT"/>
        </w:rPr>
        <w:t>art.19</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FIFA</w:t>
      </w:r>
    </w:p>
    <w:p w:rsidR="000C5975" w:rsidRPr="00E5499B" w:rsidRDefault="000C5975" w:rsidP="000C5975">
      <w:pPr>
        <w:pStyle w:val="Corpotesto"/>
        <w:tabs>
          <w:tab w:val="left" w:pos="1474"/>
        </w:tabs>
        <w:spacing w:before="54" w:line="291" w:lineRule="auto"/>
        <w:ind w:left="0" w:right="60"/>
        <w:jc w:val="both"/>
        <w:rPr>
          <w:rFonts w:ascii="Arial" w:hAnsi="Arial" w:cs="Arial"/>
          <w:color w:val="181A1F"/>
          <w:sz w:val="22"/>
          <w:szCs w:val="22"/>
          <w:lang w:val="it-IT"/>
        </w:rPr>
      </w:pPr>
      <w:r w:rsidRPr="00E5499B">
        <w:rPr>
          <w:rFonts w:ascii="Arial" w:hAnsi="Arial" w:cs="Arial"/>
          <w:color w:val="181A1F"/>
          <w:sz w:val="22"/>
          <w:szCs w:val="22"/>
          <w:lang w:val="it-IT"/>
        </w:rPr>
        <w:t>2. Primo</w:t>
      </w:r>
      <w:r w:rsidRPr="00E5499B">
        <w:rPr>
          <w:rFonts w:ascii="Arial" w:hAnsi="Arial" w:cs="Arial"/>
          <w:color w:val="181A1F"/>
          <w:spacing w:val="14"/>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35"/>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8"/>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23"/>
          <w:sz w:val="22"/>
          <w:szCs w:val="22"/>
          <w:lang w:val="it-IT"/>
        </w:rPr>
        <w:t xml:space="preserve"> </w:t>
      </w:r>
      <w:r w:rsidRPr="00E5499B">
        <w:rPr>
          <w:rFonts w:ascii="Arial" w:hAnsi="Arial" w:cs="Arial"/>
          <w:color w:val="181A1F"/>
          <w:sz w:val="22"/>
          <w:szCs w:val="22"/>
          <w:lang w:val="it-IT"/>
        </w:rPr>
        <w:t>stranieri</w:t>
      </w:r>
      <w:r w:rsidRPr="00E5499B">
        <w:rPr>
          <w:rFonts w:ascii="Arial" w:hAnsi="Arial" w:cs="Arial"/>
          <w:color w:val="181A1F"/>
          <w:spacing w:val="8"/>
          <w:sz w:val="22"/>
          <w:szCs w:val="22"/>
          <w:lang w:val="it-IT"/>
        </w:rPr>
        <w:t xml:space="preserve"> </w:t>
      </w:r>
      <w:r w:rsidRPr="00E5499B">
        <w:rPr>
          <w:rFonts w:ascii="Arial" w:hAnsi="Arial" w:cs="Arial"/>
          <w:color w:val="181A1F"/>
          <w:sz w:val="22"/>
          <w:szCs w:val="22"/>
          <w:lang w:val="it-IT"/>
        </w:rPr>
        <w:t>minorenni</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dai</w:t>
      </w:r>
      <w:r w:rsidRPr="00E5499B">
        <w:rPr>
          <w:rFonts w:ascii="Arial" w:hAnsi="Arial" w:cs="Arial"/>
          <w:color w:val="181A1F"/>
          <w:spacing w:val="30"/>
          <w:sz w:val="22"/>
          <w:szCs w:val="22"/>
          <w:lang w:val="it-IT"/>
        </w:rPr>
        <w:t xml:space="preserve"> </w:t>
      </w:r>
      <w:r w:rsidRPr="00E5499B">
        <w:rPr>
          <w:rFonts w:ascii="Arial" w:hAnsi="Arial" w:cs="Arial"/>
          <w:color w:val="181A1F"/>
          <w:spacing w:val="-8"/>
          <w:sz w:val="22"/>
          <w:szCs w:val="22"/>
          <w:lang w:val="it-IT"/>
        </w:rPr>
        <w:t>1</w:t>
      </w:r>
      <w:r w:rsidRPr="00E5499B">
        <w:rPr>
          <w:rFonts w:ascii="Arial" w:hAnsi="Arial" w:cs="Arial"/>
          <w:color w:val="181A1F"/>
          <w:spacing w:val="-11"/>
          <w:sz w:val="22"/>
          <w:szCs w:val="22"/>
          <w:lang w:val="it-IT"/>
        </w:rPr>
        <w:t>0</w:t>
      </w:r>
      <w:r w:rsidRPr="00E5499B">
        <w:rPr>
          <w:rFonts w:ascii="Arial" w:hAnsi="Arial" w:cs="Arial"/>
          <w:color w:val="181A1F"/>
          <w:spacing w:val="11"/>
          <w:sz w:val="22"/>
          <w:szCs w:val="22"/>
          <w:lang w:val="it-IT"/>
        </w:rPr>
        <w:t xml:space="preserve"> </w:t>
      </w:r>
      <w:r w:rsidRPr="00E5499B">
        <w:rPr>
          <w:rFonts w:ascii="Arial" w:hAnsi="Arial" w:cs="Arial"/>
          <w:color w:val="181A1F"/>
          <w:sz w:val="22"/>
          <w:szCs w:val="22"/>
          <w:lang w:val="it-IT"/>
        </w:rPr>
        <w:t>anni</w:t>
      </w:r>
      <w:r w:rsidRPr="00E5499B">
        <w:rPr>
          <w:rFonts w:ascii="Arial" w:hAnsi="Arial" w:cs="Arial"/>
          <w:color w:val="181A1F"/>
          <w:spacing w:val="18"/>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4"/>
          <w:sz w:val="22"/>
          <w:szCs w:val="22"/>
          <w:lang w:val="it-IT"/>
        </w:rPr>
        <w:t xml:space="preserve"> </w:t>
      </w:r>
      <w:r w:rsidRPr="00E5499B">
        <w:rPr>
          <w:rFonts w:ascii="Arial" w:hAnsi="Arial" w:cs="Arial"/>
          <w:color w:val="181A1F"/>
          <w:sz w:val="22"/>
          <w:szCs w:val="22"/>
          <w:lang w:val="it-IT"/>
        </w:rPr>
        <w:t>su</w:t>
      </w:r>
      <w:r w:rsidRPr="00E5499B">
        <w:rPr>
          <w:rFonts w:ascii="Arial" w:hAnsi="Arial" w:cs="Arial"/>
          <w:color w:val="181A1F"/>
          <w:spacing w:val="5"/>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3"/>
          <w:sz w:val="22"/>
          <w:szCs w:val="22"/>
          <w:lang w:val="it-IT"/>
        </w:rPr>
        <w:t xml:space="preserve"> </w:t>
      </w:r>
      <w:r w:rsidRPr="00E5499B">
        <w:rPr>
          <w:rFonts w:ascii="Arial" w:hAnsi="Arial" w:cs="Arial"/>
          <w:color w:val="181A1F"/>
          <w:sz w:val="22"/>
          <w:szCs w:val="22"/>
          <w:lang w:val="it-IT"/>
        </w:rPr>
        <w:t>base</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a</w:t>
      </w:r>
      <w:r w:rsidRPr="00E5499B">
        <w:rPr>
          <w:rFonts w:ascii="Arial" w:hAnsi="Arial" w:cs="Arial"/>
          <w:color w:val="181A1F"/>
          <w:spacing w:val="2"/>
          <w:sz w:val="22"/>
          <w:szCs w:val="22"/>
          <w:lang w:val="it-IT"/>
        </w:rPr>
        <w:t xml:space="preserve"> </w:t>
      </w:r>
      <w:r w:rsidRPr="00E5499B">
        <w:rPr>
          <w:rFonts w:ascii="Arial" w:hAnsi="Arial" w:cs="Arial"/>
          <w:color w:val="181A1F"/>
          <w:sz w:val="22"/>
          <w:szCs w:val="22"/>
          <w:lang w:val="it-IT"/>
        </w:rPr>
        <w:t>Legge</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Bilancio</w:t>
      </w:r>
      <w:r w:rsidRPr="00E5499B">
        <w:rPr>
          <w:rFonts w:ascii="Arial" w:hAnsi="Arial" w:cs="Arial"/>
          <w:color w:val="181A1F"/>
          <w:spacing w:val="39"/>
          <w:sz w:val="22"/>
          <w:szCs w:val="22"/>
          <w:lang w:val="it-IT"/>
        </w:rPr>
        <w:t xml:space="preserve"> </w:t>
      </w:r>
      <w:r w:rsidRPr="00E5499B">
        <w:rPr>
          <w:rFonts w:ascii="Arial" w:hAnsi="Arial" w:cs="Arial"/>
          <w:color w:val="181A1F"/>
          <w:sz w:val="22"/>
          <w:szCs w:val="22"/>
          <w:lang w:val="it-IT"/>
        </w:rPr>
        <w:t>2018</w:t>
      </w:r>
    </w:p>
    <w:p w:rsidR="000C5975" w:rsidRPr="00E5499B" w:rsidRDefault="000C5975" w:rsidP="000C5975">
      <w:pPr>
        <w:pStyle w:val="Corpotesto"/>
        <w:tabs>
          <w:tab w:val="left" w:pos="1474"/>
        </w:tabs>
        <w:spacing w:line="250" w:lineRule="exact"/>
        <w:ind w:left="0" w:right="60"/>
        <w:jc w:val="both"/>
        <w:rPr>
          <w:rFonts w:ascii="Arial" w:hAnsi="Arial" w:cs="Arial"/>
          <w:sz w:val="22"/>
          <w:szCs w:val="22"/>
          <w:lang w:val="it-IT"/>
        </w:rPr>
      </w:pPr>
      <w:r w:rsidRPr="00E5499B">
        <w:rPr>
          <w:rFonts w:ascii="Arial" w:hAnsi="Arial" w:cs="Arial"/>
          <w:color w:val="181A1F"/>
          <w:sz w:val="22"/>
          <w:szCs w:val="22"/>
          <w:lang w:val="it-IT"/>
        </w:rPr>
        <w:t>3. Trasferimento</w:t>
      </w:r>
      <w:r w:rsidRPr="00E5499B">
        <w:rPr>
          <w:rFonts w:ascii="Arial" w:hAnsi="Arial" w:cs="Arial"/>
          <w:color w:val="181A1F"/>
          <w:spacing w:val="32"/>
          <w:sz w:val="22"/>
          <w:szCs w:val="22"/>
          <w:lang w:val="it-IT"/>
        </w:rPr>
        <w:t xml:space="preserve"> </w:t>
      </w:r>
      <w:r w:rsidRPr="00E5499B">
        <w:rPr>
          <w:rFonts w:ascii="Arial" w:hAnsi="Arial" w:cs="Arial"/>
          <w:color w:val="181A1F"/>
          <w:sz w:val="22"/>
          <w:szCs w:val="22"/>
          <w:lang w:val="it-IT"/>
        </w:rPr>
        <w:t>internazionale</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10"/>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20"/>
          <w:sz w:val="22"/>
          <w:szCs w:val="22"/>
          <w:lang w:val="it-IT"/>
        </w:rPr>
        <w:t xml:space="preserve"> </w:t>
      </w:r>
      <w:r w:rsidRPr="00E5499B">
        <w:rPr>
          <w:rFonts w:ascii="Arial" w:hAnsi="Arial" w:cs="Arial"/>
          <w:color w:val="181A1F"/>
          <w:sz w:val="22"/>
          <w:szCs w:val="22"/>
          <w:lang w:val="it-IT"/>
        </w:rPr>
        <w:t>minorenni</w:t>
      </w:r>
      <w:r w:rsidRPr="00E5499B">
        <w:rPr>
          <w:rFonts w:ascii="Arial" w:hAnsi="Arial" w:cs="Arial"/>
          <w:color w:val="181A1F"/>
          <w:spacing w:val="24"/>
          <w:sz w:val="22"/>
          <w:szCs w:val="22"/>
          <w:lang w:val="it-IT"/>
        </w:rPr>
        <w:t xml:space="preserve"> </w:t>
      </w:r>
      <w:r w:rsidRPr="00E5499B">
        <w:rPr>
          <w:rFonts w:ascii="Arial" w:hAnsi="Arial" w:cs="Arial"/>
          <w:color w:val="181A1F"/>
          <w:sz w:val="22"/>
          <w:szCs w:val="22"/>
          <w:lang w:val="it-IT"/>
        </w:rPr>
        <w:t>dai</w:t>
      </w:r>
      <w:r w:rsidRPr="00E5499B">
        <w:rPr>
          <w:rFonts w:ascii="Arial" w:hAnsi="Arial" w:cs="Arial"/>
          <w:color w:val="181A1F"/>
          <w:spacing w:val="33"/>
          <w:sz w:val="22"/>
          <w:szCs w:val="22"/>
          <w:lang w:val="it-IT"/>
        </w:rPr>
        <w:t xml:space="preserve"> </w:t>
      </w:r>
      <w:r w:rsidRPr="00E5499B">
        <w:rPr>
          <w:rFonts w:ascii="Arial" w:hAnsi="Arial" w:cs="Arial"/>
          <w:color w:val="181A1F"/>
          <w:spacing w:val="-8"/>
          <w:sz w:val="22"/>
          <w:szCs w:val="22"/>
          <w:lang w:val="it-IT"/>
        </w:rPr>
        <w:t>1</w:t>
      </w:r>
      <w:r w:rsidRPr="00E5499B">
        <w:rPr>
          <w:rFonts w:ascii="Arial" w:hAnsi="Arial" w:cs="Arial"/>
          <w:color w:val="181A1F"/>
          <w:spacing w:val="-11"/>
          <w:sz w:val="22"/>
          <w:szCs w:val="22"/>
          <w:lang w:val="it-IT"/>
        </w:rPr>
        <w:t>0</w:t>
      </w:r>
      <w:r w:rsidRPr="00E5499B">
        <w:rPr>
          <w:rFonts w:ascii="Arial" w:hAnsi="Arial" w:cs="Arial"/>
          <w:color w:val="181A1F"/>
          <w:spacing w:val="10"/>
          <w:sz w:val="22"/>
          <w:szCs w:val="22"/>
          <w:lang w:val="it-IT"/>
        </w:rPr>
        <w:t xml:space="preserve"> </w:t>
      </w:r>
      <w:r w:rsidRPr="00E5499B">
        <w:rPr>
          <w:rFonts w:ascii="Arial" w:hAnsi="Arial" w:cs="Arial"/>
          <w:color w:val="181A1F"/>
          <w:sz w:val="22"/>
          <w:szCs w:val="22"/>
          <w:lang w:val="it-IT"/>
        </w:rPr>
        <w:t>anni</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9"/>
          <w:sz w:val="22"/>
          <w:szCs w:val="22"/>
          <w:lang w:val="it-IT"/>
        </w:rPr>
        <w:t xml:space="preserve"> </w:t>
      </w:r>
      <w:r w:rsidRPr="00E5499B">
        <w:rPr>
          <w:rFonts w:ascii="Arial" w:hAnsi="Arial" w:cs="Arial"/>
          <w:color w:val="181A1F"/>
          <w:sz w:val="22"/>
          <w:szCs w:val="22"/>
          <w:lang w:val="it-IT"/>
        </w:rPr>
        <w:t>su</w:t>
      </w:r>
    </w:p>
    <w:p w:rsidR="000C5975" w:rsidRPr="00E5499B" w:rsidRDefault="000C5975" w:rsidP="000C5975">
      <w:pPr>
        <w:pStyle w:val="Corpotesto"/>
        <w:tabs>
          <w:tab w:val="left" w:pos="1474"/>
        </w:tabs>
        <w:spacing w:before="49"/>
        <w:ind w:left="0" w:right="60"/>
        <w:jc w:val="both"/>
        <w:rPr>
          <w:rFonts w:ascii="Arial" w:hAnsi="Arial" w:cs="Arial"/>
          <w:sz w:val="22"/>
          <w:szCs w:val="22"/>
          <w:lang w:val="it-IT"/>
        </w:rPr>
      </w:pPr>
      <w:r w:rsidRPr="00E5499B">
        <w:rPr>
          <w:rFonts w:ascii="Arial" w:hAnsi="Arial" w:cs="Arial"/>
          <w:color w:val="181A1F"/>
          <w:sz w:val="22"/>
          <w:szCs w:val="22"/>
          <w:lang w:val="it-IT"/>
        </w:rPr>
        <w:t>4. Primo</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44"/>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13"/>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43"/>
          <w:sz w:val="22"/>
          <w:szCs w:val="22"/>
          <w:lang w:val="it-IT"/>
        </w:rPr>
        <w:t xml:space="preserve"> </w:t>
      </w:r>
      <w:r w:rsidRPr="00E5499B">
        <w:rPr>
          <w:rFonts w:ascii="Arial" w:hAnsi="Arial" w:cs="Arial"/>
          <w:color w:val="181A1F"/>
          <w:sz w:val="22"/>
          <w:szCs w:val="22"/>
          <w:lang w:val="it-IT"/>
        </w:rPr>
        <w:t>stranieri</w:t>
      </w:r>
      <w:r w:rsidRPr="00E5499B">
        <w:rPr>
          <w:rFonts w:ascii="Arial" w:hAnsi="Arial" w:cs="Arial"/>
          <w:color w:val="181A1F"/>
          <w:spacing w:val="20"/>
          <w:sz w:val="22"/>
          <w:szCs w:val="22"/>
          <w:lang w:val="it-IT"/>
        </w:rPr>
        <w:t xml:space="preserve"> </w:t>
      </w:r>
      <w:r w:rsidRPr="00E5499B">
        <w:rPr>
          <w:rFonts w:ascii="Arial" w:hAnsi="Arial" w:cs="Arial"/>
          <w:color w:val="181A1F"/>
          <w:sz w:val="22"/>
          <w:szCs w:val="22"/>
          <w:lang w:val="it-IT"/>
        </w:rPr>
        <w:t>maggiorenni</w:t>
      </w:r>
    </w:p>
    <w:p w:rsidR="000C5975" w:rsidRDefault="000C5975" w:rsidP="000C5975">
      <w:pPr>
        <w:pStyle w:val="Corpotesto"/>
        <w:tabs>
          <w:tab w:val="left" w:pos="1469"/>
        </w:tabs>
        <w:spacing w:before="54"/>
        <w:ind w:left="0" w:right="60"/>
        <w:jc w:val="both"/>
        <w:rPr>
          <w:rFonts w:ascii="Arial" w:hAnsi="Arial" w:cs="Arial"/>
          <w:color w:val="181A1F"/>
          <w:sz w:val="22"/>
          <w:szCs w:val="22"/>
          <w:lang w:val="it-IT"/>
        </w:rPr>
      </w:pPr>
      <w:r w:rsidRPr="00E5499B">
        <w:rPr>
          <w:rFonts w:ascii="Arial" w:hAnsi="Arial" w:cs="Arial"/>
          <w:color w:val="181A1F"/>
          <w:sz w:val="22"/>
          <w:szCs w:val="22"/>
          <w:lang w:val="it-IT"/>
        </w:rPr>
        <w:t>5. Trasferimento</w:t>
      </w:r>
      <w:r w:rsidRPr="00E5499B">
        <w:rPr>
          <w:rFonts w:ascii="Arial" w:hAnsi="Arial" w:cs="Arial"/>
          <w:color w:val="181A1F"/>
          <w:spacing w:val="49"/>
          <w:sz w:val="22"/>
          <w:szCs w:val="22"/>
          <w:lang w:val="it-IT"/>
        </w:rPr>
        <w:t xml:space="preserve"> </w:t>
      </w:r>
      <w:r w:rsidRPr="00E5499B">
        <w:rPr>
          <w:rFonts w:ascii="Arial" w:hAnsi="Arial" w:cs="Arial"/>
          <w:color w:val="181A1F"/>
          <w:sz w:val="22"/>
          <w:szCs w:val="22"/>
          <w:lang w:val="it-IT"/>
        </w:rPr>
        <w:t>internazionale</w:t>
      </w:r>
      <w:r w:rsidRPr="00E5499B">
        <w:rPr>
          <w:rFonts w:ascii="Arial" w:hAnsi="Arial" w:cs="Arial"/>
          <w:color w:val="181A1F"/>
          <w:spacing w:val="42"/>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23"/>
          <w:sz w:val="22"/>
          <w:szCs w:val="22"/>
          <w:lang w:val="it-IT"/>
        </w:rPr>
        <w:t xml:space="preserve"> </w:t>
      </w:r>
      <w:r w:rsidRPr="00E5499B">
        <w:rPr>
          <w:rFonts w:ascii="Arial" w:hAnsi="Arial" w:cs="Arial"/>
          <w:color w:val="181A1F"/>
          <w:sz w:val="22"/>
          <w:szCs w:val="22"/>
          <w:lang w:val="it-IT"/>
        </w:rPr>
        <w:t>calciatori</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maggiorenni</w:t>
      </w:r>
    </w:p>
    <w:p w:rsidR="00BA58F8" w:rsidRPr="00E5499B" w:rsidRDefault="00BA58F8" w:rsidP="000C5975">
      <w:pPr>
        <w:pStyle w:val="Corpotesto"/>
        <w:tabs>
          <w:tab w:val="left" w:pos="1469"/>
        </w:tabs>
        <w:spacing w:before="54"/>
        <w:ind w:left="0" w:right="60"/>
        <w:jc w:val="both"/>
        <w:rPr>
          <w:rFonts w:ascii="Arial" w:hAnsi="Arial" w:cs="Arial"/>
          <w:sz w:val="22"/>
          <w:szCs w:val="22"/>
          <w:lang w:val="it-IT"/>
        </w:rPr>
      </w:pPr>
    </w:p>
    <w:p w:rsidR="000C5975" w:rsidRPr="00E5499B" w:rsidRDefault="000C5975" w:rsidP="000C5975">
      <w:pPr>
        <w:pStyle w:val="Corpotesto"/>
        <w:spacing w:line="282" w:lineRule="auto"/>
        <w:ind w:left="0" w:right="60"/>
        <w:jc w:val="both"/>
        <w:rPr>
          <w:rFonts w:ascii="Arial" w:hAnsi="Arial" w:cs="Arial"/>
          <w:sz w:val="22"/>
          <w:szCs w:val="22"/>
          <w:lang w:val="it-IT"/>
        </w:rPr>
      </w:pPr>
      <w:proofErr w:type="gramStart"/>
      <w:r w:rsidRPr="00E5499B">
        <w:rPr>
          <w:rFonts w:ascii="Arial" w:hAnsi="Arial" w:cs="Arial"/>
          <w:color w:val="181A1F"/>
          <w:sz w:val="22"/>
          <w:szCs w:val="22"/>
          <w:lang w:val="it-IT"/>
        </w:rPr>
        <w:t>dovranno</w:t>
      </w:r>
      <w:proofErr w:type="gramEnd"/>
      <w:r w:rsidRPr="00E5499B">
        <w:rPr>
          <w:rFonts w:ascii="Arial" w:hAnsi="Arial" w:cs="Arial"/>
          <w:color w:val="181A1F"/>
          <w:spacing w:val="42"/>
          <w:sz w:val="22"/>
          <w:szCs w:val="22"/>
          <w:lang w:val="it-IT"/>
        </w:rPr>
        <w:t xml:space="preserve"> </w:t>
      </w:r>
      <w:r w:rsidRPr="00E5499B">
        <w:rPr>
          <w:rFonts w:ascii="Arial" w:hAnsi="Arial" w:cs="Arial"/>
          <w:color w:val="181A1F"/>
          <w:sz w:val="22"/>
          <w:szCs w:val="22"/>
          <w:lang w:val="it-IT"/>
        </w:rPr>
        <w:t>e</w:t>
      </w:r>
      <w:r w:rsidRPr="00E5499B">
        <w:rPr>
          <w:rFonts w:ascii="Arial" w:hAnsi="Arial" w:cs="Arial"/>
          <w:color w:val="181A1F"/>
          <w:spacing w:val="4"/>
          <w:sz w:val="22"/>
          <w:szCs w:val="22"/>
          <w:lang w:val="it-IT"/>
        </w:rPr>
        <w:t>ss</w:t>
      </w:r>
      <w:r w:rsidRPr="00E5499B">
        <w:rPr>
          <w:rFonts w:ascii="Arial" w:hAnsi="Arial" w:cs="Arial"/>
          <w:color w:val="181A1F"/>
          <w:sz w:val="22"/>
          <w:szCs w:val="22"/>
          <w:lang w:val="it-IT"/>
        </w:rPr>
        <w:t>er</w:t>
      </w:r>
      <w:r w:rsidRPr="00E5499B">
        <w:rPr>
          <w:rFonts w:ascii="Arial" w:hAnsi="Arial" w:cs="Arial"/>
          <w:color w:val="181A1F"/>
          <w:spacing w:val="-26"/>
          <w:sz w:val="22"/>
          <w:szCs w:val="22"/>
          <w:lang w:val="it-IT"/>
        </w:rPr>
        <w:t>e</w:t>
      </w:r>
      <w:r w:rsidRPr="00E5499B">
        <w:rPr>
          <w:rFonts w:ascii="Arial" w:hAnsi="Arial" w:cs="Arial"/>
          <w:color w:val="C8CAC3"/>
          <w:sz w:val="22"/>
          <w:szCs w:val="22"/>
          <w:lang w:val="it-IT"/>
        </w:rPr>
        <w:t>_</w:t>
      </w:r>
      <w:r w:rsidRPr="00E5499B">
        <w:rPr>
          <w:rFonts w:ascii="Arial" w:hAnsi="Arial" w:cs="Arial"/>
          <w:color w:val="C8CAC3"/>
          <w:spacing w:val="1"/>
          <w:sz w:val="22"/>
          <w:szCs w:val="22"/>
          <w:lang w:val="it-IT"/>
        </w:rPr>
        <w:t xml:space="preserve"> </w:t>
      </w:r>
      <w:r w:rsidRPr="00E5499B">
        <w:rPr>
          <w:rFonts w:ascii="Arial" w:hAnsi="Arial" w:cs="Arial"/>
          <w:color w:val="181A1F"/>
          <w:sz w:val="22"/>
          <w:szCs w:val="22"/>
          <w:lang w:val="it-IT"/>
        </w:rPr>
        <w:t>effettuate</w:t>
      </w:r>
      <w:r w:rsidRPr="00E5499B">
        <w:rPr>
          <w:rFonts w:ascii="Arial" w:hAnsi="Arial" w:cs="Arial"/>
          <w:color w:val="181A1F"/>
          <w:spacing w:val="34"/>
          <w:sz w:val="22"/>
          <w:szCs w:val="22"/>
          <w:lang w:val="it-IT"/>
        </w:rPr>
        <w:t xml:space="preserve"> </w:t>
      </w:r>
      <w:r w:rsidRPr="00E5499B">
        <w:rPr>
          <w:rFonts w:ascii="Arial" w:hAnsi="Arial" w:cs="Arial"/>
          <w:color w:val="181A1F"/>
          <w:sz w:val="22"/>
          <w:szCs w:val="22"/>
          <w:lang w:val="it-IT"/>
        </w:rPr>
        <w:t>dalla</w:t>
      </w:r>
      <w:r w:rsidRPr="00E5499B">
        <w:rPr>
          <w:rFonts w:ascii="Arial" w:hAnsi="Arial" w:cs="Arial"/>
          <w:color w:val="181A1F"/>
          <w:spacing w:val="29"/>
          <w:sz w:val="22"/>
          <w:szCs w:val="22"/>
          <w:lang w:val="it-IT"/>
        </w:rPr>
        <w:t xml:space="preserve"> </w:t>
      </w:r>
      <w:r w:rsidRPr="00E5499B">
        <w:rPr>
          <w:rFonts w:ascii="Arial" w:hAnsi="Arial" w:cs="Arial"/>
          <w:color w:val="181A1F"/>
          <w:sz w:val="22"/>
          <w:szCs w:val="22"/>
          <w:lang w:val="it-IT"/>
        </w:rPr>
        <w:t>società</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tramite</w:t>
      </w:r>
      <w:r w:rsidRPr="00E5499B">
        <w:rPr>
          <w:rFonts w:ascii="Arial" w:hAnsi="Arial" w:cs="Arial"/>
          <w:color w:val="181A1F"/>
          <w:spacing w:val="41"/>
          <w:sz w:val="22"/>
          <w:szCs w:val="22"/>
          <w:lang w:val="it-IT"/>
        </w:rPr>
        <w:t xml:space="preserve"> </w:t>
      </w:r>
      <w:r w:rsidRPr="00E5499B">
        <w:rPr>
          <w:rFonts w:ascii="Arial" w:hAnsi="Arial" w:cs="Arial"/>
          <w:color w:val="181A1F"/>
          <w:sz w:val="22"/>
          <w:szCs w:val="22"/>
          <w:lang w:val="it-IT"/>
        </w:rPr>
        <w:t>il</w:t>
      </w:r>
      <w:r w:rsidRPr="00E5499B">
        <w:rPr>
          <w:rFonts w:ascii="Arial" w:hAnsi="Arial" w:cs="Arial"/>
          <w:color w:val="181A1F"/>
          <w:spacing w:val="24"/>
          <w:sz w:val="22"/>
          <w:szCs w:val="22"/>
          <w:lang w:val="it-IT"/>
        </w:rPr>
        <w:t xml:space="preserve"> </w:t>
      </w:r>
      <w:r w:rsidRPr="006D7619">
        <w:rPr>
          <w:rFonts w:ascii="Arial" w:hAnsi="Arial" w:cs="Arial"/>
          <w:b/>
          <w:color w:val="181A1F"/>
          <w:sz w:val="22"/>
          <w:szCs w:val="22"/>
          <w:lang w:val="it-IT"/>
        </w:rPr>
        <w:t>Portale</w:t>
      </w:r>
      <w:r w:rsidRPr="006D7619">
        <w:rPr>
          <w:rFonts w:ascii="Arial" w:hAnsi="Arial" w:cs="Arial"/>
          <w:b/>
          <w:color w:val="181A1F"/>
          <w:spacing w:val="24"/>
          <w:sz w:val="22"/>
          <w:szCs w:val="22"/>
          <w:lang w:val="it-IT"/>
        </w:rPr>
        <w:t xml:space="preserve"> </w:t>
      </w:r>
      <w:r w:rsidRPr="006D7619">
        <w:rPr>
          <w:rFonts w:ascii="Arial" w:hAnsi="Arial" w:cs="Arial"/>
          <w:b/>
          <w:color w:val="181A1F"/>
          <w:sz w:val="22"/>
          <w:szCs w:val="22"/>
          <w:lang w:val="it-IT"/>
        </w:rPr>
        <w:t>Servizi</w:t>
      </w:r>
      <w:r w:rsidRPr="006D7619">
        <w:rPr>
          <w:rFonts w:ascii="Arial" w:hAnsi="Arial" w:cs="Arial"/>
          <w:b/>
          <w:color w:val="181A1F"/>
          <w:spacing w:val="14"/>
          <w:sz w:val="22"/>
          <w:szCs w:val="22"/>
          <w:lang w:val="it-IT"/>
        </w:rPr>
        <w:t xml:space="preserve"> </w:t>
      </w:r>
      <w:r w:rsidRPr="006D7619">
        <w:rPr>
          <w:rFonts w:ascii="Arial" w:hAnsi="Arial" w:cs="Arial"/>
          <w:b/>
          <w:color w:val="181A1F"/>
          <w:sz w:val="22"/>
          <w:szCs w:val="22"/>
          <w:lang w:val="it-IT"/>
        </w:rPr>
        <w:t>Figc,</w:t>
      </w:r>
      <w:r w:rsidRPr="00E5499B">
        <w:rPr>
          <w:rFonts w:ascii="Arial" w:hAnsi="Arial" w:cs="Arial"/>
          <w:color w:val="181A1F"/>
          <w:spacing w:val="18"/>
          <w:sz w:val="22"/>
          <w:szCs w:val="22"/>
          <w:lang w:val="it-IT"/>
        </w:rPr>
        <w:t xml:space="preserve"> </w:t>
      </w:r>
      <w:r w:rsidRPr="00E5499B">
        <w:rPr>
          <w:rFonts w:ascii="Arial" w:hAnsi="Arial" w:cs="Arial"/>
          <w:color w:val="181A1F"/>
          <w:sz w:val="22"/>
          <w:szCs w:val="22"/>
          <w:lang w:val="it-IT"/>
        </w:rPr>
        <w:t xml:space="preserve">raggiungibile </w:t>
      </w:r>
      <w:r w:rsidRPr="00E5499B">
        <w:rPr>
          <w:rFonts w:ascii="Arial" w:hAnsi="Arial" w:cs="Arial"/>
          <w:color w:val="181A1F"/>
          <w:spacing w:val="1"/>
          <w:sz w:val="22"/>
          <w:szCs w:val="22"/>
          <w:lang w:val="it-IT"/>
        </w:rPr>
        <w:t xml:space="preserve"> </w:t>
      </w:r>
      <w:r w:rsidRPr="00E5499B">
        <w:rPr>
          <w:rFonts w:ascii="Arial" w:hAnsi="Arial" w:cs="Arial"/>
          <w:color w:val="181A1F"/>
          <w:sz w:val="22"/>
          <w:szCs w:val="22"/>
          <w:lang w:val="it-IT"/>
        </w:rPr>
        <w:t>all'indirizzo</w:t>
      </w:r>
      <w:r w:rsidRPr="00E5499B">
        <w:rPr>
          <w:rFonts w:ascii="Arial" w:hAnsi="Arial" w:cs="Arial"/>
          <w:color w:val="181A1F"/>
          <w:w w:val="104"/>
          <w:sz w:val="22"/>
          <w:szCs w:val="22"/>
          <w:lang w:val="it-IT"/>
        </w:rPr>
        <w:t xml:space="preserve"> </w:t>
      </w:r>
      <w:r w:rsidRPr="00E5499B">
        <w:rPr>
          <w:rFonts w:ascii="Arial" w:hAnsi="Arial" w:cs="Arial"/>
          <w:b/>
          <w:color w:val="181A1F"/>
          <w:sz w:val="22"/>
          <w:szCs w:val="22"/>
          <w:lang w:val="it-IT"/>
        </w:rPr>
        <w:t>https://portaleservizi.figc.it</w:t>
      </w:r>
    </w:p>
    <w:p w:rsidR="000C5975" w:rsidRPr="00E5499B" w:rsidRDefault="000C5975" w:rsidP="000C5975">
      <w:pPr>
        <w:spacing w:before="2"/>
        <w:ind w:right="60"/>
        <w:jc w:val="both"/>
        <w:rPr>
          <w:rFonts w:ascii="Arial" w:hAnsi="Arial" w:cs="Arial"/>
        </w:rPr>
      </w:pPr>
    </w:p>
    <w:p w:rsidR="000C5975" w:rsidRPr="00E5499B" w:rsidRDefault="000C5975" w:rsidP="000C5975">
      <w:pPr>
        <w:pStyle w:val="Corpotesto"/>
        <w:spacing w:line="289" w:lineRule="auto"/>
        <w:ind w:left="0" w:right="60"/>
        <w:jc w:val="both"/>
        <w:rPr>
          <w:rFonts w:ascii="Arial" w:hAnsi="Arial" w:cs="Arial"/>
          <w:sz w:val="22"/>
          <w:szCs w:val="22"/>
          <w:lang w:val="it-IT"/>
        </w:rPr>
      </w:pPr>
      <w:r w:rsidRPr="00E5499B">
        <w:rPr>
          <w:rFonts w:ascii="Arial" w:hAnsi="Arial" w:cs="Arial"/>
          <w:color w:val="181A1F"/>
          <w:sz w:val="22"/>
          <w:szCs w:val="22"/>
          <w:lang w:val="it-IT"/>
        </w:rPr>
        <w:t>Le</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società</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dilettantistiche</w:t>
      </w:r>
      <w:r w:rsidRPr="00E5499B">
        <w:rPr>
          <w:rFonts w:ascii="Arial" w:hAnsi="Arial" w:cs="Arial"/>
          <w:color w:val="181A1F"/>
          <w:spacing w:val="48"/>
          <w:sz w:val="22"/>
          <w:szCs w:val="22"/>
          <w:lang w:val="it-IT"/>
        </w:rPr>
        <w:t xml:space="preserve"> </w:t>
      </w:r>
      <w:r w:rsidRPr="00E5499B">
        <w:rPr>
          <w:rFonts w:ascii="Arial" w:hAnsi="Arial" w:cs="Arial"/>
          <w:color w:val="181A1F"/>
          <w:sz w:val="22"/>
          <w:szCs w:val="22"/>
          <w:lang w:val="it-IT"/>
        </w:rPr>
        <w:t>che</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avranno</w:t>
      </w:r>
      <w:r w:rsidRPr="00E5499B">
        <w:rPr>
          <w:rFonts w:ascii="Arial" w:hAnsi="Arial" w:cs="Arial"/>
          <w:color w:val="181A1F"/>
          <w:spacing w:val="34"/>
          <w:sz w:val="22"/>
          <w:szCs w:val="22"/>
          <w:lang w:val="it-IT"/>
        </w:rPr>
        <w:t xml:space="preserve"> </w:t>
      </w:r>
      <w:r w:rsidRPr="00E5499B">
        <w:rPr>
          <w:rFonts w:ascii="Arial" w:hAnsi="Arial" w:cs="Arial"/>
          <w:color w:val="181A1F"/>
          <w:sz w:val="22"/>
          <w:szCs w:val="22"/>
          <w:lang w:val="it-IT"/>
        </w:rPr>
        <w:t>necessità</w:t>
      </w:r>
      <w:r w:rsidRPr="00E5499B">
        <w:rPr>
          <w:rFonts w:ascii="Arial" w:hAnsi="Arial" w:cs="Arial"/>
          <w:color w:val="181A1F"/>
          <w:spacing w:val="51"/>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27"/>
          <w:sz w:val="22"/>
          <w:szCs w:val="22"/>
          <w:lang w:val="it-IT"/>
        </w:rPr>
        <w:t xml:space="preserve"> </w:t>
      </w:r>
      <w:r w:rsidRPr="00E5499B">
        <w:rPr>
          <w:rFonts w:ascii="Arial" w:hAnsi="Arial" w:cs="Arial"/>
          <w:color w:val="181A1F"/>
          <w:sz w:val="22"/>
          <w:szCs w:val="22"/>
          <w:lang w:val="it-IT"/>
        </w:rPr>
        <w:t>depositare</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tali</w:t>
      </w:r>
      <w:r w:rsidRPr="00E5499B">
        <w:rPr>
          <w:rFonts w:ascii="Arial" w:hAnsi="Arial" w:cs="Arial"/>
          <w:color w:val="181A1F"/>
          <w:spacing w:val="27"/>
          <w:sz w:val="22"/>
          <w:szCs w:val="22"/>
          <w:lang w:val="it-IT"/>
        </w:rPr>
        <w:t xml:space="preserve"> </w:t>
      </w:r>
      <w:r w:rsidRPr="00E5499B">
        <w:rPr>
          <w:rFonts w:ascii="Arial" w:hAnsi="Arial" w:cs="Arial"/>
          <w:color w:val="181A1F"/>
          <w:sz w:val="22"/>
          <w:szCs w:val="22"/>
          <w:lang w:val="it-IT"/>
        </w:rPr>
        <w:t>tipologie</w:t>
      </w:r>
      <w:r w:rsidRPr="00E5499B">
        <w:rPr>
          <w:rFonts w:ascii="Arial" w:hAnsi="Arial" w:cs="Arial"/>
          <w:color w:val="181A1F"/>
          <w:spacing w:val="38"/>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pratiche</w:t>
      </w:r>
      <w:r w:rsidRPr="00E5499B">
        <w:rPr>
          <w:rFonts w:ascii="Arial" w:hAnsi="Arial" w:cs="Arial"/>
          <w:color w:val="181A1F"/>
          <w:spacing w:val="47"/>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w w:val="103"/>
          <w:sz w:val="22"/>
          <w:szCs w:val="22"/>
          <w:lang w:val="it-IT"/>
        </w:rPr>
        <w:t xml:space="preserve"> </w:t>
      </w:r>
      <w:r w:rsidRPr="00E5499B">
        <w:rPr>
          <w:rFonts w:ascii="Arial" w:hAnsi="Arial" w:cs="Arial"/>
          <w:color w:val="181A1F"/>
          <w:sz w:val="22"/>
          <w:szCs w:val="22"/>
          <w:lang w:val="it-IT"/>
        </w:rPr>
        <w:t>tesseramento,</w:t>
      </w:r>
      <w:r w:rsidRPr="00E5499B">
        <w:rPr>
          <w:rFonts w:ascii="Arial" w:hAnsi="Arial" w:cs="Arial"/>
          <w:color w:val="181A1F"/>
          <w:spacing w:val="20"/>
          <w:sz w:val="22"/>
          <w:szCs w:val="22"/>
          <w:lang w:val="it-IT"/>
        </w:rPr>
        <w:t xml:space="preserve"> </w:t>
      </w:r>
      <w:r w:rsidRPr="00E5499B">
        <w:rPr>
          <w:rFonts w:ascii="Arial" w:hAnsi="Arial" w:cs="Arial"/>
          <w:color w:val="181A1F"/>
          <w:sz w:val="22"/>
          <w:szCs w:val="22"/>
          <w:lang w:val="it-IT"/>
        </w:rPr>
        <w:t>attivando</w:t>
      </w:r>
      <w:r w:rsidRPr="00E5499B">
        <w:rPr>
          <w:rFonts w:ascii="Arial" w:hAnsi="Arial" w:cs="Arial"/>
          <w:color w:val="181A1F"/>
          <w:spacing w:val="13"/>
          <w:sz w:val="22"/>
          <w:szCs w:val="22"/>
          <w:lang w:val="it-IT"/>
        </w:rPr>
        <w:t xml:space="preserve"> </w:t>
      </w:r>
      <w:r w:rsidRPr="00E5499B">
        <w:rPr>
          <w:rFonts w:ascii="Arial" w:hAnsi="Arial" w:cs="Arial"/>
          <w:color w:val="181A1F"/>
          <w:sz w:val="22"/>
          <w:szCs w:val="22"/>
          <w:lang w:val="it-IT"/>
        </w:rPr>
        <w:t>la</w:t>
      </w:r>
      <w:r w:rsidRPr="00E5499B">
        <w:rPr>
          <w:rFonts w:ascii="Arial" w:hAnsi="Arial" w:cs="Arial"/>
          <w:color w:val="181A1F"/>
          <w:spacing w:val="40"/>
          <w:sz w:val="22"/>
          <w:szCs w:val="22"/>
          <w:lang w:val="it-IT"/>
        </w:rPr>
        <w:t xml:space="preserve"> </w:t>
      </w:r>
      <w:r w:rsidRPr="00E5499B">
        <w:rPr>
          <w:rFonts w:ascii="Arial" w:hAnsi="Arial" w:cs="Arial"/>
          <w:color w:val="181A1F"/>
          <w:sz w:val="22"/>
          <w:szCs w:val="22"/>
          <w:lang w:val="it-IT"/>
        </w:rPr>
        <w:t>funzione</w:t>
      </w:r>
      <w:r w:rsidRPr="00E5499B">
        <w:rPr>
          <w:rFonts w:ascii="Arial" w:hAnsi="Arial" w:cs="Arial"/>
          <w:color w:val="181A1F"/>
          <w:spacing w:val="5"/>
          <w:sz w:val="22"/>
          <w:szCs w:val="22"/>
          <w:lang w:val="it-IT"/>
        </w:rPr>
        <w:t xml:space="preserve"> </w:t>
      </w:r>
      <w:r w:rsidRPr="00E5499B">
        <w:rPr>
          <w:rFonts w:ascii="Arial" w:hAnsi="Arial" w:cs="Arial"/>
          <w:color w:val="2F3336"/>
          <w:spacing w:val="-22"/>
          <w:sz w:val="22"/>
          <w:szCs w:val="22"/>
          <w:lang w:val="it-IT"/>
        </w:rPr>
        <w:t>"</w:t>
      </w:r>
      <w:r w:rsidRPr="00E5499B">
        <w:rPr>
          <w:rFonts w:ascii="Arial" w:hAnsi="Arial" w:cs="Arial"/>
          <w:color w:val="181A1F"/>
          <w:sz w:val="22"/>
          <w:szCs w:val="22"/>
          <w:lang w:val="it-IT"/>
        </w:rPr>
        <w:t>Attiva</w:t>
      </w:r>
      <w:r w:rsidRPr="00E5499B">
        <w:rPr>
          <w:rFonts w:ascii="Arial" w:hAnsi="Arial" w:cs="Arial"/>
          <w:color w:val="181A1F"/>
          <w:spacing w:val="1"/>
          <w:sz w:val="22"/>
          <w:szCs w:val="22"/>
          <w:lang w:val="it-IT"/>
        </w:rPr>
        <w:t xml:space="preserve"> </w:t>
      </w:r>
      <w:r w:rsidRPr="00E5499B">
        <w:rPr>
          <w:rFonts w:ascii="Arial" w:hAnsi="Arial" w:cs="Arial"/>
          <w:color w:val="181A1F"/>
          <w:sz w:val="22"/>
          <w:szCs w:val="22"/>
          <w:lang w:val="it-IT"/>
        </w:rPr>
        <w:t>Utenza"</w:t>
      </w:r>
      <w:r w:rsidRPr="00E5499B">
        <w:rPr>
          <w:rFonts w:ascii="Arial" w:hAnsi="Arial" w:cs="Arial"/>
          <w:color w:val="181A1F"/>
          <w:spacing w:val="6"/>
          <w:sz w:val="22"/>
          <w:szCs w:val="22"/>
          <w:lang w:val="it-IT"/>
        </w:rPr>
        <w:t xml:space="preserve"> </w:t>
      </w:r>
      <w:r w:rsidRPr="00E5499B">
        <w:rPr>
          <w:rFonts w:ascii="Arial" w:hAnsi="Arial" w:cs="Arial"/>
          <w:color w:val="181A1F"/>
          <w:sz w:val="22"/>
          <w:szCs w:val="22"/>
          <w:lang w:val="it-IT"/>
        </w:rPr>
        <w:t>in</w:t>
      </w:r>
      <w:r w:rsidRPr="00E5499B">
        <w:rPr>
          <w:rFonts w:ascii="Arial" w:hAnsi="Arial" w:cs="Arial"/>
          <w:color w:val="181A1F"/>
          <w:spacing w:val="46"/>
          <w:sz w:val="22"/>
          <w:szCs w:val="22"/>
          <w:lang w:val="it-IT"/>
        </w:rPr>
        <w:t xml:space="preserve"> </w:t>
      </w:r>
      <w:r w:rsidRPr="00E5499B">
        <w:rPr>
          <w:rFonts w:ascii="Arial" w:hAnsi="Arial" w:cs="Arial"/>
          <w:color w:val="181A1F"/>
          <w:sz w:val="22"/>
          <w:szCs w:val="22"/>
          <w:lang w:val="it-IT"/>
        </w:rPr>
        <w:t>home</w:t>
      </w:r>
      <w:r w:rsidRPr="00E5499B">
        <w:rPr>
          <w:rFonts w:ascii="Arial" w:hAnsi="Arial" w:cs="Arial"/>
          <w:color w:val="181A1F"/>
          <w:spacing w:val="46"/>
          <w:sz w:val="22"/>
          <w:szCs w:val="22"/>
          <w:lang w:val="it-IT"/>
        </w:rPr>
        <w:t xml:space="preserve"> </w:t>
      </w:r>
      <w:r w:rsidRPr="00E5499B">
        <w:rPr>
          <w:rFonts w:ascii="Arial" w:hAnsi="Arial" w:cs="Arial"/>
          <w:color w:val="181A1F"/>
          <w:sz w:val="22"/>
          <w:szCs w:val="22"/>
          <w:lang w:val="it-IT"/>
        </w:rPr>
        <w:t>page,</w:t>
      </w:r>
      <w:r w:rsidRPr="00E5499B">
        <w:rPr>
          <w:rFonts w:ascii="Arial" w:hAnsi="Arial" w:cs="Arial"/>
          <w:color w:val="181A1F"/>
          <w:spacing w:val="1"/>
          <w:sz w:val="22"/>
          <w:szCs w:val="22"/>
          <w:lang w:val="it-IT"/>
        </w:rPr>
        <w:t xml:space="preserve"> </w:t>
      </w:r>
      <w:r w:rsidRPr="00E5499B">
        <w:rPr>
          <w:rFonts w:ascii="Arial" w:hAnsi="Arial" w:cs="Arial"/>
          <w:color w:val="181A1F"/>
          <w:sz w:val="22"/>
          <w:szCs w:val="22"/>
          <w:lang w:val="it-IT"/>
        </w:rPr>
        <w:t>riceveranno</w:t>
      </w:r>
      <w:r w:rsidRPr="00E5499B">
        <w:rPr>
          <w:rFonts w:ascii="Arial" w:hAnsi="Arial" w:cs="Arial"/>
          <w:color w:val="181A1F"/>
          <w:spacing w:val="23"/>
          <w:sz w:val="22"/>
          <w:szCs w:val="22"/>
          <w:lang w:val="it-IT"/>
        </w:rPr>
        <w:t xml:space="preserve"> </w:t>
      </w:r>
      <w:r w:rsidRPr="00E5499B">
        <w:rPr>
          <w:rFonts w:ascii="Arial" w:hAnsi="Arial" w:cs="Arial"/>
          <w:color w:val="181A1F"/>
          <w:sz w:val="22"/>
          <w:szCs w:val="22"/>
          <w:lang w:val="it-IT"/>
        </w:rPr>
        <w:t>le</w:t>
      </w:r>
      <w:r w:rsidRPr="00E5499B">
        <w:rPr>
          <w:rFonts w:ascii="Arial" w:hAnsi="Arial" w:cs="Arial"/>
          <w:color w:val="181A1F"/>
          <w:spacing w:val="52"/>
          <w:sz w:val="22"/>
          <w:szCs w:val="22"/>
          <w:lang w:val="it-IT"/>
        </w:rPr>
        <w:t xml:space="preserve"> </w:t>
      </w:r>
      <w:r w:rsidRPr="00E5499B">
        <w:rPr>
          <w:rFonts w:ascii="Arial" w:hAnsi="Arial" w:cs="Arial"/>
          <w:color w:val="181A1F"/>
          <w:sz w:val="22"/>
          <w:szCs w:val="22"/>
          <w:lang w:val="it-IT"/>
        </w:rPr>
        <w:t>credenziali</w:t>
      </w:r>
      <w:r w:rsidRPr="00E5499B">
        <w:rPr>
          <w:rFonts w:ascii="Arial" w:hAnsi="Arial" w:cs="Arial"/>
          <w:color w:val="181A1F"/>
          <w:spacing w:val="22"/>
          <w:sz w:val="22"/>
          <w:szCs w:val="22"/>
          <w:lang w:val="it-IT"/>
        </w:rPr>
        <w:t xml:space="preserve"> </w:t>
      </w:r>
      <w:r w:rsidRPr="00E5499B">
        <w:rPr>
          <w:rFonts w:ascii="Arial" w:hAnsi="Arial" w:cs="Arial"/>
          <w:color w:val="181A1F"/>
          <w:sz w:val="22"/>
          <w:szCs w:val="22"/>
          <w:lang w:val="it-IT"/>
        </w:rPr>
        <w:t>di accesso</w:t>
      </w:r>
      <w:r w:rsidRPr="00E5499B">
        <w:rPr>
          <w:rFonts w:ascii="Arial" w:hAnsi="Arial" w:cs="Arial"/>
          <w:color w:val="181A1F"/>
          <w:spacing w:val="35"/>
          <w:sz w:val="22"/>
          <w:szCs w:val="22"/>
          <w:lang w:val="it-IT"/>
        </w:rPr>
        <w:t xml:space="preserve"> </w:t>
      </w:r>
      <w:r w:rsidRPr="00E5499B">
        <w:rPr>
          <w:rFonts w:ascii="Arial" w:hAnsi="Arial" w:cs="Arial"/>
          <w:color w:val="181A1F"/>
          <w:sz w:val="22"/>
          <w:szCs w:val="22"/>
          <w:lang w:val="it-IT"/>
        </w:rPr>
        <w:t>alla</w:t>
      </w:r>
      <w:r w:rsidRPr="00E5499B">
        <w:rPr>
          <w:rFonts w:ascii="Arial" w:hAnsi="Arial" w:cs="Arial"/>
          <w:color w:val="181A1F"/>
          <w:spacing w:val="21"/>
          <w:sz w:val="22"/>
          <w:szCs w:val="22"/>
          <w:lang w:val="it-IT"/>
        </w:rPr>
        <w:t xml:space="preserve"> </w:t>
      </w:r>
      <w:r w:rsidRPr="00E5499B">
        <w:rPr>
          <w:rFonts w:ascii="Arial" w:hAnsi="Arial" w:cs="Arial"/>
          <w:color w:val="181A1F"/>
          <w:sz w:val="22"/>
          <w:szCs w:val="22"/>
          <w:lang w:val="it-IT"/>
        </w:rPr>
        <w:t>piattaforma</w:t>
      </w:r>
      <w:r w:rsidRPr="00E5499B">
        <w:rPr>
          <w:rFonts w:ascii="Arial" w:hAnsi="Arial" w:cs="Arial"/>
          <w:color w:val="181A1F"/>
          <w:spacing w:val="4"/>
          <w:sz w:val="22"/>
          <w:szCs w:val="22"/>
          <w:lang w:val="it-IT"/>
        </w:rPr>
        <w:t xml:space="preserve"> </w:t>
      </w:r>
      <w:r w:rsidRPr="00E5499B">
        <w:rPr>
          <w:rFonts w:ascii="Arial" w:hAnsi="Arial" w:cs="Arial"/>
          <w:color w:val="181A1F"/>
          <w:sz w:val="22"/>
          <w:szCs w:val="22"/>
          <w:lang w:val="it-IT"/>
        </w:rPr>
        <w:t>dedicata,</w:t>
      </w:r>
      <w:r w:rsidRPr="00E5499B">
        <w:rPr>
          <w:rFonts w:ascii="Arial" w:hAnsi="Arial" w:cs="Arial"/>
          <w:color w:val="181A1F"/>
          <w:spacing w:val="40"/>
          <w:sz w:val="22"/>
          <w:szCs w:val="22"/>
          <w:lang w:val="it-IT"/>
        </w:rPr>
        <w:t xml:space="preserve"> </w:t>
      </w:r>
      <w:r w:rsidRPr="00E5499B">
        <w:rPr>
          <w:rFonts w:ascii="Arial" w:hAnsi="Arial" w:cs="Arial"/>
          <w:color w:val="181A1F"/>
          <w:sz w:val="22"/>
          <w:szCs w:val="22"/>
          <w:lang w:val="it-IT"/>
        </w:rPr>
        <w:t>che</w:t>
      </w:r>
      <w:r w:rsidRPr="00E5499B">
        <w:rPr>
          <w:rFonts w:ascii="Arial" w:hAnsi="Arial" w:cs="Arial"/>
          <w:color w:val="181A1F"/>
          <w:spacing w:val="27"/>
          <w:sz w:val="22"/>
          <w:szCs w:val="22"/>
          <w:lang w:val="it-IT"/>
        </w:rPr>
        <w:t xml:space="preserve"> </w:t>
      </w:r>
      <w:r w:rsidRPr="00E5499B">
        <w:rPr>
          <w:rFonts w:ascii="Arial" w:hAnsi="Arial" w:cs="Arial"/>
          <w:color w:val="181A1F"/>
          <w:sz w:val="22"/>
          <w:szCs w:val="22"/>
          <w:lang w:val="it-IT"/>
        </w:rPr>
        <w:t>saranno</w:t>
      </w:r>
      <w:r w:rsidRPr="00E5499B">
        <w:rPr>
          <w:rFonts w:ascii="Arial" w:hAnsi="Arial" w:cs="Arial"/>
          <w:color w:val="181A1F"/>
          <w:spacing w:val="26"/>
          <w:sz w:val="22"/>
          <w:szCs w:val="22"/>
          <w:lang w:val="it-IT"/>
        </w:rPr>
        <w:t xml:space="preserve"> </w:t>
      </w:r>
      <w:r w:rsidRPr="00E5499B">
        <w:rPr>
          <w:rFonts w:ascii="Arial" w:hAnsi="Arial" w:cs="Arial"/>
          <w:color w:val="181A1F"/>
          <w:sz w:val="22"/>
          <w:szCs w:val="22"/>
          <w:lang w:val="it-IT"/>
        </w:rPr>
        <w:t>recapitate</w:t>
      </w:r>
      <w:r w:rsidRPr="00E5499B">
        <w:rPr>
          <w:rFonts w:ascii="Arial" w:hAnsi="Arial" w:cs="Arial"/>
          <w:color w:val="181A1F"/>
          <w:spacing w:val="45"/>
          <w:sz w:val="22"/>
          <w:szCs w:val="22"/>
          <w:lang w:val="it-IT"/>
        </w:rPr>
        <w:t xml:space="preserve"> </w:t>
      </w:r>
      <w:r w:rsidRPr="00E5499B">
        <w:rPr>
          <w:rFonts w:ascii="Arial" w:hAnsi="Arial" w:cs="Arial"/>
          <w:color w:val="181A1F"/>
          <w:sz w:val="22"/>
          <w:szCs w:val="22"/>
          <w:lang w:val="it-IT"/>
        </w:rPr>
        <w:t>all'indirizzo</w:t>
      </w:r>
      <w:r w:rsidRPr="00E5499B">
        <w:rPr>
          <w:rFonts w:ascii="Arial" w:hAnsi="Arial" w:cs="Arial"/>
          <w:color w:val="181A1F"/>
          <w:spacing w:val="48"/>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spacing w:val="9"/>
          <w:sz w:val="22"/>
          <w:szCs w:val="22"/>
          <w:lang w:val="it-IT"/>
        </w:rPr>
        <w:t xml:space="preserve"> </w:t>
      </w:r>
      <w:r w:rsidRPr="00E5499B">
        <w:rPr>
          <w:rFonts w:ascii="Arial" w:hAnsi="Arial" w:cs="Arial"/>
          <w:color w:val="181A1F"/>
          <w:sz w:val="22"/>
          <w:szCs w:val="22"/>
          <w:lang w:val="it-IT"/>
        </w:rPr>
        <w:t>posta</w:t>
      </w:r>
      <w:r w:rsidRPr="00E5499B">
        <w:rPr>
          <w:rFonts w:ascii="Arial" w:hAnsi="Arial" w:cs="Arial"/>
          <w:color w:val="181A1F"/>
          <w:spacing w:val="39"/>
          <w:sz w:val="22"/>
          <w:szCs w:val="22"/>
          <w:lang w:val="it-IT"/>
        </w:rPr>
        <w:t xml:space="preserve"> </w:t>
      </w:r>
      <w:r w:rsidRPr="00E5499B">
        <w:rPr>
          <w:rFonts w:ascii="Arial" w:hAnsi="Arial" w:cs="Arial"/>
          <w:color w:val="181A1F"/>
          <w:sz w:val="22"/>
          <w:szCs w:val="22"/>
          <w:lang w:val="it-IT"/>
        </w:rPr>
        <w:t>elettronica</w:t>
      </w:r>
      <w:r w:rsidRPr="00E5499B">
        <w:rPr>
          <w:rFonts w:ascii="Arial" w:hAnsi="Arial" w:cs="Arial"/>
          <w:color w:val="181A1F"/>
          <w:spacing w:val="34"/>
          <w:sz w:val="22"/>
          <w:szCs w:val="22"/>
          <w:lang w:val="it-IT"/>
        </w:rPr>
        <w:t xml:space="preserve"> </w:t>
      </w:r>
      <w:r w:rsidRPr="00E5499B">
        <w:rPr>
          <w:rFonts w:ascii="Arial" w:hAnsi="Arial" w:cs="Arial"/>
          <w:color w:val="181A1F"/>
          <w:sz w:val="22"/>
          <w:szCs w:val="22"/>
          <w:lang w:val="it-IT"/>
        </w:rPr>
        <w:t>del</w:t>
      </w:r>
      <w:r w:rsidRPr="00E5499B">
        <w:rPr>
          <w:rFonts w:ascii="Arial" w:hAnsi="Arial" w:cs="Arial"/>
          <w:color w:val="181A1F"/>
          <w:spacing w:val="32"/>
          <w:sz w:val="22"/>
          <w:szCs w:val="22"/>
          <w:lang w:val="it-IT"/>
        </w:rPr>
        <w:t xml:space="preserve"> </w:t>
      </w:r>
      <w:r w:rsidRPr="00E5499B">
        <w:rPr>
          <w:rFonts w:ascii="Arial" w:hAnsi="Arial" w:cs="Arial"/>
          <w:color w:val="181A1F"/>
          <w:sz w:val="22"/>
          <w:szCs w:val="22"/>
          <w:lang w:val="it-IT"/>
        </w:rPr>
        <w:t>legale</w:t>
      </w:r>
      <w:r w:rsidRPr="00E5499B">
        <w:rPr>
          <w:rFonts w:ascii="Arial" w:hAnsi="Arial" w:cs="Arial"/>
          <w:color w:val="181A1F"/>
          <w:w w:val="101"/>
          <w:sz w:val="22"/>
          <w:szCs w:val="22"/>
          <w:lang w:val="it-IT"/>
        </w:rPr>
        <w:t xml:space="preserve"> </w:t>
      </w:r>
      <w:r w:rsidRPr="00E5499B">
        <w:rPr>
          <w:rFonts w:ascii="Arial" w:hAnsi="Arial" w:cs="Arial"/>
          <w:color w:val="181A1F"/>
          <w:sz w:val="22"/>
          <w:szCs w:val="22"/>
          <w:lang w:val="it-IT"/>
        </w:rPr>
        <w:t>rappresentante della</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società.</w:t>
      </w:r>
    </w:p>
    <w:p w:rsidR="000C5975" w:rsidRPr="00E5499B" w:rsidRDefault="000C5975" w:rsidP="000C5975">
      <w:pPr>
        <w:spacing w:before="7"/>
        <w:ind w:right="60"/>
        <w:jc w:val="both"/>
        <w:rPr>
          <w:rFonts w:ascii="Arial" w:hAnsi="Arial" w:cs="Arial"/>
        </w:rPr>
      </w:pPr>
    </w:p>
    <w:p w:rsidR="000C5975" w:rsidRDefault="000C5975" w:rsidP="000C5975">
      <w:pPr>
        <w:pStyle w:val="Corpotesto"/>
        <w:spacing w:line="291" w:lineRule="auto"/>
        <w:ind w:left="0" w:right="60"/>
        <w:jc w:val="both"/>
        <w:rPr>
          <w:rFonts w:ascii="Arial" w:hAnsi="Arial" w:cs="Arial"/>
          <w:sz w:val="22"/>
          <w:szCs w:val="22"/>
          <w:lang w:val="it-IT"/>
        </w:rPr>
      </w:pPr>
      <w:r w:rsidRPr="00E5499B">
        <w:rPr>
          <w:rFonts w:ascii="Arial" w:hAnsi="Arial" w:cs="Arial"/>
          <w:color w:val="181A1F"/>
          <w:sz w:val="22"/>
          <w:szCs w:val="22"/>
          <w:lang w:val="it-IT"/>
        </w:rPr>
        <w:t>Per qualunque necessità di chiarimento</w:t>
      </w:r>
      <w:r w:rsidR="00BA58F8">
        <w:rPr>
          <w:rFonts w:ascii="Arial" w:hAnsi="Arial" w:cs="Arial"/>
          <w:color w:val="181A1F"/>
          <w:sz w:val="22"/>
          <w:szCs w:val="22"/>
          <w:lang w:val="it-IT"/>
        </w:rPr>
        <w:t xml:space="preserve"> </w:t>
      </w:r>
      <w:r w:rsidRPr="00E5499B">
        <w:rPr>
          <w:rFonts w:ascii="Arial" w:hAnsi="Arial" w:cs="Arial"/>
          <w:color w:val="181A1F"/>
          <w:sz w:val="22"/>
          <w:szCs w:val="22"/>
          <w:lang w:val="it-IT"/>
        </w:rPr>
        <w:t>o</w:t>
      </w:r>
      <w:r w:rsidRPr="00E5499B">
        <w:rPr>
          <w:rFonts w:ascii="Arial" w:hAnsi="Arial" w:cs="Arial"/>
          <w:color w:val="181A1F"/>
          <w:spacing w:val="17"/>
          <w:sz w:val="22"/>
          <w:szCs w:val="22"/>
          <w:lang w:val="it-IT"/>
        </w:rPr>
        <w:t xml:space="preserve"> </w:t>
      </w:r>
      <w:r w:rsidRPr="00E5499B">
        <w:rPr>
          <w:rFonts w:ascii="Arial" w:hAnsi="Arial" w:cs="Arial"/>
          <w:color w:val="181A1F"/>
          <w:sz w:val="22"/>
          <w:szCs w:val="22"/>
          <w:lang w:val="it-IT"/>
        </w:rPr>
        <w:t>supporto</w:t>
      </w:r>
      <w:r w:rsidRPr="00E5499B">
        <w:rPr>
          <w:rFonts w:ascii="Arial" w:hAnsi="Arial" w:cs="Arial"/>
          <w:color w:val="181A1F"/>
          <w:spacing w:val="15"/>
          <w:sz w:val="22"/>
          <w:szCs w:val="22"/>
          <w:lang w:val="it-IT"/>
        </w:rPr>
        <w:t xml:space="preserve"> </w:t>
      </w:r>
      <w:r w:rsidRPr="00E5499B">
        <w:rPr>
          <w:rFonts w:ascii="Arial" w:hAnsi="Arial" w:cs="Arial"/>
          <w:color w:val="181A1F"/>
          <w:sz w:val="22"/>
          <w:szCs w:val="22"/>
          <w:lang w:val="it-IT"/>
        </w:rPr>
        <w:t>tecnico,</w:t>
      </w:r>
      <w:r w:rsidRPr="00E5499B">
        <w:rPr>
          <w:rFonts w:ascii="Arial" w:hAnsi="Arial" w:cs="Arial"/>
          <w:color w:val="181A1F"/>
          <w:spacing w:val="43"/>
          <w:sz w:val="22"/>
          <w:szCs w:val="22"/>
          <w:lang w:val="it-IT"/>
        </w:rPr>
        <w:t xml:space="preserve"> </w:t>
      </w:r>
      <w:proofErr w:type="gramStart"/>
      <w:r w:rsidRPr="00E5499B">
        <w:rPr>
          <w:rFonts w:ascii="Arial" w:hAnsi="Arial" w:cs="Arial"/>
          <w:color w:val="181A1F"/>
          <w:sz w:val="22"/>
          <w:szCs w:val="22"/>
          <w:lang w:val="it-IT"/>
        </w:rPr>
        <w:t xml:space="preserve">sarà </w:t>
      </w:r>
      <w:r w:rsidRPr="00E5499B">
        <w:rPr>
          <w:rFonts w:ascii="Arial" w:hAnsi="Arial" w:cs="Arial"/>
          <w:color w:val="181A1F"/>
          <w:spacing w:val="9"/>
          <w:sz w:val="22"/>
          <w:szCs w:val="22"/>
          <w:lang w:val="it-IT"/>
        </w:rPr>
        <w:t xml:space="preserve"> </w:t>
      </w:r>
      <w:r w:rsidRPr="00E5499B">
        <w:rPr>
          <w:rFonts w:ascii="Arial" w:hAnsi="Arial" w:cs="Arial"/>
          <w:color w:val="181A1F"/>
          <w:sz w:val="22"/>
          <w:szCs w:val="22"/>
          <w:lang w:val="it-IT"/>
        </w:rPr>
        <w:t>disponibile</w:t>
      </w:r>
      <w:proofErr w:type="gramEnd"/>
      <w:r w:rsidRPr="00E5499B">
        <w:rPr>
          <w:rFonts w:ascii="Arial" w:hAnsi="Arial" w:cs="Arial"/>
          <w:color w:val="181A1F"/>
          <w:sz w:val="22"/>
          <w:szCs w:val="22"/>
          <w:lang w:val="it-IT"/>
        </w:rPr>
        <w:t xml:space="preserve"> </w:t>
      </w:r>
      <w:r w:rsidRPr="00E5499B">
        <w:rPr>
          <w:rFonts w:ascii="Arial" w:hAnsi="Arial" w:cs="Arial"/>
          <w:color w:val="181A1F"/>
          <w:spacing w:val="31"/>
          <w:sz w:val="22"/>
          <w:szCs w:val="22"/>
          <w:lang w:val="it-IT"/>
        </w:rPr>
        <w:t xml:space="preserve"> </w:t>
      </w:r>
      <w:r w:rsidRPr="00E5499B">
        <w:rPr>
          <w:rFonts w:ascii="Arial" w:hAnsi="Arial" w:cs="Arial"/>
          <w:color w:val="181A1F"/>
          <w:sz w:val="22"/>
          <w:szCs w:val="22"/>
          <w:lang w:val="it-IT"/>
        </w:rPr>
        <w:t xml:space="preserve">un </w:t>
      </w:r>
      <w:r w:rsidRPr="00E5499B">
        <w:rPr>
          <w:rFonts w:ascii="Arial" w:hAnsi="Arial" w:cs="Arial"/>
          <w:color w:val="181A1F"/>
          <w:spacing w:val="30"/>
          <w:sz w:val="22"/>
          <w:szCs w:val="22"/>
          <w:lang w:val="it-IT"/>
        </w:rPr>
        <w:t xml:space="preserve"> </w:t>
      </w:r>
      <w:r w:rsidRPr="00E5499B">
        <w:rPr>
          <w:rFonts w:ascii="Arial" w:hAnsi="Arial" w:cs="Arial"/>
          <w:color w:val="181A1F"/>
          <w:sz w:val="22"/>
          <w:szCs w:val="22"/>
          <w:lang w:val="it-IT"/>
        </w:rPr>
        <w:t xml:space="preserve">servizio </w:t>
      </w:r>
      <w:r w:rsidRPr="00E5499B">
        <w:rPr>
          <w:rFonts w:ascii="Arial" w:hAnsi="Arial" w:cs="Arial"/>
          <w:color w:val="181A1F"/>
          <w:spacing w:val="26"/>
          <w:sz w:val="22"/>
          <w:szCs w:val="22"/>
          <w:lang w:val="it-IT"/>
        </w:rPr>
        <w:t xml:space="preserve"> </w:t>
      </w:r>
      <w:r w:rsidRPr="00E5499B">
        <w:rPr>
          <w:rFonts w:ascii="Arial" w:hAnsi="Arial" w:cs="Arial"/>
          <w:color w:val="181A1F"/>
          <w:sz w:val="22"/>
          <w:szCs w:val="22"/>
          <w:lang w:val="it-IT"/>
        </w:rPr>
        <w:t>di</w:t>
      </w:r>
      <w:r w:rsidRPr="00E5499B">
        <w:rPr>
          <w:rFonts w:ascii="Arial" w:hAnsi="Arial" w:cs="Arial"/>
          <w:color w:val="181A1F"/>
          <w:w w:val="103"/>
          <w:sz w:val="22"/>
          <w:szCs w:val="22"/>
          <w:lang w:val="it-IT"/>
        </w:rPr>
        <w:t xml:space="preserve"> </w:t>
      </w:r>
      <w:r w:rsidRPr="00E5499B">
        <w:rPr>
          <w:rFonts w:ascii="Arial" w:hAnsi="Arial" w:cs="Arial"/>
          <w:color w:val="181A1F"/>
          <w:sz w:val="22"/>
          <w:szCs w:val="22"/>
          <w:lang w:val="it-IT"/>
        </w:rPr>
        <w:t>assistenza</w:t>
      </w:r>
      <w:r w:rsidRPr="00E5499B">
        <w:rPr>
          <w:rFonts w:ascii="Arial" w:hAnsi="Arial" w:cs="Arial"/>
          <w:color w:val="181A1F"/>
          <w:spacing w:val="40"/>
          <w:sz w:val="22"/>
          <w:szCs w:val="22"/>
          <w:lang w:val="it-IT"/>
        </w:rPr>
        <w:t xml:space="preserve"> </w:t>
      </w:r>
      <w:r w:rsidRPr="00E5499B">
        <w:rPr>
          <w:rFonts w:ascii="Arial" w:hAnsi="Arial" w:cs="Arial"/>
          <w:color w:val="181A1F"/>
          <w:sz w:val="22"/>
          <w:szCs w:val="22"/>
          <w:lang w:val="it-IT"/>
        </w:rPr>
        <w:t>al</w:t>
      </w:r>
      <w:r w:rsidRPr="00E5499B">
        <w:rPr>
          <w:rFonts w:ascii="Arial" w:hAnsi="Arial" w:cs="Arial"/>
          <w:color w:val="181A1F"/>
          <w:spacing w:val="32"/>
          <w:sz w:val="22"/>
          <w:szCs w:val="22"/>
          <w:lang w:val="it-IT"/>
        </w:rPr>
        <w:t xml:space="preserve"> </w:t>
      </w:r>
      <w:r w:rsidRPr="00E5499B">
        <w:rPr>
          <w:rFonts w:ascii="Arial" w:hAnsi="Arial" w:cs="Arial"/>
          <w:color w:val="181A1F"/>
          <w:sz w:val="22"/>
          <w:szCs w:val="22"/>
          <w:lang w:val="it-IT"/>
        </w:rPr>
        <w:t>seguente</w:t>
      </w:r>
      <w:r w:rsidRPr="00E5499B">
        <w:rPr>
          <w:rFonts w:ascii="Arial" w:hAnsi="Arial" w:cs="Arial"/>
          <w:color w:val="181A1F"/>
          <w:spacing w:val="37"/>
          <w:sz w:val="22"/>
          <w:szCs w:val="22"/>
          <w:lang w:val="it-IT"/>
        </w:rPr>
        <w:t xml:space="preserve"> </w:t>
      </w:r>
      <w:r w:rsidRPr="00E5499B">
        <w:rPr>
          <w:rFonts w:ascii="Arial" w:hAnsi="Arial" w:cs="Arial"/>
          <w:color w:val="181A1F"/>
          <w:sz w:val="22"/>
          <w:szCs w:val="22"/>
          <w:lang w:val="it-IT"/>
        </w:rPr>
        <w:t>indirizzo:</w:t>
      </w:r>
      <w:r w:rsidRPr="00E5499B">
        <w:rPr>
          <w:rFonts w:ascii="Arial" w:hAnsi="Arial" w:cs="Arial"/>
          <w:color w:val="181A1F"/>
          <w:spacing w:val="52"/>
          <w:sz w:val="22"/>
          <w:szCs w:val="22"/>
          <w:lang w:val="it-IT"/>
        </w:rPr>
        <w:t xml:space="preserve"> </w:t>
      </w:r>
      <w:r w:rsidRPr="00E5499B">
        <w:rPr>
          <w:rFonts w:ascii="Arial" w:hAnsi="Arial" w:cs="Arial"/>
          <w:color w:val="181A1F"/>
          <w:sz w:val="22"/>
          <w:szCs w:val="22"/>
          <w:lang w:val="it-IT"/>
        </w:rPr>
        <w:t>supportotecnico@figc.it</w:t>
      </w:r>
      <w:r w:rsidRPr="00E5499B">
        <w:rPr>
          <w:rFonts w:ascii="Arial" w:hAnsi="Arial" w:cs="Arial"/>
          <w:sz w:val="22"/>
          <w:szCs w:val="22"/>
          <w:lang w:val="it-IT"/>
        </w:rPr>
        <w:t xml:space="preserve"> </w:t>
      </w:r>
      <w:r>
        <w:rPr>
          <w:rFonts w:ascii="Arial" w:hAnsi="Arial" w:cs="Arial"/>
          <w:sz w:val="22"/>
          <w:szCs w:val="22"/>
          <w:lang w:val="it-IT"/>
        </w:rPr>
        <w:t xml:space="preserve">    “</w:t>
      </w:r>
    </w:p>
    <w:p w:rsidR="00BA58F8" w:rsidRPr="00E5499B" w:rsidRDefault="00BA58F8" w:rsidP="000C5975">
      <w:pPr>
        <w:pStyle w:val="Corpotesto"/>
        <w:spacing w:line="291" w:lineRule="auto"/>
        <w:ind w:left="0" w:right="60"/>
        <w:jc w:val="both"/>
        <w:rPr>
          <w:rFonts w:ascii="Arial" w:hAnsi="Arial" w:cs="Arial"/>
          <w:sz w:val="22"/>
          <w:szCs w:val="22"/>
          <w:lang w:val="it-IT"/>
        </w:rPr>
      </w:pPr>
    </w:p>
    <w:p w:rsidR="000C5975" w:rsidRPr="00E5499B" w:rsidRDefault="000C5975" w:rsidP="000C5975">
      <w:pPr>
        <w:spacing w:before="5"/>
        <w:ind w:right="60"/>
        <w:jc w:val="both"/>
        <w:rPr>
          <w:rFonts w:ascii="Arial" w:hAnsi="Arial" w:cs="Arial"/>
        </w:rPr>
      </w:pPr>
    </w:p>
    <w:p w:rsidR="000C5975" w:rsidRPr="008D1D2B" w:rsidRDefault="000C5975" w:rsidP="000C5975">
      <w:pPr>
        <w:pStyle w:val="LndNormale1"/>
        <w:rPr>
          <w:b/>
          <w:sz w:val="24"/>
          <w:szCs w:val="24"/>
          <w:u w:val="single"/>
        </w:rPr>
      </w:pPr>
      <w:r w:rsidRPr="008D1D2B">
        <w:rPr>
          <w:b/>
          <w:sz w:val="24"/>
          <w:szCs w:val="24"/>
        </w:rPr>
        <w:lastRenderedPageBreak/>
        <w:t>1.1.3</w:t>
      </w:r>
      <w:r>
        <w:rPr>
          <w:b/>
          <w:sz w:val="24"/>
          <w:szCs w:val="24"/>
        </w:rPr>
        <w:t>5</w:t>
      </w:r>
      <w:r w:rsidRPr="008D1D2B">
        <w:rPr>
          <w:b/>
          <w:sz w:val="24"/>
          <w:szCs w:val="24"/>
        </w:rPr>
        <w:t xml:space="preserve">. </w:t>
      </w:r>
      <w:r w:rsidRPr="008D1D2B">
        <w:rPr>
          <w:b/>
          <w:sz w:val="24"/>
          <w:szCs w:val="24"/>
          <w:u w:val="single"/>
        </w:rPr>
        <w:t>TESSERAMENTO ON-LINE CALCIATORI DILETTANTI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Tutte le procedure riguardanti </w:t>
      </w:r>
      <w:r w:rsidRPr="00DD50A0">
        <w:rPr>
          <w:rFonts w:ascii="Arial" w:hAnsi="Arial" w:cs="Arial"/>
          <w:b/>
          <w:u w:val="single"/>
        </w:rPr>
        <w:t>il tesseramento, il trasferimento e lo svincolo dei calciatori dilettanti – ivi compreso lo svincolo per accordo (Art. 108) - dovranno avvenire unicamente attraverso la procedura On-line, con apposizione della “firma digitale</w:t>
      </w:r>
      <w:proofErr w:type="gramStart"/>
      <w:r w:rsidRPr="00DD50A0">
        <w:rPr>
          <w:rFonts w:ascii="Arial" w:hAnsi="Arial" w:cs="Arial"/>
          <w:b/>
          <w:u w:val="single"/>
        </w:rPr>
        <w:t>” .</w:t>
      </w:r>
      <w:proofErr w:type="gramEnd"/>
      <w:r w:rsidRPr="00DD50A0">
        <w:rPr>
          <w:rFonts w:ascii="Arial" w:hAnsi="Arial" w:cs="Arial"/>
        </w:rPr>
        <w:t xml:space="preserve"> </w:t>
      </w:r>
    </w:p>
    <w:p w:rsidR="000C5975" w:rsidRPr="00DD50A0" w:rsidRDefault="000C5975" w:rsidP="000C5975">
      <w:pPr>
        <w:jc w:val="both"/>
        <w:rPr>
          <w:rFonts w:ascii="Arial" w:hAnsi="Arial" w:cs="Arial"/>
          <w:color w:val="FF0000"/>
        </w:rPr>
      </w:pPr>
    </w:p>
    <w:p w:rsidR="000C5975" w:rsidRPr="00DD50A0" w:rsidRDefault="000C5975" w:rsidP="000C5975">
      <w:pPr>
        <w:jc w:val="both"/>
        <w:rPr>
          <w:rFonts w:ascii="Arial" w:hAnsi="Arial" w:cs="Arial"/>
        </w:rPr>
      </w:pPr>
      <w:r w:rsidRPr="00DD50A0">
        <w:rPr>
          <w:rFonts w:ascii="Arial" w:hAnsi="Arial" w:cs="Arial"/>
        </w:rPr>
        <w:t xml:space="preserve">Le Società affiliate dovranno utilizzare la procedura telematica presente sul </w:t>
      </w:r>
      <w:proofErr w:type="gramStart"/>
      <w:r w:rsidRPr="00DD50A0">
        <w:rPr>
          <w:rFonts w:ascii="Arial" w:hAnsi="Arial" w:cs="Arial"/>
        </w:rPr>
        <w:t xml:space="preserve">portale  </w:t>
      </w:r>
      <w:r w:rsidRPr="00DD50A0">
        <w:rPr>
          <w:rFonts w:ascii="Arial" w:hAnsi="Arial" w:cs="Arial"/>
          <w:b/>
        </w:rPr>
        <w:t>www.lnd.it</w:t>
      </w:r>
      <w:proofErr w:type="gramEnd"/>
      <w:r w:rsidRPr="00DD50A0">
        <w:rPr>
          <w:rFonts w:ascii="Arial" w:hAnsi="Arial" w:cs="Arial"/>
        </w:rPr>
        <w:t xml:space="preserve">, entrando nella “Area Società” per mezzo della propria ID  e password optando, nella </w:t>
      </w:r>
      <w:r w:rsidRPr="00DD50A0">
        <w:rPr>
          <w:rFonts w:ascii="Arial" w:hAnsi="Arial" w:cs="Arial"/>
          <w:b/>
          <w:bCs/>
        </w:rPr>
        <w:t>“scelta area”</w:t>
      </w:r>
      <w:r w:rsidRPr="00DD50A0">
        <w:rPr>
          <w:rFonts w:ascii="Arial" w:hAnsi="Arial" w:cs="Arial"/>
        </w:rPr>
        <w:t xml:space="preserve">, per </w:t>
      </w:r>
      <w:r w:rsidRPr="00DD50A0">
        <w:rPr>
          <w:rFonts w:ascii="Arial" w:hAnsi="Arial" w:cs="Arial"/>
          <w:b/>
          <w:bCs/>
        </w:rPr>
        <w:t>“TESSERAMENTO LND”</w:t>
      </w:r>
      <w:r w:rsidRPr="00DD50A0">
        <w:rPr>
          <w:rFonts w:ascii="Arial" w:hAnsi="Arial" w:cs="Arial"/>
        </w:rPr>
        <w:t>.</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Fatta la scelta apparirà un “</w:t>
      </w:r>
      <w:proofErr w:type="spellStart"/>
      <w:r w:rsidRPr="00DD50A0">
        <w:rPr>
          <w:rFonts w:ascii="Arial" w:hAnsi="Arial" w:cs="Arial"/>
        </w:rPr>
        <w:t>menù</w:t>
      </w:r>
      <w:proofErr w:type="spellEnd"/>
      <w:r w:rsidRPr="00DD50A0">
        <w:rPr>
          <w:rFonts w:ascii="Arial" w:hAnsi="Arial" w:cs="Arial"/>
        </w:rPr>
        <w:t xml:space="preserve"> principale” sul quale vengono proposte una serie di opzioni da preferire a seconda del tipo di operazione da compiere.</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Una volta completato l’inserimento dei dati relativi alla proposta di tesseramento scelta, la procedura produrrà un documento che dovrà essere stampato e compilato nella parte delle firme.</w:t>
      </w:r>
    </w:p>
    <w:p w:rsidR="000C5975" w:rsidRDefault="000C5975" w:rsidP="000C5975">
      <w:pPr>
        <w:jc w:val="both"/>
        <w:rPr>
          <w:rFonts w:ascii="Arial" w:hAnsi="Arial" w:cs="Arial"/>
          <w:b/>
          <w:u w:val="single"/>
        </w:rPr>
      </w:pPr>
    </w:p>
    <w:p w:rsidR="000C5975" w:rsidRPr="00DD50A0" w:rsidRDefault="000C5975" w:rsidP="000C5975">
      <w:pPr>
        <w:jc w:val="both"/>
        <w:rPr>
          <w:rFonts w:ascii="Arial" w:hAnsi="Arial" w:cs="Arial"/>
          <w:b/>
          <w:u w:val="single"/>
        </w:rPr>
      </w:pPr>
      <w:r w:rsidRPr="00DD50A0">
        <w:rPr>
          <w:rFonts w:ascii="Arial" w:hAnsi="Arial" w:cs="Arial"/>
          <w:b/>
          <w:u w:val="single"/>
        </w:rPr>
        <w:t>La documentazione prodotta dovrà essere inviata “telematicamente” al Comitato Regionale Sicilia nei tempi previsti dalla vigente normativa.</w:t>
      </w:r>
    </w:p>
    <w:p w:rsidR="000C5975" w:rsidRPr="00DD50A0" w:rsidRDefault="000C5975" w:rsidP="000C5975">
      <w:pPr>
        <w:jc w:val="both"/>
        <w:rPr>
          <w:rFonts w:ascii="Arial" w:hAnsi="Arial" w:cs="Arial"/>
        </w:rPr>
      </w:pPr>
      <w:r w:rsidRPr="00DD50A0">
        <w:rPr>
          <w:rFonts w:ascii="Arial" w:hAnsi="Arial" w:cs="Arial"/>
        </w:rPr>
        <w:t xml:space="preserve">Dopo l’invio della pratica,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in ogni momento potrà monitorare, nel proprio spazio web, lo stato d’avanzamento del tesseramento.</w:t>
      </w:r>
    </w:p>
    <w:p w:rsidR="000C5975" w:rsidRPr="00DD50A0" w:rsidRDefault="000C5975" w:rsidP="000C5975">
      <w:pPr>
        <w:jc w:val="both"/>
        <w:rPr>
          <w:rFonts w:ascii="Arial" w:hAnsi="Arial" w:cs="Arial"/>
          <w:iCs/>
        </w:rPr>
      </w:pPr>
    </w:p>
    <w:p w:rsidR="000C5975" w:rsidRPr="006F2934" w:rsidRDefault="000C5975" w:rsidP="000C5975">
      <w:pPr>
        <w:jc w:val="both"/>
        <w:rPr>
          <w:rFonts w:ascii="Arial" w:hAnsi="Arial" w:cs="Arial"/>
          <w:b/>
          <w:highlight w:val="yellow"/>
        </w:rPr>
      </w:pPr>
      <w:r w:rsidRPr="006F2934">
        <w:rPr>
          <w:rFonts w:ascii="Arial" w:hAnsi="Arial" w:cs="Arial"/>
          <w:b/>
          <w:highlight w:val="yellow"/>
        </w:rPr>
        <w:t>- Pratiche di tesseramento aperte o sospese</w:t>
      </w:r>
    </w:p>
    <w:p w:rsidR="000C5975" w:rsidRPr="00DD50A0" w:rsidRDefault="000C5975" w:rsidP="000C5975">
      <w:pPr>
        <w:jc w:val="both"/>
        <w:rPr>
          <w:rFonts w:ascii="Arial" w:hAnsi="Arial" w:cs="Arial"/>
        </w:rPr>
      </w:pPr>
      <w:r w:rsidRPr="006F2934">
        <w:rPr>
          <w:rFonts w:ascii="Arial" w:hAnsi="Arial" w:cs="Arial"/>
          <w:highlight w:val="yellow"/>
        </w:rPr>
        <w:t>Area dove è possibile verificare l’iter delle richieste di tesseramento e ricevere segnalazioni circa tesseramenti non andati a buon fine. Nel caso di tesseramenti sospesi, i calciatori vengono evidenziati in “rosso” e, selezionando gli stessi con il “mouse”, nelle note verrà specificato il motivo della sospensione. Le Società, pertanto, sono invitate a regolarizzare tali pratiche in tempi brevi.</w:t>
      </w:r>
      <w:r w:rsidRPr="00DD50A0">
        <w:rPr>
          <w:rFonts w:ascii="Arial" w:hAnsi="Arial" w:cs="Arial"/>
        </w:rPr>
        <w:t xml:space="preserve"> </w:t>
      </w:r>
    </w:p>
    <w:p w:rsidR="000C5975" w:rsidRPr="00DD50A0" w:rsidRDefault="000C5975" w:rsidP="000C5975">
      <w:pPr>
        <w:jc w:val="both"/>
        <w:rPr>
          <w:rFonts w:ascii="Arial" w:hAnsi="Arial" w:cs="Arial"/>
        </w:rPr>
      </w:pPr>
    </w:p>
    <w:p w:rsidR="000C5975" w:rsidRDefault="000C5975" w:rsidP="000C5975">
      <w:pPr>
        <w:jc w:val="both"/>
        <w:rPr>
          <w:rFonts w:ascii="Arial" w:hAnsi="Arial" w:cs="Arial"/>
          <w:b/>
        </w:rPr>
      </w:pPr>
      <w:r w:rsidRPr="00DD50A0">
        <w:rPr>
          <w:rFonts w:ascii="Arial" w:hAnsi="Arial" w:cs="Arial"/>
          <w:b/>
        </w:rPr>
        <w:t xml:space="preserve">Poiché in ambito dilettantistico </w:t>
      </w:r>
      <w:r w:rsidRPr="00DD50A0">
        <w:rPr>
          <w:rFonts w:ascii="Arial" w:hAnsi="Arial" w:cs="Arial"/>
          <w:b/>
          <w:u w:val="single"/>
        </w:rPr>
        <w:t xml:space="preserve">il tesseramento decorre dalla data di </w:t>
      </w:r>
      <w:r>
        <w:rPr>
          <w:rFonts w:ascii="Arial" w:hAnsi="Arial" w:cs="Arial"/>
          <w:b/>
          <w:u w:val="single"/>
        </w:rPr>
        <w:t>deposito</w:t>
      </w:r>
      <w:r w:rsidRPr="00DD50A0">
        <w:rPr>
          <w:rFonts w:ascii="Arial" w:hAnsi="Arial" w:cs="Arial"/>
          <w:b/>
          <w:u w:val="single"/>
        </w:rPr>
        <w:t xml:space="preserve"> “telematico” </w:t>
      </w:r>
      <w:r>
        <w:rPr>
          <w:rFonts w:ascii="Arial" w:hAnsi="Arial" w:cs="Arial"/>
          <w:b/>
          <w:u w:val="single"/>
        </w:rPr>
        <w:t>delle richieste (apposizione firma elettronica),</w:t>
      </w:r>
      <w:r>
        <w:rPr>
          <w:rFonts w:ascii="Arial" w:hAnsi="Arial" w:cs="Arial"/>
          <w:b/>
        </w:rPr>
        <w:t xml:space="preserve"> r</w:t>
      </w:r>
      <w:r w:rsidRPr="00DD50A0">
        <w:rPr>
          <w:rFonts w:ascii="Arial" w:hAnsi="Arial" w:cs="Arial"/>
          <w:b/>
        </w:rPr>
        <w:t>isulta fondamentale porre la massima attenzione alla predisposizione dell</w:t>
      </w:r>
      <w:r>
        <w:rPr>
          <w:rFonts w:ascii="Arial" w:hAnsi="Arial" w:cs="Arial"/>
          <w:b/>
        </w:rPr>
        <w:t>e</w:t>
      </w:r>
      <w:r w:rsidRPr="00DD50A0">
        <w:rPr>
          <w:rFonts w:ascii="Arial" w:hAnsi="Arial" w:cs="Arial"/>
          <w:b/>
        </w:rPr>
        <w:t xml:space="preserve"> stess</w:t>
      </w:r>
      <w:r>
        <w:rPr>
          <w:rFonts w:ascii="Arial" w:hAnsi="Arial" w:cs="Arial"/>
          <w:b/>
        </w:rPr>
        <w:t>e</w:t>
      </w:r>
      <w:r w:rsidRPr="00DD50A0">
        <w:rPr>
          <w:rFonts w:ascii="Arial" w:hAnsi="Arial" w:cs="Arial"/>
          <w:b/>
        </w:rPr>
        <w:t>, poiché si potrebbe verificare – come del resto spesso accade -  l’utilizzo di un atleta in cui venga riscontrata, successivamente al ricevimento della documentazione da parte del Comitato, l’irregolarità, invalidità o nullità del tesseramento, con conseguente posizione irregolare dello stesso in tutte le gare in cui questi abbia partecipato.</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b/>
        </w:rPr>
      </w:pPr>
      <w:r w:rsidRPr="00DD50A0">
        <w:rPr>
          <w:rFonts w:ascii="Arial" w:hAnsi="Arial" w:cs="Arial"/>
          <w:b/>
        </w:rPr>
        <w:t xml:space="preserve">Altra disposizione di primaria importanza, per la quale appare fondamentale, come </w:t>
      </w:r>
      <w:proofErr w:type="gramStart"/>
      <w:r w:rsidRPr="00DD50A0">
        <w:rPr>
          <w:rFonts w:ascii="Arial" w:hAnsi="Arial" w:cs="Arial"/>
          <w:b/>
        </w:rPr>
        <w:t>detto,  il</w:t>
      </w:r>
      <w:proofErr w:type="gramEnd"/>
      <w:r w:rsidRPr="00DD50A0">
        <w:rPr>
          <w:rFonts w:ascii="Arial" w:hAnsi="Arial" w:cs="Arial"/>
          <w:b/>
        </w:rPr>
        <w:t xml:space="preserve"> corretto adempimento  dell’iter “tradizionale” di tesseramento, è rappresentata dalla sottoscrizione del modello. Aspetto fondamentale circa la corretta costituzione del vincolo di tesseramento, decorrente, </w:t>
      </w:r>
      <w:proofErr w:type="spellStart"/>
      <w:r w:rsidRPr="00DD50A0">
        <w:rPr>
          <w:rFonts w:ascii="Arial" w:hAnsi="Arial" w:cs="Arial"/>
          <w:b/>
        </w:rPr>
        <w:t>ripetesi</w:t>
      </w:r>
      <w:proofErr w:type="spellEnd"/>
      <w:r w:rsidRPr="00DD50A0">
        <w:rPr>
          <w:rFonts w:ascii="Arial" w:hAnsi="Arial" w:cs="Arial"/>
          <w:b/>
        </w:rPr>
        <w:t xml:space="preserve">, dalla data di </w:t>
      </w:r>
      <w:proofErr w:type="gramStart"/>
      <w:r>
        <w:rPr>
          <w:rFonts w:ascii="Arial" w:hAnsi="Arial" w:cs="Arial"/>
          <w:b/>
        </w:rPr>
        <w:t xml:space="preserve">deposito </w:t>
      </w:r>
      <w:r w:rsidRPr="00DD50A0">
        <w:rPr>
          <w:rFonts w:ascii="Arial" w:hAnsi="Arial" w:cs="Arial"/>
          <w:b/>
        </w:rPr>
        <w:t xml:space="preserve"> “</w:t>
      </w:r>
      <w:proofErr w:type="gramEnd"/>
      <w:r w:rsidRPr="00DD50A0">
        <w:rPr>
          <w:rFonts w:ascii="Arial" w:hAnsi="Arial" w:cs="Arial"/>
          <w:b/>
        </w:rPr>
        <w:t>telematico” dell</w:t>
      </w:r>
      <w:r>
        <w:rPr>
          <w:rFonts w:ascii="Arial" w:hAnsi="Arial" w:cs="Arial"/>
          <w:b/>
        </w:rPr>
        <w:t xml:space="preserve">e richieste (apposizione firma elettronica) </w:t>
      </w:r>
      <w:r w:rsidRPr="00DD50A0">
        <w:rPr>
          <w:rFonts w:ascii="Arial" w:hAnsi="Arial" w:cs="Arial"/>
          <w:b/>
        </w:rPr>
        <w:t>da parte della Società, è costituito dalla sottoscrizione del modello a cura del legale rappresentante della Società, nonché dal calciatore e, nel caso di minore, anche dall’esercente la potestà genitoriale.</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u w:val="single"/>
        </w:rPr>
      </w:pPr>
      <w:r w:rsidRPr="00DD50A0">
        <w:rPr>
          <w:rFonts w:ascii="Arial" w:hAnsi="Arial" w:cs="Arial"/>
          <w:u w:val="single"/>
        </w:rPr>
        <w:t xml:space="preserve">Questo Comitato Regionale, al fine di </w:t>
      </w:r>
      <w:proofErr w:type="gramStart"/>
      <w:r w:rsidRPr="00DD50A0">
        <w:rPr>
          <w:rFonts w:ascii="Arial" w:hAnsi="Arial" w:cs="Arial"/>
          <w:u w:val="single"/>
        </w:rPr>
        <w:t>offrire  assistenza</w:t>
      </w:r>
      <w:proofErr w:type="gramEnd"/>
      <w:r w:rsidRPr="00DD50A0">
        <w:rPr>
          <w:rFonts w:ascii="Arial" w:hAnsi="Arial" w:cs="Arial"/>
          <w:u w:val="single"/>
        </w:rPr>
        <w:t xml:space="preserve"> alle Società, ha istituito un apposito  “sportello” operativo presso l’Ufficio Tesseramento.</w:t>
      </w:r>
    </w:p>
    <w:p w:rsidR="000C5975" w:rsidRPr="00DD50A0" w:rsidRDefault="000C5975" w:rsidP="000C5975">
      <w:pPr>
        <w:jc w:val="both"/>
        <w:rPr>
          <w:rFonts w:ascii="Arial" w:hAnsi="Arial" w:cs="Arial"/>
          <w:b/>
          <w:u w:val="single"/>
        </w:rPr>
      </w:pPr>
    </w:p>
    <w:p w:rsidR="000C5975" w:rsidRPr="008D1D2B" w:rsidRDefault="000C5975" w:rsidP="000C5975">
      <w:pPr>
        <w:jc w:val="both"/>
        <w:rPr>
          <w:rFonts w:ascii="Arial" w:hAnsi="Arial" w:cs="Arial"/>
          <w:b/>
          <w:sz w:val="24"/>
          <w:szCs w:val="24"/>
          <w:u w:val="single"/>
        </w:rPr>
      </w:pPr>
      <w:r w:rsidRPr="008D1D2B">
        <w:rPr>
          <w:rFonts w:ascii="Arial" w:hAnsi="Arial" w:cs="Arial"/>
          <w:b/>
          <w:sz w:val="24"/>
          <w:szCs w:val="24"/>
        </w:rPr>
        <w:t>1.1.3</w:t>
      </w:r>
      <w:r>
        <w:rPr>
          <w:rFonts w:ascii="Arial" w:hAnsi="Arial" w:cs="Arial"/>
          <w:b/>
          <w:sz w:val="24"/>
          <w:szCs w:val="24"/>
        </w:rPr>
        <w:t>6</w:t>
      </w:r>
      <w:r w:rsidRPr="008D1D2B">
        <w:rPr>
          <w:rFonts w:ascii="Arial" w:hAnsi="Arial" w:cs="Arial"/>
          <w:b/>
          <w:sz w:val="24"/>
          <w:szCs w:val="24"/>
        </w:rPr>
        <w:t xml:space="preserve">.  </w:t>
      </w:r>
      <w:r w:rsidRPr="008D1D2B">
        <w:rPr>
          <w:rFonts w:ascii="Arial" w:hAnsi="Arial" w:cs="Arial"/>
          <w:b/>
          <w:sz w:val="24"/>
          <w:szCs w:val="24"/>
          <w:u w:val="single"/>
        </w:rPr>
        <w:t>TESSERA PERSONALE CALCIATORE</w:t>
      </w:r>
    </w:p>
    <w:p w:rsidR="000C5975" w:rsidRPr="00DD50A0" w:rsidRDefault="000C5975" w:rsidP="000C5975">
      <w:pPr>
        <w:jc w:val="both"/>
        <w:rPr>
          <w:rFonts w:ascii="Arial" w:hAnsi="Arial" w:cs="Arial"/>
          <w:b/>
          <w:u w:val="single"/>
        </w:rPr>
      </w:pPr>
    </w:p>
    <w:p w:rsidR="000C5975" w:rsidRPr="00DD50A0" w:rsidRDefault="000C5975" w:rsidP="000C5975">
      <w:pPr>
        <w:jc w:val="both"/>
        <w:rPr>
          <w:rFonts w:ascii="Arial" w:hAnsi="Arial" w:cs="Arial"/>
        </w:rPr>
      </w:pPr>
      <w:r w:rsidRPr="00DD50A0">
        <w:rPr>
          <w:rFonts w:ascii="Arial" w:hAnsi="Arial" w:cs="Arial"/>
        </w:rPr>
        <w:t>Dalla procedura telematica del tesseramento On-line è possibile altresì richiedere l’emissione della tessera personale di riconoscimento del calciatore.</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Cliccare sull’apposita voce del </w:t>
      </w:r>
      <w:proofErr w:type="spellStart"/>
      <w:r w:rsidRPr="00DD50A0">
        <w:rPr>
          <w:rFonts w:ascii="Arial" w:hAnsi="Arial" w:cs="Arial"/>
        </w:rPr>
        <w:t>menù</w:t>
      </w:r>
      <w:proofErr w:type="spellEnd"/>
      <w:r w:rsidRPr="00DD50A0">
        <w:rPr>
          <w:rFonts w:ascii="Arial" w:hAnsi="Arial" w:cs="Arial"/>
        </w:rPr>
        <w:t xml:space="preserve"> e verrà visualizzato l’elenco dei tesserati.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Scegliere il nominativo per il quale si richiede la tessera di riconoscimento.</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lastRenderedPageBreak/>
        <w:t xml:space="preserve">Salvare provvisoriamente o rendere definitivo. Il modello prodotto va sottoscritto, corredato di una foto tessera </w:t>
      </w:r>
      <w:r>
        <w:rPr>
          <w:rFonts w:ascii="Arial" w:hAnsi="Arial" w:cs="Arial"/>
        </w:rPr>
        <w:t xml:space="preserve">(scansionata) </w:t>
      </w:r>
      <w:r w:rsidRPr="00DD50A0">
        <w:rPr>
          <w:rFonts w:ascii="Arial" w:hAnsi="Arial" w:cs="Arial"/>
        </w:rPr>
        <w:t xml:space="preserve">e della copia di un valido documento d’identità ed inviato </w:t>
      </w:r>
      <w:r w:rsidRPr="00DD50A0">
        <w:rPr>
          <w:rFonts w:ascii="Arial" w:hAnsi="Arial" w:cs="Arial"/>
          <w:b/>
          <w:u w:val="single"/>
        </w:rPr>
        <w:t>“telematicamente”</w:t>
      </w:r>
      <w:r w:rsidRPr="00DD50A0">
        <w:rPr>
          <w:rFonts w:ascii="Arial" w:hAnsi="Arial" w:cs="Arial"/>
        </w:rPr>
        <w:t xml:space="preserve"> al Comitato Regionale.</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Nell’area “Pratiche cartellini aperte” è possibile verificare l’iter della produzione della tessera.</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La tessera ha validità </w:t>
      </w:r>
      <w:r w:rsidRPr="00DD50A0">
        <w:rPr>
          <w:rFonts w:ascii="Arial" w:hAnsi="Arial" w:cs="Arial"/>
          <w:b/>
          <w:u w:val="single"/>
        </w:rPr>
        <w:t>triennale</w:t>
      </w:r>
      <w:r w:rsidRPr="00DD50A0">
        <w:rPr>
          <w:rFonts w:ascii="Arial" w:hAnsi="Arial" w:cs="Arial"/>
        </w:rPr>
        <w:t xml:space="preserve"> e </w:t>
      </w:r>
      <w:smartTag w:uri="urn:schemas-microsoft-com:office:smarttags" w:element="PersonName">
        <w:smartTagPr>
          <w:attr w:name="ProductID" w:val="la Societ￠"/>
        </w:smartTagPr>
        <w:r w:rsidRPr="00DD50A0">
          <w:rPr>
            <w:rFonts w:ascii="Arial" w:hAnsi="Arial" w:cs="Arial"/>
          </w:rPr>
          <w:t>la Società</w:t>
        </w:r>
      </w:smartTag>
      <w:r w:rsidRPr="00DD50A0">
        <w:rPr>
          <w:rFonts w:ascii="Arial" w:hAnsi="Arial" w:cs="Arial"/>
        </w:rPr>
        <w:t xml:space="preserve"> riceverà una segnalazione in prossimità della scadenza sulla propria “Area Società” per predisporre l’eventuale rinnovo.</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Si reputa necessario ricordare che le tessere di riconoscimento dei calciatori, rilasciate in modo telematico su richiesta delle Società interessate, sostituiscono unicamente il documento di identità personale dell’atleta e vengono utilizzate per il riconoscimento da parte degli arbitri designati.</w:t>
      </w:r>
    </w:p>
    <w:p w:rsidR="000C5975" w:rsidRDefault="000C5975" w:rsidP="000C5975">
      <w:pPr>
        <w:rPr>
          <w:rFonts w:ascii="Arial" w:hAnsi="Arial" w:cs="Arial"/>
        </w:rPr>
      </w:pPr>
      <w:r w:rsidRPr="00B76465">
        <w:rPr>
          <w:rFonts w:ascii="Arial" w:hAnsi="Arial" w:cs="Arial"/>
        </w:rPr>
        <w:t>Si ricorda che:</w:t>
      </w:r>
    </w:p>
    <w:p w:rsidR="000C5975" w:rsidRDefault="000C5975" w:rsidP="000C5975">
      <w:pPr>
        <w:rPr>
          <w:rFonts w:ascii="Arial" w:hAnsi="Arial" w:cs="Arial"/>
        </w:rPr>
      </w:pPr>
    </w:p>
    <w:p w:rsidR="000C5975" w:rsidRPr="00DD50A0" w:rsidRDefault="000C5975" w:rsidP="00A53CFE">
      <w:pPr>
        <w:numPr>
          <w:ilvl w:val="0"/>
          <w:numId w:val="30"/>
        </w:numPr>
        <w:autoSpaceDE w:val="0"/>
        <w:autoSpaceDN w:val="0"/>
        <w:adjustRightInd w:val="0"/>
        <w:jc w:val="both"/>
        <w:rPr>
          <w:rFonts w:ascii="Arial" w:hAnsi="Arial" w:cs="Arial"/>
        </w:rPr>
      </w:pPr>
      <w:r w:rsidRPr="00DD50A0">
        <w:rPr>
          <w:rFonts w:ascii="Arial" w:hAnsi="Arial" w:cs="Arial"/>
        </w:rPr>
        <w:t>Qualora l’arbitro, in occasione delle partite, riscontrasse che una tessera plastificata di un giocatore fosse scaduta, è autorizzato al ritiro della stessa.</w:t>
      </w:r>
    </w:p>
    <w:p w:rsidR="000C5975" w:rsidRPr="00DD50A0" w:rsidRDefault="000C5975" w:rsidP="00A53CFE">
      <w:pPr>
        <w:numPr>
          <w:ilvl w:val="0"/>
          <w:numId w:val="30"/>
        </w:numPr>
        <w:autoSpaceDE w:val="0"/>
        <w:autoSpaceDN w:val="0"/>
        <w:adjustRightInd w:val="0"/>
        <w:jc w:val="both"/>
        <w:rPr>
          <w:rFonts w:ascii="Arial" w:hAnsi="Arial" w:cs="Arial"/>
        </w:rPr>
      </w:pPr>
      <w:r w:rsidRPr="00DD50A0">
        <w:rPr>
          <w:rFonts w:ascii="Arial" w:hAnsi="Arial" w:cs="Arial"/>
        </w:rPr>
        <w:t>Qualora un proprio calciatore dovesse trasferirsi ad altra consorella si invita a fornire a quest’ultima la tessera plastificata relativa al calciatore in questione.</w:t>
      </w:r>
    </w:p>
    <w:p w:rsidR="000C5975" w:rsidRPr="00DD50A0" w:rsidRDefault="000C5975" w:rsidP="00A53CFE">
      <w:pPr>
        <w:numPr>
          <w:ilvl w:val="0"/>
          <w:numId w:val="30"/>
        </w:numPr>
        <w:autoSpaceDE w:val="0"/>
        <w:autoSpaceDN w:val="0"/>
        <w:adjustRightInd w:val="0"/>
        <w:jc w:val="both"/>
        <w:rPr>
          <w:rFonts w:ascii="Arial" w:hAnsi="Arial" w:cs="Arial"/>
        </w:rPr>
      </w:pPr>
      <w:r w:rsidRPr="00DD50A0">
        <w:rPr>
          <w:rFonts w:ascii="Arial" w:hAnsi="Arial" w:cs="Arial"/>
        </w:rPr>
        <w:t xml:space="preserve">Se, invece, il calciatore in possesso di tessera fosse svincolato, si prega di consegnarla al medesimo; nel caso in cui </w:t>
      </w:r>
      <w:smartTag w:uri="urn:schemas-microsoft-com:office:smarttags" w:element="PersonName">
        <w:r w:rsidRPr="00DD50A0">
          <w:rPr>
            <w:rFonts w:ascii="Arial" w:hAnsi="Arial" w:cs="Arial"/>
          </w:rPr>
          <w:t>la Società</w:t>
        </w:r>
      </w:smartTag>
      <w:r w:rsidRPr="00DD50A0">
        <w:rPr>
          <w:rFonts w:ascii="Arial" w:hAnsi="Arial" w:cs="Arial"/>
        </w:rPr>
        <w:t xml:space="preserve"> non abbia più contatti con il calciatore si invitano le Stesse a spedire la tessera a questo Comitato.</w:t>
      </w:r>
    </w:p>
    <w:p w:rsidR="000C5975" w:rsidRPr="00DD50A0" w:rsidRDefault="000C5975" w:rsidP="000C5975">
      <w:pPr>
        <w:spacing w:before="100" w:beforeAutospacing="1" w:after="100" w:afterAutospacing="1"/>
        <w:jc w:val="both"/>
        <w:outlineLvl w:val="5"/>
        <w:rPr>
          <w:rFonts w:ascii="Arial" w:hAnsi="Arial" w:cs="Arial"/>
          <w:b/>
          <w:bCs/>
          <w:u w:val="single"/>
        </w:rPr>
      </w:pPr>
      <w:r w:rsidRPr="00DD50A0">
        <w:rPr>
          <w:rFonts w:ascii="Arial" w:hAnsi="Arial" w:cs="Arial"/>
          <w:b/>
          <w:bCs/>
          <w:i/>
          <w:iCs/>
          <w:u w:val="single"/>
        </w:rPr>
        <w:t>Utilizzo della TESSERA PROVVISORIA</w:t>
      </w:r>
    </w:p>
    <w:p w:rsidR="000C5975" w:rsidRPr="00DD50A0" w:rsidRDefault="000C5975" w:rsidP="000C5975">
      <w:pPr>
        <w:spacing w:before="100" w:beforeAutospacing="1" w:after="100" w:afterAutospacing="1"/>
        <w:jc w:val="both"/>
        <w:outlineLvl w:val="6"/>
        <w:rPr>
          <w:rFonts w:ascii="Arial" w:hAnsi="Arial" w:cs="Arial"/>
          <w:b/>
          <w:bCs/>
        </w:rPr>
      </w:pPr>
      <w:r w:rsidRPr="00DD50A0">
        <w:rPr>
          <w:rFonts w:ascii="Arial" w:hAnsi="Arial" w:cs="Arial"/>
          <w:b/>
          <w:bCs/>
        </w:rPr>
        <w:t xml:space="preserve">Si riscontrano alcune difficoltà, da parte degli arbitri, ad identificare calciatori provvisti di TESSERA PROVVISORIA in quanto esibita in modo difforme dal modello standard emesso </w:t>
      </w:r>
      <w:r w:rsidRPr="00DD50A0">
        <w:rPr>
          <w:rFonts w:ascii="Arial" w:hAnsi="Arial" w:cs="Arial"/>
          <w:b/>
          <w:bCs/>
          <w:i/>
          <w:iCs/>
        </w:rPr>
        <w:t>“dall’Area Società”</w:t>
      </w:r>
      <w:r w:rsidRPr="00DD50A0">
        <w:rPr>
          <w:rFonts w:ascii="Arial" w:hAnsi="Arial" w:cs="Arial"/>
          <w:b/>
          <w:bCs/>
        </w:rPr>
        <w:t xml:space="preserve">. </w:t>
      </w:r>
    </w:p>
    <w:p w:rsidR="000C5975" w:rsidRPr="00DD50A0" w:rsidRDefault="000C5975" w:rsidP="000C5975">
      <w:pPr>
        <w:spacing w:before="100" w:beforeAutospacing="1" w:after="100" w:afterAutospacing="1"/>
        <w:jc w:val="both"/>
        <w:outlineLvl w:val="6"/>
        <w:rPr>
          <w:rFonts w:ascii="Arial" w:hAnsi="Arial" w:cs="Arial"/>
          <w:b/>
          <w:bCs/>
        </w:rPr>
      </w:pPr>
      <w:r w:rsidRPr="00DD50A0">
        <w:rPr>
          <w:rFonts w:ascii="Arial" w:hAnsi="Arial" w:cs="Arial"/>
          <w:b/>
          <w:bCs/>
        </w:rPr>
        <w:t xml:space="preserve">Pertanto, in attesa della TESSERA PLASTIFICATA, l’identificazione del calciatore può avvenire con </w:t>
      </w:r>
      <w:smartTag w:uri="urn:schemas-microsoft-com:office:smarttags" w:element="PersonName">
        <w:smartTagPr>
          <w:attr w:name="ProductID" w:val="la TESSERA PROVVISORIA"/>
        </w:smartTagPr>
        <w:r w:rsidRPr="00DD50A0">
          <w:rPr>
            <w:rFonts w:ascii="Arial" w:hAnsi="Arial" w:cs="Arial"/>
            <w:b/>
            <w:bCs/>
          </w:rPr>
          <w:t>la TESSERA PROVVISORIA</w:t>
        </w:r>
      </w:smartTag>
      <w:r w:rsidRPr="00DD50A0">
        <w:rPr>
          <w:rFonts w:ascii="Arial" w:hAnsi="Arial" w:cs="Arial"/>
          <w:b/>
          <w:bCs/>
        </w:rPr>
        <w:t xml:space="preserve">, la cui validità ha durata di un mese dalla stampa, che dovrà essere esibita, nella sua integrità, senza modifiche o ritagli della stessa. </w:t>
      </w:r>
    </w:p>
    <w:p w:rsidR="000C5975" w:rsidRPr="00DD50A0" w:rsidRDefault="000C5975" w:rsidP="000C5975">
      <w:pPr>
        <w:spacing w:before="100" w:beforeAutospacing="1" w:after="100" w:afterAutospacing="1"/>
        <w:jc w:val="both"/>
        <w:outlineLvl w:val="6"/>
        <w:rPr>
          <w:rFonts w:ascii="Arial" w:hAnsi="Arial" w:cs="Arial"/>
          <w:b/>
          <w:bCs/>
        </w:rPr>
      </w:pPr>
      <w:r w:rsidRPr="00DD50A0">
        <w:rPr>
          <w:rFonts w:ascii="Arial" w:hAnsi="Arial" w:cs="Arial"/>
          <w:b/>
          <w:bCs/>
        </w:rPr>
        <w:t xml:space="preserve">In ogni caso sarebbe auspicabile, per fatti di regolarità e trasparenza, accompagnare la stessa con un documento d’identità personale. </w:t>
      </w:r>
    </w:p>
    <w:p w:rsidR="000C5975" w:rsidRPr="00DD50A0" w:rsidRDefault="000C5975" w:rsidP="000C5975">
      <w:pPr>
        <w:spacing w:before="100" w:beforeAutospacing="1" w:after="100" w:afterAutospacing="1"/>
        <w:jc w:val="both"/>
        <w:outlineLvl w:val="6"/>
        <w:rPr>
          <w:rFonts w:ascii="Arial" w:hAnsi="Arial" w:cs="Arial"/>
          <w:b/>
          <w:bCs/>
        </w:rPr>
      </w:pPr>
      <w:r w:rsidRPr="00DD50A0">
        <w:rPr>
          <w:rFonts w:ascii="Arial" w:hAnsi="Arial" w:cs="Arial"/>
          <w:b/>
          <w:bCs/>
        </w:rPr>
        <w:t>Tutto ciò al fine di evitare sanzioni da parte della Giustizia Sportiva.</w:t>
      </w:r>
    </w:p>
    <w:p w:rsidR="000C5975" w:rsidRPr="008D1D2B" w:rsidRDefault="000C5975" w:rsidP="000C5975">
      <w:pPr>
        <w:pStyle w:val="LndNormale1"/>
        <w:rPr>
          <w:b/>
          <w:sz w:val="24"/>
          <w:szCs w:val="24"/>
        </w:rPr>
      </w:pPr>
      <w:r w:rsidRPr="008D1D2B">
        <w:rPr>
          <w:b/>
          <w:sz w:val="24"/>
          <w:szCs w:val="24"/>
        </w:rPr>
        <w:t>1.1.3</w:t>
      </w:r>
      <w:r>
        <w:rPr>
          <w:b/>
          <w:sz w:val="24"/>
          <w:szCs w:val="24"/>
        </w:rPr>
        <w:t>7</w:t>
      </w:r>
      <w:r w:rsidRPr="008D1D2B">
        <w:rPr>
          <w:b/>
          <w:sz w:val="24"/>
          <w:szCs w:val="24"/>
        </w:rPr>
        <w:t xml:space="preserve">. </w:t>
      </w:r>
      <w:r w:rsidRPr="008D1D2B">
        <w:rPr>
          <w:b/>
          <w:sz w:val="24"/>
          <w:szCs w:val="24"/>
          <w:u w:val="single"/>
        </w:rPr>
        <w:t xml:space="preserve">TESSERAMENTO ON-LINE SETTORE GIOVANILE -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Si conferma che anche per Stagione Sportiva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rPr>
        <w:t xml:space="preserve"> il tesseramento dei calciatori del Settore Giovanile dovrà essere effettuato </w:t>
      </w:r>
      <w:r w:rsidRPr="00DD50A0">
        <w:rPr>
          <w:rFonts w:ascii="Arial" w:hAnsi="Arial" w:cs="Arial"/>
          <w:b/>
          <w:u w:val="single"/>
        </w:rPr>
        <w:t>esclusivamente</w:t>
      </w:r>
      <w:r w:rsidRPr="00DD50A0">
        <w:rPr>
          <w:rFonts w:ascii="Arial" w:hAnsi="Arial" w:cs="Arial"/>
        </w:rPr>
        <w:t xml:space="preserve"> On-line, con apposizione della “firma digitale”, attraverso il sito </w:t>
      </w:r>
      <w:hyperlink r:id="rId13" w:history="1">
        <w:r w:rsidRPr="00DD50A0">
          <w:rPr>
            <w:rStyle w:val="Collegamentoipertestuale"/>
            <w:rFonts w:ascii="Arial" w:hAnsi="Arial" w:cs="Arial"/>
          </w:rPr>
          <w:t>www.lnd.it</w:t>
        </w:r>
      </w:hyperlink>
    </w:p>
    <w:p w:rsidR="000C5975" w:rsidRPr="00DD50A0"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Entrati nel sito cliccare “</w:t>
      </w:r>
      <w:r w:rsidRPr="00DD50A0">
        <w:rPr>
          <w:rFonts w:ascii="Arial" w:hAnsi="Arial" w:cs="Arial"/>
          <w:u w:val="single"/>
        </w:rPr>
        <w:t>Area Società</w:t>
      </w:r>
      <w:r w:rsidRPr="00DD50A0">
        <w:rPr>
          <w:rFonts w:ascii="Arial" w:hAnsi="Arial" w:cs="Arial"/>
        </w:rPr>
        <w:t>”:</w:t>
      </w:r>
    </w:p>
    <w:p w:rsidR="000C5975" w:rsidRPr="00DD50A0" w:rsidRDefault="000C5975" w:rsidP="000C5975">
      <w:pPr>
        <w:jc w:val="both"/>
        <w:rPr>
          <w:rFonts w:ascii="Arial" w:hAnsi="Arial" w:cs="Arial"/>
        </w:rPr>
      </w:pPr>
    </w:p>
    <w:p w:rsidR="000C5975" w:rsidRPr="00DD50A0" w:rsidRDefault="000C5975" w:rsidP="000C5975">
      <w:pPr>
        <w:numPr>
          <w:ilvl w:val="0"/>
          <w:numId w:val="14"/>
        </w:numPr>
        <w:overflowPunct w:val="0"/>
        <w:autoSpaceDE w:val="0"/>
        <w:autoSpaceDN w:val="0"/>
        <w:adjustRightInd w:val="0"/>
        <w:jc w:val="both"/>
        <w:textAlignment w:val="baseline"/>
        <w:rPr>
          <w:rFonts w:ascii="Arial" w:hAnsi="Arial" w:cs="Arial"/>
        </w:rPr>
      </w:pPr>
      <w:proofErr w:type="gramStart"/>
      <w:r w:rsidRPr="00DD50A0">
        <w:rPr>
          <w:rFonts w:ascii="Arial" w:hAnsi="Arial" w:cs="Arial"/>
        </w:rPr>
        <w:t>una</w:t>
      </w:r>
      <w:proofErr w:type="gramEnd"/>
      <w:r w:rsidRPr="00DD50A0">
        <w:rPr>
          <w:rFonts w:ascii="Arial" w:hAnsi="Arial" w:cs="Arial"/>
        </w:rPr>
        <w:t xml:space="preserve"> volta aperta la pagina bisogna immettere il proprio codice identificativo (LND + numero di matricola) e la propria password (già comunicata alle Società); </w:t>
      </w:r>
    </w:p>
    <w:p w:rsidR="000C5975" w:rsidRPr="00DD50A0" w:rsidRDefault="000C5975" w:rsidP="000C5975">
      <w:pPr>
        <w:numPr>
          <w:ilvl w:val="0"/>
          <w:numId w:val="14"/>
        </w:numPr>
        <w:overflowPunct w:val="0"/>
        <w:autoSpaceDE w:val="0"/>
        <w:autoSpaceDN w:val="0"/>
        <w:adjustRightInd w:val="0"/>
        <w:jc w:val="both"/>
        <w:textAlignment w:val="baseline"/>
        <w:rPr>
          <w:rFonts w:ascii="Arial" w:hAnsi="Arial" w:cs="Arial"/>
        </w:rPr>
      </w:pPr>
      <w:proofErr w:type="gramStart"/>
      <w:r w:rsidRPr="00DD50A0">
        <w:rPr>
          <w:rFonts w:ascii="Arial" w:hAnsi="Arial" w:cs="Arial"/>
        </w:rPr>
        <w:t>entrati</w:t>
      </w:r>
      <w:proofErr w:type="gramEnd"/>
      <w:r w:rsidRPr="00DD50A0">
        <w:rPr>
          <w:rFonts w:ascii="Arial" w:hAnsi="Arial" w:cs="Arial"/>
        </w:rPr>
        <w:t xml:space="preserve"> nell’ area riservata occorrerà seguire le relative istruzioni;</w:t>
      </w:r>
    </w:p>
    <w:p w:rsidR="000C5975" w:rsidRPr="00DD50A0" w:rsidRDefault="000C5975" w:rsidP="000C5975">
      <w:pPr>
        <w:numPr>
          <w:ilvl w:val="0"/>
          <w:numId w:val="14"/>
        </w:numPr>
        <w:overflowPunct w:val="0"/>
        <w:autoSpaceDE w:val="0"/>
        <w:autoSpaceDN w:val="0"/>
        <w:adjustRightInd w:val="0"/>
        <w:jc w:val="both"/>
        <w:textAlignment w:val="baseline"/>
        <w:rPr>
          <w:rFonts w:ascii="Arial" w:hAnsi="Arial" w:cs="Arial"/>
        </w:rPr>
      </w:pPr>
      <w:proofErr w:type="gramStart"/>
      <w:r w:rsidRPr="00DD50A0">
        <w:rPr>
          <w:rFonts w:ascii="Arial" w:hAnsi="Arial" w:cs="Arial"/>
        </w:rPr>
        <w:t>dopo</w:t>
      </w:r>
      <w:proofErr w:type="gramEnd"/>
      <w:r w:rsidRPr="00DD50A0">
        <w:rPr>
          <w:rFonts w:ascii="Arial" w:hAnsi="Arial" w:cs="Arial"/>
        </w:rPr>
        <w:t xml:space="preserve"> avere terminato l’operazione di tesseramento si dovrà cliccare l’opzione “Salva definitivo e stampa”.</w:t>
      </w:r>
    </w:p>
    <w:p w:rsidR="000C5975" w:rsidRPr="00DD50A0" w:rsidRDefault="000C5975" w:rsidP="000C5975">
      <w:pPr>
        <w:ind w:left="360"/>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Acquisita la stampa del modulo di tesseramento compilato On-line, opportunamente firmato dal calciatore, dagli esercenti la potestà genitoriale e dal Legale Rappresentante della società, dovrà essere corredato dai seguenti documenti: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lastRenderedPageBreak/>
        <w:t>- certificato anagrafico plurimo (nascita, residenza e stato di famiglia) del minore;</w:t>
      </w:r>
    </w:p>
    <w:p w:rsidR="000C5975" w:rsidRPr="00DD50A0" w:rsidRDefault="000C5975" w:rsidP="000C5975">
      <w:pPr>
        <w:jc w:val="both"/>
        <w:rPr>
          <w:rFonts w:ascii="Arial" w:hAnsi="Arial" w:cs="Arial"/>
        </w:rPr>
      </w:pPr>
      <w:r w:rsidRPr="00DD50A0">
        <w:rPr>
          <w:rFonts w:ascii="Arial" w:hAnsi="Arial" w:cs="Arial"/>
        </w:rPr>
        <w:t>- foto formato tessera del calciatore;</w:t>
      </w:r>
    </w:p>
    <w:p w:rsidR="000C5975" w:rsidRPr="00DD50A0" w:rsidRDefault="000C5975" w:rsidP="000C5975">
      <w:pPr>
        <w:jc w:val="both"/>
        <w:rPr>
          <w:rFonts w:ascii="Arial" w:hAnsi="Arial" w:cs="Arial"/>
        </w:rPr>
      </w:pPr>
      <w:r w:rsidRPr="00DD50A0">
        <w:rPr>
          <w:rFonts w:ascii="Arial" w:hAnsi="Arial" w:cs="Arial"/>
        </w:rPr>
        <w:t xml:space="preserve">- fotocopia del codice fiscale del calciatore;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Il tutto dovrà pervenire </w:t>
      </w:r>
      <w:r w:rsidRPr="00DD50A0">
        <w:rPr>
          <w:rFonts w:ascii="Arial" w:hAnsi="Arial" w:cs="Arial"/>
          <w:b/>
          <w:u w:val="single"/>
        </w:rPr>
        <w:t>“Telematicamente”</w:t>
      </w:r>
      <w:r w:rsidRPr="00DD50A0">
        <w:rPr>
          <w:rFonts w:ascii="Arial" w:hAnsi="Arial" w:cs="Arial"/>
        </w:rPr>
        <w:t xml:space="preserve"> alla competente Delegazione Provinciale, la quale, dopo l’opportuna operazione di controllo procederà ad inoltrare il tesseramento al Centro Informatico, che, infine, provvederà ad emettere ed inviare il tesserino alle Delegazioni Provinciali, per il tramite di questo Comitato Regionale.</w:t>
      </w:r>
    </w:p>
    <w:p w:rsidR="000C5975" w:rsidRPr="00DD50A0" w:rsidRDefault="000C5975" w:rsidP="000C5975">
      <w:pPr>
        <w:jc w:val="both"/>
        <w:rPr>
          <w:rFonts w:ascii="Arial" w:hAnsi="Arial" w:cs="Arial"/>
        </w:rPr>
      </w:pPr>
    </w:p>
    <w:p w:rsidR="000C5975" w:rsidRPr="00DD50A0" w:rsidRDefault="000C5975" w:rsidP="000C5975">
      <w:pPr>
        <w:jc w:val="both"/>
        <w:rPr>
          <w:rFonts w:ascii="ComicSansMS" w:hAnsi="ComicSansMS" w:cs="ComicSansMS"/>
          <w:color w:val="000000"/>
        </w:rPr>
      </w:pPr>
      <w:r w:rsidRPr="00DD50A0">
        <w:rPr>
          <w:rFonts w:ascii="ComicSansMS" w:hAnsi="ComicSansMS" w:cs="ComicSansMS"/>
          <w:color w:val="000000"/>
        </w:rPr>
        <w:t xml:space="preserve">Si invitano le società a controllare, nella propria area riservata sul sito </w:t>
      </w:r>
      <w:proofErr w:type="gramStart"/>
      <w:r w:rsidRPr="00DD50A0">
        <w:rPr>
          <w:rFonts w:ascii="ComicSansMS" w:hAnsi="ComicSansMS" w:cs="ComicSansMS"/>
          <w:color w:val="0000FF"/>
        </w:rPr>
        <w:t>www.lnd.it</w:t>
      </w:r>
      <w:r w:rsidRPr="00DD50A0">
        <w:rPr>
          <w:rFonts w:ascii="ComicSansMS" w:hAnsi="ComicSansMS" w:cs="ComicSansMS"/>
          <w:color w:val="000000"/>
        </w:rPr>
        <w:t>.,</w:t>
      </w:r>
      <w:proofErr w:type="gramEnd"/>
      <w:r w:rsidRPr="00DD50A0">
        <w:rPr>
          <w:rFonts w:ascii="ComicSansMS" w:hAnsi="ComicSansMS" w:cs="ComicSansMS"/>
          <w:color w:val="000000"/>
        </w:rPr>
        <w:t xml:space="preserve"> la voce “pratiche  tesseramento aperte”. Si precisa che - se alla data della gara la posizione del calciatore non è regolarizzata - lo </w:t>
      </w:r>
      <w:proofErr w:type="gramStart"/>
      <w:r w:rsidRPr="00DD50A0">
        <w:rPr>
          <w:rFonts w:ascii="ComicSansMS" w:hAnsi="ComicSansMS" w:cs="ComicSansMS"/>
          <w:color w:val="000000"/>
        </w:rPr>
        <w:t>stesso  non</w:t>
      </w:r>
      <w:proofErr w:type="gramEnd"/>
      <w:r w:rsidRPr="00DD50A0">
        <w:rPr>
          <w:rFonts w:ascii="ComicSansMS" w:hAnsi="ComicSansMS" w:cs="ComicSansMS"/>
          <w:color w:val="000000"/>
        </w:rPr>
        <w:t xml:space="preserve"> potrà prendere parte alla gara.</w:t>
      </w:r>
    </w:p>
    <w:p w:rsidR="000C5975" w:rsidRPr="00DD50A0" w:rsidRDefault="000C5975" w:rsidP="000C5975">
      <w:pPr>
        <w:jc w:val="both"/>
        <w:rPr>
          <w:rFonts w:ascii="ComicSansMS" w:hAnsi="ComicSansMS" w:cs="ComicSansMS"/>
          <w:color w:val="000000"/>
        </w:rPr>
      </w:pPr>
      <w:r w:rsidRPr="00DD50A0">
        <w:rPr>
          <w:rFonts w:ascii="ComicSansMS" w:hAnsi="ComicSansMS" w:cs="ComicSansMS"/>
          <w:color w:val="000000"/>
        </w:rPr>
        <w:t>Nel caso di tesseramenti sospesi, i calciatori vengono evidenziati in rosso e selezionando gli stessi con il mouse, nelle note verrà specificato il motivo della sospensione.</w:t>
      </w:r>
    </w:p>
    <w:p w:rsidR="000C5975" w:rsidRPr="00DD50A0" w:rsidRDefault="000C5975" w:rsidP="000C5975">
      <w:pPr>
        <w:jc w:val="both"/>
        <w:rPr>
          <w:rFonts w:ascii="ComicSansMS" w:hAnsi="ComicSansMS" w:cs="ComicSansMS"/>
          <w:color w:val="000000"/>
        </w:rPr>
      </w:pPr>
    </w:p>
    <w:p w:rsidR="000C5975" w:rsidRPr="00DD50A0" w:rsidRDefault="000C5975" w:rsidP="000C5975">
      <w:pPr>
        <w:jc w:val="both"/>
        <w:rPr>
          <w:rFonts w:ascii="Arial" w:hAnsi="Arial" w:cs="Arial"/>
        </w:rPr>
      </w:pPr>
      <w:r w:rsidRPr="00DD50A0">
        <w:rPr>
          <w:rFonts w:ascii="ComicSansMS" w:hAnsi="ComicSansMS" w:cs="ComicSansMS"/>
          <w:color w:val="000000"/>
        </w:rPr>
        <w:t>Pertanto, le Società sono invitate a regolarizzare tali pratiche in tempi brevi.</w:t>
      </w:r>
    </w:p>
    <w:p w:rsidR="000C5975" w:rsidRPr="00DD50A0" w:rsidRDefault="000C5975" w:rsidP="000C5975">
      <w:pPr>
        <w:jc w:val="both"/>
        <w:rPr>
          <w:rFonts w:ascii="Arial" w:hAnsi="Arial" w:cs="Arial"/>
          <w:b/>
          <w:u w:val="single"/>
        </w:rPr>
      </w:pPr>
    </w:p>
    <w:p w:rsidR="000C5975" w:rsidRPr="00DD50A0" w:rsidRDefault="000C5975" w:rsidP="000C5975">
      <w:pPr>
        <w:jc w:val="both"/>
        <w:rPr>
          <w:rFonts w:ascii="Arial" w:hAnsi="Arial" w:cs="Arial"/>
          <w:b/>
          <w:u w:val="single"/>
        </w:rPr>
      </w:pPr>
      <w:r w:rsidRPr="00DD50A0">
        <w:rPr>
          <w:rFonts w:ascii="Arial" w:hAnsi="Arial" w:cs="Arial"/>
          <w:b/>
          <w:u w:val="single"/>
        </w:rPr>
        <w:t xml:space="preserve">Presso le Delegazioni Provinciali è istituito uno “sportello” operativo per </w:t>
      </w:r>
      <w:proofErr w:type="gramStart"/>
      <w:r w:rsidRPr="00DD50A0">
        <w:rPr>
          <w:rFonts w:ascii="Arial" w:hAnsi="Arial" w:cs="Arial"/>
          <w:b/>
          <w:u w:val="single"/>
        </w:rPr>
        <w:t>offrire  assistenza</w:t>
      </w:r>
      <w:proofErr w:type="gramEnd"/>
      <w:r w:rsidRPr="00DD50A0">
        <w:rPr>
          <w:rFonts w:ascii="Arial" w:hAnsi="Arial" w:cs="Arial"/>
          <w:b/>
          <w:u w:val="single"/>
        </w:rPr>
        <w:t xml:space="preserve"> alle Società per la compilazione dei modelli “On-line”, con apposizione della “firma digitale”. </w:t>
      </w:r>
    </w:p>
    <w:p w:rsidR="000C5975" w:rsidRDefault="000C5975" w:rsidP="000C5975">
      <w:pPr>
        <w:jc w:val="both"/>
        <w:rPr>
          <w:rFonts w:ascii="Arial" w:hAnsi="Arial" w:cs="Arial"/>
          <w:b/>
          <w:u w:val="single"/>
        </w:rPr>
      </w:pPr>
    </w:p>
    <w:p w:rsidR="006F2934" w:rsidRDefault="006F2934" w:rsidP="000C5975">
      <w:pPr>
        <w:jc w:val="both"/>
        <w:rPr>
          <w:rFonts w:ascii="Arial" w:hAnsi="Arial" w:cs="Arial"/>
          <w:b/>
          <w:u w:val="single"/>
        </w:rPr>
      </w:pPr>
    </w:p>
    <w:p w:rsidR="000C5975" w:rsidRPr="00FE7647" w:rsidRDefault="000C5975" w:rsidP="00BA58F8">
      <w:pPr>
        <w:pStyle w:val="Titolo5"/>
        <w:numPr>
          <w:ilvl w:val="0"/>
          <w:numId w:val="0"/>
        </w:numPr>
        <w:spacing w:before="0" w:after="0"/>
        <w:rPr>
          <w:rFonts w:cs="Arial"/>
          <w:szCs w:val="22"/>
        </w:rPr>
      </w:pPr>
      <w:r w:rsidRPr="008018A9">
        <w:rPr>
          <w:rStyle w:val="titleformat"/>
          <w:rFonts w:cs="Arial"/>
          <w:b/>
          <w:sz w:val="24"/>
          <w:szCs w:val="24"/>
        </w:rPr>
        <w:t>1.1.3</w:t>
      </w:r>
      <w:r>
        <w:rPr>
          <w:rStyle w:val="titleformat"/>
          <w:rFonts w:cs="Arial"/>
          <w:b/>
          <w:sz w:val="24"/>
          <w:szCs w:val="24"/>
        </w:rPr>
        <w:t>8</w:t>
      </w:r>
      <w:r w:rsidRPr="008018A9">
        <w:rPr>
          <w:rStyle w:val="titleformat"/>
          <w:rFonts w:cs="Arial"/>
          <w:b/>
          <w:sz w:val="24"/>
          <w:szCs w:val="24"/>
        </w:rPr>
        <w:t xml:space="preserve">. PROCEDURA “RICARICA PORTAFOGLIO “ISCRIZIONI” E “TESSERAMENTI” </w:t>
      </w: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xml:space="preserve">A partire dal 1mo Luglio 2018 le Società sul portale L.N.D. hanno la possibilità di effettuare la ricarica dei “Portafogli iscrizioni e tesseramenti </w:t>
      </w:r>
      <w:proofErr w:type="gramStart"/>
      <w:r w:rsidRPr="00FE7647">
        <w:rPr>
          <w:rFonts w:ascii="Arial" w:hAnsi="Arial" w:cs="Arial"/>
          <w:sz w:val="22"/>
          <w:szCs w:val="22"/>
        </w:rPr>
        <w:t>“ tramite</w:t>
      </w:r>
      <w:proofErr w:type="gramEnd"/>
      <w:r w:rsidRPr="00FE7647">
        <w:rPr>
          <w:rFonts w:ascii="Arial" w:hAnsi="Arial" w:cs="Arial"/>
          <w:sz w:val="22"/>
          <w:szCs w:val="22"/>
        </w:rPr>
        <w:t xml:space="preserve"> POS virtuale, ossia a mezzo:</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xml:space="preserve">- carta di credito dei circuiti Visa e </w:t>
      </w:r>
      <w:proofErr w:type="spellStart"/>
      <w:r w:rsidRPr="00FE7647">
        <w:rPr>
          <w:rFonts w:ascii="Arial" w:hAnsi="Arial" w:cs="Arial"/>
          <w:sz w:val="22"/>
          <w:szCs w:val="22"/>
        </w:rPr>
        <w:t>Mastercard</w:t>
      </w:r>
      <w:proofErr w:type="spellEnd"/>
      <w:r w:rsidRPr="00FE7647">
        <w:rPr>
          <w:rFonts w:ascii="Arial" w:hAnsi="Arial" w:cs="Arial"/>
          <w:sz w:val="22"/>
          <w:szCs w:val="22"/>
        </w:rPr>
        <w:t>;</w:t>
      </w: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xml:space="preserve">- con il sistema di </w:t>
      </w:r>
      <w:proofErr w:type="spellStart"/>
      <w:r w:rsidRPr="00FE7647">
        <w:rPr>
          <w:rFonts w:ascii="Arial" w:hAnsi="Arial" w:cs="Arial"/>
          <w:sz w:val="22"/>
          <w:szCs w:val="22"/>
        </w:rPr>
        <w:t>wallet</w:t>
      </w:r>
      <w:proofErr w:type="spellEnd"/>
      <w:r w:rsidRPr="00FE7647">
        <w:rPr>
          <w:rFonts w:ascii="Arial" w:hAnsi="Arial" w:cs="Arial"/>
          <w:sz w:val="22"/>
          <w:szCs w:val="22"/>
        </w:rPr>
        <w:t xml:space="preserve"> </w:t>
      </w:r>
      <w:proofErr w:type="spellStart"/>
      <w:r w:rsidRPr="00FE7647">
        <w:rPr>
          <w:rFonts w:ascii="Arial" w:hAnsi="Arial" w:cs="Arial"/>
          <w:sz w:val="22"/>
          <w:szCs w:val="22"/>
        </w:rPr>
        <w:t>Masterpass</w:t>
      </w:r>
      <w:proofErr w:type="spellEnd"/>
      <w:r w:rsidRPr="00FE7647">
        <w:rPr>
          <w:rFonts w:ascii="Arial" w:hAnsi="Arial" w:cs="Arial"/>
          <w:sz w:val="22"/>
          <w:szCs w:val="22"/>
        </w:rPr>
        <w:t>;</w:t>
      </w: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con il bonifico c.d. "</w:t>
      </w:r>
      <w:proofErr w:type="spellStart"/>
      <w:r w:rsidRPr="00FE7647">
        <w:rPr>
          <w:rFonts w:ascii="Arial" w:hAnsi="Arial" w:cs="Arial"/>
          <w:sz w:val="22"/>
          <w:szCs w:val="22"/>
        </w:rPr>
        <w:t>MyBank</w:t>
      </w:r>
      <w:proofErr w:type="spellEnd"/>
      <w:r w:rsidRPr="00FE7647">
        <w:rPr>
          <w:rFonts w:ascii="Arial" w:hAnsi="Arial" w:cs="Arial"/>
          <w:sz w:val="22"/>
          <w:szCs w:val="22"/>
        </w:rPr>
        <w:t>".</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xml:space="preserve">E' anche disponibile la modalità d'incasso dei MAV "light" ovvero pagabili presso ogni sportello bancario e presso le ricevitorie SISAL ma </w:t>
      </w:r>
      <w:r w:rsidRPr="00FE7647">
        <w:rPr>
          <w:rStyle w:val="moz-txt-tag"/>
          <w:rFonts w:ascii="Arial" w:hAnsi="Arial" w:cs="Arial"/>
          <w:b/>
          <w:bCs/>
          <w:sz w:val="22"/>
          <w:szCs w:val="22"/>
        </w:rPr>
        <w:t>*</w:t>
      </w:r>
      <w:r w:rsidRPr="00FE7647">
        <w:rPr>
          <w:rFonts w:ascii="Arial" w:hAnsi="Arial" w:cs="Arial"/>
          <w:b/>
          <w:bCs/>
          <w:sz w:val="22"/>
          <w:szCs w:val="22"/>
        </w:rPr>
        <w:t>non</w:t>
      </w:r>
      <w:r w:rsidRPr="00FE7647">
        <w:rPr>
          <w:rStyle w:val="moz-txt-tag"/>
          <w:rFonts w:ascii="Arial" w:hAnsi="Arial" w:cs="Arial"/>
          <w:b/>
          <w:bCs/>
          <w:sz w:val="22"/>
          <w:szCs w:val="22"/>
        </w:rPr>
        <w:t>*</w:t>
      </w:r>
      <w:r w:rsidRPr="00FE7647">
        <w:rPr>
          <w:rFonts w:ascii="Arial" w:hAnsi="Arial" w:cs="Arial"/>
          <w:sz w:val="22"/>
          <w:szCs w:val="22"/>
        </w:rPr>
        <w:t xml:space="preserve"> presso gli sportelli postali.</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xml:space="preserve">Il servizio di incassi è gestito tramite i servizi offerti da BNL Banca Nazionale del Lavoro del gruppo BNP </w:t>
      </w:r>
      <w:proofErr w:type="spellStart"/>
      <w:r w:rsidRPr="00FE7647">
        <w:rPr>
          <w:rFonts w:ascii="Arial" w:hAnsi="Arial" w:cs="Arial"/>
          <w:sz w:val="22"/>
          <w:szCs w:val="22"/>
        </w:rPr>
        <w:t>Paribas</w:t>
      </w:r>
      <w:proofErr w:type="spellEnd"/>
      <w:r w:rsidRPr="00FE7647">
        <w:rPr>
          <w:rFonts w:ascii="Arial" w:hAnsi="Arial" w:cs="Arial"/>
          <w:sz w:val="22"/>
          <w:szCs w:val="22"/>
        </w:rPr>
        <w:t>.</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Di seguito alcuni chiarimenti in merito.</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*1) POS Virtuale*</w:t>
      </w: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Il POS Virtuale è lo strumento che permette alla società di operare a mezzo di carta di credito/debito.</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xml:space="preserve">Nel caso di utilizzo del POS virtuale, questo opera tramite il re-indirizzamento diretto degli utenti dal nostro portale ai sistemi di BNL dove avviene materialmente la transazione, </w:t>
      </w:r>
      <w:smartTag w:uri="urn:schemas-microsoft-com:office:smarttags" w:element="PersonName">
        <w:smartTagPr>
          <w:attr w:name="ProductID" w:val="la LND"/>
        </w:smartTagPr>
        <w:r w:rsidRPr="00FE7647">
          <w:rPr>
            <w:rFonts w:ascii="Arial" w:hAnsi="Arial" w:cs="Arial"/>
            <w:sz w:val="22"/>
            <w:szCs w:val="22"/>
          </w:rPr>
          <w:t>la LND</w:t>
        </w:r>
      </w:smartTag>
      <w:r w:rsidRPr="00FE7647">
        <w:rPr>
          <w:rFonts w:ascii="Arial" w:hAnsi="Arial" w:cs="Arial"/>
          <w:sz w:val="22"/>
          <w:szCs w:val="22"/>
        </w:rPr>
        <w:t xml:space="preserve"> non conserva in alcun modo informazioni inerenti le carte di credito, ed i conti degli utenti delle Società.</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Nel caso l'utente scelga di utilizzare il bonifico "</w:t>
      </w:r>
      <w:proofErr w:type="spellStart"/>
      <w:r w:rsidRPr="00FE7647">
        <w:rPr>
          <w:rFonts w:ascii="Arial" w:hAnsi="Arial" w:cs="Arial"/>
          <w:sz w:val="22"/>
          <w:szCs w:val="22"/>
        </w:rPr>
        <w:t>MyBank</w:t>
      </w:r>
      <w:proofErr w:type="spellEnd"/>
      <w:r w:rsidRPr="00FE7647">
        <w:rPr>
          <w:rFonts w:ascii="Arial" w:hAnsi="Arial" w:cs="Arial"/>
          <w:sz w:val="22"/>
          <w:szCs w:val="22"/>
        </w:rPr>
        <w:t>", sarà re-indirizzato al proprio home banking per effettuare materialmente la transazione.</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proofErr w:type="spellStart"/>
      <w:r w:rsidRPr="00FE7647">
        <w:rPr>
          <w:rFonts w:ascii="Arial" w:hAnsi="Arial" w:cs="Arial"/>
          <w:sz w:val="22"/>
          <w:szCs w:val="22"/>
        </w:rPr>
        <w:t>MyBank</w:t>
      </w:r>
      <w:proofErr w:type="spellEnd"/>
      <w:r w:rsidRPr="00FE7647">
        <w:rPr>
          <w:rFonts w:ascii="Arial" w:hAnsi="Arial" w:cs="Arial"/>
          <w:sz w:val="22"/>
          <w:szCs w:val="22"/>
        </w:rPr>
        <w:t xml:space="preserve"> è una soluzione di autorizzazione elettronica che consente ai consumatori di effettuare in modo sicuro pagamenti online e autenticazioni dell’identità digitale usando il servizio di online banking delle propria banca o un’</w:t>
      </w:r>
      <w:proofErr w:type="spellStart"/>
      <w:r w:rsidRPr="00FE7647">
        <w:rPr>
          <w:rFonts w:ascii="Arial" w:hAnsi="Arial" w:cs="Arial"/>
          <w:sz w:val="22"/>
          <w:szCs w:val="22"/>
        </w:rPr>
        <w:t>app</w:t>
      </w:r>
      <w:proofErr w:type="spellEnd"/>
      <w:r w:rsidRPr="00FE7647">
        <w:rPr>
          <w:rFonts w:ascii="Arial" w:hAnsi="Arial" w:cs="Arial"/>
          <w:sz w:val="22"/>
          <w:szCs w:val="22"/>
        </w:rPr>
        <w:t xml:space="preserve"> da </w:t>
      </w:r>
      <w:proofErr w:type="spellStart"/>
      <w:r w:rsidRPr="00FE7647">
        <w:rPr>
          <w:rFonts w:ascii="Arial" w:hAnsi="Arial" w:cs="Arial"/>
          <w:sz w:val="22"/>
          <w:szCs w:val="22"/>
        </w:rPr>
        <w:t>smartphone</w:t>
      </w:r>
      <w:proofErr w:type="spellEnd"/>
      <w:r w:rsidRPr="00FE7647">
        <w:rPr>
          <w:rFonts w:ascii="Arial" w:hAnsi="Arial" w:cs="Arial"/>
          <w:sz w:val="22"/>
          <w:szCs w:val="22"/>
        </w:rPr>
        <w:t xml:space="preserve"> o </w:t>
      </w:r>
      <w:proofErr w:type="spellStart"/>
      <w:r w:rsidRPr="00FE7647">
        <w:rPr>
          <w:rFonts w:ascii="Arial" w:hAnsi="Arial" w:cs="Arial"/>
          <w:sz w:val="22"/>
          <w:szCs w:val="22"/>
        </w:rPr>
        <w:t>tablet</w:t>
      </w:r>
      <w:proofErr w:type="spellEnd"/>
      <w:r w:rsidRPr="00FE7647">
        <w:rPr>
          <w:rFonts w:ascii="Arial" w:hAnsi="Arial" w:cs="Arial"/>
          <w:sz w:val="22"/>
          <w:szCs w:val="22"/>
        </w:rPr>
        <w:t>.</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xml:space="preserve">Ad oggi più di 250 Banche e fornitori di servizi di pagamento hanno aderito al circuito </w:t>
      </w:r>
      <w:proofErr w:type="spellStart"/>
      <w:r w:rsidRPr="00FE7647">
        <w:rPr>
          <w:rFonts w:ascii="Arial" w:hAnsi="Arial" w:cs="Arial"/>
          <w:sz w:val="22"/>
          <w:szCs w:val="22"/>
        </w:rPr>
        <w:t>MyBank</w:t>
      </w:r>
      <w:proofErr w:type="spellEnd"/>
      <w:r w:rsidRPr="00FE7647">
        <w:rPr>
          <w:rFonts w:ascii="Arial" w:hAnsi="Arial" w:cs="Arial"/>
          <w:sz w:val="22"/>
          <w:szCs w:val="22"/>
        </w:rPr>
        <w:t xml:space="preserve"> in tutta Europa.</w:t>
      </w: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xml:space="preserve">La lista è consultabile alla </w:t>
      </w:r>
    </w:p>
    <w:p w:rsidR="000C5975" w:rsidRPr="00FE7647" w:rsidRDefault="000C5975" w:rsidP="000C5975">
      <w:pPr>
        <w:pStyle w:val="PreformattatoHTML"/>
        <w:jc w:val="both"/>
        <w:rPr>
          <w:rFonts w:ascii="Arial" w:hAnsi="Arial" w:cs="Arial"/>
          <w:sz w:val="22"/>
          <w:szCs w:val="22"/>
        </w:rPr>
      </w:pPr>
      <w:proofErr w:type="gramStart"/>
      <w:r w:rsidRPr="00FE7647">
        <w:rPr>
          <w:rFonts w:ascii="Arial" w:hAnsi="Arial" w:cs="Arial"/>
          <w:sz w:val="22"/>
          <w:szCs w:val="22"/>
        </w:rPr>
        <w:t>pagina</w:t>
      </w:r>
      <w:proofErr w:type="gramEnd"/>
      <w:r w:rsidRPr="00FE7647">
        <w:rPr>
          <w:rFonts w:ascii="Arial" w:hAnsi="Arial" w:cs="Arial"/>
          <w:sz w:val="22"/>
          <w:szCs w:val="22"/>
        </w:rPr>
        <w:t xml:space="preserve"> web </w:t>
      </w:r>
      <w:hyperlink r:id="rId14" w:history="1">
        <w:r w:rsidRPr="00FE7647">
          <w:rPr>
            <w:rStyle w:val="Collegamentoipertestuale"/>
            <w:rFonts w:ascii="Arial" w:eastAsia="Calibri" w:hAnsi="Arial" w:cs="Arial"/>
            <w:sz w:val="22"/>
            <w:szCs w:val="22"/>
          </w:rPr>
          <w:t>https://www.mybank.eu/it/mybank/banche-e-psp-aderenti/</w:t>
        </w:r>
      </w:hyperlink>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La peculiarità del bonifico "</w:t>
      </w:r>
      <w:proofErr w:type="spellStart"/>
      <w:r w:rsidRPr="00FE7647">
        <w:rPr>
          <w:rFonts w:ascii="Arial" w:hAnsi="Arial" w:cs="Arial"/>
          <w:sz w:val="22"/>
          <w:szCs w:val="22"/>
        </w:rPr>
        <w:t>MyBank</w:t>
      </w:r>
      <w:proofErr w:type="spellEnd"/>
      <w:r w:rsidRPr="00FE7647">
        <w:rPr>
          <w:rFonts w:ascii="Arial" w:hAnsi="Arial" w:cs="Arial"/>
          <w:sz w:val="22"/>
          <w:szCs w:val="22"/>
        </w:rPr>
        <w:t>" è che non può essere ritirato da chi lo dispone senza l'approvazione del beneficiario.</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 xml:space="preserve">Sia nel caso di transazione a mezzo carta di credito che di bonifico </w:t>
      </w:r>
      <w:proofErr w:type="spellStart"/>
      <w:r w:rsidRPr="00FE7647">
        <w:rPr>
          <w:rFonts w:ascii="Arial" w:hAnsi="Arial" w:cs="Arial"/>
          <w:sz w:val="22"/>
          <w:szCs w:val="22"/>
        </w:rPr>
        <w:t>MyBank</w:t>
      </w:r>
      <w:proofErr w:type="spellEnd"/>
      <w:r w:rsidRPr="00FE7647">
        <w:rPr>
          <w:rFonts w:ascii="Arial" w:hAnsi="Arial" w:cs="Arial"/>
          <w:sz w:val="22"/>
          <w:szCs w:val="22"/>
        </w:rPr>
        <w:t>, al momento della conferma della transazione da parte del circuito bancario, la disponibilità delle somme sul portafoglio della società è immediata.</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*2) MAV Light*</w:t>
      </w: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Il MAV è detto "Light" in quanto non viene effettuata da parte della LND la procedura di "presentazione" alla banca esattrice, l'utente/società dopo averlo prodotto in autonomia sul portale, può procedere al pagamento presso ogni sportello bancario, senza limiti di spesa, o presso le ricevitorie SISAL con un limite per la transazione di 1.200,00 euro.</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*N.B.* Il MAV Light non può essere pagato agli sportelli postali.</w:t>
      </w:r>
    </w:p>
    <w:p w:rsidR="000C5975" w:rsidRPr="00FE7647" w:rsidRDefault="000C5975" w:rsidP="000C5975">
      <w:pPr>
        <w:pStyle w:val="PreformattatoHTML"/>
        <w:jc w:val="both"/>
        <w:rPr>
          <w:rFonts w:ascii="Arial" w:hAnsi="Arial" w:cs="Arial"/>
          <w:sz w:val="22"/>
          <w:szCs w:val="22"/>
        </w:rPr>
      </w:pPr>
    </w:p>
    <w:p w:rsidR="000C5975" w:rsidRPr="00FE7647" w:rsidRDefault="000C5975" w:rsidP="000C5975">
      <w:pPr>
        <w:pStyle w:val="PreformattatoHTML"/>
        <w:jc w:val="both"/>
        <w:rPr>
          <w:rFonts w:ascii="Arial" w:hAnsi="Arial" w:cs="Arial"/>
          <w:sz w:val="22"/>
          <w:szCs w:val="22"/>
        </w:rPr>
      </w:pPr>
      <w:r w:rsidRPr="00FE7647">
        <w:rPr>
          <w:rFonts w:ascii="Arial" w:hAnsi="Arial" w:cs="Arial"/>
          <w:sz w:val="22"/>
          <w:szCs w:val="22"/>
        </w:rPr>
        <w:t>La disponibilità delle somme sul portafoglio varia in funzione del momento e del circuito in cui la società dispone il pagamento.</w:t>
      </w:r>
    </w:p>
    <w:p w:rsidR="000C5975" w:rsidRPr="00FE7647" w:rsidRDefault="000C5975" w:rsidP="000C5975">
      <w:pPr>
        <w:pStyle w:val="PreformattatoHTML"/>
        <w:jc w:val="both"/>
        <w:rPr>
          <w:rFonts w:ascii="Arial" w:hAnsi="Arial" w:cs="Arial"/>
          <w:sz w:val="22"/>
          <w:szCs w:val="22"/>
        </w:rPr>
      </w:pPr>
      <w:proofErr w:type="gramStart"/>
      <w:r w:rsidRPr="00FE7647">
        <w:rPr>
          <w:rFonts w:ascii="Arial" w:hAnsi="Arial" w:cs="Arial"/>
          <w:sz w:val="22"/>
          <w:szCs w:val="22"/>
        </w:rPr>
        <w:t>a</w:t>
      </w:r>
      <w:proofErr w:type="gramEnd"/>
      <w:r w:rsidRPr="00FE7647">
        <w:rPr>
          <w:rFonts w:ascii="Arial" w:hAnsi="Arial" w:cs="Arial"/>
          <w:sz w:val="22"/>
          <w:szCs w:val="22"/>
        </w:rPr>
        <w:t xml:space="preserve"> - in caso di MAV pagato ad uno sportello bancario le somme verranno accreditate sul conto LND al massimo entro il secondo giorno lavorativo successivo al pagamento; </w:t>
      </w:r>
    </w:p>
    <w:p w:rsidR="000C5975" w:rsidRPr="00FE7647" w:rsidRDefault="000C5975" w:rsidP="000C5975">
      <w:pPr>
        <w:pStyle w:val="PreformattatoHTML"/>
        <w:jc w:val="both"/>
        <w:rPr>
          <w:rFonts w:ascii="Arial" w:hAnsi="Arial" w:cs="Arial"/>
          <w:sz w:val="22"/>
          <w:szCs w:val="22"/>
        </w:rPr>
      </w:pPr>
      <w:proofErr w:type="gramStart"/>
      <w:r w:rsidRPr="00FE7647">
        <w:rPr>
          <w:rFonts w:ascii="Arial" w:hAnsi="Arial" w:cs="Arial"/>
          <w:sz w:val="22"/>
          <w:szCs w:val="22"/>
        </w:rPr>
        <w:t>b</w:t>
      </w:r>
      <w:proofErr w:type="gramEnd"/>
      <w:r w:rsidRPr="00FE7647">
        <w:rPr>
          <w:rFonts w:ascii="Arial" w:hAnsi="Arial" w:cs="Arial"/>
          <w:sz w:val="22"/>
          <w:szCs w:val="22"/>
        </w:rPr>
        <w:t xml:space="preserve"> - in caso di MAV pagato presso una ricevitoria SISAL </w:t>
      </w:r>
      <w:smartTag w:uri="urn:schemas-microsoft-com:office:smarttags" w:element="PersonName">
        <w:smartTagPr>
          <w:attr w:name="ProductID" w:val="la LND"/>
        </w:smartTagPr>
        <w:r w:rsidRPr="00FE7647">
          <w:rPr>
            <w:rFonts w:ascii="Arial" w:hAnsi="Arial" w:cs="Arial"/>
            <w:sz w:val="22"/>
            <w:szCs w:val="22"/>
          </w:rPr>
          <w:t>la LND</w:t>
        </w:r>
      </w:smartTag>
      <w:r w:rsidRPr="00FE7647">
        <w:rPr>
          <w:rFonts w:ascii="Arial" w:hAnsi="Arial" w:cs="Arial"/>
          <w:sz w:val="22"/>
          <w:szCs w:val="22"/>
        </w:rPr>
        <w:t xml:space="preserve"> riceverà l'accredito mediamente entro il 4° giorno lavorativo successivo al pagamento.</w:t>
      </w:r>
    </w:p>
    <w:p w:rsidR="000C5975" w:rsidRPr="00FE7647" w:rsidRDefault="000C5975" w:rsidP="000C5975">
      <w:pPr>
        <w:pStyle w:val="PreformattatoHTML"/>
        <w:jc w:val="both"/>
        <w:rPr>
          <w:rFonts w:ascii="Arial" w:hAnsi="Arial" w:cs="Arial"/>
          <w:sz w:val="22"/>
          <w:szCs w:val="22"/>
        </w:rPr>
      </w:pPr>
    </w:p>
    <w:p w:rsidR="000C5975" w:rsidRDefault="000C5975" w:rsidP="000C5975">
      <w:pPr>
        <w:jc w:val="center"/>
        <w:rPr>
          <w:lang w:eastAsia="it-IT"/>
        </w:rPr>
      </w:pPr>
      <w:r>
        <w:rPr>
          <w:lang w:eastAsia="it-IT"/>
        </w:rPr>
        <w:t>**********</w:t>
      </w:r>
    </w:p>
    <w:p w:rsidR="000C5975" w:rsidRPr="00DD50A0" w:rsidRDefault="000C5975" w:rsidP="000C5975">
      <w:pPr>
        <w:jc w:val="both"/>
        <w:rPr>
          <w:rFonts w:ascii="Arial" w:hAnsi="Arial" w:cs="Arial"/>
          <w:b/>
          <w:bCs/>
        </w:rPr>
      </w:pPr>
    </w:p>
    <w:p w:rsidR="000C5975" w:rsidRPr="00DD50A0" w:rsidRDefault="000C5975" w:rsidP="000C5975">
      <w:pPr>
        <w:jc w:val="both"/>
        <w:rPr>
          <w:rFonts w:ascii="Arial" w:hAnsi="Arial" w:cs="Arial"/>
          <w:b/>
          <w:bCs/>
        </w:rPr>
      </w:pPr>
      <w:r w:rsidRPr="00DD50A0">
        <w:rPr>
          <w:rFonts w:ascii="Arial" w:hAnsi="Arial" w:cs="Arial"/>
        </w:rPr>
        <w:t>E’ possibile verificare l’elenco delle ricaric</w:t>
      </w:r>
      <w:r>
        <w:rPr>
          <w:rFonts w:ascii="Arial" w:hAnsi="Arial" w:cs="Arial"/>
        </w:rPr>
        <w:t xml:space="preserve">he </w:t>
      </w:r>
      <w:r w:rsidRPr="00DD50A0">
        <w:rPr>
          <w:rFonts w:ascii="Arial" w:hAnsi="Arial" w:cs="Arial"/>
        </w:rPr>
        <w:t xml:space="preserve">richieste/approvate alla voce del </w:t>
      </w:r>
      <w:proofErr w:type="spellStart"/>
      <w:r w:rsidRPr="00DD50A0">
        <w:rPr>
          <w:rFonts w:ascii="Arial" w:hAnsi="Arial" w:cs="Arial"/>
        </w:rPr>
        <w:t>menù</w:t>
      </w:r>
      <w:proofErr w:type="spellEnd"/>
      <w:r w:rsidRPr="00DD50A0">
        <w:rPr>
          <w:rFonts w:ascii="Arial" w:hAnsi="Arial" w:cs="Arial"/>
        </w:rPr>
        <w:t xml:space="preserve"> </w:t>
      </w:r>
      <w:r w:rsidRPr="00DD50A0">
        <w:rPr>
          <w:rFonts w:ascii="Arial" w:hAnsi="Arial" w:cs="Arial"/>
          <w:b/>
          <w:bCs/>
        </w:rPr>
        <w:t>PORTAFOGLIO PAG</w:t>
      </w:r>
      <w:r>
        <w:rPr>
          <w:rFonts w:ascii="Arial" w:hAnsi="Arial" w:cs="Arial"/>
          <w:b/>
          <w:bCs/>
        </w:rPr>
        <w:t>AMENTI</w:t>
      </w:r>
      <w:r w:rsidRPr="00DD50A0">
        <w:rPr>
          <w:rFonts w:ascii="Arial" w:hAnsi="Arial" w:cs="Arial"/>
          <w:b/>
          <w:bCs/>
        </w:rPr>
        <w:t xml:space="preserve"> ATTIVITA’ REGIONALE E PROVINCIALE --&gt;Gestione Ricariche Portafoglio Pagamenti --&gt; Elenco richieste di ricarica portafoglio.</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Per verificare lo stato di avanzamento del saldo disponibile è a disposizione l’icona dedicata “SALDO</w:t>
      </w:r>
      <w:r>
        <w:rPr>
          <w:rFonts w:ascii="Arial" w:hAnsi="Arial" w:cs="Arial"/>
        </w:rPr>
        <w:t xml:space="preserve"> </w:t>
      </w:r>
      <w:r w:rsidRPr="0037149C">
        <w:rPr>
          <w:rFonts w:ascii="Arial" w:hAnsi="Arial" w:cs="Arial"/>
        </w:rPr>
        <w:t>PORTAFOGLI”.</w:t>
      </w:r>
    </w:p>
    <w:p w:rsidR="000C5975" w:rsidRDefault="000C5975" w:rsidP="000C5975">
      <w:pPr>
        <w:jc w:val="both"/>
        <w:rPr>
          <w:rFonts w:ascii="Arial" w:hAnsi="Arial" w:cs="Arial"/>
        </w:rPr>
      </w:pPr>
    </w:p>
    <w:p w:rsidR="000C5975" w:rsidRPr="0059475E" w:rsidRDefault="000C5975" w:rsidP="000C5975">
      <w:pPr>
        <w:jc w:val="both"/>
        <w:rPr>
          <w:rFonts w:ascii="Arial" w:hAnsi="Arial" w:cs="Arial"/>
        </w:rPr>
      </w:pPr>
      <w:r w:rsidRPr="0059475E">
        <w:rPr>
          <w:rFonts w:ascii="Arial" w:hAnsi="Arial" w:cs="Arial"/>
        </w:rPr>
        <w:t xml:space="preserve">Si ricorda che in caso di insussistenza di fondi, </w:t>
      </w:r>
      <w:r w:rsidRPr="0059475E">
        <w:rPr>
          <w:rFonts w:ascii="Arial" w:hAnsi="Arial" w:cs="Arial"/>
          <w:u w:val="single"/>
        </w:rPr>
        <w:t>non è consentita la stampa della pratica di tesseramento,</w:t>
      </w:r>
      <w:r w:rsidRPr="0059475E">
        <w:rPr>
          <w:rFonts w:ascii="Arial" w:hAnsi="Arial" w:cs="Arial"/>
        </w:rPr>
        <w:t xml:space="preserve"> pertanto le Società sono invitate a verificare con largo anticipo la loro disponibilità economica al fine di evitare il blocco delle operazioni. Tale disposizione vale anche per tutte le altre </w:t>
      </w:r>
      <w:proofErr w:type="gramStart"/>
      <w:r w:rsidRPr="0059475E">
        <w:rPr>
          <w:rFonts w:ascii="Arial" w:hAnsi="Arial" w:cs="Arial"/>
        </w:rPr>
        <w:t>procedure  (</w:t>
      </w:r>
      <w:proofErr w:type="gramEnd"/>
      <w:r w:rsidRPr="0059475E">
        <w:rPr>
          <w:rFonts w:ascii="Arial" w:hAnsi="Arial" w:cs="Arial"/>
        </w:rPr>
        <w:t xml:space="preserve">tessera dirigenti, tesseramento tecnici, </w:t>
      </w:r>
      <w:proofErr w:type="spellStart"/>
      <w:r w:rsidRPr="0059475E">
        <w:rPr>
          <w:rFonts w:ascii="Arial" w:hAnsi="Arial" w:cs="Arial"/>
        </w:rPr>
        <w:t>etc</w:t>
      </w:r>
      <w:proofErr w:type="spellEnd"/>
      <w:r w:rsidRPr="0059475E">
        <w:rPr>
          <w:rFonts w:ascii="Arial" w:hAnsi="Arial" w:cs="Arial"/>
        </w:rPr>
        <w:t>).</w:t>
      </w:r>
    </w:p>
    <w:p w:rsidR="000C5975" w:rsidRDefault="000C5975" w:rsidP="000C5975">
      <w:pPr>
        <w:jc w:val="both"/>
        <w:rPr>
          <w:rFonts w:ascii="Arial" w:hAnsi="Arial" w:cs="Arial"/>
        </w:rPr>
      </w:pPr>
    </w:p>
    <w:p w:rsidR="000C5975" w:rsidRPr="00454913" w:rsidRDefault="000C5975" w:rsidP="000C5975">
      <w:pPr>
        <w:jc w:val="both"/>
        <w:rPr>
          <w:rFonts w:ascii="Arial" w:hAnsi="Arial" w:cs="Arial"/>
          <w:b/>
          <w:sz w:val="24"/>
          <w:szCs w:val="24"/>
        </w:rPr>
      </w:pPr>
      <w:r w:rsidRPr="00454913">
        <w:rPr>
          <w:rFonts w:ascii="Arial" w:hAnsi="Arial" w:cs="Arial"/>
          <w:b/>
          <w:sz w:val="24"/>
          <w:szCs w:val="24"/>
        </w:rPr>
        <w:t>1.1.3</w:t>
      </w:r>
      <w:r>
        <w:rPr>
          <w:rFonts w:ascii="Arial" w:hAnsi="Arial" w:cs="Arial"/>
          <w:b/>
          <w:sz w:val="24"/>
          <w:szCs w:val="24"/>
        </w:rPr>
        <w:t>9</w:t>
      </w:r>
      <w:r w:rsidRPr="00454913">
        <w:rPr>
          <w:rFonts w:ascii="Arial" w:hAnsi="Arial" w:cs="Arial"/>
          <w:b/>
          <w:sz w:val="24"/>
          <w:szCs w:val="24"/>
        </w:rPr>
        <w:t xml:space="preserve">. </w:t>
      </w:r>
      <w:r w:rsidRPr="00454913">
        <w:rPr>
          <w:rFonts w:ascii="Arial" w:hAnsi="Arial" w:cs="Arial"/>
          <w:b/>
          <w:sz w:val="24"/>
          <w:szCs w:val="24"/>
          <w:u w:val="single"/>
        </w:rPr>
        <w:t xml:space="preserve">PROCEDURA TESSERAMENTO ON-LINE ALLENATORI, MEDICI E </w:t>
      </w:r>
      <w:r w:rsidRPr="00454913">
        <w:rPr>
          <w:rFonts w:ascii="Arial" w:hAnsi="Arial" w:cs="Arial"/>
          <w:b/>
          <w:sz w:val="24"/>
          <w:szCs w:val="24"/>
        </w:rPr>
        <w:tab/>
      </w:r>
      <w:r w:rsidRPr="00454913">
        <w:rPr>
          <w:rFonts w:ascii="Arial" w:hAnsi="Arial" w:cs="Arial"/>
          <w:b/>
          <w:sz w:val="24"/>
          <w:szCs w:val="24"/>
        </w:rPr>
        <w:tab/>
        <w:t xml:space="preserve"> </w:t>
      </w:r>
      <w:r w:rsidRPr="00454913">
        <w:rPr>
          <w:rFonts w:ascii="Arial" w:hAnsi="Arial" w:cs="Arial"/>
          <w:b/>
          <w:sz w:val="24"/>
          <w:szCs w:val="24"/>
        </w:rPr>
        <w:tab/>
        <w:t xml:space="preserve"> </w:t>
      </w:r>
      <w:r w:rsidRPr="00454913">
        <w:rPr>
          <w:rFonts w:ascii="Arial" w:hAnsi="Arial" w:cs="Arial"/>
          <w:b/>
          <w:sz w:val="24"/>
          <w:szCs w:val="24"/>
          <w:u w:val="single"/>
        </w:rPr>
        <w:t>MASSAGGIATORI SOCIETA</w:t>
      </w:r>
      <w:proofErr w:type="gramStart"/>
      <w:r w:rsidRPr="00454913">
        <w:rPr>
          <w:rFonts w:ascii="Arial" w:hAnsi="Arial" w:cs="Arial"/>
          <w:b/>
          <w:sz w:val="24"/>
          <w:szCs w:val="24"/>
          <w:u w:val="single"/>
        </w:rPr>
        <w:t>’  L.N.D.</w:t>
      </w:r>
      <w:proofErr w:type="gramEnd"/>
      <w:r w:rsidRPr="00454913">
        <w:rPr>
          <w:rFonts w:ascii="Arial" w:hAnsi="Arial" w:cs="Arial"/>
          <w:b/>
          <w:sz w:val="24"/>
          <w:szCs w:val="24"/>
          <w:u w:val="single"/>
        </w:rPr>
        <w:t xml:space="preserve"> E DI “PURO” SETTORE </w:t>
      </w:r>
      <w:proofErr w:type="gramStart"/>
      <w:r w:rsidRPr="00454913">
        <w:rPr>
          <w:rFonts w:ascii="Arial" w:hAnsi="Arial" w:cs="Arial"/>
          <w:b/>
          <w:sz w:val="24"/>
          <w:szCs w:val="24"/>
          <w:u w:val="single"/>
        </w:rPr>
        <w:t>GIOVANILE  -</w:t>
      </w:r>
      <w:proofErr w:type="gramEnd"/>
      <w:r w:rsidRPr="00454913">
        <w:rPr>
          <w:rFonts w:ascii="Arial" w:hAnsi="Arial" w:cs="Arial"/>
          <w:b/>
          <w:sz w:val="24"/>
          <w:szCs w:val="24"/>
        </w:rPr>
        <w:t xml:space="preserve"> </w:t>
      </w:r>
    </w:p>
    <w:p w:rsidR="000C5975" w:rsidRPr="00DD50A0" w:rsidRDefault="000C5975" w:rsidP="000C5975">
      <w:pPr>
        <w:spacing w:before="100" w:beforeAutospacing="1" w:after="100" w:afterAutospacing="1"/>
        <w:jc w:val="both"/>
        <w:outlineLvl w:val="6"/>
        <w:rPr>
          <w:rFonts w:ascii="Arial" w:hAnsi="Arial" w:cs="Arial"/>
          <w:b/>
          <w:bCs/>
        </w:rPr>
      </w:pPr>
      <w:r w:rsidRPr="00DD50A0">
        <w:rPr>
          <w:rFonts w:ascii="Arial" w:hAnsi="Arial" w:cs="Arial"/>
          <w:b/>
          <w:bCs/>
        </w:rPr>
        <w:t xml:space="preserve">Con riferimento alla materia in oggetto, si comunica che con l’avvio della Stagione Sportiva 2016/17 </w:t>
      </w:r>
      <w:smartTag w:uri="urn:schemas-microsoft-com:office:smarttags" w:element="PersonName">
        <w:smartTagPr>
          <w:attr w:name="ProductID" w:val="la F.I"/>
        </w:smartTagPr>
        <w:r w:rsidRPr="00DD50A0">
          <w:rPr>
            <w:rFonts w:ascii="Arial" w:hAnsi="Arial" w:cs="Arial"/>
            <w:b/>
            <w:bCs/>
          </w:rPr>
          <w:t>la F.I</w:t>
        </w:r>
      </w:smartTag>
      <w:r w:rsidRPr="00DD50A0">
        <w:rPr>
          <w:rFonts w:ascii="Arial" w:hAnsi="Arial" w:cs="Arial"/>
          <w:b/>
          <w:bCs/>
        </w:rPr>
        <w:t xml:space="preserve">.G.C. ha inteso eliminare la produzione dei moduli cartacei per il tesseramento dei tecnici; pertanto è stata messa in produzione una nuova procedura di supporto al tesseramento dei TECNICI iscritti all'albo del Settore Tecnico.                            </w:t>
      </w:r>
    </w:p>
    <w:p w:rsidR="000C5975" w:rsidRDefault="000C5975" w:rsidP="000C5975">
      <w:pPr>
        <w:spacing w:before="100" w:beforeAutospacing="1" w:after="100" w:afterAutospacing="1"/>
        <w:jc w:val="both"/>
        <w:outlineLvl w:val="6"/>
        <w:rPr>
          <w:rFonts w:ascii="Arial" w:hAnsi="Arial" w:cs="Arial"/>
          <w:b/>
          <w:bCs/>
        </w:rPr>
      </w:pPr>
      <w:r w:rsidRPr="00DD50A0">
        <w:rPr>
          <w:rFonts w:ascii="Arial" w:hAnsi="Arial" w:cs="Arial"/>
          <w:b/>
          <w:bCs/>
        </w:rPr>
        <w:t xml:space="preserve">In Area società è disponibile una nuova sezione del MENU nella quale sono attive delle funzioni realizzate allo scopo di predisporre la modulistica per il tesseramento degli iscritti al Settore Tecnico.   </w:t>
      </w:r>
    </w:p>
    <w:p w:rsidR="000C5975" w:rsidRPr="00DD73E8" w:rsidRDefault="000C5975" w:rsidP="000C5975">
      <w:pPr>
        <w:pStyle w:val="default0"/>
        <w:jc w:val="both"/>
        <w:outlineLvl w:val="6"/>
        <w:rPr>
          <w:rFonts w:ascii="Arial" w:hAnsi="Arial" w:cs="Arial"/>
          <w:b/>
          <w:bCs/>
          <w:sz w:val="22"/>
          <w:szCs w:val="22"/>
        </w:rPr>
      </w:pPr>
      <w:r w:rsidRPr="00DD73E8">
        <w:rPr>
          <w:rStyle w:val="Enfasigrassetto"/>
          <w:rFonts w:ascii="Arial" w:hAnsi="Arial" w:cs="Arial"/>
          <w:sz w:val="22"/>
          <w:szCs w:val="22"/>
        </w:rPr>
        <w:t xml:space="preserve"> In sintesi: </w:t>
      </w:r>
    </w:p>
    <w:p w:rsidR="000C5975" w:rsidRPr="00DD73E8" w:rsidRDefault="000C5975" w:rsidP="000C5975">
      <w:pPr>
        <w:pStyle w:val="default0"/>
        <w:jc w:val="both"/>
        <w:outlineLvl w:val="6"/>
        <w:rPr>
          <w:rFonts w:ascii="Arial" w:hAnsi="Arial" w:cs="Arial"/>
          <w:b/>
          <w:bCs/>
          <w:sz w:val="22"/>
          <w:szCs w:val="22"/>
        </w:rPr>
      </w:pPr>
      <w:r w:rsidRPr="00DD73E8">
        <w:rPr>
          <w:rFonts w:ascii="Arial" w:hAnsi="Arial" w:cs="Arial"/>
          <w:b/>
          <w:bCs/>
          <w:sz w:val="22"/>
          <w:szCs w:val="22"/>
        </w:rPr>
        <w:t xml:space="preserve">- Le società non dovranno più approvvigionarsi dei moduli da compilare, ma troveranno una nuova funzione di “creazione pratica di tesseramento” che consentirà loro di compilare tutte le informazioni necessarie direttamente On-line. </w:t>
      </w:r>
    </w:p>
    <w:p w:rsidR="000C5975" w:rsidRPr="00DD73E8" w:rsidRDefault="000C5975" w:rsidP="000C5975">
      <w:pPr>
        <w:pStyle w:val="default0"/>
        <w:jc w:val="both"/>
        <w:outlineLvl w:val="6"/>
        <w:rPr>
          <w:rFonts w:ascii="Arial" w:hAnsi="Arial" w:cs="Arial"/>
          <w:b/>
          <w:bCs/>
          <w:sz w:val="22"/>
          <w:szCs w:val="22"/>
        </w:rPr>
      </w:pPr>
      <w:r w:rsidRPr="00DD73E8">
        <w:rPr>
          <w:rFonts w:ascii="Arial" w:hAnsi="Arial" w:cs="Arial"/>
          <w:b/>
          <w:bCs/>
          <w:sz w:val="22"/>
          <w:szCs w:val="22"/>
        </w:rPr>
        <w:lastRenderedPageBreak/>
        <w:t xml:space="preserve">  - Oltre al modulo principale, sarà possibile scaricare quello relativo all’Accordo Economico degli allenatori per la tipologia scelta (Gratuito, Oneroso Dilettanti e Oneroso Professionisti) già parzialmente compilato con i dati anagrafici del soggetto e della Società. </w:t>
      </w:r>
    </w:p>
    <w:p w:rsidR="000C5975" w:rsidRPr="00DD73E8" w:rsidRDefault="000C5975" w:rsidP="000C5975">
      <w:pPr>
        <w:pStyle w:val="default0"/>
        <w:jc w:val="both"/>
        <w:outlineLvl w:val="6"/>
        <w:rPr>
          <w:rFonts w:ascii="Arial" w:hAnsi="Arial" w:cs="Arial"/>
          <w:b/>
          <w:bCs/>
          <w:sz w:val="22"/>
          <w:szCs w:val="22"/>
        </w:rPr>
      </w:pPr>
      <w:r w:rsidRPr="00DD73E8">
        <w:rPr>
          <w:rFonts w:ascii="Arial" w:hAnsi="Arial" w:cs="Arial"/>
          <w:b/>
          <w:bCs/>
          <w:sz w:val="22"/>
          <w:szCs w:val="22"/>
        </w:rPr>
        <w:t xml:space="preserve">  - Una volta compilata la pratica, </w:t>
      </w:r>
      <w:smartTag w:uri="urn:schemas-microsoft-com:office:smarttags" w:element="PersonName">
        <w:smartTagPr>
          <w:attr w:name="ProductID" w:val="la Societ￠"/>
        </w:smartTagPr>
        <w:r w:rsidRPr="00DD73E8">
          <w:rPr>
            <w:rFonts w:ascii="Arial" w:hAnsi="Arial" w:cs="Arial"/>
            <w:b/>
            <w:bCs/>
            <w:sz w:val="22"/>
            <w:szCs w:val="22"/>
          </w:rPr>
          <w:t>la Società</w:t>
        </w:r>
      </w:smartTag>
      <w:r w:rsidRPr="00DD73E8">
        <w:rPr>
          <w:rFonts w:ascii="Arial" w:hAnsi="Arial" w:cs="Arial"/>
          <w:b/>
          <w:bCs/>
          <w:sz w:val="22"/>
          <w:szCs w:val="22"/>
        </w:rPr>
        <w:t xml:space="preserve"> procederà con la stampa definitiva della stessa (4 copie + informativa sulla privacy). Dopo che tutti i moduli sono stati firmati e vidimati in modo opportuno, </w:t>
      </w:r>
      <w:smartTag w:uri="urn:schemas-microsoft-com:office:smarttags" w:element="PersonName">
        <w:smartTagPr>
          <w:attr w:name="ProductID" w:val="la Societ￠"/>
        </w:smartTagPr>
        <w:r w:rsidRPr="00DD73E8">
          <w:rPr>
            <w:rFonts w:ascii="Arial" w:hAnsi="Arial" w:cs="Arial"/>
            <w:b/>
            <w:bCs/>
            <w:sz w:val="22"/>
            <w:szCs w:val="22"/>
          </w:rPr>
          <w:t>la Società</w:t>
        </w:r>
      </w:smartTag>
      <w:r w:rsidRPr="00DD73E8">
        <w:rPr>
          <w:rFonts w:ascii="Arial" w:hAnsi="Arial" w:cs="Arial"/>
          <w:b/>
          <w:bCs/>
          <w:sz w:val="22"/>
          <w:szCs w:val="22"/>
        </w:rPr>
        <w:t xml:space="preserve"> invia il plico al Comitato Regionale / Dipartimento / Divisione Calcio a 5 di competenza. </w:t>
      </w:r>
    </w:p>
    <w:p w:rsidR="000C5975" w:rsidRPr="00DD73E8" w:rsidRDefault="000C5975" w:rsidP="000C5975">
      <w:pPr>
        <w:pStyle w:val="default0"/>
        <w:jc w:val="both"/>
        <w:outlineLvl w:val="6"/>
        <w:rPr>
          <w:rFonts w:ascii="Arial" w:hAnsi="Arial" w:cs="Arial"/>
          <w:b/>
          <w:bCs/>
          <w:sz w:val="22"/>
          <w:szCs w:val="22"/>
        </w:rPr>
      </w:pPr>
      <w:r w:rsidRPr="00DD73E8">
        <w:rPr>
          <w:rStyle w:val="Enfasigrassetto"/>
          <w:rFonts w:ascii="Arial" w:hAnsi="Arial" w:cs="Arial"/>
          <w:sz w:val="22"/>
          <w:szCs w:val="22"/>
          <w:shd w:val="clear" w:color="auto" w:fill="FFFF00"/>
        </w:rPr>
        <w:t xml:space="preserve">- </w:t>
      </w:r>
      <w:smartTag w:uri="urn:schemas-microsoft-com:office:smarttags" w:element="PersonName">
        <w:smartTagPr>
          <w:attr w:name="ProductID" w:val="la Societ￠"/>
        </w:smartTagPr>
        <w:r w:rsidRPr="00DD73E8">
          <w:rPr>
            <w:rStyle w:val="Enfasigrassetto"/>
            <w:rFonts w:ascii="Arial" w:hAnsi="Arial" w:cs="Arial"/>
            <w:sz w:val="22"/>
            <w:szCs w:val="22"/>
            <w:shd w:val="clear" w:color="auto" w:fill="FFFF00"/>
          </w:rPr>
          <w:t>La Società</w:t>
        </w:r>
      </w:smartTag>
      <w:r w:rsidRPr="00DD73E8">
        <w:rPr>
          <w:rStyle w:val="Enfasigrassetto"/>
          <w:rFonts w:ascii="Arial" w:hAnsi="Arial" w:cs="Arial"/>
          <w:sz w:val="22"/>
          <w:szCs w:val="22"/>
          <w:shd w:val="clear" w:color="auto" w:fill="FFFF00"/>
        </w:rPr>
        <w:t xml:space="preserve"> potrà controllare l’avanzamento delle pratiche e le eventuali segnalazioni di errore direttamente dal portale, tramite la nuova funzione “pratiche aperte”, similmente a quanto già avviene per le altre tipologie di tesseramento.</w:t>
      </w:r>
      <w:r w:rsidRPr="00DD73E8">
        <w:rPr>
          <w:rStyle w:val="Enfasigrassetto"/>
          <w:rFonts w:ascii="Arial" w:hAnsi="Arial" w:cs="Arial"/>
          <w:sz w:val="22"/>
          <w:szCs w:val="22"/>
        </w:rPr>
        <w:t xml:space="preserve"> </w:t>
      </w:r>
    </w:p>
    <w:p w:rsidR="000C5975" w:rsidRPr="00DD73E8" w:rsidRDefault="000C5975" w:rsidP="000C5975">
      <w:pPr>
        <w:pStyle w:val="default0"/>
        <w:jc w:val="both"/>
        <w:outlineLvl w:val="6"/>
        <w:rPr>
          <w:rFonts w:ascii="Arial" w:hAnsi="Arial" w:cs="Arial"/>
          <w:b/>
          <w:bCs/>
          <w:sz w:val="22"/>
          <w:szCs w:val="22"/>
        </w:rPr>
      </w:pPr>
      <w:r w:rsidRPr="00DD73E8">
        <w:rPr>
          <w:rStyle w:val="Enfasigrassetto"/>
          <w:rFonts w:ascii="Arial" w:hAnsi="Arial" w:cs="Arial"/>
          <w:sz w:val="22"/>
          <w:szCs w:val="22"/>
        </w:rPr>
        <w:t xml:space="preserve">Sempre dopo la validazione da parte del Comitato Regionale / Dipartimento / Divisione Calcio a 5, </w:t>
      </w:r>
      <w:smartTag w:uri="urn:schemas-microsoft-com:office:smarttags" w:element="PersonName">
        <w:smartTagPr>
          <w:attr w:name="ProductID" w:val="la Societ￠"/>
        </w:smartTagPr>
        <w:r w:rsidRPr="00DD73E8">
          <w:rPr>
            <w:rStyle w:val="Enfasigrassetto"/>
            <w:rFonts w:ascii="Arial" w:hAnsi="Arial" w:cs="Arial"/>
            <w:sz w:val="22"/>
            <w:szCs w:val="22"/>
          </w:rPr>
          <w:t>la</w:t>
        </w:r>
        <w:r w:rsidRPr="00DD73E8">
          <w:rPr>
            <w:rFonts w:ascii="Arial" w:hAnsi="Arial" w:cs="Arial"/>
            <w:b/>
            <w:bCs/>
            <w:sz w:val="22"/>
            <w:szCs w:val="22"/>
          </w:rPr>
          <w:t xml:space="preserve"> </w:t>
        </w:r>
        <w:r w:rsidRPr="00DD73E8">
          <w:rPr>
            <w:rStyle w:val="Enfasigrassetto"/>
            <w:rFonts w:ascii="Arial" w:hAnsi="Arial" w:cs="Arial"/>
            <w:sz w:val="22"/>
            <w:szCs w:val="22"/>
          </w:rPr>
          <w:t>Società</w:t>
        </w:r>
      </w:smartTag>
      <w:r w:rsidRPr="00DD73E8">
        <w:rPr>
          <w:rStyle w:val="Enfasigrassetto"/>
          <w:rFonts w:ascii="Arial" w:hAnsi="Arial" w:cs="Arial"/>
          <w:sz w:val="22"/>
          <w:szCs w:val="22"/>
        </w:rPr>
        <w:t xml:space="preserve"> può stampare dal portale una autorizzazione provvisoria per il tecnico tesserando. </w:t>
      </w:r>
    </w:p>
    <w:p w:rsidR="000C5975" w:rsidRPr="00DD73E8" w:rsidRDefault="000C5975" w:rsidP="000C5975">
      <w:pPr>
        <w:pStyle w:val="default0"/>
        <w:jc w:val="both"/>
        <w:outlineLvl w:val="6"/>
        <w:rPr>
          <w:rFonts w:ascii="Arial" w:hAnsi="Arial" w:cs="Arial"/>
          <w:b/>
          <w:bCs/>
          <w:sz w:val="22"/>
          <w:szCs w:val="22"/>
        </w:rPr>
      </w:pPr>
      <w:r w:rsidRPr="00DD73E8">
        <w:rPr>
          <w:rFonts w:ascii="Arial" w:hAnsi="Arial" w:cs="Arial"/>
          <w:b/>
          <w:bCs/>
          <w:sz w:val="22"/>
          <w:szCs w:val="22"/>
        </w:rPr>
        <w:t xml:space="preserve">- Nel momento in cui il Settore Tecnico perfeziona il tesseramento, la pratica inizialmente inserita dalla Società sarà automaticamente CONVALIDATA da un apposito programma che risiede sul sistema AS/400 di LND e, a questo punto, avverrà anche la creazione/abbinamento del dirigente o calciatore in organigramma corrispondente al tecnico tesserato. </w:t>
      </w:r>
    </w:p>
    <w:p w:rsidR="000C5975" w:rsidRPr="00DD73E8" w:rsidRDefault="000C5975" w:rsidP="000C5975">
      <w:pPr>
        <w:pStyle w:val="default0"/>
        <w:jc w:val="both"/>
        <w:outlineLvl w:val="6"/>
        <w:rPr>
          <w:rFonts w:ascii="Arial" w:hAnsi="Arial" w:cs="Arial"/>
          <w:b/>
          <w:bCs/>
          <w:sz w:val="22"/>
          <w:szCs w:val="22"/>
        </w:rPr>
      </w:pPr>
      <w:r w:rsidRPr="00DD73E8">
        <w:rPr>
          <w:rStyle w:val="Enfasigrassetto"/>
          <w:rFonts w:ascii="Arial" w:hAnsi="Arial" w:cs="Arial"/>
          <w:sz w:val="22"/>
          <w:szCs w:val="22"/>
          <w:shd w:val="clear" w:color="auto" w:fill="FFFF00"/>
        </w:rPr>
        <w:t xml:space="preserve">- La procedura </w:t>
      </w:r>
      <w:proofErr w:type="spellStart"/>
      <w:r w:rsidRPr="00DD73E8">
        <w:rPr>
          <w:rStyle w:val="Enfasigrassetto"/>
          <w:rFonts w:ascii="Arial" w:hAnsi="Arial" w:cs="Arial"/>
          <w:sz w:val="22"/>
          <w:szCs w:val="22"/>
          <w:shd w:val="clear" w:color="auto" w:fill="FFFF00"/>
        </w:rPr>
        <w:t>preved</w:t>
      </w:r>
      <w:r>
        <w:rPr>
          <w:rStyle w:val="Enfasigrassetto"/>
          <w:rFonts w:ascii="Arial" w:hAnsi="Arial" w:cs="Arial"/>
          <w:sz w:val="22"/>
          <w:szCs w:val="22"/>
          <w:shd w:val="clear" w:color="auto" w:fill="FFFF00"/>
        </w:rPr>
        <w:t>e</w:t>
      </w:r>
      <w:r w:rsidRPr="00DD73E8">
        <w:rPr>
          <w:rStyle w:val="Enfasigrassetto"/>
          <w:rFonts w:ascii="Arial" w:hAnsi="Arial" w:cs="Arial"/>
          <w:sz w:val="22"/>
          <w:szCs w:val="22"/>
          <w:shd w:val="clear" w:color="auto" w:fill="FFFF00"/>
        </w:rPr>
        <w:t>rà</w:t>
      </w:r>
      <w:proofErr w:type="spellEnd"/>
      <w:r w:rsidRPr="00DD73E8">
        <w:rPr>
          <w:rStyle w:val="Enfasigrassetto"/>
          <w:rFonts w:ascii="Arial" w:hAnsi="Arial" w:cs="Arial"/>
          <w:sz w:val="22"/>
          <w:szCs w:val="22"/>
          <w:shd w:val="clear" w:color="auto" w:fill="FFFF00"/>
        </w:rPr>
        <w:t xml:space="preserve"> soltanto il tesseramento, resteranno fuori dal presente progetto tutte le operazioni riguardanti le seguenti richieste:</w:t>
      </w:r>
      <w:r w:rsidRPr="00DD73E8">
        <w:rPr>
          <w:rFonts w:ascii="Arial" w:hAnsi="Arial" w:cs="Arial"/>
          <w:b/>
          <w:bCs/>
          <w:sz w:val="22"/>
          <w:szCs w:val="22"/>
        </w:rPr>
        <w:t xml:space="preserve"> </w:t>
      </w:r>
    </w:p>
    <w:p w:rsidR="000C5975" w:rsidRPr="00DD73E8" w:rsidRDefault="000C5975" w:rsidP="00A53CFE">
      <w:pPr>
        <w:pStyle w:val="default0"/>
        <w:numPr>
          <w:ilvl w:val="0"/>
          <w:numId w:val="43"/>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esonero </w:t>
      </w:r>
    </w:p>
    <w:p w:rsidR="000C5975" w:rsidRPr="00DD73E8" w:rsidRDefault="000C5975" w:rsidP="00A53CFE">
      <w:pPr>
        <w:pStyle w:val="default0"/>
        <w:numPr>
          <w:ilvl w:val="0"/>
          <w:numId w:val="43"/>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revoca esonero </w:t>
      </w:r>
    </w:p>
    <w:p w:rsidR="000C5975" w:rsidRPr="00DD73E8" w:rsidRDefault="000C5975" w:rsidP="00A53CFE">
      <w:pPr>
        <w:pStyle w:val="default0"/>
        <w:numPr>
          <w:ilvl w:val="0"/>
          <w:numId w:val="43"/>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dimissioni </w:t>
      </w:r>
    </w:p>
    <w:p w:rsidR="000C5975" w:rsidRPr="00DD73E8" w:rsidRDefault="000C5975" w:rsidP="00A53CFE">
      <w:pPr>
        <w:pStyle w:val="default0"/>
        <w:numPr>
          <w:ilvl w:val="0"/>
          <w:numId w:val="43"/>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revoca dimissioni </w:t>
      </w:r>
    </w:p>
    <w:p w:rsidR="000C5975" w:rsidRPr="00DD73E8" w:rsidRDefault="000C5975" w:rsidP="00A53CFE">
      <w:pPr>
        <w:pStyle w:val="default0"/>
        <w:numPr>
          <w:ilvl w:val="0"/>
          <w:numId w:val="43"/>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variazioni incarico </w:t>
      </w:r>
    </w:p>
    <w:p w:rsidR="000C5975" w:rsidRPr="00DD73E8" w:rsidRDefault="000C5975" w:rsidP="00A53CFE">
      <w:pPr>
        <w:pStyle w:val="default0"/>
        <w:numPr>
          <w:ilvl w:val="0"/>
          <w:numId w:val="43"/>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sospensione dai ruoli </w:t>
      </w:r>
    </w:p>
    <w:p w:rsidR="000C5975" w:rsidRPr="00DD73E8" w:rsidRDefault="000C5975" w:rsidP="00A53CFE">
      <w:pPr>
        <w:pStyle w:val="default0"/>
        <w:numPr>
          <w:ilvl w:val="0"/>
          <w:numId w:val="43"/>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riammissione nei ruoli </w:t>
      </w:r>
    </w:p>
    <w:p w:rsidR="000C5975" w:rsidRPr="00DD73E8" w:rsidRDefault="000C5975" w:rsidP="00A53CFE">
      <w:pPr>
        <w:pStyle w:val="default0"/>
        <w:numPr>
          <w:ilvl w:val="0"/>
          <w:numId w:val="43"/>
        </w:numPr>
        <w:spacing w:after="41" w:afterAutospacing="0"/>
        <w:jc w:val="both"/>
        <w:outlineLvl w:val="6"/>
        <w:rPr>
          <w:rFonts w:ascii="Arial" w:hAnsi="Arial" w:cs="Arial"/>
          <w:b/>
          <w:bCs/>
          <w:sz w:val="22"/>
          <w:szCs w:val="22"/>
        </w:rPr>
      </w:pPr>
      <w:r w:rsidRPr="00DD73E8">
        <w:rPr>
          <w:rFonts w:ascii="Arial" w:hAnsi="Arial" w:cs="Arial"/>
          <w:b/>
          <w:bCs/>
          <w:sz w:val="22"/>
          <w:szCs w:val="22"/>
        </w:rPr>
        <w:t xml:space="preserve">Modulo per variazione di indirizzo </w:t>
      </w:r>
    </w:p>
    <w:p w:rsidR="000C5975" w:rsidRPr="006F2934" w:rsidRDefault="000C5975" w:rsidP="00A53CFE">
      <w:pPr>
        <w:pStyle w:val="default0"/>
        <w:numPr>
          <w:ilvl w:val="0"/>
          <w:numId w:val="43"/>
        </w:numPr>
        <w:jc w:val="both"/>
        <w:outlineLvl w:val="6"/>
        <w:rPr>
          <w:rFonts w:ascii="Arial" w:hAnsi="Arial" w:cs="Arial"/>
          <w:b/>
        </w:rPr>
      </w:pPr>
      <w:r w:rsidRPr="006F2934">
        <w:rPr>
          <w:rFonts w:ascii="Arial" w:hAnsi="Arial" w:cs="Arial"/>
          <w:b/>
          <w:bCs/>
          <w:sz w:val="22"/>
          <w:szCs w:val="22"/>
        </w:rPr>
        <w:t xml:space="preserve">Modulo per variazione dei contatti </w:t>
      </w:r>
    </w:p>
    <w:p w:rsidR="000C5975" w:rsidRPr="00E33EE7" w:rsidRDefault="000C5975" w:rsidP="000C5975">
      <w:pPr>
        <w:jc w:val="both"/>
        <w:rPr>
          <w:rFonts w:ascii="Arial" w:hAnsi="Arial" w:cs="Arial"/>
          <w:b/>
          <w:sz w:val="24"/>
          <w:szCs w:val="24"/>
          <w:u w:val="single"/>
        </w:rPr>
      </w:pPr>
      <w:r w:rsidRPr="00E33EE7">
        <w:rPr>
          <w:rFonts w:ascii="Arial" w:hAnsi="Arial" w:cs="Arial"/>
          <w:b/>
          <w:sz w:val="24"/>
          <w:szCs w:val="24"/>
        </w:rPr>
        <w:t>1.1.</w:t>
      </w:r>
      <w:r>
        <w:rPr>
          <w:rFonts w:ascii="Arial" w:hAnsi="Arial" w:cs="Arial"/>
          <w:b/>
          <w:sz w:val="24"/>
          <w:szCs w:val="24"/>
        </w:rPr>
        <w:t>40</w:t>
      </w:r>
      <w:r w:rsidRPr="00E33EE7">
        <w:rPr>
          <w:rFonts w:ascii="Arial" w:hAnsi="Arial" w:cs="Arial"/>
          <w:b/>
          <w:sz w:val="24"/>
          <w:szCs w:val="24"/>
        </w:rPr>
        <w:t xml:space="preserve">.  </w:t>
      </w:r>
      <w:r w:rsidRPr="00E33EE7">
        <w:rPr>
          <w:rFonts w:ascii="Arial" w:hAnsi="Arial" w:cs="Arial"/>
          <w:b/>
          <w:sz w:val="24"/>
          <w:szCs w:val="24"/>
          <w:u w:val="single"/>
        </w:rPr>
        <w:t xml:space="preserve">ACCOMPAGNATORI UFFICIALI - TESSERE PERSONALI DIRIGENTI L.N.D. – </w:t>
      </w:r>
    </w:p>
    <w:p w:rsidR="000C5975" w:rsidRPr="00B25A7F" w:rsidRDefault="000C5975" w:rsidP="000C5975">
      <w:pPr>
        <w:jc w:val="both"/>
        <w:rPr>
          <w:rFonts w:ascii="Arial" w:hAnsi="Arial" w:cs="Arial"/>
          <w:b/>
          <w:u w:val="single"/>
        </w:rPr>
      </w:pPr>
    </w:p>
    <w:p w:rsidR="000C5975" w:rsidRPr="00DB66E4" w:rsidRDefault="000C5975" w:rsidP="000C5975">
      <w:pPr>
        <w:jc w:val="both"/>
        <w:rPr>
          <w:rStyle w:val="Enfasicorsivo"/>
          <w:rFonts w:ascii="Arial" w:hAnsi="Arial" w:cs="Arial"/>
        </w:rPr>
      </w:pPr>
      <w:r>
        <w:rPr>
          <w:rStyle w:val="Enfasicorsivo"/>
          <w:rFonts w:ascii="Arial" w:hAnsi="Arial" w:cs="Arial"/>
        </w:rPr>
        <w:t>Si ricorda che già dalla Stagione Sportiva 2013/2014, con riferimento alle persone autorizzate ad accedere nel recinto di gioco, non sono più disponibili le “Tessere Impersonali”.</w:t>
      </w:r>
    </w:p>
    <w:p w:rsidR="000C5975" w:rsidRDefault="000C5975" w:rsidP="000C5975">
      <w:pPr>
        <w:jc w:val="both"/>
        <w:rPr>
          <w:rStyle w:val="Enfasicorsivo"/>
          <w:rFonts w:ascii="Arial" w:hAnsi="Arial" w:cs="Arial"/>
        </w:rPr>
      </w:pPr>
      <w:r>
        <w:rPr>
          <w:rStyle w:val="Enfasicorsivo"/>
          <w:rFonts w:ascii="Arial" w:hAnsi="Arial" w:cs="Arial"/>
        </w:rPr>
        <w:t>Le Società dovranno inoltrare la richiesta di emissione “Tessera Personale Dirigente Ufficiale”, stampabile dall’apposito menù attraverso l’apposita area società della LND.</w:t>
      </w:r>
    </w:p>
    <w:p w:rsidR="000C5975" w:rsidRDefault="000C5975" w:rsidP="000C5975">
      <w:pPr>
        <w:jc w:val="both"/>
        <w:rPr>
          <w:rFonts w:ascii="Arial" w:hAnsi="Arial" w:cs="Arial"/>
        </w:rPr>
      </w:pPr>
      <w:r>
        <w:rPr>
          <w:rFonts w:ascii="Arial" w:hAnsi="Arial" w:cs="Arial"/>
        </w:rPr>
        <w:t xml:space="preserve">Entrando nella propria area riservata, le Società dovranno stampare, attraverso l’apposito menù, il modulo per la richiesta emissione tessera dirigente ufficiale ed inviare, tramite la firma elettronica, il documento firmato e scansionato, fotocopia fronte e retro del documento d’identità e dovranno allegare dal </w:t>
      </w:r>
      <w:proofErr w:type="spellStart"/>
      <w:r>
        <w:rPr>
          <w:rFonts w:ascii="Arial" w:hAnsi="Arial" w:cs="Arial"/>
        </w:rPr>
        <w:t>menù</w:t>
      </w:r>
      <w:proofErr w:type="spellEnd"/>
      <w:r>
        <w:rPr>
          <w:rFonts w:ascii="Arial" w:hAnsi="Arial" w:cs="Arial"/>
        </w:rPr>
        <w:t xml:space="preserve"> “caricamento foto” una foto in formato digitale .jpeg o .</w:t>
      </w:r>
      <w:proofErr w:type="spellStart"/>
      <w:r>
        <w:rPr>
          <w:rFonts w:ascii="Arial" w:hAnsi="Arial" w:cs="Arial"/>
        </w:rPr>
        <w:t>jpg</w:t>
      </w:r>
      <w:proofErr w:type="spellEnd"/>
      <w:r>
        <w:rPr>
          <w:rFonts w:ascii="Arial" w:hAnsi="Arial" w:cs="Arial"/>
        </w:rPr>
        <w:t>.</w:t>
      </w:r>
    </w:p>
    <w:p w:rsidR="000C5975" w:rsidRPr="00DB66E4" w:rsidRDefault="000C5975" w:rsidP="000C5975">
      <w:pPr>
        <w:jc w:val="both"/>
        <w:rPr>
          <w:rStyle w:val="Enfasicorsivo"/>
          <w:rFonts w:ascii="Arial" w:hAnsi="Arial" w:cs="Arial"/>
          <w:color w:val="FF0000"/>
        </w:rPr>
      </w:pPr>
      <w:r>
        <w:rPr>
          <w:rFonts w:ascii="Arial" w:hAnsi="Arial" w:cs="Arial"/>
        </w:rPr>
        <w:t xml:space="preserve">A questo punto </w:t>
      </w:r>
      <w:smartTag w:uri="urn:schemas-microsoft-com:office:smarttags" w:element="PersonName">
        <w:smartTagPr>
          <w:attr w:name="ProductID" w:val="la Delegazione Provinciale"/>
        </w:smartTagPr>
        <w:r>
          <w:rPr>
            <w:rFonts w:ascii="Arial" w:hAnsi="Arial" w:cs="Arial"/>
          </w:rPr>
          <w:t>la Delegazione Provinciale</w:t>
        </w:r>
      </w:smartTag>
      <w:r>
        <w:rPr>
          <w:rFonts w:ascii="Arial" w:hAnsi="Arial" w:cs="Arial"/>
        </w:rPr>
        <w:t xml:space="preserve"> verificata la correttezza dei documenti inviati e verificato che il dirigente da tesserare si stato correttamente inserito in organigramma procederà alla ratifica della pratica e inoltrerà il tutto al Centro Informatico che provvederà ad emettere la tessera plastificata. </w:t>
      </w:r>
      <w:r>
        <w:rPr>
          <w:rFonts w:ascii="Arial" w:hAnsi="Arial" w:cs="Arial"/>
          <w:u w:val="single"/>
        </w:rPr>
        <w:t xml:space="preserve">Il tesserino in parola rappresenta una “tessera identificativa” ed abilita i possessori ad </w:t>
      </w:r>
      <w:proofErr w:type="gramStart"/>
      <w:r>
        <w:rPr>
          <w:rFonts w:ascii="Arial" w:hAnsi="Arial" w:cs="Arial"/>
          <w:u w:val="single"/>
        </w:rPr>
        <w:t>essere  ammessi</w:t>
      </w:r>
      <w:proofErr w:type="gramEnd"/>
      <w:r>
        <w:rPr>
          <w:rFonts w:ascii="Arial" w:hAnsi="Arial" w:cs="Arial"/>
          <w:u w:val="single"/>
        </w:rPr>
        <w:t xml:space="preserve"> nel recinto di giuoco, ai sensi dell’art. 66 delle N.O.I.F.</w:t>
      </w:r>
      <w:r>
        <w:rPr>
          <w:rFonts w:ascii="Arial" w:hAnsi="Arial" w:cs="Arial"/>
        </w:rPr>
        <w:t>,</w:t>
      </w:r>
    </w:p>
    <w:p w:rsidR="000C5975" w:rsidRDefault="000C5975" w:rsidP="000C5975">
      <w:pPr>
        <w:jc w:val="both"/>
        <w:rPr>
          <w:rStyle w:val="Enfasicorsivo"/>
          <w:rFonts w:ascii="Arial" w:hAnsi="Arial" w:cs="Arial"/>
        </w:rPr>
      </w:pPr>
      <w:r>
        <w:rPr>
          <w:rStyle w:val="Enfasicorsivo"/>
          <w:rFonts w:ascii="Arial" w:hAnsi="Arial" w:cs="Arial"/>
        </w:rPr>
        <w:t xml:space="preserve">I Direttori di gara permetteranno l'accesso al terreno di giuoco solamente ai possessori di detta “Tessera” oltre agli aventi titolo ossia agli appartenenti ai ruoli tecnici e/o di categoria (Allenatori, Massaggiatori, Medici ...), sempre che gli stessi siano stati inseriti nella distinta </w:t>
      </w:r>
      <w:r>
        <w:rPr>
          <w:rStyle w:val="Enfasicorsivo"/>
          <w:rFonts w:ascii="Arial" w:hAnsi="Arial" w:cs="Arial"/>
        </w:rPr>
        <w:lastRenderedPageBreak/>
        <w:t>di gara.</w:t>
      </w:r>
      <w:r w:rsidR="006F2934">
        <w:rPr>
          <w:rStyle w:val="Enfasicorsivo"/>
          <w:rFonts w:ascii="Arial" w:hAnsi="Arial" w:cs="Arial"/>
        </w:rPr>
        <w:t xml:space="preserve"> </w:t>
      </w:r>
      <w:r>
        <w:rPr>
          <w:rStyle w:val="Enfasicorsivo"/>
          <w:rFonts w:ascii="Arial" w:hAnsi="Arial" w:cs="Arial"/>
        </w:rPr>
        <w:t xml:space="preserve">In attesa dell’arrivo della tessera plastificata, </w:t>
      </w:r>
      <w:smartTag w:uri="urn:schemas-microsoft-com:office:smarttags" w:element="PersonName">
        <w:smartTagPr>
          <w:attr w:name="ProductID" w:val="la Societ￠"/>
        </w:smartTagPr>
        <w:r>
          <w:rPr>
            <w:rStyle w:val="Enfasicorsivo"/>
            <w:rFonts w:ascii="Arial" w:hAnsi="Arial" w:cs="Arial"/>
          </w:rPr>
          <w:t>la Società</w:t>
        </w:r>
      </w:smartTag>
      <w:r>
        <w:rPr>
          <w:rStyle w:val="Enfasicorsivo"/>
          <w:rFonts w:ascii="Arial" w:hAnsi="Arial" w:cs="Arial"/>
        </w:rPr>
        <w:t xml:space="preserve"> potrà utilizzare il DOCUMENTO PROVVISORIO che potrà essere stampato, cliccando sul nominativo del dirigente interessato, dal menù “pratiche aperte”, solo dopo l’avvenuto controllo da parte della Delegazione Provinciale, che lo rende definitivo.</w:t>
      </w:r>
    </w:p>
    <w:p w:rsidR="00BA58F8" w:rsidRDefault="00BA58F8" w:rsidP="000C5975">
      <w:pPr>
        <w:jc w:val="both"/>
        <w:rPr>
          <w:rStyle w:val="Enfasicorsivo"/>
          <w:rFonts w:ascii="Arial" w:hAnsi="Arial" w:cs="Arial"/>
        </w:rPr>
      </w:pPr>
    </w:p>
    <w:p w:rsidR="000C5975" w:rsidRPr="00DD50A0" w:rsidRDefault="000C5975" w:rsidP="000C5975">
      <w:pPr>
        <w:jc w:val="both"/>
        <w:rPr>
          <w:rFonts w:ascii="Arial" w:hAnsi="Arial" w:cs="Arial"/>
          <w:b/>
          <w:sz w:val="24"/>
          <w:szCs w:val="24"/>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41</w:t>
      </w:r>
      <w:r w:rsidRPr="00DD50A0">
        <w:rPr>
          <w:rFonts w:ascii="Arial" w:hAnsi="Arial" w:cs="Arial"/>
          <w:b/>
          <w:sz w:val="24"/>
          <w:szCs w:val="24"/>
        </w:rPr>
        <w:t xml:space="preserve">. </w:t>
      </w:r>
      <w:r w:rsidRPr="00DD50A0">
        <w:rPr>
          <w:rFonts w:ascii="Arial" w:hAnsi="Arial" w:cs="Arial"/>
          <w:b/>
          <w:sz w:val="24"/>
          <w:szCs w:val="24"/>
          <w:u w:val="single"/>
        </w:rPr>
        <w:t>OBBLIGO IMPIEGO GIOVANI CALCIATORI –</w:t>
      </w:r>
      <w:r>
        <w:rPr>
          <w:rFonts w:ascii="Arial" w:hAnsi="Arial" w:cs="Arial"/>
          <w:b/>
          <w:sz w:val="24"/>
          <w:szCs w:val="24"/>
          <w:u w:val="single"/>
        </w:rPr>
        <w:t xml:space="preserve"> </w:t>
      </w:r>
      <w:r w:rsidRPr="00DD50A0">
        <w:rPr>
          <w:rFonts w:ascii="Arial" w:hAnsi="Arial" w:cs="Arial"/>
          <w:b/>
          <w:sz w:val="24"/>
          <w:szCs w:val="24"/>
          <w:u w:val="single"/>
        </w:rPr>
        <w:t>STAGIONE SPORTIVA 201</w:t>
      </w:r>
      <w:r>
        <w:rPr>
          <w:rFonts w:ascii="Arial" w:hAnsi="Arial" w:cs="Arial"/>
          <w:b/>
          <w:sz w:val="24"/>
          <w:szCs w:val="24"/>
          <w:u w:val="single"/>
        </w:rPr>
        <w:t>9</w:t>
      </w:r>
      <w:r w:rsidRPr="00DD50A0">
        <w:rPr>
          <w:rFonts w:ascii="Arial" w:hAnsi="Arial" w:cs="Arial"/>
          <w:b/>
          <w:sz w:val="24"/>
          <w:szCs w:val="24"/>
          <w:u w:val="single"/>
        </w:rPr>
        <w:t>/20</w:t>
      </w:r>
      <w:r>
        <w:rPr>
          <w:rFonts w:ascii="Arial" w:hAnsi="Arial" w:cs="Arial"/>
          <w:b/>
          <w:sz w:val="24"/>
          <w:szCs w:val="24"/>
          <w:u w:val="single"/>
        </w:rPr>
        <w:t>20-</w:t>
      </w:r>
      <w:r w:rsidRPr="00DD50A0">
        <w:rPr>
          <w:rFonts w:ascii="Arial" w:hAnsi="Arial" w:cs="Arial"/>
          <w:b/>
          <w:sz w:val="24"/>
          <w:szCs w:val="24"/>
        </w:rPr>
        <w:t xml:space="preserve"> </w:t>
      </w:r>
    </w:p>
    <w:p w:rsidR="000C5975" w:rsidRPr="00DD50A0" w:rsidRDefault="000C5975" w:rsidP="000C5975">
      <w:pPr>
        <w:ind w:left="709" w:hanging="709"/>
        <w:jc w:val="both"/>
        <w:rPr>
          <w:rFonts w:ascii="Arial" w:hAnsi="Arial" w:cs="Arial"/>
        </w:rPr>
      </w:pPr>
      <w:r w:rsidRPr="00DD50A0">
        <w:rPr>
          <w:rFonts w:ascii="Arial" w:hAnsi="Arial" w:cs="Arial"/>
          <w:b/>
          <w:sz w:val="24"/>
          <w:szCs w:val="24"/>
        </w:rPr>
        <w:tab/>
      </w:r>
    </w:p>
    <w:p w:rsidR="000C5975" w:rsidRPr="00DD50A0" w:rsidRDefault="000C5975" w:rsidP="000C5975">
      <w:pPr>
        <w:spacing w:line="240" w:lineRule="atLeast"/>
        <w:jc w:val="both"/>
        <w:rPr>
          <w:rFonts w:ascii="Arial" w:hAnsi="Arial" w:cs="Arial"/>
        </w:rPr>
      </w:pPr>
      <w:r w:rsidRPr="00DD50A0">
        <w:rPr>
          <w:rFonts w:ascii="Arial" w:hAnsi="Arial" w:cs="Arial"/>
        </w:rPr>
        <w:t xml:space="preserve">Si riporta il C.U. N. </w:t>
      </w:r>
      <w:r>
        <w:rPr>
          <w:rFonts w:ascii="Arial" w:hAnsi="Arial" w:cs="Arial"/>
        </w:rPr>
        <w:t>194</w:t>
      </w:r>
      <w:r w:rsidRPr="00DD50A0">
        <w:rPr>
          <w:rFonts w:ascii="Arial" w:hAnsi="Arial" w:cs="Arial"/>
        </w:rPr>
        <w:t xml:space="preserve"> della Lega Nazionale Dilettanti – pubblicato in Roma il </w:t>
      </w:r>
      <w:r>
        <w:rPr>
          <w:rFonts w:ascii="Arial" w:hAnsi="Arial" w:cs="Arial"/>
        </w:rPr>
        <w:t>21</w:t>
      </w:r>
      <w:r w:rsidRPr="00DD50A0">
        <w:rPr>
          <w:rFonts w:ascii="Arial" w:hAnsi="Arial" w:cs="Arial"/>
        </w:rPr>
        <w:t xml:space="preserve"> Dicembre 201</w:t>
      </w:r>
      <w:r>
        <w:rPr>
          <w:rFonts w:ascii="Arial" w:hAnsi="Arial" w:cs="Arial"/>
        </w:rPr>
        <w:t>8 (Già pubblicato con C.U. del C.R. Sicilia N. 246 del 09 Gennaio 2019)</w:t>
      </w:r>
      <w:r w:rsidRPr="00DD50A0">
        <w:rPr>
          <w:rFonts w:ascii="Arial" w:hAnsi="Arial" w:cs="Arial"/>
        </w:rPr>
        <w:t>:</w:t>
      </w:r>
    </w:p>
    <w:p w:rsidR="000C5975" w:rsidRPr="00DD50A0" w:rsidRDefault="000C5975" w:rsidP="000C5975">
      <w:pPr>
        <w:jc w:val="both"/>
        <w:rPr>
          <w:rFonts w:ascii="Arial" w:hAnsi="Arial" w:cs="Arial"/>
        </w:rPr>
      </w:pPr>
      <w:r w:rsidRPr="00DD50A0">
        <w:rPr>
          <w:rFonts w:ascii="Arial" w:hAnsi="Arial" w:cs="Arial"/>
        </w:rPr>
        <w:t xml:space="preserve">Il Consiglio Direttivo della Lega Nazionale Dilettanti, nella riunione del </w:t>
      </w:r>
      <w:r>
        <w:rPr>
          <w:rFonts w:ascii="Arial" w:hAnsi="Arial" w:cs="Arial"/>
        </w:rPr>
        <w:t>19</w:t>
      </w:r>
      <w:r w:rsidRPr="00DD50A0">
        <w:rPr>
          <w:rFonts w:ascii="Arial" w:hAnsi="Arial" w:cs="Arial"/>
        </w:rPr>
        <w:t xml:space="preserve"> Dicembre </w:t>
      </w:r>
      <w:smartTag w:uri="urn:schemas-microsoft-com:office:smarttags" w:element="metricconverter">
        <w:smartTagPr>
          <w:attr w:name="ProductID" w:val="2018, ha"/>
        </w:smartTagPr>
        <w:r w:rsidRPr="00DD50A0">
          <w:rPr>
            <w:rFonts w:ascii="Arial" w:hAnsi="Arial" w:cs="Arial"/>
          </w:rPr>
          <w:t>201</w:t>
        </w:r>
        <w:r>
          <w:rPr>
            <w:rFonts w:ascii="Arial" w:hAnsi="Arial" w:cs="Arial"/>
          </w:rPr>
          <w:t>8</w:t>
        </w:r>
        <w:r w:rsidRPr="00DD50A0">
          <w:rPr>
            <w:rFonts w:ascii="Arial" w:hAnsi="Arial" w:cs="Arial"/>
          </w:rPr>
          <w:t>, ha</w:t>
        </w:r>
      </w:smartTag>
      <w:r w:rsidRPr="00DD50A0">
        <w:rPr>
          <w:rFonts w:ascii="Arial" w:hAnsi="Arial" w:cs="Arial"/>
        </w:rPr>
        <w:t xml:space="preserve"> deliberato quanto di seguito specificato in ordine ai seguenti obblighi minimi di partecipazione dei calciatori, in relazione all’età, per le gare dell’attività ufficiale della Stagione Sportiva 201</w:t>
      </w:r>
      <w:r>
        <w:rPr>
          <w:rFonts w:ascii="Arial" w:hAnsi="Arial" w:cs="Arial"/>
        </w:rPr>
        <w:t>9</w:t>
      </w:r>
      <w:r w:rsidRPr="00DD50A0">
        <w:rPr>
          <w:rFonts w:ascii="Arial" w:hAnsi="Arial" w:cs="Arial"/>
        </w:rPr>
        <w:t>/20</w:t>
      </w:r>
      <w:r>
        <w:rPr>
          <w:rFonts w:ascii="Arial" w:hAnsi="Arial" w:cs="Arial"/>
        </w:rPr>
        <w:t>20</w:t>
      </w:r>
      <w:r w:rsidRPr="00DD50A0">
        <w:rPr>
          <w:rFonts w:ascii="Arial" w:hAnsi="Arial" w:cs="Arial"/>
        </w:rPr>
        <w:t>, riferite alle Società partecipanti al Campionato Nazionale di Serie “D”, ai Campionati Regionali di Eccellenza e Promozione, nonché alla Coppa Italia di Serie “D”, alla Fase Nazionale della Coppa Italia Dilettanti della L.N.D. e alle gare di spareggio-promozione fra le squadre seconde classificate nei Campionati di Eccellenza:</w:t>
      </w:r>
    </w:p>
    <w:p w:rsidR="000C5975" w:rsidRPr="00DD50A0" w:rsidRDefault="000C5975" w:rsidP="000C5975">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984"/>
        <w:gridCol w:w="2552"/>
        <w:gridCol w:w="2551"/>
      </w:tblGrid>
      <w:tr w:rsidR="000C5975" w:rsidRPr="001142A0" w:rsidTr="00C3463E">
        <w:trPr>
          <w:jc w:val="center"/>
        </w:trPr>
        <w:tc>
          <w:tcPr>
            <w:tcW w:w="2316" w:type="dxa"/>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201</w:t>
            </w:r>
            <w:r>
              <w:rPr>
                <w:rFonts w:ascii="Arial" w:hAnsi="Arial" w:cs="Arial"/>
                <w:b/>
                <w:bCs/>
              </w:rPr>
              <w:t>9</w:t>
            </w:r>
            <w:r w:rsidRPr="001142A0">
              <w:rPr>
                <w:rFonts w:ascii="Arial" w:hAnsi="Arial" w:cs="Arial"/>
                <w:b/>
                <w:bCs/>
              </w:rPr>
              <w:t>/20</w:t>
            </w:r>
            <w:r>
              <w:rPr>
                <w:rFonts w:ascii="Arial" w:hAnsi="Arial" w:cs="Arial"/>
                <w:b/>
                <w:bCs/>
              </w:rPr>
              <w:t>20</w:t>
            </w:r>
          </w:p>
        </w:tc>
        <w:tc>
          <w:tcPr>
            <w:tcW w:w="1984" w:type="dxa"/>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SERIE D</w:t>
            </w:r>
          </w:p>
        </w:tc>
        <w:tc>
          <w:tcPr>
            <w:tcW w:w="2552" w:type="dxa"/>
            <w:tcBorders>
              <w:bottom w:val="single" w:sz="4" w:space="0" w:color="auto"/>
            </w:tcBorders>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ECCELLENZA</w:t>
            </w:r>
          </w:p>
        </w:tc>
        <w:tc>
          <w:tcPr>
            <w:tcW w:w="2551" w:type="dxa"/>
            <w:tcBorders>
              <w:bottom w:val="single" w:sz="4" w:space="0" w:color="auto"/>
            </w:tcBorders>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PROMOZIONE</w:t>
            </w:r>
          </w:p>
        </w:tc>
      </w:tr>
      <w:tr w:rsidR="000C5975" w:rsidRPr="001142A0" w:rsidTr="00C3463E">
        <w:trPr>
          <w:jc w:val="center"/>
        </w:trPr>
        <w:tc>
          <w:tcPr>
            <w:tcW w:w="2316" w:type="dxa"/>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Nato da 1.1.199</w:t>
            </w:r>
            <w:r>
              <w:rPr>
                <w:rFonts w:ascii="Arial" w:hAnsi="Arial" w:cs="Arial"/>
                <w:b/>
                <w:bCs/>
              </w:rPr>
              <w:t>9</w:t>
            </w:r>
          </w:p>
        </w:tc>
        <w:tc>
          <w:tcPr>
            <w:tcW w:w="1984" w:type="dxa"/>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1</w:t>
            </w:r>
          </w:p>
        </w:tc>
        <w:tc>
          <w:tcPr>
            <w:tcW w:w="2552" w:type="dxa"/>
            <w:tcBorders>
              <w:bottom w:val="single" w:sz="4" w:space="0" w:color="auto"/>
            </w:tcBorders>
            <w:shd w:val="clear" w:color="auto" w:fill="A6A6A6"/>
          </w:tcPr>
          <w:p w:rsidR="000C5975" w:rsidRPr="001142A0" w:rsidRDefault="000C5975" w:rsidP="00C3463E">
            <w:pPr>
              <w:jc w:val="center"/>
              <w:rPr>
                <w:rFonts w:ascii="Arial" w:hAnsi="Arial" w:cs="Arial"/>
                <w:b/>
                <w:bCs/>
              </w:rPr>
            </w:pPr>
          </w:p>
        </w:tc>
        <w:tc>
          <w:tcPr>
            <w:tcW w:w="2551" w:type="dxa"/>
            <w:tcBorders>
              <w:bottom w:val="single" w:sz="4" w:space="0" w:color="auto"/>
            </w:tcBorders>
            <w:shd w:val="clear" w:color="auto" w:fill="A6A6A6"/>
          </w:tcPr>
          <w:p w:rsidR="000C5975" w:rsidRPr="001142A0" w:rsidRDefault="000C5975" w:rsidP="00C3463E">
            <w:pPr>
              <w:jc w:val="center"/>
              <w:rPr>
                <w:rFonts w:ascii="Arial" w:hAnsi="Arial" w:cs="Arial"/>
                <w:b/>
                <w:bCs/>
              </w:rPr>
            </w:pPr>
          </w:p>
        </w:tc>
      </w:tr>
      <w:tr w:rsidR="000C5975" w:rsidRPr="001142A0" w:rsidTr="00C3463E">
        <w:trPr>
          <w:jc w:val="center"/>
        </w:trPr>
        <w:tc>
          <w:tcPr>
            <w:tcW w:w="2316" w:type="dxa"/>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Nato da 1.1.</w:t>
            </w:r>
            <w:r>
              <w:rPr>
                <w:rFonts w:ascii="Arial" w:hAnsi="Arial" w:cs="Arial"/>
                <w:b/>
                <w:bCs/>
              </w:rPr>
              <w:t>2000</w:t>
            </w:r>
          </w:p>
        </w:tc>
        <w:tc>
          <w:tcPr>
            <w:tcW w:w="1984" w:type="dxa"/>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2</w:t>
            </w:r>
          </w:p>
        </w:tc>
        <w:tc>
          <w:tcPr>
            <w:tcW w:w="2552" w:type="dxa"/>
            <w:shd w:val="clear" w:color="auto" w:fill="FFFFFF"/>
          </w:tcPr>
          <w:p w:rsidR="000C5975" w:rsidRPr="001142A0" w:rsidRDefault="000C5975" w:rsidP="00C3463E">
            <w:pPr>
              <w:jc w:val="center"/>
              <w:rPr>
                <w:rFonts w:ascii="Arial" w:hAnsi="Arial" w:cs="Arial"/>
                <w:b/>
                <w:bCs/>
              </w:rPr>
            </w:pPr>
            <w:r w:rsidRPr="001142A0">
              <w:rPr>
                <w:rFonts w:ascii="Arial" w:hAnsi="Arial" w:cs="Arial"/>
                <w:b/>
                <w:bCs/>
              </w:rPr>
              <w:t>1</w:t>
            </w:r>
          </w:p>
        </w:tc>
        <w:tc>
          <w:tcPr>
            <w:tcW w:w="2551" w:type="dxa"/>
            <w:shd w:val="clear" w:color="auto" w:fill="FFFFFF"/>
          </w:tcPr>
          <w:p w:rsidR="000C5975" w:rsidRPr="001142A0" w:rsidRDefault="000C5975" w:rsidP="00C3463E">
            <w:pPr>
              <w:jc w:val="center"/>
              <w:rPr>
                <w:rFonts w:ascii="Arial" w:hAnsi="Arial" w:cs="Arial"/>
                <w:b/>
                <w:bCs/>
              </w:rPr>
            </w:pPr>
            <w:r w:rsidRPr="001142A0">
              <w:rPr>
                <w:rFonts w:ascii="Arial" w:hAnsi="Arial" w:cs="Arial"/>
                <w:b/>
                <w:bCs/>
              </w:rPr>
              <w:t>1</w:t>
            </w:r>
          </w:p>
        </w:tc>
      </w:tr>
      <w:tr w:rsidR="000C5975" w:rsidRPr="001142A0" w:rsidTr="00C3463E">
        <w:trPr>
          <w:jc w:val="center"/>
        </w:trPr>
        <w:tc>
          <w:tcPr>
            <w:tcW w:w="2316" w:type="dxa"/>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Nato da 1.1.</w:t>
            </w:r>
            <w:r>
              <w:rPr>
                <w:rFonts w:ascii="Arial" w:hAnsi="Arial" w:cs="Arial"/>
                <w:b/>
                <w:bCs/>
              </w:rPr>
              <w:t>2001</w:t>
            </w:r>
          </w:p>
        </w:tc>
        <w:tc>
          <w:tcPr>
            <w:tcW w:w="1984" w:type="dxa"/>
            <w:shd w:val="clear" w:color="auto" w:fill="auto"/>
          </w:tcPr>
          <w:p w:rsidR="000C5975" w:rsidRPr="001142A0" w:rsidRDefault="000C5975" w:rsidP="00C3463E">
            <w:pPr>
              <w:jc w:val="center"/>
              <w:rPr>
                <w:rFonts w:ascii="Arial" w:hAnsi="Arial" w:cs="Arial"/>
                <w:b/>
                <w:bCs/>
              </w:rPr>
            </w:pPr>
            <w:r w:rsidRPr="001142A0">
              <w:rPr>
                <w:rFonts w:ascii="Arial" w:hAnsi="Arial" w:cs="Arial"/>
                <w:b/>
                <w:bCs/>
              </w:rPr>
              <w:t>1</w:t>
            </w:r>
          </w:p>
        </w:tc>
        <w:tc>
          <w:tcPr>
            <w:tcW w:w="2552" w:type="dxa"/>
            <w:shd w:val="clear" w:color="auto" w:fill="FFFFFF"/>
          </w:tcPr>
          <w:p w:rsidR="000C5975" w:rsidRPr="001142A0" w:rsidRDefault="000C5975" w:rsidP="00C3463E">
            <w:pPr>
              <w:jc w:val="center"/>
              <w:rPr>
                <w:rFonts w:ascii="Arial" w:hAnsi="Arial" w:cs="Arial"/>
                <w:b/>
                <w:bCs/>
              </w:rPr>
            </w:pPr>
            <w:r w:rsidRPr="001142A0">
              <w:rPr>
                <w:rFonts w:ascii="Arial" w:hAnsi="Arial" w:cs="Arial"/>
                <w:b/>
                <w:bCs/>
              </w:rPr>
              <w:t>1</w:t>
            </w:r>
          </w:p>
        </w:tc>
        <w:tc>
          <w:tcPr>
            <w:tcW w:w="2551" w:type="dxa"/>
            <w:shd w:val="clear" w:color="auto" w:fill="FFFFFF"/>
          </w:tcPr>
          <w:p w:rsidR="000C5975" w:rsidRPr="001142A0" w:rsidRDefault="000C5975" w:rsidP="00C3463E">
            <w:pPr>
              <w:jc w:val="center"/>
              <w:rPr>
                <w:rFonts w:ascii="Arial" w:hAnsi="Arial" w:cs="Arial"/>
                <w:b/>
                <w:bCs/>
              </w:rPr>
            </w:pPr>
            <w:r w:rsidRPr="001142A0">
              <w:rPr>
                <w:rFonts w:ascii="Arial" w:hAnsi="Arial" w:cs="Arial"/>
                <w:b/>
                <w:bCs/>
              </w:rPr>
              <w:t>1</w:t>
            </w:r>
          </w:p>
        </w:tc>
      </w:tr>
    </w:tbl>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Le Società hanno l'obbligo di rispettare, sin dall'inizio e per l'intera durata delle gare e, quindi, anche nei casi di sostituzioni successive, la disposizione minima di impiego dei calciatori sopra indicata. Resta inteso che, in relazione a quanto precede, debbono eccettuarsi i casi di espulsione dal campo e, qualora siano già state effettuate tutte le sostituzioni consentite, anche i casi di infortuni dei succitati calciatori.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b/>
          <w:bCs/>
          <w:u w:val="single"/>
        </w:rPr>
      </w:pPr>
      <w:r w:rsidRPr="00DD50A0">
        <w:rPr>
          <w:rFonts w:ascii="Arial" w:hAnsi="Arial" w:cs="Arial"/>
        </w:rPr>
        <w:t xml:space="preserve">Previa approvazione del Consiglio di Presidenza della L.N.D. e fatta salva l’applicazione minima della norma stessa, i Comitati potranno comunque prevedere, per i rispettivi Campionati di Eccellenza e di Promozione, disposizioni aggiuntive a quelle previste dalla direttiva suindicata, sempre che non venga superato il contingente complessivo di </w:t>
      </w:r>
      <w:r>
        <w:rPr>
          <w:rFonts w:ascii="Arial" w:hAnsi="Arial" w:cs="Arial"/>
          <w:b/>
          <w:bCs/>
          <w:u w:val="single"/>
        </w:rPr>
        <w:t>TRE</w:t>
      </w:r>
      <w:r w:rsidRPr="00DD50A0">
        <w:rPr>
          <w:rFonts w:ascii="Arial" w:hAnsi="Arial" w:cs="Arial"/>
          <w:b/>
          <w:bCs/>
        </w:rPr>
        <w:t xml:space="preserve"> </w:t>
      </w:r>
      <w:r w:rsidRPr="00DD50A0">
        <w:rPr>
          <w:rFonts w:ascii="Arial" w:hAnsi="Arial" w:cs="Arial"/>
        </w:rPr>
        <w:t xml:space="preserve">calciatori. </w:t>
      </w:r>
      <w:r w:rsidRPr="00DD50A0">
        <w:rPr>
          <w:rFonts w:ascii="Arial" w:hAnsi="Arial" w:cs="Arial"/>
          <w:b/>
          <w:bCs/>
          <w:u w:val="single"/>
        </w:rPr>
        <w:t xml:space="preserve">Detto limite di </w:t>
      </w:r>
      <w:r>
        <w:rPr>
          <w:rFonts w:ascii="Arial" w:hAnsi="Arial" w:cs="Arial"/>
          <w:b/>
          <w:bCs/>
          <w:u w:val="single"/>
        </w:rPr>
        <w:t>TRE</w:t>
      </w:r>
      <w:r w:rsidRPr="00DD50A0">
        <w:rPr>
          <w:rFonts w:ascii="Arial" w:hAnsi="Arial" w:cs="Arial"/>
          <w:b/>
          <w:bCs/>
          <w:u w:val="single"/>
        </w:rPr>
        <w:t xml:space="preserve"> calciatori non deve essere superato, anche nel caso di eventuale introduzione di un numero di calciatori c.d. ‘fidelizzati’, pari o superiore a una unità, nel Campionato di Eccellenza.</w:t>
      </w:r>
    </w:p>
    <w:p w:rsidR="000C5975" w:rsidRPr="00DD50A0" w:rsidRDefault="000C5975" w:rsidP="000C5975">
      <w:pPr>
        <w:jc w:val="both"/>
        <w:rPr>
          <w:rFonts w:ascii="Arial" w:hAnsi="Arial" w:cs="Arial"/>
        </w:rPr>
      </w:pPr>
    </w:p>
    <w:p w:rsidR="000C5975" w:rsidRPr="00B25F50" w:rsidRDefault="000C5975" w:rsidP="000C5975">
      <w:pPr>
        <w:jc w:val="both"/>
        <w:rPr>
          <w:rFonts w:ascii="Arial" w:hAnsi="Arial" w:cs="Arial"/>
          <w:b/>
        </w:rPr>
      </w:pPr>
      <w:r w:rsidRPr="00DD50A0">
        <w:rPr>
          <w:rFonts w:ascii="Arial" w:hAnsi="Arial" w:cs="Arial"/>
        </w:rPr>
        <w:t xml:space="preserve">L’inosservanza delle predette disposizioni, ivi comprese quelle facoltativamente stabilite dai Consigli Direttivi dei Comitati, se ed in quanto deliberate dagli stessi Consigli Direttivi dei Comitati e approvate dal Consiglio </w:t>
      </w:r>
      <w:proofErr w:type="gramStart"/>
      <w:r w:rsidRPr="00DD50A0">
        <w:rPr>
          <w:rFonts w:ascii="Arial" w:hAnsi="Arial" w:cs="Arial"/>
        </w:rPr>
        <w:t>di  Presidenza</w:t>
      </w:r>
      <w:proofErr w:type="gramEnd"/>
      <w:r w:rsidRPr="00DD50A0">
        <w:rPr>
          <w:rFonts w:ascii="Arial" w:hAnsi="Arial" w:cs="Arial"/>
        </w:rPr>
        <w:t xml:space="preserve"> della Lega Nazionale Dilettanti, sarà punita con la sanzione della perdita della gara prevista dall’art. 17, comma 5, del Codice di Giustizia Sportiva</w:t>
      </w:r>
      <w:r>
        <w:rPr>
          <w:rFonts w:ascii="Arial" w:hAnsi="Arial" w:cs="Arial"/>
        </w:rPr>
        <w:t xml:space="preserve"> </w:t>
      </w:r>
      <w:r w:rsidRPr="00B25F50">
        <w:rPr>
          <w:rFonts w:ascii="Arial" w:hAnsi="Arial" w:cs="Arial"/>
          <w:b/>
        </w:rPr>
        <w:t>(ora Art. 10 comma 6 - Nuovo Codice di Giustizia Sportiva).</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Per quanto attiene alle limitazioni di impiego dei calciatori, in relazione all’età, negli altri Campionati dilettantistici della Stagione Sportiva 201</w:t>
      </w:r>
      <w:r>
        <w:rPr>
          <w:rFonts w:ascii="Arial" w:hAnsi="Arial" w:cs="Arial"/>
        </w:rPr>
        <w:t>9</w:t>
      </w:r>
      <w:r w:rsidRPr="00DD50A0">
        <w:rPr>
          <w:rFonts w:ascii="Arial" w:hAnsi="Arial" w:cs="Arial"/>
        </w:rPr>
        <w:t>/20</w:t>
      </w:r>
      <w:r>
        <w:rPr>
          <w:rFonts w:ascii="Arial" w:hAnsi="Arial" w:cs="Arial"/>
        </w:rPr>
        <w:t>20</w:t>
      </w:r>
      <w:r w:rsidRPr="00DD50A0">
        <w:rPr>
          <w:rFonts w:ascii="Arial" w:hAnsi="Arial" w:cs="Arial"/>
        </w:rPr>
        <w:t>, i Comitati, le Divisioni e i Dipartimenti saranno tenuti ad uniformarsi alle consuete disposizioni emanate dalla Lega Nazionale Dilettanti attraverso il proprio Comunicato Ufficiale N. 1.</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u w:val="single"/>
        </w:rPr>
      </w:pPr>
      <w:r w:rsidRPr="00DD50A0">
        <w:rPr>
          <w:rFonts w:ascii="Arial" w:hAnsi="Arial" w:cs="Arial"/>
        </w:rPr>
        <w:t>Nelle gare dell’attività ufficiale organizzata direttamente dalla L.N.D., che si svolgeranno in ambito nazionale nella Stagione Sportiva 201</w:t>
      </w:r>
      <w:r>
        <w:rPr>
          <w:rFonts w:ascii="Arial" w:hAnsi="Arial" w:cs="Arial"/>
        </w:rPr>
        <w:t>9</w:t>
      </w:r>
      <w:r w:rsidRPr="00DD50A0">
        <w:rPr>
          <w:rFonts w:ascii="Arial" w:hAnsi="Arial" w:cs="Arial"/>
        </w:rPr>
        <w:t>/20</w:t>
      </w:r>
      <w:r>
        <w:rPr>
          <w:rFonts w:ascii="Arial" w:hAnsi="Arial" w:cs="Arial"/>
        </w:rPr>
        <w:t>20</w:t>
      </w:r>
      <w:r w:rsidRPr="00DD50A0">
        <w:rPr>
          <w:rFonts w:ascii="Arial" w:hAnsi="Arial" w:cs="Arial"/>
        </w:rPr>
        <w:t xml:space="preserve"> (Coppa Italia; gare spareggio – promozione fra le seconde classificate del Campionato di “Eccellenza” per l’ammissione al Campionato Nazionale Serie “D”, ivi comprese – in quest’ultimo caso – quelle che si svolgono fra squadre appartenenti allo stesso Comitato Regionale), </w:t>
      </w:r>
      <w:r w:rsidRPr="00DD50A0">
        <w:rPr>
          <w:rFonts w:ascii="Arial" w:hAnsi="Arial" w:cs="Arial"/>
          <w:b/>
          <w:bCs/>
          <w:u w:val="single"/>
        </w:rPr>
        <w:t>dovrà essere osservato unicamente l’obbligo minimo sopra indicato, riferito ai Campionati di Eccellenza</w:t>
      </w:r>
      <w:r w:rsidRPr="00DD50A0">
        <w:rPr>
          <w:rFonts w:ascii="Arial" w:hAnsi="Arial" w:cs="Arial"/>
          <w:u w:val="single"/>
        </w:rPr>
        <w:t>.</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Il Consiglio Direttivo della Lega Nazionale Dilettanti, nella riunione del </w:t>
      </w:r>
      <w:r>
        <w:rPr>
          <w:rFonts w:ascii="Arial" w:hAnsi="Arial" w:cs="Arial"/>
        </w:rPr>
        <w:t>19</w:t>
      </w:r>
      <w:r w:rsidRPr="00DD50A0">
        <w:rPr>
          <w:rFonts w:ascii="Arial" w:hAnsi="Arial" w:cs="Arial"/>
        </w:rPr>
        <w:t xml:space="preserve"> Dicembre </w:t>
      </w:r>
      <w:smartTag w:uri="urn:schemas-microsoft-com:office:smarttags" w:element="metricconverter">
        <w:smartTagPr>
          <w:attr w:name="ProductID" w:val="2018, ha"/>
        </w:smartTagPr>
        <w:r w:rsidRPr="00DD50A0">
          <w:rPr>
            <w:rFonts w:ascii="Arial" w:hAnsi="Arial" w:cs="Arial"/>
          </w:rPr>
          <w:t>201</w:t>
        </w:r>
        <w:r>
          <w:rPr>
            <w:rFonts w:ascii="Arial" w:hAnsi="Arial" w:cs="Arial"/>
          </w:rPr>
          <w:t>8</w:t>
        </w:r>
        <w:r w:rsidRPr="00DD50A0">
          <w:rPr>
            <w:rFonts w:ascii="Arial" w:hAnsi="Arial" w:cs="Arial"/>
          </w:rPr>
          <w:t>, ha</w:t>
        </w:r>
      </w:smartTag>
      <w:r w:rsidRPr="00DD50A0">
        <w:rPr>
          <w:rFonts w:ascii="Arial" w:hAnsi="Arial" w:cs="Arial"/>
        </w:rPr>
        <w:t xml:space="preserve"> altresì deliberato in ordine alla facoltà di impiego del seguente </w:t>
      </w:r>
      <w:r w:rsidRPr="00DD50A0">
        <w:rPr>
          <w:rFonts w:ascii="Arial" w:hAnsi="Arial" w:cs="Arial"/>
          <w:b/>
          <w:bCs/>
          <w:u w:val="single"/>
        </w:rPr>
        <w:t xml:space="preserve">numero massimo di calciatori “fuori </w:t>
      </w:r>
      <w:r w:rsidRPr="00DD50A0">
        <w:rPr>
          <w:rFonts w:ascii="Arial" w:hAnsi="Arial" w:cs="Arial"/>
          <w:b/>
          <w:bCs/>
          <w:u w:val="single"/>
        </w:rPr>
        <w:lastRenderedPageBreak/>
        <w:t xml:space="preserve">quota” </w:t>
      </w:r>
      <w:r w:rsidRPr="00DD50A0">
        <w:rPr>
          <w:rFonts w:ascii="Arial" w:hAnsi="Arial" w:cs="Arial"/>
        </w:rPr>
        <w:t>ammessi a partecipare al Campionato Nazionale Juniores</w:t>
      </w:r>
      <w:r>
        <w:rPr>
          <w:rFonts w:ascii="Arial" w:hAnsi="Arial" w:cs="Arial"/>
        </w:rPr>
        <w:t xml:space="preserve"> Under 19</w:t>
      </w:r>
      <w:r w:rsidRPr="00DD50A0">
        <w:rPr>
          <w:rFonts w:ascii="Arial" w:hAnsi="Arial" w:cs="Arial"/>
        </w:rPr>
        <w:t xml:space="preserve">, al Campionato Regionale Juniores </w:t>
      </w:r>
      <w:r>
        <w:rPr>
          <w:rFonts w:ascii="Arial" w:hAnsi="Arial" w:cs="Arial"/>
        </w:rPr>
        <w:t xml:space="preserve">Under 19 </w:t>
      </w:r>
      <w:r w:rsidRPr="00DD50A0">
        <w:rPr>
          <w:rFonts w:ascii="Arial" w:hAnsi="Arial" w:cs="Arial"/>
        </w:rPr>
        <w:t>e al Campionato Provinciale Juniores</w:t>
      </w:r>
      <w:r>
        <w:rPr>
          <w:rFonts w:ascii="Arial" w:hAnsi="Arial" w:cs="Arial"/>
        </w:rPr>
        <w:t xml:space="preserve"> Under 19</w:t>
      </w:r>
      <w:r w:rsidRPr="00DD50A0">
        <w:rPr>
          <w:rFonts w:ascii="Arial" w:hAnsi="Arial" w:cs="Arial"/>
        </w:rPr>
        <w:t xml:space="preserve"> della Stagione Sportiva 201</w:t>
      </w:r>
      <w:r>
        <w:rPr>
          <w:rFonts w:ascii="Arial" w:hAnsi="Arial" w:cs="Arial"/>
        </w:rPr>
        <w:t>9</w:t>
      </w:r>
      <w:r w:rsidRPr="00DD50A0">
        <w:rPr>
          <w:rFonts w:ascii="Arial" w:hAnsi="Arial" w:cs="Arial"/>
        </w:rPr>
        <w:t>/20</w:t>
      </w:r>
      <w:r>
        <w:rPr>
          <w:rFonts w:ascii="Arial" w:hAnsi="Arial" w:cs="Arial"/>
        </w:rPr>
        <w:t>20</w:t>
      </w:r>
      <w:r w:rsidRPr="00DD50A0">
        <w:rPr>
          <w:rFonts w:ascii="Arial" w:hAnsi="Arial" w:cs="Arial"/>
        </w:rPr>
        <w:t>:</w:t>
      </w:r>
    </w:p>
    <w:p w:rsidR="000C5975" w:rsidRDefault="000C5975" w:rsidP="000C5975">
      <w:pPr>
        <w:jc w:val="center"/>
        <w:rPr>
          <w:rFonts w:ascii="Arial" w:hAnsi="Arial" w:cs="Arial"/>
          <w:b/>
          <w:bCs/>
          <w:i/>
          <w:iCs/>
        </w:rPr>
      </w:pPr>
      <w:r w:rsidRPr="00DD50A0">
        <w:rPr>
          <w:rFonts w:ascii="Arial" w:hAnsi="Arial" w:cs="Arial"/>
          <w:b/>
          <w:bCs/>
          <w:i/>
          <w:iCs/>
        </w:rPr>
        <w:t>Limite di età: calciatori nati da 1.1.</w:t>
      </w:r>
      <w:r>
        <w:rPr>
          <w:rFonts w:ascii="Arial" w:hAnsi="Arial" w:cs="Arial"/>
          <w:b/>
          <w:bCs/>
          <w:i/>
          <w:iCs/>
        </w:rPr>
        <w:t>2001</w:t>
      </w:r>
      <w:r w:rsidRPr="00DD50A0">
        <w:rPr>
          <w:rFonts w:ascii="Arial" w:hAnsi="Arial" w:cs="Arial"/>
          <w:b/>
          <w:bCs/>
          <w:i/>
          <w:iCs/>
        </w:rPr>
        <w:t xml:space="preserve"> in poi</w:t>
      </w:r>
    </w:p>
    <w:p w:rsidR="000C5975" w:rsidRDefault="000C5975" w:rsidP="000C5975">
      <w:pPr>
        <w:jc w:val="center"/>
        <w:rPr>
          <w:rFonts w:ascii="Arial" w:hAnsi="Arial" w:cs="Arial"/>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921"/>
        <w:gridCol w:w="1921"/>
        <w:gridCol w:w="3285"/>
      </w:tblGrid>
      <w:tr w:rsidR="000C5975" w:rsidRPr="00DD50A0" w:rsidTr="00C3463E">
        <w:trPr>
          <w:jc w:val="center"/>
        </w:trPr>
        <w:tc>
          <w:tcPr>
            <w:tcW w:w="2577" w:type="dxa"/>
            <w:shd w:val="clear" w:color="auto" w:fill="auto"/>
          </w:tcPr>
          <w:p w:rsidR="000C5975" w:rsidRPr="004374E2" w:rsidRDefault="000C5975" w:rsidP="00C3463E">
            <w:pPr>
              <w:jc w:val="center"/>
              <w:rPr>
                <w:rFonts w:ascii="Arial" w:hAnsi="Arial" w:cs="Arial"/>
                <w:b/>
                <w:bCs/>
              </w:rPr>
            </w:pPr>
            <w:r w:rsidRPr="004374E2">
              <w:rPr>
                <w:rFonts w:ascii="Arial" w:hAnsi="Arial" w:cs="Arial"/>
                <w:b/>
                <w:bCs/>
              </w:rPr>
              <w:t>201</w:t>
            </w:r>
            <w:r>
              <w:rPr>
                <w:rFonts w:ascii="Arial" w:hAnsi="Arial" w:cs="Arial"/>
                <w:b/>
                <w:bCs/>
              </w:rPr>
              <w:t>9</w:t>
            </w:r>
            <w:r w:rsidRPr="004374E2">
              <w:rPr>
                <w:rFonts w:ascii="Arial" w:hAnsi="Arial" w:cs="Arial"/>
                <w:b/>
                <w:bCs/>
              </w:rPr>
              <w:t>/20</w:t>
            </w:r>
            <w:r>
              <w:rPr>
                <w:rFonts w:ascii="Arial" w:hAnsi="Arial" w:cs="Arial"/>
                <w:b/>
                <w:bCs/>
              </w:rPr>
              <w:t>20</w:t>
            </w:r>
          </w:p>
        </w:tc>
        <w:tc>
          <w:tcPr>
            <w:tcW w:w="1979" w:type="dxa"/>
            <w:tcBorders>
              <w:bottom w:val="single" w:sz="4" w:space="0" w:color="auto"/>
            </w:tcBorders>
            <w:shd w:val="clear" w:color="auto" w:fill="auto"/>
          </w:tcPr>
          <w:p w:rsidR="000C5975" w:rsidRPr="004374E2" w:rsidRDefault="000C5975" w:rsidP="00C3463E">
            <w:pPr>
              <w:jc w:val="center"/>
              <w:rPr>
                <w:rFonts w:ascii="Arial" w:hAnsi="Arial" w:cs="Arial"/>
                <w:b/>
                <w:bCs/>
              </w:rPr>
            </w:pPr>
            <w:r w:rsidRPr="004374E2">
              <w:rPr>
                <w:rFonts w:ascii="Arial" w:hAnsi="Arial" w:cs="Arial"/>
                <w:b/>
                <w:bCs/>
              </w:rPr>
              <w:t>Nati da 1.1.199</w:t>
            </w:r>
            <w:r>
              <w:rPr>
                <w:rFonts w:ascii="Arial" w:hAnsi="Arial" w:cs="Arial"/>
                <w:b/>
                <w:bCs/>
              </w:rPr>
              <w:t>9</w:t>
            </w:r>
          </w:p>
        </w:tc>
        <w:tc>
          <w:tcPr>
            <w:tcW w:w="1979" w:type="dxa"/>
            <w:tcBorders>
              <w:bottom w:val="single" w:sz="4" w:space="0" w:color="auto"/>
            </w:tcBorders>
            <w:shd w:val="clear" w:color="auto" w:fill="auto"/>
          </w:tcPr>
          <w:p w:rsidR="000C5975" w:rsidRPr="004374E2" w:rsidRDefault="000C5975" w:rsidP="00C3463E">
            <w:pPr>
              <w:jc w:val="center"/>
              <w:rPr>
                <w:rFonts w:ascii="Arial" w:hAnsi="Arial" w:cs="Arial"/>
                <w:b/>
                <w:bCs/>
              </w:rPr>
            </w:pPr>
            <w:r w:rsidRPr="004374E2">
              <w:rPr>
                <w:rFonts w:ascii="Arial" w:hAnsi="Arial" w:cs="Arial"/>
                <w:b/>
                <w:bCs/>
              </w:rPr>
              <w:t>Nati da 1.1.</w:t>
            </w:r>
            <w:r>
              <w:rPr>
                <w:rFonts w:ascii="Arial" w:hAnsi="Arial" w:cs="Arial"/>
                <w:b/>
                <w:bCs/>
              </w:rPr>
              <w:t>2000</w:t>
            </w:r>
          </w:p>
          <w:p w:rsidR="000C5975" w:rsidRPr="004374E2" w:rsidRDefault="000C5975" w:rsidP="00C3463E">
            <w:pPr>
              <w:jc w:val="center"/>
              <w:rPr>
                <w:rFonts w:ascii="Arial" w:hAnsi="Arial" w:cs="Arial"/>
                <w:b/>
                <w:bCs/>
              </w:rPr>
            </w:pPr>
          </w:p>
        </w:tc>
        <w:tc>
          <w:tcPr>
            <w:tcW w:w="3421" w:type="dxa"/>
            <w:tcBorders>
              <w:bottom w:val="single" w:sz="4" w:space="0" w:color="auto"/>
            </w:tcBorders>
            <w:shd w:val="clear" w:color="auto" w:fill="auto"/>
          </w:tcPr>
          <w:p w:rsidR="000C5975" w:rsidRPr="00DD50A0" w:rsidRDefault="000C5975" w:rsidP="00C3463E">
            <w:pPr>
              <w:jc w:val="center"/>
              <w:rPr>
                <w:rFonts w:ascii="Arial" w:hAnsi="Arial" w:cs="Arial"/>
                <w:b/>
                <w:bCs/>
              </w:rPr>
            </w:pPr>
            <w:r w:rsidRPr="00DD50A0">
              <w:rPr>
                <w:rFonts w:ascii="Arial" w:hAnsi="Arial" w:cs="Arial"/>
                <w:b/>
                <w:bCs/>
              </w:rPr>
              <w:t>Senza limitazioni in relazione all’età massima</w:t>
            </w:r>
          </w:p>
        </w:tc>
      </w:tr>
      <w:tr w:rsidR="000C5975" w:rsidRPr="004374E2" w:rsidTr="00C3463E">
        <w:trPr>
          <w:jc w:val="center"/>
        </w:trPr>
        <w:tc>
          <w:tcPr>
            <w:tcW w:w="2577" w:type="dxa"/>
            <w:shd w:val="clear" w:color="auto" w:fill="auto"/>
          </w:tcPr>
          <w:p w:rsidR="000C5975" w:rsidRPr="004374E2" w:rsidRDefault="000C5975" w:rsidP="00C3463E">
            <w:pPr>
              <w:jc w:val="center"/>
              <w:rPr>
                <w:rFonts w:ascii="Arial" w:hAnsi="Arial" w:cs="Arial"/>
                <w:b/>
                <w:bCs/>
              </w:rPr>
            </w:pPr>
            <w:r w:rsidRPr="004374E2">
              <w:rPr>
                <w:rFonts w:ascii="Arial" w:hAnsi="Arial" w:cs="Arial"/>
                <w:b/>
                <w:bCs/>
              </w:rPr>
              <w:t>Juniores Nazionale</w:t>
            </w:r>
          </w:p>
        </w:tc>
        <w:tc>
          <w:tcPr>
            <w:tcW w:w="1979" w:type="dxa"/>
            <w:shd w:val="clear" w:color="auto" w:fill="A6A6A6"/>
          </w:tcPr>
          <w:p w:rsidR="000C5975" w:rsidRPr="004374E2" w:rsidRDefault="000C5975" w:rsidP="00C3463E">
            <w:pPr>
              <w:jc w:val="center"/>
              <w:rPr>
                <w:rFonts w:ascii="Arial" w:hAnsi="Arial" w:cs="Arial"/>
                <w:b/>
                <w:bCs/>
              </w:rPr>
            </w:pPr>
          </w:p>
        </w:tc>
        <w:tc>
          <w:tcPr>
            <w:tcW w:w="1979" w:type="dxa"/>
            <w:tcBorders>
              <w:bottom w:val="single" w:sz="4" w:space="0" w:color="auto"/>
            </w:tcBorders>
            <w:shd w:val="clear" w:color="auto" w:fill="FFFFFF"/>
          </w:tcPr>
          <w:p w:rsidR="000C5975" w:rsidRPr="004374E2" w:rsidRDefault="000C5975" w:rsidP="00C3463E">
            <w:pPr>
              <w:jc w:val="center"/>
              <w:rPr>
                <w:rFonts w:ascii="Arial" w:hAnsi="Arial" w:cs="Arial"/>
                <w:b/>
                <w:bCs/>
              </w:rPr>
            </w:pPr>
            <w:r w:rsidRPr="004374E2">
              <w:rPr>
                <w:rFonts w:ascii="Arial" w:hAnsi="Arial" w:cs="Arial"/>
                <w:b/>
                <w:bCs/>
              </w:rPr>
              <w:t>2</w:t>
            </w:r>
          </w:p>
        </w:tc>
        <w:tc>
          <w:tcPr>
            <w:tcW w:w="3421" w:type="dxa"/>
            <w:tcBorders>
              <w:bottom w:val="single" w:sz="4" w:space="0" w:color="auto"/>
            </w:tcBorders>
            <w:shd w:val="clear" w:color="auto" w:fill="FFFFFF"/>
          </w:tcPr>
          <w:p w:rsidR="000C5975" w:rsidRPr="004374E2" w:rsidRDefault="000C5975" w:rsidP="00C3463E">
            <w:pPr>
              <w:jc w:val="center"/>
              <w:rPr>
                <w:rFonts w:ascii="Arial" w:hAnsi="Arial" w:cs="Arial"/>
                <w:b/>
                <w:bCs/>
              </w:rPr>
            </w:pPr>
            <w:r w:rsidRPr="004374E2">
              <w:rPr>
                <w:rFonts w:ascii="Arial" w:hAnsi="Arial" w:cs="Arial"/>
                <w:b/>
                <w:bCs/>
              </w:rPr>
              <w:t>1</w:t>
            </w:r>
          </w:p>
        </w:tc>
      </w:tr>
      <w:tr w:rsidR="000C5975" w:rsidRPr="004374E2" w:rsidTr="00C3463E">
        <w:trPr>
          <w:jc w:val="center"/>
        </w:trPr>
        <w:tc>
          <w:tcPr>
            <w:tcW w:w="2577" w:type="dxa"/>
            <w:shd w:val="clear" w:color="auto" w:fill="auto"/>
          </w:tcPr>
          <w:p w:rsidR="000C5975" w:rsidRPr="00BA58F8" w:rsidRDefault="000C5975" w:rsidP="00C3463E">
            <w:pPr>
              <w:jc w:val="center"/>
              <w:rPr>
                <w:rFonts w:ascii="Arial" w:hAnsi="Arial" w:cs="Arial"/>
                <w:b/>
                <w:bCs/>
                <w:highlight w:val="yellow"/>
              </w:rPr>
            </w:pPr>
            <w:r w:rsidRPr="00BA58F8">
              <w:rPr>
                <w:rFonts w:ascii="Arial" w:hAnsi="Arial" w:cs="Arial"/>
                <w:b/>
                <w:bCs/>
                <w:highlight w:val="yellow"/>
              </w:rPr>
              <w:t>Juniores Regionale</w:t>
            </w:r>
          </w:p>
        </w:tc>
        <w:tc>
          <w:tcPr>
            <w:tcW w:w="1979" w:type="dxa"/>
            <w:shd w:val="clear" w:color="auto" w:fill="A6A6A6"/>
          </w:tcPr>
          <w:p w:rsidR="000C5975" w:rsidRPr="00BA58F8" w:rsidRDefault="000C5975" w:rsidP="00C3463E">
            <w:pPr>
              <w:jc w:val="center"/>
              <w:rPr>
                <w:rFonts w:ascii="Arial" w:hAnsi="Arial" w:cs="Arial"/>
                <w:b/>
                <w:bCs/>
                <w:highlight w:val="yellow"/>
              </w:rPr>
            </w:pPr>
          </w:p>
        </w:tc>
        <w:tc>
          <w:tcPr>
            <w:tcW w:w="1979" w:type="dxa"/>
            <w:tcBorders>
              <w:bottom w:val="single" w:sz="4" w:space="0" w:color="auto"/>
            </w:tcBorders>
            <w:shd w:val="clear" w:color="auto" w:fill="FFFFFF"/>
          </w:tcPr>
          <w:p w:rsidR="000C5975" w:rsidRPr="004374E2" w:rsidRDefault="000C5975" w:rsidP="00C3463E">
            <w:pPr>
              <w:jc w:val="center"/>
              <w:rPr>
                <w:rFonts w:ascii="Arial" w:hAnsi="Arial" w:cs="Arial"/>
                <w:b/>
                <w:bCs/>
              </w:rPr>
            </w:pPr>
            <w:r w:rsidRPr="00BA58F8">
              <w:rPr>
                <w:rFonts w:ascii="Arial" w:hAnsi="Arial" w:cs="Arial"/>
                <w:b/>
                <w:bCs/>
                <w:highlight w:val="yellow"/>
              </w:rPr>
              <w:t>3</w:t>
            </w:r>
          </w:p>
        </w:tc>
        <w:tc>
          <w:tcPr>
            <w:tcW w:w="3421" w:type="dxa"/>
            <w:tcBorders>
              <w:bottom w:val="single" w:sz="4" w:space="0" w:color="auto"/>
            </w:tcBorders>
            <w:shd w:val="clear" w:color="auto" w:fill="A6A6A6"/>
          </w:tcPr>
          <w:p w:rsidR="000C5975" w:rsidRPr="004374E2" w:rsidRDefault="000C5975" w:rsidP="00C3463E">
            <w:pPr>
              <w:jc w:val="center"/>
              <w:rPr>
                <w:rFonts w:ascii="Arial" w:hAnsi="Arial" w:cs="Arial"/>
                <w:b/>
                <w:bCs/>
              </w:rPr>
            </w:pPr>
          </w:p>
        </w:tc>
      </w:tr>
      <w:tr w:rsidR="000C5975" w:rsidRPr="004374E2" w:rsidTr="00C3463E">
        <w:trPr>
          <w:jc w:val="center"/>
        </w:trPr>
        <w:tc>
          <w:tcPr>
            <w:tcW w:w="2577" w:type="dxa"/>
            <w:shd w:val="clear" w:color="auto" w:fill="auto"/>
          </w:tcPr>
          <w:p w:rsidR="000C5975" w:rsidRPr="004374E2" w:rsidRDefault="000C5975" w:rsidP="00C3463E">
            <w:pPr>
              <w:jc w:val="center"/>
              <w:rPr>
                <w:rFonts w:ascii="Arial" w:hAnsi="Arial" w:cs="Arial"/>
                <w:b/>
                <w:bCs/>
              </w:rPr>
            </w:pPr>
            <w:r w:rsidRPr="004374E2">
              <w:rPr>
                <w:rFonts w:ascii="Arial" w:hAnsi="Arial" w:cs="Arial"/>
                <w:b/>
                <w:bCs/>
              </w:rPr>
              <w:t>Juniores Provinciale</w:t>
            </w:r>
          </w:p>
        </w:tc>
        <w:tc>
          <w:tcPr>
            <w:tcW w:w="1979" w:type="dxa"/>
            <w:shd w:val="clear" w:color="auto" w:fill="auto"/>
          </w:tcPr>
          <w:p w:rsidR="000C5975" w:rsidRPr="004374E2" w:rsidRDefault="000C5975" w:rsidP="00C3463E">
            <w:pPr>
              <w:jc w:val="center"/>
              <w:rPr>
                <w:rFonts w:ascii="Arial" w:hAnsi="Arial" w:cs="Arial"/>
                <w:b/>
                <w:bCs/>
              </w:rPr>
            </w:pPr>
            <w:r w:rsidRPr="004374E2">
              <w:rPr>
                <w:rFonts w:ascii="Arial" w:hAnsi="Arial" w:cs="Arial"/>
                <w:b/>
                <w:bCs/>
              </w:rPr>
              <w:t>4</w:t>
            </w:r>
          </w:p>
        </w:tc>
        <w:tc>
          <w:tcPr>
            <w:tcW w:w="1979" w:type="dxa"/>
            <w:shd w:val="clear" w:color="auto" w:fill="A6A6A6"/>
          </w:tcPr>
          <w:p w:rsidR="000C5975" w:rsidRPr="004374E2" w:rsidRDefault="000C5975" w:rsidP="00C3463E">
            <w:pPr>
              <w:jc w:val="center"/>
              <w:rPr>
                <w:rFonts w:ascii="Arial" w:hAnsi="Arial" w:cs="Arial"/>
                <w:b/>
                <w:bCs/>
              </w:rPr>
            </w:pPr>
          </w:p>
        </w:tc>
        <w:tc>
          <w:tcPr>
            <w:tcW w:w="3421" w:type="dxa"/>
            <w:shd w:val="clear" w:color="auto" w:fill="A6A6A6"/>
          </w:tcPr>
          <w:p w:rsidR="000C5975" w:rsidRPr="004374E2" w:rsidRDefault="000C5975" w:rsidP="00C3463E">
            <w:pPr>
              <w:jc w:val="center"/>
              <w:rPr>
                <w:rFonts w:ascii="Arial" w:hAnsi="Arial" w:cs="Arial"/>
                <w:b/>
                <w:bCs/>
              </w:rPr>
            </w:pPr>
          </w:p>
        </w:tc>
      </w:tr>
    </w:tbl>
    <w:p w:rsidR="000C5975" w:rsidRDefault="000C5975" w:rsidP="000C5975">
      <w:pPr>
        <w:jc w:val="center"/>
        <w:rPr>
          <w:rFonts w:ascii="Arial" w:hAnsi="Arial" w:cs="Arial"/>
          <w:b/>
        </w:rPr>
      </w:pPr>
    </w:p>
    <w:p w:rsidR="000C5975" w:rsidRPr="00E627BD" w:rsidRDefault="000C5975" w:rsidP="000C5975">
      <w:pPr>
        <w:jc w:val="center"/>
        <w:rPr>
          <w:rFonts w:ascii="Arial" w:hAnsi="Arial" w:cs="Arial"/>
          <w:b/>
        </w:rPr>
      </w:pPr>
      <w:r w:rsidRPr="00E627BD">
        <w:rPr>
          <w:rFonts w:ascii="Arial" w:hAnsi="Arial" w:cs="Arial"/>
          <w:b/>
        </w:rPr>
        <w:t>**********</w:t>
      </w:r>
    </w:p>
    <w:p w:rsidR="000C5975" w:rsidRPr="00DD50A0" w:rsidRDefault="000C5975" w:rsidP="000C5975">
      <w:pPr>
        <w:spacing w:line="240" w:lineRule="atLeast"/>
        <w:jc w:val="both"/>
        <w:rPr>
          <w:rFonts w:ascii="Arial" w:hAnsi="Arial" w:cs="Arial"/>
        </w:rPr>
      </w:pPr>
      <w:proofErr w:type="gramStart"/>
      <w:r w:rsidRPr="00DD50A0">
        <w:rPr>
          <w:rFonts w:ascii="Arial" w:hAnsi="Arial" w:cs="Arial"/>
        </w:rPr>
        <w:t>Fatta  salva</w:t>
      </w:r>
      <w:proofErr w:type="gramEnd"/>
      <w:r w:rsidRPr="00DD50A0">
        <w:rPr>
          <w:rFonts w:ascii="Arial" w:hAnsi="Arial" w:cs="Arial"/>
        </w:rPr>
        <w:t xml:space="preserve"> l’applicazione minima più sopra evidenziata, questo Comitato Regionale comunica:</w:t>
      </w:r>
    </w:p>
    <w:p w:rsidR="000C5975" w:rsidRPr="00DD50A0" w:rsidRDefault="000C5975" w:rsidP="006F2934">
      <w:pPr>
        <w:pStyle w:val="Default"/>
        <w:rPr>
          <w:rFonts w:ascii="Arial" w:hAnsi="Arial" w:cs="Arial"/>
        </w:rPr>
      </w:pPr>
      <w:r w:rsidRPr="00DD50A0">
        <w:rPr>
          <w:rFonts w:ascii="Arial" w:hAnsi="Arial" w:cs="Arial"/>
        </w:rPr>
        <w:t xml:space="preserve">Alle gare dei Campionati di Eccellenza, Promozione, Prima, Seconda e Terza Categoria, ed alle altre dell’attività ufficiale organizzata dalla Lega Nazionale Dilettanti, possono partecipare, senza alcuna limitazione di impiego in relazione all’età massima, tutti i calciatori regolarmente tesserati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cs="Arial"/>
            </w:rPr>
            <w:t>la Stagione</w:t>
          </w:r>
        </w:smartTag>
        <w:r w:rsidRPr="00DD50A0">
          <w:rPr>
            <w:rFonts w:ascii="Arial" w:hAnsi="Arial" w:cs="Arial"/>
          </w:rPr>
          <w:t xml:space="preserve"> Sportiva</w:t>
        </w:r>
      </w:smartTag>
      <w:r w:rsidRPr="00DD50A0">
        <w:rPr>
          <w:rFonts w:ascii="Arial" w:hAnsi="Arial" w:cs="Arial"/>
        </w:rPr>
        <w:t xml:space="preserve">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rPr>
        <w:t xml:space="preserve"> che abbiano compiuto anagraficamente il 15mo anno di età, nel rispetto delle condizioni previste dall’Art. 34, comma 3, delle </w:t>
      </w:r>
      <w:proofErr w:type="gramStart"/>
      <w:r w:rsidRPr="00DD50A0">
        <w:rPr>
          <w:rFonts w:ascii="Arial" w:hAnsi="Arial" w:cs="Arial"/>
        </w:rPr>
        <w:t>N.O.I.F..</w:t>
      </w:r>
      <w:proofErr w:type="gramEnd"/>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Il Comitato Regionale ha stabilito come segue il limite di partecipazione dei calciatori in relazione all’età,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DD50A0">
            <w:rPr>
              <w:rFonts w:ascii="Arial" w:hAnsi="Arial" w:cs="Arial"/>
            </w:rPr>
            <w:t>la Stagione</w:t>
          </w:r>
        </w:smartTag>
        <w:r w:rsidRPr="00DD50A0">
          <w:rPr>
            <w:rFonts w:ascii="Arial" w:hAnsi="Arial" w:cs="Arial"/>
          </w:rPr>
          <w:t xml:space="preserve"> Sportiva</w:t>
        </w:r>
      </w:smartTag>
      <w:r w:rsidRPr="00DD50A0">
        <w:rPr>
          <w:rFonts w:ascii="Arial" w:hAnsi="Arial" w:cs="Arial"/>
        </w:rPr>
        <w:t xml:space="preserve"> </w:t>
      </w:r>
      <w:r w:rsidRPr="00DD50A0">
        <w:rPr>
          <w:rFonts w:ascii="Arial" w:hAnsi="Arial" w:cs="Arial"/>
          <w:b/>
        </w:rPr>
        <w:t>201</w:t>
      </w:r>
      <w:r>
        <w:rPr>
          <w:rFonts w:ascii="Arial" w:hAnsi="Arial" w:cs="Arial"/>
          <w:b/>
        </w:rPr>
        <w:t>9</w:t>
      </w:r>
      <w:r w:rsidRPr="00DD50A0">
        <w:rPr>
          <w:rFonts w:ascii="Arial" w:hAnsi="Arial" w:cs="Arial"/>
          <w:b/>
        </w:rPr>
        <w:t>/20</w:t>
      </w:r>
      <w:r>
        <w:rPr>
          <w:rFonts w:ascii="Arial" w:hAnsi="Arial" w:cs="Arial"/>
          <w:b/>
        </w:rPr>
        <w:t>20</w:t>
      </w:r>
      <w:r w:rsidRPr="00DD50A0">
        <w:rPr>
          <w:rFonts w:ascii="Arial" w:hAnsi="Arial" w:cs="Arial"/>
        </w:rPr>
        <w:t>:</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b/>
        </w:rPr>
      </w:pPr>
      <w:r w:rsidRPr="00DD50A0">
        <w:rPr>
          <w:rFonts w:ascii="Arial" w:hAnsi="Arial" w:cs="Arial"/>
          <w:b/>
        </w:rPr>
        <w:t xml:space="preserve">Per tutte le squadre dei </w:t>
      </w:r>
      <w:r w:rsidRPr="00DD50A0">
        <w:rPr>
          <w:rFonts w:ascii="Arial" w:hAnsi="Arial" w:cs="Arial"/>
          <w:b/>
          <w:u w:val="single"/>
        </w:rPr>
        <w:t>Campionati di Eccellenza e Promozione</w:t>
      </w:r>
      <w:r w:rsidRPr="00DD50A0">
        <w:rPr>
          <w:rFonts w:ascii="Arial" w:hAnsi="Arial" w:cs="Arial"/>
          <w:b/>
        </w:rPr>
        <w:t xml:space="preserve">, vige l’obbligo di 1 (uno) calciatore nato dal </w:t>
      </w:r>
      <w:r>
        <w:rPr>
          <w:rFonts w:ascii="Arial" w:hAnsi="Arial" w:cs="Arial"/>
          <w:b/>
        </w:rPr>
        <w:t>2000</w:t>
      </w:r>
      <w:r w:rsidRPr="00DD50A0">
        <w:rPr>
          <w:rFonts w:ascii="Arial" w:hAnsi="Arial" w:cs="Arial"/>
          <w:b/>
        </w:rPr>
        <w:t xml:space="preserve"> </w:t>
      </w:r>
      <w:proofErr w:type="gramStart"/>
      <w:r w:rsidRPr="00DD50A0">
        <w:rPr>
          <w:rFonts w:ascii="Arial" w:hAnsi="Arial" w:cs="Arial"/>
          <w:b/>
        </w:rPr>
        <w:t>ed  1</w:t>
      </w:r>
      <w:proofErr w:type="gramEnd"/>
      <w:r w:rsidRPr="00DD50A0">
        <w:rPr>
          <w:rFonts w:ascii="Arial" w:hAnsi="Arial" w:cs="Arial"/>
          <w:b/>
        </w:rPr>
        <w:t xml:space="preserve"> (uno) nato dal </w:t>
      </w:r>
      <w:r>
        <w:rPr>
          <w:rFonts w:ascii="Arial" w:hAnsi="Arial" w:cs="Arial"/>
          <w:b/>
        </w:rPr>
        <w:t>2001</w:t>
      </w:r>
      <w:r w:rsidRPr="00DD50A0">
        <w:rPr>
          <w:rFonts w:ascii="Arial" w:hAnsi="Arial" w:cs="Arial"/>
          <w:b/>
        </w:rPr>
        <w:t>.</w:t>
      </w:r>
    </w:p>
    <w:p w:rsidR="000C5975" w:rsidRPr="00DD50A0" w:rsidRDefault="000C5975" w:rsidP="000C5975">
      <w:pPr>
        <w:jc w:val="both"/>
        <w:rPr>
          <w:rFonts w:ascii="Arial" w:hAnsi="Arial" w:cs="Arial"/>
          <w:b/>
        </w:rPr>
      </w:pPr>
      <w:r w:rsidRPr="00DD50A0">
        <w:rPr>
          <w:rFonts w:ascii="Arial" w:hAnsi="Arial" w:cs="Arial"/>
          <w:b/>
        </w:rPr>
        <w:t xml:space="preserve">Per tutte le squadre dei </w:t>
      </w:r>
      <w:r w:rsidRPr="00DD50A0">
        <w:rPr>
          <w:rFonts w:ascii="Arial" w:hAnsi="Arial" w:cs="Arial"/>
          <w:b/>
          <w:u w:val="single"/>
        </w:rPr>
        <w:t>Campionati di Prima e Seconda Categoria</w:t>
      </w:r>
      <w:r w:rsidRPr="00DD50A0">
        <w:rPr>
          <w:rFonts w:ascii="Arial" w:hAnsi="Arial" w:cs="Arial"/>
          <w:b/>
        </w:rPr>
        <w:t xml:space="preserve">, vige l’obbligo di 1 (uno) calciatore nato dal </w:t>
      </w:r>
      <w:r>
        <w:rPr>
          <w:rFonts w:ascii="Arial" w:hAnsi="Arial" w:cs="Arial"/>
          <w:b/>
        </w:rPr>
        <w:t>2001</w:t>
      </w:r>
      <w:r w:rsidRPr="00DD50A0">
        <w:rPr>
          <w:rFonts w:ascii="Arial" w:hAnsi="Arial" w:cs="Arial"/>
          <w:b/>
        </w:rPr>
        <w:t>.</w:t>
      </w:r>
    </w:p>
    <w:p w:rsidR="000C5975" w:rsidRPr="00DD50A0" w:rsidRDefault="000C5975" w:rsidP="000C5975">
      <w:pPr>
        <w:jc w:val="both"/>
        <w:rPr>
          <w:rFonts w:ascii="Arial" w:hAnsi="Arial" w:cs="Arial"/>
          <w:b/>
        </w:rPr>
      </w:pPr>
      <w:r w:rsidRPr="00DD50A0">
        <w:rPr>
          <w:rFonts w:ascii="Arial" w:hAnsi="Arial" w:cs="Arial"/>
          <w:u w:val="single"/>
        </w:rPr>
        <w:t xml:space="preserve">Resta inteso che, in relazione a quanto precede, debbono eccettuarsi i casi di espulsione dal campo e, qualora siano già state effettuate tutte le sostituzioni consentite, anche i casi di infortunio dei calciatori delle fasce di età interessate </w:t>
      </w:r>
      <w:proofErr w:type="gramStart"/>
      <w:r w:rsidRPr="00DD50A0">
        <w:rPr>
          <w:rFonts w:ascii="Arial" w:hAnsi="Arial" w:cs="Arial"/>
          <w:u w:val="single"/>
        </w:rPr>
        <w:t>( “</w:t>
      </w:r>
      <w:proofErr w:type="gramEnd"/>
      <w:r w:rsidRPr="00DD50A0">
        <w:rPr>
          <w:rFonts w:ascii="Arial" w:hAnsi="Arial" w:cs="Arial"/>
          <w:u w:val="single"/>
        </w:rPr>
        <w:t>Juniores”)</w:t>
      </w:r>
      <w:r w:rsidRPr="00DD50A0">
        <w:rPr>
          <w:rFonts w:ascii="Arial" w:hAnsi="Arial" w:cs="Arial"/>
          <w:b/>
        </w:rPr>
        <w:t>.</w:t>
      </w:r>
    </w:p>
    <w:p w:rsidR="000C5975" w:rsidRPr="00DD50A0" w:rsidRDefault="000C5975" w:rsidP="000C5975">
      <w:pPr>
        <w:jc w:val="both"/>
        <w:rPr>
          <w:rFonts w:ascii="Arial" w:hAnsi="Arial" w:cs="Arial"/>
        </w:rPr>
      </w:pPr>
      <w:r w:rsidRPr="00DD50A0">
        <w:rPr>
          <w:rFonts w:ascii="Arial" w:hAnsi="Arial" w:cs="Arial"/>
        </w:rPr>
        <w:t xml:space="preserve">L’inosservanza delle predette disposizioni, sarà punita con la sanzione della perdita della gara </w:t>
      </w:r>
      <w:r w:rsidRPr="00B25F50">
        <w:rPr>
          <w:rFonts w:ascii="Arial" w:hAnsi="Arial" w:cs="Arial"/>
        </w:rPr>
        <w:t xml:space="preserve">prevista </w:t>
      </w:r>
      <w:r w:rsidRPr="00B25F50">
        <w:rPr>
          <w:rFonts w:ascii="Arial" w:hAnsi="Arial" w:cs="Arial"/>
          <w:b/>
        </w:rPr>
        <w:t>dall’Art. 10 comma 6 del Nuovo Codice di Giustizia Sportiva.</w:t>
      </w:r>
    </w:p>
    <w:p w:rsidR="000C5975" w:rsidRPr="00DD50A0" w:rsidRDefault="000C5975" w:rsidP="000C5975">
      <w:pPr>
        <w:jc w:val="both"/>
        <w:rPr>
          <w:rFonts w:ascii="Arial" w:hAnsi="Arial" w:cs="Arial"/>
        </w:rPr>
      </w:pPr>
      <w:r w:rsidRPr="00DD50A0">
        <w:rPr>
          <w:rFonts w:ascii="Arial" w:hAnsi="Arial" w:cs="Arial"/>
        </w:rPr>
        <w:t xml:space="preserve">Resta altresì inteso che nelle gare dell’attività ufficiale organizzata direttamente dalla Lega Nazionale Dilettanti, che si svolgono in ambito nazionale (Coppa Italia; gare spareggio-promozione  fra le seconde classificate del Campionato di “Eccellenza” per l’ammissione al Campionato Nazionale Serie “D”, ivi comprese, in quest’ultimo caso, quelle che si svolgono fra squadre appartenenti allo stesso Comitato Regionale) </w:t>
      </w:r>
      <w:r w:rsidRPr="00DD50A0">
        <w:rPr>
          <w:rFonts w:ascii="Arial" w:hAnsi="Arial" w:cs="Arial"/>
          <w:u w:val="single"/>
        </w:rPr>
        <w:t>va osservato l’obbligo minimo stabilito dalla L.N.D. circa l’impiego di calciatori appartenenti a prestabilite fasce d’età e cioè almeno 1 (uno) calciatore nato dall’1.1.</w:t>
      </w:r>
      <w:r>
        <w:rPr>
          <w:rFonts w:ascii="Arial" w:hAnsi="Arial" w:cs="Arial"/>
          <w:u w:val="single"/>
        </w:rPr>
        <w:t>2000</w:t>
      </w:r>
      <w:r w:rsidRPr="00DD50A0">
        <w:rPr>
          <w:rFonts w:ascii="Arial" w:hAnsi="Arial" w:cs="Arial"/>
          <w:u w:val="single"/>
        </w:rPr>
        <w:t xml:space="preserve"> in poi ed almeno 1 (uno) calciatore nato dall’1.1.</w:t>
      </w:r>
      <w:r>
        <w:rPr>
          <w:rFonts w:ascii="Arial" w:hAnsi="Arial" w:cs="Arial"/>
          <w:u w:val="single"/>
        </w:rPr>
        <w:t>2001</w:t>
      </w:r>
      <w:r w:rsidRPr="00DD50A0">
        <w:rPr>
          <w:rFonts w:ascii="Arial" w:hAnsi="Arial" w:cs="Arial"/>
          <w:u w:val="single"/>
        </w:rPr>
        <w:t xml:space="preserve"> in poi. </w:t>
      </w:r>
      <w:r w:rsidRPr="00DD50A0">
        <w:rPr>
          <w:rFonts w:ascii="Arial" w:hAnsi="Arial" w:cs="Arial"/>
        </w:rPr>
        <w:t xml:space="preserve"> </w:t>
      </w:r>
    </w:p>
    <w:p w:rsidR="000C5975" w:rsidRPr="00DD50A0" w:rsidRDefault="000C5975" w:rsidP="000C5975">
      <w:pPr>
        <w:jc w:val="both"/>
        <w:rPr>
          <w:rFonts w:ascii="Arial" w:hAnsi="Arial" w:cs="Arial"/>
          <w:b/>
          <w:u w:val="single"/>
        </w:rPr>
      </w:pPr>
    </w:p>
    <w:p w:rsidR="000C5975" w:rsidRPr="00DD50A0" w:rsidRDefault="000C5975" w:rsidP="000C5975">
      <w:pPr>
        <w:jc w:val="both"/>
        <w:rPr>
          <w:rFonts w:ascii="Arial" w:hAnsi="Arial" w:cs="Arial"/>
          <w:b/>
          <w:u w:val="single"/>
        </w:rPr>
      </w:pPr>
      <w:r w:rsidRPr="00DD50A0">
        <w:rPr>
          <w:rFonts w:ascii="Arial" w:hAnsi="Arial" w:cs="Arial"/>
          <w:b/>
          <w:u w:val="single"/>
        </w:rPr>
        <w:t>Norme sull’utilizzo dei calciatori “giovani”</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In merito all’utilizzo dei calciatori giovani dilettanti si precisa che:</w:t>
      </w:r>
    </w:p>
    <w:p w:rsidR="000C5975" w:rsidRPr="00DD50A0" w:rsidRDefault="000C5975" w:rsidP="00A53CFE">
      <w:pPr>
        <w:numPr>
          <w:ilvl w:val="0"/>
          <w:numId w:val="44"/>
        </w:numPr>
        <w:overflowPunct w:val="0"/>
        <w:autoSpaceDE w:val="0"/>
        <w:autoSpaceDN w:val="0"/>
        <w:adjustRightInd w:val="0"/>
        <w:jc w:val="both"/>
        <w:textAlignment w:val="baseline"/>
        <w:rPr>
          <w:rFonts w:ascii="Arial" w:hAnsi="Arial" w:cs="Arial"/>
        </w:rPr>
      </w:pPr>
      <w:r w:rsidRPr="00DD50A0">
        <w:rPr>
          <w:rFonts w:ascii="Arial" w:hAnsi="Arial" w:cs="Arial"/>
        </w:rPr>
        <w:t xml:space="preserve">Se anziché </w:t>
      </w:r>
      <w:r w:rsidRPr="00DD50A0">
        <w:rPr>
          <w:rFonts w:ascii="Arial" w:hAnsi="Arial" w:cs="Arial"/>
          <w:b/>
        </w:rPr>
        <w:t xml:space="preserve">1 (uno) calciatore nato dal </w:t>
      </w:r>
      <w:r>
        <w:rPr>
          <w:rFonts w:ascii="Arial" w:hAnsi="Arial" w:cs="Arial"/>
          <w:b/>
        </w:rPr>
        <w:t>2000</w:t>
      </w:r>
      <w:r w:rsidRPr="00DD50A0">
        <w:rPr>
          <w:rFonts w:ascii="Arial" w:hAnsi="Arial" w:cs="Arial"/>
          <w:b/>
        </w:rPr>
        <w:t xml:space="preserve"> ed 1 (uno) calciatore nato dal </w:t>
      </w:r>
      <w:r>
        <w:rPr>
          <w:rFonts w:ascii="Arial" w:hAnsi="Arial" w:cs="Arial"/>
          <w:b/>
        </w:rPr>
        <w:t>2001</w:t>
      </w:r>
      <w:r w:rsidRPr="00DD50A0">
        <w:rPr>
          <w:rFonts w:ascii="Arial" w:hAnsi="Arial" w:cs="Arial"/>
          <w:b/>
        </w:rPr>
        <w:t xml:space="preserve"> (Campionati di Eccellenza e Promozione) ed 1 (uno) calciatore nato dal </w:t>
      </w:r>
      <w:r>
        <w:rPr>
          <w:rFonts w:ascii="Arial" w:hAnsi="Arial" w:cs="Arial"/>
          <w:b/>
        </w:rPr>
        <w:t>2001</w:t>
      </w:r>
      <w:r w:rsidRPr="00DD50A0">
        <w:rPr>
          <w:rFonts w:ascii="Arial" w:hAnsi="Arial" w:cs="Arial"/>
          <w:b/>
        </w:rPr>
        <w:t xml:space="preserve"> (Campionati di Prima e Seconda </w:t>
      </w:r>
      <w:proofErr w:type="gramStart"/>
      <w:r w:rsidRPr="00DD50A0">
        <w:rPr>
          <w:rFonts w:ascii="Arial" w:hAnsi="Arial" w:cs="Arial"/>
          <w:b/>
        </w:rPr>
        <w:t>Categoria)</w:t>
      </w:r>
      <w:r w:rsidRPr="00DD50A0">
        <w:rPr>
          <w:rFonts w:ascii="Arial" w:hAnsi="Arial" w:cs="Arial"/>
        </w:rPr>
        <w:t xml:space="preserve">  vi</w:t>
      </w:r>
      <w:proofErr w:type="gramEnd"/>
      <w:r w:rsidRPr="00DD50A0">
        <w:rPr>
          <w:rFonts w:ascii="Arial" w:hAnsi="Arial" w:cs="Arial"/>
        </w:rPr>
        <w:t xml:space="preserve"> sono in campo 2/1 calciatori nati dall’1.1.</w:t>
      </w:r>
      <w:r>
        <w:rPr>
          <w:rFonts w:ascii="Arial" w:hAnsi="Arial" w:cs="Arial"/>
        </w:rPr>
        <w:t>2001</w:t>
      </w:r>
      <w:r w:rsidRPr="00DD50A0">
        <w:rPr>
          <w:rFonts w:ascii="Arial" w:hAnsi="Arial" w:cs="Arial"/>
        </w:rPr>
        <w:t xml:space="preserve"> la prescrizione è rispettata e così via.</w:t>
      </w:r>
    </w:p>
    <w:p w:rsidR="000C5975" w:rsidRPr="00DD50A0" w:rsidRDefault="000C5975" w:rsidP="00A53CFE">
      <w:pPr>
        <w:numPr>
          <w:ilvl w:val="0"/>
          <w:numId w:val="44"/>
        </w:numPr>
        <w:overflowPunct w:val="0"/>
        <w:autoSpaceDE w:val="0"/>
        <w:autoSpaceDN w:val="0"/>
        <w:adjustRightInd w:val="0"/>
        <w:jc w:val="both"/>
        <w:textAlignment w:val="baseline"/>
        <w:rPr>
          <w:rFonts w:ascii="Arial" w:hAnsi="Arial" w:cs="Arial"/>
        </w:rPr>
      </w:pPr>
      <w:r w:rsidRPr="00DD50A0">
        <w:rPr>
          <w:rFonts w:ascii="Arial" w:hAnsi="Arial" w:cs="Arial"/>
        </w:rPr>
        <w:t xml:space="preserve">Se durante la gara esce per infortunio o sostituzione un calciatore del </w:t>
      </w:r>
      <w:r>
        <w:rPr>
          <w:rFonts w:ascii="Arial" w:hAnsi="Arial" w:cs="Arial"/>
        </w:rPr>
        <w:t>2000</w:t>
      </w:r>
      <w:r w:rsidRPr="00DD50A0">
        <w:rPr>
          <w:rFonts w:ascii="Arial" w:hAnsi="Arial" w:cs="Arial"/>
        </w:rPr>
        <w:t xml:space="preserve"> questo potrà essere sostituito con un calciatore nato dal </w:t>
      </w:r>
      <w:r>
        <w:rPr>
          <w:rFonts w:ascii="Arial" w:hAnsi="Arial" w:cs="Arial"/>
        </w:rPr>
        <w:t>2000</w:t>
      </w:r>
      <w:r w:rsidRPr="00DD50A0">
        <w:rPr>
          <w:rFonts w:ascii="Arial" w:hAnsi="Arial" w:cs="Arial"/>
        </w:rPr>
        <w:t xml:space="preserve"> al 200</w:t>
      </w:r>
      <w:r>
        <w:rPr>
          <w:rFonts w:ascii="Arial" w:hAnsi="Arial" w:cs="Arial"/>
        </w:rPr>
        <w:t>4</w:t>
      </w:r>
      <w:r w:rsidRPr="00DD50A0">
        <w:rPr>
          <w:rFonts w:ascii="Arial" w:hAnsi="Arial" w:cs="Arial"/>
        </w:rPr>
        <w:t xml:space="preserve">, sempre che in quest’ultimo caso il calciatore sia stato preventivamente autorizzato ai sensi dell’art. 34 </w:t>
      </w:r>
      <w:proofErr w:type="gramStart"/>
      <w:r w:rsidRPr="00DD50A0">
        <w:rPr>
          <w:rFonts w:ascii="Arial" w:hAnsi="Arial" w:cs="Arial"/>
        </w:rPr>
        <w:t>N.O.I.F..</w:t>
      </w:r>
      <w:proofErr w:type="gramEnd"/>
    </w:p>
    <w:p w:rsidR="000C5975" w:rsidRDefault="000C5975" w:rsidP="000C5975">
      <w:pPr>
        <w:ind w:left="708" w:hanging="348"/>
        <w:jc w:val="both"/>
        <w:rPr>
          <w:rFonts w:ascii="Arial" w:hAnsi="Arial" w:cs="Arial"/>
        </w:rPr>
      </w:pPr>
      <w:r w:rsidRPr="00DD50A0">
        <w:rPr>
          <w:rFonts w:ascii="Arial" w:hAnsi="Arial" w:cs="Arial"/>
        </w:rPr>
        <w:t>-  Se dovesse entrare in campo un calciatore di età inferiore ai quindici anni compiuti anagraficamente alla Società inadempiente verrà data gara perduta.</w:t>
      </w:r>
    </w:p>
    <w:p w:rsidR="00BA58F8" w:rsidRDefault="00BA58F8" w:rsidP="000C5975">
      <w:pPr>
        <w:ind w:left="708" w:hanging="348"/>
        <w:jc w:val="both"/>
        <w:rPr>
          <w:rFonts w:ascii="Arial" w:hAnsi="Arial" w:cs="Arial"/>
        </w:rPr>
      </w:pPr>
    </w:p>
    <w:p w:rsidR="00BA58F8" w:rsidRPr="00DD50A0" w:rsidRDefault="00BA58F8" w:rsidP="000C5975">
      <w:pPr>
        <w:ind w:left="708" w:hanging="348"/>
        <w:jc w:val="both"/>
        <w:rPr>
          <w:rFonts w:ascii="Arial" w:hAnsi="Arial" w:cs="Arial"/>
        </w:rPr>
      </w:pPr>
    </w:p>
    <w:p w:rsidR="000C5975" w:rsidRDefault="000C5975" w:rsidP="000C5975">
      <w:pPr>
        <w:jc w:val="both"/>
        <w:rPr>
          <w:rFonts w:ascii="Arial" w:hAnsi="Arial" w:cs="Arial"/>
          <w:b/>
          <w:u w:val="single"/>
        </w:rPr>
      </w:pPr>
    </w:p>
    <w:p w:rsidR="000C5975" w:rsidRPr="00392F4B" w:rsidRDefault="000C5975" w:rsidP="000C5975">
      <w:pPr>
        <w:jc w:val="both"/>
        <w:rPr>
          <w:rFonts w:ascii="Arial" w:hAnsi="Arial" w:cs="Arial"/>
          <w:b/>
          <w:highlight w:val="yellow"/>
          <w:u w:val="single"/>
        </w:rPr>
      </w:pPr>
      <w:r w:rsidRPr="00392F4B">
        <w:rPr>
          <w:rFonts w:ascii="Arial" w:hAnsi="Arial" w:cs="Arial"/>
          <w:b/>
          <w:highlight w:val="yellow"/>
          <w:u w:val="single"/>
        </w:rPr>
        <w:lastRenderedPageBreak/>
        <w:t>Campionato di Terza Categoria</w:t>
      </w:r>
    </w:p>
    <w:p w:rsidR="000C5975" w:rsidRDefault="000C5975" w:rsidP="000C5975">
      <w:pPr>
        <w:jc w:val="both"/>
        <w:rPr>
          <w:rFonts w:ascii="Arial" w:hAnsi="Arial" w:cs="Arial"/>
        </w:rPr>
      </w:pPr>
      <w:r w:rsidRPr="00392F4B">
        <w:rPr>
          <w:rFonts w:ascii="Arial" w:hAnsi="Arial" w:cs="Arial"/>
          <w:highlight w:val="yellow"/>
        </w:rPr>
        <w:t xml:space="preserve">Potranno partecipare, senza alcuna limitazione di impiego in relazione all’età massima, tutti i calciatori regolarmente tesserati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392F4B">
            <w:rPr>
              <w:rFonts w:ascii="Arial" w:hAnsi="Arial" w:cs="Arial"/>
              <w:highlight w:val="yellow"/>
            </w:rPr>
            <w:t>la Stagione</w:t>
          </w:r>
        </w:smartTag>
        <w:r w:rsidRPr="00392F4B">
          <w:rPr>
            <w:rFonts w:ascii="Arial" w:hAnsi="Arial" w:cs="Arial"/>
            <w:highlight w:val="yellow"/>
          </w:rPr>
          <w:t xml:space="preserve"> Sportiva</w:t>
        </w:r>
      </w:smartTag>
      <w:r w:rsidRPr="00392F4B">
        <w:rPr>
          <w:rFonts w:ascii="Arial" w:hAnsi="Arial" w:cs="Arial"/>
          <w:highlight w:val="yellow"/>
        </w:rPr>
        <w:t xml:space="preserve"> 2019/2020, che abbiano compiuto anagraficamente il 15mo anno di età, nel rispetto delle condizioni previste dall’Art. 34, comma 3) delle N.O.I.F.</w:t>
      </w:r>
    </w:p>
    <w:p w:rsidR="006977EF" w:rsidRPr="00DD50A0" w:rsidRDefault="006977EF" w:rsidP="000C5975">
      <w:pPr>
        <w:jc w:val="both"/>
        <w:rPr>
          <w:rFonts w:ascii="Arial" w:hAnsi="Arial" w:cs="Arial"/>
        </w:rPr>
      </w:pPr>
    </w:p>
    <w:p w:rsidR="000C5975" w:rsidRPr="00DD50A0" w:rsidRDefault="000C5975" w:rsidP="000C5975">
      <w:pPr>
        <w:ind w:left="709" w:hanging="709"/>
        <w:jc w:val="both"/>
        <w:rPr>
          <w:rFonts w:ascii="Arial" w:hAnsi="Arial" w:cs="Arial"/>
          <w:b/>
          <w:sz w:val="24"/>
          <w:szCs w:val="24"/>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42</w:t>
      </w:r>
      <w:r w:rsidRPr="00DD50A0">
        <w:rPr>
          <w:rFonts w:ascii="Arial" w:hAnsi="Arial" w:cs="Arial"/>
          <w:b/>
          <w:sz w:val="24"/>
          <w:szCs w:val="24"/>
        </w:rPr>
        <w:t xml:space="preserve">. </w:t>
      </w:r>
      <w:r w:rsidRPr="00DD50A0">
        <w:rPr>
          <w:rFonts w:ascii="Arial" w:hAnsi="Arial" w:cs="Arial"/>
          <w:b/>
          <w:sz w:val="24"/>
          <w:szCs w:val="24"/>
          <w:u w:val="single"/>
        </w:rPr>
        <w:t xml:space="preserve">AUTORIZZAZIONE CALCIATORI </w:t>
      </w:r>
      <w:proofErr w:type="gramStart"/>
      <w:r w:rsidRPr="00DD50A0">
        <w:rPr>
          <w:rFonts w:ascii="Arial" w:hAnsi="Arial" w:cs="Arial"/>
          <w:b/>
          <w:sz w:val="24"/>
          <w:szCs w:val="24"/>
          <w:u w:val="single"/>
        </w:rPr>
        <w:t>QUINDICENNI  -</w:t>
      </w:r>
      <w:proofErr w:type="gramEnd"/>
      <w:r w:rsidRPr="00DD50A0">
        <w:rPr>
          <w:rFonts w:ascii="Arial" w:hAnsi="Arial" w:cs="Arial"/>
          <w:b/>
          <w:sz w:val="24"/>
          <w:szCs w:val="24"/>
          <w:u w:val="single"/>
        </w:rPr>
        <w:t xml:space="preserve"> </w:t>
      </w:r>
      <w:r w:rsidRPr="00DD50A0">
        <w:rPr>
          <w:rFonts w:ascii="Arial" w:hAnsi="Arial" w:cs="Arial"/>
          <w:b/>
          <w:sz w:val="24"/>
          <w:szCs w:val="24"/>
        </w:rPr>
        <w:t xml:space="preserve">    </w:t>
      </w:r>
    </w:p>
    <w:p w:rsidR="000C5975" w:rsidRPr="00DD50A0" w:rsidRDefault="000C5975" w:rsidP="000C5975">
      <w:pPr>
        <w:rPr>
          <w:rFonts w:ascii="Arial" w:hAnsi="Arial" w:cs="Arial"/>
          <w:b/>
          <w:color w:val="FF0000"/>
          <w:szCs w:val="24"/>
          <w:u w:val="single"/>
        </w:rPr>
      </w:pPr>
    </w:p>
    <w:p w:rsidR="000C5975" w:rsidRPr="00DD50A0" w:rsidRDefault="000C5975" w:rsidP="000C5975">
      <w:pPr>
        <w:jc w:val="center"/>
        <w:rPr>
          <w:rFonts w:ascii="Arial" w:hAnsi="Arial" w:cs="Arial"/>
          <w:b/>
          <w:bCs/>
        </w:rPr>
      </w:pPr>
      <w:r w:rsidRPr="00DD50A0">
        <w:rPr>
          <w:rFonts w:ascii="Arial" w:hAnsi="Arial" w:cs="Arial"/>
          <w:b/>
          <w:bCs/>
        </w:rPr>
        <w:t>Art. 34 – N.O.I.F.</w:t>
      </w:r>
    </w:p>
    <w:p w:rsidR="000C5975" w:rsidRPr="00DD50A0" w:rsidRDefault="000C5975" w:rsidP="000C5975">
      <w:pPr>
        <w:jc w:val="center"/>
        <w:rPr>
          <w:rFonts w:ascii="Arial" w:hAnsi="Arial" w:cs="Arial"/>
          <w:b/>
          <w:bCs/>
        </w:rPr>
      </w:pPr>
      <w:r w:rsidRPr="00DD50A0">
        <w:rPr>
          <w:rFonts w:ascii="Arial" w:hAnsi="Arial" w:cs="Arial"/>
          <w:b/>
          <w:bCs/>
        </w:rPr>
        <w:t>Limiti di partecipazione dei calciatori alle gare</w:t>
      </w:r>
    </w:p>
    <w:p w:rsidR="000C5975" w:rsidRPr="007257D2" w:rsidRDefault="000C5975" w:rsidP="000C5975">
      <w:pPr>
        <w:jc w:val="center"/>
        <w:rPr>
          <w:rFonts w:ascii="Arial" w:hAnsi="Arial" w:cs="Arial"/>
          <w:sz w:val="20"/>
          <w:szCs w:val="20"/>
        </w:rPr>
      </w:pPr>
      <w:r w:rsidRPr="007257D2">
        <w:rPr>
          <w:rFonts w:ascii="Arial" w:hAnsi="Arial" w:cs="Arial"/>
          <w:sz w:val="20"/>
          <w:szCs w:val="20"/>
        </w:rPr>
        <w:t>(Nuovo testo C.U. N. 81 della FIGC del 27.06.2018 allegato al C.U. della LND N. 354 del 28.06.2018)</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1.</w:t>
      </w:r>
      <w:r w:rsidRPr="00DD50A0">
        <w:rPr>
          <w:rFonts w:ascii="Arial" w:hAnsi="Arial" w:cs="Arial"/>
        </w:rPr>
        <w:t xml:space="preserve"> Le società partecipanti con più squadre a Campionati diversi non possono schierare in campo nelle gare di Campionato di categoria inferiore i calciatori</w:t>
      </w:r>
      <w:r>
        <w:rPr>
          <w:rFonts w:ascii="Arial" w:hAnsi="Arial" w:cs="Arial"/>
          <w:b/>
        </w:rPr>
        <w:t>/calciatrici</w:t>
      </w:r>
      <w:r w:rsidRPr="00DD50A0">
        <w:rPr>
          <w:rFonts w:ascii="Arial" w:hAnsi="Arial" w:cs="Arial"/>
        </w:rPr>
        <w:t xml:space="preserve"> che nella stagione in corso abbiano disputato, nella squadra che partecipa al Campionato di categoria superiore, un numero di gare superiore alla metà di quelle svoltesi. </w:t>
      </w:r>
      <w:smartTag w:uri="urn:schemas-microsoft-com:office:smarttags" w:element="PersonName">
        <w:smartTagPr>
          <w:attr w:name="ProductID" w:val="la F.I"/>
        </w:smartTagPr>
        <w:r>
          <w:rPr>
            <w:rFonts w:ascii="Arial" w:hAnsi="Arial" w:cs="Arial"/>
            <w:b/>
          </w:rPr>
          <w:t>La F.I</w:t>
        </w:r>
      </w:smartTag>
      <w:r>
        <w:rPr>
          <w:rFonts w:ascii="Arial" w:hAnsi="Arial" w:cs="Arial"/>
          <w:b/>
        </w:rPr>
        <w:t xml:space="preserve">.G.C., le Leghe, </w:t>
      </w:r>
      <w:smartTag w:uri="urn:schemas-microsoft-com:office:smarttags" w:element="PersonName">
        <w:smartTagPr>
          <w:attr w:name="ProductID" w:val="La Divisione Calcio"/>
        </w:smartTagPr>
        <w:r>
          <w:rPr>
            <w:rFonts w:ascii="Arial" w:hAnsi="Arial" w:cs="Arial"/>
            <w:b/>
          </w:rPr>
          <w:t>la Divisione Calcio</w:t>
        </w:r>
      </w:smartTag>
      <w:r>
        <w:rPr>
          <w:rFonts w:ascii="Arial" w:hAnsi="Arial" w:cs="Arial"/>
          <w:b/>
        </w:rPr>
        <w:t xml:space="preserve"> Femminile</w:t>
      </w:r>
      <w:r w:rsidRPr="00DD50A0">
        <w:rPr>
          <w:rFonts w:ascii="Arial" w:hAnsi="Arial" w:cs="Arial"/>
        </w:rPr>
        <w:t xml:space="preserve"> ed il Settore per l'Attività Giovanile e Scolastica possono emanare disposizioni in deroga.</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2.</w:t>
      </w:r>
      <w:r w:rsidRPr="00DD50A0">
        <w:rPr>
          <w:rFonts w:ascii="Arial" w:hAnsi="Arial" w:cs="Arial"/>
        </w:rPr>
        <w:t xml:space="preserve"> Nello stesso giorno un calciatore</w:t>
      </w:r>
      <w:r>
        <w:rPr>
          <w:rFonts w:ascii="Arial" w:hAnsi="Arial" w:cs="Arial"/>
          <w:b/>
        </w:rPr>
        <w:t>/calciatrice</w:t>
      </w:r>
      <w:r w:rsidRPr="00DD50A0">
        <w:rPr>
          <w:rFonts w:ascii="Arial" w:hAnsi="Arial" w:cs="Arial"/>
        </w:rPr>
        <w:t xml:space="preserve"> non può partecipare a più di una gara ufficiale, salvo il caso di Tornei a rapido svolgimento i cui Regolamenti, approvati dall'organo competente, prevedano, eccezionalmente, che un calciatore</w:t>
      </w:r>
      <w:r>
        <w:rPr>
          <w:rFonts w:ascii="Arial" w:hAnsi="Arial" w:cs="Arial"/>
          <w:b/>
        </w:rPr>
        <w:t>/calciatrice</w:t>
      </w:r>
      <w:r w:rsidRPr="00DD50A0">
        <w:rPr>
          <w:rFonts w:ascii="Arial" w:hAnsi="Arial" w:cs="Arial"/>
        </w:rPr>
        <w:t xml:space="preserve"> possa disputare più di una gara nello stesso giorno.</w:t>
      </w:r>
    </w:p>
    <w:p w:rsidR="000C5975" w:rsidRPr="00DD50A0" w:rsidRDefault="000C5975" w:rsidP="000C5975">
      <w:pPr>
        <w:jc w:val="both"/>
        <w:rPr>
          <w:rFonts w:ascii="Arial" w:hAnsi="Arial" w:cs="Arial"/>
          <w:b/>
        </w:rPr>
      </w:pPr>
    </w:p>
    <w:p w:rsidR="000C5975" w:rsidRPr="009007B8" w:rsidRDefault="000C5975" w:rsidP="000C5975">
      <w:pPr>
        <w:jc w:val="both"/>
        <w:rPr>
          <w:rFonts w:ascii="Arial" w:hAnsi="Arial" w:cs="Arial"/>
        </w:rPr>
      </w:pPr>
      <w:r w:rsidRPr="00DD50A0">
        <w:rPr>
          <w:rFonts w:ascii="Arial" w:hAnsi="Arial" w:cs="Arial"/>
          <w:b/>
        </w:rPr>
        <w:t xml:space="preserve">3. </w:t>
      </w:r>
      <w:r w:rsidRPr="00DD50A0">
        <w:rPr>
          <w:rFonts w:ascii="Arial" w:hAnsi="Arial" w:cs="Arial"/>
        </w:rPr>
        <w:t>I calciatori</w:t>
      </w:r>
      <w:r>
        <w:rPr>
          <w:rFonts w:ascii="Arial" w:hAnsi="Arial" w:cs="Arial"/>
          <w:b/>
        </w:rPr>
        <w:t>/calciatrici</w:t>
      </w:r>
      <w:r w:rsidRPr="00DD50A0">
        <w:rPr>
          <w:rFonts w:ascii="Arial" w:hAnsi="Arial" w:cs="Arial"/>
        </w:rPr>
        <w:t xml:space="preserve"> "giovani" tesserati per le società associate nelle Leghe </w:t>
      </w:r>
      <w:r>
        <w:rPr>
          <w:rFonts w:ascii="Arial" w:hAnsi="Arial" w:cs="Arial"/>
          <w:b/>
        </w:rPr>
        <w:t xml:space="preserve">e quelli della Divisione Calcio Femminile </w:t>
      </w:r>
      <w:r w:rsidRPr="00DD50A0">
        <w:rPr>
          <w:rFonts w:ascii="Arial" w:hAnsi="Arial" w:cs="Arial"/>
        </w:rPr>
        <w:t xml:space="preserve">possono prendere parte soltanto a gare espressamente riservate a calciatori delle categorie giovanili. </w:t>
      </w:r>
      <w:r w:rsidRPr="009007B8">
        <w:rPr>
          <w:rFonts w:ascii="Arial" w:hAnsi="Arial" w:cs="Arial"/>
        </w:rPr>
        <w:t xml:space="preserve">I calciatori "giovani", che abbiano compiuto anagraficamente il 15° anno di età, e </w:t>
      </w:r>
      <w:r>
        <w:rPr>
          <w:rFonts w:ascii="Arial" w:hAnsi="Arial" w:cs="Arial"/>
          <w:b/>
        </w:rPr>
        <w:t>le calciatrici</w:t>
      </w:r>
      <w:r w:rsidRPr="009007B8">
        <w:rPr>
          <w:rFonts w:ascii="Arial" w:hAnsi="Arial" w:cs="Arial"/>
        </w:rPr>
        <w:t xml:space="preserve"> che abbiano compiuto il 14° anno di età, salvo quanto previsto dal successivo comma 3 Bis per </w:t>
      </w:r>
      <w:proofErr w:type="gramStart"/>
      <w:r w:rsidRPr="009007B8">
        <w:rPr>
          <w:rFonts w:ascii="Arial" w:hAnsi="Arial" w:cs="Arial"/>
        </w:rPr>
        <w:t>il  Campionato</w:t>
      </w:r>
      <w:proofErr w:type="gramEnd"/>
      <w:r w:rsidRPr="009007B8">
        <w:rPr>
          <w:rFonts w:ascii="Arial" w:hAnsi="Arial" w:cs="Arial"/>
        </w:rPr>
        <w:t xml:space="preserve"> di Serie A Femminile, possono partecipare  anche ad attività agonistiche organizzate dalle Leghe</w:t>
      </w:r>
      <w:r>
        <w:rPr>
          <w:rFonts w:ascii="Arial" w:hAnsi="Arial" w:cs="Arial"/>
          <w:b/>
        </w:rPr>
        <w:t xml:space="preserve"> e dalla Divisione Calcio Femminile</w:t>
      </w:r>
      <w:r w:rsidRPr="009007B8">
        <w:rPr>
          <w:rFonts w:ascii="Arial" w:hAnsi="Arial" w:cs="Arial"/>
        </w:rPr>
        <w:t>, purché autorizzati dal Comitato Regionale – L.N.D., territorialmente competente</w:t>
      </w:r>
      <w:r>
        <w:rPr>
          <w:rFonts w:ascii="Arial" w:hAnsi="Arial" w:cs="Arial"/>
          <w:b/>
        </w:rPr>
        <w:t xml:space="preserve"> e dalla Divisione Calcio Femminile</w:t>
      </w:r>
      <w:r w:rsidRPr="009007B8">
        <w:rPr>
          <w:rFonts w:ascii="Arial" w:hAnsi="Arial" w:cs="Arial"/>
        </w:rPr>
        <w:t>. II rilascio dell'autorizzazione è subordinato alla presentazione, a cura e spese della società che fa richiesta, dei seguenti documenti:</w:t>
      </w:r>
    </w:p>
    <w:p w:rsidR="000C5975" w:rsidRPr="00DD50A0" w:rsidRDefault="000C5975" w:rsidP="000C5975">
      <w:pPr>
        <w:jc w:val="both"/>
        <w:rPr>
          <w:rFonts w:ascii="Arial" w:hAnsi="Arial" w:cs="Arial"/>
          <w:b/>
        </w:rPr>
      </w:pPr>
    </w:p>
    <w:p w:rsidR="000C5975" w:rsidRPr="000E0328" w:rsidRDefault="000C5975" w:rsidP="000C5975">
      <w:pPr>
        <w:jc w:val="both"/>
        <w:rPr>
          <w:rFonts w:ascii="Arial" w:hAnsi="Arial" w:cs="Arial"/>
        </w:rPr>
      </w:pPr>
      <w:r w:rsidRPr="000E0328">
        <w:rPr>
          <w:rFonts w:ascii="Arial" w:hAnsi="Arial" w:cs="Arial"/>
        </w:rPr>
        <w:t>a) certificato di idoneità specifica all'attività agonistica, rilasciato ai sensi del D.M. 1</w:t>
      </w:r>
      <w:r>
        <w:rPr>
          <w:rFonts w:ascii="Arial" w:hAnsi="Arial" w:cs="Arial"/>
        </w:rPr>
        <w:t>5</w:t>
      </w:r>
      <w:r w:rsidRPr="000E0328">
        <w:rPr>
          <w:rFonts w:ascii="Arial" w:hAnsi="Arial" w:cs="Arial"/>
        </w:rPr>
        <w:t xml:space="preserve"> Febbraio 1982 del Ministero della Sanità;</w:t>
      </w:r>
    </w:p>
    <w:p w:rsidR="000C5975" w:rsidRPr="000E0328" w:rsidRDefault="000C5975" w:rsidP="000C5975">
      <w:pPr>
        <w:jc w:val="both"/>
        <w:rPr>
          <w:rFonts w:ascii="Arial" w:hAnsi="Arial" w:cs="Arial"/>
        </w:rPr>
      </w:pPr>
      <w:r w:rsidRPr="000E0328">
        <w:rPr>
          <w:rFonts w:ascii="Arial" w:hAnsi="Arial" w:cs="Arial"/>
        </w:rPr>
        <w:t>b) relazione di un medico sociale, o, in mancanza, di altro sanitario, che attesti la raggiunta maturità psico-fisica del calciatore</w:t>
      </w:r>
      <w:r>
        <w:rPr>
          <w:rFonts w:ascii="Arial" w:hAnsi="Arial" w:cs="Arial"/>
          <w:b/>
        </w:rPr>
        <w:t>/calciatrice</w:t>
      </w:r>
      <w:r w:rsidRPr="000E0328">
        <w:rPr>
          <w:rFonts w:ascii="Arial" w:hAnsi="Arial" w:cs="Arial"/>
        </w:rPr>
        <w:t xml:space="preserve"> alla partecipazione a tale attività.</w:t>
      </w:r>
    </w:p>
    <w:p w:rsidR="000C5975" w:rsidRPr="00B50BBA" w:rsidRDefault="000C5975" w:rsidP="000C5975">
      <w:pPr>
        <w:jc w:val="both"/>
        <w:rPr>
          <w:rFonts w:ascii="Arial" w:hAnsi="Arial" w:cs="Arial"/>
        </w:rPr>
      </w:pPr>
      <w:r w:rsidRPr="000E0328">
        <w:rPr>
          <w:rFonts w:ascii="Arial" w:hAnsi="Arial" w:cs="Arial"/>
        </w:rPr>
        <w:t>La partecipazione del calciatore</w:t>
      </w:r>
      <w:r>
        <w:rPr>
          <w:rFonts w:ascii="Arial" w:hAnsi="Arial" w:cs="Arial"/>
          <w:b/>
        </w:rPr>
        <w:t>/calciatrice</w:t>
      </w:r>
      <w:r w:rsidRPr="000E0328">
        <w:rPr>
          <w:rFonts w:ascii="Arial" w:hAnsi="Arial" w:cs="Arial"/>
        </w:rPr>
        <w:t xml:space="preserve"> ad attività agonistica, senza l'autorizzazione del Comitato Regionale, comporta l'applicazione della</w:t>
      </w:r>
      <w:r>
        <w:rPr>
          <w:rFonts w:ascii="Arial" w:hAnsi="Arial" w:cs="Arial"/>
          <w:b/>
        </w:rPr>
        <w:t xml:space="preserve"> </w:t>
      </w:r>
      <w:r w:rsidRPr="00432E2D">
        <w:rPr>
          <w:rFonts w:ascii="Arial" w:hAnsi="Arial" w:cs="Arial"/>
        </w:rPr>
        <w:t>sanzione prevista all’Art. 17, comma 5,</w:t>
      </w:r>
      <w:r w:rsidRPr="000E0328">
        <w:rPr>
          <w:rFonts w:ascii="Arial" w:hAnsi="Arial" w:cs="Arial"/>
        </w:rPr>
        <w:t xml:space="preserve"> del </w:t>
      </w:r>
      <w:proofErr w:type="gramStart"/>
      <w:r w:rsidRPr="00B50BBA">
        <w:rPr>
          <w:rFonts w:ascii="Arial" w:hAnsi="Arial" w:cs="Arial"/>
        </w:rPr>
        <w:t>C.G.S..</w:t>
      </w:r>
      <w:proofErr w:type="gramEnd"/>
      <w:r w:rsidRPr="00B50BBA">
        <w:rPr>
          <w:rFonts w:ascii="Arial" w:hAnsi="Arial" w:cs="Arial"/>
        </w:rPr>
        <w:t xml:space="preserve"> </w:t>
      </w:r>
      <w:r w:rsidRPr="00B50BBA">
        <w:rPr>
          <w:rFonts w:ascii="Arial" w:hAnsi="Arial" w:cs="Arial"/>
          <w:b/>
        </w:rPr>
        <w:t>(</w:t>
      </w:r>
      <w:r>
        <w:rPr>
          <w:rFonts w:ascii="Arial" w:hAnsi="Arial" w:cs="Arial"/>
          <w:b/>
        </w:rPr>
        <w:t>Ora Art. 10 comma 6 del Nu</w:t>
      </w:r>
      <w:r w:rsidRPr="00B50BBA">
        <w:rPr>
          <w:rFonts w:ascii="Arial" w:hAnsi="Arial" w:cs="Arial"/>
          <w:b/>
        </w:rPr>
        <w:t>ovo Codice di Giustizia Sportiva)</w:t>
      </w:r>
      <w:r w:rsidRPr="00B50BBA">
        <w:rPr>
          <w:rFonts w:ascii="Arial" w:hAnsi="Arial" w:cs="Arial"/>
        </w:rPr>
        <w:t xml:space="preserve">  </w:t>
      </w:r>
    </w:p>
    <w:p w:rsidR="000C5975" w:rsidRPr="000E0328" w:rsidRDefault="000C5975" w:rsidP="000C5975">
      <w:pPr>
        <w:jc w:val="both"/>
        <w:rPr>
          <w:rFonts w:ascii="Arial" w:hAnsi="Arial" w:cs="Arial"/>
        </w:rPr>
      </w:pPr>
    </w:p>
    <w:p w:rsidR="000C5975" w:rsidRPr="000E0328" w:rsidRDefault="000C5975" w:rsidP="000C5975">
      <w:pPr>
        <w:jc w:val="both"/>
        <w:rPr>
          <w:rFonts w:ascii="Arial" w:hAnsi="Arial" w:cs="Arial"/>
        </w:rPr>
      </w:pPr>
      <w:r w:rsidRPr="00EF1717">
        <w:rPr>
          <w:rFonts w:ascii="Arial" w:hAnsi="Arial" w:cs="Arial"/>
          <w:b/>
        </w:rPr>
        <w:t>3 Bis.</w:t>
      </w:r>
      <w:r w:rsidRPr="000E0328">
        <w:rPr>
          <w:rFonts w:ascii="Arial" w:hAnsi="Arial" w:cs="Arial"/>
        </w:rPr>
        <w:t xml:space="preserve"> Al Campionato di Calcio di Serie A Femminile possono partecipare calciatrici che abbiano anagraficamente compiuto il 16° anno di età. Al medesimo Campionato è consentita, alle condizioni di cui al precedente comma 3, la partecipazione di una sola calciatrice che abbia compiuto il 14° anno di età.</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4.</w:t>
      </w:r>
      <w:r w:rsidRPr="00DD50A0">
        <w:rPr>
          <w:rFonts w:ascii="Arial" w:hAnsi="Arial" w:cs="Arial"/>
        </w:rPr>
        <w:t xml:space="preserve"> Le norme sull'ordinamento interno delle Leghe e del Settore per l'Attività Giovanile e Scolastica </w:t>
      </w:r>
      <w:r>
        <w:rPr>
          <w:rFonts w:ascii="Arial" w:hAnsi="Arial" w:cs="Arial"/>
          <w:b/>
        </w:rPr>
        <w:t xml:space="preserve">e della Divisione Calcio Femminile </w:t>
      </w:r>
      <w:r w:rsidRPr="00DD50A0">
        <w:rPr>
          <w:rFonts w:ascii="Arial" w:hAnsi="Arial" w:cs="Arial"/>
        </w:rPr>
        <w:t>possono prevedere ulteriori limiti di partecipazione dei calciatori alle gare.</w:t>
      </w:r>
    </w:p>
    <w:p w:rsidR="000C5975" w:rsidRPr="00DD50A0" w:rsidRDefault="000C5975" w:rsidP="000C5975">
      <w:pPr>
        <w:jc w:val="center"/>
        <w:rPr>
          <w:rFonts w:ascii="Arial" w:hAnsi="Arial" w:cs="Arial"/>
        </w:rPr>
      </w:pPr>
      <w:r w:rsidRPr="00DD50A0">
        <w:rPr>
          <w:rFonts w:ascii="Arial" w:hAnsi="Arial" w:cs="Arial"/>
        </w:rPr>
        <w:t>* * * * * * * *</w:t>
      </w:r>
    </w:p>
    <w:p w:rsidR="000C5975" w:rsidRPr="00DD50A0" w:rsidRDefault="000C5975" w:rsidP="000C5975">
      <w:pPr>
        <w:jc w:val="center"/>
        <w:rPr>
          <w:rFonts w:ascii="Arial" w:hAnsi="Arial" w:cs="Arial"/>
        </w:rPr>
      </w:pPr>
    </w:p>
    <w:p w:rsidR="000C5975" w:rsidRPr="00DD50A0" w:rsidRDefault="000C5975" w:rsidP="000C5975">
      <w:pPr>
        <w:jc w:val="both"/>
        <w:rPr>
          <w:rFonts w:ascii="Arial" w:hAnsi="Arial" w:cs="Arial"/>
        </w:rPr>
      </w:pPr>
      <w:r w:rsidRPr="00DD50A0">
        <w:rPr>
          <w:rFonts w:ascii="Arial" w:hAnsi="Arial" w:cs="Arial"/>
        </w:rPr>
        <w:t>P.S. Le Società sono invitate a scrivere all’esterno della busta: AUTORIZZAZIONE QUINDICENNE.</w:t>
      </w:r>
    </w:p>
    <w:p w:rsidR="000C5975" w:rsidRDefault="000C5975" w:rsidP="000C5975">
      <w:pPr>
        <w:jc w:val="both"/>
        <w:rPr>
          <w:rFonts w:ascii="Arial" w:hAnsi="Arial" w:cs="Arial"/>
        </w:rPr>
      </w:pPr>
    </w:p>
    <w:p w:rsidR="000C5975" w:rsidRPr="006D4F33" w:rsidRDefault="000C5975" w:rsidP="000C5975">
      <w:pPr>
        <w:jc w:val="center"/>
        <w:rPr>
          <w:rFonts w:ascii="Arial" w:hAnsi="Arial" w:cs="Arial"/>
          <w:sz w:val="20"/>
          <w:szCs w:val="20"/>
        </w:rPr>
      </w:pPr>
      <w:r w:rsidRPr="006D4F33">
        <w:rPr>
          <w:rFonts w:ascii="Arial" w:hAnsi="Arial" w:cs="Arial"/>
          <w:sz w:val="20"/>
          <w:szCs w:val="20"/>
        </w:rPr>
        <w:t>* * * * * * * *</w:t>
      </w:r>
    </w:p>
    <w:p w:rsidR="000C5975" w:rsidRPr="008C334D" w:rsidRDefault="000C5975" w:rsidP="000C5975">
      <w:pPr>
        <w:tabs>
          <w:tab w:val="left" w:pos="1134"/>
        </w:tabs>
        <w:spacing w:line="240" w:lineRule="atLeast"/>
        <w:jc w:val="both"/>
        <w:rPr>
          <w:rFonts w:ascii="Arial" w:hAnsi="Arial" w:cs="Arial"/>
        </w:rPr>
      </w:pPr>
      <w:r w:rsidRPr="008C334D">
        <w:rPr>
          <w:rFonts w:ascii="Arial" w:hAnsi="Arial" w:cs="Arial"/>
        </w:rPr>
        <w:t xml:space="preserve">In deroga a quanto previsto dall'Art. 34, comma 1, delle N.O.I.F., le Società partecipanti con più squadre a Campionati diversi possono schierare in campo, nelle gare di Campionato di categoria </w:t>
      </w:r>
      <w:r w:rsidRPr="008C334D">
        <w:rPr>
          <w:rFonts w:ascii="Arial" w:hAnsi="Arial" w:cs="Arial"/>
        </w:rPr>
        <w:lastRenderedPageBreak/>
        <w:t>inferiore (“Juniores” Regionale/Provinciale – Under 19), i calciatori indipendentemente dal numero delle gare eventualmente disputate dagli stessi nella squadra che partecipa al Campionato di categoria superiore (C.U. N. 1 della L.N.D., pubblicato in Roma l’1 Luglio 2019 – PARAGRAFO A/9 – PUNTI 2) e 3) – lettera c) - Limite di partecipazione di calciatori alle gare).</w:t>
      </w:r>
    </w:p>
    <w:p w:rsidR="000C5975" w:rsidRDefault="000C5975" w:rsidP="000C5975">
      <w:pPr>
        <w:tabs>
          <w:tab w:val="left" w:pos="1134"/>
        </w:tabs>
        <w:spacing w:line="240" w:lineRule="atLeast"/>
        <w:jc w:val="both"/>
        <w:rPr>
          <w:rFonts w:ascii="Arial" w:hAnsi="Arial" w:cs="Arial"/>
        </w:rPr>
      </w:pPr>
      <w:r w:rsidRPr="00B04516">
        <w:rPr>
          <w:rFonts w:ascii="Arial" w:hAnsi="Arial" w:cs="Arial"/>
        </w:rPr>
        <w:t>La Segreteria della L.N.D., con nota del</w:t>
      </w:r>
      <w:r>
        <w:rPr>
          <w:rFonts w:ascii="Arial" w:hAnsi="Arial" w:cs="Arial"/>
        </w:rPr>
        <w:t xml:space="preserve"> 20 G</w:t>
      </w:r>
      <w:r w:rsidRPr="00B04516">
        <w:rPr>
          <w:rFonts w:ascii="Arial" w:hAnsi="Arial" w:cs="Arial"/>
        </w:rPr>
        <w:t xml:space="preserve">iugno </w:t>
      </w:r>
      <w:smartTag w:uri="urn:schemas-microsoft-com:office:smarttags" w:element="metricconverter">
        <w:smartTagPr>
          <w:attr w:name="ProductID" w:val="2019, ha"/>
        </w:smartTagPr>
        <w:r w:rsidRPr="00B04516">
          <w:rPr>
            <w:rFonts w:ascii="Arial" w:hAnsi="Arial" w:cs="Arial"/>
          </w:rPr>
          <w:t>201</w:t>
        </w:r>
        <w:r>
          <w:rPr>
            <w:rFonts w:ascii="Arial" w:hAnsi="Arial" w:cs="Arial"/>
          </w:rPr>
          <w:t>9</w:t>
        </w:r>
        <w:r w:rsidRPr="00B04516">
          <w:rPr>
            <w:rFonts w:ascii="Arial" w:hAnsi="Arial" w:cs="Arial"/>
          </w:rPr>
          <w:t>, ha</w:t>
        </w:r>
      </w:smartTag>
      <w:r w:rsidRPr="00B04516">
        <w:rPr>
          <w:rFonts w:ascii="Arial" w:hAnsi="Arial" w:cs="Arial"/>
        </w:rPr>
        <w:t xml:space="preserve"> </w:t>
      </w:r>
      <w:r>
        <w:rPr>
          <w:rFonts w:ascii="Arial" w:hAnsi="Arial" w:cs="Arial"/>
        </w:rPr>
        <w:t>comunicato</w:t>
      </w:r>
      <w:r w:rsidRPr="00B04516">
        <w:rPr>
          <w:rFonts w:ascii="Arial" w:hAnsi="Arial" w:cs="Arial"/>
        </w:rPr>
        <w:t xml:space="preserve"> che il Settore Giovanile e Scolastico della F.I.G.C. ha rinnovato il proprio nulla-osta per la Stagione Sportiva 201</w:t>
      </w:r>
      <w:r>
        <w:rPr>
          <w:rFonts w:ascii="Arial" w:hAnsi="Arial" w:cs="Arial"/>
        </w:rPr>
        <w:t>9</w:t>
      </w:r>
      <w:r w:rsidRPr="00B04516">
        <w:rPr>
          <w:rFonts w:ascii="Arial" w:hAnsi="Arial" w:cs="Arial"/>
        </w:rPr>
        <w:t>/20</w:t>
      </w:r>
      <w:r>
        <w:rPr>
          <w:rFonts w:ascii="Arial" w:hAnsi="Arial" w:cs="Arial"/>
        </w:rPr>
        <w:t>20</w:t>
      </w:r>
      <w:r w:rsidRPr="00B04516">
        <w:rPr>
          <w:rFonts w:ascii="Arial" w:hAnsi="Arial" w:cs="Arial"/>
        </w:rPr>
        <w:t xml:space="preserve"> alla estensione della deroga dell’Art. 34, comma 1, delle N.O.I.F.,  ai calciatori che disputano il Campionato </w:t>
      </w:r>
      <w:r w:rsidRPr="00DB66E4">
        <w:rPr>
          <w:rFonts w:ascii="Arial" w:hAnsi="Arial" w:cs="Arial"/>
          <w:b/>
        </w:rPr>
        <w:t xml:space="preserve">“Under </w:t>
      </w:r>
      <w:smartTag w:uri="urn:schemas-microsoft-com:office:smarttags" w:element="metricconverter">
        <w:smartTagPr>
          <w:attr w:name="ProductID" w:val="17”"/>
        </w:smartTagPr>
        <w:r w:rsidRPr="00DB66E4">
          <w:rPr>
            <w:rFonts w:ascii="Arial" w:hAnsi="Arial" w:cs="Arial"/>
            <w:b/>
          </w:rPr>
          <w:t>17”</w:t>
        </w:r>
      </w:smartTag>
      <w:r>
        <w:rPr>
          <w:rFonts w:ascii="Arial" w:hAnsi="Arial" w:cs="Arial"/>
        </w:rPr>
        <w:t xml:space="preserve"> (ex Allievi)</w:t>
      </w:r>
      <w:r w:rsidRPr="00B04516">
        <w:rPr>
          <w:rFonts w:ascii="Arial" w:hAnsi="Arial" w:cs="Arial"/>
        </w:rPr>
        <w:t xml:space="preserve">, </w:t>
      </w:r>
      <w:r>
        <w:rPr>
          <w:rFonts w:ascii="Arial" w:hAnsi="Arial" w:cs="Arial"/>
        </w:rPr>
        <w:t>al fine</w:t>
      </w:r>
      <w:r w:rsidRPr="00B04516">
        <w:rPr>
          <w:rFonts w:ascii="Arial" w:hAnsi="Arial" w:cs="Arial"/>
        </w:rPr>
        <w:t xml:space="preserve"> di consentire a </w:t>
      </w:r>
      <w:r>
        <w:rPr>
          <w:rFonts w:ascii="Arial" w:hAnsi="Arial" w:cs="Arial"/>
        </w:rPr>
        <w:t>detti</w:t>
      </w:r>
      <w:r w:rsidRPr="00B04516">
        <w:rPr>
          <w:rFonts w:ascii="Arial" w:hAnsi="Arial" w:cs="Arial"/>
        </w:rPr>
        <w:t xml:space="preserve"> calciatori la partecipazione </w:t>
      </w:r>
      <w:r>
        <w:rPr>
          <w:rFonts w:ascii="Arial" w:hAnsi="Arial" w:cs="Arial"/>
        </w:rPr>
        <w:t xml:space="preserve">a gare del Campionato di competenza, </w:t>
      </w:r>
      <w:r w:rsidRPr="00B04516">
        <w:rPr>
          <w:rFonts w:ascii="Arial" w:hAnsi="Arial" w:cs="Arial"/>
        </w:rPr>
        <w:t xml:space="preserve"> </w:t>
      </w:r>
      <w:r w:rsidRPr="00B04516">
        <w:rPr>
          <w:rFonts w:ascii="Arial" w:hAnsi="Arial" w:cs="Arial"/>
          <w:u w:val="single"/>
        </w:rPr>
        <w:t>indipendentemente</w:t>
      </w:r>
      <w:r w:rsidRPr="00B04516">
        <w:rPr>
          <w:rFonts w:ascii="Arial" w:hAnsi="Arial" w:cs="Arial"/>
        </w:rPr>
        <w:t xml:space="preserve"> dal numero delle gare eventualmente disputate </w:t>
      </w:r>
      <w:r>
        <w:rPr>
          <w:rFonts w:ascii="Arial" w:hAnsi="Arial" w:cs="Arial"/>
        </w:rPr>
        <w:t xml:space="preserve">nel Campionato di </w:t>
      </w:r>
      <w:r w:rsidRPr="00B04516">
        <w:rPr>
          <w:rFonts w:ascii="Arial" w:hAnsi="Arial" w:cs="Arial"/>
        </w:rPr>
        <w:t xml:space="preserve">categoria superiore. </w:t>
      </w:r>
    </w:p>
    <w:p w:rsidR="000C5975" w:rsidRDefault="000C5975" w:rsidP="000C5975">
      <w:pPr>
        <w:jc w:val="both"/>
        <w:rPr>
          <w:rFonts w:ascii="Arial" w:hAnsi="Arial" w:cs="Arial"/>
        </w:rPr>
      </w:pPr>
    </w:p>
    <w:p w:rsidR="000C5975" w:rsidRPr="00843379" w:rsidRDefault="000C5975" w:rsidP="000C5975">
      <w:pPr>
        <w:pStyle w:val="LndNormale1"/>
        <w:ind w:right="878"/>
        <w:rPr>
          <w:rFonts w:cs="Arial"/>
          <w:b/>
          <w:sz w:val="24"/>
          <w:szCs w:val="24"/>
          <w:u w:val="single"/>
        </w:rPr>
      </w:pPr>
      <w:r>
        <w:rPr>
          <w:rFonts w:cs="Arial"/>
          <w:b/>
          <w:sz w:val="24"/>
          <w:szCs w:val="24"/>
        </w:rPr>
        <w:t>1</w:t>
      </w:r>
      <w:r w:rsidRPr="00C24E80">
        <w:rPr>
          <w:rFonts w:cs="Arial"/>
          <w:b/>
          <w:sz w:val="24"/>
          <w:szCs w:val="24"/>
        </w:rPr>
        <w:t>.1.</w:t>
      </w:r>
      <w:r>
        <w:rPr>
          <w:rFonts w:cs="Arial"/>
          <w:b/>
          <w:sz w:val="24"/>
          <w:szCs w:val="24"/>
        </w:rPr>
        <w:t>43</w:t>
      </w:r>
      <w:r w:rsidRPr="00C24E80">
        <w:rPr>
          <w:rFonts w:cs="Arial"/>
          <w:b/>
          <w:sz w:val="24"/>
          <w:szCs w:val="24"/>
        </w:rPr>
        <w:t xml:space="preserve">. </w:t>
      </w:r>
      <w:r w:rsidRPr="00843379">
        <w:rPr>
          <w:rFonts w:cs="Arial"/>
          <w:b/>
          <w:sz w:val="24"/>
          <w:szCs w:val="24"/>
          <w:u w:val="single"/>
        </w:rPr>
        <w:t xml:space="preserve">NORME REGOLAMENTARI CALCIO A 5 MASCHILE E FEMMINILE </w:t>
      </w:r>
      <w:r>
        <w:rPr>
          <w:rFonts w:cs="Arial"/>
          <w:b/>
          <w:sz w:val="24"/>
          <w:szCs w:val="24"/>
          <w:u w:val="single"/>
        </w:rPr>
        <w:t xml:space="preserve">– </w:t>
      </w:r>
      <w:r w:rsidR="00BA58F8">
        <w:rPr>
          <w:rFonts w:cs="Arial"/>
          <w:b/>
          <w:sz w:val="24"/>
          <w:szCs w:val="24"/>
        </w:rPr>
        <w:tab/>
        <w:t xml:space="preserve">  </w:t>
      </w:r>
      <w:r>
        <w:rPr>
          <w:rFonts w:cs="Arial"/>
          <w:b/>
          <w:sz w:val="24"/>
          <w:szCs w:val="24"/>
          <w:u w:val="single"/>
        </w:rPr>
        <w:t xml:space="preserve">STAGIONE SPORTIVA 2019/2020 - </w:t>
      </w:r>
    </w:p>
    <w:p w:rsidR="000C5975" w:rsidRPr="00DD50A0" w:rsidRDefault="000C5975" w:rsidP="00BA58F8">
      <w:pPr>
        <w:jc w:val="both"/>
        <w:rPr>
          <w:rFonts w:ascii="Arial" w:hAnsi="Arial" w:cs="Arial"/>
        </w:rPr>
      </w:pPr>
      <w:r w:rsidRPr="00DD50A0">
        <w:rPr>
          <w:rFonts w:ascii="Arial" w:hAnsi="Arial" w:cs="Arial"/>
          <w:b/>
        </w:rPr>
        <w:tab/>
      </w:r>
      <w:r w:rsidRPr="00006D18">
        <w:rPr>
          <w:rFonts w:ascii="Arial" w:hAnsi="Arial" w:cs="Arial"/>
          <w:b/>
          <w:sz w:val="24"/>
          <w:szCs w:val="24"/>
          <w:u w:val="single"/>
        </w:rPr>
        <w:t>Serie “D”</w:t>
      </w:r>
    </w:p>
    <w:p w:rsidR="000C5975" w:rsidRPr="00DD50A0" w:rsidRDefault="000C5975" w:rsidP="00BA58F8">
      <w:pPr>
        <w:jc w:val="both"/>
        <w:rPr>
          <w:rFonts w:ascii="Arial" w:hAnsi="Arial" w:cs="Arial"/>
        </w:rPr>
      </w:pPr>
      <w:r w:rsidRPr="00DD50A0">
        <w:rPr>
          <w:rFonts w:ascii="Arial" w:hAnsi="Arial" w:cs="Arial"/>
        </w:rPr>
        <w:t xml:space="preserve">Anche in questa stagione sportiva </w:t>
      </w:r>
      <w:r w:rsidRPr="00DD50A0">
        <w:rPr>
          <w:rFonts w:ascii="Arial" w:hAnsi="Arial" w:cs="Arial"/>
          <w:b/>
          <w:u w:val="single"/>
        </w:rPr>
        <w:t>non è richiesto</w:t>
      </w:r>
      <w:r w:rsidRPr="00DD50A0">
        <w:rPr>
          <w:rFonts w:ascii="Arial" w:hAnsi="Arial" w:cs="Arial"/>
        </w:rPr>
        <w:t xml:space="preserve"> alcun giocatore “</w:t>
      </w:r>
      <w:r w:rsidRPr="00DD50A0">
        <w:rPr>
          <w:rFonts w:ascii="Arial" w:hAnsi="Arial" w:cs="Arial"/>
          <w:b/>
        </w:rPr>
        <w:t>Under</w:t>
      </w:r>
      <w:r w:rsidRPr="00DD50A0">
        <w:rPr>
          <w:rFonts w:ascii="Arial" w:hAnsi="Arial" w:cs="Arial"/>
        </w:rPr>
        <w:t xml:space="preserve">” in distinta. </w:t>
      </w:r>
    </w:p>
    <w:p w:rsidR="000C5975" w:rsidRDefault="000C5975" w:rsidP="00BA58F8">
      <w:pPr>
        <w:pStyle w:val="LndNormale1"/>
        <w:ind w:right="-142"/>
        <w:rPr>
          <w:rFonts w:cs="Arial"/>
          <w:b/>
          <w:sz w:val="24"/>
          <w:szCs w:val="24"/>
          <w:u w:val="single"/>
        </w:rPr>
      </w:pPr>
    </w:p>
    <w:p w:rsidR="000C5975" w:rsidRPr="00E402A7" w:rsidRDefault="000C5975" w:rsidP="00BA58F8">
      <w:pPr>
        <w:ind w:right="-142"/>
        <w:jc w:val="both"/>
        <w:rPr>
          <w:rFonts w:ascii="Arial" w:hAnsi="Arial" w:cs="Arial"/>
        </w:rPr>
      </w:pPr>
      <w:r w:rsidRPr="00E402A7">
        <w:rPr>
          <w:rFonts w:ascii="Arial" w:hAnsi="Arial" w:cs="Arial"/>
          <w:b/>
          <w:u w:val="single"/>
        </w:rPr>
        <w:t xml:space="preserve">Campionato </w:t>
      </w:r>
      <w:proofErr w:type="gramStart"/>
      <w:r w:rsidRPr="00E402A7">
        <w:rPr>
          <w:rFonts w:ascii="Arial" w:hAnsi="Arial" w:cs="Arial"/>
          <w:b/>
          <w:u w:val="single"/>
        </w:rPr>
        <w:t>Regionale  “</w:t>
      </w:r>
      <w:proofErr w:type="gramEnd"/>
      <w:r w:rsidRPr="00E402A7">
        <w:rPr>
          <w:rFonts w:ascii="Arial" w:hAnsi="Arial" w:cs="Arial"/>
          <w:b/>
          <w:u w:val="single"/>
        </w:rPr>
        <w:t xml:space="preserve">Under </w:t>
      </w:r>
      <w:smartTag w:uri="urn:schemas-microsoft-com:office:smarttags" w:element="metricconverter">
        <w:smartTagPr>
          <w:attr w:name="ProductID" w:val="19”"/>
        </w:smartTagPr>
        <w:r w:rsidRPr="00E402A7">
          <w:rPr>
            <w:rFonts w:ascii="Arial" w:hAnsi="Arial" w:cs="Arial"/>
            <w:b/>
            <w:u w:val="single"/>
          </w:rPr>
          <w:t>19”</w:t>
        </w:r>
      </w:smartTag>
    </w:p>
    <w:p w:rsidR="000C5975" w:rsidRDefault="000C5975" w:rsidP="00BA58F8">
      <w:pPr>
        <w:ind w:right="-142"/>
        <w:jc w:val="both"/>
        <w:rPr>
          <w:rFonts w:ascii="Arial" w:hAnsi="Arial" w:cs="Arial"/>
        </w:rPr>
      </w:pPr>
      <w:r w:rsidRPr="00E402A7">
        <w:rPr>
          <w:rFonts w:ascii="Arial" w:hAnsi="Arial" w:cs="Arial"/>
        </w:rPr>
        <w:t xml:space="preserve">Per quanto riguarda l’attività Maschile e Femminile hanno diritto a partecipare, nella Stagione Sportiva </w:t>
      </w:r>
      <w:r w:rsidRPr="00E402A7">
        <w:rPr>
          <w:rFonts w:ascii="Arial" w:hAnsi="Arial" w:cs="Arial"/>
          <w:b/>
        </w:rPr>
        <w:t>201</w:t>
      </w:r>
      <w:r>
        <w:rPr>
          <w:rFonts w:ascii="Arial" w:hAnsi="Arial" w:cs="Arial"/>
          <w:b/>
        </w:rPr>
        <w:t>9</w:t>
      </w:r>
      <w:r w:rsidRPr="00E402A7">
        <w:rPr>
          <w:rFonts w:ascii="Arial" w:hAnsi="Arial" w:cs="Arial"/>
          <w:b/>
        </w:rPr>
        <w:t>/20</w:t>
      </w:r>
      <w:r>
        <w:rPr>
          <w:rFonts w:ascii="Arial" w:hAnsi="Arial" w:cs="Arial"/>
          <w:b/>
        </w:rPr>
        <w:t>20</w:t>
      </w:r>
      <w:r w:rsidRPr="00E402A7">
        <w:rPr>
          <w:rFonts w:ascii="Arial" w:hAnsi="Arial" w:cs="Arial"/>
        </w:rPr>
        <w:t xml:space="preserve">, i calciatori/calciatrici nati/nate dal </w:t>
      </w:r>
      <w:r w:rsidRPr="00E402A7">
        <w:rPr>
          <w:rFonts w:ascii="Arial" w:hAnsi="Arial" w:cs="Arial"/>
          <w:b/>
        </w:rPr>
        <w:t xml:space="preserve">01 GENNAIO </w:t>
      </w:r>
      <w:smartTag w:uri="urn:schemas-microsoft-com:office:smarttags" w:element="metricconverter">
        <w:smartTagPr>
          <w:attr w:name="ProductID" w:val="2001 in"/>
        </w:smartTagPr>
        <w:r w:rsidRPr="00E402A7">
          <w:rPr>
            <w:rFonts w:ascii="Arial" w:hAnsi="Arial" w:cs="Arial"/>
            <w:b/>
          </w:rPr>
          <w:t>200</w:t>
        </w:r>
        <w:r>
          <w:rPr>
            <w:rFonts w:ascii="Arial" w:hAnsi="Arial" w:cs="Arial"/>
            <w:b/>
          </w:rPr>
          <w:t>1</w:t>
        </w:r>
        <w:r w:rsidRPr="00E402A7">
          <w:rPr>
            <w:rFonts w:ascii="Arial" w:hAnsi="Arial" w:cs="Arial"/>
          </w:rPr>
          <w:t xml:space="preserve"> in</w:t>
        </w:r>
      </w:smartTag>
      <w:r w:rsidRPr="00E402A7">
        <w:rPr>
          <w:rFonts w:ascii="Arial" w:hAnsi="Arial" w:cs="Arial"/>
        </w:rPr>
        <w:t xml:space="preserve"> poi e che, comunque, abbiano compiuto anagraficamente il </w:t>
      </w:r>
      <w:r w:rsidRPr="00E402A7">
        <w:rPr>
          <w:rFonts w:ascii="Arial" w:hAnsi="Arial" w:cs="Arial"/>
          <w:b/>
        </w:rPr>
        <w:t>15°</w:t>
      </w:r>
      <w:r w:rsidRPr="00E402A7">
        <w:rPr>
          <w:rFonts w:ascii="Arial" w:hAnsi="Arial" w:cs="Arial"/>
        </w:rPr>
        <w:t xml:space="preserve"> anno di età per il Maschile ed il </w:t>
      </w:r>
      <w:r w:rsidRPr="00E402A7">
        <w:rPr>
          <w:rFonts w:ascii="Arial" w:hAnsi="Arial" w:cs="Arial"/>
          <w:b/>
        </w:rPr>
        <w:t>14°</w:t>
      </w:r>
      <w:r w:rsidRPr="00E402A7">
        <w:rPr>
          <w:rFonts w:ascii="Arial" w:hAnsi="Arial" w:cs="Arial"/>
        </w:rPr>
        <w:t xml:space="preserve"> anno di età in ambito Femminile. Nel Campionato Regionale “Under </w:t>
      </w:r>
      <w:smartTag w:uri="urn:schemas-microsoft-com:office:smarttags" w:element="metricconverter">
        <w:smartTagPr>
          <w:attr w:name="ProductID" w:val="19”"/>
        </w:smartTagPr>
        <w:r w:rsidRPr="00E402A7">
          <w:rPr>
            <w:rFonts w:ascii="Arial" w:hAnsi="Arial" w:cs="Arial"/>
          </w:rPr>
          <w:t>19”</w:t>
        </w:r>
      </w:smartTag>
      <w:r w:rsidRPr="00E402A7">
        <w:rPr>
          <w:rFonts w:ascii="Arial" w:hAnsi="Arial" w:cs="Arial"/>
        </w:rPr>
        <w:t xml:space="preserve"> Maschile è possibile inserire in distinta </w:t>
      </w:r>
      <w:r w:rsidRPr="00E402A7">
        <w:rPr>
          <w:rFonts w:ascii="Arial" w:hAnsi="Arial" w:cs="Arial"/>
          <w:b/>
        </w:rPr>
        <w:t>2 (due</w:t>
      </w:r>
      <w:r w:rsidRPr="00E402A7">
        <w:rPr>
          <w:rFonts w:ascii="Arial" w:hAnsi="Arial" w:cs="Arial"/>
        </w:rPr>
        <w:t xml:space="preserve">) “Fuori </w:t>
      </w:r>
      <w:proofErr w:type="gramStart"/>
      <w:r w:rsidRPr="00E402A7">
        <w:rPr>
          <w:rFonts w:ascii="Arial" w:hAnsi="Arial" w:cs="Arial"/>
        </w:rPr>
        <w:t>Quota“</w:t>
      </w:r>
      <w:proofErr w:type="gramEnd"/>
      <w:r w:rsidRPr="00E402A7">
        <w:rPr>
          <w:rFonts w:ascii="Arial" w:hAnsi="Arial" w:cs="Arial"/>
        </w:rPr>
        <w:t xml:space="preserve">, nati </w:t>
      </w:r>
      <w:r w:rsidRPr="00E402A7">
        <w:rPr>
          <w:rFonts w:ascii="Arial" w:hAnsi="Arial" w:cs="Arial"/>
          <w:b/>
        </w:rPr>
        <w:t xml:space="preserve">dal 01 GENNAIO </w:t>
      </w:r>
      <w:r>
        <w:rPr>
          <w:rFonts w:ascii="Arial" w:hAnsi="Arial" w:cs="Arial"/>
          <w:b/>
        </w:rPr>
        <w:t>2000</w:t>
      </w:r>
      <w:r w:rsidRPr="00E402A7">
        <w:rPr>
          <w:rFonts w:ascii="Arial" w:hAnsi="Arial" w:cs="Arial"/>
          <w:b/>
        </w:rPr>
        <w:t>.</w:t>
      </w:r>
      <w:r w:rsidRPr="00E402A7">
        <w:rPr>
          <w:rFonts w:ascii="Arial" w:hAnsi="Arial" w:cs="Arial"/>
        </w:rPr>
        <w:t xml:space="preserve"> </w:t>
      </w:r>
    </w:p>
    <w:p w:rsidR="000C5975" w:rsidRDefault="000C5975" w:rsidP="00BA58F8">
      <w:pPr>
        <w:ind w:right="-142"/>
        <w:jc w:val="both"/>
        <w:rPr>
          <w:rFonts w:ascii="Arial" w:hAnsi="Arial" w:cs="Arial"/>
        </w:rPr>
      </w:pPr>
      <w:r w:rsidRPr="00BF36B4">
        <w:rPr>
          <w:rFonts w:ascii="Arial" w:hAnsi="Arial" w:cs="Arial"/>
        </w:rPr>
        <w:t xml:space="preserve">I Comitati Regionali dovranno comunicare entro e non oltre il </w:t>
      </w:r>
      <w:r w:rsidRPr="00BF36B4">
        <w:rPr>
          <w:rFonts w:ascii="Arial" w:hAnsi="Arial" w:cs="Arial"/>
          <w:b/>
        </w:rPr>
        <w:t xml:space="preserve">27 APRILE </w:t>
      </w:r>
      <w:proofErr w:type="gramStart"/>
      <w:r w:rsidRPr="00BF36B4">
        <w:rPr>
          <w:rFonts w:ascii="Arial" w:hAnsi="Arial" w:cs="Arial"/>
          <w:b/>
        </w:rPr>
        <w:t>2020</w:t>
      </w:r>
      <w:r w:rsidRPr="00BF36B4">
        <w:rPr>
          <w:rFonts w:ascii="Arial" w:hAnsi="Arial" w:cs="Arial"/>
        </w:rPr>
        <w:t xml:space="preserve">  alla</w:t>
      </w:r>
      <w:proofErr w:type="gramEnd"/>
      <w:r w:rsidRPr="00BF36B4">
        <w:rPr>
          <w:rFonts w:ascii="Arial" w:hAnsi="Arial" w:cs="Arial"/>
        </w:rPr>
        <w:t xml:space="preserve"> Divisione Calcio a Cinque il nominativo della Società vincente il rispettivo Campionato Regionale “Under </w:t>
      </w:r>
      <w:smartTag w:uri="urn:schemas-microsoft-com:office:smarttags" w:element="metricconverter">
        <w:smartTagPr>
          <w:attr w:name="ProductID" w:val="19”"/>
        </w:smartTagPr>
        <w:r w:rsidRPr="00BF36B4">
          <w:rPr>
            <w:rFonts w:ascii="Arial" w:hAnsi="Arial" w:cs="Arial"/>
          </w:rPr>
          <w:t>19”</w:t>
        </w:r>
      </w:smartTag>
      <w:r w:rsidRPr="00BF36B4">
        <w:rPr>
          <w:rFonts w:ascii="Arial" w:hAnsi="Arial" w:cs="Arial"/>
        </w:rPr>
        <w:t xml:space="preserve"> Maschile e Femminile (vedere lettera A/17 punto  4) Attività minore Maschile e Femminile – del C.U. N. 1 della L.N.D. dell’1 Luglio 2019). </w:t>
      </w:r>
    </w:p>
    <w:p w:rsidR="000C5975" w:rsidRPr="003B7FE8" w:rsidRDefault="000C5975" w:rsidP="00BA58F8">
      <w:pPr>
        <w:pStyle w:val="LndNormale1"/>
        <w:ind w:right="-142"/>
        <w:rPr>
          <w:rFonts w:cs="Arial"/>
          <w:b/>
          <w:szCs w:val="22"/>
          <w:u w:val="single"/>
        </w:rPr>
      </w:pPr>
      <w:r w:rsidRPr="003B7FE8">
        <w:rPr>
          <w:rFonts w:cs="Arial"/>
          <w:b/>
          <w:szCs w:val="22"/>
        </w:rPr>
        <w:tab/>
      </w:r>
      <w:r w:rsidRPr="003B7FE8">
        <w:rPr>
          <w:rFonts w:cs="Arial"/>
          <w:b/>
          <w:szCs w:val="22"/>
          <w:u w:val="single"/>
        </w:rPr>
        <w:t xml:space="preserve">Campionati Giovanili – Campionato Provinciale “Under </w:t>
      </w:r>
      <w:smartTag w:uri="urn:schemas-microsoft-com:office:smarttags" w:element="metricconverter">
        <w:smartTagPr>
          <w:attr w:name="ProductID" w:val="17”"/>
        </w:smartTagPr>
        <w:r w:rsidRPr="003B7FE8">
          <w:rPr>
            <w:rFonts w:cs="Arial"/>
            <w:b/>
            <w:szCs w:val="22"/>
            <w:u w:val="single"/>
          </w:rPr>
          <w:t>1</w:t>
        </w:r>
        <w:r>
          <w:rPr>
            <w:rFonts w:cs="Arial"/>
            <w:b/>
            <w:szCs w:val="22"/>
            <w:u w:val="single"/>
          </w:rPr>
          <w:t>7</w:t>
        </w:r>
        <w:r w:rsidRPr="003B7FE8">
          <w:rPr>
            <w:rFonts w:cs="Arial"/>
            <w:b/>
            <w:szCs w:val="22"/>
            <w:u w:val="single"/>
          </w:rPr>
          <w:t>”</w:t>
        </w:r>
      </w:smartTag>
      <w:r w:rsidRPr="003B7FE8">
        <w:rPr>
          <w:rFonts w:cs="Arial"/>
          <w:b/>
          <w:szCs w:val="22"/>
          <w:u w:val="single"/>
        </w:rPr>
        <w:t xml:space="preserve"> (ex </w:t>
      </w:r>
      <w:r>
        <w:rPr>
          <w:rFonts w:cs="Arial"/>
          <w:b/>
          <w:szCs w:val="22"/>
          <w:u w:val="single"/>
        </w:rPr>
        <w:t>Allievi</w:t>
      </w:r>
      <w:r w:rsidR="00BA58F8">
        <w:rPr>
          <w:rFonts w:cs="Arial"/>
          <w:b/>
          <w:szCs w:val="22"/>
          <w:u w:val="single"/>
        </w:rPr>
        <w:t>)</w:t>
      </w:r>
    </w:p>
    <w:p w:rsidR="000C5975" w:rsidRDefault="000C5975" w:rsidP="00BA58F8">
      <w:pPr>
        <w:pStyle w:val="LndNormale1"/>
        <w:ind w:right="-142"/>
        <w:rPr>
          <w:rFonts w:cs="Arial"/>
          <w:szCs w:val="22"/>
        </w:rPr>
      </w:pPr>
      <w:r>
        <w:rPr>
          <w:rFonts w:cs="Arial"/>
          <w:szCs w:val="22"/>
        </w:rPr>
        <w:t xml:space="preserve">Anche per </w:t>
      </w:r>
      <w:smartTag w:uri="urn:schemas-microsoft-com:office:smarttags" w:element="PersonName">
        <w:smartTagPr>
          <w:attr w:name="ProductID" w:val="la Stagione Sportiva"/>
        </w:smartTagPr>
        <w:r>
          <w:rPr>
            <w:rFonts w:cs="Arial"/>
            <w:szCs w:val="22"/>
          </w:rPr>
          <w:t>la Stagione Sportiva</w:t>
        </w:r>
      </w:smartTag>
      <w:r>
        <w:rPr>
          <w:rFonts w:cs="Arial"/>
          <w:szCs w:val="22"/>
        </w:rPr>
        <w:t xml:space="preserve"> 2019/2020 il Campionato “Under </w:t>
      </w:r>
      <w:smartTag w:uri="urn:schemas-microsoft-com:office:smarttags" w:element="metricconverter">
        <w:smartTagPr>
          <w:attr w:name="ProductID" w:val="17”"/>
        </w:smartTagPr>
        <w:r>
          <w:rPr>
            <w:rFonts w:cs="Arial"/>
            <w:szCs w:val="22"/>
          </w:rPr>
          <w:t>17”</w:t>
        </w:r>
      </w:smartTag>
      <w:r>
        <w:rPr>
          <w:rFonts w:cs="Arial"/>
          <w:szCs w:val="22"/>
        </w:rPr>
        <w:t xml:space="preserve"> sarà articolato su uno o più gironi interprovinciali che determineranno </w:t>
      </w:r>
      <w:smartTag w:uri="urn:schemas-microsoft-com:office:smarttags" w:element="PersonName">
        <w:smartTagPr>
          <w:attr w:name="ProductID" w:val="la Societ￠"/>
        </w:smartTagPr>
        <w:r>
          <w:rPr>
            <w:rFonts w:cs="Arial"/>
            <w:szCs w:val="22"/>
          </w:rPr>
          <w:t>la Società</w:t>
        </w:r>
      </w:smartTag>
      <w:r>
        <w:rPr>
          <w:rFonts w:cs="Arial"/>
          <w:szCs w:val="22"/>
        </w:rPr>
        <w:t xml:space="preserve"> vincente regionale da ammettere alla Fase Nazionale per la conquista del Titolo Italiano.</w:t>
      </w:r>
    </w:p>
    <w:p w:rsidR="000C5975" w:rsidRDefault="000C5975" w:rsidP="00BA58F8">
      <w:pPr>
        <w:pStyle w:val="LndNormale1"/>
        <w:ind w:right="-142"/>
        <w:rPr>
          <w:rFonts w:cs="Arial"/>
          <w:szCs w:val="22"/>
        </w:rPr>
      </w:pPr>
      <w:r>
        <w:rPr>
          <w:rFonts w:cs="Arial"/>
          <w:szCs w:val="22"/>
        </w:rPr>
        <w:t xml:space="preserve">Resta inteso che rimane confermato il Campionato “Under </w:t>
      </w:r>
      <w:smartTag w:uri="urn:schemas-microsoft-com:office:smarttags" w:element="metricconverter">
        <w:smartTagPr>
          <w:attr w:name="ProductID" w:val="17”"/>
        </w:smartTagPr>
        <w:r>
          <w:rPr>
            <w:rFonts w:cs="Arial"/>
            <w:szCs w:val="22"/>
          </w:rPr>
          <w:t>17”</w:t>
        </w:r>
      </w:smartTag>
      <w:r>
        <w:rPr>
          <w:rFonts w:cs="Arial"/>
          <w:szCs w:val="22"/>
        </w:rPr>
        <w:t xml:space="preserve"> (ex Allievi) Provinciale.</w:t>
      </w:r>
    </w:p>
    <w:p w:rsidR="000C5975" w:rsidRDefault="000C5975" w:rsidP="00BA58F8">
      <w:pPr>
        <w:pStyle w:val="LndNormale1"/>
        <w:ind w:right="-142"/>
        <w:rPr>
          <w:rFonts w:cs="Arial"/>
          <w:b/>
          <w:szCs w:val="22"/>
          <w:u w:val="single"/>
        </w:rPr>
      </w:pPr>
    </w:p>
    <w:p w:rsidR="000C5975" w:rsidRPr="003B7FE8" w:rsidRDefault="000C5975" w:rsidP="00BA58F8">
      <w:pPr>
        <w:pStyle w:val="LndNormale1"/>
        <w:ind w:right="-142"/>
        <w:rPr>
          <w:rFonts w:cs="Arial"/>
          <w:b/>
          <w:szCs w:val="22"/>
          <w:u w:val="single"/>
        </w:rPr>
      </w:pPr>
      <w:r w:rsidRPr="003B7FE8">
        <w:rPr>
          <w:rFonts w:cs="Arial"/>
          <w:b/>
          <w:szCs w:val="22"/>
          <w:u w:val="single"/>
        </w:rPr>
        <w:t xml:space="preserve">Campionati Giovanili – Campionato Provinciale “Under </w:t>
      </w:r>
      <w:smartTag w:uri="urn:schemas-microsoft-com:office:smarttags" w:element="metricconverter">
        <w:smartTagPr>
          <w:attr w:name="ProductID" w:val="15”"/>
        </w:smartTagPr>
        <w:r w:rsidRPr="003B7FE8">
          <w:rPr>
            <w:rFonts w:cs="Arial"/>
            <w:b/>
            <w:szCs w:val="22"/>
            <w:u w:val="single"/>
          </w:rPr>
          <w:t>15”</w:t>
        </w:r>
      </w:smartTag>
      <w:r w:rsidR="00BA58F8">
        <w:rPr>
          <w:rFonts w:cs="Arial"/>
          <w:b/>
          <w:szCs w:val="22"/>
          <w:u w:val="single"/>
        </w:rPr>
        <w:t xml:space="preserve"> (ex Giovanissimi)</w:t>
      </w:r>
    </w:p>
    <w:p w:rsidR="000C5975" w:rsidRPr="003B7FE8" w:rsidRDefault="000C5975" w:rsidP="00BA58F8">
      <w:pPr>
        <w:pStyle w:val="LndNormale1"/>
        <w:ind w:right="-142"/>
        <w:rPr>
          <w:rFonts w:cs="Arial"/>
          <w:szCs w:val="22"/>
        </w:rPr>
      </w:pPr>
      <w:r w:rsidRPr="003B7FE8">
        <w:rPr>
          <w:rFonts w:cs="Arial"/>
          <w:szCs w:val="22"/>
        </w:rPr>
        <w:t>In considerazione che l’Attività Giovanile è demandata interamente al Comitato Regionale che dovrà curare le Fasi Finali con una Vincente Regionale da comunicare al Settore Giovanile e Scolastico entro la metà del mese di Aprile 20</w:t>
      </w:r>
      <w:r>
        <w:rPr>
          <w:rFonts w:cs="Arial"/>
          <w:szCs w:val="22"/>
        </w:rPr>
        <w:t>20</w:t>
      </w:r>
      <w:r w:rsidRPr="003B7FE8">
        <w:rPr>
          <w:rFonts w:cs="Arial"/>
          <w:szCs w:val="22"/>
        </w:rPr>
        <w:t xml:space="preserve">, è necessario che le DD.PP , a cui sono affidate le fasi di qualificazione, prevedano date d’inizio in linea con la scadenza sopra indicata. </w:t>
      </w:r>
    </w:p>
    <w:p w:rsidR="000C5975" w:rsidRPr="003B7FE8" w:rsidRDefault="000C5975" w:rsidP="00BA58F8">
      <w:pPr>
        <w:pStyle w:val="LndNormale1"/>
        <w:ind w:right="-142"/>
        <w:rPr>
          <w:rFonts w:cs="Arial"/>
          <w:szCs w:val="22"/>
        </w:rPr>
      </w:pPr>
      <w:r w:rsidRPr="003B7FE8">
        <w:rPr>
          <w:rFonts w:cs="Arial"/>
          <w:szCs w:val="22"/>
        </w:rPr>
        <w:t xml:space="preserve">Per quanto sopra verranno escluse dalla </w:t>
      </w:r>
      <w:r w:rsidRPr="003B7FE8">
        <w:rPr>
          <w:rFonts w:cs="Arial"/>
          <w:b/>
          <w:szCs w:val="22"/>
          <w:u w:val="single"/>
        </w:rPr>
        <w:t xml:space="preserve">Fase Regionale del Campionato “Under </w:t>
      </w:r>
      <w:smartTag w:uri="urn:schemas-microsoft-com:office:smarttags" w:element="metricconverter">
        <w:smartTagPr>
          <w:attr w:name="ProductID" w:val="15”"/>
        </w:smartTagPr>
        <w:r w:rsidRPr="003B7FE8">
          <w:rPr>
            <w:rFonts w:cs="Arial"/>
            <w:b/>
            <w:szCs w:val="22"/>
            <w:u w:val="single"/>
          </w:rPr>
          <w:t>15”</w:t>
        </w:r>
      </w:smartTag>
      <w:r w:rsidRPr="003B7FE8">
        <w:rPr>
          <w:rFonts w:cs="Arial"/>
          <w:szCs w:val="22"/>
        </w:rPr>
        <w:t xml:space="preserve"> le Vincenti Provinciali comunicate oltre la data del </w:t>
      </w:r>
      <w:r w:rsidRPr="00BA58F8">
        <w:rPr>
          <w:rFonts w:cs="Arial"/>
          <w:szCs w:val="22"/>
          <w:highlight w:val="yellow"/>
        </w:rPr>
        <w:t>15 Marzo 2020</w:t>
      </w:r>
      <w:r w:rsidRPr="003B7FE8">
        <w:rPr>
          <w:rFonts w:cs="Arial"/>
          <w:szCs w:val="22"/>
        </w:rPr>
        <w:t>.</w:t>
      </w:r>
    </w:p>
    <w:p w:rsidR="000C5975" w:rsidRDefault="000C5975" w:rsidP="00BA58F8">
      <w:pPr>
        <w:pStyle w:val="LndNormale1"/>
        <w:ind w:right="-142"/>
        <w:rPr>
          <w:rFonts w:cs="Arial"/>
          <w:szCs w:val="22"/>
        </w:rPr>
      </w:pPr>
      <w:r w:rsidRPr="003B7FE8">
        <w:rPr>
          <w:rFonts w:cs="Arial"/>
          <w:szCs w:val="22"/>
        </w:rPr>
        <w:t>Resta inteso che le DD.PP. possono indire in periodi successivi propri Campionati Provinciali riservati a tutte le Categorie Giovanili. Per questi ultimi Campionati non è presumibile una fase Interprovinciale e/o Regionale.</w:t>
      </w:r>
    </w:p>
    <w:p w:rsidR="000C5975" w:rsidRDefault="000C5975" w:rsidP="000C5975">
      <w:pPr>
        <w:pStyle w:val="LndNormale1"/>
        <w:ind w:left="705" w:right="-142"/>
        <w:rPr>
          <w:rFonts w:cs="Arial"/>
          <w:szCs w:val="22"/>
        </w:rPr>
      </w:pPr>
    </w:p>
    <w:p w:rsidR="000C5975" w:rsidRPr="00956EB2" w:rsidRDefault="000C5975" w:rsidP="000C5975">
      <w:pPr>
        <w:ind w:left="880" w:hanging="770"/>
        <w:rPr>
          <w:rFonts w:ascii="Arial" w:hAnsi="Arial" w:cs="Arial"/>
        </w:rPr>
      </w:pPr>
      <w:r w:rsidRPr="00956EB2">
        <w:rPr>
          <w:rFonts w:ascii="Arial" w:hAnsi="Arial" w:cs="Arial"/>
          <w:b/>
          <w:sz w:val="24"/>
          <w:szCs w:val="24"/>
        </w:rPr>
        <w:t>1.1.4</w:t>
      </w:r>
      <w:r>
        <w:rPr>
          <w:rFonts w:ascii="Arial" w:hAnsi="Arial" w:cs="Arial"/>
          <w:b/>
          <w:sz w:val="24"/>
          <w:szCs w:val="24"/>
        </w:rPr>
        <w:t>4</w:t>
      </w:r>
      <w:r w:rsidRPr="00956EB2">
        <w:rPr>
          <w:rFonts w:ascii="Arial" w:hAnsi="Arial" w:cs="Arial"/>
          <w:b/>
          <w:sz w:val="24"/>
          <w:szCs w:val="24"/>
        </w:rPr>
        <w:t xml:space="preserve">. </w:t>
      </w:r>
      <w:r w:rsidRPr="001A52D0">
        <w:rPr>
          <w:rFonts w:ascii="Arial" w:hAnsi="Arial" w:cs="Arial"/>
          <w:b/>
          <w:sz w:val="24"/>
          <w:szCs w:val="24"/>
          <w:u w:val="single"/>
        </w:rPr>
        <w:t xml:space="preserve">COMUNICATO UFFICIALE N. 305 DELLA L.N.D. – PUBBLICATO IN ROMA IL 02 MAGGIO 2019 - </w:t>
      </w:r>
      <w:r w:rsidRPr="00956EB2">
        <w:rPr>
          <w:rFonts w:ascii="Arial" w:hAnsi="Arial" w:cs="Arial"/>
        </w:rPr>
        <w:t>(Già pubblicato con C.U. del C.R. Sicilia N. 4</w:t>
      </w:r>
      <w:r>
        <w:rPr>
          <w:rFonts w:ascii="Arial" w:hAnsi="Arial" w:cs="Arial"/>
        </w:rPr>
        <w:t>33</w:t>
      </w:r>
      <w:r w:rsidRPr="00956EB2">
        <w:rPr>
          <w:rFonts w:ascii="Arial" w:hAnsi="Arial" w:cs="Arial"/>
        </w:rPr>
        <w:t xml:space="preserve"> dell’8 Maggio 201</w:t>
      </w:r>
      <w:r>
        <w:rPr>
          <w:rFonts w:ascii="Arial" w:hAnsi="Arial" w:cs="Arial"/>
        </w:rPr>
        <w:t>9</w:t>
      </w:r>
      <w:r w:rsidRPr="00956EB2">
        <w:rPr>
          <w:rFonts w:ascii="Arial" w:hAnsi="Arial" w:cs="Arial"/>
        </w:rPr>
        <w:t xml:space="preserve">). </w:t>
      </w:r>
    </w:p>
    <w:p w:rsidR="000C5975" w:rsidRDefault="000C5975" w:rsidP="000C5975">
      <w:pPr>
        <w:jc w:val="both"/>
        <w:rPr>
          <w:rFonts w:ascii="Arial" w:hAnsi="Arial" w:cs="Arial"/>
        </w:rPr>
      </w:pPr>
    </w:p>
    <w:p w:rsidR="000C5975" w:rsidRPr="00B25A7F" w:rsidRDefault="000C5975" w:rsidP="000C5975">
      <w:pPr>
        <w:jc w:val="both"/>
        <w:rPr>
          <w:rFonts w:ascii="Arial" w:hAnsi="Arial" w:cs="Arial"/>
        </w:rPr>
      </w:pPr>
      <w:r w:rsidRPr="00B25A7F">
        <w:rPr>
          <w:rFonts w:ascii="Arial" w:hAnsi="Arial" w:cs="Arial"/>
        </w:rPr>
        <w:t>Approssimandoci alla conclusione della corrente Stagione Sportiva 201</w:t>
      </w:r>
      <w:r>
        <w:rPr>
          <w:rFonts w:ascii="Arial" w:hAnsi="Arial" w:cs="Arial"/>
        </w:rPr>
        <w:t>8</w:t>
      </w:r>
      <w:r w:rsidRPr="00B25A7F">
        <w:rPr>
          <w:rFonts w:ascii="Arial" w:hAnsi="Arial" w:cs="Arial"/>
        </w:rPr>
        <w:t>/201</w:t>
      </w:r>
      <w:r>
        <w:rPr>
          <w:rFonts w:ascii="Arial" w:hAnsi="Arial" w:cs="Arial"/>
        </w:rPr>
        <w:t>9</w:t>
      </w:r>
      <w:r w:rsidRPr="00B25A7F">
        <w:rPr>
          <w:rFonts w:ascii="Arial" w:hAnsi="Arial" w:cs="Arial"/>
        </w:rPr>
        <w:t>, si richiama l’attenzione dei Comitati</w:t>
      </w:r>
      <w:r>
        <w:rPr>
          <w:rFonts w:ascii="Arial" w:hAnsi="Arial" w:cs="Arial"/>
        </w:rPr>
        <w:t>, dei Dipartimenti</w:t>
      </w:r>
      <w:r w:rsidRPr="00B25A7F">
        <w:rPr>
          <w:rFonts w:ascii="Arial" w:hAnsi="Arial" w:cs="Arial"/>
        </w:rPr>
        <w:t xml:space="preserve"> e dell</w:t>
      </w:r>
      <w:r>
        <w:rPr>
          <w:rFonts w:ascii="Arial" w:hAnsi="Arial" w:cs="Arial"/>
        </w:rPr>
        <w:t>a</w:t>
      </w:r>
      <w:r w:rsidRPr="00B25A7F">
        <w:rPr>
          <w:rFonts w:ascii="Arial" w:hAnsi="Arial" w:cs="Arial"/>
        </w:rPr>
        <w:t xml:space="preserve"> Division</w:t>
      </w:r>
      <w:r>
        <w:rPr>
          <w:rFonts w:ascii="Arial" w:hAnsi="Arial" w:cs="Arial"/>
        </w:rPr>
        <w:t>e Calcio a Cinque</w:t>
      </w:r>
      <w:r w:rsidRPr="00B25A7F">
        <w:rPr>
          <w:rFonts w:ascii="Arial" w:hAnsi="Arial" w:cs="Arial"/>
        </w:rPr>
        <w:t xml:space="preserve"> sulla necessità di informare le rispettive Società in ordine alla corretta applicazione </w:t>
      </w:r>
      <w:r w:rsidRPr="00B25A7F">
        <w:rPr>
          <w:rFonts w:ascii="Arial" w:hAnsi="Arial" w:cs="Arial"/>
          <w:b/>
        </w:rPr>
        <w:t>dell’art. 32 bis, delle N.O.I.F., inerente la durata del vincolo di tesseramento e lo svincolo per decadenza.</w:t>
      </w:r>
    </w:p>
    <w:p w:rsidR="000C5975" w:rsidRPr="00B25A7F" w:rsidRDefault="000C5975" w:rsidP="000C5975">
      <w:pPr>
        <w:jc w:val="both"/>
        <w:rPr>
          <w:rFonts w:ascii="Arial" w:hAnsi="Arial" w:cs="Arial"/>
        </w:rPr>
      </w:pPr>
      <w:r w:rsidRPr="00B25A7F">
        <w:rPr>
          <w:rFonts w:ascii="Arial" w:hAnsi="Arial" w:cs="Arial"/>
        </w:rPr>
        <w:t xml:space="preserve">Ad oggi, come risulta confermato anche dai numerosi procedimenti innanzi ai competenti Organi di Giustizia Sportiva relativi a deferimenti per l’irregolare posizione di tesseramento, numerose Società della L.N.D. e molti calciatori/calciatrici hanno erroneamente interpretato la valenza dello svincolo per decadenza del tesseramento, nel senso cioè che – una volta ottenuto lo stesso – gli stessi </w:t>
      </w:r>
      <w:r w:rsidRPr="00B25A7F">
        <w:rPr>
          <w:rFonts w:ascii="Arial" w:hAnsi="Arial" w:cs="Arial"/>
        </w:rPr>
        <w:lastRenderedPageBreak/>
        <w:t xml:space="preserve">ritengono di poter svolgere attività senza contrarre un nuovo vincolo che, ovviamente, ad eccezione dei casi previsti dall’art. 94 ter, comma 7, delle N.O.I.F., dovrebbe essere di durata annuale. La partecipazione di un calciatore/calciatrice all’attività federale deve prevedere necessariamente il tesseramento, da parte dello stesso, e in caso contrario le Società e i calciatori/calciatrici incorrono nelle sanzioni previste dal Codice di Giustizia Sportiva. </w:t>
      </w:r>
    </w:p>
    <w:p w:rsidR="000C5975" w:rsidRPr="00B25A7F" w:rsidRDefault="000C5975" w:rsidP="000C5975">
      <w:pPr>
        <w:jc w:val="both"/>
        <w:rPr>
          <w:rFonts w:ascii="Arial" w:hAnsi="Arial" w:cs="Arial"/>
        </w:rPr>
      </w:pPr>
      <w:r w:rsidRPr="00B25A7F">
        <w:rPr>
          <w:rFonts w:ascii="Arial" w:hAnsi="Arial" w:cs="Arial"/>
        </w:rPr>
        <w:t xml:space="preserve">Per tale motivo, a specifica delle disposizioni di cui all’art. 32 bis, delle N.O.I.F., è opportuno chiarire che, </w:t>
      </w:r>
      <w:r w:rsidRPr="00B25A7F">
        <w:rPr>
          <w:rFonts w:ascii="Arial" w:hAnsi="Arial" w:cs="Arial"/>
          <w:b/>
          <w:u w:val="single"/>
        </w:rPr>
        <w:t>fatta salva la previsione di cui al punto 7, dell’art. 94 ter, delle N.O.I.F., il calciatore/calciatrice che ottiene lo svincolo per decadenza del tesseramento, per svolgere attività federale deve assumere con la propria o con altra Società un vincolo della durata di una sola stagione sportiva, al termine della quale il tesseramento decade automaticamente. Tale procedura dovrà, ovviamente, essere ripetuta per ogni stagione sportiva nella quale il calciatore/calciatrice intenda partecipare all’attività federale</w:t>
      </w:r>
      <w:r w:rsidRPr="00B25A7F">
        <w:rPr>
          <w:rFonts w:ascii="Arial" w:hAnsi="Arial" w:cs="Arial"/>
        </w:rPr>
        <w:t xml:space="preserve">. </w:t>
      </w:r>
    </w:p>
    <w:p w:rsidR="000C5975" w:rsidRPr="00B25A7F" w:rsidRDefault="000C5975" w:rsidP="000C5975">
      <w:pPr>
        <w:tabs>
          <w:tab w:val="left" w:pos="1620"/>
        </w:tabs>
        <w:jc w:val="both"/>
        <w:rPr>
          <w:rFonts w:ascii="Arial" w:hAnsi="Arial" w:cs="Arial"/>
        </w:rPr>
      </w:pPr>
    </w:p>
    <w:p w:rsidR="000C5975" w:rsidRDefault="000C5975" w:rsidP="000C5975">
      <w:pPr>
        <w:tabs>
          <w:tab w:val="left" w:pos="1620"/>
        </w:tabs>
        <w:jc w:val="both"/>
        <w:rPr>
          <w:rFonts w:ascii="Arial" w:hAnsi="Arial" w:cs="Arial"/>
        </w:rPr>
      </w:pPr>
      <w:r w:rsidRPr="00B25A7F">
        <w:rPr>
          <w:rFonts w:ascii="Arial" w:hAnsi="Arial" w:cs="Arial"/>
        </w:rPr>
        <w:t>Si raccomanda a tutte le Società la scrupolosa osservanza delle suddette disposizioni.</w:t>
      </w:r>
      <w:r>
        <w:rPr>
          <w:rFonts w:ascii="Arial" w:hAnsi="Arial" w:cs="Arial"/>
        </w:rPr>
        <w:t xml:space="preserve"> </w:t>
      </w:r>
    </w:p>
    <w:p w:rsidR="006977EF" w:rsidRDefault="006977EF" w:rsidP="000C5975">
      <w:pPr>
        <w:jc w:val="both"/>
        <w:rPr>
          <w:rFonts w:ascii="Arial" w:hAnsi="Arial" w:cs="Arial"/>
          <w:b/>
          <w:sz w:val="24"/>
          <w:szCs w:val="24"/>
        </w:rPr>
      </w:pPr>
    </w:p>
    <w:p w:rsidR="000C5975" w:rsidRDefault="000C5975" w:rsidP="000C5975">
      <w:pPr>
        <w:jc w:val="both"/>
        <w:rPr>
          <w:rFonts w:ascii="Arial" w:hAnsi="Arial" w:cs="Arial"/>
          <w:b/>
          <w:sz w:val="24"/>
          <w:szCs w:val="24"/>
          <w:u w:val="single"/>
        </w:rPr>
      </w:pPr>
      <w:r>
        <w:rPr>
          <w:rFonts w:ascii="Arial" w:hAnsi="Arial" w:cs="Arial"/>
          <w:b/>
          <w:sz w:val="24"/>
          <w:szCs w:val="24"/>
        </w:rPr>
        <w:t xml:space="preserve">1.1.45. </w:t>
      </w:r>
      <w:r w:rsidRPr="00A10701">
        <w:rPr>
          <w:rFonts w:ascii="Arial" w:hAnsi="Arial" w:cs="Arial"/>
          <w:b/>
          <w:sz w:val="24"/>
          <w:szCs w:val="24"/>
          <w:u w:val="single"/>
        </w:rPr>
        <w:t xml:space="preserve">CIRCOLARE N. </w:t>
      </w:r>
      <w:proofErr w:type="gramStart"/>
      <w:r>
        <w:rPr>
          <w:rFonts w:ascii="Arial" w:hAnsi="Arial" w:cs="Arial"/>
          <w:b/>
          <w:sz w:val="24"/>
          <w:szCs w:val="24"/>
          <w:u w:val="single"/>
        </w:rPr>
        <w:t>56</w:t>
      </w:r>
      <w:r w:rsidRPr="00A10701">
        <w:rPr>
          <w:rFonts w:ascii="Arial" w:hAnsi="Arial" w:cs="Arial"/>
          <w:b/>
          <w:sz w:val="24"/>
          <w:szCs w:val="24"/>
          <w:u w:val="single"/>
        </w:rPr>
        <w:t xml:space="preserve">  della</w:t>
      </w:r>
      <w:proofErr w:type="gramEnd"/>
      <w:r w:rsidRPr="00A10701">
        <w:rPr>
          <w:rFonts w:ascii="Arial" w:hAnsi="Arial" w:cs="Arial"/>
          <w:b/>
          <w:sz w:val="24"/>
          <w:szCs w:val="24"/>
          <w:u w:val="single"/>
        </w:rPr>
        <w:t xml:space="preserve"> L.N.D. pubblicata in Roma il </w:t>
      </w:r>
      <w:r>
        <w:rPr>
          <w:rFonts w:ascii="Arial" w:hAnsi="Arial" w:cs="Arial"/>
          <w:b/>
          <w:sz w:val="24"/>
          <w:szCs w:val="24"/>
          <w:u w:val="single"/>
        </w:rPr>
        <w:t>20</w:t>
      </w:r>
      <w:r w:rsidRPr="00A10701">
        <w:rPr>
          <w:rFonts w:ascii="Arial" w:hAnsi="Arial" w:cs="Arial"/>
          <w:b/>
          <w:sz w:val="24"/>
          <w:szCs w:val="24"/>
          <w:u w:val="single"/>
        </w:rPr>
        <w:t xml:space="preserve"> Giugno 201</w:t>
      </w:r>
      <w:r>
        <w:rPr>
          <w:rFonts w:ascii="Arial" w:hAnsi="Arial" w:cs="Arial"/>
          <w:b/>
          <w:sz w:val="24"/>
          <w:szCs w:val="24"/>
          <w:u w:val="single"/>
        </w:rPr>
        <w:t>9</w:t>
      </w:r>
      <w:r w:rsidRPr="00A10701">
        <w:rPr>
          <w:rFonts w:ascii="Arial" w:hAnsi="Arial" w:cs="Arial"/>
          <w:b/>
          <w:sz w:val="24"/>
          <w:szCs w:val="24"/>
          <w:u w:val="single"/>
        </w:rPr>
        <w:t xml:space="preserve"> </w:t>
      </w:r>
      <w:r>
        <w:rPr>
          <w:rFonts w:ascii="Arial" w:hAnsi="Arial" w:cs="Arial"/>
          <w:b/>
          <w:sz w:val="24"/>
          <w:szCs w:val="24"/>
          <w:u w:val="single"/>
        </w:rPr>
        <w:t xml:space="preserve"> -</w:t>
      </w:r>
    </w:p>
    <w:p w:rsidR="000C5975" w:rsidRDefault="000C5975" w:rsidP="000C5975">
      <w:pPr>
        <w:jc w:val="both"/>
        <w:rPr>
          <w:rFonts w:ascii="Arial" w:hAnsi="Arial" w:cs="Arial"/>
          <w:b/>
          <w:sz w:val="24"/>
          <w:szCs w:val="24"/>
          <w:u w:val="single"/>
        </w:rPr>
      </w:pPr>
    </w:p>
    <w:p w:rsidR="000C5975" w:rsidRDefault="000C5975" w:rsidP="000C5975">
      <w:pPr>
        <w:jc w:val="both"/>
        <w:rPr>
          <w:rFonts w:ascii="Arial" w:hAnsi="Arial" w:cs="Arial"/>
          <w:b/>
          <w:sz w:val="24"/>
          <w:szCs w:val="24"/>
        </w:rPr>
      </w:pPr>
      <w:r w:rsidRPr="003D6950">
        <w:rPr>
          <w:rFonts w:ascii="Arial" w:hAnsi="Arial" w:cs="Arial"/>
          <w:b/>
          <w:sz w:val="24"/>
          <w:szCs w:val="24"/>
        </w:rPr>
        <w:t xml:space="preserve">Oggetto: </w:t>
      </w:r>
      <w:r>
        <w:rPr>
          <w:rFonts w:ascii="Arial" w:hAnsi="Arial" w:cs="Arial"/>
          <w:b/>
          <w:sz w:val="24"/>
          <w:szCs w:val="24"/>
        </w:rPr>
        <w:t xml:space="preserve">Applicazione L. 12 </w:t>
      </w:r>
      <w:r w:rsidR="006F2934">
        <w:rPr>
          <w:rFonts w:ascii="Arial" w:hAnsi="Arial" w:cs="Arial"/>
          <w:b/>
          <w:sz w:val="24"/>
          <w:szCs w:val="24"/>
        </w:rPr>
        <w:t xml:space="preserve">del 20 Gennaio 2016 – IUS SOLI SPORTIVO </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3D6950">
        <w:rPr>
          <w:rFonts w:ascii="Arial" w:hAnsi="Arial" w:cs="Arial"/>
        </w:rPr>
        <w:t>Approssimando</w:t>
      </w:r>
      <w:r>
        <w:rPr>
          <w:rFonts w:ascii="Arial" w:hAnsi="Arial" w:cs="Arial"/>
        </w:rPr>
        <w:t xml:space="preserve">si l’inizio della nuova Stagione Sportiva 2019/2020, si reputa opportuno richiamare l’attenzione in ordine a quanto già comunicato dalla scrivente Lega con </w:t>
      </w:r>
      <w:smartTag w:uri="urn:schemas-microsoft-com:office:smarttags" w:element="PersonName">
        <w:smartTagPr>
          <w:attr w:name="ProductID" w:val="la Circolare N."/>
        </w:smartTagPr>
        <w:r>
          <w:rPr>
            <w:rFonts w:ascii="Arial" w:hAnsi="Arial" w:cs="Arial"/>
          </w:rPr>
          <w:t>la Circolare N.</w:t>
        </w:r>
      </w:smartTag>
      <w:r>
        <w:rPr>
          <w:rFonts w:ascii="Arial" w:hAnsi="Arial" w:cs="Arial"/>
        </w:rPr>
        <w:t xml:space="preserve"> 72 del 20 Maggio 2016, N. 82 del 20 Giugno 2017 e N. 75 del 20 Giugno 2018, relativamente ad alcune indicazioni operative fornite dalla F.I.G.C. sull’applicazione della Legge indicata all’oggetto:</w:t>
      </w:r>
    </w:p>
    <w:p w:rsidR="000C5975" w:rsidRDefault="000C5975" w:rsidP="000C5975">
      <w:pPr>
        <w:jc w:val="both"/>
        <w:rPr>
          <w:rFonts w:ascii="Arial" w:hAnsi="Arial" w:cs="Arial"/>
        </w:rPr>
      </w:pPr>
    </w:p>
    <w:p w:rsidR="000C5975" w:rsidRPr="00413573" w:rsidRDefault="000C5975" w:rsidP="000C5975">
      <w:pPr>
        <w:jc w:val="both"/>
        <w:rPr>
          <w:rFonts w:ascii="Arial" w:hAnsi="Arial" w:cs="Arial"/>
          <w:b/>
          <w:u w:val="single"/>
        </w:rPr>
      </w:pPr>
      <w:r w:rsidRPr="00413573">
        <w:rPr>
          <w:rFonts w:ascii="Arial" w:hAnsi="Arial" w:cs="Arial"/>
          <w:b/>
          <w:u w:val="single"/>
        </w:rPr>
        <w:t>Ambito di applicazione</w:t>
      </w:r>
    </w:p>
    <w:p w:rsidR="000C5975" w:rsidRDefault="000C5975" w:rsidP="000C5975">
      <w:pPr>
        <w:jc w:val="both"/>
        <w:rPr>
          <w:rFonts w:ascii="Arial" w:hAnsi="Arial" w:cs="Arial"/>
          <w:b/>
          <w:u w:val="single"/>
        </w:rPr>
      </w:pPr>
      <w:smartTag w:uri="urn:schemas-microsoft-com:office:smarttags" w:element="PersonName">
        <w:smartTagPr>
          <w:attr w:name="ProductID" w:val="La Legge N."/>
        </w:smartTagPr>
        <w:r>
          <w:rPr>
            <w:rFonts w:ascii="Arial" w:hAnsi="Arial" w:cs="Arial"/>
          </w:rPr>
          <w:t>La Legge N.</w:t>
        </w:r>
      </w:smartTag>
      <w:r>
        <w:rPr>
          <w:rFonts w:ascii="Arial" w:hAnsi="Arial" w:cs="Arial"/>
        </w:rPr>
        <w:t xml:space="preserve"> 12 del 20 Gennaio 2016, come noto entrata in vigore il 16 Febbraio 2016 e il cui testo si allega alla presente Circolare per economia di riferimento, si applica ai minorenni cittadini non italiani che risultano regolarmente residenti in Italia da un periodo </w:t>
      </w:r>
      <w:r w:rsidRPr="00164EE3">
        <w:rPr>
          <w:rFonts w:ascii="Arial" w:hAnsi="Arial" w:cs="Arial"/>
          <w:b/>
          <w:u w:val="single"/>
        </w:rPr>
        <w:t>antecedente al decimo anno di età (ivi compreso il giorno del decimo compleanno).</w:t>
      </w:r>
    </w:p>
    <w:p w:rsidR="00BA58F8" w:rsidRDefault="00BA58F8" w:rsidP="000C5975">
      <w:pPr>
        <w:jc w:val="both"/>
        <w:rPr>
          <w:rFonts w:ascii="Arial" w:hAnsi="Arial" w:cs="Arial"/>
        </w:rPr>
      </w:pPr>
    </w:p>
    <w:p w:rsidR="000C5975" w:rsidRPr="00413573" w:rsidRDefault="000C5975" w:rsidP="000C5975">
      <w:pPr>
        <w:jc w:val="both"/>
        <w:rPr>
          <w:rFonts w:ascii="Arial" w:hAnsi="Arial" w:cs="Arial"/>
          <w:b/>
          <w:u w:val="single"/>
        </w:rPr>
      </w:pPr>
      <w:r w:rsidRPr="00413573">
        <w:rPr>
          <w:rFonts w:ascii="Arial" w:hAnsi="Arial" w:cs="Arial"/>
          <w:b/>
          <w:u w:val="single"/>
        </w:rPr>
        <w:t>Modalità di tesseramento e documentazione prevista</w:t>
      </w:r>
    </w:p>
    <w:p w:rsidR="000C5975" w:rsidRDefault="000C5975" w:rsidP="000C5975">
      <w:pPr>
        <w:jc w:val="both"/>
        <w:rPr>
          <w:rFonts w:ascii="Arial" w:hAnsi="Arial" w:cs="Arial"/>
        </w:rPr>
      </w:pPr>
      <w:smartTag w:uri="urn:schemas-microsoft-com:office:smarttags" w:element="PersonName">
        <w:smartTagPr>
          <w:attr w:name="ProductID" w:val="La Legge"/>
        </w:smartTagPr>
        <w:r>
          <w:rPr>
            <w:rFonts w:ascii="Arial" w:hAnsi="Arial" w:cs="Arial"/>
          </w:rPr>
          <w:t>La Legge</w:t>
        </w:r>
      </w:smartTag>
      <w:r>
        <w:rPr>
          <w:rFonts w:ascii="Arial" w:hAnsi="Arial" w:cs="Arial"/>
        </w:rPr>
        <w:t xml:space="preserve"> stabilisce che i giovani atleti interessati dal provvedimento, seppur di cittadinanza non italiana, possono essere tesserati con le stesse procedure previste per il tesseramento degli italiani.</w:t>
      </w:r>
    </w:p>
    <w:p w:rsidR="000C5975" w:rsidRDefault="000C5975" w:rsidP="000C5975">
      <w:pPr>
        <w:jc w:val="both"/>
        <w:rPr>
          <w:rFonts w:ascii="Arial" w:hAnsi="Arial" w:cs="Arial"/>
        </w:rPr>
      </w:pPr>
      <w:r>
        <w:rPr>
          <w:rFonts w:ascii="Arial" w:hAnsi="Arial" w:cs="Arial"/>
        </w:rPr>
        <w:t>In ragione di quanto sopra, si evidenzia che gli stessi, all’atto del tesseramento devono presentare la documentazione richiesta per un giovane atleta di cittadinanza italiana, fatta salva l’obbligatorietà della presentazione di un certificato di residenza storico, da cui si possa evincere che il calciatore soddisfi le condizioni previste dalla Legge in oggetto.</w:t>
      </w:r>
    </w:p>
    <w:p w:rsidR="000C5975" w:rsidRDefault="000C5975" w:rsidP="000C5975">
      <w:pPr>
        <w:jc w:val="both"/>
        <w:rPr>
          <w:rFonts w:ascii="Arial" w:hAnsi="Arial" w:cs="Arial"/>
        </w:rPr>
      </w:pPr>
      <w:r>
        <w:rPr>
          <w:rFonts w:ascii="Arial" w:hAnsi="Arial" w:cs="Arial"/>
        </w:rPr>
        <w:t>Ne consegue che la richiesta di tesseramento riguardante i predetti minori dovrà essere presentata all’Ente che effettua il tesseramento degli italiani e che lo autorizzerà, con gli stessi termini di decorrenza e di efficacia.</w:t>
      </w:r>
    </w:p>
    <w:p w:rsidR="000C5975" w:rsidRDefault="000C5975" w:rsidP="000C5975">
      <w:pPr>
        <w:jc w:val="both"/>
        <w:rPr>
          <w:rFonts w:ascii="Arial" w:hAnsi="Arial" w:cs="Arial"/>
        </w:rPr>
      </w:pPr>
      <w:r>
        <w:rPr>
          <w:rFonts w:ascii="Arial" w:hAnsi="Arial" w:cs="Arial"/>
        </w:rPr>
        <w:t>Resta inteso che la competenza per il tesseramento di calciatori minori stranieri provenienti da Federazione estera sarà sempre in capo all’Ufficio Tesseramento F.I.G.C. e alla Commissione Minori F.I.G.C.</w:t>
      </w:r>
    </w:p>
    <w:p w:rsidR="000C5975" w:rsidRDefault="000C5975" w:rsidP="000C5975">
      <w:pPr>
        <w:jc w:val="both"/>
        <w:rPr>
          <w:rFonts w:ascii="Arial" w:hAnsi="Arial" w:cs="Arial"/>
        </w:rPr>
      </w:pPr>
      <w:r>
        <w:rPr>
          <w:rFonts w:ascii="Arial" w:hAnsi="Arial" w:cs="Arial"/>
        </w:rPr>
        <w:t>Restano, altresì, ferme le procedure vigenti nonché la competenza della Commissione Minori della F.I.G.C. per il primo tesseramento in Italia di tutti i calciatori minori stranieri che, ancorché residenti in Italia, non rispondono ai requisiti previsti dalla Legge N. 12 del 20 Gennaio 2016.</w:t>
      </w:r>
    </w:p>
    <w:p w:rsidR="000C5975" w:rsidRDefault="000C5975" w:rsidP="000C5975">
      <w:pPr>
        <w:jc w:val="both"/>
        <w:rPr>
          <w:rFonts w:ascii="Arial" w:hAnsi="Arial" w:cs="Arial"/>
        </w:rPr>
      </w:pPr>
      <w:proofErr w:type="gramStart"/>
      <w:r>
        <w:rPr>
          <w:rFonts w:ascii="Arial" w:hAnsi="Arial" w:cs="Arial"/>
        </w:rPr>
        <w:t>Si  specifica</w:t>
      </w:r>
      <w:proofErr w:type="gramEnd"/>
      <w:r>
        <w:rPr>
          <w:rFonts w:ascii="Arial" w:hAnsi="Arial" w:cs="Arial"/>
        </w:rPr>
        <w:t>, infine, che il comma 2, della citata Legge, trova la sua ratio nella esigenza di garantire allo straniero il mantenimento del tesseramento, a condizione che attivi le procedure di richiesta di acquisizione della cittadinanza italiana.</w:t>
      </w:r>
    </w:p>
    <w:p w:rsidR="000C5975" w:rsidRDefault="000C5975" w:rsidP="000C5975">
      <w:pPr>
        <w:jc w:val="both"/>
        <w:rPr>
          <w:rFonts w:ascii="Arial" w:hAnsi="Arial" w:cs="Arial"/>
        </w:rPr>
      </w:pPr>
      <w:r>
        <w:rPr>
          <w:rFonts w:ascii="Arial" w:hAnsi="Arial" w:cs="Arial"/>
        </w:rPr>
        <w:t xml:space="preserve">Si invitano i Comitati, i Dipartimenti Interregionale e Calcio Femminile e </w:t>
      </w:r>
      <w:smartTag w:uri="urn:schemas-microsoft-com:office:smarttags" w:element="PersonName">
        <w:smartTagPr>
          <w:attr w:name="ProductID" w:val="La Divisione Calcio"/>
        </w:smartTagPr>
        <w:r>
          <w:rPr>
            <w:rFonts w:ascii="Arial" w:hAnsi="Arial" w:cs="Arial"/>
          </w:rPr>
          <w:t>la Divisione Calcio</w:t>
        </w:r>
      </w:smartTag>
      <w:r>
        <w:rPr>
          <w:rFonts w:ascii="Arial" w:hAnsi="Arial" w:cs="Arial"/>
        </w:rPr>
        <w:t xml:space="preserve"> a Cinque a voler dare immediata e puntuale informativa della presente Circolare alle rispettive Società dipendenti. </w:t>
      </w:r>
    </w:p>
    <w:p w:rsidR="000C5975" w:rsidRDefault="000C5975" w:rsidP="000C5975">
      <w:pPr>
        <w:rPr>
          <w:rFonts w:ascii="Arial" w:hAnsi="Arial" w:cs="Arial"/>
          <w:sz w:val="20"/>
          <w:szCs w:val="20"/>
        </w:rPr>
      </w:pPr>
      <w:r>
        <w:rPr>
          <w:rFonts w:ascii="Arial" w:hAnsi="Arial" w:cs="Arial"/>
        </w:rPr>
        <w:t xml:space="preserve"> </w:t>
      </w:r>
    </w:p>
    <w:p w:rsidR="000C5975" w:rsidRDefault="000C5975" w:rsidP="000C5975">
      <w:pPr>
        <w:jc w:val="both"/>
        <w:rPr>
          <w:rFonts w:ascii="Arial" w:hAnsi="Arial" w:cs="Arial"/>
          <w:sz w:val="20"/>
          <w:szCs w:val="20"/>
        </w:rPr>
      </w:pPr>
    </w:p>
    <w:p w:rsidR="000C5975" w:rsidRPr="00281F1A" w:rsidRDefault="000C5975" w:rsidP="000C5975">
      <w:pPr>
        <w:jc w:val="both"/>
        <w:rPr>
          <w:rFonts w:ascii="Arial" w:hAnsi="Arial" w:cs="Arial"/>
          <w:sz w:val="20"/>
          <w:szCs w:val="20"/>
        </w:rPr>
      </w:pPr>
    </w:p>
    <w:p w:rsidR="000C5975" w:rsidRDefault="000C5975" w:rsidP="000C5975">
      <w:pPr>
        <w:jc w:val="both"/>
        <w:rPr>
          <w:rFonts w:ascii="Arial" w:hAnsi="Arial" w:cs="Arial"/>
          <w:sz w:val="20"/>
          <w:szCs w:val="20"/>
        </w:rPr>
      </w:pPr>
    </w:p>
    <w:p w:rsidR="000C5975" w:rsidRDefault="000C5975" w:rsidP="000C5975">
      <w:pPr>
        <w:jc w:val="both"/>
        <w:rPr>
          <w:rFonts w:ascii="Arial" w:hAnsi="Arial" w:cs="Arial"/>
          <w:sz w:val="20"/>
          <w:szCs w:val="20"/>
        </w:rPr>
      </w:pPr>
      <w:r w:rsidRPr="00507A9E">
        <w:rPr>
          <w:rFonts w:ascii="Arial" w:hAnsi="Arial" w:cs="Arial"/>
          <w:noProof/>
          <w:sz w:val="20"/>
          <w:szCs w:val="20"/>
          <w:lang w:eastAsia="it-IT"/>
        </w:rPr>
        <w:lastRenderedPageBreak/>
        <w:drawing>
          <wp:inline distT="0" distB="0" distL="0" distR="0">
            <wp:extent cx="6134100" cy="77914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4100" cy="7791450"/>
                    </a:xfrm>
                    <a:prstGeom prst="rect">
                      <a:avLst/>
                    </a:prstGeom>
                    <a:noFill/>
                    <a:ln>
                      <a:noFill/>
                    </a:ln>
                  </pic:spPr>
                </pic:pic>
              </a:graphicData>
            </a:graphic>
          </wp:inline>
        </w:drawing>
      </w:r>
    </w:p>
    <w:p w:rsidR="006977EF" w:rsidRDefault="006977EF" w:rsidP="000C5975">
      <w:pPr>
        <w:jc w:val="both"/>
        <w:rPr>
          <w:rFonts w:ascii="Arial" w:hAnsi="Arial" w:cs="Arial"/>
          <w:sz w:val="20"/>
          <w:szCs w:val="20"/>
        </w:rPr>
      </w:pPr>
    </w:p>
    <w:p w:rsidR="00BA58F8" w:rsidRDefault="00BA58F8" w:rsidP="000C5975">
      <w:pPr>
        <w:jc w:val="both"/>
        <w:rPr>
          <w:rFonts w:ascii="Arial" w:hAnsi="Arial" w:cs="Arial"/>
          <w:sz w:val="20"/>
          <w:szCs w:val="20"/>
        </w:rPr>
      </w:pPr>
    </w:p>
    <w:p w:rsidR="00BA58F8" w:rsidRDefault="00BA58F8" w:rsidP="000C5975">
      <w:pPr>
        <w:jc w:val="both"/>
        <w:rPr>
          <w:rFonts w:ascii="Arial" w:hAnsi="Arial" w:cs="Arial"/>
          <w:sz w:val="20"/>
          <w:szCs w:val="20"/>
        </w:rPr>
      </w:pPr>
    </w:p>
    <w:p w:rsidR="00BA58F8" w:rsidRDefault="00BA58F8" w:rsidP="000C5975">
      <w:pPr>
        <w:jc w:val="both"/>
        <w:rPr>
          <w:rFonts w:ascii="Arial" w:hAnsi="Arial" w:cs="Arial"/>
          <w:sz w:val="20"/>
          <w:szCs w:val="20"/>
        </w:rPr>
      </w:pPr>
    </w:p>
    <w:p w:rsidR="00BA58F8" w:rsidRDefault="00BA58F8" w:rsidP="000C5975">
      <w:pPr>
        <w:jc w:val="both"/>
        <w:rPr>
          <w:rFonts w:ascii="Arial" w:hAnsi="Arial" w:cs="Arial"/>
          <w:sz w:val="20"/>
          <w:szCs w:val="20"/>
        </w:rPr>
      </w:pPr>
    </w:p>
    <w:p w:rsidR="000C5975" w:rsidRPr="00C52B78" w:rsidRDefault="000C5975" w:rsidP="000C5975">
      <w:pPr>
        <w:ind w:left="880" w:hanging="880"/>
        <w:jc w:val="both"/>
        <w:rPr>
          <w:rFonts w:ascii="Arial" w:hAnsi="Arial" w:cs="Arial"/>
          <w:b/>
          <w:sz w:val="24"/>
          <w:szCs w:val="24"/>
          <w:u w:val="single"/>
        </w:rPr>
      </w:pPr>
      <w:r w:rsidRPr="00C52B78">
        <w:rPr>
          <w:rFonts w:ascii="Arial" w:hAnsi="Arial" w:cs="Arial"/>
          <w:b/>
          <w:sz w:val="24"/>
          <w:szCs w:val="24"/>
        </w:rPr>
        <w:lastRenderedPageBreak/>
        <w:t>1.1.4</w:t>
      </w:r>
      <w:r>
        <w:rPr>
          <w:rFonts w:ascii="Arial" w:hAnsi="Arial" w:cs="Arial"/>
          <w:b/>
          <w:sz w:val="24"/>
          <w:szCs w:val="24"/>
        </w:rPr>
        <w:t>6</w:t>
      </w:r>
      <w:r w:rsidRPr="00C52B78">
        <w:rPr>
          <w:rFonts w:ascii="Arial" w:hAnsi="Arial" w:cs="Arial"/>
          <w:b/>
          <w:sz w:val="24"/>
          <w:szCs w:val="24"/>
        </w:rPr>
        <w:t xml:space="preserve">. </w:t>
      </w:r>
      <w:r w:rsidRPr="00C52B78">
        <w:rPr>
          <w:rFonts w:ascii="Arial" w:hAnsi="Arial" w:cs="Arial"/>
          <w:b/>
          <w:sz w:val="24"/>
          <w:szCs w:val="24"/>
          <w:u w:val="single"/>
        </w:rPr>
        <w:t xml:space="preserve">CIRCOLARE N. </w:t>
      </w:r>
      <w:proofErr w:type="gramStart"/>
      <w:r w:rsidRPr="00C52B78">
        <w:rPr>
          <w:rFonts w:ascii="Arial" w:hAnsi="Arial" w:cs="Arial"/>
          <w:b/>
          <w:sz w:val="24"/>
          <w:szCs w:val="24"/>
          <w:u w:val="single"/>
        </w:rPr>
        <w:t>57  della</w:t>
      </w:r>
      <w:proofErr w:type="gramEnd"/>
      <w:r w:rsidRPr="00C52B78">
        <w:rPr>
          <w:rFonts w:ascii="Arial" w:hAnsi="Arial" w:cs="Arial"/>
          <w:b/>
          <w:sz w:val="24"/>
          <w:szCs w:val="24"/>
          <w:u w:val="single"/>
        </w:rPr>
        <w:t xml:space="preserve"> L.N.D. pubblicata in Roma il 25 Giugno 2019  - MODALITA’ E PROCEDURE IN ORDINE ALLA VARIAZIONE DI ATTIVITA’ PER </w:t>
      </w:r>
      <w:smartTag w:uri="urn:schemas-microsoft-com:office:smarttags" w:element="PersonName">
        <w:smartTagPr>
          <w:attr w:name="ProductID" w:val="la Stagione Sportiva"/>
        </w:smartTagPr>
        <w:r w:rsidRPr="00C52B78">
          <w:rPr>
            <w:rFonts w:ascii="Arial" w:hAnsi="Arial" w:cs="Arial"/>
            <w:b/>
            <w:sz w:val="24"/>
            <w:szCs w:val="24"/>
            <w:u w:val="single"/>
          </w:rPr>
          <w:t>LA STAGIONE SPORTIVA</w:t>
        </w:r>
      </w:smartTag>
      <w:r w:rsidRPr="00C52B78">
        <w:rPr>
          <w:rFonts w:ascii="Arial" w:hAnsi="Arial" w:cs="Arial"/>
          <w:b/>
          <w:sz w:val="24"/>
          <w:szCs w:val="24"/>
          <w:u w:val="single"/>
        </w:rPr>
        <w:t xml:space="preserve"> 2019/2020 -</w:t>
      </w:r>
    </w:p>
    <w:p w:rsidR="000C5975"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Con riferimento alle disposizioni di cui all’Art. 118, delle N.O.I.F., nonché alle Circolari L.N.D. N. 38 del 30 Giugno 2011, N. 49 del 15 Giugno 2012, N. 58 del 17 Giugno 2013, N. 61 del 17 giugno 2014</w:t>
      </w:r>
      <w:r>
        <w:rPr>
          <w:rFonts w:ascii="Arial" w:hAnsi="Arial" w:cs="Arial"/>
          <w:sz w:val="22"/>
          <w:szCs w:val="22"/>
        </w:rPr>
        <w:t>,</w:t>
      </w:r>
      <w:r w:rsidRPr="00D10158">
        <w:rPr>
          <w:rFonts w:ascii="Arial" w:hAnsi="Arial" w:cs="Arial"/>
          <w:sz w:val="22"/>
          <w:szCs w:val="22"/>
        </w:rPr>
        <w:t xml:space="preserve"> N. 61 del 24 Giugno 201</w:t>
      </w:r>
      <w:r>
        <w:rPr>
          <w:rFonts w:ascii="Arial" w:hAnsi="Arial" w:cs="Arial"/>
          <w:sz w:val="22"/>
          <w:szCs w:val="22"/>
        </w:rPr>
        <w:t xml:space="preserve">5, N. 77 del 17 Giugno 2016, N. 83 del 22 Giugno 2017 e N. 77 del 26 Giugno 2018, </w:t>
      </w:r>
      <w:r w:rsidRPr="00D10158">
        <w:rPr>
          <w:rFonts w:ascii="Arial" w:hAnsi="Arial" w:cs="Arial"/>
          <w:sz w:val="22"/>
          <w:szCs w:val="22"/>
        </w:rPr>
        <w:t xml:space="preserve">si rappresentano le modalità e le procedure in ordine alla variazione di attività per </w:t>
      </w:r>
      <w:smartTag w:uri="urn:schemas-microsoft-com:office:smarttags" w:element="PersonName">
        <w:smartTagPr>
          <w:attr w:name="ProductID" w:val="la Stagione Sportiva"/>
        </w:smartTagPr>
        <w:r w:rsidRPr="00D10158">
          <w:rPr>
            <w:rFonts w:ascii="Arial" w:hAnsi="Arial" w:cs="Arial"/>
            <w:sz w:val="22"/>
            <w:szCs w:val="22"/>
          </w:rPr>
          <w:t>la Stagione Sportiva</w:t>
        </w:r>
      </w:smartTag>
      <w:r w:rsidRPr="00D10158">
        <w:rPr>
          <w:rFonts w:ascii="Arial" w:hAnsi="Arial" w:cs="Arial"/>
          <w:sz w:val="22"/>
          <w:szCs w:val="22"/>
        </w:rPr>
        <w:t xml:space="preserve"> </w:t>
      </w:r>
      <w:r w:rsidRPr="00D10158">
        <w:rPr>
          <w:rFonts w:ascii="Arial" w:hAnsi="Arial" w:cs="Arial"/>
          <w:b/>
          <w:sz w:val="22"/>
          <w:szCs w:val="22"/>
        </w:rPr>
        <w:t>201</w:t>
      </w:r>
      <w:r>
        <w:rPr>
          <w:rFonts w:ascii="Arial" w:hAnsi="Arial" w:cs="Arial"/>
          <w:b/>
          <w:sz w:val="22"/>
          <w:szCs w:val="22"/>
        </w:rPr>
        <w:t>9</w:t>
      </w:r>
      <w:r w:rsidRPr="00D10158">
        <w:rPr>
          <w:rFonts w:ascii="Arial" w:hAnsi="Arial" w:cs="Arial"/>
          <w:b/>
          <w:sz w:val="22"/>
          <w:szCs w:val="22"/>
        </w:rPr>
        <w:t>/20</w:t>
      </w:r>
      <w:r>
        <w:rPr>
          <w:rFonts w:ascii="Arial" w:hAnsi="Arial" w:cs="Arial"/>
          <w:b/>
          <w:sz w:val="22"/>
          <w:szCs w:val="22"/>
        </w:rPr>
        <w:t>20</w:t>
      </w:r>
      <w:r w:rsidRPr="00D10158">
        <w:rPr>
          <w:rFonts w:ascii="Arial" w:hAnsi="Arial" w:cs="Arial"/>
          <w:b/>
          <w:sz w:val="22"/>
          <w:szCs w:val="22"/>
        </w:rPr>
        <w:t>.</w:t>
      </w:r>
      <w:r w:rsidRPr="00D10158">
        <w:rPr>
          <w:rFonts w:ascii="Arial" w:hAnsi="Arial" w:cs="Arial"/>
          <w:sz w:val="22"/>
          <w:szCs w:val="22"/>
        </w:rPr>
        <w:t xml:space="preserve">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In linea con le disposizioni F.I.F.A., al fine di permettere lo svolgimento di attività di calcio a undici e di calcio a cinque ai calciatori “non professionisti” (Art.29, N.O.I.F.) e “giovani dilettanti” (Art.32, N.O.I.F.), è consentita la variazione di attività con i limiti e le modalità fissate dall’Art.118, delle N.O.I.F.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E’ quindi consentito: </w:t>
      </w: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a) ai tesserati per Società di calcio a undici variare l’attività assumendo il tesseramento/vincolo per una diversa Società di calcio a cinque, fermo restando il tesseramento/vincolo con la precedente Società di calcio a undici; </w:t>
      </w: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b) ai tesserati per Società di calcio a cinque variare l’attività assumendo il tesseramento/vincolo per una diversa Società di calcio a undici, fermo restando il tesseramento/vincolo con la precedente Società di calcio a cinque.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La variazione di attività è consentita una sola volta per Stagione Sportiva, nel periodo stabilito annualmente dal</w:t>
      </w:r>
      <w:r>
        <w:rPr>
          <w:rFonts w:ascii="Arial" w:hAnsi="Arial" w:cs="Arial"/>
          <w:sz w:val="22"/>
          <w:szCs w:val="22"/>
        </w:rPr>
        <w:t>la F.I.G.C.</w:t>
      </w:r>
      <w:r w:rsidRPr="00D10158">
        <w:rPr>
          <w:rFonts w:ascii="Arial" w:hAnsi="Arial" w:cs="Arial"/>
          <w:sz w:val="22"/>
          <w:szCs w:val="22"/>
        </w:rPr>
        <w:t xml:space="preserve"> che – per </w:t>
      </w:r>
      <w:smartTag w:uri="urn:schemas-microsoft-com:office:smarttags" w:element="PersonName">
        <w:smartTagPr>
          <w:attr w:name="ProductID" w:val="la Stagione Sportiva"/>
        </w:smartTagPr>
        <w:r w:rsidRPr="00D10158">
          <w:rPr>
            <w:rFonts w:ascii="Arial" w:hAnsi="Arial" w:cs="Arial"/>
            <w:sz w:val="22"/>
            <w:szCs w:val="22"/>
          </w:rPr>
          <w:t>la Stagione Sportiva</w:t>
        </w:r>
      </w:smartTag>
      <w:r w:rsidRPr="00D10158">
        <w:rPr>
          <w:rFonts w:ascii="Arial" w:hAnsi="Arial" w:cs="Arial"/>
          <w:sz w:val="22"/>
          <w:szCs w:val="22"/>
        </w:rPr>
        <w:t xml:space="preserve"> </w:t>
      </w:r>
      <w:r w:rsidRPr="00D10158">
        <w:rPr>
          <w:rFonts w:ascii="Arial" w:hAnsi="Arial" w:cs="Arial"/>
          <w:b/>
          <w:sz w:val="22"/>
          <w:szCs w:val="22"/>
        </w:rPr>
        <w:t>201</w:t>
      </w:r>
      <w:r>
        <w:rPr>
          <w:rFonts w:ascii="Arial" w:hAnsi="Arial" w:cs="Arial"/>
          <w:b/>
          <w:sz w:val="22"/>
          <w:szCs w:val="22"/>
        </w:rPr>
        <w:t>9</w:t>
      </w:r>
      <w:r w:rsidRPr="00D10158">
        <w:rPr>
          <w:rFonts w:ascii="Arial" w:hAnsi="Arial" w:cs="Arial"/>
          <w:b/>
          <w:sz w:val="22"/>
          <w:szCs w:val="22"/>
        </w:rPr>
        <w:t>/20</w:t>
      </w:r>
      <w:r>
        <w:rPr>
          <w:rFonts w:ascii="Arial" w:hAnsi="Arial" w:cs="Arial"/>
          <w:b/>
          <w:sz w:val="22"/>
          <w:szCs w:val="22"/>
        </w:rPr>
        <w:t>20</w:t>
      </w:r>
      <w:r w:rsidRPr="00D10158">
        <w:rPr>
          <w:rFonts w:ascii="Arial" w:hAnsi="Arial" w:cs="Arial"/>
          <w:sz w:val="22"/>
          <w:szCs w:val="22"/>
        </w:rPr>
        <w:t xml:space="preserve"> – </w:t>
      </w:r>
      <w:r w:rsidRPr="00D10158">
        <w:rPr>
          <w:rFonts w:ascii="Arial" w:hAnsi="Arial" w:cs="Arial"/>
          <w:b/>
          <w:bCs/>
          <w:sz w:val="22"/>
          <w:szCs w:val="22"/>
          <w:u w:val="single"/>
        </w:rPr>
        <w:t>è fissato dal 1° Luglio 201</w:t>
      </w:r>
      <w:r>
        <w:rPr>
          <w:rFonts w:ascii="Arial" w:hAnsi="Arial" w:cs="Arial"/>
          <w:b/>
          <w:bCs/>
          <w:sz w:val="22"/>
          <w:szCs w:val="22"/>
          <w:u w:val="single"/>
        </w:rPr>
        <w:t>9</w:t>
      </w:r>
      <w:r w:rsidRPr="00D10158">
        <w:rPr>
          <w:rFonts w:ascii="Arial" w:hAnsi="Arial" w:cs="Arial"/>
          <w:b/>
          <w:bCs/>
          <w:sz w:val="22"/>
          <w:szCs w:val="22"/>
          <w:u w:val="single"/>
        </w:rPr>
        <w:t xml:space="preserve"> al 1</w:t>
      </w:r>
      <w:r>
        <w:rPr>
          <w:rFonts w:ascii="Arial" w:hAnsi="Arial" w:cs="Arial"/>
          <w:b/>
          <w:bCs/>
          <w:sz w:val="22"/>
          <w:szCs w:val="22"/>
          <w:u w:val="single"/>
        </w:rPr>
        <w:t>3</w:t>
      </w:r>
      <w:r w:rsidRPr="00D10158">
        <w:rPr>
          <w:rFonts w:ascii="Arial" w:hAnsi="Arial" w:cs="Arial"/>
          <w:b/>
          <w:bCs/>
          <w:sz w:val="22"/>
          <w:szCs w:val="22"/>
          <w:u w:val="single"/>
        </w:rPr>
        <w:t xml:space="preserve"> Settembre 201</w:t>
      </w:r>
      <w:r>
        <w:rPr>
          <w:rFonts w:ascii="Arial" w:hAnsi="Arial" w:cs="Arial"/>
          <w:b/>
          <w:bCs/>
          <w:sz w:val="22"/>
          <w:szCs w:val="22"/>
          <w:u w:val="single"/>
        </w:rPr>
        <w:t>9</w:t>
      </w:r>
      <w:r w:rsidRPr="00D10158">
        <w:rPr>
          <w:rFonts w:ascii="Arial" w:hAnsi="Arial" w:cs="Arial"/>
          <w:b/>
          <w:bCs/>
          <w:sz w:val="22"/>
          <w:szCs w:val="22"/>
          <w:u w:val="single"/>
        </w:rPr>
        <w:t xml:space="preserve"> (ore 19.00)</w:t>
      </w:r>
      <w:r w:rsidRPr="00D10158">
        <w:rPr>
          <w:rFonts w:ascii="Arial" w:hAnsi="Arial" w:cs="Arial"/>
          <w:sz w:val="22"/>
          <w:szCs w:val="22"/>
          <w:u w:val="single"/>
        </w:rPr>
        <w:t>.</w:t>
      </w:r>
      <w:r w:rsidRPr="00D10158">
        <w:rPr>
          <w:rFonts w:ascii="Arial" w:hAnsi="Arial" w:cs="Arial"/>
          <w:sz w:val="22"/>
          <w:szCs w:val="22"/>
        </w:rPr>
        <w:t xml:space="preserve"> Una volta variata l’attività, il calciatore che intende variare la stessa e, quindi, ripristinare l’originario rapporto con </w:t>
      </w:r>
      <w:smartTag w:uri="urn:schemas-microsoft-com:office:smarttags" w:element="PersonName">
        <w:smartTagPr>
          <w:attr w:name="ProductID" w:val="la Societ￠"/>
        </w:smartTagPr>
        <w:r w:rsidRPr="00D10158">
          <w:rPr>
            <w:rFonts w:ascii="Arial" w:hAnsi="Arial" w:cs="Arial"/>
            <w:sz w:val="22"/>
            <w:szCs w:val="22"/>
          </w:rPr>
          <w:t>la Società</w:t>
        </w:r>
      </w:smartTag>
      <w:r w:rsidRPr="00D10158">
        <w:rPr>
          <w:rFonts w:ascii="Arial" w:hAnsi="Arial" w:cs="Arial"/>
          <w:sz w:val="22"/>
          <w:szCs w:val="22"/>
        </w:rPr>
        <w:t xml:space="preserve"> “quiescente”, deve necessariamente attendere la riapertura dei termini previsti per </w:t>
      </w:r>
      <w:smartTag w:uri="urn:schemas-microsoft-com:office:smarttags" w:element="PersonName">
        <w:smartTagPr>
          <w:attr w:name="ProductID" w:val="la Stagione Sportiva"/>
        </w:smartTagPr>
        <w:r w:rsidRPr="00D10158">
          <w:rPr>
            <w:rFonts w:ascii="Arial" w:hAnsi="Arial" w:cs="Arial"/>
            <w:sz w:val="22"/>
            <w:szCs w:val="22"/>
          </w:rPr>
          <w:t>la Stagione Sportiva</w:t>
        </w:r>
      </w:smartTag>
      <w:r w:rsidRPr="00D10158">
        <w:rPr>
          <w:rFonts w:ascii="Arial" w:hAnsi="Arial" w:cs="Arial"/>
          <w:sz w:val="22"/>
          <w:szCs w:val="22"/>
        </w:rPr>
        <w:t xml:space="preserve"> successiva </w:t>
      </w:r>
      <w:r w:rsidRPr="00FC250D">
        <w:rPr>
          <w:rFonts w:ascii="Arial" w:hAnsi="Arial" w:cs="Arial"/>
          <w:b/>
          <w:sz w:val="22"/>
          <w:szCs w:val="22"/>
        </w:rPr>
        <w:t>20</w:t>
      </w:r>
      <w:r>
        <w:rPr>
          <w:rFonts w:ascii="Arial" w:hAnsi="Arial" w:cs="Arial"/>
          <w:b/>
          <w:sz w:val="22"/>
          <w:szCs w:val="22"/>
        </w:rPr>
        <w:t>20</w:t>
      </w:r>
      <w:r w:rsidRPr="00FC250D">
        <w:rPr>
          <w:rFonts w:ascii="Arial" w:hAnsi="Arial" w:cs="Arial"/>
          <w:b/>
          <w:sz w:val="22"/>
          <w:szCs w:val="22"/>
        </w:rPr>
        <w:t>/202</w:t>
      </w:r>
      <w:r>
        <w:rPr>
          <w:rFonts w:ascii="Arial" w:hAnsi="Arial" w:cs="Arial"/>
          <w:b/>
          <w:sz w:val="22"/>
          <w:szCs w:val="22"/>
        </w:rPr>
        <w:t>1</w:t>
      </w:r>
      <w:r w:rsidRPr="00FC250D">
        <w:rPr>
          <w:rFonts w:ascii="Arial" w:hAnsi="Arial" w:cs="Arial"/>
          <w:b/>
          <w:sz w:val="22"/>
          <w:szCs w:val="22"/>
        </w:rPr>
        <w:t>.</w:t>
      </w:r>
      <w:r w:rsidRPr="00D10158">
        <w:rPr>
          <w:rFonts w:ascii="Arial" w:hAnsi="Arial" w:cs="Arial"/>
          <w:sz w:val="22"/>
          <w:szCs w:val="22"/>
        </w:rPr>
        <w:t xml:space="preserve"> Qualora </w:t>
      </w:r>
      <w:smartTag w:uri="urn:schemas-microsoft-com:office:smarttags" w:element="PersonName">
        <w:smartTagPr>
          <w:attr w:name="ProductID" w:val="la Societ￠"/>
        </w:smartTagPr>
        <w:r w:rsidRPr="00D10158">
          <w:rPr>
            <w:rFonts w:ascii="Arial" w:hAnsi="Arial" w:cs="Arial"/>
            <w:sz w:val="22"/>
            <w:szCs w:val="22"/>
          </w:rPr>
          <w:t>la Società</w:t>
        </w:r>
      </w:smartTag>
      <w:r w:rsidRPr="00D10158">
        <w:rPr>
          <w:rFonts w:ascii="Arial" w:hAnsi="Arial" w:cs="Arial"/>
          <w:sz w:val="22"/>
          <w:szCs w:val="22"/>
        </w:rPr>
        <w:t xml:space="preserve"> “quiescente” abbia cessato definitivamente ogni attività o abbia cessato la sola attività oggetto della ricostituzione del rapporto di tesseramento, il calciatore può aggiornare la sua posizione di tesseramento unicamente a favore di Società che svolgono la medesima attività ripristinata dallo stesso.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b/>
          <w:bCs/>
          <w:sz w:val="22"/>
          <w:szCs w:val="22"/>
          <w:u w:val="single"/>
        </w:rPr>
      </w:pPr>
      <w:r w:rsidRPr="00D10158">
        <w:rPr>
          <w:rFonts w:ascii="Arial" w:hAnsi="Arial" w:cs="Arial"/>
          <w:b/>
          <w:bCs/>
          <w:sz w:val="22"/>
          <w:szCs w:val="22"/>
          <w:u w:val="single"/>
        </w:rPr>
        <w:t xml:space="preserve">Non è consentita la variazione di attività per calciatori che hanno sottoscritto accordi economici ai sensi dell’art. 94 ter, delle N.O.I.F. </w:t>
      </w:r>
    </w:p>
    <w:p w:rsidR="000C5975" w:rsidRPr="00D10158" w:rsidRDefault="000C5975" w:rsidP="000C5975">
      <w:pPr>
        <w:pStyle w:val="Default"/>
        <w:jc w:val="both"/>
        <w:rPr>
          <w:rFonts w:ascii="Arial" w:hAnsi="Arial" w:cs="Arial"/>
          <w:sz w:val="22"/>
          <w:szCs w:val="22"/>
          <w:u w:val="single"/>
        </w:rPr>
      </w:pPr>
    </w:p>
    <w:p w:rsidR="000C5975" w:rsidRPr="00D10158" w:rsidRDefault="000C5975" w:rsidP="000C5975">
      <w:pPr>
        <w:pStyle w:val="Default"/>
        <w:jc w:val="both"/>
        <w:rPr>
          <w:rFonts w:ascii="Arial" w:hAnsi="Arial" w:cs="Arial"/>
          <w:sz w:val="22"/>
          <w:szCs w:val="22"/>
          <w:u w:val="single"/>
        </w:rPr>
      </w:pPr>
      <w:r w:rsidRPr="00D10158">
        <w:rPr>
          <w:rFonts w:ascii="Arial" w:hAnsi="Arial" w:cs="Arial"/>
          <w:b/>
          <w:bCs/>
          <w:sz w:val="22"/>
          <w:szCs w:val="22"/>
          <w:u w:val="single"/>
        </w:rPr>
        <w:t xml:space="preserve">Non è consentita la variazione di attività dei calciatori, da e per Società che, nel periodo temporale in cui il tesserato può esercitare il diritto di richiedere tale variazione, hanno un contemporaneo titolo sportivo a partecipare sia ad attività di calcio a undici che di calcio a cinque. In tale ultimo caso, i calciatori non professionisti e giovani dilettanti tesserati per Società che hanno sia attività di Calcio a undici sia attività di Calcio a Cinque possono svolgere entrambe le discipline esclusivamente a favore della Società presso la quale sono tesserati.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In linea generale, non è consentita la variazione di attività, da parte dei calciatori, in costanza di una </w:t>
      </w:r>
      <w:r w:rsidRPr="00D10158">
        <w:rPr>
          <w:rFonts w:ascii="Arial" w:hAnsi="Arial" w:cs="Arial"/>
          <w:b/>
          <w:sz w:val="22"/>
          <w:szCs w:val="22"/>
          <w:u w:val="single"/>
        </w:rPr>
        <w:t>effettiva partecipazione</w:t>
      </w:r>
      <w:r w:rsidRPr="00D10158">
        <w:rPr>
          <w:rFonts w:ascii="Arial" w:hAnsi="Arial" w:cs="Arial"/>
          <w:sz w:val="22"/>
          <w:szCs w:val="22"/>
        </w:rPr>
        <w:t xml:space="preserve"> al Campionato da parte delle Società che intendono integrare la propria attività agonistica con una nuova disciplina, sia essa di Calcio a undici o di Calcio a Cinque. </w:t>
      </w:r>
      <w:r w:rsidRPr="00D10158">
        <w:rPr>
          <w:rFonts w:ascii="Arial" w:hAnsi="Arial" w:cs="Arial"/>
          <w:b/>
          <w:sz w:val="22"/>
          <w:szCs w:val="22"/>
          <w:u w:val="single"/>
        </w:rPr>
        <w:t>La semplice iscrizione</w:t>
      </w:r>
      <w:r w:rsidRPr="00D10158">
        <w:rPr>
          <w:rFonts w:ascii="Arial" w:hAnsi="Arial" w:cs="Arial"/>
          <w:sz w:val="22"/>
          <w:szCs w:val="22"/>
        </w:rPr>
        <w:t xml:space="preserve"> ad un Campionato di Calcio a undici o di Calcio a Cinque, pertanto, non può essere considerata motivo di preclusione per la variazione di attività dei tesserati, se quest’ultima interviene in un periodo temporale in cui gli stessi tesserati esercitano il diritto ex Art. 118, N.O.I.F. entro il termine perentorio stabilito annualmente dal Consiglio Federale. </w:t>
      </w:r>
    </w:p>
    <w:p w:rsidR="000C5975" w:rsidRPr="00D10158" w:rsidRDefault="000C5975" w:rsidP="000C5975">
      <w:pPr>
        <w:pStyle w:val="Default"/>
        <w:jc w:val="both"/>
        <w:rPr>
          <w:rFonts w:ascii="Arial" w:hAnsi="Arial" w:cs="Arial"/>
          <w:b/>
          <w:bCs/>
          <w:sz w:val="22"/>
          <w:szCs w:val="22"/>
          <w:u w:val="single"/>
        </w:rPr>
      </w:pPr>
      <w:r w:rsidRPr="00D10158">
        <w:rPr>
          <w:rFonts w:ascii="Arial" w:hAnsi="Arial" w:cs="Arial"/>
          <w:b/>
          <w:bCs/>
          <w:sz w:val="22"/>
          <w:szCs w:val="22"/>
          <w:u w:val="single"/>
        </w:rPr>
        <w:t xml:space="preserve">Per i calciatori stranieri tesserati ai sensi degli Artt. 40 quater e 40 </w:t>
      </w:r>
      <w:proofErr w:type="spellStart"/>
      <w:r w:rsidRPr="00D10158">
        <w:rPr>
          <w:rFonts w:ascii="Arial" w:hAnsi="Arial" w:cs="Arial"/>
          <w:b/>
          <w:bCs/>
          <w:sz w:val="22"/>
          <w:szCs w:val="22"/>
          <w:u w:val="single"/>
        </w:rPr>
        <w:t>quinquies</w:t>
      </w:r>
      <w:proofErr w:type="spellEnd"/>
      <w:r w:rsidRPr="00D10158">
        <w:rPr>
          <w:rFonts w:ascii="Arial" w:hAnsi="Arial" w:cs="Arial"/>
          <w:b/>
          <w:bCs/>
          <w:sz w:val="22"/>
          <w:szCs w:val="22"/>
          <w:u w:val="single"/>
        </w:rPr>
        <w:t>, delle N.O.I.F., è consentita la variazione di attività, fermi restando i limiti e le condizioni di cui alle sopracitate norme. Per i calciatori stranieri tesserati in ambito dilettantistico con vincolo annuale, il tesseramento in variazione è valido sino al termine della Stagione Sportiva.</w:t>
      </w:r>
    </w:p>
    <w:p w:rsidR="000C5975" w:rsidRPr="00D10158" w:rsidRDefault="000C5975" w:rsidP="000C5975">
      <w:pPr>
        <w:pStyle w:val="Default"/>
        <w:jc w:val="both"/>
        <w:rPr>
          <w:rFonts w:ascii="Arial" w:hAnsi="Arial" w:cs="Arial"/>
          <w:sz w:val="22"/>
          <w:szCs w:val="22"/>
        </w:rPr>
      </w:pPr>
      <w:r w:rsidRPr="00D10158">
        <w:rPr>
          <w:rFonts w:ascii="Arial" w:hAnsi="Arial" w:cs="Arial"/>
          <w:b/>
          <w:bCs/>
          <w:sz w:val="22"/>
          <w:szCs w:val="22"/>
        </w:rPr>
        <w:lastRenderedPageBreak/>
        <w:t xml:space="preserve"> </w:t>
      </w: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A seguito della prima variazione, la ulteriore richiesta di variazione di attività può essere effettuata </w:t>
      </w:r>
      <w:r w:rsidRPr="001B6E90">
        <w:rPr>
          <w:rFonts w:ascii="Arial" w:hAnsi="Arial" w:cs="Arial"/>
          <w:b/>
          <w:sz w:val="22"/>
          <w:szCs w:val="22"/>
          <w:u w:val="single"/>
        </w:rPr>
        <w:t>solo a favore</w:t>
      </w:r>
      <w:r w:rsidRPr="00D10158">
        <w:rPr>
          <w:rFonts w:ascii="Arial" w:hAnsi="Arial" w:cs="Arial"/>
          <w:sz w:val="22"/>
          <w:szCs w:val="22"/>
        </w:rPr>
        <w:t xml:space="preserve"> della Società di calcio a undici o di calcio a cinque per la quale il calciatore risulta tesserato/vincolato in “quiescenza”.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I calciatori che hanno variato l’attività possono essere trasferiti a titolo definitivo e/o in prestito, anche nello stesso periodo, </w:t>
      </w:r>
      <w:r w:rsidRPr="00D10158">
        <w:rPr>
          <w:rFonts w:ascii="Arial" w:hAnsi="Arial" w:cs="Arial"/>
          <w:b/>
          <w:sz w:val="22"/>
          <w:szCs w:val="22"/>
          <w:u w:val="single"/>
        </w:rPr>
        <w:t>solo tra Società “pure”</w:t>
      </w:r>
      <w:r w:rsidRPr="00D10158">
        <w:rPr>
          <w:rFonts w:ascii="Arial" w:hAnsi="Arial" w:cs="Arial"/>
          <w:sz w:val="22"/>
          <w:szCs w:val="22"/>
        </w:rPr>
        <w:t xml:space="preserve"> che svolgono la medesima attività; per i calciatori che hanno variato l’attività, quindi, non è consentito il trasferimento a favore di Società che svolgono contemporaneamente attività di calcio a undici e calcio a cinque. In proposito, si evidenzia la seguente applicazione pratica della norma generale a casi specifici: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 il calciatore cambia attività e, successivamente, </w:t>
      </w:r>
      <w:smartTag w:uri="urn:schemas-microsoft-com:office:smarttags" w:element="PersonName">
        <w:smartTagPr>
          <w:attr w:name="ProductID" w:val="la Societ￠"/>
        </w:smartTagPr>
        <w:r w:rsidRPr="00D10158">
          <w:rPr>
            <w:rFonts w:ascii="Arial" w:hAnsi="Arial" w:cs="Arial"/>
            <w:sz w:val="22"/>
            <w:szCs w:val="22"/>
          </w:rPr>
          <w:t>la Società</w:t>
        </w:r>
      </w:smartTag>
      <w:r w:rsidRPr="00D10158">
        <w:rPr>
          <w:rFonts w:ascii="Arial" w:hAnsi="Arial" w:cs="Arial"/>
          <w:sz w:val="22"/>
          <w:szCs w:val="22"/>
        </w:rPr>
        <w:t xml:space="preserve"> dell’attività prescelta per la quale si tessera o nella quale viene trasferito integra la propria attività con la partecipazione ad un Campionato di una disciplina diversa da quella prescelta dal tesserato: in questo caso, il tesserato può partecipare esclusivamente al Campionato che </w:t>
      </w:r>
      <w:smartTag w:uri="urn:schemas-microsoft-com:office:smarttags" w:element="PersonName">
        <w:smartTagPr>
          <w:attr w:name="ProductID" w:val="la Societ￠"/>
        </w:smartTagPr>
        <w:r w:rsidRPr="00D10158">
          <w:rPr>
            <w:rFonts w:ascii="Arial" w:hAnsi="Arial" w:cs="Arial"/>
            <w:sz w:val="22"/>
            <w:szCs w:val="22"/>
          </w:rPr>
          <w:t>la Società</w:t>
        </w:r>
      </w:smartTag>
      <w:r w:rsidRPr="00D10158">
        <w:rPr>
          <w:rFonts w:ascii="Arial" w:hAnsi="Arial" w:cs="Arial"/>
          <w:sz w:val="22"/>
          <w:szCs w:val="22"/>
        </w:rPr>
        <w:t xml:space="preserve"> disputa nell’attività dallo stesso prescelta al momento della variazione di attività.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Gli svincoli di cui agli Articoli 108, 109 e 111, delle N.O.I.F., hanno validità ed efficacia unicamente in relazione al tesseramento in variazione della Società dell’attività prescelta, e non hanno alcun effetto sul vincolo di tesseramento con </w:t>
      </w:r>
      <w:smartTag w:uri="urn:schemas-microsoft-com:office:smarttags" w:element="PersonName">
        <w:smartTagPr>
          <w:attr w:name="ProductID" w:val="la Societ￠"/>
        </w:smartTagPr>
        <w:r w:rsidRPr="00D10158">
          <w:rPr>
            <w:rFonts w:ascii="Arial" w:hAnsi="Arial" w:cs="Arial"/>
            <w:sz w:val="22"/>
            <w:szCs w:val="22"/>
          </w:rPr>
          <w:t>la Società</w:t>
        </w:r>
      </w:smartTag>
      <w:r w:rsidRPr="00D10158">
        <w:rPr>
          <w:rFonts w:ascii="Arial" w:hAnsi="Arial" w:cs="Arial"/>
          <w:sz w:val="22"/>
          <w:szCs w:val="22"/>
        </w:rPr>
        <w:t xml:space="preserve"> dell’attività “quiescente”. Una volta svincolato, il calciatore può aggiornare la sua posizione di tesseramento unicamente a favore di Società “pure” che svolgono la medesima attività dallo stesso prescelta.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b/>
          <w:bCs/>
          <w:sz w:val="22"/>
          <w:szCs w:val="22"/>
          <w:u w:val="single"/>
        </w:rPr>
      </w:pPr>
      <w:r w:rsidRPr="00D10158">
        <w:rPr>
          <w:rFonts w:ascii="Arial" w:hAnsi="Arial" w:cs="Arial"/>
          <w:b/>
          <w:bCs/>
          <w:sz w:val="22"/>
          <w:szCs w:val="22"/>
          <w:u w:val="single"/>
        </w:rPr>
        <w:t xml:space="preserve">Fatta salva la previsione di cui all’Art. 94 ter, delle N.O.I.F., gli svincoli di cui all’Art. 32 bis, delle N.O.I.F., hanno validità ed efficacia sia in relazione al tesseramento in variazione della Società dell’attività prescelta, sia sul vincolo di tesseramento con </w:t>
      </w:r>
      <w:smartTag w:uri="urn:schemas-microsoft-com:office:smarttags" w:element="PersonName">
        <w:smartTagPr>
          <w:attr w:name="ProductID" w:val="la Societ￠"/>
        </w:smartTagPr>
        <w:r w:rsidRPr="00D10158">
          <w:rPr>
            <w:rFonts w:ascii="Arial" w:hAnsi="Arial" w:cs="Arial"/>
            <w:b/>
            <w:bCs/>
            <w:sz w:val="22"/>
            <w:szCs w:val="22"/>
            <w:u w:val="single"/>
          </w:rPr>
          <w:t>la Società</w:t>
        </w:r>
      </w:smartTag>
      <w:r w:rsidRPr="00D10158">
        <w:rPr>
          <w:rFonts w:ascii="Arial" w:hAnsi="Arial" w:cs="Arial"/>
          <w:b/>
          <w:bCs/>
          <w:sz w:val="22"/>
          <w:szCs w:val="22"/>
          <w:u w:val="single"/>
        </w:rPr>
        <w:t xml:space="preserve"> dell’attività “quiescente”, a condizione che la procedura venga contestualmente attuata sia presso il Comitato, </w:t>
      </w:r>
      <w:smartTag w:uri="urn:schemas-microsoft-com:office:smarttags" w:element="PersonName">
        <w:smartTagPr>
          <w:attr w:name="ProductID" w:val="La Divisione Calcio"/>
        </w:smartTagPr>
        <w:r w:rsidRPr="00D10158">
          <w:rPr>
            <w:rFonts w:ascii="Arial" w:hAnsi="Arial" w:cs="Arial"/>
            <w:b/>
            <w:bCs/>
            <w:sz w:val="22"/>
            <w:szCs w:val="22"/>
            <w:u w:val="single"/>
          </w:rPr>
          <w:t>la Divisione Calcio</w:t>
        </w:r>
      </w:smartTag>
      <w:r w:rsidRPr="00D10158">
        <w:rPr>
          <w:rFonts w:ascii="Arial" w:hAnsi="Arial" w:cs="Arial"/>
          <w:b/>
          <w:bCs/>
          <w:sz w:val="22"/>
          <w:szCs w:val="22"/>
          <w:u w:val="single"/>
        </w:rPr>
        <w:t xml:space="preserve"> a Cinque o il Dipartimento cui appartiene </w:t>
      </w:r>
      <w:smartTag w:uri="urn:schemas-microsoft-com:office:smarttags" w:element="PersonName">
        <w:smartTagPr>
          <w:attr w:name="ProductID" w:val="la Societ￠"/>
        </w:smartTagPr>
        <w:r w:rsidRPr="00D10158">
          <w:rPr>
            <w:rFonts w:ascii="Arial" w:hAnsi="Arial" w:cs="Arial"/>
            <w:b/>
            <w:bCs/>
            <w:sz w:val="22"/>
            <w:szCs w:val="22"/>
            <w:u w:val="single"/>
          </w:rPr>
          <w:t>la Società</w:t>
        </w:r>
      </w:smartTag>
      <w:r w:rsidRPr="00D10158">
        <w:rPr>
          <w:rFonts w:ascii="Arial" w:hAnsi="Arial" w:cs="Arial"/>
          <w:b/>
          <w:bCs/>
          <w:sz w:val="22"/>
          <w:szCs w:val="22"/>
          <w:u w:val="single"/>
        </w:rPr>
        <w:t xml:space="preserve"> dell’attività prescelta in variazione, sia presso il Comitato, </w:t>
      </w:r>
      <w:smartTag w:uri="urn:schemas-microsoft-com:office:smarttags" w:element="PersonName">
        <w:smartTagPr>
          <w:attr w:name="ProductID" w:val="La Divisione Calcio"/>
        </w:smartTagPr>
        <w:r w:rsidRPr="00D10158">
          <w:rPr>
            <w:rFonts w:ascii="Arial" w:hAnsi="Arial" w:cs="Arial"/>
            <w:b/>
            <w:bCs/>
            <w:sz w:val="22"/>
            <w:szCs w:val="22"/>
            <w:u w:val="single"/>
          </w:rPr>
          <w:t>la Divisione Calcio</w:t>
        </w:r>
      </w:smartTag>
      <w:r w:rsidRPr="00D10158">
        <w:rPr>
          <w:rFonts w:ascii="Arial" w:hAnsi="Arial" w:cs="Arial"/>
          <w:b/>
          <w:bCs/>
          <w:sz w:val="22"/>
          <w:szCs w:val="22"/>
          <w:u w:val="single"/>
        </w:rPr>
        <w:t xml:space="preserve"> a Cinque o il Dipartimento cui appartiene </w:t>
      </w:r>
      <w:smartTag w:uri="urn:schemas-microsoft-com:office:smarttags" w:element="PersonName">
        <w:smartTagPr>
          <w:attr w:name="ProductID" w:val="la Societ￠"/>
        </w:smartTagPr>
        <w:r w:rsidRPr="00D10158">
          <w:rPr>
            <w:rFonts w:ascii="Arial" w:hAnsi="Arial" w:cs="Arial"/>
            <w:b/>
            <w:bCs/>
            <w:sz w:val="22"/>
            <w:szCs w:val="22"/>
            <w:u w:val="single"/>
          </w:rPr>
          <w:t>la Società</w:t>
        </w:r>
      </w:smartTag>
      <w:r w:rsidRPr="00D10158">
        <w:rPr>
          <w:rFonts w:ascii="Arial" w:hAnsi="Arial" w:cs="Arial"/>
          <w:b/>
          <w:bCs/>
          <w:sz w:val="22"/>
          <w:szCs w:val="22"/>
          <w:u w:val="single"/>
        </w:rPr>
        <w:t xml:space="preserve"> dell’attività “quiescente”. In entrambi i casi, valgono le modalità di cui all’Art. 32 bis, commi 2 e 3, delle N.O.I.F., con particolare riferimento alla spedizione della raccomandata sia alla Società “quiescente” sia alla Società dell’attività prescelta.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Una volta svincolato </w:t>
      </w:r>
      <w:r w:rsidRPr="00D10158">
        <w:rPr>
          <w:rFonts w:ascii="Arial" w:hAnsi="Arial" w:cs="Arial"/>
          <w:b/>
          <w:bCs/>
          <w:sz w:val="22"/>
          <w:szCs w:val="22"/>
          <w:u w:val="single"/>
        </w:rPr>
        <w:t>dalla Società dell’attività prescelta in variazione e dalla Società dell’attività “quiescente”</w:t>
      </w:r>
      <w:r w:rsidRPr="00D10158">
        <w:rPr>
          <w:rFonts w:ascii="Arial" w:hAnsi="Arial" w:cs="Arial"/>
          <w:sz w:val="22"/>
          <w:szCs w:val="22"/>
          <w:u w:val="single"/>
        </w:rPr>
        <w:t>,</w:t>
      </w:r>
      <w:r w:rsidRPr="00D10158">
        <w:rPr>
          <w:rFonts w:ascii="Arial" w:hAnsi="Arial" w:cs="Arial"/>
          <w:sz w:val="22"/>
          <w:szCs w:val="22"/>
        </w:rPr>
        <w:t xml:space="preserve"> il calciatore può aggiornare la sua posizione di tesseramento sia per Società “pure” che per Società che svolgono contemporaneamente attività di calcio a undici e calcio a cinque. </w:t>
      </w:r>
    </w:p>
    <w:p w:rsidR="000C5975" w:rsidRPr="00D10158" w:rsidRDefault="000C5975" w:rsidP="000C5975">
      <w:pPr>
        <w:pStyle w:val="Default"/>
        <w:jc w:val="both"/>
        <w:rPr>
          <w:rFonts w:ascii="Arial" w:hAnsi="Arial" w:cs="Arial"/>
          <w:sz w:val="22"/>
          <w:szCs w:val="22"/>
        </w:rPr>
      </w:pPr>
    </w:p>
    <w:p w:rsidR="000C5975" w:rsidRDefault="000C5975" w:rsidP="000C5975">
      <w:pPr>
        <w:pStyle w:val="Default"/>
        <w:jc w:val="both"/>
        <w:rPr>
          <w:rFonts w:ascii="Arial" w:hAnsi="Arial" w:cs="Arial"/>
          <w:sz w:val="22"/>
          <w:szCs w:val="22"/>
        </w:rPr>
      </w:pPr>
      <w:r w:rsidRPr="00D10158">
        <w:rPr>
          <w:rFonts w:ascii="Arial" w:hAnsi="Arial" w:cs="Arial"/>
          <w:sz w:val="22"/>
          <w:szCs w:val="22"/>
        </w:rPr>
        <w:t xml:space="preserve">Gli svincoli di cui agli Articoli 107 e 110, delle N.O.I.F., hanno validità ed efficacia unicamente in relazione al tesseramento della Società che ha effettuato lo svincolo o che ha cessato l’attività, anche se trattasi di Società dell’attività “quiescente”. Una volta svincolato, il calciatore tesserato in variazione, che intenda nuovamente variare l’attività, potrà effettuare tale variazione con le modalità ed i limiti di cui all’Articolo 118, delle N.O.I.F., o aggiornare la sua posizione di tesseramento unicamente a favore di Società “pure” che svolgono la medesima attività dallo stesso prescelta. </w:t>
      </w:r>
    </w:p>
    <w:p w:rsidR="000C5975"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Pr>
          <w:rFonts w:ascii="Arial" w:hAnsi="Arial" w:cs="Arial"/>
          <w:sz w:val="22"/>
          <w:szCs w:val="22"/>
        </w:rPr>
        <w:t>Nel caso in cui gli svincoli di cui agli articoli 107 e 110 delle N.O.I.F. siano stati effettuati in relazione al tesseramento dell’attività “quiescente”, al calciatore è consentito il trasferimento anche a Società che svolgono sia attività di Calcio a undici che di Calcio a cinque, a condizione che il calciatore vada a svolgere la medesima attività a suo tempo prescelta.</w:t>
      </w: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L’invio o il deposito delle richieste di variazione di attività potrà essere effettuato nei periodi fissati dal</w:t>
      </w:r>
      <w:r>
        <w:rPr>
          <w:rFonts w:ascii="Arial" w:hAnsi="Arial" w:cs="Arial"/>
          <w:sz w:val="22"/>
          <w:szCs w:val="22"/>
        </w:rPr>
        <w:t>la F.I.G.C.</w:t>
      </w:r>
      <w:r w:rsidRPr="00D10158">
        <w:rPr>
          <w:rFonts w:ascii="Arial" w:hAnsi="Arial" w:cs="Arial"/>
          <w:sz w:val="22"/>
          <w:szCs w:val="22"/>
        </w:rPr>
        <w:t xml:space="preserve"> (per la stagione </w:t>
      </w:r>
      <w:r w:rsidRPr="00D10158">
        <w:rPr>
          <w:rFonts w:ascii="Arial" w:hAnsi="Arial" w:cs="Arial"/>
          <w:b/>
          <w:sz w:val="22"/>
          <w:szCs w:val="22"/>
        </w:rPr>
        <w:t>201</w:t>
      </w:r>
      <w:r>
        <w:rPr>
          <w:rFonts w:ascii="Arial" w:hAnsi="Arial" w:cs="Arial"/>
          <w:b/>
          <w:sz w:val="22"/>
          <w:szCs w:val="22"/>
        </w:rPr>
        <w:t>9</w:t>
      </w:r>
      <w:r w:rsidRPr="00D10158">
        <w:rPr>
          <w:rFonts w:ascii="Arial" w:hAnsi="Arial" w:cs="Arial"/>
          <w:b/>
          <w:sz w:val="22"/>
          <w:szCs w:val="22"/>
        </w:rPr>
        <w:t>/20</w:t>
      </w:r>
      <w:r>
        <w:rPr>
          <w:rFonts w:ascii="Arial" w:hAnsi="Arial" w:cs="Arial"/>
          <w:b/>
          <w:sz w:val="22"/>
          <w:szCs w:val="22"/>
        </w:rPr>
        <w:t>20</w:t>
      </w:r>
      <w:r w:rsidRPr="00D10158">
        <w:rPr>
          <w:rFonts w:ascii="Arial" w:hAnsi="Arial" w:cs="Arial"/>
          <w:sz w:val="22"/>
          <w:szCs w:val="22"/>
        </w:rPr>
        <w:t xml:space="preserve"> il periodo stabilito è </w:t>
      </w:r>
      <w:r w:rsidRPr="00D10158">
        <w:rPr>
          <w:rFonts w:ascii="Arial" w:hAnsi="Arial" w:cs="Arial"/>
          <w:b/>
          <w:bCs/>
          <w:sz w:val="22"/>
          <w:szCs w:val="22"/>
          <w:u w:val="single"/>
        </w:rPr>
        <w:t>dal 1° Luglio 201</w:t>
      </w:r>
      <w:r>
        <w:rPr>
          <w:rFonts w:ascii="Arial" w:hAnsi="Arial" w:cs="Arial"/>
          <w:b/>
          <w:bCs/>
          <w:sz w:val="22"/>
          <w:szCs w:val="22"/>
          <w:u w:val="single"/>
        </w:rPr>
        <w:t>9</w:t>
      </w:r>
      <w:r w:rsidRPr="00D10158">
        <w:rPr>
          <w:rFonts w:ascii="Arial" w:hAnsi="Arial" w:cs="Arial"/>
          <w:b/>
          <w:bCs/>
          <w:sz w:val="22"/>
          <w:szCs w:val="22"/>
          <w:u w:val="single"/>
        </w:rPr>
        <w:t xml:space="preserve"> al 1</w:t>
      </w:r>
      <w:r>
        <w:rPr>
          <w:rFonts w:ascii="Arial" w:hAnsi="Arial" w:cs="Arial"/>
          <w:b/>
          <w:bCs/>
          <w:sz w:val="22"/>
          <w:szCs w:val="22"/>
          <w:u w:val="single"/>
        </w:rPr>
        <w:t>3 Se</w:t>
      </w:r>
      <w:r w:rsidRPr="00D10158">
        <w:rPr>
          <w:rFonts w:ascii="Arial" w:hAnsi="Arial" w:cs="Arial"/>
          <w:b/>
          <w:bCs/>
          <w:sz w:val="22"/>
          <w:szCs w:val="22"/>
          <w:u w:val="single"/>
        </w:rPr>
        <w:t>ttembre 201</w:t>
      </w:r>
      <w:r>
        <w:rPr>
          <w:rFonts w:ascii="Arial" w:hAnsi="Arial" w:cs="Arial"/>
          <w:b/>
          <w:bCs/>
          <w:sz w:val="22"/>
          <w:szCs w:val="22"/>
          <w:u w:val="single"/>
        </w:rPr>
        <w:t>9, ore 19.00</w:t>
      </w:r>
      <w:r w:rsidRPr="00D10158">
        <w:rPr>
          <w:rFonts w:ascii="Arial" w:hAnsi="Arial" w:cs="Arial"/>
          <w:sz w:val="22"/>
          <w:szCs w:val="22"/>
          <w:u w:val="single"/>
        </w:rPr>
        <w:t>)</w:t>
      </w:r>
      <w:r w:rsidRPr="00D10158">
        <w:rPr>
          <w:rFonts w:ascii="Arial" w:hAnsi="Arial" w:cs="Arial"/>
          <w:sz w:val="22"/>
          <w:szCs w:val="22"/>
        </w:rPr>
        <w:t xml:space="preserve">, attraverso l’invio dell’apposito modulo federale </w:t>
      </w:r>
      <w:r w:rsidRPr="00E21A95">
        <w:rPr>
          <w:rFonts w:ascii="Arial" w:hAnsi="Arial" w:cs="Arial"/>
          <w:b/>
          <w:sz w:val="22"/>
          <w:szCs w:val="22"/>
          <w:u w:val="single"/>
        </w:rPr>
        <w:t>in forma telematica (apposizione della firma elettronica)</w:t>
      </w:r>
      <w:r>
        <w:rPr>
          <w:rFonts w:ascii="Arial" w:hAnsi="Arial" w:cs="Arial"/>
          <w:b/>
          <w:sz w:val="22"/>
          <w:szCs w:val="22"/>
        </w:rPr>
        <w:t xml:space="preserve"> </w:t>
      </w:r>
      <w:r w:rsidRPr="00D10158">
        <w:rPr>
          <w:rFonts w:ascii="Arial" w:hAnsi="Arial" w:cs="Arial"/>
          <w:sz w:val="22"/>
          <w:szCs w:val="22"/>
        </w:rPr>
        <w:t>con le modalità previste dall’Art.118, comma 6, delle N.O.I.F., ai Comitati, Divisione Calcio a Cinque o Dipartimenti di competenza.</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b/>
          <w:bCs/>
          <w:sz w:val="22"/>
          <w:szCs w:val="22"/>
          <w:u w:val="single"/>
        </w:rPr>
        <w:t>La variazione di attività consente al calciatore di svolgere esclusivamente l’attività a favore della Società per la quale ha effettuato la variazione</w:t>
      </w:r>
      <w:r w:rsidRPr="00D10158">
        <w:rPr>
          <w:rFonts w:ascii="Arial" w:hAnsi="Arial" w:cs="Arial"/>
          <w:sz w:val="22"/>
          <w:szCs w:val="22"/>
          <w:u w:val="single"/>
        </w:rPr>
        <w:t>;</w:t>
      </w:r>
      <w:r w:rsidRPr="00D10158">
        <w:rPr>
          <w:rFonts w:ascii="Arial" w:hAnsi="Arial" w:cs="Arial"/>
          <w:sz w:val="22"/>
          <w:szCs w:val="22"/>
        </w:rPr>
        <w:t xml:space="preserve"> il tesseramento a favore della Società per </w:t>
      </w:r>
      <w:r w:rsidRPr="00D10158">
        <w:rPr>
          <w:rFonts w:ascii="Arial" w:hAnsi="Arial" w:cs="Arial"/>
          <w:sz w:val="22"/>
          <w:szCs w:val="22"/>
        </w:rPr>
        <w:lastRenderedPageBreak/>
        <w:t xml:space="preserve">la quale è stata inoltrata la variazione decorre dal giorno successivo di invio e/o di deposito dell’apposito modulo federale presso l’Ente di appartenenza della Società interessata. </w:t>
      </w:r>
    </w:p>
    <w:p w:rsidR="000C5975" w:rsidRPr="00D10158" w:rsidRDefault="000C5975" w:rsidP="000C5975">
      <w:pPr>
        <w:pStyle w:val="Default"/>
        <w:jc w:val="both"/>
        <w:rPr>
          <w:rFonts w:ascii="Arial" w:hAnsi="Arial" w:cs="Arial"/>
          <w:sz w:val="22"/>
          <w:szCs w:val="22"/>
        </w:rPr>
      </w:pPr>
    </w:p>
    <w:p w:rsidR="000C5975" w:rsidRPr="00F2398F" w:rsidRDefault="000C5975" w:rsidP="000C5975">
      <w:pPr>
        <w:pStyle w:val="Default"/>
        <w:jc w:val="both"/>
        <w:rPr>
          <w:rFonts w:ascii="Arial" w:hAnsi="Arial" w:cs="Arial"/>
          <w:b/>
          <w:color w:val="auto"/>
          <w:sz w:val="22"/>
          <w:szCs w:val="22"/>
        </w:rPr>
      </w:pPr>
      <w:r w:rsidRPr="00D10158">
        <w:rPr>
          <w:rFonts w:ascii="Arial" w:hAnsi="Arial" w:cs="Arial"/>
          <w:sz w:val="22"/>
          <w:szCs w:val="22"/>
        </w:rPr>
        <w:t>I calciatori colpiti da sanzione di squalifica, che hanno cambiato attività ai sensi dell’Art. 118, N.O.I.F., scontano le rispettive squalifiche, anche per il solo residuo, con le modalità di cui all’Art. 22, comma 6, del Codice di Giustizia Sportiva</w:t>
      </w:r>
      <w:r>
        <w:rPr>
          <w:rFonts w:ascii="Arial" w:hAnsi="Arial" w:cs="Arial"/>
          <w:sz w:val="22"/>
          <w:szCs w:val="22"/>
        </w:rPr>
        <w:t xml:space="preserve"> </w:t>
      </w:r>
      <w:r w:rsidRPr="00F2398F">
        <w:rPr>
          <w:rFonts w:ascii="Arial" w:hAnsi="Arial" w:cs="Arial"/>
          <w:b/>
          <w:color w:val="auto"/>
          <w:sz w:val="22"/>
          <w:szCs w:val="22"/>
        </w:rPr>
        <w:t xml:space="preserve">(ora Art. 21 comma 7 del Nuovo Codice di Giustizia Sportiva). </w:t>
      </w:r>
    </w:p>
    <w:p w:rsidR="000C5975" w:rsidRPr="00D10158" w:rsidRDefault="000C5975" w:rsidP="000C5975">
      <w:pPr>
        <w:pStyle w:val="Default"/>
        <w:jc w:val="both"/>
        <w:rPr>
          <w:rFonts w:ascii="Arial" w:hAnsi="Arial" w:cs="Arial"/>
          <w:sz w:val="22"/>
          <w:szCs w:val="22"/>
        </w:rPr>
      </w:pPr>
    </w:p>
    <w:p w:rsidR="000C5975" w:rsidRPr="00D10158" w:rsidRDefault="000C5975" w:rsidP="000C5975">
      <w:pPr>
        <w:pStyle w:val="Default"/>
        <w:jc w:val="both"/>
        <w:rPr>
          <w:rFonts w:ascii="Arial" w:hAnsi="Arial" w:cs="Arial"/>
          <w:sz w:val="22"/>
          <w:szCs w:val="22"/>
        </w:rPr>
      </w:pPr>
      <w:r w:rsidRPr="00D10158">
        <w:rPr>
          <w:rFonts w:ascii="Arial" w:hAnsi="Arial" w:cs="Arial"/>
          <w:sz w:val="22"/>
          <w:szCs w:val="22"/>
        </w:rPr>
        <w:t xml:space="preserve">Le disposizioni di cui alla presente Circolare </w:t>
      </w:r>
      <w:r w:rsidRPr="00D10158">
        <w:rPr>
          <w:rFonts w:ascii="Arial" w:hAnsi="Arial" w:cs="Arial"/>
          <w:b/>
          <w:bCs/>
          <w:sz w:val="22"/>
          <w:szCs w:val="22"/>
          <w:u w:val="single"/>
        </w:rPr>
        <w:t>si applicano anche alle calciatrici</w:t>
      </w:r>
      <w:r w:rsidRPr="00D10158">
        <w:rPr>
          <w:rFonts w:ascii="Arial" w:hAnsi="Arial" w:cs="Arial"/>
          <w:sz w:val="22"/>
          <w:szCs w:val="22"/>
          <w:u w:val="single"/>
        </w:rPr>
        <w:t>.</w:t>
      </w:r>
      <w:r w:rsidRPr="00D10158">
        <w:rPr>
          <w:rFonts w:ascii="Arial" w:hAnsi="Arial" w:cs="Arial"/>
          <w:sz w:val="22"/>
          <w:szCs w:val="22"/>
        </w:rPr>
        <w:t xml:space="preserve"> </w:t>
      </w:r>
    </w:p>
    <w:p w:rsidR="000C5975" w:rsidRDefault="000C5975" w:rsidP="000C5975">
      <w:pPr>
        <w:pStyle w:val="Corpotesto"/>
        <w:jc w:val="both"/>
        <w:rPr>
          <w:rFonts w:ascii="Arial" w:hAnsi="Arial" w:cs="Arial"/>
          <w:b/>
          <w:sz w:val="22"/>
          <w:szCs w:val="22"/>
          <w:u w:val="single"/>
          <w:lang w:val="it-IT"/>
        </w:rPr>
      </w:pPr>
    </w:p>
    <w:p w:rsidR="000C5975" w:rsidRPr="003979FF" w:rsidRDefault="000C5975" w:rsidP="000C5975">
      <w:pPr>
        <w:ind w:left="770" w:hanging="770"/>
        <w:rPr>
          <w:rFonts w:ascii="Arial" w:hAnsi="Arial" w:cs="Arial"/>
          <w:b/>
          <w:sz w:val="24"/>
          <w:szCs w:val="24"/>
          <w:u w:val="single"/>
        </w:rPr>
      </w:pPr>
      <w:r w:rsidRPr="003979FF">
        <w:rPr>
          <w:rFonts w:ascii="Arial" w:hAnsi="Arial" w:cs="Arial"/>
          <w:b/>
          <w:sz w:val="24"/>
          <w:szCs w:val="24"/>
        </w:rPr>
        <w:t>1.</w:t>
      </w:r>
      <w:r>
        <w:rPr>
          <w:rFonts w:ascii="Arial" w:hAnsi="Arial" w:cs="Arial"/>
          <w:b/>
          <w:sz w:val="24"/>
          <w:szCs w:val="24"/>
        </w:rPr>
        <w:t>1.47</w:t>
      </w:r>
      <w:r w:rsidRPr="003979FF">
        <w:rPr>
          <w:rFonts w:ascii="Arial" w:hAnsi="Arial" w:cs="Arial"/>
          <w:b/>
          <w:sz w:val="24"/>
          <w:szCs w:val="24"/>
        </w:rPr>
        <w:t>.</w:t>
      </w:r>
      <w:r>
        <w:rPr>
          <w:rFonts w:ascii="Arial" w:hAnsi="Arial" w:cs="Arial"/>
          <w:b/>
          <w:sz w:val="24"/>
          <w:szCs w:val="24"/>
        </w:rPr>
        <w:t xml:space="preserve"> </w:t>
      </w:r>
      <w:r w:rsidRPr="003979FF">
        <w:rPr>
          <w:rFonts w:ascii="Arial" w:hAnsi="Arial" w:cs="Arial"/>
          <w:b/>
          <w:sz w:val="24"/>
          <w:szCs w:val="24"/>
          <w:u w:val="single"/>
        </w:rPr>
        <w:t xml:space="preserve">TRASFERIMENTI INTERNAZIONALI DI CALCIATORI MINORI E </w:t>
      </w:r>
      <w:proofErr w:type="gramStart"/>
      <w:r w:rsidRPr="003979FF">
        <w:rPr>
          <w:rFonts w:ascii="Arial" w:hAnsi="Arial" w:cs="Arial"/>
          <w:b/>
          <w:sz w:val="24"/>
          <w:szCs w:val="24"/>
          <w:u w:val="single"/>
        </w:rPr>
        <w:t xml:space="preserve">PRIMO </w:t>
      </w:r>
      <w:r>
        <w:rPr>
          <w:rFonts w:ascii="Arial" w:hAnsi="Arial" w:cs="Arial"/>
          <w:b/>
          <w:sz w:val="24"/>
          <w:szCs w:val="24"/>
          <w:u w:val="single"/>
        </w:rPr>
        <w:t xml:space="preserve"> </w:t>
      </w:r>
      <w:r w:rsidRPr="003979FF">
        <w:rPr>
          <w:rFonts w:ascii="Arial" w:hAnsi="Arial" w:cs="Arial"/>
          <w:b/>
          <w:sz w:val="24"/>
          <w:szCs w:val="24"/>
          <w:u w:val="single"/>
        </w:rPr>
        <w:t>TESSERAMENTO</w:t>
      </w:r>
      <w:proofErr w:type="gramEnd"/>
      <w:r w:rsidRPr="003979FF">
        <w:rPr>
          <w:rFonts w:ascii="Arial" w:hAnsi="Arial" w:cs="Arial"/>
          <w:b/>
          <w:sz w:val="24"/>
          <w:szCs w:val="24"/>
          <w:u w:val="single"/>
        </w:rPr>
        <w:t xml:space="preserve"> DI MINORI STRANIERI -</w:t>
      </w:r>
    </w:p>
    <w:p w:rsidR="000C5975" w:rsidRPr="003979FF" w:rsidRDefault="000C5975" w:rsidP="000C5975">
      <w:pPr>
        <w:pStyle w:val="Corpotesto"/>
        <w:ind w:left="0"/>
        <w:jc w:val="both"/>
        <w:rPr>
          <w:rFonts w:ascii="Arial" w:hAnsi="Arial" w:cs="Arial"/>
          <w:b/>
          <w:sz w:val="22"/>
          <w:szCs w:val="22"/>
          <w:u w:val="single"/>
          <w:lang w:val="it-IT"/>
        </w:rPr>
      </w:pPr>
    </w:p>
    <w:p w:rsidR="000C5975" w:rsidRPr="003979FF" w:rsidRDefault="000C5975" w:rsidP="000C5975">
      <w:pPr>
        <w:pStyle w:val="Corpotesto"/>
        <w:ind w:left="0"/>
        <w:jc w:val="both"/>
        <w:rPr>
          <w:rFonts w:ascii="Arial" w:hAnsi="Arial" w:cs="Arial"/>
          <w:sz w:val="22"/>
          <w:szCs w:val="22"/>
          <w:lang w:val="it-IT"/>
        </w:rPr>
      </w:pPr>
      <w:r w:rsidRPr="003979FF">
        <w:rPr>
          <w:rFonts w:ascii="Arial" w:hAnsi="Arial" w:cs="Arial"/>
          <w:sz w:val="22"/>
          <w:szCs w:val="22"/>
          <w:lang w:val="it-IT"/>
        </w:rPr>
        <w:t>In relazione a quanto indicato in oggetto si allega</w:t>
      </w:r>
      <w:r>
        <w:rPr>
          <w:rFonts w:ascii="Arial" w:hAnsi="Arial" w:cs="Arial"/>
          <w:sz w:val="22"/>
          <w:szCs w:val="22"/>
          <w:lang w:val="it-IT"/>
        </w:rPr>
        <w:t xml:space="preserve"> </w:t>
      </w:r>
      <w:r w:rsidRPr="003979FF">
        <w:rPr>
          <w:rFonts w:ascii="Arial" w:hAnsi="Arial" w:cs="Arial"/>
          <w:sz w:val="22"/>
          <w:szCs w:val="22"/>
          <w:lang w:val="it-IT"/>
        </w:rPr>
        <w:t xml:space="preserve">al presente Comunicato Ufficiale </w:t>
      </w:r>
      <w:r>
        <w:rPr>
          <w:rFonts w:ascii="Arial" w:hAnsi="Arial" w:cs="Arial"/>
          <w:sz w:val="22"/>
          <w:szCs w:val="22"/>
          <w:lang w:val="it-IT"/>
        </w:rPr>
        <w:t>la</w:t>
      </w:r>
      <w:r w:rsidRPr="003979FF">
        <w:rPr>
          <w:rFonts w:ascii="Arial" w:hAnsi="Arial" w:cs="Arial"/>
          <w:sz w:val="22"/>
          <w:szCs w:val="22"/>
          <w:lang w:val="it-IT"/>
        </w:rPr>
        <w:t xml:space="preserve"> not</w:t>
      </w:r>
      <w:r>
        <w:rPr>
          <w:rFonts w:ascii="Arial" w:hAnsi="Arial" w:cs="Arial"/>
          <w:sz w:val="22"/>
          <w:szCs w:val="22"/>
          <w:lang w:val="it-IT"/>
        </w:rPr>
        <w:t>a</w:t>
      </w:r>
      <w:r w:rsidRPr="003979FF">
        <w:rPr>
          <w:rFonts w:ascii="Arial" w:hAnsi="Arial" w:cs="Arial"/>
          <w:sz w:val="22"/>
          <w:szCs w:val="22"/>
          <w:lang w:val="it-IT"/>
        </w:rPr>
        <w:t xml:space="preserve"> riepilogativ</w:t>
      </w:r>
      <w:r>
        <w:rPr>
          <w:rFonts w:ascii="Arial" w:hAnsi="Arial" w:cs="Arial"/>
          <w:sz w:val="22"/>
          <w:szCs w:val="22"/>
          <w:lang w:val="it-IT"/>
        </w:rPr>
        <w:t>a</w:t>
      </w:r>
      <w:r w:rsidRPr="003979FF">
        <w:rPr>
          <w:rFonts w:ascii="Arial" w:hAnsi="Arial" w:cs="Arial"/>
          <w:sz w:val="22"/>
          <w:szCs w:val="22"/>
          <w:lang w:val="it-IT"/>
        </w:rPr>
        <w:t xml:space="preserve"> predispost</w:t>
      </w:r>
      <w:r>
        <w:rPr>
          <w:rFonts w:ascii="Arial" w:hAnsi="Arial" w:cs="Arial"/>
          <w:sz w:val="22"/>
          <w:szCs w:val="22"/>
          <w:lang w:val="it-IT"/>
        </w:rPr>
        <w:t>a</w:t>
      </w:r>
      <w:r w:rsidRPr="003979FF">
        <w:rPr>
          <w:rFonts w:ascii="Arial" w:hAnsi="Arial" w:cs="Arial"/>
          <w:sz w:val="22"/>
          <w:szCs w:val="22"/>
          <w:lang w:val="it-IT"/>
        </w:rPr>
        <w:t xml:space="preserve"> dall’Ufficio Tesseramento Centrale FIGC, </w:t>
      </w:r>
      <w:r>
        <w:rPr>
          <w:rFonts w:ascii="Arial" w:hAnsi="Arial" w:cs="Arial"/>
          <w:sz w:val="22"/>
          <w:szCs w:val="22"/>
          <w:lang w:val="it-IT"/>
        </w:rPr>
        <w:t xml:space="preserve">in tema di primo tesseramento e trasferimento internazionale di calciatori minori </w:t>
      </w:r>
      <w:r w:rsidRPr="003979FF">
        <w:rPr>
          <w:rFonts w:ascii="Arial" w:hAnsi="Arial" w:cs="Arial"/>
          <w:sz w:val="22"/>
          <w:szCs w:val="22"/>
          <w:lang w:val="it-IT"/>
        </w:rPr>
        <w:t>(Rif. Art. 19 Regolamento FIFA sullo Status e sul Trasferimento dei Calciatori)</w:t>
      </w:r>
      <w:r>
        <w:rPr>
          <w:rFonts w:ascii="Arial" w:hAnsi="Arial" w:cs="Arial"/>
          <w:sz w:val="22"/>
          <w:szCs w:val="22"/>
          <w:lang w:val="it-IT"/>
        </w:rPr>
        <w:t>, con particolare riferimento alle pratiche di competenza della LND ed a quelle in capo alla Commissione Minori della FIGC</w:t>
      </w:r>
      <w:r w:rsidRPr="003979FF">
        <w:rPr>
          <w:rFonts w:ascii="Arial" w:hAnsi="Arial" w:cs="Arial"/>
          <w:sz w:val="22"/>
          <w:szCs w:val="22"/>
          <w:lang w:val="it-IT"/>
        </w:rPr>
        <w:t>.</w:t>
      </w:r>
    </w:p>
    <w:p w:rsidR="000C5975" w:rsidRPr="003979FF" w:rsidRDefault="000C5975" w:rsidP="000C5975">
      <w:pPr>
        <w:pStyle w:val="Corpotesto"/>
        <w:ind w:left="0"/>
        <w:jc w:val="both"/>
        <w:rPr>
          <w:rFonts w:ascii="Arial" w:hAnsi="Arial" w:cs="Arial"/>
          <w:sz w:val="22"/>
          <w:szCs w:val="22"/>
          <w:lang w:val="it-IT"/>
        </w:rPr>
      </w:pPr>
    </w:p>
    <w:p w:rsidR="000C5975" w:rsidRPr="003979FF" w:rsidRDefault="000C5975" w:rsidP="000C5975">
      <w:pPr>
        <w:pStyle w:val="Corpotesto"/>
        <w:ind w:left="0"/>
        <w:jc w:val="both"/>
        <w:rPr>
          <w:rFonts w:ascii="Arial" w:hAnsi="Arial" w:cs="Arial"/>
          <w:b/>
          <w:sz w:val="22"/>
          <w:szCs w:val="22"/>
          <w:u w:val="single"/>
          <w:lang w:val="it-IT"/>
        </w:rPr>
      </w:pPr>
      <w:r w:rsidRPr="003979FF">
        <w:rPr>
          <w:rFonts w:ascii="Arial" w:hAnsi="Arial" w:cs="Arial"/>
          <w:sz w:val="22"/>
          <w:szCs w:val="22"/>
          <w:lang w:val="it-IT"/>
        </w:rPr>
        <w:t xml:space="preserve">Nell’invitare a prendere buona nota </w:t>
      </w:r>
      <w:r>
        <w:rPr>
          <w:rFonts w:ascii="Arial" w:hAnsi="Arial" w:cs="Arial"/>
          <w:sz w:val="22"/>
          <w:szCs w:val="22"/>
          <w:lang w:val="it-IT"/>
        </w:rPr>
        <w:t xml:space="preserve">dei contenuti della richiamata nota al fine di garantire il rispetto delle normative applicabili in materia, si rammenta che alla </w:t>
      </w:r>
      <w:proofErr w:type="gramStart"/>
      <w:r>
        <w:rPr>
          <w:rFonts w:ascii="Arial" w:hAnsi="Arial" w:cs="Arial"/>
          <w:sz w:val="22"/>
          <w:szCs w:val="22"/>
          <w:lang w:val="it-IT"/>
        </w:rPr>
        <w:t>prescritta  documentazione</w:t>
      </w:r>
      <w:proofErr w:type="gramEnd"/>
      <w:r>
        <w:rPr>
          <w:rFonts w:ascii="Arial" w:hAnsi="Arial" w:cs="Arial"/>
          <w:sz w:val="22"/>
          <w:szCs w:val="22"/>
          <w:lang w:val="it-IT"/>
        </w:rPr>
        <w:t xml:space="preserve"> </w:t>
      </w:r>
      <w:r w:rsidRPr="003979FF">
        <w:rPr>
          <w:rFonts w:ascii="Arial" w:hAnsi="Arial" w:cs="Arial"/>
          <w:b/>
          <w:sz w:val="22"/>
          <w:szCs w:val="22"/>
          <w:u w:val="single"/>
          <w:lang w:val="it-IT"/>
        </w:rPr>
        <w:t>dovrà essere aggiunta anche l’allegata dichiarazione della Società relativa alla mancanza di collegamenti con Società Professionistiche.</w:t>
      </w:r>
    </w:p>
    <w:p w:rsidR="000C5975" w:rsidRDefault="000C5975" w:rsidP="000C5975">
      <w:pPr>
        <w:pStyle w:val="Corpotesto"/>
        <w:ind w:left="0"/>
        <w:jc w:val="both"/>
        <w:rPr>
          <w:rFonts w:ascii="Arial" w:hAnsi="Arial" w:cs="Arial"/>
          <w:color w:val="FF0000"/>
          <w:sz w:val="22"/>
          <w:szCs w:val="22"/>
          <w:lang w:val="it-IT"/>
        </w:rPr>
      </w:pPr>
    </w:p>
    <w:p w:rsidR="000C5975" w:rsidRDefault="000C5975" w:rsidP="000C5975">
      <w:pPr>
        <w:jc w:val="both"/>
        <w:rPr>
          <w:rFonts w:ascii="Arial" w:hAnsi="Arial" w:cs="Arial"/>
          <w:b/>
        </w:rPr>
      </w:pPr>
      <w:r w:rsidRPr="003979FF">
        <w:rPr>
          <w:rFonts w:ascii="Arial" w:hAnsi="Arial" w:cs="Arial"/>
          <w:b/>
        </w:rPr>
        <w:t>S</w:t>
      </w:r>
      <w:r>
        <w:rPr>
          <w:rFonts w:ascii="Arial" w:hAnsi="Arial" w:cs="Arial"/>
          <w:b/>
        </w:rPr>
        <w:t xml:space="preserve">i ricorda, inoltre, che per ogni informazione relativa alle attività della Commissione Minori Stranieri della FIGC è attivo l’indirizzo di posta </w:t>
      </w:r>
      <w:proofErr w:type="gramStart"/>
      <w:r>
        <w:rPr>
          <w:rFonts w:ascii="Arial" w:hAnsi="Arial" w:cs="Arial"/>
          <w:b/>
        </w:rPr>
        <w:t xml:space="preserve">elettronica  </w:t>
      </w:r>
      <w:hyperlink r:id="rId16" w:history="1">
        <w:r w:rsidRPr="008703E2">
          <w:rPr>
            <w:rStyle w:val="Collegamentoipertestuale"/>
            <w:rFonts w:ascii="Arial" w:hAnsi="Arial" w:cs="Arial"/>
            <w:b/>
          </w:rPr>
          <w:t>commisioneminori@figc.it</w:t>
        </w:r>
        <w:proofErr w:type="gramEnd"/>
      </w:hyperlink>
    </w:p>
    <w:p w:rsidR="000C5975" w:rsidRPr="00374098" w:rsidRDefault="000C5975" w:rsidP="000C5975">
      <w:pPr>
        <w:rPr>
          <w:rFonts w:ascii="Arial" w:hAnsi="Arial" w:cs="Arial"/>
          <w:b/>
          <w:color w:val="0000FF"/>
          <w:sz w:val="24"/>
          <w:szCs w:val="24"/>
        </w:rPr>
      </w:pPr>
    </w:p>
    <w:p w:rsidR="000C5975" w:rsidRPr="00D655A8" w:rsidRDefault="000C5975" w:rsidP="000C5975">
      <w:pPr>
        <w:ind w:left="880" w:hanging="880"/>
        <w:jc w:val="both"/>
        <w:rPr>
          <w:rFonts w:ascii="Arial" w:hAnsi="Arial" w:cs="Arial"/>
          <w:b/>
          <w:u w:val="single"/>
        </w:rPr>
      </w:pPr>
      <w:r>
        <w:rPr>
          <w:rFonts w:ascii="Arial" w:hAnsi="Arial" w:cs="Arial"/>
          <w:b/>
        </w:rPr>
        <w:t xml:space="preserve">1.1.48. </w:t>
      </w:r>
      <w:r w:rsidRPr="00D655A8">
        <w:rPr>
          <w:rFonts w:ascii="Arial" w:hAnsi="Arial" w:cs="Arial"/>
          <w:b/>
          <w:u w:val="single"/>
        </w:rPr>
        <w:t>APPLICAZIONE LEGGE DI BILANCIO 2018, N. 205 DEL 27 DICEMBRE 2017 TESSERAMENTO MINORI STRANIERI</w:t>
      </w:r>
      <w:r>
        <w:rPr>
          <w:rFonts w:ascii="Arial" w:hAnsi="Arial" w:cs="Arial"/>
          <w:b/>
          <w:u w:val="single"/>
        </w:rPr>
        <w:t xml:space="preserve"> – (</w:t>
      </w:r>
      <w:proofErr w:type="gramStart"/>
      <w:r>
        <w:rPr>
          <w:rFonts w:ascii="Arial" w:hAnsi="Arial" w:cs="Arial"/>
          <w:b/>
          <w:u w:val="single"/>
        </w:rPr>
        <w:t>Mail  della</w:t>
      </w:r>
      <w:proofErr w:type="gramEnd"/>
      <w:r>
        <w:rPr>
          <w:rFonts w:ascii="Arial" w:hAnsi="Arial" w:cs="Arial"/>
          <w:b/>
          <w:u w:val="single"/>
        </w:rPr>
        <w:t xml:space="preserve"> LND del 18 Giugno 2019) -  </w:t>
      </w:r>
    </w:p>
    <w:p w:rsidR="000C5975" w:rsidRDefault="000C5975" w:rsidP="000C5975">
      <w:pPr>
        <w:jc w:val="both"/>
        <w:rPr>
          <w:rFonts w:ascii="Arial" w:hAnsi="Arial" w:cs="Arial"/>
        </w:rPr>
      </w:pPr>
    </w:p>
    <w:p w:rsidR="000C5975" w:rsidRDefault="000C5975" w:rsidP="000C5975">
      <w:pPr>
        <w:jc w:val="both"/>
        <w:rPr>
          <w:rFonts w:ascii="Arial" w:hAnsi="Arial" w:cs="Arial"/>
        </w:rPr>
      </w:pPr>
      <w:r>
        <w:rPr>
          <w:rFonts w:ascii="Arial" w:hAnsi="Arial" w:cs="Arial"/>
        </w:rPr>
        <w:t>Con riferimento a quanto in oggetto, per opportuna informativa e per quanto di competenza, si riporta il contenuto della nota esplicativa della FIGC del 18 Giugno 2019 con cui si comunica che a decorrere dalla Stagione Sportiva 2019/2020 la competenza per il tesseramento dei calciatori minori stranieri di cui alla Legge di Bilancio 2018 sarà in capo all’Ufficio Tesseramento della F.I.G.C.:</w:t>
      </w:r>
    </w:p>
    <w:p w:rsidR="000C5975" w:rsidRDefault="000C5975" w:rsidP="000C5975">
      <w:pPr>
        <w:jc w:val="both"/>
        <w:rPr>
          <w:rFonts w:ascii="Arial" w:hAnsi="Arial" w:cs="Arial"/>
        </w:rPr>
      </w:pPr>
    </w:p>
    <w:p w:rsidR="000C5975" w:rsidRDefault="000C5975" w:rsidP="000C5975">
      <w:pPr>
        <w:jc w:val="both"/>
        <w:rPr>
          <w:rFonts w:ascii="Arial" w:hAnsi="Arial" w:cs="Arial"/>
          <w:i/>
        </w:rPr>
      </w:pPr>
      <w:proofErr w:type="gramStart"/>
      <w:r w:rsidRPr="00246F46">
        <w:rPr>
          <w:rFonts w:ascii="Arial" w:hAnsi="Arial" w:cs="Arial"/>
          <w:i/>
        </w:rPr>
        <w:t>“ In</w:t>
      </w:r>
      <w:proofErr w:type="gramEnd"/>
      <w:r w:rsidRPr="00246F46">
        <w:rPr>
          <w:rFonts w:ascii="Arial" w:hAnsi="Arial" w:cs="Arial"/>
          <w:i/>
        </w:rPr>
        <w:t xml:space="preserve"> relazione all’applicazione della Legge di Bilancio 2018, N. 205 del 27 Dicembre </w:t>
      </w:r>
      <w:smartTag w:uri="urn:schemas-microsoft-com:office:smarttags" w:element="metricconverter">
        <w:smartTagPr>
          <w:attr w:name="ProductID" w:val="2017 in"/>
        </w:smartTagPr>
        <w:r w:rsidRPr="00246F46">
          <w:rPr>
            <w:rFonts w:ascii="Arial" w:hAnsi="Arial" w:cs="Arial"/>
            <w:i/>
          </w:rPr>
          <w:t>2017 in</w:t>
        </w:r>
      </w:smartTag>
      <w:r w:rsidRPr="00246F46">
        <w:rPr>
          <w:rFonts w:ascii="Arial" w:hAnsi="Arial" w:cs="Arial"/>
          <w:i/>
        </w:rPr>
        <w:t xml:space="preserve"> materia di tesseramento di minori stranieri, si rappresenta che, a seguito di recenti indicazioni della F.I.F.A., si è rilevata l’opportunità di aggiornare le disposizioni emanate in materia con la circolare 22 Febbraio 2018 di questa Segreteria Federale.</w:t>
      </w:r>
    </w:p>
    <w:p w:rsidR="000C5975" w:rsidRPr="00246F46" w:rsidRDefault="000C5975" w:rsidP="000C5975">
      <w:pPr>
        <w:jc w:val="both"/>
        <w:rPr>
          <w:rFonts w:ascii="Arial" w:hAnsi="Arial" w:cs="Arial"/>
          <w:i/>
        </w:rPr>
      </w:pPr>
    </w:p>
    <w:p w:rsidR="000C5975" w:rsidRPr="00246F46" w:rsidRDefault="000C5975" w:rsidP="000C5975">
      <w:pPr>
        <w:jc w:val="both"/>
        <w:rPr>
          <w:rFonts w:ascii="Arial" w:hAnsi="Arial" w:cs="Arial"/>
          <w:i/>
        </w:rPr>
      </w:pPr>
      <w:r w:rsidRPr="00246F46">
        <w:rPr>
          <w:rFonts w:ascii="Arial" w:hAnsi="Arial" w:cs="Arial"/>
          <w:i/>
        </w:rPr>
        <w:t>Con la presente si rendono note le nuove disposizioni operative come di seguito indicate:</w:t>
      </w:r>
    </w:p>
    <w:p w:rsidR="000C5975" w:rsidRPr="00246F46" w:rsidRDefault="000C5975" w:rsidP="000C5975">
      <w:pPr>
        <w:jc w:val="both"/>
        <w:rPr>
          <w:rFonts w:ascii="Arial" w:hAnsi="Arial" w:cs="Arial"/>
          <w:i/>
        </w:rPr>
      </w:pPr>
    </w:p>
    <w:p w:rsidR="000C5975" w:rsidRPr="00246F46" w:rsidRDefault="000C5975" w:rsidP="000C5975">
      <w:pPr>
        <w:jc w:val="both"/>
        <w:rPr>
          <w:rFonts w:ascii="Arial" w:hAnsi="Arial" w:cs="Arial"/>
          <w:b/>
          <w:i/>
        </w:rPr>
      </w:pPr>
      <w:r w:rsidRPr="00246F46">
        <w:rPr>
          <w:rFonts w:ascii="Arial" w:hAnsi="Arial" w:cs="Arial"/>
          <w:b/>
          <w:i/>
        </w:rPr>
        <w:t>Ambito di applicazione</w:t>
      </w:r>
    </w:p>
    <w:p w:rsidR="000C5975" w:rsidRPr="00246F46" w:rsidRDefault="000C5975" w:rsidP="000C5975">
      <w:pPr>
        <w:jc w:val="both"/>
        <w:rPr>
          <w:rFonts w:ascii="Arial" w:hAnsi="Arial" w:cs="Arial"/>
          <w:i/>
        </w:rPr>
      </w:pPr>
      <w:smartTag w:uri="urn:schemas-microsoft-com:office:smarttags" w:element="PersonName">
        <w:smartTagPr>
          <w:attr w:name="ProductID" w:val="La Legge N."/>
        </w:smartTagPr>
        <w:r w:rsidRPr="00246F46">
          <w:rPr>
            <w:rFonts w:ascii="Arial" w:hAnsi="Arial" w:cs="Arial"/>
            <w:i/>
          </w:rPr>
          <w:t>La Legge N.</w:t>
        </w:r>
      </w:smartTag>
      <w:r w:rsidRPr="00246F46">
        <w:rPr>
          <w:rFonts w:ascii="Arial" w:hAnsi="Arial" w:cs="Arial"/>
          <w:i/>
        </w:rPr>
        <w:t xml:space="preserve"> 205 del 27 Dicembre 2017, entrata in vigore il 1° Gennaio 2018, (di segu</w:t>
      </w:r>
      <w:r>
        <w:rPr>
          <w:rFonts w:ascii="Arial" w:hAnsi="Arial" w:cs="Arial"/>
          <w:i/>
        </w:rPr>
        <w:t>i</w:t>
      </w:r>
      <w:r w:rsidRPr="00246F46">
        <w:rPr>
          <w:rFonts w:ascii="Arial" w:hAnsi="Arial" w:cs="Arial"/>
          <w:i/>
        </w:rPr>
        <w:t>to “Legge”) riferisce che “I minori cittadini di Paesi terzi, anche se non in regola con le norme relative all’ingresso e al soggiorno, laddove siano iscritti da almeno un anno a una qualsiasi classe dell’ordinamento scolastico italiano, possono essere tesserati presso società o associazioni affiliate alle Federazioni sportive nazionali, alle discipline sportive associate, o agli enti di promozione sportiva, anche para-olimpici, senza alcun aggravio rispetto a quanto previsto per i cittadini italiani.”</w:t>
      </w:r>
    </w:p>
    <w:p w:rsidR="000C5975" w:rsidRPr="00246F46" w:rsidRDefault="000C5975" w:rsidP="000C5975">
      <w:pPr>
        <w:jc w:val="both"/>
        <w:rPr>
          <w:rFonts w:ascii="Arial" w:hAnsi="Arial" w:cs="Arial"/>
          <w:i/>
        </w:rPr>
      </w:pPr>
    </w:p>
    <w:p w:rsidR="000C5975" w:rsidRPr="00246F46" w:rsidRDefault="000C5975" w:rsidP="000C5975">
      <w:pPr>
        <w:jc w:val="both"/>
        <w:rPr>
          <w:rFonts w:ascii="Arial" w:hAnsi="Arial" w:cs="Arial"/>
          <w:b/>
          <w:i/>
        </w:rPr>
      </w:pPr>
      <w:r w:rsidRPr="00246F46">
        <w:rPr>
          <w:rFonts w:ascii="Arial" w:hAnsi="Arial" w:cs="Arial"/>
          <w:b/>
          <w:i/>
        </w:rPr>
        <w:t>Modalità di tesseramento e documentazione prevista</w:t>
      </w:r>
    </w:p>
    <w:p w:rsidR="000C5975" w:rsidRDefault="000C5975" w:rsidP="000C5975">
      <w:pPr>
        <w:jc w:val="both"/>
        <w:rPr>
          <w:rFonts w:ascii="Arial" w:hAnsi="Arial" w:cs="Arial"/>
          <w:i/>
        </w:rPr>
      </w:pPr>
      <w:smartTag w:uri="urn:schemas-microsoft-com:office:smarttags" w:element="PersonName">
        <w:smartTagPr>
          <w:attr w:name="ProductID" w:val="La Legge"/>
        </w:smartTagPr>
        <w:r>
          <w:rPr>
            <w:rFonts w:ascii="Arial" w:hAnsi="Arial" w:cs="Arial"/>
            <w:i/>
          </w:rPr>
          <w:t>La Legge</w:t>
        </w:r>
      </w:smartTag>
      <w:r>
        <w:rPr>
          <w:rFonts w:ascii="Arial" w:hAnsi="Arial" w:cs="Arial"/>
          <w:i/>
        </w:rPr>
        <w:t xml:space="preserve"> stabilisce che i giovani atleti interessati al provvedimento, seppur di cittadinanza non italiana, possono essere tesserati con le stesse procedure previste per il tesseramento degli italiani.</w:t>
      </w:r>
    </w:p>
    <w:p w:rsidR="000C5975" w:rsidRDefault="000C5975" w:rsidP="000C5975">
      <w:pPr>
        <w:jc w:val="both"/>
        <w:rPr>
          <w:rFonts w:ascii="Arial" w:hAnsi="Arial" w:cs="Arial"/>
          <w:i/>
        </w:rPr>
      </w:pPr>
    </w:p>
    <w:p w:rsidR="000C5975" w:rsidRDefault="000C5975" w:rsidP="000C5975">
      <w:pPr>
        <w:jc w:val="both"/>
        <w:rPr>
          <w:rFonts w:ascii="Arial" w:hAnsi="Arial" w:cs="Arial"/>
          <w:i/>
        </w:rPr>
      </w:pPr>
      <w:r>
        <w:rPr>
          <w:rFonts w:ascii="Arial" w:hAnsi="Arial" w:cs="Arial"/>
          <w:i/>
        </w:rPr>
        <w:lastRenderedPageBreak/>
        <w:t>A tal fine si comunica che a decorrere dalla prossima stagione sportiva 20’19/2020, la competenza per il tesseramento dei predetti calciatori minori sarà dell’Ufficio Tesseramento F.I.G.C., al quale Ufficio le Società dovranno depositare la richiesta utilizzando la piattaforma federale dedicata.</w:t>
      </w:r>
    </w:p>
    <w:p w:rsidR="000C5975" w:rsidRDefault="000C5975" w:rsidP="000C5975">
      <w:pPr>
        <w:jc w:val="both"/>
        <w:rPr>
          <w:rFonts w:ascii="Arial" w:hAnsi="Arial" w:cs="Arial"/>
          <w:i/>
        </w:rPr>
      </w:pPr>
      <w:r>
        <w:rPr>
          <w:rFonts w:ascii="Arial" w:hAnsi="Arial" w:cs="Arial"/>
          <w:i/>
        </w:rPr>
        <w:t>L’Ufficio provvederà all’autorizzazione con gli stessi termini di decorrenza e di efficacia, verificata la conformità della documentazione presentata.</w:t>
      </w:r>
    </w:p>
    <w:p w:rsidR="000C5975" w:rsidRDefault="000C5975" w:rsidP="000C5975">
      <w:pPr>
        <w:jc w:val="both"/>
        <w:rPr>
          <w:rFonts w:ascii="Arial" w:hAnsi="Arial" w:cs="Arial"/>
          <w:i/>
        </w:rPr>
      </w:pPr>
    </w:p>
    <w:p w:rsidR="000C5975" w:rsidRDefault="000C5975" w:rsidP="000C5975">
      <w:pPr>
        <w:jc w:val="both"/>
        <w:rPr>
          <w:rFonts w:ascii="Arial" w:hAnsi="Arial" w:cs="Arial"/>
          <w:i/>
        </w:rPr>
      </w:pPr>
      <w:r>
        <w:rPr>
          <w:rFonts w:ascii="Arial" w:hAnsi="Arial" w:cs="Arial"/>
          <w:i/>
        </w:rPr>
        <w:t>In ragione di quanto sopra, si evidenzia che le Società, all’atto del tesseramento dovranno depositare la documentazione richiesta per un giovane atleta di cittadinanza italiana, fatta salva l’obbligatorietà della presentazione dei seguenti, ulteriori, documenti da allegare alla richiesta di tesseramento:</w:t>
      </w:r>
    </w:p>
    <w:p w:rsidR="000C5975" w:rsidRDefault="000C5975" w:rsidP="000C5975">
      <w:pPr>
        <w:jc w:val="both"/>
        <w:rPr>
          <w:rFonts w:ascii="Arial" w:hAnsi="Arial" w:cs="Arial"/>
          <w:i/>
        </w:rPr>
      </w:pPr>
    </w:p>
    <w:p w:rsidR="000C5975" w:rsidRPr="00246F46" w:rsidRDefault="000C5975" w:rsidP="00A53CFE">
      <w:pPr>
        <w:pStyle w:val="Paragrafoelenco"/>
        <w:widowControl/>
        <w:numPr>
          <w:ilvl w:val="0"/>
          <w:numId w:val="50"/>
        </w:numPr>
        <w:contextualSpacing/>
        <w:jc w:val="both"/>
        <w:rPr>
          <w:rFonts w:ascii="Arial" w:hAnsi="Arial" w:cs="Arial"/>
          <w:i/>
          <w:lang w:val="it-IT"/>
        </w:rPr>
      </w:pPr>
      <w:r w:rsidRPr="00246F46">
        <w:rPr>
          <w:rFonts w:ascii="Arial" w:hAnsi="Arial" w:cs="Arial"/>
          <w:i/>
          <w:lang w:val="it-IT"/>
        </w:rPr>
        <w:t>Certificato rilasciato da istituti scolastici, pubblici o paritari, in cui sia attestata l’iscrizione del minore, da almeno 365 giorni continuativi precedenti alla richiesta di tesseramento</w:t>
      </w:r>
      <w:r>
        <w:rPr>
          <w:rFonts w:ascii="Arial" w:hAnsi="Arial" w:cs="Arial"/>
          <w:i/>
          <w:lang w:val="it-IT"/>
        </w:rPr>
        <w:t xml:space="preserve"> (Modulo scaricabile dalla piattaforma federale dedicata)</w:t>
      </w:r>
      <w:r w:rsidRPr="00246F46">
        <w:rPr>
          <w:rFonts w:ascii="Arial" w:hAnsi="Arial" w:cs="Arial"/>
          <w:i/>
          <w:lang w:val="it-IT"/>
        </w:rPr>
        <w:t>;</w:t>
      </w:r>
    </w:p>
    <w:p w:rsidR="000C5975" w:rsidRPr="00790A40" w:rsidRDefault="000C5975" w:rsidP="00A53CFE">
      <w:pPr>
        <w:pStyle w:val="Paragrafoelenco"/>
        <w:widowControl/>
        <w:numPr>
          <w:ilvl w:val="0"/>
          <w:numId w:val="50"/>
        </w:numPr>
        <w:contextualSpacing/>
        <w:jc w:val="both"/>
        <w:rPr>
          <w:rFonts w:ascii="Arial" w:hAnsi="Arial" w:cs="Arial"/>
          <w:i/>
          <w:lang w:val="it-IT"/>
        </w:rPr>
      </w:pPr>
      <w:r w:rsidRPr="00790A40">
        <w:rPr>
          <w:rFonts w:ascii="Arial" w:hAnsi="Arial" w:cs="Arial"/>
          <w:i/>
          <w:lang w:val="it-IT"/>
        </w:rPr>
        <w:t>Documento identificativo del calciatore;</w:t>
      </w:r>
    </w:p>
    <w:p w:rsidR="000C5975" w:rsidRPr="00246F46" w:rsidRDefault="000C5975" w:rsidP="00A53CFE">
      <w:pPr>
        <w:pStyle w:val="Paragrafoelenco"/>
        <w:widowControl/>
        <w:numPr>
          <w:ilvl w:val="0"/>
          <w:numId w:val="50"/>
        </w:numPr>
        <w:contextualSpacing/>
        <w:jc w:val="both"/>
        <w:rPr>
          <w:rFonts w:ascii="Arial" w:hAnsi="Arial" w:cs="Arial"/>
          <w:i/>
          <w:lang w:val="it-IT"/>
        </w:rPr>
      </w:pPr>
      <w:r w:rsidRPr="00246F46">
        <w:rPr>
          <w:rFonts w:ascii="Arial" w:hAnsi="Arial" w:cs="Arial"/>
          <w:i/>
          <w:lang w:val="it-IT"/>
        </w:rPr>
        <w:t>Documento identificativo dell’esercente la potestà genitoriale;</w:t>
      </w:r>
    </w:p>
    <w:p w:rsidR="000C5975" w:rsidRPr="00246F46" w:rsidRDefault="000C5975" w:rsidP="00A53CFE">
      <w:pPr>
        <w:pStyle w:val="Paragrafoelenco"/>
        <w:widowControl/>
        <w:numPr>
          <w:ilvl w:val="0"/>
          <w:numId w:val="50"/>
        </w:numPr>
        <w:contextualSpacing/>
        <w:jc w:val="both"/>
        <w:rPr>
          <w:rFonts w:ascii="Arial" w:hAnsi="Arial" w:cs="Arial"/>
          <w:i/>
          <w:lang w:val="it-IT"/>
        </w:rPr>
      </w:pPr>
      <w:r w:rsidRPr="00246F46">
        <w:rPr>
          <w:rFonts w:ascii="Arial" w:hAnsi="Arial" w:cs="Arial"/>
          <w:i/>
          <w:lang w:val="it-IT"/>
        </w:rPr>
        <w:t>Dichiarazione attestante eventuali precedenti tesseramenti per Federazione estera.</w:t>
      </w:r>
    </w:p>
    <w:p w:rsidR="000C5975" w:rsidRPr="00246F46" w:rsidRDefault="000C5975" w:rsidP="000C5975">
      <w:pPr>
        <w:jc w:val="both"/>
        <w:rPr>
          <w:rFonts w:ascii="Arial" w:hAnsi="Arial" w:cs="Arial"/>
          <w:i/>
        </w:rPr>
      </w:pPr>
    </w:p>
    <w:p w:rsidR="000C5975" w:rsidRPr="00246F46" w:rsidRDefault="000C5975" w:rsidP="000C5975">
      <w:pPr>
        <w:jc w:val="both"/>
        <w:rPr>
          <w:rFonts w:ascii="Arial" w:hAnsi="Arial" w:cs="Arial"/>
          <w:i/>
        </w:rPr>
      </w:pPr>
      <w:r w:rsidRPr="00246F46">
        <w:rPr>
          <w:rFonts w:ascii="Arial" w:hAnsi="Arial" w:cs="Arial"/>
          <w:i/>
        </w:rPr>
        <w:t>In caso di calciatori, la cui potestà genitoriale non sia esercitata dai genitori biologici:</w:t>
      </w:r>
    </w:p>
    <w:p w:rsidR="000C5975" w:rsidRPr="00246F46" w:rsidRDefault="000C5975" w:rsidP="000C5975">
      <w:pPr>
        <w:jc w:val="both"/>
        <w:rPr>
          <w:rFonts w:ascii="Arial" w:hAnsi="Arial" w:cs="Arial"/>
          <w:i/>
        </w:rPr>
      </w:pPr>
    </w:p>
    <w:p w:rsidR="000C5975" w:rsidRPr="00246F46" w:rsidRDefault="000C5975" w:rsidP="00A53CFE">
      <w:pPr>
        <w:pStyle w:val="Paragrafoelenco"/>
        <w:widowControl/>
        <w:numPr>
          <w:ilvl w:val="0"/>
          <w:numId w:val="51"/>
        </w:numPr>
        <w:contextualSpacing/>
        <w:jc w:val="both"/>
        <w:rPr>
          <w:rFonts w:ascii="Arial" w:hAnsi="Arial" w:cs="Arial"/>
          <w:i/>
          <w:lang w:val="it-IT"/>
        </w:rPr>
      </w:pPr>
      <w:r w:rsidRPr="00246F46">
        <w:rPr>
          <w:rFonts w:ascii="Arial" w:hAnsi="Arial" w:cs="Arial"/>
          <w:i/>
          <w:lang w:val="it-IT"/>
        </w:rPr>
        <w:t>Provvedimento dell’</w:t>
      </w:r>
      <w:r>
        <w:rPr>
          <w:rFonts w:ascii="Arial" w:hAnsi="Arial" w:cs="Arial"/>
          <w:i/>
          <w:lang w:val="it-IT"/>
        </w:rPr>
        <w:t>A</w:t>
      </w:r>
      <w:r w:rsidRPr="00246F46">
        <w:rPr>
          <w:rFonts w:ascii="Arial" w:hAnsi="Arial" w:cs="Arial"/>
          <w:i/>
          <w:lang w:val="it-IT"/>
        </w:rPr>
        <w:t xml:space="preserve">utorità </w:t>
      </w:r>
      <w:r>
        <w:rPr>
          <w:rFonts w:ascii="Arial" w:hAnsi="Arial" w:cs="Arial"/>
          <w:i/>
          <w:lang w:val="it-IT"/>
        </w:rPr>
        <w:t>G</w:t>
      </w:r>
      <w:r w:rsidRPr="00246F46">
        <w:rPr>
          <w:rFonts w:ascii="Arial" w:hAnsi="Arial" w:cs="Arial"/>
          <w:i/>
          <w:lang w:val="it-IT"/>
        </w:rPr>
        <w:t>iudiziaria relativ</w:t>
      </w:r>
      <w:r>
        <w:rPr>
          <w:rFonts w:ascii="Arial" w:hAnsi="Arial" w:cs="Arial"/>
          <w:i/>
          <w:lang w:val="it-IT"/>
        </w:rPr>
        <w:t>o</w:t>
      </w:r>
      <w:r w:rsidRPr="00246F46">
        <w:rPr>
          <w:rFonts w:ascii="Arial" w:hAnsi="Arial" w:cs="Arial"/>
          <w:i/>
          <w:lang w:val="it-IT"/>
        </w:rPr>
        <w:t xml:space="preserve"> alla nomina del tutore;</w:t>
      </w:r>
    </w:p>
    <w:p w:rsidR="000C5975" w:rsidRPr="00246F46" w:rsidRDefault="000C5975" w:rsidP="00A53CFE">
      <w:pPr>
        <w:pStyle w:val="Paragrafoelenco"/>
        <w:widowControl/>
        <w:numPr>
          <w:ilvl w:val="0"/>
          <w:numId w:val="51"/>
        </w:numPr>
        <w:contextualSpacing/>
        <w:jc w:val="both"/>
        <w:rPr>
          <w:rFonts w:ascii="Arial" w:hAnsi="Arial" w:cs="Arial"/>
          <w:i/>
          <w:lang w:val="it-IT"/>
        </w:rPr>
      </w:pPr>
      <w:r w:rsidRPr="00246F46">
        <w:rPr>
          <w:rFonts w:ascii="Arial" w:hAnsi="Arial" w:cs="Arial"/>
          <w:i/>
          <w:lang w:val="it-IT"/>
        </w:rPr>
        <w:t>Autocertificazione del tutore relativa alla dimora/residenza e al mantenimento/cura del minore</w:t>
      </w:r>
      <w:r>
        <w:rPr>
          <w:rFonts w:ascii="Arial" w:hAnsi="Arial" w:cs="Arial"/>
          <w:i/>
          <w:lang w:val="it-IT"/>
        </w:rPr>
        <w:t>.</w:t>
      </w:r>
    </w:p>
    <w:p w:rsidR="000C5975" w:rsidRPr="00246F46" w:rsidRDefault="000C5975" w:rsidP="000C5975">
      <w:pPr>
        <w:jc w:val="both"/>
        <w:rPr>
          <w:rFonts w:ascii="Arial" w:hAnsi="Arial" w:cs="Arial"/>
          <w:i/>
        </w:rPr>
      </w:pPr>
    </w:p>
    <w:p w:rsidR="000C5975" w:rsidRDefault="000C5975" w:rsidP="000C5975">
      <w:pPr>
        <w:jc w:val="both"/>
        <w:rPr>
          <w:rFonts w:ascii="Arial" w:hAnsi="Arial" w:cs="Arial"/>
          <w:i/>
        </w:rPr>
      </w:pPr>
      <w:r>
        <w:rPr>
          <w:rFonts w:ascii="Arial" w:hAnsi="Arial" w:cs="Arial"/>
          <w:i/>
        </w:rPr>
        <w:t xml:space="preserve">Alla luce della normativa FIFA vigente in materia ed in particolare con quanto disposto dall’Art. 19 della FIFA </w:t>
      </w:r>
      <w:proofErr w:type="spellStart"/>
      <w:r>
        <w:rPr>
          <w:rFonts w:ascii="Arial" w:hAnsi="Arial" w:cs="Arial"/>
          <w:i/>
        </w:rPr>
        <w:t>Regulations</w:t>
      </w:r>
      <w:proofErr w:type="spellEnd"/>
      <w:r>
        <w:rPr>
          <w:rFonts w:ascii="Arial" w:hAnsi="Arial" w:cs="Arial"/>
          <w:i/>
        </w:rPr>
        <w:t xml:space="preserve"> on the Status and Transfert of </w:t>
      </w:r>
      <w:proofErr w:type="spellStart"/>
      <w:r>
        <w:rPr>
          <w:rFonts w:ascii="Arial" w:hAnsi="Arial" w:cs="Arial"/>
          <w:i/>
        </w:rPr>
        <w:t>Players</w:t>
      </w:r>
      <w:proofErr w:type="spellEnd"/>
      <w:r>
        <w:rPr>
          <w:rFonts w:ascii="Arial" w:hAnsi="Arial" w:cs="Arial"/>
          <w:i/>
        </w:rPr>
        <w:t>, si segnala che il tesseramento dei giovani atleti secondo quanto previsto dalla richiamata normativa potrà esser oggetto di valutazione da parte della FIFA.</w:t>
      </w:r>
    </w:p>
    <w:p w:rsidR="000C5975" w:rsidRDefault="000C5975" w:rsidP="000C5975">
      <w:pPr>
        <w:ind w:left="880" w:hanging="880"/>
        <w:jc w:val="both"/>
        <w:rPr>
          <w:rFonts w:ascii="Arial" w:hAnsi="Arial" w:cs="Arial"/>
          <w:b/>
        </w:rPr>
      </w:pPr>
    </w:p>
    <w:p w:rsidR="000C5975" w:rsidRPr="001A3A2B" w:rsidRDefault="000C5975" w:rsidP="000C5975">
      <w:pPr>
        <w:ind w:left="880" w:hanging="880"/>
        <w:jc w:val="both"/>
        <w:rPr>
          <w:rFonts w:ascii="Arial" w:hAnsi="Arial" w:cs="Arial"/>
          <w:b/>
          <w:u w:val="single"/>
        </w:rPr>
      </w:pPr>
      <w:r>
        <w:rPr>
          <w:rFonts w:ascii="Arial" w:hAnsi="Arial" w:cs="Arial"/>
          <w:b/>
        </w:rPr>
        <w:t xml:space="preserve">1.1.49. </w:t>
      </w:r>
      <w:r>
        <w:rPr>
          <w:rFonts w:ascii="Arial" w:hAnsi="Arial" w:cs="Arial"/>
          <w:b/>
        </w:rPr>
        <w:tab/>
      </w:r>
      <w:r w:rsidRPr="001A3A2B">
        <w:rPr>
          <w:rFonts w:ascii="Arial" w:hAnsi="Arial" w:cs="Arial"/>
          <w:b/>
          <w:u w:val="single"/>
        </w:rPr>
        <w:t xml:space="preserve">TERMINI E MODALITA’ STABILITI DALLA LEGA NAZIONALE DILETTANTI PER L’INVIO DELLE LISTE DI SVINCOLO, PER LE VARIAZIONI DI TESSERAMENTO E PER I TRASFERIMENTI FRA SOCIETA’ DEL SETTORE DILETTANTISTICO E FRA QUESTE E SOCIETA’ DEL SETTORE PROFESSIONISTICO, DA VALERE PER </w:t>
      </w:r>
      <w:smartTag w:uri="urn:schemas-microsoft-com:office:smarttags" w:element="PersonName">
        <w:smartTagPr>
          <w:attr w:name="ProductID" w:val="la Stagione Sportiva"/>
        </w:smartTagPr>
        <w:r w:rsidRPr="001A3A2B">
          <w:rPr>
            <w:rFonts w:ascii="Arial" w:hAnsi="Arial" w:cs="Arial"/>
            <w:b/>
            <w:u w:val="single"/>
          </w:rPr>
          <w:t>LA STAGIONE SPORTIVA</w:t>
        </w:r>
      </w:smartTag>
      <w:r w:rsidRPr="001A3A2B">
        <w:rPr>
          <w:rFonts w:ascii="Arial" w:hAnsi="Arial" w:cs="Arial"/>
          <w:b/>
          <w:u w:val="single"/>
        </w:rPr>
        <w:t xml:space="preserve"> 201</w:t>
      </w:r>
      <w:r>
        <w:rPr>
          <w:rFonts w:ascii="Arial" w:hAnsi="Arial" w:cs="Arial"/>
          <w:b/>
          <w:u w:val="single"/>
        </w:rPr>
        <w:t>9</w:t>
      </w:r>
      <w:r w:rsidRPr="001A3A2B">
        <w:rPr>
          <w:rFonts w:ascii="Arial" w:hAnsi="Arial" w:cs="Arial"/>
          <w:b/>
          <w:u w:val="single"/>
        </w:rPr>
        <w:t>/20</w:t>
      </w:r>
      <w:r>
        <w:rPr>
          <w:rFonts w:ascii="Arial" w:hAnsi="Arial" w:cs="Arial"/>
          <w:b/>
          <w:u w:val="single"/>
        </w:rPr>
        <w:t>20</w:t>
      </w:r>
      <w:r w:rsidRPr="001A3A2B">
        <w:rPr>
          <w:rFonts w:ascii="Arial" w:hAnsi="Arial" w:cs="Arial"/>
          <w:b/>
          <w:u w:val="single"/>
        </w:rPr>
        <w:t xml:space="preserve"> – </w:t>
      </w:r>
    </w:p>
    <w:p w:rsidR="000C5975" w:rsidRDefault="000C5975" w:rsidP="000C5975">
      <w:pPr>
        <w:ind w:left="880" w:hanging="880"/>
        <w:jc w:val="both"/>
        <w:rPr>
          <w:rFonts w:ascii="Arial" w:hAnsi="Arial" w:cs="Arial"/>
          <w:b/>
        </w:rPr>
      </w:pPr>
    </w:p>
    <w:p w:rsidR="000C5975" w:rsidRPr="00956EB2" w:rsidRDefault="000C5975" w:rsidP="000C5975">
      <w:pPr>
        <w:jc w:val="both"/>
        <w:rPr>
          <w:rFonts w:ascii="Arial" w:hAnsi="Arial" w:cs="Arial"/>
        </w:rPr>
      </w:pPr>
      <w:r>
        <w:rPr>
          <w:rFonts w:ascii="Arial" w:hAnsi="Arial" w:cs="Arial"/>
        </w:rPr>
        <w:t xml:space="preserve">Si invitano le Società a prendere visione del C.U. N. 118/A della F.I.G.C. pubblicato in Roma il 16 Maggio 2019 ed allegato al C.U. N. 328 della L.N.D. pubblicato in Roma il 17 Maggio 2019 </w:t>
      </w:r>
      <w:r w:rsidRPr="00956EB2">
        <w:rPr>
          <w:rFonts w:ascii="Arial" w:hAnsi="Arial" w:cs="Arial"/>
        </w:rPr>
        <w:t>(Già pubblicato con C.U. del C.R. Sicilia N. 4</w:t>
      </w:r>
      <w:r>
        <w:rPr>
          <w:rFonts w:ascii="Arial" w:hAnsi="Arial" w:cs="Arial"/>
        </w:rPr>
        <w:t>50</w:t>
      </w:r>
      <w:r w:rsidRPr="00956EB2">
        <w:rPr>
          <w:rFonts w:ascii="Arial" w:hAnsi="Arial" w:cs="Arial"/>
        </w:rPr>
        <w:t xml:space="preserve"> del</w:t>
      </w:r>
      <w:r>
        <w:rPr>
          <w:rFonts w:ascii="Arial" w:hAnsi="Arial" w:cs="Arial"/>
        </w:rPr>
        <w:t xml:space="preserve"> 21 Maggio</w:t>
      </w:r>
      <w:r w:rsidRPr="00956EB2">
        <w:rPr>
          <w:rFonts w:ascii="Arial" w:hAnsi="Arial" w:cs="Arial"/>
        </w:rPr>
        <w:t xml:space="preserve"> 201</w:t>
      </w:r>
      <w:r>
        <w:rPr>
          <w:rFonts w:ascii="Arial" w:hAnsi="Arial" w:cs="Arial"/>
        </w:rPr>
        <w:t>9</w:t>
      </w:r>
      <w:r w:rsidRPr="00956EB2">
        <w:rPr>
          <w:rFonts w:ascii="Arial" w:hAnsi="Arial" w:cs="Arial"/>
        </w:rPr>
        <w:t xml:space="preserve">). </w:t>
      </w:r>
    </w:p>
    <w:p w:rsidR="000C5975" w:rsidRDefault="000C5975" w:rsidP="000C5975">
      <w:pPr>
        <w:rPr>
          <w:rFonts w:ascii="Arial" w:hAnsi="Arial" w:cs="Arial"/>
          <w:b/>
          <w:sz w:val="24"/>
          <w:szCs w:val="24"/>
        </w:rPr>
      </w:pPr>
    </w:p>
    <w:p w:rsidR="000C5975" w:rsidRDefault="000C5975" w:rsidP="000C5975">
      <w:pPr>
        <w:rPr>
          <w:rFonts w:ascii="Arial" w:hAnsi="Arial" w:cs="Arial"/>
          <w:b/>
          <w:sz w:val="24"/>
          <w:szCs w:val="24"/>
        </w:rPr>
      </w:pPr>
      <w:r>
        <w:rPr>
          <w:rFonts w:ascii="Arial" w:hAnsi="Arial" w:cs="Arial"/>
          <w:b/>
        </w:rPr>
        <w:t xml:space="preserve">1.1.50.   </w:t>
      </w:r>
      <w:r>
        <w:rPr>
          <w:rFonts w:ascii="Arial" w:hAnsi="Arial" w:cs="Arial"/>
          <w:b/>
          <w:u w:val="single"/>
        </w:rPr>
        <w:t>PREMIO DI PREPARAZIONE -</w:t>
      </w:r>
    </w:p>
    <w:p w:rsidR="000C5975" w:rsidRDefault="000C5975" w:rsidP="000C5975">
      <w:pPr>
        <w:jc w:val="both"/>
        <w:rPr>
          <w:rFonts w:ascii="Arial" w:hAnsi="Arial" w:cs="Arial"/>
        </w:rPr>
      </w:pPr>
    </w:p>
    <w:p w:rsidR="000C5975" w:rsidRDefault="000C5975" w:rsidP="000C5975">
      <w:pPr>
        <w:jc w:val="both"/>
        <w:rPr>
          <w:rFonts w:ascii="Arial" w:hAnsi="Arial" w:cs="Arial"/>
        </w:rPr>
      </w:pPr>
      <w:r>
        <w:rPr>
          <w:rFonts w:ascii="Arial" w:hAnsi="Arial" w:cs="Arial"/>
        </w:rPr>
        <w:t xml:space="preserve">Si invitano le Società a prendere visione del C.U. N. 152/A della F.I.G.C. pubblicato in Roma il 24 Giugno 2019 ed allegato al C.U. N. 371 della L.N.D. pubblicato in Roma il 25 Giugno 2019 </w:t>
      </w:r>
      <w:r w:rsidRPr="00956EB2">
        <w:rPr>
          <w:rFonts w:ascii="Arial" w:hAnsi="Arial" w:cs="Arial"/>
        </w:rPr>
        <w:t>(</w:t>
      </w:r>
      <w:proofErr w:type="gramStart"/>
      <w:r w:rsidRPr="00956EB2">
        <w:rPr>
          <w:rFonts w:ascii="Arial" w:hAnsi="Arial" w:cs="Arial"/>
        </w:rPr>
        <w:t xml:space="preserve">Già </w:t>
      </w:r>
      <w:r>
        <w:rPr>
          <w:rFonts w:ascii="Arial" w:hAnsi="Arial" w:cs="Arial"/>
        </w:rPr>
        <w:t xml:space="preserve"> allegato</w:t>
      </w:r>
      <w:proofErr w:type="gramEnd"/>
      <w:r>
        <w:rPr>
          <w:rFonts w:ascii="Arial" w:hAnsi="Arial" w:cs="Arial"/>
        </w:rPr>
        <w:t xml:space="preserve"> al  </w:t>
      </w:r>
      <w:r w:rsidRPr="00956EB2">
        <w:rPr>
          <w:rFonts w:ascii="Arial" w:hAnsi="Arial" w:cs="Arial"/>
        </w:rPr>
        <w:t>C.U. del C.R. Sicilia N. 4</w:t>
      </w:r>
      <w:r>
        <w:rPr>
          <w:rFonts w:ascii="Arial" w:hAnsi="Arial" w:cs="Arial"/>
        </w:rPr>
        <w:t>80</w:t>
      </w:r>
      <w:r w:rsidRPr="00956EB2">
        <w:rPr>
          <w:rFonts w:ascii="Arial" w:hAnsi="Arial" w:cs="Arial"/>
        </w:rPr>
        <w:t xml:space="preserve"> del</w:t>
      </w:r>
      <w:r>
        <w:rPr>
          <w:rFonts w:ascii="Arial" w:hAnsi="Arial" w:cs="Arial"/>
        </w:rPr>
        <w:t xml:space="preserve"> 26 Giugno</w:t>
      </w:r>
      <w:r w:rsidRPr="00956EB2">
        <w:rPr>
          <w:rFonts w:ascii="Arial" w:hAnsi="Arial" w:cs="Arial"/>
        </w:rPr>
        <w:t xml:space="preserve"> 201</w:t>
      </w:r>
      <w:r>
        <w:rPr>
          <w:rFonts w:ascii="Arial" w:hAnsi="Arial" w:cs="Arial"/>
        </w:rPr>
        <w:t>9</w:t>
      </w:r>
      <w:r w:rsidRPr="00956EB2">
        <w:rPr>
          <w:rFonts w:ascii="Arial" w:hAnsi="Arial" w:cs="Arial"/>
        </w:rPr>
        <w:t xml:space="preserve">). </w:t>
      </w:r>
    </w:p>
    <w:p w:rsidR="006977EF" w:rsidRPr="00956EB2" w:rsidRDefault="006977EF" w:rsidP="000C5975">
      <w:pPr>
        <w:jc w:val="both"/>
        <w:rPr>
          <w:rFonts w:ascii="Arial" w:hAnsi="Arial" w:cs="Arial"/>
        </w:rPr>
      </w:pPr>
    </w:p>
    <w:p w:rsidR="000C5975" w:rsidRPr="00B04516" w:rsidRDefault="000C5975" w:rsidP="000C5975">
      <w:pPr>
        <w:rPr>
          <w:rFonts w:ascii="Arial" w:hAnsi="Arial" w:cs="Arial"/>
          <w:b/>
          <w:sz w:val="24"/>
          <w:szCs w:val="24"/>
          <w:lang w:val="de-DE"/>
        </w:rPr>
      </w:pPr>
      <w:r>
        <w:rPr>
          <w:rFonts w:ascii="Arial" w:hAnsi="Arial" w:cs="Arial"/>
          <w:b/>
          <w:sz w:val="24"/>
          <w:szCs w:val="24"/>
        </w:rPr>
        <w:t>1</w:t>
      </w:r>
      <w:r w:rsidRPr="00B04516">
        <w:rPr>
          <w:rFonts w:ascii="Arial" w:hAnsi="Arial" w:cs="Arial"/>
          <w:b/>
          <w:sz w:val="24"/>
          <w:szCs w:val="24"/>
        </w:rPr>
        <w:t>.1.</w:t>
      </w:r>
      <w:r>
        <w:rPr>
          <w:rFonts w:ascii="Arial" w:hAnsi="Arial" w:cs="Arial"/>
          <w:b/>
          <w:sz w:val="24"/>
          <w:szCs w:val="24"/>
        </w:rPr>
        <w:t>51</w:t>
      </w:r>
      <w:r w:rsidRPr="00B04516">
        <w:rPr>
          <w:rFonts w:ascii="Arial" w:hAnsi="Arial" w:cs="Arial"/>
          <w:b/>
          <w:sz w:val="24"/>
          <w:szCs w:val="24"/>
        </w:rPr>
        <w:t xml:space="preserve">. </w:t>
      </w:r>
      <w:r w:rsidRPr="00B04516">
        <w:rPr>
          <w:rFonts w:ascii="Arial" w:hAnsi="Arial" w:cs="Arial"/>
          <w:b/>
          <w:sz w:val="24"/>
          <w:szCs w:val="24"/>
          <w:u w:val="single"/>
        </w:rPr>
        <w:t xml:space="preserve">TENUTA DI GIUOCO DEI CALCIATORI - </w:t>
      </w:r>
      <w:r w:rsidRPr="00B04516">
        <w:rPr>
          <w:rFonts w:ascii="Arial" w:hAnsi="Arial" w:cs="Arial"/>
          <w:b/>
          <w:sz w:val="24"/>
          <w:szCs w:val="24"/>
          <w:u w:val="single"/>
          <w:lang w:val="de-DE"/>
        </w:rPr>
        <w:t xml:space="preserve">Art. 72 delle N.O.I.F. </w:t>
      </w:r>
      <w:proofErr w:type="gramStart"/>
      <w:r w:rsidRPr="00B04516">
        <w:rPr>
          <w:rFonts w:ascii="Arial" w:hAnsi="Arial" w:cs="Arial"/>
          <w:b/>
          <w:sz w:val="24"/>
          <w:szCs w:val="24"/>
          <w:u w:val="single"/>
          <w:lang w:val="de-DE"/>
        </w:rPr>
        <w:t xml:space="preserve">- </w:t>
      </w:r>
      <w:r>
        <w:rPr>
          <w:rFonts w:ascii="Arial" w:hAnsi="Arial" w:cs="Arial"/>
          <w:b/>
          <w:sz w:val="24"/>
          <w:szCs w:val="24"/>
          <w:u w:val="single"/>
          <w:lang w:val="de-DE"/>
        </w:rPr>
        <w:t xml:space="preserve"> (</w:t>
      </w:r>
      <w:proofErr w:type="spellStart"/>
      <w:proofErr w:type="gramEnd"/>
      <w:r>
        <w:rPr>
          <w:rFonts w:ascii="Arial" w:hAnsi="Arial" w:cs="Arial"/>
          <w:b/>
          <w:sz w:val="24"/>
          <w:szCs w:val="24"/>
          <w:u w:val="single"/>
          <w:lang w:val="de-DE"/>
        </w:rPr>
        <w:t>Nuovo</w:t>
      </w:r>
      <w:proofErr w:type="spellEnd"/>
      <w:r>
        <w:rPr>
          <w:rFonts w:ascii="Arial" w:hAnsi="Arial" w:cs="Arial"/>
          <w:b/>
          <w:sz w:val="24"/>
          <w:szCs w:val="24"/>
          <w:u w:val="single"/>
          <w:lang w:val="de-DE"/>
        </w:rPr>
        <w:t xml:space="preserve"> </w:t>
      </w:r>
      <w:proofErr w:type="spellStart"/>
      <w:r>
        <w:rPr>
          <w:rFonts w:ascii="Arial" w:hAnsi="Arial" w:cs="Arial"/>
          <w:b/>
          <w:sz w:val="24"/>
          <w:szCs w:val="24"/>
          <w:u w:val="single"/>
          <w:lang w:val="de-DE"/>
        </w:rPr>
        <w:t>testo</w:t>
      </w:r>
      <w:proofErr w:type="spellEnd"/>
      <w:r>
        <w:rPr>
          <w:rFonts w:ascii="Arial" w:hAnsi="Arial" w:cs="Arial"/>
          <w:b/>
          <w:sz w:val="24"/>
          <w:szCs w:val="24"/>
          <w:u w:val="single"/>
          <w:lang w:val="de-DE"/>
        </w:rPr>
        <w:t xml:space="preserve"> – </w:t>
      </w:r>
      <w:r>
        <w:rPr>
          <w:rFonts w:ascii="Arial" w:hAnsi="Arial" w:cs="Arial"/>
          <w:b/>
          <w:sz w:val="24"/>
          <w:szCs w:val="24"/>
          <w:lang w:val="de-DE"/>
        </w:rPr>
        <w:tab/>
      </w:r>
      <w:r>
        <w:rPr>
          <w:rFonts w:ascii="Arial" w:hAnsi="Arial" w:cs="Arial"/>
          <w:b/>
          <w:sz w:val="24"/>
          <w:szCs w:val="24"/>
          <w:u w:val="single"/>
          <w:lang w:val="de-DE"/>
        </w:rPr>
        <w:t xml:space="preserve">C.U. N. 67 della FIGC </w:t>
      </w:r>
      <w:proofErr w:type="spellStart"/>
      <w:r>
        <w:rPr>
          <w:rFonts w:ascii="Arial" w:hAnsi="Arial" w:cs="Arial"/>
          <w:b/>
          <w:sz w:val="24"/>
          <w:szCs w:val="24"/>
          <w:u w:val="single"/>
          <w:lang w:val="de-DE"/>
        </w:rPr>
        <w:t>pubblicato</w:t>
      </w:r>
      <w:proofErr w:type="spellEnd"/>
      <w:r>
        <w:rPr>
          <w:rFonts w:ascii="Arial" w:hAnsi="Arial" w:cs="Arial"/>
          <w:b/>
          <w:sz w:val="24"/>
          <w:szCs w:val="24"/>
          <w:u w:val="single"/>
          <w:lang w:val="de-DE"/>
        </w:rPr>
        <w:t xml:space="preserve"> in Roma </w:t>
      </w:r>
      <w:proofErr w:type="spellStart"/>
      <w:r>
        <w:rPr>
          <w:rFonts w:ascii="Arial" w:hAnsi="Arial" w:cs="Arial"/>
          <w:b/>
          <w:sz w:val="24"/>
          <w:szCs w:val="24"/>
          <w:u w:val="single"/>
          <w:lang w:val="de-DE"/>
        </w:rPr>
        <w:t>il</w:t>
      </w:r>
      <w:proofErr w:type="spellEnd"/>
      <w:r>
        <w:rPr>
          <w:rFonts w:ascii="Arial" w:hAnsi="Arial" w:cs="Arial"/>
          <w:b/>
          <w:sz w:val="24"/>
          <w:szCs w:val="24"/>
          <w:u w:val="single"/>
          <w:lang w:val="de-DE"/>
        </w:rPr>
        <w:t xml:space="preserve"> 13 </w:t>
      </w:r>
      <w:proofErr w:type="spellStart"/>
      <w:r>
        <w:rPr>
          <w:rFonts w:ascii="Arial" w:hAnsi="Arial" w:cs="Arial"/>
          <w:b/>
          <w:sz w:val="24"/>
          <w:szCs w:val="24"/>
          <w:u w:val="single"/>
          <w:lang w:val="de-DE"/>
        </w:rPr>
        <w:t>Settembre</w:t>
      </w:r>
      <w:proofErr w:type="spellEnd"/>
      <w:r>
        <w:rPr>
          <w:rFonts w:ascii="Arial" w:hAnsi="Arial" w:cs="Arial"/>
          <w:b/>
          <w:sz w:val="24"/>
          <w:szCs w:val="24"/>
          <w:u w:val="single"/>
          <w:lang w:val="de-DE"/>
        </w:rPr>
        <w:t xml:space="preserve"> 2018 </w:t>
      </w:r>
      <w:proofErr w:type="spellStart"/>
      <w:r>
        <w:rPr>
          <w:rFonts w:ascii="Arial" w:hAnsi="Arial" w:cs="Arial"/>
          <w:b/>
          <w:sz w:val="24"/>
          <w:szCs w:val="24"/>
          <w:u w:val="single"/>
          <w:lang w:val="de-DE"/>
        </w:rPr>
        <w:t>ed</w:t>
      </w:r>
      <w:proofErr w:type="spellEnd"/>
      <w:r>
        <w:rPr>
          <w:rFonts w:ascii="Arial" w:hAnsi="Arial" w:cs="Arial"/>
          <w:b/>
          <w:sz w:val="24"/>
          <w:szCs w:val="24"/>
          <w:u w:val="single"/>
          <w:lang w:val="de-DE"/>
        </w:rPr>
        <w:t xml:space="preserve"> </w:t>
      </w:r>
      <w:proofErr w:type="spellStart"/>
      <w:r>
        <w:rPr>
          <w:rFonts w:ascii="Arial" w:hAnsi="Arial" w:cs="Arial"/>
          <w:b/>
          <w:sz w:val="24"/>
          <w:szCs w:val="24"/>
          <w:u w:val="single"/>
          <w:lang w:val="de-DE"/>
        </w:rPr>
        <w:t>allegato</w:t>
      </w:r>
      <w:proofErr w:type="spellEnd"/>
      <w:r>
        <w:rPr>
          <w:rFonts w:ascii="Arial" w:hAnsi="Arial" w:cs="Arial"/>
          <w:b/>
          <w:sz w:val="24"/>
          <w:szCs w:val="24"/>
          <w:u w:val="single"/>
          <w:lang w:val="de-DE"/>
        </w:rPr>
        <w:t xml:space="preserve"> al </w:t>
      </w:r>
      <w:r>
        <w:rPr>
          <w:rFonts w:ascii="Arial" w:hAnsi="Arial" w:cs="Arial"/>
          <w:b/>
          <w:sz w:val="24"/>
          <w:szCs w:val="24"/>
          <w:lang w:val="de-DE"/>
        </w:rPr>
        <w:tab/>
      </w:r>
      <w:r>
        <w:rPr>
          <w:rFonts w:ascii="Arial" w:hAnsi="Arial" w:cs="Arial"/>
          <w:b/>
          <w:sz w:val="24"/>
          <w:szCs w:val="24"/>
          <w:u w:val="single"/>
          <w:lang w:val="de-DE"/>
        </w:rPr>
        <w:t xml:space="preserve">C.U. N. 99 della LND del 13 </w:t>
      </w:r>
      <w:proofErr w:type="spellStart"/>
      <w:r>
        <w:rPr>
          <w:rFonts w:ascii="Arial" w:hAnsi="Arial" w:cs="Arial"/>
          <w:b/>
          <w:sz w:val="24"/>
          <w:szCs w:val="24"/>
          <w:u w:val="single"/>
          <w:lang w:val="de-DE"/>
        </w:rPr>
        <w:t>Settembre</w:t>
      </w:r>
      <w:proofErr w:type="spellEnd"/>
      <w:r>
        <w:rPr>
          <w:rFonts w:ascii="Arial" w:hAnsi="Arial" w:cs="Arial"/>
          <w:b/>
          <w:sz w:val="24"/>
          <w:szCs w:val="24"/>
          <w:u w:val="single"/>
          <w:lang w:val="de-DE"/>
        </w:rPr>
        <w:t xml:space="preserve"> 2018) -</w:t>
      </w:r>
    </w:p>
    <w:p w:rsidR="000C5975" w:rsidRPr="00B95C21" w:rsidRDefault="000C5975" w:rsidP="000C5975">
      <w:pPr>
        <w:jc w:val="center"/>
        <w:rPr>
          <w:rFonts w:ascii="Arial" w:hAnsi="Arial" w:cs="Arial"/>
          <w:b/>
          <w:szCs w:val="24"/>
          <w:lang w:val="de-DE"/>
        </w:rPr>
      </w:pPr>
      <w:r w:rsidRPr="00B95C21">
        <w:rPr>
          <w:rFonts w:ascii="Arial" w:hAnsi="Arial" w:cs="Arial"/>
          <w:b/>
          <w:szCs w:val="24"/>
          <w:lang w:val="de-DE"/>
        </w:rPr>
        <w:t xml:space="preserve"> </w:t>
      </w:r>
    </w:p>
    <w:p w:rsidR="000C5975" w:rsidRDefault="000C5975" w:rsidP="000C5975">
      <w:pPr>
        <w:jc w:val="both"/>
        <w:rPr>
          <w:rFonts w:ascii="Arial" w:hAnsi="Arial" w:cs="Arial"/>
        </w:rPr>
      </w:pPr>
      <w:r w:rsidRPr="00DD50A0">
        <w:rPr>
          <w:rFonts w:ascii="Arial" w:hAnsi="Arial" w:cs="Arial"/>
          <w:b/>
        </w:rPr>
        <w:t>1.</w:t>
      </w:r>
      <w:r w:rsidRPr="00DD50A0">
        <w:rPr>
          <w:rFonts w:ascii="Arial" w:hAnsi="Arial" w:cs="Arial"/>
        </w:rPr>
        <w:t xml:space="preserve"> Per le società appartenenti alla Lega Nazionale Professionisti Serie A, alla Lega Nazionale Professionisti Serie B ed alla Lega Italiana Calcio Professionistico i calciatori devono indossare per tutta la durata di una stagione sportiva una maglia recante sempre lo stesso numero. Inoltre, ogni maglia deve essere personalizzata sul dorso col cognome del calciatore che la indossa. Le medesime Leghe dettano le relative disposizioni applicative.</w:t>
      </w:r>
    </w:p>
    <w:p w:rsidR="000C5975" w:rsidRDefault="000C5975" w:rsidP="000C5975">
      <w:pPr>
        <w:jc w:val="both"/>
        <w:rPr>
          <w:rFonts w:ascii="Arial" w:hAnsi="Arial" w:cs="Arial"/>
        </w:rPr>
      </w:pPr>
    </w:p>
    <w:p w:rsidR="000C5975" w:rsidRPr="00271DB2" w:rsidRDefault="000C5975" w:rsidP="000C5975">
      <w:pPr>
        <w:jc w:val="both"/>
        <w:rPr>
          <w:rFonts w:ascii="Arial" w:hAnsi="Arial" w:cs="Arial"/>
        </w:rPr>
      </w:pPr>
      <w:r w:rsidRPr="00271DB2">
        <w:rPr>
          <w:rFonts w:ascii="Arial" w:hAnsi="Arial" w:cs="Arial"/>
        </w:rPr>
        <w:lastRenderedPageBreak/>
        <w:t xml:space="preserve">1 Bis. Per le Società partecipanti ai Campionati Nazionali di Serie A e Serie B Femminile le calciatrici devono indossare per tutta la durata della Stagione Sportiva una maglia recante sempre lo stesso numero. Inoltre, ogni maglia deve essere personalizzata sul dorso col cognome della calciatrice che la indossa. </w:t>
      </w:r>
      <w:smartTag w:uri="urn:schemas-microsoft-com:office:smarttags" w:element="PersonName">
        <w:smartTagPr>
          <w:attr w:name="ProductID" w:val="La Divisione Calcio"/>
        </w:smartTagPr>
        <w:r w:rsidRPr="00271DB2">
          <w:rPr>
            <w:rFonts w:ascii="Arial" w:hAnsi="Arial" w:cs="Arial"/>
          </w:rPr>
          <w:t>La Divisione Calcio</w:t>
        </w:r>
      </w:smartTag>
      <w:r w:rsidRPr="00271DB2">
        <w:rPr>
          <w:rFonts w:ascii="Arial" w:hAnsi="Arial" w:cs="Arial"/>
        </w:rPr>
        <w:t xml:space="preserve"> Femminile detta le relative disposizioni applicative. </w:t>
      </w:r>
    </w:p>
    <w:p w:rsidR="000C5975" w:rsidRPr="00271DB2" w:rsidRDefault="000C5975" w:rsidP="000C5975">
      <w:pPr>
        <w:jc w:val="both"/>
        <w:rPr>
          <w:rFonts w:ascii="Arial" w:hAnsi="Arial" w:cs="Arial"/>
        </w:rPr>
      </w:pPr>
      <w:r w:rsidRPr="00271DB2">
        <w:rPr>
          <w:rFonts w:ascii="Arial" w:hAnsi="Arial" w:cs="Arial"/>
        </w:rPr>
        <w:t xml:space="preserve">Le calciatrici delle squadre giovanili e minori devono indossare per tutta la durata di una Stagione Sportiva maglie recanti sul dorso la seguente numerazione progressiva: N. 1 il portiere; dal numero 2 al numero 11 le calciatrici degli altri ruoli; dal numero </w:t>
      </w:r>
      <w:smartTag w:uri="urn:schemas-microsoft-com:office:smarttags" w:element="metricconverter">
        <w:smartTagPr>
          <w:attr w:name="ProductID" w:val="12 in"/>
        </w:smartTagPr>
        <w:r w:rsidRPr="00271DB2">
          <w:rPr>
            <w:rFonts w:ascii="Arial" w:hAnsi="Arial" w:cs="Arial"/>
          </w:rPr>
          <w:t>12 in</w:t>
        </w:r>
      </w:smartTag>
      <w:r w:rsidRPr="00271DB2">
        <w:rPr>
          <w:rFonts w:ascii="Arial" w:hAnsi="Arial" w:cs="Arial"/>
        </w:rPr>
        <w:t xml:space="preserve"> poi le calciatrici di riserva.</w:t>
      </w:r>
    </w:p>
    <w:p w:rsidR="000C5975" w:rsidRPr="00271DB2" w:rsidRDefault="000C5975" w:rsidP="000C5975">
      <w:pPr>
        <w:jc w:val="both"/>
        <w:rPr>
          <w:rFonts w:ascii="Arial" w:hAnsi="Arial" w:cs="Arial"/>
        </w:rPr>
      </w:pPr>
    </w:p>
    <w:p w:rsidR="000C5975" w:rsidRPr="00E860C0" w:rsidRDefault="000C5975" w:rsidP="000C5975">
      <w:pPr>
        <w:jc w:val="both"/>
        <w:rPr>
          <w:rFonts w:ascii="Arial" w:hAnsi="Arial" w:cs="Arial"/>
        </w:rPr>
      </w:pPr>
      <w:r w:rsidRPr="007B24E1">
        <w:rPr>
          <w:rFonts w:ascii="Arial" w:hAnsi="Arial" w:cs="Arial"/>
          <w:b/>
        </w:rPr>
        <w:t>2.</w:t>
      </w:r>
      <w:r w:rsidRPr="007B24E1">
        <w:rPr>
          <w:rFonts w:ascii="Arial" w:hAnsi="Arial" w:cs="Arial"/>
        </w:rPr>
        <w:t xml:space="preserve"> </w:t>
      </w:r>
      <w:r w:rsidRPr="00E860C0">
        <w:rPr>
          <w:rFonts w:ascii="Arial" w:hAnsi="Arial" w:cs="Arial"/>
        </w:rPr>
        <w:t xml:space="preserve">Per le società appartenenti alla L.N.D. e al S.G.S., i calciatori devono indossare per tutta la durata di una Stagione Sportiva maglie recanti sul dorso la seguente numerazione progressiva: N. 1 il portiere; dal numero 2 al numero 11 i calciatori degli altri ruoli; dal numero </w:t>
      </w:r>
      <w:smartTag w:uri="urn:schemas-microsoft-com:office:smarttags" w:element="metricconverter">
        <w:smartTagPr>
          <w:attr w:name="ProductID" w:val="12 in"/>
        </w:smartTagPr>
        <w:r w:rsidRPr="00E860C0">
          <w:rPr>
            <w:rFonts w:ascii="Arial" w:hAnsi="Arial" w:cs="Arial"/>
          </w:rPr>
          <w:t>12 in</w:t>
        </w:r>
      </w:smartTag>
      <w:r w:rsidRPr="00E860C0">
        <w:rPr>
          <w:rFonts w:ascii="Arial" w:hAnsi="Arial" w:cs="Arial"/>
        </w:rPr>
        <w:t xml:space="preserve"> poi i calciatori di riserva.</w:t>
      </w:r>
    </w:p>
    <w:p w:rsidR="000C5975" w:rsidRDefault="000C5975" w:rsidP="000C5975">
      <w:pPr>
        <w:jc w:val="both"/>
        <w:rPr>
          <w:rFonts w:ascii="Arial" w:hAnsi="Arial" w:cs="Arial"/>
          <w:b/>
        </w:rPr>
      </w:pPr>
    </w:p>
    <w:p w:rsidR="000C5975" w:rsidRPr="001A4108" w:rsidRDefault="000C5975" w:rsidP="000C5975">
      <w:pPr>
        <w:jc w:val="both"/>
        <w:rPr>
          <w:rFonts w:ascii="Arial" w:hAnsi="Arial" w:cs="Arial"/>
        </w:rPr>
      </w:pPr>
      <w:r w:rsidRPr="001A4108">
        <w:rPr>
          <w:rFonts w:ascii="Arial" w:hAnsi="Arial" w:cs="Arial"/>
        </w:rPr>
        <w:t>2 Bis. La mancata osservanza di quanto disposto ai commi 1Bis – secondo capoverso – e 2 del presente articolo, non costituisce causa di irregolarità per lo svolgimento della gara, ma dovrà essere riportata dall’arbitro nel proprio rapporto per i provvedimenti degli organi competenti.</w:t>
      </w:r>
    </w:p>
    <w:p w:rsidR="000C5975" w:rsidRDefault="000C5975" w:rsidP="000C5975">
      <w:pPr>
        <w:jc w:val="both"/>
        <w:rPr>
          <w:rFonts w:ascii="Arial" w:hAnsi="Arial" w:cs="Arial"/>
          <w:b/>
        </w:rPr>
      </w:pPr>
    </w:p>
    <w:p w:rsidR="000C5975" w:rsidRPr="00E860C0" w:rsidRDefault="000C5975" w:rsidP="000C5975">
      <w:pPr>
        <w:jc w:val="both"/>
        <w:rPr>
          <w:rFonts w:ascii="Arial" w:hAnsi="Arial" w:cs="Arial"/>
        </w:rPr>
      </w:pPr>
      <w:r w:rsidRPr="00DD50A0">
        <w:rPr>
          <w:rFonts w:ascii="Arial" w:hAnsi="Arial" w:cs="Arial"/>
          <w:b/>
        </w:rPr>
        <w:t>3.</w:t>
      </w:r>
      <w:r w:rsidRPr="00DD50A0">
        <w:rPr>
          <w:rFonts w:ascii="Arial" w:hAnsi="Arial" w:cs="Arial"/>
        </w:rPr>
        <w:t xml:space="preserve"> </w:t>
      </w:r>
      <w:r w:rsidRPr="00E860C0">
        <w:rPr>
          <w:rFonts w:ascii="Arial" w:hAnsi="Arial" w:cs="Arial"/>
        </w:rPr>
        <w:t xml:space="preserve">II Capitano deve portare, quale segno distintivo, una fascia sul braccio di colore diverso da quello della maglia, sulla quale potranno essere apposti loghi, scritte e disegni riconducibili alla Società e al Campionato, purché autorizzati dalla </w:t>
      </w:r>
      <w:r w:rsidRPr="001A4108">
        <w:rPr>
          <w:rFonts w:ascii="Arial" w:hAnsi="Arial" w:cs="Arial"/>
        </w:rPr>
        <w:t>Lega o dalla Divisione</w:t>
      </w:r>
      <w:r>
        <w:rPr>
          <w:rFonts w:ascii="Arial" w:hAnsi="Arial" w:cs="Arial"/>
          <w:b/>
        </w:rPr>
        <w:t xml:space="preserve"> </w:t>
      </w:r>
      <w:r w:rsidRPr="00E860C0">
        <w:rPr>
          <w:rFonts w:ascii="Arial" w:hAnsi="Arial" w:cs="Arial"/>
        </w:rPr>
        <w:t>competente.</w:t>
      </w:r>
    </w:p>
    <w:p w:rsidR="000C5975" w:rsidRPr="00DD50A0" w:rsidRDefault="000C5975" w:rsidP="000C5975">
      <w:pPr>
        <w:jc w:val="both"/>
        <w:rPr>
          <w:rFonts w:ascii="Arial" w:hAnsi="Arial" w:cs="Arial"/>
          <w:b/>
        </w:rPr>
      </w:pPr>
    </w:p>
    <w:p w:rsidR="000C5975" w:rsidRPr="00EF1F25" w:rsidRDefault="000C5975" w:rsidP="000C5975">
      <w:pPr>
        <w:jc w:val="both"/>
        <w:rPr>
          <w:rFonts w:ascii="Arial" w:hAnsi="Arial" w:cs="Arial"/>
        </w:rPr>
      </w:pPr>
      <w:r w:rsidRPr="00DD50A0">
        <w:rPr>
          <w:rFonts w:ascii="Arial" w:hAnsi="Arial" w:cs="Arial"/>
          <w:b/>
        </w:rPr>
        <w:t>4.</w:t>
      </w:r>
      <w:r w:rsidRPr="00DD50A0">
        <w:rPr>
          <w:rFonts w:ascii="Arial" w:hAnsi="Arial" w:cs="Arial"/>
        </w:rPr>
        <w:t xml:space="preserve"> Le Leghe</w:t>
      </w:r>
      <w:r>
        <w:rPr>
          <w:rFonts w:ascii="Arial" w:hAnsi="Arial" w:cs="Arial"/>
        </w:rPr>
        <w:t xml:space="preserve">, </w:t>
      </w:r>
      <w:r w:rsidRPr="00DD50A0">
        <w:rPr>
          <w:rFonts w:ascii="Arial" w:hAnsi="Arial" w:cs="Arial"/>
        </w:rPr>
        <w:t xml:space="preserve">il Settore per l'Attività Giovanile e </w:t>
      </w:r>
      <w:proofErr w:type="gramStart"/>
      <w:r w:rsidRPr="00EF1F25">
        <w:rPr>
          <w:rFonts w:ascii="Arial" w:hAnsi="Arial" w:cs="Arial"/>
        </w:rPr>
        <w:t>Scolastica  e</w:t>
      </w:r>
      <w:proofErr w:type="gramEnd"/>
      <w:r w:rsidRPr="00EF1F25">
        <w:rPr>
          <w:rFonts w:ascii="Arial" w:hAnsi="Arial" w:cs="Arial"/>
        </w:rPr>
        <w:t xml:space="preserve"> le Divisioni</w:t>
      </w:r>
      <w:r>
        <w:rPr>
          <w:rFonts w:ascii="Arial" w:hAnsi="Arial" w:cs="Arial"/>
          <w:b/>
        </w:rPr>
        <w:t xml:space="preserve"> </w:t>
      </w:r>
      <w:r w:rsidRPr="00EF1F25">
        <w:rPr>
          <w:rFonts w:ascii="Arial" w:hAnsi="Arial" w:cs="Arial"/>
        </w:rPr>
        <w:t>stabiliscono, ognuno per quanto di competenza,  a quale squadra compete cambiare maglia e, ove previsto, l’intera divisa,  nei casi in cui i colori siano confondibili.</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5.</w:t>
      </w:r>
      <w:r w:rsidRPr="00DD50A0">
        <w:rPr>
          <w:rFonts w:ascii="Arial" w:hAnsi="Arial" w:cs="Arial"/>
        </w:rPr>
        <w:t xml:space="preserve"> Non è consentito apporre sugli indumenti di giuoco distintivi o scritte di natura politica o confessionale.</w:t>
      </w:r>
    </w:p>
    <w:p w:rsidR="000C5975" w:rsidRPr="00DD50A0" w:rsidRDefault="000C5975" w:rsidP="000C5975">
      <w:pPr>
        <w:jc w:val="both"/>
        <w:rPr>
          <w:rFonts w:ascii="Arial" w:hAnsi="Arial" w:cs="Arial"/>
        </w:rPr>
      </w:pPr>
      <w:r w:rsidRPr="00DD50A0">
        <w:rPr>
          <w:rFonts w:ascii="Arial" w:hAnsi="Arial" w:cs="Arial"/>
        </w:rPr>
        <w:t xml:space="preserve">E’ consentito per le società apporre sugli stessi </w:t>
      </w:r>
      <w:r w:rsidRPr="00EF1F25">
        <w:rPr>
          <w:rFonts w:ascii="Arial" w:hAnsi="Arial" w:cs="Arial"/>
          <w:b/>
        </w:rPr>
        <w:t>non più di cinque marchi pubblicitari,</w:t>
      </w:r>
      <w:r w:rsidRPr="00DD50A0">
        <w:rPr>
          <w:rFonts w:ascii="Arial" w:hAnsi="Arial" w:cs="Arial"/>
        </w:rPr>
        <w:t xml:space="preserve"> della natura e delle dimensioni fissate dal Consiglio Federale e con la preventiva autorizzazione del competente organo della Lega</w:t>
      </w:r>
      <w:r>
        <w:rPr>
          <w:rFonts w:ascii="Arial" w:hAnsi="Arial" w:cs="Arial"/>
        </w:rPr>
        <w:t xml:space="preserve"> o della Divisione Calcio Femminile</w:t>
      </w:r>
      <w:r w:rsidRPr="00DD50A0">
        <w:rPr>
          <w:rFonts w:ascii="Arial" w:hAnsi="Arial" w:cs="Arial"/>
        </w:rPr>
        <w:t>.</w:t>
      </w:r>
    </w:p>
    <w:p w:rsidR="000C5975" w:rsidRPr="00E860C0" w:rsidRDefault="000C5975" w:rsidP="000C5975">
      <w:pPr>
        <w:jc w:val="both"/>
        <w:rPr>
          <w:rFonts w:ascii="Arial" w:hAnsi="Arial" w:cs="Arial"/>
        </w:rPr>
      </w:pPr>
      <w:r>
        <w:rPr>
          <w:rFonts w:ascii="Arial" w:hAnsi="Arial" w:cs="Arial"/>
        </w:rPr>
        <w:t>Per le Società della L.N.D. e del S.G.S.</w:t>
      </w:r>
      <w:proofErr w:type="gramStart"/>
      <w:r>
        <w:rPr>
          <w:rFonts w:ascii="Arial" w:hAnsi="Arial" w:cs="Arial"/>
        </w:rPr>
        <w:t xml:space="preserve">, </w:t>
      </w:r>
      <w:r w:rsidRPr="00E860C0">
        <w:rPr>
          <w:rFonts w:ascii="Arial" w:hAnsi="Arial" w:cs="Arial"/>
        </w:rPr>
        <w:t xml:space="preserve"> i</w:t>
      </w:r>
      <w:proofErr w:type="gramEnd"/>
      <w:r w:rsidRPr="00E860C0">
        <w:rPr>
          <w:rFonts w:ascii="Arial" w:hAnsi="Arial" w:cs="Arial"/>
        </w:rPr>
        <w:t xml:space="preserve"> proventi derivanti da sponsorizzazioni dovranno essere destinati alla creazione e/o allo sviluppo dei vivai giovanili nonché alla diffusione dell’attività dilettantistico – amatoriale svolta in ambito territoriale.</w:t>
      </w:r>
    </w:p>
    <w:p w:rsidR="000C5975" w:rsidRPr="00E860C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b/>
        </w:rPr>
        <w:t>6.</w:t>
      </w:r>
      <w:r w:rsidRPr="00DD50A0">
        <w:rPr>
          <w:rFonts w:ascii="Arial" w:hAnsi="Arial" w:cs="Arial"/>
        </w:rPr>
        <w:t xml:space="preserve"> L’indumento eventualmente indossato sotto la maglia di giuoco potrà recare</w:t>
      </w:r>
      <w:r>
        <w:rPr>
          <w:rFonts w:ascii="Arial" w:hAnsi="Arial" w:cs="Arial"/>
        </w:rPr>
        <w:t xml:space="preserve">, oltre ai loghi e/o alle scritte della Società, </w:t>
      </w:r>
      <w:r w:rsidRPr="00DD50A0">
        <w:rPr>
          <w:rFonts w:ascii="Arial" w:hAnsi="Arial" w:cs="Arial"/>
        </w:rPr>
        <w:t xml:space="preserve">esclusivamente </w:t>
      </w:r>
      <w:r>
        <w:rPr>
          <w:rFonts w:ascii="Arial" w:hAnsi="Arial" w:cs="Arial"/>
        </w:rPr>
        <w:t xml:space="preserve">quelli dei suoi sponsor ufficiali e dello sponsor tecnico </w:t>
      </w:r>
      <w:r w:rsidRPr="00DD50A0">
        <w:rPr>
          <w:rFonts w:ascii="Arial" w:hAnsi="Arial" w:cs="Arial"/>
        </w:rPr>
        <w:t>di dimensioni non superiori alle misure regolamentari.</w:t>
      </w:r>
    </w:p>
    <w:p w:rsidR="000C5975" w:rsidRPr="00DD50A0" w:rsidRDefault="000C5975" w:rsidP="000C5975">
      <w:pPr>
        <w:jc w:val="both"/>
        <w:rPr>
          <w:rFonts w:ascii="Arial" w:hAnsi="Arial" w:cs="Arial"/>
        </w:rPr>
      </w:pPr>
      <w:r w:rsidRPr="00DD50A0">
        <w:rPr>
          <w:rFonts w:ascii="Arial" w:hAnsi="Arial" w:cs="Arial"/>
        </w:rPr>
        <w:t>La mancata osservanza di questa disposizione, risultante dal referto degli ufficiali di gara, comporterà l’applicazione dell’ammenda.</w:t>
      </w:r>
    </w:p>
    <w:p w:rsidR="000C5975" w:rsidRPr="00DD50A0" w:rsidRDefault="000C5975" w:rsidP="000C5975">
      <w:pPr>
        <w:jc w:val="both"/>
        <w:rPr>
          <w:rFonts w:ascii="Arial" w:hAnsi="Arial" w:cs="Arial"/>
          <w:b/>
        </w:rPr>
      </w:pPr>
    </w:p>
    <w:p w:rsidR="000C5975" w:rsidRPr="00DD50A0" w:rsidRDefault="000C5975" w:rsidP="000C5975">
      <w:pPr>
        <w:jc w:val="both"/>
        <w:rPr>
          <w:rFonts w:ascii="Arial" w:hAnsi="Arial" w:cs="Arial"/>
        </w:rPr>
      </w:pPr>
      <w:r w:rsidRPr="00DD50A0">
        <w:rPr>
          <w:rFonts w:ascii="Arial" w:hAnsi="Arial" w:cs="Arial"/>
          <w:b/>
        </w:rPr>
        <w:t>7.</w:t>
      </w:r>
      <w:r w:rsidRPr="00DD50A0">
        <w:rPr>
          <w:rFonts w:ascii="Arial" w:hAnsi="Arial" w:cs="Arial"/>
        </w:rPr>
        <w:t xml:space="preserve"> Per le società appartenenti alla </w:t>
      </w:r>
      <w:r w:rsidRPr="00552766">
        <w:rPr>
          <w:rFonts w:ascii="Arial" w:hAnsi="Arial" w:cs="Arial"/>
        </w:rPr>
        <w:t>L.N.D., alla Divisione Calcio Femminile</w:t>
      </w:r>
      <w:r w:rsidRPr="00DD50A0">
        <w:rPr>
          <w:rFonts w:ascii="Arial" w:hAnsi="Arial" w:cs="Arial"/>
        </w:rPr>
        <w:t xml:space="preserve"> e al S.G.S. è consentito, in aggiunta ai marchi già previsti</w:t>
      </w:r>
      <w:r>
        <w:rPr>
          <w:rFonts w:ascii="Arial" w:hAnsi="Arial" w:cs="Arial"/>
        </w:rPr>
        <w:t>,</w:t>
      </w:r>
      <w:r w:rsidRPr="00DD50A0">
        <w:rPr>
          <w:rFonts w:ascii="Arial" w:hAnsi="Arial" w:cs="Arial"/>
        </w:rPr>
        <w:t xml:space="preserve"> un appositivo recante il marchio dello sponsor tecnico su una manica della maglia indossata da ogni calciatore.</w:t>
      </w:r>
    </w:p>
    <w:p w:rsidR="000C5975" w:rsidRPr="00DD50A0" w:rsidRDefault="000C5975" w:rsidP="00A53CFE">
      <w:pPr>
        <w:numPr>
          <w:ilvl w:val="0"/>
          <w:numId w:val="18"/>
        </w:numPr>
        <w:overflowPunct w:val="0"/>
        <w:autoSpaceDE w:val="0"/>
        <w:autoSpaceDN w:val="0"/>
        <w:adjustRightInd w:val="0"/>
        <w:ind w:left="0" w:firstLine="0"/>
        <w:jc w:val="both"/>
        <w:textAlignment w:val="baseline"/>
        <w:rPr>
          <w:rFonts w:ascii="Arial" w:hAnsi="Arial" w:cs="Arial"/>
        </w:rPr>
      </w:pPr>
      <w:r w:rsidRPr="00DD50A0">
        <w:rPr>
          <w:rFonts w:ascii="Arial" w:hAnsi="Arial" w:cs="Arial"/>
        </w:rPr>
        <w:t>Per le Società appartenenti alla Lega Italiana Calcio Professionistico, è consentito, in aggiunta ai marchi già previsti un appositivo recante il marchio dello sponsor istituzionale della Lega su una manica della maglia indossata da ogni calciatore.</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E145FE">
        <w:rPr>
          <w:rFonts w:ascii="Arial" w:hAnsi="Arial" w:cs="Arial"/>
          <w:b/>
        </w:rPr>
        <w:t>9.</w:t>
      </w:r>
      <w:r>
        <w:rPr>
          <w:rFonts w:ascii="Arial" w:hAnsi="Arial" w:cs="Arial"/>
        </w:rPr>
        <w:t xml:space="preserve"> Per le Società appartenenti alla Lega Nazionale Professionisti Serie B, è consentito, in aggiunta ai marchi già previsti, due diversi appositivi recanti il marchio di uno o più sponsor istituzionali della Lega, di cui uno sulla manica della maglia e l’altro su ciascun calzettone indossati da ogni giocatore.</w:t>
      </w:r>
    </w:p>
    <w:p w:rsidR="000C5975" w:rsidRPr="00DD50A0" w:rsidRDefault="000C5975" w:rsidP="000C5975">
      <w:pPr>
        <w:jc w:val="center"/>
        <w:rPr>
          <w:rFonts w:ascii="Arial" w:hAnsi="Arial" w:cs="Arial"/>
        </w:rPr>
      </w:pPr>
      <w:r w:rsidRPr="00DD50A0">
        <w:rPr>
          <w:rFonts w:ascii="Arial" w:hAnsi="Arial" w:cs="Arial"/>
        </w:rPr>
        <w:t>****</w:t>
      </w:r>
    </w:p>
    <w:p w:rsidR="000C5975" w:rsidRPr="00193930" w:rsidRDefault="000C5975" w:rsidP="000C5975">
      <w:pPr>
        <w:tabs>
          <w:tab w:val="left" w:pos="1134"/>
        </w:tabs>
        <w:spacing w:line="240" w:lineRule="atLeast"/>
        <w:jc w:val="both"/>
        <w:rPr>
          <w:rFonts w:ascii="Arial" w:hAnsi="Arial" w:cs="Arial"/>
          <w:b/>
          <w:sz w:val="28"/>
          <w:szCs w:val="28"/>
        </w:rPr>
      </w:pPr>
      <w:r w:rsidRPr="00193930">
        <w:rPr>
          <w:rFonts w:ascii="Arial" w:hAnsi="Arial" w:cs="Arial"/>
          <w:b/>
          <w:sz w:val="28"/>
          <w:szCs w:val="28"/>
        </w:rPr>
        <w:t xml:space="preserve">La Segreteria della L.N.D., con nota del 31 Maggio </w:t>
      </w:r>
      <w:smartTag w:uri="urn:schemas-microsoft-com:office:smarttags" w:element="metricconverter">
        <w:smartTagPr>
          <w:attr w:name="ProductID" w:val="2019, ha"/>
        </w:smartTagPr>
        <w:r w:rsidRPr="00193930">
          <w:rPr>
            <w:rFonts w:ascii="Arial" w:hAnsi="Arial" w:cs="Arial"/>
            <w:b/>
            <w:sz w:val="28"/>
            <w:szCs w:val="28"/>
          </w:rPr>
          <w:t>2019, ha</w:t>
        </w:r>
      </w:smartTag>
      <w:r w:rsidRPr="00193930">
        <w:rPr>
          <w:rFonts w:ascii="Arial" w:hAnsi="Arial" w:cs="Arial"/>
          <w:b/>
          <w:sz w:val="28"/>
          <w:szCs w:val="28"/>
        </w:rPr>
        <w:t xml:space="preserve"> comunicato che la F.I.G.C. ha rinnovato anche per la Stagione Sportiva 2019/2020 il proprio nulla-osta alla deroga dell’Art. 72 delle N.O.I.F. - più sopra </w:t>
      </w:r>
      <w:r w:rsidRPr="00193930">
        <w:rPr>
          <w:rFonts w:ascii="Arial" w:hAnsi="Arial" w:cs="Arial"/>
          <w:b/>
          <w:sz w:val="28"/>
          <w:szCs w:val="28"/>
        </w:rPr>
        <w:lastRenderedPageBreak/>
        <w:t>riportato – in ordine alla tenuta di giuoco dei calciatori nei Campionati L.N.D. come di seguito riportato:</w:t>
      </w:r>
    </w:p>
    <w:p w:rsidR="000C5975" w:rsidRPr="00D933AC" w:rsidRDefault="000C5975" w:rsidP="000C5975">
      <w:pPr>
        <w:tabs>
          <w:tab w:val="left" w:pos="1134"/>
        </w:tabs>
        <w:spacing w:line="240" w:lineRule="atLeast"/>
        <w:jc w:val="both"/>
        <w:rPr>
          <w:rFonts w:ascii="Arial" w:hAnsi="Arial" w:cs="Arial"/>
          <w:b/>
        </w:rPr>
      </w:pPr>
    </w:p>
    <w:p w:rsidR="000C5975" w:rsidRPr="00193930" w:rsidRDefault="000C5975" w:rsidP="000C5975">
      <w:pPr>
        <w:tabs>
          <w:tab w:val="left" w:pos="1134"/>
        </w:tabs>
        <w:spacing w:line="240" w:lineRule="atLeast"/>
        <w:jc w:val="both"/>
        <w:rPr>
          <w:rFonts w:ascii="Arial" w:hAnsi="Arial" w:cs="Arial"/>
          <w:b/>
          <w:i/>
          <w:sz w:val="24"/>
          <w:szCs w:val="24"/>
          <w:u w:val="single"/>
        </w:rPr>
      </w:pPr>
      <w:r w:rsidRPr="00193930">
        <w:rPr>
          <w:rFonts w:ascii="Arial" w:hAnsi="Arial" w:cs="Arial"/>
          <w:b/>
          <w:i/>
          <w:sz w:val="24"/>
          <w:szCs w:val="24"/>
        </w:rPr>
        <w:t xml:space="preserve">“ Si comunica che il Consiglio Federale nella riunione del 30 Maggio 2019, vista l’istanza della Lega Nazionale Dilettanti in data 28 Maggio 2019, di deroga all’Art. 72 delle N.O.I.F. in materia di “tenuta di giuoco dei calciatori”, si è espresso favorevolmente all’accoglimento della deroga all’Art. 72 delle N.O.I.F., al fine di consentire ai calciatori partecipanti ai Campionati dilettantistici nazionali, regionali e provinciali, nonché ai Campionati giovanili Juniores organizzati  dalla Lega Nazionale Dilettanti, ad indossare, per tutta la durata della Stagione Sportiva 2019/2020, una maglia recante sempre lo stesso numero (non necessariamente progressivo) </w:t>
      </w:r>
      <w:r w:rsidRPr="00193930">
        <w:rPr>
          <w:rFonts w:ascii="Arial" w:hAnsi="Arial" w:cs="Arial"/>
          <w:b/>
          <w:i/>
          <w:sz w:val="24"/>
          <w:szCs w:val="24"/>
          <w:u w:val="single"/>
        </w:rPr>
        <w:t xml:space="preserve">senza personalizzazione col cognome del calciatore che la indossa” </w:t>
      </w:r>
    </w:p>
    <w:p w:rsidR="000C5975" w:rsidRDefault="000C5975" w:rsidP="000C5975">
      <w:pPr>
        <w:jc w:val="both"/>
        <w:rPr>
          <w:rFonts w:ascii="Arial" w:hAnsi="Arial" w:cs="Arial"/>
          <w:b/>
          <w:sz w:val="28"/>
          <w:szCs w:val="28"/>
          <w:u w:val="single"/>
        </w:rPr>
      </w:pPr>
    </w:p>
    <w:p w:rsidR="000C5975" w:rsidRPr="009458EE" w:rsidRDefault="000C5975" w:rsidP="000C5975">
      <w:pPr>
        <w:pStyle w:val="Corpotesto"/>
        <w:tabs>
          <w:tab w:val="left" w:pos="422"/>
        </w:tabs>
        <w:ind w:left="0"/>
        <w:rPr>
          <w:rFonts w:ascii="Arial" w:hAnsi="Arial" w:cs="Arial"/>
          <w:b/>
          <w:sz w:val="24"/>
          <w:szCs w:val="24"/>
          <w:lang w:val="it-IT"/>
        </w:rPr>
      </w:pPr>
      <w:r w:rsidRPr="009458EE">
        <w:rPr>
          <w:rFonts w:ascii="Arial" w:hAnsi="Arial" w:cs="Arial"/>
          <w:b/>
          <w:spacing w:val="-1"/>
          <w:sz w:val="24"/>
          <w:szCs w:val="24"/>
          <w:u w:color="000000"/>
          <w:lang w:val="it-IT"/>
        </w:rPr>
        <w:t>1.1.</w:t>
      </w:r>
      <w:r>
        <w:rPr>
          <w:rFonts w:ascii="Arial" w:hAnsi="Arial" w:cs="Arial"/>
          <w:b/>
          <w:spacing w:val="-1"/>
          <w:sz w:val="24"/>
          <w:szCs w:val="24"/>
          <w:u w:color="000000"/>
          <w:lang w:val="it-IT"/>
        </w:rPr>
        <w:t>52</w:t>
      </w:r>
      <w:r w:rsidRPr="009458EE">
        <w:rPr>
          <w:rFonts w:ascii="Arial" w:hAnsi="Arial" w:cs="Arial"/>
          <w:b/>
          <w:spacing w:val="-1"/>
          <w:sz w:val="24"/>
          <w:szCs w:val="24"/>
          <w:u w:color="000000"/>
          <w:lang w:val="it-IT"/>
        </w:rPr>
        <w:t xml:space="preserve">. </w:t>
      </w:r>
      <w:r>
        <w:rPr>
          <w:rFonts w:ascii="Arial" w:hAnsi="Arial" w:cs="Arial"/>
          <w:b/>
          <w:spacing w:val="-1"/>
          <w:sz w:val="24"/>
          <w:szCs w:val="24"/>
          <w:u w:val="single" w:color="000000"/>
          <w:lang w:val="it-IT"/>
        </w:rPr>
        <w:t>UTILIZZO DEGLI SPAZI PUBBLICITARI SULLE MAGLIE DA GIUOCO</w:t>
      </w:r>
      <w:r w:rsidRPr="009458EE">
        <w:rPr>
          <w:rFonts w:ascii="Arial" w:hAnsi="Arial" w:cs="Arial"/>
          <w:b/>
          <w:spacing w:val="-1"/>
          <w:sz w:val="24"/>
          <w:szCs w:val="24"/>
          <w:u w:val="single" w:color="000000"/>
          <w:lang w:val="it-IT"/>
        </w:rPr>
        <w:t xml:space="preserve"> -</w:t>
      </w:r>
      <w:r>
        <w:rPr>
          <w:rFonts w:ascii="Arial" w:hAnsi="Arial" w:cs="Arial"/>
          <w:b/>
          <w:spacing w:val="-1"/>
          <w:sz w:val="24"/>
          <w:szCs w:val="24"/>
          <w:u w:val="single" w:color="000000"/>
          <w:lang w:val="it-IT"/>
        </w:rPr>
        <w:t xml:space="preserve"> </w:t>
      </w:r>
    </w:p>
    <w:p w:rsidR="000C5975" w:rsidRPr="00B81D60" w:rsidRDefault="000C5975" w:rsidP="000C5975">
      <w:pPr>
        <w:jc w:val="both"/>
        <w:rPr>
          <w:rFonts w:ascii="Arial" w:hAnsi="Arial" w:cs="Arial"/>
          <w:b/>
          <w:sz w:val="20"/>
          <w:szCs w:val="20"/>
        </w:rPr>
      </w:pPr>
    </w:p>
    <w:p w:rsidR="000C5975" w:rsidRDefault="000C5975" w:rsidP="000C5975">
      <w:pPr>
        <w:pStyle w:val="Corpotesto"/>
        <w:spacing w:before="73" w:line="250" w:lineRule="auto"/>
        <w:ind w:left="0" w:right="118"/>
        <w:jc w:val="both"/>
        <w:rPr>
          <w:rFonts w:ascii="Arial" w:hAnsi="Arial" w:cs="Arial"/>
          <w:sz w:val="22"/>
          <w:szCs w:val="22"/>
          <w:lang w:val="it-IT"/>
        </w:rPr>
      </w:pPr>
      <w:r>
        <w:rPr>
          <w:rFonts w:ascii="Arial" w:hAnsi="Arial" w:cs="Arial"/>
          <w:sz w:val="22"/>
          <w:szCs w:val="22"/>
          <w:lang w:val="it-IT"/>
        </w:rPr>
        <w:t>Si riporta il C.U. N. 68 della F.I.G.C. pubblicato in Roma il 13 Settembre 2018 (allegato al C.U. N. 100 della L.N.D. pubblicato in Roma il 13 Settembre 2018):</w:t>
      </w:r>
    </w:p>
    <w:p w:rsidR="000C5975" w:rsidRDefault="000C5975" w:rsidP="000C5975">
      <w:pPr>
        <w:pStyle w:val="Corpotesto"/>
        <w:spacing w:before="73" w:line="250" w:lineRule="auto"/>
        <w:ind w:left="0" w:right="118"/>
        <w:jc w:val="both"/>
        <w:rPr>
          <w:rFonts w:ascii="Arial" w:hAnsi="Arial" w:cs="Arial"/>
          <w:sz w:val="22"/>
          <w:szCs w:val="22"/>
          <w:lang w:val="it-IT"/>
        </w:rPr>
      </w:pPr>
    </w:p>
    <w:p w:rsidR="000C5975" w:rsidRPr="00DD50A0" w:rsidRDefault="000C5975" w:rsidP="000C5975">
      <w:pPr>
        <w:jc w:val="both"/>
        <w:rPr>
          <w:rFonts w:ascii="Arial" w:hAnsi="Arial" w:cs="Arial"/>
        </w:rPr>
      </w:pPr>
      <w:r w:rsidRPr="00DD50A0">
        <w:rPr>
          <w:rFonts w:ascii="Arial" w:hAnsi="Arial" w:cs="Arial"/>
          <w:b/>
        </w:rPr>
        <w:t>“</w:t>
      </w:r>
      <w:r w:rsidRPr="00DD50A0">
        <w:rPr>
          <w:rFonts w:ascii="Arial" w:hAnsi="Arial" w:cs="Arial"/>
          <w:b/>
        </w:rPr>
        <w:tab/>
      </w:r>
      <w:r w:rsidRPr="00DD50A0">
        <w:rPr>
          <w:rFonts w:ascii="Arial" w:hAnsi="Arial" w:cs="Arial"/>
          <w:b/>
        </w:rPr>
        <w:tab/>
      </w:r>
      <w:r w:rsidRPr="00DD50A0">
        <w:rPr>
          <w:rFonts w:ascii="Arial" w:hAnsi="Arial" w:cs="Arial"/>
          <w:b/>
        </w:rPr>
        <w:tab/>
      </w:r>
      <w:r w:rsidRPr="00DD50A0">
        <w:rPr>
          <w:rFonts w:ascii="Arial" w:hAnsi="Arial" w:cs="Arial"/>
          <w:b/>
        </w:rPr>
        <w:tab/>
      </w:r>
      <w:r w:rsidRPr="00DD50A0">
        <w:rPr>
          <w:rFonts w:ascii="Arial" w:hAnsi="Arial" w:cs="Arial"/>
          <w:b/>
        </w:rPr>
        <w:tab/>
      </w:r>
      <w:r w:rsidRPr="00DD50A0">
        <w:rPr>
          <w:rFonts w:ascii="Arial" w:hAnsi="Arial" w:cs="Arial"/>
        </w:rPr>
        <w:t>Il Co</w:t>
      </w:r>
      <w:r>
        <w:rPr>
          <w:rFonts w:ascii="Arial" w:hAnsi="Arial" w:cs="Arial"/>
        </w:rPr>
        <w:t>mmissario Straordinario</w:t>
      </w:r>
    </w:p>
    <w:p w:rsidR="000C5975" w:rsidRPr="00DD50A0"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 xml:space="preserve">- vista la </w:t>
      </w:r>
      <w:r>
        <w:rPr>
          <w:rFonts w:ascii="Arial" w:hAnsi="Arial" w:cs="Arial"/>
        </w:rPr>
        <w:t>richiesta formulata dalla Lega Nazionale Dilettanti;</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 xml:space="preserve">- ritenuto opportuno </w:t>
      </w:r>
      <w:r>
        <w:rPr>
          <w:rFonts w:ascii="Arial" w:hAnsi="Arial" w:cs="Arial"/>
        </w:rPr>
        <w:t>ridefinire d</w:t>
      </w:r>
      <w:r w:rsidRPr="00DD50A0">
        <w:rPr>
          <w:rFonts w:ascii="Arial" w:hAnsi="Arial" w:cs="Arial"/>
        </w:rPr>
        <w:t>imensioni e modalità di utilizzo degli spazi pubblicitari su</w:t>
      </w:r>
      <w:r>
        <w:rPr>
          <w:rFonts w:ascii="Arial" w:hAnsi="Arial" w:cs="Arial"/>
        </w:rPr>
        <w:t>lle malie da giuoco delle Società partecipanti ai Campionati organizzati dalla L.N.D., ivi compresi quelli relativi alla Divisione Calcio a Cinque;</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visto lo Statuto Federale;</w:t>
      </w:r>
    </w:p>
    <w:p w:rsidR="000C5975" w:rsidRPr="00DD50A0" w:rsidRDefault="000C5975" w:rsidP="000C5975">
      <w:pPr>
        <w:jc w:val="center"/>
        <w:rPr>
          <w:rFonts w:ascii="Arial" w:hAnsi="Arial" w:cs="Arial"/>
        </w:rPr>
      </w:pPr>
      <w:proofErr w:type="gramStart"/>
      <w:r w:rsidRPr="00DD50A0">
        <w:rPr>
          <w:rFonts w:ascii="Arial" w:hAnsi="Arial" w:cs="Arial"/>
        </w:rPr>
        <w:t>delibera</w:t>
      </w:r>
      <w:proofErr w:type="gramEnd"/>
    </w:p>
    <w:p w:rsidR="000C5975" w:rsidRPr="00DD50A0"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 xml:space="preserve">Le Società della Lega Nazionale </w:t>
      </w:r>
      <w:r>
        <w:rPr>
          <w:rFonts w:ascii="Arial" w:hAnsi="Arial" w:cs="Arial"/>
        </w:rPr>
        <w:t>Dilettanti possono utilizzare:</w:t>
      </w:r>
    </w:p>
    <w:p w:rsidR="000C5975" w:rsidRDefault="000C5975" w:rsidP="000C5975">
      <w:pPr>
        <w:jc w:val="both"/>
        <w:rPr>
          <w:rFonts w:ascii="Arial" w:hAnsi="Arial" w:cs="Arial"/>
        </w:rPr>
      </w:pPr>
    </w:p>
    <w:p w:rsidR="000C5975" w:rsidRDefault="000C5975" w:rsidP="000C5975">
      <w:pPr>
        <w:pStyle w:val="Titolo4"/>
        <w:jc w:val="both"/>
      </w:pPr>
      <w:proofErr w:type="gramStart"/>
      <w:r>
        <w:t>nella</w:t>
      </w:r>
      <w:proofErr w:type="gramEnd"/>
      <w:r>
        <w:t xml:space="preserve"> parte anteriore delle maglie da giuoco uno spazio per la pubblicità da sponsor commerciale fino a 600 </w:t>
      </w:r>
      <w:proofErr w:type="spellStart"/>
      <w:r>
        <w:t>cmq</w:t>
      </w:r>
      <w:proofErr w:type="spellEnd"/>
      <w:r>
        <w:t xml:space="preserve">, inserendo all’interno di tale spazio non più di tre marchi, di cui uno al massimo di 250 </w:t>
      </w:r>
      <w:proofErr w:type="spellStart"/>
      <w:r>
        <w:t>cmq</w:t>
      </w:r>
      <w:proofErr w:type="spellEnd"/>
      <w:r>
        <w:t xml:space="preserve">, uno al massimo di 200 </w:t>
      </w:r>
      <w:proofErr w:type="spellStart"/>
      <w:r>
        <w:t>cmq</w:t>
      </w:r>
      <w:proofErr w:type="spellEnd"/>
      <w:r>
        <w:t xml:space="preserve"> ed uno al massimo di 150 </w:t>
      </w:r>
      <w:proofErr w:type="spellStart"/>
      <w:r>
        <w:t>cmq</w:t>
      </w:r>
      <w:proofErr w:type="spellEnd"/>
      <w:r>
        <w:t>;</w:t>
      </w:r>
    </w:p>
    <w:p w:rsidR="000C5975" w:rsidRDefault="000C5975" w:rsidP="000C5975">
      <w:pPr>
        <w:pStyle w:val="Titolo4"/>
        <w:jc w:val="both"/>
      </w:pPr>
      <w:proofErr w:type="gramStart"/>
      <w:r>
        <w:t>sul</w:t>
      </w:r>
      <w:proofErr w:type="gramEnd"/>
      <w:r>
        <w:t xml:space="preserve"> retro della maglia, sotto il numero, uno spazio per la pubblicità di un solo sponsor commerciale fino al 200 </w:t>
      </w:r>
      <w:proofErr w:type="spellStart"/>
      <w:r>
        <w:t>cmq</w:t>
      </w:r>
      <w:proofErr w:type="spellEnd"/>
      <w:r>
        <w:t>;</w:t>
      </w:r>
    </w:p>
    <w:p w:rsidR="000C5975" w:rsidRDefault="000C5975" w:rsidP="000C5975">
      <w:pPr>
        <w:pStyle w:val="Titolo4"/>
        <w:jc w:val="both"/>
      </w:pPr>
      <w:proofErr w:type="gramStart"/>
      <w:r>
        <w:t>sul</w:t>
      </w:r>
      <w:proofErr w:type="gramEnd"/>
      <w:r>
        <w:t xml:space="preserve"> pantaloncino uno spazio per la pubblicità di un solo sponsor commerciale delle dimensioni fino al 100 </w:t>
      </w:r>
      <w:proofErr w:type="spellStart"/>
      <w:r>
        <w:t>cmq</w:t>
      </w:r>
      <w:proofErr w:type="spellEnd"/>
      <w:r>
        <w:t>.</w:t>
      </w:r>
    </w:p>
    <w:p w:rsidR="000C5975" w:rsidRPr="0083072D" w:rsidRDefault="000C5975" w:rsidP="000C5975">
      <w:pPr>
        <w:rPr>
          <w:lang w:eastAsia="it-IT"/>
        </w:rPr>
      </w:pPr>
    </w:p>
    <w:p w:rsidR="000C5975" w:rsidRPr="00DD50A0" w:rsidRDefault="000C5975" w:rsidP="000C5975">
      <w:pPr>
        <w:pBdr>
          <w:top w:val="single" w:sz="4" w:space="1" w:color="auto"/>
          <w:left w:val="single" w:sz="4" w:space="4" w:color="auto"/>
          <w:bottom w:val="single" w:sz="4" w:space="1" w:color="auto"/>
          <w:right w:val="single" w:sz="4" w:space="4" w:color="auto"/>
        </w:pBdr>
        <w:jc w:val="center"/>
        <w:rPr>
          <w:rFonts w:ascii="Arial" w:hAnsi="Arial" w:cs="Arial"/>
          <w:b/>
        </w:rPr>
      </w:pPr>
      <w:r w:rsidRPr="00DD50A0">
        <w:rPr>
          <w:rFonts w:ascii="Arial" w:hAnsi="Arial" w:cs="Arial"/>
          <w:b/>
        </w:rPr>
        <w:t>REGOLA 4 (Edizione 201</w:t>
      </w:r>
      <w:r>
        <w:rPr>
          <w:rFonts w:ascii="Arial" w:hAnsi="Arial" w:cs="Arial"/>
          <w:b/>
        </w:rPr>
        <w:t>8</w:t>
      </w:r>
      <w:r w:rsidRPr="00DD50A0">
        <w:rPr>
          <w:rFonts w:ascii="Arial" w:hAnsi="Arial" w:cs="Arial"/>
          <w:b/>
        </w:rPr>
        <w:t>)</w:t>
      </w:r>
    </w:p>
    <w:p w:rsidR="000C5975" w:rsidRDefault="000C5975" w:rsidP="000C5975">
      <w:pPr>
        <w:pBdr>
          <w:top w:val="single" w:sz="4" w:space="1" w:color="auto"/>
          <w:left w:val="single" w:sz="4" w:space="4" w:color="auto"/>
          <w:bottom w:val="single" w:sz="4" w:space="1" w:color="auto"/>
          <w:right w:val="single" w:sz="4" w:space="4" w:color="auto"/>
        </w:pBdr>
        <w:jc w:val="center"/>
        <w:rPr>
          <w:rFonts w:ascii="Arial" w:hAnsi="Arial" w:cs="Arial"/>
          <w:b/>
        </w:rPr>
      </w:pPr>
      <w:r w:rsidRPr="00DD50A0">
        <w:rPr>
          <w:rFonts w:ascii="Arial" w:hAnsi="Arial" w:cs="Arial"/>
          <w:b/>
        </w:rPr>
        <w:t>L’ EQUIPAGGIAMENTO DEI CALCIATORI</w:t>
      </w:r>
    </w:p>
    <w:p w:rsidR="000C5975" w:rsidRDefault="000C5975" w:rsidP="000C5975">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Nuovo testo C.U. della F.I.G.C. N. 3 pubblicato in Roma il 4 Luglio 2018</w:t>
      </w:r>
    </w:p>
    <w:p w:rsidR="000C5975" w:rsidRPr="00DD50A0" w:rsidRDefault="000C5975" w:rsidP="000C5975">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w:t>
      </w:r>
      <w:proofErr w:type="gramStart"/>
      <w:r>
        <w:rPr>
          <w:rFonts w:ascii="Arial" w:hAnsi="Arial" w:cs="Arial"/>
          <w:b/>
        </w:rPr>
        <w:t>allegato</w:t>
      </w:r>
      <w:proofErr w:type="gramEnd"/>
      <w:r>
        <w:rPr>
          <w:rFonts w:ascii="Arial" w:hAnsi="Arial" w:cs="Arial"/>
          <w:b/>
        </w:rPr>
        <w:t xml:space="preserve"> al C.U. della L.N.D. N. 16 pubblicato in Roma il 5 Luglio 2018) </w:t>
      </w:r>
    </w:p>
    <w:p w:rsidR="000C5975" w:rsidRPr="00DD50A0" w:rsidRDefault="000C5975" w:rsidP="000C5975">
      <w:pPr>
        <w:jc w:val="both"/>
        <w:rPr>
          <w:rFonts w:ascii="Arial" w:hAnsi="Arial" w:cs="Arial"/>
        </w:rPr>
      </w:pP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Si invitano le Società ad attenersi a quanto disposto dalla Regola 4 - “Il Regolamento del Giuoco del Calcio” – Edizione 201</w:t>
      </w:r>
      <w:r>
        <w:rPr>
          <w:rFonts w:ascii="Arial" w:hAnsi="Arial" w:cs="Arial"/>
        </w:rPr>
        <w:t>8</w:t>
      </w:r>
      <w:r w:rsidRPr="00DD50A0">
        <w:rPr>
          <w:rFonts w:ascii="Arial" w:hAnsi="Arial" w:cs="Arial"/>
        </w:rPr>
        <w:t xml:space="preserve"> autorizzata dall’International Football </w:t>
      </w:r>
      <w:proofErr w:type="spellStart"/>
      <w:r w:rsidRPr="00DD50A0">
        <w:rPr>
          <w:rFonts w:ascii="Arial" w:hAnsi="Arial" w:cs="Arial"/>
        </w:rPr>
        <w:t>Association</w:t>
      </w:r>
      <w:proofErr w:type="spellEnd"/>
      <w:r w:rsidRPr="00DD50A0">
        <w:rPr>
          <w:rFonts w:ascii="Arial" w:hAnsi="Arial" w:cs="Arial"/>
        </w:rPr>
        <w:t xml:space="preserve"> Board (IFAB) -</w:t>
      </w:r>
    </w:p>
    <w:p w:rsidR="000C5975" w:rsidRPr="00DD50A0" w:rsidRDefault="000C5975" w:rsidP="000C5975">
      <w:pPr>
        <w:jc w:val="both"/>
        <w:rPr>
          <w:rFonts w:ascii="Arial" w:hAnsi="Arial" w:cs="Arial"/>
          <w:b/>
          <w:bCs/>
          <w:u w:val="single"/>
        </w:rPr>
      </w:pPr>
    </w:p>
    <w:p w:rsidR="000C5975" w:rsidRPr="00DD50A0" w:rsidRDefault="000C5975" w:rsidP="000C5975">
      <w:pPr>
        <w:jc w:val="both"/>
        <w:rPr>
          <w:rFonts w:ascii="Arial" w:hAnsi="Arial" w:cs="Arial"/>
          <w:b/>
          <w:bCs/>
          <w:u w:val="single"/>
        </w:rPr>
      </w:pPr>
      <w:r w:rsidRPr="00DD50A0">
        <w:rPr>
          <w:rFonts w:ascii="Arial" w:hAnsi="Arial" w:cs="Arial"/>
          <w:b/>
          <w:bCs/>
          <w:u w:val="single"/>
        </w:rPr>
        <w:lastRenderedPageBreak/>
        <w:t>REGOLAMENTO</w:t>
      </w:r>
    </w:p>
    <w:p w:rsidR="000C5975" w:rsidRPr="00DD50A0" w:rsidRDefault="000C5975" w:rsidP="000C5975">
      <w:pPr>
        <w:jc w:val="both"/>
        <w:rPr>
          <w:rFonts w:ascii="Arial" w:hAnsi="Arial" w:cs="Arial"/>
          <w:b/>
          <w:bCs/>
          <w:u w:val="single"/>
        </w:rPr>
      </w:pPr>
    </w:p>
    <w:p w:rsidR="000C5975" w:rsidRPr="00DD50A0" w:rsidRDefault="000C5975" w:rsidP="000C5975">
      <w:pPr>
        <w:jc w:val="both"/>
        <w:rPr>
          <w:rFonts w:ascii="Arial" w:hAnsi="Arial" w:cs="Arial"/>
          <w:b/>
          <w:bCs/>
        </w:rPr>
      </w:pPr>
      <w:r w:rsidRPr="00DD50A0">
        <w:rPr>
          <w:rFonts w:ascii="Arial" w:hAnsi="Arial" w:cs="Arial"/>
          <w:b/>
          <w:bCs/>
        </w:rPr>
        <w:t>1. SICUREZZA</w:t>
      </w:r>
    </w:p>
    <w:p w:rsidR="000C5975" w:rsidRPr="00DD50A0" w:rsidRDefault="000C5975" w:rsidP="000C5975">
      <w:pPr>
        <w:jc w:val="both"/>
        <w:rPr>
          <w:rFonts w:ascii="Arial" w:hAnsi="Arial" w:cs="Arial"/>
        </w:rPr>
      </w:pPr>
      <w:r w:rsidRPr="00DD50A0">
        <w:rPr>
          <w:rFonts w:ascii="Arial" w:hAnsi="Arial" w:cs="Arial"/>
        </w:rPr>
        <w:t>Ogni calciatore non deve utilizzare un equipaggiamento o indossare qualunque cosa che sia pericolosa.</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Tutti i tipi di accessori di gioielleria o di bigiotteria (collane, anelli, braccialetti, orecchini, strisce di cuoio o di gomma, ecc.) sono vietati e devono essere tolti. </w:t>
      </w:r>
    </w:p>
    <w:p w:rsidR="000C5975" w:rsidRPr="00DD50A0" w:rsidRDefault="000C5975" w:rsidP="000C5975">
      <w:pPr>
        <w:jc w:val="both"/>
        <w:rPr>
          <w:rFonts w:ascii="Arial" w:hAnsi="Arial" w:cs="Arial"/>
        </w:rPr>
      </w:pPr>
      <w:r w:rsidRPr="00DD50A0">
        <w:rPr>
          <w:rFonts w:ascii="Arial" w:hAnsi="Arial" w:cs="Arial"/>
        </w:rPr>
        <w:t>Non è consentito usare nastro adesivo per coprirli.</w:t>
      </w:r>
    </w:p>
    <w:p w:rsidR="000C5975" w:rsidRPr="00DD50A0" w:rsidRDefault="000C5975" w:rsidP="000C5975">
      <w:pPr>
        <w:jc w:val="both"/>
        <w:rPr>
          <w:rFonts w:ascii="Arial" w:hAnsi="Arial" w:cs="Arial"/>
        </w:rPr>
      </w:pPr>
      <w:r w:rsidRPr="00DD50A0">
        <w:rPr>
          <w:rFonts w:ascii="Arial" w:hAnsi="Arial" w:cs="Arial"/>
        </w:rPr>
        <w:t>L’equipaggiamento dei calciatori titolari deve essere controllato prima dell’inizio della gara e quello dei calciatori di riserva prima che entrino sul terreno di giuoco.</w:t>
      </w:r>
    </w:p>
    <w:p w:rsidR="000C5975" w:rsidRDefault="000C5975" w:rsidP="000C5975">
      <w:pPr>
        <w:jc w:val="both"/>
        <w:rPr>
          <w:rFonts w:ascii="Arial" w:hAnsi="Arial" w:cs="Arial"/>
        </w:rPr>
      </w:pPr>
      <w:r w:rsidRPr="00DD50A0">
        <w:rPr>
          <w:rFonts w:ascii="Arial" w:hAnsi="Arial" w:cs="Arial"/>
        </w:rPr>
        <w:t>Se un calciatore sta indossando o usando equipaggiamento non autorizzato e/o pericoloso o accessori di gioielleria o di bigiotteria, l’arbitro deve ordinare al calciatore di:</w:t>
      </w:r>
    </w:p>
    <w:p w:rsidR="000C5975" w:rsidRPr="00DD50A0" w:rsidRDefault="000C5975" w:rsidP="000C5975">
      <w:pPr>
        <w:jc w:val="both"/>
        <w:rPr>
          <w:rFonts w:ascii="Arial" w:hAnsi="Arial" w:cs="Arial"/>
        </w:rPr>
      </w:pPr>
    </w:p>
    <w:p w:rsidR="000C5975" w:rsidRPr="0098376E" w:rsidRDefault="000C5975" w:rsidP="00A53CFE">
      <w:pPr>
        <w:numPr>
          <w:ilvl w:val="0"/>
          <w:numId w:val="46"/>
        </w:numPr>
        <w:overflowPunct w:val="0"/>
        <w:autoSpaceDE w:val="0"/>
        <w:autoSpaceDN w:val="0"/>
        <w:adjustRightInd w:val="0"/>
        <w:jc w:val="both"/>
        <w:textAlignment w:val="baseline"/>
        <w:rPr>
          <w:rFonts w:ascii="Arial" w:hAnsi="Arial" w:cs="Arial"/>
          <w:i/>
        </w:rPr>
      </w:pPr>
      <w:proofErr w:type="gramStart"/>
      <w:r w:rsidRPr="0098376E">
        <w:rPr>
          <w:rFonts w:ascii="Arial" w:hAnsi="Arial" w:cs="Arial"/>
          <w:i/>
        </w:rPr>
        <w:t>togliere</w:t>
      </w:r>
      <w:proofErr w:type="gramEnd"/>
      <w:r w:rsidRPr="0098376E">
        <w:rPr>
          <w:rFonts w:ascii="Arial" w:hAnsi="Arial" w:cs="Arial"/>
          <w:i/>
        </w:rPr>
        <w:t xml:space="preserve"> l’oggetto in questione</w:t>
      </w:r>
    </w:p>
    <w:p w:rsidR="000C5975" w:rsidRDefault="000C5975" w:rsidP="00A53CFE">
      <w:pPr>
        <w:numPr>
          <w:ilvl w:val="0"/>
          <w:numId w:val="46"/>
        </w:numPr>
        <w:overflowPunct w:val="0"/>
        <w:autoSpaceDE w:val="0"/>
        <w:autoSpaceDN w:val="0"/>
        <w:adjustRightInd w:val="0"/>
        <w:jc w:val="both"/>
        <w:textAlignment w:val="baseline"/>
        <w:rPr>
          <w:rFonts w:ascii="Arial" w:hAnsi="Arial" w:cs="Arial"/>
          <w:i/>
        </w:rPr>
      </w:pPr>
      <w:proofErr w:type="gramStart"/>
      <w:r w:rsidRPr="00DD50A0">
        <w:rPr>
          <w:rFonts w:ascii="Arial" w:hAnsi="Arial" w:cs="Arial"/>
          <w:i/>
        </w:rPr>
        <w:t>uscire</w:t>
      </w:r>
      <w:proofErr w:type="gramEnd"/>
      <w:r w:rsidRPr="00DD50A0">
        <w:rPr>
          <w:rFonts w:ascii="Arial" w:hAnsi="Arial" w:cs="Arial"/>
          <w:i/>
        </w:rPr>
        <w:t xml:space="preserve"> dal terreno di giuoco alla prima interruzione se questi non è in grado di toglierlo o è restio ad attenersi.</w:t>
      </w:r>
    </w:p>
    <w:p w:rsidR="000C5975" w:rsidRPr="00DD50A0" w:rsidRDefault="000C5975" w:rsidP="000C5975">
      <w:pPr>
        <w:overflowPunct w:val="0"/>
        <w:autoSpaceDE w:val="0"/>
        <w:autoSpaceDN w:val="0"/>
        <w:adjustRightInd w:val="0"/>
        <w:ind w:left="360"/>
        <w:jc w:val="both"/>
        <w:textAlignment w:val="baseline"/>
        <w:rPr>
          <w:rFonts w:ascii="Arial" w:hAnsi="Arial" w:cs="Arial"/>
          <w:i/>
        </w:rPr>
      </w:pPr>
    </w:p>
    <w:p w:rsidR="000C5975" w:rsidRPr="00DD50A0" w:rsidRDefault="000C5975" w:rsidP="000C5975">
      <w:pPr>
        <w:jc w:val="both"/>
        <w:rPr>
          <w:rFonts w:ascii="Arial" w:hAnsi="Arial" w:cs="Arial"/>
        </w:rPr>
      </w:pPr>
      <w:r w:rsidRPr="00DD50A0">
        <w:rPr>
          <w:rFonts w:ascii="Arial" w:hAnsi="Arial" w:cs="Arial"/>
        </w:rPr>
        <w:t>Un calciatore che si rifiuta di attenersi o indossa di nuovo l’oggetto deve essere ammonito.</w:t>
      </w:r>
    </w:p>
    <w:p w:rsidR="000C5975" w:rsidRDefault="000C5975" w:rsidP="000C5975">
      <w:pPr>
        <w:jc w:val="both"/>
        <w:rPr>
          <w:rFonts w:ascii="Arial" w:hAnsi="Arial" w:cs="Arial"/>
        </w:rPr>
      </w:pPr>
    </w:p>
    <w:p w:rsidR="000C5975" w:rsidRPr="00DD50A0" w:rsidRDefault="000C5975" w:rsidP="000C5975">
      <w:pPr>
        <w:jc w:val="both"/>
        <w:rPr>
          <w:rFonts w:ascii="Arial" w:hAnsi="Arial" w:cs="Arial"/>
          <w:b/>
          <w:bCs/>
        </w:rPr>
      </w:pPr>
      <w:r w:rsidRPr="00DD50A0">
        <w:rPr>
          <w:rFonts w:ascii="Arial" w:hAnsi="Arial" w:cs="Arial"/>
          <w:b/>
          <w:bCs/>
        </w:rPr>
        <w:t>2. EQUIPAGGIAMENTO OBBLIGATORIO</w:t>
      </w:r>
    </w:p>
    <w:p w:rsidR="000C5975" w:rsidRDefault="000C5975" w:rsidP="000C5975">
      <w:pPr>
        <w:jc w:val="both"/>
        <w:rPr>
          <w:rFonts w:ascii="Arial" w:hAnsi="Arial" w:cs="Arial"/>
        </w:rPr>
      </w:pPr>
      <w:r w:rsidRPr="00DD50A0">
        <w:rPr>
          <w:rFonts w:ascii="Arial" w:hAnsi="Arial" w:cs="Arial"/>
        </w:rPr>
        <w:t>L’equipaggiamento obbligatorio di un calciatore comprende i seguenti e separati indumenti: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i/>
          <w:iCs/>
        </w:rPr>
      </w:pPr>
      <w:r w:rsidRPr="00DD50A0">
        <w:rPr>
          <w:rFonts w:ascii="Arial" w:hAnsi="Arial" w:cs="Arial"/>
        </w:rPr>
        <w:t xml:space="preserve">• </w:t>
      </w:r>
      <w:r w:rsidRPr="00DD50A0">
        <w:rPr>
          <w:rFonts w:ascii="Arial" w:hAnsi="Arial" w:cs="Arial"/>
          <w:i/>
          <w:iCs/>
        </w:rPr>
        <w:t>maglia con maniche;</w:t>
      </w:r>
    </w:p>
    <w:p w:rsidR="000C5975" w:rsidRPr="00DD50A0" w:rsidRDefault="000C5975" w:rsidP="000C5975">
      <w:pPr>
        <w:jc w:val="both"/>
        <w:rPr>
          <w:rFonts w:ascii="Arial" w:hAnsi="Arial" w:cs="Arial"/>
          <w:i/>
          <w:iCs/>
        </w:rPr>
      </w:pPr>
      <w:r w:rsidRPr="00DD50A0">
        <w:rPr>
          <w:rFonts w:ascii="Arial" w:hAnsi="Arial" w:cs="Arial"/>
        </w:rPr>
        <w:t xml:space="preserve">• </w:t>
      </w:r>
      <w:r w:rsidRPr="00DD50A0">
        <w:rPr>
          <w:rFonts w:ascii="Arial" w:hAnsi="Arial" w:cs="Arial"/>
          <w:i/>
          <w:iCs/>
        </w:rPr>
        <w:t>calzoncini;</w:t>
      </w:r>
    </w:p>
    <w:p w:rsidR="000C5975" w:rsidRPr="00DD50A0" w:rsidRDefault="000C5975" w:rsidP="000C5975">
      <w:pPr>
        <w:jc w:val="both"/>
        <w:rPr>
          <w:rFonts w:ascii="Arial" w:hAnsi="Arial" w:cs="Arial"/>
          <w:i/>
          <w:iCs/>
        </w:rPr>
      </w:pPr>
      <w:r w:rsidRPr="00DD50A0">
        <w:rPr>
          <w:rFonts w:ascii="Arial" w:hAnsi="Arial" w:cs="Arial"/>
        </w:rPr>
        <w:t xml:space="preserve">• </w:t>
      </w:r>
      <w:r w:rsidRPr="00DD50A0">
        <w:rPr>
          <w:rFonts w:ascii="Arial" w:hAnsi="Arial" w:cs="Arial"/>
          <w:i/>
          <w:iCs/>
        </w:rPr>
        <w:t>calzettoni - nastro adesivo o altro materiale applicato o indossato esternamente, dovrà essere dello stesso colore di quella parte dei calzettoni che copre o su cui viene applicato;</w:t>
      </w:r>
    </w:p>
    <w:p w:rsidR="000C5975" w:rsidRPr="00DD50A0" w:rsidRDefault="000C5975" w:rsidP="000C5975">
      <w:pPr>
        <w:jc w:val="both"/>
        <w:rPr>
          <w:rFonts w:ascii="Arial" w:hAnsi="Arial" w:cs="Arial"/>
          <w:i/>
          <w:iCs/>
        </w:rPr>
      </w:pPr>
      <w:r w:rsidRPr="00DD50A0">
        <w:rPr>
          <w:rFonts w:ascii="Arial" w:hAnsi="Arial" w:cs="Arial"/>
        </w:rPr>
        <w:t xml:space="preserve">• </w:t>
      </w:r>
      <w:r w:rsidRPr="00DD50A0">
        <w:rPr>
          <w:rFonts w:ascii="Arial" w:hAnsi="Arial" w:cs="Arial"/>
          <w:i/>
          <w:iCs/>
        </w:rPr>
        <w:t>parastinchi – devono essere di materiale idoneo ad offrire un adeguato grado di protezione e devono essere coperti dai calzettoni;</w:t>
      </w:r>
    </w:p>
    <w:p w:rsidR="000C5975" w:rsidRPr="00DD50A0" w:rsidRDefault="000C5975" w:rsidP="000C5975">
      <w:pPr>
        <w:jc w:val="both"/>
        <w:rPr>
          <w:rFonts w:ascii="Arial" w:hAnsi="Arial" w:cs="Arial"/>
        </w:rPr>
      </w:pPr>
      <w:r w:rsidRPr="00DD50A0">
        <w:rPr>
          <w:rFonts w:ascii="Arial" w:hAnsi="Arial" w:cs="Arial"/>
        </w:rPr>
        <w:t xml:space="preserve">• </w:t>
      </w:r>
      <w:r w:rsidRPr="00DD50A0">
        <w:rPr>
          <w:rFonts w:ascii="Arial" w:hAnsi="Arial" w:cs="Arial"/>
          <w:i/>
          <w:iCs/>
        </w:rPr>
        <w:t>scarp</w:t>
      </w:r>
      <w:r w:rsidRPr="00DD50A0">
        <w:rPr>
          <w:rFonts w:ascii="Arial" w:hAnsi="Arial" w:cs="Arial"/>
        </w:rPr>
        <w:t>e.</w:t>
      </w:r>
    </w:p>
    <w:p w:rsidR="000C5975" w:rsidRDefault="000C5975" w:rsidP="000C5975">
      <w:pPr>
        <w:jc w:val="both"/>
        <w:rPr>
          <w:rFonts w:ascii="Arial" w:hAnsi="Arial" w:cs="Arial"/>
          <w:bCs/>
        </w:rPr>
      </w:pPr>
    </w:p>
    <w:p w:rsidR="000C5975" w:rsidRPr="00DD50A0" w:rsidRDefault="000C5975" w:rsidP="000C5975">
      <w:pPr>
        <w:jc w:val="both"/>
        <w:rPr>
          <w:rFonts w:ascii="Arial" w:hAnsi="Arial" w:cs="Arial"/>
          <w:bCs/>
        </w:rPr>
      </w:pPr>
      <w:r w:rsidRPr="00DD50A0">
        <w:rPr>
          <w:rFonts w:ascii="Arial" w:hAnsi="Arial" w:cs="Arial"/>
          <w:bCs/>
        </w:rPr>
        <w:t>I portieri possono indossare pantaloni di tuta.</w:t>
      </w:r>
    </w:p>
    <w:p w:rsidR="000C5975" w:rsidRDefault="000C5975" w:rsidP="000C5975">
      <w:pPr>
        <w:jc w:val="both"/>
        <w:rPr>
          <w:rFonts w:ascii="Arial" w:hAnsi="Arial" w:cs="Arial"/>
          <w:bCs/>
        </w:rPr>
      </w:pPr>
      <w:r w:rsidRPr="00DD50A0">
        <w:rPr>
          <w:rFonts w:ascii="Arial" w:hAnsi="Arial" w:cs="Arial"/>
          <w:bCs/>
        </w:rPr>
        <w:t>Se un calciatore perde accidentalmente una scarpa o un parastinchi deve rimpiazzarli appena possibile e non più tardi della prima interruzione di giuoco; se prima di ciò gioca il pallone e/o segna una rete, questa deve essere convalidata.</w:t>
      </w:r>
    </w:p>
    <w:p w:rsidR="000C5975" w:rsidRPr="00DD50A0" w:rsidRDefault="000C5975" w:rsidP="000C5975">
      <w:pPr>
        <w:jc w:val="both"/>
        <w:rPr>
          <w:rFonts w:ascii="Arial" w:hAnsi="Arial" w:cs="Arial"/>
          <w:bCs/>
        </w:rPr>
      </w:pPr>
    </w:p>
    <w:p w:rsidR="000C5975" w:rsidRDefault="000C5975" w:rsidP="000C5975">
      <w:pPr>
        <w:rPr>
          <w:rFonts w:ascii="Arial" w:hAnsi="Arial" w:cs="Arial"/>
          <w:b/>
          <w:bCs/>
        </w:rPr>
      </w:pPr>
      <w:r>
        <w:rPr>
          <w:rFonts w:ascii="Arial" w:hAnsi="Arial" w:cs="Arial"/>
          <w:b/>
          <w:bCs/>
        </w:rPr>
        <w:t>3. COLORI</w:t>
      </w:r>
    </w:p>
    <w:p w:rsidR="000C5975" w:rsidRDefault="000C5975" w:rsidP="000C5975">
      <w:pPr>
        <w:rPr>
          <w:rFonts w:ascii="Arial" w:hAnsi="Arial" w:cs="Arial"/>
          <w:b/>
          <w:bCs/>
        </w:rPr>
      </w:pPr>
    </w:p>
    <w:p w:rsidR="000C5975" w:rsidRPr="00DD50A0" w:rsidRDefault="000C5975" w:rsidP="00A53CFE">
      <w:pPr>
        <w:numPr>
          <w:ilvl w:val="0"/>
          <w:numId w:val="47"/>
        </w:numPr>
        <w:overflowPunct w:val="0"/>
        <w:autoSpaceDE w:val="0"/>
        <w:autoSpaceDN w:val="0"/>
        <w:adjustRightInd w:val="0"/>
        <w:jc w:val="both"/>
        <w:textAlignment w:val="baseline"/>
        <w:rPr>
          <w:rFonts w:ascii="Arial" w:hAnsi="Arial" w:cs="Arial"/>
          <w:b/>
          <w:bCs/>
        </w:rPr>
      </w:pPr>
      <w:proofErr w:type="gramStart"/>
      <w:r w:rsidRPr="00DD50A0">
        <w:rPr>
          <w:rFonts w:ascii="Arial" w:hAnsi="Arial" w:cs="Arial"/>
          <w:i/>
          <w:iCs/>
        </w:rPr>
        <w:t>le</w:t>
      </w:r>
      <w:proofErr w:type="gramEnd"/>
      <w:r w:rsidRPr="00DD50A0">
        <w:rPr>
          <w:rFonts w:ascii="Arial" w:hAnsi="Arial" w:cs="Arial"/>
          <w:i/>
          <w:iCs/>
        </w:rPr>
        <w:t xml:space="preserve"> due squadre devono indossare colori che le distinguano una dall’altra e dagli ufficiali di gara;</w:t>
      </w:r>
    </w:p>
    <w:p w:rsidR="000C5975" w:rsidRPr="00DD50A0" w:rsidRDefault="000C5975" w:rsidP="00A53CFE">
      <w:pPr>
        <w:numPr>
          <w:ilvl w:val="0"/>
          <w:numId w:val="47"/>
        </w:numPr>
        <w:overflowPunct w:val="0"/>
        <w:autoSpaceDE w:val="0"/>
        <w:autoSpaceDN w:val="0"/>
        <w:adjustRightInd w:val="0"/>
        <w:jc w:val="both"/>
        <w:textAlignment w:val="baseline"/>
        <w:rPr>
          <w:rFonts w:ascii="Arial" w:hAnsi="Arial" w:cs="Arial"/>
          <w:i/>
          <w:iCs/>
        </w:rPr>
      </w:pPr>
      <w:proofErr w:type="gramStart"/>
      <w:r w:rsidRPr="00DD50A0">
        <w:rPr>
          <w:rFonts w:ascii="Arial" w:hAnsi="Arial" w:cs="Arial"/>
          <w:i/>
          <w:iCs/>
        </w:rPr>
        <w:t>ciascun</w:t>
      </w:r>
      <w:proofErr w:type="gramEnd"/>
      <w:r w:rsidRPr="00DD50A0">
        <w:rPr>
          <w:rFonts w:ascii="Arial" w:hAnsi="Arial" w:cs="Arial"/>
          <w:i/>
          <w:iCs/>
        </w:rPr>
        <w:t xml:space="preserve"> portiere deve indossare colori che lo distinguano dagli altri calciatori e dagli ufficiali di gara;</w:t>
      </w:r>
    </w:p>
    <w:p w:rsidR="000C5975" w:rsidRPr="00DD50A0" w:rsidRDefault="000C5975" w:rsidP="00A53CFE">
      <w:pPr>
        <w:numPr>
          <w:ilvl w:val="0"/>
          <w:numId w:val="47"/>
        </w:numPr>
        <w:overflowPunct w:val="0"/>
        <w:autoSpaceDE w:val="0"/>
        <w:autoSpaceDN w:val="0"/>
        <w:adjustRightInd w:val="0"/>
        <w:jc w:val="both"/>
        <w:textAlignment w:val="baseline"/>
        <w:rPr>
          <w:rFonts w:ascii="Arial" w:hAnsi="Arial" w:cs="Arial"/>
          <w:i/>
          <w:iCs/>
        </w:rPr>
      </w:pPr>
      <w:proofErr w:type="gramStart"/>
      <w:r w:rsidRPr="00DD50A0">
        <w:rPr>
          <w:rFonts w:ascii="Arial" w:hAnsi="Arial" w:cs="Arial"/>
          <w:i/>
          <w:iCs/>
        </w:rPr>
        <w:t>se</w:t>
      </w:r>
      <w:proofErr w:type="gramEnd"/>
      <w:r w:rsidRPr="00DD50A0">
        <w:rPr>
          <w:rFonts w:ascii="Arial" w:hAnsi="Arial" w:cs="Arial"/>
          <w:i/>
          <w:iCs/>
        </w:rPr>
        <w:t xml:space="preserve"> le maglie dei due portieri dovessero essere dello stesso colore e nessuno di loro avesse un’altra maglia, l’arbitro consentirà che la gara venga giocata.</w:t>
      </w:r>
    </w:p>
    <w:p w:rsidR="000C5975" w:rsidRPr="00DD50A0" w:rsidRDefault="000C5975" w:rsidP="000C5975">
      <w:pPr>
        <w:jc w:val="both"/>
        <w:rPr>
          <w:rFonts w:ascii="Arial" w:hAnsi="Arial" w:cs="Arial"/>
          <w:i/>
          <w:iCs/>
        </w:rPr>
      </w:pPr>
    </w:p>
    <w:p w:rsidR="000C5975" w:rsidRPr="00DD50A0" w:rsidRDefault="000C5975" w:rsidP="000C5975">
      <w:pPr>
        <w:jc w:val="both"/>
        <w:rPr>
          <w:rFonts w:ascii="Arial" w:hAnsi="Arial" w:cs="Arial"/>
          <w:iCs/>
        </w:rPr>
      </w:pPr>
      <w:r w:rsidRPr="00DD50A0">
        <w:rPr>
          <w:rFonts w:ascii="Arial" w:hAnsi="Arial" w:cs="Arial"/>
          <w:iCs/>
        </w:rPr>
        <w:t xml:space="preserve">Il colore delle </w:t>
      </w:r>
      <w:proofErr w:type="spellStart"/>
      <w:r w:rsidRPr="00DD50A0">
        <w:rPr>
          <w:rFonts w:ascii="Arial" w:hAnsi="Arial" w:cs="Arial"/>
          <w:iCs/>
        </w:rPr>
        <w:t>sottomaglie</w:t>
      </w:r>
      <w:proofErr w:type="spellEnd"/>
      <w:r w:rsidRPr="00DD50A0">
        <w:rPr>
          <w:rFonts w:ascii="Arial" w:hAnsi="Arial" w:cs="Arial"/>
          <w:iCs/>
        </w:rPr>
        <w:t xml:space="preserve"> deve essere lo stesso del colore principale delle maniche della maglia; scaldamuscoli/calzamaglie devono essere del colore principale dei calzoncini o della parte inferiore di questi – i calciatori della stessa squadr</w:t>
      </w:r>
      <w:r>
        <w:rPr>
          <w:rFonts w:ascii="Arial" w:hAnsi="Arial" w:cs="Arial"/>
          <w:iCs/>
        </w:rPr>
        <w:t>a</w:t>
      </w:r>
      <w:r w:rsidRPr="00DD50A0">
        <w:rPr>
          <w:rFonts w:ascii="Arial" w:hAnsi="Arial" w:cs="Arial"/>
          <w:iCs/>
        </w:rPr>
        <w:t xml:space="preserve"> devono indossare i medesimi colori.</w:t>
      </w:r>
    </w:p>
    <w:p w:rsidR="000C5975" w:rsidRPr="00DD50A0" w:rsidRDefault="000C5975" w:rsidP="000C5975">
      <w:pPr>
        <w:jc w:val="both"/>
        <w:rPr>
          <w:rFonts w:ascii="Arial" w:hAnsi="Arial" w:cs="Arial"/>
          <w:b/>
          <w:bCs/>
        </w:rPr>
      </w:pPr>
    </w:p>
    <w:p w:rsidR="000C5975" w:rsidRDefault="000C5975" w:rsidP="000C5975">
      <w:pPr>
        <w:rPr>
          <w:rFonts w:ascii="Arial" w:hAnsi="Arial" w:cs="Arial"/>
          <w:b/>
          <w:bCs/>
        </w:rPr>
      </w:pPr>
      <w:r w:rsidRPr="00DD50A0">
        <w:rPr>
          <w:rFonts w:ascii="Arial" w:hAnsi="Arial" w:cs="Arial"/>
          <w:b/>
          <w:bCs/>
        </w:rPr>
        <w:t>4. ALTRO EQUIPAGGIAMENTO</w:t>
      </w:r>
    </w:p>
    <w:p w:rsidR="000C5975" w:rsidRPr="00DD50A0" w:rsidRDefault="000C5975" w:rsidP="000C5975">
      <w:pPr>
        <w:rPr>
          <w:rFonts w:ascii="Arial" w:hAnsi="Arial" w:cs="Arial"/>
          <w:b/>
          <w:bCs/>
        </w:rPr>
      </w:pPr>
    </w:p>
    <w:p w:rsidR="000C5975" w:rsidRDefault="000C5975" w:rsidP="000C5975">
      <w:pPr>
        <w:jc w:val="both"/>
        <w:rPr>
          <w:rFonts w:ascii="Arial" w:hAnsi="Arial" w:cs="Arial"/>
          <w:bCs/>
        </w:rPr>
      </w:pPr>
      <w:r w:rsidRPr="00DD50A0">
        <w:rPr>
          <w:rFonts w:ascii="Arial" w:hAnsi="Arial" w:cs="Arial"/>
          <w:bCs/>
        </w:rPr>
        <w:t>E’ consentito l’uso di equipaggiamento protettivo non pericoloso, per esempio caschi, maschere facciali, ginocchiere e protettori del braccio, fatti di materiale soffice, leggero, imbottito, come pure cappellini per i portieri ed occhiali per lo sport.</w:t>
      </w:r>
    </w:p>
    <w:p w:rsidR="000C5975" w:rsidRDefault="000C5975" w:rsidP="000C5975">
      <w:pPr>
        <w:jc w:val="both"/>
        <w:rPr>
          <w:rFonts w:ascii="Arial" w:hAnsi="Arial" w:cs="Arial"/>
          <w:bCs/>
        </w:rPr>
      </w:pPr>
    </w:p>
    <w:p w:rsidR="000C5975" w:rsidRPr="00496648" w:rsidRDefault="000C5975" w:rsidP="000C5975">
      <w:pPr>
        <w:jc w:val="both"/>
        <w:rPr>
          <w:rFonts w:ascii="Arial" w:hAnsi="Arial" w:cs="Arial"/>
          <w:b/>
          <w:bCs/>
        </w:rPr>
      </w:pPr>
      <w:r w:rsidRPr="00496648">
        <w:rPr>
          <w:rFonts w:ascii="Arial" w:hAnsi="Arial" w:cs="Arial"/>
          <w:b/>
          <w:bCs/>
        </w:rPr>
        <w:lastRenderedPageBreak/>
        <w:t>Copricapo</w:t>
      </w:r>
    </w:p>
    <w:p w:rsidR="000C5975" w:rsidRDefault="000C5975" w:rsidP="000C5975">
      <w:pPr>
        <w:jc w:val="both"/>
        <w:rPr>
          <w:rFonts w:ascii="Arial" w:hAnsi="Arial" w:cs="Arial"/>
          <w:bCs/>
        </w:rPr>
      </w:pPr>
      <w:r w:rsidRPr="00DD50A0">
        <w:rPr>
          <w:rFonts w:ascii="Arial" w:hAnsi="Arial" w:cs="Arial"/>
          <w:bCs/>
        </w:rPr>
        <w:t>Laddove vengano indossati copricapo</w:t>
      </w:r>
      <w:r>
        <w:rPr>
          <w:rFonts w:ascii="Arial" w:hAnsi="Arial" w:cs="Arial"/>
          <w:bCs/>
        </w:rPr>
        <w:t xml:space="preserve"> (esclusi i berretti dei portieri)</w:t>
      </w:r>
      <w:r w:rsidRPr="00DD50A0">
        <w:rPr>
          <w:rFonts w:ascii="Arial" w:hAnsi="Arial" w:cs="Arial"/>
          <w:bCs/>
        </w:rPr>
        <w:t>, questi devono:</w:t>
      </w:r>
    </w:p>
    <w:p w:rsidR="000C5975" w:rsidRDefault="000C5975" w:rsidP="000C5975">
      <w:pPr>
        <w:jc w:val="both"/>
        <w:rPr>
          <w:rFonts w:ascii="Arial" w:hAnsi="Arial" w:cs="Arial"/>
          <w:bCs/>
        </w:rPr>
      </w:pPr>
    </w:p>
    <w:p w:rsidR="000C5975" w:rsidRPr="00DD50A0" w:rsidRDefault="000C5975" w:rsidP="00A53CFE">
      <w:pPr>
        <w:numPr>
          <w:ilvl w:val="0"/>
          <w:numId w:val="48"/>
        </w:numPr>
        <w:overflowPunct w:val="0"/>
        <w:autoSpaceDE w:val="0"/>
        <w:autoSpaceDN w:val="0"/>
        <w:adjustRightInd w:val="0"/>
        <w:jc w:val="both"/>
        <w:textAlignment w:val="baseline"/>
        <w:rPr>
          <w:rFonts w:ascii="Arial" w:hAnsi="Arial" w:cs="Arial"/>
          <w:bCs/>
          <w:i/>
        </w:rPr>
      </w:pPr>
      <w:proofErr w:type="gramStart"/>
      <w:r w:rsidRPr="00DD50A0">
        <w:rPr>
          <w:rFonts w:ascii="Arial" w:hAnsi="Arial" w:cs="Arial"/>
          <w:bCs/>
          <w:i/>
        </w:rPr>
        <w:t>essere</w:t>
      </w:r>
      <w:proofErr w:type="gramEnd"/>
      <w:r w:rsidRPr="00DD50A0">
        <w:rPr>
          <w:rFonts w:ascii="Arial" w:hAnsi="Arial" w:cs="Arial"/>
          <w:bCs/>
          <w:i/>
        </w:rPr>
        <w:t xml:space="preserve"> neri o dello stesso colore predominante della maglia (a condizione che i calciatori della stessa squadra li indossino del medesimo colore);</w:t>
      </w:r>
    </w:p>
    <w:p w:rsidR="000C5975" w:rsidRPr="00DD50A0" w:rsidRDefault="000C5975" w:rsidP="00A53CFE">
      <w:pPr>
        <w:numPr>
          <w:ilvl w:val="0"/>
          <w:numId w:val="48"/>
        </w:numPr>
        <w:overflowPunct w:val="0"/>
        <w:autoSpaceDE w:val="0"/>
        <w:autoSpaceDN w:val="0"/>
        <w:adjustRightInd w:val="0"/>
        <w:jc w:val="both"/>
        <w:textAlignment w:val="baseline"/>
        <w:rPr>
          <w:rFonts w:ascii="Arial" w:hAnsi="Arial" w:cs="Arial"/>
          <w:bCs/>
          <w:i/>
        </w:rPr>
      </w:pPr>
      <w:proofErr w:type="gramStart"/>
      <w:r w:rsidRPr="00DD50A0">
        <w:rPr>
          <w:rFonts w:ascii="Arial" w:hAnsi="Arial" w:cs="Arial"/>
          <w:bCs/>
          <w:i/>
        </w:rPr>
        <w:t>essere</w:t>
      </w:r>
      <w:proofErr w:type="gramEnd"/>
      <w:r w:rsidRPr="00DD50A0">
        <w:rPr>
          <w:rFonts w:ascii="Arial" w:hAnsi="Arial" w:cs="Arial"/>
          <w:bCs/>
          <w:i/>
        </w:rPr>
        <w:t xml:space="preserve"> conformi all’aspetto professionale dell’equipaggiamento del calciatore;</w:t>
      </w:r>
    </w:p>
    <w:p w:rsidR="000C5975" w:rsidRPr="00DD50A0" w:rsidRDefault="000C5975" w:rsidP="00A53CFE">
      <w:pPr>
        <w:numPr>
          <w:ilvl w:val="0"/>
          <w:numId w:val="48"/>
        </w:numPr>
        <w:overflowPunct w:val="0"/>
        <w:autoSpaceDE w:val="0"/>
        <w:autoSpaceDN w:val="0"/>
        <w:adjustRightInd w:val="0"/>
        <w:jc w:val="both"/>
        <w:textAlignment w:val="baseline"/>
        <w:rPr>
          <w:rFonts w:ascii="Arial" w:hAnsi="Arial" w:cs="Arial"/>
          <w:bCs/>
          <w:i/>
        </w:rPr>
      </w:pPr>
      <w:proofErr w:type="gramStart"/>
      <w:r w:rsidRPr="00DD50A0">
        <w:rPr>
          <w:rFonts w:ascii="Arial" w:hAnsi="Arial" w:cs="Arial"/>
          <w:bCs/>
          <w:i/>
        </w:rPr>
        <w:t>non</w:t>
      </w:r>
      <w:proofErr w:type="gramEnd"/>
      <w:r w:rsidRPr="00DD50A0">
        <w:rPr>
          <w:rFonts w:ascii="Arial" w:hAnsi="Arial" w:cs="Arial"/>
          <w:bCs/>
          <w:i/>
        </w:rPr>
        <w:t xml:space="preserve"> essere uniti con la maglia;</w:t>
      </w:r>
    </w:p>
    <w:p w:rsidR="000C5975" w:rsidRPr="00DD50A0" w:rsidRDefault="000C5975" w:rsidP="00A53CFE">
      <w:pPr>
        <w:numPr>
          <w:ilvl w:val="0"/>
          <w:numId w:val="48"/>
        </w:numPr>
        <w:overflowPunct w:val="0"/>
        <w:autoSpaceDE w:val="0"/>
        <w:autoSpaceDN w:val="0"/>
        <w:adjustRightInd w:val="0"/>
        <w:jc w:val="both"/>
        <w:textAlignment w:val="baseline"/>
        <w:rPr>
          <w:rFonts w:ascii="Arial" w:hAnsi="Arial" w:cs="Arial"/>
          <w:bCs/>
          <w:i/>
        </w:rPr>
      </w:pPr>
      <w:proofErr w:type="gramStart"/>
      <w:r w:rsidRPr="00DD50A0">
        <w:rPr>
          <w:rFonts w:ascii="Arial" w:hAnsi="Arial" w:cs="Arial"/>
          <w:bCs/>
          <w:i/>
        </w:rPr>
        <w:t>non</w:t>
      </w:r>
      <w:proofErr w:type="gramEnd"/>
      <w:r w:rsidRPr="00DD50A0">
        <w:rPr>
          <w:rFonts w:ascii="Arial" w:hAnsi="Arial" w:cs="Arial"/>
          <w:bCs/>
          <w:i/>
        </w:rPr>
        <w:t xml:space="preserve"> costituire alcun pericolo per il calciatore che lo indossa o per qualsiasi altro calciatore (ad esempio, con un meccanismo di apertura/chiusura intorno al collo);</w:t>
      </w:r>
    </w:p>
    <w:p w:rsidR="000C5975" w:rsidRPr="00DD50A0" w:rsidRDefault="000C5975" w:rsidP="00A53CFE">
      <w:pPr>
        <w:numPr>
          <w:ilvl w:val="0"/>
          <w:numId w:val="48"/>
        </w:numPr>
        <w:overflowPunct w:val="0"/>
        <w:autoSpaceDE w:val="0"/>
        <w:autoSpaceDN w:val="0"/>
        <w:adjustRightInd w:val="0"/>
        <w:jc w:val="both"/>
        <w:textAlignment w:val="baseline"/>
        <w:rPr>
          <w:rFonts w:ascii="Arial" w:hAnsi="Arial" w:cs="Arial"/>
          <w:bCs/>
          <w:i/>
        </w:rPr>
      </w:pPr>
      <w:proofErr w:type="gramStart"/>
      <w:r w:rsidRPr="00DD50A0">
        <w:rPr>
          <w:rFonts w:ascii="Arial" w:hAnsi="Arial" w:cs="Arial"/>
          <w:bCs/>
          <w:i/>
        </w:rPr>
        <w:t>non</w:t>
      </w:r>
      <w:proofErr w:type="gramEnd"/>
      <w:r w:rsidRPr="00DD50A0">
        <w:rPr>
          <w:rFonts w:ascii="Arial" w:hAnsi="Arial" w:cs="Arial"/>
          <w:bCs/>
          <w:i/>
        </w:rPr>
        <w:t xml:space="preserve"> avere alcuna parte che si protende fuori della superficie (elementi sporgenti).</w:t>
      </w:r>
    </w:p>
    <w:p w:rsidR="000C5975" w:rsidRDefault="000C5975" w:rsidP="000C5975">
      <w:pPr>
        <w:jc w:val="both"/>
        <w:rPr>
          <w:rFonts w:ascii="Arial" w:hAnsi="Arial" w:cs="Arial"/>
          <w:bCs/>
          <w:i/>
        </w:rPr>
      </w:pPr>
    </w:p>
    <w:p w:rsidR="000C5975" w:rsidRPr="00183042" w:rsidRDefault="000C5975" w:rsidP="000C5975">
      <w:pPr>
        <w:jc w:val="both"/>
        <w:rPr>
          <w:rFonts w:ascii="Arial" w:hAnsi="Arial" w:cs="Arial"/>
          <w:b/>
          <w:bCs/>
        </w:rPr>
      </w:pPr>
      <w:r w:rsidRPr="00183042">
        <w:rPr>
          <w:rFonts w:ascii="Arial" w:hAnsi="Arial" w:cs="Arial"/>
          <w:b/>
          <w:bCs/>
        </w:rPr>
        <w:t>Comunicazione elettronica</w:t>
      </w:r>
    </w:p>
    <w:p w:rsidR="000C5975" w:rsidRDefault="000C5975" w:rsidP="000C5975">
      <w:pPr>
        <w:jc w:val="both"/>
        <w:rPr>
          <w:rFonts w:ascii="Arial" w:hAnsi="Arial" w:cs="Arial"/>
          <w:bCs/>
        </w:rPr>
      </w:pPr>
      <w:r>
        <w:rPr>
          <w:rFonts w:ascii="Arial" w:hAnsi="Arial" w:cs="Arial"/>
          <w:bCs/>
        </w:rPr>
        <w:t xml:space="preserve">Ai calciatori (inclusi quelli di riserva, i sostituiti e gli espulsi) non è consentito indossare o utilizzare qualsiasi </w:t>
      </w:r>
      <w:proofErr w:type="gramStart"/>
      <w:r>
        <w:rPr>
          <w:rFonts w:ascii="Arial" w:hAnsi="Arial" w:cs="Arial"/>
          <w:bCs/>
        </w:rPr>
        <w:t>tipo  di</w:t>
      </w:r>
      <w:proofErr w:type="gramEnd"/>
      <w:r>
        <w:rPr>
          <w:rFonts w:ascii="Arial" w:hAnsi="Arial" w:cs="Arial"/>
          <w:bCs/>
        </w:rPr>
        <w:t xml:space="preserve"> apparecchiatura elettronica o per la comunicazione (eccetto laddove siano consentiti EPTS). E’</w:t>
      </w:r>
      <w:r w:rsidRPr="00DD50A0">
        <w:rPr>
          <w:rFonts w:ascii="Arial" w:hAnsi="Arial" w:cs="Arial"/>
          <w:bCs/>
        </w:rPr>
        <w:t xml:space="preserve"> consentito</w:t>
      </w:r>
      <w:r>
        <w:rPr>
          <w:rFonts w:ascii="Arial" w:hAnsi="Arial" w:cs="Arial"/>
          <w:bCs/>
        </w:rPr>
        <w:t xml:space="preserve"> l’uso di apparecchiature di comunicazione elettronica da parte di dirigenti, laddove sia correlato direttamente alla salute o all’incolumità dei calciatori o per ragioni tecnico/tattiche, ma solo se si tratta di apparecchiature piccole, mobili e portatili (ad esempio: microfoni, cuffie, auricolari, telefoni mobili/</w:t>
      </w:r>
      <w:proofErr w:type="spellStart"/>
      <w:r>
        <w:rPr>
          <w:rFonts w:ascii="Arial" w:hAnsi="Arial" w:cs="Arial"/>
          <w:bCs/>
        </w:rPr>
        <w:t>smartphone</w:t>
      </w:r>
      <w:proofErr w:type="spellEnd"/>
      <w:r>
        <w:rPr>
          <w:rFonts w:ascii="Arial" w:hAnsi="Arial" w:cs="Arial"/>
          <w:bCs/>
        </w:rPr>
        <w:t xml:space="preserve">, </w:t>
      </w:r>
      <w:proofErr w:type="spellStart"/>
      <w:r>
        <w:rPr>
          <w:rFonts w:ascii="Arial" w:hAnsi="Arial" w:cs="Arial"/>
          <w:bCs/>
        </w:rPr>
        <w:t>smartwatch</w:t>
      </w:r>
      <w:proofErr w:type="spellEnd"/>
      <w:r>
        <w:rPr>
          <w:rFonts w:ascii="Arial" w:hAnsi="Arial" w:cs="Arial"/>
          <w:bCs/>
        </w:rPr>
        <w:t xml:space="preserve">, </w:t>
      </w:r>
      <w:proofErr w:type="spellStart"/>
      <w:r>
        <w:rPr>
          <w:rFonts w:ascii="Arial" w:hAnsi="Arial" w:cs="Arial"/>
          <w:bCs/>
        </w:rPr>
        <w:t>tablet</w:t>
      </w:r>
      <w:proofErr w:type="spellEnd"/>
      <w:r>
        <w:rPr>
          <w:rFonts w:ascii="Arial" w:hAnsi="Arial" w:cs="Arial"/>
          <w:bCs/>
        </w:rPr>
        <w:t>, computer portatili). Un dirigente che utilizza apparecchiature non autorizzate o che si comporta in modo inappropriato a seguito dell’uso di apparecchiature elettroniche o di comunicazione sarà allontanato dall’area tecnica.</w:t>
      </w:r>
    </w:p>
    <w:p w:rsidR="000C5975" w:rsidRDefault="000C5975" w:rsidP="000C5975">
      <w:pPr>
        <w:jc w:val="both"/>
        <w:rPr>
          <w:rFonts w:ascii="Arial" w:hAnsi="Arial" w:cs="Arial"/>
          <w:bCs/>
        </w:rPr>
      </w:pPr>
    </w:p>
    <w:p w:rsidR="000C5975" w:rsidRPr="00DD50A0" w:rsidRDefault="000C5975" w:rsidP="000C5975">
      <w:pPr>
        <w:jc w:val="both"/>
        <w:rPr>
          <w:rFonts w:ascii="Arial" w:hAnsi="Arial" w:cs="Arial"/>
          <w:bCs/>
        </w:rPr>
      </w:pPr>
      <w:r w:rsidRPr="00BA5248">
        <w:rPr>
          <w:rFonts w:ascii="Arial" w:hAnsi="Arial" w:cs="Arial"/>
          <w:b/>
          <w:bCs/>
        </w:rPr>
        <w:t>Sistemi elettronici di monitoraggio e rilevamento delle performance (EPTS</w:t>
      </w:r>
      <w:r>
        <w:rPr>
          <w:rFonts w:ascii="Arial" w:hAnsi="Arial" w:cs="Arial"/>
          <w:bCs/>
        </w:rPr>
        <w:t>)</w:t>
      </w:r>
    </w:p>
    <w:p w:rsidR="000C5975" w:rsidRDefault="000C5975" w:rsidP="000C5975">
      <w:pPr>
        <w:jc w:val="both"/>
        <w:rPr>
          <w:rFonts w:ascii="Arial" w:hAnsi="Arial" w:cs="Arial"/>
          <w:bCs/>
        </w:rPr>
      </w:pPr>
      <w:r w:rsidRPr="00DD50A0">
        <w:rPr>
          <w:rFonts w:ascii="Arial" w:hAnsi="Arial" w:cs="Arial"/>
          <w:bCs/>
        </w:rPr>
        <w:t xml:space="preserve">Laddove </w:t>
      </w:r>
      <w:r>
        <w:rPr>
          <w:rFonts w:ascii="Arial" w:hAnsi="Arial" w:cs="Arial"/>
          <w:bCs/>
        </w:rPr>
        <w:t xml:space="preserve">in gare di competizioni ufficiali sotto </w:t>
      </w:r>
      <w:proofErr w:type="gramStart"/>
      <w:r>
        <w:rPr>
          <w:rFonts w:ascii="Arial" w:hAnsi="Arial" w:cs="Arial"/>
          <w:bCs/>
        </w:rPr>
        <w:t>l’egida  della</w:t>
      </w:r>
      <w:proofErr w:type="gramEnd"/>
      <w:r>
        <w:rPr>
          <w:rFonts w:ascii="Arial" w:hAnsi="Arial" w:cs="Arial"/>
          <w:bCs/>
        </w:rPr>
        <w:t xml:space="preserve"> FIFA, delle Confederazioni o di Federazioni nazionali vengano indossate apparecchiature tecnologiche quali parti di sistemi elettronici di monitoraggio e rilevamento delle performance (EPTS), l’organizzatore della competizione deve assicurare che tali apparecchiature facenti parte dell’equipaggiamento del calciatore  non siano pericolose e dovranno riportare il seguente logo:</w:t>
      </w:r>
    </w:p>
    <w:p w:rsidR="000C5975" w:rsidRDefault="000C5975" w:rsidP="000C5975">
      <w:pPr>
        <w:jc w:val="both"/>
        <w:rPr>
          <w:rFonts w:ascii="Arial" w:hAnsi="Arial" w:cs="Arial"/>
          <w:bCs/>
        </w:rPr>
      </w:pPr>
    </w:p>
    <w:p w:rsidR="000C5975" w:rsidRPr="004E5930" w:rsidRDefault="000C5975" w:rsidP="000C5975">
      <w:pPr>
        <w:jc w:val="center"/>
        <w:rPr>
          <w:rFonts w:ascii="Arial" w:hAnsi="Arial" w:cs="Arial"/>
          <w:b/>
          <w:bCs/>
          <w:sz w:val="40"/>
          <w:szCs w:val="40"/>
        </w:rPr>
      </w:pPr>
      <w:r w:rsidRPr="004E5930">
        <w:rPr>
          <w:rFonts w:ascii="Arial" w:hAnsi="Arial" w:cs="Arial"/>
          <w:b/>
          <w:bCs/>
          <w:sz w:val="40"/>
          <w:szCs w:val="40"/>
        </w:rPr>
        <w:t>IMS</w:t>
      </w:r>
    </w:p>
    <w:p w:rsidR="000C5975" w:rsidRPr="00363A95" w:rsidRDefault="000C5975" w:rsidP="000C5975">
      <w:pPr>
        <w:jc w:val="center"/>
        <w:rPr>
          <w:rFonts w:ascii="Arial" w:hAnsi="Arial" w:cs="Arial"/>
          <w:b/>
          <w:bCs/>
        </w:rPr>
      </w:pPr>
      <w:r w:rsidRPr="00363A95">
        <w:rPr>
          <w:rFonts w:ascii="Arial" w:hAnsi="Arial" w:cs="Arial"/>
          <w:b/>
          <w:bCs/>
        </w:rPr>
        <w:t>INTERNATIONAL</w:t>
      </w:r>
    </w:p>
    <w:p w:rsidR="000C5975" w:rsidRPr="00363A95" w:rsidRDefault="000C5975" w:rsidP="000C5975">
      <w:pPr>
        <w:jc w:val="center"/>
        <w:rPr>
          <w:rFonts w:ascii="Arial" w:hAnsi="Arial" w:cs="Arial"/>
          <w:b/>
          <w:bCs/>
        </w:rPr>
      </w:pPr>
      <w:r w:rsidRPr="00363A95">
        <w:rPr>
          <w:rFonts w:ascii="Arial" w:hAnsi="Arial" w:cs="Arial"/>
          <w:b/>
          <w:bCs/>
        </w:rPr>
        <w:t>MATCH</w:t>
      </w:r>
    </w:p>
    <w:p w:rsidR="000C5975" w:rsidRPr="00363A95" w:rsidRDefault="000C5975" w:rsidP="000C5975">
      <w:pPr>
        <w:jc w:val="center"/>
        <w:rPr>
          <w:rFonts w:ascii="Arial" w:hAnsi="Arial" w:cs="Arial"/>
          <w:b/>
          <w:bCs/>
        </w:rPr>
      </w:pPr>
      <w:r w:rsidRPr="00363A95">
        <w:rPr>
          <w:rFonts w:ascii="Arial" w:hAnsi="Arial" w:cs="Arial"/>
          <w:b/>
          <w:bCs/>
        </w:rPr>
        <w:t>STANDARD</w:t>
      </w:r>
    </w:p>
    <w:p w:rsidR="000C5975" w:rsidRDefault="000C5975" w:rsidP="000C5975">
      <w:pPr>
        <w:jc w:val="both"/>
        <w:rPr>
          <w:rFonts w:ascii="Arial" w:hAnsi="Arial" w:cs="Arial"/>
          <w:bCs/>
        </w:rPr>
      </w:pPr>
    </w:p>
    <w:p w:rsidR="000C5975" w:rsidRDefault="000C5975" w:rsidP="000C5975">
      <w:pPr>
        <w:jc w:val="both"/>
        <w:rPr>
          <w:rFonts w:ascii="Arial" w:hAnsi="Arial" w:cs="Arial"/>
          <w:bCs/>
        </w:rPr>
      </w:pPr>
      <w:r>
        <w:rPr>
          <w:rFonts w:ascii="Arial" w:hAnsi="Arial" w:cs="Arial"/>
          <w:bCs/>
        </w:rPr>
        <w:t xml:space="preserve">Questo logo indica che l’apparecchiatura è stata ufficialmente testata e possiede i requisiti minimi di sicurezza dell’International Match Standard previsti dalla FIFA e approvati dall’IFAB. Gli istituti che conducono tali test sono soggetti all’approvazione della FIFA. </w:t>
      </w:r>
    </w:p>
    <w:p w:rsidR="000C5975" w:rsidRDefault="000C5975" w:rsidP="000C5975">
      <w:pPr>
        <w:jc w:val="both"/>
        <w:rPr>
          <w:rFonts w:ascii="Arial" w:hAnsi="Arial" w:cs="Arial"/>
          <w:bCs/>
        </w:rPr>
      </w:pPr>
    </w:p>
    <w:p w:rsidR="000C5975" w:rsidRDefault="000C5975" w:rsidP="000C5975">
      <w:pPr>
        <w:jc w:val="both"/>
        <w:rPr>
          <w:rFonts w:ascii="Arial" w:hAnsi="Arial" w:cs="Arial"/>
          <w:bCs/>
        </w:rPr>
      </w:pPr>
      <w:r>
        <w:rPr>
          <w:rFonts w:ascii="Arial" w:hAnsi="Arial" w:cs="Arial"/>
          <w:bCs/>
        </w:rPr>
        <w:t>Laddove (</w:t>
      </w:r>
      <w:r w:rsidRPr="00DD50A0">
        <w:rPr>
          <w:rFonts w:ascii="Arial" w:hAnsi="Arial" w:cs="Arial"/>
          <w:bCs/>
        </w:rPr>
        <w:t>previo consenso della Federazione interessata o dell’organizzatore della competizione) vengano utilizzati sistemi elettronici di monitoraggio e rilevamento delle performance (EPTS)</w:t>
      </w:r>
      <w:r>
        <w:rPr>
          <w:rFonts w:ascii="Arial" w:hAnsi="Arial" w:cs="Arial"/>
          <w:bCs/>
        </w:rPr>
        <w:t>, gli organizzatori della competizione devono assicurare che le informazioni ed i dati trasmessi da questi dispositivi / sistemi all’area tecnica durante le gare disputate in una competizione ufficiale siano affidabili e accurati.</w:t>
      </w:r>
    </w:p>
    <w:p w:rsidR="000C5975" w:rsidRDefault="000C5975" w:rsidP="000C5975">
      <w:pPr>
        <w:jc w:val="both"/>
        <w:rPr>
          <w:rFonts w:ascii="Arial" w:hAnsi="Arial" w:cs="Arial"/>
          <w:bCs/>
        </w:rPr>
      </w:pPr>
    </w:p>
    <w:p w:rsidR="000C5975" w:rsidRDefault="000C5975" w:rsidP="000C5975">
      <w:pPr>
        <w:jc w:val="both"/>
        <w:rPr>
          <w:rFonts w:ascii="Arial" w:hAnsi="Arial" w:cs="Arial"/>
          <w:bCs/>
        </w:rPr>
      </w:pPr>
      <w:r>
        <w:rPr>
          <w:rFonts w:ascii="Arial" w:hAnsi="Arial" w:cs="Arial"/>
          <w:bCs/>
        </w:rPr>
        <w:t xml:space="preserve">Uno standard professionale è stato sviluppato dalla FIFA e approvato dall’IFAB per assistere gli organizzatori della competizione nel processo di approvazione di sistemi elettronici di monitoraggio e rilevamento delle performance (EPTS) affidabili e accurati. Questo standard professionale sarà implementato in un periodo di transizione che terminerà il 1° Giugno 2019. Il seguente logo indica che un dispositivo / sistema EPTS è stato ufficialmente testato e soddisfa i requisiti in termini di affidabilità e precisione di dati relativi alla posizione / distanza percorsa dai calciatori:  </w:t>
      </w:r>
    </w:p>
    <w:p w:rsidR="000C5975" w:rsidRDefault="000C5975" w:rsidP="000C5975">
      <w:pPr>
        <w:jc w:val="both"/>
        <w:rPr>
          <w:rFonts w:ascii="Arial" w:hAnsi="Arial" w:cs="Arial"/>
          <w:bCs/>
        </w:rPr>
      </w:pPr>
    </w:p>
    <w:p w:rsidR="00BA58F8" w:rsidRDefault="00BA58F8" w:rsidP="000C5975">
      <w:pPr>
        <w:jc w:val="both"/>
        <w:rPr>
          <w:rFonts w:ascii="Arial" w:hAnsi="Arial" w:cs="Arial"/>
          <w:bCs/>
        </w:rPr>
      </w:pPr>
    </w:p>
    <w:p w:rsidR="00BA58F8" w:rsidRDefault="00BA58F8" w:rsidP="000C5975">
      <w:pPr>
        <w:jc w:val="both"/>
        <w:rPr>
          <w:rFonts w:ascii="Arial" w:hAnsi="Arial" w:cs="Arial"/>
          <w:bCs/>
        </w:rPr>
      </w:pPr>
    </w:p>
    <w:p w:rsidR="00BA58F8" w:rsidRDefault="00BA58F8" w:rsidP="000C5975">
      <w:pPr>
        <w:jc w:val="both"/>
        <w:rPr>
          <w:rFonts w:ascii="Arial" w:hAnsi="Arial" w:cs="Arial"/>
          <w:bCs/>
        </w:rPr>
      </w:pPr>
    </w:p>
    <w:p w:rsidR="00BA58F8" w:rsidRPr="004E5930" w:rsidRDefault="000C5975" w:rsidP="000C5975">
      <w:pPr>
        <w:jc w:val="center"/>
        <w:rPr>
          <w:rFonts w:ascii="Arial" w:hAnsi="Arial" w:cs="Arial"/>
          <w:b/>
          <w:bCs/>
          <w:sz w:val="40"/>
          <w:szCs w:val="40"/>
        </w:rPr>
      </w:pPr>
      <w:r>
        <w:rPr>
          <w:rFonts w:ascii="Arial" w:hAnsi="Arial" w:cs="Arial"/>
          <w:b/>
          <w:bCs/>
          <w:sz w:val="40"/>
          <w:szCs w:val="40"/>
        </w:rPr>
        <w:lastRenderedPageBreak/>
        <w:t>FIFA</w:t>
      </w:r>
    </w:p>
    <w:p w:rsidR="000C5975" w:rsidRDefault="000C5975" w:rsidP="000C5975">
      <w:pPr>
        <w:jc w:val="center"/>
        <w:rPr>
          <w:rFonts w:ascii="Arial" w:hAnsi="Arial" w:cs="Arial"/>
          <w:b/>
          <w:bCs/>
        </w:rPr>
      </w:pPr>
      <w:r>
        <w:rPr>
          <w:rFonts w:ascii="Arial" w:hAnsi="Arial" w:cs="Arial"/>
          <w:b/>
          <w:bCs/>
        </w:rPr>
        <w:t>QUALITY</w:t>
      </w:r>
    </w:p>
    <w:p w:rsidR="000C5975" w:rsidRPr="00DD50A0" w:rsidRDefault="000C5975" w:rsidP="000C5975">
      <w:pPr>
        <w:jc w:val="center"/>
        <w:rPr>
          <w:rFonts w:ascii="Arial" w:hAnsi="Arial" w:cs="Arial"/>
          <w:bCs/>
        </w:rPr>
      </w:pPr>
    </w:p>
    <w:p w:rsidR="000C5975" w:rsidRDefault="000C5975" w:rsidP="000C5975">
      <w:pPr>
        <w:rPr>
          <w:rFonts w:ascii="Arial" w:hAnsi="Arial" w:cs="Arial"/>
          <w:b/>
          <w:bCs/>
        </w:rPr>
      </w:pPr>
      <w:r>
        <w:rPr>
          <w:rFonts w:ascii="Arial" w:hAnsi="Arial" w:cs="Arial"/>
          <w:b/>
          <w:bCs/>
        </w:rPr>
        <w:t>5</w:t>
      </w:r>
      <w:r w:rsidRPr="00DD50A0">
        <w:rPr>
          <w:rFonts w:ascii="Arial" w:hAnsi="Arial" w:cs="Arial"/>
          <w:b/>
          <w:bCs/>
        </w:rPr>
        <w:t xml:space="preserve">. </w:t>
      </w:r>
      <w:r>
        <w:rPr>
          <w:rFonts w:ascii="Arial" w:hAnsi="Arial" w:cs="Arial"/>
          <w:b/>
          <w:bCs/>
        </w:rPr>
        <w:t>SLOGAN, SCRITTE, IMMAGINI E PUBBLICITA’</w:t>
      </w:r>
    </w:p>
    <w:p w:rsidR="000C5975" w:rsidRPr="00DD50A0" w:rsidRDefault="000C5975" w:rsidP="000C5975">
      <w:pPr>
        <w:jc w:val="both"/>
        <w:rPr>
          <w:rFonts w:ascii="Arial" w:hAnsi="Arial" w:cs="Arial"/>
          <w:bCs/>
        </w:rPr>
      </w:pPr>
      <w:r w:rsidRPr="00DD50A0">
        <w:rPr>
          <w:rFonts w:ascii="Arial" w:hAnsi="Arial" w:cs="Arial"/>
          <w:bCs/>
        </w:rPr>
        <w:t>L’equipaggiamento non deve contenere alcuno slogan, scritta o immagine di natura politica, religiosa o personale. I calciatori non devono esibire indumenti indossati sotto l’equipaggiamento che contengano slogan, scritte o immagini di natura politica, religiosa, personale, o pubblicità diversa dal logo del fabbricante.</w:t>
      </w:r>
    </w:p>
    <w:p w:rsidR="000C5975" w:rsidRDefault="000C5975" w:rsidP="000C5975">
      <w:pPr>
        <w:jc w:val="both"/>
        <w:rPr>
          <w:rFonts w:ascii="Arial" w:hAnsi="Arial" w:cs="Arial"/>
          <w:bCs/>
        </w:rPr>
      </w:pPr>
    </w:p>
    <w:p w:rsidR="000C5975" w:rsidRDefault="000C5975" w:rsidP="000C5975">
      <w:pPr>
        <w:jc w:val="both"/>
        <w:rPr>
          <w:rFonts w:ascii="Arial" w:hAnsi="Arial" w:cs="Arial"/>
          <w:bCs/>
        </w:rPr>
      </w:pPr>
      <w:r w:rsidRPr="00DD50A0">
        <w:rPr>
          <w:rFonts w:ascii="Arial" w:hAnsi="Arial" w:cs="Arial"/>
          <w:bCs/>
        </w:rPr>
        <w:t>Per qualsiasi infrazione il calciatore e/o la sua squadra saranno sanzionati dell’organizzatore della competizione o dalla Federazione nazionale o dalla FIFA.</w:t>
      </w:r>
    </w:p>
    <w:p w:rsidR="000C5975" w:rsidRDefault="000C5975" w:rsidP="000C5975">
      <w:pPr>
        <w:jc w:val="both"/>
        <w:rPr>
          <w:rFonts w:ascii="Arial" w:hAnsi="Arial" w:cs="Arial"/>
          <w:bCs/>
        </w:rPr>
      </w:pPr>
    </w:p>
    <w:p w:rsidR="000C5975" w:rsidRPr="00D53D6D" w:rsidRDefault="000C5975" w:rsidP="000C5975">
      <w:pPr>
        <w:jc w:val="both"/>
        <w:rPr>
          <w:rFonts w:ascii="Arial" w:hAnsi="Arial" w:cs="Arial"/>
          <w:b/>
          <w:bCs/>
        </w:rPr>
      </w:pPr>
      <w:r w:rsidRPr="00D53D6D">
        <w:rPr>
          <w:rFonts w:ascii="Arial" w:hAnsi="Arial" w:cs="Arial"/>
          <w:b/>
          <w:bCs/>
        </w:rPr>
        <w:t>Principi</w:t>
      </w:r>
    </w:p>
    <w:p w:rsidR="000C5975" w:rsidRDefault="000C5975" w:rsidP="00A53CFE">
      <w:pPr>
        <w:widowControl w:val="0"/>
        <w:numPr>
          <w:ilvl w:val="0"/>
          <w:numId w:val="52"/>
        </w:numPr>
        <w:jc w:val="both"/>
        <w:rPr>
          <w:rFonts w:ascii="Arial" w:hAnsi="Arial" w:cs="Arial"/>
          <w:bCs/>
        </w:rPr>
      </w:pPr>
      <w:smartTag w:uri="urn:schemas-microsoft-com:office:smarttags" w:element="PersonName">
        <w:smartTagPr>
          <w:attr w:name="ProductID" w:val="la Regola"/>
        </w:smartTagPr>
        <w:r>
          <w:rPr>
            <w:rFonts w:ascii="Arial" w:hAnsi="Arial" w:cs="Arial"/>
            <w:bCs/>
          </w:rPr>
          <w:t>La Regola</w:t>
        </w:r>
      </w:smartTag>
      <w:r>
        <w:rPr>
          <w:rFonts w:ascii="Arial" w:hAnsi="Arial" w:cs="Arial"/>
          <w:bCs/>
        </w:rPr>
        <w:t xml:space="preserve"> 4 si applica a tutto l’equipaggiamento (compresi gli indumenti) indossato da calciatori titolari, di riserva e sostituti; i suoi principi si applicano anche a tutti i dirigenti presenti nell’area tecnica.</w:t>
      </w:r>
    </w:p>
    <w:p w:rsidR="000C5975" w:rsidRDefault="000C5975" w:rsidP="00A53CFE">
      <w:pPr>
        <w:widowControl w:val="0"/>
        <w:numPr>
          <w:ilvl w:val="0"/>
          <w:numId w:val="52"/>
        </w:numPr>
        <w:jc w:val="both"/>
        <w:rPr>
          <w:rFonts w:ascii="Arial" w:hAnsi="Arial" w:cs="Arial"/>
          <w:bCs/>
        </w:rPr>
      </w:pPr>
      <w:r>
        <w:rPr>
          <w:rFonts w:ascii="Arial" w:hAnsi="Arial" w:cs="Arial"/>
          <w:bCs/>
        </w:rPr>
        <w:t>In genere, è consentito quanto segue:</w:t>
      </w:r>
    </w:p>
    <w:p w:rsidR="000C5975" w:rsidRDefault="000C5975" w:rsidP="000C5975">
      <w:pPr>
        <w:ind w:left="360"/>
        <w:jc w:val="both"/>
        <w:rPr>
          <w:rFonts w:ascii="Arial" w:hAnsi="Arial" w:cs="Arial"/>
          <w:bCs/>
        </w:rPr>
      </w:pPr>
      <w:r>
        <w:rPr>
          <w:rFonts w:ascii="Arial" w:hAnsi="Arial" w:cs="Arial"/>
          <w:bCs/>
        </w:rPr>
        <w:tab/>
        <w:t xml:space="preserve">- numero e nome del calciatore, stemma / logo della squadra, slogan /emblemi di iniziative </w:t>
      </w:r>
      <w:r>
        <w:rPr>
          <w:rFonts w:ascii="Arial" w:hAnsi="Arial" w:cs="Arial"/>
          <w:bCs/>
        </w:rPr>
        <w:tab/>
        <w:t xml:space="preserve">che promuovono il gioco del calcio, il rispetto e l’integrità, nonché qualsiasi pubblicità </w:t>
      </w:r>
      <w:r>
        <w:rPr>
          <w:rFonts w:ascii="Arial" w:hAnsi="Arial" w:cs="Arial"/>
          <w:bCs/>
        </w:rPr>
        <w:tab/>
        <w:t xml:space="preserve">consentita dal regolamento della competizione o da quello della Federazione nazionale, </w:t>
      </w:r>
      <w:r>
        <w:rPr>
          <w:rFonts w:ascii="Arial" w:hAnsi="Arial" w:cs="Arial"/>
          <w:bCs/>
        </w:rPr>
        <w:tab/>
        <w:t>della Confederazione o della FIFA;</w:t>
      </w:r>
    </w:p>
    <w:p w:rsidR="000C5975" w:rsidRDefault="000C5975" w:rsidP="000C5975">
      <w:pPr>
        <w:ind w:left="360"/>
        <w:jc w:val="both"/>
        <w:rPr>
          <w:rFonts w:ascii="Arial" w:hAnsi="Arial" w:cs="Arial"/>
          <w:bCs/>
        </w:rPr>
      </w:pPr>
      <w:r>
        <w:rPr>
          <w:rFonts w:ascii="Arial" w:hAnsi="Arial" w:cs="Arial"/>
          <w:bCs/>
        </w:rPr>
        <w:tab/>
        <w:t>- i dettagli della gara: squadre, data, competizione / evento, luogo.</w:t>
      </w:r>
    </w:p>
    <w:p w:rsidR="000C5975" w:rsidRDefault="000C5975" w:rsidP="00A53CFE">
      <w:pPr>
        <w:widowControl w:val="0"/>
        <w:numPr>
          <w:ilvl w:val="0"/>
          <w:numId w:val="53"/>
        </w:numPr>
        <w:jc w:val="both"/>
        <w:rPr>
          <w:rFonts w:ascii="Arial" w:hAnsi="Arial" w:cs="Arial"/>
          <w:bCs/>
        </w:rPr>
      </w:pPr>
      <w:r>
        <w:rPr>
          <w:rFonts w:ascii="Arial" w:hAnsi="Arial" w:cs="Arial"/>
          <w:bCs/>
        </w:rPr>
        <w:t>L’apposizione di slogan, scritte o immagini deve limitarsi alla parte anteriore della maglia e/o ad una fascia da braccio.</w:t>
      </w:r>
    </w:p>
    <w:p w:rsidR="000C5975" w:rsidRDefault="000C5975" w:rsidP="00A53CFE">
      <w:pPr>
        <w:widowControl w:val="0"/>
        <w:numPr>
          <w:ilvl w:val="0"/>
          <w:numId w:val="53"/>
        </w:numPr>
        <w:jc w:val="both"/>
        <w:rPr>
          <w:rFonts w:ascii="Arial" w:hAnsi="Arial" w:cs="Arial"/>
          <w:bCs/>
        </w:rPr>
      </w:pPr>
      <w:r>
        <w:rPr>
          <w:rFonts w:ascii="Arial" w:hAnsi="Arial" w:cs="Arial"/>
          <w:bCs/>
        </w:rPr>
        <w:t>In alcuni casi, slogan, scritte o immagini potranno apparire solo sulla fascia del capitano.</w:t>
      </w:r>
    </w:p>
    <w:p w:rsidR="000C5975" w:rsidRDefault="000C5975" w:rsidP="000C5975">
      <w:pPr>
        <w:jc w:val="both"/>
        <w:rPr>
          <w:rFonts w:ascii="Arial" w:hAnsi="Arial" w:cs="Arial"/>
          <w:bCs/>
        </w:rPr>
      </w:pPr>
    </w:p>
    <w:p w:rsidR="000C5975" w:rsidRPr="00D53D6D" w:rsidRDefault="000C5975" w:rsidP="000C5975">
      <w:pPr>
        <w:jc w:val="both"/>
        <w:rPr>
          <w:rFonts w:ascii="Arial" w:hAnsi="Arial" w:cs="Arial"/>
          <w:b/>
          <w:bCs/>
        </w:rPr>
      </w:pPr>
      <w:r w:rsidRPr="00D53D6D">
        <w:rPr>
          <w:rFonts w:ascii="Arial" w:hAnsi="Arial" w:cs="Arial"/>
          <w:b/>
          <w:bCs/>
        </w:rPr>
        <w:t>Interpretazione della Regola</w:t>
      </w:r>
    </w:p>
    <w:p w:rsidR="000C5975" w:rsidRDefault="000C5975" w:rsidP="000C5975">
      <w:pPr>
        <w:jc w:val="both"/>
        <w:rPr>
          <w:rFonts w:ascii="Arial" w:hAnsi="Arial" w:cs="Arial"/>
          <w:bCs/>
        </w:rPr>
      </w:pPr>
      <w:r>
        <w:rPr>
          <w:rFonts w:ascii="Arial" w:hAnsi="Arial" w:cs="Arial"/>
          <w:bCs/>
        </w:rPr>
        <w:t xml:space="preserve">Al fine di determinare se uno slogan, una scritta o un’immagine è ammissibile, si dovrà tenere presente </w:t>
      </w:r>
      <w:smartTag w:uri="urn:schemas-microsoft-com:office:smarttags" w:element="PersonName">
        <w:smartTagPr>
          <w:attr w:name="ProductID" w:val="la Regola"/>
        </w:smartTagPr>
        <w:r>
          <w:rPr>
            <w:rFonts w:ascii="Arial" w:hAnsi="Arial" w:cs="Arial"/>
            <w:bCs/>
          </w:rPr>
          <w:t>la Regola</w:t>
        </w:r>
      </w:smartTag>
      <w:r>
        <w:rPr>
          <w:rFonts w:ascii="Arial" w:hAnsi="Arial" w:cs="Arial"/>
          <w:bCs/>
        </w:rPr>
        <w:t xml:space="preserve"> 12 (Falli e scorrettezze), che richiede all’arbitro di sanzionare un calciatore che:</w:t>
      </w:r>
    </w:p>
    <w:p w:rsidR="000C5975" w:rsidRDefault="000C5975" w:rsidP="00A53CFE">
      <w:pPr>
        <w:widowControl w:val="0"/>
        <w:numPr>
          <w:ilvl w:val="0"/>
          <w:numId w:val="54"/>
        </w:numPr>
        <w:jc w:val="both"/>
        <w:rPr>
          <w:rFonts w:ascii="Arial" w:hAnsi="Arial" w:cs="Arial"/>
          <w:bCs/>
        </w:rPr>
      </w:pPr>
      <w:proofErr w:type="gramStart"/>
      <w:r>
        <w:rPr>
          <w:rFonts w:ascii="Arial" w:hAnsi="Arial" w:cs="Arial"/>
          <w:bCs/>
        </w:rPr>
        <w:t>usa</w:t>
      </w:r>
      <w:proofErr w:type="gramEnd"/>
      <w:r>
        <w:rPr>
          <w:rFonts w:ascii="Arial" w:hAnsi="Arial" w:cs="Arial"/>
          <w:bCs/>
        </w:rPr>
        <w:t xml:space="preserve"> un linguaggio e/o fa gesti offensivi, ingiuriosi o minacciosi</w:t>
      </w:r>
    </w:p>
    <w:p w:rsidR="000C5975" w:rsidRDefault="000C5975" w:rsidP="00A53CFE">
      <w:pPr>
        <w:widowControl w:val="0"/>
        <w:numPr>
          <w:ilvl w:val="0"/>
          <w:numId w:val="54"/>
        </w:numPr>
        <w:jc w:val="both"/>
        <w:rPr>
          <w:rFonts w:ascii="Arial" w:hAnsi="Arial" w:cs="Arial"/>
          <w:bCs/>
        </w:rPr>
      </w:pPr>
      <w:proofErr w:type="gramStart"/>
      <w:r>
        <w:rPr>
          <w:rFonts w:ascii="Arial" w:hAnsi="Arial" w:cs="Arial"/>
          <w:bCs/>
        </w:rPr>
        <w:t>gesticola</w:t>
      </w:r>
      <w:proofErr w:type="gramEnd"/>
      <w:r>
        <w:rPr>
          <w:rFonts w:ascii="Arial" w:hAnsi="Arial" w:cs="Arial"/>
          <w:bCs/>
        </w:rPr>
        <w:t xml:space="preserve"> in modo provocatorio o derisorio</w:t>
      </w:r>
    </w:p>
    <w:p w:rsidR="000C5975" w:rsidRDefault="000C5975" w:rsidP="000C5975">
      <w:pPr>
        <w:jc w:val="both"/>
        <w:rPr>
          <w:rFonts w:ascii="Arial" w:hAnsi="Arial" w:cs="Arial"/>
          <w:bCs/>
        </w:rPr>
      </w:pPr>
    </w:p>
    <w:p w:rsidR="000C5975" w:rsidRDefault="000C5975" w:rsidP="000C5975">
      <w:pPr>
        <w:jc w:val="both"/>
        <w:rPr>
          <w:rFonts w:ascii="Arial" w:hAnsi="Arial" w:cs="Arial"/>
          <w:bCs/>
        </w:rPr>
      </w:pPr>
      <w:r>
        <w:rPr>
          <w:rFonts w:ascii="Arial" w:hAnsi="Arial" w:cs="Arial"/>
          <w:bCs/>
        </w:rPr>
        <w:t xml:space="preserve">Non sono consentiti slogan, scritte o immagini che rientrino </w:t>
      </w:r>
      <w:proofErr w:type="spellStart"/>
      <w:r>
        <w:rPr>
          <w:rFonts w:ascii="Arial" w:hAnsi="Arial" w:cs="Arial"/>
          <w:bCs/>
        </w:rPr>
        <w:t>un</w:t>
      </w:r>
      <w:proofErr w:type="spellEnd"/>
      <w:r>
        <w:rPr>
          <w:rFonts w:ascii="Arial" w:hAnsi="Arial" w:cs="Arial"/>
          <w:bCs/>
        </w:rPr>
        <w:t xml:space="preserve"> uno di questi casi.</w:t>
      </w:r>
    </w:p>
    <w:p w:rsidR="000C5975" w:rsidRDefault="000C5975" w:rsidP="000C5975">
      <w:pPr>
        <w:jc w:val="both"/>
        <w:rPr>
          <w:rFonts w:ascii="Arial" w:hAnsi="Arial" w:cs="Arial"/>
          <w:bCs/>
        </w:rPr>
      </w:pPr>
    </w:p>
    <w:p w:rsidR="000C5975" w:rsidRDefault="000C5975" w:rsidP="000C5975">
      <w:pPr>
        <w:jc w:val="both"/>
        <w:rPr>
          <w:rFonts w:ascii="Arial" w:hAnsi="Arial" w:cs="Arial"/>
          <w:bCs/>
        </w:rPr>
      </w:pPr>
      <w:r>
        <w:rPr>
          <w:rFonts w:ascii="Arial" w:hAnsi="Arial" w:cs="Arial"/>
          <w:bCs/>
        </w:rPr>
        <w:t>Mentre quelli “religiosi” e “personali” sono relativamente facili da definire, quelli “politici” sono più complessi; in ogni caso non sono consentiti slogan, scritte o immagini relativi a:</w:t>
      </w:r>
    </w:p>
    <w:p w:rsidR="000C5975" w:rsidRDefault="000C5975" w:rsidP="00A53CFE">
      <w:pPr>
        <w:widowControl w:val="0"/>
        <w:numPr>
          <w:ilvl w:val="0"/>
          <w:numId w:val="55"/>
        </w:numPr>
        <w:jc w:val="both"/>
        <w:rPr>
          <w:rFonts w:ascii="Arial" w:hAnsi="Arial" w:cs="Arial"/>
          <w:bCs/>
        </w:rPr>
      </w:pPr>
      <w:proofErr w:type="gramStart"/>
      <w:r>
        <w:rPr>
          <w:rFonts w:ascii="Arial" w:hAnsi="Arial" w:cs="Arial"/>
          <w:bCs/>
        </w:rPr>
        <w:t>persone</w:t>
      </w:r>
      <w:proofErr w:type="gramEnd"/>
      <w:r>
        <w:rPr>
          <w:rFonts w:ascii="Arial" w:hAnsi="Arial" w:cs="Arial"/>
          <w:bCs/>
        </w:rPr>
        <w:t>, vive o morte (salvo che siano parte del nome della competizione ufficiale)</w:t>
      </w:r>
    </w:p>
    <w:p w:rsidR="000C5975" w:rsidRDefault="000C5975" w:rsidP="00A53CFE">
      <w:pPr>
        <w:widowControl w:val="0"/>
        <w:numPr>
          <w:ilvl w:val="0"/>
          <w:numId w:val="55"/>
        </w:numPr>
        <w:jc w:val="both"/>
        <w:rPr>
          <w:rFonts w:ascii="Arial" w:hAnsi="Arial" w:cs="Arial"/>
          <w:bCs/>
        </w:rPr>
      </w:pPr>
      <w:proofErr w:type="gramStart"/>
      <w:r>
        <w:rPr>
          <w:rFonts w:ascii="Arial" w:hAnsi="Arial" w:cs="Arial"/>
          <w:bCs/>
        </w:rPr>
        <w:t>partiti</w:t>
      </w:r>
      <w:proofErr w:type="gramEnd"/>
      <w:r>
        <w:rPr>
          <w:rFonts w:ascii="Arial" w:hAnsi="Arial" w:cs="Arial"/>
          <w:bCs/>
        </w:rPr>
        <w:t>, organizzazioni / gruppi politici locali, regionali, nazionali o internazionali</w:t>
      </w:r>
    </w:p>
    <w:p w:rsidR="000C5975" w:rsidRDefault="000C5975" w:rsidP="00A53CFE">
      <w:pPr>
        <w:widowControl w:val="0"/>
        <w:numPr>
          <w:ilvl w:val="0"/>
          <w:numId w:val="55"/>
        </w:numPr>
        <w:jc w:val="both"/>
        <w:rPr>
          <w:rFonts w:ascii="Arial" w:hAnsi="Arial" w:cs="Arial"/>
          <w:bCs/>
        </w:rPr>
      </w:pPr>
      <w:proofErr w:type="gramStart"/>
      <w:r>
        <w:rPr>
          <w:rFonts w:ascii="Arial" w:hAnsi="Arial" w:cs="Arial"/>
          <w:bCs/>
        </w:rPr>
        <w:t>governi</w:t>
      </w:r>
      <w:proofErr w:type="gramEnd"/>
      <w:r>
        <w:rPr>
          <w:rFonts w:ascii="Arial" w:hAnsi="Arial" w:cs="Arial"/>
          <w:bCs/>
        </w:rPr>
        <w:t xml:space="preserve"> locali, regionali o nazionali o loro dipartimenti, enti o uffici</w:t>
      </w:r>
    </w:p>
    <w:p w:rsidR="000C5975" w:rsidRDefault="000C5975" w:rsidP="00A53CFE">
      <w:pPr>
        <w:widowControl w:val="0"/>
        <w:numPr>
          <w:ilvl w:val="0"/>
          <w:numId w:val="55"/>
        </w:numPr>
        <w:jc w:val="both"/>
        <w:rPr>
          <w:rFonts w:ascii="Arial" w:hAnsi="Arial" w:cs="Arial"/>
          <w:bCs/>
        </w:rPr>
      </w:pPr>
      <w:proofErr w:type="gramStart"/>
      <w:r>
        <w:rPr>
          <w:rFonts w:ascii="Arial" w:hAnsi="Arial" w:cs="Arial"/>
          <w:bCs/>
        </w:rPr>
        <w:t>organizzazioni</w:t>
      </w:r>
      <w:proofErr w:type="gramEnd"/>
      <w:r>
        <w:rPr>
          <w:rFonts w:ascii="Arial" w:hAnsi="Arial" w:cs="Arial"/>
          <w:bCs/>
        </w:rPr>
        <w:t xml:space="preserve"> di carattere discriminatorio</w:t>
      </w:r>
    </w:p>
    <w:p w:rsidR="000C5975" w:rsidRDefault="000C5975" w:rsidP="00A53CFE">
      <w:pPr>
        <w:widowControl w:val="0"/>
        <w:numPr>
          <w:ilvl w:val="0"/>
          <w:numId w:val="55"/>
        </w:numPr>
        <w:jc w:val="both"/>
        <w:rPr>
          <w:rFonts w:ascii="Arial" w:hAnsi="Arial" w:cs="Arial"/>
          <w:bCs/>
        </w:rPr>
      </w:pPr>
      <w:proofErr w:type="gramStart"/>
      <w:r>
        <w:rPr>
          <w:rFonts w:ascii="Arial" w:hAnsi="Arial" w:cs="Arial"/>
          <w:bCs/>
        </w:rPr>
        <w:t>organizzazioni</w:t>
      </w:r>
      <w:proofErr w:type="gramEnd"/>
      <w:r>
        <w:rPr>
          <w:rFonts w:ascii="Arial" w:hAnsi="Arial" w:cs="Arial"/>
          <w:bCs/>
        </w:rPr>
        <w:t xml:space="preserve"> i cui intenti / le cui azioni siano offensivi per un notevole numero di persone</w:t>
      </w:r>
    </w:p>
    <w:p w:rsidR="000C5975" w:rsidRDefault="000C5975" w:rsidP="00A53CFE">
      <w:pPr>
        <w:widowControl w:val="0"/>
        <w:numPr>
          <w:ilvl w:val="0"/>
          <w:numId w:val="55"/>
        </w:numPr>
        <w:jc w:val="both"/>
        <w:rPr>
          <w:rFonts w:ascii="Arial" w:hAnsi="Arial" w:cs="Arial"/>
          <w:bCs/>
        </w:rPr>
      </w:pPr>
      <w:proofErr w:type="gramStart"/>
      <w:r>
        <w:rPr>
          <w:rFonts w:ascii="Arial" w:hAnsi="Arial" w:cs="Arial"/>
          <w:bCs/>
        </w:rPr>
        <w:t>atti</w:t>
      </w:r>
      <w:proofErr w:type="gramEnd"/>
      <w:r>
        <w:rPr>
          <w:rFonts w:ascii="Arial" w:hAnsi="Arial" w:cs="Arial"/>
          <w:bCs/>
        </w:rPr>
        <w:t xml:space="preserve"> / eventi di carattere prettamente politico</w:t>
      </w:r>
    </w:p>
    <w:p w:rsidR="000C5975" w:rsidRDefault="000C5975" w:rsidP="000C5975">
      <w:pPr>
        <w:jc w:val="both"/>
        <w:rPr>
          <w:rFonts w:ascii="Arial" w:hAnsi="Arial" w:cs="Arial"/>
          <w:bCs/>
        </w:rPr>
      </w:pPr>
    </w:p>
    <w:p w:rsidR="000C5975" w:rsidRDefault="000C5975" w:rsidP="000C5975">
      <w:pPr>
        <w:jc w:val="both"/>
        <w:rPr>
          <w:rFonts w:ascii="Arial" w:hAnsi="Arial" w:cs="Arial"/>
          <w:bCs/>
        </w:rPr>
      </w:pPr>
      <w:r>
        <w:rPr>
          <w:rFonts w:ascii="Arial" w:hAnsi="Arial" w:cs="Arial"/>
          <w:bCs/>
        </w:rPr>
        <w:t>Quando si commemora un evento nazionale o internazionale di particolare rilevanza, dovrebbe essere considerata attentamente la sensibilità della squadra avversaria (inclusi i suoi sostenitori) e del pubblico in generale.</w:t>
      </w:r>
    </w:p>
    <w:p w:rsidR="000C5975" w:rsidRDefault="000C5975" w:rsidP="000C5975">
      <w:pPr>
        <w:jc w:val="both"/>
        <w:rPr>
          <w:rFonts w:ascii="Arial" w:hAnsi="Arial" w:cs="Arial"/>
          <w:bCs/>
        </w:rPr>
      </w:pPr>
    </w:p>
    <w:p w:rsidR="000C5975" w:rsidRDefault="000C5975" w:rsidP="000C5975">
      <w:pPr>
        <w:jc w:val="both"/>
        <w:rPr>
          <w:rFonts w:ascii="Arial" w:hAnsi="Arial" w:cs="Arial"/>
          <w:bCs/>
        </w:rPr>
      </w:pPr>
      <w:r>
        <w:rPr>
          <w:rFonts w:ascii="Arial" w:hAnsi="Arial" w:cs="Arial"/>
          <w:bCs/>
        </w:rPr>
        <w:t>Il regolamento della competizione dovrebbe prevedere ulteriori restrizioni / limitazioni, in particolare per quanto riguarda la dimensione, il numero e la posizione di slogan, scritte, immagini e pubblicità autorizzati. Si raccomanda di risolvere le dispute relative a slogan, scritte o immagini prima che la gara / competizione abbia luogo.</w:t>
      </w:r>
    </w:p>
    <w:p w:rsidR="00BA58F8" w:rsidRDefault="00BA58F8" w:rsidP="000C5975">
      <w:pPr>
        <w:jc w:val="both"/>
        <w:rPr>
          <w:rFonts w:ascii="Arial" w:hAnsi="Arial" w:cs="Arial"/>
          <w:bCs/>
        </w:rPr>
      </w:pPr>
    </w:p>
    <w:p w:rsidR="00BA58F8" w:rsidRDefault="00BA58F8" w:rsidP="000C5975">
      <w:pPr>
        <w:jc w:val="both"/>
        <w:rPr>
          <w:rFonts w:ascii="Arial" w:hAnsi="Arial" w:cs="Arial"/>
          <w:bCs/>
        </w:rPr>
      </w:pPr>
    </w:p>
    <w:p w:rsidR="000C5975" w:rsidRPr="00DD50A0" w:rsidRDefault="000C5975" w:rsidP="000C5975">
      <w:pPr>
        <w:jc w:val="both"/>
        <w:rPr>
          <w:rFonts w:ascii="Arial" w:hAnsi="Arial" w:cs="Arial"/>
          <w:bCs/>
        </w:rPr>
      </w:pPr>
    </w:p>
    <w:p w:rsidR="000C5975" w:rsidRPr="00DD50A0" w:rsidRDefault="000C5975" w:rsidP="000C5975">
      <w:pPr>
        <w:jc w:val="both"/>
        <w:rPr>
          <w:rFonts w:ascii="Arial" w:hAnsi="Arial" w:cs="Arial"/>
          <w:b/>
          <w:bCs/>
        </w:rPr>
      </w:pPr>
      <w:r>
        <w:rPr>
          <w:rFonts w:ascii="Arial" w:hAnsi="Arial" w:cs="Arial"/>
          <w:b/>
          <w:bCs/>
        </w:rPr>
        <w:lastRenderedPageBreak/>
        <w:t>6</w:t>
      </w:r>
      <w:r w:rsidRPr="00DD50A0">
        <w:rPr>
          <w:rFonts w:ascii="Arial" w:hAnsi="Arial" w:cs="Arial"/>
          <w:b/>
          <w:bCs/>
        </w:rPr>
        <w:t>. INFRAZIONI E SANZIONI</w:t>
      </w:r>
    </w:p>
    <w:p w:rsidR="000C5975" w:rsidRDefault="000C5975" w:rsidP="000C5975">
      <w:pPr>
        <w:jc w:val="both"/>
        <w:rPr>
          <w:rFonts w:ascii="Arial" w:hAnsi="Arial" w:cs="Arial"/>
        </w:rPr>
      </w:pPr>
    </w:p>
    <w:p w:rsidR="000C5975" w:rsidRDefault="000C5975" w:rsidP="000C5975">
      <w:pPr>
        <w:jc w:val="both"/>
        <w:rPr>
          <w:rFonts w:ascii="Arial" w:hAnsi="Arial" w:cs="Arial"/>
        </w:rPr>
      </w:pPr>
      <w:r w:rsidRPr="00DD50A0">
        <w:rPr>
          <w:rFonts w:ascii="Arial" w:hAnsi="Arial" w:cs="Arial"/>
        </w:rPr>
        <w:t>Per qualsiasi infrazione a questa regola non è necessario interrompere il gioco e il calciatore:</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i/>
          <w:iCs/>
        </w:rPr>
      </w:pPr>
      <w:r w:rsidRPr="00DD50A0">
        <w:rPr>
          <w:rFonts w:ascii="Arial" w:hAnsi="Arial" w:cs="Arial"/>
        </w:rPr>
        <w:t xml:space="preserve">• </w:t>
      </w:r>
      <w:r w:rsidRPr="00DD50A0">
        <w:rPr>
          <w:rFonts w:ascii="Arial" w:hAnsi="Arial" w:cs="Arial"/>
          <w:i/>
          <w:iCs/>
        </w:rPr>
        <w:t>deve essere invitato dall’arbitro ad uscire dal terreno di gioco per regolarizzare il suo equipaggiamento;</w:t>
      </w:r>
    </w:p>
    <w:p w:rsidR="000C5975" w:rsidRPr="00DD50A0" w:rsidRDefault="000C5975" w:rsidP="000C5975">
      <w:pPr>
        <w:jc w:val="both"/>
        <w:rPr>
          <w:rFonts w:ascii="Arial" w:hAnsi="Arial" w:cs="Arial"/>
          <w:i/>
          <w:iCs/>
        </w:rPr>
      </w:pPr>
      <w:r w:rsidRPr="00DD50A0">
        <w:rPr>
          <w:rFonts w:ascii="Arial" w:hAnsi="Arial" w:cs="Arial"/>
          <w:i/>
        </w:rPr>
        <w:t xml:space="preserve">• esce alla prima interruzione </w:t>
      </w:r>
      <w:r w:rsidRPr="00DD50A0">
        <w:rPr>
          <w:rFonts w:ascii="Arial" w:hAnsi="Arial" w:cs="Arial"/>
          <w:i/>
          <w:iCs/>
        </w:rPr>
        <w:t>di gioco, a meno che non abbia già provveduto.</w:t>
      </w:r>
    </w:p>
    <w:p w:rsidR="000C5975" w:rsidRPr="00DD50A0" w:rsidRDefault="000C5975" w:rsidP="000C5975">
      <w:pPr>
        <w:jc w:val="both"/>
        <w:rPr>
          <w:rFonts w:ascii="Arial" w:hAnsi="Arial" w:cs="Arial"/>
          <w:i/>
          <w:iCs/>
        </w:rPr>
      </w:pPr>
    </w:p>
    <w:p w:rsidR="000C5975" w:rsidRDefault="000C5975" w:rsidP="000C5975">
      <w:pPr>
        <w:jc w:val="both"/>
        <w:rPr>
          <w:rFonts w:ascii="Arial" w:hAnsi="Arial" w:cs="Arial"/>
          <w:iCs/>
        </w:rPr>
      </w:pPr>
      <w:r w:rsidRPr="00DD50A0">
        <w:rPr>
          <w:rFonts w:ascii="Arial" w:hAnsi="Arial" w:cs="Arial"/>
        </w:rPr>
        <w:t>U</w:t>
      </w:r>
      <w:r w:rsidRPr="00DD50A0">
        <w:rPr>
          <w:rFonts w:ascii="Arial" w:hAnsi="Arial" w:cs="Arial"/>
          <w:iCs/>
        </w:rPr>
        <w:t>n calciatore uscito dal terreno di gioco per regolarizzare o cambiare il suo equipaggiamento deve:</w:t>
      </w:r>
    </w:p>
    <w:p w:rsidR="000C5975" w:rsidRPr="00DD50A0" w:rsidRDefault="000C5975" w:rsidP="000C5975">
      <w:pPr>
        <w:jc w:val="both"/>
        <w:rPr>
          <w:rFonts w:ascii="Arial" w:hAnsi="Arial" w:cs="Arial"/>
          <w:iCs/>
        </w:rPr>
      </w:pPr>
    </w:p>
    <w:p w:rsidR="000C5975" w:rsidRPr="00DD50A0" w:rsidRDefault="000C5975" w:rsidP="000C5975">
      <w:pPr>
        <w:jc w:val="both"/>
        <w:rPr>
          <w:rFonts w:ascii="Arial" w:hAnsi="Arial" w:cs="Arial"/>
          <w:i/>
        </w:rPr>
      </w:pPr>
      <w:r w:rsidRPr="00DD50A0">
        <w:rPr>
          <w:rFonts w:ascii="Arial" w:hAnsi="Arial" w:cs="Arial"/>
          <w:i/>
        </w:rPr>
        <w:t>• farsi controllare l’equipaggiamento da uno degli ufficiali di gara prima che gli venga consentito di rientrare sul terreno di giuoco;</w:t>
      </w:r>
    </w:p>
    <w:p w:rsidR="000C5975" w:rsidRPr="00DD50A0" w:rsidRDefault="000C5975" w:rsidP="000C5975">
      <w:pPr>
        <w:jc w:val="both"/>
        <w:rPr>
          <w:rFonts w:ascii="Arial" w:hAnsi="Arial" w:cs="Arial"/>
          <w:i/>
          <w:iCs/>
        </w:rPr>
      </w:pPr>
      <w:r w:rsidRPr="00DD50A0">
        <w:rPr>
          <w:rFonts w:ascii="Arial" w:hAnsi="Arial" w:cs="Arial"/>
          <w:i/>
        </w:rPr>
        <w:t>• rientrare soltanto con l’autorizzazione dell’arbitro (la quale può essere data a gioco in svolgimento).</w:t>
      </w:r>
    </w:p>
    <w:p w:rsidR="000C5975"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Un calciatore che rientra sul terreno di giuoco senza l’autorizzazione dell’arbitro dovrà essere ammonito e se il gioco è stato interrotto per comminare l’ammonizione, verrà assegnato un calcio di punizione indiretto dal punto in cui si trovava il pallone quando il gioco è stato interrotto</w:t>
      </w:r>
      <w:r>
        <w:rPr>
          <w:rFonts w:ascii="Arial" w:hAnsi="Arial" w:cs="Arial"/>
        </w:rPr>
        <w:t xml:space="preserve">, a meno che non ci sia stata un’interferenza nel qual caso verrà assegnato un calcio di punizione diretto (o calcio di rigore) dal punto in cui ha avuto luogo </w:t>
      </w:r>
      <w:proofErr w:type="gramStart"/>
      <w:r>
        <w:rPr>
          <w:rFonts w:ascii="Arial" w:hAnsi="Arial" w:cs="Arial"/>
        </w:rPr>
        <w:t>l’interferenza.</w:t>
      </w:r>
      <w:r w:rsidRPr="00DD50A0">
        <w:rPr>
          <w:rFonts w:ascii="Arial" w:hAnsi="Arial" w:cs="Arial"/>
        </w:rPr>
        <w:t>.</w:t>
      </w:r>
      <w:proofErr w:type="gramEnd"/>
    </w:p>
    <w:p w:rsidR="000C5975" w:rsidRPr="00DD50A0" w:rsidRDefault="000C5975" w:rsidP="000C5975">
      <w:pPr>
        <w:jc w:val="both"/>
        <w:rPr>
          <w:rFonts w:ascii="Arial" w:hAnsi="Arial" w:cs="Arial"/>
          <w:b/>
          <w:bCs/>
        </w:rPr>
      </w:pPr>
    </w:p>
    <w:p w:rsidR="000C5975" w:rsidRDefault="000C5975" w:rsidP="000C5975">
      <w:pPr>
        <w:rPr>
          <w:rFonts w:ascii="Arial" w:hAnsi="Arial" w:cs="Arial"/>
          <w:b/>
          <w:sz w:val="24"/>
          <w:szCs w:val="24"/>
          <w:u w:val="single"/>
        </w:rPr>
      </w:pPr>
      <w:r>
        <w:rPr>
          <w:rFonts w:ascii="Arial" w:hAnsi="Arial" w:cs="Arial"/>
          <w:b/>
          <w:sz w:val="24"/>
          <w:szCs w:val="24"/>
        </w:rPr>
        <w:t xml:space="preserve">1.1.53. </w:t>
      </w:r>
      <w:r w:rsidRPr="00632E04">
        <w:rPr>
          <w:rFonts w:ascii="Arial" w:hAnsi="Arial" w:cs="Arial"/>
          <w:b/>
          <w:sz w:val="24"/>
          <w:szCs w:val="24"/>
          <w:u w:val="single"/>
        </w:rPr>
        <w:t>ADEMPIMENTI PRELIMINARI ALLA GARA – Art. 61 delle N.O.I.F. –</w:t>
      </w:r>
    </w:p>
    <w:p w:rsidR="000C5975" w:rsidRPr="00632E04" w:rsidRDefault="000C5975" w:rsidP="000C5975">
      <w:pPr>
        <w:rPr>
          <w:rFonts w:ascii="Arial" w:hAnsi="Arial" w:cs="Arial"/>
          <w:b/>
          <w:sz w:val="24"/>
          <w:szCs w:val="24"/>
        </w:rPr>
      </w:pPr>
    </w:p>
    <w:p w:rsidR="000C5975" w:rsidRPr="00921D92" w:rsidRDefault="000C5975" w:rsidP="00A53CFE">
      <w:pPr>
        <w:pStyle w:val="Corpotesto"/>
        <w:numPr>
          <w:ilvl w:val="0"/>
          <w:numId w:val="34"/>
        </w:numPr>
        <w:tabs>
          <w:tab w:val="left" w:pos="464"/>
        </w:tabs>
        <w:spacing w:before="54"/>
        <w:ind w:right="108" w:firstLine="0"/>
        <w:jc w:val="both"/>
        <w:rPr>
          <w:rFonts w:ascii="Arial" w:hAnsi="Arial" w:cs="Arial"/>
          <w:sz w:val="22"/>
          <w:szCs w:val="22"/>
          <w:lang w:val="it-IT"/>
        </w:rPr>
      </w:pPr>
      <w:r w:rsidRPr="00921D92">
        <w:rPr>
          <w:rFonts w:ascii="Arial" w:hAnsi="Arial" w:cs="Arial"/>
          <w:spacing w:val="-1"/>
          <w:sz w:val="22"/>
          <w:szCs w:val="22"/>
          <w:lang w:val="it-IT"/>
        </w:rPr>
        <w:t>Prima</w:t>
      </w:r>
      <w:r w:rsidRPr="00921D92">
        <w:rPr>
          <w:rFonts w:ascii="Arial" w:hAnsi="Arial" w:cs="Arial"/>
          <w:spacing w:val="30"/>
          <w:sz w:val="22"/>
          <w:szCs w:val="22"/>
          <w:lang w:val="it-IT"/>
        </w:rPr>
        <w:t xml:space="preserve"> </w:t>
      </w:r>
      <w:r w:rsidRPr="00921D92">
        <w:rPr>
          <w:rFonts w:ascii="Arial" w:hAnsi="Arial" w:cs="Arial"/>
          <w:spacing w:val="-1"/>
          <w:sz w:val="22"/>
          <w:szCs w:val="22"/>
          <w:lang w:val="it-IT"/>
        </w:rPr>
        <w:t>dell'inizio</w:t>
      </w:r>
      <w:r w:rsidRPr="00921D92">
        <w:rPr>
          <w:rFonts w:ascii="Arial" w:hAnsi="Arial" w:cs="Arial"/>
          <w:spacing w:val="30"/>
          <w:sz w:val="22"/>
          <w:szCs w:val="22"/>
          <w:lang w:val="it-IT"/>
        </w:rPr>
        <w:t xml:space="preserve"> </w:t>
      </w:r>
      <w:r w:rsidRPr="00921D92">
        <w:rPr>
          <w:rFonts w:ascii="Arial" w:hAnsi="Arial" w:cs="Arial"/>
          <w:sz w:val="22"/>
          <w:szCs w:val="22"/>
          <w:lang w:val="it-IT"/>
        </w:rPr>
        <w:t>della</w:t>
      </w:r>
      <w:r w:rsidRPr="00921D92">
        <w:rPr>
          <w:rFonts w:ascii="Arial" w:hAnsi="Arial" w:cs="Arial"/>
          <w:spacing w:val="30"/>
          <w:sz w:val="22"/>
          <w:szCs w:val="22"/>
          <w:lang w:val="it-IT"/>
        </w:rPr>
        <w:t xml:space="preserve"> </w:t>
      </w:r>
      <w:r w:rsidRPr="00921D92">
        <w:rPr>
          <w:rFonts w:ascii="Arial" w:hAnsi="Arial" w:cs="Arial"/>
          <w:sz w:val="22"/>
          <w:szCs w:val="22"/>
          <w:lang w:val="it-IT"/>
        </w:rPr>
        <w:t>gara</w:t>
      </w:r>
      <w:r w:rsidRPr="00921D92">
        <w:rPr>
          <w:rFonts w:ascii="Arial" w:hAnsi="Arial" w:cs="Arial"/>
          <w:spacing w:val="30"/>
          <w:sz w:val="22"/>
          <w:szCs w:val="22"/>
          <w:lang w:val="it-IT"/>
        </w:rPr>
        <w:t xml:space="preserve"> </w:t>
      </w:r>
      <w:r w:rsidRPr="00921D92">
        <w:rPr>
          <w:rFonts w:ascii="Arial" w:hAnsi="Arial" w:cs="Arial"/>
          <w:sz w:val="22"/>
          <w:szCs w:val="22"/>
          <w:lang w:val="it-IT"/>
        </w:rPr>
        <w:t>il</w:t>
      </w:r>
      <w:r w:rsidRPr="00921D92">
        <w:rPr>
          <w:rFonts w:ascii="Arial" w:hAnsi="Arial" w:cs="Arial"/>
          <w:spacing w:val="30"/>
          <w:sz w:val="22"/>
          <w:szCs w:val="22"/>
          <w:lang w:val="it-IT"/>
        </w:rPr>
        <w:t xml:space="preserve"> </w:t>
      </w:r>
      <w:r w:rsidRPr="00921D92">
        <w:rPr>
          <w:rFonts w:ascii="Arial" w:hAnsi="Arial" w:cs="Arial"/>
          <w:spacing w:val="-1"/>
          <w:sz w:val="22"/>
          <w:szCs w:val="22"/>
          <w:lang w:val="it-IT"/>
        </w:rPr>
        <w:t>dirigente</w:t>
      </w:r>
      <w:r w:rsidRPr="00921D92">
        <w:rPr>
          <w:rFonts w:ascii="Arial" w:hAnsi="Arial" w:cs="Arial"/>
          <w:spacing w:val="30"/>
          <w:sz w:val="22"/>
          <w:szCs w:val="22"/>
          <w:lang w:val="it-IT"/>
        </w:rPr>
        <w:t xml:space="preserve"> </w:t>
      </w:r>
      <w:r w:rsidRPr="00921D92">
        <w:rPr>
          <w:rFonts w:ascii="Arial" w:hAnsi="Arial" w:cs="Arial"/>
          <w:spacing w:val="-1"/>
          <w:sz w:val="22"/>
          <w:szCs w:val="22"/>
          <w:lang w:val="it-IT"/>
        </w:rPr>
        <w:t>accompagnatore</w:t>
      </w:r>
      <w:r w:rsidRPr="00921D92">
        <w:rPr>
          <w:rFonts w:ascii="Arial" w:hAnsi="Arial" w:cs="Arial"/>
          <w:spacing w:val="29"/>
          <w:sz w:val="22"/>
          <w:szCs w:val="22"/>
          <w:lang w:val="it-IT"/>
        </w:rPr>
        <w:t xml:space="preserve"> </w:t>
      </w:r>
      <w:r w:rsidRPr="00921D92">
        <w:rPr>
          <w:rFonts w:ascii="Arial" w:hAnsi="Arial" w:cs="Arial"/>
          <w:sz w:val="22"/>
          <w:szCs w:val="22"/>
          <w:lang w:val="it-IT"/>
        </w:rPr>
        <w:t>ufficiale</w:t>
      </w:r>
      <w:r w:rsidRPr="00921D92">
        <w:rPr>
          <w:rFonts w:ascii="Arial" w:hAnsi="Arial" w:cs="Arial"/>
          <w:spacing w:val="29"/>
          <w:sz w:val="22"/>
          <w:szCs w:val="22"/>
          <w:lang w:val="it-IT"/>
        </w:rPr>
        <w:t xml:space="preserve"> </w:t>
      </w:r>
      <w:r w:rsidRPr="00921D92">
        <w:rPr>
          <w:rFonts w:ascii="Arial" w:hAnsi="Arial" w:cs="Arial"/>
          <w:sz w:val="22"/>
          <w:szCs w:val="22"/>
          <w:lang w:val="it-IT"/>
        </w:rPr>
        <w:t>deve</w:t>
      </w:r>
      <w:r w:rsidRPr="00921D92">
        <w:rPr>
          <w:rFonts w:ascii="Arial" w:hAnsi="Arial" w:cs="Arial"/>
          <w:spacing w:val="29"/>
          <w:sz w:val="22"/>
          <w:szCs w:val="22"/>
          <w:lang w:val="it-IT"/>
        </w:rPr>
        <w:t xml:space="preserve"> </w:t>
      </w:r>
      <w:r w:rsidRPr="00921D92">
        <w:rPr>
          <w:rFonts w:ascii="Arial" w:hAnsi="Arial" w:cs="Arial"/>
          <w:spacing w:val="-1"/>
          <w:sz w:val="22"/>
          <w:szCs w:val="22"/>
          <w:lang w:val="it-IT"/>
        </w:rPr>
        <w:t>presentare</w:t>
      </w:r>
      <w:r w:rsidRPr="00921D92">
        <w:rPr>
          <w:rFonts w:ascii="Arial" w:hAnsi="Arial" w:cs="Arial"/>
          <w:spacing w:val="29"/>
          <w:sz w:val="22"/>
          <w:szCs w:val="22"/>
          <w:lang w:val="it-IT"/>
        </w:rPr>
        <w:t xml:space="preserve"> </w:t>
      </w:r>
      <w:r w:rsidRPr="00921D92">
        <w:rPr>
          <w:rFonts w:ascii="Arial" w:hAnsi="Arial" w:cs="Arial"/>
          <w:spacing w:val="-1"/>
          <w:sz w:val="22"/>
          <w:szCs w:val="22"/>
          <w:lang w:val="it-IT"/>
        </w:rPr>
        <w:t>all'arbitro</w:t>
      </w:r>
      <w:r w:rsidRPr="00921D92">
        <w:rPr>
          <w:rFonts w:ascii="Arial" w:hAnsi="Arial" w:cs="Arial"/>
          <w:spacing w:val="29"/>
          <w:sz w:val="22"/>
          <w:szCs w:val="22"/>
          <w:lang w:val="it-IT"/>
        </w:rPr>
        <w:t xml:space="preserve"> </w:t>
      </w:r>
      <w:r w:rsidRPr="00921D92">
        <w:rPr>
          <w:rFonts w:ascii="Arial" w:hAnsi="Arial" w:cs="Arial"/>
          <w:sz w:val="22"/>
          <w:szCs w:val="22"/>
          <w:lang w:val="it-IT"/>
        </w:rPr>
        <w:t>le</w:t>
      </w:r>
      <w:r w:rsidRPr="00921D92">
        <w:rPr>
          <w:rFonts w:ascii="Arial" w:hAnsi="Arial" w:cs="Arial"/>
          <w:spacing w:val="95"/>
          <w:sz w:val="22"/>
          <w:szCs w:val="22"/>
          <w:lang w:val="it-IT"/>
        </w:rPr>
        <w:t xml:space="preserve"> </w:t>
      </w:r>
      <w:r w:rsidRPr="00921D92">
        <w:rPr>
          <w:rFonts w:ascii="Arial" w:hAnsi="Arial" w:cs="Arial"/>
          <w:sz w:val="22"/>
          <w:szCs w:val="22"/>
          <w:lang w:val="it-IT"/>
        </w:rPr>
        <w:t>tessere</w:t>
      </w:r>
      <w:r w:rsidRPr="00921D92">
        <w:rPr>
          <w:rFonts w:ascii="Arial" w:hAnsi="Arial" w:cs="Arial"/>
          <w:spacing w:val="52"/>
          <w:sz w:val="22"/>
          <w:szCs w:val="22"/>
          <w:lang w:val="it-IT"/>
        </w:rPr>
        <w:t xml:space="preserve"> </w:t>
      </w:r>
      <w:r w:rsidRPr="00921D92">
        <w:rPr>
          <w:rFonts w:ascii="Arial" w:hAnsi="Arial" w:cs="Arial"/>
          <w:sz w:val="22"/>
          <w:szCs w:val="22"/>
          <w:lang w:val="it-IT"/>
        </w:rPr>
        <w:t>dei</w:t>
      </w:r>
      <w:r w:rsidRPr="00921D92">
        <w:rPr>
          <w:rFonts w:ascii="Arial" w:hAnsi="Arial" w:cs="Arial"/>
          <w:spacing w:val="52"/>
          <w:sz w:val="22"/>
          <w:szCs w:val="22"/>
          <w:lang w:val="it-IT"/>
        </w:rPr>
        <w:t xml:space="preserve"> </w:t>
      </w:r>
      <w:r w:rsidRPr="00921D92">
        <w:rPr>
          <w:rFonts w:ascii="Arial" w:hAnsi="Arial" w:cs="Arial"/>
          <w:sz w:val="22"/>
          <w:szCs w:val="22"/>
          <w:lang w:val="it-IT"/>
        </w:rPr>
        <w:t>calciatori,</w:t>
      </w:r>
      <w:r w:rsidRPr="00921D92">
        <w:rPr>
          <w:rFonts w:ascii="Arial" w:hAnsi="Arial" w:cs="Arial"/>
          <w:spacing w:val="52"/>
          <w:sz w:val="22"/>
          <w:szCs w:val="22"/>
          <w:lang w:val="it-IT"/>
        </w:rPr>
        <w:t xml:space="preserve"> </w:t>
      </w:r>
      <w:r w:rsidRPr="00921D92">
        <w:rPr>
          <w:rFonts w:ascii="Arial" w:hAnsi="Arial" w:cs="Arial"/>
          <w:sz w:val="22"/>
          <w:szCs w:val="22"/>
          <w:lang w:val="it-IT"/>
        </w:rPr>
        <w:t>laddove</w:t>
      </w:r>
      <w:r w:rsidRPr="00921D92">
        <w:rPr>
          <w:rFonts w:ascii="Arial" w:hAnsi="Arial" w:cs="Arial"/>
          <w:spacing w:val="52"/>
          <w:sz w:val="22"/>
          <w:szCs w:val="22"/>
          <w:lang w:val="it-IT"/>
        </w:rPr>
        <w:t xml:space="preserve"> </w:t>
      </w:r>
      <w:r w:rsidRPr="00921D92">
        <w:rPr>
          <w:rFonts w:ascii="Arial" w:hAnsi="Arial" w:cs="Arial"/>
          <w:spacing w:val="-1"/>
          <w:sz w:val="22"/>
          <w:szCs w:val="22"/>
          <w:lang w:val="it-IT"/>
        </w:rPr>
        <w:t>previste,</w:t>
      </w:r>
      <w:r w:rsidRPr="00921D92">
        <w:rPr>
          <w:rFonts w:ascii="Arial" w:hAnsi="Arial" w:cs="Arial"/>
          <w:spacing w:val="52"/>
          <w:sz w:val="22"/>
          <w:szCs w:val="22"/>
          <w:lang w:val="it-IT"/>
        </w:rPr>
        <w:t xml:space="preserve"> </w:t>
      </w:r>
      <w:r w:rsidRPr="00921D92">
        <w:rPr>
          <w:rFonts w:ascii="Arial" w:hAnsi="Arial" w:cs="Arial"/>
          <w:sz w:val="22"/>
          <w:szCs w:val="22"/>
          <w:lang w:val="it-IT"/>
        </w:rPr>
        <w:t>o</w:t>
      </w:r>
      <w:r w:rsidRPr="00921D92">
        <w:rPr>
          <w:rFonts w:ascii="Arial" w:hAnsi="Arial" w:cs="Arial"/>
          <w:spacing w:val="52"/>
          <w:sz w:val="22"/>
          <w:szCs w:val="22"/>
          <w:lang w:val="it-IT"/>
        </w:rPr>
        <w:t xml:space="preserve"> </w:t>
      </w:r>
      <w:r w:rsidRPr="00921D92">
        <w:rPr>
          <w:rFonts w:ascii="Arial" w:hAnsi="Arial" w:cs="Arial"/>
          <w:spacing w:val="-1"/>
          <w:sz w:val="22"/>
          <w:szCs w:val="22"/>
          <w:lang w:val="it-IT"/>
        </w:rPr>
        <w:t>l'ultimo</w:t>
      </w:r>
      <w:r w:rsidRPr="00921D92">
        <w:rPr>
          <w:rFonts w:ascii="Arial" w:hAnsi="Arial" w:cs="Arial"/>
          <w:spacing w:val="52"/>
          <w:sz w:val="22"/>
          <w:szCs w:val="22"/>
          <w:lang w:val="it-IT"/>
        </w:rPr>
        <w:t xml:space="preserve"> </w:t>
      </w:r>
      <w:r w:rsidRPr="00921D92">
        <w:rPr>
          <w:rFonts w:ascii="Arial" w:hAnsi="Arial" w:cs="Arial"/>
          <w:sz w:val="22"/>
          <w:szCs w:val="22"/>
          <w:lang w:val="it-IT"/>
        </w:rPr>
        <w:t>tabulato</w:t>
      </w:r>
      <w:r w:rsidRPr="00921D92">
        <w:rPr>
          <w:rFonts w:ascii="Arial" w:hAnsi="Arial" w:cs="Arial"/>
          <w:spacing w:val="52"/>
          <w:sz w:val="22"/>
          <w:szCs w:val="22"/>
          <w:lang w:val="it-IT"/>
        </w:rPr>
        <w:t xml:space="preserve"> </w:t>
      </w:r>
      <w:r w:rsidRPr="00921D92">
        <w:rPr>
          <w:rFonts w:ascii="Arial" w:hAnsi="Arial" w:cs="Arial"/>
          <w:sz w:val="22"/>
          <w:szCs w:val="22"/>
          <w:lang w:val="it-IT"/>
        </w:rPr>
        <w:t>dei</w:t>
      </w:r>
      <w:r w:rsidRPr="00921D92">
        <w:rPr>
          <w:rFonts w:ascii="Arial" w:hAnsi="Arial" w:cs="Arial"/>
          <w:spacing w:val="51"/>
          <w:sz w:val="22"/>
          <w:szCs w:val="22"/>
          <w:lang w:val="it-IT"/>
        </w:rPr>
        <w:t xml:space="preserve"> </w:t>
      </w:r>
      <w:r w:rsidRPr="00921D92">
        <w:rPr>
          <w:rFonts w:ascii="Arial" w:hAnsi="Arial" w:cs="Arial"/>
          <w:sz w:val="22"/>
          <w:szCs w:val="22"/>
          <w:lang w:val="it-IT"/>
        </w:rPr>
        <w:t>tesserati</w:t>
      </w:r>
      <w:r w:rsidRPr="00921D92">
        <w:rPr>
          <w:rFonts w:ascii="Arial" w:hAnsi="Arial" w:cs="Arial"/>
          <w:spacing w:val="52"/>
          <w:sz w:val="22"/>
          <w:szCs w:val="22"/>
          <w:lang w:val="it-IT"/>
        </w:rPr>
        <w:t xml:space="preserve"> </w:t>
      </w:r>
      <w:r w:rsidRPr="00921D92">
        <w:rPr>
          <w:rFonts w:ascii="Arial" w:hAnsi="Arial" w:cs="Arial"/>
          <w:sz w:val="22"/>
          <w:szCs w:val="22"/>
          <w:lang w:val="it-IT"/>
        </w:rPr>
        <w:t>ricevuto</w:t>
      </w:r>
      <w:r w:rsidRPr="00921D92">
        <w:rPr>
          <w:rFonts w:ascii="Arial" w:hAnsi="Arial" w:cs="Arial"/>
          <w:spacing w:val="52"/>
          <w:sz w:val="22"/>
          <w:szCs w:val="22"/>
          <w:lang w:val="it-IT"/>
        </w:rPr>
        <w:t xml:space="preserve"> </w:t>
      </w:r>
      <w:r w:rsidRPr="00921D92">
        <w:rPr>
          <w:rFonts w:ascii="Arial" w:hAnsi="Arial" w:cs="Arial"/>
          <w:sz w:val="22"/>
          <w:szCs w:val="22"/>
          <w:lang w:val="it-IT"/>
        </w:rPr>
        <w:t>dalla</w:t>
      </w:r>
      <w:r w:rsidRPr="00921D92">
        <w:rPr>
          <w:rFonts w:ascii="Arial" w:hAnsi="Arial" w:cs="Arial"/>
          <w:spacing w:val="52"/>
          <w:sz w:val="22"/>
          <w:szCs w:val="22"/>
          <w:lang w:val="it-IT"/>
        </w:rPr>
        <w:t xml:space="preserve"> </w:t>
      </w:r>
      <w:r w:rsidRPr="00921D92">
        <w:rPr>
          <w:rFonts w:ascii="Arial" w:hAnsi="Arial" w:cs="Arial"/>
          <w:sz w:val="22"/>
          <w:szCs w:val="22"/>
          <w:lang w:val="it-IT"/>
        </w:rPr>
        <w:t>F.I.G.C.,</w:t>
      </w:r>
      <w:r w:rsidRPr="00921D92">
        <w:rPr>
          <w:rFonts w:ascii="Arial" w:hAnsi="Arial" w:cs="Arial"/>
          <w:spacing w:val="25"/>
          <w:sz w:val="22"/>
          <w:szCs w:val="22"/>
          <w:lang w:val="it-IT"/>
        </w:rPr>
        <w:t xml:space="preserve"> </w:t>
      </w:r>
      <w:r w:rsidRPr="00921D92">
        <w:rPr>
          <w:rFonts w:ascii="Arial" w:hAnsi="Arial" w:cs="Arial"/>
          <w:spacing w:val="-1"/>
          <w:sz w:val="22"/>
          <w:szCs w:val="22"/>
          <w:lang w:val="it-IT"/>
        </w:rPr>
        <w:t>unitamente</w:t>
      </w:r>
      <w:r w:rsidRPr="00921D92">
        <w:rPr>
          <w:rFonts w:ascii="Arial" w:hAnsi="Arial" w:cs="Arial"/>
          <w:spacing w:val="51"/>
          <w:sz w:val="22"/>
          <w:szCs w:val="22"/>
          <w:lang w:val="it-IT"/>
        </w:rPr>
        <w:t xml:space="preserve"> </w:t>
      </w:r>
      <w:r w:rsidRPr="00921D92">
        <w:rPr>
          <w:rFonts w:ascii="Arial" w:hAnsi="Arial" w:cs="Arial"/>
          <w:sz w:val="22"/>
          <w:szCs w:val="22"/>
          <w:lang w:val="it-IT"/>
        </w:rPr>
        <w:t>ai</w:t>
      </w:r>
      <w:r w:rsidRPr="00921D92">
        <w:rPr>
          <w:rFonts w:ascii="Arial" w:hAnsi="Arial" w:cs="Arial"/>
          <w:spacing w:val="51"/>
          <w:sz w:val="22"/>
          <w:szCs w:val="22"/>
          <w:lang w:val="it-IT"/>
        </w:rPr>
        <w:t xml:space="preserve"> </w:t>
      </w:r>
      <w:r w:rsidRPr="00921D92">
        <w:rPr>
          <w:rFonts w:ascii="Arial" w:hAnsi="Arial" w:cs="Arial"/>
          <w:spacing w:val="-1"/>
          <w:sz w:val="22"/>
          <w:szCs w:val="22"/>
          <w:lang w:val="it-IT"/>
        </w:rPr>
        <w:t>documenti</w:t>
      </w:r>
      <w:r w:rsidRPr="00921D92">
        <w:rPr>
          <w:rFonts w:ascii="Arial" w:hAnsi="Arial" w:cs="Arial"/>
          <w:spacing w:val="51"/>
          <w:sz w:val="22"/>
          <w:szCs w:val="22"/>
          <w:lang w:val="it-IT"/>
        </w:rPr>
        <w:t xml:space="preserve"> </w:t>
      </w:r>
      <w:r w:rsidRPr="00921D92">
        <w:rPr>
          <w:rFonts w:ascii="Arial" w:hAnsi="Arial" w:cs="Arial"/>
          <w:sz w:val="22"/>
          <w:szCs w:val="22"/>
          <w:lang w:val="it-IT"/>
        </w:rPr>
        <w:t>di</w:t>
      </w:r>
      <w:r w:rsidRPr="00921D92">
        <w:rPr>
          <w:rFonts w:ascii="Arial" w:hAnsi="Arial" w:cs="Arial"/>
          <w:spacing w:val="51"/>
          <w:sz w:val="22"/>
          <w:szCs w:val="22"/>
          <w:lang w:val="it-IT"/>
        </w:rPr>
        <w:t xml:space="preserve"> </w:t>
      </w:r>
      <w:r w:rsidRPr="00921D92">
        <w:rPr>
          <w:rFonts w:ascii="Arial" w:hAnsi="Arial" w:cs="Arial"/>
          <w:spacing w:val="-1"/>
          <w:sz w:val="22"/>
          <w:szCs w:val="22"/>
          <w:lang w:val="it-IT"/>
        </w:rPr>
        <w:t>identificazione</w:t>
      </w:r>
      <w:r w:rsidRPr="00921D92">
        <w:rPr>
          <w:rFonts w:ascii="Arial" w:hAnsi="Arial" w:cs="Arial"/>
          <w:spacing w:val="51"/>
          <w:sz w:val="22"/>
          <w:szCs w:val="22"/>
          <w:lang w:val="it-IT"/>
        </w:rPr>
        <w:t xml:space="preserve"> </w:t>
      </w:r>
      <w:r w:rsidRPr="00921D92">
        <w:rPr>
          <w:rFonts w:ascii="Arial" w:hAnsi="Arial" w:cs="Arial"/>
          <w:sz w:val="22"/>
          <w:szCs w:val="22"/>
          <w:lang w:val="it-IT"/>
        </w:rPr>
        <w:t>e</w:t>
      </w:r>
      <w:r w:rsidRPr="00921D92">
        <w:rPr>
          <w:rFonts w:ascii="Arial" w:hAnsi="Arial" w:cs="Arial"/>
          <w:spacing w:val="51"/>
          <w:sz w:val="22"/>
          <w:szCs w:val="22"/>
          <w:lang w:val="it-IT"/>
        </w:rPr>
        <w:t xml:space="preserve"> </w:t>
      </w:r>
      <w:r w:rsidRPr="00921D92">
        <w:rPr>
          <w:rFonts w:ascii="Arial" w:hAnsi="Arial" w:cs="Arial"/>
          <w:sz w:val="22"/>
          <w:szCs w:val="22"/>
          <w:lang w:val="it-IT"/>
        </w:rPr>
        <w:t>ad</w:t>
      </w:r>
      <w:r w:rsidRPr="00921D92">
        <w:rPr>
          <w:rFonts w:ascii="Arial" w:hAnsi="Arial" w:cs="Arial"/>
          <w:spacing w:val="50"/>
          <w:sz w:val="22"/>
          <w:szCs w:val="22"/>
          <w:lang w:val="it-IT"/>
        </w:rPr>
        <w:t xml:space="preserve"> </w:t>
      </w:r>
      <w:r w:rsidRPr="00921D92">
        <w:rPr>
          <w:rFonts w:ascii="Arial" w:hAnsi="Arial" w:cs="Arial"/>
          <w:sz w:val="22"/>
          <w:szCs w:val="22"/>
          <w:lang w:val="it-IT"/>
        </w:rPr>
        <w:t>un</w:t>
      </w:r>
      <w:r w:rsidRPr="00921D92">
        <w:rPr>
          <w:rFonts w:ascii="Arial" w:hAnsi="Arial" w:cs="Arial"/>
          <w:spacing w:val="51"/>
          <w:sz w:val="22"/>
          <w:szCs w:val="22"/>
          <w:lang w:val="it-IT"/>
        </w:rPr>
        <w:t xml:space="preserve"> </w:t>
      </w:r>
      <w:r w:rsidRPr="00921D92">
        <w:rPr>
          <w:rFonts w:ascii="Arial" w:hAnsi="Arial" w:cs="Arial"/>
          <w:sz w:val="22"/>
          <w:szCs w:val="22"/>
          <w:lang w:val="it-IT"/>
        </w:rPr>
        <w:t>elenco,</w:t>
      </w:r>
      <w:r w:rsidRPr="00921D92">
        <w:rPr>
          <w:rFonts w:ascii="Arial" w:hAnsi="Arial" w:cs="Arial"/>
          <w:spacing w:val="51"/>
          <w:sz w:val="22"/>
          <w:szCs w:val="22"/>
          <w:lang w:val="it-IT"/>
        </w:rPr>
        <w:t xml:space="preserve"> </w:t>
      </w:r>
      <w:r w:rsidRPr="00921D92">
        <w:rPr>
          <w:rFonts w:ascii="Arial" w:hAnsi="Arial" w:cs="Arial"/>
          <w:sz w:val="22"/>
          <w:szCs w:val="22"/>
          <w:lang w:val="it-IT"/>
        </w:rPr>
        <w:t>redatto</w:t>
      </w:r>
      <w:r w:rsidRPr="00921D92">
        <w:rPr>
          <w:rFonts w:ascii="Arial" w:hAnsi="Arial" w:cs="Arial"/>
          <w:spacing w:val="51"/>
          <w:sz w:val="22"/>
          <w:szCs w:val="22"/>
          <w:lang w:val="it-IT"/>
        </w:rPr>
        <w:t xml:space="preserve"> </w:t>
      </w:r>
      <w:r w:rsidRPr="00921D92">
        <w:rPr>
          <w:rFonts w:ascii="Arial" w:hAnsi="Arial" w:cs="Arial"/>
          <w:sz w:val="22"/>
          <w:szCs w:val="22"/>
          <w:lang w:val="it-IT"/>
        </w:rPr>
        <w:t>in</w:t>
      </w:r>
      <w:r w:rsidRPr="00921D92">
        <w:rPr>
          <w:rFonts w:ascii="Arial" w:hAnsi="Arial" w:cs="Arial"/>
          <w:spacing w:val="51"/>
          <w:sz w:val="22"/>
          <w:szCs w:val="22"/>
          <w:lang w:val="it-IT"/>
        </w:rPr>
        <w:t xml:space="preserve"> </w:t>
      </w:r>
      <w:r w:rsidRPr="00921D92">
        <w:rPr>
          <w:rFonts w:ascii="Arial" w:hAnsi="Arial" w:cs="Arial"/>
          <w:sz w:val="22"/>
          <w:szCs w:val="22"/>
          <w:lang w:val="it-IT"/>
        </w:rPr>
        <w:t>duplice</w:t>
      </w:r>
      <w:r w:rsidRPr="00921D92">
        <w:rPr>
          <w:rFonts w:ascii="Arial" w:hAnsi="Arial" w:cs="Arial"/>
          <w:spacing w:val="51"/>
          <w:sz w:val="22"/>
          <w:szCs w:val="22"/>
          <w:lang w:val="it-IT"/>
        </w:rPr>
        <w:t xml:space="preserve"> </w:t>
      </w:r>
      <w:r w:rsidRPr="00921D92">
        <w:rPr>
          <w:rFonts w:ascii="Arial" w:hAnsi="Arial" w:cs="Arial"/>
          <w:sz w:val="22"/>
          <w:szCs w:val="22"/>
          <w:lang w:val="it-IT"/>
        </w:rPr>
        <w:t>copia,</w:t>
      </w:r>
      <w:r w:rsidRPr="00921D92">
        <w:rPr>
          <w:rFonts w:ascii="Arial" w:hAnsi="Arial" w:cs="Arial"/>
          <w:spacing w:val="51"/>
          <w:sz w:val="22"/>
          <w:szCs w:val="22"/>
          <w:lang w:val="it-IT"/>
        </w:rPr>
        <w:t xml:space="preserve"> </w:t>
      </w:r>
      <w:r w:rsidRPr="00921D92">
        <w:rPr>
          <w:rFonts w:ascii="Arial" w:hAnsi="Arial" w:cs="Arial"/>
          <w:sz w:val="22"/>
          <w:szCs w:val="22"/>
          <w:lang w:val="it-IT"/>
        </w:rPr>
        <w:t>nel</w:t>
      </w:r>
      <w:r w:rsidRPr="00921D92">
        <w:rPr>
          <w:rFonts w:ascii="Arial" w:hAnsi="Arial" w:cs="Arial"/>
          <w:spacing w:val="51"/>
          <w:sz w:val="22"/>
          <w:szCs w:val="22"/>
          <w:lang w:val="it-IT"/>
        </w:rPr>
        <w:t xml:space="preserve"> </w:t>
      </w:r>
      <w:r w:rsidRPr="00921D92">
        <w:rPr>
          <w:rFonts w:ascii="Arial" w:hAnsi="Arial" w:cs="Arial"/>
          <w:sz w:val="22"/>
          <w:szCs w:val="22"/>
          <w:lang w:val="it-IT"/>
        </w:rPr>
        <w:t>quale</w:t>
      </w:r>
      <w:r w:rsidRPr="00921D92">
        <w:rPr>
          <w:rFonts w:ascii="Arial" w:hAnsi="Arial" w:cs="Arial"/>
          <w:spacing w:val="57"/>
          <w:sz w:val="22"/>
          <w:szCs w:val="22"/>
          <w:lang w:val="it-IT"/>
        </w:rPr>
        <w:t xml:space="preserve"> </w:t>
      </w:r>
      <w:r w:rsidRPr="00921D92">
        <w:rPr>
          <w:rFonts w:ascii="Arial" w:hAnsi="Arial" w:cs="Arial"/>
          <w:sz w:val="22"/>
          <w:szCs w:val="22"/>
          <w:lang w:val="it-IT"/>
        </w:rPr>
        <w:t>debbono</w:t>
      </w:r>
      <w:r w:rsidRPr="00921D92">
        <w:rPr>
          <w:rFonts w:ascii="Arial" w:hAnsi="Arial" w:cs="Arial"/>
          <w:spacing w:val="11"/>
          <w:sz w:val="22"/>
          <w:szCs w:val="22"/>
          <w:lang w:val="it-IT"/>
        </w:rPr>
        <w:t xml:space="preserve"> </w:t>
      </w:r>
      <w:r w:rsidRPr="00921D92">
        <w:rPr>
          <w:rFonts w:ascii="Arial" w:hAnsi="Arial" w:cs="Arial"/>
          <w:sz w:val="22"/>
          <w:szCs w:val="22"/>
          <w:lang w:val="it-IT"/>
        </w:rPr>
        <w:t>essere</w:t>
      </w:r>
      <w:r w:rsidRPr="00921D92">
        <w:rPr>
          <w:rFonts w:ascii="Arial" w:hAnsi="Arial" w:cs="Arial"/>
          <w:spacing w:val="11"/>
          <w:sz w:val="22"/>
          <w:szCs w:val="22"/>
          <w:lang w:val="it-IT"/>
        </w:rPr>
        <w:t xml:space="preserve"> </w:t>
      </w:r>
      <w:r w:rsidRPr="00921D92">
        <w:rPr>
          <w:rFonts w:ascii="Arial" w:hAnsi="Arial" w:cs="Arial"/>
          <w:sz w:val="22"/>
          <w:szCs w:val="22"/>
          <w:lang w:val="it-IT"/>
        </w:rPr>
        <w:t>annotati</w:t>
      </w:r>
      <w:r w:rsidRPr="00921D92">
        <w:rPr>
          <w:rFonts w:ascii="Arial" w:hAnsi="Arial" w:cs="Arial"/>
          <w:spacing w:val="11"/>
          <w:sz w:val="22"/>
          <w:szCs w:val="22"/>
          <w:lang w:val="it-IT"/>
        </w:rPr>
        <w:t xml:space="preserve"> </w:t>
      </w:r>
      <w:r w:rsidRPr="00921D92">
        <w:rPr>
          <w:rFonts w:ascii="Arial" w:hAnsi="Arial" w:cs="Arial"/>
          <w:sz w:val="22"/>
          <w:szCs w:val="22"/>
          <w:lang w:val="it-IT"/>
        </w:rPr>
        <w:t>i</w:t>
      </w:r>
      <w:r w:rsidRPr="00921D92">
        <w:rPr>
          <w:rFonts w:ascii="Arial" w:hAnsi="Arial" w:cs="Arial"/>
          <w:spacing w:val="11"/>
          <w:sz w:val="22"/>
          <w:szCs w:val="22"/>
          <w:lang w:val="it-IT"/>
        </w:rPr>
        <w:t xml:space="preserve"> </w:t>
      </w:r>
      <w:r w:rsidRPr="00921D92">
        <w:rPr>
          <w:rFonts w:ascii="Arial" w:hAnsi="Arial" w:cs="Arial"/>
          <w:spacing w:val="-1"/>
          <w:sz w:val="22"/>
          <w:szCs w:val="22"/>
          <w:lang w:val="it-IT"/>
        </w:rPr>
        <w:t>nominativi</w:t>
      </w:r>
      <w:r w:rsidRPr="00921D92">
        <w:rPr>
          <w:rFonts w:ascii="Arial" w:hAnsi="Arial" w:cs="Arial"/>
          <w:spacing w:val="11"/>
          <w:sz w:val="22"/>
          <w:szCs w:val="22"/>
          <w:lang w:val="it-IT"/>
        </w:rPr>
        <w:t xml:space="preserve"> </w:t>
      </w:r>
      <w:r w:rsidRPr="00921D92">
        <w:rPr>
          <w:rFonts w:ascii="Arial" w:hAnsi="Arial" w:cs="Arial"/>
          <w:sz w:val="22"/>
          <w:szCs w:val="22"/>
          <w:lang w:val="it-IT"/>
        </w:rPr>
        <w:t>dei</w:t>
      </w:r>
      <w:r w:rsidRPr="00921D92">
        <w:rPr>
          <w:rFonts w:ascii="Arial" w:hAnsi="Arial" w:cs="Arial"/>
          <w:spacing w:val="11"/>
          <w:sz w:val="22"/>
          <w:szCs w:val="22"/>
          <w:lang w:val="it-IT"/>
        </w:rPr>
        <w:t xml:space="preserve"> </w:t>
      </w:r>
      <w:r w:rsidRPr="00921D92">
        <w:rPr>
          <w:rFonts w:ascii="Arial" w:hAnsi="Arial" w:cs="Arial"/>
          <w:sz w:val="22"/>
          <w:szCs w:val="22"/>
          <w:lang w:val="it-IT"/>
        </w:rPr>
        <w:t>calciatori,</w:t>
      </w:r>
      <w:r w:rsidRPr="00921D92">
        <w:rPr>
          <w:rFonts w:ascii="Arial" w:hAnsi="Arial" w:cs="Arial"/>
          <w:spacing w:val="10"/>
          <w:sz w:val="22"/>
          <w:szCs w:val="22"/>
          <w:lang w:val="it-IT"/>
        </w:rPr>
        <w:t xml:space="preserve"> </w:t>
      </w:r>
      <w:r w:rsidRPr="00921D92">
        <w:rPr>
          <w:rFonts w:ascii="Arial" w:hAnsi="Arial" w:cs="Arial"/>
          <w:sz w:val="22"/>
          <w:szCs w:val="22"/>
          <w:lang w:val="it-IT"/>
        </w:rPr>
        <w:t>del</w:t>
      </w:r>
      <w:r w:rsidRPr="00921D92">
        <w:rPr>
          <w:rFonts w:ascii="Arial" w:hAnsi="Arial" w:cs="Arial"/>
          <w:spacing w:val="12"/>
          <w:sz w:val="22"/>
          <w:szCs w:val="22"/>
          <w:lang w:val="it-IT"/>
        </w:rPr>
        <w:t xml:space="preserve"> </w:t>
      </w:r>
      <w:r w:rsidRPr="00921D92">
        <w:rPr>
          <w:rFonts w:ascii="Arial" w:hAnsi="Arial" w:cs="Arial"/>
          <w:sz w:val="22"/>
          <w:szCs w:val="22"/>
          <w:lang w:val="it-IT"/>
        </w:rPr>
        <w:t>Capitano</w:t>
      </w:r>
      <w:r w:rsidRPr="00921D92">
        <w:rPr>
          <w:rFonts w:ascii="Arial" w:hAnsi="Arial" w:cs="Arial"/>
          <w:spacing w:val="12"/>
          <w:sz w:val="22"/>
          <w:szCs w:val="22"/>
          <w:lang w:val="it-IT"/>
        </w:rPr>
        <w:t xml:space="preserve"> </w:t>
      </w:r>
      <w:r w:rsidRPr="00921D92">
        <w:rPr>
          <w:rFonts w:ascii="Arial" w:hAnsi="Arial" w:cs="Arial"/>
          <w:sz w:val="22"/>
          <w:szCs w:val="22"/>
          <w:lang w:val="it-IT"/>
        </w:rPr>
        <w:t>e</w:t>
      </w:r>
      <w:r w:rsidRPr="00921D92">
        <w:rPr>
          <w:rFonts w:ascii="Arial" w:hAnsi="Arial" w:cs="Arial"/>
          <w:spacing w:val="12"/>
          <w:sz w:val="22"/>
          <w:szCs w:val="22"/>
          <w:lang w:val="it-IT"/>
        </w:rPr>
        <w:t xml:space="preserve"> </w:t>
      </w:r>
      <w:r w:rsidRPr="00921D92">
        <w:rPr>
          <w:rFonts w:ascii="Arial" w:hAnsi="Arial" w:cs="Arial"/>
          <w:sz w:val="22"/>
          <w:szCs w:val="22"/>
          <w:lang w:val="it-IT"/>
        </w:rPr>
        <w:t>del</w:t>
      </w:r>
      <w:r w:rsidRPr="00921D92">
        <w:rPr>
          <w:rFonts w:ascii="Arial" w:hAnsi="Arial" w:cs="Arial"/>
          <w:spacing w:val="12"/>
          <w:sz w:val="22"/>
          <w:szCs w:val="22"/>
          <w:lang w:val="it-IT"/>
        </w:rPr>
        <w:t xml:space="preserve"> </w:t>
      </w:r>
      <w:r w:rsidRPr="00921D92">
        <w:rPr>
          <w:rFonts w:ascii="Arial" w:hAnsi="Arial" w:cs="Arial"/>
          <w:sz w:val="22"/>
          <w:szCs w:val="22"/>
          <w:lang w:val="it-IT"/>
        </w:rPr>
        <w:t>Vice</w:t>
      </w:r>
      <w:r w:rsidRPr="00921D92">
        <w:rPr>
          <w:rFonts w:ascii="Arial" w:hAnsi="Arial" w:cs="Arial"/>
          <w:spacing w:val="12"/>
          <w:sz w:val="22"/>
          <w:szCs w:val="22"/>
          <w:lang w:val="it-IT"/>
        </w:rPr>
        <w:t xml:space="preserve"> </w:t>
      </w:r>
      <w:r w:rsidRPr="00921D92">
        <w:rPr>
          <w:rFonts w:ascii="Arial" w:hAnsi="Arial" w:cs="Arial"/>
          <w:sz w:val="22"/>
          <w:szCs w:val="22"/>
          <w:lang w:val="it-IT"/>
        </w:rPr>
        <w:t>Capitano,</w:t>
      </w:r>
      <w:r w:rsidRPr="00921D92">
        <w:rPr>
          <w:rFonts w:ascii="Arial" w:hAnsi="Arial" w:cs="Arial"/>
          <w:spacing w:val="12"/>
          <w:sz w:val="22"/>
          <w:szCs w:val="22"/>
          <w:lang w:val="it-IT"/>
        </w:rPr>
        <w:t xml:space="preserve"> </w:t>
      </w:r>
      <w:r>
        <w:rPr>
          <w:rFonts w:ascii="Arial" w:hAnsi="Arial" w:cs="Arial"/>
          <w:b/>
          <w:spacing w:val="12"/>
          <w:sz w:val="22"/>
          <w:szCs w:val="22"/>
          <w:lang w:val="it-IT"/>
        </w:rPr>
        <w:t xml:space="preserve">individuati tra i calciatori titolari, </w:t>
      </w:r>
      <w:r w:rsidRPr="00921D92">
        <w:rPr>
          <w:rFonts w:ascii="Arial" w:hAnsi="Arial" w:cs="Arial"/>
          <w:sz w:val="22"/>
          <w:szCs w:val="22"/>
          <w:lang w:val="it-IT"/>
        </w:rPr>
        <w:t>del</w:t>
      </w:r>
      <w:r w:rsidRPr="00921D92">
        <w:rPr>
          <w:rFonts w:ascii="Arial" w:hAnsi="Arial" w:cs="Arial"/>
          <w:spacing w:val="12"/>
          <w:sz w:val="22"/>
          <w:szCs w:val="22"/>
          <w:lang w:val="it-IT"/>
        </w:rPr>
        <w:t xml:space="preserve"> </w:t>
      </w:r>
      <w:r w:rsidRPr="00921D92">
        <w:rPr>
          <w:rFonts w:ascii="Arial" w:hAnsi="Arial" w:cs="Arial"/>
          <w:sz w:val="22"/>
          <w:szCs w:val="22"/>
          <w:lang w:val="it-IT"/>
        </w:rPr>
        <w:t>dirigente</w:t>
      </w:r>
      <w:r w:rsidRPr="00921D92">
        <w:rPr>
          <w:rFonts w:ascii="Arial" w:hAnsi="Arial" w:cs="Arial"/>
          <w:spacing w:val="28"/>
          <w:sz w:val="22"/>
          <w:szCs w:val="22"/>
          <w:lang w:val="it-IT"/>
        </w:rPr>
        <w:t xml:space="preserve"> </w:t>
      </w:r>
      <w:r w:rsidRPr="00921D92">
        <w:rPr>
          <w:rFonts w:ascii="Arial" w:hAnsi="Arial" w:cs="Arial"/>
          <w:spacing w:val="-1"/>
          <w:sz w:val="22"/>
          <w:szCs w:val="22"/>
          <w:lang w:val="it-IT"/>
        </w:rPr>
        <w:t>accompagnatore</w:t>
      </w:r>
      <w:r w:rsidRPr="00921D92">
        <w:rPr>
          <w:rFonts w:ascii="Arial" w:hAnsi="Arial" w:cs="Arial"/>
          <w:spacing w:val="22"/>
          <w:sz w:val="22"/>
          <w:szCs w:val="22"/>
          <w:lang w:val="it-IT"/>
        </w:rPr>
        <w:t xml:space="preserve"> </w:t>
      </w:r>
      <w:r w:rsidRPr="00921D92">
        <w:rPr>
          <w:rFonts w:ascii="Arial" w:hAnsi="Arial" w:cs="Arial"/>
          <w:sz w:val="22"/>
          <w:szCs w:val="22"/>
          <w:lang w:val="it-IT"/>
        </w:rPr>
        <w:t>ufficiale,</w:t>
      </w:r>
      <w:r w:rsidRPr="00921D92">
        <w:rPr>
          <w:rFonts w:ascii="Arial" w:hAnsi="Arial" w:cs="Arial"/>
          <w:spacing w:val="22"/>
          <w:sz w:val="22"/>
          <w:szCs w:val="22"/>
          <w:lang w:val="it-IT"/>
        </w:rPr>
        <w:t xml:space="preserve"> </w:t>
      </w:r>
      <w:r w:rsidRPr="00921D92">
        <w:rPr>
          <w:rFonts w:ascii="Arial" w:hAnsi="Arial" w:cs="Arial"/>
          <w:sz w:val="22"/>
          <w:szCs w:val="22"/>
          <w:lang w:val="it-IT"/>
        </w:rPr>
        <w:t>del</w:t>
      </w:r>
      <w:r w:rsidRPr="00921D92">
        <w:rPr>
          <w:rFonts w:ascii="Arial" w:hAnsi="Arial" w:cs="Arial"/>
          <w:spacing w:val="22"/>
          <w:sz w:val="22"/>
          <w:szCs w:val="22"/>
          <w:lang w:val="it-IT"/>
        </w:rPr>
        <w:t xml:space="preserve"> </w:t>
      </w:r>
      <w:r w:rsidRPr="00921D92">
        <w:rPr>
          <w:rFonts w:ascii="Arial" w:hAnsi="Arial" w:cs="Arial"/>
          <w:sz w:val="22"/>
          <w:szCs w:val="22"/>
          <w:lang w:val="it-IT"/>
        </w:rPr>
        <w:t>dirigente</w:t>
      </w:r>
      <w:r w:rsidRPr="00921D92">
        <w:rPr>
          <w:rFonts w:ascii="Arial" w:hAnsi="Arial" w:cs="Arial"/>
          <w:spacing w:val="22"/>
          <w:sz w:val="22"/>
          <w:szCs w:val="22"/>
          <w:lang w:val="it-IT"/>
        </w:rPr>
        <w:t xml:space="preserve"> </w:t>
      </w:r>
      <w:r w:rsidRPr="00921D92">
        <w:rPr>
          <w:rFonts w:ascii="Arial" w:hAnsi="Arial" w:cs="Arial"/>
          <w:spacing w:val="-1"/>
          <w:sz w:val="22"/>
          <w:szCs w:val="22"/>
          <w:lang w:val="it-IT"/>
        </w:rPr>
        <w:t>addetto</w:t>
      </w:r>
      <w:r w:rsidRPr="00921D92">
        <w:rPr>
          <w:rFonts w:ascii="Arial" w:hAnsi="Arial" w:cs="Arial"/>
          <w:spacing w:val="21"/>
          <w:sz w:val="22"/>
          <w:szCs w:val="22"/>
          <w:lang w:val="it-IT"/>
        </w:rPr>
        <w:t xml:space="preserve"> </w:t>
      </w:r>
      <w:r w:rsidRPr="00921D92">
        <w:rPr>
          <w:rFonts w:ascii="Arial" w:hAnsi="Arial" w:cs="Arial"/>
          <w:sz w:val="22"/>
          <w:szCs w:val="22"/>
          <w:lang w:val="it-IT"/>
        </w:rPr>
        <w:t>agli</w:t>
      </w:r>
      <w:r w:rsidRPr="00921D92">
        <w:rPr>
          <w:rFonts w:ascii="Arial" w:hAnsi="Arial" w:cs="Arial"/>
          <w:spacing w:val="22"/>
          <w:sz w:val="22"/>
          <w:szCs w:val="22"/>
          <w:lang w:val="it-IT"/>
        </w:rPr>
        <w:t xml:space="preserve"> </w:t>
      </w:r>
      <w:r w:rsidRPr="00921D92">
        <w:rPr>
          <w:rFonts w:ascii="Arial" w:hAnsi="Arial" w:cs="Arial"/>
          <w:spacing w:val="-1"/>
          <w:sz w:val="22"/>
          <w:szCs w:val="22"/>
          <w:lang w:val="it-IT"/>
        </w:rPr>
        <w:t>ufficiali</w:t>
      </w:r>
      <w:r w:rsidRPr="00921D92">
        <w:rPr>
          <w:rFonts w:ascii="Arial" w:hAnsi="Arial" w:cs="Arial"/>
          <w:spacing w:val="22"/>
          <w:sz w:val="22"/>
          <w:szCs w:val="22"/>
          <w:lang w:val="it-IT"/>
        </w:rPr>
        <w:t xml:space="preserve"> </w:t>
      </w:r>
      <w:r w:rsidRPr="00921D92">
        <w:rPr>
          <w:rFonts w:ascii="Arial" w:hAnsi="Arial" w:cs="Arial"/>
          <w:spacing w:val="-1"/>
          <w:sz w:val="22"/>
          <w:szCs w:val="22"/>
          <w:lang w:val="it-IT"/>
        </w:rPr>
        <w:t>di</w:t>
      </w:r>
      <w:r w:rsidRPr="00921D92">
        <w:rPr>
          <w:rFonts w:ascii="Arial" w:hAnsi="Arial" w:cs="Arial"/>
          <w:spacing w:val="22"/>
          <w:sz w:val="22"/>
          <w:szCs w:val="22"/>
          <w:lang w:val="it-IT"/>
        </w:rPr>
        <w:t xml:space="preserve"> </w:t>
      </w:r>
      <w:r w:rsidRPr="00921D92">
        <w:rPr>
          <w:rFonts w:ascii="Arial" w:hAnsi="Arial" w:cs="Arial"/>
          <w:spacing w:val="-1"/>
          <w:sz w:val="22"/>
          <w:szCs w:val="22"/>
          <w:lang w:val="it-IT"/>
        </w:rPr>
        <w:t>gara</w:t>
      </w:r>
      <w:r w:rsidRPr="00921D92">
        <w:rPr>
          <w:rFonts w:ascii="Arial" w:hAnsi="Arial" w:cs="Arial"/>
          <w:spacing w:val="22"/>
          <w:sz w:val="22"/>
          <w:szCs w:val="22"/>
          <w:lang w:val="it-IT"/>
        </w:rPr>
        <w:t xml:space="preserve"> </w:t>
      </w:r>
      <w:r w:rsidRPr="00921D92">
        <w:rPr>
          <w:rFonts w:ascii="Arial" w:hAnsi="Arial" w:cs="Arial"/>
          <w:sz w:val="22"/>
          <w:szCs w:val="22"/>
          <w:lang w:val="it-IT"/>
        </w:rPr>
        <w:t>e</w:t>
      </w:r>
      <w:r w:rsidRPr="00921D92">
        <w:rPr>
          <w:rFonts w:ascii="Arial" w:hAnsi="Arial" w:cs="Arial"/>
          <w:spacing w:val="22"/>
          <w:sz w:val="22"/>
          <w:szCs w:val="22"/>
          <w:lang w:val="it-IT"/>
        </w:rPr>
        <w:t xml:space="preserve"> </w:t>
      </w:r>
      <w:r w:rsidRPr="00921D92">
        <w:rPr>
          <w:rFonts w:ascii="Arial" w:hAnsi="Arial" w:cs="Arial"/>
          <w:spacing w:val="-1"/>
          <w:sz w:val="22"/>
          <w:szCs w:val="22"/>
          <w:lang w:val="it-IT"/>
        </w:rPr>
        <w:t>di</w:t>
      </w:r>
      <w:r w:rsidRPr="00921D92">
        <w:rPr>
          <w:rFonts w:ascii="Arial" w:hAnsi="Arial" w:cs="Arial"/>
          <w:spacing w:val="22"/>
          <w:sz w:val="22"/>
          <w:szCs w:val="22"/>
          <w:lang w:val="it-IT"/>
        </w:rPr>
        <w:t xml:space="preserve"> </w:t>
      </w:r>
      <w:r w:rsidRPr="00921D92">
        <w:rPr>
          <w:rFonts w:ascii="Arial" w:hAnsi="Arial" w:cs="Arial"/>
          <w:spacing w:val="-1"/>
          <w:sz w:val="22"/>
          <w:szCs w:val="22"/>
          <w:lang w:val="it-IT"/>
        </w:rPr>
        <w:t>tutte</w:t>
      </w:r>
      <w:r w:rsidRPr="00921D92">
        <w:rPr>
          <w:rFonts w:ascii="Arial" w:hAnsi="Arial" w:cs="Arial"/>
          <w:spacing w:val="22"/>
          <w:sz w:val="22"/>
          <w:szCs w:val="22"/>
          <w:lang w:val="it-IT"/>
        </w:rPr>
        <w:t xml:space="preserve"> </w:t>
      </w:r>
      <w:r w:rsidRPr="00921D92">
        <w:rPr>
          <w:rFonts w:ascii="Arial" w:hAnsi="Arial" w:cs="Arial"/>
          <w:sz w:val="22"/>
          <w:szCs w:val="22"/>
          <w:lang w:val="it-IT"/>
        </w:rPr>
        <w:t>le</w:t>
      </w:r>
      <w:r w:rsidRPr="00921D92">
        <w:rPr>
          <w:rFonts w:ascii="Arial" w:hAnsi="Arial" w:cs="Arial"/>
          <w:spacing w:val="22"/>
          <w:sz w:val="22"/>
          <w:szCs w:val="22"/>
          <w:lang w:val="it-IT"/>
        </w:rPr>
        <w:t xml:space="preserve"> </w:t>
      </w:r>
      <w:r w:rsidRPr="00921D92">
        <w:rPr>
          <w:rFonts w:ascii="Arial" w:hAnsi="Arial" w:cs="Arial"/>
          <w:sz w:val="22"/>
          <w:szCs w:val="22"/>
          <w:lang w:val="it-IT"/>
        </w:rPr>
        <w:t>altre</w:t>
      </w:r>
      <w:r w:rsidRPr="00921D92">
        <w:rPr>
          <w:rFonts w:ascii="Arial" w:hAnsi="Arial" w:cs="Arial"/>
          <w:spacing w:val="22"/>
          <w:sz w:val="22"/>
          <w:szCs w:val="22"/>
          <w:lang w:val="it-IT"/>
        </w:rPr>
        <w:t xml:space="preserve"> </w:t>
      </w:r>
      <w:r w:rsidRPr="00921D92">
        <w:rPr>
          <w:rFonts w:ascii="Arial" w:hAnsi="Arial" w:cs="Arial"/>
          <w:spacing w:val="-1"/>
          <w:sz w:val="22"/>
          <w:szCs w:val="22"/>
          <w:lang w:val="it-IT"/>
        </w:rPr>
        <w:t>persone</w:t>
      </w:r>
      <w:r w:rsidRPr="00921D92">
        <w:rPr>
          <w:rFonts w:ascii="Arial" w:hAnsi="Arial" w:cs="Arial"/>
          <w:spacing w:val="22"/>
          <w:sz w:val="22"/>
          <w:szCs w:val="22"/>
          <w:lang w:val="it-IT"/>
        </w:rPr>
        <w:t xml:space="preserve"> </w:t>
      </w:r>
      <w:r w:rsidRPr="00921D92">
        <w:rPr>
          <w:rFonts w:ascii="Arial" w:hAnsi="Arial" w:cs="Arial"/>
          <w:sz w:val="22"/>
          <w:szCs w:val="22"/>
          <w:lang w:val="it-IT"/>
        </w:rPr>
        <w:t>che</w:t>
      </w:r>
      <w:r w:rsidRPr="00921D92">
        <w:rPr>
          <w:rFonts w:ascii="Arial" w:hAnsi="Arial" w:cs="Arial"/>
          <w:spacing w:val="57"/>
          <w:sz w:val="22"/>
          <w:szCs w:val="22"/>
          <w:lang w:val="it-IT"/>
        </w:rPr>
        <w:t xml:space="preserve"> </w:t>
      </w:r>
      <w:r w:rsidRPr="00921D92">
        <w:rPr>
          <w:rFonts w:ascii="Arial" w:hAnsi="Arial" w:cs="Arial"/>
          <w:sz w:val="22"/>
          <w:szCs w:val="22"/>
          <w:lang w:val="it-IT"/>
        </w:rPr>
        <w:t>possono</w:t>
      </w:r>
      <w:r w:rsidRPr="00921D92">
        <w:rPr>
          <w:rFonts w:ascii="Arial" w:hAnsi="Arial" w:cs="Arial"/>
          <w:spacing w:val="8"/>
          <w:sz w:val="22"/>
          <w:szCs w:val="22"/>
          <w:lang w:val="it-IT"/>
        </w:rPr>
        <w:t xml:space="preserve"> </w:t>
      </w:r>
      <w:r w:rsidRPr="00921D92">
        <w:rPr>
          <w:rFonts w:ascii="Arial" w:hAnsi="Arial" w:cs="Arial"/>
          <w:sz w:val="22"/>
          <w:szCs w:val="22"/>
          <w:lang w:val="it-IT"/>
        </w:rPr>
        <w:t>accedere</w:t>
      </w:r>
      <w:r w:rsidRPr="00921D92">
        <w:rPr>
          <w:rFonts w:ascii="Arial" w:hAnsi="Arial" w:cs="Arial"/>
          <w:spacing w:val="8"/>
          <w:sz w:val="22"/>
          <w:szCs w:val="22"/>
          <w:lang w:val="it-IT"/>
        </w:rPr>
        <w:t xml:space="preserve"> </w:t>
      </w:r>
      <w:r w:rsidRPr="00921D92">
        <w:rPr>
          <w:rFonts w:ascii="Arial" w:hAnsi="Arial" w:cs="Arial"/>
          <w:sz w:val="22"/>
          <w:szCs w:val="22"/>
          <w:lang w:val="it-IT"/>
        </w:rPr>
        <w:t>al</w:t>
      </w:r>
      <w:r w:rsidRPr="00921D92">
        <w:rPr>
          <w:rFonts w:ascii="Arial" w:hAnsi="Arial" w:cs="Arial"/>
          <w:spacing w:val="8"/>
          <w:sz w:val="22"/>
          <w:szCs w:val="22"/>
          <w:lang w:val="it-IT"/>
        </w:rPr>
        <w:t xml:space="preserve"> </w:t>
      </w:r>
      <w:r w:rsidRPr="00921D92">
        <w:rPr>
          <w:rFonts w:ascii="Arial" w:hAnsi="Arial" w:cs="Arial"/>
          <w:sz w:val="22"/>
          <w:szCs w:val="22"/>
          <w:lang w:val="it-IT"/>
        </w:rPr>
        <w:t>recinto</w:t>
      </w:r>
      <w:r w:rsidRPr="00921D92">
        <w:rPr>
          <w:rFonts w:ascii="Arial" w:hAnsi="Arial" w:cs="Arial"/>
          <w:spacing w:val="8"/>
          <w:sz w:val="22"/>
          <w:szCs w:val="22"/>
          <w:lang w:val="it-IT"/>
        </w:rPr>
        <w:t xml:space="preserve"> </w:t>
      </w:r>
      <w:r w:rsidRPr="00921D92">
        <w:rPr>
          <w:rFonts w:ascii="Arial" w:hAnsi="Arial" w:cs="Arial"/>
          <w:sz w:val="22"/>
          <w:szCs w:val="22"/>
          <w:lang w:val="it-IT"/>
        </w:rPr>
        <w:t>di</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giuoco,</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con</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la</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indicazione</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delle</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relative</w:t>
      </w:r>
      <w:r w:rsidRPr="00921D92">
        <w:rPr>
          <w:rFonts w:ascii="Arial" w:hAnsi="Arial" w:cs="Arial"/>
          <w:spacing w:val="8"/>
          <w:sz w:val="22"/>
          <w:szCs w:val="22"/>
          <w:lang w:val="it-IT"/>
        </w:rPr>
        <w:t xml:space="preserve"> </w:t>
      </w:r>
      <w:r w:rsidRPr="00921D92">
        <w:rPr>
          <w:rFonts w:ascii="Arial" w:hAnsi="Arial" w:cs="Arial"/>
          <w:sz w:val="22"/>
          <w:szCs w:val="22"/>
          <w:lang w:val="it-IT"/>
        </w:rPr>
        <w:t>tessere</w:t>
      </w:r>
      <w:r w:rsidRPr="00921D92">
        <w:rPr>
          <w:rFonts w:ascii="Arial" w:hAnsi="Arial" w:cs="Arial"/>
          <w:spacing w:val="8"/>
          <w:sz w:val="22"/>
          <w:szCs w:val="22"/>
          <w:lang w:val="it-IT"/>
        </w:rPr>
        <w:t xml:space="preserve"> </w:t>
      </w:r>
      <w:r w:rsidRPr="00921D92">
        <w:rPr>
          <w:rFonts w:ascii="Arial" w:hAnsi="Arial" w:cs="Arial"/>
          <w:sz w:val="22"/>
          <w:szCs w:val="22"/>
          <w:lang w:val="it-IT"/>
        </w:rPr>
        <w:t>o</w:t>
      </w:r>
      <w:r w:rsidRPr="00921D92">
        <w:rPr>
          <w:rFonts w:ascii="Arial" w:hAnsi="Arial" w:cs="Arial"/>
          <w:spacing w:val="8"/>
          <w:sz w:val="22"/>
          <w:szCs w:val="22"/>
          <w:lang w:val="it-IT"/>
        </w:rPr>
        <w:t xml:space="preserve"> </w:t>
      </w:r>
      <w:r w:rsidRPr="00921D92">
        <w:rPr>
          <w:rFonts w:ascii="Arial" w:hAnsi="Arial" w:cs="Arial"/>
          <w:sz w:val="22"/>
          <w:szCs w:val="22"/>
          <w:lang w:val="it-IT"/>
        </w:rPr>
        <w:t>della</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matricola</w:t>
      </w:r>
      <w:r w:rsidRPr="00921D92">
        <w:rPr>
          <w:rFonts w:ascii="Arial" w:hAnsi="Arial" w:cs="Arial"/>
          <w:spacing w:val="8"/>
          <w:sz w:val="22"/>
          <w:szCs w:val="22"/>
          <w:lang w:val="it-IT"/>
        </w:rPr>
        <w:t xml:space="preserve"> </w:t>
      </w:r>
      <w:r w:rsidRPr="00921D92">
        <w:rPr>
          <w:rFonts w:ascii="Arial" w:hAnsi="Arial" w:cs="Arial"/>
          <w:sz w:val="22"/>
          <w:szCs w:val="22"/>
          <w:lang w:val="it-IT"/>
        </w:rPr>
        <w:t>del</w:t>
      </w:r>
      <w:r w:rsidRPr="00921D92">
        <w:rPr>
          <w:rFonts w:ascii="Arial" w:hAnsi="Arial" w:cs="Arial"/>
          <w:spacing w:val="35"/>
          <w:sz w:val="22"/>
          <w:szCs w:val="22"/>
          <w:lang w:val="it-IT"/>
        </w:rPr>
        <w:t xml:space="preserve"> </w:t>
      </w:r>
      <w:r w:rsidRPr="00921D92">
        <w:rPr>
          <w:rFonts w:ascii="Arial" w:hAnsi="Arial" w:cs="Arial"/>
          <w:spacing w:val="-1"/>
          <w:sz w:val="22"/>
          <w:szCs w:val="22"/>
          <w:lang w:val="it-IT"/>
        </w:rPr>
        <w:t>tabulato.</w:t>
      </w:r>
    </w:p>
    <w:p w:rsidR="000C5975" w:rsidRPr="00921D92" w:rsidRDefault="000C5975" w:rsidP="00A53CFE">
      <w:pPr>
        <w:pStyle w:val="Corpotesto"/>
        <w:numPr>
          <w:ilvl w:val="0"/>
          <w:numId w:val="34"/>
        </w:numPr>
        <w:tabs>
          <w:tab w:val="left" w:pos="484"/>
        </w:tabs>
        <w:spacing w:before="120"/>
        <w:ind w:right="109" w:firstLine="0"/>
        <w:jc w:val="both"/>
        <w:rPr>
          <w:rFonts w:ascii="Arial" w:hAnsi="Arial" w:cs="Arial"/>
          <w:sz w:val="22"/>
          <w:szCs w:val="22"/>
          <w:lang w:val="it-IT"/>
        </w:rPr>
      </w:pPr>
      <w:r w:rsidRPr="00921D92">
        <w:rPr>
          <w:rFonts w:ascii="Arial" w:hAnsi="Arial" w:cs="Arial"/>
          <w:sz w:val="22"/>
          <w:szCs w:val="22"/>
          <w:lang w:val="it-IT"/>
        </w:rPr>
        <w:t>Una</w:t>
      </w:r>
      <w:r w:rsidRPr="00921D92">
        <w:rPr>
          <w:rFonts w:ascii="Arial" w:hAnsi="Arial" w:cs="Arial"/>
          <w:spacing w:val="49"/>
          <w:sz w:val="22"/>
          <w:szCs w:val="22"/>
          <w:lang w:val="it-IT"/>
        </w:rPr>
        <w:t xml:space="preserve"> </w:t>
      </w:r>
      <w:r w:rsidRPr="00921D92">
        <w:rPr>
          <w:rFonts w:ascii="Arial" w:hAnsi="Arial" w:cs="Arial"/>
          <w:sz w:val="22"/>
          <w:szCs w:val="22"/>
          <w:lang w:val="it-IT"/>
        </w:rPr>
        <w:t>copia</w:t>
      </w:r>
      <w:r w:rsidRPr="00921D92">
        <w:rPr>
          <w:rFonts w:ascii="Arial" w:hAnsi="Arial" w:cs="Arial"/>
          <w:spacing w:val="49"/>
          <w:sz w:val="22"/>
          <w:szCs w:val="22"/>
          <w:lang w:val="it-IT"/>
        </w:rPr>
        <w:t xml:space="preserve"> </w:t>
      </w:r>
      <w:r w:rsidRPr="00921D92">
        <w:rPr>
          <w:rFonts w:ascii="Arial" w:hAnsi="Arial" w:cs="Arial"/>
          <w:spacing w:val="-1"/>
          <w:sz w:val="22"/>
          <w:szCs w:val="22"/>
          <w:lang w:val="it-IT"/>
        </w:rPr>
        <w:t>dell'elenco</w:t>
      </w:r>
      <w:r w:rsidRPr="00921D92">
        <w:rPr>
          <w:rFonts w:ascii="Arial" w:hAnsi="Arial" w:cs="Arial"/>
          <w:spacing w:val="49"/>
          <w:sz w:val="22"/>
          <w:szCs w:val="22"/>
          <w:lang w:val="it-IT"/>
        </w:rPr>
        <w:t xml:space="preserve"> </w:t>
      </w:r>
      <w:r w:rsidRPr="00921D92">
        <w:rPr>
          <w:rFonts w:ascii="Arial" w:hAnsi="Arial" w:cs="Arial"/>
          <w:sz w:val="22"/>
          <w:szCs w:val="22"/>
          <w:lang w:val="it-IT"/>
        </w:rPr>
        <w:t>di</w:t>
      </w:r>
      <w:r w:rsidRPr="00921D92">
        <w:rPr>
          <w:rFonts w:ascii="Arial" w:hAnsi="Arial" w:cs="Arial"/>
          <w:spacing w:val="49"/>
          <w:sz w:val="22"/>
          <w:szCs w:val="22"/>
          <w:lang w:val="it-IT"/>
        </w:rPr>
        <w:t xml:space="preserve"> </w:t>
      </w:r>
      <w:r w:rsidRPr="00921D92">
        <w:rPr>
          <w:rFonts w:ascii="Arial" w:hAnsi="Arial" w:cs="Arial"/>
          <w:sz w:val="22"/>
          <w:szCs w:val="22"/>
          <w:lang w:val="it-IT"/>
        </w:rPr>
        <w:t>cui</w:t>
      </w:r>
      <w:r w:rsidRPr="00921D92">
        <w:rPr>
          <w:rFonts w:ascii="Arial" w:hAnsi="Arial" w:cs="Arial"/>
          <w:spacing w:val="49"/>
          <w:sz w:val="22"/>
          <w:szCs w:val="22"/>
          <w:lang w:val="it-IT"/>
        </w:rPr>
        <w:t xml:space="preserve"> </w:t>
      </w:r>
      <w:r w:rsidRPr="00921D92">
        <w:rPr>
          <w:rFonts w:ascii="Arial" w:hAnsi="Arial" w:cs="Arial"/>
          <w:sz w:val="22"/>
          <w:szCs w:val="22"/>
          <w:lang w:val="it-IT"/>
        </w:rPr>
        <w:t>al</w:t>
      </w:r>
      <w:r w:rsidRPr="00921D92">
        <w:rPr>
          <w:rFonts w:ascii="Arial" w:hAnsi="Arial" w:cs="Arial"/>
          <w:spacing w:val="49"/>
          <w:sz w:val="22"/>
          <w:szCs w:val="22"/>
          <w:lang w:val="it-IT"/>
        </w:rPr>
        <w:t xml:space="preserve"> </w:t>
      </w:r>
      <w:r w:rsidRPr="00921D92">
        <w:rPr>
          <w:rFonts w:ascii="Arial" w:hAnsi="Arial" w:cs="Arial"/>
          <w:sz w:val="22"/>
          <w:szCs w:val="22"/>
          <w:lang w:val="it-IT"/>
        </w:rPr>
        <w:t>comma</w:t>
      </w:r>
      <w:r w:rsidRPr="00921D92">
        <w:rPr>
          <w:rFonts w:ascii="Arial" w:hAnsi="Arial" w:cs="Arial"/>
          <w:spacing w:val="49"/>
          <w:sz w:val="22"/>
          <w:szCs w:val="22"/>
          <w:lang w:val="it-IT"/>
        </w:rPr>
        <w:t xml:space="preserve"> </w:t>
      </w:r>
      <w:r w:rsidRPr="00921D92">
        <w:rPr>
          <w:rFonts w:ascii="Arial" w:hAnsi="Arial" w:cs="Arial"/>
          <w:sz w:val="22"/>
          <w:szCs w:val="22"/>
          <w:lang w:val="it-IT"/>
        </w:rPr>
        <w:t>precedente</w:t>
      </w:r>
      <w:r w:rsidRPr="00921D92">
        <w:rPr>
          <w:rFonts w:ascii="Arial" w:hAnsi="Arial" w:cs="Arial"/>
          <w:spacing w:val="49"/>
          <w:sz w:val="22"/>
          <w:szCs w:val="22"/>
          <w:lang w:val="it-IT"/>
        </w:rPr>
        <w:t xml:space="preserve"> </w:t>
      </w:r>
      <w:r w:rsidRPr="00921D92">
        <w:rPr>
          <w:rFonts w:ascii="Arial" w:hAnsi="Arial" w:cs="Arial"/>
          <w:spacing w:val="-1"/>
          <w:sz w:val="22"/>
          <w:szCs w:val="22"/>
          <w:lang w:val="it-IT"/>
        </w:rPr>
        <w:t>deve</w:t>
      </w:r>
      <w:r w:rsidRPr="00921D92">
        <w:rPr>
          <w:rFonts w:ascii="Arial" w:hAnsi="Arial" w:cs="Arial"/>
          <w:spacing w:val="49"/>
          <w:sz w:val="22"/>
          <w:szCs w:val="22"/>
          <w:lang w:val="it-IT"/>
        </w:rPr>
        <w:t xml:space="preserve"> </w:t>
      </w:r>
      <w:r w:rsidRPr="00921D92">
        <w:rPr>
          <w:rFonts w:ascii="Arial" w:hAnsi="Arial" w:cs="Arial"/>
          <w:sz w:val="22"/>
          <w:szCs w:val="22"/>
          <w:lang w:val="it-IT"/>
        </w:rPr>
        <w:t>essere</w:t>
      </w:r>
      <w:r w:rsidRPr="00921D92">
        <w:rPr>
          <w:rFonts w:ascii="Arial" w:hAnsi="Arial" w:cs="Arial"/>
          <w:spacing w:val="49"/>
          <w:sz w:val="22"/>
          <w:szCs w:val="22"/>
          <w:lang w:val="it-IT"/>
        </w:rPr>
        <w:t xml:space="preserve"> </w:t>
      </w:r>
      <w:r w:rsidRPr="00921D92">
        <w:rPr>
          <w:rFonts w:ascii="Arial" w:hAnsi="Arial" w:cs="Arial"/>
          <w:spacing w:val="-1"/>
          <w:sz w:val="22"/>
          <w:szCs w:val="22"/>
          <w:lang w:val="it-IT"/>
        </w:rPr>
        <w:t>consegnata</w:t>
      </w:r>
      <w:r w:rsidRPr="00921D92">
        <w:rPr>
          <w:rFonts w:ascii="Arial" w:hAnsi="Arial" w:cs="Arial"/>
          <w:spacing w:val="49"/>
          <w:sz w:val="22"/>
          <w:szCs w:val="22"/>
          <w:lang w:val="it-IT"/>
        </w:rPr>
        <w:t xml:space="preserve"> </w:t>
      </w:r>
      <w:r w:rsidRPr="00921D92">
        <w:rPr>
          <w:rFonts w:ascii="Arial" w:hAnsi="Arial" w:cs="Arial"/>
          <w:spacing w:val="-1"/>
          <w:sz w:val="22"/>
          <w:szCs w:val="22"/>
          <w:lang w:val="it-IT"/>
        </w:rPr>
        <w:t>al</w:t>
      </w:r>
      <w:r w:rsidRPr="00921D92">
        <w:rPr>
          <w:rFonts w:ascii="Arial" w:hAnsi="Arial" w:cs="Arial"/>
          <w:spacing w:val="48"/>
          <w:sz w:val="22"/>
          <w:szCs w:val="22"/>
          <w:lang w:val="it-IT"/>
        </w:rPr>
        <w:t xml:space="preserve"> </w:t>
      </w:r>
      <w:r w:rsidRPr="00921D92">
        <w:rPr>
          <w:rFonts w:ascii="Arial" w:hAnsi="Arial" w:cs="Arial"/>
          <w:sz w:val="22"/>
          <w:szCs w:val="22"/>
          <w:lang w:val="it-IT"/>
        </w:rPr>
        <w:t>capitano</w:t>
      </w:r>
      <w:r w:rsidRPr="00921D92">
        <w:rPr>
          <w:rFonts w:ascii="Arial" w:hAnsi="Arial" w:cs="Arial"/>
          <w:spacing w:val="49"/>
          <w:sz w:val="22"/>
          <w:szCs w:val="22"/>
          <w:lang w:val="it-IT"/>
        </w:rPr>
        <w:t xml:space="preserve"> </w:t>
      </w:r>
      <w:r w:rsidRPr="00921D92">
        <w:rPr>
          <w:rFonts w:ascii="Arial" w:hAnsi="Arial" w:cs="Arial"/>
          <w:sz w:val="22"/>
          <w:szCs w:val="22"/>
          <w:lang w:val="it-IT"/>
        </w:rPr>
        <w:t>o</w:t>
      </w:r>
      <w:r w:rsidRPr="00921D92">
        <w:rPr>
          <w:rFonts w:ascii="Arial" w:hAnsi="Arial" w:cs="Arial"/>
          <w:spacing w:val="48"/>
          <w:sz w:val="22"/>
          <w:szCs w:val="22"/>
          <w:lang w:val="it-IT"/>
        </w:rPr>
        <w:t xml:space="preserve"> </w:t>
      </w:r>
      <w:r w:rsidRPr="00921D92">
        <w:rPr>
          <w:rFonts w:ascii="Arial" w:hAnsi="Arial" w:cs="Arial"/>
          <w:sz w:val="22"/>
          <w:szCs w:val="22"/>
          <w:lang w:val="it-IT"/>
        </w:rPr>
        <w:t>al</w:t>
      </w:r>
      <w:r w:rsidRPr="00921D92">
        <w:rPr>
          <w:rFonts w:ascii="Arial" w:hAnsi="Arial" w:cs="Arial"/>
          <w:spacing w:val="41"/>
          <w:sz w:val="22"/>
          <w:szCs w:val="22"/>
          <w:lang w:val="it-IT"/>
        </w:rPr>
        <w:t xml:space="preserve"> </w:t>
      </w:r>
      <w:r w:rsidRPr="00921D92">
        <w:rPr>
          <w:rFonts w:ascii="Arial" w:hAnsi="Arial" w:cs="Arial"/>
          <w:sz w:val="22"/>
          <w:szCs w:val="22"/>
          <w:lang w:val="it-IT"/>
        </w:rPr>
        <w:t>dirigente</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dell'altra</w:t>
      </w:r>
      <w:r w:rsidRPr="00921D92">
        <w:rPr>
          <w:rFonts w:ascii="Arial" w:hAnsi="Arial" w:cs="Arial"/>
          <w:spacing w:val="8"/>
          <w:sz w:val="22"/>
          <w:szCs w:val="22"/>
          <w:lang w:val="it-IT"/>
        </w:rPr>
        <w:t xml:space="preserve"> </w:t>
      </w:r>
      <w:r w:rsidRPr="00921D92">
        <w:rPr>
          <w:rFonts w:ascii="Arial" w:hAnsi="Arial" w:cs="Arial"/>
          <w:sz w:val="22"/>
          <w:szCs w:val="22"/>
          <w:lang w:val="it-IT"/>
        </w:rPr>
        <w:t>squadra</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prima</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dell'inizio</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della</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gara.</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La</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mancata</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osservanza</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di</w:t>
      </w:r>
      <w:r w:rsidRPr="00921D92">
        <w:rPr>
          <w:rFonts w:ascii="Arial" w:hAnsi="Arial" w:cs="Arial"/>
          <w:spacing w:val="8"/>
          <w:sz w:val="22"/>
          <w:szCs w:val="22"/>
          <w:lang w:val="it-IT"/>
        </w:rPr>
        <w:t xml:space="preserve"> </w:t>
      </w:r>
      <w:r w:rsidRPr="00921D92">
        <w:rPr>
          <w:rFonts w:ascii="Arial" w:hAnsi="Arial" w:cs="Arial"/>
          <w:sz w:val="22"/>
          <w:szCs w:val="22"/>
          <w:lang w:val="it-IT"/>
        </w:rPr>
        <w:t>tale</w:t>
      </w:r>
      <w:r w:rsidRPr="00921D92">
        <w:rPr>
          <w:rFonts w:ascii="Arial" w:hAnsi="Arial" w:cs="Arial"/>
          <w:spacing w:val="8"/>
          <w:sz w:val="22"/>
          <w:szCs w:val="22"/>
          <w:lang w:val="it-IT"/>
        </w:rPr>
        <w:t xml:space="preserve"> </w:t>
      </w:r>
      <w:r w:rsidRPr="00921D92">
        <w:rPr>
          <w:rFonts w:ascii="Arial" w:hAnsi="Arial" w:cs="Arial"/>
          <w:spacing w:val="-1"/>
          <w:sz w:val="22"/>
          <w:szCs w:val="22"/>
          <w:lang w:val="it-IT"/>
        </w:rPr>
        <w:t>adempimento</w:t>
      </w:r>
      <w:r w:rsidRPr="00921D92">
        <w:rPr>
          <w:rFonts w:ascii="Arial" w:hAnsi="Arial" w:cs="Arial"/>
          <w:spacing w:val="71"/>
          <w:sz w:val="22"/>
          <w:szCs w:val="22"/>
          <w:lang w:val="it-IT"/>
        </w:rPr>
        <w:t xml:space="preserve"> </w:t>
      </w:r>
      <w:r w:rsidRPr="00921D92">
        <w:rPr>
          <w:rFonts w:ascii="Arial" w:hAnsi="Arial" w:cs="Arial"/>
          <w:sz w:val="22"/>
          <w:szCs w:val="22"/>
          <w:lang w:val="it-IT"/>
        </w:rPr>
        <w:t>non</w:t>
      </w:r>
      <w:r w:rsidRPr="00921D92">
        <w:rPr>
          <w:rFonts w:ascii="Arial" w:hAnsi="Arial" w:cs="Arial"/>
          <w:spacing w:val="57"/>
          <w:sz w:val="22"/>
          <w:szCs w:val="22"/>
          <w:lang w:val="it-IT"/>
        </w:rPr>
        <w:t xml:space="preserve"> </w:t>
      </w:r>
      <w:r w:rsidRPr="00921D92">
        <w:rPr>
          <w:rFonts w:ascii="Arial" w:hAnsi="Arial" w:cs="Arial"/>
          <w:sz w:val="22"/>
          <w:szCs w:val="22"/>
          <w:lang w:val="it-IT"/>
        </w:rPr>
        <w:t>costituisce</w:t>
      </w:r>
      <w:r w:rsidRPr="00921D92">
        <w:rPr>
          <w:rFonts w:ascii="Arial" w:hAnsi="Arial" w:cs="Arial"/>
          <w:spacing w:val="57"/>
          <w:sz w:val="22"/>
          <w:szCs w:val="22"/>
          <w:lang w:val="it-IT"/>
        </w:rPr>
        <w:t xml:space="preserve"> </w:t>
      </w:r>
      <w:r w:rsidRPr="00921D92">
        <w:rPr>
          <w:rFonts w:ascii="Arial" w:hAnsi="Arial" w:cs="Arial"/>
          <w:spacing w:val="-1"/>
          <w:sz w:val="22"/>
          <w:szCs w:val="22"/>
          <w:lang w:val="it-IT"/>
        </w:rPr>
        <w:t>motivo</w:t>
      </w:r>
      <w:r w:rsidRPr="00921D92">
        <w:rPr>
          <w:rFonts w:ascii="Arial" w:hAnsi="Arial" w:cs="Arial"/>
          <w:spacing w:val="57"/>
          <w:sz w:val="22"/>
          <w:szCs w:val="22"/>
          <w:lang w:val="it-IT"/>
        </w:rPr>
        <w:t xml:space="preserve"> </w:t>
      </w:r>
      <w:r w:rsidRPr="00921D92">
        <w:rPr>
          <w:rFonts w:ascii="Arial" w:hAnsi="Arial" w:cs="Arial"/>
          <w:sz w:val="22"/>
          <w:szCs w:val="22"/>
          <w:lang w:val="it-IT"/>
        </w:rPr>
        <w:t>di</w:t>
      </w:r>
      <w:r w:rsidRPr="00921D92">
        <w:rPr>
          <w:rFonts w:ascii="Arial" w:hAnsi="Arial" w:cs="Arial"/>
          <w:spacing w:val="57"/>
          <w:sz w:val="22"/>
          <w:szCs w:val="22"/>
          <w:lang w:val="it-IT"/>
        </w:rPr>
        <w:t xml:space="preserve"> </w:t>
      </w:r>
      <w:r w:rsidRPr="00921D92">
        <w:rPr>
          <w:rFonts w:ascii="Arial" w:hAnsi="Arial" w:cs="Arial"/>
          <w:spacing w:val="-1"/>
          <w:sz w:val="22"/>
          <w:szCs w:val="22"/>
          <w:lang w:val="it-IT"/>
        </w:rPr>
        <w:t>reclamo,</w:t>
      </w:r>
      <w:r w:rsidRPr="00921D92">
        <w:rPr>
          <w:rFonts w:ascii="Arial" w:hAnsi="Arial" w:cs="Arial"/>
          <w:spacing w:val="57"/>
          <w:sz w:val="22"/>
          <w:szCs w:val="22"/>
          <w:lang w:val="it-IT"/>
        </w:rPr>
        <w:t xml:space="preserve"> </w:t>
      </w:r>
      <w:r w:rsidRPr="00921D92">
        <w:rPr>
          <w:rFonts w:ascii="Arial" w:hAnsi="Arial" w:cs="Arial"/>
          <w:sz w:val="22"/>
          <w:szCs w:val="22"/>
          <w:lang w:val="it-IT"/>
        </w:rPr>
        <w:t>a</w:t>
      </w:r>
      <w:r w:rsidRPr="00921D92">
        <w:rPr>
          <w:rFonts w:ascii="Arial" w:hAnsi="Arial" w:cs="Arial"/>
          <w:spacing w:val="57"/>
          <w:sz w:val="22"/>
          <w:szCs w:val="22"/>
          <w:lang w:val="it-IT"/>
        </w:rPr>
        <w:t xml:space="preserve"> </w:t>
      </w:r>
      <w:r w:rsidRPr="00921D92">
        <w:rPr>
          <w:rFonts w:ascii="Arial" w:hAnsi="Arial" w:cs="Arial"/>
          <w:spacing w:val="-1"/>
          <w:sz w:val="22"/>
          <w:szCs w:val="22"/>
          <w:lang w:val="it-IT"/>
        </w:rPr>
        <w:t>meno</w:t>
      </w:r>
      <w:r w:rsidRPr="00921D92">
        <w:rPr>
          <w:rFonts w:ascii="Arial" w:hAnsi="Arial" w:cs="Arial"/>
          <w:spacing w:val="57"/>
          <w:sz w:val="22"/>
          <w:szCs w:val="22"/>
          <w:lang w:val="it-IT"/>
        </w:rPr>
        <w:t xml:space="preserve"> </w:t>
      </w:r>
      <w:r w:rsidRPr="00921D92">
        <w:rPr>
          <w:rFonts w:ascii="Arial" w:hAnsi="Arial" w:cs="Arial"/>
          <w:sz w:val="22"/>
          <w:szCs w:val="22"/>
          <w:lang w:val="it-IT"/>
        </w:rPr>
        <w:t>che</w:t>
      </w:r>
      <w:r w:rsidRPr="00921D92">
        <w:rPr>
          <w:rFonts w:ascii="Arial" w:hAnsi="Arial" w:cs="Arial"/>
          <w:spacing w:val="56"/>
          <w:sz w:val="22"/>
          <w:szCs w:val="22"/>
          <w:lang w:val="it-IT"/>
        </w:rPr>
        <w:t xml:space="preserve"> </w:t>
      </w:r>
      <w:r w:rsidRPr="00921D92">
        <w:rPr>
          <w:rFonts w:ascii="Arial" w:hAnsi="Arial" w:cs="Arial"/>
          <w:spacing w:val="-1"/>
          <w:sz w:val="22"/>
          <w:szCs w:val="22"/>
          <w:lang w:val="it-IT"/>
        </w:rPr>
        <w:t>l'arbitro,</w:t>
      </w:r>
      <w:r w:rsidRPr="00921D92">
        <w:rPr>
          <w:rFonts w:ascii="Arial" w:hAnsi="Arial" w:cs="Arial"/>
          <w:spacing w:val="57"/>
          <w:sz w:val="22"/>
          <w:szCs w:val="22"/>
          <w:lang w:val="it-IT"/>
        </w:rPr>
        <w:t xml:space="preserve"> </w:t>
      </w:r>
      <w:r w:rsidRPr="00921D92">
        <w:rPr>
          <w:rFonts w:ascii="Arial" w:hAnsi="Arial" w:cs="Arial"/>
          <w:sz w:val="22"/>
          <w:szCs w:val="22"/>
          <w:lang w:val="it-IT"/>
        </w:rPr>
        <w:t>nonostante</w:t>
      </w:r>
      <w:r w:rsidRPr="00921D92">
        <w:rPr>
          <w:rFonts w:ascii="Arial" w:hAnsi="Arial" w:cs="Arial"/>
          <w:spacing w:val="57"/>
          <w:sz w:val="22"/>
          <w:szCs w:val="22"/>
          <w:lang w:val="it-IT"/>
        </w:rPr>
        <w:t xml:space="preserve"> </w:t>
      </w:r>
      <w:r w:rsidRPr="00921D92">
        <w:rPr>
          <w:rFonts w:ascii="Arial" w:hAnsi="Arial" w:cs="Arial"/>
          <w:sz w:val="22"/>
          <w:szCs w:val="22"/>
          <w:lang w:val="it-IT"/>
        </w:rPr>
        <w:t>sia</w:t>
      </w:r>
      <w:r w:rsidRPr="00921D92">
        <w:rPr>
          <w:rFonts w:ascii="Arial" w:hAnsi="Arial" w:cs="Arial"/>
          <w:spacing w:val="57"/>
          <w:sz w:val="22"/>
          <w:szCs w:val="22"/>
          <w:lang w:val="it-IT"/>
        </w:rPr>
        <w:t xml:space="preserve"> </w:t>
      </w:r>
      <w:r w:rsidRPr="00921D92">
        <w:rPr>
          <w:rFonts w:ascii="Arial" w:hAnsi="Arial" w:cs="Arial"/>
          <w:sz w:val="22"/>
          <w:szCs w:val="22"/>
          <w:lang w:val="it-IT"/>
        </w:rPr>
        <w:t>stato</w:t>
      </w:r>
      <w:r w:rsidRPr="00921D92">
        <w:rPr>
          <w:rFonts w:ascii="Arial" w:hAnsi="Arial" w:cs="Arial"/>
          <w:spacing w:val="57"/>
          <w:sz w:val="22"/>
          <w:szCs w:val="22"/>
          <w:lang w:val="it-IT"/>
        </w:rPr>
        <w:t xml:space="preserve"> </w:t>
      </w:r>
      <w:r w:rsidRPr="00921D92">
        <w:rPr>
          <w:rFonts w:ascii="Arial" w:hAnsi="Arial" w:cs="Arial"/>
          <w:spacing w:val="-1"/>
          <w:sz w:val="22"/>
          <w:szCs w:val="22"/>
          <w:lang w:val="it-IT"/>
        </w:rPr>
        <w:t>espressamente</w:t>
      </w:r>
      <w:r w:rsidRPr="00921D92">
        <w:rPr>
          <w:rFonts w:ascii="Arial" w:hAnsi="Arial" w:cs="Arial"/>
          <w:spacing w:val="57"/>
          <w:sz w:val="22"/>
          <w:szCs w:val="22"/>
          <w:lang w:val="it-IT"/>
        </w:rPr>
        <w:t xml:space="preserve"> </w:t>
      </w:r>
      <w:r w:rsidRPr="00921D92">
        <w:rPr>
          <w:rFonts w:ascii="Arial" w:hAnsi="Arial" w:cs="Arial"/>
          <w:sz w:val="22"/>
          <w:szCs w:val="22"/>
          <w:lang w:val="it-IT"/>
        </w:rPr>
        <w:t>e</w:t>
      </w:r>
      <w:r w:rsidRPr="00921D92">
        <w:rPr>
          <w:rFonts w:ascii="Arial" w:hAnsi="Arial" w:cs="Arial"/>
          <w:spacing w:val="63"/>
          <w:sz w:val="22"/>
          <w:szCs w:val="22"/>
          <w:lang w:val="it-IT"/>
        </w:rPr>
        <w:t xml:space="preserve"> </w:t>
      </w:r>
      <w:r w:rsidRPr="00921D92">
        <w:rPr>
          <w:rFonts w:ascii="Arial" w:hAnsi="Arial" w:cs="Arial"/>
          <w:spacing w:val="-1"/>
          <w:sz w:val="22"/>
          <w:szCs w:val="22"/>
          <w:lang w:val="it-IT"/>
        </w:rPr>
        <w:t>tempestivamente</w:t>
      </w:r>
      <w:r w:rsidRPr="00921D92">
        <w:rPr>
          <w:rFonts w:ascii="Arial" w:hAnsi="Arial" w:cs="Arial"/>
          <w:sz w:val="22"/>
          <w:szCs w:val="22"/>
          <w:lang w:val="it-IT"/>
        </w:rPr>
        <w:t xml:space="preserve"> sollecitato, abbia </w:t>
      </w:r>
      <w:r w:rsidRPr="00921D92">
        <w:rPr>
          <w:rFonts w:ascii="Arial" w:hAnsi="Arial" w:cs="Arial"/>
          <w:spacing w:val="-1"/>
          <w:sz w:val="22"/>
          <w:szCs w:val="22"/>
          <w:lang w:val="it-IT"/>
        </w:rPr>
        <w:t>omesso</w:t>
      </w:r>
      <w:r w:rsidRPr="00921D92">
        <w:rPr>
          <w:rFonts w:ascii="Arial" w:hAnsi="Arial" w:cs="Arial"/>
          <w:sz w:val="22"/>
          <w:szCs w:val="22"/>
          <w:lang w:val="it-IT"/>
        </w:rPr>
        <w:t xml:space="preserve"> di provvedervi.   </w:t>
      </w:r>
    </w:p>
    <w:p w:rsidR="000C5975" w:rsidRPr="00921D92" w:rsidRDefault="000C5975" w:rsidP="00A53CFE">
      <w:pPr>
        <w:pStyle w:val="Corpotesto"/>
        <w:numPr>
          <w:ilvl w:val="0"/>
          <w:numId w:val="34"/>
        </w:numPr>
        <w:tabs>
          <w:tab w:val="left" w:pos="472"/>
        </w:tabs>
        <w:spacing w:before="120"/>
        <w:ind w:right="110" w:firstLine="0"/>
        <w:jc w:val="both"/>
        <w:rPr>
          <w:rFonts w:ascii="Arial" w:hAnsi="Arial" w:cs="Arial"/>
          <w:sz w:val="22"/>
          <w:szCs w:val="22"/>
          <w:lang w:val="it-IT"/>
        </w:rPr>
      </w:pPr>
      <w:r w:rsidRPr="00921D92">
        <w:rPr>
          <w:rFonts w:ascii="Arial" w:hAnsi="Arial" w:cs="Arial"/>
          <w:sz w:val="22"/>
          <w:szCs w:val="22"/>
          <w:lang w:val="it-IT"/>
        </w:rPr>
        <w:t>Le</w:t>
      </w:r>
      <w:r w:rsidRPr="00921D92">
        <w:rPr>
          <w:rFonts w:ascii="Arial" w:hAnsi="Arial" w:cs="Arial"/>
          <w:spacing w:val="38"/>
          <w:sz w:val="22"/>
          <w:szCs w:val="22"/>
          <w:lang w:val="it-IT"/>
        </w:rPr>
        <w:t xml:space="preserve"> </w:t>
      </w:r>
      <w:r w:rsidRPr="00921D92">
        <w:rPr>
          <w:rFonts w:ascii="Arial" w:hAnsi="Arial" w:cs="Arial"/>
          <w:sz w:val="22"/>
          <w:szCs w:val="22"/>
          <w:lang w:val="it-IT"/>
        </w:rPr>
        <w:t>variazioni</w:t>
      </w:r>
      <w:r w:rsidRPr="00921D92">
        <w:rPr>
          <w:rFonts w:ascii="Arial" w:hAnsi="Arial" w:cs="Arial"/>
          <w:spacing w:val="38"/>
          <w:sz w:val="22"/>
          <w:szCs w:val="22"/>
          <w:lang w:val="it-IT"/>
        </w:rPr>
        <w:t xml:space="preserve"> </w:t>
      </w:r>
      <w:r w:rsidRPr="00921D92">
        <w:rPr>
          <w:rFonts w:ascii="Arial" w:hAnsi="Arial" w:cs="Arial"/>
          <w:spacing w:val="-1"/>
          <w:sz w:val="22"/>
          <w:szCs w:val="22"/>
          <w:lang w:val="it-IT"/>
        </w:rPr>
        <w:t>eventualmente</w:t>
      </w:r>
      <w:r w:rsidRPr="00921D92">
        <w:rPr>
          <w:rFonts w:ascii="Arial" w:hAnsi="Arial" w:cs="Arial"/>
          <w:spacing w:val="38"/>
          <w:sz w:val="22"/>
          <w:szCs w:val="22"/>
          <w:lang w:val="it-IT"/>
        </w:rPr>
        <w:t xml:space="preserve"> </w:t>
      </w:r>
      <w:r w:rsidRPr="00921D92">
        <w:rPr>
          <w:rFonts w:ascii="Arial" w:hAnsi="Arial" w:cs="Arial"/>
          <w:sz w:val="22"/>
          <w:szCs w:val="22"/>
          <w:lang w:val="it-IT"/>
        </w:rPr>
        <w:t>apportate</w:t>
      </w:r>
      <w:r w:rsidRPr="00921D92">
        <w:rPr>
          <w:rFonts w:ascii="Arial" w:hAnsi="Arial" w:cs="Arial"/>
          <w:spacing w:val="38"/>
          <w:sz w:val="22"/>
          <w:szCs w:val="22"/>
          <w:lang w:val="it-IT"/>
        </w:rPr>
        <w:t xml:space="preserve"> </w:t>
      </w:r>
      <w:r w:rsidRPr="00921D92">
        <w:rPr>
          <w:rFonts w:ascii="Arial" w:hAnsi="Arial" w:cs="Arial"/>
          <w:spacing w:val="-1"/>
          <w:sz w:val="22"/>
          <w:szCs w:val="22"/>
          <w:lang w:val="it-IT"/>
        </w:rPr>
        <w:t>all'elenco</w:t>
      </w:r>
      <w:r w:rsidRPr="00921D92">
        <w:rPr>
          <w:rFonts w:ascii="Arial" w:hAnsi="Arial" w:cs="Arial"/>
          <w:spacing w:val="38"/>
          <w:sz w:val="22"/>
          <w:szCs w:val="22"/>
          <w:lang w:val="it-IT"/>
        </w:rPr>
        <w:t xml:space="preserve"> </w:t>
      </w:r>
      <w:r w:rsidRPr="00921D92">
        <w:rPr>
          <w:rFonts w:ascii="Arial" w:hAnsi="Arial" w:cs="Arial"/>
          <w:sz w:val="22"/>
          <w:szCs w:val="22"/>
          <w:lang w:val="it-IT"/>
        </w:rPr>
        <w:t>di</w:t>
      </w:r>
      <w:r w:rsidRPr="00921D92">
        <w:rPr>
          <w:rFonts w:ascii="Arial" w:hAnsi="Arial" w:cs="Arial"/>
          <w:spacing w:val="38"/>
          <w:sz w:val="22"/>
          <w:szCs w:val="22"/>
          <w:lang w:val="it-IT"/>
        </w:rPr>
        <w:t xml:space="preserve"> </w:t>
      </w:r>
      <w:r w:rsidRPr="00921D92">
        <w:rPr>
          <w:rFonts w:ascii="Arial" w:hAnsi="Arial" w:cs="Arial"/>
          <w:sz w:val="22"/>
          <w:szCs w:val="22"/>
          <w:lang w:val="it-IT"/>
        </w:rPr>
        <w:t>gara</w:t>
      </w:r>
      <w:r w:rsidRPr="00921D92">
        <w:rPr>
          <w:rFonts w:ascii="Arial" w:hAnsi="Arial" w:cs="Arial"/>
          <w:spacing w:val="38"/>
          <w:sz w:val="22"/>
          <w:szCs w:val="22"/>
          <w:lang w:val="it-IT"/>
        </w:rPr>
        <w:t xml:space="preserve"> </w:t>
      </w:r>
      <w:r w:rsidRPr="00921D92">
        <w:rPr>
          <w:rFonts w:ascii="Arial" w:hAnsi="Arial" w:cs="Arial"/>
          <w:sz w:val="22"/>
          <w:szCs w:val="22"/>
          <w:lang w:val="it-IT"/>
        </w:rPr>
        <w:t>dopo</w:t>
      </w:r>
      <w:r w:rsidRPr="00921D92">
        <w:rPr>
          <w:rFonts w:ascii="Arial" w:hAnsi="Arial" w:cs="Arial"/>
          <w:spacing w:val="38"/>
          <w:sz w:val="22"/>
          <w:szCs w:val="22"/>
          <w:lang w:val="it-IT"/>
        </w:rPr>
        <w:t xml:space="preserve"> </w:t>
      </w:r>
      <w:r w:rsidRPr="00921D92">
        <w:rPr>
          <w:rFonts w:ascii="Arial" w:hAnsi="Arial" w:cs="Arial"/>
          <w:sz w:val="22"/>
          <w:szCs w:val="22"/>
          <w:lang w:val="it-IT"/>
        </w:rPr>
        <w:t>la</w:t>
      </w:r>
      <w:r w:rsidRPr="00921D92">
        <w:rPr>
          <w:rFonts w:ascii="Arial" w:hAnsi="Arial" w:cs="Arial"/>
          <w:spacing w:val="38"/>
          <w:sz w:val="22"/>
          <w:szCs w:val="22"/>
          <w:lang w:val="it-IT"/>
        </w:rPr>
        <w:t xml:space="preserve"> </w:t>
      </w:r>
      <w:r w:rsidRPr="00921D92">
        <w:rPr>
          <w:rFonts w:ascii="Arial" w:hAnsi="Arial" w:cs="Arial"/>
          <w:sz w:val="22"/>
          <w:szCs w:val="22"/>
          <w:lang w:val="it-IT"/>
        </w:rPr>
        <w:t>consegna</w:t>
      </w:r>
      <w:r w:rsidRPr="00921D92">
        <w:rPr>
          <w:rFonts w:ascii="Arial" w:hAnsi="Arial" w:cs="Arial"/>
          <w:spacing w:val="38"/>
          <w:sz w:val="22"/>
          <w:szCs w:val="22"/>
          <w:lang w:val="it-IT"/>
        </w:rPr>
        <w:t xml:space="preserve"> </w:t>
      </w:r>
      <w:r w:rsidRPr="00921D92">
        <w:rPr>
          <w:rFonts w:ascii="Arial" w:hAnsi="Arial" w:cs="Arial"/>
          <w:spacing w:val="-1"/>
          <w:sz w:val="22"/>
          <w:szCs w:val="22"/>
          <w:lang w:val="it-IT"/>
        </w:rPr>
        <w:t>all'arbitro,</w:t>
      </w:r>
      <w:r w:rsidRPr="00921D92">
        <w:rPr>
          <w:rFonts w:ascii="Arial" w:hAnsi="Arial" w:cs="Arial"/>
          <w:spacing w:val="38"/>
          <w:sz w:val="22"/>
          <w:szCs w:val="22"/>
          <w:lang w:val="it-IT"/>
        </w:rPr>
        <w:t xml:space="preserve"> </w:t>
      </w:r>
      <w:r w:rsidRPr="00921D92">
        <w:rPr>
          <w:rFonts w:ascii="Arial" w:hAnsi="Arial" w:cs="Arial"/>
          <w:sz w:val="22"/>
          <w:szCs w:val="22"/>
          <w:lang w:val="it-IT"/>
        </w:rPr>
        <w:t>purché</w:t>
      </w:r>
      <w:r w:rsidRPr="00921D92">
        <w:rPr>
          <w:rFonts w:ascii="Arial" w:hAnsi="Arial" w:cs="Arial"/>
          <w:spacing w:val="57"/>
          <w:sz w:val="22"/>
          <w:szCs w:val="22"/>
          <w:lang w:val="it-IT"/>
        </w:rPr>
        <w:t xml:space="preserve"> </w:t>
      </w:r>
      <w:r w:rsidRPr="00921D92">
        <w:rPr>
          <w:rFonts w:ascii="Arial" w:hAnsi="Arial" w:cs="Arial"/>
          <w:sz w:val="22"/>
          <w:szCs w:val="22"/>
          <w:lang w:val="it-IT"/>
        </w:rPr>
        <w:t>ammesse,</w:t>
      </w:r>
      <w:r w:rsidRPr="00921D92">
        <w:rPr>
          <w:rFonts w:ascii="Arial" w:hAnsi="Arial" w:cs="Arial"/>
          <w:spacing w:val="28"/>
          <w:sz w:val="22"/>
          <w:szCs w:val="22"/>
          <w:lang w:val="it-IT"/>
        </w:rPr>
        <w:t xml:space="preserve"> </w:t>
      </w:r>
      <w:r w:rsidRPr="00921D92">
        <w:rPr>
          <w:rFonts w:ascii="Arial" w:hAnsi="Arial" w:cs="Arial"/>
          <w:sz w:val="22"/>
          <w:szCs w:val="22"/>
          <w:lang w:val="it-IT"/>
        </w:rPr>
        <w:t>devono</w:t>
      </w:r>
      <w:r w:rsidRPr="00921D92">
        <w:rPr>
          <w:rFonts w:ascii="Arial" w:hAnsi="Arial" w:cs="Arial"/>
          <w:spacing w:val="28"/>
          <w:sz w:val="22"/>
          <w:szCs w:val="22"/>
          <w:lang w:val="it-IT"/>
        </w:rPr>
        <w:t xml:space="preserve"> </w:t>
      </w:r>
      <w:r w:rsidRPr="00921D92">
        <w:rPr>
          <w:rFonts w:ascii="Arial" w:hAnsi="Arial" w:cs="Arial"/>
          <w:sz w:val="22"/>
          <w:szCs w:val="22"/>
          <w:lang w:val="it-IT"/>
        </w:rPr>
        <w:t>essere</w:t>
      </w:r>
      <w:r w:rsidRPr="00921D92">
        <w:rPr>
          <w:rFonts w:ascii="Arial" w:hAnsi="Arial" w:cs="Arial"/>
          <w:spacing w:val="28"/>
          <w:sz w:val="22"/>
          <w:szCs w:val="22"/>
          <w:lang w:val="it-IT"/>
        </w:rPr>
        <w:t xml:space="preserve"> </w:t>
      </w:r>
      <w:r w:rsidRPr="00921D92">
        <w:rPr>
          <w:rFonts w:ascii="Arial" w:hAnsi="Arial" w:cs="Arial"/>
          <w:sz w:val="22"/>
          <w:szCs w:val="22"/>
          <w:lang w:val="it-IT"/>
        </w:rPr>
        <w:t>trascritte,</w:t>
      </w:r>
      <w:r w:rsidRPr="00921D92">
        <w:rPr>
          <w:rFonts w:ascii="Arial" w:hAnsi="Arial" w:cs="Arial"/>
          <w:spacing w:val="28"/>
          <w:sz w:val="22"/>
          <w:szCs w:val="22"/>
          <w:lang w:val="it-IT"/>
        </w:rPr>
        <w:t xml:space="preserve"> </w:t>
      </w:r>
      <w:r w:rsidRPr="00921D92">
        <w:rPr>
          <w:rFonts w:ascii="Arial" w:hAnsi="Arial" w:cs="Arial"/>
          <w:sz w:val="22"/>
          <w:szCs w:val="22"/>
          <w:lang w:val="it-IT"/>
        </w:rPr>
        <w:t>ad</w:t>
      </w:r>
      <w:r w:rsidRPr="00921D92">
        <w:rPr>
          <w:rFonts w:ascii="Arial" w:hAnsi="Arial" w:cs="Arial"/>
          <w:spacing w:val="28"/>
          <w:sz w:val="22"/>
          <w:szCs w:val="22"/>
          <w:lang w:val="it-IT"/>
        </w:rPr>
        <w:t xml:space="preserve"> </w:t>
      </w:r>
      <w:r w:rsidRPr="00921D92">
        <w:rPr>
          <w:rFonts w:ascii="Arial" w:hAnsi="Arial" w:cs="Arial"/>
          <w:sz w:val="22"/>
          <w:szCs w:val="22"/>
          <w:lang w:val="it-IT"/>
        </w:rPr>
        <w:t>iniziativa</w:t>
      </w:r>
      <w:r w:rsidRPr="00921D92">
        <w:rPr>
          <w:rFonts w:ascii="Arial" w:hAnsi="Arial" w:cs="Arial"/>
          <w:spacing w:val="28"/>
          <w:sz w:val="22"/>
          <w:szCs w:val="22"/>
          <w:lang w:val="it-IT"/>
        </w:rPr>
        <w:t xml:space="preserve"> </w:t>
      </w:r>
      <w:r w:rsidRPr="00921D92">
        <w:rPr>
          <w:rFonts w:ascii="Arial" w:hAnsi="Arial" w:cs="Arial"/>
          <w:sz w:val="22"/>
          <w:szCs w:val="22"/>
          <w:lang w:val="it-IT"/>
        </w:rPr>
        <w:t>della</w:t>
      </w:r>
      <w:r w:rsidRPr="00921D92">
        <w:rPr>
          <w:rFonts w:ascii="Arial" w:hAnsi="Arial" w:cs="Arial"/>
          <w:spacing w:val="28"/>
          <w:sz w:val="22"/>
          <w:szCs w:val="22"/>
          <w:lang w:val="it-IT"/>
        </w:rPr>
        <w:t xml:space="preserve"> </w:t>
      </w:r>
      <w:r w:rsidRPr="00921D92">
        <w:rPr>
          <w:rFonts w:ascii="Arial" w:hAnsi="Arial" w:cs="Arial"/>
          <w:sz w:val="22"/>
          <w:szCs w:val="22"/>
          <w:lang w:val="it-IT"/>
        </w:rPr>
        <w:t>società</w:t>
      </w:r>
      <w:r w:rsidRPr="00921D92">
        <w:rPr>
          <w:rFonts w:ascii="Arial" w:hAnsi="Arial" w:cs="Arial"/>
          <w:spacing w:val="28"/>
          <w:sz w:val="22"/>
          <w:szCs w:val="22"/>
          <w:lang w:val="it-IT"/>
        </w:rPr>
        <w:t xml:space="preserve"> </w:t>
      </w:r>
      <w:r w:rsidRPr="00921D92">
        <w:rPr>
          <w:rFonts w:ascii="Arial" w:hAnsi="Arial" w:cs="Arial"/>
          <w:sz w:val="22"/>
          <w:szCs w:val="22"/>
          <w:lang w:val="it-IT"/>
        </w:rPr>
        <w:t>che</w:t>
      </w:r>
      <w:r w:rsidRPr="00921D92">
        <w:rPr>
          <w:rFonts w:ascii="Arial" w:hAnsi="Arial" w:cs="Arial"/>
          <w:spacing w:val="28"/>
          <w:sz w:val="22"/>
          <w:szCs w:val="22"/>
          <w:lang w:val="it-IT"/>
        </w:rPr>
        <w:t xml:space="preserve"> </w:t>
      </w:r>
      <w:r w:rsidRPr="00921D92">
        <w:rPr>
          <w:rFonts w:ascii="Arial" w:hAnsi="Arial" w:cs="Arial"/>
          <w:sz w:val="22"/>
          <w:szCs w:val="22"/>
          <w:lang w:val="it-IT"/>
        </w:rPr>
        <w:t>le</w:t>
      </w:r>
      <w:r w:rsidRPr="00921D92">
        <w:rPr>
          <w:rFonts w:ascii="Arial" w:hAnsi="Arial" w:cs="Arial"/>
          <w:spacing w:val="28"/>
          <w:sz w:val="22"/>
          <w:szCs w:val="22"/>
          <w:lang w:val="it-IT"/>
        </w:rPr>
        <w:t xml:space="preserve"> </w:t>
      </w:r>
      <w:r w:rsidRPr="00921D92">
        <w:rPr>
          <w:rFonts w:ascii="Arial" w:hAnsi="Arial" w:cs="Arial"/>
          <w:sz w:val="22"/>
          <w:szCs w:val="22"/>
          <w:lang w:val="it-IT"/>
        </w:rPr>
        <w:t>apporta,</w:t>
      </w:r>
      <w:r w:rsidRPr="00921D92">
        <w:rPr>
          <w:rFonts w:ascii="Arial" w:hAnsi="Arial" w:cs="Arial"/>
          <w:spacing w:val="28"/>
          <w:sz w:val="22"/>
          <w:szCs w:val="22"/>
          <w:lang w:val="it-IT"/>
        </w:rPr>
        <w:t xml:space="preserve"> </w:t>
      </w:r>
      <w:r w:rsidRPr="00921D92">
        <w:rPr>
          <w:rFonts w:ascii="Arial" w:hAnsi="Arial" w:cs="Arial"/>
          <w:sz w:val="22"/>
          <w:szCs w:val="22"/>
          <w:lang w:val="it-IT"/>
        </w:rPr>
        <w:t>anche</w:t>
      </w:r>
      <w:r w:rsidRPr="00921D92">
        <w:rPr>
          <w:rFonts w:ascii="Arial" w:hAnsi="Arial" w:cs="Arial"/>
          <w:spacing w:val="28"/>
          <w:sz w:val="22"/>
          <w:szCs w:val="22"/>
          <w:lang w:val="it-IT"/>
        </w:rPr>
        <w:t xml:space="preserve"> </w:t>
      </w:r>
      <w:r w:rsidRPr="00921D92">
        <w:rPr>
          <w:rFonts w:ascii="Arial" w:hAnsi="Arial" w:cs="Arial"/>
          <w:sz w:val="22"/>
          <w:szCs w:val="22"/>
          <w:lang w:val="it-IT"/>
        </w:rPr>
        <w:t>sulla</w:t>
      </w:r>
      <w:r w:rsidRPr="00921D92">
        <w:rPr>
          <w:rFonts w:ascii="Arial" w:hAnsi="Arial" w:cs="Arial"/>
          <w:spacing w:val="28"/>
          <w:sz w:val="22"/>
          <w:szCs w:val="22"/>
          <w:lang w:val="it-IT"/>
        </w:rPr>
        <w:t xml:space="preserve"> </w:t>
      </w:r>
      <w:r w:rsidRPr="00921D92">
        <w:rPr>
          <w:rFonts w:ascii="Arial" w:hAnsi="Arial" w:cs="Arial"/>
          <w:sz w:val="22"/>
          <w:szCs w:val="22"/>
          <w:lang w:val="it-IT"/>
        </w:rPr>
        <w:t>copia</w:t>
      </w:r>
      <w:r w:rsidRPr="00921D92">
        <w:rPr>
          <w:rFonts w:ascii="Arial" w:hAnsi="Arial" w:cs="Arial"/>
          <w:spacing w:val="28"/>
          <w:sz w:val="22"/>
          <w:szCs w:val="22"/>
          <w:lang w:val="it-IT"/>
        </w:rPr>
        <w:t xml:space="preserve"> </w:t>
      </w:r>
      <w:r w:rsidRPr="00921D92">
        <w:rPr>
          <w:rFonts w:ascii="Arial" w:hAnsi="Arial" w:cs="Arial"/>
          <w:sz w:val="22"/>
          <w:szCs w:val="22"/>
          <w:lang w:val="it-IT"/>
        </w:rPr>
        <w:t xml:space="preserve">di spettanza </w:t>
      </w:r>
      <w:r w:rsidRPr="00921D92">
        <w:rPr>
          <w:rFonts w:ascii="Arial" w:hAnsi="Arial" w:cs="Arial"/>
          <w:spacing w:val="-1"/>
          <w:sz w:val="22"/>
          <w:szCs w:val="22"/>
          <w:lang w:val="it-IT"/>
        </w:rPr>
        <w:t>dell'altra</w:t>
      </w:r>
      <w:r w:rsidRPr="00921D92">
        <w:rPr>
          <w:rFonts w:ascii="Arial" w:hAnsi="Arial" w:cs="Arial"/>
          <w:sz w:val="22"/>
          <w:szCs w:val="22"/>
          <w:lang w:val="it-IT"/>
        </w:rPr>
        <w:t xml:space="preserve"> società.</w:t>
      </w:r>
    </w:p>
    <w:p w:rsidR="000C5975" w:rsidRPr="00921D92" w:rsidRDefault="000C5975" w:rsidP="00A53CFE">
      <w:pPr>
        <w:pStyle w:val="Corpotesto"/>
        <w:numPr>
          <w:ilvl w:val="0"/>
          <w:numId w:val="34"/>
        </w:numPr>
        <w:tabs>
          <w:tab w:val="left" w:pos="447"/>
        </w:tabs>
        <w:spacing w:before="120"/>
        <w:ind w:right="108" w:firstLine="0"/>
        <w:jc w:val="both"/>
        <w:rPr>
          <w:rFonts w:ascii="Arial" w:hAnsi="Arial" w:cs="Arial"/>
          <w:sz w:val="22"/>
          <w:szCs w:val="22"/>
          <w:lang w:val="it-IT"/>
        </w:rPr>
      </w:pPr>
      <w:r w:rsidRPr="00921D92">
        <w:rPr>
          <w:rFonts w:ascii="Arial" w:hAnsi="Arial" w:cs="Arial"/>
          <w:sz w:val="22"/>
          <w:szCs w:val="22"/>
          <w:lang w:val="it-IT"/>
        </w:rPr>
        <w:t>II</w:t>
      </w:r>
      <w:r w:rsidRPr="00921D92">
        <w:rPr>
          <w:rFonts w:ascii="Arial" w:hAnsi="Arial" w:cs="Arial"/>
          <w:spacing w:val="13"/>
          <w:sz w:val="22"/>
          <w:szCs w:val="22"/>
          <w:lang w:val="it-IT"/>
        </w:rPr>
        <w:t xml:space="preserve"> </w:t>
      </w:r>
      <w:r w:rsidRPr="00921D92">
        <w:rPr>
          <w:rFonts w:ascii="Arial" w:hAnsi="Arial" w:cs="Arial"/>
          <w:sz w:val="22"/>
          <w:szCs w:val="22"/>
          <w:lang w:val="it-IT"/>
        </w:rPr>
        <w:t>dirigente</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accompagnatore</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ufficiale</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ed</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il</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capitano</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hanno</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diritto</w:t>
      </w:r>
      <w:r w:rsidRPr="00921D92">
        <w:rPr>
          <w:rFonts w:ascii="Arial" w:hAnsi="Arial" w:cs="Arial"/>
          <w:spacing w:val="12"/>
          <w:sz w:val="22"/>
          <w:szCs w:val="22"/>
          <w:lang w:val="it-IT"/>
        </w:rPr>
        <w:t xml:space="preserve"> </w:t>
      </w:r>
      <w:r w:rsidRPr="00921D92">
        <w:rPr>
          <w:rFonts w:ascii="Arial" w:hAnsi="Arial" w:cs="Arial"/>
          <w:spacing w:val="-1"/>
          <w:sz w:val="22"/>
          <w:szCs w:val="22"/>
          <w:lang w:val="it-IT"/>
        </w:rPr>
        <w:t>di</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avere</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in</w:t>
      </w:r>
      <w:r w:rsidRPr="00921D92">
        <w:rPr>
          <w:rFonts w:ascii="Arial" w:hAnsi="Arial" w:cs="Arial"/>
          <w:spacing w:val="13"/>
          <w:sz w:val="22"/>
          <w:szCs w:val="22"/>
          <w:lang w:val="it-IT"/>
        </w:rPr>
        <w:t xml:space="preserve"> </w:t>
      </w:r>
      <w:r w:rsidRPr="00921D92">
        <w:rPr>
          <w:rFonts w:ascii="Arial" w:hAnsi="Arial" w:cs="Arial"/>
          <w:spacing w:val="-1"/>
          <w:sz w:val="22"/>
          <w:szCs w:val="22"/>
          <w:lang w:val="it-IT"/>
        </w:rPr>
        <w:t>visione</w:t>
      </w:r>
      <w:r w:rsidRPr="00921D92">
        <w:rPr>
          <w:rFonts w:ascii="Arial" w:hAnsi="Arial" w:cs="Arial"/>
          <w:spacing w:val="13"/>
          <w:sz w:val="22"/>
          <w:szCs w:val="22"/>
          <w:lang w:val="it-IT"/>
        </w:rPr>
        <w:t xml:space="preserve"> </w:t>
      </w:r>
      <w:r w:rsidRPr="00921D92">
        <w:rPr>
          <w:rFonts w:ascii="Arial" w:hAnsi="Arial" w:cs="Arial"/>
          <w:spacing w:val="-2"/>
          <w:sz w:val="22"/>
          <w:szCs w:val="22"/>
          <w:lang w:val="it-IT"/>
        </w:rPr>
        <w:t>dall'arbitro</w:t>
      </w:r>
      <w:r w:rsidRPr="00921D92">
        <w:rPr>
          <w:rFonts w:ascii="Arial" w:hAnsi="Arial" w:cs="Arial"/>
          <w:spacing w:val="78"/>
          <w:sz w:val="22"/>
          <w:szCs w:val="22"/>
          <w:lang w:val="it-IT"/>
        </w:rPr>
        <w:t xml:space="preserve"> </w:t>
      </w:r>
      <w:r w:rsidRPr="00921D92">
        <w:rPr>
          <w:rFonts w:ascii="Arial" w:hAnsi="Arial" w:cs="Arial"/>
          <w:sz w:val="22"/>
          <w:szCs w:val="22"/>
          <w:lang w:val="it-IT"/>
        </w:rPr>
        <w:t>le</w:t>
      </w:r>
      <w:r w:rsidRPr="00921D92">
        <w:rPr>
          <w:rFonts w:ascii="Arial" w:hAnsi="Arial" w:cs="Arial"/>
          <w:spacing w:val="21"/>
          <w:sz w:val="22"/>
          <w:szCs w:val="22"/>
          <w:lang w:val="it-IT"/>
        </w:rPr>
        <w:t xml:space="preserve"> </w:t>
      </w:r>
      <w:r w:rsidRPr="00921D92">
        <w:rPr>
          <w:rFonts w:ascii="Arial" w:hAnsi="Arial" w:cs="Arial"/>
          <w:sz w:val="22"/>
          <w:szCs w:val="22"/>
          <w:lang w:val="it-IT"/>
        </w:rPr>
        <w:t>tessere,</w:t>
      </w:r>
      <w:r w:rsidRPr="00921D92">
        <w:rPr>
          <w:rFonts w:ascii="Arial" w:hAnsi="Arial" w:cs="Arial"/>
          <w:spacing w:val="21"/>
          <w:sz w:val="22"/>
          <w:szCs w:val="22"/>
          <w:lang w:val="it-IT"/>
        </w:rPr>
        <w:t xml:space="preserve"> </w:t>
      </w:r>
      <w:r w:rsidRPr="00921D92">
        <w:rPr>
          <w:rFonts w:ascii="Arial" w:hAnsi="Arial" w:cs="Arial"/>
          <w:sz w:val="22"/>
          <w:szCs w:val="22"/>
          <w:lang w:val="it-IT"/>
        </w:rPr>
        <w:t>il</w:t>
      </w:r>
      <w:r w:rsidRPr="00921D92">
        <w:rPr>
          <w:rFonts w:ascii="Arial" w:hAnsi="Arial" w:cs="Arial"/>
          <w:spacing w:val="21"/>
          <w:sz w:val="22"/>
          <w:szCs w:val="22"/>
          <w:lang w:val="it-IT"/>
        </w:rPr>
        <w:t xml:space="preserve"> </w:t>
      </w:r>
      <w:r w:rsidRPr="00921D92">
        <w:rPr>
          <w:rFonts w:ascii="Arial" w:hAnsi="Arial" w:cs="Arial"/>
          <w:sz w:val="22"/>
          <w:szCs w:val="22"/>
          <w:lang w:val="it-IT"/>
        </w:rPr>
        <w:t>tabulato</w:t>
      </w:r>
      <w:r w:rsidRPr="00921D92">
        <w:rPr>
          <w:rFonts w:ascii="Arial" w:hAnsi="Arial" w:cs="Arial"/>
          <w:spacing w:val="21"/>
          <w:sz w:val="22"/>
          <w:szCs w:val="22"/>
          <w:lang w:val="it-IT"/>
        </w:rPr>
        <w:t xml:space="preserve"> </w:t>
      </w:r>
      <w:r w:rsidRPr="00921D92">
        <w:rPr>
          <w:rFonts w:ascii="Arial" w:hAnsi="Arial" w:cs="Arial"/>
          <w:sz w:val="22"/>
          <w:szCs w:val="22"/>
          <w:lang w:val="it-IT"/>
        </w:rPr>
        <w:t>nonché</w:t>
      </w:r>
      <w:r w:rsidRPr="00921D92">
        <w:rPr>
          <w:rFonts w:ascii="Arial" w:hAnsi="Arial" w:cs="Arial"/>
          <w:spacing w:val="21"/>
          <w:sz w:val="22"/>
          <w:szCs w:val="22"/>
          <w:lang w:val="it-IT"/>
        </w:rPr>
        <w:t xml:space="preserve"> </w:t>
      </w:r>
      <w:r w:rsidRPr="00921D92">
        <w:rPr>
          <w:rFonts w:ascii="Arial" w:hAnsi="Arial" w:cs="Arial"/>
          <w:sz w:val="22"/>
          <w:szCs w:val="22"/>
          <w:lang w:val="it-IT"/>
        </w:rPr>
        <w:t>i</w:t>
      </w:r>
      <w:r w:rsidRPr="00921D92">
        <w:rPr>
          <w:rFonts w:ascii="Arial" w:hAnsi="Arial" w:cs="Arial"/>
          <w:spacing w:val="21"/>
          <w:sz w:val="22"/>
          <w:szCs w:val="22"/>
          <w:lang w:val="it-IT"/>
        </w:rPr>
        <w:t xml:space="preserve"> </w:t>
      </w:r>
      <w:r w:rsidRPr="00921D92">
        <w:rPr>
          <w:rFonts w:ascii="Arial" w:hAnsi="Arial" w:cs="Arial"/>
          <w:spacing w:val="-1"/>
          <w:sz w:val="22"/>
          <w:szCs w:val="22"/>
          <w:lang w:val="it-IT"/>
        </w:rPr>
        <w:t>documenti</w:t>
      </w:r>
      <w:r w:rsidRPr="00921D92">
        <w:rPr>
          <w:rFonts w:ascii="Arial" w:hAnsi="Arial" w:cs="Arial"/>
          <w:spacing w:val="21"/>
          <w:sz w:val="22"/>
          <w:szCs w:val="22"/>
          <w:lang w:val="it-IT"/>
        </w:rPr>
        <w:t xml:space="preserve"> </w:t>
      </w:r>
      <w:r w:rsidRPr="00921D92">
        <w:rPr>
          <w:rFonts w:ascii="Arial" w:hAnsi="Arial" w:cs="Arial"/>
          <w:sz w:val="22"/>
          <w:szCs w:val="22"/>
          <w:lang w:val="it-IT"/>
        </w:rPr>
        <w:t>di</w:t>
      </w:r>
      <w:r w:rsidRPr="00921D92">
        <w:rPr>
          <w:rFonts w:ascii="Arial" w:hAnsi="Arial" w:cs="Arial"/>
          <w:spacing w:val="21"/>
          <w:sz w:val="22"/>
          <w:szCs w:val="22"/>
          <w:lang w:val="it-IT"/>
        </w:rPr>
        <w:t xml:space="preserve"> </w:t>
      </w:r>
      <w:r w:rsidRPr="00921D92">
        <w:rPr>
          <w:rFonts w:ascii="Arial" w:hAnsi="Arial" w:cs="Arial"/>
          <w:spacing w:val="-1"/>
          <w:sz w:val="22"/>
          <w:szCs w:val="22"/>
          <w:lang w:val="it-IT"/>
        </w:rPr>
        <w:t>identificazione</w:t>
      </w:r>
      <w:r w:rsidRPr="00921D92">
        <w:rPr>
          <w:rFonts w:ascii="Arial" w:hAnsi="Arial" w:cs="Arial"/>
          <w:spacing w:val="21"/>
          <w:sz w:val="22"/>
          <w:szCs w:val="22"/>
          <w:lang w:val="it-IT"/>
        </w:rPr>
        <w:t xml:space="preserve"> </w:t>
      </w:r>
      <w:r w:rsidRPr="00921D92">
        <w:rPr>
          <w:rFonts w:ascii="Arial" w:hAnsi="Arial" w:cs="Arial"/>
          <w:sz w:val="22"/>
          <w:szCs w:val="22"/>
          <w:lang w:val="it-IT"/>
        </w:rPr>
        <w:t>dei</w:t>
      </w:r>
      <w:r w:rsidRPr="00921D92">
        <w:rPr>
          <w:rFonts w:ascii="Arial" w:hAnsi="Arial" w:cs="Arial"/>
          <w:spacing w:val="21"/>
          <w:sz w:val="22"/>
          <w:szCs w:val="22"/>
          <w:lang w:val="it-IT"/>
        </w:rPr>
        <w:t xml:space="preserve"> </w:t>
      </w:r>
      <w:r w:rsidRPr="00921D92">
        <w:rPr>
          <w:rFonts w:ascii="Arial" w:hAnsi="Arial" w:cs="Arial"/>
          <w:spacing w:val="-1"/>
          <w:sz w:val="22"/>
          <w:szCs w:val="22"/>
          <w:lang w:val="it-IT"/>
        </w:rPr>
        <w:t>componenti</w:t>
      </w:r>
      <w:r w:rsidRPr="00921D92">
        <w:rPr>
          <w:rFonts w:ascii="Arial" w:hAnsi="Arial" w:cs="Arial"/>
          <w:spacing w:val="20"/>
          <w:sz w:val="22"/>
          <w:szCs w:val="22"/>
          <w:lang w:val="it-IT"/>
        </w:rPr>
        <w:t xml:space="preserve"> </w:t>
      </w:r>
      <w:r w:rsidRPr="00921D92">
        <w:rPr>
          <w:rFonts w:ascii="Arial" w:hAnsi="Arial" w:cs="Arial"/>
          <w:sz w:val="22"/>
          <w:szCs w:val="22"/>
          <w:lang w:val="it-IT"/>
        </w:rPr>
        <w:t>la</w:t>
      </w:r>
      <w:r w:rsidRPr="00921D92">
        <w:rPr>
          <w:rFonts w:ascii="Arial" w:hAnsi="Arial" w:cs="Arial"/>
          <w:spacing w:val="21"/>
          <w:sz w:val="22"/>
          <w:szCs w:val="22"/>
          <w:lang w:val="it-IT"/>
        </w:rPr>
        <w:t xml:space="preserve"> </w:t>
      </w:r>
      <w:r w:rsidRPr="00921D92">
        <w:rPr>
          <w:rFonts w:ascii="Arial" w:hAnsi="Arial" w:cs="Arial"/>
          <w:sz w:val="22"/>
          <w:szCs w:val="22"/>
          <w:lang w:val="it-IT"/>
        </w:rPr>
        <w:t>squadra</w:t>
      </w:r>
      <w:r w:rsidRPr="00921D92">
        <w:rPr>
          <w:rFonts w:ascii="Arial" w:hAnsi="Arial" w:cs="Arial"/>
          <w:spacing w:val="21"/>
          <w:sz w:val="22"/>
          <w:szCs w:val="22"/>
          <w:lang w:val="it-IT"/>
        </w:rPr>
        <w:t xml:space="preserve"> </w:t>
      </w:r>
      <w:r w:rsidRPr="00921D92">
        <w:rPr>
          <w:rFonts w:ascii="Arial" w:hAnsi="Arial" w:cs="Arial"/>
          <w:sz w:val="22"/>
          <w:szCs w:val="22"/>
          <w:lang w:val="it-IT"/>
        </w:rPr>
        <w:t>avversaria,</w:t>
      </w:r>
      <w:r w:rsidRPr="00921D92">
        <w:rPr>
          <w:rFonts w:ascii="Arial" w:hAnsi="Arial" w:cs="Arial"/>
          <w:spacing w:val="55"/>
          <w:sz w:val="22"/>
          <w:szCs w:val="22"/>
          <w:lang w:val="it-IT"/>
        </w:rPr>
        <w:t xml:space="preserve"> </w:t>
      </w:r>
      <w:r w:rsidRPr="00921D92">
        <w:rPr>
          <w:rFonts w:ascii="Arial" w:hAnsi="Arial" w:cs="Arial"/>
          <w:spacing w:val="-1"/>
          <w:sz w:val="22"/>
          <w:szCs w:val="22"/>
          <w:lang w:val="it-IT"/>
        </w:rPr>
        <w:t>prima</w:t>
      </w:r>
      <w:r w:rsidRPr="00921D92">
        <w:rPr>
          <w:rFonts w:ascii="Arial" w:hAnsi="Arial" w:cs="Arial"/>
          <w:spacing w:val="12"/>
          <w:sz w:val="22"/>
          <w:szCs w:val="22"/>
          <w:lang w:val="it-IT"/>
        </w:rPr>
        <w:t xml:space="preserve"> </w:t>
      </w:r>
      <w:r w:rsidRPr="00921D92">
        <w:rPr>
          <w:rFonts w:ascii="Arial" w:hAnsi="Arial" w:cs="Arial"/>
          <w:sz w:val="22"/>
          <w:szCs w:val="22"/>
          <w:lang w:val="it-IT"/>
        </w:rPr>
        <w:t>ed</w:t>
      </w:r>
      <w:r w:rsidRPr="00921D92">
        <w:rPr>
          <w:rFonts w:ascii="Arial" w:hAnsi="Arial" w:cs="Arial"/>
          <w:spacing w:val="12"/>
          <w:sz w:val="22"/>
          <w:szCs w:val="22"/>
          <w:lang w:val="it-IT"/>
        </w:rPr>
        <w:t xml:space="preserve"> </w:t>
      </w:r>
      <w:r w:rsidRPr="00921D92">
        <w:rPr>
          <w:rFonts w:ascii="Arial" w:hAnsi="Arial" w:cs="Arial"/>
          <w:sz w:val="22"/>
          <w:szCs w:val="22"/>
          <w:lang w:val="it-IT"/>
        </w:rPr>
        <w:t>anche</w:t>
      </w:r>
      <w:r w:rsidRPr="00921D92">
        <w:rPr>
          <w:rFonts w:ascii="Arial" w:hAnsi="Arial" w:cs="Arial"/>
          <w:spacing w:val="12"/>
          <w:sz w:val="22"/>
          <w:szCs w:val="22"/>
          <w:lang w:val="it-IT"/>
        </w:rPr>
        <w:t xml:space="preserve"> </w:t>
      </w:r>
      <w:r w:rsidRPr="00921D92">
        <w:rPr>
          <w:rFonts w:ascii="Arial" w:hAnsi="Arial" w:cs="Arial"/>
          <w:sz w:val="22"/>
          <w:szCs w:val="22"/>
          <w:lang w:val="it-IT"/>
        </w:rPr>
        <w:t>dopo</w:t>
      </w:r>
      <w:r w:rsidRPr="00921D92">
        <w:rPr>
          <w:rFonts w:ascii="Arial" w:hAnsi="Arial" w:cs="Arial"/>
          <w:spacing w:val="12"/>
          <w:sz w:val="22"/>
          <w:szCs w:val="22"/>
          <w:lang w:val="it-IT"/>
        </w:rPr>
        <w:t xml:space="preserve"> </w:t>
      </w:r>
      <w:r w:rsidRPr="00921D92">
        <w:rPr>
          <w:rFonts w:ascii="Arial" w:hAnsi="Arial" w:cs="Arial"/>
          <w:sz w:val="22"/>
          <w:szCs w:val="22"/>
          <w:lang w:val="it-IT"/>
        </w:rPr>
        <w:t>lo</w:t>
      </w:r>
      <w:r w:rsidRPr="00921D92">
        <w:rPr>
          <w:rFonts w:ascii="Arial" w:hAnsi="Arial" w:cs="Arial"/>
          <w:spacing w:val="12"/>
          <w:sz w:val="22"/>
          <w:szCs w:val="22"/>
          <w:lang w:val="it-IT"/>
        </w:rPr>
        <w:t xml:space="preserve"> </w:t>
      </w:r>
      <w:r w:rsidRPr="00921D92">
        <w:rPr>
          <w:rFonts w:ascii="Arial" w:hAnsi="Arial" w:cs="Arial"/>
          <w:spacing w:val="-1"/>
          <w:sz w:val="22"/>
          <w:szCs w:val="22"/>
          <w:lang w:val="it-IT"/>
        </w:rPr>
        <w:t>svolgimento</w:t>
      </w:r>
      <w:r w:rsidRPr="00921D92">
        <w:rPr>
          <w:rFonts w:ascii="Arial" w:hAnsi="Arial" w:cs="Arial"/>
          <w:spacing w:val="12"/>
          <w:sz w:val="22"/>
          <w:szCs w:val="22"/>
          <w:lang w:val="it-IT"/>
        </w:rPr>
        <w:t xml:space="preserve"> </w:t>
      </w:r>
      <w:r w:rsidRPr="00921D92">
        <w:rPr>
          <w:rFonts w:ascii="Arial" w:hAnsi="Arial" w:cs="Arial"/>
          <w:sz w:val="22"/>
          <w:szCs w:val="22"/>
          <w:lang w:val="it-IT"/>
        </w:rPr>
        <w:t>della</w:t>
      </w:r>
      <w:r w:rsidRPr="00921D92">
        <w:rPr>
          <w:rFonts w:ascii="Arial" w:hAnsi="Arial" w:cs="Arial"/>
          <w:spacing w:val="12"/>
          <w:sz w:val="22"/>
          <w:szCs w:val="22"/>
          <w:lang w:val="it-IT"/>
        </w:rPr>
        <w:t xml:space="preserve"> </w:t>
      </w:r>
      <w:r w:rsidRPr="00921D92">
        <w:rPr>
          <w:rFonts w:ascii="Arial" w:hAnsi="Arial" w:cs="Arial"/>
          <w:sz w:val="22"/>
          <w:szCs w:val="22"/>
          <w:lang w:val="it-IT"/>
        </w:rPr>
        <w:t>gara.</w:t>
      </w:r>
      <w:r w:rsidRPr="00921D92">
        <w:rPr>
          <w:rFonts w:ascii="Arial" w:hAnsi="Arial" w:cs="Arial"/>
          <w:spacing w:val="12"/>
          <w:sz w:val="22"/>
          <w:szCs w:val="22"/>
          <w:lang w:val="it-IT"/>
        </w:rPr>
        <w:t xml:space="preserve"> </w:t>
      </w:r>
      <w:r w:rsidRPr="00921D92">
        <w:rPr>
          <w:rFonts w:ascii="Arial" w:hAnsi="Arial" w:cs="Arial"/>
          <w:sz w:val="22"/>
          <w:szCs w:val="22"/>
          <w:lang w:val="it-IT"/>
        </w:rPr>
        <w:t>Hanno</w:t>
      </w:r>
      <w:r w:rsidRPr="00921D92">
        <w:rPr>
          <w:rFonts w:ascii="Arial" w:hAnsi="Arial" w:cs="Arial"/>
          <w:spacing w:val="12"/>
          <w:sz w:val="22"/>
          <w:szCs w:val="22"/>
          <w:lang w:val="it-IT"/>
        </w:rPr>
        <w:t xml:space="preserve"> </w:t>
      </w:r>
      <w:r w:rsidRPr="00921D92">
        <w:rPr>
          <w:rFonts w:ascii="Arial" w:hAnsi="Arial" w:cs="Arial"/>
          <w:sz w:val="22"/>
          <w:szCs w:val="22"/>
          <w:lang w:val="it-IT"/>
        </w:rPr>
        <w:t>anche</w:t>
      </w:r>
      <w:r w:rsidRPr="00921D92">
        <w:rPr>
          <w:rFonts w:ascii="Arial" w:hAnsi="Arial" w:cs="Arial"/>
          <w:spacing w:val="12"/>
          <w:sz w:val="22"/>
          <w:szCs w:val="22"/>
          <w:lang w:val="it-IT"/>
        </w:rPr>
        <w:t xml:space="preserve"> </w:t>
      </w:r>
      <w:r w:rsidRPr="00921D92">
        <w:rPr>
          <w:rFonts w:ascii="Arial" w:hAnsi="Arial" w:cs="Arial"/>
          <w:sz w:val="22"/>
          <w:szCs w:val="22"/>
          <w:lang w:val="it-IT"/>
        </w:rPr>
        <w:t>diritto,</w:t>
      </w:r>
      <w:r w:rsidRPr="00921D92">
        <w:rPr>
          <w:rFonts w:ascii="Arial" w:hAnsi="Arial" w:cs="Arial"/>
          <w:spacing w:val="12"/>
          <w:sz w:val="22"/>
          <w:szCs w:val="22"/>
          <w:lang w:val="it-IT"/>
        </w:rPr>
        <w:t xml:space="preserve"> </w:t>
      </w:r>
      <w:r w:rsidRPr="00921D92">
        <w:rPr>
          <w:rFonts w:ascii="Arial" w:hAnsi="Arial" w:cs="Arial"/>
          <w:sz w:val="22"/>
          <w:szCs w:val="22"/>
          <w:lang w:val="it-IT"/>
        </w:rPr>
        <w:t>in</w:t>
      </w:r>
      <w:r w:rsidRPr="00921D92">
        <w:rPr>
          <w:rFonts w:ascii="Arial" w:hAnsi="Arial" w:cs="Arial"/>
          <w:spacing w:val="12"/>
          <w:sz w:val="22"/>
          <w:szCs w:val="22"/>
          <w:lang w:val="it-IT"/>
        </w:rPr>
        <w:t xml:space="preserve"> </w:t>
      </w:r>
      <w:r w:rsidRPr="00921D92">
        <w:rPr>
          <w:rFonts w:ascii="Arial" w:hAnsi="Arial" w:cs="Arial"/>
          <w:sz w:val="22"/>
          <w:szCs w:val="22"/>
          <w:lang w:val="it-IT"/>
        </w:rPr>
        <w:t>casi</w:t>
      </w:r>
      <w:r w:rsidRPr="00921D92">
        <w:rPr>
          <w:rFonts w:ascii="Arial" w:hAnsi="Arial" w:cs="Arial"/>
          <w:spacing w:val="12"/>
          <w:sz w:val="22"/>
          <w:szCs w:val="22"/>
          <w:lang w:val="it-IT"/>
        </w:rPr>
        <w:t xml:space="preserve"> </w:t>
      </w:r>
      <w:r w:rsidRPr="00921D92">
        <w:rPr>
          <w:rFonts w:ascii="Arial" w:hAnsi="Arial" w:cs="Arial"/>
          <w:sz w:val="22"/>
          <w:szCs w:val="22"/>
          <w:lang w:val="it-IT"/>
        </w:rPr>
        <w:t>eccezionali,</w:t>
      </w:r>
      <w:r w:rsidRPr="00921D92">
        <w:rPr>
          <w:rFonts w:ascii="Arial" w:hAnsi="Arial" w:cs="Arial"/>
          <w:spacing w:val="12"/>
          <w:sz w:val="22"/>
          <w:szCs w:val="22"/>
          <w:lang w:val="it-IT"/>
        </w:rPr>
        <w:t xml:space="preserve"> </w:t>
      </w:r>
      <w:r w:rsidRPr="00921D92">
        <w:rPr>
          <w:rFonts w:ascii="Arial" w:hAnsi="Arial" w:cs="Arial"/>
          <w:sz w:val="22"/>
          <w:szCs w:val="22"/>
          <w:lang w:val="it-IT"/>
        </w:rPr>
        <w:t>di</w:t>
      </w:r>
      <w:r w:rsidRPr="00921D92">
        <w:rPr>
          <w:rFonts w:ascii="Arial" w:hAnsi="Arial" w:cs="Arial"/>
          <w:spacing w:val="12"/>
          <w:sz w:val="22"/>
          <w:szCs w:val="22"/>
          <w:lang w:val="it-IT"/>
        </w:rPr>
        <w:t xml:space="preserve"> </w:t>
      </w:r>
      <w:r w:rsidRPr="00921D92">
        <w:rPr>
          <w:rFonts w:ascii="Arial" w:hAnsi="Arial" w:cs="Arial"/>
          <w:sz w:val="22"/>
          <w:szCs w:val="22"/>
          <w:lang w:val="it-IT"/>
        </w:rPr>
        <w:t>esigere</w:t>
      </w:r>
      <w:r w:rsidRPr="00921D92">
        <w:rPr>
          <w:rFonts w:ascii="Arial" w:hAnsi="Arial" w:cs="Arial"/>
          <w:spacing w:val="25"/>
          <w:sz w:val="22"/>
          <w:szCs w:val="22"/>
          <w:lang w:val="it-IT"/>
        </w:rPr>
        <w:t xml:space="preserve"> </w:t>
      </w:r>
      <w:r w:rsidRPr="00921D92">
        <w:rPr>
          <w:rFonts w:ascii="Arial" w:hAnsi="Arial" w:cs="Arial"/>
          <w:sz w:val="22"/>
          <w:szCs w:val="22"/>
          <w:lang w:val="it-IT"/>
        </w:rPr>
        <w:t>che</w:t>
      </w:r>
      <w:r w:rsidRPr="00921D92">
        <w:rPr>
          <w:rFonts w:ascii="Arial" w:hAnsi="Arial" w:cs="Arial"/>
          <w:spacing w:val="5"/>
          <w:sz w:val="22"/>
          <w:szCs w:val="22"/>
          <w:lang w:val="it-IT"/>
        </w:rPr>
        <w:t xml:space="preserve"> </w:t>
      </w:r>
      <w:r w:rsidRPr="00921D92">
        <w:rPr>
          <w:rFonts w:ascii="Arial" w:hAnsi="Arial" w:cs="Arial"/>
          <w:spacing w:val="-1"/>
          <w:sz w:val="22"/>
          <w:szCs w:val="22"/>
          <w:lang w:val="it-IT"/>
        </w:rPr>
        <w:t>l'arbitro</w:t>
      </w:r>
      <w:r w:rsidRPr="00921D92">
        <w:rPr>
          <w:rFonts w:ascii="Arial" w:hAnsi="Arial" w:cs="Arial"/>
          <w:spacing w:val="5"/>
          <w:sz w:val="22"/>
          <w:szCs w:val="22"/>
          <w:lang w:val="it-IT"/>
        </w:rPr>
        <w:t xml:space="preserve"> </w:t>
      </w:r>
      <w:r w:rsidRPr="00921D92">
        <w:rPr>
          <w:rFonts w:ascii="Arial" w:hAnsi="Arial" w:cs="Arial"/>
          <w:sz w:val="22"/>
          <w:szCs w:val="22"/>
          <w:lang w:val="it-IT"/>
        </w:rPr>
        <w:t>ritiri,</w:t>
      </w:r>
      <w:r w:rsidRPr="00921D92">
        <w:rPr>
          <w:rFonts w:ascii="Arial" w:hAnsi="Arial" w:cs="Arial"/>
          <w:spacing w:val="5"/>
          <w:sz w:val="22"/>
          <w:szCs w:val="22"/>
          <w:lang w:val="it-IT"/>
        </w:rPr>
        <w:t xml:space="preserve"> </w:t>
      </w:r>
      <w:r w:rsidRPr="00921D92">
        <w:rPr>
          <w:rFonts w:ascii="Arial" w:hAnsi="Arial" w:cs="Arial"/>
          <w:sz w:val="22"/>
          <w:szCs w:val="22"/>
          <w:lang w:val="it-IT"/>
        </w:rPr>
        <w:t>ai</w:t>
      </w:r>
      <w:r w:rsidRPr="00921D92">
        <w:rPr>
          <w:rFonts w:ascii="Arial" w:hAnsi="Arial" w:cs="Arial"/>
          <w:spacing w:val="5"/>
          <w:sz w:val="22"/>
          <w:szCs w:val="22"/>
          <w:lang w:val="it-IT"/>
        </w:rPr>
        <w:t xml:space="preserve"> </w:t>
      </w:r>
      <w:r w:rsidRPr="00921D92">
        <w:rPr>
          <w:rFonts w:ascii="Arial" w:hAnsi="Arial" w:cs="Arial"/>
          <w:spacing w:val="-1"/>
          <w:sz w:val="22"/>
          <w:szCs w:val="22"/>
          <w:lang w:val="it-IT"/>
        </w:rPr>
        <w:t>fini</w:t>
      </w:r>
      <w:r w:rsidRPr="00921D92">
        <w:rPr>
          <w:rFonts w:ascii="Arial" w:hAnsi="Arial" w:cs="Arial"/>
          <w:spacing w:val="6"/>
          <w:sz w:val="22"/>
          <w:szCs w:val="22"/>
          <w:lang w:val="it-IT"/>
        </w:rPr>
        <w:t xml:space="preserve"> </w:t>
      </w:r>
      <w:r w:rsidRPr="00921D92">
        <w:rPr>
          <w:rFonts w:ascii="Arial" w:hAnsi="Arial" w:cs="Arial"/>
          <w:spacing w:val="-1"/>
          <w:sz w:val="22"/>
          <w:szCs w:val="22"/>
          <w:lang w:val="it-IT"/>
        </w:rPr>
        <w:t>dell'inoltro</w:t>
      </w:r>
      <w:r w:rsidRPr="00921D92">
        <w:rPr>
          <w:rFonts w:ascii="Arial" w:hAnsi="Arial" w:cs="Arial"/>
          <w:spacing w:val="6"/>
          <w:sz w:val="22"/>
          <w:szCs w:val="22"/>
          <w:lang w:val="it-IT"/>
        </w:rPr>
        <w:t xml:space="preserve"> </w:t>
      </w:r>
      <w:r w:rsidRPr="00921D92">
        <w:rPr>
          <w:rFonts w:ascii="Arial" w:hAnsi="Arial" w:cs="Arial"/>
          <w:sz w:val="22"/>
          <w:szCs w:val="22"/>
          <w:lang w:val="it-IT"/>
        </w:rPr>
        <w:t>al</w:t>
      </w:r>
      <w:r w:rsidRPr="00921D92">
        <w:rPr>
          <w:rFonts w:ascii="Arial" w:hAnsi="Arial" w:cs="Arial"/>
          <w:spacing w:val="6"/>
          <w:sz w:val="22"/>
          <w:szCs w:val="22"/>
          <w:lang w:val="it-IT"/>
        </w:rPr>
        <w:t xml:space="preserve"> </w:t>
      </w:r>
      <w:r w:rsidRPr="00921D92">
        <w:rPr>
          <w:rFonts w:ascii="Arial" w:hAnsi="Arial" w:cs="Arial"/>
          <w:spacing w:val="-1"/>
          <w:sz w:val="22"/>
          <w:szCs w:val="22"/>
          <w:lang w:val="it-IT"/>
        </w:rPr>
        <w:t>competente</w:t>
      </w:r>
      <w:r w:rsidRPr="00921D92">
        <w:rPr>
          <w:rFonts w:ascii="Arial" w:hAnsi="Arial" w:cs="Arial"/>
          <w:spacing w:val="6"/>
          <w:sz w:val="22"/>
          <w:szCs w:val="22"/>
          <w:lang w:val="it-IT"/>
        </w:rPr>
        <w:t xml:space="preserve"> </w:t>
      </w:r>
      <w:r w:rsidRPr="00921D92">
        <w:rPr>
          <w:rFonts w:ascii="Arial" w:hAnsi="Arial" w:cs="Arial"/>
          <w:sz w:val="22"/>
          <w:szCs w:val="22"/>
          <w:lang w:val="it-IT"/>
        </w:rPr>
        <w:t>organo</w:t>
      </w:r>
      <w:r w:rsidRPr="00921D92">
        <w:rPr>
          <w:rFonts w:ascii="Arial" w:hAnsi="Arial" w:cs="Arial"/>
          <w:spacing w:val="6"/>
          <w:sz w:val="22"/>
          <w:szCs w:val="22"/>
          <w:lang w:val="it-IT"/>
        </w:rPr>
        <w:t xml:space="preserve"> </w:t>
      </w:r>
      <w:r w:rsidRPr="00921D92">
        <w:rPr>
          <w:rFonts w:ascii="Arial" w:hAnsi="Arial" w:cs="Arial"/>
          <w:sz w:val="22"/>
          <w:szCs w:val="22"/>
          <w:lang w:val="it-IT"/>
        </w:rPr>
        <w:t>federale</w:t>
      </w:r>
      <w:r w:rsidRPr="00921D92">
        <w:rPr>
          <w:rFonts w:ascii="Arial" w:hAnsi="Arial" w:cs="Arial"/>
          <w:spacing w:val="5"/>
          <w:sz w:val="22"/>
          <w:szCs w:val="22"/>
          <w:lang w:val="it-IT"/>
        </w:rPr>
        <w:t xml:space="preserve"> </w:t>
      </w:r>
      <w:r w:rsidRPr="00921D92">
        <w:rPr>
          <w:rFonts w:ascii="Arial" w:hAnsi="Arial" w:cs="Arial"/>
          <w:sz w:val="22"/>
          <w:szCs w:val="22"/>
          <w:lang w:val="it-IT"/>
        </w:rPr>
        <w:t>e</w:t>
      </w:r>
      <w:r w:rsidRPr="00921D92">
        <w:rPr>
          <w:rFonts w:ascii="Arial" w:hAnsi="Arial" w:cs="Arial"/>
          <w:spacing w:val="6"/>
          <w:sz w:val="22"/>
          <w:szCs w:val="22"/>
          <w:lang w:val="it-IT"/>
        </w:rPr>
        <w:t xml:space="preserve"> </w:t>
      </w:r>
      <w:r w:rsidRPr="00921D92">
        <w:rPr>
          <w:rFonts w:ascii="Arial" w:hAnsi="Arial" w:cs="Arial"/>
          <w:sz w:val="22"/>
          <w:szCs w:val="22"/>
          <w:lang w:val="it-IT"/>
        </w:rPr>
        <w:t>per</w:t>
      </w:r>
      <w:r w:rsidRPr="00921D92">
        <w:rPr>
          <w:rFonts w:ascii="Arial" w:hAnsi="Arial" w:cs="Arial"/>
          <w:spacing w:val="6"/>
          <w:sz w:val="22"/>
          <w:szCs w:val="22"/>
          <w:lang w:val="it-IT"/>
        </w:rPr>
        <w:t xml:space="preserve"> </w:t>
      </w:r>
      <w:r w:rsidRPr="00921D92">
        <w:rPr>
          <w:rFonts w:ascii="Arial" w:hAnsi="Arial" w:cs="Arial"/>
          <w:sz w:val="22"/>
          <w:szCs w:val="22"/>
          <w:lang w:val="it-IT"/>
        </w:rPr>
        <w:t>il</w:t>
      </w:r>
      <w:r w:rsidRPr="00921D92">
        <w:rPr>
          <w:rFonts w:ascii="Arial" w:hAnsi="Arial" w:cs="Arial"/>
          <w:spacing w:val="6"/>
          <w:sz w:val="22"/>
          <w:szCs w:val="22"/>
          <w:lang w:val="it-IT"/>
        </w:rPr>
        <w:t xml:space="preserve"> </w:t>
      </w:r>
      <w:r w:rsidRPr="00921D92">
        <w:rPr>
          <w:rFonts w:ascii="Arial" w:hAnsi="Arial" w:cs="Arial"/>
          <w:spacing w:val="-1"/>
          <w:sz w:val="22"/>
          <w:szCs w:val="22"/>
          <w:lang w:val="it-IT"/>
        </w:rPr>
        <w:t>compimento</w:t>
      </w:r>
      <w:r w:rsidRPr="00921D92">
        <w:rPr>
          <w:rFonts w:ascii="Arial" w:hAnsi="Arial" w:cs="Arial"/>
          <w:spacing w:val="6"/>
          <w:sz w:val="22"/>
          <w:szCs w:val="22"/>
          <w:lang w:val="it-IT"/>
        </w:rPr>
        <w:t xml:space="preserve"> </w:t>
      </w:r>
      <w:r w:rsidRPr="00921D92">
        <w:rPr>
          <w:rFonts w:ascii="Arial" w:hAnsi="Arial" w:cs="Arial"/>
          <w:sz w:val="22"/>
          <w:szCs w:val="22"/>
          <w:lang w:val="it-IT"/>
        </w:rPr>
        <w:t>di</w:t>
      </w:r>
      <w:r w:rsidRPr="00921D92">
        <w:rPr>
          <w:rFonts w:ascii="Arial" w:hAnsi="Arial" w:cs="Arial"/>
          <w:spacing w:val="6"/>
          <w:sz w:val="22"/>
          <w:szCs w:val="22"/>
          <w:lang w:val="it-IT"/>
        </w:rPr>
        <w:t xml:space="preserve"> </w:t>
      </w:r>
      <w:r w:rsidRPr="00921D92">
        <w:rPr>
          <w:rFonts w:ascii="Arial" w:hAnsi="Arial" w:cs="Arial"/>
          <w:spacing w:val="-1"/>
          <w:sz w:val="22"/>
          <w:szCs w:val="22"/>
          <w:lang w:val="it-IT"/>
        </w:rPr>
        <w:t>eventuali</w:t>
      </w:r>
      <w:r w:rsidRPr="00921D92">
        <w:rPr>
          <w:rFonts w:ascii="Arial" w:hAnsi="Arial" w:cs="Arial"/>
          <w:spacing w:val="83"/>
          <w:sz w:val="22"/>
          <w:szCs w:val="22"/>
          <w:lang w:val="it-IT"/>
        </w:rPr>
        <w:t xml:space="preserve"> </w:t>
      </w:r>
      <w:r w:rsidRPr="00921D92">
        <w:rPr>
          <w:rFonts w:ascii="Arial" w:hAnsi="Arial" w:cs="Arial"/>
          <w:spacing w:val="-1"/>
          <w:sz w:val="22"/>
          <w:szCs w:val="22"/>
          <w:lang w:val="it-IT"/>
        </w:rPr>
        <w:t>accertamenti,</w:t>
      </w:r>
      <w:r w:rsidRPr="00921D92">
        <w:rPr>
          <w:rFonts w:ascii="Arial" w:hAnsi="Arial" w:cs="Arial"/>
          <w:sz w:val="22"/>
          <w:szCs w:val="22"/>
          <w:lang w:val="it-IT"/>
        </w:rPr>
        <w:t xml:space="preserve"> le tessere </w:t>
      </w:r>
      <w:r w:rsidRPr="00921D92">
        <w:rPr>
          <w:rFonts w:ascii="Arial" w:hAnsi="Arial" w:cs="Arial"/>
          <w:spacing w:val="-1"/>
          <w:sz w:val="22"/>
          <w:szCs w:val="22"/>
          <w:lang w:val="it-IT"/>
        </w:rPr>
        <w:t>dei</w:t>
      </w:r>
      <w:r w:rsidRPr="00921D92">
        <w:rPr>
          <w:rFonts w:ascii="Arial" w:hAnsi="Arial" w:cs="Arial"/>
          <w:sz w:val="22"/>
          <w:szCs w:val="22"/>
          <w:lang w:val="it-IT"/>
        </w:rPr>
        <w:t xml:space="preserve"> </w:t>
      </w:r>
      <w:r w:rsidRPr="00921D92">
        <w:rPr>
          <w:rFonts w:ascii="Arial" w:hAnsi="Arial" w:cs="Arial"/>
          <w:spacing w:val="-1"/>
          <w:sz w:val="22"/>
          <w:szCs w:val="22"/>
          <w:lang w:val="it-IT"/>
        </w:rPr>
        <w:t xml:space="preserve">calciatori </w:t>
      </w:r>
      <w:r w:rsidRPr="00921D92">
        <w:rPr>
          <w:rFonts w:ascii="Arial" w:hAnsi="Arial" w:cs="Arial"/>
          <w:sz w:val="22"/>
          <w:szCs w:val="22"/>
          <w:lang w:val="it-IT"/>
        </w:rPr>
        <w:t>ed</w:t>
      </w:r>
      <w:r w:rsidRPr="00921D92">
        <w:rPr>
          <w:rFonts w:ascii="Arial" w:hAnsi="Arial" w:cs="Arial"/>
          <w:spacing w:val="-1"/>
          <w:sz w:val="22"/>
          <w:szCs w:val="22"/>
          <w:lang w:val="it-IT"/>
        </w:rPr>
        <w:t xml:space="preserve"> </w:t>
      </w:r>
      <w:r w:rsidRPr="00921D92">
        <w:rPr>
          <w:rFonts w:ascii="Arial" w:hAnsi="Arial" w:cs="Arial"/>
          <w:sz w:val="22"/>
          <w:szCs w:val="22"/>
          <w:lang w:val="it-IT"/>
        </w:rPr>
        <w:t>il</w:t>
      </w:r>
      <w:r w:rsidRPr="00921D92">
        <w:rPr>
          <w:rFonts w:ascii="Arial" w:hAnsi="Arial" w:cs="Arial"/>
          <w:spacing w:val="-1"/>
          <w:sz w:val="22"/>
          <w:szCs w:val="22"/>
          <w:lang w:val="it-IT"/>
        </w:rPr>
        <w:t xml:space="preserve"> </w:t>
      </w:r>
      <w:r w:rsidRPr="00921D92">
        <w:rPr>
          <w:rFonts w:ascii="Arial" w:hAnsi="Arial" w:cs="Arial"/>
          <w:sz w:val="22"/>
          <w:szCs w:val="22"/>
          <w:lang w:val="it-IT"/>
        </w:rPr>
        <w:t>tabulato</w:t>
      </w:r>
      <w:r w:rsidRPr="00921D92">
        <w:rPr>
          <w:rFonts w:ascii="Arial" w:hAnsi="Arial" w:cs="Arial"/>
          <w:spacing w:val="-1"/>
          <w:sz w:val="22"/>
          <w:szCs w:val="22"/>
          <w:lang w:val="it-IT"/>
        </w:rPr>
        <w:t xml:space="preserve"> </w:t>
      </w:r>
      <w:r w:rsidRPr="00921D92">
        <w:rPr>
          <w:rFonts w:ascii="Arial" w:hAnsi="Arial" w:cs="Arial"/>
          <w:sz w:val="22"/>
          <w:szCs w:val="22"/>
          <w:lang w:val="it-IT"/>
        </w:rPr>
        <w:t>presentato.</w:t>
      </w:r>
    </w:p>
    <w:p w:rsidR="000C5975" w:rsidRPr="00921D92" w:rsidRDefault="000C5975" w:rsidP="00A53CFE">
      <w:pPr>
        <w:pStyle w:val="Corpotesto"/>
        <w:numPr>
          <w:ilvl w:val="0"/>
          <w:numId w:val="34"/>
        </w:numPr>
        <w:tabs>
          <w:tab w:val="left" w:pos="444"/>
        </w:tabs>
        <w:spacing w:before="120"/>
        <w:ind w:right="109" w:firstLine="0"/>
        <w:jc w:val="both"/>
        <w:rPr>
          <w:rFonts w:ascii="Arial" w:hAnsi="Arial" w:cs="Arial"/>
          <w:sz w:val="22"/>
          <w:szCs w:val="22"/>
          <w:lang w:val="it-IT"/>
        </w:rPr>
      </w:pPr>
      <w:r w:rsidRPr="00921D92">
        <w:rPr>
          <w:rFonts w:ascii="Arial" w:hAnsi="Arial" w:cs="Arial"/>
          <w:sz w:val="22"/>
          <w:szCs w:val="22"/>
          <w:lang w:val="it-IT"/>
        </w:rPr>
        <w:t>II</w:t>
      </w:r>
      <w:r w:rsidRPr="00921D92">
        <w:rPr>
          <w:rFonts w:ascii="Arial" w:hAnsi="Arial" w:cs="Arial"/>
          <w:spacing w:val="10"/>
          <w:sz w:val="22"/>
          <w:szCs w:val="22"/>
          <w:lang w:val="it-IT"/>
        </w:rPr>
        <w:t xml:space="preserve"> </w:t>
      </w:r>
      <w:r w:rsidRPr="00921D92">
        <w:rPr>
          <w:rFonts w:ascii="Arial" w:hAnsi="Arial" w:cs="Arial"/>
          <w:sz w:val="22"/>
          <w:szCs w:val="22"/>
          <w:lang w:val="it-IT"/>
        </w:rPr>
        <w:t>calciatore</w:t>
      </w:r>
      <w:r w:rsidRPr="00921D92">
        <w:rPr>
          <w:rFonts w:ascii="Arial" w:hAnsi="Arial" w:cs="Arial"/>
          <w:spacing w:val="10"/>
          <w:sz w:val="22"/>
          <w:szCs w:val="22"/>
          <w:lang w:val="it-IT"/>
        </w:rPr>
        <w:t xml:space="preserve"> </w:t>
      </w:r>
      <w:r w:rsidRPr="00921D92">
        <w:rPr>
          <w:rFonts w:ascii="Arial" w:hAnsi="Arial" w:cs="Arial"/>
          <w:sz w:val="22"/>
          <w:szCs w:val="22"/>
          <w:lang w:val="it-IT"/>
        </w:rPr>
        <w:t>sprovvisto</w:t>
      </w:r>
      <w:r w:rsidRPr="00921D92">
        <w:rPr>
          <w:rFonts w:ascii="Arial" w:hAnsi="Arial" w:cs="Arial"/>
          <w:spacing w:val="10"/>
          <w:sz w:val="22"/>
          <w:szCs w:val="22"/>
          <w:lang w:val="it-IT"/>
        </w:rPr>
        <w:t xml:space="preserve"> </w:t>
      </w:r>
      <w:r w:rsidRPr="00921D92">
        <w:rPr>
          <w:rFonts w:ascii="Arial" w:hAnsi="Arial" w:cs="Arial"/>
          <w:sz w:val="22"/>
          <w:szCs w:val="22"/>
          <w:lang w:val="it-IT"/>
        </w:rPr>
        <w:t>di</w:t>
      </w:r>
      <w:r w:rsidRPr="00921D92">
        <w:rPr>
          <w:rFonts w:ascii="Arial" w:hAnsi="Arial" w:cs="Arial"/>
          <w:spacing w:val="10"/>
          <w:sz w:val="22"/>
          <w:szCs w:val="22"/>
          <w:lang w:val="it-IT"/>
        </w:rPr>
        <w:t xml:space="preserve"> </w:t>
      </w:r>
      <w:r w:rsidRPr="00921D92">
        <w:rPr>
          <w:rFonts w:ascii="Arial" w:hAnsi="Arial" w:cs="Arial"/>
          <w:sz w:val="22"/>
          <w:szCs w:val="22"/>
          <w:lang w:val="it-IT"/>
        </w:rPr>
        <w:t>tessera,</w:t>
      </w:r>
      <w:r w:rsidRPr="00921D92">
        <w:rPr>
          <w:rFonts w:ascii="Arial" w:hAnsi="Arial" w:cs="Arial"/>
          <w:spacing w:val="10"/>
          <w:sz w:val="22"/>
          <w:szCs w:val="22"/>
          <w:lang w:val="it-IT"/>
        </w:rPr>
        <w:t xml:space="preserve"> </w:t>
      </w:r>
      <w:r w:rsidRPr="00921D92">
        <w:rPr>
          <w:rFonts w:ascii="Arial" w:hAnsi="Arial" w:cs="Arial"/>
          <w:sz w:val="22"/>
          <w:szCs w:val="22"/>
          <w:lang w:val="it-IT"/>
        </w:rPr>
        <w:t>se</w:t>
      </w:r>
      <w:r w:rsidRPr="00921D92">
        <w:rPr>
          <w:rFonts w:ascii="Arial" w:hAnsi="Arial" w:cs="Arial"/>
          <w:spacing w:val="10"/>
          <w:sz w:val="22"/>
          <w:szCs w:val="22"/>
          <w:lang w:val="it-IT"/>
        </w:rPr>
        <w:t xml:space="preserve"> </w:t>
      </w:r>
      <w:r w:rsidRPr="00921D92">
        <w:rPr>
          <w:rFonts w:ascii="Arial" w:hAnsi="Arial" w:cs="Arial"/>
          <w:sz w:val="22"/>
          <w:szCs w:val="22"/>
          <w:lang w:val="it-IT"/>
        </w:rPr>
        <w:t>prevista,</w:t>
      </w:r>
      <w:r w:rsidRPr="00921D92">
        <w:rPr>
          <w:rFonts w:ascii="Arial" w:hAnsi="Arial" w:cs="Arial"/>
          <w:spacing w:val="10"/>
          <w:sz w:val="22"/>
          <w:szCs w:val="22"/>
          <w:lang w:val="it-IT"/>
        </w:rPr>
        <w:t xml:space="preserve"> </w:t>
      </w:r>
      <w:r w:rsidRPr="00921D92">
        <w:rPr>
          <w:rFonts w:ascii="Arial" w:hAnsi="Arial" w:cs="Arial"/>
          <w:sz w:val="22"/>
          <w:szCs w:val="22"/>
          <w:lang w:val="it-IT"/>
        </w:rPr>
        <w:t>o</w:t>
      </w:r>
      <w:r w:rsidRPr="00921D92">
        <w:rPr>
          <w:rFonts w:ascii="Arial" w:hAnsi="Arial" w:cs="Arial"/>
          <w:spacing w:val="10"/>
          <w:sz w:val="22"/>
          <w:szCs w:val="22"/>
          <w:lang w:val="it-IT"/>
        </w:rPr>
        <w:t xml:space="preserve"> </w:t>
      </w:r>
      <w:r w:rsidRPr="00921D92">
        <w:rPr>
          <w:rFonts w:ascii="Arial" w:hAnsi="Arial" w:cs="Arial"/>
          <w:sz w:val="22"/>
          <w:szCs w:val="22"/>
          <w:lang w:val="it-IT"/>
        </w:rPr>
        <w:t>non</w:t>
      </w:r>
      <w:r w:rsidRPr="00921D92">
        <w:rPr>
          <w:rFonts w:ascii="Arial" w:hAnsi="Arial" w:cs="Arial"/>
          <w:spacing w:val="10"/>
          <w:sz w:val="22"/>
          <w:szCs w:val="22"/>
          <w:lang w:val="it-IT"/>
        </w:rPr>
        <w:t xml:space="preserve"> </w:t>
      </w:r>
      <w:r w:rsidRPr="00921D92">
        <w:rPr>
          <w:rFonts w:ascii="Arial" w:hAnsi="Arial" w:cs="Arial"/>
          <w:sz w:val="22"/>
          <w:szCs w:val="22"/>
          <w:lang w:val="it-IT"/>
        </w:rPr>
        <w:t>ancora</w:t>
      </w:r>
      <w:r w:rsidRPr="00921D92">
        <w:rPr>
          <w:rFonts w:ascii="Arial" w:hAnsi="Arial" w:cs="Arial"/>
          <w:spacing w:val="10"/>
          <w:sz w:val="22"/>
          <w:szCs w:val="22"/>
          <w:lang w:val="it-IT"/>
        </w:rPr>
        <w:t xml:space="preserve"> </w:t>
      </w:r>
      <w:r w:rsidRPr="00921D92">
        <w:rPr>
          <w:rFonts w:ascii="Arial" w:hAnsi="Arial" w:cs="Arial"/>
          <w:sz w:val="22"/>
          <w:szCs w:val="22"/>
          <w:lang w:val="it-IT"/>
        </w:rPr>
        <w:t>registrato</w:t>
      </w:r>
      <w:r w:rsidRPr="00921D92">
        <w:rPr>
          <w:rFonts w:ascii="Arial" w:hAnsi="Arial" w:cs="Arial"/>
          <w:spacing w:val="10"/>
          <w:sz w:val="22"/>
          <w:szCs w:val="22"/>
          <w:lang w:val="it-IT"/>
        </w:rPr>
        <w:t xml:space="preserve"> </w:t>
      </w:r>
      <w:r w:rsidRPr="00921D92">
        <w:rPr>
          <w:rFonts w:ascii="Arial" w:hAnsi="Arial" w:cs="Arial"/>
          <w:sz w:val="22"/>
          <w:szCs w:val="22"/>
          <w:lang w:val="it-IT"/>
        </w:rPr>
        <w:t>nei</w:t>
      </w:r>
      <w:r w:rsidRPr="00921D92">
        <w:rPr>
          <w:rFonts w:ascii="Arial" w:hAnsi="Arial" w:cs="Arial"/>
          <w:spacing w:val="10"/>
          <w:sz w:val="22"/>
          <w:szCs w:val="22"/>
          <w:lang w:val="it-IT"/>
        </w:rPr>
        <w:t xml:space="preserve"> </w:t>
      </w:r>
      <w:r w:rsidRPr="00921D92">
        <w:rPr>
          <w:rFonts w:ascii="Arial" w:hAnsi="Arial" w:cs="Arial"/>
          <w:sz w:val="22"/>
          <w:szCs w:val="22"/>
          <w:lang w:val="it-IT"/>
        </w:rPr>
        <w:t>tabulati,</w:t>
      </w:r>
      <w:r w:rsidRPr="00921D92">
        <w:rPr>
          <w:rFonts w:ascii="Arial" w:hAnsi="Arial" w:cs="Arial"/>
          <w:spacing w:val="10"/>
          <w:sz w:val="22"/>
          <w:szCs w:val="22"/>
          <w:lang w:val="it-IT"/>
        </w:rPr>
        <w:t xml:space="preserve"> </w:t>
      </w:r>
      <w:r w:rsidRPr="00921D92">
        <w:rPr>
          <w:rFonts w:ascii="Arial" w:hAnsi="Arial" w:cs="Arial"/>
          <w:sz w:val="22"/>
          <w:szCs w:val="22"/>
          <w:lang w:val="it-IT"/>
        </w:rPr>
        <w:t>può</w:t>
      </w:r>
      <w:r w:rsidRPr="00921D92">
        <w:rPr>
          <w:rFonts w:ascii="Arial" w:hAnsi="Arial" w:cs="Arial"/>
          <w:spacing w:val="10"/>
          <w:sz w:val="22"/>
          <w:szCs w:val="22"/>
          <w:lang w:val="it-IT"/>
        </w:rPr>
        <w:t xml:space="preserve"> </w:t>
      </w:r>
      <w:r w:rsidRPr="00921D92">
        <w:rPr>
          <w:rFonts w:ascii="Arial" w:hAnsi="Arial" w:cs="Arial"/>
          <w:sz w:val="22"/>
          <w:szCs w:val="22"/>
          <w:lang w:val="it-IT"/>
        </w:rPr>
        <w:t xml:space="preserve">prendere </w:t>
      </w:r>
      <w:r w:rsidRPr="00921D92">
        <w:rPr>
          <w:rFonts w:ascii="Arial" w:hAnsi="Arial" w:cs="Arial"/>
          <w:spacing w:val="-1"/>
          <w:sz w:val="22"/>
          <w:szCs w:val="22"/>
          <w:lang w:val="it-IT"/>
        </w:rPr>
        <w:t>ugualmente</w:t>
      </w:r>
      <w:r w:rsidRPr="00921D92">
        <w:rPr>
          <w:rFonts w:ascii="Arial" w:hAnsi="Arial" w:cs="Arial"/>
          <w:spacing w:val="32"/>
          <w:sz w:val="22"/>
          <w:szCs w:val="22"/>
          <w:lang w:val="it-IT"/>
        </w:rPr>
        <w:t xml:space="preserve"> </w:t>
      </w:r>
      <w:r w:rsidRPr="00921D92">
        <w:rPr>
          <w:rFonts w:ascii="Arial" w:hAnsi="Arial" w:cs="Arial"/>
          <w:sz w:val="22"/>
          <w:szCs w:val="22"/>
          <w:lang w:val="it-IT"/>
        </w:rPr>
        <w:t>parte</w:t>
      </w:r>
      <w:r w:rsidRPr="00921D92">
        <w:rPr>
          <w:rFonts w:ascii="Arial" w:hAnsi="Arial" w:cs="Arial"/>
          <w:spacing w:val="32"/>
          <w:sz w:val="22"/>
          <w:szCs w:val="22"/>
          <w:lang w:val="it-IT"/>
        </w:rPr>
        <w:t xml:space="preserve"> </w:t>
      </w:r>
      <w:r w:rsidRPr="00921D92">
        <w:rPr>
          <w:rFonts w:ascii="Arial" w:hAnsi="Arial" w:cs="Arial"/>
          <w:sz w:val="22"/>
          <w:szCs w:val="22"/>
          <w:lang w:val="it-IT"/>
        </w:rPr>
        <w:t>alle</w:t>
      </w:r>
      <w:r w:rsidRPr="00921D92">
        <w:rPr>
          <w:rFonts w:ascii="Arial" w:hAnsi="Arial" w:cs="Arial"/>
          <w:spacing w:val="32"/>
          <w:sz w:val="22"/>
          <w:szCs w:val="22"/>
          <w:lang w:val="it-IT"/>
        </w:rPr>
        <w:t xml:space="preserve"> </w:t>
      </w:r>
      <w:r w:rsidRPr="00921D92">
        <w:rPr>
          <w:rFonts w:ascii="Arial" w:hAnsi="Arial" w:cs="Arial"/>
          <w:spacing w:val="-1"/>
          <w:sz w:val="22"/>
          <w:szCs w:val="22"/>
          <w:lang w:val="it-IT"/>
        </w:rPr>
        <w:t>gare</w:t>
      </w:r>
      <w:r w:rsidRPr="00921D92">
        <w:rPr>
          <w:rFonts w:ascii="Arial" w:hAnsi="Arial" w:cs="Arial"/>
          <w:spacing w:val="32"/>
          <w:sz w:val="22"/>
          <w:szCs w:val="22"/>
          <w:lang w:val="it-IT"/>
        </w:rPr>
        <w:t xml:space="preserve"> </w:t>
      </w:r>
      <w:r w:rsidRPr="00921D92">
        <w:rPr>
          <w:rFonts w:ascii="Arial" w:hAnsi="Arial" w:cs="Arial"/>
          <w:sz w:val="22"/>
          <w:szCs w:val="22"/>
          <w:lang w:val="it-IT"/>
        </w:rPr>
        <w:t>qualora</w:t>
      </w:r>
      <w:r w:rsidRPr="00921D92">
        <w:rPr>
          <w:rFonts w:ascii="Arial" w:hAnsi="Arial" w:cs="Arial"/>
          <w:spacing w:val="32"/>
          <w:sz w:val="22"/>
          <w:szCs w:val="22"/>
          <w:lang w:val="it-IT"/>
        </w:rPr>
        <w:t xml:space="preserve"> </w:t>
      </w:r>
      <w:r w:rsidRPr="00921D92">
        <w:rPr>
          <w:rFonts w:ascii="Arial" w:hAnsi="Arial" w:cs="Arial"/>
          <w:sz w:val="22"/>
          <w:szCs w:val="22"/>
          <w:lang w:val="it-IT"/>
        </w:rPr>
        <w:t>il</w:t>
      </w:r>
      <w:r w:rsidRPr="00921D92">
        <w:rPr>
          <w:rFonts w:ascii="Arial" w:hAnsi="Arial" w:cs="Arial"/>
          <w:spacing w:val="32"/>
          <w:sz w:val="22"/>
          <w:szCs w:val="22"/>
          <w:lang w:val="it-IT"/>
        </w:rPr>
        <w:t xml:space="preserve"> </w:t>
      </w:r>
      <w:r w:rsidRPr="00921D92">
        <w:rPr>
          <w:rFonts w:ascii="Arial" w:hAnsi="Arial" w:cs="Arial"/>
          <w:spacing w:val="-1"/>
          <w:sz w:val="22"/>
          <w:szCs w:val="22"/>
          <w:lang w:val="it-IT"/>
        </w:rPr>
        <w:t>dirigente</w:t>
      </w:r>
      <w:r w:rsidRPr="00921D92">
        <w:rPr>
          <w:rFonts w:ascii="Arial" w:hAnsi="Arial" w:cs="Arial"/>
          <w:spacing w:val="32"/>
          <w:sz w:val="22"/>
          <w:szCs w:val="22"/>
          <w:lang w:val="it-IT"/>
        </w:rPr>
        <w:t xml:space="preserve"> </w:t>
      </w:r>
      <w:r w:rsidRPr="00921D92">
        <w:rPr>
          <w:rFonts w:ascii="Arial" w:hAnsi="Arial" w:cs="Arial"/>
          <w:spacing w:val="-1"/>
          <w:sz w:val="22"/>
          <w:szCs w:val="22"/>
          <w:lang w:val="it-IT"/>
        </w:rPr>
        <w:t>accompagnatore</w:t>
      </w:r>
      <w:r w:rsidRPr="00921D92">
        <w:rPr>
          <w:rFonts w:ascii="Arial" w:hAnsi="Arial" w:cs="Arial"/>
          <w:spacing w:val="32"/>
          <w:sz w:val="22"/>
          <w:szCs w:val="22"/>
          <w:lang w:val="it-IT"/>
        </w:rPr>
        <w:t xml:space="preserve"> </w:t>
      </w:r>
      <w:r w:rsidRPr="00921D92">
        <w:rPr>
          <w:rFonts w:ascii="Arial" w:hAnsi="Arial" w:cs="Arial"/>
          <w:sz w:val="22"/>
          <w:szCs w:val="22"/>
          <w:lang w:val="it-IT"/>
        </w:rPr>
        <w:t>ufficiale</w:t>
      </w:r>
      <w:r w:rsidRPr="00921D92">
        <w:rPr>
          <w:rFonts w:ascii="Arial" w:hAnsi="Arial" w:cs="Arial"/>
          <w:spacing w:val="32"/>
          <w:sz w:val="22"/>
          <w:szCs w:val="22"/>
          <w:lang w:val="it-IT"/>
        </w:rPr>
        <w:t xml:space="preserve"> </w:t>
      </w:r>
      <w:r w:rsidRPr="00921D92">
        <w:rPr>
          <w:rFonts w:ascii="Arial" w:hAnsi="Arial" w:cs="Arial"/>
          <w:sz w:val="22"/>
          <w:szCs w:val="22"/>
          <w:lang w:val="it-IT"/>
        </w:rPr>
        <w:t>della</w:t>
      </w:r>
      <w:r w:rsidRPr="00921D92">
        <w:rPr>
          <w:rFonts w:ascii="Arial" w:hAnsi="Arial" w:cs="Arial"/>
          <w:spacing w:val="32"/>
          <w:sz w:val="22"/>
          <w:szCs w:val="22"/>
          <w:lang w:val="it-IT"/>
        </w:rPr>
        <w:t xml:space="preserve"> </w:t>
      </w:r>
      <w:r w:rsidRPr="00921D92">
        <w:rPr>
          <w:rFonts w:ascii="Arial" w:hAnsi="Arial" w:cs="Arial"/>
          <w:sz w:val="22"/>
          <w:szCs w:val="22"/>
          <w:lang w:val="it-IT"/>
        </w:rPr>
        <w:t>squadra</w:t>
      </w:r>
      <w:r w:rsidRPr="00921D92">
        <w:rPr>
          <w:rFonts w:ascii="Arial" w:hAnsi="Arial" w:cs="Arial"/>
          <w:spacing w:val="32"/>
          <w:sz w:val="22"/>
          <w:szCs w:val="22"/>
          <w:lang w:val="it-IT"/>
        </w:rPr>
        <w:t xml:space="preserve"> </w:t>
      </w:r>
      <w:r w:rsidRPr="00921D92">
        <w:rPr>
          <w:rFonts w:ascii="Arial" w:hAnsi="Arial" w:cs="Arial"/>
          <w:sz w:val="22"/>
          <w:szCs w:val="22"/>
          <w:lang w:val="it-IT"/>
        </w:rPr>
        <w:t>attesti</w:t>
      </w:r>
      <w:r w:rsidRPr="00921D92">
        <w:rPr>
          <w:rFonts w:ascii="Arial" w:hAnsi="Arial" w:cs="Arial"/>
          <w:spacing w:val="32"/>
          <w:sz w:val="22"/>
          <w:szCs w:val="22"/>
          <w:lang w:val="it-IT"/>
        </w:rPr>
        <w:t xml:space="preserve"> </w:t>
      </w:r>
      <w:r w:rsidRPr="00921D92">
        <w:rPr>
          <w:rFonts w:ascii="Arial" w:hAnsi="Arial" w:cs="Arial"/>
          <w:spacing w:val="-1"/>
          <w:sz w:val="22"/>
          <w:szCs w:val="22"/>
          <w:lang w:val="it-IT"/>
        </w:rPr>
        <w:t>per</w:t>
      </w:r>
      <w:r w:rsidRPr="00921D92">
        <w:rPr>
          <w:rFonts w:ascii="Arial" w:hAnsi="Arial" w:cs="Arial"/>
          <w:spacing w:val="57"/>
          <w:sz w:val="22"/>
          <w:szCs w:val="22"/>
          <w:lang w:val="it-IT"/>
        </w:rPr>
        <w:t xml:space="preserve"> </w:t>
      </w:r>
      <w:r w:rsidRPr="00921D92">
        <w:rPr>
          <w:rFonts w:ascii="Arial" w:hAnsi="Arial" w:cs="Arial"/>
          <w:sz w:val="22"/>
          <w:szCs w:val="22"/>
          <w:lang w:val="it-IT"/>
        </w:rPr>
        <w:t>iscritto,</w:t>
      </w:r>
      <w:r w:rsidRPr="00921D92">
        <w:rPr>
          <w:rFonts w:ascii="Arial" w:hAnsi="Arial" w:cs="Arial"/>
          <w:spacing w:val="44"/>
          <w:sz w:val="22"/>
          <w:szCs w:val="22"/>
          <w:lang w:val="it-IT"/>
        </w:rPr>
        <w:t xml:space="preserve"> </w:t>
      </w:r>
      <w:r w:rsidRPr="00921D92">
        <w:rPr>
          <w:rFonts w:ascii="Arial" w:hAnsi="Arial" w:cs="Arial"/>
          <w:sz w:val="22"/>
          <w:szCs w:val="22"/>
          <w:lang w:val="it-IT"/>
        </w:rPr>
        <w:t>con</w:t>
      </w:r>
      <w:r w:rsidRPr="00921D92">
        <w:rPr>
          <w:rFonts w:ascii="Arial" w:hAnsi="Arial" w:cs="Arial"/>
          <w:spacing w:val="44"/>
          <w:sz w:val="22"/>
          <w:szCs w:val="22"/>
          <w:lang w:val="it-IT"/>
        </w:rPr>
        <w:t xml:space="preserve"> </w:t>
      </w:r>
      <w:r w:rsidRPr="00921D92">
        <w:rPr>
          <w:rFonts w:ascii="Arial" w:hAnsi="Arial" w:cs="Arial"/>
          <w:sz w:val="22"/>
          <w:szCs w:val="22"/>
          <w:lang w:val="it-IT"/>
        </w:rPr>
        <w:t>conseguente</w:t>
      </w:r>
      <w:r w:rsidRPr="00921D92">
        <w:rPr>
          <w:rFonts w:ascii="Arial" w:hAnsi="Arial" w:cs="Arial"/>
          <w:spacing w:val="44"/>
          <w:sz w:val="22"/>
          <w:szCs w:val="22"/>
          <w:lang w:val="it-IT"/>
        </w:rPr>
        <w:t xml:space="preserve"> </w:t>
      </w:r>
      <w:r w:rsidRPr="00921D92">
        <w:rPr>
          <w:rFonts w:ascii="Arial" w:hAnsi="Arial" w:cs="Arial"/>
          <w:spacing w:val="-1"/>
          <w:sz w:val="22"/>
          <w:szCs w:val="22"/>
          <w:lang w:val="it-IT"/>
        </w:rPr>
        <w:t>responsabilità</w:t>
      </w:r>
      <w:r w:rsidRPr="00921D92">
        <w:rPr>
          <w:rFonts w:ascii="Arial" w:hAnsi="Arial" w:cs="Arial"/>
          <w:spacing w:val="44"/>
          <w:sz w:val="22"/>
          <w:szCs w:val="22"/>
          <w:lang w:val="it-IT"/>
        </w:rPr>
        <w:t xml:space="preserve"> </w:t>
      </w:r>
      <w:r w:rsidRPr="00921D92">
        <w:rPr>
          <w:rFonts w:ascii="Arial" w:hAnsi="Arial" w:cs="Arial"/>
          <w:spacing w:val="-1"/>
          <w:sz w:val="22"/>
          <w:szCs w:val="22"/>
          <w:lang w:val="it-IT"/>
        </w:rPr>
        <w:t>propria</w:t>
      </w:r>
      <w:r w:rsidRPr="00921D92">
        <w:rPr>
          <w:rFonts w:ascii="Arial" w:hAnsi="Arial" w:cs="Arial"/>
          <w:spacing w:val="44"/>
          <w:sz w:val="22"/>
          <w:szCs w:val="22"/>
          <w:lang w:val="it-IT"/>
        </w:rPr>
        <w:t xml:space="preserve"> </w:t>
      </w:r>
      <w:r w:rsidRPr="00921D92">
        <w:rPr>
          <w:rFonts w:ascii="Arial" w:hAnsi="Arial" w:cs="Arial"/>
          <w:sz w:val="22"/>
          <w:szCs w:val="22"/>
          <w:lang w:val="it-IT"/>
        </w:rPr>
        <w:t>e</w:t>
      </w:r>
      <w:r w:rsidRPr="00921D92">
        <w:rPr>
          <w:rFonts w:ascii="Arial" w:hAnsi="Arial" w:cs="Arial"/>
          <w:spacing w:val="44"/>
          <w:sz w:val="22"/>
          <w:szCs w:val="22"/>
          <w:lang w:val="it-IT"/>
        </w:rPr>
        <w:t xml:space="preserve"> </w:t>
      </w:r>
      <w:r w:rsidRPr="00921D92">
        <w:rPr>
          <w:rFonts w:ascii="Arial" w:hAnsi="Arial" w:cs="Arial"/>
          <w:sz w:val="22"/>
          <w:szCs w:val="22"/>
          <w:lang w:val="it-IT"/>
        </w:rPr>
        <w:t>della</w:t>
      </w:r>
      <w:r w:rsidRPr="00921D92">
        <w:rPr>
          <w:rFonts w:ascii="Arial" w:hAnsi="Arial" w:cs="Arial"/>
          <w:spacing w:val="44"/>
          <w:sz w:val="22"/>
          <w:szCs w:val="22"/>
          <w:lang w:val="it-IT"/>
        </w:rPr>
        <w:t xml:space="preserve"> </w:t>
      </w:r>
      <w:r w:rsidRPr="00921D92">
        <w:rPr>
          <w:rFonts w:ascii="Arial" w:hAnsi="Arial" w:cs="Arial"/>
          <w:spacing w:val="-1"/>
          <w:sz w:val="22"/>
          <w:szCs w:val="22"/>
          <w:lang w:val="it-IT"/>
        </w:rPr>
        <w:t>società,</w:t>
      </w:r>
      <w:r w:rsidRPr="00921D92">
        <w:rPr>
          <w:rFonts w:ascii="Arial" w:hAnsi="Arial" w:cs="Arial"/>
          <w:spacing w:val="44"/>
          <w:sz w:val="22"/>
          <w:szCs w:val="22"/>
          <w:lang w:val="it-IT"/>
        </w:rPr>
        <w:t xml:space="preserve"> </w:t>
      </w:r>
      <w:r w:rsidRPr="00921D92">
        <w:rPr>
          <w:rFonts w:ascii="Arial" w:hAnsi="Arial" w:cs="Arial"/>
          <w:spacing w:val="-1"/>
          <w:sz w:val="22"/>
          <w:szCs w:val="22"/>
          <w:lang w:val="it-IT"/>
        </w:rPr>
        <w:t>che</w:t>
      </w:r>
      <w:r w:rsidRPr="00921D92">
        <w:rPr>
          <w:rFonts w:ascii="Arial" w:hAnsi="Arial" w:cs="Arial"/>
          <w:spacing w:val="44"/>
          <w:sz w:val="22"/>
          <w:szCs w:val="22"/>
          <w:lang w:val="it-IT"/>
        </w:rPr>
        <w:t xml:space="preserve"> </w:t>
      </w:r>
      <w:r w:rsidRPr="00921D92">
        <w:rPr>
          <w:rFonts w:ascii="Arial" w:hAnsi="Arial" w:cs="Arial"/>
          <w:sz w:val="22"/>
          <w:szCs w:val="22"/>
          <w:lang w:val="it-IT"/>
        </w:rPr>
        <w:t>il</w:t>
      </w:r>
      <w:r w:rsidRPr="00921D92">
        <w:rPr>
          <w:rFonts w:ascii="Arial" w:hAnsi="Arial" w:cs="Arial"/>
          <w:spacing w:val="44"/>
          <w:sz w:val="22"/>
          <w:szCs w:val="22"/>
          <w:lang w:val="it-IT"/>
        </w:rPr>
        <w:t xml:space="preserve"> </w:t>
      </w:r>
      <w:r w:rsidRPr="00921D92">
        <w:rPr>
          <w:rFonts w:ascii="Arial" w:hAnsi="Arial" w:cs="Arial"/>
          <w:spacing w:val="-1"/>
          <w:sz w:val="22"/>
          <w:szCs w:val="22"/>
          <w:lang w:val="it-IT"/>
        </w:rPr>
        <w:t>calciatore</w:t>
      </w:r>
      <w:r w:rsidRPr="00921D92">
        <w:rPr>
          <w:rFonts w:ascii="Arial" w:hAnsi="Arial" w:cs="Arial"/>
          <w:spacing w:val="44"/>
          <w:sz w:val="22"/>
          <w:szCs w:val="22"/>
          <w:lang w:val="it-IT"/>
        </w:rPr>
        <w:t xml:space="preserve"> </w:t>
      </w:r>
      <w:r w:rsidRPr="00921D92">
        <w:rPr>
          <w:rFonts w:ascii="Arial" w:hAnsi="Arial" w:cs="Arial"/>
          <w:spacing w:val="-1"/>
          <w:sz w:val="22"/>
          <w:szCs w:val="22"/>
          <w:lang w:val="it-IT"/>
        </w:rPr>
        <w:t>stesso</w:t>
      </w:r>
      <w:r w:rsidRPr="00921D92">
        <w:rPr>
          <w:rFonts w:ascii="Arial" w:hAnsi="Arial" w:cs="Arial"/>
          <w:spacing w:val="43"/>
          <w:sz w:val="22"/>
          <w:szCs w:val="22"/>
          <w:lang w:val="it-IT"/>
        </w:rPr>
        <w:t xml:space="preserve"> </w:t>
      </w:r>
      <w:r w:rsidRPr="00921D92">
        <w:rPr>
          <w:rFonts w:ascii="Arial" w:hAnsi="Arial" w:cs="Arial"/>
          <w:sz w:val="22"/>
          <w:szCs w:val="22"/>
          <w:lang w:val="it-IT"/>
        </w:rPr>
        <w:t>è</w:t>
      </w:r>
      <w:r w:rsidRPr="00921D92">
        <w:rPr>
          <w:rFonts w:ascii="Arial" w:hAnsi="Arial" w:cs="Arial"/>
          <w:spacing w:val="73"/>
          <w:sz w:val="22"/>
          <w:szCs w:val="22"/>
          <w:lang w:val="it-IT"/>
        </w:rPr>
        <w:t xml:space="preserve"> </w:t>
      </w:r>
      <w:r w:rsidRPr="00921D92">
        <w:rPr>
          <w:rFonts w:ascii="Arial" w:hAnsi="Arial" w:cs="Arial"/>
          <w:spacing w:val="-1"/>
          <w:sz w:val="22"/>
          <w:szCs w:val="22"/>
          <w:lang w:val="it-IT"/>
        </w:rPr>
        <w:t>regolarmente</w:t>
      </w:r>
      <w:r w:rsidRPr="00921D92">
        <w:rPr>
          <w:rFonts w:ascii="Arial" w:hAnsi="Arial" w:cs="Arial"/>
          <w:spacing w:val="23"/>
          <w:sz w:val="22"/>
          <w:szCs w:val="22"/>
          <w:lang w:val="it-IT"/>
        </w:rPr>
        <w:t xml:space="preserve"> </w:t>
      </w:r>
      <w:r w:rsidRPr="00921D92">
        <w:rPr>
          <w:rFonts w:ascii="Arial" w:hAnsi="Arial" w:cs="Arial"/>
          <w:sz w:val="22"/>
          <w:szCs w:val="22"/>
          <w:lang w:val="it-IT"/>
        </w:rPr>
        <w:t>tesserato</w:t>
      </w:r>
      <w:r w:rsidRPr="00921D92">
        <w:rPr>
          <w:rFonts w:ascii="Arial" w:hAnsi="Arial" w:cs="Arial"/>
          <w:spacing w:val="23"/>
          <w:sz w:val="22"/>
          <w:szCs w:val="22"/>
          <w:lang w:val="it-IT"/>
        </w:rPr>
        <w:t xml:space="preserve"> </w:t>
      </w:r>
      <w:r w:rsidRPr="00921D92">
        <w:rPr>
          <w:rFonts w:ascii="Arial" w:hAnsi="Arial" w:cs="Arial"/>
          <w:sz w:val="22"/>
          <w:szCs w:val="22"/>
          <w:lang w:val="it-IT"/>
        </w:rPr>
        <w:t>o</w:t>
      </w:r>
      <w:r w:rsidRPr="00921D92">
        <w:rPr>
          <w:rFonts w:ascii="Arial" w:hAnsi="Arial" w:cs="Arial"/>
          <w:spacing w:val="23"/>
          <w:sz w:val="22"/>
          <w:szCs w:val="22"/>
          <w:lang w:val="it-IT"/>
        </w:rPr>
        <w:t xml:space="preserve"> </w:t>
      </w:r>
      <w:r w:rsidRPr="00921D92">
        <w:rPr>
          <w:rFonts w:ascii="Arial" w:hAnsi="Arial" w:cs="Arial"/>
          <w:sz w:val="22"/>
          <w:szCs w:val="22"/>
          <w:lang w:val="it-IT"/>
        </w:rPr>
        <w:t>che</w:t>
      </w:r>
      <w:r w:rsidRPr="00921D92">
        <w:rPr>
          <w:rFonts w:ascii="Arial" w:hAnsi="Arial" w:cs="Arial"/>
          <w:spacing w:val="23"/>
          <w:sz w:val="22"/>
          <w:szCs w:val="22"/>
          <w:lang w:val="it-IT"/>
        </w:rPr>
        <w:t xml:space="preserve"> </w:t>
      </w:r>
      <w:r w:rsidRPr="00921D92">
        <w:rPr>
          <w:rFonts w:ascii="Arial" w:hAnsi="Arial" w:cs="Arial"/>
          <w:sz w:val="22"/>
          <w:szCs w:val="22"/>
          <w:lang w:val="it-IT"/>
        </w:rPr>
        <w:t>la</w:t>
      </w:r>
      <w:r w:rsidRPr="00921D92">
        <w:rPr>
          <w:rFonts w:ascii="Arial" w:hAnsi="Arial" w:cs="Arial"/>
          <w:spacing w:val="23"/>
          <w:sz w:val="22"/>
          <w:szCs w:val="22"/>
          <w:lang w:val="it-IT"/>
        </w:rPr>
        <w:t xml:space="preserve"> </w:t>
      </w:r>
      <w:r w:rsidRPr="00921D92">
        <w:rPr>
          <w:rFonts w:ascii="Arial" w:hAnsi="Arial" w:cs="Arial"/>
          <w:sz w:val="22"/>
          <w:szCs w:val="22"/>
          <w:lang w:val="it-IT"/>
        </w:rPr>
        <w:t>società</w:t>
      </w:r>
      <w:r w:rsidRPr="00921D92">
        <w:rPr>
          <w:rFonts w:ascii="Arial" w:hAnsi="Arial" w:cs="Arial"/>
          <w:spacing w:val="23"/>
          <w:sz w:val="22"/>
          <w:szCs w:val="22"/>
          <w:lang w:val="it-IT"/>
        </w:rPr>
        <w:t xml:space="preserve"> </w:t>
      </w:r>
      <w:r w:rsidRPr="00921D92">
        <w:rPr>
          <w:rFonts w:ascii="Arial" w:hAnsi="Arial" w:cs="Arial"/>
          <w:sz w:val="22"/>
          <w:szCs w:val="22"/>
          <w:lang w:val="it-IT"/>
        </w:rPr>
        <w:t>ha</w:t>
      </w:r>
      <w:r w:rsidRPr="00921D92">
        <w:rPr>
          <w:rFonts w:ascii="Arial" w:hAnsi="Arial" w:cs="Arial"/>
          <w:spacing w:val="23"/>
          <w:sz w:val="22"/>
          <w:szCs w:val="22"/>
          <w:lang w:val="it-IT"/>
        </w:rPr>
        <w:t xml:space="preserve"> </w:t>
      </w:r>
      <w:r w:rsidRPr="00921D92">
        <w:rPr>
          <w:rFonts w:ascii="Arial" w:hAnsi="Arial" w:cs="Arial"/>
          <w:sz w:val="22"/>
          <w:szCs w:val="22"/>
          <w:lang w:val="it-IT"/>
        </w:rPr>
        <w:t>inoltrato</w:t>
      </w:r>
      <w:r w:rsidRPr="00921D92">
        <w:rPr>
          <w:rFonts w:ascii="Arial" w:hAnsi="Arial" w:cs="Arial"/>
          <w:spacing w:val="22"/>
          <w:sz w:val="22"/>
          <w:szCs w:val="22"/>
          <w:lang w:val="it-IT"/>
        </w:rPr>
        <w:t xml:space="preserve"> </w:t>
      </w:r>
      <w:r w:rsidRPr="00921D92">
        <w:rPr>
          <w:rFonts w:ascii="Arial" w:hAnsi="Arial" w:cs="Arial"/>
          <w:sz w:val="22"/>
          <w:szCs w:val="22"/>
          <w:lang w:val="it-IT"/>
        </w:rPr>
        <w:t>al</w:t>
      </w:r>
      <w:r w:rsidRPr="00921D92">
        <w:rPr>
          <w:rFonts w:ascii="Arial" w:hAnsi="Arial" w:cs="Arial"/>
          <w:spacing w:val="23"/>
          <w:sz w:val="22"/>
          <w:szCs w:val="22"/>
          <w:lang w:val="it-IT"/>
        </w:rPr>
        <w:t xml:space="preserve"> </w:t>
      </w:r>
      <w:r w:rsidRPr="00921D92">
        <w:rPr>
          <w:rFonts w:ascii="Arial" w:hAnsi="Arial" w:cs="Arial"/>
          <w:sz w:val="22"/>
          <w:szCs w:val="22"/>
          <w:lang w:val="it-IT"/>
        </w:rPr>
        <w:t>competente</w:t>
      </w:r>
      <w:r w:rsidRPr="00921D92">
        <w:rPr>
          <w:rFonts w:ascii="Arial" w:hAnsi="Arial" w:cs="Arial"/>
          <w:spacing w:val="23"/>
          <w:sz w:val="22"/>
          <w:szCs w:val="22"/>
          <w:lang w:val="it-IT"/>
        </w:rPr>
        <w:t xml:space="preserve"> </w:t>
      </w:r>
      <w:r w:rsidRPr="00921D92">
        <w:rPr>
          <w:rFonts w:ascii="Arial" w:hAnsi="Arial" w:cs="Arial"/>
          <w:spacing w:val="-1"/>
          <w:sz w:val="22"/>
          <w:szCs w:val="22"/>
          <w:lang w:val="it-IT"/>
        </w:rPr>
        <w:t>organo</w:t>
      </w:r>
      <w:r w:rsidRPr="00921D92">
        <w:rPr>
          <w:rFonts w:ascii="Arial" w:hAnsi="Arial" w:cs="Arial"/>
          <w:spacing w:val="23"/>
          <w:sz w:val="22"/>
          <w:szCs w:val="22"/>
          <w:lang w:val="it-IT"/>
        </w:rPr>
        <w:t xml:space="preserve"> </w:t>
      </w:r>
      <w:r w:rsidRPr="00921D92">
        <w:rPr>
          <w:rFonts w:ascii="Arial" w:hAnsi="Arial" w:cs="Arial"/>
          <w:spacing w:val="-1"/>
          <w:sz w:val="22"/>
          <w:szCs w:val="22"/>
          <w:lang w:val="it-IT"/>
        </w:rPr>
        <w:t>federale,</w:t>
      </w:r>
      <w:r w:rsidRPr="00921D92">
        <w:rPr>
          <w:rFonts w:ascii="Arial" w:hAnsi="Arial" w:cs="Arial"/>
          <w:spacing w:val="23"/>
          <w:sz w:val="22"/>
          <w:szCs w:val="22"/>
          <w:lang w:val="it-IT"/>
        </w:rPr>
        <w:t xml:space="preserve"> </w:t>
      </w:r>
      <w:r w:rsidRPr="00921D92">
        <w:rPr>
          <w:rFonts w:ascii="Arial" w:hAnsi="Arial" w:cs="Arial"/>
          <w:spacing w:val="-1"/>
          <w:sz w:val="22"/>
          <w:szCs w:val="22"/>
          <w:lang w:val="it-IT"/>
        </w:rPr>
        <w:t>entro</w:t>
      </w:r>
      <w:r w:rsidRPr="00921D92">
        <w:rPr>
          <w:rFonts w:ascii="Arial" w:hAnsi="Arial" w:cs="Arial"/>
          <w:spacing w:val="23"/>
          <w:sz w:val="22"/>
          <w:szCs w:val="22"/>
          <w:lang w:val="it-IT"/>
        </w:rPr>
        <w:t xml:space="preserve"> </w:t>
      </w:r>
      <w:r w:rsidRPr="00921D92">
        <w:rPr>
          <w:rFonts w:ascii="Arial" w:hAnsi="Arial" w:cs="Arial"/>
          <w:spacing w:val="-1"/>
          <w:sz w:val="22"/>
          <w:szCs w:val="22"/>
          <w:lang w:val="it-IT"/>
        </w:rPr>
        <w:t>il</w:t>
      </w:r>
      <w:r w:rsidRPr="00921D92">
        <w:rPr>
          <w:rFonts w:ascii="Arial" w:hAnsi="Arial" w:cs="Arial"/>
          <w:spacing w:val="23"/>
          <w:sz w:val="22"/>
          <w:szCs w:val="22"/>
          <w:lang w:val="it-IT"/>
        </w:rPr>
        <w:t xml:space="preserve"> </w:t>
      </w:r>
      <w:r w:rsidRPr="00921D92">
        <w:rPr>
          <w:rFonts w:ascii="Arial" w:hAnsi="Arial" w:cs="Arial"/>
          <w:spacing w:val="-1"/>
          <w:sz w:val="22"/>
          <w:szCs w:val="22"/>
          <w:lang w:val="it-IT"/>
        </w:rPr>
        <w:t>giorno</w:t>
      </w:r>
      <w:r w:rsidRPr="00921D92">
        <w:rPr>
          <w:rFonts w:ascii="Arial" w:hAnsi="Arial" w:cs="Arial"/>
          <w:spacing w:val="30"/>
          <w:sz w:val="22"/>
          <w:szCs w:val="22"/>
          <w:lang w:val="it-IT"/>
        </w:rPr>
        <w:t xml:space="preserve"> </w:t>
      </w:r>
      <w:r w:rsidRPr="00921D92">
        <w:rPr>
          <w:rFonts w:ascii="Arial" w:hAnsi="Arial" w:cs="Arial"/>
          <w:spacing w:val="-1"/>
          <w:sz w:val="22"/>
          <w:szCs w:val="22"/>
          <w:lang w:val="it-IT"/>
        </w:rPr>
        <w:t>precedente</w:t>
      </w:r>
      <w:r w:rsidRPr="00921D92">
        <w:rPr>
          <w:rFonts w:ascii="Arial" w:hAnsi="Arial" w:cs="Arial"/>
          <w:sz w:val="22"/>
          <w:szCs w:val="22"/>
          <w:lang w:val="it-IT"/>
        </w:rPr>
        <w:t xml:space="preserve"> la gara, una regolare richiesta </w:t>
      </w:r>
      <w:r w:rsidRPr="00921D92">
        <w:rPr>
          <w:rFonts w:ascii="Arial" w:hAnsi="Arial" w:cs="Arial"/>
          <w:spacing w:val="-1"/>
          <w:sz w:val="22"/>
          <w:szCs w:val="22"/>
          <w:lang w:val="it-IT"/>
        </w:rPr>
        <w:t>di</w:t>
      </w:r>
      <w:r w:rsidRPr="00921D92">
        <w:rPr>
          <w:rFonts w:ascii="Arial" w:hAnsi="Arial" w:cs="Arial"/>
          <w:sz w:val="22"/>
          <w:szCs w:val="22"/>
          <w:lang w:val="it-IT"/>
        </w:rPr>
        <w:t xml:space="preserve"> </w:t>
      </w:r>
      <w:r w:rsidRPr="00921D92">
        <w:rPr>
          <w:rFonts w:ascii="Arial" w:hAnsi="Arial" w:cs="Arial"/>
          <w:spacing w:val="-1"/>
          <w:sz w:val="22"/>
          <w:szCs w:val="22"/>
          <w:lang w:val="it-IT"/>
        </w:rPr>
        <w:t>tesseramento.</w:t>
      </w:r>
    </w:p>
    <w:p w:rsidR="000C5975" w:rsidRPr="00921D92" w:rsidRDefault="000C5975" w:rsidP="00A53CFE">
      <w:pPr>
        <w:pStyle w:val="Corpotesto"/>
        <w:numPr>
          <w:ilvl w:val="0"/>
          <w:numId w:val="34"/>
        </w:numPr>
        <w:tabs>
          <w:tab w:val="left" w:pos="442"/>
        </w:tabs>
        <w:spacing w:before="120"/>
        <w:ind w:right="107" w:firstLine="0"/>
        <w:jc w:val="both"/>
        <w:rPr>
          <w:rFonts w:ascii="Arial" w:hAnsi="Arial" w:cs="Arial"/>
          <w:sz w:val="22"/>
          <w:szCs w:val="22"/>
          <w:lang w:val="it-IT"/>
        </w:rPr>
      </w:pPr>
      <w:r w:rsidRPr="00921D92">
        <w:rPr>
          <w:rFonts w:ascii="Arial" w:hAnsi="Arial" w:cs="Arial"/>
          <w:sz w:val="22"/>
          <w:szCs w:val="22"/>
          <w:lang w:val="it-IT"/>
        </w:rPr>
        <w:t>II</w:t>
      </w:r>
      <w:r w:rsidRPr="00921D92">
        <w:rPr>
          <w:rFonts w:ascii="Arial" w:hAnsi="Arial" w:cs="Arial"/>
          <w:spacing w:val="7"/>
          <w:sz w:val="22"/>
          <w:szCs w:val="22"/>
          <w:lang w:val="it-IT"/>
        </w:rPr>
        <w:t xml:space="preserve"> </w:t>
      </w:r>
      <w:r w:rsidRPr="00921D92">
        <w:rPr>
          <w:rFonts w:ascii="Arial" w:hAnsi="Arial" w:cs="Arial"/>
          <w:sz w:val="22"/>
          <w:szCs w:val="22"/>
          <w:lang w:val="it-IT"/>
        </w:rPr>
        <w:t>possesso</w:t>
      </w:r>
      <w:r w:rsidRPr="00921D92">
        <w:rPr>
          <w:rFonts w:ascii="Arial" w:hAnsi="Arial" w:cs="Arial"/>
          <w:spacing w:val="7"/>
          <w:sz w:val="22"/>
          <w:szCs w:val="22"/>
          <w:lang w:val="it-IT"/>
        </w:rPr>
        <w:t xml:space="preserve"> </w:t>
      </w:r>
      <w:r w:rsidRPr="00921D92">
        <w:rPr>
          <w:rFonts w:ascii="Arial" w:hAnsi="Arial" w:cs="Arial"/>
          <w:sz w:val="22"/>
          <w:szCs w:val="22"/>
          <w:lang w:val="it-IT"/>
        </w:rPr>
        <w:t>della</w:t>
      </w:r>
      <w:r w:rsidRPr="00921D92">
        <w:rPr>
          <w:rFonts w:ascii="Arial" w:hAnsi="Arial" w:cs="Arial"/>
          <w:spacing w:val="7"/>
          <w:sz w:val="22"/>
          <w:szCs w:val="22"/>
          <w:lang w:val="it-IT"/>
        </w:rPr>
        <w:t xml:space="preserve"> </w:t>
      </w:r>
      <w:r w:rsidRPr="00921D92">
        <w:rPr>
          <w:rFonts w:ascii="Arial" w:hAnsi="Arial" w:cs="Arial"/>
          <w:sz w:val="22"/>
          <w:szCs w:val="22"/>
          <w:lang w:val="it-IT"/>
        </w:rPr>
        <w:t>tessera</w:t>
      </w:r>
      <w:r w:rsidRPr="00921D92">
        <w:rPr>
          <w:rFonts w:ascii="Arial" w:hAnsi="Arial" w:cs="Arial"/>
          <w:spacing w:val="7"/>
          <w:sz w:val="22"/>
          <w:szCs w:val="22"/>
          <w:lang w:val="it-IT"/>
        </w:rPr>
        <w:t xml:space="preserve"> </w:t>
      </w:r>
      <w:r w:rsidRPr="00921D92">
        <w:rPr>
          <w:rFonts w:ascii="Arial" w:hAnsi="Arial" w:cs="Arial"/>
          <w:sz w:val="22"/>
          <w:szCs w:val="22"/>
          <w:lang w:val="it-IT"/>
        </w:rPr>
        <w:t>federale,</w:t>
      </w:r>
      <w:r w:rsidRPr="00921D92">
        <w:rPr>
          <w:rFonts w:ascii="Arial" w:hAnsi="Arial" w:cs="Arial"/>
          <w:spacing w:val="7"/>
          <w:sz w:val="22"/>
          <w:szCs w:val="22"/>
          <w:lang w:val="it-IT"/>
        </w:rPr>
        <w:t xml:space="preserve"> </w:t>
      </w:r>
      <w:r w:rsidRPr="00921D92">
        <w:rPr>
          <w:rFonts w:ascii="Arial" w:hAnsi="Arial" w:cs="Arial"/>
          <w:sz w:val="22"/>
          <w:szCs w:val="22"/>
          <w:lang w:val="it-IT"/>
        </w:rPr>
        <w:t>se</w:t>
      </w:r>
      <w:r w:rsidRPr="00921D92">
        <w:rPr>
          <w:rFonts w:ascii="Arial" w:hAnsi="Arial" w:cs="Arial"/>
          <w:spacing w:val="7"/>
          <w:sz w:val="22"/>
          <w:szCs w:val="22"/>
          <w:lang w:val="it-IT"/>
        </w:rPr>
        <w:t xml:space="preserve"> </w:t>
      </w:r>
      <w:r w:rsidRPr="00921D92">
        <w:rPr>
          <w:rFonts w:ascii="Arial" w:hAnsi="Arial" w:cs="Arial"/>
          <w:sz w:val="22"/>
          <w:szCs w:val="22"/>
          <w:lang w:val="it-IT"/>
        </w:rPr>
        <w:t>prevista,</w:t>
      </w:r>
      <w:r w:rsidRPr="00921D92">
        <w:rPr>
          <w:rFonts w:ascii="Arial" w:hAnsi="Arial" w:cs="Arial"/>
          <w:spacing w:val="7"/>
          <w:sz w:val="22"/>
          <w:szCs w:val="22"/>
          <w:lang w:val="it-IT"/>
        </w:rPr>
        <w:t xml:space="preserve"> </w:t>
      </w:r>
      <w:r w:rsidRPr="00921D92">
        <w:rPr>
          <w:rFonts w:ascii="Arial" w:hAnsi="Arial" w:cs="Arial"/>
          <w:sz w:val="22"/>
          <w:szCs w:val="22"/>
          <w:lang w:val="it-IT"/>
        </w:rPr>
        <w:t>o</w:t>
      </w:r>
      <w:r w:rsidRPr="00921D92">
        <w:rPr>
          <w:rFonts w:ascii="Arial" w:hAnsi="Arial" w:cs="Arial"/>
          <w:spacing w:val="7"/>
          <w:sz w:val="22"/>
          <w:szCs w:val="22"/>
          <w:lang w:val="it-IT"/>
        </w:rPr>
        <w:t xml:space="preserve"> </w:t>
      </w:r>
      <w:r w:rsidRPr="00921D92">
        <w:rPr>
          <w:rFonts w:ascii="Arial" w:hAnsi="Arial" w:cs="Arial"/>
          <w:sz w:val="22"/>
          <w:szCs w:val="22"/>
          <w:lang w:val="it-IT"/>
        </w:rPr>
        <w:t>la</w:t>
      </w:r>
      <w:r w:rsidRPr="00921D92">
        <w:rPr>
          <w:rFonts w:ascii="Arial" w:hAnsi="Arial" w:cs="Arial"/>
          <w:spacing w:val="7"/>
          <w:sz w:val="22"/>
          <w:szCs w:val="22"/>
          <w:lang w:val="it-IT"/>
        </w:rPr>
        <w:t xml:space="preserve"> </w:t>
      </w:r>
      <w:r w:rsidRPr="00921D92">
        <w:rPr>
          <w:rFonts w:ascii="Arial" w:hAnsi="Arial" w:cs="Arial"/>
          <w:spacing w:val="-1"/>
          <w:sz w:val="22"/>
          <w:szCs w:val="22"/>
          <w:lang w:val="it-IT"/>
        </w:rPr>
        <w:t>registrazione</w:t>
      </w:r>
      <w:r w:rsidRPr="00921D92">
        <w:rPr>
          <w:rFonts w:ascii="Arial" w:hAnsi="Arial" w:cs="Arial"/>
          <w:spacing w:val="7"/>
          <w:sz w:val="22"/>
          <w:szCs w:val="22"/>
          <w:lang w:val="it-IT"/>
        </w:rPr>
        <w:t xml:space="preserve"> </w:t>
      </w:r>
      <w:r w:rsidRPr="00921D92">
        <w:rPr>
          <w:rFonts w:ascii="Arial" w:hAnsi="Arial" w:cs="Arial"/>
          <w:sz w:val="22"/>
          <w:szCs w:val="22"/>
          <w:lang w:val="it-IT"/>
        </w:rPr>
        <w:t>nei</w:t>
      </w:r>
      <w:r w:rsidRPr="00921D92">
        <w:rPr>
          <w:rFonts w:ascii="Arial" w:hAnsi="Arial" w:cs="Arial"/>
          <w:spacing w:val="7"/>
          <w:sz w:val="22"/>
          <w:szCs w:val="22"/>
          <w:lang w:val="it-IT"/>
        </w:rPr>
        <w:t xml:space="preserve"> </w:t>
      </w:r>
      <w:r w:rsidRPr="00921D92">
        <w:rPr>
          <w:rFonts w:ascii="Arial" w:hAnsi="Arial" w:cs="Arial"/>
          <w:spacing w:val="-1"/>
          <w:sz w:val="22"/>
          <w:szCs w:val="22"/>
          <w:lang w:val="it-IT"/>
        </w:rPr>
        <w:t>tabulati,</w:t>
      </w:r>
      <w:r w:rsidRPr="00921D92">
        <w:rPr>
          <w:rFonts w:ascii="Arial" w:hAnsi="Arial" w:cs="Arial"/>
          <w:spacing w:val="7"/>
          <w:sz w:val="22"/>
          <w:szCs w:val="22"/>
          <w:lang w:val="it-IT"/>
        </w:rPr>
        <w:t xml:space="preserve"> </w:t>
      </w:r>
      <w:r w:rsidRPr="00921D92">
        <w:rPr>
          <w:rFonts w:ascii="Arial" w:hAnsi="Arial" w:cs="Arial"/>
          <w:spacing w:val="-1"/>
          <w:sz w:val="22"/>
          <w:szCs w:val="22"/>
          <w:lang w:val="it-IT"/>
        </w:rPr>
        <w:t>ottenuta</w:t>
      </w:r>
      <w:r w:rsidRPr="00921D92">
        <w:rPr>
          <w:rFonts w:ascii="Arial" w:hAnsi="Arial" w:cs="Arial"/>
          <w:spacing w:val="7"/>
          <w:sz w:val="22"/>
          <w:szCs w:val="22"/>
          <w:lang w:val="it-IT"/>
        </w:rPr>
        <w:t xml:space="preserve"> </w:t>
      </w:r>
      <w:r w:rsidRPr="00921D92">
        <w:rPr>
          <w:rFonts w:ascii="Arial" w:hAnsi="Arial" w:cs="Arial"/>
          <w:sz w:val="22"/>
          <w:szCs w:val="22"/>
          <w:lang w:val="it-IT"/>
        </w:rPr>
        <w:t>nel</w:t>
      </w:r>
      <w:r w:rsidRPr="00921D92">
        <w:rPr>
          <w:rFonts w:ascii="Arial" w:hAnsi="Arial" w:cs="Arial"/>
          <w:spacing w:val="7"/>
          <w:sz w:val="22"/>
          <w:szCs w:val="22"/>
          <w:lang w:val="it-IT"/>
        </w:rPr>
        <w:t xml:space="preserve"> </w:t>
      </w:r>
      <w:r w:rsidRPr="00921D92">
        <w:rPr>
          <w:rFonts w:ascii="Arial" w:hAnsi="Arial" w:cs="Arial"/>
          <w:spacing w:val="-1"/>
          <w:sz w:val="22"/>
          <w:szCs w:val="22"/>
          <w:lang w:val="it-IT"/>
        </w:rPr>
        <w:t>rispetto</w:t>
      </w:r>
      <w:r w:rsidRPr="00921D92">
        <w:rPr>
          <w:rFonts w:ascii="Arial" w:hAnsi="Arial" w:cs="Arial"/>
          <w:spacing w:val="65"/>
          <w:sz w:val="22"/>
          <w:szCs w:val="22"/>
          <w:lang w:val="it-IT"/>
        </w:rPr>
        <w:t xml:space="preserve"> </w:t>
      </w:r>
      <w:r w:rsidRPr="00921D92">
        <w:rPr>
          <w:rFonts w:ascii="Arial" w:hAnsi="Arial" w:cs="Arial"/>
          <w:sz w:val="22"/>
          <w:szCs w:val="22"/>
          <w:lang w:val="it-IT"/>
        </w:rPr>
        <w:t>delle</w:t>
      </w:r>
      <w:r w:rsidRPr="00921D92">
        <w:rPr>
          <w:rFonts w:ascii="Arial" w:hAnsi="Arial" w:cs="Arial"/>
          <w:spacing w:val="46"/>
          <w:sz w:val="22"/>
          <w:szCs w:val="22"/>
          <w:lang w:val="it-IT"/>
        </w:rPr>
        <w:t xml:space="preserve"> </w:t>
      </w:r>
      <w:r w:rsidRPr="00921D92">
        <w:rPr>
          <w:rFonts w:ascii="Arial" w:hAnsi="Arial" w:cs="Arial"/>
          <w:sz w:val="22"/>
          <w:szCs w:val="22"/>
          <w:lang w:val="it-IT"/>
        </w:rPr>
        <w:t>disposizioni</w:t>
      </w:r>
      <w:r w:rsidRPr="00921D92">
        <w:rPr>
          <w:rFonts w:ascii="Arial" w:hAnsi="Arial" w:cs="Arial"/>
          <w:spacing w:val="46"/>
          <w:sz w:val="22"/>
          <w:szCs w:val="22"/>
          <w:lang w:val="it-IT"/>
        </w:rPr>
        <w:t xml:space="preserve"> </w:t>
      </w:r>
      <w:r w:rsidRPr="00921D92">
        <w:rPr>
          <w:rFonts w:ascii="Arial" w:hAnsi="Arial" w:cs="Arial"/>
          <w:spacing w:val="-1"/>
          <w:sz w:val="22"/>
          <w:szCs w:val="22"/>
          <w:lang w:val="it-IT"/>
        </w:rPr>
        <w:t>regolamentari,</w:t>
      </w:r>
      <w:r w:rsidRPr="00921D92">
        <w:rPr>
          <w:rFonts w:ascii="Arial" w:hAnsi="Arial" w:cs="Arial"/>
          <w:spacing w:val="46"/>
          <w:sz w:val="22"/>
          <w:szCs w:val="22"/>
          <w:lang w:val="it-IT"/>
        </w:rPr>
        <w:t xml:space="preserve"> </w:t>
      </w:r>
      <w:r w:rsidRPr="00921D92">
        <w:rPr>
          <w:rFonts w:ascii="Arial" w:hAnsi="Arial" w:cs="Arial"/>
          <w:spacing w:val="-1"/>
          <w:sz w:val="22"/>
          <w:szCs w:val="22"/>
          <w:lang w:val="it-IT"/>
        </w:rPr>
        <w:t>legittima</w:t>
      </w:r>
      <w:r w:rsidRPr="00921D92">
        <w:rPr>
          <w:rFonts w:ascii="Arial" w:hAnsi="Arial" w:cs="Arial"/>
          <w:spacing w:val="46"/>
          <w:sz w:val="22"/>
          <w:szCs w:val="22"/>
          <w:lang w:val="it-IT"/>
        </w:rPr>
        <w:t xml:space="preserve"> </w:t>
      </w:r>
      <w:r w:rsidRPr="00921D92">
        <w:rPr>
          <w:rFonts w:ascii="Arial" w:hAnsi="Arial" w:cs="Arial"/>
          <w:sz w:val="22"/>
          <w:szCs w:val="22"/>
          <w:lang w:val="it-IT"/>
        </w:rPr>
        <w:t>il</w:t>
      </w:r>
      <w:r w:rsidRPr="00921D92">
        <w:rPr>
          <w:rFonts w:ascii="Arial" w:hAnsi="Arial" w:cs="Arial"/>
          <w:spacing w:val="44"/>
          <w:sz w:val="22"/>
          <w:szCs w:val="22"/>
          <w:lang w:val="it-IT"/>
        </w:rPr>
        <w:t xml:space="preserve"> </w:t>
      </w:r>
      <w:r w:rsidRPr="00921D92">
        <w:rPr>
          <w:rFonts w:ascii="Arial" w:hAnsi="Arial" w:cs="Arial"/>
          <w:sz w:val="22"/>
          <w:szCs w:val="22"/>
          <w:lang w:val="it-IT"/>
        </w:rPr>
        <w:t>calciatore,</w:t>
      </w:r>
      <w:r w:rsidRPr="00921D92">
        <w:rPr>
          <w:rFonts w:ascii="Arial" w:hAnsi="Arial" w:cs="Arial"/>
          <w:spacing w:val="46"/>
          <w:sz w:val="22"/>
          <w:szCs w:val="22"/>
          <w:lang w:val="it-IT"/>
        </w:rPr>
        <w:t xml:space="preserve"> </w:t>
      </w:r>
      <w:r w:rsidRPr="00921D92">
        <w:rPr>
          <w:rFonts w:ascii="Arial" w:hAnsi="Arial" w:cs="Arial"/>
          <w:sz w:val="22"/>
          <w:szCs w:val="22"/>
          <w:lang w:val="it-IT"/>
        </w:rPr>
        <w:t>ove</w:t>
      </w:r>
      <w:r w:rsidRPr="00921D92">
        <w:rPr>
          <w:rFonts w:ascii="Arial" w:hAnsi="Arial" w:cs="Arial"/>
          <w:spacing w:val="46"/>
          <w:sz w:val="22"/>
          <w:szCs w:val="22"/>
          <w:lang w:val="it-IT"/>
        </w:rPr>
        <w:t xml:space="preserve"> </w:t>
      </w:r>
      <w:r w:rsidRPr="00921D92">
        <w:rPr>
          <w:rFonts w:ascii="Arial" w:hAnsi="Arial" w:cs="Arial"/>
          <w:sz w:val="22"/>
          <w:szCs w:val="22"/>
          <w:lang w:val="it-IT"/>
        </w:rPr>
        <w:t>non</w:t>
      </w:r>
      <w:r w:rsidRPr="00921D92">
        <w:rPr>
          <w:rFonts w:ascii="Arial" w:hAnsi="Arial" w:cs="Arial"/>
          <w:spacing w:val="46"/>
          <w:sz w:val="22"/>
          <w:szCs w:val="22"/>
          <w:lang w:val="it-IT"/>
        </w:rPr>
        <w:t xml:space="preserve"> </w:t>
      </w:r>
      <w:r w:rsidRPr="00921D92">
        <w:rPr>
          <w:rFonts w:ascii="Arial" w:hAnsi="Arial" w:cs="Arial"/>
          <w:sz w:val="22"/>
          <w:szCs w:val="22"/>
          <w:lang w:val="it-IT"/>
        </w:rPr>
        <w:t>ricorrano</w:t>
      </w:r>
      <w:r w:rsidRPr="00921D92">
        <w:rPr>
          <w:rFonts w:ascii="Arial" w:hAnsi="Arial" w:cs="Arial"/>
          <w:spacing w:val="46"/>
          <w:sz w:val="22"/>
          <w:szCs w:val="22"/>
          <w:lang w:val="it-IT"/>
        </w:rPr>
        <w:t xml:space="preserve"> </w:t>
      </w:r>
      <w:r w:rsidRPr="00921D92">
        <w:rPr>
          <w:rFonts w:ascii="Arial" w:hAnsi="Arial" w:cs="Arial"/>
          <w:spacing w:val="-1"/>
          <w:sz w:val="22"/>
          <w:szCs w:val="22"/>
          <w:lang w:val="it-IT"/>
        </w:rPr>
        <w:t>impedimenti</w:t>
      </w:r>
      <w:r w:rsidRPr="00921D92">
        <w:rPr>
          <w:rFonts w:ascii="Arial" w:hAnsi="Arial" w:cs="Arial"/>
          <w:spacing w:val="46"/>
          <w:sz w:val="22"/>
          <w:szCs w:val="22"/>
          <w:lang w:val="it-IT"/>
        </w:rPr>
        <w:t xml:space="preserve"> </w:t>
      </w:r>
      <w:r w:rsidRPr="00921D92">
        <w:rPr>
          <w:rFonts w:ascii="Arial" w:hAnsi="Arial" w:cs="Arial"/>
          <w:sz w:val="22"/>
          <w:szCs w:val="22"/>
          <w:lang w:val="it-IT"/>
        </w:rPr>
        <w:t>ad</w:t>
      </w:r>
      <w:r w:rsidRPr="00921D92">
        <w:rPr>
          <w:rFonts w:ascii="Arial" w:hAnsi="Arial" w:cs="Arial"/>
          <w:spacing w:val="46"/>
          <w:sz w:val="22"/>
          <w:szCs w:val="22"/>
          <w:lang w:val="it-IT"/>
        </w:rPr>
        <w:t xml:space="preserve"> </w:t>
      </w:r>
      <w:r w:rsidRPr="00921D92">
        <w:rPr>
          <w:rFonts w:ascii="Arial" w:hAnsi="Arial" w:cs="Arial"/>
          <w:sz w:val="22"/>
          <w:szCs w:val="22"/>
          <w:lang w:val="it-IT"/>
        </w:rPr>
        <w:t>altro</w:t>
      </w:r>
      <w:r w:rsidRPr="00921D92">
        <w:rPr>
          <w:rFonts w:ascii="Arial" w:hAnsi="Arial" w:cs="Arial"/>
          <w:spacing w:val="53"/>
          <w:sz w:val="22"/>
          <w:szCs w:val="22"/>
          <w:lang w:val="it-IT"/>
        </w:rPr>
        <w:t xml:space="preserve"> </w:t>
      </w:r>
      <w:r w:rsidRPr="00921D92">
        <w:rPr>
          <w:rFonts w:ascii="Arial" w:hAnsi="Arial" w:cs="Arial"/>
          <w:spacing w:val="-1"/>
          <w:sz w:val="22"/>
          <w:szCs w:val="22"/>
          <w:lang w:val="it-IT"/>
        </w:rPr>
        <w:t>titolo,</w:t>
      </w:r>
      <w:r w:rsidRPr="00921D92">
        <w:rPr>
          <w:rFonts w:ascii="Arial" w:hAnsi="Arial" w:cs="Arial"/>
          <w:spacing w:val="27"/>
          <w:sz w:val="22"/>
          <w:szCs w:val="22"/>
          <w:lang w:val="it-IT"/>
        </w:rPr>
        <w:t xml:space="preserve"> </w:t>
      </w:r>
      <w:r w:rsidRPr="00921D92">
        <w:rPr>
          <w:rFonts w:ascii="Arial" w:hAnsi="Arial" w:cs="Arial"/>
          <w:sz w:val="22"/>
          <w:szCs w:val="22"/>
          <w:lang w:val="it-IT"/>
        </w:rPr>
        <w:t>a</w:t>
      </w:r>
      <w:r w:rsidRPr="00921D92">
        <w:rPr>
          <w:rFonts w:ascii="Arial" w:hAnsi="Arial" w:cs="Arial"/>
          <w:spacing w:val="27"/>
          <w:sz w:val="22"/>
          <w:szCs w:val="22"/>
          <w:lang w:val="it-IT"/>
        </w:rPr>
        <w:t xml:space="preserve"> </w:t>
      </w:r>
      <w:r w:rsidRPr="00921D92">
        <w:rPr>
          <w:rFonts w:ascii="Arial" w:hAnsi="Arial" w:cs="Arial"/>
          <w:spacing w:val="-1"/>
          <w:sz w:val="22"/>
          <w:szCs w:val="22"/>
          <w:lang w:val="it-IT"/>
        </w:rPr>
        <w:t>prendere</w:t>
      </w:r>
      <w:r w:rsidRPr="00921D92">
        <w:rPr>
          <w:rFonts w:ascii="Arial" w:hAnsi="Arial" w:cs="Arial"/>
          <w:spacing w:val="27"/>
          <w:sz w:val="22"/>
          <w:szCs w:val="22"/>
          <w:lang w:val="it-IT"/>
        </w:rPr>
        <w:t xml:space="preserve"> </w:t>
      </w:r>
      <w:r w:rsidRPr="00921D92">
        <w:rPr>
          <w:rFonts w:ascii="Arial" w:hAnsi="Arial" w:cs="Arial"/>
          <w:sz w:val="22"/>
          <w:szCs w:val="22"/>
          <w:lang w:val="it-IT"/>
        </w:rPr>
        <w:t>parte</w:t>
      </w:r>
      <w:r w:rsidRPr="00921D92">
        <w:rPr>
          <w:rFonts w:ascii="Arial" w:hAnsi="Arial" w:cs="Arial"/>
          <w:spacing w:val="27"/>
          <w:sz w:val="22"/>
          <w:szCs w:val="22"/>
          <w:lang w:val="it-IT"/>
        </w:rPr>
        <w:t xml:space="preserve"> </w:t>
      </w:r>
      <w:r w:rsidRPr="00921D92">
        <w:rPr>
          <w:rFonts w:ascii="Arial" w:hAnsi="Arial" w:cs="Arial"/>
          <w:sz w:val="22"/>
          <w:szCs w:val="22"/>
          <w:lang w:val="it-IT"/>
        </w:rPr>
        <w:t>alle</w:t>
      </w:r>
      <w:r w:rsidRPr="00921D92">
        <w:rPr>
          <w:rFonts w:ascii="Arial" w:hAnsi="Arial" w:cs="Arial"/>
          <w:spacing w:val="27"/>
          <w:sz w:val="22"/>
          <w:szCs w:val="22"/>
          <w:lang w:val="it-IT"/>
        </w:rPr>
        <w:t xml:space="preserve"> </w:t>
      </w:r>
      <w:r w:rsidRPr="00921D92">
        <w:rPr>
          <w:rFonts w:ascii="Arial" w:hAnsi="Arial" w:cs="Arial"/>
          <w:spacing w:val="-1"/>
          <w:sz w:val="22"/>
          <w:szCs w:val="22"/>
          <w:lang w:val="it-IT"/>
        </w:rPr>
        <w:t>gare</w:t>
      </w:r>
      <w:r w:rsidRPr="00921D92">
        <w:rPr>
          <w:rFonts w:ascii="Arial" w:hAnsi="Arial" w:cs="Arial"/>
          <w:spacing w:val="27"/>
          <w:sz w:val="22"/>
          <w:szCs w:val="22"/>
          <w:lang w:val="it-IT"/>
        </w:rPr>
        <w:t xml:space="preserve"> </w:t>
      </w:r>
      <w:r w:rsidRPr="00921D92">
        <w:rPr>
          <w:rFonts w:ascii="Arial" w:hAnsi="Arial" w:cs="Arial"/>
          <w:spacing w:val="-1"/>
          <w:sz w:val="22"/>
          <w:szCs w:val="22"/>
          <w:lang w:val="it-IT"/>
        </w:rPr>
        <w:t>sino</w:t>
      </w:r>
      <w:r w:rsidRPr="00921D92">
        <w:rPr>
          <w:rFonts w:ascii="Arial" w:hAnsi="Arial" w:cs="Arial"/>
          <w:spacing w:val="27"/>
          <w:sz w:val="22"/>
          <w:szCs w:val="22"/>
          <w:lang w:val="it-IT"/>
        </w:rPr>
        <w:t xml:space="preserve"> </w:t>
      </w:r>
      <w:r w:rsidRPr="00921D92">
        <w:rPr>
          <w:rFonts w:ascii="Arial" w:hAnsi="Arial" w:cs="Arial"/>
          <w:sz w:val="22"/>
          <w:szCs w:val="22"/>
          <w:lang w:val="it-IT"/>
        </w:rPr>
        <w:t>ad</w:t>
      </w:r>
      <w:r w:rsidRPr="00921D92">
        <w:rPr>
          <w:rFonts w:ascii="Arial" w:hAnsi="Arial" w:cs="Arial"/>
          <w:spacing w:val="27"/>
          <w:sz w:val="22"/>
          <w:szCs w:val="22"/>
          <w:lang w:val="it-IT"/>
        </w:rPr>
        <w:t xml:space="preserve"> </w:t>
      </w:r>
      <w:r w:rsidRPr="00921D92">
        <w:rPr>
          <w:rFonts w:ascii="Arial" w:hAnsi="Arial" w:cs="Arial"/>
          <w:spacing w:val="-1"/>
          <w:sz w:val="22"/>
          <w:szCs w:val="22"/>
          <w:lang w:val="it-IT"/>
        </w:rPr>
        <w:t>eventuale</w:t>
      </w:r>
      <w:r w:rsidRPr="00921D92">
        <w:rPr>
          <w:rFonts w:ascii="Arial" w:hAnsi="Arial" w:cs="Arial"/>
          <w:spacing w:val="27"/>
          <w:sz w:val="22"/>
          <w:szCs w:val="22"/>
          <w:lang w:val="it-IT"/>
        </w:rPr>
        <w:t xml:space="preserve"> </w:t>
      </w:r>
      <w:r w:rsidRPr="00921D92">
        <w:rPr>
          <w:rFonts w:ascii="Arial" w:hAnsi="Arial" w:cs="Arial"/>
          <w:spacing w:val="-1"/>
          <w:sz w:val="22"/>
          <w:szCs w:val="22"/>
          <w:lang w:val="it-IT"/>
        </w:rPr>
        <w:t>revoca</w:t>
      </w:r>
      <w:r w:rsidRPr="00921D92">
        <w:rPr>
          <w:rFonts w:ascii="Arial" w:hAnsi="Arial" w:cs="Arial"/>
          <w:spacing w:val="27"/>
          <w:sz w:val="22"/>
          <w:szCs w:val="22"/>
          <w:lang w:val="it-IT"/>
        </w:rPr>
        <w:t xml:space="preserve"> </w:t>
      </w:r>
      <w:r w:rsidRPr="00921D92">
        <w:rPr>
          <w:rFonts w:ascii="Arial" w:hAnsi="Arial" w:cs="Arial"/>
          <w:sz w:val="22"/>
          <w:szCs w:val="22"/>
          <w:lang w:val="it-IT"/>
        </w:rPr>
        <w:t>o</w:t>
      </w:r>
      <w:r w:rsidRPr="00921D92">
        <w:rPr>
          <w:rFonts w:ascii="Arial" w:hAnsi="Arial" w:cs="Arial"/>
          <w:spacing w:val="26"/>
          <w:sz w:val="22"/>
          <w:szCs w:val="22"/>
          <w:lang w:val="it-IT"/>
        </w:rPr>
        <w:t xml:space="preserve"> </w:t>
      </w:r>
      <w:r w:rsidRPr="00921D92">
        <w:rPr>
          <w:rFonts w:ascii="Arial" w:hAnsi="Arial" w:cs="Arial"/>
          <w:sz w:val="22"/>
          <w:szCs w:val="22"/>
          <w:lang w:val="it-IT"/>
        </w:rPr>
        <w:t>decadenza</w:t>
      </w:r>
      <w:r w:rsidRPr="00921D92">
        <w:rPr>
          <w:rFonts w:ascii="Arial" w:hAnsi="Arial" w:cs="Arial"/>
          <w:spacing w:val="27"/>
          <w:sz w:val="22"/>
          <w:szCs w:val="22"/>
          <w:lang w:val="it-IT"/>
        </w:rPr>
        <w:t xml:space="preserve"> </w:t>
      </w:r>
      <w:r w:rsidRPr="00921D92">
        <w:rPr>
          <w:rFonts w:ascii="Arial" w:hAnsi="Arial" w:cs="Arial"/>
          <w:sz w:val="22"/>
          <w:szCs w:val="22"/>
          <w:lang w:val="it-IT"/>
        </w:rPr>
        <w:t>del</w:t>
      </w:r>
      <w:r w:rsidRPr="00921D92">
        <w:rPr>
          <w:rFonts w:ascii="Arial" w:hAnsi="Arial" w:cs="Arial"/>
          <w:spacing w:val="27"/>
          <w:sz w:val="22"/>
          <w:szCs w:val="22"/>
          <w:lang w:val="it-IT"/>
        </w:rPr>
        <w:t xml:space="preserve"> </w:t>
      </w:r>
      <w:r w:rsidRPr="00921D92">
        <w:rPr>
          <w:rFonts w:ascii="Arial" w:hAnsi="Arial" w:cs="Arial"/>
          <w:spacing w:val="-1"/>
          <w:sz w:val="22"/>
          <w:szCs w:val="22"/>
          <w:lang w:val="it-IT"/>
        </w:rPr>
        <w:t>tesseramento</w:t>
      </w:r>
      <w:r w:rsidRPr="00921D92">
        <w:rPr>
          <w:rFonts w:ascii="Arial" w:hAnsi="Arial" w:cs="Arial"/>
          <w:spacing w:val="27"/>
          <w:sz w:val="22"/>
          <w:szCs w:val="22"/>
          <w:lang w:val="it-IT"/>
        </w:rPr>
        <w:t xml:space="preserve"> </w:t>
      </w:r>
      <w:r w:rsidRPr="00921D92">
        <w:rPr>
          <w:rFonts w:ascii="Arial" w:hAnsi="Arial" w:cs="Arial"/>
          <w:sz w:val="22"/>
          <w:szCs w:val="22"/>
          <w:lang w:val="it-IT"/>
        </w:rPr>
        <w:t>a</w:t>
      </w:r>
      <w:r w:rsidRPr="00921D92">
        <w:rPr>
          <w:rFonts w:ascii="Arial" w:hAnsi="Arial" w:cs="Arial"/>
          <w:spacing w:val="27"/>
          <w:sz w:val="22"/>
          <w:szCs w:val="22"/>
          <w:lang w:val="it-IT"/>
        </w:rPr>
        <w:t xml:space="preserve"> </w:t>
      </w:r>
      <w:r w:rsidRPr="00921D92">
        <w:rPr>
          <w:rFonts w:ascii="Arial" w:hAnsi="Arial" w:cs="Arial"/>
          <w:sz w:val="22"/>
          <w:szCs w:val="22"/>
          <w:lang w:val="it-IT"/>
        </w:rPr>
        <w:t>favore</w:t>
      </w:r>
      <w:r w:rsidRPr="00921D92">
        <w:rPr>
          <w:rFonts w:ascii="Arial" w:hAnsi="Arial" w:cs="Arial"/>
          <w:spacing w:val="71"/>
          <w:sz w:val="22"/>
          <w:szCs w:val="22"/>
          <w:lang w:val="it-IT"/>
        </w:rPr>
        <w:t xml:space="preserve"> </w:t>
      </w:r>
      <w:r w:rsidRPr="00921D92">
        <w:rPr>
          <w:rFonts w:ascii="Arial" w:hAnsi="Arial" w:cs="Arial"/>
          <w:spacing w:val="-1"/>
          <w:sz w:val="22"/>
          <w:szCs w:val="22"/>
          <w:lang w:val="it-IT"/>
        </w:rPr>
        <w:t>della società.</w:t>
      </w:r>
    </w:p>
    <w:p w:rsidR="000C5975" w:rsidRDefault="000C5975" w:rsidP="000C5975">
      <w:pPr>
        <w:pStyle w:val="Corpotesto"/>
        <w:tabs>
          <w:tab w:val="left" w:pos="442"/>
        </w:tabs>
        <w:spacing w:before="120"/>
        <w:ind w:left="114" w:right="107"/>
        <w:jc w:val="both"/>
        <w:rPr>
          <w:rFonts w:ascii="Arial" w:hAnsi="Arial" w:cs="Arial"/>
          <w:lang w:val="it-IT"/>
        </w:rPr>
      </w:pPr>
    </w:p>
    <w:p w:rsidR="00BA58F8" w:rsidRPr="00C61FF3" w:rsidRDefault="00BA58F8" w:rsidP="000C5975">
      <w:pPr>
        <w:pStyle w:val="Corpotesto"/>
        <w:tabs>
          <w:tab w:val="left" w:pos="442"/>
        </w:tabs>
        <w:spacing w:before="120"/>
        <w:ind w:left="114" w:right="107"/>
        <w:jc w:val="both"/>
        <w:rPr>
          <w:rFonts w:ascii="Arial" w:hAnsi="Arial" w:cs="Arial"/>
          <w:lang w:val="it-IT"/>
        </w:rPr>
      </w:pPr>
    </w:p>
    <w:p w:rsidR="000C5975" w:rsidRPr="0058613A" w:rsidRDefault="000C5975" w:rsidP="000C5975">
      <w:pPr>
        <w:autoSpaceDE w:val="0"/>
        <w:autoSpaceDN w:val="0"/>
        <w:adjustRightInd w:val="0"/>
        <w:rPr>
          <w:rFonts w:ascii="Arial" w:hAnsi="Arial" w:cs="Arial"/>
          <w:b/>
          <w:sz w:val="24"/>
          <w:szCs w:val="24"/>
          <w:u w:val="single"/>
        </w:rPr>
      </w:pPr>
      <w:r>
        <w:rPr>
          <w:rFonts w:ascii="Arial" w:hAnsi="Arial" w:cs="Arial"/>
          <w:b/>
          <w:sz w:val="24"/>
          <w:szCs w:val="24"/>
        </w:rPr>
        <w:lastRenderedPageBreak/>
        <w:t>1.1.54</w:t>
      </w:r>
      <w:r w:rsidRPr="00881F8A">
        <w:rPr>
          <w:rFonts w:ascii="Arial" w:hAnsi="Arial" w:cs="Arial"/>
          <w:b/>
          <w:sz w:val="24"/>
          <w:szCs w:val="24"/>
        </w:rPr>
        <w:t xml:space="preserve">. </w:t>
      </w:r>
      <w:r>
        <w:rPr>
          <w:rFonts w:ascii="Arial" w:hAnsi="Arial" w:cs="Arial"/>
          <w:b/>
          <w:sz w:val="24"/>
          <w:szCs w:val="24"/>
        </w:rPr>
        <w:t xml:space="preserve"> </w:t>
      </w:r>
      <w:r w:rsidRPr="0058613A">
        <w:rPr>
          <w:rFonts w:ascii="Arial" w:hAnsi="Arial" w:cs="Arial"/>
          <w:b/>
          <w:sz w:val="24"/>
          <w:szCs w:val="24"/>
          <w:u w:val="single"/>
        </w:rPr>
        <w:t>RESPONSABILITÀ DELLA SOCIETÀ OSPITANTE -</w:t>
      </w:r>
    </w:p>
    <w:p w:rsidR="000C5975" w:rsidRPr="00881F8A" w:rsidRDefault="000C5975" w:rsidP="000C5975">
      <w:pPr>
        <w:autoSpaceDE w:val="0"/>
        <w:autoSpaceDN w:val="0"/>
        <w:adjustRightInd w:val="0"/>
        <w:rPr>
          <w:rFonts w:ascii="Arial" w:hAnsi="Arial" w:cs="Arial"/>
          <w:szCs w:val="24"/>
        </w:rPr>
      </w:pPr>
    </w:p>
    <w:p w:rsidR="000C5975" w:rsidRPr="00C6181F" w:rsidRDefault="000C5975" w:rsidP="000C5975">
      <w:pPr>
        <w:autoSpaceDE w:val="0"/>
        <w:autoSpaceDN w:val="0"/>
        <w:adjustRightInd w:val="0"/>
        <w:jc w:val="both"/>
        <w:rPr>
          <w:rFonts w:ascii="Arial" w:hAnsi="Arial" w:cs="Arial"/>
          <w:sz w:val="24"/>
          <w:szCs w:val="24"/>
        </w:rPr>
      </w:pPr>
      <w:r w:rsidRPr="00C6181F">
        <w:rPr>
          <w:rFonts w:ascii="Arial" w:hAnsi="Arial" w:cs="Arial"/>
          <w:sz w:val="24"/>
          <w:szCs w:val="24"/>
        </w:rPr>
        <w:t xml:space="preserve">Si ricorda che </w:t>
      </w:r>
      <w:smartTag w:uri="urn:schemas-microsoft-com:office:smarttags" w:element="PersonName">
        <w:smartTagPr>
          <w:attr w:name="ProductID" w:val="la Societ￠"/>
        </w:smartTagPr>
        <w:r w:rsidRPr="00C6181F">
          <w:rPr>
            <w:rFonts w:ascii="Arial" w:hAnsi="Arial" w:cs="Arial"/>
            <w:sz w:val="24"/>
            <w:szCs w:val="24"/>
          </w:rPr>
          <w:t>la Società</w:t>
        </w:r>
      </w:smartTag>
      <w:r w:rsidRPr="00C6181F">
        <w:rPr>
          <w:rFonts w:ascii="Arial" w:hAnsi="Arial" w:cs="Arial"/>
          <w:sz w:val="24"/>
          <w:szCs w:val="24"/>
        </w:rPr>
        <w:t xml:space="preserve"> ospitante è oggettivamente responsabile di quanto avviene entro il proprio impianto sportivo e che di conseguenza può essere chiamata a rifondere i danni patiti.</w:t>
      </w:r>
    </w:p>
    <w:p w:rsidR="000C5975" w:rsidRDefault="000C5975" w:rsidP="000C5975">
      <w:pPr>
        <w:autoSpaceDE w:val="0"/>
        <w:autoSpaceDN w:val="0"/>
        <w:adjustRightInd w:val="0"/>
        <w:rPr>
          <w:rFonts w:ascii="Arial" w:hAnsi="Arial" w:cs="Arial"/>
          <w:sz w:val="20"/>
          <w:szCs w:val="20"/>
        </w:rPr>
      </w:pPr>
    </w:p>
    <w:p w:rsidR="000C5975" w:rsidRDefault="000C5975" w:rsidP="000C5975">
      <w:pPr>
        <w:autoSpaceDE w:val="0"/>
        <w:autoSpaceDN w:val="0"/>
        <w:adjustRightInd w:val="0"/>
        <w:rPr>
          <w:rFonts w:ascii="Arial" w:hAnsi="Arial" w:cs="Arial"/>
          <w:b/>
          <w:sz w:val="24"/>
          <w:szCs w:val="24"/>
          <w:u w:val="single"/>
        </w:rPr>
      </w:pPr>
      <w:r>
        <w:rPr>
          <w:rFonts w:ascii="Arial" w:hAnsi="Arial" w:cs="Arial"/>
          <w:b/>
          <w:sz w:val="24"/>
          <w:szCs w:val="24"/>
        </w:rPr>
        <w:t>1.1.55</w:t>
      </w:r>
      <w:r w:rsidRPr="00632E04">
        <w:rPr>
          <w:rFonts w:ascii="Arial" w:hAnsi="Arial" w:cs="Arial"/>
          <w:b/>
          <w:sz w:val="24"/>
          <w:szCs w:val="24"/>
        </w:rPr>
        <w:t xml:space="preserve">. </w:t>
      </w:r>
      <w:r w:rsidRPr="00632E04">
        <w:rPr>
          <w:rFonts w:ascii="Arial" w:hAnsi="Arial" w:cs="Arial"/>
          <w:b/>
          <w:sz w:val="24"/>
          <w:szCs w:val="24"/>
          <w:u w:val="single"/>
        </w:rPr>
        <w:t xml:space="preserve">TUTELA DELL’ORDINE PUBBLICO IN OCCASIONE DELLE GARE – </w:t>
      </w:r>
    </w:p>
    <w:p w:rsidR="000C5975" w:rsidRPr="00776154" w:rsidRDefault="000C5975" w:rsidP="000C5975">
      <w:pPr>
        <w:autoSpaceDE w:val="0"/>
        <w:autoSpaceDN w:val="0"/>
        <w:adjustRightInd w:val="0"/>
        <w:rPr>
          <w:rFonts w:ascii="FuturaBT-Light" w:hAnsi="FuturaBT-Light"/>
          <w:sz w:val="18"/>
          <w:szCs w:val="18"/>
        </w:rPr>
      </w:pPr>
    </w:p>
    <w:p w:rsidR="000C5975" w:rsidRPr="00960483" w:rsidRDefault="000C5975" w:rsidP="000C5975">
      <w:pPr>
        <w:autoSpaceDE w:val="0"/>
        <w:autoSpaceDN w:val="0"/>
        <w:adjustRightInd w:val="0"/>
        <w:jc w:val="both"/>
        <w:rPr>
          <w:rFonts w:ascii="Arial" w:hAnsi="Arial" w:cs="Arial"/>
        </w:rPr>
      </w:pPr>
      <w:r w:rsidRPr="00960483">
        <w:rPr>
          <w:rFonts w:ascii="Arial" w:hAnsi="Arial" w:cs="Arial"/>
        </w:rPr>
        <w:t>Si richiama l’attenzione sulle seguenti disposizioni:</w:t>
      </w:r>
    </w:p>
    <w:p w:rsidR="000C5975" w:rsidRPr="00960483" w:rsidRDefault="000C5975" w:rsidP="000C5975">
      <w:pPr>
        <w:autoSpaceDE w:val="0"/>
        <w:autoSpaceDN w:val="0"/>
        <w:adjustRightInd w:val="0"/>
        <w:jc w:val="center"/>
        <w:rPr>
          <w:rFonts w:ascii="Arial" w:hAnsi="Arial" w:cs="Arial"/>
          <w:b/>
        </w:rPr>
      </w:pPr>
    </w:p>
    <w:p w:rsidR="000C5975" w:rsidRPr="00960483" w:rsidRDefault="000C5975" w:rsidP="000C5975">
      <w:pPr>
        <w:autoSpaceDE w:val="0"/>
        <w:autoSpaceDN w:val="0"/>
        <w:adjustRightInd w:val="0"/>
        <w:jc w:val="center"/>
        <w:rPr>
          <w:rFonts w:ascii="Arial" w:hAnsi="Arial" w:cs="Arial"/>
          <w:b/>
        </w:rPr>
      </w:pPr>
      <w:r w:rsidRPr="00960483">
        <w:rPr>
          <w:rFonts w:ascii="Arial" w:hAnsi="Arial" w:cs="Arial"/>
          <w:b/>
        </w:rPr>
        <w:t>Art. 62 - N.O.I.F.</w:t>
      </w:r>
    </w:p>
    <w:p w:rsidR="000C5975" w:rsidRDefault="000C5975" w:rsidP="000C5975">
      <w:pPr>
        <w:autoSpaceDE w:val="0"/>
        <w:autoSpaceDN w:val="0"/>
        <w:adjustRightInd w:val="0"/>
        <w:jc w:val="center"/>
        <w:rPr>
          <w:rFonts w:ascii="Arial" w:hAnsi="Arial" w:cs="Arial"/>
          <w:b/>
        </w:rPr>
      </w:pPr>
      <w:r w:rsidRPr="00960483">
        <w:rPr>
          <w:rFonts w:ascii="Arial" w:hAnsi="Arial" w:cs="Arial"/>
          <w:b/>
        </w:rPr>
        <w:t>Tutela dell’Ordine pubblico in occasione delle gare</w:t>
      </w:r>
    </w:p>
    <w:p w:rsidR="000C5975" w:rsidRDefault="000C5975" w:rsidP="000C5975">
      <w:pPr>
        <w:autoSpaceDE w:val="0"/>
        <w:autoSpaceDN w:val="0"/>
        <w:adjustRightInd w:val="0"/>
        <w:jc w:val="both"/>
        <w:rPr>
          <w:rFonts w:ascii="Arial" w:hAnsi="Arial" w:cs="Arial"/>
          <w:b/>
        </w:rPr>
      </w:pPr>
      <w:r>
        <w:rPr>
          <w:rFonts w:ascii="Arial" w:hAnsi="Arial" w:cs="Arial"/>
          <w:b/>
        </w:rPr>
        <w:t>(Nuovo testo – C.U. N. 43/A della F.I.G.C. pubblicato in Roma il 30 Gennaio 2019 ed allegato al C.U. della L.N.D. N. 220 dell’1 Febbraio 2019 – Già pubblicato con C.U. del C.R. Sicilia N. 288 dell’1 Febbraio 2019)</w:t>
      </w:r>
    </w:p>
    <w:p w:rsidR="000C5975" w:rsidRPr="00960483" w:rsidRDefault="000C5975" w:rsidP="000C5975">
      <w:pPr>
        <w:autoSpaceDE w:val="0"/>
        <w:autoSpaceDN w:val="0"/>
        <w:adjustRightInd w:val="0"/>
        <w:jc w:val="center"/>
        <w:rPr>
          <w:rFonts w:ascii="Arial" w:hAnsi="Arial" w:cs="Arial"/>
          <w:b/>
        </w:rPr>
      </w:pPr>
    </w:p>
    <w:p w:rsidR="000C5975" w:rsidRPr="00960483" w:rsidRDefault="000C5975" w:rsidP="000C5975">
      <w:pPr>
        <w:autoSpaceDE w:val="0"/>
        <w:autoSpaceDN w:val="0"/>
        <w:adjustRightInd w:val="0"/>
        <w:jc w:val="both"/>
        <w:rPr>
          <w:rFonts w:ascii="Arial" w:hAnsi="Arial" w:cs="Arial"/>
        </w:rPr>
      </w:pPr>
      <w:r w:rsidRPr="00960483">
        <w:rPr>
          <w:rFonts w:ascii="Arial" w:hAnsi="Arial" w:cs="Arial"/>
          <w:b/>
        </w:rPr>
        <w:t>1)</w:t>
      </w:r>
      <w:r w:rsidRPr="00960483">
        <w:rPr>
          <w:rFonts w:ascii="Arial" w:hAnsi="Arial" w:cs="Arial"/>
        </w:rPr>
        <w:t xml:space="preserve"> Le Società hanno il dovere di accogliere cortesemente e di ampiamente tutelare i dirigenti federali, gli ufficiali di gara e le comitive delle Società ospitate prima, durante e dopo lo svolgimento della gara.</w:t>
      </w:r>
    </w:p>
    <w:p w:rsidR="000C5975" w:rsidRPr="00960483" w:rsidRDefault="000C5975" w:rsidP="000C5975">
      <w:pPr>
        <w:autoSpaceDE w:val="0"/>
        <w:autoSpaceDN w:val="0"/>
        <w:adjustRightInd w:val="0"/>
        <w:jc w:val="both"/>
        <w:rPr>
          <w:rFonts w:ascii="Arial" w:hAnsi="Arial" w:cs="Arial"/>
        </w:rPr>
      </w:pPr>
      <w:r w:rsidRPr="00960483">
        <w:rPr>
          <w:rFonts w:ascii="Arial" w:hAnsi="Arial" w:cs="Arial"/>
          <w:b/>
        </w:rPr>
        <w:t>2)</w:t>
      </w:r>
      <w:r w:rsidRPr="00960483">
        <w:rPr>
          <w:rFonts w:ascii="Arial" w:hAnsi="Arial" w:cs="Arial"/>
        </w:rPr>
        <w:t xml:space="preserve"> Le Società sono responsabili del mantenimento dell’Ordine Pubblico sui propri campi di giuoco e del comportamento dei loro sostenitori anche su campi diversi dal proprio.</w:t>
      </w:r>
    </w:p>
    <w:p w:rsidR="000C5975" w:rsidRDefault="000C5975" w:rsidP="000C5975">
      <w:pPr>
        <w:autoSpaceDE w:val="0"/>
        <w:autoSpaceDN w:val="0"/>
        <w:adjustRightInd w:val="0"/>
        <w:jc w:val="both"/>
        <w:rPr>
          <w:rFonts w:ascii="Arial" w:hAnsi="Arial" w:cs="Arial"/>
          <w:b/>
        </w:rPr>
      </w:pPr>
    </w:p>
    <w:p w:rsidR="000C5975" w:rsidRPr="00960483" w:rsidRDefault="000C5975" w:rsidP="000C5975">
      <w:pPr>
        <w:autoSpaceDE w:val="0"/>
        <w:autoSpaceDN w:val="0"/>
        <w:adjustRightInd w:val="0"/>
        <w:jc w:val="both"/>
        <w:rPr>
          <w:rFonts w:ascii="Arial" w:hAnsi="Arial" w:cs="Arial"/>
        </w:rPr>
      </w:pPr>
      <w:r w:rsidRPr="00960483">
        <w:rPr>
          <w:rFonts w:ascii="Arial" w:hAnsi="Arial" w:cs="Arial"/>
          <w:b/>
        </w:rPr>
        <w:t>2bis)</w:t>
      </w:r>
      <w:r w:rsidRPr="00960483">
        <w:rPr>
          <w:rFonts w:ascii="Arial" w:hAnsi="Arial" w:cs="Arial"/>
        </w:rPr>
        <w:t xml:space="preserve"> È vietato introdurre e/o utilizzare negli stadi e negli impianti sportivi materiale pirotecnico di qualsiasi genere, strumenti ed oggetti comunque idonei ad offendere, disegni, scritte, simboli, emblemi o simili, recanti espressioni oscene, oltraggiose, minacciose, incitanti alla violenza o discriminatorie per motivi di razza, di colore, di religione, di lingua, di sesso, di nazionalità, di origine territoriale o etnica, ovvero configuranti propaganda ideologica vietata dalla legge o comunque inneggiante a comportamenti discriminatori.</w:t>
      </w:r>
    </w:p>
    <w:p w:rsidR="000C5975" w:rsidRPr="00960483" w:rsidRDefault="000C5975" w:rsidP="000C5975">
      <w:pPr>
        <w:autoSpaceDE w:val="0"/>
        <w:autoSpaceDN w:val="0"/>
        <w:adjustRightInd w:val="0"/>
        <w:jc w:val="both"/>
        <w:rPr>
          <w:rFonts w:ascii="Arial" w:hAnsi="Arial" w:cs="Arial"/>
        </w:rPr>
      </w:pPr>
    </w:p>
    <w:p w:rsidR="000C5975" w:rsidRPr="00960483" w:rsidRDefault="000C5975" w:rsidP="000C5975">
      <w:pPr>
        <w:autoSpaceDE w:val="0"/>
        <w:autoSpaceDN w:val="0"/>
        <w:adjustRightInd w:val="0"/>
        <w:jc w:val="both"/>
        <w:rPr>
          <w:rFonts w:ascii="Arial" w:hAnsi="Arial" w:cs="Arial"/>
        </w:rPr>
      </w:pPr>
      <w:r w:rsidRPr="00960483">
        <w:rPr>
          <w:rFonts w:ascii="Arial" w:hAnsi="Arial" w:cs="Arial"/>
          <w:b/>
        </w:rPr>
        <w:t>3)</w:t>
      </w:r>
      <w:r w:rsidRPr="00960483">
        <w:rPr>
          <w:rFonts w:ascii="Arial" w:hAnsi="Arial" w:cs="Arial"/>
        </w:rPr>
        <w:t xml:space="preserve"> Le Società hanno l’obbligo di adottare tutti i provvedimenti idonei ad impedire che lo svolgimento della gara sia disturbato dal suono di strumenti che comunque rechino molestia, dal lancio e dallo sparo di materiale pirotecnico di qualsiasi genere </w:t>
      </w:r>
      <w:r w:rsidRPr="00960483">
        <w:rPr>
          <w:rFonts w:ascii="Arial" w:hAnsi="Arial" w:cs="Arial"/>
          <w:b/>
        </w:rPr>
        <w:t xml:space="preserve">e che durante la gara si verifichino cori, grida ed ogni altra manifestazione espressiva di discriminazione per motivi di razza, di colore, di religione, di lingua, di sesso, di nazionalità, di origine territoriale o etnica, ovvero configuranti propaganda ideologica vietata dalla legge o comunque inneggiante a comportamenti discriminatori </w:t>
      </w:r>
      <w:r w:rsidRPr="00960483">
        <w:rPr>
          <w:rFonts w:ascii="Arial" w:hAnsi="Arial" w:cs="Arial"/>
        </w:rPr>
        <w:t>nonché di far rimuovere, prima che la gara abbia inizio, qualsiasi disegno o dicitura in qualunque modo esposti, recanti espressioni oscene, oltraggiose, minacciose, incitanti alla violenza o discriminatorie per motivi di razza, di colore, di religione, di lingua, di sesso, di nazionalità, di origine territoriale o etnica, ovvero configuranti propaganda ideologica vietata dalla legge o comunque inneggiante a comportamenti discriminatori.</w:t>
      </w:r>
    </w:p>
    <w:p w:rsidR="000C5975" w:rsidRPr="00960483" w:rsidRDefault="000C5975" w:rsidP="000C5975">
      <w:pPr>
        <w:autoSpaceDE w:val="0"/>
        <w:autoSpaceDN w:val="0"/>
        <w:adjustRightInd w:val="0"/>
        <w:jc w:val="both"/>
        <w:rPr>
          <w:rFonts w:ascii="Arial" w:hAnsi="Arial" w:cs="Arial"/>
        </w:rPr>
      </w:pPr>
    </w:p>
    <w:p w:rsidR="000C5975" w:rsidRDefault="000C5975" w:rsidP="000C5975">
      <w:pPr>
        <w:autoSpaceDE w:val="0"/>
        <w:autoSpaceDN w:val="0"/>
        <w:adjustRightInd w:val="0"/>
        <w:jc w:val="both"/>
        <w:rPr>
          <w:rFonts w:ascii="Arial" w:hAnsi="Arial" w:cs="Arial"/>
          <w:u w:val="single"/>
        </w:rPr>
      </w:pPr>
      <w:r w:rsidRPr="00960483">
        <w:rPr>
          <w:rFonts w:ascii="Arial" w:hAnsi="Arial" w:cs="Arial"/>
          <w:b/>
        </w:rPr>
        <w:t>4)</w:t>
      </w:r>
      <w:r w:rsidRPr="00960483">
        <w:rPr>
          <w:rFonts w:ascii="Arial" w:hAnsi="Arial" w:cs="Arial"/>
        </w:rPr>
        <w:t xml:space="preserve"> </w:t>
      </w:r>
      <w:r w:rsidRPr="00960483">
        <w:rPr>
          <w:rFonts w:ascii="Arial" w:hAnsi="Arial" w:cs="Arial"/>
          <w:u w:val="single"/>
        </w:rPr>
        <w:t xml:space="preserve">Le Società in occasione delle gare programmate sui propri campi di giuoco, debbono tempestivamente inoltrare richiesta alla competente autorità perché renda disponibile </w:t>
      </w:r>
      <w:smartTag w:uri="urn:schemas-microsoft-com:office:smarttags" w:element="PersonName">
        <w:smartTagPr>
          <w:attr w:name="ProductID" w:val="la Forza Pubblica"/>
        </w:smartTagPr>
        <w:r w:rsidRPr="00960483">
          <w:rPr>
            <w:rFonts w:ascii="Arial" w:hAnsi="Arial" w:cs="Arial"/>
            <w:u w:val="single"/>
          </w:rPr>
          <w:t>la Forza Pubblica</w:t>
        </w:r>
      </w:smartTag>
      <w:r w:rsidRPr="00960483">
        <w:rPr>
          <w:rFonts w:ascii="Arial" w:hAnsi="Arial" w:cs="Arial"/>
          <w:u w:val="single"/>
        </w:rPr>
        <w:t xml:space="preserve"> in misura adeguata. L’assenza o l’insufficienza della forza pubblica anche se non imputabile alle Società, impone alle stesse l’adozione di altre adeguate misure di sicurezza, conformi alle disposizioni emanate dalla Lega o dal Settore di competenza.</w:t>
      </w:r>
    </w:p>
    <w:p w:rsidR="000C5975" w:rsidRPr="00960483" w:rsidRDefault="000C5975" w:rsidP="000C5975">
      <w:pPr>
        <w:autoSpaceDE w:val="0"/>
        <w:autoSpaceDN w:val="0"/>
        <w:adjustRightInd w:val="0"/>
        <w:jc w:val="both"/>
        <w:rPr>
          <w:rFonts w:ascii="Arial" w:hAnsi="Arial" w:cs="Arial"/>
          <w:u w:val="single"/>
        </w:rPr>
      </w:pPr>
    </w:p>
    <w:p w:rsidR="000C5975" w:rsidRPr="00960483" w:rsidRDefault="000C5975" w:rsidP="000C5975">
      <w:pPr>
        <w:autoSpaceDE w:val="0"/>
        <w:autoSpaceDN w:val="0"/>
        <w:adjustRightInd w:val="0"/>
        <w:jc w:val="both"/>
        <w:rPr>
          <w:rFonts w:ascii="Arial" w:hAnsi="Arial" w:cs="Arial"/>
          <w:u w:val="single"/>
        </w:rPr>
      </w:pPr>
      <w:r w:rsidRPr="00960483">
        <w:rPr>
          <w:rFonts w:ascii="Arial" w:hAnsi="Arial" w:cs="Arial"/>
          <w:b/>
        </w:rPr>
        <w:t>5)</w:t>
      </w:r>
      <w:r w:rsidRPr="00960483">
        <w:rPr>
          <w:rFonts w:ascii="Arial" w:hAnsi="Arial" w:cs="Arial"/>
        </w:rPr>
        <w:t xml:space="preserve"> </w:t>
      </w:r>
      <w:r w:rsidRPr="00960483">
        <w:rPr>
          <w:rFonts w:ascii="Arial" w:hAnsi="Arial" w:cs="Arial"/>
          <w:u w:val="single"/>
        </w:rPr>
        <w:t>L’arbitro, ove rilevi la completa assenza di responsabili al mantenimento dell’Ordine Pubblico, può non dare inizio alla gara.</w:t>
      </w:r>
    </w:p>
    <w:p w:rsidR="000C5975" w:rsidRPr="00960483" w:rsidRDefault="000C5975" w:rsidP="000C5975">
      <w:pPr>
        <w:autoSpaceDE w:val="0"/>
        <w:autoSpaceDN w:val="0"/>
        <w:adjustRightInd w:val="0"/>
        <w:jc w:val="both"/>
        <w:rPr>
          <w:rFonts w:ascii="Arial" w:hAnsi="Arial" w:cs="Arial"/>
          <w:u w:val="single"/>
        </w:rPr>
      </w:pPr>
    </w:p>
    <w:p w:rsidR="000C5975" w:rsidRPr="00960483" w:rsidRDefault="000C5975" w:rsidP="000C5975">
      <w:pPr>
        <w:autoSpaceDE w:val="0"/>
        <w:autoSpaceDN w:val="0"/>
        <w:adjustRightInd w:val="0"/>
        <w:jc w:val="both"/>
        <w:rPr>
          <w:rFonts w:ascii="Arial" w:hAnsi="Arial" w:cs="Arial"/>
        </w:rPr>
      </w:pPr>
      <w:r w:rsidRPr="00960483">
        <w:rPr>
          <w:rFonts w:ascii="Arial" w:hAnsi="Arial" w:cs="Arial"/>
          <w:b/>
        </w:rPr>
        <w:t>6)</w:t>
      </w:r>
      <w:r w:rsidRPr="00960483">
        <w:rPr>
          <w:rFonts w:ascii="Arial" w:hAnsi="Arial" w:cs="Arial"/>
        </w:rPr>
        <w:t xml:space="preserve"> </w:t>
      </w:r>
      <w:r>
        <w:rPr>
          <w:rFonts w:ascii="Arial" w:hAnsi="Arial" w:cs="Arial"/>
        </w:rPr>
        <w:t>Prima dell’inizio della gara, i</w:t>
      </w:r>
      <w:r w:rsidRPr="00960483">
        <w:rPr>
          <w:rFonts w:ascii="Arial" w:hAnsi="Arial" w:cs="Arial"/>
        </w:rPr>
        <w:t xml:space="preserve">l responsabile dell’ordine pubblico dello stadio, designato dal Ministero dell’Interno, </w:t>
      </w:r>
      <w:r>
        <w:rPr>
          <w:rFonts w:ascii="Arial" w:hAnsi="Arial" w:cs="Arial"/>
        </w:rPr>
        <w:t xml:space="preserve">anche su segnalazione dei Collaboratori della Procura Federale, o, in loro assenza, del Delegato di Lega, ove rilevi </w:t>
      </w:r>
      <w:r w:rsidRPr="006849FB">
        <w:rPr>
          <w:rFonts w:ascii="Arial" w:hAnsi="Arial" w:cs="Arial"/>
          <w:b/>
        </w:rPr>
        <w:t>uno o più striscioni esposti dai tifosi, cori</w:t>
      </w:r>
      <w:r w:rsidRPr="00960483">
        <w:rPr>
          <w:rFonts w:ascii="Arial" w:hAnsi="Arial" w:cs="Arial"/>
          <w:b/>
        </w:rPr>
        <w:t xml:space="preserve">, grida ed ogni altra manifestazione discriminatoria di cui al comma 3) </w:t>
      </w:r>
      <w:r w:rsidRPr="00960483">
        <w:rPr>
          <w:rFonts w:ascii="Arial" w:hAnsi="Arial" w:cs="Arial"/>
        </w:rPr>
        <w:t xml:space="preserve">costituenti fatto grave, ordina </w:t>
      </w:r>
      <w:r w:rsidRPr="00960483">
        <w:rPr>
          <w:rFonts w:ascii="Arial" w:hAnsi="Arial" w:cs="Arial"/>
        </w:rPr>
        <w:lastRenderedPageBreak/>
        <w:t>all’arbitro, anche per il tramite del quarto ufficiale di gara o dell’assistente dell’arbitro, di non iniziare la gara.</w:t>
      </w:r>
      <w:r>
        <w:rPr>
          <w:rFonts w:ascii="Arial" w:hAnsi="Arial" w:cs="Arial"/>
        </w:rPr>
        <w:t xml:space="preserve"> In caso di assenza delle predette figure, il provvedimento viene assunto dall’arbitro.</w:t>
      </w:r>
    </w:p>
    <w:p w:rsidR="000C5975" w:rsidRPr="00960483" w:rsidRDefault="000C5975" w:rsidP="000C5975">
      <w:pPr>
        <w:autoSpaceDE w:val="0"/>
        <w:autoSpaceDN w:val="0"/>
        <w:adjustRightInd w:val="0"/>
        <w:jc w:val="both"/>
        <w:rPr>
          <w:rFonts w:ascii="Arial" w:hAnsi="Arial" w:cs="Arial"/>
        </w:rPr>
      </w:pPr>
    </w:p>
    <w:p w:rsidR="000C5975" w:rsidRDefault="000C5975" w:rsidP="000C5975">
      <w:pPr>
        <w:autoSpaceDE w:val="0"/>
        <w:autoSpaceDN w:val="0"/>
        <w:adjustRightInd w:val="0"/>
        <w:jc w:val="both"/>
        <w:rPr>
          <w:rFonts w:ascii="Arial" w:hAnsi="Arial" w:cs="Arial"/>
          <w:b/>
        </w:rPr>
      </w:pPr>
      <w:r w:rsidRPr="00960483">
        <w:rPr>
          <w:rFonts w:ascii="Arial" w:hAnsi="Arial" w:cs="Arial"/>
          <w:b/>
        </w:rPr>
        <w:t>7)</w:t>
      </w:r>
      <w:r w:rsidRPr="00960483">
        <w:rPr>
          <w:rFonts w:ascii="Arial" w:hAnsi="Arial" w:cs="Arial"/>
        </w:rPr>
        <w:t xml:space="preserve"> Il pubblico dovrà essere informato </w:t>
      </w:r>
      <w:r>
        <w:rPr>
          <w:rFonts w:ascii="Arial" w:hAnsi="Arial" w:cs="Arial"/>
        </w:rPr>
        <w:t xml:space="preserve">con l’impianto di amplificazione sonora od altro mezzo adeguato, </w:t>
      </w:r>
      <w:r w:rsidRPr="00960483">
        <w:rPr>
          <w:rFonts w:ascii="Arial" w:hAnsi="Arial" w:cs="Arial"/>
        </w:rPr>
        <w:t xml:space="preserve">sui motivi del mancato inizio e verrà immediatamente invitato a </w:t>
      </w:r>
      <w:r w:rsidRPr="009E4660">
        <w:rPr>
          <w:rFonts w:ascii="Arial" w:hAnsi="Arial" w:cs="Arial"/>
          <w:b/>
        </w:rPr>
        <w:t>rimuovere lo striscione</w:t>
      </w:r>
      <w:r w:rsidRPr="00960483">
        <w:rPr>
          <w:rFonts w:ascii="Arial" w:hAnsi="Arial" w:cs="Arial"/>
        </w:rPr>
        <w:t xml:space="preserve"> </w:t>
      </w:r>
      <w:r w:rsidRPr="00960483">
        <w:rPr>
          <w:rFonts w:ascii="Arial" w:hAnsi="Arial" w:cs="Arial"/>
          <w:b/>
        </w:rPr>
        <w:t xml:space="preserve">e/o a interrompere cori, grida ed ogni altra manifestazione discriminatoria di cui al comma 3) che </w:t>
      </w:r>
      <w:r w:rsidRPr="00601CCA">
        <w:rPr>
          <w:rFonts w:ascii="Arial" w:hAnsi="Arial" w:cs="Arial"/>
          <w:b/>
        </w:rPr>
        <w:t>hanno causato il provvedimento.</w:t>
      </w:r>
      <w:r>
        <w:rPr>
          <w:rFonts w:ascii="Arial" w:hAnsi="Arial" w:cs="Arial"/>
          <w:b/>
        </w:rPr>
        <w:t xml:space="preserve"> L’arbitro darà inizio alla gara solo su ordine del responsabile dell’ordine pubblico dello stadio, designato dal Ministero dell’Interno o, in sua assenza, il provvedimento viene assunto dall’arbitro.</w:t>
      </w:r>
    </w:p>
    <w:p w:rsidR="000C5975" w:rsidRDefault="000C5975" w:rsidP="000C5975">
      <w:pPr>
        <w:autoSpaceDE w:val="0"/>
        <w:autoSpaceDN w:val="0"/>
        <w:adjustRightInd w:val="0"/>
        <w:jc w:val="both"/>
        <w:rPr>
          <w:rFonts w:ascii="Arial" w:hAnsi="Arial" w:cs="Arial"/>
          <w:b/>
        </w:rPr>
      </w:pPr>
    </w:p>
    <w:p w:rsidR="000C5975" w:rsidRDefault="000C5975" w:rsidP="000C5975">
      <w:pPr>
        <w:autoSpaceDE w:val="0"/>
        <w:autoSpaceDN w:val="0"/>
        <w:adjustRightInd w:val="0"/>
        <w:jc w:val="both"/>
        <w:rPr>
          <w:rFonts w:ascii="Arial" w:hAnsi="Arial" w:cs="Arial"/>
        </w:rPr>
      </w:pPr>
      <w:r>
        <w:rPr>
          <w:rFonts w:ascii="Arial" w:hAnsi="Arial" w:cs="Arial"/>
          <w:b/>
        </w:rPr>
        <w:t xml:space="preserve">8) </w:t>
      </w:r>
      <w:r>
        <w:rPr>
          <w:rFonts w:ascii="Arial" w:hAnsi="Arial" w:cs="Arial"/>
        </w:rPr>
        <w:t>Nel corso della gara, ove intervengano per la prima volta i fatti di cui al comma 6), l’arbitro, anche su segnalazione del responsabile dell’ordine pubblico dello stadio, designato dal Ministero dell’Interno o dei Collaboratori della Procura Federale ed, in assenza di quest’ultimi, del Delegato di Lega, dispone la interruzione temporanea della gara.</w:t>
      </w:r>
    </w:p>
    <w:p w:rsidR="000C5975" w:rsidRDefault="000C5975" w:rsidP="000C5975">
      <w:pPr>
        <w:autoSpaceDE w:val="0"/>
        <w:autoSpaceDN w:val="0"/>
        <w:adjustRightInd w:val="0"/>
        <w:jc w:val="both"/>
        <w:rPr>
          <w:rFonts w:ascii="Arial" w:hAnsi="Arial" w:cs="Arial"/>
        </w:rPr>
      </w:pPr>
    </w:p>
    <w:p w:rsidR="000C5975" w:rsidRDefault="000C5975" w:rsidP="000C5975">
      <w:pPr>
        <w:autoSpaceDE w:val="0"/>
        <w:autoSpaceDN w:val="0"/>
        <w:adjustRightInd w:val="0"/>
        <w:jc w:val="both"/>
        <w:rPr>
          <w:rFonts w:ascii="Arial" w:hAnsi="Arial" w:cs="Arial"/>
        </w:rPr>
      </w:pPr>
      <w:r>
        <w:rPr>
          <w:rFonts w:ascii="Arial" w:hAnsi="Arial" w:cs="Arial"/>
          <w:b/>
        </w:rPr>
        <w:t>9</w:t>
      </w:r>
      <w:r w:rsidRPr="00960483">
        <w:rPr>
          <w:rFonts w:ascii="Arial" w:hAnsi="Arial" w:cs="Arial"/>
          <w:b/>
        </w:rPr>
        <w:t>)</w:t>
      </w:r>
      <w:r w:rsidRPr="00960483">
        <w:rPr>
          <w:rFonts w:ascii="Arial" w:hAnsi="Arial" w:cs="Arial"/>
        </w:rPr>
        <w:t xml:space="preserve"> </w:t>
      </w:r>
      <w:r>
        <w:rPr>
          <w:rFonts w:ascii="Arial" w:hAnsi="Arial" w:cs="Arial"/>
        </w:rPr>
        <w:t>L’arbitro comunica la interruzione temporanea della gara ai calciatori,</w:t>
      </w:r>
      <w:r w:rsidRPr="00960483">
        <w:rPr>
          <w:rFonts w:ascii="Arial" w:hAnsi="Arial" w:cs="Arial"/>
        </w:rPr>
        <w:t xml:space="preserve"> i </w:t>
      </w:r>
      <w:r>
        <w:rPr>
          <w:rFonts w:ascii="Arial" w:hAnsi="Arial" w:cs="Arial"/>
        </w:rPr>
        <w:t>quali</w:t>
      </w:r>
      <w:r w:rsidRPr="00960483">
        <w:rPr>
          <w:rFonts w:ascii="Arial" w:hAnsi="Arial" w:cs="Arial"/>
        </w:rPr>
        <w:t xml:space="preserve"> dovranno rimanere al centro del campo insieme agli ufficiali di gara. </w:t>
      </w:r>
      <w:r>
        <w:rPr>
          <w:rFonts w:ascii="Arial" w:hAnsi="Arial" w:cs="Arial"/>
        </w:rPr>
        <w:t>Il pubblico dovrà contemporaneamente essere informato con l’impianto di amplificazione sonora od altro mezzo adeguato, sui motivi che hanno determinato il provvedimento e verrà immediatamente invitato a rimuovere lo striscione e/o a interrompere cori, grida ed ogni altra manifestazione discriminatoria di cui al comma 3).</w:t>
      </w:r>
    </w:p>
    <w:p w:rsidR="000C5975" w:rsidRDefault="000C5975" w:rsidP="000C5975">
      <w:pPr>
        <w:autoSpaceDE w:val="0"/>
        <w:autoSpaceDN w:val="0"/>
        <w:adjustRightInd w:val="0"/>
        <w:jc w:val="both"/>
        <w:rPr>
          <w:rFonts w:ascii="Arial" w:hAnsi="Arial" w:cs="Arial"/>
        </w:rPr>
      </w:pPr>
    </w:p>
    <w:p w:rsidR="000C5975" w:rsidRDefault="000C5975" w:rsidP="000C5975">
      <w:pPr>
        <w:autoSpaceDE w:val="0"/>
        <w:autoSpaceDN w:val="0"/>
        <w:adjustRightInd w:val="0"/>
        <w:jc w:val="both"/>
        <w:rPr>
          <w:rFonts w:ascii="Arial" w:hAnsi="Arial" w:cs="Arial"/>
        </w:rPr>
      </w:pPr>
      <w:r w:rsidRPr="00C55787">
        <w:rPr>
          <w:rFonts w:ascii="Arial" w:hAnsi="Arial" w:cs="Arial"/>
          <w:b/>
        </w:rPr>
        <w:t>10)</w:t>
      </w:r>
      <w:r>
        <w:rPr>
          <w:rFonts w:ascii="Arial" w:hAnsi="Arial" w:cs="Arial"/>
        </w:rPr>
        <w:t xml:space="preserve"> </w:t>
      </w:r>
      <w:r w:rsidRPr="00960483">
        <w:rPr>
          <w:rFonts w:ascii="Arial" w:hAnsi="Arial" w:cs="Arial"/>
        </w:rPr>
        <w:t xml:space="preserve">Nel caso di prolungamento della </w:t>
      </w:r>
      <w:r>
        <w:rPr>
          <w:rFonts w:ascii="Arial" w:hAnsi="Arial" w:cs="Arial"/>
        </w:rPr>
        <w:t xml:space="preserve">interruzione temporanea, </w:t>
      </w:r>
      <w:r w:rsidRPr="00960483">
        <w:rPr>
          <w:rFonts w:ascii="Arial" w:hAnsi="Arial" w:cs="Arial"/>
        </w:rPr>
        <w:t>in considerazione delle condizioni climatiche ed ambientali, l’arbitro potrà insindacabilmente ordinare alle squadre di rientrare negli spogliatoi.</w:t>
      </w:r>
      <w:r>
        <w:rPr>
          <w:rFonts w:ascii="Arial" w:hAnsi="Arial" w:cs="Arial"/>
        </w:rPr>
        <w:t xml:space="preserve"> La ripresa della gara potrà essere disposta esclusivamente dal responsabile dell’ordine pubblico di cui al comma 6) o, in sua assenza, dall’arbitro.</w:t>
      </w:r>
    </w:p>
    <w:p w:rsidR="000C5975" w:rsidRDefault="000C5975" w:rsidP="000C5975">
      <w:pPr>
        <w:autoSpaceDE w:val="0"/>
        <w:autoSpaceDN w:val="0"/>
        <w:adjustRightInd w:val="0"/>
        <w:jc w:val="both"/>
        <w:rPr>
          <w:rFonts w:ascii="Arial" w:hAnsi="Arial" w:cs="Arial"/>
        </w:rPr>
      </w:pPr>
    </w:p>
    <w:p w:rsidR="000C5975" w:rsidRDefault="000C5975" w:rsidP="000C5975">
      <w:pPr>
        <w:autoSpaceDE w:val="0"/>
        <w:autoSpaceDN w:val="0"/>
        <w:adjustRightInd w:val="0"/>
        <w:jc w:val="both"/>
        <w:rPr>
          <w:rFonts w:ascii="Arial" w:hAnsi="Arial" w:cs="Arial"/>
        </w:rPr>
      </w:pPr>
      <w:r w:rsidRPr="00FD70F1">
        <w:rPr>
          <w:rFonts w:ascii="Arial" w:hAnsi="Arial" w:cs="Arial"/>
          <w:b/>
        </w:rPr>
        <w:t>11)</w:t>
      </w:r>
      <w:r>
        <w:rPr>
          <w:rFonts w:ascii="Arial" w:hAnsi="Arial" w:cs="Arial"/>
        </w:rPr>
        <w:t xml:space="preserve"> Qualora il gioco riprenda dopo la interruzione temporanea di cui al comma 8) e si verifichino altri fatti previsti dal comma 6), il responsabile dell’ordine pubblico dello stadio, designato dal Ministero dell’Interno, anche su segnalazione dei Collaboratori della Procura Federale ed, in assenza di quest’ultimi, del Delegato di Lega, può ordinare all’arbitro, anche per il tramite del quarto ufficiale di gara o dell’assistente dell’arbitro, di sospendere la gara. In caso di assenza delle predette figure, il provvedimento viene assunto dall’arbitro.</w:t>
      </w:r>
    </w:p>
    <w:p w:rsidR="000C5975" w:rsidRDefault="000C5975" w:rsidP="000C5975">
      <w:pPr>
        <w:autoSpaceDE w:val="0"/>
        <w:autoSpaceDN w:val="0"/>
        <w:adjustRightInd w:val="0"/>
        <w:jc w:val="both"/>
        <w:rPr>
          <w:rFonts w:ascii="Arial" w:hAnsi="Arial" w:cs="Arial"/>
        </w:rPr>
      </w:pPr>
    </w:p>
    <w:p w:rsidR="000C5975" w:rsidRDefault="000C5975" w:rsidP="000C5975">
      <w:pPr>
        <w:autoSpaceDE w:val="0"/>
        <w:autoSpaceDN w:val="0"/>
        <w:adjustRightInd w:val="0"/>
        <w:jc w:val="both"/>
        <w:rPr>
          <w:rFonts w:ascii="Arial" w:hAnsi="Arial" w:cs="Arial"/>
        </w:rPr>
      </w:pPr>
      <w:r>
        <w:rPr>
          <w:rFonts w:ascii="Arial" w:hAnsi="Arial" w:cs="Arial"/>
          <w:b/>
        </w:rPr>
        <w:t>12</w:t>
      </w:r>
      <w:r w:rsidRPr="00960483">
        <w:rPr>
          <w:rFonts w:ascii="Arial" w:hAnsi="Arial" w:cs="Arial"/>
          <w:b/>
        </w:rPr>
        <w:t>)</w:t>
      </w:r>
      <w:r w:rsidRPr="00960483">
        <w:rPr>
          <w:rFonts w:ascii="Arial" w:hAnsi="Arial" w:cs="Arial"/>
        </w:rPr>
        <w:t xml:space="preserve"> </w:t>
      </w:r>
      <w:r>
        <w:rPr>
          <w:rFonts w:ascii="Arial" w:hAnsi="Arial" w:cs="Arial"/>
        </w:rPr>
        <w:t>L’arbitro comunica la sospensione della gara ai calciatori,</w:t>
      </w:r>
      <w:r w:rsidRPr="00960483">
        <w:rPr>
          <w:rFonts w:ascii="Arial" w:hAnsi="Arial" w:cs="Arial"/>
        </w:rPr>
        <w:t xml:space="preserve"> i </w:t>
      </w:r>
      <w:r>
        <w:rPr>
          <w:rFonts w:ascii="Arial" w:hAnsi="Arial" w:cs="Arial"/>
        </w:rPr>
        <w:t>quali</w:t>
      </w:r>
      <w:r w:rsidRPr="00960483">
        <w:rPr>
          <w:rFonts w:ascii="Arial" w:hAnsi="Arial" w:cs="Arial"/>
        </w:rPr>
        <w:t xml:space="preserve"> dovranno rimanere al centro del campo insieme agli ufficiali di gara. </w:t>
      </w:r>
      <w:r>
        <w:rPr>
          <w:rFonts w:ascii="Arial" w:hAnsi="Arial" w:cs="Arial"/>
        </w:rPr>
        <w:t>Il pubblico dovrà contemporaneamente essere informato con l’impianto di amplificazione sonora od altro mezzo adeguato, sui motivi che hanno determinato il provvedimento e verrà immediatamente invitato a rimuovere lo striscione e/o a interrompere cori, grida ed ogni altra manifestazione discriminatoria di cui al comma 3).</w:t>
      </w:r>
    </w:p>
    <w:p w:rsidR="000C5975" w:rsidRDefault="000C5975" w:rsidP="000C5975">
      <w:pPr>
        <w:autoSpaceDE w:val="0"/>
        <w:autoSpaceDN w:val="0"/>
        <w:adjustRightInd w:val="0"/>
        <w:jc w:val="both"/>
        <w:rPr>
          <w:rFonts w:ascii="Arial" w:hAnsi="Arial" w:cs="Arial"/>
        </w:rPr>
      </w:pPr>
    </w:p>
    <w:p w:rsidR="000C5975" w:rsidRDefault="000C5975" w:rsidP="000C5975">
      <w:pPr>
        <w:autoSpaceDE w:val="0"/>
        <w:autoSpaceDN w:val="0"/>
        <w:adjustRightInd w:val="0"/>
        <w:jc w:val="both"/>
        <w:rPr>
          <w:rFonts w:ascii="Arial" w:hAnsi="Arial" w:cs="Arial"/>
        </w:rPr>
      </w:pPr>
      <w:r w:rsidRPr="00C55787">
        <w:rPr>
          <w:rFonts w:ascii="Arial" w:hAnsi="Arial" w:cs="Arial"/>
          <w:b/>
        </w:rPr>
        <w:t>1</w:t>
      </w:r>
      <w:r>
        <w:rPr>
          <w:rFonts w:ascii="Arial" w:hAnsi="Arial" w:cs="Arial"/>
          <w:b/>
        </w:rPr>
        <w:t>3</w:t>
      </w:r>
      <w:r w:rsidRPr="00C55787">
        <w:rPr>
          <w:rFonts w:ascii="Arial" w:hAnsi="Arial" w:cs="Arial"/>
          <w:b/>
        </w:rPr>
        <w:t>)</w:t>
      </w:r>
      <w:r>
        <w:rPr>
          <w:rFonts w:ascii="Arial" w:hAnsi="Arial" w:cs="Arial"/>
        </w:rPr>
        <w:t xml:space="preserve"> </w:t>
      </w:r>
      <w:r w:rsidRPr="00960483">
        <w:rPr>
          <w:rFonts w:ascii="Arial" w:hAnsi="Arial" w:cs="Arial"/>
        </w:rPr>
        <w:t xml:space="preserve">Nel caso di prolungamento della </w:t>
      </w:r>
      <w:r>
        <w:rPr>
          <w:rFonts w:ascii="Arial" w:hAnsi="Arial" w:cs="Arial"/>
        </w:rPr>
        <w:t xml:space="preserve">sospensione disposta dal responsabile dell’ordine pubblico dello stadio di cui al comma 6), </w:t>
      </w:r>
      <w:r w:rsidRPr="00960483">
        <w:rPr>
          <w:rFonts w:ascii="Arial" w:hAnsi="Arial" w:cs="Arial"/>
        </w:rPr>
        <w:t>in considerazione delle condizioni climatiche ed ambientali, l’arbitro potrà insindacabilmente ordinare alle squadre di rientrare negli spogliatoi.</w:t>
      </w:r>
      <w:r>
        <w:rPr>
          <w:rFonts w:ascii="Arial" w:hAnsi="Arial" w:cs="Arial"/>
        </w:rPr>
        <w:t xml:space="preserve"> La ripresa della gara potrà essere disposta esclusivamente dal responsabile dell’ordine pubblico di cui al comma 6) o, in sua assenza, dall’arbitro.</w:t>
      </w:r>
    </w:p>
    <w:p w:rsidR="000C5975" w:rsidRDefault="000C5975" w:rsidP="000C5975">
      <w:pPr>
        <w:autoSpaceDE w:val="0"/>
        <w:autoSpaceDN w:val="0"/>
        <w:adjustRightInd w:val="0"/>
        <w:jc w:val="both"/>
        <w:rPr>
          <w:rFonts w:ascii="Arial" w:hAnsi="Arial" w:cs="Arial"/>
        </w:rPr>
      </w:pPr>
    </w:p>
    <w:p w:rsidR="000C5975" w:rsidRDefault="000C5975" w:rsidP="000C5975">
      <w:pPr>
        <w:autoSpaceDE w:val="0"/>
        <w:autoSpaceDN w:val="0"/>
        <w:adjustRightInd w:val="0"/>
        <w:jc w:val="both"/>
        <w:rPr>
          <w:rFonts w:ascii="Arial" w:hAnsi="Arial" w:cs="Arial"/>
          <w:b/>
        </w:rPr>
      </w:pPr>
      <w:r>
        <w:rPr>
          <w:rFonts w:ascii="Arial" w:hAnsi="Arial" w:cs="Arial"/>
          <w:b/>
        </w:rPr>
        <w:t>14</w:t>
      </w:r>
      <w:r w:rsidRPr="00960483">
        <w:rPr>
          <w:rFonts w:ascii="Arial" w:hAnsi="Arial" w:cs="Arial"/>
          <w:b/>
        </w:rPr>
        <w:t>)</w:t>
      </w:r>
      <w:r w:rsidRPr="00960483">
        <w:rPr>
          <w:rFonts w:ascii="Arial" w:hAnsi="Arial" w:cs="Arial"/>
        </w:rPr>
        <w:t xml:space="preserve"> </w:t>
      </w:r>
      <w:r>
        <w:rPr>
          <w:rFonts w:ascii="Arial" w:hAnsi="Arial" w:cs="Arial"/>
        </w:rPr>
        <w:t>Il non inizio, l’interruzione temporanea e la sospensione della gara non potranno prolungarsi</w:t>
      </w:r>
      <w:r w:rsidRPr="00960483">
        <w:rPr>
          <w:rFonts w:ascii="Arial" w:hAnsi="Arial" w:cs="Arial"/>
        </w:rPr>
        <w:t xml:space="preserve"> oltre i 45 minuti, trascorsi i quali l’arbitro dichiarerà chiusa la gara, riferendo nel proprio rapporto i fatti verificatisi, e gli Organi di Giustizia Sportiva adotteranno </w:t>
      </w:r>
      <w:r w:rsidRPr="00406A97">
        <w:rPr>
          <w:rFonts w:ascii="Arial" w:hAnsi="Arial" w:cs="Arial"/>
          <w:b/>
        </w:rPr>
        <w:t>le sanzioni previste dall’Art. 17 del</w:t>
      </w:r>
      <w:r w:rsidRPr="00960483">
        <w:rPr>
          <w:rFonts w:ascii="Arial" w:hAnsi="Arial" w:cs="Arial"/>
          <w:b/>
        </w:rPr>
        <w:t xml:space="preserve"> Codice di Giustizia Sportiva</w:t>
      </w:r>
      <w:r>
        <w:rPr>
          <w:rFonts w:ascii="Arial" w:hAnsi="Arial" w:cs="Arial"/>
          <w:b/>
        </w:rPr>
        <w:t xml:space="preserve"> (ora Art. 10 Nuovo Codice di Giustizia Sportiva)</w:t>
      </w:r>
      <w:r w:rsidRPr="00960483">
        <w:rPr>
          <w:rFonts w:ascii="Arial" w:hAnsi="Arial" w:cs="Arial"/>
          <w:b/>
        </w:rPr>
        <w:t>, ferma restando l’applicazione delle altre sanzioni previste dal Codice di Giustizia Sportiva per tali fatti.</w:t>
      </w:r>
    </w:p>
    <w:p w:rsidR="000C5975" w:rsidRDefault="000C5975" w:rsidP="000C5975">
      <w:pPr>
        <w:autoSpaceDE w:val="0"/>
        <w:autoSpaceDN w:val="0"/>
        <w:adjustRightInd w:val="0"/>
        <w:jc w:val="both"/>
        <w:rPr>
          <w:rFonts w:ascii="Arial" w:hAnsi="Arial" w:cs="Arial"/>
          <w:b/>
        </w:rPr>
      </w:pPr>
    </w:p>
    <w:p w:rsidR="000C5975" w:rsidRPr="00960483" w:rsidRDefault="000C5975" w:rsidP="000C5975">
      <w:pPr>
        <w:autoSpaceDE w:val="0"/>
        <w:autoSpaceDN w:val="0"/>
        <w:adjustRightInd w:val="0"/>
        <w:jc w:val="center"/>
        <w:rPr>
          <w:rFonts w:ascii="Arial" w:hAnsi="Arial" w:cs="Arial"/>
        </w:rPr>
      </w:pPr>
      <w:r w:rsidRPr="00FC4791">
        <w:rPr>
          <w:rFonts w:ascii="Arial" w:hAnsi="Arial" w:cs="Arial"/>
          <w:b/>
        </w:rPr>
        <w:t>**********</w:t>
      </w:r>
    </w:p>
    <w:p w:rsidR="00BA58F8" w:rsidRDefault="00BA58F8" w:rsidP="000C5975">
      <w:pPr>
        <w:autoSpaceDE w:val="0"/>
        <w:autoSpaceDN w:val="0"/>
        <w:adjustRightInd w:val="0"/>
        <w:jc w:val="both"/>
        <w:rPr>
          <w:rFonts w:ascii="Arial" w:hAnsi="Arial" w:cs="Arial"/>
          <w:b/>
        </w:rPr>
      </w:pPr>
    </w:p>
    <w:p w:rsidR="00BA58F8" w:rsidRDefault="00BA58F8" w:rsidP="000C5975">
      <w:pPr>
        <w:autoSpaceDE w:val="0"/>
        <w:autoSpaceDN w:val="0"/>
        <w:adjustRightInd w:val="0"/>
        <w:jc w:val="both"/>
        <w:rPr>
          <w:rFonts w:ascii="Arial" w:hAnsi="Arial" w:cs="Arial"/>
          <w:b/>
        </w:rPr>
      </w:pPr>
    </w:p>
    <w:p w:rsidR="00BA58F8" w:rsidRDefault="00BA58F8" w:rsidP="000C5975">
      <w:pPr>
        <w:autoSpaceDE w:val="0"/>
        <w:autoSpaceDN w:val="0"/>
        <w:adjustRightInd w:val="0"/>
        <w:jc w:val="both"/>
        <w:rPr>
          <w:rFonts w:ascii="Arial" w:hAnsi="Arial" w:cs="Arial"/>
          <w:b/>
        </w:rPr>
      </w:pPr>
    </w:p>
    <w:p w:rsidR="00BA58F8" w:rsidRDefault="00BA58F8" w:rsidP="000C5975">
      <w:pPr>
        <w:autoSpaceDE w:val="0"/>
        <w:autoSpaceDN w:val="0"/>
        <w:adjustRightInd w:val="0"/>
        <w:jc w:val="both"/>
        <w:rPr>
          <w:rFonts w:ascii="Arial" w:hAnsi="Arial" w:cs="Arial"/>
          <w:b/>
        </w:rPr>
      </w:pPr>
    </w:p>
    <w:p w:rsidR="000C5975" w:rsidRPr="00096B8B" w:rsidRDefault="000C5975" w:rsidP="000C5975">
      <w:pPr>
        <w:autoSpaceDE w:val="0"/>
        <w:autoSpaceDN w:val="0"/>
        <w:adjustRightInd w:val="0"/>
        <w:jc w:val="both"/>
        <w:rPr>
          <w:rFonts w:ascii="Arial" w:hAnsi="Arial" w:cs="Arial"/>
          <w:b/>
        </w:rPr>
      </w:pPr>
      <w:r w:rsidRPr="00096B8B">
        <w:rPr>
          <w:rFonts w:ascii="Arial" w:hAnsi="Arial" w:cs="Arial"/>
          <w:b/>
        </w:rPr>
        <w:lastRenderedPageBreak/>
        <w:t>C.U. N. 1 della L.N.D. pubblicato in Roma l’1 Luglio 2019 – PUNTO 18) – ORDINE PUBBLICO -</w:t>
      </w:r>
    </w:p>
    <w:p w:rsidR="000C5975" w:rsidRPr="00523409" w:rsidRDefault="000C5975" w:rsidP="000C5975">
      <w:pPr>
        <w:autoSpaceDE w:val="0"/>
        <w:autoSpaceDN w:val="0"/>
        <w:adjustRightInd w:val="0"/>
        <w:jc w:val="both"/>
        <w:rPr>
          <w:rFonts w:ascii="Arial" w:hAnsi="Arial" w:cs="Arial"/>
          <w:b/>
        </w:rPr>
      </w:pPr>
    </w:p>
    <w:p w:rsidR="000C5975" w:rsidRDefault="000C5975" w:rsidP="000C5975">
      <w:pPr>
        <w:autoSpaceDE w:val="0"/>
        <w:autoSpaceDN w:val="0"/>
        <w:adjustRightInd w:val="0"/>
        <w:jc w:val="both"/>
        <w:rPr>
          <w:rFonts w:ascii="Arial" w:hAnsi="Arial" w:cs="Arial"/>
          <w:b/>
        </w:rPr>
      </w:pPr>
      <w:r w:rsidRPr="00523409">
        <w:rPr>
          <w:rFonts w:ascii="Arial" w:hAnsi="Arial" w:cs="Arial"/>
          <w:b/>
        </w:rPr>
        <w:t>Si rammenta che la copia della richiesta di intervento della Forza Pubblica, inoltrata dalla Società ospitante alla competente Autorità, dovrà essere esibita all’arbitro prima dell’inizio della gara.</w:t>
      </w:r>
    </w:p>
    <w:p w:rsidR="000C5975" w:rsidRPr="00523409" w:rsidRDefault="000C5975" w:rsidP="000C5975">
      <w:pPr>
        <w:autoSpaceDE w:val="0"/>
        <w:autoSpaceDN w:val="0"/>
        <w:adjustRightInd w:val="0"/>
        <w:jc w:val="both"/>
        <w:rPr>
          <w:rFonts w:ascii="Arial" w:hAnsi="Arial" w:cs="Arial"/>
          <w:b/>
        </w:rPr>
      </w:pPr>
    </w:p>
    <w:p w:rsidR="000C5975" w:rsidRDefault="000C5975" w:rsidP="000C5975">
      <w:pPr>
        <w:autoSpaceDE w:val="0"/>
        <w:autoSpaceDN w:val="0"/>
        <w:adjustRightInd w:val="0"/>
        <w:jc w:val="both"/>
        <w:rPr>
          <w:rFonts w:ascii="Arial" w:hAnsi="Arial" w:cs="Arial"/>
        </w:rPr>
      </w:pPr>
      <w:r w:rsidRPr="00523409">
        <w:rPr>
          <w:rFonts w:ascii="Arial" w:hAnsi="Arial" w:cs="Arial"/>
        </w:rPr>
        <w:t>Per le gare dell’attività ufficiale organizzata direttamente dalla L.N.D., che si svolgono in ambito nazionale (Coppa Italia; gare spareggio — promozione fra le seconde classificate del Campionato di “Eccellenza” per l’ammissione al Campionato Nazionale Serie “D”, ivi comprese — in quest’ultimo caso — quelle che si svolgono in ambito regionale), è fatto obbligo alle Società ospitanti di comunicare alla Società ospitata ed alle competenti autorità di pubblica sicurezza - sia del proprio luogo, sia del luogo della Società ospitata - il quantitativo massimo dei biglietti di ingresso al campo sportivo messo a disposizione delle stesse Società ospitate.</w:t>
      </w:r>
    </w:p>
    <w:p w:rsidR="000C5975" w:rsidRDefault="000C5975" w:rsidP="000C5975">
      <w:pPr>
        <w:autoSpaceDE w:val="0"/>
        <w:autoSpaceDN w:val="0"/>
        <w:adjustRightInd w:val="0"/>
        <w:jc w:val="both"/>
        <w:rPr>
          <w:rFonts w:ascii="Arial" w:hAnsi="Arial" w:cs="Arial"/>
        </w:rPr>
      </w:pPr>
    </w:p>
    <w:p w:rsidR="000C5975" w:rsidRPr="00FC4791" w:rsidRDefault="000C5975" w:rsidP="000C5975">
      <w:pPr>
        <w:autoSpaceDE w:val="0"/>
        <w:autoSpaceDN w:val="0"/>
        <w:adjustRightInd w:val="0"/>
        <w:jc w:val="center"/>
        <w:rPr>
          <w:rFonts w:ascii="Arial" w:hAnsi="Arial" w:cs="Arial"/>
          <w:b/>
        </w:rPr>
      </w:pPr>
      <w:r w:rsidRPr="00FC4791">
        <w:rPr>
          <w:rFonts w:ascii="Arial" w:hAnsi="Arial" w:cs="Arial"/>
          <w:b/>
        </w:rPr>
        <w:t>**********</w:t>
      </w:r>
    </w:p>
    <w:p w:rsidR="000C5975" w:rsidRPr="00960483" w:rsidRDefault="000C5975" w:rsidP="000C5975">
      <w:pPr>
        <w:autoSpaceDE w:val="0"/>
        <w:autoSpaceDN w:val="0"/>
        <w:adjustRightInd w:val="0"/>
        <w:jc w:val="both"/>
        <w:rPr>
          <w:rFonts w:ascii="Arial" w:hAnsi="Arial" w:cs="Arial"/>
          <w:b/>
          <w:u w:val="single"/>
        </w:rPr>
      </w:pPr>
      <w:r w:rsidRPr="00960483">
        <w:rPr>
          <w:rFonts w:ascii="Arial" w:hAnsi="Arial" w:cs="Arial"/>
          <w:b/>
          <w:u w:val="single"/>
        </w:rPr>
        <w:t>COMUNICAZIONE</w:t>
      </w:r>
    </w:p>
    <w:p w:rsidR="000C5975" w:rsidRPr="00960483" w:rsidRDefault="000C5975" w:rsidP="000C5975">
      <w:pPr>
        <w:autoSpaceDE w:val="0"/>
        <w:autoSpaceDN w:val="0"/>
        <w:adjustRightInd w:val="0"/>
        <w:jc w:val="both"/>
        <w:rPr>
          <w:rFonts w:ascii="Arial" w:hAnsi="Arial" w:cs="Arial"/>
        </w:rPr>
      </w:pPr>
    </w:p>
    <w:p w:rsidR="000C5975" w:rsidRPr="00960483" w:rsidRDefault="000C5975" w:rsidP="000C5975">
      <w:pPr>
        <w:autoSpaceDE w:val="0"/>
        <w:autoSpaceDN w:val="0"/>
        <w:adjustRightInd w:val="0"/>
        <w:jc w:val="both"/>
        <w:rPr>
          <w:rFonts w:ascii="Arial" w:hAnsi="Arial" w:cs="Arial"/>
        </w:rPr>
      </w:pPr>
      <w:r w:rsidRPr="00960483">
        <w:rPr>
          <w:rFonts w:ascii="Arial" w:hAnsi="Arial" w:cs="Arial"/>
        </w:rPr>
        <w:t>Oggetto: Disposizioni alle Società e agli Arbitri in merito alla Forza pubblica, per tutte le gare di competenza regionale a partire dal 31 Ottobre 1999.</w:t>
      </w:r>
    </w:p>
    <w:p w:rsidR="000C5975" w:rsidRPr="00960483" w:rsidRDefault="000C5975" w:rsidP="000C5975">
      <w:pPr>
        <w:autoSpaceDE w:val="0"/>
        <w:autoSpaceDN w:val="0"/>
        <w:adjustRightInd w:val="0"/>
        <w:jc w:val="both"/>
        <w:rPr>
          <w:rFonts w:ascii="Arial" w:hAnsi="Arial" w:cs="Arial"/>
          <w:b/>
        </w:rPr>
      </w:pPr>
      <w:r w:rsidRPr="00960483">
        <w:rPr>
          <w:rFonts w:ascii="Arial" w:hAnsi="Arial" w:cs="Arial"/>
          <w:b/>
        </w:rPr>
        <w:t>LE SOCIETÀ DEBBONO:</w:t>
      </w:r>
    </w:p>
    <w:p w:rsidR="000C5975" w:rsidRPr="00960483" w:rsidRDefault="000C5975" w:rsidP="000C5975">
      <w:pPr>
        <w:autoSpaceDE w:val="0"/>
        <w:autoSpaceDN w:val="0"/>
        <w:adjustRightInd w:val="0"/>
        <w:jc w:val="both"/>
        <w:rPr>
          <w:rFonts w:ascii="Arial" w:hAnsi="Arial" w:cs="Arial"/>
          <w:b/>
        </w:rPr>
      </w:pPr>
    </w:p>
    <w:p w:rsidR="000C5975" w:rsidRPr="00960483" w:rsidRDefault="000C5975" w:rsidP="000C5975">
      <w:pPr>
        <w:autoSpaceDE w:val="0"/>
        <w:autoSpaceDN w:val="0"/>
        <w:adjustRightInd w:val="0"/>
        <w:jc w:val="both"/>
        <w:rPr>
          <w:rFonts w:ascii="Arial" w:hAnsi="Arial" w:cs="Arial"/>
        </w:rPr>
      </w:pPr>
      <w:r w:rsidRPr="00960483">
        <w:rPr>
          <w:rFonts w:ascii="Arial" w:hAnsi="Arial" w:cs="Arial"/>
        </w:rPr>
        <w:t xml:space="preserve">Avvisare l’Arbitro prima della gara che è presente </w:t>
      </w:r>
      <w:smartTag w:uri="urn:schemas-microsoft-com:office:smarttags" w:element="PersonName">
        <w:smartTagPr>
          <w:attr w:name="ProductID" w:val="la Forza Pubblica."/>
        </w:smartTagPr>
        <w:r w:rsidRPr="00960483">
          <w:rPr>
            <w:rFonts w:ascii="Arial" w:hAnsi="Arial" w:cs="Arial"/>
          </w:rPr>
          <w:t>la Forza Pubblica.</w:t>
        </w:r>
      </w:smartTag>
    </w:p>
    <w:p w:rsidR="000C5975" w:rsidRPr="00960483" w:rsidRDefault="000C5975" w:rsidP="000C5975">
      <w:pPr>
        <w:autoSpaceDE w:val="0"/>
        <w:autoSpaceDN w:val="0"/>
        <w:adjustRightInd w:val="0"/>
        <w:jc w:val="both"/>
        <w:rPr>
          <w:rFonts w:ascii="Arial" w:hAnsi="Arial" w:cs="Arial"/>
          <w:u w:val="single"/>
        </w:rPr>
      </w:pPr>
    </w:p>
    <w:p w:rsidR="000C5975" w:rsidRPr="00960483" w:rsidRDefault="000C5975" w:rsidP="000C5975">
      <w:pPr>
        <w:autoSpaceDE w:val="0"/>
        <w:autoSpaceDN w:val="0"/>
        <w:adjustRightInd w:val="0"/>
        <w:jc w:val="both"/>
        <w:rPr>
          <w:rFonts w:ascii="Arial" w:hAnsi="Arial" w:cs="Arial"/>
          <w:u w:val="single"/>
        </w:rPr>
      </w:pPr>
      <w:r w:rsidRPr="00960483">
        <w:rPr>
          <w:rFonts w:ascii="Arial" w:hAnsi="Arial" w:cs="Arial"/>
          <w:u w:val="single"/>
        </w:rPr>
        <w:t xml:space="preserve">Nel caso di assenza o insufficienza della Forza Pubblica, all’inizio della gara, </w:t>
      </w:r>
      <w:smartTag w:uri="urn:schemas-microsoft-com:office:smarttags" w:element="PersonName">
        <w:smartTagPr>
          <w:attr w:name="ProductID" w:val="la Societ￠"/>
        </w:smartTagPr>
        <w:r w:rsidRPr="00960483">
          <w:rPr>
            <w:rFonts w:ascii="Arial" w:hAnsi="Arial" w:cs="Arial"/>
            <w:u w:val="single"/>
          </w:rPr>
          <w:t>la Società</w:t>
        </w:r>
      </w:smartTag>
      <w:r w:rsidRPr="00960483">
        <w:rPr>
          <w:rFonts w:ascii="Arial" w:hAnsi="Arial" w:cs="Arial"/>
          <w:u w:val="single"/>
        </w:rPr>
        <w:t xml:space="preserve"> dovrà comunicare all’Arbitro i nominativi </w:t>
      </w:r>
      <w:proofErr w:type="gramStart"/>
      <w:r w:rsidRPr="00960483">
        <w:rPr>
          <w:rFonts w:ascii="Arial" w:hAnsi="Arial" w:cs="Arial"/>
          <w:u w:val="single"/>
        </w:rPr>
        <w:t>degli  incaricati</w:t>
      </w:r>
      <w:proofErr w:type="gramEnd"/>
      <w:r w:rsidRPr="00960483">
        <w:rPr>
          <w:rFonts w:ascii="Arial" w:hAnsi="Arial" w:cs="Arial"/>
          <w:u w:val="single"/>
        </w:rPr>
        <w:t xml:space="preserve"> con bracciale, che svolgeranno le funzioni di “Addetti all’Ordine Pubblico”. Dette persone dovranno essere preventivamente indicati in una distinta a parte e consegnata al Direttore di gara previa identificazione attraverso la presentazione del documento d’identità.</w:t>
      </w:r>
    </w:p>
    <w:p w:rsidR="000C5975" w:rsidRPr="00960483" w:rsidRDefault="000C5975" w:rsidP="000C5975">
      <w:pPr>
        <w:autoSpaceDE w:val="0"/>
        <w:autoSpaceDN w:val="0"/>
        <w:adjustRightInd w:val="0"/>
        <w:jc w:val="both"/>
        <w:rPr>
          <w:rFonts w:ascii="Arial" w:hAnsi="Arial" w:cs="Arial"/>
        </w:rPr>
      </w:pPr>
    </w:p>
    <w:p w:rsidR="000C5975" w:rsidRPr="00960483" w:rsidRDefault="000C5975" w:rsidP="000C5975">
      <w:pPr>
        <w:autoSpaceDE w:val="0"/>
        <w:autoSpaceDN w:val="0"/>
        <w:adjustRightInd w:val="0"/>
        <w:jc w:val="both"/>
        <w:rPr>
          <w:rFonts w:ascii="Arial" w:hAnsi="Arial" w:cs="Arial"/>
        </w:rPr>
      </w:pPr>
      <w:r w:rsidRPr="00960483">
        <w:rPr>
          <w:rFonts w:ascii="Arial" w:hAnsi="Arial" w:cs="Arial"/>
        </w:rPr>
        <w:t xml:space="preserve">Nel caso in cui, all’inizio della gara, non fosse presente </w:t>
      </w:r>
      <w:smartTag w:uri="urn:schemas-microsoft-com:office:smarttags" w:element="PersonName">
        <w:smartTagPr>
          <w:attr w:name="ProductID" w:val="la Forza Pubblica"/>
        </w:smartTagPr>
        <w:r w:rsidRPr="00960483">
          <w:rPr>
            <w:rFonts w:ascii="Arial" w:hAnsi="Arial" w:cs="Arial"/>
          </w:rPr>
          <w:t>la Forza Pubblica</w:t>
        </w:r>
      </w:smartTag>
      <w:r w:rsidRPr="00960483">
        <w:rPr>
          <w:rFonts w:ascii="Arial" w:hAnsi="Arial" w:cs="Arial"/>
        </w:rPr>
        <w:t>, ma sopraggiungesse nel corso del 1° Tempo o nel 2° Tempo, avvisare l’arbitro durante l’intervallo od a fine gara.</w:t>
      </w:r>
    </w:p>
    <w:p w:rsidR="000C5975" w:rsidRPr="00960483" w:rsidRDefault="000C5975" w:rsidP="000C5975">
      <w:pPr>
        <w:autoSpaceDE w:val="0"/>
        <w:autoSpaceDN w:val="0"/>
        <w:adjustRightInd w:val="0"/>
        <w:jc w:val="both"/>
        <w:rPr>
          <w:rFonts w:ascii="Arial" w:hAnsi="Arial" w:cs="Arial"/>
          <w:b/>
        </w:rPr>
      </w:pPr>
    </w:p>
    <w:p w:rsidR="000C5975" w:rsidRPr="00960483" w:rsidRDefault="000C5975" w:rsidP="000C5975">
      <w:pPr>
        <w:autoSpaceDE w:val="0"/>
        <w:autoSpaceDN w:val="0"/>
        <w:adjustRightInd w:val="0"/>
        <w:jc w:val="both"/>
        <w:rPr>
          <w:rFonts w:ascii="Arial" w:hAnsi="Arial" w:cs="Arial"/>
          <w:b/>
        </w:rPr>
      </w:pPr>
      <w:r w:rsidRPr="00960483">
        <w:rPr>
          <w:rFonts w:ascii="Arial" w:hAnsi="Arial" w:cs="Arial"/>
          <w:b/>
        </w:rPr>
        <w:t>GLI ARBITRI DEBBONO:</w:t>
      </w:r>
    </w:p>
    <w:p w:rsidR="000C5975" w:rsidRPr="00960483" w:rsidRDefault="000C5975" w:rsidP="000C5975">
      <w:pPr>
        <w:autoSpaceDE w:val="0"/>
        <w:autoSpaceDN w:val="0"/>
        <w:adjustRightInd w:val="0"/>
        <w:jc w:val="both"/>
        <w:rPr>
          <w:rFonts w:ascii="Arial" w:hAnsi="Arial" w:cs="Arial"/>
          <w:b/>
        </w:rPr>
      </w:pPr>
    </w:p>
    <w:p w:rsidR="000C5975" w:rsidRPr="00960483" w:rsidRDefault="000C5975" w:rsidP="000C5975">
      <w:pPr>
        <w:autoSpaceDE w:val="0"/>
        <w:autoSpaceDN w:val="0"/>
        <w:adjustRightInd w:val="0"/>
        <w:jc w:val="both"/>
        <w:rPr>
          <w:rFonts w:ascii="Arial" w:hAnsi="Arial" w:cs="Arial"/>
        </w:rPr>
      </w:pPr>
      <w:r w:rsidRPr="00960483">
        <w:rPr>
          <w:rFonts w:ascii="Arial" w:hAnsi="Arial" w:cs="Arial"/>
        </w:rPr>
        <w:t xml:space="preserve">Prendere atto ed annotare quanto comunicato alle Società in merito alla Forza Pubblica. In caso di assenza di Forza Pubblica non scrivere sul referto di gara “NON ERA PRESENTE </w:t>
      </w:r>
      <w:smartTag w:uri="urn:schemas-microsoft-com:office:smarttags" w:element="PersonName">
        <w:smartTagPr>
          <w:attr w:name="ProductID" w:val="la Forza Pubblica"/>
        </w:smartTagPr>
        <w:r w:rsidRPr="00960483">
          <w:rPr>
            <w:rFonts w:ascii="Arial" w:hAnsi="Arial" w:cs="Arial"/>
          </w:rPr>
          <w:t>LA FORZA PUBBLICA</w:t>
        </w:r>
      </w:smartTag>
      <w:r w:rsidRPr="00960483">
        <w:rPr>
          <w:rFonts w:ascii="Arial" w:hAnsi="Arial" w:cs="Arial"/>
        </w:rPr>
        <w:t xml:space="preserve">”, ma riportare “NON HO NOTATO </w:t>
      </w:r>
      <w:smartTag w:uri="urn:schemas-microsoft-com:office:smarttags" w:element="PersonName">
        <w:smartTagPr>
          <w:attr w:name="ProductID" w:val="LA PRESENZA DI"/>
        </w:smartTagPr>
        <w:r w:rsidRPr="00960483">
          <w:rPr>
            <w:rFonts w:ascii="Arial" w:hAnsi="Arial" w:cs="Arial"/>
          </w:rPr>
          <w:t>LA PRESENZA DI</w:t>
        </w:r>
      </w:smartTag>
      <w:r w:rsidRPr="00960483">
        <w:rPr>
          <w:rFonts w:ascii="Arial" w:hAnsi="Arial" w:cs="Arial"/>
        </w:rPr>
        <w:t xml:space="preserve"> FORZA PUBBLICA - ERA PRESENTE UN INCARICATO CON BRACCIALE CON FUNZIONI SOSTITUTIVE”.</w:t>
      </w:r>
    </w:p>
    <w:p w:rsidR="000C5975" w:rsidRPr="00960483" w:rsidRDefault="000C5975" w:rsidP="000C5975">
      <w:pPr>
        <w:autoSpaceDE w:val="0"/>
        <w:autoSpaceDN w:val="0"/>
        <w:adjustRightInd w:val="0"/>
        <w:jc w:val="both"/>
        <w:rPr>
          <w:rFonts w:ascii="Arial" w:hAnsi="Arial" w:cs="Arial"/>
        </w:rPr>
      </w:pPr>
      <w:r w:rsidRPr="00960483">
        <w:rPr>
          <w:rFonts w:ascii="Arial" w:hAnsi="Arial" w:cs="Arial"/>
        </w:rPr>
        <w:t xml:space="preserve">Nel caso che </w:t>
      </w:r>
      <w:smartTag w:uri="urn:schemas-microsoft-com:office:smarttags" w:element="PersonName">
        <w:smartTagPr>
          <w:attr w:name="ProductID" w:val="la Societ￠"/>
        </w:smartTagPr>
        <w:r w:rsidRPr="00960483">
          <w:rPr>
            <w:rFonts w:ascii="Arial" w:hAnsi="Arial" w:cs="Arial"/>
          </w:rPr>
          <w:t>la Società</w:t>
        </w:r>
      </w:smartTag>
      <w:r w:rsidRPr="00960483">
        <w:rPr>
          <w:rFonts w:ascii="Arial" w:hAnsi="Arial" w:cs="Arial"/>
        </w:rPr>
        <w:t xml:space="preserve"> non mettesse a disposizione nessun incaricato (perché si rifiuta o perché non c’è nessuno in grado di farlo) riportare: “NON HO NOTATO </w:t>
      </w:r>
      <w:smartTag w:uri="urn:schemas-microsoft-com:office:smarttags" w:element="PersonName">
        <w:smartTagPr>
          <w:attr w:name="ProductID" w:val="LA PRESENZA DI"/>
        </w:smartTagPr>
        <w:r w:rsidRPr="00960483">
          <w:rPr>
            <w:rFonts w:ascii="Arial" w:hAnsi="Arial" w:cs="Arial"/>
          </w:rPr>
          <w:t>LA PRESENZA DI</w:t>
        </w:r>
      </w:smartTag>
      <w:r w:rsidRPr="00960483">
        <w:rPr>
          <w:rFonts w:ascii="Arial" w:hAnsi="Arial" w:cs="Arial"/>
        </w:rPr>
        <w:t xml:space="preserve"> FORZA PUBBLICA E </w:t>
      </w:r>
      <w:smartTag w:uri="urn:schemas-microsoft-com:office:smarttags" w:element="PersonName">
        <w:smartTagPr>
          <w:attr w:name="ProductID" w:val="LA SOCIET￀ NON"/>
        </w:smartTagPr>
        <w:r w:rsidRPr="00960483">
          <w:rPr>
            <w:rFonts w:ascii="Arial" w:hAnsi="Arial" w:cs="Arial"/>
          </w:rPr>
          <w:t>LA SOCIETÀ NON</w:t>
        </w:r>
      </w:smartTag>
      <w:r w:rsidRPr="00960483">
        <w:rPr>
          <w:rFonts w:ascii="Arial" w:hAnsi="Arial" w:cs="Arial"/>
        </w:rPr>
        <w:t xml:space="preserve"> HA PROVVEDUTO AL SERVIZIO SOSTITUTIVO CON PERSONA INCARICATA CON BRACCIALE”.</w:t>
      </w:r>
    </w:p>
    <w:p w:rsidR="000C5975" w:rsidRPr="00960483" w:rsidRDefault="000C5975" w:rsidP="000C5975">
      <w:pPr>
        <w:autoSpaceDE w:val="0"/>
        <w:autoSpaceDN w:val="0"/>
        <w:adjustRightInd w:val="0"/>
        <w:jc w:val="both"/>
        <w:rPr>
          <w:rFonts w:ascii="Arial" w:hAnsi="Arial" w:cs="Arial"/>
        </w:rPr>
      </w:pPr>
      <w:r w:rsidRPr="00960483">
        <w:rPr>
          <w:rFonts w:ascii="Arial" w:hAnsi="Arial" w:cs="Arial"/>
        </w:rPr>
        <w:t xml:space="preserve">Naturalmente nel caso più frequente, cioè con la presenza della Forza Pubblica riportare “HO NOTATO </w:t>
      </w:r>
      <w:smartTag w:uri="urn:schemas-microsoft-com:office:smarttags" w:element="PersonName">
        <w:smartTagPr>
          <w:attr w:name="ProductID" w:val="LA PRESENZA"/>
        </w:smartTagPr>
        <w:r w:rsidRPr="00960483">
          <w:rPr>
            <w:rFonts w:ascii="Arial" w:hAnsi="Arial" w:cs="Arial"/>
          </w:rPr>
          <w:t>LA PRESENZA</w:t>
        </w:r>
      </w:smartTag>
      <w:r w:rsidRPr="00960483">
        <w:rPr>
          <w:rFonts w:ascii="Arial" w:hAnsi="Arial" w:cs="Arial"/>
        </w:rPr>
        <w:t>” di due o più Carabinieri, oppure Vigili Urbani o Polizia (Indicare il numero di Agenti con il Corpo di appartenenza delle Forze dell’Ordine). In caso di dubbi contattare il C.R.A.</w:t>
      </w:r>
    </w:p>
    <w:p w:rsidR="000C5975" w:rsidRPr="00960483" w:rsidRDefault="000C5975" w:rsidP="000C5975">
      <w:pPr>
        <w:autoSpaceDE w:val="0"/>
        <w:autoSpaceDN w:val="0"/>
        <w:adjustRightInd w:val="0"/>
        <w:jc w:val="both"/>
        <w:rPr>
          <w:rFonts w:ascii="Arial" w:hAnsi="Arial" w:cs="Arial"/>
        </w:rPr>
      </w:pPr>
    </w:p>
    <w:p w:rsidR="000C5975" w:rsidRPr="00960483" w:rsidRDefault="000C5975" w:rsidP="000C5975">
      <w:pPr>
        <w:autoSpaceDE w:val="0"/>
        <w:autoSpaceDN w:val="0"/>
        <w:adjustRightInd w:val="0"/>
        <w:jc w:val="both"/>
        <w:rPr>
          <w:rFonts w:ascii="Arial" w:hAnsi="Arial" w:cs="Arial"/>
          <w:b/>
        </w:rPr>
      </w:pPr>
      <w:r w:rsidRPr="00960483">
        <w:rPr>
          <w:rFonts w:ascii="Arial" w:hAnsi="Arial" w:cs="Arial"/>
          <w:b/>
        </w:rPr>
        <w:t xml:space="preserve">N.B. ALLE </w:t>
      </w:r>
      <w:proofErr w:type="gramStart"/>
      <w:r w:rsidRPr="00960483">
        <w:rPr>
          <w:rFonts w:ascii="Arial" w:hAnsi="Arial" w:cs="Arial"/>
          <w:b/>
        </w:rPr>
        <w:t>SOCIETÀ  SI</w:t>
      </w:r>
      <w:proofErr w:type="gramEnd"/>
      <w:r w:rsidRPr="00960483">
        <w:rPr>
          <w:rFonts w:ascii="Arial" w:hAnsi="Arial" w:cs="Arial"/>
          <w:b/>
        </w:rPr>
        <w:t xml:space="preserve"> CONSIGLIA DI AFFIGGERE COPIA DELLA PRESENTE COMUNICAZIONE NELLO SPOGLIATOIO DEL DIRETTORE DI GARA.</w:t>
      </w:r>
    </w:p>
    <w:p w:rsidR="000C5975" w:rsidRDefault="000C5975" w:rsidP="000C5975">
      <w:pPr>
        <w:jc w:val="both"/>
        <w:rPr>
          <w:rFonts w:ascii="Arial" w:hAnsi="Arial" w:cs="Arial"/>
          <w:b/>
          <w:sz w:val="24"/>
          <w:szCs w:val="24"/>
        </w:rPr>
      </w:pPr>
    </w:p>
    <w:p w:rsidR="00BA58F8" w:rsidRDefault="00BA58F8" w:rsidP="000C5975">
      <w:pPr>
        <w:jc w:val="both"/>
        <w:rPr>
          <w:rFonts w:ascii="Arial" w:hAnsi="Arial" w:cs="Arial"/>
          <w:b/>
          <w:sz w:val="24"/>
          <w:szCs w:val="24"/>
        </w:rPr>
      </w:pPr>
    </w:p>
    <w:p w:rsidR="00BA58F8" w:rsidRDefault="00BA58F8" w:rsidP="000C5975">
      <w:pPr>
        <w:jc w:val="both"/>
        <w:rPr>
          <w:rFonts w:ascii="Arial" w:hAnsi="Arial" w:cs="Arial"/>
          <w:b/>
          <w:sz w:val="24"/>
          <w:szCs w:val="24"/>
        </w:rPr>
      </w:pPr>
    </w:p>
    <w:p w:rsidR="00BA58F8" w:rsidRDefault="00BA58F8" w:rsidP="000C5975">
      <w:pPr>
        <w:jc w:val="both"/>
        <w:rPr>
          <w:rFonts w:ascii="Arial" w:hAnsi="Arial" w:cs="Arial"/>
          <w:b/>
          <w:sz w:val="24"/>
          <w:szCs w:val="24"/>
        </w:rPr>
      </w:pPr>
    </w:p>
    <w:p w:rsidR="00BA58F8" w:rsidRDefault="00BA58F8" w:rsidP="000C5975">
      <w:pPr>
        <w:jc w:val="both"/>
        <w:rPr>
          <w:rFonts w:ascii="Arial" w:hAnsi="Arial" w:cs="Arial"/>
          <w:b/>
          <w:sz w:val="24"/>
          <w:szCs w:val="24"/>
        </w:rPr>
      </w:pPr>
    </w:p>
    <w:p w:rsidR="00BA58F8" w:rsidRDefault="00BA58F8" w:rsidP="000C5975">
      <w:pPr>
        <w:jc w:val="both"/>
        <w:rPr>
          <w:rFonts w:ascii="Arial" w:hAnsi="Arial" w:cs="Arial"/>
          <w:b/>
          <w:sz w:val="24"/>
          <w:szCs w:val="24"/>
        </w:rPr>
      </w:pPr>
    </w:p>
    <w:p w:rsidR="00BA58F8" w:rsidRDefault="00BA58F8" w:rsidP="000C5975">
      <w:pPr>
        <w:jc w:val="both"/>
        <w:rPr>
          <w:rFonts w:ascii="Arial" w:hAnsi="Arial" w:cs="Arial"/>
          <w:b/>
          <w:sz w:val="24"/>
          <w:szCs w:val="24"/>
        </w:rPr>
      </w:pPr>
    </w:p>
    <w:p w:rsidR="000C5975" w:rsidRPr="00B04516" w:rsidRDefault="000C5975" w:rsidP="000C5975">
      <w:pPr>
        <w:ind w:left="990" w:hanging="990"/>
        <w:jc w:val="both"/>
        <w:rPr>
          <w:rFonts w:ascii="Arial" w:hAnsi="Arial" w:cs="Arial"/>
          <w:b/>
          <w:sz w:val="24"/>
          <w:szCs w:val="24"/>
          <w:lang w:val="de-DE"/>
        </w:rPr>
      </w:pPr>
      <w:r>
        <w:rPr>
          <w:rFonts w:ascii="Arial" w:hAnsi="Arial" w:cs="Arial"/>
          <w:b/>
          <w:sz w:val="24"/>
          <w:szCs w:val="24"/>
        </w:rPr>
        <w:lastRenderedPageBreak/>
        <w:t xml:space="preserve">1.1.56. </w:t>
      </w:r>
      <w:r>
        <w:rPr>
          <w:rFonts w:ascii="Arial" w:hAnsi="Arial" w:cs="Arial"/>
          <w:b/>
          <w:sz w:val="24"/>
          <w:szCs w:val="24"/>
          <w:u w:val="single"/>
        </w:rPr>
        <w:t>CAL</w:t>
      </w:r>
      <w:r w:rsidRPr="00632E04">
        <w:rPr>
          <w:rFonts w:ascii="Arial" w:hAnsi="Arial" w:cs="Arial"/>
          <w:b/>
          <w:sz w:val="24"/>
          <w:szCs w:val="24"/>
          <w:u w:val="single"/>
        </w:rPr>
        <w:t xml:space="preserve">CIATORI IMPEGNATI COME </w:t>
      </w:r>
      <w:r>
        <w:rPr>
          <w:rFonts w:ascii="Arial" w:hAnsi="Arial" w:cs="Arial"/>
          <w:b/>
          <w:sz w:val="24"/>
          <w:szCs w:val="24"/>
          <w:u w:val="single"/>
        </w:rPr>
        <w:t xml:space="preserve">ASSISTENTI DELL’ARBITRO </w:t>
      </w:r>
      <w:r w:rsidRPr="00632E04">
        <w:rPr>
          <w:rFonts w:ascii="Arial" w:hAnsi="Arial" w:cs="Arial"/>
          <w:b/>
          <w:sz w:val="24"/>
          <w:szCs w:val="24"/>
          <w:u w:val="single"/>
        </w:rPr>
        <w:t>(EX</w:t>
      </w:r>
      <w:r w:rsidRPr="00632E04">
        <w:rPr>
          <w:rFonts w:ascii="Arial" w:hAnsi="Arial" w:cs="Arial"/>
          <w:b/>
          <w:sz w:val="24"/>
          <w:szCs w:val="24"/>
        </w:rPr>
        <w:t xml:space="preserve"> </w:t>
      </w:r>
      <w:r w:rsidRPr="00776154">
        <w:rPr>
          <w:rFonts w:ascii="Arial" w:hAnsi="Arial" w:cs="Arial"/>
          <w:b/>
          <w:sz w:val="24"/>
          <w:szCs w:val="24"/>
        </w:rPr>
        <w:t xml:space="preserve">            </w:t>
      </w:r>
      <w:r>
        <w:rPr>
          <w:rFonts w:ascii="Arial" w:hAnsi="Arial" w:cs="Arial"/>
          <w:b/>
          <w:sz w:val="24"/>
          <w:szCs w:val="24"/>
        </w:rPr>
        <w:t xml:space="preserve"> </w:t>
      </w:r>
      <w:r w:rsidRPr="00B73D6B">
        <w:rPr>
          <w:rFonts w:ascii="Arial" w:hAnsi="Arial" w:cs="Arial"/>
          <w:b/>
          <w:sz w:val="24"/>
          <w:szCs w:val="24"/>
          <w:u w:val="single"/>
        </w:rPr>
        <w:t>GUARDALINEE</w:t>
      </w:r>
      <w:proofErr w:type="gramStart"/>
      <w:r w:rsidRPr="00B73D6B">
        <w:rPr>
          <w:rFonts w:ascii="Arial" w:hAnsi="Arial" w:cs="Arial"/>
          <w:b/>
          <w:sz w:val="24"/>
          <w:szCs w:val="24"/>
          <w:u w:val="single"/>
        </w:rPr>
        <w:t xml:space="preserve">) </w:t>
      </w:r>
      <w:r>
        <w:rPr>
          <w:rFonts w:ascii="Arial" w:hAnsi="Arial" w:cs="Arial"/>
          <w:b/>
          <w:sz w:val="24"/>
          <w:szCs w:val="24"/>
          <w:u w:val="single"/>
        </w:rPr>
        <w:t xml:space="preserve"> -</w:t>
      </w:r>
      <w:proofErr w:type="gramEnd"/>
      <w:r>
        <w:rPr>
          <w:rFonts w:ascii="Arial" w:hAnsi="Arial" w:cs="Arial"/>
          <w:b/>
          <w:sz w:val="24"/>
          <w:szCs w:val="24"/>
          <w:u w:val="single"/>
        </w:rPr>
        <w:t xml:space="preserve"> </w:t>
      </w:r>
    </w:p>
    <w:p w:rsidR="000C5975" w:rsidRPr="00B73D6B" w:rsidRDefault="000C5975" w:rsidP="000C5975">
      <w:pPr>
        <w:ind w:left="990"/>
        <w:jc w:val="both"/>
        <w:rPr>
          <w:rFonts w:ascii="Arial" w:hAnsi="Arial" w:cs="Arial"/>
          <w:b/>
          <w:sz w:val="24"/>
          <w:szCs w:val="24"/>
          <w:u w:val="single"/>
        </w:rPr>
      </w:pPr>
    </w:p>
    <w:p w:rsidR="000C5975" w:rsidRPr="0094656F" w:rsidRDefault="000C5975" w:rsidP="000C5975">
      <w:pPr>
        <w:autoSpaceDE w:val="0"/>
        <w:autoSpaceDN w:val="0"/>
        <w:adjustRightInd w:val="0"/>
        <w:jc w:val="center"/>
        <w:rPr>
          <w:rFonts w:ascii="Arial" w:hAnsi="Arial" w:cs="Arial"/>
          <w:b/>
        </w:rPr>
      </w:pPr>
      <w:r w:rsidRPr="0094656F">
        <w:rPr>
          <w:rFonts w:ascii="Arial" w:hAnsi="Arial" w:cs="Arial"/>
          <w:b/>
        </w:rPr>
        <w:t>Art. 63 - N.O.I.F.</w:t>
      </w:r>
    </w:p>
    <w:p w:rsidR="000C5975" w:rsidRDefault="000C5975" w:rsidP="000C5975">
      <w:pPr>
        <w:autoSpaceDE w:val="0"/>
        <w:autoSpaceDN w:val="0"/>
        <w:adjustRightInd w:val="0"/>
        <w:jc w:val="center"/>
        <w:rPr>
          <w:rFonts w:ascii="Arial" w:hAnsi="Arial" w:cs="Arial"/>
          <w:b/>
        </w:rPr>
      </w:pPr>
      <w:r>
        <w:rPr>
          <w:rFonts w:ascii="Arial" w:hAnsi="Arial" w:cs="Arial"/>
          <w:b/>
        </w:rPr>
        <w:t>Direzione delle gare ufficiali</w:t>
      </w:r>
    </w:p>
    <w:p w:rsidR="000C5975" w:rsidRDefault="000C5975" w:rsidP="000C5975">
      <w:pPr>
        <w:autoSpaceDE w:val="0"/>
        <w:autoSpaceDN w:val="0"/>
        <w:adjustRightInd w:val="0"/>
        <w:jc w:val="both"/>
        <w:rPr>
          <w:rFonts w:ascii="Arial" w:hAnsi="Arial" w:cs="Arial"/>
          <w:b/>
        </w:rPr>
      </w:pPr>
      <w:r>
        <w:rPr>
          <w:rFonts w:ascii="Arial" w:hAnsi="Arial" w:cs="Arial"/>
          <w:b/>
        </w:rPr>
        <w:t>(Nuovo testo – C.U. N. 135/A della F.I.G.C. pubblicato in Roma il 30 Maggio 2019 ed allegato al C.U. della L.N.D. N. 351 del 4 Giugno 2019 – Già pubblicato con C.U. del C.R. Sicilia N. 466 del 4 Giugno 2019)</w:t>
      </w:r>
    </w:p>
    <w:p w:rsidR="000C5975" w:rsidRPr="00960483" w:rsidRDefault="000C5975" w:rsidP="000C5975">
      <w:pPr>
        <w:autoSpaceDE w:val="0"/>
        <w:autoSpaceDN w:val="0"/>
        <w:adjustRightInd w:val="0"/>
        <w:jc w:val="center"/>
        <w:rPr>
          <w:rFonts w:ascii="Arial" w:hAnsi="Arial" w:cs="Arial"/>
          <w:b/>
        </w:rPr>
      </w:pPr>
    </w:p>
    <w:p w:rsidR="000C5975" w:rsidRDefault="000C5975" w:rsidP="000C5975">
      <w:pPr>
        <w:jc w:val="both"/>
        <w:rPr>
          <w:rFonts w:ascii="Arial" w:hAnsi="Arial" w:cs="Arial"/>
        </w:rPr>
      </w:pPr>
      <w:r w:rsidRPr="007212B7">
        <w:rPr>
          <w:rFonts w:ascii="Arial" w:hAnsi="Arial" w:cs="Arial"/>
          <w:b/>
        </w:rPr>
        <w:t>1.</w:t>
      </w:r>
      <w:r>
        <w:rPr>
          <w:rFonts w:ascii="Arial" w:hAnsi="Arial" w:cs="Arial"/>
        </w:rPr>
        <w:t xml:space="preserve"> Le gare considerate ufficiali - o, comunque, autorizzate dalle </w:t>
      </w:r>
      <w:r w:rsidRPr="00B35EF4">
        <w:rPr>
          <w:rFonts w:ascii="Arial" w:hAnsi="Arial" w:cs="Arial"/>
        </w:rPr>
        <w:t>Leghe, dalle Divisioni, dal</w:t>
      </w:r>
      <w:r>
        <w:rPr>
          <w:rFonts w:ascii="Arial" w:hAnsi="Arial" w:cs="Arial"/>
        </w:rPr>
        <w:t xml:space="preserve"> Settore </w:t>
      </w:r>
      <w:proofErr w:type="gramStart"/>
      <w:r>
        <w:rPr>
          <w:rFonts w:ascii="Arial" w:hAnsi="Arial" w:cs="Arial"/>
        </w:rPr>
        <w:t>per  l’Attività</w:t>
      </w:r>
      <w:proofErr w:type="gramEnd"/>
      <w:r>
        <w:rPr>
          <w:rFonts w:ascii="Arial" w:hAnsi="Arial" w:cs="Arial"/>
        </w:rPr>
        <w:t xml:space="preserve"> Giovanile e Scolastica e dai Comitati – debbono essere dirette da un Arbitro designato dal Competente Organo Tecnico dell’Associazione Italiana Arbitri. </w:t>
      </w:r>
    </w:p>
    <w:p w:rsidR="000C5975" w:rsidRDefault="000C5975" w:rsidP="000C5975">
      <w:pPr>
        <w:jc w:val="both"/>
        <w:rPr>
          <w:rFonts w:ascii="Arial" w:hAnsi="Arial" w:cs="Arial"/>
        </w:rPr>
      </w:pPr>
    </w:p>
    <w:p w:rsidR="000C5975" w:rsidRDefault="000C5975" w:rsidP="000C5975">
      <w:pPr>
        <w:jc w:val="both"/>
        <w:rPr>
          <w:rFonts w:ascii="Arial" w:hAnsi="Arial" w:cs="Arial"/>
        </w:rPr>
      </w:pPr>
      <w:r>
        <w:rPr>
          <w:rFonts w:ascii="Arial" w:hAnsi="Arial" w:cs="Arial"/>
        </w:rPr>
        <w:t>Soltanto per le gare delle categoria giovanili “Esordienti” e “Pulcini” possono essere ammessi ad esercitare la funzione arbitrale i Dirigenti delle Società.</w:t>
      </w:r>
    </w:p>
    <w:p w:rsidR="000C5975" w:rsidRDefault="000C5975" w:rsidP="000C5975">
      <w:pPr>
        <w:jc w:val="both"/>
        <w:rPr>
          <w:rFonts w:ascii="Arial" w:hAnsi="Arial" w:cs="Arial"/>
        </w:rPr>
      </w:pPr>
    </w:p>
    <w:p w:rsidR="000C5975" w:rsidRPr="007212B7" w:rsidRDefault="000C5975" w:rsidP="000C5975">
      <w:pPr>
        <w:jc w:val="both"/>
        <w:rPr>
          <w:rFonts w:ascii="Arial" w:hAnsi="Arial" w:cs="Arial"/>
          <w:b/>
        </w:rPr>
      </w:pPr>
      <w:r w:rsidRPr="007212B7">
        <w:rPr>
          <w:rFonts w:ascii="Arial" w:hAnsi="Arial" w:cs="Arial"/>
          <w:b/>
        </w:rPr>
        <w:t xml:space="preserve">1 Bis. </w:t>
      </w:r>
      <w:r>
        <w:rPr>
          <w:rFonts w:ascii="Arial" w:hAnsi="Arial" w:cs="Arial"/>
          <w:b/>
        </w:rPr>
        <w:t xml:space="preserve">L’Arbitro è tenuto </w:t>
      </w:r>
      <w:proofErr w:type="gramStart"/>
      <w:r>
        <w:rPr>
          <w:rFonts w:ascii="Arial" w:hAnsi="Arial" w:cs="Arial"/>
          <w:b/>
        </w:rPr>
        <w:t>a  redigere</w:t>
      </w:r>
      <w:proofErr w:type="gramEnd"/>
      <w:r>
        <w:rPr>
          <w:rFonts w:ascii="Arial" w:hAnsi="Arial" w:cs="Arial"/>
          <w:b/>
        </w:rPr>
        <w:t xml:space="preserve"> il rapporto della gara e a provvedere, con esso, alla refertazione di quanto accaduto in occasione della gara dallo stesso diretta, allegando, pure, i rapporti degli altri ufficiali di gara eventualmente designati. Il rapporto di gara, con gli elenchi ed ogni altro allegato, deve essere </w:t>
      </w:r>
      <w:proofErr w:type="spellStart"/>
      <w:r>
        <w:rPr>
          <w:rFonts w:ascii="Arial" w:hAnsi="Arial" w:cs="Arial"/>
          <w:b/>
        </w:rPr>
        <w:t>inviato</w:t>
      </w:r>
      <w:proofErr w:type="spellEnd"/>
      <w:r>
        <w:rPr>
          <w:rFonts w:ascii="Arial" w:hAnsi="Arial" w:cs="Arial"/>
          <w:b/>
        </w:rPr>
        <w:t xml:space="preserve"> alla Lega o alla Divisione competente con le modalità previste, anche per via telematica, per il successivo inoltro agli Organi disciplinari.</w:t>
      </w:r>
    </w:p>
    <w:p w:rsidR="000C5975" w:rsidRDefault="000C5975" w:rsidP="000C5975">
      <w:pPr>
        <w:pStyle w:val="Corpotesto"/>
        <w:tabs>
          <w:tab w:val="left" w:pos="442"/>
        </w:tabs>
        <w:spacing w:before="120"/>
        <w:ind w:left="0" w:right="108"/>
        <w:jc w:val="both"/>
        <w:rPr>
          <w:rFonts w:ascii="Arial" w:hAnsi="Arial" w:cs="Arial"/>
          <w:b/>
          <w:sz w:val="22"/>
          <w:szCs w:val="22"/>
          <w:lang w:val="it-IT"/>
        </w:rPr>
      </w:pPr>
      <w:r w:rsidRPr="008E4F5C">
        <w:rPr>
          <w:rFonts w:ascii="Arial" w:hAnsi="Arial" w:cs="Arial"/>
          <w:b/>
          <w:sz w:val="22"/>
          <w:szCs w:val="22"/>
          <w:lang w:val="it-IT"/>
        </w:rPr>
        <w:t>2</w:t>
      </w:r>
      <w:r>
        <w:rPr>
          <w:rFonts w:ascii="Arial" w:hAnsi="Arial" w:cs="Arial"/>
          <w:b/>
          <w:sz w:val="22"/>
          <w:szCs w:val="22"/>
          <w:lang w:val="it-IT"/>
        </w:rPr>
        <w:t>.</w:t>
      </w:r>
      <w:r w:rsidRPr="00AA3E67">
        <w:rPr>
          <w:rFonts w:ascii="Arial" w:hAnsi="Arial" w:cs="Arial"/>
          <w:sz w:val="22"/>
          <w:szCs w:val="22"/>
          <w:lang w:val="it-IT"/>
        </w:rPr>
        <w:t xml:space="preserve"> Quando</w:t>
      </w:r>
      <w:r w:rsidRPr="00AA3E67">
        <w:rPr>
          <w:rFonts w:ascii="Arial" w:hAnsi="Arial" w:cs="Arial"/>
          <w:spacing w:val="7"/>
          <w:sz w:val="22"/>
          <w:szCs w:val="22"/>
          <w:lang w:val="it-IT"/>
        </w:rPr>
        <w:t xml:space="preserve"> </w:t>
      </w:r>
      <w:r w:rsidRPr="00AA3E67">
        <w:rPr>
          <w:rFonts w:ascii="Arial" w:hAnsi="Arial" w:cs="Arial"/>
          <w:sz w:val="22"/>
          <w:szCs w:val="22"/>
          <w:lang w:val="it-IT"/>
        </w:rPr>
        <w:t>non</w:t>
      </w:r>
      <w:r w:rsidRPr="00AA3E67">
        <w:rPr>
          <w:rFonts w:ascii="Arial" w:hAnsi="Arial" w:cs="Arial"/>
          <w:spacing w:val="7"/>
          <w:sz w:val="22"/>
          <w:szCs w:val="22"/>
          <w:lang w:val="it-IT"/>
        </w:rPr>
        <w:t xml:space="preserve"> </w:t>
      </w:r>
      <w:r w:rsidRPr="00AA3E67">
        <w:rPr>
          <w:rFonts w:ascii="Arial" w:hAnsi="Arial" w:cs="Arial"/>
          <w:sz w:val="22"/>
          <w:szCs w:val="22"/>
          <w:lang w:val="it-IT"/>
        </w:rPr>
        <w:t>sia</w:t>
      </w:r>
      <w:r w:rsidRPr="00AA3E67">
        <w:rPr>
          <w:rFonts w:ascii="Arial" w:hAnsi="Arial" w:cs="Arial"/>
          <w:spacing w:val="7"/>
          <w:sz w:val="22"/>
          <w:szCs w:val="22"/>
          <w:lang w:val="it-IT"/>
        </w:rPr>
        <w:t xml:space="preserve"> </w:t>
      </w:r>
      <w:r w:rsidRPr="00AA3E67">
        <w:rPr>
          <w:rFonts w:ascii="Arial" w:hAnsi="Arial" w:cs="Arial"/>
          <w:sz w:val="22"/>
          <w:szCs w:val="22"/>
          <w:lang w:val="it-IT"/>
        </w:rPr>
        <w:t>prevista</w:t>
      </w:r>
      <w:r w:rsidRPr="00AA3E67">
        <w:rPr>
          <w:rFonts w:ascii="Arial" w:hAnsi="Arial" w:cs="Arial"/>
          <w:spacing w:val="7"/>
          <w:sz w:val="22"/>
          <w:szCs w:val="22"/>
          <w:lang w:val="it-IT"/>
        </w:rPr>
        <w:t xml:space="preserve"> </w:t>
      </w:r>
      <w:r w:rsidRPr="00AA3E67">
        <w:rPr>
          <w:rFonts w:ascii="Arial" w:hAnsi="Arial" w:cs="Arial"/>
          <w:sz w:val="22"/>
          <w:szCs w:val="22"/>
          <w:lang w:val="it-IT"/>
        </w:rPr>
        <w:t>la</w:t>
      </w:r>
      <w:r w:rsidRPr="00AA3E67">
        <w:rPr>
          <w:rFonts w:ascii="Arial" w:hAnsi="Arial" w:cs="Arial"/>
          <w:spacing w:val="7"/>
          <w:sz w:val="22"/>
          <w:szCs w:val="22"/>
          <w:lang w:val="it-IT"/>
        </w:rPr>
        <w:t xml:space="preserve"> </w:t>
      </w:r>
      <w:r w:rsidRPr="00AA3E67">
        <w:rPr>
          <w:rFonts w:ascii="Arial" w:hAnsi="Arial" w:cs="Arial"/>
          <w:spacing w:val="-1"/>
          <w:sz w:val="22"/>
          <w:szCs w:val="22"/>
          <w:lang w:val="it-IT"/>
        </w:rPr>
        <w:t>designazione</w:t>
      </w:r>
      <w:r w:rsidRPr="00AA3E67">
        <w:rPr>
          <w:rFonts w:ascii="Arial" w:hAnsi="Arial" w:cs="Arial"/>
          <w:spacing w:val="7"/>
          <w:sz w:val="22"/>
          <w:szCs w:val="22"/>
          <w:lang w:val="it-IT"/>
        </w:rPr>
        <w:t xml:space="preserve"> </w:t>
      </w:r>
      <w:r w:rsidRPr="00AA3E67">
        <w:rPr>
          <w:rFonts w:ascii="Arial" w:hAnsi="Arial" w:cs="Arial"/>
          <w:sz w:val="22"/>
          <w:szCs w:val="22"/>
          <w:lang w:val="it-IT"/>
        </w:rPr>
        <w:t>di</w:t>
      </w:r>
      <w:r w:rsidRPr="00AA3E67">
        <w:rPr>
          <w:rFonts w:ascii="Arial" w:hAnsi="Arial" w:cs="Arial"/>
          <w:spacing w:val="7"/>
          <w:sz w:val="22"/>
          <w:szCs w:val="22"/>
          <w:lang w:val="it-IT"/>
        </w:rPr>
        <w:t xml:space="preserve"> </w:t>
      </w:r>
      <w:r>
        <w:rPr>
          <w:rFonts w:ascii="Arial" w:hAnsi="Arial" w:cs="Arial"/>
          <w:b/>
          <w:spacing w:val="7"/>
          <w:sz w:val="22"/>
          <w:szCs w:val="22"/>
          <w:lang w:val="it-IT"/>
        </w:rPr>
        <w:t>assistenti dell’arbitro ufficiali,</w:t>
      </w:r>
      <w:r w:rsidRPr="00AA3E67">
        <w:rPr>
          <w:rFonts w:ascii="Arial" w:hAnsi="Arial" w:cs="Arial"/>
          <w:spacing w:val="6"/>
          <w:sz w:val="22"/>
          <w:szCs w:val="22"/>
          <w:lang w:val="it-IT"/>
        </w:rPr>
        <w:t xml:space="preserve"> </w:t>
      </w:r>
      <w:r w:rsidRPr="00AA3E67">
        <w:rPr>
          <w:rFonts w:ascii="Arial" w:hAnsi="Arial" w:cs="Arial"/>
          <w:sz w:val="22"/>
          <w:szCs w:val="22"/>
          <w:lang w:val="it-IT"/>
        </w:rPr>
        <w:t>le</w:t>
      </w:r>
      <w:r w:rsidRPr="00AA3E67">
        <w:rPr>
          <w:rFonts w:ascii="Arial" w:hAnsi="Arial" w:cs="Arial"/>
          <w:spacing w:val="7"/>
          <w:sz w:val="22"/>
          <w:szCs w:val="22"/>
          <w:lang w:val="it-IT"/>
        </w:rPr>
        <w:t xml:space="preserve"> </w:t>
      </w:r>
      <w:r w:rsidRPr="00AA3E67">
        <w:rPr>
          <w:rFonts w:ascii="Arial" w:hAnsi="Arial" w:cs="Arial"/>
          <w:sz w:val="22"/>
          <w:szCs w:val="22"/>
          <w:lang w:val="it-IT"/>
        </w:rPr>
        <w:t>società</w:t>
      </w:r>
      <w:r w:rsidRPr="00AA3E67">
        <w:rPr>
          <w:rFonts w:ascii="Arial" w:hAnsi="Arial" w:cs="Arial"/>
          <w:spacing w:val="7"/>
          <w:sz w:val="22"/>
          <w:szCs w:val="22"/>
          <w:lang w:val="it-IT"/>
        </w:rPr>
        <w:t xml:space="preserve"> </w:t>
      </w:r>
      <w:r w:rsidRPr="00AA3E67">
        <w:rPr>
          <w:rFonts w:ascii="Arial" w:hAnsi="Arial" w:cs="Arial"/>
          <w:sz w:val="22"/>
          <w:szCs w:val="22"/>
          <w:lang w:val="it-IT"/>
        </w:rPr>
        <w:t>sono</w:t>
      </w:r>
      <w:r w:rsidRPr="00AA3E67">
        <w:rPr>
          <w:rFonts w:ascii="Arial" w:hAnsi="Arial" w:cs="Arial"/>
          <w:spacing w:val="7"/>
          <w:sz w:val="22"/>
          <w:szCs w:val="22"/>
          <w:lang w:val="it-IT"/>
        </w:rPr>
        <w:t xml:space="preserve"> </w:t>
      </w:r>
      <w:r w:rsidRPr="00AA3E67">
        <w:rPr>
          <w:rFonts w:ascii="Arial" w:hAnsi="Arial" w:cs="Arial"/>
          <w:sz w:val="22"/>
          <w:szCs w:val="22"/>
          <w:lang w:val="it-IT"/>
        </w:rPr>
        <w:t>tenute</w:t>
      </w:r>
      <w:r w:rsidRPr="00AA3E67">
        <w:rPr>
          <w:rFonts w:ascii="Arial" w:hAnsi="Arial" w:cs="Arial"/>
          <w:spacing w:val="7"/>
          <w:sz w:val="22"/>
          <w:szCs w:val="22"/>
          <w:lang w:val="it-IT"/>
        </w:rPr>
        <w:t xml:space="preserve"> </w:t>
      </w:r>
      <w:r w:rsidRPr="00AA3E67">
        <w:rPr>
          <w:rFonts w:ascii="Arial" w:hAnsi="Arial" w:cs="Arial"/>
          <w:sz w:val="22"/>
          <w:szCs w:val="22"/>
          <w:lang w:val="it-IT"/>
        </w:rPr>
        <w:t>a</w:t>
      </w:r>
      <w:r w:rsidRPr="00AA3E67">
        <w:rPr>
          <w:rFonts w:ascii="Arial" w:hAnsi="Arial" w:cs="Arial"/>
          <w:spacing w:val="7"/>
          <w:sz w:val="22"/>
          <w:szCs w:val="22"/>
          <w:lang w:val="it-IT"/>
        </w:rPr>
        <w:t xml:space="preserve"> </w:t>
      </w:r>
      <w:r w:rsidRPr="00AA3E67">
        <w:rPr>
          <w:rFonts w:ascii="Arial" w:hAnsi="Arial" w:cs="Arial"/>
          <w:sz w:val="22"/>
          <w:szCs w:val="22"/>
          <w:lang w:val="it-IT"/>
        </w:rPr>
        <w:t>porre</w:t>
      </w:r>
      <w:r w:rsidRPr="00AA3E67">
        <w:rPr>
          <w:rFonts w:ascii="Arial" w:hAnsi="Arial" w:cs="Arial"/>
          <w:spacing w:val="7"/>
          <w:sz w:val="22"/>
          <w:szCs w:val="22"/>
          <w:lang w:val="it-IT"/>
        </w:rPr>
        <w:t xml:space="preserve"> </w:t>
      </w:r>
      <w:r w:rsidRPr="00AA3E67">
        <w:rPr>
          <w:rFonts w:ascii="Arial" w:hAnsi="Arial" w:cs="Arial"/>
          <w:sz w:val="22"/>
          <w:szCs w:val="22"/>
          <w:lang w:val="it-IT"/>
        </w:rPr>
        <w:t>a</w:t>
      </w:r>
      <w:r w:rsidRPr="00AA3E67">
        <w:rPr>
          <w:rFonts w:ascii="Arial" w:hAnsi="Arial" w:cs="Arial"/>
          <w:spacing w:val="22"/>
          <w:sz w:val="22"/>
          <w:szCs w:val="22"/>
          <w:lang w:val="it-IT"/>
        </w:rPr>
        <w:t xml:space="preserve"> </w:t>
      </w:r>
      <w:r w:rsidRPr="00AA3E67">
        <w:rPr>
          <w:rFonts w:ascii="Arial" w:hAnsi="Arial" w:cs="Arial"/>
          <w:sz w:val="22"/>
          <w:szCs w:val="22"/>
          <w:lang w:val="it-IT"/>
        </w:rPr>
        <w:t>disposizione</w:t>
      </w:r>
      <w:r w:rsidRPr="00AA3E67">
        <w:rPr>
          <w:rFonts w:ascii="Arial" w:hAnsi="Arial" w:cs="Arial"/>
          <w:spacing w:val="20"/>
          <w:sz w:val="22"/>
          <w:szCs w:val="22"/>
          <w:lang w:val="it-IT"/>
        </w:rPr>
        <w:t xml:space="preserve"> </w:t>
      </w:r>
      <w:r w:rsidRPr="00AA3E67">
        <w:rPr>
          <w:rFonts w:ascii="Arial" w:hAnsi="Arial" w:cs="Arial"/>
          <w:spacing w:val="-1"/>
          <w:sz w:val="22"/>
          <w:szCs w:val="22"/>
          <w:lang w:val="it-IT"/>
        </w:rPr>
        <w:t>dell'arbitro,</w:t>
      </w:r>
      <w:r w:rsidRPr="00AA3E67">
        <w:rPr>
          <w:rFonts w:ascii="Arial" w:hAnsi="Arial" w:cs="Arial"/>
          <w:spacing w:val="20"/>
          <w:sz w:val="22"/>
          <w:szCs w:val="22"/>
          <w:lang w:val="it-IT"/>
        </w:rPr>
        <w:t xml:space="preserve"> </w:t>
      </w:r>
      <w:r w:rsidRPr="00AA3E67">
        <w:rPr>
          <w:rFonts w:ascii="Arial" w:hAnsi="Arial" w:cs="Arial"/>
          <w:sz w:val="22"/>
          <w:szCs w:val="22"/>
          <w:lang w:val="it-IT"/>
        </w:rPr>
        <w:t>per</w:t>
      </w:r>
      <w:r w:rsidRPr="00AA3E67">
        <w:rPr>
          <w:rFonts w:ascii="Arial" w:hAnsi="Arial" w:cs="Arial"/>
          <w:spacing w:val="20"/>
          <w:sz w:val="22"/>
          <w:szCs w:val="22"/>
          <w:lang w:val="it-IT"/>
        </w:rPr>
        <w:t xml:space="preserve"> </w:t>
      </w:r>
      <w:r w:rsidRPr="00AA3E67">
        <w:rPr>
          <w:rFonts w:ascii="Arial" w:hAnsi="Arial" w:cs="Arial"/>
          <w:sz w:val="22"/>
          <w:szCs w:val="22"/>
          <w:lang w:val="it-IT"/>
        </w:rPr>
        <w:t>assolvere</w:t>
      </w:r>
      <w:r w:rsidRPr="00AA3E67">
        <w:rPr>
          <w:rFonts w:ascii="Arial" w:hAnsi="Arial" w:cs="Arial"/>
          <w:spacing w:val="20"/>
          <w:sz w:val="22"/>
          <w:szCs w:val="22"/>
          <w:lang w:val="it-IT"/>
        </w:rPr>
        <w:t xml:space="preserve"> </w:t>
      </w:r>
      <w:r w:rsidRPr="00AA3E67">
        <w:rPr>
          <w:rFonts w:ascii="Arial" w:hAnsi="Arial" w:cs="Arial"/>
          <w:sz w:val="22"/>
          <w:szCs w:val="22"/>
          <w:lang w:val="it-IT"/>
        </w:rPr>
        <w:t>a</w:t>
      </w:r>
      <w:r w:rsidRPr="00AA3E67">
        <w:rPr>
          <w:rFonts w:ascii="Arial" w:hAnsi="Arial" w:cs="Arial"/>
          <w:spacing w:val="20"/>
          <w:sz w:val="22"/>
          <w:szCs w:val="22"/>
          <w:lang w:val="it-IT"/>
        </w:rPr>
        <w:t xml:space="preserve"> </w:t>
      </w:r>
      <w:r w:rsidRPr="00AA3E67">
        <w:rPr>
          <w:rFonts w:ascii="Arial" w:hAnsi="Arial" w:cs="Arial"/>
          <w:sz w:val="22"/>
          <w:szCs w:val="22"/>
          <w:lang w:val="it-IT"/>
        </w:rPr>
        <w:t>tale</w:t>
      </w:r>
      <w:r w:rsidRPr="00AA3E67">
        <w:rPr>
          <w:rFonts w:ascii="Arial" w:hAnsi="Arial" w:cs="Arial"/>
          <w:spacing w:val="20"/>
          <w:sz w:val="22"/>
          <w:szCs w:val="22"/>
          <w:lang w:val="it-IT"/>
        </w:rPr>
        <w:t xml:space="preserve"> </w:t>
      </w:r>
      <w:r w:rsidRPr="00AA3E67">
        <w:rPr>
          <w:rFonts w:ascii="Arial" w:hAnsi="Arial" w:cs="Arial"/>
          <w:spacing w:val="-1"/>
          <w:sz w:val="22"/>
          <w:szCs w:val="22"/>
          <w:lang w:val="it-IT"/>
        </w:rPr>
        <w:t>funzione,</w:t>
      </w:r>
      <w:r w:rsidRPr="00AA3E67">
        <w:rPr>
          <w:rFonts w:ascii="Arial" w:hAnsi="Arial" w:cs="Arial"/>
          <w:spacing w:val="20"/>
          <w:sz w:val="22"/>
          <w:szCs w:val="22"/>
          <w:lang w:val="it-IT"/>
        </w:rPr>
        <w:t xml:space="preserve"> </w:t>
      </w:r>
      <w:r w:rsidRPr="00AA3E67">
        <w:rPr>
          <w:rFonts w:ascii="Arial" w:hAnsi="Arial" w:cs="Arial"/>
          <w:sz w:val="22"/>
          <w:szCs w:val="22"/>
          <w:lang w:val="it-IT"/>
        </w:rPr>
        <w:t>un</w:t>
      </w:r>
      <w:r w:rsidRPr="00AA3E67">
        <w:rPr>
          <w:rFonts w:ascii="Arial" w:hAnsi="Arial" w:cs="Arial"/>
          <w:spacing w:val="20"/>
          <w:sz w:val="22"/>
          <w:szCs w:val="22"/>
          <w:lang w:val="it-IT"/>
        </w:rPr>
        <w:t xml:space="preserve"> </w:t>
      </w:r>
      <w:r w:rsidRPr="00AA3E67">
        <w:rPr>
          <w:rFonts w:ascii="Arial" w:hAnsi="Arial" w:cs="Arial"/>
          <w:sz w:val="22"/>
          <w:szCs w:val="22"/>
          <w:lang w:val="it-IT"/>
        </w:rPr>
        <w:t>calciatore</w:t>
      </w:r>
      <w:r>
        <w:rPr>
          <w:rFonts w:ascii="Arial" w:hAnsi="Arial" w:cs="Arial"/>
          <w:b/>
          <w:sz w:val="22"/>
          <w:szCs w:val="22"/>
          <w:lang w:val="it-IT"/>
        </w:rPr>
        <w:t xml:space="preserve">, di età non inferiore a quella stabilita per partecipare alla gara, </w:t>
      </w:r>
      <w:proofErr w:type="gramStart"/>
      <w:r>
        <w:rPr>
          <w:rFonts w:ascii="Arial" w:hAnsi="Arial" w:cs="Arial"/>
          <w:b/>
          <w:sz w:val="22"/>
          <w:szCs w:val="22"/>
          <w:lang w:val="it-IT"/>
        </w:rPr>
        <w:t xml:space="preserve">o </w:t>
      </w:r>
      <w:r w:rsidRPr="00AA3E67">
        <w:rPr>
          <w:rFonts w:ascii="Arial" w:hAnsi="Arial" w:cs="Arial"/>
          <w:spacing w:val="20"/>
          <w:sz w:val="22"/>
          <w:szCs w:val="22"/>
          <w:lang w:val="it-IT"/>
        </w:rPr>
        <w:t xml:space="preserve"> </w:t>
      </w:r>
      <w:r w:rsidRPr="00AA3E67">
        <w:rPr>
          <w:rFonts w:ascii="Arial" w:hAnsi="Arial" w:cs="Arial"/>
          <w:sz w:val="22"/>
          <w:szCs w:val="22"/>
          <w:lang w:val="it-IT"/>
        </w:rPr>
        <w:t>un</w:t>
      </w:r>
      <w:proofErr w:type="gramEnd"/>
      <w:r w:rsidRPr="00AA3E67">
        <w:rPr>
          <w:rFonts w:ascii="Arial" w:hAnsi="Arial" w:cs="Arial"/>
          <w:spacing w:val="20"/>
          <w:sz w:val="22"/>
          <w:szCs w:val="22"/>
          <w:lang w:val="it-IT"/>
        </w:rPr>
        <w:t xml:space="preserve"> </w:t>
      </w:r>
      <w:r w:rsidRPr="00AA3E67">
        <w:rPr>
          <w:rFonts w:ascii="Arial" w:hAnsi="Arial" w:cs="Arial"/>
          <w:sz w:val="22"/>
          <w:szCs w:val="22"/>
          <w:lang w:val="it-IT"/>
        </w:rPr>
        <w:t>tecnico</w:t>
      </w:r>
      <w:r w:rsidRPr="00AA3E67">
        <w:rPr>
          <w:rFonts w:ascii="Arial" w:hAnsi="Arial" w:cs="Arial"/>
          <w:spacing w:val="20"/>
          <w:sz w:val="22"/>
          <w:szCs w:val="22"/>
          <w:lang w:val="it-IT"/>
        </w:rPr>
        <w:t xml:space="preserve"> </w:t>
      </w:r>
      <w:r w:rsidRPr="00AA3E67">
        <w:rPr>
          <w:rFonts w:ascii="Arial" w:hAnsi="Arial" w:cs="Arial"/>
          <w:sz w:val="22"/>
          <w:szCs w:val="22"/>
          <w:lang w:val="it-IT"/>
        </w:rPr>
        <w:t>tesserato</w:t>
      </w:r>
      <w:r w:rsidRPr="00AA3E67">
        <w:rPr>
          <w:rFonts w:ascii="Arial" w:hAnsi="Arial" w:cs="Arial"/>
          <w:spacing w:val="20"/>
          <w:sz w:val="22"/>
          <w:szCs w:val="22"/>
          <w:lang w:val="it-IT"/>
        </w:rPr>
        <w:t xml:space="preserve"> </w:t>
      </w:r>
      <w:r w:rsidRPr="00AA3E67">
        <w:rPr>
          <w:rFonts w:ascii="Arial" w:hAnsi="Arial" w:cs="Arial"/>
          <w:sz w:val="22"/>
          <w:szCs w:val="22"/>
          <w:lang w:val="it-IT"/>
        </w:rPr>
        <w:t>ovvero</w:t>
      </w:r>
      <w:r w:rsidRPr="00AA3E67">
        <w:rPr>
          <w:rFonts w:ascii="Arial" w:hAnsi="Arial" w:cs="Arial"/>
          <w:spacing w:val="37"/>
          <w:sz w:val="22"/>
          <w:szCs w:val="22"/>
          <w:lang w:val="it-IT"/>
        </w:rPr>
        <w:t xml:space="preserve"> </w:t>
      </w:r>
      <w:r w:rsidRPr="00AA3E67">
        <w:rPr>
          <w:rFonts w:ascii="Arial" w:hAnsi="Arial" w:cs="Arial"/>
          <w:sz w:val="22"/>
          <w:szCs w:val="22"/>
          <w:lang w:val="it-IT"/>
        </w:rPr>
        <w:t>un</w:t>
      </w:r>
      <w:r w:rsidRPr="00AA3E67">
        <w:rPr>
          <w:rFonts w:ascii="Arial" w:hAnsi="Arial" w:cs="Arial"/>
          <w:spacing w:val="39"/>
          <w:sz w:val="22"/>
          <w:szCs w:val="22"/>
          <w:lang w:val="it-IT"/>
        </w:rPr>
        <w:t xml:space="preserve"> </w:t>
      </w:r>
      <w:r w:rsidRPr="00AA3E67">
        <w:rPr>
          <w:rFonts w:ascii="Arial" w:hAnsi="Arial" w:cs="Arial"/>
          <w:sz w:val="22"/>
          <w:szCs w:val="22"/>
          <w:lang w:val="it-IT"/>
        </w:rPr>
        <w:t>dirigente</w:t>
      </w:r>
      <w:r w:rsidRPr="00AA3E67">
        <w:rPr>
          <w:rFonts w:ascii="Arial" w:hAnsi="Arial" w:cs="Arial"/>
          <w:spacing w:val="39"/>
          <w:sz w:val="22"/>
          <w:szCs w:val="22"/>
          <w:lang w:val="it-IT"/>
        </w:rPr>
        <w:t xml:space="preserve"> </w:t>
      </w:r>
      <w:r w:rsidRPr="00AA3E67">
        <w:rPr>
          <w:rFonts w:ascii="Arial" w:hAnsi="Arial" w:cs="Arial"/>
          <w:sz w:val="22"/>
          <w:szCs w:val="22"/>
          <w:lang w:val="it-IT"/>
        </w:rPr>
        <w:t>che</w:t>
      </w:r>
      <w:r w:rsidRPr="00AA3E67">
        <w:rPr>
          <w:rFonts w:ascii="Arial" w:hAnsi="Arial" w:cs="Arial"/>
          <w:spacing w:val="39"/>
          <w:sz w:val="22"/>
          <w:szCs w:val="22"/>
          <w:lang w:val="it-IT"/>
        </w:rPr>
        <w:t xml:space="preserve"> </w:t>
      </w:r>
      <w:r w:rsidRPr="00AA3E67">
        <w:rPr>
          <w:rFonts w:ascii="Arial" w:hAnsi="Arial" w:cs="Arial"/>
          <w:sz w:val="22"/>
          <w:szCs w:val="22"/>
          <w:lang w:val="it-IT"/>
        </w:rPr>
        <w:t>risulti</w:t>
      </w:r>
      <w:r w:rsidRPr="00AA3E67">
        <w:rPr>
          <w:rFonts w:ascii="Arial" w:hAnsi="Arial" w:cs="Arial"/>
          <w:spacing w:val="39"/>
          <w:sz w:val="22"/>
          <w:szCs w:val="22"/>
          <w:lang w:val="it-IT"/>
        </w:rPr>
        <w:t xml:space="preserve"> </w:t>
      </w:r>
      <w:r w:rsidRPr="00AA3E67">
        <w:rPr>
          <w:rFonts w:ascii="Arial" w:hAnsi="Arial" w:cs="Arial"/>
          <w:spacing w:val="-1"/>
          <w:sz w:val="22"/>
          <w:szCs w:val="22"/>
          <w:lang w:val="it-IT"/>
        </w:rPr>
        <w:t>regolarmente</w:t>
      </w:r>
      <w:r w:rsidRPr="00AA3E67">
        <w:rPr>
          <w:rFonts w:ascii="Arial" w:hAnsi="Arial" w:cs="Arial"/>
          <w:spacing w:val="39"/>
          <w:sz w:val="22"/>
          <w:szCs w:val="22"/>
          <w:lang w:val="it-IT"/>
        </w:rPr>
        <w:t xml:space="preserve"> </w:t>
      </w:r>
      <w:r w:rsidRPr="00AA3E67">
        <w:rPr>
          <w:rFonts w:ascii="Arial" w:hAnsi="Arial" w:cs="Arial"/>
          <w:sz w:val="22"/>
          <w:szCs w:val="22"/>
          <w:lang w:val="it-IT"/>
        </w:rPr>
        <w:t>in</w:t>
      </w:r>
      <w:r w:rsidRPr="00AA3E67">
        <w:rPr>
          <w:rFonts w:ascii="Arial" w:hAnsi="Arial" w:cs="Arial"/>
          <w:spacing w:val="39"/>
          <w:sz w:val="22"/>
          <w:szCs w:val="22"/>
          <w:lang w:val="it-IT"/>
        </w:rPr>
        <w:t xml:space="preserve"> </w:t>
      </w:r>
      <w:r w:rsidRPr="00AA3E67">
        <w:rPr>
          <w:rFonts w:ascii="Arial" w:hAnsi="Arial" w:cs="Arial"/>
          <w:sz w:val="22"/>
          <w:szCs w:val="22"/>
          <w:lang w:val="it-IT"/>
        </w:rPr>
        <w:t>carica.</w:t>
      </w:r>
      <w:r w:rsidRPr="00AA3E67">
        <w:rPr>
          <w:rFonts w:ascii="Arial" w:hAnsi="Arial" w:cs="Arial"/>
          <w:spacing w:val="39"/>
          <w:sz w:val="22"/>
          <w:szCs w:val="22"/>
          <w:lang w:val="it-IT"/>
        </w:rPr>
        <w:t xml:space="preserve"> </w:t>
      </w:r>
      <w:r w:rsidRPr="00AA3E67">
        <w:rPr>
          <w:rFonts w:ascii="Arial" w:hAnsi="Arial" w:cs="Arial"/>
          <w:sz w:val="22"/>
          <w:szCs w:val="22"/>
          <w:lang w:val="it-IT"/>
        </w:rPr>
        <w:t>La</w:t>
      </w:r>
      <w:r w:rsidRPr="00AA3E67">
        <w:rPr>
          <w:rFonts w:ascii="Arial" w:hAnsi="Arial" w:cs="Arial"/>
          <w:spacing w:val="39"/>
          <w:sz w:val="22"/>
          <w:szCs w:val="22"/>
          <w:lang w:val="it-IT"/>
        </w:rPr>
        <w:t xml:space="preserve"> </w:t>
      </w:r>
      <w:r w:rsidRPr="00AA3E67">
        <w:rPr>
          <w:rFonts w:ascii="Arial" w:hAnsi="Arial" w:cs="Arial"/>
          <w:sz w:val="22"/>
          <w:szCs w:val="22"/>
          <w:lang w:val="it-IT"/>
        </w:rPr>
        <w:t>funzione</w:t>
      </w:r>
      <w:r w:rsidRPr="00AA3E67">
        <w:rPr>
          <w:rFonts w:ascii="Arial" w:hAnsi="Arial" w:cs="Arial"/>
          <w:spacing w:val="39"/>
          <w:sz w:val="22"/>
          <w:szCs w:val="22"/>
          <w:lang w:val="it-IT"/>
        </w:rPr>
        <w:t xml:space="preserve"> </w:t>
      </w:r>
      <w:r w:rsidRPr="00AA3E67">
        <w:rPr>
          <w:rFonts w:ascii="Arial" w:hAnsi="Arial" w:cs="Arial"/>
          <w:sz w:val="22"/>
          <w:szCs w:val="22"/>
          <w:lang w:val="it-IT"/>
        </w:rPr>
        <w:t>di</w:t>
      </w:r>
      <w:r w:rsidRPr="00AA3E67">
        <w:rPr>
          <w:rFonts w:ascii="Arial" w:hAnsi="Arial" w:cs="Arial"/>
          <w:spacing w:val="39"/>
          <w:sz w:val="22"/>
          <w:szCs w:val="22"/>
          <w:lang w:val="it-IT"/>
        </w:rPr>
        <w:t xml:space="preserve"> </w:t>
      </w:r>
      <w:r>
        <w:rPr>
          <w:rFonts w:ascii="Arial" w:hAnsi="Arial" w:cs="Arial"/>
          <w:b/>
          <w:spacing w:val="39"/>
          <w:sz w:val="22"/>
          <w:szCs w:val="22"/>
          <w:lang w:val="it-IT"/>
        </w:rPr>
        <w:t>assistente dell’arbitro</w:t>
      </w:r>
      <w:r w:rsidRPr="00AA3E67">
        <w:rPr>
          <w:rFonts w:ascii="Arial" w:hAnsi="Arial" w:cs="Arial"/>
          <w:spacing w:val="39"/>
          <w:sz w:val="22"/>
          <w:szCs w:val="22"/>
          <w:lang w:val="it-IT"/>
        </w:rPr>
        <w:t xml:space="preserve"> </w:t>
      </w:r>
      <w:r w:rsidRPr="00AA3E67">
        <w:rPr>
          <w:rFonts w:ascii="Arial" w:hAnsi="Arial" w:cs="Arial"/>
          <w:sz w:val="22"/>
          <w:szCs w:val="22"/>
          <w:lang w:val="it-IT"/>
        </w:rPr>
        <w:t>è</w:t>
      </w:r>
      <w:r w:rsidRPr="00AA3E67">
        <w:rPr>
          <w:rFonts w:ascii="Arial" w:hAnsi="Arial" w:cs="Arial"/>
          <w:spacing w:val="39"/>
          <w:sz w:val="22"/>
          <w:szCs w:val="22"/>
          <w:lang w:val="it-IT"/>
        </w:rPr>
        <w:t xml:space="preserve"> </w:t>
      </w:r>
      <w:r w:rsidRPr="00201E11">
        <w:rPr>
          <w:rFonts w:ascii="Arial" w:hAnsi="Arial" w:cs="Arial"/>
          <w:sz w:val="22"/>
          <w:szCs w:val="22"/>
          <w:lang w:val="it-IT"/>
        </w:rPr>
        <w:t>considerata,</w:t>
      </w:r>
      <w:r w:rsidRPr="00201E11">
        <w:rPr>
          <w:rFonts w:ascii="Arial" w:hAnsi="Arial" w:cs="Arial"/>
          <w:spacing w:val="39"/>
          <w:sz w:val="22"/>
          <w:szCs w:val="22"/>
          <w:lang w:val="it-IT"/>
        </w:rPr>
        <w:t xml:space="preserve"> </w:t>
      </w:r>
      <w:r w:rsidRPr="00201E11">
        <w:rPr>
          <w:rFonts w:ascii="Arial" w:hAnsi="Arial" w:cs="Arial"/>
          <w:sz w:val="22"/>
          <w:szCs w:val="22"/>
          <w:lang w:val="it-IT"/>
        </w:rPr>
        <w:t>ai</w:t>
      </w:r>
      <w:r w:rsidRPr="00201E11">
        <w:rPr>
          <w:rFonts w:ascii="Arial" w:hAnsi="Arial" w:cs="Arial"/>
          <w:spacing w:val="39"/>
          <w:sz w:val="22"/>
          <w:szCs w:val="22"/>
          <w:lang w:val="it-IT"/>
        </w:rPr>
        <w:t xml:space="preserve"> </w:t>
      </w:r>
      <w:r w:rsidRPr="00201E11">
        <w:rPr>
          <w:rFonts w:ascii="Arial" w:hAnsi="Arial" w:cs="Arial"/>
          <w:sz w:val="22"/>
          <w:szCs w:val="22"/>
          <w:lang w:val="it-IT"/>
        </w:rPr>
        <w:t>fini</w:t>
      </w:r>
      <w:r w:rsidRPr="00201E11">
        <w:rPr>
          <w:rFonts w:ascii="Arial" w:hAnsi="Arial" w:cs="Arial"/>
          <w:spacing w:val="20"/>
          <w:sz w:val="22"/>
          <w:szCs w:val="22"/>
          <w:lang w:val="it-IT"/>
        </w:rPr>
        <w:t xml:space="preserve"> </w:t>
      </w:r>
      <w:r w:rsidRPr="00201E11">
        <w:rPr>
          <w:rFonts w:ascii="Arial" w:hAnsi="Arial" w:cs="Arial"/>
          <w:spacing w:val="-1"/>
          <w:sz w:val="22"/>
          <w:szCs w:val="22"/>
          <w:lang w:val="it-IT"/>
        </w:rPr>
        <w:t>disciplinari, come</w:t>
      </w:r>
      <w:r w:rsidRPr="00201E11">
        <w:rPr>
          <w:rFonts w:ascii="Arial" w:hAnsi="Arial" w:cs="Arial"/>
          <w:sz w:val="22"/>
          <w:szCs w:val="22"/>
          <w:lang w:val="it-IT"/>
        </w:rPr>
        <w:t xml:space="preserve"> </w:t>
      </w:r>
      <w:r w:rsidRPr="00201E11">
        <w:rPr>
          <w:rFonts w:ascii="Arial" w:hAnsi="Arial" w:cs="Arial"/>
          <w:spacing w:val="-1"/>
          <w:sz w:val="22"/>
          <w:szCs w:val="22"/>
          <w:lang w:val="it-IT"/>
        </w:rPr>
        <w:t xml:space="preserve">partecipazione </w:t>
      </w:r>
      <w:r w:rsidRPr="00201E11">
        <w:rPr>
          <w:rFonts w:ascii="Arial" w:hAnsi="Arial" w:cs="Arial"/>
          <w:sz w:val="22"/>
          <w:szCs w:val="22"/>
          <w:lang w:val="it-IT"/>
        </w:rPr>
        <w:t>alla</w:t>
      </w:r>
      <w:r w:rsidRPr="00201E11">
        <w:rPr>
          <w:rFonts w:ascii="Arial" w:hAnsi="Arial" w:cs="Arial"/>
          <w:spacing w:val="-1"/>
          <w:sz w:val="22"/>
          <w:szCs w:val="22"/>
          <w:lang w:val="it-IT"/>
        </w:rPr>
        <w:t xml:space="preserve"> </w:t>
      </w:r>
      <w:r w:rsidRPr="00201E11">
        <w:rPr>
          <w:rFonts w:ascii="Arial" w:hAnsi="Arial" w:cs="Arial"/>
          <w:sz w:val="22"/>
          <w:szCs w:val="22"/>
          <w:lang w:val="it-IT"/>
        </w:rPr>
        <w:t>gara</w:t>
      </w:r>
      <w:r>
        <w:rPr>
          <w:rFonts w:ascii="Arial" w:hAnsi="Arial" w:cs="Arial"/>
          <w:sz w:val="22"/>
          <w:szCs w:val="22"/>
          <w:lang w:val="it-IT"/>
        </w:rPr>
        <w:t xml:space="preserve"> </w:t>
      </w:r>
      <w:r>
        <w:rPr>
          <w:rFonts w:ascii="Arial" w:hAnsi="Arial" w:cs="Arial"/>
          <w:b/>
          <w:sz w:val="22"/>
          <w:szCs w:val="22"/>
          <w:lang w:val="it-IT"/>
        </w:rPr>
        <w:t>e, pertanto, è preclusa ai calciatori e ai dirigenti colpiti da provvedimenti di squalifica o di inibizione.</w:t>
      </w:r>
    </w:p>
    <w:p w:rsidR="000C5975" w:rsidRDefault="000C5975" w:rsidP="000C5975">
      <w:pPr>
        <w:pStyle w:val="Corpotesto"/>
        <w:tabs>
          <w:tab w:val="left" w:pos="442"/>
        </w:tabs>
        <w:spacing w:before="120"/>
        <w:ind w:left="0" w:right="108"/>
        <w:jc w:val="both"/>
        <w:rPr>
          <w:rFonts w:ascii="Arial" w:hAnsi="Arial" w:cs="Arial"/>
          <w:b/>
          <w:sz w:val="22"/>
          <w:szCs w:val="22"/>
          <w:lang w:val="it-IT"/>
        </w:rPr>
      </w:pPr>
      <w:r>
        <w:rPr>
          <w:rFonts w:ascii="Arial" w:hAnsi="Arial" w:cs="Arial"/>
          <w:b/>
          <w:sz w:val="22"/>
          <w:szCs w:val="22"/>
          <w:lang w:val="it-IT"/>
        </w:rPr>
        <w:t xml:space="preserve">3. Nelle gare organizzate nell’ambito della Lega Nazionale Dilettanti e del Settore per l’Attività Giovanile e Scolastico, per le quali non sia prevista la designazione dei tre ufficiali di gara, nonché nell’Attività </w:t>
      </w:r>
      <w:proofErr w:type="gramStart"/>
      <w:r>
        <w:rPr>
          <w:rFonts w:ascii="Arial" w:hAnsi="Arial" w:cs="Arial"/>
          <w:b/>
          <w:sz w:val="22"/>
          <w:szCs w:val="22"/>
          <w:lang w:val="it-IT"/>
        </w:rPr>
        <w:t>Ricreativa,  un</w:t>
      </w:r>
      <w:proofErr w:type="gramEnd"/>
      <w:r>
        <w:rPr>
          <w:rFonts w:ascii="Arial" w:hAnsi="Arial" w:cs="Arial"/>
          <w:b/>
          <w:sz w:val="22"/>
          <w:szCs w:val="22"/>
          <w:lang w:val="it-IT"/>
        </w:rPr>
        <w:t xml:space="preserve"> calciatore iscritto nell’elenco ufficiale di gara, che svolga le funzioni di assistente di parte, può nella stessa gara partecipare come calciatore. Nelle medesime gare, un calciatore iscritto nell’elenco ufficiale di gara e già partecipante alle stesse può, successivamente, svolgere le funzioni di assistente. </w:t>
      </w:r>
    </w:p>
    <w:p w:rsidR="000C5975" w:rsidRPr="00C506B5" w:rsidRDefault="000C5975" w:rsidP="000C5975">
      <w:pPr>
        <w:pStyle w:val="Corpotesto"/>
        <w:tabs>
          <w:tab w:val="left" w:pos="442"/>
        </w:tabs>
        <w:spacing w:before="120"/>
        <w:ind w:left="0" w:right="108"/>
        <w:jc w:val="both"/>
        <w:rPr>
          <w:rFonts w:ascii="Arial" w:hAnsi="Arial" w:cs="Arial"/>
          <w:sz w:val="22"/>
          <w:szCs w:val="22"/>
          <w:lang w:val="it-IT"/>
        </w:rPr>
      </w:pPr>
      <w:r w:rsidRPr="00C506B5">
        <w:rPr>
          <w:rFonts w:ascii="Arial" w:hAnsi="Arial" w:cs="Arial"/>
          <w:sz w:val="22"/>
          <w:szCs w:val="22"/>
          <w:lang w:val="it-IT"/>
        </w:rPr>
        <w:t>4. Gli assistenti di parte non possono essere sostituiti da ufficiali di gara non designati dal competente Organo Tecnico.</w:t>
      </w:r>
    </w:p>
    <w:p w:rsidR="000C5975" w:rsidRDefault="000C5975" w:rsidP="000C5975">
      <w:pPr>
        <w:pStyle w:val="Corpotesto"/>
        <w:tabs>
          <w:tab w:val="left" w:pos="442"/>
        </w:tabs>
        <w:spacing w:before="120"/>
        <w:ind w:left="0" w:right="108"/>
        <w:jc w:val="both"/>
        <w:rPr>
          <w:rFonts w:ascii="Arial" w:hAnsi="Arial" w:cs="Arial"/>
          <w:b/>
          <w:sz w:val="22"/>
          <w:szCs w:val="22"/>
          <w:lang w:val="it-IT"/>
        </w:rPr>
      </w:pPr>
      <w:r>
        <w:rPr>
          <w:rFonts w:ascii="Arial" w:hAnsi="Arial" w:cs="Arial"/>
          <w:b/>
          <w:sz w:val="22"/>
          <w:szCs w:val="22"/>
          <w:lang w:val="it-IT"/>
        </w:rPr>
        <w:t xml:space="preserve">5. Qualora nel corso di una gara un Assistente di parte venisse allontanato dal recinto di </w:t>
      </w:r>
      <w:proofErr w:type="gramStart"/>
      <w:r>
        <w:rPr>
          <w:rFonts w:ascii="Arial" w:hAnsi="Arial" w:cs="Arial"/>
          <w:b/>
          <w:sz w:val="22"/>
          <w:szCs w:val="22"/>
          <w:lang w:val="it-IT"/>
        </w:rPr>
        <w:t>giuoco  a</w:t>
      </w:r>
      <w:proofErr w:type="gramEnd"/>
      <w:r>
        <w:rPr>
          <w:rFonts w:ascii="Arial" w:hAnsi="Arial" w:cs="Arial"/>
          <w:b/>
          <w:sz w:val="22"/>
          <w:szCs w:val="22"/>
          <w:lang w:val="it-IT"/>
        </w:rPr>
        <w:t xml:space="preserve"> seguito di un provvedimento disciplinare adottato dall’Arbitro o, comunque, abbandonasse la propria funzione, il Dirigente Accompagnatore Ufficiale dovrà indicare il nominativo di un altro tesserato in possesso dei requisiti di cui al comma 2, il quale svolgerà tale funzione nel proseguo della gara.</w:t>
      </w:r>
    </w:p>
    <w:p w:rsidR="000C5975" w:rsidRDefault="000C5975" w:rsidP="000C5975">
      <w:pPr>
        <w:shd w:val="clear" w:color="auto" w:fill="FFFFFF"/>
        <w:jc w:val="both"/>
        <w:rPr>
          <w:rFonts w:ascii="Arial" w:hAnsi="Arial" w:cs="Arial"/>
          <w:b/>
          <w:sz w:val="24"/>
          <w:szCs w:val="24"/>
        </w:rPr>
      </w:pPr>
    </w:p>
    <w:p w:rsidR="000C5975" w:rsidRPr="00B7670A" w:rsidRDefault="000C5975" w:rsidP="000C5975">
      <w:pPr>
        <w:rPr>
          <w:rFonts w:ascii="Arial" w:hAnsi="Arial" w:cs="Arial"/>
          <w:b/>
          <w:sz w:val="24"/>
          <w:szCs w:val="24"/>
          <w:u w:val="single"/>
        </w:rPr>
      </w:pPr>
      <w:r>
        <w:rPr>
          <w:rFonts w:ascii="Arial" w:hAnsi="Arial" w:cs="Arial"/>
          <w:b/>
          <w:sz w:val="24"/>
          <w:szCs w:val="24"/>
        </w:rPr>
        <w:t>1.1.57</w:t>
      </w:r>
      <w:r w:rsidRPr="00B7670A">
        <w:rPr>
          <w:rFonts w:ascii="Arial" w:hAnsi="Arial" w:cs="Arial"/>
          <w:b/>
          <w:sz w:val="24"/>
          <w:szCs w:val="24"/>
        </w:rPr>
        <w:t>.</w:t>
      </w:r>
      <w:r>
        <w:rPr>
          <w:rFonts w:ascii="Arial" w:hAnsi="Arial" w:cs="Arial"/>
          <w:b/>
          <w:sz w:val="24"/>
          <w:szCs w:val="24"/>
        </w:rPr>
        <w:t xml:space="preserve"> </w:t>
      </w:r>
      <w:proofErr w:type="gramStart"/>
      <w:r>
        <w:rPr>
          <w:rFonts w:ascii="Arial" w:hAnsi="Arial" w:cs="Arial"/>
          <w:b/>
          <w:sz w:val="24"/>
          <w:szCs w:val="24"/>
          <w:u w:val="single"/>
        </w:rPr>
        <w:t>”PANCHINA</w:t>
      </w:r>
      <w:proofErr w:type="gramEnd"/>
      <w:r>
        <w:rPr>
          <w:rFonts w:ascii="Arial" w:hAnsi="Arial" w:cs="Arial"/>
          <w:b/>
          <w:sz w:val="24"/>
          <w:szCs w:val="24"/>
          <w:u w:val="single"/>
        </w:rPr>
        <w:t xml:space="preserve"> LUNGA” NEI CAMPIONATI DELLA L.N.D. -</w:t>
      </w:r>
    </w:p>
    <w:p w:rsidR="000C5975" w:rsidRDefault="000C5975" w:rsidP="000C5975">
      <w:pPr>
        <w:shd w:val="clear" w:color="auto" w:fill="FFFFFF"/>
        <w:jc w:val="both"/>
        <w:rPr>
          <w:rFonts w:ascii="Arial" w:hAnsi="Arial" w:cs="Arial"/>
          <w:b/>
          <w:sz w:val="24"/>
          <w:szCs w:val="24"/>
        </w:rPr>
      </w:pPr>
    </w:p>
    <w:p w:rsidR="000C5975" w:rsidRDefault="000C5975" w:rsidP="000C5975">
      <w:pPr>
        <w:shd w:val="clear" w:color="auto" w:fill="FFFFFF"/>
        <w:jc w:val="both"/>
        <w:rPr>
          <w:rFonts w:ascii="Arial" w:hAnsi="Arial" w:cs="Arial"/>
          <w:b/>
        </w:rPr>
      </w:pPr>
      <w:r w:rsidRPr="00111DB2">
        <w:rPr>
          <w:rFonts w:ascii="Arial" w:hAnsi="Arial" w:cs="Arial"/>
          <w:b/>
        </w:rPr>
        <w:t xml:space="preserve">Si riporta integralmente il C.U. N. </w:t>
      </w:r>
      <w:r>
        <w:rPr>
          <w:rFonts w:ascii="Arial" w:hAnsi="Arial" w:cs="Arial"/>
          <w:b/>
        </w:rPr>
        <w:t>161/A d</w:t>
      </w:r>
      <w:r w:rsidRPr="00111DB2">
        <w:rPr>
          <w:rFonts w:ascii="Arial" w:hAnsi="Arial" w:cs="Arial"/>
          <w:b/>
        </w:rPr>
        <w:t>ella F.I.G.C. pubblicato in Roma il 2</w:t>
      </w:r>
      <w:r>
        <w:rPr>
          <w:rFonts w:ascii="Arial" w:hAnsi="Arial" w:cs="Arial"/>
          <w:b/>
        </w:rPr>
        <w:t xml:space="preserve">7 Giugno </w:t>
      </w:r>
      <w:proofErr w:type="gramStart"/>
      <w:r>
        <w:rPr>
          <w:rFonts w:ascii="Arial" w:hAnsi="Arial" w:cs="Arial"/>
          <w:b/>
        </w:rPr>
        <w:t xml:space="preserve">2019 </w:t>
      </w:r>
      <w:r w:rsidRPr="00111DB2">
        <w:rPr>
          <w:rFonts w:ascii="Arial" w:hAnsi="Arial" w:cs="Arial"/>
          <w:b/>
        </w:rPr>
        <w:t xml:space="preserve"> –</w:t>
      </w:r>
      <w:proofErr w:type="gramEnd"/>
      <w:r w:rsidRPr="00111DB2">
        <w:rPr>
          <w:rFonts w:ascii="Arial" w:hAnsi="Arial" w:cs="Arial"/>
          <w:b/>
        </w:rPr>
        <w:t xml:space="preserve"> allegato al C.U. N. </w:t>
      </w:r>
      <w:r>
        <w:rPr>
          <w:rFonts w:ascii="Arial" w:hAnsi="Arial" w:cs="Arial"/>
          <w:b/>
        </w:rPr>
        <w:t>383</w:t>
      </w:r>
      <w:r w:rsidRPr="00111DB2">
        <w:rPr>
          <w:rFonts w:ascii="Arial" w:hAnsi="Arial" w:cs="Arial"/>
          <w:b/>
        </w:rPr>
        <w:t xml:space="preserve"> della L.N.D. pubblicato in Roma il 2</w:t>
      </w:r>
      <w:r>
        <w:rPr>
          <w:rFonts w:ascii="Arial" w:hAnsi="Arial" w:cs="Arial"/>
          <w:b/>
        </w:rPr>
        <w:t>8 Giugno</w:t>
      </w:r>
      <w:r w:rsidRPr="00111DB2">
        <w:rPr>
          <w:rFonts w:ascii="Arial" w:hAnsi="Arial" w:cs="Arial"/>
          <w:b/>
        </w:rPr>
        <w:t xml:space="preserve"> 201</w:t>
      </w:r>
      <w:r>
        <w:rPr>
          <w:rFonts w:ascii="Arial" w:hAnsi="Arial" w:cs="Arial"/>
          <w:b/>
        </w:rPr>
        <w:t xml:space="preserve">9: </w:t>
      </w:r>
    </w:p>
    <w:p w:rsidR="000C5975" w:rsidRPr="00111DB2" w:rsidRDefault="000C5975" w:rsidP="000C5975">
      <w:pPr>
        <w:shd w:val="clear" w:color="auto" w:fill="FFFFFF"/>
        <w:jc w:val="both"/>
        <w:rPr>
          <w:rFonts w:ascii="Arial" w:hAnsi="Arial" w:cs="Arial"/>
          <w:color w:val="000000"/>
        </w:rPr>
      </w:pPr>
      <w:r w:rsidRPr="00111DB2">
        <w:rPr>
          <w:rFonts w:ascii="Arial" w:hAnsi="Arial" w:cs="Arial"/>
        </w:rPr>
        <w:t>“</w:t>
      </w:r>
    </w:p>
    <w:p w:rsidR="000C5975" w:rsidRPr="00111DB2" w:rsidRDefault="000C5975" w:rsidP="000C5975">
      <w:pPr>
        <w:pStyle w:val="Corpotesto"/>
        <w:kinsoku w:val="0"/>
        <w:overflowPunct w:val="0"/>
        <w:ind w:left="969" w:right="929"/>
        <w:jc w:val="center"/>
        <w:rPr>
          <w:rFonts w:ascii="Arial" w:hAnsi="Arial" w:cs="Arial"/>
          <w:b/>
          <w:color w:val="1D1D1D"/>
          <w:sz w:val="22"/>
          <w:szCs w:val="22"/>
          <w:lang w:val="it-IT"/>
        </w:rPr>
      </w:pPr>
      <w:r w:rsidRPr="00111DB2">
        <w:rPr>
          <w:rFonts w:ascii="Arial" w:hAnsi="Arial" w:cs="Arial"/>
          <w:b/>
          <w:color w:val="1D1D1D"/>
          <w:sz w:val="22"/>
          <w:szCs w:val="22"/>
          <w:lang w:val="it-IT"/>
        </w:rPr>
        <w:t>Il</w:t>
      </w:r>
      <w:r w:rsidRPr="00111DB2">
        <w:rPr>
          <w:rFonts w:ascii="Arial" w:hAnsi="Arial" w:cs="Arial"/>
          <w:b/>
          <w:color w:val="1D1D1D"/>
          <w:spacing w:val="13"/>
          <w:sz w:val="22"/>
          <w:szCs w:val="22"/>
          <w:lang w:val="it-IT"/>
        </w:rPr>
        <w:t xml:space="preserve"> </w:t>
      </w:r>
      <w:r w:rsidRPr="00111DB2">
        <w:rPr>
          <w:rFonts w:ascii="Arial" w:hAnsi="Arial" w:cs="Arial"/>
          <w:b/>
          <w:color w:val="1D1D1D"/>
          <w:sz w:val="22"/>
          <w:szCs w:val="22"/>
          <w:lang w:val="it-IT"/>
        </w:rPr>
        <w:t>Co</w:t>
      </w:r>
      <w:r>
        <w:rPr>
          <w:rFonts w:ascii="Arial" w:hAnsi="Arial" w:cs="Arial"/>
          <w:b/>
          <w:color w:val="1D1D1D"/>
          <w:sz w:val="22"/>
          <w:szCs w:val="22"/>
          <w:lang w:val="it-IT"/>
        </w:rPr>
        <w:t>nsiglio Federale</w:t>
      </w:r>
    </w:p>
    <w:p w:rsidR="000C5975" w:rsidRPr="00111DB2" w:rsidRDefault="000C5975" w:rsidP="000C5975">
      <w:pPr>
        <w:pStyle w:val="Corpotesto"/>
        <w:kinsoku w:val="0"/>
        <w:overflowPunct w:val="0"/>
        <w:ind w:left="969" w:right="929"/>
        <w:jc w:val="center"/>
        <w:rPr>
          <w:rFonts w:ascii="Arial" w:hAnsi="Arial" w:cs="Arial"/>
          <w:b/>
          <w:color w:val="000000"/>
          <w:sz w:val="22"/>
          <w:szCs w:val="22"/>
          <w:lang w:val="it-IT"/>
        </w:rPr>
      </w:pPr>
    </w:p>
    <w:p w:rsidR="000C5975" w:rsidRPr="00111DB2" w:rsidRDefault="000C5975" w:rsidP="000C5975">
      <w:pPr>
        <w:pStyle w:val="Corpotesto"/>
        <w:kinsoku w:val="0"/>
        <w:overflowPunct w:val="0"/>
        <w:spacing w:line="250" w:lineRule="auto"/>
        <w:ind w:right="100" w:firstLine="9"/>
        <w:jc w:val="both"/>
        <w:rPr>
          <w:rFonts w:ascii="Arial" w:hAnsi="Arial" w:cs="Arial"/>
          <w:color w:val="000000"/>
          <w:sz w:val="22"/>
          <w:szCs w:val="22"/>
          <w:lang w:val="it-IT"/>
        </w:rPr>
      </w:pPr>
      <w:r w:rsidRPr="00111DB2">
        <w:rPr>
          <w:rFonts w:ascii="Arial" w:hAnsi="Arial" w:cs="Arial"/>
          <w:color w:val="1D1D1D"/>
          <w:w w:val="105"/>
          <w:sz w:val="22"/>
          <w:szCs w:val="22"/>
          <w:lang w:val="it-IT"/>
        </w:rPr>
        <w:t>Vista</w:t>
      </w:r>
      <w:r w:rsidRPr="00111DB2">
        <w:rPr>
          <w:rFonts w:ascii="Arial" w:hAnsi="Arial" w:cs="Arial"/>
          <w:color w:val="1D1D1D"/>
          <w:spacing w:val="-13"/>
          <w:w w:val="105"/>
          <w:sz w:val="22"/>
          <w:szCs w:val="22"/>
          <w:lang w:val="it-IT"/>
        </w:rPr>
        <w:t xml:space="preserve"> </w:t>
      </w:r>
      <w:proofErr w:type="gramStart"/>
      <w:r w:rsidRPr="00111DB2">
        <w:rPr>
          <w:rFonts w:ascii="Arial" w:hAnsi="Arial" w:cs="Arial"/>
          <w:color w:val="1D1D1D"/>
          <w:w w:val="105"/>
          <w:sz w:val="22"/>
          <w:szCs w:val="22"/>
          <w:lang w:val="it-IT"/>
        </w:rPr>
        <w:t>l</w:t>
      </w:r>
      <w:r>
        <w:rPr>
          <w:rFonts w:ascii="Arial" w:hAnsi="Arial" w:cs="Arial"/>
          <w:color w:val="1D1D1D"/>
          <w:w w:val="105"/>
          <w:sz w:val="22"/>
          <w:szCs w:val="22"/>
          <w:lang w:val="it-IT"/>
        </w:rPr>
        <w:t>’</w:t>
      </w:r>
      <w:r w:rsidRPr="00111DB2">
        <w:rPr>
          <w:rFonts w:ascii="Arial" w:hAnsi="Arial" w:cs="Arial"/>
          <w:color w:val="1D1D1D"/>
          <w:spacing w:val="-15"/>
          <w:w w:val="105"/>
          <w:sz w:val="22"/>
          <w:szCs w:val="22"/>
          <w:lang w:val="it-IT"/>
        </w:rPr>
        <w:t xml:space="preserve"> </w:t>
      </w:r>
      <w:r w:rsidRPr="00111DB2">
        <w:rPr>
          <w:rFonts w:ascii="Arial" w:hAnsi="Arial" w:cs="Arial"/>
          <w:color w:val="1D1D1D"/>
          <w:w w:val="105"/>
          <w:sz w:val="22"/>
          <w:szCs w:val="22"/>
          <w:lang w:val="it-IT"/>
        </w:rPr>
        <w:t>istanza</w:t>
      </w:r>
      <w:proofErr w:type="gramEnd"/>
      <w:r w:rsidRPr="00111DB2">
        <w:rPr>
          <w:rFonts w:ascii="Arial" w:hAnsi="Arial" w:cs="Arial"/>
          <w:color w:val="1D1D1D"/>
          <w:spacing w:val="-11"/>
          <w:w w:val="105"/>
          <w:sz w:val="22"/>
          <w:szCs w:val="22"/>
          <w:lang w:val="it-IT"/>
        </w:rPr>
        <w:t xml:space="preserve"> </w:t>
      </w:r>
      <w:r w:rsidRPr="00111DB2">
        <w:rPr>
          <w:rFonts w:ascii="Arial" w:hAnsi="Arial" w:cs="Arial"/>
          <w:color w:val="1D1D1D"/>
          <w:w w:val="105"/>
          <w:sz w:val="22"/>
          <w:szCs w:val="22"/>
          <w:lang w:val="it-IT"/>
        </w:rPr>
        <w:t>d</w:t>
      </w:r>
      <w:r>
        <w:rPr>
          <w:rFonts w:ascii="Arial" w:hAnsi="Arial" w:cs="Arial"/>
          <w:color w:val="1D1D1D"/>
          <w:w w:val="105"/>
          <w:sz w:val="22"/>
          <w:szCs w:val="22"/>
          <w:lang w:val="it-IT"/>
        </w:rPr>
        <w:t>e</w:t>
      </w:r>
      <w:r w:rsidRPr="00111DB2">
        <w:rPr>
          <w:rFonts w:ascii="Arial" w:hAnsi="Arial" w:cs="Arial"/>
          <w:color w:val="1D1D1D"/>
          <w:w w:val="105"/>
          <w:sz w:val="22"/>
          <w:szCs w:val="22"/>
          <w:lang w:val="it-IT"/>
        </w:rPr>
        <w:t>lla</w:t>
      </w:r>
      <w:r w:rsidRPr="00111DB2">
        <w:rPr>
          <w:rFonts w:ascii="Arial" w:hAnsi="Arial" w:cs="Arial"/>
          <w:color w:val="1D1D1D"/>
          <w:spacing w:val="-15"/>
          <w:w w:val="105"/>
          <w:sz w:val="22"/>
          <w:szCs w:val="22"/>
          <w:lang w:val="it-IT"/>
        </w:rPr>
        <w:t xml:space="preserve"> </w:t>
      </w:r>
      <w:r w:rsidRPr="00111DB2">
        <w:rPr>
          <w:rFonts w:ascii="Arial" w:hAnsi="Arial" w:cs="Arial"/>
          <w:color w:val="1D1D1D"/>
          <w:w w:val="105"/>
          <w:sz w:val="22"/>
          <w:szCs w:val="22"/>
          <w:lang w:val="it-IT"/>
        </w:rPr>
        <w:t>Lega</w:t>
      </w:r>
      <w:r w:rsidRPr="00111DB2">
        <w:rPr>
          <w:rFonts w:ascii="Arial" w:hAnsi="Arial" w:cs="Arial"/>
          <w:color w:val="1D1D1D"/>
          <w:spacing w:val="-21"/>
          <w:w w:val="105"/>
          <w:sz w:val="22"/>
          <w:szCs w:val="22"/>
          <w:lang w:val="it-IT"/>
        </w:rPr>
        <w:t xml:space="preserve"> </w:t>
      </w:r>
      <w:r w:rsidRPr="00111DB2">
        <w:rPr>
          <w:rFonts w:ascii="Arial" w:hAnsi="Arial" w:cs="Arial"/>
          <w:color w:val="1D1D1D"/>
          <w:w w:val="105"/>
          <w:sz w:val="22"/>
          <w:szCs w:val="22"/>
          <w:lang w:val="it-IT"/>
        </w:rPr>
        <w:t>Nazionale</w:t>
      </w:r>
      <w:r w:rsidRPr="00111DB2">
        <w:rPr>
          <w:rFonts w:ascii="Arial" w:hAnsi="Arial" w:cs="Arial"/>
          <w:color w:val="1D1D1D"/>
          <w:spacing w:val="2"/>
          <w:w w:val="105"/>
          <w:sz w:val="22"/>
          <w:szCs w:val="22"/>
          <w:lang w:val="it-IT"/>
        </w:rPr>
        <w:t xml:space="preserve"> </w:t>
      </w:r>
      <w:r w:rsidRPr="00111DB2">
        <w:rPr>
          <w:rFonts w:ascii="Arial" w:hAnsi="Arial" w:cs="Arial"/>
          <w:color w:val="1D1D1D"/>
          <w:w w:val="105"/>
          <w:sz w:val="22"/>
          <w:szCs w:val="22"/>
          <w:lang w:val="it-IT"/>
        </w:rPr>
        <w:t>Dilettanti</w:t>
      </w:r>
      <w:r>
        <w:rPr>
          <w:rFonts w:ascii="Arial" w:hAnsi="Arial" w:cs="Arial"/>
          <w:color w:val="1D1D1D"/>
          <w:w w:val="105"/>
          <w:sz w:val="22"/>
          <w:szCs w:val="22"/>
          <w:lang w:val="it-IT"/>
        </w:rPr>
        <w:t xml:space="preserve"> di consentire in deroga alle </w:t>
      </w:r>
      <w:r w:rsidRPr="00111DB2">
        <w:rPr>
          <w:rFonts w:ascii="Arial" w:hAnsi="Arial" w:cs="Arial"/>
          <w:color w:val="1D1D1D"/>
          <w:w w:val="105"/>
          <w:sz w:val="22"/>
          <w:szCs w:val="22"/>
          <w:lang w:val="it-IT"/>
        </w:rPr>
        <w:t>Decisioni</w:t>
      </w:r>
      <w:r w:rsidRPr="00111DB2">
        <w:rPr>
          <w:rFonts w:ascii="Arial" w:hAnsi="Arial" w:cs="Arial"/>
          <w:color w:val="1D1D1D"/>
          <w:spacing w:val="7"/>
          <w:w w:val="105"/>
          <w:sz w:val="22"/>
          <w:szCs w:val="22"/>
          <w:lang w:val="it-IT"/>
        </w:rPr>
        <w:t xml:space="preserve"> </w:t>
      </w:r>
      <w:r w:rsidRPr="00111DB2">
        <w:rPr>
          <w:rFonts w:ascii="Arial" w:hAnsi="Arial" w:cs="Arial"/>
          <w:color w:val="1D1D1D"/>
          <w:w w:val="105"/>
          <w:sz w:val="22"/>
          <w:szCs w:val="22"/>
          <w:lang w:val="it-IT"/>
        </w:rPr>
        <w:t>Ufficiali</w:t>
      </w:r>
      <w:r w:rsidRPr="00111DB2">
        <w:rPr>
          <w:rFonts w:ascii="Arial" w:hAnsi="Arial" w:cs="Arial"/>
          <w:color w:val="1D1D1D"/>
          <w:spacing w:val="15"/>
          <w:w w:val="105"/>
          <w:sz w:val="22"/>
          <w:szCs w:val="22"/>
          <w:lang w:val="it-IT"/>
        </w:rPr>
        <w:t xml:space="preserve"> </w:t>
      </w:r>
      <w:proofErr w:type="spellStart"/>
      <w:r w:rsidRPr="00111DB2">
        <w:rPr>
          <w:rFonts w:ascii="Arial" w:hAnsi="Arial" w:cs="Arial"/>
          <w:color w:val="1D1D1D"/>
          <w:w w:val="105"/>
          <w:sz w:val="22"/>
          <w:szCs w:val="22"/>
          <w:lang w:val="it-IT"/>
        </w:rPr>
        <w:t>F.l.G.C</w:t>
      </w:r>
      <w:proofErr w:type="spellEnd"/>
      <w:r w:rsidRPr="00111DB2">
        <w:rPr>
          <w:rFonts w:ascii="Arial" w:hAnsi="Arial" w:cs="Arial"/>
          <w:color w:val="1D1D1D"/>
          <w:w w:val="105"/>
          <w:sz w:val="22"/>
          <w:szCs w:val="22"/>
          <w:lang w:val="it-IT"/>
        </w:rPr>
        <w:t>.</w:t>
      </w:r>
      <w:r w:rsidRPr="00111DB2">
        <w:rPr>
          <w:rFonts w:ascii="Arial" w:hAnsi="Arial" w:cs="Arial"/>
          <w:color w:val="1D1D1D"/>
          <w:spacing w:val="3"/>
          <w:w w:val="105"/>
          <w:sz w:val="22"/>
          <w:szCs w:val="22"/>
          <w:lang w:val="it-IT"/>
        </w:rPr>
        <w:t xml:space="preserve"> </w:t>
      </w:r>
      <w:r w:rsidRPr="00111DB2">
        <w:rPr>
          <w:rFonts w:ascii="Arial" w:hAnsi="Arial" w:cs="Arial"/>
          <w:color w:val="1D1D1D"/>
          <w:w w:val="190"/>
          <w:sz w:val="22"/>
          <w:szCs w:val="22"/>
          <w:lang w:val="it-IT"/>
        </w:rPr>
        <w:t>-</w:t>
      </w:r>
      <w:r w:rsidRPr="00111DB2">
        <w:rPr>
          <w:rFonts w:ascii="Arial" w:hAnsi="Arial" w:cs="Arial"/>
          <w:color w:val="1D1D1D"/>
          <w:spacing w:val="-78"/>
          <w:w w:val="190"/>
          <w:sz w:val="22"/>
          <w:szCs w:val="22"/>
          <w:lang w:val="it-IT"/>
        </w:rPr>
        <w:t xml:space="preserve"> </w:t>
      </w:r>
      <w:r w:rsidRPr="00111DB2">
        <w:rPr>
          <w:rFonts w:ascii="Arial" w:hAnsi="Arial" w:cs="Arial"/>
          <w:color w:val="1D1D1D"/>
          <w:w w:val="105"/>
          <w:sz w:val="22"/>
          <w:szCs w:val="22"/>
          <w:lang w:val="it-IT"/>
        </w:rPr>
        <w:t>Regola</w:t>
      </w:r>
      <w:r w:rsidRPr="00111DB2">
        <w:rPr>
          <w:rFonts w:ascii="Arial" w:hAnsi="Arial" w:cs="Arial"/>
          <w:color w:val="1D1D1D"/>
          <w:spacing w:val="11"/>
          <w:w w:val="105"/>
          <w:sz w:val="22"/>
          <w:szCs w:val="22"/>
          <w:lang w:val="it-IT"/>
        </w:rPr>
        <w:t xml:space="preserve"> </w:t>
      </w:r>
      <w:r w:rsidRPr="00111DB2">
        <w:rPr>
          <w:rFonts w:ascii="Arial" w:hAnsi="Arial" w:cs="Arial"/>
          <w:color w:val="1D1D1D"/>
          <w:w w:val="105"/>
          <w:sz w:val="22"/>
          <w:szCs w:val="22"/>
          <w:lang w:val="it-IT"/>
        </w:rPr>
        <w:t>3</w:t>
      </w:r>
      <w:r w:rsidRPr="00111DB2">
        <w:rPr>
          <w:rFonts w:ascii="Arial" w:hAnsi="Arial" w:cs="Arial"/>
          <w:color w:val="1D1D1D"/>
          <w:spacing w:val="-6"/>
          <w:w w:val="105"/>
          <w:sz w:val="22"/>
          <w:szCs w:val="22"/>
          <w:lang w:val="it-IT"/>
        </w:rPr>
        <w:t xml:space="preserve"> </w:t>
      </w:r>
      <w:r w:rsidRPr="00111DB2">
        <w:rPr>
          <w:rFonts w:ascii="Arial" w:hAnsi="Arial" w:cs="Arial"/>
          <w:color w:val="1D1D1D"/>
          <w:w w:val="190"/>
          <w:sz w:val="22"/>
          <w:szCs w:val="22"/>
          <w:lang w:val="it-IT"/>
        </w:rPr>
        <w:t>-</w:t>
      </w:r>
      <w:r w:rsidRPr="00111DB2">
        <w:rPr>
          <w:rFonts w:ascii="Arial" w:hAnsi="Arial" w:cs="Arial"/>
          <w:color w:val="1D1D1D"/>
          <w:spacing w:val="-83"/>
          <w:w w:val="190"/>
          <w:sz w:val="22"/>
          <w:szCs w:val="22"/>
          <w:lang w:val="it-IT"/>
        </w:rPr>
        <w:t xml:space="preserve"> </w:t>
      </w:r>
      <w:r w:rsidRPr="00111DB2">
        <w:rPr>
          <w:rFonts w:ascii="Arial" w:hAnsi="Arial" w:cs="Arial"/>
          <w:color w:val="1D1D1D"/>
          <w:w w:val="105"/>
          <w:sz w:val="22"/>
          <w:szCs w:val="22"/>
          <w:lang w:val="it-IT"/>
        </w:rPr>
        <w:t>del Regolamento</w:t>
      </w:r>
      <w:r w:rsidRPr="00111DB2">
        <w:rPr>
          <w:rFonts w:ascii="Arial" w:hAnsi="Arial" w:cs="Arial"/>
          <w:color w:val="1D1D1D"/>
          <w:spacing w:val="22"/>
          <w:w w:val="105"/>
          <w:sz w:val="22"/>
          <w:szCs w:val="22"/>
          <w:lang w:val="it-IT"/>
        </w:rPr>
        <w:t xml:space="preserve"> </w:t>
      </w:r>
      <w:r w:rsidRPr="00111DB2">
        <w:rPr>
          <w:rFonts w:ascii="Arial" w:hAnsi="Arial" w:cs="Arial"/>
          <w:color w:val="1D1D1D"/>
          <w:w w:val="105"/>
          <w:sz w:val="22"/>
          <w:szCs w:val="22"/>
          <w:lang w:val="it-IT"/>
        </w:rPr>
        <w:t>del</w:t>
      </w:r>
      <w:r w:rsidRPr="00111DB2">
        <w:rPr>
          <w:rFonts w:ascii="Arial" w:hAnsi="Arial" w:cs="Arial"/>
          <w:color w:val="1D1D1D"/>
          <w:spacing w:val="6"/>
          <w:w w:val="105"/>
          <w:sz w:val="22"/>
          <w:szCs w:val="22"/>
          <w:lang w:val="it-IT"/>
        </w:rPr>
        <w:t xml:space="preserve"> </w:t>
      </w:r>
      <w:r w:rsidRPr="00111DB2">
        <w:rPr>
          <w:rFonts w:ascii="Arial" w:hAnsi="Arial" w:cs="Arial"/>
          <w:color w:val="1D1D1D"/>
          <w:w w:val="105"/>
          <w:sz w:val="22"/>
          <w:szCs w:val="22"/>
          <w:lang w:val="it-IT"/>
        </w:rPr>
        <w:t>Giuoco</w:t>
      </w:r>
      <w:r w:rsidRPr="00111DB2">
        <w:rPr>
          <w:rFonts w:ascii="Arial" w:hAnsi="Arial" w:cs="Arial"/>
          <w:color w:val="1D1D1D"/>
          <w:spacing w:val="7"/>
          <w:w w:val="105"/>
          <w:sz w:val="22"/>
          <w:szCs w:val="22"/>
          <w:lang w:val="it-IT"/>
        </w:rPr>
        <w:t xml:space="preserve"> </w:t>
      </w:r>
      <w:r w:rsidRPr="00111DB2">
        <w:rPr>
          <w:rFonts w:ascii="Arial" w:hAnsi="Arial" w:cs="Arial"/>
          <w:color w:val="1D1D1D"/>
          <w:w w:val="105"/>
          <w:sz w:val="22"/>
          <w:szCs w:val="22"/>
          <w:lang w:val="it-IT"/>
        </w:rPr>
        <w:t>del</w:t>
      </w:r>
      <w:r w:rsidRPr="00111DB2">
        <w:rPr>
          <w:rFonts w:ascii="Arial" w:hAnsi="Arial" w:cs="Arial"/>
          <w:color w:val="1D1D1D"/>
          <w:spacing w:val="7"/>
          <w:w w:val="105"/>
          <w:sz w:val="22"/>
          <w:szCs w:val="22"/>
          <w:lang w:val="it-IT"/>
        </w:rPr>
        <w:t xml:space="preserve"> </w:t>
      </w:r>
      <w:r w:rsidRPr="00111DB2">
        <w:rPr>
          <w:rFonts w:ascii="Arial" w:hAnsi="Arial" w:cs="Arial"/>
          <w:color w:val="1D1D1D"/>
          <w:w w:val="105"/>
          <w:sz w:val="22"/>
          <w:szCs w:val="22"/>
          <w:lang w:val="it-IT"/>
        </w:rPr>
        <w:t>Calcio,</w:t>
      </w:r>
      <w:r w:rsidRPr="00111DB2">
        <w:rPr>
          <w:rFonts w:ascii="Arial" w:hAnsi="Arial" w:cs="Arial"/>
          <w:color w:val="1D1D1D"/>
          <w:w w:val="99"/>
          <w:sz w:val="22"/>
          <w:szCs w:val="22"/>
          <w:lang w:val="it-IT"/>
        </w:rPr>
        <w:t xml:space="preserve"> </w:t>
      </w:r>
      <w:r w:rsidRPr="00111DB2">
        <w:rPr>
          <w:rFonts w:ascii="Arial" w:hAnsi="Arial" w:cs="Arial"/>
          <w:color w:val="1D1D1D"/>
          <w:w w:val="105"/>
          <w:sz w:val="22"/>
          <w:szCs w:val="22"/>
          <w:lang w:val="it-IT"/>
        </w:rPr>
        <w:t>limitatamente</w:t>
      </w:r>
      <w:r w:rsidRPr="00111DB2">
        <w:rPr>
          <w:rFonts w:ascii="Arial" w:hAnsi="Arial" w:cs="Arial"/>
          <w:color w:val="1D1D1D"/>
          <w:spacing w:val="25"/>
          <w:w w:val="105"/>
          <w:sz w:val="22"/>
          <w:szCs w:val="22"/>
          <w:lang w:val="it-IT"/>
        </w:rPr>
        <w:t xml:space="preserve"> </w:t>
      </w:r>
      <w:r w:rsidRPr="00111DB2">
        <w:rPr>
          <w:rFonts w:ascii="Arial" w:hAnsi="Arial" w:cs="Arial"/>
          <w:color w:val="1D1D1D"/>
          <w:w w:val="105"/>
          <w:sz w:val="22"/>
          <w:szCs w:val="22"/>
          <w:lang w:val="it-IT"/>
        </w:rPr>
        <w:t>alle</w:t>
      </w:r>
      <w:r w:rsidRPr="00111DB2">
        <w:rPr>
          <w:rFonts w:ascii="Arial" w:hAnsi="Arial" w:cs="Arial"/>
          <w:color w:val="1D1D1D"/>
          <w:spacing w:val="9"/>
          <w:w w:val="105"/>
          <w:sz w:val="22"/>
          <w:szCs w:val="22"/>
          <w:lang w:val="it-IT"/>
        </w:rPr>
        <w:t xml:space="preserve"> </w:t>
      </w:r>
      <w:r w:rsidRPr="00111DB2">
        <w:rPr>
          <w:rFonts w:ascii="Arial" w:hAnsi="Arial" w:cs="Arial"/>
          <w:color w:val="1D1D1D"/>
          <w:w w:val="105"/>
          <w:sz w:val="22"/>
          <w:szCs w:val="22"/>
          <w:lang w:val="it-IT"/>
        </w:rPr>
        <w:t>competizioni</w:t>
      </w:r>
      <w:r w:rsidRPr="00111DB2">
        <w:rPr>
          <w:rFonts w:ascii="Arial" w:hAnsi="Arial" w:cs="Arial"/>
          <w:color w:val="1D1D1D"/>
          <w:spacing w:val="19"/>
          <w:w w:val="105"/>
          <w:sz w:val="22"/>
          <w:szCs w:val="22"/>
          <w:lang w:val="it-IT"/>
        </w:rPr>
        <w:t xml:space="preserve"> </w:t>
      </w:r>
      <w:r w:rsidRPr="00111DB2">
        <w:rPr>
          <w:rFonts w:ascii="Arial" w:hAnsi="Arial" w:cs="Arial"/>
          <w:color w:val="1D1D1D"/>
          <w:w w:val="105"/>
          <w:sz w:val="22"/>
          <w:szCs w:val="22"/>
          <w:lang w:val="it-IT"/>
        </w:rPr>
        <w:t>ufficiali</w:t>
      </w:r>
      <w:r w:rsidRPr="00111DB2">
        <w:rPr>
          <w:rFonts w:ascii="Arial" w:hAnsi="Arial" w:cs="Arial"/>
          <w:color w:val="1D1D1D"/>
          <w:spacing w:val="22"/>
          <w:w w:val="105"/>
          <w:sz w:val="22"/>
          <w:szCs w:val="22"/>
          <w:lang w:val="it-IT"/>
        </w:rPr>
        <w:t xml:space="preserve"> </w:t>
      </w:r>
      <w:r w:rsidRPr="00111DB2">
        <w:rPr>
          <w:rFonts w:ascii="Arial" w:hAnsi="Arial" w:cs="Arial"/>
          <w:color w:val="1D1D1D"/>
          <w:w w:val="105"/>
          <w:sz w:val="22"/>
          <w:szCs w:val="22"/>
          <w:lang w:val="it-IT"/>
        </w:rPr>
        <w:t>organizzate</w:t>
      </w:r>
      <w:r w:rsidRPr="00111DB2">
        <w:rPr>
          <w:rFonts w:ascii="Arial" w:hAnsi="Arial" w:cs="Arial"/>
          <w:color w:val="1D1D1D"/>
          <w:spacing w:val="16"/>
          <w:w w:val="105"/>
          <w:sz w:val="22"/>
          <w:szCs w:val="22"/>
          <w:lang w:val="it-IT"/>
        </w:rPr>
        <w:t xml:space="preserve"> </w:t>
      </w:r>
      <w:r w:rsidRPr="00111DB2">
        <w:rPr>
          <w:rFonts w:ascii="Arial" w:hAnsi="Arial" w:cs="Arial"/>
          <w:color w:val="1D1D1D"/>
          <w:w w:val="105"/>
          <w:sz w:val="22"/>
          <w:szCs w:val="22"/>
          <w:lang w:val="it-IT"/>
        </w:rPr>
        <w:t>nell'ambito</w:t>
      </w:r>
      <w:r w:rsidRPr="00111DB2">
        <w:rPr>
          <w:rFonts w:ascii="Arial" w:hAnsi="Arial" w:cs="Arial"/>
          <w:color w:val="1D1D1D"/>
          <w:spacing w:val="21"/>
          <w:w w:val="105"/>
          <w:sz w:val="22"/>
          <w:szCs w:val="22"/>
          <w:lang w:val="it-IT"/>
        </w:rPr>
        <w:t xml:space="preserve"> </w:t>
      </w:r>
      <w:r w:rsidRPr="00111DB2">
        <w:rPr>
          <w:rFonts w:ascii="Arial" w:hAnsi="Arial" w:cs="Arial"/>
          <w:color w:val="1D1D1D"/>
          <w:w w:val="105"/>
          <w:sz w:val="22"/>
          <w:szCs w:val="22"/>
          <w:lang w:val="it-IT"/>
        </w:rPr>
        <w:t>della</w:t>
      </w:r>
      <w:r w:rsidRPr="00111DB2">
        <w:rPr>
          <w:rFonts w:ascii="Arial" w:hAnsi="Arial" w:cs="Arial"/>
          <w:color w:val="1D1D1D"/>
          <w:spacing w:val="12"/>
          <w:w w:val="105"/>
          <w:sz w:val="22"/>
          <w:szCs w:val="22"/>
          <w:lang w:val="it-IT"/>
        </w:rPr>
        <w:t xml:space="preserve"> </w:t>
      </w:r>
      <w:r w:rsidRPr="00111DB2">
        <w:rPr>
          <w:rFonts w:ascii="Arial" w:hAnsi="Arial" w:cs="Arial"/>
          <w:color w:val="1D1D1D"/>
          <w:w w:val="105"/>
          <w:sz w:val="22"/>
          <w:szCs w:val="22"/>
          <w:lang w:val="it-IT"/>
        </w:rPr>
        <w:t>L.N.D.</w:t>
      </w:r>
      <w:r>
        <w:rPr>
          <w:rFonts w:ascii="Arial" w:hAnsi="Arial" w:cs="Arial"/>
          <w:color w:val="1D1D1D"/>
          <w:w w:val="105"/>
          <w:sz w:val="22"/>
          <w:szCs w:val="22"/>
          <w:lang w:val="it-IT"/>
        </w:rPr>
        <w:t xml:space="preserve"> nella stagione sportiva 2019/2020, </w:t>
      </w:r>
      <w:r w:rsidRPr="00111DB2">
        <w:rPr>
          <w:rFonts w:ascii="Arial" w:hAnsi="Arial" w:cs="Arial"/>
          <w:color w:val="1D1D1D"/>
          <w:w w:val="105"/>
          <w:sz w:val="22"/>
          <w:szCs w:val="22"/>
          <w:lang w:val="it-IT"/>
        </w:rPr>
        <w:t>che</w:t>
      </w:r>
      <w:r w:rsidRPr="00111DB2">
        <w:rPr>
          <w:rFonts w:ascii="Arial" w:hAnsi="Arial" w:cs="Arial"/>
          <w:color w:val="1D1D1D"/>
          <w:spacing w:val="12"/>
          <w:w w:val="105"/>
          <w:sz w:val="22"/>
          <w:szCs w:val="22"/>
          <w:lang w:val="it-IT"/>
        </w:rPr>
        <w:t xml:space="preserve"> </w:t>
      </w:r>
      <w:r w:rsidRPr="00111DB2">
        <w:rPr>
          <w:rFonts w:ascii="Arial" w:hAnsi="Arial" w:cs="Arial"/>
          <w:color w:val="1D1D1D"/>
          <w:w w:val="105"/>
          <w:sz w:val="22"/>
          <w:szCs w:val="22"/>
          <w:lang w:val="it-IT"/>
        </w:rPr>
        <w:t>le</w:t>
      </w:r>
      <w:r w:rsidRPr="00111DB2">
        <w:rPr>
          <w:rFonts w:ascii="Arial" w:hAnsi="Arial" w:cs="Arial"/>
          <w:color w:val="1D1D1D"/>
          <w:spacing w:val="14"/>
          <w:w w:val="105"/>
          <w:sz w:val="22"/>
          <w:szCs w:val="22"/>
          <w:lang w:val="it-IT"/>
        </w:rPr>
        <w:t xml:space="preserve"> </w:t>
      </w:r>
      <w:r>
        <w:rPr>
          <w:rFonts w:ascii="Arial" w:hAnsi="Arial" w:cs="Arial"/>
          <w:color w:val="1D1D1D"/>
          <w:spacing w:val="14"/>
          <w:w w:val="105"/>
          <w:sz w:val="22"/>
          <w:szCs w:val="22"/>
          <w:lang w:val="it-IT"/>
        </w:rPr>
        <w:t>S</w:t>
      </w:r>
      <w:r w:rsidRPr="00111DB2">
        <w:rPr>
          <w:rFonts w:ascii="Arial" w:hAnsi="Arial" w:cs="Arial"/>
          <w:color w:val="1D1D1D"/>
          <w:w w:val="105"/>
          <w:sz w:val="22"/>
          <w:szCs w:val="22"/>
          <w:lang w:val="it-IT"/>
        </w:rPr>
        <w:t>ocietà</w:t>
      </w:r>
      <w:r w:rsidRPr="00111DB2">
        <w:rPr>
          <w:rFonts w:ascii="Arial" w:hAnsi="Arial" w:cs="Arial"/>
          <w:color w:val="1D1D1D"/>
          <w:sz w:val="22"/>
          <w:szCs w:val="22"/>
          <w:lang w:val="it-IT"/>
        </w:rPr>
        <w:t xml:space="preserve"> </w:t>
      </w:r>
      <w:r w:rsidRPr="00111DB2">
        <w:rPr>
          <w:rFonts w:ascii="Arial" w:hAnsi="Arial" w:cs="Arial"/>
          <w:color w:val="1D1D1D"/>
          <w:w w:val="105"/>
          <w:sz w:val="22"/>
          <w:szCs w:val="22"/>
          <w:lang w:val="it-IT"/>
        </w:rPr>
        <w:t>possano</w:t>
      </w:r>
      <w:r w:rsidRPr="00111DB2">
        <w:rPr>
          <w:rFonts w:ascii="Arial" w:hAnsi="Arial" w:cs="Arial"/>
          <w:color w:val="1D1D1D"/>
          <w:spacing w:val="-12"/>
          <w:w w:val="105"/>
          <w:sz w:val="22"/>
          <w:szCs w:val="22"/>
          <w:lang w:val="it-IT"/>
        </w:rPr>
        <w:t xml:space="preserve"> </w:t>
      </w:r>
      <w:r w:rsidRPr="00111DB2">
        <w:rPr>
          <w:rFonts w:ascii="Arial" w:hAnsi="Arial" w:cs="Arial"/>
          <w:color w:val="1D1D1D"/>
          <w:w w:val="105"/>
          <w:sz w:val="22"/>
          <w:szCs w:val="22"/>
          <w:lang w:val="it-IT"/>
        </w:rPr>
        <w:t>indicare</w:t>
      </w:r>
      <w:r w:rsidRPr="00111DB2">
        <w:rPr>
          <w:rFonts w:ascii="Arial" w:hAnsi="Arial" w:cs="Arial"/>
          <w:color w:val="1D1D1D"/>
          <w:spacing w:val="-18"/>
          <w:w w:val="105"/>
          <w:sz w:val="22"/>
          <w:szCs w:val="22"/>
          <w:lang w:val="it-IT"/>
        </w:rPr>
        <w:t xml:space="preserve"> </w:t>
      </w:r>
      <w:r w:rsidRPr="00111DB2">
        <w:rPr>
          <w:rFonts w:ascii="Arial" w:hAnsi="Arial" w:cs="Arial"/>
          <w:color w:val="1D1D1D"/>
          <w:w w:val="105"/>
          <w:sz w:val="22"/>
          <w:szCs w:val="22"/>
          <w:lang w:val="it-IT"/>
        </w:rPr>
        <w:t>un</w:t>
      </w:r>
      <w:r w:rsidRPr="00111DB2">
        <w:rPr>
          <w:rFonts w:ascii="Arial" w:hAnsi="Arial" w:cs="Arial"/>
          <w:color w:val="1D1D1D"/>
          <w:spacing w:val="-22"/>
          <w:w w:val="105"/>
          <w:sz w:val="22"/>
          <w:szCs w:val="22"/>
          <w:lang w:val="it-IT"/>
        </w:rPr>
        <w:t xml:space="preserve"> </w:t>
      </w:r>
      <w:r w:rsidRPr="00111DB2">
        <w:rPr>
          <w:rFonts w:ascii="Arial" w:hAnsi="Arial" w:cs="Arial"/>
          <w:color w:val="1D1D1D"/>
          <w:w w:val="105"/>
          <w:sz w:val="22"/>
          <w:szCs w:val="22"/>
          <w:lang w:val="it-IT"/>
        </w:rPr>
        <w:t>massimo</w:t>
      </w:r>
      <w:r w:rsidRPr="00111DB2">
        <w:rPr>
          <w:rFonts w:ascii="Arial" w:hAnsi="Arial" w:cs="Arial"/>
          <w:color w:val="1D1D1D"/>
          <w:spacing w:val="-10"/>
          <w:w w:val="105"/>
          <w:sz w:val="22"/>
          <w:szCs w:val="22"/>
          <w:lang w:val="it-IT"/>
        </w:rPr>
        <w:t xml:space="preserve"> </w:t>
      </w:r>
      <w:r w:rsidRPr="00111DB2">
        <w:rPr>
          <w:rFonts w:ascii="Arial" w:hAnsi="Arial" w:cs="Arial"/>
          <w:color w:val="1D1D1D"/>
          <w:w w:val="105"/>
          <w:sz w:val="22"/>
          <w:szCs w:val="22"/>
          <w:lang w:val="it-IT"/>
        </w:rPr>
        <w:t>di</w:t>
      </w:r>
      <w:r w:rsidRPr="00111DB2">
        <w:rPr>
          <w:rFonts w:ascii="Arial" w:hAnsi="Arial" w:cs="Arial"/>
          <w:color w:val="1D1D1D"/>
          <w:spacing w:val="-19"/>
          <w:w w:val="105"/>
          <w:sz w:val="22"/>
          <w:szCs w:val="22"/>
          <w:lang w:val="it-IT"/>
        </w:rPr>
        <w:t xml:space="preserve"> </w:t>
      </w:r>
      <w:r w:rsidRPr="00111DB2">
        <w:rPr>
          <w:rFonts w:ascii="Arial" w:hAnsi="Arial" w:cs="Arial"/>
          <w:color w:val="1D1D1D"/>
          <w:w w:val="105"/>
          <w:sz w:val="22"/>
          <w:szCs w:val="22"/>
          <w:lang w:val="it-IT"/>
        </w:rPr>
        <w:t>nove</w:t>
      </w:r>
      <w:r w:rsidRPr="00111DB2">
        <w:rPr>
          <w:rFonts w:ascii="Arial" w:hAnsi="Arial" w:cs="Arial"/>
          <w:color w:val="1D1D1D"/>
          <w:spacing w:val="-14"/>
          <w:w w:val="105"/>
          <w:sz w:val="22"/>
          <w:szCs w:val="22"/>
          <w:lang w:val="it-IT"/>
        </w:rPr>
        <w:t xml:space="preserve"> </w:t>
      </w:r>
      <w:r w:rsidRPr="00111DB2">
        <w:rPr>
          <w:rFonts w:ascii="Arial" w:hAnsi="Arial" w:cs="Arial"/>
          <w:color w:val="1D1D1D"/>
          <w:w w:val="105"/>
          <w:sz w:val="22"/>
          <w:szCs w:val="22"/>
          <w:lang w:val="it-IT"/>
        </w:rPr>
        <w:t>giocatori</w:t>
      </w:r>
      <w:r w:rsidRPr="00111DB2">
        <w:rPr>
          <w:rFonts w:ascii="Arial" w:hAnsi="Arial" w:cs="Arial"/>
          <w:color w:val="1D1D1D"/>
          <w:spacing w:val="-11"/>
          <w:w w:val="105"/>
          <w:sz w:val="22"/>
          <w:szCs w:val="22"/>
          <w:lang w:val="it-IT"/>
        </w:rPr>
        <w:t xml:space="preserve"> </w:t>
      </w:r>
      <w:r w:rsidRPr="00111DB2">
        <w:rPr>
          <w:rFonts w:ascii="Arial" w:hAnsi="Arial" w:cs="Arial"/>
          <w:color w:val="1D1D1D"/>
          <w:w w:val="105"/>
          <w:sz w:val="22"/>
          <w:szCs w:val="22"/>
          <w:lang w:val="it-IT"/>
        </w:rPr>
        <w:t>di</w:t>
      </w:r>
      <w:r w:rsidRPr="00111DB2">
        <w:rPr>
          <w:rFonts w:ascii="Arial" w:hAnsi="Arial" w:cs="Arial"/>
          <w:color w:val="1D1D1D"/>
          <w:spacing w:val="-24"/>
          <w:w w:val="105"/>
          <w:sz w:val="22"/>
          <w:szCs w:val="22"/>
          <w:lang w:val="it-IT"/>
        </w:rPr>
        <w:t xml:space="preserve"> </w:t>
      </w:r>
      <w:r w:rsidRPr="00111DB2">
        <w:rPr>
          <w:rFonts w:ascii="Arial" w:hAnsi="Arial" w:cs="Arial"/>
          <w:color w:val="1D1D1D"/>
          <w:w w:val="105"/>
          <w:sz w:val="22"/>
          <w:szCs w:val="22"/>
          <w:lang w:val="it-IT"/>
        </w:rPr>
        <w:t>riserva</w:t>
      </w:r>
      <w:r w:rsidRPr="00111DB2">
        <w:rPr>
          <w:rFonts w:ascii="Arial" w:hAnsi="Arial" w:cs="Arial"/>
          <w:color w:val="1D1D1D"/>
          <w:spacing w:val="-16"/>
          <w:w w:val="105"/>
          <w:sz w:val="22"/>
          <w:szCs w:val="22"/>
          <w:lang w:val="it-IT"/>
        </w:rPr>
        <w:t xml:space="preserve"> </w:t>
      </w:r>
      <w:r w:rsidRPr="00111DB2">
        <w:rPr>
          <w:rFonts w:ascii="Arial" w:hAnsi="Arial" w:cs="Arial"/>
          <w:color w:val="1D1D1D"/>
          <w:w w:val="105"/>
          <w:sz w:val="22"/>
          <w:szCs w:val="22"/>
          <w:lang w:val="it-IT"/>
        </w:rPr>
        <w:t>nella</w:t>
      </w:r>
      <w:r w:rsidRPr="00111DB2">
        <w:rPr>
          <w:rFonts w:ascii="Arial" w:hAnsi="Arial" w:cs="Arial"/>
          <w:color w:val="1D1D1D"/>
          <w:spacing w:val="-17"/>
          <w:w w:val="105"/>
          <w:sz w:val="22"/>
          <w:szCs w:val="22"/>
          <w:lang w:val="it-IT"/>
        </w:rPr>
        <w:t xml:space="preserve"> </w:t>
      </w:r>
      <w:r w:rsidRPr="00111DB2">
        <w:rPr>
          <w:rFonts w:ascii="Arial" w:hAnsi="Arial" w:cs="Arial"/>
          <w:color w:val="1D1D1D"/>
          <w:w w:val="105"/>
          <w:sz w:val="22"/>
          <w:szCs w:val="22"/>
          <w:lang w:val="it-IT"/>
        </w:rPr>
        <w:t>distinta</w:t>
      </w:r>
      <w:r w:rsidRPr="00111DB2">
        <w:rPr>
          <w:rFonts w:ascii="Arial" w:hAnsi="Arial" w:cs="Arial"/>
          <w:color w:val="1D1D1D"/>
          <w:spacing w:val="-20"/>
          <w:w w:val="105"/>
          <w:sz w:val="22"/>
          <w:szCs w:val="22"/>
          <w:lang w:val="it-IT"/>
        </w:rPr>
        <w:t xml:space="preserve"> </w:t>
      </w:r>
      <w:r w:rsidRPr="00111DB2">
        <w:rPr>
          <w:rFonts w:ascii="Arial" w:hAnsi="Arial" w:cs="Arial"/>
          <w:color w:val="1D1D1D"/>
          <w:w w:val="105"/>
          <w:sz w:val="22"/>
          <w:szCs w:val="22"/>
          <w:lang w:val="it-IT"/>
        </w:rPr>
        <w:t>di</w:t>
      </w:r>
      <w:r w:rsidRPr="00111DB2">
        <w:rPr>
          <w:rFonts w:ascii="Arial" w:hAnsi="Arial" w:cs="Arial"/>
          <w:color w:val="1D1D1D"/>
          <w:spacing w:val="-20"/>
          <w:w w:val="105"/>
          <w:sz w:val="22"/>
          <w:szCs w:val="22"/>
          <w:lang w:val="it-IT"/>
        </w:rPr>
        <w:t xml:space="preserve"> </w:t>
      </w:r>
      <w:r w:rsidRPr="00111DB2">
        <w:rPr>
          <w:rFonts w:ascii="Arial" w:hAnsi="Arial" w:cs="Arial"/>
          <w:color w:val="1D1D1D"/>
          <w:w w:val="105"/>
          <w:sz w:val="22"/>
          <w:szCs w:val="22"/>
          <w:lang w:val="it-IT"/>
        </w:rPr>
        <w:t>gara;</w:t>
      </w:r>
    </w:p>
    <w:p w:rsidR="000C5975" w:rsidRPr="00111DB2" w:rsidRDefault="000C5975" w:rsidP="00A53CFE">
      <w:pPr>
        <w:pStyle w:val="Corpotesto"/>
        <w:numPr>
          <w:ilvl w:val="0"/>
          <w:numId w:val="44"/>
        </w:numPr>
        <w:tabs>
          <w:tab w:val="left" w:pos="549"/>
        </w:tabs>
        <w:kinsoku w:val="0"/>
        <w:overflowPunct w:val="0"/>
        <w:autoSpaceDE w:val="0"/>
        <w:autoSpaceDN w:val="0"/>
        <w:adjustRightInd w:val="0"/>
        <w:spacing w:before="100" w:beforeAutospacing="1" w:after="100" w:afterAutospacing="1"/>
        <w:jc w:val="both"/>
        <w:rPr>
          <w:rFonts w:ascii="Arial" w:hAnsi="Arial" w:cs="Arial"/>
          <w:color w:val="1D1D1D"/>
          <w:sz w:val="22"/>
          <w:szCs w:val="22"/>
          <w:lang w:val="it-IT"/>
        </w:rPr>
      </w:pPr>
      <w:proofErr w:type="gramStart"/>
      <w:r w:rsidRPr="00111DB2">
        <w:rPr>
          <w:rFonts w:ascii="Arial" w:hAnsi="Arial" w:cs="Arial"/>
          <w:color w:val="1D1D1D"/>
          <w:sz w:val="22"/>
          <w:szCs w:val="22"/>
          <w:lang w:val="it-IT"/>
        </w:rPr>
        <w:lastRenderedPageBreak/>
        <w:t>ritenuto</w:t>
      </w:r>
      <w:proofErr w:type="gramEnd"/>
      <w:r w:rsidRPr="00111DB2">
        <w:rPr>
          <w:rFonts w:ascii="Arial" w:hAnsi="Arial" w:cs="Arial"/>
          <w:color w:val="1D1D1D"/>
          <w:spacing w:val="25"/>
          <w:sz w:val="22"/>
          <w:szCs w:val="22"/>
          <w:lang w:val="it-IT"/>
        </w:rPr>
        <w:t xml:space="preserve"> </w:t>
      </w:r>
      <w:r w:rsidRPr="00111DB2">
        <w:rPr>
          <w:rFonts w:ascii="Arial" w:hAnsi="Arial" w:cs="Arial"/>
          <w:color w:val="1D1D1D"/>
          <w:sz w:val="22"/>
          <w:szCs w:val="22"/>
          <w:lang w:val="it-IT"/>
        </w:rPr>
        <w:t>di poter</w:t>
      </w:r>
      <w:r w:rsidRPr="00111DB2">
        <w:rPr>
          <w:rFonts w:ascii="Arial" w:hAnsi="Arial" w:cs="Arial"/>
          <w:color w:val="1D1D1D"/>
          <w:spacing w:val="27"/>
          <w:sz w:val="22"/>
          <w:szCs w:val="22"/>
          <w:lang w:val="it-IT"/>
        </w:rPr>
        <w:t xml:space="preserve"> </w:t>
      </w:r>
      <w:r w:rsidRPr="00111DB2">
        <w:rPr>
          <w:rFonts w:ascii="Arial" w:hAnsi="Arial" w:cs="Arial"/>
          <w:color w:val="1D1D1D"/>
          <w:sz w:val="22"/>
          <w:szCs w:val="22"/>
          <w:lang w:val="it-IT"/>
        </w:rPr>
        <w:t>accogliere</w:t>
      </w:r>
      <w:r w:rsidRPr="00111DB2">
        <w:rPr>
          <w:rFonts w:ascii="Arial" w:hAnsi="Arial" w:cs="Arial"/>
          <w:color w:val="1D1D1D"/>
          <w:spacing w:val="18"/>
          <w:sz w:val="22"/>
          <w:szCs w:val="22"/>
          <w:lang w:val="it-IT"/>
        </w:rPr>
        <w:t xml:space="preserve"> </w:t>
      </w:r>
      <w:r w:rsidRPr="00111DB2">
        <w:rPr>
          <w:rFonts w:ascii="Arial" w:hAnsi="Arial" w:cs="Arial"/>
          <w:color w:val="1D1D1D"/>
          <w:sz w:val="22"/>
          <w:szCs w:val="22"/>
          <w:lang w:val="it-IT"/>
        </w:rPr>
        <w:t>la</w:t>
      </w:r>
      <w:r w:rsidRPr="00111DB2">
        <w:rPr>
          <w:rFonts w:ascii="Arial" w:hAnsi="Arial" w:cs="Arial"/>
          <w:color w:val="1D1D1D"/>
          <w:spacing w:val="-5"/>
          <w:sz w:val="22"/>
          <w:szCs w:val="22"/>
          <w:lang w:val="it-IT"/>
        </w:rPr>
        <w:t xml:space="preserve"> </w:t>
      </w:r>
      <w:r w:rsidRPr="00111DB2">
        <w:rPr>
          <w:rFonts w:ascii="Arial" w:hAnsi="Arial" w:cs="Arial"/>
          <w:color w:val="1D1D1D"/>
          <w:sz w:val="22"/>
          <w:szCs w:val="22"/>
          <w:lang w:val="it-IT"/>
        </w:rPr>
        <w:t>predetta</w:t>
      </w:r>
      <w:r w:rsidRPr="00111DB2">
        <w:rPr>
          <w:rFonts w:ascii="Arial" w:hAnsi="Arial" w:cs="Arial"/>
          <w:color w:val="1D1D1D"/>
          <w:spacing w:val="22"/>
          <w:sz w:val="22"/>
          <w:szCs w:val="22"/>
          <w:lang w:val="it-IT"/>
        </w:rPr>
        <w:t xml:space="preserve"> </w:t>
      </w:r>
      <w:r w:rsidRPr="00111DB2">
        <w:rPr>
          <w:rFonts w:ascii="Arial" w:hAnsi="Arial" w:cs="Arial"/>
          <w:color w:val="1D1D1D"/>
          <w:sz w:val="22"/>
          <w:szCs w:val="22"/>
          <w:lang w:val="it-IT"/>
        </w:rPr>
        <w:t>istanza;</w:t>
      </w:r>
    </w:p>
    <w:p w:rsidR="000C5975" w:rsidRPr="00111DB2" w:rsidRDefault="000C5975" w:rsidP="00A53CFE">
      <w:pPr>
        <w:pStyle w:val="Corpotesto"/>
        <w:numPr>
          <w:ilvl w:val="0"/>
          <w:numId w:val="44"/>
        </w:numPr>
        <w:tabs>
          <w:tab w:val="left" w:pos="544"/>
        </w:tabs>
        <w:kinsoku w:val="0"/>
        <w:overflowPunct w:val="0"/>
        <w:autoSpaceDE w:val="0"/>
        <w:autoSpaceDN w:val="0"/>
        <w:adjustRightInd w:val="0"/>
        <w:spacing w:before="100" w:beforeAutospacing="1" w:after="100" w:afterAutospacing="1"/>
        <w:jc w:val="both"/>
        <w:rPr>
          <w:rFonts w:ascii="Arial" w:hAnsi="Arial" w:cs="Arial"/>
          <w:color w:val="000000"/>
          <w:sz w:val="22"/>
          <w:szCs w:val="22"/>
          <w:lang w:val="it-IT"/>
        </w:rPr>
      </w:pPr>
      <w:proofErr w:type="gramStart"/>
      <w:r w:rsidRPr="00111DB2">
        <w:rPr>
          <w:rFonts w:ascii="Arial" w:hAnsi="Arial" w:cs="Arial"/>
          <w:color w:val="1D1D1D"/>
          <w:sz w:val="22"/>
          <w:szCs w:val="22"/>
          <w:lang w:val="it-IT"/>
        </w:rPr>
        <w:t>vist</w:t>
      </w:r>
      <w:r>
        <w:rPr>
          <w:rFonts w:ascii="Arial" w:hAnsi="Arial" w:cs="Arial"/>
          <w:color w:val="1D1D1D"/>
          <w:sz w:val="22"/>
          <w:szCs w:val="22"/>
          <w:lang w:val="it-IT"/>
        </w:rPr>
        <w:t>e</w:t>
      </w:r>
      <w:proofErr w:type="gramEnd"/>
      <w:r>
        <w:rPr>
          <w:rFonts w:ascii="Arial" w:hAnsi="Arial" w:cs="Arial"/>
          <w:color w:val="1D1D1D"/>
          <w:sz w:val="22"/>
          <w:szCs w:val="22"/>
          <w:lang w:val="it-IT"/>
        </w:rPr>
        <w:t xml:space="preserve"> le Decisioni Ufficiali F.I.G.C. alla </w:t>
      </w:r>
      <w:r w:rsidRPr="00111DB2">
        <w:rPr>
          <w:rFonts w:ascii="Arial" w:hAnsi="Arial" w:cs="Arial"/>
          <w:color w:val="1D1D1D"/>
          <w:sz w:val="22"/>
          <w:szCs w:val="22"/>
          <w:lang w:val="it-IT"/>
        </w:rPr>
        <w:t>Regola</w:t>
      </w:r>
      <w:r w:rsidRPr="00111DB2">
        <w:rPr>
          <w:rFonts w:ascii="Arial" w:hAnsi="Arial" w:cs="Arial"/>
          <w:color w:val="1D1D1D"/>
          <w:spacing w:val="22"/>
          <w:sz w:val="22"/>
          <w:szCs w:val="22"/>
          <w:lang w:val="it-IT"/>
        </w:rPr>
        <w:t xml:space="preserve"> </w:t>
      </w:r>
      <w:r w:rsidRPr="00111DB2">
        <w:rPr>
          <w:rFonts w:ascii="Arial" w:hAnsi="Arial" w:cs="Arial"/>
          <w:color w:val="1D1D1D"/>
          <w:sz w:val="22"/>
          <w:szCs w:val="22"/>
          <w:lang w:val="it-IT"/>
        </w:rPr>
        <w:t>3</w:t>
      </w:r>
      <w:r w:rsidRPr="00111DB2">
        <w:rPr>
          <w:rFonts w:ascii="Arial" w:hAnsi="Arial" w:cs="Arial"/>
          <w:color w:val="1D1D1D"/>
          <w:spacing w:val="11"/>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9"/>
          <w:sz w:val="22"/>
          <w:szCs w:val="22"/>
          <w:lang w:val="it-IT"/>
        </w:rPr>
        <w:t xml:space="preserve"> </w:t>
      </w:r>
      <w:r w:rsidRPr="00111DB2">
        <w:rPr>
          <w:rFonts w:ascii="Arial" w:hAnsi="Arial" w:cs="Arial"/>
          <w:color w:val="1D1D1D"/>
          <w:sz w:val="22"/>
          <w:szCs w:val="22"/>
          <w:lang w:val="it-IT"/>
        </w:rPr>
        <w:t>Regolamento</w:t>
      </w:r>
      <w:r w:rsidRPr="00111DB2">
        <w:rPr>
          <w:rFonts w:ascii="Arial" w:hAnsi="Arial" w:cs="Arial"/>
          <w:color w:val="1D1D1D"/>
          <w:spacing w:val="33"/>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15"/>
          <w:sz w:val="22"/>
          <w:szCs w:val="22"/>
          <w:lang w:val="it-IT"/>
        </w:rPr>
        <w:t xml:space="preserve"> </w:t>
      </w:r>
      <w:r w:rsidRPr="00111DB2">
        <w:rPr>
          <w:rFonts w:ascii="Arial" w:hAnsi="Arial" w:cs="Arial"/>
          <w:color w:val="1D1D1D"/>
          <w:sz w:val="22"/>
          <w:szCs w:val="22"/>
          <w:lang w:val="it-IT"/>
        </w:rPr>
        <w:t>Giuoco</w:t>
      </w:r>
      <w:r w:rsidRPr="00111DB2">
        <w:rPr>
          <w:rFonts w:ascii="Arial" w:hAnsi="Arial" w:cs="Arial"/>
          <w:color w:val="1D1D1D"/>
          <w:spacing w:val="22"/>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21"/>
          <w:sz w:val="22"/>
          <w:szCs w:val="22"/>
          <w:lang w:val="it-IT"/>
        </w:rPr>
        <w:t xml:space="preserve"> </w:t>
      </w:r>
      <w:r w:rsidRPr="00111DB2">
        <w:rPr>
          <w:rFonts w:ascii="Arial" w:hAnsi="Arial" w:cs="Arial"/>
          <w:color w:val="1D1D1D"/>
          <w:sz w:val="22"/>
          <w:szCs w:val="22"/>
          <w:lang w:val="it-IT"/>
        </w:rPr>
        <w:t>Calcio;</w:t>
      </w:r>
    </w:p>
    <w:p w:rsidR="000C5975" w:rsidRPr="00111DB2" w:rsidRDefault="000C5975" w:rsidP="00A53CFE">
      <w:pPr>
        <w:pStyle w:val="Corpotesto"/>
        <w:numPr>
          <w:ilvl w:val="0"/>
          <w:numId w:val="44"/>
        </w:numPr>
        <w:tabs>
          <w:tab w:val="left" w:pos="539"/>
        </w:tabs>
        <w:kinsoku w:val="0"/>
        <w:overflowPunct w:val="0"/>
        <w:autoSpaceDE w:val="0"/>
        <w:autoSpaceDN w:val="0"/>
        <w:adjustRightInd w:val="0"/>
        <w:spacing w:before="100" w:beforeAutospacing="1" w:after="100" w:afterAutospacing="1"/>
        <w:jc w:val="both"/>
        <w:rPr>
          <w:rFonts w:ascii="Arial" w:hAnsi="Arial" w:cs="Arial"/>
          <w:color w:val="000000"/>
          <w:sz w:val="22"/>
          <w:szCs w:val="22"/>
          <w:lang w:val="it-IT"/>
        </w:rPr>
      </w:pPr>
      <w:proofErr w:type="gramStart"/>
      <w:r w:rsidRPr="00111DB2">
        <w:rPr>
          <w:rFonts w:ascii="Arial" w:hAnsi="Arial" w:cs="Arial"/>
          <w:color w:val="1D1D1D"/>
          <w:sz w:val="22"/>
          <w:szCs w:val="22"/>
          <w:lang w:val="it-IT"/>
        </w:rPr>
        <w:t>visto</w:t>
      </w:r>
      <w:proofErr w:type="gramEnd"/>
      <w:r w:rsidRPr="00111DB2">
        <w:rPr>
          <w:rFonts w:ascii="Arial" w:hAnsi="Arial" w:cs="Arial"/>
          <w:color w:val="1D1D1D"/>
          <w:sz w:val="22"/>
          <w:szCs w:val="22"/>
          <w:lang w:val="it-IT"/>
        </w:rPr>
        <w:t xml:space="preserve"> l'art.</w:t>
      </w:r>
      <w:r w:rsidRPr="00111DB2">
        <w:rPr>
          <w:rFonts w:ascii="Arial" w:hAnsi="Arial" w:cs="Arial"/>
          <w:color w:val="1D1D1D"/>
          <w:spacing w:val="12"/>
          <w:sz w:val="22"/>
          <w:szCs w:val="22"/>
          <w:lang w:val="it-IT"/>
        </w:rPr>
        <w:t xml:space="preserve"> </w:t>
      </w:r>
      <w:r w:rsidRPr="00111DB2">
        <w:rPr>
          <w:rFonts w:ascii="Arial" w:hAnsi="Arial" w:cs="Arial"/>
          <w:color w:val="1D1D1D"/>
          <w:sz w:val="22"/>
          <w:szCs w:val="22"/>
          <w:lang w:val="it-IT"/>
        </w:rPr>
        <w:t>27</w:t>
      </w:r>
      <w:r w:rsidRPr="00111DB2">
        <w:rPr>
          <w:rFonts w:ascii="Arial" w:hAnsi="Arial" w:cs="Arial"/>
          <w:color w:val="1D1D1D"/>
          <w:spacing w:val="17"/>
          <w:sz w:val="22"/>
          <w:szCs w:val="22"/>
          <w:lang w:val="it-IT"/>
        </w:rPr>
        <w:t xml:space="preserve"> </w:t>
      </w:r>
      <w:r w:rsidRPr="00111DB2">
        <w:rPr>
          <w:rFonts w:ascii="Arial" w:hAnsi="Arial" w:cs="Arial"/>
          <w:color w:val="1D1D1D"/>
          <w:sz w:val="22"/>
          <w:szCs w:val="22"/>
          <w:lang w:val="it-IT"/>
        </w:rPr>
        <w:t>dello</w:t>
      </w:r>
      <w:r w:rsidRPr="00111DB2">
        <w:rPr>
          <w:rFonts w:ascii="Arial" w:hAnsi="Arial" w:cs="Arial"/>
          <w:color w:val="1D1D1D"/>
          <w:spacing w:val="28"/>
          <w:sz w:val="22"/>
          <w:szCs w:val="22"/>
          <w:lang w:val="it-IT"/>
        </w:rPr>
        <w:t xml:space="preserve"> </w:t>
      </w:r>
      <w:r w:rsidRPr="00111DB2">
        <w:rPr>
          <w:rFonts w:ascii="Arial" w:hAnsi="Arial" w:cs="Arial"/>
          <w:color w:val="1D1D1D"/>
          <w:sz w:val="22"/>
          <w:szCs w:val="22"/>
          <w:lang w:val="it-IT"/>
        </w:rPr>
        <w:t>Statuto</w:t>
      </w:r>
      <w:r w:rsidRPr="00111DB2">
        <w:rPr>
          <w:rFonts w:ascii="Arial" w:hAnsi="Arial" w:cs="Arial"/>
          <w:color w:val="1D1D1D"/>
          <w:spacing w:val="18"/>
          <w:sz w:val="22"/>
          <w:szCs w:val="22"/>
          <w:lang w:val="it-IT"/>
        </w:rPr>
        <w:t xml:space="preserve"> </w:t>
      </w:r>
      <w:r w:rsidRPr="00111DB2">
        <w:rPr>
          <w:rFonts w:ascii="Arial" w:hAnsi="Arial" w:cs="Arial"/>
          <w:color w:val="1D1D1D"/>
          <w:sz w:val="22"/>
          <w:szCs w:val="22"/>
          <w:lang w:val="it-IT"/>
        </w:rPr>
        <w:t>federale</w:t>
      </w:r>
    </w:p>
    <w:p w:rsidR="000C5975" w:rsidRPr="00E354A7" w:rsidRDefault="000C5975" w:rsidP="000C5975">
      <w:pPr>
        <w:pStyle w:val="Corpotesto"/>
        <w:kinsoku w:val="0"/>
        <w:overflowPunct w:val="0"/>
        <w:ind w:left="939" w:right="929"/>
        <w:jc w:val="center"/>
        <w:rPr>
          <w:rFonts w:ascii="Arial" w:hAnsi="Arial" w:cs="Arial"/>
          <w:b/>
          <w:color w:val="1D1D1D"/>
          <w:sz w:val="22"/>
          <w:szCs w:val="22"/>
        </w:rPr>
      </w:pPr>
      <w:proofErr w:type="gramStart"/>
      <w:r w:rsidRPr="00E354A7">
        <w:rPr>
          <w:rFonts w:ascii="Arial" w:hAnsi="Arial" w:cs="Arial"/>
          <w:b/>
          <w:color w:val="1D1D1D"/>
          <w:sz w:val="22"/>
          <w:szCs w:val="22"/>
        </w:rPr>
        <w:t>d</w:t>
      </w:r>
      <w:proofErr w:type="gramEnd"/>
      <w:r w:rsidRPr="00E354A7">
        <w:rPr>
          <w:rFonts w:ascii="Arial" w:hAnsi="Arial" w:cs="Arial"/>
          <w:b/>
          <w:color w:val="1D1D1D"/>
          <w:spacing w:val="5"/>
          <w:sz w:val="22"/>
          <w:szCs w:val="22"/>
        </w:rPr>
        <w:t xml:space="preserve"> </w:t>
      </w:r>
      <w:r w:rsidRPr="00E354A7">
        <w:rPr>
          <w:rFonts w:ascii="Arial" w:hAnsi="Arial" w:cs="Arial"/>
          <w:b/>
          <w:color w:val="1D1D1D"/>
          <w:sz w:val="22"/>
          <w:szCs w:val="22"/>
        </w:rPr>
        <w:t>e</w:t>
      </w:r>
      <w:r w:rsidRPr="00E354A7">
        <w:rPr>
          <w:rFonts w:ascii="Arial" w:hAnsi="Arial" w:cs="Arial"/>
          <w:b/>
          <w:color w:val="1D1D1D"/>
          <w:spacing w:val="2"/>
          <w:sz w:val="22"/>
          <w:szCs w:val="22"/>
        </w:rPr>
        <w:t xml:space="preserve"> </w:t>
      </w:r>
      <w:r w:rsidRPr="00E354A7">
        <w:rPr>
          <w:rFonts w:ascii="Arial" w:hAnsi="Arial" w:cs="Arial"/>
          <w:b/>
          <w:color w:val="1D1D1D"/>
          <w:sz w:val="22"/>
          <w:szCs w:val="22"/>
        </w:rPr>
        <w:t>l</w:t>
      </w:r>
      <w:r w:rsidRPr="00E354A7">
        <w:rPr>
          <w:rFonts w:ascii="Arial" w:hAnsi="Arial" w:cs="Arial"/>
          <w:b/>
          <w:color w:val="1D1D1D"/>
          <w:spacing w:val="1"/>
          <w:sz w:val="22"/>
          <w:szCs w:val="22"/>
        </w:rPr>
        <w:t xml:space="preserve"> </w:t>
      </w:r>
      <w:r w:rsidRPr="00E354A7">
        <w:rPr>
          <w:rFonts w:ascii="Arial" w:hAnsi="Arial" w:cs="Arial"/>
          <w:b/>
          <w:color w:val="1D1D1D"/>
          <w:sz w:val="22"/>
          <w:szCs w:val="22"/>
        </w:rPr>
        <w:t>i</w:t>
      </w:r>
      <w:r w:rsidRPr="00E354A7">
        <w:rPr>
          <w:rFonts w:ascii="Arial" w:hAnsi="Arial" w:cs="Arial"/>
          <w:b/>
          <w:color w:val="1D1D1D"/>
          <w:spacing w:val="5"/>
          <w:sz w:val="22"/>
          <w:szCs w:val="22"/>
        </w:rPr>
        <w:t xml:space="preserve"> </w:t>
      </w:r>
      <w:r w:rsidRPr="00E354A7">
        <w:rPr>
          <w:rFonts w:ascii="Arial" w:hAnsi="Arial" w:cs="Arial"/>
          <w:b/>
          <w:color w:val="1D1D1D"/>
          <w:sz w:val="22"/>
          <w:szCs w:val="22"/>
        </w:rPr>
        <w:t>b</w:t>
      </w:r>
      <w:r w:rsidRPr="00E354A7">
        <w:rPr>
          <w:rFonts w:ascii="Arial" w:hAnsi="Arial" w:cs="Arial"/>
          <w:b/>
          <w:color w:val="1D1D1D"/>
          <w:spacing w:val="10"/>
          <w:sz w:val="22"/>
          <w:szCs w:val="22"/>
        </w:rPr>
        <w:t xml:space="preserve"> </w:t>
      </w:r>
      <w:r w:rsidRPr="00E354A7">
        <w:rPr>
          <w:rFonts w:ascii="Arial" w:hAnsi="Arial" w:cs="Arial"/>
          <w:b/>
          <w:color w:val="1D1D1D"/>
          <w:sz w:val="22"/>
          <w:szCs w:val="22"/>
        </w:rPr>
        <w:t>e</w:t>
      </w:r>
      <w:r w:rsidRPr="00E354A7">
        <w:rPr>
          <w:rFonts w:ascii="Arial" w:hAnsi="Arial" w:cs="Arial"/>
          <w:b/>
          <w:color w:val="1D1D1D"/>
          <w:spacing w:val="-7"/>
          <w:sz w:val="22"/>
          <w:szCs w:val="22"/>
        </w:rPr>
        <w:t xml:space="preserve"> </w:t>
      </w:r>
      <w:r w:rsidRPr="00E354A7">
        <w:rPr>
          <w:rFonts w:ascii="Arial" w:hAnsi="Arial" w:cs="Arial"/>
          <w:b/>
          <w:color w:val="1D1D1D"/>
          <w:sz w:val="22"/>
          <w:szCs w:val="22"/>
        </w:rPr>
        <w:t>r</w:t>
      </w:r>
      <w:r w:rsidRPr="00E354A7">
        <w:rPr>
          <w:rFonts w:ascii="Arial" w:hAnsi="Arial" w:cs="Arial"/>
          <w:b/>
          <w:color w:val="1D1D1D"/>
          <w:spacing w:val="7"/>
          <w:sz w:val="22"/>
          <w:szCs w:val="22"/>
        </w:rPr>
        <w:t xml:space="preserve"> </w:t>
      </w:r>
      <w:r w:rsidRPr="00E354A7">
        <w:rPr>
          <w:rFonts w:ascii="Arial" w:hAnsi="Arial" w:cs="Arial"/>
          <w:b/>
          <w:color w:val="1D1D1D"/>
          <w:sz w:val="22"/>
          <w:szCs w:val="22"/>
        </w:rPr>
        <w:t>a</w:t>
      </w:r>
    </w:p>
    <w:p w:rsidR="000C5975" w:rsidRPr="00111DB2" w:rsidRDefault="000C5975" w:rsidP="000C5975">
      <w:pPr>
        <w:pStyle w:val="Corpotesto"/>
        <w:kinsoku w:val="0"/>
        <w:overflowPunct w:val="0"/>
        <w:ind w:left="939" w:right="929"/>
        <w:jc w:val="center"/>
        <w:rPr>
          <w:rFonts w:ascii="Arial" w:hAnsi="Arial" w:cs="Arial"/>
          <w:color w:val="000000"/>
          <w:sz w:val="22"/>
          <w:szCs w:val="22"/>
        </w:rPr>
      </w:pPr>
    </w:p>
    <w:p w:rsidR="000C5975" w:rsidRDefault="000C5975" w:rsidP="000C5975">
      <w:pPr>
        <w:pStyle w:val="Corpotesto"/>
        <w:kinsoku w:val="0"/>
        <w:overflowPunct w:val="0"/>
        <w:spacing w:line="250" w:lineRule="auto"/>
        <w:ind w:right="119" w:firstLine="9"/>
        <w:jc w:val="both"/>
        <w:rPr>
          <w:rFonts w:ascii="Arial" w:hAnsi="Arial" w:cs="Arial"/>
          <w:color w:val="1D1D1D"/>
          <w:sz w:val="22"/>
          <w:szCs w:val="22"/>
          <w:lang w:val="it-IT"/>
        </w:rPr>
      </w:pPr>
      <w:proofErr w:type="gramStart"/>
      <w:r w:rsidRPr="00111DB2">
        <w:rPr>
          <w:rFonts w:ascii="Arial" w:hAnsi="Arial" w:cs="Arial"/>
          <w:color w:val="1D1D1D"/>
          <w:sz w:val="22"/>
          <w:szCs w:val="22"/>
          <w:lang w:val="it-IT"/>
        </w:rPr>
        <w:t>di</w:t>
      </w:r>
      <w:proofErr w:type="gramEnd"/>
      <w:r w:rsidRPr="00111DB2">
        <w:rPr>
          <w:rFonts w:ascii="Arial" w:hAnsi="Arial" w:cs="Arial"/>
          <w:color w:val="1D1D1D"/>
          <w:spacing w:val="5"/>
          <w:sz w:val="22"/>
          <w:szCs w:val="22"/>
          <w:lang w:val="it-IT"/>
        </w:rPr>
        <w:t xml:space="preserve"> </w:t>
      </w:r>
      <w:r w:rsidRPr="00111DB2">
        <w:rPr>
          <w:rFonts w:ascii="Arial" w:hAnsi="Arial" w:cs="Arial"/>
          <w:color w:val="1D1D1D"/>
          <w:sz w:val="22"/>
          <w:szCs w:val="22"/>
          <w:lang w:val="it-IT"/>
        </w:rPr>
        <w:t>consentire,</w:t>
      </w:r>
      <w:r w:rsidRPr="00111DB2">
        <w:rPr>
          <w:rFonts w:ascii="Arial" w:hAnsi="Arial" w:cs="Arial"/>
          <w:color w:val="1D1D1D"/>
          <w:spacing w:val="21"/>
          <w:sz w:val="22"/>
          <w:szCs w:val="22"/>
          <w:lang w:val="it-IT"/>
        </w:rPr>
        <w:t xml:space="preserve"> </w:t>
      </w:r>
      <w:r w:rsidRPr="00111DB2">
        <w:rPr>
          <w:rFonts w:ascii="Arial" w:hAnsi="Arial" w:cs="Arial"/>
          <w:color w:val="1D1D1D"/>
          <w:sz w:val="22"/>
          <w:szCs w:val="22"/>
          <w:lang w:val="it-IT"/>
        </w:rPr>
        <w:t>in</w:t>
      </w:r>
      <w:r w:rsidRPr="00111DB2">
        <w:rPr>
          <w:rFonts w:ascii="Arial" w:hAnsi="Arial" w:cs="Arial"/>
          <w:color w:val="1D1D1D"/>
          <w:spacing w:val="1"/>
          <w:sz w:val="22"/>
          <w:szCs w:val="22"/>
          <w:lang w:val="it-IT"/>
        </w:rPr>
        <w:t xml:space="preserve"> </w:t>
      </w:r>
      <w:r w:rsidRPr="00111DB2">
        <w:rPr>
          <w:rFonts w:ascii="Arial" w:hAnsi="Arial" w:cs="Arial"/>
          <w:color w:val="313131"/>
          <w:sz w:val="22"/>
          <w:szCs w:val="22"/>
          <w:lang w:val="it-IT"/>
        </w:rPr>
        <w:t>via</w:t>
      </w:r>
      <w:r w:rsidRPr="00111DB2">
        <w:rPr>
          <w:rFonts w:ascii="Arial" w:hAnsi="Arial" w:cs="Arial"/>
          <w:color w:val="313131"/>
          <w:spacing w:val="13"/>
          <w:sz w:val="22"/>
          <w:szCs w:val="22"/>
          <w:lang w:val="it-IT"/>
        </w:rPr>
        <w:t xml:space="preserve"> </w:t>
      </w:r>
      <w:r w:rsidRPr="00111DB2">
        <w:rPr>
          <w:rFonts w:ascii="Arial" w:hAnsi="Arial" w:cs="Arial"/>
          <w:color w:val="1D1D1D"/>
          <w:sz w:val="22"/>
          <w:szCs w:val="22"/>
          <w:lang w:val="it-IT"/>
        </w:rPr>
        <w:t>sperimentale</w:t>
      </w:r>
      <w:r w:rsidRPr="00111DB2">
        <w:rPr>
          <w:rFonts w:ascii="Arial" w:hAnsi="Arial" w:cs="Arial"/>
          <w:color w:val="1D1D1D"/>
          <w:spacing w:val="10"/>
          <w:sz w:val="22"/>
          <w:szCs w:val="22"/>
          <w:lang w:val="it-IT"/>
        </w:rPr>
        <w:t xml:space="preserve"> </w:t>
      </w:r>
      <w:r w:rsidRPr="00111DB2">
        <w:rPr>
          <w:rFonts w:ascii="Arial" w:hAnsi="Arial" w:cs="Arial"/>
          <w:color w:val="1D1D1D"/>
          <w:sz w:val="22"/>
          <w:szCs w:val="22"/>
          <w:lang w:val="it-IT"/>
        </w:rPr>
        <w:t>per</w:t>
      </w:r>
      <w:r w:rsidRPr="00111DB2">
        <w:rPr>
          <w:rFonts w:ascii="Arial" w:hAnsi="Arial" w:cs="Arial"/>
          <w:color w:val="1D1D1D"/>
          <w:spacing w:val="18"/>
          <w:sz w:val="22"/>
          <w:szCs w:val="22"/>
          <w:lang w:val="it-IT"/>
        </w:rPr>
        <w:t xml:space="preserve">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sidRPr="00111DB2">
            <w:rPr>
              <w:rFonts w:ascii="Arial" w:hAnsi="Arial" w:cs="Arial"/>
              <w:color w:val="1D1D1D"/>
              <w:sz w:val="22"/>
              <w:szCs w:val="22"/>
              <w:lang w:val="it-IT"/>
            </w:rPr>
            <w:t>la</w:t>
          </w:r>
          <w:r w:rsidRPr="00111DB2">
            <w:rPr>
              <w:rFonts w:ascii="Arial" w:hAnsi="Arial" w:cs="Arial"/>
              <w:color w:val="1D1D1D"/>
              <w:spacing w:val="6"/>
              <w:sz w:val="22"/>
              <w:szCs w:val="22"/>
              <w:lang w:val="it-IT"/>
            </w:rPr>
            <w:t xml:space="preserve"> </w:t>
          </w:r>
          <w:r>
            <w:rPr>
              <w:rFonts w:ascii="Arial" w:hAnsi="Arial" w:cs="Arial"/>
              <w:color w:val="1D1D1D"/>
              <w:spacing w:val="6"/>
              <w:sz w:val="22"/>
              <w:szCs w:val="22"/>
              <w:lang w:val="it-IT"/>
            </w:rPr>
            <w:t>S</w:t>
          </w:r>
          <w:r w:rsidRPr="00111DB2">
            <w:rPr>
              <w:rFonts w:ascii="Arial" w:hAnsi="Arial" w:cs="Arial"/>
              <w:color w:val="1D1D1D"/>
              <w:sz w:val="22"/>
              <w:szCs w:val="22"/>
              <w:lang w:val="it-IT"/>
            </w:rPr>
            <w:t>tagione</w:t>
          </w:r>
        </w:smartTag>
        <w:r w:rsidRPr="00111DB2">
          <w:rPr>
            <w:rFonts w:ascii="Arial" w:hAnsi="Arial" w:cs="Arial"/>
            <w:color w:val="1D1D1D"/>
            <w:spacing w:val="16"/>
            <w:sz w:val="22"/>
            <w:szCs w:val="22"/>
            <w:lang w:val="it-IT"/>
          </w:rPr>
          <w:t xml:space="preserve"> </w:t>
        </w:r>
        <w:r>
          <w:rPr>
            <w:rFonts w:ascii="Arial" w:hAnsi="Arial" w:cs="Arial"/>
            <w:color w:val="1D1D1D"/>
            <w:spacing w:val="16"/>
            <w:sz w:val="22"/>
            <w:szCs w:val="22"/>
            <w:lang w:val="it-IT"/>
          </w:rPr>
          <w:t>S</w:t>
        </w:r>
        <w:r w:rsidRPr="00111DB2">
          <w:rPr>
            <w:rFonts w:ascii="Arial" w:hAnsi="Arial" w:cs="Arial"/>
            <w:color w:val="1D1D1D"/>
            <w:sz w:val="22"/>
            <w:szCs w:val="22"/>
            <w:lang w:val="it-IT"/>
          </w:rPr>
          <w:t>portiva</w:t>
        </w:r>
      </w:smartTag>
      <w:r w:rsidRPr="00111DB2">
        <w:rPr>
          <w:rFonts w:ascii="Arial" w:hAnsi="Arial" w:cs="Arial"/>
          <w:color w:val="1D1D1D"/>
          <w:spacing w:val="6"/>
          <w:sz w:val="22"/>
          <w:szCs w:val="22"/>
          <w:lang w:val="it-IT"/>
        </w:rPr>
        <w:t xml:space="preserve"> </w:t>
      </w:r>
      <w:r w:rsidRPr="00111DB2">
        <w:rPr>
          <w:rFonts w:ascii="Arial" w:hAnsi="Arial" w:cs="Arial"/>
          <w:color w:val="1D1D1D"/>
          <w:sz w:val="22"/>
          <w:szCs w:val="22"/>
          <w:lang w:val="it-IT"/>
        </w:rPr>
        <w:t>201</w:t>
      </w:r>
      <w:r>
        <w:rPr>
          <w:rFonts w:ascii="Arial" w:hAnsi="Arial" w:cs="Arial"/>
          <w:color w:val="1D1D1D"/>
          <w:sz w:val="22"/>
          <w:szCs w:val="22"/>
          <w:lang w:val="it-IT"/>
        </w:rPr>
        <w:t>9</w:t>
      </w:r>
      <w:r w:rsidRPr="00111DB2">
        <w:rPr>
          <w:rFonts w:ascii="Arial" w:hAnsi="Arial" w:cs="Arial"/>
          <w:color w:val="1D1D1D"/>
          <w:sz w:val="22"/>
          <w:szCs w:val="22"/>
          <w:lang w:val="it-IT"/>
        </w:rPr>
        <w:t>/20</w:t>
      </w:r>
      <w:r>
        <w:rPr>
          <w:rFonts w:ascii="Arial" w:hAnsi="Arial" w:cs="Arial"/>
          <w:color w:val="1D1D1D"/>
          <w:sz w:val="22"/>
          <w:szCs w:val="22"/>
          <w:lang w:val="it-IT"/>
        </w:rPr>
        <w:t>20</w:t>
      </w:r>
      <w:r w:rsidRPr="00111DB2">
        <w:rPr>
          <w:rFonts w:ascii="Arial" w:hAnsi="Arial" w:cs="Arial"/>
          <w:color w:val="1D1D1D"/>
          <w:sz w:val="22"/>
          <w:szCs w:val="22"/>
          <w:lang w:val="it-IT"/>
        </w:rPr>
        <w:t>,</w:t>
      </w:r>
      <w:r w:rsidRPr="00111DB2">
        <w:rPr>
          <w:rFonts w:ascii="Arial" w:hAnsi="Arial" w:cs="Arial"/>
          <w:color w:val="1D1D1D"/>
          <w:spacing w:val="24"/>
          <w:sz w:val="22"/>
          <w:szCs w:val="22"/>
          <w:lang w:val="it-IT"/>
        </w:rPr>
        <w:t xml:space="preserve"> </w:t>
      </w:r>
      <w:r w:rsidRPr="00111DB2">
        <w:rPr>
          <w:rFonts w:ascii="Arial" w:hAnsi="Arial" w:cs="Arial"/>
          <w:color w:val="1D1D1D"/>
          <w:sz w:val="22"/>
          <w:szCs w:val="22"/>
          <w:lang w:val="it-IT"/>
        </w:rPr>
        <w:t>in  deroga</w:t>
      </w:r>
      <w:r w:rsidRPr="00111DB2">
        <w:rPr>
          <w:rFonts w:ascii="Arial" w:hAnsi="Arial" w:cs="Arial"/>
          <w:color w:val="1D1D1D"/>
          <w:spacing w:val="16"/>
          <w:sz w:val="22"/>
          <w:szCs w:val="22"/>
          <w:lang w:val="it-IT"/>
        </w:rPr>
        <w:t xml:space="preserve"> </w:t>
      </w:r>
      <w:r w:rsidRPr="00111DB2">
        <w:rPr>
          <w:rFonts w:ascii="Arial" w:hAnsi="Arial" w:cs="Arial"/>
          <w:color w:val="1D1D1D"/>
          <w:sz w:val="22"/>
          <w:szCs w:val="22"/>
          <w:lang w:val="it-IT"/>
        </w:rPr>
        <w:t xml:space="preserve">alle </w:t>
      </w:r>
      <w:r w:rsidRPr="00111DB2">
        <w:rPr>
          <w:rFonts w:ascii="Arial" w:hAnsi="Arial" w:cs="Arial"/>
          <w:color w:val="1D1D1D"/>
          <w:spacing w:val="6"/>
          <w:sz w:val="22"/>
          <w:szCs w:val="22"/>
          <w:lang w:val="it-IT"/>
        </w:rPr>
        <w:t xml:space="preserve"> </w:t>
      </w:r>
      <w:r w:rsidRPr="00111DB2">
        <w:rPr>
          <w:rFonts w:ascii="Arial" w:hAnsi="Arial" w:cs="Arial"/>
          <w:color w:val="1D1D1D"/>
          <w:sz w:val="22"/>
          <w:szCs w:val="22"/>
          <w:lang w:val="it-IT"/>
        </w:rPr>
        <w:t>decisioni</w:t>
      </w:r>
      <w:r w:rsidRPr="00111DB2">
        <w:rPr>
          <w:rFonts w:ascii="Arial" w:hAnsi="Arial" w:cs="Arial"/>
          <w:color w:val="1D1D1D"/>
          <w:w w:val="99"/>
          <w:sz w:val="22"/>
          <w:szCs w:val="22"/>
          <w:lang w:val="it-IT"/>
        </w:rPr>
        <w:t xml:space="preserve"> </w:t>
      </w:r>
      <w:r w:rsidRPr="00111DB2">
        <w:rPr>
          <w:rFonts w:ascii="Arial" w:hAnsi="Arial" w:cs="Arial"/>
          <w:color w:val="1D1D1D"/>
          <w:sz w:val="22"/>
          <w:szCs w:val="22"/>
          <w:lang w:val="it-IT"/>
        </w:rPr>
        <w:t>ufficiali</w:t>
      </w:r>
      <w:r w:rsidRPr="00111DB2">
        <w:rPr>
          <w:rFonts w:ascii="Arial" w:hAnsi="Arial" w:cs="Arial"/>
          <w:color w:val="1D1D1D"/>
          <w:spacing w:val="46"/>
          <w:sz w:val="22"/>
          <w:szCs w:val="22"/>
          <w:lang w:val="it-IT"/>
        </w:rPr>
        <w:t xml:space="preserve"> </w:t>
      </w:r>
      <w:r w:rsidRPr="00111DB2">
        <w:rPr>
          <w:rFonts w:ascii="Arial" w:hAnsi="Arial" w:cs="Arial"/>
          <w:color w:val="1D1D1D"/>
          <w:sz w:val="22"/>
          <w:szCs w:val="22"/>
          <w:lang w:val="it-IT"/>
        </w:rPr>
        <w:t>della</w:t>
      </w:r>
      <w:r w:rsidRPr="00111DB2">
        <w:rPr>
          <w:rFonts w:ascii="Arial" w:hAnsi="Arial" w:cs="Arial"/>
          <w:color w:val="1D1D1D"/>
          <w:spacing w:val="33"/>
          <w:sz w:val="22"/>
          <w:szCs w:val="22"/>
          <w:lang w:val="it-IT"/>
        </w:rPr>
        <w:t xml:space="preserve"> </w:t>
      </w:r>
      <w:proofErr w:type="spellStart"/>
      <w:r w:rsidRPr="00111DB2">
        <w:rPr>
          <w:rFonts w:ascii="Arial" w:hAnsi="Arial" w:cs="Arial"/>
          <w:color w:val="1D1D1D"/>
          <w:sz w:val="22"/>
          <w:szCs w:val="22"/>
          <w:lang w:val="it-IT"/>
        </w:rPr>
        <w:t>F.l.G.C</w:t>
      </w:r>
      <w:proofErr w:type="spellEnd"/>
      <w:r w:rsidRPr="00111DB2">
        <w:rPr>
          <w:rFonts w:ascii="Arial" w:hAnsi="Arial" w:cs="Arial"/>
          <w:color w:val="1D1D1D"/>
          <w:sz w:val="22"/>
          <w:szCs w:val="22"/>
          <w:lang w:val="it-IT"/>
        </w:rPr>
        <w:t>.</w:t>
      </w:r>
      <w:r w:rsidRPr="00111DB2">
        <w:rPr>
          <w:rFonts w:ascii="Arial" w:hAnsi="Arial" w:cs="Arial"/>
          <w:color w:val="1D1D1D"/>
          <w:spacing w:val="44"/>
          <w:sz w:val="22"/>
          <w:szCs w:val="22"/>
          <w:lang w:val="it-IT"/>
        </w:rPr>
        <w:t xml:space="preserve"> </w:t>
      </w:r>
      <w:r w:rsidRPr="00111DB2">
        <w:rPr>
          <w:rFonts w:ascii="Arial" w:hAnsi="Arial" w:cs="Arial"/>
          <w:color w:val="1D1D1D"/>
          <w:sz w:val="22"/>
          <w:szCs w:val="22"/>
          <w:lang w:val="it-IT"/>
        </w:rPr>
        <w:t>relative</w:t>
      </w:r>
      <w:r w:rsidRPr="00111DB2">
        <w:rPr>
          <w:rFonts w:ascii="Arial" w:hAnsi="Arial" w:cs="Arial"/>
          <w:color w:val="1D1D1D"/>
          <w:spacing w:val="41"/>
          <w:sz w:val="22"/>
          <w:szCs w:val="22"/>
          <w:lang w:val="it-IT"/>
        </w:rPr>
        <w:t xml:space="preserve"> </w:t>
      </w:r>
      <w:r w:rsidRPr="00111DB2">
        <w:rPr>
          <w:rFonts w:ascii="Arial" w:hAnsi="Arial" w:cs="Arial"/>
          <w:color w:val="1D1D1D"/>
          <w:sz w:val="22"/>
          <w:szCs w:val="22"/>
          <w:lang w:val="it-IT"/>
        </w:rPr>
        <w:t>alla</w:t>
      </w:r>
      <w:r w:rsidRPr="00111DB2">
        <w:rPr>
          <w:rFonts w:ascii="Arial" w:hAnsi="Arial" w:cs="Arial"/>
          <w:color w:val="1D1D1D"/>
          <w:spacing w:val="29"/>
          <w:sz w:val="22"/>
          <w:szCs w:val="22"/>
          <w:lang w:val="it-IT"/>
        </w:rPr>
        <w:t xml:space="preserve"> </w:t>
      </w:r>
      <w:r w:rsidRPr="00111DB2">
        <w:rPr>
          <w:rFonts w:ascii="Arial" w:hAnsi="Arial" w:cs="Arial"/>
          <w:color w:val="1D1D1D"/>
          <w:sz w:val="22"/>
          <w:szCs w:val="22"/>
          <w:lang w:val="it-IT"/>
        </w:rPr>
        <w:t>Regola</w:t>
      </w:r>
      <w:r w:rsidRPr="00111DB2">
        <w:rPr>
          <w:rFonts w:ascii="Arial" w:hAnsi="Arial" w:cs="Arial"/>
          <w:color w:val="1D1D1D"/>
          <w:spacing w:val="45"/>
          <w:sz w:val="22"/>
          <w:szCs w:val="22"/>
          <w:lang w:val="it-IT"/>
        </w:rPr>
        <w:t xml:space="preserve"> </w:t>
      </w:r>
      <w:r w:rsidRPr="00111DB2">
        <w:rPr>
          <w:rFonts w:ascii="Arial" w:hAnsi="Arial" w:cs="Arial"/>
          <w:color w:val="1D1D1D"/>
          <w:sz w:val="22"/>
          <w:szCs w:val="22"/>
          <w:lang w:val="it-IT"/>
        </w:rPr>
        <w:t>3</w:t>
      </w:r>
      <w:r w:rsidRPr="00111DB2">
        <w:rPr>
          <w:rFonts w:ascii="Arial" w:hAnsi="Arial" w:cs="Arial"/>
          <w:color w:val="1D1D1D"/>
          <w:spacing w:val="33"/>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34"/>
          <w:sz w:val="22"/>
          <w:szCs w:val="22"/>
          <w:lang w:val="it-IT"/>
        </w:rPr>
        <w:t xml:space="preserve"> </w:t>
      </w:r>
      <w:r w:rsidRPr="00111DB2">
        <w:rPr>
          <w:rFonts w:ascii="Arial" w:hAnsi="Arial" w:cs="Arial"/>
          <w:color w:val="1D1D1D"/>
          <w:sz w:val="22"/>
          <w:szCs w:val="22"/>
          <w:lang w:val="it-IT"/>
        </w:rPr>
        <w:t>Regolamento</w:t>
      </w:r>
      <w:r w:rsidRPr="00111DB2">
        <w:rPr>
          <w:rFonts w:ascii="Arial" w:hAnsi="Arial" w:cs="Arial"/>
          <w:color w:val="1D1D1D"/>
          <w:spacing w:val="2"/>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38"/>
          <w:sz w:val="22"/>
          <w:szCs w:val="22"/>
          <w:lang w:val="it-IT"/>
        </w:rPr>
        <w:t xml:space="preserve"> </w:t>
      </w:r>
      <w:r w:rsidRPr="00111DB2">
        <w:rPr>
          <w:rFonts w:ascii="Arial" w:hAnsi="Arial" w:cs="Arial"/>
          <w:color w:val="1D1D1D"/>
          <w:sz w:val="22"/>
          <w:szCs w:val="22"/>
          <w:lang w:val="it-IT"/>
        </w:rPr>
        <w:t>Giuoco</w:t>
      </w:r>
      <w:r w:rsidRPr="00111DB2">
        <w:rPr>
          <w:rFonts w:ascii="Arial" w:hAnsi="Arial" w:cs="Arial"/>
          <w:color w:val="1D1D1D"/>
          <w:spacing w:val="40"/>
          <w:sz w:val="22"/>
          <w:szCs w:val="22"/>
          <w:lang w:val="it-IT"/>
        </w:rPr>
        <w:t xml:space="preserve"> </w:t>
      </w:r>
      <w:r w:rsidRPr="00111DB2">
        <w:rPr>
          <w:rFonts w:ascii="Arial" w:hAnsi="Arial" w:cs="Arial"/>
          <w:color w:val="1D1D1D"/>
          <w:sz w:val="22"/>
          <w:szCs w:val="22"/>
          <w:lang w:val="it-IT"/>
        </w:rPr>
        <w:t>del</w:t>
      </w:r>
      <w:r w:rsidRPr="00111DB2">
        <w:rPr>
          <w:rFonts w:ascii="Arial" w:hAnsi="Arial" w:cs="Arial"/>
          <w:color w:val="1D1D1D"/>
          <w:spacing w:val="48"/>
          <w:sz w:val="22"/>
          <w:szCs w:val="22"/>
          <w:lang w:val="it-IT"/>
        </w:rPr>
        <w:t xml:space="preserve"> </w:t>
      </w:r>
      <w:r w:rsidRPr="00111DB2">
        <w:rPr>
          <w:rFonts w:ascii="Arial" w:hAnsi="Arial" w:cs="Arial"/>
          <w:color w:val="1D1D1D"/>
          <w:sz w:val="22"/>
          <w:szCs w:val="22"/>
          <w:lang w:val="it-IT"/>
        </w:rPr>
        <w:t>Calcio,</w:t>
      </w:r>
      <w:r w:rsidRPr="00111DB2">
        <w:rPr>
          <w:rFonts w:ascii="Arial" w:hAnsi="Arial" w:cs="Arial"/>
          <w:color w:val="1D1D1D"/>
          <w:spacing w:val="39"/>
          <w:sz w:val="22"/>
          <w:szCs w:val="22"/>
          <w:lang w:val="it-IT"/>
        </w:rPr>
        <w:t xml:space="preserve"> </w:t>
      </w:r>
      <w:r w:rsidRPr="00111DB2">
        <w:rPr>
          <w:rFonts w:ascii="Arial" w:hAnsi="Arial" w:cs="Arial"/>
          <w:color w:val="1D1D1D"/>
          <w:sz w:val="22"/>
          <w:szCs w:val="22"/>
          <w:lang w:val="it-IT"/>
        </w:rPr>
        <w:t>che limitatamente</w:t>
      </w:r>
      <w:r w:rsidRPr="00111DB2">
        <w:rPr>
          <w:rFonts w:ascii="Arial" w:hAnsi="Arial" w:cs="Arial"/>
          <w:color w:val="1D1D1D"/>
          <w:spacing w:val="3"/>
          <w:sz w:val="22"/>
          <w:szCs w:val="22"/>
          <w:lang w:val="it-IT"/>
        </w:rPr>
        <w:t xml:space="preserve"> </w:t>
      </w:r>
      <w:r w:rsidRPr="00111DB2">
        <w:rPr>
          <w:rFonts w:ascii="Arial" w:hAnsi="Arial" w:cs="Arial"/>
          <w:color w:val="1D1D1D"/>
          <w:sz w:val="22"/>
          <w:szCs w:val="22"/>
          <w:lang w:val="it-IT"/>
        </w:rPr>
        <w:t>alle</w:t>
      </w:r>
      <w:r w:rsidRPr="00111DB2">
        <w:rPr>
          <w:rFonts w:ascii="Arial" w:hAnsi="Arial" w:cs="Arial"/>
          <w:color w:val="1D1D1D"/>
          <w:spacing w:val="44"/>
          <w:sz w:val="22"/>
          <w:szCs w:val="22"/>
          <w:lang w:val="it-IT"/>
        </w:rPr>
        <w:t xml:space="preserve"> </w:t>
      </w:r>
      <w:r w:rsidRPr="00111DB2">
        <w:rPr>
          <w:rFonts w:ascii="Arial" w:hAnsi="Arial" w:cs="Arial"/>
          <w:color w:val="1D1D1D"/>
          <w:sz w:val="22"/>
          <w:szCs w:val="22"/>
          <w:lang w:val="it-IT"/>
        </w:rPr>
        <w:t>competizioni</w:t>
      </w:r>
      <w:r w:rsidRPr="00111DB2">
        <w:rPr>
          <w:rFonts w:ascii="Arial" w:hAnsi="Arial" w:cs="Arial"/>
          <w:color w:val="1D1D1D"/>
          <w:spacing w:val="1"/>
          <w:sz w:val="22"/>
          <w:szCs w:val="22"/>
          <w:lang w:val="it-IT"/>
        </w:rPr>
        <w:t xml:space="preserve"> </w:t>
      </w:r>
      <w:r w:rsidRPr="00111DB2">
        <w:rPr>
          <w:rFonts w:ascii="Arial" w:hAnsi="Arial" w:cs="Arial"/>
          <w:color w:val="1D1D1D"/>
          <w:sz w:val="22"/>
          <w:szCs w:val="22"/>
          <w:lang w:val="it-IT"/>
        </w:rPr>
        <w:t>ufficiali</w:t>
      </w:r>
      <w:r w:rsidRPr="00111DB2">
        <w:rPr>
          <w:rFonts w:ascii="Arial" w:hAnsi="Arial" w:cs="Arial"/>
          <w:color w:val="1D1D1D"/>
          <w:spacing w:val="8"/>
          <w:sz w:val="22"/>
          <w:szCs w:val="22"/>
          <w:lang w:val="it-IT"/>
        </w:rPr>
        <w:t xml:space="preserve"> </w:t>
      </w:r>
      <w:r w:rsidRPr="00111DB2">
        <w:rPr>
          <w:rFonts w:ascii="Arial" w:hAnsi="Arial" w:cs="Arial"/>
          <w:color w:val="1D1D1D"/>
          <w:sz w:val="22"/>
          <w:szCs w:val="22"/>
          <w:lang w:val="it-IT"/>
        </w:rPr>
        <w:t>organizzate</w:t>
      </w:r>
      <w:r w:rsidRPr="00111DB2">
        <w:rPr>
          <w:rFonts w:ascii="Arial" w:hAnsi="Arial" w:cs="Arial"/>
          <w:color w:val="1D1D1D"/>
          <w:spacing w:val="55"/>
          <w:sz w:val="22"/>
          <w:szCs w:val="22"/>
          <w:lang w:val="it-IT"/>
        </w:rPr>
        <w:t xml:space="preserve"> </w:t>
      </w:r>
      <w:r w:rsidRPr="00111DB2">
        <w:rPr>
          <w:rFonts w:ascii="Arial" w:hAnsi="Arial" w:cs="Arial"/>
          <w:color w:val="1D1D1D"/>
          <w:sz w:val="22"/>
          <w:szCs w:val="22"/>
          <w:lang w:val="it-IT"/>
        </w:rPr>
        <w:t>nell'ambito</w:t>
      </w:r>
      <w:r w:rsidRPr="00111DB2">
        <w:rPr>
          <w:rFonts w:ascii="Arial" w:hAnsi="Arial" w:cs="Arial"/>
          <w:color w:val="1D1D1D"/>
          <w:spacing w:val="6"/>
          <w:sz w:val="22"/>
          <w:szCs w:val="22"/>
          <w:lang w:val="it-IT"/>
        </w:rPr>
        <w:t xml:space="preserve"> </w:t>
      </w:r>
      <w:r w:rsidRPr="00111DB2">
        <w:rPr>
          <w:rFonts w:ascii="Arial" w:hAnsi="Arial" w:cs="Arial"/>
          <w:color w:val="1D1D1D"/>
          <w:sz w:val="22"/>
          <w:szCs w:val="22"/>
          <w:lang w:val="it-IT"/>
        </w:rPr>
        <w:t>della</w:t>
      </w:r>
      <w:r w:rsidRPr="00111DB2">
        <w:rPr>
          <w:rFonts w:ascii="Arial" w:hAnsi="Arial" w:cs="Arial"/>
          <w:color w:val="1D1D1D"/>
          <w:spacing w:val="54"/>
          <w:sz w:val="22"/>
          <w:szCs w:val="22"/>
          <w:lang w:val="it-IT"/>
        </w:rPr>
        <w:t xml:space="preserve"> </w:t>
      </w:r>
      <w:r w:rsidRPr="00111DB2">
        <w:rPr>
          <w:rFonts w:ascii="Arial" w:hAnsi="Arial" w:cs="Arial"/>
          <w:color w:val="1D1D1D"/>
          <w:sz w:val="22"/>
          <w:szCs w:val="22"/>
          <w:lang w:val="it-IT"/>
        </w:rPr>
        <w:t>L.N.D.,</w:t>
      </w:r>
      <w:r w:rsidRPr="00111DB2">
        <w:rPr>
          <w:rFonts w:ascii="Arial" w:hAnsi="Arial" w:cs="Arial"/>
          <w:color w:val="1D1D1D"/>
          <w:spacing w:val="48"/>
          <w:sz w:val="22"/>
          <w:szCs w:val="22"/>
          <w:lang w:val="it-IT"/>
        </w:rPr>
        <w:t xml:space="preserve"> </w:t>
      </w:r>
      <w:r w:rsidRPr="00111DB2">
        <w:rPr>
          <w:rFonts w:ascii="Arial" w:hAnsi="Arial" w:cs="Arial"/>
          <w:color w:val="1D1D1D"/>
          <w:sz w:val="22"/>
          <w:szCs w:val="22"/>
          <w:lang w:val="it-IT"/>
        </w:rPr>
        <w:t>le</w:t>
      </w:r>
      <w:r w:rsidRPr="00111DB2">
        <w:rPr>
          <w:rFonts w:ascii="Arial" w:hAnsi="Arial" w:cs="Arial"/>
          <w:color w:val="1D1D1D"/>
          <w:spacing w:val="42"/>
          <w:sz w:val="22"/>
          <w:szCs w:val="22"/>
          <w:lang w:val="it-IT"/>
        </w:rPr>
        <w:t xml:space="preserve"> </w:t>
      </w:r>
      <w:r>
        <w:rPr>
          <w:rFonts w:ascii="Arial" w:hAnsi="Arial" w:cs="Arial"/>
          <w:color w:val="1D1D1D"/>
          <w:spacing w:val="42"/>
          <w:sz w:val="22"/>
          <w:szCs w:val="22"/>
          <w:lang w:val="it-IT"/>
        </w:rPr>
        <w:t>S</w:t>
      </w:r>
      <w:r w:rsidRPr="00111DB2">
        <w:rPr>
          <w:rFonts w:ascii="Arial" w:hAnsi="Arial" w:cs="Arial"/>
          <w:color w:val="1D1D1D"/>
          <w:sz w:val="22"/>
          <w:szCs w:val="22"/>
          <w:lang w:val="it-IT"/>
        </w:rPr>
        <w:t>ocietà</w:t>
      </w:r>
      <w:r w:rsidRPr="00111DB2">
        <w:rPr>
          <w:rFonts w:ascii="Arial" w:hAnsi="Arial" w:cs="Arial"/>
          <w:color w:val="1D1D1D"/>
          <w:spacing w:val="36"/>
          <w:sz w:val="22"/>
          <w:szCs w:val="22"/>
          <w:lang w:val="it-IT"/>
        </w:rPr>
        <w:t xml:space="preserve"> </w:t>
      </w:r>
      <w:r w:rsidRPr="00111DB2">
        <w:rPr>
          <w:rFonts w:ascii="Arial" w:hAnsi="Arial" w:cs="Arial"/>
          <w:color w:val="1D1D1D"/>
          <w:sz w:val="22"/>
          <w:szCs w:val="22"/>
          <w:lang w:val="it-IT"/>
        </w:rPr>
        <w:t>possono</w:t>
      </w:r>
      <w:r w:rsidRPr="00111DB2">
        <w:rPr>
          <w:rFonts w:ascii="Arial" w:hAnsi="Arial" w:cs="Arial"/>
          <w:color w:val="1D1D1D"/>
          <w:w w:val="99"/>
          <w:sz w:val="22"/>
          <w:szCs w:val="22"/>
          <w:lang w:val="it-IT"/>
        </w:rPr>
        <w:t xml:space="preserve"> </w:t>
      </w:r>
      <w:r w:rsidRPr="00111DB2">
        <w:rPr>
          <w:rFonts w:ascii="Arial" w:hAnsi="Arial" w:cs="Arial"/>
          <w:color w:val="1D1D1D"/>
          <w:sz w:val="22"/>
          <w:szCs w:val="22"/>
          <w:lang w:val="it-IT"/>
        </w:rPr>
        <w:t>indicare</w:t>
      </w:r>
      <w:r w:rsidRPr="00111DB2">
        <w:rPr>
          <w:rFonts w:ascii="Arial" w:hAnsi="Arial" w:cs="Arial"/>
          <w:color w:val="1D1D1D"/>
          <w:spacing w:val="42"/>
          <w:sz w:val="22"/>
          <w:szCs w:val="22"/>
          <w:lang w:val="it-IT"/>
        </w:rPr>
        <w:t xml:space="preserve"> </w:t>
      </w:r>
      <w:r w:rsidRPr="00111DB2">
        <w:rPr>
          <w:rFonts w:ascii="Arial" w:hAnsi="Arial" w:cs="Arial"/>
          <w:color w:val="1D1D1D"/>
          <w:sz w:val="22"/>
          <w:szCs w:val="22"/>
          <w:lang w:val="it-IT"/>
        </w:rPr>
        <w:t>un</w:t>
      </w:r>
      <w:r w:rsidRPr="00111DB2">
        <w:rPr>
          <w:rFonts w:ascii="Arial" w:hAnsi="Arial" w:cs="Arial"/>
          <w:color w:val="1D1D1D"/>
          <w:spacing w:val="38"/>
          <w:sz w:val="22"/>
          <w:szCs w:val="22"/>
          <w:lang w:val="it-IT"/>
        </w:rPr>
        <w:t xml:space="preserve"> </w:t>
      </w:r>
      <w:r w:rsidRPr="00111DB2">
        <w:rPr>
          <w:rFonts w:ascii="Arial" w:hAnsi="Arial" w:cs="Arial"/>
          <w:color w:val="1D1D1D"/>
          <w:sz w:val="22"/>
          <w:szCs w:val="22"/>
          <w:lang w:val="it-IT"/>
        </w:rPr>
        <w:t>massimo</w:t>
      </w:r>
      <w:r w:rsidRPr="00111DB2">
        <w:rPr>
          <w:rFonts w:ascii="Arial" w:hAnsi="Arial" w:cs="Arial"/>
          <w:color w:val="1D1D1D"/>
          <w:spacing w:val="56"/>
          <w:sz w:val="22"/>
          <w:szCs w:val="22"/>
          <w:lang w:val="it-IT"/>
        </w:rPr>
        <w:t xml:space="preserve"> </w:t>
      </w:r>
      <w:r w:rsidRPr="00111DB2">
        <w:rPr>
          <w:rFonts w:ascii="Arial" w:hAnsi="Arial" w:cs="Arial"/>
          <w:color w:val="1D1D1D"/>
          <w:sz w:val="22"/>
          <w:szCs w:val="22"/>
          <w:lang w:val="it-IT"/>
        </w:rPr>
        <w:t>di</w:t>
      </w:r>
      <w:r w:rsidRPr="00111DB2">
        <w:rPr>
          <w:rFonts w:ascii="Arial" w:hAnsi="Arial" w:cs="Arial"/>
          <w:color w:val="1D1D1D"/>
          <w:spacing w:val="26"/>
          <w:sz w:val="22"/>
          <w:szCs w:val="22"/>
          <w:lang w:val="it-IT"/>
        </w:rPr>
        <w:t xml:space="preserve"> </w:t>
      </w:r>
      <w:r w:rsidRPr="00DB5A17">
        <w:rPr>
          <w:rFonts w:ascii="Arial" w:hAnsi="Arial" w:cs="Arial"/>
          <w:b/>
          <w:color w:val="1D1D1D"/>
          <w:sz w:val="22"/>
          <w:szCs w:val="22"/>
          <w:lang w:val="it-IT"/>
        </w:rPr>
        <w:t>nove</w:t>
      </w:r>
      <w:r w:rsidRPr="00DB5A17">
        <w:rPr>
          <w:rFonts w:ascii="Arial" w:hAnsi="Arial" w:cs="Arial"/>
          <w:b/>
          <w:color w:val="1D1D1D"/>
          <w:spacing w:val="40"/>
          <w:sz w:val="22"/>
          <w:szCs w:val="22"/>
          <w:lang w:val="it-IT"/>
        </w:rPr>
        <w:t xml:space="preserve"> </w:t>
      </w:r>
      <w:r w:rsidRPr="00DB5A17">
        <w:rPr>
          <w:rFonts w:ascii="Arial" w:hAnsi="Arial" w:cs="Arial"/>
          <w:b/>
          <w:color w:val="1D1D1D"/>
          <w:sz w:val="22"/>
          <w:szCs w:val="22"/>
          <w:lang w:val="it-IT"/>
        </w:rPr>
        <w:t>giocatori</w:t>
      </w:r>
      <w:r w:rsidRPr="00DB5A17">
        <w:rPr>
          <w:rFonts w:ascii="Arial" w:hAnsi="Arial" w:cs="Arial"/>
          <w:b/>
          <w:color w:val="1D1D1D"/>
          <w:spacing w:val="52"/>
          <w:sz w:val="22"/>
          <w:szCs w:val="22"/>
          <w:lang w:val="it-IT"/>
        </w:rPr>
        <w:t xml:space="preserve"> </w:t>
      </w:r>
      <w:r w:rsidRPr="00DB5A17">
        <w:rPr>
          <w:rFonts w:ascii="Arial" w:hAnsi="Arial" w:cs="Arial"/>
          <w:b/>
          <w:color w:val="1D1D1D"/>
          <w:sz w:val="22"/>
          <w:szCs w:val="22"/>
          <w:lang w:val="it-IT"/>
        </w:rPr>
        <w:t>di</w:t>
      </w:r>
      <w:r w:rsidRPr="00DB5A17">
        <w:rPr>
          <w:rFonts w:ascii="Arial" w:hAnsi="Arial" w:cs="Arial"/>
          <w:b/>
          <w:color w:val="1D1D1D"/>
          <w:spacing w:val="30"/>
          <w:sz w:val="22"/>
          <w:szCs w:val="22"/>
          <w:lang w:val="it-IT"/>
        </w:rPr>
        <w:t xml:space="preserve"> </w:t>
      </w:r>
      <w:r w:rsidRPr="00DB5A17">
        <w:rPr>
          <w:rFonts w:ascii="Arial" w:hAnsi="Arial" w:cs="Arial"/>
          <w:b/>
          <w:color w:val="1D1D1D"/>
          <w:sz w:val="22"/>
          <w:szCs w:val="22"/>
          <w:lang w:val="it-IT"/>
        </w:rPr>
        <w:t>riserva</w:t>
      </w:r>
      <w:r w:rsidRPr="00111DB2">
        <w:rPr>
          <w:rFonts w:ascii="Arial" w:hAnsi="Arial" w:cs="Arial"/>
          <w:color w:val="1D1D1D"/>
          <w:spacing w:val="48"/>
          <w:sz w:val="22"/>
          <w:szCs w:val="22"/>
          <w:lang w:val="it-IT"/>
        </w:rPr>
        <w:t xml:space="preserve"> </w:t>
      </w:r>
      <w:r w:rsidRPr="00111DB2">
        <w:rPr>
          <w:rFonts w:ascii="Arial" w:hAnsi="Arial" w:cs="Arial"/>
          <w:color w:val="1D1D1D"/>
          <w:sz w:val="22"/>
          <w:szCs w:val="22"/>
          <w:lang w:val="it-IT"/>
        </w:rPr>
        <w:t>nella</w:t>
      </w:r>
      <w:r w:rsidRPr="00111DB2">
        <w:rPr>
          <w:rFonts w:ascii="Arial" w:hAnsi="Arial" w:cs="Arial"/>
          <w:color w:val="1D1D1D"/>
          <w:spacing w:val="40"/>
          <w:sz w:val="22"/>
          <w:szCs w:val="22"/>
          <w:lang w:val="it-IT"/>
        </w:rPr>
        <w:t xml:space="preserve"> </w:t>
      </w:r>
      <w:r w:rsidRPr="00111DB2">
        <w:rPr>
          <w:rFonts w:ascii="Arial" w:hAnsi="Arial" w:cs="Arial"/>
          <w:color w:val="1D1D1D"/>
          <w:sz w:val="22"/>
          <w:szCs w:val="22"/>
          <w:lang w:val="it-IT"/>
        </w:rPr>
        <w:t>distinta</w:t>
      </w:r>
      <w:r w:rsidRPr="00111DB2">
        <w:rPr>
          <w:rFonts w:ascii="Arial" w:hAnsi="Arial" w:cs="Arial"/>
          <w:color w:val="1D1D1D"/>
          <w:spacing w:val="40"/>
          <w:sz w:val="22"/>
          <w:szCs w:val="22"/>
          <w:lang w:val="it-IT"/>
        </w:rPr>
        <w:t xml:space="preserve"> </w:t>
      </w:r>
      <w:r w:rsidRPr="00111DB2">
        <w:rPr>
          <w:rFonts w:ascii="Arial" w:hAnsi="Arial" w:cs="Arial"/>
          <w:color w:val="1D1D1D"/>
          <w:sz w:val="22"/>
          <w:szCs w:val="22"/>
          <w:lang w:val="it-IT"/>
        </w:rPr>
        <w:t>di</w:t>
      </w:r>
      <w:r w:rsidRPr="00111DB2">
        <w:rPr>
          <w:rFonts w:ascii="Arial" w:hAnsi="Arial" w:cs="Arial"/>
          <w:color w:val="1D1D1D"/>
          <w:spacing w:val="36"/>
          <w:sz w:val="22"/>
          <w:szCs w:val="22"/>
          <w:lang w:val="it-IT"/>
        </w:rPr>
        <w:t xml:space="preserve"> </w:t>
      </w:r>
      <w:r w:rsidRPr="00111DB2">
        <w:rPr>
          <w:rFonts w:ascii="Arial" w:hAnsi="Arial" w:cs="Arial"/>
          <w:color w:val="1D1D1D"/>
          <w:sz w:val="22"/>
          <w:szCs w:val="22"/>
          <w:lang w:val="it-IT"/>
        </w:rPr>
        <w:t>gara,</w:t>
      </w:r>
      <w:r w:rsidRPr="00111DB2">
        <w:rPr>
          <w:rFonts w:ascii="Arial" w:hAnsi="Arial" w:cs="Arial"/>
          <w:color w:val="1D1D1D"/>
          <w:spacing w:val="38"/>
          <w:sz w:val="22"/>
          <w:szCs w:val="22"/>
          <w:lang w:val="it-IT"/>
        </w:rPr>
        <w:t xml:space="preserve"> </w:t>
      </w:r>
      <w:r w:rsidRPr="00111DB2">
        <w:rPr>
          <w:rFonts w:ascii="Arial" w:hAnsi="Arial" w:cs="Arial"/>
          <w:color w:val="1D1D1D"/>
          <w:sz w:val="22"/>
          <w:szCs w:val="22"/>
          <w:lang w:val="it-IT"/>
        </w:rPr>
        <w:t>in</w:t>
      </w:r>
      <w:r w:rsidRPr="00111DB2">
        <w:rPr>
          <w:rFonts w:ascii="Arial" w:hAnsi="Arial" w:cs="Arial"/>
          <w:color w:val="1D1D1D"/>
          <w:spacing w:val="36"/>
          <w:sz w:val="22"/>
          <w:szCs w:val="22"/>
          <w:lang w:val="it-IT"/>
        </w:rPr>
        <w:t xml:space="preserve"> </w:t>
      </w:r>
      <w:r w:rsidRPr="00111DB2">
        <w:rPr>
          <w:rFonts w:ascii="Arial" w:hAnsi="Arial" w:cs="Arial"/>
          <w:color w:val="1D1D1D"/>
          <w:sz w:val="22"/>
          <w:szCs w:val="22"/>
          <w:lang w:val="it-IT"/>
        </w:rPr>
        <w:t>luogo</w:t>
      </w:r>
      <w:r w:rsidRPr="00111DB2">
        <w:rPr>
          <w:rFonts w:ascii="Arial" w:hAnsi="Arial" w:cs="Arial"/>
          <w:color w:val="1D1D1D"/>
          <w:spacing w:val="40"/>
          <w:sz w:val="22"/>
          <w:szCs w:val="22"/>
          <w:lang w:val="it-IT"/>
        </w:rPr>
        <w:t xml:space="preserve"> </w:t>
      </w:r>
      <w:r w:rsidRPr="00111DB2">
        <w:rPr>
          <w:rFonts w:ascii="Arial" w:hAnsi="Arial" w:cs="Arial"/>
          <w:color w:val="1D1D1D"/>
          <w:sz w:val="22"/>
          <w:szCs w:val="22"/>
          <w:lang w:val="it-IT"/>
        </w:rPr>
        <w:t>dei</w:t>
      </w:r>
      <w:r w:rsidRPr="00111DB2">
        <w:rPr>
          <w:rFonts w:ascii="Arial" w:hAnsi="Arial" w:cs="Arial"/>
          <w:color w:val="1D1D1D"/>
          <w:spacing w:val="36"/>
          <w:sz w:val="22"/>
          <w:szCs w:val="22"/>
          <w:lang w:val="it-IT"/>
        </w:rPr>
        <w:t xml:space="preserve"> </w:t>
      </w:r>
      <w:r w:rsidRPr="00111DB2">
        <w:rPr>
          <w:rFonts w:ascii="Arial" w:hAnsi="Arial" w:cs="Arial"/>
          <w:color w:val="1D1D1D"/>
          <w:sz w:val="22"/>
          <w:szCs w:val="22"/>
          <w:lang w:val="it-IT"/>
        </w:rPr>
        <w:t>sette</w:t>
      </w:r>
      <w:r w:rsidRPr="00111DB2">
        <w:rPr>
          <w:rFonts w:ascii="Arial" w:hAnsi="Arial" w:cs="Arial"/>
          <w:color w:val="1D1D1D"/>
          <w:spacing w:val="26"/>
          <w:sz w:val="22"/>
          <w:szCs w:val="22"/>
          <w:lang w:val="it-IT"/>
        </w:rPr>
        <w:t xml:space="preserve"> </w:t>
      </w:r>
      <w:r w:rsidRPr="00111DB2">
        <w:rPr>
          <w:rFonts w:ascii="Arial" w:hAnsi="Arial" w:cs="Arial"/>
          <w:color w:val="1D1D1D"/>
          <w:sz w:val="22"/>
          <w:szCs w:val="22"/>
          <w:lang w:val="it-IT"/>
        </w:rPr>
        <w:t>previsti</w:t>
      </w:r>
      <w:r w:rsidRPr="00111DB2">
        <w:rPr>
          <w:rFonts w:ascii="Arial" w:hAnsi="Arial" w:cs="Arial"/>
          <w:color w:val="1D1D1D"/>
          <w:w w:val="99"/>
          <w:sz w:val="22"/>
          <w:szCs w:val="22"/>
          <w:lang w:val="it-IT"/>
        </w:rPr>
        <w:t xml:space="preserve"> </w:t>
      </w:r>
      <w:r w:rsidRPr="00111DB2">
        <w:rPr>
          <w:rFonts w:ascii="Arial" w:hAnsi="Arial" w:cs="Arial"/>
          <w:color w:val="1D1D1D"/>
          <w:sz w:val="22"/>
          <w:szCs w:val="22"/>
          <w:lang w:val="it-IT"/>
        </w:rPr>
        <w:t>dall</w:t>
      </w:r>
      <w:r>
        <w:rPr>
          <w:rFonts w:ascii="Arial" w:hAnsi="Arial" w:cs="Arial"/>
          <w:color w:val="1D1D1D"/>
          <w:sz w:val="22"/>
          <w:szCs w:val="22"/>
          <w:lang w:val="it-IT"/>
        </w:rPr>
        <w:t>e</w:t>
      </w:r>
      <w:r w:rsidRPr="00111DB2">
        <w:rPr>
          <w:rFonts w:ascii="Arial" w:hAnsi="Arial" w:cs="Arial"/>
          <w:color w:val="1D1D1D"/>
          <w:spacing w:val="8"/>
          <w:sz w:val="22"/>
          <w:szCs w:val="22"/>
          <w:lang w:val="it-IT"/>
        </w:rPr>
        <w:t xml:space="preserve"> </w:t>
      </w:r>
      <w:r w:rsidRPr="00111DB2">
        <w:rPr>
          <w:rFonts w:ascii="Arial" w:hAnsi="Arial" w:cs="Arial"/>
          <w:color w:val="1D1D1D"/>
          <w:sz w:val="22"/>
          <w:szCs w:val="22"/>
          <w:lang w:val="it-IT"/>
        </w:rPr>
        <w:t>vigent</w:t>
      </w:r>
      <w:r>
        <w:rPr>
          <w:rFonts w:ascii="Arial" w:hAnsi="Arial" w:cs="Arial"/>
          <w:color w:val="1D1D1D"/>
          <w:sz w:val="22"/>
          <w:szCs w:val="22"/>
          <w:lang w:val="it-IT"/>
        </w:rPr>
        <w:t>i disposizioni</w:t>
      </w:r>
      <w:r w:rsidRPr="00111DB2">
        <w:rPr>
          <w:rFonts w:ascii="Arial" w:hAnsi="Arial" w:cs="Arial"/>
          <w:color w:val="1D1D1D"/>
          <w:sz w:val="22"/>
          <w:szCs w:val="22"/>
          <w:lang w:val="it-IT"/>
        </w:rPr>
        <w:t>,</w:t>
      </w:r>
      <w:r w:rsidRPr="00111DB2">
        <w:rPr>
          <w:rFonts w:ascii="Arial" w:hAnsi="Arial" w:cs="Arial"/>
          <w:color w:val="1D1D1D"/>
          <w:spacing w:val="37"/>
          <w:sz w:val="22"/>
          <w:szCs w:val="22"/>
          <w:lang w:val="it-IT"/>
        </w:rPr>
        <w:t xml:space="preserve"> </w:t>
      </w:r>
      <w:r w:rsidRPr="00111DB2">
        <w:rPr>
          <w:rFonts w:ascii="Arial" w:hAnsi="Arial" w:cs="Arial"/>
          <w:color w:val="1D1D1D"/>
          <w:sz w:val="22"/>
          <w:szCs w:val="22"/>
          <w:lang w:val="it-IT"/>
        </w:rPr>
        <w:t>tra</w:t>
      </w:r>
      <w:r w:rsidRPr="00111DB2">
        <w:rPr>
          <w:rFonts w:ascii="Arial" w:hAnsi="Arial" w:cs="Arial"/>
          <w:color w:val="1D1D1D"/>
          <w:spacing w:val="15"/>
          <w:sz w:val="22"/>
          <w:szCs w:val="22"/>
          <w:lang w:val="it-IT"/>
        </w:rPr>
        <w:t xml:space="preserve"> </w:t>
      </w:r>
      <w:r w:rsidRPr="00111DB2">
        <w:rPr>
          <w:rFonts w:ascii="Arial" w:hAnsi="Arial" w:cs="Arial"/>
          <w:color w:val="1D1D1D"/>
          <w:sz w:val="22"/>
          <w:szCs w:val="22"/>
          <w:lang w:val="it-IT"/>
        </w:rPr>
        <w:t>i</w:t>
      </w:r>
      <w:r w:rsidRPr="00111DB2">
        <w:rPr>
          <w:rFonts w:ascii="Arial" w:hAnsi="Arial" w:cs="Arial"/>
          <w:color w:val="1D1D1D"/>
          <w:spacing w:val="12"/>
          <w:sz w:val="22"/>
          <w:szCs w:val="22"/>
          <w:lang w:val="it-IT"/>
        </w:rPr>
        <w:t xml:space="preserve"> </w:t>
      </w:r>
      <w:r w:rsidRPr="00111DB2">
        <w:rPr>
          <w:rFonts w:ascii="Arial" w:hAnsi="Arial" w:cs="Arial"/>
          <w:color w:val="1D1D1D"/>
          <w:sz w:val="22"/>
          <w:szCs w:val="22"/>
          <w:lang w:val="it-IT"/>
        </w:rPr>
        <w:t>quali</w:t>
      </w:r>
      <w:r w:rsidRPr="00111DB2">
        <w:rPr>
          <w:rFonts w:ascii="Arial" w:hAnsi="Arial" w:cs="Arial"/>
          <w:color w:val="1D1D1D"/>
          <w:spacing w:val="29"/>
          <w:sz w:val="22"/>
          <w:szCs w:val="22"/>
          <w:lang w:val="it-IT"/>
        </w:rPr>
        <w:t xml:space="preserve"> </w:t>
      </w:r>
      <w:r w:rsidRPr="00111DB2">
        <w:rPr>
          <w:rFonts w:ascii="Arial" w:hAnsi="Arial" w:cs="Arial"/>
          <w:color w:val="1D1D1D"/>
          <w:sz w:val="22"/>
          <w:szCs w:val="22"/>
          <w:lang w:val="it-IT"/>
        </w:rPr>
        <w:t>scegliere</w:t>
      </w:r>
      <w:r w:rsidRPr="00111DB2">
        <w:rPr>
          <w:rFonts w:ascii="Arial" w:hAnsi="Arial" w:cs="Arial"/>
          <w:color w:val="1D1D1D"/>
          <w:spacing w:val="22"/>
          <w:sz w:val="22"/>
          <w:szCs w:val="22"/>
          <w:lang w:val="it-IT"/>
        </w:rPr>
        <w:t xml:space="preserve"> </w:t>
      </w:r>
      <w:r w:rsidRPr="00111DB2">
        <w:rPr>
          <w:rFonts w:ascii="Arial" w:hAnsi="Arial" w:cs="Arial"/>
          <w:color w:val="1D1D1D"/>
          <w:sz w:val="22"/>
          <w:szCs w:val="22"/>
          <w:lang w:val="it-IT"/>
        </w:rPr>
        <w:t>gli</w:t>
      </w:r>
      <w:r w:rsidRPr="00111DB2">
        <w:rPr>
          <w:rFonts w:ascii="Arial" w:hAnsi="Arial" w:cs="Arial"/>
          <w:color w:val="1D1D1D"/>
          <w:spacing w:val="15"/>
          <w:sz w:val="22"/>
          <w:szCs w:val="22"/>
          <w:lang w:val="it-IT"/>
        </w:rPr>
        <w:t xml:space="preserve"> </w:t>
      </w:r>
      <w:r w:rsidRPr="00111DB2">
        <w:rPr>
          <w:rFonts w:ascii="Arial" w:hAnsi="Arial" w:cs="Arial"/>
          <w:color w:val="1D1D1D"/>
          <w:sz w:val="22"/>
          <w:szCs w:val="22"/>
          <w:lang w:val="it-IT"/>
        </w:rPr>
        <w:t>eventuali</w:t>
      </w:r>
      <w:r w:rsidRPr="00111DB2">
        <w:rPr>
          <w:rFonts w:ascii="Arial" w:hAnsi="Arial" w:cs="Arial"/>
          <w:color w:val="1D1D1D"/>
          <w:spacing w:val="29"/>
          <w:sz w:val="22"/>
          <w:szCs w:val="22"/>
          <w:lang w:val="it-IT"/>
        </w:rPr>
        <w:t xml:space="preserve"> </w:t>
      </w:r>
      <w:r w:rsidRPr="00111DB2">
        <w:rPr>
          <w:rFonts w:ascii="Arial" w:hAnsi="Arial" w:cs="Arial"/>
          <w:color w:val="1D1D1D"/>
          <w:sz w:val="22"/>
          <w:szCs w:val="22"/>
          <w:lang w:val="it-IT"/>
        </w:rPr>
        <w:t>sostituti.</w:t>
      </w:r>
      <w:r w:rsidRPr="00111DB2">
        <w:rPr>
          <w:rFonts w:ascii="Arial" w:hAnsi="Arial" w:cs="Arial"/>
          <w:color w:val="1D1D1D"/>
          <w:spacing w:val="16"/>
          <w:sz w:val="22"/>
          <w:szCs w:val="22"/>
          <w:lang w:val="it-IT"/>
        </w:rPr>
        <w:t xml:space="preserve"> </w:t>
      </w:r>
      <w:r w:rsidRPr="00111DB2">
        <w:rPr>
          <w:rFonts w:ascii="Arial" w:hAnsi="Arial" w:cs="Arial"/>
          <w:color w:val="1D1D1D"/>
          <w:sz w:val="22"/>
          <w:szCs w:val="22"/>
          <w:lang w:val="it-IT"/>
        </w:rPr>
        <w:t>Restano</w:t>
      </w:r>
      <w:r w:rsidRPr="00111DB2">
        <w:rPr>
          <w:rFonts w:ascii="Arial" w:hAnsi="Arial" w:cs="Arial"/>
          <w:color w:val="1D1D1D"/>
          <w:spacing w:val="29"/>
          <w:sz w:val="22"/>
          <w:szCs w:val="22"/>
          <w:lang w:val="it-IT"/>
        </w:rPr>
        <w:t xml:space="preserve"> </w:t>
      </w:r>
      <w:r w:rsidRPr="00111DB2">
        <w:rPr>
          <w:rFonts w:ascii="Arial" w:hAnsi="Arial" w:cs="Arial"/>
          <w:color w:val="1D1D1D"/>
          <w:sz w:val="22"/>
          <w:szCs w:val="22"/>
          <w:lang w:val="it-IT"/>
        </w:rPr>
        <w:t>invariate</w:t>
      </w:r>
      <w:r w:rsidRPr="00111DB2">
        <w:rPr>
          <w:rFonts w:ascii="Arial" w:hAnsi="Arial" w:cs="Arial"/>
          <w:color w:val="1D1D1D"/>
          <w:spacing w:val="32"/>
          <w:sz w:val="22"/>
          <w:szCs w:val="22"/>
          <w:lang w:val="it-IT"/>
        </w:rPr>
        <w:t xml:space="preserve"> </w:t>
      </w:r>
      <w:r w:rsidRPr="00111DB2">
        <w:rPr>
          <w:rFonts w:ascii="Arial" w:hAnsi="Arial" w:cs="Arial"/>
          <w:color w:val="1D1D1D"/>
          <w:sz w:val="22"/>
          <w:szCs w:val="22"/>
          <w:lang w:val="it-IT"/>
        </w:rPr>
        <w:t>le</w:t>
      </w:r>
      <w:r w:rsidRPr="00111DB2">
        <w:rPr>
          <w:rFonts w:ascii="Arial" w:hAnsi="Arial" w:cs="Arial"/>
          <w:color w:val="1D1D1D"/>
          <w:spacing w:val="17"/>
          <w:sz w:val="22"/>
          <w:szCs w:val="22"/>
          <w:lang w:val="it-IT"/>
        </w:rPr>
        <w:t xml:space="preserve"> </w:t>
      </w:r>
      <w:r>
        <w:rPr>
          <w:rFonts w:ascii="Arial" w:hAnsi="Arial" w:cs="Arial"/>
          <w:color w:val="1D1D1D"/>
          <w:spacing w:val="17"/>
          <w:sz w:val="22"/>
          <w:szCs w:val="22"/>
          <w:lang w:val="it-IT"/>
        </w:rPr>
        <w:t>attuali previsioni</w:t>
      </w:r>
      <w:r w:rsidRPr="00111DB2">
        <w:rPr>
          <w:rFonts w:ascii="Arial" w:hAnsi="Arial" w:cs="Arial"/>
          <w:color w:val="1D1D1D"/>
          <w:spacing w:val="32"/>
          <w:sz w:val="22"/>
          <w:szCs w:val="22"/>
          <w:lang w:val="it-IT"/>
        </w:rPr>
        <w:t xml:space="preserve"> </w:t>
      </w:r>
      <w:r w:rsidRPr="00111DB2">
        <w:rPr>
          <w:rFonts w:ascii="Arial" w:hAnsi="Arial" w:cs="Arial"/>
          <w:color w:val="1D1D1D"/>
          <w:sz w:val="22"/>
          <w:szCs w:val="22"/>
          <w:lang w:val="it-IT"/>
        </w:rPr>
        <w:t>per</w:t>
      </w:r>
      <w:r w:rsidRPr="00111DB2">
        <w:rPr>
          <w:rFonts w:ascii="Arial" w:hAnsi="Arial" w:cs="Arial"/>
          <w:color w:val="1D1D1D"/>
          <w:spacing w:val="33"/>
          <w:sz w:val="22"/>
          <w:szCs w:val="22"/>
          <w:lang w:val="it-IT"/>
        </w:rPr>
        <w:t xml:space="preserve"> </w:t>
      </w:r>
      <w:r w:rsidRPr="00111DB2">
        <w:rPr>
          <w:rFonts w:ascii="Arial" w:hAnsi="Arial" w:cs="Arial"/>
          <w:color w:val="1D1D1D"/>
          <w:sz w:val="22"/>
          <w:szCs w:val="22"/>
          <w:lang w:val="it-IT"/>
        </w:rPr>
        <w:t>la</w:t>
      </w:r>
      <w:r w:rsidRPr="00111DB2">
        <w:rPr>
          <w:rFonts w:ascii="Arial" w:hAnsi="Arial" w:cs="Arial"/>
          <w:color w:val="1D1D1D"/>
          <w:spacing w:val="18"/>
          <w:sz w:val="22"/>
          <w:szCs w:val="22"/>
          <w:lang w:val="it-IT"/>
        </w:rPr>
        <w:t xml:space="preserve"> </w:t>
      </w:r>
      <w:r w:rsidRPr="00111DB2">
        <w:rPr>
          <w:rFonts w:ascii="Arial" w:hAnsi="Arial" w:cs="Arial"/>
          <w:color w:val="1D1D1D"/>
          <w:sz w:val="22"/>
          <w:szCs w:val="22"/>
          <w:lang w:val="it-IT"/>
        </w:rPr>
        <w:t>disciplina</w:t>
      </w:r>
      <w:r w:rsidRPr="00111DB2">
        <w:rPr>
          <w:rFonts w:ascii="Arial" w:hAnsi="Arial" w:cs="Arial"/>
          <w:color w:val="1D1D1D"/>
          <w:spacing w:val="26"/>
          <w:sz w:val="22"/>
          <w:szCs w:val="22"/>
          <w:lang w:val="it-IT"/>
        </w:rPr>
        <w:t xml:space="preserve"> </w:t>
      </w:r>
      <w:r w:rsidRPr="00111DB2">
        <w:rPr>
          <w:rFonts w:ascii="Arial" w:hAnsi="Arial" w:cs="Arial"/>
          <w:color w:val="1D1D1D"/>
          <w:sz w:val="22"/>
          <w:szCs w:val="22"/>
          <w:lang w:val="it-IT"/>
        </w:rPr>
        <w:t>del Calcio</w:t>
      </w:r>
      <w:r w:rsidRPr="00111DB2">
        <w:rPr>
          <w:rFonts w:ascii="Arial" w:hAnsi="Arial" w:cs="Arial"/>
          <w:color w:val="1D1D1D"/>
          <w:spacing w:val="15"/>
          <w:sz w:val="22"/>
          <w:szCs w:val="22"/>
          <w:lang w:val="it-IT"/>
        </w:rPr>
        <w:t xml:space="preserve"> </w:t>
      </w:r>
      <w:r w:rsidRPr="00111DB2">
        <w:rPr>
          <w:rFonts w:ascii="Arial" w:hAnsi="Arial" w:cs="Arial"/>
          <w:color w:val="1D1D1D"/>
          <w:sz w:val="22"/>
          <w:szCs w:val="22"/>
          <w:lang w:val="it-IT"/>
        </w:rPr>
        <w:t>a</w:t>
      </w:r>
      <w:r w:rsidRPr="00111DB2">
        <w:rPr>
          <w:rFonts w:ascii="Arial" w:hAnsi="Arial" w:cs="Arial"/>
          <w:color w:val="1D1D1D"/>
          <w:spacing w:val="-1"/>
          <w:sz w:val="22"/>
          <w:szCs w:val="22"/>
          <w:lang w:val="it-IT"/>
        </w:rPr>
        <w:t xml:space="preserve"> </w:t>
      </w:r>
      <w:r w:rsidRPr="00111DB2">
        <w:rPr>
          <w:rFonts w:ascii="Arial" w:hAnsi="Arial" w:cs="Arial"/>
          <w:color w:val="1D1D1D"/>
          <w:sz w:val="22"/>
          <w:szCs w:val="22"/>
          <w:lang w:val="it-IT"/>
        </w:rPr>
        <w:t>Cinque</w:t>
      </w:r>
      <w:r>
        <w:rPr>
          <w:rFonts w:ascii="Arial" w:hAnsi="Arial" w:cs="Arial"/>
          <w:color w:val="1D1D1D"/>
          <w:sz w:val="22"/>
          <w:szCs w:val="22"/>
          <w:lang w:val="it-IT"/>
        </w:rPr>
        <w:t>”</w:t>
      </w:r>
      <w:r w:rsidRPr="00111DB2">
        <w:rPr>
          <w:rFonts w:ascii="Arial" w:hAnsi="Arial" w:cs="Arial"/>
          <w:color w:val="1D1D1D"/>
          <w:sz w:val="22"/>
          <w:szCs w:val="22"/>
          <w:lang w:val="it-IT"/>
        </w:rPr>
        <w:t>.</w:t>
      </w:r>
    </w:p>
    <w:p w:rsidR="000C5975" w:rsidRDefault="000C5975" w:rsidP="000C5975">
      <w:pPr>
        <w:pStyle w:val="Corpotesto"/>
        <w:kinsoku w:val="0"/>
        <w:overflowPunct w:val="0"/>
        <w:spacing w:line="250" w:lineRule="auto"/>
        <w:ind w:right="119" w:firstLine="9"/>
        <w:jc w:val="center"/>
        <w:rPr>
          <w:rFonts w:ascii="Arial" w:hAnsi="Arial" w:cs="Arial"/>
          <w:color w:val="1D1D1D"/>
          <w:sz w:val="22"/>
          <w:szCs w:val="22"/>
          <w:lang w:val="it-IT"/>
        </w:rPr>
      </w:pPr>
      <w:r>
        <w:rPr>
          <w:rFonts w:ascii="Arial" w:hAnsi="Arial" w:cs="Arial"/>
          <w:color w:val="1D1D1D"/>
          <w:sz w:val="22"/>
          <w:szCs w:val="22"/>
          <w:lang w:val="it-IT"/>
        </w:rPr>
        <w:t>**********</w:t>
      </w:r>
    </w:p>
    <w:p w:rsidR="000C5975" w:rsidRPr="004417BA" w:rsidRDefault="000C5975" w:rsidP="000C5975">
      <w:pPr>
        <w:shd w:val="clear" w:color="auto" w:fill="FFFFFF"/>
        <w:jc w:val="both"/>
        <w:rPr>
          <w:rFonts w:ascii="Arial" w:hAnsi="Arial" w:cs="Arial"/>
          <w:b/>
          <w:sz w:val="24"/>
          <w:szCs w:val="24"/>
        </w:rPr>
      </w:pPr>
      <w:r w:rsidRPr="004417BA">
        <w:rPr>
          <w:rFonts w:ascii="Arial" w:hAnsi="Arial" w:cs="Arial"/>
          <w:b/>
          <w:sz w:val="24"/>
          <w:szCs w:val="24"/>
        </w:rPr>
        <w:t xml:space="preserve">Il Comitato Regionale ha stabilito di applicare la “Deroga” alle Decisioni Ufficiali F.I.G.C. relative alla Regola 3, del Regolamento del Giuoco del </w:t>
      </w:r>
      <w:proofErr w:type="gramStart"/>
      <w:r w:rsidRPr="004417BA">
        <w:rPr>
          <w:rFonts w:ascii="Arial" w:hAnsi="Arial" w:cs="Arial"/>
          <w:b/>
          <w:sz w:val="24"/>
          <w:szCs w:val="24"/>
        </w:rPr>
        <w:t>Calcio,  concessa</w:t>
      </w:r>
      <w:proofErr w:type="gramEnd"/>
      <w:r w:rsidRPr="004417BA">
        <w:rPr>
          <w:rFonts w:ascii="Arial" w:hAnsi="Arial" w:cs="Arial"/>
          <w:b/>
          <w:sz w:val="24"/>
          <w:szCs w:val="24"/>
        </w:rPr>
        <w:t xml:space="preserve"> dal Co</w:t>
      </w:r>
      <w:r>
        <w:rPr>
          <w:rFonts w:ascii="Arial" w:hAnsi="Arial" w:cs="Arial"/>
          <w:b/>
          <w:sz w:val="24"/>
          <w:szCs w:val="24"/>
        </w:rPr>
        <w:t>nsiglio Federale</w:t>
      </w:r>
      <w:r w:rsidRPr="004417BA">
        <w:rPr>
          <w:rFonts w:ascii="Arial" w:hAnsi="Arial" w:cs="Arial"/>
          <w:b/>
          <w:sz w:val="24"/>
          <w:szCs w:val="24"/>
        </w:rPr>
        <w:t xml:space="preserve">. </w:t>
      </w:r>
    </w:p>
    <w:p w:rsidR="000C5975" w:rsidRDefault="000C5975" w:rsidP="000C5975">
      <w:pPr>
        <w:pStyle w:val="Corpotesto"/>
        <w:kinsoku w:val="0"/>
        <w:overflowPunct w:val="0"/>
        <w:spacing w:line="250" w:lineRule="auto"/>
        <w:ind w:right="119" w:firstLine="9"/>
        <w:jc w:val="both"/>
        <w:rPr>
          <w:rFonts w:ascii="Arial" w:hAnsi="Arial" w:cs="Arial"/>
          <w:color w:val="000000"/>
          <w:sz w:val="22"/>
          <w:szCs w:val="22"/>
          <w:lang w:val="it-IT"/>
        </w:rPr>
      </w:pPr>
    </w:p>
    <w:p w:rsidR="000C5975" w:rsidRPr="00B7670A" w:rsidRDefault="000C5975" w:rsidP="000C5975">
      <w:pPr>
        <w:shd w:val="clear" w:color="auto" w:fill="FFFFFF"/>
        <w:jc w:val="both"/>
        <w:rPr>
          <w:rFonts w:ascii="Arial" w:hAnsi="Arial" w:cs="Arial"/>
          <w:b/>
          <w:sz w:val="24"/>
          <w:szCs w:val="24"/>
          <w:u w:val="single"/>
        </w:rPr>
      </w:pPr>
      <w:r>
        <w:rPr>
          <w:rFonts w:ascii="Arial" w:hAnsi="Arial" w:cs="Arial"/>
          <w:b/>
          <w:sz w:val="24"/>
          <w:szCs w:val="24"/>
        </w:rPr>
        <w:t>1.1.58</w:t>
      </w:r>
      <w:r w:rsidRPr="00B7670A">
        <w:rPr>
          <w:rFonts w:ascii="Arial" w:hAnsi="Arial" w:cs="Arial"/>
          <w:b/>
          <w:sz w:val="24"/>
          <w:szCs w:val="24"/>
        </w:rPr>
        <w:t>.</w:t>
      </w:r>
      <w:r>
        <w:rPr>
          <w:rFonts w:ascii="Arial" w:hAnsi="Arial" w:cs="Arial"/>
          <w:b/>
          <w:sz w:val="24"/>
          <w:szCs w:val="24"/>
        </w:rPr>
        <w:t xml:space="preserve"> </w:t>
      </w:r>
      <w:r w:rsidRPr="00B7670A">
        <w:rPr>
          <w:rFonts w:ascii="Arial" w:hAnsi="Arial" w:cs="Arial"/>
          <w:b/>
          <w:sz w:val="24"/>
          <w:szCs w:val="24"/>
          <w:u w:val="single"/>
        </w:rPr>
        <w:t>DISTINTA CALCIATORI -</w:t>
      </w:r>
    </w:p>
    <w:p w:rsidR="000C5975" w:rsidRDefault="000C5975" w:rsidP="000C5975">
      <w:pPr>
        <w:jc w:val="both"/>
        <w:rPr>
          <w:rFonts w:ascii="Arial" w:hAnsi="Arial" w:cs="Arial"/>
          <w:sz w:val="20"/>
          <w:szCs w:val="20"/>
        </w:rPr>
      </w:pPr>
    </w:p>
    <w:p w:rsidR="000C5975" w:rsidRDefault="000C5975" w:rsidP="000C5975">
      <w:pPr>
        <w:jc w:val="both"/>
        <w:rPr>
          <w:rFonts w:ascii="Arial" w:hAnsi="Arial" w:cs="Arial"/>
        </w:rPr>
      </w:pPr>
      <w:r w:rsidRPr="007659BB">
        <w:rPr>
          <w:rFonts w:ascii="Arial" w:hAnsi="Arial" w:cs="Arial"/>
        </w:rPr>
        <w:t>Si ricorda alle Società di conservare nei propri archivi le distinte dei calciatori attestanti la loro effettiva partecipazione alle gare, così da poterle esibire, se richieste, agli Enti Locali in sede di liquidazione dei contributi, non potendo questo Comitato Regionale rilasciare copia dei referti arbitrali.</w:t>
      </w:r>
    </w:p>
    <w:p w:rsidR="000C5975" w:rsidRDefault="000C5975" w:rsidP="000C5975">
      <w:pPr>
        <w:jc w:val="both"/>
        <w:rPr>
          <w:rFonts w:ascii="Arial" w:hAnsi="Arial" w:cs="Arial"/>
        </w:rPr>
      </w:pPr>
    </w:p>
    <w:p w:rsidR="000C5975" w:rsidRPr="00E432DE" w:rsidRDefault="000C5975" w:rsidP="000C5975">
      <w:pPr>
        <w:rPr>
          <w:rFonts w:ascii="Arial" w:hAnsi="Arial" w:cs="Arial"/>
          <w:b/>
          <w:sz w:val="24"/>
          <w:szCs w:val="24"/>
          <w:u w:val="single"/>
        </w:rPr>
      </w:pPr>
      <w:r w:rsidRPr="00E432DE">
        <w:rPr>
          <w:rFonts w:ascii="Arial" w:hAnsi="Arial" w:cs="Arial"/>
          <w:b/>
          <w:sz w:val="24"/>
          <w:szCs w:val="24"/>
        </w:rPr>
        <w:t>1.1.5</w:t>
      </w:r>
      <w:r>
        <w:rPr>
          <w:rFonts w:ascii="Arial" w:hAnsi="Arial" w:cs="Arial"/>
          <w:b/>
          <w:sz w:val="24"/>
          <w:szCs w:val="24"/>
        </w:rPr>
        <w:t>9</w:t>
      </w:r>
      <w:r w:rsidRPr="00E432DE">
        <w:rPr>
          <w:rFonts w:ascii="Arial" w:hAnsi="Arial" w:cs="Arial"/>
          <w:b/>
          <w:sz w:val="24"/>
          <w:szCs w:val="24"/>
        </w:rPr>
        <w:t xml:space="preserve">. </w:t>
      </w:r>
      <w:r w:rsidRPr="00E432DE">
        <w:rPr>
          <w:rFonts w:ascii="Arial" w:hAnsi="Arial" w:cs="Arial"/>
          <w:b/>
          <w:sz w:val="24"/>
          <w:szCs w:val="24"/>
          <w:u w:val="single"/>
        </w:rPr>
        <w:t>TUTELA MEDICO SPORTIVA – C.U. N. 2 della L.N.D. del 1° Luglio 2019 -</w:t>
      </w:r>
    </w:p>
    <w:p w:rsidR="000C5975" w:rsidRPr="000478D4" w:rsidRDefault="000C5975" w:rsidP="000C5975">
      <w:pPr>
        <w:pStyle w:val="Corpotesto"/>
        <w:spacing w:line="250" w:lineRule="auto"/>
        <w:ind w:left="0" w:right="-25"/>
        <w:jc w:val="both"/>
        <w:rPr>
          <w:rFonts w:ascii="Arial" w:hAnsi="Arial" w:cs="Arial"/>
          <w:sz w:val="22"/>
          <w:szCs w:val="22"/>
          <w:lang w:val="it-IT"/>
        </w:rPr>
      </w:pPr>
    </w:p>
    <w:p w:rsidR="000C5975" w:rsidRPr="000478D4" w:rsidRDefault="000C5975" w:rsidP="000C5975">
      <w:pPr>
        <w:pStyle w:val="Corpotesto"/>
        <w:spacing w:line="250" w:lineRule="auto"/>
        <w:ind w:left="0" w:right="-25"/>
        <w:jc w:val="both"/>
        <w:rPr>
          <w:rFonts w:ascii="Arial" w:hAnsi="Arial" w:cs="Arial"/>
          <w:sz w:val="22"/>
          <w:szCs w:val="22"/>
          <w:lang w:val="it-IT"/>
        </w:rPr>
      </w:pPr>
      <w:r w:rsidRPr="000478D4">
        <w:rPr>
          <w:rFonts w:ascii="Arial" w:hAnsi="Arial" w:cs="Arial"/>
          <w:sz w:val="22"/>
          <w:szCs w:val="22"/>
          <w:lang w:val="it-IT"/>
        </w:rPr>
        <w:t>Si</w:t>
      </w:r>
      <w:r w:rsidRPr="000478D4">
        <w:rPr>
          <w:rFonts w:ascii="Arial" w:hAnsi="Arial" w:cs="Arial"/>
          <w:spacing w:val="61"/>
          <w:sz w:val="22"/>
          <w:szCs w:val="22"/>
          <w:lang w:val="it-IT"/>
        </w:rPr>
        <w:t xml:space="preserve"> </w:t>
      </w:r>
      <w:r w:rsidRPr="000478D4">
        <w:rPr>
          <w:rFonts w:ascii="Arial" w:hAnsi="Arial" w:cs="Arial"/>
          <w:spacing w:val="-3"/>
          <w:sz w:val="22"/>
          <w:szCs w:val="22"/>
          <w:lang w:val="it-IT"/>
        </w:rPr>
        <w:t>richiamano</w:t>
      </w:r>
      <w:r w:rsidRPr="000478D4">
        <w:rPr>
          <w:rFonts w:ascii="Arial" w:hAnsi="Arial" w:cs="Arial"/>
          <w:spacing w:val="29"/>
          <w:sz w:val="22"/>
          <w:szCs w:val="22"/>
          <w:lang w:val="it-IT"/>
        </w:rPr>
        <w:t xml:space="preserve"> </w:t>
      </w:r>
      <w:r w:rsidRPr="000478D4">
        <w:rPr>
          <w:rFonts w:ascii="Arial" w:hAnsi="Arial" w:cs="Arial"/>
          <w:spacing w:val="-11"/>
          <w:sz w:val="22"/>
          <w:szCs w:val="22"/>
          <w:lang w:val="it-IT"/>
        </w:rPr>
        <w:t>l</w:t>
      </w:r>
      <w:r w:rsidRPr="000478D4">
        <w:rPr>
          <w:rFonts w:ascii="Arial" w:hAnsi="Arial" w:cs="Arial"/>
          <w:spacing w:val="-14"/>
          <w:sz w:val="22"/>
          <w:szCs w:val="22"/>
          <w:lang w:val="it-IT"/>
        </w:rPr>
        <w:t>e</w:t>
      </w:r>
      <w:r w:rsidRPr="000478D4">
        <w:rPr>
          <w:rFonts w:ascii="Arial" w:hAnsi="Arial" w:cs="Arial"/>
          <w:spacing w:val="12"/>
          <w:sz w:val="22"/>
          <w:szCs w:val="22"/>
          <w:lang w:val="it-IT"/>
        </w:rPr>
        <w:t xml:space="preserve"> </w:t>
      </w:r>
      <w:r w:rsidRPr="000478D4">
        <w:rPr>
          <w:rFonts w:ascii="Arial" w:hAnsi="Arial" w:cs="Arial"/>
          <w:spacing w:val="-1"/>
          <w:sz w:val="22"/>
          <w:szCs w:val="22"/>
          <w:lang w:val="it-IT"/>
        </w:rPr>
        <w:t>Società</w:t>
      </w:r>
      <w:r w:rsidRPr="000478D4">
        <w:rPr>
          <w:rFonts w:ascii="Arial" w:hAnsi="Arial" w:cs="Arial"/>
          <w:spacing w:val="63"/>
          <w:sz w:val="22"/>
          <w:szCs w:val="22"/>
          <w:lang w:val="it-IT"/>
        </w:rPr>
        <w:t xml:space="preserve"> </w:t>
      </w:r>
      <w:r w:rsidRPr="000478D4">
        <w:rPr>
          <w:rFonts w:ascii="Arial" w:hAnsi="Arial" w:cs="Arial"/>
          <w:sz w:val="22"/>
          <w:szCs w:val="22"/>
          <w:lang w:val="it-IT"/>
        </w:rPr>
        <w:t>associate</w:t>
      </w:r>
      <w:r w:rsidRPr="000478D4">
        <w:rPr>
          <w:rFonts w:ascii="Arial" w:hAnsi="Arial" w:cs="Arial"/>
          <w:spacing w:val="11"/>
          <w:sz w:val="22"/>
          <w:szCs w:val="22"/>
          <w:lang w:val="it-IT"/>
        </w:rPr>
        <w:t xml:space="preserve"> </w:t>
      </w:r>
      <w:r w:rsidRPr="000478D4">
        <w:rPr>
          <w:rFonts w:ascii="Arial" w:hAnsi="Arial" w:cs="Arial"/>
          <w:sz w:val="22"/>
          <w:szCs w:val="22"/>
          <w:lang w:val="it-IT"/>
        </w:rPr>
        <w:t>alla</w:t>
      </w:r>
      <w:r w:rsidRPr="000478D4">
        <w:rPr>
          <w:rFonts w:ascii="Arial" w:hAnsi="Arial" w:cs="Arial"/>
          <w:spacing w:val="19"/>
          <w:sz w:val="22"/>
          <w:szCs w:val="22"/>
          <w:lang w:val="it-IT"/>
        </w:rPr>
        <w:t xml:space="preserve"> </w:t>
      </w:r>
      <w:r w:rsidRPr="000478D4">
        <w:rPr>
          <w:rFonts w:ascii="Arial" w:hAnsi="Arial" w:cs="Arial"/>
          <w:spacing w:val="-2"/>
          <w:sz w:val="22"/>
          <w:szCs w:val="22"/>
          <w:lang w:val="it-IT"/>
        </w:rPr>
        <w:t>L.N.D.</w:t>
      </w:r>
      <w:r w:rsidRPr="000478D4">
        <w:rPr>
          <w:rFonts w:ascii="Arial" w:hAnsi="Arial" w:cs="Arial"/>
          <w:spacing w:val="1"/>
          <w:sz w:val="22"/>
          <w:szCs w:val="22"/>
          <w:lang w:val="it-IT"/>
        </w:rPr>
        <w:t xml:space="preserve"> </w:t>
      </w:r>
      <w:r w:rsidRPr="000478D4">
        <w:rPr>
          <w:rFonts w:ascii="Arial" w:hAnsi="Arial" w:cs="Arial"/>
          <w:sz w:val="22"/>
          <w:szCs w:val="22"/>
          <w:lang w:val="it-IT"/>
        </w:rPr>
        <w:t>al</w:t>
      </w:r>
      <w:r w:rsidRPr="000478D4">
        <w:rPr>
          <w:rFonts w:ascii="Arial" w:hAnsi="Arial" w:cs="Arial"/>
          <w:spacing w:val="7"/>
          <w:sz w:val="22"/>
          <w:szCs w:val="22"/>
          <w:lang w:val="it-IT"/>
        </w:rPr>
        <w:t xml:space="preserve"> </w:t>
      </w:r>
      <w:r w:rsidRPr="000478D4">
        <w:rPr>
          <w:rFonts w:ascii="Arial" w:hAnsi="Arial" w:cs="Arial"/>
          <w:sz w:val="22"/>
          <w:szCs w:val="22"/>
          <w:lang w:val="it-IT"/>
        </w:rPr>
        <w:t>rigoroso</w:t>
      </w:r>
      <w:r w:rsidRPr="000478D4">
        <w:rPr>
          <w:rFonts w:ascii="Arial" w:hAnsi="Arial" w:cs="Arial"/>
          <w:spacing w:val="19"/>
          <w:sz w:val="22"/>
          <w:szCs w:val="22"/>
          <w:lang w:val="it-IT"/>
        </w:rPr>
        <w:t xml:space="preserve"> </w:t>
      </w:r>
      <w:r w:rsidRPr="000478D4">
        <w:rPr>
          <w:rFonts w:ascii="Arial" w:hAnsi="Arial" w:cs="Arial"/>
          <w:sz w:val="22"/>
          <w:szCs w:val="22"/>
          <w:lang w:val="it-IT"/>
        </w:rPr>
        <w:t>rispetto</w:t>
      </w:r>
      <w:r w:rsidRPr="000478D4">
        <w:rPr>
          <w:rFonts w:ascii="Arial" w:hAnsi="Arial" w:cs="Arial"/>
          <w:spacing w:val="18"/>
          <w:sz w:val="22"/>
          <w:szCs w:val="22"/>
          <w:lang w:val="it-IT"/>
        </w:rPr>
        <w:t xml:space="preserve"> </w:t>
      </w:r>
      <w:r w:rsidRPr="000478D4">
        <w:rPr>
          <w:rFonts w:ascii="Arial" w:hAnsi="Arial" w:cs="Arial"/>
          <w:sz w:val="22"/>
          <w:szCs w:val="22"/>
          <w:lang w:val="it-IT"/>
        </w:rPr>
        <w:t>della</w:t>
      </w:r>
      <w:r w:rsidRPr="000478D4">
        <w:rPr>
          <w:rFonts w:ascii="Arial" w:hAnsi="Arial" w:cs="Arial"/>
          <w:spacing w:val="41"/>
          <w:w w:val="101"/>
          <w:sz w:val="22"/>
          <w:szCs w:val="22"/>
          <w:lang w:val="it-IT"/>
        </w:rPr>
        <w:t xml:space="preserve"> </w:t>
      </w:r>
      <w:r w:rsidRPr="000478D4">
        <w:rPr>
          <w:rFonts w:ascii="Arial" w:hAnsi="Arial" w:cs="Arial"/>
          <w:sz w:val="22"/>
          <w:szCs w:val="22"/>
          <w:lang w:val="it-IT"/>
        </w:rPr>
        <w:t>normativa</w:t>
      </w:r>
      <w:r w:rsidRPr="000478D4">
        <w:rPr>
          <w:rFonts w:ascii="Arial" w:hAnsi="Arial" w:cs="Arial"/>
          <w:spacing w:val="3"/>
          <w:sz w:val="22"/>
          <w:szCs w:val="22"/>
          <w:lang w:val="it-IT"/>
        </w:rPr>
        <w:t xml:space="preserve"> </w:t>
      </w:r>
      <w:r w:rsidRPr="000478D4">
        <w:rPr>
          <w:rFonts w:ascii="Arial" w:hAnsi="Arial" w:cs="Arial"/>
          <w:sz w:val="22"/>
          <w:szCs w:val="22"/>
          <w:lang w:val="it-IT"/>
        </w:rPr>
        <w:t>contenuta</w:t>
      </w:r>
      <w:r w:rsidRPr="000478D4">
        <w:rPr>
          <w:rFonts w:ascii="Arial" w:hAnsi="Arial" w:cs="Arial"/>
          <w:spacing w:val="19"/>
          <w:sz w:val="22"/>
          <w:szCs w:val="22"/>
          <w:lang w:val="it-IT"/>
        </w:rPr>
        <w:t xml:space="preserve"> </w:t>
      </w:r>
      <w:r w:rsidRPr="000478D4">
        <w:rPr>
          <w:rFonts w:ascii="Arial" w:hAnsi="Arial" w:cs="Arial"/>
          <w:sz w:val="22"/>
          <w:szCs w:val="22"/>
          <w:lang w:val="it-IT"/>
        </w:rPr>
        <w:t>all'Art.</w:t>
      </w:r>
      <w:r w:rsidRPr="000478D4">
        <w:rPr>
          <w:rFonts w:ascii="Arial" w:hAnsi="Arial" w:cs="Arial"/>
          <w:spacing w:val="1"/>
          <w:sz w:val="22"/>
          <w:szCs w:val="22"/>
          <w:lang w:val="it-IT"/>
        </w:rPr>
        <w:t xml:space="preserve"> </w:t>
      </w:r>
      <w:r w:rsidRPr="000478D4">
        <w:rPr>
          <w:rFonts w:ascii="Arial" w:hAnsi="Arial" w:cs="Arial"/>
          <w:sz w:val="22"/>
          <w:szCs w:val="22"/>
          <w:lang w:val="it-IT"/>
        </w:rPr>
        <w:t>43,</w:t>
      </w:r>
      <w:r w:rsidRPr="000478D4">
        <w:rPr>
          <w:rFonts w:ascii="Arial" w:hAnsi="Arial" w:cs="Arial"/>
          <w:spacing w:val="2"/>
          <w:sz w:val="22"/>
          <w:szCs w:val="22"/>
          <w:lang w:val="it-IT"/>
        </w:rPr>
        <w:t xml:space="preserve"> </w:t>
      </w:r>
      <w:r w:rsidRPr="000478D4">
        <w:rPr>
          <w:rFonts w:ascii="Arial" w:hAnsi="Arial" w:cs="Arial"/>
          <w:sz w:val="22"/>
          <w:szCs w:val="22"/>
          <w:lang w:val="it-IT"/>
        </w:rPr>
        <w:t>delle</w:t>
      </w:r>
      <w:r w:rsidRPr="000478D4">
        <w:rPr>
          <w:rFonts w:ascii="Arial" w:hAnsi="Arial" w:cs="Arial"/>
          <w:spacing w:val="22"/>
          <w:sz w:val="22"/>
          <w:szCs w:val="22"/>
          <w:lang w:val="it-IT"/>
        </w:rPr>
        <w:t xml:space="preserve"> </w:t>
      </w:r>
      <w:r w:rsidRPr="000478D4">
        <w:rPr>
          <w:rFonts w:ascii="Arial" w:hAnsi="Arial" w:cs="Arial"/>
          <w:spacing w:val="-2"/>
          <w:sz w:val="22"/>
          <w:szCs w:val="22"/>
          <w:lang w:val="it-IT"/>
        </w:rPr>
        <w:t>N.0</w:t>
      </w:r>
      <w:r w:rsidRPr="000478D4">
        <w:rPr>
          <w:rFonts w:ascii="Arial" w:hAnsi="Arial" w:cs="Arial"/>
          <w:spacing w:val="-3"/>
          <w:sz w:val="22"/>
          <w:szCs w:val="22"/>
          <w:lang w:val="it-IT"/>
        </w:rPr>
        <w:t>.I.F</w:t>
      </w:r>
      <w:r w:rsidRPr="000478D4">
        <w:rPr>
          <w:rFonts w:ascii="Arial" w:hAnsi="Arial" w:cs="Arial"/>
          <w:spacing w:val="-2"/>
          <w:sz w:val="22"/>
          <w:szCs w:val="22"/>
          <w:lang w:val="it-IT"/>
        </w:rPr>
        <w:t>.,</w:t>
      </w:r>
      <w:r w:rsidRPr="000478D4">
        <w:rPr>
          <w:rFonts w:ascii="Arial" w:hAnsi="Arial" w:cs="Arial"/>
          <w:spacing w:val="43"/>
          <w:sz w:val="22"/>
          <w:szCs w:val="22"/>
          <w:lang w:val="it-IT"/>
        </w:rPr>
        <w:t xml:space="preserve"> </w:t>
      </w:r>
      <w:r w:rsidRPr="000478D4">
        <w:rPr>
          <w:rFonts w:ascii="Arial" w:hAnsi="Arial" w:cs="Arial"/>
          <w:sz w:val="22"/>
          <w:szCs w:val="22"/>
          <w:lang w:val="it-IT"/>
        </w:rPr>
        <w:t>al</w:t>
      </w:r>
      <w:r w:rsidRPr="000478D4">
        <w:rPr>
          <w:rFonts w:ascii="Arial" w:hAnsi="Arial" w:cs="Arial"/>
          <w:spacing w:val="51"/>
          <w:sz w:val="22"/>
          <w:szCs w:val="22"/>
          <w:lang w:val="it-IT"/>
        </w:rPr>
        <w:t xml:space="preserve"> </w:t>
      </w:r>
      <w:r w:rsidRPr="000478D4">
        <w:rPr>
          <w:rFonts w:ascii="Arial" w:hAnsi="Arial" w:cs="Arial"/>
          <w:sz w:val="22"/>
          <w:szCs w:val="22"/>
          <w:lang w:val="it-IT"/>
        </w:rPr>
        <w:t>fine</w:t>
      </w:r>
      <w:r w:rsidRPr="000478D4">
        <w:rPr>
          <w:rFonts w:ascii="Arial" w:hAnsi="Arial" w:cs="Arial"/>
          <w:spacing w:val="57"/>
          <w:sz w:val="22"/>
          <w:szCs w:val="22"/>
          <w:lang w:val="it-IT"/>
        </w:rPr>
        <w:t xml:space="preserve"> </w:t>
      </w:r>
      <w:r w:rsidRPr="000478D4">
        <w:rPr>
          <w:rFonts w:ascii="Arial" w:hAnsi="Arial" w:cs="Arial"/>
          <w:sz w:val="22"/>
          <w:szCs w:val="22"/>
          <w:lang w:val="it-IT"/>
        </w:rPr>
        <w:t>di</w:t>
      </w:r>
      <w:r w:rsidRPr="000478D4">
        <w:rPr>
          <w:rFonts w:ascii="Arial" w:hAnsi="Arial" w:cs="Arial"/>
          <w:spacing w:val="45"/>
          <w:sz w:val="22"/>
          <w:szCs w:val="22"/>
          <w:lang w:val="it-IT"/>
        </w:rPr>
        <w:t xml:space="preserve"> </w:t>
      </w:r>
      <w:r w:rsidRPr="000478D4">
        <w:rPr>
          <w:rFonts w:ascii="Arial" w:hAnsi="Arial" w:cs="Arial"/>
          <w:sz w:val="22"/>
          <w:szCs w:val="22"/>
          <w:lang w:val="it-IT"/>
        </w:rPr>
        <w:t>far</w:t>
      </w:r>
      <w:r w:rsidRPr="000478D4">
        <w:rPr>
          <w:rFonts w:ascii="Arial" w:hAnsi="Arial" w:cs="Arial"/>
          <w:spacing w:val="5"/>
          <w:sz w:val="22"/>
          <w:szCs w:val="22"/>
          <w:lang w:val="it-IT"/>
        </w:rPr>
        <w:t xml:space="preserve"> adempiere</w:t>
      </w:r>
      <w:r w:rsidRPr="000478D4">
        <w:rPr>
          <w:rFonts w:ascii="Arial" w:hAnsi="Arial" w:cs="Arial"/>
          <w:spacing w:val="3"/>
          <w:sz w:val="22"/>
          <w:szCs w:val="22"/>
          <w:lang w:val="it-IT"/>
        </w:rPr>
        <w:t xml:space="preserve"> </w:t>
      </w:r>
      <w:r w:rsidRPr="000478D4">
        <w:rPr>
          <w:rFonts w:ascii="Arial" w:hAnsi="Arial" w:cs="Arial"/>
          <w:sz w:val="22"/>
          <w:szCs w:val="22"/>
          <w:lang w:val="it-IT"/>
        </w:rPr>
        <w:t>ai</w:t>
      </w:r>
      <w:r w:rsidRPr="000478D4">
        <w:rPr>
          <w:rFonts w:ascii="Arial" w:hAnsi="Arial" w:cs="Arial"/>
          <w:spacing w:val="27"/>
          <w:w w:val="105"/>
          <w:sz w:val="22"/>
          <w:szCs w:val="22"/>
          <w:lang w:val="it-IT"/>
        </w:rPr>
        <w:t xml:space="preserve"> </w:t>
      </w:r>
      <w:r w:rsidRPr="000478D4">
        <w:rPr>
          <w:rFonts w:ascii="Arial" w:hAnsi="Arial" w:cs="Arial"/>
          <w:sz w:val="22"/>
          <w:szCs w:val="22"/>
          <w:lang w:val="it-IT"/>
        </w:rPr>
        <w:t>propri</w:t>
      </w:r>
      <w:r w:rsidRPr="000478D4">
        <w:rPr>
          <w:rFonts w:ascii="Arial" w:hAnsi="Arial" w:cs="Arial"/>
          <w:spacing w:val="45"/>
          <w:sz w:val="22"/>
          <w:szCs w:val="22"/>
          <w:lang w:val="it-IT"/>
        </w:rPr>
        <w:t xml:space="preserve"> </w:t>
      </w:r>
      <w:r w:rsidRPr="000478D4">
        <w:rPr>
          <w:rFonts w:ascii="Arial" w:hAnsi="Arial" w:cs="Arial"/>
          <w:sz w:val="22"/>
          <w:szCs w:val="22"/>
          <w:lang w:val="it-IT"/>
        </w:rPr>
        <w:t>tesserati</w:t>
      </w:r>
      <w:r w:rsidRPr="000478D4">
        <w:rPr>
          <w:rFonts w:ascii="Arial" w:hAnsi="Arial" w:cs="Arial"/>
          <w:spacing w:val="26"/>
          <w:sz w:val="22"/>
          <w:szCs w:val="22"/>
          <w:lang w:val="it-IT"/>
        </w:rPr>
        <w:t xml:space="preserve"> </w:t>
      </w:r>
      <w:r w:rsidRPr="000478D4">
        <w:rPr>
          <w:rFonts w:ascii="Arial" w:hAnsi="Arial" w:cs="Arial"/>
          <w:sz w:val="22"/>
          <w:szCs w:val="22"/>
          <w:lang w:val="it-IT"/>
        </w:rPr>
        <w:t>l'obbligo</w:t>
      </w:r>
      <w:r w:rsidRPr="000478D4">
        <w:rPr>
          <w:rFonts w:ascii="Arial" w:hAnsi="Arial" w:cs="Arial"/>
          <w:spacing w:val="10"/>
          <w:sz w:val="22"/>
          <w:szCs w:val="22"/>
          <w:lang w:val="it-IT"/>
        </w:rPr>
        <w:t xml:space="preserve"> </w:t>
      </w:r>
      <w:r w:rsidRPr="000478D4">
        <w:rPr>
          <w:rFonts w:ascii="Arial" w:hAnsi="Arial" w:cs="Arial"/>
          <w:sz w:val="22"/>
          <w:szCs w:val="22"/>
          <w:lang w:val="it-IT"/>
        </w:rPr>
        <w:t>a</w:t>
      </w:r>
      <w:r w:rsidRPr="000478D4">
        <w:rPr>
          <w:rFonts w:ascii="Arial" w:hAnsi="Arial" w:cs="Arial"/>
          <w:spacing w:val="59"/>
          <w:sz w:val="22"/>
          <w:szCs w:val="22"/>
          <w:lang w:val="it-IT"/>
        </w:rPr>
        <w:t xml:space="preserve"> </w:t>
      </w:r>
      <w:r w:rsidRPr="000478D4">
        <w:rPr>
          <w:rFonts w:ascii="Arial" w:hAnsi="Arial" w:cs="Arial"/>
          <w:sz w:val="22"/>
          <w:szCs w:val="22"/>
          <w:lang w:val="it-IT"/>
        </w:rPr>
        <w:t>sottoporsi</w:t>
      </w:r>
      <w:r w:rsidRPr="000478D4">
        <w:rPr>
          <w:rFonts w:ascii="Arial" w:hAnsi="Arial" w:cs="Arial"/>
          <w:spacing w:val="16"/>
          <w:sz w:val="22"/>
          <w:szCs w:val="22"/>
          <w:lang w:val="it-IT"/>
        </w:rPr>
        <w:t xml:space="preserve"> </w:t>
      </w:r>
      <w:r w:rsidRPr="000478D4">
        <w:rPr>
          <w:rFonts w:ascii="Arial" w:hAnsi="Arial" w:cs="Arial"/>
          <w:sz w:val="22"/>
          <w:szCs w:val="22"/>
          <w:lang w:val="it-IT"/>
        </w:rPr>
        <w:t>a</w:t>
      </w:r>
      <w:r w:rsidRPr="000478D4">
        <w:rPr>
          <w:rFonts w:ascii="Arial" w:hAnsi="Arial" w:cs="Arial"/>
          <w:spacing w:val="3"/>
          <w:sz w:val="22"/>
          <w:szCs w:val="22"/>
          <w:lang w:val="it-IT"/>
        </w:rPr>
        <w:t xml:space="preserve"> </w:t>
      </w:r>
      <w:r w:rsidRPr="000478D4">
        <w:rPr>
          <w:rFonts w:ascii="Arial" w:hAnsi="Arial" w:cs="Arial"/>
          <w:spacing w:val="-1"/>
          <w:sz w:val="22"/>
          <w:szCs w:val="22"/>
          <w:lang w:val="it-IT"/>
        </w:rPr>
        <w:t>visita</w:t>
      </w:r>
      <w:r w:rsidRPr="000478D4">
        <w:rPr>
          <w:rFonts w:ascii="Arial" w:hAnsi="Arial" w:cs="Arial"/>
          <w:spacing w:val="1"/>
          <w:sz w:val="22"/>
          <w:szCs w:val="22"/>
          <w:lang w:val="it-IT"/>
        </w:rPr>
        <w:t xml:space="preserve"> </w:t>
      </w:r>
      <w:r w:rsidRPr="000478D4">
        <w:rPr>
          <w:rFonts w:ascii="Arial" w:hAnsi="Arial" w:cs="Arial"/>
          <w:sz w:val="22"/>
          <w:szCs w:val="22"/>
          <w:lang w:val="it-IT"/>
        </w:rPr>
        <w:t>medica</w:t>
      </w:r>
      <w:r w:rsidRPr="000478D4">
        <w:rPr>
          <w:rFonts w:ascii="Arial" w:hAnsi="Arial" w:cs="Arial"/>
          <w:spacing w:val="4"/>
          <w:sz w:val="22"/>
          <w:szCs w:val="22"/>
          <w:lang w:val="it-IT"/>
        </w:rPr>
        <w:t xml:space="preserve"> </w:t>
      </w:r>
      <w:r w:rsidRPr="000478D4">
        <w:rPr>
          <w:rFonts w:ascii="Arial" w:hAnsi="Arial" w:cs="Arial"/>
          <w:sz w:val="22"/>
          <w:szCs w:val="22"/>
          <w:lang w:val="it-IT"/>
        </w:rPr>
        <w:t>per</w:t>
      </w:r>
      <w:r w:rsidRPr="000478D4">
        <w:rPr>
          <w:rFonts w:ascii="Arial" w:hAnsi="Arial" w:cs="Arial"/>
          <w:spacing w:val="8"/>
          <w:sz w:val="22"/>
          <w:szCs w:val="22"/>
          <w:lang w:val="it-IT"/>
        </w:rPr>
        <w:t xml:space="preserve"> </w:t>
      </w:r>
      <w:r w:rsidRPr="000478D4">
        <w:rPr>
          <w:rFonts w:ascii="Arial" w:hAnsi="Arial" w:cs="Arial"/>
          <w:sz w:val="22"/>
          <w:szCs w:val="22"/>
          <w:lang w:val="it-IT"/>
        </w:rPr>
        <w:t>l'accertamento</w:t>
      </w:r>
      <w:r w:rsidRPr="000478D4">
        <w:rPr>
          <w:rFonts w:ascii="Arial" w:hAnsi="Arial" w:cs="Arial"/>
          <w:spacing w:val="21"/>
          <w:w w:val="102"/>
          <w:sz w:val="22"/>
          <w:szCs w:val="22"/>
          <w:lang w:val="it-IT"/>
        </w:rPr>
        <w:t xml:space="preserve"> </w:t>
      </w:r>
      <w:r w:rsidRPr="000478D4">
        <w:rPr>
          <w:rFonts w:ascii="Arial" w:hAnsi="Arial" w:cs="Arial"/>
          <w:sz w:val="22"/>
          <w:szCs w:val="22"/>
          <w:lang w:val="it-IT"/>
        </w:rPr>
        <w:t>dell'idoneità</w:t>
      </w:r>
      <w:r w:rsidRPr="000478D4">
        <w:rPr>
          <w:rFonts w:ascii="Arial" w:hAnsi="Arial" w:cs="Arial"/>
          <w:spacing w:val="54"/>
          <w:sz w:val="22"/>
          <w:szCs w:val="22"/>
          <w:lang w:val="it-IT"/>
        </w:rPr>
        <w:t xml:space="preserve"> </w:t>
      </w:r>
      <w:r w:rsidRPr="000478D4">
        <w:rPr>
          <w:rFonts w:ascii="Arial" w:hAnsi="Arial" w:cs="Arial"/>
          <w:sz w:val="22"/>
          <w:szCs w:val="22"/>
          <w:lang w:val="it-IT"/>
        </w:rPr>
        <w:t>alla</w:t>
      </w:r>
      <w:r w:rsidRPr="000478D4">
        <w:rPr>
          <w:rFonts w:ascii="Arial" w:hAnsi="Arial" w:cs="Arial"/>
          <w:spacing w:val="28"/>
          <w:sz w:val="22"/>
          <w:szCs w:val="22"/>
          <w:lang w:val="it-IT"/>
        </w:rPr>
        <w:t xml:space="preserve"> </w:t>
      </w:r>
      <w:r w:rsidRPr="000478D4">
        <w:rPr>
          <w:rFonts w:ascii="Arial" w:hAnsi="Arial" w:cs="Arial"/>
          <w:sz w:val="22"/>
          <w:szCs w:val="22"/>
          <w:lang w:val="it-IT"/>
        </w:rPr>
        <w:t>pratica</w:t>
      </w:r>
      <w:r w:rsidRPr="000478D4">
        <w:rPr>
          <w:rFonts w:ascii="Arial" w:hAnsi="Arial" w:cs="Arial"/>
          <w:spacing w:val="26"/>
          <w:sz w:val="22"/>
          <w:szCs w:val="22"/>
          <w:lang w:val="it-IT"/>
        </w:rPr>
        <w:t xml:space="preserve"> </w:t>
      </w:r>
      <w:r w:rsidRPr="000478D4">
        <w:rPr>
          <w:rFonts w:ascii="Arial" w:hAnsi="Arial" w:cs="Arial"/>
          <w:sz w:val="22"/>
          <w:szCs w:val="22"/>
          <w:lang w:val="it-IT"/>
        </w:rPr>
        <w:t>sportiva</w:t>
      </w:r>
      <w:r w:rsidRPr="000478D4">
        <w:rPr>
          <w:rFonts w:ascii="Arial" w:hAnsi="Arial" w:cs="Arial"/>
          <w:spacing w:val="43"/>
          <w:sz w:val="22"/>
          <w:szCs w:val="22"/>
          <w:lang w:val="it-IT"/>
        </w:rPr>
        <w:t xml:space="preserve"> </w:t>
      </w:r>
      <w:r w:rsidRPr="000478D4">
        <w:rPr>
          <w:rFonts w:ascii="Arial" w:hAnsi="Arial" w:cs="Arial"/>
          <w:sz w:val="22"/>
          <w:szCs w:val="22"/>
          <w:lang w:val="it-IT"/>
        </w:rPr>
        <w:t>agonistica.</w:t>
      </w:r>
    </w:p>
    <w:p w:rsidR="000C5975" w:rsidRPr="000478D4" w:rsidRDefault="000C5975" w:rsidP="000C5975">
      <w:pPr>
        <w:spacing w:before="7"/>
        <w:jc w:val="both"/>
        <w:rPr>
          <w:rFonts w:ascii="Arial" w:hAnsi="Arial" w:cs="Arial"/>
        </w:rPr>
      </w:pPr>
    </w:p>
    <w:p w:rsidR="000C5975" w:rsidRPr="00153B6D" w:rsidRDefault="000C5975" w:rsidP="000C5975">
      <w:pPr>
        <w:jc w:val="both"/>
        <w:rPr>
          <w:rFonts w:ascii="Arial" w:hAnsi="Arial" w:cs="Arial"/>
          <w:w w:val="110"/>
        </w:rPr>
      </w:pPr>
      <w:r w:rsidRPr="00153B6D">
        <w:rPr>
          <w:rFonts w:ascii="Arial" w:hAnsi="Arial" w:cs="Arial"/>
          <w:w w:val="110"/>
        </w:rPr>
        <w:t>C</w:t>
      </w:r>
      <w:r w:rsidRPr="00153B6D">
        <w:rPr>
          <w:rFonts w:ascii="Arial" w:hAnsi="Arial" w:cs="Arial"/>
          <w:spacing w:val="-6"/>
          <w:w w:val="110"/>
        </w:rPr>
        <w:t>i</w:t>
      </w:r>
      <w:r w:rsidRPr="00153B6D">
        <w:rPr>
          <w:rFonts w:ascii="Arial" w:hAnsi="Arial" w:cs="Arial"/>
          <w:w w:val="110"/>
        </w:rPr>
        <w:t>ò</w:t>
      </w:r>
      <w:r w:rsidRPr="00153B6D">
        <w:rPr>
          <w:rFonts w:ascii="Arial" w:hAnsi="Arial" w:cs="Arial"/>
          <w:spacing w:val="-3"/>
          <w:w w:val="110"/>
        </w:rPr>
        <w:t xml:space="preserve"> </w:t>
      </w:r>
      <w:r w:rsidRPr="00153B6D">
        <w:rPr>
          <w:rFonts w:ascii="Arial" w:hAnsi="Arial" w:cs="Arial"/>
          <w:w w:val="110"/>
        </w:rPr>
        <w:t>in</w:t>
      </w:r>
      <w:r w:rsidRPr="00153B6D">
        <w:rPr>
          <w:rFonts w:ascii="Arial" w:hAnsi="Arial" w:cs="Arial"/>
          <w:spacing w:val="-12"/>
          <w:w w:val="110"/>
        </w:rPr>
        <w:t xml:space="preserve"> </w:t>
      </w:r>
      <w:r w:rsidRPr="00153B6D">
        <w:rPr>
          <w:rFonts w:ascii="Arial" w:hAnsi="Arial" w:cs="Arial"/>
          <w:w w:val="110"/>
        </w:rPr>
        <w:t>virtù</w:t>
      </w:r>
      <w:r w:rsidRPr="00153B6D">
        <w:rPr>
          <w:rFonts w:ascii="Arial" w:hAnsi="Arial" w:cs="Arial"/>
          <w:spacing w:val="-5"/>
          <w:w w:val="110"/>
        </w:rPr>
        <w:t xml:space="preserve"> </w:t>
      </w:r>
      <w:r w:rsidRPr="00153B6D">
        <w:rPr>
          <w:rFonts w:ascii="Arial" w:hAnsi="Arial" w:cs="Arial"/>
          <w:w w:val="110"/>
        </w:rPr>
        <w:t>del</w:t>
      </w:r>
      <w:r w:rsidRPr="00153B6D">
        <w:rPr>
          <w:rFonts w:ascii="Arial" w:hAnsi="Arial" w:cs="Arial"/>
          <w:spacing w:val="-6"/>
          <w:w w:val="110"/>
        </w:rPr>
        <w:t xml:space="preserve"> </w:t>
      </w:r>
      <w:r w:rsidRPr="00153B6D">
        <w:rPr>
          <w:rFonts w:ascii="Arial" w:hAnsi="Arial" w:cs="Arial"/>
          <w:w w:val="110"/>
        </w:rPr>
        <w:t>pr</w:t>
      </w:r>
      <w:r w:rsidRPr="00153B6D">
        <w:rPr>
          <w:rFonts w:ascii="Arial" w:hAnsi="Arial" w:cs="Arial"/>
          <w:spacing w:val="-16"/>
          <w:w w:val="110"/>
        </w:rPr>
        <w:t>i</w:t>
      </w:r>
      <w:r w:rsidRPr="00153B6D">
        <w:rPr>
          <w:rFonts w:ascii="Arial" w:hAnsi="Arial" w:cs="Arial"/>
          <w:w w:val="110"/>
        </w:rPr>
        <w:t>ncipio</w:t>
      </w:r>
      <w:r w:rsidRPr="00153B6D">
        <w:rPr>
          <w:rFonts w:ascii="Arial" w:hAnsi="Arial" w:cs="Arial"/>
          <w:spacing w:val="-13"/>
          <w:w w:val="110"/>
        </w:rPr>
        <w:t xml:space="preserve"> </w:t>
      </w:r>
      <w:r w:rsidRPr="00153B6D">
        <w:rPr>
          <w:rFonts w:ascii="Arial" w:hAnsi="Arial" w:cs="Arial"/>
          <w:w w:val="110"/>
        </w:rPr>
        <w:t>genera</w:t>
      </w:r>
      <w:r w:rsidRPr="00153B6D">
        <w:rPr>
          <w:rFonts w:ascii="Arial" w:hAnsi="Arial" w:cs="Arial"/>
          <w:spacing w:val="1"/>
          <w:w w:val="110"/>
        </w:rPr>
        <w:t>l</w:t>
      </w:r>
      <w:r w:rsidRPr="00153B6D">
        <w:rPr>
          <w:rFonts w:ascii="Arial" w:hAnsi="Arial" w:cs="Arial"/>
          <w:w w:val="110"/>
        </w:rPr>
        <w:t>e</w:t>
      </w:r>
      <w:r w:rsidRPr="00153B6D">
        <w:rPr>
          <w:rFonts w:ascii="Arial" w:hAnsi="Arial" w:cs="Arial"/>
          <w:spacing w:val="-10"/>
          <w:w w:val="110"/>
        </w:rPr>
        <w:t xml:space="preserve"> </w:t>
      </w:r>
      <w:r w:rsidRPr="00153B6D">
        <w:rPr>
          <w:rFonts w:ascii="Arial" w:hAnsi="Arial" w:cs="Arial"/>
          <w:w w:val="110"/>
        </w:rPr>
        <w:t>secondo</w:t>
      </w:r>
      <w:r w:rsidRPr="00153B6D">
        <w:rPr>
          <w:rFonts w:ascii="Arial" w:hAnsi="Arial" w:cs="Arial"/>
          <w:spacing w:val="6"/>
          <w:w w:val="110"/>
        </w:rPr>
        <w:t xml:space="preserve"> </w:t>
      </w:r>
      <w:r w:rsidRPr="00153B6D">
        <w:rPr>
          <w:rFonts w:ascii="Arial" w:hAnsi="Arial" w:cs="Arial"/>
          <w:w w:val="110"/>
        </w:rPr>
        <w:t>il</w:t>
      </w:r>
      <w:r w:rsidRPr="00153B6D">
        <w:rPr>
          <w:rFonts w:ascii="Arial" w:hAnsi="Arial" w:cs="Arial"/>
          <w:spacing w:val="-21"/>
          <w:w w:val="110"/>
        </w:rPr>
        <w:t xml:space="preserve"> </w:t>
      </w:r>
      <w:r w:rsidRPr="00153B6D">
        <w:rPr>
          <w:rFonts w:ascii="Arial" w:hAnsi="Arial" w:cs="Arial"/>
          <w:w w:val="110"/>
        </w:rPr>
        <w:t>qua</w:t>
      </w:r>
      <w:r w:rsidRPr="00153B6D">
        <w:rPr>
          <w:rFonts w:ascii="Arial" w:hAnsi="Arial" w:cs="Arial"/>
          <w:spacing w:val="-6"/>
          <w:w w:val="110"/>
        </w:rPr>
        <w:t>l</w:t>
      </w:r>
      <w:r w:rsidRPr="00153B6D">
        <w:rPr>
          <w:rFonts w:ascii="Arial" w:hAnsi="Arial" w:cs="Arial"/>
          <w:w w:val="110"/>
        </w:rPr>
        <w:t>e</w:t>
      </w:r>
      <w:r w:rsidRPr="00153B6D">
        <w:rPr>
          <w:rFonts w:ascii="Arial" w:hAnsi="Arial" w:cs="Arial"/>
          <w:spacing w:val="-10"/>
          <w:w w:val="110"/>
        </w:rPr>
        <w:t xml:space="preserve"> </w:t>
      </w:r>
      <w:r w:rsidRPr="00153B6D">
        <w:rPr>
          <w:rFonts w:ascii="Arial" w:hAnsi="Arial" w:cs="Arial"/>
          <w:w w:val="110"/>
        </w:rPr>
        <w:t>i</w:t>
      </w:r>
      <w:r w:rsidRPr="00153B6D">
        <w:rPr>
          <w:rFonts w:ascii="Arial" w:hAnsi="Arial" w:cs="Arial"/>
          <w:spacing w:val="-22"/>
          <w:w w:val="110"/>
        </w:rPr>
        <w:t xml:space="preserve"> </w:t>
      </w:r>
      <w:r w:rsidRPr="00153B6D">
        <w:rPr>
          <w:rFonts w:ascii="Arial" w:hAnsi="Arial" w:cs="Arial"/>
          <w:spacing w:val="-23"/>
          <w:w w:val="110"/>
        </w:rPr>
        <w:t>l</w:t>
      </w:r>
      <w:r w:rsidRPr="00153B6D">
        <w:rPr>
          <w:rFonts w:ascii="Arial" w:hAnsi="Arial" w:cs="Arial"/>
          <w:w w:val="110"/>
        </w:rPr>
        <w:t>ega</w:t>
      </w:r>
      <w:r w:rsidRPr="00153B6D">
        <w:rPr>
          <w:rFonts w:ascii="Arial" w:hAnsi="Arial" w:cs="Arial"/>
          <w:spacing w:val="4"/>
          <w:w w:val="110"/>
        </w:rPr>
        <w:t>l</w:t>
      </w:r>
      <w:r w:rsidRPr="00153B6D">
        <w:rPr>
          <w:rFonts w:ascii="Arial" w:hAnsi="Arial" w:cs="Arial"/>
          <w:w w:val="110"/>
        </w:rPr>
        <w:t>i</w:t>
      </w:r>
      <w:r w:rsidRPr="00153B6D">
        <w:rPr>
          <w:rFonts w:ascii="Arial" w:hAnsi="Arial" w:cs="Arial"/>
          <w:spacing w:val="-21"/>
          <w:w w:val="110"/>
        </w:rPr>
        <w:t xml:space="preserve"> </w:t>
      </w:r>
      <w:r w:rsidRPr="00153B6D">
        <w:rPr>
          <w:rFonts w:ascii="Arial" w:hAnsi="Arial" w:cs="Arial"/>
          <w:w w:val="110"/>
        </w:rPr>
        <w:t>rappresentanti</w:t>
      </w:r>
      <w:r w:rsidRPr="00153B6D">
        <w:rPr>
          <w:rFonts w:ascii="Arial" w:hAnsi="Arial" w:cs="Arial"/>
          <w:w w:val="102"/>
        </w:rPr>
        <w:t xml:space="preserve"> </w:t>
      </w:r>
      <w:r w:rsidRPr="00153B6D">
        <w:rPr>
          <w:rFonts w:ascii="Arial" w:hAnsi="Arial" w:cs="Arial"/>
          <w:w w:val="110"/>
        </w:rPr>
        <w:t>delle</w:t>
      </w:r>
      <w:r w:rsidRPr="00153B6D">
        <w:rPr>
          <w:rFonts w:ascii="Arial" w:hAnsi="Arial" w:cs="Arial"/>
          <w:spacing w:val="31"/>
          <w:w w:val="110"/>
        </w:rPr>
        <w:t xml:space="preserve"> </w:t>
      </w:r>
      <w:r w:rsidRPr="00153B6D">
        <w:rPr>
          <w:rFonts w:ascii="Arial" w:hAnsi="Arial" w:cs="Arial"/>
          <w:spacing w:val="-2"/>
          <w:w w:val="110"/>
        </w:rPr>
        <w:t>Società</w:t>
      </w:r>
      <w:r w:rsidRPr="00153B6D">
        <w:rPr>
          <w:rFonts w:ascii="Arial" w:hAnsi="Arial" w:cs="Arial"/>
          <w:spacing w:val="28"/>
          <w:w w:val="110"/>
        </w:rPr>
        <w:t xml:space="preserve"> </w:t>
      </w:r>
      <w:r w:rsidRPr="00153B6D">
        <w:rPr>
          <w:rFonts w:ascii="Arial" w:hAnsi="Arial" w:cs="Arial"/>
          <w:w w:val="110"/>
        </w:rPr>
        <w:t>sono</w:t>
      </w:r>
      <w:r w:rsidRPr="00153B6D">
        <w:rPr>
          <w:rFonts w:ascii="Arial" w:hAnsi="Arial" w:cs="Arial"/>
          <w:spacing w:val="23"/>
          <w:w w:val="110"/>
        </w:rPr>
        <w:t xml:space="preserve"> </w:t>
      </w:r>
      <w:r w:rsidRPr="00153B6D">
        <w:rPr>
          <w:rFonts w:ascii="Arial" w:hAnsi="Arial" w:cs="Arial"/>
          <w:w w:val="110"/>
        </w:rPr>
        <w:t>soggetti</w:t>
      </w:r>
      <w:r w:rsidRPr="00153B6D">
        <w:rPr>
          <w:rFonts w:ascii="Arial" w:hAnsi="Arial" w:cs="Arial"/>
          <w:spacing w:val="33"/>
          <w:w w:val="110"/>
        </w:rPr>
        <w:t xml:space="preserve"> </w:t>
      </w:r>
      <w:r w:rsidRPr="00153B6D">
        <w:rPr>
          <w:rFonts w:ascii="Arial" w:hAnsi="Arial" w:cs="Arial"/>
          <w:w w:val="110"/>
        </w:rPr>
        <w:t>a</w:t>
      </w:r>
      <w:r w:rsidRPr="00153B6D">
        <w:rPr>
          <w:rFonts w:ascii="Arial" w:hAnsi="Arial" w:cs="Arial"/>
          <w:spacing w:val="32"/>
          <w:w w:val="110"/>
        </w:rPr>
        <w:t xml:space="preserve"> </w:t>
      </w:r>
      <w:r w:rsidRPr="00153B6D">
        <w:rPr>
          <w:rFonts w:ascii="Arial" w:hAnsi="Arial" w:cs="Arial"/>
          <w:w w:val="110"/>
        </w:rPr>
        <w:t>responsabilità</w:t>
      </w:r>
      <w:r w:rsidRPr="00153B6D">
        <w:rPr>
          <w:rFonts w:ascii="Arial" w:hAnsi="Arial" w:cs="Arial"/>
          <w:spacing w:val="23"/>
          <w:w w:val="110"/>
        </w:rPr>
        <w:t xml:space="preserve"> </w:t>
      </w:r>
      <w:r w:rsidRPr="00153B6D">
        <w:rPr>
          <w:rFonts w:ascii="Arial" w:hAnsi="Arial" w:cs="Arial"/>
          <w:w w:val="110"/>
        </w:rPr>
        <w:t>civili</w:t>
      </w:r>
      <w:r w:rsidRPr="00153B6D">
        <w:rPr>
          <w:rFonts w:ascii="Arial" w:hAnsi="Arial" w:cs="Arial"/>
          <w:spacing w:val="22"/>
          <w:w w:val="110"/>
        </w:rPr>
        <w:t xml:space="preserve"> </w:t>
      </w:r>
      <w:r w:rsidRPr="00153B6D">
        <w:rPr>
          <w:rFonts w:ascii="Arial" w:hAnsi="Arial" w:cs="Arial"/>
          <w:w w:val="110"/>
        </w:rPr>
        <w:t>e</w:t>
      </w:r>
      <w:r w:rsidRPr="00153B6D">
        <w:rPr>
          <w:rFonts w:ascii="Arial" w:hAnsi="Arial" w:cs="Arial"/>
          <w:spacing w:val="25"/>
          <w:w w:val="110"/>
        </w:rPr>
        <w:t xml:space="preserve"> </w:t>
      </w:r>
      <w:r w:rsidRPr="00153B6D">
        <w:rPr>
          <w:rFonts w:ascii="Arial" w:hAnsi="Arial" w:cs="Arial"/>
          <w:spacing w:val="-3"/>
          <w:w w:val="110"/>
        </w:rPr>
        <w:t>penal</w:t>
      </w:r>
      <w:r w:rsidRPr="00153B6D">
        <w:rPr>
          <w:rFonts w:ascii="Arial" w:hAnsi="Arial" w:cs="Arial"/>
          <w:spacing w:val="-2"/>
          <w:w w:val="110"/>
        </w:rPr>
        <w:t>i</w:t>
      </w:r>
      <w:r w:rsidRPr="00153B6D">
        <w:rPr>
          <w:rFonts w:ascii="Arial" w:hAnsi="Arial" w:cs="Arial"/>
          <w:spacing w:val="4"/>
          <w:w w:val="110"/>
        </w:rPr>
        <w:t xml:space="preserve"> </w:t>
      </w:r>
      <w:r w:rsidRPr="00153B6D">
        <w:rPr>
          <w:rFonts w:ascii="Arial" w:hAnsi="Arial" w:cs="Arial"/>
          <w:w w:val="110"/>
        </w:rPr>
        <w:t>nel</w:t>
      </w:r>
      <w:r w:rsidRPr="00153B6D">
        <w:rPr>
          <w:rFonts w:ascii="Arial" w:hAnsi="Arial" w:cs="Arial"/>
          <w:spacing w:val="25"/>
          <w:w w:val="110"/>
        </w:rPr>
        <w:t xml:space="preserve"> </w:t>
      </w:r>
      <w:r w:rsidRPr="00153B6D">
        <w:rPr>
          <w:rFonts w:ascii="Arial" w:hAnsi="Arial" w:cs="Arial"/>
          <w:w w:val="110"/>
        </w:rPr>
        <w:t>caso</w:t>
      </w:r>
      <w:r w:rsidRPr="00153B6D">
        <w:rPr>
          <w:rFonts w:ascii="Arial" w:hAnsi="Arial" w:cs="Arial"/>
          <w:spacing w:val="20"/>
          <w:w w:val="110"/>
        </w:rPr>
        <w:t xml:space="preserve"> </w:t>
      </w:r>
      <w:r w:rsidRPr="00153B6D">
        <w:rPr>
          <w:rFonts w:ascii="Arial" w:hAnsi="Arial" w:cs="Arial"/>
          <w:w w:val="110"/>
        </w:rPr>
        <w:t>di</w:t>
      </w:r>
      <w:r w:rsidRPr="00153B6D">
        <w:rPr>
          <w:rFonts w:ascii="Arial" w:hAnsi="Arial" w:cs="Arial"/>
          <w:spacing w:val="36"/>
          <w:w w:val="109"/>
        </w:rPr>
        <w:t xml:space="preserve"> infortuni che dovessero verificarsi nel corso di</w:t>
      </w:r>
      <w:r w:rsidRPr="00153B6D">
        <w:rPr>
          <w:rFonts w:ascii="Arial" w:hAnsi="Arial" w:cs="Arial"/>
          <w:spacing w:val="65"/>
          <w:w w:val="110"/>
        </w:rPr>
        <w:t xml:space="preserve"> </w:t>
      </w:r>
      <w:r w:rsidRPr="00153B6D">
        <w:rPr>
          <w:rFonts w:ascii="Arial" w:hAnsi="Arial" w:cs="Arial"/>
          <w:w w:val="110"/>
        </w:rPr>
        <w:t>gare</w:t>
      </w:r>
      <w:r w:rsidRPr="00153B6D">
        <w:rPr>
          <w:rFonts w:ascii="Arial" w:hAnsi="Arial" w:cs="Arial"/>
          <w:spacing w:val="62"/>
          <w:w w:val="110"/>
        </w:rPr>
        <w:t xml:space="preserve"> </w:t>
      </w:r>
      <w:r w:rsidRPr="00153B6D">
        <w:rPr>
          <w:rFonts w:ascii="Arial" w:hAnsi="Arial" w:cs="Arial"/>
          <w:w w:val="110"/>
        </w:rPr>
        <w:t>e/o</w:t>
      </w:r>
      <w:r w:rsidRPr="00153B6D">
        <w:rPr>
          <w:rFonts w:ascii="Arial" w:hAnsi="Arial" w:cs="Arial"/>
          <w:spacing w:val="60"/>
          <w:w w:val="110"/>
        </w:rPr>
        <w:t xml:space="preserve"> </w:t>
      </w:r>
      <w:r w:rsidRPr="00153B6D">
        <w:rPr>
          <w:rFonts w:ascii="Arial" w:hAnsi="Arial" w:cs="Arial"/>
          <w:w w:val="110"/>
        </w:rPr>
        <w:t>allenamenti</w:t>
      </w:r>
      <w:r w:rsidRPr="00153B6D">
        <w:rPr>
          <w:rFonts w:ascii="Arial" w:hAnsi="Arial" w:cs="Arial"/>
          <w:spacing w:val="65"/>
          <w:w w:val="110"/>
        </w:rPr>
        <w:t xml:space="preserve"> </w:t>
      </w:r>
      <w:r w:rsidRPr="00153B6D">
        <w:rPr>
          <w:rFonts w:ascii="Arial" w:hAnsi="Arial" w:cs="Arial"/>
          <w:w w:val="110"/>
        </w:rPr>
        <w:t>che</w:t>
      </w:r>
      <w:r w:rsidRPr="00153B6D">
        <w:rPr>
          <w:rFonts w:ascii="Arial" w:hAnsi="Arial" w:cs="Arial"/>
          <w:w w:val="104"/>
        </w:rPr>
        <w:t xml:space="preserve"> </w:t>
      </w:r>
      <w:r w:rsidRPr="00153B6D">
        <w:rPr>
          <w:rFonts w:ascii="Arial" w:hAnsi="Arial" w:cs="Arial"/>
          <w:spacing w:val="-3"/>
          <w:w w:val="110"/>
        </w:rPr>
        <w:t>coinvolgessero</w:t>
      </w:r>
      <w:r w:rsidRPr="00153B6D">
        <w:rPr>
          <w:rFonts w:ascii="Arial" w:hAnsi="Arial" w:cs="Arial"/>
          <w:spacing w:val="-4"/>
          <w:w w:val="110"/>
        </w:rPr>
        <w:t xml:space="preserve"> </w:t>
      </w:r>
      <w:r w:rsidRPr="00153B6D">
        <w:rPr>
          <w:rFonts w:ascii="Arial" w:hAnsi="Arial" w:cs="Arial"/>
          <w:w w:val="110"/>
        </w:rPr>
        <w:t>tesserati privi</w:t>
      </w:r>
      <w:r w:rsidRPr="00153B6D">
        <w:rPr>
          <w:rFonts w:ascii="Arial" w:hAnsi="Arial" w:cs="Arial"/>
          <w:spacing w:val="-16"/>
          <w:w w:val="110"/>
        </w:rPr>
        <w:t xml:space="preserve"> </w:t>
      </w:r>
      <w:r w:rsidRPr="00153B6D">
        <w:rPr>
          <w:rFonts w:ascii="Arial" w:hAnsi="Arial" w:cs="Arial"/>
          <w:w w:val="110"/>
        </w:rPr>
        <w:t>della</w:t>
      </w:r>
      <w:r w:rsidRPr="00153B6D">
        <w:rPr>
          <w:rFonts w:ascii="Arial" w:hAnsi="Arial" w:cs="Arial"/>
          <w:spacing w:val="-4"/>
          <w:w w:val="110"/>
        </w:rPr>
        <w:t xml:space="preserve"> </w:t>
      </w:r>
      <w:r w:rsidRPr="00153B6D">
        <w:rPr>
          <w:rFonts w:ascii="Arial" w:hAnsi="Arial" w:cs="Arial"/>
          <w:w w:val="110"/>
        </w:rPr>
        <w:t>suindicata</w:t>
      </w:r>
      <w:r w:rsidRPr="00153B6D">
        <w:rPr>
          <w:rFonts w:ascii="Arial" w:hAnsi="Arial" w:cs="Arial"/>
          <w:spacing w:val="4"/>
          <w:w w:val="110"/>
        </w:rPr>
        <w:t xml:space="preserve"> </w:t>
      </w:r>
      <w:r w:rsidRPr="00153B6D">
        <w:rPr>
          <w:rFonts w:ascii="Arial" w:hAnsi="Arial" w:cs="Arial"/>
          <w:w w:val="110"/>
        </w:rPr>
        <w:t>certificazione,</w:t>
      </w:r>
      <w:r w:rsidRPr="00153B6D">
        <w:rPr>
          <w:rFonts w:ascii="Arial" w:hAnsi="Arial" w:cs="Arial"/>
          <w:spacing w:val="7"/>
          <w:w w:val="110"/>
        </w:rPr>
        <w:t xml:space="preserve"> </w:t>
      </w:r>
      <w:r w:rsidRPr="00153B6D">
        <w:rPr>
          <w:rFonts w:ascii="Arial" w:hAnsi="Arial" w:cs="Arial"/>
          <w:w w:val="110"/>
        </w:rPr>
        <w:t>in</w:t>
      </w:r>
      <w:r w:rsidRPr="00153B6D">
        <w:rPr>
          <w:rFonts w:ascii="Arial" w:hAnsi="Arial" w:cs="Arial"/>
          <w:spacing w:val="-16"/>
          <w:w w:val="110"/>
        </w:rPr>
        <w:t xml:space="preserve"> </w:t>
      </w:r>
      <w:r w:rsidRPr="00153B6D">
        <w:rPr>
          <w:rFonts w:ascii="Arial" w:hAnsi="Arial" w:cs="Arial"/>
          <w:w w:val="110"/>
        </w:rPr>
        <w:t>assenza</w:t>
      </w:r>
      <w:r w:rsidRPr="00153B6D">
        <w:rPr>
          <w:rFonts w:ascii="Arial" w:hAnsi="Arial" w:cs="Arial"/>
          <w:spacing w:val="28"/>
          <w:w w:val="103"/>
        </w:rPr>
        <w:t xml:space="preserve"> </w:t>
      </w:r>
      <w:r w:rsidRPr="00153B6D">
        <w:rPr>
          <w:rFonts w:ascii="Arial" w:hAnsi="Arial" w:cs="Arial"/>
          <w:w w:val="110"/>
        </w:rPr>
        <w:t>della</w:t>
      </w:r>
      <w:r w:rsidRPr="00153B6D">
        <w:rPr>
          <w:rFonts w:ascii="Arial" w:hAnsi="Arial" w:cs="Arial"/>
          <w:spacing w:val="-42"/>
          <w:w w:val="110"/>
        </w:rPr>
        <w:t xml:space="preserve"> </w:t>
      </w:r>
      <w:r w:rsidRPr="00153B6D">
        <w:rPr>
          <w:rFonts w:ascii="Arial" w:hAnsi="Arial" w:cs="Arial"/>
          <w:spacing w:val="-2"/>
          <w:w w:val="110"/>
        </w:rPr>
        <w:t>quale</w:t>
      </w:r>
      <w:r w:rsidRPr="00153B6D">
        <w:rPr>
          <w:rFonts w:ascii="Arial" w:hAnsi="Arial" w:cs="Arial"/>
          <w:spacing w:val="-45"/>
          <w:w w:val="110"/>
        </w:rPr>
        <w:t xml:space="preserve"> </w:t>
      </w:r>
      <w:r w:rsidRPr="00153B6D">
        <w:rPr>
          <w:rFonts w:ascii="Arial" w:hAnsi="Arial" w:cs="Arial"/>
          <w:w w:val="110"/>
        </w:rPr>
        <w:t>non</w:t>
      </w:r>
      <w:r w:rsidRPr="00153B6D">
        <w:rPr>
          <w:rFonts w:ascii="Arial" w:hAnsi="Arial" w:cs="Arial"/>
          <w:spacing w:val="-47"/>
          <w:w w:val="110"/>
        </w:rPr>
        <w:t xml:space="preserve"> </w:t>
      </w:r>
      <w:r w:rsidRPr="00153B6D">
        <w:rPr>
          <w:rFonts w:ascii="Arial" w:hAnsi="Arial" w:cs="Arial"/>
          <w:w w:val="110"/>
        </w:rPr>
        <w:t>è</w:t>
      </w:r>
      <w:r w:rsidRPr="00153B6D">
        <w:rPr>
          <w:rFonts w:ascii="Arial" w:hAnsi="Arial" w:cs="Arial"/>
          <w:spacing w:val="-43"/>
          <w:w w:val="110"/>
        </w:rPr>
        <w:t xml:space="preserve"> </w:t>
      </w:r>
      <w:r w:rsidRPr="00153B6D">
        <w:rPr>
          <w:rFonts w:ascii="Arial" w:hAnsi="Arial" w:cs="Arial"/>
          <w:w w:val="110"/>
        </w:rPr>
        <w:t>riconosciuta</w:t>
      </w:r>
      <w:r w:rsidRPr="00153B6D">
        <w:rPr>
          <w:rFonts w:ascii="Arial" w:hAnsi="Arial" w:cs="Arial"/>
          <w:spacing w:val="-38"/>
          <w:w w:val="110"/>
        </w:rPr>
        <w:t xml:space="preserve"> </w:t>
      </w:r>
      <w:r w:rsidRPr="00153B6D">
        <w:rPr>
          <w:rFonts w:ascii="Arial" w:hAnsi="Arial" w:cs="Arial"/>
          <w:w w:val="110"/>
        </w:rPr>
        <w:t>alcuna</w:t>
      </w:r>
      <w:r w:rsidRPr="00153B6D">
        <w:rPr>
          <w:rFonts w:ascii="Arial" w:hAnsi="Arial" w:cs="Arial"/>
          <w:spacing w:val="-46"/>
          <w:w w:val="110"/>
        </w:rPr>
        <w:t xml:space="preserve"> </w:t>
      </w:r>
      <w:r w:rsidRPr="00153B6D">
        <w:rPr>
          <w:rFonts w:ascii="Arial" w:hAnsi="Arial" w:cs="Arial"/>
          <w:w w:val="110"/>
        </w:rPr>
        <w:t>tutela</w:t>
      </w:r>
      <w:r w:rsidRPr="00153B6D">
        <w:rPr>
          <w:rFonts w:ascii="Arial" w:hAnsi="Arial" w:cs="Arial"/>
          <w:spacing w:val="-46"/>
          <w:w w:val="110"/>
        </w:rPr>
        <w:t xml:space="preserve"> </w:t>
      </w:r>
      <w:r w:rsidRPr="00153B6D">
        <w:rPr>
          <w:rFonts w:ascii="Arial" w:hAnsi="Arial" w:cs="Arial"/>
          <w:w w:val="110"/>
        </w:rPr>
        <w:t>assicurativa.</w:t>
      </w:r>
    </w:p>
    <w:p w:rsidR="000C5975" w:rsidRPr="00A94911" w:rsidRDefault="000C5975" w:rsidP="000C5975">
      <w:pPr>
        <w:jc w:val="center"/>
        <w:rPr>
          <w:rFonts w:ascii="Arial" w:hAnsi="Arial" w:cs="Arial"/>
          <w:w w:val="110"/>
        </w:rPr>
      </w:pPr>
      <w:r w:rsidRPr="00A94911">
        <w:rPr>
          <w:rFonts w:ascii="Arial" w:hAnsi="Arial" w:cs="Arial"/>
          <w:w w:val="110"/>
        </w:rPr>
        <w:t>********</w:t>
      </w:r>
    </w:p>
    <w:p w:rsidR="000C5975" w:rsidRDefault="000C5975" w:rsidP="000C5975">
      <w:pPr>
        <w:ind w:right="-1"/>
        <w:jc w:val="both"/>
        <w:rPr>
          <w:rFonts w:ascii="Arial" w:hAnsi="Arial" w:cs="Arial"/>
        </w:rPr>
      </w:pPr>
    </w:p>
    <w:p w:rsidR="000C5975" w:rsidRPr="00A94911" w:rsidRDefault="000C5975" w:rsidP="000C5975">
      <w:pPr>
        <w:ind w:right="-1"/>
        <w:jc w:val="both"/>
        <w:rPr>
          <w:rFonts w:ascii="Arial" w:hAnsi="Arial" w:cs="Arial"/>
        </w:rPr>
      </w:pPr>
      <w:r w:rsidRPr="00A94911">
        <w:rPr>
          <w:rFonts w:ascii="Arial" w:hAnsi="Arial" w:cs="Arial"/>
        </w:rPr>
        <w:t>Si informano, pertanto, le Società che i calciatori che disputano gare o allenamenti sprovvisti della certificazione medica sono soggetti a sanzioni disciplinari, oltre che all’ammenda per le Società.</w:t>
      </w:r>
    </w:p>
    <w:p w:rsidR="000C5975" w:rsidRPr="00A94911" w:rsidRDefault="000C5975" w:rsidP="000C5975">
      <w:pPr>
        <w:ind w:right="-1"/>
        <w:jc w:val="both"/>
        <w:rPr>
          <w:rFonts w:ascii="Arial" w:hAnsi="Arial" w:cs="Arial"/>
        </w:rPr>
      </w:pPr>
    </w:p>
    <w:p w:rsidR="000C5975" w:rsidRPr="00A94911" w:rsidRDefault="000C5975" w:rsidP="000C5975">
      <w:pPr>
        <w:ind w:right="-1"/>
        <w:jc w:val="both"/>
        <w:rPr>
          <w:rFonts w:ascii="Arial" w:hAnsi="Arial" w:cs="Arial"/>
        </w:rPr>
      </w:pPr>
      <w:r w:rsidRPr="00A94911">
        <w:rPr>
          <w:rFonts w:ascii="Arial" w:hAnsi="Arial" w:cs="Arial"/>
        </w:rPr>
        <w:t xml:space="preserve">Per quanto sopra si invitano le stesse a sottoporre a visita medica i propri calciatori prima dell’inizio dei relativi Campionati cui parteciperanno – tenuto conto che il certificato medico ha una validità annuale -, facendo presente che a partire dal </w:t>
      </w:r>
      <w:r w:rsidRPr="00A94911">
        <w:rPr>
          <w:rFonts w:ascii="Arial" w:hAnsi="Arial" w:cs="Arial"/>
          <w:b/>
          <w:sz w:val="28"/>
          <w:szCs w:val="28"/>
        </w:rPr>
        <w:t>31 Gennaio 20</w:t>
      </w:r>
      <w:r>
        <w:rPr>
          <w:rFonts w:ascii="Arial" w:hAnsi="Arial" w:cs="Arial"/>
          <w:b/>
          <w:sz w:val="28"/>
          <w:szCs w:val="28"/>
        </w:rPr>
        <w:t>20</w:t>
      </w:r>
      <w:r w:rsidRPr="00A94911">
        <w:rPr>
          <w:rFonts w:ascii="Arial" w:hAnsi="Arial" w:cs="Arial"/>
        </w:rPr>
        <w:t xml:space="preserve"> si procederà al deferimento delle Società inadempienti con le conseguenti sanzioni economiche e disciplinari previste dal Regolamento.</w:t>
      </w:r>
    </w:p>
    <w:p w:rsidR="000C5975" w:rsidRPr="00A94911" w:rsidRDefault="000C5975" w:rsidP="000C5975">
      <w:pPr>
        <w:ind w:right="-1"/>
        <w:jc w:val="both"/>
        <w:rPr>
          <w:rFonts w:ascii="Arial" w:hAnsi="Arial" w:cs="Arial"/>
        </w:rPr>
      </w:pPr>
    </w:p>
    <w:p w:rsidR="000C5975" w:rsidRPr="00A94911" w:rsidRDefault="000C5975" w:rsidP="000C5975">
      <w:pPr>
        <w:ind w:right="-1"/>
        <w:jc w:val="both"/>
        <w:rPr>
          <w:rFonts w:ascii="Arial" w:hAnsi="Arial" w:cs="Arial"/>
          <w:b/>
        </w:rPr>
      </w:pPr>
      <w:r w:rsidRPr="00A94911">
        <w:rPr>
          <w:rFonts w:ascii="Arial" w:hAnsi="Arial" w:cs="Arial"/>
          <w:b/>
          <w:u w:val="single"/>
        </w:rPr>
        <w:t xml:space="preserve">Si invitano quindi le Società a volere inviare copia delle certificazioni mediche a questo C.R. entro e non oltre il termine del </w:t>
      </w:r>
      <w:r w:rsidRPr="004229FC">
        <w:rPr>
          <w:rFonts w:ascii="Arial" w:hAnsi="Arial" w:cs="Arial"/>
          <w:b/>
          <w:sz w:val="28"/>
          <w:szCs w:val="28"/>
          <w:u w:val="single"/>
        </w:rPr>
        <w:t>31 Gennaio 20</w:t>
      </w:r>
      <w:r>
        <w:rPr>
          <w:rFonts w:ascii="Arial" w:hAnsi="Arial" w:cs="Arial"/>
          <w:b/>
          <w:sz w:val="28"/>
          <w:szCs w:val="28"/>
          <w:u w:val="single"/>
        </w:rPr>
        <w:t>20</w:t>
      </w:r>
      <w:r w:rsidRPr="004229FC">
        <w:rPr>
          <w:rFonts w:ascii="Arial" w:hAnsi="Arial" w:cs="Arial"/>
          <w:b/>
          <w:sz w:val="28"/>
          <w:szCs w:val="28"/>
          <w:u w:val="single"/>
        </w:rPr>
        <w:t>,</w:t>
      </w:r>
      <w:r w:rsidRPr="00A94911">
        <w:rPr>
          <w:rFonts w:ascii="Arial" w:hAnsi="Arial" w:cs="Arial"/>
          <w:b/>
          <w:u w:val="single"/>
        </w:rPr>
        <w:t xml:space="preserve"> facendo presente che, relativamente all’Attività Giovanile, le suddette certificazioni potranno essere consegnate presso le locali Delegazioni Provinciali/Distrettuale della </w:t>
      </w:r>
      <w:proofErr w:type="gramStart"/>
      <w:r w:rsidRPr="00A94911">
        <w:rPr>
          <w:rFonts w:ascii="Arial" w:hAnsi="Arial" w:cs="Arial"/>
          <w:b/>
          <w:u w:val="single"/>
        </w:rPr>
        <w:t>L.N.D.</w:t>
      </w:r>
      <w:r w:rsidRPr="00A94911">
        <w:rPr>
          <w:rFonts w:ascii="Arial" w:hAnsi="Arial" w:cs="Arial"/>
          <w:b/>
        </w:rPr>
        <w:t>.</w:t>
      </w:r>
      <w:proofErr w:type="gramEnd"/>
    </w:p>
    <w:p w:rsidR="000C5975" w:rsidRDefault="000C5975" w:rsidP="000C5975">
      <w:pPr>
        <w:pStyle w:val="Default"/>
        <w:jc w:val="both"/>
        <w:rPr>
          <w:rFonts w:ascii="Arial" w:hAnsi="Arial" w:cs="Arial"/>
          <w:color w:val="auto"/>
          <w:sz w:val="22"/>
          <w:szCs w:val="22"/>
        </w:rPr>
      </w:pPr>
    </w:p>
    <w:p w:rsidR="000C5975" w:rsidRPr="00A94911" w:rsidRDefault="000C5975" w:rsidP="000C5975">
      <w:pPr>
        <w:pStyle w:val="Default"/>
        <w:jc w:val="both"/>
        <w:rPr>
          <w:color w:val="auto"/>
          <w:sz w:val="22"/>
          <w:szCs w:val="22"/>
        </w:rPr>
      </w:pPr>
      <w:r w:rsidRPr="00A94911">
        <w:rPr>
          <w:rFonts w:ascii="Arial" w:hAnsi="Arial" w:cs="Arial"/>
          <w:color w:val="auto"/>
          <w:sz w:val="22"/>
          <w:szCs w:val="22"/>
        </w:rPr>
        <w:t>Si informano sin da ora le Società che tutte le certificazioni mediche che perverranno oltre il suddetto termine saranno passibili di deferimento, in quanto saranno considerate “ritardata presentazione” e, di conseguenza, soggette alle sanzioni disciplinari che il competente Tribunale Federale Territoriale intenderà assumere.</w:t>
      </w:r>
      <w:r w:rsidRPr="00A94911">
        <w:rPr>
          <w:color w:val="auto"/>
          <w:sz w:val="22"/>
          <w:szCs w:val="22"/>
        </w:rPr>
        <w:t xml:space="preserve"> </w:t>
      </w:r>
    </w:p>
    <w:p w:rsidR="000C5975" w:rsidRPr="00A94911" w:rsidRDefault="000C5975" w:rsidP="000C5975">
      <w:pPr>
        <w:pStyle w:val="Default"/>
        <w:jc w:val="both"/>
        <w:rPr>
          <w:color w:val="auto"/>
          <w:sz w:val="22"/>
          <w:szCs w:val="22"/>
        </w:rPr>
      </w:pPr>
    </w:p>
    <w:p w:rsidR="000C5975" w:rsidRPr="00A94911" w:rsidRDefault="000C5975" w:rsidP="000C5975">
      <w:pPr>
        <w:pStyle w:val="Default"/>
        <w:jc w:val="both"/>
        <w:rPr>
          <w:rFonts w:ascii="Arial" w:hAnsi="Arial" w:cs="Arial"/>
          <w:color w:val="auto"/>
          <w:sz w:val="22"/>
          <w:szCs w:val="22"/>
        </w:rPr>
      </w:pPr>
      <w:r w:rsidRPr="00A94911">
        <w:rPr>
          <w:rFonts w:ascii="Arial" w:hAnsi="Arial" w:cs="Arial"/>
          <w:color w:val="auto"/>
          <w:sz w:val="22"/>
          <w:szCs w:val="22"/>
        </w:rPr>
        <w:t xml:space="preserve">È opportuno ricordare che la visita di idoneità sportiva agonistica presso </w:t>
      </w:r>
      <w:smartTag w:uri="urn:schemas-microsoft-com:office:smarttags" w:element="PersonName">
        <w:smartTagPr>
          <w:attr w:name="ProductID" w:val="la Struttura Pubblica"/>
        </w:smartTagPr>
        <w:r w:rsidRPr="00A94911">
          <w:rPr>
            <w:rFonts w:ascii="Arial" w:hAnsi="Arial" w:cs="Arial"/>
            <w:color w:val="auto"/>
            <w:sz w:val="22"/>
            <w:szCs w:val="22"/>
          </w:rPr>
          <w:t>la Struttura Pubblica</w:t>
        </w:r>
      </w:smartTag>
      <w:r w:rsidRPr="00A94911">
        <w:rPr>
          <w:rFonts w:ascii="Arial" w:hAnsi="Arial" w:cs="Arial"/>
          <w:color w:val="auto"/>
          <w:sz w:val="22"/>
          <w:szCs w:val="22"/>
        </w:rPr>
        <w:t xml:space="preserve"> è gratuita per i ragazzi al di sotto dei 18 anni ed è uno dei requisiti indispensabili per il rilascio del tesseramento giovanile. </w:t>
      </w:r>
    </w:p>
    <w:p w:rsidR="000C5975" w:rsidRPr="00A94911" w:rsidRDefault="000C5975" w:rsidP="000C5975">
      <w:pPr>
        <w:autoSpaceDE w:val="0"/>
        <w:autoSpaceDN w:val="0"/>
        <w:adjustRightInd w:val="0"/>
        <w:jc w:val="both"/>
        <w:rPr>
          <w:rFonts w:ascii="Arial" w:hAnsi="Arial" w:cs="Arial"/>
          <w:lang w:eastAsia="it-IT"/>
        </w:rPr>
      </w:pPr>
    </w:p>
    <w:p w:rsidR="000C5975" w:rsidRDefault="000C5975" w:rsidP="000C5975">
      <w:pPr>
        <w:autoSpaceDE w:val="0"/>
        <w:autoSpaceDN w:val="0"/>
        <w:adjustRightInd w:val="0"/>
        <w:jc w:val="both"/>
        <w:rPr>
          <w:rFonts w:ascii="Arial" w:hAnsi="Arial" w:cs="Arial"/>
          <w:lang w:eastAsia="it-IT"/>
        </w:rPr>
      </w:pPr>
      <w:r w:rsidRPr="00A94911">
        <w:rPr>
          <w:rFonts w:ascii="Arial" w:hAnsi="Arial" w:cs="Arial"/>
          <w:lang w:eastAsia="it-IT"/>
        </w:rPr>
        <w:t xml:space="preserve">L’accertamento </w:t>
      </w:r>
      <w:proofErr w:type="gramStart"/>
      <w:r w:rsidRPr="00A94911">
        <w:rPr>
          <w:rFonts w:ascii="Arial" w:hAnsi="Arial" w:cs="Arial"/>
          <w:lang w:eastAsia="it-IT"/>
        </w:rPr>
        <w:t>della ”idoneità</w:t>
      </w:r>
      <w:proofErr w:type="gramEnd"/>
      <w:r w:rsidRPr="00A94911">
        <w:rPr>
          <w:rFonts w:ascii="Arial" w:hAnsi="Arial" w:cs="Arial"/>
          <w:lang w:eastAsia="it-IT"/>
        </w:rPr>
        <w:t xml:space="preserve"> generica” (certificato di buona salute) è richiesto per i calciatori di età compresa fra i 6 anni compiuti ed i 12 anni non compiuti. </w:t>
      </w:r>
    </w:p>
    <w:p w:rsidR="000C5975" w:rsidRPr="00A94911" w:rsidRDefault="000C5975" w:rsidP="000C5975">
      <w:pPr>
        <w:autoSpaceDE w:val="0"/>
        <w:autoSpaceDN w:val="0"/>
        <w:adjustRightInd w:val="0"/>
        <w:jc w:val="both"/>
        <w:rPr>
          <w:rFonts w:ascii="Arial" w:hAnsi="Arial" w:cs="Arial"/>
          <w:lang w:eastAsia="it-IT"/>
        </w:rPr>
      </w:pPr>
    </w:p>
    <w:p w:rsidR="000C5975" w:rsidRDefault="000C5975" w:rsidP="000C5975">
      <w:pPr>
        <w:autoSpaceDE w:val="0"/>
        <w:autoSpaceDN w:val="0"/>
        <w:adjustRightInd w:val="0"/>
        <w:jc w:val="both"/>
        <w:rPr>
          <w:rFonts w:ascii="Arial" w:hAnsi="Arial" w:cs="Arial"/>
          <w:lang w:eastAsia="it-IT"/>
        </w:rPr>
      </w:pPr>
      <w:r w:rsidRPr="00A94911">
        <w:rPr>
          <w:rFonts w:ascii="Arial" w:hAnsi="Arial" w:cs="Arial"/>
          <w:lang w:eastAsia="it-IT"/>
        </w:rPr>
        <w:t xml:space="preserve">Per i calciatori che compiono anagraficamente il 12° anno di età, come stabilito dal Consiglio Federale, c’è l’obbligo dell’accertamento della “idoneità specifica agonistica”, anche se i suddetti svolgono attività </w:t>
      </w:r>
      <w:proofErr w:type="spellStart"/>
      <w:r w:rsidRPr="00A94911">
        <w:rPr>
          <w:rFonts w:ascii="Arial" w:hAnsi="Arial" w:cs="Arial"/>
          <w:lang w:eastAsia="it-IT"/>
        </w:rPr>
        <w:t>pre</w:t>
      </w:r>
      <w:proofErr w:type="spellEnd"/>
      <w:r w:rsidRPr="00A94911">
        <w:rPr>
          <w:rFonts w:ascii="Arial" w:hAnsi="Arial" w:cs="Arial"/>
          <w:lang w:eastAsia="it-IT"/>
        </w:rPr>
        <w:t xml:space="preserve">-competitive e competitive. </w:t>
      </w:r>
    </w:p>
    <w:p w:rsidR="000C5975" w:rsidRPr="00A94911" w:rsidRDefault="000C5975" w:rsidP="000C5975">
      <w:pPr>
        <w:autoSpaceDE w:val="0"/>
        <w:autoSpaceDN w:val="0"/>
        <w:adjustRightInd w:val="0"/>
        <w:jc w:val="both"/>
        <w:rPr>
          <w:rFonts w:ascii="Arial" w:hAnsi="Arial" w:cs="Arial"/>
          <w:lang w:eastAsia="it-IT"/>
        </w:rPr>
      </w:pPr>
    </w:p>
    <w:p w:rsidR="000C5975" w:rsidRDefault="000C5975" w:rsidP="000C5975">
      <w:pPr>
        <w:autoSpaceDE w:val="0"/>
        <w:autoSpaceDN w:val="0"/>
        <w:adjustRightInd w:val="0"/>
        <w:jc w:val="both"/>
        <w:rPr>
          <w:rFonts w:ascii="Arial" w:hAnsi="Arial" w:cs="Arial"/>
          <w:lang w:eastAsia="it-IT"/>
        </w:rPr>
      </w:pPr>
      <w:r w:rsidRPr="00A94911">
        <w:rPr>
          <w:rFonts w:ascii="Arial" w:hAnsi="Arial" w:cs="Arial"/>
          <w:lang w:eastAsia="it-IT"/>
        </w:rPr>
        <w:t xml:space="preserve">Gli accertamenti avvengono in occasione del primo tesseramento a favore delle Società e vanno ripetuti ogni anno, prima dell’inizio dell’attività. </w:t>
      </w:r>
    </w:p>
    <w:p w:rsidR="000C5975" w:rsidRDefault="000C5975" w:rsidP="000C5975">
      <w:pPr>
        <w:autoSpaceDE w:val="0"/>
        <w:autoSpaceDN w:val="0"/>
        <w:adjustRightInd w:val="0"/>
        <w:jc w:val="both"/>
        <w:rPr>
          <w:rFonts w:ascii="Arial" w:hAnsi="Arial" w:cs="Arial"/>
          <w:lang w:eastAsia="it-IT"/>
        </w:rPr>
      </w:pPr>
      <w:r w:rsidRPr="00A94911">
        <w:rPr>
          <w:rFonts w:ascii="Arial" w:hAnsi="Arial" w:cs="Arial"/>
          <w:lang w:eastAsia="it-IT"/>
        </w:rPr>
        <w:t xml:space="preserve">Le Società hanno l’obbligo di informare immediatamente a mezzo di lettera raccomandata il Comitato Regionale o </w:t>
      </w:r>
      <w:smartTag w:uri="urn:schemas-microsoft-com:office:smarttags" w:element="PersonName">
        <w:smartTagPr>
          <w:attr w:name="ProductID" w:val="la Delegazione"/>
        </w:smartTagPr>
        <w:r w:rsidRPr="00A94911">
          <w:rPr>
            <w:rFonts w:ascii="Arial" w:hAnsi="Arial" w:cs="Arial"/>
            <w:lang w:eastAsia="it-IT"/>
          </w:rPr>
          <w:t>la Delegazione</w:t>
        </w:r>
      </w:smartTag>
      <w:r w:rsidRPr="00A94911">
        <w:rPr>
          <w:rFonts w:ascii="Arial" w:hAnsi="Arial" w:cs="Arial"/>
          <w:lang w:eastAsia="it-IT"/>
        </w:rPr>
        <w:t xml:space="preserve"> di appartenenza, nonché </w:t>
      </w:r>
      <w:smartTag w:uri="urn:schemas-microsoft-com:office:smarttags" w:element="PersonName">
        <w:smartTagPr>
          <w:attr w:name="ProductID" w:val="la Sezione Medica"/>
        </w:smartTagPr>
        <w:r w:rsidRPr="00A94911">
          <w:rPr>
            <w:rFonts w:ascii="Arial" w:hAnsi="Arial" w:cs="Arial"/>
            <w:lang w:eastAsia="it-IT"/>
          </w:rPr>
          <w:t>la Sezione Medica</w:t>
        </w:r>
      </w:smartTag>
      <w:r w:rsidRPr="00A94911">
        <w:rPr>
          <w:rFonts w:ascii="Arial" w:hAnsi="Arial" w:cs="Arial"/>
          <w:lang w:eastAsia="it-IT"/>
        </w:rPr>
        <w:t xml:space="preserve"> del Settore Tecnico, della accertata INIDONEITÀ alla pratica sportiva agonistica di un loro calciatore tesserato, di qualsiasi categoria, ai fini della tempestiva revoca del tesseramento. </w:t>
      </w:r>
    </w:p>
    <w:p w:rsidR="000C5975" w:rsidRDefault="000C5975" w:rsidP="000C5975">
      <w:pPr>
        <w:autoSpaceDE w:val="0"/>
        <w:autoSpaceDN w:val="0"/>
        <w:adjustRightInd w:val="0"/>
        <w:jc w:val="both"/>
        <w:rPr>
          <w:rFonts w:ascii="Arial" w:hAnsi="Arial" w:cs="Arial"/>
          <w:lang w:eastAsia="it-IT"/>
        </w:rPr>
      </w:pPr>
    </w:p>
    <w:p w:rsidR="000C5975" w:rsidRPr="00A94911" w:rsidRDefault="000C5975" w:rsidP="000C5975">
      <w:pPr>
        <w:autoSpaceDE w:val="0"/>
        <w:autoSpaceDN w:val="0"/>
        <w:adjustRightInd w:val="0"/>
        <w:jc w:val="both"/>
        <w:rPr>
          <w:rFonts w:ascii="Arial" w:hAnsi="Arial" w:cs="Arial"/>
        </w:rPr>
      </w:pPr>
      <w:r w:rsidRPr="00A94911">
        <w:rPr>
          <w:rFonts w:ascii="Arial" w:hAnsi="Arial" w:cs="Arial"/>
          <w:lang w:eastAsia="it-IT"/>
        </w:rPr>
        <w:t xml:space="preserve">Il tesseramento dei calciatori va effettuato nel rispetto delle norme che lo disciplinano. </w:t>
      </w:r>
      <w:smartTag w:uri="urn:schemas-microsoft-com:office:smarttags" w:element="PersonName">
        <w:smartTagPr>
          <w:attr w:name="ProductID" w:val="la Societ￠"/>
        </w:smartTagPr>
        <w:r w:rsidRPr="00A94911">
          <w:rPr>
            <w:rFonts w:ascii="Arial" w:hAnsi="Arial" w:cs="Arial"/>
            <w:lang w:eastAsia="it-IT"/>
          </w:rPr>
          <w:t>La Società</w:t>
        </w:r>
      </w:smartTag>
      <w:r w:rsidRPr="00A94911">
        <w:rPr>
          <w:rFonts w:ascii="Arial" w:hAnsi="Arial" w:cs="Arial"/>
          <w:lang w:eastAsia="it-IT"/>
        </w:rPr>
        <w:t xml:space="preserve"> richiedente dichiara, sottoscrivendo il modulo di tesseramento, che il calciatore interessato è stato già sottoposto a visita di idoneità fisica (se trattasi di giovani calciatori) ed agonistica (per ogni altra categoria), con il preventivo rilascio del certificato di idoneità. L’obbligatorio prescritto certificato deve rimanere acquisito agli atti della Società di appartenenza ed ha validità di anni uno, da rinnovare ad ogni successiva scadenza. </w:t>
      </w:r>
    </w:p>
    <w:p w:rsidR="000C5975" w:rsidRDefault="000C5975" w:rsidP="000C5975">
      <w:pPr>
        <w:shd w:val="clear" w:color="auto" w:fill="FFFFFF"/>
        <w:jc w:val="both"/>
        <w:rPr>
          <w:rFonts w:ascii="Arial" w:hAnsi="Arial" w:cs="Arial"/>
          <w:b/>
        </w:rPr>
      </w:pPr>
    </w:p>
    <w:p w:rsidR="000C5975" w:rsidRPr="00E432DE" w:rsidRDefault="000C5975" w:rsidP="000C5975">
      <w:pPr>
        <w:rPr>
          <w:rFonts w:ascii="Arial" w:hAnsi="Arial" w:cs="Arial"/>
          <w:b/>
          <w:sz w:val="24"/>
          <w:szCs w:val="24"/>
          <w:u w:val="single"/>
        </w:rPr>
      </w:pPr>
      <w:r w:rsidRPr="00E432DE">
        <w:rPr>
          <w:rFonts w:ascii="Arial" w:hAnsi="Arial" w:cs="Arial"/>
          <w:b/>
          <w:sz w:val="24"/>
          <w:szCs w:val="24"/>
        </w:rPr>
        <w:t>1.1.</w:t>
      </w:r>
      <w:r>
        <w:rPr>
          <w:rFonts w:ascii="Arial" w:hAnsi="Arial" w:cs="Arial"/>
          <w:b/>
          <w:sz w:val="24"/>
          <w:szCs w:val="24"/>
        </w:rPr>
        <w:t>60</w:t>
      </w:r>
      <w:r w:rsidRPr="00E432DE">
        <w:rPr>
          <w:rFonts w:ascii="Arial" w:hAnsi="Arial" w:cs="Arial"/>
          <w:b/>
          <w:sz w:val="24"/>
          <w:szCs w:val="24"/>
        </w:rPr>
        <w:t xml:space="preserve">. </w:t>
      </w:r>
      <w:r w:rsidRPr="00E432DE">
        <w:rPr>
          <w:rFonts w:ascii="Arial" w:hAnsi="Arial" w:cs="Arial"/>
          <w:b/>
          <w:sz w:val="24"/>
          <w:szCs w:val="24"/>
          <w:u w:val="single"/>
        </w:rPr>
        <w:t xml:space="preserve">TUTELA </w:t>
      </w:r>
      <w:r>
        <w:rPr>
          <w:rFonts w:ascii="Arial" w:hAnsi="Arial" w:cs="Arial"/>
          <w:b/>
          <w:sz w:val="24"/>
          <w:szCs w:val="24"/>
          <w:u w:val="single"/>
        </w:rPr>
        <w:t xml:space="preserve">ASSICURATIVA TESSERATI E DIRIGENTI L.N.D. – MODALITA’ DI </w:t>
      </w:r>
      <w:r>
        <w:rPr>
          <w:rFonts w:ascii="Arial" w:hAnsi="Arial" w:cs="Arial"/>
          <w:b/>
          <w:sz w:val="24"/>
          <w:szCs w:val="24"/>
        </w:rPr>
        <w:tab/>
      </w:r>
      <w:r>
        <w:rPr>
          <w:rFonts w:ascii="Arial" w:hAnsi="Arial" w:cs="Arial"/>
          <w:b/>
          <w:sz w:val="24"/>
          <w:szCs w:val="24"/>
          <w:u w:val="single"/>
        </w:rPr>
        <w:t xml:space="preserve">DENUNCIA E GESTIONE DEI </w:t>
      </w:r>
      <w:proofErr w:type="gramStart"/>
      <w:r>
        <w:rPr>
          <w:rFonts w:ascii="Arial" w:hAnsi="Arial" w:cs="Arial"/>
          <w:b/>
          <w:sz w:val="24"/>
          <w:szCs w:val="24"/>
          <w:u w:val="single"/>
        </w:rPr>
        <w:t xml:space="preserve">SINISTRI </w:t>
      </w:r>
      <w:r w:rsidRPr="00E432DE">
        <w:rPr>
          <w:rFonts w:ascii="Arial" w:hAnsi="Arial" w:cs="Arial"/>
          <w:b/>
          <w:sz w:val="24"/>
          <w:szCs w:val="24"/>
          <w:u w:val="single"/>
        </w:rPr>
        <w:t xml:space="preserve"> -</w:t>
      </w:r>
      <w:proofErr w:type="gramEnd"/>
      <w:r>
        <w:rPr>
          <w:rFonts w:ascii="Arial" w:hAnsi="Arial" w:cs="Arial"/>
          <w:b/>
          <w:sz w:val="24"/>
          <w:szCs w:val="24"/>
          <w:u w:val="single"/>
        </w:rPr>
        <w:t xml:space="preserve"> C.U. N. 8 della L.N.D. del 1° Luglio </w:t>
      </w:r>
      <w:r>
        <w:rPr>
          <w:rFonts w:ascii="Arial" w:hAnsi="Arial" w:cs="Arial"/>
          <w:b/>
          <w:sz w:val="24"/>
          <w:szCs w:val="24"/>
        </w:rPr>
        <w:tab/>
      </w:r>
      <w:r>
        <w:rPr>
          <w:rFonts w:ascii="Arial" w:hAnsi="Arial" w:cs="Arial"/>
          <w:b/>
          <w:sz w:val="24"/>
          <w:szCs w:val="24"/>
          <w:u w:val="single"/>
        </w:rPr>
        <w:t>2019 -</w:t>
      </w:r>
    </w:p>
    <w:p w:rsidR="000C5975" w:rsidRDefault="000C5975" w:rsidP="000C5975">
      <w:pPr>
        <w:ind w:left="-284" w:right="453"/>
        <w:jc w:val="both"/>
        <w:rPr>
          <w:rFonts w:ascii="Arial" w:hAnsi="Arial" w:cs="Arial"/>
        </w:rPr>
      </w:pPr>
    </w:p>
    <w:p w:rsidR="000C5975" w:rsidRPr="00EC6DE7" w:rsidRDefault="000C5975" w:rsidP="000C5975">
      <w:pPr>
        <w:ind w:left="110" w:right="60"/>
        <w:jc w:val="both"/>
        <w:rPr>
          <w:rFonts w:ascii="Arial" w:hAnsi="Arial" w:cs="Arial"/>
        </w:rPr>
      </w:pPr>
      <w:smartTag w:uri="urn:schemas-microsoft-com:office:smarttags" w:element="PersonName">
        <w:smartTagPr>
          <w:attr w:name="ProductID" w:val="la L.N"/>
        </w:smartTagPr>
        <w:r w:rsidRPr="00EC6DE7">
          <w:rPr>
            <w:rFonts w:ascii="Arial" w:hAnsi="Arial" w:cs="Arial"/>
          </w:rPr>
          <w:t>La L.N</w:t>
        </w:r>
      </w:smartTag>
      <w:r w:rsidRPr="00EC6DE7">
        <w:rPr>
          <w:rFonts w:ascii="Arial" w:hAnsi="Arial" w:cs="Arial"/>
        </w:rPr>
        <w:t xml:space="preserve">.D., di intesa con </w:t>
      </w:r>
      <w:smartTag w:uri="urn:schemas-microsoft-com:office:smarttags" w:element="PersonName">
        <w:smartTagPr>
          <w:attr w:name="ProductID" w:val="la Generali Italia"/>
        </w:smartTagPr>
        <w:r w:rsidRPr="00EC6DE7">
          <w:rPr>
            <w:rFonts w:ascii="Arial" w:hAnsi="Arial" w:cs="Arial"/>
          </w:rPr>
          <w:t>la Generali Italia</w:t>
        </w:r>
      </w:smartTag>
      <w:r w:rsidRPr="00EC6DE7">
        <w:rPr>
          <w:rFonts w:ascii="Arial" w:hAnsi="Arial" w:cs="Arial"/>
        </w:rPr>
        <w:t xml:space="preserve"> S.p.A., anche per la stagione sportiva 2019 - 2020 conferma le coperture assicurative relative alla tutela Infortuni e responsabilità civile a favore delle Società sportive e dei tesserati della Lega.</w:t>
      </w:r>
    </w:p>
    <w:p w:rsidR="000C5975" w:rsidRPr="00EC6DE7" w:rsidRDefault="000C5975" w:rsidP="000C5975">
      <w:pPr>
        <w:ind w:left="110" w:right="60"/>
        <w:jc w:val="both"/>
        <w:rPr>
          <w:rFonts w:ascii="Arial" w:hAnsi="Arial" w:cs="Arial"/>
        </w:rPr>
      </w:pPr>
    </w:p>
    <w:p w:rsidR="000C5975" w:rsidRDefault="000C5975" w:rsidP="000C5975">
      <w:pPr>
        <w:ind w:left="110" w:right="60"/>
        <w:jc w:val="both"/>
        <w:rPr>
          <w:rFonts w:ascii="Arial" w:hAnsi="Arial" w:cs="Arial"/>
        </w:rPr>
      </w:pPr>
      <w:r w:rsidRPr="00AA1E37">
        <w:rPr>
          <w:rFonts w:ascii="Arial" w:hAnsi="Arial" w:cs="Arial"/>
          <w:b/>
        </w:rPr>
        <w:t xml:space="preserve">Di seguito si riportano le indicazioni per la procedura di denuncia dei sinistri </w:t>
      </w:r>
      <w:r w:rsidRPr="00AA1E37">
        <w:rPr>
          <w:rFonts w:ascii="Arial" w:hAnsi="Arial" w:cs="Arial"/>
        </w:rPr>
        <w:t>per tesserati e</w:t>
      </w:r>
      <w:r>
        <w:rPr>
          <w:rFonts w:ascii="Arial" w:hAnsi="Arial" w:cs="Arial"/>
        </w:rPr>
        <w:t xml:space="preserve"> dirigenti delle Società affiliate alla Lega Nazionale Dilettanti.</w:t>
      </w:r>
    </w:p>
    <w:p w:rsidR="000C5975" w:rsidRPr="002B03F7" w:rsidRDefault="000C5975" w:rsidP="000C5975">
      <w:pPr>
        <w:ind w:left="110" w:right="60"/>
        <w:jc w:val="both"/>
        <w:rPr>
          <w:rFonts w:ascii="Arial" w:hAnsi="Arial" w:cs="Arial"/>
          <w:b/>
        </w:rPr>
      </w:pPr>
    </w:p>
    <w:p w:rsidR="000C5975" w:rsidRPr="002B03F7" w:rsidRDefault="000C5975" w:rsidP="000C5975">
      <w:pPr>
        <w:ind w:left="110" w:right="60"/>
        <w:jc w:val="both"/>
        <w:rPr>
          <w:rFonts w:ascii="Arial" w:hAnsi="Arial" w:cs="Arial"/>
          <w:b/>
        </w:rPr>
      </w:pPr>
      <w:r w:rsidRPr="002B03F7">
        <w:rPr>
          <w:rFonts w:ascii="Arial" w:hAnsi="Arial" w:cs="Arial"/>
          <w:b/>
        </w:rPr>
        <w:t>La denuncia di sinistro, trasmessa dall'Assicurato o da chi ne faccia le veci ed eventuali aventi causa, potrà essere effettuata:</w:t>
      </w:r>
    </w:p>
    <w:p w:rsidR="000C5975" w:rsidRPr="00EC6DE7" w:rsidRDefault="000C5975" w:rsidP="000C5975">
      <w:pPr>
        <w:ind w:left="110" w:right="60"/>
        <w:jc w:val="both"/>
        <w:rPr>
          <w:rFonts w:ascii="Arial" w:hAnsi="Arial" w:cs="Arial"/>
        </w:rPr>
      </w:pPr>
    </w:p>
    <w:p w:rsidR="000C5975" w:rsidRPr="00EC6DE7" w:rsidRDefault="000C5975" w:rsidP="00A53CFE">
      <w:pPr>
        <w:widowControl w:val="0"/>
        <w:numPr>
          <w:ilvl w:val="0"/>
          <w:numId w:val="56"/>
        </w:numPr>
        <w:autoSpaceDE w:val="0"/>
        <w:autoSpaceDN w:val="0"/>
        <w:adjustRightInd w:val="0"/>
        <w:ind w:left="110" w:right="60" w:firstLine="0"/>
        <w:jc w:val="both"/>
        <w:rPr>
          <w:rFonts w:ascii="Arial" w:hAnsi="Arial" w:cs="Arial"/>
        </w:rPr>
      </w:pPr>
      <w:r w:rsidRPr="00EC6DE7">
        <w:rPr>
          <w:rFonts w:ascii="Arial" w:hAnsi="Arial" w:cs="Arial"/>
        </w:rPr>
        <w:t xml:space="preserve">Attraverso il sistema di denuncia on-line accessibile sul portale web della Lega Nazionale Dilettanti - www.lnd.it, selezionando il banner posto sulla destra della home-page denominato "ASSICURAZIONI". All'interno di questo spazio web, si potrà accedere al portale </w:t>
      </w:r>
      <w:proofErr w:type="spellStart"/>
      <w:r w:rsidRPr="00EC6DE7">
        <w:rPr>
          <w:rFonts w:ascii="Arial" w:hAnsi="Arial" w:cs="Arial"/>
          <w:b/>
          <w:i/>
        </w:rPr>
        <w:t>One</w:t>
      </w:r>
      <w:proofErr w:type="spellEnd"/>
      <w:r w:rsidRPr="00EC6DE7">
        <w:rPr>
          <w:rFonts w:ascii="Arial" w:hAnsi="Arial" w:cs="Arial"/>
          <w:b/>
          <w:i/>
        </w:rPr>
        <w:t xml:space="preserve"> care</w:t>
      </w:r>
      <w:r w:rsidRPr="00EC6DE7">
        <w:rPr>
          <w:rFonts w:ascii="Arial" w:hAnsi="Arial" w:cs="Arial"/>
        </w:rPr>
        <w:t xml:space="preserve"> per effettuare la denuncia on-line.</w:t>
      </w:r>
    </w:p>
    <w:p w:rsidR="000C5975" w:rsidRPr="00EC6DE7" w:rsidRDefault="000C5975" w:rsidP="000C5975">
      <w:pPr>
        <w:ind w:left="110" w:right="60"/>
        <w:jc w:val="both"/>
        <w:rPr>
          <w:rFonts w:ascii="Arial" w:hAnsi="Arial" w:cs="Arial"/>
        </w:rPr>
      </w:pPr>
    </w:p>
    <w:p w:rsidR="000C5975" w:rsidRPr="00EC6DE7" w:rsidRDefault="000C5975" w:rsidP="000C5975">
      <w:pPr>
        <w:ind w:left="110" w:right="60"/>
        <w:jc w:val="both"/>
        <w:rPr>
          <w:rFonts w:ascii="Arial" w:hAnsi="Arial" w:cs="Arial"/>
        </w:rPr>
      </w:pPr>
      <w:r w:rsidRPr="00EC6DE7">
        <w:rPr>
          <w:rFonts w:ascii="Arial" w:hAnsi="Arial" w:cs="Arial"/>
        </w:rPr>
        <w:t>La procedura di denuncia on-line è di facile gestione, non comporta spese e assicura l'immediata presa in consegna e lavorazione del sinistro.</w:t>
      </w:r>
    </w:p>
    <w:p w:rsidR="000C5975" w:rsidRPr="00EC6DE7" w:rsidRDefault="000C5975" w:rsidP="000C5975">
      <w:pPr>
        <w:ind w:left="110" w:right="60"/>
        <w:jc w:val="both"/>
        <w:rPr>
          <w:rFonts w:ascii="Arial" w:hAnsi="Arial" w:cs="Arial"/>
        </w:rPr>
      </w:pPr>
    </w:p>
    <w:p w:rsidR="000C5975" w:rsidRPr="00EC6DE7" w:rsidRDefault="000C5975" w:rsidP="00A53CFE">
      <w:pPr>
        <w:widowControl w:val="0"/>
        <w:numPr>
          <w:ilvl w:val="0"/>
          <w:numId w:val="56"/>
        </w:numPr>
        <w:autoSpaceDE w:val="0"/>
        <w:autoSpaceDN w:val="0"/>
        <w:adjustRightInd w:val="0"/>
        <w:ind w:left="110" w:right="60" w:firstLine="0"/>
        <w:jc w:val="both"/>
        <w:rPr>
          <w:rFonts w:ascii="Arial" w:hAnsi="Arial" w:cs="Arial"/>
          <w:b/>
        </w:rPr>
      </w:pPr>
      <w:r w:rsidRPr="00EC6DE7">
        <w:rPr>
          <w:rFonts w:ascii="Arial" w:hAnsi="Arial" w:cs="Arial"/>
        </w:rPr>
        <w:t xml:space="preserve">La denuncia può essere effettuata, in alternativa alla denuncia on-line (preferibile), attraverso l'invio di moduli cartacei, debitamente compilati e sottoscritti, da inviarsi a mezzo </w:t>
      </w:r>
      <w:r w:rsidRPr="00EC6DE7">
        <w:rPr>
          <w:rFonts w:ascii="Arial" w:hAnsi="Arial" w:cs="Arial"/>
          <w:b/>
        </w:rPr>
        <w:t>raccomandata A/R ad AON S.p.A. - Ufficio Sinistri infortuni - Via Andrea Ponti, 8 - 20143 Milano</w:t>
      </w:r>
      <w:r w:rsidRPr="00EC6DE7">
        <w:rPr>
          <w:rFonts w:ascii="Arial" w:hAnsi="Arial" w:cs="Arial"/>
        </w:rPr>
        <w:t>.</w:t>
      </w:r>
    </w:p>
    <w:p w:rsidR="000C5975" w:rsidRPr="00EC6DE7" w:rsidRDefault="000C5975" w:rsidP="000C5975">
      <w:pPr>
        <w:ind w:left="110" w:right="60"/>
        <w:jc w:val="both"/>
        <w:rPr>
          <w:rFonts w:ascii="Arial" w:hAnsi="Arial" w:cs="Arial"/>
          <w:b/>
          <w:u w:val="single"/>
        </w:rPr>
      </w:pPr>
      <w:r w:rsidRPr="00EC6DE7">
        <w:rPr>
          <w:rFonts w:ascii="Arial" w:hAnsi="Arial" w:cs="Arial"/>
          <w:b/>
          <w:u w:val="single"/>
        </w:rPr>
        <w:t>Si segnala che suddetta tipologia di procedura comporta necessariamente ritardi nell'istruttoria e nell'iter liquidativo della posizione.</w:t>
      </w:r>
    </w:p>
    <w:p w:rsidR="000C5975" w:rsidRDefault="000C5975" w:rsidP="000C5975">
      <w:pPr>
        <w:ind w:left="110" w:right="60"/>
        <w:jc w:val="both"/>
        <w:rPr>
          <w:rFonts w:ascii="Arial" w:hAnsi="Arial" w:cs="Arial"/>
        </w:rPr>
      </w:pPr>
    </w:p>
    <w:p w:rsidR="000C5975" w:rsidRPr="005E07F4" w:rsidRDefault="000C5975" w:rsidP="000C5975">
      <w:pPr>
        <w:ind w:left="110" w:right="60"/>
        <w:jc w:val="both"/>
        <w:rPr>
          <w:rFonts w:ascii="Arial" w:hAnsi="Arial" w:cs="Arial"/>
        </w:rPr>
      </w:pPr>
      <w:r w:rsidRPr="005E07F4">
        <w:rPr>
          <w:rFonts w:ascii="Arial" w:hAnsi="Arial" w:cs="Arial"/>
        </w:rPr>
        <w:lastRenderedPageBreak/>
        <w:t xml:space="preserve">Si ricorda, inoltre, che nella pagina </w:t>
      </w:r>
      <w:r w:rsidRPr="005E07F4">
        <w:rPr>
          <w:rFonts w:ascii="Arial" w:hAnsi="Arial" w:cs="Arial"/>
          <w:u w:val="single"/>
        </w:rPr>
        <w:t>https://www.lnd.it/it/servizi/assicurazioni</w:t>
      </w:r>
      <w:r w:rsidRPr="005E07F4">
        <w:rPr>
          <w:rFonts w:ascii="Arial" w:hAnsi="Arial" w:cs="Arial"/>
        </w:rPr>
        <w:t xml:space="preserve"> sono disponibili tutte le informazioni utili a comprendere il mondo assicurativo della </w:t>
      </w:r>
      <w:proofErr w:type="gramStart"/>
      <w:r w:rsidRPr="005E07F4">
        <w:rPr>
          <w:rFonts w:ascii="Arial" w:hAnsi="Arial" w:cs="Arial"/>
        </w:rPr>
        <w:t>L.N.D..</w:t>
      </w:r>
      <w:proofErr w:type="gramEnd"/>
    </w:p>
    <w:p w:rsidR="000C5975" w:rsidRPr="005E07F4" w:rsidRDefault="000C5975" w:rsidP="000C5975">
      <w:pPr>
        <w:ind w:left="110" w:right="60"/>
        <w:jc w:val="both"/>
        <w:rPr>
          <w:rFonts w:ascii="Arial" w:hAnsi="Arial" w:cs="Arial"/>
          <w:b/>
        </w:rPr>
      </w:pPr>
      <w:r w:rsidRPr="005E07F4">
        <w:rPr>
          <w:rFonts w:ascii="Arial" w:hAnsi="Arial" w:cs="Arial"/>
          <w:b/>
        </w:rPr>
        <w:t>In particolare, sono stati inseriti i moduli per la denuncia cartacea, la sintesi della polizza e il vademecum esplicativo per procedere all'apertura telematica del sinistro.</w:t>
      </w:r>
    </w:p>
    <w:p w:rsidR="000C5975" w:rsidRPr="005E07F4" w:rsidRDefault="000C5975" w:rsidP="000C5975">
      <w:pPr>
        <w:ind w:left="110" w:right="60"/>
        <w:jc w:val="both"/>
        <w:rPr>
          <w:rFonts w:ascii="Arial" w:hAnsi="Arial" w:cs="Arial"/>
          <w:b/>
        </w:rPr>
      </w:pPr>
      <w:r w:rsidRPr="005E07F4">
        <w:rPr>
          <w:rFonts w:ascii="Arial" w:hAnsi="Arial" w:cs="Arial"/>
          <w:b/>
        </w:rPr>
        <w:t xml:space="preserve">Nella stessa pagina web le Società sportive trovano anche </w:t>
      </w:r>
      <w:smartTag w:uri="urn:schemas-microsoft-com:office:smarttags" w:element="PersonName">
        <w:smartTagPr>
          <w:attr w:name="ProductID" w:val="la Dichiarazione Assicurativa"/>
        </w:smartTagPr>
        <w:r w:rsidRPr="005E07F4">
          <w:rPr>
            <w:rFonts w:ascii="Arial" w:hAnsi="Arial" w:cs="Arial"/>
            <w:b/>
          </w:rPr>
          <w:t>la Dichiarazione Assicurativa</w:t>
        </w:r>
      </w:smartTag>
      <w:r w:rsidRPr="005E07F4">
        <w:rPr>
          <w:rFonts w:ascii="Arial" w:hAnsi="Arial" w:cs="Arial"/>
          <w:b/>
        </w:rPr>
        <w:t xml:space="preserve"> RCT, idonea per produrre alle Amministrazioni Comunali un documento che confermi la tutela delle associate alla L.N.D. che gestiscono impianti sportivi.</w:t>
      </w:r>
    </w:p>
    <w:p w:rsidR="000C5975" w:rsidRDefault="000C5975" w:rsidP="000C5975">
      <w:pPr>
        <w:ind w:left="110" w:right="60"/>
        <w:jc w:val="both"/>
        <w:rPr>
          <w:rFonts w:ascii="Arial" w:hAnsi="Arial" w:cs="Arial"/>
        </w:rPr>
      </w:pPr>
    </w:p>
    <w:p w:rsidR="000C5975" w:rsidRPr="00DA0BEE" w:rsidRDefault="000C5975" w:rsidP="000C5975">
      <w:pPr>
        <w:ind w:left="110" w:right="60"/>
        <w:jc w:val="both"/>
        <w:rPr>
          <w:rFonts w:ascii="Arial" w:hAnsi="Arial" w:cs="Arial"/>
          <w:b/>
        </w:rPr>
      </w:pPr>
      <w:r w:rsidRPr="00DA0BEE">
        <w:rPr>
          <w:rFonts w:ascii="Arial" w:hAnsi="Arial" w:cs="Arial"/>
        </w:rPr>
        <w:t xml:space="preserve">La denuncia di sinistro, a prescindere dalla procedura prescelta, deve essere effettuata </w:t>
      </w:r>
      <w:r w:rsidRPr="00DA0BEE">
        <w:rPr>
          <w:rFonts w:ascii="Arial" w:hAnsi="Arial" w:cs="Arial"/>
          <w:b/>
        </w:rPr>
        <w:t>entro 30 giorni dalla data dell'infortunio,</w:t>
      </w:r>
      <w:r w:rsidRPr="00DA0BEE">
        <w:rPr>
          <w:rFonts w:ascii="Arial" w:hAnsi="Arial" w:cs="Arial"/>
        </w:rPr>
        <w:t xml:space="preserve"> mentre nel caso di infortunio mortale, la denuncia dovrà essere effettuata </w:t>
      </w:r>
      <w:r w:rsidRPr="00DA0BEE">
        <w:rPr>
          <w:rFonts w:ascii="Arial" w:hAnsi="Arial" w:cs="Arial"/>
          <w:b/>
        </w:rPr>
        <w:t>entro i 15 giorni successivi al decesso, a mezzo telegramma da trasmettere all'indirizzo sopra indicato.</w:t>
      </w:r>
    </w:p>
    <w:p w:rsidR="000C5975" w:rsidRPr="00C54C43" w:rsidRDefault="000C5975" w:rsidP="000C5975">
      <w:pPr>
        <w:ind w:left="110" w:right="60"/>
        <w:jc w:val="both"/>
        <w:rPr>
          <w:rFonts w:ascii="Arial" w:hAnsi="Arial" w:cs="Arial"/>
        </w:rPr>
      </w:pPr>
      <w:r w:rsidRPr="00C54C43">
        <w:rPr>
          <w:rFonts w:ascii="Arial" w:hAnsi="Arial" w:cs="Arial"/>
        </w:rPr>
        <w:t xml:space="preserve">Si ricorda agli utenti che i sinistri denunciati fino alla stagione sportiva 2017-2018 sono migrati dal vecchio portale MARSH (non più attivo per </w:t>
      </w:r>
      <w:smartTag w:uri="urn:schemas-microsoft-com:office:smarttags" w:element="PersonName">
        <w:smartTagPr>
          <w:attr w:name="ProductID" w:val="la L.N"/>
        </w:smartTagPr>
        <w:r w:rsidRPr="00C54C43">
          <w:rPr>
            <w:rFonts w:ascii="Arial" w:hAnsi="Arial" w:cs="Arial"/>
          </w:rPr>
          <w:t>la L.N</w:t>
        </w:r>
      </w:smartTag>
      <w:r w:rsidRPr="00C54C43">
        <w:rPr>
          <w:rFonts w:ascii="Arial" w:hAnsi="Arial" w:cs="Arial"/>
        </w:rPr>
        <w:t>.D.) a quello della società AON.</w:t>
      </w:r>
    </w:p>
    <w:p w:rsidR="000C5975" w:rsidRPr="00C54C43" w:rsidRDefault="000C5975" w:rsidP="000C5975">
      <w:pPr>
        <w:ind w:left="110" w:right="60"/>
        <w:jc w:val="both"/>
        <w:rPr>
          <w:rFonts w:ascii="Arial" w:hAnsi="Arial" w:cs="Arial"/>
        </w:rPr>
      </w:pPr>
      <w:r w:rsidRPr="00C54C43">
        <w:rPr>
          <w:rFonts w:ascii="Arial" w:hAnsi="Arial" w:cs="Arial"/>
        </w:rPr>
        <w:t>Compatibilmente con il delicato trasferimento dei dati è possibile per gli utenti consultare i propri sinistri, contattando il numero verde e chiedendo il riallineamento del vecchio sinistro sul nuovo portale.</w:t>
      </w:r>
    </w:p>
    <w:p w:rsidR="000C5975" w:rsidRDefault="000C5975" w:rsidP="000C5975">
      <w:pPr>
        <w:ind w:left="110" w:right="60"/>
        <w:jc w:val="both"/>
        <w:rPr>
          <w:rFonts w:ascii="Arial" w:hAnsi="Arial" w:cs="Arial"/>
        </w:rPr>
      </w:pPr>
    </w:p>
    <w:p w:rsidR="000C5975" w:rsidRDefault="000C5975" w:rsidP="000C5975">
      <w:pPr>
        <w:ind w:left="110" w:right="60"/>
        <w:jc w:val="both"/>
        <w:rPr>
          <w:rFonts w:ascii="Arial" w:hAnsi="Arial" w:cs="Arial"/>
        </w:rPr>
      </w:pPr>
      <w:r>
        <w:rPr>
          <w:noProof/>
          <w:lang w:eastAsia="it-IT"/>
        </w:rPr>
        <mc:AlternateContent>
          <mc:Choice Requires="wps">
            <w:drawing>
              <wp:anchor distT="0" distB="0" distL="114300" distR="114300" simplePos="0" relativeHeight="251663360" behindDoc="1" locked="0" layoutInCell="0" allowOverlap="1">
                <wp:simplePos x="0" y="0"/>
                <wp:positionH relativeFrom="page">
                  <wp:posOffset>4445</wp:posOffset>
                </wp:positionH>
                <wp:positionV relativeFrom="paragraph">
                  <wp:posOffset>100965</wp:posOffset>
                </wp:positionV>
                <wp:extent cx="12700" cy="1762760"/>
                <wp:effectExtent l="13970" t="13970" r="0" b="4445"/>
                <wp:wrapNone/>
                <wp:docPr id="6"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62760"/>
                        </a:xfrm>
                        <a:custGeom>
                          <a:avLst/>
                          <a:gdLst>
                            <a:gd name="T0" fmla="*/ 0 w 20"/>
                            <a:gd name="T1" fmla="*/ 2775 h 2776"/>
                            <a:gd name="T2" fmla="*/ 0 w 20"/>
                            <a:gd name="T3" fmla="*/ 0 h 2776"/>
                          </a:gdLst>
                          <a:ahLst/>
                          <a:cxnLst>
                            <a:cxn ang="0">
                              <a:pos x="T0" y="T1"/>
                            </a:cxn>
                            <a:cxn ang="0">
                              <a:pos x="T2" y="T3"/>
                            </a:cxn>
                          </a:cxnLst>
                          <a:rect l="0" t="0" r="r" b="b"/>
                          <a:pathLst>
                            <a:path w="20" h="2776">
                              <a:moveTo>
                                <a:pt x="0" y="2775"/>
                              </a:moveTo>
                              <a:lnTo>
                                <a:pt x="0" y="0"/>
                              </a:lnTo>
                            </a:path>
                          </a:pathLst>
                        </a:custGeom>
                        <a:noFill/>
                        <a:ln w="9116">
                          <a:solidFill>
                            <a:srgbClr val="7C80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B6C0DE" id="Figura a mano libera 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pt,146.7pt,.35pt,7.95pt" coordsize="20,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" o:allowincell="f" filled="f" strokecolor="#7c8083" strokeweight=".25322mm">
                <v:path arrowok="t" o:connecttype="custom" o:connectlocs="0,1762125;0,0" o:connectangles="0,0"/>
                <w10:wrap anchorx="page"/>
              </v:polyline>
            </w:pict>
          </mc:Fallback>
        </mc:AlternateContent>
      </w:r>
      <w:r w:rsidRPr="00C54C43">
        <w:rPr>
          <w:rFonts w:ascii="Arial" w:hAnsi="Arial" w:cs="Arial"/>
        </w:rPr>
        <w:t xml:space="preserve">Inoltre, per eventuali informazioni circa lo status della pratica di sinistro è a disposizione </w:t>
      </w:r>
      <w:smartTag w:uri="urn:schemas-microsoft-com:office:smarttags" w:element="PersonName">
        <w:smartTagPr>
          <w:attr w:name="ProductID" w:val="la Centrale Operativa"/>
        </w:smartTagPr>
        <w:r w:rsidRPr="00C54C43">
          <w:rPr>
            <w:rFonts w:ascii="Arial" w:hAnsi="Arial" w:cs="Arial"/>
          </w:rPr>
          <w:t>la Centrale Operativa</w:t>
        </w:r>
      </w:smartTag>
      <w:r w:rsidRPr="00C54C43">
        <w:rPr>
          <w:rFonts w:ascii="Arial" w:hAnsi="Arial" w:cs="Arial"/>
        </w:rPr>
        <w:t xml:space="preserve"> al numero verde  </w:t>
      </w:r>
    </w:p>
    <w:p w:rsidR="000C5975" w:rsidRDefault="000C5975" w:rsidP="000C5975">
      <w:pPr>
        <w:ind w:left="110" w:right="60"/>
        <w:jc w:val="both"/>
        <w:rPr>
          <w:rFonts w:ascii="Arial" w:hAnsi="Arial" w:cs="Arial"/>
        </w:rPr>
      </w:pPr>
    </w:p>
    <w:p w:rsidR="000C5975" w:rsidRPr="00953208" w:rsidRDefault="000C5975" w:rsidP="000C5975">
      <w:pPr>
        <w:ind w:left="110" w:right="60"/>
        <w:jc w:val="center"/>
        <w:rPr>
          <w:rFonts w:ascii="Arial" w:hAnsi="Arial" w:cs="Arial"/>
          <w:b/>
          <w:color w:val="339966"/>
          <w:sz w:val="40"/>
          <w:szCs w:val="40"/>
        </w:rPr>
      </w:pPr>
      <w:r w:rsidRPr="00953208">
        <w:rPr>
          <w:rFonts w:ascii="Arial" w:hAnsi="Arial" w:cs="Arial"/>
          <w:b/>
          <w:color w:val="339966"/>
          <w:sz w:val="40"/>
          <w:szCs w:val="40"/>
        </w:rPr>
        <w:t>800.137.060</w:t>
      </w:r>
    </w:p>
    <w:p w:rsidR="000C5975" w:rsidRDefault="000C5975" w:rsidP="000C5975">
      <w:pPr>
        <w:ind w:left="110" w:right="60"/>
        <w:jc w:val="both"/>
        <w:rPr>
          <w:rFonts w:ascii="Arial" w:hAnsi="Arial" w:cs="Arial"/>
        </w:rPr>
      </w:pPr>
    </w:p>
    <w:p w:rsidR="000C5975" w:rsidRPr="00EA50B4" w:rsidRDefault="000C5975" w:rsidP="000C5975">
      <w:pPr>
        <w:ind w:left="110" w:right="60"/>
        <w:rPr>
          <w:rFonts w:ascii="Arial" w:hAnsi="Arial" w:cs="Arial"/>
          <w:b/>
        </w:rPr>
      </w:pPr>
      <w:r w:rsidRPr="00EA50B4">
        <w:rPr>
          <w:rFonts w:ascii="Arial" w:hAnsi="Arial" w:cs="Arial"/>
          <w:b/>
        </w:rPr>
        <w:t>SERVIZIO DI CONSULENZA ASSICURATIVA LND</w:t>
      </w:r>
    </w:p>
    <w:p w:rsidR="000C5975" w:rsidRPr="00EA50B4" w:rsidRDefault="000C5975" w:rsidP="000C5975">
      <w:pPr>
        <w:ind w:left="110" w:right="60"/>
        <w:jc w:val="both"/>
        <w:rPr>
          <w:rFonts w:ascii="Arial" w:hAnsi="Arial" w:cs="Arial"/>
        </w:rPr>
      </w:pPr>
      <w:r w:rsidRPr="00EA50B4">
        <w:rPr>
          <w:rFonts w:ascii="Arial" w:hAnsi="Arial" w:cs="Arial"/>
        </w:rPr>
        <w:t>Si ricorda che è sempre attivo (fatta eccezione per i punti 1 e 2 sotto riportati) il servizio di consulenza per le problematiche contrattuali, per i temi concernenti la copertura assicurativa dei tesserati e dei dirigenti, e per l'assistenza alle Società sportive sui temi assicurativi.</w:t>
      </w:r>
    </w:p>
    <w:p w:rsidR="000C5975" w:rsidRPr="00EA50B4" w:rsidRDefault="000C5975" w:rsidP="000C5975">
      <w:pPr>
        <w:ind w:left="110" w:right="60"/>
        <w:jc w:val="both"/>
        <w:rPr>
          <w:rFonts w:ascii="Arial" w:hAnsi="Arial" w:cs="Arial"/>
        </w:rPr>
      </w:pPr>
    </w:p>
    <w:p w:rsidR="000C5975" w:rsidRPr="00EA50B4" w:rsidRDefault="000C5975" w:rsidP="000C5975">
      <w:pPr>
        <w:ind w:left="110" w:right="60"/>
        <w:rPr>
          <w:rFonts w:ascii="Arial" w:hAnsi="Arial" w:cs="Arial"/>
        </w:rPr>
      </w:pPr>
      <w:r w:rsidRPr="00EA50B4">
        <w:rPr>
          <w:rFonts w:ascii="Arial" w:hAnsi="Arial" w:cs="Arial"/>
        </w:rPr>
        <w:t xml:space="preserve">Il servizio di consulenza è predisposto dalla LND e non dalla Generali Italia S.p.A., pertanto: </w:t>
      </w:r>
    </w:p>
    <w:p w:rsidR="000C5975" w:rsidRPr="00C54C43" w:rsidRDefault="000C5975" w:rsidP="000C5975">
      <w:pPr>
        <w:ind w:left="110" w:right="60"/>
        <w:jc w:val="both"/>
        <w:rPr>
          <w:rFonts w:ascii="Arial" w:hAnsi="Arial" w:cs="Arial"/>
        </w:rPr>
      </w:pPr>
    </w:p>
    <w:p w:rsidR="000C5975" w:rsidRPr="00EA50B4" w:rsidRDefault="000C5975" w:rsidP="000C5975">
      <w:pPr>
        <w:ind w:left="110" w:right="60"/>
        <w:jc w:val="both"/>
        <w:rPr>
          <w:rFonts w:ascii="Arial" w:hAnsi="Arial" w:cs="Arial"/>
          <w:sz w:val="21"/>
          <w:szCs w:val="21"/>
        </w:rPr>
      </w:pPr>
      <w:r w:rsidRPr="00EA50B4">
        <w:rPr>
          <w:rFonts w:ascii="Arial" w:hAnsi="Arial" w:cs="Arial"/>
          <w:sz w:val="21"/>
          <w:szCs w:val="21"/>
        </w:rPr>
        <w:t xml:space="preserve">1 - </w:t>
      </w:r>
      <w:r w:rsidRPr="00EA50B4">
        <w:rPr>
          <w:rFonts w:ascii="Arial" w:hAnsi="Arial" w:cs="Arial"/>
          <w:b/>
          <w:sz w:val="21"/>
          <w:szCs w:val="21"/>
        </w:rPr>
        <w:t>NON PUÒ DARE INFORMAZIONI SULLA GESTIONE DELLE PRATICHE</w:t>
      </w:r>
      <w:r w:rsidRPr="00EA50B4">
        <w:rPr>
          <w:rFonts w:ascii="Arial" w:hAnsi="Arial" w:cs="Arial"/>
          <w:sz w:val="21"/>
          <w:szCs w:val="21"/>
        </w:rPr>
        <w:t xml:space="preserve"> e non liquida i sinistri. Per tale operazione è necessario contattare il numero verde 800 137 060;</w:t>
      </w:r>
    </w:p>
    <w:p w:rsidR="000C5975" w:rsidRPr="00EA50B4" w:rsidRDefault="000C5975" w:rsidP="000C5975">
      <w:pPr>
        <w:ind w:left="110" w:right="60"/>
        <w:rPr>
          <w:rFonts w:ascii="Arial" w:hAnsi="Arial" w:cs="Arial"/>
        </w:rPr>
      </w:pPr>
    </w:p>
    <w:p w:rsidR="000C5975" w:rsidRPr="00EA50B4" w:rsidRDefault="000C5975" w:rsidP="000C5975">
      <w:pPr>
        <w:ind w:left="110" w:right="60"/>
        <w:rPr>
          <w:rFonts w:ascii="Arial" w:hAnsi="Arial" w:cs="Arial"/>
          <w:b/>
          <w:sz w:val="21"/>
        </w:rPr>
      </w:pPr>
      <w:r w:rsidRPr="00EA50B4">
        <w:rPr>
          <w:rFonts w:ascii="Arial" w:hAnsi="Arial" w:cs="Arial"/>
          <w:sz w:val="21"/>
        </w:rPr>
        <w:t xml:space="preserve">2 - il servizio </w:t>
      </w:r>
      <w:r w:rsidRPr="00EA50B4">
        <w:rPr>
          <w:rFonts w:ascii="Arial" w:hAnsi="Arial" w:cs="Arial"/>
          <w:b/>
          <w:sz w:val="21"/>
        </w:rPr>
        <w:t>NON OPERA PER I TESSERATI DEL SETTORE GIOVANILE E SCOLASTICO.</w:t>
      </w:r>
    </w:p>
    <w:p w:rsidR="000C5975" w:rsidRPr="00EA50B4" w:rsidRDefault="000C5975" w:rsidP="000C5975">
      <w:pPr>
        <w:ind w:left="110" w:right="60"/>
        <w:rPr>
          <w:rFonts w:ascii="Arial" w:hAnsi="Arial" w:cs="Arial"/>
        </w:rPr>
      </w:pPr>
    </w:p>
    <w:p w:rsidR="000C5975" w:rsidRPr="00EA50B4" w:rsidRDefault="000C5975" w:rsidP="000C5975">
      <w:pPr>
        <w:ind w:left="110" w:right="60"/>
        <w:jc w:val="both"/>
        <w:rPr>
          <w:rFonts w:ascii="Arial" w:hAnsi="Arial" w:cs="Arial"/>
          <w:b/>
        </w:rPr>
      </w:pPr>
      <w:r w:rsidRPr="00EA50B4">
        <w:rPr>
          <w:rFonts w:ascii="Arial" w:hAnsi="Arial" w:cs="Arial"/>
          <w:b/>
        </w:rPr>
        <w:t>Il servizio di consulenza (fatta eccezione per i punti 1 e 2 sopra riportati) è attivo dal lunedì al venerdì, esclusi i giorni festivi, dalle 9.30 alle 12.30 e dalle 15.30 alle 19.00, contattando il numero telefonico 335.8280450.</w:t>
      </w:r>
    </w:p>
    <w:p w:rsidR="000C5975" w:rsidRPr="00EA50B4" w:rsidRDefault="000C5975" w:rsidP="000C5975">
      <w:pPr>
        <w:ind w:left="110" w:right="60"/>
        <w:rPr>
          <w:rFonts w:ascii="Arial" w:hAnsi="Arial" w:cs="Arial"/>
        </w:rPr>
      </w:pPr>
    </w:p>
    <w:p w:rsidR="000C5975" w:rsidRPr="00EA50B4" w:rsidRDefault="000C5975" w:rsidP="000C5975">
      <w:pPr>
        <w:ind w:left="110" w:right="60"/>
        <w:rPr>
          <w:rFonts w:ascii="Arial" w:hAnsi="Arial" w:cs="Arial"/>
        </w:rPr>
      </w:pPr>
      <w:r w:rsidRPr="00EA50B4">
        <w:rPr>
          <w:rFonts w:ascii="Arial" w:hAnsi="Arial" w:cs="Arial"/>
        </w:rPr>
        <w:t xml:space="preserve">Si precisa che i tesserati del Settore Giovanile e Scolastico (e cioè quelli di età inferiore ai 14 anni o quelli di età compresa tra 14 e 16 con tesseramento annuale) non rientrano nella copertura della polizza LND, bensì in quella FIGC e devono denunciare i sinistri attraverso il sito del Settore Giovanile, disponibile all'indirizzo </w:t>
      </w:r>
      <w:hyperlink r:id="rId17" w:history="1">
        <w:r w:rsidRPr="00EA50B4">
          <w:rPr>
            <w:rStyle w:val="Collegamentoipertestuale"/>
            <w:rFonts w:cs="Arial"/>
          </w:rPr>
          <w:t>www.figc.it</w:t>
        </w:r>
      </w:hyperlink>
    </w:p>
    <w:p w:rsidR="000C5975" w:rsidRPr="007C266C" w:rsidRDefault="000C5975" w:rsidP="000C5975">
      <w:pPr>
        <w:ind w:left="110" w:right="60"/>
        <w:rPr>
          <w:rFonts w:ascii="Arial" w:hAnsi="Arial" w:cs="Arial"/>
        </w:rPr>
      </w:pPr>
    </w:p>
    <w:p w:rsidR="000C5975" w:rsidRPr="009164D1" w:rsidRDefault="000C5975" w:rsidP="000C5975">
      <w:pPr>
        <w:ind w:left="110" w:right="60"/>
        <w:jc w:val="center"/>
        <w:rPr>
          <w:rFonts w:ascii="Arial" w:hAnsi="Arial" w:cs="Arial"/>
          <w:b/>
          <w:u w:val="single"/>
        </w:rPr>
      </w:pPr>
      <w:r w:rsidRPr="009164D1">
        <w:rPr>
          <w:rFonts w:ascii="Arial" w:hAnsi="Arial" w:cs="Arial"/>
          <w:b/>
          <w:u w:val="single"/>
        </w:rPr>
        <w:t>IMPORTI PREMI ASSICURATIVI</w:t>
      </w:r>
    </w:p>
    <w:p w:rsidR="000C5975" w:rsidRPr="009164D1" w:rsidRDefault="000C5975" w:rsidP="000C5975">
      <w:pPr>
        <w:ind w:left="110" w:right="60"/>
        <w:rPr>
          <w:rFonts w:ascii="Arial" w:hAnsi="Arial" w:cs="Arial"/>
        </w:rPr>
      </w:pPr>
    </w:p>
    <w:p w:rsidR="000C5975" w:rsidRPr="007C266C" w:rsidRDefault="000C5975" w:rsidP="000C5975">
      <w:pPr>
        <w:ind w:left="110" w:right="60"/>
        <w:jc w:val="both"/>
        <w:rPr>
          <w:rFonts w:ascii="Arial" w:hAnsi="Arial" w:cs="Arial"/>
          <w:b/>
        </w:rPr>
      </w:pPr>
      <w:r w:rsidRPr="009164D1">
        <w:rPr>
          <w:rFonts w:ascii="Arial" w:hAnsi="Arial" w:cs="Arial"/>
        </w:rPr>
        <w:t xml:space="preserve">Il premio pro-capite per la stagione sportiva 2019-2020 è pari ad </w:t>
      </w:r>
      <w:r w:rsidRPr="007C266C">
        <w:rPr>
          <w:rFonts w:ascii="Arial" w:hAnsi="Arial" w:cs="Arial"/>
          <w:b/>
        </w:rPr>
        <w:t>Euro 29,00</w:t>
      </w:r>
      <w:r w:rsidRPr="009164D1">
        <w:rPr>
          <w:rFonts w:ascii="Arial" w:hAnsi="Arial" w:cs="Arial"/>
        </w:rPr>
        <w:t xml:space="preserve"> per gli assicurati delle categorie </w:t>
      </w:r>
      <w:r w:rsidRPr="007C266C">
        <w:rPr>
          <w:rFonts w:ascii="Arial" w:hAnsi="Arial" w:cs="Arial"/>
          <w:b/>
        </w:rPr>
        <w:t xml:space="preserve">Calciatori e Allenatori delle Società della </w:t>
      </w:r>
      <w:proofErr w:type="gramStart"/>
      <w:r w:rsidRPr="007C266C">
        <w:rPr>
          <w:rFonts w:ascii="Arial" w:hAnsi="Arial" w:cs="Arial"/>
          <w:b/>
        </w:rPr>
        <w:t>L.N.D..</w:t>
      </w:r>
      <w:proofErr w:type="gramEnd"/>
    </w:p>
    <w:p w:rsidR="000C5975" w:rsidRPr="009164D1" w:rsidRDefault="000C5975" w:rsidP="000C5975">
      <w:pPr>
        <w:ind w:left="110" w:right="60"/>
        <w:rPr>
          <w:rFonts w:ascii="Arial" w:hAnsi="Arial" w:cs="Arial"/>
        </w:rPr>
      </w:pPr>
    </w:p>
    <w:p w:rsidR="000C5975" w:rsidRPr="009164D1" w:rsidRDefault="000C5975" w:rsidP="000C5975">
      <w:pPr>
        <w:ind w:left="110" w:right="60"/>
        <w:jc w:val="both"/>
        <w:rPr>
          <w:rFonts w:ascii="Arial" w:hAnsi="Arial" w:cs="Arial"/>
        </w:rPr>
      </w:pPr>
      <w:r w:rsidRPr="009164D1">
        <w:rPr>
          <w:rFonts w:ascii="Arial" w:hAnsi="Arial" w:cs="Arial"/>
        </w:rPr>
        <w:t xml:space="preserve">Per quanto attiene i </w:t>
      </w:r>
      <w:r w:rsidRPr="009164D1">
        <w:rPr>
          <w:rFonts w:ascii="Arial" w:hAnsi="Arial" w:cs="Arial"/>
          <w:b/>
          <w:u w:val="single"/>
        </w:rPr>
        <w:t>"Dirigenti" tesserati con le Società della L.N.D.,</w:t>
      </w:r>
      <w:r w:rsidRPr="009164D1">
        <w:rPr>
          <w:rFonts w:ascii="Arial" w:hAnsi="Arial" w:cs="Arial"/>
        </w:rPr>
        <w:t xml:space="preserve"> di seguito si rendono   noti gli importi dei premi relativi alla copertura assicurativa L.N.D. - Generali/INA Assitalia, per la stagione sportiva 2019/2020:</w:t>
      </w:r>
    </w:p>
    <w:p w:rsidR="000C5975" w:rsidRPr="009164D1" w:rsidRDefault="000C5975" w:rsidP="000C5975">
      <w:pPr>
        <w:ind w:left="110" w:right="60"/>
        <w:rPr>
          <w:rFonts w:ascii="Arial" w:hAnsi="Arial" w:cs="Arial"/>
        </w:rPr>
      </w:pPr>
    </w:p>
    <w:p w:rsidR="000C5975" w:rsidRDefault="000C5975" w:rsidP="000C5975">
      <w:pPr>
        <w:ind w:left="110" w:right="60"/>
        <w:jc w:val="both"/>
        <w:rPr>
          <w:rFonts w:ascii="Arial" w:hAnsi="Arial" w:cs="Arial"/>
          <w:b/>
        </w:rPr>
      </w:pPr>
      <w:r w:rsidRPr="009164D1">
        <w:rPr>
          <w:rFonts w:ascii="Arial" w:hAnsi="Arial" w:cs="Arial"/>
        </w:rPr>
        <w:lastRenderedPageBreak/>
        <w:t xml:space="preserve">• ogni singola Società partecipante al Campionato Nazionale Seri D ed ai Campionati di Serie A e B del Dipartimento Calcio Femminile e dei Campionati Nazionali di Serie A, A2 e B della Divisione Calcio a Cinque, dovrà corrispondere un premio forfetario annuale pari ad </w:t>
      </w:r>
      <w:r w:rsidRPr="00D03E25">
        <w:rPr>
          <w:rFonts w:ascii="Arial" w:hAnsi="Arial" w:cs="Arial"/>
          <w:b/>
        </w:rPr>
        <w:t>Euro 180,00;</w:t>
      </w:r>
    </w:p>
    <w:p w:rsidR="000C5975" w:rsidRPr="00D03E25" w:rsidRDefault="000C5975" w:rsidP="000C5975">
      <w:pPr>
        <w:ind w:left="110" w:right="60"/>
        <w:jc w:val="both"/>
        <w:rPr>
          <w:rFonts w:ascii="Arial" w:hAnsi="Arial" w:cs="Arial"/>
          <w:b/>
        </w:rPr>
      </w:pPr>
    </w:p>
    <w:p w:rsidR="000C5975" w:rsidRDefault="000C5975" w:rsidP="000C5975">
      <w:pPr>
        <w:ind w:left="110" w:right="60"/>
        <w:jc w:val="both"/>
        <w:rPr>
          <w:rFonts w:ascii="Arial" w:hAnsi="Arial" w:cs="Arial"/>
          <w:b/>
        </w:rPr>
      </w:pPr>
      <w:r w:rsidRPr="009164D1">
        <w:rPr>
          <w:rFonts w:ascii="Arial" w:hAnsi="Arial" w:cs="Arial"/>
        </w:rPr>
        <w:t xml:space="preserve">• ogni singola Società partecipante al campionato di Eccellenza, Promozione e </w:t>
      </w:r>
      <w:smartTag w:uri="urn:schemas-microsoft-com:office:smarttags" w:element="metricconverter">
        <w:smartTagPr>
          <w:attr w:name="ProductID" w:val="1’"/>
        </w:smartTagPr>
        <w:r w:rsidRPr="009164D1">
          <w:rPr>
            <w:rFonts w:ascii="Arial" w:hAnsi="Arial" w:cs="Arial"/>
          </w:rPr>
          <w:t>1’</w:t>
        </w:r>
      </w:smartTag>
      <w:r>
        <w:rPr>
          <w:rFonts w:ascii="Arial" w:hAnsi="Arial" w:cs="Arial"/>
        </w:rPr>
        <w:t xml:space="preserve"> </w:t>
      </w:r>
      <w:r w:rsidRPr="009164D1">
        <w:rPr>
          <w:rFonts w:ascii="Arial" w:hAnsi="Arial" w:cs="Arial"/>
        </w:rPr>
        <w:t xml:space="preserve">Categoria, dovrà corrispondere un premio forfetario annuale pari ad </w:t>
      </w:r>
      <w:r w:rsidRPr="00D03E25">
        <w:rPr>
          <w:rFonts w:ascii="Arial" w:hAnsi="Arial" w:cs="Arial"/>
          <w:b/>
        </w:rPr>
        <w:t>Euro 130,00;</w:t>
      </w:r>
    </w:p>
    <w:p w:rsidR="000C5975" w:rsidRPr="00D03E25" w:rsidRDefault="000C5975" w:rsidP="000C5975">
      <w:pPr>
        <w:ind w:left="110" w:right="60"/>
        <w:jc w:val="both"/>
        <w:rPr>
          <w:rFonts w:ascii="Arial" w:hAnsi="Arial" w:cs="Arial"/>
          <w:b/>
        </w:rPr>
      </w:pPr>
    </w:p>
    <w:p w:rsidR="000C5975" w:rsidRPr="00D03E25" w:rsidRDefault="000C5975" w:rsidP="000C5975">
      <w:pPr>
        <w:ind w:left="110" w:right="60"/>
        <w:jc w:val="both"/>
        <w:rPr>
          <w:rFonts w:ascii="Arial" w:hAnsi="Arial" w:cs="Arial"/>
          <w:b/>
        </w:rPr>
      </w:pPr>
      <w:r w:rsidRPr="009164D1">
        <w:rPr>
          <w:rFonts w:ascii="Arial" w:hAnsi="Arial" w:cs="Arial"/>
        </w:rPr>
        <w:t xml:space="preserve">• ogni singola Società partecipante a tutti gli altri Campionati organizzati dalla L.N.D., ad eccezione dell'attività Amatoriale e Ricreativa, dovrà corrispondere un premio forfetario pari ad </w:t>
      </w:r>
      <w:r w:rsidRPr="00D03E25">
        <w:rPr>
          <w:rFonts w:ascii="Arial" w:hAnsi="Arial" w:cs="Arial"/>
          <w:b/>
        </w:rPr>
        <w:t>Euro 90,00.</w:t>
      </w:r>
    </w:p>
    <w:p w:rsidR="000C5975" w:rsidRDefault="000C5975" w:rsidP="000C5975">
      <w:pPr>
        <w:ind w:left="110" w:right="60"/>
        <w:rPr>
          <w:rFonts w:ascii="Arial" w:hAnsi="Arial" w:cs="Arial"/>
        </w:rPr>
      </w:pPr>
    </w:p>
    <w:p w:rsidR="000C5975" w:rsidRPr="009164D1" w:rsidRDefault="000C5975" w:rsidP="000C5975">
      <w:pPr>
        <w:ind w:left="110" w:right="60"/>
        <w:rPr>
          <w:rFonts w:ascii="Arial" w:hAnsi="Arial" w:cs="Arial"/>
        </w:rPr>
      </w:pPr>
    </w:p>
    <w:p w:rsidR="000C5975" w:rsidRPr="009164D1" w:rsidRDefault="000C5975" w:rsidP="000C5975">
      <w:pPr>
        <w:ind w:left="110" w:right="60"/>
        <w:jc w:val="both"/>
        <w:rPr>
          <w:rFonts w:ascii="Arial" w:hAnsi="Arial" w:cs="Arial"/>
        </w:rPr>
      </w:pPr>
      <w:r w:rsidRPr="009164D1">
        <w:rPr>
          <w:rFonts w:ascii="Arial" w:hAnsi="Arial" w:cs="Arial"/>
        </w:rPr>
        <w:t xml:space="preserve">Per quanto attiene la categoria </w:t>
      </w:r>
      <w:r w:rsidRPr="009F4D93">
        <w:rPr>
          <w:rFonts w:ascii="Arial" w:hAnsi="Arial" w:cs="Arial"/>
          <w:b/>
          <w:u w:val="single"/>
        </w:rPr>
        <w:t xml:space="preserve">Dirigenti </w:t>
      </w:r>
      <w:r w:rsidRPr="009164D1">
        <w:rPr>
          <w:rFonts w:ascii="Arial" w:hAnsi="Arial" w:cs="Arial"/>
        </w:rPr>
        <w:t>delle Società della L.N.D. (così come disposto già dal 1 Luglio 2012, recependo il Decreto attuativo delle Assicurazioni obbligatorie degli sportivi dilettanti del 3 Novembre 2010, pubblicato in Gazzetta Ufficiale n.296 del 20 Dicembre 2010) l'importo pro­ capite è pari ad</w:t>
      </w:r>
      <w:r w:rsidRPr="009164D1">
        <w:rPr>
          <w:rFonts w:ascii="Arial" w:hAnsi="Arial" w:cs="Arial"/>
          <w:b/>
        </w:rPr>
        <w:t xml:space="preserve"> Euro 5,00</w:t>
      </w:r>
    </w:p>
    <w:p w:rsidR="000C5975" w:rsidRPr="009164D1" w:rsidRDefault="000C5975" w:rsidP="000C5975">
      <w:pPr>
        <w:ind w:left="110" w:right="60"/>
        <w:jc w:val="both"/>
        <w:rPr>
          <w:rFonts w:ascii="Arial" w:hAnsi="Arial" w:cs="Arial"/>
        </w:rPr>
      </w:pPr>
      <w:r w:rsidRPr="009164D1">
        <w:rPr>
          <w:rFonts w:ascii="Arial" w:hAnsi="Arial" w:cs="Arial"/>
        </w:rPr>
        <w:t>Ai Dirigenti Ufficiali sono applicate le medesime coperture assicurative previste per i calciatori.</w:t>
      </w:r>
    </w:p>
    <w:p w:rsidR="000C5975" w:rsidRDefault="000C5975" w:rsidP="000C5975">
      <w:pPr>
        <w:shd w:val="clear" w:color="auto" w:fill="FFFFFF"/>
        <w:jc w:val="both"/>
        <w:rPr>
          <w:rFonts w:ascii="Arial" w:hAnsi="Arial" w:cs="Arial"/>
          <w:b/>
        </w:rPr>
      </w:pPr>
    </w:p>
    <w:p w:rsidR="000C5975" w:rsidRDefault="000C5975" w:rsidP="000C5975">
      <w:pPr>
        <w:pStyle w:val="Corpotesto"/>
        <w:tabs>
          <w:tab w:val="left" w:pos="6326"/>
        </w:tabs>
        <w:spacing w:before="10"/>
        <w:ind w:left="880" w:hanging="880"/>
        <w:jc w:val="both"/>
        <w:rPr>
          <w:rFonts w:ascii="Arial" w:hAnsi="Arial" w:cs="Arial"/>
          <w:b/>
          <w:noProof/>
          <w:sz w:val="24"/>
          <w:szCs w:val="24"/>
          <w:u w:val="single"/>
          <w:lang w:val="it-IT" w:eastAsia="it-IT"/>
        </w:rPr>
      </w:pPr>
      <w:r>
        <w:rPr>
          <w:rFonts w:ascii="Arial" w:hAnsi="Arial" w:cs="Arial"/>
          <w:b/>
          <w:sz w:val="24"/>
          <w:szCs w:val="24"/>
          <w:lang w:val="it-IT"/>
        </w:rPr>
        <w:t xml:space="preserve">1.1.61. </w:t>
      </w:r>
      <w:r w:rsidRPr="00632E04">
        <w:rPr>
          <w:rFonts w:ascii="Arial" w:hAnsi="Arial" w:cs="Arial"/>
          <w:b/>
          <w:noProof/>
          <w:sz w:val="24"/>
          <w:szCs w:val="24"/>
          <w:u w:val="single"/>
          <w:lang w:val="it-IT" w:eastAsia="it-IT"/>
        </w:rPr>
        <w:t xml:space="preserve">INDENNIZZO TRASFERTE – </w:t>
      </w:r>
      <w:r>
        <w:rPr>
          <w:rFonts w:ascii="Arial" w:hAnsi="Arial" w:cs="Arial"/>
          <w:b/>
          <w:noProof/>
          <w:sz w:val="24"/>
          <w:szCs w:val="24"/>
          <w:u w:val="single"/>
          <w:lang w:val="it-IT" w:eastAsia="it-IT"/>
        </w:rPr>
        <w:t>NORME</w:t>
      </w:r>
      <w:r w:rsidRPr="00632E04">
        <w:rPr>
          <w:rFonts w:ascii="Arial" w:hAnsi="Arial" w:cs="Arial"/>
          <w:b/>
          <w:noProof/>
          <w:sz w:val="24"/>
          <w:szCs w:val="24"/>
          <w:u w:val="single"/>
          <w:lang w:val="it-IT" w:eastAsia="it-IT"/>
        </w:rPr>
        <w:t xml:space="preserve"> PER IL RECUPERO E </w:t>
      </w:r>
      <w:smartTag w:uri="urn:schemas-microsoft-com:office:smarttags" w:element="PersonName">
        <w:smartTagPr>
          <w:attr w:name="ProductID" w:val="LA RIPETIZIONE"/>
        </w:smartTagPr>
        <w:r w:rsidRPr="00632E04">
          <w:rPr>
            <w:rFonts w:ascii="Arial" w:hAnsi="Arial" w:cs="Arial"/>
            <w:b/>
            <w:noProof/>
            <w:sz w:val="24"/>
            <w:szCs w:val="24"/>
            <w:u w:val="single"/>
            <w:lang w:val="it-IT" w:eastAsia="it-IT"/>
          </w:rPr>
          <w:t>LA RIPETIZIONE</w:t>
        </w:r>
      </w:smartTag>
    </w:p>
    <w:p w:rsidR="000C5975" w:rsidRPr="00632E04" w:rsidRDefault="000C5975" w:rsidP="000C5975">
      <w:pPr>
        <w:pStyle w:val="Corpotesto"/>
        <w:tabs>
          <w:tab w:val="left" w:pos="6326"/>
        </w:tabs>
        <w:spacing w:before="10"/>
        <w:ind w:left="880" w:hanging="110"/>
        <w:jc w:val="both"/>
        <w:rPr>
          <w:rFonts w:ascii="Arial" w:hAnsi="Arial" w:cs="Arial"/>
          <w:b/>
          <w:noProof/>
          <w:sz w:val="24"/>
          <w:szCs w:val="24"/>
          <w:u w:val="single"/>
          <w:lang w:val="it-IT" w:eastAsia="it-IT"/>
        </w:rPr>
      </w:pPr>
      <w:r w:rsidRPr="00632E04">
        <w:rPr>
          <w:rFonts w:ascii="Arial" w:hAnsi="Arial" w:cs="Arial"/>
          <w:b/>
          <w:noProof/>
          <w:sz w:val="24"/>
          <w:szCs w:val="24"/>
          <w:u w:val="single"/>
          <w:lang w:val="it-IT" w:eastAsia="it-IT"/>
        </w:rPr>
        <w:t>DELLE GARE DI CAMPIONATO E DI COPPE –</w:t>
      </w:r>
    </w:p>
    <w:p w:rsidR="000C5975" w:rsidRDefault="000C5975" w:rsidP="000C5975">
      <w:pPr>
        <w:pStyle w:val="Corpotesto"/>
        <w:tabs>
          <w:tab w:val="left" w:pos="6326"/>
        </w:tabs>
        <w:spacing w:before="10"/>
        <w:jc w:val="both"/>
        <w:rPr>
          <w:rFonts w:ascii="Arial" w:hAnsi="Arial" w:cs="Arial"/>
          <w:b/>
          <w:noProof/>
          <w:lang w:val="it-IT" w:eastAsia="it-IT"/>
        </w:rPr>
      </w:pPr>
    </w:p>
    <w:p w:rsidR="000C5975" w:rsidRDefault="000C5975" w:rsidP="000C5975">
      <w:pPr>
        <w:jc w:val="both"/>
        <w:rPr>
          <w:rFonts w:ascii="Arial" w:hAnsi="Arial" w:cs="Arial"/>
        </w:rPr>
      </w:pPr>
      <w:r w:rsidRPr="00482B2B">
        <w:rPr>
          <w:rFonts w:ascii="Arial" w:hAnsi="Arial" w:cs="Arial"/>
        </w:rPr>
        <w:t>Si riportano alcune nozioni utili per le Società:</w:t>
      </w:r>
    </w:p>
    <w:p w:rsidR="000C5975" w:rsidRPr="00482B2B" w:rsidRDefault="000C5975" w:rsidP="000C5975">
      <w:pPr>
        <w:jc w:val="both"/>
        <w:rPr>
          <w:rFonts w:ascii="Arial" w:hAnsi="Arial" w:cs="Arial"/>
        </w:rPr>
      </w:pPr>
    </w:p>
    <w:p w:rsidR="000C5975" w:rsidRPr="00482B2B" w:rsidRDefault="000C5975" w:rsidP="000C5975">
      <w:pPr>
        <w:jc w:val="both"/>
        <w:rPr>
          <w:rFonts w:ascii="Arial" w:hAnsi="Arial" w:cs="Arial"/>
          <w:b/>
        </w:rPr>
      </w:pPr>
      <w:r w:rsidRPr="00482B2B">
        <w:rPr>
          <w:rFonts w:ascii="Arial" w:hAnsi="Arial" w:cs="Arial"/>
          <w:b/>
        </w:rPr>
        <w:t>a) Gare non iniziate o sospese nel 1° tempo per motivi atmosferici:</w:t>
      </w:r>
    </w:p>
    <w:p w:rsidR="000C5975" w:rsidRPr="00482B2B" w:rsidRDefault="000C5975" w:rsidP="000C5975">
      <w:pPr>
        <w:jc w:val="both"/>
        <w:rPr>
          <w:rFonts w:ascii="Arial" w:hAnsi="Arial" w:cs="Arial"/>
        </w:rPr>
      </w:pPr>
      <w:r w:rsidRPr="00482B2B">
        <w:rPr>
          <w:rFonts w:ascii="Arial" w:hAnsi="Arial" w:cs="Arial"/>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rsidR="000C5975" w:rsidRPr="00482B2B" w:rsidRDefault="000C5975" w:rsidP="000C5975">
      <w:pPr>
        <w:jc w:val="both"/>
        <w:rPr>
          <w:rFonts w:ascii="Arial" w:hAnsi="Arial" w:cs="Arial"/>
        </w:rPr>
      </w:pPr>
    </w:p>
    <w:p w:rsidR="000C5975" w:rsidRPr="00482B2B" w:rsidRDefault="000C5975" w:rsidP="000C5975">
      <w:pPr>
        <w:jc w:val="both"/>
        <w:rPr>
          <w:rFonts w:ascii="Arial" w:hAnsi="Arial" w:cs="Arial"/>
          <w:b/>
        </w:rPr>
      </w:pPr>
      <w:r w:rsidRPr="00482B2B">
        <w:rPr>
          <w:rFonts w:ascii="Arial" w:hAnsi="Arial" w:cs="Arial"/>
          <w:b/>
        </w:rPr>
        <w:t>b) Gara non disputata per assenza dell'arbitro o per disfunzioni organizzative imputabili a questo Comitato Regionale:</w:t>
      </w:r>
    </w:p>
    <w:p w:rsidR="000C5975" w:rsidRPr="00482B2B" w:rsidRDefault="000C5975" w:rsidP="000C5975">
      <w:pPr>
        <w:jc w:val="both"/>
        <w:rPr>
          <w:rFonts w:ascii="Arial" w:hAnsi="Arial" w:cs="Arial"/>
        </w:rPr>
      </w:pPr>
      <w:r w:rsidRPr="00482B2B">
        <w:rPr>
          <w:rFonts w:ascii="Arial" w:hAnsi="Arial" w:cs="Arial"/>
        </w:rPr>
        <w:t>Dovranno essere rimessi al Comitato Regionale medesimo i documenti giustificativi inerenti la prima trasferta onde procedere all'accredito, sul conto della Società, dell'intero importo.</w:t>
      </w:r>
    </w:p>
    <w:p w:rsidR="000C5975" w:rsidRDefault="000C5975" w:rsidP="000C5975">
      <w:pPr>
        <w:jc w:val="both"/>
        <w:rPr>
          <w:rFonts w:ascii="Arial" w:hAnsi="Arial" w:cs="Arial"/>
        </w:rPr>
      </w:pPr>
    </w:p>
    <w:p w:rsidR="000C5975" w:rsidRPr="00482B2B" w:rsidRDefault="000C5975" w:rsidP="000C5975">
      <w:pPr>
        <w:jc w:val="both"/>
        <w:rPr>
          <w:rFonts w:ascii="Arial" w:hAnsi="Arial" w:cs="Arial"/>
          <w:b/>
        </w:rPr>
      </w:pPr>
      <w:r w:rsidRPr="00482B2B">
        <w:rPr>
          <w:rFonts w:ascii="Arial" w:hAnsi="Arial" w:cs="Arial"/>
          <w:b/>
        </w:rPr>
        <w:t>c) Gara non disputata o sospesa entro il primo tempo per cattive condizioni meteorologiche, o per indisponibilità dell'arbitro:</w:t>
      </w:r>
    </w:p>
    <w:p w:rsidR="000C5975" w:rsidRPr="00482B2B" w:rsidRDefault="000C5975" w:rsidP="000C5975">
      <w:pPr>
        <w:jc w:val="both"/>
        <w:rPr>
          <w:rFonts w:ascii="Arial" w:hAnsi="Arial" w:cs="Arial"/>
        </w:rPr>
      </w:pPr>
      <w:r w:rsidRPr="00482B2B">
        <w:rPr>
          <w:rFonts w:ascii="Arial" w:hAnsi="Arial" w:cs="Arial"/>
        </w:rPr>
        <w:t>La procedura è come al punto a) ed il Comitato Regionale si riserva di concorrere con un contributo proporzionato all'importo rilevato dai documenti giustificativi della gara non disputata.</w:t>
      </w:r>
    </w:p>
    <w:p w:rsidR="000C5975" w:rsidRDefault="000C5975" w:rsidP="000C5975">
      <w:pPr>
        <w:jc w:val="both"/>
        <w:rPr>
          <w:rFonts w:ascii="Arial" w:hAnsi="Arial" w:cs="Arial"/>
        </w:rPr>
      </w:pPr>
    </w:p>
    <w:p w:rsidR="000C5975" w:rsidRPr="00482B2B" w:rsidRDefault="000C5975" w:rsidP="000C5975">
      <w:pPr>
        <w:jc w:val="both"/>
        <w:rPr>
          <w:rFonts w:ascii="Arial" w:hAnsi="Arial" w:cs="Arial"/>
          <w:b/>
        </w:rPr>
      </w:pPr>
      <w:r w:rsidRPr="00482B2B">
        <w:rPr>
          <w:rFonts w:ascii="Arial" w:hAnsi="Arial" w:cs="Arial"/>
          <w:b/>
        </w:rPr>
        <w:t>d) Gara sospesa nell'intervallo tra il 1° ed il 2° tempo o durante il 2° tempo per motivi atmosferici, o per indisponibilità dell’arbitro:</w:t>
      </w:r>
    </w:p>
    <w:p w:rsidR="000C5975" w:rsidRPr="00482B2B" w:rsidRDefault="000C5975" w:rsidP="000C5975">
      <w:pPr>
        <w:jc w:val="both"/>
        <w:rPr>
          <w:rFonts w:ascii="Arial" w:hAnsi="Arial" w:cs="Arial"/>
        </w:rPr>
      </w:pPr>
      <w:r w:rsidRPr="00482B2B">
        <w:rPr>
          <w:rFonts w:ascii="Arial" w:hAnsi="Arial" w:cs="Arial"/>
        </w:rPr>
        <w:t>La gara di recupero sarà effettuata a cura della Società ospitante, che deve inviare al Comitato Regionale il rendiconto economico (incassi e spese), senza versare alcun indennizzo alla consorella avversaria.</w:t>
      </w:r>
    </w:p>
    <w:p w:rsidR="000C5975" w:rsidRPr="00482B2B" w:rsidRDefault="000C5975" w:rsidP="000C5975">
      <w:pPr>
        <w:jc w:val="both"/>
        <w:rPr>
          <w:rFonts w:ascii="Arial" w:hAnsi="Arial" w:cs="Arial"/>
        </w:rPr>
      </w:pPr>
      <w:r w:rsidRPr="00482B2B">
        <w:rPr>
          <w:rFonts w:ascii="Arial" w:hAnsi="Arial" w:cs="Arial"/>
        </w:rPr>
        <w:t>Il rendiconto definitivo sarà successivamente compilato dal Comitato Regionale con la ripartizione in tre parti (le due Società ed il Comitato) del risultato economico.</w:t>
      </w:r>
    </w:p>
    <w:p w:rsidR="000C5975" w:rsidRPr="00482B2B" w:rsidRDefault="000C5975" w:rsidP="000C5975">
      <w:pPr>
        <w:jc w:val="both"/>
        <w:rPr>
          <w:rFonts w:ascii="Arial" w:hAnsi="Arial" w:cs="Arial"/>
        </w:rPr>
      </w:pPr>
    </w:p>
    <w:p w:rsidR="000C5975" w:rsidRPr="00482B2B" w:rsidRDefault="000C5975" w:rsidP="000C5975">
      <w:pPr>
        <w:jc w:val="both"/>
        <w:rPr>
          <w:rFonts w:ascii="Arial" w:hAnsi="Arial" w:cs="Arial"/>
          <w:b/>
        </w:rPr>
      </w:pPr>
      <w:r w:rsidRPr="00482B2B">
        <w:rPr>
          <w:rFonts w:ascii="Arial" w:hAnsi="Arial" w:cs="Arial"/>
          <w:b/>
        </w:rPr>
        <w:t>e) Gare ripetute perché annullate:</w:t>
      </w:r>
    </w:p>
    <w:p w:rsidR="000C5975" w:rsidRPr="00482B2B" w:rsidRDefault="000C5975" w:rsidP="000C5975">
      <w:pPr>
        <w:jc w:val="both"/>
        <w:rPr>
          <w:rFonts w:ascii="Arial" w:hAnsi="Arial" w:cs="Arial"/>
        </w:rPr>
      </w:pPr>
      <w:r w:rsidRPr="00482B2B">
        <w:rPr>
          <w:rFonts w:ascii="Arial" w:hAnsi="Arial" w:cs="Arial"/>
        </w:rPr>
        <w:t>In questo caso la gara va organizzata dalla Società ospitante per conto del Comitato Regionale, a cui poi sarà rimesso il rendiconto economico per le operazioni di cui al punto d).</w:t>
      </w:r>
    </w:p>
    <w:p w:rsidR="000C5975" w:rsidRDefault="000C5975" w:rsidP="000C5975">
      <w:pPr>
        <w:ind w:left="-180" w:firstLine="180"/>
        <w:jc w:val="both"/>
        <w:rPr>
          <w:rFonts w:ascii="Arial" w:hAnsi="Arial" w:cs="Arial"/>
          <w:b/>
        </w:rPr>
      </w:pPr>
    </w:p>
    <w:p w:rsidR="000C5975" w:rsidRPr="00482B2B" w:rsidRDefault="000C5975" w:rsidP="000C5975">
      <w:pPr>
        <w:ind w:left="-180" w:firstLine="180"/>
        <w:jc w:val="both"/>
        <w:rPr>
          <w:rFonts w:ascii="Arial" w:hAnsi="Arial" w:cs="Arial"/>
          <w:b/>
        </w:rPr>
      </w:pPr>
      <w:r w:rsidRPr="00482B2B">
        <w:rPr>
          <w:rFonts w:ascii="Arial" w:hAnsi="Arial" w:cs="Arial"/>
          <w:b/>
        </w:rPr>
        <w:t>f) Gare disputate in campo neutro:</w:t>
      </w:r>
    </w:p>
    <w:p w:rsidR="000C5975" w:rsidRPr="00482B2B" w:rsidRDefault="000C5975" w:rsidP="000C5975">
      <w:pPr>
        <w:jc w:val="both"/>
        <w:rPr>
          <w:rFonts w:ascii="Arial" w:hAnsi="Arial" w:cs="Arial"/>
        </w:rPr>
      </w:pPr>
      <w:r w:rsidRPr="00482B2B">
        <w:rPr>
          <w:rFonts w:ascii="Arial" w:hAnsi="Arial" w:cs="Arial"/>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rsidR="000C5975" w:rsidRPr="00D44090" w:rsidRDefault="000C5975" w:rsidP="000C5975">
      <w:pPr>
        <w:ind w:left="705" w:hanging="705"/>
        <w:jc w:val="both"/>
        <w:rPr>
          <w:rFonts w:ascii="Arial" w:hAnsi="Arial" w:cs="Arial"/>
          <w:b/>
          <w:sz w:val="24"/>
          <w:szCs w:val="24"/>
          <w:u w:val="single"/>
        </w:rPr>
      </w:pPr>
      <w:r>
        <w:rPr>
          <w:rFonts w:ascii="Arial" w:hAnsi="Arial" w:cs="Arial"/>
          <w:b/>
          <w:sz w:val="24"/>
          <w:szCs w:val="24"/>
        </w:rPr>
        <w:lastRenderedPageBreak/>
        <w:t>1.</w:t>
      </w:r>
      <w:r w:rsidRPr="00D44090">
        <w:rPr>
          <w:rFonts w:ascii="Arial" w:hAnsi="Arial" w:cs="Arial"/>
          <w:b/>
          <w:sz w:val="24"/>
          <w:szCs w:val="24"/>
        </w:rPr>
        <w:t>1.</w:t>
      </w:r>
      <w:r>
        <w:rPr>
          <w:rFonts w:ascii="Arial" w:hAnsi="Arial" w:cs="Arial"/>
          <w:b/>
          <w:sz w:val="24"/>
          <w:szCs w:val="24"/>
        </w:rPr>
        <w:t>62</w:t>
      </w:r>
      <w:r w:rsidRPr="00D44090">
        <w:rPr>
          <w:rFonts w:ascii="Arial" w:hAnsi="Arial" w:cs="Arial"/>
          <w:b/>
          <w:sz w:val="24"/>
          <w:szCs w:val="24"/>
        </w:rPr>
        <w:t>.</w:t>
      </w:r>
      <w:r w:rsidRPr="00D44090">
        <w:rPr>
          <w:rFonts w:ascii="Arial" w:hAnsi="Arial" w:cs="Arial"/>
          <w:b/>
          <w:sz w:val="24"/>
          <w:szCs w:val="24"/>
          <w:u w:val="single"/>
        </w:rPr>
        <w:t xml:space="preserve">NORME PROCEDURALI RELATIVE ALLA RICHIESTA DEL RISARCIMENTO </w:t>
      </w:r>
      <w:r>
        <w:rPr>
          <w:rFonts w:ascii="Arial" w:hAnsi="Arial" w:cs="Arial"/>
          <w:b/>
          <w:sz w:val="24"/>
          <w:szCs w:val="24"/>
          <w:u w:val="single"/>
        </w:rPr>
        <w:t xml:space="preserve"> </w:t>
      </w:r>
      <w:r>
        <w:rPr>
          <w:rFonts w:ascii="Arial" w:hAnsi="Arial" w:cs="Arial"/>
          <w:b/>
          <w:sz w:val="24"/>
          <w:szCs w:val="24"/>
        </w:rPr>
        <w:t xml:space="preserve">                </w:t>
      </w:r>
      <w:r w:rsidRPr="00D44090">
        <w:rPr>
          <w:rFonts w:ascii="Arial" w:hAnsi="Arial" w:cs="Arial"/>
          <w:b/>
          <w:sz w:val="24"/>
          <w:szCs w:val="24"/>
          <w:u w:val="single"/>
        </w:rPr>
        <w:t>DEI DANNI ALLE PROPRIE AUTOVETTURE SUBITE DAGLI UFFICIALI DI</w:t>
      </w:r>
      <w:r>
        <w:rPr>
          <w:rFonts w:ascii="Arial" w:hAnsi="Arial" w:cs="Arial"/>
          <w:b/>
          <w:sz w:val="24"/>
          <w:szCs w:val="24"/>
          <w:u w:val="single"/>
        </w:rPr>
        <w:t xml:space="preserve"> GARA </w:t>
      </w:r>
    </w:p>
    <w:p w:rsidR="000C5975" w:rsidRPr="001B7F83" w:rsidRDefault="000C5975" w:rsidP="000C5975">
      <w:pPr>
        <w:jc w:val="both"/>
        <w:rPr>
          <w:rFonts w:ascii="Arial" w:hAnsi="Arial" w:cs="Arial"/>
          <w:b/>
          <w:u w:val="single"/>
        </w:rPr>
      </w:pPr>
      <w:r>
        <w:rPr>
          <w:rFonts w:ascii="Arial" w:hAnsi="Arial" w:cs="Arial"/>
          <w:b/>
        </w:rPr>
        <w:tab/>
      </w:r>
      <w:r w:rsidRPr="001B7F83">
        <w:rPr>
          <w:rFonts w:ascii="Arial" w:hAnsi="Arial" w:cs="Arial"/>
          <w:b/>
          <w:u w:val="single"/>
        </w:rPr>
        <w:t>Circolare N. 12 del 12 Novembre 2004 della Lega Nazionale Dilettanti -</w:t>
      </w:r>
    </w:p>
    <w:p w:rsidR="000C5975" w:rsidRPr="001B7F83" w:rsidRDefault="000C5975" w:rsidP="000C5975">
      <w:pPr>
        <w:jc w:val="both"/>
        <w:rPr>
          <w:rFonts w:ascii="Arial" w:hAnsi="Arial" w:cs="Arial"/>
          <w:b/>
          <w:u w:val="single"/>
        </w:rPr>
      </w:pPr>
    </w:p>
    <w:p w:rsidR="000C5975" w:rsidRPr="007D0289" w:rsidRDefault="000C5975" w:rsidP="000C5975">
      <w:pPr>
        <w:jc w:val="both"/>
        <w:rPr>
          <w:rFonts w:ascii="Arial" w:hAnsi="Arial" w:cs="Arial"/>
        </w:rPr>
      </w:pPr>
      <w:smartTag w:uri="urn:schemas-microsoft-com:office:smarttags" w:element="PersonName">
        <w:smartTagPr>
          <w:attr w:name="ProductID" w:val="La Lega Nazionale"/>
        </w:smartTagPr>
        <w:r w:rsidRPr="007D0289">
          <w:rPr>
            <w:rFonts w:ascii="Arial" w:hAnsi="Arial" w:cs="Arial"/>
          </w:rPr>
          <w:t>La Lega Nazionale</w:t>
        </w:r>
      </w:smartTag>
      <w:r w:rsidRPr="007D0289">
        <w:rPr>
          <w:rFonts w:ascii="Arial" w:hAnsi="Arial" w:cs="Arial"/>
        </w:rPr>
        <w:t xml:space="preserve"> Dilettanti, il Settore per l’Attività Giovanile e Scolastica e l’Associazione Italiana Arbitri, hanno riformulato le norme procedurali relative alla richiesta del risarcimento dei danni alle proprie autovetture subiti dagli Ufficiali di gara.</w:t>
      </w:r>
    </w:p>
    <w:p w:rsidR="000C5975" w:rsidRPr="007D0289" w:rsidRDefault="000C5975" w:rsidP="000C5975">
      <w:pPr>
        <w:jc w:val="both"/>
        <w:rPr>
          <w:rFonts w:ascii="Arial" w:hAnsi="Arial" w:cs="Arial"/>
        </w:rPr>
      </w:pPr>
      <w:r w:rsidRPr="007D0289">
        <w:rPr>
          <w:rFonts w:ascii="Arial" w:hAnsi="Arial" w:cs="Arial"/>
        </w:rPr>
        <w:t>Al riguardo, gli Arbitri e gli Assistenti arbitrali che si recano a dirigere gare con il proprio automezzo dovranno:</w:t>
      </w:r>
    </w:p>
    <w:p w:rsidR="000C5975" w:rsidRPr="007D0289" w:rsidRDefault="000C5975" w:rsidP="000C5975">
      <w:pPr>
        <w:jc w:val="both"/>
        <w:rPr>
          <w:rFonts w:ascii="Arial" w:hAnsi="Arial" w:cs="Arial"/>
        </w:rPr>
      </w:pPr>
    </w:p>
    <w:p w:rsidR="000C5975" w:rsidRPr="007D0289" w:rsidRDefault="000C5975" w:rsidP="000C5975">
      <w:pPr>
        <w:jc w:val="both"/>
        <w:rPr>
          <w:rFonts w:ascii="Arial" w:hAnsi="Arial" w:cs="Arial"/>
        </w:rPr>
      </w:pPr>
      <w:r w:rsidRPr="007D0289">
        <w:rPr>
          <w:rFonts w:ascii="Arial" w:hAnsi="Arial" w:cs="Arial"/>
        </w:rPr>
        <w:t>• chiedere al Dirigente responsabile della Società ospitante il luogo preciso dove parcheggiare e consegnare le chiavi allo stesso, previa verifica dello stato dell’autovettura. (</w:t>
      </w:r>
      <w:smartTag w:uri="urn:schemas-microsoft-com:office:smarttags" w:element="PersonName">
        <w:smartTagPr>
          <w:attr w:name="ProductID" w:val="la Societ￠"/>
        </w:smartTagPr>
        <w:r w:rsidRPr="007D0289">
          <w:rPr>
            <w:rFonts w:ascii="Arial" w:hAnsi="Arial" w:cs="Arial"/>
          </w:rPr>
          <w:t>La Società</w:t>
        </w:r>
      </w:smartTag>
      <w:r w:rsidRPr="007D0289">
        <w:rPr>
          <w:rFonts w:ascii="Arial" w:hAnsi="Arial" w:cs="Arial"/>
        </w:rPr>
        <w:t xml:space="preserve"> è responsabile della custodia ai sensi dell’art. 1786 c.c.).</w:t>
      </w:r>
    </w:p>
    <w:p w:rsidR="000C5975" w:rsidRPr="007D0289" w:rsidRDefault="000C5975" w:rsidP="000C5975">
      <w:pPr>
        <w:jc w:val="both"/>
        <w:rPr>
          <w:rFonts w:ascii="Arial" w:hAnsi="Arial" w:cs="Arial"/>
        </w:rPr>
      </w:pPr>
      <w:r w:rsidRPr="007D0289">
        <w:rPr>
          <w:rFonts w:ascii="Arial" w:hAnsi="Arial" w:cs="Arial"/>
        </w:rPr>
        <w:t>• constatare con il responsabile della Società ospitante eventuali danni rilevati al veicolo al termine della gara;</w:t>
      </w:r>
    </w:p>
    <w:p w:rsidR="000C5975" w:rsidRPr="007D0289" w:rsidRDefault="000C5975" w:rsidP="000C5975">
      <w:pPr>
        <w:jc w:val="both"/>
        <w:rPr>
          <w:rFonts w:ascii="Arial" w:hAnsi="Arial" w:cs="Arial"/>
        </w:rPr>
      </w:pPr>
      <w:r w:rsidRPr="007D0289">
        <w:rPr>
          <w:rFonts w:ascii="Arial" w:hAnsi="Arial" w:cs="Arial"/>
        </w:rPr>
        <w:t>• riferire il fatto nel rapporto di gara al fine di consentire al Giudice Sportivo di comminare il provvedimento di risarcimento danni;</w:t>
      </w:r>
    </w:p>
    <w:p w:rsidR="000C5975" w:rsidRPr="007D0289" w:rsidRDefault="000C5975" w:rsidP="000C5975">
      <w:pPr>
        <w:jc w:val="both"/>
        <w:rPr>
          <w:rFonts w:ascii="Arial" w:hAnsi="Arial" w:cs="Arial"/>
        </w:rPr>
      </w:pPr>
      <w:r w:rsidRPr="007D0289">
        <w:rPr>
          <w:rFonts w:ascii="Arial" w:hAnsi="Arial" w:cs="Arial"/>
        </w:rPr>
        <w:t>• trasmettere, entro 15 giorni dalla delibera del Giudice Sportivo con la quale è sancito l’obbligo del risarcimento dei danni, al competente Organo Federale (Comitato Regionale della L.N.D., Comitato Regionale del S.G.S., Comitato Interregionale, Divisioni Calcio Femminile e Calcio a Cinque) inviandone copia al C.R.A. ed alla propria Sezione Arbitrale, la domanda del rimborso con allegata denuncia all’Autorità Giudiziaria, fotografie del danneggiamento dell’autovettura e preventivo di spesa per la riparazione.</w:t>
      </w:r>
    </w:p>
    <w:p w:rsidR="000C5975" w:rsidRPr="007D0289" w:rsidRDefault="000C5975" w:rsidP="000C5975">
      <w:pPr>
        <w:jc w:val="both"/>
        <w:rPr>
          <w:rFonts w:ascii="Arial" w:hAnsi="Arial" w:cs="Arial"/>
        </w:rPr>
      </w:pPr>
    </w:p>
    <w:p w:rsidR="000C5975" w:rsidRPr="007D0289" w:rsidRDefault="000C5975" w:rsidP="000C5975">
      <w:pPr>
        <w:jc w:val="both"/>
        <w:rPr>
          <w:rFonts w:ascii="Arial" w:hAnsi="Arial" w:cs="Arial"/>
        </w:rPr>
      </w:pPr>
      <w:r w:rsidRPr="007D0289">
        <w:rPr>
          <w:rFonts w:ascii="Arial" w:hAnsi="Arial" w:cs="Arial"/>
        </w:rPr>
        <w:t>Ove gli Ufficiali di gara non adempiano esattamente le disposizioni sopra indicate, non sarà possibile, in qualsiasi forma, procedere ad alcuna richiesta di danni.</w:t>
      </w:r>
    </w:p>
    <w:p w:rsidR="000C5975" w:rsidRDefault="000C5975" w:rsidP="000C5975">
      <w:pPr>
        <w:jc w:val="both"/>
        <w:rPr>
          <w:rFonts w:ascii="Arial" w:hAnsi="Arial" w:cs="Arial"/>
        </w:rPr>
      </w:pPr>
    </w:p>
    <w:p w:rsidR="000C5975" w:rsidRPr="007D0289" w:rsidRDefault="000C5975" w:rsidP="000C5975">
      <w:pPr>
        <w:jc w:val="both"/>
        <w:rPr>
          <w:rFonts w:ascii="Arial" w:hAnsi="Arial" w:cs="Arial"/>
        </w:rPr>
      </w:pPr>
      <w:r w:rsidRPr="007D0289">
        <w:rPr>
          <w:rFonts w:ascii="Arial" w:hAnsi="Arial" w:cs="Arial"/>
        </w:rPr>
        <w:t>Il competente Organo federale oltre ad inviare immediatamente la documentazione del danno alla Società responsabile, addebiterà, in via cautelativa, la somma richiesta sul conto in essere presso il medesimo Organo Federale.</w:t>
      </w:r>
    </w:p>
    <w:p w:rsidR="000C5975" w:rsidRPr="007D0289" w:rsidRDefault="000C5975" w:rsidP="000C5975">
      <w:pPr>
        <w:jc w:val="both"/>
        <w:rPr>
          <w:rFonts w:ascii="Arial" w:hAnsi="Arial" w:cs="Arial"/>
        </w:rPr>
      </w:pPr>
    </w:p>
    <w:p w:rsidR="000C5975" w:rsidRPr="007D0289" w:rsidRDefault="000C5975" w:rsidP="000C5975">
      <w:pPr>
        <w:jc w:val="both"/>
        <w:rPr>
          <w:rFonts w:ascii="Arial" w:hAnsi="Arial" w:cs="Arial"/>
        </w:rPr>
      </w:pPr>
      <w:smartTag w:uri="urn:schemas-microsoft-com:office:smarttags" w:element="PersonName">
        <w:smartTagPr>
          <w:attr w:name="ProductID" w:val="la Societ￠"/>
        </w:smartTagPr>
        <w:r w:rsidRPr="007D0289">
          <w:rPr>
            <w:rFonts w:ascii="Arial" w:hAnsi="Arial" w:cs="Arial"/>
          </w:rPr>
          <w:t>La Società</w:t>
        </w:r>
      </w:smartTag>
      <w:r w:rsidRPr="007D0289">
        <w:rPr>
          <w:rFonts w:ascii="Arial" w:hAnsi="Arial" w:cs="Arial"/>
        </w:rPr>
        <w:t xml:space="preserve">, entro 15 giorni dal ricevimento, potrà contestare con le debite motivazioni sia l’entità del danno sia il danno stesso. In tal caso, il competente Organo federale dovrà interessare </w:t>
      </w:r>
      <w:smartTag w:uri="urn:schemas-microsoft-com:office:smarttags" w:element="PersonName">
        <w:smartTagPr>
          <w:attr w:name="ProductID" w:val="la Commissione Paritetica"/>
        </w:smartTagPr>
        <w:r w:rsidRPr="007D0289">
          <w:rPr>
            <w:rFonts w:ascii="Arial" w:hAnsi="Arial" w:cs="Arial"/>
          </w:rPr>
          <w:t>la Commissione Paritetica</w:t>
        </w:r>
      </w:smartTag>
      <w:r w:rsidRPr="007D0289">
        <w:rPr>
          <w:rFonts w:ascii="Arial" w:hAnsi="Arial" w:cs="Arial"/>
        </w:rPr>
        <w:t xml:space="preserve"> presso </w:t>
      </w:r>
      <w:smartTag w:uri="urn:schemas-microsoft-com:office:smarttags" w:element="PersonName">
        <w:smartTagPr>
          <w:attr w:name="ProductID" w:val="La Lega Nazionale"/>
        </w:smartTagPr>
        <w:r w:rsidRPr="007D0289">
          <w:rPr>
            <w:rFonts w:ascii="Arial" w:hAnsi="Arial" w:cs="Arial"/>
          </w:rPr>
          <w:t>la Lega Nazionale</w:t>
        </w:r>
      </w:smartTag>
      <w:r w:rsidRPr="007D0289">
        <w:rPr>
          <w:rFonts w:ascii="Arial" w:hAnsi="Arial" w:cs="Arial"/>
        </w:rPr>
        <w:t xml:space="preserve"> Dilettanti, trasmettendo le controdeduzioni della Società e la richiesta dell’Arbitro o Assistente arbitrale che, in via equitativa ed inappellabile, stabilità l’importo da riconoscere previa perizia svolta da appositi specialisti sulla base della documentazione prodotta.</w:t>
      </w:r>
    </w:p>
    <w:p w:rsidR="000C5975" w:rsidRPr="007D0289" w:rsidRDefault="000C5975" w:rsidP="000C5975">
      <w:pPr>
        <w:jc w:val="both"/>
        <w:rPr>
          <w:rFonts w:ascii="Arial" w:hAnsi="Arial" w:cs="Arial"/>
        </w:rPr>
      </w:pPr>
    </w:p>
    <w:p w:rsidR="000C5975" w:rsidRPr="007D0289" w:rsidRDefault="000C5975" w:rsidP="000C5975">
      <w:pPr>
        <w:jc w:val="both"/>
        <w:rPr>
          <w:rFonts w:ascii="Arial" w:hAnsi="Arial" w:cs="Arial"/>
        </w:rPr>
      </w:pPr>
      <w:r w:rsidRPr="007D0289">
        <w:rPr>
          <w:rFonts w:ascii="Arial" w:hAnsi="Arial" w:cs="Arial"/>
        </w:rPr>
        <w:t>La mancata contestazione dell’addebito nei termini prefissati sarà considerata assenso alla richiesta formulata, ed il competente Organo Federale provvederà al rimborso del danno subito all’Ufficiale di gara interessato</w:t>
      </w:r>
    </w:p>
    <w:p w:rsidR="000C5975" w:rsidRDefault="000C5975" w:rsidP="000C5975">
      <w:pPr>
        <w:shd w:val="clear" w:color="auto" w:fill="FFFFFF"/>
        <w:rPr>
          <w:rFonts w:ascii="Arial" w:hAnsi="Arial" w:cs="Arial"/>
          <w:b/>
          <w:sz w:val="24"/>
          <w:szCs w:val="24"/>
        </w:rPr>
      </w:pPr>
    </w:p>
    <w:p w:rsidR="000C5975" w:rsidRPr="00634D00" w:rsidRDefault="000C5975" w:rsidP="000C5975">
      <w:pPr>
        <w:shd w:val="clear" w:color="auto" w:fill="FFFFFF"/>
        <w:rPr>
          <w:rFonts w:ascii="Arial" w:hAnsi="Arial" w:cs="Arial"/>
          <w:b/>
          <w:sz w:val="24"/>
          <w:szCs w:val="24"/>
        </w:rPr>
      </w:pPr>
      <w:r w:rsidRPr="00634D00">
        <w:rPr>
          <w:rFonts w:ascii="Arial" w:hAnsi="Arial" w:cs="Arial"/>
          <w:b/>
          <w:sz w:val="24"/>
          <w:szCs w:val="24"/>
        </w:rPr>
        <w:t xml:space="preserve">1.1.63. </w:t>
      </w:r>
      <w:r w:rsidRPr="00634D00">
        <w:rPr>
          <w:rFonts w:ascii="Arial" w:hAnsi="Arial" w:cs="Arial"/>
          <w:b/>
          <w:sz w:val="24"/>
          <w:szCs w:val="24"/>
          <w:u w:val="single"/>
        </w:rPr>
        <w:t xml:space="preserve">AMMENDE E “CONTRIBUTO </w:t>
      </w:r>
      <w:proofErr w:type="gramStart"/>
      <w:r w:rsidRPr="00634D00">
        <w:rPr>
          <w:rFonts w:ascii="Arial" w:hAnsi="Arial" w:cs="Arial"/>
          <w:b/>
          <w:sz w:val="24"/>
          <w:szCs w:val="24"/>
          <w:u w:val="single"/>
        </w:rPr>
        <w:t>“ DI</w:t>
      </w:r>
      <w:proofErr w:type="gramEnd"/>
      <w:r w:rsidRPr="00634D00">
        <w:rPr>
          <w:rFonts w:ascii="Arial" w:hAnsi="Arial" w:cs="Arial"/>
          <w:b/>
          <w:sz w:val="24"/>
          <w:szCs w:val="24"/>
          <w:u w:val="single"/>
        </w:rPr>
        <w:t xml:space="preserve"> ACCESSO ALLA GIUSTIZIA SPORTIVA  (EX TASSE RECLAMO) –</w:t>
      </w:r>
      <w:r w:rsidRPr="00634D00">
        <w:rPr>
          <w:rFonts w:ascii="Arial" w:hAnsi="Arial" w:cs="Arial"/>
          <w:b/>
          <w:sz w:val="24"/>
          <w:szCs w:val="24"/>
        </w:rPr>
        <w:t xml:space="preserve"> </w:t>
      </w:r>
    </w:p>
    <w:p w:rsidR="000C5975" w:rsidRPr="00DD50A0" w:rsidRDefault="000C5975" w:rsidP="000C5975">
      <w:pPr>
        <w:shd w:val="clear" w:color="auto" w:fill="FFFFFF"/>
        <w:rPr>
          <w:rFonts w:ascii="Arial" w:hAnsi="Arial" w:cs="Arial"/>
          <w:b/>
        </w:rPr>
      </w:pPr>
    </w:p>
    <w:p w:rsidR="000C5975" w:rsidRPr="00DD50A0" w:rsidRDefault="000C5975" w:rsidP="000C5975">
      <w:pPr>
        <w:jc w:val="both"/>
        <w:rPr>
          <w:rFonts w:ascii="Arial" w:hAnsi="Arial" w:cs="Arial"/>
        </w:rPr>
      </w:pPr>
      <w:r>
        <w:rPr>
          <w:rFonts w:ascii="Arial" w:hAnsi="Arial" w:cs="Arial"/>
        </w:rPr>
        <w:t>I competenti Organi della Giustizia Sportiva provvedono al riguardo secondo quanto previsto dal Codice di Giustizia Sportiva.</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b/>
          <w:i/>
          <w:sz w:val="28"/>
          <w:szCs w:val="28"/>
          <w:u w:val="single"/>
        </w:rPr>
      </w:pPr>
      <w:r w:rsidRPr="00DD50A0">
        <w:rPr>
          <w:rFonts w:ascii="Arial" w:hAnsi="Arial" w:cs="Arial"/>
          <w:b/>
          <w:i/>
          <w:sz w:val="28"/>
          <w:szCs w:val="28"/>
          <w:u w:val="single"/>
        </w:rPr>
        <w:t>Tutte le ammende devono essere versate entro e non oltre 15 giorni dalla data di pubblicazione del Comunicato Ufficiale con il quale sono state comminate, mentre</w:t>
      </w:r>
      <w:r>
        <w:rPr>
          <w:rFonts w:ascii="Arial" w:hAnsi="Arial" w:cs="Arial"/>
          <w:b/>
          <w:i/>
          <w:sz w:val="28"/>
          <w:szCs w:val="28"/>
          <w:u w:val="single"/>
        </w:rPr>
        <w:t xml:space="preserve"> il “Contributo” di accesso alla Giustizia Sportiva (ex</w:t>
      </w:r>
      <w:r w:rsidRPr="00DD50A0">
        <w:rPr>
          <w:rFonts w:ascii="Arial" w:hAnsi="Arial" w:cs="Arial"/>
          <w:b/>
          <w:i/>
          <w:sz w:val="28"/>
          <w:szCs w:val="28"/>
          <w:u w:val="single"/>
        </w:rPr>
        <w:t xml:space="preserve"> tasse reclamo</w:t>
      </w:r>
      <w:r>
        <w:rPr>
          <w:rFonts w:ascii="Arial" w:hAnsi="Arial" w:cs="Arial"/>
          <w:b/>
          <w:i/>
          <w:sz w:val="28"/>
          <w:szCs w:val="28"/>
          <w:u w:val="single"/>
        </w:rPr>
        <w:t>)</w:t>
      </w:r>
      <w:r w:rsidRPr="00DD50A0">
        <w:rPr>
          <w:rFonts w:ascii="Arial" w:hAnsi="Arial" w:cs="Arial"/>
          <w:b/>
          <w:i/>
          <w:sz w:val="28"/>
          <w:szCs w:val="28"/>
          <w:u w:val="single"/>
        </w:rPr>
        <w:t xml:space="preserve"> dev</w:t>
      </w:r>
      <w:r>
        <w:rPr>
          <w:rFonts w:ascii="Arial" w:hAnsi="Arial" w:cs="Arial"/>
          <w:b/>
          <w:i/>
          <w:sz w:val="28"/>
          <w:szCs w:val="28"/>
          <w:u w:val="single"/>
        </w:rPr>
        <w:t>e</w:t>
      </w:r>
      <w:r w:rsidRPr="00DD50A0">
        <w:rPr>
          <w:rFonts w:ascii="Arial" w:hAnsi="Arial" w:cs="Arial"/>
          <w:b/>
          <w:i/>
          <w:sz w:val="28"/>
          <w:szCs w:val="28"/>
          <w:u w:val="single"/>
        </w:rPr>
        <w:t xml:space="preserve"> essere allegat</w:t>
      </w:r>
      <w:r>
        <w:rPr>
          <w:rFonts w:ascii="Arial" w:hAnsi="Arial" w:cs="Arial"/>
          <w:b/>
          <w:i/>
          <w:sz w:val="28"/>
          <w:szCs w:val="28"/>
          <w:u w:val="single"/>
        </w:rPr>
        <w:t>o</w:t>
      </w:r>
      <w:r w:rsidRPr="00DD50A0">
        <w:rPr>
          <w:rFonts w:ascii="Arial" w:hAnsi="Arial" w:cs="Arial"/>
          <w:b/>
          <w:i/>
          <w:sz w:val="28"/>
          <w:szCs w:val="28"/>
          <w:u w:val="single"/>
        </w:rPr>
        <w:t xml:space="preserve"> al reclamo.</w:t>
      </w:r>
    </w:p>
    <w:p w:rsidR="000C5975" w:rsidRPr="00DD50A0" w:rsidRDefault="000C5975" w:rsidP="000C5975">
      <w:pPr>
        <w:jc w:val="both"/>
        <w:rPr>
          <w:rFonts w:ascii="Arial" w:hAnsi="Arial" w:cs="Arial"/>
          <w:b/>
          <w:i/>
          <w:sz w:val="28"/>
          <w:szCs w:val="28"/>
          <w:u w:val="single"/>
        </w:rPr>
      </w:pPr>
      <w:r w:rsidRPr="00DD50A0">
        <w:rPr>
          <w:rFonts w:ascii="Arial" w:hAnsi="Arial" w:cs="Arial"/>
          <w:b/>
          <w:i/>
          <w:sz w:val="28"/>
          <w:szCs w:val="28"/>
          <w:u w:val="single"/>
        </w:rPr>
        <w:lastRenderedPageBreak/>
        <w:t>Il mancato versamento del</w:t>
      </w:r>
      <w:r>
        <w:rPr>
          <w:rFonts w:ascii="Arial" w:hAnsi="Arial" w:cs="Arial"/>
          <w:b/>
          <w:i/>
          <w:sz w:val="28"/>
          <w:szCs w:val="28"/>
          <w:u w:val="single"/>
        </w:rPr>
        <w:t xml:space="preserve"> “Contributo” di accesso alla Giustizia Sportiva </w:t>
      </w:r>
      <w:r w:rsidRPr="00DD50A0">
        <w:rPr>
          <w:rFonts w:ascii="Arial" w:hAnsi="Arial" w:cs="Arial"/>
          <w:b/>
          <w:i/>
          <w:sz w:val="28"/>
          <w:szCs w:val="28"/>
          <w:u w:val="single"/>
        </w:rPr>
        <w:t>è motivo di “Inammissibilità” del</w:t>
      </w:r>
      <w:r>
        <w:rPr>
          <w:rFonts w:ascii="Arial" w:hAnsi="Arial" w:cs="Arial"/>
          <w:b/>
          <w:i/>
          <w:sz w:val="28"/>
          <w:szCs w:val="28"/>
          <w:u w:val="single"/>
        </w:rPr>
        <w:t xml:space="preserve"> reclamo. </w:t>
      </w:r>
      <w:r w:rsidRPr="00DD50A0">
        <w:rPr>
          <w:rFonts w:ascii="Arial" w:hAnsi="Arial" w:cs="Arial"/>
          <w:b/>
          <w:i/>
          <w:sz w:val="28"/>
          <w:szCs w:val="28"/>
          <w:u w:val="single"/>
        </w:rPr>
        <w:t xml:space="preserve"> L’addebito sul conto, nel caso in cui la reclamante sia una Società, potrà essere richiesto solo in presenza dell’avvenuto versamento dell’importo totale dovuto all’atto dell’iscrizione.</w:t>
      </w:r>
    </w:p>
    <w:p w:rsidR="000C5975" w:rsidRPr="00DD50A0" w:rsidRDefault="000C5975" w:rsidP="000C5975">
      <w:pPr>
        <w:jc w:val="both"/>
        <w:rPr>
          <w:rFonts w:ascii="Arial" w:hAnsi="Arial" w:cs="Arial"/>
          <w:i/>
          <w:color w:val="0000FF"/>
        </w:rPr>
      </w:pPr>
    </w:p>
    <w:p w:rsidR="000C5975" w:rsidRDefault="000C5975" w:rsidP="000C5975">
      <w:pPr>
        <w:jc w:val="both"/>
        <w:rPr>
          <w:rFonts w:ascii="Arial" w:hAnsi="Arial" w:cs="Arial"/>
        </w:rPr>
      </w:pPr>
      <w:r w:rsidRPr="00DD50A0">
        <w:rPr>
          <w:rFonts w:ascii="Arial" w:hAnsi="Arial" w:cs="Arial"/>
        </w:rPr>
        <w:t>Diversamente, per le ammende si procederà all’incasso coattivo con l’aggravio dei diritti di esazione del 10%.</w:t>
      </w:r>
    </w:p>
    <w:p w:rsidR="000C5975" w:rsidRDefault="000C5975" w:rsidP="000C5975">
      <w:pPr>
        <w:jc w:val="both"/>
        <w:rPr>
          <w:rFonts w:ascii="Arial" w:hAnsi="Arial" w:cs="Arial"/>
        </w:rPr>
      </w:pPr>
    </w:p>
    <w:p w:rsidR="000C5975" w:rsidRPr="002C377C" w:rsidRDefault="000C5975" w:rsidP="000C5975">
      <w:pPr>
        <w:rPr>
          <w:rFonts w:ascii="Arial" w:hAnsi="Arial" w:cs="Arial"/>
          <w:b/>
          <w:sz w:val="24"/>
          <w:szCs w:val="24"/>
          <w:u w:val="single"/>
        </w:rPr>
      </w:pPr>
      <w:r>
        <w:rPr>
          <w:rFonts w:ascii="Arial" w:hAnsi="Arial" w:cs="Arial"/>
          <w:b/>
          <w:sz w:val="24"/>
          <w:szCs w:val="24"/>
        </w:rPr>
        <w:t>1.1.64</w:t>
      </w:r>
      <w:r w:rsidRPr="002C377C">
        <w:rPr>
          <w:rFonts w:ascii="Arial" w:hAnsi="Arial" w:cs="Arial"/>
          <w:b/>
          <w:sz w:val="24"/>
          <w:szCs w:val="24"/>
        </w:rPr>
        <w:t>.</w:t>
      </w:r>
      <w:r>
        <w:rPr>
          <w:rFonts w:ascii="Arial" w:hAnsi="Arial" w:cs="Arial"/>
          <w:b/>
          <w:sz w:val="24"/>
          <w:szCs w:val="24"/>
        </w:rPr>
        <w:t xml:space="preserve"> </w:t>
      </w:r>
      <w:r w:rsidRPr="002C377C">
        <w:rPr>
          <w:rFonts w:ascii="Arial" w:hAnsi="Arial" w:cs="Arial"/>
          <w:b/>
          <w:sz w:val="24"/>
          <w:szCs w:val="24"/>
          <w:u w:val="single"/>
        </w:rPr>
        <w:t>PARTECIPAZIONE A TORNEI NON AUTORIZZATI DALLA F.I.G.C.</w:t>
      </w:r>
    </w:p>
    <w:p w:rsidR="000C5975" w:rsidRDefault="000C5975" w:rsidP="000C5975">
      <w:pPr>
        <w:jc w:val="both"/>
        <w:rPr>
          <w:rFonts w:ascii="Arial" w:hAnsi="Arial" w:cs="Arial"/>
          <w:b/>
          <w:sz w:val="20"/>
          <w:szCs w:val="20"/>
        </w:rPr>
      </w:pPr>
    </w:p>
    <w:p w:rsidR="000C5975" w:rsidRPr="005A2142" w:rsidRDefault="000C5975" w:rsidP="000C5975">
      <w:pPr>
        <w:jc w:val="both"/>
        <w:rPr>
          <w:rFonts w:ascii="Arial" w:hAnsi="Arial" w:cs="Arial"/>
        </w:rPr>
      </w:pPr>
      <w:r w:rsidRPr="005A2142">
        <w:rPr>
          <w:rFonts w:ascii="Arial" w:hAnsi="Arial" w:cs="Arial"/>
          <w:b/>
        </w:rPr>
        <w:t xml:space="preserve">Si fa presente che è tassativamente vietato a Società e giocatori tesserati alla Federazione Italiana Giuoco Calcio organizzare o partecipare a Tornei non espressamente autorizzati dalla Federazione stessa. I Tornei, una volta autorizzati, dovranno svolgersi nel rispetto del relativo Regolamento così come autorizzato. </w:t>
      </w:r>
      <w:r w:rsidRPr="005A2142">
        <w:rPr>
          <w:rFonts w:ascii="Arial" w:hAnsi="Arial" w:cs="Arial"/>
        </w:rPr>
        <w:t>Gli inadempienti verranno deferiti ai competenti Organi Disciplinari; si ricorda altresì che gli eventuali infortuni accorsi in manifestazioni non autorizzate dagli Organi Federali non possono essere ammessi al beneficio del risarcimento.</w:t>
      </w:r>
    </w:p>
    <w:p w:rsidR="000C5975" w:rsidRPr="005A2142" w:rsidRDefault="000C5975" w:rsidP="000C5975">
      <w:pPr>
        <w:jc w:val="both"/>
        <w:rPr>
          <w:rFonts w:ascii="Arial" w:hAnsi="Arial" w:cs="Arial"/>
        </w:rPr>
      </w:pPr>
      <w:r w:rsidRPr="005A2142">
        <w:rPr>
          <w:rFonts w:ascii="Arial" w:hAnsi="Arial" w:cs="Arial"/>
        </w:rPr>
        <w:t>Si riportano gli articoli 32, 34 e 35 del Regolamento Lega Nazionale Dilettanti.</w:t>
      </w:r>
    </w:p>
    <w:p w:rsidR="000C5975" w:rsidRPr="00B0593D" w:rsidRDefault="000C5975" w:rsidP="000C5975">
      <w:pPr>
        <w:pStyle w:val="Titolo1"/>
        <w:numPr>
          <w:ilvl w:val="0"/>
          <w:numId w:val="0"/>
        </w:numPr>
        <w:spacing w:before="206"/>
        <w:ind w:left="1440" w:right="2332" w:firstLine="720"/>
        <w:jc w:val="center"/>
        <w:rPr>
          <w:rFonts w:cs="Arial"/>
          <w:b w:val="0"/>
          <w:bCs/>
          <w:sz w:val="22"/>
          <w:szCs w:val="22"/>
          <w:u w:val="none"/>
        </w:rPr>
      </w:pPr>
      <w:r w:rsidRPr="00B0593D">
        <w:rPr>
          <w:rFonts w:cs="Arial"/>
          <w:sz w:val="22"/>
          <w:szCs w:val="22"/>
          <w:u w:val="none"/>
        </w:rPr>
        <w:t>Art. 32- Regolamento L.N.D-</w:t>
      </w:r>
    </w:p>
    <w:p w:rsidR="000C5975" w:rsidRPr="005A2142" w:rsidRDefault="000C5975" w:rsidP="000C5975">
      <w:pPr>
        <w:spacing w:before="120"/>
        <w:ind w:left="2333" w:right="2332"/>
        <w:jc w:val="center"/>
        <w:rPr>
          <w:rFonts w:ascii="Arial" w:hAnsi="Arial" w:cs="Arial"/>
        </w:rPr>
      </w:pPr>
      <w:r w:rsidRPr="005A2142">
        <w:rPr>
          <w:rFonts w:ascii="Arial" w:hAnsi="Arial" w:cs="Arial"/>
          <w:b/>
        </w:rPr>
        <w:t>I</w:t>
      </w:r>
      <w:r w:rsidRPr="005A2142">
        <w:rPr>
          <w:rFonts w:ascii="Arial" w:hAnsi="Arial" w:cs="Arial"/>
          <w:b/>
          <w:spacing w:val="-1"/>
        </w:rPr>
        <w:t xml:space="preserve"> tornei ufficiali</w:t>
      </w:r>
    </w:p>
    <w:p w:rsidR="000C5975" w:rsidRPr="005A2142" w:rsidRDefault="000C5975" w:rsidP="00A53CFE">
      <w:pPr>
        <w:pStyle w:val="Corpotesto"/>
        <w:numPr>
          <w:ilvl w:val="0"/>
          <w:numId w:val="36"/>
        </w:numPr>
        <w:tabs>
          <w:tab w:val="left" w:pos="389"/>
        </w:tabs>
        <w:spacing w:before="117"/>
        <w:ind w:right="109" w:firstLine="0"/>
        <w:jc w:val="both"/>
        <w:rPr>
          <w:rFonts w:ascii="Arial" w:hAnsi="Arial" w:cs="Arial"/>
          <w:sz w:val="22"/>
          <w:szCs w:val="22"/>
          <w:lang w:val="it-IT"/>
        </w:rPr>
      </w:pPr>
      <w:smartTag w:uri="urn:schemas-microsoft-com:office:smarttags" w:element="PersonName">
        <w:smartTagPr>
          <w:attr w:name="ProductID" w:val="La Lega"/>
        </w:smartTagPr>
        <w:r w:rsidRPr="005A2142">
          <w:rPr>
            <w:rFonts w:ascii="Arial" w:hAnsi="Arial" w:cs="Arial"/>
            <w:spacing w:val="-1"/>
            <w:sz w:val="22"/>
            <w:szCs w:val="22"/>
            <w:lang w:val="it-IT"/>
          </w:rPr>
          <w:t>La</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Lega</w:t>
        </w:r>
      </w:smartTag>
      <w:r w:rsidRPr="005A2142">
        <w:rPr>
          <w:rFonts w:ascii="Arial" w:hAnsi="Arial" w:cs="Arial"/>
          <w:spacing w:val="-1"/>
          <w:sz w:val="22"/>
          <w:szCs w:val="22"/>
          <w:lang w:val="it-IT"/>
        </w:rPr>
        <w:t>,</w:t>
      </w:r>
      <w:r w:rsidRPr="005A2142">
        <w:rPr>
          <w:rFonts w:ascii="Arial" w:hAnsi="Arial" w:cs="Arial"/>
          <w:spacing w:val="34"/>
          <w:sz w:val="22"/>
          <w:szCs w:val="22"/>
          <w:lang w:val="it-IT"/>
        </w:rPr>
        <w:t xml:space="preserve"> </w:t>
      </w:r>
      <w:r w:rsidRPr="005A2142">
        <w:rPr>
          <w:rFonts w:ascii="Arial" w:hAnsi="Arial" w:cs="Arial"/>
          <w:sz w:val="22"/>
          <w:szCs w:val="22"/>
          <w:lang w:val="it-IT"/>
        </w:rPr>
        <w: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Comitati,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le</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Divisioni</w:t>
      </w:r>
      <w:r w:rsidRPr="005A2142">
        <w:rPr>
          <w:rFonts w:ascii="Arial" w:hAnsi="Arial" w:cs="Arial"/>
          <w:spacing w:val="34"/>
          <w:sz w:val="22"/>
          <w:szCs w:val="22"/>
          <w:lang w:val="it-IT"/>
        </w:rPr>
        <w:t xml:space="preserve"> </w:t>
      </w:r>
      <w:r w:rsidRPr="005A2142">
        <w:rPr>
          <w:rFonts w:ascii="Arial" w:hAnsi="Arial" w:cs="Arial"/>
          <w:sz w:val="22"/>
          <w:szCs w:val="22"/>
          <w:lang w:val="it-IT"/>
        </w:rPr>
        <w:t>e</w:t>
      </w:r>
      <w:r w:rsidRPr="005A2142">
        <w:rPr>
          <w:rFonts w:ascii="Arial" w:hAnsi="Arial" w:cs="Arial"/>
          <w:spacing w:val="34"/>
          <w:sz w:val="22"/>
          <w:szCs w:val="22"/>
          <w:lang w:val="it-IT"/>
        </w:rPr>
        <w:t xml:space="preserve"> </w:t>
      </w:r>
      <w:r w:rsidRPr="005A2142">
        <w:rPr>
          <w:rFonts w:ascii="Arial" w:hAnsi="Arial" w:cs="Arial"/>
          <w:sz w:val="22"/>
          <w:szCs w:val="22"/>
          <w:lang w:val="it-IT"/>
        </w:rPr>
        <w: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Dipartimenti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possono</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indire</w:t>
      </w:r>
      <w:r w:rsidRPr="005A2142">
        <w:rPr>
          <w:rFonts w:ascii="Arial" w:hAnsi="Arial" w:cs="Arial"/>
          <w:spacing w:val="33"/>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ufficiali,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fissandone</w:t>
      </w:r>
      <w:r w:rsidRPr="005A2142">
        <w:rPr>
          <w:rFonts w:ascii="Arial" w:hAnsi="Arial" w:cs="Arial"/>
          <w:spacing w:val="34"/>
          <w:sz w:val="22"/>
          <w:szCs w:val="22"/>
          <w:lang w:val="it-IT"/>
        </w:rPr>
        <w:t xml:space="preserve"> </w:t>
      </w:r>
      <w:r w:rsidRPr="005A2142">
        <w:rPr>
          <w:rFonts w:ascii="Arial" w:hAnsi="Arial" w:cs="Arial"/>
          <w:sz w:val="22"/>
          <w:szCs w:val="22"/>
          <w:lang w:val="it-IT"/>
        </w:rPr>
        <w:t>i</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z w:val="22"/>
          <w:szCs w:val="22"/>
          <w:lang w:val="it-IT"/>
        </w:rPr>
        <w:t xml:space="preserve"> e le </w:t>
      </w:r>
      <w:r w:rsidRPr="005A2142">
        <w:rPr>
          <w:rFonts w:ascii="Arial" w:hAnsi="Arial" w:cs="Arial"/>
          <w:spacing w:val="-1"/>
          <w:sz w:val="22"/>
          <w:szCs w:val="22"/>
          <w:lang w:val="it-IT"/>
        </w:rPr>
        <w:t>modalità</w:t>
      </w:r>
      <w:r w:rsidRPr="005A2142">
        <w:rPr>
          <w:rFonts w:ascii="Arial" w:hAnsi="Arial" w:cs="Arial"/>
          <w:sz w:val="22"/>
          <w:szCs w:val="22"/>
          <w:lang w:val="it-IT"/>
        </w:rPr>
        <w:t xml:space="preserve"> di esecuzione.</w:t>
      </w:r>
    </w:p>
    <w:p w:rsidR="000C5975" w:rsidRPr="005A2142" w:rsidRDefault="000C5975" w:rsidP="000C5975">
      <w:pPr>
        <w:jc w:val="both"/>
        <w:rPr>
          <w:rFonts w:ascii="Arial" w:hAnsi="Arial" w:cs="Arial"/>
        </w:rPr>
      </w:pPr>
    </w:p>
    <w:p w:rsidR="000C5975" w:rsidRPr="005A2142" w:rsidRDefault="000C5975" w:rsidP="00A53CFE">
      <w:pPr>
        <w:pStyle w:val="Corpotesto"/>
        <w:numPr>
          <w:ilvl w:val="0"/>
          <w:numId w:val="36"/>
        </w:numPr>
        <w:tabs>
          <w:tab w:val="left" w:pos="398"/>
        </w:tabs>
        <w:ind w:right="109" w:firstLine="0"/>
        <w:jc w:val="both"/>
        <w:rPr>
          <w:rFonts w:ascii="Arial" w:hAnsi="Arial" w:cs="Arial"/>
          <w:sz w:val="22"/>
          <w:szCs w:val="22"/>
          <w:lang w:val="it-IT"/>
        </w:rPr>
      </w:pPr>
      <w:r w:rsidRPr="005A2142">
        <w:rPr>
          <w:rFonts w:ascii="Arial" w:hAnsi="Arial" w:cs="Arial"/>
          <w:sz w:val="22"/>
          <w:szCs w:val="22"/>
          <w:lang w:val="it-IT"/>
        </w:rPr>
        <w:t>I</w:t>
      </w:r>
      <w:r w:rsidRPr="005A2142">
        <w:rPr>
          <w:rFonts w:ascii="Arial" w:hAnsi="Arial" w:cs="Arial"/>
          <w:spacing w:val="43"/>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43"/>
          <w:sz w:val="22"/>
          <w:szCs w:val="22"/>
          <w:lang w:val="it-IT"/>
        </w:rPr>
        <w:t xml:space="preserve"> </w:t>
      </w:r>
      <w:r w:rsidRPr="005A2142">
        <w:rPr>
          <w:rFonts w:ascii="Arial" w:hAnsi="Arial" w:cs="Arial"/>
          <w:sz w:val="22"/>
          <w:szCs w:val="22"/>
          <w:lang w:val="it-IT"/>
        </w:rPr>
        <w:t>dei</w:t>
      </w:r>
      <w:r w:rsidRPr="005A2142">
        <w:rPr>
          <w:rFonts w:ascii="Arial" w:hAnsi="Arial" w:cs="Arial"/>
          <w:spacing w:val="43"/>
          <w:sz w:val="22"/>
          <w:szCs w:val="22"/>
          <w:lang w:val="it-IT"/>
        </w:rPr>
        <w:t xml:space="preserve"> </w:t>
      </w:r>
      <w:r w:rsidRPr="005A2142">
        <w:rPr>
          <w:rFonts w:ascii="Arial" w:hAnsi="Arial" w:cs="Arial"/>
          <w:sz w:val="22"/>
          <w:szCs w:val="22"/>
          <w:lang w:val="it-IT"/>
        </w:rPr>
        <w:t>tornei</w:t>
      </w:r>
      <w:r w:rsidRPr="005A2142">
        <w:rPr>
          <w:rFonts w:ascii="Arial" w:hAnsi="Arial" w:cs="Arial"/>
          <w:spacing w:val="43"/>
          <w:sz w:val="22"/>
          <w:szCs w:val="22"/>
          <w:lang w:val="it-IT"/>
        </w:rPr>
        <w:t xml:space="preserve"> </w:t>
      </w:r>
      <w:r w:rsidRPr="005A2142">
        <w:rPr>
          <w:rFonts w:ascii="Arial" w:hAnsi="Arial" w:cs="Arial"/>
          <w:spacing w:val="-1"/>
          <w:sz w:val="22"/>
          <w:szCs w:val="22"/>
          <w:lang w:val="it-IT"/>
        </w:rPr>
        <w:t>organizzati</w:t>
      </w:r>
      <w:r w:rsidRPr="005A2142">
        <w:rPr>
          <w:rFonts w:ascii="Arial" w:hAnsi="Arial" w:cs="Arial"/>
          <w:spacing w:val="43"/>
          <w:sz w:val="22"/>
          <w:szCs w:val="22"/>
          <w:lang w:val="it-IT"/>
        </w:rPr>
        <w:t xml:space="preserve"> </w:t>
      </w:r>
      <w:r w:rsidRPr="005A2142">
        <w:rPr>
          <w:rFonts w:ascii="Arial" w:hAnsi="Arial" w:cs="Arial"/>
          <w:sz w:val="22"/>
          <w:szCs w:val="22"/>
          <w:lang w:val="it-IT"/>
        </w:rPr>
        <w:t>dai</w:t>
      </w:r>
      <w:r w:rsidRPr="005A2142">
        <w:rPr>
          <w:rFonts w:ascii="Arial" w:hAnsi="Arial" w:cs="Arial"/>
          <w:spacing w:val="43"/>
          <w:sz w:val="22"/>
          <w:szCs w:val="22"/>
          <w:lang w:val="it-IT"/>
        </w:rPr>
        <w:t xml:space="preserve"> </w:t>
      </w:r>
      <w:r w:rsidRPr="005A2142">
        <w:rPr>
          <w:rFonts w:ascii="Arial" w:hAnsi="Arial" w:cs="Arial"/>
          <w:spacing w:val="-1"/>
          <w:sz w:val="22"/>
          <w:szCs w:val="22"/>
          <w:lang w:val="it-IT"/>
        </w:rPr>
        <w:t>Comitati,</w:t>
      </w:r>
      <w:r w:rsidRPr="005A2142">
        <w:rPr>
          <w:rFonts w:ascii="Arial" w:hAnsi="Arial" w:cs="Arial"/>
          <w:spacing w:val="43"/>
          <w:sz w:val="22"/>
          <w:szCs w:val="22"/>
          <w:lang w:val="it-IT"/>
        </w:rPr>
        <w:t xml:space="preserve"> </w:t>
      </w:r>
      <w:r w:rsidRPr="005A2142">
        <w:rPr>
          <w:rFonts w:ascii="Arial" w:hAnsi="Arial" w:cs="Arial"/>
          <w:sz w:val="22"/>
          <w:szCs w:val="22"/>
          <w:lang w:val="it-IT"/>
        </w:rPr>
        <w:t>dalle</w:t>
      </w:r>
      <w:r w:rsidRPr="005A2142">
        <w:rPr>
          <w:rFonts w:ascii="Arial" w:hAnsi="Arial" w:cs="Arial"/>
          <w:spacing w:val="43"/>
          <w:sz w:val="22"/>
          <w:szCs w:val="22"/>
          <w:lang w:val="it-IT"/>
        </w:rPr>
        <w:t xml:space="preserve"> </w:t>
      </w:r>
      <w:r w:rsidRPr="005A2142">
        <w:rPr>
          <w:rFonts w:ascii="Arial" w:hAnsi="Arial" w:cs="Arial"/>
          <w:sz w:val="22"/>
          <w:szCs w:val="22"/>
          <w:lang w:val="it-IT"/>
        </w:rPr>
        <w:t>Divisioni</w:t>
      </w:r>
      <w:r w:rsidRPr="005A2142">
        <w:rPr>
          <w:rFonts w:ascii="Arial" w:hAnsi="Arial" w:cs="Arial"/>
          <w:spacing w:val="43"/>
          <w:sz w:val="22"/>
          <w:szCs w:val="22"/>
          <w:lang w:val="it-IT"/>
        </w:rPr>
        <w:t xml:space="preserve"> </w:t>
      </w:r>
      <w:r w:rsidRPr="005A2142">
        <w:rPr>
          <w:rFonts w:ascii="Arial" w:hAnsi="Arial" w:cs="Arial"/>
          <w:sz w:val="22"/>
          <w:szCs w:val="22"/>
          <w:lang w:val="it-IT"/>
        </w:rPr>
        <w:t>e</w:t>
      </w:r>
      <w:r w:rsidRPr="005A2142">
        <w:rPr>
          <w:rFonts w:ascii="Arial" w:hAnsi="Arial" w:cs="Arial"/>
          <w:spacing w:val="43"/>
          <w:sz w:val="22"/>
          <w:szCs w:val="22"/>
          <w:lang w:val="it-IT"/>
        </w:rPr>
        <w:t xml:space="preserve"> </w:t>
      </w:r>
      <w:r w:rsidRPr="005A2142">
        <w:rPr>
          <w:rFonts w:ascii="Arial" w:hAnsi="Arial" w:cs="Arial"/>
          <w:sz w:val="22"/>
          <w:szCs w:val="22"/>
          <w:lang w:val="it-IT"/>
        </w:rPr>
        <w:t>dai</w:t>
      </w:r>
      <w:r w:rsidRPr="005A2142">
        <w:rPr>
          <w:rFonts w:ascii="Arial" w:hAnsi="Arial" w:cs="Arial"/>
          <w:spacing w:val="43"/>
          <w:sz w:val="22"/>
          <w:szCs w:val="22"/>
          <w:lang w:val="it-IT"/>
        </w:rPr>
        <w:t xml:space="preserve"> </w:t>
      </w:r>
      <w:r w:rsidRPr="005A2142">
        <w:rPr>
          <w:rFonts w:ascii="Arial" w:hAnsi="Arial" w:cs="Arial"/>
          <w:spacing w:val="-1"/>
          <w:sz w:val="22"/>
          <w:szCs w:val="22"/>
          <w:lang w:val="it-IT"/>
        </w:rPr>
        <w:t>Dipartimenti</w:t>
      </w:r>
      <w:r w:rsidRPr="005A2142">
        <w:rPr>
          <w:rFonts w:ascii="Arial" w:hAnsi="Arial" w:cs="Arial"/>
          <w:spacing w:val="41"/>
          <w:sz w:val="22"/>
          <w:szCs w:val="22"/>
          <w:lang w:val="it-IT"/>
        </w:rPr>
        <w:t xml:space="preserve"> </w:t>
      </w:r>
      <w:r w:rsidRPr="005A2142">
        <w:rPr>
          <w:rFonts w:ascii="Arial" w:hAnsi="Arial" w:cs="Arial"/>
          <w:sz w:val="22"/>
          <w:szCs w:val="22"/>
          <w:lang w:val="it-IT"/>
        </w:rPr>
        <w:t>devono</w:t>
      </w:r>
      <w:r w:rsidRPr="005A2142">
        <w:rPr>
          <w:rFonts w:ascii="Arial" w:hAnsi="Arial" w:cs="Arial"/>
          <w:spacing w:val="67"/>
          <w:sz w:val="22"/>
          <w:szCs w:val="22"/>
          <w:lang w:val="it-IT"/>
        </w:rPr>
        <w:t xml:space="preserve"> </w:t>
      </w:r>
      <w:r w:rsidRPr="005A2142">
        <w:rPr>
          <w:rFonts w:ascii="Arial" w:hAnsi="Arial" w:cs="Arial"/>
          <w:sz w:val="22"/>
          <w:szCs w:val="22"/>
          <w:lang w:val="it-IT"/>
        </w:rPr>
        <w:t xml:space="preserve">essere </w:t>
      </w:r>
      <w:r w:rsidRPr="005A2142">
        <w:rPr>
          <w:rFonts w:ascii="Arial" w:hAnsi="Arial" w:cs="Arial"/>
          <w:spacing w:val="-1"/>
          <w:sz w:val="22"/>
          <w:szCs w:val="22"/>
          <w:lang w:val="it-IT"/>
        </w:rPr>
        <w:t>preventivamente</w:t>
      </w:r>
      <w:r w:rsidRPr="005A2142">
        <w:rPr>
          <w:rFonts w:ascii="Arial" w:hAnsi="Arial" w:cs="Arial"/>
          <w:sz w:val="22"/>
          <w:szCs w:val="22"/>
          <w:lang w:val="it-IT"/>
        </w:rPr>
        <w:t xml:space="preserve"> approvati dal</w:t>
      </w:r>
      <w:r w:rsidRPr="005A2142">
        <w:rPr>
          <w:rFonts w:ascii="Arial" w:hAnsi="Arial" w:cs="Arial"/>
          <w:spacing w:val="-2"/>
          <w:sz w:val="22"/>
          <w:szCs w:val="22"/>
          <w:lang w:val="it-IT"/>
        </w:rPr>
        <w:t xml:space="preserve"> </w:t>
      </w:r>
      <w:r w:rsidRPr="005A2142">
        <w:rPr>
          <w:rFonts w:ascii="Arial" w:hAnsi="Arial" w:cs="Arial"/>
          <w:sz w:val="22"/>
          <w:szCs w:val="22"/>
          <w:lang w:val="it-IT"/>
        </w:rPr>
        <w:t>Consiglio</w:t>
      </w:r>
      <w:r w:rsidRPr="005A2142">
        <w:rPr>
          <w:rFonts w:ascii="Arial" w:hAnsi="Arial" w:cs="Arial"/>
          <w:spacing w:val="-1"/>
          <w:sz w:val="22"/>
          <w:szCs w:val="22"/>
          <w:lang w:val="it-IT"/>
        </w:rPr>
        <w:t xml:space="preserve"> </w:t>
      </w:r>
      <w:r w:rsidRPr="005A2142">
        <w:rPr>
          <w:rFonts w:ascii="Arial" w:hAnsi="Arial" w:cs="Arial"/>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Presidenza</w:t>
      </w:r>
      <w:r w:rsidRPr="005A2142">
        <w:rPr>
          <w:rFonts w:ascii="Arial" w:hAnsi="Arial" w:cs="Arial"/>
          <w:spacing w:val="-1"/>
          <w:sz w:val="22"/>
          <w:szCs w:val="22"/>
          <w:lang w:val="it-IT"/>
        </w:rPr>
        <w:t xml:space="preserve"> </w:t>
      </w:r>
      <w:r w:rsidRPr="005A2142">
        <w:rPr>
          <w:rFonts w:ascii="Arial" w:hAnsi="Arial" w:cs="Arial"/>
          <w:sz w:val="22"/>
          <w:szCs w:val="22"/>
          <w:lang w:val="it-IT"/>
        </w:rPr>
        <w:t>della</w:t>
      </w:r>
      <w:r w:rsidRPr="005A2142">
        <w:rPr>
          <w:rFonts w:ascii="Arial" w:hAnsi="Arial" w:cs="Arial"/>
          <w:spacing w:val="-1"/>
          <w:sz w:val="22"/>
          <w:szCs w:val="22"/>
          <w:lang w:val="it-IT"/>
        </w:rPr>
        <w:t xml:space="preserve"> </w:t>
      </w:r>
      <w:r w:rsidRPr="005A2142">
        <w:rPr>
          <w:rFonts w:ascii="Arial" w:hAnsi="Arial" w:cs="Arial"/>
          <w:sz w:val="22"/>
          <w:szCs w:val="22"/>
          <w:lang w:val="it-IT"/>
        </w:rPr>
        <w:t>Lega.</w:t>
      </w:r>
    </w:p>
    <w:p w:rsidR="000C5975" w:rsidRPr="005A2142" w:rsidRDefault="000C5975" w:rsidP="000C5975">
      <w:pPr>
        <w:jc w:val="both"/>
        <w:rPr>
          <w:rFonts w:ascii="Arial" w:hAnsi="Arial" w:cs="Arial"/>
        </w:rPr>
      </w:pPr>
    </w:p>
    <w:p w:rsidR="000C5975" w:rsidRPr="005A2142" w:rsidRDefault="000C5975" w:rsidP="00A53CFE">
      <w:pPr>
        <w:pStyle w:val="Corpotesto"/>
        <w:numPr>
          <w:ilvl w:val="0"/>
          <w:numId w:val="36"/>
        </w:numPr>
        <w:tabs>
          <w:tab w:val="left" w:pos="383"/>
        </w:tabs>
        <w:ind w:right="110" w:firstLine="0"/>
        <w:jc w:val="both"/>
        <w:rPr>
          <w:rFonts w:ascii="Arial" w:hAnsi="Arial" w:cs="Arial"/>
          <w:sz w:val="22"/>
          <w:szCs w:val="22"/>
          <w:lang w:val="it-IT"/>
        </w:rPr>
      </w:pPr>
      <w:r w:rsidRPr="005A2142">
        <w:rPr>
          <w:rFonts w:ascii="Arial" w:hAnsi="Arial" w:cs="Arial"/>
          <w:sz w:val="22"/>
          <w:szCs w:val="22"/>
          <w:lang w:val="it-IT"/>
        </w:rPr>
        <w:t>I</w:t>
      </w:r>
      <w:r w:rsidRPr="005A2142">
        <w:rPr>
          <w:rFonts w:ascii="Arial" w:hAnsi="Arial" w:cs="Arial"/>
          <w:spacing w:val="28"/>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28"/>
          <w:sz w:val="22"/>
          <w:szCs w:val="22"/>
          <w:lang w:val="it-IT"/>
        </w:rPr>
        <w:t xml:space="preserve"> </w:t>
      </w:r>
      <w:r w:rsidRPr="005A2142">
        <w:rPr>
          <w:rFonts w:ascii="Arial" w:hAnsi="Arial" w:cs="Arial"/>
          <w:sz w:val="22"/>
          <w:szCs w:val="22"/>
          <w:lang w:val="it-IT"/>
        </w:rPr>
        <w:t>dei</w:t>
      </w:r>
      <w:r w:rsidRPr="005A2142">
        <w:rPr>
          <w:rFonts w:ascii="Arial" w:hAnsi="Arial" w:cs="Arial"/>
          <w:spacing w:val="28"/>
          <w:sz w:val="22"/>
          <w:szCs w:val="22"/>
          <w:lang w:val="it-IT"/>
        </w:rPr>
        <w:t xml:space="preserve"> </w:t>
      </w:r>
      <w:r w:rsidRPr="005A2142">
        <w:rPr>
          <w:rFonts w:ascii="Arial" w:hAnsi="Arial" w:cs="Arial"/>
          <w:sz w:val="22"/>
          <w:szCs w:val="22"/>
          <w:lang w:val="it-IT"/>
        </w:rPr>
        <w:t>tornei</w:t>
      </w:r>
      <w:r w:rsidRPr="005A2142">
        <w:rPr>
          <w:rFonts w:ascii="Arial" w:hAnsi="Arial" w:cs="Arial"/>
          <w:spacing w:val="28"/>
          <w:sz w:val="22"/>
          <w:szCs w:val="22"/>
          <w:lang w:val="it-IT"/>
        </w:rPr>
        <w:t xml:space="preserve"> </w:t>
      </w:r>
      <w:r w:rsidRPr="005A2142">
        <w:rPr>
          <w:rFonts w:ascii="Arial" w:hAnsi="Arial" w:cs="Arial"/>
          <w:sz w:val="22"/>
          <w:szCs w:val="22"/>
          <w:lang w:val="it-IT"/>
        </w:rPr>
        <w:t>organizzati</w:t>
      </w:r>
      <w:r w:rsidRPr="005A2142">
        <w:rPr>
          <w:rFonts w:ascii="Arial" w:hAnsi="Arial" w:cs="Arial"/>
          <w:spacing w:val="28"/>
          <w:sz w:val="22"/>
          <w:szCs w:val="22"/>
          <w:lang w:val="it-IT"/>
        </w:rPr>
        <w:t xml:space="preserve"> </w:t>
      </w:r>
      <w:r w:rsidRPr="005A2142">
        <w:rPr>
          <w:rFonts w:ascii="Arial" w:hAnsi="Arial" w:cs="Arial"/>
          <w:sz w:val="22"/>
          <w:szCs w:val="22"/>
          <w:lang w:val="it-IT"/>
        </w:rPr>
        <w:t>dalle</w:t>
      </w:r>
      <w:r w:rsidRPr="005A2142">
        <w:rPr>
          <w:rFonts w:ascii="Arial" w:hAnsi="Arial" w:cs="Arial"/>
          <w:spacing w:val="28"/>
          <w:sz w:val="22"/>
          <w:szCs w:val="22"/>
          <w:lang w:val="it-IT"/>
        </w:rPr>
        <w:t xml:space="preserve"> </w:t>
      </w:r>
      <w:r w:rsidRPr="005A2142">
        <w:rPr>
          <w:rFonts w:ascii="Arial" w:hAnsi="Arial" w:cs="Arial"/>
          <w:spacing w:val="-1"/>
          <w:sz w:val="22"/>
          <w:szCs w:val="22"/>
          <w:lang w:val="it-IT"/>
        </w:rPr>
        <w:t>Delegazioni</w:t>
      </w:r>
      <w:r w:rsidRPr="005A2142">
        <w:rPr>
          <w:rFonts w:ascii="Arial" w:hAnsi="Arial" w:cs="Arial"/>
          <w:spacing w:val="28"/>
          <w:sz w:val="22"/>
          <w:szCs w:val="22"/>
          <w:lang w:val="it-IT"/>
        </w:rPr>
        <w:t xml:space="preserve"> </w:t>
      </w:r>
      <w:r w:rsidRPr="005A2142">
        <w:rPr>
          <w:rFonts w:ascii="Arial" w:hAnsi="Arial" w:cs="Arial"/>
          <w:spacing w:val="-1"/>
          <w:sz w:val="22"/>
          <w:szCs w:val="22"/>
          <w:lang w:val="it-IT"/>
        </w:rPr>
        <w:t>Provinciali</w:t>
      </w:r>
      <w:r w:rsidRPr="005A2142">
        <w:rPr>
          <w:rFonts w:ascii="Arial" w:hAnsi="Arial" w:cs="Arial"/>
          <w:spacing w:val="28"/>
          <w:sz w:val="22"/>
          <w:szCs w:val="22"/>
          <w:lang w:val="it-IT"/>
        </w:rPr>
        <w:t xml:space="preserve"> </w:t>
      </w:r>
      <w:r w:rsidRPr="005A2142">
        <w:rPr>
          <w:rFonts w:ascii="Arial" w:hAnsi="Arial" w:cs="Arial"/>
          <w:sz w:val="22"/>
          <w:szCs w:val="22"/>
          <w:lang w:val="it-IT"/>
        </w:rPr>
        <w:t>o</w:t>
      </w:r>
      <w:r w:rsidRPr="005A2142">
        <w:rPr>
          <w:rFonts w:ascii="Arial" w:hAnsi="Arial" w:cs="Arial"/>
          <w:spacing w:val="28"/>
          <w:sz w:val="22"/>
          <w:szCs w:val="22"/>
          <w:lang w:val="it-IT"/>
        </w:rPr>
        <w:t xml:space="preserve"> </w:t>
      </w:r>
      <w:r w:rsidRPr="005A2142">
        <w:rPr>
          <w:rFonts w:ascii="Arial" w:hAnsi="Arial" w:cs="Arial"/>
          <w:spacing w:val="-1"/>
          <w:sz w:val="22"/>
          <w:szCs w:val="22"/>
          <w:lang w:val="it-IT"/>
        </w:rPr>
        <w:t>Distrettuali</w:t>
      </w:r>
      <w:r w:rsidRPr="005A2142">
        <w:rPr>
          <w:rFonts w:ascii="Arial" w:hAnsi="Arial" w:cs="Arial"/>
          <w:spacing w:val="28"/>
          <w:sz w:val="22"/>
          <w:szCs w:val="22"/>
          <w:lang w:val="it-IT"/>
        </w:rPr>
        <w:t xml:space="preserve"> </w:t>
      </w:r>
      <w:r w:rsidRPr="005A2142">
        <w:rPr>
          <w:rFonts w:ascii="Arial" w:hAnsi="Arial" w:cs="Arial"/>
          <w:sz w:val="22"/>
          <w:szCs w:val="22"/>
          <w:lang w:val="it-IT"/>
        </w:rPr>
        <w:t>devono</w:t>
      </w:r>
      <w:r w:rsidRPr="005A2142">
        <w:rPr>
          <w:rFonts w:ascii="Arial" w:hAnsi="Arial" w:cs="Arial"/>
          <w:spacing w:val="28"/>
          <w:sz w:val="22"/>
          <w:szCs w:val="22"/>
          <w:lang w:val="it-IT"/>
        </w:rPr>
        <w:t xml:space="preserve"> </w:t>
      </w:r>
      <w:r w:rsidRPr="005A2142">
        <w:rPr>
          <w:rFonts w:ascii="Arial" w:hAnsi="Arial" w:cs="Arial"/>
          <w:sz w:val="22"/>
          <w:szCs w:val="22"/>
          <w:lang w:val="it-IT"/>
        </w:rPr>
        <w:t>essere</w:t>
      </w:r>
      <w:r w:rsidRPr="005A2142">
        <w:rPr>
          <w:rFonts w:ascii="Arial" w:hAnsi="Arial" w:cs="Arial"/>
          <w:spacing w:val="47"/>
          <w:sz w:val="22"/>
          <w:szCs w:val="22"/>
          <w:lang w:val="it-IT"/>
        </w:rPr>
        <w:t xml:space="preserve"> </w:t>
      </w:r>
      <w:r w:rsidRPr="005A2142">
        <w:rPr>
          <w:rFonts w:ascii="Arial" w:hAnsi="Arial" w:cs="Arial"/>
          <w:sz w:val="22"/>
          <w:szCs w:val="22"/>
          <w:lang w:val="it-IT"/>
        </w:rPr>
        <w:t>preventivamente approvati dai</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 xml:space="preserve">relativi Comitati </w:t>
      </w:r>
      <w:r w:rsidRPr="005A2142">
        <w:rPr>
          <w:rFonts w:ascii="Arial" w:hAnsi="Arial" w:cs="Arial"/>
          <w:sz w:val="22"/>
          <w:szCs w:val="22"/>
          <w:lang w:val="it-IT"/>
        </w:rPr>
        <w:t>Regionali.</w:t>
      </w:r>
    </w:p>
    <w:p w:rsidR="000C5975" w:rsidRPr="005A2142" w:rsidRDefault="000C5975" w:rsidP="000C5975">
      <w:pPr>
        <w:spacing w:before="10"/>
        <w:jc w:val="both"/>
        <w:rPr>
          <w:rFonts w:ascii="Arial" w:hAnsi="Arial" w:cs="Arial"/>
        </w:rPr>
      </w:pPr>
    </w:p>
    <w:p w:rsidR="000C5975" w:rsidRPr="005A2142" w:rsidRDefault="000C5975" w:rsidP="00A53CFE">
      <w:pPr>
        <w:pStyle w:val="Corpotesto"/>
        <w:numPr>
          <w:ilvl w:val="0"/>
          <w:numId w:val="36"/>
        </w:numPr>
        <w:tabs>
          <w:tab w:val="left" w:pos="389"/>
        </w:tabs>
        <w:ind w:right="110" w:firstLine="0"/>
        <w:jc w:val="both"/>
        <w:rPr>
          <w:rFonts w:ascii="Arial" w:hAnsi="Arial" w:cs="Arial"/>
          <w:sz w:val="22"/>
          <w:szCs w:val="22"/>
          <w:lang w:val="it-IT"/>
        </w:rPr>
      </w:pPr>
      <w:r w:rsidRPr="005A2142">
        <w:rPr>
          <w:rFonts w:ascii="Arial" w:hAnsi="Arial" w:cs="Arial"/>
          <w:sz w:val="22"/>
          <w:szCs w:val="22"/>
          <w:lang w:val="it-IT"/>
        </w:rPr>
        <w:t>I</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34"/>
          <w:sz w:val="22"/>
          <w:szCs w:val="22"/>
          <w:lang w:val="it-IT"/>
        </w:rPr>
        <w:t xml:space="preserve"> </w:t>
      </w:r>
      <w:r w:rsidRPr="005A2142">
        <w:rPr>
          <w:rFonts w:ascii="Arial" w:hAnsi="Arial" w:cs="Arial"/>
          <w:sz w:val="22"/>
          <w:szCs w:val="22"/>
          <w:lang w:val="it-IT"/>
        </w:rPr>
        <w:t>dei</w:t>
      </w:r>
      <w:r w:rsidRPr="005A2142">
        <w:rPr>
          <w:rFonts w:ascii="Arial" w:hAnsi="Arial" w:cs="Arial"/>
          <w:spacing w:val="34"/>
          <w:sz w:val="22"/>
          <w:szCs w:val="22"/>
          <w:lang w:val="it-IT"/>
        </w:rPr>
        <w:t xml:space="preserve"> </w:t>
      </w:r>
      <w:r w:rsidRPr="005A2142">
        <w:rPr>
          <w:rFonts w:ascii="Arial" w:hAnsi="Arial" w:cs="Arial"/>
          <w:sz w:val="22"/>
          <w:szCs w:val="22"/>
          <w:lang w:val="it-IT"/>
        </w:rPr>
        <w:t>tornei</w:t>
      </w:r>
      <w:r w:rsidRPr="005A2142">
        <w:rPr>
          <w:rFonts w:ascii="Arial" w:hAnsi="Arial" w:cs="Arial"/>
          <w:spacing w:val="34"/>
          <w:sz w:val="22"/>
          <w:szCs w:val="22"/>
          <w:lang w:val="it-IT"/>
        </w:rPr>
        <w:t xml:space="preserve"> </w:t>
      </w:r>
      <w:r w:rsidRPr="005A2142">
        <w:rPr>
          <w:rFonts w:ascii="Arial" w:hAnsi="Arial" w:cs="Arial"/>
          <w:sz w:val="22"/>
          <w:szCs w:val="22"/>
          <w:lang w:val="it-IT"/>
        </w:rPr>
        <w:t>ai</w:t>
      </w:r>
      <w:r w:rsidRPr="005A2142">
        <w:rPr>
          <w:rFonts w:ascii="Arial" w:hAnsi="Arial" w:cs="Arial"/>
          <w:spacing w:val="34"/>
          <w:sz w:val="22"/>
          <w:szCs w:val="22"/>
          <w:lang w:val="it-IT"/>
        </w:rPr>
        <w:t xml:space="preserve"> </w:t>
      </w:r>
      <w:r w:rsidRPr="005A2142">
        <w:rPr>
          <w:rFonts w:ascii="Arial" w:hAnsi="Arial" w:cs="Arial"/>
          <w:sz w:val="22"/>
          <w:szCs w:val="22"/>
          <w:lang w:val="it-IT"/>
        </w:rPr>
        <w:t>quali</w:t>
      </w:r>
      <w:r w:rsidRPr="005A2142">
        <w:rPr>
          <w:rFonts w:ascii="Arial" w:hAnsi="Arial" w:cs="Arial"/>
          <w:spacing w:val="34"/>
          <w:sz w:val="22"/>
          <w:szCs w:val="22"/>
          <w:lang w:val="it-IT"/>
        </w:rPr>
        <w:t xml:space="preserve"> </w:t>
      </w:r>
      <w:r w:rsidRPr="005A2142">
        <w:rPr>
          <w:rFonts w:ascii="Arial" w:hAnsi="Arial" w:cs="Arial"/>
          <w:sz w:val="22"/>
          <w:szCs w:val="22"/>
          <w:lang w:val="it-IT"/>
        </w:rPr>
        <w:t>partecipano</w:t>
      </w:r>
      <w:r w:rsidRPr="005A2142">
        <w:rPr>
          <w:rFonts w:ascii="Arial" w:hAnsi="Arial" w:cs="Arial"/>
          <w:spacing w:val="34"/>
          <w:sz w:val="22"/>
          <w:szCs w:val="22"/>
          <w:lang w:val="it-IT"/>
        </w:rPr>
        <w:t xml:space="preserve"> </w:t>
      </w:r>
      <w:r w:rsidRPr="005A2142">
        <w:rPr>
          <w:rFonts w:ascii="Arial" w:hAnsi="Arial" w:cs="Arial"/>
          <w:sz w:val="22"/>
          <w:szCs w:val="22"/>
          <w:lang w:val="it-IT"/>
        </w:rPr>
        <w:t>squadre</w:t>
      </w:r>
      <w:r w:rsidRPr="005A2142">
        <w:rPr>
          <w:rFonts w:ascii="Arial" w:hAnsi="Arial" w:cs="Arial"/>
          <w:spacing w:val="34"/>
          <w:sz w:val="22"/>
          <w:szCs w:val="22"/>
          <w:lang w:val="it-IT"/>
        </w:rPr>
        <w:t xml:space="preserve"> </w:t>
      </w:r>
      <w:r w:rsidRPr="005A2142">
        <w:rPr>
          <w:rFonts w:ascii="Arial" w:hAnsi="Arial" w:cs="Arial"/>
          <w:sz w:val="22"/>
          <w:szCs w:val="22"/>
          <w:lang w:val="it-IT"/>
        </w:rPr>
        <w:t>o</w:t>
      </w:r>
      <w:r w:rsidRPr="005A2142">
        <w:rPr>
          <w:rFonts w:ascii="Arial" w:hAnsi="Arial" w:cs="Arial"/>
          <w:spacing w:val="34"/>
          <w:sz w:val="22"/>
          <w:szCs w:val="22"/>
          <w:lang w:val="it-IT"/>
        </w:rPr>
        <w:t xml:space="preserve"> </w:t>
      </w:r>
      <w:r w:rsidRPr="005A2142">
        <w:rPr>
          <w:rFonts w:ascii="Arial" w:hAnsi="Arial" w:cs="Arial"/>
          <w:sz w:val="22"/>
          <w:szCs w:val="22"/>
          <w:lang w:val="it-IT"/>
        </w:rPr>
        <w:t>rappresentative</w:t>
      </w:r>
      <w:r w:rsidRPr="005A2142">
        <w:rPr>
          <w:rFonts w:ascii="Arial" w:hAnsi="Arial" w:cs="Arial"/>
          <w:spacing w:val="34"/>
          <w:sz w:val="22"/>
          <w:szCs w:val="22"/>
          <w:lang w:val="it-IT"/>
        </w:rPr>
        <w:t xml:space="preserve"> </w:t>
      </w:r>
      <w:r w:rsidRPr="005A2142">
        <w:rPr>
          <w:rFonts w:ascii="Arial" w:hAnsi="Arial" w:cs="Arial"/>
          <w:spacing w:val="-1"/>
          <w:sz w:val="22"/>
          <w:szCs w:val="22"/>
          <w:lang w:val="it-IT"/>
        </w:rPr>
        <w:t>estere</w:t>
      </w:r>
      <w:r w:rsidRPr="005A2142">
        <w:rPr>
          <w:rFonts w:ascii="Arial" w:hAnsi="Arial" w:cs="Arial"/>
          <w:spacing w:val="34"/>
          <w:sz w:val="22"/>
          <w:szCs w:val="22"/>
          <w:lang w:val="it-IT"/>
        </w:rPr>
        <w:t xml:space="preserve"> </w:t>
      </w:r>
      <w:r w:rsidRPr="005A2142">
        <w:rPr>
          <w:rFonts w:ascii="Arial" w:hAnsi="Arial" w:cs="Arial"/>
          <w:sz w:val="22"/>
          <w:szCs w:val="22"/>
          <w:lang w:val="it-IT"/>
        </w:rPr>
        <w:t>o</w:t>
      </w:r>
      <w:r w:rsidRPr="005A2142">
        <w:rPr>
          <w:rFonts w:ascii="Arial" w:hAnsi="Arial" w:cs="Arial"/>
          <w:spacing w:val="34"/>
          <w:sz w:val="22"/>
          <w:szCs w:val="22"/>
          <w:lang w:val="it-IT"/>
        </w:rPr>
        <w:t xml:space="preserve"> </w:t>
      </w:r>
      <w:r w:rsidRPr="005A2142">
        <w:rPr>
          <w:rFonts w:ascii="Arial" w:hAnsi="Arial" w:cs="Arial"/>
          <w:sz w:val="22"/>
          <w:szCs w:val="22"/>
          <w:lang w:val="it-IT"/>
        </w:rPr>
        <w:t>di</w:t>
      </w:r>
      <w:r w:rsidRPr="005A2142">
        <w:rPr>
          <w:rFonts w:ascii="Arial" w:hAnsi="Arial" w:cs="Arial"/>
          <w:spacing w:val="34"/>
          <w:sz w:val="22"/>
          <w:szCs w:val="22"/>
          <w:lang w:val="it-IT"/>
        </w:rPr>
        <w:t xml:space="preserve"> </w:t>
      </w:r>
      <w:r w:rsidRPr="005A2142">
        <w:rPr>
          <w:rFonts w:ascii="Arial" w:hAnsi="Arial" w:cs="Arial"/>
          <w:sz w:val="22"/>
          <w:szCs w:val="22"/>
          <w:lang w:val="it-IT"/>
        </w:rPr>
        <w:t>altra</w:t>
      </w:r>
      <w:r w:rsidRPr="005A2142">
        <w:rPr>
          <w:rFonts w:ascii="Arial" w:hAnsi="Arial" w:cs="Arial"/>
          <w:spacing w:val="34"/>
          <w:sz w:val="22"/>
          <w:szCs w:val="22"/>
          <w:lang w:val="it-IT"/>
        </w:rPr>
        <w:t xml:space="preserve"> </w:t>
      </w:r>
      <w:r w:rsidRPr="005A2142">
        <w:rPr>
          <w:rFonts w:ascii="Arial" w:hAnsi="Arial" w:cs="Arial"/>
          <w:sz w:val="22"/>
          <w:szCs w:val="22"/>
          <w:lang w:val="it-IT"/>
        </w:rPr>
        <w:t>Lega</w:t>
      </w:r>
      <w:r w:rsidRPr="005A2142">
        <w:rPr>
          <w:rFonts w:ascii="Arial" w:hAnsi="Arial" w:cs="Arial"/>
          <w:spacing w:val="27"/>
          <w:sz w:val="22"/>
          <w:szCs w:val="22"/>
          <w:lang w:val="it-IT"/>
        </w:rPr>
        <w:t xml:space="preserve"> </w:t>
      </w:r>
      <w:r w:rsidRPr="005A2142">
        <w:rPr>
          <w:rFonts w:ascii="Arial" w:hAnsi="Arial" w:cs="Arial"/>
          <w:sz w:val="22"/>
          <w:szCs w:val="22"/>
          <w:lang w:val="it-IT"/>
        </w:rPr>
        <w:t xml:space="preserve">devono essere </w:t>
      </w:r>
      <w:r w:rsidRPr="005A2142">
        <w:rPr>
          <w:rFonts w:ascii="Arial" w:hAnsi="Arial" w:cs="Arial"/>
          <w:spacing w:val="-1"/>
          <w:sz w:val="22"/>
          <w:szCs w:val="22"/>
          <w:lang w:val="it-IT"/>
        </w:rPr>
        <w:t>preventivamente</w:t>
      </w:r>
      <w:r w:rsidRPr="005A2142">
        <w:rPr>
          <w:rFonts w:ascii="Arial" w:hAnsi="Arial" w:cs="Arial"/>
          <w:sz w:val="22"/>
          <w:szCs w:val="22"/>
          <w:lang w:val="it-IT"/>
        </w:rPr>
        <w:t xml:space="preserve"> approvati dal Presidente della F.I.G.C.</w:t>
      </w:r>
    </w:p>
    <w:p w:rsidR="000C5975" w:rsidRPr="005A2142" w:rsidRDefault="000C5975" w:rsidP="000C5975">
      <w:pPr>
        <w:pStyle w:val="Titolo1"/>
        <w:numPr>
          <w:ilvl w:val="0"/>
          <w:numId w:val="0"/>
        </w:numPr>
        <w:spacing w:before="206"/>
        <w:ind w:left="1440" w:right="2332" w:firstLine="720"/>
        <w:jc w:val="center"/>
        <w:rPr>
          <w:rFonts w:cs="Arial"/>
          <w:b w:val="0"/>
          <w:bCs/>
          <w:sz w:val="22"/>
          <w:szCs w:val="22"/>
        </w:rPr>
      </w:pPr>
      <w:r w:rsidRPr="005A2142">
        <w:rPr>
          <w:rFonts w:cs="Arial"/>
          <w:sz w:val="22"/>
          <w:szCs w:val="22"/>
        </w:rPr>
        <w:t>Art. 34- Regolamento L.N.D-</w:t>
      </w:r>
    </w:p>
    <w:p w:rsidR="000C5975" w:rsidRPr="005A2142" w:rsidRDefault="000C5975" w:rsidP="000C5975">
      <w:pPr>
        <w:spacing w:before="120"/>
        <w:ind w:right="60"/>
        <w:jc w:val="center"/>
        <w:rPr>
          <w:rFonts w:ascii="Arial" w:hAnsi="Arial" w:cs="Arial"/>
        </w:rPr>
      </w:pPr>
      <w:r w:rsidRPr="005A2142">
        <w:rPr>
          <w:rFonts w:ascii="Arial" w:hAnsi="Arial" w:cs="Arial"/>
          <w:b/>
        </w:rPr>
        <w:t>Le</w:t>
      </w:r>
      <w:r w:rsidRPr="005A2142">
        <w:rPr>
          <w:rFonts w:ascii="Arial" w:hAnsi="Arial" w:cs="Arial"/>
          <w:b/>
          <w:spacing w:val="-1"/>
        </w:rPr>
        <w:t xml:space="preserve"> </w:t>
      </w:r>
      <w:r w:rsidRPr="005A2142">
        <w:rPr>
          <w:rFonts w:ascii="Arial" w:hAnsi="Arial" w:cs="Arial"/>
          <w:b/>
        </w:rPr>
        <w:t>gare</w:t>
      </w:r>
      <w:r w:rsidRPr="005A2142">
        <w:rPr>
          <w:rFonts w:ascii="Arial" w:hAnsi="Arial" w:cs="Arial"/>
          <w:b/>
          <w:spacing w:val="-1"/>
        </w:rPr>
        <w:t xml:space="preserve"> </w:t>
      </w:r>
      <w:r w:rsidRPr="005A2142">
        <w:rPr>
          <w:rFonts w:ascii="Arial" w:hAnsi="Arial" w:cs="Arial"/>
          <w:b/>
        </w:rPr>
        <w:t>amichevoli</w:t>
      </w:r>
      <w:r w:rsidRPr="005A2142">
        <w:rPr>
          <w:rFonts w:ascii="Arial" w:hAnsi="Arial" w:cs="Arial"/>
          <w:b/>
          <w:spacing w:val="-1"/>
        </w:rPr>
        <w:t xml:space="preserve"> </w:t>
      </w:r>
      <w:r w:rsidRPr="005A2142">
        <w:rPr>
          <w:rFonts w:ascii="Arial" w:hAnsi="Arial" w:cs="Arial"/>
          <w:b/>
        </w:rPr>
        <w:t>ed</w:t>
      </w:r>
      <w:r w:rsidRPr="005A2142">
        <w:rPr>
          <w:rFonts w:ascii="Arial" w:hAnsi="Arial" w:cs="Arial"/>
          <w:b/>
          <w:spacing w:val="-1"/>
        </w:rPr>
        <w:t xml:space="preserve"> </w:t>
      </w:r>
      <w:r w:rsidRPr="005A2142">
        <w:rPr>
          <w:rFonts w:ascii="Arial" w:hAnsi="Arial" w:cs="Arial"/>
          <w:b/>
        </w:rPr>
        <w:t>i</w:t>
      </w:r>
      <w:r w:rsidRPr="005A2142">
        <w:rPr>
          <w:rFonts w:ascii="Arial" w:hAnsi="Arial" w:cs="Arial"/>
          <w:b/>
          <w:spacing w:val="-1"/>
        </w:rPr>
        <w:t xml:space="preserve"> </w:t>
      </w:r>
      <w:r w:rsidRPr="005A2142">
        <w:rPr>
          <w:rFonts w:ascii="Arial" w:hAnsi="Arial" w:cs="Arial"/>
          <w:b/>
        </w:rPr>
        <w:t>tornei</w:t>
      </w:r>
      <w:r w:rsidRPr="005A2142">
        <w:rPr>
          <w:rFonts w:ascii="Arial" w:hAnsi="Arial" w:cs="Arial"/>
          <w:b/>
          <w:spacing w:val="-1"/>
        </w:rPr>
        <w:t xml:space="preserve"> </w:t>
      </w:r>
      <w:r w:rsidRPr="005A2142">
        <w:rPr>
          <w:rFonts w:ascii="Arial" w:hAnsi="Arial" w:cs="Arial"/>
          <w:b/>
        </w:rPr>
        <w:t>con</w:t>
      </w:r>
      <w:r w:rsidRPr="005A2142">
        <w:rPr>
          <w:rFonts w:ascii="Arial" w:hAnsi="Arial" w:cs="Arial"/>
          <w:b/>
          <w:spacing w:val="-1"/>
        </w:rPr>
        <w:t xml:space="preserve"> squadre</w:t>
      </w:r>
      <w:r>
        <w:rPr>
          <w:rFonts w:ascii="Arial" w:hAnsi="Arial" w:cs="Arial"/>
          <w:b/>
          <w:spacing w:val="-1"/>
        </w:rPr>
        <w:t xml:space="preserve"> italiane</w:t>
      </w:r>
    </w:p>
    <w:p w:rsidR="000C5975" w:rsidRPr="005A2142" w:rsidRDefault="000C5975" w:rsidP="00A53CFE">
      <w:pPr>
        <w:pStyle w:val="Corpotesto"/>
        <w:numPr>
          <w:ilvl w:val="0"/>
          <w:numId w:val="38"/>
        </w:numPr>
        <w:tabs>
          <w:tab w:val="left" w:pos="417"/>
        </w:tabs>
        <w:spacing w:before="117"/>
        <w:ind w:right="108" w:firstLine="0"/>
        <w:jc w:val="both"/>
        <w:rPr>
          <w:rFonts w:ascii="Arial" w:hAnsi="Arial" w:cs="Arial"/>
          <w:sz w:val="22"/>
          <w:szCs w:val="22"/>
          <w:lang w:val="it-IT"/>
        </w:rPr>
      </w:pPr>
      <w:r w:rsidRPr="005A2142">
        <w:rPr>
          <w:rFonts w:ascii="Arial" w:hAnsi="Arial" w:cs="Arial"/>
          <w:sz w:val="22"/>
          <w:szCs w:val="22"/>
          <w:lang w:val="it-IT"/>
        </w:rPr>
        <w:t>La</w:t>
      </w:r>
      <w:r w:rsidRPr="005A2142">
        <w:rPr>
          <w:rFonts w:ascii="Arial" w:hAnsi="Arial" w:cs="Arial"/>
          <w:spacing w:val="2"/>
          <w:sz w:val="22"/>
          <w:szCs w:val="22"/>
          <w:lang w:val="it-IT"/>
        </w:rPr>
        <w:t xml:space="preserve"> </w:t>
      </w:r>
      <w:r w:rsidRPr="005A2142">
        <w:rPr>
          <w:rFonts w:ascii="Arial" w:hAnsi="Arial" w:cs="Arial"/>
          <w:sz w:val="22"/>
          <w:szCs w:val="22"/>
          <w:lang w:val="it-IT"/>
        </w:rPr>
        <w:t>disputa</w:t>
      </w:r>
      <w:r w:rsidRPr="005A2142">
        <w:rPr>
          <w:rFonts w:ascii="Arial" w:hAnsi="Arial" w:cs="Arial"/>
          <w:spacing w:val="2"/>
          <w:sz w:val="22"/>
          <w:szCs w:val="22"/>
          <w:lang w:val="it-IT"/>
        </w:rPr>
        <w:t xml:space="preserve"> </w:t>
      </w:r>
      <w:r w:rsidRPr="005A2142">
        <w:rPr>
          <w:rFonts w:ascii="Arial" w:hAnsi="Arial" w:cs="Arial"/>
          <w:sz w:val="22"/>
          <w:szCs w:val="22"/>
          <w:lang w:val="it-IT"/>
        </w:rPr>
        <w:t>di</w:t>
      </w:r>
      <w:r w:rsidRPr="005A2142">
        <w:rPr>
          <w:rFonts w:ascii="Arial" w:hAnsi="Arial" w:cs="Arial"/>
          <w:spacing w:val="2"/>
          <w:sz w:val="22"/>
          <w:szCs w:val="22"/>
          <w:lang w:val="it-IT"/>
        </w:rPr>
        <w:t xml:space="preserve"> </w:t>
      </w:r>
      <w:r w:rsidRPr="005A2142">
        <w:rPr>
          <w:rFonts w:ascii="Arial" w:hAnsi="Arial" w:cs="Arial"/>
          <w:sz w:val="22"/>
          <w:szCs w:val="22"/>
          <w:lang w:val="it-IT"/>
        </w:rPr>
        <w:t>gare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amichevoli</w:t>
      </w:r>
      <w:r w:rsidRPr="005A2142">
        <w:rPr>
          <w:rFonts w:ascii="Arial" w:hAnsi="Arial" w:cs="Arial"/>
          <w:sz w:val="22"/>
          <w:szCs w:val="22"/>
          <w:lang w:val="it-IT"/>
        </w:rPr>
        <w:t xml:space="preserve"> 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l'organizzazione</w:t>
      </w:r>
      <w:r w:rsidRPr="005A2142">
        <w:rPr>
          <w:rFonts w:ascii="Arial" w:hAnsi="Arial" w:cs="Arial"/>
          <w:spacing w:val="2"/>
          <w:sz w:val="22"/>
          <w:szCs w:val="22"/>
          <w:lang w:val="it-IT"/>
        </w:rPr>
        <w:t xml:space="preserve"> </w:t>
      </w:r>
      <w:r w:rsidRPr="005A2142">
        <w:rPr>
          <w:rFonts w:ascii="Arial" w:hAnsi="Arial" w:cs="Arial"/>
          <w:sz w:val="22"/>
          <w:szCs w:val="22"/>
          <w:lang w:val="it-IT"/>
        </w:rPr>
        <w:t>di</w:t>
      </w:r>
      <w:r w:rsidRPr="005A2142">
        <w:rPr>
          <w:rFonts w:ascii="Arial" w:hAnsi="Arial" w:cs="Arial"/>
          <w:spacing w:val="2"/>
          <w:sz w:val="22"/>
          <w:szCs w:val="22"/>
          <w:lang w:val="it-IT"/>
        </w:rPr>
        <w:t xml:space="preserve"> </w:t>
      </w:r>
      <w:r w:rsidRPr="005A2142">
        <w:rPr>
          <w:rFonts w:ascii="Arial" w:hAnsi="Arial" w:cs="Arial"/>
          <w:sz w:val="22"/>
          <w:szCs w:val="22"/>
          <w:lang w:val="it-IT"/>
        </w:rPr>
        <w:t>tornei</w:t>
      </w:r>
      <w:r w:rsidRPr="005A2142">
        <w:rPr>
          <w:rFonts w:ascii="Arial" w:hAnsi="Arial" w:cs="Arial"/>
          <w:spacing w:val="2"/>
          <w:sz w:val="22"/>
          <w:szCs w:val="22"/>
          <w:lang w:val="it-IT"/>
        </w:rPr>
        <w:t xml:space="preserve"> </w:t>
      </w:r>
      <w:r w:rsidRPr="005A2142">
        <w:rPr>
          <w:rFonts w:ascii="Arial" w:hAnsi="Arial" w:cs="Arial"/>
          <w:sz w:val="22"/>
          <w:szCs w:val="22"/>
          <w:lang w:val="it-IT"/>
        </w:rPr>
        <w:t>da</w:t>
      </w:r>
      <w:r w:rsidRPr="005A2142">
        <w:rPr>
          <w:rFonts w:ascii="Arial" w:hAnsi="Arial" w:cs="Arial"/>
          <w:spacing w:val="1"/>
          <w:sz w:val="22"/>
          <w:szCs w:val="22"/>
          <w:lang w:val="it-IT"/>
        </w:rPr>
        <w:t xml:space="preserve"> </w:t>
      </w:r>
      <w:r w:rsidRPr="005A2142">
        <w:rPr>
          <w:rFonts w:ascii="Arial" w:hAnsi="Arial" w:cs="Arial"/>
          <w:spacing w:val="-1"/>
          <w:sz w:val="22"/>
          <w:szCs w:val="22"/>
          <w:lang w:val="it-IT"/>
        </w:rPr>
        <w:t>parte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società</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deve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essere</w:t>
      </w:r>
      <w:r w:rsidRPr="005A2142">
        <w:rPr>
          <w:rFonts w:ascii="Arial" w:hAnsi="Arial" w:cs="Arial"/>
          <w:spacing w:val="52"/>
          <w:sz w:val="22"/>
          <w:szCs w:val="22"/>
          <w:lang w:val="it-IT"/>
        </w:rPr>
        <w:t xml:space="preserve"> </w:t>
      </w:r>
      <w:r w:rsidRPr="005A2142">
        <w:rPr>
          <w:rFonts w:ascii="Arial" w:hAnsi="Arial" w:cs="Arial"/>
          <w:spacing w:val="-1"/>
          <w:sz w:val="22"/>
          <w:szCs w:val="22"/>
          <w:lang w:val="it-IT"/>
        </w:rPr>
        <w:t>autorizzata</w:t>
      </w:r>
      <w:r w:rsidRPr="005A2142">
        <w:rPr>
          <w:rFonts w:ascii="Arial" w:hAnsi="Arial" w:cs="Arial"/>
          <w:sz w:val="22"/>
          <w:szCs w:val="22"/>
          <w:lang w:val="it-IT"/>
        </w:rPr>
        <w:t xml:space="preserve"> dai </w:t>
      </w:r>
      <w:r w:rsidRPr="005A2142">
        <w:rPr>
          <w:rFonts w:ascii="Arial" w:hAnsi="Arial" w:cs="Arial"/>
          <w:spacing w:val="-1"/>
          <w:sz w:val="22"/>
          <w:szCs w:val="22"/>
          <w:lang w:val="it-IT"/>
        </w:rPr>
        <w:t>Comitati,</w:t>
      </w:r>
      <w:r w:rsidRPr="005A2142">
        <w:rPr>
          <w:rFonts w:ascii="Arial" w:hAnsi="Arial" w:cs="Arial"/>
          <w:sz w:val="22"/>
          <w:szCs w:val="22"/>
          <w:lang w:val="it-IT"/>
        </w:rPr>
        <w:t xml:space="preserve"> dalle </w:t>
      </w:r>
      <w:r w:rsidRPr="005A2142">
        <w:rPr>
          <w:rFonts w:ascii="Arial" w:hAnsi="Arial" w:cs="Arial"/>
          <w:spacing w:val="-1"/>
          <w:sz w:val="22"/>
          <w:szCs w:val="22"/>
          <w:lang w:val="it-IT"/>
        </w:rPr>
        <w:t>Divisioni</w:t>
      </w:r>
      <w:r w:rsidRPr="005A2142">
        <w:rPr>
          <w:rFonts w:ascii="Arial" w:hAnsi="Arial" w:cs="Arial"/>
          <w:sz w:val="22"/>
          <w:szCs w:val="22"/>
          <w:lang w:val="it-IT"/>
        </w:rPr>
        <w:t xml:space="preserve"> e </w:t>
      </w:r>
      <w:r w:rsidRPr="005A2142">
        <w:rPr>
          <w:rFonts w:ascii="Arial" w:hAnsi="Arial" w:cs="Arial"/>
          <w:spacing w:val="-1"/>
          <w:sz w:val="22"/>
          <w:szCs w:val="22"/>
          <w:lang w:val="it-IT"/>
        </w:rPr>
        <w:t>dai</w:t>
      </w:r>
      <w:r w:rsidRPr="005A2142">
        <w:rPr>
          <w:rFonts w:ascii="Arial" w:hAnsi="Arial" w:cs="Arial"/>
          <w:sz w:val="22"/>
          <w:szCs w:val="22"/>
          <w:lang w:val="it-IT"/>
        </w:rPr>
        <w:t xml:space="preserve"> </w:t>
      </w:r>
      <w:r w:rsidRPr="005A2142">
        <w:rPr>
          <w:rFonts w:ascii="Arial" w:hAnsi="Arial" w:cs="Arial"/>
          <w:spacing w:val="-1"/>
          <w:sz w:val="22"/>
          <w:szCs w:val="22"/>
          <w:lang w:val="it-IT"/>
        </w:rPr>
        <w:t>Dipartimenti</w:t>
      </w:r>
      <w:r w:rsidRPr="005A2142">
        <w:rPr>
          <w:rFonts w:ascii="Arial" w:hAnsi="Arial" w:cs="Arial"/>
          <w:spacing w:val="-3"/>
          <w:sz w:val="22"/>
          <w:szCs w:val="22"/>
          <w:lang w:val="it-IT"/>
        </w:rPr>
        <w:t xml:space="preserve"> </w:t>
      </w:r>
      <w:r w:rsidRPr="005A2142">
        <w:rPr>
          <w:rFonts w:ascii="Arial" w:hAnsi="Arial" w:cs="Arial"/>
          <w:sz w:val="22"/>
          <w:szCs w:val="22"/>
          <w:lang w:val="it-IT"/>
        </w:rPr>
        <w:t>di appartenenza.</w:t>
      </w:r>
    </w:p>
    <w:p w:rsidR="000C5975" w:rsidRPr="005A2142" w:rsidRDefault="000C5975" w:rsidP="000C5975">
      <w:pPr>
        <w:jc w:val="both"/>
        <w:rPr>
          <w:rFonts w:ascii="Arial" w:hAnsi="Arial" w:cs="Arial"/>
        </w:rPr>
      </w:pPr>
    </w:p>
    <w:p w:rsidR="000C5975" w:rsidRPr="005A2142" w:rsidRDefault="000C5975" w:rsidP="00A53CFE">
      <w:pPr>
        <w:pStyle w:val="Corpotesto"/>
        <w:numPr>
          <w:ilvl w:val="0"/>
          <w:numId w:val="38"/>
        </w:numPr>
        <w:tabs>
          <w:tab w:val="left" w:pos="381"/>
        </w:tabs>
        <w:spacing w:before="69"/>
        <w:ind w:right="109" w:firstLine="0"/>
        <w:jc w:val="both"/>
        <w:rPr>
          <w:rFonts w:ascii="Arial" w:hAnsi="Arial" w:cs="Arial"/>
          <w:sz w:val="22"/>
          <w:szCs w:val="22"/>
          <w:lang w:val="it-IT"/>
        </w:rPr>
      </w:pPr>
      <w:r w:rsidRPr="005A2142">
        <w:rPr>
          <w:rFonts w:ascii="Arial" w:hAnsi="Arial" w:cs="Arial"/>
          <w:sz w:val="22"/>
          <w:szCs w:val="22"/>
          <w:lang w:val="it-IT"/>
        </w:rPr>
        <w:t>L’approvazione</w:t>
      </w:r>
      <w:r w:rsidRPr="005A2142">
        <w:rPr>
          <w:rFonts w:ascii="Arial" w:hAnsi="Arial" w:cs="Arial"/>
          <w:spacing w:val="26"/>
          <w:sz w:val="22"/>
          <w:szCs w:val="22"/>
          <w:lang w:val="it-IT"/>
        </w:rPr>
        <w:t xml:space="preserve"> </w:t>
      </w:r>
      <w:r w:rsidRPr="005A2142">
        <w:rPr>
          <w:rFonts w:ascii="Arial" w:hAnsi="Arial" w:cs="Arial"/>
          <w:sz w:val="22"/>
          <w:szCs w:val="22"/>
          <w:lang w:val="it-IT"/>
        </w:rPr>
        <w:t>dei</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26"/>
          <w:sz w:val="22"/>
          <w:szCs w:val="22"/>
          <w:lang w:val="it-IT"/>
        </w:rPr>
        <w:t xml:space="preserve"> </w:t>
      </w:r>
      <w:r w:rsidRPr="005A2142">
        <w:rPr>
          <w:rFonts w:ascii="Arial" w:hAnsi="Arial" w:cs="Arial"/>
          <w:sz w:val="22"/>
          <w:szCs w:val="22"/>
          <w:lang w:val="it-IT"/>
        </w:rPr>
        <w:t>dei</w:t>
      </w:r>
      <w:r w:rsidRPr="005A2142">
        <w:rPr>
          <w:rFonts w:ascii="Arial" w:hAnsi="Arial" w:cs="Arial"/>
          <w:spacing w:val="26"/>
          <w:sz w:val="22"/>
          <w:szCs w:val="22"/>
          <w:lang w:val="it-IT"/>
        </w:rPr>
        <w:t xml:space="preserve"> </w:t>
      </w:r>
      <w:r w:rsidRPr="005A2142">
        <w:rPr>
          <w:rFonts w:ascii="Arial" w:hAnsi="Arial" w:cs="Arial"/>
          <w:sz w:val="22"/>
          <w:szCs w:val="22"/>
          <w:lang w:val="it-IT"/>
        </w:rPr>
        <w:t>tornei</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organizzati</w:t>
      </w:r>
      <w:r w:rsidRPr="005A2142">
        <w:rPr>
          <w:rFonts w:ascii="Arial" w:hAnsi="Arial" w:cs="Arial"/>
          <w:spacing w:val="25"/>
          <w:sz w:val="22"/>
          <w:szCs w:val="22"/>
          <w:lang w:val="it-IT"/>
        </w:rPr>
        <w:t xml:space="preserve"> </w:t>
      </w:r>
      <w:r w:rsidRPr="005A2142">
        <w:rPr>
          <w:rFonts w:ascii="Arial" w:hAnsi="Arial" w:cs="Arial"/>
          <w:sz w:val="22"/>
          <w:szCs w:val="22"/>
          <w:lang w:val="it-IT"/>
        </w:rPr>
        <w:t>da</w:t>
      </w:r>
      <w:r w:rsidRPr="005A2142">
        <w:rPr>
          <w:rFonts w:ascii="Arial" w:hAnsi="Arial" w:cs="Arial"/>
          <w:spacing w:val="25"/>
          <w:sz w:val="22"/>
          <w:szCs w:val="22"/>
          <w:lang w:val="it-IT"/>
        </w:rPr>
        <w:t xml:space="preserve"> </w:t>
      </w:r>
      <w:r w:rsidRPr="005A2142">
        <w:rPr>
          <w:rFonts w:ascii="Arial" w:hAnsi="Arial" w:cs="Arial"/>
          <w:sz w:val="22"/>
          <w:szCs w:val="22"/>
          <w:lang w:val="it-IT"/>
        </w:rPr>
        <w:t>parte</w:t>
      </w:r>
      <w:r w:rsidRPr="005A2142">
        <w:rPr>
          <w:rFonts w:ascii="Arial" w:hAnsi="Arial" w:cs="Arial"/>
          <w:spacing w:val="25"/>
          <w:sz w:val="22"/>
          <w:szCs w:val="22"/>
          <w:lang w:val="it-IT"/>
        </w:rPr>
        <w:t xml:space="preserve"> </w:t>
      </w:r>
      <w:r w:rsidRPr="005A2142">
        <w:rPr>
          <w:rFonts w:ascii="Arial" w:hAnsi="Arial" w:cs="Arial"/>
          <w:sz w:val="22"/>
          <w:szCs w:val="22"/>
          <w:lang w:val="it-IT"/>
        </w:rPr>
        <w:t>di</w:t>
      </w:r>
      <w:r w:rsidRPr="005A2142">
        <w:rPr>
          <w:rFonts w:ascii="Arial" w:hAnsi="Arial" w:cs="Arial"/>
          <w:spacing w:val="25"/>
          <w:sz w:val="22"/>
          <w:szCs w:val="22"/>
          <w:lang w:val="it-IT"/>
        </w:rPr>
        <w:t xml:space="preserve"> </w:t>
      </w:r>
      <w:r w:rsidRPr="005A2142">
        <w:rPr>
          <w:rFonts w:ascii="Arial" w:hAnsi="Arial" w:cs="Arial"/>
          <w:sz w:val="22"/>
          <w:szCs w:val="22"/>
          <w:lang w:val="it-IT"/>
        </w:rPr>
        <w:t>società</w:t>
      </w:r>
      <w:r w:rsidRPr="005A2142">
        <w:rPr>
          <w:rFonts w:ascii="Arial" w:hAnsi="Arial" w:cs="Arial"/>
          <w:spacing w:val="25"/>
          <w:sz w:val="22"/>
          <w:szCs w:val="22"/>
          <w:lang w:val="it-IT"/>
        </w:rPr>
        <w:t xml:space="preserve"> </w:t>
      </w:r>
      <w:r w:rsidRPr="005A2142">
        <w:rPr>
          <w:rFonts w:ascii="Arial" w:hAnsi="Arial" w:cs="Arial"/>
          <w:sz w:val="22"/>
          <w:szCs w:val="22"/>
          <w:lang w:val="it-IT"/>
        </w:rPr>
        <w:t>è</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competenza</w:t>
      </w:r>
      <w:r w:rsidRPr="005A2142">
        <w:rPr>
          <w:rFonts w:ascii="Arial" w:hAnsi="Arial" w:cs="Arial"/>
          <w:spacing w:val="26"/>
          <w:sz w:val="22"/>
          <w:szCs w:val="22"/>
          <w:lang w:val="it-IT"/>
        </w:rPr>
        <w:t xml:space="preserve"> </w:t>
      </w:r>
      <w:r w:rsidRPr="005A2142">
        <w:rPr>
          <w:rFonts w:ascii="Arial" w:hAnsi="Arial" w:cs="Arial"/>
          <w:sz w:val="22"/>
          <w:szCs w:val="22"/>
          <w:lang w:val="it-IT"/>
        </w:rPr>
        <w:t>dei</w:t>
      </w:r>
      <w:r w:rsidRPr="005A2142">
        <w:rPr>
          <w:rFonts w:ascii="Arial" w:hAnsi="Arial" w:cs="Arial"/>
          <w:spacing w:val="51"/>
          <w:sz w:val="22"/>
          <w:szCs w:val="22"/>
          <w:lang w:val="it-IT"/>
        </w:rPr>
        <w:t xml:space="preserve"> </w:t>
      </w:r>
      <w:r w:rsidRPr="005A2142">
        <w:rPr>
          <w:rFonts w:ascii="Arial" w:hAnsi="Arial" w:cs="Arial"/>
          <w:spacing w:val="-1"/>
          <w:sz w:val="22"/>
          <w:szCs w:val="22"/>
          <w:lang w:val="it-IT"/>
        </w:rPr>
        <w:t>Comitati,</w:t>
      </w:r>
      <w:r w:rsidRPr="005A2142">
        <w:rPr>
          <w:rFonts w:ascii="Arial" w:hAnsi="Arial" w:cs="Arial"/>
          <w:sz w:val="22"/>
          <w:szCs w:val="22"/>
          <w:lang w:val="it-IT"/>
        </w:rPr>
        <w:t xml:space="preserve"> </w:t>
      </w:r>
      <w:r w:rsidRPr="005A2142">
        <w:rPr>
          <w:rFonts w:ascii="Arial" w:hAnsi="Arial" w:cs="Arial"/>
          <w:spacing w:val="-1"/>
          <w:sz w:val="22"/>
          <w:szCs w:val="22"/>
          <w:lang w:val="it-IT"/>
        </w:rPr>
        <w:t>delle</w:t>
      </w:r>
      <w:r w:rsidRPr="005A2142">
        <w:rPr>
          <w:rFonts w:ascii="Arial" w:hAnsi="Arial" w:cs="Arial"/>
          <w:sz w:val="22"/>
          <w:szCs w:val="22"/>
          <w:lang w:val="it-IT"/>
        </w:rPr>
        <w:t xml:space="preserve"> </w:t>
      </w:r>
      <w:r w:rsidRPr="005A2142">
        <w:rPr>
          <w:rFonts w:ascii="Arial" w:hAnsi="Arial" w:cs="Arial"/>
          <w:spacing w:val="-1"/>
          <w:sz w:val="22"/>
          <w:szCs w:val="22"/>
          <w:lang w:val="it-IT"/>
        </w:rPr>
        <w:t>Divisioni</w:t>
      </w:r>
      <w:r w:rsidRPr="005A2142">
        <w:rPr>
          <w:rFonts w:ascii="Arial" w:hAnsi="Arial" w:cs="Arial"/>
          <w:sz w:val="22"/>
          <w:szCs w:val="22"/>
          <w:lang w:val="it-IT"/>
        </w:rPr>
        <w:t xml:space="preserve"> e dei </w:t>
      </w:r>
      <w:r w:rsidRPr="005A2142">
        <w:rPr>
          <w:rFonts w:ascii="Arial" w:hAnsi="Arial" w:cs="Arial"/>
          <w:spacing w:val="-1"/>
          <w:sz w:val="22"/>
          <w:szCs w:val="22"/>
          <w:lang w:val="it-IT"/>
        </w:rPr>
        <w:t>Dipartimenti.</w:t>
      </w:r>
    </w:p>
    <w:p w:rsidR="000C5975" w:rsidRPr="005A2142" w:rsidRDefault="000C5975" w:rsidP="00A53CFE">
      <w:pPr>
        <w:pStyle w:val="Corpotesto"/>
        <w:numPr>
          <w:ilvl w:val="0"/>
          <w:numId w:val="38"/>
        </w:numPr>
        <w:tabs>
          <w:tab w:val="left" w:pos="426"/>
        </w:tabs>
        <w:spacing w:before="120"/>
        <w:ind w:right="106" w:firstLine="0"/>
        <w:jc w:val="both"/>
        <w:rPr>
          <w:rFonts w:ascii="Arial" w:hAnsi="Arial" w:cs="Arial"/>
          <w:sz w:val="22"/>
          <w:szCs w:val="22"/>
          <w:lang w:val="it-IT"/>
        </w:rPr>
      </w:pPr>
      <w:r w:rsidRPr="005A2142">
        <w:rPr>
          <w:rFonts w:ascii="Arial" w:hAnsi="Arial" w:cs="Arial"/>
          <w:noProof/>
          <w:sz w:val="22"/>
          <w:szCs w:val="22"/>
          <w:lang w:val="it-IT" w:eastAsia="it-IT"/>
        </w:rPr>
        <mc:AlternateContent>
          <mc:Choice Requires="wpg">
            <w:drawing>
              <wp:anchor distT="0" distB="0" distL="114300" distR="114300" simplePos="0" relativeHeight="251662336" behindDoc="1" locked="0" layoutInCell="1" allowOverlap="1">
                <wp:simplePos x="0" y="0"/>
                <wp:positionH relativeFrom="page">
                  <wp:posOffset>1313815</wp:posOffset>
                </wp:positionH>
                <wp:positionV relativeFrom="paragraph">
                  <wp:posOffset>529590</wp:posOffset>
                </wp:positionV>
                <wp:extent cx="38100" cy="7620"/>
                <wp:effectExtent l="0" t="0" r="19050" b="11430"/>
                <wp:wrapNone/>
                <wp:docPr id="30"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2069" y="834"/>
                          <a:chExt cx="60" cy="12"/>
                        </a:xfrm>
                      </wpg:grpSpPr>
                      <wps:wsp>
                        <wps:cNvPr id="31" name="Freeform 10"/>
                        <wps:cNvSpPr>
                          <a:spLocks/>
                        </wps:cNvSpPr>
                        <wps:spPr bwMode="auto">
                          <a:xfrm>
                            <a:off x="2069" y="834"/>
                            <a:ext cx="60" cy="12"/>
                          </a:xfrm>
                          <a:custGeom>
                            <a:avLst/>
                            <a:gdLst>
                              <a:gd name="T0" fmla="+- 0 2069 2069"/>
                              <a:gd name="T1" fmla="*/ T0 w 60"/>
                              <a:gd name="T2" fmla="+- 0 840 834"/>
                              <a:gd name="T3" fmla="*/ 840 h 12"/>
                              <a:gd name="T4" fmla="+- 0 2129 2069"/>
                              <a:gd name="T5" fmla="*/ T4 w 60"/>
                              <a:gd name="T6" fmla="+- 0 840 834"/>
                              <a:gd name="T7" fmla="*/ 840 h 12"/>
                            </a:gdLst>
                            <a:ahLst/>
                            <a:cxnLst>
                              <a:cxn ang="0">
                                <a:pos x="T1" y="T3"/>
                              </a:cxn>
                              <a:cxn ang="0">
                                <a:pos x="T5" y="T7"/>
                              </a:cxn>
                            </a:cxnLst>
                            <a:rect l="0" t="0" r="r" b="b"/>
                            <a:pathLst>
                              <a:path w="60" h="12">
                                <a:moveTo>
                                  <a:pt x="0" y="6"/>
                                </a:moveTo>
                                <a:lnTo>
                                  <a:pt x="60" y="6"/>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4DDC5" id="Gruppo 30" o:spid="_x0000_s1026" style="position:absolute;margin-left:103.45pt;margin-top:41.7pt;width:3pt;height:.6pt;z-index:-251654144;mso-position-horizontal-relative:page" coordorigin="2069,834"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">
                <v:shape id="Freeform 10" o:spid="_x0000_s1027" style="position:absolute;left:2069;top:834;width:60;height:12;visibility:visible;mso-wrap-style:square;v-text-anchor:top" coordsize="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lO8MA&#10;AADbAAAADwAAAGRycy9kb3ducmV2LnhtbESPQYvCMBSE78L+h/AWvIimVhCtRlkKhVVP6q7nZ/Ns&#10;i81LaaLWf28WFjwOM/MNs1x3phZ3al1lWcF4FIEgzq2uuFDwc8yGMxDOI2usLZOCJzlYrz56S0y0&#10;ffCe7gdfiABhl6CC0vsmkdLlJRl0I9sQB+9iW4M+yLaQusVHgJtaxlE0lQYrDgslNpSWlF8PN6Pg&#10;N822m/R0HdjzZBZn9hbv5nmsVP+z+1qA8NT5d/i//a0VTM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xlO8MAAADbAAAADwAAAAAAAAAAAAAAAACYAgAAZHJzL2Rv&#10;d25yZXYueG1sUEsFBgAAAAAEAAQA9QAAAIgDAAAAAA==&#10;" path="m,6r60,e" filled="f" strokeweight=".24697mm">
                  <v:path arrowok="t" o:connecttype="custom" o:connectlocs="0,840;60,840" o:connectangles="0,0"/>
                </v:shape>
                <w10:wrap anchorx="page"/>
              </v:group>
            </w:pict>
          </mc:Fallback>
        </mc:AlternateContent>
      </w:r>
      <w:r w:rsidRPr="005A2142">
        <w:rPr>
          <w:rFonts w:ascii="Arial" w:hAnsi="Arial" w:cs="Arial"/>
          <w:sz w:val="22"/>
          <w:szCs w:val="22"/>
          <w:lang w:val="it-IT"/>
        </w:rPr>
        <w:t>Nel</w:t>
      </w:r>
      <w:r w:rsidRPr="005A2142">
        <w:rPr>
          <w:rFonts w:ascii="Arial" w:hAnsi="Arial" w:cs="Arial"/>
          <w:spacing w:val="11"/>
          <w:sz w:val="22"/>
          <w:szCs w:val="22"/>
          <w:lang w:val="it-IT"/>
        </w:rPr>
        <w:t xml:space="preserve"> </w:t>
      </w:r>
      <w:r w:rsidRPr="005A2142">
        <w:rPr>
          <w:rFonts w:ascii="Arial" w:hAnsi="Arial" w:cs="Arial"/>
          <w:sz w:val="22"/>
          <w:szCs w:val="22"/>
          <w:lang w:val="it-IT"/>
        </w:rPr>
        <w:t>caso</w:t>
      </w:r>
      <w:r w:rsidRPr="005A2142">
        <w:rPr>
          <w:rFonts w:ascii="Arial" w:hAnsi="Arial" w:cs="Arial"/>
          <w:spacing w:val="9"/>
          <w:sz w:val="22"/>
          <w:szCs w:val="22"/>
          <w:lang w:val="it-IT"/>
        </w:rPr>
        <w:t xml:space="preserve"> </w:t>
      </w:r>
      <w:r w:rsidRPr="005A2142">
        <w:rPr>
          <w:rFonts w:ascii="Arial" w:hAnsi="Arial" w:cs="Arial"/>
          <w:sz w:val="22"/>
          <w:szCs w:val="22"/>
          <w:lang w:val="it-IT"/>
        </w:rPr>
        <w:t>di</w:t>
      </w:r>
      <w:r w:rsidRPr="005A2142">
        <w:rPr>
          <w:rFonts w:ascii="Arial" w:hAnsi="Arial" w:cs="Arial"/>
          <w:spacing w:val="11"/>
          <w:sz w:val="22"/>
          <w:szCs w:val="22"/>
          <w:lang w:val="it-IT"/>
        </w:rPr>
        <w:t xml:space="preserve"> </w:t>
      </w:r>
      <w:r w:rsidRPr="005A2142">
        <w:rPr>
          <w:rFonts w:ascii="Arial" w:hAnsi="Arial" w:cs="Arial"/>
          <w:sz w:val="22"/>
          <w:szCs w:val="22"/>
          <w:lang w:val="it-IT"/>
        </w:rPr>
        <w:t>tornei</w:t>
      </w:r>
      <w:r w:rsidRPr="005A2142">
        <w:rPr>
          <w:rFonts w:ascii="Arial" w:hAnsi="Arial" w:cs="Arial"/>
          <w:spacing w:val="11"/>
          <w:sz w:val="22"/>
          <w:szCs w:val="22"/>
          <w:lang w:val="it-IT"/>
        </w:rPr>
        <w:t xml:space="preserve"> </w:t>
      </w:r>
      <w:r w:rsidRPr="005A2142">
        <w:rPr>
          <w:rFonts w:ascii="Arial" w:hAnsi="Arial" w:cs="Arial"/>
          <w:sz w:val="22"/>
          <w:szCs w:val="22"/>
          <w:lang w:val="it-IT"/>
        </w:rPr>
        <w:t>ai</w:t>
      </w:r>
      <w:r w:rsidRPr="005A2142">
        <w:rPr>
          <w:rFonts w:ascii="Arial" w:hAnsi="Arial" w:cs="Arial"/>
          <w:spacing w:val="11"/>
          <w:sz w:val="22"/>
          <w:szCs w:val="22"/>
          <w:lang w:val="it-IT"/>
        </w:rPr>
        <w:t xml:space="preserve"> </w:t>
      </w:r>
      <w:r w:rsidRPr="005A2142">
        <w:rPr>
          <w:rFonts w:ascii="Arial" w:hAnsi="Arial" w:cs="Arial"/>
          <w:sz w:val="22"/>
          <w:szCs w:val="22"/>
          <w:lang w:val="it-IT"/>
        </w:rPr>
        <w:t>quali</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partecipano</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squadre</w:t>
      </w:r>
      <w:r w:rsidRPr="005A2142">
        <w:rPr>
          <w:rFonts w:ascii="Arial" w:hAnsi="Arial" w:cs="Arial"/>
          <w:spacing w:val="11"/>
          <w:sz w:val="22"/>
          <w:szCs w:val="22"/>
          <w:lang w:val="it-IT"/>
        </w:rPr>
        <w:t xml:space="preserve"> </w:t>
      </w:r>
      <w:r w:rsidRPr="005A2142">
        <w:rPr>
          <w:rFonts w:ascii="Arial" w:hAnsi="Arial" w:cs="Arial"/>
          <w:sz w:val="22"/>
          <w:szCs w:val="22"/>
          <w:lang w:val="it-IT"/>
        </w:rPr>
        <w:t>di</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società</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aderenti</w:t>
      </w:r>
      <w:r w:rsidRPr="005A2142">
        <w:rPr>
          <w:rFonts w:ascii="Arial" w:hAnsi="Arial" w:cs="Arial"/>
          <w:spacing w:val="11"/>
          <w:sz w:val="22"/>
          <w:szCs w:val="22"/>
          <w:lang w:val="it-IT"/>
        </w:rPr>
        <w:t xml:space="preserve"> </w:t>
      </w:r>
      <w:r w:rsidRPr="005A2142">
        <w:rPr>
          <w:rFonts w:ascii="Arial" w:hAnsi="Arial" w:cs="Arial"/>
          <w:sz w:val="22"/>
          <w:szCs w:val="22"/>
          <w:lang w:val="it-IT"/>
        </w:rPr>
        <w:t>a</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Comitati,</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Divisioni,</w:t>
      </w:r>
      <w:r w:rsidRPr="005A2142">
        <w:rPr>
          <w:rFonts w:ascii="Arial" w:hAnsi="Arial" w:cs="Arial"/>
          <w:spacing w:val="83"/>
          <w:sz w:val="22"/>
          <w:szCs w:val="22"/>
          <w:lang w:val="it-IT"/>
        </w:rPr>
        <w:t xml:space="preserve"> </w:t>
      </w:r>
      <w:r w:rsidRPr="005A2142">
        <w:rPr>
          <w:rFonts w:ascii="Arial" w:hAnsi="Arial" w:cs="Arial"/>
          <w:spacing w:val="-1"/>
          <w:sz w:val="22"/>
          <w:szCs w:val="22"/>
          <w:lang w:val="it-IT"/>
        </w:rPr>
        <w:t>Dipartimenti</w:t>
      </w:r>
      <w:r w:rsidRPr="005A2142">
        <w:rPr>
          <w:rFonts w:ascii="Arial" w:hAnsi="Arial" w:cs="Arial"/>
          <w:sz w:val="22"/>
          <w:szCs w:val="22"/>
          <w:lang w:val="it-IT"/>
        </w:rPr>
        <w:t xml:space="preserve"> o Delegazioni diverse, ciascuna di esse</w:t>
      </w:r>
      <w:r w:rsidRPr="005A2142">
        <w:rPr>
          <w:rFonts w:ascii="Arial" w:hAnsi="Arial" w:cs="Arial"/>
          <w:spacing w:val="-2"/>
          <w:sz w:val="22"/>
          <w:szCs w:val="22"/>
          <w:lang w:val="it-IT"/>
        </w:rPr>
        <w:t xml:space="preserve"> </w:t>
      </w:r>
      <w:r w:rsidRPr="005A2142">
        <w:rPr>
          <w:rFonts w:ascii="Arial" w:hAnsi="Arial" w:cs="Arial"/>
          <w:sz w:val="22"/>
          <w:szCs w:val="22"/>
          <w:lang w:val="it-IT"/>
        </w:rPr>
        <w:t xml:space="preserve">deve essere </w:t>
      </w:r>
      <w:r w:rsidRPr="005A2142">
        <w:rPr>
          <w:rFonts w:ascii="Arial" w:hAnsi="Arial" w:cs="Arial"/>
          <w:spacing w:val="-1"/>
          <w:sz w:val="22"/>
          <w:szCs w:val="22"/>
          <w:lang w:val="it-IT"/>
        </w:rPr>
        <w:t>autorizzata</w:t>
      </w:r>
      <w:r w:rsidRPr="005A2142">
        <w:rPr>
          <w:rFonts w:ascii="Arial" w:hAnsi="Arial" w:cs="Arial"/>
          <w:sz w:val="22"/>
          <w:szCs w:val="22"/>
          <w:lang w:val="it-IT"/>
        </w:rPr>
        <w:t xml:space="preserve"> dal </w:t>
      </w:r>
      <w:r w:rsidRPr="005A2142">
        <w:rPr>
          <w:rFonts w:ascii="Arial" w:hAnsi="Arial" w:cs="Arial"/>
          <w:spacing w:val="-1"/>
          <w:sz w:val="22"/>
          <w:szCs w:val="22"/>
          <w:lang w:val="it-IT"/>
        </w:rPr>
        <w:t>rispettivo</w:t>
      </w:r>
      <w:r w:rsidRPr="005A2142">
        <w:rPr>
          <w:rFonts w:ascii="Arial" w:hAnsi="Arial" w:cs="Arial"/>
          <w:sz w:val="22"/>
          <w:szCs w:val="22"/>
          <w:lang w:val="it-IT"/>
        </w:rPr>
        <w:t xml:space="preserve"> </w:t>
      </w:r>
      <w:r w:rsidRPr="005A2142">
        <w:rPr>
          <w:rFonts w:ascii="Arial" w:hAnsi="Arial" w:cs="Arial"/>
          <w:spacing w:val="-1"/>
          <w:sz w:val="22"/>
          <w:szCs w:val="22"/>
          <w:lang w:val="it-IT"/>
        </w:rPr>
        <w:t xml:space="preserve">Comitato o </w:t>
      </w:r>
      <w:r w:rsidRPr="005A2142">
        <w:rPr>
          <w:rFonts w:ascii="Arial" w:hAnsi="Arial" w:cs="Arial"/>
          <w:sz w:val="22"/>
          <w:szCs w:val="22"/>
          <w:lang w:val="it-IT"/>
        </w:rPr>
        <w:t xml:space="preserve">Divisione, o </w:t>
      </w:r>
      <w:r w:rsidRPr="005A2142">
        <w:rPr>
          <w:rFonts w:ascii="Arial" w:hAnsi="Arial" w:cs="Arial"/>
          <w:spacing w:val="-1"/>
          <w:sz w:val="22"/>
          <w:szCs w:val="22"/>
          <w:lang w:val="it-IT"/>
        </w:rPr>
        <w:t>Dipartimento.</w:t>
      </w:r>
    </w:p>
    <w:p w:rsidR="000C5975" w:rsidRPr="005A2142" w:rsidRDefault="000C5975" w:rsidP="00A53CFE">
      <w:pPr>
        <w:pStyle w:val="Corpotesto"/>
        <w:numPr>
          <w:ilvl w:val="0"/>
          <w:numId w:val="38"/>
        </w:numPr>
        <w:tabs>
          <w:tab w:val="left" w:pos="416"/>
        </w:tabs>
        <w:spacing w:before="69"/>
        <w:ind w:right="110" w:firstLine="0"/>
        <w:jc w:val="both"/>
        <w:rPr>
          <w:rFonts w:ascii="Arial" w:hAnsi="Arial" w:cs="Arial"/>
          <w:sz w:val="22"/>
          <w:szCs w:val="22"/>
          <w:lang w:val="it-IT"/>
        </w:rPr>
      </w:pPr>
      <w:r w:rsidRPr="005A2142">
        <w:rPr>
          <w:rFonts w:ascii="Arial" w:hAnsi="Arial" w:cs="Arial"/>
          <w:sz w:val="22"/>
          <w:szCs w:val="22"/>
          <w:lang w:val="it-IT"/>
        </w:rPr>
        <w:t>Nel</w:t>
      </w:r>
      <w:r w:rsidRPr="005A2142">
        <w:rPr>
          <w:rFonts w:ascii="Arial" w:hAnsi="Arial" w:cs="Arial"/>
          <w:spacing w:val="1"/>
          <w:sz w:val="22"/>
          <w:szCs w:val="22"/>
          <w:lang w:val="it-IT"/>
        </w:rPr>
        <w:t xml:space="preserve"> </w:t>
      </w:r>
      <w:r w:rsidRPr="005A2142">
        <w:rPr>
          <w:rFonts w:ascii="Arial" w:hAnsi="Arial" w:cs="Arial"/>
          <w:sz w:val="22"/>
          <w:szCs w:val="22"/>
          <w:lang w:val="it-IT"/>
        </w:rPr>
        <w:t>caso</w:t>
      </w:r>
      <w:r w:rsidRPr="005A2142">
        <w:rPr>
          <w:rFonts w:ascii="Arial" w:hAnsi="Arial" w:cs="Arial"/>
          <w:spacing w:val="1"/>
          <w:sz w:val="22"/>
          <w:szCs w:val="22"/>
          <w:lang w:val="it-IT"/>
        </w:rPr>
        <w:t xml:space="preserve"> </w:t>
      </w:r>
      <w:r w:rsidRPr="005A2142">
        <w:rPr>
          <w:rFonts w:ascii="Arial" w:hAnsi="Arial" w:cs="Arial"/>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tornei</w:t>
      </w:r>
      <w:r w:rsidRPr="005A2142">
        <w:rPr>
          <w:rFonts w:ascii="Arial" w:hAnsi="Arial" w:cs="Arial"/>
          <w:spacing w:val="1"/>
          <w:sz w:val="22"/>
          <w:szCs w:val="22"/>
          <w:lang w:val="it-IT"/>
        </w:rPr>
        <w:t xml:space="preserve"> </w:t>
      </w:r>
      <w:r w:rsidRPr="005A2142">
        <w:rPr>
          <w:rFonts w:ascii="Arial" w:hAnsi="Arial" w:cs="Arial"/>
          <w:sz w:val="22"/>
          <w:szCs w:val="22"/>
          <w:lang w:val="it-IT"/>
        </w:rPr>
        <w:t>ai</w:t>
      </w:r>
      <w:r w:rsidRPr="005A2142">
        <w:rPr>
          <w:rFonts w:ascii="Arial" w:hAnsi="Arial" w:cs="Arial"/>
          <w:spacing w:val="1"/>
          <w:sz w:val="22"/>
          <w:szCs w:val="22"/>
          <w:lang w:val="it-IT"/>
        </w:rPr>
        <w:t xml:space="preserve"> </w:t>
      </w:r>
      <w:r w:rsidRPr="005A2142">
        <w:rPr>
          <w:rFonts w:ascii="Arial" w:hAnsi="Arial" w:cs="Arial"/>
          <w:sz w:val="22"/>
          <w:szCs w:val="22"/>
          <w:lang w:val="it-IT"/>
        </w:rPr>
        <w:t>quali</w:t>
      </w:r>
      <w:r w:rsidRPr="005A2142">
        <w:rPr>
          <w:rFonts w:ascii="Arial" w:hAnsi="Arial" w:cs="Arial"/>
          <w:spacing w:val="1"/>
          <w:sz w:val="22"/>
          <w:szCs w:val="22"/>
          <w:lang w:val="it-IT"/>
        </w:rPr>
        <w:t xml:space="preserve"> </w:t>
      </w:r>
      <w:r w:rsidRPr="005A2142">
        <w:rPr>
          <w:rFonts w:ascii="Arial" w:hAnsi="Arial" w:cs="Arial"/>
          <w:sz w:val="22"/>
          <w:szCs w:val="22"/>
          <w:lang w:val="it-IT"/>
        </w:rPr>
        <w:t>partecipano</w:t>
      </w:r>
      <w:r w:rsidRPr="005A2142">
        <w:rPr>
          <w:rFonts w:ascii="Arial" w:hAnsi="Arial" w:cs="Arial"/>
          <w:spacing w:val="1"/>
          <w:sz w:val="22"/>
          <w:szCs w:val="22"/>
          <w:lang w:val="it-IT"/>
        </w:rPr>
        <w:t xml:space="preserve"> </w:t>
      </w:r>
      <w:r w:rsidRPr="005A2142">
        <w:rPr>
          <w:rFonts w:ascii="Arial" w:hAnsi="Arial" w:cs="Arial"/>
          <w:sz w:val="22"/>
          <w:szCs w:val="22"/>
          <w:lang w:val="it-IT"/>
        </w:rPr>
        <w:t>squadre</w:t>
      </w:r>
      <w:r w:rsidRPr="005A2142">
        <w:rPr>
          <w:rFonts w:ascii="Arial" w:hAnsi="Arial" w:cs="Arial"/>
          <w:spacing w:val="59"/>
          <w:sz w:val="22"/>
          <w:szCs w:val="22"/>
          <w:lang w:val="it-IT"/>
        </w:rPr>
        <w:t xml:space="preserve"> </w:t>
      </w:r>
      <w:r w:rsidRPr="005A2142">
        <w:rPr>
          <w:rFonts w:ascii="Arial" w:hAnsi="Arial" w:cs="Arial"/>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società</w:t>
      </w:r>
      <w:r w:rsidRPr="005A2142">
        <w:rPr>
          <w:rFonts w:ascii="Arial" w:hAnsi="Arial" w:cs="Arial"/>
          <w:spacing w:val="1"/>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altra</w:t>
      </w:r>
      <w:r w:rsidRPr="005A2142">
        <w:rPr>
          <w:rFonts w:ascii="Arial" w:hAnsi="Arial" w:cs="Arial"/>
          <w:spacing w:val="1"/>
          <w:sz w:val="22"/>
          <w:szCs w:val="22"/>
          <w:lang w:val="it-IT"/>
        </w:rPr>
        <w:t xml:space="preserve"> </w:t>
      </w:r>
      <w:r w:rsidRPr="005A2142">
        <w:rPr>
          <w:rFonts w:ascii="Arial" w:hAnsi="Arial" w:cs="Arial"/>
          <w:sz w:val="22"/>
          <w:szCs w:val="22"/>
          <w:lang w:val="it-IT"/>
        </w:rPr>
        <w:t>Lega l’autorizzazione e</w:t>
      </w:r>
      <w:r w:rsidRPr="005A2142">
        <w:rPr>
          <w:rFonts w:ascii="Arial" w:hAnsi="Arial" w:cs="Arial"/>
          <w:spacing w:val="20"/>
          <w:sz w:val="22"/>
          <w:szCs w:val="22"/>
          <w:lang w:val="it-IT"/>
        </w:rPr>
        <w:t xml:space="preserve"> </w:t>
      </w:r>
      <w:r w:rsidRPr="005A2142">
        <w:rPr>
          <w:rFonts w:ascii="Arial" w:hAnsi="Arial" w:cs="Arial"/>
          <w:spacing w:val="-1"/>
          <w:sz w:val="22"/>
          <w:szCs w:val="22"/>
          <w:lang w:val="it-IT"/>
        </w:rPr>
        <w:t>l'approvazione</w:t>
      </w:r>
      <w:r w:rsidRPr="005A2142">
        <w:rPr>
          <w:rFonts w:ascii="Arial" w:hAnsi="Arial" w:cs="Arial"/>
          <w:spacing w:val="57"/>
          <w:sz w:val="22"/>
          <w:szCs w:val="22"/>
          <w:lang w:val="it-IT"/>
        </w:rPr>
        <w:t xml:space="preserve"> </w:t>
      </w:r>
      <w:r w:rsidRPr="005A2142">
        <w:rPr>
          <w:rFonts w:ascii="Arial" w:hAnsi="Arial" w:cs="Arial"/>
          <w:sz w:val="22"/>
          <w:szCs w:val="22"/>
          <w:lang w:val="it-IT"/>
        </w:rPr>
        <w:t>del</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Regolamento</w:t>
      </w:r>
      <w:r w:rsidRPr="005A2142">
        <w:rPr>
          <w:rFonts w:ascii="Arial" w:hAnsi="Arial" w:cs="Arial"/>
          <w:spacing w:val="57"/>
          <w:sz w:val="22"/>
          <w:szCs w:val="22"/>
          <w:lang w:val="it-IT"/>
        </w:rPr>
        <w:t xml:space="preserve"> </w:t>
      </w:r>
      <w:r w:rsidRPr="005A2142">
        <w:rPr>
          <w:rFonts w:ascii="Arial" w:hAnsi="Arial" w:cs="Arial"/>
          <w:sz w:val="22"/>
          <w:szCs w:val="22"/>
          <w:lang w:val="it-IT"/>
        </w:rPr>
        <w:t>sono</w:t>
      </w:r>
      <w:r w:rsidRPr="005A2142">
        <w:rPr>
          <w:rFonts w:ascii="Arial" w:hAnsi="Arial" w:cs="Arial"/>
          <w:spacing w:val="57"/>
          <w:sz w:val="22"/>
          <w:szCs w:val="22"/>
          <w:lang w:val="it-IT"/>
        </w:rPr>
        <w:t xml:space="preserve"> </w:t>
      </w:r>
      <w:r w:rsidRPr="005A2142">
        <w:rPr>
          <w:rFonts w:ascii="Arial" w:hAnsi="Arial" w:cs="Arial"/>
          <w:sz w:val="22"/>
          <w:szCs w:val="22"/>
          <w:lang w:val="it-IT"/>
        </w:rPr>
        <w:t>di</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competenza</w:t>
      </w:r>
      <w:r w:rsidRPr="005A2142">
        <w:rPr>
          <w:rFonts w:ascii="Arial" w:hAnsi="Arial" w:cs="Arial"/>
          <w:spacing w:val="54"/>
          <w:sz w:val="22"/>
          <w:szCs w:val="22"/>
          <w:lang w:val="it-IT"/>
        </w:rPr>
        <w:t xml:space="preserve"> </w:t>
      </w:r>
      <w:r w:rsidRPr="005A2142">
        <w:rPr>
          <w:rFonts w:ascii="Arial" w:hAnsi="Arial" w:cs="Arial"/>
          <w:sz w:val="22"/>
          <w:szCs w:val="22"/>
          <w:lang w:val="it-IT"/>
        </w:rPr>
        <w:t>del</w:t>
      </w:r>
      <w:r w:rsidRPr="005A2142">
        <w:rPr>
          <w:rFonts w:ascii="Arial" w:hAnsi="Arial" w:cs="Arial"/>
          <w:spacing w:val="56"/>
          <w:sz w:val="22"/>
          <w:szCs w:val="22"/>
          <w:lang w:val="it-IT"/>
        </w:rPr>
        <w:t xml:space="preserve"> </w:t>
      </w:r>
      <w:r w:rsidRPr="005A2142">
        <w:rPr>
          <w:rFonts w:ascii="Arial" w:hAnsi="Arial" w:cs="Arial"/>
          <w:sz w:val="22"/>
          <w:szCs w:val="22"/>
          <w:lang w:val="it-IT"/>
        </w:rPr>
        <w:t>Presidente</w:t>
      </w:r>
      <w:r w:rsidRPr="005A2142">
        <w:rPr>
          <w:rFonts w:ascii="Arial" w:hAnsi="Arial" w:cs="Arial"/>
          <w:spacing w:val="56"/>
          <w:sz w:val="22"/>
          <w:szCs w:val="22"/>
          <w:lang w:val="it-IT"/>
        </w:rPr>
        <w:t xml:space="preserve"> </w:t>
      </w:r>
      <w:r w:rsidRPr="005A2142">
        <w:rPr>
          <w:rFonts w:ascii="Arial" w:hAnsi="Arial" w:cs="Arial"/>
          <w:sz w:val="22"/>
          <w:szCs w:val="22"/>
          <w:lang w:val="it-IT"/>
        </w:rPr>
        <w:t>della</w:t>
      </w:r>
      <w:r w:rsidRPr="005A2142">
        <w:rPr>
          <w:rFonts w:ascii="Arial" w:hAnsi="Arial" w:cs="Arial"/>
          <w:spacing w:val="56"/>
          <w:sz w:val="22"/>
          <w:szCs w:val="22"/>
          <w:lang w:val="it-IT"/>
        </w:rPr>
        <w:t xml:space="preserve"> </w:t>
      </w:r>
      <w:r w:rsidRPr="005A2142">
        <w:rPr>
          <w:rFonts w:ascii="Arial" w:hAnsi="Arial" w:cs="Arial"/>
          <w:spacing w:val="-1"/>
          <w:sz w:val="22"/>
          <w:szCs w:val="22"/>
          <w:lang w:val="it-IT"/>
        </w:rPr>
        <w:t>F.I.G.C.,</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al</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quale</w:t>
      </w:r>
      <w:r w:rsidRPr="005A2142">
        <w:rPr>
          <w:rFonts w:ascii="Arial" w:hAnsi="Arial" w:cs="Arial"/>
          <w:spacing w:val="57"/>
          <w:sz w:val="22"/>
          <w:szCs w:val="22"/>
          <w:lang w:val="it-IT"/>
        </w:rPr>
        <w:t xml:space="preserve"> </w:t>
      </w:r>
      <w:r w:rsidRPr="005A2142">
        <w:rPr>
          <w:rFonts w:ascii="Arial" w:hAnsi="Arial" w:cs="Arial"/>
          <w:spacing w:val="-1"/>
          <w:sz w:val="22"/>
          <w:szCs w:val="22"/>
          <w:lang w:val="it-IT"/>
        </w:rPr>
        <w:t>la</w:t>
      </w:r>
      <w:r w:rsidRPr="005A2142">
        <w:rPr>
          <w:rFonts w:ascii="Arial" w:hAnsi="Arial" w:cs="Arial"/>
          <w:spacing w:val="66"/>
          <w:sz w:val="22"/>
          <w:szCs w:val="22"/>
          <w:lang w:val="it-IT"/>
        </w:rPr>
        <w:t xml:space="preserve"> </w:t>
      </w:r>
      <w:r w:rsidRPr="005A2142">
        <w:rPr>
          <w:rFonts w:ascii="Arial" w:hAnsi="Arial" w:cs="Arial"/>
          <w:spacing w:val="-1"/>
          <w:sz w:val="22"/>
          <w:szCs w:val="22"/>
          <w:lang w:val="it-IT"/>
        </w:rPr>
        <w:t>relativa richiesta deve</w:t>
      </w:r>
      <w:r w:rsidRPr="005A2142">
        <w:rPr>
          <w:rFonts w:ascii="Arial" w:hAnsi="Arial" w:cs="Arial"/>
          <w:sz w:val="22"/>
          <w:szCs w:val="22"/>
          <w:lang w:val="it-IT"/>
        </w:rPr>
        <w:t xml:space="preserve"> </w:t>
      </w:r>
      <w:r w:rsidRPr="005A2142">
        <w:rPr>
          <w:rFonts w:ascii="Arial" w:hAnsi="Arial" w:cs="Arial"/>
          <w:spacing w:val="-1"/>
          <w:sz w:val="22"/>
          <w:szCs w:val="22"/>
          <w:lang w:val="it-IT"/>
        </w:rPr>
        <w:t xml:space="preserve">pervenire </w:t>
      </w:r>
      <w:r w:rsidRPr="005A2142">
        <w:rPr>
          <w:rFonts w:ascii="Arial" w:hAnsi="Arial" w:cs="Arial"/>
          <w:sz w:val="22"/>
          <w:szCs w:val="22"/>
          <w:lang w:val="it-IT"/>
        </w:rPr>
        <w:t>per</w:t>
      </w:r>
      <w:r w:rsidRPr="005A2142">
        <w:rPr>
          <w:rFonts w:ascii="Arial" w:hAnsi="Arial" w:cs="Arial"/>
          <w:spacing w:val="-1"/>
          <w:sz w:val="22"/>
          <w:szCs w:val="22"/>
          <w:lang w:val="it-IT"/>
        </w:rPr>
        <w:t xml:space="preserve"> </w:t>
      </w:r>
      <w:r w:rsidRPr="005A2142">
        <w:rPr>
          <w:rFonts w:ascii="Arial" w:hAnsi="Arial" w:cs="Arial"/>
          <w:sz w:val="22"/>
          <w:szCs w:val="22"/>
          <w:lang w:val="it-IT"/>
        </w:rPr>
        <w:t>il</w:t>
      </w:r>
      <w:r w:rsidRPr="005A2142">
        <w:rPr>
          <w:rFonts w:ascii="Arial" w:hAnsi="Arial" w:cs="Arial"/>
          <w:spacing w:val="-1"/>
          <w:sz w:val="22"/>
          <w:szCs w:val="22"/>
          <w:lang w:val="it-IT"/>
        </w:rPr>
        <w:t xml:space="preserve"> tramite </w:t>
      </w:r>
      <w:r w:rsidRPr="005A2142">
        <w:rPr>
          <w:rFonts w:ascii="Arial" w:hAnsi="Arial" w:cs="Arial"/>
          <w:sz w:val="22"/>
          <w:szCs w:val="22"/>
          <w:lang w:val="it-IT"/>
        </w:rPr>
        <w:t>della</w:t>
      </w:r>
      <w:r w:rsidRPr="005A2142">
        <w:rPr>
          <w:rFonts w:ascii="Arial" w:hAnsi="Arial" w:cs="Arial"/>
          <w:spacing w:val="-1"/>
          <w:sz w:val="22"/>
          <w:szCs w:val="22"/>
          <w:lang w:val="it-IT"/>
        </w:rPr>
        <w:t xml:space="preserve"> </w:t>
      </w:r>
      <w:r w:rsidRPr="005A2142">
        <w:rPr>
          <w:rFonts w:ascii="Arial" w:hAnsi="Arial" w:cs="Arial"/>
          <w:sz w:val="22"/>
          <w:szCs w:val="22"/>
          <w:lang w:val="it-IT"/>
        </w:rPr>
        <w:t>Lega.</w:t>
      </w:r>
    </w:p>
    <w:p w:rsidR="000C5975" w:rsidRPr="005A2142" w:rsidRDefault="000C5975" w:rsidP="000C5975">
      <w:pPr>
        <w:spacing w:before="5"/>
        <w:jc w:val="both"/>
        <w:rPr>
          <w:rFonts w:ascii="Arial" w:hAnsi="Arial" w:cs="Arial"/>
        </w:rPr>
      </w:pPr>
    </w:p>
    <w:p w:rsidR="000C5975" w:rsidRPr="005A2142" w:rsidRDefault="000C5975" w:rsidP="00A53CFE">
      <w:pPr>
        <w:pStyle w:val="Corpotesto"/>
        <w:numPr>
          <w:ilvl w:val="0"/>
          <w:numId w:val="38"/>
        </w:numPr>
        <w:tabs>
          <w:tab w:val="left" w:pos="378"/>
        </w:tabs>
        <w:ind w:right="109" w:firstLine="0"/>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manifestazioni</w:t>
      </w:r>
      <w:r w:rsidRPr="005A2142">
        <w:rPr>
          <w:rFonts w:ascii="Arial" w:hAnsi="Arial" w:cs="Arial"/>
          <w:spacing w:val="23"/>
          <w:sz w:val="22"/>
          <w:szCs w:val="22"/>
          <w:lang w:val="it-IT"/>
        </w:rPr>
        <w:t xml:space="preserve"> </w:t>
      </w:r>
      <w:r w:rsidRPr="005A2142">
        <w:rPr>
          <w:rFonts w:ascii="Arial" w:hAnsi="Arial" w:cs="Arial"/>
          <w:sz w:val="22"/>
          <w:szCs w:val="22"/>
          <w:lang w:val="it-IT"/>
        </w:rPr>
        <w:t>di</w:t>
      </w:r>
      <w:r w:rsidRPr="005A2142">
        <w:rPr>
          <w:rFonts w:ascii="Arial" w:hAnsi="Arial" w:cs="Arial"/>
          <w:spacing w:val="23"/>
          <w:sz w:val="22"/>
          <w:szCs w:val="22"/>
          <w:lang w:val="it-IT"/>
        </w:rPr>
        <w:t xml:space="preserve"> </w:t>
      </w:r>
      <w:r w:rsidRPr="005A2142">
        <w:rPr>
          <w:rFonts w:ascii="Arial" w:hAnsi="Arial" w:cs="Arial"/>
          <w:sz w:val="22"/>
          <w:szCs w:val="22"/>
          <w:lang w:val="it-IT"/>
        </w:rPr>
        <w:t>cui</w:t>
      </w:r>
      <w:r w:rsidRPr="005A2142">
        <w:rPr>
          <w:rFonts w:ascii="Arial" w:hAnsi="Arial" w:cs="Arial"/>
          <w:spacing w:val="23"/>
          <w:sz w:val="22"/>
          <w:szCs w:val="22"/>
          <w:lang w:val="it-IT"/>
        </w:rPr>
        <w:t xml:space="preserve"> </w:t>
      </w:r>
      <w:r w:rsidRPr="005A2142">
        <w:rPr>
          <w:rFonts w:ascii="Arial" w:hAnsi="Arial" w:cs="Arial"/>
          <w:sz w:val="22"/>
          <w:szCs w:val="22"/>
          <w:lang w:val="it-IT"/>
        </w:rPr>
        <w:t>sopra</w:t>
      </w:r>
      <w:r w:rsidRPr="005A2142">
        <w:rPr>
          <w:rFonts w:ascii="Arial" w:hAnsi="Arial" w:cs="Arial"/>
          <w:spacing w:val="21"/>
          <w:sz w:val="22"/>
          <w:szCs w:val="22"/>
          <w:lang w:val="it-IT"/>
        </w:rPr>
        <w:t xml:space="preserve"> </w:t>
      </w:r>
      <w:r w:rsidRPr="005A2142">
        <w:rPr>
          <w:rFonts w:ascii="Arial" w:hAnsi="Arial" w:cs="Arial"/>
          <w:sz w:val="22"/>
          <w:szCs w:val="22"/>
          <w:lang w:val="it-IT"/>
        </w:rPr>
        <w:t>rientrano</w:t>
      </w:r>
      <w:r w:rsidRPr="005A2142">
        <w:rPr>
          <w:rFonts w:ascii="Arial" w:hAnsi="Arial" w:cs="Arial"/>
          <w:spacing w:val="22"/>
          <w:sz w:val="22"/>
          <w:szCs w:val="22"/>
          <w:lang w:val="it-IT"/>
        </w:rPr>
        <w:t xml:space="preserve"> </w:t>
      </w:r>
      <w:r w:rsidRPr="005A2142">
        <w:rPr>
          <w:rFonts w:ascii="Arial" w:hAnsi="Arial" w:cs="Arial"/>
          <w:sz w:val="22"/>
          <w:szCs w:val="22"/>
          <w:lang w:val="it-IT"/>
        </w:rPr>
        <w:t>nell’attività</w:t>
      </w:r>
      <w:r w:rsidRPr="005A2142">
        <w:rPr>
          <w:rFonts w:ascii="Arial" w:hAnsi="Arial" w:cs="Arial"/>
          <w:spacing w:val="22"/>
          <w:sz w:val="22"/>
          <w:szCs w:val="22"/>
          <w:lang w:val="it-IT"/>
        </w:rPr>
        <w:t xml:space="preserve"> </w:t>
      </w:r>
      <w:r w:rsidRPr="005A2142">
        <w:rPr>
          <w:rFonts w:ascii="Arial" w:hAnsi="Arial" w:cs="Arial"/>
          <w:sz w:val="22"/>
          <w:szCs w:val="22"/>
          <w:lang w:val="it-IT"/>
        </w:rPr>
        <w:t>non</w:t>
      </w:r>
      <w:r w:rsidRPr="005A2142">
        <w:rPr>
          <w:rFonts w:ascii="Arial" w:hAnsi="Arial" w:cs="Arial"/>
          <w:spacing w:val="22"/>
          <w:sz w:val="22"/>
          <w:szCs w:val="22"/>
          <w:lang w:val="it-IT"/>
        </w:rPr>
        <w:t xml:space="preserve"> </w:t>
      </w:r>
      <w:r w:rsidRPr="005A2142">
        <w:rPr>
          <w:rFonts w:ascii="Arial" w:hAnsi="Arial" w:cs="Arial"/>
          <w:spacing w:val="-1"/>
          <w:sz w:val="22"/>
          <w:szCs w:val="22"/>
          <w:lang w:val="it-IT"/>
        </w:rPr>
        <w:t>ufficiale,</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come</w:t>
      </w:r>
      <w:r w:rsidRPr="005A2142">
        <w:rPr>
          <w:rFonts w:ascii="Arial" w:hAnsi="Arial" w:cs="Arial"/>
          <w:spacing w:val="23"/>
          <w:sz w:val="22"/>
          <w:szCs w:val="22"/>
          <w:lang w:val="it-IT"/>
        </w:rPr>
        <w:t xml:space="preserve"> </w:t>
      </w:r>
      <w:r w:rsidRPr="005A2142">
        <w:rPr>
          <w:rFonts w:ascii="Arial" w:hAnsi="Arial" w:cs="Arial"/>
          <w:sz w:val="22"/>
          <w:szCs w:val="22"/>
          <w:lang w:val="it-IT"/>
        </w:rPr>
        <w:t>le</w:t>
      </w:r>
      <w:r w:rsidRPr="005A2142">
        <w:rPr>
          <w:rFonts w:ascii="Arial" w:hAnsi="Arial" w:cs="Arial"/>
          <w:spacing w:val="23"/>
          <w:sz w:val="22"/>
          <w:szCs w:val="22"/>
          <w:lang w:val="it-IT"/>
        </w:rPr>
        <w:t xml:space="preserve"> </w:t>
      </w:r>
      <w:r w:rsidRPr="005A2142">
        <w:rPr>
          <w:rFonts w:ascii="Arial" w:hAnsi="Arial" w:cs="Arial"/>
          <w:sz w:val="22"/>
          <w:szCs w:val="22"/>
          <w:lang w:val="it-IT"/>
        </w:rPr>
        <w:t>gare</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amichevoli</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fra</w:t>
      </w:r>
      <w:r w:rsidRPr="005A2142">
        <w:rPr>
          <w:rFonts w:ascii="Arial" w:hAnsi="Arial" w:cs="Arial"/>
          <w:spacing w:val="67"/>
          <w:sz w:val="22"/>
          <w:szCs w:val="22"/>
          <w:lang w:val="it-IT"/>
        </w:rPr>
        <w:t xml:space="preserve"> </w:t>
      </w:r>
      <w:r w:rsidRPr="005A2142">
        <w:rPr>
          <w:rFonts w:ascii="Arial" w:hAnsi="Arial" w:cs="Arial"/>
          <w:sz w:val="22"/>
          <w:szCs w:val="22"/>
          <w:lang w:val="it-IT"/>
        </w:rPr>
        <w:t>squadre</w:t>
      </w:r>
      <w:r w:rsidRPr="005A2142">
        <w:rPr>
          <w:rFonts w:ascii="Arial" w:hAnsi="Arial" w:cs="Arial"/>
          <w:spacing w:val="-1"/>
          <w:sz w:val="22"/>
          <w:szCs w:val="22"/>
          <w:lang w:val="it-IT"/>
        </w:rPr>
        <w:t xml:space="preserve"> </w:t>
      </w:r>
      <w:r w:rsidRPr="005A2142">
        <w:rPr>
          <w:rFonts w:ascii="Arial" w:hAnsi="Arial" w:cs="Arial"/>
          <w:sz w:val="22"/>
          <w:szCs w:val="22"/>
          <w:lang w:val="it-IT"/>
        </w:rPr>
        <w:t>rappresentative</w:t>
      </w:r>
      <w:r w:rsidRPr="005A2142">
        <w:rPr>
          <w:rFonts w:ascii="Arial" w:hAnsi="Arial" w:cs="Arial"/>
          <w:spacing w:val="-1"/>
          <w:sz w:val="22"/>
          <w:szCs w:val="22"/>
          <w:lang w:val="it-IT"/>
        </w:rPr>
        <w:t xml:space="preserve"> </w:t>
      </w:r>
      <w:r w:rsidRPr="005A2142">
        <w:rPr>
          <w:rFonts w:ascii="Arial" w:hAnsi="Arial" w:cs="Arial"/>
          <w:sz w:val="22"/>
          <w:szCs w:val="22"/>
          <w:lang w:val="it-IT"/>
        </w:rPr>
        <w:t>di</w:t>
      </w:r>
      <w:r w:rsidRPr="005A2142">
        <w:rPr>
          <w:rFonts w:ascii="Arial" w:hAnsi="Arial" w:cs="Arial"/>
          <w:spacing w:val="-1"/>
          <w:sz w:val="22"/>
          <w:szCs w:val="22"/>
          <w:lang w:val="it-IT"/>
        </w:rPr>
        <w:t xml:space="preserve"> Comitati, </w:t>
      </w:r>
      <w:r w:rsidRPr="005A2142">
        <w:rPr>
          <w:rFonts w:ascii="Arial" w:hAnsi="Arial" w:cs="Arial"/>
          <w:sz w:val="22"/>
          <w:szCs w:val="22"/>
          <w:lang w:val="it-IT"/>
        </w:rPr>
        <w:t xml:space="preserve">di Divisioni, </w:t>
      </w:r>
      <w:r w:rsidRPr="005A2142">
        <w:rPr>
          <w:rFonts w:ascii="Arial" w:hAnsi="Arial" w:cs="Arial"/>
          <w:spacing w:val="-1"/>
          <w:sz w:val="22"/>
          <w:szCs w:val="22"/>
          <w:lang w:val="it-IT"/>
        </w:rPr>
        <w:t>Dipartimenti</w:t>
      </w:r>
      <w:r w:rsidRPr="005A2142">
        <w:rPr>
          <w:rFonts w:ascii="Arial" w:hAnsi="Arial" w:cs="Arial"/>
          <w:sz w:val="22"/>
          <w:szCs w:val="22"/>
          <w:lang w:val="it-IT"/>
        </w:rPr>
        <w:t xml:space="preserve"> e Delegazioni.</w:t>
      </w:r>
    </w:p>
    <w:p w:rsidR="000C5975" w:rsidRPr="005A2142" w:rsidRDefault="000C5975" w:rsidP="000C5975">
      <w:pPr>
        <w:pStyle w:val="Titolo1"/>
        <w:numPr>
          <w:ilvl w:val="0"/>
          <w:numId w:val="0"/>
        </w:numPr>
        <w:spacing w:before="206"/>
        <w:ind w:left="110" w:right="2332"/>
        <w:jc w:val="center"/>
        <w:rPr>
          <w:rFonts w:cs="Arial"/>
          <w:b w:val="0"/>
          <w:bCs/>
          <w:sz w:val="22"/>
          <w:szCs w:val="22"/>
        </w:rPr>
      </w:pPr>
      <w:r w:rsidRPr="005A2142">
        <w:rPr>
          <w:rFonts w:cs="Arial"/>
          <w:sz w:val="22"/>
          <w:szCs w:val="22"/>
        </w:rPr>
        <w:lastRenderedPageBreak/>
        <w:t>Art. 35- Regolamento L.N.D-</w:t>
      </w:r>
    </w:p>
    <w:p w:rsidR="000C5975" w:rsidRPr="005A2142" w:rsidRDefault="000C5975" w:rsidP="000C5975">
      <w:pPr>
        <w:spacing w:before="120"/>
        <w:ind w:left="110" w:right="2332"/>
        <w:jc w:val="center"/>
        <w:rPr>
          <w:rFonts w:ascii="Arial" w:hAnsi="Arial" w:cs="Arial"/>
        </w:rPr>
      </w:pPr>
      <w:r w:rsidRPr="005A2142">
        <w:rPr>
          <w:rFonts w:ascii="Arial" w:hAnsi="Arial" w:cs="Arial"/>
          <w:b/>
        </w:rPr>
        <w:t>Le</w:t>
      </w:r>
      <w:r w:rsidRPr="005A2142">
        <w:rPr>
          <w:rFonts w:ascii="Arial" w:hAnsi="Arial" w:cs="Arial"/>
          <w:b/>
          <w:spacing w:val="-1"/>
        </w:rPr>
        <w:t xml:space="preserve"> </w:t>
      </w:r>
      <w:r w:rsidRPr="005A2142">
        <w:rPr>
          <w:rFonts w:ascii="Arial" w:hAnsi="Arial" w:cs="Arial"/>
          <w:b/>
        </w:rPr>
        <w:t>gare</w:t>
      </w:r>
      <w:r w:rsidRPr="005A2142">
        <w:rPr>
          <w:rFonts w:ascii="Arial" w:hAnsi="Arial" w:cs="Arial"/>
          <w:b/>
          <w:spacing w:val="-1"/>
        </w:rPr>
        <w:t xml:space="preserve"> </w:t>
      </w:r>
      <w:r w:rsidRPr="005A2142">
        <w:rPr>
          <w:rFonts w:ascii="Arial" w:hAnsi="Arial" w:cs="Arial"/>
          <w:b/>
        </w:rPr>
        <w:t>amichevoli</w:t>
      </w:r>
      <w:r w:rsidRPr="005A2142">
        <w:rPr>
          <w:rFonts w:ascii="Arial" w:hAnsi="Arial" w:cs="Arial"/>
          <w:b/>
          <w:spacing w:val="-1"/>
        </w:rPr>
        <w:t xml:space="preserve"> </w:t>
      </w:r>
      <w:r w:rsidRPr="005A2142">
        <w:rPr>
          <w:rFonts w:ascii="Arial" w:hAnsi="Arial" w:cs="Arial"/>
          <w:b/>
        </w:rPr>
        <w:t>ed</w:t>
      </w:r>
      <w:r w:rsidRPr="005A2142">
        <w:rPr>
          <w:rFonts w:ascii="Arial" w:hAnsi="Arial" w:cs="Arial"/>
          <w:b/>
          <w:spacing w:val="-1"/>
        </w:rPr>
        <w:t xml:space="preserve"> </w:t>
      </w:r>
      <w:r w:rsidRPr="005A2142">
        <w:rPr>
          <w:rFonts w:ascii="Arial" w:hAnsi="Arial" w:cs="Arial"/>
          <w:b/>
        </w:rPr>
        <w:t>i</w:t>
      </w:r>
      <w:r w:rsidRPr="005A2142">
        <w:rPr>
          <w:rFonts w:ascii="Arial" w:hAnsi="Arial" w:cs="Arial"/>
          <w:b/>
          <w:spacing w:val="-1"/>
        </w:rPr>
        <w:t xml:space="preserve"> </w:t>
      </w:r>
      <w:r w:rsidRPr="005A2142">
        <w:rPr>
          <w:rFonts w:ascii="Arial" w:hAnsi="Arial" w:cs="Arial"/>
          <w:b/>
        </w:rPr>
        <w:t>tornei</w:t>
      </w:r>
      <w:r w:rsidRPr="005A2142">
        <w:rPr>
          <w:rFonts w:ascii="Arial" w:hAnsi="Arial" w:cs="Arial"/>
          <w:b/>
          <w:spacing w:val="-1"/>
        </w:rPr>
        <w:t xml:space="preserve"> </w:t>
      </w:r>
      <w:r w:rsidRPr="005A2142">
        <w:rPr>
          <w:rFonts w:ascii="Arial" w:hAnsi="Arial" w:cs="Arial"/>
          <w:b/>
        </w:rPr>
        <w:t>con</w:t>
      </w:r>
      <w:r w:rsidRPr="005A2142">
        <w:rPr>
          <w:rFonts w:ascii="Arial" w:hAnsi="Arial" w:cs="Arial"/>
          <w:b/>
          <w:spacing w:val="-1"/>
        </w:rPr>
        <w:t xml:space="preserve"> squadre </w:t>
      </w:r>
      <w:r w:rsidRPr="005A2142">
        <w:rPr>
          <w:rFonts w:ascii="Arial" w:hAnsi="Arial" w:cs="Arial"/>
          <w:b/>
        </w:rPr>
        <w:t>estere</w:t>
      </w:r>
    </w:p>
    <w:p w:rsidR="000C5975" w:rsidRPr="005A2142" w:rsidRDefault="000C5975" w:rsidP="000C5975">
      <w:pPr>
        <w:spacing w:before="9"/>
        <w:jc w:val="center"/>
        <w:rPr>
          <w:rFonts w:ascii="Arial" w:hAnsi="Arial" w:cs="Arial"/>
          <w:b/>
          <w:bCs/>
        </w:rPr>
      </w:pPr>
    </w:p>
    <w:p w:rsidR="000C5975" w:rsidRPr="000534D8" w:rsidRDefault="000C5975" w:rsidP="00A53CFE">
      <w:pPr>
        <w:pStyle w:val="Corpotesto"/>
        <w:numPr>
          <w:ilvl w:val="0"/>
          <w:numId w:val="37"/>
        </w:numPr>
        <w:tabs>
          <w:tab w:val="left" w:pos="357"/>
        </w:tabs>
        <w:ind w:right="108" w:firstLine="0"/>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2"/>
          <w:sz w:val="22"/>
          <w:szCs w:val="22"/>
          <w:lang w:val="it-IT"/>
        </w:rPr>
        <w:t xml:space="preserve"> </w:t>
      </w:r>
      <w:r w:rsidRPr="005A2142">
        <w:rPr>
          <w:rFonts w:ascii="Arial" w:hAnsi="Arial" w:cs="Arial"/>
          <w:sz w:val="22"/>
          <w:szCs w:val="22"/>
          <w:lang w:val="it-IT"/>
        </w:rPr>
        <w:t>società</w:t>
      </w:r>
      <w:r w:rsidRPr="005A2142">
        <w:rPr>
          <w:rFonts w:ascii="Arial" w:hAnsi="Arial" w:cs="Arial"/>
          <w:spacing w:val="2"/>
          <w:sz w:val="22"/>
          <w:szCs w:val="22"/>
          <w:lang w:val="it-IT"/>
        </w:rPr>
        <w:t xml:space="preserve"> </w:t>
      </w:r>
      <w:r w:rsidRPr="005A2142">
        <w:rPr>
          <w:rFonts w:ascii="Arial" w:hAnsi="Arial" w:cs="Arial"/>
          <w:sz w:val="22"/>
          <w:szCs w:val="22"/>
          <w:lang w:val="it-IT"/>
        </w:rPr>
        <w:t>che</w:t>
      </w:r>
      <w:r w:rsidRPr="005A2142">
        <w:rPr>
          <w:rFonts w:ascii="Arial" w:hAnsi="Arial" w:cs="Arial"/>
          <w:spacing w:val="2"/>
          <w:sz w:val="22"/>
          <w:szCs w:val="22"/>
          <w:lang w:val="it-IT"/>
        </w:rPr>
        <w:t xml:space="preserve"> </w:t>
      </w:r>
      <w:r w:rsidRPr="005A2142">
        <w:rPr>
          <w:rFonts w:ascii="Arial" w:hAnsi="Arial" w:cs="Arial"/>
          <w:sz w:val="22"/>
          <w:szCs w:val="22"/>
          <w:lang w:val="it-IT"/>
        </w:rPr>
        <w:t>intendono</w:t>
      </w:r>
      <w:r w:rsidRPr="005A2142">
        <w:rPr>
          <w:rFonts w:ascii="Arial" w:hAnsi="Arial" w:cs="Arial"/>
          <w:spacing w:val="2"/>
          <w:sz w:val="22"/>
          <w:szCs w:val="22"/>
          <w:lang w:val="it-IT"/>
        </w:rPr>
        <w:t xml:space="preserve"> </w:t>
      </w:r>
      <w:r w:rsidRPr="005A2142">
        <w:rPr>
          <w:rFonts w:ascii="Arial" w:hAnsi="Arial" w:cs="Arial"/>
          <w:sz w:val="22"/>
          <w:szCs w:val="22"/>
          <w:lang w:val="it-IT"/>
        </w:rPr>
        <w:t>disputare</w:t>
      </w:r>
      <w:r w:rsidRPr="005A2142">
        <w:rPr>
          <w:rFonts w:ascii="Arial" w:hAnsi="Arial" w:cs="Arial"/>
          <w:spacing w:val="2"/>
          <w:sz w:val="22"/>
          <w:szCs w:val="22"/>
          <w:lang w:val="it-IT"/>
        </w:rPr>
        <w:t xml:space="preserve"> </w:t>
      </w:r>
      <w:r w:rsidRPr="005A2142">
        <w:rPr>
          <w:rFonts w:ascii="Arial" w:hAnsi="Arial" w:cs="Arial"/>
          <w:sz w:val="22"/>
          <w:szCs w:val="22"/>
          <w:lang w:val="it-IT"/>
        </w:rPr>
        <w:t>gare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amichevoli</w:t>
      </w:r>
      <w:r w:rsidRPr="005A2142">
        <w:rPr>
          <w:rFonts w:ascii="Arial" w:hAnsi="Arial" w:cs="Arial"/>
          <w:spacing w:val="2"/>
          <w:sz w:val="22"/>
          <w:szCs w:val="22"/>
          <w:lang w:val="it-IT"/>
        </w:rPr>
        <w:t xml:space="preserve"> </w:t>
      </w:r>
      <w:r w:rsidRPr="005A2142">
        <w:rPr>
          <w:rFonts w:ascii="Arial" w:hAnsi="Arial" w:cs="Arial"/>
          <w:sz w:val="22"/>
          <w:szCs w:val="22"/>
          <w:lang w:val="it-IT"/>
        </w:rPr>
        <w:t>ed</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organizzare</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2"/>
          <w:sz w:val="22"/>
          <w:szCs w:val="22"/>
          <w:lang w:val="it-IT"/>
        </w:rPr>
        <w:t xml:space="preserve"> </w:t>
      </w:r>
      <w:r w:rsidRPr="005A2142">
        <w:rPr>
          <w:rFonts w:ascii="Arial" w:hAnsi="Arial" w:cs="Arial"/>
          <w:spacing w:val="-1"/>
          <w:sz w:val="22"/>
          <w:szCs w:val="22"/>
          <w:lang w:val="it-IT"/>
        </w:rPr>
        <w:t>con</w:t>
      </w:r>
      <w:r w:rsidRPr="005A2142">
        <w:rPr>
          <w:rFonts w:ascii="Arial" w:hAnsi="Arial" w:cs="Arial"/>
          <w:spacing w:val="2"/>
          <w:sz w:val="22"/>
          <w:szCs w:val="22"/>
          <w:lang w:val="it-IT"/>
        </w:rPr>
        <w:t xml:space="preserve"> </w:t>
      </w:r>
      <w:r w:rsidRPr="005A2142">
        <w:rPr>
          <w:rFonts w:ascii="Arial" w:hAnsi="Arial" w:cs="Arial"/>
          <w:sz w:val="22"/>
          <w:szCs w:val="22"/>
          <w:lang w:val="it-IT"/>
        </w:rPr>
        <w:t>la</w:t>
      </w:r>
      <w:r w:rsidRPr="005A2142">
        <w:rPr>
          <w:rFonts w:ascii="Arial" w:hAnsi="Arial" w:cs="Arial"/>
          <w:spacing w:val="2"/>
          <w:sz w:val="22"/>
          <w:szCs w:val="22"/>
          <w:lang w:val="it-IT"/>
        </w:rPr>
        <w:t xml:space="preserve"> </w:t>
      </w:r>
      <w:r w:rsidRPr="005A2142">
        <w:rPr>
          <w:rFonts w:ascii="Arial" w:hAnsi="Arial" w:cs="Arial"/>
          <w:sz w:val="22"/>
          <w:szCs w:val="22"/>
          <w:lang w:val="it-IT"/>
        </w:rPr>
        <w:t>partecipazione</w:t>
      </w:r>
      <w:r w:rsidRPr="005A2142">
        <w:rPr>
          <w:rFonts w:ascii="Arial" w:hAnsi="Arial" w:cs="Arial"/>
          <w:spacing w:val="2"/>
          <w:sz w:val="22"/>
          <w:szCs w:val="22"/>
          <w:lang w:val="it-IT"/>
        </w:rPr>
        <w:t xml:space="preserve"> </w:t>
      </w:r>
      <w:r w:rsidRPr="005A2142">
        <w:rPr>
          <w:rFonts w:ascii="Arial" w:hAnsi="Arial" w:cs="Arial"/>
          <w:sz w:val="22"/>
          <w:szCs w:val="22"/>
          <w:lang w:val="it-IT"/>
        </w:rPr>
        <w:t>di</w:t>
      </w:r>
      <w:r w:rsidRPr="005A2142">
        <w:rPr>
          <w:rFonts w:ascii="Arial" w:hAnsi="Arial" w:cs="Arial"/>
          <w:spacing w:val="43"/>
          <w:sz w:val="22"/>
          <w:szCs w:val="22"/>
          <w:lang w:val="it-IT"/>
        </w:rPr>
        <w:t xml:space="preserve"> </w:t>
      </w:r>
      <w:r w:rsidRPr="005A2142">
        <w:rPr>
          <w:rFonts w:ascii="Arial" w:hAnsi="Arial" w:cs="Arial"/>
          <w:sz w:val="22"/>
          <w:szCs w:val="22"/>
          <w:lang w:val="it-IT"/>
        </w:rPr>
        <w:t>squadre</w:t>
      </w:r>
      <w:r w:rsidRPr="005A2142">
        <w:rPr>
          <w:rFonts w:ascii="Arial" w:hAnsi="Arial" w:cs="Arial"/>
          <w:spacing w:val="39"/>
          <w:sz w:val="22"/>
          <w:szCs w:val="22"/>
          <w:lang w:val="it-IT"/>
        </w:rPr>
        <w:t xml:space="preserve"> </w:t>
      </w:r>
      <w:r w:rsidRPr="005A2142">
        <w:rPr>
          <w:rFonts w:ascii="Arial" w:hAnsi="Arial" w:cs="Arial"/>
          <w:sz w:val="22"/>
          <w:szCs w:val="22"/>
          <w:lang w:val="it-IT"/>
        </w:rPr>
        <w:t>estere</w:t>
      </w:r>
      <w:r w:rsidRPr="005A2142">
        <w:rPr>
          <w:rFonts w:ascii="Arial" w:hAnsi="Arial" w:cs="Arial"/>
          <w:spacing w:val="39"/>
          <w:sz w:val="22"/>
          <w:szCs w:val="22"/>
          <w:lang w:val="it-IT"/>
        </w:rPr>
        <w:t xml:space="preserve"> </w:t>
      </w:r>
      <w:r w:rsidRPr="005A2142">
        <w:rPr>
          <w:rFonts w:ascii="Arial" w:hAnsi="Arial" w:cs="Arial"/>
          <w:sz w:val="22"/>
          <w:szCs w:val="22"/>
          <w:lang w:val="it-IT"/>
        </w:rPr>
        <w:t>devono</w:t>
      </w:r>
      <w:r w:rsidRPr="005A2142">
        <w:rPr>
          <w:rFonts w:ascii="Arial" w:hAnsi="Arial" w:cs="Arial"/>
          <w:spacing w:val="39"/>
          <w:sz w:val="22"/>
          <w:szCs w:val="22"/>
          <w:lang w:val="it-IT"/>
        </w:rPr>
        <w:t xml:space="preserve"> </w:t>
      </w:r>
      <w:r w:rsidRPr="005A2142">
        <w:rPr>
          <w:rFonts w:ascii="Arial" w:hAnsi="Arial" w:cs="Arial"/>
          <w:sz w:val="22"/>
          <w:szCs w:val="22"/>
          <w:lang w:val="it-IT"/>
        </w:rPr>
        <w:t>presentare</w:t>
      </w:r>
      <w:r w:rsidRPr="005A2142">
        <w:rPr>
          <w:rFonts w:ascii="Arial" w:hAnsi="Arial" w:cs="Arial"/>
          <w:spacing w:val="39"/>
          <w:sz w:val="22"/>
          <w:szCs w:val="22"/>
          <w:lang w:val="it-IT"/>
        </w:rPr>
        <w:t xml:space="preserve"> </w:t>
      </w:r>
      <w:r w:rsidRPr="005A2142">
        <w:rPr>
          <w:rFonts w:ascii="Arial" w:hAnsi="Arial" w:cs="Arial"/>
          <w:sz w:val="22"/>
          <w:szCs w:val="22"/>
          <w:lang w:val="it-IT"/>
        </w:rPr>
        <w:t>richiesta</w:t>
      </w:r>
      <w:r w:rsidRPr="005A2142">
        <w:rPr>
          <w:rFonts w:ascii="Arial" w:hAnsi="Arial" w:cs="Arial"/>
          <w:spacing w:val="39"/>
          <w:sz w:val="22"/>
          <w:szCs w:val="22"/>
          <w:lang w:val="it-IT"/>
        </w:rPr>
        <w:t xml:space="preserve"> </w:t>
      </w:r>
      <w:r w:rsidRPr="005A2142">
        <w:rPr>
          <w:rFonts w:ascii="Arial" w:hAnsi="Arial" w:cs="Arial"/>
          <w:sz w:val="22"/>
          <w:szCs w:val="22"/>
          <w:lang w:val="it-IT"/>
        </w:rPr>
        <w:t>nei</w:t>
      </w:r>
      <w:r w:rsidRPr="005A2142">
        <w:rPr>
          <w:rFonts w:ascii="Arial" w:hAnsi="Arial" w:cs="Arial"/>
          <w:spacing w:val="39"/>
          <w:sz w:val="22"/>
          <w:szCs w:val="22"/>
          <w:lang w:val="it-IT"/>
        </w:rPr>
        <w:t xml:space="preserve"> </w:t>
      </w:r>
      <w:r w:rsidRPr="005A2142">
        <w:rPr>
          <w:rFonts w:ascii="Arial" w:hAnsi="Arial" w:cs="Arial"/>
          <w:spacing w:val="-1"/>
          <w:sz w:val="22"/>
          <w:szCs w:val="22"/>
          <w:lang w:val="it-IT"/>
        </w:rPr>
        <w:t>termini</w:t>
      </w:r>
      <w:r w:rsidRPr="005A2142">
        <w:rPr>
          <w:rFonts w:ascii="Arial" w:hAnsi="Arial" w:cs="Arial"/>
          <w:spacing w:val="40"/>
          <w:sz w:val="22"/>
          <w:szCs w:val="22"/>
          <w:lang w:val="it-IT"/>
        </w:rPr>
        <w:t xml:space="preserve"> </w:t>
      </w:r>
      <w:r w:rsidRPr="005A2142">
        <w:rPr>
          <w:rFonts w:ascii="Arial" w:hAnsi="Arial" w:cs="Arial"/>
          <w:sz w:val="22"/>
          <w:szCs w:val="22"/>
          <w:lang w:val="it-IT"/>
        </w:rPr>
        <w:t>e</w:t>
      </w:r>
      <w:r w:rsidRPr="005A2142">
        <w:rPr>
          <w:rFonts w:ascii="Arial" w:hAnsi="Arial" w:cs="Arial"/>
          <w:spacing w:val="40"/>
          <w:sz w:val="22"/>
          <w:szCs w:val="22"/>
          <w:lang w:val="it-IT"/>
        </w:rPr>
        <w:t xml:space="preserve"> </w:t>
      </w:r>
      <w:r w:rsidRPr="005A2142">
        <w:rPr>
          <w:rFonts w:ascii="Arial" w:hAnsi="Arial" w:cs="Arial"/>
          <w:sz w:val="22"/>
          <w:szCs w:val="22"/>
          <w:lang w:val="it-IT"/>
        </w:rPr>
        <w:t>con</w:t>
      </w:r>
      <w:r w:rsidRPr="005A2142">
        <w:rPr>
          <w:rFonts w:ascii="Arial" w:hAnsi="Arial" w:cs="Arial"/>
          <w:spacing w:val="40"/>
          <w:sz w:val="22"/>
          <w:szCs w:val="22"/>
          <w:lang w:val="it-IT"/>
        </w:rPr>
        <w:t xml:space="preserve"> </w:t>
      </w:r>
      <w:r w:rsidRPr="005A2142">
        <w:rPr>
          <w:rFonts w:ascii="Arial" w:hAnsi="Arial" w:cs="Arial"/>
          <w:sz w:val="22"/>
          <w:szCs w:val="22"/>
          <w:lang w:val="it-IT"/>
        </w:rPr>
        <w:t>le</w:t>
      </w:r>
      <w:r w:rsidRPr="005A2142">
        <w:rPr>
          <w:rFonts w:ascii="Arial" w:hAnsi="Arial" w:cs="Arial"/>
          <w:spacing w:val="40"/>
          <w:sz w:val="22"/>
          <w:szCs w:val="22"/>
          <w:lang w:val="it-IT"/>
        </w:rPr>
        <w:t xml:space="preserve"> </w:t>
      </w:r>
      <w:r w:rsidRPr="005A2142">
        <w:rPr>
          <w:rFonts w:ascii="Arial" w:hAnsi="Arial" w:cs="Arial"/>
          <w:spacing w:val="-1"/>
          <w:sz w:val="22"/>
          <w:szCs w:val="22"/>
          <w:lang w:val="it-IT"/>
        </w:rPr>
        <w:t>modalità</w:t>
      </w:r>
      <w:r w:rsidRPr="005A2142">
        <w:rPr>
          <w:rFonts w:ascii="Arial" w:hAnsi="Arial" w:cs="Arial"/>
          <w:spacing w:val="40"/>
          <w:sz w:val="22"/>
          <w:szCs w:val="22"/>
          <w:lang w:val="it-IT"/>
        </w:rPr>
        <w:t xml:space="preserve"> </w:t>
      </w:r>
      <w:r w:rsidRPr="005A2142">
        <w:rPr>
          <w:rFonts w:ascii="Arial" w:hAnsi="Arial" w:cs="Arial"/>
          <w:spacing w:val="-1"/>
          <w:sz w:val="22"/>
          <w:szCs w:val="22"/>
          <w:lang w:val="it-IT"/>
        </w:rPr>
        <w:t>stabilite</w:t>
      </w:r>
      <w:r w:rsidRPr="005A2142">
        <w:rPr>
          <w:rFonts w:ascii="Arial" w:hAnsi="Arial" w:cs="Arial"/>
          <w:spacing w:val="39"/>
          <w:sz w:val="22"/>
          <w:szCs w:val="22"/>
          <w:lang w:val="it-IT"/>
        </w:rPr>
        <w:t xml:space="preserve"> </w:t>
      </w:r>
      <w:r w:rsidRPr="005A2142">
        <w:rPr>
          <w:rFonts w:ascii="Arial" w:hAnsi="Arial" w:cs="Arial"/>
          <w:sz w:val="22"/>
          <w:szCs w:val="22"/>
          <w:lang w:val="it-IT"/>
        </w:rPr>
        <w:t>dalla</w:t>
      </w:r>
      <w:r w:rsidRPr="005A2142">
        <w:rPr>
          <w:rFonts w:ascii="Arial" w:hAnsi="Arial" w:cs="Arial"/>
          <w:spacing w:val="39"/>
          <w:sz w:val="22"/>
          <w:szCs w:val="22"/>
          <w:lang w:val="it-IT"/>
        </w:rPr>
        <w:t xml:space="preserve"> </w:t>
      </w:r>
      <w:r w:rsidRPr="005A2142">
        <w:rPr>
          <w:rFonts w:ascii="Arial" w:hAnsi="Arial" w:cs="Arial"/>
          <w:sz w:val="22"/>
          <w:szCs w:val="22"/>
          <w:lang w:val="it-IT"/>
        </w:rPr>
        <w:t>F.I.G.C.,</w:t>
      </w:r>
      <w:r w:rsidRPr="005A2142">
        <w:rPr>
          <w:rFonts w:ascii="Arial" w:hAnsi="Arial" w:cs="Arial"/>
          <w:spacing w:val="35"/>
          <w:sz w:val="22"/>
          <w:szCs w:val="22"/>
          <w:lang w:val="it-IT"/>
        </w:rPr>
        <w:t xml:space="preserve"> </w:t>
      </w:r>
      <w:r w:rsidRPr="005A2142">
        <w:rPr>
          <w:rFonts w:ascii="Arial" w:hAnsi="Arial" w:cs="Arial"/>
          <w:spacing w:val="-1"/>
          <w:sz w:val="22"/>
          <w:szCs w:val="22"/>
          <w:lang w:val="it-IT"/>
        </w:rPr>
        <w:t>competente</w:t>
      </w:r>
      <w:r w:rsidRPr="005A2142">
        <w:rPr>
          <w:rFonts w:ascii="Arial" w:hAnsi="Arial" w:cs="Arial"/>
          <w:spacing w:val="29"/>
          <w:sz w:val="22"/>
          <w:szCs w:val="22"/>
          <w:lang w:val="it-IT"/>
        </w:rPr>
        <w:t xml:space="preserve"> </w:t>
      </w:r>
      <w:r w:rsidRPr="005A2142">
        <w:rPr>
          <w:rFonts w:ascii="Arial" w:hAnsi="Arial" w:cs="Arial"/>
          <w:sz w:val="22"/>
          <w:szCs w:val="22"/>
          <w:lang w:val="it-IT"/>
        </w:rPr>
        <w:t>al</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rilascio</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delle</w:t>
      </w:r>
      <w:r w:rsidRPr="005A2142">
        <w:rPr>
          <w:rFonts w:ascii="Arial" w:hAnsi="Arial" w:cs="Arial"/>
          <w:spacing w:val="29"/>
          <w:sz w:val="22"/>
          <w:szCs w:val="22"/>
          <w:lang w:val="it-IT"/>
        </w:rPr>
        <w:t xml:space="preserve"> </w:t>
      </w:r>
      <w:r w:rsidRPr="005A2142">
        <w:rPr>
          <w:rFonts w:ascii="Arial" w:hAnsi="Arial" w:cs="Arial"/>
          <w:sz w:val="22"/>
          <w:szCs w:val="22"/>
          <w:lang w:val="it-IT"/>
        </w:rPr>
        <w:t>relative</w:t>
      </w:r>
      <w:r w:rsidRPr="005A2142">
        <w:rPr>
          <w:rFonts w:ascii="Arial" w:hAnsi="Arial" w:cs="Arial"/>
          <w:spacing w:val="30"/>
          <w:sz w:val="22"/>
          <w:szCs w:val="22"/>
          <w:lang w:val="it-IT"/>
        </w:rPr>
        <w:t xml:space="preserve"> </w:t>
      </w:r>
      <w:r w:rsidRPr="005A2142">
        <w:rPr>
          <w:rFonts w:ascii="Arial" w:hAnsi="Arial" w:cs="Arial"/>
          <w:sz w:val="22"/>
          <w:szCs w:val="22"/>
          <w:lang w:val="it-IT"/>
        </w:rPr>
        <w:t>autorizzazioni.</w:t>
      </w:r>
      <w:r w:rsidRPr="005A2142">
        <w:rPr>
          <w:rFonts w:ascii="Arial" w:hAnsi="Arial" w:cs="Arial"/>
          <w:spacing w:val="30"/>
          <w:sz w:val="22"/>
          <w:szCs w:val="22"/>
          <w:lang w:val="it-IT"/>
        </w:rPr>
        <w:t xml:space="preserve"> </w:t>
      </w:r>
      <w:r w:rsidRPr="005A2142">
        <w:rPr>
          <w:rFonts w:ascii="Arial" w:hAnsi="Arial" w:cs="Arial"/>
          <w:sz w:val="22"/>
          <w:szCs w:val="22"/>
          <w:lang w:val="it-IT"/>
        </w:rPr>
        <w:t>Per</w:t>
      </w:r>
      <w:r w:rsidRPr="005A2142">
        <w:rPr>
          <w:rFonts w:ascii="Arial" w:hAnsi="Arial" w:cs="Arial"/>
          <w:spacing w:val="30"/>
          <w:sz w:val="22"/>
          <w:szCs w:val="22"/>
          <w:lang w:val="it-IT"/>
        </w:rPr>
        <w:t xml:space="preserve"> </w:t>
      </w:r>
      <w:r w:rsidRPr="005A2142">
        <w:rPr>
          <w:rFonts w:ascii="Arial" w:hAnsi="Arial" w:cs="Arial"/>
          <w:sz w:val="22"/>
          <w:szCs w:val="22"/>
          <w:lang w:val="it-IT"/>
        </w:rPr>
        <w:t>i</w:t>
      </w:r>
      <w:r w:rsidRPr="005A2142">
        <w:rPr>
          <w:rFonts w:ascii="Arial" w:hAnsi="Arial" w:cs="Arial"/>
          <w:spacing w:val="30"/>
          <w:sz w:val="22"/>
          <w:szCs w:val="22"/>
          <w:lang w:val="it-IT"/>
        </w:rPr>
        <w:t xml:space="preserve"> </w:t>
      </w:r>
      <w:r w:rsidRPr="005A2142">
        <w:rPr>
          <w:rFonts w:ascii="Arial" w:hAnsi="Arial" w:cs="Arial"/>
          <w:sz w:val="22"/>
          <w:szCs w:val="22"/>
          <w:lang w:val="it-IT"/>
        </w:rPr>
        <w:t>Tornei</w:t>
      </w:r>
      <w:r w:rsidRPr="005A2142">
        <w:rPr>
          <w:rFonts w:ascii="Arial" w:hAnsi="Arial" w:cs="Arial"/>
          <w:spacing w:val="30"/>
          <w:sz w:val="22"/>
          <w:szCs w:val="22"/>
          <w:lang w:val="it-IT"/>
        </w:rPr>
        <w:t xml:space="preserve"> </w:t>
      </w:r>
      <w:r w:rsidRPr="005A2142">
        <w:rPr>
          <w:rFonts w:ascii="Arial" w:hAnsi="Arial" w:cs="Arial"/>
          <w:spacing w:val="-1"/>
          <w:sz w:val="22"/>
          <w:szCs w:val="22"/>
          <w:lang w:val="it-IT"/>
        </w:rPr>
        <w:t>con</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la</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partecipazione</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29"/>
          <w:sz w:val="22"/>
          <w:szCs w:val="22"/>
          <w:lang w:val="it-IT"/>
        </w:rPr>
        <w:t xml:space="preserve"> </w:t>
      </w:r>
      <w:r w:rsidRPr="005A2142">
        <w:rPr>
          <w:rFonts w:ascii="Arial" w:hAnsi="Arial" w:cs="Arial"/>
          <w:spacing w:val="-1"/>
          <w:sz w:val="22"/>
          <w:szCs w:val="22"/>
          <w:lang w:val="it-IT"/>
        </w:rPr>
        <w:t>squadre</w:t>
      </w:r>
      <w:r w:rsidRPr="005A2142">
        <w:rPr>
          <w:rFonts w:ascii="Arial" w:hAnsi="Arial" w:cs="Arial"/>
          <w:spacing w:val="42"/>
          <w:sz w:val="22"/>
          <w:szCs w:val="22"/>
          <w:lang w:val="it-IT"/>
        </w:rPr>
        <w:t xml:space="preserve"> </w:t>
      </w:r>
      <w:r w:rsidRPr="005A2142">
        <w:rPr>
          <w:rFonts w:ascii="Arial" w:hAnsi="Arial" w:cs="Arial"/>
          <w:sz w:val="22"/>
          <w:szCs w:val="22"/>
          <w:lang w:val="it-IT"/>
        </w:rPr>
        <w:t>estere</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europee,</w:t>
      </w:r>
      <w:r w:rsidRPr="005A2142">
        <w:rPr>
          <w:rFonts w:ascii="Arial" w:hAnsi="Arial" w:cs="Arial"/>
          <w:spacing w:val="7"/>
          <w:sz w:val="22"/>
          <w:szCs w:val="22"/>
          <w:lang w:val="it-IT"/>
        </w:rPr>
        <w:t xml:space="preserve"> </w:t>
      </w:r>
      <w:r w:rsidRPr="005A2142">
        <w:rPr>
          <w:rFonts w:ascii="Arial" w:hAnsi="Arial" w:cs="Arial"/>
          <w:sz w:val="22"/>
          <w:szCs w:val="22"/>
          <w:lang w:val="it-IT"/>
        </w:rPr>
        <w:t>la</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richiesta</w:t>
      </w:r>
      <w:r w:rsidRPr="005A2142">
        <w:rPr>
          <w:rFonts w:ascii="Arial" w:hAnsi="Arial" w:cs="Arial"/>
          <w:spacing w:val="7"/>
          <w:sz w:val="22"/>
          <w:szCs w:val="22"/>
          <w:lang w:val="it-IT"/>
        </w:rPr>
        <w:t xml:space="preserve"> </w:t>
      </w:r>
      <w:r w:rsidRPr="005A2142">
        <w:rPr>
          <w:rFonts w:ascii="Arial" w:hAnsi="Arial" w:cs="Arial"/>
          <w:sz w:val="22"/>
          <w:szCs w:val="22"/>
          <w:lang w:val="it-IT"/>
        </w:rPr>
        <w:t>di</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autorizzazione</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deve</w:t>
      </w:r>
      <w:r w:rsidRPr="005A2142">
        <w:rPr>
          <w:rFonts w:ascii="Arial" w:hAnsi="Arial" w:cs="Arial"/>
          <w:spacing w:val="5"/>
          <w:sz w:val="22"/>
          <w:szCs w:val="22"/>
          <w:lang w:val="it-IT"/>
        </w:rPr>
        <w:t xml:space="preserve"> </w:t>
      </w:r>
      <w:r w:rsidRPr="005A2142">
        <w:rPr>
          <w:rFonts w:ascii="Arial" w:hAnsi="Arial" w:cs="Arial"/>
          <w:sz w:val="22"/>
          <w:szCs w:val="22"/>
          <w:lang w:val="it-IT"/>
        </w:rPr>
        <w:t>essere</w:t>
      </w:r>
      <w:r w:rsidRPr="005A2142">
        <w:rPr>
          <w:rFonts w:ascii="Arial" w:hAnsi="Arial" w:cs="Arial"/>
          <w:spacing w:val="7"/>
          <w:sz w:val="22"/>
          <w:szCs w:val="22"/>
          <w:lang w:val="it-IT"/>
        </w:rPr>
        <w:t xml:space="preserve"> </w:t>
      </w:r>
      <w:r w:rsidRPr="005A2142">
        <w:rPr>
          <w:rFonts w:ascii="Arial" w:hAnsi="Arial" w:cs="Arial"/>
          <w:sz w:val="22"/>
          <w:szCs w:val="22"/>
          <w:lang w:val="it-IT"/>
        </w:rPr>
        <w:t>inviata</w:t>
      </w:r>
      <w:r w:rsidRPr="005A2142">
        <w:rPr>
          <w:rFonts w:ascii="Arial" w:hAnsi="Arial" w:cs="Arial"/>
          <w:spacing w:val="7"/>
          <w:sz w:val="22"/>
          <w:szCs w:val="22"/>
          <w:lang w:val="it-IT"/>
        </w:rPr>
        <w:t xml:space="preserve"> </w:t>
      </w:r>
      <w:r w:rsidRPr="005A2142">
        <w:rPr>
          <w:rFonts w:ascii="Arial" w:hAnsi="Arial" w:cs="Arial"/>
          <w:sz w:val="22"/>
          <w:szCs w:val="22"/>
          <w:lang w:val="it-IT"/>
        </w:rPr>
        <w:t>dalla</w:t>
      </w:r>
      <w:r w:rsidRPr="005A2142">
        <w:rPr>
          <w:rFonts w:ascii="Arial" w:hAnsi="Arial" w:cs="Arial"/>
          <w:spacing w:val="7"/>
          <w:sz w:val="22"/>
          <w:szCs w:val="22"/>
          <w:lang w:val="it-IT"/>
        </w:rPr>
        <w:t xml:space="preserve"> </w:t>
      </w:r>
      <w:r w:rsidRPr="005A2142">
        <w:rPr>
          <w:rFonts w:ascii="Arial" w:hAnsi="Arial" w:cs="Arial"/>
          <w:sz w:val="22"/>
          <w:szCs w:val="22"/>
          <w:lang w:val="it-IT"/>
        </w:rPr>
        <w:t>società</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organizzatrice</w:t>
      </w:r>
      <w:r w:rsidRPr="005A2142">
        <w:rPr>
          <w:rFonts w:ascii="Arial" w:hAnsi="Arial" w:cs="Arial"/>
          <w:spacing w:val="7"/>
          <w:sz w:val="22"/>
          <w:szCs w:val="22"/>
          <w:lang w:val="it-IT"/>
        </w:rPr>
        <w:t xml:space="preserve"> </w:t>
      </w:r>
      <w:r w:rsidRPr="005A2142">
        <w:rPr>
          <w:rFonts w:ascii="Arial" w:hAnsi="Arial" w:cs="Arial"/>
          <w:sz w:val="22"/>
          <w:szCs w:val="22"/>
          <w:lang w:val="it-IT"/>
        </w:rPr>
        <w:t>–</w:t>
      </w:r>
      <w:r w:rsidRPr="005A2142">
        <w:rPr>
          <w:rFonts w:ascii="Arial" w:hAnsi="Arial" w:cs="Arial"/>
          <w:spacing w:val="7"/>
          <w:sz w:val="22"/>
          <w:szCs w:val="22"/>
          <w:lang w:val="it-IT"/>
        </w:rPr>
        <w:t xml:space="preserve"> </w:t>
      </w:r>
      <w:r w:rsidRPr="005A2142">
        <w:rPr>
          <w:rFonts w:ascii="Arial" w:hAnsi="Arial" w:cs="Arial"/>
          <w:sz w:val="22"/>
          <w:szCs w:val="22"/>
          <w:lang w:val="it-IT"/>
        </w:rPr>
        <w:t>per</w:t>
      </w:r>
      <w:r w:rsidRPr="005A2142">
        <w:rPr>
          <w:rFonts w:ascii="Arial" w:hAnsi="Arial" w:cs="Arial"/>
          <w:spacing w:val="7"/>
          <w:sz w:val="22"/>
          <w:szCs w:val="22"/>
          <w:lang w:val="it-IT"/>
        </w:rPr>
        <w:t xml:space="preserve"> </w:t>
      </w:r>
      <w:r w:rsidRPr="005A2142">
        <w:rPr>
          <w:rFonts w:ascii="Arial" w:hAnsi="Arial" w:cs="Arial"/>
          <w:sz w:val="22"/>
          <w:szCs w:val="22"/>
          <w:lang w:val="it-IT"/>
        </w:rPr>
        <w:t>il</w:t>
      </w:r>
      <w:r w:rsidRPr="005A2142">
        <w:rPr>
          <w:rFonts w:ascii="Arial" w:hAnsi="Arial" w:cs="Arial"/>
          <w:spacing w:val="81"/>
          <w:sz w:val="22"/>
          <w:szCs w:val="22"/>
          <w:lang w:val="it-IT"/>
        </w:rPr>
        <w:t xml:space="preserve"> </w:t>
      </w:r>
      <w:r w:rsidRPr="005A2142">
        <w:rPr>
          <w:rFonts w:ascii="Arial" w:hAnsi="Arial" w:cs="Arial"/>
          <w:spacing w:val="-1"/>
          <w:sz w:val="22"/>
          <w:szCs w:val="22"/>
          <w:lang w:val="it-IT"/>
        </w:rPr>
        <w:t>tramite</w:t>
      </w:r>
      <w:r w:rsidRPr="005A2142">
        <w:rPr>
          <w:rFonts w:ascii="Arial" w:hAnsi="Arial" w:cs="Arial"/>
          <w:spacing w:val="42"/>
          <w:sz w:val="22"/>
          <w:szCs w:val="22"/>
          <w:lang w:val="it-IT"/>
        </w:rPr>
        <w:t xml:space="preserve"> </w:t>
      </w:r>
      <w:r w:rsidRPr="005A2142">
        <w:rPr>
          <w:rFonts w:ascii="Arial" w:hAnsi="Arial" w:cs="Arial"/>
          <w:sz w:val="22"/>
          <w:szCs w:val="22"/>
          <w:lang w:val="it-IT"/>
        </w:rPr>
        <w:t>della</w:t>
      </w:r>
      <w:r w:rsidRPr="005A2142">
        <w:rPr>
          <w:rFonts w:ascii="Arial" w:hAnsi="Arial" w:cs="Arial"/>
          <w:spacing w:val="42"/>
          <w:sz w:val="22"/>
          <w:szCs w:val="22"/>
          <w:lang w:val="it-IT"/>
        </w:rPr>
        <w:t xml:space="preserve"> </w:t>
      </w:r>
      <w:r w:rsidRPr="005A2142">
        <w:rPr>
          <w:rFonts w:ascii="Arial" w:hAnsi="Arial" w:cs="Arial"/>
          <w:sz w:val="22"/>
          <w:szCs w:val="22"/>
          <w:lang w:val="it-IT"/>
        </w:rPr>
        <w:t>L.N.D.</w:t>
      </w:r>
      <w:r w:rsidRPr="005A2142">
        <w:rPr>
          <w:rFonts w:ascii="Arial" w:hAnsi="Arial" w:cs="Arial"/>
          <w:spacing w:val="42"/>
          <w:sz w:val="22"/>
          <w:szCs w:val="22"/>
          <w:lang w:val="it-IT"/>
        </w:rPr>
        <w:t xml:space="preserve"> </w:t>
      </w:r>
      <w:r w:rsidRPr="005A2142">
        <w:rPr>
          <w:rFonts w:ascii="Arial" w:hAnsi="Arial" w:cs="Arial"/>
          <w:sz w:val="22"/>
          <w:szCs w:val="22"/>
          <w:lang w:val="it-IT"/>
        </w:rPr>
        <w:t>–</w:t>
      </w:r>
      <w:r w:rsidRPr="005A2142">
        <w:rPr>
          <w:rFonts w:ascii="Arial" w:hAnsi="Arial" w:cs="Arial"/>
          <w:spacing w:val="42"/>
          <w:sz w:val="22"/>
          <w:szCs w:val="22"/>
          <w:lang w:val="it-IT"/>
        </w:rPr>
        <w:t xml:space="preserve"> </w:t>
      </w:r>
      <w:r w:rsidRPr="005A2142">
        <w:rPr>
          <w:rFonts w:ascii="Arial" w:hAnsi="Arial" w:cs="Arial"/>
          <w:sz w:val="22"/>
          <w:szCs w:val="22"/>
          <w:lang w:val="it-IT"/>
        </w:rPr>
        <w:t>alla</w:t>
      </w:r>
      <w:r w:rsidRPr="005A2142">
        <w:rPr>
          <w:rFonts w:ascii="Arial" w:hAnsi="Arial" w:cs="Arial"/>
          <w:spacing w:val="42"/>
          <w:sz w:val="22"/>
          <w:szCs w:val="22"/>
          <w:lang w:val="it-IT"/>
        </w:rPr>
        <w:t xml:space="preserve"> </w:t>
      </w:r>
      <w:r w:rsidRPr="005A2142">
        <w:rPr>
          <w:rFonts w:ascii="Arial" w:hAnsi="Arial" w:cs="Arial"/>
          <w:sz w:val="22"/>
          <w:szCs w:val="22"/>
          <w:lang w:val="it-IT"/>
        </w:rPr>
        <w:t>F.I.G.C.</w:t>
      </w:r>
      <w:r w:rsidRPr="005A2142">
        <w:rPr>
          <w:rFonts w:ascii="Arial" w:hAnsi="Arial" w:cs="Arial"/>
          <w:spacing w:val="42"/>
          <w:sz w:val="22"/>
          <w:szCs w:val="22"/>
          <w:lang w:val="it-IT"/>
        </w:rPr>
        <w:t xml:space="preserve"> </w:t>
      </w:r>
      <w:r w:rsidRPr="005A2142">
        <w:rPr>
          <w:rFonts w:ascii="Arial" w:hAnsi="Arial" w:cs="Arial"/>
          <w:spacing w:val="-1"/>
          <w:sz w:val="22"/>
          <w:szCs w:val="22"/>
          <w:lang w:val="it-IT"/>
        </w:rPr>
        <w:t>almeno</w:t>
      </w:r>
      <w:r w:rsidRPr="005A2142">
        <w:rPr>
          <w:rFonts w:ascii="Arial" w:hAnsi="Arial" w:cs="Arial"/>
          <w:spacing w:val="42"/>
          <w:sz w:val="22"/>
          <w:szCs w:val="22"/>
          <w:lang w:val="it-IT"/>
        </w:rPr>
        <w:t xml:space="preserve"> </w:t>
      </w:r>
      <w:r w:rsidRPr="005A2142">
        <w:rPr>
          <w:rFonts w:ascii="Arial" w:hAnsi="Arial" w:cs="Arial"/>
          <w:spacing w:val="-1"/>
          <w:sz w:val="22"/>
          <w:szCs w:val="22"/>
          <w:lang w:val="it-IT"/>
        </w:rPr>
        <w:t>quaranta</w:t>
      </w:r>
      <w:r w:rsidRPr="005A2142">
        <w:rPr>
          <w:rFonts w:ascii="Arial" w:hAnsi="Arial" w:cs="Arial"/>
          <w:spacing w:val="41"/>
          <w:sz w:val="22"/>
          <w:szCs w:val="22"/>
          <w:lang w:val="it-IT"/>
        </w:rPr>
        <w:t xml:space="preserve"> </w:t>
      </w:r>
      <w:r w:rsidRPr="005A2142">
        <w:rPr>
          <w:rFonts w:ascii="Arial" w:hAnsi="Arial" w:cs="Arial"/>
          <w:sz w:val="22"/>
          <w:szCs w:val="22"/>
          <w:lang w:val="it-IT"/>
        </w:rPr>
        <w:t>giorni</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prima</w:t>
      </w:r>
      <w:r w:rsidRPr="005A2142">
        <w:rPr>
          <w:rFonts w:ascii="Arial" w:hAnsi="Arial" w:cs="Arial"/>
          <w:spacing w:val="41"/>
          <w:sz w:val="22"/>
          <w:szCs w:val="22"/>
          <w:lang w:val="it-IT"/>
        </w:rPr>
        <w:t xml:space="preserve"> </w:t>
      </w:r>
      <w:r w:rsidRPr="005A2142">
        <w:rPr>
          <w:rFonts w:ascii="Arial" w:hAnsi="Arial" w:cs="Arial"/>
          <w:sz w:val="22"/>
          <w:szCs w:val="22"/>
          <w:lang w:val="it-IT"/>
        </w:rPr>
        <w:t>dell’inizio</w:t>
      </w:r>
      <w:r w:rsidRPr="005A2142">
        <w:rPr>
          <w:rFonts w:ascii="Arial" w:hAnsi="Arial" w:cs="Arial"/>
          <w:spacing w:val="41"/>
          <w:sz w:val="22"/>
          <w:szCs w:val="22"/>
          <w:lang w:val="it-IT"/>
        </w:rPr>
        <w:t xml:space="preserve"> </w:t>
      </w:r>
      <w:r w:rsidRPr="005A2142">
        <w:rPr>
          <w:rFonts w:ascii="Arial" w:hAnsi="Arial" w:cs="Arial"/>
          <w:sz w:val="22"/>
          <w:szCs w:val="22"/>
          <w:lang w:val="it-IT"/>
        </w:rPr>
        <w:t>del</w:t>
      </w:r>
      <w:r w:rsidRPr="005A2142">
        <w:rPr>
          <w:rFonts w:ascii="Arial" w:hAnsi="Arial" w:cs="Arial"/>
          <w:spacing w:val="41"/>
          <w:sz w:val="22"/>
          <w:szCs w:val="22"/>
          <w:lang w:val="it-IT"/>
        </w:rPr>
        <w:t xml:space="preserve"> </w:t>
      </w:r>
      <w:r w:rsidRPr="005A2142">
        <w:rPr>
          <w:rFonts w:ascii="Arial" w:hAnsi="Arial" w:cs="Arial"/>
          <w:sz w:val="22"/>
          <w:szCs w:val="22"/>
          <w:lang w:val="it-IT"/>
        </w:rPr>
        <w:t>Torneo,</w:t>
      </w:r>
      <w:r w:rsidRPr="005A2142">
        <w:rPr>
          <w:rFonts w:ascii="Arial" w:hAnsi="Arial" w:cs="Arial"/>
          <w:spacing w:val="41"/>
          <w:sz w:val="22"/>
          <w:szCs w:val="22"/>
          <w:lang w:val="it-IT"/>
        </w:rPr>
        <w:t xml:space="preserve"> </w:t>
      </w:r>
      <w:r w:rsidRPr="005A2142">
        <w:rPr>
          <w:rFonts w:ascii="Arial" w:hAnsi="Arial" w:cs="Arial"/>
          <w:sz w:val="22"/>
          <w:szCs w:val="22"/>
          <w:lang w:val="it-IT"/>
        </w:rPr>
        <w:t>per</w:t>
      </w:r>
      <w:r w:rsidRPr="005A2142">
        <w:rPr>
          <w:rFonts w:ascii="Arial" w:hAnsi="Arial" w:cs="Arial"/>
          <w:spacing w:val="41"/>
          <w:sz w:val="22"/>
          <w:szCs w:val="22"/>
          <w:lang w:val="it-IT"/>
        </w:rPr>
        <w:t xml:space="preserve"> </w:t>
      </w:r>
      <w:r w:rsidRPr="005A2142">
        <w:rPr>
          <w:rFonts w:ascii="Arial" w:hAnsi="Arial" w:cs="Arial"/>
          <w:sz w:val="22"/>
          <w:szCs w:val="22"/>
          <w:lang w:val="it-IT"/>
        </w:rPr>
        <w:t>il</w:t>
      </w:r>
      <w:r w:rsidRPr="005A2142">
        <w:rPr>
          <w:rFonts w:ascii="Arial" w:hAnsi="Arial" w:cs="Arial"/>
          <w:spacing w:val="39"/>
          <w:sz w:val="22"/>
          <w:szCs w:val="22"/>
          <w:lang w:val="it-IT"/>
        </w:rPr>
        <w:t xml:space="preserve"> </w:t>
      </w:r>
      <w:r w:rsidRPr="005A2142">
        <w:rPr>
          <w:rFonts w:ascii="Arial" w:hAnsi="Arial" w:cs="Arial"/>
          <w:spacing w:val="-1"/>
          <w:sz w:val="22"/>
          <w:szCs w:val="22"/>
          <w:lang w:val="it-IT"/>
        </w:rPr>
        <w:t>successivo</w:t>
      </w:r>
      <w:r w:rsidRPr="005A2142">
        <w:rPr>
          <w:rFonts w:ascii="Arial" w:hAnsi="Arial" w:cs="Arial"/>
          <w:spacing w:val="7"/>
          <w:sz w:val="22"/>
          <w:szCs w:val="22"/>
          <w:lang w:val="it-IT"/>
        </w:rPr>
        <w:t xml:space="preserve"> </w:t>
      </w:r>
      <w:r w:rsidRPr="005A2142">
        <w:rPr>
          <w:rFonts w:ascii="Arial" w:hAnsi="Arial" w:cs="Arial"/>
          <w:sz w:val="22"/>
          <w:szCs w:val="22"/>
          <w:lang w:val="it-IT"/>
        </w:rPr>
        <w:t>inoltro</w:t>
      </w:r>
      <w:r w:rsidRPr="005A2142">
        <w:rPr>
          <w:rFonts w:ascii="Arial" w:hAnsi="Arial" w:cs="Arial"/>
          <w:spacing w:val="6"/>
          <w:sz w:val="22"/>
          <w:szCs w:val="22"/>
          <w:lang w:val="it-IT"/>
        </w:rPr>
        <w:t xml:space="preserve"> </w:t>
      </w:r>
      <w:r w:rsidRPr="005A2142">
        <w:rPr>
          <w:rFonts w:ascii="Arial" w:hAnsi="Arial" w:cs="Arial"/>
          <w:sz w:val="22"/>
          <w:szCs w:val="22"/>
          <w:lang w:val="it-IT"/>
        </w:rPr>
        <w:t>alla</w:t>
      </w:r>
      <w:r w:rsidRPr="005A2142">
        <w:rPr>
          <w:rFonts w:ascii="Arial" w:hAnsi="Arial" w:cs="Arial"/>
          <w:spacing w:val="7"/>
          <w:sz w:val="22"/>
          <w:szCs w:val="22"/>
          <w:lang w:val="it-IT"/>
        </w:rPr>
        <w:t xml:space="preserve"> </w:t>
      </w:r>
      <w:proofErr w:type="gramStart"/>
      <w:r w:rsidRPr="005A2142">
        <w:rPr>
          <w:rFonts w:ascii="Arial" w:hAnsi="Arial" w:cs="Arial"/>
          <w:sz w:val="22"/>
          <w:szCs w:val="22"/>
          <w:lang w:val="it-IT"/>
        </w:rPr>
        <w:t>U.E.F.A..</w:t>
      </w:r>
      <w:proofErr w:type="gramEnd"/>
      <w:r w:rsidRPr="005A2142">
        <w:rPr>
          <w:rFonts w:ascii="Arial" w:hAnsi="Arial" w:cs="Arial"/>
          <w:spacing w:val="7"/>
          <w:sz w:val="22"/>
          <w:szCs w:val="22"/>
          <w:lang w:val="it-IT"/>
        </w:rPr>
        <w:t xml:space="preserve"> </w:t>
      </w:r>
      <w:r w:rsidRPr="005A2142">
        <w:rPr>
          <w:rFonts w:ascii="Arial" w:hAnsi="Arial" w:cs="Arial"/>
          <w:sz w:val="22"/>
          <w:szCs w:val="22"/>
          <w:lang w:val="it-IT"/>
        </w:rPr>
        <w:t>Per</w:t>
      </w:r>
      <w:r w:rsidRPr="005A2142">
        <w:rPr>
          <w:rFonts w:ascii="Arial" w:hAnsi="Arial" w:cs="Arial"/>
          <w:spacing w:val="7"/>
          <w:sz w:val="22"/>
          <w:szCs w:val="22"/>
          <w:lang w:val="it-IT"/>
        </w:rPr>
        <w:t xml:space="preserve"> </w:t>
      </w:r>
      <w:r w:rsidRPr="005A2142">
        <w:rPr>
          <w:rFonts w:ascii="Arial" w:hAnsi="Arial" w:cs="Arial"/>
          <w:sz w:val="22"/>
          <w:szCs w:val="22"/>
          <w:lang w:val="it-IT"/>
        </w:rPr>
        <w:t>i</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8"/>
          <w:sz w:val="22"/>
          <w:szCs w:val="22"/>
          <w:lang w:val="it-IT"/>
        </w:rPr>
        <w:t xml:space="preserve"> </w:t>
      </w:r>
      <w:r w:rsidRPr="005A2142">
        <w:rPr>
          <w:rFonts w:ascii="Arial" w:hAnsi="Arial" w:cs="Arial"/>
          <w:sz w:val="22"/>
          <w:szCs w:val="22"/>
          <w:lang w:val="it-IT"/>
        </w:rPr>
        <w:t>con</w:t>
      </w:r>
      <w:r w:rsidRPr="005A2142">
        <w:rPr>
          <w:rFonts w:ascii="Arial" w:hAnsi="Arial" w:cs="Arial"/>
          <w:spacing w:val="8"/>
          <w:sz w:val="22"/>
          <w:szCs w:val="22"/>
          <w:lang w:val="it-IT"/>
        </w:rPr>
        <w:t xml:space="preserve"> </w:t>
      </w:r>
      <w:r w:rsidRPr="005A2142">
        <w:rPr>
          <w:rFonts w:ascii="Arial" w:hAnsi="Arial" w:cs="Arial"/>
          <w:sz w:val="22"/>
          <w:szCs w:val="22"/>
          <w:lang w:val="it-IT"/>
        </w:rPr>
        <w:t>la</w:t>
      </w:r>
      <w:r w:rsidRPr="005A2142">
        <w:rPr>
          <w:rFonts w:ascii="Arial" w:hAnsi="Arial" w:cs="Arial"/>
          <w:spacing w:val="8"/>
          <w:sz w:val="22"/>
          <w:szCs w:val="22"/>
          <w:lang w:val="it-IT"/>
        </w:rPr>
        <w:t xml:space="preserve"> </w:t>
      </w:r>
      <w:r w:rsidRPr="005A2142">
        <w:rPr>
          <w:rFonts w:ascii="Arial" w:hAnsi="Arial" w:cs="Arial"/>
          <w:sz w:val="22"/>
          <w:szCs w:val="22"/>
          <w:lang w:val="it-IT"/>
        </w:rPr>
        <w:t>partecipazione</w:t>
      </w:r>
      <w:r w:rsidRPr="005A2142">
        <w:rPr>
          <w:rFonts w:ascii="Arial" w:hAnsi="Arial" w:cs="Arial"/>
          <w:spacing w:val="8"/>
          <w:sz w:val="22"/>
          <w:szCs w:val="22"/>
          <w:lang w:val="it-IT"/>
        </w:rPr>
        <w:t xml:space="preserve"> </w:t>
      </w:r>
      <w:r w:rsidRPr="005A2142">
        <w:rPr>
          <w:rFonts w:ascii="Arial" w:hAnsi="Arial" w:cs="Arial"/>
          <w:sz w:val="22"/>
          <w:szCs w:val="22"/>
          <w:lang w:val="it-IT"/>
        </w:rPr>
        <w:t>di</w:t>
      </w:r>
      <w:r w:rsidRPr="005A2142">
        <w:rPr>
          <w:rFonts w:ascii="Arial" w:hAnsi="Arial" w:cs="Arial"/>
          <w:spacing w:val="5"/>
          <w:sz w:val="22"/>
          <w:szCs w:val="22"/>
          <w:lang w:val="it-IT"/>
        </w:rPr>
        <w:t xml:space="preserve"> </w:t>
      </w:r>
      <w:r w:rsidRPr="005A2142">
        <w:rPr>
          <w:rFonts w:ascii="Arial" w:hAnsi="Arial" w:cs="Arial"/>
          <w:spacing w:val="-1"/>
          <w:sz w:val="22"/>
          <w:szCs w:val="22"/>
          <w:lang w:val="it-IT"/>
        </w:rPr>
        <w:t>squadre</w:t>
      </w:r>
      <w:r w:rsidRPr="005A2142">
        <w:rPr>
          <w:rFonts w:ascii="Arial" w:hAnsi="Arial" w:cs="Arial"/>
          <w:spacing w:val="8"/>
          <w:sz w:val="22"/>
          <w:szCs w:val="22"/>
          <w:lang w:val="it-IT"/>
        </w:rPr>
        <w:t xml:space="preserve"> </w:t>
      </w:r>
      <w:r w:rsidRPr="005A2142">
        <w:rPr>
          <w:rFonts w:ascii="Arial" w:hAnsi="Arial" w:cs="Arial"/>
          <w:sz w:val="22"/>
          <w:szCs w:val="22"/>
          <w:lang w:val="it-IT"/>
        </w:rPr>
        <w:t>estere</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extra-europee,</w:t>
      </w:r>
      <w:r w:rsidRPr="005A2142">
        <w:rPr>
          <w:rFonts w:ascii="Arial" w:hAnsi="Arial" w:cs="Arial"/>
          <w:spacing w:val="63"/>
          <w:sz w:val="22"/>
          <w:szCs w:val="22"/>
          <w:lang w:val="it-IT"/>
        </w:rPr>
        <w:t xml:space="preserve"> </w:t>
      </w:r>
      <w:r w:rsidRPr="005A2142">
        <w:rPr>
          <w:rFonts w:ascii="Arial" w:hAnsi="Arial" w:cs="Arial"/>
          <w:sz w:val="22"/>
          <w:szCs w:val="22"/>
          <w:lang w:val="it-IT"/>
        </w:rPr>
        <w:t>la</w:t>
      </w:r>
      <w:r w:rsidRPr="005A2142">
        <w:rPr>
          <w:rFonts w:ascii="Arial" w:hAnsi="Arial" w:cs="Arial"/>
          <w:spacing w:val="23"/>
          <w:sz w:val="22"/>
          <w:szCs w:val="22"/>
          <w:lang w:val="it-IT"/>
        </w:rPr>
        <w:t xml:space="preserve"> </w:t>
      </w:r>
      <w:r w:rsidRPr="005A2142">
        <w:rPr>
          <w:rFonts w:ascii="Arial" w:hAnsi="Arial" w:cs="Arial"/>
          <w:sz w:val="22"/>
          <w:szCs w:val="22"/>
          <w:lang w:val="it-IT"/>
        </w:rPr>
        <w:t>richiesta</w:t>
      </w:r>
      <w:r w:rsidRPr="005A2142">
        <w:rPr>
          <w:rFonts w:ascii="Arial" w:hAnsi="Arial" w:cs="Arial"/>
          <w:spacing w:val="23"/>
          <w:sz w:val="22"/>
          <w:szCs w:val="22"/>
          <w:lang w:val="it-IT"/>
        </w:rPr>
        <w:t xml:space="preserve"> </w:t>
      </w:r>
      <w:r w:rsidRPr="005A2142">
        <w:rPr>
          <w:rFonts w:ascii="Arial" w:hAnsi="Arial" w:cs="Arial"/>
          <w:sz w:val="22"/>
          <w:szCs w:val="22"/>
          <w:lang w:val="it-IT"/>
        </w:rPr>
        <w:t>di</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autorizzazione</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deve</w:t>
      </w:r>
      <w:r w:rsidRPr="005A2142">
        <w:rPr>
          <w:rFonts w:ascii="Arial" w:hAnsi="Arial" w:cs="Arial"/>
          <w:spacing w:val="23"/>
          <w:sz w:val="22"/>
          <w:szCs w:val="22"/>
          <w:lang w:val="it-IT"/>
        </w:rPr>
        <w:t xml:space="preserve"> </w:t>
      </w:r>
      <w:r w:rsidRPr="005A2142">
        <w:rPr>
          <w:rFonts w:ascii="Arial" w:hAnsi="Arial" w:cs="Arial"/>
          <w:sz w:val="22"/>
          <w:szCs w:val="22"/>
          <w:lang w:val="it-IT"/>
        </w:rPr>
        <w:t>essere</w:t>
      </w:r>
      <w:r w:rsidRPr="005A2142">
        <w:rPr>
          <w:rFonts w:ascii="Arial" w:hAnsi="Arial" w:cs="Arial"/>
          <w:spacing w:val="23"/>
          <w:sz w:val="22"/>
          <w:szCs w:val="22"/>
          <w:lang w:val="it-IT"/>
        </w:rPr>
        <w:t xml:space="preserve"> </w:t>
      </w:r>
      <w:r w:rsidRPr="005A2142">
        <w:rPr>
          <w:rFonts w:ascii="Arial" w:hAnsi="Arial" w:cs="Arial"/>
          <w:sz w:val="22"/>
          <w:szCs w:val="22"/>
          <w:lang w:val="it-IT"/>
        </w:rPr>
        <w:t>inviata</w:t>
      </w:r>
      <w:r w:rsidRPr="005A2142">
        <w:rPr>
          <w:rFonts w:ascii="Arial" w:hAnsi="Arial" w:cs="Arial"/>
          <w:spacing w:val="23"/>
          <w:sz w:val="22"/>
          <w:szCs w:val="22"/>
          <w:lang w:val="it-IT"/>
        </w:rPr>
        <w:t xml:space="preserve"> </w:t>
      </w:r>
      <w:r w:rsidRPr="005A2142">
        <w:rPr>
          <w:rFonts w:ascii="Arial" w:hAnsi="Arial" w:cs="Arial"/>
          <w:sz w:val="22"/>
          <w:szCs w:val="22"/>
          <w:lang w:val="it-IT"/>
        </w:rPr>
        <w:t>dalla</w:t>
      </w:r>
      <w:r w:rsidRPr="005A2142">
        <w:rPr>
          <w:rFonts w:ascii="Arial" w:hAnsi="Arial" w:cs="Arial"/>
          <w:spacing w:val="23"/>
          <w:sz w:val="22"/>
          <w:szCs w:val="22"/>
          <w:lang w:val="it-IT"/>
        </w:rPr>
        <w:t xml:space="preserve"> </w:t>
      </w:r>
      <w:r w:rsidRPr="005A2142">
        <w:rPr>
          <w:rFonts w:ascii="Arial" w:hAnsi="Arial" w:cs="Arial"/>
          <w:sz w:val="22"/>
          <w:szCs w:val="22"/>
          <w:lang w:val="it-IT"/>
        </w:rPr>
        <w:t>società</w:t>
      </w:r>
      <w:r w:rsidRPr="005A2142">
        <w:rPr>
          <w:rFonts w:ascii="Arial" w:hAnsi="Arial" w:cs="Arial"/>
          <w:spacing w:val="23"/>
          <w:sz w:val="22"/>
          <w:szCs w:val="22"/>
          <w:lang w:val="it-IT"/>
        </w:rPr>
        <w:t xml:space="preserve"> </w:t>
      </w:r>
      <w:r w:rsidRPr="005A2142">
        <w:rPr>
          <w:rFonts w:ascii="Arial" w:hAnsi="Arial" w:cs="Arial"/>
          <w:spacing w:val="-1"/>
          <w:sz w:val="22"/>
          <w:szCs w:val="22"/>
          <w:lang w:val="it-IT"/>
        </w:rPr>
        <w:t>organizzatrice</w:t>
      </w:r>
      <w:r w:rsidRPr="005A2142">
        <w:rPr>
          <w:rFonts w:ascii="Arial" w:hAnsi="Arial" w:cs="Arial"/>
          <w:spacing w:val="24"/>
          <w:sz w:val="22"/>
          <w:szCs w:val="22"/>
          <w:lang w:val="it-IT"/>
        </w:rPr>
        <w:t xml:space="preserve"> </w:t>
      </w:r>
      <w:r w:rsidRPr="005A2142">
        <w:rPr>
          <w:rFonts w:ascii="Arial" w:hAnsi="Arial" w:cs="Arial"/>
          <w:sz w:val="22"/>
          <w:szCs w:val="22"/>
          <w:lang w:val="it-IT"/>
        </w:rPr>
        <w:t>–</w:t>
      </w:r>
      <w:r w:rsidRPr="005A2142">
        <w:rPr>
          <w:rFonts w:ascii="Arial" w:hAnsi="Arial" w:cs="Arial"/>
          <w:spacing w:val="24"/>
          <w:sz w:val="22"/>
          <w:szCs w:val="22"/>
          <w:lang w:val="it-IT"/>
        </w:rPr>
        <w:t xml:space="preserve"> </w:t>
      </w:r>
      <w:r w:rsidRPr="005A2142">
        <w:rPr>
          <w:rFonts w:ascii="Arial" w:hAnsi="Arial" w:cs="Arial"/>
          <w:sz w:val="22"/>
          <w:szCs w:val="22"/>
          <w:lang w:val="it-IT"/>
        </w:rPr>
        <w:t>per</w:t>
      </w:r>
      <w:r w:rsidRPr="005A2142">
        <w:rPr>
          <w:rFonts w:ascii="Arial" w:hAnsi="Arial" w:cs="Arial"/>
          <w:spacing w:val="21"/>
          <w:sz w:val="22"/>
          <w:szCs w:val="22"/>
          <w:lang w:val="it-IT"/>
        </w:rPr>
        <w:t xml:space="preserve"> </w:t>
      </w:r>
      <w:r w:rsidRPr="005A2142">
        <w:rPr>
          <w:rFonts w:ascii="Arial" w:hAnsi="Arial" w:cs="Arial"/>
          <w:sz w:val="22"/>
          <w:szCs w:val="22"/>
          <w:lang w:val="it-IT"/>
        </w:rPr>
        <w:t>il</w:t>
      </w:r>
      <w:r w:rsidRPr="005A2142">
        <w:rPr>
          <w:rFonts w:ascii="Arial" w:hAnsi="Arial" w:cs="Arial"/>
          <w:spacing w:val="24"/>
          <w:sz w:val="22"/>
          <w:szCs w:val="22"/>
          <w:lang w:val="it-IT"/>
        </w:rPr>
        <w:t xml:space="preserve"> </w:t>
      </w:r>
      <w:r w:rsidRPr="005A2142">
        <w:rPr>
          <w:rFonts w:ascii="Arial" w:hAnsi="Arial" w:cs="Arial"/>
          <w:spacing w:val="-1"/>
          <w:sz w:val="22"/>
          <w:szCs w:val="22"/>
          <w:lang w:val="it-IT"/>
        </w:rPr>
        <w:t>tramite</w:t>
      </w:r>
      <w:r w:rsidRPr="005A2142">
        <w:rPr>
          <w:rFonts w:ascii="Arial" w:hAnsi="Arial" w:cs="Arial"/>
          <w:spacing w:val="24"/>
          <w:sz w:val="22"/>
          <w:szCs w:val="22"/>
          <w:lang w:val="it-IT"/>
        </w:rPr>
        <w:t xml:space="preserve"> </w:t>
      </w:r>
      <w:r w:rsidRPr="005A2142">
        <w:rPr>
          <w:rFonts w:ascii="Arial" w:hAnsi="Arial" w:cs="Arial"/>
          <w:spacing w:val="-1"/>
          <w:sz w:val="22"/>
          <w:szCs w:val="22"/>
          <w:lang w:val="it-IT"/>
        </w:rPr>
        <w:t>della L.N.D.</w:t>
      </w:r>
      <w:r w:rsidRPr="005A2142">
        <w:rPr>
          <w:rFonts w:ascii="Arial" w:hAnsi="Arial" w:cs="Arial"/>
          <w:spacing w:val="11"/>
          <w:sz w:val="22"/>
          <w:szCs w:val="22"/>
          <w:lang w:val="it-IT"/>
        </w:rPr>
        <w:t xml:space="preserve"> </w:t>
      </w:r>
      <w:r w:rsidRPr="005A2142">
        <w:rPr>
          <w:rFonts w:ascii="Arial" w:hAnsi="Arial" w:cs="Arial"/>
          <w:sz w:val="22"/>
          <w:szCs w:val="22"/>
          <w:lang w:val="it-IT"/>
        </w:rPr>
        <w:t>–</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alla</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F.I.G.C.</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almeno</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settanta</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giorni</w:t>
      </w:r>
      <w:r w:rsidRPr="005A2142">
        <w:rPr>
          <w:rFonts w:ascii="Arial" w:hAnsi="Arial" w:cs="Arial"/>
          <w:spacing w:val="11"/>
          <w:sz w:val="22"/>
          <w:szCs w:val="22"/>
          <w:lang w:val="it-IT"/>
        </w:rPr>
        <w:t xml:space="preserve"> </w:t>
      </w:r>
      <w:r w:rsidRPr="005A2142">
        <w:rPr>
          <w:rFonts w:ascii="Arial" w:hAnsi="Arial" w:cs="Arial"/>
          <w:spacing w:val="-1"/>
          <w:sz w:val="22"/>
          <w:szCs w:val="22"/>
          <w:lang w:val="it-IT"/>
        </w:rPr>
        <w:t>prima</w:t>
      </w:r>
      <w:r w:rsidRPr="005A2142">
        <w:rPr>
          <w:rFonts w:ascii="Arial" w:hAnsi="Arial" w:cs="Arial"/>
          <w:spacing w:val="10"/>
          <w:sz w:val="22"/>
          <w:szCs w:val="22"/>
          <w:lang w:val="it-IT"/>
        </w:rPr>
        <w:t xml:space="preserve"> </w:t>
      </w:r>
      <w:r w:rsidRPr="005A2142">
        <w:rPr>
          <w:rFonts w:ascii="Arial" w:hAnsi="Arial" w:cs="Arial"/>
          <w:spacing w:val="-1"/>
          <w:sz w:val="22"/>
          <w:szCs w:val="22"/>
          <w:lang w:val="it-IT"/>
        </w:rPr>
        <w:t>dell’inizio</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del</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Torneo,</w:t>
      </w:r>
      <w:r w:rsidRPr="005A2142">
        <w:rPr>
          <w:rFonts w:ascii="Arial" w:hAnsi="Arial" w:cs="Arial"/>
          <w:spacing w:val="12"/>
          <w:sz w:val="22"/>
          <w:szCs w:val="22"/>
          <w:lang w:val="it-IT"/>
        </w:rPr>
        <w:t xml:space="preserve"> </w:t>
      </w:r>
      <w:r w:rsidRPr="005A2142">
        <w:rPr>
          <w:rFonts w:ascii="Arial" w:hAnsi="Arial" w:cs="Arial"/>
          <w:sz w:val="22"/>
          <w:szCs w:val="22"/>
          <w:lang w:val="it-IT"/>
        </w:rPr>
        <w:t>per</w:t>
      </w:r>
      <w:r w:rsidRPr="005A2142">
        <w:rPr>
          <w:rFonts w:ascii="Arial" w:hAnsi="Arial" w:cs="Arial"/>
          <w:spacing w:val="11"/>
          <w:sz w:val="22"/>
          <w:szCs w:val="22"/>
          <w:lang w:val="it-IT"/>
        </w:rPr>
        <w:t xml:space="preserve"> </w:t>
      </w:r>
      <w:r w:rsidRPr="005A2142">
        <w:rPr>
          <w:rFonts w:ascii="Arial" w:hAnsi="Arial" w:cs="Arial"/>
          <w:sz w:val="22"/>
          <w:szCs w:val="22"/>
          <w:lang w:val="it-IT"/>
        </w:rPr>
        <w:t>il</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successivo</w:t>
      </w:r>
      <w:r w:rsidRPr="005A2142">
        <w:rPr>
          <w:rFonts w:ascii="Arial" w:hAnsi="Arial" w:cs="Arial"/>
          <w:spacing w:val="10"/>
          <w:sz w:val="22"/>
          <w:szCs w:val="22"/>
          <w:lang w:val="it-IT"/>
        </w:rPr>
        <w:t xml:space="preserve"> </w:t>
      </w:r>
      <w:r w:rsidRPr="005A2142">
        <w:rPr>
          <w:rFonts w:ascii="Arial" w:hAnsi="Arial" w:cs="Arial"/>
          <w:spacing w:val="-1"/>
          <w:sz w:val="22"/>
          <w:szCs w:val="22"/>
          <w:lang w:val="it-IT"/>
        </w:rPr>
        <w:t>inoltro</w:t>
      </w:r>
      <w:r w:rsidRPr="005A2142">
        <w:rPr>
          <w:rFonts w:ascii="Arial" w:hAnsi="Arial" w:cs="Arial"/>
          <w:spacing w:val="69"/>
          <w:sz w:val="22"/>
          <w:szCs w:val="22"/>
          <w:lang w:val="it-IT"/>
        </w:rPr>
        <w:t xml:space="preserve"> </w:t>
      </w:r>
      <w:r w:rsidRPr="005A2142">
        <w:rPr>
          <w:rFonts w:ascii="Arial" w:hAnsi="Arial" w:cs="Arial"/>
          <w:sz w:val="22"/>
          <w:szCs w:val="22"/>
          <w:lang w:val="it-IT"/>
        </w:rPr>
        <w:t>alla</w:t>
      </w:r>
      <w:r w:rsidRPr="005A2142">
        <w:rPr>
          <w:rFonts w:ascii="Arial" w:hAnsi="Arial" w:cs="Arial"/>
          <w:spacing w:val="8"/>
          <w:sz w:val="22"/>
          <w:szCs w:val="22"/>
          <w:lang w:val="it-IT"/>
        </w:rPr>
        <w:t xml:space="preserve"> </w:t>
      </w:r>
      <w:r w:rsidRPr="005A2142">
        <w:rPr>
          <w:rFonts w:ascii="Arial" w:hAnsi="Arial" w:cs="Arial"/>
          <w:sz w:val="22"/>
          <w:szCs w:val="22"/>
          <w:lang w:val="it-IT"/>
        </w:rPr>
        <w:t>F.I.F.A.</w:t>
      </w:r>
      <w:r w:rsidRPr="005A2142">
        <w:rPr>
          <w:rFonts w:ascii="Arial" w:hAnsi="Arial" w:cs="Arial"/>
          <w:spacing w:val="8"/>
          <w:sz w:val="22"/>
          <w:szCs w:val="22"/>
          <w:lang w:val="it-IT"/>
        </w:rPr>
        <w:t xml:space="preserve"> </w:t>
      </w:r>
      <w:r w:rsidRPr="005A2142">
        <w:rPr>
          <w:rFonts w:ascii="Arial" w:hAnsi="Arial" w:cs="Arial"/>
          <w:sz w:val="22"/>
          <w:szCs w:val="22"/>
          <w:lang w:val="it-IT"/>
        </w:rPr>
        <w:t>I</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regolamenti</w:t>
      </w:r>
      <w:r w:rsidRPr="005A2142">
        <w:rPr>
          <w:rFonts w:ascii="Arial" w:hAnsi="Arial" w:cs="Arial"/>
          <w:spacing w:val="8"/>
          <w:sz w:val="22"/>
          <w:szCs w:val="22"/>
          <w:lang w:val="it-IT"/>
        </w:rPr>
        <w:t xml:space="preserve"> </w:t>
      </w:r>
      <w:r w:rsidRPr="005A2142">
        <w:rPr>
          <w:rFonts w:ascii="Arial" w:hAnsi="Arial" w:cs="Arial"/>
          <w:sz w:val="22"/>
          <w:szCs w:val="22"/>
          <w:lang w:val="it-IT"/>
        </w:rPr>
        <w:t>dei</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8"/>
          <w:sz w:val="22"/>
          <w:szCs w:val="22"/>
          <w:lang w:val="it-IT"/>
        </w:rPr>
        <w:t xml:space="preserve"> </w:t>
      </w:r>
      <w:r w:rsidRPr="005A2142">
        <w:rPr>
          <w:rFonts w:ascii="Arial" w:hAnsi="Arial" w:cs="Arial"/>
          <w:sz w:val="22"/>
          <w:szCs w:val="22"/>
          <w:lang w:val="it-IT"/>
        </w:rPr>
        <w:t>dovranno</w:t>
      </w:r>
      <w:r w:rsidRPr="005A2142">
        <w:rPr>
          <w:rFonts w:ascii="Arial" w:hAnsi="Arial" w:cs="Arial"/>
          <w:spacing w:val="8"/>
          <w:sz w:val="22"/>
          <w:szCs w:val="22"/>
          <w:lang w:val="it-IT"/>
        </w:rPr>
        <w:t xml:space="preserve"> </w:t>
      </w:r>
      <w:r w:rsidRPr="005A2142">
        <w:rPr>
          <w:rFonts w:ascii="Arial" w:hAnsi="Arial" w:cs="Arial"/>
          <w:sz w:val="22"/>
          <w:szCs w:val="22"/>
          <w:lang w:val="it-IT"/>
        </w:rPr>
        <w:t>essere</w:t>
      </w:r>
      <w:r w:rsidRPr="005A2142">
        <w:rPr>
          <w:rFonts w:ascii="Arial" w:hAnsi="Arial" w:cs="Arial"/>
          <w:spacing w:val="8"/>
          <w:sz w:val="22"/>
          <w:szCs w:val="22"/>
          <w:lang w:val="it-IT"/>
        </w:rPr>
        <w:t xml:space="preserve"> </w:t>
      </w:r>
      <w:r w:rsidRPr="005A2142">
        <w:rPr>
          <w:rFonts w:ascii="Arial" w:hAnsi="Arial" w:cs="Arial"/>
          <w:sz w:val="22"/>
          <w:szCs w:val="22"/>
          <w:lang w:val="it-IT"/>
        </w:rPr>
        <w:t>redatti</w:t>
      </w:r>
      <w:r w:rsidRPr="005A2142">
        <w:rPr>
          <w:rFonts w:ascii="Arial" w:hAnsi="Arial" w:cs="Arial"/>
          <w:spacing w:val="8"/>
          <w:sz w:val="22"/>
          <w:szCs w:val="22"/>
          <w:lang w:val="it-IT"/>
        </w:rPr>
        <w:t xml:space="preserve"> </w:t>
      </w:r>
      <w:r w:rsidRPr="005A2142">
        <w:rPr>
          <w:rFonts w:ascii="Arial" w:hAnsi="Arial" w:cs="Arial"/>
          <w:sz w:val="22"/>
          <w:szCs w:val="22"/>
          <w:lang w:val="it-IT"/>
        </w:rPr>
        <w:t>in</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lingua</w:t>
      </w:r>
      <w:r w:rsidRPr="005A2142">
        <w:rPr>
          <w:rFonts w:ascii="Arial" w:hAnsi="Arial" w:cs="Arial"/>
          <w:spacing w:val="8"/>
          <w:sz w:val="22"/>
          <w:szCs w:val="22"/>
          <w:lang w:val="it-IT"/>
        </w:rPr>
        <w:t xml:space="preserve"> </w:t>
      </w:r>
      <w:r w:rsidRPr="005A2142">
        <w:rPr>
          <w:rFonts w:ascii="Arial" w:hAnsi="Arial" w:cs="Arial"/>
          <w:sz w:val="22"/>
          <w:szCs w:val="22"/>
          <w:lang w:val="it-IT"/>
        </w:rPr>
        <w:t>inglese</w:t>
      </w:r>
      <w:r w:rsidRPr="005A2142">
        <w:rPr>
          <w:rFonts w:ascii="Arial" w:hAnsi="Arial" w:cs="Arial"/>
          <w:spacing w:val="8"/>
          <w:sz w:val="22"/>
          <w:szCs w:val="22"/>
          <w:lang w:val="it-IT"/>
        </w:rPr>
        <w:t xml:space="preserve"> </w:t>
      </w:r>
      <w:r w:rsidRPr="005A2142">
        <w:rPr>
          <w:rFonts w:ascii="Arial" w:hAnsi="Arial" w:cs="Arial"/>
          <w:sz w:val="22"/>
          <w:szCs w:val="22"/>
          <w:lang w:val="it-IT"/>
        </w:rPr>
        <w:t>ed</w:t>
      </w:r>
      <w:r w:rsidRPr="005A2142">
        <w:rPr>
          <w:rFonts w:ascii="Arial" w:hAnsi="Arial" w:cs="Arial"/>
          <w:spacing w:val="8"/>
          <w:sz w:val="22"/>
          <w:szCs w:val="22"/>
          <w:lang w:val="it-IT"/>
        </w:rPr>
        <w:t xml:space="preserve"> </w:t>
      </w:r>
      <w:r w:rsidRPr="005A2142">
        <w:rPr>
          <w:rFonts w:ascii="Arial" w:hAnsi="Arial" w:cs="Arial"/>
          <w:sz w:val="22"/>
          <w:szCs w:val="22"/>
          <w:lang w:val="it-IT"/>
        </w:rPr>
        <w:t>in</w:t>
      </w:r>
      <w:r w:rsidRPr="005A2142">
        <w:rPr>
          <w:rFonts w:ascii="Arial" w:hAnsi="Arial" w:cs="Arial"/>
          <w:spacing w:val="7"/>
          <w:sz w:val="22"/>
          <w:szCs w:val="22"/>
          <w:lang w:val="it-IT"/>
        </w:rPr>
        <w:t xml:space="preserve"> </w:t>
      </w:r>
      <w:r w:rsidRPr="005A2142">
        <w:rPr>
          <w:rFonts w:ascii="Arial" w:hAnsi="Arial" w:cs="Arial"/>
          <w:spacing w:val="-1"/>
          <w:sz w:val="22"/>
          <w:szCs w:val="22"/>
          <w:lang w:val="it-IT"/>
        </w:rPr>
        <w:t>lingua</w:t>
      </w:r>
      <w:r w:rsidRPr="005A2142">
        <w:rPr>
          <w:rFonts w:ascii="Arial" w:hAnsi="Arial" w:cs="Arial"/>
          <w:spacing w:val="8"/>
          <w:sz w:val="22"/>
          <w:szCs w:val="22"/>
          <w:lang w:val="it-IT"/>
        </w:rPr>
        <w:t xml:space="preserve"> </w:t>
      </w:r>
      <w:r w:rsidRPr="005A2142">
        <w:rPr>
          <w:rFonts w:ascii="Arial" w:hAnsi="Arial" w:cs="Arial"/>
          <w:spacing w:val="-1"/>
          <w:sz w:val="22"/>
          <w:szCs w:val="22"/>
          <w:lang w:val="it-IT"/>
        </w:rPr>
        <w:t>italiana,</w:t>
      </w:r>
      <w:r w:rsidRPr="005A2142">
        <w:rPr>
          <w:rFonts w:ascii="Arial" w:hAnsi="Arial" w:cs="Arial"/>
          <w:spacing w:val="32"/>
          <w:sz w:val="22"/>
          <w:szCs w:val="22"/>
          <w:lang w:val="it-IT"/>
        </w:rPr>
        <w:t xml:space="preserve"> </w:t>
      </w:r>
      <w:r w:rsidRPr="005A2142">
        <w:rPr>
          <w:rFonts w:ascii="Arial" w:hAnsi="Arial" w:cs="Arial"/>
          <w:sz w:val="22"/>
          <w:szCs w:val="22"/>
          <w:lang w:val="it-IT"/>
        </w:rPr>
        <w:t>e</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dovranno</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contenere</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l’indicazione</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delle</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società</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partecipanti</w:t>
      </w:r>
      <w:r w:rsidRPr="005A2142">
        <w:rPr>
          <w:rFonts w:ascii="Arial" w:hAnsi="Arial" w:cs="Arial"/>
          <w:spacing w:val="45"/>
          <w:sz w:val="22"/>
          <w:szCs w:val="22"/>
          <w:lang w:val="it-IT"/>
        </w:rPr>
        <w:t xml:space="preserve"> </w:t>
      </w:r>
      <w:r w:rsidRPr="005A2142">
        <w:rPr>
          <w:rFonts w:ascii="Arial" w:hAnsi="Arial" w:cs="Arial"/>
          <w:sz w:val="22"/>
          <w:szCs w:val="22"/>
          <w:lang w:val="it-IT"/>
        </w:rPr>
        <w:t>e</w:t>
      </w:r>
      <w:r w:rsidRPr="005A2142">
        <w:rPr>
          <w:rFonts w:ascii="Arial" w:hAnsi="Arial" w:cs="Arial"/>
          <w:spacing w:val="44"/>
          <w:sz w:val="22"/>
          <w:szCs w:val="22"/>
          <w:lang w:val="it-IT"/>
        </w:rPr>
        <w:t xml:space="preserve"> </w:t>
      </w:r>
      <w:smartTag w:uri="urn:schemas-microsoft-com:office:smarttags" w:element="PersonName">
        <w:smartTagPr>
          <w:attr w:name="ProductID" w:val="la Federazione"/>
        </w:smartTagPr>
        <w:r w:rsidRPr="005A2142">
          <w:rPr>
            <w:rFonts w:ascii="Arial" w:hAnsi="Arial" w:cs="Arial"/>
            <w:spacing w:val="-1"/>
            <w:sz w:val="22"/>
            <w:szCs w:val="22"/>
            <w:lang w:val="it-IT"/>
          </w:rPr>
          <w:t>la</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Federazione</w:t>
        </w:r>
      </w:smartTag>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45"/>
          <w:sz w:val="22"/>
          <w:szCs w:val="22"/>
          <w:lang w:val="it-IT"/>
        </w:rPr>
        <w:t xml:space="preserve"> </w:t>
      </w:r>
      <w:r w:rsidRPr="005A2142">
        <w:rPr>
          <w:rFonts w:ascii="Arial" w:hAnsi="Arial" w:cs="Arial"/>
          <w:spacing w:val="-1"/>
          <w:sz w:val="22"/>
          <w:szCs w:val="22"/>
          <w:lang w:val="it-IT"/>
        </w:rPr>
        <w:t>relativa</w:t>
      </w:r>
      <w:r w:rsidRPr="005A2142">
        <w:rPr>
          <w:rFonts w:ascii="Arial" w:hAnsi="Arial" w:cs="Arial"/>
          <w:spacing w:val="20"/>
          <w:sz w:val="22"/>
          <w:szCs w:val="22"/>
          <w:lang w:val="it-IT"/>
        </w:rPr>
        <w:t xml:space="preserve"> </w:t>
      </w:r>
      <w:r w:rsidRPr="005A2142">
        <w:rPr>
          <w:rFonts w:ascii="Arial" w:hAnsi="Arial" w:cs="Arial"/>
          <w:sz w:val="22"/>
          <w:szCs w:val="22"/>
          <w:lang w:val="it-IT"/>
        </w:rPr>
        <w:t>appartenenza.</w:t>
      </w:r>
      <w:r w:rsidRPr="005A2142">
        <w:rPr>
          <w:rFonts w:ascii="Arial" w:hAnsi="Arial" w:cs="Arial"/>
          <w:spacing w:val="21"/>
          <w:sz w:val="22"/>
          <w:szCs w:val="22"/>
          <w:lang w:val="it-IT"/>
        </w:rPr>
        <w:t xml:space="preserve"> </w:t>
      </w:r>
      <w:r w:rsidRPr="005A2142">
        <w:rPr>
          <w:rFonts w:ascii="Arial" w:hAnsi="Arial" w:cs="Arial"/>
          <w:sz w:val="22"/>
          <w:szCs w:val="22"/>
          <w:lang w:val="it-IT"/>
        </w:rPr>
        <w:t>Nel</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regolamento</w:t>
      </w:r>
      <w:r w:rsidRPr="005A2142">
        <w:rPr>
          <w:rFonts w:ascii="Arial" w:hAnsi="Arial" w:cs="Arial"/>
          <w:spacing w:val="21"/>
          <w:sz w:val="22"/>
          <w:szCs w:val="22"/>
          <w:lang w:val="it-IT"/>
        </w:rPr>
        <w:t xml:space="preserve"> </w:t>
      </w:r>
      <w:r w:rsidRPr="005A2142">
        <w:rPr>
          <w:rFonts w:ascii="Arial" w:hAnsi="Arial" w:cs="Arial"/>
          <w:sz w:val="22"/>
          <w:szCs w:val="22"/>
          <w:lang w:val="it-IT"/>
        </w:rPr>
        <w:t>dei</w:t>
      </w:r>
      <w:r w:rsidRPr="005A2142">
        <w:rPr>
          <w:rFonts w:ascii="Arial" w:hAnsi="Arial" w:cs="Arial"/>
          <w:spacing w:val="21"/>
          <w:sz w:val="22"/>
          <w:szCs w:val="22"/>
          <w:lang w:val="it-IT"/>
        </w:rPr>
        <w:t xml:space="preserve"> </w:t>
      </w:r>
      <w:r w:rsidRPr="005A2142">
        <w:rPr>
          <w:rFonts w:ascii="Arial" w:hAnsi="Arial" w:cs="Arial"/>
          <w:sz w:val="22"/>
          <w:szCs w:val="22"/>
          <w:lang w:val="it-IT"/>
        </w:rPr>
        <w:t>Tornei</w:t>
      </w:r>
      <w:r w:rsidRPr="005A2142">
        <w:rPr>
          <w:rFonts w:ascii="Arial" w:hAnsi="Arial" w:cs="Arial"/>
          <w:spacing w:val="21"/>
          <w:sz w:val="22"/>
          <w:szCs w:val="22"/>
          <w:lang w:val="it-IT"/>
        </w:rPr>
        <w:t xml:space="preserve"> </w:t>
      </w:r>
      <w:r w:rsidRPr="005A2142">
        <w:rPr>
          <w:rFonts w:ascii="Arial" w:hAnsi="Arial" w:cs="Arial"/>
          <w:sz w:val="22"/>
          <w:szCs w:val="22"/>
          <w:lang w:val="it-IT"/>
        </w:rPr>
        <w:t>deve</w:t>
      </w:r>
      <w:r w:rsidRPr="005A2142">
        <w:rPr>
          <w:rFonts w:ascii="Arial" w:hAnsi="Arial" w:cs="Arial"/>
          <w:spacing w:val="19"/>
          <w:sz w:val="22"/>
          <w:szCs w:val="22"/>
          <w:lang w:val="it-IT"/>
        </w:rPr>
        <w:t xml:space="preserve"> </w:t>
      </w:r>
      <w:r w:rsidRPr="005A2142">
        <w:rPr>
          <w:rFonts w:ascii="Arial" w:hAnsi="Arial" w:cs="Arial"/>
          <w:sz w:val="22"/>
          <w:szCs w:val="22"/>
          <w:lang w:val="it-IT"/>
        </w:rPr>
        <w:t>essere</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necessariamente</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indicato</w:t>
      </w:r>
      <w:r w:rsidRPr="005A2142">
        <w:rPr>
          <w:rFonts w:ascii="Arial" w:hAnsi="Arial" w:cs="Arial"/>
          <w:spacing w:val="20"/>
          <w:sz w:val="22"/>
          <w:szCs w:val="22"/>
          <w:lang w:val="it-IT"/>
        </w:rPr>
        <w:t xml:space="preserve"> </w:t>
      </w:r>
      <w:r w:rsidRPr="005A2142">
        <w:rPr>
          <w:rFonts w:ascii="Arial" w:hAnsi="Arial" w:cs="Arial"/>
          <w:sz w:val="22"/>
          <w:szCs w:val="22"/>
          <w:lang w:val="it-IT"/>
        </w:rPr>
        <w:t>il</w:t>
      </w:r>
      <w:r w:rsidRPr="005A2142">
        <w:rPr>
          <w:rFonts w:ascii="Arial" w:hAnsi="Arial" w:cs="Arial"/>
          <w:spacing w:val="21"/>
          <w:sz w:val="22"/>
          <w:szCs w:val="22"/>
          <w:lang w:val="it-IT"/>
        </w:rPr>
        <w:t xml:space="preserve"> </w:t>
      </w:r>
      <w:r w:rsidRPr="005A2142">
        <w:rPr>
          <w:rFonts w:ascii="Arial" w:hAnsi="Arial" w:cs="Arial"/>
          <w:spacing w:val="-1"/>
          <w:sz w:val="22"/>
          <w:szCs w:val="22"/>
          <w:lang w:val="it-IT"/>
        </w:rPr>
        <w:t>Comitato</w:t>
      </w:r>
      <w:r w:rsidRPr="005A2142">
        <w:rPr>
          <w:rFonts w:ascii="Arial" w:hAnsi="Arial" w:cs="Arial"/>
          <w:spacing w:val="65"/>
          <w:sz w:val="22"/>
          <w:szCs w:val="22"/>
          <w:lang w:val="it-IT"/>
        </w:rPr>
        <w:t xml:space="preserve"> </w:t>
      </w:r>
      <w:r w:rsidRPr="005A2142">
        <w:rPr>
          <w:rFonts w:ascii="Arial" w:hAnsi="Arial" w:cs="Arial"/>
          <w:sz w:val="22"/>
          <w:szCs w:val="22"/>
          <w:lang w:val="it-IT"/>
        </w:rPr>
        <w:t>Organizzatore,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composto</w:t>
      </w:r>
      <w:r w:rsidRPr="005A2142">
        <w:rPr>
          <w:rFonts w:ascii="Arial" w:hAnsi="Arial" w:cs="Arial"/>
          <w:spacing w:val="15"/>
          <w:sz w:val="22"/>
          <w:szCs w:val="22"/>
          <w:lang w:val="it-IT"/>
        </w:rPr>
        <w:t xml:space="preserve"> </w:t>
      </w:r>
      <w:r w:rsidRPr="005A2142">
        <w:rPr>
          <w:rFonts w:ascii="Arial" w:hAnsi="Arial" w:cs="Arial"/>
          <w:sz w:val="22"/>
          <w:szCs w:val="22"/>
          <w:lang w:val="it-IT"/>
        </w:rPr>
        <w:t>da</w:t>
      </w:r>
      <w:r w:rsidRPr="005A2142">
        <w:rPr>
          <w:rFonts w:ascii="Arial" w:hAnsi="Arial" w:cs="Arial"/>
          <w:spacing w:val="15"/>
          <w:sz w:val="22"/>
          <w:szCs w:val="22"/>
          <w:lang w:val="it-IT"/>
        </w:rPr>
        <w:t xml:space="preserve"> </w:t>
      </w:r>
      <w:r w:rsidRPr="005A2142">
        <w:rPr>
          <w:rFonts w:ascii="Arial" w:hAnsi="Arial" w:cs="Arial"/>
          <w:sz w:val="22"/>
          <w:szCs w:val="22"/>
          <w:lang w:val="it-IT"/>
        </w:rPr>
        <w:t>un</w:t>
      </w:r>
      <w:r w:rsidRPr="005A2142">
        <w:rPr>
          <w:rFonts w:ascii="Arial" w:hAnsi="Arial" w:cs="Arial"/>
          <w:spacing w:val="15"/>
          <w:sz w:val="22"/>
          <w:szCs w:val="22"/>
          <w:lang w:val="it-IT"/>
        </w:rPr>
        <w:t xml:space="preserve"> </w:t>
      </w:r>
      <w:r w:rsidRPr="005A2142">
        <w:rPr>
          <w:rFonts w:ascii="Arial" w:hAnsi="Arial" w:cs="Arial"/>
          <w:sz w:val="22"/>
          <w:szCs w:val="22"/>
          <w:lang w:val="it-IT"/>
        </w:rPr>
        <w:t>Presidente,</w:t>
      </w:r>
      <w:r w:rsidRPr="005A2142">
        <w:rPr>
          <w:rFonts w:ascii="Arial" w:hAnsi="Arial" w:cs="Arial"/>
          <w:spacing w:val="15"/>
          <w:sz w:val="22"/>
          <w:szCs w:val="22"/>
          <w:lang w:val="it-IT"/>
        </w:rPr>
        <w:t xml:space="preserve"> </w:t>
      </w:r>
      <w:r w:rsidRPr="005A2142">
        <w:rPr>
          <w:rFonts w:ascii="Arial" w:hAnsi="Arial" w:cs="Arial"/>
          <w:sz w:val="22"/>
          <w:szCs w:val="22"/>
          <w:lang w:val="it-IT"/>
        </w:rPr>
        <w:t>un</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Vice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Presidente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ed</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almeno</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due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Componenti,</w:t>
      </w:r>
      <w:r w:rsidRPr="005A2142">
        <w:rPr>
          <w:rFonts w:ascii="Arial" w:hAnsi="Arial" w:cs="Arial"/>
          <w:spacing w:val="15"/>
          <w:sz w:val="22"/>
          <w:szCs w:val="22"/>
          <w:lang w:val="it-IT"/>
        </w:rPr>
        <w:t xml:space="preserve"> </w:t>
      </w:r>
      <w:r w:rsidRPr="005A2142">
        <w:rPr>
          <w:rFonts w:ascii="Arial" w:hAnsi="Arial" w:cs="Arial"/>
          <w:sz w:val="22"/>
          <w:szCs w:val="22"/>
          <w:lang w:val="it-IT"/>
        </w:rPr>
        <w:t>e</w:t>
      </w:r>
      <w:r w:rsidRPr="005A2142">
        <w:rPr>
          <w:rFonts w:ascii="Arial" w:hAnsi="Arial" w:cs="Arial"/>
          <w:spacing w:val="15"/>
          <w:sz w:val="22"/>
          <w:szCs w:val="22"/>
          <w:lang w:val="it-IT"/>
        </w:rPr>
        <w:t xml:space="preserve"> </w:t>
      </w:r>
      <w:r w:rsidRPr="005A2142">
        <w:rPr>
          <w:rFonts w:ascii="Arial" w:hAnsi="Arial" w:cs="Arial"/>
          <w:spacing w:val="-1"/>
          <w:sz w:val="22"/>
          <w:szCs w:val="22"/>
          <w:lang w:val="it-IT"/>
        </w:rPr>
        <w:t>deve</w:t>
      </w:r>
      <w:r w:rsidRPr="005A2142">
        <w:rPr>
          <w:rFonts w:ascii="Arial" w:hAnsi="Arial" w:cs="Arial"/>
          <w:spacing w:val="30"/>
          <w:sz w:val="22"/>
          <w:szCs w:val="22"/>
          <w:lang w:val="it-IT"/>
        </w:rPr>
        <w:t xml:space="preserve"> </w:t>
      </w:r>
      <w:r w:rsidRPr="005A2142">
        <w:rPr>
          <w:rFonts w:ascii="Arial" w:hAnsi="Arial" w:cs="Arial"/>
          <w:sz w:val="22"/>
          <w:szCs w:val="22"/>
          <w:lang w:val="it-IT"/>
        </w:rPr>
        <w:t>essere</w:t>
      </w:r>
      <w:r w:rsidRPr="005A2142">
        <w:rPr>
          <w:rFonts w:ascii="Arial" w:hAnsi="Arial" w:cs="Arial"/>
          <w:spacing w:val="58"/>
          <w:sz w:val="22"/>
          <w:szCs w:val="22"/>
          <w:lang w:val="it-IT"/>
        </w:rPr>
        <w:t xml:space="preserve"> </w:t>
      </w:r>
      <w:r w:rsidRPr="005A2142">
        <w:rPr>
          <w:rFonts w:ascii="Arial" w:hAnsi="Arial" w:cs="Arial"/>
          <w:spacing w:val="-1"/>
          <w:sz w:val="22"/>
          <w:szCs w:val="22"/>
          <w:lang w:val="it-IT"/>
        </w:rPr>
        <w:t>riportata</w:t>
      </w:r>
      <w:r w:rsidRPr="005A2142">
        <w:rPr>
          <w:rFonts w:ascii="Arial" w:hAnsi="Arial" w:cs="Arial"/>
          <w:spacing w:val="58"/>
          <w:sz w:val="22"/>
          <w:szCs w:val="22"/>
          <w:lang w:val="it-IT"/>
        </w:rPr>
        <w:t xml:space="preserve"> </w:t>
      </w:r>
      <w:r w:rsidRPr="005A2142">
        <w:rPr>
          <w:rFonts w:ascii="Arial" w:hAnsi="Arial" w:cs="Arial"/>
          <w:sz w:val="22"/>
          <w:szCs w:val="22"/>
          <w:lang w:val="it-IT"/>
        </w:rPr>
        <w:t>l’attestazione</w:t>
      </w:r>
      <w:r w:rsidRPr="005A2142">
        <w:rPr>
          <w:rFonts w:ascii="Arial" w:hAnsi="Arial" w:cs="Arial"/>
          <w:spacing w:val="59"/>
          <w:sz w:val="22"/>
          <w:szCs w:val="22"/>
          <w:lang w:val="it-IT"/>
        </w:rPr>
        <w:t xml:space="preserve"> </w:t>
      </w:r>
      <w:r w:rsidRPr="005A2142">
        <w:rPr>
          <w:rFonts w:ascii="Arial" w:hAnsi="Arial" w:cs="Arial"/>
          <w:sz w:val="22"/>
          <w:szCs w:val="22"/>
          <w:lang w:val="it-IT"/>
        </w:rPr>
        <w:t>che</w:t>
      </w:r>
      <w:r w:rsidRPr="005A2142">
        <w:rPr>
          <w:rFonts w:ascii="Arial" w:hAnsi="Arial" w:cs="Arial"/>
          <w:spacing w:val="59"/>
          <w:sz w:val="22"/>
          <w:szCs w:val="22"/>
          <w:lang w:val="it-IT"/>
        </w:rPr>
        <w:t xml:space="preserve"> </w:t>
      </w:r>
      <w:r w:rsidRPr="005A2142">
        <w:rPr>
          <w:rFonts w:ascii="Arial" w:hAnsi="Arial" w:cs="Arial"/>
          <w:sz w:val="22"/>
          <w:szCs w:val="22"/>
          <w:lang w:val="it-IT"/>
        </w:rPr>
        <w:t>il</w:t>
      </w:r>
      <w:r w:rsidRPr="005A2142">
        <w:rPr>
          <w:rFonts w:ascii="Arial" w:hAnsi="Arial" w:cs="Arial"/>
          <w:spacing w:val="59"/>
          <w:sz w:val="22"/>
          <w:szCs w:val="22"/>
          <w:lang w:val="it-IT"/>
        </w:rPr>
        <w:t xml:space="preserve"> </w:t>
      </w:r>
      <w:r w:rsidRPr="005A2142">
        <w:rPr>
          <w:rFonts w:ascii="Arial" w:hAnsi="Arial" w:cs="Arial"/>
          <w:sz w:val="22"/>
          <w:szCs w:val="22"/>
          <w:lang w:val="it-IT"/>
        </w:rPr>
        <w:t>Torneo</w:t>
      </w:r>
      <w:r w:rsidRPr="005A2142">
        <w:rPr>
          <w:rFonts w:ascii="Arial" w:hAnsi="Arial" w:cs="Arial"/>
          <w:spacing w:val="59"/>
          <w:sz w:val="22"/>
          <w:szCs w:val="22"/>
          <w:lang w:val="it-IT"/>
        </w:rPr>
        <w:t xml:space="preserve"> </w:t>
      </w:r>
      <w:r w:rsidRPr="005A2142">
        <w:rPr>
          <w:rFonts w:ascii="Arial" w:hAnsi="Arial" w:cs="Arial"/>
          <w:sz w:val="22"/>
          <w:szCs w:val="22"/>
          <w:lang w:val="it-IT"/>
        </w:rPr>
        <w:t>sarà</w:t>
      </w:r>
      <w:r w:rsidRPr="005A2142">
        <w:rPr>
          <w:rFonts w:ascii="Arial" w:hAnsi="Arial" w:cs="Arial"/>
          <w:spacing w:val="59"/>
          <w:sz w:val="22"/>
          <w:szCs w:val="22"/>
          <w:lang w:val="it-IT"/>
        </w:rPr>
        <w:t xml:space="preserve"> </w:t>
      </w:r>
      <w:r w:rsidRPr="005A2142">
        <w:rPr>
          <w:rFonts w:ascii="Arial" w:hAnsi="Arial" w:cs="Arial"/>
          <w:sz w:val="22"/>
          <w:szCs w:val="22"/>
          <w:lang w:val="it-IT"/>
        </w:rPr>
        <w:t>diretto</w:t>
      </w:r>
      <w:r w:rsidRPr="005A2142">
        <w:rPr>
          <w:rFonts w:ascii="Arial" w:hAnsi="Arial" w:cs="Arial"/>
          <w:spacing w:val="59"/>
          <w:sz w:val="22"/>
          <w:szCs w:val="22"/>
          <w:lang w:val="it-IT"/>
        </w:rPr>
        <w:t xml:space="preserve"> </w:t>
      </w:r>
      <w:r w:rsidRPr="005A2142">
        <w:rPr>
          <w:rFonts w:ascii="Arial" w:hAnsi="Arial" w:cs="Arial"/>
          <w:spacing w:val="-1"/>
          <w:sz w:val="22"/>
          <w:szCs w:val="22"/>
          <w:lang w:val="it-IT"/>
        </w:rPr>
        <w:t>secondo</w:t>
      </w:r>
      <w:r w:rsidRPr="005A2142">
        <w:rPr>
          <w:rFonts w:ascii="Arial" w:hAnsi="Arial" w:cs="Arial"/>
          <w:spacing w:val="59"/>
          <w:sz w:val="22"/>
          <w:szCs w:val="22"/>
          <w:lang w:val="it-IT"/>
        </w:rPr>
        <w:t xml:space="preserve"> </w:t>
      </w:r>
      <w:r w:rsidRPr="005A2142">
        <w:rPr>
          <w:rFonts w:ascii="Arial" w:hAnsi="Arial" w:cs="Arial"/>
          <w:sz w:val="22"/>
          <w:szCs w:val="22"/>
          <w:lang w:val="it-IT"/>
        </w:rPr>
        <w:t>normativa</w:t>
      </w:r>
      <w:r w:rsidRPr="005A2142">
        <w:rPr>
          <w:rFonts w:ascii="Arial" w:hAnsi="Arial" w:cs="Arial"/>
          <w:spacing w:val="59"/>
          <w:sz w:val="22"/>
          <w:szCs w:val="22"/>
          <w:lang w:val="it-IT"/>
        </w:rPr>
        <w:t xml:space="preserve"> </w:t>
      </w:r>
      <w:r w:rsidRPr="005A2142">
        <w:rPr>
          <w:rFonts w:ascii="Arial" w:hAnsi="Arial" w:cs="Arial"/>
          <w:sz w:val="22"/>
          <w:szCs w:val="22"/>
          <w:lang w:val="it-IT"/>
        </w:rPr>
        <w:t>I.F.A.B.</w:t>
      </w:r>
      <w:r w:rsidRPr="005A2142">
        <w:rPr>
          <w:rFonts w:ascii="Arial" w:hAnsi="Arial" w:cs="Arial"/>
          <w:spacing w:val="59"/>
          <w:sz w:val="22"/>
          <w:szCs w:val="22"/>
          <w:lang w:val="it-IT"/>
        </w:rPr>
        <w:t xml:space="preserve"> </w:t>
      </w:r>
      <w:r w:rsidRPr="005A2142">
        <w:rPr>
          <w:rFonts w:ascii="Arial" w:hAnsi="Arial" w:cs="Arial"/>
          <w:sz w:val="22"/>
          <w:szCs w:val="22"/>
          <w:lang w:val="it-IT"/>
        </w:rPr>
        <w:t>di</w:t>
      </w:r>
      <w:r w:rsidRPr="005A2142">
        <w:rPr>
          <w:rFonts w:ascii="Arial" w:hAnsi="Arial" w:cs="Arial"/>
          <w:spacing w:val="59"/>
          <w:sz w:val="22"/>
          <w:szCs w:val="22"/>
          <w:lang w:val="it-IT"/>
        </w:rPr>
        <w:t xml:space="preserve"> </w:t>
      </w:r>
      <w:r w:rsidRPr="005A2142">
        <w:rPr>
          <w:rFonts w:ascii="Arial" w:hAnsi="Arial" w:cs="Arial"/>
          <w:spacing w:val="-1"/>
          <w:sz w:val="22"/>
          <w:szCs w:val="22"/>
          <w:lang w:val="it-IT"/>
        </w:rPr>
        <w:t>ultima</w:t>
      </w:r>
      <w:r w:rsidRPr="005A2142">
        <w:rPr>
          <w:rFonts w:ascii="Arial" w:hAnsi="Arial" w:cs="Arial"/>
          <w:spacing w:val="33"/>
          <w:sz w:val="22"/>
          <w:szCs w:val="22"/>
          <w:lang w:val="it-IT"/>
        </w:rPr>
        <w:t xml:space="preserve"> </w:t>
      </w:r>
      <w:r w:rsidRPr="005A2142">
        <w:rPr>
          <w:rFonts w:ascii="Arial" w:hAnsi="Arial" w:cs="Arial"/>
          <w:spacing w:val="-1"/>
          <w:sz w:val="22"/>
          <w:szCs w:val="22"/>
          <w:lang w:val="it-IT"/>
        </w:rPr>
        <w:t>edizione.</w:t>
      </w:r>
    </w:p>
    <w:p w:rsidR="000C5975" w:rsidRPr="005A2142" w:rsidRDefault="000C5975" w:rsidP="000C5975">
      <w:pPr>
        <w:pStyle w:val="Corpotesto"/>
        <w:tabs>
          <w:tab w:val="left" w:pos="357"/>
        </w:tabs>
        <w:ind w:left="114" w:right="108"/>
        <w:jc w:val="both"/>
        <w:rPr>
          <w:rFonts w:ascii="Arial" w:hAnsi="Arial" w:cs="Arial"/>
          <w:sz w:val="22"/>
          <w:szCs w:val="22"/>
          <w:lang w:val="it-IT"/>
        </w:rPr>
      </w:pPr>
    </w:p>
    <w:p w:rsidR="000C5975" w:rsidRPr="005A2142" w:rsidRDefault="000C5975" w:rsidP="00A53CFE">
      <w:pPr>
        <w:pStyle w:val="Corpotesto"/>
        <w:numPr>
          <w:ilvl w:val="0"/>
          <w:numId w:val="37"/>
        </w:numPr>
        <w:tabs>
          <w:tab w:val="left" w:pos="396"/>
        </w:tabs>
        <w:ind w:right="108" w:firstLine="0"/>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41"/>
          <w:sz w:val="22"/>
          <w:szCs w:val="22"/>
          <w:lang w:val="it-IT"/>
        </w:rPr>
        <w:t xml:space="preserve"> </w:t>
      </w:r>
      <w:r w:rsidRPr="005A2142">
        <w:rPr>
          <w:rFonts w:ascii="Arial" w:hAnsi="Arial" w:cs="Arial"/>
          <w:sz w:val="22"/>
          <w:szCs w:val="22"/>
          <w:lang w:val="it-IT"/>
        </w:rPr>
        <w:t>società</w:t>
      </w:r>
      <w:r w:rsidRPr="005A2142">
        <w:rPr>
          <w:rFonts w:ascii="Arial" w:hAnsi="Arial" w:cs="Arial"/>
          <w:spacing w:val="41"/>
          <w:sz w:val="22"/>
          <w:szCs w:val="22"/>
          <w:lang w:val="it-IT"/>
        </w:rPr>
        <w:t xml:space="preserve"> </w:t>
      </w:r>
      <w:r w:rsidRPr="005A2142">
        <w:rPr>
          <w:rFonts w:ascii="Arial" w:hAnsi="Arial" w:cs="Arial"/>
          <w:sz w:val="22"/>
          <w:szCs w:val="22"/>
          <w:lang w:val="it-IT"/>
        </w:rPr>
        <w:t>che</w:t>
      </w:r>
      <w:r w:rsidRPr="005A2142">
        <w:rPr>
          <w:rFonts w:ascii="Arial" w:hAnsi="Arial" w:cs="Arial"/>
          <w:spacing w:val="41"/>
          <w:sz w:val="22"/>
          <w:szCs w:val="22"/>
          <w:lang w:val="it-IT"/>
        </w:rPr>
        <w:t xml:space="preserve"> </w:t>
      </w:r>
      <w:r w:rsidRPr="005A2142">
        <w:rPr>
          <w:rFonts w:ascii="Arial" w:hAnsi="Arial" w:cs="Arial"/>
          <w:sz w:val="22"/>
          <w:szCs w:val="22"/>
          <w:lang w:val="it-IT"/>
        </w:rPr>
        <w:t>intendono</w:t>
      </w:r>
      <w:r w:rsidRPr="005A2142">
        <w:rPr>
          <w:rFonts w:ascii="Arial" w:hAnsi="Arial" w:cs="Arial"/>
          <w:spacing w:val="41"/>
          <w:sz w:val="22"/>
          <w:szCs w:val="22"/>
          <w:lang w:val="it-IT"/>
        </w:rPr>
        <w:t xml:space="preserve"> </w:t>
      </w:r>
      <w:r w:rsidRPr="005A2142">
        <w:rPr>
          <w:rFonts w:ascii="Arial" w:hAnsi="Arial" w:cs="Arial"/>
          <w:sz w:val="22"/>
          <w:szCs w:val="22"/>
          <w:lang w:val="it-IT"/>
        </w:rPr>
        <w:t>recarsi</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all'estero</w:t>
      </w:r>
      <w:r w:rsidRPr="005A2142">
        <w:rPr>
          <w:rFonts w:ascii="Arial" w:hAnsi="Arial" w:cs="Arial"/>
          <w:spacing w:val="42"/>
          <w:sz w:val="22"/>
          <w:szCs w:val="22"/>
          <w:lang w:val="it-IT"/>
        </w:rPr>
        <w:t xml:space="preserve"> </w:t>
      </w:r>
      <w:r w:rsidRPr="005A2142">
        <w:rPr>
          <w:rFonts w:ascii="Arial" w:hAnsi="Arial" w:cs="Arial"/>
          <w:sz w:val="22"/>
          <w:szCs w:val="22"/>
          <w:lang w:val="it-IT"/>
        </w:rPr>
        <w:t>per</w:t>
      </w:r>
      <w:r w:rsidRPr="005A2142">
        <w:rPr>
          <w:rFonts w:ascii="Arial" w:hAnsi="Arial" w:cs="Arial"/>
          <w:spacing w:val="42"/>
          <w:sz w:val="22"/>
          <w:szCs w:val="22"/>
          <w:lang w:val="it-IT"/>
        </w:rPr>
        <w:t xml:space="preserve"> </w:t>
      </w:r>
      <w:r w:rsidRPr="005A2142">
        <w:rPr>
          <w:rFonts w:ascii="Arial" w:hAnsi="Arial" w:cs="Arial"/>
          <w:sz w:val="22"/>
          <w:szCs w:val="22"/>
          <w:lang w:val="it-IT"/>
        </w:rPr>
        <w:t>la</w:t>
      </w:r>
      <w:r w:rsidRPr="005A2142">
        <w:rPr>
          <w:rFonts w:ascii="Arial" w:hAnsi="Arial" w:cs="Arial"/>
          <w:spacing w:val="42"/>
          <w:sz w:val="22"/>
          <w:szCs w:val="22"/>
          <w:lang w:val="it-IT"/>
        </w:rPr>
        <w:t xml:space="preserve"> </w:t>
      </w:r>
      <w:r w:rsidRPr="005A2142">
        <w:rPr>
          <w:rFonts w:ascii="Arial" w:hAnsi="Arial" w:cs="Arial"/>
          <w:sz w:val="22"/>
          <w:szCs w:val="22"/>
          <w:lang w:val="it-IT"/>
        </w:rPr>
        <w:t>disputa</w:t>
      </w:r>
      <w:r w:rsidRPr="005A2142">
        <w:rPr>
          <w:rFonts w:ascii="Arial" w:hAnsi="Arial" w:cs="Arial"/>
          <w:spacing w:val="42"/>
          <w:sz w:val="22"/>
          <w:szCs w:val="22"/>
          <w:lang w:val="it-IT"/>
        </w:rPr>
        <w:t xml:space="preserve"> </w:t>
      </w:r>
      <w:r w:rsidRPr="005A2142">
        <w:rPr>
          <w:rFonts w:ascii="Arial" w:hAnsi="Arial" w:cs="Arial"/>
          <w:sz w:val="22"/>
          <w:szCs w:val="22"/>
          <w:lang w:val="it-IT"/>
        </w:rPr>
        <w:t>di</w:t>
      </w:r>
      <w:r w:rsidRPr="005A2142">
        <w:rPr>
          <w:rFonts w:ascii="Arial" w:hAnsi="Arial" w:cs="Arial"/>
          <w:spacing w:val="40"/>
          <w:sz w:val="22"/>
          <w:szCs w:val="22"/>
          <w:lang w:val="it-IT"/>
        </w:rPr>
        <w:t xml:space="preserve"> </w:t>
      </w:r>
      <w:r w:rsidRPr="005A2142">
        <w:rPr>
          <w:rFonts w:ascii="Arial" w:hAnsi="Arial" w:cs="Arial"/>
          <w:spacing w:val="-1"/>
          <w:sz w:val="22"/>
          <w:szCs w:val="22"/>
          <w:lang w:val="it-IT"/>
        </w:rPr>
        <w:t>gare</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amichevoli</w:t>
      </w:r>
      <w:r w:rsidRPr="005A2142">
        <w:rPr>
          <w:rFonts w:ascii="Arial" w:hAnsi="Arial" w:cs="Arial"/>
          <w:spacing w:val="41"/>
          <w:sz w:val="22"/>
          <w:szCs w:val="22"/>
          <w:lang w:val="it-IT"/>
        </w:rPr>
        <w:t xml:space="preserve"> </w:t>
      </w:r>
      <w:r w:rsidRPr="005A2142">
        <w:rPr>
          <w:rFonts w:ascii="Arial" w:hAnsi="Arial" w:cs="Arial"/>
          <w:sz w:val="22"/>
          <w:szCs w:val="22"/>
          <w:lang w:val="it-IT"/>
        </w:rPr>
        <w:t>o</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tornei</w:t>
      </w:r>
      <w:r w:rsidRPr="005A2142">
        <w:rPr>
          <w:rFonts w:ascii="Arial" w:hAnsi="Arial" w:cs="Arial"/>
          <w:spacing w:val="41"/>
          <w:sz w:val="22"/>
          <w:szCs w:val="22"/>
          <w:lang w:val="it-IT"/>
        </w:rPr>
        <w:t xml:space="preserve"> </w:t>
      </w:r>
      <w:r w:rsidRPr="005A2142">
        <w:rPr>
          <w:rFonts w:ascii="Arial" w:hAnsi="Arial" w:cs="Arial"/>
          <w:spacing w:val="-1"/>
          <w:sz w:val="22"/>
          <w:szCs w:val="22"/>
          <w:lang w:val="it-IT"/>
        </w:rPr>
        <w:t>devono</w:t>
      </w:r>
      <w:r w:rsidRPr="005A2142">
        <w:rPr>
          <w:rFonts w:ascii="Arial" w:hAnsi="Arial" w:cs="Arial"/>
          <w:spacing w:val="20"/>
          <w:sz w:val="22"/>
          <w:szCs w:val="22"/>
          <w:lang w:val="it-IT"/>
        </w:rPr>
        <w:t xml:space="preserve"> </w:t>
      </w:r>
      <w:r w:rsidRPr="005A2142">
        <w:rPr>
          <w:rFonts w:ascii="Arial" w:hAnsi="Arial" w:cs="Arial"/>
          <w:spacing w:val="-1"/>
          <w:sz w:val="22"/>
          <w:szCs w:val="22"/>
          <w:lang w:val="it-IT"/>
        </w:rPr>
        <w:t>parimenti</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formulare</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richiesta</w:t>
      </w:r>
      <w:r w:rsidRPr="005A2142">
        <w:rPr>
          <w:rFonts w:ascii="Arial" w:hAnsi="Arial" w:cs="Arial"/>
          <w:spacing w:val="14"/>
          <w:sz w:val="22"/>
          <w:szCs w:val="22"/>
          <w:lang w:val="it-IT"/>
        </w:rPr>
        <w:t xml:space="preserve"> </w:t>
      </w:r>
      <w:r w:rsidRPr="005A2142">
        <w:rPr>
          <w:rFonts w:ascii="Arial" w:hAnsi="Arial" w:cs="Arial"/>
          <w:sz w:val="22"/>
          <w:szCs w:val="22"/>
          <w:lang w:val="it-IT"/>
        </w:rPr>
        <w:t>di</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autorizzazione</w:t>
      </w:r>
      <w:r w:rsidRPr="005A2142">
        <w:rPr>
          <w:rFonts w:ascii="Arial" w:hAnsi="Arial" w:cs="Arial"/>
          <w:spacing w:val="13"/>
          <w:sz w:val="22"/>
          <w:szCs w:val="22"/>
          <w:lang w:val="it-IT"/>
        </w:rPr>
        <w:t xml:space="preserve"> </w:t>
      </w:r>
      <w:r w:rsidRPr="005A2142">
        <w:rPr>
          <w:rFonts w:ascii="Arial" w:hAnsi="Arial" w:cs="Arial"/>
          <w:spacing w:val="-1"/>
          <w:sz w:val="22"/>
          <w:szCs w:val="22"/>
          <w:lang w:val="it-IT"/>
        </w:rPr>
        <w:t>nei</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termini</w:t>
      </w:r>
      <w:r w:rsidRPr="005A2142">
        <w:rPr>
          <w:rFonts w:ascii="Arial" w:hAnsi="Arial" w:cs="Arial"/>
          <w:spacing w:val="14"/>
          <w:sz w:val="22"/>
          <w:szCs w:val="22"/>
          <w:lang w:val="it-IT"/>
        </w:rPr>
        <w:t xml:space="preserve"> </w:t>
      </w:r>
      <w:r w:rsidRPr="005A2142">
        <w:rPr>
          <w:rFonts w:ascii="Arial" w:hAnsi="Arial" w:cs="Arial"/>
          <w:sz w:val="22"/>
          <w:szCs w:val="22"/>
          <w:lang w:val="it-IT"/>
        </w:rPr>
        <w:t>e</w:t>
      </w:r>
      <w:r w:rsidRPr="005A2142">
        <w:rPr>
          <w:rFonts w:ascii="Arial" w:hAnsi="Arial" w:cs="Arial"/>
          <w:spacing w:val="14"/>
          <w:sz w:val="22"/>
          <w:szCs w:val="22"/>
          <w:lang w:val="it-IT"/>
        </w:rPr>
        <w:t xml:space="preserve"> </w:t>
      </w:r>
      <w:r w:rsidRPr="005A2142">
        <w:rPr>
          <w:rFonts w:ascii="Arial" w:hAnsi="Arial" w:cs="Arial"/>
          <w:sz w:val="22"/>
          <w:szCs w:val="22"/>
          <w:lang w:val="it-IT"/>
        </w:rPr>
        <w:t>con</w:t>
      </w:r>
      <w:r w:rsidRPr="005A2142">
        <w:rPr>
          <w:rFonts w:ascii="Arial" w:hAnsi="Arial" w:cs="Arial"/>
          <w:spacing w:val="14"/>
          <w:sz w:val="22"/>
          <w:szCs w:val="22"/>
          <w:lang w:val="it-IT"/>
        </w:rPr>
        <w:t xml:space="preserve"> </w:t>
      </w:r>
      <w:r w:rsidRPr="005A2142">
        <w:rPr>
          <w:rFonts w:ascii="Arial" w:hAnsi="Arial" w:cs="Arial"/>
          <w:sz w:val="22"/>
          <w:szCs w:val="22"/>
          <w:lang w:val="it-IT"/>
        </w:rPr>
        <w:t>le</w:t>
      </w:r>
      <w:r w:rsidRPr="005A2142">
        <w:rPr>
          <w:rFonts w:ascii="Arial" w:hAnsi="Arial" w:cs="Arial"/>
          <w:spacing w:val="12"/>
          <w:sz w:val="22"/>
          <w:szCs w:val="22"/>
          <w:lang w:val="it-IT"/>
        </w:rPr>
        <w:t xml:space="preserve"> </w:t>
      </w:r>
      <w:r w:rsidRPr="005A2142">
        <w:rPr>
          <w:rFonts w:ascii="Arial" w:hAnsi="Arial" w:cs="Arial"/>
          <w:spacing w:val="-1"/>
          <w:sz w:val="22"/>
          <w:szCs w:val="22"/>
          <w:lang w:val="it-IT"/>
        </w:rPr>
        <w:t>modalità</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di</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cui</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sopra.</w:t>
      </w:r>
      <w:r w:rsidRPr="005A2142">
        <w:rPr>
          <w:rFonts w:ascii="Arial" w:hAnsi="Arial" w:cs="Arial"/>
          <w:spacing w:val="14"/>
          <w:sz w:val="22"/>
          <w:szCs w:val="22"/>
          <w:lang w:val="it-IT"/>
        </w:rPr>
        <w:t xml:space="preserve"> </w:t>
      </w:r>
      <w:r w:rsidRPr="005A2142">
        <w:rPr>
          <w:rFonts w:ascii="Arial" w:hAnsi="Arial" w:cs="Arial"/>
          <w:spacing w:val="-1"/>
          <w:sz w:val="22"/>
          <w:szCs w:val="22"/>
          <w:lang w:val="it-IT"/>
        </w:rPr>
        <w:t>Ottenuta</w:t>
      </w:r>
      <w:r w:rsidRPr="005A2142">
        <w:rPr>
          <w:rFonts w:ascii="Arial" w:hAnsi="Arial" w:cs="Arial"/>
          <w:spacing w:val="86"/>
          <w:sz w:val="22"/>
          <w:szCs w:val="22"/>
          <w:lang w:val="it-IT"/>
        </w:rPr>
        <w:t xml:space="preserve"> </w:t>
      </w:r>
      <w:r w:rsidRPr="005A2142">
        <w:rPr>
          <w:rFonts w:ascii="Arial" w:hAnsi="Arial" w:cs="Arial"/>
          <w:sz w:val="22"/>
          <w:szCs w:val="22"/>
          <w:lang w:val="it-IT"/>
        </w:rPr>
        <w:t>la</w:t>
      </w:r>
      <w:r w:rsidRPr="005A2142">
        <w:rPr>
          <w:rFonts w:ascii="Arial" w:hAnsi="Arial" w:cs="Arial"/>
          <w:spacing w:val="26"/>
          <w:sz w:val="22"/>
          <w:szCs w:val="22"/>
          <w:lang w:val="it-IT"/>
        </w:rPr>
        <w:t xml:space="preserve"> </w:t>
      </w:r>
      <w:r w:rsidRPr="005A2142">
        <w:rPr>
          <w:rFonts w:ascii="Arial" w:hAnsi="Arial" w:cs="Arial"/>
          <w:sz w:val="22"/>
          <w:szCs w:val="22"/>
          <w:lang w:val="it-IT"/>
        </w:rPr>
        <w:t>prescritta</w:t>
      </w:r>
      <w:r w:rsidRPr="005A2142">
        <w:rPr>
          <w:rFonts w:ascii="Arial" w:hAnsi="Arial" w:cs="Arial"/>
          <w:spacing w:val="26"/>
          <w:sz w:val="22"/>
          <w:szCs w:val="22"/>
          <w:lang w:val="it-IT"/>
        </w:rPr>
        <w:t xml:space="preserve"> </w:t>
      </w:r>
      <w:r w:rsidRPr="005A2142">
        <w:rPr>
          <w:rFonts w:ascii="Arial" w:hAnsi="Arial" w:cs="Arial"/>
          <w:sz w:val="22"/>
          <w:szCs w:val="22"/>
          <w:lang w:val="it-IT"/>
        </w:rPr>
        <w:t>autorizzazione</w:t>
      </w:r>
      <w:r w:rsidRPr="005A2142">
        <w:rPr>
          <w:rFonts w:ascii="Arial" w:hAnsi="Arial" w:cs="Arial"/>
          <w:spacing w:val="26"/>
          <w:sz w:val="22"/>
          <w:szCs w:val="22"/>
          <w:lang w:val="it-IT"/>
        </w:rPr>
        <w:t xml:space="preserve"> </w:t>
      </w:r>
      <w:r w:rsidRPr="005A2142">
        <w:rPr>
          <w:rFonts w:ascii="Arial" w:hAnsi="Arial" w:cs="Arial"/>
          <w:sz w:val="22"/>
          <w:szCs w:val="22"/>
          <w:lang w:val="it-IT"/>
        </w:rPr>
        <w:t>le</w:t>
      </w:r>
      <w:r w:rsidRPr="005A2142">
        <w:rPr>
          <w:rFonts w:ascii="Arial" w:hAnsi="Arial" w:cs="Arial"/>
          <w:spacing w:val="25"/>
          <w:sz w:val="22"/>
          <w:szCs w:val="22"/>
          <w:lang w:val="it-IT"/>
        </w:rPr>
        <w:t xml:space="preserve"> </w:t>
      </w:r>
      <w:r w:rsidRPr="005A2142">
        <w:rPr>
          <w:rFonts w:ascii="Arial" w:hAnsi="Arial" w:cs="Arial"/>
          <w:spacing w:val="-1"/>
          <w:sz w:val="22"/>
          <w:szCs w:val="22"/>
          <w:lang w:val="it-IT"/>
        </w:rPr>
        <w:t>società</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devono</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notificare</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alla</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F.I.G.C.</w:t>
      </w:r>
      <w:r w:rsidRPr="005A2142">
        <w:rPr>
          <w:rFonts w:ascii="Arial" w:hAnsi="Arial" w:cs="Arial"/>
          <w:spacing w:val="26"/>
          <w:sz w:val="22"/>
          <w:szCs w:val="22"/>
          <w:lang w:val="it-IT"/>
        </w:rPr>
        <w:t xml:space="preserve"> </w:t>
      </w:r>
      <w:r w:rsidRPr="005A2142">
        <w:rPr>
          <w:rFonts w:ascii="Arial" w:hAnsi="Arial" w:cs="Arial"/>
          <w:sz w:val="22"/>
          <w:szCs w:val="22"/>
          <w:lang w:val="it-IT"/>
        </w:rPr>
        <w:t>l’avvenuta</w:t>
      </w:r>
      <w:r w:rsidRPr="005A2142">
        <w:rPr>
          <w:rFonts w:ascii="Arial" w:hAnsi="Arial" w:cs="Arial"/>
          <w:spacing w:val="26"/>
          <w:sz w:val="22"/>
          <w:szCs w:val="22"/>
          <w:lang w:val="it-IT"/>
        </w:rPr>
        <w:t xml:space="preserve"> </w:t>
      </w:r>
      <w:r w:rsidRPr="005A2142">
        <w:rPr>
          <w:rFonts w:ascii="Arial" w:hAnsi="Arial" w:cs="Arial"/>
          <w:sz w:val="22"/>
          <w:szCs w:val="22"/>
          <w:lang w:val="it-IT"/>
        </w:rPr>
        <w:t>conclusione</w:t>
      </w:r>
      <w:r w:rsidRPr="005A2142">
        <w:rPr>
          <w:rFonts w:ascii="Arial" w:hAnsi="Arial" w:cs="Arial"/>
          <w:spacing w:val="26"/>
          <w:sz w:val="22"/>
          <w:szCs w:val="22"/>
          <w:lang w:val="it-IT"/>
        </w:rPr>
        <w:t xml:space="preserve"> </w:t>
      </w:r>
      <w:r w:rsidRPr="005A2142">
        <w:rPr>
          <w:rFonts w:ascii="Arial" w:hAnsi="Arial" w:cs="Arial"/>
          <w:sz w:val="22"/>
          <w:szCs w:val="22"/>
          <w:lang w:val="it-IT"/>
        </w:rPr>
        <w:t>delle</w:t>
      </w:r>
      <w:r w:rsidRPr="005A2142">
        <w:rPr>
          <w:rFonts w:ascii="Arial" w:hAnsi="Arial" w:cs="Arial"/>
          <w:spacing w:val="26"/>
          <w:sz w:val="22"/>
          <w:szCs w:val="22"/>
          <w:lang w:val="it-IT"/>
        </w:rPr>
        <w:t xml:space="preserve"> </w:t>
      </w:r>
      <w:r w:rsidRPr="005A2142">
        <w:rPr>
          <w:rFonts w:ascii="Arial" w:hAnsi="Arial" w:cs="Arial"/>
          <w:sz w:val="22"/>
          <w:szCs w:val="22"/>
          <w:lang w:val="it-IT"/>
        </w:rPr>
        <w:t>trattative</w:t>
      </w:r>
      <w:r w:rsidRPr="005A2142">
        <w:rPr>
          <w:rFonts w:ascii="Arial" w:hAnsi="Arial" w:cs="Arial"/>
          <w:spacing w:val="-1"/>
          <w:sz w:val="22"/>
          <w:szCs w:val="22"/>
          <w:lang w:val="it-IT"/>
        </w:rPr>
        <w:t xml:space="preserve"> </w:t>
      </w:r>
      <w:r w:rsidRPr="005A2142">
        <w:rPr>
          <w:rFonts w:ascii="Arial" w:hAnsi="Arial" w:cs="Arial"/>
          <w:sz w:val="22"/>
          <w:szCs w:val="22"/>
          <w:lang w:val="it-IT"/>
        </w:rPr>
        <w:t>ed</w:t>
      </w:r>
      <w:r w:rsidRPr="005A2142">
        <w:rPr>
          <w:rFonts w:ascii="Arial" w:hAnsi="Arial" w:cs="Arial"/>
          <w:spacing w:val="-1"/>
          <w:sz w:val="22"/>
          <w:szCs w:val="22"/>
          <w:lang w:val="it-IT"/>
        </w:rPr>
        <w:t xml:space="preserve"> </w:t>
      </w:r>
      <w:r w:rsidRPr="005A2142">
        <w:rPr>
          <w:rFonts w:ascii="Arial" w:hAnsi="Arial" w:cs="Arial"/>
          <w:sz w:val="22"/>
          <w:szCs w:val="22"/>
          <w:lang w:val="it-IT"/>
        </w:rPr>
        <w:t>indicare</w:t>
      </w:r>
      <w:r w:rsidRPr="005A2142">
        <w:rPr>
          <w:rFonts w:ascii="Arial" w:hAnsi="Arial" w:cs="Arial"/>
          <w:spacing w:val="-1"/>
          <w:sz w:val="22"/>
          <w:szCs w:val="22"/>
          <w:lang w:val="it-IT"/>
        </w:rPr>
        <w:t xml:space="preserve"> </w:t>
      </w:r>
      <w:r w:rsidRPr="005A2142">
        <w:rPr>
          <w:rFonts w:ascii="Arial" w:hAnsi="Arial" w:cs="Arial"/>
          <w:sz w:val="22"/>
          <w:szCs w:val="22"/>
          <w:lang w:val="it-IT"/>
        </w:rPr>
        <w:t>il</w:t>
      </w:r>
      <w:r w:rsidRPr="005A2142">
        <w:rPr>
          <w:rFonts w:ascii="Arial" w:hAnsi="Arial" w:cs="Arial"/>
          <w:spacing w:val="-1"/>
          <w:sz w:val="22"/>
          <w:szCs w:val="22"/>
          <w:lang w:val="it-IT"/>
        </w:rPr>
        <w:t xml:space="preserve"> nominativo del </w:t>
      </w:r>
      <w:r w:rsidRPr="005A2142">
        <w:rPr>
          <w:rFonts w:ascii="Arial" w:hAnsi="Arial" w:cs="Arial"/>
          <w:sz w:val="22"/>
          <w:szCs w:val="22"/>
          <w:lang w:val="it-IT"/>
        </w:rPr>
        <w:t>Dirigente</w:t>
      </w:r>
      <w:r w:rsidRPr="005A2142">
        <w:rPr>
          <w:rFonts w:ascii="Arial" w:hAnsi="Arial" w:cs="Arial"/>
          <w:spacing w:val="-1"/>
          <w:sz w:val="22"/>
          <w:szCs w:val="22"/>
          <w:lang w:val="it-IT"/>
        </w:rPr>
        <w:t xml:space="preserve"> accompagnatore </w:t>
      </w:r>
      <w:r w:rsidRPr="005A2142">
        <w:rPr>
          <w:rFonts w:ascii="Arial" w:hAnsi="Arial" w:cs="Arial"/>
          <w:sz w:val="22"/>
          <w:szCs w:val="22"/>
          <w:lang w:val="it-IT"/>
        </w:rPr>
        <w:t>responsabile.</w:t>
      </w:r>
    </w:p>
    <w:p w:rsidR="000C5975" w:rsidRPr="005A2142" w:rsidRDefault="000C5975" w:rsidP="000C5975">
      <w:pPr>
        <w:jc w:val="both"/>
        <w:rPr>
          <w:rFonts w:ascii="Arial" w:hAnsi="Arial" w:cs="Arial"/>
        </w:rPr>
      </w:pPr>
    </w:p>
    <w:p w:rsidR="000C5975" w:rsidRPr="005A2142" w:rsidRDefault="000C5975" w:rsidP="00A53CFE">
      <w:pPr>
        <w:pStyle w:val="Corpotesto"/>
        <w:numPr>
          <w:ilvl w:val="0"/>
          <w:numId w:val="37"/>
        </w:numPr>
        <w:tabs>
          <w:tab w:val="left" w:pos="410"/>
        </w:tabs>
        <w:ind w:right="109" w:firstLine="0"/>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55"/>
          <w:sz w:val="22"/>
          <w:szCs w:val="22"/>
          <w:lang w:val="it-IT"/>
        </w:rPr>
        <w:t xml:space="preserve"> </w:t>
      </w:r>
      <w:r w:rsidRPr="005A2142">
        <w:rPr>
          <w:rFonts w:ascii="Arial" w:hAnsi="Arial" w:cs="Arial"/>
          <w:sz w:val="22"/>
          <w:szCs w:val="22"/>
          <w:lang w:val="it-IT"/>
        </w:rPr>
        <w:t>società</w:t>
      </w:r>
      <w:r w:rsidRPr="005A2142">
        <w:rPr>
          <w:rFonts w:ascii="Arial" w:hAnsi="Arial" w:cs="Arial"/>
          <w:spacing w:val="55"/>
          <w:sz w:val="22"/>
          <w:szCs w:val="22"/>
          <w:lang w:val="it-IT"/>
        </w:rPr>
        <w:t xml:space="preserve"> </w:t>
      </w:r>
      <w:r w:rsidRPr="005A2142">
        <w:rPr>
          <w:rFonts w:ascii="Arial" w:hAnsi="Arial" w:cs="Arial"/>
          <w:sz w:val="22"/>
          <w:szCs w:val="22"/>
          <w:lang w:val="it-IT"/>
        </w:rPr>
        <w:t>che</w:t>
      </w:r>
      <w:r w:rsidRPr="005A2142">
        <w:rPr>
          <w:rFonts w:ascii="Arial" w:hAnsi="Arial" w:cs="Arial"/>
          <w:spacing w:val="55"/>
          <w:sz w:val="22"/>
          <w:szCs w:val="22"/>
          <w:lang w:val="it-IT"/>
        </w:rPr>
        <w:t xml:space="preserve"> </w:t>
      </w:r>
      <w:r w:rsidRPr="005A2142">
        <w:rPr>
          <w:rFonts w:ascii="Arial" w:hAnsi="Arial" w:cs="Arial"/>
          <w:spacing w:val="-1"/>
          <w:sz w:val="22"/>
          <w:szCs w:val="22"/>
          <w:lang w:val="it-IT"/>
        </w:rPr>
        <w:t>impiegano</w:t>
      </w:r>
      <w:r w:rsidRPr="005A2142">
        <w:rPr>
          <w:rFonts w:ascii="Arial" w:hAnsi="Arial" w:cs="Arial"/>
          <w:spacing w:val="55"/>
          <w:sz w:val="22"/>
          <w:szCs w:val="22"/>
          <w:lang w:val="it-IT"/>
        </w:rPr>
        <w:t xml:space="preserve"> </w:t>
      </w:r>
      <w:r w:rsidRPr="005A2142">
        <w:rPr>
          <w:rFonts w:ascii="Arial" w:hAnsi="Arial" w:cs="Arial"/>
          <w:sz w:val="22"/>
          <w:szCs w:val="22"/>
          <w:lang w:val="it-IT"/>
        </w:rPr>
        <w:t>squadre</w:t>
      </w:r>
      <w:r w:rsidRPr="005A2142">
        <w:rPr>
          <w:rFonts w:ascii="Arial" w:hAnsi="Arial" w:cs="Arial"/>
          <w:spacing w:val="55"/>
          <w:sz w:val="22"/>
          <w:szCs w:val="22"/>
          <w:lang w:val="it-IT"/>
        </w:rPr>
        <w:t xml:space="preserve"> </w:t>
      </w:r>
      <w:r w:rsidRPr="005A2142">
        <w:rPr>
          <w:rFonts w:ascii="Arial" w:hAnsi="Arial" w:cs="Arial"/>
          <w:spacing w:val="-1"/>
          <w:sz w:val="22"/>
          <w:szCs w:val="22"/>
          <w:lang w:val="it-IT"/>
        </w:rPr>
        <w:t>all'estero</w:t>
      </w:r>
      <w:r w:rsidRPr="005A2142">
        <w:rPr>
          <w:rFonts w:ascii="Arial" w:hAnsi="Arial" w:cs="Arial"/>
          <w:spacing w:val="55"/>
          <w:sz w:val="22"/>
          <w:szCs w:val="22"/>
          <w:lang w:val="it-IT"/>
        </w:rPr>
        <w:t xml:space="preserve"> </w:t>
      </w:r>
      <w:r w:rsidRPr="005A2142">
        <w:rPr>
          <w:rFonts w:ascii="Arial" w:hAnsi="Arial" w:cs="Arial"/>
          <w:spacing w:val="-1"/>
          <w:sz w:val="22"/>
          <w:szCs w:val="22"/>
          <w:lang w:val="it-IT"/>
        </w:rPr>
        <w:t>sono</w:t>
      </w:r>
      <w:r w:rsidRPr="005A2142">
        <w:rPr>
          <w:rFonts w:ascii="Arial" w:hAnsi="Arial" w:cs="Arial"/>
          <w:spacing w:val="55"/>
          <w:sz w:val="22"/>
          <w:szCs w:val="22"/>
          <w:lang w:val="it-IT"/>
        </w:rPr>
        <w:t xml:space="preserve"> </w:t>
      </w:r>
      <w:r w:rsidRPr="005A2142">
        <w:rPr>
          <w:rFonts w:ascii="Arial" w:hAnsi="Arial" w:cs="Arial"/>
          <w:sz w:val="22"/>
          <w:szCs w:val="22"/>
          <w:lang w:val="it-IT"/>
        </w:rPr>
        <w:t>tenute</w:t>
      </w:r>
      <w:r w:rsidRPr="005A2142">
        <w:rPr>
          <w:rFonts w:ascii="Arial" w:hAnsi="Arial" w:cs="Arial"/>
          <w:spacing w:val="55"/>
          <w:sz w:val="22"/>
          <w:szCs w:val="22"/>
          <w:lang w:val="it-IT"/>
        </w:rPr>
        <w:t xml:space="preserve"> </w:t>
      </w:r>
      <w:r w:rsidRPr="005A2142">
        <w:rPr>
          <w:rFonts w:ascii="Arial" w:hAnsi="Arial" w:cs="Arial"/>
          <w:sz w:val="22"/>
          <w:szCs w:val="22"/>
          <w:lang w:val="it-IT"/>
        </w:rPr>
        <w:t>a</w:t>
      </w:r>
      <w:r w:rsidRPr="005A2142">
        <w:rPr>
          <w:rFonts w:ascii="Arial" w:hAnsi="Arial" w:cs="Arial"/>
          <w:spacing w:val="55"/>
          <w:sz w:val="22"/>
          <w:szCs w:val="22"/>
          <w:lang w:val="it-IT"/>
        </w:rPr>
        <w:t xml:space="preserve"> </w:t>
      </w:r>
      <w:r w:rsidRPr="005A2142">
        <w:rPr>
          <w:rFonts w:ascii="Arial" w:hAnsi="Arial" w:cs="Arial"/>
          <w:sz w:val="22"/>
          <w:szCs w:val="22"/>
          <w:lang w:val="it-IT"/>
        </w:rPr>
        <w:t>riferire</w:t>
      </w:r>
      <w:r w:rsidRPr="005A2142">
        <w:rPr>
          <w:rFonts w:ascii="Arial" w:hAnsi="Arial" w:cs="Arial"/>
          <w:spacing w:val="55"/>
          <w:sz w:val="22"/>
          <w:szCs w:val="22"/>
          <w:lang w:val="it-IT"/>
        </w:rPr>
        <w:t xml:space="preserve"> </w:t>
      </w:r>
      <w:r w:rsidRPr="005A2142">
        <w:rPr>
          <w:rFonts w:ascii="Arial" w:hAnsi="Arial" w:cs="Arial"/>
          <w:sz w:val="22"/>
          <w:szCs w:val="22"/>
          <w:lang w:val="it-IT"/>
        </w:rPr>
        <w:t>per</w:t>
      </w:r>
      <w:r w:rsidRPr="005A2142">
        <w:rPr>
          <w:rFonts w:ascii="Arial" w:hAnsi="Arial" w:cs="Arial"/>
          <w:spacing w:val="55"/>
          <w:sz w:val="22"/>
          <w:szCs w:val="22"/>
          <w:lang w:val="it-IT"/>
        </w:rPr>
        <w:t xml:space="preserve"> </w:t>
      </w:r>
      <w:r w:rsidRPr="005A2142">
        <w:rPr>
          <w:rFonts w:ascii="Arial" w:hAnsi="Arial" w:cs="Arial"/>
          <w:sz w:val="22"/>
          <w:szCs w:val="22"/>
          <w:lang w:val="it-IT"/>
        </w:rPr>
        <w:t>iscritto</w:t>
      </w:r>
      <w:r w:rsidRPr="005A2142">
        <w:rPr>
          <w:rFonts w:ascii="Arial" w:hAnsi="Arial" w:cs="Arial"/>
          <w:spacing w:val="54"/>
          <w:sz w:val="22"/>
          <w:szCs w:val="22"/>
          <w:lang w:val="it-IT"/>
        </w:rPr>
        <w:t xml:space="preserve"> </w:t>
      </w:r>
      <w:r w:rsidRPr="005A2142">
        <w:rPr>
          <w:rFonts w:ascii="Arial" w:hAnsi="Arial" w:cs="Arial"/>
          <w:sz w:val="22"/>
          <w:szCs w:val="22"/>
          <w:lang w:val="it-IT"/>
        </w:rPr>
        <w:t>alla</w:t>
      </w:r>
      <w:r w:rsidRPr="005A2142">
        <w:rPr>
          <w:rFonts w:ascii="Arial" w:hAnsi="Arial" w:cs="Arial"/>
          <w:spacing w:val="54"/>
          <w:sz w:val="22"/>
          <w:szCs w:val="22"/>
          <w:lang w:val="it-IT"/>
        </w:rPr>
        <w:t xml:space="preserve"> </w:t>
      </w:r>
      <w:r w:rsidRPr="005A2142">
        <w:rPr>
          <w:rFonts w:ascii="Arial" w:hAnsi="Arial" w:cs="Arial"/>
          <w:sz w:val="22"/>
          <w:szCs w:val="22"/>
          <w:lang w:val="it-IT"/>
        </w:rPr>
        <w:t>Lega,</w:t>
      </w:r>
      <w:r w:rsidRPr="005A2142">
        <w:rPr>
          <w:rFonts w:ascii="Arial" w:hAnsi="Arial" w:cs="Arial"/>
          <w:spacing w:val="54"/>
          <w:sz w:val="22"/>
          <w:szCs w:val="22"/>
          <w:lang w:val="it-IT"/>
        </w:rPr>
        <w:t xml:space="preserve"> </w:t>
      </w:r>
      <w:r w:rsidRPr="005A2142">
        <w:rPr>
          <w:rFonts w:ascii="Arial" w:hAnsi="Arial" w:cs="Arial"/>
          <w:sz w:val="22"/>
          <w:szCs w:val="22"/>
          <w:lang w:val="it-IT"/>
        </w:rPr>
        <w:t>in</w:t>
      </w:r>
      <w:r w:rsidRPr="005A2142">
        <w:rPr>
          <w:rFonts w:ascii="Arial" w:hAnsi="Arial" w:cs="Arial"/>
          <w:spacing w:val="35"/>
          <w:sz w:val="22"/>
          <w:szCs w:val="22"/>
          <w:lang w:val="it-IT"/>
        </w:rPr>
        <w:t xml:space="preserve"> </w:t>
      </w:r>
      <w:r w:rsidRPr="005A2142">
        <w:rPr>
          <w:rFonts w:ascii="Arial" w:hAnsi="Arial" w:cs="Arial"/>
          <w:spacing w:val="-1"/>
          <w:sz w:val="22"/>
          <w:szCs w:val="22"/>
          <w:lang w:val="it-IT"/>
        </w:rPr>
        <w:t>maniera</w:t>
      </w:r>
      <w:r w:rsidRPr="005A2142">
        <w:rPr>
          <w:rFonts w:ascii="Arial" w:hAnsi="Arial" w:cs="Arial"/>
          <w:spacing w:val="27"/>
          <w:sz w:val="22"/>
          <w:szCs w:val="22"/>
          <w:lang w:val="it-IT"/>
        </w:rPr>
        <w:t xml:space="preserve"> </w:t>
      </w:r>
      <w:r w:rsidRPr="005A2142">
        <w:rPr>
          <w:rFonts w:ascii="Arial" w:hAnsi="Arial" w:cs="Arial"/>
          <w:sz w:val="22"/>
          <w:szCs w:val="22"/>
          <w:lang w:val="it-IT"/>
        </w:rPr>
        <w:t>sintetica,</w:t>
      </w:r>
      <w:r w:rsidRPr="005A2142">
        <w:rPr>
          <w:rFonts w:ascii="Arial" w:hAnsi="Arial" w:cs="Arial"/>
          <w:spacing w:val="27"/>
          <w:sz w:val="22"/>
          <w:szCs w:val="22"/>
          <w:lang w:val="it-IT"/>
        </w:rPr>
        <w:t xml:space="preserve"> </w:t>
      </w:r>
      <w:r w:rsidRPr="005A2142">
        <w:rPr>
          <w:rFonts w:ascii="Arial" w:hAnsi="Arial" w:cs="Arial"/>
          <w:sz w:val="22"/>
          <w:szCs w:val="22"/>
          <w:lang w:val="it-IT"/>
        </w:rPr>
        <w:t>riguardo</w:t>
      </w:r>
      <w:r w:rsidRPr="005A2142">
        <w:rPr>
          <w:rFonts w:ascii="Arial" w:hAnsi="Arial" w:cs="Arial"/>
          <w:spacing w:val="27"/>
          <w:sz w:val="22"/>
          <w:szCs w:val="22"/>
          <w:lang w:val="it-IT"/>
        </w:rPr>
        <w:t xml:space="preserve"> </w:t>
      </w:r>
      <w:r w:rsidRPr="005A2142">
        <w:rPr>
          <w:rFonts w:ascii="Arial" w:hAnsi="Arial" w:cs="Arial"/>
          <w:sz w:val="22"/>
          <w:szCs w:val="22"/>
          <w:lang w:val="it-IT"/>
        </w:rPr>
        <w:t>lo</w:t>
      </w:r>
      <w:r w:rsidRPr="005A2142">
        <w:rPr>
          <w:rFonts w:ascii="Arial" w:hAnsi="Arial" w:cs="Arial"/>
          <w:spacing w:val="27"/>
          <w:sz w:val="22"/>
          <w:szCs w:val="22"/>
          <w:lang w:val="it-IT"/>
        </w:rPr>
        <w:t xml:space="preserve"> </w:t>
      </w:r>
      <w:r w:rsidRPr="005A2142">
        <w:rPr>
          <w:rFonts w:ascii="Arial" w:hAnsi="Arial" w:cs="Arial"/>
          <w:spacing w:val="-1"/>
          <w:sz w:val="22"/>
          <w:szCs w:val="22"/>
          <w:lang w:val="it-IT"/>
        </w:rPr>
        <w:t>svolgimento</w:t>
      </w:r>
      <w:r w:rsidRPr="005A2142">
        <w:rPr>
          <w:rFonts w:ascii="Arial" w:hAnsi="Arial" w:cs="Arial"/>
          <w:spacing w:val="27"/>
          <w:sz w:val="22"/>
          <w:szCs w:val="22"/>
          <w:lang w:val="it-IT"/>
        </w:rPr>
        <w:t xml:space="preserve"> </w:t>
      </w:r>
      <w:r w:rsidRPr="005A2142">
        <w:rPr>
          <w:rFonts w:ascii="Arial" w:hAnsi="Arial" w:cs="Arial"/>
          <w:sz w:val="22"/>
          <w:szCs w:val="22"/>
          <w:lang w:val="it-IT"/>
        </w:rPr>
        <w:t>delle</w:t>
      </w:r>
      <w:r w:rsidRPr="005A2142">
        <w:rPr>
          <w:rFonts w:ascii="Arial" w:hAnsi="Arial" w:cs="Arial"/>
          <w:spacing w:val="27"/>
          <w:sz w:val="22"/>
          <w:szCs w:val="22"/>
          <w:lang w:val="it-IT"/>
        </w:rPr>
        <w:t xml:space="preserve"> </w:t>
      </w:r>
      <w:r w:rsidRPr="005A2142">
        <w:rPr>
          <w:rFonts w:ascii="Arial" w:hAnsi="Arial" w:cs="Arial"/>
          <w:spacing w:val="-1"/>
          <w:sz w:val="22"/>
          <w:szCs w:val="22"/>
          <w:lang w:val="it-IT"/>
        </w:rPr>
        <w:t>gare</w:t>
      </w:r>
      <w:r w:rsidRPr="005A2142">
        <w:rPr>
          <w:rFonts w:ascii="Arial" w:hAnsi="Arial" w:cs="Arial"/>
          <w:spacing w:val="27"/>
          <w:sz w:val="22"/>
          <w:szCs w:val="22"/>
          <w:lang w:val="it-IT"/>
        </w:rPr>
        <w:t xml:space="preserve"> </w:t>
      </w:r>
      <w:r w:rsidRPr="005A2142">
        <w:rPr>
          <w:rFonts w:ascii="Arial" w:hAnsi="Arial" w:cs="Arial"/>
          <w:sz w:val="22"/>
          <w:szCs w:val="22"/>
          <w:lang w:val="it-IT"/>
        </w:rPr>
        <w:t>o</w:t>
      </w:r>
      <w:r w:rsidRPr="005A2142">
        <w:rPr>
          <w:rFonts w:ascii="Arial" w:hAnsi="Arial" w:cs="Arial"/>
          <w:spacing w:val="27"/>
          <w:sz w:val="22"/>
          <w:szCs w:val="22"/>
          <w:lang w:val="it-IT"/>
        </w:rPr>
        <w:t xml:space="preserve"> </w:t>
      </w:r>
      <w:r w:rsidRPr="005A2142">
        <w:rPr>
          <w:rFonts w:ascii="Arial" w:hAnsi="Arial" w:cs="Arial"/>
          <w:sz w:val="22"/>
          <w:szCs w:val="22"/>
          <w:lang w:val="it-IT"/>
        </w:rPr>
        <w:t>dei</w:t>
      </w:r>
      <w:r w:rsidRPr="005A2142">
        <w:rPr>
          <w:rFonts w:ascii="Arial" w:hAnsi="Arial" w:cs="Arial"/>
          <w:spacing w:val="27"/>
          <w:sz w:val="22"/>
          <w:szCs w:val="22"/>
          <w:lang w:val="it-IT"/>
        </w:rPr>
        <w:t xml:space="preserve"> </w:t>
      </w:r>
      <w:r w:rsidRPr="005A2142">
        <w:rPr>
          <w:rFonts w:ascii="Arial" w:hAnsi="Arial" w:cs="Arial"/>
          <w:sz w:val="22"/>
          <w:szCs w:val="22"/>
          <w:lang w:val="it-IT"/>
        </w:rPr>
        <w:t>tornei</w:t>
      </w:r>
      <w:r w:rsidRPr="005A2142">
        <w:rPr>
          <w:rFonts w:ascii="Arial" w:hAnsi="Arial" w:cs="Arial"/>
          <w:spacing w:val="27"/>
          <w:sz w:val="22"/>
          <w:szCs w:val="22"/>
          <w:lang w:val="it-IT"/>
        </w:rPr>
        <w:t xml:space="preserve"> </w:t>
      </w:r>
      <w:r w:rsidRPr="005A2142">
        <w:rPr>
          <w:rFonts w:ascii="Arial" w:hAnsi="Arial" w:cs="Arial"/>
          <w:sz w:val="22"/>
          <w:szCs w:val="22"/>
          <w:lang w:val="it-IT"/>
        </w:rPr>
        <w:t>entro</w:t>
      </w:r>
      <w:r w:rsidRPr="005A2142">
        <w:rPr>
          <w:rFonts w:ascii="Arial" w:hAnsi="Arial" w:cs="Arial"/>
          <w:spacing w:val="27"/>
          <w:sz w:val="22"/>
          <w:szCs w:val="22"/>
          <w:lang w:val="it-IT"/>
        </w:rPr>
        <w:t xml:space="preserve"> </w:t>
      </w:r>
      <w:r w:rsidRPr="005A2142">
        <w:rPr>
          <w:rFonts w:ascii="Arial" w:hAnsi="Arial" w:cs="Arial"/>
          <w:spacing w:val="-1"/>
          <w:sz w:val="22"/>
          <w:szCs w:val="22"/>
          <w:lang w:val="it-IT"/>
        </w:rPr>
        <w:t>quarantotto</w:t>
      </w:r>
      <w:r w:rsidRPr="005A2142">
        <w:rPr>
          <w:rFonts w:ascii="Arial" w:hAnsi="Arial" w:cs="Arial"/>
          <w:spacing w:val="26"/>
          <w:sz w:val="22"/>
          <w:szCs w:val="22"/>
          <w:lang w:val="it-IT"/>
        </w:rPr>
        <w:t xml:space="preserve"> </w:t>
      </w:r>
      <w:r w:rsidRPr="005A2142">
        <w:rPr>
          <w:rFonts w:ascii="Arial" w:hAnsi="Arial" w:cs="Arial"/>
          <w:sz w:val="22"/>
          <w:szCs w:val="22"/>
          <w:lang w:val="it-IT"/>
        </w:rPr>
        <w:t>ore</w:t>
      </w:r>
      <w:r w:rsidRPr="005A2142">
        <w:rPr>
          <w:rFonts w:ascii="Arial" w:hAnsi="Arial" w:cs="Arial"/>
          <w:spacing w:val="27"/>
          <w:sz w:val="22"/>
          <w:szCs w:val="22"/>
          <w:lang w:val="it-IT"/>
        </w:rPr>
        <w:t xml:space="preserve"> </w:t>
      </w:r>
      <w:r w:rsidRPr="005A2142">
        <w:rPr>
          <w:rFonts w:ascii="Arial" w:hAnsi="Arial" w:cs="Arial"/>
          <w:spacing w:val="-1"/>
          <w:sz w:val="22"/>
          <w:szCs w:val="22"/>
          <w:lang w:val="it-IT"/>
        </w:rPr>
        <w:t>dalla</w:t>
      </w:r>
      <w:r w:rsidRPr="005A2142">
        <w:rPr>
          <w:rFonts w:ascii="Arial" w:hAnsi="Arial" w:cs="Arial"/>
          <w:spacing w:val="26"/>
          <w:sz w:val="22"/>
          <w:szCs w:val="22"/>
          <w:lang w:val="it-IT"/>
        </w:rPr>
        <w:t xml:space="preserve"> </w:t>
      </w:r>
      <w:r w:rsidRPr="005A2142">
        <w:rPr>
          <w:rFonts w:ascii="Arial" w:hAnsi="Arial" w:cs="Arial"/>
          <w:spacing w:val="-1"/>
          <w:sz w:val="22"/>
          <w:szCs w:val="22"/>
          <w:lang w:val="it-IT"/>
        </w:rPr>
        <w:t>loro</w:t>
      </w:r>
      <w:r w:rsidRPr="005A2142">
        <w:rPr>
          <w:rFonts w:ascii="Arial" w:hAnsi="Arial" w:cs="Arial"/>
          <w:spacing w:val="65"/>
          <w:sz w:val="22"/>
          <w:szCs w:val="22"/>
          <w:lang w:val="it-IT"/>
        </w:rPr>
        <w:t xml:space="preserve"> </w:t>
      </w:r>
      <w:r w:rsidRPr="005A2142">
        <w:rPr>
          <w:rFonts w:ascii="Arial" w:hAnsi="Arial" w:cs="Arial"/>
          <w:spacing w:val="-1"/>
          <w:sz w:val="22"/>
          <w:szCs w:val="22"/>
          <w:lang w:val="it-IT"/>
        </w:rPr>
        <w:t>effettuazione</w:t>
      </w:r>
      <w:r w:rsidRPr="005A2142">
        <w:rPr>
          <w:rFonts w:ascii="Arial" w:hAnsi="Arial" w:cs="Arial"/>
          <w:sz w:val="22"/>
          <w:szCs w:val="22"/>
          <w:lang w:val="it-IT"/>
        </w:rPr>
        <w:t xml:space="preserve"> ed a </w:t>
      </w:r>
      <w:r w:rsidRPr="005A2142">
        <w:rPr>
          <w:rFonts w:ascii="Arial" w:hAnsi="Arial" w:cs="Arial"/>
          <w:spacing w:val="-1"/>
          <w:sz w:val="22"/>
          <w:szCs w:val="22"/>
          <w:lang w:val="it-IT"/>
        </w:rPr>
        <w:t>dare</w:t>
      </w:r>
      <w:r w:rsidRPr="005A2142">
        <w:rPr>
          <w:rFonts w:ascii="Arial" w:hAnsi="Arial" w:cs="Arial"/>
          <w:sz w:val="22"/>
          <w:szCs w:val="22"/>
          <w:lang w:val="it-IT"/>
        </w:rPr>
        <w:t xml:space="preserve"> </w:t>
      </w:r>
      <w:r w:rsidRPr="005A2142">
        <w:rPr>
          <w:rFonts w:ascii="Arial" w:hAnsi="Arial" w:cs="Arial"/>
          <w:spacing w:val="-1"/>
          <w:sz w:val="22"/>
          <w:szCs w:val="22"/>
          <w:lang w:val="it-IT"/>
        </w:rPr>
        <w:t>notizia</w:t>
      </w:r>
      <w:r w:rsidRPr="005A2142">
        <w:rPr>
          <w:rFonts w:ascii="Arial" w:hAnsi="Arial" w:cs="Arial"/>
          <w:sz w:val="22"/>
          <w:szCs w:val="22"/>
          <w:lang w:val="it-IT"/>
        </w:rPr>
        <w:t xml:space="preserve"> </w:t>
      </w:r>
      <w:r w:rsidRPr="005A2142">
        <w:rPr>
          <w:rFonts w:ascii="Arial" w:hAnsi="Arial" w:cs="Arial"/>
          <w:spacing w:val="-1"/>
          <w:sz w:val="22"/>
          <w:szCs w:val="22"/>
          <w:lang w:val="it-IT"/>
        </w:rPr>
        <w:t>telegrafica</w:t>
      </w:r>
      <w:r w:rsidRPr="005A2142">
        <w:rPr>
          <w:rFonts w:ascii="Arial" w:hAnsi="Arial" w:cs="Arial"/>
          <w:sz w:val="22"/>
          <w:szCs w:val="22"/>
          <w:lang w:val="it-IT"/>
        </w:rPr>
        <w:t xml:space="preserve"> nel </w:t>
      </w:r>
      <w:r w:rsidRPr="005A2142">
        <w:rPr>
          <w:rFonts w:ascii="Arial" w:hAnsi="Arial" w:cs="Arial"/>
          <w:spacing w:val="-1"/>
          <w:sz w:val="22"/>
          <w:szCs w:val="22"/>
          <w:lang w:val="it-IT"/>
        </w:rPr>
        <w:t>caso</w:t>
      </w:r>
      <w:r w:rsidRPr="005A2142">
        <w:rPr>
          <w:rFonts w:ascii="Arial" w:hAnsi="Arial" w:cs="Arial"/>
          <w:sz w:val="22"/>
          <w:szCs w:val="22"/>
          <w:lang w:val="it-IT"/>
        </w:rPr>
        <w:t xml:space="preserve"> di </w:t>
      </w:r>
      <w:r w:rsidRPr="005A2142">
        <w:rPr>
          <w:rFonts w:ascii="Arial" w:hAnsi="Arial" w:cs="Arial"/>
          <w:spacing w:val="-1"/>
          <w:sz w:val="22"/>
          <w:szCs w:val="22"/>
          <w:lang w:val="it-IT"/>
        </w:rPr>
        <w:t>incidenti</w:t>
      </w:r>
      <w:r w:rsidRPr="005A2142">
        <w:rPr>
          <w:rFonts w:ascii="Arial" w:hAnsi="Arial" w:cs="Arial"/>
          <w:sz w:val="22"/>
          <w:szCs w:val="22"/>
          <w:lang w:val="it-IT"/>
        </w:rPr>
        <w:t xml:space="preserve"> o </w:t>
      </w:r>
      <w:r w:rsidRPr="005A2142">
        <w:rPr>
          <w:rFonts w:ascii="Arial" w:hAnsi="Arial" w:cs="Arial"/>
          <w:spacing w:val="-1"/>
          <w:sz w:val="22"/>
          <w:szCs w:val="22"/>
          <w:lang w:val="it-IT"/>
        </w:rPr>
        <w:t>infortuni.</w:t>
      </w:r>
    </w:p>
    <w:p w:rsidR="000C5975" w:rsidRPr="005A2142" w:rsidRDefault="000C5975" w:rsidP="000C5975">
      <w:pPr>
        <w:jc w:val="both"/>
        <w:rPr>
          <w:rFonts w:ascii="Arial" w:hAnsi="Arial" w:cs="Arial"/>
        </w:rPr>
      </w:pPr>
    </w:p>
    <w:p w:rsidR="000C5975" w:rsidRPr="005A2142" w:rsidRDefault="000C5975" w:rsidP="00A53CFE">
      <w:pPr>
        <w:pStyle w:val="Corpotesto"/>
        <w:numPr>
          <w:ilvl w:val="0"/>
          <w:numId w:val="37"/>
        </w:numPr>
        <w:tabs>
          <w:tab w:val="left" w:pos="354"/>
        </w:tabs>
        <w:ind w:left="353" w:hanging="239"/>
        <w:jc w:val="both"/>
        <w:rPr>
          <w:rFonts w:ascii="Arial" w:hAnsi="Arial" w:cs="Arial"/>
          <w:sz w:val="22"/>
          <w:szCs w:val="22"/>
          <w:lang w:val="it-IT"/>
        </w:rPr>
      </w:pPr>
      <w:r w:rsidRPr="005A2142">
        <w:rPr>
          <w:rFonts w:ascii="Arial" w:hAnsi="Arial" w:cs="Arial"/>
          <w:sz w:val="22"/>
          <w:szCs w:val="22"/>
          <w:lang w:val="it-IT"/>
        </w:rPr>
        <w:t>Le</w:t>
      </w:r>
      <w:r w:rsidRPr="005A2142">
        <w:rPr>
          <w:rFonts w:ascii="Arial" w:hAnsi="Arial" w:cs="Arial"/>
          <w:spacing w:val="-1"/>
          <w:sz w:val="22"/>
          <w:szCs w:val="22"/>
          <w:lang w:val="it-IT"/>
        </w:rPr>
        <w:t xml:space="preserve"> manifestazioni </w:t>
      </w:r>
      <w:r w:rsidRPr="005A2142">
        <w:rPr>
          <w:rFonts w:ascii="Arial" w:hAnsi="Arial" w:cs="Arial"/>
          <w:sz w:val="22"/>
          <w:szCs w:val="22"/>
          <w:lang w:val="it-IT"/>
        </w:rPr>
        <w:t>di</w:t>
      </w:r>
      <w:r w:rsidRPr="005A2142">
        <w:rPr>
          <w:rFonts w:ascii="Arial" w:hAnsi="Arial" w:cs="Arial"/>
          <w:spacing w:val="-1"/>
          <w:sz w:val="22"/>
          <w:szCs w:val="22"/>
          <w:lang w:val="it-IT"/>
        </w:rPr>
        <w:t xml:space="preserve"> </w:t>
      </w:r>
      <w:r w:rsidRPr="005A2142">
        <w:rPr>
          <w:rFonts w:ascii="Arial" w:hAnsi="Arial" w:cs="Arial"/>
          <w:sz w:val="22"/>
          <w:szCs w:val="22"/>
          <w:lang w:val="it-IT"/>
        </w:rPr>
        <w:t>cui</w:t>
      </w:r>
      <w:r w:rsidRPr="005A2142">
        <w:rPr>
          <w:rFonts w:ascii="Arial" w:hAnsi="Arial" w:cs="Arial"/>
          <w:spacing w:val="-1"/>
          <w:sz w:val="22"/>
          <w:szCs w:val="22"/>
          <w:lang w:val="it-IT"/>
        </w:rPr>
        <w:t xml:space="preserve"> </w:t>
      </w:r>
      <w:r w:rsidRPr="005A2142">
        <w:rPr>
          <w:rFonts w:ascii="Arial" w:hAnsi="Arial" w:cs="Arial"/>
          <w:sz w:val="22"/>
          <w:szCs w:val="22"/>
          <w:lang w:val="it-IT"/>
        </w:rPr>
        <w:t>sopra</w:t>
      </w:r>
      <w:r w:rsidRPr="005A2142">
        <w:rPr>
          <w:rFonts w:ascii="Arial" w:hAnsi="Arial" w:cs="Arial"/>
          <w:spacing w:val="-1"/>
          <w:sz w:val="22"/>
          <w:szCs w:val="22"/>
          <w:lang w:val="it-IT"/>
        </w:rPr>
        <w:t xml:space="preserve"> </w:t>
      </w:r>
      <w:r w:rsidRPr="005A2142">
        <w:rPr>
          <w:rFonts w:ascii="Arial" w:hAnsi="Arial" w:cs="Arial"/>
          <w:sz w:val="22"/>
          <w:szCs w:val="22"/>
          <w:lang w:val="it-IT"/>
        </w:rPr>
        <w:t xml:space="preserve">rientrano </w:t>
      </w:r>
      <w:r w:rsidRPr="005A2142">
        <w:rPr>
          <w:rFonts w:ascii="Arial" w:hAnsi="Arial" w:cs="Arial"/>
          <w:spacing w:val="-1"/>
          <w:sz w:val="22"/>
          <w:szCs w:val="22"/>
          <w:lang w:val="it-IT"/>
        </w:rPr>
        <w:t>nell'attività</w:t>
      </w:r>
      <w:r w:rsidRPr="005A2142">
        <w:rPr>
          <w:rFonts w:ascii="Arial" w:hAnsi="Arial" w:cs="Arial"/>
          <w:sz w:val="22"/>
          <w:szCs w:val="22"/>
          <w:lang w:val="it-IT"/>
        </w:rPr>
        <w:t xml:space="preserve"> non ufficiale.</w:t>
      </w:r>
    </w:p>
    <w:p w:rsidR="00D40292" w:rsidRDefault="00D40292" w:rsidP="000C5975">
      <w:pPr>
        <w:pStyle w:val="Titolo2"/>
        <w:numPr>
          <w:ilvl w:val="0"/>
          <w:numId w:val="0"/>
        </w:numPr>
        <w:spacing w:before="0" w:after="0"/>
        <w:jc w:val="both"/>
        <w:rPr>
          <w:rFonts w:cs="Arial"/>
          <w:w w:val="105"/>
          <w:sz w:val="24"/>
          <w:szCs w:val="24"/>
        </w:rPr>
      </w:pPr>
    </w:p>
    <w:p w:rsidR="000C5975" w:rsidRPr="00764677" w:rsidRDefault="000C5975" w:rsidP="000C5975">
      <w:pPr>
        <w:pStyle w:val="Titolo2"/>
        <w:numPr>
          <w:ilvl w:val="0"/>
          <w:numId w:val="0"/>
        </w:numPr>
        <w:spacing w:before="0" w:after="0"/>
        <w:jc w:val="both"/>
        <w:rPr>
          <w:rFonts w:cs="Arial"/>
          <w:w w:val="105"/>
          <w:sz w:val="24"/>
          <w:szCs w:val="24"/>
          <w:u w:val="thick" w:color="000000"/>
        </w:rPr>
      </w:pPr>
      <w:r>
        <w:rPr>
          <w:rFonts w:cs="Arial"/>
          <w:w w:val="105"/>
          <w:sz w:val="24"/>
          <w:szCs w:val="24"/>
        </w:rPr>
        <w:t>1</w:t>
      </w:r>
      <w:r w:rsidRPr="00764677">
        <w:rPr>
          <w:rFonts w:cs="Arial"/>
          <w:w w:val="105"/>
          <w:sz w:val="24"/>
          <w:szCs w:val="24"/>
        </w:rPr>
        <w:t>.1.</w:t>
      </w:r>
      <w:r>
        <w:rPr>
          <w:rFonts w:cs="Arial"/>
          <w:w w:val="105"/>
          <w:sz w:val="24"/>
          <w:szCs w:val="24"/>
        </w:rPr>
        <w:t>65</w:t>
      </w:r>
      <w:r w:rsidRPr="00764677">
        <w:rPr>
          <w:rFonts w:cs="Arial"/>
          <w:w w:val="105"/>
          <w:sz w:val="24"/>
          <w:szCs w:val="24"/>
        </w:rPr>
        <w:t xml:space="preserve">. </w:t>
      </w:r>
      <w:r w:rsidRPr="00764677">
        <w:rPr>
          <w:rFonts w:cs="Arial"/>
          <w:w w:val="105"/>
          <w:sz w:val="24"/>
          <w:szCs w:val="24"/>
          <w:u w:val="thick" w:color="000000"/>
        </w:rPr>
        <w:t>GARE</w:t>
      </w:r>
      <w:r w:rsidRPr="00764677">
        <w:rPr>
          <w:rFonts w:cs="Arial"/>
          <w:spacing w:val="-11"/>
          <w:w w:val="105"/>
          <w:sz w:val="24"/>
          <w:szCs w:val="24"/>
          <w:u w:val="thick" w:color="000000"/>
        </w:rPr>
        <w:t xml:space="preserve"> </w:t>
      </w:r>
      <w:r w:rsidRPr="00764677">
        <w:rPr>
          <w:rFonts w:cs="Arial"/>
          <w:w w:val="105"/>
          <w:sz w:val="24"/>
          <w:szCs w:val="24"/>
          <w:u w:val="thick" w:color="000000"/>
        </w:rPr>
        <w:t>AMICHEVOLI</w:t>
      </w:r>
      <w:r w:rsidRPr="00764677">
        <w:rPr>
          <w:rFonts w:cs="Arial"/>
          <w:spacing w:val="-3"/>
          <w:w w:val="105"/>
          <w:sz w:val="24"/>
          <w:szCs w:val="24"/>
          <w:u w:val="thick" w:color="000000"/>
        </w:rPr>
        <w:t xml:space="preserve"> </w:t>
      </w:r>
      <w:r w:rsidRPr="00764677">
        <w:rPr>
          <w:rFonts w:cs="Arial"/>
          <w:w w:val="105"/>
          <w:sz w:val="24"/>
          <w:szCs w:val="24"/>
          <w:u w:val="thick" w:color="000000"/>
        </w:rPr>
        <w:t>E</w:t>
      </w:r>
      <w:r w:rsidRPr="00764677">
        <w:rPr>
          <w:rFonts w:cs="Arial"/>
          <w:spacing w:val="-19"/>
          <w:w w:val="105"/>
          <w:sz w:val="24"/>
          <w:szCs w:val="24"/>
          <w:u w:val="thick" w:color="000000"/>
        </w:rPr>
        <w:t xml:space="preserve"> </w:t>
      </w:r>
      <w:r w:rsidRPr="00764677">
        <w:rPr>
          <w:rFonts w:cs="Arial"/>
          <w:w w:val="105"/>
          <w:sz w:val="24"/>
          <w:szCs w:val="24"/>
          <w:u w:val="thick" w:color="000000"/>
        </w:rPr>
        <w:t>TORNEI</w:t>
      </w:r>
      <w:r w:rsidRPr="00764677">
        <w:rPr>
          <w:rFonts w:cs="Arial"/>
          <w:spacing w:val="-15"/>
          <w:w w:val="105"/>
          <w:sz w:val="24"/>
          <w:szCs w:val="24"/>
          <w:u w:val="thick" w:color="000000"/>
        </w:rPr>
        <w:t xml:space="preserve"> </w:t>
      </w:r>
      <w:r w:rsidRPr="00764677">
        <w:rPr>
          <w:rFonts w:cs="Arial"/>
          <w:w w:val="105"/>
          <w:sz w:val="24"/>
          <w:szCs w:val="24"/>
          <w:u w:val="thick" w:color="000000"/>
        </w:rPr>
        <w:t>-</w:t>
      </w:r>
      <w:r w:rsidRPr="00764677">
        <w:rPr>
          <w:rFonts w:cs="Arial"/>
          <w:spacing w:val="-27"/>
          <w:w w:val="105"/>
          <w:sz w:val="24"/>
          <w:szCs w:val="24"/>
          <w:u w:val="thick" w:color="000000"/>
        </w:rPr>
        <w:t xml:space="preserve"> </w:t>
      </w:r>
      <w:r w:rsidRPr="00764677">
        <w:rPr>
          <w:rFonts w:cs="Arial"/>
          <w:w w:val="105"/>
          <w:sz w:val="24"/>
          <w:szCs w:val="24"/>
          <w:u w:val="thick" w:color="000000"/>
        </w:rPr>
        <w:t>STAGIONE</w:t>
      </w:r>
      <w:r w:rsidRPr="00764677">
        <w:rPr>
          <w:rFonts w:cs="Arial"/>
          <w:spacing w:val="-7"/>
          <w:w w:val="105"/>
          <w:sz w:val="24"/>
          <w:szCs w:val="24"/>
          <w:u w:val="thick" w:color="000000"/>
        </w:rPr>
        <w:t xml:space="preserve"> </w:t>
      </w:r>
      <w:r w:rsidRPr="00764677">
        <w:rPr>
          <w:rFonts w:cs="Arial"/>
          <w:w w:val="105"/>
          <w:sz w:val="24"/>
          <w:szCs w:val="24"/>
          <w:u w:val="thick" w:color="000000"/>
        </w:rPr>
        <w:t>SPORTIVA</w:t>
      </w:r>
      <w:r w:rsidRPr="00764677">
        <w:rPr>
          <w:rFonts w:cs="Arial"/>
          <w:spacing w:val="-5"/>
          <w:w w:val="105"/>
          <w:sz w:val="24"/>
          <w:szCs w:val="24"/>
          <w:u w:val="thick" w:color="000000"/>
        </w:rPr>
        <w:t xml:space="preserve"> </w:t>
      </w:r>
      <w:r w:rsidRPr="00764677">
        <w:rPr>
          <w:rFonts w:cs="Arial"/>
          <w:w w:val="105"/>
          <w:sz w:val="24"/>
          <w:szCs w:val="24"/>
          <w:u w:val="thick" w:color="000000"/>
        </w:rPr>
        <w:t>201</w:t>
      </w:r>
      <w:r>
        <w:rPr>
          <w:rFonts w:cs="Arial"/>
          <w:w w:val="105"/>
          <w:sz w:val="24"/>
          <w:szCs w:val="24"/>
          <w:u w:val="thick" w:color="000000"/>
        </w:rPr>
        <w:t>9/</w:t>
      </w:r>
      <w:r w:rsidRPr="00764677">
        <w:rPr>
          <w:rFonts w:cs="Arial"/>
          <w:w w:val="105"/>
          <w:sz w:val="24"/>
          <w:szCs w:val="24"/>
          <w:u w:val="thick" w:color="000000"/>
        </w:rPr>
        <w:t>20</w:t>
      </w:r>
      <w:r>
        <w:rPr>
          <w:rFonts w:cs="Arial"/>
          <w:w w:val="105"/>
          <w:sz w:val="24"/>
          <w:szCs w:val="24"/>
          <w:u w:val="thick" w:color="000000"/>
        </w:rPr>
        <w:t>20</w:t>
      </w:r>
      <w:r w:rsidRPr="00764677">
        <w:rPr>
          <w:rFonts w:cs="Arial"/>
          <w:w w:val="105"/>
          <w:sz w:val="24"/>
          <w:szCs w:val="24"/>
          <w:u w:val="thick" w:color="000000"/>
        </w:rPr>
        <w:t xml:space="preserve"> </w:t>
      </w:r>
      <w:r>
        <w:rPr>
          <w:rFonts w:cs="Arial"/>
          <w:w w:val="105"/>
          <w:sz w:val="24"/>
          <w:szCs w:val="24"/>
          <w:u w:val="thick" w:color="000000"/>
        </w:rPr>
        <w:t xml:space="preserve">– </w:t>
      </w:r>
      <w:r>
        <w:rPr>
          <w:rFonts w:cs="Arial"/>
          <w:w w:val="105"/>
          <w:sz w:val="24"/>
          <w:szCs w:val="24"/>
          <w:u w:color="000000"/>
        </w:rPr>
        <w:tab/>
        <w:t xml:space="preserve">  </w:t>
      </w:r>
      <w:r>
        <w:rPr>
          <w:rFonts w:cs="Arial"/>
          <w:w w:val="105"/>
          <w:sz w:val="24"/>
          <w:szCs w:val="24"/>
          <w:u w:color="000000"/>
        </w:rPr>
        <w:tab/>
        <w:t xml:space="preserve">  </w:t>
      </w:r>
      <w:r>
        <w:rPr>
          <w:rFonts w:cs="Arial"/>
          <w:w w:val="105"/>
          <w:sz w:val="24"/>
          <w:szCs w:val="24"/>
          <w:u w:val="thick" w:color="000000"/>
        </w:rPr>
        <w:t>CIRCOLARE N. 4 della L.N.D. del 1° Luglio 2019 -</w:t>
      </w:r>
    </w:p>
    <w:p w:rsidR="000C5975" w:rsidRPr="00764677" w:rsidRDefault="000C5975" w:rsidP="000C5975">
      <w:pPr>
        <w:jc w:val="both"/>
        <w:rPr>
          <w:rFonts w:ascii="Arial" w:hAnsi="Arial" w:cs="Arial"/>
        </w:rPr>
      </w:pPr>
    </w:p>
    <w:p w:rsidR="000C5975" w:rsidRDefault="000C5975" w:rsidP="000C5975">
      <w:pPr>
        <w:pStyle w:val="Corpotesto"/>
        <w:spacing w:before="72" w:line="239" w:lineRule="auto"/>
        <w:ind w:left="0" w:right="117"/>
        <w:jc w:val="both"/>
        <w:rPr>
          <w:rFonts w:ascii="Arial" w:hAnsi="Arial" w:cs="Arial"/>
          <w:spacing w:val="-1"/>
          <w:sz w:val="22"/>
          <w:szCs w:val="22"/>
          <w:lang w:val="it-IT"/>
        </w:rPr>
      </w:pPr>
      <w:r w:rsidRPr="00764677">
        <w:rPr>
          <w:rFonts w:ascii="Arial" w:hAnsi="Arial" w:cs="Arial"/>
          <w:noProof/>
          <w:sz w:val="22"/>
          <w:szCs w:val="22"/>
          <w:lang w:val="it-IT" w:eastAsia="it-IT"/>
        </w:rPr>
        <mc:AlternateContent>
          <mc:Choice Requires="wpg">
            <w:drawing>
              <wp:anchor distT="0" distB="0" distL="114300" distR="114300" simplePos="0" relativeHeight="251661312" behindDoc="0" locked="0" layoutInCell="1" allowOverlap="1">
                <wp:simplePos x="0" y="0"/>
                <wp:positionH relativeFrom="page">
                  <wp:posOffset>7519035</wp:posOffset>
                </wp:positionH>
                <wp:positionV relativeFrom="paragraph">
                  <wp:posOffset>304165</wp:posOffset>
                </wp:positionV>
                <wp:extent cx="1270" cy="6088380"/>
                <wp:effectExtent l="0" t="0" r="17780" b="26670"/>
                <wp:wrapNone/>
                <wp:docPr id="28" name="Grup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88380"/>
                          <a:chOff x="11841" y="479"/>
                          <a:chExt cx="2" cy="9588"/>
                        </a:xfrm>
                      </wpg:grpSpPr>
                      <wps:wsp>
                        <wps:cNvPr id="29" name="Freeform 12"/>
                        <wps:cNvSpPr>
                          <a:spLocks/>
                        </wps:cNvSpPr>
                        <wps:spPr bwMode="auto">
                          <a:xfrm>
                            <a:off x="11841" y="479"/>
                            <a:ext cx="2" cy="9588"/>
                          </a:xfrm>
                          <a:custGeom>
                            <a:avLst/>
                            <a:gdLst>
                              <a:gd name="T0" fmla="+- 0 10067 479"/>
                              <a:gd name="T1" fmla="*/ 10067 h 9588"/>
                              <a:gd name="T2" fmla="+- 0 479 479"/>
                              <a:gd name="T3" fmla="*/ 479 h 9588"/>
                            </a:gdLst>
                            <a:ahLst/>
                            <a:cxnLst>
                              <a:cxn ang="0">
                                <a:pos x="0" y="T1"/>
                              </a:cxn>
                              <a:cxn ang="0">
                                <a:pos x="0" y="T3"/>
                              </a:cxn>
                            </a:cxnLst>
                            <a:rect l="0" t="0" r="r" b="b"/>
                            <a:pathLst>
                              <a:path h="9588">
                                <a:moveTo>
                                  <a:pt x="0" y="9588"/>
                                </a:moveTo>
                                <a:lnTo>
                                  <a:pt x="0" y="0"/>
                                </a:lnTo>
                              </a:path>
                            </a:pathLst>
                          </a:custGeom>
                          <a:noFill/>
                          <a:ln w="18178">
                            <a:solidFill>
                              <a:srgbClr val="BFC3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DEDA4" id="Gruppo 28" o:spid="_x0000_s1026" style="position:absolute;margin-left:592.05pt;margin-top:23.95pt;width:.1pt;height:479.4pt;z-index:251661312;mso-position-horizontal-relative:page" coordorigin="11841,479" coordsize="2,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">
                <v:shape id="Freeform 12" o:spid="_x0000_s1027" style="position:absolute;left:11841;top:479;width:2;height:9588;visibility:visible;mso-wrap-style:square;v-text-anchor:top" coordsize="2,9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Gc8MA&#10;AADbAAAADwAAAGRycy9kb3ducmV2LnhtbESPQYvCMBSE7wv+h/AEL4umCrpajSKCInhaFcTbo3m2&#10;xealNNG2/nojLOxxmJlvmMWqMYV4UuVyywqGgwgEcWJ1zqmC82nbn4JwHlljYZkUtORgtex8LTDW&#10;tuZfeh59KgKEXYwKMu/LWEqXZGTQDWxJHLybrQz6IKtU6grrADeFHEXRRBrMOSxkWNImo+R+fBgF&#10;j4n5kd+7k4laOXtd60t7GOtcqV63Wc9BeGr8f/ivvdcKRjP4fAk/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Gc8MAAADbAAAADwAAAAAAAAAAAAAAAACYAgAAZHJzL2Rv&#10;d25yZXYueG1sUEsFBgAAAAAEAAQA9QAAAIgDAAAAAA==&#10;" path="m,9588l,e" filled="f" strokecolor="#bfc3c3" strokeweight=".50494mm">
                  <v:path arrowok="t" o:connecttype="custom" o:connectlocs="0,10067;0,479" o:connectangles="0,0"/>
                </v:shape>
                <w10:wrap anchorx="page"/>
              </v:group>
            </w:pict>
          </mc:Fallback>
        </mc:AlternateContent>
      </w:r>
      <w:proofErr w:type="gramStart"/>
      <w:r>
        <w:rPr>
          <w:rFonts w:ascii="Arial" w:hAnsi="Arial" w:cs="Arial"/>
          <w:sz w:val="22"/>
          <w:szCs w:val="22"/>
          <w:lang w:val="it-IT"/>
        </w:rPr>
        <w:t xml:space="preserve">“  </w:t>
      </w:r>
      <w:r>
        <w:rPr>
          <w:rFonts w:ascii="Arial" w:hAnsi="Arial" w:cs="Arial"/>
          <w:sz w:val="22"/>
          <w:szCs w:val="22"/>
          <w:lang w:val="it-IT"/>
        </w:rPr>
        <w:tab/>
      </w:r>
      <w:proofErr w:type="gramEnd"/>
      <w:r w:rsidRPr="00764677">
        <w:rPr>
          <w:rFonts w:ascii="Arial" w:hAnsi="Arial" w:cs="Arial"/>
          <w:sz w:val="22"/>
          <w:szCs w:val="22"/>
          <w:lang w:val="it-IT"/>
        </w:rPr>
        <w:t>Con la presente Circolare, si</w:t>
      </w:r>
      <w:r w:rsidRPr="00764677">
        <w:rPr>
          <w:rFonts w:ascii="Arial" w:hAnsi="Arial" w:cs="Arial"/>
          <w:spacing w:val="31"/>
          <w:sz w:val="22"/>
          <w:szCs w:val="22"/>
          <w:lang w:val="it-IT"/>
        </w:rPr>
        <w:t xml:space="preserve"> </w:t>
      </w:r>
      <w:r w:rsidRPr="00764677">
        <w:rPr>
          <w:rFonts w:ascii="Arial" w:hAnsi="Arial" w:cs="Arial"/>
          <w:sz w:val="22"/>
          <w:szCs w:val="22"/>
          <w:lang w:val="it-IT"/>
        </w:rPr>
        <w:t>rinnova</w:t>
      </w:r>
      <w:r w:rsidRPr="00764677">
        <w:rPr>
          <w:rFonts w:ascii="Arial" w:hAnsi="Arial" w:cs="Arial"/>
          <w:spacing w:val="48"/>
          <w:sz w:val="22"/>
          <w:szCs w:val="22"/>
          <w:lang w:val="it-IT"/>
        </w:rPr>
        <w:t xml:space="preserve"> </w:t>
      </w:r>
      <w:r w:rsidRPr="00764677">
        <w:rPr>
          <w:rFonts w:ascii="Arial" w:hAnsi="Arial" w:cs="Arial"/>
          <w:spacing w:val="-1"/>
          <w:sz w:val="22"/>
          <w:szCs w:val="22"/>
          <w:lang w:val="it-IT"/>
        </w:rPr>
        <w:t>l'i</w:t>
      </w:r>
      <w:r w:rsidRPr="00764677">
        <w:rPr>
          <w:rFonts w:ascii="Arial" w:hAnsi="Arial" w:cs="Arial"/>
          <w:spacing w:val="-2"/>
          <w:sz w:val="22"/>
          <w:szCs w:val="22"/>
          <w:lang w:val="it-IT"/>
        </w:rPr>
        <w:t>nformativa</w:t>
      </w:r>
      <w:r w:rsidRPr="00764677">
        <w:rPr>
          <w:rFonts w:ascii="Arial" w:hAnsi="Arial" w:cs="Arial"/>
          <w:spacing w:val="37"/>
          <w:sz w:val="22"/>
          <w:szCs w:val="22"/>
          <w:lang w:val="it-IT"/>
        </w:rPr>
        <w:t xml:space="preserve"> </w:t>
      </w:r>
      <w:r w:rsidRPr="00764677">
        <w:rPr>
          <w:rFonts w:ascii="Arial" w:hAnsi="Arial" w:cs="Arial"/>
          <w:sz w:val="22"/>
          <w:szCs w:val="22"/>
          <w:lang w:val="it-IT"/>
        </w:rPr>
        <w:t>sulle</w:t>
      </w:r>
      <w:r w:rsidRPr="00764677">
        <w:rPr>
          <w:rFonts w:ascii="Arial" w:hAnsi="Arial" w:cs="Arial"/>
          <w:spacing w:val="28"/>
          <w:sz w:val="22"/>
          <w:szCs w:val="22"/>
          <w:lang w:val="it-IT"/>
        </w:rPr>
        <w:t xml:space="preserve"> </w:t>
      </w:r>
      <w:r w:rsidRPr="00764677">
        <w:rPr>
          <w:rFonts w:ascii="Arial" w:hAnsi="Arial" w:cs="Arial"/>
          <w:spacing w:val="-1"/>
          <w:sz w:val="22"/>
          <w:szCs w:val="22"/>
          <w:lang w:val="it-IT"/>
        </w:rPr>
        <w:t>disposizioni</w:t>
      </w:r>
      <w:r w:rsidRPr="00764677">
        <w:rPr>
          <w:rFonts w:ascii="Arial" w:hAnsi="Arial" w:cs="Arial"/>
          <w:spacing w:val="29"/>
          <w:sz w:val="22"/>
          <w:szCs w:val="22"/>
          <w:lang w:val="it-IT"/>
        </w:rPr>
        <w:t xml:space="preserve"> </w:t>
      </w:r>
      <w:r w:rsidRPr="00764677">
        <w:rPr>
          <w:rFonts w:ascii="Arial" w:hAnsi="Arial" w:cs="Arial"/>
          <w:sz w:val="22"/>
          <w:szCs w:val="22"/>
          <w:lang w:val="it-IT"/>
        </w:rPr>
        <w:t>generali</w:t>
      </w:r>
      <w:r w:rsidRPr="00764677">
        <w:rPr>
          <w:rFonts w:ascii="Arial" w:hAnsi="Arial" w:cs="Arial"/>
          <w:spacing w:val="7"/>
          <w:sz w:val="22"/>
          <w:szCs w:val="22"/>
          <w:lang w:val="it-IT"/>
        </w:rPr>
        <w:t xml:space="preserve"> </w:t>
      </w:r>
      <w:r w:rsidRPr="00764677">
        <w:rPr>
          <w:rFonts w:ascii="Arial" w:hAnsi="Arial" w:cs="Arial"/>
          <w:sz w:val="22"/>
          <w:szCs w:val="22"/>
          <w:lang w:val="it-IT"/>
        </w:rPr>
        <w:t>alle</w:t>
      </w:r>
      <w:r w:rsidRPr="00764677">
        <w:rPr>
          <w:rFonts w:ascii="Arial" w:hAnsi="Arial" w:cs="Arial"/>
          <w:spacing w:val="37"/>
          <w:sz w:val="22"/>
          <w:szCs w:val="22"/>
          <w:lang w:val="it-IT"/>
        </w:rPr>
        <w:t xml:space="preserve"> </w:t>
      </w:r>
      <w:r w:rsidRPr="00764677">
        <w:rPr>
          <w:rFonts w:ascii="Arial" w:hAnsi="Arial" w:cs="Arial"/>
          <w:sz w:val="22"/>
          <w:szCs w:val="22"/>
          <w:lang w:val="it-IT"/>
        </w:rPr>
        <w:t>quali</w:t>
      </w:r>
      <w:r w:rsidRPr="00764677">
        <w:rPr>
          <w:rFonts w:ascii="Arial" w:hAnsi="Arial" w:cs="Arial"/>
          <w:spacing w:val="49"/>
          <w:sz w:val="22"/>
          <w:szCs w:val="22"/>
          <w:lang w:val="it-IT"/>
        </w:rPr>
        <w:t xml:space="preserve"> </w:t>
      </w:r>
      <w:r w:rsidRPr="00764677">
        <w:rPr>
          <w:rFonts w:ascii="Arial" w:hAnsi="Arial" w:cs="Arial"/>
          <w:spacing w:val="-13"/>
          <w:sz w:val="22"/>
          <w:szCs w:val="22"/>
          <w:lang w:val="it-IT"/>
        </w:rPr>
        <w:t>l</w:t>
      </w:r>
      <w:r w:rsidRPr="00764677">
        <w:rPr>
          <w:rFonts w:ascii="Arial" w:hAnsi="Arial" w:cs="Arial"/>
          <w:spacing w:val="-18"/>
          <w:sz w:val="22"/>
          <w:szCs w:val="22"/>
          <w:lang w:val="it-IT"/>
        </w:rPr>
        <w:t>e</w:t>
      </w:r>
      <w:r w:rsidRPr="00764677">
        <w:rPr>
          <w:rFonts w:ascii="Arial" w:hAnsi="Arial" w:cs="Arial"/>
          <w:spacing w:val="37"/>
          <w:sz w:val="22"/>
          <w:szCs w:val="22"/>
          <w:lang w:val="it-IT"/>
        </w:rPr>
        <w:t xml:space="preserve"> </w:t>
      </w:r>
      <w:r w:rsidRPr="00764677">
        <w:rPr>
          <w:rFonts w:ascii="Arial" w:hAnsi="Arial" w:cs="Arial"/>
          <w:spacing w:val="-2"/>
          <w:sz w:val="22"/>
          <w:szCs w:val="22"/>
          <w:lang w:val="it-IT"/>
        </w:rPr>
        <w:t>Società</w:t>
      </w:r>
      <w:r w:rsidRPr="00764677">
        <w:rPr>
          <w:rFonts w:ascii="Arial" w:hAnsi="Arial" w:cs="Arial"/>
          <w:spacing w:val="34"/>
          <w:sz w:val="22"/>
          <w:szCs w:val="22"/>
          <w:lang w:val="it-IT"/>
        </w:rPr>
        <w:t xml:space="preserve"> </w:t>
      </w:r>
      <w:r w:rsidRPr="00764677">
        <w:rPr>
          <w:rFonts w:ascii="Arial" w:hAnsi="Arial" w:cs="Arial"/>
          <w:sz w:val="22"/>
          <w:szCs w:val="22"/>
          <w:lang w:val="it-IT"/>
        </w:rPr>
        <w:t>della</w:t>
      </w:r>
      <w:r w:rsidRPr="00764677">
        <w:rPr>
          <w:rFonts w:ascii="Arial" w:hAnsi="Arial" w:cs="Arial"/>
          <w:spacing w:val="42"/>
          <w:sz w:val="22"/>
          <w:szCs w:val="22"/>
          <w:lang w:val="it-IT"/>
        </w:rPr>
        <w:t xml:space="preserve"> </w:t>
      </w:r>
      <w:r w:rsidRPr="00764677">
        <w:rPr>
          <w:rFonts w:ascii="Arial" w:hAnsi="Arial" w:cs="Arial"/>
          <w:sz w:val="22"/>
          <w:szCs w:val="22"/>
          <w:lang w:val="it-IT"/>
        </w:rPr>
        <w:t>L.N.D.</w:t>
      </w:r>
      <w:r w:rsidRPr="00764677">
        <w:rPr>
          <w:rFonts w:ascii="Arial" w:hAnsi="Arial" w:cs="Arial"/>
          <w:spacing w:val="29"/>
          <w:sz w:val="22"/>
          <w:szCs w:val="22"/>
          <w:lang w:val="it-IT"/>
        </w:rPr>
        <w:t xml:space="preserve"> </w:t>
      </w:r>
      <w:r w:rsidRPr="00764677">
        <w:rPr>
          <w:rFonts w:ascii="Arial" w:hAnsi="Arial" w:cs="Arial"/>
          <w:sz w:val="22"/>
          <w:szCs w:val="22"/>
          <w:lang w:val="it-IT"/>
        </w:rPr>
        <w:t>dovranno</w:t>
      </w:r>
      <w:r w:rsidRPr="00764677">
        <w:rPr>
          <w:rFonts w:ascii="Arial" w:hAnsi="Arial" w:cs="Arial"/>
          <w:spacing w:val="52"/>
          <w:sz w:val="22"/>
          <w:szCs w:val="22"/>
          <w:lang w:val="it-IT"/>
        </w:rPr>
        <w:t xml:space="preserve"> </w:t>
      </w:r>
      <w:r w:rsidRPr="00764677">
        <w:rPr>
          <w:rFonts w:ascii="Arial" w:hAnsi="Arial" w:cs="Arial"/>
          <w:sz w:val="22"/>
          <w:szCs w:val="22"/>
          <w:lang w:val="it-IT"/>
        </w:rPr>
        <w:t>attenersi</w:t>
      </w:r>
      <w:r w:rsidRPr="00764677">
        <w:rPr>
          <w:rFonts w:ascii="Arial" w:hAnsi="Arial" w:cs="Arial"/>
          <w:spacing w:val="48"/>
          <w:sz w:val="22"/>
          <w:szCs w:val="22"/>
          <w:lang w:val="it-IT"/>
        </w:rPr>
        <w:t xml:space="preserve"> </w:t>
      </w:r>
      <w:r w:rsidRPr="00764677">
        <w:rPr>
          <w:rFonts w:ascii="Arial" w:hAnsi="Arial" w:cs="Arial"/>
          <w:sz w:val="22"/>
          <w:szCs w:val="22"/>
          <w:lang w:val="it-IT"/>
        </w:rPr>
        <w:t>per</w:t>
      </w:r>
      <w:r w:rsidRPr="00764677">
        <w:rPr>
          <w:rFonts w:ascii="Arial" w:hAnsi="Arial" w:cs="Arial"/>
          <w:spacing w:val="40"/>
          <w:sz w:val="22"/>
          <w:szCs w:val="22"/>
          <w:lang w:val="it-IT"/>
        </w:rPr>
        <w:t xml:space="preserve"> </w:t>
      </w:r>
      <w:r w:rsidRPr="00764677">
        <w:rPr>
          <w:rFonts w:ascii="Arial" w:hAnsi="Arial" w:cs="Arial"/>
          <w:spacing w:val="-11"/>
          <w:sz w:val="22"/>
          <w:szCs w:val="22"/>
          <w:lang w:val="it-IT"/>
        </w:rPr>
        <w:t>l</w:t>
      </w:r>
      <w:r w:rsidRPr="00764677">
        <w:rPr>
          <w:rFonts w:ascii="Arial" w:hAnsi="Arial" w:cs="Arial"/>
          <w:spacing w:val="-17"/>
          <w:sz w:val="22"/>
          <w:szCs w:val="22"/>
          <w:lang w:val="it-IT"/>
        </w:rPr>
        <w:t>a</w:t>
      </w:r>
      <w:r w:rsidRPr="00764677">
        <w:rPr>
          <w:rFonts w:ascii="Arial" w:hAnsi="Arial" w:cs="Arial"/>
          <w:spacing w:val="37"/>
          <w:sz w:val="22"/>
          <w:szCs w:val="22"/>
          <w:lang w:val="it-IT"/>
        </w:rPr>
        <w:t xml:space="preserve"> </w:t>
      </w:r>
      <w:r w:rsidRPr="00764677">
        <w:rPr>
          <w:rFonts w:ascii="Arial" w:hAnsi="Arial" w:cs="Arial"/>
          <w:spacing w:val="-1"/>
          <w:sz w:val="22"/>
          <w:szCs w:val="22"/>
          <w:lang w:val="it-IT"/>
        </w:rPr>
        <w:t>richiesta</w:t>
      </w:r>
      <w:r w:rsidRPr="00764677">
        <w:rPr>
          <w:rFonts w:ascii="Arial" w:hAnsi="Arial" w:cs="Arial"/>
          <w:spacing w:val="40"/>
          <w:sz w:val="22"/>
          <w:szCs w:val="22"/>
          <w:lang w:val="it-IT"/>
        </w:rPr>
        <w:t xml:space="preserve"> </w:t>
      </w:r>
      <w:r w:rsidRPr="00764677">
        <w:rPr>
          <w:rFonts w:ascii="Arial" w:hAnsi="Arial" w:cs="Arial"/>
          <w:sz w:val="22"/>
          <w:szCs w:val="22"/>
          <w:lang w:val="it-IT"/>
        </w:rPr>
        <w:t>di</w:t>
      </w:r>
      <w:r w:rsidRPr="00764677">
        <w:rPr>
          <w:rFonts w:ascii="Arial" w:hAnsi="Arial" w:cs="Arial"/>
          <w:spacing w:val="34"/>
          <w:sz w:val="22"/>
          <w:szCs w:val="22"/>
          <w:lang w:val="it-IT"/>
        </w:rPr>
        <w:t xml:space="preserve"> </w:t>
      </w:r>
      <w:r w:rsidRPr="00764677">
        <w:rPr>
          <w:rFonts w:ascii="Arial" w:hAnsi="Arial" w:cs="Arial"/>
          <w:sz w:val="22"/>
          <w:szCs w:val="22"/>
          <w:lang w:val="it-IT"/>
        </w:rPr>
        <w:t>autorizzazione</w:t>
      </w:r>
      <w:r w:rsidRPr="00764677">
        <w:rPr>
          <w:rFonts w:ascii="Arial" w:hAnsi="Arial" w:cs="Arial"/>
          <w:spacing w:val="61"/>
          <w:sz w:val="22"/>
          <w:szCs w:val="22"/>
          <w:lang w:val="it-IT"/>
        </w:rPr>
        <w:t xml:space="preserve"> </w:t>
      </w:r>
      <w:r w:rsidRPr="00764677">
        <w:rPr>
          <w:rFonts w:ascii="Arial" w:hAnsi="Arial" w:cs="Arial"/>
          <w:sz w:val="22"/>
          <w:szCs w:val="22"/>
          <w:lang w:val="it-IT"/>
        </w:rPr>
        <w:t>allo</w:t>
      </w:r>
      <w:r w:rsidRPr="00764677">
        <w:rPr>
          <w:rFonts w:ascii="Arial" w:hAnsi="Arial" w:cs="Arial"/>
          <w:spacing w:val="34"/>
          <w:sz w:val="22"/>
          <w:szCs w:val="22"/>
          <w:lang w:val="it-IT"/>
        </w:rPr>
        <w:t xml:space="preserve"> </w:t>
      </w:r>
      <w:r w:rsidRPr="00764677">
        <w:rPr>
          <w:rFonts w:ascii="Arial" w:hAnsi="Arial" w:cs="Arial"/>
          <w:sz w:val="22"/>
          <w:szCs w:val="22"/>
          <w:lang w:val="it-IT"/>
        </w:rPr>
        <w:t>svolgimento e/o</w:t>
      </w:r>
      <w:r w:rsidRPr="00764677">
        <w:rPr>
          <w:rFonts w:ascii="Arial" w:hAnsi="Arial" w:cs="Arial"/>
          <w:spacing w:val="26"/>
          <w:w w:val="98"/>
          <w:sz w:val="22"/>
          <w:szCs w:val="22"/>
          <w:lang w:val="it-IT"/>
        </w:rPr>
        <w:t xml:space="preserve"> </w:t>
      </w:r>
      <w:r w:rsidRPr="00764677">
        <w:rPr>
          <w:rFonts w:ascii="Arial" w:hAnsi="Arial" w:cs="Arial"/>
          <w:sz w:val="22"/>
          <w:szCs w:val="22"/>
          <w:lang w:val="it-IT"/>
        </w:rPr>
        <w:t>organizzazione</w:t>
      </w:r>
      <w:r w:rsidRPr="00764677">
        <w:rPr>
          <w:rFonts w:ascii="Arial" w:hAnsi="Arial" w:cs="Arial"/>
          <w:spacing w:val="-4"/>
          <w:sz w:val="22"/>
          <w:szCs w:val="22"/>
          <w:lang w:val="it-IT"/>
        </w:rPr>
        <w:t xml:space="preserve"> </w:t>
      </w:r>
      <w:r w:rsidRPr="00764677">
        <w:rPr>
          <w:rFonts w:ascii="Arial" w:hAnsi="Arial" w:cs="Arial"/>
          <w:sz w:val="22"/>
          <w:szCs w:val="22"/>
          <w:lang w:val="it-IT"/>
        </w:rPr>
        <w:t>di</w:t>
      </w:r>
      <w:r w:rsidRPr="00764677">
        <w:rPr>
          <w:rFonts w:ascii="Arial" w:hAnsi="Arial" w:cs="Arial"/>
          <w:spacing w:val="-18"/>
          <w:sz w:val="22"/>
          <w:szCs w:val="22"/>
          <w:lang w:val="it-IT"/>
        </w:rPr>
        <w:t xml:space="preserve"> </w:t>
      </w:r>
      <w:r w:rsidRPr="00764677">
        <w:rPr>
          <w:rFonts w:ascii="Arial" w:hAnsi="Arial" w:cs="Arial"/>
          <w:sz w:val="22"/>
          <w:szCs w:val="22"/>
          <w:lang w:val="it-IT"/>
        </w:rPr>
        <w:t>Tornei</w:t>
      </w:r>
      <w:r w:rsidRPr="00764677">
        <w:rPr>
          <w:rFonts w:ascii="Arial" w:hAnsi="Arial" w:cs="Arial"/>
          <w:spacing w:val="4"/>
          <w:sz w:val="22"/>
          <w:szCs w:val="22"/>
          <w:lang w:val="it-IT"/>
        </w:rPr>
        <w:t xml:space="preserve"> </w:t>
      </w:r>
      <w:r w:rsidRPr="00764677">
        <w:rPr>
          <w:rFonts w:ascii="Arial" w:hAnsi="Arial" w:cs="Arial"/>
          <w:sz w:val="22"/>
          <w:szCs w:val="22"/>
          <w:lang w:val="it-IT"/>
        </w:rPr>
        <w:t>e</w:t>
      </w:r>
      <w:r w:rsidRPr="00764677">
        <w:rPr>
          <w:rFonts w:ascii="Arial" w:hAnsi="Arial" w:cs="Arial"/>
          <w:spacing w:val="-14"/>
          <w:sz w:val="22"/>
          <w:szCs w:val="22"/>
          <w:lang w:val="it-IT"/>
        </w:rPr>
        <w:t xml:space="preserve"> </w:t>
      </w:r>
      <w:r w:rsidRPr="00764677">
        <w:rPr>
          <w:rFonts w:ascii="Arial" w:hAnsi="Arial" w:cs="Arial"/>
          <w:sz w:val="22"/>
          <w:szCs w:val="22"/>
          <w:lang w:val="it-IT"/>
        </w:rPr>
        <w:t>gare</w:t>
      </w:r>
      <w:r w:rsidRPr="00764677">
        <w:rPr>
          <w:rFonts w:ascii="Arial" w:hAnsi="Arial" w:cs="Arial"/>
          <w:spacing w:val="-7"/>
          <w:sz w:val="22"/>
          <w:szCs w:val="22"/>
          <w:lang w:val="it-IT"/>
        </w:rPr>
        <w:t xml:space="preserve"> </w:t>
      </w:r>
      <w:r w:rsidRPr="00764677">
        <w:rPr>
          <w:rFonts w:ascii="Arial" w:hAnsi="Arial" w:cs="Arial"/>
          <w:sz w:val="22"/>
          <w:szCs w:val="22"/>
          <w:lang w:val="it-IT"/>
        </w:rPr>
        <w:t>ami</w:t>
      </w:r>
      <w:r w:rsidRPr="00764677">
        <w:rPr>
          <w:rFonts w:ascii="Arial" w:hAnsi="Arial" w:cs="Arial"/>
          <w:spacing w:val="1"/>
          <w:sz w:val="22"/>
          <w:szCs w:val="22"/>
          <w:lang w:val="it-IT"/>
        </w:rPr>
        <w:t>chevoli,</w:t>
      </w:r>
      <w:r w:rsidRPr="00764677">
        <w:rPr>
          <w:rFonts w:ascii="Arial" w:hAnsi="Arial" w:cs="Arial"/>
          <w:spacing w:val="-17"/>
          <w:sz w:val="22"/>
          <w:szCs w:val="22"/>
          <w:lang w:val="it-IT"/>
        </w:rPr>
        <w:t xml:space="preserve"> </w:t>
      </w:r>
      <w:r w:rsidRPr="00764677">
        <w:rPr>
          <w:rFonts w:ascii="Arial" w:hAnsi="Arial" w:cs="Arial"/>
          <w:sz w:val="22"/>
          <w:szCs w:val="22"/>
          <w:lang w:val="it-IT"/>
        </w:rPr>
        <w:t>con</w:t>
      </w:r>
      <w:r w:rsidRPr="00764677">
        <w:rPr>
          <w:rFonts w:ascii="Arial" w:hAnsi="Arial" w:cs="Arial"/>
          <w:spacing w:val="-5"/>
          <w:sz w:val="22"/>
          <w:szCs w:val="22"/>
          <w:lang w:val="it-IT"/>
        </w:rPr>
        <w:t xml:space="preserve"> </w:t>
      </w:r>
      <w:r w:rsidRPr="00764677">
        <w:rPr>
          <w:rFonts w:ascii="Arial" w:hAnsi="Arial" w:cs="Arial"/>
          <w:spacing w:val="-1"/>
          <w:sz w:val="22"/>
          <w:szCs w:val="22"/>
          <w:lang w:val="it-IT"/>
        </w:rPr>
        <w:t>particolare</w:t>
      </w:r>
      <w:r w:rsidRPr="00764677">
        <w:rPr>
          <w:rFonts w:ascii="Arial" w:hAnsi="Arial" w:cs="Arial"/>
          <w:spacing w:val="-5"/>
          <w:sz w:val="22"/>
          <w:szCs w:val="22"/>
          <w:lang w:val="it-IT"/>
        </w:rPr>
        <w:t xml:space="preserve"> </w:t>
      </w:r>
      <w:r w:rsidRPr="00764677">
        <w:rPr>
          <w:rFonts w:ascii="Arial" w:hAnsi="Arial" w:cs="Arial"/>
          <w:spacing w:val="-3"/>
          <w:sz w:val="22"/>
          <w:szCs w:val="22"/>
          <w:lang w:val="it-IT"/>
        </w:rPr>
        <w:t>ri</w:t>
      </w:r>
      <w:r w:rsidRPr="00764677">
        <w:rPr>
          <w:rFonts w:ascii="Arial" w:hAnsi="Arial" w:cs="Arial"/>
          <w:spacing w:val="-4"/>
          <w:sz w:val="22"/>
          <w:szCs w:val="22"/>
          <w:lang w:val="it-IT"/>
        </w:rPr>
        <w:t>guardo</w:t>
      </w:r>
      <w:r w:rsidRPr="00764677">
        <w:rPr>
          <w:rFonts w:ascii="Arial" w:hAnsi="Arial" w:cs="Arial"/>
          <w:spacing w:val="5"/>
          <w:sz w:val="22"/>
          <w:szCs w:val="22"/>
          <w:lang w:val="it-IT"/>
        </w:rPr>
        <w:t xml:space="preserve"> </w:t>
      </w:r>
      <w:r w:rsidRPr="00764677">
        <w:rPr>
          <w:rFonts w:ascii="Arial" w:hAnsi="Arial" w:cs="Arial"/>
          <w:sz w:val="22"/>
          <w:szCs w:val="22"/>
          <w:lang w:val="it-IT"/>
        </w:rPr>
        <w:t>agli</w:t>
      </w:r>
      <w:r w:rsidRPr="00764677">
        <w:rPr>
          <w:rFonts w:ascii="Arial" w:hAnsi="Arial" w:cs="Arial"/>
          <w:spacing w:val="-10"/>
          <w:sz w:val="22"/>
          <w:szCs w:val="22"/>
          <w:lang w:val="it-IT"/>
        </w:rPr>
        <w:t xml:space="preserve"> </w:t>
      </w:r>
      <w:r w:rsidRPr="00764677">
        <w:rPr>
          <w:rFonts w:ascii="Arial" w:hAnsi="Arial" w:cs="Arial"/>
          <w:sz w:val="22"/>
          <w:szCs w:val="22"/>
          <w:lang w:val="it-IT"/>
        </w:rPr>
        <w:t>eventi</w:t>
      </w:r>
      <w:r w:rsidRPr="00764677">
        <w:rPr>
          <w:rFonts w:ascii="Arial" w:hAnsi="Arial" w:cs="Arial"/>
          <w:spacing w:val="-4"/>
          <w:sz w:val="22"/>
          <w:szCs w:val="22"/>
          <w:lang w:val="it-IT"/>
        </w:rPr>
        <w:t xml:space="preserve"> </w:t>
      </w:r>
      <w:r w:rsidRPr="00764677">
        <w:rPr>
          <w:rFonts w:ascii="Arial" w:hAnsi="Arial" w:cs="Arial"/>
          <w:sz w:val="22"/>
          <w:szCs w:val="22"/>
          <w:lang w:val="it-IT"/>
        </w:rPr>
        <w:t>sportivi</w:t>
      </w:r>
      <w:r w:rsidRPr="00764677">
        <w:rPr>
          <w:rFonts w:ascii="Arial" w:hAnsi="Arial" w:cs="Arial"/>
          <w:spacing w:val="1"/>
          <w:sz w:val="22"/>
          <w:szCs w:val="22"/>
          <w:lang w:val="it-IT"/>
        </w:rPr>
        <w:t xml:space="preserve"> </w:t>
      </w:r>
      <w:r w:rsidRPr="00764677">
        <w:rPr>
          <w:rFonts w:ascii="Arial" w:hAnsi="Arial" w:cs="Arial"/>
          <w:sz w:val="22"/>
          <w:szCs w:val="22"/>
          <w:lang w:val="it-IT"/>
        </w:rPr>
        <w:t>che</w:t>
      </w:r>
      <w:r w:rsidRPr="00764677">
        <w:rPr>
          <w:rFonts w:ascii="Arial" w:hAnsi="Arial" w:cs="Arial"/>
          <w:spacing w:val="-10"/>
          <w:sz w:val="22"/>
          <w:szCs w:val="22"/>
          <w:lang w:val="it-IT"/>
        </w:rPr>
        <w:t xml:space="preserve"> </w:t>
      </w:r>
      <w:r w:rsidRPr="00764677">
        <w:rPr>
          <w:rFonts w:ascii="Arial" w:hAnsi="Arial" w:cs="Arial"/>
          <w:sz w:val="22"/>
          <w:szCs w:val="22"/>
          <w:lang w:val="it-IT"/>
        </w:rPr>
        <w:t>vedono</w:t>
      </w:r>
      <w:r w:rsidRPr="00764677">
        <w:rPr>
          <w:rFonts w:ascii="Arial" w:hAnsi="Arial" w:cs="Arial"/>
          <w:spacing w:val="45"/>
          <w:w w:val="99"/>
          <w:sz w:val="22"/>
          <w:szCs w:val="22"/>
          <w:lang w:val="it-IT"/>
        </w:rPr>
        <w:t xml:space="preserve"> </w:t>
      </w:r>
      <w:r w:rsidRPr="00764677">
        <w:rPr>
          <w:rFonts w:ascii="Arial" w:hAnsi="Arial" w:cs="Arial"/>
          <w:spacing w:val="-20"/>
          <w:sz w:val="22"/>
          <w:szCs w:val="22"/>
          <w:lang w:val="it-IT"/>
        </w:rPr>
        <w:t>l</w:t>
      </w:r>
      <w:r w:rsidRPr="00764677">
        <w:rPr>
          <w:rFonts w:ascii="Arial" w:hAnsi="Arial" w:cs="Arial"/>
          <w:sz w:val="22"/>
          <w:szCs w:val="22"/>
          <w:lang w:val="it-IT"/>
        </w:rPr>
        <w:t>a</w:t>
      </w:r>
      <w:r w:rsidRPr="00764677">
        <w:rPr>
          <w:rFonts w:ascii="Arial" w:hAnsi="Arial" w:cs="Arial"/>
          <w:spacing w:val="32"/>
          <w:sz w:val="22"/>
          <w:szCs w:val="22"/>
          <w:lang w:val="it-IT"/>
        </w:rPr>
        <w:t xml:space="preserve"> </w:t>
      </w:r>
      <w:r w:rsidRPr="00764677">
        <w:rPr>
          <w:rFonts w:ascii="Arial" w:hAnsi="Arial" w:cs="Arial"/>
          <w:sz w:val="22"/>
          <w:szCs w:val="22"/>
          <w:lang w:val="it-IT"/>
        </w:rPr>
        <w:t>partecipaz</w:t>
      </w:r>
      <w:r w:rsidRPr="00764677">
        <w:rPr>
          <w:rFonts w:ascii="Arial" w:hAnsi="Arial" w:cs="Arial"/>
          <w:spacing w:val="2"/>
          <w:sz w:val="22"/>
          <w:szCs w:val="22"/>
          <w:lang w:val="it-IT"/>
        </w:rPr>
        <w:t>i</w:t>
      </w:r>
      <w:r w:rsidRPr="00764677">
        <w:rPr>
          <w:rFonts w:ascii="Arial" w:hAnsi="Arial" w:cs="Arial"/>
          <w:sz w:val="22"/>
          <w:szCs w:val="22"/>
          <w:lang w:val="it-IT"/>
        </w:rPr>
        <w:t>one</w:t>
      </w:r>
      <w:r w:rsidRPr="00764677">
        <w:rPr>
          <w:rFonts w:ascii="Arial" w:hAnsi="Arial" w:cs="Arial"/>
          <w:spacing w:val="32"/>
          <w:sz w:val="22"/>
          <w:szCs w:val="22"/>
          <w:lang w:val="it-IT"/>
        </w:rPr>
        <w:t xml:space="preserve"> </w:t>
      </w:r>
      <w:r w:rsidRPr="00764677">
        <w:rPr>
          <w:rFonts w:ascii="Arial" w:hAnsi="Arial" w:cs="Arial"/>
          <w:sz w:val="22"/>
          <w:szCs w:val="22"/>
          <w:lang w:val="it-IT"/>
        </w:rPr>
        <w:t>di</w:t>
      </w:r>
      <w:r w:rsidRPr="00764677">
        <w:rPr>
          <w:rFonts w:ascii="Arial" w:hAnsi="Arial" w:cs="Arial"/>
          <w:spacing w:val="27"/>
          <w:sz w:val="22"/>
          <w:szCs w:val="22"/>
          <w:lang w:val="it-IT"/>
        </w:rPr>
        <w:t xml:space="preserve"> </w:t>
      </w:r>
      <w:r w:rsidRPr="00764677">
        <w:rPr>
          <w:rFonts w:ascii="Arial" w:hAnsi="Arial" w:cs="Arial"/>
          <w:sz w:val="22"/>
          <w:szCs w:val="22"/>
          <w:lang w:val="it-IT"/>
        </w:rPr>
        <w:t>squadre</w:t>
      </w:r>
      <w:r w:rsidRPr="00764677">
        <w:rPr>
          <w:rFonts w:ascii="Arial" w:hAnsi="Arial" w:cs="Arial"/>
          <w:spacing w:val="49"/>
          <w:sz w:val="22"/>
          <w:szCs w:val="22"/>
          <w:lang w:val="it-IT"/>
        </w:rPr>
        <w:t xml:space="preserve"> </w:t>
      </w:r>
      <w:r w:rsidRPr="00764677">
        <w:rPr>
          <w:rFonts w:ascii="Arial" w:hAnsi="Arial" w:cs="Arial"/>
          <w:sz w:val="22"/>
          <w:szCs w:val="22"/>
          <w:lang w:val="it-IT"/>
        </w:rPr>
        <w:t>stran</w:t>
      </w:r>
      <w:r w:rsidRPr="00764677">
        <w:rPr>
          <w:rFonts w:ascii="Arial" w:hAnsi="Arial" w:cs="Arial"/>
          <w:spacing w:val="2"/>
          <w:sz w:val="22"/>
          <w:szCs w:val="22"/>
          <w:lang w:val="it-IT"/>
        </w:rPr>
        <w:t>i</w:t>
      </w:r>
      <w:r w:rsidRPr="00764677">
        <w:rPr>
          <w:rFonts w:ascii="Arial" w:hAnsi="Arial" w:cs="Arial"/>
          <w:sz w:val="22"/>
          <w:szCs w:val="22"/>
          <w:lang w:val="it-IT"/>
        </w:rPr>
        <w:t>er</w:t>
      </w:r>
      <w:r w:rsidRPr="00764677">
        <w:rPr>
          <w:rFonts w:ascii="Arial" w:hAnsi="Arial" w:cs="Arial"/>
          <w:spacing w:val="3"/>
          <w:sz w:val="22"/>
          <w:szCs w:val="22"/>
          <w:lang w:val="it-IT"/>
        </w:rPr>
        <w:t>e</w:t>
      </w:r>
      <w:r w:rsidRPr="00764677">
        <w:rPr>
          <w:rFonts w:ascii="Arial" w:hAnsi="Arial" w:cs="Arial"/>
          <w:sz w:val="22"/>
          <w:szCs w:val="22"/>
          <w:lang w:val="it-IT"/>
        </w:rPr>
        <w:t>,</w:t>
      </w:r>
      <w:r w:rsidRPr="00764677">
        <w:rPr>
          <w:rFonts w:ascii="Arial" w:hAnsi="Arial" w:cs="Arial"/>
          <w:spacing w:val="4"/>
          <w:sz w:val="22"/>
          <w:szCs w:val="22"/>
          <w:lang w:val="it-IT"/>
        </w:rPr>
        <w:t xml:space="preserve"> </w:t>
      </w:r>
      <w:r w:rsidRPr="00764677">
        <w:rPr>
          <w:rFonts w:ascii="Arial" w:hAnsi="Arial" w:cs="Arial"/>
          <w:sz w:val="22"/>
          <w:szCs w:val="22"/>
          <w:lang w:val="it-IT"/>
        </w:rPr>
        <w:t>tenuto</w:t>
      </w:r>
      <w:r w:rsidRPr="00764677">
        <w:rPr>
          <w:rFonts w:ascii="Arial" w:hAnsi="Arial" w:cs="Arial"/>
          <w:spacing w:val="42"/>
          <w:sz w:val="22"/>
          <w:szCs w:val="22"/>
          <w:lang w:val="it-IT"/>
        </w:rPr>
        <w:t xml:space="preserve"> </w:t>
      </w:r>
      <w:r w:rsidRPr="00764677">
        <w:rPr>
          <w:rFonts w:ascii="Arial" w:hAnsi="Arial" w:cs="Arial"/>
          <w:sz w:val="22"/>
          <w:szCs w:val="22"/>
          <w:lang w:val="it-IT"/>
        </w:rPr>
        <w:t>conto</w:t>
      </w:r>
      <w:r w:rsidRPr="00764677">
        <w:rPr>
          <w:rFonts w:ascii="Arial" w:hAnsi="Arial" w:cs="Arial"/>
          <w:spacing w:val="32"/>
          <w:sz w:val="22"/>
          <w:szCs w:val="22"/>
          <w:lang w:val="it-IT"/>
        </w:rPr>
        <w:t xml:space="preserve"> </w:t>
      </w:r>
      <w:r w:rsidRPr="00764677">
        <w:rPr>
          <w:rFonts w:ascii="Arial" w:hAnsi="Arial" w:cs="Arial"/>
          <w:sz w:val="22"/>
          <w:szCs w:val="22"/>
          <w:lang w:val="it-IT"/>
        </w:rPr>
        <w:t>delle</w:t>
      </w:r>
      <w:r w:rsidRPr="00764677">
        <w:rPr>
          <w:rFonts w:ascii="Arial" w:hAnsi="Arial" w:cs="Arial"/>
          <w:spacing w:val="40"/>
          <w:sz w:val="22"/>
          <w:szCs w:val="22"/>
          <w:lang w:val="it-IT"/>
        </w:rPr>
        <w:t xml:space="preserve"> </w:t>
      </w:r>
      <w:r w:rsidRPr="00764677">
        <w:rPr>
          <w:rFonts w:ascii="Arial" w:hAnsi="Arial" w:cs="Arial"/>
          <w:sz w:val="22"/>
          <w:szCs w:val="22"/>
          <w:lang w:val="it-IT"/>
        </w:rPr>
        <w:t>prescr</w:t>
      </w:r>
      <w:r w:rsidRPr="00764677">
        <w:rPr>
          <w:rFonts w:ascii="Arial" w:hAnsi="Arial" w:cs="Arial"/>
          <w:spacing w:val="-4"/>
          <w:sz w:val="22"/>
          <w:szCs w:val="22"/>
          <w:lang w:val="it-IT"/>
        </w:rPr>
        <w:t>i</w:t>
      </w:r>
      <w:r w:rsidRPr="00764677">
        <w:rPr>
          <w:rFonts w:ascii="Arial" w:hAnsi="Arial" w:cs="Arial"/>
          <w:spacing w:val="7"/>
          <w:sz w:val="22"/>
          <w:szCs w:val="22"/>
          <w:lang w:val="it-IT"/>
        </w:rPr>
        <w:t>z</w:t>
      </w:r>
      <w:r w:rsidRPr="00764677">
        <w:rPr>
          <w:rFonts w:ascii="Arial" w:hAnsi="Arial" w:cs="Arial"/>
          <w:spacing w:val="-20"/>
          <w:sz w:val="22"/>
          <w:szCs w:val="22"/>
          <w:lang w:val="it-IT"/>
        </w:rPr>
        <w:t>i</w:t>
      </w:r>
      <w:r w:rsidRPr="00764677">
        <w:rPr>
          <w:rFonts w:ascii="Arial" w:hAnsi="Arial" w:cs="Arial"/>
          <w:sz w:val="22"/>
          <w:szCs w:val="22"/>
          <w:lang w:val="it-IT"/>
        </w:rPr>
        <w:t>oni</w:t>
      </w:r>
      <w:r w:rsidRPr="00764677">
        <w:rPr>
          <w:rFonts w:ascii="Arial" w:hAnsi="Arial" w:cs="Arial"/>
          <w:spacing w:val="25"/>
          <w:sz w:val="22"/>
          <w:szCs w:val="22"/>
          <w:lang w:val="it-IT"/>
        </w:rPr>
        <w:t xml:space="preserve"> </w:t>
      </w:r>
      <w:r w:rsidRPr="00764677">
        <w:rPr>
          <w:rFonts w:ascii="Arial" w:hAnsi="Arial" w:cs="Arial"/>
          <w:sz w:val="22"/>
          <w:szCs w:val="22"/>
          <w:lang w:val="it-IT"/>
        </w:rPr>
        <w:t>forn</w:t>
      </w:r>
      <w:r w:rsidRPr="00764677">
        <w:rPr>
          <w:rFonts w:ascii="Arial" w:hAnsi="Arial" w:cs="Arial"/>
          <w:spacing w:val="-3"/>
          <w:sz w:val="22"/>
          <w:szCs w:val="22"/>
          <w:lang w:val="it-IT"/>
        </w:rPr>
        <w:t>i</w:t>
      </w:r>
      <w:r w:rsidRPr="00764677">
        <w:rPr>
          <w:rFonts w:ascii="Arial" w:hAnsi="Arial" w:cs="Arial"/>
          <w:sz w:val="22"/>
          <w:szCs w:val="22"/>
          <w:lang w:val="it-IT"/>
        </w:rPr>
        <w:t>te</w:t>
      </w:r>
      <w:r w:rsidRPr="00764677">
        <w:rPr>
          <w:rFonts w:ascii="Arial" w:hAnsi="Arial" w:cs="Arial"/>
          <w:spacing w:val="31"/>
          <w:sz w:val="22"/>
          <w:szCs w:val="22"/>
          <w:lang w:val="it-IT"/>
        </w:rPr>
        <w:t xml:space="preserve"> </w:t>
      </w:r>
      <w:r w:rsidRPr="00764677">
        <w:rPr>
          <w:rFonts w:ascii="Arial" w:hAnsi="Arial" w:cs="Arial"/>
          <w:sz w:val="22"/>
          <w:szCs w:val="22"/>
          <w:lang w:val="it-IT"/>
        </w:rPr>
        <w:t>alle</w:t>
      </w:r>
      <w:r w:rsidRPr="00764677">
        <w:rPr>
          <w:rFonts w:ascii="Arial" w:hAnsi="Arial" w:cs="Arial"/>
          <w:spacing w:val="37"/>
          <w:sz w:val="22"/>
          <w:szCs w:val="22"/>
          <w:lang w:val="it-IT"/>
        </w:rPr>
        <w:t xml:space="preserve"> </w:t>
      </w:r>
      <w:r w:rsidRPr="00764677">
        <w:rPr>
          <w:rFonts w:ascii="Arial" w:hAnsi="Arial" w:cs="Arial"/>
          <w:sz w:val="22"/>
          <w:szCs w:val="22"/>
          <w:lang w:val="it-IT"/>
        </w:rPr>
        <w:t>Fe</w:t>
      </w:r>
      <w:r w:rsidRPr="00764677">
        <w:rPr>
          <w:rFonts w:ascii="Arial" w:hAnsi="Arial" w:cs="Arial"/>
          <w:spacing w:val="-15"/>
          <w:sz w:val="22"/>
          <w:szCs w:val="22"/>
          <w:lang w:val="it-IT"/>
        </w:rPr>
        <w:t>d</w:t>
      </w:r>
      <w:r w:rsidRPr="00764677">
        <w:rPr>
          <w:rFonts w:ascii="Arial" w:hAnsi="Arial" w:cs="Arial"/>
          <w:spacing w:val="-1"/>
          <w:sz w:val="22"/>
          <w:szCs w:val="22"/>
          <w:lang w:val="it-IT"/>
        </w:rPr>
        <w:t>e</w:t>
      </w:r>
      <w:r w:rsidRPr="00764677">
        <w:rPr>
          <w:rFonts w:ascii="Arial" w:hAnsi="Arial" w:cs="Arial"/>
          <w:sz w:val="22"/>
          <w:szCs w:val="22"/>
          <w:lang w:val="it-IT"/>
        </w:rPr>
        <w:t>r</w:t>
      </w:r>
      <w:r w:rsidRPr="00764677">
        <w:rPr>
          <w:rFonts w:ascii="Arial" w:hAnsi="Arial" w:cs="Arial"/>
          <w:spacing w:val="-14"/>
          <w:sz w:val="22"/>
          <w:szCs w:val="22"/>
          <w:lang w:val="it-IT"/>
        </w:rPr>
        <w:t>a</w:t>
      </w:r>
      <w:r w:rsidRPr="00764677">
        <w:rPr>
          <w:rFonts w:ascii="Arial" w:hAnsi="Arial" w:cs="Arial"/>
          <w:spacing w:val="-1"/>
          <w:sz w:val="22"/>
          <w:szCs w:val="22"/>
          <w:lang w:val="it-IT"/>
        </w:rPr>
        <w:t>z</w:t>
      </w:r>
      <w:r w:rsidRPr="00764677">
        <w:rPr>
          <w:rFonts w:ascii="Arial" w:hAnsi="Arial" w:cs="Arial"/>
          <w:spacing w:val="-20"/>
          <w:sz w:val="22"/>
          <w:szCs w:val="22"/>
          <w:lang w:val="it-IT"/>
        </w:rPr>
        <w:t>i</w:t>
      </w:r>
      <w:r w:rsidRPr="00764677">
        <w:rPr>
          <w:rFonts w:ascii="Arial" w:hAnsi="Arial" w:cs="Arial"/>
          <w:sz w:val="22"/>
          <w:szCs w:val="22"/>
          <w:lang w:val="it-IT"/>
        </w:rPr>
        <w:t>oni</w:t>
      </w:r>
      <w:r w:rsidRPr="00764677">
        <w:rPr>
          <w:rFonts w:ascii="Arial" w:hAnsi="Arial" w:cs="Arial"/>
          <w:spacing w:val="30"/>
          <w:sz w:val="22"/>
          <w:szCs w:val="22"/>
          <w:lang w:val="it-IT"/>
        </w:rPr>
        <w:t xml:space="preserve"> </w:t>
      </w:r>
      <w:r w:rsidRPr="00764677">
        <w:rPr>
          <w:rFonts w:ascii="Arial" w:hAnsi="Arial" w:cs="Arial"/>
          <w:sz w:val="22"/>
          <w:szCs w:val="22"/>
          <w:lang w:val="it-IT"/>
        </w:rPr>
        <w:t>di</w:t>
      </w:r>
      <w:r w:rsidRPr="00764677">
        <w:rPr>
          <w:rFonts w:ascii="Arial" w:hAnsi="Arial" w:cs="Arial"/>
          <w:w w:val="104"/>
          <w:sz w:val="22"/>
          <w:szCs w:val="22"/>
          <w:lang w:val="it-IT"/>
        </w:rPr>
        <w:t xml:space="preserve"> </w:t>
      </w:r>
      <w:r w:rsidRPr="00764677">
        <w:rPr>
          <w:rFonts w:ascii="Arial" w:hAnsi="Arial" w:cs="Arial"/>
          <w:sz w:val="22"/>
          <w:szCs w:val="22"/>
          <w:lang w:val="it-IT"/>
        </w:rPr>
        <w:t>competenza</w:t>
      </w:r>
      <w:r w:rsidRPr="00764677">
        <w:rPr>
          <w:rFonts w:ascii="Arial" w:hAnsi="Arial" w:cs="Arial"/>
          <w:spacing w:val="39"/>
          <w:sz w:val="22"/>
          <w:szCs w:val="22"/>
          <w:lang w:val="it-IT"/>
        </w:rPr>
        <w:t xml:space="preserve"> </w:t>
      </w:r>
      <w:r w:rsidRPr="00764677">
        <w:rPr>
          <w:rFonts w:ascii="Arial" w:hAnsi="Arial" w:cs="Arial"/>
          <w:sz w:val="22"/>
          <w:szCs w:val="22"/>
          <w:lang w:val="it-IT"/>
        </w:rPr>
        <w:t>dalla</w:t>
      </w:r>
      <w:r w:rsidRPr="00764677">
        <w:rPr>
          <w:rFonts w:ascii="Arial" w:hAnsi="Arial" w:cs="Arial"/>
          <w:spacing w:val="28"/>
          <w:sz w:val="22"/>
          <w:szCs w:val="22"/>
          <w:lang w:val="it-IT"/>
        </w:rPr>
        <w:t xml:space="preserve"> </w:t>
      </w:r>
      <w:proofErr w:type="spellStart"/>
      <w:r w:rsidRPr="00764677">
        <w:rPr>
          <w:rFonts w:ascii="Arial" w:hAnsi="Arial" w:cs="Arial"/>
          <w:spacing w:val="-7"/>
          <w:sz w:val="22"/>
          <w:szCs w:val="22"/>
          <w:lang w:val="it-IT"/>
        </w:rPr>
        <w:t>F</w:t>
      </w:r>
      <w:r w:rsidRPr="00764677">
        <w:rPr>
          <w:rFonts w:ascii="Arial" w:hAnsi="Arial" w:cs="Arial"/>
          <w:spacing w:val="-17"/>
          <w:sz w:val="22"/>
          <w:szCs w:val="22"/>
          <w:lang w:val="it-IT"/>
        </w:rPr>
        <w:t>.</w:t>
      </w:r>
      <w:r w:rsidRPr="00764677">
        <w:rPr>
          <w:rFonts w:ascii="Arial" w:hAnsi="Arial" w:cs="Arial"/>
          <w:sz w:val="22"/>
          <w:szCs w:val="22"/>
          <w:lang w:val="it-IT"/>
        </w:rPr>
        <w:t>l.F.A</w:t>
      </w:r>
      <w:proofErr w:type="spellEnd"/>
      <w:r w:rsidRPr="00764677">
        <w:rPr>
          <w:rFonts w:ascii="Arial" w:hAnsi="Arial" w:cs="Arial"/>
          <w:sz w:val="22"/>
          <w:szCs w:val="22"/>
          <w:lang w:val="it-IT"/>
        </w:rPr>
        <w:t>.</w:t>
      </w:r>
      <w:r w:rsidRPr="00764677">
        <w:rPr>
          <w:rFonts w:ascii="Arial" w:hAnsi="Arial" w:cs="Arial"/>
          <w:spacing w:val="11"/>
          <w:sz w:val="22"/>
          <w:szCs w:val="22"/>
          <w:lang w:val="it-IT"/>
        </w:rPr>
        <w:t xml:space="preserve"> </w:t>
      </w:r>
      <w:r w:rsidRPr="00764677">
        <w:rPr>
          <w:rFonts w:ascii="Arial" w:hAnsi="Arial" w:cs="Arial"/>
          <w:sz w:val="22"/>
          <w:szCs w:val="22"/>
          <w:lang w:val="it-IT"/>
        </w:rPr>
        <w:t>e</w:t>
      </w:r>
      <w:r w:rsidRPr="00764677">
        <w:rPr>
          <w:rFonts w:ascii="Arial" w:hAnsi="Arial" w:cs="Arial"/>
          <w:spacing w:val="5"/>
          <w:sz w:val="22"/>
          <w:szCs w:val="22"/>
          <w:lang w:val="it-IT"/>
        </w:rPr>
        <w:t xml:space="preserve"> </w:t>
      </w:r>
      <w:r w:rsidRPr="00764677">
        <w:rPr>
          <w:rFonts w:ascii="Arial" w:hAnsi="Arial" w:cs="Arial"/>
          <w:sz w:val="22"/>
          <w:szCs w:val="22"/>
          <w:lang w:val="it-IT"/>
        </w:rPr>
        <w:t>dalla</w:t>
      </w:r>
      <w:r w:rsidRPr="00764677">
        <w:rPr>
          <w:rFonts w:ascii="Arial" w:hAnsi="Arial" w:cs="Arial"/>
          <w:spacing w:val="26"/>
          <w:sz w:val="22"/>
          <w:szCs w:val="22"/>
          <w:lang w:val="it-IT"/>
        </w:rPr>
        <w:t xml:space="preserve"> </w:t>
      </w:r>
      <w:r w:rsidRPr="00764677">
        <w:rPr>
          <w:rFonts w:ascii="Arial" w:hAnsi="Arial" w:cs="Arial"/>
          <w:spacing w:val="-5"/>
          <w:sz w:val="22"/>
          <w:szCs w:val="22"/>
          <w:lang w:val="it-IT"/>
        </w:rPr>
        <w:t>U</w:t>
      </w:r>
      <w:r w:rsidRPr="00764677">
        <w:rPr>
          <w:rFonts w:ascii="Arial" w:hAnsi="Arial" w:cs="Arial"/>
          <w:sz w:val="22"/>
          <w:szCs w:val="22"/>
          <w:lang w:val="it-IT"/>
        </w:rPr>
        <w:t>.E</w:t>
      </w:r>
      <w:r w:rsidRPr="00764677">
        <w:rPr>
          <w:rFonts w:ascii="Arial" w:hAnsi="Arial" w:cs="Arial"/>
          <w:spacing w:val="-7"/>
          <w:sz w:val="22"/>
          <w:szCs w:val="22"/>
          <w:lang w:val="it-IT"/>
        </w:rPr>
        <w:t>.</w:t>
      </w:r>
      <w:r w:rsidRPr="00764677">
        <w:rPr>
          <w:rFonts w:ascii="Arial" w:hAnsi="Arial" w:cs="Arial"/>
          <w:spacing w:val="-14"/>
          <w:sz w:val="22"/>
          <w:szCs w:val="22"/>
          <w:lang w:val="it-IT"/>
        </w:rPr>
        <w:t>F</w:t>
      </w:r>
      <w:r w:rsidRPr="00764677">
        <w:rPr>
          <w:rFonts w:ascii="Arial" w:hAnsi="Arial" w:cs="Arial"/>
          <w:spacing w:val="-29"/>
          <w:sz w:val="22"/>
          <w:szCs w:val="22"/>
          <w:lang w:val="it-IT"/>
        </w:rPr>
        <w:t>.</w:t>
      </w:r>
      <w:r w:rsidRPr="00764677">
        <w:rPr>
          <w:rFonts w:ascii="Arial" w:hAnsi="Arial" w:cs="Arial"/>
          <w:sz w:val="22"/>
          <w:szCs w:val="22"/>
          <w:lang w:val="it-IT"/>
        </w:rPr>
        <w:t>A.</w:t>
      </w:r>
      <w:r w:rsidRPr="00764677">
        <w:rPr>
          <w:rFonts w:ascii="Arial" w:hAnsi="Arial" w:cs="Arial"/>
          <w:spacing w:val="28"/>
          <w:sz w:val="22"/>
          <w:szCs w:val="22"/>
          <w:lang w:val="it-IT"/>
        </w:rPr>
        <w:t xml:space="preserve"> </w:t>
      </w:r>
      <w:r w:rsidRPr="00764677">
        <w:rPr>
          <w:rFonts w:ascii="Arial" w:hAnsi="Arial" w:cs="Arial"/>
          <w:sz w:val="22"/>
          <w:szCs w:val="22"/>
          <w:lang w:val="it-IT"/>
        </w:rPr>
        <w:t>In</w:t>
      </w:r>
      <w:r w:rsidRPr="00764677">
        <w:rPr>
          <w:rFonts w:ascii="Arial" w:hAnsi="Arial" w:cs="Arial"/>
          <w:spacing w:val="-6"/>
          <w:sz w:val="22"/>
          <w:szCs w:val="22"/>
          <w:lang w:val="it-IT"/>
        </w:rPr>
        <w:t xml:space="preserve"> </w:t>
      </w:r>
      <w:r w:rsidRPr="00764677">
        <w:rPr>
          <w:rFonts w:ascii="Arial" w:hAnsi="Arial" w:cs="Arial"/>
          <w:sz w:val="22"/>
          <w:szCs w:val="22"/>
          <w:lang w:val="it-IT"/>
        </w:rPr>
        <w:t>tal</w:t>
      </w:r>
      <w:r w:rsidRPr="00764677">
        <w:rPr>
          <w:rFonts w:ascii="Arial" w:hAnsi="Arial" w:cs="Arial"/>
          <w:spacing w:val="7"/>
          <w:sz w:val="22"/>
          <w:szCs w:val="22"/>
          <w:lang w:val="it-IT"/>
        </w:rPr>
        <w:t xml:space="preserve"> </w:t>
      </w:r>
      <w:r w:rsidRPr="00764677">
        <w:rPr>
          <w:rFonts w:ascii="Arial" w:hAnsi="Arial" w:cs="Arial"/>
          <w:sz w:val="22"/>
          <w:szCs w:val="22"/>
          <w:lang w:val="it-IT"/>
        </w:rPr>
        <w:t>senso,</w:t>
      </w:r>
      <w:r w:rsidRPr="00764677">
        <w:rPr>
          <w:rFonts w:ascii="Arial" w:hAnsi="Arial" w:cs="Arial"/>
          <w:spacing w:val="24"/>
          <w:sz w:val="22"/>
          <w:szCs w:val="22"/>
          <w:lang w:val="it-IT"/>
        </w:rPr>
        <w:t xml:space="preserve"> </w:t>
      </w:r>
      <w:r w:rsidRPr="00764677">
        <w:rPr>
          <w:rFonts w:ascii="Arial" w:hAnsi="Arial" w:cs="Arial"/>
          <w:sz w:val="22"/>
          <w:szCs w:val="22"/>
          <w:lang w:val="it-IT"/>
        </w:rPr>
        <w:t>si</w:t>
      </w:r>
      <w:r w:rsidRPr="00764677">
        <w:rPr>
          <w:rFonts w:ascii="Arial" w:hAnsi="Arial" w:cs="Arial"/>
          <w:spacing w:val="17"/>
          <w:sz w:val="22"/>
          <w:szCs w:val="22"/>
          <w:lang w:val="it-IT"/>
        </w:rPr>
        <w:t xml:space="preserve"> </w:t>
      </w:r>
      <w:r w:rsidRPr="00764677">
        <w:rPr>
          <w:rFonts w:ascii="Arial" w:hAnsi="Arial" w:cs="Arial"/>
          <w:sz w:val="22"/>
          <w:szCs w:val="22"/>
          <w:lang w:val="it-IT"/>
        </w:rPr>
        <w:t>r</w:t>
      </w:r>
      <w:r w:rsidRPr="00764677">
        <w:rPr>
          <w:rFonts w:ascii="Arial" w:hAnsi="Arial" w:cs="Arial"/>
          <w:spacing w:val="-15"/>
          <w:sz w:val="22"/>
          <w:szCs w:val="22"/>
          <w:lang w:val="it-IT"/>
        </w:rPr>
        <w:t>i</w:t>
      </w:r>
      <w:r w:rsidRPr="00764677">
        <w:rPr>
          <w:rFonts w:ascii="Arial" w:hAnsi="Arial" w:cs="Arial"/>
          <w:sz w:val="22"/>
          <w:szCs w:val="22"/>
          <w:lang w:val="it-IT"/>
        </w:rPr>
        <w:t>manda</w:t>
      </w:r>
      <w:r w:rsidRPr="00764677">
        <w:rPr>
          <w:rFonts w:ascii="Arial" w:hAnsi="Arial" w:cs="Arial"/>
          <w:spacing w:val="21"/>
          <w:sz w:val="22"/>
          <w:szCs w:val="22"/>
          <w:lang w:val="it-IT"/>
        </w:rPr>
        <w:t xml:space="preserve"> </w:t>
      </w:r>
      <w:r w:rsidRPr="00764677">
        <w:rPr>
          <w:rFonts w:ascii="Arial" w:hAnsi="Arial" w:cs="Arial"/>
          <w:sz w:val="22"/>
          <w:szCs w:val="22"/>
          <w:lang w:val="it-IT"/>
        </w:rPr>
        <w:t>a</w:t>
      </w:r>
      <w:r w:rsidRPr="00764677">
        <w:rPr>
          <w:rFonts w:ascii="Arial" w:hAnsi="Arial" w:cs="Arial"/>
          <w:spacing w:val="8"/>
          <w:sz w:val="22"/>
          <w:szCs w:val="22"/>
          <w:lang w:val="it-IT"/>
        </w:rPr>
        <w:t xml:space="preserve"> </w:t>
      </w:r>
      <w:r w:rsidRPr="00764677">
        <w:rPr>
          <w:rFonts w:ascii="Arial" w:hAnsi="Arial" w:cs="Arial"/>
          <w:sz w:val="22"/>
          <w:szCs w:val="22"/>
          <w:lang w:val="it-IT"/>
        </w:rPr>
        <w:t>quanto</w:t>
      </w:r>
      <w:r w:rsidRPr="00764677">
        <w:rPr>
          <w:rFonts w:ascii="Arial" w:hAnsi="Arial" w:cs="Arial"/>
          <w:spacing w:val="28"/>
          <w:sz w:val="22"/>
          <w:szCs w:val="22"/>
          <w:lang w:val="it-IT"/>
        </w:rPr>
        <w:t xml:space="preserve"> </w:t>
      </w:r>
      <w:r w:rsidRPr="00764677">
        <w:rPr>
          <w:rFonts w:ascii="Arial" w:hAnsi="Arial" w:cs="Arial"/>
          <w:sz w:val="22"/>
          <w:szCs w:val="22"/>
          <w:lang w:val="it-IT"/>
        </w:rPr>
        <w:t>stabil</w:t>
      </w:r>
      <w:r w:rsidRPr="00764677">
        <w:rPr>
          <w:rFonts w:ascii="Arial" w:hAnsi="Arial" w:cs="Arial"/>
          <w:spacing w:val="-3"/>
          <w:sz w:val="22"/>
          <w:szCs w:val="22"/>
          <w:lang w:val="it-IT"/>
        </w:rPr>
        <w:t>i</w:t>
      </w:r>
      <w:r w:rsidRPr="00764677">
        <w:rPr>
          <w:rFonts w:ascii="Arial" w:hAnsi="Arial" w:cs="Arial"/>
          <w:sz w:val="22"/>
          <w:szCs w:val="22"/>
          <w:lang w:val="it-IT"/>
        </w:rPr>
        <w:t>to</w:t>
      </w:r>
      <w:r w:rsidRPr="00764677">
        <w:rPr>
          <w:rFonts w:ascii="Arial" w:hAnsi="Arial" w:cs="Arial"/>
          <w:spacing w:val="20"/>
          <w:sz w:val="22"/>
          <w:szCs w:val="22"/>
          <w:lang w:val="it-IT"/>
        </w:rPr>
        <w:t xml:space="preserve"> </w:t>
      </w:r>
      <w:r w:rsidRPr="00764677">
        <w:rPr>
          <w:rFonts w:ascii="Arial" w:hAnsi="Arial" w:cs="Arial"/>
          <w:sz w:val="22"/>
          <w:szCs w:val="22"/>
          <w:lang w:val="it-IT"/>
        </w:rPr>
        <w:t>dag</w:t>
      </w:r>
      <w:r w:rsidRPr="00764677">
        <w:rPr>
          <w:rFonts w:ascii="Arial" w:hAnsi="Arial" w:cs="Arial"/>
          <w:spacing w:val="7"/>
          <w:sz w:val="22"/>
          <w:szCs w:val="22"/>
          <w:lang w:val="it-IT"/>
        </w:rPr>
        <w:t>l</w:t>
      </w:r>
      <w:r w:rsidRPr="00764677">
        <w:rPr>
          <w:rFonts w:ascii="Arial" w:hAnsi="Arial" w:cs="Arial"/>
          <w:sz w:val="22"/>
          <w:szCs w:val="22"/>
          <w:lang w:val="it-IT"/>
        </w:rPr>
        <w:t>i</w:t>
      </w:r>
      <w:r w:rsidRPr="00764677">
        <w:rPr>
          <w:rFonts w:ascii="Arial" w:hAnsi="Arial" w:cs="Arial"/>
          <w:spacing w:val="-12"/>
          <w:sz w:val="22"/>
          <w:szCs w:val="22"/>
          <w:lang w:val="it-IT"/>
        </w:rPr>
        <w:t xml:space="preserve"> </w:t>
      </w:r>
      <w:r w:rsidRPr="00764677">
        <w:rPr>
          <w:rFonts w:ascii="Arial" w:hAnsi="Arial" w:cs="Arial"/>
          <w:sz w:val="22"/>
          <w:szCs w:val="22"/>
          <w:lang w:val="it-IT"/>
        </w:rPr>
        <w:t>artico</w:t>
      </w:r>
      <w:r w:rsidRPr="00764677">
        <w:rPr>
          <w:rFonts w:ascii="Arial" w:hAnsi="Arial" w:cs="Arial"/>
          <w:spacing w:val="7"/>
          <w:sz w:val="22"/>
          <w:szCs w:val="22"/>
          <w:lang w:val="it-IT"/>
        </w:rPr>
        <w:t>l</w:t>
      </w:r>
      <w:r w:rsidRPr="00764677">
        <w:rPr>
          <w:rFonts w:ascii="Arial" w:hAnsi="Arial" w:cs="Arial"/>
          <w:sz w:val="22"/>
          <w:szCs w:val="22"/>
          <w:lang w:val="it-IT"/>
        </w:rPr>
        <w:t>i</w:t>
      </w:r>
      <w:r w:rsidRPr="00764677">
        <w:rPr>
          <w:rFonts w:ascii="Arial" w:hAnsi="Arial" w:cs="Arial"/>
          <w:w w:val="146"/>
          <w:sz w:val="22"/>
          <w:szCs w:val="22"/>
          <w:lang w:val="it-IT"/>
        </w:rPr>
        <w:t xml:space="preserve"> </w:t>
      </w:r>
      <w:r w:rsidRPr="00764677">
        <w:rPr>
          <w:rFonts w:ascii="Arial" w:hAnsi="Arial" w:cs="Arial"/>
          <w:sz w:val="22"/>
          <w:szCs w:val="22"/>
          <w:lang w:val="it-IT"/>
        </w:rPr>
        <w:t>32,</w:t>
      </w:r>
      <w:r w:rsidRPr="00764677">
        <w:rPr>
          <w:rFonts w:ascii="Arial" w:hAnsi="Arial" w:cs="Arial"/>
          <w:spacing w:val="-3"/>
          <w:sz w:val="22"/>
          <w:szCs w:val="22"/>
          <w:lang w:val="it-IT"/>
        </w:rPr>
        <w:t xml:space="preserve"> </w:t>
      </w:r>
      <w:r w:rsidRPr="00764677">
        <w:rPr>
          <w:rFonts w:ascii="Arial" w:hAnsi="Arial" w:cs="Arial"/>
          <w:sz w:val="22"/>
          <w:szCs w:val="22"/>
          <w:lang w:val="it-IT"/>
        </w:rPr>
        <w:t>34</w:t>
      </w:r>
      <w:r w:rsidRPr="00764677">
        <w:rPr>
          <w:rFonts w:ascii="Arial" w:hAnsi="Arial" w:cs="Arial"/>
          <w:spacing w:val="-17"/>
          <w:sz w:val="22"/>
          <w:szCs w:val="22"/>
          <w:lang w:val="it-IT"/>
        </w:rPr>
        <w:t xml:space="preserve"> </w:t>
      </w:r>
      <w:r w:rsidRPr="00764677">
        <w:rPr>
          <w:rFonts w:ascii="Arial" w:hAnsi="Arial" w:cs="Arial"/>
          <w:sz w:val="22"/>
          <w:szCs w:val="22"/>
          <w:lang w:val="it-IT"/>
        </w:rPr>
        <w:t>e</w:t>
      </w:r>
      <w:r w:rsidRPr="00764677">
        <w:rPr>
          <w:rFonts w:ascii="Arial" w:hAnsi="Arial" w:cs="Arial"/>
          <w:spacing w:val="-8"/>
          <w:sz w:val="22"/>
          <w:szCs w:val="22"/>
          <w:lang w:val="it-IT"/>
        </w:rPr>
        <w:t xml:space="preserve"> </w:t>
      </w:r>
      <w:r w:rsidRPr="00764677">
        <w:rPr>
          <w:rFonts w:ascii="Arial" w:hAnsi="Arial" w:cs="Arial"/>
          <w:spacing w:val="1"/>
          <w:sz w:val="22"/>
          <w:szCs w:val="22"/>
          <w:lang w:val="it-IT"/>
        </w:rPr>
        <w:t>35,</w:t>
      </w:r>
      <w:r w:rsidRPr="00764677">
        <w:rPr>
          <w:rFonts w:ascii="Arial" w:hAnsi="Arial" w:cs="Arial"/>
          <w:spacing w:val="-24"/>
          <w:sz w:val="22"/>
          <w:szCs w:val="22"/>
          <w:lang w:val="it-IT"/>
        </w:rPr>
        <w:t xml:space="preserve"> </w:t>
      </w:r>
      <w:r w:rsidRPr="00764677">
        <w:rPr>
          <w:rFonts w:ascii="Arial" w:hAnsi="Arial" w:cs="Arial"/>
          <w:sz w:val="22"/>
          <w:szCs w:val="22"/>
          <w:lang w:val="it-IT"/>
        </w:rPr>
        <w:t>del</w:t>
      </w:r>
      <w:r w:rsidRPr="00764677">
        <w:rPr>
          <w:rFonts w:ascii="Arial" w:hAnsi="Arial" w:cs="Arial"/>
          <w:spacing w:val="5"/>
          <w:sz w:val="22"/>
          <w:szCs w:val="22"/>
          <w:lang w:val="it-IT"/>
        </w:rPr>
        <w:t xml:space="preserve"> </w:t>
      </w:r>
      <w:r w:rsidRPr="00764677">
        <w:rPr>
          <w:rFonts w:ascii="Arial" w:hAnsi="Arial" w:cs="Arial"/>
          <w:spacing w:val="-1"/>
          <w:sz w:val="22"/>
          <w:szCs w:val="22"/>
          <w:lang w:val="it-IT"/>
        </w:rPr>
        <w:t>Regol</w:t>
      </w:r>
      <w:r w:rsidRPr="00764677">
        <w:rPr>
          <w:rFonts w:ascii="Arial" w:hAnsi="Arial" w:cs="Arial"/>
          <w:spacing w:val="-2"/>
          <w:sz w:val="22"/>
          <w:szCs w:val="22"/>
          <w:lang w:val="it-IT"/>
        </w:rPr>
        <w:t>amento</w:t>
      </w:r>
      <w:r w:rsidRPr="00764677">
        <w:rPr>
          <w:rFonts w:ascii="Arial" w:hAnsi="Arial" w:cs="Arial"/>
          <w:spacing w:val="2"/>
          <w:sz w:val="22"/>
          <w:szCs w:val="22"/>
          <w:lang w:val="it-IT"/>
        </w:rPr>
        <w:t xml:space="preserve"> </w:t>
      </w:r>
      <w:r w:rsidRPr="00764677">
        <w:rPr>
          <w:rFonts w:ascii="Arial" w:hAnsi="Arial" w:cs="Arial"/>
          <w:sz w:val="22"/>
          <w:szCs w:val="22"/>
          <w:lang w:val="it-IT"/>
        </w:rPr>
        <w:t>della</w:t>
      </w:r>
      <w:r w:rsidRPr="00764677">
        <w:rPr>
          <w:rFonts w:ascii="Arial" w:hAnsi="Arial" w:cs="Arial"/>
          <w:spacing w:val="12"/>
          <w:sz w:val="22"/>
          <w:szCs w:val="22"/>
          <w:lang w:val="it-IT"/>
        </w:rPr>
        <w:t xml:space="preserve"> </w:t>
      </w:r>
      <w:proofErr w:type="gramStart"/>
      <w:r w:rsidRPr="00764677">
        <w:rPr>
          <w:rFonts w:ascii="Arial" w:hAnsi="Arial" w:cs="Arial"/>
          <w:spacing w:val="-1"/>
          <w:sz w:val="22"/>
          <w:szCs w:val="22"/>
          <w:lang w:val="it-IT"/>
        </w:rPr>
        <w:t>L.N</w:t>
      </w:r>
      <w:r w:rsidRPr="00764677">
        <w:rPr>
          <w:rFonts w:ascii="Arial" w:hAnsi="Arial" w:cs="Arial"/>
          <w:spacing w:val="-2"/>
          <w:sz w:val="22"/>
          <w:szCs w:val="22"/>
          <w:lang w:val="it-IT"/>
        </w:rPr>
        <w:t>.</w:t>
      </w:r>
      <w:r w:rsidRPr="00764677">
        <w:rPr>
          <w:rFonts w:ascii="Arial" w:hAnsi="Arial" w:cs="Arial"/>
          <w:spacing w:val="-1"/>
          <w:sz w:val="22"/>
          <w:szCs w:val="22"/>
          <w:lang w:val="it-IT"/>
        </w:rPr>
        <w:t>D..</w:t>
      </w:r>
      <w:proofErr w:type="gramEnd"/>
    </w:p>
    <w:p w:rsidR="000C5975" w:rsidRPr="00764677" w:rsidRDefault="000C5975" w:rsidP="000C5975">
      <w:pPr>
        <w:pStyle w:val="Corpotesto"/>
        <w:spacing w:before="72" w:line="239" w:lineRule="auto"/>
        <w:ind w:left="0" w:right="117"/>
        <w:jc w:val="both"/>
        <w:rPr>
          <w:rFonts w:ascii="Arial" w:hAnsi="Arial" w:cs="Arial"/>
          <w:sz w:val="22"/>
          <w:szCs w:val="22"/>
          <w:lang w:val="it-IT"/>
        </w:rPr>
      </w:pPr>
    </w:p>
    <w:p w:rsidR="000C5975" w:rsidRPr="00764677" w:rsidRDefault="000C5975" w:rsidP="000C5975">
      <w:pPr>
        <w:pStyle w:val="Corpotesto"/>
        <w:ind w:left="0" w:right="117"/>
        <w:jc w:val="both"/>
        <w:rPr>
          <w:rFonts w:ascii="Arial" w:hAnsi="Arial" w:cs="Arial"/>
          <w:sz w:val="22"/>
          <w:szCs w:val="22"/>
          <w:lang w:val="it-IT"/>
        </w:rPr>
      </w:pPr>
      <w:r w:rsidRPr="00764677">
        <w:rPr>
          <w:rFonts w:ascii="Arial" w:hAnsi="Arial" w:cs="Arial"/>
          <w:sz w:val="22"/>
          <w:szCs w:val="22"/>
          <w:lang w:val="it-IT"/>
        </w:rPr>
        <w:tab/>
        <w:t>Per</w:t>
      </w:r>
      <w:r w:rsidRPr="00764677">
        <w:rPr>
          <w:rFonts w:ascii="Arial" w:hAnsi="Arial" w:cs="Arial"/>
          <w:spacing w:val="16"/>
          <w:sz w:val="22"/>
          <w:szCs w:val="22"/>
          <w:lang w:val="it-IT"/>
        </w:rPr>
        <w:t xml:space="preserve"> </w:t>
      </w:r>
      <w:r w:rsidRPr="00764677">
        <w:rPr>
          <w:rFonts w:ascii="Arial" w:hAnsi="Arial" w:cs="Arial"/>
          <w:sz w:val="22"/>
          <w:szCs w:val="22"/>
          <w:lang w:val="it-IT"/>
        </w:rPr>
        <w:t>quanto</w:t>
      </w:r>
      <w:r w:rsidRPr="00764677">
        <w:rPr>
          <w:rFonts w:ascii="Arial" w:hAnsi="Arial" w:cs="Arial"/>
          <w:spacing w:val="33"/>
          <w:sz w:val="22"/>
          <w:szCs w:val="22"/>
          <w:lang w:val="it-IT"/>
        </w:rPr>
        <w:t xml:space="preserve"> </w:t>
      </w:r>
      <w:r w:rsidRPr="00764677">
        <w:rPr>
          <w:rFonts w:ascii="Arial" w:hAnsi="Arial" w:cs="Arial"/>
          <w:sz w:val="22"/>
          <w:szCs w:val="22"/>
          <w:lang w:val="it-IT"/>
        </w:rPr>
        <w:t>attiene</w:t>
      </w:r>
      <w:r w:rsidRPr="00764677">
        <w:rPr>
          <w:rFonts w:ascii="Arial" w:hAnsi="Arial" w:cs="Arial"/>
          <w:spacing w:val="32"/>
          <w:sz w:val="22"/>
          <w:szCs w:val="22"/>
          <w:lang w:val="it-IT"/>
        </w:rPr>
        <w:t xml:space="preserve"> </w:t>
      </w:r>
      <w:r w:rsidRPr="00764677">
        <w:rPr>
          <w:rFonts w:ascii="Arial" w:hAnsi="Arial" w:cs="Arial"/>
          <w:sz w:val="22"/>
          <w:szCs w:val="22"/>
          <w:lang w:val="it-IT"/>
        </w:rPr>
        <w:t>al</w:t>
      </w:r>
      <w:r w:rsidRPr="00764677">
        <w:rPr>
          <w:rFonts w:ascii="Arial" w:hAnsi="Arial" w:cs="Arial"/>
          <w:spacing w:val="16"/>
          <w:sz w:val="22"/>
          <w:szCs w:val="22"/>
          <w:lang w:val="it-IT"/>
        </w:rPr>
        <w:t xml:space="preserve"> </w:t>
      </w:r>
      <w:r w:rsidRPr="00764677">
        <w:rPr>
          <w:rFonts w:ascii="Arial" w:hAnsi="Arial" w:cs="Arial"/>
          <w:sz w:val="22"/>
          <w:szCs w:val="22"/>
          <w:lang w:val="it-IT"/>
        </w:rPr>
        <w:t>rilascio</w:t>
      </w:r>
      <w:r w:rsidRPr="00764677">
        <w:rPr>
          <w:rFonts w:ascii="Arial" w:hAnsi="Arial" w:cs="Arial"/>
          <w:spacing w:val="23"/>
          <w:sz w:val="22"/>
          <w:szCs w:val="22"/>
          <w:lang w:val="it-IT"/>
        </w:rPr>
        <w:t xml:space="preserve"> </w:t>
      </w:r>
      <w:r w:rsidRPr="00764677">
        <w:rPr>
          <w:rFonts w:ascii="Arial" w:hAnsi="Arial" w:cs="Arial"/>
          <w:sz w:val="22"/>
          <w:szCs w:val="22"/>
          <w:lang w:val="it-IT"/>
        </w:rPr>
        <w:t>dei</w:t>
      </w:r>
      <w:r w:rsidRPr="00764677">
        <w:rPr>
          <w:rFonts w:ascii="Arial" w:hAnsi="Arial" w:cs="Arial"/>
          <w:spacing w:val="26"/>
          <w:sz w:val="22"/>
          <w:szCs w:val="22"/>
          <w:lang w:val="it-IT"/>
        </w:rPr>
        <w:t xml:space="preserve"> </w:t>
      </w:r>
      <w:r w:rsidRPr="00764677">
        <w:rPr>
          <w:rFonts w:ascii="Arial" w:hAnsi="Arial" w:cs="Arial"/>
          <w:spacing w:val="-2"/>
          <w:sz w:val="22"/>
          <w:szCs w:val="22"/>
          <w:lang w:val="it-IT"/>
        </w:rPr>
        <w:t>cosi</w:t>
      </w:r>
      <w:r w:rsidRPr="00764677">
        <w:rPr>
          <w:rFonts w:ascii="Arial" w:hAnsi="Arial" w:cs="Arial"/>
          <w:spacing w:val="-1"/>
          <w:sz w:val="22"/>
          <w:szCs w:val="22"/>
          <w:lang w:val="it-IT"/>
        </w:rPr>
        <w:t>ddetti</w:t>
      </w:r>
      <w:r w:rsidRPr="00764677">
        <w:rPr>
          <w:rFonts w:ascii="Arial" w:hAnsi="Arial" w:cs="Arial"/>
          <w:spacing w:val="16"/>
          <w:sz w:val="22"/>
          <w:szCs w:val="22"/>
          <w:lang w:val="it-IT"/>
        </w:rPr>
        <w:t xml:space="preserve"> </w:t>
      </w:r>
      <w:r w:rsidRPr="00764677">
        <w:rPr>
          <w:rFonts w:ascii="Arial" w:hAnsi="Arial" w:cs="Arial"/>
          <w:spacing w:val="-2"/>
          <w:sz w:val="22"/>
          <w:szCs w:val="22"/>
          <w:lang w:val="it-IT"/>
        </w:rPr>
        <w:t>"</w:t>
      </w:r>
      <w:r w:rsidRPr="00764677">
        <w:rPr>
          <w:rFonts w:ascii="Arial" w:hAnsi="Arial" w:cs="Arial"/>
          <w:spacing w:val="-3"/>
          <w:sz w:val="22"/>
          <w:szCs w:val="22"/>
          <w:lang w:val="it-IT"/>
        </w:rPr>
        <w:t>visti</w:t>
      </w:r>
      <w:r w:rsidRPr="00764677">
        <w:rPr>
          <w:rFonts w:ascii="Arial" w:hAnsi="Arial" w:cs="Arial"/>
          <w:spacing w:val="26"/>
          <w:sz w:val="22"/>
          <w:szCs w:val="22"/>
          <w:lang w:val="it-IT"/>
        </w:rPr>
        <w:t xml:space="preserve"> </w:t>
      </w:r>
      <w:r w:rsidRPr="00764677">
        <w:rPr>
          <w:rFonts w:ascii="Arial" w:hAnsi="Arial" w:cs="Arial"/>
          <w:sz w:val="22"/>
          <w:szCs w:val="22"/>
          <w:lang w:val="it-IT"/>
        </w:rPr>
        <w:t>per</w:t>
      </w:r>
      <w:r w:rsidRPr="00764677">
        <w:rPr>
          <w:rFonts w:ascii="Arial" w:hAnsi="Arial" w:cs="Arial"/>
          <w:spacing w:val="10"/>
          <w:sz w:val="22"/>
          <w:szCs w:val="22"/>
          <w:lang w:val="it-IT"/>
        </w:rPr>
        <w:t xml:space="preserve"> </w:t>
      </w:r>
      <w:r w:rsidRPr="00764677">
        <w:rPr>
          <w:rFonts w:ascii="Arial" w:hAnsi="Arial" w:cs="Arial"/>
          <w:sz w:val="22"/>
          <w:szCs w:val="22"/>
          <w:lang w:val="it-IT"/>
        </w:rPr>
        <w:t>gara</w:t>
      </w:r>
      <w:r w:rsidRPr="00764677">
        <w:rPr>
          <w:rFonts w:ascii="Arial" w:hAnsi="Arial" w:cs="Arial"/>
          <w:spacing w:val="26"/>
          <w:sz w:val="22"/>
          <w:szCs w:val="22"/>
          <w:lang w:val="it-IT"/>
        </w:rPr>
        <w:t xml:space="preserve"> </w:t>
      </w:r>
      <w:r w:rsidRPr="00764677">
        <w:rPr>
          <w:rFonts w:ascii="Arial" w:hAnsi="Arial" w:cs="Arial"/>
          <w:sz w:val="22"/>
          <w:szCs w:val="22"/>
          <w:lang w:val="it-IT"/>
        </w:rPr>
        <w:t>sportiva"</w:t>
      </w:r>
      <w:r w:rsidRPr="00764677">
        <w:rPr>
          <w:rFonts w:ascii="Arial" w:hAnsi="Arial" w:cs="Arial"/>
          <w:spacing w:val="43"/>
          <w:sz w:val="22"/>
          <w:szCs w:val="22"/>
          <w:lang w:val="it-IT"/>
        </w:rPr>
        <w:t xml:space="preserve"> </w:t>
      </w:r>
      <w:r w:rsidRPr="00764677">
        <w:rPr>
          <w:rFonts w:ascii="Arial" w:hAnsi="Arial" w:cs="Arial"/>
          <w:sz w:val="22"/>
          <w:szCs w:val="22"/>
          <w:lang w:val="it-IT"/>
        </w:rPr>
        <w:t>(durata</w:t>
      </w:r>
      <w:r w:rsidRPr="00764677">
        <w:rPr>
          <w:rFonts w:ascii="Arial" w:hAnsi="Arial" w:cs="Arial"/>
          <w:spacing w:val="25"/>
          <w:sz w:val="22"/>
          <w:szCs w:val="22"/>
          <w:lang w:val="it-IT"/>
        </w:rPr>
        <w:t xml:space="preserve"> </w:t>
      </w:r>
      <w:r w:rsidRPr="00764677">
        <w:rPr>
          <w:rFonts w:ascii="Arial" w:hAnsi="Arial" w:cs="Arial"/>
          <w:spacing w:val="-3"/>
          <w:sz w:val="22"/>
          <w:szCs w:val="22"/>
          <w:lang w:val="it-IT"/>
        </w:rPr>
        <w:t>i</w:t>
      </w:r>
      <w:r w:rsidRPr="00764677">
        <w:rPr>
          <w:rFonts w:ascii="Arial" w:hAnsi="Arial" w:cs="Arial"/>
          <w:spacing w:val="-5"/>
          <w:sz w:val="22"/>
          <w:szCs w:val="22"/>
          <w:lang w:val="it-IT"/>
        </w:rPr>
        <w:t>nferiore</w:t>
      </w:r>
      <w:r w:rsidRPr="00764677">
        <w:rPr>
          <w:rFonts w:ascii="Arial" w:hAnsi="Arial" w:cs="Arial"/>
          <w:spacing w:val="31"/>
          <w:sz w:val="22"/>
          <w:szCs w:val="22"/>
          <w:lang w:val="it-IT"/>
        </w:rPr>
        <w:t xml:space="preserve"> </w:t>
      </w:r>
      <w:r w:rsidRPr="00764677">
        <w:rPr>
          <w:rFonts w:ascii="Arial" w:hAnsi="Arial" w:cs="Arial"/>
          <w:sz w:val="22"/>
          <w:szCs w:val="22"/>
          <w:lang w:val="it-IT"/>
        </w:rPr>
        <w:t>a</w:t>
      </w:r>
      <w:r w:rsidRPr="00764677">
        <w:rPr>
          <w:rFonts w:ascii="Arial" w:hAnsi="Arial" w:cs="Arial"/>
          <w:spacing w:val="22"/>
          <w:sz w:val="22"/>
          <w:szCs w:val="22"/>
          <w:lang w:val="it-IT"/>
        </w:rPr>
        <w:t xml:space="preserve"> </w:t>
      </w:r>
      <w:r w:rsidRPr="00764677">
        <w:rPr>
          <w:rFonts w:ascii="Arial" w:hAnsi="Arial" w:cs="Arial"/>
          <w:sz w:val="22"/>
          <w:szCs w:val="22"/>
          <w:lang w:val="it-IT"/>
        </w:rPr>
        <w:t>90</w:t>
      </w:r>
      <w:r w:rsidRPr="00764677">
        <w:rPr>
          <w:rFonts w:ascii="Arial" w:hAnsi="Arial" w:cs="Arial"/>
          <w:spacing w:val="25"/>
          <w:w w:val="103"/>
          <w:sz w:val="22"/>
          <w:szCs w:val="22"/>
          <w:lang w:val="it-IT"/>
        </w:rPr>
        <w:t xml:space="preserve"> </w:t>
      </w:r>
      <w:r w:rsidRPr="00764677">
        <w:rPr>
          <w:rFonts w:ascii="Arial" w:hAnsi="Arial" w:cs="Arial"/>
          <w:sz w:val="22"/>
          <w:szCs w:val="22"/>
          <w:lang w:val="it-IT"/>
        </w:rPr>
        <w:t>giorn</w:t>
      </w:r>
      <w:r w:rsidRPr="00764677">
        <w:rPr>
          <w:rFonts w:ascii="Arial" w:hAnsi="Arial" w:cs="Arial"/>
          <w:spacing w:val="2"/>
          <w:sz w:val="22"/>
          <w:szCs w:val="22"/>
          <w:lang w:val="it-IT"/>
        </w:rPr>
        <w:t>i</w:t>
      </w:r>
      <w:r w:rsidRPr="00764677">
        <w:rPr>
          <w:rFonts w:ascii="Arial" w:hAnsi="Arial" w:cs="Arial"/>
          <w:spacing w:val="5"/>
          <w:sz w:val="22"/>
          <w:szCs w:val="22"/>
          <w:lang w:val="it-IT"/>
        </w:rPr>
        <w:t>)</w:t>
      </w:r>
      <w:r w:rsidRPr="00764677">
        <w:rPr>
          <w:rFonts w:ascii="Arial" w:hAnsi="Arial" w:cs="Arial"/>
          <w:sz w:val="22"/>
          <w:szCs w:val="22"/>
          <w:lang w:val="it-IT"/>
        </w:rPr>
        <w:t>,</w:t>
      </w:r>
      <w:r w:rsidRPr="00764677">
        <w:rPr>
          <w:rFonts w:ascii="Arial" w:hAnsi="Arial" w:cs="Arial"/>
          <w:spacing w:val="48"/>
          <w:sz w:val="22"/>
          <w:szCs w:val="22"/>
          <w:lang w:val="it-IT"/>
        </w:rPr>
        <w:t xml:space="preserve"> </w:t>
      </w:r>
      <w:r w:rsidRPr="00764677">
        <w:rPr>
          <w:rFonts w:ascii="Arial" w:hAnsi="Arial" w:cs="Arial"/>
          <w:sz w:val="22"/>
          <w:szCs w:val="22"/>
          <w:lang w:val="it-IT"/>
        </w:rPr>
        <w:t>fina</w:t>
      </w:r>
      <w:r w:rsidRPr="00764677">
        <w:rPr>
          <w:rFonts w:ascii="Arial" w:hAnsi="Arial" w:cs="Arial"/>
          <w:spacing w:val="2"/>
          <w:sz w:val="22"/>
          <w:szCs w:val="22"/>
          <w:lang w:val="it-IT"/>
        </w:rPr>
        <w:t>l</w:t>
      </w:r>
      <w:r w:rsidRPr="00764677">
        <w:rPr>
          <w:rFonts w:ascii="Arial" w:hAnsi="Arial" w:cs="Arial"/>
          <w:sz w:val="22"/>
          <w:szCs w:val="22"/>
          <w:lang w:val="it-IT"/>
        </w:rPr>
        <w:t>izzati</w:t>
      </w:r>
      <w:r w:rsidRPr="00764677">
        <w:rPr>
          <w:rFonts w:ascii="Arial" w:hAnsi="Arial" w:cs="Arial"/>
          <w:spacing w:val="7"/>
          <w:sz w:val="22"/>
          <w:szCs w:val="22"/>
          <w:lang w:val="it-IT"/>
        </w:rPr>
        <w:t xml:space="preserve"> </w:t>
      </w:r>
      <w:r w:rsidRPr="00764677">
        <w:rPr>
          <w:rFonts w:ascii="Arial" w:hAnsi="Arial" w:cs="Arial"/>
          <w:sz w:val="22"/>
          <w:szCs w:val="22"/>
          <w:lang w:val="it-IT"/>
        </w:rPr>
        <w:t>all'</w:t>
      </w:r>
      <w:r w:rsidRPr="00764677">
        <w:rPr>
          <w:rFonts w:ascii="Arial" w:hAnsi="Arial" w:cs="Arial"/>
          <w:spacing w:val="4"/>
          <w:sz w:val="22"/>
          <w:szCs w:val="22"/>
          <w:lang w:val="it-IT"/>
        </w:rPr>
        <w:t>i</w:t>
      </w:r>
      <w:r w:rsidRPr="00764677">
        <w:rPr>
          <w:rFonts w:ascii="Arial" w:hAnsi="Arial" w:cs="Arial"/>
          <w:sz w:val="22"/>
          <w:szCs w:val="22"/>
          <w:lang w:val="it-IT"/>
        </w:rPr>
        <w:t>ngresso</w:t>
      </w:r>
      <w:r w:rsidRPr="00764677">
        <w:rPr>
          <w:rFonts w:ascii="Arial" w:hAnsi="Arial" w:cs="Arial"/>
          <w:spacing w:val="17"/>
          <w:sz w:val="22"/>
          <w:szCs w:val="22"/>
          <w:lang w:val="it-IT"/>
        </w:rPr>
        <w:t xml:space="preserve"> </w:t>
      </w:r>
      <w:r w:rsidRPr="00764677">
        <w:rPr>
          <w:rFonts w:ascii="Arial" w:hAnsi="Arial" w:cs="Arial"/>
          <w:spacing w:val="-20"/>
          <w:sz w:val="22"/>
          <w:szCs w:val="22"/>
          <w:lang w:val="it-IT"/>
        </w:rPr>
        <w:t>i</w:t>
      </w:r>
      <w:r w:rsidRPr="00764677">
        <w:rPr>
          <w:rFonts w:ascii="Arial" w:hAnsi="Arial" w:cs="Arial"/>
          <w:sz w:val="22"/>
          <w:szCs w:val="22"/>
          <w:lang w:val="it-IT"/>
        </w:rPr>
        <w:t>n</w:t>
      </w:r>
      <w:r w:rsidRPr="00764677">
        <w:rPr>
          <w:rFonts w:ascii="Arial" w:hAnsi="Arial" w:cs="Arial"/>
          <w:spacing w:val="11"/>
          <w:sz w:val="22"/>
          <w:szCs w:val="22"/>
          <w:lang w:val="it-IT"/>
        </w:rPr>
        <w:t xml:space="preserve"> </w:t>
      </w:r>
      <w:r w:rsidRPr="00764677">
        <w:rPr>
          <w:rFonts w:ascii="Arial" w:hAnsi="Arial" w:cs="Arial"/>
          <w:spacing w:val="-30"/>
          <w:sz w:val="22"/>
          <w:szCs w:val="22"/>
          <w:lang w:val="it-IT"/>
        </w:rPr>
        <w:t>I</w:t>
      </w:r>
      <w:r w:rsidRPr="00764677">
        <w:rPr>
          <w:rFonts w:ascii="Arial" w:hAnsi="Arial" w:cs="Arial"/>
          <w:sz w:val="22"/>
          <w:szCs w:val="22"/>
          <w:lang w:val="it-IT"/>
        </w:rPr>
        <w:t>talia</w:t>
      </w:r>
      <w:r w:rsidRPr="00764677">
        <w:rPr>
          <w:rFonts w:ascii="Arial" w:hAnsi="Arial" w:cs="Arial"/>
          <w:spacing w:val="21"/>
          <w:sz w:val="22"/>
          <w:szCs w:val="22"/>
          <w:lang w:val="it-IT"/>
        </w:rPr>
        <w:t xml:space="preserve"> </w:t>
      </w:r>
      <w:r w:rsidRPr="00764677">
        <w:rPr>
          <w:rFonts w:ascii="Arial" w:hAnsi="Arial" w:cs="Arial"/>
          <w:sz w:val="22"/>
          <w:szCs w:val="22"/>
          <w:lang w:val="it-IT"/>
        </w:rPr>
        <w:t>di</w:t>
      </w:r>
      <w:r w:rsidRPr="00764677">
        <w:rPr>
          <w:rFonts w:ascii="Arial" w:hAnsi="Arial" w:cs="Arial"/>
          <w:spacing w:val="7"/>
          <w:sz w:val="22"/>
          <w:szCs w:val="22"/>
          <w:lang w:val="it-IT"/>
        </w:rPr>
        <w:t xml:space="preserve"> </w:t>
      </w:r>
      <w:r w:rsidRPr="00764677">
        <w:rPr>
          <w:rFonts w:ascii="Arial" w:hAnsi="Arial" w:cs="Arial"/>
          <w:sz w:val="22"/>
          <w:szCs w:val="22"/>
          <w:lang w:val="it-IT"/>
        </w:rPr>
        <w:t>atleti</w:t>
      </w:r>
      <w:r w:rsidRPr="00764677">
        <w:rPr>
          <w:rFonts w:ascii="Arial" w:hAnsi="Arial" w:cs="Arial"/>
          <w:spacing w:val="12"/>
          <w:sz w:val="22"/>
          <w:szCs w:val="22"/>
          <w:lang w:val="it-IT"/>
        </w:rPr>
        <w:t xml:space="preserve"> </w:t>
      </w:r>
      <w:r w:rsidRPr="00764677">
        <w:rPr>
          <w:rFonts w:ascii="Arial" w:hAnsi="Arial" w:cs="Arial"/>
          <w:sz w:val="22"/>
          <w:szCs w:val="22"/>
          <w:lang w:val="it-IT"/>
        </w:rPr>
        <w:t>extra-comunitari</w:t>
      </w:r>
      <w:r w:rsidRPr="00764677">
        <w:rPr>
          <w:rFonts w:ascii="Arial" w:hAnsi="Arial" w:cs="Arial"/>
          <w:spacing w:val="26"/>
          <w:sz w:val="22"/>
          <w:szCs w:val="22"/>
          <w:lang w:val="it-IT"/>
        </w:rPr>
        <w:t xml:space="preserve"> </w:t>
      </w:r>
      <w:r w:rsidRPr="00764677">
        <w:rPr>
          <w:rFonts w:ascii="Arial" w:hAnsi="Arial" w:cs="Arial"/>
          <w:sz w:val="22"/>
          <w:szCs w:val="22"/>
          <w:lang w:val="it-IT"/>
        </w:rPr>
        <w:t>che</w:t>
      </w:r>
      <w:r w:rsidRPr="00764677">
        <w:rPr>
          <w:rFonts w:ascii="Arial" w:hAnsi="Arial" w:cs="Arial"/>
          <w:spacing w:val="15"/>
          <w:sz w:val="22"/>
          <w:szCs w:val="22"/>
          <w:lang w:val="it-IT"/>
        </w:rPr>
        <w:t xml:space="preserve"> </w:t>
      </w:r>
      <w:r w:rsidRPr="00764677">
        <w:rPr>
          <w:rFonts w:ascii="Arial" w:hAnsi="Arial" w:cs="Arial"/>
          <w:spacing w:val="-20"/>
          <w:sz w:val="22"/>
          <w:szCs w:val="22"/>
          <w:lang w:val="it-IT"/>
        </w:rPr>
        <w:t>i</w:t>
      </w:r>
      <w:r w:rsidRPr="00764677">
        <w:rPr>
          <w:rFonts w:ascii="Arial" w:hAnsi="Arial" w:cs="Arial"/>
          <w:sz w:val="22"/>
          <w:szCs w:val="22"/>
          <w:lang w:val="it-IT"/>
        </w:rPr>
        <w:t>ntendono</w:t>
      </w:r>
      <w:r w:rsidRPr="00764677">
        <w:rPr>
          <w:rFonts w:ascii="Arial" w:hAnsi="Arial" w:cs="Arial"/>
          <w:spacing w:val="19"/>
          <w:sz w:val="22"/>
          <w:szCs w:val="22"/>
          <w:lang w:val="it-IT"/>
        </w:rPr>
        <w:t xml:space="preserve"> </w:t>
      </w:r>
      <w:r w:rsidRPr="00764677">
        <w:rPr>
          <w:rFonts w:ascii="Arial" w:hAnsi="Arial" w:cs="Arial"/>
          <w:sz w:val="22"/>
          <w:szCs w:val="22"/>
          <w:lang w:val="it-IT"/>
        </w:rPr>
        <w:t>partecipare</w:t>
      </w:r>
      <w:r w:rsidRPr="00764677">
        <w:rPr>
          <w:rFonts w:ascii="Arial" w:hAnsi="Arial" w:cs="Arial"/>
          <w:spacing w:val="21"/>
          <w:sz w:val="22"/>
          <w:szCs w:val="22"/>
          <w:lang w:val="it-IT"/>
        </w:rPr>
        <w:t xml:space="preserve"> </w:t>
      </w:r>
      <w:r w:rsidRPr="00764677">
        <w:rPr>
          <w:rFonts w:ascii="Arial" w:hAnsi="Arial" w:cs="Arial"/>
          <w:sz w:val="22"/>
          <w:szCs w:val="22"/>
          <w:lang w:val="it-IT"/>
        </w:rPr>
        <w:t>a competizioni</w:t>
      </w:r>
      <w:r w:rsidRPr="00764677">
        <w:rPr>
          <w:rFonts w:ascii="Arial" w:hAnsi="Arial" w:cs="Arial"/>
          <w:spacing w:val="41"/>
          <w:sz w:val="22"/>
          <w:szCs w:val="22"/>
          <w:lang w:val="it-IT"/>
        </w:rPr>
        <w:t xml:space="preserve"> </w:t>
      </w:r>
      <w:r w:rsidRPr="00764677">
        <w:rPr>
          <w:rFonts w:ascii="Arial" w:hAnsi="Arial" w:cs="Arial"/>
          <w:sz w:val="22"/>
          <w:szCs w:val="22"/>
          <w:lang w:val="it-IT"/>
        </w:rPr>
        <w:t>sportive</w:t>
      </w:r>
      <w:r w:rsidRPr="00764677">
        <w:rPr>
          <w:rFonts w:ascii="Arial" w:hAnsi="Arial" w:cs="Arial"/>
          <w:spacing w:val="37"/>
          <w:sz w:val="22"/>
          <w:szCs w:val="22"/>
          <w:lang w:val="it-IT"/>
        </w:rPr>
        <w:t xml:space="preserve"> </w:t>
      </w:r>
      <w:r w:rsidRPr="00764677">
        <w:rPr>
          <w:rFonts w:ascii="Arial" w:hAnsi="Arial" w:cs="Arial"/>
          <w:sz w:val="22"/>
          <w:szCs w:val="22"/>
          <w:lang w:val="it-IT"/>
        </w:rPr>
        <w:t>anche</w:t>
      </w:r>
      <w:r w:rsidRPr="00764677">
        <w:rPr>
          <w:rFonts w:ascii="Arial" w:hAnsi="Arial" w:cs="Arial"/>
          <w:spacing w:val="27"/>
          <w:sz w:val="22"/>
          <w:szCs w:val="22"/>
          <w:lang w:val="it-IT"/>
        </w:rPr>
        <w:t xml:space="preserve"> </w:t>
      </w:r>
      <w:r w:rsidRPr="00764677">
        <w:rPr>
          <w:rFonts w:ascii="Arial" w:hAnsi="Arial" w:cs="Arial"/>
          <w:sz w:val="22"/>
          <w:szCs w:val="22"/>
          <w:lang w:val="it-IT"/>
        </w:rPr>
        <w:t>a</w:t>
      </w:r>
      <w:r w:rsidRPr="00764677">
        <w:rPr>
          <w:rFonts w:ascii="Arial" w:hAnsi="Arial" w:cs="Arial"/>
          <w:spacing w:val="27"/>
          <w:sz w:val="22"/>
          <w:szCs w:val="22"/>
          <w:lang w:val="it-IT"/>
        </w:rPr>
        <w:t xml:space="preserve"> </w:t>
      </w:r>
      <w:r w:rsidRPr="00764677">
        <w:rPr>
          <w:rFonts w:ascii="Arial" w:hAnsi="Arial" w:cs="Arial"/>
          <w:sz w:val="22"/>
          <w:szCs w:val="22"/>
          <w:lang w:val="it-IT"/>
        </w:rPr>
        <w:t>carattere</w:t>
      </w:r>
      <w:r w:rsidRPr="00764677">
        <w:rPr>
          <w:rFonts w:ascii="Arial" w:hAnsi="Arial" w:cs="Arial"/>
          <w:spacing w:val="36"/>
          <w:sz w:val="22"/>
          <w:szCs w:val="22"/>
          <w:lang w:val="it-IT"/>
        </w:rPr>
        <w:t xml:space="preserve"> </w:t>
      </w:r>
      <w:r w:rsidRPr="00764677">
        <w:rPr>
          <w:rFonts w:ascii="Arial" w:hAnsi="Arial" w:cs="Arial"/>
          <w:sz w:val="22"/>
          <w:szCs w:val="22"/>
          <w:lang w:val="it-IT"/>
        </w:rPr>
        <w:t>non</w:t>
      </w:r>
      <w:r w:rsidRPr="00764677">
        <w:rPr>
          <w:rFonts w:ascii="Arial" w:hAnsi="Arial" w:cs="Arial"/>
          <w:spacing w:val="27"/>
          <w:sz w:val="22"/>
          <w:szCs w:val="22"/>
          <w:lang w:val="it-IT"/>
        </w:rPr>
        <w:t xml:space="preserve"> </w:t>
      </w:r>
      <w:r w:rsidRPr="00764677">
        <w:rPr>
          <w:rFonts w:ascii="Arial" w:hAnsi="Arial" w:cs="Arial"/>
          <w:sz w:val="22"/>
          <w:szCs w:val="22"/>
          <w:lang w:val="it-IT"/>
        </w:rPr>
        <w:t>ufficial</w:t>
      </w:r>
      <w:r w:rsidRPr="00764677">
        <w:rPr>
          <w:rFonts w:ascii="Arial" w:hAnsi="Arial" w:cs="Arial"/>
          <w:spacing w:val="13"/>
          <w:sz w:val="22"/>
          <w:szCs w:val="22"/>
          <w:lang w:val="it-IT"/>
        </w:rPr>
        <w:t>e</w:t>
      </w:r>
      <w:r w:rsidRPr="00764677">
        <w:rPr>
          <w:rFonts w:ascii="Arial" w:hAnsi="Arial" w:cs="Arial"/>
          <w:sz w:val="22"/>
          <w:szCs w:val="22"/>
          <w:lang w:val="it-IT"/>
        </w:rPr>
        <w:t>,</w:t>
      </w:r>
      <w:r w:rsidRPr="00764677">
        <w:rPr>
          <w:rFonts w:ascii="Arial" w:hAnsi="Arial" w:cs="Arial"/>
          <w:spacing w:val="23"/>
          <w:sz w:val="22"/>
          <w:szCs w:val="22"/>
          <w:lang w:val="it-IT"/>
        </w:rPr>
        <w:t xml:space="preserve"> </w:t>
      </w:r>
      <w:r w:rsidRPr="00764677">
        <w:rPr>
          <w:rFonts w:ascii="Arial" w:hAnsi="Arial" w:cs="Arial"/>
          <w:sz w:val="22"/>
          <w:szCs w:val="22"/>
          <w:lang w:val="it-IT"/>
        </w:rPr>
        <w:t>organizzate</w:t>
      </w:r>
      <w:r w:rsidRPr="00764677">
        <w:rPr>
          <w:rFonts w:ascii="Arial" w:hAnsi="Arial" w:cs="Arial"/>
          <w:spacing w:val="39"/>
          <w:sz w:val="22"/>
          <w:szCs w:val="22"/>
          <w:lang w:val="it-IT"/>
        </w:rPr>
        <w:t xml:space="preserve"> </w:t>
      </w:r>
      <w:r w:rsidRPr="00764677">
        <w:rPr>
          <w:rFonts w:ascii="Arial" w:hAnsi="Arial" w:cs="Arial"/>
          <w:sz w:val="22"/>
          <w:szCs w:val="22"/>
          <w:lang w:val="it-IT"/>
        </w:rPr>
        <w:t>da</w:t>
      </w:r>
      <w:r w:rsidRPr="00764677">
        <w:rPr>
          <w:rFonts w:ascii="Arial" w:hAnsi="Arial" w:cs="Arial"/>
          <w:spacing w:val="30"/>
          <w:sz w:val="22"/>
          <w:szCs w:val="22"/>
          <w:lang w:val="it-IT"/>
        </w:rPr>
        <w:t xml:space="preserve"> </w:t>
      </w:r>
      <w:r w:rsidRPr="00764677">
        <w:rPr>
          <w:rFonts w:ascii="Arial" w:hAnsi="Arial" w:cs="Arial"/>
          <w:sz w:val="22"/>
          <w:szCs w:val="22"/>
          <w:lang w:val="it-IT"/>
        </w:rPr>
        <w:t>Società</w:t>
      </w:r>
      <w:r w:rsidRPr="00764677">
        <w:rPr>
          <w:rFonts w:ascii="Arial" w:hAnsi="Arial" w:cs="Arial"/>
          <w:spacing w:val="31"/>
          <w:sz w:val="22"/>
          <w:szCs w:val="22"/>
          <w:lang w:val="it-IT"/>
        </w:rPr>
        <w:t xml:space="preserve"> </w:t>
      </w:r>
      <w:r w:rsidRPr="00764677">
        <w:rPr>
          <w:rFonts w:ascii="Arial" w:hAnsi="Arial" w:cs="Arial"/>
          <w:sz w:val="22"/>
          <w:szCs w:val="22"/>
          <w:lang w:val="it-IT"/>
        </w:rPr>
        <w:t>d</w:t>
      </w:r>
      <w:r w:rsidRPr="00764677">
        <w:rPr>
          <w:rFonts w:ascii="Arial" w:hAnsi="Arial" w:cs="Arial"/>
          <w:spacing w:val="-7"/>
          <w:sz w:val="22"/>
          <w:szCs w:val="22"/>
          <w:lang w:val="it-IT"/>
        </w:rPr>
        <w:t>i</w:t>
      </w:r>
      <w:r w:rsidRPr="00764677">
        <w:rPr>
          <w:rFonts w:ascii="Arial" w:hAnsi="Arial" w:cs="Arial"/>
          <w:spacing w:val="-20"/>
          <w:sz w:val="22"/>
          <w:szCs w:val="22"/>
          <w:lang w:val="it-IT"/>
        </w:rPr>
        <w:t>l</w:t>
      </w:r>
      <w:r w:rsidRPr="00764677">
        <w:rPr>
          <w:rFonts w:ascii="Arial" w:hAnsi="Arial" w:cs="Arial"/>
          <w:sz w:val="22"/>
          <w:szCs w:val="22"/>
          <w:lang w:val="it-IT"/>
        </w:rPr>
        <w:t>ettantist</w:t>
      </w:r>
      <w:r w:rsidRPr="00764677">
        <w:rPr>
          <w:rFonts w:ascii="Arial" w:hAnsi="Arial" w:cs="Arial"/>
          <w:spacing w:val="5"/>
          <w:sz w:val="22"/>
          <w:szCs w:val="22"/>
          <w:lang w:val="it-IT"/>
        </w:rPr>
        <w:t>i</w:t>
      </w:r>
      <w:r w:rsidRPr="00764677">
        <w:rPr>
          <w:rFonts w:ascii="Arial" w:hAnsi="Arial" w:cs="Arial"/>
          <w:sz w:val="22"/>
          <w:szCs w:val="22"/>
          <w:lang w:val="it-IT"/>
        </w:rPr>
        <w:t>che,</w:t>
      </w:r>
      <w:r w:rsidRPr="00764677">
        <w:rPr>
          <w:rFonts w:ascii="Arial" w:hAnsi="Arial" w:cs="Arial"/>
          <w:spacing w:val="33"/>
          <w:sz w:val="22"/>
          <w:szCs w:val="22"/>
          <w:lang w:val="it-IT"/>
        </w:rPr>
        <w:t xml:space="preserve"> </w:t>
      </w:r>
      <w:r w:rsidRPr="00764677">
        <w:rPr>
          <w:rFonts w:ascii="Arial" w:hAnsi="Arial" w:cs="Arial"/>
          <w:sz w:val="22"/>
          <w:szCs w:val="22"/>
          <w:u w:val="single"/>
          <w:lang w:val="it-IT"/>
        </w:rPr>
        <w:t>si</w:t>
      </w:r>
      <w:r w:rsidRPr="00764677">
        <w:rPr>
          <w:rFonts w:ascii="Arial" w:hAnsi="Arial" w:cs="Arial"/>
          <w:w w:val="97"/>
          <w:sz w:val="22"/>
          <w:szCs w:val="22"/>
          <w:u w:val="single"/>
          <w:lang w:val="it-IT"/>
        </w:rPr>
        <w:t xml:space="preserve"> </w:t>
      </w:r>
      <w:r w:rsidRPr="00764677">
        <w:rPr>
          <w:rFonts w:ascii="Arial" w:hAnsi="Arial" w:cs="Arial"/>
          <w:sz w:val="22"/>
          <w:szCs w:val="22"/>
          <w:u w:val="single" w:color="000000"/>
          <w:lang w:val="it-IT"/>
        </w:rPr>
        <w:t>ricorda</w:t>
      </w:r>
      <w:r w:rsidRPr="00764677">
        <w:rPr>
          <w:rFonts w:ascii="Arial" w:hAnsi="Arial" w:cs="Arial"/>
          <w:spacing w:val="36"/>
          <w:sz w:val="22"/>
          <w:szCs w:val="22"/>
          <w:u w:val="single" w:color="000000"/>
          <w:lang w:val="it-IT"/>
        </w:rPr>
        <w:t xml:space="preserve"> </w:t>
      </w:r>
      <w:r w:rsidRPr="00764677">
        <w:rPr>
          <w:rFonts w:ascii="Arial" w:hAnsi="Arial" w:cs="Arial"/>
          <w:sz w:val="22"/>
          <w:szCs w:val="22"/>
          <w:u w:val="single" w:color="000000"/>
          <w:lang w:val="it-IT"/>
        </w:rPr>
        <w:t>che</w:t>
      </w:r>
      <w:r w:rsidRPr="00764677">
        <w:rPr>
          <w:rFonts w:ascii="Arial" w:hAnsi="Arial" w:cs="Arial"/>
          <w:spacing w:val="34"/>
          <w:sz w:val="22"/>
          <w:szCs w:val="22"/>
          <w:u w:val="single" w:color="000000"/>
          <w:lang w:val="it-IT"/>
        </w:rPr>
        <w:t xml:space="preserve"> </w:t>
      </w:r>
      <w:smartTag w:uri="urn:schemas-microsoft-com:office:smarttags" w:element="PersonName">
        <w:smartTagPr>
          <w:attr w:name="ProductID" w:val="La Lega Nazionale"/>
        </w:smartTagPr>
        <w:r w:rsidRPr="00764677">
          <w:rPr>
            <w:rFonts w:ascii="Arial" w:hAnsi="Arial" w:cs="Arial"/>
            <w:sz w:val="22"/>
            <w:szCs w:val="22"/>
            <w:u w:val="single" w:color="000000"/>
            <w:lang w:val="it-IT"/>
          </w:rPr>
          <w:t>la</w:t>
        </w:r>
        <w:r w:rsidRPr="00764677">
          <w:rPr>
            <w:rFonts w:ascii="Arial" w:hAnsi="Arial" w:cs="Arial"/>
            <w:spacing w:val="32"/>
            <w:sz w:val="22"/>
            <w:szCs w:val="22"/>
            <w:u w:val="single" w:color="000000"/>
            <w:lang w:val="it-IT"/>
          </w:rPr>
          <w:t xml:space="preserve"> </w:t>
        </w:r>
        <w:r w:rsidRPr="00764677">
          <w:rPr>
            <w:rFonts w:ascii="Arial" w:hAnsi="Arial" w:cs="Arial"/>
            <w:sz w:val="22"/>
            <w:szCs w:val="22"/>
            <w:u w:val="single" w:color="000000"/>
            <w:lang w:val="it-IT"/>
          </w:rPr>
          <w:t>Lega</w:t>
        </w:r>
        <w:r w:rsidRPr="00764677">
          <w:rPr>
            <w:rFonts w:ascii="Arial" w:hAnsi="Arial" w:cs="Arial"/>
            <w:spacing w:val="38"/>
            <w:sz w:val="22"/>
            <w:szCs w:val="22"/>
            <w:u w:val="single" w:color="000000"/>
            <w:lang w:val="it-IT"/>
          </w:rPr>
          <w:t xml:space="preserve"> </w:t>
        </w:r>
        <w:r w:rsidRPr="00764677">
          <w:rPr>
            <w:rFonts w:ascii="Arial" w:hAnsi="Arial" w:cs="Arial"/>
            <w:spacing w:val="-3"/>
            <w:sz w:val="22"/>
            <w:szCs w:val="22"/>
            <w:u w:val="single" w:color="000000"/>
            <w:lang w:val="it-IT"/>
          </w:rPr>
          <w:t>Nazi</w:t>
        </w:r>
        <w:r w:rsidRPr="00764677">
          <w:rPr>
            <w:rFonts w:ascii="Arial" w:hAnsi="Arial" w:cs="Arial"/>
            <w:spacing w:val="-2"/>
            <w:sz w:val="22"/>
            <w:szCs w:val="22"/>
            <w:u w:val="single" w:color="000000"/>
            <w:lang w:val="it-IT"/>
          </w:rPr>
          <w:t>onale</w:t>
        </w:r>
      </w:smartTag>
      <w:r w:rsidRPr="00764677">
        <w:rPr>
          <w:rFonts w:ascii="Arial" w:hAnsi="Arial" w:cs="Arial"/>
          <w:sz w:val="22"/>
          <w:szCs w:val="22"/>
          <w:u w:val="single" w:color="000000"/>
          <w:lang w:val="it-IT"/>
        </w:rPr>
        <w:t xml:space="preserve"> </w:t>
      </w:r>
      <w:r w:rsidRPr="00764677">
        <w:rPr>
          <w:rFonts w:ascii="Arial" w:hAnsi="Arial" w:cs="Arial"/>
          <w:spacing w:val="37"/>
          <w:sz w:val="22"/>
          <w:szCs w:val="22"/>
          <w:u w:val="single" w:color="000000"/>
          <w:lang w:val="it-IT"/>
        </w:rPr>
        <w:t xml:space="preserve"> </w:t>
      </w:r>
      <w:r w:rsidRPr="00764677">
        <w:rPr>
          <w:rFonts w:ascii="Arial" w:hAnsi="Arial" w:cs="Arial"/>
          <w:spacing w:val="-2"/>
          <w:sz w:val="22"/>
          <w:szCs w:val="22"/>
          <w:u w:val="single" w:color="000000"/>
          <w:lang w:val="it-IT"/>
        </w:rPr>
        <w:t>Dil</w:t>
      </w:r>
      <w:r w:rsidRPr="00764677">
        <w:rPr>
          <w:rFonts w:ascii="Arial" w:hAnsi="Arial" w:cs="Arial"/>
          <w:spacing w:val="-3"/>
          <w:sz w:val="22"/>
          <w:szCs w:val="22"/>
          <w:u w:val="single" w:color="000000"/>
          <w:lang w:val="it-IT"/>
        </w:rPr>
        <w:t>ettanti</w:t>
      </w:r>
      <w:r w:rsidRPr="00764677">
        <w:rPr>
          <w:rFonts w:ascii="Arial" w:hAnsi="Arial" w:cs="Arial"/>
          <w:sz w:val="22"/>
          <w:szCs w:val="22"/>
          <w:u w:val="single" w:color="000000"/>
          <w:lang w:val="it-IT"/>
        </w:rPr>
        <w:t xml:space="preserve"> </w:t>
      </w:r>
      <w:r w:rsidRPr="00764677">
        <w:rPr>
          <w:rFonts w:ascii="Arial" w:hAnsi="Arial" w:cs="Arial"/>
          <w:spacing w:val="39"/>
          <w:sz w:val="22"/>
          <w:szCs w:val="22"/>
          <w:u w:val="single" w:color="000000"/>
          <w:lang w:val="it-IT"/>
        </w:rPr>
        <w:t xml:space="preserve"> </w:t>
      </w:r>
      <w:r w:rsidRPr="00764677">
        <w:rPr>
          <w:rFonts w:ascii="Arial" w:hAnsi="Arial" w:cs="Arial"/>
          <w:sz w:val="22"/>
          <w:szCs w:val="22"/>
          <w:u w:val="single" w:color="000000"/>
          <w:lang w:val="it-IT"/>
        </w:rPr>
        <w:t xml:space="preserve">e </w:t>
      </w:r>
      <w:r w:rsidRPr="00764677">
        <w:rPr>
          <w:rFonts w:ascii="Arial" w:hAnsi="Arial" w:cs="Arial"/>
          <w:spacing w:val="37"/>
          <w:sz w:val="22"/>
          <w:szCs w:val="22"/>
          <w:u w:val="single" w:color="000000"/>
          <w:lang w:val="it-IT"/>
        </w:rPr>
        <w:t xml:space="preserve"> </w:t>
      </w:r>
      <w:r w:rsidRPr="00764677">
        <w:rPr>
          <w:rFonts w:ascii="Arial" w:hAnsi="Arial" w:cs="Arial"/>
          <w:sz w:val="22"/>
          <w:szCs w:val="22"/>
          <w:u w:val="single" w:color="000000"/>
          <w:lang w:val="it-IT"/>
        </w:rPr>
        <w:t xml:space="preserve">i </w:t>
      </w:r>
      <w:r w:rsidRPr="00764677">
        <w:rPr>
          <w:rFonts w:ascii="Arial" w:hAnsi="Arial" w:cs="Arial"/>
          <w:spacing w:val="21"/>
          <w:sz w:val="22"/>
          <w:szCs w:val="22"/>
          <w:u w:val="single" w:color="000000"/>
          <w:lang w:val="it-IT"/>
        </w:rPr>
        <w:t xml:space="preserve"> </w:t>
      </w:r>
      <w:r w:rsidRPr="00764677">
        <w:rPr>
          <w:rFonts w:ascii="Arial" w:hAnsi="Arial" w:cs="Arial"/>
          <w:sz w:val="22"/>
          <w:szCs w:val="22"/>
          <w:u w:val="single" w:color="000000"/>
          <w:lang w:val="it-IT"/>
        </w:rPr>
        <w:t xml:space="preserve">propri </w:t>
      </w:r>
      <w:r w:rsidRPr="00764677">
        <w:rPr>
          <w:rFonts w:ascii="Arial" w:hAnsi="Arial" w:cs="Arial"/>
          <w:spacing w:val="41"/>
          <w:sz w:val="22"/>
          <w:szCs w:val="22"/>
          <w:u w:val="single" w:color="000000"/>
          <w:lang w:val="it-IT"/>
        </w:rPr>
        <w:t xml:space="preserve"> </w:t>
      </w:r>
      <w:r w:rsidRPr="00764677">
        <w:rPr>
          <w:rFonts w:ascii="Arial" w:hAnsi="Arial" w:cs="Arial"/>
          <w:sz w:val="22"/>
          <w:szCs w:val="22"/>
          <w:u w:val="single" w:color="000000"/>
          <w:lang w:val="it-IT"/>
        </w:rPr>
        <w:t xml:space="preserve">Comitati, </w:t>
      </w:r>
      <w:r w:rsidRPr="00764677">
        <w:rPr>
          <w:rFonts w:ascii="Arial" w:hAnsi="Arial" w:cs="Arial"/>
          <w:spacing w:val="47"/>
          <w:sz w:val="22"/>
          <w:szCs w:val="22"/>
          <w:u w:val="single" w:color="000000"/>
          <w:lang w:val="it-IT"/>
        </w:rPr>
        <w:t xml:space="preserve"> </w:t>
      </w:r>
      <w:r w:rsidRPr="00764677">
        <w:rPr>
          <w:rFonts w:ascii="Arial" w:hAnsi="Arial" w:cs="Arial"/>
          <w:sz w:val="22"/>
          <w:szCs w:val="22"/>
          <w:u w:val="single" w:color="000000"/>
          <w:lang w:val="it-IT"/>
        </w:rPr>
        <w:t xml:space="preserve">Divisioni </w:t>
      </w:r>
      <w:r w:rsidRPr="00764677">
        <w:rPr>
          <w:rFonts w:ascii="Arial" w:hAnsi="Arial" w:cs="Arial"/>
          <w:spacing w:val="30"/>
          <w:sz w:val="22"/>
          <w:szCs w:val="22"/>
          <w:u w:val="single" w:color="000000"/>
          <w:lang w:val="it-IT"/>
        </w:rPr>
        <w:t xml:space="preserve"> </w:t>
      </w:r>
      <w:r w:rsidRPr="00764677">
        <w:rPr>
          <w:rFonts w:ascii="Arial" w:hAnsi="Arial" w:cs="Arial"/>
          <w:sz w:val="22"/>
          <w:szCs w:val="22"/>
          <w:u w:val="single" w:color="000000"/>
          <w:lang w:val="it-IT"/>
        </w:rPr>
        <w:t xml:space="preserve">e </w:t>
      </w:r>
      <w:r w:rsidRPr="00764677">
        <w:rPr>
          <w:rFonts w:ascii="Arial" w:hAnsi="Arial" w:cs="Arial"/>
          <w:spacing w:val="30"/>
          <w:sz w:val="22"/>
          <w:szCs w:val="22"/>
          <w:u w:val="single" w:color="000000"/>
          <w:lang w:val="it-IT"/>
        </w:rPr>
        <w:t xml:space="preserve"> </w:t>
      </w:r>
      <w:r w:rsidRPr="00764677">
        <w:rPr>
          <w:rFonts w:ascii="Arial" w:hAnsi="Arial" w:cs="Arial"/>
          <w:sz w:val="22"/>
          <w:szCs w:val="22"/>
          <w:u w:val="single" w:color="000000"/>
          <w:lang w:val="it-IT"/>
        </w:rPr>
        <w:t>D</w:t>
      </w:r>
      <w:r w:rsidRPr="00764677">
        <w:rPr>
          <w:rFonts w:ascii="Arial" w:hAnsi="Arial" w:cs="Arial"/>
          <w:sz w:val="22"/>
          <w:szCs w:val="22"/>
          <w:u w:val="single"/>
          <w:lang w:val="it-IT"/>
        </w:rPr>
        <w:t>ipartimenti</w:t>
      </w:r>
      <w:r w:rsidRPr="00764677">
        <w:rPr>
          <w:rFonts w:ascii="Arial" w:hAnsi="Arial" w:cs="Arial"/>
          <w:sz w:val="22"/>
          <w:szCs w:val="22"/>
          <w:lang w:val="it-IT"/>
        </w:rPr>
        <w:t xml:space="preserve"> </w:t>
      </w:r>
      <w:r w:rsidRPr="00764677">
        <w:rPr>
          <w:rFonts w:ascii="Arial" w:hAnsi="Arial" w:cs="Arial"/>
          <w:spacing w:val="47"/>
          <w:sz w:val="22"/>
          <w:szCs w:val="22"/>
          <w:lang w:val="it-IT"/>
        </w:rPr>
        <w:t xml:space="preserve"> </w:t>
      </w:r>
      <w:r w:rsidRPr="00764677">
        <w:rPr>
          <w:rFonts w:ascii="Arial" w:hAnsi="Arial" w:cs="Arial"/>
          <w:sz w:val="22"/>
          <w:szCs w:val="22"/>
          <w:lang w:val="it-IT"/>
        </w:rPr>
        <w:t xml:space="preserve">- </w:t>
      </w:r>
      <w:r w:rsidRPr="00764677">
        <w:rPr>
          <w:rFonts w:ascii="Arial" w:hAnsi="Arial" w:cs="Arial"/>
          <w:spacing w:val="16"/>
          <w:sz w:val="22"/>
          <w:szCs w:val="22"/>
          <w:lang w:val="it-IT"/>
        </w:rPr>
        <w:t xml:space="preserve"> </w:t>
      </w:r>
      <w:r w:rsidRPr="00764677">
        <w:rPr>
          <w:rFonts w:ascii="Arial" w:hAnsi="Arial" w:cs="Arial"/>
          <w:sz w:val="22"/>
          <w:szCs w:val="22"/>
          <w:lang w:val="it-IT"/>
        </w:rPr>
        <w:t>ferma</w:t>
      </w:r>
      <w:r w:rsidRPr="00764677">
        <w:rPr>
          <w:rFonts w:ascii="Arial" w:hAnsi="Arial" w:cs="Arial"/>
          <w:spacing w:val="-9"/>
          <w:sz w:val="22"/>
          <w:szCs w:val="22"/>
          <w:lang w:val="it-IT"/>
        </w:rPr>
        <w:t xml:space="preserve"> </w:t>
      </w:r>
      <w:r w:rsidRPr="00764677">
        <w:rPr>
          <w:rFonts w:ascii="Arial" w:hAnsi="Arial" w:cs="Arial"/>
          <w:sz w:val="22"/>
          <w:szCs w:val="22"/>
          <w:lang w:val="it-IT"/>
        </w:rPr>
        <w:t>restando</w:t>
      </w:r>
      <w:r w:rsidRPr="00764677">
        <w:rPr>
          <w:rFonts w:ascii="Arial" w:hAnsi="Arial" w:cs="Arial"/>
          <w:spacing w:val="32"/>
          <w:sz w:val="22"/>
          <w:szCs w:val="22"/>
          <w:lang w:val="it-IT"/>
        </w:rPr>
        <w:t xml:space="preserve"> </w:t>
      </w:r>
      <w:r w:rsidRPr="00764677">
        <w:rPr>
          <w:rFonts w:ascii="Arial" w:hAnsi="Arial" w:cs="Arial"/>
          <w:spacing w:val="-11"/>
          <w:sz w:val="22"/>
          <w:szCs w:val="22"/>
          <w:lang w:val="it-IT"/>
        </w:rPr>
        <w:t>l</w:t>
      </w:r>
      <w:r w:rsidRPr="00764677">
        <w:rPr>
          <w:rFonts w:ascii="Arial" w:hAnsi="Arial" w:cs="Arial"/>
          <w:spacing w:val="-15"/>
          <w:sz w:val="22"/>
          <w:szCs w:val="22"/>
          <w:lang w:val="it-IT"/>
        </w:rPr>
        <w:t>a</w:t>
      </w:r>
      <w:r w:rsidRPr="00764677">
        <w:rPr>
          <w:rFonts w:ascii="Arial" w:hAnsi="Arial" w:cs="Arial"/>
          <w:spacing w:val="20"/>
          <w:sz w:val="22"/>
          <w:szCs w:val="22"/>
          <w:lang w:val="it-IT"/>
        </w:rPr>
        <w:t xml:space="preserve"> </w:t>
      </w:r>
      <w:r w:rsidRPr="00764677">
        <w:rPr>
          <w:rFonts w:ascii="Arial" w:hAnsi="Arial" w:cs="Arial"/>
          <w:spacing w:val="-3"/>
          <w:sz w:val="22"/>
          <w:szCs w:val="22"/>
          <w:lang w:val="it-IT"/>
        </w:rPr>
        <w:t>normati</w:t>
      </w:r>
      <w:r w:rsidRPr="00764677">
        <w:rPr>
          <w:rFonts w:ascii="Arial" w:hAnsi="Arial" w:cs="Arial"/>
          <w:spacing w:val="-2"/>
          <w:sz w:val="22"/>
          <w:szCs w:val="22"/>
          <w:lang w:val="it-IT"/>
        </w:rPr>
        <w:t>va</w:t>
      </w:r>
      <w:r w:rsidRPr="00764677">
        <w:rPr>
          <w:rFonts w:ascii="Arial" w:hAnsi="Arial" w:cs="Arial"/>
          <w:spacing w:val="25"/>
          <w:sz w:val="22"/>
          <w:szCs w:val="22"/>
          <w:lang w:val="it-IT"/>
        </w:rPr>
        <w:t xml:space="preserve"> </w:t>
      </w:r>
      <w:r w:rsidRPr="00764677">
        <w:rPr>
          <w:rFonts w:ascii="Arial" w:hAnsi="Arial" w:cs="Arial"/>
          <w:sz w:val="22"/>
          <w:szCs w:val="22"/>
          <w:lang w:val="it-IT"/>
        </w:rPr>
        <w:t>di</w:t>
      </w:r>
      <w:r w:rsidRPr="00764677">
        <w:rPr>
          <w:rFonts w:ascii="Arial" w:hAnsi="Arial" w:cs="Arial"/>
          <w:spacing w:val="21"/>
          <w:sz w:val="22"/>
          <w:szCs w:val="22"/>
          <w:lang w:val="it-IT"/>
        </w:rPr>
        <w:t xml:space="preserve"> </w:t>
      </w:r>
      <w:r w:rsidRPr="00764677">
        <w:rPr>
          <w:rFonts w:ascii="Arial" w:hAnsi="Arial" w:cs="Arial"/>
          <w:sz w:val="22"/>
          <w:szCs w:val="22"/>
          <w:lang w:val="it-IT"/>
        </w:rPr>
        <w:t>riferimento,</w:t>
      </w:r>
      <w:r w:rsidRPr="00764677">
        <w:rPr>
          <w:rFonts w:ascii="Arial" w:hAnsi="Arial" w:cs="Arial"/>
          <w:spacing w:val="46"/>
          <w:sz w:val="22"/>
          <w:szCs w:val="22"/>
          <w:lang w:val="it-IT"/>
        </w:rPr>
        <w:t xml:space="preserve"> </w:t>
      </w:r>
      <w:r w:rsidRPr="00764677">
        <w:rPr>
          <w:rFonts w:ascii="Arial" w:hAnsi="Arial" w:cs="Arial"/>
          <w:sz w:val="22"/>
          <w:szCs w:val="22"/>
          <w:lang w:val="it-IT"/>
        </w:rPr>
        <w:t>regolata</w:t>
      </w:r>
      <w:r w:rsidRPr="00764677">
        <w:rPr>
          <w:rFonts w:ascii="Arial" w:hAnsi="Arial" w:cs="Arial"/>
          <w:spacing w:val="28"/>
          <w:sz w:val="22"/>
          <w:szCs w:val="22"/>
          <w:lang w:val="it-IT"/>
        </w:rPr>
        <w:t xml:space="preserve"> </w:t>
      </w:r>
      <w:r w:rsidRPr="00764677">
        <w:rPr>
          <w:rFonts w:ascii="Arial" w:hAnsi="Arial" w:cs="Arial"/>
          <w:sz w:val="22"/>
          <w:szCs w:val="22"/>
          <w:lang w:val="it-IT"/>
        </w:rPr>
        <w:t>da</w:t>
      </w:r>
      <w:r w:rsidRPr="00764677">
        <w:rPr>
          <w:rFonts w:ascii="Arial" w:hAnsi="Arial" w:cs="Arial"/>
          <w:spacing w:val="30"/>
          <w:sz w:val="22"/>
          <w:szCs w:val="22"/>
          <w:lang w:val="it-IT"/>
        </w:rPr>
        <w:t xml:space="preserve"> </w:t>
      </w:r>
      <w:r w:rsidRPr="00764677">
        <w:rPr>
          <w:rFonts w:ascii="Arial" w:hAnsi="Arial" w:cs="Arial"/>
          <w:sz w:val="22"/>
          <w:szCs w:val="22"/>
          <w:lang w:val="it-IT"/>
        </w:rPr>
        <w:t>specifiche</w:t>
      </w:r>
      <w:r w:rsidRPr="00764677">
        <w:rPr>
          <w:rFonts w:ascii="Arial" w:hAnsi="Arial" w:cs="Arial"/>
          <w:spacing w:val="33"/>
          <w:sz w:val="22"/>
          <w:szCs w:val="22"/>
          <w:lang w:val="it-IT"/>
        </w:rPr>
        <w:t xml:space="preserve"> </w:t>
      </w:r>
      <w:r w:rsidRPr="00764677">
        <w:rPr>
          <w:rFonts w:ascii="Arial" w:hAnsi="Arial" w:cs="Arial"/>
          <w:sz w:val="22"/>
          <w:szCs w:val="22"/>
          <w:lang w:val="it-IT"/>
        </w:rPr>
        <w:t>disposizioni</w:t>
      </w:r>
      <w:r w:rsidRPr="00764677">
        <w:rPr>
          <w:rFonts w:ascii="Arial" w:hAnsi="Arial" w:cs="Arial"/>
          <w:spacing w:val="35"/>
          <w:sz w:val="22"/>
          <w:szCs w:val="22"/>
          <w:lang w:val="it-IT"/>
        </w:rPr>
        <w:t xml:space="preserve"> </w:t>
      </w:r>
      <w:r w:rsidRPr="00764677">
        <w:rPr>
          <w:rFonts w:ascii="Arial" w:hAnsi="Arial" w:cs="Arial"/>
          <w:sz w:val="22"/>
          <w:szCs w:val="22"/>
          <w:lang w:val="it-IT"/>
        </w:rPr>
        <w:t>legislative</w:t>
      </w:r>
      <w:r w:rsidRPr="00764677">
        <w:rPr>
          <w:rFonts w:ascii="Arial" w:hAnsi="Arial" w:cs="Arial"/>
          <w:spacing w:val="26"/>
          <w:sz w:val="22"/>
          <w:szCs w:val="22"/>
          <w:lang w:val="it-IT"/>
        </w:rPr>
        <w:t xml:space="preserve"> </w:t>
      </w:r>
      <w:r w:rsidRPr="00764677">
        <w:rPr>
          <w:rFonts w:ascii="Arial" w:hAnsi="Arial" w:cs="Arial"/>
          <w:sz w:val="22"/>
          <w:szCs w:val="22"/>
          <w:lang w:val="it-IT"/>
        </w:rPr>
        <w:t>e</w:t>
      </w:r>
      <w:r w:rsidRPr="00764677">
        <w:rPr>
          <w:rFonts w:ascii="Arial" w:hAnsi="Arial" w:cs="Arial"/>
          <w:spacing w:val="12"/>
          <w:sz w:val="22"/>
          <w:szCs w:val="22"/>
          <w:lang w:val="it-IT"/>
        </w:rPr>
        <w:t xml:space="preserve"> </w:t>
      </w:r>
      <w:r w:rsidRPr="00764677">
        <w:rPr>
          <w:rFonts w:ascii="Arial" w:hAnsi="Arial" w:cs="Arial"/>
          <w:sz w:val="22"/>
          <w:szCs w:val="22"/>
          <w:lang w:val="it-IT"/>
        </w:rPr>
        <w:t xml:space="preserve">da </w:t>
      </w:r>
      <w:r w:rsidRPr="00764677">
        <w:rPr>
          <w:rFonts w:ascii="Arial" w:hAnsi="Arial" w:cs="Arial"/>
          <w:spacing w:val="10"/>
          <w:sz w:val="22"/>
          <w:szCs w:val="22"/>
          <w:lang w:val="it-IT"/>
        </w:rPr>
        <w:t xml:space="preserve"> </w:t>
      </w:r>
      <w:r w:rsidRPr="00764677">
        <w:rPr>
          <w:rFonts w:ascii="Arial" w:hAnsi="Arial" w:cs="Arial"/>
          <w:spacing w:val="-3"/>
          <w:sz w:val="22"/>
          <w:szCs w:val="22"/>
          <w:lang w:val="it-IT"/>
        </w:rPr>
        <w:t>indirizzi</w:t>
      </w:r>
      <w:r w:rsidRPr="00764677">
        <w:rPr>
          <w:rFonts w:ascii="Arial" w:hAnsi="Arial" w:cs="Arial"/>
          <w:sz w:val="22"/>
          <w:szCs w:val="22"/>
          <w:lang w:val="it-IT"/>
        </w:rPr>
        <w:t xml:space="preserve"> emanati</w:t>
      </w:r>
      <w:r w:rsidRPr="00764677">
        <w:rPr>
          <w:rFonts w:ascii="Arial" w:hAnsi="Arial" w:cs="Arial"/>
          <w:spacing w:val="17"/>
          <w:sz w:val="22"/>
          <w:szCs w:val="22"/>
          <w:lang w:val="it-IT"/>
        </w:rPr>
        <w:t xml:space="preserve"> </w:t>
      </w:r>
      <w:r w:rsidRPr="00764677">
        <w:rPr>
          <w:rFonts w:ascii="Arial" w:hAnsi="Arial" w:cs="Arial"/>
          <w:sz w:val="22"/>
          <w:szCs w:val="22"/>
          <w:lang w:val="it-IT"/>
        </w:rPr>
        <w:t>dal</w:t>
      </w:r>
      <w:r w:rsidRPr="00764677">
        <w:rPr>
          <w:rFonts w:ascii="Arial" w:hAnsi="Arial" w:cs="Arial"/>
          <w:spacing w:val="15"/>
          <w:sz w:val="22"/>
          <w:szCs w:val="22"/>
          <w:lang w:val="it-IT"/>
        </w:rPr>
        <w:t xml:space="preserve"> </w:t>
      </w:r>
      <w:r w:rsidRPr="00764677">
        <w:rPr>
          <w:rFonts w:ascii="Arial" w:hAnsi="Arial" w:cs="Arial"/>
          <w:spacing w:val="-9"/>
          <w:sz w:val="22"/>
          <w:szCs w:val="22"/>
          <w:lang w:val="it-IT"/>
        </w:rPr>
        <w:t>C</w:t>
      </w:r>
      <w:r w:rsidRPr="00764677">
        <w:rPr>
          <w:rFonts w:ascii="Arial" w:hAnsi="Arial" w:cs="Arial"/>
          <w:spacing w:val="-7"/>
          <w:sz w:val="22"/>
          <w:szCs w:val="22"/>
          <w:lang w:val="it-IT"/>
        </w:rPr>
        <w:t>.</w:t>
      </w:r>
      <w:r w:rsidRPr="00764677">
        <w:rPr>
          <w:rFonts w:ascii="Arial" w:hAnsi="Arial" w:cs="Arial"/>
          <w:spacing w:val="-8"/>
          <w:sz w:val="22"/>
          <w:szCs w:val="22"/>
          <w:lang w:val="it-IT"/>
        </w:rPr>
        <w:t>O</w:t>
      </w:r>
      <w:r w:rsidRPr="00764677">
        <w:rPr>
          <w:rFonts w:ascii="Arial" w:hAnsi="Arial" w:cs="Arial"/>
          <w:spacing w:val="-7"/>
          <w:sz w:val="22"/>
          <w:szCs w:val="22"/>
          <w:lang w:val="it-IT"/>
        </w:rPr>
        <w:t>.</w:t>
      </w:r>
      <w:r w:rsidRPr="00764677">
        <w:rPr>
          <w:rFonts w:ascii="Arial" w:hAnsi="Arial" w:cs="Arial"/>
          <w:spacing w:val="-8"/>
          <w:sz w:val="22"/>
          <w:szCs w:val="22"/>
          <w:lang w:val="it-IT"/>
        </w:rPr>
        <w:t>N</w:t>
      </w:r>
      <w:r w:rsidRPr="00764677">
        <w:rPr>
          <w:rFonts w:ascii="Arial" w:hAnsi="Arial" w:cs="Arial"/>
          <w:spacing w:val="-7"/>
          <w:sz w:val="22"/>
          <w:szCs w:val="22"/>
          <w:lang w:val="it-IT"/>
        </w:rPr>
        <w:t>.</w:t>
      </w:r>
      <w:r w:rsidRPr="00764677">
        <w:rPr>
          <w:rFonts w:ascii="Arial" w:hAnsi="Arial" w:cs="Arial"/>
          <w:spacing w:val="-8"/>
          <w:sz w:val="22"/>
          <w:szCs w:val="22"/>
          <w:lang w:val="it-IT"/>
        </w:rPr>
        <w:t>I.</w:t>
      </w:r>
      <w:r w:rsidRPr="00764677">
        <w:rPr>
          <w:rFonts w:ascii="Arial" w:hAnsi="Arial" w:cs="Arial"/>
          <w:spacing w:val="1"/>
          <w:sz w:val="22"/>
          <w:szCs w:val="22"/>
          <w:lang w:val="it-IT"/>
        </w:rPr>
        <w:t xml:space="preserve"> </w:t>
      </w:r>
      <w:r w:rsidRPr="00764677">
        <w:rPr>
          <w:rFonts w:ascii="Arial" w:hAnsi="Arial" w:cs="Arial"/>
          <w:sz w:val="22"/>
          <w:szCs w:val="22"/>
          <w:lang w:val="it-IT"/>
        </w:rPr>
        <w:t>-</w:t>
      </w:r>
      <w:r w:rsidRPr="00764677">
        <w:rPr>
          <w:rFonts w:ascii="Arial" w:hAnsi="Arial" w:cs="Arial"/>
          <w:spacing w:val="12"/>
          <w:sz w:val="22"/>
          <w:szCs w:val="22"/>
          <w:lang w:val="it-IT"/>
        </w:rPr>
        <w:t xml:space="preserve"> </w:t>
      </w:r>
      <w:r w:rsidRPr="00764677">
        <w:rPr>
          <w:rFonts w:ascii="Arial" w:hAnsi="Arial" w:cs="Arial"/>
          <w:sz w:val="22"/>
          <w:szCs w:val="22"/>
          <w:u w:val="single" w:color="000000"/>
          <w:lang w:val="it-IT"/>
        </w:rPr>
        <w:t>non</w:t>
      </w:r>
      <w:r w:rsidRPr="00764677">
        <w:rPr>
          <w:rFonts w:ascii="Arial" w:hAnsi="Arial" w:cs="Arial"/>
          <w:spacing w:val="8"/>
          <w:sz w:val="22"/>
          <w:szCs w:val="22"/>
          <w:u w:val="single" w:color="000000"/>
          <w:lang w:val="it-IT"/>
        </w:rPr>
        <w:t xml:space="preserve"> </w:t>
      </w:r>
      <w:r w:rsidRPr="00764677">
        <w:rPr>
          <w:rFonts w:ascii="Arial" w:hAnsi="Arial" w:cs="Arial"/>
          <w:sz w:val="22"/>
          <w:szCs w:val="22"/>
          <w:u w:val="single" w:color="000000"/>
          <w:lang w:val="it-IT"/>
        </w:rPr>
        <w:t>hanno</w:t>
      </w:r>
      <w:r w:rsidRPr="00764677">
        <w:rPr>
          <w:rFonts w:ascii="Arial" w:hAnsi="Arial" w:cs="Arial"/>
          <w:spacing w:val="12"/>
          <w:sz w:val="22"/>
          <w:szCs w:val="22"/>
          <w:u w:val="single" w:color="000000"/>
          <w:lang w:val="it-IT"/>
        </w:rPr>
        <w:t xml:space="preserve"> </w:t>
      </w:r>
      <w:r w:rsidRPr="00764677">
        <w:rPr>
          <w:rFonts w:ascii="Arial" w:hAnsi="Arial" w:cs="Arial"/>
          <w:sz w:val="22"/>
          <w:szCs w:val="22"/>
          <w:u w:val="single" w:color="000000"/>
          <w:lang w:val="it-IT"/>
        </w:rPr>
        <w:t>competenza</w:t>
      </w:r>
      <w:r w:rsidRPr="00764677">
        <w:rPr>
          <w:rFonts w:ascii="Arial" w:hAnsi="Arial" w:cs="Arial"/>
          <w:spacing w:val="22"/>
          <w:sz w:val="22"/>
          <w:szCs w:val="22"/>
          <w:u w:val="single" w:color="000000"/>
          <w:lang w:val="it-IT"/>
        </w:rPr>
        <w:t xml:space="preserve"> </w:t>
      </w:r>
      <w:r w:rsidRPr="00764677">
        <w:rPr>
          <w:rFonts w:ascii="Arial" w:hAnsi="Arial" w:cs="Arial"/>
          <w:spacing w:val="-2"/>
          <w:sz w:val="22"/>
          <w:szCs w:val="22"/>
          <w:u w:val="single" w:color="000000"/>
          <w:lang w:val="it-IT"/>
        </w:rPr>
        <w:t>al</w:t>
      </w:r>
      <w:r w:rsidRPr="00764677">
        <w:rPr>
          <w:rFonts w:ascii="Arial" w:hAnsi="Arial" w:cs="Arial"/>
          <w:spacing w:val="-3"/>
          <w:sz w:val="22"/>
          <w:szCs w:val="22"/>
          <w:u w:val="single" w:color="000000"/>
          <w:lang w:val="it-IT"/>
        </w:rPr>
        <w:t>cuna</w:t>
      </w:r>
      <w:r w:rsidRPr="00764677">
        <w:rPr>
          <w:rFonts w:ascii="Arial" w:hAnsi="Arial" w:cs="Arial"/>
          <w:spacing w:val="8"/>
          <w:sz w:val="22"/>
          <w:szCs w:val="22"/>
          <w:u w:val="single" w:color="000000"/>
          <w:lang w:val="it-IT"/>
        </w:rPr>
        <w:t xml:space="preserve"> </w:t>
      </w:r>
      <w:r w:rsidRPr="00764677">
        <w:rPr>
          <w:rFonts w:ascii="Arial" w:hAnsi="Arial" w:cs="Arial"/>
          <w:spacing w:val="-8"/>
          <w:sz w:val="22"/>
          <w:szCs w:val="22"/>
          <w:u w:val="single" w:color="000000"/>
          <w:lang w:val="it-IT"/>
        </w:rPr>
        <w:t>i</w:t>
      </w:r>
      <w:r w:rsidRPr="00764677">
        <w:rPr>
          <w:rFonts w:ascii="Arial" w:hAnsi="Arial" w:cs="Arial"/>
          <w:spacing w:val="-11"/>
          <w:sz w:val="22"/>
          <w:szCs w:val="22"/>
          <w:u w:val="single" w:color="000000"/>
          <w:lang w:val="it-IT"/>
        </w:rPr>
        <w:t>n</w:t>
      </w:r>
      <w:r w:rsidRPr="00764677">
        <w:rPr>
          <w:rFonts w:ascii="Arial" w:hAnsi="Arial" w:cs="Arial"/>
          <w:spacing w:val="-5"/>
          <w:sz w:val="22"/>
          <w:szCs w:val="22"/>
          <w:u w:val="single" w:color="000000"/>
          <w:lang w:val="it-IT"/>
        </w:rPr>
        <w:t xml:space="preserve"> </w:t>
      </w:r>
      <w:r w:rsidRPr="00764677">
        <w:rPr>
          <w:rFonts w:ascii="Arial" w:hAnsi="Arial" w:cs="Arial"/>
          <w:sz w:val="22"/>
          <w:szCs w:val="22"/>
          <w:u w:val="single" w:color="000000"/>
          <w:lang w:val="it-IT"/>
        </w:rPr>
        <w:t>ordine</w:t>
      </w:r>
      <w:r w:rsidRPr="00764677">
        <w:rPr>
          <w:rFonts w:ascii="Arial" w:hAnsi="Arial" w:cs="Arial"/>
          <w:spacing w:val="8"/>
          <w:sz w:val="22"/>
          <w:szCs w:val="22"/>
          <w:u w:val="single" w:color="000000"/>
          <w:lang w:val="it-IT"/>
        </w:rPr>
        <w:t xml:space="preserve"> </w:t>
      </w:r>
      <w:r w:rsidRPr="00764677">
        <w:rPr>
          <w:rFonts w:ascii="Arial" w:hAnsi="Arial" w:cs="Arial"/>
          <w:sz w:val="22"/>
          <w:szCs w:val="22"/>
          <w:u w:val="single" w:color="000000"/>
          <w:lang w:val="it-IT"/>
        </w:rPr>
        <w:t>alle</w:t>
      </w:r>
      <w:r w:rsidRPr="00764677">
        <w:rPr>
          <w:rFonts w:ascii="Arial" w:hAnsi="Arial" w:cs="Arial"/>
          <w:spacing w:val="22"/>
          <w:sz w:val="22"/>
          <w:szCs w:val="22"/>
          <w:u w:val="single" w:color="000000"/>
          <w:lang w:val="it-IT"/>
        </w:rPr>
        <w:t xml:space="preserve"> </w:t>
      </w:r>
      <w:r w:rsidRPr="00764677">
        <w:rPr>
          <w:rFonts w:ascii="Arial" w:hAnsi="Arial" w:cs="Arial"/>
          <w:sz w:val="22"/>
          <w:szCs w:val="22"/>
          <w:u w:val="single" w:color="000000"/>
          <w:lang w:val="it-IT"/>
        </w:rPr>
        <w:t>procedure</w:t>
      </w:r>
      <w:r w:rsidRPr="00764677">
        <w:rPr>
          <w:rFonts w:ascii="Arial" w:hAnsi="Arial" w:cs="Arial"/>
          <w:spacing w:val="23"/>
          <w:sz w:val="22"/>
          <w:szCs w:val="22"/>
          <w:u w:val="single" w:color="000000"/>
          <w:lang w:val="it-IT"/>
        </w:rPr>
        <w:t xml:space="preserve"> </w:t>
      </w:r>
      <w:r w:rsidRPr="00764677">
        <w:rPr>
          <w:rFonts w:ascii="Arial" w:hAnsi="Arial" w:cs="Arial"/>
          <w:sz w:val="22"/>
          <w:szCs w:val="22"/>
          <w:u w:val="single" w:color="000000"/>
          <w:lang w:val="it-IT"/>
        </w:rPr>
        <w:t>e</w:t>
      </w:r>
      <w:r w:rsidRPr="00764677">
        <w:rPr>
          <w:rFonts w:ascii="Arial" w:hAnsi="Arial" w:cs="Arial"/>
          <w:spacing w:val="9"/>
          <w:sz w:val="22"/>
          <w:szCs w:val="22"/>
          <w:u w:val="single" w:color="000000"/>
          <w:lang w:val="it-IT"/>
        </w:rPr>
        <w:t xml:space="preserve"> </w:t>
      </w:r>
      <w:r w:rsidRPr="00764677">
        <w:rPr>
          <w:rFonts w:ascii="Arial" w:hAnsi="Arial" w:cs="Arial"/>
          <w:spacing w:val="-2"/>
          <w:sz w:val="22"/>
          <w:szCs w:val="22"/>
          <w:u w:val="single" w:color="000000"/>
          <w:lang w:val="it-IT"/>
        </w:rPr>
        <w:t>agli</w:t>
      </w:r>
      <w:r w:rsidRPr="00764677">
        <w:rPr>
          <w:rFonts w:ascii="Arial" w:hAnsi="Arial" w:cs="Arial"/>
          <w:spacing w:val="34"/>
          <w:w w:val="99"/>
          <w:sz w:val="22"/>
          <w:szCs w:val="22"/>
          <w:u w:val="single" w:color="000000"/>
          <w:lang w:val="it-IT"/>
        </w:rPr>
        <w:t xml:space="preserve"> </w:t>
      </w:r>
      <w:r w:rsidRPr="00764677">
        <w:rPr>
          <w:rFonts w:ascii="Arial" w:hAnsi="Arial" w:cs="Arial"/>
          <w:sz w:val="22"/>
          <w:szCs w:val="22"/>
          <w:u w:val="single" w:color="000000"/>
          <w:lang w:val="it-IT"/>
        </w:rPr>
        <w:t>adempi</w:t>
      </w:r>
      <w:r w:rsidRPr="00764677">
        <w:rPr>
          <w:rFonts w:ascii="Arial" w:hAnsi="Arial" w:cs="Arial"/>
          <w:spacing w:val="-46"/>
          <w:sz w:val="22"/>
          <w:szCs w:val="22"/>
          <w:u w:val="single" w:color="000000"/>
          <w:lang w:val="it-IT"/>
        </w:rPr>
        <w:t xml:space="preserve"> </w:t>
      </w:r>
      <w:r w:rsidRPr="00764677">
        <w:rPr>
          <w:rFonts w:ascii="Arial" w:hAnsi="Arial" w:cs="Arial"/>
          <w:sz w:val="22"/>
          <w:szCs w:val="22"/>
          <w:u w:val="single" w:color="000000"/>
          <w:lang w:val="it-IT"/>
        </w:rPr>
        <w:t>m</w:t>
      </w:r>
      <w:r w:rsidRPr="00764677">
        <w:rPr>
          <w:rFonts w:ascii="Arial" w:hAnsi="Arial" w:cs="Arial"/>
          <w:sz w:val="22"/>
          <w:szCs w:val="22"/>
          <w:u w:val="single"/>
          <w:lang w:val="it-IT"/>
        </w:rPr>
        <w:t>enti</w:t>
      </w:r>
      <w:r w:rsidRPr="00764677">
        <w:rPr>
          <w:rFonts w:ascii="Arial" w:hAnsi="Arial" w:cs="Arial"/>
          <w:spacing w:val="-1"/>
          <w:sz w:val="22"/>
          <w:szCs w:val="22"/>
          <w:u w:val="single"/>
          <w:lang w:val="it-IT"/>
        </w:rPr>
        <w:t xml:space="preserve"> </w:t>
      </w:r>
      <w:r w:rsidRPr="00764677">
        <w:rPr>
          <w:rFonts w:ascii="Arial" w:hAnsi="Arial" w:cs="Arial"/>
          <w:spacing w:val="-2"/>
          <w:sz w:val="22"/>
          <w:szCs w:val="22"/>
          <w:u w:val="single" w:color="000000"/>
          <w:lang w:val="it-IT"/>
        </w:rPr>
        <w:t>rel</w:t>
      </w:r>
      <w:r w:rsidRPr="00764677">
        <w:rPr>
          <w:rFonts w:ascii="Arial" w:hAnsi="Arial" w:cs="Arial"/>
          <w:spacing w:val="-3"/>
          <w:sz w:val="22"/>
          <w:szCs w:val="22"/>
          <w:u w:val="single" w:color="000000"/>
          <w:lang w:val="it-IT"/>
        </w:rPr>
        <w:t>ativi</w:t>
      </w:r>
      <w:r w:rsidRPr="00764677">
        <w:rPr>
          <w:rFonts w:ascii="Arial" w:hAnsi="Arial" w:cs="Arial"/>
          <w:sz w:val="22"/>
          <w:szCs w:val="22"/>
          <w:u w:val="single" w:color="000000"/>
          <w:lang w:val="it-IT"/>
        </w:rPr>
        <w:t xml:space="preserve"> </w:t>
      </w:r>
      <w:r w:rsidRPr="00764677">
        <w:rPr>
          <w:rFonts w:ascii="Arial" w:hAnsi="Arial" w:cs="Arial"/>
          <w:spacing w:val="27"/>
          <w:sz w:val="22"/>
          <w:szCs w:val="22"/>
          <w:u w:val="single" w:color="000000"/>
          <w:lang w:val="it-IT"/>
        </w:rPr>
        <w:t xml:space="preserve"> </w:t>
      </w:r>
      <w:r w:rsidRPr="00764677">
        <w:rPr>
          <w:rFonts w:ascii="Arial" w:hAnsi="Arial" w:cs="Arial"/>
          <w:sz w:val="22"/>
          <w:szCs w:val="22"/>
          <w:u w:val="single" w:color="000000"/>
          <w:lang w:val="it-IT"/>
        </w:rPr>
        <w:t xml:space="preserve">ai </w:t>
      </w:r>
      <w:r w:rsidRPr="00764677">
        <w:rPr>
          <w:rFonts w:ascii="Arial" w:hAnsi="Arial" w:cs="Arial"/>
          <w:spacing w:val="24"/>
          <w:sz w:val="22"/>
          <w:szCs w:val="22"/>
          <w:u w:val="single" w:color="000000"/>
          <w:lang w:val="it-IT"/>
        </w:rPr>
        <w:t xml:space="preserve"> </w:t>
      </w:r>
      <w:r w:rsidRPr="00764677">
        <w:rPr>
          <w:rFonts w:ascii="Arial" w:hAnsi="Arial" w:cs="Arial"/>
          <w:sz w:val="22"/>
          <w:szCs w:val="22"/>
          <w:u w:val="single" w:color="000000"/>
          <w:lang w:val="it-IT"/>
        </w:rPr>
        <w:t xml:space="preserve">visti </w:t>
      </w:r>
      <w:r w:rsidRPr="00764677">
        <w:rPr>
          <w:rFonts w:ascii="Arial" w:hAnsi="Arial" w:cs="Arial"/>
          <w:spacing w:val="39"/>
          <w:sz w:val="22"/>
          <w:szCs w:val="22"/>
          <w:u w:val="single" w:color="000000"/>
          <w:lang w:val="it-IT"/>
        </w:rPr>
        <w:t xml:space="preserve"> </w:t>
      </w:r>
      <w:r w:rsidRPr="00764677">
        <w:rPr>
          <w:rFonts w:ascii="Arial" w:hAnsi="Arial" w:cs="Arial"/>
          <w:sz w:val="22"/>
          <w:szCs w:val="22"/>
          <w:u w:val="single" w:color="000000"/>
          <w:lang w:val="it-IT"/>
        </w:rPr>
        <w:t xml:space="preserve">per </w:t>
      </w:r>
      <w:r w:rsidRPr="00764677">
        <w:rPr>
          <w:rFonts w:ascii="Arial" w:hAnsi="Arial" w:cs="Arial"/>
          <w:spacing w:val="30"/>
          <w:sz w:val="22"/>
          <w:szCs w:val="22"/>
          <w:u w:val="single" w:color="000000"/>
          <w:lang w:val="it-IT"/>
        </w:rPr>
        <w:t xml:space="preserve"> </w:t>
      </w:r>
      <w:r w:rsidRPr="00764677">
        <w:rPr>
          <w:rFonts w:ascii="Arial" w:hAnsi="Arial" w:cs="Arial"/>
          <w:spacing w:val="-2"/>
          <w:sz w:val="22"/>
          <w:szCs w:val="22"/>
          <w:u w:val="single" w:color="000000"/>
          <w:lang w:val="it-IT"/>
        </w:rPr>
        <w:t>l'ingresso</w:t>
      </w:r>
      <w:r w:rsidRPr="00764677">
        <w:rPr>
          <w:rFonts w:ascii="Arial" w:hAnsi="Arial" w:cs="Arial"/>
          <w:sz w:val="22"/>
          <w:szCs w:val="22"/>
          <w:u w:val="single" w:color="000000"/>
          <w:lang w:val="it-IT"/>
        </w:rPr>
        <w:t xml:space="preserve"> </w:t>
      </w:r>
      <w:r w:rsidRPr="00764677">
        <w:rPr>
          <w:rFonts w:ascii="Arial" w:hAnsi="Arial" w:cs="Arial"/>
          <w:spacing w:val="33"/>
          <w:sz w:val="22"/>
          <w:szCs w:val="22"/>
          <w:u w:val="single" w:color="000000"/>
          <w:lang w:val="it-IT"/>
        </w:rPr>
        <w:t xml:space="preserve"> </w:t>
      </w:r>
      <w:r w:rsidRPr="00764677">
        <w:rPr>
          <w:rFonts w:ascii="Arial" w:hAnsi="Arial" w:cs="Arial"/>
          <w:sz w:val="22"/>
          <w:szCs w:val="22"/>
          <w:u w:val="single" w:color="000000"/>
          <w:lang w:val="it-IT"/>
        </w:rPr>
        <w:t xml:space="preserve">e </w:t>
      </w:r>
      <w:r w:rsidRPr="00764677">
        <w:rPr>
          <w:rFonts w:ascii="Arial" w:hAnsi="Arial" w:cs="Arial"/>
          <w:spacing w:val="28"/>
          <w:sz w:val="22"/>
          <w:szCs w:val="22"/>
          <w:u w:val="single" w:color="000000"/>
          <w:lang w:val="it-IT"/>
        </w:rPr>
        <w:t xml:space="preserve"> </w:t>
      </w:r>
      <w:r w:rsidRPr="00764677">
        <w:rPr>
          <w:rFonts w:ascii="Arial" w:hAnsi="Arial" w:cs="Arial"/>
          <w:sz w:val="22"/>
          <w:szCs w:val="22"/>
          <w:u w:val="single" w:color="000000"/>
          <w:lang w:val="it-IT"/>
        </w:rPr>
        <w:t xml:space="preserve">il </w:t>
      </w:r>
      <w:r w:rsidRPr="00764677">
        <w:rPr>
          <w:rFonts w:ascii="Arial" w:hAnsi="Arial" w:cs="Arial"/>
          <w:spacing w:val="19"/>
          <w:sz w:val="22"/>
          <w:szCs w:val="22"/>
          <w:u w:val="single" w:color="000000"/>
          <w:lang w:val="it-IT"/>
        </w:rPr>
        <w:t xml:space="preserve"> </w:t>
      </w:r>
      <w:r w:rsidRPr="00764677">
        <w:rPr>
          <w:rFonts w:ascii="Arial" w:hAnsi="Arial" w:cs="Arial"/>
          <w:sz w:val="22"/>
          <w:szCs w:val="22"/>
          <w:u w:val="single" w:color="000000"/>
          <w:lang w:val="it-IT"/>
        </w:rPr>
        <w:t xml:space="preserve">soggiorno </w:t>
      </w:r>
      <w:r w:rsidRPr="00764677">
        <w:rPr>
          <w:rFonts w:ascii="Arial" w:hAnsi="Arial" w:cs="Arial"/>
          <w:spacing w:val="37"/>
          <w:sz w:val="22"/>
          <w:szCs w:val="22"/>
          <w:u w:val="single" w:color="000000"/>
          <w:lang w:val="it-IT"/>
        </w:rPr>
        <w:t xml:space="preserve"> </w:t>
      </w:r>
      <w:r w:rsidRPr="00764677">
        <w:rPr>
          <w:rFonts w:ascii="Arial" w:hAnsi="Arial" w:cs="Arial"/>
          <w:sz w:val="22"/>
          <w:szCs w:val="22"/>
          <w:u w:val="single" w:color="000000"/>
          <w:lang w:val="it-IT"/>
        </w:rPr>
        <w:t xml:space="preserve">degli </w:t>
      </w:r>
      <w:r w:rsidRPr="00764677">
        <w:rPr>
          <w:rFonts w:ascii="Arial" w:hAnsi="Arial" w:cs="Arial"/>
          <w:spacing w:val="31"/>
          <w:sz w:val="22"/>
          <w:szCs w:val="22"/>
          <w:u w:val="single" w:color="000000"/>
          <w:lang w:val="it-IT"/>
        </w:rPr>
        <w:t xml:space="preserve"> </w:t>
      </w:r>
      <w:r w:rsidRPr="00764677">
        <w:rPr>
          <w:rFonts w:ascii="Arial" w:hAnsi="Arial" w:cs="Arial"/>
          <w:sz w:val="22"/>
          <w:szCs w:val="22"/>
          <w:u w:val="single" w:color="000000"/>
          <w:lang w:val="it-IT"/>
        </w:rPr>
        <w:t xml:space="preserve">stranieri </w:t>
      </w:r>
      <w:r w:rsidRPr="00764677">
        <w:rPr>
          <w:rFonts w:ascii="Arial" w:hAnsi="Arial" w:cs="Arial"/>
          <w:spacing w:val="31"/>
          <w:sz w:val="22"/>
          <w:szCs w:val="22"/>
          <w:u w:val="single" w:color="000000"/>
          <w:lang w:val="it-IT"/>
        </w:rPr>
        <w:t xml:space="preserve"> </w:t>
      </w:r>
      <w:r w:rsidRPr="00764677">
        <w:rPr>
          <w:rFonts w:ascii="Arial" w:hAnsi="Arial" w:cs="Arial"/>
          <w:spacing w:val="-34"/>
          <w:w w:val="115"/>
          <w:sz w:val="22"/>
          <w:szCs w:val="22"/>
          <w:u w:val="single" w:color="000000"/>
          <w:lang w:val="it-IT"/>
        </w:rPr>
        <w:t>i</w:t>
      </w:r>
      <w:r w:rsidRPr="00764677">
        <w:rPr>
          <w:rFonts w:ascii="Arial" w:hAnsi="Arial" w:cs="Arial"/>
          <w:spacing w:val="-58"/>
          <w:w w:val="115"/>
          <w:sz w:val="22"/>
          <w:szCs w:val="22"/>
          <w:u w:val="single" w:color="000000"/>
          <w:lang w:val="it-IT"/>
        </w:rPr>
        <w:t xml:space="preserve"> </w:t>
      </w:r>
      <w:r w:rsidRPr="00764677">
        <w:rPr>
          <w:rFonts w:ascii="Arial" w:hAnsi="Arial" w:cs="Arial"/>
          <w:sz w:val="22"/>
          <w:szCs w:val="22"/>
          <w:u w:val="single" w:color="000000"/>
          <w:lang w:val="it-IT"/>
        </w:rPr>
        <w:t xml:space="preserve">n </w:t>
      </w:r>
      <w:r w:rsidRPr="00764677">
        <w:rPr>
          <w:rFonts w:ascii="Arial" w:hAnsi="Arial" w:cs="Arial"/>
          <w:spacing w:val="27"/>
          <w:sz w:val="22"/>
          <w:szCs w:val="22"/>
          <w:u w:val="single" w:color="000000"/>
          <w:lang w:val="it-IT"/>
        </w:rPr>
        <w:t xml:space="preserve"> </w:t>
      </w:r>
      <w:r w:rsidRPr="00764677">
        <w:rPr>
          <w:rFonts w:ascii="Arial" w:hAnsi="Arial" w:cs="Arial"/>
          <w:spacing w:val="-47"/>
          <w:w w:val="115"/>
          <w:sz w:val="22"/>
          <w:szCs w:val="22"/>
          <w:u w:val="single" w:color="000000"/>
          <w:lang w:val="it-IT"/>
        </w:rPr>
        <w:t>I</w:t>
      </w:r>
      <w:r w:rsidRPr="00764677">
        <w:rPr>
          <w:rFonts w:ascii="Arial" w:hAnsi="Arial" w:cs="Arial"/>
          <w:spacing w:val="-58"/>
          <w:w w:val="115"/>
          <w:sz w:val="22"/>
          <w:szCs w:val="22"/>
          <w:u w:val="single" w:color="000000"/>
          <w:lang w:val="it-IT"/>
        </w:rPr>
        <w:t xml:space="preserve"> </w:t>
      </w:r>
      <w:proofErr w:type="spellStart"/>
      <w:r w:rsidRPr="00764677">
        <w:rPr>
          <w:rFonts w:ascii="Arial" w:hAnsi="Arial" w:cs="Arial"/>
          <w:spacing w:val="1"/>
          <w:sz w:val="22"/>
          <w:szCs w:val="22"/>
          <w:u w:val="single" w:color="000000"/>
          <w:lang w:val="it-IT"/>
        </w:rPr>
        <w:t>talia</w:t>
      </w:r>
      <w:proofErr w:type="spellEnd"/>
      <w:r w:rsidRPr="00764677">
        <w:rPr>
          <w:rFonts w:ascii="Arial" w:hAnsi="Arial" w:cs="Arial"/>
          <w:sz w:val="22"/>
          <w:szCs w:val="22"/>
          <w:u w:val="single"/>
          <w:lang w:val="it-IT"/>
        </w:rPr>
        <w:t xml:space="preserve">. </w:t>
      </w:r>
      <w:r w:rsidRPr="00764677">
        <w:rPr>
          <w:rFonts w:ascii="Arial" w:hAnsi="Arial" w:cs="Arial"/>
          <w:sz w:val="22"/>
          <w:szCs w:val="22"/>
          <w:lang w:val="it-IT"/>
        </w:rPr>
        <w:t xml:space="preserve"> </w:t>
      </w:r>
      <w:proofErr w:type="gramStart"/>
      <w:r w:rsidRPr="00764677">
        <w:rPr>
          <w:rFonts w:ascii="Arial" w:hAnsi="Arial" w:cs="Arial"/>
          <w:sz w:val="22"/>
          <w:szCs w:val="22"/>
          <w:lang w:val="it-IT"/>
        </w:rPr>
        <w:t xml:space="preserve">Si </w:t>
      </w:r>
      <w:r w:rsidRPr="00764677">
        <w:rPr>
          <w:rFonts w:ascii="Arial" w:hAnsi="Arial" w:cs="Arial"/>
          <w:spacing w:val="10"/>
          <w:sz w:val="22"/>
          <w:szCs w:val="22"/>
          <w:lang w:val="it-IT"/>
        </w:rPr>
        <w:t xml:space="preserve"> </w:t>
      </w:r>
      <w:r w:rsidRPr="00764677">
        <w:rPr>
          <w:rFonts w:ascii="Arial" w:hAnsi="Arial" w:cs="Arial"/>
          <w:sz w:val="22"/>
          <w:szCs w:val="22"/>
          <w:lang w:val="it-IT"/>
        </w:rPr>
        <w:t>rimanda</w:t>
      </w:r>
      <w:proofErr w:type="gramEnd"/>
      <w:r w:rsidRPr="00764677">
        <w:rPr>
          <w:rFonts w:ascii="Arial" w:hAnsi="Arial" w:cs="Arial"/>
          <w:sz w:val="22"/>
          <w:szCs w:val="22"/>
          <w:lang w:val="it-IT"/>
        </w:rPr>
        <w:t>,</w:t>
      </w:r>
      <w:r w:rsidRPr="00764677">
        <w:rPr>
          <w:rFonts w:ascii="Arial" w:hAnsi="Arial" w:cs="Arial"/>
          <w:spacing w:val="33"/>
          <w:sz w:val="22"/>
          <w:szCs w:val="22"/>
          <w:lang w:val="it-IT"/>
        </w:rPr>
        <w:t xml:space="preserve"> </w:t>
      </w:r>
      <w:r w:rsidRPr="00764677">
        <w:rPr>
          <w:rFonts w:ascii="Arial" w:hAnsi="Arial" w:cs="Arial"/>
          <w:sz w:val="22"/>
          <w:szCs w:val="22"/>
          <w:lang w:val="it-IT"/>
        </w:rPr>
        <w:t>in</w:t>
      </w:r>
      <w:r w:rsidRPr="00764677">
        <w:rPr>
          <w:rFonts w:ascii="Arial" w:hAnsi="Arial" w:cs="Arial"/>
          <w:spacing w:val="39"/>
          <w:sz w:val="22"/>
          <w:szCs w:val="22"/>
          <w:lang w:val="it-IT"/>
        </w:rPr>
        <w:t xml:space="preserve"> </w:t>
      </w:r>
      <w:r w:rsidRPr="00764677">
        <w:rPr>
          <w:rFonts w:ascii="Arial" w:hAnsi="Arial" w:cs="Arial"/>
          <w:sz w:val="22"/>
          <w:szCs w:val="22"/>
          <w:lang w:val="it-IT"/>
        </w:rPr>
        <w:t>propo</w:t>
      </w:r>
      <w:r w:rsidRPr="00764677">
        <w:rPr>
          <w:rFonts w:ascii="Arial" w:hAnsi="Arial" w:cs="Arial"/>
          <w:spacing w:val="13"/>
          <w:sz w:val="22"/>
          <w:szCs w:val="22"/>
          <w:lang w:val="it-IT"/>
        </w:rPr>
        <w:t>s</w:t>
      </w:r>
      <w:r w:rsidRPr="00764677">
        <w:rPr>
          <w:rFonts w:ascii="Arial" w:hAnsi="Arial" w:cs="Arial"/>
          <w:spacing w:val="-25"/>
          <w:sz w:val="22"/>
          <w:szCs w:val="22"/>
          <w:lang w:val="it-IT"/>
        </w:rPr>
        <w:t>i</w:t>
      </w:r>
      <w:r w:rsidRPr="00764677">
        <w:rPr>
          <w:rFonts w:ascii="Arial" w:hAnsi="Arial" w:cs="Arial"/>
          <w:sz w:val="22"/>
          <w:szCs w:val="22"/>
          <w:lang w:val="it-IT"/>
        </w:rPr>
        <w:t>t</w:t>
      </w:r>
      <w:r w:rsidRPr="00764677">
        <w:rPr>
          <w:rFonts w:ascii="Arial" w:hAnsi="Arial" w:cs="Arial"/>
          <w:spacing w:val="12"/>
          <w:sz w:val="22"/>
          <w:szCs w:val="22"/>
          <w:lang w:val="it-IT"/>
        </w:rPr>
        <w:t>o</w:t>
      </w:r>
      <w:r w:rsidRPr="00764677">
        <w:rPr>
          <w:rFonts w:ascii="Arial" w:hAnsi="Arial" w:cs="Arial"/>
          <w:sz w:val="22"/>
          <w:szCs w:val="22"/>
          <w:lang w:val="it-IT"/>
        </w:rPr>
        <w:t>,</w:t>
      </w:r>
      <w:r w:rsidRPr="00764677">
        <w:rPr>
          <w:rFonts w:ascii="Arial" w:hAnsi="Arial" w:cs="Arial"/>
          <w:spacing w:val="27"/>
          <w:sz w:val="22"/>
          <w:szCs w:val="22"/>
          <w:lang w:val="it-IT"/>
        </w:rPr>
        <w:t xml:space="preserve"> </w:t>
      </w:r>
      <w:r w:rsidRPr="00764677">
        <w:rPr>
          <w:rFonts w:ascii="Arial" w:hAnsi="Arial" w:cs="Arial"/>
          <w:sz w:val="22"/>
          <w:szCs w:val="22"/>
          <w:lang w:val="it-IT"/>
        </w:rPr>
        <w:t>ai</w:t>
      </w:r>
      <w:r w:rsidRPr="00764677">
        <w:rPr>
          <w:rFonts w:ascii="Arial" w:hAnsi="Arial" w:cs="Arial"/>
          <w:spacing w:val="-2"/>
          <w:sz w:val="22"/>
          <w:szCs w:val="22"/>
          <w:lang w:val="it-IT"/>
        </w:rPr>
        <w:t xml:space="preserve"> </w:t>
      </w:r>
      <w:r w:rsidRPr="00764677">
        <w:rPr>
          <w:rFonts w:ascii="Arial" w:hAnsi="Arial" w:cs="Arial"/>
          <w:sz w:val="22"/>
          <w:szCs w:val="22"/>
          <w:lang w:val="it-IT"/>
        </w:rPr>
        <w:t>contenuti</w:t>
      </w:r>
      <w:r w:rsidRPr="00764677">
        <w:rPr>
          <w:rFonts w:ascii="Arial" w:hAnsi="Arial" w:cs="Arial"/>
          <w:spacing w:val="13"/>
          <w:sz w:val="22"/>
          <w:szCs w:val="22"/>
          <w:lang w:val="it-IT"/>
        </w:rPr>
        <w:t xml:space="preserve"> </w:t>
      </w:r>
      <w:r w:rsidRPr="00764677">
        <w:rPr>
          <w:rFonts w:ascii="Arial" w:hAnsi="Arial" w:cs="Arial"/>
          <w:sz w:val="22"/>
          <w:szCs w:val="22"/>
          <w:lang w:val="it-IT"/>
        </w:rPr>
        <w:t>delle</w:t>
      </w:r>
      <w:r w:rsidRPr="00764677">
        <w:rPr>
          <w:rFonts w:ascii="Arial" w:hAnsi="Arial" w:cs="Arial"/>
          <w:spacing w:val="15"/>
          <w:sz w:val="22"/>
          <w:szCs w:val="22"/>
          <w:lang w:val="it-IT"/>
        </w:rPr>
        <w:t xml:space="preserve"> </w:t>
      </w:r>
      <w:r w:rsidRPr="00764677">
        <w:rPr>
          <w:rFonts w:ascii="Arial" w:hAnsi="Arial" w:cs="Arial"/>
          <w:spacing w:val="-1"/>
          <w:sz w:val="22"/>
          <w:szCs w:val="22"/>
          <w:lang w:val="it-IT"/>
        </w:rPr>
        <w:t>Circolari</w:t>
      </w:r>
      <w:r w:rsidRPr="00764677">
        <w:rPr>
          <w:rFonts w:ascii="Arial" w:hAnsi="Arial" w:cs="Arial"/>
          <w:spacing w:val="16"/>
          <w:sz w:val="22"/>
          <w:szCs w:val="22"/>
          <w:lang w:val="it-IT"/>
        </w:rPr>
        <w:t xml:space="preserve"> </w:t>
      </w:r>
      <w:r w:rsidRPr="00764677">
        <w:rPr>
          <w:rFonts w:ascii="Arial" w:hAnsi="Arial" w:cs="Arial"/>
          <w:spacing w:val="-1"/>
          <w:sz w:val="22"/>
          <w:szCs w:val="22"/>
          <w:lang w:val="it-IT"/>
        </w:rPr>
        <w:t>L.N.D.</w:t>
      </w:r>
      <w:r w:rsidRPr="00764677">
        <w:rPr>
          <w:rFonts w:ascii="Arial" w:hAnsi="Arial" w:cs="Arial"/>
          <w:spacing w:val="-12"/>
          <w:sz w:val="22"/>
          <w:szCs w:val="22"/>
          <w:lang w:val="it-IT"/>
        </w:rPr>
        <w:t xml:space="preserve"> </w:t>
      </w:r>
      <w:r w:rsidRPr="00764677">
        <w:rPr>
          <w:rFonts w:ascii="Arial" w:hAnsi="Arial" w:cs="Arial"/>
          <w:sz w:val="22"/>
          <w:szCs w:val="22"/>
          <w:lang w:val="it-IT"/>
        </w:rPr>
        <w:t>n. 36 del</w:t>
      </w:r>
      <w:r w:rsidRPr="00764677">
        <w:rPr>
          <w:rFonts w:ascii="Arial" w:hAnsi="Arial" w:cs="Arial"/>
          <w:spacing w:val="5"/>
          <w:sz w:val="22"/>
          <w:szCs w:val="22"/>
          <w:lang w:val="it-IT"/>
        </w:rPr>
        <w:t xml:space="preserve"> </w:t>
      </w:r>
      <w:r w:rsidRPr="00764677">
        <w:rPr>
          <w:rFonts w:ascii="Arial" w:hAnsi="Arial" w:cs="Arial"/>
          <w:spacing w:val="-2"/>
          <w:sz w:val="22"/>
          <w:szCs w:val="22"/>
          <w:lang w:val="it-IT"/>
        </w:rPr>
        <w:t>2</w:t>
      </w:r>
      <w:r w:rsidRPr="00764677">
        <w:rPr>
          <w:rFonts w:ascii="Arial" w:hAnsi="Arial" w:cs="Arial"/>
          <w:spacing w:val="-1"/>
          <w:sz w:val="22"/>
          <w:szCs w:val="22"/>
          <w:lang w:val="it-IT"/>
        </w:rPr>
        <w:t>7</w:t>
      </w:r>
      <w:r w:rsidRPr="00764677">
        <w:rPr>
          <w:rFonts w:ascii="Arial" w:hAnsi="Arial" w:cs="Arial"/>
          <w:spacing w:val="3"/>
          <w:sz w:val="22"/>
          <w:szCs w:val="22"/>
          <w:lang w:val="it-IT"/>
        </w:rPr>
        <w:t xml:space="preserve"> </w:t>
      </w:r>
      <w:r w:rsidRPr="00764677">
        <w:rPr>
          <w:rFonts w:ascii="Arial" w:hAnsi="Arial" w:cs="Arial"/>
          <w:sz w:val="22"/>
          <w:szCs w:val="22"/>
          <w:lang w:val="it-IT"/>
        </w:rPr>
        <w:t>Febbraio</w:t>
      </w:r>
      <w:r w:rsidRPr="00764677">
        <w:rPr>
          <w:rFonts w:ascii="Arial" w:hAnsi="Arial" w:cs="Arial"/>
          <w:spacing w:val="16"/>
          <w:sz w:val="22"/>
          <w:szCs w:val="22"/>
          <w:lang w:val="it-IT"/>
        </w:rPr>
        <w:t xml:space="preserve"> </w:t>
      </w:r>
      <w:r w:rsidRPr="00764677">
        <w:rPr>
          <w:rFonts w:ascii="Arial" w:hAnsi="Arial" w:cs="Arial"/>
          <w:spacing w:val="2"/>
          <w:sz w:val="22"/>
          <w:szCs w:val="22"/>
          <w:lang w:val="it-IT"/>
        </w:rPr>
        <w:t>2002</w:t>
      </w:r>
      <w:r w:rsidRPr="00764677">
        <w:rPr>
          <w:rFonts w:ascii="Arial" w:hAnsi="Arial" w:cs="Arial"/>
          <w:spacing w:val="1"/>
          <w:sz w:val="22"/>
          <w:szCs w:val="22"/>
          <w:lang w:val="it-IT"/>
        </w:rPr>
        <w:t>,</w:t>
      </w:r>
      <w:r w:rsidRPr="00764677">
        <w:rPr>
          <w:rFonts w:ascii="Arial" w:hAnsi="Arial" w:cs="Arial"/>
          <w:spacing w:val="-15"/>
          <w:sz w:val="22"/>
          <w:szCs w:val="22"/>
          <w:lang w:val="it-IT"/>
        </w:rPr>
        <w:t xml:space="preserve"> </w:t>
      </w:r>
      <w:r w:rsidRPr="00764677">
        <w:rPr>
          <w:rFonts w:ascii="Arial" w:hAnsi="Arial" w:cs="Arial"/>
          <w:sz w:val="22"/>
          <w:szCs w:val="22"/>
          <w:lang w:val="it-IT"/>
        </w:rPr>
        <w:t>n.</w:t>
      </w:r>
      <w:r w:rsidRPr="00764677">
        <w:rPr>
          <w:rFonts w:ascii="Arial" w:hAnsi="Arial" w:cs="Arial"/>
          <w:spacing w:val="-1"/>
          <w:sz w:val="22"/>
          <w:szCs w:val="22"/>
          <w:lang w:val="it-IT"/>
        </w:rPr>
        <w:t xml:space="preserve"> </w:t>
      </w:r>
      <w:r w:rsidRPr="00764677">
        <w:rPr>
          <w:rFonts w:ascii="Arial" w:hAnsi="Arial" w:cs="Arial"/>
          <w:sz w:val="22"/>
          <w:szCs w:val="22"/>
          <w:lang w:val="it-IT"/>
        </w:rPr>
        <w:t>20</w:t>
      </w:r>
      <w:r w:rsidRPr="00764677">
        <w:rPr>
          <w:rFonts w:ascii="Arial" w:hAnsi="Arial" w:cs="Arial"/>
          <w:spacing w:val="-5"/>
          <w:sz w:val="22"/>
          <w:szCs w:val="22"/>
          <w:lang w:val="it-IT"/>
        </w:rPr>
        <w:t xml:space="preserve"> </w:t>
      </w:r>
      <w:r w:rsidRPr="00764677">
        <w:rPr>
          <w:rFonts w:ascii="Arial" w:hAnsi="Arial" w:cs="Arial"/>
          <w:sz w:val="22"/>
          <w:szCs w:val="22"/>
          <w:lang w:val="it-IT"/>
        </w:rPr>
        <w:t>del</w:t>
      </w:r>
      <w:r w:rsidRPr="00764677">
        <w:rPr>
          <w:rFonts w:ascii="Arial" w:hAnsi="Arial" w:cs="Arial"/>
          <w:spacing w:val="-1"/>
          <w:sz w:val="22"/>
          <w:szCs w:val="22"/>
          <w:lang w:val="it-IT"/>
        </w:rPr>
        <w:t xml:space="preserve"> </w:t>
      </w:r>
      <w:r w:rsidRPr="00764677">
        <w:rPr>
          <w:rFonts w:ascii="Arial" w:hAnsi="Arial" w:cs="Arial"/>
          <w:sz w:val="22"/>
          <w:szCs w:val="22"/>
          <w:lang w:val="it-IT"/>
        </w:rPr>
        <w:t>20</w:t>
      </w:r>
      <w:r w:rsidRPr="00764677">
        <w:rPr>
          <w:rFonts w:ascii="Arial" w:hAnsi="Arial" w:cs="Arial"/>
          <w:spacing w:val="36"/>
          <w:sz w:val="22"/>
          <w:szCs w:val="22"/>
          <w:lang w:val="it-IT"/>
        </w:rPr>
        <w:t xml:space="preserve"> </w:t>
      </w:r>
      <w:r w:rsidRPr="00764677">
        <w:rPr>
          <w:rFonts w:ascii="Arial" w:hAnsi="Arial" w:cs="Arial"/>
          <w:spacing w:val="-1"/>
          <w:sz w:val="22"/>
          <w:szCs w:val="22"/>
          <w:lang w:val="it-IT"/>
        </w:rPr>
        <w:t>Gennaio</w:t>
      </w:r>
      <w:r w:rsidRPr="00764677">
        <w:rPr>
          <w:rFonts w:ascii="Arial" w:hAnsi="Arial" w:cs="Arial"/>
          <w:spacing w:val="19"/>
          <w:sz w:val="22"/>
          <w:szCs w:val="22"/>
          <w:lang w:val="it-IT"/>
        </w:rPr>
        <w:t xml:space="preserve"> </w:t>
      </w:r>
      <w:r w:rsidRPr="00764677">
        <w:rPr>
          <w:rFonts w:ascii="Arial" w:hAnsi="Arial" w:cs="Arial"/>
          <w:sz w:val="22"/>
          <w:szCs w:val="22"/>
          <w:lang w:val="it-IT"/>
        </w:rPr>
        <w:t>2005</w:t>
      </w:r>
      <w:r w:rsidRPr="00764677">
        <w:rPr>
          <w:rFonts w:ascii="Arial" w:hAnsi="Arial" w:cs="Arial"/>
          <w:spacing w:val="10"/>
          <w:sz w:val="22"/>
          <w:szCs w:val="22"/>
          <w:lang w:val="it-IT"/>
        </w:rPr>
        <w:t xml:space="preserve"> </w:t>
      </w:r>
      <w:r w:rsidRPr="00764677">
        <w:rPr>
          <w:rFonts w:ascii="Arial" w:hAnsi="Arial" w:cs="Arial"/>
          <w:sz w:val="22"/>
          <w:szCs w:val="22"/>
          <w:lang w:val="it-IT"/>
        </w:rPr>
        <w:t>e</w:t>
      </w:r>
      <w:r w:rsidRPr="00764677">
        <w:rPr>
          <w:rFonts w:ascii="Arial" w:hAnsi="Arial" w:cs="Arial"/>
          <w:spacing w:val="15"/>
          <w:sz w:val="22"/>
          <w:szCs w:val="22"/>
          <w:lang w:val="it-IT"/>
        </w:rPr>
        <w:t xml:space="preserve"> </w:t>
      </w:r>
      <w:r w:rsidRPr="00764677">
        <w:rPr>
          <w:rFonts w:ascii="Arial" w:hAnsi="Arial" w:cs="Arial"/>
          <w:spacing w:val="-4"/>
          <w:sz w:val="22"/>
          <w:szCs w:val="22"/>
          <w:lang w:val="it-IT"/>
        </w:rPr>
        <w:t>n.</w:t>
      </w:r>
      <w:r w:rsidRPr="00764677">
        <w:rPr>
          <w:rFonts w:ascii="Arial" w:hAnsi="Arial" w:cs="Arial"/>
          <w:spacing w:val="2"/>
          <w:sz w:val="22"/>
          <w:szCs w:val="22"/>
          <w:lang w:val="it-IT"/>
        </w:rPr>
        <w:t xml:space="preserve"> </w:t>
      </w:r>
      <w:r w:rsidRPr="00764677">
        <w:rPr>
          <w:rFonts w:ascii="Arial" w:hAnsi="Arial" w:cs="Arial"/>
          <w:sz w:val="22"/>
          <w:szCs w:val="22"/>
          <w:lang w:val="it-IT"/>
        </w:rPr>
        <w:t>16</w:t>
      </w:r>
      <w:r w:rsidRPr="00764677">
        <w:rPr>
          <w:rFonts w:ascii="Arial" w:hAnsi="Arial" w:cs="Arial"/>
          <w:spacing w:val="-8"/>
          <w:sz w:val="22"/>
          <w:szCs w:val="22"/>
          <w:lang w:val="it-IT"/>
        </w:rPr>
        <w:t xml:space="preserve"> </w:t>
      </w:r>
      <w:r w:rsidRPr="00764677">
        <w:rPr>
          <w:rFonts w:ascii="Arial" w:hAnsi="Arial" w:cs="Arial"/>
          <w:sz w:val="22"/>
          <w:szCs w:val="22"/>
          <w:lang w:val="it-IT"/>
        </w:rPr>
        <w:t>del 30</w:t>
      </w:r>
      <w:r w:rsidRPr="00764677">
        <w:rPr>
          <w:rFonts w:ascii="Arial" w:hAnsi="Arial" w:cs="Arial"/>
          <w:spacing w:val="-20"/>
          <w:sz w:val="22"/>
          <w:szCs w:val="22"/>
          <w:lang w:val="it-IT"/>
        </w:rPr>
        <w:t xml:space="preserve"> </w:t>
      </w:r>
      <w:r w:rsidRPr="00764677">
        <w:rPr>
          <w:rFonts w:ascii="Arial" w:hAnsi="Arial" w:cs="Arial"/>
          <w:sz w:val="22"/>
          <w:szCs w:val="22"/>
          <w:lang w:val="it-IT"/>
        </w:rPr>
        <w:t>Agosto</w:t>
      </w:r>
      <w:r w:rsidRPr="00764677">
        <w:rPr>
          <w:rFonts w:ascii="Arial" w:hAnsi="Arial" w:cs="Arial"/>
          <w:spacing w:val="13"/>
          <w:sz w:val="22"/>
          <w:szCs w:val="22"/>
          <w:lang w:val="it-IT"/>
        </w:rPr>
        <w:t xml:space="preserve"> </w:t>
      </w:r>
      <w:r w:rsidRPr="00764677">
        <w:rPr>
          <w:rFonts w:ascii="Arial" w:hAnsi="Arial" w:cs="Arial"/>
          <w:spacing w:val="1"/>
          <w:sz w:val="22"/>
          <w:szCs w:val="22"/>
          <w:lang w:val="it-IT"/>
        </w:rPr>
        <w:t>2011</w:t>
      </w:r>
      <w:r w:rsidRPr="00764677">
        <w:rPr>
          <w:rFonts w:ascii="Arial" w:hAnsi="Arial" w:cs="Arial"/>
          <w:sz w:val="22"/>
          <w:szCs w:val="22"/>
          <w:lang w:val="it-IT"/>
        </w:rPr>
        <w:t>.</w:t>
      </w:r>
    </w:p>
    <w:p w:rsidR="000C5975" w:rsidRDefault="000C5975" w:rsidP="000C5975">
      <w:pPr>
        <w:pStyle w:val="Corpotesto"/>
        <w:ind w:left="0" w:right="117" w:firstLine="708"/>
        <w:jc w:val="both"/>
        <w:rPr>
          <w:rFonts w:ascii="Arial" w:hAnsi="Arial" w:cs="Arial"/>
          <w:sz w:val="22"/>
          <w:szCs w:val="22"/>
          <w:lang w:val="it-IT"/>
        </w:rPr>
      </w:pPr>
    </w:p>
    <w:p w:rsidR="000C5975" w:rsidRDefault="000C5975" w:rsidP="000C5975">
      <w:pPr>
        <w:pStyle w:val="Corpotesto"/>
        <w:ind w:left="0" w:right="117" w:firstLine="708"/>
        <w:jc w:val="both"/>
        <w:rPr>
          <w:rFonts w:ascii="Arial" w:hAnsi="Arial" w:cs="Arial"/>
          <w:sz w:val="22"/>
          <w:szCs w:val="22"/>
          <w:lang w:val="it-IT"/>
        </w:rPr>
      </w:pPr>
      <w:r w:rsidRPr="00764677">
        <w:rPr>
          <w:rFonts w:ascii="Arial" w:hAnsi="Arial" w:cs="Arial"/>
          <w:sz w:val="22"/>
          <w:szCs w:val="22"/>
          <w:lang w:val="it-IT"/>
        </w:rPr>
        <w:t>Si</w:t>
      </w:r>
      <w:r w:rsidRPr="00764677">
        <w:rPr>
          <w:rFonts w:ascii="Arial" w:hAnsi="Arial" w:cs="Arial"/>
          <w:spacing w:val="6"/>
          <w:sz w:val="22"/>
          <w:szCs w:val="22"/>
          <w:lang w:val="it-IT"/>
        </w:rPr>
        <w:t xml:space="preserve"> </w:t>
      </w:r>
      <w:r w:rsidRPr="00764677">
        <w:rPr>
          <w:rFonts w:ascii="Arial" w:hAnsi="Arial" w:cs="Arial"/>
          <w:sz w:val="22"/>
          <w:szCs w:val="22"/>
          <w:lang w:val="it-IT"/>
        </w:rPr>
        <w:t>rappresenta</w:t>
      </w:r>
      <w:r w:rsidRPr="00764677">
        <w:rPr>
          <w:rFonts w:ascii="Arial" w:hAnsi="Arial" w:cs="Arial"/>
          <w:spacing w:val="21"/>
          <w:sz w:val="22"/>
          <w:szCs w:val="22"/>
          <w:lang w:val="it-IT"/>
        </w:rPr>
        <w:t xml:space="preserve"> </w:t>
      </w:r>
      <w:r w:rsidRPr="00764677">
        <w:rPr>
          <w:rFonts w:ascii="Arial" w:hAnsi="Arial" w:cs="Arial"/>
          <w:sz w:val="22"/>
          <w:szCs w:val="22"/>
          <w:lang w:val="it-IT"/>
        </w:rPr>
        <w:t>che</w:t>
      </w:r>
      <w:r w:rsidRPr="00764677">
        <w:rPr>
          <w:rFonts w:ascii="Arial" w:hAnsi="Arial" w:cs="Arial"/>
          <w:spacing w:val="9"/>
          <w:sz w:val="22"/>
          <w:szCs w:val="22"/>
          <w:lang w:val="it-IT"/>
        </w:rPr>
        <w:t xml:space="preserve"> </w:t>
      </w:r>
      <w:r w:rsidRPr="00764677">
        <w:rPr>
          <w:rFonts w:ascii="Arial" w:hAnsi="Arial" w:cs="Arial"/>
          <w:sz w:val="22"/>
          <w:szCs w:val="22"/>
          <w:lang w:val="it-IT"/>
        </w:rPr>
        <w:t>il</w:t>
      </w:r>
      <w:r w:rsidRPr="00764677">
        <w:rPr>
          <w:rFonts w:ascii="Arial" w:hAnsi="Arial" w:cs="Arial"/>
          <w:spacing w:val="-3"/>
          <w:sz w:val="22"/>
          <w:szCs w:val="22"/>
          <w:lang w:val="it-IT"/>
        </w:rPr>
        <w:t xml:space="preserve"> </w:t>
      </w:r>
      <w:r w:rsidRPr="00764677">
        <w:rPr>
          <w:rFonts w:ascii="Arial" w:hAnsi="Arial" w:cs="Arial"/>
          <w:sz w:val="22"/>
          <w:szCs w:val="22"/>
          <w:lang w:val="it-IT"/>
        </w:rPr>
        <w:t>mancato</w:t>
      </w:r>
      <w:r w:rsidRPr="00764677">
        <w:rPr>
          <w:rFonts w:ascii="Arial" w:hAnsi="Arial" w:cs="Arial"/>
          <w:spacing w:val="23"/>
          <w:sz w:val="22"/>
          <w:szCs w:val="22"/>
          <w:lang w:val="it-IT"/>
        </w:rPr>
        <w:t xml:space="preserve"> </w:t>
      </w:r>
      <w:r w:rsidRPr="00764677">
        <w:rPr>
          <w:rFonts w:ascii="Arial" w:hAnsi="Arial" w:cs="Arial"/>
          <w:sz w:val="22"/>
          <w:szCs w:val="22"/>
          <w:lang w:val="it-IT"/>
        </w:rPr>
        <w:t>rispetto</w:t>
      </w:r>
      <w:r w:rsidRPr="00764677">
        <w:rPr>
          <w:rFonts w:ascii="Arial" w:hAnsi="Arial" w:cs="Arial"/>
          <w:spacing w:val="14"/>
          <w:sz w:val="22"/>
          <w:szCs w:val="22"/>
          <w:lang w:val="it-IT"/>
        </w:rPr>
        <w:t xml:space="preserve"> </w:t>
      </w:r>
      <w:r w:rsidRPr="00764677">
        <w:rPr>
          <w:rFonts w:ascii="Arial" w:hAnsi="Arial" w:cs="Arial"/>
          <w:sz w:val="22"/>
          <w:szCs w:val="22"/>
          <w:lang w:val="it-IT"/>
        </w:rPr>
        <w:t>delle</w:t>
      </w:r>
      <w:r w:rsidRPr="00764677">
        <w:rPr>
          <w:rFonts w:ascii="Arial" w:hAnsi="Arial" w:cs="Arial"/>
          <w:spacing w:val="11"/>
          <w:sz w:val="22"/>
          <w:szCs w:val="22"/>
          <w:lang w:val="it-IT"/>
        </w:rPr>
        <w:t xml:space="preserve"> </w:t>
      </w:r>
      <w:r w:rsidRPr="00764677">
        <w:rPr>
          <w:rFonts w:ascii="Arial" w:hAnsi="Arial" w:cs="Arial"/>
          <w:sz w:val="22"/>
          <w:szCs w:val="22"/>
          <w:lang w:val="it-IT"/>
        </w:rPr>
        <w:t>disposizioni</w:t>
      </w:r>
      <w:r w:rsidRPr="00764677">
        <w:rPr>
          <w:rFonts w:ascii="Arial" w:hAnsi="Arial" w:cs="Arial"/>
          <w:spacing w:val="28"/>
          <w:sz w:val="22"/>
          <w:szCs w:val="22"/>
          <w:lang w:val="it-IT"/>
        </w:rPr>
        <w:t xml:space="preserve"> </w:t>
      </w:r>
      <w:r w:rsidRPr="00764677">
        <w:rPr>
          <w:rFonts w:ascii="Arial" w:hAnsi="Arial" w:cs="Arial"/>
          <w:spacing w:val="1"/>
          <w:sz w:val="22"/>
          <w:szCs w:val="22"/>
          <w:lang w:val="it-IT"/>
        </w:rPr>
        <w:t>procedural</w:t>
      </w:r>
      <w:r w:rsidRPr="00764677">
        <w:rPr>
          <w:rFonts w:ascii="Arial" w:hAnsi="Arial" w:cs="Arial"/>
          <w:sz w:val="22"/>
          <w:szCs w:val="22"/>
          <w:lang w:val="it-IT"/>
        </w:rPr>
        <w:t>i</w:t>
      </w:r>
      <w:r w:rsidRPr="00764677">
        <w:rPr>
          <w:rFonts w:ascii="Arial" w:hAnsi="Arial" w:cs="Arial"/>
          <w:spacing w:val="-18"/>
          <w:sz w:val="22"/>
          <w:szCs w:val="22"/>
          <w:lang w:val="it-IT"/>
        </w:rPr>
        <w:t xml:space="preserve"> </w:t>
      </w:r>
      <w:r w:rsidRPr="00764677">
        <w:rPr>
          <w:rFonts w:ascii="Arial" w:hAnsi="Arial" w:cs="Arial"/>
          <w:sz w:val="22"/>
          <w:szCs w:val="22"/>
          <w:lang w:val="it-IT"/>
        </w:rPr>
        <w:t>di</w:t>
      </w:r>
      <w:r w:rsidRPr="00764677">
        <w:rPr>
          <w:rFonts w:ascii="Arial" w:hAnsi="Arial" w:cs="Arial"/>
          <w:spacing w:val="7"/>
          <w:sz w:val="22"/>
          <w:szCs w:val="22"/>
          <w:lang w:val="it-IT"/>
        </w:rPr>
        <w:t xml:space="preserve"> </w:t>
      </w:r>
      <w:r w:rsidRPr="00764677">
        <w:rPr>
          <w:rFonts w:ascii="Arial" w:hAnsi="Arial" w:cs="Arial"/>
          <w:sz w:val="22"/>
          <w:szCs w:val="22"/>
          <w:lang w:val="it-IT"/>
        </w:rPr>
        <w:t>cui</w:t>
      </w:r>
      <w:r w:rsidRPr="00764677">
        <w:rPr>
          <w:rFonts w:ascii="Arial" w:hAnsi="Arial" w:cs="Arial"/>
          <w:spacing w:val="3"/>
          <w:sz w:val="22"/>
          <w:szCs w:val="22"/>
          <w:lang w:val="it-IT"/>
        </w:rPr>
        <w:t xml:space="preserve"> </w:t>
      </w:r>
      <w:r w:rsidRPr="00764677">
        <w:rPr>
          <w:rFonts w:ascii="Arial" w:hAnsi="Arial" w:cs="Arial"/>
          <w:sz w:val="22"/>
          <w:szCs w:val="22"/>
          <w:lang w:val="it-IT"/>
        </w:rPr>
        <w:t>alle</w:t>
      </w:r>
      <w:r w:rsidRPr="00764677">
        <w:rPr>
          <w:rFonts w:ascii="Arial" w:hAnsi="Arial" w:cs="Arial"/>
          <w:spacing w:val="4"/>
          <w:sz w:val="22"/>
          <w:szCs w:val="22"/>
          <w:lang w:val="it-IT"/>
        </w:rPr>
        <w:t xml:space="preserve"> </w:t>
      </w:r>
      <w:r w:rsidRPr="00764677">
        <w:rPr>
          <w:rFonts w:ascii="Arial" w:hAnsi="Arial" w:cs="Arial"/>
          <w:sz w:val="22"/>
          <w:szCs w:val="22"/>
          <w:lang w:val="it-IT"/>
        </w:rPr>
        <w:t>sopracitate</w:t>
      </w:r>
      <w:r w:rsidRPr="00764677">
        <w:rPr>
          <w:rFonts w:ascii="Arial" w:hAnsi="Arial" w:cs="Arial"/>
          <w:spacing w:val="24"/>
          <w:w w:val="98"/>
          <w:sz w:val="22"/>
          <w:szCs w:val="22"/>
          <w:lang w:val="it-IT"/>
        </w:rPr>
        <w:t xml:space="preserve"> </w:t>
      </w:r>
      <w:r w:rsidRPr="00764677">
        <w:rPr>
          <w:rFonts w:ascii="Arial" w:hAnsi="Arial" w:cs="Arial"/>
          <w:sz w:val="22"/>
          <w:szCs w:val="22"/>
          <w:lang w:val="it-IT"/>
        </w:rPr>
        <w:t>norme</w:t>
      </w:r>
      <w:r w:rsidRPr="00764677">
        <w:rPr>
          <w:rFonts w:ascii="Arial" w:hAnsi="Arial" w:cs="Arial"/>
          <w:spacing w:val="51"/>
          <w:sz w:val="22"/>
          <w:szCs w:val="22"/>
          <w:lang w:val="it-IT"/>
        </w:rPr>
        <w:t xml:space="preserve"> </w:t>
      </w:r>
      <w:r w:rsidRPr="00764677">
        <w:rPr>
          <w:rFonts w:ascii="Arial" w:hAnsi="Arial" w:cs="Arial"/>
          <w:sz w:val="22"/>
          <w:szCs w:val="22"/>
          <w:lang w:val="it-IT"/>
        </w:rPr>
        <w:t>e</w:t>
      </w:r>
      <w:r w:rsidRPr="00764677">
        <w:rPr>
          <w:rFonts w:ascii="Arial" w:hAnsi="Arial" w:cs="Arial"/>
          <w:spacing w:val="47"/>
          <w:sz w:val="22"/>
          <w:szCs w:val="22"/>
          <w:lang w:val="it-IT"/>
        </w:rPr>
        <w:t xml:space="preserve"> </w:t>
      </w:r>
      <w:r w:rsidRPr="00764677">
        <w:rPr>
          <w:rFonts w:ascii="Arial" w:hAnsi="Arial" w:cs="Arial"/>
          <w:sz w:val="22"/>
          <w:szCs w:val="22"/>
          <w:lang w:val="it-IT"/>
        </w:rPr>
        <w:t>Circolari,</w:t>
      </w:r>
      <w:r w:rsidRPr="00764677">
        <w:rPr>
          <w:rFonts w:ascii="Arial" w:hAnsi="Arial" w:cs="Arial"/>
          <w:spacing w:val="31"/>
          <w:sz w:val="22"/>
          <w:szCs w:val="22"/>
          <w:lang w:val="it-IT"/>
        </w:rPr>
        <w:t xml:space="preserve"> </w:t>
      </w:r>
      <w:r w:rsidRPr="00764677">
        <w:rPr>
          <w:rFonts w:ascii="Arial" w:hAnsi="Arial" w:cs="Arial"/>
          <w:spacing w:val="-8"/>
          <w:sz w:val="22"/>
          <w:szCs w:val="22"/>
          <w:lang w:val="it-IT"/>
        </w:rPr>
        <w:t>i</w:t>
      </w:r>
      <w:r w:rsidRPr="00764677">
        <w:rPr>
          <w:rFonts w:ascii="Arial" w:hAnsi="Arial" w:cs="Arial"/>
          <w:spacing w:val="-11"/>
          <w:sz w:val="22"/>
          <w:szCs w:val="22"/>
          <w:lang w:val="it-IT"/>
        </w:rPr>
        <w:t>n</w:t>
      </w:r>
      <w:r w:rsidRPr="00764677">
        <w:rPr>
          <w:rFonts w:ascii="Arial" w:hAnsi="Arial" w:cs="Arial"/>
          <w:spacing w:val="33"/>
          <w:sz w:val="22"/>
          <w:szCs w:val="22"/>
          <w:lang w:val="it-IT"/>
        </w:rPr>
        <w:t xml:space="preserve"> </w:t>
      </w:r>
      <w:r w:rsidRPr="00764677">
        <w:rPr>
          <w:rFonts w:ascii="Arial" w:hAnsi="Arial" w:cs="Arial"/>
          <w:sz w:val="22"/>
          <w:szCs w:val="22"/>
          <w:lang w:val="it-IT"/>
        </w:rPr>
        <w:t>special</w:t>
      </w:r>
      <w:r w:rsidRPr="00764677">
        <w:rPr>
          <w:rFonts w:ascii="Arial" w:hAnsi="Arial" w:cs="Arial"/>
          <w:spacing w:val="9"/>
          <w:sz w:val="22"/>
          <w:szCs w:val="22"/>
          <w:lang w:val="it-IT"/>
        </w:rPr>
        <w:t xml:space="preserve"> </w:t>
      </w:r>
      <w:r w:rsidRPr="00764677">
        <w:rPr>
          <w:rFonts w:ascii="Arial" w:hAnsi="Arial" w:cs="Arial"/>
          <w:sz w:val="22"/>
          <w:szCs w:val="22"/>
          <w:lang w:val="it-IT"/>
        </w:rPr>
        <w:t>modo</w:t>
      </w:r>
      <w:r w:rsidRPr="00764677">
        <w:rPr>
          <w:rFonts w:ascii="Arial" w:hAnsi="Arial" w:cs="Arial"/>
          <w:spacing w:val="50"/>
          <w:sz w:val="22"/>
          <w:szCs w:val="22"/>
          <w:lang w:val="it-IT"/>
        </w:rPr>
        <w:t xml:space="preserve"> </w:t>
      </w:r>
      <w:r w:rsidRPr="00764677">
        <w:rPr>
          <w:rFonts w:ascii="Arial" w:hAnsi="Arial" w:cs="Arial"/>
          <w:sz w:val="22"/>
          <w:szCs w:val="22"/>
          <w:lang w:val="it-IT"/>
        </w:rPr>
        <w:t>per</w:t>
      </w:r>
      <w:r w:rsidRPr="00764677">
        <w:rPr>
          <w:rFonts w:ascii="Arial" w:hAnsi="Arial" w:cs="Arial"/>
          <w:spacing w:val="44"/>
          <w:sz w:val="22"/>
          <w:szCs w:val="22"/>
          <w:lang w:val="it-IT"/>
        </w:rPr>
        <w:t xml:space="preserve"> </w:t>
      </w:r>
      <w:r w:rsidRPr="00764677">
        <w:rPr>
          <w:rFonts w:ascii="Arial" w:hAnsi="Arial" w:cs="Arial"/>
          <w:sz w:val="22"/>
          <w:szCs w:val="22"/>
          <w:lang w:val="it-IT"/>
        </w:rPr>
        <w:t>quanto</w:t>
      </w:r>
      <w:r w:rsidRPr="00764677">
        <w:rPr>
          <w:rFonts w:ascii="Arial" w:hAnsi="Arial" w:cs="Arial"/>
          <w:spacing w:val="60"/>
          <w:sz w:val="22"/>
          <w:szCs w:val="22"/>
          <w:lang w:val="it-IT"/>
        </w:rPr>
        <w:t xml:space="preserve"> </w:t>
      </w:r>
      <w:r w:rsidRPr="00764677">
        <w:rPr>
          <w:rFonts w:ascii="Arial" w:hAnsi="Arial" w:cs="Arial"/>
          <w:spacing w:val="-1"/>
          <w:sz w:val="22"/>
          <w:szCs w:val="22"/>
          <w:lang w:val="it-IT"/>
        </w:rPr>
        <w:t>attiene</w:t>
      </w:r>
      <w:r w:rsidRPr="00764677">
        <w:rPr>
          <w:rFonts w:ascii="Arial" w:hAnsi="Arial" w:cs="Arial"/>
          <w:spacing w:val="52"/>
          <w:sz w:val="22"/>
          <w:szCs w:val="22"/>
          <w:lang w:val="it-IT"/>
        </w:rPr>
        <w:t xml:space="preserve"> </w:t>
      </w:r>
      <w:r w:rsidRPr="00764677">
        <w:rPr>
          <w:rFonts w:ascii="Arial" w:hAnsi="Arial" w:cs="Arial"/>
          <w:sz w:val="22"/>
          <w:szCs w:val="22"/>
          <w:lang w:val="it-IT"/>
        </w:rPr>
        <w:t>alla</w:t>
      </w:r>
      <w:r w:rsidRPr="00764677">
        <w:rPr>
          <w:rFonts w:ascii="Arial" w:hAnsi="Arial" w:cs="Arial"/>
          <w:spacing w:val="45"/>
          <w:sz w:val="22"/>
          <w:szCs w:val="22"/>
          <w:lang w:val="it-IT"/>
        </w:rPr>
        <w:t xml:space="preserve"> </w:t>
      </w:r>
      <w:r w:rsidRPr="00764677">
        <w:rPr>
          <w:rFonts w:ascii="Arial" w:hAnsi="Arial" w:cs="Arial"/>
          <w:spacing w:val="-1"/>
          <w:sz w:val="22"/>
          <w:szCs w:val="22"/>
          <w:lang w:val="it-IT"/>
        </w:rPr>
        <w:t>organizzazione</w:t>
      </w:r>
      <w:r w:rsidRPr="00764677">
        <w:rPr>
          <w:rFonts w:ascii="Arial" w:hAnsi="Arial" w:cs="Arial"/>
          <w:spacing w:val="52"/>
          <w:sz w:val="22"/>
          <w:szCs w:val="22"/>
          <w:lang w:val="it-IT"/>
        </w:rPr>
        <w:t xml:space="preserve"> </w:t>
      </w:r>
      <w:r w:rsidRPr="00764677">
        <w:rPr>
          <w:rFonts w:ascii="Arial" w:hAnsi="Arial" w:cs="Arial"/>
          <w:sz w:val="22"/>
          <w:szCs w:val="22"/>
          <w:lang w:val="it-IT"/>
        </w:rPr>
        <w:t>di</w:t>
      </w:r>
      <w:r w:rsidRPr="00764677">
        <w:rPr>
          <w:rFonts w:ascii="Arial" w:hAnsi="Arial" w:cs="Arial"/>
          <w:spacing w:val="35"/>
          <w:sz w:val="22"/>
          <w:szCs w:val="22"/>
          <w:lang w:val="it-IT"/>
        </w:rPr>
        <w:t xml:space="preserve"> </w:t>
      </w:r>
      <w:r w:rsidRPr="00764677">
        <w:rPr>
          <w:rFonts w:ascii="Arial" w:hAnsi="Arial" w:cs="Arial"/>
          <w:sz w:val="22"/>
          <w:szCs w:val="22"/>
          <w:lang w:val="it-IT"/>
        </w:rPr>
        <w:t>Tornei</w:t>
      </w:r>
      <w:r w:rsidRPr="00764677">
        <w:rPr>
          <w:rFonts w:ascii="Arial" w:hAnsi="Arial" w:cs="Arial"/>
          <w:spacing w:val="45"/>
          <w:sz w:val="22"/>
          <w:szCs w:val="22"/>
          <w:lang w:val="it-IT"/>
        </w:rPr>
        <w:t xml:space="preserve"> </w:t>
      </w:r>
      <w:r w:rsidRPr="00764677">
        <w:rPr>
          <w:rFonts w:ascii="Arial" w:hAnsi="Arial" w:cs="Arial"/>
          <w:sz w:val="22"/>
          <w:szCs w:val="22"/>
          <w:lang w:val="it-IT"/>
        </w:rPr>
        <w:t>e/o</w:t>
      </w:r>
      <w:r w:rsidRPr="00764677">
        <w:rPr>
          <w:rFonts w:ascii="Arial" w:hAnsi="Arial" w:cs="Arial"/>
          <w:spacing w:val="44"/>
          <w:sz w:val="22"/>
          <w:szCs w:val="22"/>
          <w:lang w:val="it-IT"/>
        </w:rPr>
        <w:t xml:space="preserve"> </w:t>
      </w:r>
      <w:r w:rsidRPr="00764677">
        <w:rPr>
          <w:rFonts w:ascii="Arial" w:hAnsi="Arial" w:cs="Arial"/>
          <w:sz w:val="22"/>
          <w:szCs w:val="22"/>
          <w:lang w:val="it-IT"/>
        </w:rPr>
        <w:t>gare</w:t>
      </w:r>
      <w:r w:rsidRPr="00764677">
        <w:rPr>
          <w:rFonts w:ascii="Arial" w:hAnsi="Arial" w:cs="Arial"/>
          <w:spacing w:val="40"/>
          <w:w w:val="101"/>
          <w:sz w:val="22"/>
          <w:szCs w:val="22"/>
          <w:lang w:val="it-IT"/>
        </w:rPr>
        <w:t xml:space="preserve"> </w:t>
      </w:r>
      <w:r w:rsidRPr="00764677">
        <w:rPr>
          <w:rFonts w:ascii="Arial" w:hAnsi="Arial" w:cs="Arial"/>
          <w:sz w:val="22"/>
          <w:szCs w:val="22"/>
          <w:lang w:val="it-IT"/>
        </w:rPr>
        <w:t>amichevoli</w:t>
      </w:r>
      <w:r w:rsidRPr="00764677">
        <w:rPr>
          <w:rFonts w:ascii="Arial" w:hAnsi="Arial" w:cs="Arial"/>
          <w:spacing w:val="-24"/>
          <w:sz w:val="22"/>
          <w:szCs w:val="22"/>
          <w:lang w:val="it-IT"/>
        </w:rPr>
        <w:t xml:space="preserve"> </w:t>
      </w:r>
      <w:r w:rsidRPr="00764677">
        <w:rPr>
          <w:rFonts w:ascii="Arial" w:hAnsi="Arial" w:cs="Arial"/>
          <w:sz w:val="22"/>
          <w:szCs w:val="22"/>
          <w:lang w:val="it-IT"/>
        </w:rPr>
        <w:t>con</w:t>
      </w:r>
      <w:r w:rsidRPr="00764677">
        <w:rPr>
          <w:rFonts w:ascii="Arial" w:hAnsi="Arial" w:cs="Arial"/>
          <w:spacing w:val="-3"/>
          <w:sz w:val="22"/>
          <w:szCs w:val="22"/>
          <w:lang w:val="it-IT"/>
        </w:rPr>
        <w:t xml:space="preserve"> </w:t>
      </w:r>
      <w:r w:rsidRPr="00764677">
        <w:rPr>
          <w:rFonts w:ascii="Arial" w:hAnsi="Arial" w:cs="Arial"/>
          <w:sz w:val="22"/>
          <w:szCs w:val="22"/>
          <w:lang w:val="it-IT"/>
        </w:rPr>
        <w:t>squadre</w:t>
      </w:r>
      <w:r w:rsidRPr="00764677">
        <w:rPr>
          <w:rFonts w:ascii="Arial" w:hAnsi="Arial" w:cs="Arial"/>
          <w:spacing w:val="15"/>
          <w:sz w:val="22"/>
          <w:szCs w:val="22"/>
          <w:lang w:val="it-IT"/>
        </w:rPr>
        <w:t xml:space="preserve"> </w:t>
      </w:r>
      <w:r w:rsidRPr="00764677">
        <w:rPr>
          <w:rFonts w:ascii="Arial" w:hAnsi="Arial" w:cs="Arial"/>
          <w:sz w:val="22"/>
          <w:szCs w:val="22"/>
          <w:lang w:val="it-IT"/>
        </w:rPr>
        <w:t>estere</w:t>
      </w:r>
      <w:r w:rsidRPr="00764677">
        <w:rPr>
          <w:rFonts w:ascii="Arial" w:hAnsi="Arial" w:cs="Arial"/>
          <w:spacing w:val="9"/>
          <w:sz w:val="22"/>
          <w:szCs w:val="22"/>
          <w:lang w:val="it-IT"/>
        </w:rPr>
        <w:t xml:space="preserve"> </w:t>
      </w:r>
      <w:r w:rsidRPr="00764677">
        <w:rPr>
          <w:rFonts w:ascii="Arial" w:hAnsi="Arial" w:cs="Arial"/>
          <w:sz w:val="22"/>
          <w:szCs w:val="22"/>
          <w:lang w:val="it-IT"/>
        </w:rPr>
        <w:t>e alla</w:t>
      </w:r>
      <w:r w:rsidRPr="00764677">
        <w:rPr>
          <w:rFonts w:ascii="Arial" w:hAnsi="Arial" w:cs="Arial"/>
          <w:spacing w:val="4"/>
          <w:sz w:val="22"/>
          <w:szCs w:val="22"/>
          <w:lang w:val="it-IT"/>
        </w:rPr>
        <w:t xml:space="preserve"> </w:t>
      </w:r>
      <w:r w:rsidRPr="00764677">
        <w:rPr>
          <w:rFonts w:ascii="Arial" w:hAnsi="Arial" w:cs="Arial"/>
          <w:sz w:val="22"/>
          <w:szCs w:val="22"/>
          <w:lang w:val="it-IT"/>
        </w:rPr>
        <w:t>partecipazione</w:t>
      </w:r>
      <w:r w:rsidRPr="00764677">
        <w:rPr>
          <w:rFonts w:ascii="Arial" w:hAnsi="Arial" w:cs="Arial"/>
          <w:spacing w:val="20"/>
          <w:sz w:val="22"/>
          <w:szCs w:val="22"/>
          <w:lang w:val="it-IT"/>
        </w:rPr>
        <w:t xml:space="preserve"> </w:t>
      </w:r>
      <w:r w:rsidRPr="00764677">
        <w:rPr>
          <w:rFonts w:ascii="Arial" w:hAnsi="Arial" w:cs="Arial"/>
          <w:sz w:val="22"/>
          <w:szCs w:val="22"/>
          <w:lang w:val="it-IT"/>
        </w:rPr>
        <w:t>a gare</w:t>
      </w:r>
      <w:r w:rsidRPr="00764677">
        <w:rPr>
          <w:rFonts w:ascii="Arial" w:hAnsi="Arial" w:cs="Arial"/>
          <w:spacing w:val="1"/>
          <w:sz w:val="22"/>
          <w:szCs w:val="22"/>
          <w:lang w:val="it-IT"/>
        </w:rPr>
        <w:t xml:space="preserve"> </w:t>
      </w:r>
      <w:r w:rsidRPr="00764677">
        <w:rPr>
          <w:rFonts w:ascii="Arial" w:hAnsi="Arial" w:cs="Arial"/>
          <w:spacing w:val="-1"/>
          <w:sz w:val="22"/>
          <w:szCs w:val="22"/>
          <w:lang w:val="it-IT"/>
        </w:rPr>
        <w:t>amichevoli</w:t>
      </w:r>
      <w:r w:rsidRPr="00764677">
        <w:rPr>
          <w:rFonts w:ascii="Arial" w:hAnsi="Arial" w:cs="Arial"/>
          <w:spacing w:val="-11"/>
          <w:sz w:val="22"/>
          <w:szCs w:val="22"/>
          <w:lang w:val="it-IT"/>
        </w:rPr>
        <w:t xml:space="preserve"> </w:t>
      </w:r>
      <w:r w:rsidRPr="00764677">
        <w:rPr>
          <w:rFonts w:ascii="Arial" w:hAnsi="Arial" w:cs="Arial"/>
          <w:spacing w:val="1"/>
          <w:sz w:val="22"/>
          <w:szCs w:val="22"/>
          <w:lang w:val="it-IT"/>
        </w:rPr>
        <w:t>internazionali</w:t>
      </w:r>
      <w:r w:rsidRPr="00764677">
        <w:rPr>
          <w:rFonts w:ascii="Arial" w:hAnsi="Arial" w:cs="Arial"/>
          <w:sz w:val="22"/>
          <w:szCs w:val="22"/>
          <w:lang w:val="it-IT"/>
        </w:rPr>
        <w:t>,</w:t>
      </w:r>
      <w:r w:rsidRPr="00764677">
        <w:rPr>
          <w:rFonts w:ascii="Arial" w:hAnsi="Arial" w:cs="Arial"/>
          <w:spacing w:val="-20"/>
          <w:sz w:val="22"/>
          <w:szCs w:val="22"/>
          <w:lang w:val="it-IT"/>
        </w:rPr>
        <w:t xml:space="preserve"> </w:t>
      </w:r>
      <w:r w:rsidRPr="00764677">
        <w:rPr>
          <w:rFonts w:ascii="Arial" w:hAnsi="Arial" w:cs="Arial"/>
          <w:spacing w:val="1"/>
          <w:sz w:val="22"/>
          <w:szCs w:val="22"/>
          <w:lang w:val="it-IT"/>
        </w:rPr>
        <w:t>determinerà</w:t>
      </w:r>
      <w:r w:rsidRPr="00764677">
        <w:rPr>
          <w:rFonts w:ascii="Arial" w:hAnsi="Arial" w:cs="Arial"/>
          <w:spacing w:val="36"/>
          <w:w w:val="99"/>
          <w:sz w:val="22"/>
          <w:szCs w:val="22"/>
          <w:lang w:val="it-IT"/>
        </w:rPr>
        <w:t xml:space="preserve"> </w:t>
      </w:r>
      <w:r w:rsidRPr="00764677">
        <w:rPr>
          <w:rFonts w:ascii="Arial" w:hAnsi="Arial" w:cs="Arial"/>
          <w:sz w:val="22"/>
          <w:szCs w:val="22"/>
          <w:lang w:val="it-IT"/>
        </w:rPr>
        <w:t>il</w:t>
      </w:r>
      <w:r w:rsidRPr="00764677">
        <w:rPr>
          <w:rFonts w:ascii="Arial" w:hAnsi="Arial" w:cs="Arial"/>
          <w:spacing w:val="-29"/>
          <w:sz w:val="22"/>
          <w:szCs w:val="22"/>
          <w:lang w:val="it-IT"/>
        </w:rPr>
        <w:t xml:space="preserve"> </w:t>
      </w:r>
      <w:r w:rsidRPr="00764677">
        <w:rPr>
          <w:rFonts w:ascii="Arial" w:hAnsi="Arial" w:cs="Arial"/>
          <w:sz w:val="22"/>
          <w:szCs w:val="22"/>
          <w:lang w:val="it-IT"/>
        </w:rPr>
        <w:t>din</w:t>
      </w:r>
      <w:r w:rsidRPr="00764677">
        <w:rPr>
          <w:rFonts w:ascii="Arial" w:hAnsi="Arial" w:cs="Arial"/>
          <w:spacing w:val="-14"/>
          <w:sz w:val="22"/>
          <w:szCs w:val="22"/>
          <w:lang w:val="it-IT"/>
        </w:rPr>
        <w:t>i</w:t>
      </w:r>
      <w:r w:rsidRPr="00764677">
        <w:rPr>
          <w:rFonts w:ascii="Arial" w:hAnsi="Arial" w:cs="Arial"/>
          <w:sz w:val="22"/>
          <w:szCs w:val="22"/>
          <w:lang w:val="it-IT"/>
        </w:rPr>
        <w:t>ego</w:t>
      </w:r>
      <w:r w:rsidRPr="00764677">
        <w:rPr>
          <w:rFonts w:ascii="Arial" w:hAnsi="Arial" w:cs="Arial"/>
          <w:spacing w:val="-5"/>
          <w:sz w:val="22"/>
          <w:szCs w:val="22"/>
          <w:lang w:val="it-IT"/>
        </w:rPr>
        <w:t xml:space="preserve"> </w:t>
      </w:r>
      <w:r w:rsidRPr="00764677">
        <w:rPr>
          <w:rFonts w:ascii="Arial" w:hAnsi="Arial" w:cs="Arial"/>
          <w:sz w:val="22"/>
          <w:szCs w:val="22"/>
          <w:lang w:val="it-IT"/>
        </w:rPr>
        <w:t>della</w:t>
      </w:r>
      <w:r w:rsidRPr="00764677">
        <w:rPr>
          <w:rFonts w:ascii="Arial" w:hAnsi="Arial" w:cs="Arial"/>
          <w:spacing w:val="-4"/>
          <w:sz w:val="22"/>
          <w:szCs w:val="22"/>
          <w:lang w:val="it-IT"/>
        </w:rPr>
        <w:t xml:space="preserve"> </w:t>
      </w:r>
      <w:r w:rsidRPr="00764677">
        <w:rPr>
          <w:rFonts w:ascii="Arial" w:hAnsi="Arial" w:cs="Arial"/>
          <w:sz w:val="22"/>
          <w:szCs w:val="22"/>
          <w:lang w:val="it-IT"/>
        </w:rPr>
        <w:t>prescritta</w:t>
      </w:r>
      <w:r w:rsidRPr="00764677">
        <w:rPr>
          <w:rFonts w:ascii="Arial" w:hAnsi="Arial" w:cs="Arial"/>
          <w:spacing w:val="-9"/>
          <w:sz w:val="22"/>
          <w:szCs w:val="22"/>
          <w:lang w:val="it-IT"/>
        </w:rPr>
        <w:t xml:space="preserve"> </w:t>
      </w:r>
      <w:r w:rsidRPr="00764677">
        <w:rPr>
          <w:rFonts w:ascii="Arial" w:hAnsi="Arial" w:cs="Arial"/>
          <w:sz w:val="22"/>
          <w:szCs w:val="22"/>
          <w:lang w:val="it-IT"/>
        </w:rPr>
        <w:t>autor</w:t>
      </w:r>
      <w:r w:rsidRPr="00764677">
        <w:rPr>
          <w:rFonts w:ascii="Arial" w:hAnsi="Arial" w:cs="Arial"/>
          <w:spacing w:val="-8"/>
          <w:sz w:val="22"/>
          <w:szCs w:val="22"/>
          <w:lang w:val="it-IT"/>
        </w:rPr>
        <w:t>i</w:t>
      </w:r>
      <w:r w:rsidRPr="00764677">
        <w:rPr>
          <w:rFonts w:ascii="Arial" w:hAnsi="Arial" w:cs="Arial"/>
          <w:sz w:val="22"/>
          <w:szCs w:val="22"/>
          <w:lang w:val="it-IT"/>
        </w:rPr>
        <w:t>zzazione</w:t>
      </w:r>
      <w:r w:rsidRPr="00764677">
        <w:rPr>
          <w:rFonts w:ascii="Arial" w:hAnsi="Arial" w:cs="Arial"/>
          <w:spacing w:val="-2"/>
          <w:sz w:val="22"/>
          <w:szCs w:val="22"/>
          <w:lang w:val="it-IT"/>
        </w:rPr>
        <w:t xml:space="preserve"> </w:t>
      </w:r>
      <w:r w:rsidRPr="00764677">
        <w:rPr>
          <w:rFonts w:ascii="Arial" w:hAnsi="Arial" w:cs="Arial"/>
          <w:sz w:val="22"/>
          <w:szCs w:val="22"/>
          <w:lang w:val="it-IT"/>
        </w:rPr>
        <w:t>da</w:t>
      </w:r>
      <w:r w:rsidRPr="00764677">
        <w:rPr>
          <w:rFonts w:ascii="Arial" w:hAnsi="Arial" w:cs="Arial"/>
          <w:spacing w:val="-1"/>
          <w:sz w:val="22"/>
          <w:szCs w:val="22"/>
          <w:lang w:val="it-IT"/>
        </w:rPr>
        <w:t xml:space="preserve"> </w:t>
      </w:r>
      <w:r w:rsidRPr="00764677">
        <w:rPr>
          <w:rFonts w:ascii="Arial" w:hAnsi="Arial" w:cs="Arial"/>
          <w:sz w:val="22"/>
          <w:szCs w:val="22"/>
          <w:lang w:val="it-IT"/>
        </w:rPr>
        <w:t>parte</w:t>
      </w:r>
      <w:r w:rsidRPr="00764677">
        <w:rPr>
          <w:rFonts w:ascii="Arial" w:hAnsi="Arial" w:cs="Arial"/>
          <w:spacing w:val="-19"/>
          <w:sz w:val="22"/>
          <w:szCs w:val="22"/>
          <w:lang w:val="it-IT"/>
        </w:rPr>
        <w:t xml:space="preserve"> </w:t>
      </w:r>
      <w:r w:rsidRPr="00764677">
        <w:rPr>
          <w:rFonts w:ascii="Arial" w:hAnsi="Arial" w:cs="Arial"/>
          <w:sz w:val="22"/>
          <w:szCs w:val="22"/>
          <w:lang w:val="it-IT"/>
        </w:rPr>
        <w:t>della</w:t>
      </w:r>
      <w:r w:rsidRPr="00764677">
        <w:rPr>
          <w:rFonts w:ascii="Arial" w:hAnsi="Arial" w:cs="Arial"/>
          <w:spacing w:val="-4"/>
          <w:sz w:val="22"/>
          <w:szCs w:val="22"/>
          <w:lang w:val="it-IT"/>
        </w:rPr>
        <w:t xml:space="preserve"> </w:t>
      </w:r>
      <w:r w:rsidRPr="00764677">
        <w:rPr>
          <w:rFonts w:ascii="Arial" w:hAnsi="Arial" w:cs="Arial"/>
          <w:sz w:val="22"/>
          <w:szCs w:val="22"/>
          <w:lang w:val="it-IT"/>
        </w:rPr>
        <w:t>Federaz</w:t>
      </w:r>
      <w:r w:rsidRPr="00764677">
        <w:rPr>
          <w:rFonts w:ascii="Arial" w:hAnsi="Arial" w:cs="Arial"/>
          <w:spacing w:val="-3"/>
          <w:sz w:val="22"/>
          <w:szCs w:val="22"/>
          <w:lang w:val="it-IT"/>
        </w:rPr>
        <w:t>i</w:t>
      </w:r>
      <w:r w:rsidRPr="00764677">
        <w:rPr>
          <w:rFonts w:ascii="Arial" w:hAnsi="Arial" w:cs="Arial"/>
          <w:sz w:val="22"/>
          <w:szCs w:val="22"/>
          <w:lang w:val="it-IT"/>
        </w:rPr>
        <w:t>one</w:t>
      </w:r>
      <w:r w:rsidRPr="00764677">
        <w:rPr>
          <w:rFonts w:ascii="Arial" w:hAnsi="Arial" w:cs="Arial"/>
          <w:spacing w:val="-6"/>
          <w:sz w:val="22"/>
          <w:szCs w:val="22"/>
          <w:lang w:val="it-IT"/>
        </w:rPr>
        <w:t xml:space="preserve"> </w:t>
      </w:r>
      <w:r w:rsidRPr="00764677">
        <w:rPr>
          <w:rFonts w:ascii="Arial" w:hAnsi="Arial" w:cs="Arial"/>
          <w:sz w:val="22"/>
          <w:szCs w:val="22"/>
          <w:lang w:val="it-IT"/>
        </w:rPr>
        <w:t>Ita</w:t>
      </w:r>
      <w:r w:rsidRPr="00764677">
        <w:rPr>
          <w:rFonts w:ascii="Arial" w:hAnsi="Arial" w:cs="Arial"/>
          <w:spacing w:val="-10"/>
          <w:sz w:val="22"/>
          <w:szCs w:val="22"/>
          <w:lang w:val="it-IT"/>
        </w:rPr>
        <w:t>l</w:t>
      </w:r>
      <w:r w:rsidRPr="00764677">
        <w:rPr>
          <w:rFonts w:ascii="Arial" w:hAnsi="Arial" w:cs="Arial"/>
          <w:spacing w:val="-20"/>
          <w:sz w:val="22"/>
          <w:szCs w:val="22"/>
          <w:lang w:val="it-IT"/>
        </w:rPr>
        <w:t>i</w:t>
      </w:r>
      <w:r w:rsidRPr="00764677">
        <w:rPr>
          <w:rFonts w:ascii="Arial" w:hAnsi="Arial" w:cs="Arial"/>
          <w:sz w:val="22"/>
          <w:szCs w:val="22"/>
          <w:lang w:val="it-IT"/>
        </w:rPr>
        <w:t>ana</w:t>
      </w:r>
      <w:r w:rsidRPr="00764677">
        <w:rPr>
          <w:rFonts w:ascii="Arial" w:hAnsi="Arial" w:cs="Arial"/>
          <w:spacing w:val="-5"/>
          <w:sz w:val="22"/>
          <w:szCs w:val="22"/>
          <w:lang w:val="it-IT"/>
        </w:rPr>
        <w:t xml:space="preserve"> </w:t>
      </w:r>
      <w:r w:rsidRPr="00764677">
        <w:rPr>
          <w:rFonts w:ascii="Arial" w:hAnsi="Arial" w:cs="Arial"/>
          <w:sz w:val="22"/>
          <w:szCs w:val="22"/>
          <w:lang w:val="it-IT"/>
        </w:rPr>
        <w:t>Giuoco</w:t>
      </w:r>
      <w:r w:rsidRPr="00764677">
        <w:rPr>
          <w:rFonts w:ascii="Arial" w:hAnsi="Arial" w:cs="Arial"/>
          <w:spacing w:val="-7"/>
          <w:sz w:val="22"/>
          <w:szCs w:val="22"/>
          <w:lang w:val="it-IT"/>
        </w:rPr>
        <w:t xml:space="preserve"> </w:t>
      </w:r>
      <w:r w:rsidRPr="00764677">
        <w:rPr>
          <w:rFonts w:ascii="Arial" w:hAnsi="Arial" w:cs="Arial"/>
          <w:sz w:val="22"/>
          <w:szCs w:val="22"/>
          <w:lang w:val="it-IT"/>
        </w:rPr>
        <w:t>Calci</w:t>
      </w:r>
      <w:r w:rsidRPr="00764677">
        <w:rPr>
          <w:rFonts w:ascii="Arial" w:hAnsi="Arial" w:cs="Arial"/>
          <w:spacing w:val="15"/>
          <w:sz w:val="22"/>
          <w:szCs w:val="22"/>
          <w:lang w:val="it-IT"/>
        </w:rPr>
        <w:t>o</w:t>
      </w:r>
      <w:r w:rsidRPr="00764677">
        <w:rPr>
          <w:rFonts w:ascii="Arial" w:hAnsi="Arial" w:cs="Arial"/>
          <w:sz w:val="22"/>
          <w:szCs w:val="22"/>
          <w:lang w:val="it-IT"/>
        </w:rPr>
        <w:t>. ….”</w:t>
      </w:r>
    </w:p>
    <w:p w:rsidR="000C5975" w:rsidRDefault="000C5975" w:rsidP="000C5975">
      <w:pPr>
        <w:pStyle w:val="Corpotesto"/>
        <w:ind w:left="0" w:right="117" w:firstLine="708"/>
        <w:jc w:val="both"/>
        <w:rPr>
          <w:rFonts w:ascii="Arial" w:hAnsi="Arial" w:cs="Arial"/>
          <w:sz w:val="22"/>
          <w:szCs w:val="22"/>
          <w:lang w:val="it-IT"/>
        </w:rPr>
      </w:pPr>
    </w:p>
    <w:p w:rsidR="000C5975" w:rsidRPr="00D70434" w:rsidRDefault="000C5975" w:rsidP="000C5975">
      <w:pPr>
        <w:pStyle w:val="Corpotesto"/>
        <w:ind w:left="0" w:right="117" w:firstLine="708"/>
        <w:jc w:val="center"/>
        <w:rPr>
          <w:rFonts w:ascii="Arial" w:hAnsi="Arial" w:cs="Arial"/>
          <w:b/>
          <w:sz w:val="22"/>
          <w:szCs w:val="22"/>
          <w:lang w:val="it-IT"/>
        </w:rPr>
      </w:pPr>
      <w:r>
        <w:rPr>
          <w:rFonts w:ascii="Arial" w:hAnsi="Arial" w:cs="Arial"/>
          <w:b/>
          <w:sz w:val="22"/>
          <w:szCs w:val="22"/>
          <w:lang w:val="it-IT"/>
        </w:rPr>
        <w:lastRenderedPageBreak/>
        <w:t>**********</w:t>
      </w:r>
    </w:p>
    <w:p w:rsidR="000C5975" w:rsidRPr="00F34362" w:rsidRDefault="000C5975" w:rsidP="000C5975">
      <w:pPr>
        <w:jc w:val="both"/>
        <w:rPr>
          <w:rFonts w:ascii="Arial" w:hAnsi="Arial" w:cs="Arial"/>
          <w:b/>
          <w:i/>
          <w:sz w:val="28"/>
          <w:szCs w:val="28"/>
          <w:u w:val="single"/>
        </w:rPr>
      </w:pPr>
      <w:r w:rsidRPr="00F34362">
        <w:rPr>
          <w:rFonts w:ascii="Arial" w:hAnsi="Arial" w:cs="Arial"/>
          <w:b/>
          <w:i/>
          <w:sz w:val="28"/>
          <w:szCs w:val="28"/>
          <w:u w:val="single"/>
        </w:rPr>
        <w:t xml:space="preserve">Diritti Approvazione Tornei </w:t>
      </w:r>
    </w:p>
    <w:p w:rsidR="000C5975" w:rsidRPr="005A2142" w:rsidRDefault="000C5975" w:rsidP="000C5975">
      <w:pPr>
        <w:jc w:val="both"/>
        <w:rPr>
          <w:rFonts w:ascii="Arial" w:hAnsi="Arial" w:cs="Arial"/>
          <w:b/>
        </w:rPr>
      </w:pPr>
    </w:p>
    <w:p w:rsidR="000C5975" w:rsidRPr="00F34362" w:rsidRDefault="000C5975" w:rsidP="000C5975">
      <w:pPr>
        <w:jc w:val="both"/>
        <w:rPr>
          <w:rFonts w:ascii="Arial" w:hAnsi="Arial" w:cs="Arial"/>
          <w:b/>
          <w:sz w:val="24"/>
          <w:szCs w:val="24"/>
        </w:rPr>
      </w:pPr>
      <w:r w:rsidRPr="00F34362">
        <w:rPr>
          <w:rFonts w:ascii="Arial" w:hAnsi="Arial" w:cs="Arial"/>
          <w:b/>
          <w:sz w:val="24"/>
          <w:szCs w:val="24"/>
        </w:rPr>
        <w:t>A) Federali</w:t>
      </w:r>
    </w:p>
    <w:p w:rsidR="000C5975" w:rsidRPr="005A2142" w:rsidRDefault="000C5975" w:rsidP="000C5975">
      <w:pPr>
        <w:jc w:val="both"/>
        <w:rPr>
          <w:rFonts w:ascii="Arial" w:hAnsi="Arial" w:cs="Arial"/>
        </w:rPr>
      </w:pPr>
      <w:r w:rsidRPr="005A2142">
        <w:rPr>
          <w:rFonts w:ascii="Arial" w:hAnsi="Arial" w:cs="Arial"/>
        </w:rPr>
        <w:t>I Regolamenti dei Tornei Federali organizzati da Società appartenenti al Comitato Regionale Sicilia vengono approvati:</w:t>
      </w:r>
    </w:p>
    <w:p w:rsidR="000C5975" w:rsidRPr="005A2142" w:rsidRDefault="000C5975" w:rsidP="00A53CFE">
      <w:pPr>
        <w:numPr>
          <w:ilvl w:val="0"/>
          <w:numId w:val="39"/>
        </w:numPr>
        <w:autoSpaceDE w:val="0"/>
        <w:autoSpaceDN w:val="0"/>
        <w:adjustRightInd w:val="0"/>
        <w:jc w:val="both"/>
        <w:rPr>
          <w:rFonts w:ascii="Arial" w:hAnsi="Arial" w:cs="Arial"/>
        </w:rPr>
      </w:pPr>
      <w:proofErr w:type="gramStart"/>
      <w:r w:rsidRPr="005A2142">
        <w:rPr>
          <w:rFonts w:ascii="Arial" w:hAnsi="Arial" w:cs="Arial"/>
        </w:rPr>
        <w:t>dal</w:t>
      </w:r>
      <w:proofErr w:type="gramEnd"/>
      <w:r w:rsidRPr="005A2142">
        <w:rPr>
          <w:rFonts w:ascii="Arial" w:hAnsi="Arial" w:cs="Arial"/>
        </w:rPr>
        <w:t xml:space="preserve"> Comitato Regionale Sicilia, se sono a carattere Regionale fra Società appartenenti esclusivamente alla Lega Nazionale Dilettanti;</w:t>
      </w:r>
    </w:p>
    <w:p w:rsidR="000C5975" w:rsidRPr="005A2142" w:rsidRDefault="000C5975" w:rsidP="00A53CFE">
      <w:pPr>
        <w:numPr>
          <w:ilvl w:val="0"/>
          <w:numId w:val="39"/>
        </w:numPr>
        <w:autoSpaceDE w:val="0"/>
        <w:autoSpaceDN w:val="0"/>
        <w:adjustRightInd w:val="0"/>
        <w:jc w:val="both"/>
        <w:rPr>
          <w:rFonts w:ascii="Arial" w:hAnsi="Arial" w:cs="Arial"/>
        </w:rPr>
      </w:pPr>
      <w:proofErr w:type="gramStart"/>
      <w:r w:rsidRPr="005A2142">
        <w:rPr>
          <w:rFonts w:ascii="Arial" w:hAnsi="Arial" w:cs="Arial"/>
        </w:rPr>
        <w:t>dal</w:t>
      </w:r>
      <w:proofErr w:type="gramEnd"/>
      <w:r w:rsidRPr="005A2142">
        <w:rPr>
          <w:rFonts w:ascii="Arial" w:hAnsi="Arial" w:cs="Arial"/>
        </w:rPr>
        <w:t xml:space="preserve"> Comitato Regionale Sicilia, se sono a carattere Nazionale fra Società aderenti a Comitati diversi della L.N.D., ciascuna di esse autorizzata dal rispettivo Comitato;</w:t>
      </w:r>
    </w:p>
    <w:p w:rsidR="000C5975" w:rsidRPr="005A2142" w:rsidRDefault="000C5975" w:rsidP="00A53CFE">
      <w:pPr>
        <w:numPr>
          <w:ilvl w:val="0"/>
          <w:numId w:val="39"/>
        </w:numPr>
        <w:autoSpaceDE w:val="0"/>
        <w:autoSpaceDN w:val="0"/>
        <w:adjustRightInd w:val="0"/>
        <w:jc w:val="both"/>
        <w:rPr>
          <w:rFonts w:ascii="Arial" w:hAnsi="Arial" w:cs="Arial"/>
        </w:rPr>
      </w:pPr>
      <w:proofErr w:type="gramStart"/>
      <w:r w:rsidRPr="005A2142">
        <w:rPr>
          <w:rFonts w:ascii="Arial" w:hAnsi="Arial" w:cs="Arial"/>
        </w:rPr>
        <w:t>dal</w:t>
      </w:r>
      <w:proofErr w:type="gramEnd"/>
      <w:r w:rsidRPr="005A2142">
        <w:rPr>
          <w:rFonts w:ascii="Arial" w:hAnsi="Arial" w:cs="Arial"/>
        </w:rPr>
        <w:t xml:space="preserve"> Presidente Federale, previo parere della Lega Nazionale Dilettanti, se sono a carattere internazionale;</w:t>
      </w:r>
    </w:p>
    <w:p w:rsidR="000C5975" w:rsidRPr="005A2142" w:rsidRDefault="000C5975" w:rsidP="00A53CFE">
      <w:pPr>
        <w:numPr>
          <w:ilvl w:val="0"/>
          <w:numId w:val="39"/>
        </w:numPr>
        <w:autoSpaceDE w:val="0"/>
        <w:autoSpaceDN w:val="0"/>
        <w:adjustRightInd w:val="0"/>
        <w:jc w:val="both"/>
        <w:rPr>
          <w:rFonts w:ascii="Arial" w:hAnsi="Arial" w:cs="Arial"/>
        </w:rPr>
      </w:pPr>
      <w:proofErr w:type="gramStart"/>
      <w:r w:rsidRPr="005A2142">
        <w:rPr>
          <w:rFonts w:ascii="Arial" w:hAnsi="Arial" w:cs="Arial"/>
        </w:rPr>
        <w:t>dal</w:t>
      </w:r>
      <w:proofErr w:type="gramEnd"/>
      <w:r w:rsidRPr="005A2142">
        <w:rPr>
          <w:rFonts w:ascii="Arial" w:hAnsi="Arial" w:cs="Arial"/>
        </w:rPr>
        <w:t xml:space="preserve"> Presidente Federale, se partecipano Società di altre leghe (le relative richieste devono pervenire per il tramite della Lega).</w:t>
      </w:r>
    </w:p>
    <w:p w:rsidR="000C5975" w:rsidRPr="005A2142" w:rsidRDefault="000C5975" w:rsidP="000C5975">
      <w:pPr>
        <w:jc w:val="both"/>
        <w:rPr>
          <w:rFonts w:ascii="Arial" w:hAnsi="Arial" w:cs="Arial"/>
        </w:rPr>
      </w:pPr>
    </w:p>
    <w:p w:rsidR="000C5975" w:rsidRPr="005A2142" w:rsidRDefault="000C5975" w:rsidP="000C5975">
      <w:pPr>
        <w:jc w:val="both"/>
        <w:rPr>
          <w:rFonts w:ascii="Arial" w:hAnsi="Arial" w:cs="Arial"/>
        </w:rPr>
      </w:pPr>
      <w:r w:rsidRPr="005A2142">
        <w:rPr>
          <w:rFonts w:ascii="Arial" w:hAnsi="Arial" w:cs="Arial"/>
        </w:rPr>
        <w:t>L’approvazione del Regolamento dei Tornei Federali verrà riportata sui Comunicati Ufficiali del Comitato Regionale Sicilia e delle Delegazioni Provinciali/Distrettuali.</w:t>
      </w:r>
    </w:p>
    <w:p w:rsidR="000C5975" w:rsidRPr="005A2142" w:rsidRDefault="000C5975" w:rsidP="000C5975">
      <w:pPr>
        <w:jc w:val="both"/>
        <w:rPr>
          <w:rFonts w:ascii="Arial" w:hAnsi="Arial" w:cs="Arial"/>
        </w:rPr>
      </w:pPr>
    </w:p>
    <w:p w:rsidR="000C5975" w:rsidRPr="00F34362" w:rsidRDefault="000C5975" w:rsidP="000C5975">
      <w:pPr>
        <w:jc w:val="both"/>
        <w:rPr>
          <w:rFonts w:ascii="Arial" w:hAnsi="Arial" w:cs="Arial"/>
          <w:b/>
          <w:sz w:val="24"/>
          <w:szCs w:val="24"/>
        </w:rPr>
      </w:pPr>
      <w:r w:rsidRPr="00F34362">
        <w:rPr>
          <w:rFonts w:ascii="Arial" w:hAnsi="Arial" w:cs="Arial"/>
          <w:b/>
          <w:sz w:val="24"/>
          <w:szCs w:val="24"/>
        </w:rPr>
        <w:t>B) Ricreativi</w:t>
      </w:r>
    </w:p>
    <w:p w:rsidR="000C5975" w:rsidRPr="005A2142" w:rsidRDefault="000C5975" w:rsidP="000C5975">
      <w:pPr>
        <w:jc w:val="both"/>
        <w:rPr>
          <w:rFonts w:ascii="Arial" w:hAnsi="Arial" w:cs="Arial"/>
        </w:rPr>
      </w:pPr>
      <w:r w:rsidRPr="005A2142">
        <w:rPr>
          <w:rFonts w:ascii="Arial" w:hAnsi="Arial" w:cs="Arial"/>
        </w:rPr>
        <w:t>I Regolamenti dei Tornei Ricreativi, organizzati da Società appartenenti al Comitato Regionale Sicilia vengono approvati:</w:t>
      </w:r>
    </w:p>
    <w:p w:rsidR="000C5975" w:rsidRPr="005A2142" w:rsidRDefault="000C5975" w:rsidP="00A53CFE">
      <w:pPr>
        <w:numPr>
          <w:ilvl w:val="0"/>
          <w:numId w:val="40"/>
        </w:numPr>
        <w:autoSpaceDE w:val="0"/>
        <w:autoSpaceDN w:val="0"/>
        <w:adjustRightInd w:val="0"/>
        <w:jc w:val="both"/>
        <w:rPr>
          <w:rFonts w:ascii="Arial" w:hAnsi="Arial" w:cs="Arial"/>
        </w:rPr>
      </w:pPr>
      <w:proofErr w:type="gramStart"/>
      <w:r w:rsidRPr="005A2142">
        <w:rPr>
          <w:rFonts w:ascii="Arial" w:hAnsi="Arial" w:cs="Arial"/>
        </w:rPr>
        <w:t>dal</w:t>
      </w:r>
      <w:proofErr w:type="gramEnd"/>
      <w:r w:rsidRPr="005A2142">
        <w:rPr>
          <w:rFonts w:ascii="Arial" w:hAnsi="Arial" w:cs="Arial"/>
        </w:rPr>
        <w:t xml:space="preserve"> Comitato Regionale Sicilia, se sono a carattere Regionale;</w:t>
      </w:r>
    </w:p>
    <w:p w:rsidR="000C5975" w:rsidRPr="005A2142" w:rsidRDefault="000C5975" w:rsidP="00A53CFE">
      <w:pPr>
        <w:numPr>
          <w:ilvl w:val="0"/>
          <w:numId w:val="40"/>
        </w:numPr>
        <w:autoSpaceDE w:val="0"/>
        <w:autoSpaceDN w:val="0"/>
        <w:adjustRightInd w:val="0"/>
        <w:jc w:val="both"/>
        <w:rPr>
          <w:rFonts w:ascii="Arial" w:hAnsi="Arial" w:cs="Arial"/>
        </w:rPr>
      </w:pPr>
      <w:proofErr w:type="gramStart"/>
      <w:r w:rsidRPr="005A2142">
        <w:rPr>
          <w:rFonts w:ascii="Arial" w:hAnsi="Arial" w:cs="Arial"/>
        </w:rPr>
        <w:t>dal</w:t>
      </w:r>
      <w:proofErr w:type="gramEnd"/>
      <w:r w:rsidRPr="005A2142">
        <w:rPr>
          <w:rFonts w:ascii="Arial" w:hAnsi="Arial" w:cs="Arial"/>
        </w:rPr>
        <w:t xml:space="preserve"> Presidente Federale, previo parere della Lega Nazionale Dilettanti, se sono a carattere Nazionale o Internazionale.</w:t>
      </w:r>
    </w:p>
    <w:p w:rsidR="000C5975" w:rsidRPr="005A2142" w:rsidRDefault="000C5975" w:rsidP="000C5975">
      <w:pPr>
        <w:jc w:val="both"/>
        <w:rPr>
          <w:rFonts w:ascii="Arial" w:hAnsi="Arial" w:cs="Arial"/>
        </w:rPr>
      </w:pPr>
    </w:p>
    <w:p w:rsidR="000C5975" w:rsidRPr="005A2142" w:rsidRDefault="000C5975" w:rsidP="000C5975">
      <w:pPr>
        <w:jc w:val="both"/>
        <w:rPr>
          <w:rFonts w:ascii="Arial" w:hAnsi="Arial" w:cs="Arial"/>
        </w:rPr>
      </w:pPr>
      <w:r w:rsidRPr="005A2142">
        <w:rPr>
          <w:rFonts w:ascii="Arial" w:hAnsi="Arial" w:cs="Arial"/>
        </w:rPr>
        <w:t>L’approvazione dei Regolamenti dei Tornei Ricreativi deve essere riportata sui Comunicati Ufficiali del Comitato Regionale Sicilia e delle Delegazioni Provinciali/Distrettuali.</w:t>
      </w:r>
    </w:p>
    <w:p w:rsidR="000C5975" w:rsidRPr="005A2142" w:rsidRDefault="000C5975" w:rsidP="000C5975">
      <w:pPr>
        <w:jc w:val="both"/>
        <w:rPr>
          <w:rFonts w:ascii="Arial" w:hAnsi="Arial" w:cs="Arial"/>
        </w:rPr>
      </w:pPr>
      <w:r w:rsidRPr="005A2142">
        <w:rPr>
          <w:rFonts w:ascii="Arial" w:hAnsi="Arial" w:cs="Arial"/>
        </w:rPr>
        <w:t>Si ritiene utile ricordare che i calciatori devono essere in possesso del relativo nulla-osta rilasciato dalle rispettive Società.</w:t>
      </w:r>
    </w:p>
    <w:p w:rsidR="000C5975" w:rsidRPr="005A2142" w:rsidRDefault="000C5975" w:rsidP="000C5975">
      <w:pPr>
        <w:jc w:val="both"/>
        <w:rPr>
          <w:rFonts w:ascii="Arial" w:hAnsi="Arial" w:cs="Arial"/>
        </w:rPr>
      </w:pPr>
    </w:p>
    <w:p w:rsidR="000C5975" w:rsidRPr="005A2142" w:rsidRDefault="000C5975" w:rsidP="000C5975">
      <w:pPr>
        <w:jc w:val="both"/>
        <w:rPr>
          <w:rFonts w:ascii="Arial" w:hAnsi="Arial" w:cs="Arial"/>
          <w:u w:val="single"/>
        </w:rPr>
      </w:pPr>
      <w:r w:rsidRPr="005A2142">
        <w:rPr>
          <w:rFonts w:ascii="Arial" w:hAnsi="Arial" w:cs="Arial"/>
          <w:u w:val="single"/>
        </w:rPr>
        <w:t>Ad evitare che i propri calciatori incorrano nelle previste sanzioni disciplinari, si invitano le Società ad informare di quanto sopra i tesserati ed a vigilare che gli stessi non partecipano a Tornei non autorizzati.</w:t>
      </w:r>
    </w:p>
    <w:p w:rsidR="000C5975" w:rsidRPr="005A2142" w:rsidRDefault="000C5975" w:rsidP="000C5975">
      <w:pPr>
        <w:jc w:val="both"/>
        <w:rPr>
          <w:rFonts w:ascii="Arial" w:hAnsi="Arial" w:cs="Arial"/>
          <w:u w:val="single"/>
        </w:rPr>
      </w:pPr>
      <w:r w:rsidRPr="005A2142">
        <w:rPr>
          <w:rFonts w:ascii="Arial" w:hAnsi="Arial" w:cs="Arial"/>
          <w:u w:val="single"/>
        </w:rPr>
        <w:t>Si ricorda altresì, che gli eventuali infortuni occorsi in manifestazioni non autorizzate dagli Organi Federali non possono essere ammessi al beneficio del risarcimento.</w:t>
      </w:r>
    </w:p>
    <w:p w:rsidR="000C5975" w:rsidRPr="005A2142" w:rsidRDefault="000C5975" w:rsidP="000C5975">
      <w:pPr>
        <w:jc w:val="both"/>
        <w:rPr>
          <w:rFonts w:ascii="Arial" w:hAnsi="Arial" w:cs="Arial"/>
        </w:rPr>
      </w:pPr>
    </w:p>
    <w:p w:rsidR="000C5975" w:rsidRPr="005A2142" w:rsidRDefault="000C5975" w:rsidP="000C5975">
      <w:pPr>
        <w:jc w:val="both"/>
        <w:rPr>
          <w:rFonts w:ascii="Arial" w:hAnsi="Arial" w:cs="Arial"/>
        </w:rPr>
      </w:pPr>
      <w:r w:rsidRPr="005A2142">
        <w:rPr>
          <w:rFonts w:ascii="Arial" w:hAnsi="Arial" w:cs="Arial"/>
        </w:rPr>
        <w:t>All’atto della presentazione del Regolamento, che dovrà pervenire almeno quindici giorni prima dell’inizio del Torneo, dovranno essere versati dalle Società organizzatrici gli oneri e le spese di funzionamento di seguito riportate:</w:t>
      </w:r>
    </w:p>
    <w:p w:rsidR="000C5975" w:rsidRPr="005A2142" w:rsidRDefault="000C5975" w:rsidP="000C5975">
      <w:pPr>
        <w:jc w:val="both"/>
        <w:rPr>
          <w:rFonts w:ascii="Arial" w:hAnsi="Arial" w:cs="Arial"/>
        </w:rPr>
      </w:pPr>
    </w:p>
    <w:p w:rsidR="000C5975" w:rsidRPr="005A2142" w:rsidRDefault="000C5975" w:rsidP="000C5975">
      <w:pPr>
        <w:jc w:val="both"/>
        <w:rPr>
          <w:rFonts w:ascii="Arial" w:hAnsi="Arial" w:cs="Arial"/>
          <w:u w:val="single"/>
        </w:rPr>
      </w:pPr>
      <w:r w:rsidRPr="005A2142">
        <w:rPr>
          <w:rFonts w:ascii="Arial" w:hAnsi="Arial" w:cs="Arial"/>
          <w:u w:val="single"/>
        </w:rPr>
        <w:t>PER IL CALCIO A UNDICI E CALCIO A CINQUE</w:t>
      </w:r>
    </w:p>
    <w:p w:rsidR="000C5975" w:rsidRPr="005A2142" w:rsidRDefault="000C5975" w:rsidP="000C5975">
      <w:pPr>
        <w:jc w:val="both"/>
        <w:rPr>
          <w:rFonts w:ascii="Arial" w:hAnsi="Arial" w:cs="Arial"/>
        </w:rPr>
      </w:pPr>
      <w:r w:rsidRPr="005A2142">
        <w:rPr>
          <w:rFonts w:ascii="Arial" w:hAnsi="Arial" w:cs="Arial"/>
        </w:rPr>
        <w:t>– Diritti Approvazione R</w:t>
      </w:r>
      <w:r>
        <w:rPr>
          <w:rFonts w:ascii="Arial" w:hAnsi="Arial" w:cs="Arial"/>
        </w:rPr>
        <w:t>egolamento</w:t>
      </w:r>
      <w:r>
        <w:rPr>
          <w:rFonts w:ascii="Arial" w:hAnsi="Arial" w:cs="Arial"/>
        </w:rPr>
        <w:tab/>
      </w:r>
      <w:r>
        <w:rPr>
          <w:rFonts w:ascii="Arial" w:hAnsi="Arial" w:cs="Arial"/>
        </w:rPr>
        <w:tab/>
      </w:r>
      <w:r>
        <w:rPr>
          <w:rFonts w:ascii="Arial" w:hAnsi="Arial" w:cs="Arial"/>
        </w:rPr>
        <w:tab/>
      </w:r>
      <w:r>
        <w:rPr>
          <w:rFonts w:ascii="Arial" w:hAnsi="Arial" w:cs="Arial"/>
        </w:rPr>
        <w:tab/>
      </w:r>
      <w:r w:rsidRPr="005A2142">
        <w:rPr>
          <w:rFonts w:ascii="Arial" w:hAnsi="Arial" w:cs="Arial"/>
        </w:rPr>
        <w:t>€</w:t>
      </w:r>
      <w:r w:rsidRPr="005A2142">
        <w:rPr>
          <w:rFonts w:ascii="Arial" w:hAnsi="Arial" w:cs="Arial"/>
        </w:rPr>
        <w:tab/>
        <w:t>60,00</w:t>
      </w:r>
    </w:p>
    <w:p w:rsidR="000C5975" w:rsidRPr="005A2142" w:rsidRDefault="000C5975" w:rsidP="000C5975">
      <w:pPr>
        <w:jc w:val="both"/>
        <w:rPr>
          <w:rFonts w:ascii="Arial" w:hAnsi="Arial" w:cs="Arial"/>
        </w:rPr>
      </w:pPr>
      <w:r w:rsidRPr="005A2142">
        <w:rPr>
          <w:rFonts w:ascii="Arial" w:hAnsi="Arial" w:cs="Arial"/>
        </w:rPr>
        <w:t xml:space="preserve">– Diritti </w:t>
      </w:r>
      <w:r>
        <w:rPr>
          <w:rFonts w:ascii="Arial" w:hAnsi="Arial" w:cs="Arial"/>
        </w:rPr>
        <w:t xml:space="preserve">Affiliazione (per </w:t>
      </w:r>
      <w:proofErr w:type="gramStart"/>
      <w:r>
        <w:rPr>
          <w:rFonts w:ascii="Arial" w:hAnsi="Arial" w:cs="Arial"/>
        </w:rPr>
        <w:t>società)</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sidRPr="005A2142">
        <w:rPr>
          <w:rFonts w:ascii="Arial" w:hAnsi="Arial" w:cs="Arial"/>
        </w:rPr>
        <w:t>€</w:t>
      </w:r>
      <w:r w:rsidRPr="005A2142">
        <w:rPr>
          <w:rFonts w:ascii="Arial" w:hAnsi="Arial" w:cs="Arial"/>
        </w:rPr>
        <w:tab/>
        <w:t>10,00</w:t>
      </w:r>
    </w:p>
    <w:p w:rsidR="000C5975" w:rsidRPr="005A2142" w:rsidRDefault="000C5975" w:rsidP="000C5975">
      <w:pPr>
        <w:jc w:val="both"/>
        <w:rPr>
          <w:rFonts w:ascii="Arial" w:hAnsi="Arial" w:cs="Arial"/>
        </w:rPr>
      </w:pPr>
      <w:r w:rsidRPr="005A2142">
        <w:rPr>
          <w:rFonts w:ascii="Arial" w:hAnsi="Arial" w:cs="Arial"/>
        </w:rPr>
        <w:t>– Diritt</w:t>
      </w:r>
      <w:r>
        <w:rPr>
          <w:rFonts w:ascii="Arial" w:hAnsi="Arial" w:cs="Arial"/>
        </w:rPr>
        <w:t xml:space="preserve">i gara (per singola gara) </w:t>
      </w:r>
      <w:r>
        <w:rPr>
          <w:rFonts w:ascii="Arial" w:hAnsi="Arial" w:cs="Arial"/>
        </w:rPr>
        <w:tab/>
      </w:r>
      <w:r>
        <w:rPr>
          <w:rFonts w:ascii="Arial" w:hAnsi="Arial" w:cs="Arial"/>
        </w:rPr>
        <w:tab/>
      </w:r>
      <w:r>
        <w:rPr>
          <w:rFonts w:ascii="Arial" w:hAnsi="Arial" w:cs="Arial"/>
        </w:rPr>
        <w:tab/>
      </w:r>
      <w:r>
        <w:rPr>
          <w:rFonts w:ascii="Arial" w:hAnsi="Arial" w:cs="Arial"/>
        </w:rPr>
        <w:tab/>
      </w:r>
      <w:r w:rsidRPr="005A2142">
        <w:rPr>
          <w:rFonts w:ascii="Arial" w:hAnsi="Arial" w:cs="Arial"/>
        </w:rPr>
        <w:t>€</w:t>
      </w:r>
      <w:proofErr w:type="gramStart"/>
      <w:r w:rsidRPr="005A2142">
        <w:rPr>
          <w:rFonts w:ascii="Arial" w:hAnsi="Arial" w:cs="Arial"/>
        </w:rPr>
        <w:tab/>
        <w:t xml:space="preserve">  5</w:t>
      </w:r>
      <w:proofErr w:type="gramEnd"/>
      <w:r w:rsidRPr="005A2142">
        <w:rPr>
          <w:rFonts w:ascii="Arial" w:hAnsi="Arial" w:cs="Arial"/>
        </w:rPr>
        <w:t>,00</w:t>
      </w:r>
    </w:p>
    <w:p w:rsidR="000C5975" w:rsidRPr="005A2142" w:rsidRDefault="000C5975" w:rsidP="000C5975">
      <w:pPr>
        <w:jc w:val="both"/>
        <w:rPr>
          <w:rFonts w:ascii="Arial" w:hAnsi="Arial" w:cs="Arial"/>
        </w:rPr>
      </w:pPr>
      <w:r w:rsidRPr="005A2142">
        <w:rPr>
          <w:rFonts w:ascii="Arial" w:hAnsi="Arial" w:cs="Arial"/>
        </w:rPr>
        <w:t xml:space="preserve">– Spese funzionamento </w:t>
      </w:r>
      <w:r>
        <w:rPr>
          <w:rFonts w:ascii="Arial" w:hAnsi="Arial" w:cs="Arial"/>
        </w:rPr>
        <w:t>giustizia sportiva e segreteria</w:t>
      </w:r>
      <w:r>
        <w:rPr>
          <w:rFonts w:ascii="Arial" w:hAnsi="Arial" w:cs="Arial"/>
        </w:rPr>
        <w:tab/>
      </w:r>
      <w:r w:rsidRPr="005A2142">
        <w:rPr>
          <w:rFonts w:ascii="Arial" w:hAnsi="Arial" w:cs="Arial"/>
        </w:rPr>
        <w:t>€</w:t>
      </w:r>
      <w:r w:rsidRPr="005A2142">
        <w:rPr>
          <w:rFonts w:ascii="Arial" w:hAnsi="Arial" w:cs="Arial"/>
        </w:rPr>
        <w:tab/>
        <w:t>50,00</w:t>
      </w:r>
      <w:r>
        <w:rPr>
          <w:rFonts w:ascii="Arial" w:hAnsi="Arial" w:cs="Arial"/>
        </w:rPr>
        <w:t xml:space="preserve"> per singola giornata di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gara</w:t>
      </w:r>
    </w:p>
    <w:p w:rsidR="000C5975" w:rsidRPr="005A2142" w:rsidRDefault="000C5975" w:rsidP="000C5975">
      <w:pPr>
        <w:jc w:val="both"/>
        <w:rPr>
          <w:rFonts w:ascii="Arial" w:hAnsi="Arial" w:cs="Arial"/>
        </w:rPr>
      </w:pPr>
      <w:r w:rsidRPr="005A2142">
        <w:rPr>
          <w:rFonts w:ascii="Arial" w:hAnsi="Arial" w:cs="Arial"/>
        </w:rPr>
        <w:t xml:space="preserve">– </w:t>
      </w:r>
      <w:r>
        <w:rPr>
          <w:rFonts w:ascii="Arial" w:hAnsi="Arial" w:cs="Arial"/>
        </w:rPr>
        <w:t xml:space="preserve">Acconto spese arbitrali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A2142">
        <w:rPr>
          <w:rFonts w:ascii="Arial" w:hAnsi="Arial" w:cs="Arial"/>
        </w:rPr>
        <w:t>€</w:t>
      </w:r>
      <w:r w:rsidRPr="005A2142">
        <w:rPr>
          <w:rFonts w:ascii="Arial" w:hAnsi="Arial" w:cs="Arial"/>
        </w:rPr>
        <w:tab/>
        <w:t>3</w:t>
      </w:r>
      <w:r>
        <w:rPr>
          <w:rFonts w:ascii="Arial" w:hAnsi="Arial" w:cs="Arial"/>
        </w:rPr>
        <w:t>5</w:t>
      </w:r>
      <w:r w:rsidRPr="005A2142">
        <w:rPr>
          <w:rFonts w:ascii="Arial" w:hAnsi="Arial" w:cs="Arial"/>
        </w:rPr>
        <w:t>,00 per ogni gara</w:t>
      </w:r>
      <w:r>
        <w:rPr>
          <w:rFonts w:ascii="Arial" w:hAnsi="Arial" w:cs="Arial"/>
        </w:rPr>
        <w:t xml:space="preserve"> (media)</w:t>
      </w:r>
    </w:p>
    <w:p w:rsidR="000C5975" w:rsidRPr="005A2142" w:rsidRDefault="000C5975" w:rsidP="000C5975">
      <w:pPr>
        <w:jc w:val="both"/>
        <w:rPr>
          <w:rFonts w:ascii="Arial" w:hAnsi="Arial" w:cs="Arial"/>
        </w:rPr>
      </w:pPr>
      <w:r w:rsidRPr="005A2142">
        <w:rPr>
          <w:rFonts w:ascii="Arial" w:hAnsi="Arial" w:cs="Arial"/>
        </w:rPr>
        <w:t>– Cartellino Attivi</w:t>
      </w:r>
      <w:r>
        <w:rPr>
          <w:rFonts w:ascii="Arial" w:hAnsi="Arial" w:cs="Arial"/>
        </w:rPr>
        <w:t xml:space="preserve">tà Ricreativa ed Amatoriale </w:t>
      </w:r>
      <w:r>
        <w:rPr>
          <w:rFonts w:ascii="Arial" w:hAnsi="Arial" w:cs="Arial"/>
        </w:rPr>
        <w:tab/>
      </w:r>
      <w:r>
        <w:rPr>
          <w:rFonts w:ascii="Arial" w:hAnsi="Arial" w:cs="Arial"/>
        </w:rPr>
        <w:tab/>
      </w:r>
      <w:r w:rsidRPr="005A2142">
        <w:rPr>
          <w:rFonts w:ascii="Arial" w:hAnsi="Arial" w:cs="Arial"/>
        </w:rPr>
        <w:t>€</w:t>
      </w:r>
      <w:proofErr w:type="gramStart"/>
      <w:r w:rsidRPr="005A2142">
        <w:rPr>
          <w:rFonts w:ascii="Arial" w:hAnsi="Arial" w:cs="Arial"/>
        </w:rPr>
        <w:tab/>
        <w:t xml:space="preserve">  6</w:t>
      </w:r>
      <w:proofErr w:type="gramEnd"/>
      <w:r w:rsidRPr="005A2142">
        <w:rPr>
          <w:rFonts w:ascii="Arial" w:hAnsi="Arial" w:cs="Arial"/>
        </w:rPr>
        <w:t>,00</w:t>
      </w:r>
    </w:p>
    <w:p w:rsidR="000C5975" w:rsidRDefault="000C5975" w:rsidP="000C5975">
      <w:pPr>
        <w:jc w:val="both"/>
        <w:rPr>
          <w:rFonts w:ascii="Arial" w:hAnsi="Arial" w:cs="Arial"/>
          <w:b/>
          <w:i/>
          <w:sz w:val="24"/>
          <w:szCs w:val="24"/>
          <w:u w:val="single"/>
        </w:rPr>
      </w:pPr>
    </w:p>
    <w:p w:rsidR="000C5975" w:rsidRPr="00F34362" w:rsidRDefault="000C5975" w:rsidP="000C5975">
      <w:pPr>
        <w:jc w:val="both"/>
        <w:rPr>
          <w:rFonts w:ascii="Arial" w:hAnsi="Arial" w:cs="Arial"/>
          <w:b/>
          <w:i/>
          <w:sz w:val="24"/>
          <w:szCs w:val="24"/>
          <w:u w:val="single"/>
        </w:rPr>
      </w:pPr>
      <w:r w:rsidRPr="00F34362">
        <w:rPr>
          <w:rFonts w:ascii="Arial" w:hAnsi="Arial" w:cs="Arial"/>
          <w:b/>
          <w:i/>
          <w:sz w:val="24"/>
          <w:szCs w:val="24"/>
          <w:u w:val="single"/>
        </w:rPr>
        <w:t>Gare Amichevoli</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Le Società che intendono disputare gare amichevoli devono richiedere la prescritta autorizzazione al Comitato Regionale </w:t>
      </w:r>
      <w:r w:rsidRPr="00DD50A0">
        <w:rPr>
          <w:rFonts w:ascii="Arial" w:hAnsi="Arial" w:cs="Arial"/>
          <w:b/>
        </w:rPr>
        <w:t>- per il tramite della Delegazione Provinciale/Distrettuale di appartenenza che riceverà le richieste e dovrà inoltrarle al Comitato Regionale previo esame delle stesse</w:t>
      </w:r>
      <w:r w:rsidRPr="00DD50A0">
        <w:rPr>
          <w:rFonts w:ascii="Arial" w:hAnsi="Arial" w:cs="Arial"/>
        </w:rPr>
        <w:t xml:space="preserve"> - che provvederà a disporre la designazione dell’Arbitro tramite il C.R.A.</w:t>
      </w:r>
    </w:p>
    <w:p w:rsidR="000C5975" w:rsidRPr="00DD50A0" w:rsidRDefault="000C5975" w:rsidP="000C5975">
      <w:pPr>
        <w:jc w:val="both"/>
        <w:rPr>
          <w:rFonts w:ascii="Arial" w:hAnsi="Arial" w:cs="Arial"/>
        </w:rPr>
      </w:pPr>
      <w:r w:rsidRPr="00DD50A0">
        <w:rPr>
          <w:rFonts w:ascii="Arial" w:hAnsi="Arial" w:cs="Arial"/>
        </w:rPr>
        <w:lastRenderedPageBreak/>
        <w:t>Per ragioni organizzative, le richieste devono pervenire, per iscritto, almeno otto giorni prima della disputa della gara.</w:t>
      </w:r>
    </w:p>
    <w:p w:rsidR="000C5975" w:rsidRDefault="000C5975" w:rsidP="000C5975">
      <w:pPr>
        <w:jc w:val="both"/>
        <w:rPr>
          <w:rFonts w:ascii="Arial" w:hAnsi="Arial" w:cs="Arial"/>
          <w:b/>
          <w:i/>
          <w:sz w:val="24"/>
          <w:szCs w:val="24"/>
          <w:u w:val="single"/>
        </w:rPr>
      </w:pPr>
    </w:p>
    <w:p w:rsidR="000C5975" w:rsidRPr="00F34362" w:rsidRDefault="000C5975" w:rsidP="000C5975">
      <w:pPr>
        <w:jc w:val="both"/>
        <w:rPr>
          <w:rFonts w:ascii="Arial" w:hAnsi="Arial" w:cs="Arial"/>
          <w:b/>
          <w:i/>
          <w:sz w:val="24"/>
          <w:szCs w:val="24"/>
          <w:u w:val="single"/>
        </w:rPr>
      </w:pPr>
      <w:r w:rsidRPr="00F34362">
        <w:rPr>
          <w:rFonts w:ascii="Arial" w:hAnsi="Arial" w:cs="Arial"/>
          <w:b/>
          <w:i/>
          <w:sz w:val="24"/>
          <w:szCs w:val="24"/>
          <w:u w:val="single"/>
        </w:rPr>
        <w:t>Diritti Per Gare Amichevoli</w:t>
      </w:r>
    </w:p>
    <w:p w:rsidR="000C5975" w:rsidRPr="005A2142" w:rsidRDefault="000C5975" w:rsidP="000C5975">
      <w:pPr>
        <w:jc w:val="both"/>
        <w:rPr>
          <w:rFonts w:ascii="Arial" w:hAnsi="Arial" w:cs="Arial"/>
        </w:rPr>
      </w:pPr>
      <w:r w:rsidRPr="005A2142">
        <w:rPr>
          <w:rFonts w:ascii="Arial" w:hAnsi="Arial" w:cs="Arial"/>
        </w:rPr>
        <w:t>Per gare in cui sono impegnate:</w:t>
      </w:r>
    </w:p>
    <w:p w:rsidR="000C5975" w:rsidRPr="005A2142" w:rsidRDefault="000C5975" w:rsidP="000C5975">
      <w:pPr>
        <w:jc w:val="both"/>
        <w:rPr>
          <w:rFonts w:ascii="Arial" w:hAnsi="Arial" w:cs="Arial"/>
        </w:rPr>
      </w:pPr>
    </w:p>
    <w:p w:rsidR="000C5975" w:rsidRPr="005A2142" w:rsidRDefault="000C5975" w:rsidP="000C5975">
      <w:pPr>
        <w:jc w:val="both"/>
        <w:rPr>
          <w:rFonts w:ascii="Arial" w:hAnsi="Arial" w:cs="Arial"/>
        </w:rPr>
      </w:pPr>
      <w:r w:rsidRPr="005A2142">
        <w:rPr>
          <w:rFonts w:ascii="Arial" w:hAnsi="Arial" w:cs="Arial"/>
        </w:rPr>
        <w:t xml:space="preserve">Società di Lega Nazionale Professionisti (A e B)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t>€</w:t>
      </w:r>
      <w:r w:rsidRPr="005A2142">
        <w:rPr>
          <w:rFonts w:ascii="Arial" w:hAnsi="Arial" w:cs="Arial"/>
        </w:rPr>
        <w:tab/>
        <w:t>70,00</w:t>
      </w:r>
    </w:p>
    <w:p w:rsidR="000C5975" w:rsidRPr="005A2142" w:rsidRDefault="000C5975" w:rsidP="000C5975">
      <w:pPr>
        <w:jc w:val="both"/>
        <w:rPr>
          <w:rFonts w:ascii="Arial" w:hAnsi="Arial" w:cs="Arial"/>
        </w:rPr>
      </w:pPr>
      <w:r w:rsidRPr="005A2142">
        <w:rPr>
          <w:rFonts w:ascii="Arial" w:hAnsi="Arial" w:cs="Arial"/>
        </w:rPr>
        <w:t xml:space="preserve">Società di Lega Italiana Calcio Professionistico (I^ e II^ Divisione) - Primavera </w:t>
      </w:r>
      <w:r w:rsidRPr="005A2142">
        <w:rPr>
          <w:rFonts w:ascii="Arial" w:hAnsi="Arial" w:cs="Arial"/>
        </w:rPr>
        <w:tab/>
        <w:t>€</w:t>
      </w:r>
      <w:r w:rsidRPr="005A2142">
        <w:rPr>
          <w:rFonts w:ascii="Arial" w:hAnsi="Arial" w:cs="Arial"/>
        </w:rPr>
        <w:tab/>
        <w:t>60,00</w:t>
      </w:r>
    </w:p>
    <w:p w:rsidR="000C5975" w:rsidRPr="005A2142" w:rsidRDefault="000C5975" w:rsidP="000C5975">
      <w:pPr>
        <w:jc w:val="both"/>
        <w:rPr>
          <w:rFonts w:ascii="Arial" w:hAnsi="Arial" w:cs="Arial"/>
        </w:rPr>
      </w:pPr>
      <w:r w:rsidRPr="005A2142">
        <w:rPr>
          <w:rFonts w:ascii="Arial" w:hAnsi="Arial" w:cs="Arial"/>
        </w:rPr>
        <w:t xml:space="preserve">Società del Campionato Nazionale Serie “D” - Eccellenza </w:t>
      </w:r>
      <w:r w:rsidRPr="005A2142">
        <w:rPr>
          <w:rFonts w:ascii="Arial" w:hAnsi="Arial" w:cs="Arial"/>
        </w:rPr>
        <w:tab/>
      </w:r>
      <w:r w:rsidRPr="005A2142">
        <w:rPr>
          <w:rFonts w:ascii="Arial" w:hAnsi="Arial" w:cs="Arial"/>
        </w:rPr>
        <w:tab/>
      </w:r>
      <w:r w:rsidRPr="005A2142">
        <w:rPr>
          <w:rFonts w:ascii="Arial" w:hAnsi="Arial" w:cs="Arial"/>
        </w:rPr>
        <w:tab/>
      </w:r>
      <w:r>
        <w:rPr>
          <w:rFonts w:ascii="Arial" w:hAnsi="Arial" w:cs="Arial"/>
        </w:rPr>
        <w:tab/>
      </w:r>
      <w:r w:rsidRPr="005A2142">
        <w:rPr>
          <w:rFonts w:ascii="Arial" w:hAnsi="Arial" w:cs="Arial"/>
        </w:rPr>
        <w:t>€</w:t>
      </w:r>
      <w:r w:rsidRPr="005A2142">
        <w:rPr>
          <w:rFonts w:ascii="Arial" w:hAnsi="Arial" w:cs="Arial"/>
        </w:rPr>
        <w:tab/>
        <w:t>50,00</w:t>
      </w:r>
    </w:p>
    <w:p w:rsidR="000C5975" w:rsidRPr="005A2142" w:rsidRDefault="000C5975" w:rsidP="000C5975">
      <w:pPr>
        <w:jc w:val="both"/>
        <w:rPr>
          <w:rFonts w:ascii="Arial" w:hAnsi="Arial" w:cs="Arial"/>
        </w:rPr>
      </w:pPr>
      <w:r w:rsidRPr="005A2142">
        <w:rPr>
          <w:rFonts w:ascii="Arial" w:hAnsi="Arial" w:cs="Arial"/>
        </w:rPr>
        <w:t xml:space="preserve">Società del Campionato di Promozione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t>€</w:t>
      </w:r>
      <w:r w:rsidRPr="005A2142">
        <w:rPr>
          <w:rFonts w:ascii="Arial" w:hAnsi="Arial" w:cs="Arial"/>
        </w:rPr>
        <w:tab/>
        <w:t>40,00</w:t>
      </w:r>
    </w:p>
    <w:p w:rsidR="000C5975" w:rsidRPr="005A2142" w:rsidRDefault="000C5975" w:rsidP="000C5975">
      <w:pPr>
        <w:jc w:val="both"/>
        <w:rPr>
          <w:rFonts w:ascii="Arial" w:hAnsi="Arial" w:cs="Arial"/>
        </w:rPr>
      </w:pPr>
      <w:r w:rsidRPr="005A2142">
        <w:rPr>
          <w:rFonts w:ascii="Arial" w:hAnsi="Arial" w:cs="Arial"/>
        </w:rPr>
        <w:t xml:space="preserve">Società del Campionato di 1ª e 2ª Categoria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t>€</w:t>
      </w:r>
      <w:r w:rsidRPr="005A2142">
        <w:rPr>
          <w:rFonts w:ascii="Arial" w:hAnsi="Arial" w:cs="Arial"/>
        </w:rPr>
        <w:tab/>
        <w:t>30,00</w:t>
      </w:r>
    </w:p>
    <w:p w:rsidR="000C5975" w:rsidRPr="005A2142" w:rsidRDefault="000C5975" w:rsidP="000C5975">
      <w:pPr>
        <w:jc w:val="both"/>
        <w:rPr>
          <w:rFonts w:ascii="Arial" w:hAnsi="Arial" w:cs="Arial"/>
        </w:rPr>
      </w:pPr>
      <w:r w:rsidRPr="005A2142">
        <w:rPr>
          <w:rFonts w:ascii="Arial" w:hAnsi="Arial" w:cs="Arial"/>
        </w:rPr>
        <w:t xml:space="preserve">Società di 3ª e Campionato Giovanile “Under </w:t>
      </w:r>
      <w:smartTag w:uri="urn:schemas-microsoft-com:office:smarttags" w:element="metricconverter">
        <w:smartTagPr>
          <w:attr w:name="ProductID" w:val="18”"/>
        </w:smartTagPr>
        <w:r w:rsidRPr="005A2142">
          <w:rPr>
            <w:rFonts w:ascii="Arial" w:hAnsi="Arial" w:cs="Arial"/>
          </w:rPr>
          <w:t>18”</w:t>
        </w:r>
      </w:smartTag>
      <w:r w:rsidRPr="005A2142">
        <w:rPr>
          <w:rFonts w:ascii="Arial" w:hAnsi="Arial" w:cs="Arial"/>
        </w:rPr>
        <w:t xml:space="preserve">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Pr>
          <w:rFonts w:ascii="Arial" w:hAnsi="Arial" w:cs="Arial"/>
        </w:rPr>
        <w:tab/>
      </w:r>
      <w:r w:rsidRPr="005A2142">
        <w:rPr>
          <w:rFonts w:ascii="Arial" w:hAnsi="Arial" w:cs="Arial"/>
        </w:rPr>
        <w:t>€</w:t>
      </w:r>
      <w:r w:rsidRPr="005A2142">
        <w:rPr>
          <w:rFonts w:ascii="Arial" w:hAnsi="Arial" w:cs="Arial"/>
        </w:rPr>
        <w:tab/>
        <w:t>20,00</w:t>
      </w:r>
    </w:p>
    <w:p w:rsidR="000C5975" w:rsidRPr="005A2142" w:rsidRDefault="000C5975" w:rsidP="000C5975">
      <w:pPr>
        <w:jc w:val="both"/>
        <w:rPr>
          <w:rFonts w:ascii="Arial" w:hAnsi="Arial" w:cs="Arial"/>
        </w:rPr>
      </w:pPr>
      <w:r w:rsidRPr="005A2142">
        <w:rPr>
          <w:rFonts w:ascii="Arial" w:hAnsi="Arial" w:cs="Arial"/>
        </w:rPr>
        <w:t xml:space="preserve">Società di Calcio a Cinque e Calcio Femminile </w:t>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r>
      <w:r w:rsidRPr="005A2142">
        <w:rPr>
          <w:rFonts w:ascii="Arial" w:hAnsi="Arial" w:cs="Arial"/>
        </w:rPr>
        <w:tab/>
        <w:t>€</w:t>
      </w:r>
      <w:r w:rsidRPr="005A2142">
        <w:rPr>
          <w:rFonts w:ascii="Arial" w:hAnsi="Arial" w:cs="Arial"/>
        </w:rPr>
        <w:tab/>
        <w:t>20,00</w:t>
      </w:r>
    </w:p>
    <w:p w:rsidR="000C5975" w:rsidRDefault="000C5975" w:rsidP="000C5975">
      <w:pPr>
        <w:shd w:val="clear" w:color="auto" w:fill="FFFFFF"/>
        <w:rPr>
          <w:rFonts w:ascii="Arial" w:hAnsi="Arial" w:cs="Arial"/>
          <w:b/>
          <w:sz w:val="24"/>
          <w:szCs w:val="24"/>
        </w:rPr>
      </w:pPr>
    </w:p>
    <w:p w:rsidR="000C5975" w:rsidRPr="008362B2" w:rsidRDefault="000C5975" w:rsidP="000C5975">
      <w:pPr>
        <w:pStyle w:val="Corpotesto"/>
        <w:kinsoku w:val="0"/>
        <w:overflowPunct w:val="0"/>
        <w:ind w:left="0" w:right="111"/>
        <w:jc w:val="both"/>
        <w:rPr>
          <w:rFonts w:ascii="Arial" w:hAnsi="Arial" w:cs="Arial"/>
          <w:b/>
          <w:sz w:val="24"/>
          <w:szCs w:val="24"/>
          <w:u w:val="single"/>
          <w:lang w:val="it-IT"/>
        </w:rPr>
      </w:pPr>
      <w:r>
        <w:rPr>
          <w:rFonts w:ascii="Arial" w:hAnsi="Arial" w:cs="Arial"/>
          <w:b/>
          <w:sz w:val="24"/>
          <w:szCs w:val="24"/>
          <w:lang w:val="it-IT"/>
        </w:rPr>
        <w:t>1</w:t>
      </w:r>
      <w:r w:rsidRPr="008362B2">
        <w:rPr>
          <w:rFonts w:ascii="Arial" w:hAnsi="Arial" w:cs="Arial"/>
          <w:b/>
          <w:sz w:val="24"/>
          <w:szCs w:val="24"/>
          <w:lang w:val="it-IT"/>
        </w:rPr>
        <w:t>.1.</w:t>
      </w:r>
      <w:r>
        <w:rPr>
          <w:rFonts w:ascii="Arial" w:hAnsi="Arial" w:cs="Arial"/>
          <w:b/>
          <w:sz w:val="24"/>
          <w:szCs w:val="24"/>
          <w:lang w:val="it-IT"/>
        </w:rPr>
        <w:t>66</w:t>
      </w:r>
      <w:r w:rsidRPr="008362B2">
        <w:rPr>
          <w:rFonts w:ascii="Arial" w:hAnsi="Arial" w:cs="Arial"/>
          <w:b/>
          <w:sz w:val="24"/>
          <w:szCs w:val="24"/>
          <w:lang w:val="it-IT"/>
        </w:rPr>
        <w:t xml:space="preserve">.  </w:t>
      </w:r>
      <w:r w:rsidRPr="008362B2">
        <w:rPr>
          <w:rFonts w:ascii="Arial" w:hAnsi="Arial" w:cs="Arial"/>
          <w:b/>
          <w:sz w:val="24"/>
          <w:szCs w:val="24"/>
          <w:u w:val="single"/>
          <w:lang w:val="it-IT"/>
        </w:rPr>
        <w:t>ATTIVITA’ AMATORI -</w:t>
      </w:r>
    </w:p>
    <w:p w:rsidR="000C5975" w:rsidRPr="008362B2" w:rsidRDefault="000C5975" w:rsidP="000C5975">
      <w:pPr>
        <w:pStyle w:val="Default"/>
        <w:jc w:val="both"/>
        <w:rPr>
          <w:rFonts w:ascii="Arial" w:hAnsi="Arial" w:cs="Arial"/>
          <w:color w:val="auto"/>
          <w:sz w:val="22"/>
          <w:szCs w:val="22"/>
        </w:rPr>
      </w:pPr>
    </w:p>
    <w:p w:rsidR="000C5975" w:rsidRPr="008362B2" w:rsidRDefault="000C5975" w:rsidP="000C5975">
      <w:pPr>
        <w:pStyle w:val="Default"/>
        <w:jc w:val="both"/>
        <w:rPr>
          <w:rFonts w:ascii="Arial" w:hAnsi="Arial" w:cs="Arial"/>
          <w:color w:val="auto"/>
          <w:sz w:val="22"/>
          <w:szCs w:val="22"/>
        </w:rPr>
      </w:pPr>
      <w:r w:rsidRPr="008362B2">
        <w:rPr>
          <w:rFonts w:ascii="Arial" w:hAnsi="Arial" w:cs="Arial"/>
          <w:color w:val="auto"/>
          <w:sz w:val="22"/>
          <w:szCs w:val="22"/>
        </w:rPr>
        <w:t>E’ data facoltà a ciascun Comitato di organizzare l’Attività Amatori, sulla base di uno o più gironi, con i criteri e le modalità stabilite dal Consiglio Direttivo dello stesso Comitato mediante apposita regolamentazione.</w:t>
      </w:r>
    </w:p>
    <w:p w:rsidR="000C5975" w:rsidRPr="008362B2" w:rsidRDefault="000C5975" w:rsidP="000C5975">
      <w:pPr>
        <w:pStyle w:val="Default"/>
        <w:jc w:val="both"/>
        <w:rPr>
          <w:rFonts w:ascii="Arial" w:hAnsi="Arial" w:cs="Arial"/>
          <w:color w:val="auto"/>
          <w:sz w:val="22"/>
          <w:szCs w:val="22"/>
        </w:rPr>
      </w:pPr>
      <w:r w:rsidRPr="008362B2">
        <w:rPr>
          <w:rFonts w:ascii="Arial" w:hAnsi="Arial" w:cs="Arial"/>
          <w:color w:val="auto"/>
          <w:sz w:val="22"/>
          <w:szCs w:val="22"/>
        </w:rPr>
        <w:t>L’Attività amatoriale a carattere nazionale deve essere autorizzata dalla Lega Nazionale Dilettanti.</w:t>
      </w:r>
    </w:p>
    <w:p w:rsidR="000C5975" w:rsidRDefault="000C5975" w:rsidP="000C5975">
      <w:pPr>
        <w:pStyle w:val="Default"/>
        <w:jc w:val="both"/>
        <w:rPr>
          <w:rFonts w:ascii="Arial" w:hAnsi="Arial" w:cs="Arial"/>
          <w:color w:val="auto"/>
          <w:sz w:val="22"/>
          <w:szCs w:val="22"/>
        </w:rPr>
      </w:pPr>
      <w:r w:rsidRPr="008362B2">
        <w:rPr>
          <w:rFonts w:ascii="Arial" w:hAnsi="Arial" w:cs="Arial"/>
          <w:color w:val="auto"/>
          <w:sz w:val="22"/>
          <w:szCs w:val="22"/>
        </w:rPr>
        <w:t xml:space="preserve">In relazione all’attività in epigrafe, si rende noto che </w:t>
      </w:r>
      <w:smartTag w:uri="urn:schemas-microsoft-com:office:smarttags" w:element="PersonName">
        <w:smartTagPr>
          <w:attr w:name="ProductID" w:val="la F.I"/>
        </w:smartTagPr>
        <w:r w:rsidRPr="008362B2">
          <w:rPr>
            <w:rFonts w:ascii="Arial" w:hAnsi="Arial" w:cs="Arial"/>
            <w:color w:val="auto"/>
            <w:sz w:val="22"/>
            <w:szCs w:val="22"/>
          </w:rPr>
          <w:t>la F.I</w:t>
        </w:r>
      </w:smartTag>
      <w:r w:rsidRPr="008362B2">
        <w:rPr>
          <w:rFonts w:ascii="Arial" w:hAnsi="Arial" w:cs="Arial"/>
          <w:color w:val="auto"/>
          <w:sz w:val="22"/>
          <w:szCs w:val="22"/>
        </w:rPr>
        <w:t xml:space="preserve">.G.C. ha rinnovato la propria autorizzazione, a titolo sperimentale per </w:t>
      </w:r>
      <w:smartTag w:uri="urn:schemas-microsoft-com:office:smarttags" w:element="PersonName">
        <w:smartTagPr>
          <w:attr w:name="ProductID" w:val="la Stagione Sportiva"/>
        </w:smartTagPr>
        <w:r w:rsidRPr="008362B2">
          <w:rPr>
            <w:rFonts w:ascii="Arial" w:hAnsi="Arial" w:cs="Arial"/>
            <w:color w:val="auto"/>
            <w:sz w:val="22"/>
            <w:szCs w:val="22"/>
          </w:rPr>
          <w:t>la Stagione Sportiva</w:t>
        </w:r>
      </w:smartTag>
      <w:r w:rsidRPr="008362B2">
        <w:rPr>
          <w:rFonts w:ascii="Arial" w:hAnsi="Arial" w:cs="Arial"/>
          <w:color w:val="auto"/>
          <w:sz w:val="22"/>
          <w:szCs w:val="22"/>
        </w:rPr>
        <w:t xml:space="preserve"> 201</w:t>
      </w:r>
      <w:r>
        <w:rPr>
          <w:rFonts w:ascii="Arial" w:hAnsi="Arial" w:cs="Arial"/>
          <w:color w:val="auto"/>
          <w:sz w:val="22"/>
          <w:szCs w:val="22"/>
        </w:rPr>
        <w:t>9</w:t>
      </w:r>
      <w:r w:rsidRPr="008362B2">
        <w:rPr>
          <w:rFonts w:ascii="Arial" w:hAnsi="Arial" w:cs="Arial"/>
          <w:color w:val="auto"/>
          <w:sz w:val="22"/>
          <w:szCs w:val="22"/>
        </w:rPr>
        <w:t>/20</w:t>
      </w:r>
      <w:r>
        <w:rPr>
          <w:rFonts w:ascii="Arial" w:hAnsi="Arial" w:cs="Arial"/>
          <w:color w:val="auto"/>
          <w:sz w:val="22"/>
          <w:szCs w:val="22"/>
        </w:rPr>
        <w:t>20</w:t>
      </w:r>
      <w:r w:rsidRPr="008362B2">
        <w:rPr>
          <w:rFonts w:ascii="Arial" w:hAnsi="Arial" w:cs="Arial"/>
          <w:color w:val="auto"/>
          <w:sz w:val="22"/>
          <w:szCs w:val="22"/>
        </w:rPr>
        <w:t xml:space="preserve">, per la conduzione arbitrale delle gare non ufficiali dell’attività </w:t>
      </w:r>
      <w:r>
        <w:rPr>
          <w:rFonts w:ascii="Arial" w:hAnsi="Arial" w:cs="Arial"/>
          <w:color w:val="auto"/>
          <w:sz w:val="22"/>
          <w:szCs w:val="22"/>
        </w:rPr>
        <w:t>A</w:t>
      </w:r>
      <w:r w:rsidRPr="008362B2">
        <w:rPr>
          <w:rFonts w:ascii="Arial" w:hAnsi="Arial" w:cs="Arial"/>
          <w:color w:val="auto"/>
          <w:sz w:val="22"/>
          <w:szCs w:val="22"/>
        </w:rPr>
        <w:t xml:space="preserve">matoriale e </w:t>
      </w:r>
      <w:r>
        <w:rPr>
          <w:rFonts w:ascii="Arial" w:hAnsi="Arial" w:cs="Arial"/>
          <w:color w:val="auto"/>
          <w:sz w:val="22"/>
          <w:szCs w:val="22"/>
        </w:rPr>
        <w:t>R</w:t>
      </w:r>
      <w:r w:rsidRPr="008362B2">
        <w:rPr>
          <w:rFonts w:ascii="Arial" w:hAnsi="Arial" w:cs="Arial"/>
          <w:color w:val="auto"/>
          <w:sz w:val="22"/>
          <w:szCs w:val="22"/>
        </w:rPr>
        <w:t xml:space="preserve">icreativa da parte di Dirigenti/Arbitri. L’applicazione di tale concessione federale, da parte delle Società interessate, è da intendersi </w:t>
      </w:r>
      <w:r w:rsidRPr="002C3B29">
        <w:rPr>
          <w:rFonts w:ascii="Arial" w:hAnsi="Arial" w:cs="Arial"/>
          <w:color w:val="auto"/>
          <w:sz w:val="22"/>
          <w:szCs w:val="22"/>
          <w:u w:val="single"/>
        </w:rPr>
        <w:t>a carattere facoltativo e non obbligatorio</w:t>
      </w:r>
      <w:r>
        <w:rPr>
          <w:rFonts w:ascii="Arial" w:hAnsi="Arial" w:cs="Arial"/>
          <w:color w:val="auto"/>
          <w:sz w:val="22"/>
          <w:szCs w:val="22"/>
        </w:rPr>
        <w:t>.</w:t>
      </w:r>
    </w:p>
    <w:p w:rsidR="000C5975" w:rsidRDefault="000C5975" w:rsidP="000C5975">
      <w:pPr>
        <w:pStyle w:val="Default"/>
        <w:jc w:val="both"/>
        <w:rPr>
          <w:rFonts w:ascii="Arial" w:hAnsi="Arial" w:cs="Arial"/>
          <w:color w:val="auto"/>
          <w:sz w:val="22"/>
          <w:szCs w:val="22"/>
        </w:rPr>
      </w:pPr>
      <w:r>
        <w:rPr>
          <w:rFonts w:ascii="Arial" w:hAnsi="Arial" w:cs="Arial"/>
          <w:color w:val="auto"/>
          <w:sz w:val="22"/>
          <w:szCs w:val="22"/>
        </w:rPr>
        <w:t>L’Attività Amatoriale, da considerarsi non ufficiale, non ha carattere agonistico.</w:t>
      </w:r>
    </w:p>
    <w:p w:rsidR="000C5975" w:rsidRPr="00CD1ADC" w:rsidRDefault="000C5975" w:rsidP="000C5975">
      <w:pPr>
        <w:pStyle w:val="Default"/>
        <w:jc w:val="both"/>
        <w:rPr>
          <w:rFonts w:ascii="Arial" w:hAnsi="Arial" w:cs="Arial"/>
          <w:color w:val="auto"/>
          <w:sz w:val="22"/>
          <w:szCs w:val="22"/>
        </w:rPr>
      </w:pPr>
      <w:r w:rsidRPr="00CD1ADC">
        <w:rPr>
          <w:rFonts w:ascii="Arial" w:hAnsi="Arial" w:cs="Arial"/>
          <w:color w:val="auto"/>
          <w:sz w:val="22"/>
          <w:szCs w:val="22"/>
        </w:rPr>
        <w:t>(Lettera A/13 – ATTIVITA’ AMATORI - C.U. N. 1 della L.N.D. del 1° Luglio 2019).</w:t>
      </w:r>
    </w:p>
    <w:p w:rsidR="000C5975" w:rsidRPr="008362B2" w:rsidRDefault="000C5975" w:rsidP="000C5975">
      <w:pPr>
        <w:pStyle w:val="Default"/>
        <w:jc w:val="both"/>
        <w:rPr>
          <w:rFonts w:ascii="Arial" w:hAnsi="Arial" w:cs="Arial"/>
          <w:color w:val="auto"/>
          <w:sz w:val="22"/>
          <w:szCs w:val="22"/>
        </w:rPr>
      </w:pPr>
    </w:p>
    <w:p w:rsidR="000C5975" w:rsidRPr="008362B2" w:rsidRDefault="000C5975" w:rsidP="000C5975">
      <w:pPr>
        <w:pStyle w:val="Default"/>
        <w:jc w:val="both"/>
        <w:rPr>
          <w:rFonts w:ascii="Arial" w:hAnsi="Arial" w:cs="Arial"/>
          <w:b/>
          <w:color w:val="auto"/>
          <w:sz w:val="22"/>
          <w:szCs w:val="22"/>
        </w:rPr>
      </w:pPr>
      <w:r w:rsidRPr="008362B2">
        <w:rPr>
          <w:rFonts w:ascii="Arial" w:hAnsi="Arial" w:cs="Arial"/>
          <w:b/>
          <w:color w:val="auto"/>
          <w:sz w:val="22"/>
          <w:szCs w:val="22"/>
        </w:rPr>
        <w:t>a)</w:t>
      </w:r>
      <w:r w:rsidRPr="008362B2">
        <w:rPr>
          <w:rFonts w:ascii="Arial" w:hAnsi="Arial" w:cs="Arial"/>
          <w:b/>
          <w:color w:val="auto"/>
          <w:sz w:val="22"/>
          <w:szCs w:val="22"/>
        </w:rPr>
        <w:tab/>
        <w:t xml:space="preserve">Adempimenti economico-finanziari ed organizzativi </w:t>
      </w:r>
    </w:p>
    <w:p w:rsidR="000C5975" w:rsidRPr="008362B2" w:rsidRDefault="000C5975" w:rsidP="000C5975">
      <w:pPr>
        <w:pStyle w:val="Default"/>
        <w:ind w:firstLine="709"/>
        <w:jc w:val="both"/>
        <w:rPr>
          <w:rFonts w:ascii="Arial" w:hAnsi="Arial" w:cs="Arial"/>
          <w:color w:val="auto"/>
          <w:sz w:val="22"/>
          <w:szCs w:val="22"/>
        </w:rPr>
      </w:pPr>
      <w:r w:rsidRPr="008362B2">
        <w:rPr>
          <w:rFonts w:ascii="Arial" w:hAnsi="Arial" w:cs="Arial"/>
          <w:color w:val="auto"/>
          <w:sz w:val="22"/>
          <w:szCs w:val="22"/>
        </w:rPr>
        <w:t>Tutte le Società sono tenute a perfezionare l’iscrizione al Campionato Amatori secondo i criteri, le modalità ed entro i termini annualmente fissati da apposito comunicato ufficiale. Ai fini della partecipazione al Campionato Amatori della stagione sportiva 201</w:t>
      </w:r>
      <w:r>
        <w:rPr>
          <w:rFonts w:ascii="Arial" w:hAnsi="Arial" w:cs="Arial"/>
          <w:color w:val="auto"/>
          <w:sz w:val="22"/>
          <w:szCs w:val="22"/>
        </w:rPr>
        <w:t>9</w:t>
      </w:r>
      <w:r w:rsidRPr="008362B2">
        <w:rPr>
          <w:rFonts w:ascii="Arial" w:hAnsi="Arial" w:cs="Arial"/>
          <w:color w:val="auto"/>
          <w:sz w:val="22"/>
          <w:szCs w:val="22"/>
        </w:rPr>
        <w:t>/20</w:t>
      </w:r>
      <w:r>
        <w:rPr>
          <w:rFonts w:ascii="Arial" w:hAnsi="Arial" w:cs="Arial"/>
          <w:color w:val="auto"/>
          <w:sz w:val="22"/>
          <w:szCs w:val="22"/>
        </w:rPr>
        <w:t>20</w:t>
      </w:r>
      <w:r w:rsidRPr="008362B2">
        <w:rPr>
          <w:rFonts w:ascii="Arial" w:hAnsi="Arial" w:cs="Arial"/>
          <w:color w:val="auto"/>
          <w:sz w:val="22"/>
          <w:szCs w:val="22"/>
        </w:rPr>
        <w:t xml:space="preserve">, non saranno accettate le iscrizioni di Società che: </w:t>
      </w:r>
    </w:p>
    <w:p w:rsidR="000C5975" w:rsidRPr="008362B2" w:rsidRDefault="000C5975" w:rsidP="000C5975">
      <w:pPr>
        <w:pStyle w:val="Default"/>
        <w:ind w:firstLine="709"/>
        <w:jc w:val="both"/>
        <w:rPr>
          <w:rFonts w:ascii="Arial" w:hAnsi="Arial" w:cs="Arial"/>
          <w:color w:val="auto"/>
          <w:sz w:val="22"/>
          <w:szCs w:val="22"/>
        </w:rPr>
      </w:pPr>
    </w:p>
    <w:p w:rsidR="000C5975" w:rsidRPr="00CD1ADC" w:rsidRDefault="000C5975" w:rsidP="000C5975">
      <w:pPr>
        <w:pStyle w:val="Default"/>
        <w:jc w:val="both"/>
        <w:rPr>
          <w:rFonts w:ascii="Arial" w:hAnsi="Arial" w:cs="Arial"/>
          <w:color w:val="auto"/>
          <w:sz w:val="22"/>
          <w:szCs w:val="22"/>
        </w:rPr>
      </w:pPr>
      <w:r w:rsidRPr="008362B2">
        <w:rPr>
          <w:rFonts w:ascii="Arial" w:hAnsi="Arial" w:cs="Arial"/>
          <w:color w:val="auto"/>
          <w:sz w:val="22"/>
          <w:szCs w:val="22"/>
        </w:rPr>
        <w:t xml:space="preserve">- non dispongano di un impianto di gioco dotato dei requisiti previsti dall’Art. 31, del Regolamento </w:t>
      </w:r>
      <w:r w:rsidRPr="00CD1ADC">
        <w:rPr>
          <w:rFonts w:ascii="Arial" w:hAnsi="Arial" w:cs="Arial"/>
          <w:color w:val="auto"/>
          <w:sz w:val="22"/>
          <w:szCs w:val="22"/>
        </w:rPr>
        <w:t xml:space="preserve">della L.N.D. e del punto 31) del C.U. N. 1 della L.N.D. dell’1 Luglio 2019; </w:t>
      </w:r>
    </w:p>
    <w:p w:rsidR="000C5975" w:rsidRPr="008362B2" w:rsidRDefault="000C5975" w:rsidP="000C5975">
      <w:pPr>
        <w:pStyle w:val="Default"/>
        <w:jc w:val="both"/>
        <w:rPr>
          <w:rFonts w:ascii="Arial" w:hAnsi="Arial" w:cs="Arial"/>
          <w:color w:val="auto"/>
          <w:sz w:val="22"/>
          <w:szCs w:val="22"/>
        </w:rPr>
      </w:pPr>
      <w:r w:rsidRPr="008362B2">
        <w:rPr>
          <w:rFonts w:ascii="Arial" w:hAnsi="Arial" w:cs="Arial"/>
          <w:color w:val="auto"/>
          <w:sz w:val="22"/>
          <w:szCs w:val="22"/>
        </w:rPr>
        <w:t xml:space="preserve">- risultino avere pendenze debitorie nei confronti di Enti Federali, Società e tesserati; </w:t>
      </w:r>
    </w:p>
    <w:p w:rsidR="000C5975" w:rsidRPr="008362B2" w:rsidRDefault="000C5975" w:rsidP="000C5975">
      <w:pPr>
        <w:pStyle w:val="Default"/>
        <w:jc w:val="both"/>
        <w:rPr>
          <w:rFonts w:ascii="Arial" w:hAnsi="Arial" w:cs="Arial"/>
          <w:color w:val="auto"/>
          <w:sz w:val="22"/>
          <w:szCs w:val="22"/>
        </w:rPr>
      </w:pPr>
      <w:r w:rsidRPr="008362B2">
        <w:rPr>
          <w:rFonts w:ascii="Arial" w:hAnsi="Arial" w:cs="Arial"/>
          <w:color w:val="auto"/>
          <w:sz w:val="22"/>
          <w:szCs w:val="22"/>
        </w:rPr>
        <w:t>- non versino, all'atto dell'iscrizione all'attività Amatori, tutte le somme dovute.</w:t>
      </w:r>
    </w:p>
    <w:p w:rsidR="000C5975" w:rsidRPr="008362B2" w:rsidRDefault="000C5975" w:rsidP="000C5975">
      <w:pPr>
        <w:pStyle w:val="Corpotesto"/>
        <w:kinsoku w:val="0"/>
        <w:overflowPunct w:val="0"/>
        <w:ind w:left="0" w:right="111"/>
        <w:jc w:val="both"/>
        <w:rPr>
          <w:rFonts w:ascii="Arial" w:hAnsi="Arial" w:cs="Arial"/>
          <w:b/>
          <w:sz w:val="22"/>
          <w:szCs w:val="22"/>
          <w:u w:val="single"/>
          <w:lang w:val="it-IT"/>
        </w:rPr>
      </w:pPr>
    </w:p>
    <w:p w:rsidR="000C5975" w:rsidRPr="00CC14E0" w:rsidRDefault="000C5975" w:rsidP="000C5975">
      <w:pPr>
        <w:ind w:firstLine="567"/>
        <w:jc w:val="both"/>
        <w:rPr>
          <w:rFonts w:ascii="Arial" w:hAnsi="Arial" w:cs="Arial"/>
          <w:color w:val="000000"/>
        </w:rPr>
      </w:pPr>
      <w:r w:rsidRPr="008362B2">
        <w:rPr>
          <w:rFonts w:ascii="Arial" w:hAnsi="Arial" w:cs="Arial"/>
        </w:rPr>
        <w:tab/>
        <w:t>Le adesioni per la partecipazione delle Società all’Attività Amatori dovranno pervenire al Comitato Regionale, compilando la domanda di affiliazione (MOD. 6/LND – Domanda di affiliazione</w:t>
      </w:r>
      <w:r w:rsidRPr="00CC14E0">
        <w:rPr>
          <w:rFonts w:ascii="Arial" w:hAnsi="Arial" w:cs="Arial"/>
          <w:color w:val="000000"/>
        </w:rPr>
        <w:t xml:space="preserve"> alla F.I.G.C. – o domanda di iscrizione, scaricabile dal sito del Comitato Regionale </w:t>
      </w:r>
      <w:proofErr w:type="gramStart"/>
      <w:r w:rsidRPr="00CC14E0">
        <w:rPr>
          <w:rFonts w:ascii="Arial" w:hAnsi="Arial" w:cs="Arial"/>
          <w:color w:val="000000"/>
        </w:rPr>
        <w:t>Sicilia)  che</w:t>
      </w:r>
      <w:proofErr w:type="gramEnd"/>
      <w:r w:rsidRPr="00CC14E0">
        <w:rPr>
          <w:rFonts w:ascii="Arial" w:hAnsi="Arial" w:cs="Arial"/>
          <w:color w:val="000000"/>
        </w:rPr>
        <w:t xml:space="preserve"> dovrà essere sottoscritta dal legale rappresentante e spedita o depositata unitamente a:</w:t>
      </w:r>
    </w:p>
    <w:p w:rsidR="000C5975" w:rsidRPr="00CC14E0" w:rsidRDefault="000C5975" w:rsidP="000C5975">
      <w:pPr>
        <w:jc w:val="both"/>
        <w:rPr>
          <w:rFonts w:ascii="Arial" w:hAnsi="Arial" w:cs="Arial"/>
        </w:rPr>
      </w:pPr>
      <w:r w:rsidRPr="00CC14E0">
        <w:rPr>
          <w:rFonts w:ascii="Arial" w:hAnsi="Arial" w:cs="Arial"/>
        </w:rPr>
        <w:t>– dichiarazione della piena disponibilità di un campo di giuoco regolarmente recintato e delle misure minime di mt. 45 x mt. 90 (tolleranza del 6% in meno), rilasciata dal proprietario dell’impianto;</w:t>
      </w:r>
    </w:p>
    <w:p w:rsidR="000C5975" w:rsidRPr="00CC14E0" w:rsidRDefault="000C5975" w:rsidP="000C5975">
      <w:pPr>
        <w:jc w:val="both"/>
        <w:rPr>
          <w:rFonts w:ascii="Arial" w:hAnsi="Arial" w:cs="Arial"/>
          <w:color w:val="000000"/>
        </w:rPr>
      </w:pPr>
      <w:r w:rsidRPr="00CC14E0">
        <w:rPr>
          <w:rFonts w:ascii="Arial" w:hAnsi="Arial" w:cs="Arial"/>
        </w:rPr>
        <w:t xml:space="preserve">– versamento della tassa complessiva di € </w:t>
      </w:r>
      <w:r>
        <w:rPr>
          <w:rFonts w:ascii="Arial" w:hAnsi="Arial" w:cs="Arial"/>
        </w:rPr>
        <w:t>4</w:t>
      </w:r>
      <w:r w:rsidRPr="00CC14E0">
        <w:rPr>
          <w:rFonts w:ascii="Arial" w:hAnsi="Arial" w:cs="Arial"/>
        </w:rPr>
        <w:t xml:space="preserve">00,00 (euro </w:t>
      </w:r>
      <w:r>
        <w:rPr>
          <w:rFonts w:ascii="Arial" w:hAnsi="Arial" w:cs="Arial"/>
        </w:rPr>
        <w:t>QUATTROCENTO</w:t>
      </w:r>
      <w:r w:rsidRPr="00CC14E0">
        <w:rPr>
          <w:rFonts w:ascii="Arial" w:hAnsi="Arial" w:cs="Arial"/>
        </w:rPr>
        <w:t xml:space="preserve">) </w:t>
      </w:r>
      <w:r>
        <w:rPr>
          <w:rFonts w:ascii="Arial" w:hAnsi="Arial" w:cs="Arial"/>
        </w:rPr>
        <w:t xml:space="preserve">+ </w:t>
      </w:r>
      <w:r w:rsidRPr="00CC14E0">
        <w:rPr>
          <w:rFonts w:ascii="Arial" w:hAnsi="Arial" w:cs="Arial"/>
          <w:color w:val="000000"/>
        </w:rPr>
        <w:t>per le spese arbitrali.</w:t>
      </w:r>
    </w:p>
    <w:p w:rsidR="000C5975" w:rsidRPr="00CC14E0" w:rsidRDefault="000C5975" w:rsidP="000C5975">
      <w:pPr>
        <w:pStyle w:val="Titolo4"/>
        <w:numPr>
          <w:ilvl w:val="0"/>
          <w:numId w:val="0"/>
        </w:numPr>
        <w:rPr>
          <w:rFonts w:cs="Arial"/>
          <w:sz w:val="22"/>
          <w:szCs w:val="22"/>
        </w:rPr>
      </w:pPr>
      <w:proofErr w:type="gramStart"/>
      <w:r w:rsidRPr="00CC14E0">
        <w:rPr>
          <w:rFonts w:cs="Arial"/>
          <w:sz w:val="22"/>
          <w:szCs w:val="22"/>
        </w:rPr>
        <w:t>b)Tesseramento</w:t>
      </w:r>
      <w:proofErr w:type="gramEnd"/>
      <w:r w:rsidRPr="00CC14E0">
        <w:rPr>
          <w:rFonts w:cs="Arial"/>
          <w:sz w:val="22"/>
          <w:szCs w:val="22"/>
        </w:rPr>
        <w:t xml:space="preserve"> calciatori</w:t>
      </w:r>
    </w:p>
    <w:p w:rsidR="000C5975" w:rsidRPr="00CC14E0" w:rsidRDefault="000C5975" w:rsidP="000C5975">
      <w:pPr>
        <w:ind w:firstLine="567"/>
        <w:jc w:val="both"/>
        <w:rPr>
          <w:rFonts w:ascii="Arial" w:hAnsi="Arial" w:cs="Arial"/>
        </w:rPr>
      </w:pPr>
      <w:r w:rsidRPr="00CC14E0">
        <w:rPr>
          <w:rFonts w:ascii="Arial" w:hAnsi="Arial" w:cs="Arial"/>
        </w:rPr>
        <w:tab/>
        <w:t>I cartellini per l’Attività Amatori (comprensivi di assicurazione) saranno rilasciati dal Comitato Regionale Sicilia o dalle Delegazioni Provinciali e/o Distrettuale alle Società che si saranno regolarmente affiliate ed iscritte al Torneo. Il prezzo dello stampato è fissato in € 6,00.</w:t>
      </w:r>
    </w:p>
    <w:p w:rsidR="000C5975" w:rsidRPr="00CC14E0" w:rsidRDefault="000C5975" w:rsidP="000C5975">
      <w:pPr>
        <w:ind w:firstLine="567"/>
        <w:jc w:val="both"/>
        <w:rPr>
          <w:rFonts w:ascii="Arial" w:hAnsi="Arial" w:cs="Arial"/>
        </w:rPr>
      </w:pPr>
    </w:p>
    <w:p w:rsidR="000C5975" w:rsidRPr="00CC14E0" w:rsidRDefault="000C5975" w:rsidP="000C5975">
      <w:pPr>
        <w:ind w:firstLine="567"/>
        <w:jc w:val="both"/>
        <w:rPr>
          <w:rFonts w:ascii="Arial" w:hAnsi="Arial" w:cs="Arial"/>
        </w:rPr>
      </w:pPr>
      <w:r w:rsidRPr="00CC14E0">
        <w:rPr>
          <w:rFonts w:ascii="Arial" w:hAnsi="Arial" w:cs="Arial"/>
        </w:rPr>
        <w:tab/>
        <w:t>Il tesseramento dei calciatori è regolamentato dalle seguenti disposizioni:</w:t>
      </w:r>
    </w:p>
    <w:p w:rsidR="000C5975" w:rsidRPr="00CC14E0" w:rsidRDefault="000C5975" w:rsidP="000C5975">
      <w:pPr>
        <w:ind w:firstLine="567"/>
        <w:jc w:val="both"/>
        <w:rPr>
          <w:rFonts w:ascii="Arial" w:hAnsi="Arial" w:cs="Arial"/>
        </w:rPr>
      </w:pPr>
    </w:p>
    <w:p w:rsidR="000C5975" w:rsidRPr="00CC14E0" w:rsidRDefault="000C5975" w:rsidP="00A53CFE">
      <w:pPr>
        <w:pStyle w:val="Paragrafoelenco21"/>
        <w:numPr>
          <w:ilvl w:val="0"/>
          <w:numId w:val="41"/>
        </w:numPr>
        <w:rPr>
          <w:rFonts w:ascii="Arial" w:hAnsi="Arial" w:cs="Arial"/>
          <w:sz w:val="22"/>
          <w:szCs w:val="22"/>
        </w:rPr>
      </w:pPr>
      <w:r w:rsidRPr="00CC14E0">
        <w:rPr>
          <w:rFonts w:ascii="Arial" w:hAnsi="Arial" w:cs="Arial"/>
          <w:sz w:val="22"/>
          <w:szCs w:val="22"/>
        </w:rPr>
        <w:lastRenderedPageBreak/>
        <w:t>Tutti i calciatori partecipanti dovranno essere tesserati con il cartellino rilasciato per tale attività la cui validità è limitata alla durata della medesima.</w:t>
      </w:r>
    </w:p>
    <w:p w:rsidR="000C5975" w:rsidRPr="00CC14E0" w:rsidRDefault="000C5975" w:rsidP="00A53CFE">
      <w:pPr>
        <w:pStyle w:val="Paragrafoelenco21"/>
        <w:numPr>
          <w:ilvl w:val="0"/>
          <w:numId w:val="41"/>
        </w:numPr>
        <w:contextualSpacing/>
        <w:rPr>
          <w:rFonts w:ascii="Arial" w:hAnsi="Arial" w:cs="Arial"/>
          <w:sz w:val="22"/>
          <w:szCs w:val="22"/>
        </w:rPr>
      </w:pPr>
      <w:r w:rsidRPr="00CC14E0">
        <w:rPr>
          <w:rFonts w:ascii="Arial" w:hAnsi="Arial" w:cs="Arial"/>
          <w:sz w:val="22"/>
          <w:szCs w:val="22"/>
        </w:rPr>
        <w:t>I calciatori tesserati federalmente potranno prendere parte all’Attività Amatori se muniti di apposito nulla-osta sottoscritto dal Presidente della Società di appartenenza;</w:t>
      </w:r>
    </w:p>
    <w:p w:rsidR="000C5975" w:rsidRPr="00CC14E0" w:rsidRDefault="000C5975" w:rsidP="00A53CFE">
      <w:pPr>
        <w:numPr>
          <w:ilvl w:val="0"/>
          <w:numId w:val="41"/>
        </w:numPr>
        <w:jc w:val="both"/>
        <w:rPr>
          <w:rFonts w:ascii="Arial" w:hAnsi="Arial" w:cs="Arial"/>
        </w:rPr>
      </w:pPr>
      <w:proofErr w:type="gramStart"/>
      <w:r w:rsidRPr="00CC14E0">
        <w:rPr>
          <w:rFonts w:ascii="Arial" w:hAnsi="Arial" w:cs="Arial"/>
        </w:rPr>
        <w:t>alle</w:t>
      </w:r>
      <w:proofErr w:type="gramEnd"/>
      <w:r w:rsidRPr="00CC14E0">
        <w:rPr>
          <w:rFonts w:ascii="Arial" w:hAnsi="Arial" w:cs="Arial"/>
        </w:rPr>
        <w:t xml:space="preserve"> Società partecipanti ai Campionati organizzati dalla L.N.D. o dalle Divisioni, è consentito impiegare, indifferentemente, i rispettivi calciatori anche per l’Attività Amatori, qualora le stesse intendano prendervi parte con una propria squadra. Limitatamente ai calciatori di cui al presente punto, già tesserati federalmente per le rispettive Società, non è richiesto tesseramento aggiuntivo per partecipare alla Attività Amatori;</w:t>
      </w:r>
    </w:p>
    <w:p w:rsidR="000C5975" w:rsidRDefault="000C5975" w:rsidP="000C5975">
      <w:pPr>
        <w:pStyle w:val="Paragrafoelenco21"/>
        <w:ind w:left="720"/>
        <w:rPr>
          <w:rFonts w:ascii="Arial" w:hAnsi="Arial" w:cs="Arial"/>
          <w:color w:val="000000"/>
          <w:sz w:val="22"/>
          <w:szCs w:val="22"/>
        </w:rPr>
      </w:pPr>
    </w:p>
    <w:p w:rsidR="000C5975" w:rsidRPr="002D485D" w:rsidRDefault="000C5975" w:rsidP="000C5975">
      <w:pPr>
        <w:jc w:val="both"/>
        <w:rPr>
          <w:rFonts w:ascii="Arial" w:hAnsi="Arial" w:cs="Arial"/>
          <w:b/>
          <w:color w:val="FF0000"/>
        </w:rPr>
      </w:pPr>
      <w:r w:rsidRPr="00CC14E0">
        <w:rPr>
          <w:rFonts w:ascii="Arial" w:hAnsi="Arial" w:cs="Arial"/>
        </w:rPr>
        <w:t xml:space="preserve">L’inosservanza delle predette disposizioni comporterà, per le Società inadempienti, l’applicazione delle sanzioni di cui </w:t>
      </w:r>
      <w:r w:rsidRPr="002D485D">
        <w:rPr>
          <w:rFonts w:ascii="Arial" w:hAnsi="Arial" w:cs="Arial"/>
          <w:b/>
        </w:rPr>
        <w:t>all’art. 10, comma 6 del Nuovo Codice di Giustizia Sportiva.</w:t>
      </w:r>
    </w:p>
    <w:p w:rsidR="000C5975" w:rsidRPr="00CC14E0" w:rsidRDefault="000C5975" w:rsidP="000C5975">
      <w:pPr>
        <w:jc w:val="both"/>
        <w:rPr>
          <w:rFonts w:ascii="Arial" w:hAnsi="Arial" w:cs="Arial"/>
        </w:rPr>
      </w:pPr>
    </w:p>
    <w:p w:rsidR="000C5975" w:rsidRPr="00CC14E0" w:rsidRDefault="000C5975" w:rsidP="000C5975">
      <w:pPr>
        <w:jc w:val="both"/>
        <w:rPr>
          <w:rFonts w:ascii="Arial" w:hAnsi="Arial" w:cs="Arial"/>
          <w:b/>
          <w:i/>
        </w:rPr>
      </w:pPr>
      <w:r w:rsidRPr="00CC14E0">
        <w:rPr>
          <w:rFonts w:ascii="Arial" w:hAnsi="Arial" w:cs="Arial"/>
          <w:b/>
          <w:i/>
        </w:rPr>
        <w:t>PER QUANTO DISPOSTO DALL’ART. 37 DEL REGOLAMENTO DELLA L.N.D., L’ATTIVITÀ AMATORI NON RIENTRA NELL’ATTIVITÀ UFFICIALE.</w:t>
      </w:r>
    </w:p>
    <w:p w:rsidR="000C5975" w:rsidRPr="00CC14E0" w:rsidRDefault="000C5975" w:rsidP="000C5975">
      <w:pPr>
        <w:pStyle w:val="Default"/>
        <w:jc w:val="both"/>
        <w:rPr>
          <w:rFonts w:ascii="Arial" w:hAnsi="Arial" w:cs="Arial"/>
          <w:b/>
          <w:bCs/>
          <w:color w:val="auto"/>
          <w:sz w:val="22"/>
          <w:szCs w:val="22"/>
          <w:u w:val="single"/>
        </w:rPr>
      </w:pPr>
    </w:p>
    <w:p w:rsidR="000C5975" w:rsidRPr="00CC14E0" w:rsidRDefault="000C5975" w:rsidP="000C5975">
      <w:pPr>
        <w:pStyle w:val="Default"/>
        <w:jc w:val="both"/>
        <w:rPr>
          <w:rFonts w:ascii="Arial" w:hAnsi="Arial" w:cs="Arial"/>
          <w:b/>
          <w:bCs/>
          <w:color w:val="auto"/>
          <w:sz w:val="22"/>
          <w:szCs w:val="22"/>
        </w:rPr>
      </w:pPr>
      <w:r w:rsidRPr="00CC14E0">
        <w:rPr>
          <w:rFonts w:ascii="Arial" w:hAnsi="Arial" w:cs="Arial"/>
          <w:b/>
          <w:bCs/>
          <w:color w:val="auto"/>
          <w:sz w:val="22"/>
          <w:szCs w:val="22"/>
        </w:rPr>
        <w:t xml:space="preserve">c) </w:t>
      </w:r>
      <w:r w:rsidRPr="00CC14E0">
        <w:rPr>
          <w:rFonts w:ascii="Arial" w:hAnsi="Arial" w:cs="Arial"/>
          <w:b/>
          <w:bCs/>
          <w:color w:val="auto"/>
          <w:sz w:val="22"/>
          <w:szCs w:val="22"/>
          <w:u w:val="single"/>
        </w:rPr>
        <w:t>Svolgimento delle gare</w:t>
      </w:r>
    </w:p>
    <w:p w:rsidR="000C5975" w:rsidRPr="00CC14E0" w:rsidRDefault="000C5975" w:rsidP="000C5975">
      <w:pPr>
        <w:pStyle w:val="Default"/>
        <w:jc w:val="both"/>
        <w:rPr>
          <w:rFonts w:ascii="Arial" w:hAnsi="Arial" w:cs="Arial"/>
          <w:color w:val="auto"/>
          <w:sz w:val="22"/>
          <w:szCs w:val="22"/>
        </w:rPr>
      </w:pPr>
      <w:r w:rsidRPr="00CC14E0">
        <w:rPr>
          <w:rFonts w:ascii="Arial" w:hAnsi="Arial" w:cs="Arial"/>
          <w:color w:val="auto"/>
          <w:sz w:val="22"/>
          <w:szCs w:val="22"/>
        </w:rPr>
        <w:tab/>
        <w:t xml:space="preserve">Le gare avranno la durata di </w:t>
      </w:r>
      <w:smartTag w:uri="urn:schemas-microsoft-com:office:smarttags" w:element="metricconverter">
        <w:smartTagPr>
          <w:attr w:name="ProductID" w:val="90’"/>
        </w:smartTagPr>
        <w:r w:rsidRPr="00CC14E0">
          <w:rPr>
            <w:rFonts w:ascii="Arial" w:hAnsi="Arial" w:cs="Arial"/>
            <w:color w:val="auto"/>
            <w:sz w:val="22"/>
            <w:szCs w:val="22"/>
          </w:rPr>
          <w:t>90’</w:t>
        </w:r>
      </w:smartTag>
      <w:r w:rsidRPr="00CC14E0">
        <w:rPr>
          <w:rFonts w:ascii="Arial" w:hAnsi="Arial" w:cs="Arial"/>
          <w:color w:val="auto"/>
          <w:sz w:val="22"/>
          <w:szCs w:val="22"/>
        </w:rPr>
        <w:t xml:space="preserve">, suddivisi in due tempi di </w:t>
      </w:r>
      <w:smartTag w:uri="urn:schemas-microsoft-com:office:smarttags" w:element="metricconverter">
        <w:smartTagPr>
          <w:attr w:name="ProductID" w:val="45’"/>
        </w:smartTagPr>
        <w:r w:rsidRPr="00CC14E0">
          <w:rPr>
            <w:rFonts w:ascii="Arial" w:hAnsi="Arial" w:cs="Arial"/>
            <w:color w:val="auto"/>
            <w:sz w:val="22"/>
            <w:szCs w:val="22"/>
          </w:rPr>
          <w:t>45’</w:t>
        </w:r>
      </w:smartTag>
      <w:r w:rsidRPr="00CC14E0">
        <w:rPr>
          <w:rFonts w:ascii="Arial" w:hAnsi="Arial" w:cs="Arial"/>
          <w:color w:val="auto"/>
          <w:sz w:val="22"/>
          <w:szCs w:val="22"/>
        </w:rPr>
        <w:t xml:space="preserve"> ciascuno. Nelle gare le Società possono sostituire definitivamente cinque (5) calciatori indipendentemente dal ruolo ricoperto.</w:t>
      </w:r>
    </w:p>
    <w:p w:rsidR="000C5975" w:rsidRPr="00CC14E0" w:rsidRDefault="000C5975" w:rsidP="000C5975">
      <w:pPr>
        <w:pStyle w:val="Default"/>
        <w:jc w:val="both"/>
        <w:rPr>
          <w:rFonts w:ascii="Arial" w:hAnsi="Arial" w:cs="Arial"/>
          <w:color w:val="auto"/>
          <w:sz w:val="22"/>
          <w:szCs w:val="22"/>
        </w:rPr>
      </w:pPr>
      <w:r w:rsidRPr="00CC14E0">
        <w:rPr>
          <w:rFonts w:ascii="Arial" w:hAnsi="Arial" w:cs="Arial"/>
          <w:color w:val="auto"/>
          <w:sz w:val="22"/>
          <w:szCs w:val="22"/>
        </w:rPr>
        <w:tab/>
        <w:t>Le Società saranno tenute a porre a disposizione dell’arbitro un proprio tesserato per svolgere le funzioni di assistente arbitrale.</w:t>
      </w:r>
    </w:p>
    <w:p w:rsidR="000C5975" w:rsidRPr="00CC14E0" w:rsidRDefault="000C5975" w:rsidP="000C5975">
      <w:pPr>
        <w:pStyle w:val="Default"/>
        <w:jc w:val="both"/>
        <w:rPr>
          <w:rFonts w:ascii="Arial" w:hAnsi="Arial" w:cs="Arial"/>
          <w:color w:val="auto"/>
          <w:sz w:val="22"/>
          <w:szCs w:val="22"/>
        </w:rPr>
      </w:pPr>
      <w:r w:rsidRPr="00CC14E0">
        <w:rPr>
          <w:rFonts w:ascii="Arial" w:hAnsi="Arial" w:cs="Arial"/>
          <w:color w:val="auto"/>
          <w:sz w:val="22"/>
          <w:szCs w:val="22"/>
        </w:rPr>
        <w:tab/>
        <w:t xml:space="preserve">Il tempo di attesa, per tutti gli incontri, è fissato in </w:t>
      </w:r>
      <w:smartTag w:uri="urn:schemas-microsoft-com:office:smarttags" w:element="metricconverter">
        <w:smartTagPr>
          <w:attr w:name="ProductID" w:val="45’"/>
        </w:smartTagPr>
        <w:r w:rsidRPr="00CC14E0">
          <w:rPr>
            <w:rFonts w:ascii="Arial" w:hAnsi="Arial" w:cs="Arial"/>
            <w:color w:val="auto"/>
            <w:sz w:val="22"/>
            <w:szCs w:val="22"/>
          </w:rPr>
          <w:t>45’</w:t>
        </w:r>
      </w:smartTag>
      <w:r w:rsidRPr="00CC14E0">
        <w:rPr>
          <w:rFonts w:ascii="Arial" w:hAnsi="Arial" w:cs="Arial"/>
          <w:color w:val="auto"/>
          <w:sz w:val="22"/>
          <w:szCs w:val="22"/>
        </w:rPr>
        <w:t>.</w:t>
      </w:r>
    </w:p>
    <w:p w:rsidR="000C5975" w:rsidRDefault="000C5975" w:rsidP="000C5975">
      <w:pPr>
        <w:pStyle w:val="Default"/>
        <w:jc w:val="both"/>
        <w:rPr>
          <w:rFonts w:ascii="Arial" w:hAnsi="Arial" w:cs="Arial"/>
          <w:b/>
          <w:bCs/>
          <w:color w:val="auto"/>
          <w:sz w:val="22"/>
          <w:szCs w:val="22"/>
        </w:rPr>
      </w:pPr>
    </w:p>
    <w:p w:rsidR="000C5975" w:rsidRPr="00CC14E0" w:rsidRDefault="000C5975" w:rsidP="000C5975">
      <w:pPr>
        <w:pStyle w:val="Default"/>
        <w:jc w:val="both"/>
        <w:rPr>
          <w:rFonts w:ascii="Arial" w:hAnsi="Arial" w:cs="Arial"/>
          <w:b/>
          <w:bCs/>
          <w:color w:val="auto"/>
          <w:sz w:val="22"/>
          <w:szCs w:val="22"/>
        </w:rPr>
      </w:pPr>
      <w:r w:rsidRPr="00CC14E0">
        <w:rPr>
          <w:rFonts w:ascii="Arial" w:hAnsi="Arial" w:cs="Arial"/>
          <w:b/>
          <w:bCs/>
          <w:color w:val="auto"/>
          <w:sz w:val="22"/>
          <w:szCs w:val="22"/>
        </w:rPr>
        <w:t xml:space="preserve"> </w:t>
      </w:r>
    </w:p>
    <w:p w:rsidR="000C5975" w:rsidRPr="00CC14E0" w:rsidRDefault="000C5975" w:rsidP="000C5975">
      <w:pPr>
        <w:pStyle w:val="Default"/>
        <w:jc w:val="both"/>
        <w:rPr>
          <w:rFonts w:ascii="Arial" w:hAnsi="Arial" w:cs="Arial"/>
          <w:b/>
          <w:bCs/>
          <w:color w:val="auto"/>
          <w:sz w:val="22"/>
          <w:szCs w:val="22"/>
        </w:rPr>
      </w:pPr>
      <w:r w:rsidRPr="00CC14E0">
        <w:rPr>
          <w:rFonts w:ascii="Arial" w:hAnsi="Arial" w:cs="Arial"/>
          <w:b/>
          <w:bCs/>
          <w:color w:val="auto"/>
          <w:sz w:val="22"/>
          <w:szCs w:val="22"/>
        </w:rPr>
        <w:t xml:space="preserve">d) </w:t>
      </w:r>
      <w:r w:rsidRPr="00CC14E0">
        <w:rPr>
          <w:rFonts w:ascii="Arial" w:hAnsi="Arial" w:cs="Arial"/>
          <w:b/>
          <w:bCs/>
          <w:color w:val="auto"/>
          <w:sz w:val="22"/>
          <w:szCs w:val="22"/>
          <w:u w:val="single"/>
        </w:rPr>
        <w:t>Visite Mediche</w:t>
      </w:r>
    </w:p>
    <w:p w:rsidR="000C5975" w:rsidRPr="00CC14E0" w:rsidRDefault="000C5975" w:rsidP="000C5975">
      <w:pPr>
        <w:pStyle w:val="Default"/>
        <w:jc w:val="both"/>
        <w:rPr>
          <w:rFonts w:ascii="Arial" w:hAnsi="Arial" w:cs="Arial"/>
          <w:color w:val="auto"/>
          <w:sz w:val="22"/>
          <w:szCs w:val="22"/>
        </w:rPr>
      </w:pPr>
      <w:r w:rsidRPr="00CC14E0">
        <w:rPr>
          <w:rFonts w:ascii="Arial" w:hAnsi="Arial" w:cs="Arial"/>
          <w:color w:val="auto"/>
          <w:sz w:val="22"/>
          <w:szCs w:val="22"/>
        </w:rPr>
        <w:tab/>
        <w:t>Si ricorda l’obbligo delle visite mediche per l’accertamento della idoneità alla pratica agonistica di tutti i partecipanti.</w:t>
      </w:r>
    </w:p>
    <w:p w:rsidR="000C5975" w:rsidRPr="00CC14E0" w:rsidRDefault="000C5975" w:rsidP="000C5975">
      <w:pPr>
        <w:pStyle w:val="Default"/>
        <w:jc w:val="both"/>
        <w:rPr>
          <w:rFonts w:ascii="Arial" w:hAnsi="Arial" w:cs="Arial"/>
          <w:color w:val="auto"/>
          <w:sz w:val="22"/>
          <w:szCs w:val="22"/>
        </w:rPr>
      </w:pPr>
    </w:p>
    <w:p w:rsidR="000C5975" w:rsidRPr="00CC14E0" w:rsidRDefault="000C5975" w:rsidP="000C5975">
      <w:pPr>
        <w:tabs>
          <w:tab w:val="left" w:pos="851"/>
        </w:tabs>
        <w:jc w:val="both"/>
        <w:rPr>
          <w:rFonts w:ascii="Arial" w:hAnsi="Arial" w:cs="Arial"/>
          <w:b/>
          <w:bCs/>
          <w:color w:val="000000"/>
          <w:u w:val="single"/>
        </w:rPr>
      </w:pPr>
      <w:r w:rsidRPr="00CC14E0">
        <w:rPr>
          <w:rFonts w:ascii="Arial" w:hAnsi="Arial" w:cs="Arial"/>
          <w:b/>
          <w:bCs/>
          <w:color w:val="000000"/>
        </w:rPr>
        <w:t xml:space="preserve">e)  </w:t>
      </w:r>
      <w:r w:rsidRPr="00CC14E0">
        <w:rPr>
          <w:rFonts w:ascii="Arial" w:hAnsi="Arial" w:cs="Arial"/>
          <w:b/>
          <w:bCs/>
          <w:color w:val="000000"/>
          <w:u w:val="single"/>
        </w:rPr>
        <w:t>Giustizia Sportiva</w:t>
      </w:r>
    </w:p>
    <w:p w:rsidR="000C5975" w:rsidRPr="00447AE6" w:rsidRDefault="000C5975" w:rsidP="000C5975">
      <w:pPr>
        <w:tabs>
          <w:tab w:val="left" w:pos="851"/>
        </w:tabs>
        <w:jc w:val="both"/>
        <w:rPr>
          <w:rFonts w:ascii="Arial" w:hAnsi="Arial" w:cs="Arial"/>
        </w:rPr>
      </w:pPr>
      <w:r w:rsidRPr="00447AE6">
        <w:rPr>
          <w:rFonts w:ascii="Arial" w:hAnsi="Arial" w:cs="Arial"/>
        </w:rPr>
        <w:tab/>
        <w:t xml:space="preserve">Le tasse reclamo sono fissate in </w:t>
      </w:r>
      <w:r w:rsidRPr="00447AE6">
        <w:rPr>
          <w:rFonts w:ascii="Arial" w:hAnsi="Arial" w:cs="Arial"/>
          <w:b/>
        </w:rPr>
        <w:t>€ 78,00</w:t>
      </w:r>
      <w:r w:rsidRPr="00447AE6">
        <w:rPr>
          <w:rFonts w:ascii="Arial" w:hAnsi="Arial" w:cs="Arial"/>
        </w:rPr>
        <w:t xml:space="preserve"> per i reclami </w:t>
      </w:r>
      <w:proofErr w:type="gramStart"/>
      <w:r w:rsidRPr="00447AE6">
        <w:rPr>
          <w:rFonts w:ascii="Arial" w:hAnsi="Arial" w:cs="Arial"/>
        </w:rPr>
        <w:t>proposti  al</w:t>
      </w:r>
      <w:proofErr w:type="gramEnd"/>
      <w:r w:rsidRPr="00447AE6">
        <w:rPr>
          <w:rFonts w:ascii="Arial" w:hAnsi="Arial" w:cs="Arial"/>
        </w:rPr>
        <w:t xml:space="preserve">  Giudice  Sportivo ed in </w:t>
      </w:r>
      <w:r w:rsidRPr="00447AE6">
        <w:rPr>
          <w:rFonts w:ascii="Arial" w:hAnsi="Arial" w:cs="Arial"/>
          <w:b/>
        </w:rPr>
        <w:t xml:space="preserve">€ 130,00 </w:t>
      </w:r>
      <w:r w:rsidRPr="00447AE6">
        <w:rPr>
          <w:rFonts w:ascii="Arial" w:hAnsi="Arial" w:cs="Arial"/>
        </w:rPr>
        <w:t>per quelli inoltrati alla Corte Sportiva di Appello a livello Territoriale.</w:t>
      </w:r>
    </w:p>
    <w:p w:rsidR="000C5975" w:rsidRPr="00CC14E0" w:rsidRDefault="000C5975" w:rsidP="000C5975">
      <w:pPr>
        <w:tabs>
          <w:tab w:val="left" w:pos="851"/>
        </w:tabs>
        <w:jc w:val="both"/>
        <w:rPr>
          <w:rFonts w:ascii="Arial" w:hAnsi="Arial" w:cs="Arial"/>
          <w:color w:val="000000"/>
        </w:rPr>
      </w:pPr>
      <w:r w:rsidRPr="00CC14E0">
        <w:rPr>
          <w:rFonts w:ascii="Arial" w:hAnsi="Arial" w:cs="Arial"/>
          <w:color w:val="000000"/>
        </w:rPr>
        <w:tab/>
        <w:t xml:space="preserve">Il calciatore espulso dal campo nel corso della gara è automaticamente squalificato per una gara senza declaratoria del Giudice Sportivo, salvo sanzione aggravata con specifico provvedimento. </w:t>
      </w:r>
    </w:p>
    <w:p w:rsidR="000C5975" w:rsidRPr="00CC14E0" w:rsidRDefault="000C5975" w:rsidP="000C5975">
      <w:pPr>
        <w:tabs>
          <w:tab w:val="left" w:pos="851"/>
        </w:tabs>
        <w:jc w:val="both"/>
        <w:rPr>
          <w:rFonts w:ascii="Arial" w:hAnsi="Arial" w:cs="Arial"/>
          <w:color w:val="000000"/>
        </w:rPr>
      </w:pPr>
      <w:r w:rsidRPr="00CC14E0">
        <w:rPr>
          <w:rFonts w:ascii="Arial" w:hAnsi="Arial" w:cs="Arial"/>
          <w:color w:val="000000"/>
        </w:rPr>
        <w:tab/>
        <w:t xml:space="preserve">I provvedimenti disciplinari adottati dagli Organi di Giustizia Sportiva competenti, relativi alle gare del Torneo, che comportino la sanzione della squalifica per una o più giornate nei confronti dei calciatori, devono essere scontati nella prima gara del </w:t>
      </w:r>
      <w:proofErr w:type="gramStart"/>
      <w:r w:rsidRPr="00CC14E0">
        <w:rPr>
          <w:rFonts w:ascii="Arial" w:hAnsi="Arial" w:cs="Arial"/>
          <w:color w:val="000000"/>
        </w:rPr>
        <w:t>successivo  Torneo</w:t>
      </w:r>
      <w:proofErr w:type="gramEnd"/>
      <w:r w:rsidRPr="00CC14E0">
        <w:rPr>
          <w:rFonts w:ascii="Arial" w:hAnsi="Arial" w:cs="Arial"/>
          <w:color w:val="000000"/>
        </w:rPr>
        <w:t xml:space="preserve">. </w:t>
      </w:r>
    </w:p>
    <w:p w:rsidR="000C5975" w:rsidRPr="00CC14E0" w:rsidRDefault="000C5975" w:rsidP="000C5975">
      <w:pPr>
        <w:tabs>
          <w:tab w:val="left" w:pos="851"/>
        </w:tabs>
        <w:jc w:val="both"/>
        <w:rPr>
          <w:rFonts w:ascii="Arial" w:hAnsi="Arial" w:cs="Arial"/>
          <w:color w:val="000000"/>
        </w:rPr>
      </w:pPr>
      <w:r w:rsidRPr="00CC14E0">
        <w:rPr>
          <w:rFonts w:ascii="Arial" w:hAnsi="Arial" w:cs="Arial"/>
          <w:color w:val="000000"/>
        </w:rPr>
        <w:tab/>
        <w:t>La squalifica a tempo determinato, invece, dovrà essere scontata, per il periodo di incidenza, nell'ambito dell'attività ufficiale della Società con la quale risulta essere tesserato il calciatore.</w:t>
      </w:r>
    </w:p>
    <w:p w:rsidR="000C5975" w:rsidRPr="00CC14E0" w:rsidRDefault="000C5975" w:rsidP="000C5975">
      <w:pPr>
        <w:tabs>
          <w:tab w:val="left" w:pos="851"/>
        </w:tabs>
        <w:jc w:val="both"/>
        <w:rPr>
          <w:rFonts w:ascii="Arial" w:hAnsi="Arial" w:cs="Arial"/>
          <w:b/>
          <w:bCs/>
          <w:color w:val="000000"/>
        </w:rPr>
      </w:pPr>
      <w:r w:rsidRPr="00CC14E0">
        <w:rPr>
          <w:rFonts w:ascii="Arial" w:hAnsi="Arial" w:cs="Arial"/>
          <w:b/>
          <w:bCs/>
          <w:color w:val="000000"/>
        </w:rPr>
        <w:tab/>
        <w:t>I calciatori incorrono in una giornata di squalifica automatica ogni due ammonizioni inflitte.</w:t>
      </w:r>
    </w:p>
    <w:p w:rsidR="000C5975" w:rsidRDefault="000C5975" w:rsidP="000C5975">
      <w:pPr>
        <w:rPr>
          <w:rFonts w:ascii="Arial" w:hAnsi="Arial" w:cs="Arial"/>
          <w:b/>
          <w:bCs/>
          <w:color w:val="000000"/>
        </w:rPr>
      </w:pPr>
    </w:p>
    <w:p w:rsidR="000C5975" w:rsidRPr="00CC14E0" w:rsidRDefault="000C5975" w:rsidP="000C5975">
      <w:pPr>
        <w:rPr>
          <w:rFonts w:ascii="Arial" w:hAnsi="Arial" w:cs="Arial"/>
          <w:b/>
          <w:bCs/>
          <w:color w:val="000000"/>
        </w:rPr>
      </w:pPr>
      <w:r w:rsidRPr="00CC14E0">
        <w:rPr>
          <w:rFonts w:ascii="Arial" w:hAnsi="Arial" w:cs="Arial"/>
          <w:b/>
          <w:bCs/>
          <w:color w:val="000000"/>
        </w:rPr>
        <w:t xml:space="preserve">f)  </w:t>
      </w:r>
      <w:r w:rsidRPr="00CC14E0">
        <w:rPr>
          <w:rFonts w:ascii="Arial" w:hAnsi="Arial" w:cs="Arial"/>
          <w:b/>
          <w:bCs/>
          <w:color w:val="000000"/>
          <w:u w:val="single"/>
        </w:rPr>
        <w:t xml:space="preserve">Reclami  </w:t>
      </w:r>
    </w:p>
    <w:p w:rsidR="000C5975" w:rsidRPr="00CC14E0" w:rsidRDefault="000C5975" w:rsidP="000C5975">
      <w:pPr>
        <w:jc w:val="both"/>
        <w:rPr>
          <w:rFonts w:ascii="Arial" w:hAnsi="Arial" w:cs="Arial"/>
          <w:b/>
          <w:color w:val="000000"/>
          <w:u w:val="single"/>
        </w:rPr>
      </w:pPr>
      <w:r w:rsidRPr="00CC14E0">
        <w:rPr>
          <w:rFonts w:ascii="Arial" w:hAnsi="Arial" w:cs="Arial"/>
          <w:color w:val="FF0000"/>
        </w:rPr>
        <w:tab/>
      </w:r>
      <w:r w:rsidRPr="00CC14E0">
        <w:rPr>
          <w:rFonts w:ascii="Arial" w:hAnsi="Arial" w:cs="Arial"/>
          <w:color w:val="000000"/>
        </w:rPr>
        <w:t>Gli eventuali reclami</w:t>
      </w:r>
      <w:r>
        <w:rPr>
          <w:rFonts w:ascii="Arial" w:hAnsi="Arial" w:cs="Arial"/>
          <w:color w:val="000000"/>
        </w:rPr>
        <w:t xml:space="preserve"> </w:t>
      </w:r>
      <w:r w:rsidRPr="00CC14E0">
        <w:rPr>
          <w:rFonts w:ascii="Arial" w:hAnsi="Arial" w:cs="Arial"/>
        </w:rPr>
        <w:t xml:space="preserve">dovranno essere preannunciati esclusivamente a mezzo </w:t>
      </w:r>
      <w:r>
        <w:rPr>
          <w:rFonts w:ascii="Arial" w:hAnsi="Arial" w:cs="Arial"/>
        </w:rPr>
        <w:t>FAX</w:t>
      </w:r>
      <w:r w:rsidRPr="00CC14E0">
        <w:rPr>
          <w:rFonts w:ascii="Arial" w:hAnsi="Arial" w:cs="Arial"/>
        </w:rPr>
        <w:t xml:space="preserve"> o </w:t>
      </w:r>
      <w:r>
        <w:rPr>
          <w:rFonts w:ascii="Arial" w:hAnsi="Arial" w:cs="Arial"/>
        </w:rPr>
        <w:t xml:space="preserve">PEC </w:t>
      </w:r>
      <w:r w:rsidRPr="00CC14E0">
        <w:rPr>
          <w:rFonts w:ascii="Arial" w:hAnsi="Arial" w:cs="Arial"/>
        </w:rPr>
        <w:t xml:space="preserve">entro le ore 12.00 del giorno successivo alla data di disputa della gara e le relative motivazioni dovranno pervenire </w:t>
      </w:r>
      <w:r w:rsidRPr="00CC14E0">
        <w:rPr>
          <w:rFonts w:ascii="Arial" w:hAnsi="Arial" w:cs="Arial"/>
          <w:color w:val="000000"/>
        </w:rPr>
        <w:t xml:space="preserve">a mezzo </w:t>
      </w:r>
      <w:r>
        <w:rPr>
          <w:rFonts w:ascii="Arial" w:hAnsi="Arial" w:cs="Arial"/>
          <w:color w:val="000000"/>
        </w:rPr>
        <w:t>FAX</w:t>
      </w:r>
      <w:r w:rsidRPr="00CC14E0">
        <w:rPr>
          <w:rFonts w:ascii="Arial" w:hAnsi="Arial" w:cs="Arial"/>
          <w:color w:val="000000"/>
        </w:rPr>
        <w:t xml:space="preserve"> o altro mezzo idoneo </w:t>
      </w:r>
      <w:r>
        <w:rPr>
          <w:rFonts w:ascii="Arial" w:hAnsi="Arial" w:cs="Arial"/>
          <w:color w:val="000000"/>
        </w:rPr>
        <w:t>(PEC)</w:t>
      </w:r>
      <w:r w:rsidRPr="00CC14E0">
        <w:rPr>
          <w:rFonts w:ascii="Arial" w:hAnsi="Arial" w:cs="Arial"/>
          <w:color w:val="000000"/>
        </w:rPr>
        <w:t xml:space="preserve"> </w:t>
      </w:r>
      <w:r w:rsidRPr="00CC14E0">
        <w:rPr>
          <w:rFonts w:ascii="Arial" w:hAnsi="Arial" w:cs="Arial"/>
        </w:rPr>
        <w:t xml:space="preserve">entro le ore 24.00 dello stesso giorno, con contestuale invio, sempre nel predetto termine, di copia alla controparte; </w:t>
      </w:r>
      <w:r w:rsidRPr="00CC14E0">
        <w:rPr>
          <w:rFonts w:ascii="Arial" w:hAnsi="Arial" w:cs="Arial"/>
          <w:color w:val="000000"/>
        </w:rPr>
        <w:t xml:space="preserve">le eventuali controdeduzioni dovranno pervenire, sempre con le medesime modalità, entro le ore 24.00 del giorno successivo al ricevimento dei motivi di reclamo. </w:t>
      </w:r>
      <w:r w:rsidRPr="00CC14E0">
        <w:rPr>
          <w:rFonts w:ascii="Arial" w:hAnsi="Arial" w:cs="Arial"/>
          <w:b/>
          <w:color w:val="000000"/>
          <w:u w:val="single"/>
        </w:rPr>
        <w:t>Il Comunicato Ufficiale contenente anche le decisioni del Giudice Sportivo sarà pubblicato il mercoledì successivo alla gara.</w:t>
      </w:r>
    </w:p>
    <w:p w:rsidR="000C5975" w:rsidRPr="00CC14E0" w:rsidRDefault="000C5975" w:rsidP="000C5975">
      <w:pPr>
        <w:jc w:val="both"/>
        <w:rPr>
          <w:rFonts w:ascii="Arial" w:hAnsi="Arial" w:cs="Arial"/>
          <w:color w:val="000000"/>
        </w:rPr>
      </w:pPr>
      <w:r w:rsidRPr="00CC14E0">
        <w:rPr>
          <w:rFonts w:ascii="Arial" w:hAnsi="Arial" w:cs="Arial"/>
          <w:color w:val="000000"/>
        </w:rPr>
        <w:tab/>
        <w:t xml:space="preserve">Gli eventuali reclami alla Corte Sportiva di Appello Territoriale presso il Comitato Regionale, avverso le decisioni del Giudice Sportivo territoriale, dovranno pervenire a mezzo </w:t>
      </w:r>
      <w:r>
        <w:rPr>
          <w:rFonts w:ascii="Arial" w:hAnsi="Arial" w:cs="Arial"/>
          <w:color w:val="000000"/>
        </w:rPr>
        <w:t>FAX</w:t>
      </w:r>
      <w:r w:rsidRPr="00CC14E0">
        <w:rPr>
          <w:rFonts w:ascii="Arial" w:hAnsi="Arial" w:cs="Arial"/>
          <w:color w:val="000000"/>
        </w:rPr>
        <w:t xml:space="preserve"> o altro mezzo idoneo </w:t>
      </w:r>
      <w:r>
        <w:rPr>
          <w:rFonts w:ascii="Arial" w:hAnsi="Arial" w:cs="Arial"/>
          <w:color w:val="000000"/>
        </w:rPr>
        <w:t xml:space="preserve">(PEC) </w:t>
      </w:r>
      <w:r w:rsidRPr="00CC14E0">
        <w:rPr>
          <w:rFonts w:ascii="Arial" w:hAnsi="Arial" w:cs="Arial"/>
          <w:color w:val="000000"/>
        </w:rPr>
        <w:t xml:space="preserve">entro le ore 24.00 del giorno successivo alla pubblicazione del Comunicato Ufficiale recante i provvedimenti del Giudice Sportivo territoriale con contestuale invio – sempre nel predetto </w:t>
      </w:r>
      <w:r w:rsidRPr="00CC14E0">
        <w:rPr>
          <w:rFonts w:ascii="Arial" w:hAnsi="Arial" w:cs="Arial"/>
          <w:color w:val="000000"/>
        </w:rPr>
        <w:lastRenderedPageBreak/>
        <w:t xml:space="preserve">termine – di copia alla controparte, oltre al versamento della relativa tassa. L’attestazione dell’invio all’ eventuale controparte deve essere allegata al reclamo. </w:t>
      </w:r>
    </w:p>
    <w:p w:rsidR="000C5975" w:rsidRPr="00CC14E0" w:rsidRDefault="000C5975" w:rsidP="000C5975">
      <w:pPr>
        <w:jc w:val="both"/>
        <w:rPr>
          <w:rFonts w:ascii="Arial" w:hAnsi="Arial" w:cs="Arial"/>
          <w:color w:val="000000"/>
        </w:rPr>
      </w:pPr>
      <w:r>
        <w:rPr>
          <w:rFonts w:ascii="Arial" w:hAnsi="Arial" w:cs="Arial"/>
          <w:color w:val="000000"/>
        </w:rPr>
        <w:tab/>
      </w:r>
      <w:r w:rsidRPr="00CC14E0">
        <w:rPr>
          <w:rFonts w:ascii="Arial" w:hAnsi="Arial" w:cs="Arial"/>
          <w:color w:val="000000"/>
        </w:rPr>
        <w:t xml:space="preserve">L’eventuale controparte – ove lo ritenga – potrà far pervenire a mezzo </w:t>
      </w:r>
      <w:r>
        <w:rPr>
          <w:rFonts w:ascii="Arial" w:hAnsi="Arial" w:cs="Arial"/>
          <w:color w:val="000000"/>
        </w:rPr>
        <w:t>FAX</w:t>
      </w:r>
      <w:r w:rsidRPr="00CC14E0">
        <w:rPr>
          <w:rFonts w:ascii="Arial" w:hAnsi="Arial" w:cs="Arial"/>
          <w:color w:val="000000"/>
        </w:rPr>
        <w:t xml:space="preserve"> o altro mezzo idoneo</w:t>
      </w:r>
      <w:r>
        <w:rPr>
          <w:rFonts w:ascii="Arial" w:hAnsi="Arial" w:cs="Arial"/>
          <w:color w:val="000000"/>
        </w:rPr>
        <w:t xml:space="preserve"> (PEC)</w:t>
      </w:r>
      <w:r w:rsidRPr="00CC14E0">
        <w:rPr>
          <w:rFonts w:ascii="Arial" w:hAnsi="Arial" w:cs="Arial"/>
          <w:color w:val="000000"/>
        </w:rPr>
        <w:t xml:space="preserve">, le proprie deduzioni presso la sede dello stesso Comitato Regionale entro le ore 24.00 del giorno successivo alla data di ricezione del reclamo. </w:t>
      </w:r>
    </w:p>
    <w:p w:rsidR="000C5975" w:rsidRPr="00CC14E0" w:rsidRDefault="000C5975" w:rsidP="000C5975">
      <w:pPr>
        <w:rPr>
          <w:rFonts w:ascii="Arial" w:hAnsi="Arial" w:cs="Arial"/>
          <w:color w:val="FF0000"/>
        </w:rPr>
      </w:pPr>
    </w:p>
    <w:p w:rsidR="000C5975" w:rsidRPr="00CC14E0" w:rsidRDefault="000C5975" w:rsidP="000C5975">
      <w:pPr>
        <w:tabs>
          <w:tab w:val="left" w:pos="1134"/>
        </w:tabs>
        <w:spacing w:line="240" w:lineRule="atLeast"/>
        <w:jc w:val="both"/>
        <w:rPr>
          <w:rFonts w:ascii="Arial" w:hAnsi="Arial" w:cs="Arial"/>
          <w:b/>
          <w:bCs/>
          <w:color w:val="000000"/>
          <w:u w:val="single"/>
        </w:rPr>
      </w:pPr>
      <w:r w:rsidRPr="00CC14E0">
        <w:rPr>
          <w:rFonts w:ascii="Arial" w:hAnsi="Arial" w:cs="Arial"/>
          <w:b/>
          <w:bCs/>
          <w:color w:val="000000"/>
        </w:rPr>
        <w:t xml:space="preserve">g)  </w:t>
      </w:r>
      <w:r w:rsidRPr="00CC14E0">
        <w:rPr>
          <w:rFonts w:ascii="Arial" w:hAnsi="Arial" w:cs="Arial"/>
          <w:b/>
          <w:bCs/>
          <w:color w:val="000000"/>
          <w:u w:val="single"/>
        </w:rPr>
        <w:t>Rinuncia a Gare</w:t>
      </w:r>
    </w:p>
    <w:p w:rsidR="000C5975" w:rsidRPr="00CC14E0" w:rsidRDefault="000C5975" w:rsidP="000C5975">
      <w:pPr>
        <w:tabs>
          <w:tab w:val="left" w:pos="1134"/>
        </w:tabs>
        <w:spacing w:line="240" w:lineRule="atLeast"/>
        <w:jc w:val="both"/>
        <w:rPr>
          <w:rFonts w:ascii="Arial" w:hAnsi="Arial" w:cs="Arial"/>
        </w:rPr>
      </w:pPr>
      <w:r w:rsidRPr="00CC14E0">
        <w:rPr>
          <w:rFonts w:ascii="Arial" w:hAnsi="Arial" w:cs="Arial"/>
          <w:color w:val="FF0000"/>
        </w:rPr>
        <w:t xml:space="preserve">             </w:t>
      </w:r>
      <w:proofErr w:type="gramStart"/>
      <w:r w:rsidRPr="00CC14E0">
        <w:rPr>
          <w:rFonts w:ascii="Arial" w:hAnsi="Arial" w:cs="Arial"/>
        </w:rPr>
        <w:t>Nel  caso</w:t>
      </w:r>
      <w:proofErr w:type="gramEnd"/>
      <w:r w:rsidRPr="00CC14E0">
        <w:rPr>
          <w:rFonts w:ascii="Arial" w:hAnsi="Arial" w:cs="Arial"/>
        </w:rPr>
        <w:t xml:space="preserve"> in cui una Società rinunci, per qualsiasi motivo, alla disputa o alla prosecuzione di una gara,  verranno  applicate  nei  suoi  confronti le sanzioni di cui all’art. 53 N.O.I.F. (gara persa per 0-3). Inoltre la stessa Società verrà esclusa dal proseguimento della manifestazione alla seconda rinuncia e a suo carico saranno altresì applicate adeguate sanzioni pecuniarie. </w:t>
      </w:r>
    </w:p>
    <w:p w:rsidR="000C5975" w:rsidRPr="00CC14E0" w:rsidRDefault="000C5975" w:rsidP="000C5975">
      <w:pPr>
        <w:tabs>
          <w:tab w:val="left" w:pos="1134"/>
        </w:tabs>
        <w:spacing w:line="240" w:lineRule="atLeast"/>
        <w:jc w:val="both"/>
        <w:rPr>
          <w:rFonts w:ascii="Arial" w:hAnsi="Arial" w:cs="Arial"/>
        </w:rPr>
      </w:pPr>
      <w:r w:rsidRPr="00CC14E0">
        <w:rPr>
          <w:rFonts w:ascii="Arial" w:hAnsi="Arial" w:cs="Arial"/>
          <w:color w:val="FF0000"/>
        </w:rPr>
        <w:t xml:space="preserve">              </w:t>
      </w:r>
      <w:r w:rsidRPr="00CC14E0">
        <w:rPr>
          <w:rFonts w:ascii="Arial" w:hAnsi="Arial" w:cs="Arial"/>
        </w:rPr>
        <w:t xml:space="preserve">Verranno, inoltre, escluse dal prosieguo del torneo le Società che utilizzano calciatori in posizione irregolare o che, comunque, si rendano responsabili di fatti in riferimento ai quali viene applicato nei loro confronti l’art. </w:t>
      </w:r>
      <w:r>
        <w:rPr>
          <w:rFonts w:ascii="Arial" w:hAnsi="Arial" w:cs="Arial"/>
        </w:rPr>
        <w:t xml:space="preserve">10 </w:t>
      </w:r>
      <w:proofErr w:type="gramStart"/>
      <w:r w:rsidRPr="00CC14E0">
        <w:rPr>
          <w:rFonts w:ascii="Arial" w:hAnsi="Arial" w:cs="Arial"/>
        </w:rPr>
        <w:t xml:space="preserve">del </w:t>
      </w:r>
      <w:r>
        <w:rPr>
          <w:rFonts w:ascii="Arial" w:hAnsi="Arial" w:cs="Arial"/>
        </w:rPr>
        <w:t xml:space="preserve"> Nuovo</w:t>
      </w:r>
      <w:proofErr w:type="gramEnd"/>
      <w:r>
        <w:rPr>
          <w:rFonts w:ascii="Arial" w:hAnsi="Arial" w:cs="Arial"/>
        </w:rPr>
        <w:t xml:space="preserve"> Codice di Giustizia Sportiva</w:t>
      </w:r>
      <w:r w:rsidRPr="00CC14E0">
        <w:rPr>
          <w:rFonts w:ascii="Arial" w:hAnsi="Arial" w:cs="Arial"/>
        </w:rPr>
        <w:t>.</w:t>
      </w:r>
    </w:p>
    <w:p w:rsidR="000C5975" w:rsidRPr="00CC14E0" w:rsidRDefault="000C5975" w:rsidP="000C5975">
      <w:pPr>
        <w:rPr>
          <w:rFonts w:ascii="Arial" w:hAnsi="Arial" w:cs="Arial"/>
          <w:b/>
          <w:bCs/>
        </w:rPr>
      </w:pPr>
    </w:p>
    <w:p w:rsidR="000C5975" w:rsidRPr="00CC14E0" w:rsidRDefault="000C5975" w:rsidP="000C5975">
      <w:pPr>
        <w:rPr>
          <w:rFonts w:ascii="Arial" w:hAnsi="Arial" w:cs="Arial"/>
          <w:b/>
          <w:bCs/>
          <w:u w:val="single"/>
        </w:rPr>
      </w:pPr>
      <w:r w:rsidRPr="00CC14E0">
        <w:rPr>
          <w:rFonts w:ascii="Arial" w:hAnsi="Arial" w:cs="Arial"/>
          <w:b/>
          <w:bCs/>
        </w:rPr>
        <w:t xml:space="preserve">h)  </w:t>
      </w:r>
      <w:r w:rsidRPr="00CC14E0">
        <w:rPr>
          <w:rFonts w:ascii="Arial" w:hAnsi="Arial" w:cs="Arial"/>
          <w:b/>
          <w:bCs/>
          <w:u w:val="single"/>
        </w:rPr>
        <w:t>Osservanza delle Norme Regolamentari</w:t>
      </w:r>
    </w:p>
    <w:p w:rsidR="000C5975" w:rsidRPr="00CC14E0" w:rsidRDefault="000C5975" w:rsidP="000C5975">
      <w:pPr>
        <w:tabs>
          <w:tab w:val="left" w:pos="993"/>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CC14E0">
        <w:rPr>
          <w:rFonts w:ascii="Arial" w:hAnsi="Arial" w:cs="Arial"/>
          <w:color w:val="FF0000"/>
        </w:rPr>
        <w:tab/>
      </w:r>
      <w:r w:rsidRPr="00CC14E0">
        <w:rPr>
          <w:rFonts w:ascii="Arial" w:hAnsi="Arial" w:cs="Arial"/>
        </w:rPr>
        <w:t>Per quanto non previsto dal presente Regolamento si fa espresso richiamo agli articoli delle Norme Organizzative Interne della F.I.G.C., del Codice di Giustizia Sportiva e dal Regolamento della L.N.D.-</w:t>
      </w:r>
    </w:p>
    <w:p w:rsidR="000C5975" w:rsidRDefault="000C5975" w:rsidP="000C5975">
      <w:pPr>
        <w:shd w:val="clear" w:color="auto" w:fill="FFFFFF"/>
        <w:rPr>
          <w:rFonts w:ascii="Arial" w:hAnsi="Arial" w:cs="Arial"/>
          <w:b/>
          <w:sz w:val="24"/>
          <w:szCs w:val="24"/>
        </w:rPr>
      </w:pPr>
    </w:p>
    <w:p w:rsidR="000C5975" w:rsidRPr="00436722" w:rsidRDefault="000C5975" w:rsidP="000C5975">
      <w:pPr>
        <w:jc w:val="both"/>
        <w:rPr>
          <w:rFonts w:ascii="FuturaBT-Heavy" w:hAnsi="FuturaBT-Heavy"/>
          <w:b/>
          <w:u w:val="single"/>
        </w:rPr>
      </w:pPr>
      <w:r w:rsidRPr="00436722">
        <w:rPr>
          <w:rFonts w:ascii="Arial" w:hAnsi="Arial" w:cs="Arial"/>
          <w:b/>
          <w:sz w:val="24"/>
          <w:szCs w:val="24"/>
        </w:rPr>
        <w:t>1.1.6</w:t>
      </w:r>
      <w:r>
        <w:rPr>
          <w:rFonts w:ascii="Arial" w:hAnsi="Arial" w:cs="Arial"/>
          <w:b/>
          <w:sz w:val="24"/>
          <w:szCs w:val="24"/>
        </w:rPr>
        <w:t>7</w:t>
      </w:r>
      <w:r w:rsidRPr="00436722">
        <w:rPr>
          <w:rFonts w:ascii="Arial" w:hAnsi="Arial" w:cs="Arial"/>
          <w:b/>
          <w:sz w:val="24"/>
          <w:szCs w:val="24"/>
        </w:rPr>
        <w:t xml:space="preserve">.  </w:t>
      </w:r>
      <w:r w:rsidRPr="00436722">
        <w:rPr>
          <w:rFonts w:ascii="Arial" w:hAnsi="Arial" w:cs="Arial"/>
          <w:b/>
          <w:sz w:val="24"/>
          <w:szCs w:val="24"/>
          <w:u w:val="single"/>
        </w:rPr>
        <w:t xml:space="preserve">REGISTRO NAZIONALE DELLE ASSOCIAZIONI E SOCIETÀ SPORTIVE </w:t>
      </w:r>
      <w:r w:rsidRPr="00436722">
        <w:rPr>
          <w:rFonts w:ascii="Arial" w:hAnsi="Arial" w:cs="Arial"/>
          <w:b/>
          <w:sz w:val="24"/>
          <w:szCs w:val="24"/>
        </w:rPr>
        <w:tab/>
      </w:r>
      <w:proofErr w:type="gramStart"/>
      <w:r w:rsidRPr="00436722">
        <w:rPr>
          <w:rFonts w:ascii="Arial" w:hAnsi="Arial" w:cs="Arial"/>
          <w:b/>
          <w:sz w:val="24"/>
          <w:szCs w:val="24"/>
        </w:rPr>
        <w:tab/>
        <w:t xml:space="preserve">  </w:t>
      </w:r>
      <w:r w:rsidRPr="00436722">
        <w:rPr>
          <w:rFonts w:ascii="Arial" w:hAnsi="Arial" w:cs="Arial"/>
          <w:b/>
          <w:sz w:val="24"/>
          <w:szCs w:val="24"/>
          <w:u w:val="single"/>
        </w:rPr>
        <w:t>DILETTANTISTICHE</w:t>
      </w:r>
      <w:proofErr w:type="gramEnd"/>
      <w:r w:rsidRPr="00436722">
        <w:rPr>
          <w:rFonts w:ascii="Arial" w:hAnsi="Arial" w:cs="Arial"/>
          <w:b/>
          <w:sz w:val="24"/>
          <w:szCs w:val="24"/>
          <w:u w:val="single"/>
        </w:rPr>
        <w:t xml:space="preserve"> -</w:t>
      </w:r>
    </w:p>
    <w:p w:rsidR="000C5975" w:rsidRPr="00436722" w:rsidRDefault="000C5975" w:rsidP="000C5975">
      <w:pPr>
        <w:jc w:val="both"/>
        <w:rPr>
          <w:rFonts w:ascii="Arial" w:hAnsi="Arial" w:cs="Arial"/>
        </w:rPr>
      </w:pPr>
    </w:p>
    <w:p w:rsidR="000C5975" w:rsidRPr="00DD50A0" w:rsidRDefault="000C5975" w:rsidP="000C5975">
      <w:pPr>
        <w:jc w:val="both"/>
        <w:rPr>
          <w:rFonts w:ascii="Arial" w:hAnsi="Arial" w:cs="Arial"/>
          <w:b/>
        </w:rPr>
      </w:pPr>
      <w:r w:rsidRPr="00DD50A0">
        <w:rPr>
          <w:rFonts w:ascii="Arial" w:hAnsi="Arial" w:cs="Arial"/>
        </w:rPr>
        <w:t xml:space="preserve">Si ritiene opportuno ricordare </w:t>
      </w:r>
      <w:r>
        <w:rPr>
          <w:rFonts w:ascii="Arial" w:hAnsi="Arial" w:cs="Arial"/>
        </w:rPr>
        <w:t xml:space="preserve">alle Società </w:t>
      </w:r>
      <w:r w:rsidRPr="00DD50A0">
        <w:rPr>
          <w:rFonts w:ascii="Arial" w:hAnsi="Arial" w:cs="Arial"/>
        </w:rPr>
        <w:t>che per accedere ai contributi pubblici di qualsiasi natura</w:t>
      </w:r>
      <w:r>
        <w:rPr>
          <w:rFonts w:ascii="Arial" w:hAnsi="Arial" w:cs="Arial"/>
        </w:rPr>
        <w:t xml:space="preserve">, ivi compresi i contributi relativi alla Legge Regionale N. 8 del 16 Maggio 1978, è condizione indispensabile l’iscrizione al </w:t>
      </w:r>
      <w:r w:rsidRPr="00DD50A0">
        <w:rPr>
          <w:rFonts w:ascii="Arial" w:hAnsi="Arial" w:cs="Arial"/>
        </w:rPr>
        <w:t xml:space="preserve">Registro </w:t>
      </w:r>
      <w:r>
        <w:rPr>
          <w:rFonts w:ascii="Arial" w:hAnsi="Arial" w:cs="Arial"/>
        </w:rPr>
        <w:t xml:space="preserve">CONI, obbligatoria per </w:t>
      </w:r>
      <w:proofErr w:type="gramStart"/>
      <w:r>
        <w:rPr>
          <w:rFonts w:ascii="Arial" w:hAnsi="Arial" w:cs="Arial"/>
        </w:rPr>
        <w:t xml:space="preserve">legge, </w:t>
      </w:r>
      <w:r w:rsidRPr="00DD50A0">
        <w:rPr>
          <w:rFonts w:ascii="Arial" w:hAnsi="Arial" w:cs="Arial"/>
        </w:rPr>
        <w:t xml:space="preserve"> così</w:t>
      </w:r>
      <w:proofErr w:type="gramEnd"/>
      <w:r w:rsidRPr="00DD50A0">
        <w:rPr>
          <w:rFonts w:ascii="Arial" w:hAnsi="Arial" w:cs="Arial"/>
        </w:rPr>
        <w:t xml:space="preserve"> come previsto </w:t>
      </w:r>
      <w:r w:rsidRPr="00DD50A0">
        <w:rPr>
          <w:rFonts w:ascii="Arial" w:hAnsi="Arial" w:cs="Arial"/>
          <w:b/>
        </w:rPr>
        <w:t>dall’Art. 90, Commi  18 e 18 Ter  della Legge n. 289 del 27.12.2002 (come modificato dalla legge 128/2004).</w:t>
      </w:r>
    </w:p>
    <w:p w:rsidR="000C5975" w:rsidRPr="005F2844" w:rsidRDefault="000C5975" w:rsidP="000C5975">
      <w:pPr>
        <w:jc w:val="both"/>
        <w:rPr>
          <w:rFonts w:ascii="Arial" w:hAnsi="Arial" w:cs="Arial"/>
          <w:b/>
        </w:rPr>
      </w:pPr>
    </w:p>
    <w:p w:rsidR="000C5975" w:rsidRPr="005F2844" w:rsidRDefault="000C5975" w:rsidP="000C5975">
      <w:pPr>
        <w:jc w:val="both"/>
        <w:rPr>
          <w:rFonts w:ascii="Arial" w:hAnsi="Arial" w:cs="Arial"/>
          <w:b/>
        </w:rPr>
      </w:pPr>
      <w:r w:rsidRPr="005F2844">
        <w:rPr>
          <w:rFonts w:ascii="Arial" w:hAnsi="Arial" w:cs="Arial"/>
          <w:b/>
        </w:rPr>
        <w:t>Al riguardo si riporta stralcio della nota della Lega Nazionale Dilettanti del 2 Luglio 2019:</w:t>
      </w:r>
    </w:p>
    <w:p w:rsidR="000C5975" w:rsidRPr="005F2844" w:rsidRDefault="000C5975" w:rsidP="000C5975">
      <w:pPr>
        <w:jc w:val="both"/>
        <w:rPr>
          <w:rFonts w:ascii="Arial" w:hAnsi="Arial" w:cs="Arial"/>
          <w:b/>
        </w:rPr>
      </w:pPr>
    </w:p>
    <w:p w:rsidR="000C5975" w:rsidRPr="005F2844" w:rsidRDefault="000C5975" w:rsidP="000C5975">
      <w:pPr>
        <w:pStyle w:val="Corpotesto"/>
        <w:kinsoku w:val="0"/>
        <w:overflowPunct w:val="0"/>
        <w:ind w:left="0"/>
        <w:jc w:val="both"/>
        <w:rPr>
          <w:rFonts w:ascii="Arial" w:hAnsi="Arial" w:cs="Arial"/>
          <w:b/>
          <w:color w:val="000000"/>
          <w:sz w:val="22"/>
          <w:szCs w:val="22"/>
          <w:lang w:val="it-IT"/>
        </w:rPr>
      </w:pPr>
      <w:r w:rsidRPr="005F2844">
        <w:rPr>
          <w:rFonts w:ascii="Arial" w:hAnsi="Arial" w:cs="Arial"/>
          <w:b/>
          <w:color w:val="464646"/>
          <w:sz w:val="22"/>
          <w:szCs w:val="22"/>
          <w:lang w:val="it-IT"/>
        </w:rPr>
        <w:t>Oggetto:</w:t>
      </w:r>
      <w:r w:rsidRPr="005F2844">
        <w:rPr>
          <w:rFonts w:ascii="Arial" w:hAnsi="Arial" w:cs="Arial"/>
          <w:b/>
          <w:color w:val="464646"/>
          <w:spacing w:val="-15"/>
          <w:sz w:val="22"/>
          <w:szCs w:val="22"/>
          <w:lang w:val="it-IT"/>
        </w:rPr>
        <w:t xml:space="preserve"> </w:t>
      </w:r>
      <w:r w:rsidRPr="005F2844">
        <w:rPr>
          <w:rFonts w:ascii="Arial" w:hAnsi="Arial" w:cs="Arial"/>
          <w:b/>
          <w:color w:val="464646"/>
          <w:sz w:val="22"/>
          <w:szCs w:val="22"/>
          <w:u w:val="single" w:color="000000"/>
          <w:lang w:val="it-IT"/>
        </w:rPr>
        <w:t>Adempimenti</w:t>
      </w:r>
      <w:r w:rsidRPr="005F2844">
        <w:rPr>
          <w:rFonts w:ascii="Arial" w:hAnsi="Arial" w:cs="Arial"/>
          <w:b/>
          <w:color w:val="464646"/>
          <w:spacing w:val="50"/>
          <w:sz w:val="22"/>
          <w:szCs w:val="22"/>
          <w:u w:val="single" w:color="000000"/>
          <w:lang w:val="it-IT"/>
        </w:rPr>
        <w:t xml:space="preserve"> </w:t>
      </w:r>
      <w:r w:rsidRPr="005F2844">
        <w:rPr>
          <w:rFonts w:ascii="Arial" w:hAnsi="Arial" w:cs="Arial"/>
          <w:b/>
          <w:color w:val="333333"/>
          <w:sz w:val="22"/>
          <w:szCs w:val="22"/>
          <w:u w:val="single" w:color="000000"/>
          <w:lang w:val="it-IT"/>
        </w:rPr>
        <w:t>connessi</w:t>
      </w:r>
      <w:r w:rsidRPr="005F2844">
        <w:rPr>
          <w:rFonts w:ascii="Arial" w:hAnsi="Arial" w:cs="Arial"/>
          <w:b/>
          <w:color w:val="333333"/>
          <w:spacing w:val="-4"/>
          <w:sz w:val="22"/>
          <w:szCs w:val="22"/>
          <w:u w:val="single" w:color="000000"/>
          <w:lang w:val="it-IT"/>
        </w:rPr>
        <w:t xml:space="preserve"> </w:t>
      </w:r>
      <w:r w:rsidRPr="005F2844">
        <w:rPr>
          <w:rFonts w:ascii="Arial" w:hAnsi="Arial" w:cs="Arial"/>
          <w:b/>
          <w:color w:val="464646"/>
          <w:sz w:val="22"/>
          <w:szCs w:val="22"/>
          <w:u w:val="single" w:color="000000"/>
          <w:lang w:val="it-IT"/>
        </w:rPr>
        <w:t>a</w:t>
      </w:r>
      <w:r w:rsidRPr="005F2844">
        <w:rPr>
          <w:rFonts w:ascii="Arial" w:hAnsi="Arial" w:cs="Arial"/>
          <w:b/>
          <w:color w:val="1F1F1F"/>
          <w:sz w:val="22"/>
          <w:szCs w:val="22"/>
          <w:u w:val="single" w:color="000000"/>
          <w:lang w:val="it-IT"/>
        </w:rPr>
        <w:t>l</w:t>
      </w:r>
      <w:r w:rsidRPr="005F2844">
        <w:rPr>
          <w:rFonts w:ascii="Arial" w:hAnsi="Arial" w:cs="Arial"/>
          <w:b/>
          <w:color w:val="1F1F1F"/>
          <w:spacing w:val="-25"/>
          <w:sz w:val="22"/>
          <w:szCs w:val="22"/>
          <w:u w:val="single" w:color="000000"/>
          <w:lang w:val="it-IT"/>
        </w:rPr>
        <w:t xml:space="preserve"> </w:t>
      </w:r>
      <w:r w:rsidRPr="005F2844">
        <w:rPr>
          <w:rFonts w:ascii="Arial" w:hAnsi="Arial" w:cs="Arial"/>
          <w:b/>
          <w:color w:val="333333"/>
          <w:sz w:val="22"/>
          <w:szCs w:val="22"/>
          <w:u w:val="single" w:color="000000"/>
          <w:lang w:val="it-IT"/>
        </w:rPr>
        <w:t xml:space="preserve">Registro </w:t>
      </w:r>
      <w:r w:rsidRPr="005F2844">
        <w:rPr>
          <w:rFonts w:ascii="Arial" w:hAnsi="Arial" w:cs="Arial"/>
          <w:b/>
          <w:color w:val="464646"/>
          <w:sz w:val="22"/>
          <w:szCs w:val="22"/>
          <w:u w:val="single" w:color="000000"/>
          <w:lang w:val="it-IT"/>
        </w:rPr>
        <w:t>CONI</w:t>
      </w:r>
      <w:r w:rsidRPr="005F2844">
        <w:rPr>
          <w:rFonts w:ascii="Arial" w:hAnsi="Arial" w:cs="Arial"/>
          <w:b/>
          <w:color w:val="464646"/>
          <w:spacing w:val="-16"/>
          <w:sz w:val="22"/>
          <w:szCs w:val="22"/>
          <w:u w:val="single" w:color="000000"/>
          <w:lang w:val="it-IT"/>
        </w:rPr>
        <w:t xml:space="preserve"> </w:t>
      </w:r>
      <w:r w:rsidRPr="005F2844">
        <w:rPr>
          <w:rFonts w:ascii="Arial" w:hAnsi="Arial" w:cs="Arial"/>
          <w:b/>
          <w:color w:val="333333"/>
          <w:sz w:val="22"/>
          <w:szCs w:val="22"/>
          <w:u w:val="single" w:color="000000"/>
          <w:lang w:val="it-IT"/>
        </w:rPr>
        <w:t>per</w:t>
      </w:r>
      <w:r w:rsidRPr="005F2844">
        <w:rPr>
          <w:rFonts w:ascii="Arial" w:hAnsi="Arial" w:cs="Arial"/>
          <w:b/>
          <w:color w:val="333333"/>
          <w:spacing w:val="-5"/>
          <w:sz w:val="22"/>
          <w:szCs w:val="22"/>
          <w:u w:val="single" w:color="000000"/>
          <w:lang w:val="it-IT"/>
        </w:rPr>
        <w:t xml:space="preserve"> </w:t>
      </w:r>
      <w:r w:rsidRPr="005F2844">
        <w:rPr>
          <w:rFonts w:ascii="Arial" w:hAnsi="Arial" w:cs="Arial"/>
          <w:b/>
          <w:color w:val="333333"/>
          <w:sz w:val="22"/>
          <w:szCs w:val="22"/>
          <w:u w:val="single" w:color="000000"/>
          <w:lang w:val="it-IT"/>
        </w:rPr>
        <w:t>la</w:t>
      </w:r>
      <w:r w:rsidRPr="005F2844">
        <w:rPr>
          <w:rFonts w:ascii="Arial" w:hAnsi="Arial" w:cs="Arial"/>
          <w:b/>
          <w:color w:val="333333"/>
          <w:spacing w:val="-19"/>
          <w:sz w:val="22"/>
          <w:szCs w:val="22"/>
          <w:u w:val="single" w:color="000000"/>
          <w:lang w:val="it-IT"/>
        </w:rPr>
        <w:t xml:space="preserve"> </w:t>
      </w:r>
      <w:r w:rsidRPr="005F2844">
        <w:rPr>
          <w:rFonts w:ascii="Arial" w:hAnsi="Arial" w:cs="Arial"/>
          <w:b/>
          <w:color w:val="464646"/>
          <w:sz w:val="22"/>
          <w:szCs w:val="22"/>
          <w:u w:val="single" w:color="000000"/>
          <w:lang w:val="it-IT"/>
        </w:rPr>
        <w:t>stagione</w:t>
      </w:r>
      <w:r w:rsidRPr="005F2844">
        <w:rPr>
          <w:rFonts w:ascii="Arial" w:hAnsi="Arial" w:cs="Arial"/>
          <w:b/>
          <w:color w:val="464646"/>
          <w:spacing w:val="-7"/>
          <w:sz w:val="22"/>
          <w:szCs w:val="22"/>
          <w:u w:val="single" w:color="000000"/>
          <w:lang w:val="it-IT"/>
        </w:rPr>
        <w:t xml:space="preserve"> </w:t>
      </w:r>
      <w:r w:rsidRPr="005F2844">
        <w:rPr>
          <w:rFonts w:ascii="Arial" w:hAnsi="Arial" w:cs="Arial"/>
          <w:b/>
          <w:color w:val="464646"/>
          <w:sz w:val="22"/>
          <w:szCs w:val="22"/>
          <w:u w:val="single" w:color="000000"/>
          <w:lang w:val="it-IT"/>
        </w:rPr>
        <w:t>sportiva</w:t>
      </w:r>
      <w:r w:rsidRPr="005F2844">
        <w:rPr>
          <w:rFonts w:ascii="Arial" w:hAnsi="Arial" w:cs="Arial"/>
          <w:b/>
          <w:color w:val="464646"/>
          <w:spacing w:val="-14"/>
          <w:sz w:val="22"/>
          <w:szCs w:val="22"/>
          <w:u w:val="single" w:color="000000"/>
          <w:lang w:val="it-IT"/>
        </w:rPr>
        <w:t xml:space="preserve"> </w:t>
      </w:r>
      <w:r w:rsidRPr="005F2844">
        <w:rPr>
          <w:rFonts w:ascii="Arial" w:hAnsi="Arial" w:cs="Arial"/>
          <w:b/>
          <w:color w:val="464646"/>
          <w:sz w:val="22"/>
          <w:szCs w:val="22"/>
          <w:u w:val="single" w:color="000000"/>
          <w:lang w:val="it-IT"/>
        </w:rPr>
        <w:t>2019</w:t>
      </w:r>
      <w:r w:rsidRPr="005F2844">
        <w:rPr>
          <w:rFonts w:ascii="Arial" w:hAnsi="Arial" w:cs="Arial"/>
          <w:b/>
          <w:color w:val="7E7E7E"/>
          <w:sz w:val="22"/>
          <w:szCs w:val="22"/>
          <w:u w:val="single" w:color="000000"/>
          <w:lang w:val="it-IT"/>
        </w:rPr>
        <w:t>/</w:t>
      </w:r>
      <w:r w:rsidRPr="005F2844">
        <w:rPr>
          <w:rFonts w:ascii="Arial" w:hAnsi="Arial" w:cs="Arial"/>
          <w:b/>
          <w:color w:val="464646"/>
          <w:sz w:val="22"/>
          <w:szCs w:val="22"/>
          <w:u w:val="single" w:color="000000"/>
          <w:lang w:val="it-IT"/>
        </w:rPr>
        <w:t>2020</w:t>
      </w:r>
    </w:p>
    <w:p w:rsidR="000C5975" w:rsidRPr="00503F5C" w:rsidRDefault="000C5975" w:rsidP="000C5975">
      <w:pPr>
        <w:pStyle w:val="Corpotesto"/>
        <w:kinsoku w:val="0"/>
        <w:overflowPunct w:val="0"/>
        <w:ind w:left="0"/>
        <w:jc w:val="both"/>
        <w:rPr>
          <w:rFonts w:ascii="Arial" w:hAnsi="Arial" w:cs="Arial"/>
          <w:sz w:val="22"/>
          <w:szCs w:val="22"/>
          <w:lang w:val="it-IT"/>
        </w:rPr>
      </w:pPr>
    </w:p>
    <w:p w:rsidR="000C5975" w:rsidRPr="005F2844" w:rsidRDefault="000C5975" w:rsidP="000C5975">
      <w:pPr>
        <w:pStyle w:val="Corpotesto"/>
        <w:kinsoku w:val="0"/>
        <w:overflowPunct w:val="0"/>
        <w:spacing w:before="10"/>
        <w:ind w:left="0"/>
        <w:jc w:val="both"/>
        <w:rPr>
          <w:rFonts w:ascii="Arial" w:hAnsi="Arial" w:cs="Arial"/>
          <w:i/>
          <w:sz w:val="22"/>
          <w:szCs w:val="22"/>
          <w:lang w:val="it-IT"/>
        </w:rPr>
      </w:pPr>
      <w:r w:rsidRPr="005F2844">
        <w:rPr>
          <w:rFonts w:ascii="Arial" w:hAnsi="Arial" w:cs="Arial"/>
          <w:i/>
          <w:sz w:val="22"/>
          <w:szCs w:val="22"/>
          <w:lang w:val="it-IT"/>
        </w:rPr>
        <w:t>… Omissis …</w:t>
      </w:r>
    </w:p>
    <w:p w:rsidR="000C5975" w:rsidRPr="00503F5C" w:rsidRDefault="000C5975" w:rsidP="000C5975">
      <w:pPr>
        <w:pStyle w:val="Corpotesto"/>
        <w:kinsoku w:val="0"/>
        <w:overflowPunct w:val="0"/>
        <w:spacing w:line="239" w:lineRule="auto"/>
        <w:ind w:left="0"/>
        <w:jc w:val="both"/>
        <w:rPr>
          <w:rFonts w:ascii="Arial" w:hAnsi="Arial" w:cs="Arial"/>
          <w:color w:val="464646"/>
          <w:sz w:val="22"/>
          <w:szCs w:val="22"/>
          <w:lang w:val="it-IT"/>
        </w:rPr>
      </w:pPr>
    </w:p>
    <w:p w:rsidR="000C5975" w:rsidRPr="00503F5C" w:rsidRDefault="000C5975" w:rsidP="000C5975">
      <w:pPr>
        <w:pStyle w:val="Corpotesto"/>
        <w:kinsoku w:val="0"/>
        <w:overflowPunct w:val="0"/>
        <w:spacing w:line="239" w:lineRule="auto"/>
        <w:ind w:left="0"/>
        <w:jc w:val="both"/>
        <w:rPr>
          <w:rFonts w:ascii="Arial" w:hAnsi="Arial" w:cs="Arial"/>
          <w:color w:val="000000"/>
          <w:sz w:val="22"/>
          <w:szCs w:val="22"/>
          <w:lang w:val="it-IT"/>
        </w:rPr>
      </w:pPr>
      <w:r w:rsidRPr="00503F5C">
        <w:rPr>
          <w:rFonts w:ascii="Arial" w:hAnsi="Arial" w:cs="Arial"/>
          <w:color w:val="464646"/>
          <w:sz w:val="22"/>
          <w:szCs w:val="22"/>
          <w:lang w:val="it-IT"/>
        </w:rPr>
        <w:t>Giova</w:t>
      </w:r>
      <w:r w:rsidRPr="00503F5C">
        <w:rPr>
          <w:rFonts w:ascii="Arial" w:hAnsi="Arial" w:cs="Arial"/>
          <w:color w:val="464646"/>
          <w:spacing w:val="23"/>
          <w:sz w:val="22"/>
          <w:szCs w:val="22"/>
          <w:lang w:val="it-IT"/>
        </w:rPr>
        <w:t xml:space="preserve"> </w:t>
      </w:r>
      <w:r w:rsidRPr="00503F5C">
        <w:rPr>
          <w:rFonts w:ascii="Arial" w:hAnsi="Arial" w:cs="Arial"/>
          <w:color w:val="464646"/>
          <w:sz w:val="22"/>
          <w:szCs w:val="22"/>
          <w:lang w:val="it-IT"/>
        </w:rPr>
        <w:t>pre</w:t>
      </w:r>
      <w:r w:rsidRPr="00503F5C">
        <w:rPr>
          <w:rFonts w:ascii="Arial" w:hAnsi="Arial" w:cs="Arial"/>
          <w:color w:val="1F1F1F"/>
          <w:sz w:val="22"/>
          <w:szCs w:val="22"/>
          <w:lang w:val="it-IT"/>
        </w:rPr>
        <w:t>lim</w:t>
      </w:r>
      <w:r w:rsidRPr="00503F5C">
        <w:rPr>
          <w:rFonts w:ascii="Arial" w:hAnsi="Arial" w:cs="Arial"/>
          <w:color w:val="464646"/>
          <w:sz w:val="22"/>
          <w:szCs w:val="22"/>
          <w:lang w:val="it-IT"/>
        </w:rPr>
        <w:t>inarmente</w:t>
      </w:r>
      <w:r w:rsidRPr="00503F5C">
        <w:rPr>
          <w:rFonts w:ascii="Arial" w:hAnsi="Arial" w:cs="Arial"/>
          <w:color w:val="464646"/>
          <w:spacing w:val="43"/>
          <w:sz w:val="22"/>
          <w:szCs w:val="22"/>
          <w:lang w:val="it-IT"/>
        </w:rPr>
        <w:t xml:space="preserve"> </w:t>
      </w:r>
      <w:r w:rsidRPr="00503F5C">
        <w:rPr>
          <w:rFonts w:ascii="Arial" w:hAnsi="Arial" w:cs="Arial"/>
          <w:color w:val="464646"/>
          <w:sz w:val="22"/>
          <w:szCs w:val="22"/>
          <w:lang w:val="it-IT"/>
        </w:rPr>
        <w:t>rappresentare</w:t>
      </w:r>
      <w:r w:rsidRPr="00503F5C">
        <w:rPr>
          <w:rFonts w:ascii="Arial" w:hAnsi="Arial" w:cs="Arial"/>
          <w:color w:val="464646"/>
          <w:spacing w:val="53"/>
          <w:sz w:val="22"/>
          <w:szCs w:val="22"/>
          <w:lang w:val="it-IT"/>
        </w:rPr>
        <w:t xml:space="preserve"> </w:t>
      </w:r>
      <w:r w:rsidRPr="00503F5C">
        <w:rPr>
          <w:rFonts w:ascii="Arial" w:hAnsi="Arial" w:cs="Arial"/>
          <w:color w:val="464646"/>
          <w:sz w:val="22"/>
          <w:szCs w:val="22"/>
          <w:lang w:val="it-IT"/>
        </w:rPr>
        <w:t>che</w:t>
      </w:r>
      <w:r w:rsidRPr="00503F5C">
        <w:rPr>
          <w:rFonts w:ascii="Arial" w:hAnsi="Arial" w:cs="Arial"/>
          <w:color w:val="464646"/>
          <w:spacing w:val="28"/>
          <w:sz w:val="22"/>
          <w:szCs w:val="22"/>
          <w:lang w:val="it-IT"/>
        </w:rPr>
        <w:t xml:space="preserve"> </w:t>
      </w:r>
      <w:r w:rsidRPr="00503F5C">
        <w:rPr>
          <w:rFonts w:ascii="Arial" w:hAnsi="Arial" w:cs="Arial"/>
          <w:color w:val="333333"/>
          <w:spacing w:val="-2"/>
          <w:sz w:val="22"/>
          <w:szCs w:val="22"/>
          <w:lang w:val="it-IT"/>
        </w:rPr>
        <w:t>l</w:t>
      </w:r>
      <w:r w:rsidRPr="00503F5C">
        <w:rPr>
          <w:rFonts w:ascii="Arial" w:hAnsi="Arial" w:cs="Arial"/>
          <w:color w:val="5B5B5B"/>
          <w:spacing w:val="-1"/>
          <w:sz w:val="22"/>
          <w:szCs w:val="22"/>
          <w:lang w:val="it-IT"/>
        </w:rPr>
        <w:t>'</w:t>
      </w:r>
      <w:r w:rsidRPr="00503F5C">
        <w:rPr>
          <w:rFonts w:ascii="Arial" w:hAnsi="Arial" w:cs="Arial"/>
          <w:color w:val="333333"/>
          <w:spacing w:val="-3"/>
          <w:sz w:val="22"/>
          <w:szCs w:val="22"/>
          <w:lang w:val="it-IT"/>
        </w:rPr>
        <w:t>iscrizione</w:t>
      </w:r>
      <w:r w:rsidRPr="00503F5C">
        <w:rPr>
          <w:rFonts w:ascii="Arial" w:hAnsi="Arial" w:cs="Arial"/>
          <w:color w:val="333333"/>
          <w:spacing w:val="40"/>
          <w:sz w:val="22"/>
          <w:szCs w:val="22"/>
          <w:lang w:val="it-IT"/>
        </w:rPr>
        <w:t xml:space="preserve"> </w:t>
      </w:r>
      <w:r w:rsidRPr="00503F5C">
        <w:rPr>
          <w:rFonts w:ascii="Arial" w:hAnsi="Arial" w:cs="Arial"/>
          <w:color w:val="464646"/>
          <w:sz w:val="22"/>
          <w:szCs w:val="22"/>
          <w:lang w:val="it-IT"/>
        </w:rPr>
        <w:t>al</w:t>
      </w:r>
      <w:r w:rsidRPr="00503F5C">
        <w:rPr>
          <w:rFonts w:ascii="Arial" w:hAnsi="Arial" w:cs="Arial"/>
          <w:color w:val="464646"/>
          <w:spacing w:val="21"/>
          <w:sz w:val="22"/>
          <w:szCs w:val="22"/>
          <w:lang w:val="it-IT"/>
        </w:rPr>
        <w:t xml:space="preserve"> </w:t>
      </w:r>
      <w:r w:rsidRPr="00503F5C">
        <w:rPr>
          <w:rFonts w:ascii="Arial" w:hAnsi="Arial" w:cs="Arial"/>
          <w:color w:val="333333"/>
          <w:sz w:val="22"/>
          <w:szCs w:val="22"/>
          <w:lang w:val="it-IT"/>
        </w:rPr>
        <w:t>predetto</w:t>
      </w:r>
      <w:r w:rsidRPr="00503F5C">
        <w:rPr>
          <w:rFonts w:ascii="Arial" w:hAnsi="Arial" w:cs="Arial"/>
          <w:color w:val="333333"/>
          <w:spacing w:val="47"/>
          <w:sz w:val="22"/>
          <w:szCs w:val="22"/>
          <w:lang w:val="it-IT"/>
        </w:rPr>
        <w:t xml:space="preserve"> </w:t>
      </w:r>
      <w:r w:rsidRPr="00503F5C">
        <w:rPr>
          <w:rFonts w:ascii="Arial" w:hAnsi="Arial" w:cs="Arial"/>
          <w:color w:val="464646"/>
          <w:sz w:val="22"/>
          <w:szCs w:val="22"/>
          <w:lang w:val="it-IT"/>
        </w:rPr>
        <w:t>Registro</w:t>
      </w:r>
      <w:r w:rsidRPr="00503F5C">
        <w:rPr>
          <w:rFonts w:ascii="Arial" w:hAnsi="Arial" w:cs="Arial"/>
          <w:color w:val="464646"/>
          <w:spacing w:val="48"/>
          <w:sz w:val="22"/>
          <w:szCs w:val="22"/>
          <w:lang w:val="it-IT"/>
        </w:rPr>
        <w:t xml:space="preserve"> </w:t>
      </w:r>
      <w:r w:rsidRPr="00503F5C">
        <w:rPr>
          <w:rFonts w:ascii="Arial" w:hAnsi="Arial" w:cs="Arial"/>
          <w:color w:val="464646"/>
          <w:sz w:val="22"/>
          <w:szCs w:val="22"/>
          <w:lang w:val="it-IT"/>
        </w:rPr>
        <w:t>delle</w:t>
      </w:r>
      <w:r w:rsidRPr="00503F5C">
        <w:rPr>
          <w:rFonts w:ascii="Arial" w:hAnsi="Arial" w:cs="Arial"/>
          <w:color w:val="464646"/>
          <w:spacing w:val="37"/>
          <w:sz w:val="22"/>
          <w:szCs w:val="22"/>
          <w:lang w:val="it-IT"/>
        </w:rPr>
        <w:t xml:space="preserve"> </w:t>
      </w:r>
      <w:r w:rsidRPr="00503F5C">
        <w:rPr>
          <w:rFonts w:ascii="Arial" w:hAnsi="Arial" w:cs="Arial"/>
          <w:color w:val="464646"/>
          <w:sz w:val="22"/>
          <w:szCs w:val="22"/>
          <w:lang w:val="it-IT"/>
        </w:rPr>
        <w:t>Società</w:t>
      </w:r>
      <w:r w:rsidRPr="00503F5C">
        <w:rPr>
          <w:rFonts w:ascii="Arial" w:hAnsi="Arial" w:cs="Arial"/>
          <w:color w:val="464646"/>
          <w:spacing w:val="33"/>
          <w:sz w:val="22"/>
          <w:szCs w:val="22"/>
          <w:lang w:val="it-IT"/>
        </w:rPr>
        <w:t xml:space="preserve"> </w:t>
      </w:r>
      <w:r w:rsidRPr="00503F5C">
        <w:rPr>
          <w:rFonts w:ascii="Arial" w:hAnsi="Arial" w:cs="Arial"/>
          <w:color w:val="464646"/>
          <w:sz w:val="22"/>
          <w:szCs w:val="22"/>
          <w:lang w:val="it-IT"/>
        </w:rPr>
        <w:t>Sportive</w:t>
      </w:r>
      <w:r w:rsidRPr="00503F5C">
        <w:rPr>
          <w:rFonts w:ascii="Arial" w:hAnsi="Arial" w:cs="Arial"/>
          <w:color w:val="464646"/>
          <w:spacing w:val="34"/>
          <w:w w:val="99"/>
          <w:sz w:val="22"/>
          <w:szCs w:val="22"/>
          <w:lang w:val="it-IT"/>
        </w:rPr>
        <w:t xml:space="preserve"> </w:t>
      </w:r>
      <w:r w:rsidRPr="00503F5C">
        <w:rPr>
          <w:rFonts w:ascii="Arial" w:hAnsi="Arial" w:cs="Arial"/>
          <w:color w:val="464646"/>
          <w:sz w:val="22"/>
          <w:szCs w:val="22"/>
          <w:lang w:val="it-IT"/>
        </w:rPr>
        <w:t>dilettantistiche</w:t>
      </w:r>
      <w:r w:rsidRPr="00503F5C">
        <w:rPr>
          <w:rFonts w:ascii="Arial" w:hAnsi="Arial" w:cs="Arial"/>
          <w:color w:val="464646"/>
          <w:spacing w:val="7"/>
          <w:sz w:val="22"/>
          <w:szCs w:val="22"/>
          <w:lang w:val="it-IT"/>
        </w:rPr>
        <w:t xml:space="preserve"> </w:t>
      </w:r>
      <w:r w:rsidRPr="00503F5C">
        <w:rPr>
          <w:rFonts w:ascii="Arial" w:hAnsi="Arial" w:cs="Arial"/>
          <w:color w:val="464646"/>
          <w:sz w:val="22"/>
          <w:szCs w:val="22"/>
          <w:lang w:val="it-IT"/>
        </w:rPr>
        <w:t>gestito</w:t>
      </w:r>
      <w:r w:rsidRPr="00503F5C">
        <w:rPr>
          <w:rFonts w:ascii="Arial" w:hAnsi="Arial" w:cs="Arial"/>
          <w:color w:val="464646"/>
          <w:spacing w:val="10"/>
          <w:sz w:val="22"/>
          <w:szCs w:val="22"/>
          <w:lang w:val="it-IT"/>
        </w:rPr>
        <w:t xml:space="preserve"> </w:t>
      </w:r>
      <w:r w:rsidRPr="00503F5C">
        <w:rPr>
          <w:rFonts w:ascii="Arial" w:hAnsi="Arial" w:cs="Arial"/>
          <w:color w:val="333333"/>
          <w:sz w:val="22"/>
          <w:szCs w:val="22"/>
          <w:lang w:val="it-IT"/>
        </w:rPr>
        <w:t>dal</w:t>
      </w:r>
      <w:r w:rsidRPr="00503F5C">
        <w:rPr>
          <w:rFonts w:ascii="Arial" w:hAnsi="Arial" w:cs="Arial"/>
          <w:color w:val="333333"/>
          <w:spacing w:val="7"/>
          <w:sz w:val="22"/>
          <w:szCs w:val="22"/>
          <w:lang w:val="it-IT"/>
        </w:rPr>
        <w:t xml:space="preserve"> </w:t>
      </w:r>
      <w:r w:rsidRPr="00503F5C">
        <w:rPr>
          <w:rFonts w:ascii="Arial" w:hAnsi="Arial" w:cs="Arial"/>
          <w:color w:val="464646"/>
          <w:spacing w:val="-2"/>
          <w:sz w:val="22"/>
          <w:szCs w:val="22"/>
          <w:lang w:val="it-IT"/>
        </w:rPr>
        <w:t>C</w:t>
      </w:r>
      <w:r w:rsidRPr="00503F5C">
        <w:rPr>
          <w:rFonts w:ascii="Arial" w:hAnsi="Arial" w:cs="Arial"/>
          <w:color w:val="1F1F1F"/>
          <w:spacing w:val="-2"/>
          <w:sz w:val="22"/>
          <w:szCs w:val="22"/>
          <w:lang w:val="it-IT"/>
        </w:rPr>
        <w:t>.</w:t>
      </w:r>
      <w:r w:rsidRPr="00503F5C">
        <w:rPr>
          <w:rFonts w:ascii="Arial" w:hAnsi="Arial" w:cs="Arial"/>
          <w:color w:val="464646"/>
          <w:spacing w:val="-3"/>
          <w:sz w:val="22"/>
          <w:szCs w:val="22"/>
          <w:lang w:val="it-IT"/>
        </w:rPr>
        <w:t>O.N.L</w:t>
      </w:r>
      <w:r w:rsidRPr="00503F5C">
        <w:rPr>
          <w:rFonts w:ascii="Arial" w:hAnsi="Arial" w:cs="Arial"/>
          <w:color w:val="464646"/>
          <w:spacing w:val="10"/>
          <w:sz w:val="22"/>
          <w:szCs w:val="22"/>
          <w:lang w:val="it-IT"/>
        </w:rPr>
        <w:t xml:space="preserve"> </w:t>
      </w:r>
      <w:r w:rsidRPr="00503F5C">
        <w:rPr>
          <w:rFonts w:ascii="Arial" w:hAnsi="Arial" w:cs="Arial"/>
          <w:color w:val="5B5B5B"/>
          <w:spacing w:val="-3"/>
          <w:sz w:val="22"/>
          <w:szCs w:val="22"/>
          <w:lang w:val="it-IT"/>
        </w:rPr>
        <w:t>seg</w:t>
      </w:r>
      <w:r w:rsidRPr="00503F5C">
        <w:rPr>
          <w:rFonts w:ascii="Arial" w:hAnsi="Arial" w:cs="Arial"/>
          <w:color w:val="333333"/>
          <w:spacing w:val="-3"/>
          <w:sz w:val="22"/>
          <w:szCs w:val="22"/>
          <w:lang w:val="it-IT"/>
        </w:rPr>
        <w:t>ue</w:t>
      </w:r>
      <w:r w:rsidRPr="00503F5C">
        <w:rPr>
          <w:rFonts w:ascii="Arial" w:hAnsi="Arial" w:cs="Arial"/>
          <w:color w:val="333333"/>
          <w:spacing w:val="-4"/>
          <w:sz w:val="22"/>
          <w:szCs w:val="22"/>
          <w:lang w:val="it-IT"/>
        </w:rPr>
        <w:t xml:space="preserve"> </w:t>
      </w:r>
      <w:smartTag w:uri="urn:schemas-microsoft-com:office:smarttags" w:element="PersonName">
        <w:smartTagPr>
          <w:attr w:name="ProductID" w:val="la Stagione Sportiva"/>
        </w:smartTagPr>
        <w:r w:rsidRPr="00503F5C">
          <w:rPr>
            <w:rFonts w:ascii="Arial" w:hAnsi="Arial" w:cs="Arial"/>
            <w:color w:val="464646"/>
            <w:sz w:val="22"/>
            <w:szCs w:val="22"/>
            <w:lang w:val="it-IT"/>
          </w:rPr>
          <w:t>la</w:t>
        </w:r>
        <w:r w:rsidRPr="00503F5C">
          <w:rPr>
            <w:rFonts w:ascii="Arial" w:hAnsi="Arial" w:cs="Arial"/>
            <w:color w:val="464646"/>
            <w:spacing w:val="-5"/>
            <w:sz w:val="22"/>
            <w:szCs w:val="22"/>
            <w:lang w:val="it-IT"/>
          </w:rPr>
          <w:t xml:space="preserve"> </w:t>
        </w:r>
        <w:r w:rsidRPr="00503F5C">
          <w:rPr>
            <w:rFonts w:ascii="Arial" w:hAnsi="Arial" w:cs="Arial"/>
            <w:color w:val="464646"/>
            <w:sz w:val="22"/>
            <w:szCs w:val="22"/>
            <w:lang w:val="it-IT"/>
          </w:rPr>
          <w:t>Stagione</w:t>
        </w:r>
        <w:r w:rsidRPr="00503F5C">
          <w:rPr>
            <w:rFonts w:ascii="Arial" w:hAnsi="Arial" w:cs="Arial"/>
            <w:color w:val="464646"/>
            <w:spacing w:val="8"/>
            <w:sz w:val="22"/>
            <w:szCs w:val="22"/>
            <w:lang w:val="it-IT"/>
          </w:rPr>
          <w:t xml:space="preserve"> </w:t>
        </w:r>
        <w:r w:rsidRPr="00503F5C">
          <w:rPr>
            <w:rFonts w:ascii="Arial" w:hAnsi="Arial" w:cs="Arial"/>
            <w:color w:val="464646"/>
            <w:sz w:val="22"/>
            <w:szCs w:val="22"/>
            <w:lang w:val="it-IT"/>
          </w:rPr>
          <w:t>Sportiva</w:t>
        </w:r>
      </w:smartTag>
      <w:r w:rsidRPr="00503F5C">
        <w:rPr>
          <w:rFonts w:ascii="Arial" w:hAnsi="Arial" w:cs="Arial"/>
          <w:color w:val="464646"/>
          <w:spacing w:val="-1"/>
          <w:sz w:val="22"/>
          <w:szCs w:val="22"/>
          <w:lang w:val="it-IT"/>
        </w:rPr>
        <w:t xml:space="preserve"> </w:t>
      </w:r>
      <w:r w:rsidRPr="00503F5C">
        <w:rPr>
          <w:rFonts w:ascii="Arial" w:hAnsi="Arial" w:cs="Arial"/>
          <w:color w:val="464646"/>
          <w:sz w:val="22"/>
          <w:szCs w:val="22"/>
          <w:lang w:val="it-IT"/>
        </w:rPr>
        <w:t>e,</w:t>
      </w:r>
      <w:r w:rsidRPr="00503F5C">
        <w:rPr>
          <w:rFonts w:ascii="Arial" w:hAnsi="Arial" w:cs="Arial"/>
          <w:color w:val="464646"/>
          <w:spacing w:val="-11"/>
          <w:sz w:val="22"/>
          <w:szCs w:val="22"/>
          <w:lang w:val="it-IT"/>
        </w:rPr>
        <w:t xml:space="preserve"> </w:t>
      </w:r>
      <w:r w:rsidRPr="00503F5C">
        <w:rPr>
          <w:rFonts w:ascii="Arial" w:hAnsi="Arial" w:cs="Arial"/>
          <w:color w:val="333333"/>
          <w:sz w:val="22"/>
          <w:szCs w:val="22"/>
          <w:lang w:val="it-IT"/>
        </w:rPr>
        <w:t>pertant</w:t>
      </w:r>
      <w:r w:rsidRPr="00503F5C">
        <w:rPr>
          <w:rFonts w:ascii="Arial" w:hAnsi="Arial" w:cs="Arial"/>
          <w:color w:val="333333"/>
          <w:spacing w:val="27"/>
          <w:sz w:val="22"/>
          <w:szCs w:val="22"/>
          <w:lang w:val="it-IT"/>
        </w:rPr>
        <w:t>o</w:t>
      </w:r>
      <w:r w:rsidRPr="00503F5C">
        <w:rPr>
          <w:rFonts w:ascii="Arial" w:hAnsi="Arial" w:cs="Arial"/>
          <w:color w:val="5B5B5B"/>
          <w:sz w:val="22"/>
          <w:szCs w:val="22"/>
          <w:lang w:val="it-IT"/>
        </w:rPr>
        <w:t>,</w:t>
      </w:r>
      <w:r w:rsidRPr="00503F5C">
        <w:rPr>
          <w:rFonts w:ascii="Arial" w:hAnsi="Arial" w:cs="Arial"/>
          <w:color w:val="5B5B5B"/>
          <w:spacing w:val="-14"/>
          <w:sz w:val="22"/>
          <w:szCs w:val="22"/>
          <w:lang w:val="it-IT"/>
        </w:rPr>
        <w:t xml:space="preserve"> </w:t>
      </w:r>
      <w:r w:rsidRPr="00503F5C">
        <w:rPr>
          <w:rFonts w:ascii="Arial" w:hAnsi="Arial" w:cs="Arial"/>
          <w:color w:val="464646"/>
          <w:sz w:val="22"/>
          <w:szCs w:val="22"/>
          <w:lang w:val="it-IT"/>
        </w:rPr>
        <w:t>decade</w:t>
      </w:r>
      <w:r w:rsidRPr="00503F5C">
        <w:rPr>
          <w:rFonts w:ascii="Arial" w:hAnsi="Arial" w:cs="Arial"/>
          <w:color w:val="464646"/>
          <w:spacing w:val="1"/>
          <w:sz w:val="22"/>
          <w:szCs w:val="22"/>
          <w:lang w:val="it-IT"/>
        </w:rPr>
        <w:t xml:space="preserve"> </w:t>
      </w:r>
      <w:r w:rsidRPr="00503F5C">
        <w:rPr>
          <w:rFonts w:ascii="Arial" w:hAnsi="Arial" w:cs="Arial"/>
          <w:color w:val="464646"/>
          <w:sz w:val="22"/>
          <w:szCs w:val="22"/>
          <w:lang w:val="it-IT"/>
        </w:rPr>
        <w:t>automaticamente</w:t>
      </w:r>
      <w:r w:rsidRPr="00503F5C">
        <w:rPr>
          <w:rFonts w:ascii="Arial" w:hAnsi="Arial" w:cs="Arial"/>
          <w:color w:val="464646"/>
          <w:spacing w:val="70"/>
          <w:w w:val="98"/>
          <w:sz w:val="22"/>
          <w:szCs w:val="22"/>
          <w:lang w:val="it-IT"/>
        </w:rPr>
        <w:t xml:space="preserve"> </w:t>
      </w:r>
      <w:r w:rsidRPr="00503F5C">
        <w:rPr>
          <w:rFonts w:ascii="Arial" w:hAnsi="Arial" w:cs="Arial"/>
          <w:color w:val="464646"/>
          <w:sz w:val="22"/>
          <w:szCs w:val="22"/>
          <w:lang w:val="it-IT"/>
        </w:rPr>
        <w:t>al</w:t>
      </w:r>
      <w:r w:rsidRPr="00503F5C">
        <w:rPr>
          <w:rFonts w:ascii="Arial" w:hAnsi="Arial" w:cs="Arial"/>
          <w:color w:val="464646"/>
          <w:spacing w:val="7"/>
          <w:sz w:val="22"/>
          <w:szCs w:val="22"/>
          <w:lang w:val="it-IT"/>
        </w:rPr>
        <w:t xml:space="preserve"> </w:t>
      </w:r>
      <w:r w:rsidRPr="00503F5C">
        <w:rPr>
          <w:rFonts w:ascii="Arial" w:hAnsi="Arial" w:cs="Arial"/>
          <w:color w:val="464646"/>
          <w:sz w:val="22"/>
          <w:szCs w:val="22"/>
          <w:lang w:val="it-IT"/>
        </w:rPr>
        <w:t>30</w:t>
      </w:r>
      <w:r w:rsidRPr="00503F5C">
        <w:rPr>
          <w:rFonts w:ascii="Arial" w:hAnsi="Arial" w:cs="Arial"/>
          <w:color w:val="464646"/>
          <w:spacing w:val="58"/>
          <w:sz w:val="22"/>
          <w:szCs w:val="22"/>
          <w:lang w:val="it-IT"/>
        </w:rPr>
        <w:t xml:space="preserve"> </w:t>
      </w:r>
      <w:r w:rsidRPr="00503F5C">
        <w:rPr>
          <w:rFonts w:ascii="Arial" w:hAnsi="Arial" w:cs="Arial"/>
          <w:color w:val="464646"/>
          <w:sz w:val="22"/>
          <w:szCs w:val="22"/>
          <w:lang w:val="it-IT"/>
        </w:rPr>
        <w:t>giugno</w:t>
      </w:r>
      <w:r w:rsidRPr="00503F5C">
        <w:rPr>
          <w:rFonts w:ascii="Arial" w:hAnsi="Arial" w:cs="Arial"/>
          <w:color w:val="464646"/>
          <w:spacing w:val="3"/>
          <w:sz w:val="22"/>
          <w:szCs w:val="22"/>
          <w:lang w:val="it-IT"/>
        </w:rPr>
        <w:t xml:space="preserve"> </w:t>
      </w:r>
      <w:r w:rsidRPr="00503F5C">
        <w:rPr>
          <w:rFonts w:ascii="Arial" w:hAnsi="Arial" w:cs="Arial"/>
          <w:color w:val="464646"/>
          <w:sz w:val="22"/>
          <w:szCs w:val="22"/>
          <w:lang w:val="it-IT"/>
        </w:rPr>
        <w:t>di</w:t>
      </w:r>
      <w:r w:rsidRPr="00503F5C">
        <w:rPr>
          <w:rFonts w:ascii="Arial" w:hAnsi="Arial" w:cs="Arial"/>
          <w:color w:val="464646"/>
          <w:spacing w:val="8"/>
          <w:sz w:val="22"/>
          <w:szCs w:val="22"/>
          <w:lang w:val="it-IT"/>
        </w:rPr>
        <w:t xml:space="preserve"> </w:t>
      </w:r>
      <w:r w:rsidRPr="00503F5C">
        <w:rPr>
          <w:rFonts w:ascii="Arial" w:hAnsi="Arial" w:cs="Arial"/>
          <w:color w:val="464646"/>
          <w:sz w:val="22"/>
          <w:szCs w:val="22"/>
          <w:lang w:val="it-IT"/>
        </w:rPr>
        <w:t>ogni</w:t>
      </w:r>
      <w:r w:rsidRPr="00503F5C">
        <w:rPr>
          <w:rFonts w:ascii="Arial" w:hAnsi="Arial" w:cs="Arial"/>
          <w:color w:val="464646"/>
          <w:spacing w:val="11"/>
          <w:sz w:val="22"/>
          <w:szCs w:val="22"/>
          <w:lang w:val="it-IT"/>
        </w:rPr>
        <w:t xml:space="preserve"> </w:t>
      </w:r>
      <w:r w:rsidRPr="00503F5C">
        <w:rPr>
          <w:rFonts w:ascii="Arial" w:hAnsi="Arial" w:cs="Arial"/>
          <w:color w:val="464646"/>
          <w:spacing w:val="4"/>
          <w:sz w:val="22"/>
          <w:szCs w:val="22"/>
          <w:lang w:val="it-IT"/>
        </w:rPr>
        <w:t>anno</w:t>
      </w:r>
      <w:r w:rsidRPr="00503F5C">
        <w:rPr>
          <w:rFonts w:ascii="Arial" w:hAnsi="Arial" w:cs="Arial"/>
          <w:color w:val="080808"/>
          <w:spacing w:val="3"/>
          <w:sz w:val="22"/>
          <w:szCs w:val="22"/>
          <w:lang w:val="it-IT"/>
        </w:rPr>
        <w:t>.</w:t>
      </w:r>
      <w:r w:rsidRPr="00503F5C">
        <w:rPr>
          <w:rFonts w:ascii="Arial" w:hAnsi="Arial" w:cs="Arial"/>
          <w:color w:val="080808"/>
          <w:spacing w:val="41"/>
          <w:sz w:val="22"/>
          <w:szCs w:val="22"/>
          <w:lang w:val="it-IT"/>
        </w:rPr>
        <w:t xml:space="preserve"> </w:t>
      </w:r>
      <w:r w:rsidRPr="00503F5C">
        <w:rPr>
          <w:rFonts w:ascii="Arial" w:hAnsi="Arial" w:cs="Arial"/>
          <w:color w:val="464646"/>
          <w:sz w:val="22"/>
          <w:szCs w:val="22"/>
          <w:lang w:val="it-IT"/>
        </w:rPr>
        <w:t>A</w:t>
      </w:r>
      <w:r w:rsidRPr="00503F5C">
        <w:rPr>
          <w:rFonts w:ascii="Arial" w:hAnsi="Arial" w:cs="Arial"/>
          <w:color w:val="464646"/>
          <w:spacing w:val="2"/>
          <w:sz w:val="22"/>
          <w:szCs w:val="22"/>
          <w:lang w:val="it-IT"/>
        </w:rPr>
        <w:t xml:space="preserve"> </w:t>
      </w:r>
      <w:r w:rsidRPr="00503F5C">
        <w:rPr>
          <w:rFonts w:ascii="Arial" w:hAnsi="Arial" w:cs="Arial"/>
          <w:color w:val="464646"/>
          <w:sz w:val="22"/>
          <w:szCs w:val="22"/>
          <w:lang w:val="it-IT"/>
        </w:rPr>
        <w:t>partire</w:t>
      </w:r>
      <w:r w:rsidRPr="00503F5C">
        <w:rPr>
          <w:rFonts w:ascii="Arial" w:hAnsi="Arial" w:cs="Arial"/>
          <w:color w:val="464646"/>
          <w:spacing w:val="14"/>
          <w:sz w:val="22"/>
          <w:szCs w:val="22"/>
          <w:lang w:val="it-IT"/>
        </w:rPr>
        <w:t xml:space="preserve"> </w:t>
      </w:r>
      <w:r w:rsidRPr="00503F5C">
        <w:rPr>
          <w:rFonts w:ascii="Arial" w:hAnsi="Arial" w:cs="Arial"/>
          <w:color w:val="333333"/>
          <w:sz w:val="22"/>
          <w:szCs w:val="22"/>
          <w:lang w:val="it-IT"/>
        </w:rPr>
        <w:t>dal</w:t>
      </w:r>
      <w:r w:rsidRPr="00503F5C">
        <w:rPr>
          <w:rFonts w:ascii="Arial" w:hAnsi="Arial" w:cs="Arial"/>
          <w:color w:val="333333"/>
          <w:spacing w:val="11"/>
          <w:sz w:val="22"/>
          <w:szCs w:val="22"/>
          <w:lang w:val="it-IT"/>
        </w:rPr>
        <w:t xml:space="preserve"> </w:t>
      </w:r>
      <w:r w:rsidRPr="00503F5C">
        <w:rPr>
          <w:rFonts w:ascii="Arial" w:hAnsi="Arial" w:cs="Arial"/>
          <w:color w:val="333333"/>
          <w:spacing w:val="-16"/>
          <w:sz w:val="22"/>
          <w:szCs w:val="22"/>
          <w:lang w:val="it-IT"/>
        </w:rPr>
        <w:t>1</w:t>
      </w:r>
      <w:r w:rsidRPr="00503F5C">
        <w:rPr>
          <w:rFonts w:ascii="Arial" w:hAnsi="Arial" w:cs="Arial"/>
          <w:color w:val="696969"/>
          <w:spacing w:val="-15"/>
          <w:sz w:val="22"/>
          <w:szCs w:val="22"/>
          <w:lang w:val="it-IT"/>
        </w:rPr>
        <w:t>°</w:t>
      </w:r>
      <w:r w:rsidRPr="00503F5C">
        <w:rPr>
          <w:rFonts w:ascii="Arial" w:hAnsi="Arial" w:cs="Arial"/>
          <w:color w:val="696969"/>
          <w:spacing w:val="45"/>
          <w:sz w:val="22"/>
          <w:szCs w:val="22"/>
          <w:lang w:val="it-IT"/>
        </w:rPr>
        <w:t xml:space="preserve"> </w:t>
      </w:r>
      <w:r w:rsidRPr="00503F5C">
        <w:rPr>
          <w:rFonts w:ascii="Arial" w:hAnsi="Arial" w:cs="Arial"/>
          <w:color w:val="333333"/>
          <w:sz w:val="22"/>
          <w:szCs w:val="22"/>
          <w:lang w:val="it-IT"/>
        </w:rPr>
        <w:t>Luglio</w:t>
      </w:r>
      <w:r w:rsidRPr="00503F5C">
        <w:rPr>
          <w:rFonts w:ascii="Arial" w:hAnsi="Arial" w:cs="Arial"/>
          <w:color w:val="333333"/>
          <w:spacing w:val="2"/>
          <w:sz w:val="22"/>
          <w:szCs w:val="22"/>
          <w:lang w:val="it-IT"/>
        </w:rPr>
        <w:t xml:space="preserve"> </w:t>
      </w:r>
      <w:r w:rsidRPr="00503F5C">
        <w:rPr>
          <w:rFonts w:ascii="Arial" w:hAnsi="Arial" w:cs="Arial"/>
          <w:color w:val="464646"/>
          <w:sz w:val="22"/>
          <w:szCs w:val="22"/>
          <w:lang w:val="it-IT"/>
        </w:rPr>
        <w:t>2019,</w:t>
      </w:r>
      <w:r w:rsidRPr="00503F5C">
        <w:rPr>
          <w:rFonts w:ascii="Arial" w:hAnsi="Arial" w:cs="Arial"/>
          <w:color w:val="464646"/>
          <w:spacing w:val="8"/>
          <w:sz w:val="22"/>
          <w:szCs w:val="22"/>
          <w:lang w:val="it-IT"/>
        </w:rPr>
        <w:t xml:space="preserve"> </w:t>
      </w:r>
      <w:r w:rsidRPr="00503F5C">
        <w:rPr>
          <w:rFonts w:ascii="Arial" w:hAnsi="Arial" w:cs="Arial"/>
          <w:color w:val="333333"/>
          <w:sz w:val="22"/>
          <w:szCs w:val="22"/>
          <w:lang w:val="it-IT"/>
        </w:rPr>
        <w:t>con</w:t>
      </w:r>
      <w:r w:rsidRPr="00503F5C">
        <w:rPr>
          <w:rFonts w:ascii="Arial" w:hAnsi="Arial" w:cs="Arial"/>
          <w:color w:val="333333"/>
          <w:spacing w:val="2"/>
          <w:sz w:val="22"/>
          <w:szCs w:val="22"/>
          <w:lang w:val="it-IT"/>
        </w:rPr>
        <w:t xml:space="preserve"> </w:t>
      </w:r>
      <w:r w:rsidRPr="00503F5C">
        <w:rPr>
          <w:rFonts w:ascii="Arial" w:hAnsi="Arial" w:cs="Arial"/>
          <w:color w:val="333333"/>
          <w:sz w:val="22"/>
          <w:szCs w:val="22"/>
          <w:lang w:val="it-IT"/>
        </w:rPr>
        <w:t>l</w:t>
      </w:r>
      <w:r w:rsidRPr="00503F5C">
        <w:rPr>
          <w:rFonts w:ascii="Arial" w:hAnsi="Arial" w:cs="Arial"/>
          <w:color w:val="5B5B5B"/>
          <w:sz w:val="22"/>
          <w:szCs w:val="22"/>
          <w:lang w:val="it-IT"/>
        </w:rPr>
        <w:t>'avv</w:t>
      </w:r>
      <w:r w:rsidRPr="00503F5C">
        <w:rPr>
          <w:rFonts w:ascii="Arial" w:hAnsi="Arial" w:cs="Arial"/>
          <w:color w:val="333333"/>
          <w:spacing w:val="1"/>
          <w:sz w:val="22"/>
          <w:szCs w:val="22"/>
          <w:lang w:val="it-IT"/>
        </w:rPr>
        <w:t>io</w:t>
      </w:r>
      <w:r w:rsidRPr="00503F5C">
        <w:rPr>
          <w:rFonts w:ascii="Arial" w:hAnsi="Arial" w:cs="Arial"/>
          <w:color w:val="333333"/>
          <w:spacing w:val="5"/>
          <w:sz w:val="22"/>
          <w:szCs w:val="22"/>
          <w:lang w:val="it-IT"/>
        </w:rPr>
        <w:t xml:space="preserve"> </w:t>
      </w:r>
      <w:proofErr w:type="gramStart"/>
      <w:r w:rsidRPr="00503F5C">
        <w:rPr>
          <w:rFonts w:ascii="Arial" w:hAnsi="Arial" w:cs="Arial"/>
          <w:color w:val="333333"/>
          <w:sz w:val="22"/>
          <w:szCs w:val="22"/>
          <w:lang w:val="it-IT"/>
        </w:rPr>
        <w:t xml:space="preserve">della  </w:t>
      </w:r>
      <w:r w:rsidRPr="00503F5C">
        <w:rPr>
          <w:rFonts w:ascii="Arial" w:hAnsi="Arial" w:cs="Arial"/>
          <w:color w:val="333333"/>
          <w:spacing w:val="2"/>
          <w:sz w:val="22"/>
          <w:szCs w:val="22"/>
          <w:lang w:val="it-IT"/>
        </w:rPr>
        <w:t>nuo</w:t>
      </w:r>
      <w:r w:rsidRPr="00503F5C">
        <w:rPr>
          <w:rFonts w:ascii="Arial" w:hAnsi="Arial" w:cs="Arial"/>
          <w:color w:val="5B5B5B"/>
          <w:spacing w:val="2"/>
          <w:sz w:val="22"/>
          <w:szCs w:val="22"/>
          <w:lang w:val="it-IT"/>
        </w:rPr>
        <w:t>va</w:t>
      </w:r>
      <w:proofErr w:type="gramEnd"/>
      <w:r w:rsidRPr="00503F5C">
        <w:rPr>
          <w:rFonts w:ascii="Arial" w:hAnsi="Arial" w:cs="Arial"/>
          <w:color w:val="5B5B5B"/>
          <w:spacing w:val="4"/>
          <w:sz w:val="22"/>
          <w:szCs w:val="22"/>
          <w:lang w:val="it-IT"/>
        </w:rPr>
        <w:t xml:space="preserve"> </w:t>
      </w:r>
      <w:r w:rsidRPr="00503F5C">
        <w:rPr>
          <w:rFonts w:ascii="Arial" w:hAnsi="Arial" w:cs="Arial"/>
          <w:color w:val="464646"/>
          <w:sz w:val="22"/>
          <w:szCs w:val="22"/>
          <w:lang w:val="it-IT"/>
        </w:rPr>
        <w:t>Stagione</w:t>
      </w:r>
      <w:r w:rsidRPr="00503F5C">
        <w:rPr>
          <w:rFonts w:ascii="Arial" w:hAnsi="Arial" w:cs="Arial"/>
          <w:color w:val="464646"/>
          <w:spacing w:val="30"/>
          <w:w w:val="99"/>
          <w:sz w:val="22"/>
          <w:szCs w:val="22"/>
          <w:lang w:val="it-IT"/>
        </w:rPr>
        <w:t xml:space="preserve"> </w:t>
      </w:r>
      <w:r w:rsidRPr="00503F5C">
        <w:rPr>
          <w:rFonts w:ascii="Arial" w:hAnsi="Arial" w:cs="Arial"/>
          <w:color w:val="464646"/>
          <w:spacing w:val="1"/>
          <w:sz w:val="22"/>
          <w:szCs w:val="22"/>
          <w:lang w:val="it-IT"/>
        </w:rPr>
        <w:t>2019</w:t>
      </w:r>
      <w:r w:rsidRPr="00503F5C">
        <w:rPr>
          <w:rFonts w:ascii="Arial" w:hAnsi="Arial" w:cs="Arial"/>
          <w:color w:val="696969"/>
          <w:sz w:val="22"/>
          <w:szCs w:val="22"/>
          <w:lang w:val="it-IT"/>
        </w:rPr>
        <w:t>/</w:t>
      </w:r>
      <w:r w:rsidRPr="00503F5C">
        <w:rPr>
          <w:rFonts w:ascii="Arial" w:hAnsi="Arial" w:cs="Arial"/>
          <w:color w:val="464646"/>
          <w:spacing w:val="1"/>
          <w:sz w:val="22"/>
          <w:szCs w:val="22"/>
          <w:lang w:val="it-IT"/>
        </w:rPr>
        <w:t>2020</w:t>
      </w:r>
      <w:r w:rsidRPr="00503F5C">
        <w:rPr>
          <w:rFonts w:ascii="Arial" w:hAnsi="Arial" w:cs="Arial"/>
          <w:color w:val="696969"/>
          <w:sz w:val="22"/>
          <w:szCs w:val="22"/>
          <w:lang w:val="it-IT"/>
        </w:rPr>
        <w:t>,</w:t>
      </w:r>
      <w:r w:rsidRPr="00503F5C">
        <w:rPr>
          <w:rFonts w:ascii="Arial" w:hAnsi="Arial" w:cs="Arial"/>
          <w:color w:val="696969"/>
          <w:spacing w:val="-28"/>
          <w:sz w:val="22"/>
          <w:szCs w:val="22"/>
          <w:lang w:val="it-IT"/>
        </w:rPr>
        <w:t xml:space="preserve"> </w:t>
      </w:r>
      <w:r w:rsidRPr="00503F5C">
        <w:rPr>
          <w:rFonts w:ascii="Arial" w:hAnsi="Arial" w:cs="Arial"/>
          <w:color w:val="1F1F1F"/>
          <w:sz w:val="22"/>
          <w:szCs w:val="22"/>
          <w:lang w:val="it-IT"/>
        </w:rPr>
        <w:t>l</w:t>
      </w:r>
      <w:r w:rsidRPr="00503F5C">
        <w:rPr>
          <w:rFonts w:ascii="Arial" w:hAnsi="Arial" w:cs="Arial"/>
          <w:color w:val="464646"/>
          <w:spacing w:val="1"/>
          <w:sz w:val="22"/>
          <w:szCs w:val="22"/>
          <w:lang w:val="it-IT"/>
        </w:rPr>
        <w:t>e</w:t>
      </w:r>
      <w:r w:rsidRPr="00503F5C">
        <w:rPr>
          <w:rFonts w:ascii="Arial" w:hAnsi="Arial" w:cs="Arial"/>
          <w:color w:val="464646"/>
          <w:spacing w:val="-2"/>
          <w:sz w:val="22"/>
          <w:szCs w:val="22"/>
          <w:lang w:val="it-IT"/>
        </w:rPr>
        <w:t xml:space="preserve"> </w:t>
      </w:r>
      <w:r w:rsidRPr="00503F5C">
        <w:rPr>
          <w:rFonts w:ascii="Arial" w:hAnsi="Arial" w:cs="Arial"/>
          <w:color w:val="464646"/>
          <w:sz w:val="22"/>
          <w:szCs w:val="22"/>
          <w:lang w:val="it-IT"/>
        </w:rPr>
        <w:t>Società</w:t>
      </w:r>
      <w:r w:rsidRPr="00503F5C">
        <w:rPr>
          <w:rFonts w:ascii="Arial" w:hAnsi="Arial" w:cs="Arial"/>
          <w:color w:val="464646"/>
          <w:spacing w:val="-12"/>
          <w:sz w:val="22"/>
          <w:szCs w:val="22"/>
          <w:lang w:val="it-IT"/>
        </w:rPr>
        <w:t xml:space="preserve"> </w:t>
      </w:r>
      <w:r w:rsidRPr="00503F5C">
        <w:rPr>
          <w:rFonts w:ascii="Arial" w:hAnsi="Arial" w:cs="Arial"/>
          <w:color w:val="333333"/>
          <w:sz w:val="22"/>
          <w:szCs w:val="22"/>
          <w:lang w:val="it-IT"/>
        </w:rPr>
        <w:t>associate</w:t>
      </w:r>
      <w:r w:rsidRPr="00503F5C">
        <w:rPr>
          <w:rFonts w:ascii="Arial" w:hAnsi="Arial" w:cs="Arial"/>
          <w:color w:val="333333"/>
          <w:spacing w:val="-6"/>
          <w:sz w:val="22"/>
          <w:szCs w:val="22"/>
          <w:lang w:val="it-IT"/>
        </w:rPr>
        <w:t xml:space="preserve"> </w:t>
      </w:r>
      <w:r w:rsidRPr="00503F5C">
        <w:rPr>
          <w:rFonts w:ascii="Arial" w:hAnsi="Arial" w:cs="Arial"/>
          <w:color w:val="464646"/>
          <w:sz w:val="22"/>
          <w:szCs w:val="22"/>
          <w:lang w:val="it-IT"/>
        </w:rPr>
        <w:t>alla</w:t>
      </w:r>
      <w:r w:rsidRPr="00503F5C">
        <w:rPr>
          <w:rFonts w:ascii="Arial" w:hAnsi="Arial" w:cs="Arial"/>
          <w:color w:val="464646"/>
          <w:spacing w:val="-16"/>
          <w:sz w:val="22"/>
          <w:szCs w:val="22"/>
          <w:lang w:val="it-IT"/>
        </w:rPr>
        <w:t xml:space="preserve"> </w:t>
      </w:r>
      <w:r w:rsidRPr="00503F5C">
        <w:rPr>
          <w:rFonts w:ascii="Arial" w:hAnsi="Arial" w:cs="Arial"/>
          <w:color w:val="464646"/>
          <w:sz w:val="22"/>
          <w:szCs w:val="22"/>
          <w:lang w:val="it-IT"/>
        </w:rPr>
        <w:t>L.N.D.</w:t>
      </w:r>
      <w:r w:rsidRPr="00503F5C">
        <w:rPr>
          <w:rFonts w:ascii="Arial" w:hAnsi="Arial" w:cs="Arial"/>
          <w:color w:val="464646"/>
          <w:spacing w:val="-4"/>
          <w:sz w:val="22"/>
          <w:szCs w:val="22"/>
          <w:lang w:val="it-IT"/>
        </w:rPr>
        <w:t xml:space="preserve"> </w:t>
      </w:r>
      <w:r w:rsidRPr="00503F5C">
        <w:rPr>
          <w:rFonts w:ascii="Arial" w:hAnsi="Arial" w:cs="Arial"/>
          <w:color w:val="333333"/>
          <w:spacing w:val="1"/>
          <w:sz w:val="22"/>
          <w:szCs w:val="22"/>
          <w:lang w:val="it-IT"/>
        </w:rPr>
        <w:t>dovranno</w:t>
      </w:r>
      <w:r w:rsidRPr="00503F5C">
        <w:rPr>
          <w:rFonts w:ascii="Arial" w:hAnsi="Arial" w:cs="Arial"/>
          <w:color w:val="696969"/>
          <w:sz w:val="22"/>
          <w:szCs w:val="22"/>
          <w:lang w:val="it-IT"/>
        </w:rPr>
        <w:t>,</w:t>
      </w:r>
      <w:r w:rsidRPr="00503F5C">
        <w:rPr>
          <w:rFonts w:ascii="Arial" w:hAnsi="Arial" w:cs="Arial"/>
          <w:color w:val="696969"/>
          <w:spacing w:val="-27"/>
          <w:sz w:val="22"/>
          <w:szCs w:val="22"/>
          <w:lang w:val="it-IT"/>
        </w:rPr>
        <w:t xml:space="preserve"> </w:t>
      </w:r>
      <w:r w:rsidRPr="00503F5C">
        <w:rPr>
          <w:rFonts w:ascii="Arial" w:hAnsi="Arial" w:cs="Arial"/>
          <w:color w:val="333333"/>
          <w:sz w:val="22"/>
          <w:szCs w:val="22"/>
          <w:lang w:val="it-IT"/>
        </w:rPr>
        <w:t>dunque,</w:t>
      </w:r>
      <w:r w:rsidRPr="00503F5C">
        <w:rPr>
          <w:rFonts w:ascii="Arial" w:hAnsi="Arial" w:cs="Arial"/>
          <w:color w:val="333333"/>
          <w:spacing w:val="-7"/>
          <w:sz w:val="22"/>
          <w:szCs w:val="22"/>
          <w:lang w:val="it-IT"/>
        </w:rPr>
        <w:t xml:space="preserve"> </w:t>
      </w:r>
      <w:r w:rsidRPr="00503F5C">
        <w:rPr>
          <w:rFonts w:ascii="Arial" w:hAnsi="Arial" w:cs="Arial"/>
          <w:color w:val="464646"/>
          <w:sz w:val="22"/>
          <w:szCs w:val="22"/>
          <w:lang w:val="it-IT"/>
        </w:rPr>
        <w:t>rinnovare</w:t>
      </w:r>
      <w:r w:rsidRPr="00503F5C">
        <w:rPr>
          <w:rFonts w:ascii="Arial" w:hAnsi="Arial" w:cs="Arial"/>
          <w:color w:val="464646"/>
          <w:spacing w:val="-2"/>
          <w:sz w:val="22"/>
          <w:szCs w:val="22"/>
          <w:lang w:val="it-IT"/>
        </w:rPr>
        <w:t xml:space="preserve"> </w:t>
      </w:r>
      <w:r w:rsidRPr="00503F5C">
        <w:rPr>
          <w:rFonts w:ascii="Arial" w:hAnsi="Arial" w:cs="Arial"/>
          <w:color w:val="464646"/>
          <w:sz w:val="22"/>
          <w:szCs w:val="22"/>
          <w:lang w:val="it-IT"/>
        </w:rPr>
        <w:t>la</w:t>
      </w:r>
      <w:r w:rsidRPr="00503F5C">
        <w:rPr>
          <w:rFonts w:ascii="Arial" w:hAnsi="Arial" w:cs="Arial"/>
          <w:color w:val="464646"/>
          <w:spacing w:val="-18"/>
          <w:sz w:val="22"/>
          <w:szCs w:val="22"/>
          <w:lang w:val="it-IT"/>
        </w:rPr>
        <w:t xml:space="preserve"> </w:t>
      </w:r>
      <w:r w:rsidRPr="00503F5C">
        <w:rPr>
          <w:rFonts w:ascii="Arial" w:hAnsi="Arial" w:cs="Arial"/>
          <w:color w:val="464646"/>
          <w:sz w:val="22"/>
          <w:szCs w:val="22"/>
          <w:lang w:val="it-IT"/>
        </w:rPr>
        <w:t>propria</w:t>
      </w:r>
      <w:r w:rsidRPr="00503F5C">
        <w:rPr>
          <w:rFonts w:ascii="Arial" w:hAnsi="Arial" w:cs="Arial"/>
          <w:color w:val="464646"/>
          <w:spacing w:val="-1"/>
          <w:sz w:val="22"/>
          <w:szCs w:val="22"/>
          <w:lang w:val="it-IT"/>
        </w:rPr>
        <w:t xml:space="preserve"> </w:t>
      </w:r>
      <w:r w:rsidRPr="00503F5C">
        <w:rPr>
          <w:rFonts w:ascii="Arial" w:hAnsi="Arial" w:cs="Arial"/>
          <w:color w:val="333333"/>
          <w:spacing w:val="-1"/>
          <w:sz w:val="22"/>
          <w:szCs w:val="22"/>
          <w:lang w:val="it-IT"/>
        </w:rPr>
        <w:t>i</w:t>
      </w:r>
      <w:r w:rsidRPr="00503F5C">
        <w:rPr>
          <w:rFonts w:ascii="Arial" w:hAnsi="Arial" w:cs="Arial"/>
          <w:color w:val="5B5B5B"/>
          <w:spacing w:val="-1"/>
          <w:sz w:val="22"/>
          <w:szCs w:val="22"/>
          <w:lang w:val="it-IT"/>
        </w:rPr>
        <w:t>sc</w:t>
      </w:r>
      <w:r w:rsidRPr="00503F5C">
        <w:rPr>
          <w:rFonts w:ascii="Arial" w:hAnsi="Arial" w:cs="Arial"/>
          <w:color w:val="333333"/>
          <w:spacing w:val="-1"/>
          <w:sz w:val="22"/>
          <w:szCs w:val="22"/>
          <w:lang w:val="it-IT"/>
        </w:rPr>
        <w:t>rizione.</w:t>
      </w:r>
    </w:p>
    <w:p w:rsidR="000C5975" w:rsidRPr="00503F5C" w:rsidRDefault="000C5975" w:rsidP="000C5975">
      <w:pPr>
        <w:pStyle w:val="Corpotesto"/>
        <w:kinsoku w:val="0"/>
        <w:overflowPunct w:val="0"/>
        <w:spacing w:before="11"/>
        <w:ind w:left="0"/>
        <w:jc w:val="both"/>
        <w:rPr>
          <w:rFonts w:ascii="Arial" w:hAnsi="Arial" w:cs="Arial"/>
          <w:sz w:val="22"/>
          <w:szCs w:val="22"/>
          <w:lang w:val="it-IT"/>
        </w:rPr>
      </w:pPr>
    </w:p>
    <w:p w:rsidR="000C5975" w:rsidRPr="00503F5C" w:rsidRDefault="000C5975" w:rsidP="000C5975">
      <w:pPr>
        <w:pStyle w:val="Corpotesto"/>
        <w:kinsoku w:val="0"/>
        <w:overflowPunct w:val="0"/>
        <w:spacing w:line="274" w:lineRule="exact"/>
        <w:ind w:left="0"/>
        <w:jc w:val="both"/>
        <w:rPr>
          <w:rFonts w:ascii="Arial" w:hAnsi="Arial" w:cs="Arial"/>
          <w:color w:val="000000"/>
          <w:sz w:val="22"/>
          <w:szCs w:val="22"/>
          <w:lang w:val="it-IT"/>
        </w:rPr>
      </w:pPr>
      <w:r w:rsidRPr="00503F5C">
        <w:rPr>
          <w:rFonts w:ascii="Arial" w:hAnsi="Arial" w:cs="Arial"/>
          <w:color w:val="464646"/>
          <w:sz w:val="22"/>
          <w:szCs w:val="22"/>
          <w:lang w:val="it-IT"/>
        </w:rPr>
        <w:t>A</w:t>
      </w:r>
      <w:r w:rsidRPr="00503F5C">
        <w:rPr>
          <w:rFonts w:ascii="Arial" w:hAnsi="Arial" w:cs="Arial"/>
          <w:color w:val="464646"/>
          <w:spacing w:val="-4"/>
          <w:sz w:val="22"/>
          <w:szCs w:val="22"/>
          <w:lang w:val="it-IT"/>
        </w:rPr>
        <w:t xml:space="preserve"> </w:t>
      </w:r>
      <w:r w:rsidRPr="00503F5C">
        <w:rPr>
          <w:rFonts w:ascii="Arial" w:hAnsi="Arial" w:cs="Arial"/>
          <w:color w:val="333333"/>
          <w:sz w:val="22"/>
          <w:szCs w:val="22"/>
          <w:lang w:val="it-IT"/>
        </w:rPr>
        <w:t>tal</w:t>
      </w:r>
      <w:r w:rsidRPr="00503F5C">
        <w:rPr>
          <w:rFonts w:ascii="Arial" w:hAnsi="Arial" w:cs="Arial"/>
          <w:color w:val="333333"/>
          <w:spacing w:val="-4"/>
          <w:sz w:val="22"/>
          <w:szCs w:val="22"/>
          <w:lang w:val="it-IT"/>
        </w:rPr>
        <w:t xml:space="preserve"> </w:t>
      </w:r>
      <w:r w:rsidRPr="00503F5C">
        <w:rPr>
          <w:rFonts w:ascii="Arial" w:hAnsi="Arial" w:cs="Arial"/>
          <w:color w:val="333333"/>
          <w:sz w:val="22"/>
          <w:szCs w:val="22"/>
          <w:lang w:val="it-IT"/>
        </w:rPr>
        <w:t xml:space="preserve">fine, </w:t>
      </w:r>
      <w:r w:rsidRPr="00503F5C">
        <w:rPr>
          <w:rFonts w:ascii="Arial" w:hAnsi="Arial" w:cs="Arial"/>
          <w:color w:val="464646"/>
          <w:spacing w:val="-3"/>
          <w:sz w:val="22"/>
          <w:szCs w:val="22"/>
          <w:lang w:val="it-IT"/>
        </w:rPr>
        <w:t>s</w:t>
      </w:r>
      <w:r w:rsidRPr="00503F5C">
        <w:rPr>
          <w:rFonts w:ascii="Arial" w:hAnsi="Arial" w:cs="Arial"/>
          <w:color w:val="1F1F1F"/>
          <w:spacing w:val="-2"/>
          <w:sz w:val="22"/>
          <w:szCs w:val="22"/>
          <w:lang w:val="it-IT"/>
        </w:rPr>
        <w:t>i</w:t>
      </w:r>
      <w:r w:rsidRPr="00503F5C">
        <w:rPr>
          <w:rFonts w:ascii="Arial" w:hAnsi="Arial" w:cs="Arial"/>
          <w:color w:val="1F1F1F"/>
          <w:spacing w:val="-12"/>
          <w:sz w:val="22"/>
          <w:szCs w:val="22"/>
          <w:lang w:val="it-IT"/>
        </w:rPr>
        <w:t xml:space="preserve"> </w:t>
      </w:r>
      <w:r w:rsidRPr="00503F5C">
        <w:rPr>
          <w:rFonts w:ascii="Arial" w:hAnsi="Arial" w:cs="Arial"/>
          <w:color w:val="333333"/>
          <w:sz w:val="22"/>
          <w:szCs w:val="22"/>
          <w:lang w:val="it-IT"/>
        </w:rPr>
        <w:t>informa che</w:t>
      </w:r>
      <w:r w:rsidRPr="00503F5C">
        <w:rPr>
          <w:rFonts w:ascii="Arial" w:hAnsi="Arial" w:cs="Arial"/>
          <w:color w:val="333333"/>
          <w:spacing w:val="-9"/>
          <w:sz w:val="22"/>
          <w:szCs w:val="22"/>
          <w:lang w:val="it-IT"/>
        </w:rPr>
        <w:t xml:space="preserve"> </w:t>
      </w:r>
      <w:r w:rsidRPr="00503F5C">
        <w:rPr>
          <w:rFonts w:ascii="Arial" w:hAnsi="Arial" w:cs="Arial"/>
          <w:color w:val="1F1F1F"/>
          <w:sz w:val="22"/>
          <w:szCs w:val="22"/>
          <w:lang w:val="it-IT"/>
        </w:rPr>
        <w:t>il</w:t>
      </w:r>
      <w:r w:rsidRPr="00503F5C">
        <w:rPr>
          <w:rFonts w:ascii="Arial" w:hAnsi="Arial" w:cs="Arial"/>
          <w:color w:val="1F1F1F"/>
          <w:spacing w:val="-10"/>
          <w:sz w:val="22"/>
          <w:szCs w:val="22"/>
          <w:lang w:val="it-IT"/>
        </w:rPr>
        <w:t xml:space="preserve"> </w:t>
      </w:r>
      <w:r w:rsidRPr="00503F5C">
        <w:rPr>
          <w:rFonts w:ascii="Arial" w:hAnsi="Arial" w:cs="Arial"/>
          <w:color w:val="464646"/>
          <w:sz w:val="22"/>
          <w:szCs w:val="22"/>
          <w:lang w:val="it-IT"/>
        </w:rPr>
        <w:t>C.E.D.</w:t>
      </w:r>
      <w:r w:rsidRPr="00503F5C">
        <w:rPr>
          <w:rFonts w:ascii="Arial" w:hAnsi="Arial" w:cs="Arial"/>
          <w:color w:val="464646"/>
          <w:spacing w:val="-8"/>
          <w:sz w:val="22"/>
          <w:szCs w:val="22"/>
          <w:lang w:val="it-IT"/>
        </w:rPr>
        <w:t xml:space="preserve"> </w:t>
      </w:r>
      <w:r w:rsidRPr="00503F5C">
        <w:rPr>
          <w:rFonts w:ascii="Arial" w:hAnsi="Arial" w:cs="Arial"/>
          <w:color w:val="333333"/>
          <w:sz w:val="22"/>
          <w:szCs w:val="22"/>
          <w:lang w:val="it-IT"/>
        </w:rPr>
        <w:t>della</w:t>
      </w:r>
      <w:r w:rsidRPr="00503F5C">
        <w:rPr>
          <w:rFonts w:ascii="Arial" w:hAnsi="Arial" w:cs="Arial"/>
          <w:color w:val="333333"/>
          <w:spacing w:val="-12"/>
          <w:sz w:val="22"/>
          <w:szCs w:val="22"/>
          <w:lang w:val="it-IT"/>
        </w:rPr>
        <w:t xml:space="preserve"> </w:t>
      </w:r>
      <w:r w:rsidRPr="00503F5C">
        <w:rPr>
          <w:rFonts w:ascii="Arial" w:hAnsi="Arial" w:cs="Arial"/>
          <w:color w:val="464646"/>
          <w:sz w:val="22"/>
          <w:szCs w:val="22"/>
          <w:lang w:val="it-IT"/>
        </w:rPr>
        <w:t>L.N.D.</w:t>
      </w:r>
      <w:r w:rsidRPr="00503F5C">
        <w:rPr>
          <w:rFonts w:ascii="Arial" w:hAnsi="Arial" w:cs="Arial"/>
          <w:color w:val="464646"/>
          <w:spacing w:val="-1"/>
          <w:sz w:val="22"/>
          <w:szCs w:val="22"/>
          <w:lang w:val="it-IT"/>
        </w:rPr>
        <w:t xml:space="preserve"> </w:t>
      </w:r>
      <w:r w:rsidRPr="00503F5C">
        <w:rPr>
          <w:rFonts w:ascii="Arial" w:hAnsi="Arial" w:cs="Arial"/>
          <w:color w:val="333333"/>
          <w:sz w:val="22"/>
          <w:szCs w:val="22"/>
          <w:lang w:val="it-IT"/>
        </w:rPr>
        <w:t>ha</w:t>
      </w:r>
      <w:r w:rsidRPr="00503F5C">
        <w:rPr>
          <w:rFonts w:ascii="Arial" w:hAnsi="Arial" w:cs="Arial"/>
          <w:color w:val="333333"/>
          <w:spacing w:val="-19"/>
          <w:sz w:val="22"/>
          <w:szCs w:val="22"/>
          <w:lang w:val="it-IT"/>
        </w:rPr>
        <w:t xml:space="preserve"> </w:t>
      </w:r>
      <w:r w:rsidRPr="00503F5C">
        <w:rPr>
          <w:rFonts w:ascii="Arial" w:hAnsi="Arial" w:cs="Arial"/>
          <w:color w:val="333333"/>
          <w:sz w:val="22"/>
          <w:szCs w:val="22"/>
          <w:lang w:val="it-IT"/>
        </w:rPr>
        <w:t>reso</w:t>
      </w:r>
      <w:r w:rsidRPr="00503F5C">
        <w:rPr>
          <w:rFonts w:ascii="Arial" w:hAnsi="Arial" w:cs="Arial"/>
          <w:color w:val="333333"/>
          <w:spacing w:val="-2"/>
          <w:sz w:val="22"/>
          <w:szCs w:val="22"/>
          <w:lang w:val="it-IT"/>
        </w:rPr>
        <w:t xml:space="preserve"> </w:t>
      </w:r>
      <w:r w:rsidRPr="00503F5C">
        <w:rPr>
          <w:rFonts w:ascii="Arial" w:hAnsi="Arial" w:cs="Arial"/>
          <w:color w:val="464646"/>
          <w:sz w:val="22"/>
          <w:szCs w:val="22"/>
          <w:lang w:val="it-IT"/>
        </w:rPr>
        <w:t>operativo</w:t>
      </w:r>
      <w:r w:rsidRPr="00503F5C">
        <w:rPr>
          <w:rFonts w:ascii="Arial" w:hAnsi="Arial" w:cs="Arial"/>
          <w:color w:val="464646"/>
          <w:spacing w:val="6"/>
          <w:sz w:val="22"/>
          <w:szCs w:val="22"/>
          <w:lang w:val="it-IT"/>
        </w:rPr>
        <w:t xml:space="preserve"> </w:t>
      </w:r>
      <w:r w:rsidRPr="00503F5C">
        <w:rPr>
          <w:rFonts w:ascii="Arial" w:hAnsi="Arial" w:cs="Arial"/>
          <w:color w:val="464646"/>
          <w:sz w:val="22"/>
          <w:szCs w:val="22"/>
          <w:lang w:val="it-IT"/>
        </w:rPr>
        <w:t>il</w:t>
      </w:r>
      <w:r w:rsidRPr="00503F5C">
        <w:rPr>
          <w:rFonts w:ascii="Arial" w:hAnsi="Arial" w:cs="Arial"/>
          <w:color w:val="464646"/>
          <w:spacing w:val="-16"/>
          <w:sz w:val="22"/>
          <w:szCs w:val="22"/>
          <w:lang w:val="it-IT"/>
        </w:rPr>
        <w:t xml:space="preserve"> </w:t>
      </w:r>
      <w:r w:rsidRPr="00503F5C">
        <w:rPr>
          <w:rFonts w:ascii="Arial" w:hAnsi="Arial" w:cs="Arial"/>
          <w:color w:val="464646"/>
          <w:sz w:val="22"/>
          <w:szCs w:val="22"/>
          <w:lang w:val="it-IT"/>
        </w:rPr>
        <w:t>processo telematico</w:t>
      </w:r>
      <w:r w:rsidRPr="00503F5C">
        <w:rPr>
          <w:rFonts w:ascii="Arial" w:hAnsi="Arial" w:cs="Arial"/>
          <w:color w:val="464646"/>
          <w:spacing w:val="12"/>
          <w:sz w:val="22"/>
          <w:szCs w:val="22"/>
          <w:lang w:val="it-IT"/>
        </w:rPr>
        <w:t xml:space="preserve"> </w:t>
      </w:r>
      <w:r w:rsidRPr="00503F5C">
        <w:rPr>
          <w:rFonts w:ascii="Arial" w:hAnsi="Arial" w:cs="Arial"/>
          <w:color w:val="5B5B5B"/>
          <w:spacing w:val="-5"/>
          <w:sz w:val="22"/>
          <w:szCs w:val="22"/>
          <w:lang w:val="it-IT"/>
        </w:rPr>
        <w:t>s</w:t>
      </w:r>
      <w:r w:rsidRPr="00503F5C">
        <w:rPr>
          <w:rFonts w:ascii="Arial" w:hAnsi="Arial" w:cs="Arial"/>
          <w:color w:val="333333"/>
          <w:spacing w:val="-6"/>
          <w:sz w:val="22"/>
          <w:szCs w:val="22"/>
          <w:lang w:val="it-IT"/>
        </w:rPr>
        <w:t>ul</w:t>
      </w:r>
      <w:r w:rsidRPr="00503F5C">
        <w:rPr>
          <w:rFonts w:ascii="Arial" w:hAnsi="Arial" w:cs="Arial"/>
          <w:color w:val="333333"/>
          <w:spacing w:val="-3"/>
          <w:sz w:val="22"/>
          <w:szCs w:val="22"/>
          <w:lang w:val="it-IT"/>
        </w:rPr>
        <w:t xml:space="preserve"> </w:t>
      </w:r>
      <w:r w:rsidRPr="00503F5C">
        <w:rPr>
          <w:rFonts w:ascii="Arial" w:hAnsi="Arial" w:cs="Arial"/>
          <w:color w:val="464646"/>
          <w:sz w:val="22"/>
          <w:szCs w:val="22"/>
          <w:lang w:val="it-IT"/>
        </w:rPr>
        <w:t>porta</w:t>
      </w:r>
      <w:r w:rsidRPr="00503F5C">
        <w:rPr>
          <w:rFonts w:ascii="Arial" w:hAnsi="Arial" w:cs="Arial"/>
          <w:color w:val="1F1F1F"/>
          <w:sz w:val="22"/>
          <w:szCs w:val="22"/>
          <w:lang w:val="it-IT"/>
        </w:rPr>
        <w:t>l</w:t>
      </w:r>
      <w:r w:rsidRPr="00503F5C">
        <w:rPr>
          <w:rFonts w:ascii="Arial" w:hAnsi="Arial" w:cs="Arial"/>
          <w:color w:val="464646"/>
          <w:sz w:val="22"/>
          <w:szCs w:val="22"/>
          <w:lang w:val="it-IT"/>
        </w:rPr>
        <w:t>e</w:t>
      </w:r>
      <w:r w:rsidRPr="00503F5C">
        <w:rPr>
          <w:rFonts w:ascii="Arial" w:hAnsi="Arial" w:cs="Arial"/>
          <w:color w:val="464646"/>
          <w:spacing w:val="28"/>
          <w:sz w:val="22"/>
          <w:szCs w:val="22"/>
          <w:lang w:val="it-IT"/>
        </w:rPr>
        <w:t xml:space="preserve"> </w:t>
      </w:r>
      <w:proofErr w:type="gramStart"/>
      <w:r w:rsidRPr="00503F5C">
        <w:rPr>
          <w:rFonts w:ascii="Arial" w:hAnsi="Arial" w:cs="Arial"/>
          <w:color w:val="333333"/>
          <w:sz w:val="22"/>
          <w:szCs w:val="22"/>
          <w:lang w:val="it-IT"/>
        </w:rPr>
        <w:t xml:space="preserve">delle </w:t>
      </w:r>
      <w:r w:rsidRPr="00503F5C">
        <w:rPr>
          <w:rFonts w:ascii="Arial" w:hAnsi="Arial" w:cs="Arial"/>
          <w:color w:val="333333"/>
          <w:spacing w:val="12"/>
          <w:sz w:val="22"/>
          <w:szCs w:val="22"/>
          <w:lang w:val="it-IT"/>
        </w:rPr>
        <w:t xml:space="preserve"> </w:t>
      </w:r>
      <w:r w:rsidRPr="00503F5C">
        <w:rPr>
          <w:rFonts w:ascii="Arial" w:hAnsi="Arial" w:cs="Arial"/>
          <w:color w:val="464646"/>
          <w:sz w:val="22"/>
          <w:szCs w:val="22"/>
          <w:lang w:val="it-IT"/>
        </w:rPr>
        <w:t>Società</w:t>
      </w:r>
      <w:proofErr w:type="gramEnd"/>
      <w:r w:rsidRPr="00503F5C">
        <w:rPr>
          <w:rFonts w:ascii="Arial" w:hAnsi="Arial" w:cs="Arial"/>
          <w:color w:val="464646"/>
          <w:sz w:val="22"/>
          <w:szCs w:val="22"/>
          <w:lang w:val="it-IT"/>
        </w:rPr>
        <w:t xml:space="preserve"> </w:t>
      </w:r>
      <w:r w:rsidRPr="00503F5C">
        <w:rPr>
          <w:rFonts w:ascii="Arial" w:hAnsi="Arial" w:cs="Arial"/>
          <w:color w:val="464646"/>
          <w:spacing w:val="3"/>
          <w:sz w:val="22"/>
          <w:szCs w:val="22"/>
          <w:lang w:val="it-IT"/>
        </w:rPr>
        <w:t xml:space="preserve"> </w:t>
      </w:r>
      <w:r w:rsidRPr="00503F5C">
        <w:rPr>
          <w:rFonts w:ascii="Arial" w:hAnsi="Arial" w:cs="Arial"/>
          <w:color w:val="333333"/>
          <w:sz w:val="22"/>
          <w:szCs w:val="22"/>
          <w:lang w:val="it-IT"/>
        </w:rPr>
        <w:t xml:space="preserve">della </w:t>
      </w:r>
      <w:r w:rsidRPr="00503F5C">
        <w:rPr>
          <w:rFonts w:ascii="Arial" w:hAnsi="Arial" w:cs="Arial"/>
          <w:color w:val="333333"/>
          <w:spacing w:val="14"/>
          <w:sz w:val="22"/>
          <w:szCs w:val="22"/>
          <w:lang w:val="it-IT"/>
        </w:rPr>
        <w:t xml:space="preserve"> </w:t>
      </w:r>
      <w:r w:rsidRPr="00503F5C">
        <w:rPr>
          <w:rFonts w:ascii="Arial" w:hAnsi="Arial" w:cs="Arial"/>
          <w:color w:val="333333"/>
          <w:sz w:val="22"/>
          <w:szCs w:val="22"/>
          <w:lang w:val="it-IT"/>
        </w:rPr>
        <w:t xml:space="preserve">Lega </w:t>
      </w:r>
      <w:r w:rsidRPr="00503F5C">
        <w:rPr>
          <w:rFonts w:ascii="Arial" w:hAnsi="Arial" w:cs="Arial"/>
          <w:color w:val="333333"/>
          <w:spacing w:val="4"/>
          <w:sz w:val="22"/>
          <w:szCs w:val="22"/>
          <w:lang w:val="it-IT"/>
        </w:rPr>
        <w:t xml:space="preserve"> </w:t>
      </w:r>
      <w:r w:rsidRPr="00503F5C">
        <w:rPr>
          <w:rFonts w:ascii="Arial" w:hAnsi="Arial" w:cs="Arial"/>
          <w:color w:val="464646"/>
          <w:spacing w:val="1"/>
          <w:sz w:val="22"/>
          <w:szCs w:val="22"/>
          <w:lang w:val="it-IT"/>
        </w:rPr>
        <w:t>Naziona</w:t>
      </w:r>
      <w:r w:rsidRPr="00503F5C">
        <w:rPr>
          <w:rFonts w:ascii="Arial" w:hAnsi="Arial" w:cs="Arial"/>
          <w:color w:val="1F1F1F"/>
          <w:spacing w:val="1"/>
          <w:sz w:val="22"/>
          <w:szCs w:val="22"/>
          <w:lang w:val="it-IT"/>
        </w:rPr>
        <w:t>l</w:t>
      </w:r>
      <w:r w:rsidRPr="00503F5C">
        <w:rPr>
          <w:rFonts w:ascii="Arial" w:hAnsi="Arial" w:cs="Arial"/>
          <w:color w:val="464646"/>
          <w:sz w:val="22"/>
          <w:szCs w:val="22"/>
          <w:lang w:val="it-IT"/>
        </w:rPr>
        <w:t>e</w:t>
      </w:r>
      <w:r w:rsidRPr="00503F5C">
        <w:rPr>
          <w:rFonts w:ascii="Arial" w:hAnsi="Arial" w:cs="Arial"/>
          <w:color w:val="464646"/>
          <w:spacing w:val="58"/>
          <w:sz w:val="22"/>
          <w:szCs w:val="22"/>
          <w:lang w:val="it-IT"/>
        </w:rPr>
        <w:t xml:space="preserve"> </w:t>
      </w:r>
      <w:r w:rsidRPr="00503F5C">
        <w:rPr>
          <w:rFonts w:ascii="Arial" w:hAnsi="Arial" w:cs="Arial"/>
          <w:color w:val="464646"/>
          <w:sz w:val="22"/>
          <w:szCs w:val="22"/>
          <w:lang w:val="it-IT"/>
        </w:rPr>
        <w:t xml:space="preserve">Dilettanti, </w:t>
      </w:r>
      <w:r w:rsidRPr="00503F5C">
        <w:rPr>
          <w:rFonts w:ascii="Arial" w:hAnsi="Arial" w:cs="Arial"/>
          <w:color w:val="464646"/>
          <w:spacing w:val="18"/>
          <w:sz w:val="22"/>
          <w:szCs w:val="22"/>
          <w:lang w:val="it-IT"/>
        </w:rPr>
        <w:t xml:space="preserve"> </w:t>
      </w:r>
      <w:r w:rsidRPr="00503F5C">
        <w:rPr>
          <w:rFonts w:ascii="Arial" w:hAnsi="Arial" w:cs="Arial"/>
          <w:color w:val="464646"/>
          <w:sz w:val="22"/>
          <w:szCs w:val="22"/>
          <w:lang w:val="it-IT"/>
        </w:rPr>
        <w:t xml:space="preserve">che </w:t>
      </w:r>
      <w:r w:rsidRPr="00503F5C">
        <w:rPr>
          <w:rFonts w:ascii="Arial" w:hAnsi="Arial" w:cs="Arial"/>
          <w:color w:val="464646"/>
          <w:spacing w:val="11"/>
          <w:sz w:val="22"/>
          <w:szCs w:val="22"/>
          <w:lang w:val="it-IT"/>
        </w:rPr>
        <w:t xml:space="preserve"> </w:t>
      </w:r>
      <w:r w:rsidRPr="00503F5C">
        <w:rPr>
          <w:rFonts w:ascii="Arial" w:hAnsi="Arial" w:cs="Arial"/>
          <w:color w:val="464646"/>
          <w:spacing w:val="1"/>
          <w:sz w:val="22"/>
          <w:szCs w:val="22"/>
          <w:lang w:val="it-IT"/>
        </w:rPr>
        <w:t>consenti</w:t>
      </w:r>
      <w:r w:rsidRPr="00503F5C">
        <w:rPr>
          <w:rFonts w:ascii="Arial" w:hAnsi="Arial" w:cs="Arial"/>
          <w:color w:val="1F1F1F"/>
          <w:spacing w:val="1"/>
          <w:sz w:val="22"/>
          <w:szCs w:val="22"/>
          <w:lang w:val="it-IT"/>
        </w:rPr>
        <w:t>rà</w:t>
      </w:r>
      <w:r w:rsidRPr="00503F5C">
        <w:rPr>
          <w:rFonts w:ascii="Arial" w:hAnsi="Arial" w:cs="Arial"/>
          <w:color w:val="1F1F1F"/>
          <w:sz w:val="22"/>
          <w:szCs w:val="22"/>
          <w:lang w:val="it-IT"/>
        </w:rPr>
        <w:t xml:space="preserve"> </w:t>
      </w:r>
      <w:r w:rsidRPr="00503F5C">
        <w:rPr>
          <w:rFonts w:ascii="Arial" w:hAnsi="Arial" w:cs="Arial"/>
          <w:color w:val="1F1F1F"/>
          <w:spacing w:val="7"/>
          <w:sz w:val="22"/>
          <w:szCs w:val="22"/>
          <w:lang w:val="it-IT"/>
        </w:rPr>
        <w:t xml:space="preserve"> </w:t>
      </w:r>
      <w:r w:rsidRPr="00503F5C">
        <w:rPr>
          <w:rFonts w:ascii="Arial" w:hAnsi="Arial" w:cs="Arial"/>
          <w:color w:val="464646"/>
          <w:sz w:val="22"/>
          <w:szCs w:val="22"/>
          <w:lang w:val="it-IT"/>
        </w:rPr>
        <w:t xml:space="preserve">a </w:t>
      </w:r>
      <w:r w:rsidRPr="00503F5C">
        <w:rPr>
          <w:rFonts w:ascii="Arial" w:hAnsi="Arial" w:cs="Arial"/>
          <w:color w:val="464646"/>
          <w:spacing w:val="5"/>
          <w:sz w:val="22"/>
          <w:szCs w:val="22"/>
          <w:lang w:val="it-IT"/>
        </w:rPr>
        <w:t xml:space="preserve"> </w:t>
      </w:r>
      <w:r w:rsidRPr="00503F5C">
        <w:rPr>
          <w:rFonts w:ascii="Arial" w:hAnsi="Arial" w:cs="Arial"/>
          <w:color w:val="464646"/>
          <w:sz w:val="22"/>
          <w:szCs w:val="22"/>
          <w:lang w:val="it-IT"/>
        </w:rPr>
        <w:t xml:space="preserve">queste </w:t>
      </w:r>
      <w:r w:rsidRPr="00503F5C">
        <w:rPr>
          <w:rFonts w:ascii="Arial" w:hAnsi="Arial" w:cs="Arial"/>
          <w:color w:val="464646"/>
          <w:spacing w:val="14"/>
          <w:sz w:val="22"/>
          <w:szCs w:val="22"/>
          <w:lang w:val="it-IT"/>
        </w:rPr>
        <w:t xml:space="preserve"> </w:t>
      </w:r>
      <w:r w:rsidRPr="00503F5C">
        <w:rPr>
          <w:rFonts w:ascii="Arial" w:hAnsi="Arial" w:cs="Arial"/>
          <w:color w:val="464646"/>
          <w:sz w:val="22"/>
          <w:szCs w:val="22"/>
          <w:lang w:val="it-IT"/>
        </w:rPr>
        <w:t xml:space="preserve">ultime </w:t>
      </w:r>
      <w:r w:rsidRPr="00503F5C">
        <w:rPr>
          <w:rFonts w:ascii="Arial" w:hAnsi="Arial" w:cs="Arial"/>
          <w:color w:val="464646"/>
          <w:spacing w:val="27"/>
          <w:sz w:val="22"/>
          <w:szCs w:val="22"/>
          <w:lang w:val="it-IT"/>
        </w:rPr>
        <w:t xml:space="preserve"> </w:t>
      </w:r>
      <w:r w:rsidRPr="00503F5C">
        <w:rPr>
          <w:rFonts w:ascii="Arial" w:hAnsi="Arial" w:cs="Arial"/>
          <w:color w:val="464646"/>
          <w:sz w:val="22"/>
          <w:szCs w:val="22"/>
          <w:lang w:val="it-IT"/>
        </w:rPr>
        <w:t xml:space="preserve">di </w:t>
      </w:r>
      <w:r w:rsidRPr="00503F5C">
        <w:rPr>
          <w:rFonts w:ascii="Arial" w:hAnsi="Arial" w:cs="Arial"/>
          <w:color w:val="464646"/>
          <w:spacing w:val="9"/>
          <w:sz w:val="22"/>
          <w:szCs w:val="22"/>
          <w:lang w:val="it-IT"/>
        </w:rPr>
        <w:t xml:space="preserve"> </w:t>
      </w:r>
      <w:r w:rsidRPr="00503F5C">
        <w:rPr>
          <w:rFonts w:ascii="Arial" w:hAnsi="Arial" w:cs="Arial"/>
          <w:color w:val="464646"/>
          <w:sz w:val="22"/>
          <w:szCs w:val="22"/>
          <w:lang w:val="it-IT"/>
        </w:rPr>
        <w:t xml:space="preserve">caricare </w:t>
      </w:r>
      <w:r w:rsidRPr="00503F5C">
        <w:rPr>
          <w:rFonts w:ascii="Arial" w:hAnsi="Arial" w:cs="Arial"/>
          <w:color w:val="464646"/>
          <w:spacing w:val="14"/>
          <w:sz w:val="22"/>
          <w:szCs w:val="22"/>
          <w:lang w:val="it-IT"/>
        </w:rPr>
        <w:t xml:space="preserve"> </w:t>
      </w:r>
      <w:r w:rsidRPr="00503F5C">
        <w:rPr>
          <w:rFonts w:ascii="Arial" w:hAnsi="Arial" w:cs="Arial"/>
          <w:color w:val="1F1F1F"/>
          <w:sz w:val="22"/>
          <w:szCs w:val="22"/>
          <w:lang w:val="it-IT"/>
        </w:rPr>
        <w:t>la</w:t>
      </w:r>
      <w:r w:rsidRPr="00503F5C">
        <w:rPr>
          <w:rFonts w:ascii="Arial" w:hAnsi="Arial" w:cs="Arial"/>
          <w:color w:val="1F1F1F"/>
          <w:spacing w:val="22"/>
          <w:w w:val="106"/>
          <w:sz w:val="22"/>
          <w:szCs w:val="22"/>
          <w:lang w:val="it-IT"/>
        </w:rPr>
        <w:t xml:space="preserve"> </w:t>
      </w:r>
      <w:r w:rsidRPr="00503F5C">
        <w:rPr>
          <w:rFonts w:ascii="Arial" w:hAnsi="Arial" w:cs="Arial"/>
          <w:color w:val="333333"/>
          <w:sz w:val="22"/>
          <w:szCs w:val="22"/>
          <w:lang w:val="it-IT"/>
        </w:rPr>
        <w:t>documentazione</w:t>
      </w:r>
      <w:r w:rsidRPr="00503F5C">
        <w:rPr>
          <w:rFonts w:ascii="Arial" w:hAnsi="Arial" w:cs="Arial"/>
          <w:color w:val="333333"/>
          <w:spacing w:val="-19"/>
          <w:sz w:val="22"/>
          <w:szCs w:val="22"/>
          <w:lang w:val="it-IT"/>
        </w:rPr>
        <w:t xml:space="preserve"> </w:t>
      </w:r>
      <w:r w:rsidRPr="00503F5C">
        <w:rPr>
          <w:rFonts w:ascii="Arial" w:hAnsi="Arial" w:cs="Arial"/>
          <w:color w:val="333333"/>
          <w:sz w:val="22"/>
          <w:szCs w:val="22"/>
          <w:lang w:val="it-IT"/>
        </w:rPr>
        <w:t>per</w:t>
      </w:r>
      <w:r w:rsidRPr="00503F5C">
        <w:rPr>
          <w:rFonts w:ascii="Arial" w:hAnsi="Arial" w:cs="Arial"/>
          <w:color w:val="333333"/>
          <w:spacing w:val="-19"/>
          <w:sz w:val="22"/>
          <w:szCs w:val="22"/>
          <w:lang w:val="it-IT"/>
        </w:rPr>
        <w:t xml:space="preserve"> </w:t>
      </w:r>
      <w:r w:rsidRPr="00503F5C">
        <w:rPr>
          <w:rFonts w:ascii="Arial" w:hAnsi="Arial" w:cs="Arial"/>
          <w:color w:val="333333"/>
          <w:sz w:val="22"/>
          <w:szCs w:val="22"/>
          <w:lang w:val="it-IT"/>
        </w:rPr>
        <w:t>il</w:t>
      </w:r>
      <w:r w:rsidRPr="00503F5C">
        <w:rPr>
          <w:rFonts w:ascii="Arial" w:hAnsi="Arial" w:cs="Arial"/>
          <w:color w:val="333333"/>
          <w:spacing w:val="-22"/>
          <w:sz w:val="22"/>
          <w:szCs w:val="22"/>
          <w:lang w:val="it-IT"/>
        </w:rPr>
        <w:t xml:space="preserve"> </w:t>
      </w:r>
      <w:r w:rsidRPr="00503F5C">
        <w:rPr>
          <w:rFonts w:ascii="Arial" w:hAnsi="Arial" w:cs="Arial"/>
          <w:color w:val="333333"/>
          <w:sz w:val="22"/>
          <w:szCs w:val="22"/>
          <w:lang w:val="it-IT"/>
        </w:rPr>
        <w:t>Registro</w:t>
      </w:r>
      <w:r w:rsidRPr="00503F5C">
        <w:rPr>
          <w:rFonts w:ascii="Arial" w:hAnsi="Arial" w:cs="Arial"/>
          <w:color w:val="333333"/>
          <w:spacing w:val="-10"/>
          <w:sz w:val="22"/>
          <w:szCs w:val="22"/>
          <w:lang w:val="it-IT"/>
        </w:rPr>
        <w:t xml:space="preserve"> </w:t>
      </w:r>
      <w:r w:rsidRPr="00503F5C">
        <w:rPr>
          <w:rFonts w:ascii="Arial" w:hAnsi="Arial" w:cs="Arial"/>
          <w:color w:val="464646"/>
          <w:sz w:val="22"/>
          <w:szCs w:val="22"/>
          <w:lang w:val="it-IT"/>
        </w:rPr>
        <w:t>C.O.N.L</w:t>
      </w:r>
    </w:p>
    <w:p w:rsidR="000C5975" w:rsidRPr="00503F5C" w:rsidRDefault="000C5975" w:rsidP="000C5975">
      <w:pPr>
        <w:pStyle w:val="Corpotesto"/>
        <w:kinsoku w:val="0"/>
        <w:overflowPunct w:val="0"/>
        <w:spacing w:before="3"/>
        <w:ind w:left="0"/>
        <w:jc w:val="both"/>
        <w:rPr>
          <w:rFonts w:ascii="Arial" w:hAnsi="Arial" w:cs="Arial"/>
          <w:sz w:val="22"/>
          <w:szCs w:val="22"/>
          <w:lang w:val="it-IT"/>
        </w:rPr>
      </w:pPr>
    </w:p>
    <w:p w:rsidR="000C5975" w:rsidRPr="00503F5C" w:rsidRDefault="000C5975" w:rsidP="000C5975">
      <w:pPr>
        <w:pStyle w:val="Corpotesto"/>
        <w:kinsoku w:val="0"/>
        <w:overflowPunct w:val="0"/>
        <w:ind w:left="0"/>
        <w:jc w:val="both"/>
        <w:rPr>
          <w:rFonts w:ascii="Arial" w:hAnsi="Arial" w:cs="Arial"/>
          <w:i/>
          <w:iCs/>
          <w:color w:val="464646"/>
          <w:sz w:val="22"/>
          <w:szCs w:val="22"/>
          <w:lang w:val="it-IT"/>
        </w:rPr>
      </w:pPr>
      <w:proofErr w:type="gramStart"/>
      <w:r w:rsidRPr="00503F5C">
        <w:rPr>
          <w:rFonts w:ascii="Arial" w:hAnsi="Arial" w:cs="Arial"/>
          <w:color w:val="464646"/>
          <w:sz w:val="22"/>
          <w:szCs w:val="22"/>
          <w:lang w:val="it-IT"/>
        </w:rPr>
        <w:t xml:space="preserve">Attraverso </w:t>
      </w:r>
      <w:r w:rsidRPr="00503F5C">
        <w:rPr>
          <w:rFonts w:ascii="Arial" w:hAnsi="Arial" w:cs="Arial"/>
          <w:color w:val="464646"/>
          <w:spacing w:val="6"/>
          <w:sz w:val="22"/>
          <w:szCs w:val="22"/>
          <w:lang w:val="it-IT"/>
        </w:rPr>
        <w:t xml:space="preserve"> </w:t>
      </w:r>
      <w:r w:rsidRPr="00503F5C">
        <w:rPr>
          <w:rFonts w:ascii="Arial" w:hAnsi="Arial" w:cs="Arial"/>
          <w:color w:val="464646"/>
          <w:sz w:val="22"/>
          <w:szCs w:val="22"/>
          <w:lang w:val="it-IT"/>
        </w:rPr>
        <w:t>il</w:t>
      </w:r>
      <w:proofErr w:type="gramEnd"/>
      <w:r w:rsidRPr="00503F5C">
        <w:rPr>
          <w:rFonts w:ascii="Arial" w:hAnsi="Arial" w:cs="Arial"/>
          <w:color w:val="464646"/>
          <w:spacing w:val="45"/>
          <w:sz w:val="22"/>
          <w:szCs w:val="22"/>
          <w:lang w:val="it-IT"/>
        </w:rPr>
        <w:t xml:space="preserve"> </w:t>
      </w:r>
      <w:r w:rsidRPr="00503F5C">
        <w:rPr>
          <w:rFonts w:ascii="Arial" w:hAnsi="Arial" w:cs="Arial"/>
          <w:color w:val="333333"/>
          <w:sz w:val="22"/>
          <w:szCs w:val="22"/>
          <w:lang w:val="it-IT"/>
        </w:rPr>
        <w:t>menù</w:t>
      </w:r>
      <w:r w:rsidRPr="00503F5C">
        <w:rPr>
          <w:rFonts w:ascii="Arial" w:hAnsi="Arial" w:cs="Arial"/>
          <w:color w:val="333333"/>
          <w:spacing w:val="53"/>
          <w:sz w:val="22"/>
          <w:szCs w:val="22"/>
          <w:lang w:val="it-IT"/>
        </w:rPr>
        <w:t xml:space="preserve"> </w:t>
      </w:r>
      <w:r w:rsidRPr="00503F5C">
        <w:rPr>
          <w:rFonts w:ascii="Arial" w:hAnsi="Arial" w:cs="Arial"/>
          <w:i/>
          <w:iCs/>
          <w:color w:val="464646"/>
          <w:sz w:val="22"/>
          <w:szCs w:val="22"/>
          <w:lang w:val="it-IT"/>
        </w:rPr>
        <w:t>"Dati</w:t>
      </w:r>
      <w:r w:rsidRPr="00503F5C">
        <w:rPr>
          <w:rFonts w:ascii="Arial" w:hAnsi="Arial" w:cs="Arial"/>
          <w:i/>
          <w:iCs/>
          <w:color w:val="464646"/>
          <w:spacing w:val="15"/>
          <w:sz w:val="22"/>
          <w:szCs w:val="22"/>
          <w:lang w:val="it-IT"/>
        </w:rPr>
        <w:t xml:space="preserve"> </w:t>
      </w:r>
      <w:r w:rsidRPr="00503F5C">
        <w:rPr>
          <w:rFonts w:ascii="Arial" w:hAnsi="Arial" w:cs="Arial"/>
          <w:i/>
          <w:iCs/>
          <w:color w:val="464646"/>
          <w:sz w:val="22"/>
          <w:szCs w:val="22"/>
          <w:lang w:val="it-IT"/>
        </w:rPr>
        <w:t>Societar</w:t>
      </w:r>
      <w:r w:rsidRPr="00503F5C">
        <w:rPr>
          <w:rFonts w:ascii="Arial" w:hAnsi="Arial" w:cs="Arial"/>
          <w:i/>
          <w:iCs/>
          <w:color w:val="464646"/>
          <w:spacing w:val="18"/>
          <w:sz w:val="22"/>
          <w:szCs w:val="22"/>
          <w:lang w:val="it-IT"/>
        </w:rPr>
        <w:t>i</w:t>
      </w:r>
      <w:r w:rsidRPr="00503F5C">
        <w:rPr>
          <w:rFonts w:ascii="Arial" w:hAnsi="Arial" w:cs="Arial"/>
          <w:i/>
          <w:iCs/>
          <w:color w:val="464646"/>
          <w:spacing w:val="-15"/>
          <w:sz w:val="22"/>
          <w:szCs w:val="22"/>
          <w:lang w:val="it-IT"/>
        </w:rPr>
        <w:t>"</w:t>
      </w:r>
      <w:r w:rsidRPr="00503F5C">
        <w:rPr>
          <w:rFonts w:ascii="Arial" w:hAnsi="Arial" w:cs="Arial"/>
          <w:i/>
          <w:iCs/>
          <w:color w:val="696969"/>
          <w:sz w:val="22"/>
          <w:szCs w:val="22"/>
          <w:lang w:val="it-IT"/>
        </w:rPr>
        <w:t>,</w:t>
      </w:r>
      <w:r w:rsidRPr="00503F5C">
        <w:rPr>
          <w:rFonts w:ascii="Arial" w:hAnsi="Arial" w:cs="Arial"/>
          <w:i/>
          <w:iCs/>
          <w:color w:val="696969"/>
          <w:spacing w:val="32"/>
          <w:sz w:val="22"/>
          <w:szCs w:val="22"/>
          <w:lang w:val="it-IT"/>
        </w:rPr>
        <w:t xml:space="preserve"> </w:t>
      </w:r>
      <w:r w:rsidRPr="00503F5C">
        <w:rPr>
          <w:rFonts w:ascii="Arial" w:hAnsi="Arial" w:cs="Arial"/>
          <w:color w:val="464646"/>
          <w:sz w:val="22"/>
          <w:szCs w:val="22"/>
          <w:lang w:val="it-IT"/>
        </w:rPr>
        <w:t>è</w:t>
      </w:r>
      <w:r w:rsidRPr="00503F5C">
        <w:rPr>
          <w:rFonts w:ascii="Arial" w:hAnsi="Arial" w:cs="Arial"/>
          <w:color w:val="464646"/>
          <w:spacing w:val="51"/>
          <w:sz w:val="22"/>
          <w:szCs w:val="22"/>
          <w:lang w:val="it-IT"/>
        </w:rPr>
        <w:t xml:space="preserve"> </w:t>
      </w:r>
      <w:r w:rsidRPr="00503F5C">
        <w:rPr>
          <w:rFonts w:ascii="Arial" w:hAnsi="Arial" w:cs="Arial"/>
          <w:color w:val="5B5B5B"/>
          <w:sz w:val="22"/>
          <w:szCs w:val="22"/>
          <w:lang w:val="it-IT"/>
        </w:rPr>
        <w:t>stata</w:t>
      </w:r>
      <w:r w:rsidRPr="00503F5C">
        <w:rPr>
          <w:rFonts w:ascii="Arial" w:hAnsi="Arial" w:cs="Arial"/>
          <w:color w:val="5B5B5B"/>
          <w:spacing w:val="44"/>
          <w:sz w:val="22"/>
          <w:szCs w:val="22"/>
          <w:lang w:val="it-IT"/>
        </w:rPr>
        <w:t xml:space="preserve"> </w:t>
      </w:r>
      <w:r w:rsidRPr="00503F5C">
        <w:rPr>
          <w:rFonts w:ascii="Arial" w:hAnsi="Arial" w:cs="Arial"/>
          <w:color w:val="464646"/>
          <w:sz w:val="22"/>
          <w:szCs w:val="22"/>
          <w:lang w:val="it-IT"/>
        </w:rPr>
        <w:t xml:space="preserve">aggiunta </w:t>
      </w:r>
      <w:r w:rsidRPr="00503F5C">
        <w:rPr>
          <w:rFonts w:ascii="Arial" w:hAnsi="Arial" w:cs="Arial"/>
          <w:color w:val="464646"/>
          <w:spacing w:val="3"/>
          <w:sz w:val="22"/>
          <w:szCs w:val="22"/>
          <w:lang w:val="it-IT"/>
        </w:rPr>
        <w:t xml:space="preserve"> </w:t>
      </w:r>
      <w:r w:rsidRPr="00503F5C">
        <w:rPr>
          <w:rFonts w:ascii="Arial" w:hAnsi="Arial" w:cs="Arial"/>
          <w:color w:val="333333"/>
          <w:sz w:val="22"/>
          <w:szCs w:val="22"/>
          <w:lang w:val="it-IT"/>
        </w:rPr>
        <w:t>la</w:t>
      </w:r>
      <w:r w:rsidRPr="00503F5C">
        <w:rPr>
          <w:rFonts w:ascii="Arial" w:hAnsi="Arial" w:cs="Arial"/>
          <w:color w:val="333333"/>
          <w:spacing w:val="37"/>
          <w:sz w:val="22"/>
          <w:szCs w:val="22"/>
          <w:lang w:val="it-IT"/>
        </w:rPr>
        <w:t xml:space="preserve"> </w:t>
      </w:r>
      <w:r w:rsidRPr="00503F5C">
        <w:rPr>
          <w:rFonts w:ascii="Arial" w:hAnsi="Arial" w:cs="Arial"/>
          <w:color w:val="333333"/>
          <w:sz w:val="22"/>
          <w:szCs w:val="22"/>
          <w:lang w:val="it-IT"/>
        </w:rPr>
        <w:t>nuova</w:t>
      </w:r>
      <w:r w:rsidRPr="00503F5C">
        <w:rPr>
          <w:rFonts w:ascii="Arial" w:hAnsi="Arial" w:cs="Arial"/>
          <w:color w:val="333333"/>
          <w:spacing w:val="59"/>
          <w:sz w:val="22"/>
          <w:szCs w:val="22"/>
          <w:lang w:val="it-IT"/>
        </w:rPr>
        <w:t xml:space="preserve"> </w:t>
      </w:r>
      <w:r w:rsidRPr="00503F5C">
        <w:rPr>
          <w:rFonts w:ascii="Arial" w:hAnsi="Arial" w:cs="Arial"/>
          <w:color w:val="464646"/>
          <w:sz w:val="22"/>
          <w:szCs w:val="22"/>
          <w:lang w:val="it-IT"/>
        </w:rPr>
        <w:t xml:space="preserve">funzione </w:t>
      </w:r>
      <w:r w:rsidRPr="00503F5C">
        <w:rPr>
          <w:rFonts w:ascii="Arial" w:hAnsi="Arial" w:cs="Arial"/>
          <w:color w:val="464646"/>
          <w:spacing w:val="3"/>
          <w:sz w:val="22"/>
          <w:szCs w:val="22"/>
          <w:lang w:val="it-IT"/>
        </w:rPr>
        <w:t xml:space="preserve"> </w:t>
      </w:r>
      <w:r w:rsidRPr="00503F5C">
        <w:rPr>
          <w:rFonts w:ascii="Arial" w:hAnsi="Arial" w:cs="Arial"/>
          <w:color w:val="464646"/>
          <w:sz w:val="22"/>
          <w:szCs w:val="22"/>
          <w:lang w:val="it-IT"/>
        </w:rPr>
        <w:t>denominata</w:t>
      </w:r>
      <w:r w:rsidRPr="00503F5C">
        <w:rPr>
          <w:rFonts w:ascii="Arial" w:hAnsi="Arial" w:cs="Arial"/>
          <w:color w:val="464646"/>
          <w:spacing w:val="59"/>
          <w:sz w:val="22"/>
          <w:szCs w:val="22"/>
          <w:lang w:val="it-IT"/>
        </w:rPr>
        <w:t xml:space="preserve"> </w:t>
      </w:r>
      <w:r w:rsidRPr="00503F5C">
        <w:rPr>
          <w:rFonts w:ascii="Arial" w:hAnsi="Arial" w:cs="Arial"/>
          <w:i/>
          <w:iCs/>
          <w:color w:val="696969"/>
          <w:spacing w:val="-27"/>
          <w:sz w:val="22"/>
          <w:szCs w:val="22"/>
          <w:lang w:val="it-IT"/>
        </w:rPr>
        <w:t>"</w:t>
      </w:r>
      <w:r w:rsidRPr="00503F5C">
        <w:rPr>
          <w:rFonts w:ascii="Arial" w:hAnsi="Arial" w:cs="Arial"/>
          <w:i/>
          <w:iCs/>
          <w:color w:val="464646"/>
          <w:sz w:val="22"/>
          <w:szCs w:val="22"/>
          <w:lang w:val="it-IT"/>
        </w:rPr>
        <w:t xml:space="preserve">Registro C.O.N.I.” in cui le Società potranno effettuare l’upload delle informazioni richieste, inviando i </w:t>
      </w:r>
      <w:proofErr w:type="spellStart"/>
      <w:r w:rsidRPr="00503F5C">
        <w:rPr>
          <w:rFonts w:ascii="Arial" w:hAnsi="Arial" w:cs="Arial"/>
          <w:i/>
          <w:iCs/>
          <w:color w:val="464646"/>
          <w:sz w:val="22"/>
          <w:szCs w:val="22"/>
          <w:lang w:val="it-IT"/>
        </w:rPr>
        <w:t>files</w:t>
      </w:r>
      <w:proofErr w:type="spellEnd"/>
      <w:r w:rsidRPr="00503F5C">
        <w:rPr>
          <w:rFonts w:ascii="Arial" w:hAnsi="Arial" w:cs="Arial"/>
          <w:i/>
          <w:iCs/>
          <w:color w:val="464646"/>
          <w:sz w:val="22"/>
          <w:szCs w:val="22"/>
          <w:lang w:val="it-IT"/>
        </w:rPr>
        <w:t xml:space="preserve"> in formato PDF (grandezza massima 3 MB ciascuno).</w:t>
      </w:r>
    </w:p>
    <w:p w:rsidR="000C5975" w:rsidRPr="00503F5C" w:rsidRDefault="000C5975" w:rsidP="000C5975">
      <w:pPr>
        <w:pStyle w:val="Corpotesto"/>
        <w:kinsoku w:val="0"/>
        <w:overflowPunct w:val="0"/>
        <w:ind w:left="0"/>
        <w:jc w:val="both"/>
        <w:rPr>
          <w:rFonts w:ascii="Arial" w:hAnsi="Arial" w:cs="Arial"/>
          <w:color w:val="000000"/>
          <w:sz w:val="22"/>
          <w:szCs w:val="22"/>
          <w:lang w:val="it-IT"/>
        </w:rPr>
      </w:pPr>
      <w:r w:rsidRPr="00503F5C">
        <w:rPr>
          <w:rFonts w:ascii="Arial" w:hAnsi="Arial" w:cs="Arial"/>
          <w:i/>
          <w:iCs/>
          <w:color w:val="464646"/>
          <w:sz w:val="22"/>
          <w:szCs w:val="22"/>
          <w:lang w:val="it-IT"/>
        </w:rPr>
        <w:t xml:space="preserve"> </w:t>
      </w:r>
    </w:p>
    <w:p w:rsidR="000C5975" w:rsidRPr="00503F5C" w:rsidRDefault="000C5975" w:rsidP="000C5975">
      <w:pPr>
        <w:pStyle w:val="Corpotesto"/>
        <w:kinsoku w:val="0"/>
        <w:overflowPunct w:val="0"/>
        <w:spacing w:line="274" w:lineRule="exact"/>
        <w:ind w:left="0"/>
        <w:jc w:val="both"/>
        <w:rPr>
          <w:rFonts w:ascii="Arial" w:hAnsi="Arial" w:cs="Arial"/>
          <w:color w:val="000000"/>
          <w:sz w:val="22"/>
          <w:szCs w:val="22"/>
          <w:lang w:val="it-IT"/>
        </w:rPr>
      </w:pPr>
      <w:r w:rsidRPr="00503F5C">
        <w:rPr>
          <w:rFonts w:ascii="Arial" w:hAnsi="Arial" w:cs="Arial"/>
          <w:color w:val="464646"/>
          <w:w w:val="105"/>
          <w:sz w:val="22"/>
          <w:szCs w:val="22"/>
          <w:lang w:val="it-IT"/>
        </w:rPr>
        <w:t>Successivamente</w:t>
      </w:r>
      <w:r w:rsidRPr="00503F5C">
        <w:rPr>
          <w:rFonts w:ascii="Arial" w:hAnsi="Arial" w:cs="Arial"/>
          <w:color w:val="464646"/>
          <w:spacing w:val="-20"/>
          <w:w w:val="105"/>
          <w:sz w:val="22"/>
          <w:szCs w:val="22"/>
          <w:lang w:val="it-IT"/>
        </w:rPr>
        <w:t xml:space="preserve"> </w:t>
      </w:r>
      <w:r w:rsidRPr="00503F5C">
        <w:rPr>
          <w:rFonts w:ascii="Arial" w:hAnsi="Arial" w:cs="Arial"/>
          <w:color w:val="464646"/>
          <w:w w:val="105"/>
          <w:sz w:val="22"/>
          <w:szCs w:val="22"/>
          <w:lang w:val="it-IT"/>
        </w:rPr>
        <w:t>alla</w:t>
      </w:r>
      <w:r w:rsidRPr="00503F5C">
        <w:rPr>
          <w:rFonts w:ascii="Arial" w:hAnsi="Arial" w:cs="Arial"/>
          <w:color w:val="464646"/>
          <w:spacing w:val="-36"/>
          <w:w w:val="105"/>
          <w:sz w:val="22"/>
          <w:szCs w:val="22"/>
          <w:lang w:val="it-IT"/>
        </w:rPr>
        <w:t xml:space="preserve"> </w:t>
      </w:r>
      <w:r w:rsidRPr="00503F5C">
        <w:rPr>
          <w:rFonts w:ascii="Arial" w:hAnsi="Arial" w:cs="Arial"/>
          <w:color w:val="464646"/>
          <w:spacing w:val="1"/>
          <w:w w:val="105"/>
          <w:sz w:val="22"/>
          <w:szCs w:val="22"/>
          <w:lang w:val="it-IT"/>
        </w:rPr>
        <w:t>trasmissione</w:t>
      </w:r>
      <w:r w:rsidRPr="00503F5C">
        <w:rPr>
          <w:rFonts w:ascii="Arial" w:hAnsi="Arial" w:cs="Arial"/>
          <w:color w:val="696969"/>
          <w:w w:val="105"/>
          <w:sz w:val="22"/>
          <w:szCs w:val="22"/>
          <w:lang w:val="it-IT"/>
        </w:rPr>
        <w:t>,</w:t>
      </w:r>
      <w:r w:rsidRPr="00503F5C">
        <w:rPr>
          <w:rFonts w:ascii="Arial" w:hAnsi="Arial" w:cs="Arial"/>
          <w:color w:val="696969"/>
          <w:spacing w:val="-37"/>
          <w:w w:val="105"/>
          <w:sz w:val="22"/>
          <w:szCs w:val="22"/>
          <w:lang w:val="it-IT"/>
        </w:rPr>
        <w:t xml:space="preserve"> </w:t>
      </w:r>
      <w:r w:rsidRPr="00503F5C">
        <w:rPr>
          <w:rFonts w:ascii="Arial" w:hAnsi="Arial" w:cs="Arial"/>
          <w:color w:val="1F1F1F"/>
          <w:spacing w:val="-7"/>
          <w:w w:val="105"/>
          <w:sz w:val="22"/>
          <w:szCs w:val="22"/>
          <w:lang w:val="it-IT"/>
        </w:rPr>
        <w:t>l</w:t>
      </w:r>
      <w:r w:rsidRPr="00503F5C">
        <w:rPr>
          <w:rFonts w:ascii="Arial" w:hAnsi="Arial" w:cs="Arial"/>
          <w:color w:val="464646"/>
          <w:spacing w:val="-6"/>
          <w:w w:val="105"/>
          <w:sz w:val="22"/>
          <w:szCs w:val="22"/>
          <w:lang w:val="it-IT"/>
        </w:rPr>
        <w:t>e</w:t>
      </w:r>
      <w:r w:rsidRPr="00503F5C">
        <w:rPr>
          <w:rFonts w:ascii="Arial" w:hAnsi="Arial" w:cs="Arial"/>
          <w:color w:val="464646"/>
          <w:spacing w:val="-33"/>
          <w:w w:val="105"/>
          <w:sz w:val="22"/>
          <w:szCs w:val="22"/>
          <w:lang w:val="it-IT"/>
        </w:rPr>
        <w:t xml:space="preserve"> </w:t>
      </w:r>
      <w:r w:rsidRPr="00503F5C">
        <w:rPr>
          <w:rFonts w:ascii="Arial" w:hAnsi="Arial" w:cs="Arial"/>
          <w:color w:val="464646"/>
          <w:w w:val="105"/>
          <w:sz w:val="22"/>
          <w:szCs w:val="22"/>
          <w:lang w:val="it-IT"/>
        </w:rPr>
        <w:t>Società</w:t>
      </w:r>
      <w:r w:rsidRPr="00503F5C">
        <w:rPr>
          <w:rFonts w:ascii="Arial" w:hAnsi="Arial" w:cs="Arial"/>
          <w:color w:val="464646"/>
          <w:spacing w:val="-34"/>
          <w:w w:val="105"/>
          <w:sz w:val="22"/>
          <w:szCs w:val="22"/>
          <w:lang w:val="it-IT"/>
        </w:rPr>
        <w:t xml:space="preserve"> </w:t>
      </w:r>
      <w:r w:rsidRPr="00503F5C">
        <w:rPr>
          <w:rFonts w:ascii="Arial" w:hAnsi="Arial" w:cs="Arial"/>
          <w:color w:val="333333"/>
          <w:spacing w:val="-2"/>
          <w:w w:val="105"/>
          <w:sz w:val="22"/>
          <w:szCs w:val="22"/>
          <w:lang w:val="it-IT"/>
        </w:rPr>
        <w:t>do</w:t>
      </w:r>
      <w:r w:rsidRPr="00503F5C">
        <w:rPr>
          <w:rFonts w:ascii="Arial" w:hAnsi="Arial" w:cs="Arial"/>
          <w:color w:val="5B5B5B"/>
          <w:spacing w:val="-2"/>
          <w:w w:val="105"/>
          <w:sz w:val="22"/>
          <w:szCs w:val="22"/>
          <w:lang w:val="it-IT"/>
        </w:rPr>
        <w:t>vranno</w:t>
      </w:r>
      <w:r w:rsidRPr="00503F5C">
        <w:rPr>
          <w:rFonts w:ascii="Arial" w:hAnsi="Arial" w:cs="Arial"/>
          <w:color w:val="5B5B5B"/>
          <w:spacing w:val="-27"/>
          <w:w w:val="105"/>
          <w:sz w:val="22"/>
          <w:szCs w:val="22"/>
          <w:lang w:val="it-IT"/>
        </w:rPr>
        <w:t xml:space="preserve"> </w:t>
      </w:r>
      <w:r w:rsidRPr="00503F5C">
        <w:rPr>
          <w:rFonts w:ascii="Arial" w:hAnsi="Arial" w:cs="Arial"/>
          <w:color w:val="333333"/>
          <w:w w:val="105"/>
          <w:sz w:val="22"/>
          <w:szCs w:val="22"/>
          <w:lang w:val="it-IT"/>
        </w:rPr>
        <w:t>firmare</w:t>
      </w:r>
      <w:r w:rsidRPr="00503F5C">
        <w:rPr>
          <w:rFonts w:ascii="Arial" w:hAnsi="Arial" w:cs="Arial"/>
          <w:color w:val="333333"/>
          <w:spacing w:val="-27"/>
          <w:w w:val="105"/>
          <w:sz w:val="22"/>
          <w:szCs w:val="22"/>
          <w:lang w:val="it-IT"/>
        </w:rPr>
        <w:t xml:space="preserve"> </w:t>
      </w:r>
      <w:r w:rsidRPr="00503F5C">
        <w:rPr>
          <w:rFonts w:ascii="Arial" w:hAnsi="Arial" w:cs="Arial"/>
          <w:color w:val="464646"/>
          <w:spacing w:val="-2"/>
          <w:w w:val="105"/>
          <w:sz w:val="22"/>
          <w:szCs w:val="22"/>
          <w:lang w:val="it-IT"/>
        </w:rPr>
        <w:t>e</w:t>
      </w:r>
      <w:r w:rsidRPr="00503F5C">
        <w:rPr>
          <w:rFonts w:ascii="Arial" w:hAnsi="Arial" w:cs="Arial"/>
          <w:color w:val="1F1F1F"/>
          <w:spacing w:val="-2"/>
          <w:w w:val="105"/>
          <w:sz w:val="22"/>
          <w:szCs w:val="22"/>
          <w:lang w:val="it-IT"/>
        </w:rPr>
        <w:t>l</w:t>
      </w:r>
      <w:r w:rsidRPr="00503F5C">
        <w:rPr>
          <w:rFonts w:ascii="Arial" w:hAnsi="Arial" w:cs="Arial"/>
          <w:color w:val="464646"/>
          <w:spacing w:val="-2"/>
          <w:w w:val="105"/>
          <w:sz w:val="22"/>
          <w:szCs w:val="22"/>
          <w:lang w:val="it-IT"/>
        </w:rPr>
        <w:t>ettronicamente</w:t>
      </w:r>
      <w:r w:rsidRPr="00503F5C">
        <w:rPr>
          <w:rFonts w:ascii="Arial" w:hAnsi="Arial" w:cs="Arial"/>
          <w:color w:val="464646"/>
          <w:spacing w:val="-22"/>
          <w:w w:val="105"/>
          <w:sz w:val="22"/>
          <w:szCs w:val="22"/>
          <w:lang w:val="it-IT"/>
        </w:rPr>
        <w:t xml:space="preserve"> </w:t>
      </w:r>
      <w:r w:rsidRPr="00503F5C">
        <w:rPr>
          <w:rFonts w:ascii="Arial" w:hAnsi="Arial" w:cs="Arial"/>
          <w:color w:val="464646"/>
          <w:w w:val="105"/>
          <w:sz w:val="22"/>
          <w:szCs w:val="22"/>
          <w:lang w:val="it-IT"/>
        </w:rPr>
        <w:t>i</w:t>
      </w:r>
      <w:r w:rsidRPr="00503F5C">
        <w:rPr>
          <w:rFonts w:ascii="Arial" w:hAnsi="Arial" w:cs="Arial"/>
          <w:color w:val="464646"/>
          <w:spacing w:val="-32"/>
          <w:w w:val="105"/>
          <w:sz w:val="22"/>
          <w:szCs w:val="22"/>
          <w:lang w:val="it-IT"/>
        </w:rPr>
        <w:t xml:space="preserve"> </w:t>
      </w:r>
      <w:proofErr w:type="spellStart"/>
      <w:r w:rsidRPr="00503F5C">
        <w:rPr>
          <w:rFonts w:ascii="Arial" w:hAnsi="Arial" w:cs="Arial"/>
          <w:color w:val="464646"/>
          <w:w w:val="105"/>
          <w:sz w:val="22"/>
          <w:szCs w:val="22"/>
          <w:lang w:val="it-IT"/>
        </w:rPr>
        <w:t>files</w:t>
      </w:r>
      <w:proofErr w:type="spellEnd"/>
      <w:r w:rsidRPr="00503F5C">
        <w:rPr>
          <w:rFonts w:ascii="Arial" w:hAnsi="Arial" w:cs="Arial"/>
          <w:color w:val="464646"/>
          <w:spacing w:val="-35"/>
          <w:w w:val="105"/>
          <w:sz w:val="22"/>
          <w:szCs w:val="22"/>
          <w:lang w:val="it-IT"/>
        </w:rPr>
        <w:t xml:space="preserve"> </w:t>
      </w:r>
      <w:r w:rsidRPr="00503F5C">
        <w:rPr>
          <w:rFonts w:ascii="Arial" w:hAnsi="Arial" w:cs="Arial"/>
          <w:color w:val="464646"/>
          <w:w w:val="105"/>
          <w:sz w:val="22"/>
          <w:szCs w:val="22"/>
          <w:lang w:val="it-IT"/>
        </w:rPr>
        <w:t>caricati</w:t>
      </w:r>
      <w:r w:rsidRPr="00503F5C">
        <w:rPr>
          <w:rFonts w:ascii="Arial" w:hAnsi="Arial" w:cs="Arial"/>
          <w:color w:val="464646"/>
          <w:spacing w:val="-31"/>
          <w:w w:val="105"/>
          <w:sz w:val="22"/>
          <w:szCs w:val="22"/>
          <w:lang w:val="it-IT"/>
        </w:rPr>
        <w:t xml:space="preserve"> </w:t>
      </w:r>
      <w:r w:rsidRPr="00503F5C">
        <w:rPr>
          <w:rFonts w:ascii="Arial" w:hAnsi="Arial" w:cs="Arial"/>
          <w:color w:val="464646"/>
          <w:w w:val="105"/>
          <w:sz w:val="22"/>
          <w:szCs w:val="22"/>
          <w:lang w:val="it-IT"/>
        </w:rPr>
        <w:t>nel</w:t>
      </w:r>
      <w:r w:rsidRPr="00503F5C">
        <w:rPr>
          <w:rFonts w:ascii="Arial" w:hAnsi="Arial" w:cs="Arial"/>
          <w:color w:val="464646"/>
          <w:spacing w:val="44"/>
          <w:sz w:val="22"/>
          <w:szCs w:val="22"/>
          <w:lang w:val="it-IT"/>
        </w:rPr>
        <w:t xml:space="preserve"> </w:t>
      </w:r>
      <w:r w:rsidRPr="00503F5C">
        <w:rPr>
          <w:rFonts w:ascii="Arial" w:hAnsi="Arial" w:cs="Arial"/>
          <w:color w:val="464646"/>
          <w:w w:val="105"/>
          <w:sz w:val="22"/>
          <w:szCs w:val="22"/>
          <w:lang w:val="it-IT"/>
        </w:rPr>
        <w:t>sistema</w:t>
      </w:r>
      <w:r w:rsidRPr="00503F5C">
        <w:rPr>
          <w:rFonts w:ascii="Arial" w:hAnsi="Arial" w:cs="Arial"/>
          <w:color w:val="464646"/>
          <w:spacing w:val="-29"/>
          <w:w w:val="105"/>
          <w:sz w:val="22"/>
          <w:szCs w:val="22"/>
          <w:lang w:val="it-IT"/>
        </w:rPr>
        <w:t xml:space="preserve"> </w:t>
      </w:r>
      <w:r w:rsidRPr="00503F5C">
        <w:rPr>
          <w:rFonts w:ascii="Arial" w:hAnsi="Arial" w:cs="Arial"/>
          <w:color w:val="464646"/>
          <w:spacing w:val="-3"/>
          <w:w w:val="105"/>
          <w:sz w:val="22"/>
          <w:szCs w:val="22"/>
          <w:lang w:val="it-IT"/>
        </w:rPr>
        <w:t>da</w:t>
      </w:r>
      <w:r w:rsidRPr="00503F5C">
        <w:rPr>
          <w:rFonts w:ascii="Arial" w:hAnsi="Arial" w:cs="Arial"/>
          <w:color w:val="1F1F1F"/>
          <w:spacing w:val="-3"/>
          <w:w w:val="105"/>
          <w:sz w:val="22"/>
          <w:szCs w:val="22"/>
          <w:lang w:val="it-IT"/>
        </w:rPr>
        <w:t>l</w:t>
      </w:r>
      <w:r w:rsidRPr="00503F5C">
        <w:rPr>
          <w:rFonts w:ascii="Arial" w:hAnsi="Arial" w:cs="Arial"/>
          <w:color w:val="1F1F1F"/>
          <w:spacing w:val="-26"/>
          <w:w w:val="105"/>
          <w:sz w:val="22"/>
          <w:szCs w:val="22"/>
          <w:lang w:val="it-IT"/>
        </w:rPr>
        <w:t xml:space="preserve"> </w:t>
      </w:r>
      <w:proofErr w:type="spellStart"/>
      <w:r w:rsidRPr="00503F5C">
        <w:rPr>
          <w:rFonts w:ascii="Arial" w:hAnsi="Arial" w:cs="Arial"/>
          <w:color w:val="333333"/>
          <w:w w:val="105"/>
          <w:sz w:val="22"/>
          <w:szCs w:val="22"/>
          <w:lang w:val="it-IT"/>
        </w:rPr>
        <w:t>menù</w:t>
      </w:r>
      <w:proofErr w:type="spellEnd"/>
      <w:r w:rsidRPr="00503F5C">
        <w:rPr>
          <w:rFonts w:ascii="Arial" w:hAnsi="Arial" w:cs="Arial"/>
          <w:color w:val="333333"/>
          <w:spacing w:val="-22"/>
          <w:w w:val="105"/>
          <w:sz w:val="22"/>
          <w:szCs w:val="22"/>
          <w:lang w:val="it-IT"/>
        </w:rPr>
        <w:t xml:space="preserve"> </w:t>
      </w:r>
      <w:r w:rsidRPr="00503F5C">
        <w:rPr>
          <w:rFonts w:ascii="Arial" w:hAnsi="Arial" w:cs="Arial"/>
          <w:i/>
          <w:iCs/>
          <w:color w:val="464646"/>
          <w:w w:val="105"/>
          <w:sz w:val="22"/>
          <w:szCs w:val="22"/>
          <w:lang w:val="it-IT"/>
        </w:rPr>
        <w:t>"Firma</w:t>
      </w:r>
      <w:r w:rsidRPr="00503F5C">
        <w:rPr>
          <w:rFonts w:ascii="Arial" w:hAnsi="Arial" w:cs="Arial"/>
          <w:i/>
          <w:iCs/>
          <w:color w:val="464646"/>
          <w:spacing w:val="-34"/>
          <w:w w:val="105"/>
          <w:sz w:val="22"/>
          <w:szCs w:val="22"/>
          <w:lang w:val="it-IT"/>
        </w:rPr>
        <w:t xml:space="preserve"> </w:t>
      </w:r>
      <w:r w:rsidRPr="00503F5C">
        <w:rPr>
          <w:rFonts w:ascii="Arial" w:hAnsi="Arial" w:cs="Arial"/>
          <w:i/>
          <w:iCs/>
          <w:color w:val="464646"/>
          <w:spacing w:val="1"/>
          <w:w w:val="105"/>
          <w:sz w:val="22"/>
          <w:szCs w:val="22"/>
          <w:lang w:val="it-IT"/>
        </w:rPr>
        <w:t>elettronica</w:t>
      </w:r>
      <w:r w:rsidRPr="00503F5C">
        <w:rPr>
          <w:rFonts w:ascii="Arial" w:hAnsi="Arial" w:cs="Arial"/>
          <w:i/>
          <w:iCs/>
          <w:color w:val="464646"/>
          <w:w w:val="105"/>
          <w:sz w:val="22"/>
          <w:szCs w:val="22"/>
          <w:lang w:val="it-IT"/>
        </w:rPr>
        <w:t>"</w:t>
      </w:r>
      <w:r w:rsidRPr="00503F5C">
        <w:rPr>
          <w:rFonts w:ascii="Arial" w:hAnsi="Arial" w:cs="Arial"/>
          <w:i/>
          <w:iCs/>
          <w:color w:val="464646"/>
          <w:spacing w:val="-45"/>
          <w:w w:val="105"/>
          <w:sz w:val="22"/>
          <w:szCs w:val="22"/>
          <w:lang w:val="it-IT"/>
        </w:rPr>
        <w:t xml:space="preserve"> </w:t>
      </w:r>
      <w:r w:rsidRPr="00503F5C">
        <w:rPr>
          <w:rFonts w:ascii="Arial" w:hAnsi="Arial" w:cs="Arial"/>
          <w:i/>
          <w:iCs/>
          <w:color w:val="1F1F1F"/>
          <w:spacing w:val="-7"/>
          <w:w w:val="105"/>
          <w:sz w:val="22"/>
          <w:szCs w:val="22"/>
          <w:lang w:val="it-IT"/>
        </w:rPr>
        <w:t>-</w:t>
      </w:r>
      <w:r w:rsidRPr="00503F5C">
        <w:rPr>
          <w:rFonts w:ascii="Arial" w:hAnsi="Arial" w:cs="Arial"/>
          <w:i/>
          <w:iCs/>
          <w:color w:val="696969"/>
          <w:spacing w:val="31"/>
          <w:w w:val="105"/>
          <w:sz w:val="22"/>
          <w:szCs w:val="22"/>
          <w:lang w:val="it-IT"/>
        </w:rPr>
        <w:t>&gt;</w:t>
      </w:r>
      <w:r w:rsidRPr="00503F5C">
        <w:rPr>
          <w:rFonts w:ascii="Arial" w:hAnsi="Arial" w:cs="Arial"/>
          <w:i/>
          <w:iCs/>
          <w:color w:val="5B5B5B"/>
          <w:w w:val="105"/>
          <w:sz w:val="22"/>
          <w:szCs w:val="22"/>
          <w:lang w:val="it-IT"/>
        </w:rPr>
        <w:t>"Documenti</w:t>
      </w:r>
      <w:r w:rsidRPr="00503F5C">
        <w:rPr>
          <w:rFonts w:ascii="Arial" w:hAnsi="Arial" w:cs="Arial"/>
          <w:i/>
          <w:iCs/>
          <w:color w:val="5B5B5B"/>
          <w:spacing w:val="-36"/>
          <w:w w:val="105"/>
          <w:sz w:val="22"/>
          <w:szCs w:val="22"/>
          <w:lang w:val="it-IT"/>
        </w:rPr>
        <w:t xml:space="preserve"> </w:t>
      </w:r>
      <w:r w:rsidRPr="00503F5C">
        <w:rPr>
          <w:rFonts w:ascii="Arial" w:hAnsi="Arial" w:cs="Arial"/>
          <w:i/>
          <w:iCs/>
          <w:color w:val="464646"/>
          <w:spacing w:val="2"/>
          <w:w w:val="105"/>
          <w:sz w:val="22"/>
          <w:szCs w:val="22"/>
          <w:lang w:val="it-IT"/>
        </w:rPr>
        <w:t>da firmare</w:t>
      </w:r>
      <w:r w:rsidRPr="00503F5C">
        <w:rPr>
          <w:rFonts w:ascii="Arial" w:hAnsi="Arial" w:cs="Arial"/>
          <w:i/>
          <w:iCs/>
          <w:color w:val="464646"/>
          <w:spacing w:val="-20"/>
          <w:w w:val="105"/>
          <w:sz w:val="22"/>
          <w:szCs w:val="22"/>
          <w:lang w:val="it-IT"/>
        </w:rPr>
        <w:t xml:space="preserve"> </w:t>
      </w:r>
      <w:r w:rsidRPr="00503F5C">
        <w:rPr>
          <w:rFonts w:ascii="Arial" w:hAnsi="Arial" w:cs="Arial"/>
          <w:i/>
          <w:iCs/>
          <w:color w:val="696969"/>
          <w:w w:val="105"/>
          <w:sz w:val="22"/>
          <w:szCs w:val="22"/>
          <w:lang w:val="it-IT"/>
        </w:rPr>
        <w:t>"</w:t>
      </w:r>
      <w:r w:rsidRPr="00503F5C">
        <w:rPr>
          <w:rFonts w:ascii="Arial" w:hAnsi="Arial" w:cs="Arial"/>
          <w:i/>
          <w:iCs/>
          <w:color w:val="696969"/>
          <w:spacing w:val="-42"/>
          <w:w w:val="105"/>
          <w:sz w:val="22"/>
          <w:szCs w:val="22"/>
          <w:lang w:val="it-IT"/>
        </w:rPr>
        <w:t xml:space="preserve"> </w:t>
      </w:r>
      <w:r w:rsidRPr="00503F5C">
        <w:rPr>
          <w:rFonts w:ascii="Arial" w:hAnsi="Arial" w:cs="Arial"/>
          <w:color w:val="464646"/>
          <w:w w:val="105"/>
          <w:sz w:val="22"/>
          <w:szCs w:val="22"/>
          <w:lang w:val="it-IT"/>
        </w:rPr>
        <w:t>alla</w:t>
      </w:r>
      <w:r w:rsidRPr="00503F5C">
        <w:rPr>
          <w:rFonts w:ascii="Arial" w:hAnsi="Arial" w:cs="Arial"/>
          <w:color w:val="464646"/>
          <w:spacing w:val="-29"/>
          <w:w w:val="105"/>
          <w:sz w:val="22"/>
          <w:szCs w:val="22"/>
          <w:lang w:val="it-IT"/>
        </w:rPr>
        <w:t xml:space="preserve"> </w:t>
      </w:r>
      <w:r w:rsidRPr="00503F5C">
        <w:rPr>
          <w:rFonts w:ascii="Arial" w:hAnsi="Arial" w:cs="Arial"/>
          <w:color w:val="5B5B5B"/>
          <w:w w:val="105"/>
          <w:sz w:val="22"/>
          <w:szCs w:val="22"/>
          <w:lang w:val="it-IT"/>
        </w:rPr>
        <w:t>voce</w:t>
      </w:r>
      <w:r w:rsidRPr="00503F5C">
        <w:rPr>
          <w:rFonts w:ascii="Arial" w:hAnsi="Arial" w:cs="Arial"/>
          <w:color w:val="5B5B5B"/>
          <w:spacing w:val="-23"/>
          <w:w w:val="105"/>
          <w:sz w:val="22"/>
          <w:szCs w:val="22"/>
          <w:lang w:val="it-IT"/>
        </w:rPr>
        <w:t xml:space="preserve"> </w:t>
      </w:r>
      <w:r w:rsidRPr="00503F5C">
        <w:rPr>
          <w:rFonts w:ascii="Arial" w:hAnsi="Arial" w:cs="Arial"/>
          <w:i/>
          <w:iCs/>
          <w:color w:val="5B5B5B"/>
          <w:w w:val="105"/>
          <w:sz w:val="22"/>
          <w:szCs w:val="22"/>
          <w:lang w:val="it-IT"/>
        </w:rPr>
        <w:t>"Registro</w:t>
      </w:r>
      <w:r w:rsidRPr="00503F5C">
        <w:rPr>
          <w:rFonts w:ascii="Arial" w:hAnsi="Arial" w:cs="Arial"/>
          <w:i/>
          <w:iCs/>
          <w:color w:val="5B5B5B"/>
          <w:spacing w:val="-33"/>
          <w:w w:val="105"/>
          <w:sz w:val="22"/>
          <w:szCs w:val="22"/>
          <w:lang w:val="it-IT"/>
        </w:rPr>
        <w:t xml:space="preserve"> </w:t>
      </w:r>
      <w:r w:rsidRPr="00503F5C">
        <w:rPr>
          <w:rFonts w:ascii="Arial" w:hAnsi="Arial" w:cs="Arial"/>
          <w:i/>
          <w:iCs/>
          <w:color w:val="464646"/>
          <w:w w:val="105"/>
          <w:sz w:val="22"/>
          <w:szCs w:val="22"/>
          <w:lang w:val="it-IT"/>
        </w:rPr>
        <w:t>C</w:t>
      </w:r>
      <w:r w:rsidRPr="00503F5C">
        <w:rPr>
          <w:rFonts w:ascii="Arial" w:hAnsi="Arial" w:cs="Arial"/>
          <w:i/>
          <w:iCs/>
          <w:color w:val="464646"/>
          <w:spacing w:val="-40"/>
          <w:w w:val="105"/>
          <w:sz w:val="22"/>
          <w:szCs w:val="22"/>
          <w:lang w:val="it-IT"/>
        </w:rPr>
        <w:t xml:space="preserve"> </w:t>
      </w:r>
      <w:r w:rsidRPr="00503F5C">
        <w:rPr>
          <w:rFonts w:ascii="Arial" w:hAnsi="Arial" w:cs="Arial"/>
          <w:i/>
          <w:iCs/>
          <w:color w:val="464646"/>
          <w:spacing w:val="1"/>
          <w:w w:val="105"/>
          <w:sz w:val="22"/>
          <w:szCs w:val="22"/>
          <w:lang w:val="it-IT"/>
        </w:rPr>
        <w:t>O</w:t>
      </w:r>
      <w:r w:rsidRPr="00503F5C">
        <w:rPr>
          <w:rFonts w:ascii="Arial" w:hAnsi="Arial" w:cs="Arial"/>
          <w:i/>
          <w:iCs/>
          <w:color w:val="696969"/>
          <w:spacing w:val="2"/>
          <w:w w:val="105"/>
          <w:sz w:val="22"/>
          <w:szCs w:val="22"/>
          <w:lang w:val="it-IT"/>
        </w:rPr>
        <w:t>N</w:t>
      </w:r>
      <w:r w:rsidRPr="00503F5C">
        <w:rPr>
          <w:rFonts w:ascii="Arial" w:hAnsi="Arial" w:cs="Arial"/>
          <w:i/>
          <w:iCs/>
          <w:color w:val="696969"/>
          <w:spacing w:val="-25"/>
          <w:w w:val="105"/>
          <w:sz w:val="22"/>
          <w:szCs w:val="22"/>
          <w:lang w:val="it-IT"/>
        </w:rPr>
        <w:t xml:space="preserve"> </w:t>
      </w:r>
      <w:r w:rsidRPr="00503F5C">
        <w:rPr>
          <w:rFonts w:ascii="Arial" w:hAnsi="Arial" w:cs="Arial"/>
          <w:i/>
          <w:iCs/>
          <w:color w:val="464646"/>
          <w:w w:val="105"/>
          <w:sz w:val="22"/>
          <w:szCs w:val="22"/>
          <w:lang w:val="it-IT"/>
        </w:rPr>
        <w:t>I".</w:t>
      </w:r>
    </w:p>
    <w:p w:rsidR="000C5975" w:rsidRPr="00AB224F" w:rsidRDefault="000C5975" w:rsidP="000C5975">
      <w:pPr>
        <w:pStyle w:val="Corpotesto"/>
        <w:kinsoku w:val="0"/>
        <w:overflowPunct w:val="0"/>
        <w:spacing w:line="274" w:lineRule="exact"/>
        <w:ind w:left="0"/>
        <w:jc w:val="both"/>
        <w:rPr>
          <w:rFonts w:ascii="Arial" w:hAnsi="Arial" w:cs="Arial"/>
          <w:color w:val="000000"/>
          <w:sz w:val="24"/>
          <w:szCs w:val="24"/>
          <w:lang w:val="it-IT"/>
        </w:rPr>
      </w:pPr>
    </w:p>
    <w:p w:rsidR="000C5975" w:rsidRPr="00503F5C" w:rsidRDefault="000C5975" w:rsidP="000C5975">
      <w:pPr>
        <w:pStyle w:val="Corpotesto"/>
        <w:ind w:left="0"/>
        <w:jc w:val="both"/>
        <w:rPr>
          <w:rFonts w:ascii="Arial" w:hAnsi="Arial" w:cs="Arial"/>
          <w:b/>
          <w:sz w:val="22"/>
          <w:szCs w:val="22"/>
          <w:lang w:val="it-IT"/>
        </w:rPr>
      </w:pPr>
      <w:r w:rsidRPr="00503F5C">
        <w:rPr>
          <w:rFonts w:ascii="Arial" w:hAnsi="Arial" w:cs="Arial"/>
          <w:sz w:val="22"/>
          <w:szCs w:val="22"/>
          <w:lang w:val="it-IT"/>
        </w:rPr>
        <w:t xml:space="preserve">I sottoelencati documenti occorrenti per il rinnovo annuale dell'iscrizione sono </w:t>
      </w:r>
      <w:r w:rsidRPr="00503F5C">
        <w:rPr>
          <w:rFonts w:ascii="Arial" w:hAnsi="Arial" w:cs="Arial"/>
          <w:b/>
          <w:sz w:val="22"/>
          <w:szCs w:val="22"/>
          <w:lang w:val="it-IT"/>
        </w:rPr>
        <w:t>obbligatori:</w:t>
      </w:r>
    </w:p>
    <w:p w:rsidR="000C5975" w:rsidRPr="00503F5C" w:rsidRDefault="000C5975" w:rsidP="000C5975">
      <w:pPr>
        <w:pStyle w:val="Corpotesto"/>
        <w:ind w:left="0"/>
        <w:jc w:val="both"/>
        <w:rPr>
          <w:rFonts w:ascii="Arial" w:hAnsi="Arial" w:cs="Arial"/>
          <w:sz w:val="22"/>
          <w:szCs w:val="22"/>
          <w:lang w:val="it-IT"/>
        </w:rPr>
      </w:pPr>
    </w:p>
    <w:p w:rsidR="000C5975" w:rsidRPr="00503F5C" w:rsidRDefault="000C5975" w:rsidP="000C5975">
      <w:pPr>
        <w:pStyle w:val="Corpotesto"/>
        <w:ind w:left="0"/>
        <w:jc w:val="both"/>
        <w:rPr>
          <w:rFonts w:ascii="Arial" w:hAnsi="Arial" w:cs="Arial"/>
          <w:sz w:val="22"/>
          <w:szCs w:val="22"/>
          <w:lang w:val="it-IT"/>
        </w:rPr>
      </w:pPr>
      <w:r>
        <w:rPr>
          <w:rFonts w:ascii="Arial" w:hAnsi="Arial" w:cs="Arial"/>
          <w:sz w:val="22"/>
          <w:szCs w:val="22"/>
          <w:lang w:val="it-IT"/>
        </w:rPr>
        <w:t xml:space="preserve">1. </w:t>
      </w:r>
      <w:r w:rsidRPr="00503F5C">
        <w:rPr>
          <w:rFonts w:ascii="Arial" w:hAnsi="Arial" w:cs="Arial"/>
          <w:sz w:val="22"/>
          <w:szCs w:val="22"/>
          <w:lang w:val="it-IT"/>
        </w:rPr>
        <w:t>Atto</w:t>
      </w:r>
      <w:r w:rsidRPr="00503F5C">
        <w:rPr>
          <w:rFonts w:ascii="Arial" w:hAnsi="Arial" w:cs="Arial"/>
          <w:sz w:val="22"/>
          <w:szCs w:val="22"/>
          <w:lang w:val="it-IT"/>
        </w:rPr>
        <w:tab/>
        <w:t>costitutivo/Statuto</w:t>
      </w:r>
      <w:r w:rsidRPr="00503F5C">
        <w:rPr>
          <w:rFonts w:ascii="Arial" w:hAnsi="Arial" w:cs="Arial"/>
          <w:sz w:val="22"/>
          <w:szCs w:val="22"/>
          <w:lang w:val="it-IT"/>
        </w:rPr>
        <w:tab/>
        <w:t>della</w:t>
      </w:r>
      <w:r w:rsidRPr="00503F5C">
        <w:rPr>
          <w:rFonts w:ascii="Arial" w:hAnsi="Arial" w:cs="Arial"/>
          <w:sz w:val="22"/>
          <w:szCs w:val="22"/>
          <w:lang w:val="it-IT"/>
        </w:rPr>
        <w:tab/>
        <w:t>Società</w:t>
      </w:r>
      <w:r w:rsidRPr="00503F5C">
        <w:rPr>
          <w:rFonts w:ascii="Arial" w:hAnsi="Arial" w:cs="Arial"/>
          <w:sz w:val="22"/>
          <w:szCs w:val="22"/>
          <w:lang w:val="it-IT"/>
        </w:rPr>
        <w:tab/>
        <w:t>oppure</w:t>
      </w:r>
      <w:r>
        <w:rPr>
          <w:rFonts w:ascii="Arial" w:hAnsi="Arial" w:cs="Arial"/>
          <w:sz w:val="22"/>
          <w:szCs w:val="22"/>
          <w:lang w:val="it-IT"/>
        </w:rPr>
        <w:t xml:space="preserve"> </w:t>
      </w:r>
      <w:r w:rsidRPr="00503F5C">
        <w:rPr>
          <w:rFonts w:ascii="Arial" w:hAnsi="Arial" w:cs="Arial"/>
          <w:sz w:val="22"/>
          <w:szCs w:val="22"/>
          <w:lang w:val="it-IT"/>
        </w:rPr>
        <w:tab/>
        <w:t>Statuto</w:t>
      </w:r>
      <w:r w:rsidRPr="00503F5C">
        <w:rPr>
          <w:rFonts w:ascii="Arial" w:hAnsi="Arial" w:cs="Arial"/>
          <w:sz w:val="22"/>
          <w:szCs w:val="22"/>
          <w:lang w:val="it-IT"/>
        </w:rPr>
        <w:tab/>
        <w:t>della</w:t>
      </w:r>
      <w:r w:rsidRPr="00503F5C">
        <w:rPr>
          <w:rFonts w:ascii="Arial" w:hAnsi="Arial" w:cs="Arial"/>
          <w:sz w:val="22"/>
          <w:szCs w:val="22"/>
          <w:lang w:val="it-IT"/>
        </w:rPr>
        <w:tab/>
        <w:t>Società</w:t>
      </w:r>
      <w:r>
        <w:rPr>
          <w:rFonts w:ascii="Arial" w:hAnsi="Arial" w:cs="Arial"/>
          <w:sz w:val="22"/>
          <w:szCs w:val="22"/>
          <w:lang w:val="it-IT"/>
        </w:rPr>
        <w:t xml:space="preserve"> </w:t>
      </w:r>
      <w:r w:rsidRPr="00503F5C">
        <w:rPr>
          <w:rFonts w:ascii="Arial" w:hAnsi="Arial" w:cs="Arial"/>
          <w:sz w:val="22"/>
          <w:szCs w:val="22"/>
          <w:lang w:val="it-IT"/>
        </w:rPr>
        <w:t>(indicando</w:t>
      </w:r>
    </w:p>
    <w:p w:rsidR="000C5975" w:rsidRPr="00503F5C" w:rsidRDefault="000C5975" w:rsidP="000C5975">
      <w:pPr>
        <w:pStyle w:val="Corpotesto"/>
        <w:ind w:left="0"/>
        <w:jc w:val="both"/>
        <w:rPr>
          <w:rFonts w:ascii="Arial" w:hAnsi="Arial" w:cs="Arial"/>
          <w:sz w:val="22"/>
          <w:szCs w:val="22"/>
          <w:lang w:val="it-IT"/>
        </w:rPr>
      </w:pPr>
      <w:proofErr w:type="gramStart"/>
      <w:r w:rsidRPr="00717513">
        <w:rPr>
          <w:rFonts w:ascii="Arial" w:hAnsi="Arial" w:cs="Arial"/>
          <w:b/>
          <w:sz w:val="22"/>
          <w:szCs w:val="22"/>
          <w:lang w:val="it-IT"/>
        </w:rPr>
        <w:t>obbligatoriamente</w:t>
      </w:r>
      <w:proofErr w:type="gramEnd"/>
      <w:r w:rsidRPr="00503F5C">
        <w:rPr>
          <w:rFonts w:ascii="Arial" w:hAnsi="Arial" w:cs="Arial"/>
          <w:sz w:val="22"/>
          <w:szCs w:val="22"/>
          <w:lang w:val="it-IT"/>
        </w:rPr>
        <w:t xml:space="preserve"> la data di deposito del documento all'Agenzia delle Entrate).</w:t>
      </w:r>
    </w:p>
    <w:p w:rsidR="000C5975" w:rsidRPr="00503F5C" w:rsidRDefault="000C5975" w:rsidP="000C5975">
      <w:pPr>
        <w:pStyle w:val="Corpotesto"/>
        <w:ind w:left="0"/>
        <w:jc w:val="both"/>
        <w:rPr>
          <w:rFonts w:ascii="Arial" w:hAnsi="Arial" w:cs="Arial"/>
          <w:sz w:val="22"/>
          <w:szCs w:val="22"/>
          <w:lang w:val="it-IT"/>
        </w:rPr>
      </w:pPr>
    </w:p>
    <w:p w:rsidR="000C5975" w:rsidRPr="00503F5C" w:rsidRDefault="000C5975" w:rsidP="000C5975">
      <w:pPr>
        <w:pStyle w:val="Corpotesto"/>
        <w:ind w:left="0"/>
        <w:jc w:val="both"/>
        <w:rPr>
          <w:rFonts w:ascii="Arial" w:hAnsi="Arial" w:cs="Arial"/>
          <w:sz w:val="22"/>
          <w:szCs w:val="22"/>
          <w:lang w:val="it-IT"/>
        </w:rPr>
      </w:pPr>
      <w:r w:rsidRPr="00503F5C">
        <w:rPr>
          <w:rFonts w:ascii="Arial" w:hAnsi="Arial" w:cs="Arial"/>
          <w:sz w:val="22"/>
          <w:szCs w:val="22"/>
          <w:lang w:val="it-IT"/>
        </w:rPr>
        <w:lastRenderedPageBreak/>
        <w:t xml:space="preserve">I dati che seguono devono </w:t>
      </w:r>
      <w:r w:rsidRPr="00717513">
        <w:rPr>
          <w:rFonts w:ascii="Arial" w:hAnsi="Arial" w:cs="Arial"/>
          <w:b/>
          <w:sz w:val="22"/>
          <w:szCs w:val="22"/>
          <w:lang w:val="it-IT"/>
        </w:rPr>
        <w:t xml:space="preserve">obbligatoriamente </w:t>
      </w:r>
      <w:r w:rsidRPr="00503F5C">
        <w:rPr>
          <w:rFonts w:ascii="Arial" w:hAnsi="Arial" w:cs="Arial"/>
          <w:sz w:val="22"/>
          <w:szCs w:val="22"/>
          <w:lang w:val="it-IT"/>
        </w:rPr>
        <w:t>essere validati od opportunamente modificati secondo le procedure in essere già note alle Società:</w:t>
      </w:r>
    </w:p>
    <w:p w:rsidR="000C5975" w:rsidRPr="00503F5C" w:rsidRDefault="000C5975" w:rsidP="000C5975">
      <w:pPr>
        <w:pStyle w:val="Corpotesto"/>
        <w:ind w:left="0"/>
        <w:jc w:val="both"/>
        <w:rPr>
          <w:rFonts w:ascii="Arial" w:hAnsi="Arial" w:cs="Arial"/>
          <w:sz w:val="22"/>
          <w:szCs w:val="22"/>
          <w:lang w:val="it-IT"/>
        </w:rPr>
      </w:pPr>
    </w:p>
    <w:p w:rsidR="000C5975" w:rsidRPr="00503F5C" w:rsidRDefault="000C5975" w:rsidP="00A53CFE">
      <w:pPr>
        <w:pStyle w:val="Corpotesto"/>
        <w:numPr>
          <w:ilvl w:val="0"/>
          <w:numId w:val="57"/>
        </w:numPr>
        <w:jc w:val="both"/>
        <w:rPr>
          <w:rFonts w:ascii="Arial" w:hAnsi="Arial" w:cs="Arial"/>
          <w:sz w:val="22"/>
          <w:szCs w:val="22"/>
          <w:lang w:val="it-IT"/>
        </w:rPr>
      </w:pPr>
      <w:r w:rsidRPr="00503F5C">
        <w:rPr>
          <w:rFonts w:ascii="Arial" w:hAnsi="Arial" w:cs="Arial"/>
          <w:sz w:val="22"/>
          <w:szCs w:val="22"/>
          <w:lang w:val="it-IT"/>
        </w:rPr>
        <w:t>Nome e Codice Fiscale del Legale Rappresentante;</w:t>
      </w:r>
    </w:p>
    <w:p w:rsidR="000C5975" w:rsidRPr="00503F5C" w:rsidRDefault="000C5975" w:rsidP="00A53CFE">
      <w:pPr>
        <w:pStyle w:val="Corpotesto"/>
        <w:numPr>
          <w:ilvl w:val="0"/>
          <w:numId w:val="57"/>
        </w:numPr>
        <w:jc w:val="both"/>
        <w:rPr>
          <w:rFonts w:ascii="Arial" w:hAnsi="Arial" w:cs="Arial"/>
          <w:sz w:val="22"/>
          <w:szCs w:val="22"/>
          <w:lang w:val="it-IT"/>
        </w:rPr>
      </w:pPr>
      <w:r w:rsidRPr="00503F5C">
        <w:rPr>
          <w:rFonts w:ascii="Arial" w:hAnsi="Arial" w:cs="Arial"/>
          <w:sz w:val="22"/>
          <w:szCs w:val="22"/>
          <w:lang w:val="it-IT"/>
        </w:rPr>
        <w:t>Nome e Codice Fiscale del Vice Presidente;</w:t>
      </w:r>
    </w:p>
    <w:p w:rsidR="000C5975" w:rsidRPr="00503F5C" w:rsidRDefault="000C5975" w:rsidP="00A53CFE">
      <w:pPr>
        <w:pStyle w:val="Corpotesto"/>
        <w:numPr>
          <w:ilvl w:val="0"/>
          <w:numId w:val="57"/>
        </w:numPr>
        <w:jc w:val="both"/>
        <w:rPr>
          <w:rFonts w:ascii="Arial" w:hAnsi="Arial" w:cs="Arial"/>
          <w:sz w:val="22"/>
          <w:szCs w:val="22"/>
          <w:lang w:val="it-IT"/>
        </w:rPr>
      </w:pPr>
      <w:r w:rsidRPr="00503F5C">
        <w:rPr>
          <w:rFonts w:ascii="Arial" w:hAnsi="Arial" w:cs="Arial"/>
          <w:sz w:val="22"/>
          <w:szCs w:val="22"/>
          <w:lang w:val="it-IT"/>
        </w:rPr>
        <w:t>Codice fiscale e/o partita IVA della Società.</w:t>
      </w:r>
    </w:p>
    <w:p w:rsidR="000C5975" w:rsidRPr="00503F5C" w:rsidRDefault="000C5975" w:rsidP="000C5975">
      <w:pPr>
        <w:pStyle w:val="Corpotesto"/>
        <w:ind w:left="0"/>
        <w:jc w:val="both"/>
        <w:rPr>
          <w:rFonts w:ascii="Arial" w:hAnsi="Arial" w:cs="Arial"/>
          <w:sz w:val="22"/>
          <w:szCs w:val="22"/>
          <w:lang w:val="it-IT"/>
        </w:rPr>
      </w:pPr>
    </w:p>
    <w:p w:rsidR="000C5975" w:rsidRPr="00503F5C" w:rsidRDefault="000C5975" w:rsidP="000C5975">
      <w:pPr>
        <w:pStyle w:val="Corpotesto"/>
        <w:ind w:left="0"/>
        <w:jc w:val="both"/>
        <w:rPr>
          <w:rFonts w:ascii="Arial" w:hAnsi="Arial" w:cs="Arial"/>
          <w:sz w:val="22"/>
          <w:szCs w:val="22"/>
          <w:lang w:val="it-IT"/>
        </w:rPr>
      </w:pPr>
      <w:r w:rsidRPr="00503F5C">
        <w:rPr>
          <w:rFonts w:ascii="Arial" w:hAnsi="Arial" w:cs="Arial"/>
          <w:sz w:val="22"/>
          <w:szCs w:val="22"/>
          <w:lang w:val="it-IT"/>
        </w:rPr>
        <w:t xml:space="preserve">Essendo la data di registrazione degli atti presso l'Agenzia delle Entrate un dato </w:t>
      </w:r>
      <w:r w:rsidRPr="00B875E7">
        <w:rPr>
          <w:rFonts w:ascii="Arial" w:hAnsi="Arial" w:cs="Arial"/>
          <w:b/>
          <w:sz w:val="22"/>
          <w:szCs w:val="22"/>
          <w:lang w:val="it-IT"/>
        </w:rPr>
        <w:t>obbligatorio,</w:t>
      </w:r>
      <w:r w:rsidRPr="00503F5C">
        <w:rPr>
          <w:rFonts w:ascii="Arial" w:hAnsi="Arial" w:cs="Arial"/>
          <w:sz w:val="22"/>
          <w:szCs w:val="22"/>
          <w:lang w:val="it-IT"/>
        </w:rPr>
        <w:t xml:space="preserve"> il programma di apposizione della firma elettronica controllerà la presenza dell'informazione e, in difetto, non apporrà la marcatura digitale al documento.</w:t>
      </w:r>
    </w:p>
    <w:p w:rsidR="000C5975" w:rsidRPr="00503F5C" w:rsidRDefault="000C5975" w:rsidP="000C5975">
      <w:pPr>
        <w:pStyle w:val="Corpotesto"/>
        <w:ind w:left="0"/>
        <w:jc w:val="both"/>
        <w:rPr>
          <w:rFonts w:ascii="Arial" w:hAnsi="Arial" w:cs="Arial"/>
          <w:sz w:val="22"/>
          <w:szCs w:val="22"/>
          <w:lang w:val="it-IT"/>
        </w:rPr>
      </w:pPr>
    </w:p>
    <w:p w:rsidR="000C5975" w:rsidRPr="00503F5C" w:rsidRDefault="000C5975" w:rsidP="000C5975">
      <w:pPr>
        <w:pStyle w:val="Corpotesto"/>
        <w:ind w:left="0"/>
        <w:jc w:val="both"/>
        <w:rPr>
          <w:rFonts w:ascii="Arial" w:hAnsi="Arial" w:cs="Arial"/>
          <w:sz w:val="22"/>
          <w:szCs w:val="22"/>
          <w:lang w:val="it-IT"/>
        </w:rPr>
      </w:pPr>
      <w:r w:rsidRPr="00503F5C">
        <w:rPr>
          <w:rFonts w:ascii="Arial" w:hAnsi="Arial" w:cs="Arial"/>
          <w:sz w:val="22"/>
          <w:szCs w:val="22"/>
          <w:lang w:val="it-IT"/>
        </w:rPr>
        <w:t xml:space="preserve">Ha, invece, carattere facoltativo il caricamento a sistema della copia di un documento di </w:t>
      </w:r>
      <w:proofErr w:type="gramStart"/>
      <w:r w:rsidRPr="00503F5C">
        <w:rPr>
          <w:rFonts w:ascii="Arial" w:hAnsi="Arial" w:cs="Arial"/>
          <w:sz w:val="22"/>
          <w:szCs w:val="22"/>
          <w:lang w:val="it-IT"/>
        </w:rPr>
        <w:t>riconoscimento  del</w:t>
      </w:r>
      <w:proofErr w:type="gramEnd"/>
      <w:r w:rsidRPr="00503F5C">
        <w:rPr>
          <w:rFonts w:ascii="Arial" w:hAnsi="Arial" w:cs="Arial"/>
          <w:sz w:val="22"/>
          <w:szCs w:val="22"/>
          <w:lang w:val="it-IT"/>
        </w:rPr>
        <w:t xml:space="preserve"> Legale Rappresentante della Società.</w:t>
      </w:r>
    </w:p>
    <w:p w:rsidR="000C5975" w:rsidRPr="00503F5C" w:rsidRDefault="000C5975" w:rsidP="000C5975">
      <w:pPr>
        <w:pStyle w:val="Corpotesto"/>
        <w:ind w:left="0"/>
        <w:jc w:val="both"/>
        <w:rPr>
          <w:rFonts w:ascii="Arial" w:hAnsi="Arial" w:cs="Arial"/>
          <w:sz w:val="22"/>
          <w:szCs w:val="22"/>
          <w:lang w:val="it-IT"/>
        </w:rPr>
      </w:pPr>
    </w:p>
    <w:p w:rsidR="000C5975" w:rsidRPr="00503F5C" w:rsidRDefault="000C5975" w:rsidP="000C5975">
      <w:pPr>
        <w:pStyle w:val="Corpotesto"/>
        <w:ind w:left="0"/>
        <w:jc w:val="both"/>
        <w:rPr>
          <w:rFonts w:ascii="Arial" w:hAnsi="Arial" w:cs="Arial"/>
          <w:sz w:val="22"/>
          <w:szCs w:val="22"/>
          <w:lang w:val="it-IT"/>
        </w:rPr>
      </w:pPr>
      <w:r w:rsidRPr="00503F5C">
        <w:rPr>
          <w:rFonts w:ascii="Arial" w:hAnsi="Arial" w:cs="Arial"/>
          <w:sz w:val="22"/>
          <w:szCs w:val="22"/>
          <w:lang w:val="it-IT"/>
        </w:rPr>
        <w:t xml:space="preserve">Rimane fermo </w:t>
      </w:r>
      <w:r w:rsidRPr="00B875E7">
        <w:rPr>
          <w:rFonts w:ascii="Arial" w:hAnsi="Arial" w:cs="Arial"/>
          <w:b/>
          <w:sz w:val="22"/>
          <w:szCs w:val="22"/>
          <w:lang w:val="it-IT"/>
        </w:rPr>
        <w:t>l'obbligo</w:t>
      </w:r>
      <w:r w:rsidRPr="00503F5C">
        <w:rPr>
          <w:rFonts w:ascii="Arial" w:hAnsi="Arial" w:cs="Arial"/>
          <w:sz w:val="22"/>
          <w:szCs w:val="22"/>
          <w:lang w:val="it-IT"/>
        </w:rPr>
        <w:t xml:space="preserve"> per </w:t>
      </w:r>
      <w:smartTag w:uri="urn:schemas-microsoft-com:office:smarttags" w:element="PersonName">
        <w:smartTagPr>
          <w:attr w:name="ProductID" w:val="la Società"/>
        </w:smartTagPr>
        <w:r w:rsidRPr="00503F5C">
          <w:rPr>
            <w:rFonts w:ascii="Arial" w:hAnsi="Arial" w:cs="Arial"/>
            <w:sz w:val="22"/>
            <w:szCs w:val="22"/>
            <w:lang w:val="it-IT"/>
          </w:rPr>
          <w:t>la Società</w:t>
        </w:r>
      </w:smartTag>
      <w:r w:rsidRPr="00503F5C">
        <w:rPr>
          <w:rFonts w:ascii="Arial" w:hAnsi="Arial" w:cs="Arial"/>
          <w:sz w:val="22"/>
          <w:szCs w:val="22"/>
          <w:lang w:val="it-IT"/>
        </w:rPr>
        <w:t xml:space="preserve"> di inoltrare tramite il portale della Lega Nazionale Dilettanti anche le successive modifiche intervenute in corso di Stagione, inserendo sul portale le scansioni in formato PDF (sempre di dimensione massima di 3 MB per ciascun documento) dei verbali assembleari che riportino modifiche allo </w:t>
      </w:r>
      <w:r>
        <w:rPr>
          <w:rFonts w:ascii="Arial" w:hAnsi="Arial" w:cs="Arial"/>
          <w:sz w:val="22"/>
          <w:szCs w:val="22"/>
          <w:lang w:val="it-IT"/>
        </w:rPr>
        <w:t>S</w:t>
      </w:r>
      <w:r w:rsidRPr="00503F5C">
        <w:rPr>
          <w:rFonts w:ascii="Arial" w:hAnsi="Arial" w:cs="Arial"/>
          <w:sz w:val="22"/>
          <w:szCs w:val="22"/>
          <w:lang w:val="it-IT"/>
        </w:rPr>
        <w:t>tatuto e alle cariche sociali, specificandone sempre la data di deposito presso l'Agenzia delle Entrate.</w:t>
      </w:r>
    </w:p>
    <w:p w:rsidR="000C5975" w:rsidRPr="00503F5C" w:rsidRDefault="000C5975" w:rsidP="000C5975">
      <w:pPr>
        <w:pStyle w:val="Corpotesto"/>
        <w:ind w:left="0"/>
        <w:jc w:val="both"/>
        <w:rPr>
          <w:rFonts w:ascii="Arial" w:hAnsi="Arial" w:cs="Arial"/>
          <w:sz w:val="22"/>
          <w:szCs w:val="22"/>
          <w:lang w:val="it-IT"/>
        </w:rPr>
      </w:pPr>
    </w:p>
    <w:p w:rsidR="000C5975" w:rsidRPr="00503F5C" w:rsidRDefault="000C5975" w:rsidP="000C5975">
      <w:pPr>
        <w:pStyle w:val="Corpotesto"/>
        <w:ind w:left="0"/>
        <w:jc w:val="both"/>
        <w:rPr>
          <w:rFonts w:ascii="Arial" w:hAnsi="Arial" w:cs="Arial"/>
          <w:sz w:val="22"/>
          <w:szCs w:val="22"/>
          <w:lang w:val="it-IT"/>
        </w:rPr>
      </w:pPr>
      <w:r w:rsidRPr="00503F5C">
        <w:rPr>
          <w:rFonts w:ascii="Arial" w:hAnsi="Arial" w:cs="Arial"/>
          <w:sz w:val="22"/>
          <w:szCs w:val="22"/>
          <w:lang w:val="it-IT"/>
        </w:rPr>
        <w:t xml:space="preserve">Per agevolare il lavoro delle Società, il caricamento dei documenti obbligatori </w:t>
      </w:r>
      <w:proofErr w:type="gramStart"/>
      <w:r w:rsidRPr="00503F5C">
        <w:rPr>
          <w:rFonts w:ascii="Arial" w:hAnsi="Arial" w:cs="Arial"/>
          <w:sz w:val="22"/>
          <w:szCs w:val="22"/>
          <w:lang w:val="it-IT"/>
        </w:rPr>
        <w:t>ai  soli</w:t>
      </w:r>
      <w:proofErr w:type="gramEnd"/>
      <w:r w:rsidRPr="00503F5C">
        <w:rPr>
          <w:rFonts w:ascii="Arial" w:hAnsi="Arial" w:cs="Arial"/>
          <w:sz w:val="22"/>
          <w:szCs w:val="22"/>
          <w:lang w:val="it-IT"/>
        </w:rPr>
        <w:t xml:space="preserve">  fini  del Registro C.O.N.I. può essere effettuato anche contestualmente alle iscrizioni ai Campionati di competenza della Stagione Sportiva 2019/2020, attraverso la rituale procedura telematica. </w:t>
      </w:r>
    </w:p>
    <w:p w:rsidR="000C5975" w:rsidRDefault="000C5975" w:rsidP="000C5975">
      <w:pPr>
        <w:jc w:val="both"/>
        <w:rPr>
          <w:rFonts w:ascii="Arial" w:hAnsi="Arial" w:cs="Arial"/>
          <w:b/>
        </w:rPr>
      </w:pPr>
    </w:p>
    <w:p w:rsidR="000C5975" w:rsidRPr="005F2844" w:rsidRDefault="000C5975" w:rsidP="000C5975">
      <w:pPr>
        <w:pStyle w:val="Corpotesto"/>
        <w:kinsoku w:val="0"/>
        <w:overflowPunct w:val="0"/>
        <w:spacing w:before="10"/>
        <w:ind w:left="0"/>
        <w:jc w:val="both"/>
        <w:rPr>
          <w:rFonts w:ascii="Arial" w:hAnsi="Arial" w:cs="Arial"/>
          <w:i/>
          <w:sz w:val="22"/>
          <w:szCs w:val="22"/>
          <w:lang w:val="it-IT"/>
        </w:rPr>
      </w:pPr>
      <w:r w:rsidRPr="005F2844">
        <w:rPr>
          <w:rFonts w:ascii="Arial" w:hAnsi="Arial" w:cs="Arial"/>
          <w:i/>
          <w:sz w:val="22"/>
          <w:szCs w:val="22"/>
          <w:lang w:val="it-IT"/>
        </w:rPr>
        <w:t>… Omissis …</w:t>
      </w:r>
    </w:p>
    <w:p w:rsidR="000C5975" w:rsidRDefault="000C5975" w:rsidP="000C5975">
      <w:pPr>
        <w:jc w:val="both"/>
        <w:rPr>
          <w:rFonts w:ascii="Arial" w:hAnsi="Arial" w:cs="Arial"/>
          <w:b/>
        </w:rPr>
      </w:pPr>
    </w:p>
    <w:p w:rsidR="000C5975" w:rsidRDefault="000C5975" w:rsidP="000C5975">
      <w:pPr>
        <w:rPr>
          <w:rFonts w:ascii="Arial" w:hAnsi="Arial" w:cs="Arial"/>
        </w:rPr>
      </w:pPr>
      <w:r w:rsidRPr="00DD50A0">
        <w:rPr>
          <w:rFonts w:ascii="Arial" w:hAnsi="Arial" w:cs="Arial"/>
        </w:rPr>
        <w:t>Per maggiori informazioni, contattare l’ufficio Affari Generali ai seguenti recapiti:</w:t>
      </w:r>
    </w:p>
    <w:p w:rsidR="000C5975" w:rsidRPr="0045355C" w:rsidRDefault="000C5975" w:rsidP="00A53CFE">
      <w:pPr>
        <w:pStyle w:val="Paragrafoelenco"/>
        <w:widowControl/>
        <w:numPr>
          <w:ilvl w:val="0"/>
          <w:numId w:val="35"/>
        </w:numPr>
        <w:spacing w:after="200" w:line="276" w:lineRule="auto"/>
        <w:contextualSpacing/>
        <w:jc w:val="both"/>
        <w:rPr>
          <w:rFonts w:ascii="Arial" w:hAnsi="Arial" w:cs="Arial"/>
        </w:rPr>
      </w:pPr>
      <w:r w:rsidRPr="0045355C">
        <w:rPr>
          <w:rFonts w:ascii="Arial" w:hAnsi="Arial" w:cs="Arial"/>
        </w:rPr>
        <w:t xml:space="preserve">Tel: </w:t>
      </w:r>
      <w:r>
        <w:rPr>
          <w:rFonts w:ascii="Arial" w:hAnsi="Arial" w:cs="Arial"/>
        </w:rPr>
        <w:t xml:space="preserve"> </w:t>
      </w:r>
      <w:r w:rsidRPr="0045355C">
        <w:rPr>
          <w:rFonts w:ascii="Arial" w:hAnsi="Arial" w:cs="Arial"/>
        </w:rPr>
        <w:t xml:space="preserve"> 091</w:t>
      </w:r>
      <w:r>
        <w:rPr>
          <w:rFonts w:ascii="Arial" w:hAnsi="Arial" w:cs="Arial"/>
        </w:rPr>
        <w:t xml:space="preserve"> </w:t>
      </w:r>
      <w:r w:rsidRPr="0045355C">
        <w:rPr>
          <w:rFonts w:ascii="Arial" w:hAnsi="Arial" w:cs="Arial"/>
        </w:rPr>
        <w:t>6808421/</w:t>
      </w:r>
      <w:r>
        <w:rPr>
          <w:rFonts w:ascii="Arial" w:hAnsi="Arial" w:cs="Arial"/>
        </w:rPr>
        <w:t>38</w:t>
      </w:r>
      <w:r w:rsidRPr="0045355C">
        <w:rPr>
          <w:rFonts w:ascii="Arial" w:hAnsi="Arial" w:cs="Arial"/>
        </w:rPr>
        <w:t>;</w:t>
      </w:r>
    </w:p>
    <w:p w:rsidR="000C5975" w:rsidRPr="0045355C" w:rsidRDefault="000C5975" w:rsidP="00A53CFE">
      <w:pPr>
        <w:pStyle w:val="Paragrafoelenco"/>
        <w:widowControl/>
        <w:numPr>
          <w:ilvl w:val="0"/>
          <w:numId w:val="35"/>
        </w:numPr>
        <w:spacing w:after="200" w:line="276" w:lineRule="auto"/>
        <w:contextualSpacing/>
        <w:jc w:val="both"/>
        <w:rPr>
          <w:rFonts w:ascii="Arial" w:hAnsi="Arial" w:cs="Arial"/>
        </w:rPr>
      </w:pPr>
      <w:r w:rsidRPr="0045355C">
        <w:rPr>
          <w:rFonts w:ascii="Arial" w:hAnsi="Arial" w:cs="Arial"/>
        </w:rPr>
        <w:t>Fax:  091</w:t>
      </w:r>
      <w:r>
        <w:rPr>
          <w:rFonts w:ascii="Arial" w:hAnsi="Arial" w:cs="Arial"/>
        </w:rPr>
        <w:t xml:space="preserve"> </w:t>
      </w:r>
      <w:r w:rsidRPr="0045355C">
        <w:rPr>
          <w:rFonts w:ascii="Arial" w:hAnsi="Arial" w:cs="Arial"/>
        </w:rPr>
        <w:t>6808498</w:t>
      </w:r>
    </w:p>
    <w:p w:rsidR="000C5975" w:rsidRDefault="000C5975" w:rsidP="00A53CFE">
      <w:pPr>
        <w:pStyle w:val="Paragrafoelenco"/>
        <w:widowControl/>
        <w:numPr>
          <w:ilvl w:val="0"/>
          <w:numId w:val="35"/>
        </w:numPr>
        <w:spacing w:after="200" w:line="276" w:lineRule="auto"/>
        <w:contextualSpacing/>
        <w:jc w:val="both"/>
        <w:rPr>
          <w:rFonts w:ascii="Arial" w:hAnsi="Arial" w:cs="Arial"/>
          <w:lang w:val="it-IT"/>
        </w:rPr>
      </w:pPr>
      <w:r w:rsidRPr="00DD50A0">
        <w:rPr>
          <w:rFonts w:ascii="Arial" w:hAnsi="Arial" w:cs="Arial"/>
          <w:lang w:val="it-IT"/>
        </w:rPr>
        <w:t xml:space="preserve">E-mail: </w:t>
      </w:r>
      <w:hyperlink r:id="rId18" w:history="1">
        <w:r w:rsidRPr="00874566">
          <w:rPr>
            <w:rStyle w:val="Collegamentoipertestuale"/>
            <w:rFonts w:ascii="Arial" w:hAnsi="Arial" w:cs="Arial"/>
            <w:lang w:val="it-IT"/>
          </w:rPr>
          <w:t>sicilia.affarigenerali@lnd.it</w:t>
        </w:r>
      </w:hyperlink>
      <w:r w:rsidRPr="00DD50A0">
        <w:rPr>
          <w:rFonts w:ascii="Arial" w:hAnsi="Arial" w:cs="Arial"/>
          <w:lang w:val="it-IT"/>
        </w:rPr>
        <w:t xml:space="preserve"> </w:t>
      </w:r>
    </w:p>
    <w:p w:rsidR="000C5975" w:rsidRPr="00825B3F" w:rsidRDefault="000C5975" w:rsidP="000C5975">
      <w:pPr>
        <w:pStyle w:val="LndNormale1"/>
        <w:rPr>
          <w:b/>
          <w:sz w:val="24"/>
          <w:szCs w:val="24"/>
          <w:u w:val="single"/>
        </w:rPr>
      </w:pPr>
      <w:r>
        <w:rPr>
          <w:b/>
          <w:sz w:val="24"/>
          <w:szCs w:val="24"/>
        </w:rPr>
        <w:t>1</w:t>
      </w:r>
      <w:r w:rsidRPr="00825B3F">
        <w:rPr>
          <w:b/>
          <w:sz w:val="24"/>
          <w:szCs w:val="24"/>
        </w:rPr>
        <w:t>.1.</w:t>
      </w:r>
      <w:r>
        <w:rPr>
          <w:b/>
          <w:sz w:val="24"/>
          <w:szCs w:val="24"/>
        </w:rPr>
        <w:t>68</w:t>
      </w:r>
      <w:r w:rsidRPr="00825B3F">
        <w:rPr>
          <w:b/>
          <w:sz w:val="24"/>
          <w:szCs w:val="24"/>
        </w:rPr>
        <w:t xml:space="preserve">.  </w:t>
      </w:r>
      <w:r w:rsidRPr="00825B3F">
        <w:rPr>
          <w:b/>
          <w:sz w:val="24"/>
          <w:szCs w:val="24"/>
          <w:u w:val="single"/>
        </w:rPr>
        <w:t>CIRCOLARI E COMUNICATI UFFICIALI F.I.G.C./L.N.D. -</w:t>
      </w:r>
    </w:p>
    <w:p w:rsidR="000C5975" w:rsidRPr="00F3372B" w:rsidRDefault="000C5975" w:rsidP="000C5975">
      <w:pPr>
        <w:pStyle w:val="LndNormale1"/>
        <w:rPr>
          <w:rFonts w:cs="Arial"/>
          <w:szCs w:val="22"/>
        </w:rPr>
      </w:pPr>
    </w:p>
    <w:p w:rsidR="000C5975" w:rsidRDefault="000C5975" w:rsidP="000C5975">
      <w:pPr>
        <w:pStyle w:val="LndNormale1"/>
        <w:rPr>
          <w:rFonts w:cs="Arial"/>
          <w:szCs w:val="22"/>
        </w:rPr>
      </w:pPr>
      <w:r w:rsidRPr="00F3372B">
        <w:rPr>
          <w:rFonts w:cs="Arial"/>
          <w:szCs w:val="22"/>
        </w:rPr>
        <w:t>Si in</w:t>
      </w:r>
      <w:r>
        <w:rPr>
          <w:rFonts w:cs="Arial"/>
          <w:szCs w:val="22"/>
        </w:rPr>
        <w:t xml:space="preserve">vitano le Società a prendere visione </w:t>
      </w:r>
      <w:r w:rsidRPr="00F3372B">
        <w:rPr>
          <w:rFonts w:cs="Arial"/>
          <w:szCs w:val="22"/>
        </w:rPr>
        <w:t xml:space="preserve"> </w:t>
      </w:r>
      <w:r>
        <w:rPr>
          <w:rFonts w:cs="Arial"/>
          <w:szCs w:val="22"/>
        </w:rPr>
        <w:t>dell</w:t>
      </w:r>
      <w:r w:rsidRPr="00F3372B">
        <w:rPr>
          <w:rFonts w:cs="Arial"/>
          <w:szCs w:val="22"/>
        </w:rPr>
        <w:t>e Circolari e</w:t>
      </w:r>
      <w:r>
        <w:rPr>
          <w:rFonts w:cs="Arial"/>
          <w:szCs w:val="22"/>
        </w:rPr>
        <w:t xml:space="preserve"> </w:t>
      </w:r>
      <w:r w:rsidRPr="00F3372B">
        <w:rPr>
          <w:rFonts w:cs="Arial"/>
          <w:szCs w:val="22"/>
        </w:rPr>
        <w:t>d</w:t>
      </w:r>
      <w:r>
        <w:rPr>
          <w:rFonts w:cs="Arial"/>
          <w:szCs w:val="22"/>
        </w:rPr>
        <w:t>e</w:t>
      </w:r>
      <w:r w:rsidRPr="00F3372B">
        <w:rPr>
          <w:rFonts w:cs="Arial"/>
          <w:szCs w:val="22"/>
        </w:rPr>
        <w:t>i Comunicati Ufficiali diramati dalla F.I.G.C.</w:t>
      </w:r>
      <w:r>
        <w:rPr>
          <w:rFonts w:cs="Arial"/>
          <w:szCs w:val="22"/>
        </w:rPr>
        <w:t>/L.N.D.</w:t>
      </w:r>
      <w:r w:rsidRPr="00F3372B">
        <w:rPr>
          <w:rFonts w:cs="Arial"/>
          <w:szCs w:val="22"/>
        </w:rPr>
        <w:t xml:space="preserve">  consulta</w:t>
      </w:r>
      <w:r>
        <w:rPr>
          <w:rFonts w:cs="Arial"/>
          <w:szCs w:val="22"/>
        </w:rPr>
        <w:t>ndo il</w:t>
      </w:r>
      <w:r w:rsidRPr="00F3372B">
        <w:rPr>
          <w:rFonts w:cs="Arial"/>
          <w:szCs w:val="22"/>
        </w:rPr>
        <w:t xml:space="preserve"> sito </w:t>
      </w:r>
      <w:hyperlink r:id="rId19" w:history="1">
        <w:r w:rsidRPr="005F2F93">
          <w:rPr>
            <w:rStyle w:val="Collegamentoipertestuale"/>
            <w:rFonts w:eastAsia="Calibri" w:cs="Arial"/>
            <w:szCs w:val="22"/>
          </w:rPr>
          <w:t>www.lnd.it</w:t>
        </w:r>
      </w:hyperlink>
    </w:p>
    <w:p w:rsidR="000C5975" w:rsidRPr="00DD50A0" w:rsidRDefault="000C5975" w:rsidP="000C5975">
      <w:pPr>
        <w:jc w:val="both"/>
        <w:rPr>
          <w:rFonts w:ascii="Arial" w:hAnsi="Arial" w:cs="Arial"/>
          <w:b/>
          <w:u w:val="single"/>
        </w:rPr>
      </w:pPr>
    </w:p>
    <w:p w:rsidR="000C5975" w:rsidRPr="00DD50A0" w:rsidRDefault="000C5975" w:rsidP="000C5975">
      <w:pPr>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69</w:t>
      </w:r>
      <w:r w:rsidRPr="00DD50A0">
        <w:rPr>
          <w:rFonts w:ascii="Arial" w:hAnsi="Arial" w:cs="Arial"/>
          <w:b/>
          <w:sz w:val="24"/>
          <w:szCs w:val="24"/>
        </w:rPr>
        <w:t xml:space="preserve">. </w:t>
      </w:r>
      <w:r w:rsidRPr="00DD50A0">
        <w:rPr>
          <w:rFonts w:ascii="Arial" w:hAnsi="Arial" w:cs="Arial"/>
          <w:b/>
          <w:sz w:val="24"/>
          <w:szCs w:val="24"/>
          <w:u w:val="single"/>
        </w:rPr>
        <w:t xml:space="preserve">COMUNICATI UFFICIALI COMITATO REGIONALE - </w:t>
      </w:r>
    </w:p>
    <w:p w:rsidR="000C5975" w:rsidRPr="00DD50A0" w:rsidRDefault="000C5975" w:rsidP="000C5975">
      <w:pPr>
        <w:jc w:val="both"/>
        <w:rPr>
          <w:rFonts w:ascii="Arial" w:hAnsi="Arial" w:cs="Arial"/>
        </w:rPr>
      </w:pPr>
    </w:p>
    <w:p w:rsidR="000C5975" w:rsidRPr="00DD50A0" w:rsidRDefault="000C5975" w:rsidP="000C5975">
      <w:pPr>
        <w:jc w:val="both"/>
        <w:rPr>
          <w:rFonts w:ascii="Arial" w:hAnsi="Arial" w:cs="Arial"/>
        </w:rPr>
      </w:pPr>
      <w:r w:rsidRPr="00DD50A0">
        <w:rPr>
          <w:rFonts w:ascii="Arial" w:hAnsi="Arial" w:cs="Arial"/>
        </w:rPr>
        <w:t xml:space="preserve">Si informa che i Comunicati Ufficiali sono </w:t>
      </w:r>
      <w:proofErr w:type="gramStart"/>
      <w:r w:rsidRPr="00DD50A0">
        <w:rPr>
          <w:rFonts w:ascii="Arial" w:hAnsi="Arial" w:cs="Arial"/>
        </w:rPr>
        <w:t>consultabili  sul</w:t>
      </w:r>
      <w:proofErr w:type="gramEnd"/>
      <w:r w:rsidRPr="00DD50A0">
        <w:rPr>
          <w:rFonts w:ascii="Arial" w:hAnsi="Arial" w:cs="Arial"/>
        </w:rPr>
        <w:t xml:space="preserve"> sito</w:t>
      </w:r>
      <w:r>
        <w:rPr>
          <w:rFonts w:ascii="Arial" w:hAnsi="Arial" w:cs="Arial"/>
        </w:rPr>
        <w:t xml:space="preserve"> </w:t>
      </w:r>
      <w:r w:rsidRPr="007E0F09">
        <w:rPr>
          <w:rFonts w:ascii="Arial" w:hAnsi="Arial" w:cs="Arial"/>
          <w:b/>
          <w:color w:val="0000FF"/>
        </w:rPr>
        <w:t>sicilia.lnd.it</w:t>
      </w:r>
      <w:r>
        <w:rPr>
          <w:rFonts w:ascii="Arial" w:hAnsi="Arial" w:cs="Arial"/>
        </w:rPr>
        <w:t xml:space="preserve">  se</w:t>
      </w:r>
      <w:r w:rsidRPr="00DD50A0">
        <w:rPr>
          <w:rFonts w:ascii="Arial" w:hAnsi="Arial" w:cs="Arial"/>
        </w:rPr>
        <w:t>guendo le indicazioni e cliccando su “Comunica</w:t>
      </w:r>
      <w:r>
        <w:rPr>
          <w:rFonts w:ascii="Arial" w:hAnsi="Arial" w:cs="Arial"/>
        </w:rPr>
        <w:t>ti</w:t>
      </w:r>
      <w:r w:rsidRPr="00DD50A0">
        <w:rPr>
          <w:rFonts w:ascii="Arial" w:hAnsi="Arial" w:cs="Arial"/>
        </w:rPr>
        <w:t xml:space="preserve">”. </w:t>
      </w:r>
    </w:p>
    <w:p w:rsidR="000C5975" w:rsidRPr="00DD50A0" w:rsidRDefault="000C5975" w:rsidP="000C5975">
      <w:pPr>
        <w:jc w:val="both"/>
        <w:rPr>
          <w:rFonts w:ascii="Arial" w:hAnsi="Arial" w:cs="Arial"/>
        </w:rPr>
      </w:pPr>
    </w:p>
    <w:p w:rsidR="000C5975" w:rsidRPr="00BA06ED" w:rsidRDefault="000C5975" w:rsidP="000C5975">
      <w:pPr>
        <w:pStyle w:val="LndNormale1"/>
        <w:rPr>
          <w:rFonts w:cs="Arial"/>
          <w:b/>
          <w:szCs w:val="22"/>
        </w:rPr>
      </w:pPr>
      <w:r w:rsidRPr="00BA06ED">
        <w:rPr>
          <w:rFonts w:cs="Arial"/>
          <w:b/>
          <w:szCs w:val="22"/>
        </w:rPr>
        <w:t>Si informa, altres</w:t>
      </w:r>
      <w:r>
        <w:rPr>
          <w:rFonts w:cs="Arial"/>
          <w:b/>
          <w:szCs w:val="22"/>
        </w:rPr>
        <w:t>ì</w:t>
      </w:r>
      <w:r w:rsidRPr="00BA06ED">
        <w:rPr>
          <w:rFonts w:cs="Arial"/>
          <w:b/>
          <w:szCs w:val="22"/>
        </w:rPr>
        <w:t>, che questo Comitato Regionale provvede alla emissione di Comunicati Ufficiali contenenti, tra l’altro, i provvedimenti assunti dal Giudice Sportivo, ogni qualvolta che si disputano turni infrasettimanali, recuperi, gare di Coppe, etc…</w:t>
      </w:r>
    </w:p>
    <w:p w:rsidR="000C5975" w:rsidRPr="00BA06ED" w:rsidRDefault="000C5975" w:rsidP="000C5975">
      <w:pPr>
        <w:pStyle w:val="LndNormale1"/>
        <w:rPr>
          <w:rFonts w:cs="Arial"/>
          <w:b/>
          <w:szCs w:val="22"/>
        </w:rPr>
      </w:pPr>
      <w:r w:rsidRPr="00BA06ED">
        <w:rPr>
          <w:rFonts w:cs="Arial"/>
          <w:b/>
          <w:szCs w:val="22"/>
        </w:rPr>
        <w:t>Ciò al fine di evitare il semplice automatismo delle squalifiche e garantire la massima regolarità dei Campionati.</w:t>
      </w:r>
    </w:p>
    <w:p w:rsidR="000C5975" w:rsidRPr="00DD50A0" w:rsidRDefault="000C5975" w:rsidP="000C5975">
      <w:pPr>
        <w:jc w:val="center"/>
        <w:rPr>
          <w:rFonts w:ascii="Arial" w:hAnsi="Arial" w:cs="Arial"/>
          <w:b/>
        </w:rPr>
      </w:pPr>
      <w:r w:rsidRPr="00DD50A0">
        <w:rPr>
          <w:rFonts w:ascii="Arial" w:hAnsi="Arial" w:cs="Arial"/>
          <w:b/>
        </w:rPr>
        <w:t>* * * * * * * *</w:t>
      </w:r>
    </w:p>
    <w:p w:rsidR="000C5975" w:rsidRPr="008B4A8B" w:rsidRDefault="000C5975" w:rsidP="000C5975">
      <w:pPr>
        <w:jc w:val="both"/>
        <w:rPr>
          <w:rFonts w:ascii="Arial" w:eastAsia="ArialMT" w:hAnsi="Arial" w:cs="Arial"/>
          <w:b/>
          <w:color w:val="FF0000"/>
        </w:rPr>
      </w:pPr>
      <w:r w:rsidRPr="00DD50A0">
        <w:rPr>
          <w:rFonts w:ascii="Arial" w:hAnsi="Arial" w:cs="Arial"/>
        </w:rPr>
        <w:t xml:space="preserve">Le decisioni del Comitato, del Giudice Sportivo e della Corte Sportiva di Appello Territoriale, hanno decorrenza e sono valide a tutti gli effetti, dal giorno successivo alla data di pubblicazione del Comunicato Ufficiale indicata in calce allo stesso, </w:t>
      </w:r>
      <w:r w:rsidRPr="00DD50A0">
        <w:rPr>
          <w:rFonts w:ascii="Arial" w:hAnsi="Arial" w:cs="Arial"/>
          <w:b/>
        </w:rPr>
        <w:t xml:space="preserve">ad eccezione delle </w:t>
      </w:r>
      <w:r w:rsidRPr="00DD50A0">
        <w:rPr>
          <w:rFonts w:ascii="Arial" w:eastAsia="ArialMT" w:hAnsi="Arial" w:cs="Arial"/>
          <w:b/>
        </w:rPr>
        <w:t>sanzioni adottate dal Tribunale Federale Territoriale su “DEFERIMENTO” che saranno esecutive a decorrere dalla data di comunicazione delle stesse alle parti</w:t>
      </w:r>
      <w:r>
        <w:rPr>
          <w:rFonts w:ascii="Arial" w:eastAsia="ArialMT" w:hAnsi="Arial" w:cs="Arial"/>
          <w:b/>
        </w:rPr>
        <w:t>.</w:t>
      </w:r>
    </w:p>
    <w:p w:rsidR="000C5975" w:rsidRDefault="000C5975" w:rsidP="000C5975">
      <w:pPr>
        <w:jc w:val="both"/>
        <w:rPr>
          <w:rFonts w:ascii="Arial" w:hAnsi="Arial" w:cs="Arial"/>
        </w:rPr>
      </w:pPr>
      <w:r w:rsidRPr="00DD50A0">
        <w:rPr>
          <w:rFonts w:ascii="Arial" w:hAnsi="Arial" w:cs="Arial"/>
        </w:rPr>
        <w:t>Si precisa che ha valore ufficiale, sia per il testo che per la decorrenza dei termini, unicamente la copia affissa all’albo della sede del Comitato competente.</w:t>
      </w:r>
    </w:p>
    <w:p w:rsidR="000C5975" w:rsidRPr="00DD50A0" w:rsidRDefault="000C5975" w:rsidP="000C5975">
      <w:pPr>
        <w:jc w:val="both"/>
        <w:rPr>
          <w:rFonts w:ascii="Arial" w:hAnsi="Arial" w:cs="Arial"/>
        </w:rPr>
      </w:pPr>
    </w:p>
    <w:p w:rsidR="000C5975" w:rsidRPr="00DD50A0" w:rsidRDefault="000C5975" w:rsidP="000C5975">
      <w:pPr>
        <w:rPr>
          <w:rFonts w:ascii="Arial" w:hAnsi="Arial" w:cs="Arial"/>
          <w:b/>
          <w:sz w:val="24"/>
          <w:szCs w:val="24"/>
          <w:u w:val="single"/>
        </w:rPr>
      </w:pPr>
      <w:r>
        <w:rPr>
          <w:rFonts w:ascii="Arial" w:hAnsi="Arial" w:cs="Arial"/>
          <w:b/>
          <w:sz w:val="24"/>
          <w:szCs w:val="24"/>
        </w:rPr>
        <w:lastRenderedPageBreak/>
        <w:t>1</w:t>
      </w:r>
      <w:r w:rsidRPr="00DD50A0">
        <w:rPr>
          <w:rFonts w:ascii="Arial" w:hAnsi="Arial" w:cs="Arial"/>
          <w:b/>
          <w:sz w:val="24"/>
          <w:szCs w:val="24"/>
        </w:rPr>
        <w:t>.1.</w:t>
      </w:r>
      <w:r>
        <w:rPr>
          <w:rFonts w:ascii="Arial" w:hAnsi="Arial" w:cs="Arial"/>
          <w:b/>
          <w:sz w:val="24"/>
          <w:szCs w:val="24"/>
        </w:rPr>
        <w:t>70</w:t>
      </w:r>
      <w:r w:rsidRPr="00DD50A0">
        <w:rPr>
          <w:rFonts w:ascii="Arial" w:hAnsi="Arial" w:cs="Arial"/>
          <w:b/>
          <w:sz w:val="24"/>
          <w:szCs w:val="24"/>
        </w:rPr>
        <w:t xml:space="preserve">.  </w:t>
      </w:r>
      <w:r w:rsidRPr="00DD50A0">
        <w:rPr>
          <w:rFonts w:ascii="Arial" w:hAnsi="Arial" w:cs="Arial"/>
          <w:b/>
          <w:sz w:val="24"/>
          <w:szCs w:val="24"/>
          <w:u w:val="single"/>
        </w:rPr>
        <w:t>MODIFICHE REGOLAMENTARI “CARTE FEDERALI” -</w:t>
      </w:r>
    </w:p>
    <w:p w:rsidR="000C5975" w:rsidRPr="00DD50A0" w:rsidRDefault="000C5975" w:rsidP="000C5975">
      <w:pPr>
        <w:jc w:val="both"/>
        <w:rPr>
          <w:rFonts w:ascii="Arial" w:hAnsi="Arial" w:cs="Arial"/>
        </w:rPr>
      </w:pPr>
    </w:p>
    <w:p w:rsidR="000C5975" w:rsidRPr="0091519B" w:rsidRDefault="000C5975" w:rsidP="000C5975">
      <w:pPr>
        <w:jc w:val="both"/>
        <w:rPr>
          <w:rFonts w:ascii="Arial" w:hAnsi="Arial" w:cs="Arial"/>
        </w:rPr>
      </w:pPr>
      <w:r w:rsidRPr="00DD50A0">
        <w:rPr>
          <w:rFonts w:ascii="Arial" w:hAnsi="Arial" w:cs="Arial"/>
        </w:rPr>
        <w:t xml:space="preserve">Poiché sono intervenute numerose variazioni attinenti, soprattutto, le norme dello Statuto Federale, delle N.O.I.F., del Codice di Giustizia Sportiva, del Settore Tecnico, </w:t>
      </w:r>
      <w:proofErr w:type="spellStart"/>
      <w:r w:rsidRPr="00DD50A0">
        <w:rPr>
          <w:rFonts w:ascii="Arial" w:hAnsi="Arial" w:cs="Arial"/>
        </w:rPr>
        <w:t>etc</w:t>
      </w:r>
      <w:proofErr w:type="spellEnd"/>
      <w:r w:rsidRPr="00DD50A0">
        <w:rPr>
          <w:rFonts w:ascii="Arial" w:hAnsi="Arial" w:cs="Arial"/>
        </w:rPr>
        <w:t xml:space="preserve">…le Società tutte sono invitate a prenderne atto e conoscenza consultando, oltre </w:t>
      </w:r>
      <w:r>
        <w:rPr>
          <w:rFonts w:ascii="Arial" w:hAnsi="Arial" w:cs="Arial"/>
        </w:rPr>
        <w:t>i</w:t>
      </w:r>
      <w:r w:rsidRPr="00DD50A0">
        <w:rPr>
          <w:rFonts w:ascii="Arial" w:hAnsi="Arial" w:cs="Arial"/>
        </w:rPr>
        <w:t xml:space="preserve"> Comunicati Ufficiali di questo C.R., le Carte Federali inserite nel sito della L.N.D., cliccando la voce “Comunicazioni” e, successivamente “CARTE FEDERALI”</w:t>
      </w:r>
      <w:r>
        <w:rPr>
          <w:rFonts w:ascii="Arial" w:hAnsi="Arial" w:cs="Arial"/>
        </w:rPr>
        <w:t xml:space="preserve"> o collegandosi direttamente al nuovo sito del C.R. Sicilia  </w:t>
      </w:r>
      <w:r w:rsidRPr="00B36D43">
        <w:rPr>
          <w:rFonts w:ascii="Arial" w:hAnsi="Arial" w:cs="Arial"/>
          <w:b/>
          <w:color w:val="0000FF"/>
        </w:rPr>
        <w:t xml:space="preserve">sicilia.lnd.it </w:t>
      </w:r>
      <w:r w:rsidRPr="0091519B">
        <w:rPr>
          <w:rFonts w:ascii="Arial" w:hAnsi="Arial" w:cs="Arial"/>
        </w:rPr>
        <w:t>cliccando su “Norme”.</w:t>
      </w:r>
    </w:p>
    <w:p w:rsidR="000C5975" w:rsidRDefault="000C5975" w:rsidP="000C5975">
      <w:pPr>
        <w:jc w:val="both"/>
        <w:rPr>
          <w:rFonts w:ascii="Arial" w:hAnsi="Arial" w:cs="Arial"/>
          <w:color w:val="FF0000"/>
        </w:rPr>
      </w:pPr>
    </w:p>
    <w:p w:rsidR="000C5975" w:rsidRPr="00DD50A0" w:rsidRDefault="000C5975" w:rsidP="000C5975">
      <w:pPr>
        <w:jc w:val="both"/>
        <w:rPr>
          <w:rFonts w:ascii="Arial" w:hAnsi="Arial" w:cs="Arial"/>
          <w:sz w:val="24"/>
          <w:szCs w:val="24"/>
        </w:rPr>
      </w:pPr>
      <w:r w:rsidRPr="00DD50A0">
        <w:rPr>
          <w:rFonts w:ascii="Arial" w:hAnsi="Arial" w:cs="Arial"/>
          <w:b/>
          <w:sz w:val="24"/>
          <w:szCs w:val="24"/>
        </w:rPr>
        <w:t>1.</w:t>
      </w:r>
      <w:r>
        <w:rPr>
          <w:rFonts w:ascii="Arial" w:hAnsi="Arial" w:cs="Arial"/>
          <w:b/>
          <w:sz w:val="24"/>
          <w:szCs w:val="24"/>
        </w:rPr>
        <w:t>71</w:t>
      </w:r>
      <w:r w:rsidRPr="00DD50A0">
        <w:rPr>
          <w:rFonts w:ascii="Arial" w:hAnsi="Arial" w:cs="Arial"/>
          <w:b/>
          <w:sz w:val="24"/>
          <w:szCs w:val="24"/>
        </w:rPr>
        <w:t xml:space="preserve">.  </w:t>
      </w:r>
      <w:r w:rsidRPr="00DD50A0">
        <w:rPr>
          <w:rFonts w:ascii="Arial" w:hAnsi="Arial" w:cs="Arial"/>
          <w:b/>
          <w:sz w:val="24"/>
          <w:szCs w:val="24"/>
          <w:u w:val="single"/>
        </w:rPr>
        <w:t>MINUTO DI RACCOGLIMENTO -</w:t>
      </w:r>
    </w:p>
    <w:p w:rsidR="000C5975" w:rsidRPr="00DD50A0" w:rsidRDefault="000C5975" w:rsidP="000C5975">
      <w:pPr>
        <w:tabs>
          <w:tab w:val="left" w:pos="9540"/>
        </w:tabs>
        <w:ind w:right="-1"/>
        <w:jc w:val="both"/>
        <w:rPr>
          <w:rFonts w:ascii="Arial" w:hAnsi="Arial" w:cs="Arial"/>
        </w:rPr>
      </w:pPr>
    </w:p>
    <w:p w:rsidR="000C5975" w:rsidRPr="00DD50A0" w:rsidRDefault="000C5975" w:rsidP="000C5975">
      <w:pPr>
        <w:tabs>
          <w:tab w:val="left" w:pos="9540"/>
        </w:tabs>
        <w:ind w:right="-1"/>
        <w:jc w:val="both"/>
        <w:rPr>
          <w:rFonts w:ascii="Arial" w:hAnsi="Arial" w:cs="Arial"/>
        </w:rPr>
      </w:pPr>
      <w:r w:rsidRPr="00DD50A0">
        <w:rPr>
          <w:rFonts w:ascii="Arial" w:hAnsi="Arial" w:cs="Arial"/>
        </w:rPr>
        <w:t xml:space="preserve">Si ricorda che </w:t>
      </w:r>
      <w:smartTag w:uri="urn:schemas-microsoft-com:office:smarttags" w:element="PersonName">
        <w:smartTagPr>
          <w:attr w:name="ProductID" w:val="la Segreteria Federale"/>
        </w:smartTagPr>
        <w:r w:rsidRPr="00DD50A0">
          <w:rPr>
            <w:rFonts w:ascii="Arial" w:hAnsi="Arial" w:cs="Arial"/>
          </w:rPr>
          <w:t>la Segreteria Federale</w:t>
        </w:r>
      </w:smartTag>
      <w:r w:rsidRPr="00DD50A0">
        <w:rPr>
          <w:rFonts w:ascii="Arial" w:hAnsi="Arial" w:cs="Arial"/>
        </w:rPr>
        <w:t xml:space="preserve"> ha segnalato che ogni richiesta per l’effettuazione del minuto di raccoglimento deve essere inoltrata alla </w:t>
      </w:r>
      <w:r w:rsidRPr="00DD50A0">
        <w:rPr>
          <w:rFonts w:ascii="Arial" w:hAnsi="Arial" w:cs="Arial"/>
          <w:b/>
        </w:rPr>
        <w:t>F.I.G.C.</w:t>
      </w:r>
      <w:r w:rsidRPr="00DD50A0">
        <w:rPr>
          <w:rFonts w:ascii="Arial" w:hAnsi="Arial" w:cs="Arial"/>
        </w:rPr>
        <w:t xml:space="preserve"> per il tramite di questo Comitato Regionale della </w:t>
      </w:r>
      <w:r w:rsidRPr="00DD50A0">
        <w:rPr>
          <w:rFonts w:ascii="Arial" w:hAnsi="Arial" w:cs="Arial"/>
          <w:b/>
        </w:rPr>
        <w:t>Lega Nazionale Dilettanti</w:t>
      </w:r>
      <w:r w:rsidRPr="00DD50A0">
        <w:rPr>
          <w:rFonts w:ascii="Arial" w:hAnsi="Arial" w:cs="Arial"/>
        </w:rPr>
        <w:t>.</w:t>
      </w:r>
    </w:p>
    <w:p w:rsidR="000C5975" w:rsidRPr="00DD50A0" w:rsidRDefault="000C5975" w:rsidP="000C5975">
      <w:pPr>
        <w:tabs>
          <w:tab w:val="left" w:pos="9540"/>
        </w:tabs>
        <w:ind w:right="-1"/>
        <w:jc w:val="both"/>
        <w:rPr>
          <w:rFonts w:ascii="Arial" w:hAnsi="Arial" w:cs="Arial"/>
        </w:rPr>
      </w:pPr>
      <w:r w:rsidRPr="00DD50A0">
        <w:rPr>
          <w:rFonts w:ascii="Arial" w:hAnsi="Arial" w:cs="Arial"/>
        </w:rPr>
        <w:t xml:space="preserve">Tali richieste debbono essere </w:t>
      </w:r>
      <w:r w:rsidRPr="00DD50A0">
        <w:rPr>
          <w:rFonts w:ascii="Arial" w:hAnsi="Arial" w:cs="Arial"/>
          <w:b/>
          <w:u w:val="single"/>
        </w:rPr>
        <w:t>ben motivate</w:t>
      </w:r>
      <w:r w:rsidRPr="00DD50A0">
        <w:rPr>
          <w:rFonts w:ascii="Arial" w:hAnsi="Arial" w:cs="Arial"/>
        </w:rPr>
        <w:t xml:space="preserve"> e </w:t>
      </w:r>
      <w:r w:rsidRPr="00DD50A0">
        <w:rPr>
          <w:rFonts w:ascii="Arial" w:hAnsi="Arial" w:cs="Arial"/>
          <w:b/>
          <w:u w:val="single"/>
        </w:rPr>
        <w:t>circostanziate</w:t>
      </w:r>
      <w:r w:rsidRPr="00DD50A0">
        <w:rPr>
          <w:rFonts w:ascii="Arial" w:hAnsi="Arial" w:cs="Arial"/>
        </w:rPr>
        <w:t xml:space="preserve"> (</w:t>
      </w:r>
      <w:r w:rsidRPr="00DD50A0">
        <w:rPr>
          <w:rFonts w:ascii="Arial" w:hAnsi="Arial" w:cs="Arial"/>
          <w:b/>
        </w:rPr>
        <w:t>Dirigente di una Società, Tecnico, Calciatore regolarmente tesserati e risultanti agli atti depositati presso il Comitato Regionale Sicilia)</w:t>
      </w:r>
      <w:r w:rsidRPr="00DD50A0">
        <w:rPr>
          <w:rFonts w:ascii="Arial" w:hAnsi="Arial" w:cs="Arial"/>
        </w:rPr>
        <w:t xml:space="preserve"> e non possono, in ogni caso, essere valutate dagli Ufficiali di Gara.</w:t>
      </w:r>
    </w:p>
    <w:p w:rsidR="000C5975" w:rsidRDefault="000C5975" w:rsidP="000C5975">
      <w:pPr>
        <w:tabs>
          <w:tab w:val="left" w:pos="9540"/>
        </w:tabs>
        <w:ind w:right="-1"/>
        <w:jc w:val="both"/>
        <w:rPr>
          <w:rFonts w:ascii="Arial" w:hAnsi="Arial" w:cs="Arial"/>
        </w:rPr>
      </w:pPr>
    </w:p>
    <w:p w:rsidR="000C5975" w:rsidRPr="00EA1A4A" w:rsidRDefault="000C5975" w:rsidP="000C5975">
      <w:pPr>
        <w:pStyle w:val="Corpotesto"/>
        <w:ind w:left="0"/>
        <w:rPr>
          <w:rFonts w:ascii="Arial" w:hAnsi="Arial" w:cs="Arial"/>
          <w:b/>
          <w:sz w:val="24"/>
          <w:szCs w:val="24"/>
          <w:u w:val="single"/>
          <w:lang w:val="it-IT"/>
        </w:rPr>
      </w:pPr>
      <w:r w:rsidRPr="00EA1A4A">
        <w:rPr>
          <w:rFonts w:ascii="Arial" w:hAnsi="Arial" w:cs="Arial"/>
          <w:b/>
          <w:sz w:val="24"/>
          <w:szCs w:val="24"/>
          <w:lang w:val="it-IT"/>
        </w:rPr>
        <w:t xml:space="preserve">1.1.72.  </w:t>
      </w:r>
      <w:r w:rsidRPr="00EA1A4A">
        <w:rPr>
          <w:rFonts w:ascii="Arial" w:hAnsi="Arial" w:cs="Arial"/>
          <w:b/>
          <w:sz w:val="24"/>
          <w:szCs w:val="24"/>
          <w:u w:val="single"/>
          <w:lang w:val="it-IT"/>
        </w:rPr>
        <w:t xml:space="preserve">INDIRIZZI E NUMERI UTILI - </w:t>
      </w:r>
    </w:p>
    <w:p w:rsidR="000C5975" w:rsidRPr="00DD50A0" w:rsidRDefault="000C5975" w:rsidP="000C5975">
      <w:pPr>
        <w:pStyle w:val="Corpotesto"/>
        <w:rPr>
          <w:rFonts w:cs="Arial"/>
          <w:b/>
          <w:sz w:val="22"/>
          <w:szCs w:val="22"/>
          <w:u w:val="single"/>
          <w:lang w:val="it-IT"/>
        </w:rPr>
      </w:pPr>
      <w:r w:rsidRPr="00DD50A0">
        <w:rPr>
          <w:rFonts w:cs="Arial"/>
          <w:b/>
          <w:sz w:val="22"/>
          <w:szCs w:val="22"/>
          <w:u w:val="single"/>
          <w:lang w:val="it-IT"/>
        </w:rPr>
        <w:t xml:space="preserve"> </w:t>
      </w:r>
    </w:p>
    <w:p w:rsidR="000C5975" w:rsidRPr="00DD50A0" w:rsidRDefault="000C5975" w:rsidP="000C5975">
      <w:pPr>
        <w:spacing w:line="276" w:lineRule="auto"/>
        <w:jc w:val="both"/>
        <w:rPr>
          <w:rFonts w:ascii="Arial" w:hAnsi="Arial" w:cs="Arial"/>
        </w:rPr>
      </w:pPr>
      <w:r w:rsidRPr="00DD50A0">
        <w:rPr>
          <w:rFonts w:ascii="Arial" w:hAnsi="Arial" w:cs="Arial"/>
        </w:rPr>
        <w:t xml:space="preserve">Gli indirizzi ed i numeri utili delle Società affiliate potranno essere reperiti sul sito </w:t>
      </w:r>
      <w:hyperlink r:id="rId20" w:history="1">
        <w:r w:rsidRPr="00DD50A0">
          <w:rPr>
            <w:rStyle w:val="Collegamentoipertestuale"/>
            <w:rFonts w:ascii="Arial" w:hAnsi="Arial" w:cs="Arial"/>
            <w:b/>
            <w:color w:val="0070C0"/>
          </w:rPr>
          <w:t>www.lnd.it</w:t>
        </w:r>
      </w:hyperlink>
      <w:r w:rsidRPr="00DD50A0">
        <w:rPr>
          <w:rFonts w:ascii="Arial" w:hAnsi="Arial" w:cs="Arial"/>
        </w:rPr>
        <w:t>, accedendo all’</w:t>
      </w:r>
      <w:r w:rsidRPr="00DD50A0">
        <w:rPr>
          <w:rFonts w:ascii="Arial" w:hAnsi="Arial" w:cs="Arial"/>
          <w:b/>
        </w:rPr>
        <w:t>Area Società</w:t>
      </w:r>
      <w:r w:rsidRPr="00DD50A0">
        <w:rPr>
          <w:rFonts w:ascii="Arial" w:hAnsi="Arial" w:cs="Arial"/>
        </w:rPr>
        <w:t xml:space="preserve"> per mezzo della propria “</w:t>
      </w:r>
      <w:r w:rsidRPr="00DD50A0">
        <w:rPr>
          <w:rFonts w:ascii="Arial" w:hAnsi="Arial" w:cs="Arial"/>
          <w:b/>
        </w:rPr>
        <w:t>ID</w:t>
      </w:r>
      <w:r w:rsidRPr="00DD50A0">
        <w:rPr>
          <w:rFonts w:ascii="Arial" w:hAnsi="Arial" w:cs="Arial"/>
        </w:rPr>
        <w:t>” e “</w:t>
      </w:r>
      <w:r w:rsidRPr="00DD50A0">
        <w:rPr>
          <w:rFonts w:ascii="Arial" w:hAnsi="Arial" w:cs="Arial"/>
          <w:b/>
        </w:rPr>
        <w:t>Password</w:t>
      </w:r>
      <w:proofErr w:type="gramStart"/>
      <w:r w:rsidRPr="00DD50A0">
        <w:rPr>
          <w:rFonts w:ascii="Arial" w:hAnsi="Arial" w:cs="Arial"/>
        </w:rPr>
        <w:t>”,  optando</w:t>
      </w:r>
      <w:proofErr w:type="gramEnd"/>
      <w:r w:rsidRPr="00DD50A0">
        <w:rPr>
          <w:rFonts w:ascii="Arial" w:hAnsi="Arial" w:cs="Arial"/>
          <w:bCs/>
        </w:rPr>
        <w:t xml:space="preserve"> per la voce “</w:t>
      </w:r>
      <w:r w:rsidRPr="00DD50A0">
        <w:rPr>
          <w:rFonts w:ascii="Arial" w:hAnsi="Arial" w:cs="Arial"/>
          <w:b/>
          <w:bCs/>
        </w:rPr>
        <w:t xml:space="preserve">Dati Societari” </w:t>
      </w:r>
      <w:r w:rsidRPr="00DD50A0">
        <w:rPr>
          <w:rFonts w:ascii="Arial" w:hAnsi="Arial" w:cs="Arial"/>
          <w:bCs/>
        </w:rPr>
        <w:t>e</w:t>
      </w:r>
      <w:r w:rsidRPr="00DD50A0">
        <w:rPr>
          <w:rFonts w:ascii="Arial" w:hAnsi="Arial" w:cs="Arial"/>
          <w:b/>
          <w:bCs/>
        </w:rPr>
        <w:t xml:space="preserve"> </w:t>
      </w:r>
      <w:r w:rsidRPr="00DD50A0">
        <w:rPr>
          <w:rFonts w:ascii="Arial" w:hAnsi="Arial" w:cs="Arial"/>
          <w:bCs/>
        </w:rPr>
        <w:t>scegliendo</w:t>
      </w:r>
      <w:r w:rsidRPr="00DD50A0">
        <w:rPr>
          <w:rFonts w:ascii="Arial" w:hAnsi="Arial" w:cs="Arial"/>
          <w:b/>
          <w:bCs/>
        </w:rPr>
        <w:t xml:space="preserve"> </w:t>
      </w:r>
      <w:r w:rsidRPr="00DD50A0">
        <w:rPr>
          <w:rFonts w:ascii="Arial" w:hAnsi="Arial" w:cs="Arial"/>
          <w:bCs/>
        </w:rPr>
        <w:t>successivamente nel menu a tendina, ”</w:t>
      </w:r>
      <w:r w:rsidRPr="00DD50A0">
        <w:rPr>
          <w:rFonts w:ascii="Arial" w:hAnsi="Arial" w:cs="Arial"/>
          <w:b/>
          <w:bCs/>
        </w:rPr>
        <w:t>Interrogazioni/Società</w:t>
      </w:r>
      <w:r w:rsidRPr="00DD50A0">
        <w:rPr>
          <w:rFonts w:ascii="Arial" w:hAnsi="Arial" w:cs="Arial"/>
          <w:bCs/>
        </w:rPr>
        <w:t>”.</w:t>
      </w:r>
    </w:p>
    <w:p w:rsidR="000C5975" w:rsidRPr="00DD50A0" w:rsidRDefault="000C5975" w:rsidP="000C5975">
      <w:pPr>
        <w:rPr>
          <w:rFonts w:ascii="Arial" w:hAnsi="Arial" w:cs="Arial"/>
        </w:rPr>
      </w:pPr>
      <w:r w:rsidRPr="00DD50A0">
        <w:rPr>
          <w:rFonts w:ascii="Arial" w:hAnsi="Arial" w:cs="Arial"/>
        </w:rPr>
        <w:t xml:space="preserve">Questa funzione mostra l’elenco filtrabile per Denominazione, Comune, Provincia delle società LND con i relativi riferimenti (indirizzo, telefono, Mail, </w:t>
      </w:r>
      <w:proofErr w:type="spellStart"/>
      <w:r w:rsidRPr="00DD50A0">
        <w:rPr>
          <w:rFonts w:ascii="Arial" w:hAnsi="Arial" w:cs="Arial"/>
        </w:rPr>
        <w:t>etc</w:t>
      </w:r>
      <w:proofErr w:type="spellEnd"/>
      <w:r w:rsidRPr="00DD50A0">
        <w:rPr>
          <w:rFonts w:ascii="Arial" w:hAnsi="Arial" w:cs="Arial"/>
        </w:rPr>
        <w:t xml:space="preserve"> </w:t>
      </w:r>
      <w:proofErr w:type="gramStart"/>
      <w:r w:rsidRPr="00DD50A0">
        <w:rPr>
          <w:rFonts w:ascii="Arial" w:hAnsi="Arial" w:cs="Arial"/>
        </w:rPr>
        <w:t xml:space="preserve"> ….</w:t>
      </w:r>
      <w:proofErr w:type="gramEnd"/>
      <w:r w:rsidRPr="00DD50A0">
        <w:rPr>
          <w:rFonts w:ascii="Arial" w:hAnsi="Arial" w:cs="Arial"/>
        </w:rPr>
        <w:t>).</w:t>
      </w:r>
    </w:p>
    <w:p w:rsidR="000C5975" w:rsidRPr="00DD50A0" w:rsidRDefault="000C5975" w:rsidP="000C5975">
      <w:pPr>
        <w:rPr>
          <w:rFonts w:ascii="Arial" w:hAnsi="Arial" w:cs="Arial"/>
        </w:rPr>
      </w:pPr>
    </w:p>
    <w:p w:rsidR="000C5975" w:rsidRPr="00103CA8" w:rsidRDefault="000C5975" w:rsidP="000C5975">
      <w:pPr>
        <w:pStyle w:val="Default"/>
        <w:rPr>
          <w:rFonts w:ascii="Arial" w:hAnsi="Arial" w:cs="Arial"/>
          <w:b/>
          <w:color w:val="auto"/>
        </w:rPr>
      </w:pPr>
      <w:r>
        <w:rPr>
          <w:rFonts w:ascii="Arial" w:hAnsi="Arial" w:cs="Arial"/>
          <w:b/>
          <w:bCs/>
          <w:color w:val="auto"/>
        </w:rPr>
        <w:t>1</w:t>
      </w:r>
      <w:r w:rsidRPr="00103CA8">
        <w:rPr>
          <w:rFonts w:ascii="Arial" w:hAnsi="Arial" w:cs="Arial"/>
          <w:b/>
          <w:bCs/>
          <w:color w:val="auto"/>
        </w:rPr>
        <w:t>.1.</w:t>
      </w:r>
      <w:r>
        <w:rPr>
          <w:rFonts w:ascii="Arial" w:hAnsi="Arial" w:cs="Arial"/>
          <w:b/>
          <w:bCs/>
          <w:color w:val="auto"/>
        </w:rPr>
        <w:t>73</w:t>
      </w:r>
      <w:r w:rsidRPr="00103CA8">
        <w:rPr>
          <w:rFonts w:ascii="Arial" w:hAnsi="Arial" w:cs="Arial"/>
          <w:b/>
          <w:bCs/>
          <w:color w:val="auto"/>
        </w:rPr>
        <w:t xml:space="preserve">. </w:t>
      </w:r>
      <w:r w:rsidRPr="00103CA8">
        <w:rPr>
          <w:rFonts w:ascii="Arial" w:hAnsi="Arial" w:cs="Arial"/>
          <w:b/>
          <w:bCs/>
          <w:color w:val="auto"/>
          <w:u w:val="single"/>
        </w:rPr>
        <w:t xml:space="preserve">ATTIVAZIONE NUOVI INDIRIZZI DI POSTA ELETTRONICA CERTIFICATA (PEC) </w:t>
      </w:r>
    </w:p>
    <w:p w:rsidR="000C5975" w:rsidRDefault="000C5975" w:rsidP="000C5975">
      <w:pPr>
        <w:autoSpaceDE w:val="0"/>
        <w:autoSpaceDN w:val="0"/>
        <w:adjustRightInd w:val="0"/>
        <w:jc w:val="both"/>
        <w:rPr>
          <w:rFonts w:ascii="Arial" w:hAnsi="Arial" w:cs="Arial"/>
          <w:sz w:val="24"/>
          <w:szCs w:val="24"/>
        </w:rPr>
      </w:pPr>
    </w:p>
    <w:p w:rsidR="000C5975" w:rsidRDefault="000C5975" w:rsidP="000C5975">
      <w:pPr>
        <w:autoSpaceDE w:val="0"/>
        <w:autoSpaceDN w:val="0"/>
        <w:adjustRightInd w:val="0"/>
        <w:jc w:val="both"/>
        <w:rPr>
          <w:rFonts w:ascii="Arial" w:hAnsi="Arial" w:cs="Arial"/>
        </w:rPr>
      </w:pPr>
      <w:r w:rsidRPr="004C5007">
        <w:rPr>
          <w:rFonts w:ascii="Arial" w:hAnsi="Arial" w:cs="Arial"/>
        </w:rPr>
        <w:t xml:space="preserve">In considerazione di quanto previsto dal </w:t>
      </w:r>
      <w:r w:rsidRPr="005423A3">
        <w:rPr>
          <w:rFonts w:ascii="Arial" w:hAnsi="Arial" w:cs="Arial"/>
          <w:b/>
        </w:rPr>
        <w:t>comma 2. dell’Art. 53</w:t>
      </w:r>
      <w:r w:rsidRPr="004C5007">
        <w:rPr>
          <w:rFonts w:ascii="Arial" w:hAnsi="Arial" w:cs="Arial"/>
        </w:rPr>
        <w:t xml:space="preserve"> del Nuovo Codice di Giustizia Sportiva pubblicato </w:t>
      </w:r>
      <w:r>
        <w:rPr>
          <w:rFonts w:ascii="Arial" w:hAnsi="Arial" w:cs="Arial"/>
        </w:rPr>
        <w:t xml:space="preserve">dalla F.I.G.C. </w:t>
      </w:r>
      <w:r w:rsidRPr="004C5007">
        <w:rPr>
          <w:rFonts w:ascii="Arial" w:hAnsi="Arial" w:cs="Arial"/>
        </w:rPr>
        <w:t>il 17 giugno 2019</w:t>
      </w:r>
      <w:r>
        <w:rPr>
          <w:rFonts w:ascii="Arial" w:hAnsi="Arial" w:cs="Arial"/>
        </w:rPr>
        <w:t xml:space="preserve"> - che </w:t>
      </w:r>
      <w:r w:rsidRPr="004C5007">
        <w:rPr>
          <w:rFonts w:ascii="Arial" w:hAnsi="Arial" w:cs="Arial"/>
          <w:b/>
          <w:bCs/>
        </w:rPr>
        <w:t>andrà in vigore dall’1 luglio 2020, così come previsto dall’art. 142 del</w:t>
      </w:r>
      <w:r>
        <w:rPr>
          <w:rFonts w:ascii="Arial" w:hAnsi="Arial" w:cs="Arial"/>
          <w:b/>
          <w:bCs/>
        </w:rPr>
        <w:t xml:space="preserve">lo stesso Codice di Giustizia Sportiva </w:t>
      </w:r>
      <w:r w:rsidRPr="004C5007">
        <w:rPr>
          <w:rFonts w:ascii="Arial" w:hAnsi="Arial" w:cs="Arial"/>
          <w:b/>
          <w:bCs/>
        </w:rPr>
        <w:t>“Disposizioni transitorie”</w:t>
      </w:r>
      <w:r>
        <w:rPr>
          <w:rFonts w:ascii="Arial" w:hAnsi="Arial" w:cs="Arial"/>
          <w:b/>
          <w:bCs/>
        </w:rPr>
        <w:t xml:space="preserve"> </w:t>
      </w:r>
      <w:proofErr w:type="gramStart"/>
      <w:r>
        <w:rPr>
          <w:rFonts w:ascii="Arial" w:hAnsi="Arial" w:cs="Arial"/>
          <w:b/>
          <w:bCs/>
        </w:rPr>
        <w:t>- :</w:t>
      </w:r>
      <w:proofErr w:type="gramEnd"/>
      <w:r>
        <w:rPr>
          <w:rFonts w:ascii="Arial" w:hAnsi="Arial" w:cs="Arial"/>
          <w:b/>
          <w:bCs/>
        </w:rPr>
        <w:t xml:space="preserve"> </w:t>
      </w:r>
    </w:p>
    <w:p w:rsidR="000C5975" w:rsidRDefault="000C5975" w:rsidP="000C5975">
      <w:pPr>
        <w:autoSpaceDE w:val="0"/>
        <w:autoSpaceDN w:val="0"/>
        <w:adjustRightInd w:val="0"/>
        <w:jc w:val="both"/>
        <w:rPr>
          <w:rFonts w:ascii="Arial" w:hAnsi="Arial" w:cs="Arial"/>
        </w:rPr>
      </w:pPr>
    </w:p>
    <w:p w:rsidR="000C5975" w:rsidRPr="003D3723" w:rsidRDefault="000C5975" w:rsidP="000C5975">
      <w:pPr>
        <w:autoSpaceDE w:val="0"/>
        <w:autoSpaceDN w:val="0"/>
        <w:adjustRightInd w:val="0"/>
        <w:jc w:val="both"/>
        <w:rPr>
          <w:rFonts w:ascii="Arial" w:hAnsi="Arial" w:cs="Arial"/>
        </w:rPr>
      </w:pPr>
      <w:r w:rsidRPr="003D3723">
        <w:rPr>
          <w:rFonts w:ascii="Arial" w:hAnsi="Arial" w:cs="Arial"/>
          <w:b/>
          <w:bCs/>
          <w:i/>
          <w:iCs/>
        </w:rPr>
        <w:t xml:space="preserve"> “Le società, all’atto della affiliazione o del rinnovo della stessa, comunicano l’indirizzo di posta elettronica certificata eletto per le comunicazioni. Tale comunicazione è condizione per l'affiliazione. In caso di modifica dell'indirizzo di posta elettronica certificata, la società è tenuta a darne comunicazione alla Federazione”</w:t>
      </w:r>
      <w:r w:rsidRPr="003D3723">
        <w:rPr>
          <w:rFonts w:ascii="Arial" w:hAnsi="Arial" w:cs="Arial"/>
        </w:rPr>
        <w:t xml:space="preserve"> </w:t>
      </w:r>
    </w:p>
    <w:p w:rsidR="000C5975" w:rsidRDefault="000C5975" w:rsidP="000C5975">
      <w:pPr>
        <w:autoSpaceDE w:val="0"/>
        <w:autoSpaceDN w:val="0"/>
        <w:adjustRightInd w:val="0"/>
        <w:jc w:val="both"/>
        <w:rPr>
          <w:rFonts w:ascii="Arial" w:hAnsi="Arial" w:cs="Arial"/>
        </w:rPr>
      </w:pPr>
    </w:p>
    <w:p w:rsidR="000C5975" w:rsidRPr="004C5007" w:rsidRDefault="000C5975" w:rsidP="000C5975">
      <w:pPr>
        <w:autoSpaceDE w:val="0"/>
        <w:autoSpaceDN w:val="0"/>
        <w:adjustRightInd w:val="0"/>
        <w:jc w:val="both"/>
        <w:rPr>
          <w:rFonts w:ascii="Arial" w:hAnsi="Arial" w:cs="Arial"/>
        </w:rPr>
      </w:pPr>
      <w:proofErr w:type="gramStart"/>
      <w:r w:rsidRPr="004C5007">
        <w:rPr>
          <w:rFonts w:ascii="Arial" w:hAnsi="Arial" w:cs="Arial"/>
        </w:rPr>
        <w:t>si</w:t>
      </w:r>
      <w:proofErr w:type="gramEnd"/>
      <w:r w:rsidRPr="004C5007">
        <w:rPr>
          <w:rFonts w:ascii="Arial" w:hAnsi="Arial" w:cs="Arial"/>
        </w:rPr>
        <w:t xml:space="preserve"> invitano le Società a dotarsi </w:t>
      </w:r>
      <w:r w:rsidRPr="004C5007">
        <w:rPr>
          <w:rStyle w:val="st"/>
          <w:rFonts w:ascii="Arial" w:hAnsi="Arial" w:cs="Arial"/>
        </w:rPr>
        <w:t xml:space="preserve">di una casella di </w:t>
      </w:r>
      <w:r w:rsidRPr="004C5007">
        <w:rPr>
          <w:rStyle w:val="Enfasicorsivo"/>
          <w:rFonts w:ascii="Arial" w:hAnsi="Arial" w:cs="Arial"/>
          <w:i/>
          <w:iCs/>
        </w:rPr>
        <w:t>posta elettronica certificata</w:t>
      </w:r>
      <w:r w:rsidRPr="004C5007">
        <w:rPr>
          <w:rStyle w:val="st"/>
          <w:rFonts w:ascii="Arial" w:hAnsi="Arial" w:cs="Arial"/>
          <w:i/>
          <w:iCs/>
        </w:rPr>
        <w:t xml:space="preserve"> (</w:t>
      </w:r>
      <w:r w:rsidRPr="004C5007">
        <w:rPr>
          <w:rStyle w:val="Enfasicorsivo"/>
          <w:rFonts w:ascii="Arial" w:hAnsi="Arial" w:cs="Arial"/>
          <w:i/>
          <w:iCs/>
        </w:rPr>
        <w:t>PEC</w:t>
      </w:r>
      <w:r w:rsidRPr="004C5007">
        <w:rPr>
          <w:rStyle w:val="st"/>
          <w:rFonts w:ascii="Arial" w:hAnsi="Arial" w:cs="Arial"/>
          <w:i/>
          <w:iCs/>
        </w:rPr>
        <w:t xml:space="preserve">) </w:t>
      </w:r>
      <w:r w:rsidRPr="004C5007">
        <w:rPr>
          <w:rStyle w:val="st"/>
          <w:rFonts w:ascii="Arial" w:hAnsi="Arial" w:cs="Arial"/>
        </w:rPr>
        <w:t xml:space="preserve">e ad inserire l’indirizzo nella </w:t>
      </w:r>
      <w:r w:rsidRPr="004C5007">
        <w:rPr>
          <w:rFonts w:ascii="Arial" w:hAnsi="Arial" w:cs="Arial"/>
        </w:rPr>
        <w:t xml:space="preserve">propria “Area Riservata” nella sezione “dati societari” e successivamente su “dati anagrafici”. </w:t>
      </w:r>
    </w:p>
    <w:p w:rsidR="000C5975" w:rsidRPr="004C5007" w:rsidRDefault="000C5975" w:rsidP="000C5975">
      <w:pPr>
        <w:pStyle w:val="default0"/>
        <w:jc w:val="both"/>
        <w:rPr>
          <w:rFonts w:ascii="Arial" w:hAnsi="Arial" w:cs="Arial"/>
          <w:sz w:val="22"/>
          <w:szCs w:val="22"/>
        </w:rPr>
      </w:pPr>
      <w:r w:rsidRPr="004C5007">
        <w:rPr>
          <w:rFonts w:ascii="Arial" w:hAnsi="Arial" w:cs="Arial"/>
          <w:sz w:val="22"/>
          <w:szCs w:val="22"/>
        </w:rPr>
        <w:t xml:space="preserve">Come più volte pubblicato, si coglie l’occasione per ricordare che questo </w:t>
      </w:r>
      <w:r w:rsidRPr="004C5007">
        <w:rPr>
          <w:rFonts w:ascii="Arial" w:hAnsi="Arial" w:cs="Arial"/>
          <w:bCs/>
          <w:sz w:val="22"/>
          <w:szCs w:val="22"/>
        </w:rPr>
        <w:t xml:space="preserve">Comitato Regionale si è adeguato all'innovativo servizio di recapito elettronico della corrispondenza, ed ha dotato gli Uffici di uno specifico indirizzo di posta elettronica certificata (PEC). </w:t>
      </w:r>
    </w:p>
    <w:p w:rsidR="000C5975" w:rsidRPr="004C5007" w:rsidRDefault="000C5975" w:rsidP="000C5975">
      <w:pPr>
        <w:pStyle w:val="default0"/>
        <w:jc w:val="both"/>
        <w:rPr>
          <w:rFonts w:ascii="Arial" w:hAnsi="Arial" w:cs="Arial"/>
          <w:bCs/>
          <w:sz w:val="22"/>
          <w:szCs w:val="22"/>
        </w:rPr>
      </w:pPr>
      <w:r w:rsidRPr="004C5007">
        <w:rPr>
          <w:rFonts w:ascii="Arial" w:hAnsi="Arial" w:cs="Arial"/>
          <w:bCs/>
          <w:sz w:val="22"/>
          <w:szCs w:val="22"/>
        </w:rPr>
        <w:t xml:space="preserve">Tale servizio sarà fornito anche, </w:t>
      </w:r>
      <w:r w:rsidRPr="004C5007">
        <w:rPr>
          <w:rFonts w:ascii="Arial" w:hAnsi="Arial" w:cs="Arial"/>
          <w:b/>
          <w:bCs/>
          <w:sz w:val="22"/>
          <w:szCs w:val="22"/>
        </w:rPr>
        <w:t>in maniera totalmente gratuita,</w:t>
      </w:r>
      <w:r w:rsidRPr="004C5007">
        <w:rPr>
          <w:rFonts w:ascii="Arial" w:hAnsi="Arial" w:cs="Arial"/>
          <w:bCs/>
          <w:sz w:val="22"/>
          <w:szCs w:val="22"/>
        </w:rPr>
        <w:t xml:space="preserve"> a tutte le Società affiliate che aderiranno. La posta elettronica certificata permetterà un'apprezzabile riduzione dei costi per la corrispondenza e consentirà alle Società ed al Comitato Regionale di comunicare, in maniera certificata e pertanto con la valenza legale di una raccomandata con ricevuta di ritorno, con tutti i possessori di tale servizio (PEC). </w:t>
      </w:r>
    </w:p>
    <w:p w:rsidR="000C5975" w:rsidRPr="004C5007" w:rsidRDefault="000C5975" w:rsidP="000C5975">
      <w:pPr>
        <w:pStyle w:val="default0"/>
        <w:jc w:val="both"/>
        <w:rPr>
          <w:rFonts w:ascii="Arial" w:hAnsi="Arial" w:cs="Arial"/>
          <w:sz w:val="22"/>
          <w:szCs w:val="22"/>
        </w:rPr>
      </w:pPr>
      <w:r w:rsidRPr="00AA7CB0">
        <w:rPr>
          <w:rFonts w:ascii="Arial" w:hAnsi="Arial" w:cs="Arial"/>
          <w:bCs/>
          <w:sz w:val="22"/>
          <w:szCs w:val="22"/>
        </w:rPr>
        <w:lastRenderedPageBreak/>
        <w:t>Pertanto il modulo per richiedere il proprio indirizzo PEC (scaricabile dal sito sicilia.lnd.it cliccando su NEWS – Aggiornamento Posta Elettronica Certificata – Modulo Richiesta) dovrà essere</w:t>
      </w:r>
      <w:r w:rsidRPr="004C5007">
        <w:rPr>
          <w:rFonts w:ascii="Arial" w:hAnsi="Arial" w:cs="Arial"/>
          <w:bCs/>
          <w:sz w:val="22"/>
          <w:szCs w:val="22"/>
        </w:rPr>
        <w:t xml:space="preserve"> compilato a cura del legale rappresentante delle associazioni affiliate ed inviato, allegando la fotocopia del proprio documento di </w:t>
      </w:r>
      <w:r w:rsidRPr="00B75410">
        <w:rPr>
          <w:rFonts w:ascii="Arial" w:hAnsi="Arial" w:cs="Arial"/>
          <w:bCs/>
          <w:sz w:val="22"/>
          <w:szCs w:val="22"/>
        </w:rPr>
        <w:t xml:space="preserve">identità </w:t>
      </w:r>
      <w:r w:rsidRPr="00B75410">
        <w:rPr>
          <w:rFonts w:ascii="Arial" w:hAnsi="Arial" w:cs="Arial"/>
          <w:b/>
          <w:sz w:val="22"/>
          <w:szCs w:val="22"/>
        </w:rPr>
        <w:t>in un unico file in pdf</w:t>
      </w:r>
      <w:r w:rsidRPr="00B75410">
        <w:rPr>
          <w:rFonts w:ascii="Arial" w:hAnsi="Arial" w:cs="Arial"/>
          <w:bCs/>
          <w:sz w:val="22"/>
          <w:szCs w:val="22"/>
        </w:rPr>
        <w:t>,</w:t>
      </w:r>
      <w:r w:rsidRPr="004C5007">
        <w:rPr>
          <w:rFonts w:ascii="Arial" w:hAnsi="Arial" w:cs="Arial"/>
          <w:bCs/>
          <w:sz w:val="22"/>
          <w:szCs w:val="22"/>
        </w:rPr>
        <w:t xml:space="preserve"> alla seguente E-mail: </w:t>
      </w:r>
      <w:hyperlink r:id="rId21" w:history="1">
        <w:r w:rsidRPr="004C5007">
          <w:rPr>
            <w:rStyle w:val="Collegamentoipertestuale"/>
            <w:rFonts w:ascii="Arial" w:hAnsi="Arial" w:cs="Arial"/>
            <w:bCs/>
            <w:sz w:val="22"/>
            <w:szCs w:val="22"/>
          </w:rPr>
          <w:t>pietroantonio.bevilacqua@gmail.com</w:t>
        </w:r>
      </w:hyperlink>
      <w:r w:rsidRPr="004C5007">
        <w:rPr>
          <w:rFonts w:ascii="Arial" w:hAnsi="Arial" w:cs="Arial"/>
          <w:bCs/>
          <w:sz w:val="22"/>
          <w:szCs w:val="22"/>
        </w:rPr>
        <w:t xml:space="preserve">  del  Dott. </w:t>
      </w:r>
      <w:proofErr w:type="spellStart"/>
      <w:r w:rsidRPr="004C5007">
        <w:rPr>
          <w:rFonts w:ascii="Arial" w:hAnsi="Arial" w:cs="Arial"/>
          <w:bCs/>
          <w:sz w:val="22"/>
          <w:szCs w:val="22"/>
        </w:rPr>
        <w:t>Pietroantonio</w:t>
      </w:r>
      <w:proofErr w:type="spellEnd"/>
      <w:r w:rsidRPr="004C5007">
        <w:rPr>
          <w:rFonts w:ascii="Arial" w:hAnsi="Arial" w:cs="Arial"/>
          <w:bCs/>
          <w:sz w:val="22"/>
          <w:szCs w:val="22"/>
        </w:rPr>
        <w:t xml:space="preserve"> Bevilacqua. </w:t>
      </w:r>
    </w:p>
    <w:p w:rsidR="000C5975" w:rsidRDefault="000C5975" w:rsidP="000C5975">
      <w:pPr>
        <w:jc w:val="both"/>
        <w:rPr>
          <w:rFonts w:ascii="Arial" w:hAnsi="Arial" w:cs="Arial"/>
        </w:rPr>
      </w:pPr>
      <w:r>
        <w:rPr>
          <w:rFonts w:ascii="Arial" w:hAnsi="Arial" w:cs="Arial"/>
        </w:rPr>
        <w:t>L</w:t>
      </w:r>
      <w:r w:rsidRPr="00103CA8">
        <w:rPr>
          <w:rFonts w:ascii="Arial" w:hAnsi="Arial" w:cs="Arial"/>
        </w:rPr>
        <w:t xml:space="preserve">e Società che hanno già una PEC devono, invece, </w:t>
      </w:r>
      <w:r>
        <w:rPr>
          <w:rFonts w:ascii="Arial" w:hAnsi="Arial" w:cs="Arial"/>
        </w:rPr>
        <w:t>inserire l’indirizzo PEC nella propria “Area Riservata” nella Sezione “Dati Societari” e successivamente su “Dati anagrafici”.</w:t>
      </w:r>
    </w:p>
    <w:p w:rsidR="000C5975" w:rsidRPr="00103CA8" w:rsidRDefault="000C5975" w:rsidP="000C5975">
      <w:pPr>
        <w:jc w:val="both"/>
        <w:rPr>
          <w:rFonts w:ascii="Arial" w:hAnsi="Arial" w:cs="Arial"/>
        </w:rPr>
      </w:pPr>
    </w:p>
    <w:p w:rsidR="000C5975" w:rsidRPr="00CA12A2" w:rsidRDefault="000C5975" w:rsidP="000C5975">
      <w:pPr>
        <w:ind w:left="990" w:hanging="990"/>
        <w:jc w:val="both"/>
        <w:rPr>
          <w:rFonts w:ascii="Arial" w:hAnsi="Arial" w:cs="Arial"/>
          <w:b/>
          <w:sz w:val="24"/>
          <w:szCs w:val="24"/>
          <w:u w:val="single"/>
        </w:rPr>
      </w:pPr>
      <w:r>
        <w:rPr>
          <w:rFonts w:ascii="Arial" w:hAnsi="Arial" w:cs="Arial"/>
          <w:b/>
          <w:sz w:val="24"/>
          <w:szCs w:val="24"/>
        </w:rPr>
        <w:t>1.1.74</w:t>
      </w:r>
      <w:r w:rsidRPr="00CA12A2">
        <w:rPr>
          <w:rFonts w:ascii="Arial" w:hAnsi="Arial" w:cs="Arial"/>
          <w:b/>
          <w:sz w:val="24"/>
          <w:szCs w:val="24"/>
        </w:rPr>
        <w:t xml:space="preserve">. </w:t>
      </w:r>
      <w:r>
        <w:rPr>
          <w:rFonts w:ascii="Arial" w:hAnsi="Arial" w:cs="Arial"/>
          <w:b/>
          <w:sz w:val="24"/>
          <w:szCs w:val="24"/>
        </w:rPr>
        <w:t xml:space="preserve"> </w:t>
      </w:r>
      <w:r w:rsidRPr="00CA12A2">
        <w:rPr>
          <w:rFonts w:ascii="Arial" w:hAnsi="Arial" w:cs="Arial"/>
          <w:b/>
          <w:sz w:val="24"/>
          <w:szCs w:val="24"/>
          <w:u w:val="single"/>
        </w:rPr>
        <w:t xml:space="preserve">UFFICIO ATTIVITA’ AGONISTICA </w:t>
      </w:r>
      <w:r>
        <w:rPr>
          <w:rFonts w:ascii="Arial" w:hAnsi="Arial" w:cs="Arial"/>
          <w:b/>
          <w:sz w:val="24"/>
          <w:szCs w:val="24"/>
          <w:u w:val="single"/>
        </w:rPr>
        <w:t xml:space="preserve">L.N.D. </w:t>
      </w:r>
      <w:r w:rsidRPr="00CA12A2">
        <w:rPr>
          <w:rFonts w:ascii="Arial" w:hAnsi="Arial" w:cs="Arial"/>
          <w:b/>
          <w:sz w:val="24"/>
          <w:szCs w:val="24"/>
          <w:u w:val="single"/>
        </w:rPr>
        <w:t>– Richieste variazione date, orari e campi</w:t>
      </w:r>
      <w:r>
        <w:rPr>
          <w:rFonts w:ascii="Arial" w:hAnsi="Arial" w:cs="Arial"/>
          <w:b/>
          <w:sz w:val="24"/>
          <w:szCs w:val="24"/>
          <w:u w:val="single"/>
        </w:rPr>
        <w:t xml:space="preserve"> -</w:t>
      </w:r>
    </w:p>
    <w:p w:rsidR="000C5975" w:rsidRDefault="000C5975" w:rsidP="000C5975">
      <w:pPr>
        <w:jc w:val="both"/>
        <w:rPr>
          <w:rFonts w:ascii="Arial" w:hAnsi="Arial" w:cs="Arial"/>
        </w:rPr>
      </w:pPr>
    </w:p>
    <w:p w:rsidR="000C5975" w:rsidRDefault="000C5975" w:rsidP="000C5975">
      <w:pPr>
        <w:jc w:val="both"/>
        <w:rPr>
          <w:rFonts w:ascii="Arial" w:hAnsi="Arial" w:cs="Arial"/>
          <w:b/>
        </w:rPr>
      </w:pPr>
      <w:r w:rsidRPr="007659BB">
        <w:rPr>
          <w:rFonts w:ascii="Arial" w:hAnsi="Arial" w:cs="Arial"/>
        </w:rPr>
        <w:t xml:space="preserve">Allo scopo di garantire la regolarità dei Campionati si fa presente che la concessione di autorizzazioni allo spostamento di campi di gara o variazioni alle date ed agli orari dei rispettivi Calendari dovranno pervenire </w:t>
      </w:r>
      <w:r w:rsidRPr="007659BB">
        <w:rPr>
          <w:rFonts w:ascii="Arial" w:hAnsi="Arial" w:cs="Arial"/>
          <w:b/>
        </w:rPr>
        <w:t>con largo anticipo</w:t>
      </w:r>
      <w:r>
        <w:rPr>
          <w:rFonts w:ascii="Arial" w:hAnsi="Arial" w:cs="Arial"/>
          <w:b/>
        </w:rPr>
        <w:t>,</w:t>
      </w:r>
      <w:r w:rsidRPr="007659BB">
        <w:rPr>
          <w:rFonts w:ascii="Arial" w:hAnsi="Arial" w:cs="Arial"/>
          <w:b/>
        </w:rPr>
        <w:t xml:space="preserve"> essere opportunamente motivate e documentate</w:t>
      </w:r>
      <w:r>
        <w:rPr>
          <w:rFonts w:ascii="Arial" w:hAnsi="Arial" w:cs="Arial"/>
          <w:b/>
        </w:rPr>
        <w:t xml:space="preserve"> e concordate con </w:t>
      </w:r>
      <w:smartTag w:uri="urn:schemas-microsoft-com:office:smarttags" w:element="PersonName">
        <w:smartTagPr>
          <w:attr w:name="ProductID" w:val="la Societ￠ Consorella"/>
        </w:smartTag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Consorella</w:t>
        </w:r>
      </w:smartTag>
      <w:r w:rsidRPr="007659BB">
        <w:rPr>
          <w:rFonts w:ascii="Arial" w:hAnsi="Arial" w:cs="Arial"/>
        </w:rPr>
        <w:t xml:space="preserve">, al seguente numero di </w:t>
      </w:r>
      <w:r w:rsidRPr="005B31AD">
        <w:rPr>
          <w:rFonts w:ascii="Arial" w:hAnsi="Arial" w:cs="Arial"/>
          <w:sz w:val="28"/>
          <w:szCs w:val="28"/>
        </w:rPr>
        <w:t xml:space="preserve">fax: </w:t>
      </w:r>
      <w:r w:rsidRPr="005B31AD">
        <w:rPr>
          <w:rFonts w:ascii="Arial" w:hAnsi="Arial" w:cs="Arial"/>
          <w:b/>
          <w:sz w:val="28"/>
          <w:szCs w:val="28"/>
        </w:rPr>
        <w:t xml:space="preserve">091- 6808498 </w:t>
      </w:r>
      <w:r>
        <w:rPr>
          <w:rFonts w:ascii="Arial" w:hAnsi="Arial" w:cs="Arial"/>
          <w:b/>
          <w:sz w:val="28"/>
          <w:szCs w:val="28"/>
        </w:rPr>
        <w:t xml:space="preserve">– </w:t>
      </w:r>
      <w:r w:rsidRPr="009B7672">
        <w:rPr>
          <w:rFonts w:ascii="Arial" w:hAnsi="Arial" w:cs="Arial"/>
          <w:b/>
        </w:rPr>
        <w:t xml:space="preserve">o indirizzo di posta elettronica: </w:t>
      </w:r>
      <w:hyperlink r:id="rId22" w:history="1">
        <w:r w:rsidRPr="004032AA">
          <w:rPr>
            <w:rStyle w:val="Collegamentoipertestuale"/>
            <w:rFonts w:ascii="Arial" w:hAnsi="Arial" w:cs="Arial"/>
            <w:b/>
          </w:rPr>
          <w:t>attivitaagonistica@lndsicilia.legalmail.it</w:t>
        </w:r>
      </w:hyperlink>
    </w:p>
    <w:p w:rsidR="000C5975" w:rsidRPr="009B7672" w:rsidRDefault="000C5975" w:rsidP="000C5975">
      <w:pPr>
        <w:jc w:val="both"/>
        <w:rPr>
          <w:rFonts w:ascii="Arial" w:hAnsi="Arial" w:cs="Arial"/>
        </w:rPr>
      </w:pPr>
    </w:p>
    <w:p w:rsidR="000C5975" w:rsidRPr="007659BB" w:rsidRDefault="000C5975" w:rsidP="000C5975">
      <w:pPr>
        <w:jc w:val="both"/>
        <w:rPr>
          <w:rFonts w:ascii="Arial" w:hAnsi="Arial" w:cs="Arial"/>
          <w:b/>
          <w:u w:val="single"/>
        </w:rPr>
      </w:pPr>
      <w:r w:rsidRPr="007659BB">
        <w:rPr>
          <w:rFonts w:ascii="Arial" w:hAnsi="Arial" w:cs="Arial"/>
          <w:b/>
          <w:u w:val="single"/>
        </w:rPr>
        <w:t xml:space="preserve">In ogni caso le autorizzazioni in parola verranno concesse su insindacabile giudizio del Comitato Regionale. </w:t>
      </w:r>
    </w:p>
    <w:p w:rsidR="000C5975" w:rsidRDefault="000C5975" w:rsidP="000C5975">
      <w:pPr>
        <w:jc w:val="both"/>
        <w:rPr>
          <w:rFonts w:ascii="Arial" w:hAnsi="Arial" w:cs="Arial"/>
          <w:b/>
          <w:sz w:val="24"/>
          <w:szCs w:val="24"/>
        </w:rPr>
      </w:pPr>
    </w:p>
    <w:p w:rsidR="000C5975" w:rsidRPr="00C274F7" w:rsidRDefault="000C5975" w:rsidP="000C5975">
      <w:pPr>
        <w:jc w:val="both"/>
        <w:rPr>
          <w:rFonts w:ascii="Arial" w:hAnsi="Arial" w:cs="Arial"/>
          <w:b/>
          <w:color w:val="000000"/>
          <w:u w:val="single"/>
        </w:rPr>
      </w:pPr>
      <w:r>
        <w:rPr>
          <w:rFonts w:ascii="Arial" w:hAnsi="Arial" w:cs="Arial"/>
          <w:b/>
          <w:sz w:val="24"/>
          <w:szCs w:val="24"/>
        </w:rPr>
        <w:t>1.1.75</w:t>
      </w:r>
      <w:r w:rsidRPr="00CA12A2">
        <w:rPr>
          <w:rFonts w:ascii="Arial" w:hAnsi="Arial" w:cs="Arial"/>
          <w:b/>
          <w:sz w:val="24"/>
          <w:szCs w:val="24"/>
        </w:rPr>
        <w:t xml:space="preserve">. </w:t>
      </w:r>
      <w:r w:rsidRPr="00CA12A2">
        <w:rPr>
          <w:rFonts w:ascii="Arial" w:hAnsi="Arial" w:cs="Arial"/>
          <w:b/>
          <w:sz w:val="24"/>
          <w:szCs w:val="24"/>
          <w:u w:val="single"/>
        </w:rPr>
        <w:t xml:space="preserve">UFFICIO ATTIVITA’ AGONISTICA </w:t>
      </w:r>
      <w:r>
        <w:rPr>
          <w:rFonts w:ascii="Arial" w:hAnsi="Arial" w:cs="Arial"/>
          <w:b/>
          <w:sz w:val="24"/>
          <w:szCs w:val="24"/>
          <w:u w:val="single"/>
        </w:rPr>
        <w:t xml:space="preserve">CALCIO </w:t>
      </w:r>
      <w:proofErr w:type="gramStart"/>
      <w:r>
        <w:rPr>
          <w:rFonts w:ascii="Arial" w:hAnsi="Arial" w:cs="Arial"/>
          <w:b/>
          <w:sz w:val="24"/>
          <w:szCs w:val="24"/>
          <w:u w:val="single"/>
        </w:rPr>
        <w:t>A  5</w:t>
      </w:r>
      <w:proofErr w:type="gramEnd"/>
      <w:r>
        <w:rPr>
          <w:rFonts w:ascii="Arial" w:hAnsi="Arial" w:cs="Arial"/>
          <w:b/>
          <w:sz w:val="24"/>
          <w:szCs w:val="24"/>
          <w:u w:val="single"/>
        </w:rPr>
        <w:t xml:space="preserve"> </w:t>
      </w:r>
      <w:r w:rsidRPr="00CA12A2">
        <w:rPr>
          <w:rFonts w:ascii="Arial" w:hAnsi="Arial" w:cs="Arial"/>
          <w:b/>
          <w:sz w:val="24"/>
          <w:szCs w:val="24"/>
          <w:u w:val="single"/>
        </w:rPr>
        <w:t xml:space="preserve">– </w:t>
      </w:r>
      <w:r w:rsidRPr="00C274F7">
        <w:rPr>
          <w:rFonts w:ascii="Arial" w:hAnsi="Arial" w:cs="Arial"/>
          <w:b/>
          <w:color w:val="000000"/>
          <w:u w:val="single"/>
        </w:rPr>
        <w:t>G</w:t>
      </w:r>
      <w:r>
        <w:rPr>
          <w:rFonts w:ascii="Arial" w:hAnsi="Arial" w:cs="Arial"/>
          <w:b/>
          <w:color w:val="000000"/>
          <w:u w:val="single"/>
        </w:rPr>
        <w:t>iorno ed orario di gara -</w:t>
      </w:r>
      <w:r w:rsidRPr="00C274F7">
        <w:rPr>
          <w:rFonts w:ascii="Arial" w:hAnsi="Arial" w:cs="Arial"/>
          <w:b/>
          <w:color w:val="000000"/>
          <w:u w:val="single"/>
        </w:rPr>
        <w:t xml:space="preserve"> </w:t>
      </w:r>
    </w:p>
    <w:p w:rsidR="000C5975" w:rsidRDefault="000C5975" w:rsidP="000C5975">
      <w:pPr>
        <w:tabs>
          <w:tab w:val="left" w:pos="567"/>
          <w:tab w:val="left" w:pos="851"/>
          <w:tab w:val="left" w:pos="1985"/>
        </w:tabs>
        <w:spacing w:line="0" w:lineRule="atLeast"/>
        <w:ind w:firstLine="567"/>
        <w:jc w:val="both"/>
        <w:rPr>
          <w:rFonts w:ascii="Arial" w:hAnsi="Arial" w:cs="Arial"/>
          <w:color w:val="000000"/>
        </w:rPr>
      </w:pPr>
    </w:p>
    <w:p w:rsidR="000C5975" w:rsidRDefault="000C5975" w:rsidP="000C5975">
      <w:pPr>
        <w:tabs>
          <w:tab w:val="left" w:pos="567"/>
          <w:tab w:val="left" w:pos="851"/>
          <w:tab w:val="left" w:pos="1985"/>
        </w:tabs>
        <w:spacing w:line="0" w:lineRule="atLeast"/>
        <w:ind w:firstLine="567"/>
        <w:jc w:val="both"/>
        <w:rPr>
          <w:rFonts w:ascii="Arial" w:hAnsi="Arial" w:cs="Arial"/>
          <w:color w:val="000000"/>
        </w:rPr>
      </w:pPr>
      <w:r w:rsidRPr="00C274F7">
        <w:rPr>
          <w:rFonts w:ascii="Arial" w:hAnsi="Arial" w:cs="Arial"/>
          <w:color w:val="000000"/>
        </w:rPr>
        <w:t xml:space="preserve">In </w:t>
      </w:r>
      <w:r w:rsidRPr="00C274F7">
        <w:rPr>
          <w:rFonts w:ascii="Arial" w:hAnsi="Arial" w:cs="Arial"/>
          <w:b/>
          <w:color w:val="000000"/>
        </w:rPr>
        <w:t>Serie C1</w:t>
      </w:r>
      <w:r w:rsidRPr="00C274F7">
        <w:rPr>
          <w:rFonts w:ascii="Arial" w:hAnsi="Arial" w:cs="Arial"/>
          <w:color w:val="000000"/>
        </w:rPr>
        <w:t xml:space="preserve">, il giorno e l'orario ufficiali di gara rimangono fissati per il </w:t>
      </w:r>
      <w:r w:rsidRPr="00C274F7">
        <w:rPr>
          <w:rFonts w:ascii="Arial" w:hAnsi="Arial" w:cs="Arial"/>
          <w:b/>
          <w:color w:val="000000"/>
        </w:rPr>
        <w:t>Sabato</w:t>
      </w:r>
      <w:r w:rsidRPr="00C274F7">
        <w:rPr>
          <w:rFonts w:ascii="Arial" w:hAnsi="Arial" w:cs="Arial"/>
          <w:color w:val="000000"/>
        </w:rPr>
        <w:t xml:space="preserve"> alle ore </w:t>
      </w:r>
      <w:r w:rsidRPr="00C274F7">
        <w:rPr>
          <w:rFonts w:ascii="Arial" w:hAnsi="Arial" w:cs="Arial"/>
          <w:b/>
          <w:color w:val="000000"/>
        </w:rPr>
        <w:t>17</w:t>
      </w:r>
      <w:r>
        <w:rPr>
          <w:rFonts w:ascii="Arial" w:hAnsi="Arial" w:cs="Arial"/>
          <w:b/>
          <w:color w:val="000000"/>
        </w:rPr>
        <w:t>.</w:t>
      </w:r>
      <w:r w:rsidRPr="00C274F7">
        <w:rPr>
          <w:rFonts w:ascii="Arial" w:hAnsi="Arial" w:cs="Arial"/>
          <w:b/>
          <w:color w:val="000000"/>
        </w:rPr>
        <w:t>00, Coppa Italia compresa</w:t>
      </w:r>
      <w:r w:rsidRPr="00C274F7">
        <w:rPr>
          <w:rFonts w:ascii="Arial" w:hAnsi="Arial" w:cs="Arial"/>
          <w:color w:val="000000"/>
        </w:rPr>
        <w:t>.</w:t>
      </w:r>
    </w:p>
    <w:p w:rsidR="000C5975" w:rsidRPr="00C274F7" w:rsidRDefault="000C5975" w:rsidP="000C5975">
      <w:pPr>
        <w:tabs>
          <w:tab w:val="left" w:pos="567"/>
          <w:tab w:val="left" w:pos="851"/>
          <w:tab w:val="left" w:pos="1985"/>
        </w:tabs>
        <w:spacing w:line="0" w:lineRule="atLeast"/>
        <w:ind w:firstLine="567"/>
        <w:jc w:val="both"/>
        <w:rPr>
          <w:rFonts w:ascii="Arial" w:hAnsi="Arial" w:cs="Arial"/>
          <w:color w:val="000000"/>
        </w:rPr>
      </w:pPr>
    </w:p>
    <w:p w:rsidR="000C5975" w:rsidRDefault="000C5975" w:rsidP="000C5975">
      <w:pPr>
        <w:spacing w:line="0" w:lineRule="atLeast"/>
        <w:ind w:firstLine="567"/>
        <w:jc w:val="both"/>
        <w:rPr>
          <w:rFonts w:ascii="Arial" w:hAnsi="Arial" w:cs="Arial"/>
          <w:b/>
          <w:color w:val="000000"/>
        </w:rPr>
      </w:pPr>
      <w:r w:rsidRPr="00C274F7">
        <w:rPr>
          <w:rFonts w:ascii="Arial" w:hAnsi="Arial" w:cs="Arial"/>
          <w:color w:val="000000"/>
        </w:rPr>
        <w:t xml:space="preserve">In </w:t>
      </w:r>
      <w:r w:rsidRPr="00C274F7">
        <w:rPr>
          <w:rFonts w:ascii="Arial" w:hAnsi="Arial" w:cs="Arial"/>
          <w:b/>
          <w:color w:val="000000"/>
        </w:rPr>
        <w:t>Serie C2</w:t>
      </w:r>
      <w:r w:rsidRPr="00C274F7">
        <w:rPr>
          <w:rFonts w:ascii="Arial" w:hAnsi="Arial" w:cs="Arial"/>
          <w:color w:val="000000"/>
        </w:rPr>
        <w:t xml:space="preserve">, le Società </w:t>
      </w:r>
      <w:r w:rsidRPr="00C274F7">
        <w:rPr>
          <w:rFonts w:ascii="Arial" w:hAnsi="Arial" w:cs="Arial"/>
          <w:b/>
          <w:color w:val="000000"/>
          <w:u w:val="single"/>
        </w:rPr>
        <w:t xml:space="preserve">hanno l’obbligo </w:t>
      </w:r>
      <w:r w:rsidRPr="00C274F7">
        <w:rPr>
          <w:rFonts w:ascii="Arial" w:hAnsi="Arial" w:cs="Arial"/>
          <w:b/>
          <w:color w:val="000000"/>
        </w:rPr>
        <w:t>del</w:t>
      </w:r>
      <w:r w:rsidRPr="00C274F7">
        <w:rPr>
          <w:rFonts w:ascii="Arial" w:hAnsi="Arial" w:cs="Arial"/>
          <w:color w:val="000000"/>
        </w:rPr>
        <w:t xml:space="preserve"> </w:t>
      </w:r>
      <w:r w:rsidRPr="00C274F7">
        <w:rPr>
          <w:rFonts w:ascii="Arial" w:hAnsi="Arial" w:cs="Arial"/>
          <w:b/>
          <w:color w:val="000000"/>
        </w:rPr>
        <w:t>Sabato dalle ore 15</w:t>
      </w:r>
      <w:r>
        <w:rPr>
          <w:rFonts w:ascii="Arial" w:hAnsi="Arial" w:cs="Arial"/>
          <w:b/>
          <w:color w:val="000000"/>
        </w:rPr>
        <w:t>.</w:t>
      </w:r>
      <w:r w:rsidRPr="00C274F7">
        <w:rPr>
          <w:rFonts w:ascii="Arial" w:hAnsi="Arial" w:cs="Arial"/>
          <w:b/>
          <w:color w:val="000000"/>
        </w:rPr>
        <w:t xml:space="preserve">00 </w:t>
      </w:r>
      <w:r w:rsidRPr="00C274F7">
        <w:rPr>
          <w:rFonts w:ascii="Arial" w:hAnsi="Arial" w:cs="Arial"/>
          <w:color w:val="000000"/>
        </w:rPr>
        <w:t xml:space="preserve">e </w:t>
      </w:r>
      <w:r w:rsidRPr="00C274F7">
        <w:rPr>
          <w:rFonts w:ascii="Arial" w:hAnsi="Arial" w:cs="Arial"/>
          <w:b/>
          <w:color w:val="000000"/>
        </w:rPr>
        <w:t xml:space="preserve">non oltre le ore </w:t>
      </w:r>
      <w:r>
        <w:rPr>
          <w:rFonts w:ascii="Arial" w:hAnsi="Arial" w:cs="Arial"/>
          <w:b/>
          <w:color w:val="000000"/>
        </w:rPr>
        <w:t>20</w:t>
      </w:r>
      <w:r w:rsidRPr="00C274F7">
        <w:rPr>
          <w:rFonts w:ascii="Arial" w:hAnsi="Arial" w:cs="Arial"/>
          <w:b/>
          <w:color w:val="000000"/>
        </w:rPr>
        <w:t>.00 (eventuali anticipi al Venerdì saranno accettati previo accordo tra le consorelle</w:t>
      </w:r>
      <w:r>
        <w:rPr>
          <w:rFonts w:ascii="Arial" w:hAnsi="Arial" w:cs="Arial"/>
          <w:b/>
          <w:color w:val="000000"/>
        </w:rPr>
        <w:t>, Coppa Sicilia compresa</w:t>
      </w:r>
      <w:r w:rsidRPr="00C274F7">
        <w:rPr>
          <w:rFonts w:ascii="Arial" w:hAnsi="Arial" w:cs="Arial"/>
          <w:b/>
          <w:color w:val="000000"/>
        </w:rPr>
        <w:t>).</w:t>
      </w:r>
    </w:p>
    <w:p w:rsidR="000C5975" w:rsidRPr="00C274F7" w:rsidRDefault="000C5975" w:rsidP="000C5975">
      <w:pPr>
        <w:spacing w:line="0" w:lineRule="atLeast"/>
        <w:ind w:firstLine="567"/>
        <w:jc w:val="both"/>
        <w:rPr>
          <w:rFonts w:ascii="Arial" w:hAnsi="Arial" w:cs="Arial"/>
          <w:b/>
          <w:color w:val="000000"/>
        </w:rPr>
      </w:pPr>
    </w:p>
    <w:p w:rsidR="000C5975" w:rsidRDefault="000C5975" w:rsidP="000C5975">
      <w:pPr>
        <w:spacing w:line="0" w:lineRule="atLeast"/>
        <w:ind w:firstLine="567"/>
        <w:jc w:val="both"/>
        <w:rPr>
          <w:rFonts w:ascii="Arial" w:hAnsi="Arial" w:cs="Arial"/>
          <w:b/>
          <w:color w:val="000000"/>
        </w:rPr>
      </w:pPr>
      <w:r w:rsidRPr="00C274F7">
        <w:rPr>
          <w:rFonts w:ascii="Arial" w:hAnsi="Arial" w:cs="Arial"/>
          <w:color w:val="000000"/>
        </w:rPr>
        <w:t xml:space="preserve">Per le gare di recupero o infrasettimanali i giorni stabiliti sono il </w:t>
      </w:r>
      <w:r w:rsidRPr="00C274F7">
        <w:rPr>
          <w:rFonts w:ascii="Arial" w:hAnsi="Arial" w:cs="Arial"/>
          <w:b/>
          <w:color w:val="000000"/>
        </w:rPr>
        <w:t>Martedì o il Mercoledì dalle</w:t>
      </w:r>
      <w:r w:rsidRPr="00C274F7">
        <w:rPr>
          <w:rFonts w:ascii="Arial" w:hAnsi="Arial" w:cs="Arial"/>
          <w:color w:val="000000"/>
        </w:rPr>
        <w:t xml:space="preserve"> </w:t>
      </w:r>
      <w:r w:rsidRPr="00C274F7">
        <w:rPr>
          <w:rFonts w:ascii="Arial" w:hAnsi="Arial" w:cs="Arial"/>
          <w:b/>
          <w:color w:val="000000"/>
        </w:rPr>
        <w:t>ore 19</w:t>
      </w:r>
      <w:r>
        <w:rPr>
          <w:rFonts w:ascii="Arial" w:hAnsi="Arial" w:cs="Arial"/>
          <w:b/>
          <w:color w:val="000000"/>
        </w:rPr>
        <w:t>.</w:t>
      </w:r>
      <w:r w:rsidRPr="00C274F7">
        <w:rPr>
          <w:rFonts w:ascii="Arial" w:hAnsi="Arial" w:cs="Arial"/>
          <w:b/>
          <w:color w:val="000000"/>
        </w:rPr>
        <w:t>00 e non oltre le ore 21</w:t>
      </w:r>
      <w:r>
        <w:rPr>
          <w:rFonts w:ascii="Arial" w:hAnsi="Arial" w:cs="Arial"/>
          <w:b/>
          <w:color w:val="000000"/>
        </w:rPr>
        <w:t>.</w:t>
      </w:r>
      <w:r w:rsidRPr="00C274F7">
        <w:rPr>
          <w:rFonts w:ascii="Arial" w:hAnsi="Arial" w:cs="Arial"/>
          <w:b/>
          <w:color w:val="000000"/>
        </w:rPr>
        <w:t>00.</w:t>
      </w:r>
    </w:p>
    <w:p w:rsidR="000C5975" w:rsidRPr="00C274F7" w:rsidRDefault="000C5975" w:rsidP="000C5975">
      <w:pPr>
        <w:spacing w:line="0" w:lineRule="atLeast"/>
        <w:ind w:firstLine="567"/>
        <w:jc w:val="both"/>
        <w:rPr>
          <w:rFonts w:ascii="Arial" w:hAnsi="Arial" w:cs="Arial"/>
          <w:b/>
          <w:color w:val="000000"/>
        </w:rPr>
      </w:pPr>
    </w:p>
    <w:p w:rsidR="000C5975" w:rsidRDefault="000C5975" w:rsidP="000C5975">
      <w:pPr>
        <w:tabs>
          <w:tab w:val="left" w:pos="-2694"/>
        </w:tabs>
        <w:spacing w:line="0" w:lineRule="atLeast"/>
        <w:ind w:firstLine="567"/>
        <w:jc w:val="both"/>
        <w:rPr>
          <w:rFonts w:ascii="Arial" w:hAnsi="Arial" w:cs="Arial"/>
          <w:b/>
          <w:color w:val="000000"/>
          <w:u w:val="single"/>
        </w:rPr>
      </w:pPr>
      <w:r w:rsidRPr="00C274F7">
        <w:rPr>
          <w:rFonts w:ascii="Arial" w:hAnsi="Arial" w:cs="Arial"/>
          <w:b/>
          <w:color w:val="000000"/>
        </w:rPr>
        <w:t>Nelle ultime DUE giornate della “Stagione Regolare” della Serie C1, Serie C2 e Girone Unico Femminile, le gare verranno giocate tutte nello stesso giorno ed orario: SABATO ALLE ORE 17</w:t>
      </w:r>
      <w:r>
        <w:rPr>
          <w:rFonts w:ascii="Arial" w:hAnsi="Arial" w:cs="Arial"/>
          <w:b/>
          <w:color w:val="000000"/>
        </w:rPr>
        <w:t>.</w:t>
      </w:r>
      <w:r w:rsidRPr="00C274F7">
        <w:rPr>
          <w:rFonts w:ascii="Arial" w:hAnsi="Arial" w:cs="Arial"/>
          <w:b/>
          <w:color w:val="000000"/>
        </w:rPr>
        <w:t xml:space="preserve">00 (C1 e C2) e </w:t>
      </w:r>
      <w:r w:rsidRPr="00C274F7">
        <w:rPr>
          <w:rFonts w:ascii="Arial" w:hAnsi="Arial" w:cs="Arial"/>
          <w:b/>
          <w:color w:val="000000"/>
          <w:u w:val="single"/>
        </w:rPr>
        <w:t>DOMENICA ALLE ORE 17.00 (Girone Unico Femminile).</w:t>
      </w:r>
    </w:p>
    <w:p w:rsidR="000C5975" w:rsidRPr="00C274F7" w:rsidRDefault="000C5975" w:rsidP="000C5975">
      <w:pPr>
        <w:tabs>
          <w:tab w:val="left" w:pos="-2694"/>
        </w:tabs>
        <w:spacing w:line="0" w:lineRule="atLeast"/>
        <w:ind w:firstLine="567"/>
        <w:jc w:val="both"/>
        <w:rPr>
          <w:rFonts w:ascii="Arial" w:hAnsi="Arial" w:cs="Arial"/>
          <w:b/>
          <w:color w:val="000000"/>
          <w:u w:val="single"/>
        </w:rPr>
      </w:pPr>
    </w:p>
    <w:p w:rsidR="000C5975" w:rsidRDefault="000C5975" w:rsidP="000C5975">
      <w:pPr>
        <w:tabs>
          <w:tab w:val="left" w:pos="-2694"/>
        </w:tabs>
        <w:spacing w:line="0" w:lineRule="atLeast"/>
        <w:ind w:firstLine="567"/>
        <w:jc w:val="both"/>
        <w:rPr>
          <w:rFonts w:ascii="Arial" w:hAnsi="Arial" w:cs="Arial"/>
          <w:b/>
          <w:u w:val="single"/>
        </w:rPr>
      </w:pPr>
      <w:r w:rsidRPr="00C274F7">
        <w:rPr>
          <w:rFonts w:ascii="Arial" w:hAnsi="Arial" w:cs="Arial"/>
          <w:b/>
          <w:u w:val="single"/>
        </w:rPr>
        <w:t>Al fine di garantire la contemporaneità nelle ultime due giornate, tutte le gare del girone in cui sono impegnate Società delle Isole minori verranno disputate d’ufficio in orario compatibile con le esigenze di trasferimento delle Società disagiate.</w:t>
      </w:r>
    </w:p>
    <w:p w:rsidR="000C5975" w:rsidRPr="00C274F7" w:rsidRDefault="000C5975" w:rsidP="000C5975">
      <w:pPr>
        <w:tabs>
          <w:tab w:val="left" w:pos="-2694"/>
        </w:tabs>
        <w:spacing w:line="0" w:lineRule="atLeast"/>
        <w:ind w:firstLine="567"/>
        <w:jc w:val="both"/>
        <w:rPr>
          <w:rFonts w:ascii="Arial" w:hAnsi="Arial" w:cs="Arial"/>
          <w:b/>
        </w:rPr>
      </w:pPr>
    </w:p>
    <w:p w:rsidR="000C5975" w:rsidRDefault="000C5975" w:rsidP="000C5975">
      <w:pPr>
        <w:tabs>
          <w:tab w:val="left" w:pos="-2835"/>
          <w:tab w:val="left" w:pos="-2268"/>
        </w:tabs>
        <w:spacing w:line="0" w:lineRule="atLeast"/>
        <w:ind w:firstLine="567"/>
        <w:jc w:val="both"/>
        <w:rPr>
          <w:rFonts w:ascii="Arial" w:hAnsi="Arial" w:cs="Arial"/>
          <w:b/>
          <w:u w:val="single"/>
        </w:rPr>
      </w:pPr>
      <w:r w:rsidRPr="00C274F7">
        <w:rPr>
          <w:rFonts w:ascii="Arial" w:hAnsi="Arial" w:cs="Arial"/>
        </w:rPr>
        <w:t xml:space="preserve">Per il </w:t>
      </w:r>
      <w:r w:rsidRPr="00C274F7">
        <w:rPr>
          <w:rFonts w:ascii="Arial" w:hAnsi="Arial" w:cs="Arial"/>
          <w:b/>
        </w:rPr>
        <w:t xml:space="preserve">Campionato Femminile Girone Unico, </w:t>
      </w:r>
      <w:r w:rsidRPr="00C274F7">
        <w:rPr>
          <w:rFonts w:ascii="Arial" w:hAnsi="Arial" w:cs="Arial"/>
        </w:rPr>
        <w:t xml:space="preserve">il giorno ufficiale di gara viene fissato per </w:t>
      </w:r>
      <w:smartTag w:uri="urn:schemas-microsoft-com:office:smarttags" w:element="PersonName">
        <w:smartTagPr>
          <w:attr w:name="ProductID" w:val="la Domenica"/>
        </w:smartTagPr>
        <w:r w:rsidRPr="00C274F7">
          <w:rPr>
            <w:rFonts w:ascii="Arial" w:hAnsi="Arial" w:cs="Arial"/>
          </w:rPr>
          <w:t xml:space="preserve">la </w:t>
        </w:r>
        <w:r w:rsidRPr="00C274F7">
          <w:rPr>
            <w:rFonts w:ascii="Arial" w:hAnsi="Arial" w:cs="Arial"/>
            <w:b/>
            <w:u w:val="single"/>
          </w:rPr>
          <w:t>Domenica</w:t>
        </w:r>
      </w:smartTag>
      <w:r w:rsidRPr="00C274F7">
        <w:rPr>
          <w:rFonts w:ascii="Arial" w:hAnsi="Arial" w:cs="Arial"/>
          <w:b/>
          <w:u w:val="single"/>
        </w:rPr>
        <w:t xml:space="preserve"> dalle ore 16</w:t>
      </w:r>
      <w:r>
        <w:rPr>
          <w:rFonts w:ascii="Arial" w:hAnsi="Arial" w:cs="Arial"/>
          <w:b/>
          <w:u w:val="single"/>
        </w:rPr>
        <w:t>.</w:t>
      </w:r>
      <w:r w:rsidRPr="00C274F7">
        <w:rPr>
          <w:rFonts w:ascii="Arial" w:hAnsi="Arial" w:cs="Arial"/>
          <w:b/>
          <w:u w:val="single"/>
        </w:rPr>
        <w:t xml:space="preserve">00 e non oltre le ore </w:t>
      </w:r>
      <w:proofErr w:type="gramStart"/>
      <w:r w:rsidRPr="00C274F7">
        <w:rPr>
          <w:rFonts w:ascii="Arial" w:hAnsi="Arial" w:cs="Arial"/>
          <w:b/>
          <w:u w:val="single"/>
        </w:rPr>
        <w:t>18.00</w:t>
      </w:r>
      <w:r>
        <w:rPr>
          <w:rFonts w:ascii="Arial" w:hAnsi="Arial" w:cs="Arial"/>
          <w:b/>
          <w:u w:val="single"/>
        </w:rPr>
        <w:t xml:space="preserve"> ,</w:t>
      </w:r>
      <w:proofErr w:type="gramEnd"/>
      <w:r>
        <w:rPr>
          <w:rFonts w:ascii="Arial" w:hAnsi="Arial" w:cs="Arial"/>
          <w:b/>
          <w:u w:val="single"/>
        </w:rPr>
        <w:t xml:space="preserve"> </w:t>
      </w:r>
      <w:r w:rsidRPr="00C274F7">
        <w:rPr>
          <w:rFonts w:ascii="Arial" w:hAnsi="Arial" w:cs="Arial"/>
          <w:b/>
          <w:color w:val="000000"/>
        </w:rPr>
        <w:t>Coppa Italia compresa</w:t>
      </w:r>
      <w:r>
        <w:rPr>
          <w:rFonts w:ascii="Arial" w:hAnsi="Arial" w:cs="Arial"/>
          <w:b/>
          <w:color w:val="000000"/>
        </w:rPr>
        <w:t>.</w:t>
      </w:r>
    </w:p>
    <w:p w:rsidR="000C5975" w:rsidRPr="00C274F7" w:rsidRDefault="000C5975" w:rsidP="000C5975">
      <w:pPr>
        <w:tabs>
          <w:tab w:val="left" w:pos="-2835"/>
          <w:tab w:val="left" w:pos="-2268"/>
        </w:tabs>
        <w:spacing w:line="0" w:lineRule="atLeast"/>
        <w:ind w:firstLine="567"/>
        <w:jc w:val="both"/>
        <w:rPr>
          <w:rFonts w:ascii="Arial" w:hAnsi="Arial" w:cs="Arial"/>
          <w:b/>
        </w:rPr>
      </w:pPr>
    </w:p>
    <w:p w:rsidR="000C5975" w:rsidRPr="009A6C02" w:rsidRDefault="000C5975" w:rsidP="000C5975">
      <w:pPr>
        <w:tabs>
          <w:tab w:val="left" w:pos="-2835"/>
        </w:tabs>
        <w:spacing w:line="0" w:lineRule="atLeast"/>
        <w:ind w:firstLine="567"/>
        <w:jc w:val="both"/>
        <w:rPr>
          <w:rFonts w:ascii="Arial" w:hAnsi="Arial" w:cs="Arial"/>
          <w:b/>
          <w:color w:val="000000"/>
        </w:rPr>
      </w:pPr>
      <w:r w:rsidRPr="004252EC">
        <w:rPr>
          <w:rFonts w:ascii="Arial" w:hAnsi="Arial" w:cs="Arial"/>
          <w:highlight w:val="yellow"/>
        </w:rPr>
        <w:t xml:space="preserve">Per </w:t>
      </w:r>
      <w:smartTag w:uri="urn:schemas-microsoft-com:office:smarttags" w:element="PersonName">
        <w:smartTagPr>
          <w:attr w:name="ProductID" w:val="la Serie D"/>
        </w:smartTagPr>
        <w:r w:rsidRPr="004252EC">
          <w:rPr>
            <w:rFonts w:ascii="Arial" w:hAnsi="Arial" w:cs="Arial"/>
            <w:highlight w:val="yellow"/>
          </w:rPr>
          <w:t xml:space="preserve">la </w:t>
        </w:r>
        <w:r w:rsidRPr="004252EC">
          <w:rPr>
            <w:rFonts w:ascii="Arial" w:hAnsi="Arial" w:cs="Arial"/>
            <w:b/>
            <w:highlight w:val="yellow"/>
          </w:rPr>
          <w:t>Serie D</w:t>
        </w:r>
      </w:smartTag>
      <w:r w:rsidRPr="004252EC">
        <w:rPr>
          <w:rFonts w:ascii="Arial" w:hAnsi="Arial" w:cs="Arial"/>
          <w:b/>
          <w:highlight w:val="yellow"/>
        </w:rPr>
        <w:t xml:space="preserve"> Maschile </w:t>
      </w:r>
      <w:r w:rsidRPr="004252EC">
        <w:rPr>
          <w:rFonts w:ascii="Arial" w:hAnsi="Arial" w:cs="Arial"/>
          <w:highlight w:val="yellow"/>
        </w:rPr>
        <w:t xml:space="preserve">le Società </w:t>
      </w:r>
      <w:r w:rsidRPr="004252EC">
        <w:rPr>
          <w:rFonts w:ascii="Arial" w:hAnsi="Arial" w:cs="Arial"/>
          <w:b/>
          <w:highlight w:val="yellow"/>
        </w:rPr>
        <w:t xml:space="preserve">possono scegliere tra il Venerdì dalle ore 19.00 e non oltre le ore 22.00 ed il </w:t>
      </w:r>
      <w:proofErr w:type="gramStart"/>
      <w:r w:rsidRPr="004252EC">
        <w:rPr>
          <w:rFonts w:ascii="Arial" w:hAnsi="Arial" w:cs="Arial"/>
          <w:b/>
          <w:highlight w:val="yellow"/>
        </w:rPr>
        <w:t>Sabato  dalle</w:t>
      </w:r>
      <w:proofErr w:type="gramEnd"/>
      <w:r w:rsidRPr="004252EC">
        <w:rPr>
          <w:rFonts w:ascii="Arial" w:hAnsi="Arial" w:cs="Arial"/>
          <w:b/>
          <w:highlight w:val="yellow"/>
        </w:rPr>
        <w:t xml:space="preserve"> ore 15.00 e non oltre le ore 20.00 (E</w:t>
      </w:r>
      <w:r w:rsidRPr="004252EC">
        <w:rPr>
          <w:rFonts w:ascii="Arial" w:hAnsi="Arial" w:cs="Arial"/>
          <w:b/>
          <w:color w:val="000000"/>
          <w:highlight w:val="yellow"/>
        </w:rPr>
        <w:t>ventuali posticipi alla Domenica saranno accettati previo accordo tra le consorelle).</w:t>
      </w:r>
    </w:p>
    <w:p w:rsidR="000C5975" w:rsidRDefault="000C5975" w:rsidP="000C5975">
      <w:pPr>
        <w:tabs>
          <w:tab w:val="left" w:pos="-2835"/>
          <w:tab w:val="left" w:pos="-2268"/>
        </w:tabs>
        <w:spacing w:line="0" w:lineRule="atLeast"/>
        <w:ind w:firstLine="567"/>
        <w:jc w:val="both"/>
        <w:rPr>
          <w:rFonts w:ascii="Arial" w:hAnsi="Arial" w:cs="Arial"/>
        </w:rPr>
      </w:pPr>
    </w:p>
    <w:p w:rsidR="000C5975" w:rsidRDefault="000C5975" w:rsidP="000C5975">
      <w:pPr>
        <w:tabs>
          <w:tab w:val="left" w:pos="-2835"/>
          <w:tab w:val="left" w:pos="-2268"/>
        </w:tabs>
        <w:spacing w:line="0" w:lineRule="atLeast"/>
        <w:ind w:firstLine="567"/>
        <w:jc w:val="both"/>
        <w:rPr>
          <w:rFonts w:ascii="Arial" w:hAnsi="Arial" w:cs="Arial"/>
          <w:b/>
          <w:u w:val="single"/>
        </w:rPr>
      </w:pPr>
      <w:r w:rsidRPr="00C274F7">
        <w:rPr>
          <w:rFonts w:ascii="Arial" w:hAnsi="Arial" w:cs="Arial"/>
        </w:rPr>
        <w:t xml:space="preserve">Per il </w:t>
      </w:r>
      <w:r>
        <w:rPr>
          <w:rFonts w:ascii="Arial" w:hAnsi="Arial" w:cs="Arial"/>
        </w:rPr>
        <w:t xml:space="preserve">Gironi Provinciali del Campionato </w:t>
      </w:r>
      <w:r w:rsidRPr="00C274F7">
        <w:rPr>
          <w:rFonts w:ascii="Arial" w:hAnsi="Arial" w:cs="Arial"/>
          <w:b/>
        </w:rPr>
        <w:t xml:space="preserve">Femminile </w:t>
      </w:r>
      <w:r w:rsidRPr="00C274F7">
        <w:rPr>
          <w:rFonts w:ascii="Arial" w:hAnsi="Arial" w:cs="Arial"/>
        </w:rPr>
        <w:t>il giorno ufficiale di gara</w:t>
      </w:r>
      <w:r>
        <w:rPr>
          <w:rFonts w:ascii="Arial" w:hAnsi="Arial" w:cs="Arial"/>
        </w:rPr>
        <w:t xml:space="preserve"> è</w:t>
      </w:r>
      <w:r w:rsidRPr="00C274F7">
        <w:rPr>
          <w:rFonts w:ascii="Arial" w:hAnsi="Arial" w:cs="Arial"/>
        </w:rPr>
        <w:t xml:space="preserve"> </w:t>
      </w:r>
      <w:proofErr w:type="gramStart"/>
      <w:r w:rsidRPr="00C274F7">
        <w:rPr>
          <w:rFonts w:ascii="Arial" w:hAnsi="Arial" w:cs="Arial"/>
          <w:b/>
          <w:u w:val="single"/>
        </w:rPr>
        <w:t xml:space="preserve">Domenica </w:t>
      </w:r>
      <w:r>
        <w:rPr>
          <w:rFonts w:ascii="Arial" w:hAnsi="Arial" w:cs="Arial"/>
          <w:b/>
          <w:u w:val="single"/>
        </w:rPr>
        <w:t>.</w:t>
      </w:r>
      <w:proofErr w:type="gramEnd"/>
    </w:p>
    <w:p w:rsidR="000C5975" w:rsidRPr="00C274F7" w:rsidRDefault="000C5975" w:rsidP="000C5975">
      <w:pPr>
        <w:tabs>
          <w:tab w:val="left" w:pos="-2835"/>
        </w:tabs>
        <w:spacing w:line="0" w:lineRule="atLeast"/>
        <w:ind w:firstLine="567"/>
        <w:jc w:val="both"/>
        <w:rPr>
          <w:rFonts w:ascii="Arial" w:hAnsi="Arial" w:cs="Arial"/>
          <w:b/>
          <w:color w:val="000000"/>
        </w:rPr>
      </w:pPr>
    </w:p>
    <w:p w:rsidR="000C5975" w:rsidRPr="00D05B31" w:rsidRDefault="000C5975" w:rsidP="000C5975">
      <w:pPr>
        <w:spacing w:line="0" w:lineRule="atLeast"/>
        <w:ind w:firstLine="567"/>
        <w:jc w:val="both"/>
        <w:rPr>
          <w:rFonts w:ascii="Arial" w:hAnsi="Arial" w:cs="Arial"/>
          <w:b/>
        </w:rPr>
      </w:pPr>
      <w:r w:rsidRPr="00D05B31">
        <w:rPr>
          <w:rFonts w:ascii="Arial" w:hAnsi="Arial" w:cs="Arial"/>
        </w:rPr>
        <w:t xml:space="preserve">Per </w:t>
      </w:r>
      <w:smartTag w:uri="urn:schemas-microsoft-com:office:smarttags" w:element="PersonName">
        <w:smartTagPr>
          <w:attr w:name="ProductID" w:val="la Coppa Italia"/>
        </w:smartTagPr>
        <w:r w:rsidRPr="00D05B31">
          <w:rPr>
            <w:rFonts w:ascii="Arial" w:hAnsi="Arial" w:cs="Arial"/>
          </w:rPr>
          <w:t xml:space="preserve">la </w:t>
        </w:r>
        <w:r w:rsidRPr="00D05B31">
          <w:rPr>
            <w:rFonts w:ascii="Arial" w:hAnsi="Arial" w:cs="Arial"/>
            <w:b/>
          </w:rPr>
          <w:t>Coppa Italia</w:t>
        </w:r>
      </w:smartTag>
      <w:r w:rsidRPr="00D05B31">
        <w:rPr>
          <w:rFonts w:ascii="Arial" w:hAnsi="Arial" w:cs="Arial"/>
          <w:b/>
        </w:rPr>
        <w:t xml:space="preserve"> Maschile di Serie C1, nei turni infrasettimanali, e per </w:t>
      </w:r>
      <w:smartTag w:uri="urn:schemas-microsoft-com:office:smarttags" w:element="PersonName">
        <w:smartTagPr>
          <w:attr w:name="ProductID" w:val="la Coppa Sicilia"/>
        </w:smartTagPr>
        <w:r w:rsidRPr="00D05B31">
          <w:rPr>
            <w:rFonts w:ascii="Arial" w:hAnsi="Arial" w:cs="Arial"/>
            <w:b/>
          </w:rPr>
          <w:t>la Coppa Sicilia</w:t>
        </w:r>
      </w:smartTag>
      <w:r w:rsidRPr="00D05B31">
        <w:rPr>
          <w:rFonts w:ascii="Arial" w:hAnsi="Arial" w:cs="Arial"/>
          <w:b/>
        </w:rPr>
        <w:t xml:space="preserve"> di Serie C2</w:t>
      </w:r>
      <w:r w:rsidRPr="00D05B31">
        <w:rPr>
          <w:rFonts w:ascii="Arial" w:hAnsi="Arial" w:cs="Arial"/>
        </w:rPr>
        <w:t xml:space="preserve"> il giorno di gara ufficiale è il </w:t>
      </w:r>
      <w:r w:rsidRPr="00D05B31">
        <w:rPr>
          <w:rFonts w:ascii="Arial" w:hAnsi="Arial" w:cs="Arial"/>
          <w:b/>
        </w:rPr>
        <w:t>Martedì</w:t>
      </w:r>
      <w:r w:rsidRPr="00D05B31">
        <w:rPr>
          <w:rFonts w:ascii="Arial" w:hAnsi="Arial" w:cs="Arial"/>
        </w:rPr>
        <w:t xml:space="preserve"> o il </w:t>
      </w:r>
      <w:r w:rsidRPr="00D05B31">
        <w:rPr>
          <w:rFonts w:ascii="Arial" w:hAnsi="Arial" w:cs="Arial"/>
          <w:b/>
        </w:rPr>
        <w:t>Mercoledì</w:t>
      </w:r>
      <w:r w:rsidRPr="00D05B31">
        <w:rPr>
          <w:rFonts w:ascii="Arial" w:hAnsi="Arial" w:cs="Arial"/>
        </w:rPr>
        <w:t xml:space="preserve"> </w:t>
      </w:r>
      <w:r w:rsidRPr="00D05B31">
        <w:rPr>
          <w:rFonts w:ascii="Arial" w:hAnsi="Arial" w:cs="Arial"/>
          <w:b/>
        </w:rPr>
        <w:t>dalle ore 19.00 e non oltre le ore 21.00.</w:t>
      </w:r>
    </w:p>
    <w:p w:rsidR="000C5975" w:rsidRPr="00C274F7" w:rsidRDefault="000C5975" w:rsidP="000C5975">
      <w:pPr>
        <w:spacing w:line="0" w:lineRule="atLeast"/>
        <w:ind w:firstLine="567"/>
        <w:jc w:val="both"/>
        <w:rPr>
          <w:rFonts w:ascii="Arial" w:hAnsi="Arial" w:cs="Arial"/>
          <w:b/>
        </w:rPr>
      </w:pPr>
    </w:p>
    <w:p w:rsidR="000C5975" w:rsidRDefault="000C5975" w:rsidP="000C5975">
      <w:pPr>
        <w:spacing w:line="0" w:lineRule="atLeast"/>
        <w:ind w:firstLine="567"/>
        <w:jc w:val="both"/>
        <w:rPr>
          <w:rFonts w:ascii="Arial" w:hAnsi="Arial" w:cs="Arial"/>
          <w:b/>
          <w:color w:val="000000"/>
        </w:rPr>
      </w:pPr>
      <w:r w:rsidRPr="00C274F7">
        <w:rPr>
          <w:rFonts w:ascii="Arial" w:hAnsi="Arial" w:cs="Arial"/>
          <w:color w:val="000000"/>
        </w:rPr>
        <w:lastRenderedPageBreak/>
        <w:t xml:space="preserve">Per </w:t>
      </w:r>
      <w:smartTag w:uri="urn:schemas-microsoft-com:office:smarttags" w:element="PersonName">
        <w:smartTagPr>
          <w:attr w:name="ProductID" w:val="la Coppa Italia"/>
        </w:smartTagPr>
        <w:r w:rsidRPr="00C274F7">
          <w:rPr>
            <w:rFonts w:ascii="Arial" w:hAnsi="Arial" w:cs="Arial"/>
            <w:color w:val="000000"/>
          </w:rPr>
          <w:t xml:space="preserve">la </w:t>
        </w:r>
        <w:r w:rsidRPr="00C274F7">
          <w:rPr>
            <w:rFonts w:ascii="Arial" w:hAnsi="Arial" w:cs="Arial"/>
            <w:b/>
            <w:color w:val="000000"/>
          </w:rPr>
          <w:t>Coppa Italia</w:t>
        </w:r>
      </w:smartTag>
      <w:r w:rsidRPr="00C274F7">
        <w:rPr>
          <w:rFonts w:ascii="Arial" w:hAnsi="Arial" w:cs="Arial"/>
          <w:b/>
          <w:color w:val="000000"/>
        </w:rPr>
        <w:t xml:space="preserve"> </w:t>
      </w:r>
      <w:proofErr w:type="gramStart"/>
      <w:r w:rsidRPr="00C274F7">
        <w:rPr>
          <w:rFonts w:ascii="Arial" w:hAnsi="Arial" w:cs="Arial"/>
          <w:b/>
          <w:color w:val="000000"/>
        </w:rPr>
        <w:t>Femminile</w:t>
      </w:r>
      <w:r>
        <w:rPr>
          <w:rFonts w:ascii="Arial" w:hAnsi="Arial" w:cs="Arial"/>
          <w:b/>
          <w:color w:val="000000"/>
        </w:rPr>
        <w:t>,  nei</w:t>
      </w:r>
      <w:proofErr w:type="gramEnd"/>
      <w:r>
        <w:rPr>
          <w:rFonts w:ascii="Arial" w:hAnsi="Arial" w:cs="Arial"/>
          <w:b/>
          <w:color w:val="000000"/>
        </w:rPr>
        <w:t xml:space="preserve"> turni infrasettimanali, </w:t>
      </w:r>
      <w:r w:rsidRPr="00C274F7">
        <w:rPr>
          <w:rFonts w:ascii="Arial" w:hAnsi="Arial" w:cs="Arial"/>
          <w:color w:val="000000"/>
        </w:rPr>
        <w:t xml:space="preserve"> il giorno di gara è il </w:t>
      </w:r>
      <w:r w:rsidRPr="00C274F7">
        <w:rPr>
          <w:rFonts w:ascii="Arial" w:hAnsi="Arial" w:cs="Arial"/>
          <w:b/>
          <w:color w:val="000000"/>
        </w:rPr>
        <w:t>Martedì</w:t>
      </w:r>
      <w:r w:rsidRPr="00C274F7">
        <w:rPr>
          <w:rFonts w:ascii="Arial" w:hAnsi="Arial" w:cs="Arial"/>
          <w:color w:val="000000"/>
        </w:rPr>
        <w:t xml:space="preserve"> o il </w:t>
      </w:r>
      <w:r w:rsidRPr="00C274F7">
        <w:rPr>
          <w:rFonts w:ascii="Arial" w:hAnsi="Arial" w:cs="Arial"/>
          <w:b/>
          <w:color w:val="000000"/>
        </w:rPr>
        <w:t>Mercoledì dalle ore 19</w:t>
      </w:r>
      <w:r>
        <w:rPr>
          <w:rFonts w:ascii="Arial" w:hAnsi="Arial" w:cs="Arial"/>
          <w:b/>
          <w:color w:val="000000"/>
        </w:rPr>
        <w:t>.</w:t>
      </w:r>
      <w:r w:rsidRPr="00C274F7">
        <w:rPr>
          <w:rFonts w:ascii="Arial" w:hAnsi="Arial" w:cs="Arial"/>
          <w:b/>
          <w:color w:val="000000"/>
        </w:rPr>
        <w:t>00 e non oltre le ore 21</w:t>
      </w:r>
      <w:r>
        <w:rPr>
          <w:rFonts w:ascii="Arial" w:hAnsi="Arial" w:cs="Arial"/>
          <w:b/>
          <w:color w:val="000000"/>
        </w:rPr>
        <w:t>.</w:t>
      </w:r>
      <w:r w:rsidRPr="00C274F7">
        <w:rPr>
          <w:rFonts w:ascii="Arial" w:hAnsi="Arial" w:cs="Arial"/>
          <w:b/>
          <w:color w:val="000000"/>
        </w:rPr>
        <w:t>00.</w:t>
      </w:r>
    </w:p>
    <w:p w:rsidR="000C5975" w:rsidRDefault="000C5975" w:rsidP="000C5975">
      <w:pPr>
        <w:tabs>
          <w:tab w:val="left" w:pos="-1701"/>
        </w:tabs>
        <w:spacing w:line="0" w:lineRule="atLeast"/>
        <w:ind w:firstLine="567"/>
        <w:jc w:val="both"/>
        <w:rPr>
          <w:rFonts w:ascii="Arial" w:hAnsi="Arial" w:cs="Arial"/>
          <w:color w:val="000000"/>
        </w:rPr>
      </w:pPr>
    </w:p>
    <w:p w:rsidR="000C5975" w:rsidRPr="009135B9" w:rsidRDefault="000C5975" w:rsidP="000C5975">
      <w:pPr>
        <w:tabs>
          <w:tab w:val="left" w:pos="-1701"/>
        </w:tabs>
        <w:spacing w:line="0" w:lineRule="atLeast"/>
        <w:ind w:firstLine="567"/>
        <w:jc w:val="both"/>
        <w:rPr>
          <w:rFonts w:ascii="Arial" w:hAnsi="Arial" w:cs="Arial"/>
          <w:b/>
          <w:color w:val="000000"/>
        </w:rPr>
      </w:pPr>
      <w:r w:rsidRPr="00C274F7">
        <w:rPr>
          <w:rFonts w:ascii="Arial" w:hAnsi="Arial" w:cs="Arial"/>
          <w:color w:val="000000"/>
        </w:rPr>
        <w:t xml:space="preserve">Per il </w:t>
      </w:r>
      <w:r w:rsidRPr="00C274F7">
        <w:rPr>
          <w:rFonts w:ascii="Arial" w:hAnsi="Arial" w:cs="Arial"/>
          <w:b/>
          <w:color w:val="000000"/>
        </w:rPr>
        <w:t xml:space="preserve">Campionato Regionale </w:t>
      </w:r>
      <w:r w:rsidRPr="002B6D70">
        <w:rPr>
          <w:rFonts w:ascii="Arial" w:hAnsi="Arial" w:cs="Arial"/>
          <w:b/>
          <w:color w:val="000000"/>
        </w:rPr>
        <w:t xml:space="preserve">Maschile “Under </w:t>
      </w:r>
      <w:proofErr w:type="gramStart"/>
      <w:smartTag w:uri="urn:schemas-microsoft-com:office:smarttags" w:element="metricconverter">
        <w:smartTagPr>
          <w:attr w:name="ProductID" w:val="21”"/>
        </w:smartTagPr>
        <w:r w:rsidRPr="002B6D70">
          <w:rPr>
            <w:rFonts w:ascii="Arial" w:hAnsi="Arial" w:cs="Arial"/>
            <w:b/>
            <w:color w:val="000000"/>
          </w:rPr>
          <w:t>21”</w:t>
        </w:r>
      </w:smartTag>
      <w:r w:rsidRPr="00C274F7">
        <w:rPr>
          <w:rFonts w:ascii="Arial" w:hAnsi="Arial" w:cs="Arial"/>
          <w:color w:val="000000"/>
        </w:rPr>
        <w:t xml:space="preserve"> </w:t>
      </w:r>
      <w:r>
        <w:rPr>
          <w:rFonts w:ascii="Arial" w:hAnsi="Arial" w:cs="Arial"/>
          <w:color w:val="000000"/>
        </w:rPr>
        <w:t xml:space="preserve"> le</w:t>
      </w:r>
      <w:proofErr w:type="gramEnd"/>
      <w:r>
        <w:rPr>
          <w:rFonts w:ascii="Arial" w:hAnsi="Arial" w:cs="Arial"/>
          <w:color w:val="000000"/>
        </w:rPr>
        <w:t xml:space="preserve"> Società possono scegliere tra </w:t>
      </w:r>
      <w:smartTag w:uri="urn:schemas-microsoft-com:office:smarttags" w:element="PersonName">
        <w:smartTagPr>
          <w:attr w:name="ProductID" w:val="la Domenica"/>
        </w:smartTagPr>
        <w:r>
          <w:rPr>
            <w:rFonts w:ascii="Arial" w:hAnsi="Arial" w:cs="Arial"/>
            <w:color w:val="000000"/>
          </w:rPr>
          <w:t xml:space="preserve">la </w:t>
        </w:r>
        <w:r w:rsidRPr="009135B9">
          <w:rPr>
            <w:rFonts w:ascii="Arial" w:hAnsi="Arial" w:cs="Arial"/>
            <w:b/>
            <w:color w:val="000000"/>
          </w:rPr>
          <w:t>Domenica</w:t>
        </w:r>
      </w:smartTag>
      <w:r w:rsidRPr="009135B9">
        <w:rPr>
          <w:rFonts w:ascii="Arial" w:hAnsi="Arial" w:cs="Arial"/>
          <w:b/>
          <w:color w:val="000000"/>
        </w:rPr>
        <w:t>,</w:t>
      </w:r>
      <w:r>
        <w:rPr>
          <w:rFonts w:ascii="Arial" w:hAnsi="Arial" w:cs="Arial"/>
          <w:color w:val="000000"/>
        </w:rPr>
        <w:t xml:space="preserve"> mattina o pomeriggio, </w:t>
      </w:r>
      <w:r w:rsidRPr="009135B9">
        <w:rPr>
          <w:rFonts w:ascii="Arial" w:hAnsi="Arial" w:cs="Arial"/>
          <w:b/>
          <w:color w:val="000000"/>
        </w:rPr>
        <w:t>e il Lunedì dalle ore 16.30 e non oltre le ore 19.30.</w:t>
      </w:r>
    </w:p>
    <w:p w:rsidR="000C5975" w:rsidRPr="00C274F7" w:rsidRDefault="000C5975" w:rsidP="000C5975">
      <w:pPr>
        <w:spacing w:line="0" w:lineRule="atLeast"/>
        <w:ind w:firstLine="567"/>
        <w:jc w:val="both"/>
        <w:rPr>
          <w:rFonts w:ascii="Arial" w:hAnsi="Arial" w:cs="Arial"/>
          <w:b/>
          <w:color w:val="000000"/>
        </w:rPr>
      </w:pPr>
    </w:p>
    <w:p w:rsidR="000C5975" w:rsidRDefault="000C5975" w:rsidP="000C5975">
      <w:pPr>
        <w:tabs>
          <w:tab w:val="left" w:pos="-1701"/>
        </w:tabs>
        <w:spacing w:line="0" w:lineRule="atLeast"/>
        <w:ind w:firstLine="567"/>
        <w:jc w:val="both"/>
        <w:rPr>
          <w:rFonts w:ascii="Arial" w:hAnsi="Arial" w:cs="Arial"/>
          <w:b/>
          <w:color w:val="000000"/>
        </w:rPr>
      </w:pPr>
      <w:r w:rsidRPr="00C274F7">
        <w:rPr>
          <w:rFonts w:ascii="Arial" w:hAnsi="Arial" w:cs="Arial"/>
          <w:color w:val="000000"/>
        </w:rPr>
        <w:t xml:space="preserve">Per il </w:t>
      </w:r>
      <w:r w:rsidRPr="00C274F7">
        <w:rPr>
          <w:rFonts w:ascii="Arial" w:hAnsi="Arial" w:cs="Arial"/>
          <w:b/>
          <w:color w:val="000000"/>
        </w:rPr>
        <w:t>Campionato Regionale Maschile</w:t>
      </w:r>
      <w:r w:rsidRPr="00C274F7">
        <w:rPr>
          <w:rFonts w:ascii="Arial" w:hAnsi="Arial" w:cs="Arial"/>
          <w:color w:val="000000"/>
        </w:rPr>
        <w:t xml:space="preserve"> e </w:t>
      </w:r>
      <w:r w:rsidRPr="004F4FA8">
        <w:rPr>
          <w:rFonts w:ascii="Arial" w:hAnsi="Arial" w:cs="Arial"/>
          <w:b/>
          <w:color w:val="000000"/>
        </w:rPr>
        <w:t xml:space="preserve">Femminile “Under </w:t>
      </w:r>
      <w:smartTag w:uri="urn:schemas-microsoft-com:office:smarttags" w:element="metricconverter">
        <w:smartTagPr>
          <w:attr w:name="ProductID" w:val="19”"/>
        </w:smartTagPr>
        <w:r w:rsidRPr="004F4FA8">
          <w:rPr>
            <w:rFonts w:ascii="Arial" w:hAnsi="Arial" w:cs="Arial"/>
            <w:b/>
            <w:color w:val="000000"/>
          </w:rPr>
          <w:t>19”</w:t>
        </w:r>
      </w:smartTag>
      <w:r>
        <w:rPr>
          <w:rFonts w:ascii="Arial" w:hAnsi="Arial" w:cs="Arial"/>
          <w:color w:val="000000"/>
        </w:rPr>
        <w:t xml:space="preserve"> </w:t>
      </w:r>
      <w:r w:rsidRPr="00C274F7">
        <w:rPr>
          <w:rFonts w:ascii="Arial" w:hAnsi="Arial" w:cs="Arial"/>
          <w:color w:val="000000"/>
        </w:rPr>
        <w:t xml:space="preserve">le Società possono scegliere tra il </w:t>
      </w:r>
      <w:r w:rsidRPr="00C274F7">
        <w:rPr>
          <w:rFonts w:ascii="Arial" w:hAnsi="Arial" w:cs="Arial"/>
          <w:b/>
          <w:color w:val="000000"/>
        </w:rPr>
        <w:t xml:space="preserve">Martedì e il Mercoledì dalle </w:t>
      </w:r>
      <w:r w:rsidRPr="00C274F7">
        <w:rPr>
          <w:rFonts w:ascii="Arial" w:hAnsi="Arial" w:cs="Arial"/>
          <w:b/>
          <w:color w:val="000000"/>
          <w:u w:val="single"/>
        </w:rPr>
        <w:t>ore 16.30</w:t>
      </w:r>
      <w:r w:rsidRPr="00C274F7">
        <w:rPr>
          <w:rFonts w:ascii="Arial" w:hAnsi="Arial" w:cs="Arial"/>
          <w:b/>
          <w:color w:val="000000"/>
        </w:rPr>
        <w:t xml:space="preserve"> e non oltre le </w:t>
      </w:r>
      <w:r w:rsidRPr="00C274F7">
        <w:rPr>
          <w:rFonts w:ascii="Arial" w:hAnsi="Arial" w:cs="Arial"/>
          <w:b/>
          <w:color w:val="000000"/>
          <w:u w:val="single"/>
        </w:rPr>
        <w:t>ore 19</w:t>
      </w:r>
      <w:r>
        <w:rPr>
          <w:rFonts w:ascii="Arial" w:hAnsi="Arial" w:cs="Arial"/>
          <w:b/>
          <w:color w:val="000000"/>
          <w:u w:val="single"/>
        </w:rPr>
        <w:t>.</w:t>
      </w:r>
      <w:r w:rsidRPr="00C274F7">
        <w:rPr>
          <w:rFonts w:ascii="Arial" w:hAnsi="Arial" w:cs="Arial"/>
          <w:b/>
          <w:color w:val="000000"/>
          <w:u w:val="single"/>
        </w:rPr>
        <w:t>30</w:t>
      </w:r>
      <w:r w:rsidRPr="00C274F7">
        <w:rPr>
          <w:rFonts w:ascii="Arial" w:hAnsi="Arial" w:cs="Arial"/>
          <w:b/>
          <w:color w:val="000000"/>
        </w:rPr>
        <w:t>.</w:t>
      </w:r>
    </w:p>
    <w:p w:rsidR="000C5975" w:rsidRPr="00C274F7" w:rsidRDefault="000C5975" w:rsidP="000C5975">
      <w:pPr>
        <w:tabs>
          <w:tab w:val="left" w:pos="-1701"/>
        </w:tabs>
        <w:spacing w:line="0" w:lineRule="atLeast"/>
        <w:ind w:firstLine="567"/>
        <w:jc w:val="both"/>
        <w:rPr>
          <w:rFonts w:ascii="Arial" w:hAnsi="Arial" w:cs="Arial"/>
          <w:color w:val="000000"/>
        </w:rPr>
      </w:pPr>
    </w:p>
    <w:p w:rsidR="000C5975" w:rsidRDefault="000C5975" w:rsidP="000C5975">
      <w:pPr>
        <w:tabs>
          <w:tab w:val="left" w:pos="-1701"/>
        </w:tabs>
        <w:spacing w:line="0" w:lineRule="atLeast"/>
        <w:ind w:firstLine="567"/>
        <w:jc w:val="both"/>
        <w:rPr>
          <w:rFonts w:ascii="Arial" w:hAnsi="Arial" w:cs="Arial"/>
          <w:b/>
          <w:color w:val="000000"/>
        </w:rPr>
      </w:pPr>
      <w:r w:rsidRPr="00C274F7">
        <w:rPr>
          <w:rFonts w:ascii="Arial" w:hAnsi="Arial" w:cs="Arial"/>
          <w:color w:val="000000"/>
        </w:rPr>
        <w:t xml:space="preserve">Per </w:t>
      </w:r>
      <w:smartTag w:uri="urn:schemas-microsoft-com:office:smarttags" w:element="PersonName">
        <w:smartTagPr>
          <w:attr w:name="ProductID" w:val="la Coppa Trinacria"/>
        </w:smartTagPr>
        <w:r w:rsidRPr="00C274F7">
          <w:rPr>
            <w:rFonts w:ascii="Arial" w:hAnsi="Arial" w:cs="Arial"/>
            <w:color w:val="000000"/>
          </w:rPr>
          <w:t xml:space="preserve">la </w:t>
        </w:r>
        <w:r w:rsidRPr="00C274F7">
          <w:rPr>
            <w:rFonts w:ascii="Arial" w:hAnsi="Arial" w:cs="Arial"/>
            <w:b/>
            <w:color w:val="000000"/>
          </w:rPr>
          <w:t>Coppa Trinacria</w:t>
        </w:r>
      </w:smartTag>
      <w:r w:rsidRPr="00C274F7">
        <w:rPr>
          <w:rFonts w:ascii="Arial" w:hAnsi="Arial" w:cs="Arial"/>
          <w:color w:val="000000"/>
        </w:rPr>
        <w:t xml:space="preserve"> riservata alle Società partecipanti alla </w:t>
      </w:r>
      <w:r w:rsidRPr="00C274F7">
        <w:rPr>
          <w:rFonts w:ascii="Arial" w:hAnsi="Arial" w:cs="Arial"/>
          <w:b/>
          <w:color w:val="000000"/>
        </w:rPr>
        <w:t>Serie D</w:t>
      </w:r>
      <w:r w:rsidRPr="00C274F7">
        <w:rPr>
          <w:rFonts w:ascii="Arial" w:hAnsi="Arial" w:cs="Arial"/>
          <w:color w:val="000000"/>
        </w:rPr>
        <w:t xml:space="preserve">, si </w:t>
      </w:r>
      <w:r w:rsidRPr="00C274F7">
        <w:rPr>
          <w:rFonts w:ascii="Arial" w:hAnsi="Arial" w:cs="Arial"/>
          <w:b/>
          <w:color w:val="000000"/>
        </w:rPr>
        <w:t>demanda alle Delegazioni Provinciali</w:t>
      </w:r>
      <w:r>
        <w:rPr>
          <w:rFonts w:ascii="Arial" w:hAnsi="Arial" w:cs="Arial"/>
          <w:b/>
          <w:color w:val="000000"/>
        </w:rPr>
        <w:t>/Distrettuale</w:t>
      </w:r>
      <w:r w:rsidRPr="00C274F7">
        <w:rPr>
          <w:rFonts w:ascii="Arial" w:hAnsi="Arial" w:cs="Arial"/>
          <w:b/>
          <w:color w:val="000000"/>
        </w:rPr>
        <w:t xml:space="preserve"> di appartenenza.</w:t>
      </w:r>
    </w:p>
    <w:p w:rsidR="004252EC" w:rsidRPr="00C274F7" w:rsidRDefault="004252EC" w:rsidP="000C5975">
      <w:pPr>
        <w:tabs>
          <w:tab w:val="left" w:pos="-1701"/>
        </w:tabs>
        <w:spacing w:line="0" w:lineRule="atLeast"/>
        <w:ind w:firstLine="567"/>
        <w:jc w:val="both"/>
        <w:rPr>
          <w:rFonts w:ascii="Arial" w:hAnsi="Arial" w:cs="Arial"/>
          <w:b/>
          <w:color w:val="000000"/>
        </w:rPr>
      </w:pPr>
    </w:p>
    <w:p w:rsidR="000C5975" w:rsidRPr="000C1C51" w:rsidRDefault="000C5975" w:rsidP="000C5975">
      <w:pPr>
        <w:rPr>
          <w:rFonts w:ascii="Arial" w:hAnsi="Arial" w:cs="Arial"/>
          <w:b/>
          <w:sz w:val="24"/>
          <w:szCs w:val="24"/>
          <w:u w:val="single"/>
        </w:rPr>
      </w:pPr>
      <w:r>
        <w:rPr>
          <w:rFonts w:ascii="Arial" w:hAnsi="Arial" w:cs="Arial"/>
          <w:b/>
          <w:sz w:val="24"/>
          <w:szCs w:val="24"/>
        </w:rPr>
        <w:t xml:space="preserve">1.1.76. </w:t>
      </w:r>
      <w:r w:rsidRPr="000C1C51">
        <w:rPr>
          <w:rFonts w:ascii="Arial" w:hAnsi="Arial" w:cs="Arial"/>
          <w:b/>
          <w:sz w:val="24"/>
          <w:szCs w:val="24"/>
          <w:u w:val="single"/>
        </w:rPr>
        <w:t xml:space="preserve">SERVIZIO PRONTO A.I.A. - </w:t>
      </w:r>
    </w:p>
    <w:p w:rsidR="000C5975" w:rsidRDefault="000C5975" w:rsidP="000C5975">
      <w:pPr>
        <w:autoSpaceDE w:val="0"/>
        <w:autoSpaceDN w:val="0"/>
        <w:adjustRightInd w:val="0"/>
        <w:jc w:val="both"/>
        <w:rPr>
          <w:rFonts w:ascii="Arial" w:hAnsi="Arial" w:cs="Arial"/>
          <w:sz w:val="20"/>
          <w:szCs w:val="20"/>
        </w:rPr>
      </w:pPr>
    </w:p>
    <w:p w:rsidR="000C5975" w:rsidRDefault="000C5975" w:rsidP="000C5975">
      <w:pPr>
        <w:autoSpaceDE w:val="0"/>
        <w:autoSpaceDN w:val="0"/>
        <w:adjustRightInd w:val="0"/>
        <w:jc w:val="both"/>
        <w:rPr>
          <w:rFonts w:ascii="Arial" w:hAnsi="Arial" w:cs="Arial"/>
          <w:b/>
          <w:sz w:val="28"/>
          <w:szCs w:val="28"/>
        </w:rPr>
      </w:pPr>
      <w:r w:rsidRPr="00277F49">
        <w:rPr>
          <w:rFonts w:ascii="Arial" w:hAnsi="Arial" w:cs="Arial"/>
        </w:rPr>
        <w:t xml:space="preserve">Si ricorda che allo scopo di evitare la mancata effettuazione di gare ufficiali (Eccellenza, Promozione, 1^ e 2^ Categoria, Calcio a 11 Femminile e Coppe di categoria) causa l’assenza dell’Arbitro designato, questo Comitato ha istituito il servizio PRONTO </w:t>
      </w:r>
      <w:proofErr w:type="spellStart"/>
      <w:r w:rsidRPr="00277F49">
        <w:rPr>
          <w:rFonts w:ascii="Arial" w:hAnsi="Arial" w:cs="Arial"/>
        </w:rPr>
        <w:t>A.l.A</w:t>
      </w:r>
      <w:proofErr w:type="spellEnd"/>
      <w:r w:rsidRPr="00277F49">
        <w:rPr>
          <w:rFonts w:ascii="Arial" w:hAnsi="Arial" w:cs="Arial"/>
        </w:rPr>
        <w:t xml:space="preserve">., operante formando il </w:t>
      </w:r>
      <w:r w:rsidRPr="005B31AD">
        <w:rPr>
          <w:rFonts w:ascii="Arial" w:hAnsi="Arial" w:cs="Arial"/>
          <w:b/>
          <w:sz w:val="28"/>
          <w:szCs w:val="28"/>
        </w:rPr>
        <w:t>N. 342/3543761.</w:t>
      </w:r>
    </w:p>
    <w:p w:rsidR="000C5975" w:rsidRDefault="000C5975" w:rsidP="000C5975">
      <w:pPr>
        <w:autoSpaceDE w:val="0"/>
        <w:autoSpaceDN w:val="0"/>
        <w:adjustRightInd w:val="0"/>
        <w:jc w:val="both"/>
        <w:rPr>
          <w:rFonts w:ascii="Arial" w:hAnsi="Arial" w:cs="Arial"/>
        </w:rPr>
      </w:pPr>
      <w:r w:rsidRPr="00277F49">
        <w:rPr>
          <w:rFonts w:ascii="Arial" w:hAnsi="Arial" w:cs="Arial"/>
        </w:rPr>
        <w:t>Pertanto le Società, allorquando circa un’ora prima dell’inizio della gara dovessero rilevare l’assenza dell’arbitro, dovranno formare il numero di emergenza suddetto; risponderà un Componente del Comitato Regionale Arbitri che provvederà, individuato il posto ed il campo, a designare per via telefonica un arbitro di riserva.</w:t>
      </w:r>
    </w:p>
    <w:p w:rsidR="000C5975" w:rsidRPr="00277F49" w:rsidRDefault="000C5975" w:rsidP="000C5975">
      <w:pPr>
        <w:autoSpaceDE w:val="0"/>
        <w:autoSpaceDN w:val="0"/>
        <w:adjustRightInd w:val="0"/>
        <w:jc w:val="both"/>
        <w:rPr>
          <w:rFonts w:ascii="Arial" w:hAnsi="Arial" w:cs="Arial"/>
        </w:rPr>
      </w:pPr>
    </w:p>
    <w:p w:rsidR="000C5975" w:rsidRDefault="000C5975" w:rsidP="000C5975">
      <w:pPr>
        <w:autoSpaceDE w:val="0"/>
        <w:autoSpaceDN w:val="0"/>
        <w:adjustRightInd w:val="0"/>
        <w:jc w:val="both"/>
        <w:rPr>
          <w:rFonts w:ascii="Arial" w:hAnsi="Arial" w:cs="Arial"/>
        </w:rPr>
      </w:pPr>
      <w:r w:rsidRPr="00277F49">
        <w:rPr>
          <w:rFonts w:ascii="Arial" w:hAnsi="Arial" w:cs="Arial"/>
        </w:rPr>
        <w:t>Nel caso nel frattempo giungesse l’arbitro designato inizialmente, sarà questi che, curati gli adempimenti, procederà alla direzione della gara.</w:t>
      </w:r>
    </w:p>
    <w:p w:rsidR="000C5975" w:rsidRPr="00277F49" w:rsidRDefault="000C5975" w:rsidP="000C5975">
      <w:pPr>
        <w:autoSpaceDE w:val="0"/>
        <w:autoSpaceDN w:val="0"/>
        <w:adjustRightInd w:val="0"/>
        <w:jc w:val="center"/>
        <w:rPr>
          <w:rFonts w:ascii="Arial" w:hAnsi="Arial" w:cs="Arial"/>
        </w:rPr>
      </w:pPr>
      <w:r w:rsidRPr="00277F49">
        <w:rPr>
          <w:rFonts w:ascii="Arial" w:hAnsi="Arial" w:cs="Arial"/>
        </w:rPr>
        <w:t>**********</w:t>
      </w:r>
    </w:p>
    <w:p w:rsidR="000C5975" w:rsidRDefault="000C5975" w:rsidP="000C5975">
      <w:pPr>
        <w:jc w:val="both"/>
        <w:rPr>
          <w:rFonts w:ascii="Arial" w:hAnsi="Arial" w:cs="Arial"/>
          <w:sz w:val="28"/>
          <w:szCs w:val="28"/>
        </w:rPr>
      </w:pPr>
      <w:r w:rsidRPr="00277F49">
        <w:rPr>
          <w:rFonts w:ascii="Arial" w:hAnsi="Arial" w:cs="Arial"/>
        </w:rPr>
        <w:t xml:space="preserve">Anche per le gare dei Campionati di Calcio a 5 è stato istituito un numero telefonico al quale le Società potranno rivolgersi, almeno </w:t>
      </w:r>
      <w:smartTag w:uri="urn:schemas-microsoft-com:office:smarttags" w:element="metricconverter">
        <w:smartTagPr>
          <w:attr w:name="ProductID" w:val="40’"/>
        </w:smartTagPr>
        <w:r w:rsidRPr="00277F49">
          <w:rPr>
            <w:rFonts w:ascii="Arial" w:hAnsi="Arial" w:cs="Arial"/>
          </w:rPr>
          <w:t>40’</w:t>
        </w:r>
      </w:smartTag>
      <w:r w:rsidRPr="00277F49">
        <w:rPr>
          <w:rFonts w:ascii="Arial" w:hAnsi="Arial" w:cs="Arial"/>
        </w:rPr>
        <w:t xml:space="preserve"> prima rispetto l’inizio della gara, SOLAMENTE nel caso di assenza dell’arbitro designato. Il numero da comporre </w:t>
      </w:r>
      <w:proofErr w:type="gramStart"/>
      <w:r w:rsidRPr="00277F49">
        <w:rPr>
          <w:rFonts w:ascii="Arial" w:hAnsi="Arial" w:cs="Arial"/>
        </w:rPr>
        <w:t xml:space="preserve">è  </w:t>
      </w:r>
      <w:r w:rsidRPr="005B31AD">
        <w:rPr>
          <w:rFonts w:ascii="Arial" w:hAnsi="Arial" w:cs="Arial"/>
          <w:b/>
          <w:sz w:val="28"/>
          <w:szCs w:val="28"/>
        </w:rPr>
        <w:t>345</w:t>
      </w:r>
      <w:proofErr w:type="gramEnd"/>
      <w:r w:rsidRPr="005B31AD">
        <w:rPr>
          <w:rFonts w:ascii="Arial" w:hAnsi="Arial" w:cs="Arial"/>
          <w:b/>
          <w:sz w:val="28"/>
          <w:szCs w:val="28"/>
        </w:rPr>
        <w:t>/4031478</w:t>
      </w:r>
      <w:r w:rsidRPr="005B31AD">
        <w:rPr>
          <w:rFonts w:ascii="Arial" w:hAnsi="Arial" w:cs="Arial"/>
          <w:sz w:val="28"/>
          <w:szCs w:val="28"/>
        </w:rPr>
        <w:t>.</w:t>
      </w:r>
    </w:p>
    <w:p w:rsidR="000C5975" w:rsidRPr="00277F49" w:rsidRDefault="000C5975" w:rsidP="000C5975">
      <w:pPr>
        <w:autoSpaceDE w:val="0"/>
        <w:autoSpaceDN w:val="0"/>
        <w:adjustRightInd w:val="0"/>
        <w:jc w:val="center"/>
        <w:rPr>
          <w:rFonts w:ascii="Arial" w:hAnsi="Arial" w:cs="Arial"/>
        </w:rPr>
      </w:pPr>
      <w:r w:rsidRPr="00277F49">
        <w:rPr>
          <w:rFonts w:ascii="Arial" w:hAnsi="Arial" w:cs="Arial"/>
        </w:rPr>
        <w:t>**********</w:t>
      </w:r>
    </w:p>
    <w:p w:rsidR="000C5975" w:rsidRPr="00277F49" w:rsidRDefault="000C5975" w:rsidP="000C5975">
      <w:pPr>
        <w:jc w:val="both"/>
        <w:rPr>
          <w:rFonts w:ascii="Arial" w:hAnsi="Arial" w:cs="Arial"/>
        </w:rPr>
      </w:pPr>
      <w:r w:rsidRPr="00277F49">
        <w:rPr>
          <w:rFonts w:ascii="Arial" w:hAnsi="Arial" w:cs="Arial"/>
        </w:rPr>
        <w:t xml:space="preserve">Si informano le società che anche per le gare dei Campionati Regionali </w:t>
      </w:r>
      <w:r>
        <w:rPr>
          <w:rFonts w:ascii="Arial" w:hAnsi="Arial" w:cs="Arial"/>
        </w:rPr>
        <w:t xml:space="preserve">“Under </w:t>
      </w:r>
      <w:smartTag w:uri="urn:schemas-microsoft-com:office:smarttags" w:element="metricconverter">
        <w:smartTagPr>
          <w:attr w:name="ProductID" w:val="17”"/>
        </w:smartTagPr>
        <w:r>
          <w:rPr>
            <w:rFonts w:ascii="Arial" w:hAnsi="Arial" w:cs="Arial"/>
          </w:rPr>
          <w:t>17”</w:t>
        </w:r>
      </w:smartTag>
      <w:r>
        <w:rPr>
          <w:rFonts w:ascii="Arial" w:hAnsi="Arial" w:cs="Arial"/>
        </w:rPr>
        <w:t xml:space="preserve"> (ex </w:t>
      </w:r>
      <w:r w:rsidRPr="00277F49">
        <w:rPr>
          <w:rFonts w:ascii="Arial" w:hAnsi="Arial" w:cs="Arial"/>
        </w:rPr>
        <w:t>Allievi</w:t>
      </w:r>
      <w:r>
        <w:rPr>
          <w:rFonts w:ascii="Arial" w:hAnsi="Arial" w:cs="Arial"/>
        </w:rPr>
        <w:t xml:space="preserve">) </w:t>
      </w:r>
      <w:r w:rsidRPr="00277F49">
        <w:rPr>
          <w:rFonts w:ascii="Arial" w:hAnsi="Arial" w:cs="Arial"/>
        </w:rPr>
        <w:t>e</w:t>
      </w:r>
      <w:r>
        <w:rPr>
          <w:rFonts w:ascii="Arial" w:hAnsi="Arial" w:cs="Arial"/>
        </w:rPr>
        <w:t>d “Under 15 (</w:t>
      </w:r>
      <w:proofErr w:type="gramStart"/>
      <w:r>
        <w:rPr>
          <w:rFonts w:ascii="Arial" w:hAnsi="Arial" w:cs="Arial"/>
        </w:rPr>
        <w:t xml:space="preserve">ex </w:t>
      </w:r>
      <w:r w:rsidRPr="00277F49">
        <w:rPr>
          <w:rFonts w:ascii="Arial" w:hAnsi="Arial" w:cs="Arial"/>
        </w:rPr>
        <w:t xml:space="preserve"> Giovanissimi</w:t>
      </w:r>
      <w:proofErr w:type="gramEnd"/>
      <w:r>
        <w:rPr>
          <w:rFonts w:ascii="Arial" w:hAnsi="Arial" w:cs="Arial"/>
        </w:rPr>
        <w:t xml:space="preserve">) </w:t>
      </w:r>
      <w:r w:rsidRPr="00277F49">
        <w:rPr>
          <w:rFonts w:ascii="Arial" w:hAnsi="Arial" w:cs="Arial"/>
        </w:rPr>
        <w:t xml:space="preserve"> è stata istituita, in collaborazione con il Comitato Regionale Arbitri della Sicilia, una linea telefonica “PRONTO A.I.A”.  </w:t>
      </w:r>
    </w:p>
    <w:p w:rsidR="000C5975" w:rsidRDefault="000C5975" w:rsidP="000C5975">
      <w:pPr>
        <w:jc w:val="both"/>
        <w:rPr>
          <w:rFonts w:ascii="Arial" w:hAnsi="Arial" w:cs="Arial"/>
        </w:rPr>
      </w:pPr>
      <w:r w:rsidRPr="00277F49">
        <w:rPr>
          <w:rFonts w:ascii="Arial" w:hAnsi="Arial" w:cs="Arial"/>
        </w:rPr>
        <w:t xml:space="preserve">Il numero da comporre </w:t>
      </w:r>
      <w:proofErr w:type="gramStart"/>
      <w:r w:rsidRPr="00277F49">
        <w:rPr>
          <w:rFonts w:ascii="Arial" w:hAnsi="Arial" w:cs="Arial"/>
        </w:rPr>
        <w:t xml:space="preserve">è  </w:t>
      </w:r>
      <w:r w:rsidRPr="005B31AD">
        <w:rPr>
          <w:rFonts w:ascii="Arial" w:hAnsi="Arial" w:cs="Arial"/>
          <w:b/>
          <w:sz w:val="28"/>
          <w:szCs w:val="28"/>
        </w:rPr>
        <w:t>342</w:t>
      </w:r>
      <w:proofErr w:type="gramEnd"/>
      <w:r w:rsidRPr="005B31AD">
        <w:rPr>
          <w:rFonts w:ascii="Arial" w:hAnsi="Arial" w:cs="Arial"/>
          <w:b/>
          <w:sz w:val="28"/>
          <w:szCs w:val="28"/>
        </w:rPr>
        <w:t>/3543734</w:t>
      </w:r>
      <w:r w:rsidRPr="00277F49">
        <w:rPr>
          <w:rFonts w:ascii="Arial" w:hAnsi="Arial" w:cs="Arial"/>
        </w:rPr>
        <w:t xml:space="preserve">  e potrà essere utilizzato esclusivamente in caso di mancato arrivo dell’arbitro designato 20 minuti prima dell’inizio della gara.</w:t>
      </w:r>
    </w:p>
    <w:p w:rsidR="000C5975" w:rsidRDefault="000C5975" w:rsidP="000C5975">
      <w:pPr>
        <w:jc w:val="both"/>
        <w:rPr>
          <w:rFonts w:ascii="Arial" w:hAnsi="Arial" w:cs="Arial"/>
        </w:rPr>
      </w:pPr>
    </w:p>
    <w:p w:rsidR="000C5975" w:rsidRDefault="000C5975" w:rsidP="000C5975">
      <w:pPr>
        <w:ind w:left="770" w:hanging="770"/>
        <w:rPr>
          <w:rFonts w:ascii="Arial" w:hAnsi="Arial" w:cs="Arial"/>
          <w:b/>
          <w:sz w:val="24"/>
          <w:szCs w:val="24"/>
          <w:u w:val="single"/>
        </w:rPr>
      </w:pPr>
      <w:r>
        <w:rPr>
          <w:rFonts w:ascii="Arial" w:hAnsi="Arial" w:cs="Arial"/>
          <w:b/>
          <w:sz w:val="24"/>
          <w:szCs w:val="24"/>
        </w:rPr>
        <w:t xml:space="preserve">1.1.77. </w:t>
      </w:r>
      <w:r>
        <w:rPr>
          <w:rFonts w:ascii="Arial" w:hAnsi="Arial" w:cs="Arial"/>
          <w:b/>
          <w:sz w:val="24"/>
          <w:szCs w:val="24"/>
          <w:u w:val="single"/>
        </w:rPr>
        <w:t xml:space="preserve">RAPPORTI CON GLI ORGANI DI INFORMAZIONE </w:t>
      </w:r>
      <w:proofErr w:type="gramStart"/>
      <w:r>
        <w:rPr>
          <w:rFonts w:ascii="Arial" w:hAnsi="Arial" w:cs="Arial"/>
          <w:b/>
          <w:sz w:val="24"/>
          <w:szCs w:val="24"/>
          <w:u w:val="single"/>
        </w:rPr>
        <w:t>PER  L’ESERCIZIO</w:t>
      </w:r>
      <w:proofErr w:type="gramEnd"/>
      <w:r>
        <w:rPr>
          <w:rFonts w:ascii="Arial" w:hAnsi="Arial" w:cs="Arial"/>
          <w:b/>
          <w:sz w:val="24"/>
          <w:szCs w:val="24"/>
          <w:u w:val="single"/>
        </w:rPr>
        <w:t xml:space="preserve"> DEL DIRITTO DI CRONACA PER </w:t>
      </w:r>
      <w:smartTag w:uri="urn:schemas-microsoft-com:office:smarttags" w:element="PersonName">
        <w:smartTagPr>
          <w:attr w:name="ProductID" w:val="LA  STAGIONE SPORTIVA"/>
        </w:smartTagPr>
        <w:r>
          <w:rPr>
            <w:rFonts w:ascii="Arial" w:hAnsi="Arial" w:cs="Arial"/>
            <w:b/>
            <w:sz w:val="24"/>
            <w:szCs w:val="24"/>
            <w:u w:val="single"/>
          </w:rPr>
          <w:t>LA  STAGIONE SPORTIVA</w:t>
        </w:r>
      </w:smartTag>
      <w:r>
        <w:rPr>
          <w:rFonts w:ascii="Arial" w:hAnsi="Arial" w:cs="Arial"/>
          <w:b/>
          <w:sz w:val="24"/>
          <w:szCs w:val="24"/>
          <w:u w:val="single"/>
        </w:rPr>
        <w:t xml:space="preserve"> 2019/2020 –</w:t>
      </w:r>
    </w:p>
    <w:p w:rsidR="000C5975" w:rsidRDefault="000C5975" w:rsidP="000C5975">
      <w:pPr>
        <w:rPr>
          <w:rFonts w:ascii="Arial" w:hAnsi="Arial" w:cs="Arial"/>
          <w:b/>
          <w:sz w:val="24"/>
          <w:szCs w:val="24"/>
          <w:u w:val="single"/>
        </w:rPr>
      </w:pPr>
    </w:p>
    <w:p w:rsidR="000C5975" w:rsidRPr="0079185B" w:rsidRDefault="000C5975" w:rsidP="000C5975">
      <w:pPr>
        <w:jc w:val="both"/>
        <w:rPr>
          <w:rFonts w:ascii="Arial" w:hAnsi="Arial" w:cs="Arial"/>
          <w:sz w:val="24"/>
          <w:szCs w:val="24"/>
        </w:rPr>
      </w:pPr>
      <w:r w:rsidRPr="0079185B">
        <w:rPr>
          <w:rFonts w:ascii="Arial" w:hAnsi="Arial" w:cs="Arial"/>
          <w:sz w:val="24"/>
          <w:szCs w:val="24"/>
        </w:rPr>
        <w:t>Si invitano</w:t>
      </w:r>
      <w:r>
        <w:rPr>
          <w:rFonts w:ascii="Arial" w:hAnsi="Arial" w:cs="Arial"/>
          <w:sz w:val="24"/>
          <w:szCs w:val="24"/>
        </w:rPr>
        <w:t xml:space="preserve"> le Società a prendere visione della Circolare N. 7 della L.N.D. del 1° Luglio 2019, allegata al presente Comunicato Ufficiale.</w:t>
      </w:r>
    </w:p>
    <w:p w:rsidR="000C5975" w:rsidRDefault="000C5975" w:rsidP="000C5975">
      <w:pPr>
        <w:rPr>
          <w:rFonts w:ascii="Arial" w:hAnsi="Arial" w:cs="Arial"/>
          <w:b/>
          <w:sz w:val="24"/>
          <w:szCs w:val="24"/>
          <w:u w:val="single"/>
        </w:rPr>
      </w:pPr>
    </w:p>
    <w:p w:rsidR="000C5975" w:rsidRDefault="000C5975" w:rsidP="000C5975">
      <w:pPr>
        <w:ind w:left="880" w:hanging="880"/>
        <w:jc w:val="both"/>
        <w:rPr>
          <w:rFonts w:ascii="Arial" w:hAnsi="Arial" w:cs="Arial"/>
          <w:b/>
          <w:sz w:val="24"/>
          <w:szCs w:val="24"/>
          <w:u w:val="single"/>
        </w:rPr>
      </w:pPr>
      <w:r>
        <w:rPr>
          <w:rFonts w:ascii="Arial" w:hAnsi="Arial" w:cs="Arial"/>
          <w:b/>
          <w:sz w:val="24"/>
          <w:szCs w:val="24"/>
        </w:rPr>
        <w:t xml:space="preserve">1.1.78. </w:t>
      </w:r>
      <w:r>
        <w:rPr>
          <w:rFonts w:ascii="Arial" w:hAnsi="Arial" w:cs="Arial"/>
          <w:b/>
          <w:sz w:val="24"/>
          <w:szCs w:val="24"/>
          <w:u w:val="single"/>
        </w:rPr>
        <w:t xml:space="preserve">ACQUISIZIONE DIRITTI AUDIO-VIDEO PER </w:t>
      </w:r>
      <w:smartTag w:uri="urn:schemas-microsoft-com:office:smarttags" w:element="PersonName">
        <w:smartTagPr>
          <w:attr w:name="ProductID" w:val="la Stagione Sportiva"/>
        </w:smartTagPr>
        <w:r>
          <w:rPr>
            <w:rFonts w:ascii="Arial" w:hAnsi="Arial" w:cs="Arial"/>
            <w:b/>
            <w:sz w:val="24"/>
            <w:szCs w:val="24"/>
            <w:u w:val="single"/>
          </w:rPr>
          <w:t>LA STAGIONE SPORTIVA</w:t>
        </w:r>
      </w:smartTag>
      <w:r>
        <w:rPr>
          <w:rFonts w:ascii="Arial" w:hAnsi="Arial" w:cs="Arial"/>
          <w:b/>
          <w:sz w:val="24"/>
          <w:szCs w:val="24"/>
          <w:u w:val="single"/>
        </w:rPr>
        <w:t xml:space="preserve"> 2019/2020 </w:t>
      </w:r>
      <w:r w:rsidRPr="000C1C51">
        <w:rPr>
          <w:rFonts w:ascii="Arial" w:hAnsi="Arial" w:cs="Arial"/>
          <w:b/>
          <w:sz w:val="24"/>
          <w:szCs w:val="24"/>
          <w:u w:val="single"/>
        </w:rPr>
        <w:t xml:space="preserve">- </w:t>
      </w:r>
    </w:p>
    <w:p w:rsidR="000C5975" w:rsidRDefault="000C5975" w:rsidP="000C5975">
      <w:pPr>
        <w:jc w:val="both"/>
        <w:rPr>
          <w:rFonts w:ascii="Arial" w:hAnsi="Arial" w:cs="Arial"/>
          <w:b/>
          <w:sz w:val="24"/>
          <w:szCs w:val="24"/>
          <w:u w:val="single"/>
        </w:rPr>
      </w:pPr>
    </w:p>
    <w:p w:rsidR="000C5975" w:rsidRPr="0079185B" w:rsidRDefault="000C5975" w:rsidP="000C5975">
      <w:pPr>
        <w:jc w:val="both"/>
        <w:rPr>
          <w:rFonts w:ascii="Arial" w:hAnsi="Arial" w:cs="Arial"/>
          <w:sz w:val="24"/>
          <w:szCs w:val="24"/>
        </w:rPr>
      </w:pPr>
      <w:r w:rsidRPr="0079185B">
        <w:rPr>
          <w:rFonts w:ascii="Arial" w:hAnsi="Arial" w:cs="Arial"/>
          <w:sz w:val="24"/>
          <w:szCs w:val="24"/>
        </w:rPr>
        <w:t>Si invitano</w:t>
      </w:r>
      <w:r>
        <w:rPr>
          <w:rFonts w:ascii="Arial" w:hAnsi="Arial" w:cs="Arial"/>
          <w:sz w:val="24"/>
          <w:szCs w:val="24"/>
        </w:rPr>
        <w:t xml:space="preserve"> le Società a prendere visione della Circolare N. 8 della L.N.D. del 1° Luglio 2019, allegata al presente Comunicato Ufficiale.</w:t>
      </w:r>
    </w:p>
    <w:p w:rsidR="000C5975" w:rsidRDefault="000C5975" w:rsidP="000C5975">
      <w:pPr>
        <w:rPr>
          <w:rFonts w:ascii="Arial" w:hAnsi="Arial" w:cs="Arial"/>
          <w:b/>
          <w:sz w:val="24"/>
          <w:szCs w:val="24"/>
          <w:u w:val="single"/>
        </w:rPr>
      </w:pPr>
    </w:p>
    <w:p w:rsidR="000C5975" w:rsidRPr="000C1C51" w:rsidRDefault="000C5975" w:rsidP="000C5975">
      <w:pPr>
        <w:ind w:left="880" w:hanging="880"/>
        <w:rPr>
          <w:rFonts w:ascii="Arial" w:hAnsi="Arial" w:cs="Arial"/>
          <w:b/>
          <w:sz w:val="24"/>
          <w:szCs w:val="24"/>
          <w:u w:val="single"/>
        </w:rPr>
      </w:pPr>
      <w:r>
        <w:rPr>
          <w:rFonts w:ascii="Arial" w:hAnsi="Arial" w:cs="Arial"/>
          <w:b/>
          <w:sz w:val="24"/>
          <w:szCs w:val="24"/>
        </w:rPr>
        <w:t xml:space="preserve">1.1.79. </w:t>
      </w:r>
      <w:r>
        <w:rPr>
          <w:rFonts w:ascii="Arial" w:hAnsi="Arial" w:cs="Arial"/>
          <w:b/>
          <w:sz w:val="24"/>
          <w:szCs w:val="24"/>
          <w:u w:val="single"/>
        </w:rPr>
        <w:t xml:space="preserve">CONVENZIONE TRA </w:t>
      </w:r>
      <w:smartTag w:uri="urn:schemas-microsoft-com:office:smarttags" w:element="PersonName">
        <w:smartTagPr>
          <w:attr w:name="ProductID" w:val="La Lega Nazionale"/>
        </w:smartTagPr>
        <w:r>
          <w:rPr>
            <w:rFonts w:ascii="Arial" w:hAnsi="Arial" w:cs="Arial"/>
            <w:b/>
            <w:sz w:val="24"/>
            <w:szCs w:val="24"/>
            <w:u w:val="single"/>
          </w:rPr>
          <w:t>LA LEGA NAZIONALE</w:t>
        </w:r>
      </w:smartTag>
      <w:r>
        <w:rPr>
          <w:rFonts w:ascii="Arial" w:hAnsi="Arial" w:cs="Arial"/>
          <w:b/>
          <w:sz w:val="24"/>
          <w:szCs w:val="24"/>
          <w:u w:val="single"/>
        </w:rPr>
        <w:t xml:space="preserve"> DILETTANTI E L’UNIONE STAMPA SPORTIVA ITALIANA (U.S.S.I.) – CIRCOLARE N. 6 DELLA L.N.D. DEL 1° LUGLIO 2019 – STAGIONE SPORTIVA 2019/2020 -</w:t>
      </w:r>
      <w:r w:rsidRPr="000C1C51">
        <w:rPr>
          <w:rFonts w:ascii="Arial" w:hAnsi="Arial" w:cs="Arial"/>
          <w:b/>
          <w:sz w:val="24"/>
          <w:szCs w:val="24"/>
          <w:u w:val="single"/>
        </w:rPr>
        <w:t xml:space="preserve"> </w:t>
      </w:r>
    </w:p>
    <w:p w:rsidR="000C5975" w:rsidRDefault="000C5975" w:rsidP="000C5975">
      <w:pPr>
        <w:tabs>
          <w:tab w:val="left" w:pos="9540"/>
        </w:tabs>
        <w:ind w:right="-1"/>
        <w:jc w:val="both"/>
        <w:rPr>
          <w:rFonts w:ascii="Arial" w:hAnsi="Arial" w:cs="Arial"/>
          <w:b/>
          <w:sz w:val="24"/>
          <w:szCs w:val="24"/>
        </w:rPr>
      </w:pPr>
    </w:p>
    <w:p w:rsidR="000C5975" w:rsidRPr="0026148A" w:rsidRDefault="000C5975" w:rsidP="000C5975">
      <w:pPr>
        <w:pStyle w:val="Corpotesto"/>
        <w:kinsoku w:val="0"/>
        <w:overflowPunct w:val="0"/>
        <w:spacing w:line="247" w:lineRule="auto"/>
        <w:ind w:left="0" w:right="315" w:firstLine="9"/>
        <w:jc w:val="both"/>
        <w:rPr>
          <w:rFonts w:ascii="Arial" w:hAnsi="Arial" w:cs="Arial"/>
          <w:sz w:val="22"/>
          <w:szCs w:val="22"/>
          <w:lang w:val="it-IT"/>
        </w:rPr>
      </w:pPr>
      <w:r w:rsidRPr="0026148A">
        <w:rPr>
          <w:rFonts w:ascii="Arial" w:hAnsi="Arial" w:cs="Arial"/>
          <w:sz w:val="22"/>
          <w:szCs w:val="22"/>
          <w:lang w:val="it-IT"/>
        </w:rPr>
        <w:t>Si</w:t>
      </w:r>
      <w:r w:rsidRPr="0026148A">
        <w:rPr>
          <w:rFonts w:ascii="Arial" w:hAnsi="Arial" w:cs="Arial"/>
          <w:spacing w:val="7"/>
          <w:sz w:val="22"/>
          <w:szCs w:val="22"/>
          <w:lang w:val="it-IT"/>
        </w:rPr>
        <w:t xml:space="preserve"> </w:t>
      </w:r>
      <w:r w:rsidRPr="0026148A">
        <w:rPr>
          <w:rFonts w:ascii="Arial" w:hAnsi="Arial" w:cs="Arial"/>
          <w:sz w:val="22"/>
          <w:szCs w:val="22"/>
          <w:lang w:val="it-IT"/>
        </w:rPr>
        <w:t>comunica</w:t>
      </w:r>
      <w:r w:rsidRPr="0026148A">
        <w:rPr>
          <w:rFonts w:ascii="Arial" w:hAnsi="Arial" w:cs="Arial"/>
          <w:spacing w:val="28"/>
          <w:sz w:val="22"/>
          <w:szCs w:val="22"/>
          <w:lang w:val="it-IT"/>
        </w:rPr>
        <w:t xml:space="preserve"> </w:t>
      </w:r>
      <w:r w:rsidRPr="0026148A">
        <w:rPr>
          <w:rFonts w:ascii="Arial" w:hAnsi="Arial" w:cs="Arial"/>
          <w:sz w:val="22"/>
          <w:szCs w:val="22"/>
          <w:lang w:val="it-IT"/>
        </w:rPr>
        <w:t>che</w:t>
      </w:r>
      <w:r w:rsidRPr="0026148A">
        <w:rPr>
          <w:rFonts w:ascii="Arial" w:hAnsi="Arial" w:cs="Arial"/>
          <w:spacing w:val="10"/>
          <w:sz w:val="22"/>
          <w:szCs w:val="22"/>
          <w:lang w:val="it-IT"/>
        </w:rPr>
        <w:t xml:space="preserve"> </w:t>
      </w:r>
      <w:r w:rsidRPr="0026148A">
        <w:rPr>
          <w:rFonts w:ascii="Arial" w:hAnsi="Arial" w:cs="Arial"/>
          <w:sz w:val="22"/>
          <w:szCs w:val="22"/>
          <w:lang w:val="it-IT"/>
        </w:rPr>
        <w:t>anche</w:t>
      </w:r>
      <w:r w:rsidRPr="0026148A">
        <w:rPr>
          <w:rFonts w:ascii="Arial" w:hAnsi="Arial" w:cs="Arial"/>
          <w:spacing w:val="16"/>
          <w:sz w:val="22"/>
          <w:szCs w:val="22"/>
          <w:lang w:val="it-IT"/>
        </w:rPr>
        <w:t xml:space="preserve"> </w:t>
      </w:r>
      <w:r w:rsidRPr="0026148A">
        <w:rPr>
          <w:rFonts w:ascii="Arial" w:hAnsi="Arial" w:cs="Arial"/>
          <w:sz w:val="22"/>
          <w:szCs w:val="22"/>
          <w:lang w:val="it-IT"/>
        </w:rPr>
        <w:t>per</w:t>
      </w:r>
      <w:r w:rsidRPr="0026148A">
        <w:rPr>
          <w:rFonts w:ascii="Arial" w:hAnsi="Arial" w:cs="Arial"/>
          <w:spacing w:val="28"/>
          <w:sz w:val="22"/>
          <w:szCs w:val="22"/>
          <w:lang w:val="it-IT"/>
        </w:rPr>
        <w:t xml:space="preserve"> </w:t>
      </w:r>
      <w:r w:rsidRPr="0026148A">
        <w:rPr>
          <w:rFonts w:ascii="Arial" w:hAnsi="Arial" w:cs="Arial"/>
          <w:sz w:val="22"/>
          <w:szCs w:val="22"/>
          <w:lang w:val="it-IT"/>
        </w:rPr>
        <w:t>la</w:t>
      </w:r>
      <w:r w:rsidRPr="0026148A">
        <w:rPr>
          <w:rFonts w:ascii="Arial" w:hAnsi="Arial" w:cs="Arial"/>
          <w:spacing w:val="5"/>
          <w:sz w:val="22"/>
          <w:szCs w:val="22"/>
          <w:lang w:val="it-IT"/>
        </w:rPr>
        <w:t xml:space="preserve"> </w:t>
      </w:r>
      <w:r w:rsidRPr="0026148A">
        <w:rPr>
          <w:rFonts w:ascii="Arial" w:hAnsi="Arial" w:cs="Arial"/>
          <w:sz w:val="22"/>
          <w:szCs w:val="22"/>
          <w:lang w:val="it-IT"/>
        </w:rPr>
        <w:t>stagione sportiva 201</w:t>
      </w:r>
      <w:r>
        <w:rPr>
          <w:rFonts w:ascii="Arial" w:hAnsi="Arial" w:cs="Arial"/>
          <w:sz w:val="22"/>
          <w:szCs w:val="22"/>
          <w:lang w:val="it-IT"/>
        </w:rPr>
        <w:t>9</w:t>
      </w:r>
      <w:r w:rsidRPr="0026148A">
        <w:rPr>
          <w:rFonts w:ascii="Arial" w:hAnsi="Arial" w:cs="Arial"/>
          <w:sz w:val="22"/>
          <w:szCs w:val="22"/>
          <w:lang w:val="it-IT"/>
        </w:rPr>
        <w:t>/20</w:t>
      </w:r>
      <w:r>
        <w:rPr>
          <w:rFonts w:ascii="Arial" w:hAnsi="Arial" w:cs="Arial"/>
          <w:sz w:val="22"/>
          <w:szCs w:val="22"/>
          <w:lang w:val="it-IT"/>
        </w:rPr>
        <w:t>20</w:t>
      </w:r>
      <w:r w:rsidRPr="0026148A">
        <w:rPr>
          <w:rFonts w:ascii="Arial" w:hAnsi="Arial" w:cs="Arial"/>
          <w:sz w:val="22"/>
          <w:szCs w:val="22"/>
          <w:lang w:val="it-IT"/>
        </w:rPr>
        <w:t>,</w:t>
      </w:r>
      <w:r w:rsidRPr="0026148A">
        <w:rPr>
          <w:rFonts w:ascii="Arial" w:hAnsi="Arial" w:cs="Arial"/>
          <w:spacing w:val="42"/>
          <w:sz w:val="22"/>
          <w:szCs w:val="22"/>
          <w:lang w:val="it-IT"/>
        </w:rPr>
        <w:t xml:space="preserve"> </w:t>
      </w:r>
      <w:r w:rsidRPr="0026148A">
        <w:rPr>
          <w:rFonts w:ascii="Arial" w:hAnsi="Arial" w:cs="Arial"/>
          <w:sz w:val="22"/>
          <w:szCs w:val="22"/>
          <w:lang w:val="it-IT"/>
        </w:rPr>
        <w:t>sarà</w:t>
      </w:r>
      <w:r w:rsidRPr="0026148A">
        <w:rPr>
          <w:rFonts w:ascii="Arial" w:hAnsi="Arial" w:cs="Arial"/>
          <w:spacing w:val="9"/>
          <w:sz w:val="22"/>
          <w:szCs w:val="22"/>
          <w:lang w:val="it-IT"/>
        </w:rPr>
        <w:t xml:space="preserve"> </w:t>
      </w:r>
      <w:r w:rsidRPr="0026148A">
        <w:rPr>
          <w:rFonts w:ascii="Arial" w:hAnsi="Arial" w:cs="Arial"/>
          <w:sz w:val="22"/>
          <w:szCs w:val="22"/>
          <w:lang w:val="it-IT"/>
        </w:rPr>
        <w:t>valida</w:t>
      </w:r>
      <w:r w:rsidRPr="0026148A">
        <w:rPr>
          <w:rFonts w:ascii="Arial" w:hAnsi="Arial" w:cs="Arial"/>
          <w:spacing w:val="26"/>
          <w:sz w:val="22"/>
          <w:szCs w:val="22"/>
          <w:lang w:val="it-IT"/>
        </w:rPr>
        <w:t xml:space="preserve"> </w:t>
      </w:r>
      <w:r w:rsidRPr="0026148A">
        <w:rPr>
          <w:rFonts w:ascii="Arial" w:hAnsi="Arial" w:cs="Arial"/>
          <w:sz w:val="22"/>
          <w:szCs w:val="22"/>
          <w:lang w:val="it-IT"/>
        </w:rPr>
        <w:t>la</w:t>
      </w:r>
      <w:r w:rsidRPr="0026148A">
        <w:rPr>
          <w:rFonts w:ascii="Arial" w:hAnsi="Arial" w:cs="Arial"/>
          <w:w w:val="99"/>
          <w:sz w:val="22"/>
          <w:szCs w:val="22"/>
          <w:lang w:val="it-IT"/>
        </w:rPr>
        <w:t xml:space="preserve"> </w:t>
      </w:r>
      <w:r w:rsidRPr="0026148A">
        <w:rPr>
          <w:rFonts w:ascii="Arial" w:hAnsi="Arial" w:cs="Arial"/>
          <w:sz w:val="22"/>
          <w:szCs w:val="22"/>
          <w:lang w:val="it-IT"/>
        </w:rPr>
        <w:t>convenzione</w:t>
      </w:r>
      <w:r w:rsidRPr="0026148A">
        <w:rPr>
          <w:rFonts w:ascii="Arial" w:hAnsi="Arial" w:cs="Arial"/>
          <w:spacing w:val="4"/>
          <w:sz w:val="22"/>
          <w:szCs w:val="22"/>
          <w:lang w:val="it-IT"/>
        </w:rPr>
        <w:t xml:space="preserve"> </w:t>
      </w:r>
      <w:r w:rsidRPr="0026148A">
        <w:rPr>
          <w:rFonts w:ascii="Arial" w:hAnsi="Arial" w:cs="Arial"/>
          <w:sz w:val="22"/>
          <w:szCs w:val="22"/>
          <w:lang w:val="it-IT"/>
        </w:rPr>
        <w:t>stipulata</w:t>
      </w:r>
      <w:r w:rsidRPr="0026148A">
        <w:rPr>
          <w:rFonts w:ascii="Arial" w:hAnsi="Arial" w:cs="Arial"/>
          <w:spacing w:val="48"/>
          <w:sz w:val="22"/>
          <w:szCs w:val="22"/>
          <w:lang w:val="it-IT"/>
        </w:rPr>
        <w:t xml:space="preserve"> </w:t>
      </w:r>
      <w:r w:rsidRPr="0026148A">
        <w:rPr>
          <w:rFonts w:ascii="Arial" w:hAnsi="Arial" w:cs="Arial"/>
          <w:sz w:val="22"/>
          <w:szCs w:val="22"/>
          <w:lang w:val="it-IT"/>
        </w:rPr>
        <w:lastRenderedPageBreak/>
        <w:t>tra</w:t>
      </w:r>
      <w:r w:rsidRPr="0026148A">
        <w:rPr>
          <w:rFonts w:ascii="Arial" w:hAnsi="Arial" w:cs="Arial"/>
          <w:spacing w:val="58"/>
          <w:sz w:val="22"/>
          <w:szCs w:val="22"/>
          <w:lang w:val="it-IT"/>
        </w:rPr>
        <w:t xml:space="preserve"> </w:t>
      </w:r>
      <w:smartTag w:uri="urn:schemas-microsoft-com:office:smarttags" w:element="PersonName">
        <w:smartTagPr>
          <w:attr w:name="ProductID" w:val="La Lega Nazionale"/>
        </w:smartTagPr>
        <w:r w:rsidRPr="0026148A">
          <w:rPr>
            <w:rFonts w:ascii="Arial" w:hAnsi="Arial" w:cs="Arial"/>
            <w:sz w:val="22"/>
            <w:szCs w:val="22"/>
            <w:lang w:val="it-IT"/>
          </w:rPr>
          <w:t>la</w:t>
        </w:r>
        <w:r w:rsidRPr="0026148A">
          <w:rPr>
            <w:rFonts w:ascii="Arial" w:hAnsi="Arial" w:cs="Arial"/>
            <w:spacing w:val="43"/>
            <w:sz w:val="22"/>
            <w:szCs w:val="22"/>
            <w:lang w:val="it-IT"/>
          </w:rPr>
          <w:t xml:space="preserve"> </w:t>
        </w:r>
        <w:r w:rsidRPr="0026148A">
          <w:rPr>
            <w:rFonts w:ascii="Arial" w:hAnsi="Arial" w:cs="Arial"/>
            <w:sz w:val="22"/>
            <w:szCs w:val="22"/>
            <w:lang w:val="it-IT"/>
          </w:rPr>
          <w:t>Lega</w:t>
        </w:r>
        <w:r w:rsidRPr="0026148A">
          <w:rPr>
            <w:rFonts w:ascii="Arial" w:hAnsi="Arial" w:cs="Arial"/>
            <w:spacing w:val="48"/>
            <w:sz w:val="22"/>
            <w:szCs w:val="22"/>
            <w:lang w:val="it-IT"/>
          </w:rPr>
          <w:t xml:space="preserve"> </w:t>
        </w:r>
        <w:r w:rsidRPr="0026148A">
          <w:rPr>
            <w:rFonts w:ascii="Arial" w:hAnsi="Arial" w:cs="Arial"/>
            <w:sz w:val="22"/>
            <w:szCs w:val="22"/>
            <w:lang w:val="it-IT"/>
          </w:rPr>
          <w:t>Nazionale</w:t>
        </w:r>
      </w:smartTag>
      <w:r w:rsidRPr="0026148A">
        <w:rPr>
          <w:rFonts w:ascii="Arial" w:hAnsi="Arial" w:cs="Arial"/>
          <w:spacing w:val="13"/>
          <w:sz w:val="22"/>
          <w:szCs w:val="22"/>
          <w:lang w:val="it-IT"/>
        </w:rPr>
        <w:t xml:space="preserve"> </w:t>
      </w:r>
      <w:r w:rsidRPr="0026148A">
        <w:rPr>
          <w:rFonts w:ascii="Arial" w:hAnsi="Arial" w:cs="Arial"/>
          <w:sz w:val="22"/>
          <w:szCs w:val="22"/>
          <w:lang w:val="it-IT"/>
        </w:rPr>
        <w:t>Dilettanti</w:t>
      </w:r>
      <w:r w:rsidRPr="0026148A">
        <w:rPr>
          <w:rFonts w:ascii="Arial" w:hAnsi="Arial" w:cs="Arial"/>
          <w:spacing w:val="2"/>
          <w:sz w:val="22"/>
          <w:szCs w:val="22"/>
          <w:lang w:val="it-IT"/>
        </w:rPr>
        <w:t xml:space="preserve"> </w:t>
      </w:r>
      <w:r w:rsidRPr="0026148A">
        <w:rPr>
          <w:rFonts w:ascii="Arial" w:hAnsi="Arial" w:cs="Arial"/>
          <w:sz w:val="22"/>
          <w:szCs w:val="22"/>
          <w:lang w:val="it-IT"/>
        </w:rPr>
        <w:t>e</w:t>
      </w:r>
      <w:r w:rsidRPr="0026148A">
        <w:rPr>
          <w:rFonts w:ascii="Arial" w:hAnsi="Arial" w:cs="Arial"/>
          <w:spacing w:val="46"/>
          <w:sz w:val="22"/>
          <w:szCs w:val="22"/>
          <w:lang w:val="it-IT"/>
        </w:rPr>
        <w:t xml:space="preserve"> </w:t>
      </w:r>
      <w:r w:rsidRPr="0026148A">
        <w:rPr>
          <w:rFonts w:ascii="Arial" w:hAnsi="Arial" w:cs="Arial"/>
          <w:spacing w:val="32"/>
          <w:sz w:val="22"/>
          <w:szCs w:val="22"/>
          <w:lang w:val="it-IT"/>
        </w:rPr>
        <w:t>l</w:t>
      </w:r>
      <w:r w:rsidRPr="0026148A">
        <w:rPr>
          <w:rFonts w:ascii="Arial" w:hAnsi="Arial" w:cs="Arial"/>
          <w:sz w:val="22"/>
          <w:szCs w:val="22"/>
          <w:lang w:val="it-IT"/>
        </w:rPr>
        <w:t>'Unione</w:t>
      </w:r>
      <w:r w:rsidRPr="0026148A">
        <w:rPr>
          <w:rFonts w:ascii="Arial" w:hAnsi="Arial" w:cs="Arial"/>
          <w:spacing w:val="66"/>
          <w:sz w:val="22"/>
          <w:szCs w:val="22"/>
          <w:lang w:val="it-IT"/>
        </w:rPr>
        <w:t xml:space="preserve"> </w:t>
      </w:r>
      <w:r w:rsidRPr="0026148A">
        <w:rPr>
          <w:rFonts w:ascii="Arial" w:hAnsi="Arial" w:cs="Arial"/>
          <w:sz w:val="22"/>
          <w:szCs w:val="22"/>
          <w:lang w:val="it-IT"/>
        </w:rPr>
        <w:t>Stampa</w:t>
      </w:r>
      <w:r w:rsidRPr="0026148A">
        <w:rPr>
          <w:rFonts w:ascii="Arial" w:hAnsi="Arial" w:cs="Arial"/>
          <w:spacing w:val="53"/>
          <w:sz w:val="22"/>
          <w:szCs w:val="22"/>
          <w:lang w:val="it-IT"/>
        </w:rPr>
        <w:t xml:space="preserve"> </w:t>
      </w:r>
      <w:r w:rsidRPr="0026148A">
        <w:rPr>
          <w:rFonts w:ascii="Arial" w:hAnsi="Arial" w:cs="Arial"/>
          <w:sz w:val="22"/>
          <w:szCs w:val="22"/>
          <w:lang w:val="it-IT"/>
        </w:rPr>
        <w:t>Sportiva</w:t>
      </w:r>
      <w:r w:rsidRPr="0026148A">
        <w:rPr>
          <w:rFonts w:ascii="Arial" w:hAnsi="Arial" w:cs="Arial"/>
          <w:spacing w:val="54"/>
          <w:sz w:val="22"/>
          <w:szCs w:val="22"/>
          <w:lang w:val="it-IT"/>
        </w:rPr>
        <w:t xml:space="preserve"> </w:t>
      </w:r>
      <w:r w:rsidRPr="0026148A">
        <w:rPr>
          <w:rFonts w:ascii="Arial" w:hAnsi="Arial" w:cs="Arial"/>
          <w:sz w:val="22"/>
          <w:szCs w:val="22"/>
          <w:lang w:val="it-IT"/>
        </w:rPr>
        <w:t>Italiana</w:t>
      </w:r>
      <w:r w:rsidRPr="0026148A">
        <w:rPr>
          <w:rFonts w:ascii="Arial" w:hAnsi="Arial" w:cs="Arial"/>
          <w:spacing w:val="41"/>
          <w:sz w:val="22"/>
          <w:szCs w:val="22"/>
          <w:lang w:val="it-IT"/>
        </w:rPr>
        <w:t xml:space="preserve"> </w:t>
      </w:r>
      <w:r w:rsidRPr="0026148A">
        <w:rPr>
          <w:rFonts w:ascii="Arial" w:hAnsi="Arial" w:cs="Arial"/>
          <w:sz w:val="22"/>
          <w:szCs w:val="22"/>
          <w:lang w:val="it-IT"/>
        </w:rPr>
        <w:t>(U.S.S.I.),</w:t>
      </w:r>
      <w:r w:rsidRPr="0026148A">
        <w:rPr>
          <w:rFonts w:ascii="Arial" w:hAnsi="Arial" w:cs="Arial"/>
          <w:spacing w:val="43"/>
          <w:sz w:val="22"/>
          <w:szCs w:val="22"/>
          <w:lang w:val="it-IT"/>
        </w:rPr>
        <w:t xml:space="preserve"> </w:t>
      </w:r>
      <w:r w:rsidRPr="0026148A">
        <w:rPr>
          <w:rFonts w:ascii="Arial" w:hAnsi="Arial" w:cs="Arial"/>
          <w:sz w:val="22"/>
          <w:szCs w:val="22"/>
          <w:lang w:val="it-IT"/>
        </w:rPr>
        <w:t>finalizzata</w:t>
      </w:r>
      <w:r w:rsidRPr="0026148A">
        <w:rPr>
          <w:rFonts w:ascii="Arial" w:hAnsi="Arial" w:cs="Arial"/>
          <w:spacing w:val="47"/>
          <w:sz w:val="22"/>
          <w:szCs w:val="22"/>
          <w:lang w:val="it-IT"/>
        </w:rPr>
        <w:t xml:space="preserve"> </w:t>
      </w:r>
      <w:r w:rsidRPr="0026148A">
        <w:rPr>
          <w:rFonts w:ascii="Arial" w:hAnsi="Arial" w:cs="Arial"/>
          <w:sz w:val="22"/>
          <w:szCs w:val="22"/>
          <w:lang w:val="it-IT"/>
        </w:rPr>
        <w:t>a</w:t>
      </w:r>
      <w:r w:rsidRPr="0026148A">
        <w:rPr>
          <w:rFonts w:ascii="Arial" w:hAnsi="Arial" w:cs="Arial"/>
          <w:spacing w:val="29"/>
          <w:sz w:val="22"/>
          <w:szCs w:val="22"/>
          <w:lang w:val="it-IT"/>
        </w:rPr>
        <w:t xml:space="preserve"> </w:t>
      </w:r>
      <w:r w:rsidRPr="0026148A">
        <w:rPr>
          <w:rFonts w:ascii="Arial" w:hAnsi="Arial" w:cs="Arial"/>
          <w:sz w:val="22"/>
          <w:szCs w:val="22"/>
          <w:lang w:val="it-IT"/>
        </w:rPr>
        <w:t>favorire</w:t>
      </w:r>
      <w:r w:rsidRPr="0026148A">
        <w:rPr>
          <w:rFonts w:ascii="Arial" w:hAnsi="Arial" w:cs="Arial"/>
          <w:spacing w:val="34"/>
          <w:sz w:val="22"/>
          <w:szCs w:val="22"/>
          <w:lang w:val="it-IT"/>
        </w:rPr>
        <w:t xml:space="preserve"> </w:t>
      </w:r>
      <w:r w:rsidRPr="0026148A">
        <w:rPr>
          <w:rFonts w:ascii="Arial" w:hAnsi="Arial" w:cs="Arial"/>
          <w:sz w:val="22"/>
          <w:szCs w:val="22"/>
          <w:lang w:val="it-IT"/>
        </w:rPr>
        <w:t>il</w:t>
      </w:r>
      <w:r w:rsidRPr="0026148A">
        <w:rPr>
          <w:rFonts w:ascii="Arial" w:hAnsi="Arial" w:cs="Arial"/>
          <w:spacing w:val="34"/>
          <w:sz w:val="22"/>
          <w:szCs w:val="22"/>
          <w:lang w:val="it-IT"/>
        </w:rPr>
        <w:t xml:space="preserve"> </w:t>
      </w:r>
      <w:r w:rsidRPr="0026148A">
        <w:rPr>
          <w:rFonts w:ascii="Arial" w:hAnsi="Arial" w:cs="Arial"/>
          <w:sz w:val="22"/>
          <w:szCs w:val="22"/>
          <w:lang w:val="it-IT"/>
        </w:rPr>
        <w:t>libero</w:t>
      </w:r>
      <w:r w:rsidRPr="0026148A">
        <w:rPr>
          <w:rFonts w:ascii="Arial" w:hAnsi="Arial" w:cs="Arial"/>
          <w:spacing w:val="42"/>
          <w:sz w:val="22"/>
          <w:szCs w:val="22"/>
          <w:lang w:val="it-IT"/>
        </w:rPr>
        <w:t xml:space="preserve"> </w:t>
      </w:r>
      <w:r w:rsidRPr="0026148A">
        <w:rPr>
          <w:rFonts w:ascii="Arial" w:hAnsi="Arial" w:cs="Arial"/>
          <w:sz w:val="22"/>
          <w:szCs w:val="22"/>
          <w:lang w:val="it-IT"/>
        </w:rPr>
        <w:t>accesso</w:t>
      </w:r>
      <w:r w:rsidRPr="0026148A">
        <w:rPr>
          <w:rFonts w:ascii="Arial" w:hAnsi="Arial" w:cs="Arial"/>
          <w:spacing w:val="38"/>
          <w:sz w:val="22"/>
          <w:szCs w:val="22"/>
          <w:lang w:val="it-IT"/>
        </w:rPr>
        <w:t xml:space="preserve"> </w:t>
      </w:r>
      <w:r w:rsidRPr="0026148A">
        <w:rPr>
          <w:rFonts w:ascii="Arial" w:hAnsi="Arial" w:cs="Arial"/>
          <w:sz w:val="22"/>
          <w:szCs w:val="22"/>
          <w:lang w:val="it-IT"/>
        </w:rPr>
        <w:t>a</w:t>
      </w:r>
      <w:r w:rsidRPr="0026148A">
        <w:rPr>
          <w:rFonts w:ascii="Arial" w:hAnsi="Arial" w:cs="Arial"/>
          <w:spacing w:val="7"/>
          <w:sz w:val="22"/>
          <w:szCs w:val="22"/>
          <w:lang w:val="it-IT"/>
        </w:rPr>
        <w:t xml:space="preserve"> </w:t>
      </w:r>
      <w:r w:rsidRPr="0026148A">
        <w:rPr>
          <w:rFonts w:ascii="Arial" w:hAnsi="Arial" w:cs="Arial"/>
          <w:sz w:val="22"/>
          <w:szCs w:val="22"/>
          <w:lang w:val="it-IT"/>
        </w:rPr>
        <w:t>tutte</w:t>
      </w:r>
      <w:r w:rsidRPr="0026148A">
        <w:rPr>
          <w:rFonts w:ascii="Arial" w:hAnsi="Arial" w:cs="Arial"/>
          <w:spacing w:val="39"/>
          <w:sz w:val="22"/>
          <w:szCs w:val="22"/>
          <w:lang w:val="it-IT"/>
        </w:rPr>
        <w:t xml:space="preserve"> </w:t>
      </w:r>
      <w:r w:rsidRPr="0026148A">
        <w:rPr>
          <w:rFonts w:ascii="Arial" w:hAnsi="Arial" w:cs="Arial"/>
          <w:sz w:val="22"/>
          <w:szCs w:val="22"/>
          <w:lang w:val="it-IT"/>
        </w:rPr>
        <w:t>le</w:t>
      </w:r>
      <w:r w:rsidRPr="0026148A">
        <w:rPr>
          <w:rFonts w:ascii="Arial" w:hAnsi="Arial" w:cs="Arial"/>
          <w:spacing w:val="28"/>
          <w:sz w:val="22"/>
          <w:szCs w:val="22"/>
          <w:lang w:val="it-IT"/>
        </w:rPr>
        <w:t xml:space="preserve"> </w:t>
      </w:r>
      <w:r w:rsidRPr="0026148A">
        <w:rPr>
          <w:rFonts w:ascii="Arial" w:hAnsi="Arial" w:cs="Arial"/>
          <w:sz w:val="22"/>
          <w:szCs w:val="22"/>
          <w:lang w:val="it-IT"/>
        </w:rPr>
        <w:t>partite</w:t>
      </w:r>
      <w:r w:rsidRPr="0026148A">
        <w:rPr>
          <w:rFonts w:ascii="Arial" w:hAnsi="Arial" w:cs="Arial"/>
          <w:spacing w:val="51"/>
          <w:sz w:val="22"/>
          <w:szCs w:val="22"/>
          <w:lang w:val="it-IT"/>
        </w:rPr>
        <w:t xml:space="preserve"> </w:t>
      </w:r>
      <w:r w:rsidRPr="0026148A">
        <w:rPr>
          <w:rFonts w:ascii="Arial" w:hAnsi="Arial" w:cs="Arial"/>
          <w:sz w:val="22"/>
          <w:szCs w:val="22"/>
          <w:lang w:val="it-IT"/>
        </w:rPr>
        <w:t>dei</w:t>
      </w:r>
      <w:r w:rsidRPr="0026148A">
        <w:rPr>
          <w:rFonts w:ascii="Arial" w:hAnsi="Arial" w:cs="Arial"/>
          <w:w w:val="99"/>
          <w:sz w:val="22"/>
          <w:szCs w:val="22"/>
          <w:lang w:val="it-IT"/>
        </w:rPr>
        <w:t xml:space="preserve"> </w:t>
      </w:r>
      <w:r w:rsidRPr="0026148A">
        <w:rPr>
          <w:rFonts w:ascii="Arial" w:hAnsi="Arial" w:cs="Arial"/>
          <w:sz w:val="22"/>
          <w:szCs w:val="22"/>
          <w:lang w:val="it-IT"/>
        </w:rPr>
        <w:t>campionati</w:t>
      </w:r>
      <w:r w:rsidRPr="0026148A">
        <w:rPr>
          <w:rFonts w:ascii="Arial" w:hAnsi="Arial" w:cs="Arial"/>
          <w:spacing w:val="47"/>
          <w:sz w:val="22"/>
          <w:szCs w:val="22"/>
          <w:lang w:val="it-IT"/>
        </w:rPr>
        <w:t xml:space="preserve"> </w:t>
      </w:r>
      <w:r w:rsidRPr="0026148A">
        <w:rPr>
          <w:rFonts w:ascii="Arial" w:hAnsi="Arial" w:cs="Arial"/>
          <w:sz w:val="22"/>
          <w:szCs w:val="22"/>
          <w:lang w:val="it-IT"/>
        </w:rPr>
        <w:t>dilettantistici</w:t>
      </w:r>
      <w:r w:rsidRPr="0026148A">
        <w:rPr>
          <w:rFonts w:ascii="Arial" w:hAnsi="Arial" w:cs="Arial"/>
          <w:spacing w:val="64"/>
          <w:sz w:val="22"/>
          <w:szCs w:val="22"/>
          <w:lang w:val="it-IT"/>
        </w:rPr>
        <w:t xml:space="preserve"> </w:t>
      </w:r>
      <w:r w:rsidRPr="0026148A">
        <w:rPr>
          <w:rFonts w:ascii="Arial" w:hAnsi="Arial" w:cs="Arial"/>
          <w:sz w:val="22"/>
          <w:szCs w:val="22"/>
          <w:lang w:val="it-IT"/>
        </w:rPr>
        <w:t>di</w:t>
      </w:r>
      <w:r w:rsidRPr="0026148A">
        <w:rPr>
          <w:rFonts w:ascii="Arial" w:hAnsi="Arial" w:cs="Arial"/>
          <w:spacing w:val="34"/>
          <w:sz w:val="22"/>
          <w:szCs w:val="22"/>
          <w:lang w:val="it-IT"/>
        </w:rPr>
        <w:t xml:space="preserve"> </w:t>
      </w:r>
      <w:r w:rsidRPr="0026148A">
        <w:rPr>
          <w:rFonts w:ascii="Arial" w:hAnsi="Arial" w:cs="Arial"/>
          <w:sz w:val="22"/>
          <w:szCs w:val="22"/>
          <w:lang w:val="it-IT"/>
        </w:rPr>
        <w:t>calcio</w:t>
      </w:r>
      <w:r w:rsidRPr="0026148A">
        <w:rPr>
          <w:rFonts w:ascii="Arial" w:hAnsi="Arial" w:cs="Arial"/>
          <w:spacing w:val="36"/>
          <w:sz w:val="22"/>
          <w:szCs w:val="22"/>
          <w:lang w:val="it-IT"/>
        </w:rPr>
        <w:t xml:space="preserve"> </w:t>
      </w:r>
      <w:r w:rsidRPr="0026148A">
        <w:rPr>
          <w:rFonts w:ascii="Arial" w:hAnsi="Arial" w:cs="Arial"/>
          <w:sz w:val="22"/>
          <w:szCs w:val="22"/>
          <w:lang w:val="it-IT"/>
        </w:rPr>
        <w:t>sottoposte</w:t>
      </w:r>
      <w:r w:rsidRPr="0026148A">
        <w:rPr>
          <w:rFonts w:ascii="Arial" w:hAnsi="Arial" w:cs="Arial"/>
          <w:spacing w:val="37"/>
          <w:sz w:val="22"/>
          <w:szCs w:val="22"/>
          <w:lang w:val="it-IT"/>
        </w:rPr>
        <w:t xml:space="preserve"> </w:t>
      </w:r>
      <w:r w:rsidRPr="0026148A">
        <w:rPr>
          <w:rFonts w:ascii="Arial" w:hAnsi="Arial" w:cs="Arial"/>
          <w:sz w:val="22"/>
          <w:szCs w:val="22"/>
          <w:lang w:val="it-IT"/>
        </w:rPr>
        <w:t>alla</w:t>
      </w:r>
      <w:r w:rsidRPr="0026148A">
        <w:rPr>
          <w:rFonts w:ascii="Arial" w:hAnsi="Arial" w:cs="Arial"/>
          <w:spacing w:val="29"/>
          <w:sz w:val="22"/>
          <w:szCs w:val="22"/>
          <w:lang w:val="it-IT"/>
        </w:rPr>
        <w:t xml:space="preserve"> </w:t>
      </w:r>
      <w:r w:rsidRPr="0026148A">
        <w:rPr>
          <w:rFonts w:ascii="Arial" w:hAnsi="Arial" w:cs="Arial"/>
          <w:sz w:val="22"/>
          <w:szCs w:val="22"/>
          <w:lang w:val="it-IT"/>
        </w:rPr>
        <w:t>competenza</w:t>
      </w:r>
      <w:r w:rsidRPr="0026148A">
        <w:rPr>
          <w:rFonts w:ascii="Arial" w:hAnsi="Arial" w:cs="Arial"/>
          <w:spacing w:val="52"/>
          <w:sz w:val="22"/>
          <w:szCs w:val="22"/>
          <w:lang w:val="it-IT"/>
        </w:rPr>
        <w:t xml:space="preserve"> </w:t>
      </w:r>
      <w:r w:rsidRPr="0026148A">
        <w:rPr>
          <w:rFonts w:ascii="Arial" w:hAnsi="Arial" w:cs="Arial"/>
          <w:sz w:val="22"/>
          <w:szCs w:val="22"/>
          <w:lang w:val="it-IT"/>
        </w:rPr>
        <w:t>della</w:t>
      </w:r>
      <w:r w:rsidRPr="0026148A">
        <w:rPr>
          <w:rFonts w:ascii="Arial" w:hAnsi="Arial" w:cs="Arial"/>
          <w:spacing w:val="23"/>
          <w:sz w:val="22"/>
          <w:szCs w:val="22"/>
          <w:lang w:val="it-IT"/>
        </w:rPr>
        <w:t xml:space="preserve"> </w:t>
      </w:r>
      <w:r w:rsidRPr="0026148A">
        <w:rPr>
          <w:rFonts w:ascii="Arial" w:hAnsi="Arial" w:cs="Arial"/>
          <w:sz w:val="22"/>
          <w:szCs w:val="22"/>
          <w:lang w:val="it-IT"/>
        </w:rPr>
        <w:t>L.N.D.,</w:t>
      </w:r>
      <w:r w:rsidRPr="0026148A">
        <w:rPr>
          <w:rFonts w:ascii="Arial" w:hAnsi="Arial" w:cs="Arial"/>
          <w:spacing w:val="45"/>
          <w:sz w:val="22"/>
          <w:szCs w:val="22"/>
          <w:lang w:val="it-IT"/>
        </w:rPr>
        <w:t xml:space="preserve"> </w:t>
      </w:r>
      <w:r w:rsidRPr="0026148A">
        <w:rPr>
          <w:rFonts w:ascii="Arial" w:hAnsi="Arial" w:cs="Arial"/>
          <w:sz w:val="22"/>
          <w:szCs w:val="22"/>
          <w:lang w:val="it-IT"/>
        </w:rPr>
        <w:t>a</w:t>
      </w:r>
      <w:r w:rsidRPr="0026148A">
        <w:rPr>
          <w:rFonts w:ascii="Arial" w:hAnsi="Arial" w:cs="Arial"/>
          <w:spacing w:val="25"/>
          <w:sz w:val="22"/>
          <w:szCs w:val="22"/>
          <w:lang w:val="it-IT"/>
        </w:rPr>
        <w:t xml:space="preserve"> </w:t>
      </w:r>
      <w:r w:rsidRPr="0026148A">
        <w:rPr>
          <w:rFonts w:ascii="Arial" w:hAnsi="Arial" w:cs="Arial"/>
          <w:sz w:val="22"/>
          <w:szCs w:val="22"/>
          <w:lang w:val="it-IT"/>
        </w:rPr>
        <w:t>favore dei</w:t>
      </w:r>
      <w:r w:rsidRPr="0026148A">
        <w:rPr>
          <w:rFonts w:ascii="Arial" w:hAnsi="Arial" w:cs="Arial"/>
          <w:spacing w:val="17"/>
          <w:sz w:val="22"/>
          <w:szCs w:val="22"/>
          <w:lang w:val="it-IT"/>
        </w:rPr>
        <w:t xml:space="preserve"> </w:t>
      </w:r>
      <w:r w:rsidRPr="0026148A">
        <w:rPr>
          <w:rFonts w:ascii="Arial" w:hAnsi="Arial" w:cs="Arial"/>
          <w:sz w:val="22"/>
          <w:szCs w:val="22"/>
          <w:lang w:val="it-IT"/>
        </w:rPr>
        <w:t>giornalisti</w:t>
      </w:r>
      <w:r w:rsidRPr="0026148A">
        <w:rPr>
          <w:rFonts w:ascii="Arial" w:hAnsi="Arial" w:cs="Arial"/>
          <w:spacing w:val="36"/>
          <w:sz w:val="22"/>
          <w:szCs w:val="22"/>
          <w:lang w:val="it-IT"/>
        </w:rPr>
        <w:t xml:space="preserve"> </w:t>
      </w:r>
      <w:r w:rsidRPr="0026148A">
        <w:rPr>
          <w:rFonts w:ascii="Arial" w:hAnsi="Arial" w:cs="Arial"/>
          <w:sz w:val="22"/>
          <w:szCs w:val="22"/>
          <w:lang w:val="it-IT"/>
        </w:rPr>
        <w:t>iscritti</w:t>
      </w:r>
      <w:r w:rsidRPr="0026148A">
        <w:rPr>
          <w:rFonts w:ascii="Arial" w:hAnsi="Arial" w:cs="Arial"/>
          <w:spacing w:val="31"/>
          <w:sz w:val="22"/>
          <w:szCs w:val="22"/>
          <w:lang w:val="it-IT"/>
        </w:rPr>
        <w:t xml:space="preserve"> </w:t>
      </w:r>
      <w:r w:rsidRPr="0026148A">
        <w:rPr>
          <w:rFonts w:ascii="Arial" w:hAnsi="Arial" w:cs="Arial"/>
          <w:sz w:val="22"/>
          <w:szCs w:val="22"/>
          <w:lang w:val="it-IT"/>
        </w:rPr>
        <w:t>all'U.S.S.I.</w:t>
      </w:r>
    </w:p>
    <w:p w:rsidR="000C5975" w:rsidRPr="0026148A" w:rsidRDefault="000C5975" w:rsidP="000C5975">
      <w:pPr>
        <w:pStyle w:val="Corpotesto"/>
        <w:kinsoku w:val="0"/>
        <w:overflowPunct w:val="0"/>
        <w:spacing w:before="8"/>
        <w:ind w:left="0"/>
        <w:jc w:val="both"/>
        <w:rPr>
          <w:rFonts w:ascii="Arial" w:hAnsi="Arial" w:cs="Arial"/>
          <w:sz w:val="22"/>
          <w:szCs w:val="22"/>
          <w:lang w:val="it-IT"/>
        </w:rPr>
      </w:pPr>
    </w:p>
    <w:p w:rsidR="000C5975" w:rsidRPr="0026148A" w:rsidRDefault="000C5975" w:rsidP="000C5975">
      <w:pPr>
        <w:pStyle w:val="Corpotesto"/>
        <w:kinsoku w:val="0"/>
        <w:overflowPunct w:val="0"/>
        <w:spacing w:line="246" w:lineRule="auto"/>
        <w:ind w:left="0" w:right="310" w:hanging="5"/>
        <w:jc w:val="both"/>
        <w:rPr>
          <w:rFonts w:ascii="Arial" w:hAnsi="Arial" w:cs="Arial"/>
          <w:sz w:val="22"/>
          <w:szCs w:val="22"/>
          <w:lang w:val="it-IT"/>
        </w:rPr>
      </w:pPr>
      <w:r w:rsidRPr="0026148A">
        <w:rPr>
          <w:rFonts w:ascii="Arial" w:hAnsi="Arial" w:cs="Arial"/>
          <w:sz w:val="22"/>
          <w:szCs w:val="22"/>
          <w:lang w:val="it-IT"/>
        </w:rPr>
        <w:t>Nell'intento</w:t>
      </w:r>
      <w:r w:rsidRPr="0026148A">
        <w:rPr>
          <w:rFonts w:ascii="Arial" w:hAnsi="Arial" w:cs="Arial"/>
          <w:spacing w:val="6"/>
          <w:sz w:val="22"/>
          <w:szCs w:val="22"/>
          <w:lang w:val="it-IT"/>
        </w:rPr>
        <w:t xml:space="preserve"> </w:t>
      </w:r>
      <w:r w:rsidRPr="0026148A">
        <w:rPr>
          <w:rFonts w:ascii="Arial" w:hAnsi="Arial" w:cs="Arial"/>
          <w:sz w:val="22"/>
          <w:szCs w:val="22"/>
          <w:lang w:val="it-IT"/>
        </w:rPr>
        <w:t>di</w:t>
      </w:r>
      <w:r w:rsidRPr="0026148A">
        <w:rPr>
          <w:rFonts w:ascii="Arial" w:hAnsi="Arial" w:cs="Arial"/>
          <w:spacing w:val="39"/>
          <w:sz w:val="22"/>
          <w:szCs w:val="22"/>
          <w:lang w:val="it-IT"/>
        </w:rPr>
        <w:t xml:space="preserve"> </w:t>
      </w:r>
      <w:r w:rsidRPr="0026148A">
        <w:rPr>
          <w:rFonts w:ascii="Arial" w:hAnsi="Arial" w:cs="Arial"/>
          <w:sz w:val="22"/>
          <w:szCs w:val="22"/>
          <w:lang w:val="it-IT"/>
        </w:rPr>
        <w:t>agevolare</w:t>
      </w:r>
      <w:r w:rsidRPr="0026148A">
        <w:rPr>
          <w:rFonts w:ascii="Arial" w:hAnsi="Arial" w:cs="Arial"/>
          <w:spacing w:val="55"/>
          <w:sz w:val="22"/>
          <w:szCs w:val="22"/>
          <w:lang w:val="it-IT"/>
        </w:rPr>
        <w:t xml:space="preserve"> </w:t>
      </w:r>
      <w:r w:rsidRPr="0026148A">
        <w:rPr>
          <w:rFonts w:ascii="Arial" w:hAnsi="Arial" w:cs="Arial"/>
          <w:sz w:val="22"/>
          <w:szCs w:val="22"/>
          <w:lang w:val="it-IT"/>
        </w:rPr>
        <w:t>l'operato</w:t>
      </w:r>
      <w:r w:rsidRPr="0026148A">
        <w:rPr>
          <w:rFonts w:ascii="Arial" w:hAnsi="Arial" w:cs="Arial"/>
          <w:spacing w:val="51"/>
          <w:sz w:val="22"/>
          <w:szCs w:val="22"/>
          <w:lang w:val="it-IT"/>
        </w:rPr>
        <w:t xml:space="preserve"> </w:t>
      </w:r>
      <w:r w:rsidRPr="0026148A">
        <w:rPr>
          <w:rFonts w:ascii="Arial" w:hAnsi="Arial" w:cs="Arial"/>
          <w:sz w:val="22"/>
          <w:szCs w:val="22"/>
          <w:lang w:val="it-IT"/>
        </w:rPr>
        <w:t>dei</w:t>
      </w:r>
      <w:r w:rsidRPr="0026148A">
        <w:rPr>
          <w:rFonts w:ascii="Arial" w:hAnsi="Arial" w:cs="Arial"/>
          <w:spacing w:val="47"/>
          <w:sz w:val="22"/>
          <w:szCs w:val="22"/>
          <w:lang w:val="it-IT"/>
        </w:rPr>
        <w:t xml:space="preserve"> </w:t>
      </w:r>
      <w:r w:rsidRPr="0026148A">
        <w:rPr>
          <w:rFonts w:ascii="Arial" w:hAnsi="Arial" w:cs="Arial"/>
          <w:sz w:val="22"/>
          <w:szCs w:val="22"/>
          <w:lang w:val="it-IT"/>
        </w:rPr>
        <w:t>giornalisti</w:t>
      </w:r>
      <w:r w:rsidRPr="0026148A">
        <w:rPr>
          <w:rFonts w:ascii="Arial" w:hAnsi="Arial" w:cs="Arial"/>
          <w:spacing w:val="64"/>
          <w:sz w:val="22"/>
          <w:szCs w:val="22"/>
          <w:lang w:val="it-IT"/>
        </w:rPr>
        <w:t xml:space="preserve"> </w:t>
      </w:r>
      <w:r w:rsidRPr="0026148A">
        <w:rPr>
          <w:rFonts w:ascii="Arial" w:hAnsi="Arial" w:cs="Arial"/>
          <w:sz w:val="22"/>
          <w:szCs w:val="22"/>
          <w:lang w:val="it-IT"/>
        </w:rPr>
        <w:t>iscritti</w:t>
      </w:r>
      <w:r w:rsidRPr="0026148A">
        <w:rPr>
          <w:rFonts w:ascii="Arial" w:hAnsi="Arial" w:cs="Arial"/>
          <w:spacing w:val="63"/>
          <w:sz w:val="22"/>
          <w:szCs w:val="22"/>
          <w:lang w:val="it-IT"/>
        </w:rPr>
        <w:t xml:space="preserve"> </w:t>
      </w:r>
      <w:r w:rsidRPr="0026148A">
        <w:rPr>
          <w:rFonts w:ascii="Arial" w:hAnsi="Arial" w:cs="Arial"/>
          <w:sz w:val="22"/>
          <w:szCs w:val="22"/>
          <w:lang w:val="it-IT"/>
        </w:rPr>
        <w:t>al</w:t>
      </w:r>
      <w:r w:rsidRPr="0026148A">
        <w:rPr>
          <w:rFonts w:ascii="Arial" w:hAnsi="Arial" w:cs="Arial"/>
          <w:spacing w:val="31"/>
          <w:sz w:val="22"/>
          <w:szCs w:val="22"/>
          <w:lang w:val="it-IT"/>
        </w:rPr>
        <w:t>l</w:t>
      </w:r>
      <w:r w:rsidRPr="0026148A">
        <w:rPr>
          <w:rFonts w:ascii="Arial" w:hAnsi="Arial" w:cs="Arial"/>
          <w:sz w:val="22"/>
          <w:szCs w:val="22"/>
          <w:lang w:val="it-IT"/>
        </w:rPr>
        <w:t>'U.S.S.I.,</w:t>
      </w:r>
      <w:r w:rsidRPr="0026148A">
        <w:rPr>
          <w:rFonts w:ascii="Arial" w:hAnsi="Arial" w:cs="Arial"/>
          <w:spacing w:val="54"/>
          <w:sz w:val="22"/>
          <w:szCs w:val="22"/>
          <w:lang w:val="it-IT"/>
        </w:rPr>
        <w:t xml:space="preserve"> </w:t>
      </w:r>
      <w:r w:rsidRPr="0026148A">
        <w:rPr>
          <w:rFonts w:ascii="Arial" w:hAnsi="Arial" w:cs="Arial"/>
          <w:sz w:val="22"/>
          <w:szCs w:val="22"/>
          <w:lang w:val="it-IT"/>
        </w:rPr>
        <w:t>si</w:t>
      </w:r>
      <w:r w:rsidRPr="0026148A">
        <w:rPr>
          <w:rFonts w:ascii="Arial" w:hAnsi="Arial" w:cs="Arial"/>
          <w:spacing w:val="43"/>
          <w:sz w:val="22"/>
          <w:szCs w:val="22"/>
          <w:lang w:val="it-IT"/>
        </w:rPr>
        <w:t xml:space="preserve"> </w:t>
      </w:r>
      <w:r w:rsidRPr="0026148A">
        <w:rPr>
          <w:rFonts w:ascii="Arial" w:hAnsi="Arial" w:cs="Arial"/>
          <w:sz w:val="22"/>
          <w:szCs w:val="22"/>
          <w:lang w:val="it-IT"/>
        </w:rPr>
        <w:t>è</w:t>
      </w:r>
      <w:r w:rsidRPr="0026148A">
        <w:rPr>
          <w:rFonts w:ascii="Arial" w:hAnsi="Arial" w:cs="Arial"/>
          <w:spacing w:val="32"/>
          <w:sz w:val="22"/>
          <w:szCs w:val="22"/>
          <w:lang w:val="it-IT"/>
        </w:rPr>
        <w:t xml:space="preserve"> </w:t>
      </w:r>
      <w:r w:rsidRPr="0026148A">
        <w:rPr>
          <w:rFonts w:ascii="Arial" w:hAnsi="Arial" w:cs="Arial"/>
          <w:sz w:val="22"/>
          <w:szCs w:val="22"/>
          <w:lang w:val="it-IT"/>
        </w:rPr>
        <w:t>convenuto</w:t>
      </w:r>
      <w:r w:rsidRPr="0026148A">
        <w:rPr>
          <w:rFonts w:ascii="Arial" w:hAnsi="Arial" w:cs="Arial"/>
          <w:spacing w:val="60"/>
          <w:w w:val="99"/>
          <w:sz w:val="22"/>
          <w:szCs w:val="22"/>
          <w:lang w:val="it-IT"/>
        </w:rPr>
        <w:t xml:space="preserve"> </w:t>
      </w:r>
      <w:r w:rsidRPr="0026148A">
        <w:rPr>
          <w:rFonts w:ascii="Arial" w:hAnsi="Arial" w:cs="Arial"/>
          <w:sz w:val="22"/>
          <w:szCs w:val="22"/>
          <w:lang w:val="it-IT"/>
        </w:rPr>
        <w:t>di</w:t>
      </w:r>
      <w:r w:rsidRPr="0026148A">
        <w:rPr>
          <w:rFonts w:ascii="Arial" w:hAnsi="Arial" w:cs="Arial"/>
          <w:spacing w:val="23"/>
          <w:sz w:val="22"/>
          <w:szCs w:val="22"/>
          <w:lang w:val="it-IT"/>
        </w:rPr>
        <w:t xml:space="preserve"> </w:t>
      </w:r>
      <w:r w:rsidRPr="0026148A">
        <w:rPr>
          <w:rFonts w:ascii="Arial" w:hAnsi="Arial" w:cs="Arial"/>
          <w:sz w:val="22"/>
          <w:szCs w:val="22"/>
          <w:lang w:val="it-IT"/>
        </w:rPr>
        <w:t>dotare</w:t>
      </w:r>
      <w:r w:rsidRPr="0026148A">
        <w:rPr>
          <w:rFonts w:ascii="Arial" w:hAnsi="Arial" w:cs="Arial"/>
          <w:spacing w:val="35"/>
          <w:sz w:val="22"/>
          <w:szCs w:val="22"/>
          <w:lang w:val="it-IT"/>
        </w:rPr>
        <w:t xml:space="preserve"> </w:t>
      </w:r>
      <w:r w:rsidRPr="0026148A">
        <w:rPr>
          <w:rFonts w:ascii="Arial" w:hAnsi="Arial" w:cs="Arial"/>
          <w:sz w:val="22"/>
          <w:szCs w:val="22"/>
          <w:lang w:val="it-IT"/>
        </w:rPr>
        <w:t>gli</w:t>
      </w:r>
      <w:r w:rsidRPr="0026148A">
        <w:rPr>
          <w:rFonts w:ascii="Arial" w:hAnsi="Arial" w:cs="Arial"/>
          <w:spacing w:val="36"/>
          <w:sz w:val="22"/>
          <w:szCs w:val="22"/>
          <w:lang w:val="it-IT"/>
        </w:rPr>
        <w:t xml:space="preserve"> </w:t>
      </w:r>
      <w:r w:rsidRPr="0026148A">
        <w:rPr>
          <w:rFonts w:ascii="Arial" w:hAnsi="Arial" w:cs="Arial"/>
          <w:sz w:val="22"/>
          <w:szCs w:val="22"/>
          <w:lang w:val="it-IT"/>
        </w:rPr>
        <w:t>stessi</w:t>
      </w:r>
      <w:r w:rsidRPr="0026148A">
        <w:rPr>
          <w:rFonts w:ascii="Arial" w:hAnsi="Arial" w:cs="Arial"/>
          <w:spacing w:val="34"/>
          <w:sz w:val="22"/>
          <w:szCs w:val="22"/>
          <w:lang w:val="it-IT"/>
        </w:rPr>
        <w:t xml:space="preserve"> </w:t>
      </w:r>
      <w:r w:rsidRPr="0026148A">
        <w:rPr>
          <w:rFonts w:ascii="Arial" w:hAnsi="Arial" w:cs="Arial"/>
          <w:sz w:val="22"/>
          <w:szCs w:val="22"/>
          <w:lang w:val="it-IT"/>
        </w:rPr>
        <w:t>di</w:t>
      </w:r>
      <w:r w:rsidRPr="0026148A">
        <w:rPr>
          <w:rFonts w:ascii="Arial" w:hAnsi="Arial" w:cs="Arial"/>
          <w:spacing w:val="25"/>
          <w:sz w:val="22"/>
          <w:szCs w:val="22"/>
          <w:lang w:val="it-IT"/>
        </w:rPr>
        <w:t xml:space="preserve"> </w:t>
      </w:r>
      <w:r w:rsidRPr="0026148A">
        <w:rPr>
          <w:rFonts w:ascii="Arial" w:hAnsi="Arial" w:cs="Arial"/>
          <w:sz w:val="22"/>
          <w:szCs w:val="22"/>
          <w:lang w:val="it-IT"/>
        </w:rPr>
        <w:t>una</w:t>
      </w:r>
      <w:r w:rsidRPr="0026148A">
        <w:rPr>
          <w:rFonts w:ascii="Arial" w:hAnsi="Arial" w:cs="Arial"/>
          <w:spacing w:val="41"/>
          <w:sz w:val="22"/>
          <w:szCs w:val="22"/>
          <w:lang w:val="it-IT"/>
        </w:rPr>
        <w:t xml:space="preserve"> </w:t>
      </w:r>
      <w:r w:rsidRPr="0026148A">
        <w:rPr>
          <w:rFonts w:ascii="Arial" w:hAnsi="Arial" w:cs="Arial"/>
          <w:sz w:val="22"/>
          <w:szCs w:val="22"/>
          <w:lang w:val="it-IT"/>
        </w:rPr>
        <w:t>speciale</w:t>
      </w:r>
      <w:r w:rsidRPr="0026148A">
        <w:rPr>
          <w:rFonts w:ascii="Arial" w:hAnsi="Arial" w:cs="Arial"/>
          <w:spacing w:val="25"/>
          <w:sz w:val="22"/>
          <w:szCs w:val="22"/>
          <w:lang w:val="it-IT"/>
        </w:rPr>
        <w:t xml:space="preserve"> </w:t>
      </w:r>
      <w:r w:rsidRPr="0026148A">
        <w:rPr>
          <w:rFonts w:ascii="Arial" w:hAnsi="Arial" w:cs="Arial"/>
          <w:sz w:val="22"/>
          <w:szCs w:val="22"/>
          <w:lang w:val="it-IT"/>
        </w:rPr>
        <w:t>tessera</w:t>
      </w:r>
      <w:r w:rsidRPr="0026148A">
        <w:rPr>
          <w:rFonts w:ascii="Arial" w:hAnsi="Arial" w:cs="Arial"/>
          <w:spacing w:val="45"/>
          <w:sz w:val="22"/>
          <w:szCs w:val="22"/>
          <w:lang w:val="it-IT"/>
        </w:rPr>
        <w:t xml:space="preserve"> </w:t>
      </w:r>
      <w:r w:rsidRPr="0026148A">
        <w:rPr>
          <w:rFonts w:ascii="Arial" w:hAnsi="Arial" w:cs="Arial"/>
          <w:sz w:val="22"/>
          <w:szCs w:val="22"/>
          <w:lang w:val="it-IT"/>
        </w:rPr>
        <w:t>di</w:t>
      </w:r>
      <w:r w:rsidRPr="0026148A">
        <w:rPr>
          <w:rFonts w:ascii="Arial" w:hAnsi="Arial" w:cs="Arial"/>
          <w:spacing w:val="29"/>
          <w:sz w:val="22"/>
          <w:szCs w:val="22"/>
          <w:lang w:val="it-IT"/>
        </w:rPr>
        <w:t xml:space="preserve"> </w:t>
      </w:r>
      <w:r w:rsidRPr="0026148A">
        <w:rPr>
          <w:rFonts w:ascii="Arial" w:hAnsi="Arial" w:cs="Arial"/>
          <w:sz w:val="22"/>
          <w:szCs w:val="22"/>
          <w:lang w:val="it-IT"/>
        </w:rPr>
        <w:t>riconoscimento</w:t>
      </w:r>
      <w:r w:rsidRPr="0026148A">
        <w:rPr>
          <w:rFonts w:ascii="Arial" w:hAnsi="Arial" w:cs="Arial"/>
          <w:spacing w:val="60"/>
          <w:sz w:val="22"/>
          <w:szCs w:val="22"/>
          <w:lang w:val="it-IT"/>
        </w:rPr>
        <w:t xml:space="preserve"> </w:t>
      </w:r>
      <w:r w:rsidRPr="0026148A">
        <w:rPr>
          <w:rFonts w:ascii="Arial" w:hAnsi="Arial" w:cs="Arial"/>
          <w:sz w:val="22"/>
          <w:szCs w:val="22"/>
          <w:lang w:val="it-IT"/>
        </w:rPr>
        <w:t>emessa</w:t>
      </w:r>
      <w:r w:rsidRPr="0026148A">
        <w:rPr>
          <w:rFonts w:ascii="Arial" w:hAnsi="Arial" w:cs="Arial"/>
          <w:spacing w:val="32"/>
          <w:sz w:val="22"/>
          <w:szCs w:val="22"/>
          <w:lang w:val="it-IT"/>
        </w:rPr>
        <w:t xml:space="preserve"> </w:t>
      </w:r>
      <w:r w:rsidRPr="0026148A">
        <w:rPr>
          <w:rFonts w:ascii="Arial" w:hAnsi="Arial" w:cs="Arial"/>
          <w:sz w:val="22"/>
          <w:szCs w:val="22"/>
          <w:lang w:val="it-IT"/>
        </w:rPr>
        <w:t>dalla</w:t>
      </w:r>
      <w:r w:rsidRPr="0026148A">
        <w:rPr>
          <w:rFonts w:ascii="Arial" w:hAnsi="Arial" w:cs="Arial"/>
          <w:spacing w:val="22"/>
          <w:sz w:val="22"/>
          <w:szCs w:val="22"/>
          <w:lang w:val="it-IT"/>
        </w:rPr>
        <w:t xml:space="preserve"> </w:t>
      </w:r>
      <w:r w:rsidRPr="0026148A">
        <w:rPr>
          <w:rFonts w:ascii="Arial" w:hAnsi="Arial" w:cs="Arial"/>
          <w:sz w:val="22"/>
          <w:szCs w:val="22"/>
          <w:lang w:val="it-IT"/>
        </w:rPr>
        <w:t>medesima</w:t>
      </w:r>
      <w:r w:rsidRPr="0026148A">
        <w:rPr>
          <w:rFonts w:ascii="Arial" w:hAnsi="Arial" w:cs="Arial"/>
          <w:w w:val="99"/>
          <w:sz w:val="22"/>
          <w:szCs w:val="22"/>
          <w:lang w:val="it-IT"/>
        </w:rPr>
        <w:t xml:space="preserve"> </w:t>
      </w:r>
      <w:r w:rsidRPr="0026148A">
        <w:rPr>
          <w:rFonts w:ascii="Arial" w:hAnsi="Arial" w:cs="Arial"/>
          <w:sz w:val="22"/>
          <w:szCs w:val="22"/>
          <w:lang w:val="it-IT"/>
        </w:rPr>
        <w:t>Associazione</w:t>
      </w:r>
      <w:r w:rsidRPr="0026148A">
        <w:rPr>
          <w:rFonts w:ascii="Arial" w:hAnsi="Arial" w:cs="Arial"/>
          <w:spacing w:val="27"/>
          <w:sz w:val="22"/>
          <w:szCs w:val="22"/>
          <w:lang w:val="it-IT"/>
        </w:rPr>
        <w:t xml:space="preserve"> </w:t>
      </w:r>
      <w:r w:rsidRPr="0026148A">
        <w:rPr>
          <w:rFonts w:ascii="Arial" w:hAnsi="Arial" w:cs="Arial"/>
          <w:sz w:val="22"/>
          <w:szCs w:val="22"/>
          <w:lang w:val="it-IT"/>
        </w:rPr>
        <w:t>di</w:t>
      </w:r>
      <w:r w:rsidRPr="0026148A">
        <w:rPr>
          <w:rFonts w:ascii="Arial" w:hAnsi="Arial" w:cs="Arial"/>
          <w:spacing w:val="9"/>
          <w:sz w:val="22"/>
          <w:szCs w:val="22"/>
          <w:lang w:val="it-IT"/>
        </w:rPr>
        <w:t xml:space="preserve"> </w:t>
      </w:r>
      <w:r w:rsidRPr="0026148A">
        <w:rPr>
          <w:rFonts w:ascii="Arial" w:hAnsi="Arial" w:cs="Arial"/>
          <w:sz w:val="22"/>
          <w:szCs w:val="22"/>
          <w:lang w:val="it-IT"/>
        </w:rPr>
        <w:t>categoria,</w:t>
      </w:r>
      <w:r w:rsidRPr="0026148A">
        <w:rPr>
          <w:rFonts w:ascii="Arial" w:hAnsi="Arial" w:cs="Arial"/>
          <w:spacing w:val="20"/>
          <w:sz w:val="22"/>
          <w:szCs w:val="22"/>
          <w:lang w:val="it-IT"/>
        </w:rPr>
        <w:t xml:space="preserve"> </w:t>
      </w:r>
      <w:r w:rsidRPr="0026148A">
        <w:rPr>
          <w:rFonts w:ascii="Arial" w:hAnsi="Arial" w:cs="Arial"/>
          <w:sz w:val="22"/>
          <w:szCs w:val="22"/>
          <w:lang w:val="it-IT"/>
        </w:rPr>
        <w:t>contenente,</w:t>
      </w:r>
      <w:r w:rsidRPr="0026148A">
        <w:rPr>
          <w:rFonts w:ascii="Arial" w:hAnsi="Arial" w:cs="Arial"/>
          <w:spacing w:val="18"/>
          <w:sz w:val="22"/>
          <w:szCs w:val="22"/>
          <w:lang w:val="it-IT"/>
        </w:rPr>
        <w:t xml:space="preserve"> </w:t>
      </w:r>
      <w:r w:rsidRPr="0026148A">
        <w:rPr>
          <w:rFonts w:ascii="Arial" w:hAnsi="Arial" w:cs="Arial"/>
          <w:sz w:val="22"/>
          <w:szCs w:val="22"/>
          <w:lang w:val="it-IT"/>
        </w:rPr>
        <w:t>tra</w:t>
      </w:r>
      <w:r w:rsidRPr="0026148A">
        <w:rPr>
          <w:rFonts w:ascii="Arial" w:hAnsi="Arial" w:cs="Arial"/>
          <w:spacing w:val="19"/>
          <w:sz w:val="22"/>
          <w:szCs w:val="22"/>
          <w:lang w:val="it-IT"/>
        </w:rPr>
        <w:t xml:space="preserve"> </w:t>
      </w:r>
      <w:r w:rsidRPr="0026148A">
        <w:rPr>
          <w:rFonts w:ascii="Arial" w:hAnsi="Arial" w:cs="Arial"/>
          <w:sz w:val="22"/>
          <w:szCs w:val="22"/>
          <w:lang w:val="it-IT"/>
        </w:rPr>
        <w:t>l'altro,</w:t>
      </w:r>
      <w:r w:rsidRPr="0026148A">
        <w:rPr>
          <w:rFonts w:ascii="Arial" w:hAnsi="Arial" w:cs="Arial"/>
          <w:spacing w:val="15"/>
          <w:sz w:val="22"/>
          <w:szCs w:val="22"/>
          <w:lang w:val="it-IT"/>
        </w:rPr>
        <w:t xml:space="preserve"> </w:t>
      </w:r>
      <w:r w:rsidRPr="0026148A">
        <w:rPr>
          <w:rFonts w:ascii="Arial" w:hAnsi="Arial" w:cs="Arial"/>
          <w:sz w:val="22"/>
          <w:szCs w:val="22"/>
          <w:lang w:val="it-IT"/>
        </w:rPr>
        <w:t>i</w:t>
      </w:r>
      <w:r w:rsidRPr="0026148A">
        <w:rPr>
          <w:rFonts w:ascii="Arial" w:hAnsi="Arial" w:cs="Arial"/>
          <w:spacing w:val="16"/>
          <w:sz w:val="22"/>
          <w:szCs w:val="22"/>
          <w:lang w:val="it-IT"/>
        </w:rPr>
        <w:t xml:space="preserve"> </w:t>
      </w:r>
      <w:r w:rsidRPr="0026148A">
        <w:rPr>
          <w:rFonts w:ascii="Arial" w:hAnsi="Arial" w:cs="Arial"/>
          <w:sz w:val="22"/>
          <w:szCs w:val="22"/>
          <w:lang w:val="it-IT"/>
        </w:rPr>
        <w:t>loghi</w:t>
      </w:r>
      <w:r w:rsidRPr="0026148A">
        <w:rPr>
          <w:rFonts w:ascii="Arial" w:hAnsi="Arial" w:cs="Arial"/>
          <w:spacing w:val="11"/>
          <w:sz w:val="22"/>
          <w:szCs w:val="22"/>
          <w:lang w:val="it-IT"/>
        </w:rPr>
        <w:t xml:space="preserve"> </w:t>
      </w:r>
      <w:r w:rsidRPr="0026148A">
        <w:rPr>
          <w:rFonts w:ascii="Arial" w:hAnsi="Arial" w:cs="Arial"/>
          <w:sz w:val="22"/>
          <w:szCs w:val="22"/>
          <w:lang w:val="it-IT"/>
        </w:rPr>
        <w:t>ufficiali</w:t>
      </w:r>
      <w:r w:rsidRPr="0026148A">
        <w:rPr>
          <w:rFonts w:ascii="Arial" w:hAnsi="Arial" w:cs="Arial"/>
          <w:spacing w:val="31"/>
          <w:sz w:val="22"/>
          <w:szCs w:val="22"/>
          <w:lang w:val="it-IT"/>
        </w:rPr>
        <w:t xml:space="preserve"> </w:t>
      </w:r>
      <w:r w:rsidRPr="0026148A">
        <w:rPr>
          <w:rFonts w:ascii="Arial" w:hAnsi="Arial" w:cs="Arial"/>
          <w:sz w:val="22"/>
          <w:szCs w:val="22"/>
          <w:lang w:val="it-IT"/>
        </w:rPr>
        <w:t>della</w:t>
      </w:r>
      <w:r w:rsidRPr="0026148A">
        <w:rPr>
          <w:rFonts w:ascii="Arial" w:hAnsi="Arial" w:cs="Arial"/>
          <w:spacing w:val="8"/>
          <w:sz w:val="22"/>
          <w:szCs w:val="22"/>
          <w:lang w:val="it-IT"/>
        </w:rPr>
        <w:t xml:space="preserve"> </w:t>
      </w:r>
      <w:r w:rsidRPr="0026148A">
        <w:rPr>
          <w:rFonts w:ascii="Arial" w:hAnsi="Arial" w:cs="Arial"/>
          <w:sz w:val="22"/>
          <w:szCs w:val="22"/>
          <w:lang w:val="it-IT"/>
        </w:rPr>
        <w:t>L.N.D.</w:t>
      </w:r>
      <w:r w:rsidRPr="0026148A">
        <w:rPr>
          <w:rFonts w:ascii="Arial" w:hAnsi="Arial" w:cs="Arial"/>
          <w:spacing w:val="20"/>
          <w:sz w:val="22"/>
          <w:szCs w:val="22"/>
          <w:lang w:val="it-IT"/>
        </w:rPr>
        <w:t xml:space="preserve"> </w:t>
      </w:r>
      <w:r w:rsidRPr="0026148A">
        <w:rPr>
          <w:rFonts w:ascii="Arial" w:hAnsi="Arial" w:cs="Arial"/>
          <w:sz w:val="22"/>
          <w:szCs w:val="22"/>
          <w:lang w:val="it-IT"/>
        </w:rPr>
        <w:t>e</w:t>
      </w:r>
      <w:r w:rsidRPr="0026148A">
        <w:rPr>
          <w:rFonts w:ascii="Arial" w:hAnsi="Arial" w:cs="Arial"/>
          <w:w w:val="99"/>
          <w:sz w:val="22"/>
          <w:szCs w:val="22"/>
          <w:lang w:val="it-IT"/>
        </w:rPr>
        <w:t xml:space="preserve"> </w:t>
      </w:r>
      <w:r w:rsidRPr="0026148A">
        <w:rPr>
          <w:rFonts w:ascii="Arial" w:hAnsi="Arial" w:cs="Arial"/>
          <w:sz w:val="22"/>
          <w:szCs w:val="22"/>
          <w:lang w:val="it-IT"/>
        </w:rPr>
        <w:t>dell'U.S.S.I.</w:t>
      </w:r>
      <w:r w:rsidRPr="0026148A">
        <w:rPr>
          <w:rFonts w:ascii="Arial" w:hAnsi="Arial" w:cs="Arial"/>
          <w:spacing w:val="46"/>
          <w:sz w:val="22"/>
          <w:szCs w:val="22"/>
          <w:lang w:val="it-IT"/>
        </w:rPr>
        <w:t xml:space="preserve"> </w:t>
      </w:r>
      <w:r w:rsidRPr="0026148A">
        <w:rPr>
          <w:rFonts w:ascii="Arial" w:hAnsi="Arial" w:cs="Arial"/>
          <w:sz w:val="22"/>
          <w:szCs w:val="22"/>
          <w:lang w:val="it-IT"/>
        </w:rPr>
        <w:t>nonché</w:t>
      </w:r>
      <w:r w:rsidRPr="0026148A">
        <w:rPr>
          <w:rFonts w:ascii="Arial" w:hAnsi="Arial" w:cs="Arial"/>
          <w:spacing w:val="59"/>
          <w:sz w:val="22"/>
          <w:szCs w:val="22"/>
          <w:lang w:val="it-IT"/>
        </w:rPr>
        <w:t xml:space="preserve"> </w:t>
      </w:r>
      <w:r w:rsidRPr="0026148A">
        <w:rPr>
          <w:rFonts w:ascii="Arial" w:hAnsi="Arial" w:cs="Arial"/>
          <w:sz w:val="22"/>
          <w:szCs w:val="22"/>
          <w:lang w:val="it-IT"/>
        </w:rPr>
        <w:t>la</w:t>
      </w:r>
      <w:r w:rsidRPr="0026148A">
        <w:rPr>
          <w:rFonts w:ascii="Arial" w:hAnsi="Arial" w:cs="Arial"/>
          <w:spacing w:val="24"/>
          <w:sz w:val="22"/>
          <w:szCs w:val="22"/>
          <w:lang w:val="it-IT"/>
        </w:rPr>
        <w:t xml:space="preserve"> </w:t>
      </w:r>
      <w:r w:rsidRPr="0026148A">
        <w:rPr>
          <w:rFonts w:ascii="Arial" w:hAnsi="Arial" w:cs="Arial"/>
          <w:sz w:val="22"/>
          <w:szCs w:val="22"/>
          <w:lang w:val="it-IT"/>
        </w:rPr>
        <w:t>foto</w:t>
      </w:r>
      <w:r w:rsidRPr="0026148A">
        <w:rPr>
          <w:rFonts w:ascii="Arial" w:hAnsi="Arial" w:cs="Arial"/>
          <w:spacing w:val="26"/>
          <w:sz w:val="22"/>
          <w:szCs w:val="22"/>
          <w:lang w:val="it-IT"/>
        </w:rPr>
        <w:t xml:space="preserve"> </w:t>
      </w:r>
      <w:r w:rsidRPr="0026148A">
        <w:rPr>
          <w:rFonts w:ascii="Arial" w:hAnsi="Arial" w:cs="Arial"/>
          <w:sz w:val="22"/>
          <w:szCs w:val="22"/>
          <w:lang w:val="it-IT"/>
        </w:rPr>
        <w:t>dell'intestatario.</w:t>
      </w:r>
    </w:p>
    <w:p w:rsidR="000C5975" w:rsidRPr="0026148A" w:rsidRDefault="000C5975" w:rsidP="000C5975">
      <w:pPr>
        <w:pStyle w:val="Corpotesto"/>
        <w:kinsoku w:val="0"/>
        <w:overflowPunct w:val="0"/>
        <w:spacing w:before="9"/>
        <w:ind w:left="0"/>
        <w:jc w:val="both"/>
        <w:rPr>
          <w:rFonts w:ascii="Arial" w:hAnsi="Arial" w:cs="Arial"/>
          <w:sz w:val="22"/>
          <w:szCs w:val="22"/>
          <w:lang w:val="it-IT"/>
        </w:rPr>
      </w:pPr>
    </w:p>
    <w:p w:rsidR="000C5975" w:rsidRPr="0026148A" w:rsidRDefault="000C5975" w:rsidP="000C5975">
      <w:pPr>
        <w:pStyle w:val="Corpotesto"/>
        <w:kinsoku w:val="0"/>
        <w:overflowPunct w:val="0"/>
        <w:spacing w:line="248" w:lineRule="auto"/>
        <w:ind w:left="0" w:right="302"/>
        <w:jc w:val="both"/>
        <w:rPr>
          <w:rFonts w:ascii="Arial" w:hAnsi="Arial" w:cs="Arial"/>
          <w:sz w:val="22"/>
          <w:szCs w:val="22"/>
          <w:lang w:val="it-IT"/>
        </w:rPr>
      </w:pPr>
      <w:r w:rsidRPr="0026148A">
        <w:rPr>
          <w:rFonts w:ascii="Arial" w:hAnsi="Arial" w:cs="Arial"/>
          <w:sz w:val="22"/>
          <w:szCs w:val="22"/>
          <w:lang w:val="it-IT"/>
        </w:rPr>
        <w:t>Al</w:t>
      </w:r>
      <w:r w:rsidRPr="0026148A">
        <w:rPr>
          <w:rFonts w:ascii="Arial" w:hAnsi="Arial" w:cs="Arial"/>
          <w:spacing w:val="16"/>
          <w:sz w:val="22"/>
          <w:szCs w:val="22"/>
          <w:lang w:val="it-IT"/>
        </w:rPr>
        <w:t xml:space="preserve"> </w:t>
      </w:r>
      <w:r w:rsidRPr="0026148A">
        <w:rPr>
          <w:rFonts w:ascii="Arial" w:hAnsi="Arial" w:cs="Arial"/>
          <w:sz w:val="22"/>
          <w:szCs w:val="22"/>
          <w:lang w:val="it-IT"/>
        </w:rPr>
        <w:t>fine</w:t>
      </w:r>
      <w:r w:rsidRPr="0026148A">
        <w:rPr>
          <w:rFonts w:ascii="Arial" w:hAnsi="Arial" w:cs="Arial"/>
          <w:spacing w:val="8"/>
          <w:sz w:val="22"/>
          <w:szCs w:val="22"/>
          <w:lang w:val="it-IT"/>
        </w:rPr>
        <w:t xml:space="preserve"> </w:t>
      </w:r>
      <w:r w:rsidRPr="0026148A">
        <w:rPr>
          <w:rFonts w:ascii="Arial" w:hAnsi="Arial" w:cs="Arial"/>
          <w:sz w:val="22"/>
          <w:szCs w:val="22"/>
          <w:lang w:val="it-IT"/>
        </w:rPr>
        <w:t>di</w:t>
      </w:r>
      <w:r w:rsidRPr="0026148A">
        <w:rPr>
          <w:rFonts w:ascii="Arial" w:hAnsi="Arial" w:cs="Arial"/>
          <w:spacing w:val="10"/>
          <w:sz w:val="22"/>
          <w:szCs w:val="22"/>
          <w:lang w:val="it-IT"/>
        </w:rPr>
        <w:t xml:space="preserve"> </w:t>
      </w:r>
      <w:r w:rsidRPr="0026148A">
        <w:rPr>
          <w:rFonts w:ascii="Arial" w:hAnsi="Arial" w:cs="Arial"/>
          <w:sz w:val="22"/>
          <w:szCs w:val="22"/>
          <w:lang w:val="it-IT"/>
        </w:rPr>
        <w:t>semplificare</w:t>
      </w:r>
      <w:r w:rsidRPr="0026148A">
        <w:rPr>
          <w:rFonts w:ascii="Arial" w:hAnsi="Arial" w:cs="Arial"/>
          <w:spacing w:val="31"/>
          <w:sz w:val="22"/>
          <w:szCs w:val="22"/>
          <w:lang w:val="it-IT"/>
        </w:rPr>
        <w:t xml:space="preserve"> </w:t>
      </w:r>
      <w:r w:rsidRPr="0026148A">
        <w:rPr>
          <w:rFonts w:ascii="Arial" w:hAnsi="Arial" w:cs="Arial"/>
          <w:sz w:val="22"/>
          <w:szCs w:val="22"/>
          <w:lang w:val="it-IT"/>
        </w:rPr>
        <w:t>le</w:t>
      </w:r>
      <w:r w:rsidRPr="0026148A">
        <w:rPr>
          <w:rFonts w:ascii="Arial" w:hAnsi="Arial" w:cs="Arial"/>
          <w:spacing w:val="-6"/>
          <w:sz w:val="22"/>
          <w:szCs w:val="22"/>
          <w:lang w:val="it-IT"/>
        </w:rPr>
        <w:t xml:space="preserve"> </w:t>
      </w:r>
      <w:r w:rsidRPr="0026148A">
        <w:rPr>
          <w:rFonts w:ascii="Arial" w:hAnsi="Arial" w:cs="Arial"/>
          <w:sz w:val="22"/>
          <w:szCs w:val="22"/>
          <w:lang w:val="it-IT"/>
        </w:rPr>
        <w:t>procedure</w:t>
      </w:r>
      <w:r w:rsidRPr="0026148A">
        <w:rPr>
          <w:rFonts w:ascii="Arial" w:hAnsi="Arial" w:cs="Arial"/>
          <w:spacing w:val="27"/>
          <w:sz w:val="22"/>
          <w:szCs w:val="22"/>
          <w:lang w:val="it-IT"/>
        </w:rPr>
        <w:t xml:space="preserve"> </w:t>
      </w:r>
      <w:r w:rsidRPr="0026148A">
        <w:rPr>
          <w:rFonts w:ascii="Arial" w:hAnsi="Arial" w:cs="Arial"/>
          <w:sz w:val="22"/>
          <w:szCs w:val="22"/>
          <w:lang w:val="it-IT"/>
        </w:rPr>
        <w:t>di</w:t>
      </w:r>
      <w:r w:rsidRPr="0026148A">
        <w:rPr>
          <w:rFonts w:ascii="Arial" w:hAnsi="Arial" w:cs="Arial"/>
          <w:spacing w:val="4"/>
          <w:sz w:val="22"/>
          <w:szCs w:val="22"/>
          <w:lang w:val="it-IT"/>
        </w:rPr>
        <w:t xml:space="preserve"> </w:t>
      </w:r>
      <w:r w:rsidRPr="0026148A">
        <w:rPr>
          <w:rFonts w:ascii="Arial" w:hAnsi="Arial" w:cs="Arial"/>
          <w:sz w:val="22"/>
          <w:szCs w:val="22"/>
          <w:lang w:val="it-IT"/>
        </w:rPr>
        <w:t>richiesta</w:t>
      </w:r>
      <w:r w:rsidRPr="0026148A">
        <w:rPr>
          <w:rFonts w:ascii="Arial" w:hAnsi="Arial" w:cs="Arial"/>
          <w:spacing w:val="24"/>
          <w:sz w:val="22"/>
          <w:szCs w:val="22"/>
          <w:lang w:val="it-IT"/>
        </w:rPr>
        <w:t xml:space="preserve"> </w:t>
      </w:r>
      <w:r w:rsidRPr="0026148A">
        <w:rPr>
          <w:rFonts w:ascii="Arial" w:hAnsi="Arial" w:cs="Arial"/>
          <w:sz w:val="22"/>
          <w:szCs w:val="22"/>
          <w:lang w:val="it-IT"/>
        </w:rPr>
        <w:t>degli</w:t>
      </w:r>
      <w:r w:rsidRPr="0026148A">
        <w:rPr>
          <w:rFonts w:ascii="Arial" w:hAnsi="Arial" w:cs="Arial"/>
          <w:spacing w:val="21"/>
          <w:sz w:val="22"/>
          <w:szCs w:val="22"/>
          <w:lang w:val="it-IT"/>
        </w:rPr>
        <w:t xml:space="preserve"> </w:t>
      </w:r>
      <w:r w:rsidRPr="0026148A">
        <w:rPr>
          <w:rFonts w:ascii="Arial" w:hAnsi="Arial" w:cs="Arial"/>
          <w:sz w:val="22"/>
          <w:szCs w:val="22"/>
          <w:lang w:val="it-IT"/>
        </w:rPr>
        <w:t>accrediti</w:t>
      </w:r>
      <w:r w:rsidRPr="0026148A">
        <w:rPr>
          <w:rFonts w:ascii="Arial" w:hAnsi="Arial" w:cs="Arial"/>
          <w:spacing w:val="20"/>
          <w:sz w:val="22"/>
          <w:szCs w:val="22"/>
          <w:lang w:val="it-IT"/>
        </w:rPr>
        <w:t xml:space="preserve"> </w:t>
      </w:r>
      <w:r w:rsidRPr="0026148A">
        <w:rPr>
          <w:rFonts w:ascii="Arial" w:hAnsi="Arial" w:cs="Arial"/>
          <w:sz w:val="22"/>
          <w:szCs w:val="22"/>
          <w:lang w:val="it-IT"/>
        </w:rPr>
        <w:t>ed</w:t>
      </w:r>
      <w:r w:rsidRPr="0026148A">
        <w:rPr>
          <w:rFonts w:ascii="Arial" w:hAnsi="Arial" w:cs="Arial"/>
          <w:spacing w:val="6"/>
          <w:sz w:val="22"/>
          <w:szCs w:val="22"/>
          <w:lang w:val="it-IT"/>
        </w:rPr>
        <w:t xml:space="preserve"> </w:t>
      </w:r>
      <w:r w:rsidRPr="0026148A">
        <w:rPr>
          <w:rFonts w:ascii="Arial" w:hAnsi="Arial" w:cs="Arial"/>
          <w:sz w:val="22"/>
          <w:szCs w:val="22"/>
          <w:lang w:val="it-IT"/>
        </w:rPr>
        <w:t>altri</w:t>
      </w:r>
      <w:r w:rsidRPr="0026148A">
        <w:rPr>
          <w:rFonts w:ascii="Arial" w:hAnsi="Arial" w:cs="Arial"/>
          <w:spacing w:val="17"/>
          <w:sz w:val="22"/>
          <w:szCs w:val="22"/>
          <w:lang w:val="it-IT"/>
        </w:rPr>
        <w:t xml:space="preserve"> </w:t>
      </w:r>
      <w:r w:rsidRPr="0026148A">
        <w:rPr>
          <w:rFonts w:ascii="Arial" w:hAnsi="Arial" w:cs="Arial"/>
          <w:sz w:val="22"/>
          <w:szCs w:val="22"/>
          <w:lang w:val="it-IT"/>
        </w:rPr>
        <w:t>iter</w:t>
      </w:r>
      <w:r w:rsidRPr="0026148A">
        <w:rPr>
          <w:rFonts w:ascii="Arial" w:hAnsi="Arial" w:cs="Arial"/>
          <w:spacing w:val="3"/>
          <w:sz w:val="22"/>
          <w:szCs w:val="22"/>
          <w:lang w:val="it-IT"/>
        </w:rPr>
        <w:t xml:space="preserve"> </w:t>
      </w:r>
      <w:r w:rsidRPr="0026148A">
        <w:rPr>
          <w:rFonts w:ascii="Arial" w:hAnsi="Arial" w:cs="Arial"/>
          <w:sz w:val="22"/>
          <w:szCs w:val="22"/>
          <w:lang w:val="it-IT"/>
        </w:rPr>
        <w:t>burocratici,</w:t>
      </w:r>
      <w:r w:rsidRPr="0026148A">
        <w:rPr>
          <w:rFonts w:ascii="Arial" w:hAnsi="Arial" w:cs="Arial"/>
          <w:w w:val="98"/>
          <w:sz w:val="22"/>
          <w:szCs w:val="22"/>
          <w:lang w:val="it-IT"/>
        </w:rPr>
        <w:t xml:space="preserve"> </w:t>
      </w:r>
      <w:r w:rsidRPr="0026148A">
        <w:rPr>
          <w:rFonts w:ascii="Arial" w:hAnsi="Arial" w:cs="Arial"/>
          <w:sz w:val="22"/>
          <w:szCs w:val="22"/>
          <w:lang w:val="it-IT"/>
        </w:rPr>
        <w:t>si</w:t>
      </w:r>
      <w:r w:rsidRPr="0026148A">
        <w:rPr>
          <w:rFonts w:ascii="Arial" w:hAnsi="Arial" w:cs="Arial"/>
          <w:spacing w:val="15"/>
          <w:sz w:val="22"/>
          <w:szCs w:val="22"/>
          <w:lang w:val="it-IT"/>
        </w:rPr>
        <w:t xml:space="preserve"> </w:t>
      </w:r>
      <w:r w:rsidRPr="0026148A">
        <w:rPr>
          <w:rFonts w:ascii="Arial" w:hAnsi="Arial" w:cs="Arial"/>
          <w:sz w:val="22"/>
          <w:szCs w:val="22"/>
          <w:lang w:val="it-IT"/>
        </w:rPr>
        <w:t>invitano</w:t>
      </w:r>
      <w:r w:rsidRPr="0026148A">
        <w:rPr>
          <w:rFonts w:ascii="Arial" w:hAnsi="Arial" w:cs="Arial"/>
          <w:spacing w:val="31"/>
          <w:sz w:val="22"/>
          <w:szCs w:val="22"/>
          <w:lang w:val="it-IT"/>
        </w:rPr>
        <w:t xml:space="preserve"> </w:t>
      </w:r>
      <w:r w:rsidRPr="0026148A">
        <w:rPr>
          <w:rFonts w:ascii="Arial" w:hAnsi="Arial" w:cs="Arial"/>
          <w:sz w:val="22"/>
          <w:szCs w:val="22"/>
          <w:lang w:val="it-IT"/>
        </w:rPr>
        <w:t>le</w:t>
      </w:r>
      <w:r w:rsidRPr="0026148A">
        <w:rPr>
          <w:rFonts w:ascii="Arial" w:hAnsi="Arial" w:cs="Arial"/>
          <w:spacing w:val="20"/>
          <w:sz w:val="22"/>
          <w:szCs w:val="22"/>
          <w:lang w:val="it-IT"/>
        </w:rPr>
        <w:t xml:space="preserve"> S</w:t>
      </w:r>
      <w:r w:rsidRPr="0026148A">
        <w:rPr>
          <w:rFonts w:ascii="Arial" w:hAnsi="Arial" w:cs="Arial"/>
          <w:sz w:val="22"/>
          <w:szCs w:val="22"/>
          <w:lang w:val="it-IT"/>
        </w:rPr>
        <w:t>ocietà</w:t>
      </w:r>
      <w:r w:rsidRPr="0026148A">
        <w:rPr>
          <w:rFonts w:ascii="Arial" w:hAnsi="Arial" w:cs="Arial"/>
          <w:spacing w:val="26"/>
          <w:sz w:val="22"/>
          <w:szCs w:val="22"/>
          <w:lang w:val="it-IT"/>
        </w:rPr>
        <w:t xml:space="preserve"> </w:t>
      </w:r>
      <w:r w:rsidRPr="0026148A">
        <w:rPr>
          <w:rFonts w:ascii="Arial" w:hAnsi="Arial" w:cs="Arial"/>
          <w:sz w:val="22"/>
          <w:szCs w:val="22"/>
          <w:lang w:val="it-IT"/>
        </w:rPr>
        <w:t>e</w:t>
      </w:r>
      <w:r w:rsidRPr="0026148A">
        <w:rPr>
          <w:rFonts w:ascii="Arial" w:hAnsi="Arial" w:cs="Arial"/>
          <w:spacing w:val="22"/>
          <w:sz w:val="22"/>
          <w:szCs w:val="22"/>
          <w:lang w:val="it-IT"/>
        </w:rPr>
        <w:t xml:space="preserve"> </w:t>
      </w:r>
      <w:r w:rsidRPr="0026148A">
        <w:rPr>
          <w:rFonts w:ascii="Arial" w:hAnsi="Arial" w:cs="Arial"/>
          <w:sz w:val="22"/>
          <w:szCs w:val="22"/>
          <w:lang w:val="it-IT"/>
        </w:rPr>
        <w:t>le</w:t>
      </w:r>
      <w:r w:rsidRPr="0026148A">
        <w:rPr>
          <w:rFonts w:ascii="Arial" w:hAnsi="Arial" w:cs="Arial"/>
          <w:spacing w:val="16"/>
          <w:sz w:val="22"/>
          <w:szCs w:val="22"/>
          <w:lang w:val="it-IT"/>
        </w:rPr>
        <w:t xml:space="preserve"> A</w:t>
      </w:r>
      <w:r w:rsidRPr="0026148A">
        <w:rPr>
          <w:rFonts w:ascii="Arial" w:hAnsi="Arial" w:cs="Arial"/>
          <w:sz w:val="22"/>
          <w:szCs w:val="22"/>
          <w:lang w:val="it-IT"/>
        </w:rPr>
        <w:t>ssociazioni</w:t>
      </w:r>
      <w:r w:rsidRPr="0026148A">
        <w:rPr>
          <w:rFonts w:ascii="Arial" w:hAnsi="Arial" w:cs="Arial"/>
          <w:spacing w:val="45"/>
          <w:sz w:val="22"/>
          <w:szCs w:val="22"/>
          <w:lang w:val="it-IT"/>
        </w:rPr>
        <w:t xml:space="preserve"> S</w:t>
      </w:r>
      <w:r w:rsidRPr="0026148A">
        <w:rPr>
          <w:rFonts w:ascii="Arial" w:hAnsi="Arial" w:cs="Arial"/>
          <w:sz w:val="22"/>
          <w:szCs w:val="22"/>
          <w:lang w:val="it-IT"/>
        </w:rPr>
        <w:t>portive</w:t>
      </w:r>
      <w:r w:rsidRPr="0026148A">
        <w:rPr>
          <w:rFonts w:ascii="Arial" w:hAnsi="Arial" w:cs="Arial"/>
          <w:spacing w:val="22"/>
          <w:sz w:val="22"/>
          <w:szCs w:val="22"/>
          <w:lang w:val="it-IT"/>
        </w:rPr>
        <w:t xml:space="preserve"> D</w:t>
      </w:r>
      <w:r w:rsidRPr="0026148A">
        <w:rPr>
          <w:rFonts w:ascii="Arial" w:hAnsi="Arial" w:cs="Arial"/>
          <w:sz w:val="22"/>
          <w:szCs w:val="22"/>
          <w:lang w:val="it-IT"/>
        </w:rPr>
        <w:t>ilettantistiche</w:t>
      </w:r>
      <w:r w:rsidRPr="0026148A">
        <w:rPr>
          <w:rFonts w:ascii="Arial" w:hAnsi="Arial" w:cs="Arial"/>
          <w:spacing w:val="52"/>
          <w:sz w:val="22"/>
          <w:szCs w:val="22"/>
          <w:lang w:val="it-IT"/>
        </w:rPr>
        <w:t xml:space="preserve"> </w:t>
      </w:r>
      <w:r w:rsidRPr="0026148A">
        <w:rPr>
          <w:rFonts w:ascii="Arial" w:hAnsi="Arial" w:cs="Arial"/>
          <w:sz w:val="22"/>
          <w:szCs w:val="22"/>
          <w:lang w:val="it-IT"/>
        </w:rPr>
        <w:t>aderenti</w:t>
      </w:r>
      <w:r w:rsidRPr="0026148A">
        <w:rPr>
          <w:rFonts w:ascii="Arial" w:hAnsi="Arial" w:cs="Arial"/>
          <w:spacing w:val="36"/>
          <w:sz w:val="22"/>
          <w:szCs w:val="22"/>
          <w:lang w:val="it-IT"/>
        </w:rPr>
        <w:t xml:space="preserve"> </w:t>
      </w:r>
      <w:r w:rsidRPr="0026148A">
        <w:rPr>
          <w:rFonts w:ascii="Arial" w:hAnsi="Arial" w:cs="Arial"/>
          <w:sz w:val="22"/>
          <w:szCs w:val="22"/>
          <w:lang w:val="it-IT"/>
        </w:rPr>
        <w:t>alla</w:t>
      </w:r>
      <w:r w:rsidRPr="0026148A">
        <w:rPr>
          <w:rFonts w:ascii="Arial" w:hAnsi="Arial" w:cs="Arial"/>
          <w:spacing w:val="10"/>
          <w:sz w:val="22"/>
          <w:szCs w:val="22"/>
          <w:lang w:val="it-IT"/>
        </w:rPr>
        <w:t xml:space="preserve"> </w:t>
      </w:r>
      <w:r w:rsidRPr="0026148A">
        <w:rPr>
          <w:rFonts w:ascii="Arial" w:hAnsi="Arial" w:cs="Arial"/>
          <w:sz w:val="22"/>
          <w:szCs w:val="22"/>
          <w:lang w:val="it-IT"/>
        </w:rPr>
        <w:t>L.N.D.</w:t>
      </w:r>
      <w:r w:rsidRPr="0026148A">
        <w:rPr>
          <w:rFonts w:ascii="Arial" w:hAnsi="Arial" w:cs="Arial"/>
          <w:spacing w:val="32"/>
          <w:sz w:val="22"/>
          <w:szCs w:val="22"/>
          <w:lang w:val="it-IT"/>
        </w:rPr>
        <w:t xml:space="preserve"> </w:t>
      </w:r>
      <w:r w:rsidRPr="0026148A">
        <w:rPr>
          <w:rFonts w:ascii="Arial" w:hAnsi="Arial" w:cs="Arial"/>
          <w:sz w:val="22"/>
          <w:szCs w:val="22"/>
          <w:lang w:val="it-IT"/>
        </w:rPr>
        <w:t>di</w:t>
      </w:r>
      <w:r w:rsidRPr="0026148A">
        <w:rPr>
          <w:rFonts w:ascii="Arial" w:hAnsi="Arial" w:cs="Arial"/>
          <w:w w:val="99"/>
          <w:sz w:val="22"/>
          <w:szCs w:val="22"/>
          <w:lang w:val="it-IT"/>
        </w:rPr>
        <w:t xml:space="preserve"> </w:t>
      </w:r>
      <w:r w:rsidRPr="0026148A">
        <w:rPr>
          <w:rFonts w:ascii="Arial" w:hAnsi="Arial" w:cs="Arial"/>
          <w:sz w:val="22"/>
          <w:szCs w:val="22"/>
          <w:lang w:val="it-IT"/>
        </w:rPr>
        <w:t>consentire</w:t>
      </w:r>
      <w:r w:rsidRPr="0026148A">
        <w:rPr>
          <w:rFonts w:ascii="Arial" w:hAnsi="Arial" w:cs="Arial"/>
          <w:spacing w:val="56"/>
          <w:sz w:val="22"/>
          <w:szCs w:val="22"/>
          <w:lang w:val="it-IT"/>
        </w:rPr>
        <w:t xml:space="preserve"> </w:t>
      </w:r>
      <w:r w:rsidRPr="0026148A">
        <w:rPr>
          <w:rFonts w:ascii="Arial" w:hAnsi="Arial" w:cs="Arial"/>
          <w:sz w:val="22"/>
          <w:szCs w:val="22"/>
          <w:lang w:val="it-IT"/>
        </w:rPr>
        <w:t>il</w:t>
      </w:r>
      <w:r w:rsidRPr="0026148A">
        <w:rPr>
          <w:rFonts w:ascii="Arial" w:hAnsi="Arial" w:cs="Arial"/>
          <w:spacing w:val="39"/>
          <w:sz w:val="22"/>
          <w:szCs w:val="22"/>
          <w:lang w:val="it-IT"/>
        </w:rPr>
        <w:t xml:space="preserve"> </w:t>
      </w:r>
      <w:r w:rsidRPr="0026148A">
        <w:rPr>
          <w:rFonts w:ascii="Arial" w:hAnsi="Arial" w:cs="Arial"/>
          <w:sz w:val="22"/>
          <w:szCs w:val="22"/>
          <w:lang w:val="it-IT"/>
        </w:rPr>
        <w:t>libero</w:t>
      </w:r>
      <w:r w:rsidRPr="0026148A">
        <w:rPr>
          <w:rFonts w:ascii="Arial" w:hAnsi="Arial" w:cs="Arial"/>
          <w:spacing w:val="48"/>
          <w:sz w:val="22"/>
          <w:szCs w:val="22"/>
          <w:lang w:val="it-IT"/>
        </w:rPr>
        <w:t xml:space="preserve"> </w:t>
      </w:r>
      <w:r w:rsidRPr="0026148A">
        <w:rPr>
          <w:rFonts w:ascii="Arial" w:hAnsi="Arial" w:cs="Arial"/>
          <w:sz w:val="22"/>
          <w:szCs w:val="22"/>
          <w:lang w:val="it-IT"/>
        </w:rPr>
        <w:t>accesso</w:t>
      </w:r>
      <w:r w:rsidRPr="0026148A">
        <w:rPr>
          <w:rFonts w:ascii="Arial" w:hAnsi="Arial" w:cs="Arial"/>
          <w:spacing w:val="50"/>
          <w:sz w:val="22"/>
          <w:szCs w:val="22"/>
          <w:lang w:val="it-IT"/>
        </w:rPr>
        <w:t xml:space="preserve"> </w:t>
      </w:r>
      <w:r w:rsidRPr="0026148A">
        <w:rPr>
          <w:rFonts w:ascii="Arial" w:hAnsi="Arial" w:cs="Arial"/>
          <w:sz w:val="22"/>
          <w:szCs w:val="22"/>
          <w:lang w:val="it-IT"/>
        </w:rPr>
        <w:t>alle</w:t>
      </w:r>
      <w:r w:rsidRPr="0026148A">
        <w:rPr>
          <w:rFonts w:ascii="Arial" w:hAnsi="Arial" w:cs="Arial"/>
          <w:spacing w:val="31"/>
          <w:sz w:val="22"/>
          <w:szCs w:val="22"/>
          <w:lang w:val="it-IT"/>
        </w:rPr>
        <w:t xml:space="preserve"> </w:t>
      </w:r>
      <w:r w:rsidRPr="0026148A">
        <w:rPr>
          <w:rFonts w:ascii="Arial" w:hAnsi="Arial" w:cs="Arial"/>
          <w:sz w:val="22"/>
          <w:szCs w:val="22"/>
          <w:lang w:val="it-IT"/>
        </w:rPr>
        <w:t>manifestazioni</w:t>
      </w:r>
      <w:r w:rsidRPr="0026148A">
        <w:rPr>
          <w:rFonts w:ascii="Arial" w:hAnsi="Arial" w:cs="Arial"/>
          <w:spacing w:val="16"/>
          <w:sz w:val="22"/>
          <w:szCs w:val="22"/>
          <w:lang w:val="it-IT"/>
        </w:rPr>
        <w:t xml:space="preserve"> </w:t>
      </w:r>
      <w:r w:rsidRPr="0026148A">
        <w:rPr>
          <w:rFonts w:ascii="Arial" w:hAnsi="Arial" w:cs="Arial"/>
          <w:sz w:val="22"/>
          <w:szCs w:val="22"/>
          <w:lang w:val="it-IT"/>
        </w:rPr>
        <w:t>sportive,</w:t>
      </w:r>
      <w:r w:rsidRPr="0026148A">
        <w:rPr>
          <w:rFonts w:ascii="Arial" w:hAnsi="Arial" w:cs="Arial"/>
          <w:spacing w:val="49"/>
          <w:sz w:val="22"/>
          <w:szCs w:val="22"/>
          <w:lang w:val="it-IT"/>
        </w:rPr>
        <w:t xml:space="preserve"> </w:t>
      </w:r>
      <w:r w:rsidRPr="0026148A">
        <w:rPr>
          <w:rFonts w:ascii="Arial" w:hAnsi="Arial" w:cs="Arial"/>
          <w:sz w:val="22"/>
          <w:szCs w:val="22"/>
          <w:lang w:val="it-IT"/>
        </w:rPr>
        <w:t>dalle</w:t>
      </w:r>
      <w:r w:rsidRPr="0026148A">
        <w:rPr>
          <w:rFonts w:ascii="Arial" w:hAnsi="Arial" w:cs="Arial"/>
          <w:spacing w:val="45"/>
          <w:sz w:val="22"/>
          <w:szCs w:val="22"/>
          <w:lang w:val="it-IT"/>
        </w:rPr>
        <w:t xml:space="preserve"> </w:t>
      </w:r>
      <w:r w:rsidRPr="0026148A">
        <w:rPr>
          <w:rFonts w:ascii="Arial" w:hAnsi="Arial" w:cs="Arial"/>
          <w:sz w:val="22"/>
          <w:szCs w:val="22"/>
          <w:lang w:val="it-IT"/>
        </w:rPr>
        <w:t>stesse</w:t>
      </w:r>
      <w:r w:rsidRPr="0026148A">
        <w:rPr>
          <w:rFonts w:ascii="Arial" w:hAnsi="Arial" w:cs="Arial"/>
          <w:spacing w:val="42"/>
          <w:sz w:val="22"/>
          <w:szCs w:val="22"/>
          <w:lang w:val="it-IT"/>
        </w:rPr>
        <w:t xml:space="preserve"> </w:t>
      </w:r>
      <w:r w:rsidRPr="0026148A">
        <w:rPr>
          <w:rFonts w:ascii="Arial" w:hAnsi="Arial" w:cs="Arial"/>
          <w:sz w:val="22"/>
          <w:szCs w:val="22"/>
          <w:lang w:val="it-IT"/>
        </w:rPr>
        <w:t>organizzate,</w:t>
      </w:r>
      <w:r w:rsidRPr="0026148A">
        <w:rPr>
          <w:rFonts w:ascii="Arial" w:hAnsi="Arial" w:cs="Arial"/>
          <w:spacing w:val="60"/>
          <w:sz w:val="22"/>
          <w:szCs w:val="22"/>
          <w:lang w:val="it-IT"/>
        </w:rPr>
        <w:t xml:space="preserve"> </w:t>
      </w:r>
      <w:r w:rsidRPr="0026148A">
        <w:rPr>
          <w:rFonts w:ascii="Arial" w:hAnsi="Arial" w:cs="Arial"/>
          <w:sz w:val="22"/>
          <w:szCs w:val="22"/>
          <w:lang w:val="it-IT"/>
        </w:rPr>
        <w:t>ai</w:t>
      </w:r>
      <w:r w:rsidRPr="0026148A">
        <w:rPr>
          <w:rFonts w:ascii="Arial" w:hAnsi="Arial" w:cs="Arial"/>
          <w:w w:val="98"/>
          <w:sz w:val="22"/>
          <w:szCs w:val="22"/>
          <w:lang w:val="it-IT"/>
        </w:rPr>
        <w:t xml:space="preserve"> </w:t>
      </w:r>
      <w:r w:rsidRPr="0026148A">
        <w:rPr>
          <w:rFonts w:ascii="Arial" w:hAnsi="Arial" w:cs="Arial"/>
          <w:sz w:val="22"/>
          <w:szCs w:val="22"/>
          <w:lang w:val="it-IT"/>
        </w:rPr>
        <w:t>titolari</w:t>
      </w:r>
      <w:r w:rsidRPr="0026148A">
        <w:rPr>
          <w:rFonts w:ascii="Arial" w:hAnsi="Arial" w:cs="Arial"/>
          <w:spacing w:val="22"/>
          <w:sz w:val="22"/>
          <w:szCs w:val="22"/>
          <w:lang w:val="it-IT"/>
        </w:rPr>
        <w:t xml:space="preserve"> </w:t>
      </w:r>
      <w:r w:rsidRPr="0026148A">
        <w:rPr>
          <w:rFonts w:ascii="Arial" w:hAnsi="Arial" w:cs="Arial"/>
          <w:sz w:val="22"/>
          <w:szCs w:val="22"/>
          <w:lang w:val="it-IT"/>
        </w:rPr>
        <w:t>della</w:t>
      </w:r>
      <w:r w:rsidRPr="0026148A">
        <w:rPr>
          <w:rFonts w:ascii="Arial" w:hAnsi="Arial" w:cs="Arial"/>
          <w:spacing w:val="1"/>
          <w:sz w:val="22"/>
          <w:szCs w:val="22"/>
          <w:lang w:val="it-IT"/>
        </w:rPr>
        <w:t xml:space="preserve"> </w:t>
      </w:r>
      <w:r w:rsidRPr="0026148A">
        <w:rPr>
          <w:rFonts w:ascii="Arial" w:hAnsi="Arial" w:cs="Arial"/>
          <w:sz w:val="22"/>
          <w:szCs w:val="22"/>
          <w:lang w:val="it-IT"/>
        </w:rPr>
        <w:t>predetta</w:t>
      </w:r>
      <w:r w:rsidRPr="0026148A">
        <w:rPr>
          <w:rFonts w:ascii="Arial" w:hAnsi="Arial" w:cs="Arial"/>
          <w:spacing w:val="17"/>
          <w:sz w:val="22"/>
          <w:szCs w:val="22"/>
          <w:lang w:val="it-IT"/>
        </w:rPr>
        <w:t xml:space="preserve"> </w:t>
      </w:r>
      <w:r w:rsidRPr="0026148A">
        <w:rPr>
          <w:rFonts w:ascii="Arial" w:hAnsi="Arial" w:cs="Arial"/>
          <w:sz w:val="22"/>
          <w:szCs w:val="22"/>
          <w:lang w:val="it-IT"/>
        </w:rPr>
        <w:t>tessera</w:t>
      </w:r>
      <w:r w:rsidRPr="0026148A">
        <w:rPr>
          <w:rFonts w:ascii="Arial" w:hAnsi="Arial" w:cs="Arial"/>
          <w:spacing w:val="9"/>
          <w:sz w:val="22"/>
          <w:szCs w:val="22"/>
          <w:lang w:val="it-IT"/>
        </w:rPr>
        <w:t xml:space="preserve"> </w:t>
      </w:r>
      <w:r w:rsidRPr="0026148A">
        <w:rPr>
          <w:rFonts w:ascii="Arial" w:hAnsi="Arial" w:cs="Arial"/>
          <w:sz w:val="22"/>
          <w:szCs w:val="22"/>
          <w:lang w:val="it-IT"/>
        </w:rPr>
        <w:t>rilasciando</w:t>
      </w:r>
      <w:r w:rsidRPr="0026148A">
        <w:rPr>
          <w:rFonts w:ascii="Arial" w:hAnsi="Arial" w:cs="Arial"/>
          <w:spacing w:val="36"/>
          <w:sz w:val="22"/>
          <w:szCs w:val="22"/>
          <w:lang w:val="it-IT"/>
        </w:rPr>
        <w:t xml:space="preserve"> </w:t>
      </w:r>
      <w:r w:rsidRPr="0026148A">
        <w:rPr>
          <w:rFonts w:ascii="Arial" w:hAnsi="Arial" w:cs="Arial"/>
          <w:sz w:val="22"/>
          <w:szCs w:val="22"/>
          <w:lang w:val="it-IT"/>
        </w:rPr>
        <w:t>loro,</w:t>
      </w:r>
      <w:r w:rsidRPr="0026148A">
        <w:rPr>
          <w:rFonts w:ascii="Arial" w:hAnsi="Arial" w:cs="Arial"/>
          <w:spacing w:val="9"/>
          <w:sz w:val="22"/>
          <w:szCs w:val="22"/>
          <w:lang w:val="it-IT"/>
        </w:rPr>
        <w:t xml:space="preserve"> </w:t>
      </w:r>
      <w:r w:rsidRPr="0026148A">
        <w:rPr>
          <w:rFonts w:ascii="Arial" w:hAnsi="Arial" w:cs="Arial"/>
          <w:sz w:val="22"/>
          <w:szCs w:val="22"/>
          <w:lang w:val="it-IT"/>
        </w:rPr>
        <w:t>contestualmente</w:t>
      </w:r>
      <w:r w:rsidRPr="0026148A">
        <w:rPr>
          <w:rFonts w:ascii="Arial" w:hAnsi="Arial" w:cs="Arial"/>
          <w:spacing w:val="26"/>
          <w:sz w:val="22"/>
          <w:szCs w:val="22"/>
          <w:lang w:val="it-IT"/>
        </w:rPr>
        <w:t xml:space="preserve"> </w:t>
      </w:r>
      <w:r w:rsidRPr="0026148A">
        <w:rPr>
          <w:rFonts w:ascii="Arial" w:hAnsi="Arial" w:cs="Arial"/>
          <w:sz w:val="22"/>
          <w:szCs w:val="22"/>
          <w:lang w:val="it-IT"/>
        </w:rPr>
        <w:t>al</w:t>
      </w:r>
      <w:r w:rsidRPr="0026148A">
        <w:rPr>
          <w:rFonts w:ascii="Arial" w:hAnsi="Arial" w:cs="Arial"/>
          <w:spacing w:val="28"/>
          <w:sz w:val="22"/>
          <w:szCs w:val="22"/>
          <w:lang w:val="it-IT"/>
        </w:rPr>
        <w:t>l</w:t>
      </w:r>
      <w:r w:rsidRPr="0026148A">
        <w:rPr>
          <w:rFonts w:ascii="Arial" w:hAnsi="Arial" w:cs="Arial"/>
          <w:sz w:val="22"/>
          <w:szCs w:val="22"/>
          <w:lang w:val="it-IT"/>
        </w:rPr>
        <w:t>'esibizione</w:t>
      </w:r>
      <w:r w:rsidRPr="0026148A">
        <w:rPr>
          <w:rFonts w:ascii="Arial" w:hAnsi="Arial" w:cs="Arial"/>
          <w:spacing w:val="23"/>
          <w:sz w:val="22"/>
          <w:szCs w:val="22"/>
          <w:lang w:val="it-IT"/>
        </w:rPr>
        <w:t xml:space="preserve"> </w:t>
      </w:r>
      <w:r w:rsidRPr="0026148A">
        <w:rPr>
          <w:rFonts w:ascii="Arial" w:hAnsi="Arial" w:cs="Arial"/>
          <w:sz w:val="22"/>
          <w:szCs w:val="22"/>
          <w:lang w:val="it-IT"/>
        </w:rPr>
        <w:t>della</w:t>
      </w:r>
      <w:r w:rsidRPr="0026148A">
        <w:rPr>
          <w:rFonts w:ascii="Arial" w:hAnsi="Arial" w:cs="Arial"/>
          <w:spacing w:val="56"/>
          <w:sz w:val="22"/>
          <w:szCs w:val="22"/>
          <w:lang w:val="it-IT"/>
        </w:rPr>
        <w:t xml:space="preserve"> </w:t>
      </w:r>
      <w:r w:rsidRPr="0026148A">
        <w:rPr>
          <w:rFonts w:ascii="Arial" w:hAnsi="Arial" w:cs="Arial"/>
          <w:sz w:val="22"/>
          <w:szCs w:val="22"/>
          <w:lang w:val="it-IT"/>
        </w:rPr>
        <w:t>tessera</w:t>
      </w:r>
      <w:r w:rsidRPr="0026148A">
        <w:rPr>
          <w:rFonts w:ascii="Arial" w:hAnsi="Arial" w:cs="Arial"/>
          <w:spacing w:val="44"/>
          <w:sz w:val="22"/>
          <w:szCs w:val="22"/>
          <w:lang w:val="it-IT"/>
        </w:rPr>
        <w:t xml:space="preserve"> </w:t>
      </w:r>
      <w:r w:rsidRPr="0026148A">
        <w:rPr>
          <w:rFonts w:ascii="Arial" w:hAnsi="Arial" w:cs="Arial"/>
          <w:sz w:val="22"/>
          <w:szCs w:val="22"/>
          <w:lang w:val="it-IT"/>
        </w:rPr>
        <w:t>medesima,</w:t>
      </w:r>
      <w:r w:rsidRPr="0026148A">
        <w:rPr>
          <w:rFonts w:ascii="Arial" w:hAnsi="Arial" w:cs="Arial"/>
          <w:spacing w:val="63"/>
          <w:sz w:val="22"/>
          <w:szCs w:val="22"/>
          <w:lang w:val="it-IT"/>
        </w:rPr>
        <w:t xml:space="preserve"> </w:t>
      </w:r>
      <w:r w:rsidRPr="0026148A">
        <w:rPr>
          <w:rFonts w:ascii="Arial" w:hAnsi="Arial" w:cs="Arial"/>
          <w:sz w:val="22"/>
          <w:szCs w:val="22"/>
          <w:lang w:val="it-IT"/>
        </w:rPr>
        <w:t>il</w:t>
      </w:r>
      <w:r w:rsidRPr="0026148A">
        <w:rPr>
          <w:rFonts w:ascii="Arial" w:hAnsi="Arial" w:cs="Arial"/>
          <w:spacing w:val="34"/>
          <w:sz w:val="22"/>
          <w:szCs w:val="22"/>
          <w:lang w:val="it-IT"/>
        </w:rPr>
        <w:t xml:space="preserve"> </w:t>
      </w:r>
      <w:r w:rsidRPr="0026148A">
        <w:rPr>
          <w:rFonts w:ascii="Arial" w:hAnsi="Arial" w:cs="Arial"/>
          <w:sz w:val="22"/>
          <w:szCs w:val="22"/>
          <w:lang w:val="it-IT"/>
        </w:rPr>
        <w:t>relativo</w:t>
      </w:r>
      <w:r w:rsidRPr="0026148A">
        <w:rPr>
          <w:rFonts w:ascii="Arial" w:hAnsi="Arial" w:cs="Arial"/>
          <w:spacing w:val="41"/>
          <w:sz w:val="22"/>
          <w:szCs w:val="22"/>
          <w:lang w:val="it-IT"/>
        </w:rPr>
        <w:t xml:space="preserve"> </w:t>
      </w:r>
      <w:r w:rsidRPr="0026148A">
        <w:rPr>
          <w:rFonts w:ascii="Arial" w:hAnsi="Arial" w:cs="Arial"/>
          <w:sz w:val="22"/>
          <w:szCs w:val="22"/>
          <w:lang w:val="it-IT"/>
        </w:rPr>
        <w:t>titolo</w:t>
      </w:r>
      <w:r w:rsidRPr="0026148A">
        <w:rPr>
          <w:rFonts w:ascii="Arial" w:hAnsi="Arial" w:cs="Arial"/>
          <w:spacing w:val="41"/>
          <w:sz w:val="22"/>
          <w:szCs w:val="22"/>
          <w:lang w:val="it-IT"/>
        </w:rPr>
        <w:t xml:space="preserve"> </w:t>
      </w:r>
      <w:r w:rsidRPr="0026148A">
        <w:rPr>
          <w:rFonts w:ascii="Arial" w:hAnsi="Arial" w:cs="Arial"/>
          <w:sz w:val="22"/>
          <w:szCs w:val="22"/>
          <w:lang w:val="it-IT"/>
        </w:rPr>
        <w:t>di</w:t>
      </w:r>
      <w:r w:rsidRPr="0026148A">
        <w:rPr>
          <w:rFonts w:ascii="Arial" w:hAnsi="Arial" w:cs="Arial"/>
          <w:spacing w:val="38"/>
          <w:sz w:val="22"/>
          <w:szCs w:val="22"/>
          <w:lang w:val="it-IT"/>
        </w:rPr>
        <w:t xml:space="preserve"> </w:t>
      </w:r>
      <w:r w:rsidRPr="0026148A">
        <w:rPr>
          <w:rFonts w:ascii="Arial" w:hAnsi="Arial" w:cs="Arial"/>
          <w:sz w:val="22"/>
          <w:szCs w:val="22"/>
          <w:lang w:val="it-IT"/>
        </w:rPr>
        <w:t>ingresso</w:t>
      </w:r>
      <w:r w:rsidRPr="0026148A">
        <w:rPr>
          <w:rFonts w:ascii="Arial" w:hAnsi="Arial" w:cs="Arial"/>
          <w:spacing w:val="44"/>
          <w:sz w:val="22"/>
          <w:szCs w:val="22"/>
          <w:lang w:val="it-IT"/>
        </w:rPr>
        <w:t xml:space="preserve"> </w:t>
      </w:r>
      <w:r w:rsidRPr="0026148A">
        <w:rPr>
          <w:rFonts w:ascii="Arial" w:hAnsi="Arial" w:cs="Arial"/>
          <w:sz w:val="22"/>
          <w:szCs w:val="22"/>
          <w:lang w:val="it-IT"/>
        </w:rPr>
        <w:t>gratuito</w:t>
      </w:r>
      <w:r w:rsidRPr="0026148A">
        <w:rPr>
          <w:rFonts w:ascii="Arial" w:hAnsi="Arial" w:cs="Arial"/>
          <w:spacing w:val="39"/>
          <w:sz w:val="22"/>
          <w:szCs w:val="22"/>
          <w:lang w:val="it-IT"/>
        </w:rPr>
        <w:t xml:space="preserve"> </w:t>
      </w:r>
      <w:r w:rsidRPr="0026148A">
        <w:rPr>
          <w:rFonts w:ascii="Arial" w:hAnsi="Arial" w:cs="Arial"/>
          <w:sz w:val="22"/>
          <w:szCs w:val="22"/>
          <w:lang w:val="it-IT"/>
        </w:rPr>
        <w:t>nell'ambito</w:t>
      </w:r>
      <w:r w:rsidRPr="0026148A">
        <w:rPr>
          <w:rFonts w:ascii="Arial" w:hAnsi="Arial" w:cs="Arial"/>
          <w:spacing w:val="62"/>
          <w:sz w:val="22"/>
          <w:szCs w:val="22"/>
          <w:lang w:val="it-IT"/>
        </w:rPr>
        <w:t xml:space="preserve"> </w:t>
      </w:r>
      <w:r w:rsidRPr="0026148A">
        <w:rPr>
          <w:rFonts w:ascii="Arial" w:hAnsi="Arial" w:cs="Arial"/>
          <w:sz w:val="22"/>
          <w:szCs w:val="22"/>
          <w:lang w:val="it-IT"/>
        </w:rPr>
        <w:t>e</w:t>
      </w:r>
      <w:r w:rsidRPr="0026148A">
        <w:rPr>
          <w:rFonts w:ascii="Arial" w:hAnsi="Arial" w:cs="Arial"/>
          <w:spacing w:val="22"/>
          <w:sz w:val="22"/>
          <w:szCs w:val="22"/>
          <w:lang w:val="it-IT"/>
        </w:rPr>
        <w:t xml:space="preserve"> </w:t>
      </w:r>
      <w:r w:rsidRPr="0026148A">
        <w:rPr>
          <w:rFonts w:ascii="Arial" w:hAnsi="Arial" w:cs="Arial"/>
          <w:sz w:val="22"/>
          <w:szCs w:val="22"/>
          <w:lang w:val="it-IT"/>
        </w:rPr>
        <w:t>nei</w:t>
      </w:r>
      <w:r w:rsidRPr="0026148A">
        <w:rPr>
          <w:rFonts w:ascii="Arial" w:hAnsi="Arial" w:cs="Arial"/>
          <w:spacing w:val="46"/>
          <w:sz w:val="22"/>
          <w:szCs w:val="22"/>
          <w:lang w:val="it-IT"/>
        </w:rPr>
        <w:t xml:space="preserve"> </w:t>
      </w:r>
      <w:r w:rsidRPr="0026148A">
        <w:rPr>
          <w:rFonts w:ascii="Arial" w:hAnsi="Arial" w:cs="Arial"/>
          <w:sz w:val="22"/>
          <w:szCs w:val="22"/>
          <w:lang w:val="it-IT"/>
        </w:rPr>
        <w:t>limiti</w:t>
      </w:r>
      <w:r w:rsidRPr="0026148A">
        <w:rPr>
          <w:rFonts w:ascii="Arial" w:hAnsi="Arial" w:cs="Arial"/>
          <w:spacing w:val="40"/>
          <w:sz w:val="22"/>
          <w:szCs w:val="22"/>
          <w:lang w:val="it-IT"/>
        </w:rPr>
        <w:t xml:space="preserve"> </w:t>
      </w:r>
      <w:r w:rsidRPr="0026148A">
        <w:rPr>
          <w:rFonts w:ascii="Arial" w:hAnsi="Arial" w:cs="Arial"/>
          <w:sz w:val="22"/>
          <w:szCs w:val="22"/>
          <w:lang w:val="it-IT"/>
        </w:rPr>
        <w:t>della</w:t>
      </w:r>
      <w:r w:rsidRPr="0026148A">
        <w:rPr>
          <w:rFonts w:ascii="Arial" w:hAnsi="Arial" w:cs="Arial"/>
          <w:w w:val="101"/>
          <w:sz w:val="22"/>
          <w:szCs w:val="22"/>
          <w:lang w:val="it-IT"/>
        </w:rPr>
        <w:t xml:space="preserve"> </w:t>
      </w:r>
      <w:r w:rsidRPr="0026148A">
        <w:rPr>
          <w:rFonts w:ascii="Arial" w:hAnsi="Arial" w:cs="Arial"/>
          <w:sz w:val="22"/>
          <w:szCs w:val="22"/>
          <w:lang w:val="it-IT"/>
        </w:rPr>
        <w:t>normativa</w:t>
      </w:r>
      <w:r w:rsidRPr="0026148A">
        <w:rPr>
          <w:rFonts w:ascii="Arial" w:hAnsi="Arial" w:cs="Arial"/>
          <w:spacing w:val="42"/>
          <w:sz w:val="22"/>
          <w:szCs w:val="22"/>
          <w:lang w:val="it-IT"/>
        </w:rPr>
        <w:t xml:space="preserve"> </w:t>
      </w:r>
      <w:r w:rsidRPr="0026148A">
        <w:rPr>
          <w:rFonts w:ascii="Arial" w:hAnsi="Arial" w:cs="Arial"/>
          <w:sz w:val="22"/>
          <w:szCs w:val="22"/>
          <w:lang w:val="it-IT"/>
        </w:rPr>
        <w:t>recata</w:t>
      </w:r>
      <w:r w:rsidRPr="0026148A">
        <w:rPr>
          <w:rFonts w:ascii="Arial" w:hAnsi="Arial" w:cs="Arial"/>
          <w:spacing w:val="49"/>
          <w:sz w:val="22"/>
          <w:szCs w:val="22"/>
          <w:lang w:val="it-IT"/>
        </w:rPr>
        <w:t xml:space="preserve"> </w:t>
      </w:r>
      <w:r w:rsidRPr="0026148A">
        <w:rPr>
          <w:rFonts w:ascii="Arial" w:hAnsi="Arial" w:cs="Arial"/>
          <w:sz w:val="22"/>
          <w:szCs w:val="22"/>
          <w:lang w:val="it-IT"/>
        </w:rPr>
        <w:t>dall'art.</w:t>
      </w:r>
      <w:r w:rsidRPr="0026148A">
        <w:rPr>
          <w:rFonts w:ascii="Arial" w:hAnsi="Arial" w:cs="Arial"/>
          <w:spacing w:val="44"/>
          <w:sz w:val="22"/>
          <w:szCs w:val="22"/>
          <w:lang w:val="it-IT"/>
        </w:rPr>
        <w:t xml:space="preserve"> </w:t>
      </w:r>
      <w:r w:rsidRPr="0026148A">
        <w:rPr>
          <w:rFonts w:ascii="Arial" w:hAnsi="Arial" w:cs="Arial"/>
          <w:sz w:val="22"/>
          <w:szCs w:val="22"/>
          <w:lang w:val="it-IT"/>
        </w:rPr>
        <w:t>3,</w:t>
      </w:r>
      <w:r w:rsidRPr="0026148A">
        <w:rPr>
          <w:rFonts w:ascii="Arial" w:hAnsi="Arial" w:cs="Arial"/>
          <w:spacing w:val="28"/>
          <w:sz w:val="22"/>
          <w:szCs w:val="22"/>
          <w:lang w:val="it-IT"/>
        </w:rPr>
        <w:t xml:space="preserve"> </w:t>
      </w:r>
      <w:r w:rsidRPr="0026148A">
        <w:rPr>
          <w:rFonts w:ascii="Arial" w:hAnsi="Arial" w:cs="Arial"/>
          <w:sz w:val="22"/>
          <w:szCs w:val="22"/>
          <w:lang w:val="it-IT"/>
        </w:rPr>
        <w:t>quinto</w:t>
      </w:r>
      <w:r w:rsidRPr="0026148A">
        <w:rPr>
          <w:rFonts w:ascii="Arial" w:hAnsi="Arial" w:cs="Arial"/>
          <w:spacing w:val="38"/>
          <w:sz w:val="22"/>
          <w:szCs w:val="22"/>
          <w:lang w:val="it-IT"/>
        </w:rPr>
        <w:t xml:space="preserve"> </w:t>
      </w:r>
      <w:r w:rsidRPr="0026148A">
        <w:rPr>
          <w:rFonts w:ascii="Arial" w:hAnsi="Arial" w:cs="Arial"/>
          <w:sz w:val="22"/>
          <w:szCs w:val="22"/>
          <w:lang w:val="it-IT"/>
        </w:rPr>
        <w:t>comma,</w:t>
      </w:r>
      <w:r w:rsidRPr="0026148A">
        <w:rPr>
          <w:rFonts w:ascii="Arial" w:hAnsi="Arial" w:cs="Arial"/>
          <w:spacing w:val="42"/>
          <w:sz w:val="22"/>
          <w:szCs w:val="22"/>
          <w:lang w:val="it-IT"/>
        </w:rPr>
        <w:t xml:space="preserve"> </w:t>
      </w:r>
      <w:r w:rsidRPr="0026148A">
        <w:rPr>
          <w:rFonts w:ascii="Arial" w:hAnsi="Arial" w:cs="Arial"/>
          <w:sz w:val="22"/>
          <w:szCs w:val="22"/>
          <w:lang w:val="it-IT"/>
        </w:rPr>
        <w:t>del</w:t>
      </w:r>
      <w:r w:rsidRPr="0026148A">
        <w:rPr>
          <w:rFonts w:ascii="Arial" w:hAnsi="Arial" w:cs="Arial"/>
          <w:spacing w:val="32"/>
          <w:sz w:val="22"/>
          <w:szCs w:val="22"/>
          <w:lang w:val="it-IT"/>
        </w:rPr>
        <w:t xml:space="preserve"> </w:t>
      </w:r>
      <w:r w:rsidRPr="0026148A">
        <w:rPr>
          <w:rFonts w:ascii="Arial" w:hAnsi="Arial" w:cs="Arial"/>
          <w:sz w:val="22"/>
          <w:szCs w:val="22"/>
          <w:lang w:val="it-IT"/>
        </w:rPr>
        <w:t>D.P.R.</w:t>
      </w:r>
      <w:r w:rsidRPr="0026148A">
        <w:rPr>
          <w:rFonts w:ascii="Arial" w:hAnsi="Arial" w:cs="Arial"/>
          <w:spacing w:val="33"/>
          <w:sz w:val="22"/>
          <w:szCs w:val="22"/>
          <w:lang w:val="it-IT"/>
        </w:rPr>
        <w:t xml:space="preserve"> </w:t>
      </w:r>
      <w:r w:rsidRPr="0026148A">
        <w:rPr>
          <w:rFonts w:ascii="Arial" w:hAnsi="Arial" w:cs="Arial"/>
          <w:sz w:val="22"/>
          <w:szCs w:val="22"/>
          <w:lang w:val="it-IT"/>
        </w:rPr>
        <w:t>n.</w:t>
      </w:r>
      <w:r w:rsidRPr="0026148A">
        <w:rPr>
          <w:rFonts w:ascii="Arial" w:hAnsi="Arial" w:cs="Arial"/>
          <w:spacing w:val="42"/>
          <w:sz w:val="22"/>
          <w:szCs w:val="22"/>
          <w:lang w:val="it-IT"/>
        </w:rPr>
        <w:t xml:space="preserve"> </w:t>
      </w:r>
      <w:r w:rsidRPr="0026148A">
        <w:rPr>
          <w:rFonts w:ascii="Arial" w:hAnsi="Arial" w:cs="Arial"/>
          <w:sz w:val="22"/>
          <w:szCs w:val="22"/>
          <w:lang w:val="it-IT"/>
        </w:rPr>
        <w:t>633/1972</w:t>
      </w:r>
      <w:r w:rsidRPr="0026148A">
        <w:rPr>
          <w:rFonts w:ascii="Arial" w:hAnsi="Arial" w:cs="Arial"/>
          <w:spacing w:val="52"/>
          <w:sz w:val="22"/>
          <w:szCs w:val="22"/>
          <w:lang w:val="it-IT"/>
        </w:rPr>
        <w:t xml:space="preserve"> </w:t>
      </w:r>
      <w:r w:rsidRPr="0026148A">
        <w:rPr>
          <w:rFonts w:ascii="Arial" w:hAnsi="Arial" w:cs="Arial"/>
          <w:sz w:val="22"/>
          <w:szCs w:val="22"/>
          <w:lang w:val="it-IT"/>
        </w:rPr>
        <w:t>(rilascio</w:t>
      </w:r>
      <w:r w:rsidRPr="0026148A">
        <w:rPr>
          <w:rFonts w:ascii="Arial" w:hAnsi="Arial" w:cs="Arial"/>
          <w:spacing w:val="43"/>
          <w:sz w:val="22"/>
          <w:szCs w:val="22"/>
          <w:lang w:val="it-IT"/>
        </w:rPr>
        <w:t xml:space="preserve"> </w:t>
      </w:r>
      <w:r w:rsidRPr="0026148A">
        <w:rPr>
          <w:rFonts w:ascii="Arial" w:hAnsi="Arial" w:cs="Arial"/>
          <w:sz w:val="22"/>
          <w:szCs w:val="22"/>
          <w:lang w:val="it-IT"/>
        </w:rPr>
        <w:t>di</w:t>
      </w:r>
      <w:r w:rsidRPr="0026148A">
        <w:rPr>
          <w:rFonts w:ascii="Arial" w:hAnsi="Arial" w:cs="Arial"/>
          <w:spacing w:val="23"/>
          <w:sz w:val="22"/>
          <w:szCs w:val="22"/>
          <w:lang w:val="it-IT"/>
        </w:rPr>
        <w:t xml:space="preserve"> </w:t>
      </w:r>
      <w:r w:rsidRPr="0026148A">
        <w:rPr>
          <w:rFonts w:ascii="Arial" w:hAnsi="Arial" w:cs="Arial"/>
          <w:sz w:val="22"/>
          <w:szCs w:val="22"/>
          <w:lang w:val="it-IT"/>
        </w:rPr>
        <w:t>titoli</w:t>
      </w:r>
      <w:r w:rsidRPr="0026148A">
        <w:rPr>
          <w:rFonts w:ascii="Arial" w:hAnsi="Arial" w:cs="Arial"/>
          <w:w w:val="98"/>
          <w:sz w:val="22"/>
          <w:szCs w:val="22"/>
          <w:lang w:val="it-IT"/>
        </w:rPr>
        <w:t xml:space="preserve"> </w:t>
      </w:r>
      <w:r w:rsidRPr="0026148A">
        <w:rPr>
          <w:rFonts w:ascii="Arial" w:hAnsi="Arial" w:cs="Arial"/>
          <w:sz w:val="22"/>
          <w:szCs w:val="22"/>
          <w:lang w:val="it-IT"/>
        </w:rPr>
        <w:t>di</w:t>
      </w:r>
      <w:r w:rsidRPr="0026148A">
        <w:rPr>
          <w:rFonts w:ascii="Arial" w:hAnsi="Arial" w:cs="Arial"/>
          <w:spacing w:val="11"/>
          <w:sz w:val="22"/>
          <w:szCs w:val="22"/>
          <w:lang w:val="it-IT"/>
        </w:rPr>
        <w:t xml:space="preserve"> </w:t>
      </w:r>
      <w:r w:rsidRPr="0026148A">
        <w:rPr>
          <w:rFonts w:ascii="Arial" w:hAnsi="Arial" w:cs="Arial"/>
          <w:sz w:val="22"/>
          <w:szCs w:val="22"/>
          <w:lang w:val="it-IT"/>
        </w:rPr>
        <w:t>accesso</w:t>
      </w:r>
      <w:r w:rsidRPr="0026148A">
        <w:rPr>
          <w:rFonts w:ascii="Arial" w:hAnsi="Arial" w:cs="Arial"/>
          <w:spacing w:val="23"/>
          <w:sz w:val="22"/>
          <w:szCs w:val="22"/>
          <w:lang w:val="it-IT"/>
        </w:rPr>
        <w:t xml:space="preserve"> </w:t>
      </w:r>
      <w:r w:rsidRPr="0026148A">
        <w:rPr>
          <w:rFonts w:ascii="Arial" w:hAnsi="Arial" w:cs="Arial"/>
          <w:sz w:val="22"/>
          <w:szCs w:val="22"/>
          <w:lang w:val="it-IT"/>
        </w:rPr>
        <w:t>gratuiti</w:t>
      </w:r>
      <w:r w:rsidRPr="0026148A">
        <w:rPr>
          <w:rFonts w:ascii="Arial" w:hAnsi="Arial" w:cs="Arial"/>
          <w:spacing w:val="25"/>
          <w:sz w:val="22"/>
          <w:szCs w:val="22"/>
          <w:lang w:val="it-IT"/>
        </w:rPr>
        <w:t xml:space="preserve"> </w:t>
      </w:r>
      <w:r w:rsidRPr="0026148A">
        <w:rPr>
          <w:rFonts w:ascii="Arial" w:hAnsi="Arial" w:cs="Arial"/>
          <w:sz w:val="22"/>
          <w:szCs w:val="22"/>
          <w:lang w:val="it-IT"/>
        </w:rPr>
        <w:t>da</w:t>
      </w:r>
      <w:r w:rsidRPr="0026148A">
        <w:rPr>
          <w:rFonts w:ascii="Arial" w:hAnsi="Arial" w:cs="Arial"/>
          <w:spacing w:val="-1"/>
          <w:sz w:val="22"/>
          <w:szCs w:val="22"/>
          <w:lang w:val="it-IT"/>
        </w:rPr>
        <w:t xml:space="preserve"> </w:t>
      </w:r>
      <w:r w:rsidRPr="0026148A">
        <w:rPr>
          <w:rFonts w:ascii="Arial" w:hAnsi="Arial" w:cs="Arial"/>
          <w:sz w:val="22"/>
          <w:szCs w:val="22"/>
          <w:lang w:val="it-IT"/>
        </w:rPr>
        <w:t>parte</w:t>
      </w:r>
      <w:r w:rsidRPr="0026148A">
        <w:rPr>
          <w:rFonts w:ascii="Arial" w:hAnsi="Arial" w:cs="Arial"/>
          <w:spacing w:val="22"/>
          <w:sz w:val="22"/>
          <w:szCs w:val="22"/>
          <w:lang w:val="it-IT"/>
        </w:rPr>
        <w:t xml:space="preserve"> </w:t>
      </w:r>
      <w:r w:rsidRPr="0026148A">
        <w:rPr>
          <w:rFonts w:ascii="Arial" w:hAnsi="Arial" w:cs="Arial"/>
          <w:sz w:val="22"/>
          <w:szCs w:val="22"/>
          <w:lang w:val="it-IT"/>
        </w:rPr>
        <w:t>degli</w:t>
      </w:r>
      <w:r w:rsidRPr="0026148A">
        <w:rPr>
          <w:rFonts w:ascii="Arial" w:hAnsi="Arial" w:cs="Arial"/>
          <w:spacing w:val="13"/>
          <w:sz w:val="22"/>
          <w:szCs w:val="22"/>
          <w:lang w:val="it-IT"/>
        </w:rPr>
        <w:t xml:space="preserve"> </w:t>
      </w:r>
      <w:r w:rsidRPr="0026148A">
        <w:rPr>
          <w:rFonts w:ascii="Arial" w:hAnsi="Arial" w:cs="Arial"/>
          <w:sz w:val="22"/>
          <w:szCs w:val="22"/>
          <w:lang w:val="it-IT"/>
        </w:rPr>
        <w:t>organizzatori</w:t>
      </w:r>
      <w:r w:rsidRPr="0026148A">
        <w:rPr>
          <w:rFonts w:ascii="Arial" w:hAnsi="Arial" w:cs="Arial"/>
          <w:spacing w:val="28"/>
          <w:sz w:val="22"/>
          <w:szCs w:val="22"/>
          <w:lang w:val="it-IT"/>
        </w:rPr>
        <w:t xml:space="preserve"> </w:t>
      </w:r>
      <w:r w:rsidRPr="0026148A">
        <w:rPr>
          <w:rFonts w:ascii="Arial" w:hAnsi="Arial" w:cs="Arial"/>
          <w:sz w:val="22"/>
          <w:szCs w:val="22"/>
          <w:lang w:val="it-IT"/>
        </w:rPr>
        <w:t>dello</w:t>
      </w:r>
      <w:r w:rsidRPr="0026148A">
        <w:rPr>
          <w:rFonts w:ascii="Arial" w:hAnsi="Arial" w:cs="Arial"/>
          <w:spacing w:val="18"/>
          <w:sz w:val="22"/>
          <w:szCs w:val="22"/>
          <w:lang w:val="it-IT"/>
        </w:rPr>
        <w:t xml:space="preserve"> </w:t>
      </w:r>
      <w:r w:rsidRPr="0026148A">
        <w:rPr>
          <w:rFonts w:ascii="Arial" w:hAnsi="Arial" w:cs="Arial"/>
          <w:sz w:val="22"/>
          <w:szCs w:val="22"/>
          <w:lang w:val="it-IT"/>
        </w:rPr>
        <w:t>spettacolo</w:t>
      </w:r>
      <w:r w:rsidRPr="0026148A">
        <w:rPr>
          <w:rFonts w:ascii="Arial" w:hAnsi="Arial" w:cs="Arial"/>
          <w:spacing w:val="9"/>
          <w:sz w:val="22"/>
          <w:szCs w:val="22"/>
          <w:lang w:val="it-IT"/>
        </w:rPr>
        <w:t xml:space="preserve"> </w:t>
      </w:r>
      <w:r w:rsidRPr="0026148A">
        <w:rPr>
          <w:rFonts w:ascii="Arial" w:hAnsi="Arial" w:cs="Arial"/>
          <w:sz w:val="22"/>
          <w:szCs w:val="22"/>
          <w:lang w:val="it-IT"/>
        </w:rPr>
        <w:t>nel</w:t>
      </w:r>
      <w:r w:rsidRPr="0026148A">
        <w:rPr>
          <w:rFonts w:ascii="Arial" w:hAnsi="Arial" w:cs="Arial"/>
          <w:spacing w:val="25"/>
          <w:sz w:val="22"/>
          <w:szCs w:val="22"/>
          <w:lang w:val="it-IT"/>
        </w:rPr>
        <w:t xml:space="preserve"> </w:t>
      </w:r>
      <w:r w:rsidRPr="0026148A">
        <w:rPr>
          <w:rFonts w:ascii="Arial" w:hAnsi="Arial" w:cs="Arial"/>
          <w:sz w:val="22"/>
          <w:szCs w:val="22"/>
          <w:lang w:val="it-IT"/>
        </w:rPr>
        <w:t>limite</w:t>
      </w:r>
      <w:r w:rsidRPr="0026148A">
        <w:rPr>
          <w:rFonts w:ascii="Arial" w:hAnsi="Arial" w:cs="Arial"/>
          <w:spacing w:val="8"/>
          <w:sz w:val="22"/>
          <w:szCs w:val="22"/>
          <w:lang w:val="it-IT"/>
        </w:rPr>
        <w:t xml:space="preserve"> </w:t>
      </w:r>
      <w:r w:rsidRPr="0026148A">
        <w:rPr>
          <w:rFonts w:ascii="Arial" w:hAnsi="Arial" w:cs="Arial"/>
          <w:sz w:val="22"/>
          <w:szCs w:val="22"/>
          <w:lang w:val="it-IT"/>
        </w:rPr>
        <w:t>massimo</w:t>
      </w:r>
      <w:r w:rsidRPr="0026148A">
        <w:rPr>
          <w:rFonts w:ascii="Arial" w:hAnsi="Arial" w:cs="Arial"/>
          <w:spacing w:val="19"/>
          <w:sz w:val="22"/>
          <w:szCs w:val="22"/>
          <w:lang w:val="it-IT"/>
        </w:rPr>
        <w:t xml:space="preserve"> </w:t>
      </w:r>
      <w:r w:rsidRPr="0026148A">
        <w:rPr>
          <w:rFonts w:ascii="Arial" w:hAnsi="Arial" w:cs="Arial"/>
          <w:sz w:val="22"/>
          <w:szCs w:val="22"/>
          <w:lang w:val="it-IT"/>
        </w:rPr>
        <w:t>del</w:t>
      </w:r>
      <w:r w:rsidRPr="0026148A">
        <w:rPr>
          <w:rFonts w:ascii="Arial" w:hAnsi="Arial" w:cs="Arial"/>
          <w:w w:val="99"/>
          <w:sz w:val="22"/>
          <w:szCs w:val="22"/>
          <w:lang w:val="it-IT"/>
        </w:rPr>
        <w:t xml:space="preserve"> </w:t>
      </w:r>
      <w:r w:rsidRPr="0026148A">
        <w:rPr>
          <w:rFonts w:ascii="Arial" w:hAnsi="Arial" w:cs="Arial"/>
          <w:sz w:val="22"/>
          <w:szCs w:val="22"/>
          <w:lang w:val="it-IT"/>
        </w:rPr>
        <w:t>5%</w:t>
      </w:r>
      <w:r w:rsidRPr="0026148A">
        <w:rPr>
          <w:rFonts w:ascii="Arial" w:hAnsi="Arial" w:cs="Arial"/>
          <w:spacing w:val="57"/>
          <w:sz w:val="22"/>
          <w:szCs w:val="22"/>
          <w:lang w:val="it-IT"/>
        </w:rPr>
        <w:t xml:space="preserve"> </w:t>
      </w:r>
      <w:r w:rsidRPr="0026148A">
        <w:rPr>
          <w:rFonts w:ascii="Arial" w:hAnsi="Arial" w:cs="Arial"/>
          <w:sz w:val="22"/>
          <w:szCs w:val="22"/>
          <w:lang w:val="it-IT"/>
        </w:rPr>
        <w:t>dei</w:t>
      </w:r>
      <w:r w:rsidRPr="0026148A">
        <w:rPr>
          <w:rFonts w:ascii="Arial" w:hAnsi="Arial" w:cs="Arial"/>
          <w:spacing w:val="61"/>
          <w:sz w:val="22"/>
          <w:szCs w:val="22"/>
          <w:lang w:val="it-IT"/>
        </w:rPr>
        <w:t xml:space="preserve"> </w:t>
      </w:r>
      <w:r w:rsidRPr="0026148A">
        <w:rPr>
          <w:rFonts w:ascii="Arial" w:hAnsi="Arial" w:cs="Arial"/>
          <w:sz w:val="22"/>
          <w:szCs w:val="22"/>
          <w:lang w:val="it-IT"/>
        </w:rPr>
        <w:t>posti</w:t>
      </w:r>
      <w:r w:rsidRPr="0026148A">
        <w:rPr>
          <w:rFonts w:ascii="Arial" w:hAnsi="Arial" w:cs="Arial"/>
          <w:spacing w:val="12"/>
          <w:sz w:val="22"/>
          <w:szCs w:val="22"/>
          <w:lang w:val="it-IT"/>
        </w:rPr>
        <w:t xml:space="preserve"> </w:t>
      </w:r>
      <w:r w:rsidRPr="0026148A">
        <w:rPr>
          <w:rFonts w:ascii="Arial" w:hAnsi="Arial" w:cs="Arial"/>
          <w:sz w:val="22"/>
          <w:szCs w:val="22"/>
          <w:lang w:val="it-IT"/>
        </w:rPr>
        <w:t>di</w:t>
      </w:r>
      <w:r w:rsidRPr="0026148A">
        <w:rPr>
          <w:rFonts w:ascii="Arial" w:hAnsi="Arial" w:cs="Arial"/>
          <w:spacing w:val="1"/>
          <w:sz w:val="22"/>
          <w:szCs w:val="22"/>
          <w:lang w:val="it-IT"/>
        </w:rPr>
        <w:t xml:space="preserve"> </w:t>
      </w:r>
      <w:r w:rsidRPr="0026148A">
        <w:rPr>
          <w:rFonts w:ascii="Arial" w:hAnsi="Arial" w:cs="Arial"/>
          <w:sz w:val="22"/>
          <w:szCs w:val="22"/>
          <w:lang w:val="it-IT"/>
        </w:rPr>
        <w:t>settore</w:t>
      </w:r>
      <w:r w:rsidRPr="0026148A">
        <w:rPr>
          <w:rFonts w:ascii="Arial" w:hAnsi="Arial" w:cs="Arial"/>
          <w:spacing w:val="65"/>
          <w:sz w:val="22"/>
          <w:szCs w:val="22"/>
          <w:lang w:val="it-IT"/>
        </w:rPr>
        <w:t xml:space="preserve"> </w:t>
      </w:r>
      <w:r w:rsidRPr="0026148A">
        <w:rPr>
          <w:rFonts w:ascii="Arial" w:hAnsi="Arial" w:cs="Arial"/>
          <w:sz w:val="22"/>
          <w:szCs w:val="22"/>
          <w:lang w:val="it-IT"/>
        </w:rPr>
        <w:t>secondo</w:t>
      </w:r>
      <w:r w:rsidRPr="0026148A">
        <w:rPr>
          <w:rFonts w:ascii="Arial" w:hAnsi="Arial" w:cs="Arial"/>
          <w:spacing w:val="62"/>
          <w:sz w:val="22"/>
          <w:szCs w:val="22"/>
          <w:lang w:val="it-IT"/>
        </w:rPr>
        <w:t xml:space="preserve"> </w:t>
      </w:r>
      <w:r w:rsidRPr="0026148A">
        <w:rPr>
          <w:rFonts w:ascii="Arial" w:hAnsi="Arial" w:cs="Arial"/>
          <w:sz w:val="22"/>
          <w:szCs w:val="22"/>
          <w:lang w:val="it-IT"/>
        </w:rPr>
        <w:t>la</w:t>
      </w:r>
      <w:r w:rsidRPr="0026148A">
        <w:rPr>
          <w:rFonts w:ascii="Arial" w:hAnsi="Arial" w:cs="Arial"/>
          <w:spacing w:val="61"/>
          <w:sz w:val="22"/>
          <w:szCs w:val="22"/>
          <w:lang w:val="it-IT"/>
        </w:rPr>
        <w:t xml:space="preserve"> </w:t>
      </w:r>
      <w:r w:rsidRPr="0026148A">
        <w:rPr>
          <w:rFonts w:ascii="Arial" w:hAnsi="Arial" w:cs="Arial"/>
          <w:sz w:val="22"/>
          <w:szCs w:val="22"/>
          <w:lang w:val="it-IT"/>
        </w:rPr>
        <w:t>capienza</w:t>
      </w:r>
      <w:r w:rsidRPr="0026148A">
        <w:rPr>
          <w:rFonts w:ascii="Arial" w:hAnsi="Arial" w:cs="Arial"/>
          <w:spacing w:val="6"/>
          <w:sz w:val="22"/>
          <w:szCs w:val="22"/>
          <w:lang w:val="it-IT"/>
        </w:rPr>
        <w:t xml:space="preserve"> </w:t>
      </w:r>
      <w:r w:rsidRPr="0026148A">
        <w:rPr>
          <w:rFonts w:ascii="Arial" w:hAnsi="Arial" w:cs="Arial"/>
          <w:sz w:val="22"/>
          <w:szCs w:val="22"/>
          <w:lang w:val="it-IT"/>
        </w:rPr>
        <w:t>del  complesso</w:t>
      </w:r>
      <w:r w:rsidRPr="0026148A">
        <w:rPr>
          <w:rFonts w:ascii="Arial" w:hAnsi="Arial" w:cs="Arial"/>
          <w:spacing w:val="15"/>
          <w:sz w:val="22"/>
          <w:szCs w:val="22"/>
          <w:lang w:val="it-IT"/>
        </w:rPr>
        <w:t xml:space="preserve"> </w:t>
      </w:r>
      <w:r w:rsidRPr="0026148A">
        <w:rPr>
          <w:rFonts w:ascii="Arial" w:hAnsi="Arial" w:cs="Arial"/>
          <w:sz w:val="22"/>
          <w:szCs w:val="22"/>
          <w:lang w:val="it-IT"/>
        </w:rPr>
        <w:t>sportivo</w:t>
      </w:r>
      <w:r w:rsidRPr="0026148A">
        <w:rPr>
          <w:rFonts w:ascii="Arial" w:hAnsi="Arial" w:cs="Arial"/>
          <w:spacing w:val="63"/>
          <w:sz w:val="22"/>
          <w:szCs w:val="22"/>
          <w:lang w:val="it-IT"/>
        </w:rPr>
        <w:t xml:space="preserve"> </w:t>
      </w:r>
      <w:r w:rsidRPr="0026148A">
        <w:rPr>
          <w:rFonts w:ascii="Arial" w:hAnsi="Arial" w:cs="Arial"/>
          <w:sz w:val="22"/>
          <w:szCs w:val="22"/>
          <w:lang w:val="it-IT"/>
        </w:rPr>
        <w:t>ufficialmente</w:t>
      </w:r>
      <w:r w:rsidRPr="0026148A">
        <w:rPr>
          <w:rFonts w:ascii="Arial" w:hAnsi="Arial" w:cs="Arial"/>
          <w:w w:val="99"/>
          <w:sz w:val="22"/>
          <w:szCs w:val="22"/>
          <w:lang w:val="it-IT"/>
        </w:rPr>
        <w:t xml:space="preserve"> </w:t>
      </w:r>
      <w:r w:rsidRPr="0026148A">
        <w:rPr>
          <w:rFonts w:ascii="Arial" w:hAnsi="Arial" w:cs="Arial"/>
          <w:sz w:val="22"/>
          <w:szCs w:val="22"/>
          <w:lang w:val="it-IT"/>
        </w:rPr>
        <w:t>riconosciuta</w:t>
      </w:r>
      <w:r w:rsidRPr="0026148A">
        <w:rPr>
          <w:rFonts w:ascii="Arial" w:hAnsi="Arial" w:cs="Arial"/>
          <w:spacing w:val="41"/>
          <w:sz w:val="22"/>
          <w:szCs w:val="22"/>
          <w:lang w:val="it-IT"/>
        </w:rPr>
        <w:t xml:space="preserve"> </w:t>
      </w:r>
      <w:r w:rsidRPr="0026148A">
        <w:rPr>
          <w:rFonts w:ascii="Arial" w:hAnsi="Arial" w:cs="Arial"/>
          <w:sz w:val="22"/>
          <w:szCs w:val="22"/>
          <w:lang w:val="it-IT"/>
        </w:rPr>
        <w:t>dalle</w:t>
      </w:r>
      <w:r w:rsidRPr="0026148A">
        <w:rPr>
          <w:rFonts w:ascii="Arial" w:hAnsi="Arial" w:cs="Arial"/>
          <w:spacing w:val="14"/>
          <w:sz w:val="22"/>
          <w:szCs w:val="22"/>
          <w:lang w:val="it-IT"/>
        </w:rPr>
        <w:t xml:space="preserve"> </w:t>
      </w:r>
      <w:r w:rsidRPr="0026148A">
        <w:rPr>
          <w:rFonts w:ascii="Arial" w:hAnsi="Arial" w:cs="Arial"/>
          <w:sz w:val="22"/>
          <w:szCs w:val="22"/>
          <w:lang w:val="it-IT"/>
        </w:rPr>
        <w:t>competenti</w:t>
      </w:r>
      <w:r w:rsidRPr="0026148A">
        <w:rPr>
          <w:rFonts w:ascii="Arial" w:hAnsi="Arial" w:cs="Arial"/>
          <w:spacing w:val="35"/>
          <w:sz w:val="22"/>
          <w:szCs w:val="22"/>
          <w:lang w:val="it-IT"/>
        </w:rPr>
        <w:t xml:space="preserve"> </w:t>
      </w:r>
      <w:r w:rsidRPr="0026148A">
        <w:rPr>
          <w:rFonts w:ascii="Arial" w:hAnsi="Arial" w:cs="Arial"/>
          <w:sz w:val="22"/>
          <w:szCs w:val="22"/>
          <w:lang w:val="it-IT"/>
        </w:rPr>
        <w:t>autorità</w:t>
      </w:r>
      <w:r w:rsidRPr="0026148A">
        <w:rPr>
          <w:rFonts w:ascii="Arial" w:hAnsi="Arial" w:cs="Arial"/>
          <w:spacing w:val="21"/>
          <w:sz w:val="22"/>
          <w:szCs w:val="22"/>
          <w:lang w:val="it-IT"/>
        </w:rPr>
        <w:t xml:space="preserve"> </w:t>
      </w:r>
      <w:r w:rsidRPr="0026148A">
        <w:rPr>
          <w:rFonts w:ascii="Arial" w:hAnsi="Arial" w:cs="Arial"/>
          <w:sz w:val="22"/>
          <w:szCs w:val="22"/>
          <w:lang w:val="it-IT"/>
        </w:rPr>
        <w:t>-</w:t>
      </w:r>
      <w:r w:rsidRPr="0026148A">
        <w:rPr>
          <w:rFonts w:ascii="Arial" w:hAnsi="Arial" w:cs="Arial"/>
          <w:spacing w:val="10"/>
          <w:sz w:val="22"/>
          <w:szCs w:val="22"/>
          <w:lang w:val="it-IT"/>
        </w:rPr>
        <w:t xml:space="preserve"> </w:t>
      </w:r>
      <w:r w:rsidRPr="0026148A">
        <w:rPr>
          <w:rFonts w:ascii="Arial" w:hAnsi="Arial" w:cs="Arial"/>
          <w:sz w:val="22"/>
          <w:szCs w:val="22"/>
          <w:lang w:val="it-IT"/>
        </w:rPr>
        <w:t>Circolare</w:t>
      </w:r>
      <w:r w:rsidRPr="0026148A">
        <w:rPr>
          <w:rFonts w:ascii="Arial" w:hAnsi="Arial" w:cs="Arial"/>
          <w:spacing w:val="23"/>
          <w:sz w:val="22"/>
          <w:szCs w:val="22"/>
          <w:lang w:val="it-IT"/>
        </w:rPr>
        <w:t xml:space="preserve"> </w:t>
      </w:r>
      <w:r w:rsidRPr="0026148A">
        <w:rPr>
          <w:rFonts w:ascii="Arial" w:hAnsi="Arial" w:cs="Arial"/>
          <w:sz w:val="22"/>
          <w:szCs w:val="22"/>
          <w:lang w:val="it-IT"/>
        </w:rPr>
        <w:t>n.</w:t>
      </w:r>
      <w:r w:rsidRPr="0026148A">
        <w:rPr>
          <w:rFonts w:ascii="Arial" w:hAnsi="Arial" w:cs="Arial"/>
          <w:spacing w:val="43"/>
          <w:sz w:val="22"/>
          <w:szCs w:val="22"/>
          <w:lang w:val="it-IT"/>
        </w:rPr>
        <w:t xml:space="preserve"> </w:t>
      </w:r>
      <w:r w:rsidRPr="0026148A">
        <w:rPr>
          <w:rFonts w:ascii="Arial" w:hAnsi="Arial" w:cs="Arial"/>
          <w:sz w:val="22"/>
          <w:szCs w:val="22"/>
          <w:lang w:val="it-IT"/>
        </w:rPr>
        <w:t>165/E,</w:t>
      </w:r>
      <w:r w:rsidRPr="0026148A">
        <w:rPr>
          <w:rFonts w:ascii="Arial" w:hAnsi="Arial" w:cs="Arial"/>
          <w:spacing w:val="-4"/>
          <w:sz w:val="22"/>
          <w:szCs w:val="22"/>
          <w:lang w:val="it-IT"/>
        </w:rPr>
        <w:t xml:space="preserve"> </w:t>
      </w:r>
      <w:r w:rsidRPr="0026148A">
        <w:rPr>
          <w:rFonts w:ascii="Arial" w:hAnsi="Arial" w:cs="Arial"/>
          <w:sz w:val="22"/>
          <w:szCs w:val="22"/>
          <w:lang w:val="it-IT"/>
        </w:rPr>
        <w:t>punto</w:t>
      </w:r>
      <w:r w:rsidRPr="0026148A">
        <w:rPr>
          <w:rFonts w:ascii="Arial" w:hAnsi="Arial" w:cs="Arial"/>
          <w:spacing w:val="20"/>
          <w:sz w:val="22"/>
          <w:szCs w:val="22"/>
          <w:lang w:val="it-IT"/>
        </w:rPr>
        <w:t xml:space="preserve"> </w:t>
      </w:r>
      <w:r w:rsidRPr="0026148A">
        <w:rPr>
          <w:rFonts w:ascii="Arial" w:hAnsi="Arial" w:cs="Arial"/>
          <w:sz w:val="22"/>
          <w:szCs w:val="22"/>
          <w:lang w:val="it-IT"/>
        </w:rPr>
        <w:t>4.6,</w:t>
      </w:r>
      <w:r w:rsidRPr="0026148A">
        <w:rPr>
          <w:rFonts w:ascii="Arial" w:hAnsi="Arial" w:cs="Arial"/>
          <w:spacing w:val="18"/>
          <w:sz w:val="22"/>
          <w:szCs w:val="22"/>
          <w:lang w:val="it-IT"/>
        </w:rPr>
        <w:t xml:space="preserve"> </w:t>
      </w:r>
      <w:r w:rsidRPr="0026148A">
        <w:rPr>
          <w:rFonts w:ascii="Arial" w:hAnsi="Arial" w:cs="Arial"/>
          <w:sz w:val="22"/>
          <w:szCs w:val="22"/>
          <w:lang w:val="it-IT"/>
        </w:rPr>
        <w:t>del</w:t>
      </w:r>
      <w:r w:rsidRPr="0026148A">
        <w:rPr>
          <w:rFonts w:ascii="Arial" w:hAnsi="Arial" w:cs="Arial"/>
          <w:spacing w:val="20"/>
          <w:sz w:val="22"/>
          <w:szCs w:val="22"/>
          <w:lang w:val="it-IT"/>
        </w:rPr>
        <w:t xml:space="preserve"> </w:t>
      </w:r>
      <w:r w:rsidRPr="0026148A">
        <w:rPr>
          <w:rFonts w:ascii="Arial" w:hAnsi="Arial" w:cs="Arial"/>
          <w:sz w:val="22"/>
          <w:szCs w:val="22"/>
          <w:lang w:val="it-IT"/>
        </w:rPr>
        <w:t>7</w:t>
      </w:r>
      <w:r w:rsidRPr="0026148A">
        <w:rPr>
          <w:rFonts w:ascii="Arial" w:hAnsi="Arial" w:cs="Arial"/>
          <w:spacing w:val="13"/>
          <w:sz w:val="22"/>
          <w:szCs w:val="22"/>
          <w:lang w:val="it-IT"/>
        </w:rPr>
        <w:t xml:space="preserve"> </w:t>
      </w:r>
      <w:r w:rsidRPr="0026148A">
        <w:rPr>
          <w:rFonts w:ascii="Arial" w:hAnsi="Arial" w:cs="Arial"/>
          <w:sz w:val="22"/>
          <w:szCs w:val="22"/>
          <w:lang w:val="it-IT"/>
        </w:rPr>
        <w:t>settembre</w:t>
      </w:r>
      <w:r w:rsidRPr="0026148A">
        <w:rPr>
          <w:rFonts w:ascii="Arial" w:hAnsi="Arial" w:cs="Arial"/>
          <w:w w:val="99"/>
          <w:sz w:val="22"/>
          <w:szCs w:val="22"/>
          <w:lang w:val="it-IT"/>
        </w:rPr>
        <w:t xml:space="preserve"> </w:t>
      </w:r>
      <w:r w:rsidRPr="0026148A">
        <w:rPr>
          <w:rFonts w:ascii="Arial" w:hAnsi="Arial" w:cs="Arial"/>
          <w:sz w:val="22"/>
          <w:szCs w:val="22"/>
          <w:lang w:val="it-IT"/>
        </w:rPr>
        <w:t>2000</w:t>
      </w:r>
      <w:r w:rsidRPr="0026148A">
        <w:rPr>
          <w:rFonts w:ascii="Arial" w:hAnsi="Arial" w:cs="Arial"/>
          <w:spacing w:val="28"/>
          <w:sz w:val="22"/>
          <w:szCs w:val="22"/>
          <w:lang w:val="it-IT"/>
        </w:rPr>
        <w:t xml:space="preserve"> </w:t>
      </w:r>
      <w:r w:rsidRPr="0026148A">
        <w:rPr>
          <w:rFonts w:ascii="Arial" w:hAnsi="Arial" w:cs="Arial"/>
          <w:sz w:val="22"/>
          <w:szCs w:val="22"/>
          <w:lang w:val="it-IT"/>
        </w:rPr>
        <w:t>del</w:t>
      </w:r>
      <w:r w:rsidRPr="0026148A">
        <w:rPr>
          <w:rFonts w:ascii="Arial" w:hAnsi="Arial" w:cs="Arial"/>
          <w:spacing w:val="31"/>
          <w:sz w:val="22"/>
          <w:szCs w:val="22"/>
          <w:lang w:val="it-IT"/>
        </w:rPr>
        <w:t>l</w:t>
      </w:r>
      <w:r w:rsidRPr="0026148A">
        <w:rPr>
          <w:rFonts w:ascii="Arial" w:hAnsi="Arial" w:cs="Arial"/>
          <w:sz w:val="22"/>
          <w:szCs w:val="22"/>
          <w:lang w:val="it-IT"/>
        </w:rPr>
        <w:t>'Agenzia</w:t>
      </w:r>
      <w:r w:rsidRPr="0026148A">
        <w:rPr>
          <w:rFonts w:ascii="Arial" w:hAnsi="Arial" w:cs="Arial"/>
          <w:spacing w:val="25"/>
          <w:sz w:val="22"/>
          <w:szCs w:val="22"/>
          <w:lang w:val="it-IT"/>
        </w:rPr>
        <w:t xml:space="preserve"> </w:t>
      </w:r>
      <w:r w:rsidRPr="0026148A">
        <w:rPr>
          <w:rFonts w:ascii="Arial" w:hAnsi="Arial" w:cs="Arial"/>
          <w:sz w:val="22"/>
          <w:szCs w:val="22"/>
          <w:lang w:val="it-IT"/>
        </w:rPr>
        <w:t>delle</w:t>
      </w:r>
      <w:r w:rsidRPr="0026148A">
        <w:rPr>
          <w:rFonts w:ascii="Arial" w:hAnsi="Arial" w:cs="Arial"/>
          <w:spacing w:val="19"/>
          <w:sz w:val="22"/>
          <w:szCs w:val="22"/>
          <w:lang w:val="it-IT"/>
        </w:rPr>
        <w:t xml:space="preserve"> </w:t>
      </w:r>
      <w:r w:rsidRPr="0026148A">
        <w:rPr>
          <w:rFonts w:ascii="Arial" w:hAnsi="Arial" w:cs="Arial"/>
          <w:sz w:val="22"/>
          <w:szCs w:val="22"/>
          <w:lang w:val="it-IT"/>
        </w:rPr>
        <w:t>Entrate).</w:t>
      </w:r>
    </w:p>
    <w:p w:rsidR="000C5975" w:rsidRDefault="000C5975" w:rsidP="000C5975">
      <w:pPr>
        <w:tabs>
          <w:tab w:val="left" w:pos="9540"/>
        </w:tabs>
        <w:ind w:right="-1"/>
        <w:jc w:val="both"/>
        <w:rPr>
          <w:rFonts w:ascii="Arial" w:hAnsi="Arial" w:cs="Arial"/>
          <w:b/>
          <w:sz w:val="24"/>
          <w:szCs w:val="24"/>
        </w:rPr>
      </w:pPr>
    </w:p>
    <w:p w:rsidR="000C5975" w:rsidRPr="00DD50A0" w:rsidRDefault="000C5975" w:rsidP="000C5975">
      <w:pPr>
        <w:tabs>
          <w:tab w:val="left" w:pos="9540"/>
        </w:tabs>
        <w:ind w:right="-1"/>
        <w:jc w:val="both"/>
        <w:rPr>
          <w:rFonts w:ascii="Arial" w:hAnsi="Arial" w:cs="Arial"/>
          <w:b/>
          <w:sz w:val="24"/>
          <w:szCs w:val="24"/>
          <w:u w:val="single"/>
        </w:rPr>
      </w:pPr>
      <w:r>
        <w:rPr>
          <w:rFonts w:ascii="Arial" w:hAnsi="Arial" w:cs="Arial"/>
          <w:b/>
          <w:sz w:val="24"/>
          <w:szCs w:val="24"/>
        </w:rPr>
        <w:t>1</w:t>
      </w:r>
      <w:r w:rsidRPr="00DD50A0">
        <w:rPr>
          <w:rFonts w:ascii="Arial" w:hAnsi="Arial" w:cs="Arial"/>
          <w:b/>
          <w:sz w:val="24"/>
          <w:szCs w:val="24"/>
        </w:rPr>
        <w:t>.1.</w:t>
      </w:r>
      <w:r>
        <w:rPr>
          <w:rFonts w:ascii="Arial" w:hAnsi="Arial" w:cs="Arial"/>
          <w:b/>
          <w:sz w:val="24"/>
          <w:szCs w:val="24"/>
        </w:rPr>
        <w:t>80</w:t>
      </w:r>
      <w:r w:rsidRPr="00DD50A0">
        <w:rPr>
          <w:rFonts w:ascii="Arial" w:hAnsi="Arial" w:cs="Arial"/>
          <w:b/>
          <w:sz w:val="24"/>
          <w:szCs w:val="24"/>
        </w:rPr>
        <w:t xml:space="preserve">. </w:t>
      </w:r>
      <w:r w:rsidRPr="00DD50A0">
        <w:rPr>
          <w:rFonts w:ascii="Arial" w:hAnsi="Arial" w:cs="Arial"/>
          <w:b/>
          <w:sz w:val="24"/>
          <w:szCs w:val="24"/>
          <w:u w:val="single"/>
        </w:rPr>
        <w:t>ORGANIZZAZIONE UFFICI F.I.G.C. - L.N.D. -  COMITATO REGIONALE SICILIA -</w:t>
      </w:r>
    </w:p>
    <w:p w:rsidR="000C5975" w:rsidRPr="00DD50A0" w:rsidRDefault="000C5975" w:rsidP="000C5975">
      <w:pPr>
        <w:ind w:right="-941" w:firstLine="1"/>
        <w:jc w:val="both"/>
        <w:rPr>
          <w:rFonts w:ascii="Arial" w:hAnsi="Arial" w:cs="Arial"/>
        </w:rPr>
      </w:pPr>
    </w:p>
    <w:p w:rsidR="000C5975" w:rsidRPr="00DD50A0" w:rsidRDefault="000C5975" w:rsidP="000C5975">
      <w:pPr>
        <w:ind w:right="-941" w:firstLine="1"/>
        <w:jc w:val="both"/>
        <w:rPr>
          <w:rFonts w:ascii="Arial" w:hAnsi="Arial" w:cs="Arial"/>
        </w:rPr>
      </w:pPr>
      <w:r w:rsidRPr="00DD50A0">
        <w:rPr>
          <w:rFonts w:ascii="Arial" w:hAnsi="Arial" w:cs="Arial"/>
        </w:rPr>
        <w:tab/>
      </w:r>
      <w:r w:rsidRPr="0079185B">
        <w:rPr>
          <w:rFonts w:ascii="Arial" w:hAnsi="Arial" w:cs="Arial"/>
          <w:b/>
          <w:u w:val="single"/>
        </w:rPr>
        <w:t xml:space="preserve">Segretario </w:t>
      </w:r>
      <w:proofErr w:type="gramStart"/>
      <w:r w:rsidRPr="0079185B">
        <w:rPr>
          <w:rFonts w:ascii="Arial" w:hAnsi="Arial" w:cs="Arial"/>
          <w:b/>
          <w:u w:val="single"/>
        </w:rPr>
        <w:t>Regionale:</w:t>
      </w:r>
      <w:r w:rsidRPr="0079185B">
        <w:rPr>
          <w:rFonts w:ascii="Arial" w:hAnsi="Arial" w:cs="Arial"/>
          <w:b/>
        </w:rPr>
        <w:tab/>
      </w:r>
      <w:proofErr w:type="gramEnd"/>
      <w:r w:rsidRPr="00DD50A0">
        <w:rPr>
          <w:rFonts w:ascii="Arial" w:hAnsi="Arial" w:cs="Arial"/>
        </w:rPr>
        <w:tab/>
      </w:r>
      <w:r>
        <w:rPr>
          <w:rFonts w:ascii="Arial" w:hAnsi="Arial" w:cs="Arial"/>
        </w:rPr>
        <w:tab/>
        <w:t>Maria Gatto</w:t>
      </w:r>
      <w:r>
        <w:rPr>
          <w:rFonts w:ascii="Arial" w:hAnsi="Arial" w:cs="Arial"/>
        </w:rPr>
        <w:tab/>
      </w:r>
      <w:r>
        <w:rPr>
          <w:rFonts w:ascii="Arial" w:hAnsi="Arial" w:cs="Arial"/>
        </w:rPr>
        <w:tab/>
      </w:r>
      <w:r w:rsidRPr="00DD50A0">
        <w:rPr>
          <w:rFonts w:ascii="Arial" w:hAnsi="Arial" w:cs="Arial"/>
        </w:rPr>
        <w:t>Telefono:  091 6808409</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roofErr w:type="gramStart"/>
      <w:r w:rsidRPr="00DD50A0">
        <w:rPr>
          <w:rFonts w:ascii="Arial" w:hAnsi="Arial" w:cs="Arial"/>
        </w:rPr>
        <w:t xml:space="preserve">Fax:   </w:t>
      </w:r>
      <w:proofErr w:type="gramEnd"/>
      <w:r w:rsidRPr="00DD50A0">
        <w:rPr>
          <w:rFonts w:ascii="Arial" w:hAnsi="Arial" w:cs="Arial"/>
        </w:rPr>
        <w:t xml:space="preserve">       091 6808497 </w:t>
      </w:r>
    </w:p>
    <w:p w:rsidR="000C5975" w:rsidRPr="00DD50A0" w:rsidRDefault="000C5975" w:rsidP="000C5975">
      <w:pPr>
        <w:ind w:right="-941" w:firstLine="1"/>
        <w:jc w:val="both"/>
        <w:rPr>
          <w:rFonts w:ascii="Arial" w:hAnsi="Arial" w:cs="Arial"/>
        </w:rPr>
      </w:pPr>
      <w:r w:rsidRPr="00DD50A0">
        <w:rPr>
          <w:rFonts w:ascii="Arial" w:hAnsi="Arial" w:cs="Arial"/>
        </w:rPr>
        <w:t xml:space="preserve">E-mail: </w:t>
      </w:r>
      <w:hyperlink r:id="rId23" w:history="1">
        <w:r w:rsidRPr="00DD50A0">
          <w:rPr>
            <w:rStyle w:val="Collegamentoipertestuale"/>
            <w:rFonts w:ascii="Arial" w:hAnsi="Arial" w:cs="Arial"/>
          </w:rPr>
          <w:t>gatto@lnd.it</w:t>
        </w:r>
      </w:hyperlink>
      <w:r w:rsidRPr="00DD50A0">
        <w:rPr>
          <w:rFonts w:ascii="Arial" w:hAnsi="Arial" w:cs="Arial"/>
        </w:rPr>
        <w:tab/>
      </w:r>
      <w:r w:rsidRPr="00DD50A0">
        <w:rPr>
          <w:rFonts w:ascii="Arial" w:hAnsi="Arial" w:cs="Arial"/>
        </w:rPr>
        <w:tab/>
      </w:r>
      <w:r w:rsidRPr="00DD50A0">
        <w:rPr>
          <w:rFonts w:ascii="Arial" w:hAnsi="Arial" w:cs="Arial"/>
        </w:rPr>
        <w:tab/>
        <w:t xml:space="preserve">Posta Certificata: </w:t>
      </w:r>
      <w:hyperlink r:id="rId24" w:history="1">
        <w:r w:rsidRPr="00DD50A0">
          <w:rPr>
            <w:rStyle w:val="Collegamentoipertestuale"/>
            <w:rFonts w:ascii="Arial" w:hAnsi="Arial" w:cs="Arial"/>
          </w:rPr>
          <w:t>gatto@lndsicilia.legalmail.it</w:t>
        </w:r>
      </w:hyperlink>
    </w:p>
    <w:p w:rsidR="000C5975" w:rsidRPr="00DD50A0" w:rsidRDefault="000C5975" w:rsidP="000C5975">
      <w:pPr>
        <w:ind w:right="-941" w:firstLine="1"/>
        <w:jc w:val="both"/>
        <w:rPr>
          <w:rFonts w:ascii="Arial" w:hAnsi="Arial" w:cs="Arial"/>
        </w:rPr>
      </w:pPr>
      <w:r w:rsidRPr="00DD50A0">
        <w:rPr>
          <w:rFonts w:ascii="Arial" w:hAnsi="Arial" w:cs="Arial"/>
        </w:rPr>
        <w:tab/>
      </w:r>
    </w:p>
    <w:p w:rsidR="000C5975" w:rsidRPr="00DD50A0" w:rsidRDefault="000C5975" w:rsidP="000C5975">
      <w:pPr>
        <w:ind w:right="-941" w:firstLine="1"/>
        <w:jc w:val="both"/>
        <w:rPr>
          <w:rFonts w:ascii="Arial" w:hAnsi="Arial" w:cs="Arial"/>
        </w:rPr>
      </w:pPr>
      <w:r w:rsidRPr="00DD50A0">
        <w:rPr>
          <w:rFonts w:ascii="Arial" w:hAnsi="Arial" w:cs="Arial"/>
        </w:rPr>
        <w:tab/>
      </w:r>
      <w:r w:rsidRPr="0079185B">
        <w:rPr>
          <w:rFonts w:ascii="Arial" w:hAnsi="Arial" w:cs="Arial"/>
          <w:b/>
          <w:u w:val="single"/>
        </w:rPr>
        <w:t xml:space="preserve">Vice </w:t>
      </w:r>
      <w:proofErr w:type="gramStart"/>
      <w:r w:rsidRPr="0079185B">
        <w:rPr>
          <w:rFonts w:ascii="Arial" w:hAnsi="Arial" w:cs="Arial"/>
          <w:b/>
          <w:u w:val="single"/>
        </w:rPr>
        <w:t>Segretario:</w:t>
      </w:r>
      <w:r w:rsidRPr="00DD50A0">
        <w:rPr>
          <w:rFonts w:ascii="Arial" w:hAnsi="Arial" w:cs="Arial"/>
        </w:rPr>
        <w:tab/>
      </w:r>
      <w:proofErr w:type="gramEnd"/>
      <w:r w:rsidRPr="00DD50A0">
        <w:rPr>
          <w:rFonts w:ascii="Arial" w:hAnsi="Arial" w:cs="Arial"/>
        </w:rPr>
        <w:tab/>
      </w:r>
      <w:r w:rsidRPr="00DD50A0">
        <w:rPr>
          <w:rFonts w:ascii="Arial" w:hAnsi="Arial" w:cs="Arial"/>
        </w:rPr>
        <w:tab/>
        <w:t>Calogero Giannopolo</w:t>
      </w:r>
      <w:r w:rsidRPr="00DD50A0">
        <w:rPr>
          <w:rFonts w:ascii="Arial" w:hAnsi="Arial" w:cs="Arial"/>
        </w:rPr>
        <w:tab/>
      </w:r>
      <w:r w:rsidRPr="00DD50A0">
        <w:rPr>
          <w:rFonts w:ascii="Arial" w:hAnsi="Arial" w:cs="Arial"/>
        </w:rPr>
        <w:tab/>
        <w:t>Telefono:  091 6808408</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roofErr w:type="gramStart"/>
      <w:r w:rsidRPr="00DD50A0">
        <w:rPr>
          <w:rFonts w:ascii="Arial" w:hAnsi="Arial" w:cs="Arial"/>
        </w:rPr>
        <w:t xml:space="preserve">Fax:   </w:t>
      </w:r>
      <w:proofErr w:type="gramEnd"/>
      <w:r w:rsidRPr="00DD50A0">
        <w:rPr>
          <w:rFonts w:ascii="Arial" w:hAnsi="Arial" w:cs="Arial"/>
        </w:rPr>
        <w:t xml:space="preserve">       091 6808494</w:t>
      </w:r>
    </w:p>
    <w:p w:rsidR="000C5975" w:rsidRDefault="000C5975" w:rsidP="000C5975">
      <w:pPr>
        <w:ind w:right="-941" w:firstLine="1"/>
        <w:jc w:val="both"/>
        <w:rPr>
          <w:rFonts w:ascii="Arial" w:hAnsi="Arial" w:cs="Arial"/>
        </w:rPr>
      </w:pPr>
      <w:r w:rsidRPr="00DD50A0">
        <w:rPr>
          <w:rFonts w:ascii="Arial" w:hAnsi="Arial" w:cs="Arial"/>
        </w:rPr>
        <w:t xml:space="preserve">E-mail: </w:t>
      </w:r>
      <w:hyperlink r:id="rId25" w:history="1">
        <w:r w:rsidRPr="00DD50A0">
          <w:rPr>
            <w:rStyle w:val="Collegamentoipertestuale"/>
            <w:rFonts w:ascii="Arial" w:hAnsi="Arial" w:cs="Arial"/>
          </w:rPr>
          <w:t>sicilia.amministrazione@lnd.it</w:t>
        </w:r>
      </w:hyperlink>
      <w:r>
        <w:rPr>
          <w:rFonts w:ascii="Arial" w:hAnsi="Arial" w:cs="Arial"/>
        </w:rPr>
        <w:t xml:space="preserve"> </w:t>
      </w:r>
    </w:p>
    <w:p w:rsidR="000C5975" w:rsidRPr="00DD50A0" w:rsidRDefault="000C5975" w:rsidP="000C5975">
      <w:pPr>
        <w:ind w:right="-941" w:firstLine="1"/>
        <w:jc w:val="both"/>
        <w:rPr>
          <w:rFonts w:ascii="Arial" w:hAnsi="Arial" w:cs="Arial"/>
        </w:rPr>
      </w:pPr>
      <w:r w:rsidRPr="00DD50A0">
        <w:rPr>
          <w:rFonts w:ascii="Arial" w:hAnsi="Arial" w:cs="Arial"/>
        </w:rPr>
        <w:t xml:space="preserve">Posta Certificata: </w:t>
      </w:r>
      <w:hyperlink r:id="rId26" w:history="1">
        <w:r w:rsidRPr="00DD50A0">
          <w:rPr>
            <w:rStyle w:val="Collegamentoipertestuale"/>
            <w:rFonts w:ascii="Arial" w:hAnsi="Arial" w:cs="Arial"/>
          </w:rPr>
          <w:t>Sicilia.amministrazione@lndsicilia.legalmail.it</w:t>
        </w:r>
      </w:hyperlink>
    </w:p>
    <w:p w:rsidR="000C5975" w:rsidRDefault="000C5975" w:rsidP="000C5975">
      <w:pPr>
        <w:ind w:right="-941" w:firstLine="1"/>
        <w:jc w:val="both"/>
        <w:rPr>
          <w:rFonts w:ascii="Arial" w:hAnsi="Arial" w:cs="Arial"/>
        </w:rPr>
      </w:pPr>
    </w:p>
    <w:p w:rsidR="000C5975" w:rsidRPr="00DD50A0" w:rsidRDefault="000C5975" w:rsidP="000C5975">
      <w:pPr>
        <w:ind w:right="-941" w:firstLine="1"/>
        <w:jc w:val="center"/>
        <w:rPr>
          <w:rFonts w:ascii="Arial" w:hAnsi="Arial" w:cs="Arial"/>
          <w:b/>
        </w:rPr>
      </w:pPr>
      <w:r w:rsidRPr="00DD50A0">
        <w:rPr>
          <w:rFonts w:ascii="Arial" w:hAnsi="Arial" w:cs="Arial"/>
          <w:b/>
        </w:rPr>
        <w:t>AREA I</w:t>
      </w:r>
    </w:p>
    <w:p w:rsidR="000C5975" w:rsidRPr="00DD50A0" w:rsidRDefault="000C5975" w:rsidP="000C5975">
      <w:pPr>
        <w:ind w:right="-941" w:firstLine="1"/>
        <w:jc w:val="center"/>
        <w:rPr>
          <w:rFonts w:ascii="Arial" w:hAnsi="Arial" w:cs="Arial"/>
          <w:b/>
        </w:rPr>
      </w:pPr>
      <w:r w:rsidRPr="00DD50A0">
        <w:rPr>
          <w:rFonts w:ascii="Arial" w:hAnsi="Arial" w:cs="Arial"/>
          <w:b/>
        </w:rPr>
        <w:t>SEGRETERIA/AFFARI GENERALI</w:t>
      </w:r>
    </w:p>
    <w:p w:rsidR="000C5975" w:rsidRPr="00DD50A0" w:rsidRDefault="000C5975" w:rsidP="000C5975">
      <w:pPr>
        <w:ind w:right="-941" w:firstLine="1"/>
        <w:jc w:val="both"/>
        <w:rPr>
          <w:rFonts w:ascii="Arial" w:hAnsi="Arial" w:cs="Arial"/>
        </w:rPr>
      </w:pPr>
      <w:r w:rsidRPr="00DD50A0">
        <w:rPr>
          <w:rFonts w:ascii="Arial" w:hAnsi="Arial" w:cs="Arial"/>
        </w:rPr>
        <w:tab/>
      </w:r>
    </w:p>
    <w:p w:rsidR="000C5975" w:rsidRPr="00DD50A0" w:rsidRDefault="000C5975" w:rsidP="000C5975">
      <w:pPr>
        <w:ind w:right="-941" w:firstLine="1"/>
        <w:jc w:val="both"/>
        <w:rPr>
          <w:rFonts w:ascii="Arial" w:hAnsi="Arial" w:cs="Arial"/>
        </w:rPr>
      </w:pPr>
      <w:r w:rsidRPr="00DD50A0">
        <w:rPr>
          <w:rFonts w:ascii="Arial" w:hAnsi="Arial" w:cs="Arial"/>
        </w:rPr>
        <w:tab/>
      </w:r>
      <w:r w:rsidRPr="0079185B">
        <w:rPr>
          <w:rFonts w:ascii="Arial" w:hAnsi="Arial" w:cs="Arial"/>
          <w:b/>
          <w:u w:val="single"/>
        </w:rPr>
        <w:t>Responsabile Segreteria</w:t>
      </w:r>
      <w:r w:rsidRPr="00DD50A0">
        <w:rPr>
          <w:rFonts w:ascii="Arial" w:hAnsi="Arial" w:cs="Arial"/>
        </w:rPr>
        <w:tab/>
      </w:r>
      <w:r w:rsidRPr="00DD50A0">
        <w:rPr>
          <w:rFonts w:ascii="Arial" w:hAnsi="Arial" w:cs="Arial"/>
        </w:rPr>
        <w:tab/>
      </w:r>
      <w:proofErr w:type="spellStart"/>
      <w:r w:rsidRPr="00DD50A0">
        <w:rPr>
          <w:rFonts w:ascii="Arial" w:hAnsi="Arial" w:cs="Arial"/>
        </w:rPr>
        <w:t>F.sco</w:t>
      </w:r>
      <w:proofErr w:type="spellEnd"/>
      <w:r w:rsidRPr="00DD50A0">
        <w:rPr>
          <w:rFonts w:ascii="Arial" w:hAnsi="Arial" w:cs="Arial"/>
        </w:rPr>
        <w:t xml:space="preserve"> Paolo </w:t>
      </w:r>
      <w:proofErr w:type="spellStart"/>
      <w:r w:rsidRPr="00DD50A0">
        <w:rPr>
          <w:rFonts w:ascii="Arial" w:hAnsi="Arial" w:cs="Arial"/>
        </w:rPr>
        <w:t>Cinquemani</w:t>
      </w:r>
      <w:proofErr w:type="spellEnd"/>
      <w:r w:rsidRPr="00DD50A0">
        <w:rPr>
          <w:rFonts w:ascii="Arial" w:hAnsi="Arial" w:cs="Arial"/>
        </w:rPr>
        <w:tab/>
      </w:r>
      <w:proofErr w:type="gramStart"/>
      <w:r w:rsidRPr="00DD50A0">
        <w:rPr>
          <w:rFonts w:ascii="Arial" w:hAnsi="Arial" w:cs="Arial"/>
        </w:rPr>
        <w:t>Telefono:  091</w:t>
      </w:r>
      <w:proofErr w:type="gramEnd"/>
      <w:r w:rsidRPr="00DD50A0">
        <w:rPr>
          <w:rFonts w:ascii="Arial" w:hAnsi="Arial" w:cs="Arial"/>
        </w:rPr>
        <w:t xml:space="preserve"> 6808425</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roofErr w:type="gramStart"/>
      <w:r w:rsidRPr="00DD50A0">
        <w:rPr>
          <w:rFonts w:ascii="Arial" w:hAnsi="Arial" w:cs="Arial"/>
        </w:rPr>
        <w:t xml:space="preserve">Fax:   </w:t>
      </w:r>
      <w:proofErr w:type="gramEnd"/>
      <w:r w:rsidRPr="00DD50A0">
        <w:rPr>
          <w:rFonts w:ascii="Arial" w:hAnsi="Arial" w:cs="Arial"/>
        </w:rPr>
        <w:t xml:space="preserve">       091 6808497</w:t>
      </w:r>
    </w:p>
    <w:p w:rsidR="000C5975" w:rsidRPr="00DD50A0" w:rsidRDefault="000C5975" w:rsidP="000C5975">
      <w:pPr>
        <w:ind w:right="-941" w:firstLine="1"/>
        <w:jc w:val="both"/>
        <w:rPr>
          <w:rFonts w:ascii="Arial" w:hAnsi="Arial" w:cs="Arial"/>
        </w:rPr>
      </w:pPr>
      <w:r w:rsidRPr="00DD50A0">
        <w:rPr>
          <w:rFonts w:ascii="Arial" w:hAnsi="Arial" w:cs="Arial"/>
        </w:rPr>
        <w:t xml:space="preserve">E-mail: </w:t>
      </w:r>
      <w:hyperlink r:id="rId27" w:history="1">
        <w:r w:rsidRPr="00DD50A0">
          <w:rPr>
            <w:rStyle w:val="Collegamentoipertestuale"/>
            <w:rFonts w:ascii="Arial" w:hAnsi="Arial" w:cs="Arial"/>
          </w:rPr>
          <w:t>sicilia.segreteria@lnd.it</w:t>
        </w:r>
      </w:hyperlink>
      <w:r w:rsidRPr="00DD50A0">
        <w:rPr>
          <w:rFonts w:ascii="Arial" w:hAnsi="Arial" w:cs="Arial"/>
        </w:rPr>
        <w:tab/>
        <w:t xml:space="preserve">Posta Certificata: </w:t>
      </w:r>
      <w:hyperlink r:id="rId28" w:history="1">
        <w:r w:rsidRPr="00DD50A0">
          <w:rPr>
            <w:rStyle w:val="Collegamentoipertestuale"/>
            <w:rFonts w:ascii="Arial" w:hAnsi="Arial" w:cs="Arial"/>
          </w:rPr>
          <w:t>Sicilia.segreteria@lndsicilia.legalmail.it</w:t>
        </w:r>
      </w:hyperlink>
    </w:p>
    <w:p w:rsidR="000C5975" w:rsidRPr="00DD50A0" w:rsidRDefault="000C5975" w:rsidP="000C5975">
      <w:pPr>
        <w:ind w:right="-941" w:firstLine="1"/>
        <w:jc w:val="both"/>
        <w:rPr>
          <w:rFonts w:ascii="Arial" w:hAnsi="Arial" w:cs="Arial"/>
        </w:rPr>
      </w:pPr>
    </w:p>
    <w:p w:rsidR="000C5975" w:rsidRPr="00DD50A0" w:rsidRDefault="000C5975" w:rsidP="000C5975">
      <w:pPr>
        <w:ind w:right="-941" w:firstLine="1"/>
        <w:jc w:val="both"/>
        <w:rPr>
          <w:rFonts w:ascii="Arial" w:hAnsi="Arial" w:cs="Arial"/>
        </w:rPr>
      </w:pPr>
    </w:p>
    <w:p w:rsidR="000C5975" w:rsidRPr="00DD50A0" w:rsidRDefault="000C5975" w:rsidP="000C5975">
      <w:pPr>
        <w:ind w:right="-941" w:firstLine="1"/>
        <w:jc w:val="both"/>
        <w:rPr>
          <w:rFonts w:ascii="Arial" w:hAnsi="Arial" w:cs="Arial"/>
        </w:rPr>
      </w:pPr>
      <w:r w:rsidRPr="00DD50A0">
        <w:rPr>
          <w:rFonts w:ascii="Arial" w:hAnsi="Arial" w:cs="Arial"/>
        </w:rPr>
        <w:tab/>
      </w:r>
      <w:r w:rsidRPr="0079185B">
        <w:rPr>
          <w:rFonts w:ascii="Arial" w:hAnsi="Arial" w:cs="Arial"/>
          <w:b/>
          <w:u w:val="single"/>
        </w:rPr>
        <w:t xml:space="preserve">Segreteria </w:t>
      </w:r>
      <w:proofErr w:type="gramStart"/>
      <w:r w:rsidRPr="0079185B">
        <w:rPr>
          <w:rFonts w:ascii="Arial" w:hAnsi="Arial" w:cs="Arial"/>
          <w:b/>
          <w:u w:val="single"/>
        </w:rPr>
        <w:t>Amministrativa:</w:t>
      </w:r>
      <w:r w:rsidRPr="00DD50A0">
        <w:rPr>
          <w:rFonts w:ascii="Arial" w:hAnsi="Arial" w:cs="Arial"/>
        </w:rPr>
        <w:tab/>
      </w:r>
      <w:proofErr w:type="gramEnd"/>
      <w:r w:rsidRPr="00DD50A0">
        <w:rPr>
          <w:rFonts w:ascii="Arial" w:hAnsi="Arial" w:cs="Arial"/>
        </w:rPr>
        <w:tab/>
      </w:r>
      <w:r>
        <w:rPr>
          <w:rFonts w:ascii="Arial" w:hAnsi="Arial" w:cs="Arial"/>
        </w:rPr>
        <w:tab/>
        <w:t xml:space="preserve">Laura Lo </w:t>
      </w:r>
      <w:proofErr w:type="spellStart"/>
      <w:r>
        <w:rPr>
          <w:rFonts w:ascii="Arial" w:hAnsi="Arial" w:cs="Arial"/>
        </w:rPr>
        <w:t>Sicco</w:t>
      </w:r>
      <w:proofErr w:type="spellEnd"/>
      <w:r>
        <w:rPr>
          <w:rFonts w:ascii="Arial" w:hAnsi="Arial" w:cs="Arial"/>
        </w:rPr>
        <w:tab/>
      </w:r>
      <w:r w:rsidRPr="00DD50A0">
        <w:rPr>
          <w:rFonts w:ascii="Arial" w:hAnsi="Arial" w:cs="Arial"/>
        </w:rPr>
        <w:t>Telefono: 091 6808440</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roofErr w:type="gramStart"/>
      <w:r w:rsidRPr="00DD50A0">
        <w:rPr>
          <w:rFonts w:ascii="Arial" w:hAnsi="Arial" w:cs="Arial"/>
        </w:rPr>
        <w:t xml:space="preserve">Fax:   </w:t>
      </w:r>
      <w:proofErr w:type="gramEnd"/>
      <w:r w:rsidRPr="00DD50A0">
        <w:rPr>
          <w:rFonts w:ascii="Arial" w:hAnsi="Arial" w:cs="Arial"/>
        </w:rPr>
        <w:t xml:space="preserve">      091 6808498</w:t>
      </w:r>
    </w:p>
    <w:p w:rsidR="000C5975" w:rsidRPr="00DD50A0" w:rsidRDefault="000C5975" w:rsidP="000C5975">
      <w:pPr>
        <w:ind w:right="-941" w:firstLine="1"/>
        <w:jc w:val="both"/>
        <w:rPr>
          <w:rFonts w:ascii="Arial" w:hAnsi="Arial" w:cs="Arial"/>
        </w:rPr>
      </w:pPr>
      <w:r w:rsidRPr="00DD50A0">
        <w:rPr>
          <w:rFonts w:ascii="Arial" w:hAnsi="Arial" w:cs="Arial"/>
        </w:rPr>
        <w:t xml:space="preserve">E-mail: </w:t>
      </w:r>
      <w:hyperlink r:id="rId29" w:history="1">
        <w:r w:rsidRPr="00DD50A0">
          <w:rPr>
            <w:rStyle w:val="Collegamentoipertestuale"/>
            <w:rFonts w:ascii="Arial" w:hAnsi="Arial" w:cs="Arial"/>
          </w:rPr>
          <w:t>crlnd.sicilia01@figc.it</w:t>
        </w:r>
      </w:hyperlink>
      <w:r>
        <w:rPr>
          <w:rFonts w:ascii="Arial" w:hAnsi="Arial" w:cs="Arial"/>
        </w:rPr>
        <w:t xml:space="preserve">   </w:t>
      </w:r>
      <w:r>
        <w:rPr>
          <w:rFonts w:ascii="Arial" w:hAnsi="Arial" w:cs="Arial"/>
        </w:rPr>
        <w:tab/>
      </w:r>
      <w:r w:rsidRPr="00DD50A0">
        <w:rPr>
          <w:rFonts w:ascii="Arial" w:hAnsi="Arial" w:cs="Arial"/>
        </w:rPr>
        <w:t xml:space="preserve">Posta Certificata: </w:t>
      </w:r>
      <w:hyperlink r:id="rId30" w:history="1">
        <w:r w:rsidRPr="00DD50A0">
          <w:rPr>
            <w:rStyle w:val="Collegamentoipertestuale"/>
            <w:rFonts w:ascii="Arial" w:hAnsi="Arial" w:cs="Arial"/>
          </w:rPr>
          <w:t>laura.losicco@lndsicilia.legalmail.it</w:t>
        </w:r>
      </w:hyperlink>
    </w:p>
    <w:p w:rsidR="000C5975" w:rsidRPr="00DD50A0" w:rsidRDefault="000C5975" w:rsidP="000C5975">
      <w:pPr>
        <w:ind w:right="-941" w:firstLine="1"/>
        <w:jc w:val="both"/>
        <w:rPr>
          <w:rFonts w:ascii="Arial" w:hAnsi="Arial" w:cs="Arial"/>
        </w:rPr>
      </w:pPr>
    </w:p>
    <w:p w:rsidR="000C5975" w:rsidRPr="00DD50A0" w:rsidRDefault="000C5975" w:rsidP="000C5975">
      <w:pPr>
        <w:ind w:right="-941" w:firstLine="1"/>
        <w:jc w:val="both"/>
        <w:rPr>
          <w:rFonts w:ascii="Arial" w:hAnsi="Arial" w:cs="Arial"/>
        </w:rPr>
      </w:pPr>
      <w:r w:rsidRPr="00DD50A0">
        <w:rPr>
          <w:rFonts w:ascii="Arial" w:hAnsi="Arial" w:cs="Arial"/>
        </w:rPr>
        <w:tab/>
      </w:r>
      <w:r w:rsidRPr="0079185B">
        <w:rPr>
          <w:rFonts w:ascii="Arial" w:hAnsi="Arial" w:cs="Arial"/>
          <w:b/>
          <w:u w:val="single"/>
        </w:rPr>
        <w:t xml:space="preserve">Responsabile Segreteria </w:t>
      </w:r>
      <w:proofErr w:type="gramStart"/>
      <w:r w:rsidRPr="0079185B">
        <w:rPr>
          <w:rFonts w:ascii="Arial" w:hAnsi="Arial" w:cs="Arial"/>
          <w:b/>
          <w:u w:val="single"/>
        </w:rPr>
        <w:t>Agonistica:</w:t>
      </w:r>
      <w:r w:rsidRPr="00DD50A0">
        <w:rPr>
          <w:rFonts w:ascii="Arial" w:hAnsi="Arial" w:cs="Arial"/>
        </w:rPr>
        <w:tab/>
      </w:r>
      <w:proofErr w:type="gramEnd"/>
      <w:r w:rsidRPr="00DD50A0">
        <w:rPr>
          <w:rFonts w:ascii="Arial" w:hAnsi="Arial" w:cs="Arial"/>
        </w:rPr>
        <w:t>Wanda Costantino</w:t>
      </w:r>
      <w:r w:rsidRPr="00DD50A0">
        <w:rPr>
          <w:rFonts w:ascii="Arial" w:hAnsi="Arial" w:cs="Arial"/>
        </w:rPr>
        <w:tab/>
        <w:t>Telefono:  091 6808405</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roofErr w:type="gramStart"/>
      <w:r w:rsidRPr="00DD50A0">
        <w:rPr>
          <w:rFonts w:ascii="Arial" w:hAnsi="Arial" w:cs="Arial"/>
        </w:rPr>
        <w:t xml:space="preserve">Fax:   </w:t>
      </w:r>
      <w:proofErr w:type="gramEnd"/>
      <w:r w:rsidRPr="00DD50A0">
        <w:rPr>
          <w:rFonts w:ascii="Arial" w:hAnsi="Arial" w:cs="Arial"/>
        </w:rPr>
        <w:t xml:space="preserve">       091 6808498</w:t>
      </w:r>
    </w:p>
    <w:p w:rsidR="000C5975" w:rsidRDefault="000C5975" w:rsidP="000C5975">
      <w:pPr>
        <w:ind w:right="-941" w:firstLine="1"/>
        <w:jc w:val="both"/>
        <w:rPr>
          <w:rFonts w:ascii="Arial" w:hAnsi="Arial" w:cs="Arial"/>
        </w:rPr>
      </w:pPr>
      <w:r w:rsidRPr="00DD50A0">
        <w:rPr>
          <w:rFonts w:ascii="Arial" w:hAnsi="Arial" w:cs="Arial"/>
        </w:rPr>
        <w:t xml:space="preserve">Posta Certificata: </w:t>
      </w:r>
      <w:hyperlink r:id="rId31" w:history="1">
        <w:r w:rsidRPr="00DD50A0">
          <w:rPr>
            <w:rStyle w:val="Collegamentoipertestuale"/>
            <w:rFonts w:ascii="Arial" w:hAnsi="Arial" w:cs="Arial"/>
          </w:rPr>
          <w:t>attivitaagonistica@lndsicilia.legalmail.it</w:t>
        </w:r>
      </w:hyperlink>
      <w:r w:rsidRPr="00DD50A0">
        <w:rPr>
          <w:rFonts w:ascii="Arial" w:hAnsi="Arial" w:cs="Arial"/>
        </w:rPr>
        <w:tab/>
      </w:r>
      <w:r w:rsidRPr="00DD50A0">
        <w:rPr>
          <w:rFonts w:ascii="Arial" w:hAnsi="Arial" w:cs="Arial"/>
        </w:rPr>
        <w:tab/>
      </w:r>
    </w:p>
    <w:p w:rsidR="000C5975" w:rsidRPr="00DD50A0" w:rsidRDefault="000C5975" w:rsidP="000C5975">
      <w:pPr>
        <w:ind w:right="-941" w:firstLine="1"/>
        <w:jc w:val="both"/>
        <w:rPr>
          <w:rFonts w:ascii="Arial" w:hAnsi="Arial" w:cs="Arial"/>
        </w:rPr>
      </w:pPr>
    </w:p>
    <w:p w:rsidR="000C5975" w:rsidRPr="00DD50A0" w:rsidRDefault="000C5975" w:rsidP="000C5975">
      <w:pPr>
        <w:ind w:right="-941" w:firstLine="1"/>
        <w:jc w:val="both"/>
        <w:rPr>
          <w:rFonts w:ascii="Arial" w:hAnsi="Arial" w:cs="Arial"/>
        </w:rPr>
      </w:pPr>
      <w:r w:rsidRPr="00DD50A0">
        <w:rPr>
          <w:rFonts w:ascii="Arial" w:hAnsi="Arial" w:cs="Arial"/>
        </w:rPr>
        <w:tab/>
      </w:r>
      <w:r w:rsidRPr="00DF3752">
        <w:rPr>
          <w:rFonts w:ascii="Arial" w:hAnsi="Arial" w:cs="Arial"/>
          <w:b/>
          <w:u w:val="single"/>
        </w:rPr>
        <w:t>Attività Giovanile sul territorio:</w:t>
      </w:r>
      <w:r w:rsidRPr="00DD50A0">
        <w:rPr>
          <w:rFonts w:ascii="Arial" w:hAnsi="Arial" w:cs="Arial"/>
        </w:rPr>
        <w:t xml:space="preserve"> </w:t>
      </w:r>
      <w:r w:rsidRPr="00DD50A0">
        <w:rPr>
          <w:rFonts w:ascii="Arial" w:hAnsi="Arial" w:cs="Arial"/>
        </w:rPr>
        <w:tab/>
      </w:r>
      <w:r>
        <w:rPr>
          <w:rFonts w:ascii="Arial" w:hAnsi="Arial" w:cs="Arial"/>
        </w:rPr>
        <w:tab/>
        <w:t xml:space="preserve">Giusy </w:t>
      </w:r>
      <w:proofErr w:type="spellStart"/>
      <w:r>
        <w:rPr>
          <w:rFonts w:ascii="Arial" w:hAnsi="Arial" w:cs="Arial"/>
        </w:rPr>
        <w:t>Cusimano</w:t>
      </w:r>
      <w:proofErr w:type="spellEnd"/>
      <w:r>
        <w:rPr>
          <w:rFonts w:ascii="Arial" w:hAnsi="Arial" w:cs="Arial"/>
        </w:rPr>
        <w:tab/>
      </w:r>
      <w:proofErr w:type="gramStart"/>
      <w:r w:rsidRPr="00DD50A0">
        <w:rPr>
          <w:rFonts w:ascii="Arial" w:hAnsi="Arial" w:cs="Arial"/>
        </w:rPr>
        <w:t>Telefono:  091</w:t>
      </w:r>
      <w:proofErr w:type="gramEnd"/>
      <w:r w:rsidRPr="00DD50A0">
        <w:rPr>
          <w:rFonts w:ascii="Arial" w:hAnsi="Arial" w:cs="Arial"/>
        </w:rPr>
        <w:t xml:space="preserve"> 6808419</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w:t>
      </w:r>
      <w:proofErr w:type="gramStart"/>
      <w:r w:rsidRPr="00DD50A0">
        <w:rPr>
          <w:rFonts w:ascii="Arial" w:hAnsi="Arial" w:cs="Arial"/>
        </w:rPr>
        <w:t xml:space="preserve">Fax:   </w:t>
      </w:r>
      <w:proofErr w:type="gramEnd"/>
      <w:r w:rsidRPr="00DD50A0">
        <w:rPr>
          <w:rFonts w:ascii="Arial" w:hAnsi="Arial" w:cs="Arial"/>
        </w:rPr>
        <w:t xml:space="preserve">      091 6808498</w:t>
      </w:r>
    </w:p>
    <w:p w:rsidR="000C5975" w:rsidRPr="00DD50A0" w:rsidRDefault="000C5975" w:rsidP="000C5975">
      <w:pPr>
        <w:ind w:right="51" w:firstLine="1"/>
        <w:jc w:val="both"/>
        <w:rPr>
          <w:rFonts w:ascii="Arial" w:hAnsi="Arial" w:cs="Arial"/>
        </w:rPr>
      </w:pPr>
      <w:r w:rsidRPr="00DD50A0">
        <w:rPr>
          <w:rFonts w:ascii="Arial" w:hAnsi="Arial" w:cs="Arial"/>
        </w:rPr>
        <w:t xml:space="preserve">E-Mail: </w:t>
      </w:r>
      <w:hyperlink r:id="rId32" w:history="1">
        <w:r w:rsidRPr="00DD50A0">
          <w:rPr>
            <w:rStyle w:val="Collegamentoipertestuale"/>
            <w:rFonts w:ascii="Arial" w:hAnsi="Arial" w:cs="Arial"/>
          </w:rPr>
          <w:t>sicilia.sgs@lnd.it</w:t>
        </w:r>
      </w:hyperlink>
      <w:r w:rsidRPr="00DD50A0">
        <w:rPr>
          <w:rFonts w:ascii="Arial" w:hAnsi="Arial" w:cs="Arial"/>
        </w:rPr>
        <w:t xml:space="preserve">      </w:t>
      </w:r>
      <w:r w:rsidRPr="00DD50A0">
        <w:rPr>
          <w:rFonts w:ascii="Arial" w:hAnsi="Arial" w:cs="Arial"/>
        </w:rPr>
        <w:tab/>
      </w:r>
      <w:r w:rsidRPr="00DD50A0">
        <w:rPr>
          <w:rFonts w:ascii="Arial" w:hAnsi="Arial" w:cs="Arial"/>
        </w:rPr>
        <w:tab/>
      </w:r>
      <w:r w:rsidRPr="00DD50A0">
        <w:rPr>
          <w:rFonts w:ascii="Arial" w:hAnsi="Arial" w:cs="Arial"/>
        </w:rPr>
        <w:tab/>
      </w:r>
    </w:p>
    <w:p w:rsidR="000C5975" w:rsidRDefault="000C5975" w:rsidP="000C5975">
      <w:pPr>
        <w:ind w:right="-941" w:firstLine="1"/>
        <w:jc w:val="both"/>
        <w:rPr>
          <w:rFonts w:ascii="Arial" w:hAnsi="Arial" w:cs="Arial"/>
        </w:rPr>
      </w:pPr>
    </w:p>
    <w:p w:rsidR="000C5975" w:rsidRPr="00DD50A0" w:rsidRDefault="000C5975" w:rsidP="000C5975">
      <w:pPr>
        <w:ind w:right="-941" w:firstLine="1"/>
        <w:jc w:val="both"/>
        <w:rPr>
          <w:rFonts w:ascii="Arial" w:hAnsi="Arial" w:cs="Arial"/>
        </w:rPr>
      </w:pPr>
      <w:r w:rsidRPr="00DD50A0">
        <w:rPr>
          <w:rFonts w:ascii="Arial" w:hAnsi="Arial" w:cs="Arial"/>
        </w:rPr>
        <w:tab/>
      </w:r>
      <w:r w:rsidRPr="005A1259">
        <w:rPr>
          <w:rFonts w:ascii="Arial" w:hAnsi="Arial" w:cs="Arial"/>
          <w:b/>
          <w:u w:val="single"/>
        </w:rPr>
        <w:t xml:space="preserve">Attività Agonistica Calcio a </w:t>
      </w:r>
      <w:proofErr w:type="gramStart"/>
      <w:r w:rsidRPr="005A1259">
        <w:rPr>
          <w:rFonts w:ascii="Arial" w:hAnsi="Arial" w:cs="Arial"/>
          <w:b/>
          <w:u w:val="single"/>
        </w:rPr>
        <w:t>5:</w:t>
      </w:r>
      <w:r w:rsidRPr="005A1259">
        <w:rPr>
          <w:rFonts w:ascii="Arial" w:hAnsi="Arial" w:cs="Arial"/>
          <w:b/>
        </w:rPr>
        <w:tab/>
      </w:r>
      <w:proofErr w:type="gramEnd"/>
      <w:r>
        <w:rPr>
          <w:rFonts w:ascii="Arial" w:hAnsi="Arial" w:cs="Arial"/>
        </w:rPr>
        <w:tab/>
        <w:t>Paolo Mendola</w:t>
      </w:r>
      <w:r>
        <w:rPr>
          <w:rFonts w:ascii="Arial" w:hAnsi="Arial" w:cs="Arial"/>
        </w:rPr>
        <w:tab/>
      </w:r>
      <w:r w:rsidRPr="00DD50A0">
        <w:rPr>
          <w:rFonts w:ascii="Arial" w:hAnsi="Arial" w:cs="Arial"/>
        </w:rPr>
        <w:t>Telefono:  091 6808475</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roofErr w:type="gramStart"/>
      <w:r w:rsidRPr="00DD50A0">
        <w:rPr>
          <w:rFonts w:ascii="Arial" w:hAnsi="Arial" w:cs="Arial"/>
        </w:rPr>
        <w:t xml:space="preserve">Fax:   </w:t>
      </w:r>
      <w:proofErr w:type="gramEnd"/>
      <w:r w:rsidRPr="00DD50A0">
        <w:rPr>
          <w:rFonts w:ascii="Arial" w:hAnsi="Arial" w:cs="Arial"/>
        </w:rPr>
        <w:t xml:space="preserve">       091 6808498</w:t>
      </w:r>
    </w:p>
    <w:p w:rsidR="000C5975" w:rsidRDefault="000C5975" w:rsidP="000C5975">
      <w:pPr>
        <w:ind w:right="51" w:firstLine="1"/>
        <w:jc w:val="both"/>
        <w:rPr>
          <w:rFonts w:ascii="Arial" w:hAnsi="Arial" w:cs="Arial"/>
        </w:rPr>
      </w:pPr>
      <w:r w:rsidRPr="00DD50A0">
        <w:rPr>
          <w:rFonts w:ascii="Arial" w:hAnsi="Arial" w:cs="Arial"/>
        </w:rPr>
        <w:t xml:space="preserve">E-mail: </w:t>
      </w:r>
      <w:hyperlink r:id="rId33" w:history="1">
        <w:r w:rsidRPr="00714D12">
          <w:rPr>
            <w:rStyle w:val="Collegamentoipertestuale"/>
            <w:rFonts w:ascii="Arial" w:hAnsi="Arial" w:cs="Arial"/>
          </w:rPr>
          <w:t>sicilia.dr5@lnd.it</w:t>
        </w:r>
      </w:hyperlink>
    </w:p>
    <w:p w:rsidR="000C5975" w:rsidRDefault="000C5975" w:rsidP="000C5975">
      <w:pPr>
        <w:ind w:right="51" w:firstLine="1"/>
        <w:jc w:val="both"/>
        <w:rPr>
          <w:rFonts w:ascii="Arial" w:hAnsi="Arial" w:cs="Arial"/>
        </w:rPr>
      </w:pPr>
    </w:p>
    <w:p w:rsidR="000C5975" w:rsidRPr="00DD50A0" w:rsidRDefault="000C5975" w:rsidP="000C5975">
      <w:pPr>
        <w:ind w:right="51" w:firstLine="1"/>
        <w:jc w:val="both"/>
        <w:rPr>
          <w:rFonts w:ascii="Arial" w:hAnsi="Arial" w:cs="Arial"/>
        </w:rPr>
      </w:pPr>
      <w:r>
        <w:rPr>
          <w:rFonts w:ascii="Arial" w:hAnsi="Arial" w:cs="Arial"/>
        </w:rPr>
        <w:lastRenderedPageBreak/>
        <w:tab/>
      </w:r>
      <w:r w:rsidRPr="005A1259">
        <w:rPr>
          <w:rFonts w:ascii="Arial" w:hAnsi="Arial" w:cs="Arial"/>
          <w:b/>
          <w:u w:val="single"/>
        </w:rPr>
        <w:t xml:space="preserve">Responsabile Affari </w:t>
      </w:r>
      <w:proofErr w:type="gramStart"/>
      <w:r w:rsidRPr="005A1259">
        <w:rPr>
          <w:rFonts w:ascii="Arial" w:hAnsi="Arial" w:cs="Arial"/>
          <w:b/>
          <w:u w:val="single"/>
        </w:rPr>
        <w:t>Generali:</w:t>
      </w:r>
      <w:r w:rsidRPr="005A1259">
        <w:rPr>
          <w:rFonts w:ascii="Arial" w:hAnsi="Arial" w:cs="Arial"/>
          <w:b/>
        </w:rPr>
        <w:tab/>
      </w:r>
      <w:proofErr w:type="gramEnd"/>
      <w:r>
        <w:rPr>
          <w:rFonts w:ascii="Arial" w:hAnsi="Arial" w:cs="Arial"/>
        </w:rPr>
        <w:tab/>
        <w:t>Aldo Lo Nigro</w:t>
      </w:r>
      <w:r>
        <w:rPr>
          <w:rFonts w:ascii="Arial" w:hAnsi="Arial" w:cs="Arial"/>
        </w:rPr>
        <w:tab/>
      </w:r>
      <w:r>
        <w:rPr>
          <w:rFonts w:ascii="Arial" w:hAnsi="Arial" w:cs="Arial"/>
        </w:rPr>
        <w:tab/>
      </w:r>
      <w:r w:rsidRPr="00DD50A0">
        <w:rPr>
          <w:rFonts w:ascii="Arial" w:hAnsi="Arial" w:cs="Arial"/>
        </w:rPr>
        <w:t>Telefono:  091 6808421</w:t>
      </w:r>
    </w:p>
    <w:p w:rsidR="000C5975" w:rsidRPr="00DD50A0" w:rsidRDefault="000C5975" w:rsidP="000C5975">
      <w:pPr>
        <w:ind w:right="5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w:t>
      </w:r>
      <w:proofErr w:type="gramStart"/>
      <w:r w:rsidRPr="00DD50A0">
        <w:rPr>
          <w:rFonts w:ascii="Arial" w:hAnsi="Arial" w:cs="Arial"/>
        </w:rPr>
        <w:t xml:space="preserve">Fax:   </w:t>
      </w:r>
      <w:proofErr w:type="gramEnd"/>
      <w:r w:rsidRPr="00DD50A0">
        <w:rPr>
          <w:rFonts w:ascii="Arial" w:hAnsi="Arial" w:cs="Arial"/>
        </w:rPr>
        <w:t xml:space="preserve">      091 6808498</w:t>
      </w:r>
    </w:p>
    <w:p w:rsidR="000C5975" w:rsidRPr="00DD50A0" w:rsidRDefault="000C5975" w:rsidP="000C5975">
      <w:pPr>
        <w:ind w:right="-941" w:firstLine="1"/>
        <w:jc w:val="both"/>
        <w:rPr>
          <w:rFonts w:ascii="Arial" w:hAnsi="Arial" w:cs="Arial"/>
        </w:rPr>
      </w:pPr>
      <w:r w:rsidRPr="00DD50A0">
        <w:rPr>
          <w:rFonts w:ascii="Arial" w:hAnsi="Arial" w:cs="Arial"/>
        </w:rPr>
        <w:tab/>
      </w:r>
    </w:p>
    <w:p w:rsidR="000C5975" w:rsidRPr="00DD50A0" w:rsidRDefault="000C5975" w:rsidP="000C5975">
      <w:pPr>
        <w:ind w:right="-941" w:firstLine="1"/>
        <w:jc w:val="both"/>
        <w:rPr>
          <w:rFonts w:ascii="Arial" w:hAnsi="Arial" w:cs="Arial"/>
        </w:rPr>
      </w:pPr>
      <w:r w:rsidRPr="00DD50A0">
        <w:rPr>
          <w:rFonts w:ascii="Arial" w:hAnsi="Arial" w:cs="Arial"/>
        </w:rPr>
        <w:t xml:space="preserve">            </w:t>
      </w:r>
      <w:r w:rsidRPr="005A1259">
        <w:rPr>
          <w:rFonts w:ascii="Arial" w:hAnsi="Arial" w:cs="Arial"/>
          <w:b/>
          <w:u w:val="single"/>
        </w:rPr>
        <w:t xml:space="preserve">Ufficio Affari </w:t>
      </w:r>
      <w:proofErr w:type="gramStart"/>
      <w:r w:rsidRPr="005A1259">
        <w:rPr>
          <w:rFonts w:ascii="Arial" w:hAnsi="Arial" w:cs="Arial"/>
          <w:b/>
          <w:u w:val="single"/>
        </w:rPr>
        <w:t>Generali:</w:t>
      </w:r>
      <w:r w:rsidRPr="005A1259">
        <w:rPr>
          <w:rFonts w:ascii="Arial" w:hAnsi="Arial" w:cs="Arial"/>
          <w:b/>
        </w:rPr>
        <w:tab/>
      </w:r>
      <w:proofErr w:type="gramEnd"/>
      <w:r w:rsidRPr="00DD50A0">
        <w:rPr>
          <w:rFonts w:ascii="Arial" w:hAnsi="Arial" w:cs="Arial"/>
        </w:rPr>
        <w:tab/>
        <w:t>Francesco Salvatore Porzio</w:t>
      </w:r>
      <w:r w:rsidRPr="00DD50A0">
        <w:rPr>
          <w:rFonts w:ascii="Arial" w:hAnsi="Arial" w:cs="Arial"/>
        </w:rPr>
        <w:tab/>
        <w:t xml:space="preserve">Telefono: </w:t>
      </w:r>
      <w:r>
        <w:rPr>
          <w:rFonts w:ascii="Arial" w:hAnsi="Arial" w:cs="Arial"/>
        </w:rPr>
        <w:t xml:space="preserve"> </w:t>
      </w:r>
      <w:r w:rsidRPr="00DD50A0">
        <w:rPr>
          <w:rFonts w:ascii="Arial" w:hAnsi="Arial" w:cs="Arial"/>
        </w:rPr>
        <w:t>091 6808438</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t xml:space="preserve"> </w:t>
      </w:r>
      <w:proofErr w:type="gramStart"/>
      <w:r w:rsidRPr="00DD50A0">
        <w:rPr>
          <w:rFonts w:ascii="Arial" w:hAnsi="Arial" w:cs="Arial"/>
        </w:rPr>
        <w:t xml:space="preserve">Fax:   </w:t>
      </w:r>
      <w:proofErr w:type="gramEnd"/>
      <w:r w:rsidRPr="00DD50A0">
        <w:rPr>
          <w:rFonts w:ascii="Arial" w:hAnsi="Arial" w:cs="Arial"/>
        </w:rPr>
        <w:t xml:space="preserve">      091 6808498</w:t>
      </w:r>
    </w:p>
    <w:p w:rsidR="000C5975" w:rsidRDefault="000C5975" w:rsidP="000C5975">
      <w:pPr>
        <w:ind w:right="-941" w:firstLine="1"/>
        <w:jc w:val="both"/>
        <w:rPr>
          <w:rFonts w:ascii="Arial" w:hAnsi="Arial" w:cs="Arial"/>
        </w:rPr>
      </w:pPr>
      <w:r w:rsidRPr="00DD50A0">
        <w:rPr>
          <w:rFonts w:ascii="Arial" w:hAnsi="Arial" w:cs="Arial"/>
        </w:rPr>
        <w:t xml:space="preserve">E-mail: </w:t>
      </w:r>
      <w:hyperlink r:id="rId34" w:history="1">
        <w:r w:rsidRPr="00714D12">
          <w:rPr>
            <w:rStyle w:val="Collegamentoipertestuale"/>
            <w:rFonts w:ascii="Arial" w:hAnsi="Arial" w:cs="Arial"/>
          </w:rPr>
          <w:t>sicilia.affarigenerali@lnd.it</w:t>
        </w:r>
      </w:hyperlink>
      <w:r w:rsidRPr="00DD50A0">
        <w:rPr>
          <w:rFonts w:ascii="Arial" w:hAnsi="Arial" w:cs="Arial"/>
        </w:rPr>
        <w:tab/>
      </w:r>
      <w:r w:rsidRPr="00DD50A0">
        <w:rPr>
          <w:rFonts w:ascii="Arial" w:hAnsi="Arial" w:cs="Arial"/>
        </w:rPr>
        <w:tab/>
      </w:r>
    </w:p>
    <w:p w:rsidR="000C5975" w:rsidRPr="00DD50A0" w:rsidRDefault="000C5975" w:rsidP="000C5975">
      <w:pPr>
        <w:ind w:right="-941" w:firstLine="1"/>
        <w:jc w:val="both"/>
        <w:rPr>
          <w:rFonts w:ascii="Arial" w:hAnsi="Arial" w:cs="Arial"/>
        </w:rPr>
      </w:pPr>
      <w:r w:rsidRPr="00DD50A0">
        <w:rPr>
          <w:rFonts w:ascii="Arial" w:hAnsi="Arial" w:cs="Arial"/>
        </w:rPr>
        <w:t xml:space="preserve">Posta Certificata: </w:t>
      </w:r>
      <w:hyperlink r:id="rId35" w:history="1">
        <w:r w:rsidRPr="00DD50A0">
          <w:rPr>
            <w:rStyle w:val="Collegamentoipertestuale"/>
            <w:rFonts w:ascii="Arial" w:hAnsi="Arial" w:cs="Arial"/>
          </w:rPr>
          <w:t>sicilia.affarigenerali@lndsicilia.legalmail.it</w:t>
        </w:r>
      </w:hyperlink>
    </w:p>
    <w:p w:rsidR="000C5975" w:rsidRPr="00DD50A0" w:rsidRDefault="000C5975" w:rsidP="000C5975">
      <w:pPr>
        <w:ind w:right="-941" w:firstLine="1"/>
        <w:jc w:val="both"/>
        <w:rPr>
          <w:rFonts w:ascii="Arial" w:hAnsi="Arial" w:cs="Arial"/>
          <w:b/>
        </w:rPr>
      </w:pPr>
    </w:p>
    <w:p w:rsidR="000C5975" w:rsidRDefault="000C5975" w:rsidP="000C5975">
      <w:pPr>
        <w:ind w:right="-941" w:firstLine="1"/>
        <w:jc w:val="both"/>
        <w:rPr>
          <w:rFonts w:ascii="Arial" w:hAnsi="Arial" w:cs="Arial"/>
          <w:b/>
        </w:rPr>
      </w:pPr>
    </w:p>
    <w:p w:rsidR="000C5975" w:rsidRPr="00DD50A0" w:rsidRDefault="000C5975" w:rsidP="000C5975">
      <w:pPr>
        <w:ind w:right="-941" w:firstLine="1"/>
        <w:jc w:val="center"/>
        <w:rPr>
          <w:rFonts w:ascii="Arial" w:hAnsi="Arial" w:cs="Arial"/>
          <w:b/>
        </w:rPr>
      </w:pPr>
      <w:r w:rsidRPr="00DD50A0">
        <w:rPr>
          <w:rFonts w:ascii="Arial" w:hAnsi="Arial" w:cs="Arial"/>
          <w:b/>
        </w:rPr>
        <w:t>AREA II</w:t>
      </w:r>
    </w:p>
    <w:p w:rsidR="000C5975" w:rsidRPr="00DD50A0" w:rsidRDefault="000C5975" w:rsidP="000C5975">
      <w:pPr>
        <w:ind w:right="-941" w:firstLine="1"/>
        <w:jc w:val="center"/>
        <w:rPr>
          <w:rFonts w:ascii="Arial" w:hAnsi="Arial" w:cs="Arial"/>
          <w:b/>
        </w:rPr>
      </w:pPr>
      <w:r w:rsidRPr="00DD50A0">
        <w:rPr>
          <w:rFonts w:ascii="Arial" w:hAnsi="Arial" w:cs="Arial"/>
          <w:b/>
        </w:rPr>
        <w:t>AMMINISTRAZIONE E CONTABILITA’</w:t>
      </w:r>
    </w:p>
    <w:p w:rsidR="000C5975" w:rsidRPr="00DD50A0" w:rsidRDefault="000C5975" w:rsidP="000C5975">
      <w:pPr>
        <w:ind w:right="-941" w:firstLine="1"/>
        <w:jc w:val="center"/>
        <w:rPr>
          <w:rFonts w:ascii="Arial" w:hAnsi="Arial" w:cs="Arial"/>
        </w:rPr>
      </w:pPr>
      <w:r w:rsidRPr="00DD50A0">
        <w:rPr>
          <w:rFonts w:ascii="Arial" w:hAnsi="Arial" w:cs="Arial"/>
        </w:rPr>
        <w:t xml:space="preserve">E-Mail: </w:t>
      </w:r>
      <w:hyperlink r:id="rId36" w:history="1">
        <w:r w:rsidRPr="00DD50A0">
          <w:rPr>
            <w:rStyle w:val="Collegamentoipertestuale"/>
            <w:rFonts w:ascii="Arial" w:hAnsi="Arial" w:cs="Arial"/>
          </w:rPr>
          <w:t>sicilia.amministrazione@lnd.it</w:t>
        </w:r>
      </w:hyperlink>
    </w:p>
    <w:p w:rsidR="000C5975" w:rsidRPr="00DD50A0" w:rsidRDefault="000C5975" w:rsidP="000C5975">
      <w:pPr>
        <w:ind w:right="-941" w:firstLine="1"/>
        <w:jc w:val="center"/>
        <w:rPr>
          <w:rFonts w:ascii="Arial" w:hAnsi="Arial" w:cs="Arial"/>
        </w:rPr>
      </w:pPr>
      <w:r w:rsidRPr="00DD50A0">
        <w:rPr>
          <w:rFonts w:ascii="Arial" w:hAnsi="Arial" w:cs="Arial"/>
        </w:rPr>
        <w:t xml:space="preserve">Posta Certificata: </w:t>
      </w:r>
      <w:hyperlink r:id="rId37" w:history="1">
        <w:r w:rsidRPr="00DD50A0">
          <w:rPr>
            <w:rStyle w:val="Collegamentoipertestuale"/>
            <w:rFonts w:ascii="Arial" w:hAnsi="Arial" w:cs="Arial"/>
          </w:rPr>
          <w:t>sicilia.amministrazione@lndsicilia.legalmail.it</w:t>
        </w:r>
      </w:hyperlink>
    </w:p>
    <w:p w:rsidR="000C5975" w:rsidRPr="00DD50A0" w:rsidRDefault="000C5975" w:rsidP="000C5975">
      <w:pPr>
        <w:ind w:right="-941" w:firstLine="1"/>
        <w:jc w:val="center"/>
        <w:rPr>
          <w:rFonts w:ascii="Arial" w:hAnsi="Arial" w:cs="Arial"/>
        </w:rPr>
      </w:pPr>
      <w:r w:rsidRPr="00DD50A0">
        <w:rPr>
          <w:rFonts w:ascii="Arial" w:hAnsi="Arial" w:cs="Arial"/>
        </w:rPr>
        <w:t>FAX 091 6808494</w:t>
      </w:r>
    </w:p>
    <w:p w:rsidR="000C5975" w:rsidRPr="00DD50A0" w:rsidRDefault="000C5975" w:rsidP="000C5975">
      <w:pPr>
        <w:ind w:right="-941" w:firstLine="1"/>
        <w:jc w:val="both"/>
        <w:rPr>
          <w:rFonts w:ascii="Arial" w:hAnsi="Arial" w:cs="Arial"/>
        </w:rPr>
      </w:pPr>
    </w:p>
    <w:p w:rsidR="000C5975" w:rsidRDefault="000C5975" w:rsidP="000C5975">
      <w:pPr>
        <w:ind w:right="-941" w:firstLine="1"/>
        <w:jc w:val="both"/>
        <w:rPr>
          <w:rFonts w:ascii="Arial" w:hAnsi="Arial" w:cs="Arial"/>
        </w:rPr>
      </w:pPr>
      <w:r w:rsidRPr="00DD50A0">
        <w:rPr>
          <w:rFonts w:ascii="Arial" w:hAnsi="Arial" w:cs="Arial"/>
        </w:rPr>
        <w:tab/>
      </w:r>
      <w:r w:rsidRPr="006C1F98">
        <w:rPr>
          <w:rFonts w:ascii="Arial" w:hAnsi="Arial" w:cs="Arial"/>
          <w:b/>
          <w:u w:val="single"/>
        </w:rPr>
        <w:t xml:space="preserve">Vice </w:t>
      </w:r>
      <w:proofErr w:type="gramStart"/>
      <w:r w:rsidRPr="006C1F98">
        <w:rPr>
          <w:rFonts w:ascii="Arial" w:hAnsi="Arial" w:cs="Arial"/>
          <w:b/>
          <w:u w:val="single"/>
        </w:rPr>
        <w:t>Segretario</w:t>
      </w:r>
      <w:r w:rsidRPr="006C1F98">
        <w:rPr>
          <w:rFonts w:ascii="Arial" w:hAnsi="Arial" w:cs="Arial"/>
          <w:b/>
        </w:rPr>
        <w:t>:</w:t>
      </w:r>
      <w:r w:rsidRPr="00DD50A0">
        <w:rPr>
          <w:rFonts w:ascii="Arial" w:hAnsi="Arial" w:cs="Arial"/>
        </w:rPr>
        <w:tab/>
      </w:r>
      <w:proofErr w:type="gramEnd"/>
      <w:r w:rsidRPr="00DD50A0">
        <w:rPr>
          <w:rFonts w:ascii="Arial" w:hAnsi="Arial" w:cs="Arial"/>
        </w:rPr>
        <w:tab/>
      </w:r>
      <w:r w:rsidRPr="00DD50A0">
        <w:rPr>
          <w:rFonts w:ascii="Arial" w:hAnsi="Arial" w:cs="Arial"/>
        </w:rPr>
        <w:tab/>
      </w:r>
      <w:r w:rsidRPr="00DD50A0">
        <w:rPr>
          <w:rFonts w:ascii="Arial" w:hAnsi="Arial" w:cs="Arial"/>
        </w:rPr>
        <w:tab/>
        <w:t>Calogero Giannopolo</w:t>
      </w:r>
      <w:r w:rsidRPr="00DD50A0">
        <w:rPr>
          <w:rFonts w:ascii="Arial" w:hAnsi="Arial" w:cs="Arial"/>
        </w:rPr>
        <w:tab/>
        <w:t>Telefono: 091 6808408</w:t>
      </w:r>
    </w:p>
    <w:p w:rsidR="000C5975" w:rsidRDefault="000C5975" w:rsidP="000C5975">
      <w:pPr>
        <w:ind w:right="-941" w:firstLine="1"/>
        <w:jc w:val="both"/>
        <w:rPr>
          <w:rFonts w:ascii="Arial" w:hAnsi="Arial" w:cs="Arial"/>
        </w:rPr>
      </w:pPr>
      <w:r w:rsidRPr="00DD50A0">
        <w:rPr>
          <w:rFonts w:ascii="Arial" w:hAnsi="Arial" w:cs="Arial"/>
        </w:rPr>
        <w:tab/>
      </w:r>
      <w:proofErr w:type="gramStart"/>
      <w:r w:rsidRPr="006C1F98">
        <w:rPr>
          <w:rFonts w:ascii="Arial" w:hAnsi="Arial" w:cs="Arial"/>
          <w:b/>
          <w:u w:val="single"/>
        </w:rPr>
        <w:t>Responsabile</w:t>
      </w:r>
      <w:r w:rsidRPr="006C1F98">
        <w:rPr>
          <w:rFonts w:ascii="Arial" w:hAnsi="Arial" w:cs="Arial"/>
          <w:b/>
        </w:rPr>
        <w:t>:</w:t>
      </w:r>
      <w:r w:rsidRPr="006C1F98">
        <w:rPr>
          <w:rFonts w:ascii="Arial" w:hAnsi="Arial" w:cs="Arial"/>
          <w:b/>
        </w:rPr>
        <w:tab/>
      </w:r>
      <w:proofErr w:type="gramEnd"/>
      <w:r w:rsidRPr="006C1F98">
        <w:rPr>
          <w:rFonts w:ascii="Arial" w:hAnsi="Arial" w:cs="Arial"/>
          <w:b/>
        </w:rPr>
        <w:tab/>
      </w:r>
      <w:r>
        <w:rPr>
          <w:rFonts w:ascii="Arial" w:hAnsi="Arial" w:cs="Arial"/>
        </w:rPr>
        <w:tab/>
      </w:r>
      <w:r>
        <w:rPr>
          <w:rFonts w:ascii="Arial" w:hAnsi="Arial" w:cs="Arial"/>
        </w:rPr>
        <w:tab/>
      </w:r>
      <w:r w:rsidRPr="00DD50A0">
        <w:rPr>
          <w:rFonts w:ascii="Arial" w:hAnsi="Arial" w:cs="Arial"/>
        </w:rPr>
        <w:t>Rosalia Lo Iacono</w:t>
      </w:r>
      <w:r w:rsidRPr="00DD50A0">
        <w:rPr>
          <w:rFonts w:ascii="Arial" w:hAnsi="Arial" w:cs="Arial"/>
        </w:rPr>
        <w:tab/>
        <w:t>Telefono: 091 6808428</w:t>
      </w:r>
    </w:p>
    <w:p w:rsidR="000C5975" w:rsidRPr="00DD50A0" w:rsidRDefault="000C5975" w:rsidP="000C5975">
      <w:pPr>
        <w:ind w:right="-941" w:firstLine="1"/>
        <w:jc w:val="both"/>
        <w:rPr>
          <w:rFonts w:ascii="Arial" w:hAnsi="Arial" w:cs="Arial"/>
        </w:rPr>
      </w:pPr>
      <w:r w:rsidRPr="00DD50A0">
        <w:rPr>
          <w:rFonts w:ascii="Arial" w:hAnsi="Arial" w:cs="Arial"/>
        </w:rPr>
        <w:tab/>
      </w:r>
      <w:r w:rsidRPr="006C1F98">
        <w:rPr>
          <w:rFonts w:ascii="Arial" w:hAnsi="Arial" w:cs="Arial"/>
          <w:b/>
          <w:u w:val="single"/>
        </w:rPr>
        <w:t xml:space="preserve">Ufficio Amministrazione e </w:t>
      </w:r>
      <w:proofErr w:type="gramStart"/>
      <w:r w:rsidRPr="006C1F98">
        <w:rPr>
          <w:rFonts w:ascii="Arial" w:hAnsi="Arial" w:cs="Arial"/>
          <w:b/>
          <w:u w:val="single"/>
        </w:rPr>
        <w:t>Contabilità:</w:t>
      </w:r>
      <w:r w:rsidRPr="00DD50A0">
        <w:rPr>
          <w:rFonts w:ascii="Arial" w:hAnsi="Arial" w:cs="Arial"/>
        </w:rPr>
        <w:tab/>
      </w:r>
      <w:proofErr w:type="gramEnd"/>
      <w:r w:rsidRPr="00DD50A0">
        <w:rPr>
          <w:rFonts w:ascii="Arial" w:hAnsi="Arial" w:cs="Arial"/>
        </w:rPr>
        <w:t>Fabio Giattino</w:t>
      </w:r>
      <w:r w:rsidRPr="00DD50A0">
        <w:rPr>
          <w:rFonts w:ascii="Arial" w:hAnsi="Arial" w:cs="Arial"/>
        </w:rPr>
        <w:tab/>
      </w:r>
      <w:r w:rsidRPr="00DD50A0">
        <w:rPr>
          <w:rFonts w:ascii="Arial" w:hAnsi="Arial" w:cs="Arial"/>
        </w:rPr>
        <w:tab/>
        <w:t>Telefono: 091 6808422</w:t>
      </w:r>
    </w:p>
    <w:p w:rsidR="000C5975" w:rsidRPr="00DD50A0" w:rsidRDefault="000C5975" w:rsidP="000C5975">
      <w:pPr>
        <w:ind w:right="-941" w:firstLine="1"/>
        <w:jc w:val="both"/>
        <w:rPr>
          <w:rFonts w:ascii="Arial" w:hAnsi="Arial" w:cs="Arial"/>
        </w:rPr>
      </w:pPr>
    </w:p>
    <w:p w:rsidR="000C5975" w:rsidRPr="00DD50A0" w:rsidRDefault="000C5975" w:rsidP="000C5975">
      <w:pPr>
        <w:ind w:right="-941" w:firstLine="1"/>
        <w:jc w:val="both"/>
        <w:rPr>
          <w:rFonts w:ascii="Arial" w:hAnsi="Arial" w:cs="Arial"/>
          <w:b/>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
    <w:p w:rsidR="000C5975" w:rsidRPr="00DD50A0" w:rsidRDefault="000C5975" w:rsidP="000C5975">
      <w:pPr>
        <w:ind w:right="-941" w:firstLine="1"/>
        <w:jc w:val="center"/>
        <w:rPr>
          <w:rFonts w:ascii="Arial" w:hAnsi="Arial" w:cs="Arial"/>
          <w:b/>
        </w:rPr>
      </w:pPr>
      <w:r w:rsidRPr="00DD50A0">
        <w:rPr>
          <w:rFonts w:ascii="Arial" w:hAnsi="Arial" w:cs="Arial"/>
          <w:b/>
        </w:rPr>
        <w:t>AREA III</w:t>
      </w:r>
    </w:p>
    <w:p w:rsidR="000C5975" w:rsidRPr="00DD50A0" w:rsidRDefault="000C5975" w:rsidP="000C5975">
      <w:pPr>
        <w:ind w:right="-941" w:firstLine="1"/>
        <w:jc w:val="center"/>
        <w:rPr>
          <w:rFonts w:ascii="Arial" w:hAnsi="Arial" w:cs="Arial"/>
        </w:rPr>
      </w:pPr>
      <w:r w:rsidRPr="00DD50A0">
        <w:rPr>
          <w:rFonts w:ascii="Arial" w:hAnsi="Arial" w:cs="Arial"/>
          <w:b/>
        </w:rPr>
        <w:t>TESSERAMENTO E GIUSTIZIA SPORTIVA</w:t>
      </w:r>
    </w:p>
    <w:p w:rsidR="000C5975" w:rsidRPr="00DD50A0" w:rsidRDefault="000C5975" w:rsidP="000C5975">
      <w:pPr>
        <w:ind w:right="-941" w:firstLine="1"/>
        <w:jc w:val="center"/>
        <w:rPr>
          <w:rFonts w:ascii="Arial" w:hAnsi="Arial" w:cs="Arial"/>
        </w:rPr>
      </w:pPr>
      <w:r w:rsidRPr="00DD50A0">
        <w:rPr>
          <w:rFonts w:ascii="Arial" w:hAnsi="Arial" w:cs="Arial"/>
        </w:rPr>
        <w:t xml:space="preserve">E-Mail: </w:t>
      </w:r>
      <w:hyperlink r:id="rId38" w:history="1">
        <w:r w:rsidRPr="00DD50A0">
          <w:rPr>
            <w:rStyle w:val="Collegamentoipertestuale"/>
            <w:rFonts w:ascii="Arial" w:hAnsi="Arial" w:cs="Arial"/>
          </w:rPr>
          <w:t>sicilia.tesseramento@lnd.it</w:t>
        </w:r>
      </w:hyperlink>
    </w:p>
    <w:p w:rsidR="000C5975" w:rsidRPr="00DD50A0" w:rsidRDefault="000C5975" w:rsidP="000C5975">
      <w:pPr>
        <w:ind w:right="-941" w:firstLine="1"/>
        <w:jc w:val="center"/>
        <w:rPr>
          <w:rFonts w:ascii="Arial" w:hAnsi="Arial" w:cs="Arial"/>
        </w:rPr>
      </w:pPr>
      <w:r w:rsidRPr="00DD50A0">
        <w:rPr>
          <w:rFonts w:ascii="Arial" w:hAnsi="Arial" w:cs="Arial"/>
        </w:rPr>
        <w:t xml:space="preserve">Posta Certificata: </w:t>
      </w:r>
      <w:hyperlink r:id="rId39" w:history="1">
        <w:r w:rsidRPr="00DD50A0">
          <w:rPr>
            <w:rStyle w:val="Collegamentoipertestuale"/>
            <w:rFonts w:ascii="Arial" w:hAnsi="Arial" w:cs="Arial"/>
          </w:rPr>
          <w:t>sicilia.tesseramento@lndsicilia.legalmail.it</w:t>
        </w:r>
      </w:hyperlink>
    </w:p>
    <w:p w:rsidR="000C5975" w:rsidRPr="00DD50A0" w:rsidRDefault="000C5975" w:rsidP="000C5975">
      <w:pPr>
        <w:ind w:right="-941" w:firstLine="1"/>
        <w:jc w:val="center"/>
        <w:rPr>
          <w:rFonts w:ascii="Arial" w:hAnsi="Arial" w:cs="Arial"/>
        </w:rPr>
      </w:pPr>
      <w:r w:rsidRPr="00DD50A0">
        <w:rPr>
          <w:rFonts w:ascii="Arial" w:hAnsi="Arial" w:cs="Arial"/>
        </w:rPr>
        <w:t>FAX 091 6808498 (Tesseramento)</w:t>
      </w:r>
    </w:p>
    <w:p w:rsidR="000C5975" w:rsidRPr="00DD50A0" w:rsidRDefault="000C5975" w:rsidP="000C5975">
      <w:pPr>
        <w:ind w:right="-941" w:firstLine="1"/>
        <w:jc w:val="center"/>
        <w:rPr>
          <w:rFonts w:ascii="Arial" w:hAnsi="Arial" w:cs="Arial"/>
        </w:rPr>
      </w:pPr>
    </w:p>
    <w:p w:rsidR="000C5975" w:rsidRPr="00DD50A0" w:rsidRDefault="000C5975" w:rsidP="000C5975">
      <w:pPr>
        <w:ind w:right="-941" w:firstLine="1"/>
        <w:jc w:val="center"/>
        <w:rPr>
          <w:rFonts w:ascii="Arial" w:hAnsi="Arial" w:cs="Arial"/>
        </w:rPr>
      </w:pPr>
      <w:r w:rsidRPr="00DD50A0">
        <w:rPr>
          <w:rFonts w:ascii="Arial" w:hAnsi="Arial" w:cs="Arial"/>
        </w:rPr>
        <w:t xml:space="preserve">E-Mail: </w:t>
      </w:r>
      <w:hyperlink r:id="rId40" w:history="1">
        <w:r w:rsidRPr="00DD50A0">
          <w:rPr>
            <w:rStyle w:val="Collegamentoipertestuale"/>
            <w:rFonts w:ascii="Arial" w:hAnsi="Arial" w:cs="Arial"/>
          </w:rPr>
          <w:t>sicilia.giudicesportivo@lnd.it</w:t>
        </w:r>
      </w:hyperlink>
    </w:p>
    <w:p w:rsidR="000C5975" w:rsidRPr="00DD50A0" w:rsidRDefault="000C5975" w:rsidP="000C5975">
      <w:pPr>
        <w:ind w:right="-941" w:firstLine="1"/>
        <w:jc w:val="center"/>
        <w:rPr>
          <w:rFonts w:ascii="Arial" w:hAnsi="Arial" w:cs="Arial"/>
        </w:rPr>
      </w:pPr>
      <w:r w:rsidRPr="00DD50A0">
        <w:rPr>
          <w:rFonts w:ascii="Arial" w:hAnsi="Arial" w:cs="Arial"/>
        </w:rPr>
        <w:t xml:space="preserve">Posta Certificata: </w:t>
      </w:r>
      <w:r w:rsidRPr="00DD50A0">
        <w:rPr>
          <w:rFonts w:ascii="Arial" w:hAnsi="Arial" w:cs="Arial"/>
          <w:u w:val="single"/>
        </w:rPr>
        <w:t>giudice</w:t>
      </w:r>
      <w:hyperlink r:id="rId41" w:history="1">
        <w:r w:rsidRPr="00DD50A0">
          <w:rPr>
            <w:rStyle w:val="Collegamentoipertestuale"/>
            <w:rFonts w:ascii="Arial" w:hAnsi="Arial" w:cs="Arial"/>
          </w:rPr>
          <w:t>sportivo@lndsicilia.legalmail.it</w:t>
        </w:r>
      </w:hyperlink>
    </w:p>
    <w:p w:rsidR="000C5975" w:rsidRPr="00DD50A0" w:rsidRDefault="000C5975" w:rsidP="000C5975">
      <w:pPr>
        <w:ind w:right="-941" w:firstLine="1"/>
        <w:jc w:val="center"/>
        <w:rPr>
          <w:rFonts w:ascii="Arial" w:hAnsi="Arial" w:cs="Arial"/>
        </w:rPr>
      </w:pPr>
      <w:r w:rsidRPr="00DD50A0">
        <w:rPr>
          <w:rFonts w:ascii="Arial" w:hAnsi="Arial" w:cs="Arial"/>
        </w:rPr>
        <w:t>Fax 091 6808496 (Giustizia Sportiva)</w:t>
      </w:r>
    </w:p>
    <w:p w:rsidR="000C5975" w:rsidRPr="00DD50A0" w:rsidRDefault="000C5975" w:rsidP="000C5975">
      <w:pPr>
        <w:ind w:right="-941" w:firstLine="1"/>
        <w:jc w:val="both"/>
        <w:rPr>
          <w:rFonts w:ascii="Arial" w:hAnsi="Arial" w:cs="Arial"/>
        </w:rPr>
      </w:pPr>
    </w:p>
    <w:p w:rsidR="000C5975" w:rsidRDefault="000C5975" w:rsidP="000C5975">
      <w:pPr>
        <w:ind w:right="-941" w:firstLine="1"/>
        <w:jc w:val="both"/>
        <w:rPr>
          <w:rFonts w:ascii="Arial" w:hAnsi="Arial" w:cs="Arial"/>
        </w:rPr>
      </w:pPr>
      <w:r w:rsidRPr="00DD50A0">
        <w:rPr>
          <w:rFonts w:ascii="Arial" w:hAnsi="Arial" w:cs="Arial"/>
        </w:rPr>
        <w:tab/>
      </w:r>
      <w:r w:rsidRPr="006C1F98">
        <w:rPr>
          <w:rFonts w:ascii="Arial" w:hAnsi="Arial" w:cs="Arial"/>
          <w:b/>
          <w:u w:val="single"/>
        </w:rPr>
        <w:t xml:space="preserve">Responsabile Ufficio </w:t>
      </w:r>
      <w:proofErr w:type="gramStart"/>
      <w:r w:rsidRPr="006C1F98">
        <w:rPr>
          <w:rFonts w:ascii="Arial" w:hAnsi="Arial" w:cs="Arial"/>
          <w:b/>
          <w:u w:val="single"/>
        </w:rPr>
        <w:t>Tesseramento</w:t>
      </w:r>
      <w:r w:rsidRPr="006C1F98">
        <w:rPr>
          <w:rFonts w:ascii="Arial" w:hAnsi="Arial" w:cs="Arial"/>
          <w:b/>
        </w:rPr>
        <w:t>:</w:t>
      </w:r>
      <w:r w:rsidRPr="00DD50A0">
        <w:rPr>
          <w:rFonts w:ascii="Arial" w:hAnsi="Arial" w:cs="Arial"/>
        </w:rPr>
        <w:t xml:space="preserve">   </w:t>
      </w:r>
      <w:proofErr w:type="gramEnd"/>
      <w:r w:rsidRPr="00DD50A0">
        <w:rPr>
          <w:rFonts w:ascii="Arial" w:hAnsi="Arial" w:cs="Arial"/>
        </w:rPr>
        <w:t xml:space="preserve">   </w:t>
      </w:r>
      <w:r w:rsidRPr="00DD50A0">
        <w:rPr>
          <w:rFonts w:ascii="Arial" w:hAnsi="Arial" w:cs="Arial"/>
        </w:rPr>
        <w:tab/>
        <w:t xml:space="preserve">Giovanni </w:t>
      </w:r>
      <w:proofErr w:type="spellStart"/>
      <w:r w:rsidRPr="00DD50A0">
        <w:rPr>
          <w:rFonts w:ascii="Arial" w:hAnsi="Arial" w:cs="Arial"/>
        </w:rPr>
        <w:t>Cutrera</w:t>
      </w:r>
      <w:proofErr w:type="spellEnd"/>
      <w:r w:rsidRPr="00DD50A0">
        <w:rPr>
          <w:rFonts w:ascii="Arial" w:hAnsi="Arial" w:cs="Arial"/>
        </w:rPr>
        <w:tab/>
        <w:t>Telefono: 091 6808410</w:t>
      </w:r>
    </w:p>
    <w:p w:rsidR="000C5975" w:rsidRDefault="000C5975" w:rsidP="000C5975">
      <w:pPr>
        <w:ind w:right="-941" w:firstLine="708"/>
        <w:jc w:val="both"/>
        <w:rPr>
          <w:rFonts w:ascii="Arial" w:hAnsi="Arial" w:cs="Arial"/>
        </w:rPr>
      </w:pPr>
      <w:r w:rsidRPr="006C1F98">
        <w:rPr>
          <w:rFonts w:ascii="Arial" w:hAnsi="Arial" w:cs="Arial"/>
          <w:b/>
          <w:u w:val="single"/>
        </w:rPr>
        <w:t xml:space="preserve">Ufficio </w:t>
      </w:r>
      <w:proofErr w:type="gramStart"/>
      <w:r w:rsidRPr="006C1F98">
        <w:rPr>
          <w:rFonts w:ascii="Arial" w:hAnsi="Arial" w:cs="Arial"/>
          <w:b/>
          <w:u w:val="single"/>
        </w:rPr>
        <w:t>Tesseramento:</w:t>
      </w:r>
      <w:r w:rsidRPr="006C1F98">
        <w:rPr>
          <w:rFonts w:ascii="Arial" w:hAnsi="Arial" w:cs="Arial"/>
          <w:b/>
        </w:rPr>
        <w:tab/>
      </w:r>
      <w:proofErr w:type="gramEnd"/>
      <w:r w:rsidRPr="00DD50A0">
        <w:rPr>
          <w:rFonts w:ascii="Arial" w:hAnsi="Arial" w:cs="Arial"/>
        </w:rPr>
        <w:tab/>
        <w:t xml:space="preserve">     </w:t>
      </w:r>
      <w:r w:rsidRPr="00DD50A0">
        <w:rPr>
          <w:rFonts w:ascii="Arial" w:hAnsi="Arial" w:cs="Arial"/>
        </w:rPr>
        <w:tab/>
        <w:t xml:space="preserve">Giulio </w:t>
      </w:r>
      <w:proofErr w:type="spellStart"/>
      <w:r w:rsidRPr="00DD50A0">
        <w:rPr>
          <w:rFonts w:ascii="Arial" w:hAnsi="Arial" w:cs="Arial"/>
        </w:rPr>
        <w:t>Sconzo</w:t>
      </w:r>
      <w:proofErr w:type="spellEnd"/>
      <w:r w:rsidRPr="00DD50A0">
        <w:rPr>
          <w:rFonts w:ascii="Arial" w:hAnsi="Arial" w:cs="Arial"/>
        </w:rPr>
        <w:tab/>
      </w:r>
      <w:r w:rsidRPr="00DD50A0">
        <w:rPr>
          <w:rFonts w:ascii="Arial" w:hAnsi="Arial" w:cs="Arial"/>
        </w:rPr>
        <w:tab/>
        <w:t>Telefono: 091 6808423</w:t>
      </w:r>
    </w:p>
    <w:p w:rsidR="000C5975" w:rsidRDefault="000C5975" w:rsidP="000C5975">
      <w:pPr>
        <w:ind w:right="-941" w:firstLine="708"/>
        <w:jc w:val="both"/>
        <w:rPr>
          <w:rFonts w:ascii="Arial" w:hAnsi="Arial" w:cs="Arial"/>
        </w:rPr>
      </w:pPr>
      <w:r w:rsidRPr="006C1F98">
        <w:rPr>
          <w:rFonts w:ascii="Arial" w:hAnsi="Arial" w:cs="Arial"/>
          <w:b/>
          <w:u w:val="single"/>
        </w:rPr>
        <w:t xml:space="preserve">Responsabile Giustizia </w:t>
      </w:r>
      <w:proofErr w:type="gramStart"/>
      <w:r w:rsidRPr="006C1F98">
        <w:rPr>
          <w:rFonts w:ascii="Arial" w:hAnsi="Arial" w:cs="Arial"/>
          <w:b/>
          <w:u w:val="single"/>
        </w:rPr>
        <w:t>Sportiva</w:t>
      </w:r>
      <w:r w:rsidRPr="006C1F98">
        <w:rPr>
          <w:rFonts w:ascii="Arial" w:hAnsi="Arial" w:cs="Arial"/>
          <w:b/>
        </w:rPr>
        <w:t>:</w:t>
      </w:r>
      <w:r w:rsidRPr="00DD50A0">
        <w:rPr>
          <w:rFonts w:ascii="Arial" w:hAnsi="Arial" w:cs="Arial"/>
        </w:rPr>
        <w:tab/>
      </w:r>
      <w:proofErr w:type="gramEnd"/>
      <w:r>
        <w:rPr>
          <w:rFonts w:ascii="Arial" w:hAnsi="Arial" w:cs="Arial"/>
        </w:rPr>
        <w:tab/>
      </w:r>
      <w:r w:rsidRPr="00DD50A0">
        <w:rPr>
          <w:rFonts w:ascii="Arial" w:hAnsi="Arial" w:cs="Arial"/>
        </w:rPr>
        <w:t xml:space="preserve">Simona </w:t>
      </w:r>
      <w:proofErr w:type="spellStart"/>
      <w:r w:rsidRPr="00DD50A0">
        <w:rPr>
          <w:rFonts w:ascii="Arial" w:hAnsi="Arial" w:cs="Arial"/>
        </w:rPr>
        <w:t>Boatta</w:t>
      </w:r>
      <w:proofErr w:type="spellEnd"/>
      <w:r w:rsidRPr="00DD50A0">
        <w:rPr>
          <w:rFonts w:ascii="Arial" w:hAnsi="Arial" w:cs="Arial"/>
        </w:rPr>
        <w:tab/>
        <w:t>Telefono: 091 6808463</w:t>
      </w:r>
    </w:p>
    <w:p w:rsidR="000C5975" w:rsidRPr="00DD50A0" w:rsidRDefault="000C5975" w:rsidP="000C5975">
      <w:pPr>
        <w:ind w:right="-941" w:firstLine="708"/>
        <w:jc w:val="both"/>
        <w:rPr>
          <w:rFonts w:ascii="Arial" w:hAnsi="Arial" w:cs="Arial"/>
        </w:rPr>
      </w:pPr>
      <w:proofErr w:type="gramStart"/>
      <w:r w:rsidRPr="006C1F98">
        <w:rPr>
          <w:rFonts w:ascii="Arial" w:hAnsi="Arial" w:cs="Arial"/>
          <w:b/>
          <w:u w:val="single"/>
        </w:rPr>
        <w:t>Collaboratrice:</w:t>
      </w:r>
      <w:r w:rsidRPr="006C1F98">
        <w:rPr>
          <w:rFonts w:ascii="Arial" w:hAnsi="Arial" w:cs="Arial"/>
          <w:b/>
        </w:rPr>
        <w:tab/>
      </w:r>
      <w:proofErr w:type="gramEnd"/>
      <w:r w:rsidRPr="00DD50A0">
        <w:rPr>
          <w:rFonts w:ascii="Arial" w:hAnsi="Arial" w:cs="Arial"/>
        </w:rPr>
        <w:t xml:space="preserve">      </w:t>
      </w:r>
      <w:r w:rsidRPr="00DD50A0">
        <w:rPr>
          <w:rFonts w:ascii="Arial" w:hAnsi="Arial" w:cs="Arial"/>
        </w:rPr>
        <w:tab/>
      </w:r>
      <w:r w:rsidRPr="00DD50A0">
        <w:rPr>
          <w:rFonts w:ascii="Arial" w:hAnsi="Arial" w:cs="Arial"/>
        </w:rPr>
        <w:tab/>
        <w:t xml:space="preserve">     </w:t>
      </w:r>
      <w:r w:rsidRPr="00DD50A0">
        <w:rPr>
          <w:rFonts w:ascii="Arial" w:hAnsi="Arial" w:cs="Arial"/>
        </w:rPr>
        <w:tab/>
        <w:t xml:space="preserve">Stefania </w:t>
      </w:r>
      <w:proofErr w:type="spellStart"/>
      <w:r w:rsidRPr="00DD50A0">
        <w:rPr>
          <w:rFonts w:ascii="Arial" w:hAnsi="Arial" w:cs="Arial"/>
        </w:rPr>
        <w:t>Beninati</w:t>
      </w:r>
      <w:proofErr w:type="spellEnd"/>
      <w:r w:rsidRPr="00DD50A0">
        <w:rPr>
          <w:rFonts w:ascii="Arial" w:hAnsi="Arial" w:cs="Arial"/>
        </w:rPr>
        <w:tab/>
        <w:t>Telefono: 091 6808467</w:t>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
    <w:p w:rsidR="000C5975" w:rsidRPr="00DD50A0" w:rsidRDefault="000C5975" w:rsidP="000C5975">
      <w:pPr>
        <w:ind w:right="-941" w:firstLine="708"/>
        <w:jc w:val="center"/>
        <w:rPr>
          <w:rFonts w:ascii="Arial" w:hAnsi="Arial" w:cs="Arial"/>
        </w:rPr>
      </w:pPr>
      <w:r w:rsidRPr="00DD50A0">
        <w:rPr>
          <w:rFonts w:ascii="Arial" w:hAnsi="Arial" w:cs="Arial"/>
        </w:rPr>
        <w:t>******</w:t>
      </w:r>
    </w:p>
    <w:p w:rsidR="000C5975" w:rsidRDefault="000C5975" w:rsidP="000C5975">
      <w:pPr>
        <w:ind w:right="-941" w:firstLine="708"/>
        <w:jc w:val="both"/>
        <w:rPr>
          <w:rFonts w:ascii="Arial" w:hAnsi="Arial" w:cs="Arial"/>
          <w:b/>
        </w:rPr>
      </w:pPr>
    </w:p>
    <w:p w:rsidR="000C5975" w:rsidRPr="00DD50A0" w:rsidRDefault="000C5975" w:rsidP="000C5975">
      <w:pPr>
        <w:ind w:right="-941" w:firstLine="708"/>
        <w:jc w:val="both"/>
        <w:rPr>
          <w:rFonts w:ascii="Arial" w:hAnsi="Arial" w:cs="Arial"/>
        </w:rPr>
      </w:pPr>
      <w:r w:rsidRPr="006C1F98">
        <w:rPr>
          <w:rFonts w:ascii="Arial" w:hAnsi="Arial" w:cs="Arial"/>
          <w:b/>
        </w:rPr>
        <w:t xml:space="preserve">Responsabile </w:t>
      </w:r>
      <w:proofErr w:type="gramStart"/>
      <w:r w:rsidRPr="006C1F98">
        <w:rPr>
          <w:rFonts w:ascii="Arial" w:hAnsi="Arial" w:cs="Arial"/>
          <w:b/>
        </w:rPr>
        <w:t>C.E.D.:</w:t>
      </w:r>
      <w:r w:rsidRPr="006C1F98">
        <w:rPr>
          <w:rFonts w:ascii="Arial" w:hAnsi="Arial" w:cs="Arial"/>
          <w:b/>
        </w:rPr>
        <w:tab/>
      </w:r>
      <w:proofErr w:type="gramEnd"/>
      <w:r w:rsidRPr="00DD50A0">
        <w:rPr>
          <w:rFonts w:ascii="Arial" w:hAnsi="Arial" w:cs="Arial"/>
        </w:rPr>
        <w:tab/>
      </w:r>
      <w:r w:rsidRPr="00DD50A0">
        <w:rPr>
          <w:rFonts w:ascii="Arial" w:hAnsi="Arial" w:cs="Arial"/>
        </w:rPr>
        <w:tab/>
        <w:t>Aldo Lo Nigro</w:t>
      </w:r>
      <w:r w:rsidRPr="00DD50A0">
        <w:rPr>
          <w:rFonts w:ascii="Arial" w:hAnsi="Arial" w:cs="Arial"/>
        </w:rPr>
        <w:tab/>
      </w:r>
      <w:r w:rsidRPr="00DD50A0">
        <w:rPr>
          <w:rFonts w:ascii="Arial" w:hAnsi="Arial" w:cs="Arial"/>
        </w:rPr>
        <w:tab/>
        <w:t>Telefono: 091 6808421</w:t>
      </w:r>
    </w:p>
    <w:p w:rsidR="000C5975" w:rsidRPr="00DD50A0" w:rsidRDefault="000C5975" w:rsidP="000C5975">
      <w:pPr>
        <w:ind w:right="-941" w:firstLine="1"/>
        <w:jc w:val="both"/>
        <w:rPr>
          <w:rFonts w:ascii="Arial" w:hAnsi="Arial" w:cs="Arial"/>
          <w:b/>
        </w:rPr>
      </w:pPr>
    </w:p>
    <w:p w:rsidR="000C5975" w:rsidRDefault="000C5975" w:rsidP="000C5975">
      <w:pPr>
        <w:ind w:right="-941" w:firstLine="1"/>
        <w:jc w:val="center"/>
        <w:rPr>
          <w:rFonts w:ascii="Arial" w:hAnsi="Arial" w:cs="Arial"/>
          <w:b/>
        </w:rPr>
      </w:pPr>
    </w:p>
    <w:p w:rsidR="000C5975" w:rsidRPr="00DD50A0" w:rsidRDefault="000C5975" w:rsidP="000C5975">
      <w:pPr>
        <w:ind w:right="-941" w:firstLine="1"/>
        <w:jc w:val="center"/>
        <w:rPr>
          <w:rFonts w:ascii="Arial" w:hAnsi="Arial" w:cs="Arial"/>
          <w:b/>
        </w:rPr>
      </w:pPr>
      <w:r w:rsidRPr="00DD50A0">
        <w:rPr>
          <w:rFonts w:ascii="Arial" w:hAnsi="Arial" w:cs="Arial"/>
          <w:b/>
        </w:rPr>
        <w:t>COLLABORATORI DIVERSI</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 xml:space="preserve">Rosy </w:t>
      </w:r>
      <w:proofErr w:type="spellStart"/>
      <w:r w:rsidRPr="00DD50A0">
        <w:rPr>
          <w:rFonts w:ascii="Arial" w:hAnsi="Arial" w:cs="Arial"/>
        </w:rPr>
        <w:t>Fasone</w:t>
      </w:r>
      <w:proofErr w:type="spellEnd"/>
      <w:r w:rsidRPr="00DD50A0">
        <w:rPr>
          <w:rFonts w:ascii="Arial" w:hAnsi="Arial" w:cs="Arial"/>
        </w:rPr>
        <w:tab/>
        <w:t xml:space="preserve">            Telefono: 091 6808416</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 xml:space="preserve">Giuseppe </w:t>
      </w:r>
      <w:proofErr w:type="spellStart"/>
      <w:r w:rsidRPr="00DD50A0">
        <w:rPr>
          <w:rFonts w:ascii="Arial" w:hAnsi="Arial" w:cs="Arial"/>
        </w:rPr>
        <w:t>Zarcone</w:t>
      </w:r>
      <w:proofErr w:type="spellEnd"/>
      <w:r w:rsidRPr="00DD50A0">
        <w:rPr>
          <w:rFonts w:ascii="Arial" w:hAnsi="Arial" w:cs="Arial"/>
        </w:rPr>
        <w:tab/>
        <w:t>Telefono: 091 6808415</w:t>
      </w: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r>
        <w:rPr>
          <w:rFonts w:ascii="Arial" w:hAnsi="Arial" w:cs="Arial"/>
        </w:rPr>
        <w:tab/>
      </w:r>
      <w:r w:rsidRPr="00DD50A0">
        <w:rPr>
          <w:rFonts w:ascii="Arial" w:hAnsi="Arial" w:cs="Arial"/>
        </w:rPr>
        <w:t xml:space="preserve">Enrico </w:t>
      </w:r>
      <w:proofErr w:type="spellStart"/>
      <w:r w:rsidRPr="00DD50A0">
        <w:rPr>
          <w:rFonts w:ascii="Arial" w:hAnsi="Arial" w:cs="Arial"/>
        </w:rPr>
        <w:t>Perricone</w:t>
      </w:r>
      <w:proofErr w:type="spellEnd"/>
      <w:r w:rsidRPr="00DD50A0">
        <w:rPr>
          <w:rFonts w:ascii="Arial" w:hAnsi="Arial" w:cs="Arial"/>
        </w:rPr>
        <w:tab/>
        <w:t>Telefono: 091 6808427</w:t>
      </w:r>
    </w:p>
    <w:p w:rsidR="000C5975" w:rsidRDefault="000C5975" w:rsidP="000C5975">
      <w:pPr>
        <w:ind w:right="-941" w:firstLine="1"/>
        <w:jc w:val="both"/>
        <w:rPr>
          <w:rFonts w:ascii="Arial" w:hAnsi="Arial" w:cs="Arial"/>
        </w:rPr>
      </w:pPr>
    </w:p>
    <w:p w:rsidR="000C5975" w:rsidRPr="00DD50A0" w:rsidRDefault="000C5975" w:rsidP="000C5975">
      <w:pPr>
        <w:ind w:right="-941" w:firstLine="1"/>
        <w:jc w:val="both"/>
        <w:rPr>
          <w:rFonts w:ascii="Arial" w:hAnsi="Arial" w:cs="Arial"/>
        </w:rPr>
      </w:pPr>
      <w:r w:rsidRPr="00DD50A0">
        <w:rPr>
          <w:rFonts w:ascii="Arial" w:hAnsi="Arial" w:cs="Arial"/>
        </w:rPr>
        <w:tab/>
      </w:r>
      <w:r w:rsidRPr="00DD50A0">
        <w:rPr>
          <w:rFonts w:ascii="Arial" w:hAnsi="Arial" w:cs="Arial"/>
        </w:rPr>
        <w:tab/>
      </w:r>
      <w:r w:rsidRPr="00DD50A0">
        <w:rPr>
          <w:rFonts w:ascii="Arial" w:hAnsi="Arial" w:cs="Arial"/>
        </w:rPr>
        <w:tab/>
      </w:r>
      <w:r w:rsidRPr="00DD50A0">
        <w:rPr>
          <w:rFonts w:ascii="Arial" w:hAnsi="Arial" w:cs="Arial"/>
        </w:rPr>
        <w:tab/>
      </w:r>
    </w:p>
    <w:p w:rsidR="000C5975" w:rsidRPr="00DD50A0" w:rsidRDefault="000C5975" w:rsidP="000C5975">
      <w:pPr>
        <w:ind w:right="51" w:firstLine="1"/>
        <w:jc w:val="center"/>
        <w:rPr>
          <w:rFonts w:ascii="Arial" w:hAnsi="Arial" w:cs="Arial"/>
          <w:b/>
        </w:rPr>
      </w:pPr>
      <w:r w:rsidRPr="00DD50A0">
        <w:rPr>
          <w:rFonts w:ascii="Arial" w:hAnsi="Arial" w:cs="Arial"/>
          <w:b/>
        </w:rPr>
        <w:t>UFFICIO REGIONALE CALCIO A CINQUE</w:t>
      </w:r>
    </w:p>
    <w:p w:rsidR="000C5975" w:rsidRPr="00DD50A0" w:rsidRDefault="000C5975" w:rsidP="000C5975">
      <w:pPr>
        <w:ind w:right="51" w:firstLine="1"/>
        <w:jc w:val="center"/>
        <w:rPr>
          <w:rFonts w:ascii="Arial" w:hAnsi="Arial" w:cs="Arial"/>
        </w:rPr>
      </w:pPr>
      <w:r w:rsidRPr="00DD50A0">
        <w:rPr>
          <w:rFonts w:ascii="Arial" w:hAnsi="Arial" w:cs="Arial"/>
        </w:rPr>
        <w:t xml:space="preserve">E-Mail: </w:t>
      </w:r>
      <w:hyperlink r:id="rId42" w:history="1">
        <w:r w:rsidRPr="00DD50A0">
          <w:rPr>
            <w:rStyle w:val="Collegamentoipertestuale"/>
            <w:rFonts w:ascii="Arial" w:hAnsi="Arial" w:cs="Arial"/>
          </w:rPr>
          <w:t>sicilia.dr5@lnd.it</w:t>
        </w:r>
      </w:hyperlink>
      <w:r w:rsidRPr="00DD50A0">
        <w:rPr>
          <w:rFonts w:ascii="Arial" w:hAnsi="Arial" w:cs="Arial"/>
        </w:rPr>
        <w:t xml:space="preserve"> </w:t>
      </w:r>
    </w:p>
    <w:p w:rsidR="000C5975" w:rsidRPr="00DD50A0" w:rsidRDefault="000C5975" w:rsidP="000C5975">
      <w:pPr>
        <w:ind w:right="51" w:firstLine="1"/>
        <w:jc w:val="center"/>
        <w:rPr>
          <w:rFonts w:ascii="Arial" w:hAnsi="Arial" w:cs="Arial"/>
        </w:rPr>
      </w:pPr>
      <w:r w:rsidRPr="00DD50A0">
        <w:rPr>
          <w:rFonts w:ascii="Arial" w:hAnsi="Arial" w:cs="Arial"/>
        </w:rPr>
        <w:t xml:space="preserve">Posta Certificata: </w:t>
      </w:r>
      <w:hyperlink r:id="rId43" w:history="1">
        <w:r w:rsidRPr="00DD50A0">
          <w:rPr>
            <w:rStyle w:val="Collegamentoipertestuale"/>
            <w:rFonts w:ascii="Arial" w:hAnsi="Arial" w:cs="Arial"/>
          </w:rPr>
          <w:t>sicilia.dr5@lndsicilia.legalmail.it</w:t>
        </w:r>
      </w:hyperlink>
    </w:p>
    <w:p w:rsidR="000C5975" w:rsidRPr="00DD50A0" w:rsidRDefault="000C5975" w:rsidP="000C5975">
      <w:pPr>
        <w:ind w:right="51" w:firstLine="1"/>
        <w:jc w:val="center"/>
        <w:rPr>
          <w:rFonts w:ascii="Arial" w:hAnsi="Arial" w:cs="Arial"/>
        </w:rPr>
      </w:pPr>
      <w:r w:rsidRPr="00DD50A0">
        <w:rPr>
          <w:rFonts w:ascii="Arial" w:hAnsi="Arial" w:cs="Arial"/>
        </w:rPr>
        <w:t>Fax 091 6808495</w:t>
      </w:r>
    </w:p>
    <w:p w:rsidR="000C5975" w:rsidRPr="00DD50A0" w:rsidRDefault="000C5975" w:rsidP="000C5975">
      <w:pPr>
        <w:ind w:right="-941" w:firstLine="1"/>
        <w:jc w:val="center"/>
        <w:rPr>
          <w:rFonts w:ascii="Arial" w:hAnsi="Arial" w:cs="Arial"/>
        </w:rPr>
      </w:pPr>
    </w:p>
    <w:p w:rsidR="000C5975" w:rsidRPr="00DD50A0" w:rsidRDefault="000C5975" w:rsidP="000C5975">
      <w:pPr>
        <w:ind w:right="-941" w:firstLine="1"/>
        <w:rPr>
          <w:rFonts w:ascii="Arial" w:hAnsi="Arial" w:cs="Arial"/>
        </w:rPr>
      </w:pPr>
      <w:r w:rsidRPr="00DD50A0">
        <w:rPr>
          <w:rFonts w:ascii="Arial" w:hAnsi="Arial" w:cs="Arial"/>
        </w:rPr>
        <w:tab/>
      </w:r>
      <w:r w:rsidRPr="002D610E">
        <w:rPr>
          <w:rFonts w:ascii="Arial" w:hAnsi="Arial" w:cs="Arial"/>
          <w:b/>
        </w:rPr>
        <w:t xml:space="preserve">Responsabile </w:t>
      </w:r>
      <w:proofErr w:type="gramStart"/>
      <w:r w:rsidRPr="002D610E">
        <w:rPr>
          <w:rFonts w:ascii="Arial" w:hAnsi="Arial" w:cs="Arial"/>
          <w:b/>
        </w:rPr>
        <w:t>Regionale:</w:t>
      </w:r>
      <w:r w:rsidRPr="002D610E">
        <w:rPr>
          <w:rFonts w:ascii="Arial" w:hAnsi="Arial" w:cs="Arial"/>
          <w:b/>
        </w:rPr>
        <w:tab/>
      </w:r>
      <w:proofErr w:type="gramEnd"/>
      <w:r>
        <w:rPr>
          <w:rFonts w:ascii="Arial" w:hAnsi="Arial" w:cs="Arial"/>
        </w:rPr>
        <w:tab/>
      </w:r>
      <w:r>
        <w:rPr>
          <w:rFonts w:ascii="Arial" w:hAnsi="Arial" w:cs="Arial"/>
        </w:rPr>
        <w:tab/>
      </w:r>
      <w:proofErr w:type="spellStart"/>
      <w:r>
        <w:rPr>
          <w:rFonts w:ascii="Arial" w:hAnsi="Arial" w:cs="Arial"/>
        </w:rPr>
        <w:t>Maxmiliano</w:t>
      </w:r>
      <w:proofErr w:type="spellEnd"/>
      <w:r>
        <w:rPr>
          <w:rFonts w:ascii="Arial" w:hAnsi="Arial" w:cs="Arial"/>
        </w:rPr>
        <w:t xml:space="preserve"> </w:t>
      </w:r>
      <w:proofErr w:type="spellStart"/>
      <w:r>
        <w:rPr>
          <w:rFonts w:ascii="Arial" w:hAnsi="Arial" w:cs="Arial"/>
        </w:rPr>
        <w:t>Birchler</w:t>
      </w:r>
      <w:proofErr w:type="spellEnd"/>
      <w:r>
        <w:rPr>
          <w:rFonts w:ascii="Arial" w:hAnsi="Arial" w:cs="Arial"/>
        </w:rPr>
        <w:tab/>
      </w:r>
      <w:r w:rsidRPr="00DD50A0">
        <w:rPr>
          <w:rFonts w:ascii="Arial" w:hAnsi="Arial" w:cs="Arial"/>
        </w:rPr>
        <w:t>Telefono: 091 6808406</w:t>
      </w:r>
    </w:p>
    <w:p w:rsidR="000C5975" w:rsidRPr="00DD50A0" w:rsidRDefault="000C5975" w:rsidP="000C5975">
      <w:pPr>
        <w:ind w:right="-941" w:firstLine="1"/>
        <w:rPr>
          <w:rFonts w:ascii="Arial" w:hAnsi="Arial" w:cs="Arial"/>
        </w:rPr>
      </w:pPr>
      <w:r w:rsidRPr="00DD50A0">
        <w:rPr>
          <w:rFonts w:ascii="Arial" w:hAnsi="Arial" w:cs="Arial"/>
        </w:rPr>
        <w:tab/>
      </w:r>
    </w:p>
    <w:p w:rsidR="000C5975" w:rsidRDefault="000C5975" w:rsidP="000C5975">
      <w:pPr>
        <w:ind w:right="-941" w:firstLine="1"/>
        <w:jc w:val="center"/>
        <w:rPr>
          <w:rFonts w:ascii="Arial" w:hAnsi="Arial" w:cs="Arial"/>
          <w:b/>
        </w:rPr>
      </w:pPr>
    </w:p>
    <w:p w:rsidR="000C5975" w:rsidRPr="00DD50A0" w:rsidRDefault="000C5975" w:rsidP="000C5975">
      <w:pPr>
        <w:ind w:right="-941" w:firstLine="1"/>
        <w:jc w:val="center"/>
        <w:rPr>
          <w:rFonts w:ascii="Arial" w:hAnsi="Arial" w:cs="Arial"/>
        </w:rPr>
      </w:pPr>
      <w:r w:rsidRPr="00DD50A0">
        <w:rPr>
          <w:rFonts w:ascii="Arial" w:hAnsi="Arial" w:cs="Arial"/>
          <w:b/>
        </w:rPr>
        <w:t>UFFICIO REGIONALE CALCIO FEMMINILE</w:t>
      </w:r>
    </w:p>
    <w:p w:rsidR="000C5975" w:rsidRPr="00DD50A0" w:rsidRDefault="000C5975" w:rsidP="000C5975">
      <w:pPr>
        <w:ind w:right="-941" w:firstLine="1"/>
        <w:jc w:val="center"/>
        <w:rPr>
          <w:rFonts w:ascii="Arial" w:hAnsi="Arial" w:cs="Arial"/>
        </w:rPr>
      </w:pPr>
      <w:r w:rsidRPr="00DD50A0">
        <w:rPr>
          <w:rFonts w:ascii="Arial" w:hAnsi="Arial" w:cs="Arial"/>
        </w:rPr>
        <w:lastRenderedPageBreak/>
        <w:t xml:space="preserve">E-Mail: </w:t>
      </w:r>
      <w:hyperlink r:id="rId44" w:history="1">
        <w:r w:rsidRPr="00DD50A0">
          <w:rPr>
            <w:rStyle w:val="Collegamentoipertestuale"/>
            <w:rFonts w:ascii="Arial" w:hAnsi="Arial" w:cs="Arial"/>
          </w:rPr>
          <w:t>sicilia.femminile@lnd.it</w:t>
        </w:r>
      </w:hyperlink>
    </w:p>
    <w:p w:rsidR="000C5975" w:rsidRPr="00DD50A0" w:rsidRDefault="000C5975" w:rsidP="000C5975">
      <w:pPr>
        <w:ind w:right="-941" w:firstLine="1"/>
        <w:jc w:val="center"/>
        <w:rPr>
          <w:rFonts w:ascii="Arial" w:hAnsi="Arial" w:cs="Arial"/>
        </w:rPr>
      </w:pPr>
      <w:r w:rsidRPr="00DD50A0">
        <w:rPr>
          <w:rFonts w:ascii="Arial" w:hAnsi="Arial" w:cs="Arial"/>
        </w:rPr>
        <w:t xml:space="preserve">Posta Certificata: </w:t>
      </w:r>
      <w:hyperlink r:id="rId45" w:history="1">
        <w:r w:rsidRPr="00DD50A0">
          <w:rPr>
            <w:rStyle w:val="Collegamentoipertestuale"/>
            <w:rFonts w:ascii="Arial" w:hAnsi="Arial" w:cs="Arial"/>
          </w:rPr>
          <w:t>femminile@lndsicilia.legalmail.it</w:t>
        </w:r>
      </w:hyperlink>
    </w:p>
    <w:p w:rsidR="000C5975" w:rsidRPr="00DD50A0" w:rsidRDefault="000C5975" w:rsidP="000C5975">
      <w:pPr>
        <w:ind w:right="-941" w:firstLine="1"/>
        <w:jc w:val="center"/>
        <w:rPr>
          <w:rFonts w:ascii="Arial" w:hAnsi="Arial" w:cs="Arial"/>
        </w:rPr>
      </w:pPr>
      <w:r w:rsidRPr="00DD50A0">
        <w:rPr>
          <w:rFonts w:ascii="Arial" w:hAnsi="Arial" w:cs="Arial"/>
        </w:rPr>
        <w:t>Fax 091 6808498</w:t>
      </w:r>
    </w:p>
    <w:p w:rsidR="000C5975" w:rsidRPr="00DD50A0" w:rsidRDefault="000C5975" w:rsidP="000C5975">
      <w:pPr>
        <w:ind w:right="-941" w:firstLine="1"/>
        <w:rPr>
          <w:rFonts w:ascii="Arial" w:hAnsi="Arial" w:cs="Arial"/>
        </w:rPr>
      </w:pPr>
    </w:p>
    <w:p w:rsidR="000C5975" w:rsidRDefault="000C5975" w:rsidP="000C5975">
      <w:pPr>
        <w:ind w:right="-941" w:firstLine="1"/>
        <w:rPr>
          <w:rFonts w:ascii="Arial" w:hAnsi="Arial" w:cs="Arial"/>
        </w:rPr>
      </w:pPr>
      <w:r w:rsidRPr="00DD50A0">
        <w:rPr>
          <w:rFonts w:ascii="Arial" w:hAnsi="Arial" w:cs="Arial"/>
        </w:rPr>
        <w:tab/>
      </w:r>
      <w:r w:rsidRPr="002D610E">
        <w:rPr>
          <w:rFonts w:ascii="Arial" w:hAnsi="Arial" w:cs="Arial"/>
          <w:b/>
        </w:rPr>
        <w:t xml:space="preserve">Responsabile </w:t>
      </w:r>
      <w:proofErr w:type="gramStart"/>
      <w:r w:rsidRPr="002D610E">
        <w:rPr>
          <w:rFonts w:ascii="Arial" w:hAnsi="Arial" w:cs="Arial"/>
          <w:b/>
        </w:rPr>
        <w:t>Regionale:</w:t>
      </w:r>
      <w:r w:rsidRPr="002D610E">
        <w:rPr>
          <w:rFonts w:ascii="Arial" w:hAnsi="Arial" w:cs="Arial"/>
          <w:b/>
        </w:rPr>
        <w:tab/>
      </w:r>
      <w:proofErr w:type="gramEnd"/>
      <w:r>
        <w:rPr>
          <w:rFonts w:ascii="Arial" w:hAnsi="Arial" w:cs="Arial"/>
        </w:rPr>
        <w:tab/>
      </w:r>
      <w:r>
        <w:rPr>
          <w:rFonts w:ascii="Arial" w:hAnsi="Arial" w:cs="Arial"/>
        </w:rPr>
        <w:tab/>
        <w:t>Giuseppe Mistretta</w:t>
      </w:r>
      <w:r>
        <w:rPr>
          <w:rFonts w:ascii="Arial" w:hAnsi="Arial" w:cs="Arial"/>
        </w:rPr>
        <w:tab/>
      </w:r>
      <w:r w:rsidRPr="00DD50A0">
        <w:rPr>
          <w:rFonts w:ascii="Arial" w:hAnsi="Arial" w:cs="Arial"/>
        </w:rPr>
        <w:t>Telefono: 091 6808473</w:t>
      </w:r>
    </w:p>
    <w:p w:rsidR="000C5975" w:rsidRPr="00AD6E3A" w:rsidRDefault="000C5975" w:rsidP="000C5975">
      <w:pPr>
        <w:pStyle w:val="Titolo6"/>
        <w:numPr>
          <w:ilvl w:val="0"/>
          <w:numId w:val="0"/>
        </w:numPr>
        <w:tabs>
          <w:tab w:val="left" w:pos="708"/>
          <w:tab w:val="left" w:pos="1416"/>
          <w:tab w:val="left" w:pos="2124"/>
          <w:tab w:val="left" w:pos="2832"/>
          <w:tab w:val="left" w:pos="3540"/>
          <w:tab w:val="left" w:pos="4248"/>
          <w:tab w:val="left" w:pos="4956"/>
          <w:tab w:val="left" w:pos="5664"/>
          <w:tab w:val="left" w:pos="6435"/>
        </w:tabs>
        <w:ind w:left="1416" w:right="-941"/>
        <w:rPr>
          <w:rFonts w:ascii="Arial" w:hAnsi="Arial" w:cs="Arial"/>
          <w:b/>
          <w:i w:val="0"/>
          <w:szCs w:val="22"/>
        </w:rPr>
      </w:pPr>
      <w:r>
        <w:rPr>
          <w:szCs w:val="24"/>
        </w:rPr>
        <w:t xml:space="preserve">                                               </w:t>
      </w:r>
      <w:r w:rsidRPr="00AD6E3A">
        <w:rPr>
          <w:rFonts w:ascii="Arial" w:hAnsi="Arial" w:cs="Arial"/>
          <w:b/>
          <w:i w:val="0"/>
          <w:szCs w:val="22"/>
        </w:rPr>
        <w:t>CAMPI SPORTIVI</w:t>
      </w:r>
    </w:p>
    <w:p w:rsidR="000C5975" w:rsidRPr="00B25A7F" w:rsidRDefault="000C5975" w:rsidP="000C5975">
      <w:pPr>
        <w:jc w:val="center"/>
        <w:rPr>
          <w:rFonts w:ascii="Arial" w:hAnsi="Arial" w:cs="Arial"/>
        </w:rPr>
      </w:pPr>
      <w:r w:rsidRPr="00B25A7F">
        <w:rPr>
          <w:rFonts w:ascii="Arial" w:hAnsi="Arial" w:cs="Arial"/>
        </w:rPr>
        <w:t xml:space="preserve">E-Mail: </w:t>
      </w:r>
      <w:hyperlink r:id="rId46" w:history="1">
        <w:r w:rsidRPr="00B25A7F">
          <w:rPr>
            <w:rStyle w:val="Collegamentoipertestuale"/>
            <w:rFonts w:ascii="Arial" w:hAnsi="Arial" w:cs="Arial"/>
          </w:rPr>
          <w:t>settoreimpiantisicilia@lnd.it</w:t>
        </w:r>
      </w:hyperlink>
    </w:p>
    <w:p w:rsidR="000C5975" w:rsidRPr="00B25A7F" w:rsidRDefault="000C5975" w:rsidP="000C5975">
      <w:pPr>
        <w:jc w:val="center"/>
        <w:rPr>
          <w:rFonts w:ascii="Arial" w:hAnsi="Arial" w:cs="Arial"/>
        </w:rPr>
      </w:pPr>
      <w:r w:rsidRPr="00B25A7F">
        <w:rPr>
          <w:rFonts w:ascii="Arial" w:hAnsi="Arial" w:cs="Arial"/>
        </w:rPr>
        <w:t xml:space="preserve">Posta Certificata: </w:t>
      </w:r>
      <w:hyperlink r:id="rId47" w:history="1">
        <w:r w:rsidRPr="00B25A7F">
          <w:rPr>
            <w:rStyle w:val="Collegamentoipertestuale"/>
            <w:rFonts w:ascii="Arial" w:hAnsi="Arial" w:cs="Arial"/>
          </w:rPr>
          <w:t>settoreimpianti@lndsicilia.legalmail.it</w:t>
        </w:r>
      </w:hyperlink>
    </w:p>
    <w:p w:rsidR="000C5975" w:rsidRPr="00B25A7F" w:rsidRDefault="000C5975" w:rsidP="000C5975">
      <w:pPr>
        <w:jc w:val="center"/>
        <w:rPr>
          <w:rFonts w:ascii="Arial" w:hAnsi="Arial" w:cs="Arial"/>
        </w:rPr>
      </w:pPr>
      <w:r w:rsidRPr="00B25A7F">
        <w:rPr>
          <w:rFonts w:ascii="Arial" w:hAnsi="Arial" w:cs="Arial"/>
        </w:rPr>
        <w:t>Fax: 091 6808498</w:t>
      </w:r>
    </w:p>
    <w:p w:rsidR="000C5975" w:rsidRPr="00B25A7F" w:rsidRDefault="000C5975" w:rsidP="000C5975">
      <w:pPr>
        <w:jc w:val="center"/>
        <w:rPr>
          <w:rFonts w:ascii="Arial" w:hAnsi="Arial" w:cs="Arial"/>
        </w:rPr>
      </w:pPr>
    </w:p>
    <w:p w:rsidR="000C5975" w:rsidRDefault="000C5975" w:rsidP="000C5975">
      <w:pPr>
        <w:ind w:right="-941" w:firstLine="1"/>
        <w:rPr>
          <w:rFonts w:ascii="Arial" w:hAnsi="Arial" w:cs="Arial"/>
        </w:rPr>
      </w:pPr>
      <w:r w:rsidRPr="00B25A7F">
        <w:rPr>
          <w:rFonts w:ascii="Arial" w:hAnsi="Arial" w:cs="Arial"/>
        </w:rPr>
        <w:tab/>
      </w:r>
      <w:r w:rsidRPr="007D1128">
        <w:rPr>
          <w:rFonts w:ascii="Arial" w:hAnsi="Arial" w:cs="Arial"/>
          <w:b/>
        </w:rPr>
        <w:t xml:space="preserve">Fiduciario Regionale Campi </w:t>
      </w:r>
      <w:proofErr w:type="gramStart"/>
      <w:r w:rsidRPr="007D1128">
        <w:rPr>
          <w:rFonts w:ascii="Arial" w:hAnsi="Arial" w:cs="Arial"/>
          <w:b/>
        </w:rPr>
        <w:t>Sportivi:</w:t>
      </w:r>
      <w:r w:rsidRPr="007D1128">
        <w:rPr>
          <w:rFonts w:ascii="Arial" w:hAnsi="Arial" w:cs="Arial"/>
          <w:b/>
        </w:rPr>
        <w:tab/>
      </w:r>
      <w:proofErr w:type="gramEnd"/>
      <w:r>
        <w:rPr>
          <w:rFonts w:ascii="Arial" w:hAnsi="Arial" w:cs="Arial"/>
        </w:rPr>
        <w:t xml:space="preserve">Giuseppe </w:t>
      </w:r>
      <w:proofErr w:type="spellStart"/>
      <w:r>
        <w:rPr>
          <w:rFonts w:ascii="Arial" w:hAnsi="Arial" w:cs="Arial"/>
        </w:rPr>
        <w:t>Bonsangue</w:t>
      </w:r>
      <w:proofErr w:type="spellEnd"/>
      <w:r>
        <w:rPr>
          <w:rFonts w:ascii="Arial" w:hAnsi="Arial" w:cs="Arial"/>
        </w:rPr>
        <w:t xml:space="preserve">  </w:t>
      </w:r>
      <w:r w:rsidRPr="00B25A7F">
        <w:rPr>
          <w:rFonts w:ascii="Arial" w:hAnsi="Arial" w:cs="Arial"/>
        </w:rPr>
        <w:t>Telefono: 091 6808424</w:t>
      </w:r>
    </w:p>
    <w:p w:rsidR="000C5975" w:rsidRPr="00B25A7F" w:rsidRDefault="000C5975" w:rsidP="000C5975">
      <w:pPr>
        <w:ind w:right="-941" w:firstLine="1"/>
        <w:rPr>
          <w:rFonts w:ascii="Arial" w:hAnsi="Arial" w:cs="Arial"/>
        </w:rPr>
      </w:pPr>
    </w:p>
    <w:p w:rsidR="000C5975" w:rsidRPr="00B25A7F" w:rsidRDefault="000C5975" w:rsidP="000C5975">
      <w:pPr>
        <w:ind w:right="-941" w:firstLine="1"/>
        <w:rPr>
          <w:rFonts w:ascii="Arial" w:hAnsi="Arial" w:cs="Arial"/>
        </w:rPr>
      </w:pPr>
    </w:p>
    <w:p w:rsidR="000C5975" w:rsidRDefault="000C5975" w:rsidP="000C5975">
      <w:pPr>
        <w:ind w:right="-941" w:firstLine="1"/>
        <w:jc w:val="center"/>
        <w:rPr>
          <w:rFonts w:ascii="Arial" w:hAnsi="Arial" w:cs="Arial"/>
          <w:b/>
        </w:rPr>
      </w:pPr>
      <w:r w:rsidRPr="00B25A7F">
        <w:rPr>
          <w:rFonts w:ascii="Arial" w:hAnsi="Arial" w:cs="Arial"/>
          <w:b/>
        </w:rPr>
        <w:t>SETTORE TECNICO REGIONALE</w:t>
      </w:r>
    </w:p>
    <w:p w:rsidR="000C5975" w:rsidRPr="00B25A7F" w:rsidRDefault="000C5975" w:rsidP="000C5975">
      <w:pPr>
        <w:ind w:right="-941" w:firstLine="1"/>
        <w:jc w:val="center"/>
        <w:rPr>
          <w:rFonts w:ascii="Arial" w:hAnsi="Arial" w:cs="Arial"/>
          <w:b/>
        </w:rPr>
      </w:pPr>
    </w:p>
    <w:p w:rsidR="000C5975" w:rsidRPr="00B25A7F" w:rsidRDefault="000C5975" w:rsidP="000C5975">
      <w:pPr>
        <w:ind w:right="-941" w:firstLine="1"/>
        <w:jc w:val="center"/>
        <w:rPr>
          <w:rFonts w:ascii="Arial" w:hAnsi="Arial" w:cs="Arial"/>
        </w:rPr>
      </w:pPr>
      <w:r w:rsidRPr="00B25A7F">
        <w:rPr>
          <w:rFonts w:ascii="Arial" w:hAnsi="Arial" w:cs="Arial"/>
        </w:rPr>
        <w:t xml:space="preserve">E-Mail: </w:t>
      </w:r>
      <w:hyperlink r:id="rId48" w:history="1">
        <w:r w:rsidRPr="00B25A7F">
          <w:rPr>
            <w:rStyle w:val="Collegamentoipertestuale"/>
            <w:rFonts w:ascii="Arial" w:hAnsi="Arial" w:cs="Arial"/>
          </w:rPr>
          <w:t>sicilia.settoretecnico@lnd.it</w:t>
        </w:r>
      </w:hyperlink>
    </w:p>
    <w:p w:rsidR="000C5975" w:rsidRPr="00B25A7F" w:rsidRDefault="000C5975" w:rsidP="000C5975">
      <w:pPr>
        <w:ind w:right="-941" w:firstLine="1"/>
        <w:jc w:val="center"/>
        <w:rPr>
          <w:rFonts w:ascii="Arial" w:hAnsi="Arial" w:cs="Arial"/>
        </w:rPr>
      </w:pPr>
      <w:r w:rsidRPr="00B25A7F">
        <w:rPr>
          <w:rFonts w:ascii="Arial" w:hAnsi="Arial" w:cs="Arial"/>
        </w:rPr>
        <w:t>Fax 091 6808498</w:t>
      </w:r>
    </w:p>
    <w:p w:rsidR="000C5975" w:rsidRPr="00B25A7F" w:rsidRDefault="000C5975" w:rsidP="000C5975">
      <w:pPr>
        <w:ind w:right="-941" w:firstLine="1"/>
        <w:jc w:val="center"/>
        <w:rPr>
          <w:rFonts w:ascii="Arial" w:hAnsi="Arial" w:cs="Arial"/>
        </w:rPr>
      </w:pPr>
    </w:p>
    <w:p w:rsidR="000C5975" w:rsidRPr="00B25A7F" w:rsidRDefault="000C5975" w:rsidP="000C5975">
      <w:pPr>
        <w:ind w:right="-941" w:firstLine="1"/>
        <w:rPr>
          <w:rFonts w:ascii="Arial" w:hAnsi="Arial" w:cs="Arial"/>
        </w:rPr>
      </w:pPr>
      <w:r w:rsidRPr="00B25A7F">
        <w:rPr>
          <w:rFonts w:ascii="Arial" w:hAnsi="Arial" w:cs="Arial"/>
          <w:b/>
        </w:rPr>
        <w:tab/>
      </w:r>
      <w:proofErr w:type="gramStart"/>
      <w:r w:rsidRPr="007D1128">
        <w:rPr>
          <w:rFonts w:ascii="Arial" w:hAnsi="Arial" w:cs="Arial"/>
          <w:b/>
        </w:rPr>
        <w:t>Coordinatore:</w:t>
      </w:r>
      <w:r w:rsidRPr="007D1128">
        <w:rPr>
          <w:rFonts w:ascii="Arial" w:hAnsi="Arial" w:cs="Arial"/>
          <w:b/>
        </w:rPr>
        <w:tab/>
      </w:r>
      <w:proofErr w:type="gramEnd"/>
      <w:r>
        <w:rPr>
          <w:rFonts w:ascii="Arial" w:hAnsi="Arial" w:cs="Arial"/>
        </w:rPr>
        <w:tab/>
      </w:r>
      <w:r>
        <w:rPr>
          <w:rFonts w:ascii="Arial" w:hAnsi="Arial" w:cs="Arial"/>
        </w:rPr>
        <w:tab/>
        <w:t xml:space="preserve">Giovanni </w:t>
      </w:r>
      <w:proofErr w:type="spellStart"/>
      <w:r>
        <w:rPr>
          <w:rFonts w:ascii="Arial" w:hAnsi="Arial" w:cs="Arial"/>
        </w:rPr>
        <w:t>Cutrera</w:t>
      </w:r>
      <w:proofErr w:type="spellEnd"/>
      <w:r>
        <w:rPr>
          <w:rFonts w:ascii="Arial" w:hAnsi="Arial" w:cs="Arial"/>
        </w:rPr>
        <w:tab/>
      </w:r>
      <w:r>
        <w:rPr>
          <w:rFonts w:ascii="Arial" w:hAnsi="Arial" w:cs="Arial"/>
        </w:rPr>
        <w:tab/>
      </w:r>
      <w:r w:rsidRPr="00B25A7F">
        <w:rPr>
          <w:rFonts w:ascii="Arial" w:hAnsi="Arial" w:cs="Arial"/>
        </w:rPr>
        <w:t>Telefono: 091 68084</w:t>
      </w:r>
      <w:r>
        <w:rPr>
          <w:rFonts w:ascii="Arial" w:hAnsi="Arial" w:cs="Arial"/>
        </w:rPr>
        <w:t>10</w:t>
      </w:r>
    </w:p>
    <w:p w:rsidR="000C5975" w:rsidRDefault="000C5975" w:rsidP="000C5975">
      <w:pPr>
        <w:ind w:right="-941" w:firstLine="1"/>
        <w:rPr>
          <w:rFonts w:ascii="Arial" w:hAnsi="Arial" w:cs="Arial"/>
        </w:rPr>
      </w:pPr>
      <w:r>
        <w:rPr>
          <w:rFonts w:ascii="Arial" w:hAnsi="Arial" w:cs="Arial"/>
        </w:rPr>
        <w:tab/>
      </w:r>
      <w:r w:rsidRPr="007D1128">
        <w:rPr>
          <w:rFonts w:ascii="Arial" w:hAnsi="Arial" w:cs="Arial"/>
          <w:b/>
        </w:rPr>
        <w:t xml:space="preserve">Segreteria </w:t>
      </w:r>
      <w:proofErr w:type="gramStart"/>
      <w:r w:rsidRPr="007D1128">
        <w:rPr>
          <w:rFonts w:ascii="Arial" w:hAnsi="Arial" w:cs="Arial"/>
          <w:b/>
        </w:rPr>
        <w:t>Corsi:</w:t>
      </w:r>
      <w:r>
        <w:rPr>
          <w:rFonts w:ascii="Arial" w:hAnsi="Arial" w:cs="Arial"/>
        </w:rPr>
        <w:tab/>
      </w:r>
      <w:proofErr w:type="gramEnd"/>
      <w:r>
        <w:rPr>
          <w:rFonts w:ascii="Arial" w:hAnsi="Arial" w:cs="Arial"/>
        </w:rPr>
        <w:tab/>
      </w:r>
      <w:r>
        <w:rPr>
          <w:rFonts w:ascii="Arial" w:hAnsi="Arial" w:cs="Arial"/>
        </w:rPr>
        <w:tab/>
        <w:t xml:space="preserve">Laura Lo </w:t>
      </w:r>
      <w:proofErr w:type="spellStart"/>
      <w:r>
        <w:rPr>
          <w:rFonts w:ascii="Arial" w:hAnsi="Arial" w:cs="Arial"/>
        </w:rPr>
        <w:t>Sicco</w:t>
      </w:r>
      <w:proofErr w:type="spellEnd"/>
      <w:r>
        <w:rPr>
          <w:rFonts w:ascii="Arial" w:hAnsi="Arial" w:cs="Arial"/>
        </w:rPr>
        <w:tab/>
      </w:r>
      <w:r>
        <w:rPr>
          <w:rFonts w:ascii="Arial" w:hAnsi="Arial" w:cs="Arial"/>
        </w:rPr>
        <w:tab/>
        <w:t>Telefono: 091 6808440</w:t>
      </w:r>
    </w:p>
    <w:p w:rsidR="000C5975" w:rsidRDefault="000C5975" w:rsidP="000C5975">
      <w:pPr>
        <w:ind w:right="-941" w:firstLine="1"/>
        <w:rPr>
          <w:rFonts w:ascii="Arial" w:hAnsi="Arial" w:cs="Arial"/>
        </w:rPr>
      </w:pPr>
      <w:r>
        <w:rPr>
          <w:rFonts w:ascii="Arial" w:hAnsi="Arial" w:cs="Arial"/>
        </w:rPr>
        <w:tab/>
      </w:r>
      <w:r w:rsidRPr="00FF140A">
        <w:rPr>
          <w:rFonts w:ascii="Arial" w:hAnsi="Arial" w:cs="Arial"/>
          <w:b/>
        </w:rPr>
        <w:t xml:space="preserve">Tesseramento </w:t>
      </w:r>
      <w:proofErr w:type="gramStart"/>
      <w:r w:rsidRPr="00FF140A">
        <w:rPr>
          <w:rFonts w:ascii="Arial" w:hAnsi="Arial" w:cs="Arial"/>
          <w:b/>
        </w:rPr>
        <w:t>Tecnici:</w:t>
      </w:r>
      <w:r>
        <w:rPr>
          <w:rFonts w:ascii="Arial" w:hAnsi="Arial" w:cs="Arial"/>
        </w:rPr>
        <w:tab/>
      </w:r>
      <w:proofErr w:type="gramEnd"/>
      <w:r>
        <w:rPr>
          <w:rFonts w:ascii="Arial" w:hAnsi="Arial" w:cs="Arial"/>
        </w:rPr>
        <w:tab/>
        <w:t xml:space="preserve">Giulio </w:t>
      </w:r>
      <w:proofErr w:type="spellStart"/>
      <w:r>
        <w:rPr>
          <w:rFonts w:ascii="Arial" w:hAnsi="Arial" w:cs="Arial"/>
        </w:rPr>
        <w:t>Sconzo</w:t>
      </w:r>
      <w:proofErr w:type="spellEnd"/>
      <w:r>
        <w:rPr>
          <w:rFonts w:ascii="Arial" w:hAnsi="Arial" w:cs="Arial"/>
        </w:rPr>
        <w:tab/>
      </w:r>
      <w:r>
        <w:rPr>
          <w:rFonts w:ascii="Arial" w:hAnsi="Arial" w:cs="Arial"/>
        </w:rPr>
        <w:tab/>
      </w:r>
      <w:r>
        <w:rPr>
          <w:rFonts w:ascii="Arial" w:hAnsi="Arial" w:cs="Arial"/>
        </w:rPr>
        <w:tab/>
        <w:t>Telefono: 091 6808423</w:t>
      </w:r>
    </w:p>
    <w:p w:rsidR="000C5975" w:rsidRDefault="000C5975" w:rsidP="000C5975">
      <w:pPr>
        <w:ind w:right="-941" w:firstLine="1"/>
        <w:rPr>
          <w:rFonts w:ascii="Arial" w:hAnsi="Arial" w:cs="Arial"/>
        </w:rPr>
      </w:pPr>
    </w:p>
    <w:p w:rsidR="000C5975" w:rsidRPr="00B25A7F" w:rsidRDefault="000C5975" w:rsidP="000C5975">
      <w:pPr>
        <w:jc w:val="both"/>
        <w:rPr>
          <w:rFonts w:ascii="Arial" w:hAnsi="Arial" w:cs="Arial"/>
          <w:b/>
          <w:sz w:val="24"/>
          <w:szCs w:val="24"/>
          <w:u w:val="single"/>
        </w:rPr>
      </w:pPr>
      <w:r>
        <w:rPr>
          <w:rFonts w:ascii="Arial" w:hAnsi="Arial" w:cs="Arial"/>
          <w:b/>
          <w:sz w:val="24"/>
          <w:szCs w:val="24"/>
        </w:rPr>
        <w:t>1</w:t>
      </w:r>
      <w:r w:rsidRPr="00B25A7F">
        <w:rPr>
          <w:rFonts w:ascii="Arial" w:hAnsi="Arial" w:cs="Arial"/>
          <w:b/>
          <w:sz w:val="24"/>
          <w:szCs w:val="24"/>
        </w:rPr>
        <w:t>.1.</w:t>
      </w:r>
      <w:r>
        <w:rPr>
          <w:rFonts w:ascii="Arial" w:hAnsi="Arial" w:cs="Arial"/>
          <w:b/>
          <w:sz w:val="24"/>
          <w:szCs w:val="24"/>
        </w:rPr>
        <w:t>81</w:t>
      </w:r>
      <w:r w:rsidRPr="00B25A7F">
        <w:rPr>
          <w:rFonts w:ascii="Arial" w:hAnsi="Arial" w:cs="Arial"/>
          <w:b/>
          <w:sz w:val="24"/>
          <w:szCs w:val="24"/>
        </w:rPr>
        <w:t xml:space="preserve"> </w:t>
      </w:r>
      <w:r w:rsidRPr="00B25A7F">
        <w:rPr>
          <w:rFonts w:ascii="Arial" w:hAnsi="Arial" w:cs="Arial"/>
          <w:b/>
          <w:sz w:val="24"/>
          <w:szCs w:val="24"/>
          <w:u w:val="single"/>
        </w:rPr>
        <w:t>ORARIO ES</w:t>
      </w:r>
      <w:r w:rsidR="00C3463E">
        <w:rPr>
          <w:rFonts w:ascii="Arial" w:hAnsi="Arial" w:cs="Arial"/>
          <w:b/>
          <w:sz w:val="24"/>
          <w:szCs w:val="24"/>
          <w:u w:val="single"/>
        </w:rPr>
        <w:t>TIVO UFFICI COMITATO REGIONALE</w:t>
      </w:r>
    </w:p>
    <w:p w:rsidR="000C5975" w:rsidRDefault="000C5975" w:rsidP="000C5975">
      <w:pPr>
        <w:jc w:val="both"/>
        <w:rPr>
          <w:rFonts w:ascii="Arial" w:hAnsi="Arial" w:cs="Arial"/>
        </w:rPr>
      </w:pPr>
      <w:r w:rsidRPr="00B25A7F">
        <w:rPr>
          <w:rFonts w:ascii="Arial" w:hAnsi="Arial" w:cs="Arial"/>
        </w:rPr>
        <w:t xml:space="preserve">Si informa che gli Uffici del Comitato Regionale, </w:t>
      </w:r>
      <w:r w:rsidRPr="00B25A7F">
        <w:rPr>
          <w:rFonts w:ascii="Arial" w:hAnsi="Arial" w:cs="Arial"/>
          <w:b/>
          <w:sz w:val="28"/>
          <w:szCs w:val="28"/>
        </w:rPr>
        <w:t xml:space="preserve">da </w:t>
      </w:r>
      <w:r>
        <w:rPr>
          <w:rFonts w:ascii="Arial" w:hAnsi="Arial" w:cs="Arial"/>
          <w:b/>
          <w:sz w:val="28"/>
          <w:szCs w:val="28"/>
        </w:rPr>
        <w:t>Venerdì 7</w:t>
      </w:r>
      <w:r w:rsidRPr="00B25A7F">
        <w:rPr>
          <w:rFonts w:ascii="Arial" w:hAnsi="Arial" w:cs="Arial"/>
          <w:b/>
          <w:sz w:val="28"/>
          <w:szCs w:val="28"/>
        </w:rPr>
        <w:t xml:space="preserve"> Giugno </w:t>
      </w:r>
      <w:smartTag w:uri="urn:schemas-microsoft-com:office:smarttags" w:element="metricconverter">
        <w:smartTagPr>
          <w:attr w:name="ProductID" w:val="2019 a"/>
        </w:smartTagPr>
        <w:r w:rsidRPr="00B25A7F">
          <w:rPr>
            <w:rFonts w:ascii="Arial" w:hAnsi="Arial" w:cs="Arial"/>
            <w:b/>
            <w:sz w:val="28"/>
            <w:szCs w:val="28"/>
          </w:rPr>
          <w:t>201</w:t>
        </w:r>
        <w:r>
          <w:rPr>
            <w:rFonts w:ascii="Arial" w:hAnsi="Arial" w:cs="Arial"/>
            <w:b/>
            <w:sz w:val="28"/>
            <w:szCs w:val="28"/>
          </w:rPr>
          <w:t>9</w:t>
        </w:r>
        <w:r w:rsidRPr="00B25A7F">
          <w:rPr>
            <w:rFonts w:ascii="Arial" w:hAnsi="Arial" w:cs="Arial"/>
            <w:b/>
            <w:sz w:val="28"/>
            <w:szCs w:val="28"/>
          </w:rPr>
          <w:t xml:space="preserve"> a</w:t>
        </w:r>
      </w:smartTag>
      <w:r w:rsidRPr="00B25A7F">
        <w:rPr>
          <w:rFonts w:ascii="Arial" w:hAnsi="Arial" w:cs="Arial"/>
          <w:b/>
          <w:sz w:val="28"/>
          <w:szCs w:val="28"/>
        </w:rPr>
        <w:t xml:space="preserve"> Venerdì 2</w:t>
      </w:r>
      <w:r>
        <w:rPr>
          <w:rFonts w:ascii="Arial" w:hAnsi="Arial" w:cs="Arial"/>
          <w:b/>
          <w:sz w:val="28"/>
          <w:szCs w:val="28"/>
        </w:rPr>
        <w:t>3</w:t>
      </w:r>
      <w:r w:rsidRPr="00B25A7F">
        <w:rPr>
          <w:rFonts w:ascii="Arial" w:hAnsi="Arial" w:cs="Arial"/>
          <w:b/>
          <w:sz w:val="28"/>
          <w:szCs w:val="28"/>
        </w:rPr>
        <w:t xml:space="preserve"> Agosto 201</w:t>
      </w:r>
      <w:r>
        <w:rPr>
          <w:rFonts w:ascii="Arial" w:hAnsi="Arial" w:cs="Arial"/>
          <w:b/>
          <w:sz w:val="28"/>
          <w:szCs w:val="28"/>
        </w:rPr>
        <w:t>9</w:t>
      </w:r>
      <w:r w:rsidRPr="00B25A7F">
        <w:rPr>
          <w:rFonts w:ascii="Arial" w:hAnsi="Arial" w:cs="Arial"/>
          <w:b/>
          <w:sz w:val="28"/>
          <w:szCs w:val="28"/>
        </w:rPr>
        <w:t>,</w:t>
      </w:r>
      <w:r w:rsidRPr="00B25A7F">
        <w:rPr>
          <w:rFonts w:ascii="Arial" w:hAnsi="Arial" w:cs="Arial"/>
        </w:rPr>
        <w:t xml:space="preserve"> resteranno aperti al pubblico nei seguenti giorni:</w:t>
      </w:r>
    </w:p>
    <w:p w:rsidR="000C5975" w:rsidRDefault="000C5975" w:rsidP="000C5975">
      <w:pPr>
        <w:jc w:val="both"/>
        <w:rPr>
          <w:rFonts w:ascii="Arial" w:hAnsi="Arial" w:cs="Arial"/>
        </w:rPr>
      </w:pPr>
    </w:p>
    <w:p w:rsidR="000C5975" w:rsidRPr="007C0AC9" w:rsidRDefault="000C5975" w:rsidP="000C5975">
      <w:pPr>
        <w:spacing w:line="360" w:lineRule="auto"/>
        <w:jc w:val="both"/>
        <w:rPr>
          <w:rFonts w:ascii="Arial" w:hAnsi="Arial" w:cs="Arial"/>
          <w:b/>
          <w:sz w:val="24"/>
          <w:szCs w:val="24"/>
        </w:rPr>
      </w:pPr>
      <w:r w:rsidRPr="00D62E9D">
        <w:rPr>
          <w:rFonts w:ascii="Arial" w:hAnsi="Arial" w:cs="Arial"/>
          <w:sz w:val="24"/>
          <w:szCs w:val="24"/>
        </w:rPr>
        <w:tab/>
      </w:r>
      <w:r w:rsidRPr="00D62E9D">
        <w:rPr>
          <w:rFonts w:ascii="Arial" w:hAnsi="Arial" w:cs="Arial"/>
          <w:sz w:val="24"/>
          <w:szCs w:val="24"/>
        </w:rPr>
        <w:tab/>
      </w:r>
      <w:r w:rsidRPr="00D62E9D">
        <w:rPr>
          <w:rFonts w:ascii="Arial" w:hAnsi="Arial" w:cs="Arial"/>
          <w:sz w:val="24"/>
          <w:szCs w:val="24"/>
        </w:rPr>
        <w:tab/>
      </w:r>
      <w:r w:rsidRPr="00D62E9D">
        <w:rPr>
          <w:rFonts w:ascii="Arial" w:hAnsi="Arial" w:cs="Arial"/>
          <w:sz w:val="24"/>
          <w:szCs w:val="24"/>
        </w:rPr>
        <w:tab/>
      </w:r>
      <w:r w:rsidRPr="007C0AC9">
        <w:rPr>
          <w:rFonts w:ascii="Arial" w:hAnsi="Arial" w:cs="Arial"/>
          <w:b/>
          <w:sz w:val="24"/>
          <w:szCs w:val="24"/>
        </w:rPr>
        <w:t>MATTINA</w:t>
      </w:r>
      <w:r w:rsidRPr="007C0AC9">
        <w:rPr>
          <w:rFonts w:ascii="Arial" w:hAnsi="Arial" w:cs="Arial"/>
          <w:b/>
          <w:sz w:val="24"/>
          <w:szCs w:val="24"/>
        </w:rPr>
        <w:tab/>
      </w:r>
      <w:r w:rsidRPr="007C0AC9">
        <w:rPr>
          <w:rFonts w:ascii="Arial" w:hAnsi="Arial" w:cs="Arial"/>
          <w:b/>
          <w:sz w:val="24"/>
          <w:szCs w:val="24"/>
        </w:rPr>
        <w:tab/>
      </w:r>
      <w:r w:rsidRPr="007C0AC9">
        <w:rPr>
          <w:rFonts w:ascii="Arial" w:hAnsi="Arial" w:cs="Arial"/>
          <w:b/>
          <w:sz w:val="24"/>
          <w:szCs w:val="24"/>
        </w:rPr>
        <w:tab/>
        <w:t xml:space="preserve">      </w:t>
      </w:r>
      <w:r w:rsidRPr="007C0AC9">
        <w:rPr>
          <w:rFonts w:ascii="Arial" w:hAnsi="Arial" w:cs="Arial"/>
          <w:b/>
          <w:sz w:val="24"/>
          <w:szCs w:val="24"/>
        </w:rPr>
        <w:tab/>
        <w:t>POMERIGGIO</w:t>
      </w:r>
    </w:p>
    <w:p w:rsidR="000C5975" w:rsidRPr="007C0AC9" w:rsidRDefault="000C5975" w:rsidP="000C5975">
      <w:pPr>
        <w:jc w:val="both"/>
        <w:rPr>
          <w:rFonts w:ascii="Arial" w:hAnsi="Arial" w:cs="Arial"/>
          <w:sz w:val="24"/>
          <w:szCs w:val="24"/>
        </w:rPr>
      </w:pPr>
      <w:r w:rsidRPr="007C0AC9">
        <w:rPr>
          <w:rFonts w:ascii="Arial" w:hAnsi="Arial" w:cs="Arial"/>
          <w:sz w:val="24"/>
          <w:szCs w:val="24"/>
        </w:rPr>
        <w:t>Lunedì</w:t>
      </w:r>
      <w:r w:rsidRPr="007C0AC9">
        <w:rPr>
          <w:rFonts w:ascii="Arial" w:hAnsi="Arial" w:cs="Arial"/>
          <w:sz w:val="24"/>
          <w:szCs w:val="24"/>
        </w:rPr>
        <w:tab/>
      </w:r>
      <w:r w:rsidRPr="007C0AC9">
        <w:rPr>
          <w:rFonts w:ascii="Arial" w:hAnsi="Arial" w:cs="Arial"/>
          <w:sz w:val="24"/>
          <w:szCs w:val="24"/>
        </w:rPr>
        <w:tab/>
      </w:r>
      <w:r w:rsidRPr="007C0AC9">
        <w:rPr>
          <w:rFonts w:ascii="Arial" w:hAnsi="Arial" w:cs="Arial"/>
          <w:sz w:val="24"/>
          <w:szCs w:val="24"/>
        </w:rPr>
        <w:tab/>
        <w:t>10.00 – 13.00</w:t>
      </w:r>
      <w:r w:rsidRPr="007C0AC9">
        <w:rPr>
          <w:rFonts w:ascii="Arial" w:hAnsi="Arial" w:cs="Arial"/>
          <w:sz w:val="24"/>
          <w:szCs w:val="24"/>
        </w:rPr>
        <w:tab/>
      </w:r>
      <w:r w:rsidRPr="007C0AC9">
        <w:rPr>
          <w:rFonts w:ascii="Arial" w:hAnsi="Arial" w:cs="Arial"/>
          <w:sz w:val="24"/>
          <w:szCs w:val="24"/>
        </w:rPr>
        <w:tab/>
      </w:r>
      <w:proofErr w:type="gramStart"/>
      <w:r w:rsidRPr="007C0AC9">
        <w:rPr>
          <w:rFonts w:ascii="Arial" w:hAnsi="Arial" w:cs="Arial"/>
          <w:sz w:val="24"/>
          <w:szCs w:val="24"/>
        </w:rPr>
        <w:tab/>
        <w:t xml:space="preserve">  </w:t>
      </w:r>
      <w:r w:rsidRPr="007C0AC9">
        <w:rPr>
          <w:rFonts w:ascii="Arial" w:hAnsi="Arial" w:cs="Arial"/>
          <w:b/>
          <w:sz w:val="24"/>
          <w:szCs w:val="24"/>
        </w:rPr>
        <w:t>C</w:t>
      </w:r>
      <w:proofErr w:type="gramEnd"/>
      <w:r w:rsidRPr="007C0AC9">
        <w:rPr>
          <w:rFonts w:ascii="Arial" w:hAnsi="Arial" w:cs="Arial"/>
          <w:b/>
          <w:sz w:val="24"/>
          <w:szCs w:val="24"/>
        </w:rPr>
        <w:t xml:space="preserve"> H I U S I</w:t>
      </w:r>
    </w:p>
    <w:p w:rsidR="000C5975" w:rsidRPr="007C0AC9" w:rsidRDefault="000C5975" w:rsidP="000C5975">
      <w:pPr>
        <w:jc w:val="both"/>
        <w:rPr>
          <w:rFonts w:ascii="Arial" w:hAnsi="Arial" w:cs="Arial"/>
          <w:sz w:val="24"/>
          <w:szCs w:val="24"/>
        </w:rPr>
      </w:pPr>
      <w:r w:rsidRPr="007C0AC9">
        <w:rPr>
          <w:rFonts w:ascii="Arial" w:hAnsi="Arial" w:cs="Arial"/>
          <w:sz w:val="24"/>
          <w:szCs w:val="24"/>
        </w:rPr>
        <w:t>Martedì</w:t>
      </w:r>
      <w:r w:rsidRPr="007C0AC9">
        <w:rPr>
          <w:rFonts w:ascii="Arial" w:hAnsi="Arial" w:cs="Arial"/>
          <w:sz w:val="24"/>
          <w:szCs w:val="24"/>
        </w:rPr>
        <w:tab/>
      </w:r>
      <w:r w:rsidRPr="007C0AC9">
        <w:rPr>
          <w:rFonts w:ascii="Arial" w:hAnsi="Arial" w:cs="Arial"/>
          <w:sz w:val="24"/>
          <w:szCs w:val="24"/>
        </w:rPr>
        <w:tab/>
      </w:r>
      <w:r w:rsidRPr="007C0AC9">
        <w:rPr>
          <w:rFonts w:ascii="Arial" w:hAnsi="Arial" w:cs="Arial"/>
          <w:sz w:val="24"/>
          <w:szCs w:val="24"/>
        </w:rPr>
        <w:tab/>
        <w:t>10.00 – 12.00</w:t>
      </w:r>
      <w:r w:rsidRPr="007C0AC9">
        <w:rPr>
          <w:rFonts w:ascii="Arial" w:hAnsi="Arial" w:cs="Arial"/>
          <w:sz w:val="24"/>
          <w:szCs w:val="24"/>
        </w:rPr>
        <w:tab/>
      </w:r>
      <w:r w:rsidRPr="007C0AC9">
        <w:rPr>
          <w:rFonts w:ascii="Arial" w:hAnsi="Arial" w:cs="Arial"/>
          <w:sz w:val="24"/>
          <w:szCs w:val="24"/>
        </w:rPr>
        <w:tab/>
      </w:r>
      <w:r w:rsidRPr="007C0AC9">
        <w:rPr>
          <w:rFonts w:ascii="Arial" w:hAnsi="Arial" w:cs="Arial"/>
          <w:sz w:val="24"/>
          <w:szCs w:val="24"/>
        </w:rPr>
        <w:tab/>
        <w:t>15.00 – 16.30</w:t>
      </w:r>
    </w:p>
    <w:p w:rsidR="000C5975" w:rsidRPr="007C0AC9" w:rsidRDefault="000C5975" w:rsidP="000C5975">
      <w:pPr>
        <w:jc w:val="both"/>
        <w:rPr>
          <w:rFonts w:ascii="Arial" w:hAnsi="Arial" w:cs="Arial"/>
          <w:sz w:val="24"/>
          <w:szCs w:val="24"/>
        </w:rPr>
      </w:pPr>
      <w:r w:rsidRPr="007C0AC9">
        <w:rPr>
          <w:rFonts w:ascii="Arial" w:hAnsi="Arial" w:cs="Arial"/>
          <w:sz w:val="24"/>
          <w:szCs w:val="24"/>
        </w:rPr>
        <w:t>Mercoledì</w:t>
      </w:r>
      <w:r w:rsidRPr="007C0AC9">
        <w:rPr>
          <w:rFonts w:ascii="Arial" w:hAnsi="Arial" w:cs="Arial"/>
          <w:sz w:val="24"/>
          <w:szCs w:val="24"/>
        </w:rPr>
        <w:tab/>
      </w:r>
      <w:r w:rsidRPr="007C0AC9">
        <w:rPr>
          <w:rFonts w:ascii="Arial" w:hAnsi="Arial" w:cs="Arial"/>
          <w:sz w:val="24"/>
          <w:szCs w:val="24"/>
        </w:rPr>
        <w:tab/>
      </w:r>
      <w:r w:rsidRPr="007C0AC9">
        <w:rPr>
          <w:rFonts w:ascii="Arial" w:hAnsi="Arial" w:cs="Arial"/>
          <w:sz w:val="24"/>
          <w:szCs w:val="24"/>
        </w:rPr>
        <w:tab/>
        <w:t>10.00 – 12.00</w:t>
      </w:r>
      <w:r w:rsidRPr="007C0AC9">
        <w:rPr>
          <w:rFonts w:ascii="Arial" w:hAnsi="Arial" w:cs="Arial"/>
          <w:sz w:val="24"/>
          <w:szCs w:val="24"/>
        </w:rPr>
        <w:tab/>
      </w:r>
      <w:r w:rsidRPr="007C0AC9">
        <w:rPr>
          <w:rFonts w:ascii="Arial" w:hAnsi="Arial" w:cs="Arial"/>
          <w:sz w:val="24"/>
          <w:szCs w:val="24"/>
        </w:rPr>
        <w:tab/>
      </w:r>
      <w:r w:rsidRPr="007C0AC9">
        <w:rPr>
          <w:rFonts w:ascii="Arial" w:hAnsi="Arial" w:cs="Arial"/>
          <w:sz w:val="24"/>
          <w:szCs w:val="24"/>
        </w:rPr>
        <w:tab/>
        <w:t>15.00 – 16.30</w:t>
      </w:r>
    </w:p>
    <w:p w:rsidR="000C5975" w:rsidRPr="007C0AC9" w:rsidRDefault="000C5975" w:rsidP="000C5975">
      <w:pPr>
        <w:jc w:val="both"/>
        <w:rPr>
          <w:rFonts w:ascii="Arial" w:hAnsi="Arial" w:cs="Arial"/>
          <w:sz w:val="24"/>
          <w:szCs w:val="24"/>
        </w:rPr>
      </w:pPr>
      <w:r w:rsidRPr="007C0AC9">
        <w:rPr>
          <w:rFonts w:ascii="Arial" w:hAnsi="Arial" w:cs="Arial"/>
          <w:sz w:val="24"/>
          <w:szCs w:val="24"/>
        </w:rPr>
        <w:t>Giovedì</w:t>
      </w:r>
      <w:r w:rsidRPr="007C0AC9">
        <w:rPr>
          <w:rFonts w:ascii="Arial" w:hAnsi="Arial" w:cs="Arial"/>
          <w:sz w:val="24"/>
          <w:szCs w:val="24"/>
        </w:rPr>
        <w:tab/>
      </w:r>
      <w:r w:rsidRPr="007C0AC9">
        <w:rPr>
          <w:rFonts w:ascii="Arial" w:hAnsi="Arial" w:cs="Arial"/>
          <w:sz w:val="24"/>
          <w:szCs w:val="24"/>
        </w:rPr>
        <w:tab/>
      </w:r>
      <w:r w:rsidRPr="007C0AC9">
        <w:rPr>
          <w:rFonts w:ascii="Arial" w:hAnsi="Arial" w:cs="Arial"/>
          <w:sz w:val="24"/>
          <w:szCs w:val="24"/>
        </w:rPr>
        <w:tab/>
        <w:t>10.00 – 12.00</w:t>
      </w:r>
      <w:r w:rsidRPr="007C0AC9">
        <w:rPr>
          <w:rFonts w:ascii="Arial" w:hAnsi="Arial" w:cs="Arial"/>
          <w:sz w:val="24"/>
          <w:szCs w:val="24"/>
        </w:rPr>
        <w:tab/>
      </w:r>
      <w:r w:rsidRPr="007C0AC9">
        <w:rPr>
          <w:rFonts w:ascii="Arial" w:hAnsi="Arial" w:cs="Arial"/>
          <w:sz w:val="24"/>
          <w:szCs w:val="24"/>
        </w:rPr>
        <w:tab/>
      </w:r>
      <w:r w:rsidRPr="007C0AC9">
        <w:rPr>
          <w:rFonts w:ascii="Arial" w:hAnsi="Arial" w:cs="Arial"/>
          <w:sz w:val="24"/>
          <w:szCs w:val="24"/>
        </w:rPr>
        <w:tab/>
        <w:t>15.00 – 16.30</w:t>
      </w:r>
    </w:p>
    <w:p w:rsidR="000C5975" w:rsidRPr="007C0AC9" w:rsidRDefault="000C5975" w:rsidP="000C5975">
      <w:pPr>
        <w:jc w:val="both"/>
        <w:rPr>
          <w:rFonts w:ascii="Arial" w:hAnsi="Arial" w:cs="Arial"/>
          <w:sz w:val="24"/>
          <w:szCs w:val="24"/>
        </w:rPr>
      </w:pPr>
      <w:r w:rsidRPr="007C0AC9">
        <w:rPr>
          <w:rFonts w:ascii="Arial" w:hAnsi="Arial" w:cs="Arial"/>
          <w:sz w:val="24"/>
          <w:szCs w:val="24"/>
        </w:rPr>
        <w:t>Venerdì</w:t>
      </w:r>
      <w:r w:rsidRPr="007C0AC9">
        <w:rPr>
          <w:rFonts w:ascii="Arial" w:hAnsi="Arial" w:cs="Arial"/>
          <w:sz w:val="24"/>
          <w:szCs w:val="24"/>
        </w:rPr>
        <w:tab/>
      </w:r>
      <w:r w:rsidRPr="007C0AC9">
        <w:rPr>
          <w:rFonts w:ascii="Arial" w:hAnsi="Arial" w:cs="Arial"/>
          <w:sz w:val="24"/>
          <w:szCs w:val="24"/>
        </w:rPr>
        <w:tab/>
      </w:r>
      <w:r w:rsidRPr="007C0AC9">
        <w:rPr>
          <w:rFonts w:ascii="Arial" w:hAnsi="Arial" w:cs="Arial"/>
          <w:sz w:val="24"/>
          <w:szCs w:val="24"/>
        </w:rPr>
        <w:tab/>
        <w:t>10.00 – 13.00</w:t>
      </w:r>
      <w:r w:rsidRPr="007C0AC9">
        <w:rPr>
          <w:rFonts w:ascii="Arial" w:hAnsi="Arial" w:cs="Arial"/>
          <w:sz w:val="24"/>
          <w:szCs w:val="24"/>
        </w:rPr>
        <w:tab/>
      </w:r>
      <w:r w:rsidRPr="007C0AC9">
        <w:rPr>
          <w:rFonts w:ascii="Arial" w:hAnsi="Arial" w:cs="Arial"/>
          <w:sz w:val="24"/>
          <w:szCs w:val="24"/>
        </w:rPr>
        <w:tab/>
      </w:r>
      <w:proofErr w:type="gramStart"/>
      <w:r w:rsidRPr="007C0AC9">
        <w:rPr>
          <w:rFonts w:ascii="Arial" w:hAnsi="Arial" w:cs="Arial"/>
          <w:sz w:val="24"/>
          <w:szCs w:val="24"/>
        </w:rPr>
        <w:tab/>
        <w:t xml:space="preserve">  </w:t>
      </w:r>
      <w:r w:rsidRPr="007C0AC9">
        <w:rPr>
          <w:rFonts w:ascii="Arial" w:hAnsi="Arial" w:cs="Arial"/>
          <w:b/>
          <w:sz w:val="24"/>
          <w:szCs w:val="24"/>
        </w:rPr>
        <w:t>C</w:t>
      </w:r>
      <w:proofErr w:type="gramEnd"/>
      <w:r w:rsidRPr="007C0AC9">
        <w:rPr>
          <w:rFonts w:ascii="Arial" w:hAnsi="Arial" w:cs="Arial"/>
          <w:b/>
          <w:sz w:val="24"/>
          <w:szCs w:val="24"/>
        </w:rPr>
        <w:t xml:space="preserve"> H I U S I</w:t>
      </w:r>
      <w:r w:rsidRPr="007C0AC9">
        <w:rPr>
          <w:rFonts w:ascii="Arial" w:hAnsi="Arial" w:cs="Arial"/>
          <w:sz w:val="24"/>
          <w:szCs w:val="24"/>
        </w:rPr>
        <w:t xml:space="preserve"> </w:t>
      </w:r>
    </w:p>
    <w:p w:rsidR="000C5975" w:rsidRPr="007C0AC9" w:rsidRDefault="000C5975" w:rsidP="000C5975">
      <w:pPr>
        <w:jc w:val="both"/>
        <w:rPr>
          <w:rFonts w:ascii="Arial" w:hAnsi="Arial" w:cs="Arial"/>
          <w:b/>
          <w:sz w:val="24"/>
          <w:szCs w:val="24"/>
        </w:rPr>
      </w:pPr>
      <w:r w:rsidRPr="007C0AC9">
        <w:rPr>
          <w:rFonts w:ascii="Arial" w:hAnsi="Arial" w:cs="Arial"/>
          <w:b/>
          <w:sz w:val="24"/>
          <w:szCs w:val="24"/>
        </w:rPr>
        <w:t>Sabato</w:t>
      </w:r>
      <w:r w:rsidRPr="007C0AC9">
        <w:rPr>
          <w:rFonts w:ascii="Arial" w:hAnsi="Arial" w:cs="Arial"/>
          <w:b/>
          <w:sz w:val="24"/>
          <w:szCs w:val="24"/>
        </w:rPr>
        <w:tab/>
      </w:r>
      <w:r w:rsidRPr="007C0AC9">
        <w:rPr>
          <w:rFonts w:ascii="Arial" w:hAnsi="Arial" w:cs="Arial"/>
          <w:b/>
          <w:sz w:val="24"/>
          <w:szCs w:val="24"/>
        </w:rPr>
        <w:tab/>
      </w:r>
      <w:r w:rsidRPr="007C0AC9">
        <w:rPr>
          <w:rFonts w:ascii="Arial" w:hAnsi="Arial" w:cs="Arial"/>
          <w:b/>
          <w:sz w:val="24"/>
          <w:szCs w:val="24"/>
        </w:rPr>
        <w:tab/>
      </w:r>
      <w:r w:rsidRPr="007C0AC9">
        <w:rPr>
          <w:rFonts w:ascii="Arial" w:hAnsi="Arial" w:cs="Arial"/>
          <w:b/>
          <w:sz w:val="24"/>
          <w:szCs w:val="24"/>
        </w:rPr>
        <w:tab/>
        <w:t xml:space="preserve">C H I U S U R A </w:t>
      </w:r>
      <w:r w:rsidRPr="007C0AC9">
        <w:rPr>
          <w:rFonts w:ascii="Arial" w:hAnsi="Arial" w:cs="Arial"/>
          <w:b/>
          <w:sz w:val="24"/>
          <w:szCs w:val="24"/>
        </w:rPr>
        <w:tab/>
        <w:t>T O T A L E</w:t>
      </w:r>
    </w:p>
    <w:p w:rsidR="000C5975" w:rsidRDefault="000C5975" w:rsidP="000C5975">
      <w:pPr>
        <w:jc w:val="both"/>
        <w:rPr>
          <w:rFonts w:ascii="Arial" w:hAnsi="Arial" w:cs="Arial"/>
          <w:b/>
        </w:rPr>
      </w:pPr>
    </w:p>
    <w:p w:rsidR="000C5975" w:rsidRDefault="000C5975" w:rsidP="000C5975">
      <w:pPr>
        <w:pStyle w:val="LndNormale1"/>
        <w:rPr>
          <w:rFonts w:cs="Arial"/>
          <w:b/>
          <w:noProof w:val="0"/>
          <w:sz w:val="28"/>
          <w:szCs w:val="28"/>
        </w:rPr>
      </w:pPr>
      <w:r w:rsidRPr="00322EA0">
        <w:rPr>
          <w:rFonts w:cs="Arial"/>
          <w:b/>
          <w:noProof w:val="0"/>
          <w:sz w:val="28"/>
          <w:szCs w:val="28"/>
        </w:rPr>
        <w:t xml:space="preserve">SI INFORMA, ALTRESI’, CHE GLI UFFICI DEL COMITATO REGIONALE RESTERANNO CHIUSI DA SABATO </w:t>
      </w:r>
      <w:smartTag w:uri="urn:schemas-microsoft-com:office:smarttags" w:element="metricconverter">
        <w:smartTagPr>
          <w:attr w:name="ProductID" w:val="10 A"/>
        </w:smartTagPr>
        <w:r w:rsidRPr="00322EA0">
          <w:rPr>
            <w:rFonts w:cs="Arial"/>
            <w:b/>
            <w:noProof w:val="0"/>
            <w:sz w:val="28"/>
            <w:szCs w:val="28"/>
          </w:rPr>
          <w:t>1</w:t>
        </w:r>
        <w:r>
          <w:rPr>
            <w:rFonts w:cs="Arial"/>
            <w:b/>
            <w:noProof w:val="0"/>
            <w:sz w:val="28"/>
            <w:szCs w:val="28"/>
          </w:rPr>
          <w:t>0</w:t>
        </w:r>
        <w:r w:rsidRPr="00322EA0">
          <w:rPr>
            <w:rFonts w:cs="Arial"/>
            <w:b/>
            <w:noProof w:val="0"/>
            <w:sz w:val="28"/>
            <w:szCs w:val="28"/>
          </w:rPr>
          <w:t xml:space="preserve"> A</w:t>
        </w:r>
      </w:smartTag>
      <w:r w:rsidRPr="00322EA0">
        <w:rPr>
          <w:rFonts w:cs="Arial"/>
          <w:b/>
          <w:noProof w:val="0"/>
          <w:sz w:val="28"/>
          <w:szCs w:val="28"/>
        </w:rPr>
        <w:t xml:space="preserve"> SABATO 1</w:t>
      </w:r>
      <w:r>
        <w:rPr>
          <w:rFonts w:cs="Arial"/>
          <w:b/>
          <w:noProof w:val="0"/>
          <w:sz w:val="28"/>
          <w:szCs w:val="28"/>
        </w:rPr>
        <w:t>7</w:t>
      </w:r>
      <w:r w:rsidRPr="00322EA0">
        <w:rPr>
          <w:rFonts w:cs="Arial"/>
          <w:b/>
          <w:noProof w:val="0"/>
          <w:sz w:val="28"/>
          <w:szCs w:val="28"/>
        </w:rPr>
        <w:t xml:space="preserve"> AGOSTO 201</w:t>
      </w:r>
      <w:r>
        <w:rPr>
          <w:rFonts w:cs="Arial"/>
          <w:b/>
          <w:noProof w:val="0"/>
          <w:sz w:val="28"/>
          <w:szCs w:val="28"/>
        </w:rPr>
        <w:t>9</w:t>
      </w:r>
    </w:p>
    <w:p w:rsidR="000C5975" w:rsidRDefault="000C5975" w:rsidP="000C5975">
      <w:pPr>
        <w:pStyle w:val="LndNormale1"/>
        <w:rPr>
          <w:rFonts w:cs="Arial"/>
          <w:b/>
          <w:noProof w:val="0"/>
          <w:szCs w:val="22"/>
          <w:u w:val="single"/>
        </w:rPr>
      </w:pPr>
    </w:p>
    <w:p w:rsidR="00BB646F" w:rsidRDefault="00BB646F" w:rsidP="00DA1055">
      <w:pPr>
        <w:jc w:val="both"/>
        <w:rPr>
          <w:rFonts w:ascii="Arial" w:hAnsi="Arial" w:cs="Arial"/>
          <w:b/>
          <w:color w:val="0070C0"/>
          <w:spacing w:val="-1"/>
          <w:sz w:val="36"/>
          <w:szCs w:val="36"/>
          <w:u w:val="single"/>
        </w:rPr>
      </w:pPr>
    </w:p>
    <w:p w:rsidR="00BB646F" w:rsidRDefault="00BB646F" w:rsidP="00DA1055">
      <w:pPr>
        <w:jc w:val="both"/>
        <w:rPr>
          <w:rFonts w:ascii="Arial" w:hAnsi="Arial" w:cs="Arial"/>
          <w:b/>
          <w:color w:val="0070C0"/>
          <w:spacing w:val="-1"/>
          <w:sz w:val="36"/>
          <w:szCs w:val="36"/>
          <w:u w:val="single"/>
        </w:rPr>
      </w:pPr>
    </w:p>
    <w:p w:rsidR="00BB646F" w:rsidRDefault="00BB646F" w:rsidP="00DA1055">
      <w:pPr>
        <w:jc w:val="both"/>
        <w:rPr>
          <w:rFonts w:ascii="Arial" w:hAnsi="Arial" w:cs="Arial"/>
          <w:b/>
          <w:color w:val="0070C0"/>
          <w:spacing w:val="-1"/>
          <w:sz w:val="36"/>
          <w:szCs w:val="36"/>
          <w:u w:val="single"/>
        </w:rPr>
      </w:pPr>
    </w:p>
    <w:p w:rsidR="00BB646F" w:rsidRDefault="00BB646F" w:rsidP="00DA1055">
      <w:pPr>
        <w:jc w:val="both"/>
        <w:rPr>
          <w:rFonts w:ascii="Arial" w:hAnsi="Arial" w:cs="Arial"/>
          <w:b/>
          <w:color w:val="0070C0"/>
          <w:spacing w:val="-1"/>
          <w:sz w:val="36"/>
          <w:szCs w:val="36"/>
          <w:u w:val="single"/>
        </w:rPr>
      </w:pPr>
    </w:p>
    <w:p w:rsidR="00BB646F" w:rsidRDefault="00BB646F" w:rsidP="00DA1055">
      <w:pPr>
        <w:jc w:val="both"/>
        <w:rPr>
          <w:rFonts w:ascii="Arial" w:hAnsi="Arial" w:cs="Arial"/>
          <w:b/>
          <w:color w:val="0070C0"/>
          <w:spacing w:val="-1"/>
          <w:sz w:val="36"/>
          <w:szCs w:val="36"/>
          <w:u w:val="single"/>
        </w:rPr>
      </w:pPr>
    </w:p>
    <w:p w:rsidR="00BB646F" w:rsidRDefault="00BB646F" w:rsidP="00DA1055">
      <w:pPr>
        <w:jc w:val="both"/>
        <w:rPr>
          <w:rFonts w:ascii="Arial" w:hAnsi="Arial" w:cs="Arial"/>
          <w:b/>
          <w:color w:val="0070C0"/>
          <w:spacing w:val="-1"/>
          <w:sz w:val="36"/>
          <w:szCs w:val="36"/>
          <w:u w:val="single"/>
        </w:rPr>
      </w:pPr>
    </w:p>
    <w:p w:rsidR="00BB646F" w:rsidRDefault="00BB646F" w:rsidP="00DA1055">
      <w:pPr>
        <w:jc w:val="both"/>
        <w:rPr>
          <w:rFonts w:ascii="Arial" w:hAnsi="Arial" w:cs="Arial"/>
          <w:b/>
          <w:color w:val="0070C0"/>
          <w:spacing w:val="-1"/>
          <w:sz w:val="36"/>
          <w:szCs w:val="36"/>
          <w:u w:val="single"/>
        </w:rPr>
      </w:pPr>
    </w:p>
    <w:p w:rsidR="00BB646F" w:rsidRDefault="00BB646F" w:rsidP="00DA1055">
      <w:pPr>
        <w:jc w:val="both"/>
        <w:rPr>
          <w:rFonts w:ascii="Arial" w:hAnsi="Arial" w:cs="Arial"/>
          <w:b/>
          <w:color w:val="0070C0"/>
          <w:spacing w:val="-1"/>
          <w:sz w:val="36"/>
          <w:szCs w:val="36"/>
          <w:u w:val="single"/>
        </w:rPr>
      </w:pPr>
    </w:p>
    <w:p w:rsidR="00BB646F" w:rsidRDefault="00BB646F" w:rsidP="00DA1055">
      <w:pPr>
        <w:jc w:val="both"/>
        <w:rPr>
          <w:rFonts w:ascii="Arial" w:hAnsi="Arial" w:cs="Arial"/>
          <w:b/>
          <w:color w:val="0070C0"/>
          <w:spacing w:val="-1"/>
          <w:sz w:val="36"/>
          <w:szCs w:val="36"/>
          <w:u w:val="single"/>
        </w:rPr>
      </w:pPr>
    </w:p>
    <w:p w:rsidR="00DA1055" w:rsidRPr="00F40344" w:rsidRDefault="00DA1055" w:rsidP="00DA1055">
      <w:pPr>
        <w:jc w:val="both"/>
        <w:rPr>
          <w:rFonts w:ascii="Arial" w:hAnsi="Arial" w:cs="Arial"/>
          <w:color w:val="002060"/>
        </w:rPr>
      </w:pPr>
      <w:r w:rsidRPr="00F40344">
        <w:rPr>
          <w:rFonts w:ascii="Arial" w:hAnsi="Arial" w:cs="Arial"/>
          <w:b/>
          <w:color w:val="0070C0"/>
          <w:spacing w:val="-1"/>
          <w:sz w:val="36"/>
          <w:szCs w:val="36"/>
          <w:u w:val="single"/>
        </w:rPr>
        <w:lastRenderedPageBreak/>
        <w:t>COMUNICAZIONI DELLA DELEGAZIONE PROVINCIALE</w:t>
      </w:r>
    </w:p>
    <w:p w:rsidR="00DA1055" w:rsidRDefault="00DA1055" w:rsidP="00DA1055">
      <w:pPr>
        <w:jc w:val="center"/>
        <w:rPr>
          <w:rFonts w:ascii="Arial" w:hAnsi="Arial" w:cs="Arial"/>
          <w:color w:val="002060"/>
          <w:sz w:val="24"/>
        </w:rPr>
      </w:pPr>
    </w:p>
    <w:p w:rsidR="00DA1055" w:rsidRDefault="00BB646F" w:rsidP="00DA1055">
      <w:pPr>
        <w:rPr>
          <w:rFonts w:ascii="Arial" w:hAnsi="Arial" w:cs="Arial"/>
          <w:b/>
          <w:color w:val="FF0000"/>
          <w:sz w:val="28"/>
          <w:u w:val="single"/>
        </w:rPr>
      </w:pPr>
      <w:r>
        <w:rPr>
          <w:rFonts w:ascii="Arial" w:hAnsi="Arial" w:cs="Arial"/>
          <w:b/>
          <w:color w:val="FF0000"/>
          <w:sz w:val="28"/>
          <w:u w:val="single"/>
        </w:rPr>
        <w:t>R</w:t>
      </w:r>
      <w:r w:rsidR="00DA1055" w:rsidRPr="00F40344">
        <w:rPr>
          <w:rFonts w:ascii="Arial" w:hAnsi="Arial" w:cs="Arial"/>
          <w:b/>
          <w:color w:val="FF0000"/>
          <w:sz w:val="28"/>
          <w:u w:val="single"/>
        </w:rPr>
        <w:t>ICARICA PORTAFOGLI</w:t>
      </w:r>
      <w:r w:rsidR="00DA1055">
        <w:rPr>
          <w:rFonts w:ascii="Arial" w:hAnsi="Arial" w:cs="Arial"/>
          <w:b/>
          <w:color w:val="FF0000"/>
          <w:sz w:val="28"/>
          <w:u w:val="single"/>
        </w:rPr>
        <w:t>O</w:t>
      </w:r>
    </w:p>
    <w:p w:rsidR="00DA1055" w:rsidRDefault="00DA1055" w:rsidP="00DA1055">
      <w:pPr>
        <w:rPr>
          <w:rFonts w:ascii="Arial" w:hAnsi="Arial" w:cs="Arial"/>
          <w:color w:val="002060"/>
          <w:sz w:val="28"/>
        </w:rPr>
      </w:pPr>
      <w:r>
        <w:rPr>
          <w:rFonts w:ascii="Arial" w:hAnsi="Arial" w:cs="Arial"/>
          <w:color w:val="002060"/>
          <w:sz w:val="28"/>
        </w:rPr>
        <w:t xml:space="preserve">Si informano le società che il servizio RICARICA PORTAFOGLIO presso la delegazione provinciale è </w:t>
      </w:r>
      <w:r w:rsidRPr="00BA58F8">
        <w:rPr>
          <w:rFonts w:ascii="Arial" w:hAnsi="Arial" w:cs="Arial"/>
          <w:b/>
          <w:color w:val="002060"/>
          <w:sz w:val="28"/>
        </w:rPr>
        <w:t>SOSPESO</w:t>
      </w:r>
      <w:r>
        <w:rPr>
          <w:rFonts w:ascii="Arial" w:hAnsi="Arial" w:cs="Arial"/>
          <w:color w:val="002060"/>
          <w:sz w:val="28"/>
        </w:rPr>
        <w:t xml:space="preserve"> fino a data da destinarsi. </w:t>
      </w:r>
    </w:p>
    <w:p w:rsidR="00BA58F8" w:rsidRPr="00F40344" w:rsidRDefault="00BA58F8" w:rsidP="00DA1055">
      <w:pPr>
        <w:rPr>
          <w:rFonts w:ascii="Arial" w:hAnsi="Arial" w:cs="Arial"/>
          <w:color w:val="002060"/>
          <w:sz w:val="28"/>
        </w:rPr>
      </w:pPr>
    </w:p>
    <w:p w:rsidR="00DA1055" w:rsidRPr="00F40344" w:rsidRDefault="00DA1055" w:rsidP="00DA1055">
      <w:pPr>
        <w:jc w:val="center"/>
        <w:rPr>
          <w:rFonts w:ascii="Arial" w:hAnsi="Arial" w:cs="Arial"/>
          <w:color w:val="002060"/>
          <w:sz w:val="28"/>
        </w:rPr>
      </w:pPr>
      <w:r w:rsidRPr="00F40344">
        <w:rPr>
          <w:rFonts w:ascii="Arial" w:hAnsi="Arial" w:cs="Arial"/>
          <w:color w:val="002060"/>
          <w:sz w:val="28"/>
        </w:rPr>
        <w:t>-------------------------------</w:t>
      </w:r>
    </w:p>
    <w:p w:rsidR="00DA1055" w:rsidRDefault="00DA1055" w:rsidP="00DA1055">
      <w:pPr>
        <w:jc w:val="both"/>
        <w:rPr>
          <w:rFonts w:ascii="Arial" w:hAnsi="Arial" w:cs="Arial"/>
          <w:b/>
          <w:i/>
          <w:szCs w:val="20"/>
        </w:rPr>
      </w:pPr>
    </w:p>
    <w:p w:rsidR="00DA1055" w:rsidRPr="007C13DD" w:rsidRDefault="00DA1055" w:rsidP="00DA1055">
      <w:pPr>
        <w:autoSpaceDE w:val="0"/>
        <w:autoSpaceDN w:val="0"/>
        <w:adjustRightInd w:val="0"/>
        <w:rPr>
          <w:rFonts w:ascii="Arial" w:hAnsi="Arial" w:cs="Arial"/>
          <w:b/>
          <w:color w:val="0070C0"/>
          <w:sz w:val="36"/>
          <w:szCs w:val="28"/>
        </w:rPr>
      </w:pPr>
      <w:r w:rsidRPr="007C13DD">
        <w:rPr>
          <w:rFonts w:ascii="Arial" w:hAnsi="Arial" w:cs="Arial"/>
          <w:b/>
          <w:color w:val="0070C0"/>
          <w:sz w:val="36"/>
          <w:szCs w:val="28"/>
        </w:rPr>
        <w:t>6. Attività Giovanile e Scolastica</w:t>
      </w:r>
    </w:p>
    <w:p w:rsidR="00DA1055" w:rsidRPr="007C13DD" w:rsidRDefault="00DA1055" w:rsidP="00DA1055">
      <w:pPr>
        <w:autoSpaceDE w:val="0"/>
        <w:autoSpaceDN w:val="0"/>
        <w:adjustRightInd w:val="0"/>
        <w:rPr>
          <w:rFonts w:ascii="Arial" w:hAnsi="Arial" w:cs="Arial"/>
          <w:b/>
          <w:color w:val="FF0000"/>
          <w:sz w:val="32"/>
          <w:szCs w:val="28"/>
        </w:rPr>
      </w:pPr>
      <w:r w:rsidRPr="007C13DD">
        <w:rPr>
          <w:rFonts w:ascii="Arial" w:hAnsi="Arial" w:cs="Arial"/>
          <w:b/>
          <w:color w:val="FF0000"/>
          <w:sz w:val="32"/>
          <w:szCs w:val="28"/>
        </w:rPr>
        <w:t>E’ stato pubblicato il C.U. n. 1</w:t>
      </w:r>
      <w:r>
        <w:rPr>
          <w:rFonts w:ascii="Arial" w:hAnsi="Arial" w:cs="Arial"/>
          <w:b/>
          <w:color w:val="FF0000"/>
          <w:sz w:val="32"/>
          <w:szCs w:val="28"/>
        </w:rPr>
        <w:t xml:space="preserve"> </w:t>
      </w:r>
      <w:r w:rsidR="00015642">
        <w:rPr>
          <w:rFonts w:ascii="Arial" w:hAnsi="Arial" w:cs="Arial"/>
          <w:b/>
          <w:color w:val="FF0000"/>
          <w:sz w:val="32"/>
          <w:szCs w:val="28"/>
        </w:rPr>
        <w:t>e C.U. n. 2</w:t>
      </w:r>
    </w:p>
    <w:p w:rsidR="00DA1055" w:rsidRDefault="00DA1055" w:rsidP="00DA1055">
      <w:pPr>
        <w:rPr>
          <w:sz w:val="28"/>
        </w:rPr>
      </w:pPr>
    </w:p>
    <w:p w:rsidR="00DA1055" w:rsidRDefault="00DA1055" w:rsidP="00DA1055">
      <w:pPr>
        <w:rPr>
          <w:sz w:val="28"/>
        </w:rPr>
      </w:pPr>
    </w:p>
    <w:p w:rsidR="00C3463E" w:rsidRPr="004252EC" w:rsidRDefault="004252EC" w:rsidP="00DA1055">
      <w:pPr>
        <w:rPr>
          <w:rFonts w:ascii="Arial" w:hAnsi="Arial" w:cs="Arial"/>
          <w:b/>
          <w:color w:val="FF0000"/>
          <w:sz w:val="28"/>
          <w:u w:val="single"/>
        </w:rPr>
      </w:pPr>
      <w:r w:rsidRPr="004252EC">
        <w:rPr>
          <w:rFonts w:ascii="Arial" w:hAnsi="Arial" w:cs="Arial"/>
          <w:b/>
          <w:color w:val="FF0000"/>
          <w:sz w:val="28"/>
          <w:u w:val="single"/>
        </w:rPr>
        <w:t>NUOVO IBAN – DELEGAZIONE PROVINCIALE DI CATANIA</w:t>
      </w:r>
    </w:p>
    <w:p w:rsidR="004252EC" w:rsidRDefault="00C3463E" w:rsidP="004252EC">
      <w:pPr>
        <w:rPr>
          <w:rFonts w:ascii="Arial" w:eastAsia="Times New Roman" w:hAnsi="Arial" w:cs="Arial"/>
          <w:color w:val="000000"/>
          <w:lang w:eastAsia="it-IT"/>
        </w:rPr>
      </w:pPr>
      <w:r>
        <w:rPr>
          <w:rFonts w:ascii="Arial" w:eastAsia="Times New Roman" w:hAnsi="Arial" w:cs="Arial"/>
          <w:color w:val="000000"/>
          <w:lang w:eastAsia="it-IT"/>
        </w:rPr>
        <w:t xml:space="preserve">FIGC LND COMITATO PROVINCIALE DI CATANIA </w:t>
      </w:r>
    </w:p>
    <w:p w:rsidR="00C3463E" w:rsidRDefault="00C3463E" w:rsidP="004252EC">
      <w:pPr>
        <w:rPr>
          <w:rFonts w:ascii="Arial" w:eastAsia="Times New Roman" w:hAnsi="Arial" w:cs="Arial"/>
          <w:color w:val="000000"/>
          <w:lang w:eastAsia="it-IT"/>
        </w:rPr>
      </w:pPr>
      <w:r>
        <w:rPr>
          <w:rFonts w:ascii="Arial" w:eastAsia="Times New Roman" w:hAnsi="Arial" w:cs="Arial"/>
          <w:color w:val="000000"/>
          <w:lang w:eastAsia="it-IT"/>
        </w:rPr>
        <w:t>CATANIA – BANCA AGRICOLA POPOLARE DI RAGUSA – AGENZIA 1</w:t>
      </w:r>
    </w:p>
    <w:p w:rsidR="00DA1055" w:rsidRPr="00DC3D27" w:rsidRDefault="00DA1055" w:rsidP="004252EC">
      <w:pPr>
        <w:rPr>
          <w:rFonts w:ascii="Arial" w:eastAsia="Times New Roman" w:hAnsi="Arial" w:cs="Arial"/>
          <w:color w:val="000000"/>
          <w:sz w:val="24"/>
          <w:lang w:eastAsia="it-IT"/>
        </w:rPr>
      </w:pPr>
      <w:r w:rsidRPr="00DC3D27">
        <w:rPr>
          <w:rFonts w:ascii="Arial" w:eastAsia="Times New Roman" w:hAnsi="Arial" w:cs="Arial"/>
          <w:color w:val="000000"/>
          <w:sz w:val="24"/>
          <w:lang w:eastAsia="it-IT"/>
        </w:rPr>
        <w:t>IT30D0503616901CC0561402530</w:t>
      </w:r>
    </w:p>
    <w:p w:rsidR="00DA1055" w:rsidRDefault="00DA1055"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bookmarkStart w:id="0" w:name="_GoBack"/>
      <w:bookmarkEnd w:id="0"/>
    </w:p>
    <w:p w:rsidR="00BA58F8" w:rsidRDefault="00BA58F8"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p>
    <w:p w:rsidR="00BA58F8" w:rsidRDefault="00BA58F8" w:rsidP="00DA1055">
      <w:pPr>
        <w:rPr>
          <w:rFonts w:ascii="Arial" w:hAnsi="Arial" w:cs="Arial"/>
          <w:b/>
          <w:bCs/>
          <w:color w:val="707070"/>
          <w:sz w:val="21"/>
          <w:szCs w:val="21"/>
          <w:shd w:val="clear" w:color="auto" w:fill="F0F0F0"/>
        </w:rPr>
      </w:pPr>
    </w:p>
    <w:p w:rsidR="00DA1055" w:rsidRDefault="00DA1055" w:rsidP="00DA1055">
      <w:pPr>
        <w:rPr>
          <w:sz w:val="28"/>
        </w:rPr>
      </w:pPr>
    </w:p>
    <w:p w:rsidR="00DA1055" w:rsidRPr="006008CD" w:rsidRDefault="00DA1055" w:rsidP="00DA1055">
      <w:pPr>
        <w:autoSpaceDE w:val="0"/>
        <w:autoSpaceDN w:val="0"/>
        <w:adjustRightInd w:val="0"/>
        <w:rPr>
          <w:rFonts w:ascii="Arial" w:hAnsi="Arial" w:cs="Arial"/>
          <w:b/>
          <w:u w:val="single"/>
        </w:rPr>
      </w:pPr>
      <w:r w:rsidRPr="006008CD">
        <w:rPr>
          <w:rFonts w:ascii="Arial" w:hAnsi="Arial" w:cs="Arial"/>
          <w:b/>
          <w:u w:val="single"/>
        </w:rPr>
        <w:t xml:space="preserve">Pubblicato a Catania ed affisso all’Albo della D. P. di Catania il </w:t>
      </w:r>
      <w:r w:rsidR="00362E7F">
        <w:rPr>
          <w:rFonts w:ascii="Arial" w:hAnsi="Arial" w:cs="Arial"/>
          <w:b/>
          <w:u w:val="single"/>
        </w:rPr>
        <w:t xml:space="preserve">17 </w:t>
      </w:r>
      <w:r>
        <w:rPr>
          <w:rFonts w:ascii="Arial" w:hAnsi="Arial" w:cs="Arial"/>
          <w:b/>
          <w:u w:val="single"/>
        </w:rPr>
        <w:t>Luglio 201</w:t>
      </w:r>
      <w:r w:rsidR="00362E7F">
        <w:rPr>
          <w:rFonts w:ascii="Arial" w:hAnsi="Arial" w:cs="Arial"/>
          <w:b/>
          <w:u w:val="single"/>
        </w:rPr>
        <w:t>9</w:t>
      </w:r>
    </w:p>
    <w:p w:rsidR="00DA1055" w:rsidRDefault="00DA1055" w:rsidP="00DA1055">
      <w:pPr>
        <w:autoSpaceDE w:val="0"/>
        <w:autoSpaceDN w:val="0"/>
        <w:adjustRightInd w:val="0"/>
        <w:spacing w:line="276" w:lineRule="auto"/>
        <w:rPr>
          <w:rFonts w:ascii="Arial" w:hAnsi="Arial" w:cs="Arial"/>
        </w:rPr>
      </w:pPr>
      <w:r w:rsidRPr="006008CD">
        <w:rPr>
          <w:rFonts w:ascii="Arial" w:hAnsi="Arial" w:cs="Arial"/>
        </w:rPr>
        <w:t xml:space="preserve">    </w:t>
      </w:r>
    </w:p>
    <w:p w:rsidR="00DA1055" w:rsidRPr="006008CD" w:rsidRDefault="00DA1055" w:rsidP="00DA1055">
      <w:pPr>
        <w:autoSpaceDE w:val="0"/>
        <w:autoSpaceDN w:val="0"/>
        <w:adjustRightInd w:val="0"/>
        <w:spacing w:line="276" w:lineRule="auto"/>
        <w:rPr>
          <w:rFonts w:ascii="Arial" w:hAnsi="Arial" w:cs="Arial"/>
        </w:rPr>
      </w:pPr>
      <w:r>
        <w:rPr>
          <w:rFonts w:ascii="Arial" w:hAnsi="Arial" w:cs="Arial"/>
        </w:rPr>
        <w:t xml:space="preserve">   </w:t>
      </w:r>
      <w:r w:rsidRPr="006008CD">
        <w:rPr>
          <w:rFonts w:ascii="Arial" w:hAnsi="Arial" w:cs="Arial"/>
        </w:rPr>
        <w:t xml:space="preserve">  Il Segretario                                                      Il Presidente Delegato Provinciale</w:t>
      </w:r>
    </w:p>
    <w:p w:rsidR="00DA1055" w:rsidRDefault="00FC7842" w:rsidP="00DA1055">
      <w:pPr>
        <w:autoSpaceDE w:val="0"/>
        <w:autoSpaceDN w:val="0"/>
        <w:adjustRightInd w:val="0"/>
        <w:spacing w:line="276" w:lineRule="auto"/>
        <w:rPr>
          <w:rFonts w:ascii="Arial" w:hAnsi="Arial" w:cs="Arial"/>
        </w:rPr>
      </w:pPr>
      <w:r>
        <w:rPr>
          <w:rFonts w:ascii="Arial" w:hAnsi="Arial" w:cs="Arial"/>
        </w:rPr>
        <w:t xml:space="preserve">Sebastiano </w:t>
      </w:r>
      <w:proofErr w:type="spellStart"/>
      <w:r>
        <w:rPr>
          <w:rFonts w:ascii="Arial" w:hAnsi="Arial" w:cs="Arial"/>
        </w:rPr>
        <w:t>Scalisi</w:t>
      </w:r>
      <w:proofErr w:type="spellEnd"/>
      <w:r w:rsidR="00DA1055" w:rsidRPr="006008CD">
        <w:rPr>
          <w:rFonts w:ascii="Arial" w:hAnsi="Arial" w:cs="Arial"/>
        </w:rPr>
        <w:t xml:space="preserve">                                                        </w:t>
      </w:r>
      <w:r w:rsidR="00F5648A">
        <w:rPr>
          <w:rFonts w:ascii="Arial" w:hAnsi="Arial" w:cs="Arial"/>
        </w:rPr>
        <w:tab/>
        <w:t>Lino Gurrisi</w:t>
      </w:r>
    </w:p>
    <w:p w:rsidR="00F1442A" w:rsidRDefault="00F1442A"/>
    <w:p w:rsidR="00F1442A" w:rsidRDefault="00F1442A"/>
    <w:p w:rsidR="00F1442A" w:rsidRDefault="00F1442A"/>
    <w:p w:rsidR="00F1442A" w:rsidRDefault="00F1442A"/>
    <w:p w:rsidR="00F1442A" w:rsidRDefault="00F1442A"/>
    <w:sectPr w:rsidR="00F1442A" w:rsidSect="00F1442A">
      <w:headerReference w:type="default" r:id="rId49"/>
      <w:footerReference w:type="default" r:id="rId5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2A1" w:rsidRDefault="001142A1" w:rsidP="00F1442A">
      <w:r>
        <w:separator/>
      </w:r>
    </w:p>
  </w:endnote>
  <w:endnote w:type="continuationSeparator" w:id="0">
    <w:p w:rsidR="001142A1" w:rsidRDefault="001142A1" w:rsidP="00F1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FuturaBT-Light">
    <w:panose1 w:val="00000000000000000000"/>
    <w:charset w:val="00"/>
    <w:family w:val="auto"/>
    <w:notTrueType/>
    <w:pitch w:val="default"/>
    <w:sig w:usb0="00000003" w:usb1="00000000" w:usb2="00000000" w:usb3="00000000" w:csb0="00000001" w:csb1="00000000"/>
  </w:font>
  <w:font w:name="FuturaBT-Heavy">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ComicSansMS">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300963"/>
      <w:docPartObj>
        <w:docPartGallery w:val="Page Numbers (Bottom of Page)"/>
        <w:docPartUnique/>
      </w:docPartObj>
    </w:sdtPr>
    <w:sdtEndPr>
      <w:rPr>
        <w:rFonts w:ascii="Arial" w:hAnsi="Arial" w:cs="Arial"/>
      </w:rPr>
    </w:sdtEndPr>
    <w:sdtContent>
      <w:p w:rsidR="00CC3AF1" w:rsidRPr="00F1442A" w:rsidRDefault="00CC3AF1">
        <w:pPr>
          <w:pStyle w:val="Pidipagina"/>
          <w:jc w:val="right"/>
          <w:rPr>
            <w:rFonts w:ascii="Arial" w:hAnsi="Arial" w:cs="Arial"/>
          </w:rPr>
        </w:pPr>
        <w:r w:rsidRPr="00F1442A">
          <w:rPr>
            <w:rFonts w:ascii="Arial" w:hAnsi="Arial" w:cs="Arial"/>
          </w:rPr>
          <w:fldChar w:fldCharType="begin"/>
        </w:r>
        <w:r w:rsidRPr="00F1442A">
          <w:rPr>
            <w:rFonts w:ascii="Arial" w:hAnsi="Arial" w:cs="Arial"/>
          </w:rPr>
          <w:instrText>PAGE   \* MERGEFORMAT</w:instrText>
        </w:r>
        <w:r w:rsidRPr="00F1442A">
          <w:rPr>
            <w:rFonts w:ascii="Arial" w:hAnsi="Arial" w:cs="Arial"/>
          </w:rPr>
          <w:fldChar w:fldCharType="separate"/>
        </w:r>
        <w:r w:rsidR="00BB646F">
          <w:rPr>
            <w:rFonts w:ascii="Arial" w:hAnsi="Arial" w:cs="Arial"/>
            <w:noProof/>
          </w:rPr>
          <w:t>90</w:t>
        </w:r>
        <w:r w:rsidRPr="00F1442A">
          <w:rPr>
            <w:rFonts w:ascii="Arial" w:hAnsi="Arial" w:cs="Arial"/>
          </w:rPr>
          <w:fldChar w:fldCharType="end"/>
        </w:r>
      </w:p>
    </w:sdtContent>
  </w:sdt>
  <w:p w:rsidR="00CC3AF1" w:rsidRDefault="00CC3A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2A1" w:rsidRDefault="001142A1" w:rsidP="00F1442A">
      <w:r>
        <w:separator/>
      </w:r>
    </w:p>
  </w:footnote>
  <w:footnote w:type="continuationSeparator" w:id="0">
    <w:p w:rsidR="001142A1" w:rsidRDefault="001142A1" w:rsidP="00F14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F1" w:rsidRPr="00782FFB" w:rsidRDefault="00CC3AF1" w:rsidP="00F1442A">
    <w:pPr>
      <w:pStyle w:val="Pidipagina"/>
      <w:jc w:val="center"/>
      <w:rPr>
        <w:rFonts w:cs="Browallia New"/>
        <w:b/>
        <w:i/>
        <w:color w:val="1F4E79"/>
        <w:sz w:val="18"/>
        <w:szCs w:val="18"/>
      </w:rPr>
    </w:pPr>
    <w:r>
      <w:rPr>
        <w:rFonts w:cs="Browallia New"/>
        <w:b/>
        <w:i/>
        <w:color w:val="1F4E79"/>
        <w:sz w:val="18"/>
        <w:szCs w:val="18"/>
      </w:rPr>
      <w:t>Comunicato Ufficiale n.01 del 1</w:t>
    </w:r>
    <w:r w:rsidR="00362E7F">
      <w:rPr>
        <w:rFonts w:cs="Browallia New"/>
        <w:b/>
        <w:i/>
        <w:color w:val="1F4E79"/>
        <w:sz w:val="18"/>
        <w:szCs w:val="18"/>
      </w:rPr>
      <w:t>7</w:t>
    </w:r>
    <w:r>
      <w:rPr>
        <w:rFonts w:cs="Browallia New"/>
        <w:b/>
        <w:i/>
        <w:color w:val="1F4E79"/>
        <w:sz w:val="18"/>
        <w:szCs w:val="18"/>
      </w:rPr>
      <w:t xml:space="preserve"> Luglio 2019</w:t>
    </w:r>
  </w:p>
  <w:p w:rsidR="00CC3AF1" w:rsidRDefault="00CC3AF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8A0FBC2"/>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pPr>
        <w:ind w:left="142"/>
      </w:pPr>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53158A1"/>
    <w:multiLevelType w:val="hybridMultilevel"/>
    <w:tmpl w:val="C3F63D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939F2"/>
    <w:multiLevelType w:val="hybridMultilevel"/>
    <w:tmpl w:val="66C4D72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07A75219"/>
    <w:multiLevelType w:val="hybridMultilevel"/>
    <w:tmpl w:val="949CAEDE"/>
    <w:lvl w:ilvl="0" w:tplc="DF7C25A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B668B"/>
    <w:multiLevelType w:val="hybridMultilevel"/>
    <w:tmpl w:val="D624A9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05456"/>
    <w:multiLevelType w:val="hybridMultilevel"/>
    <w:tmpl w:val="DE1A38F6"/>
    <w:lvl w:ilvl="0" w:tplc="0410000F">
      <w:start w:val="1"/>
      <w:numFmt w:val="decimal"/>
      <w:lvlText w:val="%1."/>
      <w:lvlJc w:val="left"/>
      <w:pPr>
        <w:ind w:left="2137" w:hanging="360"/>
      </w:pPr>
      <w:rPr>
        <w:rFonts w:cs="Times New Roman"/>
      </w:rPr>
    </w:lvl>
    <w:lvl w:ilvl="1" w:tplc="04100019" w:tentative="1">
      <w:start w:val="1"/>
      <w:numFmt w:val="lowerLetter"/>
      <w:lvlText w:val="%2."/>
      <w:lvlJc w:val="left"/>
      <w:pPr>
        <w:ind w:left="2857" w:hanging="360"/>
      </w:pPr>
      <w:rPr>
        <w:rFonts w:cs="Times New Roman"/>
      </w:rPr>
    </w:lvl>
    <w:lvl w:ilvl="2" w:tplc="0410001B" w:tentative="1">
      <w:start w:val="1"/>
      <w:numFmt w:val="lowerRoman"/>
      <w:lvlText w:val="%3."/>
      <w:lvlJc w:val="right"/>
      <w:pPr>
        <w:ind w:left="3577" w:hanging="180"/>
      </w:pPr>
      <w:rPr>
        <w:rFonts w:cs="Times New Roman"/>
      </w:rPr>
    </w:lvl>
    <w:lvl w:ilvl="3" w:tplc="0410000F" w:tentative="1">
      <w:start w:val="1"/>
      <w:numFmt w:val="decimal"/>
      <w:lvlText w:val="%4."/>
      <w:lvlJc w:val="left"/>
      <w:pPr>
        <w:ind w:left="4297" w:hanging="360"/>
      </w:pPr>
      <w:rPr>
        <w:rFonts w:cs="Times New Roman"/>
      </w:rPr>
    </w:lvl>
    <w:lvl w:ilvl="4" w:tplc="04100019" w:tentative="1">
      <w:start w:val="1"/>
      <w:numFmt w:val="lowerLetter"/>
      <w:lvlText w:val="%5."/>
      <w:lvlJc w:val="left"/>
      <w:pPr>
        <w:ind w:left="5017" w:hanging="360"/>
      </w:pPr>
      <w:rPr>
        <w:rFonts w:cs="Times New Roman"/>
      </w:rPr>
    </w:lvl>
    <w:lvl w:ilvl="5" w:tplc="0410001B" w:tentative="1">
      <w:start w:val="1"/>
      <w:numFmt w:val="lowerRoman"/>
      <w:lvlText w:val="%6."/>
      <w:lvlJc w:val="right"/>
      <w:pPr>
        <w:ind w:left="5737" w:hanging="180"/>
      </w:pPr>
      <w:rPr>
        <w:rFonts w:cs="Times New Roman"/>
      </w:rPr>
    </w:lvl>
    <w:lvl w:ilvl="6" w:tplc="0410000F" w:tentative="1">
      <w:start w:val="1"/>
      <w:numFmt w:val="decimal"/>
      <w:lvlText w:val="%7."/>
      <w:lvlJc w:val="left"/>
      <w:pPr>
        <w:ind w:left="6457" w:hanging="360"/>
      </w:pPr>
      <w:rPr>
        <w:rFonts w:cs="Times New Roman"/>
      </w:rPr>
    </w:lvl>
    <w:lvl w:ilvl="7" w:tplc="04100019" w:tentative="1">
      <w:start w:val="1"/>
      <w:numFmt w:val="lowerLetter"/>
      <w:lvlText w:val="%8."/>
      <w:lvlJc w:val="left"/>
      <w:pPr>
        <w:ind w:left="7177" w:hanging="360"/>
      </w:pPr>
      <w:rPr>
        <w:rFonts w:cs="Times New Roman"/>
      </w:rPr>
    </w:lvl>
    <w:lvl w:ilvl="8" w:tplc="0410001B" w:tentative="1">
      <w:start w:val="1"/>
      <w:numFmt w:val="lowerRoman"/>
      <w:lvlText w:val="%9."/>
      <w:lvlJc w:val="right"/>
      <w:pPr>
        <w:ind w:left="7897" w:hanging="180"/>
      </w:pPr>
      <w:rPr>
        <w:rFonts w:cs="Times New Roman"/>
      </w:rPr>
    </w:lvl>
  </w:abstractNum>
  <w:abstractNum w:abstractNumId="7" w15:restartNumberingAfterBreak="0">
    <w:nsid w:val="0EF44BBE"/>
    <w:multiLevelType w:val="hybridMultilevel"/>
    <w:tmpl w:val="0E1E0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245866"/>
    <w:multiLevelType w:val="hybridMultilevel"/>
    <w:tmpl w:val="D42644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13201"/>
    <w:multiLevelType w:val="hybridMultilevel"/>
    <w:tmpl w:val="30CC6770"/>
    <w:lvl w:ilvl="0" w:tplc="995016F4">
      <w:start w:val="1"/>
      <w:numFmt w:val="decimal"/>
      <w:lvlText w:val="%1."/>
      <w:lvlJc w:val="left"/>
      <w:pPr>
        <w:ind w:left="114" w:hanging="243"/>
      </w:pPr>
      <w:rPr>
        <w:rFonts w:ascii="Times New Roman" w:eastAsia="Times New Roman" w:hAnsi="Times New Roman" w:cs="Times New Roman" w:hint="default"/>
        <w:b/>
        <w:sz w:val="24"/>
        <w:szCs w:val="24"/>
      </w:rPr>
    </w:lvl>
    <w:lvl w:ilvl="1" w:tplc="B672C46C">
      <w:start w:val="1"/>
      <w:numFmt w:val="bullet"/>
      <w:lvlText w:val="•"/>
      <w:lvlJc w:val="left"/>
      <w:pPr>
        <w:ind w:left="1089" w:hanging="243"/>
      </w:pPr>
      <w:rPr>
        <w:rFonts w:hint="default"/>
      </w:rPr>
    </w:lvl>
    <w:lvl w:ilvl="2" w:tplc="EE76BC1E">
      <w:start w:val="1"/>
      <w:numFmt w:val="bullet"/>
      <w:lvlText w:val="•"/>
      <w:lvlJc w:val="left"/>
      <w:pPr>
        <w:ind w:left="2064" w:hanging="243"/>
      </w:pPr>
      <w:rPr>
        <w:rFonts w:hint="default"/>
      </w:rPr>
    </w:lvl>
    <w:lvl w:ilvl="3" w:tplc="42C84608">
      <w:start w:val="1"/>
      <w:numFmt w:val="bullet"/>
      <w:lvlText w:val="•"/>
      <w:lvlJc w:val="left"/>
      <w:pPr>
        <w:ind w:left="3039" w:hanging="243"/>
      </w:pPr>
      <w:rPr>
        <w:rFonts w:hint="default"/>
      </w:rPr>
    </w:lvl>
    <w:lvl w:ilvl="4" w:tplc="03065548">
      <w:start w:val="1"/>
      <w:numFmt w:val="bullet"/>
      <w:lvlText w:val="•"/>
      <w:lvlJc w:val="left"/>
      <w:pPr>
        <w:ind w:left="4014" w:hanging="243"/>
      </w:pPr>
      <w:rPr>
        <w:rFonts w:hint="default"/>
      </w:rPr>
    </w:lvl>
    <w:lvl w:ilvl="5" w:tplc="21BA397C">
      <w:start w:val="1"/>
      <w:numFmt w:val="bullet"/>
      <w:lvlText w:val="•"/>
      <w:lvlJc w:val="left"/>
      <w:pPr>
        <w:ind w:left="4989" w:hanging="243"/>
      </w:pPr>
      <w:rPr>
        <w:rFonts w:hint="default"/>
      </w:rPr>
    </w:lvl>
    <w:lvl w:ilvl="6" w:tplc="C2FCD788">
      <w:start w:val="1"/>
      <w:numFmt w:val="bullet"/>
      <w:lvlText w:val="•"/>
      <w:lvlJc w:val="left"/>
      <w:pPr>
        <w:ind w:left="5964" w:hanging="243"/>
      </w:pPr>
      <w:rPr>
        <w:rFonts w:hint="default"/>
      </w:rPr>
    </w:lvl>
    <w:lvl w:ilvl="7" w:tplc="155A8B8E">
      <w:start w:val="1"/>
      <w:numFmt w:val="bullet"/>
      <w:lvlText w:val="•"/>
      <w:lvlJc w:val="left"/>
      <w:pPr>
        <w:ind w:left="6939" w:hanging="243"/>
      </w:pPr>
      <w:rPr>
        <w:rFonts w:hint="default"/>
      </w:rPr>
    </w:lvl>
    <w:lvl w:ilvl="8" w:tplc="281E4CE6">
      <w:start w:val="1"/>
      <w:numFmt w:val="bullet"/>
      <w:lvlText w:val="•"/>
      <w:lvlJc w:val="left"/>
      <w:pPr>
        <w:ind w:left="7914" w:hanging="243"/>
      </w:pPr>
      <w:rPr>
        <w:rFonts w:hint="default"/>
      </w:rPr>
    </w:lvl>
  </w:abstractNum>
  <w:abstractNum w:abstractNumId="10" w15:restartNumberingAfterBreak="0">
    <w:nsid w:val="2123007C"/>
    <w:multiLevelType w:val="hybridMultilevel"/>
    <w:tmpl w:val="688429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94A7B"/>
    <w:multiLevelType w:val="hybridMultilevel"/>
    <w:tmpl w:val="18CA554C"/>
    <w:lvl w:ilvl="0" w:tplc="A5A2AD80">
      <w:start w:val="1"/>
      <w:numFmt w:val="lowerLetter"/>
      <w:pStyle w:val="Puntoelenco"/>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2"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61054"/>
    <w:multiLevelType w:val="hybridMultilevel"/>
    <w:tmpl w:val="4E5C95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705CE"/>
    <w:multiLevelType w:val="hybridMultilevel"/>
    <w:tmpl w:val="50EE4BE6"/>
    <w:lvl w:ilvl="0" w:tplc="4B7679CE">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E831F7D"/>
    <w:multiLevelType w:val="hybridMultilevel"/>
    <w:tmpl w:val="8D3221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74BCC"/>
    <w:multiLevelType w:val="hybridMultilevel"/>
    <w:tmpl w:val="01BE50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A50F1"/>
    <w:multiLevelType w:val="multilevel"/>
    <w:tmpl w:val="DF44CE86"/>
    <w:lvl w:ilvl="0">
      <w:start w:val="1"/>
      <w:numFmt w:val="decimal"/>
      <w:lvlText w:val="%1. "/>
      <w:legacy w:legacy="1" w:legacySpace="0" w:legacyIndent="283"/>
      <w:lvlJc w:val="left"/>
      <w:pPr>
        <w:ind w:left="283" w:hanging="283"/>
      </w:pPr>
      <w:rPr>
        <w:rFonts w:ascii="Arial" w:hAnsi="Arial" w:cs="Arial" w:hint="default"/>
        <w:b/>
        <w:i w:val="0"/>
        <w:sz w:val="22"/>
        <w:u w:val="none"/>
      </w:rPr>
    </w:lvl>
    <w:lvl w:ilvl="1">
      <w:start w:val="1"/>
      <w:numFmt w:val="bullet"/>
      <w:lvlText w:val="•"/>
      <w:lvlJc w:val="left"/>
      <w:pPr>
        <w:ind w:left="1089" w:hanging="182"/>
      </w:pPr>
      <w:rPr>
        <w:rFonts w:hint="default"/>
      </w:rPr>
    </w:lvl>
    <w:lvl w:ilvl="2">
      <w:start w:val="1"/>
      <w:numFmt w:val="bullet"/>
      <w:lvlText w:val="•"/>
      <w:lvlJc w:val="left"/>
      <w:pPr>
        <w:ind w:left="2064" w:hanging="182"/>
      </w:pPr>
      <w:rPr>
        <w:rFonts w:hint="default"/>
      </w:rPr>
    </w:lvl>
    <w:lvl w:ilvl="3">
      <w:start w:val="1"/>
      <w:numFmt w:val="bullet"/>
      <w:lvlText w:val="•"/>
      <w:lvlJc w:val="left"/>
      <w:pPr>
        <w:ind w:left="3039" w:hanging="182"/>
      </w:pPr>
      <w:rPr>
        <w:rFonts w:hint="default"/>
      </w:rPr>
    </w:lvl>
    <w:lvl w:ilvl="4">
      <w:start w:val="1"/>
      <w:numFmt w:val="bullet"/>
      <w:lvlText w:val="•"/>
      <w:lvlJc w:val="left"/>
      <w:pPr>
        <w:ind w:left="4014" w:hanging="182"/>
      </w:pPr>
      <w:rPr>
        <w:rFonts w:hint="default"/>
      </w:rPr>
    </w:lvl>
    <w:lvl w:ilvl="5">
      <w:start w:val="1"/>
      <w:numFmt w:val="bullet"/>
      <w:lvlText w:val="•"/>
      <w:lvlJc w:val="left"/>
      <w:pPr>
        <w:ind w:left="4989" w:hanging="182"/>
      </w:pPr>
      <w:rPr>
        <w:rFonts w:hint="default"/>
      </w:rPr>
    </w:lvl>
    <w:lvl w:ilvl="6">
      <w:start w:val="1"/>
      <w:numFmt w:val="bullet"/>
      <w:lvlText w:val="•"/>
      <w:lvlJc w:val="left"/>
      <w:pPr>
        <w:ind w:left="5964" w:hanging="182"/>
      </w:pPr>
      <w:rPr>
        <w:rFonts w:hint="default"/>
      </w:rPr>
    </w:lvl>
    <w:lvl w:ilvl="7">
      <w:start w:val="1"/>
      <w:numFmt w:val="bullet"/>
      <w:lvlText w:val="•"/>
      <w:lvlJc w:val="left"/>
      <w:pPr>
        <w:ind w:left="6939" w:hanging="182"/>
      </w:pPr>
      <w:rPr>
        <w:rFonts w:hint="default"/>
      </w:rPr>
    </w:lvl>
    <w:lvl w:ilvl="8">
      <w:start w:val="1"/>
      <w:numFmt w:val="bullet"/>
      <w:lvlText w:val="•"/>
      <w:lvlJc w:val="left"/>
      <w:pPr>
        <w:ind w:left="7914" w:hanging="182"/>
      </w:pPr>
      <w:rPr>
        <w:rFonts w:hint="default"/>
      </w:rPr>
    </w:lvl>
  </w:abstractNum>
  <w:abstractNum w:abstractNumId="19" w15:restartNumberingAfterBreak="0">
    <w:nsid w:val="37D645CE"/>
    <w:multiLevelType w:val="hybridMultilevel"/>
    <w:tmpl w:val="41502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880506"/>
    <w:multiLevelType w:val="hybridMultilevel"/>
    <w:tmpl w:val="7D4424EC"/>
    <w:lvl w:ilvl="0" w:tplc="04100001">
      <w:start w:val="3"/>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D37F7"/>
    <w:multiLevelType w:val="hybridMultilevel"/>
    <w:tmpl w:val="495EF490"/>
    <w:lvl w:ilvl="0" w:tplc="2AB851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557315"/>
    <w:multiLevelType w:val="hybridMultilevel"/>
    <w:tmpl w:val="BCB87012"/>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24" w15:restartNumberingAfterBreak="0">
    <w:nsid w:val="3FA1528B"/>
    <w:multiLevelType w:val="hybridMultilevel"/>
    <w:tmpl w:val="C9BA8CD8"/>
    <w:lvl w:ilvl="0" w:tplc="5860F610">
      <w:start w:val="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DC00C7"/>
    <w:multiLevelType w:val="hybridMultilevel"/>
    <w:tmpl w:val="F5D220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E84DDC"/>
    <w:multiLevelType w:val="hybridMultilevel"/>
    <w:tmpl w:val="5FCC6A90"/>
    <w:lvl w:ilvl="0" w:tplc="ABB4A0A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641CE"/>
    <w:multiLevelType w:val="hybridMultilevel"/>
    <w:tmpl w:val="F43E91EE"/>
    <w:lvl w:ilvl="0" w:tplc="04100001">
      <w:start w:val="1"/>
      <w:numFmt w:val="bullet"/>
      <w:lvlText w:val=""/>
      <w:lvlJc w:val="left"/>
      <w:pPr>
        <w:tabs>
          <w:tab w:val="num" w:pos="720"/>
        </w:tabs>
        <w:ind w:left="720" w:hanging="360"/>
      </w:pPr>
      <w:rPr>
        <w:rFonts w:ascii="Symbol" w:hAnsi="Symbol" w:hint="default"/>
      </w:rPr>
    </w:lvl>
    <w:lvl w:ilvl="1" w:tplc="FC62CF44">
      <w:start w:val="3"/>
      <w:numFmt w:val="bullet"/>
      <w:lvlText w:val="-"/>
      <w:lvlJc w:val="left"/>
      <w:pPr>
        <w:tabs>
          <w:tab w:val="num" w:pos="1440"/>
        </w:tabs>
        <w:ind w:left="1440" w:hanging="360"/>
      </w:pPr>
      <w:rPr>
        <w:rFonts w:ascii="Arial" w:eastAsia="Times New Roman"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62720D"/>
    <w:multiLevelType w:val="hybridMultilevel"/>
    <w:tmpl w:val="40ECF3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947B06"/>
    <w:multiLevelType w:val="hybridMultilevel"/>
    <w:tmpl w:val="B8508C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F44F59"/>
    <w:multiLevelType w:val="hybridMultilevel"/>
    <w:tmpl w:val="08867816"/>
    <w:lvl w:ilvl="0" w:tplc="7098D2B6">
      <w:start w:val="1"/>
      <w:numFmt w:val="decimal"/>
      <w:lvlText w:val="%1."/>
      <w:lvlJc w:val="left"/>
      <w:pPr>
        <w:ind w:left="114" w:hanging="303"/>
      </w:pPr>
      <w:rPr>
        <w:rFonts w:ascii="Times New Roman" w:eastAsia="Times New Roman" w:hAnsi="Times New Roman" w:cs="Times New Roman" w:hint="default"/>
        <w:b/>
        <w:sz w:val="24"/>
        <w:szCs w:val="24"/>
      </w:rPr>
    </w:lvl>
    <w:lvl w:ilvl="1" w:tplc="9B8A6CEE">
      <w:start w:val="1"/>
      <w:numFmt w:val="bullet"/>
      <w:lvlText w:val="•"/>
      <w:lvlJc w:val="left"/>
      <w:pPr>
        <w:ind w:left="1089" w:hanging="303"/>
      </w:pPr>
      <w:rPr>
        <w:rFonts w:hint="default"/>
      </w:rPr>
    </w:lvl>
    <w:lvl w:ilvl="2" w:tplc="7ED411D0">
      <w:start w:val="1"/>
      <w:numFmt w:val="bullet"/>
      <w:lvlText w:val="•"/>
      <w:lvlJc w:val="left"/>
      <w:pPr>
        <w:ind w:left="2064" w:hanging="303"/>
      </w:pPr>
      <w:rPr>
        <w:rFonts w:hint="default"/>
      </w:rPr>
    </w:lvl>
    <w:lvl w:ilvl="3" w:tplc="B35E94F4">
      <w:start w:val="1"/>
      <w:numFmt w:val="bullet"/>
      <w:lvlText w:val="•"/>
      <w:lvlJc w:val="left"/>
      <w:pPr>
        <w:ind w:left="3039" w:hanging="303"/>
      </w:pPr>
      <w:rPr>
        <w:rFonts w:hint="default"/>
      </w:rPr>
    </w:lvl>
    <w:lvl w:ilvl="4" w:tplc="F6D01AA8">
      <w:start w:val="1"/>
      <w:numFmt w:val="bullet"/>
      <w:lvlText w:val="•"/>
      <w:lvlJc w:val="left"/>
      <w:pPr>
        <w:ind w:left="4014" w:hanging="303"/>
      </w:pPr>
      <w:rPr>
        <w:rFonts w:hint="default"/>
      </w:rPr>
    </w:lvl>
    <w:lvl w:ilvl="5" w:tplc="04E8813A">
      <w:start w:val="1"/>
      <w:numFmt w:val="bullet"/>
      <w:lvlText w:val="•"/>
      <w:lvlJc w:val="left"/>
      <w:pPr>
        <w:ind w:left="4989" w:hanging="303"/>
      </w:pPr>
      <w:rPr>
        <w:rFonts w:hint="default"/>
      </w:rPr>
    </w:lvl>
    <w:lvl w:ilvl="6" w:tplc="2258E7DC">
      <w:start w:val="1"/>
      <w:numFmt w:val="bullet"/>
      <w:lvlText w:val="•"/>
      <w:lvlJc w:val="left"/>
      <w:pPr>
        <w:ind w:left="5964" w:hanging="303"/>
      </w:pPr>
      <w:rPr>
        <w:rFonts w:hint="default"/>
      </w:rPr>
    </w:lvl>
    <w:lvl w:ilvl="7" w:tplc="5ED6BE40">
      <w:start w:val="1"/>
      <w:numFmt w:val="bullet"/>
      <w:lvlText w:val="•"/>
      <w:lvlJc w:val="left"/>
      <w:pPr>
        <w:ind w:left="6939" w:hanging="303"/>
      </w:pPr>
      <w:rPr>
        <w:rFonts w:hint="default"/>
      </w:rPr>
    </w:lvl>
    <w:lvl w:ilvl="8" w:tplc="416E7108">
      <w:start w:val="1"/>
      <w:numFmt w:val="bullet"/>
      <w:lvlText w:val="•"/>
      <w:lvlJc w:val="left"/>
      <w:pPr>
        <w:ind w:left="7914" w:hanging="303"/>
      </w:pPr>
      <w:rPr>
        <w:rFonts w:hint="default"/>
      </w:rPr>
    </w:lvl>
  </w:abstractNum>
  <w:abstractNum w:abstractNumId="33"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182E0D"/>
    <w:multiLevelType w:val="hybridMultilevel"/>
    <w:tmpl w:val="85D6CF28"/>
    <w:lvl w:ilvl="0" w:tplc="025CD42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375026E"/>
    <w:multiLevelType w:val="hybridMultilevel"/>
    <w:tmpl w:val="C1464AA4"/>
    <w:lvl w:ilvl="0" w:tplc="DF7C25A8">
      <w:start w:val="1"/>
      <w:numFmt w:val="decimal"/>
      <w:lvlText w:val="%1."/>
      <w:lvlJc w:val="left"/>
      <w:pPr>
        <w:ind w:left="114" w:hanging="275"/>
      </w:pPr>
      <w:rPr>
        <w:rFonts w:ascii="Times New Roman" w:eastAsia="Times New Roman" w:hAnsi="Times New Roman" w:cs="Times New Roman" w:hint="default"/>
        <w:b/>
        <w:spacing w:val="-1"/>
        <w:sz w:val="24"/>
        <w:szCs w:val="24"/>
      </w:rPr>
    </w:lvl>
    <w:lvl w:ilvl="1" w:tplc="4E6E5B8A">
      <w:start w:val="1"/>
      <w:numFmt w:val="bullet"/>
      <w:lvlText w:val="•"/>
      <w:lvlJc w:val="left"/>
      <w:pPr>
        <w:ind w:left="1089" w:hanging="275"/>
      </w:pPr>
      <w:rPr>
        <w:rFonts w:hint="default"/>
      </w:rPr>
    </w:lvl>
    <w:lvl w:ilvl="2" w:tplc="2BDE32FA">
      <w:start w:val="1"/>
      <w:numFmt w:val="bullet"/>
      <w:lvlText w:val="•"/>
      <w:lvlJc w:val="left"/>
      <w:pPr>
        <w:ind w:left="2064" w:hanging="275"/>
      </w:pPr>
      <w:rPr>
        <w:rFonts w:hint="default"/>
      </w:rPr>
    </w:lvl>
    <w:lvl w:ilvl="3" w:tplc="3178188E">
      <w:start w:val="1"/>
      <w:numFmt w:val="bullet"/>
      <w:lvlText w:val="•"/>
      <w:lvlJc w:val="left"/>
      <w:pPr>
        <w:ind w:left="3039" w:hanging="275"/>
      </w:pPr>
      <w:rPr>
        <w:rFonts w:hint="default"/>
      </w:rPr>
    </w:lvl>
    <w:lvl w:ilvl="4" w:tplc="521A19A6">
      <w:start w:val="1"/>
      <w:numFmt w:val="bullet"/>
      <w:lvlText w:val="•"/>
      <w:lvlJc w:val="left"/>
      <w:pPr>
        <w:ind w:left="4014" w:hanging="275"/>
      </w:pPr>
      <w:rPr>
        <w:rFonts w:hint="default"/>
      </w:rPr>
    </w:lvl>
    <w:lvl w:ilvl="5" w:tplc="47DAEA72">
      <w:start w:val="1"/>
      <w:numFmt w:val="bullet"/>
      <w:lvlText w:val="•"/>
      <w:lvlJc w:val="left"/>
      <w:pPr>
        <w:ind w:left="4989" w:hanging="275"/>
      </w:pPr>
      <w:rPr>
        <w:rFonts w:hint="default"/>
      </w:rPr>
    </w:lvl>
    <w:lvl w:ilvl="6" w:tplc="998621C6">
      <w:start w:val="1"/>
      <w:numFmt w:val="bullet"/>
      <w:lvlText w:val="•"/>
      <w:lvlJc w:val="left"/>
      <w:pPr>
        <w:ind w:left="5964" w:hanging="275"/>
      </w:pPr>
      <w:rPr>
        <w:rFonts w:hint="default"/>
      </w:rPr>
    </w:lvl>
    <w:lvl w:ilvl="7" w:tplc="1C02E906">
      <w:start w:val="1"/>
      <w:numFmt w:val="bullet"/>
      <w:lvlText w:val="•"/>
      <w:lvlJc w:val="left"/>
      <w:pPr>
        <w:ind w:left="6939" w:hanging="275"/>
      </w:pPr>
      <w:rPr>
        <w:rFonts w:hint="default"/>
      </w:rPr>
    </w:lvl>
    <w:lvl w:ilvl="8" w:tplc="370E8596">
      <w:start w:val="1"/>
      <w:numFmt w:val="bullet"/>
      <w:lvlText w:val="•"/>
      <w:lvlJc w:val="left"/>
      <w:pPr>
        <w:ind w:left="7914" w:hanging="275"/>
      </w:pPr>
      <w:rPr>
        <w:rFonts w:hint="default"/>
      </w:rPr>
    </w:lvl>
  </w:abstractNum>
  <w:abstractNum w:abstractNumId="36" w15:restartNumberingAfterBreak="0">
    <w:nsid w:val="54D95B93"/>
    <w:multiLevelType w:val="hybridMultilevel"/>
    <w:tmpl w:val="A97ECA54"/>
    <w:lvl w:ilvl="0" w:tplc="DF7C25A8">
      <w:start w:val="1"/>
      <w:numFmt w:val="decimal"/>
      <w:lvlText w:val="%1."/>
      <w:lvlJc w:val="left"/>
      <w:pPr>
        <w:tabs>
          <w:tab w:val="num" w:pos="720"/>
        </w:tabs>
        <w:ind w:left="720" w:hanging="360"/>
      </w:pPr>
    </w:lvl>
    <w:lvl w:ilvl="1" w:tplc="4E6E5B8A" w:tentative="1">
      <w:start w:val="1"/>
      <w:numFmt w:val="lowerLetter"/>
      <w:lvlText w:val="%2."/>
      <w:lvlJc w:val="left"/>
      <w:pPr>
        <w:tabs>
          <w:tab w:val="num" w:pos="1440"/>
        </w:tabs>
        <w:ind w:left="1440" w:hanging="360"/>
      </w:pPr>
    </w:lvl>
    <w:lvl w:ilvl="2" w:tplc="2BDE32FA" w:tentative="1">
      <w:start w:val="1"/>
      <w:numFmt w:val="lowerRoman"/>
      <w:lvlText w:val="%3."/>
      <w:lvlJc w:val="right"/>
      <w:pPr>
        <w:tabs>
          <w:tab w:val="num" w:pos="2160"/>
        </w:tabs>
        <w:ind w:left="2160" w:hanging="180"/>
      </w:pPr>
    </w:lvl>
    <w:lvl w:ilvl="3" w:tplc="3178188E" w:tentative="1">
      <w:start w:val="1"/>
      <w:numFmt w:val="decimal"/>
      <w:lvlText w:val="%4."/>
      <w:lvlJc w:val="left"/>
      <w:pPr>
        <w:tabs>
          <w:tab w:val="num" w:pos="2880"/>
        </w:tabs>
        <w:ind w:left="2880" w:hanging="360"/>
      </w:pPr>
    </w:lvl>
    <w:lvl w:ilvl="4" w:tplc="521A19A6" w:tentative="1">
      <w:start w:val="1"/>
      <w:numFmt w:val="lowerLetter"/>
      <w:lvlText w:val="%5."/>
      <w:lvlJc w:val="left"/>
      <w:pPr>
        <w:tabs>
          <w:tab w:val="num" w:pos="3600"/>
        </w:tabs>
        <w:ind w:left="3600" w:hanging="360"/>
      </w:pPr>
    </w:lvl>
    <w:lvl w:ilvl="5" w:tplc="47DAEA72" w:tentative="1">
      <w:start w:val="1"/>
      <w:numFmt w:val="lowerRoman"/>
      <w:lvlText w:val="%6."/>
      <w:lvlJc w:val="right"/>
      <w:pPr>
        <w:tabs>
          <w:tab w:val="num" w:pos="4320"/>
        </w:tabs>
        <w:ind w:left="4320" w:hanging="180"/>
      </w:pPr>
    </w:lvl>
    <w:lvl w:ilvl="6" w:tplc="998621C6" w:tentative="1">
      <w:start w:val="1"/>
      <w:numFmt w:val="decimal"/>
      <w:lvlText w:val="%7."/>
      <w:lvlJc w:val="left"/>
      <w:pPr>
        <w:tabs>
          <w:tab w:val="num" w:pos="5040"/>
        </w:tabs>
        <w:ind w:left="5040" w:hanging="360"/>
      </w:pPr>
    </w:lvl>
    <w:lvl w:ilvl="7" w:tplc="1C02E906" w:tentative="1">
      <w:start w:val="1"/>
      <w:numFmt w:val="lowerLetter"/>
      <w:lvlText w:val="%8."/>
      <w:lvlJc w:val="left"/>
      <w:pPr>
        <w:tabs>
          <w:tab w:val="num" w:pos="5760"/>
        </w:tabs>
        <w:ind w:left="5760" w:hanging="360"/>
      </w:pPr>
    </w:lvl>
    <w:lvl w:ilvl="8" w:tplc="370E8596" w:tentative="1">
      <w:start w:val="1"/>
      <w:numFmt w:val="lowerRoman"/>
      <w:lvlText w:val="%9."/>
      <w:lvlJc w:val="right"/>
      <w:pPr>
        <w:tabs>
          <w:tab w:val="num" w:pos="6480"/>
        </w:tabs>
        <w:ind w:left="6480" w:hanging="180"/>
      </w:pPr>
    </w:lvl>
  </w:abstractNum>
  <w:abstractNum w:abstractNumId="37" w15:restartNumberingAfterBreak="0">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9D5774E"/>
    <w:multiLevelType w:val="hybridMultilevel"/>
    <w:tmpl w:val="2FA65F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A666DB"/>
    <w:multiLevelType w:val="hybridMultilevel"/>
    <w:tmpl w:val="43E2A7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2A7407"/>
    <w:multiLevelType w:val="hybridMultilevel"/>
    <w:tmpl w:val="0A3E3E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A2522E"/>
    <w:multiLevelType w:val="hybridMultilevel"/>
    <w:tmpl w:val="27600940"/>
    <w:lvl w:ilvl="0" w:tplc="1B8ADF6A">
      <w:start w:val="1"/>
      <w:numFmt w:val="decimal"/>
      <w:lvlText w:val="%1."/>
      <w:lvlJc w:val="left"/>
      <w:pPr>
        <w:ind w:left="114" w:hanging="350"/>
      </w:pPr>
      <w:rPr>
        <w:rFonts w:ascii="Times New Roman" w:eastAsia="Times New Roman" w:hAnsi="Times New Roman" w:cs="Times New Roman" w:hint="default"/>
        <w:b/>
        <w:sz w:val="24"/>
        <w:szCs w:val="24"/>
      </w:rPr>
    </w:lvl>
    <w:lvl w:ilvl="1" w:tplc="D668E0F6">
      <w:start w:val="1"/>
      <w:numFmt w:val="bullet"/>
      <w:lvlText w:val="•"/>
      <w:lvlJc w:val="left"/>
      <w:pPr>
        <w:ind w:left="1089" w:hanging="350"/>
      </w:pPr>
      <w:rPr>
        <w:rFonts w:hint="default"/>
      </w:rPr>
    </w:lvl>
    <w:lvl w:ilvl="2" w:tplc="C1A21960">
      <w:start w:val="1"/>
      <w:numFmt w:val="bullet"/>
      <w:lvlText w:val="•"/>
      <w:lvlJc w:val="left"/>
      <w:pPr>
        <w:ind w:left="2064" w:hanging="350"/>
      </w:pPr>
      <w:rPr>
        <w:rFonts w:hint="default"/>
      </w:rPr>
    </w:lvl>
    <w:lvl w:ilvl="3" w:tplc="CDB2DB8A">
      <w:start w:val="1"/>
      <w:numFmt w:val="bullet"/>
      <w:lvlText w:val="•"/>
      <w:lvlJc w:val="left"/>
      <w:pPr>
        <w:ind w:left="3039" w:hanging="350"/>
      </w:pPr>
      <w:rPr>
        <w:rFonts w:hint="default"/>
      </w:rPr>
    </w:lvl>
    <w:lvl w:ilvl="4" w:tplc="EBDC12F6">
      <w:start w:val="1"/>
      <w:numFmt w:val="bullet"/>
      <w:lvlText w:val="•"/>
      <w:lvlJc w:val="left"/>
      <w:pPr>
        <w:ind w:left="4014" w:hanging="350"/>
      </w:pPr>
      <w:rPr>
        <w:rFonts w:hint="default"/>
      </w:rPr>
    </w:lvl>
    <w:lvl w:ilvl="5" w:tplc="B8DE8ED2">
      <w:start w:val="1"/>
      <w:numFmt w:val="bullet"/>
      <w:lvlText w:val="•"/>
      <w:lvlJc w:val="left"/>
      <w:pPr>
        <w:ind w:left="4989" w:hanging="350"/>
      </w:pPr>
      <w:rPr>
        <w:rFonts w:hint="default"/>
      </w:rPr>
    </w:lvl>
    <w:lvl w:ilvl="6" w:tplc="8CF4FD12">
      <w:start w:val="1"/>
      <w:numFmt w:val="bullet"/>
      <w:lvlText w:val="•"/>
      <w:lvlJc w:val="left"/>
      <w:pPr>
        <w:ind w:left="5964" w:hanging="350"/>
      </w:pPr>
      <w:rPr>
        <w:rFonts w:hint="default"/>
      </w:rPr>
    </w:lvl>
    <w:lvl w:ilvl="7" w:tplc="2124E43E">
      <w:start w:val="1"/>
      <w:numFmt w:val="bullet"/>
      <w:lvlText w:val="•"/>
      <w:lvlJc w:val="left"/>
      <w:pPr>
        <w:ind w:left="6939" w:hanging="350"/>
      </w:pPr>
      <w:rPr>
        <w:rFonts w:hint="default"/>
      </w:rPr>
    </w:lvl>
    <w:lvl w:ilvl="8" w:tplc="C1D6E0C8">
      <w:start w:val="1"/>
      <w:numFmt w:val="bullet"/>
      <w:lvlText w:val="•"/>
      <w:lvlJc w:val="left"/>
      <w:pPr>
        <w:ind w:left="7914" w:hanging="350"/>
      </w:pPr>
      <w:rPr>
        <w:rFonts w:hint="default"/>
      </w:rPr>
    </w:lvl>
  </w:abstractNum>
  <w:abstractNum w:abstractNumId="42" w15:restartNumberingAfterBreak="0">
    <w:nsid w:val="608640E4"/>
    <w:multiLevelType w:val="hybridMultilevel"/>
    <w:tmpl w:val="7B3069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B23163"/>
    <w:multiLevelType w:val="hybridMultilevel"/>
    <w:tmpl w:val="7B52831A"/>
    <w:lvl w:ilvl="0" w:tplc="D2D60E8C">
      <w:numFmt w:val="bullet"/>
      <w:lvlText w:val="-"/>
      <w:lvlJc w:val="left"/>
      <w:pPr>
        <w:ind w:left="417" w:hanging="360"/>
      </w:pPr>
      <w:rPr>
        <w:rFonts w:ascii="Arial" w:eastAsia="Times New Roman" w:hAnsi="Arial" w:hint="default"/>
      </w:rPr>
    </w:lvl>
    <w:lvl w:ilvl="1" w:tplc="04100003" w:tentative="1">
      <w:start w:val="1"/>
      <w:numFmt w:val="bullet"/>
      <w:lvlText w:val="o"/>
      <w:lvlJc w:val="left"/>
      <w:pPr>
        <w:ind w:left="1137" w:hanging="360"/>
      </w:pPr>
      <w:rPr>
        <w:rFonts w:ascii="Courier New" w:hAnsi="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44" w15:restartNumberingAfterBreak="0">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5" w15:restartNumberingAfterBreak="0">
    <w:nsid w:val="62CB4EEF"/>
    <w:multiLevelType w:val="hybridMultilevel"/>
    <w:tmpl w:val="EB3E4D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D417CC"/>
    <w:multiLevelType w:val="hybridMultilevel"/>
    <w:tmpl w:val="707CE964"/>
    <w:lvl w:ilvl="0" w:tplc="0410000F">
      <w:start w:val="1"/>
      <w:numFmt w:val="decimal"/>
      <w:lvlText w:val="%1."/>
      <w:lvlJc w:val="left"/>
      <w:pPr>
        <w:tabs>
          <w:tab w:val="num" w:pos="720"/>
        </w:tabs>
        <w:ind w:left="720" w:hanging="360"/>
      </w:pPr>
      <w:rPr>
        <w:rFonts w:cs="Times New Roman" w:hint="default"/>
      </w:rPr>
    </w:lvl>
    <w:lvl w:ilvl="1" w:tplc="3F26E492">
      <w:start w:val="1"/>
      <w:numFmt w:val="lowerLetter"/>
      <w:lvlText w:val="%2."/>
      <w:lvlJc w:val="left"/>
      <w:pPr>
        <w:tabs>
          <w:tab w:val="num" w:pos="1440"/>
        </w:tabs>
        <w:ind w:left="1440" w:hanging="360"/>
      </w:pPr>
      <w:rPr>
        <w:rFonts w:cs="Times New Roman" w:hint="default"/>
        <w:w w:val="101"/>
      </w:rPr>
    </w:lvl>
    <w:lvl w:ilvl="2" w:tplc="04100001">
      <w:start w:val="1"/>
      <w:numFmt w:val="bullet"/>
      <w:lvlText w:val=""/>
      <w:lvlJc w:val="left"/>
      <w:pPr>
        <w:tabs>
          <w:tab w:val="num" w:pos="2340"/>
        </w:tabs>
        <w:ind w:left="2340" w:hanging="360"/>
      </w:pPr>
      <w:rPr>
        <w:rFonts w:ascii="Symbol" w:hAnsi="Symbol" w:hint="default"/>
      </w:rPr>
    </w:lvl>
    <w:lvl w:ilvl="3" w:tplc="32788F16">
      <w:start w:val="1"/>
      <w:numFmt w:val="lowerLetter"/>
      <w:lvlText w:val="%4)"/>
      <w:lvlJc w:val="left"/>
      <w:pPr>
        <w:tabs>
          <w:tab w:val="num" w:pos="2880"/>
        </w:tabs>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5694886"/>
    <w:multiLevelType w:val="hybridMultilevel"/>
    <w:tmpl w:val="47948FC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3E37AE"/>
    <w:multiLevelType w:val="hybridMultilevel"/>
    <w:tmpl w:val="BA085F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BE255D"/>
    <w:multiLevelType w:val="hybridMultilevel"/>
    <w:tmpl w:val="4798ED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271B83"/>
    <w:multiLevelType w:val="hybridMultilevel"/>
    <w:tmpl w:val="6A327E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820093"/>
    <w:multiLevelType w:val="hybridMultilevel"/>
    <w:tmpl w:val="71AC6D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FF29E2"/>
    <w:multiLevelType w:val="hybridMultilevel"/>
    <w:tmpl w:val="F8A2F5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0D44F5"/>
    <w:multiLevelType w:val="hybridMultilevel"/>
    <w:tmpl w:val="4CBC37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257917"/>
    <w:multiLevelType w:val="hybridMultilevel"/>
    <w:tmpl w:val="4E628E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33"/>
  </w:num>
  <w:num w:numId="4">
    <w:abstractNumId w:val="4"/>
  </w:num>
  <w:num w:numId="5">
    <w:abstractNumId w:val="54"/>
  </w:num>
  <w:num w:numId="6">
    <w:abstractNumId w:val="39"/>
  </w:num>
  <w:num w:numId="7">
    <w:abstractNumId w:val="5"/>
  </w:num>
  <w:num w:numId="8">
    <w:abstractNumId w:val="27"/>
  </w:num>
  <w:num w:numId="9">
    <w:abstractNumId w:val="16"/>
  </w:num>
  <w:num w:numId="10">
    <w:abstractNumId w:val="15"/>
  </w:num>
  <w:num w:numId="11">
    <w:abstractNumId w:val="14"/>
  </w:num>
  <w:num w:numId="12">
    <w:abstractNumId w:val="11"/>
  </w:num>
  <w:num w:numId="13">
    <w:abstractNumId w:val="6"/>
  </w:num>
  <w:num w:numId="14">
    <w:abstractNumId w:val="22"/>
  </w:num>
  <w:num w:numId="15">
    <w:abstractNumId w:val="21"/>
  </w:num>
  <w:num w:numId="16">
    <w:abstractNumId w:val="55"/>
  </w:num>
  <w:num w:numId="17">
    <w:abstractNumId w:val="36"/>
  </w:num>
  <w:num w:numId="18">
    <w:abstractNumId w:val="18"/>
  </w:num>
  <w:num w:numId="19">
    <w:abstractNumId w:val="17"/>
  </w:num>
  <w:num w:numId="20">
    <w:abstractNumId w:val="51"/>
  </w:num>
  <w:num w:numId="21">
    <w:abstractNumId w:val="25"/>
  </w:num>
  <w:num w:numId="22">
    <w:abstractNumId w:val="38"/>
  </w:num>
  <w:num w:numId="23">
    <w:abstractNumId w:val="53"/>
  </w:num>
  <w:num w:numId="24">
    <w:abstractNumId w:val="19"/>
  </w:num>
  <w:num w:numId="25">
    <w:abstractNumId w:val="47"/>
  </w:num>
  <w:num w:numId="26">
    <w:abstractNumId w:val="30"/>
  </w:num>
  <w:num w:numId="27">
    <w:abstractNumId w:val="48"/>
  </w:num>
  <w:num w:numId="28">
    <w:abstractNumId w:val="46"/>
  </w:num>
  <w:num w:numId="29">
    <w:abstractNumId w:val="29"/>
  </w:num>
  <w:num w:numId="30">
    <w:abstractNumId w:val="31"/>
  </w:num>
  <w:num w:numId="31">
    <w:abstractNumId w:val="24"/>
  </w:num>
  <w:num w:numId="32">
    <w:abstractNumId w:val="44"/>
  </w:num>
  <w:num w:numId="33">
    <w:abstractNumId w:val="37"/>
  </w:num>
  <w:num w:numId="34">
    <w:abstractNumId w:val="41"/>
  </w:num>
  <w:num w:numId="35">
    <w:abstractNumId w:val="7"/>
  </w:num>
  <w:num w:numId="36">
    <w:abstractNumId w:val="35"/>
  </w:num>
  <w:num w:numId="37">
    <w:abstractNumId w:val="9"/>
  </w:num>
  <w:num w:numId="38">
    <w:abstractNumId w:val="32"/>
  </w:num>
  <w:num w:numId="39">
    <w:abstractNumId w:val="8"/>
  </w:num>
  <w:num w:numId="40">
    <w:abstractNumId w:val="26"/>
  </w:num>
  <w:num w:numId="41">
    <w:abstractNumId w:val="2"/>
  </w:num>
  <w:num w:numId="42">
    <w:abstractNumId w:val="23"/>
  </w:num>
  <w:num w:numId="43">
    <w:abstractNumId w:val="10"/>
  </w:num>
  <w:num w:numId="44">
    <w:abstractNumId w:val="20"/>
  </w:num>
  <w:num w:numId="45">
    <w:abstractNumId w:val="28"/>
  </w:num>
  <w:num w:numId="46">
    <w:abstractNumId w:val="52"/>
  </w:num>
  <w:num w:numId="47">
    <w:abstractNumId w:val="56"/>
  </w:num>
  <w:num w:numId="48">
    <w:abstractNumId w:val="40"/>
  </w:num>
  <w:num w:numId="49">
    <w:abstractNumId w:val="34"/>
  </w:num>
  <w:num w:numId="50">
    <w:abstractNumId w:val="49"/>
  </w:num>
  <w:num w:numId="51">
    <w:abstractNumId w:val="13"/>
  </w:num>
  <w:num w:numId="52">
    <w:abstractNumId w:val="45"/>
  </w:num>
  <w:num w:numId="53">
    <w:abstractNumId w:val="1"/>
  </w:num>
  <w:num w:numId="54">
    <w:abstractNumId w:val="42"/>
  </w:num>
  <w:num w:numId="55">
    <w:abstractNumId w:val="50"/>
  </w:num>
  <w:num w:numId="56">
    <w:abstractNumId w:val="43"/>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95"/>
    <w:rsid w:val="00015642"/>
    <w:rsid w:val="0003429E"/>
    <w:rsid w:val="000C5975"/>
    <w:rsid w:val="001142A1"/>
    <w:rsid w:val="00153E4A"/>
    <w:rsid w:val="00240929"/>
    <w:rsid w:val="00357BF5"/>
    <w:rsid w:val="00362E7F"/>
    <w:rsid w:val="00392F4B"/>
    <w:rsid w:val="003B765C"/>
    <w:rsid w:val="004252EC"/>
    <w:rsid w:val="00656DE8"/>
    <w:rsid w:val="006977EF"/>
    <w:rsid w:val="006F2934"/>
    <w:rsid w:val="006F4C95"/>
    <w:rsid w:val="00994A36"/>
    <w:rsid w:val="00A15D4D"/>
    <w:rsid w:val="00A53CFE"/>
    <w:rsid w:val="00BA58F8"/>
    <w:rsid w:val="00BB646F"/>
    <w:rsid w:val="00C3463E"/>
    <w:rsid w:val="00CC3AF1"/>
    <w:rsid w:val="00D40292"/>
    <w:rsid w:val="00DA1055"/>
    <w:rsid w:val="00DC3D27"/>
    <w:rsid w:val="00F12E08"/>
    <w:rsid w:val="00F1442A"/>
    <w:rsid w:val="00F5648A"/>
    <w:rsid w:val="00F80C05"/>
    <w:rsid w:val="00F85F1C"/>
    <w:rsid w:val="00FC7842"/>
    <w:rsid w:val="00FE7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600C41-A097-4157-A197-7CCCB465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4C95"/>
    <w:pPr>
      <w:spacing w:after="0" w:line="240" w:lineRule="auto"/>
    </w:pPr>
    <w:rPr>
      <w:rFonts w:ascii="Calibri" w:eastAsia="Calibri" w:hAnsi="Calibri" w:cs="Times New Roman"/>
    </w:rPr>
  </w:style>
  <w:style w:type="paragraph" w:styleId="Titolo1">
    <w:name w:val="heading 1"/>
    <w:basedOn w:val="Normale"/>
    <w:next w:val="LndNormale1"/>
    <w:link w:val="Titolo1Carattere"/>
    <w:qFormat/>
    <w:rsid w:val="000C5975"/>
    <w:pPr>
      <w:keepNext/>
      <w:numPr>
        <w:numId w:val="1"/>
      </w:numPr>
      <w:overflowPunct w:val="0"/>
      <w:autoSpaceDE w:val="0"/>
      <w:autoSpaceDN w:val="0"/>
      <w:adjustRightInd w:val="0"/>
      <w:spacing w:before="240" w:after="120"/>
      <w:textAlignment w:val="baseline"/>
      <w:outlineLvl w:val="0"/>
    </w:pPr>
    <w:rPr>
      <w:rFonts w:ascii="Arial" w:hAnsi="Arial"/>
      <w:b/>
      <w:smallCaps/>
      <w:noProof/>
      <w:kern w:val="28"/>
      <w:sz w:val="36"/>
      <w:szCs w:val="20"/>
      <w:u w:val="single"/>
      <w:lang w:eastAsia="it-IT"/>
    </w:rPr>
  </w:style>
  <w:style w:type="paragraph" w:styleId="Titolo2">
    <w:name w:val="heading 2"/>
    <w:basedOn w:val="Normale"/>
    <w:next w:val="LndNormale1"/>
    <w:link w:val="Titolo2Carattere"/>
    <w:qFormat/>
    <w:rsid w:val="000C5975"/>
    <w:pPr>
      <w:keepNext/>
      <w:numPr>
        <w:ilvl w:val="1"/>
        <w:numId w:val="1"/>
      </w:numPr>
      <w:overflowPunct w:val="0"/>
      <w:autoSpaceDE w:val="0"/>
      <w:autoSpaceDN w:val="0"/>
      <w:adjustRightInd w:val="0"/>
      <w:spacing w:before="240" w:after="120"/>
      <w:textAlignment w:val="baseline"/>
      <w:outlineLvl w:val="1"/>
    </w:pPr>
    <w:rPr>
      <w:rFonts w:ascii="Arial" w:hAnsi="Arial"/>
      <w:b/>
      <w:noProof/>
      <w:sz w:val="34"/>
      <w:szCs w:val="20"/>
      <w:lang w:eastAsia="it-IT"/>
    </w:rPr>
  </w:style>
  <w:style w:type="paragraph" w:styleId="Titolo3">
    <w:name w:val="heading 3"/>
    <w:basedOn w:val="Normale"/>
    <w:next w:val="LndNormale1"/>
    <w:link w:val="Titolo3Carattere"/>
    <w:qFormat/>
    <w:rsid w:val="000C5975"/>
    <w:pPr>
      <w:keepNext/>
      <w:numPr>
        <w:ilvl w:val="2"/>
        <w:numId w:val="1"/>
      </w:numPr>
      <w:overflowPunct w:val="0"/>
      <w:autoSpaceDE w:val="0"/>
      <w:autoSpaceDN w:val="0"/>
      <w:adjustRightInd w:val="0"/>
      <w:spacing w:before="240" w:after="120"/>
      <w:textAlignment w:val="baseline"/>
      <w:outlineLvl w:val="2"/>
    </w:pPr>
    <w:rPr>
      <w:rFonts w:ascii="Arial" w:hAnsi="Arial"/>
      <w:b/>
      <w:smallCaps/>
      <w:noProof/>
      <w:sz w:val="32"/>
      <w:szCs w:val="20"/>
      <w:u w:val="single"/>
      <w:lang w:eastAsia="it-IT"/>
    </w:rPr>
  </w:style>
  <w:style w:type="paragraph" w:styleId="Titolo4">
    <w:name w:val="heading 4"/>
    <w:basedOn w:val="Normale"/>
    <w:next w:val="Normale"/>
    <w:link w:val="Titolo4Carattere"/>
    <w:qFormat/>
    <w:rsid w:val="000C5975"/>
    <w:pPr>
      <w:keepNext/>
      <w:numPr>
        <w:ilvl w:val="3"/>
        <w:numId w:val="1"/>
      </w:numPr>
      <w:overflowPunct w:val="0"/>
      <w:autoSpaceDE w:val="0"/>
      <w:autoSpaceDN w:val="0"/>
      <w:adjustRightInd w:val="0"/>
      <w:spacing w:before="240" w:after="60"/>
      <w:textAlignment w:val="baseline"/>
      <w:outlineLvl w:val="3"/>
    </w:pPr>
    <w:rPr>
      <w:rFonts w:ascii="Arial" w:hAnsi="Arial"/>
      <w:b/>
      <w:sz w:val="24"/>
      <w:szCs w:val="20"/>
      <w:lang w:eastAsia="it-IT"/>
    </w:rPr>
  </w:style>
  <w:style w:type="paragraph" w:styleId="Titolo5">
    <w:name w:val="heading 5"/>
    <w:basedOn w:val="Normale"/>
    <w:next w:val="Normale"/>
    <w:link w:val="Titolo5Carattere"/>
    <w:qFormat/>
    <w:rsid w:val="000C5975"/>
    <w:pPr>
      <w:numPr>
        <w:ilvl w:val="4"/>
        <w:numId w:val="1"/>
      </w:numPr>
      <w:overflowPunct w:val="0"/>
      <w:autoSpaceDE w:val="0"/>
      <w:autoSpaceDN w:val="0"/>
      <w:adjustRightInd w:val="0"/>
      <w:spacing w:before="240" w:after="60"/>
      <w:textAlignment w:val="baseline"/>
      <w:outlineLvl w:val="4"/>
    </w:pPr>
    <w:rPr>
      <w:rFonts w:ascii="Arial" w:hAnsi="Arial"/>
      <w:sz w:val="20"/>
      <w:szCs w:val="20"/>
      <w:lang w:eastAsia="it-IT"/>
    </w:rPr>
  </w:style>
  <w:style w:type="paragraph" w:styleId="Titolo6">
    <w:name w:val="heading 6"/>
    <w:basedOn w:val="Normale"/>
    <w:next w:val="Normale"/>
    <w:link w:val="Titolo6Carattere"/>
    <w:qFormat/>
    <w:rsid w:val="000C5975"/>
    <w:pPr>
      <w:numPr>
        <w:ilvl w:val="5"/>
        <w:numId w:val="1"/>
      </w:numPr>
      <w:overflowPunct w:val="0"/>
      <w:autoSpaceDE w:val="0"/>
      <w:autoSpaceDN w:val="0"/>
      <w:adjustRightInd w:val="0"/>
      <w:spacing w:before="240" w:after="60"/>
      <w:textAlignment w:val="baseline"/>
      <w:outlineLvl w:val="5"/>
    </w:pPr>
    <w:rPr>
      <w:rFonts w:ascii="Times New Roman" w:hAnsi="Times New Roman"/>
      <w:i/>
      <w:sz w:val="20"/>
      <w:szCs w:val="20"/>
      <w:lang w:eastAsia="it-IT"/>
    </w:rPr>
  </w:style>
  <w:style w:type="paragraph" w:styleId="Titolo7">
    <w:name w:val="heading 7"/>
    <w:basedOn w:val="Normale"/>
    <w:next w:val="Normale"/>
    <w:link w:val="Titolo7Carattere"/>
    <w:qFormat/>
    <w:rsid w:val="000C5975"/>
    <w:pPr>
      <w:numPr>
        <w:ilvl w:val="6"/>
        <w:numId w:val="1"/>
      </w:numPr>
      <w:overflowPunct w:val="0"/>
      <w:autoSpaceDE w:val="0"/>
      <w:autoSpaceDN w:val="0"/>
      <w:adjustRightInd w:val="0"/>
      <w:spacing w:before="240" w:after="60"/>
      <w:textAlignment w:val="baseline"/>
      <w:outlineLvl w:val="6"/>
    </w:pPr>
    <w:rPr>
      <w:rFonts w:ascii="Arial" w:hAnsi="Arial"/>
      <w:sz w:val="20"/>
      <w:szCs w:val="20"/>
      <w:lang w:eastAsia="it-IT"/>
    </w:rPr>
  </w:style>
  <w:style w:type="paragraph" w:styleId="Titolo8">
    <w:name w:val="heading 8"/>
    <w:basedOn w:val="Normale"/>
    <w:next w:val="Normale"/>
    <w:link w:val="Titolo8Carattere"/>
    <w:qFormat/>
    <w:rsid w:val="000C5975"/>
    <w:pPr>
      <w:numPr>
        <w:ilvl w:val="7"/>
        <w:numId w:val="1"/>
      </w:numPr>
      <w:overflowPunct w:val="0"/>
      <w:autoSpaceDE w:val="0"/>
      <w:autoSpaceDN w:val="0"/>
      <w:adjustRightInd w:val="0"/>
      <w:spacing w:before="240" w:after="60"/>
      <w:textAlignment w:val="baseline"/>
      <w:outlineLvl w:val="7"/>
    </w:pPr>
    <w:rPr>
      <w:rFonts w:ascii="Arial" w:hAnsi="Arial"/>
      <w:i/>
      <w:sz w:val="20"/>
      <w:szCs w:val="20"/>
      <w:lang w:eastAsia="it-IT"/>
    </w:rPr>
  </w:style>
  <w:style w:type="paragraph" w:styleId="Titolo9">
    <w:name w:val="heading 9"/>
    <w:basedOn w:val="Normale"/>
    <w:next w:val="Normale"/>
    <w:link w:val="Titolo9Carattere"/>
    <w:qFormat/>
    <w:rsid w:val="000C5975"/>
    <w:pPr>
      <w:numPr>
        <w:ilvl w:val="8"/>
        <w:numId w:val="1"/>
      </w:numPr>
      <w:overflowPunct w:val="0"/>
      <w:autoSpaceDE w:val="0"/>
      <w:autoSpaceDN w:val="0"/>
      <w:adjustRightInd w:val="0"/>
      <w:spacing w:before="240" w:after="60"/>
      <w:textAlignment w:val="baseline"/>
      <w:outlineLvl w:val="8"/>
    </w:pPr>
    <w:rPr>
      <w:rFonts w:ascii="Arial"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1442A"/>
    <w:pPr>
      <w:tabs>
        <w:tab w:val="center" w:pos="4819"/>
        <w:tab w:val="right" w:pos="9638"/>
      </w:tabs>
    </w:pPr>
  </w:style>
  <w:style w:type="character" w:customStyle="1" w:styleId="IntestazioneCarattere">
    <w:name w:val="Intestazione Carattere"/>
    <w:basedOn w:val="Carpredefinitoparagrafo"/>
    <w:link w:val="Intestazione"/>
    <w:rsid w:val="00F1442A"/>
    <w:rPr>
      <w:rFonts w:ascii="Calibri" w:eastAsia="Calibri" w:hAnsi="Calibri" w:cs="Times New Roman"/>
    </w:rPr>
  </w:style>
  <w:style w:type="paragraph" w:styleId="Pidipagina">
    <w:name w:val="footer"/>
    <w:basedOn w:val="Normale"/>
    <w:link w:val="PidipaginaCarattere"/>
    <w:uiPriority w:val="99"/>
    <w:unhideWhenUsed/>
    <w:rsid w:val="00F1442A"/>
    <w:pPr>
      <w:tabs>
        <w:tab w:val="center" w:pos="4819"/>
        <w:tab w:val="right" w:pos="9638"/>
      </w:tabs>
    </w:pPr>
  </w:style>
  <w:style w:type="character" w:customStyle="1" w:styleId="PidipaginaCarattere">
    <w:name w:val="Piè di pagina Carattere"/>
    <w:basedOn w:val="Carpredefinitoparagrafo"/>
    <w:link w:val="Pidipagina"/>
    <w:uiPriority w:val="99"/>
    <w:rsid w:val="00F1442A"/>
    <w:rPr>
      <w:rFonts w:ascii="Calibri" w:eastAsia="Calibri" w:hAnsi="Calibri" w:cs="Times New Roman"/>
    </w:rPr>
  </w:style>
  <w:style w:type="character" w:customStyle="1" w:styleId="Titolo1Carattere">
    <w:name w:val="Titolo 1 Carattere"/>
    <w:basedOn w:val="Carpredefinitoparagrafo"/>
    <w:link w:val="Titolo1"/>
    <w:rsid w:val="000C5975"/>
    <w:rPr>
      <w:rFonts w:ascii="Arial" w:eastAsia="Calibri" w:hAnsi="Arial" w:cs="Times New Roman"/>
      <w:b/>
      <w:smallCaps/>
      <w:noProof/>
      <w:kern w:val="28"/>
      <w:sz w:val="36"/>
      <w:szCs w:val="20"/>
      <w:u w:val="single"/>
      <w:lang w:eastAsia="it-IT"/>
    </w:rPr>
  </w:style>
  <w:style w:type="character" w:customStyle="1" w:styleId="Titolo2Carattere">
    <w:name w:val="Titolo 2 Carattere"/>
    <w:basedOn w:val="Carpredefinitoparagrafo"/>
    <w:link w:val="Titolo2"/>
    <w:rsid w:val="000C5975"/>
    <w:rPr>
      <w:rFonts w:ascii="Arial" w:eastAsia="Calibri" w:hAnsi="Arial" w:cs="Times New Roman"/>
      <w:b/>
      <w:noProof/>
      <w:sz w:val="34"/>
      <w:szCs w:val="20"/>
      <w:lang w:eastAsia="it-IT"/>
    </w:rPr>
  </w:style>
  <w:style w:type="character" w:customStyle="1" w:styleId="Titolo3Carattere">
    <w:name w:val="Titolo 3 Carattere"/>
    <w:basedOn w:val="Carpredefinitoparagrafo"/>
    <w:link w:val="Titolo3"/>
    <w:rsid w:val="000C5975"/>
    <w:rPr>
      <w:rFonts w:ascii="Arial" w:eastAsia="Calibri" w:hAnsi="Arial" w:cs="Times New Roman"/>
      <w:b/>
      <w:smallCaps/>
      <w:noProof/>
      <w:sz w:val="32"/>
      <w:szCs w:val="20"/>
      <w:u w:val="single"/>
      <w:lang w:eastAsia="it-IT"/>
    </w:rPr>
  </w:style>
  <w:style w:type="character" w:customStyle="1" w:styleId="Titolo4Carattere">
    <w:name w:val="Titolo 4 Carattere"/>
    <w:basedOn w:val="Carpredefinitoparagrafo"/>
    <w:link w:val="Titolo4"/>
    <w:rsid w:val="000C5975"/>
    <w:rPr>
      <w:rFonts w:ascii="Arial" w:eastAsia="Calibri" w:hAnsi="Arial" w:cs="Times New Roman"/>
      <w:b/>
      <w:sz w:val="24"/>
      <w:szCs w:val="20"/>
      <w:lang w:eastAsia="it-IT"/>
    </w:rPr>
  </w:style>
  <w:style w:type="character" w:customStyle="1" w:styleId="Titolo5Carattere">
    <w:name w:val="Titolo 5 Carattere"/>
    <w:basedOn w:val="Carpredefinitoparagrafo"/>
    <w:link w:val="Titolo5"/>
    <w:rsid w:val="000C5975"/>
    <w:rPr>
      <w:rFonts w:ascii="Arial" w:eastAsia="Calibri" w:hAnsi="Arial" w:cs="Times New Roman"/>
      <w:sz w:val="20"/>
      <w:szCs w:val="20"/>
      <w:lang w:eastAsia="it-IT"/>
    </w:rPr>
  </w:style>
  <w:style w:type="character" w:customStyle="1" w:styleId="Titolo6Carattere">
    <w:name w:val="Titolo 6 Carattere"/>
    <w:basedOn w:val="Carpredefinitoparagrafo"/>
    <w:link w:val="Titolo6"/>
    <w:rsid w:val="000C5975"/>
    <w:rPr>
      <w:rFonts w:ascii="Times New Roman" w:eastAsia="Calibri" w:hAnsi="Times New Roman" w:cs="Times New Roman"/>
      <w:i/>
      <w:sz w:val="20"/>
      <w:szCs w:val="20"/>
      <w:lang w:eastAsia="it-IT"/>
    </w:rPr>
  </w:style>
  <w:style w:type="character" w:customStyle="1" w:styleId="Titolo7Carattere">
    <w:name w:val="Titolo 7 Carattere"/>
    <w:basedOn w:val="Carpredefinitoparagrafo"/>
    <w:link w:val="Titolo7"/>
    <w:rsid w:val="000C5975"/>
    <w:rPr>
      <w:rFonts w:ascii="Arial" w:eastAsia="Calibri" w:hAnsi="Arial" w:cs="Times New Roman"/>
      <w:sz w:val="20"/>
      <w:szCs w:val="20"/>
      <w:lang w:eastAsia="it-IT"/>
    </w:rPr>
  </w:style>
  <w:style w:type="character" w:customStyle="1" w:styleId="Titolo8Carattere">
    <w:name w:val="Titolo 8 Carattere"/>
    <w:basedOn w:val="Carpredefinitoparagrafo"/>
    <w:link w:val="Titolo8"/>
    <w:rsid w:val="000C5975"/>
    <w:rPr>
      <w:rFonts w:ascii="Arial" w:eastAsia="Calibri" w:hAnsi="Arial" w:cs="Times New Roman"/>
      <w:i/>
      <w:sz w:val="20"/>
      <w:szCs w:val="20"/>
      <w:lang w:eastAsia="it-IT"/>
    </w:rPr>
  </w:style>
  <w:style w:type="character" w:customStyle="1" w:styleId="Titolo9Carattere">
    <w:name w:val="Titolo 9 Carattere"/>
    <w:basedOn w:val="Carpredefinitoparagrafo"/>
    <w:link w:val="Titolo9"/>
    <w:rsid w:val="000C5975"/>
    <w:rPr>
      <w:rFonts w:ascii="Arial" w:eastAsia="Calibri" w:hAnsi="Arial" w:cs="Times New Roman"/>
      <w:b/>
      <w:i/>
      <w:sz w:val="18"/>
      <w:szCs w:val="20"/>
      <w:lang w:eastAsia="it-IT"/>
    </w:rPr>
  </w:style>
  <w:style w:type="paragraph" w:customStyle="1" w:styleId="LndNormale1">
    <w:name w:val="LndNormale1"/>
    <w:basedOn w:val="Normale"/>
    <w:link w:val="LndNormale1Carattere"/>
    <w:rsid w:val="000C5975"/>
    <w:pPr>
      <w:overflowPunct w:val="0"/>
      <w:autoSpaceDE w:val="0"/>
      <w:autoSpaceDN w:val="0"/>
      <w:adjustRightInd w:val="0"/>
      <w:jc w:val="both"/>
      <w:textAlignment w:val="baseline"/>
    </w:pPr>
    <w:rPr>
      <w:rFonts w:ascii="Arial" w:eastAsia="Times New Roman" w:hAnsi="Arial"/>
      <w:noProof/>
      <w:szCs w:val="20"/>
      <w:lang w:eastAsia="it-IT"/>
    </w:rPr>
  </w:style>
  <w:style w:type="character" w:customStyle="1" w:styleId="LndNormale1Carattere">
    <w:name w:val="LndNormale1 Carattere"/>
    <w:link w:val="LndNormale1"/>
    <w:rsid w:val="000C5975"/>
    <w:rPr>
      <w:rFonts w:ascii="Arial" w:eastAsia="Times New Roman" w:hAnsi="Arial" w:cs="Times New Roman"/>
      <w:noProof/>
      <w:szCs w:val="20"/>
      <w:lang w:eastAsia="it-IT"/>
    </w:rPr>
  </w:style>
  <w:style w:type="paragraph" w:styleId="Corpotesto">
    <w:name w:val="Body Text"/>
    <w:basedOn w:val="Normale"/>
    <w:link w:val="CorpotestoCarattere"/>
    <w:qFormat/>
    <w:rsid w:val="000C5975"/>
    <w:pPr>
      <w:widowControl w:val="0"/>
      <w:ind w:left="102"/>
    </w:pPr>
    <w:rPr>
      <w:rFonts w:ascii="Times New Roman" w:eastAsia="Times New Roman" w:hAnsi="Times New Roman"/>
      <w:sz w:val="20"/>
      <w:szCs w:val="20"/>
      <w:lang w:val="en-US"/>
    </w:rPr>
  </w:style>
  <w:style w:type="character" w:customStyle="1" w:styleId="CorpotestoCarattere">
    <w:name w:val="Corpo testo Carattere"/>
    <w:basedOn w:val="Carpredefinitoparagrafo"/>
    <w:link w:val="Corpotesto"/>
    <w:rsid w:val="000C5975"/>
    <w:rPr>
      <w:rFonts w:ascii="Times New Roman" w:eastAsia="Times New Roman" w:hAnsi="Times New Roman" w:cs="Times New Roman"/>
      <w:sz w:val="20"/>
      <w:szCs w:val="20"/>
      <w:lang w:val="en-US"/>
    </w:rPr>
  </w:style>
  <w:style w:type="character" w:styleId="Collegamentoipertestuale">
    <w:name w:val="Hyperlink"/>
    <w:rsid w:val="000C5975"/>
    <w:rPr>
      <w:rFonts w:cs="Times New Roman"/>
      <w:color w:val="0000FF"/>
      <w:u w:val="single"/>
    </w:rPr>
  </w:style>
  <w:style w:type="paragraph" w:customStyle="1" w:styleId="Default">
    <w:name w:val="Default"/>
    <w:rsid w:val="000C5975"/>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Puntoelenco">
    <w:name w:val="List Bullet"/>
    <w:basedOn w:val="Normale"/>
    <w:rsid w:val="000C5975"/>
    <w:pPr>
      <w:numPr>
        <w:numId w:val="12"/>
      </w:numPr>
      <w:tabs>
        <w:tab w:val="num" w:pos="720"/>
      </w:tabs>
      <w:ind w:left="360"/>
      <w:jc w:val="both"/>
    </w:pPr>
    <w:rPr>
      <w:rFonts w:ascii="Times New Roman" w:hAnsi="Times New Roman"/>
      <w:color w:val="0000FF"/>
      <w:sz w:val="24"/>
      <w:szCs w:val="20"/>
      <w:lang w:eastAsia="it-IT"/>
    </w:rPr>
  </w:style>
  <w:style w:type="paragraph" w:customStyle="1" w:styleId="Paragrafoelenco1">
    <w:name w:val="Paragrafo elenco1"/>
    <w:basedOn w:val="Normale"/>
    <w:rsid w:val="000C5975"/>
    <w:pPr>
      <w:overflowPunct w:val="0"/>
      <w:autoSpaceDE w:val="0"/>
      <w:autoSpaceDN w:val="0"/>
      <w:adjustRightInd w:val="0"/>
      <w:ind w:left="708"/>
      <w:jc w:val="both"/>
      <w:textAlignment w:val="baseline"/>
    </w:pPr>
    <w:rPr>
      <w:rFonts w:ascii="Times New Roman" w:hAnsi="Times New Roman"/>
      <w:sz w:val="20"/>
      <w:szCs w:val="20"/>
      <w:lang w:eastAsia="it-IT"/>
    </w:rPr>
  </w:style>
  <w:style w:type="table" w:customStyle="1" w:styleId="TableNormal">
    <w:name w:val="Table Normal"/>
    <w:uiPriority w:val="2"/>
    <w:semiHidden/>
    <w:unhideWhenUsed/>
    <w:qFormat/>
    <w:rsid w:val="000C597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0C5975"/>
    <w:pPr>
      <w:widowControl w:val="0"/>
    </w:pPr>
    <w:rPr>
      <w:lang w:val="en-US"/>
    </w:rPr>
  </w:style>
  <w:style w:type="paragraph" w:customStyle="1" w:styleId="TableParagraph">
    <w:name w:val="Table Paragraph"/>
    <w:basedOn w:val="Normale"/>
    <w:qFormat/>
    <w:rsid w:val="000C5975"/>
    <w:pPr>
      <w:widowControl w:val="0"/>
    </w:pPr>
    <w:rPr>
      <w:lang w:val="en-US"/>
    </w:rPr>
  </w:style>
  <w:style w:type="paragraph" w:styleId="Testofumetto">
    <w:name w:val="Balloon Text"/>
    <w:basedOn w:val="Normale"/>
    <w:link w:val="TestofumettoCarattere"/>
    <w:semiHidden/>
    <w:unhideWhenUsed/>
    <w:rsid w:val="000C5975"/>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semiHidden/>
    <w:rsid w:val="000C5975"/>
    <w:rPr>
      <w:rFonts w:ascii="Tahoma" w:eastAsia="Calibri" w:hAnsi="Tahoma" w:cs="Tahoma"/>
      <w:sz w:val="16"/>
      <w:szCs w:val="16"/>
      <w:lang w:val="en-US"/>
    </w:rPr>
  </w:style>
  <w:style w:type="paragraph" w:customStyle="1" w:styleId="Paragrafoelenco10">
    <w:name w:val="Paragrafo elenco1"/>
    <w:basedOn w:val="Normale"/>
    <w:rsid w:val="000C5975"/>
    <w:pPr>
      <w:overflowPunct w:val="0"/>
      <w:autoSpaceDE w:val="0"/>
      <w:autoSpaceDN w:val="0"/>
      <w:adjustRightInd w:val="0"/>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0C5975"/>
    <w:pPr>
      <w:overflowPunct w:val="0"/>
      <w:autoSpaceDE w:val="0"/>
      <w:autoSpaceDN w:val="0"/>
      <w:adjustRightInd w:val="0"/>
      <w:ind w:left="284"/>
      <w:jc w:val="both"/>
      <w:textAlignment w:val="baseline"/>
    </w:pPr>
    <w:rPr>
      <w:rFonts w:ascii="Arial" w:eastAsia="Times New Roman" w:hAnsi="Arial"/>
      <w:noProof/>
      <w:szCs w:val="20"/>
      <w:lang w:eastAsia="it-IT"/>
    </w:rPr>
  </w:style>
  <w:style w:type="paragraph" w:styleId="Testonormale">
    <w:name w:val="Plain Text"/>
    <w:basedOn w:val="Normale"/>
    <w:link w:val="TestonormaleCarattere"/>
    <w:rsid w:val="000C5975"/>
    <w:pPr>
      <w:widowControl w:val="0"/>
      <w:overflowPunct w:val="0"/>
      <w:autoSpaceDE w:val="0"/>
      <w:autoSpaceDN w:val="0"/>
      <w:adjustRightInd w:val="0"/>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0C5975"/>
    <w:rPr>
      <w:rFonts w:ascii="Courier New" w:eastAsia="Times New Roman" w:hAnsi="Courier New" w:cs="Courier New"/>
      <w:sz w:val="20"/>
      <w:szCs w:val="20"/>
      <w:lang w:eastAsia="it-IT"/>
    </w:rPr>
  </w:style>
  <w:style w:type="paragraph" w:customStyle="1" w:styleId="Paragrafoelenco2">
    <w:name w:val="Paragrafo elenco2"/>
    <w:basedOn w:val="Normale"/>
    <w:rsid w:val="000C5975"/>
    <w:pPr>
      <w:widowControl w:val="0"/>
    </w:pPr>
    <w:rPr>
      <w:rFonts w:eastAsia="Times New Roman"/>
      <w:lang w:val="en-US"/>
    </w:rPr>
  </w:style>
  <w:style w:type="paragraph" w:customStyle="1" w:styleId="Paragrafoelenco21">
    <w:name w:val="Paragrafo elenco21"/>
    <w:basedOn w:val="Normale"/>
    <w:rsid w:val="000C5975"/>
    <w:pPr>
      <w:overflowPunct w:val="0"/>
      <w:autoSpaceDE w:val="0"/>
      <w:autoSpaceDN w:val="0"/>
      <w:adjustRightInd w:val="0"/>
      <w:ind w:left="708"/>
      <w:jc w:val="both"/>
      <w:textAlignment w:val="baseline"/>
    </w:pPr>
    <w:rPr>
      <w:rFonts w:ascii="Times New Roman" w:eastAsia="Times New Roman" w:hAnsi="Times New Roman"/>
      <w:sz w:val="20"/>
      <w:szCs w:val="20"/>
      <w:lang w:eastAsia="it-IT"/>
    </w:rPr>
  </w:style>
  <w:style w:type="character" w:styleId="Numeropagina">
    <w:name w:val="page number"/>
    <w:rsid w:val="000C5975"/>
    <w:rPr>
      <w:rFonts w:ascii="Arial" w:hAnsi="Arial" w:cs="Times New Roman"/>
      <w:sz w:val="18"/>
    </w:rPr>
  </w:style>
  <w:style w:type="paragraph" w:customStyle="1" w:styleId="Corpodeltesto21">
    <w:name w:val="Corpo del testo 21"/>
    <w:basedOn w:val="Normale"/>
    <w:rsid w:val="000C5975"/>
    <w:pPr>
      <w:overflowPunct w:val="0"/>
      <w:autoSpaceDE w:val="0"/>
      <w:autoSpaceDN w:val="0"/>
      <w:adjustRightInd w:val="0"/>
      <w:jc w:val="both"/>
      <w:textAlignment w:val="baseline"/>
    </w:pPr>
    <w:rPr>
      <w:rFonts w:ascii="Times New Roman" w:hAnsi="Times New Roman"/>
      <w:b/>
      <w:sz w:val="28"/>
      <w:szCs w:val="20"/>
      <w:lang w:eastAsia="it-IT"/>
    </w:rPr>
  </w:style>
  <w:style w:type="paragraph" w:customStyle="1" w:styleId="Corpodeltesto31">
    <w:name w:val="Corpo del testo 31"/>
    <w:basedOn w:val="Normale"/>
    <w:rsid w:val="000C5975"/>
    <w:pPr>
      <w:overflowPunct w:val="0"/>
      <w:autoSpaceDE w:val="0"/>
      <w:autoSpaceDN w:val="0"/>
      <w:adjustRightInd w:val="0"/>
      <w:jc w:val="both"/>
      <w:textAlignment w:val="baseline"/>
    </w:pPr>
    <w:rPr>
      <w:rFonts w:ascii="Times New Roman" w:hAnsi="Times New Roman"/>
      <w:sz w:val="28"/>
      <w:szCs w:val="20"/>
      <w:lang w:eastAsia="it-IT"/>
    </w:rPr>
  </w:style>
  <w:style w:type="paragraph" w:styleId="Corpodeltesto2">
    <w:name w:val="Body Text 2"/>
    <w:basedOn w:val="Normale"/>
    <w:link w:val="Corpodeltesto2Carattere"/>
    <w:rsid w:val="000C5975"/>
    <w:pPr>
      <w:overflowPunct w:val="0"/>
      <w:autoSpaceDE w:val="0"/>
      <w:autoSpaceDN w:val="0"/>
      <w:adjustRightInd w:val="0"/>
      <w:spacing w:after="120" w:line="480" w:lineRule="auto"/>
      <w:textAlignment w:val="baseline"/>
    </w:pPr>
    <w:rPr>
      <w:rFonts w:ascii="Times New Roman" w:hAnsi="Times New Roman"/>
      <w:sz w:val="20"/>
      <w:szCs w:val="20"/>
      <w:lang w:eastAsia="it-IT"/>
    </w:rPr>
  </w:style>
  <w:style w:type="character" w:customStyle="1" w:styleId="Corpodeltesto2Carattere">
    <w:name w:val="Corpo del testo 2 Carattere"/>
    <w:basedOn w:val="Carpredefinitoparagrafo"/>
    <w:link w:val="Corpodeltesto2"/>
    <w:rsid w:val="000C5975"/>
    <w:rPr>
      <w:rFonts w:ascii="Times New Roman" w:eastAsia="Calibri" w:hAnsi="Times New Roman" w:cs="Times New Roman"/>
      <w:sz w:val="20"/>
      <w:szCs w:val="20"/>
      <w:lang w:eastAsia="it-IT"/>
    </w:rPr>
  </w:style>
  <w:style w:type="character" w:customStyle="1" w:styleId="TestonotaapidipaginaCarattere">
    <w:name w:val="Testo nota a piè di pagina Carattere"/>
    <w:link w:val="Testonotaapidipagina"/>
    <w:semiHidden/>
    <w:rsid w:val="000C5975"/>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semiHidden/>
    <w:rsid w:val="000C5975"/>
    <w:pPr>
      <w:overflowPunct w:val="0"/>
      <w:autoSpaceDE w:val="0"/>
      <w:autoSpaceDN w:val="0"/>
      <w:adjustRightInd w:val="0"/>
      <w:textAlignment w:val="baseline"/>
    </w:pPr>
    <w:rPr>
      <w:rFonts w:ascii="Times New Roman" w:hAnsi="Times New Roman"/>
      <w:sz w:val="20"/>
      <w:szCs w:val="20"/>
      <w:lang w:eastAsia="it-IT"/>
    </w:rPr>
  </w:style>
  <w:style w:type="character" w:customStyle="1" w:styleId="TestonotaapidipaginaCarattere1">
    <w:name w:val="Testo nota a piè di pagina Carattere1"/>
    <w:basedOn w:val="Carpredefinitoparagrafo"/>
    <w:uiPriority w:val="99"/>
    <w:semiHidden/>
    <w:rsid w:val="000C5975"/>
    <w:rPr>
      <w:rFonts w:ascii="Calibri" w:eastAsia="Calibri" w:hAnsi="Calibri" w:cs="Times New Roman"/>
      <w:sz w:val="20"/>
      <w:szCs w:val="20"/>
    </w:rPr>
  </w:style>
  <w:style w:type="character" w:styleId="Rimandonotaapidipagina">
    <w:name w:val="footnote reference"/>
    <w:semiHidden/>
    <w:rsid w:val="000C5975"/>
    <w:rPr>
      <w:rFonts w:cs="Times New Roman"/>
      <w:vertAlign w:val="superscript"/>
    </w:rPr>
  </w:style>
  <w:style w:type="character" w:styleId="Enfasicorsivo">
    <w:name w:val="Emphasis"/>
    <w:qFormat/>
    <w:rsid w:val="000C5975"/>
    <w:rPr>
      <w:rFonts w:cs="Times New Roman"/>
      <w:b/>
    </w:rPr>
  </w:style>
  <w:style w:type="character" w:customStyle="1" w:styleId="CarattereCarattere">
    <w:name w:val="Carattere Carattere"/>
    <w:locked/>
    <w:rsid w:val="000C5975"/>
    <w:rPr>
      <w:rFonts w:ascii="Courier New" w:hAnsi="Courier New"/>
      <w:lang w:val="it-IT" w:eastAsia="it-IT"/>
    </w:rPr>
  </w:style>
  <w:style w:type="paragraph" w:styleId="Titolo">
    <w:name w:val="Title"/>
    <w:basedOn w:val="Normale"/>
    <w:link w:val="TitoloCarattere"/>
    <w:qFormat/>
    <w:rsid w:val="000C5975"/>
    <w:pPr>
      <w:jc w:val="center"/>
    </w:pPr>
    <w:rPr>
      <w:rFonts w:eastAsia="Times New Roman"/>
      <w:b/>
      <w:sz w:val="24"/>
      <w:szCs w:val="20"/>
      <w:lang w:eastAsia="it-IT"/>
    </w:rPr>
  </w:style>
  <w:style w:type="character" w:customStyle="1" w:styleId="TitoloCarattere">
    <w:name w:val="Titolo Carattere"/>
    <w:basedOn w:val="Carpredefinitoparagrafo"/>
    <w:link w:val="Titolo"/>
    <w:rsid w:val="000C5975"/>
    <w:rPr>
      <w:rFonts w:ascii="Calibri" w:eastAsia="Times New Roman" w:hAnsi="Calibri" w:cs="Times New Roman"/>
      <w:b/>
      <w:sz w:val="24"/>
      <w:szCs w:val="20"/>
      <w:lang w:eastAsia="it-IT"/>
    </w:rPr>
  </w:style>
  <w:style w:type="character" w:customStyle="1" w:styleId="TitleChar">
    <w:name w:val="Title Char"/>
    <w:locked/>
    <w:rsid w:val="000C5975"/>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0C5975"/>
    <w:pPr>
      <w:jc w:val="center"/>
    </w:pPr>
    <w:rPr>
      <w:rFonts w:ascii="Arial" w:eastAsia="Times New Roman" w:hAnsi="Arial"/>
      <w:b/>
      <w:sz w:val="32"/>
      <w:szCs w:val="20"/>
      <w:u w:val="single"/>
      <w:lang w:eastAsia="it-IT"/>
    </w:rPr>
  </w:style>
  <w:style w:type="character" w:customStyle="1" w:styleId="SottotitoloCarattere">
    <w:name w:val="Sottotitolo Carattere"/>
    <w:basedOn w:val="Carpredefinitoparagrafo"/>
    <w:link w:val="Sottotitolo"/>
    <w:rsid w:val="000C5975"/>
    <w:rPr>
      <w:rFonts w:ascii="Arial" w:eastAsia="Times New Roman" w:hAnsi="Arial" w:cs="Times New Roman"/>
      <w:b/>
      <w:sz w:val="32"/>
      <w:szCs w:val="20"/>
      <w:u w:val="single"/>
      <w:lang w:eastAsia="it-IT"/>
    </w:rPr>
  </w:style>
  <w:style w:type="character" w:customStyle="1" w:styleId="CarattereCarattere7">
    <w:name w:val="Carattere Carattere7"/>
    <w:rsid w:val="000C5975"/>
    <w:rPr>
      <w:lang w:val="it-IT" w:eastAsia="it-IT"/>
    </w:rPr>
  </w:style>
  <w:style w:type="character" w:customStyle="1" w:styleId="titleformat">
    <w:name w:val="titleformat"/>
    <w:rsid w:val="000C5975"/>
    <w:rPr>
      <w:rFonts w:cs="Times New Roman"/>
    </w:rPr>
  </w:style>
  <w:style w:type="paragraph" w:customStyle="1" w:styleId="default0">
    <w:name w:val="default"/>
    <w:basedOn w:val="Normale"/>
    <w:rsid w:val="000C5975"/>
    <w:pPr>
      <w:spacing w:before="100" w:beforeAutospacing="1" w:after="100" w:afterAutospacing="1"/>
    </w:pPr>
    <w:rPr>
      <w:rFonts w:ascii="Times New Roman" w:eastAsia="Times New Roman" w:hAnsi="Times New Roman"/>
      <w:sz w:val="24"/>
      <w:szCs w:val="24"/>
      <w:lang w:eastAsia="it-IT"/>
    </w:rPr>
  </w:style>
  <w:style w:type="character" w:styleId="Enfasigrassetto">
    <w:name w:val="Strong"/>
    <w:uiPriority w:val="22"/>
    <w:qFormat/>
    <w:rsid w:val="000C5975"/>
    <w:rPr>
      <w:rFonts w:cs="Times New Roman"/>
      <w:b/>
      <w:bCs/>
    </w:rPr>
  </w:style>
  <w:style w:type="paragraph" w:customStyle="1" w:styleId="Corpodeltesto22">
    <w:name w:val="Corpo del testo 22"/>
    <w:basedOn w:val="Normale"/>
    <w:rsid w:val="000C5975"/>
    <w:pPr>
      <w:overflowPunct w:val="0"/>
      <w:autoSpaceDE w:val="0"/>
      <w:autoSpaceDN w:val="0"/>
      <w:adjustRightInd w:val="0"/>
      <w:jc w:val="both"/>
      <w:textAlignment w:val="baseline"/>
    </w:pPr>
    <w:rPr>
      <w:rFonts w:ascii="Times New Roman" w:eastAsia="Times New Roman" w:hAnsi="Times New Roman"/>
      <w:b/>
      <w:sz w:val="28"/>
      <w:szCs w:val="20"/>
      <w:lang w:eastAsia="it-IT"/>
    </w:rPr>
  </w:style>
  <w:style w:type="paragraph" w:customStyle="1" w:styleId="Corpodeltesto32">
    <w:name w:val="Corpo del testo 32"/>
    <w:basedOn w:val="Normale"/>
    <w:rsid w:val="000C5975"/>
    <w:pPr>
      <w:overflowPunct w:val="0"/>
      <w:autoSpaceDE w:val="0"/>
      <w:autoSpaceDN w:val="0"/>
      <w:adjustRightInd w:val="0"/>
      <w:jc w:val="both"/>
      <w:textAlignment w:val="baseline"/>
    </w:pPr>
    <w:rPr>
      <w:rFonts w:ascii="Times New Roman" w:eastAsia="Times New Roman" w:hAnsi="Times New Roman"/>
      <w:sz w:val="28"/>
      <w:szCs w:val="20"/>
      <w:lang w:eastAsia="it-IT"/>
    </w:rPr>
  </w:style>
  <w:style w:type="character" w:customStyle="1" w:styleId="PlainTextChar">
    <w:name w:val="Plain Text Char"/>
    <w:locked/>
    <w:rsid w:val="000C5975"/>
    <w:rPr>
      <w:rFonts w:ascii="Courier New" w:hAnsi="Courier New" w:cs="Courier New"/>
      <w:lang w:val="it-IT" w:eastAsia="it-IT" w:bidi="ar-SA"/>
    </w:rPr>
  </w:style>
  <w:style w:type="character" w:customStyle="1" w:styleId="TitleChar1">
    <w:name w:val="Title Char1"/>
    <w:locked/>
    <w:rsid w:val="000C5975"/>
    <w:rPr>
      <w:rFonts w:ascii="Calibri" w:hAnsi="Calibri"/>
      <w:b/>
      <w:sz w:val="24"/>
      <w:lang w:val="it-IT" w:eastAsia="it-IT" w:bidi="ar-SA"/>
    </w:rPr>
  </w:style>
  <w:style w:type="table" w:styleId="Grigliatabella">
    <w:name w:val="Table Grid"/>
    <w:basedOn w:val="Tabellanormale"/>
    <w:rsid w:val="000C5975"/>
    <w:pPr>
      <w:widowControl w:val="0"/>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ocked/>
    <w:rsid w:val="000C5975"/>
    <w:rPr>
      <w:rFonts w:ascii="Arial" w:hAnsi="Arial" w:cs="Times New Roman"/>
      <w:b/>
      <w:sz w:val="20"/>
      <w:szCs w:val="20"/>
      <w:u w:val="single"/>
    </w:rPr>
  </w:style>
  <w:style w:type="paragraph" w:styleId="PreformattatoHTML">
    <w:name w:val="HTML Preformatted"/>
    <w:basedOn w:val="Normale"/>
    <w:link w:val="PreformattatoHTMLCarattere"/>
    <w:rsid w:val="000C5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rsid w:val="000C5975"/>
    <w:rPr>
      <w:rFonts w:ascii="Courier New" w:eastAsia="Times New Roman" w:hAnsi="Courier New" w:cs="Courier New"/>
      <w:sz w:val="20"/>
      <w:szCs w:val="20"/>
      <w:lang w:eastAsia="it-IT"/>
    </w:rPr>
  </w:style>
  <w:style w:type="character" w:customStyle="1" w:styleId="moz-txt-tag">
    <w:name w:val="moz-txt-tag"/>
    <w:basedOn w:val="Carpredefinitoparagrafo"/>
    <w:rsid w:val="000C5975"/>
  </w:style>
  <w:style w:type="paragraph" w:customStyle="1" w:styleId="Paragrafoelenco3">
    <w:name w:val="Paragrafo elenco3"/>
    <w:basedOn w:val="Normale"/>
    <w:qFormat/>
    <w:rsid w:val="000C5975"/>
    <w:pPr>
      <w:ind w:left="720"/>
    </w:pPr>
  </w:style>
  <w:style w:type="character" w:customStyle="1" w:styleId="st">
    <w:name w:val="st"/>
    <w:basedOn w:val="Carpredefinitoparagrafo"/>
    <w:rsid w:val="000C5975"/>
    <w:rPr>
      <w:rFonts w:cs="Times New Roman"/>
    </w:rPr>
  </w:style>
  <w:style w:type="paragraph" w:styleId="NormaleWeb">
    <w:name w:val="Normal (Web)"/>
    <w:basedOn w:val="Normale"/>
    <w:uiPriority w:val="99"/>
    <w:semiHidden/>
    <w:unhideWhenUsed/>
    <w:rsid w:val="00DA1055"/>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nd.it" TargetMode="External"/><Relationship Id="rId18" Type="http://schemas.openxmlformats.org/officeDocument/2006/relationships/hyperlink" Target="mailto:sicilia.affarigenerali@lnd.it" TargetMode="External"/><Relationship Id="rId26" Type="http://schemas.openxmlformats.org/officeDocument/2006/relationships/hyperlink" Target="mailto:Sicilia.amministrazione@lndsicilia.legalmail.it" TargetMode="External"/><Relationship Id="rId39" Type="http://schemas.openxmlformats.org/officeDocument/2006/relationships/hyperlink" Target="mailto:sicilia.tesseramento@lndsicilia.legalmail.it" TargetMode="External"/><Relationship Id="rId3" Type="http://schemas.openxmlformats.org/officeDocument/2006/relationships/settings" Target="settings.xml"/><Relationship Id="rId21" Type="http://schemas.openxmlformats.org/officeDocument/2006/relationships/hyperlink" Target="mailto:pietroantonio.bevilacqua@gmail.com" TargetMode="External"/><Relationship Id="rId34" Type="http://schemas.openxmlformats.org/officeDocument/2006/relationships/hyperlink" Target="mailto:sicilia.affarigenerali@lnd.it" TargetMode="External"/><Relationship Id="rId42" Type="http://schemas.openxmlformats.org/officeDocument/2006/relationships/hyperlink" Target="mailto:sicilia.dr5@lnd.it" TargetMode="External"/><Relationship Id="rId47" Type="http://schemas.openxmlformats.org/officeDocument/2006/relationships/hyperlink" Target="mailto:settoreimpianti@lndsicilia.legalmail.it"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lnd.it" TargetMode="External"/><Relationship Id="rId17" Type="http://schemas.openxmlformats.org/officeDocument/2006/relationships/hyperlink" Target="http://www.figc.it/" TargetMode="External"/><Relationship Id="rId25" Type="http://schemas.openxmlformats.org/officeDocument/2006/relationships/hyperlink" Target="mailto:sicilia.amministrazione@lnd.it" TargetMode="External"/><Relationship Id="rId33" Type="http://schemas.openxmlformats.org/officeDocument/2006/relationships/hyperlink" Target="mailto:sicilia.dr5@lnd.it" TargetMode="External"/><Relationship Id="rId38" Type="http://schemas.openxmlformats.org/officeDocument/2006/relationships/hyperlink" Target="mailto:sicilia.tesseramento@lnd.it" TargetMode="External"/><Relationship Id="rId46" Type="http://schemas.openxmlformats.org/officeDocument/2006/relationships/hyperlink" Target="mailto:settoreimpiantisicilia@lnd.it" TargetMode="External"/><Relationship Id="rId2" Type="http://schemas.openxmlformats.org/officeDocument/2006/relationships/styles" Target="styles.xml"/><Relationship Id="rId16" Type="http://schemas.openxmlformats.org/officeDocument/2006/relationships/hyperlink" Target="mailto:commisioneminori@figc.it" TargetMode="External"/><Relationship Id="rId20" Type="http://schemas.openxmlformats.org/officeDocument/2006/relationships/hyperlink" Target="http://www.lnd.it" TargetMode="External"/><Relationship Id="rId29" Type="http://schemas.openxmlformats.org/officeDocument/2006/relationships/hyperlink" Target="mailto:crlnd.sicilia01@figc.it" TargetMode="External"/><Relationship Id="rId41" Type="http://schemas.openxmlformats.org/officeDocument/2006/relationships/hyperlink" Target="mailto:sportivo@lndsicilia.legalmail.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mailto:gatto@lndsicilia.legalmail.it" TargetMode="External"/><Relationship Id="rId32" Type="http://schemas.openxmlformats.org/officeDocument/2006/relationships/hyperlink" Target="mailto:sicilia.sgs@lnd.it" TargetMode="External"/><Relationship Id="rId37" Type="http://schemas.openxmlformats.org/officeDocument/2006/relationships/hyperlink" Target="mailto:sicilia.amministrazione@lndsicilia.legalmail.it" TargetMode="External"/><Relationship Id="rId40" Type="http://schemas.openxmlformats.org/officeDocument/2006/relationships/hyperlink" Target="mailto:sicilia.giudicesportivo@lnd.it" TargetMode="External"/><Relationship Id="rId45" Type="http://schemas.openxmlformats.org/officeDocument/2006/relationships/hyperlink" Target="mailto:femminile@lndsicilia.legalmail.it"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mailto:gatto@lnd.it" TargetMode="External"/><Relationship Id="rId28" Type="http://schemas.openxmlformats.org/officeDocument/2006/relationships/hyperlink" Target="mailto:Sicilia.segreteria@lndsicilia.legalmail.it" TargetMode="External"/><Relationship Id="rId36" Type="http://schemas.openxmlformats.org/officeDocument/2006/relationships/hyperlink" Target="mailto:sicilia.amministrazione@lnd.it" TargetMode="External"/><Relationship Id="rId49"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yperlink" Target="http://www.lnd.it" TargetMode="External"/><Relationship Id="rId31" Type="http://schemas.openxmlformats.org/officeDocument/2006/relationships/hyperlink" Target="mailto:attivitaagonistica@lndsicilia.legalmail.it" TargetMode="External"/><Relationship Id="rId44" Type="http://schemas.openxmlformats.org/officeDocument/2006/relationships/hyperlink" Target="mailto:sicilia.femminile@lnd.i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mybank.eu/it/mybank/banche-e-psp-aderenti/" TargetMode="External"/><Relationship Id="rId22" Type="http://schemas.openxmlformats.org/officeDocument/2006/relationships/hyperlink" Target="mailto:attivitaagonistica@lndsicilia.legalmail.it" TargetMode="External"/><Relationship Id="rId27" Type="http://schemas.openxmlformats.org/officeDocument/2006/relationships/hyperlink" Target="mailto:sicilia.segreteria@lnd.it" TargetMode="External"/><Relationship Id="rId30" Type="http://schemas.openxmlformats.org/officeDocument/2006/relationships/hyperlink" Target="mailto:laura.losicco@lndsicilia.legalmail.it" TargetMode="External"/><Relationship Id="rId35" Type="http://schemas.openxmlformats.org/officeDocument/2006/relationships/hyperlink" Target="mailto:sicilia.affarigenerali@lndsicilia.legalmail.it" TargetMode="External"/><Relationship Id="rId43" Type="http://schemas.openxmlformats.org/officeDocument/2006/relationships/hyperlink" Target="mailto:sicilia.dr5@lndsicilia.legalmail.it" TargetMode="External"/><Relationship Id="rId48" Type="http://schemas.openxmlformats.org/officeDocument/2006/relationships/hyperlink" Target="mailto:sicilia.settoretecnico@lnd.it" TargetMode="External"/><Relationship Id="rId8" Type="http://schemas.openxmlformats.org/officeDocument/2006/relationships/hyperlink" Target="mailto:sicilia.affarigenerali@lnd.it" TargetMode="External"/><Relationship Id="rId51"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40489</Words>
  <Characters>230790</Characters>
  <Application>Microsoft Office Word</Application>
  <DocSecurity>0</DocSecurity>
  <Lines>1923</Lines>
  <Paragraphs>541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12</cp:revision>
  <dcterms:created xsi:type="dcterms:W3CDTF">2019-07-12T08:11:00Z</dcterms:created>
  <dcterms:modified xsi:type="dcterms:W3CDTF">2019-07-17T13:27:00Z</dcterms:modified>
</cp:coreProperties>
</file>