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174B" w14:textId="77777777" w:rsidR="00326772" w:rsidRDefault="007C3506">
      <w:pPr>
        <w:pStyle w:val="Normale1"/>
        <w:pBdr>
          <w:top w:val="nil"/>
          <w:left w:val="nil"/>
          <w:bottom w:val="nil"/>
          <w:right w:val="nil"/>
          <w:between w:val="nil"/>
        </w:pBdr>
        <w:ind w:left="2836" w:right="-143"/>
        <w:jc w:val="right"/>
        <w:rPr>
          <w:color w:val="002060"/>
          <w:sz w:val="44"/>
          <w:szCs w:val="44"/>
        </w:rPr>
      </w:pPr>
      <w:r>
        <w:rPr>
          <w:b/>
          <w:color w:val="0070C0"/>
          <w:sz w:val="44"/>
          <w:szCs w:val="44"/>
        </w:rPr>
        <w:t>Federazione Italiana Giuoco Calcio</w:t>
      </w:r>
      <w:r>
        <w:rPr>
          <w:noProof/>
        </w:rPr>
        <w:drawing>
          <wp:anchor distT="0" distB="0" distL="114300" distR="114300" simplePos="0" relativeHeight="251658240" behindDoc="0" locked="0" layoutInCell="1" allowOverlap="1" wp14:anchorId="6AFE4B0A" wp14:editId="3891A702">
            <wp:simplePos x="0" y="0"/>
            <wp:positionH relativeFrom="column">
              <wp:posOffset>4</wp:posOffset>
            </wp:positionH>
            <wp:positionV relativeFrom="paragraph">
              <wp:posOffset>-6982</wp:posOffset>
            </wp:positionV>
            <wp:extent cx="1371600"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371600" cy="1371600"/>
                    </a:xfrm>
                    <a:prstGeom prst="rect">
                      <a:avLst/>
                    </a:prstGeom>
                    <a:ln/>
                  </pic:spPr>
                </pic:pic>
              </a:graphicData>
            </a:graphic>
          </wp:anchor>
        </w:drawing>
      </w:r>
    </w:p>
    <w:p w14:paraId="1C555EE8" w14:textId="77777777" w:rsidR="00326772" w:rsidRDefault="007C3506">
      <w:pPr>
        <w:pStyle w:val="Normale1"/>
        <w:pBdr>
          <w:top w:val="nil"/>
          <w:left w:val="nil"/>
          <w:bottom w:val="nil"/>
          <w:right w:val="nil"/>
          <w:between w:val="nil"/>
        </w:pBdr>
        <w:spacing w:before="12"/>
        <w:ind w:right="-143"/>
        <w:jc w:val="right"/>
        <w:rPr>
          <w:color w:val="000000"/>
          <w:sz w:val="44"/>
          <w:szCs w:val="44"/>
        </w:rPr>
      </w:pPr>
      <w:r>
        <w:rPr>
          <w:b/>
          <w:color w:val="0070C0"/>
          <w:sz w:val="44"/>
          <w:szCs w:val="44"/>
        </w:rPr>
        <w:t>Lega Nazionale Dilettanti</w:t>
      </w:r>
    </w:p>
    <w:p w14:paraId="1226A8C6" w14:textId="77777777" w:rsidR="00326772" w:rsidRDefault="007C3506">
      <w:pPr>
        <w:pStyle w:val="Normale1"/>
        <w:pBdr>
          <w:top w:val="nil"/>
          <w:left w:val="nil"/>
          <w:bottom w:val="nil"/>
          <w:right w:val="nil"/>
          <w:between w:val="nil"/>
        </w:pBdr>
        <w:ind w:right="-143"/>
        <w:jc w:val="right"/>
        <w:rPr>
          <w:color w:val="000000"/>
          <w:sz w:val="44"/>
          <w:szCs w:val="44"/>
        </w:rPr>
      </w:pPr>
      <w:r>
        <w:rPr>
          <w:b/>
          <w:color w:val="0070C0"/>
          <w:sz w:val="44"/>
          <w:szCs w:val="44"/>
        </w:rPr>
        <w:t>COMITATO REGIONALE SICILIA</w:t>
      </w:r>
    </w:p>
    <w:p w14:paraId="70257A23" w14:textId="77777777" w:rsidR="00326772" w:rsidRDefault="00326772">
      <w:pPr>
        <w:pStyle w:val="Normale1"/>
        <w:pBdr>
          <w:top w:val="nil"/>
          <w:left w:val="nil"/>
          <w:bottom w:val="nil"/>
          <w:right w:val="nil"/>
          <w:between w:val="nil"/>
        </w:pBdr>
        <w:spacing w:before="7"/>
        <w:ind w:right="-143"/>
        <w:jc w:val="right"/>
        <w:rPr>
          <w:color w:val="000000"/>
          <w:sz w:val="29"/>
          <w:szCs w:val="29"/>
        </w:rPr>
      </w:pPr>
    </w:p>
    <w:p w14:paraId="68CB721F" w14:textId="77777777" w:rsidR="00326772" w:rsidRDefault="007C3506">
      <w:pPr>
        <w:pStyle w:val="Normale1"/>
        <w:pBdr>
          <w:top w:val="nil"/>
          <w:left w:val="nil"/>
          <w:bottom w:val="nil"/>
          <w:right w:val="nil"/>
          <w:between w:val="nil"/>
        </w:pBdr>
        <w:ind w:left="4320" w:right="-143" w:firstLine="720"/>
        <w:jc w:val="right"/>
        <w:rPr>
          <w:rFonts w:ascii="Arial" w:eastAsia="Arial" w:hAnsi="Arial" w:cs="Arial"/>
          <w:color w:val="000080"/>
          <w:sz w:val="22"/>
          <w:szCs w:val="22"/>
        </w:rPr>
      </w:pPr>
      <w:r>
        <w:rPr>
          <w:rFonts w:ascii="Arial" w:eastAsia="Arial" w:hAnsi="Arial" w:cs="Arial"/>
          <w:color w:val="0070C0"/>
          <w:sz w:val="22"/>
          <w:szCs w:val="22"/>
        </w:rPr>
        <w:t xml:space="preserve">Via Orazio </w:t>
      </w:r>
      <w:proofErr w:type="spellStart"/>
      <w:r>
        <w:rPr>
          <w:rFonts w:ascii="Arial" w:eastAsia="Arial" w:hAnsi="Arial" w:cs="Arial"/>
          <w:color w:val="0070C0"/>
          <w:sz w:val="22"/>
          <w:szCs w:val="22"/>
        </w:rPr>
        <w:t>Siino</w:t>
      </w:r>
      <w:proofErr w:type="spellEnd"/>
      <w:r>
        <w:rPr>
          <w:rFonts w:ascii="Arial" w:eastAsia="Arial" w:hAnsi="Arial" w:cs="Arial"/>
          <w:color w:val="0070C0"/>
          <w:sz w:val="22"/>
          <w:szCs w:val="22"/>
        </w:rPr>
        <w:t xml:space="preserve"> s.n.c., 90010 FICARAZZI - PA</w:t>
      </w:r>
    </w:p>
    <w:p w14:paraId="5FE5EE32" w14:textId="77777777" w:rsidR="00326772" w:rsidRDefault="007C3506">
      <w:pPr>
        <w:pStyle w:val="Normale1"/>
        <w:pBdr>
          <w:top w:val="nil"/>
          <w:left w:val="nil"/>
          <w:bottom w:val="nil"/>
          <w:right w:val="nil"/>
          <w:between w:val="nil"/>
        </w:pBdr>
        <w:ind w:left="5040" w:right="-143"/>
        <w:jc w:val="right"/>
        <w:rPr>
          <w:rFonts w:ascii="Arial" w:eastAsia="Arial" w:hAnsi="Arial" w:cs="Arial"/>
          <w:color w:val="000080"/>
          <w:sz w:val="22"/>
          <w:szCs w:val="22"/>
        </w:rPr>
      </w:pPr>
      <w:r>
        <w:rPr>
          <w:rFonts w:ascii="Arial" w:eastAsia="Arial" w:hAnsi="Arial" w:cs="Arial"/>
          <w:color w:val="0070C0"/>
          <w:sz w:val="22"/>
          <w:szCs w:val="22"/>
        </w:rPr>
        <w:t>CENTRALINO: 091.680.84.02</w:t>
      </w:r>
    </w:p>
    <w:p w14:paraId="12EFD353" w14:textId="77777777" w:rsidR="00326772" w:rsidRDefault="007C3506">
      <w:pPr>
        <w:pStyle w:val="Normale1"/>
        <w:pBdr>
          <w:top w:val="nil"/>
          <w:left w:val="nil"/>
          <w:bottom w:val="nil"/>
          <w:right w:val="nil"/>
          <w:between w:val="nil"/>
        </w:pBdr>
        <w:ind w:left="5040" w:right="-143"/>
        <w:jc w:val="right"/>
        <w:rPr>
          <w:rFonts w:ascii="Arial" w:eastAsia="Arial" w:hAnsi="Arial" w:cs="Arial"/>
          <w:color w:val="000080"/>
          <w:sz w:val="22"/>
          <w:szCs w:val="22"/>
        </w:rPr>
      </w:pPr>
      <w:r>
        <w:rPr>
          <w:rFonts w:ascii="Arial" w:eastAsia="Arial" w:hAnsi="Arial" w:cs="Arial"/>
          <w:color w:val="0070C0"/>
          <w:sz w:val="22"/>
          <w:szCs w:val="22"/>
        </w:rPr>
        <w:t>FAX: 091.680.84.98</w:t>
      </w:r>
    </w:p>
    <w:p w14:paraId="158AE4DB" w14:textId="77777777" w:rsidR="00326772" w:rsidRDefault="007C3506">
      <w:pPr>
        <w:pStyle w:val="Normale1"/>
        <w:pBdr>
          <w:top w:val="nil"/>
          <w:left w:val="nil"/>
          <w:bottom w:val="nil"/>
          <w:right w:val="nil"/>
          <w:between w:val="nil"/>
        </w:pBdr>
        <w:ind w:left="4320" w:right="-143"/>
        <w:jc w:val="right"/>
        <w:rPr>
          <w:rFonts w:ascii="Arial" w:eastAsia="Arial" w:hAnsi="Arial" w:cs="Arial"/>
          <w:color w:val="BF8F00"/>
          <w:sz w:val="22"/>
          <w:szCs w:val="22"/>
        </w:rPr>
      </w:pPr>
      <w:r>
        <w:rPr>
          <w:rFonts w:ascii="Arial" w:eastAsia="Arial" w:hAnsi="Arial" w:cs="Arial"/>
          <w:color w:val="0070C0"/>
          <w:sz w:val="22"/>
          <w:szCs w:val="22"/>
        </w:rPr>
        <w:t>Indirizzo Internet: sicilia.lnd.it</w:t>
      </w:r>
    </w:p>
    <w:p w14:paraId="0C7A66E6" w14:textId="77777777" w:rsidR="00326772" w:rsidRDefault="007C3506">
      <w:pPr>
        <w:pStyle w:val="Normale1"/>
        <w:pBdr>
          <w:top w:val="nil"/>
          <w:left w:val="nil"/>
          <w:bottom w:val="nil"/>
          <w:right w:val="nil"/>
          <w:between w:val="nil"/>
        </w:pBdr>
        <w:ind w:left="4320" w:right="-143"/>
        <w:jc w:val="right"/>
        <w:rPr>
          <w:color w:val="000000"/>
        </w:rPr>
      </w:pPr>
      <w:r>
        <w:rPr>
          <w:rFonts w:ascii="Arial" w:eastAsia="Arial" w:hAnsi="Arial" w:cs="Arial"/>
          <w:color w:val="0070C0"/>
          <w:sz w:val="22"/>
          <w:szCs w:val="22"/>
        </w:rPr>
        <w:t>e-mail:</w:t>
      </w:r>
      <w:hyperlink r:id="rId8">
        <w:r>
          <w:rPr>
            <w:rFonts w:ascii="Arial" w:eastAsia="Arial" w:hAnsi="Arial" w:cs="Arial"/>
            <w:color w:val="0070C0"/>
            <w:sz w:val="22"/>
            <w:szCs w:val="22"/>
            <w:u w:val="single"/>
          </w:rPr>
          <w:t>crlnd.sicilia01@figc.it</w:t>
        </w:r>
      </w:hyperlink>
    </w:p>
    <w:p w14:paraId="4ECA4804" w14:textId="77777777" w:rsidR="00326772" w:rsidRDefault="00326772">
      <w:pPr>
        <w:pStyle w:val="Normale1"/>
        <w:pBdr>
          <w:top w:val="nil"/>
          <w:left w:val="nil"/>
          <w:bottom w:val="nil"/>
          <w:right w:val="nil"/>
          <w:between w:val="nil"/>
        </w:pBdr>
        <w:rPr>
          <w:color w:val="000000"/>
        </w:rPr>
      </w:pPr>
    </w:p>
    <w:p w14:paraId="41399FB7" w14:textId="77777777" w:rsidR="00326772" w:rsidRDefault="00326772">
      <w:pPr>
        <w:pStyle w:val="Normale1"/>
        <w:pBdr>
          <w:top w:val="nil"/>
          <w:left w:val="nil"/>
          <w:bottom w:val="nil"/>
          <w:right w:val="nil"/>
          <w:between w:val="nil"/>
        </w:pBdr>
        <w:spacing w:before="3"/>
        <w:rPr>
          <w:color w:val="000000"/>
          <w:sz w:val="15"/>
          <w:szCs w:val="15"/>
        </w:rPr>
      </w:pPr>
    </w:p>
    <w:p w14:paraId="5AB0F649" w14:textId="77777777" w:rsidR="00326772" w:rsidRDefault="007C3506">
      <w:pPr>
        <w:pStyle w:val="Normale1"/>
        <w:pBdr>
          <w:top w:val="nil"/>
          <w:left w:val="nil"/>
          <w:bottom w:val="nil"/>
          <w:right w:val="nil"/>
          <w:between w:val="nil"/>
        </w:pBdr>
        <w:jc w:val="center"/>
        <w:rPr>
          <w:rFonts w:ascii="Arial" w:eastAsia="Arial" w:hAnsi="Arial" w:cs="Arial"/>
          <w:color w:val="0070C0"/>
          <w:sz w:val="36"/>
          <w:szCs w:val="36"/>
        </w:rPr>
      </w:pPr>
      <w:r>
        <w:rPr>
          <w:rFonts w:ascii="Arial" w:eastAsia="Arial" w:hAnsi="Arial" w:cs="Arial"/>
          <w:b/>
          <w:color w:val="0070C0"/>
          <w:sz w:val="36"/>
          <w:szCs w:val="36"/>
        </w:rPr>
        <w:t>Stagione Sportiva 2020/2021</w:t>
      </w:r>
    </w:p>
    <w:p w14:paraId="51E5414F" w14:textId="77777777" w:rsidR="00326772" w:rsidRDefault="00326772">
      <w:pPr>
        <w:pStyle w:val="Normale1"/>
        <w:pBdr>
          <w:top w:val="nil"/>
          <w:left w:val="nil"/>
          <w:bottom w:val="nil"/>
          <w:right w:val="nil"/>
          <w:between w:val="nil"/>
        </w:pBdr>
        <w:jc w:val="center"/>
        <w:rPr>
          <w:rFonts w:ascii="Arial" w:eastAsia="Arial" w:hAnsi="Arial" w:cs="Arial"/>
          <w:color w:val="0070C0"/>
        </w:rPr>
      </w:pPr>
    </w:p>
    <w:p w14:paraId="63075807" w14:textId="4F95FAB3" w:rsidR="00326772" w:rsidRDefault="007C3506">
      <w:pPr>
        <w:pStyle w:val="Normale1"/>
        <w:pBdr>
          <w:top w:val="nil"/>
          <w:left w:val="nil"/>
          <w:bottom w:val="nil"/>
          <w:right w:val="nil"/>
          <w:between w:val="nil"/>
        </w:pBdr>
        <w:jc w:val="center"/>
        <w:rPr>
          <w:color w:val="0070C0"/>
          <w:sz w:val="22"/>
          <w:szCs w:val="22"/>
        </w:rPr>
      </w:pPr>
      <w:r>
        <w:rPr>
          <w:rFonts w:ascii="Arial" w:eastAsia="Arial" w:hAnsi="Arial" w:cs="Arial"/>
          <w:b/>
          <w:color w:val="0070C0"/>
          <w:sz w:val="36"/>
          <w:szCs w:val="36"/>
        </w:rPr>
        <w:t>Comunicato Ufficiale n°1</w:t>
      </w:r>
      <w:r w:rsidR="00DA0D1B">
        <w:rPr>
          <w:rFonts w:ascii="Arial" w:eastAsia="Arial" w:hAnsi="Arial" w:cs="Arial"/>
          <w:b/>
          <w:color w:val="0070C0"/>
          <w:sz w:val="36"/>
          <w:szCs w:val="36"/>
        </w:rPr>
        <w:t>6</w:t>
      </w:r>
      <w:r w:rsidR="00C72BDD">
        <w:rPr>
          <w:rFonts w:ascii="Arial" w:eastAsia="Arial" w:hAnsi="Arial" w:cs="Arial"/>
          <w:b/>
          <w:color w:val="0070C0"/>
          <w:sz w:val="36"/>
          <w:szCs w:val="36"/>
        </w:rPr>
        <w:t>8</w:t>
      </w:r>
      <w:r>
        <w:rPr>
          <w:rFonts w:ascii="Arial" w:eastAsia="Arial" w:hAnsi="Arial" w:cs="Arial"/>
          <w:b/>
          <w:color w:val="0070C0"/>
          <w:sz w:val="36"/>
          <w:szCs w:val="36"/>
        </w:rPr>
        <w:t xml:space="preserve"> del </w:t>
      </w:r>
      <w:r w:rsidR="00C72BDD">
        <w:rPr>
          <w:rFonts w:ascii="Arial" w:eastAsia="Arial" w:hAnsi="Arial" w:cs="Arial"/>
          <w:b/>
          <w:color w:val="0070C0"/>
          <w:sz w:val="36"/>
          <w:szCs w:val="36"/>
        </w:rPr>
        <w:t>2</w:t>
      </w:r>
      <w:r w:rsidR="00DA0D1B">
        <w:rPr>
          <w:rFonts w:ascii="Arial" w:eastAsia="Arial" w:hAnsi="Arial" w:cs="Arial"/>
          <w:b/>
          <w:color w:val="0070C0"/>
          <w:sz w:val="36"/>
          <w:szCs w:val="36"/>
        </w:rPr>
        <w:t>1</w:t>
      </w:r>
      <w:r>
        <w:rPr>
          <w:rFonts w:ascii="Arial" w:eastAsia="Arial" w:hAnsi="Arial" w:cs="Arial"/>
          <w:b/>
          <w:color w:val="0070C0"/>
          <w:sz w:val="36"/>
          <w:szCs w:val="36"/>
        </w:rPr>
        <w:t xml:space="preserve"> </w:t>
      </w:r>
      <w:r w:rsidR="00DA0D1B">
        <w:rPr>
          <w:rFonts w:ascii="Arial" w:eastAsia="Arial" w:hAnsi="Arial" w:cs="Arial"/>
          <w:b/>
          <w:color w:val="0070C0"/>
          <w:sz w:val="36"/>
          <w:szCs w:val="36"/>
        </w:rPr>
        <w:t>dicembre</w:t>
      </w:r>
      <w:r>
        <w:rPr>
          <w:rFonts w:ascii="Arial" w:eastAsia="Arial" w:hAnsi="Arial" w:cs="Arial"/>
          <w:b/>
          <w:color w:val="0070C0"/>
          <w:sz w:val="36"/>
          <w:szCs w:val="36"/>
        </w:rPr>
        <w:t xml:space="preserve"> 2020</w:t>
      </w:r>
    </w:p>
    <w:p w14:paraId="2BC8E6B3" w14:textId="77777777" w:rsidR="00326772" w:rsidRDefault="00326772">
      <w:pPr>
        <w:pStyle w:val="Normale1"/>
        <w:pBdr>
          <w:top w:val="nil"/>
          <w:left w:val="nil"/>
          <w:bottom w:val="nil"/>
          <w:right w:val="nil"/>
          <w:between w:val="nil"/>
        </w:pBdr>
        <w:rPr>
          <w:color w:val="0070C0"/>
          <w:sz w:val="22"/>
          <w:szCs w:val="22"/>
        </w:rPr>
      </w:pPr>
    </w:p>
    <w:p w14:paraId="554738EB" w14:textId="6860607F" w:rsidR="007E4628" w:rsidRDefault="007E4628" w:rsidP="007E4628">
      <w:pPr>
        <w:rPr>
          <w:rFonts w:ascii="Arial" w:hAnsi="Arial" w:cs="Arial"/>
          <w:b/>
          <w:sz w:val="34"/>
          <w:szCs w:val="34"/>
          <w:u w:val="single"/>
        </w:rPr>
      </w:pPr>
    </w:p>
    <w:p w14:paraId="4B77CCE0" w14:textId="679EDBF4" w:rsidR="00C72BDD" w:rsidRDefault="00C72BDD" w:rsidP="00C72BDD">
      <w:pPr>
        <w:autoSpaceDE w:val="0"/>
        <w:autoSpaceDN w:val="0"/>
        <w:adjustRightInd w:val="0"/>
        <w:jc w:val="center"/>
        <w:rPr>
          <w:rFonts w:ascii="Arial" w:hAnsi="Arial" w:cs="Arial"/>
          <w:b/>
          <w:bCs/>
          <w:color w:val="000000"/>
          <w:sz w:val="24"/>
          <w:szCs w:val="24"/>
          <w:u w:val="single"/>
        </w:rPr>
      </w:pPr>
      <w:r w:rsidRPr="000571CB">
        <w:rPr>
          <w:rFonts w:ascii="Arial" w:hAnsi="Arial" w:cs="Arial"/>
          <w:b/>
          <w:bCs/>
          <w:color w:val="000000"/>
          <w:sz w:val="24"/>
          <w:szCs w:val="24"/>
          <w:u w:val="single"/>
        </w:rPr>
        <w:t>MESSAGGIO AUGURALE</w:t>
      </w:r>
    </w:p>
    <w:p w14:paraId="1D727824" w14:textId="546915F4" w:rsidR="00C72BDD" w:rsidRDefault="00C72BDD" w:rsidP="007E4628">
      <w:pPr>
        <w:rPr>
          <w:rFonts w:ascii="Arial" w:hAnsi="Arial" w:cs="Arial"/>
          <w:b/>
          <w:sz w:val="34"/>
          <w:szCs w:val="34"/>
          <w:u w:val="single"/>
        </w:rPr>
      </w:pPr>
    </w:p>
    <w:p w14:paraId="56BA6BE6" w14:textId="0D508AA6" w:rsidR="00C72BDD" w:rsidRDefault="00C72BDD" w:rsidP="00C72BDD">
      <w:pPr>
        <w:spacing w:line="360" w:lineRule="auto"/>
        <w:jc w:val="both"/>
        <w:rPr>
          <w:rFonts w:ascii="Arial" w:hAnsi="Arial" w:cs="Arial"/>
          <w:sz w:val="22"/>
          <w:szCs w:val="22"/>
        </w:rPr>
      </w:pPr>
      <w:r w:rsidRPr="00C72BDD">
        <w:rPr>
          <w:rFonts w:ascii="Arial" w:hAnsi="Arial" w:cs="Arial"/>
          <w:sz w:val="22"/>
          <w:szCs w:val="22"/>
        </w:rPr>
        <w:t>Mai come quest’anno gli auguri di un sereno Natale e Anno nuovo dovranno avere il senso della disponibilità e dello stare insieme per rafforzarci tutti.</w:t>
      </w:r>
    </w:p>
    <w:p w14:paraId="65E3B089" w14:textId="77777777" w:rsidR="00C72BDD" w:rsidRPr="00C72BDD" w:rsidRDefault="00C72BDD" w:rsidP="00C72BDD">
      <w:pPr>
        <w:spacing w:line="360" w:lineRule="auto"/>
        <w:jc w:val="both"/>
        <w:rPr>
          <w:rFonts w:ascii="Arial" w:hAnsi="Arial" w:cs="Arial"/>
          <w:sz w:val="4"/>
          <w:szCs w:val="4"/>
        </w:rPr>
      </w:pPr>
    </w:p>
    <w:p w14:paraId="48CA400E" w14:textId="6AF85461" w:rsidR="00C72BDD" w:rsidRDefault="00C72BDD" w:rsidP="00C72BDD">
      <w:pPr>
        <w:spacing w:line="360" w:lineRule="auto"/>
        <w:jc w:val="both"/>
        <w:rPr>
          <w:rFonts w:ascii="Arial" w:hAnsi="Arial" w:cs="Arial"/>
          <w:sz w:val="22"/>
          <w:szCs w:val="22"/>
        </w:rPr>
      </w:pPr>
      <w:r w:rsidRPr="00C72BDD">
        <w:rPr>
          <w:rFonts w:ascii="Arial" w:hAnsi="Arial" w:cs="Arial"/>
          <w:sz w:val="22"/>
          <w:szCs w:val="22"/>
        </w:rPr>
        <w:t>Vogliamo iniziare dagli auguri inviati a tutto il personale, ai collaboratori ed agli organismi regionali della LND per affermare il principio che il calcio deve oggi con maggior forza veicolare il messaggio dello stare insieme perché questa pandemia, al contrario di quanto avvenuto in altri periodi tristi del nostro Paese, sta facendo crescere gli egoismi, mettendo in crisi una delle caratteristiche del Popolo italiano che è la solidarietà umana nei confronti di chi ha bisogno.</w:t>
      </w:r>
    </w:p>
    <w:p w14:paraId="53C9FA8F" w14:textId="77777777" w:rsidR="00C72BDD" w:rsidRPr="00C72BDD" w:rsidRDefault="00C72BDD" w:rsidP="00C72BDD">
      <w:pPr>
        <w:spacing w:line="360" w:lineRule="auto"/>
        <w:jc w:val="both"/>
        <w:rPr>
          <w:rFonts w:ascii="Arial" w:hAnsi="Arial" w:cs="Arial"/>
          <w:sz w:val="4"/>
          <w:szCs w:val="4"/>
        </w:rPr>
      </w:pPr>
    </w:p>
    <w:p w14:paraId="12082956" w14:textId="069E1A64" w:rsidR="00C72BDD" w:rsidRDefault="00C72BDD" w:rsidP="00C72BDD">
      <w:pPr>
        <w:spacing w:line="360" w:lineRule="auto"/>
        <w:jc w:val="both"/>
        <w:rPr>
          <w:rFonts w:ascii="Arial" w:hAnsi="Arial" w:cs="Arial"/>
          <w:sz w:val="22"/>
          <w:szCs w:val="22"/>
        </w:rPr>
      </w:pPr>
      <w:r w:rsidRPr="00C72BDD">
        <w:rPr>
          <w:rFonts w:ascii="Arial" w:hAnsi="Arial" w:cs="Arial"/>
          <w:sz w:val="22"/>
          <w:szCs w:val="22"/>
        </w:rPr>
        <w:t>Il calcio dilettantistico deve rafforzare i principi di solidarietà in cui crede ed è chiamato ad assumersi questa grande responsabilità.</w:t>
      </w:r>
    </w:p>
    <w:p w14:paraId="7A672B04" w14:textId="77777777" w:rsidR="00C72BDD" w:rsidRPr="00C72BDD" w:rsidRDefault="00C72BDD" w:rsidP="00C72BDD">
      <w:pPr>
        <w:spacing w:line="360" w:lineRule="auto"/>
        <w:jc w:val="both"/>
        <w:rPr>
          <w:rFonts w:ascii="Arial" w:hAnsi="Arial" w:cs="Arial"/>
          <w:sz w:val="4"/>
          <w:szCs w:val="4"/>
        </w:rPr>
      </w:pPr>
    </w:p>
    <w:p w14:paraId="5E269052" w14:textId="17A6C1A9" w:rsidR="00C72BDD" w:rsidRDefault="00C72BDD" w:rsidP="00C72BDD">
      <w:pPr>
        <w:spacing w:line="360" w:lineRule="auto"/>
        <w:jc w:val="both"/>
        <w:rPr>
          <w:rFonts w:ascii="Arial" w:hAnsi="Arial" w:cs="Arial"/>
          <w:sz w:val="22"/>
          <w:szCs w:val="22"/>
        </w:rPr>
      </w:pPr>
      <w:r w:rsidRPr="00C72BDD">
        <w:rPr>
          <w:rFonts w:ascii="Arial" w:hAnsi="Arial" w:cs="Arial"/>
          <w:sz w:val="22"/>
          <w:szCs w:val="22"/>
        </w:rPr>
        <w:t xml:space="preserve">Anche per questo vogliamo riprendere a giocare, a mettere “insieme” i giovani, favorendo quel processo di socializzazione che è alla base del vivere sociale, del nostro vivere sociale.  </w:t>
      </w:r>
    </w:p>
    <w:p w14:paraId="736027FD" w14:textId="77777777" w:rsidR="00A824F9" w:rsidRPr="00A824F9" w:rsidRDefault="00A824F9" w:rsidP="00C72BDD">
      <w:pPr>
        <w:spacing w:line="360" w:lineRule="auto"/>
        <w:jc w:val="both"/>
        <w:rPr>
          <w:rFonts w:ascii="Arial" w:hAnsi="Arial" w:cs="Arial"/>
          <w:sz w:val="4"/>
          <w:szCs w:val="4"/>
        </w:rPr>
      </w:pPr>
    </w:p>
    <w:p w14:paraId="087B8FF4" w14:textId="77777777" w:rsidR="00C72BDD" w:rsidRPr="00C72BDD" w:rsidRDefault="00C72BDD" w:rsidP="00C72BDD">
      <w:pPr>
        <w:spacing w:line="360" w:lineRule="auto"/>
        <w:jc w:val="both"/>
        <w:rPr>
          <w:rFonts w:ascii="Arial" w:hAnsi="Arial" w:cs="Arial"/>
          <w:sz w:val="22"/>
          <w:szCs w:val="22"/>
        </w:rPr>
      </w:pPr>
      <w:r w:rsidRPr="00C72BDD">
        <w:rPr>
          <w:rFonts w:ascii="Arial" w:hAnsi="Arial" w:cs="Arial"/>
          <w:sz w:val="22"/>
          <w:szCs w:val="22"/>
        </w:rPr>
        <w:t xml:space="preserve">Siamo convinti che presto ripartiremo e porteremo a termine i campionati nella forma prevista, ricreando nel Paese la fiducia che solo questo mondo sportivo è in grado di dare, contribuendo a riportare a normalità la Nazione. </w:t>
      </w:r>
    </w:p>
    <w:p w14:paraId="54DBBF8E" w14:textId="77777777" w:rsidR="00C72BDD" w:rsidRDefault="00C72BDD" w:rsidP="00C72BDD">
      <w:pPr>
        <w:spacing w:line="360" w:lineRule="auto"/>
        <w:jc w:val="both"/>
        <w:rPr>
          <w:rFonts w:ascii="Arial" w:hAnsi="Arial" w:cs="Arial"/>
          <w:sz w:val="22"/>
          <w:szCs w:val="22"/>
        </w:rPr>
      </w:pPr>
    </w:p>
    <w:p w14:paraId="074E4847" w14:textId="099C8660" w:rsidR="00C72BDD" w:rsidRPr="00C72BDD" w:rsidRDefault="00C72BDD" w:rsidP="00C72BDD">
      <w:pPr>
        <w:spacing w:line="360" w:lineRule="auto"/>
        <w:jc w:val="both"/>
        <w:rPr>
          <w:rFonts w:ascii="Arial" w:hAnsi="Arial" w:cs="Arial"/>
          <w:sz w:val="22"/>
          <w:szCs w:val="22"/>
        </w:rPr>
      </w:pPr>
      <w:r w:rsidRPr="00C72BDD">
        <w:rPr>
          <w:rFonts w:ascii="Arial" w:hAnsi="Arial" w:cs="Arial"/>
          <w:sz w:val="22"/>
          <w:szCs w:val="22"/>
        </w:rPr>
        <w:t>Auguri a tutti.</w:t>
      </w:r>
    </w:p>
    <w:p w14:paraId="2B4DB264" w14:textId="279B1017" w:rsidR="00C72BDD" w:rsidRDefault="00C72BDD" w:rsidP="00C72BDD">
      <w:pPr>
        <w:spacing w:before="100" w:beforeAutospacing="1"/>
        <w:rPr>
          <w:rFonts w:ascii="Arial" w:eastAsia="Times New Roman" w:hAnsi="Arial" w:cs="Arial"/>
          <w:sz w:val="22"/>
          <w:szCs w:val="22"/>
        </w:rPr>
      </w:pPr>
      <w:r w:rsidRPr="00C72BDD">
        <w:rPr>
          <w:rFonts w:ascii="Arial" w:eastAsia="Times New Roman" w:hAnsi="Arial" w:cs="Arial"/>
          <w:sz w:val="22"/>
          <w:szCs w:val="22"/>
        </w:rPr>
        <w:t xml:space="preserve">               Il Vice Presidente L.N.D.                                             Il Presidente </w:t>
      </w:r>
    </w:p>
    <w:p w14:paraId="02C4F8FB" w14:textId="77777777" w:rsidR="00C72BDD" w:rsidRPr="00C72BDD" w:rsidRDefault="00C72BDD" w:rsidP="00C72BDD">
      <w:pPr>
        <w:rPr>
          <w:rFonts w:ascii="Arial" w:eastAsia="Times New Roman" w:hAnsi="Arial" w:cs="Arial"/>
          <w:sz w:val="4"/>
          <w:szCs w:val="4"/>
        </w:rPr>
      </w:pPr>
    </w:p>
    <w:p w14:paraId="5EC17D9E" w14:textId="23C0B2B0" w:rsidR="00C72BDD" w:rsidRPr="00C72BDD" w:rsidRDefault="00C72BDD" w:rsidP="00C72BDD">
      <w:pPr>
        <w:spacing w:after="100" w:afterAutospacing="1"/>
        <w:rPr>
          <w:rFonts w:ascii="Arial" w:eastAsia="Times New Roman" w:hAnsi="Arial" w:cs="Arial"/>
          <w:i/>
          <w:iCs/>
          <w:sz w:val="22"/>
          <w:szCs w:val="22"/>
        </w:rPr>
      </w:pPr>
      <w:r w:rsidRPr="00C72BDD">
        <w:rPr>
          <w:rFonts w:ascii="Arial" w:eastAsia="Times New Roman" w:hAnsi="Arial" w:cs="Arial"/>
          <w:i/>
          <w:iCs/>
          <w:sz w:val="22"/>
          <w:szCs w:val="22"/>
        </w:rPr>
        <w:t>                     Sandro Morgana                                                 Santino Lo Presti</w:t>
      </w:r>
    </w:p>
    <w:p w14:paraId="5E7C0436" w14:textId="77777777" w:rsidR="00C72BDD" w:rsidRDefault="00C72BDD" w:rsidP="007E4628">
      <w:pPr>
        <w:rPr>
          <w:rFonts w:ascii="Arial" w:hAnsi="Arial" w:cs="Arial"/>
          <w:b/>
          <w:sz w:val="34"/>
          <w:szCs w:val="34"/>
          <w:u w:val="single"/>
        </w:rPr>
      </w:pPr>
    </w:p>
    <w:p w14:paraId="285F6BAF" w14:textId="0E1D768C" w:rsidR="00326772" w:rsidRDefault="00326772">
      <w:pPr>
        <w:pStyle w:val="Normale1"/>
        <w:pBdr>
          <w:top w:val="nil"/>
          <w:left w:val="nil"/>
          <w:bottom w:val="nil"/>
          <w:right w:val="nil"/>
          <w:between w:val="nil"/>
        </w:pBdr>
        <w:rPr>
          <w:rFonts w:ascii="Arial" w:eastAsia="Arial" w:hAnsi="Arial" w:cs="Arial"/>
          <w:color w:val="000000"/>
          <w:sz w:val="22"/>
          <w:szCs w:val="22"/>
        </w:rPr>
      </w:pPr>
    </w:p>
    <w:p w14:paraId="5C92093B" w14:textId="77777777" w:rsidR="00C72BDD" w:rsidRDefault="00C72BDD" w:rsidP="00C72BDD">
      <w:pPr>
        <w:rPr>
          <w:rFonts w:ascii="Arial" w:hAnsi="Arial" w:cs="Arial"/>
          <w:b/>
          <w:sz w:val="34"/>
          <w:szCs w:val="34"/>
          <w:u w:val="single"/>
        </w:rPr>
      </w:pPr>
      <w:r>
        <w:rPr>
          <w:rFonts w:ascii="Arial" w:hAnsi="Arial" w:cs="Arial"/>
          <w:b/>
          <w:sz w:val="34"/>
          <w:szCs w:val="34"/>
        </w:rPr>
        <w:lastRenderedPageBreak/>
        <w:t xml:space="preserve">1. </w:t>
      </w:r>
      <w:r w:rsidRPr="009B689B">
        <w:rPr>
          <w:rFonts w:ascii="Arial" w:hAnsi="Arial" w:cs="Arial"/>
          <w:b/>
          <w:sz w:val="34"/>
          <w:szCs w:val="34"/>
        </w:rPr>
        <w:t xml:space="preserve"> </w:t>
      </w:r>
      <w:r w:rsidRPr="009B689B">
        <w:rPr>
          <w:rFonts w:ascii="Arial" w:hAnsi="Arial" w:cs="Arial"/>
          <w:b/>
          <w:sz w:val="34"/>
          <w:szCs w:val="34"/>
          <w:u w:val="single"/>
        </w:rPr>
        <w:t>COMUNICAZIONI DEL</w:t>
      </w:r>
      <w:r>
        <w:rPr>
          <w:rFonts w:ascii="Arial" w:hAnsi="Arial" w:cs="Arial"/>
          <w:b/>
          <w:sz w:val="34"/>
          <w:szCs w:val="34"/>
          <w:u w:val="single"/>
        </w:rPr>
        <w:t xml:space="preserve"> COMITATO REGIONALE</w:t>
      </w:r>
    </w:p>
    <w:p w14:paraId="2BB3F0D0" w14:textId="312A3720" w:rsidR="00C72BDD" w:rsidRDefault="00C72BDD">
      <w:pPr>
        <w:pStyle w:val="Normale1"/>
        <w:pBdr>
          <w:top w:val="nil"/>
          <w:left w:val="nil"/>
          <w:bottom w:val="nil"/>
          <w:right w:val="nil"/>
          <w:between w:val="nil"/>
        </w:pBdr>
        <w:rPr>
          <w:rFonts w:ascii="Arial" w:eastAsia="Arial" w:hAnsi="Arial" w:cs="Arial"/>
          <w:color w:val="000000"/>
          <w:sz w:val="22"/>
          <w:szCs w:val="22"/>
        </w:rPr>
      </w:pPr>
    </w:p>
    <w:p w14:paraId="088AE3CC" w14:textId="77777777" w:rsidR="009320D2" w:rsidRPr="0044712B" w:rsidRDefault="009320D2" w:rsidP="009320D2">
      <w:pPr>
        <w:jc w:val="both"/>
        <w:rPr>
          <w:rFonts w:ascii="Arial" w:hAnsi="Arial" w:cs="Arial"/>
          <w:sz w:val="22"/>
          <w:szCs w:val="22"/>
        </w:rPr>
      </w:pPr>
    </w:p>
    <w:p w14:paraId="5351D190" w14:textId="77777777" w:rsidR="009320D2" w:rsidRPr="0044712B" w:rsidRDefault="009320D2" w:rsidP="009320D2">
      <w:pPr>
        <w:jc w:val="both"/>
        <w:rPr>
          <w:rFonts w:ascii="Arial" w:hAnsi="Arial" w:cs="Arial"/>
          <w:b/>
          <w:bCs/>
          <w:sz w:val="22"/>
          <w:szCs w:val="22"/>
        </w:rPr>
      </w:pPr>
      <w:bookmarkStart w:id="0" w:name="_Hlk59452659"/>
      <w:r w:rsidRPr="0044712B">
        <w:rPr>
          <w:rFonts w:ascii="Arial" w:hAnsi="Arial" w:cs="Arial"/>
          <w:b/>
          <w:bCs/>
          <w:sz w:val="22"/>
          <w:szCs w:val="22"/>
        </w:rPr>
        <w:t xml:space="preserve">ASSEMBLEA ORDINARIA ELETTIVA SOCIETÀ SICILIANE DELL’8 GENNAIO 2021   - DELEGA DI RAPPRESENTANZA SOCIETARIA </w:t>
      </w:r>
    </w:p>
    <w:p w14:paraId="04E173F5" w14:textId="77777777" w:rsidR="009320D2" w:rsidRPr="0044712B" w:rsidRDefault="009320D2" w:rsidP="009320D2">
      <w:pPr>
        <w:jc w:val="both"/>
        <w:rPr>
          <w:rFonts w:ascii="Arial" w:hAnsi="Arial" w:cs="Arial"/>
          <w:sz w:val="22"/>
          <w:szCs w:val="22"/>
        </w:rPr>
      </w:pPr>
    </w:p>
    <w:p w14:paraId="582A2E08" w14:textId="77777777" w:rsidR="009320D2" w:rsidRPr="0044712B" w:rsidRDefault="009320D2" w:rsidP="009320D2">
      <w:pPr>
        <w:jc w:val="both"/>
        <w:rPr>
          <w:rFonts w:ascii="Arial" w:hAnsi="Arial" w:cs="Arial"/>
          <w:sz w:val="22"/>
          <w:szCs w:val="22"/>
        </w:rPr>
      </w:pPr>
      <w:r w:rsidRPr="0044712B">
        <w:rPr>
          <w:rFonts w:ascii="Arial" w:hAnsi="Arial" w:cs="Arial"/>
          <w:sz w:val="22"/>
          <w:szCs w:val="22"/>
        </w:rPr>
        <w:t>Si fa riferimento a quanto indicato in oggetto per fornire una ulteriore precisazione concernente le disposizioni di cui all’Art. 20, comma 2), dello Statuto Federale, in tema di rappresentanza, laddove è indicato (….In ogni ipotesi in cui la delega sia ammessa, essa deve essere redatta per iscritto su carta intestata del soggetto affiliato e deve contenere a pena di inammissibilità: le generalità e la copia di un documento di identità del Legale Rappresentante; la denominazione del soggetto affiliato delegato nonché le generalità del legale rappresentante….).</w:t>
      </w:r>
    </w:p>
    <w:p w14:paraId="6534D34D" w14:textId="77777777" w:rsidR="009320D2" w:rsidRPr="0044712B" w:rsidRDefault="009320D2" w:rsidP="009320D2">
      <w:pPr>
        <w:jc w:val="both"/>
        <w:rPr>
          <w:rFonts w:ascii="Arial" w:hAnsi="Arial" w:cs="Arial"/>
          <w:sz w:val="22"/>
          <w:szCs w:val="22"/>
        </w:rPr>
      </w:pPr>
    </w:p>
    <w:p w14:paraId="369B2E7A" w14:textId="77777777" w:rsidR="009320D2" w:rsidRPr="0044712B" w:rsidRDefault="009320D2" w:rsidP="009320D2">
      <w:pPr>
        <w:jc w:val="both"/>
        <w:rPr>
          <w:rFonts w:ascii="Arial" w:hAnsi="Arial" w:cs="Arial"/>
          <w:sz w:val="22"/>
          <w:szCs w:val="22"/>
        </w:rPr>
      </w:pPr>
      <w:r w:rsidRPr="0044712B">
        <w:rPr>
          <w:rFonts w:ascii="Arial" w:hAnsi="Arial" w:cs="Arial"/>
          <w:sz w:val="22"/>
          <w:szCs w:val="22"/>
        </w:rPr>
        <w:t>Sul punto il modello di “Delega” (vedi circolare N. 1 del 16 Dicembre 2020) sia essa intra Societaria (Modello B) che fra Società diverse (Modello A), acquisisce requisito di validità anche se redatta su carta semplice, purché riportante il timbro ufficiale della Società. Resta salvo quanto previsto dal richiamato Art. 20, comma 2), dello Statuto Federale in relazione alla legazione di copia del documento di identità del delegante.</w:t>
      </w:r>
    </w:p>
    <w:bookmarkEnd w:id="0"/>
    <w:p w14:paraId="7A52E1AC" w14:textId="77777777" w:rsidR="009320D2" w:rsidRPr="0044712B" w:rsidRDefault="009320D2" w:rsidP="009320D2">
      <w:pPr>
        <w:rPr>
          <w:rFonts w:ascii="Arial" w:hAnsi="Arial" w:cs="Arial"/>
          <w:sz w:val="22"/>
          <w:szCs w:val="22"/>
        </w:rPr>
      </w:pPr>
    </w:p>
    <w:p w14:paraId="63B75B79" w14:textId="77777777" w:rsidR="00EA1B13" w:rsidRPr="00EA1B13" w:rsidRDefault="00EA1B13" w:rsidP="00EA1B13">
      <w:pPr>
        <w:pStyle w:val="Corpotesto"/>
        <w:ind w:left="0"/>
        <w:jc w:val="both"/>
        <w:rPr>
          <w:rFonts w:ascii="Arial" w:hAnsi="Arial" w:cs="Arial"/>
          <w:sz w:val="22"/>
          <w:szCs w:val="22"/>
        </w:rPr>
      </w:pPr>
    </w:p>
    <w:p w14:paraId="6A306F45" w14:textId="77777777" w:rsidR="007E4628" w:rsidRPr="00F73E3E" w:rsidRDefault="00A824F9" w:rsidP="007E4628">
      <w:pPr>
        <w:rPr>
          <w:rFonts w:ascii="Arial" w:hAnsi="Arial" w:cs="Arial"/>
        </w:rPr>
      </w:pPr>
      <w:r>
        <w:pict w14:anchorId="6E5CB789">
          <v:group id="Group 5" o:spid="_x0000_s1026" style="width:486.35pt;height:1.55pt;mso-position-horizontal-relative:char;mso-position-vertical-relative:line" coordsize="9727,31">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anchorlock/>
          </v:group>
        </w:pict>
      </w:r>
    </w:p>
    <w:p w14:paraId="5F299417" w14:textId="682D013C" w:rsidR="007E4628" w:rsidRPr="009320D2" w:rsidRDefault="007E4628" w:rsidP="007E4628">
      <w:pPr>
        <w:jc w:val="center"/>
        <w:rPr>
          <w:rFonts w:ascii="Arial" w:hAnsi="Arial" w:cs="Arial"/>
          <w:b/>
          <w:color w:val="3333FF"/>
        </w:rPr>
      </w:pPr>
      <w:r w:rsidRPr="009320D2">
        <w:rPr>
          <w:rFonts w:ascii="Arial" w:hAnsi="Arial" w:cs="Arial"/>
          <w:b/>
        </w:rPr>
        <w:t xml:space="preserve">PUBBLICATO ED AFFISSO ALL’ALBO DEL COMITATO REGIONALE SICILIA IL </w:t>
      </w:r>
      <w:r w:rsidR="00C72BDD" w:rsidRPr="009320D2">
        <w:rPr>
          <w:rFonts w:ascii="Arial" w:hAnsi="Arial" w:cs="Arial"/>
          <w:b/>
        </w:rPr>
        <w:t>2</w:t>
      </w:r>
      <w:r w:rsidR="00DA0D1B" w:rsidRPr="009320D2">
        <w:rPr>
          <w:rFonts w:ascii="Arial" w:hAnsi="Arial" w:cs="Arial"/>
          <w:b/>
        </w:rPr>
        <w:t>1</w:t>
      </w:r>
      <w:r w:rsidRPr="009320D2">
        <w:rPr>
          <w:rFonts w:ascii="Arial" w:hAnsi="Arial" w:cs="Arial"/>
          <w:b/>
        </w:rPr>
        <w:t xml:space="preserve"> </w:t>
      </w:r>
      <w:r w:rsidR="00DA0D1B" w:rsidRPr="009320D2">
        <w:rPr>
          <w:rFonts w:ascii="Arial" w:hAnsi="Arial" w:cs="Arial"/>
          <w:b/>
        </w:rPr>
        <w:t xml:space="preserve">DICEMBRE </w:t>
      </w:r>
      <w:r w:rsidRPr="009320D2">
        <w:rPr>
          <w:rFonts w:ascii="Arial" w:hAnsi="Arial" w:cs="Arial"/>
          <w:b/>
        </w:rPr>
        <w:t>2020</w:t>
      </w:r>
    </w:p>
    <w:p w14:paraId="59231104" w14:textId="77777777" w:rsidR="007E4628" w:rsidRPr="00F73E3E" w:rsidRDefault="00A824F9" w:rsidP="007E4628">
      <w:pPr>
        <w:rPr>
          <w:rFonts w:ascii="Arial" w:hAnsi="Arial" w:cs="Arial"/>
        </w:rPr>
      </w:pPr>
      <w:r>
        <w:pict w14:anchorId="1059FE59">
          <v:group id="_x0000_s1029" style="width:486.35pt;height:1.55pt;mso-position-horizontal-relative:char;mso-position-vertical-relative:line" coordsize="9727,31">
            <v:group id="Group 6" o:spid="_x0000_s1030"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1"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anchorlock/>
          </v:group>
        </w:pict>
      </w:r>
    </w:p>
    <w:p w14:paraId="3150BE6A" w14:textId="77777777" w:rsidR="00326772" w:rsidRDefault="00326772">
      <w:pPr>
        <w:pStyle w:val="Normale1"/>
        <w:pBdr>
          <w:top w:val="nil"/>
          <w:left w:val="nil"/>
          <w:bottom w:val="nil"/>
          <w:right w:val="nil"/>
          <w:between w:val="nil"/>
        </w:pBdr>
        <w:rPr>
          <w:rFonts w:ascii="Arial" w:eastAsia="Arial" w:hAnsi="Arial" w:cs="Arial"/>
          <w:color w:val="000000"/>
          <w:sz w:val="22"/>
          <w:szCs w:val="22"/>
        </w:rPr>
      </w:pPr>
    </w:p>
    <w:p w14:paraId="01A5BAEF" w14:textId="77777777" w:rsidR="00326772" w:rsidRDefault="007C3506">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            IL SEGRETARIO</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IL PRESIDENTE</w:t>
      </w:r>
    </w:p>
    <w:p w14:paraId="4E010ECE" w14:textId="77777777" w:rsidR="00326772" w:rsidRDefault="007C3506">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Maria GATTO</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Santino LO PRESTI</w:t>
      </w:r>
    </w:p>
    <w:p w14:paraId="19A1E695" w14:textId="77777777" w:rsidR="00326772" w:rsidRDefault="00326772">
      <w:pPr>
        <w:pStyle w:val="Normale1"/>
        <w:pBdr>
          <w:top w:val="nil"/>
          <w:left w:val="nil"/>
          <w:bottom w:val="nil"/>
          <w:right w:val="nil"/>
          <w:between w:val="nil"/>
        </w:pBdr>
        <w:rPr>
          <w:rFonts w:ascii="Arial" w:eastAsia="Arial" w:hAnsi="Arial" w:cs="Arial"/>
          <w:color w:val="000000"/>
          <w:sz w:val="22"/>
          <w:szCs w:val="22"/>
        </w:rPr>
      </w:pPr>
    </w:p>
    <w:p w14:paraId="731796BA" w14:textId="21955349" w:rsidR="00326772" w:rsidRDefault="00326772">
      <w:pPr>
        <w:pStyle w:val="Normale1"/>
        <w:pBdr>
          <w:top w:val="nil"/>
          <w:left w:val="nil"/>
          <w:bottom w:val="nil"/>
          <w:right w:val="nil"/>
          <w:between w:val="nil"/>
        </w:pBdr>
        <w:rPr>
          <w:rFonts w:ascii="Arial" w:eastAsia="Arial" w:hAnsi="Arial" w:cs="Arial"/>
          <w:color w:val="000000"/>
          <w:sz w:val="22"/>
          <w:szCs w:val="22"/>
        </w:rPr>
      </w:pPr>
    </w:p>
    <w:p w14:paraId="78A8CDFD" w14:textId="7EF36522" w:rsidR="00C72BDD" w:rsidRPr="00C72BDD" w:rsidRDefault="00C72BDD" w:rsidP="00C72BDD"/>
    <w:p w14:paraId="5A7BBDDD" w14:textId="582FB282" w:rsidR="00C72BDD" w:rsidRPr="00C72BDD" w:rsidRDefault="00C72BDD" w:rsidP="00C72BDD"/>
    <w:p w14:paraId="38DFFC4B" w14:textId="03DEA5A3" w:rsidR="00C72BDD" w:rsidRPr="00C72BDD" w:rsidRDefault="00C72BDD" w:rsidP="00C72BDD"/>
    <w:p w14:paraId="0F851045" w14:textId="7ECDE76D" w:rsidR="00C72BDD" w:rsidRPr="00C72BDD" w:rsidRDefault="00C72BDD" w:rsidP="00C72BDD"/>
    <w:p w14:paraId="3C3441ED" w14:textId="3BD1E85B" w:rsidR="00C72BDD" w:rsidRPr="00C72BDD" w:rsidRDefault="00C72BDD" w:rsidP="00C72BDD">
      <w:pPr>
        <w:tabs>
          <w:tab w:val="left" w:pos="5272"/>
        </w:tabs>
      </w:pPr>
      <w:r>
        <w:tab/>
      </w:r>
    </w:p>
    <w:sectPr w:rsidR="00C72BDD" w:rsidRPr="00C72BDD" w:rsidSect="00326772">
      <w:headerReference w:type="default" r:id="rId9"/>
      <w:footerReference w:type="default" r:id="rId10"/>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9410" w14:textId="77777777" w:rsidR="002A514D" w:rsidRDefault="002A514D" w:rsidP="00326772">
      <w:r>
        <w:separator/>
      </w:r>
    </w:p>
  </w:endnote>
  <w:endnote w:type="continuationSeparator" w:id="0">
    <w:p w14:paraId="68B12D78" w14:textId="77777777" w:rsidR="002A514D" w:rsidRDefault="002A514D" w:rsidP="0032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9976" w14:textId="381A14A6" w:rsidR="00326772" w:rsidRDefault="007C3506">
    <w:pPr>
      <w:pStyle w:val="Normale1"/>
      <w:pBdr>
        <w:top w:val="nil"/>
        <w:left w:val="nil"/>
        <w:bottom w:val="nil"/>
        <w:right w:val="nil"/>
        <w:between w:val="nil"/>
      </w:pBdr>
      <w:tabs>
        <w:tab w:val="center" w:pos="4819"/>
        <w:tab w:val="right" w:pos="9638"/>
      </w:tabs>
      <w:jc w:val="center"/>
      <w:rPr>
        <w:color w:val="000000"/>
        <w:sz w:val="18"/>
        <w:szCs w:val="18"/>
      </w:rPr>
    </w:pPr>
    <w:r>
      <w:rPr>
        <w:b/>
        <w:color w:val="000000"/>
        <w:sz w:val="18"/>
        <w:szCs w:val="18"/>
      </w:rPr>
      <w:t xml:space="preserve">Comunicato Ufficiale n. </w:t>
    </w:r>
    <w:r w:rsidR="007E4628">
      <w:rPr>
        <w:b/>
        <w:color w:val="000000"/>
        <w:sz w:val="18"/>
        <w:szCs w:val="18"/>
      </w:rPr>
      <w:t>1</w:t>
    </w:r>
    <w:r w:rsidR="00DA0D1B">
      <w:rPr>
        <w:b/>
        <w:color w:val="000000"/>
        <w:sz w:val="18"/>
        <w:szCs w:val="18"/>
      </w:rPr>
      <w:t>6</w:t>
    </w:r>
    <w:r w:rsidR="00C72BDD">
      <w:rPr>
        <w:b/>
        <w:color w:val="000000"/>
        <w:sz w:val="18"/>
        <w:szCs w:val="18"/>
      </w:rPr>
      <w:t>8</w:t>
    </w:r>
    <w:r>
      <w:rPr>
        <w:b/>
        <w:color w:val="000000"/>
        <w:sz w:val="18"/>
        <w:szCs w:val="18"/>
      </w:rPr>
      <w:t xml:space="preserve"> del </w:t>
    </w:r>
    <w:r w:rsidR="00C72BDD">
      <w:rPr>
        <w:b/>
        <w:color w:val="000000"/>
        <w:sz w:val="18"/>
        <w:szCs w:val="18"/>
      </w:rPr>
      <w:t>2</w:t>
    </w:r>
    <w:r w:rsidR="00DA0D1B">
      <w:rPr>
        <w:b/>
        <w:color w:val="000000"/>
        <w:sz w:val="18"/>
        <w:szCs w:val="18"/>
      </w:rPr>
      <w:t xml:space="preserve">1 dicembre </w:t>
    </w:r>
    <w:r>
      <w:rPr>
        <w:b/>
        <w:color w:val="000000"/>
        <w:sz w:val="18"/>
        <w:szCs w:val="18"/>
      </w:rPr>
      <w:t>2020</w:t>
    </w:r>
  </w:p>
  <w:p w14:paraId="485EF039" w14:textId="77777777" w:rsidR="00326772" w:rsidRDefault="00326772">
    <w:pPr>
      <w:pStyle w:val="Normale1"/>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6430" w14:textId="77777777" w:rsidR="002A514D" w:rsidRDefault="002A514D" w:rsidP="00326772">
      <w:r>
        <w:separator/>
      </w:r>
    </w:p>
  </w:footnote>
  <w:footnote w:type="continuationSeparator" w:id="0">
    <w:p w14:paraId="57F78BA9" w14:textId="77777777" w:rsidR="002A514D" w:rsidRDefault="002A514D" w:rsidP="0032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C69F" w14:textId="77777777" w:rsidR="00326772" w:rsidRDefault="00FF6F6C">
    <w:pPr>
      <w:pStyle w:val="Normale1"/>
      <w:pBdr>
        <w:top w:val="nil"/>
        <w:left w:val="nil"/>
        <w:bottom w:val="nil"/>
        <w:right w:val="nil"/>
        <w:between w:val="nil"/>
      </w:pBdr>
      <w:tabs>
        <w:tab w:val="center" w:pos="4819"/>
        <w:tab w:val="right" w:pos="9638"/>
      </w:tabs>
      <w:jc w:val="right"/>
      <w:rPr>
        <w:color w:val="000000"/>
        <w:sz w:val="22"/>
        <w:szCs w:val="22"/>
      </w:rPr>
    </w:pPr>
    <w:r>
      <w:rPr>
        <w:color w:val="000000"/>
        <w:sz w:val="22"/>
        <w:szCs w:val="22"/>
      </w:rPr>
      <w:fldChar w:fldCharType="begin"/>
    </w:r>
    <w:r w:rsidR="007C3506">
      <w:rPr>
        <w:color w:val="000000"/>
        <w:sz w:val="22"/>
        <w:szCs w:val="22"/>
      </w:rPr>
      <w:instrText>PAGE</w:instrText>
    </w:r>
    <w:r>
      <w:rPr>
        <w:color w:val="000000"/>
        <w:sz w:val="22"/>
        <w:szCs w:val="22"/>
      </w:rPr>
      <w:fldChar w:fldCharType="separate"/>
    </w:r>
    <w:r w:rsidR="00CF58E1">
      <w:rPr>
        <w:noProof/>
        <w:color w:val="000000"/>
        <w:sz w:val="22"/>
        <w:szCs w:val="22"/>
      </w:rPr>
      <w:t>1</w:t>
    </w:r>
    <w:r>
      <w:rPr>
        <w:color w:val="000000"/>
        <w:sz w:val="22"/>
        <w:szCs w:val="22"/>
      </w:rPr>
      <w:fldChar w:fldCharType="end"/>
    </w:r>
  </w:p>
  <w:p w14:paraId="48597623" w14:textId="77777777" w:rsidR="00326772" w:rsidRDefault="00326772">
    <w:pPr>
      <w:pStyle w:val="Normale1"/>
      <w:pBdr>
        <w:top w:val="nil"/>
        <w:left w:val="nil"/>
        <w:bottom w:val="nil"/>
        <w:right w:val="nil"/>
        <w:between w:val="nil"/>
      </w:pBdr>
      <w:tabs>
        <w:tab w:val="center" w:pos="4819"/>
        <w:tab w:val="right" w:pos="9638"/>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9C9"/>
    <w:multiLevelType w:val="hybridMultilevel"/>
    <w:tmpl w:val="FFFFFFFF"/>
    <w:lvl w:ilvl="0" w:tplc="483A56F4">
      <w:start w:val="1"/>
      <w:numFmt w:val="bullet"/>
      <w:lvlText w:val="-"/>
      <w:lvlJc w:val="left"/>
      <w:pPr>
        <w:ind w:left="1072" w:hanging="140"/>
      </w:pPr>
      <w:rPr>
        <w:rFonts w:ascii="Times New Roman" w:eastAsia="Times New Roman" w:hAnsi="Times New Roman" w:hint="default"/>
        <w:sz w:val="24"/>
      </w:rPr>
    </w:lvl>
    <w:lvl w:ilvl="1" w:tplc="23E0C8B2">
      <w:start w:val="1"/>
      <w:numFmt w:val="bullet"/>
      <w:lvlText w:val="-"/>
      <w:lvlJc w:val="left"/>
      <w:pPr>
        <w:ind w:left="2013" w:hanging="360"/>
      </w:pPr>
      <w:rPr>
        <w:rFonts w:ascii="Times New Roman" w:eastAsia="Times New Roman" w:hAnsi="Times New Roman" w:hint="default"/>
        <w:sz w:val="24"/>
      </w:rPr>
    </w:lvl>
    <w:lvl w:ilvl="2" w:tplc="D5B4EE32">
      <w:start w:val="1"/>
      <w:numFmt w:val="bullet"/>
      <w:lvlText w:val="•"/>
      <w:lvlJc w:val="left"/>
      <w:pPr>
        <w:ind w:left="2976" w:hanging="360"/>
      </w:pPr>
      <w:rPr>
        <w:rFonts w:hint="default"/>
      </w:rPr>
    </w:lvl>
    <w:lvl w:ilvl="3" w:tplc="A786526A">
      <w:start w:val="1"/>
      <w:numFmt w:val="bullet"/>
      <w:lvlText w:val="•"/>
      <w:lvlJc w:val="left"/>
      <w:pPr>
        <w:ind w:left="3940" w:hanging="360"/>
      </w:pPr>
      <w:rPr>
        <w:rFonts w:hint="default"/>
      </w:rPr>
    </w:lvl>
    <w:lvl w:ilvl="4" w:tplc="3A8EB6A8">
      <w:start w:val="1"/>
      <w:numFmt w:val="bullet"/>
      <w:lvlText w:val="•"/>
      <w:lvlJc w:val="left"/>
      <w:pPr>
        <w:ind w:left="4904" w:hanging="360"/>
      </w:pPr>
      <w:rPr>
        <w:rFonts w:hint="default"/>
      </w:rPr>
    </w:lvl>
    <w:lvl w:ilvl="5" w:tplc="C0F2B990">
      <w:start w:val="1"/>
      <w:numFmt w:val="bullet"/>
      <w:lvlText w:val="•"/>
      <w:lvlJc w:val="left"/>
      <w:pPr>
        <w:ind w:left="5867" w:hanging="360"/>
      </w:pPr>
      <w:rPr>
        <w:rFonts w:hint="default"/>
      </w:rPr>
    </w:lvl>
    <w:lvl w:ilvl="6" w:tplc="5A9EB8E8">
      <w:start w:val="1"/>
      <w:numFmt w:val="bullet"/>
      <w:lvlText w:val="•"/>
      <w:lvlJc w:val="left"/>
      <w:pPr>
        <w:ind w:left="6831" w:hanging="360"/>
      </w:pPr>
      <w:rPr>
        <w:rFonts w:hint="default"/>
      </w:rPr>
    </w:lvl>
    <w:lvl w:ilvl="7" w:tplc="52A61B38">
      <w:start w:val="1"/>
      <w:numFmt w:val="bullet"/>
      <w:lvlText w:val="•"/>
      <w:lvlJc w:val="left"/>
      <w:pPr>
        <w:ind w:left="7795" w:hanging="360"/>
      </w:pPr>
      <w:rPr>
        <w:rFonts w:hint="default"/>
      </w:rPr>
    </w:lvl>
    <w:lvl w:ilvl="8" w:tplc="A4CCA7C4">
      <w:start w:val="1"/>
      <w:numFmt w:val="bullet"/>
      <w:lvlText w:val="•"/>
      <w:lvlJc w:val="left"/>
      <w:pPr>
        <w:ind w:left="8759" w:hanging="360"/>
      </w:pPr>
      <w:rPr>
        <w:rFonts w:hint="default"/>
      </w:rPr>
    </w:lvl>
  </w:abstractNum>
  <w:abstractNum w:abstractNumId="1" w15:restartNumberingAfterBreak="0">
    <w:nsid w:val="301D7F38"/>
    <w:multiLevelType w:val="multilevel"/>
    <w:tmpl w:val="B7805008"/>
    <w:lvl w:ilvl="0">
      <w:start w:val="1"/>
      <w:numFmt w:val="decimal"/>
      <w:lvlText w:val="%1."/>
      <w:lvlJc w:val="left"/>
      <w:pPr>
        <w:ind w:left="828" w:hanging="468"/>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772"/>
    <w:rsid w:val="000568E5"/>
    <w:rsid w:val="002A514D"/>
    <w:rsid w:val="002B6711"/>
    <w:rsid w:val="00326772"/>
    <w:rsid w:val="004D0BB2"/>
    <w:rsid w:val="004E57F0"/>
    <w:rsid w:val="00620236"/>
    <w:rsid w:val="007C3506"/>
    <w:rsid w:val="007E4628"/>
    <w:rsid w:val="009320D2"/>
    <w:rsid w:val="00A824F9"/>
    <w:rsid w:val="00BA0B99"/>
    <w:rsid w:val="00C72BDD"/>
    <w:rsid w:val="00CD2EE0"/>
    <w:rsid w:val="00CE4A45"/>
    <w:rsid w:val="00CF58E1"/>
    <w:rsid w:val="00DA0D1B"/>
    <w:rsid w:val="00EA1B13"/>
    <w:rsid w:val="00FF6F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B6793A"/>
  <w15:docId w15:val="{9983A01A-9770-458A-8D42-1225F466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7F0"/>
  </w:style>
  <w:style w:type="paragraph" w:styleId="Titolo1">
    <w:name w:val="heading 1"/>
    <w:basedOn w:val="Normale1"/>
    <w:next w:val="Normale1"/>
    <w:rsid w:val="00326772"/>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1"/>
    <w:next w:val="Normale1"/>
    <w:rsid w:val="00326772"/>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1"/>
    <w:next w:val="Normale1"/>
    <w:rsid w:val="00326772"/>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1"/>
    <w:next w:val="Normale1"/>
    <w:rsid w:val="00326772"/>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1"/>
    <w:next w:val="Normale1"/>
    <w:rsid w:val="00326772"/>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1"/>
    <w:next w:val="Normale1"/>
    <w:rsid w:val="00326772"/>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26772"/>
  </w:style>
  <w:style w:type="table" w:customStyle="1" w:styleId="TableNormal">
    <w:name w:val="Table Normal"/>
    <w:rsid w:val="00326772"/>
    <w:tblPr>
      <w:tblCellMar>
        <w:top w:w="0" w:type="dxa"/>
        <w:left w:w="0" w:type="dxa"/>
        <w:bottom w:w="0" w:type="dxa"/>
        <w:right w:w="0" w:type="dxa"/>
      </w:tblCellMar>
    </w:tblPr>
  </w:style>
  <w:style w:type="paragraph" w:styleId="Titolo">
    <w:name w:val="Title"/>
    <w:basedOn w:val="Normale1"/>
    <w:next w:val="Normale1"/>
    <w:rsid w:val="00326772"/>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1"/>
    <w:next w:val="Normale1"/>
    <w:rsid w:val="0032677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E4628"/>
    <w:pPr>
      <w:tabs>
        <w:tab w:val="center" w:pos="4819"/>
        <w:tab w:val="right" w:pos="9638"/>
      </w:tabs>
    </w:pPr>
  </w:style>
  <w:style w:type="character" w:customStyle="1" w:styleId="IntestazioneCarattere">
    <w:name w:val="Intestazione Carattere"/>
    <w:basedOn w:val="Carpredefinitoparagrafo"/>
    <w:link w:val="Intestazione"/>
    <w:uiPriority w:val="99"/>
    <w:rsid w:val="007E4628"/>
  </w:style>
  <w:style w:type="paragraph" w:styleId="Pidipagina">
    <w:name w:val="footer"/>
    <w:basedOn w:val="Normale"/>
    <w:link w:val="PidipaginaCarattere"/>
    <w:uiPriority w:val="99"/>
    <w:unhideWhenUsed/>
    <w:rsid w:val="007E4628"/>
    <w:pPr>
      <w:tabs>
        <w:tab w:val="center" w:pos="4819"/>
        <w:tab w:val="right" w:pos="9638"/>
      </w:tabs>
    </w:pPr>
  </w:style>
  <w:style w:type="character" w:customStyle="1" w:styleId="PidipaginaCarattere">
    <w:name w:val="Piè di pagina Carattere"/>
    <w:basedOn w:val="Carpredefinitoparagrafo"/>
    <w:link w:val="Pidipagina"/>
    <w:uiPriority w:val="99"/>
    <w:rsid w:val="007E4628"/>
  </w:style>
  <w:style w:type="paragraph" w:styleId="Corpotesto">
    <w:name w:val="Body Text"/>
    <w:basedOn w:val="Normale"/>
    <w:link w:val="CorpotestoCarattere"/>
    <w:qFormat/>
    <w:rsid w:val="00DA0D1B"/>
    <w:pPr>
      <w:widowControl w:val="0"/>
      <w:ind w:left="102"/>
    </w:pPr>
    <w:rPr>
      <w:rFonts w:ascii="Times New Roman" w:eastAsia="Times New Roman" w:hAnsi="Times New Roman" w:cs="Times New Roman"/>
      <w:lang w:val="en-US" w:eastAsia="en-US"/>
    </w:rPr>
  </w:style>
  <w:style w:type="character" w:customStyle="1" w:styleId="CorpotestoCarattere">
    <w:name w:val="Corpo testo Carattere"/>
    <w:basedOn w:val="Carpredefinitoparagrafo"/>
    <w:link w:val="Corpotesto"/>
    <w:rsid w:val="00DA0D1B"/>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rlnd.sicilia01@figc.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simona boatta</cp:lastModifiedBy>
  <cp:revision>7</cp:revision>
  <dcterms:created xsi:type="dcterms:W3CDTF">2020-12-21T12:51:00Z</dcterms:created>
  <dcterms:modified xsi:type="dcterms:W3CDTF">2020-12-21T13:33:00Z</dcterms:modified>
</cp:coreProperties>
</file>