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DA" w:rsidRPr="009850C9" w:rsidRDefault="003453F0" w:rsidP="00E217C7">
      <w:pPr>
        <w:ind w:left="2836" w:right="-143" w:firstLine="709"/>
        <w:rPr>
          <w:b/>
          <w:color w:val="002060"/>
          <w:sz w:val="44"/>
          <w:szCs w:val="44"/>
        </w:rPr>
      </w:pPr>
      <w:r w:rsidRPr="00C22C31">
        <w:rPr>
          <w:noProof/>
          <w:color w:val="0070C0"/>
          <w:lang w:eastAsia="it-IT"/>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371600" cy="1371600"/>
            <wp:effectExtent l="0" t="0" r="0" b="0"/>
            <wp:wrapNone/>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rsidR="003675DA" w:rsidRPr="001637BF" w:rsidRDefault="003675DA" w:rsidP="002309E4">
      <w:pPr>
        <w:spacing w:before="7"/>
        <w:ind w:right="-143"/>
        <w:jc w:val="right"/>
        <w:rPr>
          <w:rFonts w:cs="Calibri"/>
          <w:sz w:val="29"/>
          <w:szCs w:val="29"/>
        </w:rPr>
      </w:pPr>
    </w:p>
    <w:p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rsidR="0025788F" w:rsidRDefault="0025788F" w:rsidP="0025788F">
      <w:pPr>
        <w:ind w:left="4320" w:right="-143"/>
        <w:jc w:val="right"/>
        <w:rPr>
          <w:rFonts w:ascii="Arial" w:hAnsi="Arial" w:cs="Arial"/>
          <w:color w:val="BF8F00"/>
        </w:rPr>
      </w:pPr>
      <w:r w:rsidRPr="00C22C31">
        <w:rPr>
          <w:rFonts w:ascii="Arial" w:hAnsi="Arial" w:cs="Arial"/>
          <w:color w:val="0070C0"/>
        </w:rPr>
        <w:t xml:space="preserve">Indirizzo Internet: </w:t>
      </w:r>
      <w:proofErr w:type="spellStart"/>
      <w:r w:rsidRPr="00C22C31">
        <w:rPr>
          <w:rFonts w:ascii="Arial" w:hAnsi="Arial" w:cs="Arial"/>
          <w:color w:val="0070C0"/>
        </w:rPr>
        <w:t>sicilia.lnd.it</w:t>
      </w:r>
      <w:proofErr w:type="spellEnd"/>
    </w:p>
    <w:p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rsidR="003675DA" w:rsidRPr="001637BF" w:rsidRDefault="003675DA" w:rsidP="003675DA">
      <w:pPr>
        <w:rPr>
          <w:rFonts w:cs="Calibri"/>
          <w:sz w:val="20"/>
          <w:szCs w:val="20"/>
        </w:rPr>
      </w:pPr>
    </w:p>
    <w:p w:rsidR="003675DA" w:rsidRPr="001637BF" w:rsidRDefault="003675DA" w:rsidP="003675DA">
      <w:pPr>
        <w:spacing w:before="3"/>
        <w:rPr>
          <w:rFonts w:cs="Calibri"/>
          <w:sz w:val="15"/>
          <w:szCs w:val="15"/>
        </w:rPr>
      </w:pPr>
    </w:p>
    <w:p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sidR="000D3448">
        <w:rPr>
          <w:rFonts w:ascii="Arial" w:hAnsi="Arial" w:cs="Calibri"/>
          <w:b/>
          <w:color w:val="0070C0"/>
          <w:spacing w:val="-1"/>
          <w:sz w:val="36"/>
          <w:szCs w:val="36"/>
        </w:rPr>
        <w:t>20</w:t>
      </w:r>
      <w:r w:rsidR="0063594A">
        <w:rPr>
          <w:rFonts w:ascii="Arial" w:hAnsi="Arial" w:cs="Calibri"/>
          <w:b/>
          <w:color w:val="0070C0"/>
          <w:spacing w:val="-1"/>
          <w:sz w:val="36"/>
          <w:szCs w:val="36"/>
        </w:rPr>
        <w:t>/2021</w:t>
      </w:r>
    </w:p>
    <w:p w:rsidR="002309E4" w:rsidRPr="00C22C31" w:rsidRDefault="002309E4" w:rsidP="003675DA">
      <w:pPr>
        <w:jc w:val="center"/>
        <w:rPr>
          <w:rFonts w:ascii="Arial" w:hAnsi="Arial" w:cs="Calibri"/>
          <w:b/>
          <w:color w:val="0070C0"/>
          <w:spacing w:val="33"/>
          <w:w w:val="99"/>
          <w:sz w:val="20"/>
          <w:szCs w:val="20"/>
        </w:rPr>
      </w:pPr>
    </w:p>
    <w:p w:rsidR="003675DA" w:rsidRPr="00C22C31" w:rsidRDefault="003675DA" w:rsidP="003675DA">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0B5E93">
        <w:rPr>
          <w:rFonts w:ascii="Arial" w:hAnsi="Arial" w:cs="Calibri"/>
          <w:b/>
          <w:color w:val="0070C0"/>
          <w:spacing w:val="-1"/>
          <w:sz w:val="36"/>
          <w:szCs w:val="36"/>
        </w:rPr>
        <w:t>22</w:t>
      </w:r>
      <w:r w:rsidR="00AC4A83">
        <w:rPr>
          <w:rFonts w:ascii="Arial" w:hAnsi="Arial" w:cs="Calibri"/>
          <w:b/>
          <w:color w:val="0070C0"/>
          <w:spacing w:val="-1"/>
          <w:sz w:val="36"/>
          <w:szCs w:val="36"/>
        </w:rPr>
        <w:t xml:space="preserve">1 </w:t>
      </w:r>
      <w:r w:rsidRPr="00C22C31">
        <w:rPr>
          <w:rFonts w:ascii="Arial" w:hAnsi="Arial" w:cs="Calibri"/>
          <w:b/>
          <w:color w:val="0070C0"/>
          <w:sz w:val="36"/>
          <w:szCs w:val="36"/>
        </w:rPr>
        <w:t>del</w:t>
      </w:r>
      <w:r w:rsidRPr="00C22C31">
        <w:rPr>
          <w:rFonts w:ascii="Arial" w:hAnsi="Arial" w:cs="Calibri"/>
          <w:b/>
          <w:color w:val="0070C0"/>
          <w:spacing w:val="-5"/>
          <w:sz w:val="36"/>
          <w:szCs w:val="36"/>
        </w:rPr>
        <w:t xml:space="preserve"> </w:t>
      </w:r>
      <w:r w:rsidR="000B5E93">
        <w:rPr>
          <w:rFonts w:ascii="Arial" w:hAnsi="Arial" w:cs="Calibri"/>
          <w:b/>
          <w:color w:val="0070C0"/>
          <w:spacing w:val="-5"/>
          <w:sz w:val="36"/>
          <w:szCs w:val="36"/>
        </w:rPr>
        <w:t>16</w:t>
      </w:r>
      <w:r w:rsidR="000D3448">
        <w:rPr>
          <w:rFonts w:ascii="Arial" w:hAnsi="Arial" w:cs="Calibri"/>
          <w:b/>
          <w:color w:val="0070C0"/>
          <w:spacing w:val="-5"/>
          <w:sz w:val="36"/>
          <w:szCs w:val="36"/>
        </w:rPr>
        <w:t xml:space="preserve"> </w:t>
      </w:r>
      <w:r w:rsidR="000B5E93">
        <w:rPr>
          <w:rFonts w:ascii="Arial" w:hAnsi="Arial" w:cs="Calibri"/>
          <w:b/>
          <w:color w:val="0070C0"/>
          <w:spacing w:val="-5"/>
          <w:sz w:val="36"/>
          <w:szCs w:val="36"/>
        </w:rPr>
        <w:t xml:space="preserve">aprile </w:t>
      </w:r>
      <w:r w:rsidR="000D3448">
        <w:rPr>
          <w:rFonts w:ascii="Arial" w:hAnsi="Arial" w:cs="Calibri"/>
          <w:b/>
          <w:color w:val="0070C0"/>
          <w:spacing w:val="-5"/>
          <w:sz w:val="36"/>
          <w:szCs w:val="36"/>
        </w:rPr>
        <w:t>20</w:t>
      </w:r>
      <w:r w:rsidR="0063594A">
        <w:rPr>
          <w:rFonts w:ascii="Arial" w:hAnsi="Arial" w:cs="Calibri"/>
          <w:b/>
          <w:color w:val="0070C0"/>
          <w:spacing w:val="-5"/>
          <w:sz w:val="36"/>
          <w:szCs w:val="36"/>
        </w:rPr>
        <w:t>2</w:t>
      </w:r>
      <w:r w:rsidR="00E85A50">
        <w:rPr>
          <w:rFonts w:ascii="Arial" w:hAnsi="Arial" w:cs="Calibri"/>
          <w:b/>
          <w:color w:val="0070C0"/>
          <w:spacing w:val="-5"/>
          <w:sz w:val="36"/>
          <w:szCs w:val="36"/>
        </w:rPr>
        <w:t>1</w:t>
      </w:r>
    </w:p>
    <w:p w:rsidR="003675DA" w:rsidRDefault="003675DA" w:rsidP="003675DA">
      <w:pPr>
        <w:rPr>
          <w:color w:val="0070C0"/>
        </w:rPr>
      </w:pPr>
    </w:p>
    <w:p w:rsidR="000E0581" w:rsidRDefault="000E0581" w:rsidP="003675DA">
      <w:pPr>
        <w:rPr>
          <w:color w:val="0070C0"/>
        </w:rPr>
      </w:pPr>
    </w:p>
    <w:p w:rsidR="005E2749" w:rsidRPr="003F4B5B" w:rsidRDefault="005E2749" w:rsidP="003F440C">
      <w:pPr>
        <w:rPr>
          <w:rFonts w:ascii="Arial" w:hAnsi="Arial" w:cs="Arial"/>
        </w:rPr>
      </w:pPr>
    </w:p>
    <w:p w:rsidR="005E2749" w:rsidRDefault="005E2749" w:rsidP="00B6047A">
      <w:pPr>
        <w:pStyle w:val="Corpodeltesto"/>
        <w:rPr>
          <w:sz w:val="26"/>
        </w:rPr>
      </w:pPr>
    </w:p>
    <w:p w:rsidR="005E2749" w:rsidRPr="009B689B" w:rsidRDefault="003F440C" w:rsidP="00B6047A">
      <w:pPr>
        <w:rPr>
          <w:rFonts w:ascii="Arial" w:hAnsi="Arial" w:cs="Arial"/>
          <w:b/>
          <w:sz w:val="34"/>
          <w:szCs w:val="34"/>
          <w:u w:val="single"/>
        </w:rPr>
      </w:pPr>
      <w:r>
        <w:rPr>
          <w:rFonts w:ascii="Arial" w:hAnsi="Arial" w:cs="Arial"/>
          <w:b/>
          <w:sz w:val="34"/>
          <w:szCs w:val="34"/>
        </w:rPr>
        <w:t>1</w:t>
      </w:r>
      <w:r w:rsidR="005E2749">
        <w:rPr>
          <w:rFonts w:ascii="Arial" w:hAnsi="Arial" w:cs="Arial"/>
          <w:b/>
          <w:sz w:val="34"/>
          <w:szCs w:val="34"/>
        </w:rPr>
        <w:t xml:space="preserve"> </w:t>
      </w:r>
      <w:r w:rsidR="005E2749" w:rsidRPr="009B689B">
        <w:rPr>
          <w:rFonts w:ascii="Arial" w:hAnsi="Arial" w:cs="Arial"/>
          <w:b/>
          <w:sz w:val="34"/>
          <w:szCs w:val="34"/>
        </w:rPr>
        <w:t xml:space="preserve"> </w:t>
      </w:r>
      <w:r w:rsidR="005E2749" w:rsidRPr="009B689B">
        <w:rPr>
          <w:rFonts w:ascii="Arial" w:hAnsi="Arial" w:cs="Arial"/>
          <w:b/>
          <w:sz w:val="34"/>
          <w:szCs w:val="34"/>
          <w:u w:val="single"/>
        </w:rPr>
        <w:t>COMUNICAZIONI DEL</w:t>
      </w:r>
      <w:r w:rsidR="005E2749">
        <w:rPr>
          <w:rFonts w:ascii="Arial" w:hAnsi="Arial" w:cs="Arial"/>
          <w:b/>
          <w:sz w:val="34"/>
          <w:szCs w:val="34"/>
          <w:u w:val="single"/>
        </w:rPr>
        <w:t xml:space="preserve"> COMITATO REGIONALE</w:t>
      </w:r>
      <w:r w:rsidR="005E2749" w:rsidRPr="009B689B">
        <w:rPr>
          <w:rFonts w:ascii="Arial" w:hAnsi="Arial" w:cs="Arial"/>
          <w:b/>
          <w:sz w:val="34"/>
          <w:szCs w:val="34"/>
          <w:u w:val="single"/>
        </w:rPr>
        <w:t xml:space="preserve"> </w:t>
      </w:r>
    </w:p>
    <w:p w:rsidR="005E2749" w:rsidRPr="00915379" w:rsidRDefault="005E2749" w:rsidP="00B6047A">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ind w:left="720"/>
        <w:rPr>
          <w:rFonts w:ascii="Arial" w:hAnsi="Arial" w:cs="Arial"/>
        </w:rPr>
      </w:pPr>
    </w:p>
    <w:p w:rsidR="005E2749" w:rsidRPr="001F11A1" w:rsidRDefault="005E2749" w:rsidP="00B6047A">
      <w:pPr>
        <w:rPr>
          <w:rFonts w:ascii="Arial" w:hAnsi="Arial" w:cs="Arial"/>
          <w:b/>
          <w:u w:val="single"/>
        </w:rPr>
      </w:pPr>
      <w:r w:rsidRPr="001F11A1">
        <w:rPr>
          <w:rFonts w:ascii="Arial" w:hAnsi="Arial" w:cs="Arial"/>
          <w:b/>
          <w:u w:val="single"/>
        </w:rPr>
        <w:t>COMUNICAZIONE IN ORDINE ALLO SVOLGIMENTO DELLE GARE –</w:t>
      </w:r>
    </w:p>
    <w:p w:rsidR="005E2749" w:rsidRDefault="005E2749" w:rsidP="00B6047A"/>
    <w:p w:rsidR="005E2749" w:rsidRPr="00444FB3" w:rsidRDefault="005E2749" w:rsidP="00B6047A">
      <w:pPr>
        <w:jc w:val="both"/>
        <w:rPr>
          <w:rFonts w:ascii="Arial" w:hAnsi="Arial" w:cs="Arial"/>
          <w:sz w:val="24"/>
          <w:szCs w:val="24"/>
        </w:rPr>
      </w:pPr>
      <w:r w:rsidRPr="00444FB3">
        <w:rPr>
          <w:rFonts w:ascii="Arial" w:hAnsi="Arial" w:cs="Arial"/>
          <w:sz w:val="24"/>
          <w:szCs w:val="24"/>
        </w:rPr>
        <w:t xml:space="preserve">Si confermano le comunicazioni di questo Comitato Regionale in ordine allo svolgimento delle gare di </w:t>
      </w:r>
      <w:r w:rsidRPr="00444FB3">
        <w:rPr>
          <w:rFonts w:ascii="Arial" w:hAnsi="Arial" w:cs="Arial"/>
          <w:b/>
          <w:sz w:val="24"/>
          <w:szCs w:val="24"/>
        </w:rPr>
        <w:t>“preminente interesse nazionale”</w:t>
      </w:r>
      <w:r w:rsidRPr="00444FB3">
        <w:rPr>
          <w:rFonts w:ascii="Arial" w:hAnsi="Arial" w:cs="Arial"/>
          <w:sz w:val="24"/>
          <w:szCs w:val="24"/>
        </w:rPr>
        <w:t xml:space="preserve"> già inviate con C.U. N. 210 del 27 Marzo 2021.</w:t>
      </w:r>
    </w:p>
    <w:p w:rsidR="005E2749" w:rsidRPr="00444FB3" w:rsidRDefault="005E2749" w:rsidP="00B6047A">
      <w:pPr>
        <w:jc w:val="both"/>
        <w:rPr>
          <w:rFonts w:ascii="Arial" w:hAnsi="Arial" w:cs="Arial"/>
          <w:sz w:val="24"/>
          <w:szCs w:val="24"/>
        </w:rPr>
      </w:pPr>
    </w:p>
    <w:p w:rsidR="005E2749" w:rsidRPr="00444FB3" w:rsidRDefault="005E2749" w:rsidP="00B6047A">
      <w:pPr>
        <w:jc w:val="both"/>
        <w:rPr>
          <w:rFonts w:ascii="Arial" w:hAnsi="Arial" w:cs="Arial"/>
          <w:sz w:val="24"/>
          <w:szCs w:val="24"/>
        </w:rPr>
      </w:pPr>
      <w:r w:rsidRPr="00444FB3">
        <w:rPr>
          <w:rFonts w:ascii="Arial" w:hAnsi="Arial" w:cs="Arial"/>
          <w:sz w:val="24"/>
          <w:szCs w:val="24"/>
        </w:rPr>
        <w:t>Si ritiene, tuttavia, al fine di garantire la sicurezza di tutti i partecipanti agli eventi sportivi e per evitare lo svilupparsi di focolai infettivi, che possono incidere negativamente sullo svolgimento delle gare, di precisare quanto segue:</w:t>
      </w:r>
    </w:p>
    <w:p w:rsidR="005E2749" w:rsidRPr="00444FB3" w:rsidRDefault="005E2749" w:rsidP="00B6047A">
      <w:pPr>
        <w:jc w:val="both"/>
        <w:rPr>
          <w:rFonts w:ascii="Arial" w:hAnsi="Arial" w:cs="Arial"/>
          <w:sz w:val="24"/>
          <w:szCs w:val="24"/>
        </w:rPr>
      </w:pPr>
    </w:p>
    <w:p w:rsidR="005E2749" w:rsidRPr="00444FB3" w:rsidRDefault="005E2749" w:rsidP="00B6047A">
      <w:pPr>
        <w:jc w:val="both"/>
        <w:rPr>
          <w:rFonts w:ascii="Arial" w:hAnsi="Arial" w:cs="Arial"/>
          <w:sz w:val="24"/>
          <w:szCs w:val="24"/>
        </w:rPr>
      </w:pPr>
      <w:r w:rsidRPr="00444FB3">
        <w:rPr>
          <w:rFonts w:ascii="Arial" w:hAnsi="Arial" w:cs="Arial"/>
          <w:sz w:val="24"/>
          <w:szCs w:val="24"/>
        </w:rPr>
        <w:t xml:space="preserve">Prima di ogni gara il </w:t>
      </w:r>
      <w:proofErr w:type="spellStart"/>
      <w:r w:rsidRPr="00444FB3">
        <w:rPr>
          <w:rFonts w:ascii="Arial" w:hAnsi="Arial" w:cs="Arial"/>
          <w:sz w:val="24"/>
          <w:szCs w:val="24"/>
        </w:rPr>
        <w:t>D.A.P.</w:t>
      </w:r>
      <w:proofErr w:type="spellEnd"/>
      <w:r w:rsidRPr="00444FB3">
        <w:rPr>
          <w:rFonts w:ascii="Arial" w:hAnsi="Arial" w:cs="Arial"/>
          <w:sz w:val="24"/>
          <w:szCs w:val="24"/>
        </w:rPr>
        <w:t xml:space="preserve"> (Dirigente Addetto al Protocollo) di ogni squadra dovrà consegnare all’omologo della squadra avversaria ed al Direttore di Gara l’attestazione, redatta secondo il “Modello dichiarazione rispetto prescrizioni sanitarie Gruppo Squadra” allegato al citato C.U. N. 210 del 27 Marzo 2021, del rispetto da parte di tutto il “Gruppo Squadra” delle prescrizioni sanitarie relative agli accertamenti anti SARS-CoV-2 previsti dal protocollo e successivi aggiornamenti (Vedi Allegati al C.U. N. 210), oltre che alle norme di Legge in vigore.</w:t>
      </w:r>
    </w:p>
    <w:p w:rsidR="005E2749" w:rsidRPr="00444FB3" w:rsidRDefault="005E2749" w:rsidP="00B6047A">
      <w:pPr>
        <w:jc w:val="both"/>
        <w:rPr>
          <w:rFonts w:ascii="Arial" w:hAnsi="Arial" w:cs="Arial"/>
          <w:sz w:val="24"/>
          <w:szCs w:val="24"/>
        </w:rPr>
      </w:pPr>
    </w:p>
    <w:p w:rsidR="005E2749" w:rsidRPr="00444FB3" w:rsidRDefault="005E2749" w:rsidP="00B6047A">
      <w:pPr>
        <w:jc w:val="both"/>
        <w:rPr>
          <w:rFonts w:ascii="Arial" w:hAnsi="Arial" w:cs="Arial"/>
          <w:sz w:val="24"/>
          <w:szCs w:val="24"/>
        </w:rPr>
      </w:pPr>
      <w:r w:rsidRPr="00444FB3">
        <w:rPr>
          <w:rFonts w:ascii="Arial" w:hAnsi="Arial" w:cs="Arial"/>
          <w:sz w:val="24"/>
          <w:szCs w:val="24"/>
        </w:rPr>
        <w:t xml:space="preserve">Il “Gruppo Squadra” non potrà superare le 40 unità complessive (Calciatori, Staff Tecnico e Dirigenti) ed a nessun altro soggetto </w:t>
      </w:r>
      <w:r w:rsidRPr="00444FB3">
        <w:rPr>
          <w:rFonts w:ascii="Arial" w:hAnsi="Arial" w:cs="Arial"/>
          <w:b/>
          <w:sz w:val="24"/>
          <w:szCs w:val="24"/>
          <w:u w:val="single"/>
        </w:rPr>
        <w:t>NON autorizzato</w:t>
      </w:r>
      <w:r w:rsidRPr="00444FB3">
        <w:rPr>
          <w:rFonts w:ascii="Arial" w:hAnsi="Arial" w:cs="Arial"/>
          <w:sz w:val="24"/>
          <w:szCs w:val="24"/>
        </w:rPr>
        <w:t xml:space="preserve"> da questo Comitato Regionale potrà essere consentito l’accesso allo Stadio, fatta eccezione per l’eventuale osservatore arbitrale, munito di autocertificazione.</w:t>
      </w:r>
    </w:p>
    <w:p w:rsidR="005E2749" w:rsidRPr="00444FB3" w:rsidRDefault="005E2749" w:rsidP="00B6047A">
      <w:pPr>
        <w:jc w:val="both"/>
        <w:rPr>
          <w:rFonts w:ascii="Arial" w:hAnsi="Arial" w:cs="Arial"/>
          <w:sz w:val="24"/>
          <w:szCs w:val="24"/>
        </w:rPr>
      </w:pPr>
    </w:p>
    <w:p w:rsidR="005E2749" w:rsidRPr="00444FB3" w:rsidRDefault="005E2749" w:rsidP="00B6047A">
      <w:pPr>
        <w:jc w:val="both"/>
        <w:rPr>
          <w:rFonts w:ascii="Arial" w:hAnsi="Arial" w:cs="Arial"/>
          <w:sz w:val="24"/>
          <w:szCs w:val="24"/>
        </w:rPr>
      </w:pPr>
      <w:r w:rsidRPr="00444FB3">
        <w:rPr>
          <w:rFonts w:ascii="Arial" w:hAnsi="Arial" w:cs="Arial"/>
          <w:sz w:val="24"/>
          <w:szCs w:val="24"/>
        </w:rPr>
        <w:t xml:space="preserve">Relativamente ai rappresentanti della stampa, si consiglia di limitare l’accesso allo stadio ad un massimo di quattro persone, di cui uno garantito alla Società ospite, tutti muniti di tessera professionale e </w:t>
      </w:r>
      <w:r>
        <w:rPr>
          <w:rFonts w:ascii="Arial" w:hAnsi="Arial" w:cs="Arial"/>
        </w:rPr>
        <w:t xml:space="preserve">di </w:t>
      </w:r>
      <w:r w:rsidRPr="00444FB3">
        <w:rPr>
          <w:rFonts w:ascii="Arial" w:hAnsi="Arial" w:cs="Arial"/>
          <w:sz w:val="24"/>
          <w:szCs w:val="24"/>
        </w:rPr>
        <w:t xml:space="preserve">autocertificazione da </w:t>
      </w:r>
      <w:r>
        <w:rPr>
          <w:rFonts w:ascii="Arial" w:hAnsi="Arial" w:cs="Arial"/>
        </w:rPr>
        <w:t>consegnare</w:t>
      </w:r>
      <w:r w:rsidRPr="00444FB3">
        <w:rPr>
          <w:rFonts w:ascii="Arial" w:hAnsi="Arial" w:cs="Arial"/>
          <w:sz w:val="24"/>
          <w:szCs w:val="24"/>
        </w:rPr>
        <w:t xml:space="preserve"> all’ingresso dello stadio.</w:t>
      </w:r>
    </w:p>
    <w:p w:rsidR="005E2749" w:rsidRDefault="005E2749" w:rsidP="00B6047A">
      <w:pPr>
        <w:pStyle w:val="Corpodeltesto"/>
        <w:spacing w:after="0"/>
        <w:rPr>
          <w:rFonts w:ascii="Arial" w:hAnsi="Arial" w:cs="Arial"/>
          <w:b/>
          <w:sz w:val="24"/>
          <w:szCs w:val="24"/>
          <w:u w:val="single"/>
        </w:rPr>
      </w:pPr>
    </w:p>
    <w:p w:rsidR="00390590" w:rsidRPr="005C657B" w:rsidRDefault="00390590" w:rsidP="00390590">
      <w:pPr>
        <w:rPr>
          <w:rFonts w:ascii="Arial" w:hAnsi="Arial" w:cs="Arial"/>
          <w:b/>
          <w:bCs/>
          <w:sz w:val="26"/>
          <w:szCs w:val="26"/>
          <w:highlight w:val="yellow"/>
          <w:u w:val="single"/>
        </w:rPr>
      </w:pPr>
      <w:r w:rsidRPr="005C657B">
        <w:rPr>
          <w:rFonts w:ascii="Arial" w:hAnsi="Arial" w:cs="Arial"/>
          <w:b/>
          <w:bCs/>
          <w:sz w:val="26"/>
          <w:szCs w:val="26"/>
          <w:highlight w:val="yellow"/>
          <w:u w:val="single"/>
        </w:rPr>
        <w:lastRenderedPageBreak/>
        <w:t>CONTEGGIO AMMONIZIONI</w:t>
      </w:r>
    </w:p>
    <w:p w:rsidR="00390590" w:rsidRPr="005C657B" w:rsidRDefault="00390590" w:rsidP="00390590">
      <w:pPr>
        <w:jc w:val="both"/>
        <w:rPr>
          <w:rFonts w:ascii="Arial" w:hAnsi="Arial" w:cs="Arial"/>
          <w:sz w:val="24"/>
          <w:szCs w:val="24"/>
        </w:rPr>
      </w:pPr>
      <w:r w:rsidRPr="005C657B">
        <w:rPr>
          <w:rFonts w:ascii="Arial" w:hAnsi="Arial" w:cs="Arial"/>
          <w:sz w:val="24"/>
          <w:szCs w:val="24"/>
          <w:highlight w:val="yellow"/>
        </w:rPr>
        <w:t>Si informano le Società che le ammonizioni irrogate ai propri calciatori in occasione delle gare disputate prima della sospensione dei campionati, saranno sommate a quelle accumulate in questa nuova fase, giusto quanto previsto dalle normative federali, dal momento che l’attività dei campionati riconosciuti di “preminente interesse nazionale”, nonostante la formulazione di un girone “ex novo”, rimane prosecuzione dell’attività sospesa.</w:t>
      </w:r>
    </w:p>
    <w:p w:rsidR="00390590" w:rsidRPr="009B689B" w:rsidRDefault="00390590" w:rsidP="00390590">
      <w:pPr>
        <w:rPr>
          <w:rFonts w:ascii="Arial" w:hAnsi="Arial" w:cs="Arial"/>
          <w:b/>
          <w:sz w:val="34"/>
          <w:szCs w:val="34"/>
          <w:u w:val="single"/>
        </w:rPr>
      </w:pPr>
    </w:p>
    <w:p w:rsidR="005E2749" w:rsidRPr="00045D99" w:rsidRDefault="005E2749" w:rsidP="00B6047A">
      <w:pPr>
        <w:pStyle w:val="Corpodeltesto"/>
        <w:spacing w:after="0"/>
        <w:rPr>
          <w:rFonts w:ascii="Arial" w:hAnsi="Arial" w:cs="Arial"/>
          <w:b/>
          <w:sz w:val="24"/>
          <w:szCs w:val="24"/>
          <w:u w:val="single"/>
        </w:rPr>
      </w:pPr>
    </w:p>
    <w:p w:rsidR="005E2749" w:rsidRPr="004A6E97" w:rsidRDefault="00BA552F" w:rsidP="00B6047A">
      <w:pPr>
        <w:jc w:val="center"/>
        <w:rPr>
          <w:rFonts w:ascii="Arial" w:hAnsi="Arial" w:cs="Arial"/>
          <w:b/>
          <w:color w:val="0070C0"/>
          <w:sz w:val="40"/>
          <w:szCs w:val="40"/>
          <w:u w:val="single"/>
        </w:rPr>
      </w:pPr>
      <w:r>
        <w:rPr>
          <w:rFonts w:ascii="Arial" w:hAnsi="Arial" w:cs="Arial"/>
          <w:b/>
          <w:color w:val="0070C0"/>
          <w:sz w:val="40"/>
          <w:szCs w:val="40"/>
          <w:u w:val="single"/>
        </w:rPr>
        <w:t>Comunicazioni dell'Uff</w:t>
      </w:r>
      <w:r w:rsidR="005E2749" w:rsidRPr="004A6E97">
        <w:rPr>
          <w:rFonts w:ascii="Arial" w:hAnsi="Arial" w:cs="Arial"/>
          <w:b/>
          <w:color w:val="0070C0"/>
          <w:sz w:val="40"/>
          <w:szCs w:val="40"/>
          <w:u w:val="single"/>
        </w:rPr>
        <w:t xml:space="preserve">icio Attività Agonistica </w:t>
      </w:r>
    </w:p>
    <w:p w:rsidR="005E2749" w:rsidRPr="00240D90" w:rsidRDefault="005E2749" w:rsidP="00B6047A">
      <w:pPr>
        <w:jc w:val="center"/>
        <w:rPr>
          <w:rFonts w:ascii="Arial" w:hAnsi="Arial" w:cs="Arial"/>
          <w:b/>
          <w:sz w:val="44"/>
          <w:szCs w:val="44"/>
          <w:highlight w:val="cyan"/>
        </w:rPr>
      </w:pPr>
      <w:r w:rsidRPr="00240D90">
        <w:rPr>
          <w:rFonts w:ascii="Arial" w:hAnsi="Arial" w:cs="Arial"/>
          <w:b/>
          <w:sz w:val="44"/>
          <w:szCs w:val="44"/>
          <w:highlight w:val="cyan"/>
        </w:rPr>
        <w:t>attivitaagonistica</w:t>
      </w:r>
      <w:r>
        <w:rPr>
          <w:rFonts w:ascii="Arial" w:hAnsi="Arial" w:cs="Arial"/>
          <w:b/>
          <w:sz w:val="44"/>
          <w:szCs w:val="44"/>
          <w:highlight w:val="cyan"/>
        </w:rPr>
        <w:t>@</w:t>
      </w:r>
      <w:r w:rsidRPr="00240D90">
        <w:rPr>
          <w:rFonts w:ascii="Arial" w:hAnsi="Arial" w:cs="Arial"/>
          <w:b/>
          <w:sz w:val="44"/>
          <w:szCs w:val="44"/>
          <w:highlight w:val="cyan"/>
        </w:rPr>
        <w:t>lndsicilia.legalmail.it</w:t>
      </w:r>
    </w:p>
    <w:p w:rsidR="005E2749" w:rsidRDefault="005E2749" w:rsidP="00B6047A">
      <w:pPr>
        <w:rPr>
          <w:rFonts w:ascii="Arial" w:hAnsi="Arial" w:cs="Arial"/>
        </w:rPr>
      </w:pPr>
    </w:p>
    <w:p w:rsidR="005E2749" w:rsidRPr="009B689B" w:rsidRDefault="005E2749" w:rsidP="00B6047A">
      <w:pPr>
        <w:rPr>
          <w:rFonts w:ascii="Arial" w:hAnsi="Arial" w:cs="Arial"/>
        </w:rPr>
      </w:pPr>
    </w:p>
    <w:p w:rsidR="00A74B68" w:rsidRPr="009B689B" w:rsidRDefault="00A74B68" w:rsidP="005E2749">
      <w:pPr>
        <w:rPr>
          <w:rFonts w:ascii="Arial" w:hAnsi="Arial" w:cs="Arial"/>
        </w:rPr>
      </w:pPr>
    </w:p>
    <w:p w:rsidR="002C035E" w:rsidRPr="00601EB6" w:rsidRDefault="002C035E" w:rsidP="002C035E">
      <w:pPr>
        <w:rPr>
          <w:rFonts w:ascii="Arial" w:hAnsi="Arial" w:cs="Arial"/>
          <w:b/>
          <w:color w:val="F339C2"/>
          <w:sz w:val="44"/>
          <w:szCs w:val="44"/>
          <w:u w:val="single"/>
        </w:rPr>
      </w:pPr>
      <w:r w:rsidRPr="00601EB6">
        <w:rPr>
          <w:rFonts w:ascii="Arial" w:hAnsi="Arial" w:cs="Arial"/>
          <w:b/>
          <w:color w:val="F339C2"/>
          <w:sz w:val="44"/>
          <w:szCs w:val="44"/>
          <w:u w:val="single"/>
        </w:rPr>
        <w:t>CALCIO A 11 FEMMINILE</w:t>
      </w:r>
    </w:p>
    <w:p w:rsidR="002C035E" w:rsidRDefault="00C957B6" w:rsidP="002C035E">
      <w:pPr>
        <w:rPr>
          <w:rFonts w:ascii="Arial" w:hAnsi="Arial" w:cs="Arial"/>
          <w:b/>
          <w:color w:val="F339C2"/>
          <w:sz w:val="32"/>
          <w:szCs w:val="32"/>
          <w:u w:val="single"/>
        </w:rPr>
      </w:pPr>
      <w:r>
        <w:rPr>
          <w:rFonts w:ascii="Arial" w:hAnsi="Arial" w:cs="Arial"/>
          <w:b/>
          <w:color w:val="F339C2"/>
          <w:sz w:val="32"/>
          <w:szCs w:val="32"/>
          <w:u w:val="single"/>
        </w:rPr>
        <w:t>Campionato</w:t>
      </w:r>
      <w:r w:rsidR="002C035E" w:rsidRPr="00601EB6">
        <w:rPr>
          <w:rFonts w:ascii="Arial" w:hAnsi="Arial" w:cs="Arial"/>
          <w:b/>
          <w:color w:val="F339C2"/>
          <w:sz w:val="32"/>
          <w:szCs w:val="32"/>
          <w:u w:val="single"/>
        </w:rPr>
        <w:t xml:space="preserve"> di Eccellenza</w:t>
      </w:r>
    </w:p>
    <w:p w:rsidR="002C035E" w:rsidRPr="00390590" w:rsidRDefault="002C035E" w:rsidP="002C035E">
      <w:pPr>
        <w:rPr>
          <w:rFonts w:ascii="Arial" w:hAnsi="Arial" w:cs="Arial"/>
          <w:b/>
          <w:color w:val="F339C2"/>
          <w:sz w:val="28"/>
          <w:szCs w:val="28"/>
          <w:u w:val="single"/>
        </w:rPr>
      </w:pPr>
      <w:r w:rsidRPr="00390590">
        <w:rPr>
          <w:rFonts w:ascii="Arial" w:hAnsi="Arial" w:cs="Arial"/>
          <w:b/>
          <w:color w:val="F339C2"/>
          <w:sz w:val="28"/>
          <w:szCs w:val="28"/>
          <w:u w:val="single"/>
        </w:rPr>
        <w:t xml:space="preserve">Girone </w:t>
      </w:r>
      <w:r w:rsidR="00BA552F" w:rsidRPr="00390590">
        <w:rPr>
          <w:rFonts w:ascii="Arial" w:hAnsi="Arial" w:cs="Arial"/>
          <w:b/>
          <w:color w:val="F339C2"/>
          <w:sz w:val="28"/>
          <w:szCs w:val="28"/>
          <w:u w:val="single"/>
        </w:rPr>
        <w:t>A</w:t>
      </w:r>
    </w:p>
    <w:p w:rsidR="00C957B6" w:rsidRPr="00390590" w:rsidRDefault="00C957B6" w:rsidP="002C035E">
      <w:pPr>
        <w:rPr>
          <w:rFonts w:ascii="Arial" w:hAnsi="Arial" w:cs="Arial"/>
          <w:b/>
          <w:color w:val="F339C2"/>
          <w:sz w:val="28"/>
          <w:szCs w:val="28"/>
          <w:u w:val="single"/>
        </w:rPr>
      </w:pPr>
      <w:r w:rsidRPr="00390590">
        <w:rPr>
          <w:rFonts w:ascii="Arial" w:hAnsi="Arial" w:cs="Arial"/>
          <w:b/>
          <w:color w:val="F339C2"/>
          <w:sz w:val="28"/>
          <w:szCs w:val="28"/>
          <w:u w:val="single"/>
        </w:rPr>
        <w:t xml:space="preserve">Errata </w:t>
      </w:r>
      <w:proofErr w:type="spellStart"/>
      <w:r w:rsidRPr="00390590">
        <w:rPr>
          <w:rFonts w:ascii="Arial" w:hAnsi="Arial" w:cs="Arial"/>
          <w:b/>
          <w:color w:val="F339C2"/>
          <w:sz w:val="28"/>
          <w:szCs w:val="28"/>
          <w:u w:val="single"/>
        </w:rPr>
        <w:t>Cirrige</w:t>
      </w:r>
      <w:proofErr w:type="spellEnd"/>
    </w:p>
    <w:p w:rsidR="00FE415B" w:rsidRDefault="00FE415B" w:rsidP="002C035E">
      <w:pPr>
        <w:rPr>
          <w:rFonts w:ascii="Arial" w:hAnsi="Arial" w:cs="Arial"/>
          <w:b/>
          <w:color w:val="000000" w:themeColor="text1"/>
          <w:sz w:val="28"/>
          <w:szCs w:val="28"/>
        </w:rPr>
      </w:pPr>
      <w:r w:rsidRPr="00390590">
        <w:rPr>
          <w:rFonts w:ascii="Arial" w:hAnsi="Arial" w:cs="Arial"/>
          <w:b/>
          <w:color w:val="000000" w:themeColor="text1"/>
          <w:sz w:val="28"/>
          <w:szCs w:val="28"/>
          <w:u w:val="single"/>
        </w:rPr>
        <w:t>A correzione di quanto pubblicato sul CU n. 210 del 16 aprile 2021</w:t>
      </w:r>
      <w:r w:rsidR="0072172A" w:rsidRPr="00390590">
        <w:rPr>
          <w:rFonts w:ascii="Arial" w:hAnsi="Arial" w:cs="Arial"/>
          <w:b/>
          <w:color w:val="000000" w:themeColor="text1"/>
          <w:sz w:val="28"/>
          <w:szCs w:val="28"/>
        </w:rPr>
        <w:t xml:space="preserve"> (correzione evidenzia</w:t>
      </w:r>
      <w:r w:rsidR="00390590" w:rsidRPr="00390590">
        <w:rPr>
          <w:rFonts w:ascii="Arial" w:hAnsi="Arial" w:cs="Arial"/>
          <w:b/>
          <w:color w:val="000000" w:themeColor="text1"/>
          <w:sz w:val="28"/>
          <w:szCs w:val="28"/>
        </w:rPr>
        <w:t>t</w:t>
      </w:r>
      <w:r w:rsidR="00390590">
        <w:rPr>
          <w:rFonts w:ascii="Arial" w:hAnsi="Arial" w:cs="Arial"/>
          <w:b/>
          <w:color w:val="000000" w:themeColor="text1"/>
          <w:sz w:val="28"/>
          <w:szCs w:val="28"/>
        </w:rPr>
        <w:t>a</w:t>
      </w:r>
      <w:r w:rsidR="0072172A" w:rsidRPr="00390590">
        <w:rPr>
          <w:rFonts w:ascii="Arial" w:hAnsi="Arial" w:cs="Arial"/>
          <w:b/>
          <w:color w:val="000000" w:themeColor="text1"/>
          <w:sz w:val="28"/>
          <w:szCs w:val="28"/>
        </w:rPr>
        <w:t xml:space="preserve"> in rosso)</w:t>
      </w:r>
    </w:p>
    <w:p w:rsidR="00390590" w:rsidRPr="00390590" w:rsidRDefault="00390590" w:rsidP="002C035E">
      <w:pPr>
        <w:rPr>
          <w:rFonts w:ascii="Arial" w:hAnsi="Arial" w:cs="Arial"/>
          <w:b/>
          <w:color w:val="000000" w:themeColor="text1"/>
          <w:sz w:val="28"/>
          <w:szCs w:val="28"/>
        </w:rPr>
      </w:pPr>
    </w:p>
    <w:p w:rsidR="00390590" w:rsidRDefault="002C035E" w:rsidP="002C035E">
      <w:pPr>
        <w:rPr>
          <w:rFonts w:ascii="Arial" w:hAnsi="Arial" w:cs="Arial"/>
          <w:b/>
          <w:sz w:val="24"/>
          <w:szCs w:val="24"/>
        </w:rPr>
      </w:pPr>
      <w:r w:rsidRPr="002C035E">
        <w:rPr>
          <w:rFonts w:ascii="Arial" w:hAnsi="Arial" w:cs="Arial"/>
          <w:b/>
          <w:sz w:val="24"/>
          <w:szCs w:val="24"/>
        </w:rPr>
        <w:t xml:space="preserve">Santa Lucia/JSL Junior Sport </w:t>
      </w:r>
      <w:proofErr w:type="spellStart"/>
      <w:r w:rsidRPr="002C035E">
        <w:rPr>
          <w:rFonts w:ascii="Arial" w:hAnsi="Arial" w:cs="Arial"/>
          <w:b/>
          <w:sz w:val="24"/>
          <w:szCs w:val="24"/>
        </w:rPr>
        <w:t>Lab</w:t>
      </w:r>
      <w:proofErr w:type="spellEnd"/>
      <w:r w:rsidRPr="002C035E">
        <w:rPr>
          <w:rFonts w:ascii="Arial" w:hAnsi="Arial" w:cs="Arial"/>
          <w:b/>
          <w:sz w:val="24"/>
          <w:szCs w:val="24"/>
        </w:rPr>
        <w:t xml:space="preserve"> del </w:t>
      </w:r>
      <w:r w:rsidR="00C7600D">
        <w:rPr>
          <w:rFonts w:ascii="Arial" w:hAnsi="Arial" w:cs="Arial"/>
          <w:b/>
          <w:color w:val="FF0000"/>
          <w:sz w:val="24"/>
          <w:szCs w:val="24"/>
        </w:rPr>
        <w:t>17</w:t>
      </w:r>
      <w:r w:rsidRPr="002C035E">
        <w:rPr>
          <w:rFonts w:ascii="Arial" w:hAnsi="Arial" w:cs="Arial"/>
          <w:b/>
          <w:sz w:val="24"/>
          <w:szCs w:val="24"/>
        </w:rPr>
        <w:t>.</w:t>
      </w:r>
      <w:r w:rsidR="00DD75B8">
        <w:rPr>
          <w:rFonts w:ascii="Arial" w:hAnsi="Arial" w:cs="Arial"/>
          <w:b/>
          <w:color w:val="FF0000"/>
          <w:sz w:val="24"/>
          <w:szCs w:val="24"/>
        </w:rPr>
        <w:t xml:space="preserve">4.2021 </w:t>
      </w:r>
      <w:r w:rsidRPr="002C035E">
        <w:rPr>
          <w:rFonts w:ascii="Arial" w:hAnsi="Arial" w:cs="Arial"/>
          <w:b/>
          <w:sz w:val="24"/>
          <w:szCs w:val="24"/>
        </w:rPr>
        <w:t>ore 16.30</w:t>
      </w:r>
    </w:p>
    <w:p w:rsidR="002C035E" w:rsidRPr="00FE415B" w:rsidRDefault="002C035E" w:rsidP="002C035E">
      <w:pPr>
        <w:rPr>
          <w:rFonts w:ascii="Arial" w:hAnsi="Arial" w:cs="Arial"/>
          <w:b/>
          <w:sz w:val="24"/>
          <w:szCs w:val="24"/>
        </w:rPr>
      </w:pPr>
      <w:r w:rsidRPr="00464FE3">
        <w:rPr>
          <w:rFonts w:ascii="Arial" w:hAnsi="Arial" w:cs="Arial"/>
          <w:sz w:val="24"/>
          <w:szCs w:val="24"/>
        </w:rPr>
        <w:t xml:space="preserve">A seguito </w:t>
      </w:r>
      <w:r>
        <w:rPr>
          <w:rFonts w:ascii="Arial" w:hAnsi="Arial" w:cs="Arial"/>
          <w:sz w:val="24"/>
          <w:szCs w:val="24"/>
        </w:rPr>
        <w:t>accordo Società giocasi alle ore 15.00</w:t>
      </w:r>
    </w:p>
    <w:p w:rsidR="002C035E" w:rsidRPr="00464FE3" w:rsidRDefault="002C035E" w:rsidP="002C035E">
      <w:pPr>
        <w:rPr>
          <w:rFonts w:ascii="Arial" w:hAnsi="Arial" w:cs="Arial"/>
          <w:sz w:val="24"/>
          <w:szCs w:val="24"/>
        </w:rPr>
      </w:pPr>
      <w:r>
        <w:rPr>
          <w:rFonts w:ascii="Arial" w:hAnsi="Arial" w:cs="Arial"/>
          <w:sz w:val="24"/>
          <w:szCs w:val="24"/>
        </w:rPr>
        <w:t xml:space="preserve"> </w:t>
      </w:r>
    </w:p>
    <w:p w:rsidR="00B37255" w:rsidRPr="000C3E66" w:rsidRDefault="00B37255" w:rsidP="00B37255">
      <w:pPr>
        <w:rPr>
          <w:rFonts w:ascii="Arial" w:hAnsi="Arial" w:cs="Arial"/>
          <w:b/>
          <w:color w:val="3333FF"/>
          <w:sz w:val="28"/>
          <w:szCs w:val="28"/>
        </w:rPr>
      </w:pPr>
    </w:p>
    <w:p w:rsidR="00B37255" w:rsidRPr="00F73E3E" w:rsidRDefault="00905451" w:rsidP="00B37255">
      <w:pPr>
        <w:rPr>
          <w:rFonts w:ascii="Arial" w:hAnsi="Arial" w:cs="Arial"/>
        </w:rPr>
      </w:pPr>
      <w:r w:rsidRPr="00905451">
        <w:rPr>
          <w:noProof/>
        </w:rPr>
      </w:r>
      <w:r w:rsidR="00390590" w:rsidRPr="00905451">
        <w:rPr>
          <w:noProof/>
        </w:rPr>
        <w:pict>
          <v:group id="_x0000_s1026" style="width:486.35pt;height:1.55pt;mso-position-horizontal-relative:char;mso-position-vertical-relative:line" coordsize="9727,31">
            <v:group id="Group 6" o:spid="_x0000_s1027" style="position:absolute;left:15;top:15;width:9696;height:2" coordorigin="15,15"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">
              <v:shape id="Freeform 7" o:spid="_x0000_s1028" style="position:absolute;left:15;top:15;width:9696;height:2;visibility:visible;mso-wrap-style:square;v-text-anchor:top"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" path="m,l9696,e" filled="f" strokecolor="#e36c0a" strokeweight="1.54pt">
                <v:path arrowok="t" o:connecttype="custom" o:connectlocs="0,0;9696,0" o:connectangles="0,0"/>
              </v:shape>
            </v:group>
            <w10:wrap type="none"/>
            <w10:anchorlock/>
          </v:group>
        </w:pict>
      </w:r>
    </w:p>
    <w:p w:rsidR="00B37255" w:rsidRPr="008E1FD2" w:rsidRDefault="00B37255" w:rsidP="00B37255">
      <w:pPr>
        <w:jc w:val="center"/>
        <w:rPr>
          <w:rFonts w:cs="Arial"/>
          <w:b/>
          <w:color w:val="3333FF"/>
          <w:sz w:val="28"/>
          <w:szCs w:val="28"/>
        </w:rPr>
      </w:pPr>
      <w:r w:rsidRPr="008E1FD2">
        <w:rPr>
          <w:rFonts w:cs="Arial"/>
          <w:b/>
        </w:rPr>
        <w:t>PUBBLICATO ED AFFISSO ALL’ALBO DEL COMITATO REGIONALE SICILIA</w:t>
      </w:r>
      <w:r w:rsidR="009850C9">
        <w:rPr>
          <w:rFonts w:cs="Arial"/>
          <w:b/>
        </w:rPr>
        <w:t xml:space="preserve"> IL </w:t>
      </w:r>
      <w:r w:rsidR="00CA6622">
        <w:rPr>
          <w:rFonts w:cs="Arial"/>
          <w:b/>
        </w:rPr>
        <w:t xml:space="preserve">16 </w:t>
      </w:r>
      <w:r w:rsidR="00390590">
        <w:rPr>
          <w:rFonts w:cs="Arial"/>
          <w:b/>
        </w:rPr>
        <w:t xml:space="preserve">APRILE </w:t>
      </w:r>
      <w:r w:rsidR="006529B5">
        <w:rPr>
          <w:rFonts w:cs="Arial"/>
          <w:b/>
        </w:rPr>
        <w:t>20</w:t>
      </w:r>
      <w:r w:rsidR="00D53BD6">
        <w:rPr>
          <w:rFonts w:cs="Arial"/>
          <w:b/>
        </w:rPr>
        <w:t>21</w:t>
      </w:r>
    </w:p>
    <w:p w:rsidR="00B37255" w:rsidRPr="00F73E3E" w:rsidRDefault="00905451" w:rsidP="00B37255">
      <w:pPr>
        <w:rPr>
          <w:rFonts w:ascii="Arial" w:hAnsi="Arial" w:cs="Arial"/>
        </w:rPr>
      </w:pPr>
      <w:r w:rsidRPr="00905451">
        <w:rPr>
          <w:noProof/>
        </w:rPr>
      </w:r>
      <w:r w:rsidR="00390590" w:rsidRPr="00905451">
        <w:rPr>
          <w:noProof/>
        </w:rPr>
        <w:pict>
          <v:group id="Group 5" o:spid="_x0000_s1029" style="width:486.35pt;height:1.55pt;mso-position-horizontal-relative:char;mso-position-vertical-relative:line" coordsize="9727,31">
            <v:group id="Group 6" o:spid="_x0000_s1030" style="position:absolute;left:15;top:15;width:9696;height:2" coordorigin="15,15" coordsize="9696,2">
              <v:shape id="Freeform 7" o:spid="_x0000_s1031" style="position:absolute;left:15;top:15;width:9696;height:2;visibility:visible;mso-wrap-style:square;v-text-anchor:top"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" path="m,l9696,e" filled="f" strokecolor="#e36c0a" strokeweight="1.54pt">
                <v:path arrowok="t" o:connecttype="custom" o:connectlocs="0,0;9696,0" o:connectangles="0,0"/>
              </v:shape>
            </v:group>
            <w10:wrap type="none"/>
            <w10:anchorlock/>
          </v:group>
        </w:pict>
      </w:r>
    </w:p>
    <w:p w:rsidR="00B37255" w:rsidRPr="00F73E3E" w:rsidRDefault="00B37255" w:rsidP="00B37255">
      <w:pPr>
        <w:rPr>
          <w:rFonts w:ascii="Arial" w:hAnsi="Arial" w:cs="Arial"/>
        </w:rPr>
      </w:pPr>
    </w:p>
    <w:p w:rsidR="00B37255" w:rsidRPr="00F73E3E" w:rsidRDefault="00B37255" w:rsidP="00B37255">
      <w:pPr>
        <w:rPr>
          <w:rFonts w:ascii="Arial" w:hAnsi="Arial" w:cs="Arial"/>
        </w:rPr>
      </w:pPr>
    </w:p>
    <w:p w:rsidR="00B37255" w:rsidRPr="009B689B" w:rsidRDefault="00B37255" w:rsidP="00B37255">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rsidR="00B37255" w:rsidRPr="009B689B" w:rsidRDefault="00B37255" w:rsidP="00B37255">
      <w:pPr>
        <w:rPr>
          <w:rFonts w:ascii="Arial" w:hAnsi="Arial" w:cs="Arial"/>
        </w:rPr>
      </w:pPr>
      <w:r w:rsidRPr="009B689B">
        <w:rPr>
          <w:rFonts w:ascii="Arial" w:hAnsi="Arial" w:cs="Arial"/>
        </w:rPr>
        <w:t xml:space="preserve">               Maria GATTO</w:t>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w:t>
      </w:r>
      <w:r w:rsidR="00D53BD6">
        <w:rPr>
          <w:rFonts w:ascii="Arial" w:hAnsi="Arial" w:cs="Arial"/>
        </w:rPr>
        <w:t>dro MORGANA</w:t>
      </w:r>
    </w:p>
    <w:p w:rsidR="00B37255" w:rsidRPr="00D309E1" w:rsidRDefault="00B37255" w:rsidP="00B37255">
      <w:pPr>
        <w:rPr>
          <w:rFonts w:ascii="Arial" w:hAnsi="Arial" w:cs="Arial"/>
          <w:lang w:eastAsia="it-IT"/>
        </w:rPr>
      </w:pPr>
    </w:p>
    <w:p w:rsidR="00B37255" w:rsidRPr="00D309E1" w:rsidRDefault="00B37255" w:rsidP="00B37255">
      <w:pPr>
        <w:rPr>
          <w:rFonts w:ascii="Arial" w:hAnsi="Arial" w:cs="Arial"/>
          <w:lang w:eastAsia="it-IT"/>
        </w:rPr>
      </w:pPr>
    </w:p>
    <w:sectPr w:rsidR="00B37255" w:rsidRPr="00D309E1" w:rsidSect="00922213">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38" w:rsidRDefault="009E2F38" w:rsidP="00EF0441">
      <w:r>
        <w:separator/>
      </w:r>
    </w:p>
  </w:endnote>
  <w:endnote w:type="continuationSeparator" w:id="0">
    <w:p w:rsidR="009E2F38" w:rsidRDefault="009E2F38" w:rsidP="00EF0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95" w:rsidRPr="00092016" w:rsidRDefault="008E5395" w:rsidP="008E5395">
    <w:pPr>
      <w:pStyle w:val="Pidipagina"/>
      <w:jc w:val="center"/>
      <w:rPr>
        <w:rFonts w:cs="Browallia New"/>
        <w:b/>
        <w:sz w:val="18"/>
        <w:szCs w:val="18"/>
      </w:rPr>
    </w:pPr>
    <w:r w:rsidRPr="00092016">
      <w:rPr>
        <w:rFonts w:cs="Browallia New"/>
        <w:b/>
        <w:sz w:val="18"/>
        <w:szCs w:val="18"/>
      </w:rPr>
      <w:t>Comun</w:t>
    </w:r>
    <w:r w:rsidR="009850C9">
      <w:rPr>
        <w:rFonts w:cs="Browallia New"/>
        <w:b/>
        <w:sz w:val="18"/>
        <w:szCs w:val="18"/>
      </w:rPr>
      <w:t>icato Ufficiale n.</w:t>
    </w:r>
    <w:r w:rsidR="00CA6622">
      <w:rPr>
        <w:rFonts w:cs="Browallia New"/>
        <w:b/>
        <w:sz w:val="18"/>
        <w:szCs w:val="18"/>
      </w:rPr>
      <w:t>2</w:t>
    </w:r>
    <w:r w:rsidR="00390590">
      <w:rPr>
        <w:rFonts w:cs="Browallia New"/>
        <w:b/>
        <w:sz w:val="18"/>
        <w:szCs w:val="18"/>
      </w:rPr>
      <w:t>2</w:t>
    </w:r>
    <w:r w:rsidR="00CA6622">
      <w:rPr>
        <w:rFonts w:cs="Browallia New"/>
        <w:b/>
        <w:sz w:val="18"/>
        <w:szCs w:val="18"/>
      </w:rPr>
      <w:t>1</w:t>
    </w:r>
    <w:r w:rsidR="006529B5">
      <w:rPr>
        <w:rFonts w:cs="Browallia New"/>
        <w:b/>
        <w:sz w:val="18"/>
        <w:szCs w:val="18"/>
      </w:rPr>
      <w:t xml:space="preserve"> </w:t>
    </w:r>
    <w:r w:rsidR="009850C9">
      <w:rPr>
        <w:rFonts w:cs="Browallia New"/>
        <w:b/>
        <w:sz w:val="18"/>
        <w:szCs w:val="18"/>
      </w:rPr>
      <w:t>del</w:t>
    </w:r>
    <w:r w:rsidR="006529B5">
      <w:rPr>
        <w:rFonts w:cs="Browallia New"/>
        <w:b/>
        <w:sz w:val="18"/>
        <w:szCs w:val="18"/>
      </w:rPr>
      <w:t xml:space="preserve"> </w:t>
    </w:r>
    <w:r w:rsidR="00CA6622">
      <w:rPr>
        <w:rFonts w:cs="Browallia New"/>
        <w:b/>
        <w:sz w:val="18"/>
        <w:szCs w:val="18"/>
      </w:rPr>
      <w:t>16 aprile 202</w:t>
    </w:r>
    <w:r w:rsidR="00D53BD6">
      <w:rPr>
        <w:rFonts w:cs="Browallia New"/>
        <w:b/>
        <w:sz w:val="18"/>
        <w:szCs w:val="18"/>
      </w:rPr>
      <w:t>1</w:t>
    </w:r>
  </w:p>
  <w:p w:rsidR="00EF0441" w:rsidRPr="00092016" w:rsidRDefault="00EF04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38" w:rsidRDefault="009E2F38" w:rsidP="00EF0441">
      <w:r>
        <w:separator/>
      </w:r>
    </w:p>
  </w:footnote>
  <w:footnote w:type="continuationSeparator" w:id="0">
    <w:p w:rsidR="009E2F38" w:rsidRDefault="009E2F38" w:rsidP="00EF0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20" w:rsidRDefault="00905451">
    <w:pPr>
      <w:pStyle w:val="Intestazione"/>
      <w:jc w:val="right"/>
    </w:pPr>
    <w:r>
      <w:fldChar w:fldCharType="begin"/>
    </w:r>
    <w:r w:rsidR="00212920">
      <w:instrText>PAGE   \* MERGEFORMAT</w:instrText>
    </w:r>
    <w:r>
      <w:fldChar w:fldCharType="separate"/>
    </w:r>
    <w:r w:rsidR="00390590">
      <w:rPr>
        <w:noProof/>
      </w:rPr>
      <w:t>2</w:t>
    </w:r>
    <w:r>
      <w:fldChar w:fldCharType="end"/>
    </w:r>
  </w:p>
  <w:p w:rsidR="00212920" w:rsidRDefault="0021292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nsid w:val="015A019F"/>
    <w:multiLevelType w:val="hybridMultilevel"/>
    <w:tmpl w:val="E75C5A32"/>
    <w:numStyleLink w:val="Stileimportato2"/>
  </w:abstractNum>
  <w:abstractNum w:abstractNumId="3">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B25DA2"/>
    <w:multiLevelType w:val="hybridMultilevel"/>
    <w:tmpl w:val="50401916"/>
    <w:numStyleLink w:val="Stileimportato4"/>
  </w:abstractNum>
  <w:abstractNum w:abstractNumId="14">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8">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223704"/>
    <w:multiLevelType w:val="hybridMultilevel"/>
    <w:tmpl w:val="017EA8BC"/>
    <w:lvl w:ilvl="0" w:tplc="E7F07E2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25">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0152FAA"/>
    <w:multiLevelType w:val="hybridMultilevel"/>
    <w:tmpl w:val="EBB8B8C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8">
    <w:nsid w:val="76113E3D"/>
    <w:multiLevelType w:val="multilevel"/>
    <w:tmpl w:val="1E68FFEC"/>
    <w:numStyleLink w:val="Stileimportato3"/>
  </w:abstractNum>
  <w:abstractNum w:abstractNumId="29">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12"/>
  </w:num>
  <w:num w:numId="3">
    <w:abstractNumId w:val="29"/>
  </w:num>
  <w:num w:numId="4">
    <w:abstractNumId w:val="14"/>
  </w:num>
  <w:num w:numId="5">
    <w:abstractNumId w:val="7"/>
  </w:num>
  <w:num w:numId="6">
    <w:abstractNumId w:val="22"/>
  </w:num>
  <w:num w:numId="7">
    <w:abstractNumId w:val="16"/>
  </w:num>
  <w:num w:numId="8">
    <w:abstractNumId w:val="2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15"/>
  </w:num>
  <w:num w:numId="13">
    <w:abstractNumId w:val="25"/>
  </w:num>
  <w:num w:numId="14">
    <w:abstractNumId w:val="10"/>
  </w:num>
  <w:num w:numId="15">
    <w:abstractNumId w:val="8"/>
  </w:num>
  <w:num w:numId="16">
    <w:abstractNumId w:val="4"/>
  </w:num>
  <w:num w:numId="17">
    <w:abstractNumId w:val="6"/>
  </w:num>
  <w:num w:numId="18">
    <w:abstractNumId w:val="9"/>
  </w:num>
  <w:num w:numId="19">
    <w:abstractNumId w:val="3"/>
  </w:num>
  <w:num w:numId="20">
    <w:abstractNumId w:val="5"/>
  </w:num>
  <w:num w:numId="21">
    <w:abstractNumId w:val="19"/>
  </w:num>
  <w:num w:numId="22">
    <w:abstractNumId w:val="1"/>
  </w:num>
  <w:num w:numId="23">
    <w:abstractNumId w:val="20"/>
  </w:num>
  <w:num w:numId="24">
    <w:abstractNumId w:val="27"/>
  </w:num>
  <w:num w:numId="25">
    <w:abstractNumId w:val="2"/>
  </w:num>
  <w:num w:numId="26">
    <w:abstractNumId w:val="24"/>
  </w:num>
  <w:num w:numId="27">
    <w:abstractNumId w:val="28"/>
  </w:num>
  <w:num w:numId="28">
    <w:abstractNumId w:val="21"/>
  </w:num>
  <w:num w:numId="29">
    <w:abstractNumId w:val="26"/>
  </w:num>
  <w:num w:numId="30">
    <w:abstractNumId w:val="17"/>
  </w:num>
  <w:num w:numId="31">
    <w:abstractNumId w:val="13"/>
  </w:num>
  <w:num w:numId="32">
    <w:abstractNumId w:val="28"/>
    <w:lvlOverride w:ilvl="0">
      <w:startOverride w:val="2"/>
    </w:lvlOverride>
  </w:num>
  <w:num w:numId="33">
    <w:abstractNumId w:val="28"/>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9"/>
  <w:hyphenationZone w:val="283"/>
  <w:characterSpacingControl w:val="doNotCompress"/>
  <w:footnotePr>
    <w:footnote w:id="-1"/>
    <w:footnote w:id="0"/>
  </w:footnotePr>
  <w:endnotePr>
    <w:endnote w:id="-1"/>
    <w:endnote w:id="0"/>
  </w:endnotePr>
  <w:compat/>
  <w:rsids>
    <w:rsidRoot w:val="00E952A8"/>
    <w:rsid w:val="000362E7"/>
    <w:rsid w:val="00040503"/>
    <w:rsid w:val="0004150B"/>
    <w:rsid w:val="0006121F"/>
    <w:rsid w:val="00086DF3"/>
    <w:rsid w:val="00092016"/>
    <w:rsid w:val="0009443B"/>
    <w:rsid w:val="000B4A9B"/>
    <w:rsid w:val="000B5E93"/>
    <w:rsid w:val="000C3E66"/>
    <w:rsid w:val="000C5909"/>
    <w:rsid w:val="000D3448"/>
    <w:rsid w:val="000E0581"/>
    <w:rsid w:val="000E5D08"/>
    <w:rsid w:val="000F3C02"/>
    <w:rsid w:val="00113B19"/>
    <w:rsid w:val="00130258"/>
    <w:rsid w:val="0013573A"/>
    <w:rsid w:val="00140694"/>
    <w:rsid w:val="00161C95"/>
    <w:rsid w:val="00170C82"/>
    <w:rsid w:val="001738AF"/>
    <w:rsid w:val="00176FC9"/>
    <w:rsid w:val="0018552F"/>
    <w:rsid w:val="00187FF1"/>
    <w:rsid w:val="00192DB3"/>
    <w:rsid w:val="001A208A"/>
    <w:rsid w:val="002001D2"/>
    <w:rsid w:val="00201123"/>
    <w:rsid w:val="00202800"/>
    <w:rsid w:val="00212920"/>
    <w:rsid w:val="00217E2C"/>
    <w:rsid w:val="002309E4"/>
    <w:rsid w:val="00230E8E"/>
    <w:rsid w:val="002368F5"/>
    <w:rsid w:val="00237378"/>
    <w:rsid w:val="002423DC"/>
    <w:rsid w:val="0025788F"/>
    <w:rsid w:val="0027040B"/>
    <w:rsid w:val="00271E4B"/>
    <w:rsid w:val="00286280"/>
    <w:rsid w:val="00297D87"/>
    <w:rsid w:val="002A7862"/>
    <w:rsid w:val="002C035E"/>
    <w:rsid w:val="002E4372"/>
    <w:rsid w:val="002F2A1A"/>
    <w:rsid w:val="003061EC"/>
    <w:rsid w:val="00312E53"/>
    <w:rsid w:val="003325B0"/>
    <w:rsid w:val="00333A8D"/>
    <w:rsid w:val="00333AFE"/>
    <w:rsid w:val="0034129F"/>
    <w:rsid w:val="003453F0"/>
    <w:rsid w:val="003472F0"/>
    <w:rsid w:val="00353D74"/>
    <w:rsid w:val="00363A19"/>
    <w:rsid w:val="003675DA"/>
    <w:rsid w:val="00376EC7"/>
    <w:rsid w:val="003826BC"/>
    <w:rsid w:val="003837FE"/>
    <w:rsid w:val="00383C88"/>
    <w:rsid w:val="00390590"/>
    <w:rsid w:val="0039118B"/>
    <w:rsid w:val="003A11BA"/>
    <w:rsid w:val="003B7015"/>
    <w:rsid w:val="003E6C26"/>
    <w:rsid w:val="003F1511"/>
    <w:rsid w:val="003F440C"/>
    <w:rsid w:val="003F4B5B"/>
    <w:rsid w:val="003F5285"/>
    <w:rsid w:val="00407B89"/>
    <w:rsid w:val="00412DFA"/>
    <w:rsid w:val="00417E92"/>
    <w:rsid w:val="00433BD4"/>
    <w:rsid w:val="004346AE"/>
    <w:rsid w:val="00441B98"/>
    <w:rsid w:val="00445B8B"/>
    <w:rsid w:val="004460FC"/>
    <w:rsid w:val="00452E9E"/>
    <w:rsid w:val="00455918"/>
    <w:rsid w:val="00456821"/>
    <w:rsid w:val="00491100"/>
    <w:rsid w:val="004A21F1"/>
    <w:rsid w:val="004A6E97"/>
    <w:rsid w:val="004B35F3"/>
    <w:rsid w:val="004C1B82"/>
    <w:rsid w:val="004C2885"/>
    <w:rsid w:val="004D7561"/>
    <w:rsid w:val="004E4697"/>
    <w:rsid w:val="004E4F0A"/>
    <w:rsid w:val="004F24DF"/>
    <w:rsid w:val="004F4282"/>
    <w:rsid w:val="0050103A"/>
    <w:rsid w:val="00521168"/>
    <w:rsid w:val="00541FA1"/>
    <w:rsid w:val="00557E53"/>
    <w:rsid w:val="0056335D"/>
    <w:rsid w:val="00576BD0"/>
    <w:rsid w:val="00586168"/>
    <w:rsid w:val="005867B2"/>
    <w:rsid w:val="00593CFF"/>
    <w:rsid w:val="00596D2D"/>
    <w:rsid w:val="005A6100"/>
    <w:rsid w:val="005B2AB0"/>
    <w:rsid w:val="005C21B7"/>
    <w:rsid w:val="005E2749"/>
    <w:rsid w:val="00615152"/>
    <w:rsid w:val="00621BFC"/>
    <w:rsid w:val="00624EA0"/>
    <w:rsid w:val="00624EDF"/>
    <w:rsid w:val="00625233"/>
    <w:rsid w:val="0063594A"/>
    <w:rsid w:val="0064330D"/>
    <w:rsid w:val="0064484E"/>
    <w:rsid w:val="006529B5"/>
    <w:rsid w:val="006575EB"/>
    <w:rsid w:val="006656B0"/>
    <w:rsid w:val="00694280"/>
    <w:rsid w:val="00696F71"/>
    <w:rsid w:val="006972D1"/>
    <w:rsid w:val="006A2A6D"/>
    <w:rsid w:val="006A5949"/>
    <w:rsid w:val="006C3914"/>
    <w:rsid w:val="006D66E9"/>
    <w:rsid w:val="006F1E73"/>
    <w:rsid w:val="0072172A"/>
    <w:rsid w:val="00733750"/>
    <w:rsid w:val="00733F84"/>
    <w:rsid w:val="007447AD"/>
    <w:rsid w:val="00790A3F"/>
    <w:rsid w:val="00796CB1"/>
    <w:rsid w:val="007C2733"/>
    <w:rsid w:val="007D40C9"/>
    <w:rsid w:val="007D716E"/>
    <w:rsid w:val="00812736"/>
    <w:rsid w:val="00825CF6"/>
    <w:rsid w:val="00827945"/>
    <w:rsid w:val="008329F6"/>
    <w:rsid w:val="008347A4"/>
    <w:rsid w:val="008375B5"/>
    <w:rsid w:val="00847173"/>
    <w:rsid w:val="00855211"/>
    <w:rsid w:val="008670DD"/>
    <w:rsid w:val="008705C5"/>
    <w:rsid w:val="008806B6"/>
    <w:rsid w:val="008852E9"/>
    <w:rsid w:val="00893DA0"/>
    <w:rsid w:val="008970D6"/>
    <w:rsid w:val="008A6F93"/>
    <w:rsid w:val="008B7DF8"/>
    <w:rsid w:val="008C3D2F"/>
    <w:rsid w:val="008C47ED"/>
    <w:rsid w:val="008E5395"/>
    <w:rsid w:val="008E5A30"/>
    <w:rsid w:val="00903307"/>
    <w:rsid w:val="00905451"/>
    <w:rsid w:val="00915379"/>
    <w:rsid w:val="00922213"/>
    <w:rsid w:val="009624B4"/>
    <w:rsid w:val="00964AA9"/>
    <w:rsid w:val="00970876"/>
    <w:rsid w:val="009850C9"/>
    <w:rsid w:val="00995720"/>
    <w:rsid w:val="009A0C7B"/>
    <w:rsid w:val="009C70E1"/>
    <w:rsid w:val="009D184D"/>
    <w:rsid w:val="009E04D7"/>
    <w:rsid w:val="009E2F38"/>
    <w:rsid w:val="009F2818"/>
    <w:rsid w:val="00A011FF"/>
    <w:rsid w:val="00A017A4"/>
    <w:rsid w:val="00A11C1C"/>
    <w:rsid w:val="00A42776"/>
    <w:rsid w:val="00A43703"/>
    <w:rsid w:val="00A635FD"/>
    <w:rsid w:val="00A74B68"/>
    <w:rsid w:val="00A82920"/>
    <w:rsid w:val="00AC4A83"/>
    <w:rsid w:val="00AC79FE"/>
    <w:rsid w:val="00AD2D54"/>
    <w:rsid w:val="00AE0C55"/>
    <w:rsid w:val="00AE13FE"/>
    <w:rsid w:val="00B37255"/>
    <w:rsid w:val="00B40402"/>
    <w:rsid w:val="00B4113F"/>
    <w:rsid w:val="00B43FA7"/>
    <w:rsid w:val="00B45B20"/>
    <w:rsid w:val="00B46B87"/>
    <w:rsid w:val="00B56928"/>
    <w:rsid w:val="00B60830"/>
    <w:rsid w:val="00B70E9B"/>
    <w:rsid w:val="00B829B3"/>
    <w:rsid w:val="00B903BA"/>
    <w:rsid w:val="00BA552F"/>
    <w:rsid w:val="00BB1ECE"/>
    <w:rsid w:val="00BC521D"/>
    <w:rsid w:val="00BE2556"/>
    <w:rsid w:val="00BE42C4"/>
    <w:rsid w:val="00C103C6"/>
    <w:rsid w:val="00C22C31"/>
    <w:rsid w:val="00C253C4"/>
    <w:rsid w:val="00C50419"/>
    <w:rsid w:val="00C57533"/>
    <w:rsid w:val="00C71B08"/>
    <w:rsid w:val="00C7600D"/>
    <w:rsid w:val="00C858FA"/>
    <w:rsid w:val="00C957B6"/>
    <w:rsid w:val="00CA6622"/>
    <w:rsid w:val="00CD6BE5"/>
    <w:rsid w:val="00CE1538"/>
    <w:rsid w:val="00CF4D06"/>
    <w:rsid w:val="00CF7D77"/>
    <w:rsid w:val="00D25CB2"/>
    <w:rsid w:val="00D309E1"/>
    <w:rsid w:val="00D31A4A"/>
    <w:rsid w:val="00D455A1"/>
    <w:rsid w:val="00D53BD6"/>
    <w:rsid w:val="00D706E4"/>
    <w:rsid w:val="00D7521D"/>
    <w:rsid w:val="00D819FA"/>
    <w:rsid w:val="00D85B27"/>
    <w:rsid w:val="00D86DE5"/>
    <w:rsid w:val="00DA6F03"/>
    <w:rsid w:val="00DA7B55"/>
    <w:rsid w:val="00DB1B95"/>
    <w:rsid w:val="00DB35BE"/>
    <w:rsid w:val="00DC1554"/>
    <w:rsid w:val="00DC2083"/>
    <w:rsid w:val="00DC2BC6"/>
    <w:rsid w:val="00DD75B8"/>
    <w:rsid w:val="00DF072A"/>
    <w:rsid w:val="00E02ED1"/>
    <w:rsid w:val="00E13E88"/>
    <w:rsid w:val="00E217C7"/>
    <w:rsid w:val="00E239B6"/>
    <w:rsid w:val="00E31550"/>
    <w:rsid w:val="00E41C15"/>
    <w:rsid w:val="00E5717B"/>
    <w:rsid w:val="00E76D0F"/>
    <w:rsid w:val="00E80381"/>
    <w:rsid w:val="00E85A50"/>
    <w:rsid w:val="00E93FB6"/>
    <w:rsid w:val="00E952A8"/>
    <w:rsid w:val="00E976DD"/>
    <w:rsid w:val="00EB42E7"/>
    <w:rsid w:val="00ED4250"/>
    <w:rsid w:val="00ED560D"/>
    <w:rsid w:val="00EE3137"/>
    <w:rsid w:val="00EF0441"/>
    <w:rsid w:val="00F04F8E"/>
    <w:rsid w:val="00F158A4"/>
    <w:rsid w:val="00F2786B"/>
    <w:rsid w:val="00F317FF"/>
    <w:rsid w:val="00F439B8"/>
    <w:rsid w:val="00F47954"/>
    <w:rsid w:val="00F55B0A"/>
    <w:rsid w:val="00F573F2"/>
    <w:rsid w:val="00F57D40"/>
    <w:rsid w:val="00F67D20"/>
    <w:rsid w:val="00F720AA"/>
    <w:rsid w:val="00FB185F"/>
    <w:rsid w:val="00FC188C"/>
    <w:rsid w:val="00FD5665"/>
    <w:rsid w:val="00FE0A4D"/>
    <w:rsid w:val="00FE1CA0"/>
    <w:rsid w:val="00FE41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451"/>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CE153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CE1538"/>
    <w:pPr>
      <w:keepNext/>
      <w:tabs>
        <w:tab w:val="num" w:pos="864"/>
      </w:tabs>
      <w:overflowPunct w:val="0"/>
      <w:autoSpaceDE w:val="0"/>
      <w:autoSpaceDN w:val="0"/>
      <w:adjustRightInd w:val="0"/>
      <w:spacing w:before="240" w:after="60"/>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CE1538"/>
    <w:pPr>
      <w:tabs>
        <w:tab w:val="num" w:pos="1008"/>
      </w:tabs>
      <w:overflowPunct w:val="0"/>
      <w:autoSpaceDE w:val="0"/>
      <w:autoSpaceDN w:val="0"/>
      <w:adjustRightInd w:val="0"/>
      <w:spacing w:before="240" w:after="60"/>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CE1538"/>
    <w:pPr>
      <w:tabs>
        <w:tab w:val="num"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CE1538"/>
    <w:pPr>
      <w:tabs>
        <w:tab w:val="num" w:pos="1296"/>
      </w:tabs>
      <w:overflowPunct w:val="0"/>
      <w:autoSpaceDE w:val="0"/>
      <w:autoSpaceDN w:val="0"/>
      <w:adjustRightInd w:val="0"/>
      <w:spacing w:before="240" w:after="60"/>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CE1538"/>
    <w:pPr>
      <w:tabs>
        <w:tab w:val="num" w:pos="1440"/>
      </w:tabs>
      <w:overflowPunct w:val="0"/>
      <w:autoSpaceDE w:val="0"/>
      <w:autoSpaceDN w:val="0"/>
      <w:adjustRightInd w:val="0"/>
      <w:spacing w:before="240" w:after="60"/>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CE1538"/>
    <w:pPr>
      <w:tabs>
        <w:tab w:val="num" w:pos="1584"/>
      </w:tabs>
      <w:overflowPunct w:val="0"/>
      <w:autoSpaceDE w:val="0"/>
      <w:autoSpaceDN w:val="0"/>
      <w:adjustRightInd w:val="0"/>
      <w:spacing w:before="240" w:after="60"/>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952A8"/>
    <w:pPr>
      <w:ind w:left="720"/>
      <w:contextualSpacing/>
    </w:pPr>
  </w:style>
  <w:style w:type="paragraph" w:customStyle="1" w:styleId="Nomesociet">
    <w:name w:val="Nome società"/>
    <w:basedOn w:val="Corpodel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deltesto">
    <w:name w:val="Body Text"/>
    <w:basedOn w:val="Normale"/>
    <w:link w:val="CorpodeltestoCarattere"/>
    <w:unhideWhenUsed/>
    <w:qFormat/>
    <w:rsid w:val="00922213"/>
    <w:pPr>
      <w:spacing w:after="120"/>
    </w:pPr>
  </w:style>
  <w:style w:type="character" w:customStyle="1" w:styleId="CorpodeltestoCarattere">
    <w:name w:val="Corpo del testo Carattere"/>
    <w:link w:val="Corpodeltesto"/>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w:link w:val="Testonormale"/>
    <w:locked/>
    <w:rsid w:val="00A11C1C"/>
    <w:rPr>
      <w:rFonts w:ascii="Courier New" w:hAnsi="Courier New" w:cs="Courier New"/>
    </w:rPr>
  </w:style>
  <w:style w:type="paragraph" w:styleId="Testonormale">
    <w:name w:val="Plain Text"/>
    <w:aliases w:val="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0">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B829B3"/>
    <w:pPr>
      <w:spacing w:after="120" w:line="480" w:lineRule="auto"/>
    </w:pPr>
  </w:style>
  <w:style w:type="character" w:customStyle="1" w:styleId="Corpodeltesto2Carattere">
    <w:name w:val="Corpo del testo 2 Carattere"/>
    <w:link w:val="Corpodeltesto2"/>
    <w:uiPriority w:val="99"/>
    <w:semiHidden/>
    <w:rsid w:val="00B829B3"/>
    <w:rPr>
      <w:sz w:val="22"/>
      <w:szCs w:val="22"/>
      <w:lang w:eastAsia="en-US"/>
    </w:rPr>
  </w:style>
  <w:style w:type="paragraph" w:styleId="Titolo">
    <w:name w:val="Title"/>
    <w:basedOn w:val="Normale"/>
    <w:link w:val="TitoloCarattere"/>
    <w:qFormat/>
    <w:rsid w:val="00B829B3"/>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B829B3"/>
    <w:rPr>
      <w:rFonts w:ascii="Times New Roman" w:eastAsia="Times New Roman" w:hAnsi="Times New Roman"/>
      <w:b/>
      <w:bCs/>
      <w:sz w:val="24"/>
      <w:szCs w:val="24"/>
    </w:rPr>
  </w:style>
  <w:style w:type="character" w:customStyle="1" w:styleId="Titolo3Carattere">
    <w:name w:val="Titolo 3 Carattere"/>
    <w:link w:val="Titolo3"/>
    <w:rsid w:val="00CE1538"/>
    <w:rPr>
      <w:rFonts w:ascii="Cambria" w:eastAsia="Times New Roman" w:hAnsi="Cambria" w:cs="Times New Roman"/>
      <w:b/>
      <w:bCs/>
      <w:sz w:val="26"/>
      <w:szCs w:val="26"/>
      <w:lang w:eastAsia="en-US"/>
    </w:rPr>
  </w:style>
  <w:style w:type="character" w:customStyle="1" w:styleId="Titolo4Carattere">
    <w:name w:val="Titolo 4 Carattere"/>
    <w:link w:val="Titolo4"/>
    <w:rsid w:val="00CE1538"/>
    <w:rPr>
      <w:rFonts w:ascii="Arial" w:eastAsia="Times New Roman" w:hAnsi="Arial"/>
      <w:b/>
      <w:sz w:val="24"/>
    </w:rPr>
  </w:style>
  <w:style w:type="character" w:customStyle="1" w:styleId="Titolo5Carattere">
    <w:name w:val="Titolo 5 Carattere"/>
    <w:link w:val="Titolo5"/>
    <w:rsid w:val="00CE1538"/>
    <w:rPr>
      <w:rFonts w:ascii="Arial" w:eastAsia="Times New Roman" w:hAnsi="Arial"/>
      <w:sz w:val="22"/>
    </w:rPr>
  </w:style>
  <w:style w:type="character" w:customStyle="1" w:styleId="Titolo6Carattere">
    <w:name w:val="Titolo 6 Carattere"/>
    <w:link w:val="Titolo6"/>
    <w:rsid w:val="00CE1538"/>
    <w:rPr>
      <w:rFonts w:ascii="Times New Roman" w:eastAsia="Times New Roman" w:hAnsi="Times New Roman"/>
      <w:i/>
      <w:sz w:val="22"/>
    </w:rPr>
  </w:style>
  <w:style w:type="character" w:customStyle="1" w:styleId="Titolo7Carattere">
    <w:name w:val="Titolo 7 Carattere"/>
    <w:link w:val="Titolo7"/>
    <w:rsid w:val="00CE1538"/>
    <w:rPr>
      <w:rFonts w:ascii="Arial" w:eastAsia="Times New Roman" w:hAnsi="Arial"/>
    </w:rPr>
  </w:style>
  <w:style w:type="character" w:customStyle="1" w:styleId="Titolo8Carattere">
    <w:name w:val="Titolo 8 Carattere"/>
    <w:link w:val="Titolo8"/>
    <w:rsid w:val="00CE1538"/>
    <w:rPr>
      <w:rFonts w:ascii="Arial" w:eastAsia="Times New Roman" w:hAnsi="Arial"/>
      <w:i/>
    </w:rPr>
  </w:style>
  <w:style w:type="character" w:customStyle="1" w:styleId="Titolo9Carattere">
    <w:name w:val="Titolo 9 Carattere"/>
    <w:link w:val="Titolo9"/>
    <w:rsid w:val="00CE1538"/>
    <w:rPr>
      <w:rFonts w:ascii="Arial" w:eastAsia="Times New Roman" w:hAnsi="Arial"/>
      <w:b/>
      <w:i/>
      <w:sz w:val="18"/>
    </w:rPr>
  </w:style>
  <w:style w:type="paragraph" w:customStyle="1" w:styleId="Corpodeltesto21">
    <w:name w:val="Corpo del testo 21"/>
    <w:basedOn w:val="Normale"/>
    <w:rsid w:val="00CE1538"/>
    <w:pPr>
      <w:tabs>
        <w:tab w:val="left" w:pos="1134"/>
        <w:tab w:val="left" w:pos="5103"/>
        <w:tab w:val="decimal" w:pos="7158"/>
      </w:tabs>
      <w:overflowPunct w:val="0"/>
      <w:autoSpaceDE w:val="0"/>
      <w:autoSpaceDN w:val="0"/>
      <w:adjustRightInd w:val="0"/>
      <w:spacing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CE1538"/>
    <w:pPr>
      <w:overflowPunct w:val="0"/>
      <w:autoSpaceDE w:val="0"/>
      <w:autoSpaceDN w:val="0"/>
      <w:adjustRightInd w:val="0"/>
      <w:textAlignment w:val="baseline"/>
    </w:pPr>
    <w:rPr>
      <w:rFonts w:ascii="Segoe UI" w:eastAsia="Times New Roman" w:hAnsi="Segoe UI" w:cs="Segoe UI"/>
      <w:sz w:val="18"/>
      <w:szCs w:val="18"/>
      <w:lang w:eastAsia="it-IT"/>
    </w:rPr>
  </w:style>
  <w:style w:type="character" w:customStyle="1" w:styleId="TestofumettoCarattere">
    <w:name w:val="Testo fumetto Carattere"/>
    <w:link w:val="Testofumetto"/>
    <w:uiPriority w:val="99"/>
    <w:semiHidden/>
    <w:rsid w:val="00CE1538"/>
    <w:rPr>
      <w:rFonts w:ascii="Segoe UI" w:eastAsia="Times New Roman" w:hAnsi="Segoe UI" w:cs="Segoe UI"/>
      <w:sz w:val="18"/>
      <w:szCs w:val="18"/>
    </w:rPr>
  </w:style>
  <w:style w:type="paragraph" w:customStyle="1" w:styleId="TableParagraph">
    <w:name w:val="Table Paragraph"/>
    <w:basedOn w:val="Normale"/>
    <w:uiPriority w:val="1"/>
    <w:qFormat/>
    <w:rsid w:val="00CE1538"/>
    <w:pPr>
      <w:widowControl w:val="0"/>
      <w:autoSpaceDE w:val="0"/>
      <w:autoSpaceDN w:val="0"/>
      <w:adjustRightInd w:val="0"/>
    </w:pPr>
    <w:rPr>
      <w:rFonts w:ascii="Times New Roman" w:eastAsia="Times New Roman" w:hAnsi="Times New Roman"/>
      <w:sz w:val="24"/>
      <w:szCs w:val="24"/>
      <w:lang w:eastAsia="it-IT"/>
    </w:rPr>
  </w:style>
  <w:style w:type="numbering" w:customStyle="1" w:styleId="Stileimportato2">
    <w:name w:val="Stile importato 2"/>
    <w:rsid w:val="003F1511"/>
    <w:pPr>
      <w:numPr>
        <w:numId w:val="24"/>
      </w:numPr>
    </w:pPr>
  </w:style>
  <w:style w:type="numbering" w:customStyle="1" w:styleId="Stileimportato3">
    <w:name w:val="Stile importato 3"/>
    <w:rsid w:val="003F1511"/>
    <w:pPr>
      <w:numPr>
        <w:numId w:val="26"/>
      </w:numPr>
    </w:pPr>
  </w:style>
  <w:style w:type="numbering" w:customStyle="1" w:styleId="Stileimportato4">
    <w:name w:val="Stile importato 4"/>
    <w:rsid w:val="003F1511"/>
    <w:pPr>
      <w:numPr>
        <w:numId w:val="30"/>
      </w:numPr>
    </w:pPr>
  </w:style>
  <w:style w:type="table" w:customStyle="1" w:styleId="TableNormal">
    <w:name w:val="Table Normal"/>
    <w:uiPriority w:val="2"/>
    <w:semiHidden/>
    <w:unhideWhenUsed/>
    <w:qFormat/>
    <w:rsid w:val="00D25C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364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lnd.sicilia01@fig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7A69-BB20-4C76-8018-DB61F758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3121</CharactersWithSpaces>
  <SharedDoc>false</SharedDoc>
  <HLinks>
    <vt:vector size="24" baseType="variant">
      <vt:variant>
        <vt:i4>6619236</vt:i4>
      </vt:variant>
      <vt:variant>
        <vt:i4>9</vt:i4>
      </vt:variant>
      <vt:variant>
        <vt:i4>0</vt:i4>
      </vt:variant>
      <vt:variant>
        <vt:i4>5</vt:i4>
      </vt:variant>
      <vt:variant>
        <vt:lpwstr>http://www.lnd.it/</vt:lpwstr>
      </vt:variant>
      <vt:variant>
        <vt:lpwstr/>
      </vt:variant>
      <vt:variant>
        <vt:i4>6619236</vt:i4>
      </vt:variant>
      <vt:variant>
        <vt:i4>6</vt:i4>
      </vt:variant>
      <vt:variant>
        <vt:i4>0</vt:i4>
      </vt:variant>
      <vt:variant>
        <vt:i4>5</vt:i4>
      </vt:variant>
      <vt:variant>
        <vt:lpwstr>http://www.lnd.it/</vt:lpwstr>
      </vt:variant>
      <vt:variant>
        <vt:lpwstr/>
      </vt:variant>
      <vt:variant>
        <vt:i4>7864442</vt:i4>
      </vt:variant>
      <vt:variant>
        <vt:i4>3</vt:i4>
      </vt:variant>
      <vt:variant>
        <vt:i4>0</vt:i4>
      </vt:variant>
      <vt:variant>
        <vt:i4>5</vt:i4>
      </vt:variant>
      <vt:variant>
        <vt:lpwstr>http://sicilia.lnd.it/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dc:creator>
  <cp:lastModifiedBy>Mariella</cp:lastModifiedBy>
  <cp:revision>2</cp:revision>
  <cp:lastPrinted>2021-04-16T12:35:00Z</cp:lastPrinted>
  <dcterms:created xsi:type="dcterms:W3CDTF">2021-04-16T15:19:00Z</dcterms:created>
  <dcterms:modified xsi:type="dcterms:W3CDTF">2021-04-16T15:19:00Z</dcterms:modified>
</cp:coreProperties>
</file>