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304</w:t>
      </w:r>
      <w:r w:rsidR="00FE03A4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19 </w:t>
      </w:r>
      <w:r w:rsidR="005D4939">
        <w:rPr>
          <w:rFonts w:ascii="Arial" w:hAnsi="Arial" w:cs="Calibri"/>
          <w:b/>
          <w:color w:val="0070C0"/>
          <w:spacing w:val="-5"/>
          <w:sz w:val="36"/>
          <w:szCs w:val="36"/>
        </w:rPr>
        <w:t>febbraio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Eccellenza</w:t>
      </w:r>
    </w:p>
    <w:p w:rsidR="00D416AB" w:rsidRDefault="00D416AB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175847">
        <w:rPr>
          <w:rFonts w:ascii="Arial" w:hAnsi="Arial" w:cs="Arial"/>
          <w:b/>
          <w:bCs/>
        </w:rPr>
        <w:t>A</w:t>
      </w:r>
    </w:p>
    <w:p w:rsidR="00D416AB" w:rsidRDefault="003E026F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Unitas Sciacca Calci</w:t>
      </w:r>
      <w:r w:rsidR="00847996">
        <w:rPr>
          <w:rFonts w:ascii="Arial" w:hAnsi="Arial" w:cs="Arial"/>
          <w:b/>
          <w:bCs/>
        </w:rPr>
        <w:t>o/Dolce Onorio Marsala d</w:t>
      </w:r>
      <w:r w:rsidR="007B3947">
        <w:rPr>
          <w:rFonts w:ascii="Arial" w:hAnsi="Arial" w:cs="Arial"/>
          <w:b/>
          <w:bCs/>
        </w:rPr>
        <w:t xml:space="preserve">el </w:t>
      </w:r>
      <w:r w:rsidR="00847996">
        <w:rPr>
          <w:rFonts w:ascii="Arial" w:hAnsi="Arial" w:cs="Arial"/>
          <w:b/>
          <w:bCs/>
        </w:rPr>
        <w:t>20</w:t>
      </w:r>
      <w:r w:rsidR="008F10B6">
        <w:rPr>
          <w:rFonts w:ascii="Arial" w:hAnsi="Arial" w:cs="Arial"/>
          <w:b/>
          <w:bCs/>
        </w:rPr>
        <w:t>.02.2022 o</w:t>
      </w:r>
      <w:r w:rsidR="007D3AA1">
        <w:rPr>
          <w:rFonts w:ascii="Arial" w:hAnsi="Arial" w:cs="Arial"/>
          <w:b/>
          <w:bCs/>
        </w:rPr>
        <w:t>re 1</w:t>
      </w:r>
      <w:r w:rsidR="008F10B6">
        <w:rPr>
          <w:rFonts w:ascii="Arial" w:hAnsi="Arial" w:cs="Arial"/>
          <w:b/>
          <w:bCs/>
        </w:rPr>
        <w:t>5.00</w:t>
      </w:r>
    </w:p>
    <w:p w:rsidR="00554F1D" w:rsidRPr="00395016" w:rsidRDefault="00EC5D5B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modifica di quanto pubblicato </w:t>
      </w:r>
      <w:r w:rsidR="001E0219">
        <w:rPr>
          <w:rFonts w:ascii="Arial" w:hAnsi="Arial" w:cs="Arial"/>
        </w:rPr>
        <w:t xml:space="preserve">nel </w:t>
      </w:r>
      <w:r w:rsidR="00555456">
        <w:rPr>
          <w:rFonts w:ascii="Arial" w:hAnsi="Arial" w:cs="Arial"/>
        </w:rPr>
        <w:t>precedente C.U.</w:t>
      </w:r>
      <w:r w:rsidR="00F9352F">
        <w:rPr>
          <w:rFonts w:ascii="Arial" w:hAnsi="Arial" w:cs="Arial"/>
        </w:rPr>
        <w:t xml:space="preserve"> giocasi sul campo Gurrera di Sciacca a porte chiuse.</w:t>
      </w:r>
    </w:p>
    <w:p w:rsidR="00554F1D" w:rsidRDefault="00554F1D" w:rsidP="0054712C">
      <w:pPr>
        <w:rPr>
          <w:rFonts w:ascii="Arial" w:hAnsi="Arial" w:cs="Arial"/>
        </w:rPr>
      </w:pPr>
    </w:p>
    <w:p w:rsidR="0059075E" w:rsidRDefault="00554F1D" w:rsidP="0054712C">
      <w:pPr>
        <w:rPr>
          <w:rFonts w:ascii="Arial" w:hAnsi="Arial" w:cs="Arial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CALCIO A </w:t>
      </w:r>
      <w:r w:rsidR="00395016"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5 </w:t>
      </w:r>
      <w:r w:rsidR="00BD05EE">
        <w:rPr>
          <w:rFonts w:ascii="Arial" w:hAnsi="Arial" w:cs="Arial"/>
          <w:b/>
          <w:color w:val="0070C0"/>
          <w:sz w:val="44"/>
          <w:szCs w:val="44"/>
          <w:u w:val="single"/>
        </w:rPr>
        <w:t>MASCHILE</w:t>
      </w:r>
    </w:p>
    <w:p w:rsidR="0059075E" w:rsidRPr="0059075E" w:rsidRDefault="0059075E" w:rsidP="0054712C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  <w:u w:val="single"/>
        </w:rPr>
        <w:t>Camp</w:t>
      </w:r>
      <w:r w:rsidRPr="009B689B">
        <w:rPr>
          <w:rFonts w:ascii="Arial" w:hAnsi="Arial" w:cs="Arial"/>
          <w:b/>
          <w:sz w:val="40"/>
          <w:szCs w:val="40"/>
          <w:u w:val="single"/>
        </w:rPr>
        <w:t>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Serie C/1</w:t>
      </w:r>
    </w:p>
    <w:p w:rsidR="0059075E" w:rsidRDefault="0059075E" w:rsidP="005471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FE1D0A">
        <w:rPr>
          <w:rFonts w:ascii="Arial" w:hAnsi="Arial" w:cs="Arial"/>
          <w:b/>
          <w:bCs/>
        </w:rPr>
        <w:t>B</w:t>
      </w:r>
    </w:p>
    <w:p w:rsidR="0059075E" w:rsidRDefault="00164808" w:rsidP="00D56D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Viagrande C5/La Madonnina del </w:t>
      </w:r>
      <w:r w:rsidR="00A77864">
        <w:rPr>
          <w:rFonts w:ascii="Arial" w:hAnsi="Arial" w:cs="Arial"/>
          <w:b/>
          <w:bCs/>
        </w:rPr>
        <w:t>19.02.2022</w:t>
      </w:r>
    </w:p>
    <w:p w:rsidR="0059075E" w:rsidRPr="00D56D84" w:rsidRDefault="007F6E01" w:rsidP="00D56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gara,</w:t>
      </w:r>
      <w:r w:rsidR="00D92B86">
        <w:rPr>
          <w:rFonts w:ascii="Arial" w:hAnsi="Arial" w:cs="Arial"/>
        </w:rPr>
        <w:t xml:space="preserve"> ai sensi di quanto disposto dalla circolare pubblicata </w:t>
      </w:r>
      <w:r w:rsidR="000E0C45">
        <w:rPr>
          <w:rFonts w:ascii="Arial" w:hAnsi="Arial" w:cs="Arial"/>
        </w:rPr>
        <w:t xml:space="preserve">nel c.u. n.256 del 24/01/2022 e successivi aggiornamenti </w:t>
      </w:r>
      <w:r w:rsidR="00446C53">
        <w:rPr>
          <w:rFonts w:ascii="Arial" w:hAnsi="Arial" w:cs="Arial"/>
        </w:rPr>
        <w:t>e integrazione in ordine alle disposizioni per l’emergenza sanitaria, è posticipata a Mercoledì 2/03</w:t>
      </w:r>
      <w:r w:rsidR="00E0733E">
        <w:rPr>
          <w:rFonts w:ascii="Arial" w:hAnsi="Arial" w:cs="Arial"/>
        </w:rPr>
        <w:t>/2022 alle ore 18.30, stesso campo</w:t>
      </w: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6C18FD">
        <w:rPr>
          <w:rFonts w:ascii="Arial" w:hAnsi="Arial" w:cs="Arial"/>
          <w:b/>
          <w:sz w:val="20"/>
          <w:szCs w:val="20"/>
        </w:rPr>
        <w:t>19 fe</w:t>
      </w:r>
      <w:r w:rsidR="00A045D0">
        <w:rPr>
          <w:rFonts w:ascii="Arial" w:hAnsi="Arial" w:cs="Arial"/>
          <w:b/>
          <w:sz w:val="20"/>
          <w:szCs w:val="20"/>
        </w:rPr>
        <w:t>bbrai</w:t>
      </w:r>
      <w:r w:rsidR="00E0457A">
        <w:rPr>
          <w:rFonts w:ascii="Arial" w:hAnsi="Arial" w:cs="Arial"/>
          <w:b/>
          <w:sz w:val="20"/>
          <w:szCs w:val="20"/>
        </w:rPr>
        <w:t xml:space="preserve">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CF1" w:rsidRDefault="00287C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304</w:t>
    </w:r>
    <w:r w:rsidR="00820D7B">
      <w:rPr>
        <w:rFonts w:cs="Browallia New"/>
        <w:b/>
        <w:sz w:val="18"/>
        <w:szCs w:val="18"/>
      </w:rPr>
      <w:t xml:space="preserve"> 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19 febbraio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CF1" w:rsidRDefault="00287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CF1" w:rsidRDefault="00287C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CF1" w:rsidRDefault="00287C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6F71"/>
    <w:rsid w:val="006972D1"/>
    <w:rsid w:val="006A2A6D"/>
    <w:rsid w:val="006B33E3"/>
    <w:rsid w:val="006C18FD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6652B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920"/>
    <w:rsid w:val="00AC79FE"/>
    <w:rsid w:val="00AD2D54"/>
    <w:rsid w:val="00AD5277"/>
    <w:rsid w:val="00AE0C55"/>
    <w:rsid w:val="00AE13FE"/>
    <w:rsid w:val="00B17B87"/>
    <w:rsid w:val="00B21E52"/>
    <w:rsid w:val="00B32706"/>
    <w:rsid w:val="00B37255"/>
    <w:rsid w:val="00B4040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C6B67"/>
    <w:rsid w:val="00CD5881"/>
    <w:rsid w:val="00CD6BE5"/>
    <w:rsid w:val="00CE1538"/>
    <w:rsid w:val="00D05D35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42E7"/>
    <w:rsid w:val="00EC5D5B"/>
    <w:rsid w:val="00ED4250"/>
    <w:rsid w:val="00ED560D"/>
    <w:rsid w:val="00EE3137"/>
    <w:rsid w:val="00EF0441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06F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2022-02-19T14:44:00Z</dcterms:created>
  <dcterms:modified xsi:type="dcterms:W3CDTF">2022-02-19T14:44:00Z</dcterms:modified>
</cp:coreProperties>
</file>