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C3D59F" w14:textId="77777777" w:rsidR="00A2315F" w:rsidRDefault="00A2315F" w:rsidP="00A2315F"/>
    <w:p w14:paraId="5BE6F5DF" w14:textId="77777777" w:rsidR="00A2315F" w:rsidRDefault="00A2315F" w:rsidP="00A2315F"/>
    <w:p w14:paraId="4673664B" w14:textId="77777777" w:rsidR="00A2315F" w:rsidRDefault="00A2315F" w:rsidP="00F333BF">
      <w:pPr>
        <w:jc w:val="center"/>
      </w:pPr>
      <w:r>
        <w:rPr>
          <w:noProof/>
          <w:lang w:eastAsia="it-IT"/>
        </w:rPr>
        <w:drawing>
          <wp:inline distT="0" distB="0" distL="0" distR="0" wp14:anchorId="588994B2" wp14:editId="311A4855">
            <wp:extent cx="6649085" cy="746760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673" cy="7510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2835DE" w14:textId="77777777" w:rsidR="00A2315F" w:rsidRDefault="004555B9" w:rsidP="00A2315F">
      <w:r>
        <w:rPr>
          <w:noProof/>
          <w:lang w:eastAsia="it-IT"/>
        </w:rPr>
        <w:lastRenderedPageBreak/>
        <w:drawing>
          <wp:anchor distT="0" distB="0" distL="114300" distR="114300" simplePos="0" relativeHeight="251660288" behindDoc="0" locked="0" layoutInCell="1" allowOverlap="1" wp14:anchorId="5855AC49" wp14:editId="69BF4A54">
            <wp:simplePos x="0" y="0"/>
            <wp:positionH relativeFrom="margin">
              <wp:posOffset>1042035</wp:posOffset>
            </wp:positionH>
            <wp:positionV relativeFrom="paragraph">
              <wp:posOffset>284480</wp:posOffset>
            </wp:positionV>
            <wp:extent cx="4036695" cy="3648075"/>
            <wp:effectExtent l="0" t="0" r="1905" b="9525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95" cy="364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5A771B2" w14:textId="77777777" w:rsidR="007F60C8" w:rsidRDefault="00A2315F" w:rsidP="007F60C8">
      <w:pPr>
        <w:rPr>
          <w:sz w:val="28"/>
          <w:szCs w:val="28"/>
        </w:rPr>
      </w:pPr>
      <w:r>
        <w:br w:type="textWrapping" w:clear="all"/>
      </w:r>
    </w:p>
    <w:p w14:paraId="23C190A8" w14:textId="77777777" w:rsidR="000C0E04" w:rsidRPr="007F60C8" w:rsidRDefault="00A2315F" w:rsidP="007F60C8">
      <w:pPr>
        <w:rPr>
          <w:b/>
          <w:sz w:val="28"/>
          <w:szCs w:val="28"/>
        </w:rPr>
      </w:pPr>
      <w:r w:rsidRPr="007F60C8">
        <w:rPr>
          <w:b/>
          <w:sz w:val="28"/>
          <w:szCs w:val="28"/>
        </w:rPr>
        <w:t>Attività</w:t>
      </w:r>
      <w:r w:rsidRPr="007F60C8">
        <w:rPr>
          <w:b/>
          <w:spacing w:val="-10"/>
          <w:sz w:val="28"/>
          <w:szCs w:val="28"/>
        </w:rPr>
        <w:t xml:space="preserve"> </w:t>
      </w:r>
      <w:r w:rsidR="004555B9" w:rsidRPr="007F60C8">
        <w:rPr>
          <w:b/>
          <w:spacing w:val="-10"/>
          <w:sz w:val="28"/>
          <w:szCs w:val="28"/>
        </w:rPr>
        <w:t>“</w:t>
      </w:r>
      <w:r w:rsidR="00F333BF" w:rsidRPr="007F60C8">
        <w:rPr>
          <w:b/>
          <w:spacing w:val="-10"/>
          <w:sz w:val="28"/>
          <w:szCs w:val="28"/>
        </w:rPr>
        <w:t>GrassrootsFutsalDay</w:t>
      </w:r>
      <w:r w:rsidR="004555B9" w:rsidRPr="007F60C8">
        <w:rPr>
          <w:b/>
          <w:spacing w:val="-10"/>
          <w:sz w:val="28"/>
          <w:szCs w:val="28"/>
        </w:rPr>
        <w:t>”</w:t>
      </w:r>
      <w:r w:rsidR="007F60C8">
        <w:rPr>
          <w:b/>
          <w:spacing w:val="-10"/>
          <w:sz w:val="28"/>
          <w:szCs w:val="28"/>
        </w:rPr>
        <w:t xml:space="preserve"> </w:t>
      </w:r>
      <w:r w:rsidR="00F333BF" w:rsidRPr="007F60C8">
        <w:rPr>
          <w:b/>
          <w:sz w:val="28"/>
          <w:szCs w:val="28"/>
        </w:rPr>
        <w:t>5</w:t>
      </w:r>
      <w:r w:rsidR="004555B9" w:rsidRPr="007F60C8">
        <w:rPr>
          <w:b/>
          <w:sz w:val="28"/>
          <w:szCs w:val="28"/>
        </w:rPr>
        <w:t xml:space="preserve"> M</w:t>
      </w:r>
      <w:r w:rsidR="00F333BF" w:rsidRPr="007F60C8">
        <w:rPr>
          <w:b/>
          <w:sz w:val="28"/>
          <w:szCs w:val="28"/>
        </w:rPr>
        <w:t>aggio 2024 Ricciola Club Mazara del Vallo</w:t>
      </w:r>
    </w:p>
    <w:p w14:paraId="53D75273" w14:textId="77777777" w:rsidR="007F60C8" w:rsidRDefault="007F60C8" w:rsidP="00F36D20">
      <w:pPr>
        <w:rPr>
          <w:b/>
        </w:rPr>
      </w:pPr>
      <w:r>
        <w:rPr>
          <w:b/>
        </w:rPr>
        <w:t xml:space="preserve">L’attività di base della  Figc/Sgs  delegazione di Trapani in collaborazione con la Società Sportiva </w:t>
      </w:r>
    </w:p>
    <w:p w14:paraId="0682E251" w14:textId="77777777" w:rsidR="00F36D20" w:rsidRPr="007F60C8" w:rsidRDefault="007F60C8" w:rsidP="00F36D20">
      <w:pPr>
        <w:rPr>
          <w:b/>
        </w:rPr>
      </w:pPr>
      <w:r>
        <w:rPr>
          <w:b/>
        </w:rPr>
        <w:t xml:space="preserve">Asd Atletico Mazara organizza: il </w:t>
      </w:r>
      <w:r w:rsidR="00F36D20" w:rsidRPr="004555B9">
        <w:rPr>
          <w:b/>
        </w:rPr>
        <w:t>Raduno</w:t>
      </w:r>
      <w:r w:rsidR="00F333BF">
        <w:t>: “</w:t>
      </w:r>
      <w:r w:rsidR="00F333BF" w:rsidRPr="007F60C8">
        <w:rPr>
          <w:b/>
          <w:sz w:val="32"/>
          <w:szCs w:val="32"/>
        </w:rPr>
        <w:t>GrassrootsFutsalDay</w:t>
      </w:r>
      <w:r w:rsidR="00F333BF" w:rsidRPr="007F60C8">
        <w:rPr>
          <w:sz w:val="32"/>
          <w:szCs w:val="32"/>
        </w:rPr>
        <w:t>”</w:t>
      </w:r>
      <w:r w:rsidR="00F36D20">
        <w:t xml:space="preserve"> </w:t>
      </w:r>
    </w:p>
    <w:p w14:paraId="6630FD6A" w14:textId="77777777" w:rsidR="00F36D20" w:rsidRDefault="00F36D20" w:rsidP="00F36D20">
      <w:pPr>
        <w:rPr>
          <w:b/>
        </w:rPr>
      </w:pPr>
      <w:r>
        <w:t xml:space="preserve">- </w:t>
      </w:r>
      <w:r w:rsidRPr="004555B9">
        <w:rPr>
          <w:b/>
        </w:rPr>
        <w:t>Evento</w:t>
      </w:r>
      <w:r>
        <w:t xml:space="preserve">: </w:t>
      </w:r>
      <w:r w:rsidRPr="00A2315F">
        <w:rPr>
          <w:b/>
        </w:rPr>
        <w:t xml:space="preserve">5 Maggio </w:t>
      </w:r>
      <w:r w:rsidR="00B76634">
        <w:rPr>
          <w:b/>
        </w:rPr>
        <w:t xml:space="preserve">ore 9,30 </w:t>
      </w:r>
      <w:r w:rsidRPr="00A2315F">
        <w:rPr>
          <w:b/>
        </w:rPr>
        <w:t>presso la struttura “Ricciola Club” di Mazara del Vallo</w:t>
      </w:r>
    </w:p>
    <w:p w14:paraId="0076A9FF" w14:textId="77777777" w:rsidR="00F333BF" w:rsidRPr="00A2315F" w:rsidRDefault="00F333BF" w:rsidP="00F36D20">
      <w:pPr>
        <w:rPr>
          <w:b/>
        </w:rPr>
      </w:pPr>
      <w:r>
        <w:rPr>
          <w:b/>
        </w:rPr>
        <w:t>- Società referente ASD Atletico Mazara</w:t>
      </w:r>
    </w:p>
    <w:p w14:paraId="636450FC" w14:textId="77777777" w:rsidR="00F36D20" w:rsidRDefault="00F36D20" w:rsidP="00F36D20">
      <w:r w:rsidRPr="004555B9">
        <w:rPr>
          <w:b/>
        </w:rPr>
        <w:t>- Tema</w:t>
      </w:r>
      <w:r>
        <w:t>: Promozione del FUTSAL giovanile e dell'attività di base delle scuole Calcio a 5</w:t>
      </w:r>
      <w:r w:rsidR="00F333BF">
        <w:t xml:space="preserve"> maschile e femminile</w:t>
      </w:r>
    </w:p>
    <w:p w14:paraId="1A83B9FA" w14:textId="77777777" w:rsidR="00F333BF" w:rsidRDefault="004555B9" w:rsidP="004555B9">
      <w:r>
        <w:rPr>
          <w:b/>
        </w:rPr>
        <w:t>- Attività Tecnica</w:t>
      </w:r>
      <w:r w:rsidR="00F36D20">
        <w:t xml:space="preserve">: il Format della manifestazione prevede l'organizzazione </w:t>
      </w:r>
      <w:r>
        <w:t xml:space="preserve">di attività di Gioco-partita su      </w:t>
      </w:r>
      <w:r w:rsidR="00F36D20">
        <w:t>campi ridotti (2 Vs 2 e 3 Vs 3; senza l'utilizzo dei portieri, più Partita finale</w:t>
      </w:r>
      <w:r w:rsidR="00F333BF">
        <w:t xml:space="preserve"> 5 Vs 5)</w:t>
      </w:r>
      <w:r w:rsidR="00F36D20">
        <w:t>.</w:t>
      </w:r>
      <w:r w:rsidR="00F333BF" w:rsidRPr="00F333BF">
        <w:t xml:space="preserve"> </w:t>
      </w:r>
    </w:p>
    <w:p w14:paraId="4A827660" w14:textId="77777777" w:rsidR="00F333BF" w:rsidRPr="00192C9A" w:rsidRDefault="00F333BF" w:rsidP="00F333BF">
      <w:pPr>
        <w:pStyle w:val="Paragrafoelenco"/>
        <w:numPr>
          <w:ilvl w:val="0"/>
          <w:numId w:val="2"/>
        </w:numPr>
        <w:rPr>
          <w:b/>
        </w:rPr>
      </w:pPr>
      <w:r w:rsidRPr="00192C9A">
        <w:rPr>
          <w:b/>
        </w:rPr>
        <w:t xml:space="preserve">Società Partecipanti:  </w:t>
      </w:r>
    </w:p>
    <w:p w14:paraId="0A041074" w14:textId="77777777" w:rsidR="00F333BF" w:rsidRPr="007F60C8" w:rsidRDefault="00F333BF" w:rsidP="00F333BF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7F60C8">
        <w:rPr>
          <w:rFonts w:ascii="Times New Roman" w:hAnsi="Times New Roman" w:cs="Times New Roman"/>
          <w:b/>
        </w:rPr>
        <w:t>ASD Atletico Mazara;</w:t>
      </w:r>
    </w:p>
    <w:p w14:paraId="58F7E1DE" w14:textId="7786F9AC" w:rsidR="00F333BF" w:rsidRPr="007F60C8" w:rsidRDefault="00F333BF" w:rsidP="00F333BF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7F60C8">
        <w:rPr>
          <w:rFonts w:ascii="Times New Roman" w:hAnsi="Times New Roman" w:cs="Times New Roman"/>
          <w:b/>
        </w:rPr>
        <w:t>ASD Vis Mazara 2000</w:t>
      </w:r>
      <w:r w:rsidR="001537F8">
        <w:rPr>
          <w:rFonts w:ascii="Times New Roman" w:hAnsi="Times New Roman" w:cs="Times New Roman"/>
          <w:b/>
        </w:rPr>
        <w:t xml:space="preserve"> Calcio AC</w:t>
      </w:r>
      <w:r w:rsidRPr="007F60C8">
        <w:rPr>
          <w:rFonts w:ascii="Times New Roman" w:hAnsi="Times New Roman" w:cs="Times New Roman"/>
          <w:b/>
        </w:rPr>
        <w:t>;</w:t>
      </w:r>
    </w:p>
    <w:p w14:paraId="38A0F68A" w14:textId="76932349" w:rsidR="00F333BF" w:rsidRPr="007F60C8" w:rsidRDefault="00F333BF" w:rsidP="00F333BF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7F60C8">
        <w:rPr>
          <w:rFonts w:ascii="Times New Roman" w:hAnsi="Times New Roman" w:cs="Times New Roman"/>
          <w:b/>
        </w:rPr>
        <w:t>AS</w:t>
      </w:r>
      <w:r w:rsidR="001537F8">
        <w:rPr>
          <w:rFonts w:ascii="Times New Roman" w:hAnsi="Times New Roman" w:cs="Times New Roman"/>
          <w:b/>
        </w:rPr>
        <w:t>R</w:t>
      </w:r>
      <w:r w:rsidRPr="007F60C8">
        <w:rPr>
          <w:rFonts w:ascii="Times New Roman" w:hAnsi="Times New Roman" w:cs="Times New Roman"/>
          <w:b/>
        </w:rPr>
        <w:t xml:space="preserve"> </w:t>
      </w:r>
      <w:r w:rsidR="001537F8">
        <w:rPr>
          <w:rFonts w:ascii="Times New Roman" w:hAnsi="Times New Roman" w:cs="Times New Roman"/>
          <w:b/>
        </w:rPr>
        <w:t>Virtus Femminile Marsala</w:t>
      </w:r>
      <w:r w:rsidRPr="007F60C8">
        <w:rPr>
          <w:rFonts w:ascii="Times New Roman" w:hAnsi="Times New Roman" w:cs="Times New Roman"/>
          <w:b/>
        </w:rPr>
        <w:t>;</w:t>
      </w:r>
    </w:p>
    <w:p w14:paraId="121ECD66" w14:textId="6DA83500" w:rsidR="00F333BF" w:rsidRPr="007F60C8" w:rsidRDefault="00F333BF" w:rsidP="00F333BF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7F60C8">
        <w:rPr>
          <w:rFonts w:ascii="Times New Roman" w:hAnsi="Times New Roman" w:cs="Times New Roman"/>
          <w:b/>
        </w:rPr>
        <w:t>ASD Salemi</w:t>
      </w:r>
      <w:r w:rsidR="001537F8">
        <w:rPr>
          <w:rFonts w:ascii="Times New Roman" w:hAnsi="Times New Roman" w:cs="Times New Roman"/>
          <w:b/>
        </w:rPr>
        <w:t xml:space="preserve"> Polisportiva</w:t>
      </w:r>
      <w:r w:rsidRPr="007F60C8">
        <w:rPr>
          <w:rFonts w:ascii="Times New Roman" w:hAnsi="Times New Roman" w:cs="Times New Roman"/>
          <w:b/>
        </w:rPr>
        <w:t>;</w:t>
      </w:r>
    </w:p>
    <w:p w14:paraId="42BA7D8C" w14:textId="77777777" w:rsidR="00F333BF" w:rsidRPr="007F60C8" w:rsidRDefault="004555B9" w:rsidP="00F333BF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7F60C8">
        <w:rPr>
          <w:rFonts w:ascii="Times New Roman" w:hAnsi="Times New Roman" w:cs="Times New Roman"/>
          <w:b/>
        </w:rPr>
        <w:t>ASD Castelvetrano Selinunte;</w:t>
      </w:r>
    </w:p>
    <w:p w14:paraId="076F463E" w14:textId="77777777" w:rsidR="004555B9" w:rsidRDefault="004555B9" w:rsidP="00F333BF">
      <w:pPr>
        <w:pStyle w:val="Paragrafoelenco"/>
        <w:numPr>
          <w:ilvl w:val="0"/>
          <w:numId w:val="2"/>
        </w:numPr>
      </w:pPr>
      <w:r w:rsidRPr="007F60C8">
        <w:rPr>
          <w:rFonts w:ascii="Times New Roman" w:hAnsi="Times New Roman" w:cs="Times New Roman"/>
          <w:b/>
        </w:rPr>
        <w:t>SSDARL La Cantera Pianto Romano</w:t>
      </w:r>
      <w:r>
        <w:t>.</w:t>
      </w:r>
    </w:p>
    <w:p w14:paraId="52E67EF5" w14:textId="77777777" w:rsidR="004555B9" w:rsidRDefault="004555B9" w:rsidP="00192C9A">
      <w:pPr>
        <w:pStyle w:val="Paragrafoelenco"/>
      </w:pPr>
    </w:p>
    <w:p w14:paraId="6FA14CF3" w14:textId="77777777" w:rsidR="004555B9" w:rsidRDefault="004555B9" w:rsidP="007F60C8">
      <w:pPr>
        <w:pStyle w:val="Paragrafoelenco"/>
      </w:pPr>
    </w:p>
    <w:p w14:paraId="1A11FF37" w14:textId="77777777" w:rsidR="0067606C" w:rsidRDefault="0067606C" w:rsidP="00F36D20"/>
    <w:p w14:paraId="3F789B0D" w14:textId="77777777" w:rsidR="00192C9A" w:rsidRPr="007F60C8" w:rsidRDefault="00192C9A" w:rsidP="00192C9A">
      <w:pPr>
        <w:tabs>
          <w:tab w:val="left" w:pos="6480"/>
        </w:tabs>
        <w:rPr>
          <w:b/>
        </w:rPr>
      </w:pPr>
      <w:r w:rsidRPr="007F60C8">
        <w:rPr>
          <w:b/>
        </w:rPr>
        <w:t>MULTIPARTITE 3vs3</w:t>
      </w:r>
    </w:p>
    <w:p w14:paraId="10E112CC" w14:textId="77777777" w:rsidR="00192C9A" w:rsidRDefault="00192C9A" w:rsidP="00192C9A">
      <w:pPr>
        <w:tabs>
          <w:tab w:val="left" w:pos="6480"/>
        </w:tabs>
      </w:pPr>
      <w:r>
        <w:t>Dimensioni del campo: Lunghezza 18/22 m Larghezza 10/14 m – Porte ridotte mt 1.50 X 1mt</w:t>
      </w:r>
    </w:p>
    <w:p w14:paraId="259AE41E" w14:textId="77777777" w:rsidR="00192C9A" w:rsidRDefault="00192C9A" w:rsidP="00192C9A">
      <w:pPr>
        <w:tabs>
          <w:tab w:val="left" w:pos="6480"/>
        </w:tabs>
      </w:pPr>
      <w:r>
        <w:t>Si ribadisce che le misure dei campi di gioco delle Multi-partite sono da ritenersi indicative e non vincolanti, vengono proposte cercando di aiutare la realizzazione di spazi idonei alle diverse numeriche di giocatori coinvolti.</w:t>
      </w:r>
    </w:p>
    <w:p w14:paraId="422E1BBB" w14:textId="77777777" w:rsidR="00F333BF" w:rsidRDefault="00192C9A" w:rsidP="00192C9A">
      <w:pPr>
        <w:tabs>
          <w:tab w:val="left" w:pos="6480"/>
        </w:tabs>
      </w:pPr>
      <w:r>
        <w:t>Durata: 8 minuti. All’interno dell’area di gioco si svolge una situazione di 3 contro 3 nella quale ogni squadra ha il compito di fare goal in una porta di dimensioni ridotte.</w:t>
      </w:r>
      <w:r>
        <w:tab/>
      </w:r>
    </w:p>
    <w:p w14:paraId="7DEA9DAF" w14:textId="77777777" w:rsidR="007F60C8" w:rsidRDefault="00192C9A" w:rsidP="00192C9A">
      <w:pPr>
        <w:tabs>
          <w:tab w:val="left" w:pos="6480"/>
        </w:tabs>
      </w:pPr>
      <w:r>
        <w:rPr>
          <w:noProof/>
          <w:lang w:eastAsia="it-IT"/>
        </w:rPr>
        <w:drawing>
          <wp:anchor distT="0" distB="0" distL="0" distR="0" simplePos="0" relativeHeight="251662336" behindDoc="0" locked="0" layoutInCell="1" allowOverlap="1" wp14:anchorId="6A93623D" wp14:editId="332CA351">
            <wp:simplePos x="0" y="0"/>
            <wp:positionH relativeFrom="page">
              <wp:posOffset>720090</wp:posOffset>
            </wp:positionH>
            <wp:positionV relativeFrom="paragraph">
              <wp:posOffset>-635</wp:posOffset>
            </wp:positionV>
            <wp:extent cx="3648972" cy="2886500"/>
            <wp:effectExtent l="0" t="0" r="0" b="0"/>
            <wp:wrapNone/>
            <wp:docPr id="3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972" cy="288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B05117" w14:textId="77777777" w:rsidR="007F60C8" w:rsidRPr="007F60C8" w:rsidRDefault="007F60C8" w:rsidP="007F60C8"/>
    <w:p w14:paraId="0323A56B" w14:textId="77777777" w:rsidR="007F60C8" w:rsidRPr="007F60C8" w:rsidRDefault="007F60C8" w:rsidP="007F60C8"/>
    <w:p w14:paraId="098DA6FB" w14:textId="77777777" w:rsidR="007F60C8" w:rsidRPr="007F60C8" w:rsidRDefault="007F60C8" w:rsidP="007F60C8"/>
    <w:p w14:paraId="1A4BAC00" w14:textId="77777777" w:rsidR="007F60C8" w:rsidRPr="007F60C8" w:rsidRDefault="007F60C8" w:rsidP="007F60C8"/>
    <w:p w14:paraId="64124B0A" w14:textId="77777777" w:rsidR="007F60C8" w:rsidRPr="007F60C8" w:rsidRDefault="007F60C8" w:rsidP="007F60C8"/>
    <w:p w14:paraId="2CD5A16D" w14:textId="77777777" w:rsidR="007F60C8" w:rsidRPr="007F60C8" w:rsidRDefault="007F60C8" w:rsidP="007F60C8"/>
    <w:p w14:paraId="1A9EAC37" w14:textId="77777777" w:rsidR="007F60C8" w:rsidRPr="007F60C8" w:rsidRDefault="007F60C8" w:rsidP="007F60C8"/>
    <w:p w14:paraId="544176BF" w14:textId="77777777" w:rsidR="007F60C8" w:rsidRPr="007F60C8" w:rsidRDefault="007F60C8" w:rsidP="007F60C8"/>
    <w:p w14:paraId="6E756323" w14:textId="77777777" w:rsidR="007F60C8" w:rsidRPr="007F60C8" w:rsidRDefault="007F60C8" w:rsidP="007F60C8"/>
    <w:p w14:paraId="2869292E" w14:textId="77777777" w:rsidR="007F60C8" w:rsidRPr="007F60C8" w:rsidRDefault="007F60C8" w:rsidP="007F60C8"/>
    <w:p w14:paraId="655DA01A" w14:textId="77777777" w:rsidR="007F60C8" w:rsidRDefault="007F60C8" w:rsidP="007F60C8"/>
    <w:p w14:paraId="53D3EFD8" w14:textId="77777777" w:rsidR="007F60C8" w:rsidRPr="007F60C8" w:rsidRDefault="007F60C8" w:rsidP="007F60C8">
      <w:pPr>
        <w:rPr>
          <w:b/>
          <w:bCs/>
        </w:rPr>
      </w:pPr>
      <w:r w:rsidRPr="007F60C8">
        <w:rPr>
          <w:b/>
          <w:bCs/>
        </w:rPr>
        <w:t>Partita 5 contro 5 Tempi di gioco:</w:t>
      </w:r>
    </w:p>
    <w:p w14:paraId="04A5089D" w14:textId="77777777" w:rsidR="007F60C8" w:rsidRPr="007F60C8" w:rsidRDefault="007F60C8" w:rsidP="007F60C8">
      <w:r w:rsidRPr="007F60C8">
        <w:t>Nei Triangolari = Tre tempi di gioco della durata di 10’</w:t>
      </w:r>
    </w:p>
    <w:p w14:paraId="4A482C07" w14:textId="77777777" w:rsidR="007F60C8" w:rsidRPr="007F60C8" w:rsidRDefault="007F60C8" w:rsidP="007F60C8">
      <w:r w:rsidRPr="007F60C8">
        <w:t xml:space="preserve">Nei Quadrangolari = tre tempi di gioco della durata di </w:t>
      </w:r>
      <w:r>
        <w:t>8’</w:t>
      </w:r>
      <w:r w:rsidRPr="007F60C8">
        <w:t>, in alternativa 2 tempi da 12’</w:t>
      </w:r>
    </w:p>
    <w:p w14:paraId="4DCDDCD6" w14:textId="77777777" w:rsidR="007F60C8" w:rsidRPr="007F60C8" w:rsidRDefault="007F60C8" w:rsidP="007F60C8">
      <w:pPr>
        <w:rPr>
          <w:b/>
          <w:bCs/>
        </w:rPr>
      </w:pPr>
      <w:r w:rsidRPr="007F60C8">
        <w:rPr>
          <w:b/>
          <w:bCs/>
        </w:rPr>
        <w:t>Dimensioni del campo:</w:t>
      </w:r>
    </w:p>
    <w:p w14:paraId="6D9DE4D7" w14:textId="77777777" w:rsidR="007F60C8" w:rsidRPr="007F60C8" w:rsidRDefault="007F60C8" w:rsidP="007F60C8">
      <w:r w:rsidRPr="007F60C8">
        <w:t>20mt x 30mt o 25mt x 40mt e dimensioni porte non codificate (di regola 3x2 o 4x2 )</w:t>
      </w:r>
    </w:p>
    <w:p w14:paraId="5D6109E9" w14:textId="77777777" w:rsidR="007F60C8" w:rsidRPr="007F60C8" w:rsidRDefault="007F60C8" w:rsidP="007F60C8">
      <w:pPr>
        <w:rPr>
          <w:b/>
          <w:bCs/>
        </w:rPr>
      </w:pPr>
      <w:r w:rsidRPr="007F60C8">
        <w:rPr>
          <w:b/>
          <w:bCs/>
        </w:rPr>
        <w:t>Pallone:</w:t>
      </w:r>
      <w:r>
        <w:rPr>
          <w:b/>
          <w:bCs/>
        </w:rPr>
        <w:t xml:space="preserve"> </w:t>
      </w:r>
      <w:r w:rsidRPr="007F60C8">
        <w:t>n.3/4</w:t>
      </w:r>
    </w:p>
    <w:p w14:paraId="6EC60895" w14:textId="77777777" w:rsidR="007F60C8" w:rsidRPr="007F60C8" w:rsidRDefault="007F60C8" w:rsidP="007F60C8">
      <w:r w:rsidRPr="007F60C8">
        <w:rPr>
          <w:b/>
        </w:rPr>
        <w:t xml:space="preserve">Cambi </w:t>
      </w:r>
      <w:r w:rsidRPr="007F60C8">
        <w:t>secondo quanto stabilito dalla normativa vigente</w:t>
      </w:r>
    </w:p>
    <w:p w14:paraId="3E442D45" w14:textId="77777777" w:rsidR="00192C9A" w:rsidRPr="007F60C8" w:rsidRDefault="00192C9A" w:rsidP="007F60C8"/>
    <w:sectPr w:rsidR="00192C9A" w:rsidRPr="007F60C8">
      <w:head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CE8B84" w14:textId="77777777" w:rsidR="00760F37" w:rsidRDefault="00760F37" w:rsidP="009626D8">
      <w:pPr>
        <w:spacing w:after="0" w:line="240" w:lineRule="auto"/>
      </w:pPr>
      <w:r>
        <w:separator/>
      </w:r>
    </w:p>
  </w:endnote>
  <w:endnote w:type="continuationSeparator" w:id="0">
    <w:p w14:paraId="798E21C1" w14:textId="77777777" w:rsidR="00760F37" w:rsidRDefault="00760F37" w:rsidP="009626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BC34D8" w14:textId="77777777" w:rsidR="00760F37" w:rsidRDefault="00760F37" w:rsidP="009626D8">
      <w:pPr>
        <w:spacing w:after="0" w:line="240" w:lineRule="auto"/>
      </w:pPr>
      <w:r>
        <w:separator/>
      </w:r>
    </w:p>
  </w:footnote>
  <w:footnote w:type="continuationSeparator" w:id="0">
    <w:p w14:paraId="0990EB53" w14:textId="77777777" w:rsidR="00760F37" w:rsidRDefault="00760F37" w:rsidP="009626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213FD1" w14:textId="77777777" w:rsidR="00A2315F" w:rsidRDefault="00A2315F" w:rsidP="009626D8">
    <w:pPr>
      <w:pStyle w:val="Intestazione"/>
    </w:pPr>
  </w:p>
  <w:p w14:paraId="609A11AF" w14:textId="77777777" w:rsidR="009626D8" w:rsidRDefault="009626D8" w:rsidP="009626D8">
    <w:pPr>
      <w:pStyle w:val="Intestazione"/>
    </w:pPr>
    <w:r>
      <w:rPr>
        <w:noProof/>
        <w:lang w:eastAsia="it-IT"/>
      </w:rPr>
      <w:drawing>
        <wp:inline distT="0" distB="0" distL="0" distR="0" wp14:anchorId="70E4DD55" wp14:editId="170C081B">
          <wp:extent cx="603250" cy="1042670"/>
          <wp:effectExtent l="0" t="0" r="6350" b="508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250" cy="1042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 w:rsidR="00F333BF">
      <w:rPr>
        <w:noProof/>
        <w:lang w:eastAsia="it-IT"/>
      </w:rPr>
      <w:drawing>
        <wp:inline distT="0" distB="0" distL="0" distR="0" wp14:anchorId="439FC1F5" wp14:editId="62E0BF26">
          <wp:extent cx="591185" cy="1024255"/>
          <wp:effectExtent l="0" t="0" r="0" b="4445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185" cy="1024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rPr>
        <w:noProof/>
        <w:lang w:eastAsia="it-IT"/>
      </w:rPr>
      <w:drawing>
        <wp:inline distT="0" distB="0" distL="0" distR="0" wp14:anchorId="63120B44" wp14:editId="46471036">
          <wp:extent cx="603250" cy="1042670"/>
          <wp:effectExtent l="0" t="0" r="6350" b="508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250" cy="1042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DE4720"/>
    <w:multiLevelType w:val="hybridMultilevel"/>
    <w:tmpl w:val="795EA7F0"/>
    <w:lvl w:ilvl="0" w:tplc="9168D2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D83403"/>
    <w:multiLevelType w:val="hybridMultilevel"/>
    <w:tmpl w:val="226A90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0203708">
    <w:abstractNumId w:val="1"/>
  </w:num>
  <w:num w:numId="2" w16cid:durableId="19891626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3D65"/>
    <w:rsid w:val="000C0E04"/>
    <w:rsid w:val="001537F8"/>
    <w:rsid w:val="00192C9A"/>
    <w:rsid w:val="00341BB2"/>
    <w:rsid w:val="004555B9"/>
    <w:rsid w:val="00627C65"/>
    <w:rsid w:val="0067606C"/>
    <w:rsid w:val="006A35C9"/>
    <w:rsid w:val="00760F37"/>
    <w:rsid w:val="007F60C8"/>
    <w:rsid w:val="009626D8"/>
    <w:rsid w:val="00A2315F"/>
    <w:rsid w:val="00B03D65"/>
    <w:rsid w:val="00B76634"/>
    <w:rsid w:val="00C3096F"/>
    <w:rsid w:val="00F333BF"/>
    <w:rsid w:val="00F36622"/>
    <w:rsid w:val="00F36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D67A48"/>
  <w15:chartTrackingRefBased/>
  <w15:docId w15:val="{94B0F8A0-0C48-4E88-91B9-B94AB5343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1"/>
    <w:qFormat/>
    <w:rsid w:val="00A2315F"/>
    <w:pPr>
      <w:widowControl w:val="0"/>
      <w:autoSpaceDE w:val="0"/>
      <w:autoSpaceDN w:val="0"/>
      <w:spacing w:before="11" w:after="0" w:line="240" w:lineRule="auto"/>
      <w:ind w:left="734" w:right="1865"/>
      <w:jc w:val="center"/>
      <w:outlineLvl w:val="0"/>
    </w:pPr>
    <w:rPr>
      <w:rFonts w:ascii="Calibri" w:eastAsia="Calibri" w:hAnsi="Calibri" w:cs="Calibri"/>
      <w:b/>
      <w:bCs/>
      <w:sz w:val="48"/>
      <w:szCs w:val="48"/>
      <w:u w:val="single" w:color="00000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F60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626D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626D8"/>
  </w:style>
  <w:style w:type="paragraph" w:styleId="Pidipagina">
    <w:name w:val="footer"/>
    <w:basedOn w:val="Normale"/>
    <w:link w:val="PidipaginaCarattere"/>
    <w:uiPriority w:val="99"/>
    <w:unhideWhenUsed/>
    <w:rsid w:val="009626D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626D8"/>
  </w:style>
  <w:style w:type="character" w:customStyle="1" w:styleId="Titolo1Carattere">
    <w:name w:val="Titolo 1 Carattere"/>
    <w:basedOn w:val="Carpredefinitoparagrafo"/>
    <w:link w:val="Titolo1"/>
    <w:uiPriority w:val="1"/>
    <w:rsid w:val="00A2315F"/>
    <w:rPr>
      <w:rFonts w:ascii="Calibri" w:eastAsia="Calibri" w:hAnsi="Calibri" w:cs="Calibri"/>
      <w:b/>
      <w:bCs/>
      <w:sz w:val="48"/>
      <w:szCs w:val="48"/>
      <w:u w:val="single" w:color="000000"/>
    </w:rPr>
  </w:style>
  <w:style w:type="paragraph" w:styleId="Paragrafoelenco">
    <w:name w:val="List Paragraph"/>
    <w:basedOn w:val="Normale"/>
    <w:uiPriority w:val="34"/>
    <w:qFormat/>
    <w:rsid w:val="00F333BF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F60C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264</Words>
  <Characters>1504</Characters>
  <Application>Microsoft Office Word</Application>
  <DocSecurity>0</DocSecurity>
  <Lines>47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Utente</cp:lastModifiedBy>
  <cp:revision>3</cp:revision>
  <dcterms:created xsi:type="dcterms:W3CDTF">2024-05-02T06:42:00Z</dcterms:created>
  <dcterms:modified xsi:type="dcterms:W3CDTF">2024-05-02T10:51:00Z</dcterms:modified>
</cp:coreProperties>
</file>