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B9423" w14:textId="77777777" w:rsidR="00CE126F" w:rsidRDefault="00CE126F" w:rsidP="00734032">
      <w:pPr>
        <w:rPr>
          <w:b/>
          <w:noProof/>
          <w:color w:val="0000CC"/>
          <w:sz w:val="36"/>
          <w:lang w:eastAsia="it-IT"/>
        </w:rPr>
      </w:pPr>
    </w:p>
    <w:p w14:paraId="6AF65CA1" w14:textId="25255249" w:rsidR="00697626" w:rsidRPr="00697626" w:rsidRDefault="00710F9B" w:rsidP="00697626">
      <w:pPr>
        <w:spacing w:after="0" w:line="240" w:lineRule="auto"/>
        <w:rPr>
          <w:rFonts w:ascii="Monotype Corsiva" w:hAnsi="Monotype Corsiva" w:cs="Calibri"/>
          <w:b/>
          <w:bCs/>
          <w:color w:val="FF0000"/>
          <w:sz w:val="28"/>
          <w:szCs w:val="28"/>
        </w:rPr>
      </w:pPr>
      <w:r>
        <w:rPr>
          <w:rFonts w:ascii="Monotype Corsiva" w:hAnsi="Monotype Corsiva" w:cs="Calibri"/>
          <w:b/>
          <w:bCs/>
          <w:color w:val="FF0000"/>
          <w:sz w:val="28"/>
          <w:szCs w:val="28"/>
        </w:rPr>
        <w:t xml:space="preserve">        </w:t>
      </w:r>
      <w:r w:rsidR="00697626" w:rsidRPr="00697626">
        <w:rPr>
          <w:rFonts w:ascii="Monotype Corsiva" w:hAnsi="Monotype Corsiva" w:cs="Calibri"/>
          <w:b/>
          <w:bCs/>
          <w:color w:val="FF0000"/>
          <w:sz w:val="28"/>
          <w:szCs w:val="28"/>
        </w:rPr>
        <w:t>è sempre 25 novembre</w:t>
      </w:r>
    </w:p>
    <w:p w14:paraId="0D9CEA81" w14:textId="50741F79" w:rsidR="00F26DD3" w:rsidRPr="00A14D2C" w:rsidRDefault="00F26DD3" w:rsidP="00734032">
      <w:pPr>
        <w:rPr>
          <w:b/>
          <w:noProof/>
          <w:color w:val="0000CC"/>
          <w:sz w:val="36"/>
          <w:lang w:eastAsia="it-IT"/>
        </w:rPr>
      </w:pPr>
      <w:r w:rsidRPr="00A14D2C">
        <w:rPr>
          <w:noProof/>
          <w:lang w:eastAsia="it-IT"/>
        </w:rPr>
        <w:drawing>
          <wp:anchor distT="0" distB="0" distL="114300" distR="114300" simplePos="0" relativeHeight="251659264" behindDoc="0" locked="0" layoutInCell="1" allowOverlap="1" wp14:anchorId="2FDBA113" wp14:editId="6ABF4F9A">
            <wp:simplePos x="0" y="0"/>
            <wp:positionH relativeFrom="column">
              <wp:posOffset>132715</wp:posOffset>
            </wp:positionH>
            <wp:positionV relativeFrom="paragraph">
              <wp:posOffset>196215</wp:posOffset>
            </wp:positionV>
            <wp:extent cx="1837690" cy="1837690"/>
            <wp:effectExtent l="0" t="0" r="0" b="0"/>
            <wp:wrapNone/>
            <wp:docPr id="2" name="Immagine 2" descr="CR LND SICILIA-2019_LOGO-TRAP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 LND SICILIA-2019_LOGO-TRAPAN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7690" cy="18376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DD041E" w14:textId="77777777" w:rsidR="00F26DD3" w:rsidRPr="00A14D2C" w:rsidRDefault="00F26DD3" w:rsidP="00F26DD3">
      <w:pPr>
        <w:jc w:val="right"/>
        <w:rPr>
          <w:b/>
          <w:noProof/>
          <w:color w:val="0000CC"/>
          <w:sz w:val="36"/>
          <w:lang w:eastAsia="it-IT"/>
        </w:rPr>
      </w:pPr>
      <w:r w:rsidRPr="00A14D2C">
        <w:rPr>
          <w:b/>
          <w:noProof/>
          <w:color w:val="0000CC"/>
          <w:sz w:val="36"/>
          <w:lang w:eastAsia="it-IT"/>
        </w:rPr>
        <w:t>Federazione Italiana Giuoco Calcio</w:t>
      </w:r>
    </w:p>
    <w:p w14:paraId="54F3E803" w14:textId="77777777" w:rsidR="00F26DD3" w:rsidRPr="00A14D2C" w:rsidRDefault="00F26DD3" w:rsidP="00F26DD3">
      <w:pPr>
        <w:jc w:val="right"/>
        <w:rPr>
          <w:b/>
          <w:noProof/>
          <w:color w:val="0000CC"/>
          <w:sz w:val="36"/>
          <w:lang w:eastAsia="it-IT"/>
        </w:rPr>
      </w:pPr>
      <w:r w:rsidRPr="00A14D2C">
        <w:rPr>
          <w:b/>
          <w:noProof/>
          <w:color w:val="0000CC"/>
          <w:sz w:val="36"/>
          <w:lang w:eastAsia="it-IT"/>
        </w:rPr>
        <w:t>Lega Nazionale Dilettanti</w:t>
      </w:r>
    </w:p>
    <w:p w14:paraId="2C189142" w14:textId="77777777" w:rsidR="00F26DD3" w:rsidRPr="00A14D2C" w:rsidRDefault="00F26DD3" w:rsidP="00F26DD3">
      <w:pPr>
        <w:jc w:val="right"/>
        <w:rPr>
          <w:b/>
          <w:noProof/>
          <w:color w:val="0000CC"/>
          <w:sz w:val="36"/>
          <w:lang w:eastAsia="it-IT"/>
        </w:rPr>
      </w:pPr>
      <w:r w:rsidRPr="00A14D2C">
        <w:rPr>
          <w:b/>
          <w:noProof/>
          <w:color w:val="0000CC"/>
          <w:sz w:val="36"/>
          <w:lang w:eastAsia="it-IT"/>
        </w:rPr>
        <w:t>Comitato Regionale Sicilia</w:t>
      </w:r>
    </w:p>
    <w:p w14:paraId="45896678" w14:textId="77777777" w:rsidR="00F26DD3" w:rsidRPr="00A14D2C" w:rsidRDefault="00F26DD3" w:rsidP="00F26DD3">
      <w:pPr>
        <w:jc w:val="center"/>
        <w:rPr>
          <w:noProof/>
          <w:lang w:eastAsia="it-IT"/>
        </w:rPr>
      </w:pPr>
    </w:p>
    <w:p w14:paraId="432CED19" w14:textId="77777777" w:rsidR="00F26DD3" w:rsidRPr="00A14D2C" w:rsidRDefault="00F26DD3" w:rsidP="00F26DD3">
      <w:pPr>
        <w:jc w:val="center"/>
        <w:rPr>
          <w:noProof/>
          <w:sz w:val="32"/>
          <w:szCs w:val="32"/>
          <w:lang w:eastAsia="it-IT"/>
        </w:rPr>
      </w:pPr>
    </w:p>
    <w:p w14:paraId="2D90BA51" w14:textId="77777777" w:rsidR="00F26DD3" w:rsidRPr="00A14D2C" w:rsidRDefault="00F26DD3" w:rsidP="00F26DD3">
      <w:pPr>
        <w:spacing w:after="0" w:line="240" w:lineRule="auto"/>
        <w:jc w:val="center"/>
        <w:rPr>
          <w:b/>
          <w:noProof/>
          <w:color w:val="050595"/>
          <w:sz w:val="32"/>
          <w:szCs w:val="28"/>
          <w:lang w:eastAsia="it-IT"/>
        </w:rPr>
      </w:pPr>
      <w:r w:rsidRPr="00A14D2C">
        <w:rPr>
          <w:b/>
          <w:noProof/>
          <w:color w:val="050595"/>
          <w:sz w:val="32"/>
          <w:szCs w:val="28"/>
          <w:lang w:eastAsia="it-IT"/>
        </w:rPr>
        <w:t>DELEGAZIONE PROVINCIALE DI TRAPANI</w:t>
      </w:r>
    </w:p>
    <w:p w14:paraId="24486DEC" w14:textId="77777777"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Via </w:t>
      </w:r>
      <w:r w:rsidR="000D0422">
        <w:rPr>
          <w:b/>
          <w:noProof/>
          <w:color w:val="050595"/>
          <w:sz w:val="24"/>
          <w:szCs w:val="28"/>
          <w:lang w:eastAsia="it-IT"/>
        </w:rPr>
        <w:t>Marsala 279</w:t>
      </w:r>
      <w:r w:rsidRPr="00A14D2C">
        <w:rPr>
          <w:b/>
          <w:noProof/>
          <w:color w:val="050595"/>
          <w:sz w:val="24"/>
          <w:szCs w:val="28"/>
          <w:lang w:eastAsia="it-IT"/>
        </w:rPr>
        <w:t xml:space="preserve"> – 91100 Trapani </w:t>
      </w:r>
    </w:p>
    <w:p w14:paraId="09ADCEEE" w14:textId="77777777" w:rsidR="00F26DD3" w:rsidRPr="00A14D2C" w:rsidRDefault="007E0612" w:rsidP="00F26DD3">
      <w:pPr>
        <w:spacing w:after="0" w:line="240" w:lineRule="auto"/>
        <w:jc w:val="center"/>
        <w:rPr>
          <w:b/>
          <w:noProof/>
          <w:color w:val="050595"/>
          <w:sz w:val="24"/>
          <w:szCs w:val="28"/>
          <w:lang w:eastAsia="it-IT"/>
        </w:rPr>
      </w:pPr>
      <w:r>
        <w:rPr>
          <w:b/>
          <w:noProof/>
          <w:color w:val="050595"/>
          <w:sz w:val="24"/>
          <w:szCs w:val="28"/>
          <w:lang w:eastAsia="it-IT"/>
        </w:rPr>
        <w:t xml:space="preserve">Tel. 0923 </w:t>
      </w:r>
      <w:r w:rsidR="00F93286">
        <w:rPr>
          <w:b/>
          <w:noProof/>
          <w:color w:val="050595"/>
          <w:sz w:val="24"/>
          <w:szCs w:val="28"/>
          <w:lang w:eastAsia="it-IT"/>
        </w:rPr>
        <w:t>364224</w:t>
      </w:r>
    </w:p>
    <w:p w14:paraId="6BE82BEB" w14:textId="77777777"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Sito web: </w:t>
      </w:r>
      <w:hyperlink r:id="rId9" w:history="1">
        <w:r w:rsidRPr="00A14D2C">
          <w:rPr>
            <w:b/>
            <w:noProof/>
            <w:color w:val="050595"/>
            <w:sz w:val="24"/>
            <w:szCs w:val="28"/>
            <w:u w:val="single"/>
            <w:lang w:eastAsia="it-IT"/>
          </w:rPr>
          <w:t>sicilia.lnd.it</w:t>
        </w:r>
      </w:hyperlink>
      <w:r w:rsidRPr="00A14D2C">
        <w:rPr>
          <w:b/>
          <w:noProof/>
          <w:color w:val="050595"/>
          <w:sz w:val="24"/>
          <w:szCs w:val="28"/>
          <w:lang w:eastAsia="it-IT"/>
        </w:rPr>
        <w:t xml:space="preserve"> </w:t>
      </w:r>
    </w:p>
    <w:p w14:paraId="44E9BDB2" w14:textId="189E04D0"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e-mail: </w:t>
      </w:r>
      <w:hyperlink r:id="rId10" w:history="1">
        <w:r w:rsidR="00796548" w:rsidRPr="00E479A0">
          <w:rPr>
            <w:rStyle w:val="Collegamentoipertestuale"/>
            <w:b/>
            <w:noProof/>
            <w:sz w:val="24"/>
            <w:szCs w:val="28"/>
            <w:lang w:eastAsia="it-IT"/>
          </w:rPr>
          <w:t>del.trapani@lnd.it</w:t>
        </w:r>
      </w:hyperlink>
      <w:r w:rsidRPr="00A14D2C">
        <w:rPr>
          <w:b/>
          <w:noProof/>
          <w:color w:val="050595"/>
          <w:sz w:val="24"/>
          <w:szCs w:val="28"/>
          <w:lang w:eastAsia="it-IT"/>
        </w:rPr>
        <w:t xml:space="preserve"> </w:t>
      </w:r>
    </w:p>
    <w:p w14:paraId="561F4216" w14:textId="77777777" w:rsidR="00F26DD3" w:rsidRPr="00734032" w:rsidRDefault="00F26DD3" w:rsidP="00734032">
      <w:pPr>
        <w:spacing w:after="0" w:line="240" w:lineRule="auto"/>
        <w:jc w:val="center"/>
        <w:rPr>
          <w:b/>
          <w:noProof/>
          <w:color w:val="000099"/>
          <w:sz w:val="24"/>
          <w:szCs w:val="28"/>
          <w:lang w:eastAsia="it-IT"/>
        </w:rPr>
      </w:pPr>
      <w:r w:rsidRPr="00A14D2C">
        <w:rPr>
          <w:b/>
          <w:noProof/>
          <w:color w:val="050595"/>
          <w:sz w:val="24"/>
          <w:szCs w:val="28"/>
          <w:lang w:eastAsia="it-IT"/>
        </w:rPr>
        <w:t xml:space="preserve">PEC: </w:t>
      </w:r>
      <w:hyperlink r:id="rId11" w:history="1">
        <w:r w:rsidRPr="00A14D2C">
          <w:rPr>
            <w:b/>
            <w:noProof/>
            <w:color w:val="050595"/>
            <w:sz w:val="24"/>
            <w:szCs w:val="28"/>
            <w:u w:val="single"/>
            <w:lang w:eastAsia="it-IT"/>
          </w:rPr>
          <w:t>delegazione.trapani@lndsicilia.legalmail.it</w:t>
        </w:r>
      </w:hyperlink>
    </w:p>
    <w:p w14:paraId="08371977" w14:textId="77777777" w:rsidR="00734032" w:rsidRDefault="00734032" w:rsidP="00734032">
      <w:pPr>
        <w:jc w:val="center"/>
        <w:rPr>
          <w:noProof/>
          <w:lang w:eastAsia="it-IT"/>
        </w:rPr>
      </w:pPr>
      <w:r>
        <w:rPr>
          <w:noProof/>
          <w:lang w:eastAsia="it-IT"/>
        </w:rPr>
        <w:drawing>
          <wp:inline distT="0" distB="0" distL="0" distR="0" wp14:anchorId="1B7ACA80" wp14:editId="50B75BE1">
            <wp:extent cx="4543425" cy="2924263"/>
            <wp:effectExtent l="0" t="0" r="0" b="9525"/>
            <wp:docPr id="3" name="Immagine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43425" cy="2924263"/>
                    </a:xfrm>
                    <a:prstGeom prst="rect">
                      <a:avLst/>
                    </a:prstGeom>
                    <a:noFill/>
                    <a:ln>
                      <a:noFill/>
                    </a:ln>
                  </pic:spPr>
                </pic:pic>
              </a:graphicData>
            </a:graphic>
          </wp:inline>
        </w:drawing>
      </w:r>
    </w:p>
    <w:p w14:paraId="44D8AB0B" w14:textId="2799503D" w:rsidR="00D91EE4" w:rsidRDefault="00D91EE4" w:rsidP="00734032">
      <w:pPr>
        <w:jc w:val="center"/>
        <w:rPr>
          <w:noProof/>
          <w:lang w:eastAsia="it-IT"/>
        </w:rPr>
      </w:pPr>
    </w:p>
    <w:p w14:paraId="3FA80455" w14:textId="2BBB185B" w:rsidR="007B5455" w:rsidRDefault="007B5455" w:rsidP="00734032">
      <w:pPr>
        <w:jc w:val="center"/>
        <w:rPr>
          <w:noProof/>
          <w:lang w:eastAsia="it-IT"/>
        </w:rPr>
      </w:pPr>
    </w:p>
    <w:p w14:paraId="2C5B9F77" w14:textId="77777777" w:rsidR="00AD56A7" w:rsidRDefault="00AD56A7" w:rsidP="00734032">
      <w:pPr>
        <w:jc w:val="center"/>
        <w:rPr>
          <w:noProof/>
          <w:lang w:eastAsia="it-IT"/>
        </w:rPr>
      </w:pPr>
    </w:p>
    <w:p w14:paraId="4726A368" w14:textId="77777777" w:rsidR="00D91EE4" w:rsidRPr="00734032" w:rsidRDefault="00D91EE4" w:rsidP="00734032">
      <w:pPr>
        <w:jc w:val="center"/>
        <w:rPr>
          <w:noProof/>
          <w:lang w:eastAsia="it-IT"/>
        </w:rPr>
      </w:pPr>
    </w:p>
    <w:p w14:paraId="3057A187" w14:textId="71A76E0D" w:rsidR="00B47BE0" w:rsidRPr="005948E9" w:rsidRDefault="00B47BE0" w:rsidP="00B47BE0">
      <w:pPr>
        <w:pStyle w:val="Intestazione"/>
        <w:pBdr>
          <w:top w:val="single" w:sz="4" w:space="1" w:color="auto"/>
          <w:left w:val="single" w:sz="4" w:space="4" w:color="auto"/>
          <w:bottom w:val="single" w:sz="4" w:space="1" w:color="auto"/>
          <w:right w:val="single" w:sz="4" w:space="4" w:color="auto"/>
        </w:pBdr>
        <w:shd w:val="clear" w:color="auto" w:fill="D9D9D9"/>
        <w:jc w:val="center"/>
        <w:rPr>
          <w:b/>
          <w:color w:val="1F497D"/>
          <w:sz w:val="24"/>
          <w:szCs w:val="24"/>
        </w:rPr>
      </w:pPr>
      <w:r w:rsidRPr="005948E9">
        <w:rPr>
          <w:b/>
          <w:color w:val="1F497D"/>
          <w:sz w:val="24"/>
          <w:szCs w:val="24"/>
        </w:rPr>
        <w:t>NUMERO COMUN</w:t>
      </w:r>
      <w:r w:rsidR="00A479F4">
        <w:rPr>
          <w:b/>
          <w:color w:val="1F497D"/>
          <w:sz w:val="24"/>
          <w:szCs w:val="24"/>
        </w:rPr>
        <w:t xml:space="preserve">ICATO </w:t>
      </w:r>
      <w:r w:rsidR="007B2BE7">
        <w:rPr>
          <w:b/>
          <w:color w:val="1F497D"/>
          <w:sz w:val="24"/>
          <w:szCs w:val="24"/>
        </w:rPr>
        <w:t>3</w:t>
      </w:r>
      <w:r w:rsidR="00774C46">
        <w:rPr>
          <w:b/>
          <w:color w:val="1F497D"/>
          <w:sz w:val="24"/>
          <w:szCs w:val="24"/>
        </w:rPr>
        <w:t xml:space="preserve">  </w:t>
      </w:r>
      <w:r w:rsidR="00BD6647">
        <w:rPr>
          <w:b/>
          <w:color w:val="1F497D"/>
          <w:sz w:val="24"/>
          <w:szCs w:val="24"/>
        </w:rPr>
        <w:t xml:space="preserve">       </w:t>
      </w:r>
      <w:r w:rsidR="00774C46">
        <w:rPr>
          <w:b/>
          <w:color w:val="1F497D"/>
          <w:sz w:val="24"/>
          <w:szCs w:val="24"/>
        </w:rPr>
        <w:t>DATA</w:t>
      </w:r>
      <w:r w:rsidR="00BD6647">
        <w:rPr>
          <w:b/>
          <w:color w:val="1F497D"/>
          <w:sz w:val="24"/>
          <w:szCs w:val="24"/>
        </w:rPr>
        <w:t xml:space="preserve"> </w:t>
      </w:r>
      <w:r w:rsidR="00774C46">
        <w:rPr>
          <w:b/>
          <w:color w:val="1F497D"/>
          <w:sz w:val="24"/>
          <w:szCs w:val="24"/>
        </w:rPr>
        <w:t xml:space="preserve">COMUNICATO </w:t>
      </w:r>
      <w:r w:rsidR="007B2BE7">
        <w:rPr>
          <w:b/>
          <w:color w:val="1F497D"/>
          <w:sz w:val="24"/>
          <w:szCs w:val="24"/>
        </w:rPr>
        <w:t>24</w:t>
      </w:r>
      <w:r w:rsidR="00CB2D3B">
        <w:rPr>
          <w:b/>
          <w:color w:val="1F497D"/>
          <w:sz w:val="24"/>
          <w:szCs w:val="24"/>
        </w:rPr>
        <w:t>/</w:t>
      </w:r>
      <w:r w:rsidR="003F2EDF">
        <w:rPr>
          <w:b/>
          <w:color w:val="1F497D"/>
          <w:sz w:val="24"/>
          <w:szCs w:val="24"/>
        </w:rPr>
        <w:t>0</w:t>
      </w:r>
      <w:r w:rsidR="00741DAC">
        <w:rPr>
          <w:b/>
          <w:color w:val="1F497D"/>
          <w:sz w:val="24"/>
          <w:szCs w:val="24"/>
        </w:rPr>
        <w:t>7</w:t>
      </w:r>
      <w:r w:rsidR="00FF4E58">
        <w:rPr>
          <w:b/>
          <w:color w:val="1F497D"/>
          <w:sz w:val="24"/>
          <w:szCs w:val="24"/>
        </w:rPr>
        <w:t>/202</w:t>
      </w:r>
      <w:r w:rsidR="003F2EDF">
        <w:rPr>
          <w:b/>
          <w:color w:val="1F497D"/>
          <w:sz w:val="24"/>
          <w:szCs w:val="24"/>
        </w:rPr>
        <w:t>4</w:t>
      </w:r>
    </w:p>
    <w:p w14:paraId="6CA750C2" w14:textId="25CF651E" w:rsidR="00594960" w:rsidRPr="00EE32AA" w:rsidRDefault="00AD7824" w:rsidP="00594960">
      <w:pPr>
        <w:pStyle w:val="Intestazione"/>
        <w:pBdr>
          <w:top w:val="single" w:sz="4" w:space="1" w:color="auto"/>
          <w:left w:val="single" w:sz="4" w:space="4" w:color="auto"/>
          <w:bottom w:val="single" w:sz="4" w:space="1" w:color="auto"/>
          <w:right w:val="single" w:sz="4" w:space="4" w:color="auto"/>
        </w:pBdr>
        <w:shd w:val="clear" w:color="auto" w:fill="D9D9D9"/>
        <w:jc w:val="center"/>
        <w:rPr>
          <w:b/>
          <w:color w:val="1F497D"/>
          <w:sz w:val="24"/>
          <w:szCs w:val="24"/>
        </w:rPr>
      </w:pPr>
      <w:r w:rsidRPr="00EE32AA">
        <w:rPr>
          <w:b/>
          <w:color w:val="1F497D"/>
          <w:sz w:val="24"/>
          <w:szCs w:val="24"/>
        </w:rPr>
        <w:t xml:space="preserve">STAGIONE SPORTIVA  </w:t>
      </w:r>
      <w:r w:rsidR="00887480" w:rsidRPr="00EE32AA">
        <w:rPr>
          <w:b/>
          <w:color w:val="1F497D"/>
          <w:sz w:val="24"/>
          <w:szCs w:val="24"/>
        </w:rPr>
        <w:t>202</w:t>
      </w:r>
      <w:r w:rsidR="006C4A9B">
        <w:rPr>
          <w:b/>
          <w:color w:val="1F497D"/>
          <w:sz w:val="24"/>
          <w:szCs w:val="24"/>
        </w:rPr>
        <w:t>4</w:t>
      </w:r>
      <w:r w:rsidR="00887480" w:rsidRPr="00EE32AA">
        <w:rPr>
          <w:b/>
          <w:color w:val="1F497D"/>
          <w:sz w:val="24"/>
          <w:szCs w:val="24"/>
        </w:rPr>
        <w:t>/202</w:t>
      </w:r>
      <w:r w:rsidR="006C4A9B">
        <w:rPr>
          <w:b/>
          <w:color w:val="1F497D"/>
          <w:sz w:val="24"/>
          <w:szCs w:val="24"/>
        </w:rPr>
        <w:t>5</w:t>
      </w:r>
    </w:p>
    <w:p w14:paraId="2196A227" w14:textId="43AA6EE7" w:rsidR="009F4FF5" w:rsidRPr="00C62081" w:rsidRDefault="009F4FF5" w:rsidP="000B010D">
      <w:pPr>
        <w:keepNext/>
        <w:keepLines/>
        <w:tabs>
          <w:tab w:val="left" w:pos="7200"/>
        </w:tabs>
        <w:spacing w:after="0" w:line="240" w:lineRule="auto"/>
        <w:rPr>
          <w:rFonts w:ascii="Cambria" w:eastAsia="Times New Roman" w:hAnsi="Cambria"/>
          <w:b/>
          <w:bCs/>
          <w:color w:val="365F91"/>
          <w:sz w:val="16"/>
          <w:szCs w:val="16"/>
        </w:rPr>
      </w:pPr>
      <w:r w:rsidRPr="009F4FF5">
        <w:rPr>
          <w:rFonts w:ascii="Cambria" w:eastAsia="Times New Roman" w:hAnsi="Cambria"/>
          <w:b/>
          <w:bCs/>
          <w:color w:val="365F91"/>
          <w:sz w:val="28"/>
          <w:szCs w:val="28"/>
        </w:rPr>
        <w:lastRenderedPageBreak/>
        <w:t>Sommario</w:t>
      </w:r>
      <w:r w:rsidRPr="009F4FF5">
        <w:rPr>
          <w:rFonts w:ascii="Cambria" w:eastAsia="Times New Roman" w:hAnsi="Cambria"/>
          <w:b/>
          <w:bCs/>
          <w:color w:val="365F91"/>
          <w:sz w:val="28"/>
          <w:szCs w:val="28"/>
        </w:rPr>
        <w:tab/>
      </w:r>
      <w:r w:rsidRPr="009F4FF5">
        <w:rPr>
          <w:rFonts w:ascii="Cambria" w:eastAsia="Times New Roman" w:hAnsi="Cambria"/>
          <w:b/>
          <w:bCs/>
          <w:color w:val="365F91"/>
          <w:sz w:val="28"/>
          <w:szCs w:val="28"/>
        </w:rPr>
        <w:br/>
      </w:r>
    </w:p>
    <w:p w14:paraId="2AD766EB" w14:textId="2C31B9B8" w:rsidR="009F4FF5" w:rsidRPr="00BD6647" w:rsidRDefault="00F77275" w:rsidP="009F4FF5">
      <w:pPr>
        <w:tabs>
          <w:tab w:val="right" w:leader="dot" w:pos="9628"/>
        </w:tabs>
        <w:rPr>
          <w:rFonts w:eastAsia="Times New Roman"/>
          <w:noProof/>
          <w:lang w:eastAsia="it-IT"/>
        </w:rPr>
      </w:pPr>
      <w:r w:rsidRPr="00BD6647">
        <w:rPr>
          <w:noProof/>
        </w:rPr>
        <w:fldChar w:fldCharType="begin"/>
      </w:r>
      <w:r w:rsidR="009F4FF5" w:rsidRPr="00BD6647">
        <w:rPr>
          <w:noProof/>
        </w:rPr>
        <w:instrText xml:space="preserve"> TOC \o "1-3" \h \z \u </w:instrText>
      </w:r>
      <w:r w:rsidRPr="00BD6647">
        <w:rPr>
          <w:noProof/>
        </w:rPr>
        <w:fldChar w:fldCharType="separate"/>
      </w:r>
      <w:r w:rsidRPr="00BD6647">
        <w:rPr>
          <w:noProof/>
          <w:color w:val="0000FF"/>
          <w:u w:val="single"/>
        </w:rPr>
        <w:fldChar w:fldCharType="begin"/>
      </w:r>
      <w:r w:rsidR="009F4FF5" w:rsidRPr="00BD6647">
        <w:rPr>
          <w:noProof/>
          <w:color w:val="0000FF"/>
          <w:u w:val="single"/>
        </w:rPr>
        <w:instrText xml:space="preserve"> HYPERLINK  \l "comunicazioni" </w:instrText>
      </w:r>
      <w:r w:rsidRPr="00BD6647">
        <w:rPr>
          <w:noProof/>
          <w:color w:val="0000FF"/>
          <w:u w:val="single"/>
        </w:rPr>
      </w:r>
      <w:r w:rsidRPr="00BD6647">
        <w:rPr>
          <w:noProof/>
          <w:color w:val="0000FF"/>
          <w:u w:val="single"/>
        </w:rPr>
        <w:fldChar w:fldCharType="separate"/>
      </w:r>
      <w:r w:rsidR="009F4FF5" w:rsidRPr="00BD6647">
        <w:rPr>
          <w:noProof/>
        </w:rPr>
        <w:t>COMUNICAZIONI</w:t>
      </w:r>
      <w:r w:rsidR="009F4FF5" w:rsidRPr="00BD6647">
        <w:rPr>
          <w:noProof/>
          <w:webHidden/>
        </w:rPr>
        <w:tab/>
      </w:r>
      <w:r w:rsidR="00281C50">
        <w:rPr>
          <w:noProof/>
          <w:webHidden/>
        </w:rPr>
        <w:t>3</w:t>
      </w:r>
    </w:p>
    <w:p w14:paraId="24941A6B" w14:textId="77777777"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"FIGC" </w:instrText>
      </w:r>
      <w:r w:rsidRPr="00BD6647">
        <w:rPr>
          <w:noProof/>
          <w:color w:val="0000FF"/>
          <w:u w:val="single"/>
        </w:rPr>
      </w:r>
      <w:r w:rsidRPr="00BD6647">
        <w:rPr>
          <w:noProof/>
          <w:color w:val="0000FF"/>
          <w:u w:val="single"/>
        </w:rPr>
        <w:fldChar w:fldCharType="separate"/>
      </w:r>
      <w:r w:rsidR="009F4FF5" w:rsidRPr="00BD6647">
        <w:rPr>
          <w:noProof/>
        </w:rPr>
        <w:t>Comunicazioni F.I.G.C.</w:t>
      </w:r>
      <w:r w:rsidR="009F4FF5" w:rsidRPr="00BD6647">
        <w:rPr>
          <w:noProof/>
          <w:webHidden/>
        </w:rPr>
        <w:tab/>
      </w:r>
      <w:r w:rsidR="00D06DB4" w:rsidRPr="00BD6647">
        <w:rPr>
          <w:noProof/>
          <w:webHidden/>
        </w:rPr>
        <w:t>3</w:t>
      </w:r>
    </w:p>
    <w:p w14:paraId="60C63490" w14:textId="2777D9D6"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"LND" </w:instrText>
      </w:r>
      <w:r w:rsidRPr="00BD6647">
        <w:rPr>
          <w:noProof/>
          <w:color w:val="0000FF"/>
          <w:u w:val="single"/>
        </w:rPr>
      </w:r>
      <w:r w:rsidRPr="00BD6647">
        <w:rPr>
          <w:noProof/>
          <w:color w:val="0000FF"/>
          <w:u w:val="single"/>
        </w:rPr>
        <w:fldChar w:fldCharType="separate"/>
      </w:r>
      <w:r w:rsidR="009F4FF5" w:rsidRPr="00BD6647">
        <w:rPr>
          <w:noProof/>
        </w:rPr>
        <w:t>Comunicazioni L.N.D.</w:t>
      </w:r>
      <w:r w:rsidR="009F4FF5" w:rsidRPr="00BD6647">
        <w:rPr>
          <w:noProof/>
          <w:webHidden/>
        </w:rPr>
        <w:tab/>
      </w:r>
      <w:r w:rsidR="00760ED4">
        <w:rPr>
          <w:noProof/>
          <w:webHidden/>
        </w:rPr>
        <w:t>4</w:t>
      </w:r>
    </w:p>
    <w:p w14:paraId="2EDB7345" w14:textId="2DFB4F7B"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"Comitato" </w:instrText>
      </w:r>
      <w:r w:rsidRPr="00BD6647">
        <w:rPr>
          <w:noProof/>
          <w:color w:val="0000FF"/>
          <w:u w:val="single"/>
        </w:rPr>
      </w:r>
      <w:r w:rsidRPr="00BD6647">
        <w:rPr>
          <w:noProof/>
          <w:color w:val="0000FF"/>
          <w:u w:val="single"/>
        </w:rPr>
        <w:fldChar w:fldCharType="separate"/>
      </w:r>
      <w:r w:rsidR="009F4FF5" w:rsidRPr="00BD6647">
        <w:rPr>
          <w:noProof/>
        </w:rPr>
        <w:t>Comunicazioni C.R.</w:t>
      </w:r>
      <w:r w:rsidR="009F4FF5" w:rsidRPr="00BD6647">
        <w:rPr>
          <w:noProof/>
          <w:webHidden/>
        </w:rPr>
        <w:tab/>
      </w:r>
      <w:r w:rsidR="006C1C59">
        <w:rPr>
          <w:noProof/>
          <w:webHidden/>
        </w:rPr>
        <w:t>8</w:t>
      </w:r>
    </w:p>
    <w:p w14:paraId="33E1FAAE" w14:textId="2F2B3158"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"Delegazione" </w:instrText>
      </w:r>
      <w:r w:rsidRPr="00BD6647">
        <w:rPr>
          <w:noProof/>
          <w:color w:val="0000FF"/>
          <w:u w:val="single"/>
        </w:rPr>
      </w:r>
      <w:r w:rsidRPr="00BD6647">
        <w:rPr>
          <w:noProof/>
          <w:color w:val="0000FF"/>
          <w:u w:val="single"/>
        </w:rPr>
        <w:fldChar w:fldCharType="separate"/>
      </w:r>
      <w:r w:rsidR="009F4FF5" w:rsidRPr="00BD6647">
        <w:rPr>
          <w:noProof/>
        </w:rPr>
        <w:t>Comunicazioni della Delegazione</w:t>
      </w:r>
      <w:r w:rsidR="009F4FF5" w:rsidRPr="00BD6647">
        <w:rPr>
          <w:noProof/>
          <w:webHidden/>
        </w:rPr>
        <w:tab/>
      </w:r>
      <w:r w:rsidR="00227BF7">
        <w:rPr>
          <w:noProof/>
        </w:rPr>
        <w:t>2</w:t>
      </w:r>
      <w:r w:rsidR="006C1C59">
        <w:rPr>
          <w:noProof/>
        </w:rPr>
        <w:t>6</w:t>
      </w:r>
    </w:p>
    <w:p w14:paraId="7F5AAB33" w14:textId="4A168B81" w:rsidR="00475859" w:rsidRPr="00BD6647" w:rsidRDefault="00F77275" w:rsidP="00E9110C">
      <w:pPr>
        <w:tabs>
          <w:tab w:val="right" w:leader="dot" w:pos="9628"/>
        </w:tabs>
        <w:rPr>
          <w:noProof/>
        </w:rPr>
      </w:pPr>
      <w:r w:rsidRPr="00BD6647">
        <w:rPr>
          <w:noProof/>
          <w:color w:val="0000FF"/>
          <w:u w:val="single"/>
        </w:rPr>
        <w:fldChar w:fldCharType="end"/>
      </w:r>
      <w:r w:rsidRPr="00BD6647">
        <w:rPr>
          <w:noProof/>
        </w:rPr>
        <w:fldChar w:fldCharType="end"/>
      </w:r>
      <w:bookmarkStart w:id="0" w:name="_Hlk155691965"/>
      <w:r w:rsidR="00653625">
        <w:rPr>
          <w:noProof/>
        </w:rPr>
        <w:t>Allegati</w:t>
      </w:r>
      <w:r w:rsidR="00475859" w:rsidRPr="00BD6647">
        <w:rPr>
          <w:noProof/>
          <w:webHidden/>
        </w:rPr>
        <w:tab/>
      </w:r>
      <w:bookmarkEnd w:id="0"/>
      <w:r w:rsidR="00227BF7">
        <w:rPr>
          <w:noProof/>
        </w:rPr>
        <w:t>2</w:t>
      </w:r>
      <w:r w:rsidR="006C1C59">
        <w:rPr>
          <w:noProof/>
        </w:rPr>
        <w:t>8</w:t>
      </w:r>
    </w:p>
    <w:p w14:paraId="5C92FC8C" w14:textId="77777777" w:rsidR="00E904D9" w:rsidRDefault="00E904D9" w:rsidP="00E9110C">
      <w:pPr>
        <w:tabs>
          <w:tab w:val="right" w:leader="dot" w:pos="9628"/>
        </w:tabs>
        <w:rPr>
          <w:noProof/>
        </w:rPr>
      </w:pPr>
    </w:p>
    <w:p w14:paraId="2A5E973F" w14:textId="4223D498" w:rsidR="00570C65" w:rsidRDefault="00570C65" w:rsidP="00E9110C">
      <w:pPr>
        <w:tabs>
          <w:tab w:val="right" w:leader="dot" w:pos="9628"/>
        </w:tabs>
        <w:rPr>
          <w:noProof/>
        </w:rPr>
      </w:pPr>
    </w:p>
    <w:p w14:paraId="2055E53F" w14:textId="3FB2C81D" w:rsidR="0084420B" w:rsidRDefault="0084420B" w:rsidP="009D7817">
      <w:pPr>
        <w:tabs>
          <w:tab w:val="right" w:leader="dot" w:pos="9628"/>
        </w:tabs>
        <w:rPr>
          <w:noProof/>
        </w:rPr>
      </w:pPr>
    </w:p>
    <w:p w14:paraId="3F515ACF" w14:textId="1A297C12" w:rsidR="00C427DF" w:rsidRDefault="00C427DF" w:rsidP="00827651">
      <w:pPr>
        <w:tabs>
          <w:tab w:val="right" w:leader="dot" w:pos="9628"/>
        </w:tabs>
        <w:rPr>
          <w:noProof/>
        </w:rPr>
      </w:pPr>
    </w:p>
    <w:p w14:paraId="2FAD46B4" w14:textId="7FC932DC" w:rsidR="00AD4A29" w:rsidRDefault="00AD4A29" w:rsidP="00827601">
      <w:pPr>
        <w:tabs>
          <w:tab w:val="right" w:leader="dot" w:pos="9628"/>
        </w:tabs>
        <w:rPr>
          <w:noProof/>
        </w:rPr>
      </w:pPr>
    </w:p>
    <w:p w14:paraId="0F3642CC" w14:textId="77777777" w:rsidR="00AD4A29" w:rsidRDefault="00AD4A29" w:rsidP="00ED65CE">
      <w:pPr>
        <w:tabs>
          <w:tab w:val="right" w:leader="dot" w:pos="9628"/>
        </w:tabs>
        <w:rPr>
          <w:noProof/>
        </w:rPr>
      </w:pPr>
    </w:p>
    <w:p w14:paraId="12A1561C" w14:textId="5BFB7599" w:rsidR="00A77D41" w:rsidRDefault="00A77D41" w:rsidP="00ED65CE">
      <w:pPr>
        <w:tabs>
          <w:tab w:val="right" w:leader="dot" w:pos="9628"/>
        </w:tabs>
      </w:pPr>
    </w:p>
    <w:p w14:paraId="52712405" w14:textId="77777777" w:rsidR="00C915AC" w:rsidRDefault="00C915AC" w:rsidP="00A477DA">
      <w:pPr>
        <w:tabs>
          <w:tab w:val="right" w:leader="dot" w:pos="9628"/>
        </w:tabs>
      </w:pPr>
    </w:p>
    <w:p w14:paraId="597FC854" w14:textId="77777777" w:rsidR="00CC33F3" w:rsidRPr="00A477DA" w:rsidRDefault="00CC33F3" w:rsidP="00D06DB4">
      <w:pPr>
        <w:tabs>
          <w:tab w:val="left" w:pos="5250"/>
          <w:tab w:val="right" w:leader="dot" w:pos="9628"/>
        </w:tabs>
      </w:pPr>
    </w:p>
    <w:p w14:paraId="163529AA" w14:textId="01E3F722" w:rsidR="00CC33F3" w:rsidRDefault="00CC33F3" w:rsidP="00A477DA">
      <w:pPr>
        <w:tabs>
          <w:tab w:val="right" w:leader="dot" w:pos="9628"/>
        </w:tabs>
      </w:pPr>
    </w:p>
    <w:p w14:paraId="218C8987" w14:textId="77777777" w:rsidR="00A26C01" w:rsidRDefault="00A26C01" w:rsidP="00A477DA">
      <w:pPr>
        <w:tabs>
          <w:tab w:val="right" w:leader="dot" w:pos="9628"/>
        </w:tabs>
      </w:pPr>
    </w:p>
    <w:p w14:paraId="6CEE6810" w14:textId="5B19E73E" w:rsidR="002D3A98" w:rsidRDefault="002D3A98" w:rsidP="0026541E">
      <w:pPr>
        <w:tabs>
          <w:tab w:val="left" w:pos="2415"/>
          <w:tab w:val="left" w:pos="2595"/>
        </w:tabs>
      </w:pPr>
    </w:p>
    <w:p w14:paraId="1E1CE627" w14:textId="77777777" w:rsidR="00626B73" w:rsidRDefault="00626B73" w:rsidP="0026541E">
      <w:pPr>
        <w:tabs>
          <w:tab w:val="left" w:pos="2415"/>
          <w:tab w:val="left" w:pos="2595"/>
        </w:tabs>
      </w:pPr>
    </w:p>
    <w:p w14:paraId="71151C43" w14:textId="77777777" w:rsidR="00215391" w:rsidRDefault="00215391" w:rsidP="0026541E">
      <w:pPr>
        <w:tabs>
          <w:tab w:val="left" w:pos="2415"/>
          <w:tab w:val="left" w:pos="2595"/>
        </w:tabs>
      </w:pPr>
    </w:p>
    <w:p w14:paraId="76FE0BE6" w14:textId="77777777" w:rsidR="00737BB6" w:rsidRDefault="00737BB6" w:rsidP="0026541E">
      <w:pPr>
        <w:tabs>
          <w:tab w:val="left" w:pos="2415"/>
          <w:tab w:val="left" w:pos="2595"/>
        </w:tabs>
      </w:pPr>
    </w:p>
    <w:p w14:paraId="307FADEC" w14:textId="77777777" w:rsidR="00112912" w:rsidRDefault="00112912" w:rsidP="0026541E">
      <w:pPr>
        <w:tabs>
          <w:tab w:val="left" w:pos="2415"/>
          <w:tab w:val="left" w:pos="2595"/>
        </w:tabs>
      </w:pPr>
    </w:p>
    <w:p w14:paraId="48A3E704" w14:textId="77777777" w:rsidR="008B6DE8" w:rsidRPr="006A662D" w:rsidRDefault="003025F9" w:rsidP="006A662D">
      <w:pPr>
        <w:pStyle w:val="Titolo1"/>
        <w:pBdr>
          <w:top w:val="single" w:sz="4" w:space="2" w:color="auto"/>
          <w:left w:val="single" w:sz="4" w:space="4" w:color="auto"/>
          <w:bottom w:val="single" w:sz="4" w:space="1" w:color="auto"/>
          <w:right w:val="single" w:sz="4" w:space="4" w:color="auto"/>
        </w:pBdr>
        <w:shd w:val="clear" w:color="auto" w:fill="D9D9D9"/>
        <w:jc w:val="center"/>
        <w:rPr>
          <w:rFonts w:ascii="Calibri" w:hAnsi="Calibri"/>
          <w:color w:val="1F497D"/>
          <w:sz w:val="72"/>
          <w:szCs w:val="72"/>
        </w:rPr>
      </w:pPr>
      <w:r w:rsidRPr="005948E9">
        <w:rPr>
          <w:rFonts w:ascii="Calibri" w:hAnsi="Calibri"/>
          <w:color w:val="1F497D"/>
          <w:sz w:val="72"/>
          <w:szCs w:val="72"/>
        </w:rPr>
        <w:lastRenderedPageBreak/>
        <w:t>COMUNICAZIONI</w:t>
      </w:r>
    </w:p>
    <w:p w14:paraId="52E26ACE" w14:textId="77777777" w:rsidR="00E121F0" w:rsidRPr="006A662D" w:rsidRDefault="00E121F0" w:rsidP="006A662D">
      <w:pPr>
        <w:spacing w:line="240" w:lineRule="auto"/>
        <w:rPr>
          <w:sz w:val="12"/>
          <w:szCs w:val="1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34"/>
      </w:tblGrid>
      <w:tr w:rsidR="00774C46" w:rsidRPr="00217C6F" w14:paraId="4A120880" w14:textId="77777777" w:rsidTr="00452F88">
        <w:tc>
          <w:tcPr>
            <w:tcW w:w="9634" w:type="dxa"/>
            <w:shd w:val="clear" w:color="auto" w:fill="D9D9D9"/>
          </w:tcPr>
          <w:p w14:paraId="53283F52" w14:textId="77777777" w:rsidR="00774C46" w:rsidRPr="00217C6F" w:rsidRDefault="00774C46" w:rsidP="00FD1FB2">
            <w:pPr>
              <w:pStyle w:val="TITOLOPRINC"/>
              <w:outlineLvl w:val="0"/>
              <w:rPr>
                <w:color w:val="1F497D"/>
                <w:sz w:val="16"/>
                <w:szCs w:val="16"/>
              </w:rPr>
            </w:pPr>
            <w:r w:rsidRPr="00217C6F">
              <w:rPr>
                <w:color w:val="auto"/>
                <w:sz w:val="16"/>
                <w:szCs w:val="16"/>
              </w:rPr>
              <w:br/>
            </w:r>
            <w:bookmarkStart w:id="1" w:name="FIGC"/>
            <w:bookmarkEnd w:id="1"/>
            <w:r w:rsidRPr="00217C6F">
              <w:rPr>
                <w:color w:val="1F497D"/>
              </w:rPr>
              <w:t>1.  Comunicazioni F.I.G.C.</w:t>
            </w:r>
            <w:r w:rsidRPr="00217C6F">
              <w:rPr>
                <w:color w:val="1F497D"/>
                <w:sz w:val="16"/>
                <w:szCs w:val="16"/>
              </w:rPr>
              <w:br/>
            </w:r>
          </w:p>
        </w:tc>
      </w:tr>
    </w:tbl>
    <w:p w14:paraId="30DCFCEE" w14:textId="77777777" w:rsidR="001F7E9D" w:rsidRPr="00636DB1" w:rsidRDefault="001F7E9D" w:rsidP="00774C46">
      <w:pPr>
        <w:autoSpaceDE w:val="0"/>
        <w:autoSpaceDN w:val="0"/>
        <w:adjustRightInd w:val="0"/>
        <w:spacing w:after="0" w:line="240" w:lineRule="auto"/>
        <w:jc w:val="both"/>
        <w:rPr>
          <w:rFonts w:ascii="Arial" w:hAnsi="Arial" w:cs="Arial"/>
          <w:b/>
          <w:bCs/>
          <w:u w:val="single"/>
        </w:rPr>
      </w:pPr>
    </w:p>
    <w:p w14:paraId="5B95DB1A" w14:textId="53BC34F0" w:rsidR="001176DE" w:rsidRPr="00D5025D" w:rsidRDefault="00D5025D" w:rsidP="0013023D">
      <w:pPr>
        <w:rPr>
          <w:rFonts w:ascii="Arial" w:hAnsi="Arial" w:cs="Arial"/>
          <w:bCs/>
        </w:rPr>
      </w:pPr>
      <w:r w:rsidRPr="00D5025D">
        <w:rPr>
          <w:rFonts w:ascii="Arial" w:hAnsi="Arial" w:cs="Arial"/>
          <w:bCs/>
        </w:rPr>
        <w:t>Nessuna comunicazione.</w:t>
      </w:r>
    </w:p>
    <w:p w14:paraId="691EF1BA" w14:textId="77777777" w:rsidR="00881119" w:rsidRDefault="00881119" w:rsidP="0013023D">
      <w:pPr>
        <w:rPr>
          <w:rFonts w:ascii="Arial" w:hAnsi="Arial" w:cs="Arial"/>
          <w:b/>
          <w:sz w:val="24"/>
          <w:szCs w:val="24"/>
          <w:u w:val="single"/>
        </w:rPr>
      </w:pPr>
    </w:p>
    <w:p w14:paraId="3A4A3A1F" w14:textId="77777777" w:rsidR="00881119" w:rsidRDefault="00881119" w:rsidP="0013023D">
      <w:pPr>
        <w:rPr>
          <w:rFonts w:ascii="Arial" w:hAnsi="Arial" w:cs="Arial"/>
          <w:b/>
          <w:sz w:val="24"/>
          <w:szCs w:val="24"/>
          <w:u w:val="single"/>
        </w:rPr>
      </w:pPr>
    </w:p>
    <w:p w14:paraId="5D06CAA8" w14:textId="77777777" w:rsidR="00881119" w:rsidRDefault="00881119" w:rsidP="0013023D">
      <w:pPr>
        <w:rPr>
          <w:rFonts w:ascii="Arial" w:hAnsi="Arial" w:cs="Arial"/>
          <w:b/>
          <w:sz w:val="24"/>
          <w:szCs w:val="24"/>
          <w:u w:val="single"/>
        </w:rPr>
      </w:pPr>
    </w:p>
    <w:p w14:paraId="605904AF" w14:textId="77777777" w:rsidR="00881119" w:rsidRDefault="00881119" w:rsidP="0013023D">
      <w:pPr>
        <w:rPr>
          <w:rFonts w:ascii="Arial" w:hAnsi="Arial" w:cs="Arial"/>
          <w:b/>
          <w:sz w:val="24"/>
          <w:szCs w:val="24"/>
          <w:u w:val="single"/>
        </w:rPr>
      </w:pPr>
    </w:p>
    <w:p w14:paraId="1EE77FF5" w14:textId="77777777" w:rsidR="00881119" w:rsidRDefault="00881119" w:rsidP="0013023D">
      <w:pPr>
        <w:rPr>
          <w:rFonts w:ascii="Arial" w:hAnsi="Arial" w:cs="Arial"/>
          <w:b/>
          <w:sz w:val="24"/>
          <w:szCs w:val="24"/>
          <w:u w:val="single"/>
        </w:rPr>
      </w:pPr>
    </w:p>
    <w:p w14:paraId="42F7CF74" w14:textId="77777777" w:rsidR="00881119" w:rsidRDefault="00881119" w:rsidP="0013023D">
      <w:pPr>
        <w:rPr>
          <w:rFonts w:ascii="Arial" w:hAnsi="Arial" w:cs="Arial"/>
          <w:b/>
          <w:sz w:val="24"/>
          <w:szCs w:val="24"/>
          <w:u w:val="single"/>
        </w:rPr>
      </w:pPr>
    </w:p>
    <w:p w14:paraId="6C6298B2" w14:textId="77777777" w:rsidR="00881119" w:rsidRDefault="00881119" w:rsidP="0013023D">
      <w:pPr>
        <w:rPr>
          <w:rFonts w:ascii="Arial" w:hAnsi="Arial" w:cs="Arial"/>
          <w:b/>
          <w:sz w:val="24"/>
          <w:szCs w:val="24"/>
          <w:u w:val="single"/>
        </w:rPr>
      </w:pPr>
    </w:p>
    <w:p w14:paraId="271FF1A4" w14:textId="77777777" w:rsidR="00881119" w:rsidRDefault="00881119" w:rsidP="0013023D">
      <w:pPr>
        <w:rPr>
          <w:rFonts w:ascii="Arial" w:hAnsi="Arial" w:cs="Arial"/>
          <w:b/>
          <w:sz w:val="24"/>
          <w:szCs w:val="24"/>
          <w:u w:val="single"/>
        </w:rPr>
      </w:pPr>
    </w:p>
    <w:p w14:paraId="1D360279" w14:textId="77777777" w:rsidR="00881119" w:rsidRDefault="00881119" w:rsidP="0013023D">
      <w:pPr>
        <w:rPr>
          <w:rFonts w:ascii="Arial" w:hAnsi="Arial" w:cs="Arial"/>
          <w:b/>
          <w:sz w:val="24"/>
          <w:szCs w:val="24"/>
          <w:u w:val="single"/>
        </w:rPr>
      </w:pPr>
    </w:p>
    <w:p w14:paraId="5A511323" w14:textId="77777777" w:rsidR="00881119" w:rsidRDefault="00881119" w:rsidP="0013023D">
      <w:pPr>
        <w:rPr>
          <w:rFonts w:ascii="Arial" w:hAnsi="Arial" w:cs="Arial"/>
          <w:b/>
          <w:sz w:val="24"/>
          <w:szCs w:val="24"/>
          <w:u w:val="single"/>
        </w:rPr>
      </w:pPr>
    </w:p>
    <w:p w14:paraId="11726215" w14:textId="77777777" w:rsidR="00881119" w:rsidRDefault="00881119" w:rsidP="0013023D">
      <w:pPr>
        <w:rPr>
          <w:rFonts w:ascii="Arial" w:hAnsi="Arial" w:cs="Arial"/>
          <w:b/>
          <w:sz w:val="24"/>
          <w:szCs w:val="24"/>
          <w:u w:val="single"/>
        </w:rPr>
      </w:pPr>
    </w:p>
    <w:p w14:paraId="0C2EF020" w14:textId="77777777" w:rsidR="00881119" w:rsidRDefault="00881119" w:rsidP="0013023D">
      <w:pPr>
        <w:rPr>
          <w:rFonts w:ascii="Arial" w:hAnsi="Arial" w:cs="Arial"/>
          <w:b/>
          <w:sz w:val="24"/>
          <w:szCs w:val="24"/>
          <w:u w:val="single"/>
        </w:rPr>
      </w:pPr>
    </w:p>
    <w:p w14:paraId="4F5660E1" w14:textId="77777777" w:rsidR="00881119" w:rsidRDefault="00881119" w:rsidP="0013023D">
      <w:pPr>
        <w:rPr>
          <w:rFonts w:ascii="Arial" w:hAnsi="Arial" w:cs="Arial"/>
          <w:b/>
          <w:sz w:val="24"/>
          <w:szCs w:val="24"/>
          <w:u w:val="single"/>
        </w:rPr>
      </w:pPr>
    </w:p>
    <w:p w14:paraId="13AF932A" w14:textId="77777777" w:rsidR="00881119" w:rsidRDefault="00881119" w:rsidP="0013023D">
      <w:pPr>
        <w:rPr>
          <w:rFonts w:ascii="Arial" w:hAnsi="Arial" w:cs="Arial"/>
          <w:b/>
          <w:sz w:val="24"/>
          <w:szCs w:val="24"/>
          <w:u w:val="single"/>
        </w:rPr>
      </w:pPr>
    </w:p>
    <w:p w14:paraId="0771C8F3" w14:textId="77777777" w:rsidR="00881119" w:rsidRDefault="00881119" w:rsidP="0013023D">
      <w:pPr>
        <w:rPr>
          <w:rFonts w:ascii="Arial" w:hAnsi="Arial" w:cs="Arial"/>
          <w:b/>
          <w:sz w:val="24"/>
          <w:szCs w:val="24"/>
          <w:u w:val="single"/>
        </w:rPr>
      </w:pPr>
    </w:p>
    <w:p w14:paraId="59A333E2" w14:textId="77777777" w:rsidR="00881119" w:rsidRDefault="00881119" w:rsidP="0013023D">
      <w:pPr>
        <w:rPr>
          <w:rFonts w:ascii="Arial" w:hAnsi="Arial"/>
          <w:b/>
          <w:bCs/>
          <w:iCs/>
          <w:u w:val="single"/>
        </w:rPr>
      </w:pPr>
    </w:p>
    <w:p w14:paraId="5CAE45DA" w14:textId="77777777" w:rsidR="001176DE" w:rsidRDefault="001176DE" w:rsidP="0013023D">
      <w:pPr>
        <w:rPr>
          <w:rFonts w:ascii="Arial" w:hAnsi="Arial"/>
          <w:b/>
          <w:bCs/>
          <w:iCs/>
          <w:u w:val="single"/>
        </w:rPr>
      </w:pPr>
    </w:p>
    <w:p w14:paraId="2895C0DA" w14:textId="77777777" w:rsidR="001176DE" w:rsidRDefault="001176DE" w:rsidP="0013023D">
      <w:pPr>
        <w:rPr>
          <w:rFonts w:ascii="Arial" w:hAnsi="Arial"/>
          <w:b/>
          <w:bCs/>
          <w:iCs/>
          <w:u w:val="single"/>
        </w:rPr>
      </w:pPr>
    </w:p>
    <w:p w14:paraId="33E1337D" w14:textId="77777777" w:rsidR="00025677" w:rsidRDefault="00025677" w:rsidP="00E71EF9">
      <w:pPr>
        <w:autoSpaceDE w:val="0"/>
        <w:autoSpaceDN w:val="0"/>
        <w:adjustRightInd w:val="0"/>
        <w:spacing w:after="0"/>
        <w:rPr>
          <w:rFonts w:ascii="Arial" w:hAnsi="Arial" w:cs="Arial"/>
          <w:b/>
          <w:sz w:val="20"/>
          <w:szCs w:val="20"/>
          <w:u w:val="single"/>
          <w:lang w:eastAsia="it-IT"/>
        </w:rPr>
      </w:pPr>
    </w:p>
    <w:p w14:paraId="03AB2984" w14:textId="77777777" w:rsidR="006325AD" w:rsidRPr="001220DD" w:rsidRDefault="006325AD" w:rsidP="00774C46">
      <w:pPr>
        <w:autoSpaceDE w:val="0"/>
        <w:autoSpaceDN w:val="0"/>
        <w:adjustRightInd w:val="0"/>
        <w:spacing w:after="0" w:line="240" w:lineRule="auto"/>
        <w:jc w:val="both"/>
        <w:rPr>
          <w:rFonts w:ascii="Arial" w:hAnsi="Arial" w:cs="Arial"/>
          <w:sz w:val="2"/>
          <w:szCs w:val="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774C46" w:rsidRPr="00217C6F" w14:paraId="1D965321" w14:textId="77777777" w:rsidTr="00FD1FB2">
        <w:tc>
          <w:tcPr>
            <w:tcW w:w="9889" w:type="dxa"/>
            <w:shd w:val="clear" w:color="auto" w:fill="D9D9D9"/>
          </w:tcPr>
          <w:p w14:paraId="6A5D6FC9" w14:textId="77777777" w:rsidR="00774C46" w:rsidRPr="00217C6F" w:rsidRDefault="00774C46" w:rsidP="00FD1FB2">
            <w:pPr>
              <w:pStyle w:val="TITOLOPRINC"/>
              <w:outlineLvl w:val="0"/>
              <w:rPr>
                <w:color w:val="1F497D"/>
                <w:sz w:val="16"/>
                <w:szCs w:val="16"/>
              </w:rPr>
            </w:pPr>
            <w:r w:rsidRPr="00BF7B55">
              <w:rPr>
                <w:color w:val="auto"/>
                <w:sz w:val="16"/>
                <w:szCs w:val="16"/>
              </w:rPr>
              <w:lastRenderedPageBreak/>
              <w:br/>
            </w:r>
            <w:bookmarkStart w:id="2" w:name="LND"/>
            <w:bookmarkEnd w:id="2"/>
            <w:r w:rsidRPr="00217C6F">
              <w:rPr>
                <w:color w:val="1F497D"/>
              </w:rPr>
              <w:t>2.  Comunicazioni L.N.D.</w:t>
            </w:r>
            <w:r w:rsidRPr="00217C6F">
              <w:rPr>
                <w:color w:val="1F497D"/>
                <w:sz w:val="16"/>
                <w:szCs w:val="16"/>
              </w:rPr>
              <w:br/>
            </w:r>
          </w:p>
        </w:tc>
      </w:tr>
    </w:tbl>
    <w:p w14:paraId="3C953CFA" w14:textId="77777777" w:rsidR="008244B0" w:rsidRDefault="008244B0" w:rsidP="002B21B9">
      <w:pPr>
        <w:jc w:val="both"/>
        <w:rPr>
          <w:rFonts w:ascii="Arial" w:hAnsi="Arial" w:cs="Arial"/>
          <w:b/>
          <w:color w:val="FF0000"/>
          <w:sz w:val="24"/>
          <w:u w:val="single"/>
        </w:rPr>
      </w:pPr>
    </w:p>
    <w:p w14:paraId="67A91C91" w14:textId="6C6E8E78" w:rsidR="00595FA5" w:rsidRPr="00595FA5" w:rsidRDefault="0093194A" w:rsidP="00595FA5">
      <w:pPr>
        <w:pStyle w:val="Paragrafoelenco"/>
        <w:numPr>
          <w:ilvl w:val="0"/>
          <w:numId w:val="22"/>
        </w:numPr>
        <w:rPr>
          <w:rFonts w:ascii="Arial" w:hAnsi="Arial" w:cs="Arial"/>
          <w:b/>
          <w:sz w:val="34"/>
          <w:szCs w:val="34"/>
          <w:u w:val="single"/>
        </w:rPr>
      </w:pPr>
      <w:r w:rsidRPr="001501C0">
        <w:rPr>
          <w:rFonts w:ascii="Arial" w:hAnsi="Arial" w:cs="Arial"/>
          <w:b/>
          <w:sz w:val="34"/>
          <w:szCs w:val="34"/>
          <w:u w:val="single"/>
        </w:rPr>
        <w:t>COMUNICAZIONI DELLA L.N.D.</w:t>
      </w:r>
    </w:p>
    <w:p w14:paraId="0B4673D5" w14:textId="77777777" w:rsidR="00BC4CAB" w:rsidRDefault="00BC4CAB" w:rsidP="00762873">
      <w:pPr>
        <w:autoSpaceDE w:val="0"/>
        <w:autoSpaceDN w:val="0"/>
        <w:adjustRightInd w:val="0"/>
        <w:spacing w:after="0" w:line="240" w:lineRule="auto"/>
        <w:jc w:val="both"/>
        <w:rPr>
          <w:rFonts w:ascii="Arial" w:hAnsi="Arial"/>
          <w:b/>
          <w:bCs/>
          <w:u w:val="single"/>
          <w:lang w:eastAsia="it-IT"/>
        </w:rPr>
      </w:pPr>
    </w:p>
    <w:p w14:paraId="451467CC" w14:textId="77777777" w:rsidR="00BC4CAB" w:rsidRPr="00BC4CAB" w:rsidRDefault="00BC4CAB" w:rsidP="00BC4CAB">
      <w:pPr>
        <w:autoSpaceDE w:val="0"/>
        <w:autoSpaceDN w:val="0"/>
        <w:adjustRightInd w:val="0"/>
        <w:spacing w:after="0" w:line="240" w:lineRule="auto"/>
        <w:jc w:val="both"/>
        <w:rPr>
          <w:rFonts w:ascii="Arial" w:hAnsi="Arial"/>
          <w:b/>
          <w:bCs/>
          <w:sz w:val="24"/>
          <w:szCs w:val="32"/>
          <w:u w:val="single"/>
          <w:lang w:eastAsia="it-IT"/>
        </w:rPr>
      </w:pPr>
      <w:r w:rsidRPr="00BC4CAB">
        <w:rPr>
          <w:rFonts w:ascii="Arial" w:hAnsi="Arial"/>
          <w:b/>
          <w:bCs/>
          <w:szCs w:val="28"/>
          <w:u w:val="single"/>
          <w:lang w:eastAsia="it-IT"/>
        </w:rPr>
        <w:t>COMUNICATO UFFICIALE N. 53 – PUBBLICATO IL 18 LUGLIO 2024</w:t>
      </w:r>
    </w:p>
    <w:p w14:paraId="3ADEE7CF" w14:textId="77777777" w:rsidR="00BC4CAB" w:rsidRPr="00BC4CAB" w:rsidRDefault="00BC4CAB" w:rsidP="00BC4CAB">
      <w:pPr>
        <w:autoSpaceDE w:val="0"/>
        <w:autoSpaceDN w:val="0"/>
        <w:adjustRightInd w:val="0"/>
        <w:spacing w:after="0" w:line="240" w:lineRule="auto"/>
        <w:jc w:val="both"/>
        <w:rPr>
          <w:rFonts w:ascii="Arial" w:hAnsi="Arial"/>
          <w:sz w:val="20"/>
          <w:szCs w:val="20"/>
          <w:lang w:eastAsia="it-IT"/>
        </w:rPr>
      </w:pPr>
      <w:r w:rsidRPr="00BC4CAB">
        <w:rPr>
          <w:rFonts w:ascii="Arial" w:hAnsi="Arial"/>
          <w:sz w:val="20"/>
          <w:szCs w:val="20"/>
          <w:lang w:eastAsia="it-IT"/>
        </w:rPr>
        <w:br/>
        <w:t xml:space="preserve">Si trasmette, in allegato, il Comunicato Ufficiale della F.I.G.C. n. 29/A, inerente </w:t>
      </w:r>
      <w:proofErr w:type="gramStart"/>
      <w:r w:rsidRPr="00BC4CAB">
        <w:rPr>
          <w:rFonts w:ascii="Arial" w:hAnsi="Arial"/>
          <w:sz w:val="20"/>
          <w:szCs w:val="20"/>
          <w:lang w:eastAsia="it-IT"/>
        </w:rPr>
        <w:t>l’autorizzazione</w:t>
      </w:r>
      <w:proofErr w:type="gramEnd"/>
      <w:r w:rsidRPr="00BC4CAB">
        <w:rPr>
          <w:rFonts w:ascii="Arial" w:hAnsi="Arial"/>
          <w:sz w:val="20"/>
          <w:szCs w:val="20"/>
          <w:lang w:eastAsia="it-IT"/>
        </w:rPr>
        <w:t>, in deroga alla Regola 3 del Regolamento del Giuoco del Calcio, all’utilizzo di una sostituzione aggiuntiva negli eventuali tempi supplementari, indipendentemente dal fatto che la squadra abbia già utilizzato o meno tutte le sostituzioni consentite, nelle competizioni ufficiali organizzate nell’ambito della L.N.D. per la stagione sportiva 2024/2025.</w:t>
      </w:r>
    </w:p>
    <w:p w14:paraId="146FBCDB" w14:textId="77777777" w:rsidR="00BC4CAB" w:rsidRPr="00BC4CAB" w:rsidRDefault="00BC4CAB" w:rsidP="00BC4CAB">
      <w:pPr>
        <w:autoSpaceDE w:val="0"/>
        <w:autoSpaceDN w:val="0"/>
        <w:adjustRightInd w:val="0"/>
        <w:spacing w:after="0" w:line="240" w:lineRule="auto"/>
        <w:jc w:val="both"/>
        <w:rPr>
          <w:rFonts w:ascii="Arial" w:hAnsi="Arial"/>
          <w:sz w:val="20"/>
          <w:szCs w:val="20"/>
          <w:lang w:eastAsia="it-IT"/>
        </w:rPr>
      </w:pPr>
      <w:hyperlink r:id="rId13" w:history="1">
        <w:r w:rsidRPr="00BC4CAB">
          <w:rPr>
            <w:rFonts w:ascii="Arial" w:hAnsi="Arial"/>
            <w:sz w:val="20"/>
            <w:szCs w:val="20"/>
            <w:u w:val="single"/>
            <w:lang w:eastAsia="it-IT"/>
          </w:rPr>
          <w:t>https://www.lnd.it/it/comunicati-e-circolari/comunicati-ufficiali/stagione-sportiva-2024-2025/13162-comunicato-ufficiale-n-53-cu-n-29-a-figc-deroga-regola-3-del-giuoco-del-calcio-numero-sostituzioni-competizioni-lnd-2024-2025/file</w:t>
        </w:r>
      </w:hyperlink>
    </w:p>
    <w:p w14:paraId="26D1B94A" w14:textId="77777777" w:rsidR="00BC4CAB" w:rsidRDefault="00BC4CAB" w:rsidP="00BC4CAB">
      <w:pPr>
        <w:autoSpaceDE w:val="0"/>
        <w:autoSpaceDN w:val="0"/>
        <w:adjustRightInd w:val="0"/>
        <w:spacing w:after="0" w:line="240" w:lineRule="auto"/>
        <w:jc w:val="both"/>
        <w:rPr>
          <w:rFonts w:ascii="Arial" w:hAnsi="Arial"/>
          <w:b/>
          <w:bCs/>
          <w:szCs w:val="28"/>
          <w:u w:val="single"/>
          <w:lang w:eastAsia="it-IT"/>
        </w:rPr>
      </w:pPr>
    </w:p>
    <w:p w14:paraId="5CCE44AA" w14:textId="77777777" w:rsidR="00BC4CAB" w:rsidRPr="00BC4CAB" w:rsidRDefault="00BC4CAB" w:rsidP="00BC4CAB">
      <w:pPr>
        <w:autoSpaceDE w:val="0"/>
        <w:autoSpaceDN w:val="0"/>
        <w:adjustRightInd w:val="0"/>
        <w:spacing w:after="0" w:line="240" w:lineRule="auto"/>
        <w:jc w:val="both"/>
        <w:rPr>
          <w:rFonts w:ascii="Arial" w:hAnsi="Arial"/>
          <w:b/>
          <w:bCs/>
          <w:szCs w:val="28"/>
          <w:u w:val="single"/>
          <w:lang w:eastAsia="it-IT"/>
        </w:rPr>
      </w:pPr>
      <w:r w:rsidRPr="00BC4CAB">
        <w:rPr>
          <w:rFonts w:ascii="Arial" w:hAnsi="Arial"/>
          <w:b/>
          <w:bCs/>
          <w:szCs w:val="28"/>
          <w:u w:val="single"/>
          <w:lang w:eastAsia="it-IT"/>
        </w:rPr>
        <w:t>COMUNICATO UFFICIALE N. 56 – PUBBLICATO IL 18 LUGLIO 2024</w:t>
      </w:r>
    </w:p>
    <w:p w14:paraId="702D1DD9" w14:textId="3AA69F1F" w:rsidR="00BC4CAB" w:rsidRPr="00BC4CAB" w:rsidRDefault="00BC4CAB" w:rsidP="00BC4CAB">
      <w:pPr>
        <w:spacing w:after="0" w:line="240" w:lineRule="auto"/>
        <w:jc w:val="both"/>
        <w:rPr>
          <w:noProof/>
          <w:sz w:val="20"/>
          <w:szCs w:val="20"/>
        </w:rPr>
      </w:pPr>
      <w:r w:rsidRPr="00BC4CAB">
        <w:rPr>
          <w:noProof/>
          <w:sz w:val="20"/>
          <w:szCs w:val="20"/>
        </w:rPr>
        <w:drawing>
          <wp:inline distT="0" distB="0" distL="0" distR="0" wp14:anchorId="4CFE8F5A" wp14:editId="7FCEC69E">
            <wp:extent cx="6115050" cy="571500"/>
            <wp:effectExtent l="0" t="0" r="0" b="0"/>
            <wp:docPr id="59174394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5050" cy="571500"/>
                    </a:xfrm>
                    <a:prstGeom prst="rect">
                      <a:avLst/>
                    </a:prstGeom>
                    <a:noFill/>
                    <a:ln>
                      <a:noFill/>
                    </a:ln>
                  </pic:spPr>
                </pic:pic>
              </a:graphicData>
            </a:graphic>
          </wp:inline>
        </w:drawing>
      </w:r>
    </w:p>
    <w:p w14:paraId="2EE8DD87" w14:textId="0DDF03D9" w:rsidR="00BC4CAB" w:rsidRPr="00BC4CAB" w:rsidRDefault="00BC4CAB" w:rsidP="00BC4CAB">
      <w:pPr>
        <w:autoSpaceDE w:val="0"/>
        <w:autoSpaceDN w:val="0"/>
        <w:adjustRightInd w:val="0"/>
        <w:spacing w:after="0" w:line="240" w:lineRule="auto"/>
        <w:jc w:val="both"/>
        <w:rPr>
          <w:rFonts w:ascii="Arial" w:hAnsi="Arial"/>
          <w:b/>
          <w:bCs/>
          <w:szCs w:val="28"/>
          <w:u w:val="single"/>
          <w:lang w:eastAsia="it-IT"/>
        </w:rPr>
      </w:pPr>
      <w:hyperlink r:id="rId15" w:history="1">
        <w:r w:rsidRPr="00BC4CAB">
          <w:rPr>
            <w:rFonts w:ascii="Arial" w:hAnsi="Arial" w:cs="Arial"/>
            <w:bCs/>
            <w:sz w:val="20"/>
            <w:szCs w:val="20"/>
            <w:u w:val="single"/>
          </w:rPr>
          <w:t>https://www.lnd.it/it/comunicati-e-circolari/comunicati-ufficiali/stagione-sportiva-2024-2025/13165-comunicato-ufficiale-n-56-valore-base-per-determinazione-del-premio-di-formazione-tecnica-2024-2025/file</w:t>
        </w:r>
      </w:hyperlink>
    </w:p>
    <w:p w14:paraId="025D3673" w14:textId="77777777" w:rsidR="00BC4CAB" w:rsidRDefault="00BC4CAB" w:rsidP="00BC4CAB">
      <w:pPr>
        <w:autoSpaceDE w:val="0"/>
        <w:autoSpaceDN w:val="0"/>
        <w:adjustRightInd w:val="0"/>
        <w:spacing w:after="0" w:line="240" w:lineRule="auto"/>
        <w:jc w:val="both"/>
        <w:rPr>
          <w:rFonts w:ascii="Arial" w:hAnsi="Arial"/>
          <w:b/>
          <w:bCs/>
          <w:szCs w:val="28"/>
          <w:u w:val="single"/>
          <w:lang w:eastAsia="it-IT"/>
        </w:rPr>
      </w:pPr>
    </w:p>
    <w:p w14:paraId="715BE3BB" w14:textId="77777777" w:rsidR="00BC4CAB" w:rsidRPr="00BC4CAB" w:rsidRDefault="00BC4CAB" w:rsidP="00BC4CAB">
      <w:pPr>
        <w:autoSpaceDE w:val="0"/>
        <w:autoSpaceDN w:val="0"/>
        <w:adjustRightInd w:val="0"/>
        <w:spacing w:after="0" w:line="240" w:lineRule="auto"/>
        <w:jc w:val="both"/>
        <w:rPr>
          <w:rFonts w:ascii="Arial" w:hAnsi="Arial"/>
          <w:b/>
          <w:bCs/>
          <w:szCs w:val="28"/>
          <w:u w:val="single"/>
          <w:lang w:eastAsia="it-IT"/>
        </w:rPr>
      </w:pPr>
      <w:r w:rsidRPr="00BC4CAB">
        <w:rPr>
          <w:rFonts w:ascii="Arial" w:hAnsi="Arial"/>
          <w:b/>
          <w:bCs/>
          <w:szCs w:val="28"/>
          <w:u w:val="single"/>
          <w:lang w:eastAsia="it-IT"/>
        </w:rPr>
        <w:t>COMUNICATO UFFICIALE N. 62 – PUBBLICATO IL 22 LUGLIO 2024</w:t>
      </w:r>
    </w:p>
    <w:p w14:paraId="6D3C7AE3" w14:textId="77777777" w:rsidR="00BC4CAB" w:rsidRPr="00BC4CAB" w:rsidRDefault="00BC4CAB" w:rsidP="00BC4CAB">
      <w:pPr>
        <w:spacing w:after="0" w:line="240" w:lineRule="auto"/>
        <w:jc w:val="both"/>
        <w:rPr>
          <w:rFonts w:ascii="Arial" w:hAnsi="Arial" w:cs="Arial"/>
          <w:b/>
          <w:sz w:val="20"/>
          <w:szCs w:val="20"/>
        </w:rPr>
      </w:pPr>
      <w:r w:rsidRPr="00BC4CAB">
        <w:rPr>
          <w:rFonts w:ascii="Arial" w:hAnsi="Arial" w:cs="Arial"/>
          <w:b/>
          <w:sz w:val="20"/>
          <w:szCs w:val="20"/>
        </w:rPr>
        <w:t>(Beach Soccer – n. 44/BS)</w:t>
      </w:r>
    </w:p>
    <w:p w14:paraId="44433D57" w14:textId="77777777" w:rsidR="00BC4CAB" w:rsidRPr="00BC4CAB" w:rsidRDefault="00BC4CAB" w:rsidP="00BC4CAB">
      <w:pPr>
        <w:spacing w:after="0" w:line="240" w:lineRule="auto"/>
        <w:jc w:val="both"/>
        <w:rPr>
          <w:rFonts w:ascii="Arial" w:hAnsi="Arial" w:cs="Arial"/>
          <w:b/>
          <w:sz w:val="20"/>
          <w:szCs w:val="20"/>
        </w:rPr>
      </w:pPr>
      <w:r w:rsidRPr="00BC4CAB">
        <w:rPr>
          <w:rFonts w:ascii="Arial" w:hAnsi="Arial" w:cs="Arial"/>
          <w:b/>
          <w:sz w:val="20"/>
          <w:szCs w:val="20"/>
        </w:rPr>
        <w:t>PROROGA TERMINI ISCRIZIONE CAMPIONATO NAZIONALE DI SERIE B 2024</w:t>
      </w:r>
    </w:p>
    <w:p w14:paraId="62951B94" w14:textId="77777777" w:rsidR="00BC4CAB" w:rsidRPr="00BC4CAB" w:rsidRDefault="00BC4CAB" w:rsidP="00BC4CAB">
      <w:pPr>
        <w:spacing w:after="0" w:line="240" w:lineRule="auto"/>
        <w:jc w:val="both"/>
        <w:rPr>
          <w:rFonts w:ascii="Arial" w:hAnsi="Arial" w:cs="Arial"/>
          <w:bCs/>
          <w:sz w:val="20"/>
          <w:szCs w:val="20"/>
        </w:rPr>
      </w:pPr>
      <w:r w:rsidRPr="00BC4CAB">
        <w:rPr>
          <w:rFonts w:ascii="Arial" w:hAnsi="Arial" w:cs="Arial"/>
          <w:bCs/>
          <w:sz w:val="20"/>
          <w:szCs w:val="20"/>
        </w:rPr>
        <w:t>Il Dipartimento Beach Soccer della L.N.D., comunica la proroga dei termini di iscrizione per il completamento della documentazione necessaria all'iscrizione al Campionato Nazionale di Serie B 2024.</w:t>
      </w:r>
    </w:p>
    <w:p w14:paraId="0D4FE8F7" w14:textId="77777777" w:rsidR="00BC4CAB" w:rsidRPr="00BC4CAB" w:rsidRDefault="00BC4CAB" w:rsidP="00BC4CAB">
      <w:pPr>
        <w:spacing w:after="0" w:line="240" w:lineRule="auto"/>
        <w:jc w:val="both"/>
        <w:rPr>
          <w:rFonts w:ascii="Arial" w:hAnsi="Arial" w:cs="Arial"/>
          <w:bCs/>
          <w:sz w:val="20"/>
          <w:szCs w:val="20"/>
        </w:rPr>
      </w:pPr>
      <w:r w:rsidRPr="00BC4CAB">
        <w:rPr>
          <w:rFonts w:ascii="Arial" w:hAnsi="Arial" w:cs="Arial"/>
          <w:bCs/>
          <w:sz w:val="20"/>
          <w:szCs w:val="20"/>
        </w:rPr>
        <w:t>Tale termine, avente carattere perentorio, è prorogato a Lunedì 29 Luglio 2024, entro le ore 14:00; alla chiusura del predetto termine verrà predisposto un elenco delle domande pervenute, con la specificazione di quelle ammissibili e non ammissibili, nel rispetto dei criteri previsti dal Comunicato Ufficiale n. 323 L.N.D. (1/BS), del 18 marzo 2024.</w:t>
      </w:r>
    </w:p>
    <w:p w14:paraId="4DA90A4C" w14:textId="77777777" w:rsidR="00BC4CAB" w:rsidRPr="00BC4CAB" w:rsidRDefault="00BC4CAB" w:rsidP="00BC4CAB">
      <w:pPr>
        <w:spacing w:after="0" w:line="240" w:lineRule="auto"/>
        <w:jc w:val="both"/>
        <w:rPr>
          <w:rFonts w:ascii="Arial" w:hAnsi="Arial" w:cs="Arial"/>
          <w:bCs/>
          <w:sz w:val="20"/>
          <w:szCs w:val="20"/>
        </w:rPr>
      </w:pPr>
      <w:r w:rsidRPr="00BC4CAB">
        <w:rPr>
          <w:rFonts w:ascii="Arial" w:hAnsi="Arial" w:cs="Arial"/>
          <w:bCs/>
          <w:sz w:val="20"/>
          <w:szCs w:val="20"/>
        </w:rPr>
        <w:t>Il termine ultimo per la presentazione della lista completa dei 20 calciatori è anch’esso procrastinato a Lunedì 29 Luglio 2024, ore 14:00.</w:t>
      </w:r>
    </w:p>
    <w:p w14:paraId="68FCD2C9" w14:textId="77777777" w:rsidR="00BC4CAB" w:rsidRPr="00BC4CAB" w:rsidRDefault="00BC4CAB" w:rsidP="00BC4CAB">
      <w:pPr>
        <w:spacing w:after="0" w:line="240" w:lineRule="auto"/>
        <w:jc w:val="both"/>
        <w:rPr>
          <w:rFonts w:ascii="Arial" w:hAnsi="Arial" w:cs="Arial"/>
          <w:bCs/>
          <w:sz w:val="16"/>
        </w:rPr>
      </w:pPr>
      <w:hyperlink r:id="rId16" w:history="1">
        <w:r w:rsidRPr="00BC4CAB">
          <w:rPr>
            <w:rFonts w:ascii="Arial" w:hAnsi="Arial" w:cs="Arial"/>
            <w:bCs/>
            <w:sz w:val="20"/>
            <w:szCs w:val="20"/>
            <w:u w:val="single"/>
          </w:rPr>
          <w:t>https://www.lnd.it/it/comunicati-e-circolari/comunicati-ufficiali/stagione-sportiva-2024-2025/13179-comunicato-ufficiale-n-62-beach-soccer/file</w:t>
        </w:r>
      </w:hyperlink>
    </w:p>
    <w:p w14:paraId="462F464E" w14:textId="77777777" w:rsidR="00BC4CAB" w:rsidRPr="00BC4CAB" w:rsidRDefault="00BC4CAB" w:rsidP="00BC4CAB">
      <w:pPr>
        <w:spacing w:after="0" w:line="240" w:lineRule="auto"/>
        <w:jc w:val="both"/>
        <w:rPr>
          <w:rFonts w:ascii="Arial" w:hAnsi="Arial" w:cs="Arial"/>
          <w:bCs/>
        </w:rPr>
      </w:pPr>
    </w:p>
    <w:p w14:paraId="54177E94" w14:textId="77777777" w:rsidR="00BC4CAB" w:rsidRPr="00BC4CAB" w:rsidRDefault="00BC4CAB" w:rsidP="00BC4CAB">
      <w:pPr>
        <w:spacing w:after="0" w:line="240" w:lineRule="auto"/>
        <w:jc w:val="both"/>
        <w:rPr>
          <w:rFonts w:ascii="Arial" w:hAnsi="Arial" w:cs="Arial"/>
          <w:b/>
          <w:szCs w:val="20"/>
          <w:u w:val="single"/>
        </w:rPr>
      </w:pPr>
      <w:r w:rsidRPr="00BC4CAB">
        <w:rPr>
          <w:rFonts w:ascii="Arial" w:hAnsi="Arial" w:cs="Arial"/>
          <w:b/>
          <w:szCs w:val="20"/>
          <w:u w:val="single"/>
        </w:rPr>
        <w:t>CIRCOLARE N.14 DEL 18 LUGLIO 2024</w:t>
      </w:r>
    </w:p>
    <w:p w14:paraId="245FD33A" w14:textId="006AC247" w:rsidR="00BC4CAB" w:rsidRPr="00BC4CAB" w:rsidRDefault="00BC4CAB" w:rsidP="00BC4CAB">
      <w:pPr>
        <w:spacing w:after="0" w:line="240" w:lineRule="auto"/>
        <w:jc w:val="both"/>
        <w:rPr>
          <w:noProof/>
        </w:rPr>
      </w:pPr>
      <w:r w:rsidRPr="00BC4CAB">
        <w:rPr>
          <w:noProof/>
        </w:rPr>
        <w:drawing>
          <wp:inline distT="0" distB="0" distL="0" distR="0" wp14:anchorId="4A215357" wp14:editId="0394D98E">
            <wp:extent cx="6115050" cy="200025"/>
            <wp:effectExtent l="0" t="0" r="0" b="9525"/>
            <wp:docPr id="2071502066"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5050" cy="200025"/>
                    </a:xfrm>
                    <a:prstGeom prst="rect">
                      <a:avLst/>
                    </a:prstGeom>
                    <a:noFill/>
                    <a:ln>
                      <a:noFill/>
                    </a:ln>
                  </pic:spPr>
                </pic:pic>
              </a:graphicData>
            </a:graphic>
          </wp:inline>
        </w:drawing>
      </w:r>
      <w:r w:rsidRPr="00BC4CAB">
        <w:rPr>
          <w:noProof/>
        </w:rPr>
        <w:drawing>
          <wp:inline distT="0" distB="0" distL="0" distR="0" wp14:anchorId="7B870605" wp14:editId="5F6828DD">
            <wp:extent cx="6119495" cy="399415"/>
            <wp:effectExtent l="0" t="0" r="0" b="635"/>
            <wp:docPr id="370232949"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9495" cy="399415"/>
                    </a:xfrm>
                    <a:prstGeom prst="rect">
                      <a:avLst/>
                    </a:prstGeom>
                    <a:noFill/>
                    <a:ln>
                      <a:noFill/>
                    </a:ln>
                  </pic:spPr>
                </pic:pic>
              </a:graphicData>
            </a:graphic>
          </wp:inline>
        </w:drawing>
      </w:r>
    </w:p>
    <w:p w14:paraId="0B371B49" w14:textId="77777777" w:rsidR="00BC4CAB" w:rsidRPr="00BC4CAB" w:rsidRDefault="00BC4CAB" w:rsidP="00BC4CAB">
      <w:pPr>
        <w:spacing w:after="0" w:line="240" w:lineRule="auto"/>
        <w:jc w:val="both"/>
        <w:rPr>
          <w:noProof/>
          <w:sz w:val="20"/>
          <w:szCs w:val="28"/>
        </w:rPr>
      </w:pPr>
      <w:hyperlink r:id="rId19" w:history="1">
        <w:r w:rsidRPr="00BC4CAB">
          <w:rPr>
            <w:noProof/>
            <w:sz w:val="20"/>
            <w:szCs w:val="28"/>
            <w:u w:val="single"/>
          </w:rPr>
          <w:t>https://www.lnd.it/it/comunicati-e-circolari/circolari/circolari-2024-25/13159-circolare-n-14-decisioni-del-tribunale-nazionale-antidoping-3/file</w:t>
        </w:r>
      </w:hyperlink>
    </w:p>
    <w:p w14:paraId="5C1E705F" w14:textId="77777777" w:rsidR="00BC4CAB" w:rsidRPr="00BC4CAB" w:rsidRDefault="00BC4CAB" w:rsidP="00BC4CAB">
      <w:pPr>
        <w:spacing w:after="0" w:line="240" w:lineRule="auto"/>
        <w:jc w:val="both"/>
        <w:rPr>
          <w:noProof/>
          <w:sz w:val="20"/>
          <w:szCs w:val="28"/>
        </w:rPr>
      </w:pPr>
    </w:p>
    <w:p w14:paraId="16C9D6D6" w14:textId="77777777" w:rsidR="00BC4CAB" w:rsidRPr="00BC4CAB" w:rsidRDefault="00BC4CAB" w:rsidP="00BC4CAB">
      <w:pPr>
        <w:spacing w:after="0" w:line="240" w:lineRule="auto"/>
        <w:jc w:val="both"/>
        <w:rPr>
          <w:rFonts w:ascii="Arial" w:hAnsi="Arial" w:cs="Arial"/>
          <w:b/>
          <w:szCs w:val="20"/>
          <w:u w:val="single"/>
        </w:rPr>
      </w:pPr>
      <w:r w:rsidRPr="00BC4CAB">
        <w:rPr>
          <w:rFonts w:ascii="Arial" w:hAnsi="Arial" w:cs="Arial"/>
          <w:b/>
          <w:szCs w:val="20"/>
          <w:u w:val="single"/>
        </w:rPr>
        <w:t>CIRCOLARE N.15 DEL 22 LUGLIO 2024</w:t>
      </w:r>
    </w:p>
    <w:p w14:paraId="58439FEA" w14:textId="283BE6AF" w:rsidR="00BC4CAB" w:rsidRPr="00BC4CAB" w:rsidRDefault="00BC4CAB" w:rsidP="00BC4CAB">
      <w:pPr>
        <w:spacing w:after="0" w:line="240" w:lineRule="auto"/>
        <w:jc w:val="both"/>
        <w:rPr>
          <w:rFonts w:ascii="Arial" w:hAnsi="Arial" w:cs="Arial"/>
          <w:b/>
          <w:sz w:val="24"/>
          <w:u w:val="single"/>
        </w:rPr>
      </w:pPr>
      <w:r w:rsidRPr="00BC4CAB">
        <w:rPr>
          <w:noProof/>
        </w:rPr>
        <w:drawing>
          <wp:inline distT="0" distB="0" distL="0" distR="0" wp14:anchorId="05FEF0B8" wp14:editId="072EC4AD">
            <wp:extent cx="6119495" cy="238125"/>
            <wp:effectExtent l="0" t="0" r="0" b="9525"/>
            <wp:docPr id="70059442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19495" cy="238125"/>
                    </a:xfrm>
                    <a:prstGeom prst="rect">
                      <a:avLst/>
                    </a:prstGeom>
                    <a:noFill/>
                    <a:ln>
                      <a:noFill/>
                    </a:ln>
                  </pic:spPr>
                </pic:pic>
              </a:graphicData>
            </a:graphic>
          </wp:inline>
        </w:drawing>
      </w:r>
    </w:p>
    <w:p w14:paraId="355ABB7C" w14:textId="00781549" w:rsidR="00BC4CAB" w:rsidRPr="00BC4CAB" w:rsidRDefault="00BC4CAB" w:rsidP="00BC4CAB">
      <w:pPr>
        <w:spacing w:after="0" w:line="240" w:lineRule="auto"/>
        <w:jc w:val="both"/>
        <w:rPr>
          <w:noProof/>
        </w:rPr>
      </w:pPr>
      <w:r w:rsidRPr="00BC4CAB">
        <w:rPr>
          <w:noProof/>
        </w:rPr>
        <w:drawing>
          <wp:inline distT="0" distB="0" distL="0" distR="0" wp14:anchorId="206582E9" wp14:editId="7682515B">
            <wp:extent cx="6115050" cy="371475"/>
            <wp:effectExtent l="0" t="0" r="0" b="9525"/>
            <wp:docPr id="68511973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15050" cy="371475"/>
                    </a:xfrm>
                    <a:prstGeom prst="rect">
                      <a:avLst/>
                    </a:prstGeom>
                    <a:noFill/>
                    <a:ln>
                      <a:noFill/>
                    </a:ln>
                  </pic:spPr>
                </pic:pic>
              </a:graphicData>
            </a:graphic>
          </wp:inline>
        </w:drawing>
      </w:r>
    </w:p>
    <w:p w14:paraId="74D757F7" w14:textId="77777777" w:rsidR="00BC4CAB" w:rsidRPr="00BC4CAB" w:rsidRDefault="00BC4CAB" w:rsidP="00BC4CAB">
      <w:pPr>
        <w:spacing w:after="0" w:line="240" w:lineRule="auto"/>
        <w:jc w:val="both"/>
        <w:rPr>
          <w:rFonts w:ascii="Arial" w:hAnsi="Arial" w:cs="Arial"/>
          <w:b/>
          <w:color w:val="FF0000"/>
          <w:sz w:val="20"/>
          <w:szCs w:val="20"/>
          <w:u w:val="single"/>
        </w:rPr>
      </w:pPr>
      <w:hyperlink r:id="rId22" w:history="1">
        <w:r w:rsidRPr="00BC4CAB">
          <w:rPr>
            <w:rFonts w:ascii="Arial" w:hAnsi="Arial" w:cs="Arial"/>
            <w:b/>
            <w:sz w:val="20"/>
            <w:szCs w:val="20"/>
            <w:u w:val="single"/>
          </w:rPr>
          <w:t>https://www.lnd.it/it/comunicati-e-circolari/circolari/circolari-2024-25/13175-circolare-n-15-decisioni-del-tribunale-nazionale-antidoping-5/file</w:t>
        </w:r>
      </w:hyperlink>
    </w:p>
    <w:p w14:paraId="249F486F" w14:textId="77777777" w:rsidR="00BC4CAB" w:rsidRDefault="00BC4CAB" w:rsidP="00BC4CAB">
      <w:pPr>
        <w:autoSpaceDE w:val="0"/>
        <w:autoSpaceDN w:val="0"/>
        <w:adjustRightInd w:val="0"/>
        <w:spacing w:after="0" w:line="240" w:lineRule="auto"/>
        <w:jc w:val="both"/>
        <w:rPr>
          <w:rFonts w:ascii="Arial" w:hAnsi="Arial"/>
          <w:b/>
          <w:bCs/>
          <w:szCs w:val="28"/>
          <w:u w:val="single"/>
          <w:lang w:eastAsia="it-IT"/>
        </w:rPr>
      </w:pPr>
    </w:p>
    <w:p w14:paraId="10EE5A23" w14:textId="0DAA8E96" w:rsidR="00BC4CAB" w:rsidRPr="00BC4CAB" w:rsidRDefault="00BC4CAB" w:rsidP="00BC4CAB">
      <w:pPr>
        <w:autoSpaceDE w:val="0"/>
        <w:autoSpaceDN w:val="0"/>
        <w:adjustRightInd w:val="0"/>
        <w:spacing w:after="0" w:line="240" w:lineRule="auto"/>
        <w:jc w:val="both"/>
        <w:rPr>
          <w:rFonts w:ascii="Arial" w:hAnsi="Arial"/>
          <w:b/>
          <w:bCs/>
          <w:szCs w:val="28"/>
          <w:u w:val="single"/>
          <w:lang w:eastAsia="it-IT"/>
        </w:rPr>
      </w:pPr>
      <w:r w:rsidRPr="00BC4CAB">
        <w:rPr>
          <w:rFonts w:ascii="Arial" w:hAnsi="Arial"/>
          <w:b/>
          <w:bCs/>
          <w:szCs w:val="28"/>
          <w:u w:val="single"/>
          <w:lang w:eastAsia="it-IT"/>
        </w:rPr>
        <w:t>COMUNICATO UFFICIALE N. 29 – PUBBLICATO IL 15 LUGLIO 2024</w:t>
      </w:r>
    </w:p>
    <w:p w14:paraId="2304BC65" w14:textId="77777777" w:rsidR="00BC4CAB" w:rsidRPr="00BC4CAB" w:rsidRDefault="00BC4CAB" w:rsidP="00BC4CAB">
      <w:pPr>
        <w:autoSpaceDE w:val="0"/>
        <w:autoSpaceDN w:val="0"/>
        <w:adjustRightInd w:val="0"/>
        <w:spacing w:after="0" w:line="240" w:lineRule="auto"/>
        <w:jc w:val="both"/>
        <w:rPr>
          <w:rFonts w:ascii="Arial" w:hAnsi="Arial"/>
          <w:sz w:val="20"/>
          <w:szCs w:val="24"/>
          <w:lang w:eastAsia="it-IT"/>
        </w:rPr>
      </w:pPr>
      <w:r w:rsidRPr="00BC4CAB">
        <w:rPr>
          <w:rFonts w:ascii="Arial" w:hAnsi="Arial"/>
          <w:sz w:val="20"/>
          <w:szCs w:val="24"/>
          <w:lang w:eastAsia="it-IT"/>
        </w:rPr>
        <w:t xml:space="preserve">Si trasmette, in allegato, il C.U. n. 8/A della FIGC inerente </w:t>
      </w:r>
      <w:proofErr w:type="gramStart"/>
      <w:r w:rsidRPr="00BC4CAB">
        <w:rPr>
          <w:rFonts w:ascii="Arial" w:hAnsi="Arial"/>
          <w:sz w:val="20"/>
          <w:szCs w:val="24"/>
          <w:lang w:eastAsia="it-IT"/>
        </w:rPr>
        <w:t>l’approvazione</w:t>
      </w:r>
      <w:proofErr w:type="gramEnd"/>
      <w:r w:rsidRPr="00BC4CAB">
        <w:rPr>
          <w:rFonts w:ascii="Arial" w:hAnsi="Arial"/>
          <w:sz w:val="20"/>
          <w:szCs w:val="24"/>
          <w:lang w:eastAsia="it-IT"/>
        </w:rPr>
        <w:t xml:space="preserve"> delle modifiche ai Principi Informatori degli Statuti e dei Regolamenti delle Leghe</w:t>
      </w:r>
    </w:p>
    <w:p w14:paraId="07BC33B4" w14:textId="77777777" w:rsidR="00BC4CAB" w:rsidRPr="00BC4CAB" w:rsidRDefault="00BC4CAB" w:rsidP="00BC4CAB">
      <w:pPr>
        <w:spacing w:after="0" w:line="240" w:lineRule="auto"/>
        <w:jc w:val="both"/>
        <w:rPr>
          <w:rFonts w:ascii="Arial" w:hAnsi="Arial" w:cs="Arial"/>
          <w:b/>
          <w:sz w:val="24"/>
        </w:rPr>
      </w:pPr>
    </w:p>
    <w:p w14:paraId="5A183F08" w14:textId="77777777" w:rsidR="00BC4CAB" w:rsidRPr="00BC4CAB" w:rsidRDefault="00BC4CAB" w:rsidP="00BC4CAB">
      <w:pPr>
        <w:autoSpaceDE w:val="0"/>
        <w:autoSpaceDN w:val="0"/>
        <w:adjustRightInd w:val="0"/>
        <w:spacing w:after="0" w:line="240" w:lineRule="auto"/>
        <w:jc w:val="both"/>
        <w:rPr>
          <w:rFonts w:ascii="Arial" w:hAnsi="Arial"/>
          <w:b/>
          <w:bCs/>
          <w:szCs w:val="28"/>
          <w:u w:val="single"/>
          <w:lang w:eastAsia="it-IT"/>
        </w:rPr>
      </w:pPr>
      <w:r w:rsidRPr="00BC4CAB">
        <w:rPr>
          <w:rFonts w:ascii="Arial" w:hAnsi="Arial"/>
          <w:b/>
          <w:bCs/>
          <w:szCs w:val="28"/>
          <w:u w:val="single"/>
          <w:lang w:eastAsia="it-IT"/>
        </w:rPr>
        <w:t>COMUNICATO UFFICIALE N. 30 – PUBBLICATO IL 15 LUGLIO 2024</w:t>
      </w:r>
    </w:p>
    <w:p w14:paraId="6F36EA0C" w14:textId="77777777" w:rsidR="00BC4CAB" w:rsidRPr="00BC4CAB" w:rsidRDefault="00BC4CAB" w:rsidP="00BC4CAB">
      <w:pPr>
        <w:autoSpaceDE w:val="0"/>
        <w:autoSpaceDN w:val="0"/>
        <w:adjustRightInd w:val="0"/>
        <w:spacing w:after="0" w:line="240" w:lineRule="auto"/>
        <w:jc w:val="both"/>
        <w:rPr>
          <w:rFonts w:ascii="Arial" w:hAnsi="Arial"/>
          <w:sz w:val="20"/>
          <w:szCs w:val="24"/>
          <w:lang w:eastAsia="it-IT"/>
        </w:rPr>
      </w:pPr>
      <w:r w:rsidRPr="00BC4CAB">
        <w:rPr>
          <w:rFonts w:ascii="Arial" w:hAnsi="Arial"/>
          <w:sz w:val="20"/>
          <w:szCs w:val="24"/>
          <w:lang w:eastAsia="it-IT"/>
        </w:rPr>
        <w:t xml:space="preserve">Si trasmette, in allegato, il C.U. n. 9/A della FIGC inerente </w:t>
      </w:r>
      <w:proofErr w:type="gramStart"/>
      <w:r w:rsidRPr="00BC4CAB">
        <w:rPr>
          <w:rFonts w:ascii="Arial" w:hAnsi="Arial"/>
          <w:sz w:val="20"/>
          <w:szCs w:val="24"/>
          <w:lang w:eastAsia="it-IT"/>
        </w:rPr>
        <w:t>l’approvazione</w:t>
      </w:r>
      <w:proofErr w:type="gramEnd"/>
      <w:r w:rsidRPr="00BC4CAB">
        <w:rPr>
          <w:rFonts w:ascii="Arial" w:hAnsi="Arial"/>
          <w:sz w:val="20"/>
          <w:szCs w:val="24"/>
          <w:lang w:eastAsia="it-IT"/>
        </w:rPr>
        <w:t xml:space="preserve"> delle modifiche al testo dei Principi Informatori dei Regolamenti della Associazione Italiana Arbitri</w:t>
      </w:r>
    </w:p>
    <w:p w14:paraId="28BDCDE4" w14:textId="77777777" w:rsidR="00BC4CAB" w:rsidRPr="00BC4CAB" w:rsidRDefault="00BC4CAB" w:rsidP="00BC4CAB">
      <w:pPr>
        <w:autoSpaceDE w:val="0"/>
        <w:autoSpaceDN w:val="0"/>
        <w:adjustRightInd w:val="0"/>
        <w:spacing w:after="0" w:line="240" w:lineRule="auto"/>
        <w:jc w:val="both"/>
        <w:rPr>
          <w:rFonts w:ascii="Arial" w:hAnsi="Arial"/>
          <w:sz w:val="24"/>
          <w:szCs w:val="32"/>
          <w:lang w:eastAsia="it-IT"/>
        </w:rPr>
      </w:pPr>
    </w:p>
    <w:p w14:paraId="14905D4D" w14:textId="77777777" w:rsidR="00BC4CAB" w:rsidRPr="00BC4CAB" w:rsidRDefault="00BC4CAB" w:rsidP="00BC4CAB">
      <w:pPr>
        <w:autoSpaceDE w:val="0"/>
        <w:autoSpaceDN w:val="0"/>
        <w:adjustRightInd w:val="0"/>
        <w:spacing w:after="0" w:line="240" w:lineRule="auto"/>
        <w:jc w:val="both"/>
        <w:rPr>
          <w:rFonts w:ascii="Arial" w:hAnsi="Arial"/>
          <w:b/>
          <w:bCs/>
          <w:szCs w:val="28"/>
          <w:u w:val="single"/>
          <w:lang w:eastAsia="it-IT"/>
        </w:rPr>
      </w:pPr>
      <w:r w:rsidRPr="00BC4CAB">
        <w:rPr>
          <w:rFonts w:ascii="Arial" w:hAnsi="Arial"/>
          <w:b/>
          <w:bCs/>
          <w:szCs w:val="28"/>
          <w:u w:val="single"/>
          <w:lang w:eastAsia="it-IT"/>
        </w:rPr>
        <w:t>COMUNICATO UFFICIALE N. 31– PUBBLICATO IL 15 LUGLIO 2024</w:t>
      </w:r>
    </w:p>
    <w:p w14:paraId="015812AA" w14:textId="77777777" w:rsidR="00BC4CAB" w:rsidRPr="00BC4CAB" w:rsidRDefault="00BC4CAB" w:rsidP="00BC4CAB">
      <w:pPr>
        <w:autoSpaceDE w:val="0"/>
        <w:autoSpaceDN w:val="0"/>
        <w:adjustRightInd w:val="0"/>
        <w:spacing w:after="0" w:line="240" w:lineRule="auto"/>
        <w:jc w:val="both"/>
        <w:rPr>
          <w:rFonts w:ascii="Arial" w:hAnsi="Arial"/>
          <w:sz w:val="20"/>
          <w:szCs w:val="24"/>
          <w:lang w:eastAsia="it-IT"/>
        </w:rPr>
      </w:pPr>
      <w:r w:rsidRPr="00BC4CAB">
        <w:rPr>
          <w:rFonts w:ascii="Arial" w:hAnsi="Arial"/>
          <w:sz w:val="20"/>
          <w:szCs w:val="24"/>
          <w:lang w:eastAsia="it-IT"/>
        </w:rPr>
        <w:t xml:space="preserve">Si trasmette, in allegato, il C.U. n. 10/A della FIGC inerenti </w:t>
      </w:r>
      <w:proofErr w:type="gramStart"/>
      <w:r w:rsidRPr="00BC4CAB">
        <w:rPr>
          <w:rFonts w:ascii="Arial" w:hAnsi="Arial"/>
          <w:sz w:val="20"/>
          <w:szCs w:val="24"/>
          <w:lang w:eastAsia="it-IT"/>
        </w:rPr>
        <w:t>i</w:t>
      </w:r>
      <w:proofErr w:type="gramEnd"/>
      <w:r w:rsidRPr="00BC4CAB">
        <w:rPr>
          <w:rFonts w:ascii="Arial" w:hAnsi="Arial"/>
          <w:sz w:val="20"/>
          <w:szCs w:val="24"/>
          <w:lang w:eastAsia="it-IT"/>
        </w:rPr>
        <w:t xml:space="preserve"> testi del “Regolamento per l’elezione dei Delegati dei Calciatori e Calciatrici e dei loro supplenti per le Assemblea FIGC” e per l’elezione dei Consiglieri federali in rappresentanza dei calciatori e calciatrici</w:t>
      </w:r>
    </w:p>
    <w:p w14:paraId="2AD0C65F" w14:textId="77777777" w:rsidR="00BC4CAB" w:rsidRPr="00BC4CAB" w:rsidRDefault="00BC4CAB" w:rsidP="00BC4CAB">
      <w:pPr>
        <w:autoSpaceDE w:val="0"/>
        <w:autoSpaceDN w:val="0"/>
        <w:adjustRightInd w:val="0"/>
        <w:spacing w:after="0" w:line="240" w:lineRule="auto"/>
        <w:jc w:val="both"/>
        <w:rPr>
          <w:rFonts w:ascii="Arial" w:hAnsi="Arial"/>
          <w:sz w:val="24"/>
          <w:szCs w:val="32"/>
          <w:lang w:eastAsia="it-IT"/>
        </w:rPr>
      </w:pPr>
    </w:p>
    <w:p w14:paraId="2656F059" w14:textId="77777777" w:rsidR="00BC4CAB" w:rsidRPr="00BC4CAB" w:rsidRDefault="00BC4CAB" w:rsidP="00BC4CAB">
      <w:pPr>
        <w:autoSpaceDE w:val="0"/>
        <w:autoSpaceDN w:val="0"/>
        <w:adjustRightInd w:val="0"/>
        <w:spacing w:after="0" w:line="240" w:lineRule="auto"/>
        <w:jc w:val="both"/>
        <w:rPr>
          <w:rFonts w:ascii="Arial" w:hAnsi="Arial"/>
          <w:b/>
          <w:bCs/>
          <w:szCs w:val="28"/>
          <w:u w:val="single"/>
          <w:lang w:eastAsia="it-IT"/>
        </w:rPr>
      </w:pPr>
      <w:r w:rsidRPr="00BC4CAB">
        <w:rPr>
          <w:rFonts w:ascii="Arial" w:hAnsi="Arial"/>
          <w:b/>
          <w:bCs/>
          <w:szCs w:val="28"/>
          <w:u w:val="single"/>
          <w:lang w:eastAsia="it-IT"/>
        </w:rPr>
        <w:t>COMUNICATO UFFICIALE N. 32– PUBBLICATO IL 15 LUGLIO 2024</w:t>
      </w:r>
    </w:p>
    <w:p w14:paraId="704F5065" w14:textId="77777777" w:rsidR="00BC4CAB" w:rsidRPr="00BC4CAB" w:rsidRDefault="00BC4CAB" w:rsidP="00BC4CAB">
      <w:pPr>
        <w:autoSpaceDE w:val="0"/>
        <w:autoSpaceDN w:val="0"/>
        <w:adjustRightInd w:val="0"/>
        <w:spacing w:after="0" w:line="240" w:lineRule="auto"/>
        <w:jc w:val="both"/>
        <w:rPr>
          <w:rFonts w:ascii="Arial" w:hAnsi="Arial"/>
          <w:sz w:val="20"/>
          <w:szCs w:val="24"/>
          <w:lang w:eastAsia="it-IT"/>
        </w:rPr>
      </w:pPr>
      <w:r w:rsidRPr="00BC4CAB">
        <w:rPr>
          <w:rFonts w:ascii="Arial" w:hAnsi="Arial"/>
          <w:sz w:val="20"/>
          <w:szCs w:val="24"/>
          <w:lang w:eastAsia="it-IT"/>
        </w:rPr>
        <w:t xml:space="preserve">Si trasmette, in allegato, il C.U. n. 11/A della FIGC inerenti </w:t>
      </w:r>
      <w:proofErr w:type="gramStart"/>
      <w:r w:rsidRPr="00BC4CAB">
        <w:rPr>
          <w:rFonts w:ascii="Arial" w:hAnsi="Arial"/>
          <w:sz w:val="20"/>
          <w:szCs w:val="24"/>
          <w:lang w:eastAsia="it-IT"/>
        </w:rPr>
        <w:t>i</w:t>
      </w:r>
      <w:proofErr w:type="gramEnd"/>
      <w:r w:rsidRPr="00BC4CAB">
        <w:rPr>
          <w:rFonts w:ascii="Arial" w:hAnsi="Arial"/>
          <w:sz w:val="20"/>
          <w:szCs w:val="24"/>
          <w:lang w:eastAsia="it-IT"/>
        </w:rPr>
        <w:t xml:space="preserve"> testi del </w:t>
      </w:r>
      <w:bookmarkStart w:id="3" w:name="_Hlk172130192"/>
      <w:r w:rsidRPr="00BC4CAB">
        <w:rPr>
          <w:rFonts w:ascii="Arial" w:hAnsi="Arial"/>
          <w:sz w:val="20"/>
          <w:szCs w:val="24"/>
          <w:lang w:eastAsia="it-IT"/>
        </w:rPr>
        <w:t xml:space="preserve">“Regolamento elettorale per l’elezione </w:t>
      </w:r>
      <w:bookmarkEnd w:id="3"/>
      <w:r w:rsidRPr="00BC4CAB">
        <w:rPr>
          <w:rFonts w:ascii="Arial" w:hAnsi="Arial"/>
          <w:sz w:val="20"/>
          <w:szCs w:val="24"/>
          <w:lang w:eastAsia="it-IT"/>
        </w:rPr>
        <w:t>delle allenatrici e degli allenatori delegati all’Assemblea federale in rappresentanza dei tecnici e del “Regolamento elettorale per l’elezione dei Consiglieri federale in rappresentanza dei tecnici.</w:t>
      </w:r>
    </w:p>
    <w:p w14:paraId="2DCC34E1" w14:textId="77777777" w:rsidR="00BC4CAB" w:rsidRPr="00BC4CAB" w:rsidRDefault="00BC4CAB" w:rsidP="00BC4CAB">
      <w:pPr>
        <w:autoSpaceDE w:val="0"/>
        <w:autoSpaceDN w:val="0"/>
        <w:adjustRightInd w:val="0"/>
        <w:spacing w:after="0" w:line="240" w:lineRule="auto"/>
        <w:jc w:val="both"/>
        <w:rPr>
          <w:rFonts w:ascii="Arial" w:hAnsi="Arial"/>
          <w:sz w:val="24"/>
          <w:szCs w:val="32"/>
          <w:lang w:eastAsia="it-IT"/>
        </w:rPr>
      </w:pPr>
    </w:p>
    <w:p w14:paraId="0E15797A" w14:textId="77777777" w:rsidR="00BC4CAB" w:rsidRPr="00BC4CAB" w:rsidRDefault="00BC4CAB" w:rsidP="00BC4CAB">
      <w:pPr>
        <w:autoSpaceDE w:val="0"/>
        <w:autoSpaceDN w:val="0"/>
        <w:adjustRightInd w:val="0"/>
        <w:spacing w:after="0" w:line="240" w:lineRule="auto"/>
        <w:jc w:val="both"/>
        <w:rPr>
          <w:rFonts w:ascii="Arial" w:hAnsi="Arial"/>
          <w:b/>
          <w:bCs/>
          <w:szCs w:val="28"/>
          <w:u w:val="single"/>
          <w:lang w:eastAsia="it-IT"/>
        </w:rPr>
      </w:pPr>
      <w:r w:rsidRPr="00BC4CAB">
        <w:rPr>
          <w:rFonts w:ascii="Arial" w:hAnsi="Arial"/>
          <w:b/>
          <w:bCs/>
          <w:szCs w:val="28"/>
          <w:u w:val="single"/>
          <w:lang w:eastAsia="it-IT"/>
        </w:rPr>
        <w:t>COMUNICATO UFFICIALE N. 33 – PUBBLICATO IL 15 LUGLIO 2024</w:t>
      </w:r>
    </w:p>
    <w:p w14:paraId="68E1F9B6" w14:textId="77777777" w:rsidR="00BC4CAB" w:rsidRPr="00BC4CAB" w:rsidRDefault="00BC4CAB" w:rsidP="00BC4CAB">
      <w:pPr>
        <w:autoSpaceDE w:val="0"/>
        <w:autoSpaceDN w:val="0"/>
        <w:adjustRightInd w:val="0"/>
        <w:spacing w:after="0" w:line="240" w:lineRule="auto"/>
        <w:jc w:val="both"/>
        <w:rPr>
          <w:rFonts w:ascii="Arial" w:hAnsi="Arial"/>
          <w:sz w:val="20"/>
          <w:szCs w:val="24"/>
          <w:lang w:eastAsia="it-IT"/>
        </w:rPr>
      </w:pPr>
      <w:r w:rsidRPr="00BC4CAB">
        <w:rPr>
          <w:rFonts w:ascii="Arial" w:hAnsi="Arial"/>
          <w:sz w:val="20"/>
          <w:szCs w:val="24"/>
          <w:lang w:eastAsia="it-IT"/>
        </w:rPr>
        <w:t xml:space="preserve">Si trasmette, in allegato, il C.U. n. 12/A della FIGC inerenti </w:t>
      </w:r>
      <w:proofErr w:type="gramStart"/>
      <w:r w:rsidRPr="00BC4CAB">
        <w:rPr>
          <w:rFonts w:ascii="Arial" w:hAnsi="Arial"/>
          <w:sz w:val="20"/>
          <w:szCs w:val="24"/>
          <w:lang w:eastAsia="it-IT"/>
        </w:rPr>
        <w:t>il</w:t>
      </w:r>
      <w:proofErr w:type="gramEnd"/>
      <w:r w:rsidRPr="00BC4CAB">
        <w:rPr>
          <w:rFonts w:ascii="Arial" w:hAnsi="Arial"/>
          <w:sz w:val="20"/>
          <w:szCs w:val="24"/>
          <w:lang w:eastAsia="it-IT"/>
        </w:rPr>
        <w:t xml:space="preserve"> testo delle “Norme procedurali per le assemblee della Lega Nazionale Dilettanti”</w:t>
      </w:r>
    </w:p>
    <w:p w14:paraId="4035A464" w14:textId="77777777" w:rsidR="00BC4CAB" w:rsidRPr="00BC4CAB" w:rsidRDefault="00BC4CAB" w:rsidP="00BC4CAB">
      <w:pPr>
        <w:spacing w:after="0" w:line="240" w:lineRule="auto"/>
        <w:jc w:val="both"/>
        <w:rPr>
          <w:rFonts w:ascii="Arial" w:hAnsi="Arial" w:cs="Arial"/>
          <w:b/>
          <w:sz w:val="24"/>
        </w:rPr>
      </w:pPr>
    </w:p>
    <w:p w14:paraId="5E305E4A" w14:textId="77777777" w:rsidR="00BC4CAB" w:rsidRPr="00BC4CAB" w:rsidRDefault="00BC4CAB" w:rsidP="00BC4CAB">
      <w:pPr>
        <w:autoSpaceDE w:val="0"/>
        <w:autoSpaceDN w:val="0"/>
        <w:adjustRightInd w:val="0"/>
        <w:spacing w:after="0" w:line="240" w:lineRule="auto"/>
        <w:jc w:val="both"/>
        <w:rPr>
          <w:rFonts w:ascii="Arial" w:hAnsi="Arial"/>
          <w:b/>
          <w:bCs/>
          <w:sz w:val="24"/>
          <w:szCs w:val="32"/>
          <w:u w:val="single"/>
          <w:lang w:eastAsia="it-IT"/>
        </w:rPr>
      </w:pPr>
      <w:r w:rsidRPr="00BC4CAB">
        <w:rPr>
          <w:rFonts w:ascii="Arial" w:hAnsi="Arial"/>
          <w:b/>
          <w:bCs/>
          <w:szCs w:val="28"/>
          <w:u w:val="single"/>
          <w:lang w:eastAsia="it-IT"/>
        </w:rPr>
        <w:t>COMUNICATO UFFICIALE N. 36 – PUBBLICATO IL 15 LUGLIO 2024</w:t>
      </w:r>
    </w:p>
    <w:p w14:paraId="009E17C7" w14:textId="77777777" w:rsidR="00BC4CAB" w:rsidRPr="00BC4CAB" w:rsidRDefault="00BC4CAB" w:rsidP="00BC4CAB">
      <w:pPr>
        <w:autoSpaceDE w:val="0"/>
        <w:autoSpaceDN w:val="0"/>
        <w:adjustRightInd w:val="0"/>
        <w:spacing w:after="0" w:line="240" w:lineRule="auto"/>
        <w:jc w:val="both"/>
        <w:rPr>
          <w:rFonts w:ascii="Arial" w:hAnsi="Arial"/>
          <w:sz w:val="20"/>
          <w:szCs w:val="24"/>
          <w:lang w:eastAsia="it-IT"/>
        </w:rPr>
      </w:pPr>
      <w:r w:rsidRPr="00BC4CAB">
        <w:rPr>
          <w:rFonts w:ascii="Arial" w:hAnsi="Arial"/>
          <w:sz w:val="20"/>
          <w:szCs w:val="24"/>
          <w:lang w:eastAsia="it-IT"/>
        </w:rPr>
        <w:t xml:space="preserve">Si trasmette, in allegato, il C.U. n. 15/A della FIGC inerenti </w:t>
      </w:r>
      <w:proofErr w:type="gramStart"/>
      <w:r w:rsidRPr="00BC4CAB">
        <w:rPr>
          <w:rFonts w:ascii="Arial" w:hAnsi="Arial"/>
          <w:sz w:val="20"/>
          <w:szCs w:val="24"/>
          <w:lang w:eastAsia="it-IT"/>
        </w:rPr>
        <w:t>la</w:t>
      </w:r>
      <w:proofErr w:type="gramEnd"/>
      <w:r w:rsidRPr="00BC4CAB">
        <w:rPr>
          <w:rFonts w:ascii="Arial" w:hAnsi="Arial"/>
          <w:sz w:val="20"/>
          <w:szCs w:val="24"/>
          <w:lang w:eastAsia="it-IT"/>
        </w:rPr>
        <w:t xml:space="preserve"> convocazione dell’Assemblea Federale Elettiva con allegato il “Regolamento elettorale e dei Voti dell’Assemblea Elettiva”.</w:t>
      </w:r>
    </w:p>
    <w:p w14:paraId="4C02D288" w14:textId="77777777" w:rsidR="00BC4CAB" w:rsidRPr="00BC4CAB" w:rsidRDefault="00BC4CAB" w:rsidP="00BC4CAB">
      <w:pPr>
        <w:autoSpaceDE w:val="0"/>
        <w:autoSpaceDN w:val="0"/>
        <w:adjustRightInd w:val="0"/>
        <w:spacing w:after="0" w:line="240" w:lineRule="auto"/>
        <w:jc w:val="both"/>
        <w:rPr>
          <w:rFonts w:ascii="Arial" w:hAnsi="Arial"/>
          <w:sz w:val="24"/>
          <w:szCs w:val="32"/>
          <w:lang w:eastAsia="it-IT"/>
        </w:rPr>
      </w:pPr>
    </w:p>
    <w:p w14:paraId="23538FD0" w14:textId="77777777" w:rsidR="00BC4CAB" w:rsidRPr="00BC4CAB" w:rsidRDefault="00BC4CAB" w:rsidP="00BC4CAB">
      <w:pPr>
        <w:autoSpaceDE w:val="0"/>
        <w:autoSpaceDN w:val="0"/>
        <w:adjustRightInd w:val="0"/>
        <w:spacing w:after="0" w:line="240" w:lineRule="auto"/>
        <w:jc w:val="both"/>
        <w:rPr>
          <w:rFonts w:ascii="Arial" w:hAnsi="Arial"/>
          <w:b/>
          <w:bCs/>
          <w:szCs w:val="28"/>
          <w:u w:val="single"/>
          <w:lang w:eastAsia="it-IT"/>
        </w:rPr>
      </w:pPr>
      <w:r w:rsidRPr="00BC4CAB">
        <w:rPr>
          <w:rFonts w:ascii="Arial" w:hAnsi="Arial"/>
          <w:b/>
          <w:bCs/>
          <w:szCs w:val="28"/>
          <w:u w:val="single"/>
          <w:lang w:eastAsia="it-IT"/>
        </w:rPr>
        <w:t>COMUNICATO UFFICIALE N. 37 – PUBBLICATO IL 15 LUGLIO 2024</w:t>
      </w:r>
    </w:p>
    <w:p w14:paraId="57C0ECC9" w14:textId="77777777" w:rsidR="00BC4CAB" w:rsidRPr="00BC4CAB" w:rsidRDefault="00BC4CAB" w:rsidP="00BC4CAB">
      <w:pPr>
        <w:autoSpaceDE w:val="0"/>
        <w:autoSpaceDN w:val="0"/>
        <w:adjustRightInd w:val="0"/>
        <w:spacing w:after="0" w:line="240" w:lineRule="auto"/>
        <w:jc w:val="both"/>
        <w:rPr>
          <w:rFonts w:ascii="Arial" w:hAnsi="Arial"/>
          <w:sz w:val="20"/>
          <w:szCs w:val="24"/>
          <w:lang w:eastAsia="it-IT"/>
        </w:rPr>
      </w:pPr>
      <w:r w:rsidRPr="00BC4CAB">
        <w:rPr>
          <w:rFonts w:ascii="Arial" w:hAnsi="Arial"/>
          <w:sz w:val="20"/>
          <w:szCs w:val="24"/>
          <w:lang w:eastAsia="it-IT"/>
        </w:rPr>
        <w:t xml:space="preserve">Si trasmette, in allegato, il C.U. n. 16/A della FIGC inerente </w:t>
      </w:r>
      <w:proofErr w:type="gramStart"/>
      <w:r w:rsidRPr="00BC4CAB">
        <w:rPr>
          <w:rFonts w:ascii="Arial" w:hAnsi="Arial"/>
          <w:sz w:val="20"/>
          <w:szCs w:val="24"/>
          <w:lang w:eastAsia="it-IT"/>
        </w:rPr>
        <w:t>le</w:t>
      </w:r>
      <w:proofErr w:type="gramEnd"/>
      <w:r w:rsidRPr="00BC4CAB">
        <w:rPr>
          <w:rFonts w:ascii="Arial" w:hAnsi="Arial"/>
          <w:sz w:val="20"/>
          <w:szCs w:val="24"/>
          <w:lang w:eastAsia="it-IT"/>
        </w:rPr>
        <w:t xml:space="preserve"> modifiche del Regolamento della Lega Nazionale Dilettanti.</w:t>
      </w:r>
    </w:p>
    <w:p w14:paraId="1F48CD23" w14:textId="77777777" w:rsidR="00BC4CAB" w:rsidRPr="00BC4CAB" w:rsidRDefault="00BC4CAB" w:rsidP="00BC4CAB">
      <w:pPr>
        <w:autoSpaceDE w:val="0"/>
        <w:autoSpaceDN w:val="0"/>
        <w:adjustRightInd w:val="0"/>
        <w:spacing w:after="0" w:line="240" w:lineRule="auto"/>
        <w:jc w:val="both"/>
        <w:rPr>
          <w:rFonts w:ascii="Arial" w:hAnsi="Arial"/>
          <w:sz w:val="24"/>
          <w:szCs w:val="32"/>
          <w:lang w:eastAsia="it-IT"/>
        </w:rPr>
      </w:pPr>
    </w:p>
    <w:p w14:paraId="46F283B1" w14:textId="77777777" w:rsidR="00BC4CAB" w:rsidRPr="00BC4CAB" w:rsidRDefault="00BC4CAB" w:rsidP="00BC4CAB">
      <w:pPr>
        <w:autoSpaceDE w:val="0"/>
        <w:autoSpaceDN w:val="0"/>
        <w:adjustRightInd w:val="0"/>
        <w:spacing w:after="0" w:line="240" w:lineRule="auto"/>
        <w:jc w:val="both"/>
        <w:rPr>
          <w:rFonts w:ascii="Arial" w:hAnsi="Arial"/>
          <w:b/>
          <w:bCs/>
          <w:szCs w:val="28"/>
          <w:u w:val="single"/>
          <w:lang w:eastAsia="it-IT"/>
        </w:rPr>
      </w:pPr>
      <w:r w:rsidRPr="00BC4CAB">
        <w:rPr>
          <w:rFonts w:ascii="Arial" w:hAnsi="Arial"/>
          <w:b/>
          <w:bCs/>
          <w:szCs w:val="28"/>
          <w:u w:val="single"/>
          <w:lang w:eastAsia="it-IT"/>
        </w:rPr>
        <w:t>COMUNICATO UFFICIALE N. 41 – PUBBLICATO IL 16 LUGLIO 2024</w:t>
      </w:r>
    </w:p>
    <w:p w14:paraId="60B2FE2E" w14:textId="77777777" w:rsidR="00BC4CAB" w:rsidRPr="00BC4CAB" w:rsidRDefault="00BC4CAB" w:rsidP="00BC4CAB">
      <w:pPr>
        <w:spacing w:after="0" w:line="240" w:lineRule="auto"/>
        <w:jc w:val="both"/>
        <w:rPr>
          <w:rFonts w:ascii="Arial" w:hAnsi="Arial" w:cs="Arial"/>
          <w:sz w:val="20"/>
          <w:szCs w:val="20"/>
        </w:rPr>
      </w:pPr>
      <w:r w:rsidRPr="00BC4CAB">
        <w:rPr>
          <w:rFonts w:ascii="Arial" w:hAnsi="Arial"/>
          <w:sz w:val="20"/>
          <w:szCs w:val="20"/>
          <w:lang w:eastAsia="it-IT"/>
        </w:rPr>
        <w:t xml:space="preserve">Si trasmette, in allegato, il C.U. n. 41 inerente </w:t>
      </w:r>
      <w:proofErr w:type="gramStart"/>
      <w:r w:rsidRPr="00BC4CAB">
        <w:rPr>
          <w:rFonts w:ascii="Arial" w:hAnsi="Arial"/>
          <w:sz w:val="20"/>
          <w:szCs w:val="20"/>
          <w:lang w:eastAsia="it-IT"/>
        </w:rPr>
        <w:t>l’A</w:t>
      </w:r>
      <w:r w:rsidRPr="00BC4CAB">
        <w:rPr>
          <w:rFonts w:ascii="Arial" w:hAnsi="Arial" w:cs="Arial"/>
          <w:sz w:val="20"/>
          <w:szCs w:val="20"/>
        </w:rPr>
        <w:t>ccordo  Collettivo</w:t>
      </w:r>
      <w:proofErr w:type="gramEnd"/>
      <w:r w:rsidRPr="00BC4CAB">
        <w:rPr>
          <w:rFonts w:ascii="Arial" w:hAnsi="Arial" w:cs="Arial"/>
          <w:sz w:val="20"/>
          <w:szCs w:val="20"/>
        </w:rPr>
        <w:t xml:space="preserve"> Nazionale FIGC-LND-AIC (stagione sportiva 2024/2025).</w:t>
      </w:r>
    </w:p>
    <w:p w14:paraId="4DCE2598" w14:textId="77777777" w:rsidR="00BC4CAB" w:rsidRPr="00BC4CAB" w:rsidRDefault="00BC4CAB" w:rsidP="00BC4CAB">
      <w:pPr>
        <w:autoSpaceDE w:val="0"/>
        <w:autoSpaceDN w:val="0"/>
        <w:adjustRightInd w:val="0"/>
        <w:spacing w:after="0" w:line="240" w:lineRule="auto"/>
        <w:jc w:val="both"/>
        <w:rPr>
          <w:rFonts w:ascii="Arial" w:hAnsi="Arial"/>
          <w:b/>
          <w:bCs/>
          <w:sz w:val="24"/>
          <w:szCs w:val="32"/>
          <w:u w:val="single"/>
          <w:lang w:eastAsia="it-IT"/>
        </w:rPr>
      </w:pPr>
    </w:p>
    <w:p w14:paraId="78850DDC" w14:textId="77777777" w:rsidR="00BC4CAB" w:rsidRPr="00BC4CAB" w:rsidRDefault="00BC4CAB" w:rsidP="00BC4CAB">
      <w:pPr>
        <w:autoSpaceDE w:val="0"/>
        <w:autoSpaceDN w:val="0"/>
        <w:adjustRightInd w:val="0"/>
        <w:spacing w:after="0" w:line="240" w:lineRule="auto"/>
        <w:jc w:val="both"/>
        <w:rPr>
          <w:rFonts w:ascii="Arial" w:hAnsi="Arial"/>
          <w:b/>
          <w:bCs/>
          <w:szCs w:val="28"/>
          <w:u w:val="single"/>
          <w:lang w:eastAsia="it-IT"/>
        </w:rPr>
      </w:pPr>
      <w:r w:rsidRPr="00BC4CAB">
        <w:rPr>
          <w:rFonts w:ascii="Arial" w:hAnsi="Arial"/>
          <w:b/>
          <w:bCs/>
          <w:szCs w:val="28"/>
          <w:u w:val="single"/>
          <w:lang w:eastAsia="it-IT"/>
        </w:rPr>
        <w:t>COMUNICATO UFFICIALE N. 43 – PUBBLICATO IL 16 LUGLIO 2024</w:t>
      </w:r>
    </w:p>
    <w:p w14:paraId="2371A25E" w14:textId="77777777" w:rsidR="00BC4CAB" w:rsidRPr="00BC4CAB" w:rsidRDefault="00BC4CAB" w:rsidP="00BC4CAB">
      <w:pPr>
        <w:spacing w:after="0" w:line="240" w:lineRule="auto"/>
        <w:jc w:val="both"/>
        <w:rPr>
          <w:rFonts w:ascii="Arial" w:hAnsi="Arial" w:cs="Arial"/>
          <w:sz w:val="20"/>
          <w:szCs w:val="20"/>
          <w:lang w:eastAsia="it-IT"/>
        </w:rPr>
      </w:pPr>
      <w:r w:rsidRPr="00BC4CAB">
        <w:rPr>
          <w:rFonts w:ascii="Arial" w:hAnsi="Arial"/>
          <w:sz w:val="20"/>
          <w:szCs w:val="24"/>
          <w:lang w:eastAsia="it-IT"/>
        </w:rPr>
        <w:t xml:space="preserve">Si trasmette, in allegato, il C.U. n. 43 inerente il </w:t>
      </w:r>
      <w:proofErr w:type="gramStart"/>
      <w:r w:rsidRPr="00BC4CAB">
        <w:rPr>
          <w:rFonts w:ascii="Arial" w:hAnsi="Arial" w:cs="Arial"/>
          <w:sz w:val="20"/>
          <w:szCs w:val="20"/>
          <w:lang w:eastAsia="it-IT"/>
        </w:rPr>
        <w:t>Protocollo  d’intesa</w:t>
      </w:r>
      <w:proofErr w:type="gramEnd"/>
      <w:r w:rsidRPr="00BC4CAB">
        <w:rPr>
          <w:rFonts w:ascii="Arial" w:hAnsi="Arial" w:cs="Arial"/>
          <w:sz w:val="20"/>
          <w:szCs w:val="20"/>
          <w:lang w:eastAsia="it-IT"/>
        </w:rPr>
        <w:t xml:space="preserve"> tra la F.I.G.C.- L.N.D. e l’A.I.A.C.,  per la Stagione Sportiva 2024/2025.</w:t>
      </w:r>
    </w:p>
    <w:p w14:paraId="596EA3EC" w14:textId="77777777" w:rsidR="00BC4CAB" w:rsidRPr="00BC4CAB" w:rsidRDefault="00BC4CAB" w:rsidP="00BC4CAB">
      <w:pPr>
        <w:spacing w:after="0" w:line="240" w:lineRule="auto"/>
        <w:rPr>
          <w:rFonts w:ascii="Arial" w:hAnsi="Arial" w:cs="Arial"/>
          <w:sz w:val="24"/>
          <w:szCs w:val="24"/>
          <w:lang w:eastAsia="it-IT"/>
        </w:rPr>
      </w:pPr>
    </w:p>
    <w:p w14:paraId="04938249" w14:textId="77777777" w:rsidR="00BC4CAB" w:rsidRPr="00BC4CAB" w:rsidRDefault="00BC4CAB" w:rsidP="00BC4CAB">
      <w:pPr>
        <w:autoSpaceDE w:val="0"/>
        <w:autoSpaceDN w:val="0"/>
        <w:adjustRightInd w:val="0"/>
        <w:spacing w:after="0" w:line="240" w:lineRule="auto"/>
        <w:jc w:val="both"/>
        <w:rPr>
          <w:rFonts w:ascii="Arial" w:hAnsi="Arial"/>
          <w:b/>
          <w:bCs/>
          <w:szCs w:val="28"/>
          <w:u w:val="single"/>
          <w:lang w:eastAsia="it-IT"/>
        </w:rPr>
      </w:pPr>
      <w:r w:rsidRPr="00BC4CAB">
        <w:rPr>
          <w:rFonts w:ascii="Arial" w:hAnsi="Arial"/>
          <w:b/>
          <w:bCs/>
          <w:szCs w:val="28"/>
          <w:u w:val="single"/>
          <w:lang w:eastAsia="it-IT"/>
        </w:rPr>
        <w:t>COMUNICATO UFFICIALE N. 44 – PUBBLICATO IL 16 LUGLIO 2024</w:t>
      </w:r>
    </w:p>
    <w:p w14:paraId="29F9CD10" w14:textId="77777777" w:rsidR="00BC4CAB" w:rsidRPr="00BC4CAB" w:rsidRDefault="00BC4CAB" w:rsidP="00BC4CAB">
      <w:pPr>
        <w:autoSpaceDE w:val="0"/>
        <w:autoSpaceDN w:val="0"/>
        <w:adjustRightInd w:val="0"/>
        <w:spacing w:after="0" w:line="240" w:lineRule="auto"/>
        <w:jc w:val="both"/>
        <w:rPr>
          <w:rFonts w:ascii="Arial" w:hAnsi="Arial" w:cs="Arial"/>
          <w:sz w:val="20"/>
          <w:szCs w:val="20"/>
          <w:lang w:eastAsia="it-IT"/>
        </w:rPr>
      </w:pPr>
      <w:r w:rsidRPr="00BC4CAB">
        <w:rPr>
          <w:rFonts w:ascii="Arial" w:hAnsi="Arial"/>
          <w:sz w:val="20"/>
          <w:szCs w:val="24"/>
          <w:lang w:eastAsia="it-IT"/>
        </w:rPr>
        <w:t xml:space="preserve">Si trasmette, in allegato, il C.U. n. </w:t>
      </w:r>
      <w:proofErr w:type="gramStart"/>
      <w:r w:rsidRPr="00BC4CAB">
        <w:rPr>
          <w:rFonts w:ascii="Arial" w:hAnsi="Arial"/>
          <w:sz w:val="20"/>
          <w:szCs w:val="24"/>
          <w:lang w:eastAsia="it-IT"/>
        </w:rPr>
        <w:t>44  inerente</w:t>
      </w:r>
      <w:proofErr w:type="gramEnd"/>
      <w:r w:rsidRPr="00BC4CAB">
        <w:rPr>
          <w:rFonts w:ascii="Arial" w:hAnsi="Arial"/>
          <w:sz w:val="20"/>
          <w:szCs w:val="24"/>
          <w:lang w:eastAsia="it-IT"/>
        </w:rPr>
        <w:t xml:space="preserve"> l’</w:t>
      </w:r>
      <w:r w:rsidRPr="00BC4CAB">
        <w:rPr>
          <w:rFonts w:ascii="Arial" w:hAnsi="Arial" w:cs="Arial"/>
          <w:sz w:val="20"/>
          <w:szCs w:val="20"/>
          <w:lang w:eastAsia="it-IT"/>
        </w:rPr>
        <w:t>Assistenza medica nelle attività della Lega Nazionale Dilettanti - Stagione Sportiva 2024/2025.</w:t>
      </w:r>
    </w:p>
    <w:p w14:paraId="6F3CAE89" w14:textId="77777777" w:rsidR="00BC4CAB" w:rsidRPr="00BC4CAB" w:rsidRDefault="00BC4CAB" w:rsidP="00BC4CAB">
      <w:pPr>
        <w:autoSpaceDE w:val="0"/>
        <w:autoSpaceDN w:val="0"/>
        <w:adjustRightInd w:val="0"/>
        <w:spacing w:after="0" w:line="240" w:lineRule="auto"/>
        <w:rPr>
          <w:rFonts w:ascii="Arial" w:hAnsi="Arial" w:cs="Arial"/>
          <w:sz w:val="24"/>
          <w:szCs w:val="24"/>
          <w:lang w:eastAsia="it-IT"/>
        </w:rPr>
      </w:pPr>
    </w:p>
    <w:p w14:paraId="0600A1CD" w14:textId="2D11AA27" w:rsidR="00BC4CAB" w:rsidRPr="00BC4CAB" w:rsidRDefault="00BC4CAB" w:rsidP="00BC4CAB">
      <w:pPr>
        <w:autoSpaceDE w:val="0"/>
        <w:autoSpaceDN w:val="0"/>
        <w:adjustRightInd w:val="0"/>
        <w:spacing w:after="0" w:line="240" w:lineRule="auto"/>
        <w:jc w:val="both"/>
        <w:rPr>
          <w:rFonts w:ascii="Arial" w:hAnsi="Arial"/>
          <w:b/>
          <w:bCs/>
          <w:szCs w:val="28"/>
          <w:u w:val="single"/>
          <w:lang w:eastAsia="it-IT"/>
        </w:rPr>
      </w:pPr>
      <w:r w:rsidRPr="00BC4CAB">
        <w:rPr>
          <w:rFonts w:ascii="Arial" w:hAnsi="Arial"/>
          <w:b/>
          <w:bCs/>
          <w:szCs w:val="28"/>
          <w:u w:val="single"/>
          <w:lang w:eastAsia="it-IT"/>
        </w:rPr>
        <w:t>COMUNICATO UFFICIALE N. 47 – PUBBLICATO IL 16 LUGLIO 2024</w:t>
      </w:r>
    </w:p>
    <w:p w14:paraId="614BFBD4" w14:textId="77777777" w:rsidR="00BC4CAB" w:rsidRPr="00BC4CAB" w:rsidRDefault="00BC4CAB" w:rsidP="00BC4CAB">
      <w:pPr>
        <w:autoSpaceDE w:val="0"/>
        <w:autoSpaceDN w:val="0"/>
        <w:adjustRightInd w:val="0"/>
        <w:spacing w:after="0" w:line="240" w:lineRule="auto"/>
        <w:rPr>
          <w:rFonts w:ascii="Arial" w:hAnsi="Arial" w:cs="Arial"/>
          <w:sz w:val="20"/>
          <w:szCs w:val="20"/>
          <w:lang w:eastAsia="it-IT"/>
        </w:rPr>
      </w:pPr>
      <w:r w:rsidRPr="00BC4CAB">
        <w:rPr>
          <w:rFonts w:ascii="Arial" w:hAnsi="Arial"/>
          <w:sz w:val="20"/>
          <w:szCs w:val="24"/>
          <w:lang w:eastAsia="it-IT"/>
        </w:rPr>
        <w:t>Si trasmette, in allegato, il</w:t>
      </w:r>
      <w:r w:rsidRPr="00BC4CAB">
        <w:rPr>
          <w:rFonts w:ascii="Arial" w:hAnsi="Arial" w:cs="Arial"/>
          <w:sz w:val="20"/>
          <w:szCs w:val="20"/>
          <w:lang w:eastAsia="it-IT"/>
        </w:rPr>
        <w:t xml:space="preserve"> Comunicato Ufficiale della F.I.G.C. n. 23/A, inerente </w:t>
      </w:r>
      <w:proofErr w:type="gramStart"/>
      <w:r w:rsidRPr="00BC4CAB">
        <w:rPr>
          <w:rFonts w:ascii="Arial" w:hAnsi="Arial" w:cs="Arial"/>
          <w:sz w:val="20"/>
          <w:szCs w:val="20"/>
          <w:lang w:eastAsia="it-IT"/>
        </w:rPr>
        <w:t>la</w:t>
      </w:r>
      <w:proofErr w:type="gramEnd"/>
      <w:r w:rsidRPr="00BC4CAB">
        <w:rPr>
          <w:rFonts w:ascii="Arial" w:hAnsi="Arial" w:cs="Arial"/>
          <w:sz w:val="20"/>
          <w:szCs w:val="20"/>
          <w:lang w:eastAsia="it-IT"/>
        </w:rPr>
        <w:t xml:space="preserve"> modifica degli artt. 32, 39, 99 e 99 quater delle N.O.I.F.</w:t>
      </w:r>
    </w:p>
    <w:p w14:paraId="3B08E35C" w14:textId="77777777" w:rsidR="00BC4CAB" w:rsidRPr="00BC4CAB" w:rsidRDefault="00BC4CAB" w:rsidP="00BC4CAB">
      <w:pPr>
        <w:autoSpaceDE w:val="0"/>
        <w:autoSpaceDN w:val="0"/>
        <w:adjustRightInd w:val="0"/>
        <w:spacing w:after="0" w:line="240" w:lineRule="auto"/>
        <w:rPr>
          <w:rFonts w:ascii="Arial" w:hAnsi="Arial" w:cs="Arial"/>
          <w:sz w:val="24"/>
          <w:szCs w:val="24"/>
          <w:lang w:eastAsia="it-IT"/>
        </w:rPr>
      </w:pPr>
    </w:p>
    <w:p w14:paraId="340615FE" w14:textId="77777777" w:rsidR="00BC4CAB" w:rsidRDefault="00BC4CAB" w:rsidP="00BC4CAB">
      <w:pPr>
        <w:autoSpaceDE w:val="0"/>
        <w:autoSpaceDN w:val="0"/>
        <w:adjustRightInd w:val="0"/>
        <w:spacing w:after="0" w:line="240" w:lineRule="auto"/>
        <w:jc w:val="both"/>
        <w:rPr>
          <w:rFonts w:ascii="Arial" w:hAnsi="Arial"/>
          <w:b/>
          <w:bCs/>
          <w:szCs w:val="28"/>
          <w:u w:val="single"/>
          <w:lang w:eastAsia="it-IT"/>
        </w:rPr>
      </w:pPr>
    </w:p>
    <w:p w14:paraId="4AFBD488" w14:textId="77777777" w:rsidR="006C1C59" w:rsidRDefault="006C1C59" w:rsidP="00BC4CAB">
      <w:pPr>
        <w:autoSpaceDE w:val="0"/>
        <w:autoSpaceDN w:val="0"/>
        <w:adjustRightInd w:val="0"/>
        <w:spacing w:after="0" w:line="240" w:lineRule="auto"/>
        <w:jc w:val="both"/>
        <w:rPr>
          <w:rFonts w:ascii="Arial" w:hAnsi="Arial"/>
          <w:b/>
          <w:bCs/>
          <w:szCs w:val="28"/>
          <w:u w:val="single"/>
          <w:lang w:eastAsia="it-IT"/>
        </w:rPr>
      </w:pPr>
    </w:p>
    <w:p w14:paraId="5ECBA72A" w14:textId="77777777" w:rsidR="006C1C59" w:rsidRDefault="006C1C59" w:rsidP="00BC4CAB">
      <w:pPr>
        <w:autoSpaceDE w:val="0"/>
        <w:autoSpaceDN w:val="0"/>
        <w:adjustRightInd w:val="0"/>
        <w:spacing w:after="0" w:line="240" w:lineRule="auto"/>
        <w:jc w:val="both"/>
        <w:rPr>
          <w:rFonts w:ascii="Arial" w:hAnsi="Arial"/>
          <w:b/>
          <w:bCs/>
          <w:szCs w:val="28"/>
          <w:u w:val="single"/>
          <w:lang w:eastAsia="it-IT"/>
        </w:rPr>
      </w:pPr>
    </w:p>
    <w:p w14:paraId="5F07171D" w14:textId="3A1550DB" w:rsidR="00BC4CAB" w:rsidRPr="00BC4CAB" w:rsidRDefault="00BC4CAB" w:rsidP="00BC4CAB">
      <w:pPr>
        <w:autoSpaceDE w:val="0"/>
        <w:autoSpaceDN w:val="0"/>
        <w:adjustRightInd w:val="0"/>
        <w:spacing w:after="0" w:line="240" w:lineRule="auto"/>
        <w:jc w:val="both"/>
        <w:rPr>
          <w:rFonts w:ascii="Arial" w:hAnsi="Arial"/>
          <w:b/>
          <w:bCs/>
          <w:szCs w:val="28"/>
          <w:u w:val="single"/>
          <w:lang w:eastAsia="it-IT"/>
        </w:rPr>
      </w:pPr>
      <w:r w:rsidRPr="00BC4CAB">
        <w:rPr>
          <w:rFonts w:ascii="Arial" w:hAnsi="Arial"/>
          <w:b/>
          <w:bCs/>
          <w:szCs w:val="28"/>
          <w:u w:val="single"/>
          <w:lang w:eastAsia="it-IT"/>
        </w:rPr>
        <w:lastRenderedPageBreak/>
        <w:t>COMUNICATO UFFICIALE N. 48 – PUBBLICATO IL 16 LUGLIO 2024</w:t>
      </w:r>
    </w:p>
    <w:p w14:paraId="2E0E9372" w14:textId="77777777" w:rsidR="00BC4CAB" w:rsidRPr="00BC4CAB" w:rsidRDefault="00BC4CAB" w:rsidP="00BC4CAB">
      <w:pPr>
        <w:autoSpaceDE w:val="0"/>
        <w:autoSpaceDN w:val="0"/>
        <w:adjustRightInd w:val="0"/>
        <w:spacing w:after="0" w:line="240" w:lineRule="auto"/>
        <w:jc w:val="both"/>
        <w:rPr>
          <w:rFonts w:ascii="Arial" w:hAnsi="Arial" w:cs="Arial"/>
          <w:sz w:val="20"/>
          <w:szCs w:val="20"/>
          <w:lang w:eastAsia="it-IT"/>
        </w:rPr>
      </w:pPr>
      <w:r w:rsidRPr="00BC4CAB">
        <w:rPr>
          <w:rFonts w:ascii="Arial" w:hAnsi="Arial" w:cs="Arial"/>
          <w:sz w:val="20"/>
          <w:szCs w:val="20"/>
          <w:lang w:eastAsia="it-IT"/>
        </w:rPr>
        <w:t xml:space="preserve">Si trasmette, in allegato, il Comunicato Ufficiale della F.I.G.C. n. 24/A, inerente </w:t>
      </w:r>
      <w:proofErr w:type="gramStart"/>
      <w:r w:rsidRPr="00BC4CAB">
        <w:rPr>
          <w:rFonts w:ascii="Arial" w:hAnsi="Arial" w:cs="Arial"/>
          <w:sz w:val="20"/>
          <w:szCs w:val="20"/>
          <w:lang w:eastAsia="it-IT"/>
        </w:rPr>
        <w:t>il</w:t>
      </w:r>
      <w:proofErr w:type="gramEnd"/>
      <w:r w:rsidRPr="00BC4CAB">
        <w:rPr>
          <w:rFonts w:ascii="Arial" w:hAnsi="Arial" w:cs="Arial"/>
          <w:sz w:val="20"/>
          <w:szCs w:val="20"/>
          <w:lang w:eastAsia="it-IT"/>
        </w:rPr>
        <w:t xml:space="preserve"> posticipo al 20 agosto 2024 del termine previsto all’art. 32 bis, comma 2, delle N.O.I.F. per l’invio delle istanze relative allo svincolo per decadenza del tesseramento e la proroga al 31 agosto 2024 del termine ultimo per la ricezione delle stesse, previsto allo stesso articolo.</w:t>
      </w:r>
    </w:p>
    <w:p w14:paraId="24CEDDE0" w14:textId="77777777" w:rsidR="00BC4CAB" w:rsidRDefault="00BC4CAB" w:rsidP="00762873">
      <w:pPr>
        <w:autoSpaceDE w:val="0"/>
        <w:autoSpaceDN w:val="0"/>
        <w:adjustRightInd w:val="0"/>
        <w:spacing w:after="0" w:line="240" w:lineRule="auto"/>
        <w:jc w:val="both"/>
        <w:rPr>
          <w:rFonts w:ascii="Arial" w:hAnsi="Arial"/>
          <w:b/>
          <w:bCs/>
          <w:color w:val="000000"/>
          <w:u w:val="single"/>
          <w:lang w:eastAsia="it-IT"/>
        </w:rPr>
      </w:pPr>
    </w:p>
    <w:p w14:paraId="75292FDA" w14:textId="77777777" w:rsidR="00BC4CAB" w:rsidRPr="00BC4CAB" w:rsidRDefault="00BC4CAB" w:rsidP="00BC4CAB">
      <w:pPr>
        <w:autoSpaceDE w:val="0"/>
        <w:autoSpaceDN w:val="0"/>
        <w:adjustRightInd w:val="0"/>
        <w:spacing w:after="0" w:line="240" w:lineRule="auto"/>
        <w:jc w:val="both"/>
        <w:rPr>
          <w:rFonts w:ascii="Arial" w:hAnsi="Arial"/>
          <w:b/>
          <w:bCs/>
          <w:szCs w:val="28"/>
          <w:u w:val="single"/>
          <w:lang w:eastAsia="it-IT"/>
        </w:rPr>
      </w:pPr>
      <w:r w:rsidRPr="00BC4CAB">
        <w:rPr>
          <w:rFonts w:ascii="Arial" w:hAnsi="Arial"/>
          <w:b/>
          <w:bCs/>
          <w:szCs w:val="28"/>
          <w:u w:val="single"/>
          <w:lang w:eastAsia="it-IT"/>
        </w:rPr>
        <w:t>COMUNICATO UFFICIALE N. 50 – PUBBLICATO IL 16 LUGLIO 2024</w:t>
      </w:r>
    </w:p>
    <w:p w14:paraId="481DAF7D" w14:textId="77777777" w:rsidR="00BC4CAB" w:rsidRPr="00BC4CAB" w:rsidRDefault="00BC4CAB" w:rsidP="00BC4CAB">
      <w:pPr>
        <w:spacing w:after="0" w:line="240" w:lineRule="auto"/>
        <w:jc w:val="both"/>
        <w:rPr>
          <w:rFonts w:ascii="Arial" w:hAnsi="Arial" w:cs="Arial"/>
          <w:b/>
          <w:sz w:val="20"/>
          <w:szCs w:val="20"/>
        </w:rPr>
      </w:pPr>
      <w:r w:rsidRPr="00BC4CAB">
        <w:rPr>
          <w:rFonts w:ascii="Arial" w:hAnsi="Arial" w:cs="Arial"/>
          <w:sz w:val="20"/>
          <w:szCs w:val="20"/>
          <w:lang w:eastAsia="it-IT"/>
        </w:rPr>
        <w:t xml:space="preserve">Si trasmette, in allegato, il Comunicato Ufficiale della F.I.G.C. n. 26/A, inerente </w:t>
      </w:r>
      <w:proofErr w:type="gramStart"/>
      <w:r w:rsidRPr="00BC4CAB">
        <w:rPr>
          <w:rFonts w:ascii="Arial" w:hAnsi="Arial" w:cs="Arial"/>
          <w:sz w:val="20"/>
          <w:szCs w:val="20"/>
          <w:lang w:eastAsia="it-IT"/>
        </w:rPr>
        <w:t>la</w:t>
      </w:r>
      <w:proofErr w:type="gramEnd"/>
      <w:r w:rsidRPr="00BC4CAB">
        <w:rPr>
          <w:rFonts w:ascii="Arial" w:hAnsi="Arial" w:cs="Arial"/>
          <w:sz w:val="20"/>
          <w:szCs w:val="20"/>
          <w:lang w:eastAsia="it-IT"/>
        </w:rPr>
        <w:t xml:space="preserve"> modifica all’art. 39 del Regolamento del Settore Tecnico.</w:t>
      </w:r>
    </w:p>
    <w:p w14:paraId="6093BD39" w14:textId="77777777" w:rsidR="00BC4CAB" w:rsidRDefault="00BC4CAB" w:rsidP="00762873">
      <w:pPr>
        <w:autoSpaceDE w:val="0"/>
        <w:autoSpaceDN w:val="0"/>
        <w:adjustRightInd w:val="0"/>
        <w:spacing w:after="0" w:line="240" w:lineRule="auto"/>
        <w:jc w:val="both"/>
        <w:rPr>
          <w:rFonts w:ascii="Arial" w:hAnsi="Arial"/>
          <w:b/>
          <w:bCs/>
          <w:color w:val="000000"/>
          <w:u w:val="single"/>
          <w:lang w:eastAsia="it-IT"/>
        </w:rPr>
      </w:pPr>
    </w:p>
    <w:p w14:paraId="20CE1B36" w14:textId="5F214B45" w:rsidR="00762873" w:rsidRPr="006543D6" w:rsidRDefault="00BC4CAB" w:rsidP="00762873">
      <w:pPr>
        <w:autoSpaceDE w:val="0"/>
        <w:autoSpaceDN w:val="0"/>
        <w:adjustRightInd w:val="0"/>
        <w:spacing w:after="0" w:line="240" w:lineRule="auto"/>
        <w:jc w:val="both"/>
        <w:rPr>
          <w:rFonts w:ascii="Arial" w:hAnsi="Arial"/>
          <w:b/>
          <w:bCs/>
          <w:sz w:val="24"/>
          <w:u w:val="single"/>
        </w:rPr>
      </w:pPr>
      <w:r>
        <w:rPr>
          <w:rFonts w:ascii="Arial" w:hAnsi="Arial"/>
          <w:b/>
          <w:bCs/>
          <w:color w:val="000000"/>
          <w:u w:val="single"/>
          <w:lang w:eastAsia="it-IT"/>
        </w:rPr>
        <w:br/>
      </w:r>
      <w:r w:rsidR="00762873" w:rsidRPr="00762873">
        <w:rPr>
          <w:rFonts w:ascii="Arial" w:hAnsi="Arial"/>
          <w:b/>
          <w:bCs/>
          <w:color w:val="000000"/>
          <w:u w:val="single"/>
          <w:lang w:eastAsia="it-IT"/>
        </w:rPr>
        <w:t>COMUNICATO UFFICIALE N. 8 – PUBBLICATO IL 1° LUGLIO 2024</w:t>
      </w:r>
    </w:p>
    <w:p w14:paraId="1DF6A3D6" w14:textId="24294BCA" w:rsidR="00762873" w:rsidRPr="006543D6" w:rsidRDefault="006543D6" w:rsidP="00762873">
      <w:pPr>
        <w:autoSpaceDE w:val="0"/>
        <w:autoSpaceDN w:val="0"/>
        <w:adjustRightInd w:val="0"/>
        <w:spacing w:after="0" w:line="240" w:lineRule="auto"/>
        <w:rPr>
          <w:rFonts w:ascii="Arial" w:hAnsi="Arial" w:cs="Arial"/>
          <w:b/>
          <w:bCs/>
          <w:color w:val="000000"/>
          <w:sz w:val="20"/>
          <w:szCs w:val="20"/>
          <w:u w:val="single"/>
          <w:lang w:eastAsia="it-IT"/>
        </w:rPr>
      </w:pPr>
      <w:r>
        <w:rPr>
          <w:rFonts w:ascii="Arial" w:hAnsi="Arial" w:cs="Arial"/>
          <w:b/>
          <w:bCs/>
          <w:color w:val="000000"/>
          <w:sz w:val="20"/>
          <w:szCs w:val="20"/>
          <w:u w:val="single"/>
          <w:lang w:eastAsia="it-IT"/>
        </w:rPr>
        <w:br/>
      </w:r>
      <w:r w:rsidR="00762873" w:rsidRPr="006543D6">
        <w:rPr>
          <w:rFonts w:ascii="Arial" w:hAnsi="Arial" w:cs="Arial"/>
          <w:b/>
          <w:bCs/>
          <w:color w:val="000000"/>
          <w:sz w:val="20"/>
          <w:szCs w:val="20"/>
          <w:u w:val="single"/>
          <w:lang w:eastAsia="it-IT"/>
        </w:rPr>
        <w:t xml:space="preserve">TUTELA ASSICURATIVA TESSERATI E DIRIGENTI L.N.D. </w:t>
      </w:r>
    </w:p>
    <w:p w14:paraId="19F80B95" w14:textId="77777777" w:rsidR="00762873" w:rsidRPr="006543D6" w:rsidRDefault="00762873" w:rsidP="00762873">
      <w:pPr>
        <w:autoSpaceDE w:val="0"/>
        <w:autoSpaceDN w:val="0"/>
        <w:adjustRightInd w:val="0"/>
        <w:spacing w:after="0" w:line="240" w:lineRule="auto"/>
        <w:rPr>
          <w:rFonts w:ascii="Arial" w:hAnsi="Arial"/>
          <w:b/>
          <w:bCs/>
          <w:sz w:val="20"/>
          <w:szCs w:val="20"/>
          <w:u w:val="single"/>
        </w:rPr>
      </w:pPr>
      <w:r w:rsidRPr="006543D6">
        <w:rPr>
          <w:rFonts w:ascii="Arial" w:hAnsi="Arial" w:cs="Arial"/>
          <w:b/>
          <w:bCs/>
          <w:color w:val="000000"/>
          <w:sz w:val="20"/>
          <w:szCs w:val="20"/>
          <w:u w:val="single"/>
          <w:lang w:eastAsia="it-IT"/>
        </w:rPr>
        <w:t>MODALITA’ DI DENUNCIA E GESTIONE DEI SINISTRI</w:t>
      </w:r>
    </w:p>
    <w:p w14:paraId="5BE10781" w14:textId="77777777" w:rsidR="00762873" w:rsidRPr="00762873" w:rsidRDefault="00762873" w:rsidP="00762873">
      <w:pPr>
        <w:autoSpaceDE w:val="0"/>
        <w:autoSpaceDN w:val="0"/>
        <w:adjustRightInd w:val="0"/>
        <w:spacing w:after="0" w:line="240" w:lineRule="auto"/>
        <w:jc w:val="both"/>
        <w:rPr>
          <w:rFonts w:ascii="Arial" w:hAnsi="Arial" w:cs="Arial"/>
          <w:sz w:val="20"/>
          <w:szCs w:val="20"/>
          <w:lang w:eastAsia="it-IT"/>
        </w:rPr>
      </w:pPr>
      <w:r w:rsidRPr="00762873">
        <w:rPr>
          <w:rFonts w:ascii="Arial" w:hAnsi="Arial" w:cs="Arial"/>
          <w:color w:val="000000"/>
          <w:lang w:eastAsia="it-IT"/>
        </w:rPr>
        <w:br/>
      </w:r>
      <w:r w:rsidRPr="00762873">
        <w:rPr>
          <w:rFonts w:ascii="Arial" w:hAnsi="Arial" w:cs="Arial"/>
          <w:sz w:val="20"/>
          <w:szCs w:val="20"/>
          <w:lang w:eastAsia="it-IT"/>
        </w:rPr>
        <w:t xml:space="preserve">La L.N.D., di intesa con la Generali Italia S.p.A., anche per la stagione sportiva 2024–2025 conferma le coperture assicurative relative alla tutela infortuni e responsabilità civile a favore delle Società Sportive e dei tesserati della Lega. </w:t>
      </w:r>
    </w:p>
    <w:p w14:paraId="62E9B86D" w14:textId="77777777" w:rsidR="00762873" w:rsidRPr="00762873" w:rsidRDefault="00762873" w:rsidP="00762873">
      <w:pPr>
        <w:autoSpaceDE w:val="0"/>
        <w:autoSpaceDN w:val="0"/>
        <w:adjustRightInd w:val="0"/>
        <w:spacing w:after="0" w:line="240" w:lineRule="auto"/>
        <w:jc w:val="both"/>
        <w:rPr>
          <w:rFonts w:ascii="Arial" w:hAnsi="Arial" w:cs="Arial"/>
          <w:sz w:val="20"/>
          <w:szCs w:val="20"/>
          <w:lang w:eastAsia="it-IT"/>
        </w:rPr>
      </w:pPr>
      <w:r w:rsidRPr="00762873">
        <w:rPr>
          <w:rFonts w:ascii="Arial" w:hAnsi="Arial" w:cs="Arial"/>
          <w:b/>
          <w:bCs/>
          <w:sz w:val="20"/>
          <w:szCs w:val="20"/>
          <w:lang w:eastAsia="it-IT"/>
        </w:rPr>
        <w:t xml:space="preserve">Di seguito si riportano le indicazioni per la procedura di denuncia dei sinistri </w:t>
      </w:r>
      <w:r w:rsidRPr="00762873">
        <w:rPr>
          <w:rFonts w:ascii="Arial" w:hAnsi="Arial" w:cs="Arial"/>
          <w:sz w:val="20"/>
          <w:szCs w:val="20"/>
          <w:lang w:eastAsia="it-IT"/>
        </w:rPr>
        <w:t xml:space="preserve">per tesserati e dirigenti delle Società associate alla Lega Nazionale Dilettanti e partecipanti a competizioni dilettantistiche. </w:t>
      </w:r>
    </w:p>
    <w:p w14:paraId="3B552243" w14:textId="77777777" w:rsidR="00762873" w:rsidRPr="00762873" w:rsidRDefault="00762873" w:rsidP="00762873">
      <w:pPr>
        <w:autoSpaceDE w:val="0"/>
        <w:autoSpaceDN w:val="0"/>
        <w:adjustRightInd w:val="0"/>
        <w:spacing w:after="0" w:line="240" w:lineRule="auto"/>
        <w:rPr>
          <w:rFonts w:ascii="Arial" w:hAnsi="Arial" w:cs="Arial"/>
          <w:sz w:val="20"/>
          <w:szCs w:val="20"/>
          <w:lang w:eastAsia="it-IT"/>
        </w:rPr>
      </w:pPr>
      <w:r w:rsidRPr="00762873">
        <w:rPr>
          <w:rFonts w:ascii="Arial" w:hAnsi="Arial" w:cs="Arial"/>
          <w:b/>
          <w:bCs/>
          <w:sz w:val="20"/>
          <w:szCs w:val="20"/>
          <w:lang w:eastAsia="it-IT"/>
        </w:rPr>
        <w:t xml:space="preserve">La denuncia di sinistro, trasmessa dall’assicurato o da chi ne fa le veci ed eventuali aventi causa, potrà essere effettuata attraverso la piattaforma gestione sinistri </w:t>
      </w:r>
      <w:proofErr w:type="spellStart"/>
      <w:r w:rsidRPr="00762873">
        <w:rPr>
          <w:rFonts w:ascii="Arial" w:hAnsi="Arial" w:cs="Arial"/>
          <w:b/>
          <w:bCs/>
          <w:sz w:val="20"/>
          <w:szCs w:val="20"/>
          <w:lang w:eastAsia="it-IT"/>
        </w:rPr>
        <w:t>eClaim</w:t>
      </w:r>
      <w:proofErr w:type="spellEnd"/>
      <w:r w:rsidRPr="00762873">
        <w:rPr>
          <w:rFonts w:ascii="Arial" w:hAnsi="Arial" w:cs="Arial"/>
          <w:b/>
          <w:bCs/>
          <w:sz w:val="20"/>
          <w:szCs w:val="20"/>
          <w:lang w:eastAsia="it-IT"/>
        </w:rPr>
        <w:t xml:space="preserve"> accessibile a questo dominio: </w:t>
      </w:r>
    </w:p>
    <w:p w14:paraId="4C10370F" w14:textId="77777777" w:rsidR="00762873" w:rsidRPr="00762873" w:rsidRDefault="00762873" w:rsidP="00762873">
      <w:pPr>
        <w:autoSpaceDE w:val="0"/>
        <w:autoSpaceDN w:val="0"/>
        <w:adjustRightInd w:val="0"/>
        <w:spacing w:after="0" w:line="240" w:lineRule="auto"/>
        <w:jc w:val="center"/>
        <w:rPr>
          <w:rFonts w:ascii="Arial" w:hAnsi="Arial" w:cs="Arial"/>
          <w:sz w:val="20"/>
          <w:szCs w:val="20"/>
          <w:lang w:eastAsia="it-IT"/>
        </w:rPr>
      </w:pPr>
      <w:r w:rsidRPr="00762873">
        <w:rPr>
          <w:rFonts w:ascii="Arial" w:hAnsi="Arial" w:cs="Arial"/>
          <w:b/>
          <w:bCs/>
          <w:sz w:val="20"/>
          <w:szCs w:val="20"/>
          <w:lang w:eastAsia="it-IT"/>
        </w:rPr>
        <w:t>www.eclaim.cloud</w:t>
      </w:r>
    </w:p>
    <w:p w14:paraId="251D28AC" w14:textId="77777777" w:rsidR="00762873" w:rsidRPr="00762873" w:rsidRDefault="00762873" w:rsidP="00762873">
      <w:pPr>
        <w:autoSpaceDE w:val="0"/>
        <w:autoSpaceDN w:val="0"/>
        <w:adjustRightInd w:val="0"/>
        <w:spacing w:after="0" w:line="240" w:lineRule="auto"/>
        <w:jc w:val="both"/>
        <w:rPr>
          <w:rFonts w:ascii="Arial" w:hAnsi="Arial" w:cs="Arial"/>
          <w:sz w:val="20"/>
          <w:szCs w:val="20"/>
          <w:lang w:eastAsia="it-IT"/>
        </w:rPr>
      </w:pPr>
      <w:r w:rsidRPr="00762873">
        <w:rPr>
          <w:rFonts w:ascii="Arial" w:hAnsi="Arial" w:cs="Arial"/>
          <w:sz w:val="20"/>
          <w:szCs w:val="20"/>
          <w:lang w:eastAsia="it-IT"/>
        </w:rPr>
        <w:t xml:space="preserve">Sarà possibile accedere alla piattaforma </w:t>
      </w:r>
      <w:proofErr w:type="spellStart"/>
      <w:r w:rsidRPr="00762873">
        <w:rPr>
          <w:rFonts w:ascii="Arial" w:hAnsi="Arial" w:cs="Arial"/>
          <w:sz w:val="20"/>
          <w:szCs w:val="20"/>
          <w:lang w:eastAsia="it-IT"/>
        </w:rPr>
        <w:t>eClaim</w:t>
      </w:r>
      <w:proofErr w:type="spellEnd"/>
      <w:r w:rsidRPr="00762873">
        <w:rPr>
          <w:rFonts w:ascii="Arial" w:hAnsi="Arial" w:cs="Arial"/>
          <w:sz w:val="20"/>
          <w:szCs w:val="20"/>
          <w:lang w:eastAsia="it-IT"/>
        </w:rPr>
        <w:t xml:space="preserve"> anche dal portale web della Lega Nazionale Dilettanti all’indirizzo internet www.lnd.it/servizi/assicurazioni. </w:t>
      </w:r>
    </w:p>
    <w:p w14:paraId="6AAE0960" w14:textId="77777777" w:rsidR="00762873" w:rsidRPr="00762873" w:rsidRDefault="00762873" w:rsidP="00762873">
      <w:pPr>
        <w:spacing w:after="0" w:line="240" w:lineRule="auto"/>
        <w:jc w:val="both"/>
        <w:rPr>
          <w:rFonts w:ascii="Arial" w:hAnsi="Arial" w:cs="Arial"/>
          <w:sz w:val="20"/>
          <w:szCs w:val="20"/>
          <w:lang w:eastAsia="it-IT"/>
        </w:rPr>
      </w:pPr>
      <w:r w:rsidRPr="00762873">
        <w:rPr>
          <w:rFonts w:ascii="Arial" w:hAnsi="Arial" w:cs="Arial"/>
          <w:sz w:val="20"/>
          <w:szCs w:val="20"/>
          <w:lang w:eastAsia="it-IT"/>
        </w:rPr>
        <w:t>La procedura di denuncia on-line, innovativa e di facile gestione, consente di firmare digitalmente la denuncia sinistro assicurando l'immediata presa in consegna e lavorazione dell'infortunio.</w:t>
      </w:r>
    </w:p>
    <w:p w14:paraId="31AA9F3D" w14:textId="77777777" w:rsidR="00762873" w:rsidRPr="00762873" w:rsidRDefault="00762873" w:rsidP="00762873">
      <w:pPr>
        <w:autoSpaceDE w:val="0"/>
        <w:autoSpaceDN w:val="0"/>
        <w:adjustRightInd w:val="0"/>
        <w:spacing w:after="0" w:line="240" w:lineRule="auto"/>
        <w:jc w:val="both"/>
        <w:rPr>
          <w:rFonts w:ascii="Arial" w:hAnsi="Arial" w:cs="Arial"/>
          <w:sz w:val="20"/>
          <w:szCs w:val="20"/>
          <w:lang w:eastAsia="it-IT"/>
        </w:rPr>
      </w:pPr>
      <w:r w:rsidRPr="00762873">
        <w:rPr>
          <w:rFonts w:ascii="Arial" w:hAnsi="Arial" w:cs="Arial"/>
          <w:sz w:val="20"/>
          <w:szCs w:val="20"/>
          <w:lang w:eastAsia="it-IT"/>
        </w:rPr>
        <w:t xml:space="preserve">Si ricorda, che nella pagina web https://www.lnd.it/it/servizi/assicurazioni sono disponibili </w:t>
      </w:r>
      <w:r w:rsidRPr="00762873">
        <w:rPr>
          <w:rFonts w:ascii="Arial" w:hAnsi="Arial" w:cs="Arial"/>
          <w:b/>
          <w:bCs/>
          <w:sz w:val="20"/>
          <w:szCs w:val="20"/>
          <w:lang w:eastAsia="it-IT"/>
        </w:rPr>
        <w:t xml:space="preserve">le polizze assicurative, le convenzioni attive e la Dichiarazione Assicurativa RCT, documento utile per dimostrare alle Amministrazioni Comunali di avere attiva la garanzia di responsabilità civile terzi e prestatori d’opera. </w:t>
      </w:r>
    </w:p>
    <w:p w14:paraId="79ABA832" w14:textId="77777777" w:rsidR="00762873" w:rsidRPr="00762873" w:rsidRDefault="00762873" w:rsidP="00762873">
      <w:pPr>
        <w:autoSpaceDE w:val="0"/>
        <w:autoSpaceDN w:val="0"/>
        <w:adjustRightInd w:val="0"/>
        <w:spacing w:after="0" w:line="240" w:lineRule="auto"/>
        <w:jc w:val="both"/>
        <w:rPr>
          <w:rFonts w:ascii="Arial" w:hAnsi="Arial" w:cs="Arial"/>
          <w:sz w:val="20"/>
          <w:szCs w:val="20"/>
          <w:lang w:eastAsia="it-IT"/>
        </w:rPr>
      </w:pPr>
      <w:r w:rsidRPr="00762873">
        <w:rPr>
          <w:rFonts w:ascii="Arial" w:hAnsi="Arial" w:cs="Arial"/>
          <w:sz w:val="20"/>
          <w:szCs w:val="20"/>
          <w:lang w:eastAsia="it-IT"/>
        </w:rPr>
        <w:t xml:space="preserve">La denuncia dell’infortunio deve essere effettuata, con termine ordinatorio, </w:t>
      </w:r>
      <w:r w:rsidRPr="00762873">
        <w:rPr>
          <w:rFonts w:ascii="Arial" w:hAnsi="Arial" w:cs="Arial"/>
          <w:b/>
          <w:bCs/>
          <w:sz w:val="20"/>
          <w:szCs w:val="20"/>
          <w:lang w:eastAsia="it-IT"/>
        </w:rPr>
        <w:t>entro 30 giorni dalla data dell’evento</w:t>
      </w:r>
      <w:r w:rsidRPr="00762873">
        <w:rPr>
          <w:rFonts w:ascii="Arial" w:hAnsi="Arial" w:cs="Arial"/>
          <w:sz w:val="20"/>
          <w:szCs w:val="20"/>
          <w:lang w:eastAsia="it-IT"/>
        </w:rPr>
        <w:t xml:space="preserve">. </w:t>
      </w:r>
    </w:p>
    <w:p w14:paraId="4960797A" w14:textId="77777777" w:rsidR="00762873" w:rsidRPr="00762873" w:rsidRDefault="00762873" w:rsidP="00762873">
      <w:pPr>
        <w:spacing w:after="0" w:line="240" w:lineRule="auto"/>
        <w:jc w:val="both"/>
        <w:rPr>
          <w:rFonts w:ascii="Arial" w:hAnsi="Arial" w:cs="Arial"/>
          <w:b/>
          <w:bCs/>
          <w:sz w:val="20"/>
          <w:szCs w:val="20"/>
          <w:lang w:eastAsia="it-IT"/>
        </w:rPr>
      </w:pPr>
      <w:r w:rsidRPr="00762873">
        <w:rPr>
          <w:rFonts w:ascii="Arial" w:hAnsi="Arial" w:cs="Arial"/>
          <w:sz w:val="20"/>
          <w:szCs w:val="20"/>
          <w:lang w:eastAsia="it-IT"/>
        </w:rPr>
        <w:t xml:space="preserve">In caso di decesso del tesserato, la denuncia dovrà essere effettuata </w:t>
      </w:r>
      <w:r w:rsidRPr="00762873">
        <w:rPr>
          <w:rFonts w:ascii="Arial" w:hAnsi="Arial" w:cs="Arial"/>
          <w:b/>
          <w:bCs/>
          <w:sz w:val="20"/>
          <w:szCs w:val="20"/>
          <w:lang w:eastAsia="it-IT"/>
        </w:rPr>
        <w:t xml:space="preserve">entro i 15 giorni successivi dall’accadimento dell’evento, a mezzo raccomandata A/R da trasmettere al seguente indirizzo: Private </w:t>
      </w:r>
      <w:proofErr w:type="spellStart"/>
      <w:r w:rsidRPr="00762873">
        <w:rPr>
          <w:rFonts w:ascii="Arial" w:hAnsi="Arial" w:cs="Arial"/>
          <w:b/>
          <w:bCs/>
          <w:sz w:val="20"/>
          <w:szCs w:val="20"/>
          <w:lang w:eastAsia="it-IT"/>
        </w:rPr>
        <w:t>Broking</w:t>
      </w:r>
      <w:proofErr w:type="spellEnd"/>
      <w:r w:rsidRPr="00762873">
        <w:rPr>
          <w:rFonts w:ascii="Arial" w:hAnsi="Arial" w:cs="Arial"/>
          <w:b/>
          <w:bCs/>
          <w:sz w:val="20"/>
          <w:szCs w:val="20"/>
          <w:lang w:eastAsia="it-IT"/>
        </w:rPr>
        <w:t xml:space="preserve"> </w:t>
      </w:r>
      <w:proofErr w:type="spellStart"/>
      <w:r w:rsidRPr="00762873">
        <w:rPr>
          <w:rFonts w:ascii="Arial" w:hAnsi="Arial" w:cs="Arial"/>
          <w:b/>
          <w:bCs/>
          <w:sz w:val="20"/>
          <w:szCs w:val="20"/>
          <w:lang w:eastAsia="it-IT"/>
        </w:rPr>
        <w:t>Srl</w:t>
      </w:r>
      <w:proofErr w:type="spellEnd"/>
      <w:r w:rsidRPr="00762873">
        <w:rPr>
          <w:rFonts w:ascii="Arial" w:hAnsi="Arial" w:cs="Arial"/>
          <w:b/>
          <w:bCs/>
          <w:sz w:val="20"/>
          <w:szCs w:val="20"/>
          <w:lang w:eastAsia="it-IT"/>
        </w:rPr>
        <w:t>, Via Vincenzo Monti, 11 – 20123 MILANO.</w:t>
      </w:r>
    </w:p>
    <w:p w14:paraId="15212C24" w14:textId="77777777" w:rsidR="00762873" w:rsidRPr="00762873" w:rsidRDefault="00762873" w:rsidP="00762873">
      <w:pPr>
        <w:spacing w:after="0" w:line="240" w:lineRule="auto"/>
        <w:jc w:val="both"/>
        <w:rPr>
          <w:rFonts w:ascii="Arial" w:hAnsi="Arial" w:cs="Arial"/>
          <w:b/>
          <w:bCs/>
          <w:color w:val="FF0000"/>
          <w:sz w:val="20"/>
          <w:szCs w:val="20"/>
          <w:lang w:eastAsia="it-IT"/>
        </w:rPr>
      </w:pPr>
    </w:p>
    <w:p w14:paraId="34A72D5B" w14:textId="774BC0D8" w:rsidR="00762873" w:rsidRPr="00762873" w:rsidRDefault="00762873" w:rsidP="00762873">
      <w:pPr>
        <w:spacing w:after="0" w:line="240" w:lineRule="auto"/>
        <w:jc w:val="both"/>
        <w:rPr>
          <w:rFonts w:ascii="Arial" w:hAnsi="Arial"/>
          <w:b/>
          <w:bCs/>
          <w:color w:val="FF0000"/>
          <w:sz w:val="20"/>
          <w:szCs w:val="20"/>
        </w:rPr>
      </w:pPr>
      <w:r w:rsidRPr="00762873">
        <w:rPr>
          <w:rFonts w:ascii="Arial" w:hAnsi="Arial"/>
          <w:b/>
          <w:bCs/>
          <w:noProof/>
          <w:color w:val="FF0000"/>
          <w:sz w:val="20"/>
          <w:szCs w:val="20"/>
        </w:rPr>
        <w:drawing>
          <wp:inline distT="0" distB="0" distL="0" distR="0" wp14:anchorId="44FDEE87" wp14:editId="3676669F">
            <wp:extent cx="6115050" cy="2295525"/>
            <wp:effectExtent l="0" t="0" r="0" b="9525"/>
            <wp:docPr id="1667462255"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15050" cy="2295525"/>
                    </a:xfrm>
                    <a:prstGeom prst="rect">
                      <a:avLst/>
                    </a:prstGeom>
                    <a:noFill/>
                    <a:ln>
                      <a:noFill/>
                    </a:ln>
                  </pic:spPr>
                </pic:pic>
              </a:graphicData>
            </a:graphic>
          </wp:inline>
        </w:drawing>
      </w:r>
    </w:p>
    <w:p w14:paraId="0C83D274" w14:textId="77777777" w:rsidR="00762873" w:rsidRDefault="00000000" w:rsidP="00762873">
      <w:pPr>
        <w:spacing w:after="0" w:line="240" w:lineRule="auto"/>
        <w:jc w:val="both"/>
        <w:rPr>
          <w:rFonts w:ascii="Arial" w:hAnsi="Arial"/>
          <w:b/>
          <w:bCs/>
          <w:sz w:val="20"/>
          <w:szCs w:val="20"/>
          <w:u w:val="single"/>
        </w:rPr>
      </w:pPr>
      <w:hyperlink r:id="rId24" w:history="1">
        <w:r w:rsidR="00762873" w:rsidRPr="00762873">
          <w:rPr>
            <w:rFonts w:ascii="Arial" w:hAnsi="Arial"/>
            <w:b/>
            <w:bCs/>
            <w:sz w:val="20"/>
            <w:szCs w:val="20"/>
            <w:u w:val="single"/>
          </w:rPr>
          <w:t>https://www.lnd.it/it/comunicati-e-circolari/comunicati-ufficiali/stagione-sportiva-2024-2025/13092-comunicato-ufficiale-n-8-tutela-assicurativa-tesserati-e-dirigenti-lnd-2024-2025/file</w:t>
        </w:r>
      </w:hyperlink>
    </w:p>
    <w:p w14:paraId="3ACCFEA0" w14:textId="77777777" w:rsidR="00D5025D" w:rsidRDefault="00D5025D" w:rsidP="00762873">
      <w:pPr>
        <w:spacing w:after="0" w:line="240" w:lineRule="auto"/>
        <w:jc w:val="both"/>
        <w:rPr>
          <w:rFonts w:ascii="Arial" w:hAnsi="Arial"/>
          <w:b/>
          <w:bCs/>
          <w:sz w:val="20"/>
          <w:szCs w:val="20"/>
          <w:u w:val="single"/>
        </w:rPr>
      </w:pPr>
    </w:p>
    <w:p w14:paraId="72EAEF93" w14:textId="77777777" w:rsidR="00D5025D" w:rsidRDefault="00D5025D" w:rsidP="00762873">
      <w:pPr>
        <w:spacing w:after="0" w:line="240" w:lineRule="auto"/>
        <w:jc w:val="both"/>
        <w:rPr>
          <w:rFonts w:ascii="Arial" w:hAnsi="Arial"/>
          <w:b/>
          <w:bCs/>
          <w:sz w:val="20"/>
          <w:szCs w:val="20"/>
          <w:u w:val="single"/>
        </w:rPr>
      </w:pPr>
    </w:p>
    <w:p w14:paraId="23B42D64" w14:textId="77777777" w:rsidR="00D5025D" w:rsidRDefault="00D5025D" w:rsidP="00762873">
      <w:pPr>
        <w:spacing w:after="0" w:line="240" w:lineRule="auto"/>
        <w:jc w:val="both"/>
        <w:rPr>
          <w:rFonts w:ascii="Arial" w:hAnsi="Arial"/>
          <w:b/>
          <w:bCs/>
          <w:sz w:val="20"/>
          <w:szCs w:val="20"/>
          <w:u w:val="single"/>
        </w:rPr>
      </w:pPr>
    </w:p>
    <w:p w14:paraId="33B0584F" w14:textId="77777777" w:rsidR="00D5025D" w:rsidRDefault="00D5025D" w:rsidP="00762873">
      <w:pPr>
        <w:spacing w:after="0" w:line="240" w:lineRule="auto"/>
        <w:jc w:val="both"/>
        <w:rPr>
          <w:rFonts w:ascii="Arial" w:hAnsi="Arial"/>
          <w:b/>
          <w:bCs/>
          <w:sz w:val="20"/>
          <w:szCs w:val="20"/>
          <w:u w:val="single"/>
        </w:rPr>
      </w:pPr>
    </w:p>
    <w:p w14:paraId="07485A1E" w14:textId="77777777" w:rsidR="00D5025D" w:rsidRDefault="00D5025D" w:rsidP="00762873">
      <w:pPr>
        <w:spacing w:after="0" w:line="240" w:lineRule="auto"/>
        <w:jc w:val="both"/>
        <w:rPr>
          <w:rFonts w:ascii="Arial" w:hAnsi="Arial"/>
          <w:b/>
          <w:bCs/>
          <w:sz w:val="20"/>
          <w:szCs w:val="20"/>
          <w:u w:val="single"/>
        </w:rPr>
      </w:pPr>
    </w:p>
    <w:p w14:paraId="44BC776B" w14:textId="77777777" w:rsidR="00D5025D" w:rsidRDefault="00D5025D" w:rsidP="00762873">
      <w:pPr>
        <w:spacing w:after="0" w:line="240" w:lineRule="auto"/>
        <w:jc w:val="both"/>
        <w:rPr>
          <w:rFonts w:ascii="Arial" w:hAnsi="Arial"/>
          <w:b/>
          <w:bCs/>
          <w:sz w:val="20"/>
          <w:szCs w:val="20"/>
          <w:u w:val="single"/>
        </w:rPr>
      </w:pPr>
    </w:p>
    <w:p w14:paraId="25008A08" w14:textId="77777777" w:rsidR="00D5025D" w:rsidRDefault="00D5025D" w:rsidP="00762873">
      <w:pPr>
        <w:spacing w:after="0" w:line="240" w:lineRule="auto"/>
        <w:jc w:val="both"/>
        <w:rPr>
          <w:rFonts w:ascii="Arial" w:hAnsi="Arial"/>
          <w:b/>
          <w:bCs/>
          <w:sz w:val="20"/>
          <w:szCs w:val="20"/>
          <w:u w:val="single"/>
        </w:rPr>
      </w:pPr>
    </w:p>
    <w:p w14:paraId="691323D7" w14:textId="77777777" w:rsidR="00D5025D" w:rsidRDefault="00D5025D" w:rsidP="00762873">
      <w:pPr>
        <w:spacing w:after="0" w:line="240" w:lineRule="auto"/>
        <w:jc w:val="both"/>
        <w:rPr>
          <w:rFonts w:ascii="Arial" w:hAnsi="Arial"/>
          <w:b/>
          <w:bCs/>
          <w:sz w:val="20"/>
          <w:szCs w:val="20"/>
          <w:u w:val="single"/>
        </w:rPr>
      </w:pPr>
    </w:p>
    <w:p w14:paraId="6BB11E07" w14:textId="77777777" w:rsidR="00D5025D" w:rsidRDefault="00D5025D" w:rsidP="00762873">
      <w:pPr>
        <w:spacing w:after="0" w:line="240" w:lineRule="auto"/>
        <w:jc w:val="both"/>
        <w:rPr>
          <w:rFonts w:ascii="Arial" w:hAnsi="Arial"/>
          <w:b/>
          <w:bCs/>
          <w:sz w:val="20"/>
          <w:szCs w:val="20"/>
          <w:u w:val="single"/>
        </w:rPr>
      </w:pPr>
    </w:p>
    <w:p w14:paraId="36FAA9E1" w14:textId="77777777" w:rsidR="00D5025D" w:rsidRDefault="00D5025D" w:rsidP="00762873">
      <w:pPr>
        <w:spacing w:after="0" w:line="240" w:lineRule="auto"/>
        <w:jc w:val="both"/>
        <w:rPr>
          <w:rFonts w:ascii="Arial" w:hAnsi="Arial"/>
          <w:b/>
          <w:bCs/>
          <w:sz w:val="20"/>
          <w:szCs w:val="20"/>
          <w:u w:val="single"/>
        </w:rPr>
      </w:pPr>
    </w:p>
    <w:p w14:paraId="31CBE41B" w14:textId="77777777" w:rsidR="00D5025D" w:rsidRDefault="00D5025D" w:rsidP="00762873">
      <w:pPr>
        <w:spacing w:after="0" w:line="240" w:lineRule="auto"/>
        <w:jc w:val="both"/>
        <w:rPr>
          <w:rFonts w:ascii="Arial" w:hAnsi="Arial"/>
          <w:b/>
          <w:bCs/>
          <w:sz w:val="20"/>
          <w:szCs w:val="20"/>
          <w:u w:val="single"/>
        </w:rPr>
      </w:pPr>
    </w:p>
    <w:p w14:paraId="2F4EFFDD" w14:textId="77777777" w:rsidR="00D5025D" w:rsidRDefault="00D5025D" w:rsidP="00762873">
      <w:pPr>
        <w:spacing w:after="0" w:line="240" w:lineRule="auto"/>
        <w:jc w:val="both"/>
        <w:rPr>
          <w:rFonts w:ascii="Arial" w:hAnsi="Arial"/>
          <w:b/>
          <w:bCs/>
          <w:sz w:val="20"/>
          <w:szCs w:val="20"/>
          <w:u w:val="single"/>
        </w:rPr>
      </w:pPr>
    </w:p>
    <w:p w14:paraId="0656A6DE" w14:textId="77777777" w:rsidR="00D5025D" w:rsidRDefault="00D5025D" w:rsidP="00762873">
      <w:pPr>
        <w:spacing w:after="0" w:line="240" w:lineRule="auto"/>
        <w:jc w:val="both"/>
        <w:rPr>
          <w:rFonts w:ascii="Arial" w:hAnsi="Arial"/>
          <w:b/>
          <w:bCs/>
          <w:sz w:val="20"/>
          <w:szCs w:val="20"/>
          <w:u w:val="single"/>
        </w:rPr>
      </w:pPr>
    </w:p>
    <w:p w14:paraId="1CE86BBE" w14:textId="77777777" w:rsidR="00D5025D" w:rsidRDefault="00D5025D" w:rsidP="00762873">
      <w:pPr>
        <w:spacing w:after="0" w:line="240" w:lineRule="auto"/>
        <w:jc w:val="both"/>
        <w:rPr>
          <w:rFonts w:ascii="Arial" w:hAnsi="Arial"/>
          <w:b/>
          <w:bCs/>
          <w:sz w:val="20"/>
          <w:szCs w:val="20"/>
          <w:u w:val="single"/>
        </w:rPr>
      </w:pPr>
    </w:p>
    <w:p w14:paraId="38900BB3" w14:textId="77777777" w:rsidR="00D5025D" w:rsidRDefault="00D5025D" w:rsidP="00762873">
      <w:pPr>
        <w:spacing w:after="0" w:line="240" w:lineRule="auto"/>
        <w:jc w:val="both"/>
        <w:rPr>
          <w:rFonts w:ascii="Arial" w:hAnsi="Arial"/>
          <w:b/>
          <w:bCs/>
          <w:sz w:val="20"/>
          <w:szCs w:val="20"/>
          <w:u w:val="single"/>
        </w:rPr>
      </w:pPr>
    </w:p>
    <w:p w14:paraId="53B025CD" w14:textId="77777777" w:rsidR="00D5025D" w:rsidRDefault="00D5025D" w:rsidP="00762873">
      <w:pPr>
        <w:spacing w:after="0" w:line="240" w:lineRule="auto"/>
        <w:jc w:val="both"/>
        <w:rPr>
          <w:rFonts w:ascii="Arial" w:hAnsi="Arial"/>
          <w:b/>
          <w:bCs/>
          <w:sz w:val="20"/>
          <w:szCs w:val="20"/>
          <w:u w:val="single"/>
        </w:rPr>
      </w:pPr>
    </w:p>
    <w:p w14:paraId="4DC69F44" w14:textId="77777777" w:rsidR="00D5025D" w:rsidRDefault="00D5025D" w:rsidP="00762873">
      <w:pPr>
        <w:spacing w:after="0" w:line="240" w:lineRule="auto"/>
        <w:jc w:val="both"/>
        <w:rPr>
          <w:rFonts w:ascii="Arial" w:hAnsi="Arial"/>
          <w:b/>
          <w:bCs/>
          <w:sz w:val="20"/>
          <w:szCs w:val="20"/>
          <w:u w:val="single"/>
        </w:rPr>
      </w:pPr>
    </w:p>
    <w:p w14:paraId="36DE764D" w14:textId="77777777" w:rsidR="00D5025D" w:rsidRDefault="00D5025D" w:rsidP="00762873">
      <w:pPr>
        <w:spacing w:after="0" w:line="240" w:lineRule="auto"/>
        <w:jc w:val="both"/>
        <w:rPr>
          <w:rFonts w:ascii="Arial" w:hAnsi="Arial"/>
          <w:b/>
          <w:bCs/>
          <w:sz w:val="20"/>
          <w:szCs w:val="20"/>
          <w:u w:val="single"/>
        </w:rPr>
      </w:pPr>
    </w:p>
    <w:p w14:paraId="6DC1D763" w14:textId="77777777" w:rsidR="00D5025D" w:rsidRDefault="00D5025D" w:rsidP="00762873">
      <w:pPr>
        <w:spacing w:after="0" w:line="240" w:lineRule="auto"/>
        <w:jc w:val="both"/>
        <w:rPr>
          <w:rFonts w:ascii="Arial" w:hAnsi="Arial"/>
          <w:b/>
          <w:bCs/>
          <w:sz w:val="20"/>
          <w:szCs w:val="20"/>
          <w:u w:val="single"/>
        </w:rPr>
      </w:pPr>
    </w:p>
    <w:p w14:paraId="45B8E933" w14:textId="77777777" w:rsidR="00D5025D" w:rsidRDefault="00D5025D" w:rsidP="00762873">
      <w:pPr>
        <w:spacing w:after="0" w:line="240" w:lineRule="auto"/>
        <w:jc w:val="both"/>
        <w:rPr>
          <w:rFonts w:ascii="Arial" w:hAnsi="Arial"/>
          <w:b/>
          <w:bCs/>
          <w:sz w:val="20"/>
          <w:szCs w:val="20"/>
          <w:u w:val="single"/>
        </w:rPr>
      </w:pPr>
    </w:p>
    <w:p w14:paraId="1446CC67" w14:textId="77777777" w:rsidR="00D5025D" w:rsidRDefault="00D5025D" w:rsidP="00762873">
      <w:pPr>
        <w:spacing w:after="0" w:line="240" w:lineRule="auto"/>
        <w:jc w:val="both"/>
        <w:rPr>
          <w:rFonts w:ascii="Arial" w:hAnsi="Arial"/>
          <w:b/>
          <w:bCs/>
          <w:sz w:val="20"/>
          <w:szCs w:val="20"/>
          <w:u w:val="single"/>
        </w:rPr>
      </w:pPr>
    </w:p>
    <w:p w14:paraId="072F7726" w14:textId="77777777" w:rsidR="00D5025D" w:rsidRDefault="00D5025D" w:rsidP="00762873">
      <w:pPr>
        <w:spacing w:after="0" w:line="240" w:lineRule="auto"/>
        <w:jc w:val="both"/>
        <w:rPr>
          <w:rFonts w:ascii="Arial" w:hAnsi="Arial"/>
          <w:b/>
          <w:bCs/>
          <w:sz w:val="20"/>
          <w:szCs w:val="20"/>
          <w:u w:val="single"/>
        </w:rPr>
      </w:pPr>
    </w:p>
    <w:p w14:paraId="257629B9" w14:textId="77777777" w:rsidR="00D5025D" w:rsidRDefault="00D5025D" w:rsidP="00762873">
      <w:pPr>
        <w:spacing w:after="0" w:line="240" w:lineRule="auto"/>
        <w:jc w:val="both"/>
        <w:rPr>
          <w:rFonts w:ascii="Arial" w:hAnsi="Arial"/>
          <w:b/>
          <w:bCs/>
          <w:sz w:val="20"/>
          <w:szCs w:val="20"/>
          <w:u w:val="single"/>
        </w:rPr>
      </w:pPr>
    </w:p>
    <w:p w14:paraId="3B5E7965" w14:textId="77777777" w:rsidR="00D5025D" w:rsidRDefault="00D5025D" w:rsidP="00762873">
      <w:pPr>
        <w:spacing w:after="0" w:line="240" w:lineRule="auto"/>
        <w:jc w:val="both"/>
        <w:rPr>
          <w:rFonts w:ascii="Arial" w:hAnsi="Arial"/>
          <w:b/>
          <w:bCs/>
          <w:sz w:val="20"/>
          <w:szCs w:val="20"/>
          <w:u w:val="single"/>
        </w:rPr>
      </w:pPr>
    </w:p>
    <w:p w14:paraId="3DF3CE90" w14:textId="77777777" w:rsidR="00D5025D" w:rsidRDefault="00D5025D" w:rsidP="00762873">
      <w:pPr>
        <w:spacing w:after="0" w:line="240" w:lineRule="auto"/>
        <w:jc w:val="both"/>
        <w:rPr>
          <w:rFonts w:ascii="Arial" w:hAnsi="Arial"/>
          <w:b/>
          <w:bCs/>
          <w:sz w:val="20"/>
          <w:szCs w:val="20"/>
          <w:u w:val="single"/>
        </w:rPr>
      </w:pPr>
    </w:p>
    <w:p w14:paraId="68881C8B" w14:textId="77777777" w:rsidR="00D5025D" w:rsidRDefault="00D5025D" w:rsidP="00762873">
      <w:pPr>
        <w:spacing w:after="0" w:line="240" w:lineRule="auto"/>
        <w:jc w:val="both"/>
        <w:rPr>
          <w:rFonts w:ascii="Arial" w:hAnsi="Arial"/>
          <w:b/>
          <w:bCs/>
          <w:sz w:val="20"/>
          <w:szCs w:val="20"/>
          <w:u w:val="single"/>
        </w:rPr>
      </w:pPr>
    </w:p>
    <w:p w14:paraId="6EF52A63" w14:textId="77777777" w:rsidR="00D5025D" w:rsidRDefault="00D5025D" w:rsidP="00762873">
      <w:pPr>
        <w:spacing w:after="0" w:line="240" w:lineRule="auto"/>
        <w:jc w:val="both"/>
        <w:rPr>
          <w:rFonts w:ascii="Arial" w:hAnsi="Arial"/>
          <w:b/>
          <w:bCs/>
          <w:sz w:val="20"/>
          <w:szCs w:val="20"/>
          <w:u w:val="single"/>
        </w:rPr>
      </w:pPr>
    </w:p>
    <w:p w14:paraId="08D04E41" w14:textId="77777777" w:rsidR="00D5025D" w:rsidRDefault="00D5025D" w:rsidP="00762873">
      <w:pPr>
        <w:spacing w:after="0" w:line="240" w:lineRule="auto"/>
        <w:jc w:val="both"/>
        <w:rPr>
          <w:rFonts w:ascii="Arial" w:hAnsi="Arial"/>
          <w:b/>
          <w:bCs/>
          <w:sz w:val="20"/>
          <w:szCs w:val="20"/>
          <w:u w:val="single"/>
        </w:rPr>
      </w:pPr>
    </w:p>
    <w:p w14:paraId="2D48F8BA" w14:textId="77777777" w:rsidR="00D5025D" w:rsidRDefault="00D5025D" w:rsidP="00762873">
      <w:pPr>
        <w:spacing w:after="0" w:line="240" w:lineRule="auto"/>
        <w:jc w:val="both"/>
        <w:rPr>
          <w:rFonts w:ascii="Arial" w:hAnsi="Arial"/>
          <w:b/>
          <w:bCs/>
          <w:sz w:val="20"/>
          <w:szCs w:val="20"/>
          <w:u w:val="single"/>
        </w:rPr>
      </w:pPr>
    </w:p>
    <w:p w14:paraId="7A0297D7" w14:textId="77777777" w:rsidR="00D5025D" w:rsidRDefault="00D5025D" w:rsidP="00762873">
      <w:pPr>
        <w:spacing w:after="0" w:line="240" w:lineRule="auto"/>
        <w:jc w:val="both"/>
        <w:rPr>
          <w:rFonts w:ascii="Arial" w:hAnsi="Arial"/>
          <w:b/>
          <w:bCs/>
          <w:sz w:val="20"/>
          <w:szCs w:val="20"/>
          <w:u w:val="single"/>
        </w:rPr>
      </w:pPr>
    </w:p>
    <w:p w14:paraId="0C938F51" w14:textId="77777777" w:rsidR="00D5025D" w:rsidRDefault="00D5025D" w:rsidP="00762873">
      <w:pPr>
        <w:spacing w:after="0" w:line="240" w:lineRule="auto"/>
        <w:jc w:val="both"/>
        <w:rPr>
          <w:rFonts w:ascii="Arial" w:hAnsi="Arial"/>
          <w:b/>
          <w:bCs/>
          <w:sz w:val="20"/>
          <w:szCs w:val="20"/>
          <w:u w:val="single"/>
        </w:rPr>
      </w:pPr>
    </w:p>
    <w:p w14:paraId="2766F210" w14:textId="77777777" w:rsidR="00D5025D" w:rsidRDefault="00D5025D" w:rsidP="00762873">
      <w:pPr>
        <w:spacing w:after="0" w:line="240" w:lineRule="auto"/>
        <w:jc w:val="both"/>
        <w:rPr>
          <w:rFonts w:ascii="Arial" w:hAnsi="Arial"/>
          <w:b/>
          <w:bCs/>
          <w:sz w:val="20"/>
          <w:szCs w:val="20"/>
          <w:u w:val="single"/>
        </w:rPr>
      </w:pPr>
    </w:p>
    <w:p w14:paraId="2D8B4B40" w14:textId="77777777" w:rsidR="00D5025D" w:rsidRDefault="00D5025D" w:rsidP="00762873">
      <w:pPr>
        <w:spacing w:after="0" w:line="240" w:lineRule="auto"/>
        <w:jc w:val="both"/>
        <w:rPr>
          <w:rFonts w:ascii="Arial" w:hAnsi="Arial"/>
          <w:b/>
          <w:bCs/>
          <w:sz w:val="20"/>
          <w:szCs w:val="20"/>
          <w:u w:val="single"/>
        </w:rPr>
      </w:pPr>
    </w:p>
    <w:p w14:paraId="556F4BE1" w14:textId="77777777" w:rsidR="00D5025D" w:rsidRDefault="00D5025D" w:rsidP="00762873">
      <w:pPr>
        <w:spacing w:after="0" w:line="240" w:lineRule="auto"/>
        <w:jc w:val="both"/>
        <w:rPr>
          <w:rFonts w:ascii="Arial" w:hAnsi="Arial"/>
          <w:b/>
          <w:bCs/>
          <w:sz w:val="20"/>
          <w:szCs w:val="20"/>
          <w:u w:val="single"/>
        </w:rPr>
      </w:pPr>
    </w:p>
    <w:p w14:paraId="199960D4" w14:textId="77777777" w:rsidR="00D5025D" w:rsidRDefault="00D5025D" w:rsidP="00762873">
      <w:pPr>
        <w:spacing w:after="0" w:line="240" w:lineRule="auto"/>
        <w:jc w:val="both"/>
        <w:rPr>
          <w:rFonts w:ascii="Arial" w:hAnsi="Arial"/>
          <w:b/>
          <w:bCs/>
          <w:sz w:val="20"/>
          <w:szCs w:val="20"/>
          <w:u w:val="single"/>
        </w:rPr>
      </w:pPr>
    </w:p>
    <w:p w14:paraId="08865568" w14:textId="77777777" w:rsidR="00D5025D" w:rsidRDefault="00D5025D" w:rsidP="00762873">
      <w:pPr>
        <w:spacing w:after="0" w:line="240" w:lineRule="auto"/>
        <w:jc w:val="both"/>
        <w:rPr>
          <w:rFonts w:ascii="Arial" w:hAnsi="Arial"/>
          <w:b/>
          <w:bCs/>
          <w:sz w:val="20"/>
          <w:szCs w:val="20"/>
          <w:u w:val="single"/>
        </w:rPr>
      </w:pPr>
    </w:p>
    <w:p w14:paraId="71EB4672" w14:textId="77777777" w:rsidR="00D5025D" w:rsidRDefault="00D5025D" w:rsidP="00762873">
      <w:pPr>
        <w:spacing w:after="0" w:line="240" w:lineRule="auto"/>
        <w:jc w:val="both"/>
        <w:rPr>
          <w:rFonts w:ascii="Arial" w:hAnsi="Arial"/>
          <w:b/>
          <w:bCs/>
          <w:sz w:val="20"/>
          <w:szCs w:val="20"/>
          <w:u w:val="single"/>
        </w:rPr>
      </w:pPr>
    </w:p>
    <w:p w14:paraId="48E04A02" w14:textId="77777777" w:rsidR="00D5025D" w:rsidRDefault="00D5025D" w:rsidP="00762873">
      <w:pPr>
        <w:spacing w:after="0" w:line="240" w:lineRule="auto"/>
        <w:jc w:val="both"/>
        <w:rPr>
          <w:rFonts w:ascii="Arial" w:hAnsi="Arial"/>
          <w:b/>
          <w:bCs/>
          <w:sz w:val="20"/>
          <w:szCs w:val="20"/>
          <w:u w:val="single"/>
        </w:rPr>
      </w:pPr>
    </w:p>
    <w:p w14:paraId="66102271" w14:textId="77777777" w:rsidR="00D5025D" w:rsidRDefault="00D5025D" w:rsidP="00762873">
      <w:pPr>
        <w:spacing w:after="0" w:line="240" w:lineRule="auto"/>
        <w:jc w:val="both"/>
        <w:rPr>
          <w:rFonts w:ascii="Arial" w:hAnsi="Arial"/>
          <w:b/>
          <w:bCs/>
          <w:sz w:val="20"/>
          <w:szCs w:val="20"/>
          <w:u w:val="single"/>
        </w:rPr>
      </w:pPr>
    </w:p>
    <w:p w14:paraId="4E778854" w14:textId="77777777" w:rsidR="00D5025D" w:rsidRDefault="00D5025D" w:rsidP="00762873">
      <w:pPr>
        <w:spacing w:after="0" w:line="240" w:lineRule="auto"/>
        <w:jc w:val="both"/>
        <w:rPr>
          <w:rFonts w:ascii="Arial" w:hAnsi="Arial"/>
          <w:b/>
          <w:bCs/>
          <w:sz w:val="20"/>
          <w:szCs w:val="20"/>
          <w:u w:val="single"/>
        </w:rPr>
      </w:pPr>
    </w:p>
    <w:p w14:paraId="10E5E272" w14:textId="77777777" w:rsidR="00D5025D" w:rsidRDefault="00D5025D" w:rsidP="00762873">
      <w:pPr>
        <w:spacing w:after="0" w:line="240" w:lineRule="auto"/>
        <w:jc w:val="both"/>
        <w:rPr>
          <w:rFonts w:ascii="Arial" w:hAnsi="Arial"/>
          <w:b/>
          <w:bCs/>
          <w:sz w:val="20"/>
          <w:szCs w:val="20"/>
          <w:u w:val="single"/>
        </w:rPr>
      </w:pPr>
    </w:p>
    <w:p w14:paraId="7A3CFFAE" w14:textId="77777777" w:rsidR="00D5025D" w:rsidRDefault="00D5025D" w:rsidP="00762873">
      <w:pPr>
        <w:spacing w:after="0" w:line="240" w:lineRule="auto"/>
        <w:jc w:val="both"/>
        <w:rPr>
          <w:rFonts w:ascii="Arial" w:hAnsi="Arial"/>
          <w:b/>
          <w:bCs/>
          <w:sz w:val="20"/>
          <w:szCs w:val="20"/>
          <w:u w:val="single"/>
        </w:rPr>
      </w:pPr>
    </w:p>
    <w:p w14:paraId="06118BD0" w14:textId="77777777" w:rsidR="00D5025D" w:rsidRDefault="00D5025D" w:rsidP="00762873">
      <w:pPr>
        <w:spacing w:after="0" w:line="240" w:lineRule="auto"/>
        <w:jc w:val="both"/>
        <w:rPr>
          <w:rFonts w:ascii="Arial" w:hAnsi="Arial"/>
          <w:b/>
          <w:bCs/>
          <w:sz w:val="20"/>
          <w:szCs w:val="20"/>
          <w:u w:val="single"/>
        </w:rPr>
      </w:pPr>
    </w:p>
    <w:p w14:paraId="66B1B781" w14:textId="77777777" w:rsidR="00D5025D" w:rsidRDefault="00D5025D" w:rsidP="00762873">
      <w:pPr>
        <w:spacing w:after="0" w:line="240" w:lineRule="auto"/>
        <w:jc w:val="both"/>
        <w:rPr>
          <w:rFonts w:ascii="Arial" w:hAnsi="Arial"/>
          <w:b/>
          <w:bCs/>
          <w:sz w:val="20"/>
          <w:szCs w:val="20"/>
          <w:u w:val="single"/>
        </w:rPr>
      </w:pPr>
    </w:p>
    <w:p w14:paraId="1F8BDF4F" w14:textId="77777777" w:rsidR="00D5025D" w:rsidRDefault="00D5025D" w:rsidP="00762873">
      <w:pPr>
        <w:spacing w:after="0" w:line="240" w:lineRule="auto"/>
        <w:jc w:val="both"/>
        <w:rPr>
          <w:rFonts w:ascii="Arial" w:hAnsi="Arial"/>
          <w:b/>
          <w:bCs/>
          <w:sz w:val="20"/>
          <w:szCs w:val="20"/>
          <w:u w:val="single"/>
        </w:rPr>
      </w:pPr>
    </w:p>
    <w:p w14:paraId="03C04890" w14:textId="77777777" w:rsidR="00D5025D" w:rsidRDefault="00D5025D" w:rsidP="00762873">
      <w:pPr>
        <w:spacing w:after="0" w:line="240" w:lineRule="auto"/>
        <w:jc w:val="both"/>
        <w:rPr>
          <w:rFonts w:ascii="Arial" w:hAnsi="Arial"/>
          <w:b/>
          <w:bCs/>
          <w:sz w:val="20"/>
          <w:szCs w:val="20"/>
          <w:u w:val="single"/>
        </w:rPr>
      </w:pPr>
    </w:p>
    <w:p w14:paraId="2C6EC860" w14:textId="77777777" w:rsidR="00D5025D" w:rsidRDefault="00D5025D" w:rsidP="00762873">
      <w:pPr>
        <w:spacing w:after="0" w:line="240" w:lineRule="auto"/>
        <w:jc w:val="both"/>
        <w:rPr>
          <w:rFonts w:ascii="Arial" w:hAnsi="Arial"/>
          <w:b/>
          <w:bCs/>
          <w:sz w:val="20"/>
          <w:szCs w:val="20"/>
          <w:u w:val="single"/>
        </w:rPr>
      </w:pPr>
    </w:p>
    <w:p w14:paraId="613F642F" w14:textId="77777777" w:rsidR="00D5025D" w:rsidRDefault="00D5025D" w:rsidP="00762873">
      <w:pPr>
        <w:spacing w:after="0" w:line="240" w:lineRule="auto"/>
        <w:jc w:val="both"/>
        <w:rPr>
          <w:rFonts w:ascii="Arial" w:hAnsi="Arial"/>
          <w:b/>
          <w:bCs/>
          <w:sz w:val="20"/>
          <w:szCs w:val="20"/>
          <w:u w:val="single"/>
        </w:rPr>
      </w:pPr>
    </w:p>
    <w:p w14:paraId="2A062D3B" w14:textId="77777777" w:rsidR="00D5025D" w:rsidRDefault="00D5025D" w:rsidP="00762873">
      <w:pPr>
        <w:spacing w:after="0" w:line="240" w:lineRule="auto"/>
        <w:jc w:val="both"/>
        <w:rPr>
          <w:rFonts w:ascii="Arial" w:hAnsi="Arial"/>
          <w:b/>
          <w:bCs/>
          <w:sz w:val="20"/>
          <w:szCs w:val="20"/>
          <w:u w:val="single"/>
        </w:rPr>
      </w:pPr>
    </w:p>
    <w:p w14:paraId="4A42BD42" w14:textId="77777777" w:rsidR="00D5025D" w:rsidRPr="00762873" w:rsidRDefault="00D5025D" w:rsidP="00762873">
      <w:pPr>
        <w:spacing w:after="0" w:line="240" w:lineRule="auto"/>
        <w:jc w:val="both"/>
        <w:rPr>
          <w:rFonts w:ascii="Arial" w:hAnsi="Arial"/>
          <w:b/>
          <w:bCs/>
          <w:sz w:val="20"/>
          <w:szCs w:val="20"/>
          <w:u w:val="single"/>
        </w:rPr>
      </w:pPr>
    </w:p>
    <w:p w14:paraId="52486E71" w14:textId="77777777" w:rsidR="00881119" w:rsidRPr="00B264D3" w:rsidRDefault="00881119" w:rsidP="00B264D3">
      <w:pPr>
        <w:spacing w:after="0" w:line="240" w:lineRule="auto"/>
        <w:jc w:val="both"/>
        <w:rPr>
          <w:rFonts w:ascii="Arial" w:hAnsi="Arial" w:cs="Arial"/>
          <w:sz w:val="20"/>
          <w:szCs w:val="20"/>
          <w:lang w:eastAsia="it-I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774C46" w:rsidRPr="00217C6F" w14:paraId="0C8C919D" w14:textId="77777777" w:rsidTr="00FD1FB2">
        <w:tc>
          <w:tcPr>
            <w:tcW w:w="9889" w:type="dxa"/>
            <w:shd w:val="clear" w:color="auto" w:fill="D9D9D9"/>
          </w:tcPr>
          <w:p w14:paraId="5D6BD30D" w14:textId="77777777" w:rsidR="00774C46" w:rsidRPr="00217C6F" w:rsidRDefault="00774C46" w:rsidP="00FD1FB2">
            <w:pPr>
              <w:pStyle w:val="TITOLOPRINC"/>
              <w:outlineLvl w:val="0"/>
              <w:rPr>
                <w:color w:val="1F497D"/>
                <w:sz w:val="16"/>
                <w:szCs w:val="16"/>
              </w:rPr>
            </w:pPr>
            <w:r w:rsidRPr="001C439C">
              <w:rPr>
                <w:color w:val="auto"/>
                <w:sz w:val="16"/>
                <w:szCs w:val="16"/>
              </w:rPr>
              <w:lastRenderedPageBreak/>
              <w:br/>
            </w:r>
            <w:bookmarkStart w:id="4" w:name="Comitato"/>
            <w:bookmarkEnd w:id="4"/>
            <w:r w:rsidRPr="00217C6F">
              <w:rPr>
                <w:color w:val="1F497D"/>
              </w:rPr>
              <w:t>3.  Comunicazioni COMITATO REGIONALE</w:t>
            </w:r>
            <w:r w:rsidRPr="00217C6F">
              <w:rPr>
                <w:color w:val="1F497D"/>
                <w:sz w:val="16"/>
                <w:szCs w:val="16"/>
              </w:rPr>
              <w:br/>
            </w:r>
          </w:p>
        </w:tc>
      </w:tr>
    </w:tbl>
    <w:p w14:paraId="7A88BD2F" w14:textId="77777777" w:rsidR="00E15D66" w:rsidRDefault="00E15D66" w:rsidP="002607D1">
      <w:pPr>
        <w:rPr>
          <w:rFonts w:ascii="Arial" w:hAnsi="Arial" w:cs="Arial"/>
          <w:b/>
          <w:szCs w:val="24"/>
        </w:rPr>
      </w:pPr>
    </w:p>
    <w:p w14:paraId="1B87FC93" w14:textId="184D4B7E" w:rsidR="00387768" w:rsidRDefault="007D2B6B" w:rsidP="007405E4">
      <w:pPr>
        <w:jc w:val="both"/>
        <w:rPr>
          <w:rFonts w:ascii="Arial" w:hAnsi="Arial" w:cs="Arial"/>
          <w:b/>
          <w:sz w:val="24"/>
          <w:szCs w:val="28"/>
          <w:u w:val="single"/>
        </w:rPr>
      </w:pPr>
      <w:r w:rsidRPr="006E3944">
        <w:rPr>
          <w:rFonts w:ascii="Arial" w:hAnsi="Arial" w:cs="Arial"/>
          <w:b/>
          <w:szCs w:val="24"/>
        </w:rPr>
        <w:t>3.1</w:t>
      </w:r>
      <w:r w:rsidR="00C22241" w:rsidRPr="006E3944">
        <w:rPr>
          <w:rFonts w:ascii="Arial" w:hAnsi="Arial" w:cs="Arial"/>
          <w:b/>
          <w:szCs w:val="24"/>
        </w:rPr>
        <w:tab/>
      </w:r>
      <w:r w:rsidR="00C22241" w:rsidRPr="008A181F">
        <w:rPr>
          <w:rFonts w:ascii="Arial" w:hAnsi="Arial" w:cs="Arial"/>
          <w:b/>
          <w:sz w:val="24"/>
          <w:szCs w:val="28"/>
          <w:u w:val="single"/>
        </w:rPr>
        <w:t>SEGRETERIA</w:t>
      </w:r>
    </w:p>
    <w:p w14:paraId="4C3ADB35" w14:textId="77777777" w:rsidR="00BC4CAB" w:rsidRPr="00BC4CAB" w:rsidRDefault="00BC4CAB" w:rsidP="00BC4CAB">
      <w:pPr>
        <w:spacing w:after="160" w:line="259" w:lineRule="auto"/>
        <w:jc w:val="center"/>
        <w:rPr>
          <w:rFonts w:ascii="Arial" w:hAnsi="Arial" w:cs="Arial"/>
          <w:b/>
          <w:color w:val="262626"/>
          <w:sz w:val="32"/>
          <w:szCs w:val="32"/>
        </w:rPr>
      </w:pPr>
      <w:r w:rsidRPr="00BC4CAB">
        <w:rPr>
          <w:rFonts w:ascii="Arial" w:hAnsi="Arial" w:cs="Arial"/>
          <w:b/>
          <w:color w:val="262626"/>
          <w:kern w:val="2"/>
          <w:sz w:val="32"/>
          <w:szCs w:val="32"/>
        </w:rPr>
        <w:t>SERIE B - CAMPIONATO REGIONALE DI BEACH SOCCER 2024</w:t>
      </w:r>
    </w:p>
    <w:p w14:paraId="08F85B12" w14:textId="77777777" w:rsidR="00BC4CAB" w:rsidRPr="00BC4CAB" w:rsidRDefault="00BC4CAB" w:rsidP="00BC4CAB">
      <w:pPr>
        <w:spacing w:after="0" w:line="240" w:lineRule="auto"/>
        <w:rPr>
          <w:rFonts w:ascii="Arial" w:hAnsi="Arial" w:cs="Arial"/>
          <w:b/>
          <w:sz w:val="10"/>
          <w:szCs w:val="10"/>
        </w:rPr>
      </w:pPr>
    </w:p>
    <w:p w14:paraId="3ACA7AB6" w14:textId="77777777" w:rsidR="00BC4CAB" w:rsidRPr="00BC4CAB" w:rsidRDefault="00BC4CAB" w:rsidP="00BC4CAB">
      <w:pPr>
        <w:spacing w:after="0" w:line="240" w:lineRule="auto"/>
        <w:jc w:val="center"/>
        <w:rPr>
          <w:b/>
          <w:i/>
          <w:sz w:val="44"/>
          <w:szCs w:val="32"/>
        </w:rPr>
      </w:pPr>
      <w:r w:rsidRPr="00BC4CAB">
        <w:rPr>
          <w:b/>
          <w:i/>
          <w:sz w:val="44"/>
          <w:szCs w:val="32"/>
        </w:rPr>
        <w:t xml:space="preserve">Sabbie di Sicilia </w:t>
      </w:r>
    </w:p>
    <w:p w14:paraId="04D2624D" w14:textId="77777777" w:rsidR="00BC4CAB" w:rsidRPr="00BC4CAB" w:rsidRDefault="00BC4CAB" w:rsidP="00BC4CAB">
      <w:pPr>
        <w:spacing w:after="0" w:line="240" w:lineRule="auto"/>
        <w:jc w:val="center"/>
        <w:rPr>
          <w:b/>
          <w:i/>
          <w:sz w:val="32"/>
          <w:szCs w:val="32"/>
        </w:rPr>
      </w:pPr>
      <w:r w:rsidRPr="00BC4CAB">
        <w:rPr>
          <w:b/>
          <w:i/>
          <w:sz w:val="32"/>
          <w:szCs w:val="32"/>
        </w:rPr>
        <w:t>2</w:t>
      </w:r>
      <w:proofErr w:type="gramStart"/>
      <w:r w:rsidRPr="00BC4CAB">
        <w:rPr>
          <w:b/>
          <w:i/>
          <w:sz w:val="32"/>
          <w:szCs w:val="32"/>
        </w:rPr>
        <w:t>nda  Tappa</w:t>
      </w:r>
      <w:proofErr w:type="gramEnd"/>
      <w:r w:rsidRPr="00BC4CAB">
        <w:rPr>
          <w:b/>
          <w:i/>
          <w:sz w:val="32"/>
          <w:szCs w:val="32"/>
        </w:rPr>
        <w:t xml:space="preserve"> – San Vito Lo Capo (TP)   </w:t>
      </w:r>
    </w:p>
    <w:p w14:paraId="1611D0B5" w14:textId="77777777" w:rsidR="00BC4CAB" w:rsidRPr="00BC4CAB" w:rsidRDefault="00BC4CAB" w:rsidP="00BC4CAB">
      <w:pPr>
        <w:spacing w:after="0" w:line="240" w:lineRule="auto"/>
        <w:jc w:val="center"/>
        <w:rPr>
          <w:b/>
          <w:i/>
          <w:sz w:val="10"/>
          <w:szCs w:val="10"/>
        </w:rPr>
      </w:pPr>
      <w:r w:rsidRPr="00BC4CAB">
        <w:rPr>
          <w:b/>
          <w:i/>
          <w:sz w:val="32"/>
          <w:szCs w:val="32"/>
        </w:rPr>
        <w:t xml:space="preserve"> </w:t>
      </w:r>
    </w:p>
    <w:p w14:paraId="44807417" w14:textId="77777777" w:rsidR="00BC4CAB" w:rsidRPr="00BC4CAB" w:rsidRDefault="00BC4CAB" w:rsidP="00BC4CAB">
      <w:pPr>
        <w:spacing w:after="0" w:line="240" w:lineRule="auto"/>
        <w:jc w:val="center"/>
        <w:rPr>
          <w:b/>
          <w:i/>
          <w:sz w:val="32"/>
          <w:szCs w:val="32"/>
        </w:rPr>
      </w:pPr>
    </w:p>
    <w:p w14:paraId="0EF26303" w14:textId="77777777" w:rsidR="00BC4CAB" w:rsidRPr="00BC4CAB" w:rsidRDefault="00BC4CAB" w:rsidP="00BC4CAB">
      <w:pPr>
        <w:spacing w:after="0" w:line="240" w:lineRule="auto"/>
        <w:ind w:firstLine="115"/>
        <w:jc w:val="center"/>
        <w:rPr>
          <w:rFonts w:ascii="Times New Roman" w:eastAsia="Times New Roman" w:hAnsi="Times New Roman"/>
          <w:b/>
          <w:bCs/>
          <w:sz w:val="32"/>
          <w:szCs w:val="28"/>
          <w:lang w:eastAsia="it-IT"/>
        </w:rPr>
      </w:pPr>
      <w:r w:rsidRPr="00BC4CAB">
        <w:rPr>
          <w:rFonts w:ascii="Times New Roman" w:eastAsia="Times New Roman" w:hAnsi="Times New Roman"/>
          <w:b/>
          <w:bCs/>
          <w:sz w:val="32"/>
          <w:szCs w:val="28"/>
          <w:lang w:eastAsia="it-IT"/>
        </w:rPr>
        <w:t xml:space="preserve">RISULTATI, AMMONIZIONI </w:t>
      </w:r>
    </w:p>
    <w:p w14:paraId="03CD169A" w14:textId="77777777" w:rsidR="00BC4CAB" w:rsidRPr="00BC4CAB" w:rsidRDefault="00BC4CAB" w:rsidP="00BC4CAB">
      <w:pPr>
        <w:spacing w:after="0" w:line="240" w:lineRule="auto"/>
        <w:ind w:firstLine="115"/>
        <w:jc w:val="center"/>
        <w:rPr>
          <w:rFonts w:ascii="Times New Roman" w:eastAsia="Times New Roman" w:hAnsi="Times New Roman"/>
          <w:b/>
          <w:bCs/>
          <w:sz w:val="32"/>
          <w:szCs w:val="28"/>
          <w:lang w:eastAsia="it-IT"/>
        </w:rPr>
      </w:pPr>
      <w:r w:rsidRPr="00BC4CAB">
        <w:rPr>
          <w:rFonts w:ascii="Times New Roman" w:eastAsia="Times New Roman" w:hAnsi="Times New Roman"/>
          <w:b/>
          <w:bCs/>
          <w:sz w:val="32"/>
          <w:szCs w:val="28"/>
          <w:lang w:eastAsia="it-IT"/>
        </w:rPr>
        <w:t xml:space="preserve">GARE DI SABATO 14/07/2024 </w:t>
      </w:r>
    </w:p>
    <w:p w14:paraId="154F58E5" w14:textId="77777777" w:rsidR="00BC4CAB" w:rsidRPr="00BC4CAB" w:rsidRDefault="00BC4CAB" w:rsidP="00BC4CAB">
      <w:pPr>
        <w:spacing w:after="0" w:line="240" w:lineRule="auto"/>
        <w:jc w:val="center"/>
        <w:rPr>
          <w:rFonts w:ascii="Times New Roman" w:eastAsia="Times New Roman" w:hAnsi="Times New Roman"/>
          <w:b/>
          <w:bCs/>
          <w:w w:val="90"/>
          <w:sz w:val="28"/>
          <w:szCs w:val="28"/>
          <w:lang w:eastAsia="it-IT"/>
        </w:rPr>
      </w:pPr>
    </w:p>
    <w:tbl>
      <w:tblPr>
        <w:tblW w:w="1048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2907"/>
        <w:gridCol w:w="2338"/>
        <w:gridCol w:w="3022"/>
      </w:tblGrid>
      <w:tr w:rsidR="00BC4CAB" w:rsidRPr="00BC4CAB" w14:paraId="32B46753" w14:textId="77777777" w:rsidTr="008A1F0A">
        <w:tc>
          <w:tcPr>
            <w:tcW w:w="2216" w:type="dxa"/>
            <w:shd w:val="clear" w:color="auto" w:fill="auto"/>
          </w:tcPr>
          <w:p w14:paraId="2011F494" w14:textId="77777777" w:rsidR="00BC4CAB" w:rsidRPr="00BC4CAB" w:rsidRDefault="00BC4CAB" w:rsidP="00BC4CAB">
            <w:pPr>
              <w:spacing w:after="0" w:line="240" w:lineRule="auto"/>
              <w:jc w:val="center"/>
              <w:rPr>
                <w:rFonts w:ascii="Times New Roman" w:eastAsia="Times New Roman" w:hAnsi="Times New Roman"/>
                <w:b/>
                <w:bCs/>
                <w:w w:val="90"/>
                <w:sz w:val="24"/>
                <w:szCs w:val="24"/>
                <w:lang w:eastAsia="it-IT"/>
              </w:rPr>
            </w:pPr>
            <w:r w:rsidRPr="00BC4CAB">
              <w:rPr>
                <w:rFonts w:ascii="Times New Roman" w:eastAsia="Times New Roman" w:hAnsi="Times New Roman"/>
                <w:b/>
                <w:bCs/>
                <w:w w:val="90"/>
                <w:sz w:val="24"/>
                <w:szCs w:val="24"/>
                <w:lang w:eastAsia="it-IT"/>
              </w:rPr>
              <w:t>GARE</w:t>
            </w:r>
          </w:p>
        </w:tc>
        <w:tc>
          <w:tcPr>
            <w:tcW w:w="2907" w:type="dxa"/>
            <w:shd w:val="clear" w:color="auto" w:fill="auto"/>
          </w:tcPr>
          <w:p w14:paraId="6BE08BC2" w14:textId="77777777" w:rsidR="00BC4CAB" w:rsidRPr="00BC4CAB" w:rsidRDefault="00BC4CAB" w:rsidP="00BC4CAB">
            <w:pPr>
              <w:spacing w:after="0" w:line="240" w:lineRule="auto"/>
              <w:jc w:val="center"/>
              <w:rPr>
                <w:rFonts w:ascii="Times New Roman" w:eastAsia="Times New Roman" w:hAnsi="Times New Roman"/>
                <w:b/>
                <w:bCs/>
                <w:w w:val="90"/>
                <w:sz w:val="24"/>
                <w:szCs w:val="24"/>
                <w:lang w:eastAsia="it-IT"/>
              </w:rPr>
            </w:pPr>
            <w:r w:rsidRPr="00BC4CAB">
              <w:rPr>
                <w:rFonts w:ascii="Times New Roman" w:eastAsia="Times New Roman" w:hAnsi="Times New Roman"/>
                <w:b/>
                <w:bCs/>
                <w:w w:val="90"/>
                <w:sz w:val="24"/>
                <w:szCs w:val="24"/>
                <w:lang w:eastAsia="it-IT"/>
              </w:rPr>
              <w:t>RISULTATI</w:t>
            </w:r>
          </w:p>
        </w:tc>
        <w:tc>
          <w:tcPr>
            <w:tcW w:w="2338" w:type="dxa"/>
            <w:shd w:val="clear" w:color="auto" w:fill="auto"/>
          </w:tcPr>
          <w:p w14:paraId="205E81F2" w14:textId="77777777" w:rsidR="00BC4CAB" w:rsidRPr="00BC4CAB" w:rsidRDefault="00BC4CAB" w:rsidP="00BC4CAB">
            <w:pPr>
              <w:spacing w:after="0" w:line="240" w:lineRule="auto"/>
              <w:jc w:val="center"/>
              <w:rPr>
                <w:rFonts w:ascii="Times New Roman" w:eastAsia="Times New Roman" w:hAnsi="Times New Roman"/>
                <w:b/>
                <w:bCs/>
                <w:w w:val="90"/>
                <w:sz w:val="24"/>
                <w:szCs w:val="24"/>
                <w:lang w:eastAsia="it-IT"/>
              </w:rPr>
            </w:pPr>
            <w:r w:rsidRPr="00BC4CAB">
              <w:rPr>
                <w:rFonts w:ascii="Times New Roman" w:eastAsia="Times New Roman" w:hAnsi="Times New Roman"/>
                <w:b/>
                <w:bCs/>
                <w:w w:val="90"/>
                <w:sz w:val="24"/>
                <w:szCs w:val="24"/>
                <w:lang w:eastAsia="it-IT"/>
              </w:rPr>
              <w:t xml:space="preserve">AMMONIZIONI </w:t>
            </w:r>
          </w:p>
        </w:tc>
        <w:tc>
          <w:tcPr>
            <w:tcW w:w="3022" w:type="dxa"/>
            <w:shd w:val="clear" w:color="auto" w:fill="auto"/>
          </w:tcPr>
          <w:p w14:paraId="64ABED1D" w14:textId="77777777" w:rsidR="00BC4CAB" w:rsidRPr="00BC4CAB" w:rsidRDefault="00BC4CAB" w:rsidP="00BC4CAB">
            <w:pPr>
              <w:spacing w:after="0" w:line="240" w:lineRule="auto"/>
              <w:jc w:val="center"/>
              <w:rPr>
                <w:rFonts w:ascii="Times New Roman" w:eastAsia="Times New Roman" w:hAnsi="Times New Roman"/>
                <w:b/>
                <w:bCs/>
                <w:w w:val="90"/>
                <w:sz w:val="24"/>
                <w:szCs w:val="24"/>
                <w:lang w:eastAsia="it-IT"/>
              </w:rPr>
            </w:pPr>
          </w:p>
        </w:tc>
      </w:tr>
      <w:tr w:rsidR="00BC4CAB" w:rsidRPr="00BC4CAB" w14:paraId="61490FE1" w14:textId="77777777" w:rsidTr="008A1F0A">
        <w:trPr>
          <w:trHeight w:val="724"/>
        </w:trPr>
        <w:tc>
          <w:tcPr>
            <w:tcW w:w="2216" w:type="dxa"/>
            <w:shd w:val="clear" w:color="auto" w:fill="auto"/>
          </w:tcPr>
          <w:p w14:paraId="4DECA34F" w14:textId="77777777" w:rsidR="00BC4CAB" w:rsidRPr="00BC4CAB" w:rsidRDefault="00BC4CAB" w:rsidP="00BC4CAB">
            <w:pPr>
              <w:spacing w:after="0" w:line="240" w:lineRule="auto"/>
              <w:rPr>
                <w:rFonts w:ascii="Times New Roman" w:eastAsia="Times New Roman" w:hAnsi="Times New Roman"/>
                <w:b/>
                <w:bCs/>
                <w:w w:val="90"/>
                <w:sz w:val="24"/>
                <w:szCs w:val="24"/>
                <w:lang w:eastAsia="it-IT"/>
              </w:rPr>
            </w:pPr>
            <w:r w:rsidRPr="00BC4CAB">
              <w:rPr>
                <w:rFonts w:ascii="Times New Roman" w:eastAsia="Times New Roman" w:hAnsi="Times New Roman"/>
                <w:b/>
                <w:bCs/>
                <w:w w:val="90"/>
                <w:sz w:val="24"/>
                <w:szCs w:val="24"/>
                <w:lang w:eastAsia="it-IT"/>
              </w:rPr>
              <w:t xml:space="preserve">FC Marsala </w:t>
            </w:r>
          </w:p>
        </w:tc>
        <w:tc>
          <w:tcPr>
            <w:tcW w:w="2907" w:type="dxa"/>
            <w:vMerge w:val="restart"/>
            <w:shd w:val="clear" w:color="auto" w:fill="auto"/>
          </w:tcPr>
          <w:p w14:paraId="0A41E478" w14:textId="77777777" w:rsidR="00BC4CAB" w:rsidRPr="00BC4CAB" w:rsidRDefault="00BC4CAB" w:rsidP="00BC4CAB">
            <w:pPr>
              <w:spacing w:after="0" w:line="240" w:lineRule="auto"/>
              <w:jc w:val="center"/>
              <w:rPr>
                <w:rFonts w:ascii="Times New Roman" w:eastAsia="Times New Roman" w:hAnsi="Times New Roman"/>
                <w:b/>
                <w:bCs/>
                <w:w w:val="90"/>
                <w:sz w:val="24"/>
                <w:szCs w:val="24"/>
                <w:lang w:eastAsia="it-IT"/>
              </w:rPr>
            </w:pPr>
          </w:p>
          <w:p w14:paraId="1CE6901C" w14:textId="77777777" w:rsidR="00BC4CAB" w:rsidRPr="00BC4CAB" w:rsidRDefault="00BC4CAB" w:rsidP="00BC4CAB">
            <w:pPr>
              <w:spacing w:after="0" w:line="240" w:lineRule="auto"/>
              <w:jc w:val="center"/>
              <w:rPr>
                <w:rFonts w:ascii="Times New Roman" w:eastAsia="Times New Roman" w:hAnsi="Times New Roman"/>
                <w:b/>
                <w:bCs/>
                <w:w w:val="90"/>
                <w:sz w:val="24"/>
                <w:szCs w:val="24"/>
                <w:lang w:eastAsia="it-IT"/>
              </w:rPr>
            </w:pPr>
            <w:r w:rsidRPr="00BC4CAB">
              <w:rPr>
                <w:rFonts w:ascii="Times New Roman" w:eastAsia="Times New Roman" w:hAnsi="Times New Roman"/>
                <w:b/>
                <w:bCs/>
                <w:w w:val="90"/>
                <w:sz w:val="24"/>
                <w:szCs w:val="24"/>
                <w:lang w:eastAsia="it-IT"/>
              </w:rPr>
              <w:t>10-9 dopo i tiri di rigori</w:t>
            </w:r>
          </w:p>
          <w:p w14:paraId="543344B5" w14:textId="77777777" w:rsidR="00BC4CAB" w:rsidRPr="00BC4CAB" w:rsidRDefault="00BC4CAB" w:rsidP="00BC4CAB">
            <w:pPr>
              <w:spacing w:after="0" w:line="240" w:lineRule="auto"/>
              <w:jc w:val="center"/>
              <w:rPr>
                <w:rFonts w:ascii="Times New Roman" w:eastAsia="Times New Roman" w:hAnsi="Times New Roman"/>
                <w:b/>
                <w:bCs/>
                <w:w w:val="90"/>
                <w:sz w:val="24"/>
                <w:szCs w:val="24"/>
                <w:lang w:eastAsia="it-IT"/>
              </w:rPr>
            </w:pPr>
            <w:r w:rsidRPr="00BC4CAB">
              <w:rPr>
                <w:rFonts w:ascii="Times New Roman" w:eastAsia="Times New Roman" w:hAnsi="Times New Roman"/>
                <w:b/>
                <w:bCs/>
                <w:w w:val="90"/>
                <w:sz w:val="24"/>
                <w:szCs w:val="24"/>
                <w:lang w:eastAsia="it-IT"/>
              </w:rPr>
              <w:t xml:space="preserve"> </w:t>
            </w:r>
          </w:p>
          <w:p w14:paraId="4DDFB8FB" w14:textId="77777777" w:rsidR="00BC4CAB" w:rsidRPr="00BC4CAB" w:rsidRDefault="00BC4CAB" w:rsidP="00BC4CAB">
            <w:pPr>
              <w:spacing w:after="0" w:line="240" w:lineRule="auto"/>
              <w:jc w:val="center"/>
              <w:rPr>
                <w:rFonts w:ascii="Times New Roman" w:eastAsia="Times New Roman" w:hAnsi="Times New Roman"/>
                <w:b/>
                <w:bCs/>
                <w:w w:val="90"/>
                <w:sz w:val="24"/>
                <w:szCs w:val="24"/>
                <w:lang w:eastAsia="it-IT"/>
              </w:rPr>
            </w:pPr>
          </w:p>
          <w:p w14:paraId="1AC85E3C" w14:textId="77777777" w:rsidR="00BC4CAB" w:rsidRPr="00BC4CAB" w:rsidRDefault="00BC4CAB" w:rsidP="00BC4CAB">
            <w:pPr>
              <w:spacing w:after="0" w:line="240" w:lineRule="auto"/>
              <w:jc w:val="center"/>
              <w:rPr>
                <w:rFonts w:ascii="Times New Roman" w:eastAsia="Times New Roman" w:hAnsi="Times New Roman"/>
                <w:b/>
                <w:bCs/>
                <w:w w:val="90"/>
                <w:sz w:val="24"/>
                <w:szCs w:val="24"/>
                <w:lang w:eastAsia="it-IT"/>
              </w:rPr>
            </w:pPr>
          </w:p>
        </w:tc>
        <w:tc>
          <w:tcPr>
            <w:tcW w:w="2338" w:type="dxa"/>
            <w:shd w:val="clear" w:color="auto" w:fill="auto"/>
          </w:tcPr>
          <w:p w14:paraId="13D3F09A" w14:textId="77777777" w:rsidR="00BC4CAB" w:rsidRPr="00BC4CAB" w:rsidRDefault="00BC4CAB" w:rsidP="00BC4CAB">
            <w:pPr>
              <w:spacing w:after="0" w:line="240" w:lineRule="auto"/>
              <w:jc w:val="center"/>
              <w:rPr>
                <w:rFonts w:ascii="Times New Roman" w:eastAsia="Times New Roman" w:hAnsi="Times New Roman"/>
                <w:b/>
                <w:bCs/>
                <w:w w:val="90"/>
                <w:sz w:val="24"/>
                <w:szCs w:val="24"/>
                <w:lang w:eastAsia="it-IT"/>
              </w:rPr>
            </w:pPr>
          </w:p>
        </w:tc>
        <w:tc>
          <w:tcPr>
            <w:tcW w:w="3022" w:type="dxa"/>
            <w:shd w:val="clear" w:color="auto" w:fill="auto"/>
          </w:tcPr>
          <w:p w14:paraId="44C1FE64" w14:textId="77777777" w:rsidR="00BC4CAB" w:rsidRPr="00BC4CAB" w:rsidRDefault="00BC4CAB" w:rsidP="00BC4CAB">
            <w:pPr>
              <w:spacing w:after="0" w:line="240" w:lineRule="auto"/>
              <w:jc w:val="center"/>
              <w:rPr>
                <w:rFonts w:ascii="Times New Roman" w:eastAsia="Times New Roman" w:hAnsi="Times New Roman"/>
                <w:b/>
                <w:bCs/>
                <w:w w:val="90"/>
                <w:sz w:val="24"/>
                <w:szCs w:val="24"/>
                <w:lang w:eastAsia="it-IT"/>
              </w:rPr>
            </w:pPr>
          </w:p>
        </w:tc>
      </w:tr>
      <w:tr w:rsidR="00BC4CAB" w:rsidRPr="00BC4CAB" w14:paraId="1FE87EFD" w14:textId="77777777" w:rsidTr="008A1F0A">
        <w:trPr>
          <w:trHeight w:val="820"/>
        </w:trPr>
        <w:tc>
          <w:tcPr>
            <w:tcW w:w="2216" w:type="dxa"/>
            <w:shd w:val="clear" w:color="auto" w:fill="auto"/>
          </w:tcPr>
          <w:p w14:paraId="4AF30481" w14:textId="77777777" w:rsidR="00BC4CAB" w:rsidRPr="00BC4CAB" w:rsidRDefault="00BC4CAB" w:rsidP="00BC4CAB">
            <w:pPr>
              <w:spacing w:after="0" w:line="240" w:lineRule="auto"/>
              <w:jc w:val="center"/>
              <w:rPr>
                <w:rFonts w:ascii="Times New Roman" w:eastAsia="Times New Roman" w:hAnsi="Times New Roman"/>
                <w:b/>
                <w:bCs/>
                <w:w w:val="90"/>
                <w:sz w:val="24"/>
                <w:szCs w:val="24"/>
                <w:lang w:eastAsia="it-IT"/>
              </w:rPr>
            </w:pPr>
          </w:p>
          <w:p w14:paraId="68009391" w14:textId="77777777" w:rsidR="00BC4CAB" w:rsidRPr="00BC4CAB" w:rsidRDefault="00BC4CAB" w:rsidP="00BC4CAB">
            <w:pPr>
              <w:spacing w:after="0" w:line="240" w:lineRule="auto"/>
              <w:jc w:val="center"/>
              <w:rPr>
                <w:rFonts w:ascii="Times New Roman" w:eastAsia="Times New Roman" w:hAnsi="Times New Roman"/>
                <w:b/>
                <w:bCs/>
                <w:w w:val="90"/>
                <w:sz w:val="24"/>
                <w:szCs w:val="24"/>
                <w:lang w:eastAsia="it-IT"/>
              </w:rPr>
            </w:pPr>
            <w:bookmarkStart w:id="5" w:name="_Hlk170059434"/>
            <w:r w:rsidRPr="00BC4CAB">
              <w:rPr>
                <w:rFonts w:ascii="Times New Roman" w:eastAsia="Times New Roman" w:hAnsi="Times New Roman"/>
                <w:b/>
                <w:bCs/>
                <w:w w:val="90"/>
                <w:sz w:val="24"/>
                <w:szCs w:val="24"/>
                <w:lang w:eastAsia="it-IT"/>
              </w:rPr>
              <w:t xml:space="preserve">ASD </w:t>
            </w:r>
            <w:bookmarkEnd w:id="5"/>
            <w:r w:rsidRPr="00BC4CAB">
              <w:rPr>
                <w:rFonts w:ascii="Times New Roman" w:eastAsia="Times New Roman" w:hAnsi="Times New Roman"/>
                <w:b/>
                <w:bCs/>
                <w:w w:val="90"/>
                <w:sz w:val="24"/>
                <w:szCs w:val="24"/>
                <w:lang w:eastAsia="it-IT"/>
              </w:rPr>
              <w:t>accademia Trapani</w:t>
            </w:r>
          </w:p>
        </w:tc>
        <w:tc>
          <w:tcPr>
            <w:tcW w:w="2907" w:type="dxa"/>
            <w:vMerge/>
            <w:shd w:val="clear" w:color="auto" w:fill="auto"/>
          </w:tcPr>
          <w:p w14:paraId="7929FF2F" w14:textId="77777777" w:rsidR="00BC4CAB" w:rsidRPr="00BC4CAB" w:rsidRDefault="00BC4CAB" w:rsidP="00BC4CAB">
            <w:pPr>
              <w:spacing w:after="0" w:line="240" w:lineRule="auto"/>
              <w:jc w:val="center"/>
              <w:rPr>
                <w:rFonts w:ascii="Times New Roman" w:eastAsia="Times New Roman" w:hAnsi="Times New Roman"/>
                <w:b/>
                <w:bCs/>
                <w:w w:val="90"/>
                <w:sz w:val="24"/>
                <w:szCs w:val="24"/>
                <w:lang w:eastAsia="it-IT"/>
              </w:rPr>
            </w:pPr>
          </w:p>
        </w:tc>
        <w:tc>
          <w:tcPr>
            <w:tcW w:w="2338" w:type="dxa"/>
            <w:shd w:val="clear" w:color="auto" w:fill="auto"/>
          </w:tcPr>
          <w:p w14:paraId="5B2FA249" w14:textId="77777777" w:rsidR="00BC4CAB" w:rsidRPr="00BC4CAB" w:rsidRDefault="00BC4CAB" w:rsidP="00BC4CAB">
            <w:pPr>
              <w:spacing w:after="0" w:line="240" w:lineRule="auto"/>
              <w:jc w:val="center"/>
              <w:rPr>
                <w:rFonts w:ascii="Times New Roman" w:eastAsia="Times New Roman" w:hAnsi="Times New Roman"/>
                <w:b/>
                <w:bCs/>
                <w:w w:val="90"/>
                <w:sz w:val="24"/>
                <w:szCs w:val="24"/>
                <w:lang w:eastAsia="it-IT"/>
              </w:rPr>
            </w:pPr>
          </w:p>
        </w:tc>
        <w:tc>
          <w:tcPr>
            <w:tcW w:w="3022" w:type="dxa"/>
            <w:shd w:val="clear" w:color="auto" w:fill="auto"/>
          </w:tcPr>
          <w:p w14:paraId="4D71C03B" w14:textId="77777777" w:rsidR="00BC4CAB" w:rsidRPr="00BC4CAB" w:rsidRDefault="00BC4CAB" w:rsidP="00BC4CAB">
            <w:pPr>
              <w:spacing w:after="0" w:line="240" w:lineRule="auto"/>
              <w:jc w:val="center"/>
              <w:rPr>
                <w:rFonts w:ascii="Times New Roman" w:eastAsia="Times New Roman" w:hAnsi="Times New Roman"/>
                <w:b/>
                <w:bCs/>
                <w:w w:val="90"/>
                <w:sz w:val="24"/>
                <w:szCs w:val="24"/>
                <w:lang w:eastAsia="it-IT"/>
              </w:rPr>
            </w:pPr>
          </w:p>
        </w:tc>
      </w:tr>
      <w:tr w:rsidR="00BC4CAB" w:rsidRPr="00BC4CAB" w14:paraId="50805EDB" w14:textId="77777777" w:rsidTr="008A1F0A">
        <w:trPr>
          <w:trHeight w:val="1136"/>
        </w:trPr>
        <w:tc>
          <w:tcPr>
            <w:tcW w:w="2216" w:type="dxa"/>
            <w:shd w:val="clear" w:color="auto" w:fill="auto"/>
          </w:tcPr>
          <w:p w14:paraId="355C6470" w14:textId="77777777" w:rsidR="00BC4CAB" w:rsidRPr="00BC4CAB" w:rsidRDefault="00BC4CAB" w:rsidP="00BC4CAB">
            <w:pPr>
              <w:spacing w:after="0" w:line="240" w:lineRule="auto"/>
              <w:jc w:val="center"/>
              <w:rPr>
                <w:rFonts w:ascii="Times New Roman" w:eastAsia="Times New Roman" w:hAnsi="Times New Roman"/>
                <w:b/>
                <w:bCs/>
                <w:w w:val="90"/>
                <w:sz w:val="24"/>
                <w:szCs w:val="24"/>
                <w:lang w:eastAsia="it-IT"/>
              </w:rPr>
            </w:pPr>
            <w:r w:rsidRPr="00BC4CAB">
              <w:rPr>
                <w:rFonts w:ascii="Times New Roman" w:eastAsia="Times New Roman" w:hAnsi="Times New Roman"/>
                <w:b/>
                <w:bCs/>
                <w:w w:val="90"/>
                <w:sz w:val="24"/>
                <w:szCs w:val="24"/>
                <w:lang w:eastAsia="it-IT"/>
              </w:rPr>
              <w:t>ASD Folgore Selinunte</w:t>
            </w:r>
          </w:p>
        </w:tc>
        <w:tc>
          <w:tcPr>
            <w:tcW w:w="2907" w:type="dxa"/>
            <w:vMerge w:val="restart"/>
            <w:shd w:val="clear" w:color="auto" w:fill="auto"/>
          </w:tcPr>
          <w:p w14:paraId="3485DCD4" w14:textId="77777777" w:rsidR="00BC4CAB" w:rsidRPr="00BC4CAB" w:rsidRDefault="00BC4CAB" w:rsidP="00BC4CAB">
            <w:pPr>
              <w:spacing w:after="0" w:line="240" w:lineRule="auto"/>
              <w:jc w:val="center"/>
              <w:rPr>
                <w:rFonts w:ascii="Times New Roman" w:eastAsia="Times New Roman" w:hAnsi="Times New Roman"/>
                <w:b/>
                <w:bCs/>
                <w:w w:val="90"/>
                <w:sz w:val="24"/>
                <w:szCs w:val="24"/>
                <w:lang w:eastAsia="it-IT"/>
              </w:rPr>
            </w:pPr>
          </w:p>
          <w:p w14:paraId="0E757714" w14:textId="77777777" w:rsidR="00BC4CAB" w:rsidRPr="00BC4CAB" w:rsidRDefault="00BC4CAB" w:rsidP="00BC4CAB">
            <w:pPr>
              <w:spacing w:after="0" w:line="240" w:lineRule="auto"/>
              <w:jc w:val="center"/>
              <w:rPr>
                <w:rFonts w:ascii="Times New Roman" w:eastAsia="Times New Roman" w:hAnsi="Times New Roman"/>
                <w:b/>
                <w:bCs/>
                <w:w w:val="90"/>
                <w:sz w:val="24"/>
                <w:szCs w:val="24"/>
                <w:lang w:eastAsia="it-IT"/>
              </w:rPr>
            </w:pPr>
          </w:p>
          <w:p w14:paraId="4B65E75F" w14:textId="77777777" w:rsidR="00BC4CAB" w:rsidRPr="00BC4CAB" w:rsidRDefault="00BC4CAB" w:rsidP="00BC4CAB">
            <w:pPr>
              <w:spacing w:after="0" w:line="240" w:lineRule="auto"/>
              <w:jc w:val="center"/>
              <w:rPr>
                <w:rFonts w:ascii="Times New Roman" w:eastAsia="Times New Roman" w:hAnsi="Times New Roman"/>
                <w:b/>
                <w:bCs/>
                <w:w w:val="90"/>
                <w:sz w:val="24"/>
                <w:szCs w:val="24"/>
                <w:lang w:eastAsia="it-IT"/>
              </w:rPr>
            </w:pPr>
            <w:r w:rsidRPr="00BC4CAB">
              <w:rPr>
                <w:rFonts w:ascii="Times New Roman" w:eastAsia="Times New Roman" w:hAnsi="Times New Roman"/>
                <w:b/>
                <w:bCs/>
                <w:w w:val="90"/>
                <w:sz w:val="24"/>
                <w:szCs w:val="24"/>
                <w:lang w:eastAsia="it-IT"/>
              </w:rPr>
              <w:t>11-1</w:t>
            </w:r>
          </w:p>
        </w:tc>
        <w:tc>
          <w:tcPr>
            <w:tcW w:w="2338" w:type="dxa"/>
            <w:shd w:val="clear" w:color="auto" w:fill="auto"/>
          </w:tcPr>
          <w:p w14:paraId="1F6A0EB1" w14:textId="77777777" w:rsidR="00BC4CAB" w:rsidRPr="00BC4CAB" w:rsidRDefault="00BC4CAB" w:rsidP="00BC4CAB">
            <w:pPr>
              <w:spacing w:after="0" w:line="240" w:lineRule="auto"/>
              <w:jc w:val="center"/>
              <w:rPr>
                <w:rFonts w:ascii="Times New Roman" w:eastAsia="Times New Roman" w:hAnsi="Times New Roman"/>
                <w:b/>
                <w:bCs/>
                <w:w w:val="90"/>
                <w:sz w:val="24"/>
                <w:szCs w:val="24"/>
                <w:lang w:eastAsia="it-IT"/>
              </w:rPr>
            </w:pPr>
          </w:p>
          <w:p w14:paraId="42C25459" w14:textId="77777777" w:rsidR="00BC4CAB" w:rsidRPr="00BC4CAB" w:rsidRDefault="00BC4CAB" w:rsidP="00BC4CAB">
            <w:pPr>
              <w:spacing w:after="0" w:line="240" w:lineRule="auto"/>
              <w:jc w:val="center"/>
              <w:rPr>
                <w:rFonts w:ascii="Times New Roman" w:eastAsia="Times New Roman" w:hAnsi="Times New Roman"/>
                <w:b/>
                <w:bCs/>
                <w:w w:val="90"/>
                <w:sz w:val="24"/>
                <w:szCs w:val="24"/>
                <w:lang w:eastAsia="it-IT"/>
              </w:rPr>
            </w:pPr>
          </w:p>
        </w:tc>
        <w:tc>
          <w:tcPr>
            <w:tcW w:w="3022" w:type="dxa"/>
            <w:shd w:val="clear" w:color="auto" w:fill="auto"/>
          </w:tcPr>
          <w:p w14:paraId="342AAF14" w14:textId="77777777" w:rsidR="00BC4CAB" w:rsidRPr="00BC4CAB" w:rsidRDefault="00BC4CAB" w:rsidP="00BC4CAB">
            <w:pPr>
              <w:spacing w:after="0" w:line="240" w:lineRule="auto"/>
              <w:jc w:val="center"/>
              <w:rPr>
                <w:rFonts w:ascii="Times New Roman" w:eastAsia="Times New Roman" w:hAnsi="Times New Roman"/>
                <w:b/>
                <w:bCs/>
                <w:w w:val="90"/>
                <w:sz w:val="24"/>
                <w:szCs w:val="24"/>
                <w:lang w:eastAsia="it-IT"/>
              </w:rPr>
            </w:pPr>
          </w:p>
          <w:p w14:paraId="648B5673" w14:textId="77777777" w:rsidR="00BC4CAB" w:rsidRPr="00BC4CAB" w:rsidRDefault="00BC4CAB" w:rsidP="00BC4CAB">
            <w:pPr>
              <w:spacing w:after="0" w:line="240" w:lineRule="auto"/>
              <w:jc w:val="center"/>
              <w:rPr>
                <w:rFonts w:ascii="Times New Roman" w:eastAsia="Times New Roman" w:hAnsi="Times New Roman"/>
                <w:b/>
                <w:bCs/>
                <w:w w:val="90"/>
                <w:sz w:val="24"/>
                <w:szCs w:val="24"/>
                <w:lang w:eastAsia="it-IT"/>
              </w:rPr>
            </w:pPr>
          </w:p>
        </w:tc>
      </w:tr>
      <w:tr w:rsidR="00BC4CAB" w:rsidRPr="00BC4CAB" w14:paraId="00E09A53" w14:textId="77777777" w:rsidTr="008A1F0A">
        <w:trPr>
          <w:trHeight w:val="720"/>
        </w:trPr>
        <w:tc>
          <w:tcPr>
            <w:tcW w:w="2216" w:type="dxa"/>
            <w:shd w:val="clear" w:color="auto" w:fill="auto"/>
          </w:tcPr>
          <w:p w14:paraId="67C3D2AB" w14:textId="77777777" w:rsidR="00BC4CAB" w:rsidRPr="00BC4CAB" w:rsidRDefault="00BC4CAB" w:rsidP="00BC4CAB">
            <w:pPr>
              <w:spacing w:after="0" w:line="240" w:lineRule="auto"/>
              <w:jc w:val="center"/>
              <w:rPr>
                <w:rFonts w:ascii="Times New Roman" w:eastAsia="Times New Roman" w:hAnsi="Times New Roman"/>
                <w:b/>
                <w:bCs/>
                <w:w w:val="90"/>
                <w:sz w:val="24"/>
                <w:szCs w:val="24"/>
                <w:lang w:val="en-US" w:eastAsia="it-IT"/>
              </w:rPr>
            </w:pPr>
            <w:r w:rsidRPr="00BC4CAB">
              <w:rPr>
                <w:rFonts w:ascii="Times New Roman" w:eastAsia="Times New Roman" w:hAnsi="Times New Roman"/>
                <w:b/>
                <w:bCs/>
                <w:w w:val="90"/>
                <w:sz w:val="24"/>
                <w:szCs w:val="24"/>
                <w:lang w:val="en-US" w:eastAsia="it-IT"/>
              </w:rPr>
              <w:t>Città di Trapani</w:t>
            </w:r>
          </w:p>
        </w:tc>
        <w:tc>
          <w:tcPr>
            <w:tcW w:w="2907" w:type="dxa"/>
            <w:vMerge/>
            <w:shd w:val="clear" w:color="auto" w:fill="auto"/>
          </w:tcPr>
          <w:p w14:paraId="5E75E587" w14:textId="77777777" w:rsidR="00BC4CAB" w:rsidRPr="00BC4CAB" w:rsidRDefault="00BC4CAB" w:rsidP="00BC4CAB">
            <w:pPr>
              <w:spacing w:after="0" w:line="240" w:lineRule="auto"/>
              <w:jc w:val="center"/>
              <w:rPr>
                <w:rFonts w:ascii="Times New Roman" w:eastAsia="Times New Roman" w:hAnsi="Times New Roman"/>
                <w:b/>
                <w:bCs/>
                <w:w w:val="90"/>
                <w:sz w:val="24"/>
                <w:szCs w:val="24"/>
                <w:lang w:val="en-US" w:eastAsia="it-IT"/>
              </w:rPr>
            </w:pPr>
          </w:p>
        </w:tc>
        <w:tc>
          <w:tcPr>
            <w:tcW w:w="2338" w:type="dxa"/>
            <w:shd w:val="clear" w:color="auto" w:fill="auto"/>
          </w:tcPr>
          <w:p w14:paraId="6BF34C19" w14:textId="77777777" w:rsidR="00BC4CAB" w:rsidRPr="00BC4CAB" w:rsidRDefault="00BC4CAB" w:rsidP="00BC4CAB">
            <w:pPr>
              <w:spacing w:after="0" w:line="240" w:lineRule="auto"/>
              <w:jc w:val="center"/>
              <w:rPr>
                <w:rFonts w:ascii="Times New Roman" w:eastAsia="Times New Roman" w:hAnsi="Times New Roman"/>
                <w:b/>
                <w:bCs/>
                <w:w w:val="90"/>
                <w:sz w:val="24"/>
                <w:szCs w:val="24"/>
                <w:lang w:val="en-US" w:eastAsia="it-IT"/>
              </w:rPr>
            </w:pPr>
          </w:p>
        </w:tc>
        <w:tc>
          <w:tcPr>
            <w:tcW w:w="3022" w:type="dxa"/>
            <w:shd w:val="clear" w:color="auto" w:fill="auto"/>
          </w:tcPr>
          <w:p w14:paraId="6FBB5609" w14:textId="77777777" w:rsidR="00BC4CAB" w:rsidRPr="00BC4CAB" w:rsidRDefault="00BC4CAB" w:rsidP="00BC4CAB">
            <w:pPr>
              <w:spacing w:after="0" w:line="240" w:lineRule="auto"/>
              <w:jc w:val="center"/>
              <w:rPr>
                <w:rFonts w:ascii="Times New Roman" w:eastAsia="Times New Roman" w:hAnsi="Times New Roman"/>
                <w:b/>
                <w:bCs/>
                <w:w w:val="90"/>
                <w:sz w:val="24"/>
                <w:szCs w:val="24"/>
                <w:lang w:val="en-US" w:eastAsia="it-IT"/>
              </w:rPr>
            </w:pPr>
          </w:p>
        </w:tc>
      </w:tr>
      <w:tr w:rsidR="00BC4CAB" w:rsidRPr="00BC4CAB" w14:paraId="60C7DADC" w14:textId="77777777" w:rsidTr="008A1F0A">
        <w:trPr>
          <w:trHeight w:val="650"/>
        </w:trPr>
        <w:tc>
          <w:tcPr>
            <w:tcW w:w="2216" w:type="dxa"/>
            <w:shd w:val="clear" w:color="auto" w:fill="auto"/>
          </w:tcPr>
          <w:p w14:paraId="438D09CA" w14:textId="77777777" w:rsidR="00BC4CAB" w:rsidRPr="00BC4CAB" w:rsidRDefault="00BC4CAB" w:rsidP="00BC4CAB">
            <w:pPr>
              <w:spacing w:after="0" w:line="240" w:lineRule="auto"/>
              <w:jc w:val="center"/>
              <w:rPr>
                <w:rFonts w:ascii="Times New Roman" w:eastAsia="Times New Roman" w:hAnsi="Times New Roman"/>
                <w:b/>
                <w:bCs/>
                <w:w w:val="90"/>
                <w:sz w:val="24"/>
                <w:szCs w:val="24"/>
                <w:lang w:eastAsia="it-IT"/>
              </w:rPr>
            </w:pPr>
            <w:r w:rsidRPr="00BC4CAB">
              <w:rPr>
                <w:rFonts w:ascii="Times New Roman" w:eastAsia="Times New Roman" w:hAnsi="Times New Roman"/>
                <w:b/>
                <w:bCs/>
                <w:w w:val="90"/>
                <w:sz w:val="24"/>
                <w:szCs w:val="24"/>
                <w:lang w:eastAsia="it-IT"/>
              </w:rPr>
              <w:t>ASD Sporting Alcamo</w:t>
            </w:r>
          </w:p>
        </w:tc>
        <w:tc>
          <w:tcPr>
            <w:tcW w:w="2907" w:type="dxa"/>
            <w:vMerge w:val="restart"/>
            <w:shd w:val="clear" w:color="auto" w:fill="auto"/>
          </w:tcPr>
          <w:p w14:paraId="14BD6799" w14:textId="77777777" w:rsidR="00BC4CAB" w:rsidRPr="00BC4CAB" w:rsidRDefault="00BC4CAB" w:rsidP="00BC4CAB">
            <w:pPr>
              <w:spacing w:after="0" w:line="240" w:lineRule="auto"/>
              <w:jc w:val="center"/>
              <w:rPr>
                <w:rFonts w:ascii="Times New Roman" w:eastAsia="Times New Roman" w:hAnsi="Times New Roman"/>
                <w:b/>
                <w:bCs/>
                <w:w w:val="90"/>
                <w:sz w:val="24"/>
                <w:szCs w:val="24"/>
                <w:lang w:eastAsia="it-IT"/>
              </w:rPr>
            </w:pPr>
          </w:p>
          <w:p w14:paraId="413C1606" w14:textId="77777777" w:rsidR="00BC4CAB" w:rsidRPr="00BC4CAB" w:rsidRDefault="00BC4CAB" w:rsidP="00BC4CAB">
            <w:pPr>
              <w:spacing w:after="0" w:line="240" w:lineRule="auto"/>
              <w:jc w:val="center"/>
              <w:rPr>
                <w:rFonts w:ascii="Times New Roman" w:eastAsia="Times New Roman" w:hAnsi="Times New Roman"/>
                <w:b/>
                <w:bCs/>
                <w:w w:val="90"/>
                <w:sz w:val="24"/>
                <w:szCs w:val="24"/>
                <w:lang w:eastAsia="it-IT"/>
              </w:rPr>
            </w:pPr>
            <w:r w:rsidRPr="00BC4CAB">
              <w:rPr>
                <w:rFonts w:ascii="Times New Roman" w:eastAsia="Times New Roman" w:hAnsi="Times New Roman"/>
                <w:b/>
                <w:bCs/>
                <w:w w:val="90"/>
                <w:sz w:val="24"/>
                <w:szCs w:val="24"/>
                <w:lang w:eastAsia="it-IT"/>
              </w:rPr>
              <w:t>8-2</w:t>
            </w:r>
          </w:p>
        </w:tc>
        <w:tc>
          <w:tcPr>
            <w:tcW w:w="2338" w:type="dxa"/>
            <w:shd w:val="clear" w:color="auto" w:fill="auto"/>
          </w:tcPr>
          <w:p w14:paraId="3925BBEC" w14:textId="77777777" w:rsidR="00BC4CAB" w:rsidRPr="00BC4CAB" w:rsidRDefault="00BC4CAB" w:rsidP="00BC4CAB">
            <w:pPr>
              <w:spacing w:after="0" w:line="240" w:lineRule="auto"/>
              <w:jc w:val="center"/>
              <w:rPr>
                <w:rFonts w:ascii="Times New Roman" w:eastAsia="Times New Roman" w:hAnsi="Times New Roman"/>
                <w:b/>
                <w:bCs/>
                <w:w w:val="90"/>
                <w:sz w:val="24"/>
                <w:szCs w:val="24"/>
                <w:lang w:eastAsia="it-IT"/>
              </w:rPr>
            </w:pPr>
          </w:p>
        </w:tc>
        <w:tc>
          <w:tcPr>
            <w:tcW w:w="3022" w:type="dxa"/>
            <w:shd w:val="clear" w:color="auto" w:fill="auto"/>
          </w:tcPr>
          <w:p w14:paraId="77A71B1B" w14:textId="77777777" w:rsidR="00BC4CAB" w:rsidRPr="00BC4CAB" w:rsidRDefault="00BC4CAB" w:rsidP="00BC4CAB">
            <w:pPr>
              <w:spacing w:after="0" w:line="240" w:lineRule="auto"/>
              <w:jc w:val="center"/>
              <w:rPr>
                <w:rFonts w:ascii="Times New Roman" w:eastAsia="Times New Roman" w:hAnsi="Times New Roman"/>
                <w:b/>
                <w:bCs/>
                <w:w w:val="90"/>
                <w:sz w:val="24"/>
                <w:szCs w:val="24"/>
                <w:lang w:eastAsia="it-IT"/>
              </w:rPr>
            </w:pPr>
          </w:p>
        </w:tc>
      </w:tr>
      <w:tr w:rsidR="00BC4CAB" w:rsidRPr="00BC4CAB" w14:paraId="6E5EE7E5" w14:textId="77777777" w:rsidTr="008A1F0A">
        <w:trPr>
          <w:trHeight w:val="550"/>
        </w:trPr>
        <w:tc>
          <w:tcPr>
            <w:tcW w:w="2216" w:type="dxa"/>
            <w:shd w:val="clear" w:color="auto" w:fill="auto"/>
          </w:tcPr>
          <w:p w14:paraId="6E241418" w14:textId="77777777" w:rsidR="00BC4CAB" w:rsidRPr="00BC4CAB" w:rsidRDefault="00BC4CAB" w:rsidP="00BC4CAB">
            <w:pPr>
              <w:spacing w:after="0" w:line="240" w:lineRule="auto"/>
              <w:jc w:val="center"/>
              <w:rPr>
                <w:rFonts w:ascii="Times New Roman" w:eastAsia="Times New Roman" w:hAnsi="Times New Roman"/>
                <w:b/>
                <w:bCs/>
                <w:w w:val="90"/>
                <w:sz w:val="24"/>
                <w:szCs w:val="24"/>
                <w:lang w:eastAsia="it-IT"/>
              </w:rPr>
            </w:pPr>
            <w:r w:rsidRPr="00BC4CAB">
              <w:rPr>
                <w:rFonts w:ascii="Times New Roman" w:eastAsia="Times New Roman" w:hAnsi="Times New Roman"/>
                <w:b/>
                <w:bCs/>
                <w:w w:val="90"/>
                <w:sz w:val="24"/>
                <w:szCs w:val="24"/>
                <w:lang w:eastAsia="it-IT"/>
              </w:rPr>
              <w:t xml:space="preserve">SSD </w:t>
            </w:r>
            <w:proofErr w:type="spellStart"/>
            <w:r w:rsidRPr="00BC4CAB">
              <w:rPr>
                <w:rFonts w:ascii="Times New Roman" w:eastAsia="Times New Roman" w:hAnsi="Times New Roman"/>
                <w:b/>
                <w:bCs/>
                <w:w w:val="90"/>
                <w:sz w:val="24"/>
                <w:szCs w:val="24"/>
                <w:lang w:eastAsia="it-IT"/>
              </w:rPr>
              <w:t>Number</w:t>
            </w:r>
            <w:proofErr w:type="spellEnd"/>
            <w:r w:rsidRPr="00BC4CAB">
              <w:rPr>
                <w:rFonts w:ascii="Times New Roman" w:eastAsia="Times New Roman" w:hAnsi="Times New Roman"/>
                <w:b/>
                <w:bCs/>
                <w:w w:val="90"/>
                <w:sz w:val="24"/>
                <w:szCs w:val="24"/>
                <w:lang w:eastAsia="it-IT"/>
              </w:rPr>
              <w:t xml:space="preserve"> One</w:t>
            </w:r>
          </w:p>
          <w:p w14:paraId="7923C551" w14:textId="77777777" w:rsidR="00BC4CAB" w:rsidRPr="00BC4CAB" w:rsidRDefault="00BC4CAB" w:rsidP="00BC4CAB">
            <w:pPr>
              <w:spacing w:after="0" w:line="240" w:lineRule="auto"/>
              <w:jc w:val="center"/>
              <w:rPr>
                <w:rFonts w:ascii="Times New Roman" w:eastAsia="Times New Roman" w:hAnsi="Times New Roman"/>
                <w:b/>
                <w:bCs/>
                <w:w w:val="90"/>
                <w:sz w:val="24"/>
                <w:szCs w:val="24"/>
                <w:lang w:eastAsia="it-IT"/>
              </w:rPr>
            </w:pPr>
            <w:r w:rsidRPr="00BC4CAB">
              <w:rPr>
                <w:rFonts w:ascii="Times New Roman" w:eastAsia="Times New Roman" w:hAnsi="Times New Roman"/>
                <w:b/>
                <w:bCs/>
                <w:color w:val="7030A0"/>
                <w:w w:val="90"/>
                <w:sz w:val="24"/>
                <w:szCs w:val="24"/>
                <w:lang w:eastAsia="it-IT"/>
              </w:rPr>
              <w:t xml:space="preserve"> </w:t>
            </w:r>
          </w:p>
        </w:tc>
        <w:tc>
          <w:tcPr>
            <w:tcW w:w="2907" w:type="dxa"/>
            <w:vMerge/>
            <w:shd w:val="clear" w:color="auto" w:fill="auto"/>
          </w:tcPr>
          <w:p w14:paraId="6C55A424" w14:textId="77777777" w:rsidR="00BC4CAB" w:rsidRPr="00BC4CAB" w:rsidRDefault="00BC4CAB" w:rsidP="00BC4CAB">
            <w:pPr>
              <w:spacing w:after="0" w:line="240" w:lineRule="auto"/>
              <w:jc w:val="center"/>
              <w:rPr>
                <w:rFonts w:ascii="Times New Roman" w:eastAsia="Times New Roman" w:hAnsi="Times New Roman"/>
                <w:b/>
                <w:bCs/>
                <w:w w:val="90"/>
                <w:sz w:val="24"/>
                <w:szCs w:val="24"/>
                <w:lang w:eastAsia="it-IT"/>
              </w:rPr>
            </w:pPr>
          </w:p>
        </w:tc>
        <w:tc>
          <w:tcPr>
            <w:tcW w:w="2338" w:type="dxa"/>
            <w:shd w:val="clear" w:color="auto" w:fill="auto"/>
          </w:tcPr>
          <w:p w14:paraId="2C86F2B0" w14:textId="77777777" w:rsidR="00BC4CAB" w:rsidRPr="00BC4CAB" w:rsidRDefault="00BC4CAB" w:rsidP="00BC4CAB">
            <w:pPr>
              <w:spacing w:after="0" w:line="240" w:lineRule="auto"/>
              <w:jc w:val="center"/>
              <w:rPr>
                <w:rFonts w:ascii="Times New Roman" w:eastAsia="Times New Roman" w:hAnsi="Times New Roman"/>
                <w:b/>
                <w:bCs/>
                <w:w w:val="90"/>
                <w:sz w:val="24"/>
                <w:szCs w:val="24"/>
                <w:lang w:eastAsia="it-IT"/>
              </w:rPr>
            </w:pPr>
          </w:p>
        </w:tc>
        <w:tc>
          <w:tcPr>
            <w:tcW w:w="3022" w:type="dxa"/>
            <w:shd w:val="clear" w:color="auto" w:fill="auto"/>
          </w:tcPr>
          <w:p w14:paraId="50191C48" w14:textId="77777777" w:rsidR="00BC4CAB" w:rsidRPr="00BC4CAB" w:rsidRDefault="00BC4CAB" w:rsidP="00BC4CAB">
            <w:pPr>
              <w:spacing w:after="0" w:line="240" w:lineRule="auto"/>
              <w:jc w:val="center"/>
              <w:rPr>
                <w:rFonts w:ascii="Times New Roman" w:eastAsia="Times New Roman" w:hAnsi="Times New Roman"/>
                <w:b/>
                <w:bCs/>
                <w:w w:val="90"/>
                <w:sz w:val="24"/>
                <w:szCs w:val="24"/>
                <w:lang w:eastAsia="it-IT"/>
              </w:rPr>
            </w:pPr>
          </w:p>
        </w:tc>
      </w:tr>
      <w:tr w:rsidR="00BC4CAB" w:rsidRPr="00BC4CAB" w14:paraId="3B35A93D" w14:textId="77777777" w:rsidTr="008A1F0A">
        <w:trPr>
          <w:trHeight w:val="570"/>
        </w:trPr>
        <w:tc>
          <w:tcPr>
            <w:tcW w:w="2216" w:type="dxa"/>
            <w:shd w:val="clear" w:color="auto" w:fill="auto"/>
          </w:tcPr>
          <w:p w14:paraId="49F3320E" w14:textId="77777777" w:rsidR="00BC4CAB" w:rsidRPr="00BC4CAB" w:rsidRDefault="00BC4CAB" w:rsidP="00BC4CAB">
            <w:pPr>
              <w:spacing w:after="0" w:line="240" w:lineRule="auto"/>
              <w:jc w:val="center"/>
              <w:rPr>
                <w:rFonts w:ascii="Times New Roman" w:eastAsia="Times New Roman" w:hAnsi="Times New Roman"/>
                <w:b/>
                <w:bCs/>
                <w:w w:val="90"/>
                <w:sz w:val="24"/>
                <w:szCs w:val="24"/>
                <w:lang w:eastAsia="it-IT"/>
              </w:rPr>
            </w:pPr>
          </w:p>
        </w:tc>
        <w:tc>
          <w:tcPr>
            <w:tcW w:w="2907" w:type="dxa"/>
            <w:shd w:val="clear" w:color="auto" w:fill="auto"/>
          </w:tcPr>
          <w:p w14:paraId="11D4124A" w14:textId="77777777" w:rsidR="00BC4CAB" w:rsidRPr="00BC4CAB" w:rsidRDefault="00BC4CAB" w:rsidP="00BC4CAB">
            <w:pPr>
              <w:spacing w:after="0" w:line="240" w:lineRule="auto"/>
              <w:jc w:val="center"/>
              <w:rPr>
                <w:rFonts w:ascii="Times New Roman" w:eastAsia="Times New Roman" w:hAnsi="Times New Roman"/>
                <w:b/>
                <w:bCs/>
                <w:w w:val="90"/>
                <w:sz w:val="24"/>
                <w:szCs w:val="24"/>
                <w:lang w:val="en-US" w:eastAsia="it-IT"/>
              </w:rPr>
            </w:pPr>
            <w:proofErr w:type="spellStart"/>
            <w:r w:rsidRPr="00BC4CAB">
              <w:rPr>
                <w:rFonts w:ascii="Times New Roman" w:eastAsia="Times New Roman" w:hAnsi="Times New Roman"/>
                <w:b/>
                <w:bCs/>
                <w:w w:val="90"/>
                <w:sz w:val="24"/>
                <w:szCs w:val="24"/>
                <w:lang w:val="en-US" w:eastAsia="it-IT"/>
              </w:rPr>
              <w:t>Risultati</w:t>
            </w:r>
            <w:proofErr w:type="spellEnd"/>
            <w:r w:rsidRPr="00BC4CAB">
              <w:rPr>
                <w:rFonts w:ascii="Times New Roman" w:eastAsia="Times New Roman" w:hAnsi="Times New Roman"/>
                <w:b/>
                <w:bCs/>
                <w:w w:val="90"/>
                <w:sz w:val="24"/>
                <w:szCs w:val="24"/>
                <w:lang w:val="en-US" w:eastAsia="it-IT"/>
              </w:rPr>
              <w:t xml:space="preserve"> di 13/07/2024</w:t>
            </w:r>
          </w:p>
          <w:p w14:paraId="0FCE5423" w14:textId="77777777" w:rsidR="00BC4CAB" w:rsidRPr="00BC4CAB" w:rsidRDefault="00BC4CAB" w:rsidP="00BC4CAB">
            <w:pPr>
              <w:spacing w:after="0" w:line="240" w:lineRule="auto"/>
              <w:jc w:val="right"/>
              <w:rPr>
                <w:rFonts w:ascii="Times New Roman" w:eastAsia="Times New Roman" w:hAnsi="Times New Roman"/>
                <w:b/>
                <w:bCs/>
                <w:w w:val="90"/>
                <w:sz w:val="24"/>
                <w:szCs w:val="24"/>
                <w:lang w:val="en-US" w:eastAsia="it-IT"/>
              </w:rPr>
            </w:pPr>
          </w:p>
          <w:p w14:paraId="797E7F7A" w14:textId="77777777" w:rsidR="00BC4CAB" w:rsidRPr="00BC4CAB" w:rsidRDefault="00BC4CAB" w:rsidP="00BC4CAB">
            <w:pPr>
              <w:spacing w:after="0" w:line="240" w:lineRule="auto"/>
              <w:rPr>
                <w:rFonts w:ascii="Times New Roman" w:hAnsi="Times New Roman"/>
                <w:sz w:val="24"/>
                <w:szCs w:val="24"/>
                <w:lang w:val="en-US" w:eastAsia="it-IT"/>
              </w:rPr>
            </w:pPr>
          </w:p>
          <w:p w14:paraId="04ED7771" w14:textId="77777777" w:rsidR="00BC4CAB" w:rsidRPr="00BC4CAB" w:rsidRDefault="00BC4CAB" w:rsidP="00BC4CAB">
            <w:pPr>
              <w:spacing w:after="0" w:line="240" w:lineRule="auto"/>
              <w:rPr>
                <w:rFonts w:ascii="Times New Roman" w:hAnsi="Times New Roman"/>
                <w:sz w:val="24"/>
                <w:szCs w:val="24"/>
                <w:lang w:val="en-US" w:eastAsia="it-IT"/>
              </w:rPr>
            </w:pPr>
          </w:p>
        </w:tc>
        <w:tc>
          <w:tcPr>
            <w:tcW w:w="2338" w:type="dxa"/>
            <w:shd w:val="clear" w:color="auto" w:fill="auto"/>
          </w:tcPr>
          <w:p w14:paraId="250BD0F1" w14:textId="77777777" w:rsidR="00BC4CAB" w:rsidRPr="00BC4CAB" w:rsidRDefault="00BC4CAB" w:rsidP="00BC4CAB">
            <w:pPr>
              <w:spacing w:after="0" w:line="240" w:lineRule="auto"/>
              <w:jc w:val="center"/>
              <w:rPr>
                <w:rFonts w:ascii="Times New Roman" w:eastAsia="Times New Roman" w:hAnsi="Times New Roman"/>
                <w:b/>
                <w:bCs/>
                <w:w w:val="90"/>
                <w:sz w:val="24"/>
                <w:szCs w:val="24"/>
                <w:lang w:val="en-US" w:eastAsia="it-IT"/>
              </w:rPr>
            </w:pPr>
          </w:p>
        </w:tc>
        <w:tc>
          <w:tcPr>
            <w:tcW w:w="3022" w:type="dxa"/>
            <w:shd w:val="clear" w:color="auto" w:fill="auto"/>
          </w:tcPr>
          <w:p w14:paraId="515B6B71" w14:textId="77777777" w:rsidR="00BC4CAB" w:rsidRPr="00BC4CAB" w:rsidRDefault="00BC4CAB" w:rsidP="00BC4CAB">
            <w:pPr>
              <w:spacing w:after="0" w:line="240" w:lineRule="auto"/>
              <w:jc w:val="center"/>
              <w:rPr>
                <w:rFonts w:ascii="Times New Roman" w:eastAsia="Times New Roman" w:hAnsi="Times New Roman"/>
                <w:b/>
                <w:bCs/>
                <w:w w:val="90"/>
                <w:sz w:val="24"/>
                <w:szCs w:val="24"/>
                <w:lang w:val="en-US" w:eastAsia="it-IT"/>
              </w:rPr>
            </w:pPr>
          </w:p>
        </w:tc>
      </w:tr>
      <w:tr w:rsidR="00BC4CAB" w:rsidRPr="00BC4CAB" w14:paraId="014077BB" w14:textId="77777777" w:rsidTr="008A1F0A">
        <w:trPr>
          <w:trHeight w:val="855"/>
        </w:trPr>
        <w:tc>
          <w:tcPr>
            <w:tcW w:w="2216" w:type="dxa"/>
            <w:shd w:val="clear" w:color="auto" w:fill="auto"/>
          </w:tcPr>
          <w:p w14:paraId="14AA652D" w14:textId="77777777" w:rsidR="00BC4CAB" w:rsidRPr="00BC4CAB" w:rsidRDefault="00BC4CAB" w:rsidP="00BC4CAB">
            <w:pPr>
              <w:spacing w:after="0" w:line="240" w:lineRule="auto"/>
              <w:jc w:val="center"/>
              <w:rPr>
                <w:rFonts w:ascii="Times New Roman" w:eastAsia="Times New Roman" w:hAnsi="Times New Roman"/>
                <w:b/>
                <w:bCs/>
                <w:w w:val="90"/>
                <w:sz w:val="24"/>
                <w:szCs w:val="24"/>
                <w:lang w:val="en-US" w:eastAsia="it-IT"/>
              </w:rPr>
            </w:pPr>
            <w:r w:rsidRPr="00BC4CAB">
              <w:rPr>
                <w:rFonts w:ascii="Times New Roman" w:eastAsia="Times New Roman" w:hAnsi="Times New Roman"/>
                <w:b/>
                <w:bCs/>
                <w:w w:val="90"/>
                <w:sz w:val="24"/>
                <w:szCs w:val="24"/>
                <w:lang w:val="en-US" w:eastAsia="it-IT"/>
              </w:rPr>
              <w:t>ASD Città di Trapani</w:t>
            </w:r>
          </w:p>
        </w:tc>
        <w:tc>
          <w:tcPr>
            <w:tcW w:w="2907" w:type="dxa"/>
            <w:vMerge w:val="restart"/>
            <w:shd w:val="clear" w:color="auto" w:fill="auto"/>
          </w:tcPr>
          <w:p w14:paraId="67F824EB" w14:textId="77777777" w:rsidR="00BC4CAB" w:rsidRPr="00BC4CAB" w:rsidRDefault="00BC4CAB" w:rsidP="00BC4CAB">
            <w:pPr>
              <w:spacing w:after="0" w:line="240" w:lineRule="auto"/>
              <w:jc w:val="center"/>
              <w:rPr>
                <w:rFonts w:ascii="Times New Roman" w:eastAsia="Times New Roman" w:hAnsi="Times New Roman"/>
                <w:b/>
                <w:bCs/>
                <w:w w:val="90"/>
                <w:sz w:val="24"/>
                <w:szCs w:val="24"/>
                <w:lang w:val="en-US" w:eastAsia="it-IT"/>
              </w:rPr>
            </w:pPr>
            <w:r w:rsidRPr="00BC4CAB">
              <w:rPr>
                <w:rFonts w:ascii="Times New Roman" w:eastAsia="Times New Roman" w:hAnsi="Times New Roman"/>
                <w:b/>
                <w:bCs/>
                <w:w w:val="90"/>
                <w:sz w:val="24"/>
                <w:szCs w:val="24"/>
                <w:lang w:val="en-US" w:eastAsia="it-IT"/>
              </w:rPr>
              <w:t xml:space="preserve">Finale 5°-7° </w:t>
            </w:r>
            <w:proofErr w:type="spellStart"/>
            <w:r w:rsidRPr="00BC4CAB">
              <w:rPr>
                <w:rFonts w:ascii="Times New Roman" w:eastAsia="Times New Roman" w:hAnsi="Times New Roman"/>
                <w:b/>
                <w:bCs/>
                <w:w w:val="90"/>
                <w:sz w:val="24"/>
                <w:szCs w:val="24"/>
                <w:lang w:val="en-US" w:eastAsia="it-IT"/>
              </w:rPr>
              <w:t>posto</w:t>
            </w:r>
            <w:proofErr w:type="spellEnd"/>
          </w:p>
          <w:p w14:paraId="35AD46B4" w14:textId="77777777" w:rsidR="00BC4CAB" w:rsidRPr="00BC4CAB" w:rsidRDefault="00BC4CAB" w:rsidP="00BC4CAB">
            <w:pPr>
              <w:spacing w:after="0" w:line="240" w:lineRule="auto"/>
              <w:jc w:val="center"/>
              <w:rPr>
                <w:rFonts w:ascii="Times New Roman" w:eastAsia="Times New Roman" w:hAnsi="Times New Roman"/>
                <w:b/>
                <w:bCs/>
                <w:w w:val="90"/>
                <w:sz w:val="24"/>
                <w:szCs w:val="24"/>
                <w:lang w:val="en-US" w:eastAsia="it-IT"/>
              </w:rPr>
            </w:pPr>
          </w:p>
          <w:p w14:paraId="537E407B" w14:textId="77777777" w:rsidR="00BC4CAB" w:rsidRPr="00BC4CAB" w:rsidRDefault="00BC4CAB" w:rsidP="00BC4CAB">
            <w:pPr>
              <w:spacing w:after="0" w:line="240" w:lineRule="auto"/>
              <w:jc w:val="center"/>
              <w:rPr>
                <w:rFonts w:ascii="Times New Roman" w:eastAsia="Times New Roman" w:hAnsi="Times New Roman"/>
                <w:b/>
                <w:bCs/>
                <w:w w:val="90"/>
                <w:sz w:val="24"/>
                <w:szCs w:val="24"/>
                <w:lang w:val="en-US" w:eastAsia="it-IT"/>
              </w:rPr>
            </w:pPr>
            <w:r w:rsidRPr="00BC4CAB">
              <w:rPr>
                <w:rFonts w:ascii="Times New Roman" w:eastAsia="Times New Roman" w:hAnsi="Times New Roman"/>
                <w:b/>
                <w:bCs/>
                <w:w w:val="90"/>
                <w:sz w:val="24"/>
                <w:szCs w:val="24"/>
                <w:lang w:val="en-US" w:eastAsia="it-IT"/>
              </w:rPr>
              <w:t>4-8</w:t>
            </w:r>
          </w:p>
        </w:tc>
        <w:tc>
          <w:tcPr>
            <w:tcW w:w="2338" w:type="dxa"/>
            <w:shd w:val="clear" w:color="auto" w:fill="auto"/>
          </w:tcPr>
          <w:p w14:paraId="2D7C8766" w14:textId="77777777" w:rsidR="00BC4CAB" w:rsidRPr="00BC4CAB" w:rsidRDefault="00BC4CAB" w:rsidP="00BC4CAB">
            <w:pPr>
              <w:spacing w:after="0" w:line="240" w:lineRule="auto"/>
              <w:jc w:val="center"/>
              <w:rPr>
                <w:rFonts w:ascii="Times New Roman" w:eastAsia="Times New Roman" w:hAnsi="Times New Roman"/>
                <w:b/>
                <w:bCs/>
                <w:w w:val="90"/>
                <w:sz w:val="24"/>
                <w:szCs w:val="24"/>
                <w:lang w:val="en-US" w:eastAsia="it-IT"/>
              </w:rPr>
            </w:pPr>
          </w:p>
        </w:tc>
        <w:tc>
          <w:tcPr>
            <w:tcW w:w="3022" w:type="dxa"/>
            <w:shd w:val="clear" w:color="auto" w:fill="auto"/>
          </w:tcPr>
          <w:p w14:paraId="1D63304B" w14:textId="77777777" w:rsidR="00BC4CAB" w:rsidRPr="00BC4CAB" w:rsidRDefault="00BC4CAB" w:rsidP="00BC4CAB">
            <w:pPr>
              <w:spacing w:after="0" w:line="240" w:lineRule="auto"/>
              <w:jc w:val="center"/>
              <w:rPr>
                <w:rFonts w:ascii="Times New Roman" w:eastAsia="Times New Roman" w:hAnsi="Times New Roman"/>
                <w:b/>
                <w:bCs/>
                <w:w w:val="90"/>
                <w:sz w:val="24"/>
                <w:szCs w:val="24"/>
                <w:lang w:val="en-US" w:eastAsia="it-IT"/>
              </w:rPr>
            </w:pPr>
          </w:p>
        </w:tc>
      </w:tr>
      <w:tr w:rsidR="00BC4CAB" w:rsidRPr="00BC4CAB" w14:paraId="759786B4" w14:textId="77777777" w:rsidTr="008A1F0A">
        <w:trPr>
          <w:trHeight w:val="960"/>
        </w:trPr>
        <w:tc>
          <w:tcPr>
            <w:tcW w:w="2216" w:type="dxa"/>
            <w:shd w:val="clear" w:color="auto" w:fill="auto"/>
          </w:tcPr>
          <w:p w14:paraId="213DE32E" w14:textId="77777777" w:rsidR="00BC4CAB" w:rsidRPr="00BC4CAB" w:rsidRDefault="00BC4CAB" w:rsidP="00BC4CAB">
            <w:pPr>
              <w:spacing w:after="0" w:line="240" w:lineRule="auto"/>
              <w:jc w:val="center"/>
              <w:rPr>
                <w:rFonts w:ascii="Times New Roman" w:eastAsia="Times New Roman" w:hAnsi="Times New Roman"/>
                <w:b/>
                <w:bCs/>
                <w:w w:val="90"/>
                <w:sz w:val="24"/>
                <w:szCs w:val="24"/>
                <w:lang w:val="en-US" w:eastAsia="it-IT"/>
              </w:rPr>
            </w:pPr>
            <w:r w:rsidRPr="00BC4CAB">
              <w:rPr>
                <w:rFonts w:ascii="Times New Roman" w:eastAsia="Times New Roman" w:hAnsi="Times New Roman"/>
                <w:b/>
                <w:bCs/>
                <w:w w:val="90"/>
                <w:sz w:val="24"/>
                <w:szCs w:val="24"/>
                <w:lang w:val="en-US" w:eastAsia="it-IT"/>
              </w:rPr>
              <w:t>ASD Accademia Trapani</w:t>
            </w:r>
          </w:p>
        </w:tc>
        <w:tc>
          <w:tcPr>
            <w:tcW w:w="2907" w:type="dxa"/>
            <w:vMerge/>
            <w:shd w:val="clear" w:color="auto" w:fill="auto"/>
          </w:tcPr>
          <w:p w14:paraId="5E410F90" w14:textId="77777777" w:rsidR="00BC4CAB" w:rsidRPr="00BC4CAB" w:rsidRDefault="00BC4CAB" w:rsidP="00BC4CAB">
            <w:pPr>
              <w:spacing w:after="0" w:line="240" w:lineRule="auto"/>
              <w:jc w:val="center"/>
              <w:rPr>
                <w:rFonts w:ascii="Times New Roman" w:eastAsia="Times New Roman" w:hAnsi="Times New Roman"/>
                <w:b/>
                <w:bCs/>
                <w:w w:val="90"/>
                <w:sz w:val="24"/>
                <w:szCs w:val="24"/>
                <w:lang w:val="en-US" w:eastAsia="it-IT"/>
              </w:rPr>
            </w:pPr>
          </w:p>
        </w:tc>
        <w:tc>
          <w:tcPr>
            <w:tcW w:w="2338" w:type="dxa"/>
            <w:shd w:val="clear" w:color="auto" w:fill="auto"/>
          </w:tcPr>
          <w:p w14:paraId="00FEE0F8" w14:textId="77777777" w:rsidR="00BC4CAB" w:rsidRPr="00BC4CAB" w:rsidRDefault="00BC4CAB" w:rsidP="00BC4CAB">
            <w:pPr>
              <w:spacing w:after="0" w:line="240" w:lineRule="auto"/>
              <w:jc w:val="center"/>
              <w:rPr>
                <w:rFonts w:ascii="Times New Roman" w:eastAsia="Times New Roman" w:hAnsi="Times New Roman"/>
                <w:b/>
                <w:bCs/>
                <w:w w:val="90"/>
                <w:sz w:val="24"/>
                <w:szCs w:val="24"/>
                <w:lang w:val="en-US" w:eastAsia="it-IT"/>
              </w:rPr>
            </w:pPr>
          </w:p>
        </w:tc>
        <w:tc>
          <w:tcPr>
            <w:tcW w:w="3022" w:type="dxa"/>
            <w:shd w:val="clear" w:color="auto" w:fill="auto"/>
          </w:tcPr>
          <w:p w14:paraId="4D093733" w14:textId="77777777" w:rsidR="00BC4CAB" w:rsidRPr="00BC4CAB" w:rsidRDefault="00BC4CAB" w:rsidP="00BC4CAB">
            <w:pPr>
              <w:spacing w:after="0" w:line="240" w:lineRule="auto"/>
              <w:jc w:val="center"/>
              <w:rPr>
                <w:rFonts w:ascii="Times New Roman" w:eastAsia="Times New Roman" w:hAnsi="Times New Roman"/>
                <w:b/>
                <w:bCs/>
                <w:w w:val="90"/>
                <w:sz w:val="24"/>
                <w:szCs w:val="24"/>
                <w:lang w:val="en-US" w:eastAsia="it-IT"/>
              </w:rPr>
            </w:pPr>
          </w:p>
        </w:tc>
      </w:tr>
      <w:tr w:rsidR="00BC4CAB" w:rsidRPr="00BC4CAB" w14:paraId="0C6E49F3" w14:textId="77777777" w:rsidTr="008A1F0A">
        <w:trPr>
          <w:trHeight w:val="460"/>
        </w:trPr>
        <w:tc>
          <w:tcPr>
            <w:tcW w:w="2216" w:type="dxa"/>
            <w:shd w:val="clear" w:color="auto" w:fill="auto"/>
          </w:tcPr>
          <w:p w14:paraId="51179143" w14:textId="77777777" w:rsidR="00BC4CAB" w:rsidRPr="00BC4CAB" w:rsidRDefault="00BC4CAB" w:rsidP="00BC4CAB">
            <w:pPr>
              <w:spacing w:after="0" w:line="240" w:lineRule="auto"/>
              <w:jc w:val="center"/>
              <w:rPr>
                <w:rFonts w:ascii="Times New Roman" w:eastAsia="Times New Roman" w:hAnsi="Times New Roman"/>
                <w:b/>
                <w:bCs/>
                <w:w w:val="90"/>
                <w:sz w:val="24"/>
                <w:szCs w:val="24"/>
                <w:lang w:val="en-US" w:eastAsia="it-IT"/>
              </w:rPr>
            </w:pPr>
            <w:r w:rsidRPr="00BC4CAB">
              <w:rPr>
                <w:rFonts w:ascii="Times New Roman" w:eastAsia="Times New Roman" w:hAnsi="Times New Roman"/>
                <w:b/>
                <w:bCs/>
                <w:w w:val="90"/>
                <w:sz w:val="24"/>
                <w:szCs w:val="24"/>
                <w:lang w:val="en-US" w:eastAsia="it-IT"/>
              </w:rPr>
              <w:lastRenderedPageBreak/>
              <w:t>ASD Accademia Trapani</w:t>
            </w:r>
          </w:p>
        </w:tc>
        <w:tc>
          <w:tcPr>
            <w:tcW w:w="2907" w:type="dxa"/>
            <w:vMerge w:val="restart"/>
            <w:shd w:val="clear" w:color="auto" w:fill="auto"/>
          </w:tcPr>
          <w:p w14:paraId="102CAA82" w14:textId="77777777" w:rsidR="00BC4CAB" w:rsidRPr="00BC4CAB" w:rsidRDefault="00BC4CAB" w:rsidP="00BC4CAB">
            <w:pPr>
              <w:spacing w:after="0" w:line="240" w:lineRule="auto"/>
              <w:jc w:val="center"/>
              <w:rPr>
                <w:rFonts w:ascii="Times New Roman" w:eastAsia="Times New Roman" w:hAnsi="Times New Roman"/>
                <w:b/>
                <w:bCs/>
                <w:w w:val="90"/>
                <w:sz w:val="24"/>
                <w:szCs w:val="24"/>
                <w:lang w:val="en-US" w:eastAsia="it-IT"/>
              </w:rPr>
            </w:pPr>
            <w:r w:rsidRPr="00BC4CAB">
              <w:rPr>
                <w:rFonts w:ascii="Times New Roman" w:eastAsia="Times New Roman" w:hAnsi="Times New Roman"/>
                <w:b/>
                <w:bCs/>
                <w:w w:val="90"/>
                <w:sz w:val="24"/>
                <w:szCs w:val="24"/>
                <w:lang w:val="en-US" w:eastAsia="it-IT"/>
              </w:rPr>
              <w:t xml:space="preserve">Finale 5°-7° </w:t>
            </w:r>
            <w:proofErr w:type="spellStart"/>
            <w:r w:rsidRPr="00BC4CAB">
              <w:rPr>
                <w:rFonts w:ascii="Times New Roman" w:eastAsia="Times New Roman" w:hAnsi="Times New Roman"/>
                <w:b/>
                <w:bCs/>
                <w:w w:val="90"/>
                <w:sz w:val="24"/>
                <w:szCs w:val="24"/>
                <w:lang w:val="en-US" w:eastAsia="it-IT"/>
              </w:rPr>
              <w:t>posto</w:t>
            </w:r>
            <w:proofErr w:type="spellEnd"/>
          </w:p>
          <w:p w14:paraId="1C95F7AC" w14:textId="77777777" w:rsidR="00BC4CAB" w:rsidRPr="00BC4CAB" w:rsidRDefault="00BC4CAB" w:rsidP="00BC4CAB">
            <w:pPr>
              <w:spacing w:after="0" w:line="240" w:lineRule="auto"/>
              <w:jc w:val="center"/>
              <w:rPr>
                <w:rFonts w:ascii="Times New Roman" w:eastAsia="Times New Roman" w:hAnsi="Times New Roman"/>
                <w:b/>
                <w:bCs/>
                <w:w w:val="90"/>
                <w:sz w:val="24"/>
                <w:szCs w:val="24"/>
                <w:lang w:val="en-US" w:eastAsia="it-IT"/>
              </w:rPr>
            </w:pPr>
          </w:p>
          <w:p w14:paraId="404B4F09" w14:textId="77777777" w:rsidR="00BC4CAB" w:rsidRPr="00BC4CAB" w:rsidRDefault="00BC4CAB" w:rsidP="00BC4CAB">
            <w:pPr>
              <w:spacing w:after="0" w:line="240" w:lineRule="auto"/>
              <w:jc w:val="center"/>
              <w:rPr>
                <w:rFonts w:ascii="Times New Roman" w:eastAsia="Times New Roman" w:hAnsi="Times New Roman"/>
                <w:b/>
                <w:bCs/>
                <w:w w:val="90"/>
                <w:sz w:val="24"/>
                <w:szCs w:val="24"/>
                <w:lang w:val="en-US" w:eastAsia="it-IT"/>
              </w:rPr>
            </w:pPr>
            <w:r w:rsidRPr="00BC4CAB">
              <w:rPr>
                <w:rFonts w:ascii="Times New Roman" w:eastAsia="Times New Roman" w:hAnsi="Times New Roman"/>
                <w:b/>
                <w:bCs/>
                <w:w w:val="90"/>
                <w:sz w:val="24"/>
                <w:szCs w:val="24"/>
                <w:lang w:val="en-US" w:eastAsia="it-IT"/>
              </w:rPr>
              <w:t>3-4</w:t>
            </w:r>
          </w:p>
          <w:p w14:paraId="2423E609" w14:textId="77777777" w:rsidR="00BC4CAB" w:rsidRPr="00BC4CAB" w:rsidRDefault="00BC4CAB" w:rsidP="00BC4CAB">
            <w:pPr>
              <w:spacing w:after="0" w:line="240" w:lineRule="auto"/>
              <w:jc w:val="center"/>
              <w:rPr>
                <w:rFonts w:ascii="Times New Roman" w:eastAsia="Times New Roman" w:hAnsi="Times New Roman"/>
                <w:b/>
                <w:bCs/>
                <w:w w:val="90"/>
                <w:sz w:val="24"/>
                <w:szCs w:val="24"/>
                <w:lang w:val="en-US" w:eastAsia="it-IT"/>
              </w:rPr>
            </w:pPr>
          </w:p>
        </w:tc>
        <w:tc>
          <w:tcPr>
            <w:tcW w:w="2338" w:type="dxa"/>
            <w:vMerge w:val="restart"/>
            <w:shd w:val="clear" w:color="auto" w:fill="auto"/>
          </w:tcPr>
          <w:p w14:paraId="103CB1FA" w14:textId="77777777" w:rsidR="00BC4CAB" w:rsidRPr="00BC4CAB" w:rsidRDefault="00BC4CAB" w:rsidP="00BC4CAB">
            <w:pPr>
              <w:spacing w:after="0" w:line="240" w:lineRule="auto"/>
              <w:jc w:val="center"/>
              <w:rPr>
                <w:rFonts w:ascii="Times New Roman" w:eastAsia="Times New Roman" w:hAnsi="Times New Roman"/>
                <w:b/>
                <w:bCs/>
                <w:w w:val="90"/>
                <w:sz w:val="24"/>
                <w:szCs w:val="24"/>
                <w:lang w:val="en-US" w:eastAsia="it-IT"/>
              </w:rPr>
            </w:pPr>
          </w:p>
        </w:tc>
        <w:tc>
          <w:tcPr>
            <w:tcW w:w="3022" w:type="dxa"/>
            <w:vMerge w:val="restart"/>
            <w:shd w:val="clear" w:color="auto" w:fill="auto"/>
          </w:tcPr>
          <w:p w14:paraId="03847AF9" w14:textId="77777777" w:rsidR="00BC4CAB" w:rsidRPr="00BC4CAB" w:rsidRDefault="00BC4CAB" w:rsidP="00BC4CAB">
            <w:pPr>
              <w:spacing w:after="0" w:line="240" w:lineRule="auto"/>
              <w:jc w:val="center"/>
              <w:rPr>
                <w:rFonts w:ascii="Times New Roman" w:eastAsia="Times New Roman" w:hAnsi="Times New Roman"/>
                <w:b/>
                <w:bCs/>
                <w:w w:val="90"/>
                <w:sz w:val="24"/>
                <w:szCs w:val="24"/>
                <w:lang w:val="en-US" w:eastAsia="it-IT"/>
              </w:rPr>
            </w:pPr>
          </w:p>
        </w:tc>
      </w:tr>
      <w:tr w:rsidR="00BC4CAB" w:rsidRPr="00BC4CAB" w14:paraId="2C6BA021" w14:textId="77777777" w:rsidTr="008A1F0A">
        <w:trPr>
          <w:trHeight w:val="548"/>
        </w:trPr>
        <w:tc>
          <w:tcPr>
            <w:tcW w:w="2216" w:type="dxa"/>
            <w:shd w:val="clear" w:color="auto" w:fill="auto"/>
          </w:tcPr>
          <w:p w14:paraId="7E17982F" w14:textId="77777777" w:rsidR="00BC4CAB" w:rsidRPr="00BC4CAB" w:rsidRDefault="00BC4CAB" w:rsidP="00BC4CAB">
            <w:pPr>
              <w:spacing w:after="0" w:line="240" w:lineRule="auto"/>
              <w:jc w:val="center"/>
              <w:rPr>
                <w:rFonts w:ascii="Times New Roman" w:eastAsia="Times New Roman" w:hAnsi="Times New Roman"/>
                <w:b/>
                <w:bCs/>
                <w:w w:val="90"/>
                <w:sz w:val="24"/>
                <w:szCs w:val="24"/>
                <w:lang w:val="en-US" w:eastAsia="it-IT"/>
              </w:rPr>
            </w:pPr>
            <w:r w:rsidRPr="00BC4CAB">
              <w:rPr>
                <w:rFonts w:ascii="Times New Roman" w:eastAsia="Times New Roman" w:hAnsi="Times New Roman"/>
                <w:b/>
                <w:bCs/>
                <w:w w:val="90"/>
                <w:sz w:val="24"/>
                <w:szCs w:val="24"/>
                <w:lang w:val="en-US" w:eastAsia="it-IT"/>
              </w:rPr>
              <w:t>SSD Number One</w:t>
            </w:r>
          </w:p>
        </w:tc>
        <w:tc>
          <w:tcPr>
            <w:tcW w:w="2907" w:type="dxa"/>
            <w:vMerge/>
            <w:shd w:val="clear" w:color="auto" w:fill="auto"/>
          </w:tcPr>
          <w:p w14:paraId="6A364A05" w14:textId="77777777" w:rsidR="00BC4CAB" w:rsidRPr="00BC4CAB" w:rsidRDefault="00BC4CAB" w:rsidP="00BC4CAB">
            <w:pPr>
              <w:spacing w:after="0" w:line="240" w:lineRule="auto"/>
              <w:jc w:val="center"/>
              <w:rPr>
                <w:rFonts w:ascii="Times New Roman" w:eastAsia="Times New Roman" w:hAnsi="Times New Roman"/>
                <w:b/>
                <w:bCs/>
                <w:w w:val="90"/>
                <w:sz w:val="24"/>
                <w:szCs w:val="24"/>
                <w:lang w:val="en-US" w:eastAsia="it-IT"/>
              </w:rPr>
            </w:pPr>
          </w:p>
        </w:tc>
        <w:tc>
          <w:tcPr>
            <w:tcW w:w="2338" w:type="dxa"/>
            <w:vMerge/>
            <w:shd w:val="clear" w:color="auto" w:fill="auto"/>
          </w:tcPr>
          <w:p w14:paraId="3FC280E7" w14:textId="77777777" w:rsidR="00BC4CAB" w:rsidRPr="00BC4CAB" w:rsidRDefault="00BC4CAB" w:rsidP="00BC4CAB">
            <w:pPr>
              <w:spacing w:after="0" w:line="240" w:lineRule="auto"/>
              <w:jc w:val="center"/>
              <w:rPr>
                <w:rFonts w:ascii="Times New Roman" w:eastAsia="Times New Roman" w:hAnsi="Times New Roman"/>
                <w:b/>
                <w:bCs/>
                <w:w w:val="90"/>
                <w:sz w:val="24"/>
                <w:szCs w:val="24"/>
                <w:lang w:val="en-US" w:eastAsia="it-IT"/>
              </w:rPr>
            </w:pPr>
          </w:p>
        </w:tc>
        <w:tc>
          <w:tcPr>
            <w:tcW w:w="3022" w:type="dxa"/>
            <w:vMerge/>
            <w:shd w:val="clear" w:color="auto" w:fill="auto"/>
          </w:tcPr>
          <w:p w14:paraId="23D7E4A7" w14:textId="77777777" w:rsidR="00BC4CAB" w:rsidRPr="00BC4CAB" w:rsidRDefault="00BC4CAB" w:rsidP="00BC4CAB">
            <w:pPr>
              <w:spacing w:after="0" w:line="240" w:lineRule="auto"/>
              <w:jc w:val="center"/>
              <w:rPr>
                <w:rFonts w:ascii="Times New Roman" w:eastAsia="Times New Roman" w:hAnsi="Times New Roman"/>
                <w:b/>
                <w:bCs/>
                <w:w w:val="90"/>
                <w:sz w:val="24"/>
                <w:szCs w:val="24"/>
                <w:lang w:val="en-US" w:eastAsia="it-IT"/>
              </w:rPr>
            </w:pPr>
          </w:p>
        </w:tc>
      </w:tr>
      <w:tr w:rsidR="00BC4CAB" w:rsidRPr="00BC4CAB" w14:paraId="4D6F66D7" w14:textId="77777777" w:rsidTr="008A1F0A">
        <w:trPr>
          <w:trHeight w:val="1550"/>
        </w:trPr>
        <w:tc>
          <w:tcPr>
            <w:tcW w:w="2216" w:type="dxa"/>
            <w:shd w:val="clear" w:color="auto" w:fill="auto"/>
          </w:tcPr>
          <w:p w14:paraId="37EAD413" w14:textId="77777777" w:rsidR="00BC4CAB" w:rsidRPr="00BC4CAB" w:rsidRDefault="00BC4CAB" w:rsidP="00BC4CAB">
            <w:pPr>
              <w:spacing w:after="0" w:line="240" w:lineRule="auto"/>
              <w:jc w:val="center"/>
              <w:rPr>
                <w:rFonts w:ascii="Times New Roman" w:eastAsia="Times New Roman" w:hAnsi="Times New Roman"/>
                <w:b/>
                <w:bCs/>
                <w:w w:val="90"/>
                <w:sz w:val="24"/>
                <w:szCs w:val="24"/>
                <w:lang w:eastAsia="it-IT"/>
              </w:rPr>
            </w:pPr>
            <w:r w:rsidRPr="00BC4CAB">
              <w:rPr>
                <w:rFonts w:ascii="Times New Roman" w:eastAsia="Times New Roman" w:hAnsi="Times New Roman"/>
                <w:b/>
                <w:bCs/>
                <w:w w:val="90"/>
                <w:sz w:val="24"/>
                <w:szCs w:val="24"/>
                <w:lang w:eastAsia="it-IT"/>
              </w:rPr>
              <w:t>ASD San Vito lo Capo</w:t>
            </w:r>
          </w:p>
        </w:tc>
        <w:tc>
          <w:tcPr>
            <w:tcW w:w="2907" w:type="dxa"/>
            <w:vMerge w:val="restart"/>
            <w:shd w:val="clear" w:color="auto" w:fill="auto"/>
          </w:tcPr>
          <w:p w14:paraId="46D6BEAF" w14:textId="77777777" w:rsidR="00BC4CAB" w:rsidRPr="00BC4CAB" w:rsidRDefault="00BC4CAB" w:rsidP="00BC4CAB">
            <w:pPr>
              <w:spacing w:after="0" w:line="240" w:lineRule="auto"/>
              <w:jc w:val="center"/>
              <w:rPr>
                <w:rFonts w:ascii="Times New Roman" w:eastAsia="Times New Roman" w:hAnsi="Times New Roman"/>
                <w:b/>
                <w:bCs/>
                <w:w w:val="90"/>
                <w:sz w:val="24"/>
                <w:szCs w:val="24"/>
                <w:lang w:val="en-US" w:eastAsia="it-IT"/>
              </w:rPr>
            </w:pPr>
            <w:proofErr w:type="spellStart"/>
            <w:r w:rsidRPr="00BC4CAB">
              <w:rPr>
                <w:rFonts w:ascii="Times New Roman" w:eastAsia="Times New Roman" w:hAnsi="Times New Roman"/>
                <w:b/>
                <w:bCs/>
                <w:w w:val="90"/>
                <w:sz w:val="24"/>
                <w:szCs w:val="24"/>
                <w:lang w:val="en-US" w:eastAsia="it-IT"/>
              </w:rPr>
              <w:t>Semifinale</w:t>
            </w:r>
            <w:proofErr w:type="spellEnd"/>
            <w:r w:rsidRPr="00BC4CAB">
              <w:rPr>
                <w:rFonts w:ascii="Times New Roman" w:eastAsia="Times New Roman" w:hAnsi="Times New Roman"/>
                <w:b/>
                <w:bCs/>
                <w:w w:val="90"/>
                <w:sz w:val="24"/>
                <w:szCs w:val="24"/>
                <w:lang w:val="en-US" w:eastAsia="it-IT"/>
              </w:rPr>
              <w:t xml:space="preserve"> 1°-4° </w:t>
            </w:r>
            <w:proofErr w:type="spellStart"/>
            <w:r w:rsidRPr="00BC4CAB">
              <w:rPr>
                <w:rFonts w:ascii="Times New Roman" w:eastAsia="Times New Roman" w:hAnsi="Times New Roman"/>
                <w:b/>
                <w:bCs/>
                <w:w w:val="90"/>
                <w:sz w:val="24"/>
                <w:szCs w:val="24"/>
                <w:lang w:val="en-US" w:eastAsia="it-IT"/>
              </w:rPr>
              <w:t>posto</w:t>
            </w:r>
            <w:proofErr w:type="spellEnd"/>
          </w:p>
          <w:p w14:paraId="375E1AFD" w14:textId="77777777" w:rsidR="00BC4CAB" w:rsidRPr="00BC4CAB" w:rsidRDefault="00BC4CAB" w:rsidP="00BC4CAB">
            <w:pPr>
              <w:spacing w:after="0" w:line="240" w:lineRule="auto"/>
              <w:jc w:val="center"/>
              <w:rPr>
                <w:rFonts w:ascii="Times New Roman" w:eastAsia="Times New Roman" w:hAnsi="Times New Roman"/>
                <w:b/>
                <w:bCs/>
                <w:w w:val="90"/>
                <w:sz w:val="24"/>
                <w:szCs w:val="24"/>
                <w:lang w:val="en-US" w:eastAsia="it-IT"/>
              </w:rPr>
            </w:pPr>
          </w:p>
          <w:p w14:paraId="303E2677" w14:textId="77777777" w:rsidR="00BC4CAB" w:rsidRPr="00BC4CAB" w:rsidRDefault="00BC4CAB" w:rsidP="00BC4CAB">
            <w:pPr>
              <w:spacing w:after="0" w:line="240" w:lineRule="auto"/>
              <w:jc w:val="center"/>
              <w:rPr>
                <w:rFonts w:ascii="Times New Roman" w:eastAsia="Times New Roman" w:hAnsi="Times New Roman"/>
                <w:b/>
                <w:bCs/>
                <w:w w:val="90"/>
                <w:sz w:val="24"/>
                <w:szCs w:val="24"/>
                <w:lang w:val="en-US" w:eastAsia="it-IT"/>
              </w:rPr>
            </w:pPr>
            <w:r w:rsidRPr="00BC4CAB">
              <w:rPr>
                <w:rFonts w:ascii="Times New Roman" w:eastAsia="Times New Roman" w:hAnsi="Times New Roman"/>
                <w:b/>
                <w:bCs/>
                <w:w w:val="90"/>
                <w:sz w:val="24"/>
                <w:szCs w:val="24"/>
                <w:lang w:val="en-US" w:eastAsia="it-IT"/>
              </w:rPr>
              <w:t>7-5</w:t>
            </w:r>
          </w:p>
          <w:p w14:paraId="5B5672CE" w14:textId="77777777" w:rsidR="00BC4CAB" w:rsidRPr="00BC4CAB" w:rsidRDefault="00BC4CAB" w:rsidP="00BC4CAB">
            <w:pPr>
              <w:spacing w:after="0" w:line="240" w:lineRule="auto"/>
              <w:jc w:val="center"/>
              <w:rPr>
                <w:rFonts w:ascii="Times New Roman" w:eastAsia="Times New Roman" w:hAnsi="Times New Roman"/>
                <w:b/>
                <w:bCs/>
                <w:w w:val="90"/>
                <w:sz w:val="24"/>
                <w:szCs w:val="24"/>
                <w:lang w:val="en-US" w:eastAsia="it-IT"/>
              </w:rPr>
            </w:pPr>
          </w:p>
          <w:p w14:paraId="1E7F1EEE" w14:textId="77777777" w:rsidR="00BC4CAB" w:rsidRPr="00BC4CAB" w:rsidRDefault="00BC4CAB" w:rsidP="00BC4CAB">
            <w:pPr>
              <w:spacing w:after="0" w:line="240" w:lineRule="auto"/>
              <w:jc w:val="center"/>
              <w:rPr>
                <w:rFonts w:ascii="Times New Roman" w:eastAsia="Times New Roman" w:hAnsi="Times New Roman"/>
                <w:b/>
                <w:bCs/>
                <w:w w:val="90"/>
                <w:sz w:val="24"/>
                <w:szCs w:val="24"/>
                <w:lang w:val="en-US" w:eastAsia="it-IT"/>
              </w:rPr>
            </w:pPr>
          </w:p>
        </w:tc>
        <w:tc>
          <w:tcPr>
            <w:tcW w:w="2338" w:type="dxa"/>
            <w:vMerge w:val="restart"/>
            <w:shd w:val="clear" w:color="auto" w:fill="auto"/>
          </w:tcPr>
          <w:p w14:paraId="0DD25EFD" w14:textId="77777777" w:rsidR="00BC4CAB" w:rsidRPr="00BC4CAB" w:rsidRDefault="00BC4CAB" w:rsidP="00BC4CAB">
            <w:pPr>
              <w:spacing w:after="0" w:line="240" w:lineRule="auto"/>
              <w:jc w:val="center"/>
              <w:rPr>
                <w:rFonts w:ascii="Times New Roman" w:eastAsia="Times New Roman" w:hAnsi="Times New Roman"/>
                <w:b/>
                <w:bCs/>
                <w:w w:val="90"/>
                <w:sz w:val="24"/>
                <w:szCs w:val="24"/>
                <w:lang w:val="en-US" w:eastAsia="it-IT"/>
              </w:rPr>
            </w:pPr>
          </w:p>
        </w:tc>
        <w:tc>
          <w:tcPr>
            <w:tcW w:w="3022" w:type="dxa"/>
            <w:vMerge w:val="restart"/>
            <w:shd w:val="clear" w:color="auto" w:fill="auto"/>
          </w:tcPr>
          <w:p w14:paraId="5A92D12C" w14:textId="77777777" w:rsidR="00BC4CAB" w:rsidRPr="00BC4CAB" w:rsidRDefault="00BC4CAB" w:rsidP="00BC4CAB">
            <w:pPr>
              <w:spacing w:after="0" w:line="240" w:lineRule="auto"/>
              <w:jc w:val="center"/>
              <w:rPr>
                <w:rFonts w:ascii="Times New Roman" w:eastAsia="Times New Roman" w:hAnsi="Times New Roman"/>
                <w:b/>
                <w:bCs/>
                <w:w w:val="90"/>
                <w:sz w:val="24"/>
                <w:szCs w:val="24"/>
                <w:lang w:val="en-US" w:eastAsia="it-IT"/>
              </w:rPr>
            </w:pPr>
          </w:p>
        </w:tc>
      </w:tr>
      <w:tr w:rsidR="00BC4CAB" w:rsidRPr="00BC4CAB" w14:paraId="120A0B75" w14:textId="77777777" w:rsidTr="008A1F0A">
        <w:trPr>
          <w:trHeight w:val="490"/>
        </w:trPr>
        <w:tc>
          <w:tcPr>
            <w:tcW w:w="2216" w:type="dxa"/>
            <w:shd w:val="clear" w:color="auto" w:fill="auto"/>
          </w:tcPr>
          <w:p w14:paraId="45C9287C" w14:textId="77777777" w:rsidR="00BC4CAB" w:rsidRPr="00BC4CAB" w:rsidRDefault="00BC4CAB" w:rsidP="00BC4CAB">
            <w:pPr>
              <w:spacing w:after="0" w:line="240" w:lineRule="auto"/>
              <w:jc w:val="center"/>
              <w:rPr>
                <w:rFonts w:ascii="Times New Roman" w:eastAsia="Times New Roman" w:hAnsi="Times New Roman"/>
                <w:b/>
                <w:bCs/>
                <w:w w:val="90"/>
                <w:sz w:val="24"/>
                <w:szCs w:val="24"/>
                <w:lang w:val="en-US" w:eastAsia="it-IT"/>
              </w:rPr>
            </w:pPr>
            <w:r w:rsidRPr="00BC4CAB">
              <w:rPr>
                <w:rFonts w:ascii="Times New Roman" w:eastAsia="Times New Roman" w:hAnsi="Times New Roman"/>
                <w:b/>
                <w:bCs/>
                <w:w w:val="90"/>
                <w:sz w:val="24"/>
                <w:szCs w:val="24"/>
                <w:lang w:val="en-US" w:eastAsia="it-IT"/>
              </w:rPr>
              <w:t>FC Marsala</w:t>
            </w:r>
          </w:p>
          <w:p w14:paraId="512309D8" w14:textId="77777777" w:rsidR="00BC4CAB" w:rsidRPr="00BC4CAB" w:rsidRDefault="00BC4CAB" w:rsidP="00BC4CAB">
            <w:pPr>
              <w:spacing w:after="0" w:line="240" w:lineRule="auto"/>
              <w:jc w:val="center"/>
              <w:rPr>
                <w:rFonts w:ascii="Times New Roman" w:eastAsia="Times New Roman" w:hAnsi="Times New Roman"/>
                <w:b/>
                <w:bCs/>
                <w:w w:val="90"/>
                <w:sz w:val="24"/>
                <w:szCs w:val="24"/>
                <w:lang w:val="en-US" w:eastAsia="it-IT"/>
              </w:rPr>
            </w:pPr>
          </w:p>
        </w:tc>
        <w:tc>
          <w:tcPr>
            <w:tcW w:w="2907" w:type="dxa"/>
            <w:vMerge/>
            <w:shd w:val="clear" w:color="auto" w:fill="auto"/>
          </w:tcPr>
          <w:p w14:paraId="483D736B" w14:textId="77777777" w:rsidR="00BC4CAB" w:rsidRPr="00BC4CAB" w:rsidRDefault="00BC4CAB" w:rsidP="00BC4CAB">
            <w:pPr>
              <w:spacing w:after="0" w:line="240" w:lineRule="auto"/>
              <w:jc w:val="center"/>
              <w:rPr>
                <w:rFonts w:ascii="Times New Roman" w:eastAsia="Times New Roman" w:hAnsi="Times New Roman"/>
                <w:b/>
                <w:bCs/>
                <w:w w:val="90"/>
                <w:sz w:val="24"/>
                <w:szCs w:val="24"/>
                <w:lang w:val="en-US" w:eastAsia="it-IT"/>
              </w:rPr>
            </w:pPr>
          </w:p>
        </w:tc>
        <w:tc>
          <w:tcPr>
            <w:tcW w:w="2338" w:type="dxa"/>
            <w:vMerge/>
            <w:shd w:val="clear" w:color="auto" w:fill="auto"/>
          </w:tcPr>
          <w:p w14:paraId="7881A270" w14:textId="77777777" w:rsidR="00BC4CAB" w:rsidRPr="00BC4CAB" w:rsidRDefault="00BC4CAB" w:rsidP="00BC4CAB">
            <w:pPr>
              <w:spacing w:after="0" w:line="240" w:lineRule="auto"/>
              <w:jc w:val="center"/>
              <w:rPr>
                <w:rFonts w:ascii="Times New Roman" w:eastAsia="Times New Roman" w:hAnsi="Times New Roman"/>
                <w:b/>
                <w:bCs/>
                <w:w w:val="90"/>
                <w:sz w:val="24"/>
                <w:szCs w:val="24"/>
                <w:lang w:val="en-US" w:eastAsia="it-IT"/>
              </w:rPr>
            </w:pPr>
          </w:p>
        </w:tc>
        <w:tc>
          <w:tcPr>
            <w:tcW w:w="3022" w:type="dxa"/>
            <w:vMerge/>
            <w:shd w:val="clear" w:color="auto" w:fill="auto"/>
          </w:tcPr>
          <w:p w14:paraId="2041A956" w14:textId="77777777" w:rsidR="00BC4CAB" w:rsidRPr="00BC4CAB" w:rsidRDefault="00BC4CAB" w:rsidP="00BC4CAB">
            <w:pPr>
              <w:spacing w:after="0" w:line="240" w:lineRule="auto"/>
              <w:jc w:val="center"/>
              <w:rPr>
                <w:rFonts w:ascii="Times New Roman" w:eastAsia="Times New Roman" w:hAnsi="Times New Roman"/>
                <w:b/>
                <w:bCs/>
                <w:w w:val="90"/>
                <w:sz w:val="24"/>
                <w:szCs w:val="24"/>
                <w:lang w:val="en-US" w:eastAsia="it-IT"/>
              </w:rPr>
            </w:pPr>
          </w:p>
        </w:tc>
      </w:tr>
      <w:tr w:rsidR="00BC4CAB" w:rsidRPr="00BC4CAB" w14:paraId="504B755A" w14:textId="77777777" w:rsidTr="008A1F0A">
        <w:trPr>
          <w:trHeight w:val="1132"/>
        </w:trPr>
        <w:tc>
          <w:tcPr>
            <w:tcW w:w="2216" w:type="dxa"/>
            <w:shd w:val="clear" w:color="auto" w:fill="auto"/>
          </w:tcPr>
          <w:p w14:paraId="2666385C" w14:textId="77777777" w:rsidR="00BC4CAB" w:rsidRPr="00BC4CAB" w:rsidRDefault="00BC4CAB" w:rsidP="00BC4CAB">
            <w:pPr>
              <w:spacing w:after="0" w:line="240" w:lineRule="auto"/>
              <w:jc w:val="center"/>
              <w:rPr>
                <w:rFonts w:ascii="Times New Roman" w:eastAsia="Times New Roman" w:hAnsi="Times New Roman"/>
                <w:b/>
                <w:bCs/>
                <w:w w:val="90"/>
                <w:sz w:val="24"/>
                <w:szCs w:val="24"/>
                <w:lang w:val="en-US" w:eastAsia="it-IT"/>
              </w:rPr>
            </w:pPr>
            <w:r w:rsidRPr="00BC4CAB">
              <w:rPr>
                <w:rFonts w:ascii="Times New Roman" w:eastAsia="Times New Roman" w:hAnsi="Times New Roman"/>
                <w:b/>
                <w:bCs/>
                <w:w w:val="90"/>
                <w:sz w:val="24"/>
                <w:szCs w:val="24"/>
                <w:lang w:val="en-US" w:eastAsia="it-IT"/>
              </w:rPr>
              <w:t xml:space="preserve">ASD Folgore </w:t>
            </w:r>
            <w:proofErr w:type="spellStart"/>
            <w:r w:rsidRPr="00BC4CAB">
              <w:rPr>
                <w:rFonts w:ascii="Times New Roman" w:eastAsia="Times New Roman" w:hAnsi="Times New Roman"/>
                <w:b/>
                <w:bCs/>
                <w:w w:val="90"/>
                <w:sz w:val="24"/>
                <w:szCs w:val="24"/>
                <w:lang w:val="en-US" w:eastAsia="it-IT"/>
              </w:rPr>
              <w:t>Selinunte</w:t>
            </w:r>
            <w:proofErr w:type="spellEnd"/>
          </w:p>
        </w:tc>
        <w:tc>
          <w:tcPr>
            <w:tcW w:w="2907" w:type="dxa"/>
            <w:vMerge w:val="restart"/>
            <w:shd w:val="clear" w:color="auto" w:fill="auto"/>
          </w:tcPr>
          <w:p w14:paraId="3A8CE562" w14:textId="77777777" w:rsidR="00BC4CAB" w:rsidRPr="00BC4CAB" w:rsidRDefault="00BC4CAB" w:rsidP="00BC4CAB">
            <w:pPr>
              <w:spacing w:after="0" w:line="240" w:lineRule="auto"/>
              <w:jc w:val="center"/>
              <w:rPr>
                <w:rFonts w:ascii="Times New Roman" w:eastAsia="Times New Roman" w:hAnsi="Times New Roman"/>
                <w:b/>
                <w:bCs/>
                <w:w w:val="90"/>
                <w:sz w:val="24"/>
                <w:szCs w:val="24"/>
                <w:lang w:val="en-US" w:eastAsia="it-IT"/>
              </w:rPr>
            </w:pPr>
            <w:proofErr w:type="spellStart"/>
            <w:r w:rsidRPr="00BC4CAB">
              <w:rPr>
                <w:rFonts w:ascii="Times New Roman" w:eastAsia="Times New Roman" w:hAnsi="Times New Roman"/>
                <w:b/>
                <w:bCs/>
                <w:w w:val="90"/>
                <w:sz w:val="24"/>
                <w:szCs w:val="24"/>
                <w:lang w:val="en-US" w:eastAsia="it-IT"/>
              </w:rPr>
              <w:t>Semifinale</w:t>
            </w:r>
            <w:proofErr w:type="spellEnd"/>
            <w:r w:rsidRPr="00BC4CAB">
              <w:rPr>
                <w:rFonts w:ascii="Times New Roman" w:eastAsia="Times New Roman" w:hAnsi="Times New Roman"/>
                <w:b/>
                <w:bCs/>
                <w:w w:val="90"/>
                <w:sz w:val="24"/>
                <w:szCs w:val="24"/>
                <w:lang w:val="en-US" w:eastAsia="it-IT"/>
              </w:rPr>
              <w:t xml:space="preserve"> 1°-4° </w:t>
            </w:r>
            <w:proofErr w:type="spellStart"/>
            <w:r w:rsidRPr="00BC4CAB">
              <w:rPr>
                <w:rFonts w:ascii="Times New Roman" w:eastAsia="Times New Roman" w:hAnsi="Times New Roman"/>
                <w:b/>
                <w:bCs/>
                <w:w w:val="90"/>
                <w:sz w:val="24"/>
                <w:szCs w:val="24"/>
                <w:lang w:val="en-US" w:eastAsia="it-IT"/>
              </w:rPr>
              <w:t>posto</w:t>
            </w:r>
            <w:proofErr w:type="spellEnd"/>
          </w:p>
          <w:p w14:paraId="4A48B0C6" w14:textId="77777777" w:rsidR="00BC4CAB" w:rsidRPr="00BC4CAB" w:rsidRDefault="00BC4CAB" w:rsidP="00BC4CAB">
            <w:pPr>
              <w:spacing w:after="0" w:line="240" w:lineRule="auto"/>
              <w:jc w:val="center"/>
              <w:rPr>
                <w:rFonts w:ascii="Times New Roman" w:eastAsia="Times New Roman" w:hAnsi="Times New Roman"/>
                <w:b/>
                <w:bCs/>
                <w:w w:val="90"/>
                <w:sz w:val="24"/>
                <w:szCs w:val="24"/>
                <w:lang w:val="en-US" w:eastAsia="it-IT"/>
              </w:rPr>
            </w:pPr>
          </w:p>
          <w:p w14:paraId="61B28367" w14:textId="77777777" w:rsidR="00BC4CAB" w:rsidRPr="00BC4CAB" w:rsidRDefault="00BC4CAB" w:rsidP="00BC4CAB">
            <w:pPr>
              <w:spacing w:after="0" w:line="240" w:lineRule="auto"/>
              <w:jc w:val="center"/>
              <w:rPr>
                <w:rFonts w:ascii="Times New Roman" w:eastAsia="Times New Roman" w:hAnsi="Times New Roman"/>
                <w:b/>
                <w:bCs/>
                <w:w w:val="90"/>
                <w:sz w:val="24"/>
                <w:szCs w:val="24"/>
                <w:lang w:val="en-US" w:eastAsia="it-IT"/>
              </w:rPr>
            </w:pPr>
            <w:r w:rsidRPr="00BC4CAB">
              <w:rPr>
                <w:rFonts w:ascii="Times New Roman" w:eastAsia="Times New Roman" w:hAnsi="Times New Roman"/>
                <w:b/>
                <w:bCs/>
                <w:w w:val="90"/>
                <w:sz w:val="24"/>
                <w:szCs w:val="24"/>
                <w:lang w:val="en-US" w:eastAsia="it-IT"/>
              </w:rPr>
              <w:t>3-4</w:t>
            </w:r>
          </w:p>
        </w:tc>
        <w:tc>
          <w:tcPr>
            <w:tcW w:w="2338" w:type="dxa"/>
            <w:vMerge w:val="restart"/>
            <w:shd w:val="clear" w:color="auto" w:fill="auto"/>
          </w:tcPr>
          <w:p w14:paraId="186800B4" w14:textId="77777777" w:rsidR="00BC4CAB" w:rsidRPr="00BC4CAB" w:rsidRDefault="00BC4CAB" w:rsidP="00BC4CAB">
            <w:pPr>
              <w:spacing w:after="0" w:line="240" w:lineRule="auto"/>
              <w:jc w:val="center"/>
              <w:rPr>
                <w:rFonts w:ascii="Times New Roman" w:eastAsia="Times New Roman" w:hAnsi="Times New Roman"/>
                <w:b/>
                <w:bCs/>
                <w:w w:val="90"/>
                <w:sz w:val="24"/>
                <w:szCs w:val="24"/>
                <w:lang w:val="en-US" w:eastAsia="it-IT"/>
              </w:rPr>
            </w:pPr>
          </w:p>
        </w:tc>
        <w:tc>
          <w:tcPr>
            <w:tcW w:w="3022" w:type="dxa"/>
            <w:vMerge w:val="restart"/>
            <w:shd w:val="clear" w:color="auto" w:fill="auto"/>
          </w:tcPr>
          <w:p w14:paraId="68EFBDA6" w14:textId="77777777" w:rsidR="00BC4CAB" w:rsidRPr="00BC4CAB" w:rsidRDefault="00BC4CAB" w:rsidP="00BC4CAB">
            <w:pPr>
              <w:spacing w:after="0" w:line="240" w:lineRule="auto"/>
              <w:jc w:val="center"/>
              <w:rPr>
                <w:rFonts w:ascii="Times New Roman" w:eastAsia="Times New Roman" w:hAnsi="Times New Roman"/>
                <w:b/>
                <w:bCs/>
                <w:w w:val="90"/>
                <w:sz w:val="24"/>
                <w:szCs w:val="24"/>
                <w:lang w:val="en-US" w:eastAsia="it-IT"/>
              </w:rPr>
            </w:pPr>
          </w:p>
        </w:tc>
      </w:tr>
      <w:tr w:rsidR="00BC4CAB" w:rsidRPr="00BC4CAB" w14:paraId="112D6C87" w14:textId="77777777" w:rsidTr="008A1F0A">
        <w:trPr>
          <w:trHeight w:val="1180"/>
        </w:trPr>
        <w:tc>
          <w:tcPr>
            <w:tcW w:w="2216" w:type="dxa"/>
            <w:shd w:val="clear" w:color="auto" w:fill="auto"/>
          </w:tcPr>
          <w:p w14:paraId="79E1D4AF" w14:textId="77777777" w:rsidR="00BC4CAB" w:rsidRPr="00BC4CAB" w:rsidRDefault="00BC4CAB" w:rsidP="00BC4CAB">
            <w:pPr>
              <w:spacing w:after="0" w:line="240" w:lineRule="auto"/>
              <w:jc w:val="center"/>
              <w:rPr>
                <w:rFonts w:ascii="Times New Roman" w:eastAsia="Times New Roman" w:hAnsi="Times New Roman"/>
                <w:b/>
                <w:bCs/>
                <w:w w:val="90"/>
                <w:sz w:val="24"/>
                <w:szCs w:val="24"/>
                <w:lang w:val="en-US" w:eastAsia="it-IT"/>
              </w:rPr>
            </w:pPr>
            <w:r w:rsidRPr="00BC4CAB">
              <w:rPr>
                <w:rFonts w:ascii="Times New Roman" w:eastAsia="Times New Roman" w:hAnsi="Times New Roman"/>
                <w:b/>
                <w:bCs/>
                <w:w w:val="90"/>
                <w:sz w:val="24"/>
                <w:szCs w:val="24"/>
                <w:lang w:val="en-US" w:eastAsia="it-IT"/>
              </w:rPr>
              <w:t>ASD Sporting Alcamo</w:t>
            </w:r>
          </w:p>
        </w:tc>
        <w:tc>
          <w:tcPr>
            <w:tcW w:w="2907" w:type="dxa"/>
            <w:vMerge/>
            <w:shd w:val="clear" w:color="auto" w:fill="auto"/>
          </w:tcPr>
          <w:p w14:paraId="67A9395B" w14:textId="77777777" w:rsidR="00BC4CAB" w:rsidRPr="00BC4CAB" w:rsidRDefault="00BC4CAB" w:rsidP="00BC4CAB">
            <w:pPr>
              <w:spacing w:after="0" w:line="240" w:lineRule="auto"/>
              <w:jc w:val="center"/>
              <w:rPr>
                <w:rFonts w:ascii="Times New Roman" w:eastAsia="Times New Roman" w:hAnsi="Times New Roman"/>
                <w:b/>
                <w:bCs/>
                <w:w w:val="90"/>
                <w:sz w:val="24"/>
                <w:szCs w:val="24"/>
                <w:lang w:val="en-US" w:eastAsia="it-IT"/>
              </w:rPr>
            </w:pPr>
          </w:p>
        </w:tc>
        <w:tc>
          <w:tcPr>
            <w:tcW w:w="2338" w:type="dxa"/>
            <w:vMerge/>
            <w:shd w:val="clear" w:color="auto" w:fill="auto"/>
          </w:tcPr>
          <w:p w14:paraId="620A3498" w14:textId="77777777" w:rsidR="00BC4CAB" w:rsidRPr="00BC4CAB" w:rsidRDefault="00BC4CAB" w:rsidP="00BC4CAB">
            <w:pPr>
              <w:spacing w:after="0" w:line="240" w:lineRule="auto"/>
              <w:jc w:val="center"/>
              <w:rPr>
                <w:rFonts w:ascii="Times New Roman" w:eastAsia="Times New Roman" w:hAnsi="Times New Roman"/>
                <w:b/>
                <w:bCs/>
                <w:w w:val="90"/>
                <w:sz w:val="24"/>
                <w:szCs w:val="24"/>
                <w:lang w:val="en-US" w:eastAsia="it-IT"/>
              </w:rPr>
            </w:pPr>
          </w:p>
        </w:tc>
        <w:tc>
          <w:tcPr>
            <w:tcW w:w="3022" w:type="dxa"/>
            <w:vMerge/>
            <w:shd w:val="clear" w:color="auto" w:fill="auto"/>
          </w:tcPr>
          <w:p w14:paraId="3C909192" w14:textId="77777777" w:rsidR="00BC4CAB" w:rsidRPr="00BC4CAB" w:rsidRDefault="00BC4CAB" w:rsidP="00BC4CAB">
            <w:pPr>
              <w:spacing w:after="0" w:line="240" w:lineRule="auto"/>
              <w:jc w:val="center"/>
              <w:rPr>
                <w:rFonts w:ascii="Times New Roman" w:eastAsia="Times New Roman" w:hAnsi="Times New Roman"/>
                <w:b/>
                <w:bCs/>
                <w:w w:val="90"/>
                <w:sz w:val="24"/>
                <w:szCs w:val="24"/>
                <w:lang w:val="en-US" w:eastAsia="it-IT"/>
              </w:rPr>
            </w:pPr>
          </w:p>
        </w:tc>
      </w:tr>
      <w:tr w:rsidR="00BC4CAB" w:rsidRPr="00BC4CAB" w14:paraId="6166503F" w14:textId="77777777" w:rsidTr="008A1F0A">
        <w:trPr>
          <w:trHeight w:val="1180"/>
        </w:trPr>
        <w:tc>
          <w:tcPr>
            <w:tcW w:w="2216" w:type="dxa"/>
            <w:shd w:val="clear" w:color="auto" w:fill="auto"/>
          </w:tcPr>
          <w:p w14:paraId="16A92C65" w14:textId="77777777" w:rsidR="00BC4CAB" w:rsidRPr="00BC4CAB" w:rsidRDefault="00BC4CAB" w:rsidP="00BC4CAB">
            <w:pPr>
              <w:spacing w:after="0" w:line="240" w:lineRule="auto"/>
              <w:jc w:val="center"/>
              <w:rPr>
                <w:rFonts w:ascii="Times New Roman" w:eastAsia="Times New Roman" w:hAnsi="Times New Roman"/>
                <w:b/>
                <w:bCs/>
                <w:w w:val="90"/>
                <w:sz w:val="24"/>
                <w:szCs w:val="24"/>
                <w:lang w:val="en-US" w:eastAsia="it-IT"/>
              </w:rPr>
            </w:pPr>
          </w:p>
        </w:tc>
        <w:tc>
          <w:tcPr>
            <w:tcW w:w="2907" w:type="dxa"/>
            <w:shd w:val="clear" w:color="auto" w:fill="auto"/>
          </w:tcPr>
          <w:p w14:paraId="7318DEC1" w14:textId="77777777" w:rsidR="00BC4CAB" w:rsidRPr="00BC4CAB" w:rsidRDefault="00BC4CAB" w:rsidP="00BC4CAB">
            <w:pPr>
              <w:spacing w:after="0" w:line="240" w:lineRule="auto"/>
              <w:jc w:val="center"/>
              <w:rPr>
                <w:rFonts w:ascii="Times New Roman" w:eastAsia="Times New Roman" w:hAnsi="Times New Roman"/>
                <w:w w:val="90"/>
                <w:sz w:val="24"/>
                <w:szCs w:val="24"/>
                <w:lang w:val="en-US" w:eastAsia="it-IT"/>
              </w:rPr>
            </w:pPr>
            <w:r w:rsidRPr="00BC4CAB">
              <w:rPr>
                <w:rFonts w:ascii="Times New Roman" w:eastAsia="Times New Roman" w:hAnsi="Times New Roman"/>
                <w:b/>
                <w:bCs/>
                <w:w w:val="90"/>
                <w:sz w:val="24"/>
                <w:szCs w:val="24"/>
                <w:lang w:val="en-US" w:eastAsia="it-IT"/>
              </w:rPr>
              <w:t xml:space="preserve">Gare </w:t>
            </w:r>
            <w:proofErr w:type="spellStart"/>
            <w:r w:rsidRPr="00BC4CAB">
              <w:rPr>
                <w:rFonts w:ascii="Times New Roman" w:eastAsia="Times New Roman" w:hAnsi="Times New Roman"/>
                <w:b/>
                <w:bCs/>
                <w:w w:val="90"/>
                <w:sz w:val="24"/>
                <w:szCs w:val="24"/>
                <w:lang w:val="en-US" w:eastAsia="it-IT"/>
              </w:rPr>
              <w:t>finali</w:t>
            </w:r>
            <w:proofErr w:type="spellEnd"/>
            <w:r w:rsidRPr="00BC4CAB">
              <w:rPr>
                <w:rFonts w:ascii="Times New Roman" w:eastAsia="Times New Roman" w:hAnsi="Times New Roman"/>
                <w:b/>
                <w:bCs/>
                <w:w w:val="90"/>
                <w:sz w:val="24"/>
                <w:szCs w:val="24"/>
                <w:lang w:val="en-US" w:eastAsia="it-IT"/>
              </w:rPr>
              <w:t xml:space="preserve"> Domenica 14/07/2024</w:t>
            </w:r>
          </w:p>
        </w:tc>
        <w:tc>
          <w:tcPr>
            <w:tcW w:w="2338" w:type="dxa"/>
            <w:shd w:val="clear" w:color="auto" w:fill="auto"/>
          </w:tcPr>
          <w:p w14:paraId="1C267792" w14:textId="77777777" w:rsidR="00BC4CAB" w:rsidRPr="00BC4CAB" w:rsidRDefault="00BC4CAB" w:rsidP="00BC4CAB">
            <w:pPr>
              <w:spacing w:after="0" w:line="240" w:lineRule="auto"/>
              <w:jc w:val="center"/>
              <w:rPr>
                <w:rFonts w:ascii="Times New Roman" w:eastAsia="Times New Roman" w:hAnsi="Times New Roman"/>
                <w:b/>
                <w:bCs/>
                <w:w w:val="90"/>
                <w:sz w:val="24"/>
                <w:szCs w:val="24"/>
                <w:lang w:val="en-US" w:eastAsia="it-IT"/>
              </w:rPr>
            </w:pPr>
          </w:p>
        </w:tc>
        <w:tc>
          <w:tcPr>
            <w:tcW w:w="3022" w:type="dxa"/>
            <w:shd w:val="clear" w:color="auto" w:fill="auto"/>
          </w:tcPr>
          <w:p w14:paraId="0AC5CD6C" w14:textId="77777777" w:rsidR="00BC4CAB" w:rsidRPr="00BC4CAB" w:rsidRDefault="00BC4CAB" w:rsidP="00BC4CAB">
            <w:pPr>
              <w:spacing w:after="0" w:line="240" w:lineRule="auto"/>
              <w:jc w:val="center"/>
              <w:rPr>
                <w:rFonts w:ascii="Times New Roman" w:eastAsia="Times New Roman" w:hAnsi="Times New Roman"/>
                <w:b/>
                <w:bCs/>
                <w:w w:val="90"/>
                <w:sz w:val="24"/>
                <w:szCs w:val="24"/>
                <w:lang w:val="en-US" w:eastAsia="it-IT"/>
              </w:rPr>
            </w:pPr>
          </w:p>
        </w:tc>
      </w:tr>
      <w:tr w:rsidR="00BC4CAB" w:rsidRPr="00BC4CAB" w14:paraId="7030620E" w14:textId="77777777" w:rsidTr="008A1F0A">
        <w:trPr>
          <w:trHeight w:val="580"/>
        </w:trPr>
        <w:tc>
          <w:tcPr>
            <w:tcW w:w="2216" w:type="dxa"/>
            <w:shd w:val="clear" w:color="auto" w:fill="auto"/>
          </w:tcPr>
          <w:p w14:paraId="2D215A94" w14:textId="77777777" w:rsidR="00BC4CAB" w:rsidRPr="00BC4CAB" w:rsidRDefault="00BC4CAB" w:rsidP="00BC4CAB">
            <w:pPr>
              <w:spacing w:after="0" w:line="240" w:lineRule="auto"/>
              <w:jc w:val="center"/>
              <w:rPr>
                <w:rFonts w:ascii="Times New Roman" w:eastAsia="Times New Roman" w:hAnsi="Times New Roman"/>
                <w:b/>
                <w:bCs/>
                <w:w w:val="90"/>
                <w:sz w:val="24"/>
                <w:szCs w:val="24"/>
                <w:lang w:val="en-US" w:eastAsia="it-IT"/>
              </w:rPr>
            </w:pPr>
            <w:bookmarkStart w:id="6" w:name="_Hlk172014491"/>
            <w:r w:rsidRPr="00BC4CAB">
              <w:rPr>
                <w:rFonts w:ascii="Times New Roman" w:eastAsia="Times New Roman" w:hAnsi="Times New Roman"/>
                <w:b/>
                <w:bCs/>
                <w:w w:val="90"/>
                <w:sz w:val="24"/>
                <w:szCs w:val="24"/>
                <w:lang w:val="en-US" w:eastAsia="it-IT"/>
              </w:rPr>
              <w:t>FC Marsala</w:t>
            </w:r>
          </w:p>
          <w:bookmarkEnd w:id="6"/>
          <w:p w14:paraId="739CA37F" w14:textId="77777777" w:rsidR="00BC4CAB" w:rsidRPr="00BC4CAB" w:rsidRDefault="00BC4CAB" w:rsidP="00BC4CAB">
            <w:pPr>
              <w:spacing w:after="0" w:line="240" w:lineRule="auto"/>
              <w:jc w:val="center"/>
              <w:rPr>
                <w:rFonts w:ascii="Times New Roman" w:eastAsia="Times New Roman" w:hAnsi="Times New Roman"/>
                <w:b/>
                <w:bCs/>
                <w:w w:val="90"/>
                <w:sz w:val="24"/>
                <w:szCs w:val="24"/>
                <w:lang w:val="en-US" w:eastAsia="it-IT"/>
              </w:rPr>
            </w:pPr>
          </w:p>
        </w:tc>
        <w:tc>
          <w:tcPr>
            <w:tcW w:w="2907" w:type="dxa"/>
            <w:vMerge w:val="restart"/>
            <w:shd w:val="clear" w:color="auto" w:fill="auto"/>
          </w:tcPr>
          <w:p w14:paraId="5B394721" w14:textId="77777777" w:rsidR="00BC4CAB" w:rsidRPr="00BC4CAB" w:rsidRDefault="00BC4CAB" w:rsidP="00BC4CAB">
            <w:pPr>
              <w:spacing w:after="0" w:line="240" w:lineRule="auto"/>
              <w:jc w:val="center"/>
              <w:rPr>
                <w:rFonts w:ascii="Times New Roman" w:eastAsia="Times New Roman" w:hAnsi="Times New Roman"/>
                <w:b/>
                <w:bCs/>
                <w:w w:val="90"/>
                <w:sz w:val="24"/>
                <w:szCs w:val="24"/>
                <w:lang w:val="en-US" w:eastAsia="it-IT"/>
              </w:rPr>
            </w:pPr>
            <w:r w:rsidRPr="00BC4CAB">
              <w:rPr>
                <w:rFonts w:ascii="Times New Roman" w:eastAsia="Times New Roman" w:hAnsi="Times New Roman"/>
                <w:b/>
                <w:bCs/>
                <w:w w:val="90"/>
                <w:sz w:val="24"/>
                <w:szCs w:val="24"/>
                <w:lang w:val="en-US" w:eastAsia="it-IT"/>
              </w:rPr>
              <w:t xml:space="preserve">Finale 3°-4° </w:t>
            </w:r>
            <w:proofErr w:type="spellStart"/>
            <w:r w:rsidRPr="00BC4CAB">
              <w:rPr>
                <w:rFonts w:ascii="Times New Roman" w:eastAsia="Times New Roman" w:hAnsi="Times New Roman"/>
                <w:b/>
                <w:bCs/>
                <w:w w:val="90"/>
                <w:sz w:val="24"/>
                <w:szCs w:val="24"/>
                <w:lang w:val="en-US" w:eastAsia="it-IT"/>
              </w:rPr>
              <w:t>posto</w:t>
            </w:r>
            <w:proofErr w:type="spellEnd"/>
            <w:r w:rsidRPr="00BC4CAB">
              <w:rPr>
                <w:rFonts w:ascii="Times New Roman" w:eastAsia="Times New Roman" w:hAnsi="Times New Roman"/>
                <w:b/>
                <w:bCs/>
                <w:w w:val="90"/>
                <w:sz w:val="24"/>
                <w:szCs w:val="24"/>
                <w:lang w:val="en-US" w:eastAsia="it-IT"/>
              </w:rPr>
              <w:t xml:space="preserve"> </w:t>
            </w:r>
            <w:proofErr w:type="spellStart"/>
            <w:r w:rsidRPr="00BC4CAB">
              <w:rPr>
                <w:rFonts w:ascii="Times New Roman" w:eastAsia="Times New Roman" w:hAnsi="Times New Roman"/>
                <w:b/>
                <w:bCs/>
                <w:w w:val="90"/>
                <w:sz w:val="24"/>
                <w:szCs w:val="24"/>
                <w:lang w:val="en-US" w:eastAsia="it-IT"/>
              </w:rPr>
              <w:t>maschile</w:t>
            </w:r>
            <w:proofErr w:type="spellEnd"/>
          </w:p>
          <w:p w14:paraId="3F6AB0E7" w14:textId="77777777" w:rsidR="00BC4CAB" w:rsidRPr="00BC4CAB" w:rsidRDefault="00BC4CAB" w:rsidP="00BC4CAB">
            <w:pPr>
              <w:spacing w:after="0" w:line="240" w:lineRule="auto"/>
              <w:jc w:val="center"/>
              <w:rPr>
                <w:rFonts w:ascii="Times New Roman" w:eastAsia="Times New Roman" w:hAnsi="Times New Roman"/>
                <w:b/>
                <w:bCs/>
                <w:w w:val="90"/>
                <w:sz w:val="24"/>
                <w:szCs w:val="24"/>
                <w:lang w:val="en-US" w:eastAsia="it-IT"/>
              </w:rPr>
            </w:pPr>
          </w:p>
          <w:p w14:paraId="7B1167AE" w14:textId="77777777" w:rsidR="00BC4CAB" w:rsidRPr="00BC4CAB" w:rsidRDefault="00BC4CAB" w:rsidP="00BC4CAB">
            <w:pPr>
              <w:spacing w:after="0" w:line="240" w:lineRule="auto"/>
              <w:jc w:val="center"/>
              <w:rPr>
                <w:rFonts w:ascii="Times New Roman" w:eastAsia="Times New Roman" w:hAnsi="Times New Roman"/>
                <w:b/>
                <w:bCs/>
                <w:w w:val="90"/>
                <w:sz w:val="24"/>
                <w:szCs w:val="24"/>
                <w:lang w:val="en-US" w:eastAsia="it-IT"/>
              </w:rPr>
            </w:pPr>
            <w:r w:rsidRPr="00BC4CAB">
              <w:rPr>
                <w:rFonts w:ascii="Times New Roman" w:eastAsia="Times New Roman" w:hAnsi="Times New Roman"/>
                <w:b/>
                <w:bCs/>
                <w:w w:val="90"/>
                <w:sz w:val="24"/>
                <w:szCs w:val="24"/>
                <w:lang w:val="en-US" w:eastAsia="it-IT"/>
              </w:rPr>
              <w:t>4-3</w:t>
            </w:r>
          </w:p>
        </w:tc>
        <w:tc>
          <w:tcPr>
            <w:tcW w:w="2338" w:type="dxa"/>
            <w:vMerge w:val="restart"/>
            <w:shd w:val="clear" w:color="auto" w:fill="auto"/>
          </w:tcPr>
          <w:p w14:paraId="65C36F47" w14:textId="77777777" w:rsidR="00BC4CAB" w:rsidRPr="00BC4CAB" w:rsidRDefault="00BC4CAB" w:rsidP="00BC4CAB">
            <w:pPr>
              <w:spacing w:after="0" w:line="240" w:lineRule="auto"/>
              <w:jc w:val="center"/>
              <w:rPr>
                <w:rFonts w:ascii="Times New Roman" w:eastAsia="Times New Roman" w:hAnsi="Times New Roman"/>
                <w:b/>
                <w:bCs/>
                <w:w w:val="90"/>
                <w:sz w:val="24"/>
                <w:szCs w:val="24"/>
                <w:lang w:val="en-US" w:eastAsia="it-IT"/>
              </w:rPr>
            </w:pPr>
          </w:p>
        </w:tc>
        <w:tc>
          <w:tcPr>
            <w:tcW w:w="3022" w:type="dxa"/>
            <w:vMerge w:val="restart"/>
            <w:shd w:val="clear" w:color="auto" w:fill="auto"/>
          </w:tcPr>
          <w:p w14:paraId="1590D462" w14:textId="77777777" w:rsidR="00BC4CAB" w:rsidRPr="00BC4CAB" w:rsidRDefault="00BC4CAB" w:rsidP="00BC4CAB">
            <w:pPr>
              <w:spacing w:after="0" w:line="240" w:lineRule="auto"/>
              <w:jc w:val="center"/>
              <w:rPr>
                <w:rFonts w:ascii="Times New Roman" w:eastAsia="Times New Roman" w:hAnsi="Times New Roman"/>
                <w:b/>
                <w:bCs/>
                <w:w w:val="90"/>
                <w:sz w:val="24"/>
                <w:szCs w:val="24"/>
                <w:lang w:val="en-US" w:eastAsia="it-IT"/>
              </w:rPr>
            </w:pPr>
          </w:p>
        </w:tc>
      </w:tr>
      <w:tr w:rsidR="00BC4CAB" w:rsidRPr="00BC4CAB" w14:paraId="79FEDFFD" w14:textId="77777777" w:rsidTr="008A1F0A">
        <w:trPr>
          <w:trHeight w:val="590"/>
        </w:trPr>
        <w:tc>
          <w:tcPr>
            <w:tcW w:w="2216" w:type="dxa"/>
            <w:shd w:val="clear" w:color="auto" w:fill="auto"/>
          </w:tcPr>
          <w:p w14:paraId="0B2EA49B" w14:textId="77777777" w:rsidR="00BC4CAB" w:rsidRPr="00BC4CAB" w:rsidRDefault="00BC4CAB" w:rsidP="00BC4CAB">
            <w:pPr>
              <w:spacing w:after="0" w:line="240" w:lineRule="auto"/>
              <w:jc w:val="center"/>
              <w:rPr>
                <w:rFonts w:ascii="Times New Roman" w:eastAsia="Times New Roman" w:hAnsi="Times New Roman"/>
                <w:b/>
                <w:bCs/>
                <w:w w:val="90"/>
                <w:sz w:val="24"/>
                <w:szCs w:val="24"/>
                <w:lang w:val="en-US" w:eastAsia="it-IT"/>
              </w:rPr>
            </w:pPr>
            <w:r w:rsidRPr="00BC4CAB">
              <w:rPr>
                <w:rFonts w:ascii="Times New Roman" w:eastAsia="Times New Roman" w:hAnsi="Times New Roman"/>
                <w:b/>
                <w:bCs/>
                <w:w w:val="90"/>
                <w:sz w:val="24"/>
                <w:szCs w:val="24"/>
                <w:lang w:val="en-US" w:eastAsia="it-IT"/>
              </w:rPr>
              <w:t xml:space="preserve">ASD Folgore </w:t>
            </w:r>
            <w:proofErr w:type="spellStart"/>
            <w:r w:rsidRPr="00BC4CAB">
              <w:rPr>
                <w:rFonts w:ascii="Times New Roman" w:eastAsia="Times New Roman" w:hAnsi="Times New Roman"/>
                <w:b/>
                <w:bCs/>
                <w:w w:val="90"/>
                <w:sz w:val="24"/>
                <w:szCs w:val="24"/>
                <w:lang w:val="en-US" w:eastAsia="it-IT"/>
              </w:rPr>
              <w:t>Selinunte</w:t>
            </w:r>
            <w:proofErr w:type="spellEnd"/>
          </w:p>
        </w:tc>
        <w:tc>
          <w:tcPr>
            <w:tcW w:w="2907" w:type="dxa"/>
            <w:vMerge/>
            <w:shd w:val="clear" w:color="auto" w:fill="auto"/>
          </w:tcPr>
          <w:p w14:paraId="176D88FB" w14:textId="77777777" w:rsidR="00BC4CAB" w:rsidRPr="00BC4CAB" w:rsidRDefault="00BC4CAB" w:rsidP="00BC4CAB">
            <w:pPr>
              <w:spacing w:after="0" w:line="240" w:lineRule="auto"/>
              <w:jc w:val="center"/>
              <w:rPr>
                <w:rFonts w:ascii="Times New Roman" w:eastAsia="Times New Roman" w:hAnsi="Times New Roman"/>
                <w:b/>
                <w:bCs/>
                <w:w w:val="90"/>
                <w:sz w:val="24"/>
                <w:szCs w:val="24"/>
                <w:lang w:val="en-US" w:eastAsia="it-IT"/>
              </w:rPr>
            </w:pPr>
          </w:p>
        </w:tc>
        <w:tc>
          <w:tcPr>
            <w:tcW w:w="2338" w:type="dxa"/>
            <w:vMerge/>
            <w:shd w:val="clear" w:color="auto" w:fill="auto"/>
          </w:tcPr>
          <w:p w14:paraId="602CC146" w14:textId="77777777" w:rsidR="00BC4CAB" w:rsidRPr="00BC4CAB" w:rsidRDefault="00BC4CAB" w:rsidP="00BC4CAB">
            <w:pPr>
              <w:spacing w:after="0" w:line="240" w:lineRule="auto"/>
              <w:jc w:val="center"/>
              <w:rPr>
                <w:rFonts w:ascii="Times New Roman" w:eastAsia="Times New Roman" w:hAnsi="Times New Roman"/>
                <w:b/>
                <w:bCs/>
                <w:w w:val="90"/>
                <w:sz w:val="24"/>
                <w:szCs w:val="24"/>
                <w:lang w:val="en-US" w:eastAsia="it-IT"/>
              </w:rPr>
            </w:pPr>
          </w:p>
        </w:tc>
        <w:tc>
          <w:tcPr>
            <w:tcW w:w="3022" w:type="dxa"/>
            <w:vMerge/>
            <w:shd w:val="clear" w:color="auto" w:fill="auto"/>
          </w:tcPr>
          <w:p w14:paraId="2FFF8E32" w14:textId="77777777" w:rsidR="00BC4CAB" w:rsidRPr="00BC4CAB" w:rsidRDefault="00BC4CAB" w:rsidP="00BC4CAB">
            <w:pPr>
              <w:spacing w:after="0" w:line="240" w:lineRule="auto"/>
              <w:jc w:val="center"/>
              <w:rPr>
                <w:rFonts w:ascii="Times New Roman" w:eastAsia="Times New Roman" w:hAnsi="Times New Roman"/>
                <w:b/>
                <w:bCs/>
                <w:w w:val="90"/>
                <w:sz w:val="24"/>
                <w:szCs w:val="24"/>
                <w:lang w:val="en-US" w:eastAsia="it-IT"/>
              </w:rPr>
            </w:pPr>
          </w:p>
        </w:tc>
      </w:tr>
      <w:tr w:rsidR="00BC4CAB" w:rsidRPr="00BC4CAB" w14:paraId="4CC12F03" w14:textId="77777777" w:rsidTr="008A1F0A">
        <w:trPr>
          <w:trHeight w:val="600"/>
        </w:trPr>
        <w:tc>
          <w:tcPr>
            <w:tcW w:w="2216" w:type="dxa"/>
            <w:shd w:val="clear" w:color="auto" w:fill="auto"/>
          </w:tcPr>
          <w:p w14:paraId="41E3E638" w14:textId="77777777" w:rsidR="00BC4CAB" w:rsidRPr="00BC4CAB" w:rsidRDefault="00BC4CAB" w:rsidP="00BC4CAB">
            <w:pPr>
              <w:spacing w:after="0" w:line="240" w:lineRule="auto"/>
              <w:jc w:val="center"/>
              <w:rPr>
                <w:rFonts w:ascii="Times New Roman" w:eastAsia="Times New Roman" w:hAnsi="Times New Roman"/>
                <w:b/>
                <w:bCs/>
                <w:w w:val="90"/>
                <w:sz w:val="24"/>
                <w:szCs w:val="24"/>
                <w:lang w:val="en-US" w:eastAsia="it-IT"/>
              </w:rPr>
            </w:pPr>
            <w:bookmarkStart w:id="7" w:name="_Hlk172015234"/>
            <w:r w:rsidRPr="00BC4CAB">
              <w:rPr>
                <w:rFonts w:ascii="Times New Roman" w:eastAsia="Times New Roman" w:hAnsi="Times New Roman"/>
                <w:b/>
                <w:bCs/>
                <w:w w:val="90"/>
                <w:sz w:val="24"/>
                <w:szCs w:val="24"/>
                <w:lang w:val="en-US" w:eastAsia="it-IT"/>
              </w:rPr>
              <w:t xml:space="preserve">  SSD </w:t>
            </w:r>
            <w:proofErr w:type="spellStart"/>
            <w:r w:rsidRPr="00BC4CAB">
              <w:rPr>
                <w:rFonts w:ascii="Times New Roman" w:eastAsia="Times New Roman" w:hAnsi="Times New Roman"/>
                <w:b/>
                <w:bCs/>
                <w:w w:val="90"/>
                <w:sz w:val="24"/>
                <w:szCs w:val="24"/>
                <w:lang w:val="en-US" w:eastAsia="it-IT"/>
              </w:rPr>
              <w:t>arl</w:t>
            </w:r>
            <w:proofErr w:type="spellEnd"/>
            <w:r w:rsidRPr="00BC4CAB">
              <w:rPr>
                <w:rFonts w:ascii="Times New Roman" w:eastAsia="Times New Roman" w:hAnsi="Times New Roman"/>
                <w:b/>
                <w:bCs/>
                <w:w w:val="90"/>
                <w:sz w:val="24"/>
                <w:szCs w:val="24"/>
                <w:lang w:val="en-US" w:eastAsia="it-IT"/>
              </w:rPr>
              <w:t xml:space="preserve"> </w:t>
            </w:r>
            <w:proofErr w:type="spellStart"/>
            <w:r w:rsidRPr="00BC4CAB">
              <w:rPr>
                <w:rFonts w:ascii="Times New Roman" w:eastAsia="Times New Roman" w:hAnsi="Times New Roman"/>
                <w:b/>
                <w:bCs/>
                <w:w w:val="90"/>
                <w:sz w:val="24"/>
                <w:szCs w:val="24"/>
                <w:lang w:val="en-US" w:eastAsia="it-IT"/>
              </w:rPr>
              <w:t>femmile</w:t>
            </w:r>
            <w:proofErr w:type="spellEnd"/>
            <w:r w:rsidRPr="00BC4CAB">
              <w:rPr>
                <w:rFonts w:ascii="Times New Roman" w:eastAsia="Times New Roman" w:hAnsi="Times New Roman"/>
                <w:b/>
                <w:bCs/>
                <w:w w:val="90"/>
                <w:sz w:val="24"/>
                <w:szCs w:val="24"/>
                <w:lang w:val="en-US" w:eastAsia="it-IT"/>
              </w:rPr>
              <w:t xml:space="preserve"> Marsala          </w:t>
            </w:r>
          </w:p>
          <w:p w14:paraId="5F03CF2E" w14:textId="77777777" w:rsidR="00BC4CAB" w:rsidRPr="00BC4CAB" w:rsidRDefault="00BC4CAB" w:rsidP="00BC4CAB">
            <w:pPr>
              <w:spacing w:after="0" w:line="240" w:lineRule="auto"/>
              <w:jc w:val="center"/>
              <w:rPr>
                <w:rFonts w:ascii="Times New Roman" w:eastAsia="Times New Roman" w:hAnsi="Times New Roman"/>
                <w:b/>
                <w:bCs/>
                <w:w w:val="90"/>
                <w:sz w:val="24"/>
                <w:szCs w:val="24"/>
                <w:lang w:val="en-US" w:eastAsia="it-IT"/>
              </w:rPr>
            </w:pPr>
            <w:r w:rsidRPr="00BC4CAB">
              <w:rPr>
                <w:rFonts w:ascii="Times New Roman" w:eastAsia="Times New Roman" w:hAnsi="Times New Roman"/>
                <w:b/>
                <w:bCs/>
                <w:w w:val="90"/>
                <w:sz w:val="24"/>
                <w:szCs w:val="24"/>
                <w:lang w:val="en-US" w:eastAsia="it-IT"/>
              </w:rPr>
              <w:t xml:space="preserve">                                                       </w:t>
            </w:r>
            <w:bookmarkEnd w:id="7"/>
          </w:p>
        </w:tc>
        <w:tc>
          <w:tcPr>
            <w:tcW w:w="2907" w:type="dxa"/>
            <w:vMerge w:val="restart"/>
            <w:shd w:val="clear" w:color="auto" w:fill="auto"/>
          </w:tcPr>
          <w:p w14:paraId="302FF393" w14:textId="77777777" w:rsidR="00BC4CAB" w:rsidRPr="00BC4CAB" w:rsidRDefault="00BC4CAB" w:rsidP="00BC4CAB">
            <w:pPr>
              <w:spacing w:after="0" w:line="240" w:lineRule="auto"/>
              <w:jc w:val="center"/>
              <w:rPr>
                <w:rFonts w:ascii="Times New Roman" w:eastAsia="Times New Roman" w:hAnsi="Times New Roman"/>
                <w:b/>
                <w:bCs/>
                <w:w w:val="90"/>
                <w:sz w:val="24"/>
                <w:szCs w:val="24"/>
                <w:lang w:val="en-US" w:eastAsia="it-IT"/>
              </w:rPr>
            </w:pPr>
            <w:r w:rsidRPr="00BC4CAB">
              <w:rPr>
                <w:rFonts w:ascii="Times New Roman" w:eastAsia="Times New Roman" w:hAnsi="Times New Roman"/>
                <w:b/>
                <w:bCs/>
                <w:w w:val="90"/>
                <w:sz w:val="24"/>
                <w:szCs w:val="24"/>
                <w:lang w:val="en-US" w:eastAsia="it-IT"/>
              </w:rPr>
              <w:t xml:space="preserve">Finale 1°-2° </w:t>
            </w:r>
            <w:proofErr w:type="spellStart"/>
            <w:r w:rsidRPr="00BC4CAB">
              <w:rPr>
                <w:rFonts w:ascii="Times New Roman" w:eastAsia="Times New Roman" w:hAnsi="Times New Roman"/>
                <w:b/>
                <w:bCs/>
                <w:w w:val="90"/>
                <w:sz w:val="24"/>
                <w:szCs w:val="24"/>
                <w:lang w:val="en-US" w:eastAsia="it-IT"/>
              </w:rPr>
              <w:t>posto</w:t>
            </w:r>
            <w:proofErr w:type="spellEnd"/>
            <w:r w:rsidRPr="00BC4CAB">
              <w:rPr>
                <w:rFonts w:ascii="Times New Roman" w:eastAsia="Times New Roman" w:hAnsi="Times New Roman"/>
                <w:b/>
                <w:bCs/>
                <w:w w:val="90"/>
                <w:sz w:val="24"/>
                <w:szCs w:val="24"/>
                <w:lang w:val="en-US" w:eastAsia="it-IT"/>
              </w:rPr>
              <w:t xml:space="preserve"> </w:t>
            </w:r>
            <w:proofErr w:type="spellStart"/>
            <w:r w:rsidRPr="00BC4CAB">
              <w:rPr>
                <w:rFonts w:ascii="Times New Roman" w:eastAsia="Times New Roman" w:hAnsi="Times New Roman"/>
                <w:b/>
                <w:bCs/>
                <w:w w:val="90"/>
                <w:sz w:val="24"/>
                <w:szCs w:val="24"/>
                <w:lang w:val="en-US" w:eastAsia="it-IT"/>
              </w:rPr>
              <w:t>femminile</w:t>
            </w:r>
            <w:proofErr w:type="spellEnd"/>
          </w:p>
          <w:p w14:paraId="3AA01C67" w14:textId="77777777" w:rsidR="00BC4CAB" w:rsidRPr="00BC4CAB" w:rsidRDefault="00BC4CAB" w:rsidP="00BC4CAB">
            <w:pPr>
              <w:spacing w:after="0" w:line="240" w:lineRule="auto"/>
              <w:jc w:val="center"/>
              <w:rPr>
                <w:rFonts w:ascii="Times New Roman" w:eastAsia="Times New Roman" w:hAnsi="Times New Roman"/>
                <w:b/>
                <w:bCs/>
                <w:w w:val="90"/>
                <w:sz w:val="24"/>
                <w:szCs w:val="24"/>
                <w:lang w:val="en-US" w:eastAsia="it-IT"/>
              </w:rPr>
            </w:pPr>
          </w:p>
          <w:p w14:paraId="2B6E78A1" w14:textId="77777777" w:rsidR="00BC4CAB" w:rsidRPr="00BC4CAB" w:rsidRDefault="00BC4CAB" w:rsidP="00BC4CAB">
            <w:pPr>
              <w:spacing w:after="0" w:line="240" w:lineRule="auto"/>
              <w:jc w:val="center"/>
              <w:rPr>
                <w:rFonts w:ascii="Times New Roman" w:eastAsia="Times New Roman" w:hAnsi="Times New Roman"/>
                <w:b/>
                <w:bCs/>
                <w:w w:val="90"/>
                <w:sz w:val="24"/>
                <w:szCs w:val="24"/>
                <w:lang w:val="en-US" w:eastAsia="it-IT"/>
              </w:rPr>
            </w:pPr>
            <w:r w:rsidRPr="00BC4CAB">
              <w:rPr>
                <w:rFonts w:ascii="Times New Roman" w:eastAsia="Times New Roman" w:hAnsi="Times New Roman"/>
                <w:b/>
                <w:bCs/>
                <w:w w:val="90"/>
                <w:sz w:val="24"/>
                <w:szCs w:val="24"/>
                <w:lang w:val="en-US" w:eastAsia="it-IT"/>
              </w:rPr>
              <w:t>5-9</w:t>
            </w:r>
          </w:p>
        </w:tc>
        <w:tc>
          <w:tcPr>
            <w:tcW w:w="2338" w:type="dxa"/>
            <w:vMerge w:val="restart"/>
            <w:shd w:val="clear" w:color="auto" w:fill="auto"/>
          </w:tcPr>
          <w:p w14:paraId="481690D4" w14:textId="77777777" w:rsidR="00BC4CAB" w:rsidRPr="00BC4CAB" w:rsidRDefault="00BC4CAB" w:rsidP="00BC4CAB">
            <w:pPr>
              <w:spacing w:after="0" w:line="240" w:lineRule="auto"/>
              <w:jc w:val="center"/>
              <w:rPr>
                <w:rFonts w:ascii="Times New Roman" w:eastAsia="Times New Roman" w:hAnsi="Times New Roman"/>
                <w:b/>
                <w:bCs/>
                <w:w w:val="90"/>
                <w:sz w:val="24"/>
                <w:szCs w:val="24"/>
                <w:lang w:val="en-US" w:eastAsia="it-IT"/>
              </w:rPr>
            </w:pPr>
          </w:p>
        </w:tc>
        <w:tc>
          <w:tcPr>
            <w:tcW w:w="3022" w:type="dxa"/>
            <w:vMerge w:val="restart"/>
            <w:shd w:val="clear" w:color="auto" w:fill="auto"/>
          </w:tcPr>
          <w:p w14:paraId="24BEF4C7" w14:textId="77777777" w:rsidR="00BC4CAB" w:rsidRPr="00BC4CAB" w:rsidRDefault="00BC4CAB" w:rsidP="00BC4CAB">
            <w:pPr>
              <w:spacing w:after="0" w:line="240" w:lineRule="auto"/>
              <w:jc w:val="center"/>
              <w:rPr>
                <w:rFonts w:ascii="Times New Roman" w:eastAsia="Times New Roman" w:hAnsi="Times New Roman"/>
                <w:b/>
                <w:bCs/>
                <w:w w:val="90"/>
                <w:sz w:val="24"/>
                <w:szCs w:val="24"/>
                <w:lang w:val="en-US" w:eastAsia="it-IT"/>
              </w:rPr>
            </w:pPr>
          </w:p>
        </w:tc>
      </w:tr>
      <w:tr w:rsidR="00BC4CAB" w:rsidRPr="00BC4CAB" w14:paraId="73A5B74B" w14:textId="77777777" w:rsidTr="008A1F0A">
        <w:trPr>
          <w:trHeight w:val="570"/>
        </w:trPr>
        <w:tc>
          <w:tcPr>
            <w:tcW w:w="2216" w:type="dxa"/>
            <w:shd w:val="clear" w:color="auto" w:fill="auto"/>
          </w:tcPr>
          <w:p w14:paraId="2A357330" w14:textId="77777777" w:rsidR="00BC4CAB" w:rsidRPr="00BC4CAB" w:rsidRDefault="00BC4CAB" w:rsidP="00BC4CAB">
            <w:pPr>
              <w:spacing w:after="0" w:line="240" w:lineRule="auto"/>
              <w:jc w:val="center"/>
              <w:rPr>
                <w:rFonts w:ascii="Times New Roman" w:eastAsia="Times New Roman" w:hAnsi="Times New Roman"/>
                <w:b/>
                <w:bCs/>
                <w:w w:val="90"/>
                <w:sz w:val="24"/>
                <w:szCs w:val="24"/>
                <w:lang w:val="en-US" w:eastAsia="it-IT"/>
              </w:rPr>
            </w:pPr>
            <w:bookmarkStart w:id="8" w:name="_Hlk172015214"/>
            <w:r w:rsidRPr="00BC4CAB">
              <w:rPr>
                <w:rFonts w:ascii="Times New Roman" w:eastAsia="Times New Roman" w:hAnsi="Times New Roman"/>
                <w:b/>
                <w:bCs/>
                <w:w w:val="90"/>
                <w:sz w:val="24"/>
                <w:szCs w:val="24"/>
                <w:lang w:val="en-US" w:eastAsia="it-IT"/>
              </w:rPr>
              <w:t>ASD ICCARENZE CARINI</w:t>
            </w:r>
          </w:p>
          <w:bookmarkEnd w:id="8"/>
          <w:p w14:paraId="5F90BDE5" w14:textId="77777777" w:rsidR="00BC4CAB" w:rsidRPr="00BC4CAB" w:rsidRDefault="00BC4CAB" w:rsidP="00BC4CAB">
            <w:pPr>
              <w:spacing w:after="0" w:line="240" w:lineRule="auto"/>
              <w:jc w:val="center"/>
              <w:rPr>
                <w:rFonts w:ascii="Times New Roman" w:eastAsia="Times New Roman" w:hAnsi="Times New Roman"/>
                <w:b/>
                <w:bCs/>
                <w:w w:val="90"/>
                <w:sz w:val="24"/>
                <w:szCs w:val="24"/>
                <w:lang w:val="en-US" w:eastAsia="it-IT"/>
              </w:rPr>
            </w:pPr>
          </w:p>
        </w:tc>
        <w:tc>
          <w:tcPr>
            <w:tcW w:w="2907" w:type="dxa"/>
            <w:vMerge/>
            <w:shd w:val="clear" w:color="auto" w:fill="auto"/>
          </w:tcPr>
          <w:p w14:paraId="4ED1E2A4" w14:textId="77777777" w:rsidR="00BC4CAB" w:rsidRPr="00BC4CAB" w:rsidRDefault="00BC4CAB" w:rsidP="00BC4CAB">
            <w:pPr>
              <w:spacing w:after="0" w:line="240" w:lineRule="auto"/>
              <w:jc w:val="center"/>
              <w:rPr>
                <w:rFonts w:ascii="Times New Roman" w:eastAsia="Times New Roman" w:hAnsi="Times New Roman"/>
                <w:b/>
                <w:bCs/>
                <w:w w:val="90"/>
                <w:sz w:val="24"/>
                <w:szCs w:val="24"/>
                <w:lang w:val="en-US" w:eastAsia="it-IT"/>
              </w:rPr>
            </w:pPr>
          </w:p>
        </w:tc>
        <w:tc>
          <w:tcPr>
            <w:tcW w:w="2338" w:type="dxa"/>
            <w:vMerge/>
            <w:shd w:val="clear" w:color="auto" w:fill="auto"/>
          </w:tcPr>
          <w:p w14:paraId="64F08F5C" w14:textId="77777777" w:rsidR="00BC4CAB" w:rsidRPr="00BC4CAB" w:rsidRDefault="00BC4CAB" w:rsidP="00BC4CAB">
            <w:pPr>
              <w:spacing w:after="0" w:line="240" w:lineRule="auto"/>
              <w:jc w:val="center"/>
              <w:rPr>
                <w:rFonts w:ascii="Times New Roman" w:eastAsia="Times New Roman" w:hAnsi="Times New Roman"/>
                <w:b/>
                <w:bCs/>
                <w:w w:val="90"/>
                <w:sz w:val="24"/>
                <w:szCs w:val="24"/>
                <w:lang w:val="en-US" w:eastAsia="it-IT"/>
              </w:rPr>
            </w:pPr>
          </w:p>
        </w:tc>
        <w:tc>
          <w:tcPr>
            <w:tcW w:w="3022" w:type="dxa"/>
            <w:vMerge/>
            <w:shd w:val="clear" w:color="auto" w:fill="auto"/>
          </w:tcPr>
          <w:p w14:paraId="7BB897D5" w14:textId="77777777" w:rsidR="00BC4CAB" w:rsidRPr="00BC4CAB" w:rsidRDefault="00BC4CAB" w:rsidP="00BC4CAB">
            <w:pPr>
              <w:spacing w:after="0" w:line="240" w:lineRule="auto"/>
              <w:jc w:val="center"/>
              <w:rPr>
                <w:rFonts w:ascii="Times New Roman" w:eastAsia="Times New Roman" w:hAnsi="Times New Roman"/>
                <w:b/>
                <w:bCs/>
                <w:w w:val="90"/>
                <w:sz w:val="24"/>
                <w:szCs w:val="24"/>
                <w:lang w:val="en-US" w:eastAsia="it-IT"/>
              </w:rPr>
            </w:pPr>
          </w:p>
        </w:tc>
      </w:tr>
      <w:tr w:rsidR="00BC4CAB" w:rsidRPr="00BC4CAB" w14:paraId="79C4AE73" w14:textId="77777777" w:rsidTr="008A1F0A">
        <w:trPr>
          <w:trHeight w:val="570"/>
        </w:trPr>
        <w:tc>
          <w:tcPr>
            <w:tcW w:w="2216" w:type="dxa"/>
            <w:shd w:val="clear" w:color="auto" w:fill="auto"/>
          </w:tcPr>
          <w:p w14:paraId="3775AE42" w14:textId="77777777" w:rsidR="00BC4CAB" w:rsidRPr="00BC4CAB" w:rsidRDefault="00BC4CAB" w:rsidP="00BC4CAB">
            <w:pPr>
              <w:spacing w:after="0" w:line="240" w:lineRule="auto"/>
              <w:jc w:val="center"/>
              <w:rPr>
                <w:rFonts w:ascii="Times New Roman" w:eastAsia="Times New Roman" w:hAnsi="Times New Roman"/>
                <w:b/>
                <w:bCs/>
                <w:w w:val="90"/>
                <w:sz w:val="24"/>
                <w:szCs w:val="24"/>
                <w:lang w:eastAsia="it-IT"/>
              </w:rPr>
            </w:pPr>
            <w:r w:rsidRPr="00BC4CAB">
              <w:rPr>
                <w:rFonts w:ascii="Times New Roman" w:eastAsia="Times New Roman" w:hAnsi="Times New Roman"/>
                <w:b/>
                <w:bCs/>
                <w:w w:val="90"/>
                <w:sz w:val="24"/>
                <w:szCs w:val="24"/>
                <w:lang w:eastAsia="it-IT"/>
              </w:rPr>
              <w:t>ASD San Vito lo Capo</w:t>
            </w:r>
          </w:p>
          <w:p w14:paraId="38AAF71D" w14:textId="77777777" w:rsidR="00BC4CAB" w:rsidRPr="00BC4CAB" w:rsidRDefault="00BC4CAB" w:rsidP="00BC4CAB">
            <w:pPr>
              <w:spacing w:after="0" w:line="240" w:lineRule="auto"/>
              <w:jc w:val="center"/>
              <w:rPr>
                <w:rFonts w:ascii="Times New Roman" w:eastAsia="Times New Roman" w:hAnsi="Times New Roman"/>
                <w:b/>
                <w:bCs/>
                <w:w w:val="90"/>
                <w:sz w:val="24"/>
                <w:szCs w:val="24"/>
                <w:lang w:eastAsia="it-IT"/>
              </w:rPr>
            </w:pPr>
          </w:p>
        </w:tc>
        <w:tc>
          <w:tcPr>
            <w:tcW w:w="2907" w:type="dxa"/>
            <w:shd w:val="clear" w:color="auto" w:fill="auto"/>
          </w:tcPr>
          <w:p w14:paraId="11D6E4E9" w14:textId="77777777" w:rsidR="00BC4CAB" w:rsidRPr="00BC4CAB" w:rsidRDefault="00BC4CAB" w:rsidP="00BC4CAB">
            <w:pPr>
              <w:spacing w:after="0" w:line="240" w:lineRule="auto"/>
              <w:jc w:val="center"/>
              <w:rPr>
                <w:rFonts w:ascii="Times New Roman" w:eastAsia="Times New Roman" w:hAnsi="Times New Roman"/>
                <w:b/>
                <w:bCs/>
                <w:w w:val="90"/>
                <w:sz w:val="24"/>
                <w:szCs w:val="24"/>
                <w:lang w:val="en-US" w:eastAsia="it-IT"/>
              </w:rPr>
            </w:pPr>
            <w:r w:rsidRPr="00BC4CAB">
              <w:rPr>
                <w:rFonts w:ascii="Times New Roman" w:eastAsia="Times New Roman" w:hAnsi="Times New Roman"/>
                <w:b/>
                <w:bCs/>
                <w:w w:val="90"/>
                <w:sz w:val="24"/>
                <w:szCs w:val="24"/>
                <w:lang w:val="en-US" w:eastAsia="it-IT"/>
              </w:rPr>
              <w:t xml:space="preserve">Finale 1°-2° </w:t>
            </w:r>
            <w:proofErr w:type="spellStart"/>
            <w:r w:rsidRPr="00BC4CAB">
              <w:rPr>
                <w:rFonts w:ascii="Times New Roman" w:eastAsia="Times New Roman" w:hAnsi="Times New Roman"/>
                <w:b/>
                <w:bCs/>
                <w:w w:val="90"/>
                <w:sz w:val="24"/>
                <w:szCs w:val="24"/>
                <w:lang w:val="en-US" w:eastAsia="it-IT"/>
              </w:rPr>
              <w:t>posto</w:t>
            </w:r>
            <w:proofErr w:type="spellEnd"/>
            <w:r w:rsidRPr="00BC4CAB">
              <w:rPr>
                <w:rFonts w:ascii="Times New Roman" w:eastAsia="Times New Roman" w:hAnsi="Times New Roman"/>
                <w:b/>
                <w:bCs/>
                <w:w w:val="90"/>
                <w:sz w:val="24"/>
                <w:szCs w:val="24"/>
                <w:lang w:val="en-US" w:eastAsia="it-IT"/>
              </w:rPr>
              <w:t xml:space="preserve"> </w:t>
            </w:r>
            <w:proofErr w:type="spellStart"/>
            <w:r w:rsidRPr="00BC4CAB">
              <w:rPr>
                <w:rFonts w:ascii="Times New Roman" w:eastAsia="Times New Roman" w:hAnsi="Times New Roman"/>
                <w:b/>
                <w:bCs/>
                <w:w w:val="90"/>
                <w:sz w:val="24"/>
                <w:szCs w:val="24"/>
                <w:lang w:val="en-US" w:eastAsia="it-IT"/>
              </w:rPr>
              <w:t>maschile</w:t>
            </w:r>
            <w:proofErr w:type="spellEnd"/>
          </w:p>
          <w:p w14:paraId="7C187C28" w14:textId="77777777" w:rsidR="00BC4CAB" w:rsidRPr="00BC4CAB" w:rsidRDefault="00BC4CAB" w:rsidP="00BC4CAB">
            <w:pPr>
              <w:spacing w:after="0" w:line="240" w:lineRule="auto"/>
              <w:jc w:val="center"/>
              <w:rPr>
                <w:rFonts w:ascii="Times New Roman" w:eastAsia="Times New Roman" w:hAnsi="Times New Roman"/>
                <w:b/>
                <w:bCs/>
                <w:w w:val="90"/>
                <w:sz w:val="24"/>
                <w:szCs w:val="24"/>
                <w:lang w:val="en-US" w:eastAsia="it-IT"/>
              </w:rPr>
            </w:pPr>
          </w:p>
          <w:p w14:paraId="52600F9A" w14:textId="77777777" w:rsidR="00BC4CAB" w:rsidRPr="00BC4CAB" w:rsidRDefault="00BC4CAB" w:rsidP="00BC4CAB">
            <w:pPr>
              <w:spacing w:after="0" w:line="240" w:lineRule="auto"/>
              <w:jc w:val="center"/>
              <w:rPr>
                <w:rFonts w:ascii="Times New Roman" w:eastAsia="Times New Roman" w:hAnsi="Times New Roman"/>
                <w:b/>
                <w:bCs/>
                <w:w w:val="90"/>
                <w:sz w:val="24"/>
                <w:szCs w:val="24"/>
                <w:lang w:val="en-US" w:eastAsia="it-IT"/>
              </w:rPr>
            </w:pPr>
            <w:r w:rsidRPr="00BC4CAB">
              <w:rPr>
                <w:rFonts w:ascii="Times New Roman" w:eastAsia="Times New Roman" w:hAnsi="Times New Roman"/>
                <w:b/>
                <w:bCs/>
                <w:w w:val="90"/>
                <w:sz w:val="24"/>
                <w:szCs w:val="24"/>
                <w:lang w:val="en-US" w:eastAsia="it-IT"/>
              </w:rPr>
              <w:t>3-5</w:t>
            </w:r>
          </w:p>
        </w:tc>
        <w:tc>
          <w:tcPr>
            <w:tcW w:w="2338" w:type="dxa"/>
            <w:shd w:val="clear" w:color="auto" w:fill="auto"/>
          </w:tcPr>
          <w:p w14:paraId="4A437790" w14:textId="77777777" w:rsidR="00BC4CAB" w:rsidRPr="00BC4CAB" w:rsidRDefault="00BC4CAB" w:rsidP="00BC4CAB">
            <w:pPr>
              <w:spacing w:after="0" w:line="240" w:lineRule="auto"/>
              <w:jc w:val="center"/>
              <w:rPr>
                <w:rFonts w:ascii="Times New Roman" w:eastAsia="Times New Roman" w:hAnsi="Times New Roman"/>
                <w:b/>
                <w:bCs/>
                <w:w w:val="90"/>
                <w:sz w:val="24"/>
                <w:szCs w:val="24"/>
                <w:lang w:val="en-US" w:eastAsia="it-IT"/>
              </w:rPr>
            </w:pPr>
          </w:p>
        </w:tc>
        <w:tc>
          <w:tcPr>
            <w:tcW w:w="3022" w:type="dxa"/>
            <w:shd w:val="clear" w:color="auto" w:fill="auto"/>
          </w:tcPr>
          <w:p w14:paraId="194EA961" w14:textId="77777777" w:rsidR="00BC4CAB" w:rsidRPr="00BC4CAB" w:rsidRDefault="00BC4CAB" w:rsidP="00BC4CAB">
            <w:pPr>
              <w:spacing w:after="0" w:line="240" w:lineRule="auto"/>
              <w:jc w:val="center"/>
              <w:rPr>
                <w:rFonts w:ascii="Times New Roman" w:eastAsia="Times New Roman" w:hAnsi="Times New Roman"/>
                <w:b/>
                <w:bCs/>
                <w:w w:val="90"/>
                <w:sz w:val="24"/>
                <w:szCs w:val="24"/>
                <w:lang w:val="en-US" w:eastAsia="it-IT"/>
              </w:rPr>
            </w:pPr>
          </w:p>
        </w:tc>
      </w:tr>
      <w:tr w:rsidR="00BC4CAB" w:rsidRPr="00BC4CAB" w14:paraId="67461D5F" w14:textId="77777777" w:rsidTr="008A1F0A">
        <w:trPr>
          <w:trHeight w:val="600"/>
        </w:trPr>
        <w:tc>
          <w:tcPr>
            <w:tcW w:w="2216" w:type="dxa"/>
            <w:shd w:val="clear" w:color="auto" w:fill="auto"/>
          </w:tcPr>
          <w:p w14:paraId="0965652C" w14:textId="77777777" w:rsidR="00BC4CAB" w:rsidRPr="00BC4CAB" w:rsidRDefault="00BC4CAB" w:rsidP="00BC4CAB">
            <w:pPr>
              <w:spacing w:after="0" w:line="240" w:lineRule="auto"/>
              <w:jc w:val="center"/>
              <w:rPr>
                <w:rFonts w:ascii="Times New Roman" w:eastAsia="Times New Roman" w:hAnsi="Times New Roman"/>
                <w:b/>
                <w:bCs/>
                <w:w w:val="90"/>
                <w:sz w:val="28"/>
                <w:szCs w:val="28"/>
                <w:lang w:val="en-US" w:eastAsia="it-IT"/>
              </w:rPr>
            </w:pPr>
            <w:bookmarkStart w:id="9" w:name="_Hlk172014157"/>
            <w:r w:rsidRPr="00BC4CAB">
              <w:rPr>
                <w:rFonts w:ascii="Times New Roman" w:eastAsia="Times New Roman" w:hAnsi="Times New Roman"/>
                <w:b/>
                <w:bCs/>
                <w:w w:val="90"/>
                <w:sz w:val="28"/>
                <w:szCs w:val="28"/>
                <w:lang w:val="en-US" w:eastAsia="it-IT"/>
              </w:rPr>
              <w:t>ASD Sporting Alcamo</w:t>
            </w:r>
          </w:p>
          <w:bookmarkEnd w:id="9"/>
          <w:p w14:paraId="11E6F1F9" w14:textId="77777777" w:rsidR="00BC4CAB" w:rsidRPr="00BC4CAB" w:rsidRDefault="00BC4CAB" w:rsidP="00BC4CAB">
            <w:pPr>
              <w:spacing w:after="0" w:line="240" w:lineRule="auto"/>
              <w:jc w:val="center"/>
              <w:rPr>
                <w:rFonts w:ascii="Times New Roman" w:eastAsia="Times New Roman" w:hAnsi="Times New Roman"/>
                <w:b/>
                <w:bCs/>
                <w:w w:val="90"/>
                <w:sz w:val="28"/>
                <w:szCs w:val="28"/>
                <w:lang w:val="en-US" w:eastAsia="it-IT"/>
              </w:rPr>
            </w:pPr>
          </w:p>
        </w:tc>
        <w:tc>
          <w:tcPr>
            <w:tcW w:w="2907" w:type="dxa"/>
            <w:shd w:val="clear" w:color="auto" w:fill="auto"/>
          </w:tcPr>
          <w:p w14:paraId="63DD9EA5" w14:textId="77777777" w:rsidR="00BC4CAB" w:rsidRPr="00BC4CAB" w:rsidRDefault="00BC4CAB" w:rsidP="00BC4CAB">
            <w:pPr>
              <w:spacing w:after="0" w:line="240" w:lineRule="auto"/>
              <w:jc w:val="center"/>
              <w:rPr>
                <w:rFonts w:ascii="Times New Roman" w:eastAsia="Times New Roman" w:hAnsi="Times New Roman"/>
                <w:b/>
                <w:bCs/>
                <w:w w:val="90"/>
                <w:sz w:val="28"/>
                <w:szCs w:val="28"/>
                <w:lang w:val="en-US" w:eastAsia="it-IT"/>
              </w:rPr>
            </w:pPr>
          </w:p>
        </w:tc>
        <w:tc>
          <w:tcPr>
            <w:tcW w:w="2338" w:type="dxa"/>
            <w:shd w:val="clear" w:color="auto" w:fill="auto"/>
          </w:tcPr>
          <w:p w14:paraId="481BFAD4" w14:textId="77777777" w:rsidR="00BC4CAB" w:rsidRPr="00BC4CAB" w:rsidRDefault="00BC4CAB" w:rsidP="00BC4CAB">
            <w:pPr>
              <w:spacing w:after="0" w:line="240" w:lineRule="auto"/>
              <w:jc w:val="center"/>
              <w:rPr>
                <w:rFonts w:ascii="Times New Roman" w:eastAsia="Times New Roman" w:hAnsi="Times New Roman"/>
                <w:b/>
                <w:bCs/>
                <w:w w:val="90"/>
                <w:sz w:val="28"/>
                <w:szCs w:val="28"/>
                <w:lang w:val="en-US" w:eastAsia="it-IT"/>
              </w:rPr>
            </w:pPr>
          </w:p>
        </w:tc>
        <w:tc>
          <w:tcPr>
            <w:tcW w:w="3022" w:type="dxa"/>
            <w:shd w:val="clear" w:color="auto" w:fill="auto"/>
          </w:tcPr>
          <w:p w14:paraId="74727D84" w14:textId="77777777" w:rsidR="00BC4CAB" w:rsidRPr="00BC4CAB" w:rsidRDefault="00BC4CAB" w:rsidP="00BC4CAB">
            <w:pPr>
              <w:spacing w:after="0" w:line="240" w:lineRule="auto"/>
              <w:ind w:left="720"/>
              <w:rPr>
                <w:rFonts w:ascii="Times New Roman" w:eastAsia="Times New Roman" w:hAnsi="Times New Roman"/>
                <w:b/>
                <w:bCs/>
                <w:w w:val="90"/>
                <w:sz w:val="28"/>
                <w:szCs w:val="28"/>
                <w:lang w:val="en-US" w:eastAsia="it-IT"/>
              </w:rPr>
            </w:pPr>
          </w:p>
        </w:tc>
      </w:tr>
    </w:tbl>
    <w:p w14:paraId="07E1BF6C" w14:textId="77777777" w:rsidR="00BC4CAB" w:rsidRPr="00BC4CAB" w:rsidRDefault="00BC4CAB" w:rsidP="00BC4CAB">
      <w:pPr>
        <w:spacing w:after="0" w:line="240" w:lineRule="auto"/>
        <w:jc w:val="center"/>
        <w:rPr>
          <w:rFonts w:ascii="Times New Roman" w:eastAsia="Times New Roman" w:hAnsi="Times New Roman"/>
          <w:b/>
          <w:bCs/>
          <w:w w:val="90"/>
          <w:sz w:val="28"/>
          <w:szCs w:val="28"/>
          <w:lang w:val="en-US" w:eastAsia="it-IT"/>
        </w:rPr>
      </w:pPr>
    </w:p>
    <w:p w14:paraId="69EAABE8" w14:textId="77777777" w:rsidR="00D5025D" w:rsidRDefault="00D5025D" w:rsidP="00BC4CAB">
      <w:pPr>
        <w:spacing w:after="0" w:line="240" w:lineRule="auto"/>
        <w:jc w:val="center"/>
        <w:rPr>
          <w:rFonts w:ascii="Times New Roman" w:eastAsia="Times New Roman" w:hAnsi="Times New Roman"/>
          <w:b/>
          <w:bCs/>
          <w:w w:val="90"/>
          <w:sz w:val="28"/>
          <w:szCs w:val="28"/>
          <w:lang w:eastAsia="it-IT"/>
        </w:rPr>
      </w:pPr>
    </w:p>
    <w:p w14:paraId="0CD80E59" w14:textId="77777777" w:rsidR="00D5025D" w:rsidRDefault="00D5025D" w:rsidP="00BC4CAB">
      <w:pPr>
        <w:spacing w:after="0" w:line="240" w:lineRule="auto"/>
        <w:jc w:val="center"/>
        <w:rPr>
          <w:rFonts w:ascii="Times New Roman" w:eastAsia="Times New Roman" w:hAnsi="Times New Roman"/>
          <w:b/>
          <w:bCs/>
          <w:w w:val="90"/>
          <w:sz w:val="28"/>
          <w:szCs w:val="28"/>
          <w:lang w:eastAsia="it-IT"/>
        </w:rPr>
      </w:pPr>
    </w:p>
    <w:p w14:paraId="5D238086" w14:textId="77777777" w:rsidR="00D5025D" w:rsidRDefault="00D5025D" w:rsidP="00BC4CAB">
      <w:pPr>
        <w:spacing w:after="0" w:line="240" w:lineRule="auto"/>
        <w:jc w:val="center"/>
        <w:rPr>
          <w:rFonts w:ascii="Times New Roman" w:eastAsia="Times New Roman" w:hAnsi="Times New Roman"/>
          <w:b/>
          <w:bCs/>
          <w:w w:val="90"/>
          <w:sz w:val="28"/>
          <w:szCs w:val="28"/>
          <w:lang w:eastAsia="it-IT"/>
        </w:rPr>
      </w:pPr>
    </w:p>
    <w:p w14:paraId="7A795A03" w14:textId="57AB2E7E" w:rsidR="00BC4CAB" w:rsidRPr="00BC4CAB" w:rsidRDefault="00BC4CAB" w:rsidP="00BC4CAB">
      <w:pPr>
        <w:spacing w:after="0" w:line="240" w:lineRule="auto"/>
        <w:jc w:val="center"/>
        <w:rPr>
          <w:rFonts w:ascii="Times New Roman" w:eastAsia="Times New Roman" w:hAnsi="Times New Roman"/>
          <w:b/>
          <w:bCs/>
          <w:w w:val="90"/>
          <w:sz w:val="28"/>
          <w:szCs w:val="28"/>
          <w:lang w:eastAsia="it-IT"/>
        </w:rPr>
      </w:pPr>
      <w:r w:rsidRPr="00BC4CAB">
        <w:rPr>
          <w:rFonts w:ascii="Times New Roman" w:eastAsia="Times New Roman" w:hAnsi="Times New Roman"/>
          <w:b/>
          <w:bCs/>
          <w:w w:val="90"/>
          <w:sz w:val="28"/>
          <w:szCs w:val="28"/>
          <w:lang w:eastAsia="it-IT"/>
        </w:rPr>
        <w:lastRenderedPageBreak/>
        <w:t>Classifica finale tappa di SAN VITO LO CAPO</w:t>
      </w:r>
    </w:p>
    <w:p w14:paraId="1C7F25BF" w14:textId="77777777" w:rsidR="00BC4CAB" w:rsidRPr="00BC4CAB" w:rsidRDefault="00BC4CAB" w:rsidP="00BC4CAB">
      <w:pPr>
        <w:spacing w:after="0" w:line="240" w:lineRule="auto"/>
        <w:rPr>
          <w:rFonts w:ascii="Times New Roman" w:eastAsia="Times New Roman" w:hAnsi="Times New Roman"/>
          <w:w w:val="90"/>
          <w:sz w:val="28"/>
          <w:szCs w:val="28"/>
          <w:lang w:eastAsia="it-IT"/>
        </w:rPr>
      </w:pPr>
      <w:r w:rsidRPr="00BC4CAB">
        <w:rPr>
          <w:rFonts w:ascii="Times New Roman" w:eastAsia="Times New Roman" w:hAnsi="Times New Roman"/>
          <w:b/>
          <w:bCs/>
          <w:w w:val="90"/>
          <w:sz w:val="28"/>
          <w:szCs w:val="28"/>
          <w:lang w:eastAsia="it-IT"/>
        </w:rPr>
        <w:t xml:space="preserve">Maschile                                                                                               </w:t>
      </w:r>
    </w:p>
    <w:p w14:paraId="54D7BF37" w14:textId="77777777" w:rsidR="00BC4CAB" w:rsidRPr="00BC4CAB" w:rsidRDefault="00BC4CAB" w:rsidP="00BC4CAB">
      <w:pPr>
        <w:spacing w:after="0" w:line="240" w:lineRule="auto"/>
        <w:rPr>
          <w:rFonts w:ascii="Times New Roman" w:eastAsia="Times New Roman" w:hAnsi="Times New Roman"/>
          <w:b/>
          <w:bCs/>
          <w:w w:val="90"/>
          <w:sz w:val="28"/>
          <w:szCs w:val="28"/>
          <w:lang w:eastAsia="it-IT"/>
        </w:rPr>
      </w:pPr>
      <w:r w:rsidRPr="00BC4CAB">
        <w:rPr>
          <w:rFonts w:ascii="Times New Roman" w:eastAsia="Times New Roman" w:hAnsi="Times New Roman"/>
          <w:b/>
          <w:bCs/>
          <w:w w:val="90"/>
          <w:sz w:val="28"/>
          <w:szCs w:val="28"/>
          <w:lang w:eastAsia="it-IT"/>
        </w:rPr>
        <w:t>1° ASD Sporting Alcamo                                                                punti ranking 100</w:t>
      </w:r>
    </w:p>
    <w:p w14:paraId="73CF8EF9" w14:textId="77777777" w:rsidR="00BC4CAB" w:rsidRPr="00BC4CAB" w:rsidRDefault="00BC4CAB" w:rsidP="00BC4CAB">
      <w:pPr>
        <w:spacing w:after="0" w:line="240" w:lineRule="auto"/>
        <w:rPr>
          <w:rFonts w:ascii="Times New Roman" w:eastAsia="Times New Roman" w:hAnsi="Times New Roman"/>
          <w:b/>
          <w:bCs/>
          <w:w w:val="90"/>
          <w:sz w:val="28"/>
          <w:szCs w:val="28"/>
          <w:lang w:eastAsia="it-IT"/>
        </w:rPr>
      </w:pPr>
      <w:r w:rsidRPr="00BC4CAB">
        <w:rPr>
          <w:rFonts w:ascii="Times New Roman" w:eastAsia="Times New Roman" w:hAnsi="Times New Roman"/>
          <w:b/>
          <w:bCs/>
          <w:w w:val="90"/>
          <w:sz w:val="28"/>
          <w:szCs w:val="28"/>
          <w:lang w:eastAsia="it-IT"/>
        </w:rPr>
        <w:t xml:space="preserve">2° </w:t>
      </w:r>
      <w:bookmarkStart w:id="10" w:name="_Hlk172015868"/>
      <w:r w:rsidRPr="00BC4CAB">
        <w:rPr>
          <w:rFonts w:ascii="Times New Roman" w:eastAsia="Times New Roman" w:hAnsi="Times New Roman"/>
          <w:b/>
          <w:bCs/>
          <w:w w:val="90"/>
          <w:sz w:val="28"/>
          <w:szCs w:val="28"/>
          <w:lang w:eastAsia="it-IT"/>
        </w:rPr>
        <w:t>ASD San Vito lo Capo                                                                punti ranking 60</w:t>
      </w:r>
      <w:bookmarkEnd w:id="10"/>
    </w:p>
    <w:p w14:paraId="7CACD92B" w14:textId="77777777" w:rsidR="00BC4CAB" w:rsidRPr="00BC4CAB" w:rsidRDefault="00BC4CAB" w:rsidP="00BC4CAB">
      <w:pPr>
        <w:spacing w:after="0" w:line="240" w:lineRule="auto"/>
        <w:rPr>
          <w:rFonts w:ascii="Times New Roman" w:eastAsia="Times New Roman" w:hAnsi="Times New Roman"/>
          <w:b/>
          <w:bCs/>
          <w:w w:val="90"/>
          <w:sz w:val="28"/>
          <w:szCs w:val="28"/>
          <w:lang w:eastAsia="it-IT"/>
        </w:rPr>
      </w:pPr>
      <w:r w:rsidRPr="00BC4CAB">
        <w:rPr>
          <w:rFonts w:ascii="Times New Roman" w:eastAsia="Times New Roman" w:hAnsi="Times New Roman"/>
          <w:b/>
          <w:bCs/>
          <w:w w:val="90"/>
          <w:sz w:val="28"/>
          <w:szCs w:val="28"/>
          <w:lang w:eastAsia="it-IT"/>
        </w:rPr>
        <w:t>3°</w:t>
      </w:r>
      <w:r w:rsidRPr="00BC4CAB">
        <w:rPr>
          <w:rFonts w:ascii="Times New Roman" w:eastAsia="Times New Roman" w:hAnsi="Times New Roman"/>
          <w:b/>
          <w:bCs/>
          <w:sz w:val="24"/>
          <w:szCs w:val="24"/>
          <w:lang w:eastAsia="it-IT"/>
        </w:rPr>
        <w:t xml:space="preserve"> </w:t>
      </w:r>
      <w:r w:rsidRPr="00BC4CAB">
        <w:rPr>
          <w:rFonts w:ascii="Times New Roman" w:eastAsia="Times New Roman" w:hAnsi="Times New Roman"/>
          <w:b/>
          <w:bCs/>
          <w:w w:val="90"/>
          <w:sz w:val="28"/>
          <w:szCs w:val="28"/>
          <w:lang w:eastAsia="it-IT"/>
        </w:rPr>
        <w:t>FC Marsala                                                                                  punti ranking 45</w:t>
      </w:r>
    </w:p>
    <w:p w14:paraId="0E144A6C" w14:textId="77777777" w:rsidR="00BC4CAB" w:rsidRPr="00BC4CAB" w:rsidRDefault="00BC4CAB" w:rsidP="00BC4CAB">
      <w:pPr>
        <w:spacing w:after="0" w:line="240" w:lineRule="auto"/>
        <w:rPr>
          <w:rFonts w:ascii="Times New Roman" w:eastAsia="Times New Roman" w:hAnsi="Times New Roman"/>
          <w:b/>
          <w:bCs/>
          <w:w w:val="90"/>
          <w:sz w:val="28"/>
          <w:szCs w:val="28"/>
          <w:lang w:eastAsia="it-IT"/>
        </w:rPr>
      </w:pPr>
      <w:r w:rsidRPr="00BC4CAB">
        <w:rPr>
          <w:rFonts w:ascii="Times New Roman" w:eastAsia="Times New Roman" w:hAnsi="Times New Roman"/>
          <w:b/>
          <w:bCs/>
          <w:w w:val="90"/>
          <w:sz w:val="28"/>
          <w:szCs w:val="28"/>
          <w:lang w:eastAsia="it-IT"/>
        </w:rPr>
        <w:t xml:space="preserve">4° </w:t>
      </w:r>
      <w:bookmarkStart w:id="11" w:name="_Hlk172015968"/>
      <w:r w:rsidRPr="00BC4CAB">
        <w:rPr>
          <w:rFonts w:ascii="Times New Roman" w:eastAsia="Times New Roman" w:hAnsi="Times New Roman"/>
          <w:b/>
          <w:bCs/>
          <w:w w:val="90"/>
          <w:sz w:val="28"/>
          <w:szCs w:val="28"/>
          <w:lang w:eastAsia="it-IT"/>
        </w:rPr>
        <w:t>ASD Folgore Selinunte                                                               punti ranking 45</w:t>
      </w:r>
      <w:bookmarkEnd w:id="11"/>
    </w:p>
    <w:p w14:paraId="3B77D831" w14:textId="77777777" w:rsidR="00BC4CAB" w:rsidRPr="00BC4CAB" w:rsidRDefault="00BC4CAB" w:rsidP="00BC4CAB">
      <w:pPr>
        <w:spacing w:after="0" w:line="240" w:lineRule="auto"/>
        <w:rPr>
          <w:rFonts w:ascii="Times New Roman" w:eastAsia="Times New Roman" w:hAnsi="Times New Roman"/>
          <w:b/>
          <w:bCs/>
          <w:w w:val="90"/>
          <w:sz w:val="28"/>
          <w:szCs w:val="28"/>
          <w:lang w:val="en-US" w:eastAsia="it-IT"/>
        </w:rPr>
      </w:pPr>
      <w:r w:rsidRPr="00BC4CAB">
        <w:rPr>
          <w:rFonts w:ascii="Times New Roman" w:eastAsia="Times New Roman" w:hAnsi="Times New Roman"/>
          <w:b/>
          <w:bCs/>
          <w:w w:val="90"/>
          <w:sz w:val="28"/>
          <w:szCs w:val="28"/>
          <w:lang w:val="en-US" w:eastAsia="it-IT"/>
        </w:rPr>
        <w:t xml:space="preserve">5° SSD Number One                                                                       </w:t>
      </w:r>
      <w:bookmarkStart w:id="12" w:name="_Hlk172014994"/>
      <w:proofErr w:type="spellStart"/>
      <w:r w:rsidRPr="00BC4CAB">
        <w:rPr>
          <w:rFonts w:ascii="Times New Roman" w:eastAsia="Times New Roman" w:hAnsi="Times New Roman"/>
          <w:b/>
          <w:bCs/>
          <w:w w:val="90"/>
          <w:sz w:val="28"/>
          <w:szCs w:val="28"/>
          <w:lang w:val="en-US" w:eastAsia="it-IT"/>
        </w:rPr>
        <w:t>punti</w:t>
      </w:r>
      <w:proofErr w:type="spellEnd"/>
      <w:r w:rsidRPr="00BC4CAB">
        <w:rPr>
          <w:rFonts w:ascii="Times New Roman" w:eastAsia="Times New Roman" w:hAnsi="Times New Roman"/>
          <w:b/>
          <w:bCs/>
          <w:w w:val="90"/>
          <w:sz w:val="28"/>
          <w:szCs w:val="28"/>
          <w:lang w:val="en-US" w:eastAsia="it-IT"/>
        </w:rPr>
        <w:t xml:space="preserve"> ranking 35</w:t>
      </w:r>
      <w:bookmarkEnd w:id="12"/>
    </w:p>
    <w:p w14:paraId="7FADAA29" w14:textId="77777777" w:rsidR="00BC4CAB" w:rsidRPr="00BC4CAB" w:rsidRDefault="00BC4CAB" w:rsidP="00BC4CAB">
      <w:pPr>
        <w:spacing w:after="0" w:line="240" w:lineRule="auto"/>
        <w:rPr>
          <w:rFonts w:ascii="Times New Roman" w:eastAsia="Times New Roman" w:hAnsi="Times New Roman"/>
          <w:b/>
          <w:bCs/>
          <w:w w:val="90"/>
          <w:sz w:val="28"/>
          <w:szCs w:val="28"/>
          <w:lang w:eastAsia="it-IT"/>
        </w:rPr>
      </w:pPr>
      <w:r w:rsidRPr="00BC4CAB">
        <w:rPr>
          <w:rFonts w:ascii="Times New Roman" w:eastAsia="Times New Roman" w:hAnsi="Times New Roman"/>
          <w:b/>
          <w:bCs/>
          <w:w w:val="90"/>
          <w:sz w:val="28"/>
          <w:szCs w:val="28"/>
          <w:lang w:eastAsia="it-IT"/>
        </w:rPr>
        <w:t>6° ASD Accademia Trapani                                                           punti ranking 40</w:t>
      </w:r>
    </w:p>
    <w:p w14:paraId="4465E958" w14:textId="77777777" w:rsidR="00BC4CAB" w:rsidRPr="00BC4CAB" w:rsidRDefault="00BC4CAB" w:rsidP="00BC4CAB">
      <w:pPr>
        <w:spacing w:after="0" w:line="240" w:lineRule="auto"/>
        <w:rPr>
          <w:rFonts w:ascii="Times New Roman" w:eastAsia="Times New Roman" w:hAnsi="Times New Roman"/>
          <w:b/>
          <w:bCs/>
          <w:w w:val="90"/>
          <w:sz w:val="28"/>
          <w:szCs w:val="28"/>
          <w:lang w:eastAsia="it-IT"/>
        </w:rPr>
      </w:pPr>
      <w:r w:rsidRPr="00BC4CAB">
        <w:rPr>
          <w:rFonts w:ascii="Times New Roman" w:eastAsia="Times New Roman" w:hAnsi="Times New Roman"/>
          <w:b/>
          <w:bCs/>
          <w:w w:val="90"/>
          <w:sz w:val="28"/>
          <w:szCs w:val="28"/>
          <w:lang w:eastAsia="it-IT"/>
        </w:rPr>
        <w:t>7° ASD Città di Trapani                                                                 punti ranking 20</w:t>
      </w:r>
    </w:p>
    <w:p w14:paraId="14B5B7F4" w14:textId="77777777" w:rsidR="00BC4CAB" w:rsidRPr="00BC4CAB" w:rsidRDefault="00BC4CAB" w:rsidP="00BC4CAB">
      <w:pPr>
        <w:spacing w:after="0" w:line="240" w:lineRule="auto"/>
        <w:rPr>
          <w:rFonts w:ascii="Times New Roman" w:eastAsia="Times New Roman" w:hAnsi="Times New Roman"/>
          <w:w w:val="90"/>
          <w:sz w:val="28"/>
          <w:szCs w:val="28"/>
          <w:lang w:eastAsia="it-IT"/>
        </w:rPr>
      </w:pPr>
    </w:p>
    <w:p w14:paraId="1A5EBD19" w14:textId="77777777" w:rsidR="00BC4CAB" w:rsidRPr="00BC4CAB" w:rsidRDefault="00BC4CAB" w:rsidP="00BC4CAB">
      <w:pPr>
        <w:spacing w:after="0" w:line="240" w:lineRule="auto"/>
        <w:rPr>
          <w:rFonts w:ascii="Times New Roman" w:eastAsia="Times New Roman" w:hAnsi="Times New Roman"/>
          <w:w w:val="90"/>
          <w:sz w:val="28"/>
          <w:szCs w:val="28"/>
          <w:lang w:eastAsia="it-IT"/>
        </w:rPr>
      </w:pPr>
      <w:r w:rsidRPr="00BC4CAB">
        <w:rPr>
          <w:rFonts w:ascii="Times New Roman" w:eastAsia="Times New Roman" w:hAnsi="Times New Roman"/>
          <w:b/>
          <w:bCs/>
          <w:w w:val="90"/>
          <w:sz w:val="28"/>
          <w:szCs w:val="28"/>
          <w:lang w:eastAsia="it-IT"/>
        </w:rPr>
        <w:t>Femminile</w:t>
      </w:r>
    </w:p>
    <w:p w14:paraId="3F891710" w14:textId="77777777" w:rsidR="00BC4CAB" w:rsidRPr="00BC4CAB" w:rsidRDefault="00BC4CAB" w:rsidP="00BC4CAB">
      <w:pPr>
        <w:spacing w:after="0" w:line="240" w:lineRule="auto"/>
        <w:rPr>
          <w:rFonts w:ascii="Times New Roman" w:eastAsia="Times New Roman" w:hAnsi="Times New Roman"/>
          <w:w w:val="90"/>
          <w:sz w:val="28"/>
          <w:szCs w:val="28"/>
          <w:lang w:eastAsia="it-IT"/>
        </w:rPr>
      </w:pPr>
    </w:p>
    <w:p w14:paraId="09469662" w14:textId="77777777" w:rsidR="00BC4CAB" w:rsidRPr="00BC4CAB" w:rsidRDefault="00BC4CAB" w:rsidP="00BC4CAB">
      <w:pPr>
        <w:spacing w:after="0" w:line="240" w:lineRule="auto"/>
        <w:rPr>
          <w:rFonts w:ascii="Times New Roman" w:eastAsia="Times New Roman" w:hAnsi="Times New Roman"/>
          <w:b/>
          <w:bCs/>
          <w:w w:val="90"/>
          <w:sz w:val="28"/>
          <w:szCs w:val="28"/>
          <w:lang w:eastAsia="it-IT"/>
        </w:rPr>
      </w:pPr>
      <w:r w:rsidRPr="00BC4CAB">
        <w:rPr>
          <w:rFonts w:ascii="Times New Roman" w:eastAsia="Times New Roman" w:hAnsi="Times New Roman"/>
          <w:b/>
          <w:bCs/>
          <w:w w:val="90"/>
          <w:sz w:val="28"/>
          <w:szCs w:val="28"/>
          <w:lang w:eastAsia="it-IT"/>
        </w:rPr>
        <w:t xml:space="preserve">1° </w:t>
      </w:r>
      <w:bookmarkStart w:id="13" w:name="_Hlk172016482"/>
      <w:r w:rsidRPr="00BC4CAB">
        <w:rPr>
          <w:rFonts w:ascii="Times New Roman" w:eastAsia="Times New Roman" w:hAnsi="Times New Roman"/>
          <w:b/>
          <w:bCs/>
          <w:w w:val="90"/>
          <w:sz w:val="28"/>
          <w:szCs w:val="28"/>
          <w:lang w:eastAsia="it-IT"/>
        </w:rPr>
        <w:t xml:space="preserve">ASD </w:t>
      </w:r>
      <w:proofErr w:type="spellStart"/>
      <w:r w:rsidRPr="00BC4CAB">
        <w:rPr>
          <w:rFonts w:ascii="Times New Roman" w:eastAsia="Times New Roman" w:hAnsi="Times New Roman"/>
          <w:b/>
          <w:bCs/>
          <w:w w:val="90"/>
          <w:sz w:val="28"/>
          <w:szCs w:val="28"/>
          <w:lang w:eastAsia="it-IT"/>
        </w:rPr>
        <w:t>Iccarense</w:t>
      </w:r>
      <w:proofErr w:type="spellEnd"/>
      <w:r w:rsidRPr="00BC4CAB">
        <w:rPr>
          <w:rFonts w:ascii="Times New Roman" w:eastAsia="Times New Roman" w:hAnsi="Times New Roman"/>
          <w:b/>
          <w:bCs/>
          <w:w w:val="90"/>
          <w:sz w:val="28"/>
          <w:szCs w:val="28"/>
          <w:lang w:eastAsia="it-IT"/>
        </w:rPr>
        <w:t xml:space="preserve"> Carini</w:t>
      </w:r>
      <w:r w:rsidRPr="00BC4CAB">
        <w:rPr>
          <w:rFonts w:ascii="Times New Roman" w:eastAsia="Times New Roman" w:hAnsi="Times New Roman"/>
          <w:b/>
          <w:bCs/>
          <w:w w:val="90"/>
          <w:sz w:val="28"/>
          <w:szCs w:val="28"/>
          <w:lang w:eastAsia="it-IT"/>
        </w:rPr>
        <w:tab/>
      </w:r>
      <w:r w:rsidRPr="00BC4CAB">
        <w:rPr>
          <w:rFonts w:ascii="Times New Roman" w:eastAsia="Times New Roman" w:hAnsi="Times New Roman"/>
          <w:b/>
          <w:bCs/>
          <w:w w:val="90"/>
          <w:sz w:val="28"/>
          <w:szCs w:val="28"/>
          <w:lang w:eastAsia="it-IT"/>
        </w:rPr>
        <w:tab/>
      </w:r>
      <w:r w:rsidRPr="00BC4CAB">
        <w:rPr>
          <w:rFonts w:ascii="Times New Roman" w:eastAsia="Times New Roman" w:hAnsi="Times New Roman"/>
          <w:b/>
          <w:bCs/>
          <w:w w:val="90"/>
          <w:sz w:val="28"/>
          <w:szCs w:val="28"/>
          <w:lang w:eastAsia="it-IT"/>
        </w:rPr>
        <w:tab/>
      </w:r>
      <w:r w:rsidRPr="00BC4CAB">
        <w:rPr>
          <w:rFonts w:ascii="Times New Roman" w:eastAsia="Times New Roman" w:hAnsi="Times New Roman"/>
          <w:b/>
          <w:bCs/>
          <w:w w:val="90"/>
          <w:sz w:val="28"/>
          <w:szCs w:val="28"/>
          <w:lang w:eastAsia="it-IT"/>
        </w:rPr>
        <w:tab/>
      </w:r>
      <w:r w:rsidRPr="00BC4CAB">
        <w:rPr>
          <w:rFonts w:ascii="Times New Roman" w:eastAsia="Times New Roman" w:hAnsi="Times New Roman"/>
          <w:b/>
          <w:bCs/>
          <w:w w:val="90"/>
          <w:sz w:val="28"/>
          <w:szCs w:val="28"/>
          <w:lang w:eastAsia="it-IT"/>
        </w:rPr>
        <w:tab/>
      </w:r>
      <w:r w:rsidRPr="00BC4CAB">
        <w:rPr>
          <w:rFonts w:ascii="Times New Roman" w:eastAsia="Times New Roman" w:hAnsi="Times New Roman"/>
          <w:b/>
          <w:bCs/>
          <w:w w:val="90"/>
          <w:sz w:val="28"/>
          <w:szCs w:val="28"/>
          <w:lang w:eastAsia="it-IT"/>
        </w:rPr>
        <w:tab/>
        <w:t xml:space="preserve">     punti ranking 70</w:t>
      </w:r>
      <w:bookmarkEnd w:id="13"/>
    </w:p>
    <w:p w14:paraId="7403F1B5" w14:textId="77777777" w:rsidR="00BC4CAB" w:rsidRPr="00BC4CAB" w:rsidRDefault="00BC4CAB" w:rsidP="00BC4CAB">
      <w:pPr>
        <w:spacing w:after="0" w:line="240" w:lineRule="auto"/>
        <w:rPr>
          <w:rFonts w:ascii="Times New Roman" w:eastAsia="Times New Roman" w:hAnsi="Times New Roman"/>
          <w:b/>
          <w:bCs/>
          <w:w w:val="90"/>
          <w:sz w:val="28"/>
          <w:szCs w:val="28"/>
          <w:lang w:eastAsia="it-IT"/>
        </w:rPr>
      </w:pPr>
      <w:r w:rsidRPr="00BC4CAB">
        <w:rPr>
          <w:rFonts w:ascii="Times New Roman" w:eastAsia="Times New Roman" w:hAnsi="Times New Roman"/>
          <w:b/>
          <w:bCs/>
          <w:w w:val="90"/>
          <w:sz w:val="28"/>
          <w:szCs w:val="28"/>
          <w:lang w:eastAsia="it-IT"/>
        </w:rPr>
        <w:t xml:space="preserve">2° SSD ARL </w:t>
      </w:r>
      <w:proofErr w:type="spellStart"/>
      <w:r w:rsidRPr="00BC4CAB">
        <w:rPr>
          <w:rFonts w:ascii="Times New Roman" w:eastAsia="Times New Roman" w:hAnsi="Times New Roman"/>
          <w:b/>
          <w:bCs/>
          <w:w w:val="90"/>
          <w:sz w:val="28"/>
          <w:szCs w:val="28"/>
          <w:lang w:eastAsia="it-IT"/>
        </w:rPr>
        <w:t>Femmile</w:t>
      </w:r>
      <w:proofErr w:type="spellEnd"/>
      <w:r w:rsidRPr="00BC4CAB">
        <w:rPr>
          <w:rFonts w:ascii="Times New Roman" w:eastAsia="Times New Roman" w:hAnsi="Times New Roman"/>
          <w:b/>
          <w:bCs/>
          <w:w w:val="90"/>
          <w:sz w:val="28"/>
          <w:szCs w:val="28"/>
          <w:lang w:eastAsia="it-IT"/>
        </w:rPr>
        <w:t xml:space="preserve"> Marsala   </w:t>
      </w:r>
      <w:r w:rsidRPr="00BC4CAB">
        <w:rPr>
          <w:rFonts w:ascii="Times New Roman" w:eastAsia="Times New Roman" w:hAnsi="Times New Roman"/>
          <w:b/>
          <w:bCs/>
          <w:w w:val="90"/>
          <w:sz w:val="28"/>
          <w:szCs w:val="28"/>
          <w:lang w:eastAsia="it-IT"/>
        </w:rPr>
        <w:tab/>
      </w:r>
      <w:r w:rsidRPr="00BC4CAB">
        <w:rPr>
          <w:rFonts w:ascii="Times New Roman" w:eastAsia="Times New Roman" w:hAnsi="Times New Roman"/>
          <w:b/>
          <w:bCs/>
          <w:w w:val="90"/>
          <w:sz w:val="28"/>
          <w:szCs w:val="28"/>
          <w:lang w:eastAsia="it-IT"/>
        </w:rPr>
        <w:tab/>
        <w:t xml:space="preserve">                                       punti ranking 45</w:t>
      </w:r>
    </w:p>
    <w:p w14:paraId="565CB13A" w14:textId="77777777" w:rsidR="00BC4CAB" w:rsidRPr="00BC4CAB" w:rsidRDefault="00BC4CAB" w:rsidP="00BC4CAB">
      <w:pPr>
        <w:spacing w:after="0" w:line="240" w:lineRule="auto"/>
        <w:rPr>
          <w:rFonts w:ascii="Times New Roman" w:eastAsia="Times New Roman" w:hAnsi="Times New Roman"/>
          <w:b/>
          <w:bCs/>
          <w:w w:val="90"/>
          <w:sz w:val="28"/>
          <w:szCs w:val="28"/>
          <w:lang w:eastAsia="it-IT"/>
        </w:rPr>
      </w:pPr>
      <w:r w:rsidRPr="00BC4CAB">
        <w:rPr>
          <w:rFonts w:ascii="Times New Roman" w:eastAsia="Times New Roman" w:hAnsi="Times New Roman"/>
          <w:b/>
          <w:bCs/>
          <w:w w:val="90"/>
          <w:sz w:val="28"/>
          <w:szCs w:val="28"/>
          <w:lang w:eastAsia="it-IT"/>
        </w:rPr>
        <w:t xml:space="preserve"> #ASD Vittoria </w:t>
      </w:r>
      <w:proofErr w:type="gramStart"/>
      <w:r w:rsidRPr="00BC4CAB">
        <w:rPr>
          <w:rFonts w:ascii="Times New Roman" w:eastAsia="Times New Roman" w:hAnsi="Times New Roman"/>
          <w:b/>
          <w:bCs/>
          <w:w w:val="90"/>
          <w:sz w:val="28"/>
          <w:szCs w:val="28"/>
          <w:lang w:eastAsia="it-IT"/>
        </w:rPr>
        <w:t>Femminile  FC</w:t>
      </w:r>
      <w:proofErr w:type="gramEnd"/>
      <w:r w:rsidRPr="00BC4CAB">
        <w:rPr>
          <w:rFonts w:ascii="Times New Roman" w:eastAsia="Times New Roman" w:hAnsi="Times New Roman"/>
          <w:b/>
          <w:bCs/>
          <w:w w:val="90"/>
          <w:sz w:val="28"/>
          <w:szCs w:val="28"/>
          <w:lang w:eastAsia="it-IT"/>
        </w:rPr>
        <w:t xml:space="preserve">                                           punti ranking -5 (rinuncia)</w:t>
      </w:r>
    </w:p>
    <w:p w14:paraId="3D07DD4E" w14:textId="77777777" w:rsidR="00BC4CAB" w:rsidRPr="00BC4CAB" w:rsidRDefault="00BC4CAB" w:rsidP="00BC4CAB">
      <w:pPr>
        <w:spacing w:after="0" w:line="240" w:lineRule="auto"/>
        <w:rPr>
          <w:rFonts w:ascii="Times New Roman" w:eastAsia="Times New Roman" w:hAnsi="Times New Roman"/>
          <w:b/>
          <w:bCs/>
          <w:w w:val="90"/>
          <w:sz w:val="28"/>
          <w:szCs w:val="28"/>
          <w:lang w:eastAsia="it-IT"/>
        </w:rPr>
      </w:pPr>
    </w:p>
    <w:p w14:paraId="71C1CE01" w14:textId="77777777" w:rsidR="00BC4CAB" w:rsidRPr="00BC4CAB" w:rsidRDefault="00BC4CAB" w:rsidP="00BC4CAB">
      <w:pPr>
        <w:spacing w:after="0" w:line="240" w:lineRule="auto"/>
        <w:rPr>
          <w:rFonts w:ascii="Times New Roman" w:eastAsia="Times New Roman" w:hAnsi="Times New Roman"/>
          <w:b/>
          <w:bCs/>
          <w:w w:val="90"/>
          <w:sz w:val="20"/>
          <w:szCs w:val="20"/>
          <w:lang w:eastAsia="it-IT"/>
        </w:rPr>
      </w:pPr>
      <w:r w:rsidRPr="00BC4CAB">
        <w:rPr>
          <w:rFonts w:ascii="Times New Roman" w:eastAsia="Times New Roman" w:hAnsi="Times New Roman"/>
          <w:b/>
          <w:bCs/>
          <w:w w:val="90"/>
          <w:sz w:val="20"/>
          <w:szCs w:val="20"/>
          <w:lang w:eastAsia="it-IT"/>
        </w:rPr>
        <w:t># classifica punti ranking determinate da 20 punti per iscrizione alla tappa, 15 punti per partita vinta, 10 punti per partita vinta dopo tempi regolamentari, 5 punti partita persa dopo i tempi regolamentari.</w:t>
      </w:r>
    </w:p>
    <w:p w14:paraId="3308DFF2" w14:textId="77777777" w:rsidR="00BC4CAB" w:rsidRPr="00BC4CAB" w:rsidRDefault="00BC4CAB" w:rsidP="00BC4CAB">
      <w:pPr>
        <w:spacing w:after="0" w:line="240" w:lineRule="auto"/>
        <w:rPr>
          <w:rFonts w:ascii="Times New Roman" w:eastAsia="Times New Roman" w:hAnsi="Times New Roman"/>
          <w:b/>
          <w:bCs/>
          <w:w w:val="90"/>
          <w:sz w:val="20"/>
          <w:szCs w:val="20"/>
          <w:lang w:eastAsia="it-IT"/>
        </w:rPr>
      </w:pPr>
      <w:r w:rsidRPr="00BC4CAB">
        <w:rPr>
          <w:rFonts w:ascii="Times New Roman" w:eastAsia="Times New Roman" w:hAnsi="Times New Roman"/>
          <w:b/>
          <w:bCs/>
          <w:w w:val="90"/>
          <w:sz w:val="20"/>
          <w:szCs w:val="20"/>
          <w:lang w:eastAsia="it-IT"/>
        </w:rPr>
        <w:t xml:space="preserve">Ai primi 4 posti </w:t>
      </w:r>
      <w:proofErr w:type="gramStart"/>
      <w:r w:rsidRPr="00BC4CAB">
        <w:rPr>
          <w:rFonts w:ascii="Times New Roman" w:eastAsia="Times New Roman" w:hAnsi="Times New Roman"/>
          <w:b/>
          <w:bCs/>
          <w:w w:val="90"/>
          <w:sz w:val="20"/>
          <w:szCs w:val="20"/>
          <w:lang w:eastAsia="it-IT"/>
        </w:rPr>
        <w:t>saranno assegnate rispettivamente 50</w:t>
      </w:r>
      <w:proofErr w:type="gramEnd"/>
      <w:r w:rsidRPr="00BC4CAB">
        <w:rPr>
          <w:rFonts w:ascii="Times New Roman" w:eastAsia="Times New Roman" w:hAnsi="Times New Roman"/>
          <w:b/>
          <w:bCs/>
          <w:w w:val="90"/>
          <w:sz w:val="20"/>
          <w:szCs w:val="20"/>
          <w:lang w:eastAsia="it-IT"/>
        </w:rPr>
        <w:t xml:space="preserve"> punti per la vincente primo posto, 25 punti alla seconda classificata, 15 punti alla terza, e 10 alla quarta classificata.</w:t>
      </w:r>
    </w:p>
    <w:p w14:paraId="768409D2" w14:textId="77777777" w:rsidR="00BC4CAB" w:rsidRPr="00BC4CAB" w:rsidRDefault="00BC4CAB" w:rsidP="00BC4CAB">
      <w:pPr>
        <w:spacing w:after="0" w:line="240" w:lineRule="auto"/>
        <w:jc w:val="center"/>
        <w:rPr>
          <w:rFonts w:ascii="Times New Roman" w:eastAsia="Times New Roman" w:hAnsi="Times New Roman"/>
          <w:b/>
          <w:bCs/>
          <w:w w:val="90"/>
          <w:sz w:val="28"/>
          <w:szCs w:val="28"/>
          <w:lang w:eastAsia="it-IT"/>
        </w:rPr>
      </w:pPr>
    </w:p>
    <w:p w14:paraId="4279C55C" w14:textId="77777777" w:rsidR="00BC4CAB" w:rsidRPr="00BC4CAB" w:rsidRDefault="00BC4CAB" w:rsidP="00BC4CAB">
      <w:pPr>
        <w:spacing w:before="144" w:after="0" w:line="240" w:lineRule="auto"/>
        <w:ind w:right="-23"/>
        <w:jc w:val="center"/>
        <w:rPr>
          <w:rFonts w:ascii="Times New Roman" w:hAnsi="Times New Roman"/>
          <w:b/>
          <w:sz w:val="28"/>
          <w:szCs w:val="28"/>
        </w:rPr>
      </w:pPr>
      <w:bookmarkStart w:id="14" w:name="_Hlk170120950"/>
      <w:r w:rsidRPr="00BC4CAB">
        <w:rPr>
          <w:rFonts w:ascii="Times New Roman" w:hAnsi="Times New Roman"/>
          <w:b/>
          <w:sz w:val="28"/>
          <w:szCs w:val="28"/>
        </w:rPr>
        <w:t>CLASSIFICA RANKING DOPO SECONDA TAPPA</w:t>
      </w:r>
    </w:p>
    <w:p w14:paraId="54952EDD" w14:textId="77777777" w:rsidR="00BC4CAB" w:rsidRPr="00BC4CAB" w:rsidRDefault="00BC4CAB" w:rsidP="00BC4CAB">
      <w:pPr>
        <w:spacing w:before="144" w:after="0" w:line="240" w:lineRule="auto"/>
        <w:ind w:right="-23"/>
        <w:rPr>
          <w:rFonts w:ascii="Times New Roman" w:hAnsi="Times New Roman"/>
          <w:bCs/>
          <w:sz w:val="24"/>
          <w:szCs w:val="24"/>
        </w:rPr>
      </w:pPr>
    </w:p>
    <w:bookmarkEnd w:id="14"/>
    <w:p w14:paraId="7A33C952" w14:textId="77777777" w:rsidR="00BC4CAB" w:rsidRPr="00BC4CAB" w:rsidRDefault="00BC4CAB" w:rsidP="00BC4CAB">
      <w:pPr>
        <w:spacing w:before="144" w:after="0" w:line="240" w:lineRule="auto"/>
        <w:ind w:right="-23"/>
        <w:rPr>
          <w:rFonts w:ascii="Times New Roman" w:hAnsi="Times New Roman"/>
          <w:bCs/>
          <w:sz w:val="24"/>
          <w:szCs w:val="24"/>
        </w:rPr>
      </w:pPr>
      <w:r w:rsidRPr="00BC4CAB">
        <w:rPr>
          <w:rFonts w:ascii="Times New Roman" w:hAnsi="Times New Roman"/>
          <w:bCs/>
          <w:sz w:val="24"/>
          <w:szCs w:val="24"/>
        </w:rPr>
        <w:t>ASD Sporting Alcamo                                                                      punti ranking 100</w:t>
      </w:r>
    </w:p>
    <w:p w14:paraId="2FBF445A" w14:textId="77777777" w:rsidR="00BC4CAB" w:rsidRPr="00BC4CAB" w:rsidRDefault="00BC4CAB" w:rsidP="00BC4CAB">
      <w:pPr>
        <w:spacing w:before="144" w:after="0" w:line="240" w:lineRule="auto"/>
        <w:ind w:right="-23"/>
        <w:rPr>
          <w:rFonts w:ascii="Times New Roman" w:hAnsi="Times New Roman"/>
          <w:bCs/>
          <w:sz w:val="24"/>
          <w:szCs w:val="24"/>
        </w:rPr>
      </w:pPr>
      <w:r w:rsidRPr="00BC4CAB">
        <w:rPr>
          <w:rFonts w:ascii="Times New Roman" w:hAnsi="Times New Roman"/>
          <w:bCs/>
          <w:sz w:val="24"/>
          <w:szCs w:val="24"/>
        </w:rPr>
        <w:t>ASD Riviera Nord                                                                             punti ranking 95</w:t>
      </w:r>
    </w:p>
    <w:p w14:paraId="57AE0A62" w14:textId="77777777" w:rsidR="00BC4CAB" w:rsidRPr="00BC4CAB" w:rsidRDefault="00BC4CAB" w:rsidP="00BC4CAB">
      <w:pPr>
        <w:spacing w:before="144" w:after="0" w:line="240" w:lineRule="auto"/>
        <w:ind w:right="-23"/>
        <w:rPr>
          <w:rFonts w:ascii="Times New Roman" w:hAnsi="Times New Roman"/>
          <w:bCs/>
          <w:sz w:val="24"/>
          <w:szCs w:val="24"/>
        </w:rPr>
      </w:pPr>
      <w:r w:rsidRPr="00BC4CAB">
        <w:rPr>
          <w:rFonts w:ascii="Times New Roman" w:hAnsi="Times New Roman"/>
          <w:bCs/>
          <w:sz w:val="24"/>
          <w:szCs w:val="24"/>
        </w:rPr>
        <w:t xml:space="preserve">ASD </w:t>
      </w:r>
      <w:proofErr w:type="spellStart"/>
      <w:r w:rsidRPr="00BC4CAB">
        <w:rPr>
          <w:rFonts w:ascii="Times New Roman" w:hAnsi="Times New Roman"/>
          <w:bCs/>
          <w:sz w:val="24"/>
          <w:szCs w:val="24"/>
        </w:rPr>
        <w:t>Fc</w:t>
      </w:r>
      <w:proofErr w:type="spellEnd"/>
      <w:r w:rsidRPr="00BC4CAB">
        <w:rPr>
          <w:rFonts w:ascii="Times New Roman" w:hAnsi="Times New Roman"/>
          <w:bCs/>
          <w:sz w:val="24"/>
          <w:szCs w:val="24"/>
        </w:rPr>
        <w:t xml:space="preserve"> Catania BS                                                                           punti ranking 75</w:t>
      </w:r>
    </w:p>
    <w:p w14:paraId="4AD13BB3" w14:textId="77777777" w:rsidR="00BC4CAB" w:rsidRPr="00BC4CAB" w:rsidRDefault="00BC4CAB" w:rsidP="00BC4CAB">
      <w:pPr>
        <w:spacing w:before="144" w:after="0" w:line="240" w:lineRule="auto"/>
        <w:ind w:right="-23"/>
        <w:rPr>
          <w:rFonts w:ascii="Times New Roman" w:hAnsi="Times New Roman"/>
          <w:bCs/>
          <w:sz w:val="24"/>
          <w:szCs w:val="24"/>
        </w:rPr>
      </w:pPr>
      <w:r w:rsidRPr="00BC4CAB">
        <w:rPr>
          <w:rFonts w:ascii="Times New Roman" w:hAnsi="Times New Roman"/>
          <w:bCs/>
          <w:sz w:val="24"/>
          <w:szCs w:val="24"/>
        </w:rPr>
        <w:t>ASD San Vito lo Capo                                                                       punti ranking 60</w:t>
      </w:r>
    </w:p>
    <w:p w14:paraId="57EC23A8" w14:textId="77777777" w:rsidR="00BC4CAB" w:rsidRPr="00BC4CAB" w:rsidRDefault="00BC4CAB" w:rsidP="00BC4CAB">
      <w:pPr>
        <w:spacing w:before="144" w:after="0" w:line="240" w:lineRule="auto"/>
        <w:ind w:right="-23"/>
        <w:rPr>
          <w:rFonts w:ascii="Times New Roman" w:hAnsi="Times New Roman"/>
          <w:bCs/>
          <w:sz w:val="24"/>
          <w:szCs w:val="24"/>
        </w:rPr>
      </w:pPr>
      <w:r w:rsidRPr="00BC4CAB">
        <w:rPr>
          <w:rFonts w:ascii="Times New Roman" w:hAnsi="Times New Roman"/>
          <w:bCs/>
          <w:sz w:val="24"/>
          <w:szCs w:val="24"/>
        </w:rPr>
        <w:t>ASD Villafranca                                                                                 punti ranking 50</w:t>
      </w:r>
    </w:p>
    <w:p w14:paraId="1920D7E0" w14:textId="77777777" w:rsidR="00BC4CAB" w:rsidRPr="00BC4CAB" w:rsidRDefault="00BC4CAB" w:rsidP="00BC4CAB">
      <w:pPr>
        <w:spacing w:before="144" w:after="0" w:line="240" w:lineRule="auto"/>
        <w:ind w:right="-23"/>
        <w:rPr>
          <w:rFonts w:ascii="Times New Roman" w:hAnsi="Times New Roman"/>
          <w:bCs/>
          <w:sz w:val="24"/>
          <w:szCs w:val="24"/>
        </w:rPr>
      </w:pPr>
      <w:r w:rsidRPr="00BC4CAB">
        <w:rPr>
          <w:rFonts w:ascii="Times New Roman" w:hAnsi="Times New Roman"/>
          <w:bCs/>
          <w:sz w:val="24"/>
          <w:szCs w:val="24"/>
        </w:rPr>
        <w:t>FC Marsala                                                                                         punti ranking 45</w:t>
      </w:r>
    </w:p>
    <w:p w14:paraId="1C0658CF" w14:textId="77777777" w:rsidR="00BC4CAB" w:rsidRPr="00BC4CAB" w:rsidRDefault="00BC4CAB" w:rsidP="00BC4CAB">
      <w:pPr>
        <w:spacing w:before="144" w:after="0" w:line="240" w:lineRule="auto"/>
        <w:ind w:right="-23"/>
        <w:rPr>
          <w:rFonts w:ascii="Times New Roman" w:hAnsi="Times New Roman"/>
          <w:bCs/>
          <w:sz w:val="24"/>
          <w:szCs w:val="24"/>
          <w:lang w:val="en-US"/>
        </w:rPr>
      </w:pPr>
      <w:r w:rsidRPr="00BC4CAB">
        <w:rPr>
          <w:rFonts w:ascii="Times New Roman" w:hAnsi="Times New Roman"/>
          <w:bCs/>
          <w:sz w:val="24"/>
          <w:szCs w:val="24"/>
          <w:lang w:val="en-US"/>
        </w:rPr>
        <w:t xml:space="preserve">SSD Fair Play                                                                                     </w:t>
      </w:r>
      <w:proofErr w:type="spellStart"/>
      <w:r w:rsidRPr="00BC4CAB">
        <w:rPr>
          <w:rFonts w:ascii="Times New Roman" w:hAnsi="Times New Roman"/>
          <w:bCs/>
          <w:sz w:val="24"/>
          <w:szCs w:val="24"/>
          <w:lang w:val="en-US"/>
        </w:rPr>
        <w:t>punti</w:t>
      </w:r>
      <w:proofErr w:type="spellEnd"/>
      <w:r w:rsidRPr="00BC4CAB">
        <w:rPr>
          <w:rFonts w:ascii="Times New Roman" w:hAnsi="Times New Roman"/>
          <w:bCs/>
          <w:sz w:val="24"/>
          <w:szCs w:val="24"/>
          <w:lang w:val="en-US"/>
        </w:rPr>
        <w:t xml:space="preserve"> ranking 45</w:t>
      </w:r>
    </w:p>
    <w:p w14:paraId="3A89CC06" w14:textId="77777777" w:rsidR="00BC4CAB" w:rsidRPr="00BC4CAB" w:rsidRDefault="00BC4CAB" w:rsidP="00BC4CAB">
      <w:pPr>
        <w:spacing w:before="144" w:after="0" w:line="240" w:lineRule="auto"/>
        <w:ind w:right="-23"/>
        <w:rPr>
          <w:rFonts w:ascii="Times New Roman" w:hAnsi="Times New Roman"/>
          <w:bCs/>
          <w:sz w:val="24"/>
          <w:szCs w:val="24"/>
        </w:rPr>
      </w:pPr>
      <w:r w:rsidRPr="00BC4CAB">
        <w:rPr>
          <w:rFonts w:ascii="Times New Roman" w:hAnsi="Times New Roman"/>
          <w:bCs/>
          <w:sz w:val="24"/>
          <w:szCs w:val="24"/>
        </w:rPr>
        <w:t>ASD Folgore Selinunte                                                                       punti ranking 45</w:t>
      </w:r>
    </w:p>
    <w:p w14:paraId="5364DF51" w14:textId="77777777" w:rsidR="00BC4CAB" w:rsidRPr="00BC4CAB" w:rsidRDefault="00BC4CAB" w:rsidP="00BC4CAB">
      <w:pPr>
        <w:spacing w:before="144" w:after="0" w:line="240" w:lineRule="auto"/>
        <w:ind w:right="-23"/>
        <w:rPr>
          <w:rFonts w:ascii="Times New Roman" w:hAnsi="Times New Roman"/>
          <w:bCs/>
          <w:sz w:val="24"/>
          <w:szCs w:val="24"/>
        </w:rPr>
      </w:pPr>
      <w:r w:rsidRPr="00BC4CAB">
        <w:rPr>
          <w:rFonts w:ascii="Times New Roman" w:hAnsi="Times New Roman"/>
          <w:bCs/>
          <w:sz w:val="24"/>
          <w:szCs w:val="24"/>
        </w:rPr>
        <w:t>ASD Accademia Trapani                                                                    punti ranking 40</w:t>
      </w:r>
    </w:p>
    <w:p w14:paraId="5FD7F7CC" w14:textId="77777777" w:rsidR="00BC4CAB" w:rsidRPr="00BC4CAB" w:rsidRDefault="00BC4CAB" w:rsidP="00BC4CAB">
      <w:pPr>
        <w:spacing w:before="144" w:after="0" w:line="240" w:lineRule="auto"/>
        <w:ind w:right="-23"/>
        <w:rPr>
          <w:rFonts w:ascii="Times New Roman" w:hAnsi="Times New Roman"/>
          <w:bCs/>
          <w:sz w:val="24"/>
          <w:szCs w:val="24"/>
          <w:lang w:val="en-US"/>
        </w:rPr>
      </w:pPr>
      <w:r w:rsidRPr="00BC4CAB">
        <w:rPr>
          <w:rFonts w:ascii="Times New Roman" w:hAnsi="Times New Roman"/>
          <w:bCs/>
          <w:sz w:val="24"/>
          <w:szCs w:val="24"/>
          <w:lang w:val="en-US"/>
        </w:rPr>
        <w:t xml:space="preserve">SSD Ronin                                                                                          </w:t>
      </w:r>
      <w:proofErr w:type="spellStart"/>
      <w:r w:rsidRPr="00BC4CAB">
        <w:rPr>
          <w:rFonts w:ascii="Times New Roman" w:hAnsi="Times New Roman"/>
          <w:bCs/>
          <w:sz w:val="24"/>
          <w:szCs w:val="24"/>
          <w:lang w:val="en-US"/>
        </w:rPr>
        <w:t>punti</w:t>
      </w:r>
      <w:proofErr w:type="spellEnd"/>
      <w:r w:rsidRPr="00BC4CAB">
        <w:rPr>
          <w:rFonts w:ascii="Times New Roman" w:hAnsi="Times New Roman"/>
          <w:bCs/>
          <w:sz w:val="24"/>
          <w:szCs w:val="24"/>
          <w:lang w:val="en-US"/>
        </w:rPr>
        <w:t xml:space="preserve"> ranking 35</w:t>
      </w:r>
    </w:p>
    <w:p w14:paraId="7B4A30FC" w14:textId="77777777" w:rsidR="00BC4CAB" w:rsidRPr="00BC4CAB" w:rsidRDefault="00BC4CAB" w:rsidP="00BC4CAB">
      <w:pPr>
        <w:spacing w:before="144" w:after="0" w:line="240" w:lineRule="auto"/>
        <w:ind w:right="-23"/>
        <w:rPr>
          <w:rFonts w:ascii="Times New Roman" w:hAnsi="Times New Roman"/>
          <w:bCs/>
          <w:sz w:val="24"/>
          <w:szCs w:val="24"/>
          <w:lang w:val="en-US"/>
        </w:rPr>
      </w:pPr>
      <w:r w:rsidRPr="00BC4CAB">
        <w:rPr>
          <w:rFonts w:ascii="Times New Roman" w:hAnsi="Times New Roman"/>
          <w:bCs/>
          <w:sz w:val="24"/>
          <w:szCs w:val="24"/>
          <w:lang w:val="en-US"/>
        </w:rPr>
        <w:t xml:space="preserve">SSD Number One                                                                               </w:t>
      </w:r>
      <w:proofErr w:type="spellStart"/>
      <w:r w:rsidRPr="00BC4CAB">
        <w:rPr>
          <w:rFonts w:ascii="Times New Roman" w:hAnsi="Times New Roman"/>
          <w:bCs/>
          <w:sz w:val="24"/>
          <w:szCs w:val="24"/>
          <w:lang w:val="en-US"/>
        </w:rPr>
        <w:t>punti</w:t>
      </w:r>
      <w:proofErr w:type="spellEnd"/>
      <w:r w:rsidRPr="00BC4CAB">
        <w:rPr>
          <w:rFonts w:ascii="Times New Roman" w:hAnsi="Times New Roman"/>
          <w:bCs/>
          <w:sz w:val="24"/>
          <w:szCs w:val="24"/>
          <w:lang w:val="en-US"/>
        </w:rPr>
        <w:t xml:space="preserve"> ranking 35</w:t>
      </w:r>
    </w:p>
    <w:p w14:paraId="6846389E" w14:textId="77777777" w:rsidR="00BC4CAB" w:rsidRPr="00BC4CAB" w:rsidRDefault="00BC4CAB" w:rsidP="00BC4CAB">
      <w:pPr>
        <w:spacing w:before="144" w:after="0" w:line="240" w:lineRule="auto"/>
        <w:ind w:right="-23"/>
        <w:rPr>
          <w:rFonts w:ascii="Times New Roman" w:hAnsi="Times New Roman"/>
          <w:bCs/>
          <w:sz w:val="24"/>
          <w:szCs w:val="24"/>
          <w:lang w:val="en-US"/>
        </w:rPr>
      </w:pPr>
      <w:r w:rsidRPr="00BC4CAB">
        <w:rPr>
          <w:rFonts w:ascii="Times New Roman" w:hAnsi="Times New Roman"/>
          <w:bCs/>
          <w:sz w:val="24"/>
          <w:szCs w:val="24"/>
          <w:lang w:val="en-US"/>
        </w:rPr>
        <w:t xml:space="preserve">ASD Virtus Messina                                                                           </w:t>
      </w:r>
      <w:proofErr w:type="spellStart"/>
      <w:r w:rsidRPr="00BC4CAB">
        <w:rPr>
          <w:rFonts w:ascii="Times New Roman" w:hAnsi="Times New Roman"/>
          <w:bCs/>
          <w:sz w:val="24"/>
          <w:szCs w:val="24"/>
          <w:lang w:val="en-US"/>
        </w:rPr>
        <w:t>punti</w:t>
      </w:r>
      <w:proofErr w:type="spellEnd"/>
      <w:r w:rsidRPr="00BC4CAB">
        <w:rPr>
          <w:rFonts w:ascii="Times New Roman" w:hAnsi="Times New Roman"/>
          <w:bCs/>
          <w:sz w:val="24"/>
          <w:szCs w:val="24"/>
          <w:lang w:val="en-US"/>
        </w:rPr>
        <w:t xml:space="preserve"> ranking 35</w:t>
      </w:r>
    </w:p>
    <w:p w14:paraId="68F6F603" w14:textId="77777777" w:rsidR="00BC4CAB" w:rsidRPr="00BC4CAB" w:rsidRDefault="00BC4CAB" w:rsidP="00BC4CAB">
      <w:pPr>
        <w:spacing w:before="144" w:after="0" w:line="240" w:lineRule="auto"/>
        <w:ind w:right="-23"/>
        <w:rPr>
          <w:rFonts w:ascii="Times New Roman" w:hAnsi="Times New Roman"/>
          <w:bCs/>
          <w:sz w:val="24"/>
          <w:szCs w:val="24"/>
          <w:lang w:val="en-US"/>
        </w:rPr>
      </w:pPr>
      <w:r w:rsidRPr="00BC4CAB">
        <w:rPr>
          <w:rFonts w:ascii="Times New Roman" w:hAnsi="Times New Roman"/>
          <w:bCs/>
          <w:sz w:val="24"/>
          <w:szCs w:val="24"/>
          <w:lang w:val="en-US"/>
        </w:rPr>
        <w:t xml:space="preserve"> ASD </w:t>
      </w:r>
      <w:proofErr w:type="gramStart"/>
      <w:r w:rsidRPr="00BC4CAB">
        <w:rPr>
          <w:rFonts w:ascii="Times New Roman" w:hAnsi="Times New Roman"/>
          <w:bCs/>
          <w:sz w:val="24"/>
          <w:szCs w:val="24"/>
          <w:lang w:val="en-US"/>
        </w:rPr>
        <w:t>PSGS  Luce</w:t>
      </w:r>
      <w:proofErr w:type="gramEnd"/>
      <w:r w:rsidRPr="00BC4CAB">
        <w:rPr>
          <w:rFonts w:ascii="Times New Roman" w:hAnsi="Times New Roman"/>
          <w:bCs/>
          <w:sz w:val="24"/>
          <w:szCs w:val="24"/>
          <w:lang w:val="en-US"/>
        </w:rPr>
        <w:t xml:space="preserve"> ME                                                                        </w:t>
      </w:r>
      <w:proofErr w:type="spellStart"/>
      <w:r w:rsidRPr="00BC4CAB">
        <w:rPr>
          <w:rFonts w:ascii="Times New Roman" w:hAnsi="Times New Roman"/>
          <w:bCs/>
          <w:sz w:val="24"/>
          <w:szCs w:val="24"/>
          <w:lang w:val="en-US"/>
        </w:rPr>
        <w:t>punti</w:t>
      </w:r>
      <w:proofErr w:type="spellEnd"/>
      <w:r w:rsidRPr="00BC4CAB">
        <w:rPr>
          <w:rFonts w:ascii="Times New Roman" w:hAnsi="Times New Roman"/>
          <w:bCs/>
          <w:sz w:val="24"/>
          <w:szCs w:val="24"/>
          <w:lang w:val="en-US"/>
        </w:rPr>
        <w:t xml:space="preserve"> ranking 20</w:t>
      </w:r>
    </w:p>
    <w:p w14:paraId="6548D184" w14:textId="77777777" w:rsidR="00BC4CAB" w:rsidRPr="00BC4CAB" w:rsidRDefault="00BC4CAB" w:rsidP="00BC4CAB">
      <w:pPr>
        <w:spacing w:before="144" w:after="0" w:line="240" w:lineRule="auto"/>
        <w:ind w:right="-23"/>
        <w:rPr>
          <w:rFonts w:ascii="Times New Roman" w:hAnsi="Times New Roman"/>
          <w:bCs/>
          <w:sz w:val="24"/>
          <w:szCs w:val="24"/>
          <w:lang w:val="en-US"/>
        </w:rPr>
      </w:pPr>
      <w:r w:rsidRPr="00BC4CAB">
        <w:rPr>
          <w:rFonts w:ascii="Times New Roman" w:hAnsi="Times New Roman"/>
          <w:bCs/>
          <w:sz w:val="24"/>
          <w:szCs w:val="24"/>
          <w:lang w:val="en-US"/>
        </w:rPr>
        <w:lastRenderedPageBreak/>
        <w:t xml:space="preserve"> ASD </w:t>
      </w:r>
      <w:proofErr w:type="spellStart"/>
      <w:r w:rsidRPr="00BC4CAB">
        <w:rPr>
          <w:rFonts w:ascii="Times New Roman" w:hAnsi="Times New Roman"/>
          <w:bCs/>
          <w:sz w:val="24"/>
          <w:szCs w:val="24"/>
          <w:lang w:val="en-US"/>
        </w:rPr>
        <w:t>Siac</w:t>
      </w:r>
      <w:proofErr w:type="spellEnd"/>
      <w:r w:rsidRPr="00BC4CAB">
        <w:rPr>
          <w:rFonts w:ascii="Times New Roman" w:hAnsi="Times New Roman"/>
          <w:bCs/>
          <w:sz w:val="24"/>
          <w:szCs w:val="24"/>
          <w:lang w:val="en-US"/>
        </w:rPr>
        <w:t xml:space="preserve">                                                                                           </w:t>
      </w:r>
      <w:proofErr w:type="spellStart"/>
      <w:r w:rsidRPr="00BC4CAB">
        <w:rPr>
          <w:rFonts w:ascii="Times New Roman" w:hAnsi="Times New Roman"/>
          <w:bCs/>
          <w:sz w:val="24"/>
          <w:szCs w:val="24"/>
          <w:lang w:val="en-US"/>
        </w:rPr>
        <w:t>punti</w:t>
      </w:r>
      <w:proofErr w:type="spellEnd"/>
      <w:r w:rsidRPr="00BC4CAB">
        <w:rPr>
          <w:rFonts w:ascii="Times New Roman" w:hAnsi="Times New Roman"/>
          <w:bCs/>
          <w:sz w:val="24"/>
          <w:szCs w:val="24"/>
          <w:lang w:val="en-US"/>
        </w:rPr>
        <w:t xml:space="preserve"> ranking 25</w:t>
      </w:r>
    </w:p>
    <w:p w14:paraId="359A9B88" w14:textId="77777777" w:rsidR="00BC4CAB" w:rsidRPr="00BC4CAB" w:rsidRDefault="00BC4CAB" w:rsidP="00BC4CAB">
      <w:pPr>
        <w:spacing w:before="144" w:after="0" w:line="240" w:lineRule="auto"/>
        <w:ind w:right="-23"/>
        <w:rPr>
          <w:rFonts w:ascii="Times New Roman" w:hAnsi="Times New Roman"/>
          <w:bCs/>
          <w:sz w:val="24"/>
          <w:szCs w:val="24"/>
        </w:rPr>
      </w:pPr>
      <w:r w:rsidRPr="00BC4CAB">
        <w:rPr>
          <w:rFonts w:ascii="Times New Roman" w:hAnsi="Times New Roman"/>
          <w:bCs/>
          <w:sz w:val="24"/>
          <w:szCs w:val="24"/>
        </w:rPr>
        <w:t>ASD Città di Trapani                                                                          punti ranking 20</w:t>
      </w:r>
    </w:p>
    <w:p w14:paraId="42D1DAAC" w14:textId="77777777" w:rsidR="00BC4CAB" w:rsidRPr="00BC4CAB" w:rsidRDefault="00BC4CAB" w:rsidP="00BC4CAB">
      <w:pPr>
        <w:spacing w:before="144" w:after="0" w:line="240" w:lineRule="auto"/>
        <w:ind w:right="-23"/>
        <w:rPr>
          <w:rFonts w:ascii="Times New Roman" w:hAnsi="Times New Roman"/>
          <w:bCs/>
          <w:sz w:val="24"/>
          <w:szCs w:val="24"/>
        </w:rPr>
      </w:pPr>
    </w:p>
    <w:p w14:paraId="07BEE00A" w14:textId="77777777" w:rsidR="00BC4CAB" w:rsidRPr="00BC4CAB" w:rsidRDefault="00BC4CAB" w:rsidP="00BC4CAB">
      <w:pPr>
        <w:spacing w:before="144" w:after="0" w:line="240" w:lineRule="auto"/>
        <w:ind w:right="-23"/>
        <w:jc w:val="center"/>
        <w:rPr>
          <w:rFonts w:ascii="Times New Roman" w:hAnsi="Times New Roman"/>
          <w:bCs/>
          <w:sz w:val="24"/>
          <w:szCs w:val="24"/>
        </w:rPr>
      </w:pPr>
      <w:r w:rsidRPr="00BC4CAB">
        <w:rPr>
          <w:rFonts w:ascii="Times New Roman" w:hAnsi="Times New Roman"/>
          <w:bCs/>
          <w:sz w:val="24"/>
          <w:szCs w:val="24"/>
        </w:rPr>
        <w:t>Classifica finale dopo seconda tappa TEAM Femminili</w:t>
      </w:r>
    </w:p>
    <w:p w14:paraId="40A59428" w14:textId="77777777" w:rsidR="00BC4CAB" w:rsidRPr="00BC4CAB" w:rsidRDefault="00BC4CAB" w:rsidP="00BC4CAB">
      <w:pPr>
        <w:spacing w:before="144" w:after="0" w:line="240" w:lineRule="auto"/>
        <w:ind w:right="-23"/>
        <w:jc w:val="center"/>
        <w:rPr>
          <w:rFonts w:ascii="Times New Roman" w:hAnsi="Times New Roman"/>
          <w:bCs/>
          <w:sz w:val="24"/>
          <w:szCs w:val="24"/>
        </w:rPr>
      </w:pPr>
    </w:p>
    <w:p w14:paraId="2B31A909" w14:textId="77777777" w:rsidR="00BC4CAB" w:rsidRPr="00BC4CAB" w:rsidRDefault="00BC4CAB" w:rsidP="00BC4CAB">
      <w:pPr>
        <w:spacing w:before="144" w:after="0" w:line="240" w:lineRule="auto"/>
        <w:ind w:right="-23"/>
        <w:rPr>
          <w:rFonts w:ascii="Times New Roman" w:hAnsi="Times New Roman"/>
          <w:bCs/>
          <w:sz w:val="24"/>
          <w:szCs w:val="24"/>
        </w:rPr>
      </w:pPr>
      <w:r w:rsidRPr="00BC4CAB">
        <w:rPr>
          <w:rFonts w:ascii="Times New Roman" w:hAnsi="Times New Roman"/>
          <w:bCs/>
          <w:sz w:val="24"/>
          <w:szCs w:val="24"/>
        </w:rPr>
        <w:t xml:space="preserve">SSD </w:t>
      </w:r>
      <w:proofErr w:type="spellStart"/>
      <w:r w:rsidRPr="00BC4CAB">
        <w:rPr>
          <w:rFonts w:ascii="Times New Roman" w:hAnsi="Times New Roman"/>
          <w:bCs/>
          <w:sz w:val="24"/>
          <w:szCs w:val="24"/>
        </w:rPr>
        <w:t>arl</w:t>
      </w:r>
      <w:proofErr w:type="spellEnd"/>
      <w:r w:rsidRPr="00BC4CAB">
        <w:rPr>
          <w:rFonts w:ascii="Times New Roman" w:hAnsi="Times New Roman"/>
          <w:bCs/>
          <w:sz w:val="24"/>
          <w:szCs w:val="24"/>
        </w:rPr>
        <w:t xml:space="preserve"> </w:t>
      </w:r>
      <w:proofErr w:type="spellStart"/>
      <w:r w:rsidRPr="00BC4CAB">
        <w:rPr>
          <w:rFonts w:ascii="Times New Roman" w:hAnsi="Times New Roman"/>
          <w:bCs/>
          <w:sz w:val="24"/>
          <w:szCs w:val="24"/>
        </w:rPr>
        <w:t>Unime</w:t>
      </w:r>
      <w:proofErr w:type="spellEnd"/>
      <w:r w:rsidRPr="00BC4CAB">
        <w:rPr>
          <w:rFonts w:ascii="Times New Roman" w:hAnsi="Times New Roman"/>
          <w:bCs/>
          <w:sz w:val="24"/>
          <w:szCs w:val="24"/>
        </w:rPr>
        <w:t xml:space="preserve"> Messina                                                                  punti ranking 85</w:t>
      </w:r>
    </w:p>
    <w:p w14:paraId="2B2E8454" w14:textId="77777777" w:rsidR="00BC4CAB" w:rsidRPr="00BC4CAB" w:rsidRDefault="00BC4CAB" w:rsidP="00BC4CAB">
      <w:pPr>
        <w:spacing w:before="144" w:after="0" w:line="240" w:lineRule="auto"/>
        <w:ind w:right="-23"/>
        <w:rPr>
          <w:rFonts w:ascii="Times New Roman" w:hAnsi="Times New Roman"/>
          <w:bCs/>
          <w:sz w:val="24"/>
          <w:szCs w:val="24"/>
        </w:rPr>
      </w:pPr>
      <w:r w:rsidRPr="00BC4CAB">
        <w:rPr>
          <w:rFonts w:ascii="Times New Roman" w:hAnsi="Times New Roman"/>
          <w:bCs/>
          <w:sz w:val="24"/>
          <w:szCs w:val="24"/>
        </w:rPr>
        <w:t xml:space="preserve">SSD </w:t>
      </w:r>
      <w:proofErr w:type="spellStart"/>
      <w:r w:rsidRPr="00BC4CAB">
        <w:rPr>
          <w:rFonts w:ascii="Times New Roman" w:hAnsi="Times New Roman"/>
          <w:bCs/>
          <w:sz w:val="24"/>
          <w:szCs w:val="24"/>
        </w:rPr>
        <w:t>arl</w:t>
      </w:r>
      <w:proofErr w:type="spellEnd"/>
      <w:r w:rsidRPr="00BC4CAB">
        <w:rPr>
          <w:rFonts w:ascii="Times New Roman" w:hAnsi="Times New Roman"/>
          <w:bCs/>
          <w:sz w:val="24"/>
          <w:szCs w:val="24"/>
        </w:rPr>
        <w:t xml:space="preserve"> </w:t>
      </w:r>
      <w:proofErr w:type="spellStart"/>
      <w:r w:rsidRPr="00BC4CAB">
        <w:rPr>
          <w:rFonts w:ascii="Times New Roman" w:hAnsi="Times New Roman"/>
          <w:bCs/>
          <w:sz w:val="24"/>
          <w:szCs w:val="24"/>
        </w:rPr>
        <w:t>femmile</w:t>
      </w:r>
      <w:proofErr w:type="spellEnd"/>
      <w:r w:rsidRPr="00BC4CAB">
        <w:rPr>
          <w:rFonts w:ascii="Times New Roman" w:hAnsi="Times New Roman"/>
          <w:bCs/>
          <w:sz w:val="24"/>
          <w:szCs w:val="24"/>
        </w:rPr>
        <w:t xml:space="preserve"> Marsala                                                                punti ranking 80 </w:t>
      </w:r>
      <w:proofErr w:type="gramStart"/>
      <w:r w:rsidRPr="00BC4CAB">
        <w:rPr>
          <w:rFonts w:ascii="Times New Roman" w:hAnsi="Times New Roman"/>
          <w:bCs/>
          <w:sz w:val="24"/>
          <w:szCs w:val="24"/>
        </w:rPr>
        <w:t>( 45</w:t>
      </w:r>
      <w:proofErr w:type="gramEnd"/>
      <w:r w:rsidRPr="00BC4CAB">
        <w:rPr>
          <w:rFonts w:ascii="Times New Roman" w:hAnsi="Times New Roman"/>
          <w:bCs/>
          <w:sz w:val="24"/>
          <w:szCs w:val="24"/>
        </w:rPr>
        <w:t>+35)</w:t>
      </w:r>
    </w:p>
    <w:p w14:paraId="32975DFD" w14:textId="77777777" w:rsidR="00BC4CAB" w:rsidRPr="00BC4CAB" w:rsidRDefault="00BC4CAB" w:rsidP="00BC4CAB">
      <w:pPr>
        <w:spacing w:before="144" w:after="0" w:line="240" w:lineRule="auto"/>
        <w:ind w:right="-23"/>
        <w:rPr>
          <w:rFonts w:ascii="Times New Roman" w:hAnsi="Times New Roman"/>
          <w:bCs/>
          <w:sz w:val="24"/>
          <w:szCs w:val="24"/>
        </w:rPr>
      </w:pPr>
      <w:r w:rsidRPr="00BC4CAB">
        <w:rPr>
          <w:rFonts w:ascii="Times New Roman" w:hAnsi="Times New Roman"/>
          <w:bCs/>
          <w:sz w:val="24"/>
          <w:szCs w:val="24"/>
        </w:rPr>
        <w:t>ASD ICCARENZE CARINI                                                           punti ranking 70</w:t>
      </w:r>
    </w:p>
    <w:p w14:paraId="73FD73B8" w14:textId="77777777" w:rsidR="00BC4CAB" w:rsidRPr="00BC4CAB" w:rsidRDefault="00BC4CAB" w:rsidP="00BC4CAB">
      <w:pPr>
        <w:spacing w:before="144" w:after="0" w:line="240" w:lineRule="auto"/>
        <w:ind w:right="-23"/>
        <w:rPr>
          <w:rFonts w:ascii="Times New Roman" w:hAnsi="Times New Roman"/>
          <w:bCs/>
          <w:sz w:val="24"/>
          <w:szCs w:val="24"/>
        </w:rPr>
      </w:pPr>
      <w:r w:rsidRPr="00BC4CAB">
        <w:rPr>
          <w:rFonts w:ascii="Times New Roman" w:hAnsi="Times New Roman"/>
          <w:bCs/>
          <w:sz w:val="24"/>
          <w:szCs w:val="24"/>
        </w:rPr>
        <w:t>FC Catania Beach soccer                                                                punti ranking 60</w:t>
      </w:r>
    </w:p>
    <w:p w14:paraId="5D4D5E9D" w14:textId="77777777" w:rsidR="00BC4CAB" w:rsidRPr="00BC4CAB" w:rsidRDefault="00BC4CAB" w:rsidP="00BC4CAB">
      <w:pPr>
        <w:spacing w:before="144" w:after="0" w:line="240" w:lineRule="auto"/>
        <w:ind w:right="-23"/>
        <w:rPr>
          <w:rFonts w:ascii="Times New Roman" w:hAnsi="Times New Roman"/>
          <w:bCs/>
          <w:sz w:val="24"/>
          <w:szCs w:val="24"/>
        </w:rPr>
      </w:pPr>
      <w:r w:rsidRPr="00BC4CAB">
        <w:rPr>
          <w:rFonts w:ascii="Times New Roman" w:hAnsi="Times New Roman"/>
          <w:bCs/>
          <w:sz w:val="24"/>
          <w:szCs w:val="24"/>
        </w:rPr>
        <w:t>ASD Vittoria FC                                                                             punti ranking 25 (30-5)</w:t>
      </w:r>
    </w:p>
    <w:p w14:paraId="2E578278" w14:textId="77777777" w:rsidR="00BC4CAB" w:rsidRDefault="00BC4CAB" w:rsidP="00B264D3">
      <w:pPr>
        <w:spacing w:after="0" w:line="240" w:lineRule="auto"/>
        <w:jc w:val="both"/>
        <w:outlineLvl w:val="2"/>
        <w:rPr>
          <w:rFonts w:ascii="Arial" w:hAnsi="Arial"/>
          <w:b/>
          <w:bCs/>
          <w:u w:val="single"/>
        </w:rPr>
      </w:pPr>
    </w:p>
    <w:p w14:paraId="04AF2639" w14:textId="77777777" w:rsidR="00BC4CAB" w:rsidRDefault="00BC4CAB" w:rsidP="00B264D3">
      <w:pPr>
        <w:spacing w:after="0" w:line="240" w:lineRule="auto"/>
        <w:jc w:val="both"/>
        <w:outlineLvl w:val="2"/>
        <w:rPr>
          <w:rFonts w:ascii="Arial" w:hAnsi="Arial"/>
          <w:b/>
          <w:bCs/>
          <w:u w:val="single"/>
        </w:rPr>
      </w:pPr>
    </w:p>
    <w:p w14:paraId="11BF2692" w14:textId="6E350FE1" w:rsidR="00B264D3" w:rsidRPr="00B264D3" w:rsidRDefault="00B264D3" w:rsidP="00B264D3">
      <w:pPr>
        <w:spacing w:after="0" w:line="240" w:lineRule="auto"/>
        <w:jc w:val="both"/>
        <w:outlineLvl w:val="2"/>
        <w:rPr>
          <w:rFonts w:ascii="Arial" w:hAnsi="Arial"/>
          <w:b/>
          <w:bCs/>
          <w:u w:val="single"/>
        </w:rPr>
      </w:pPr>
      <w:r w:rsidRPr="00B264D3">
        <w:rPr>
          <w:rFonts w:ascii="Arial" w:hAnsi="Arial"/>
          <w:b/>
          <w:bCs/>
          <w:u w:val="single"/>
        </w:rPr>
        <w:t>COMUNICAZIONI DA PARTE DELLA FIFA</w:t>
      </w:r>
    </w:p>
    <w:p w14:paraId="6D377445" w14:textId="77777777" w:rsidR="00B264D3" w:rsidRPr="00B264D3" w:rsidRDefault="00B264D3" w:rsidP="00B264D3">
      <w:pPr>
        <w:spacing w:after="0" w:line="240" w:lineRule="auto"/>
        <w:jc w:val="both"/>
        <w:outlineLvl w:val="2"/>
        <w:rPr>
          <w:rFonts w:ascii="Arial" w:hAnsi="Arial"/>
          <w:b/>
          <w:bCs/>
          <w:sz w:val="28"/>
          <w:szCs w:val="28"/>
          <w:u w:val="single"/>
        </w:rPr>
      </w:pPr>
    </w:p>
    <w:p w14:paraId="037474FB" w14:textId="77777777" w:rsidR="00B264D3" w:rsidRPr="00B264D3" w:rsidRDefault="00B264D3" w:rsidP="00B264D3">
      <w:pPr>
        <w:spacing w:after="0" w:line="240" w:lineRule="auto"/>
        <w:jc w:val="both"/>
        <w:outlineLvl w:val="2"/>
        <w:rPr>
          <w:rFonts w:ascii="Arial" w:hAnsi="Arial"/>
          <w:b/>
          <w:bCs/>
          <w:sz w:val="20"/>
          <w:szCs w:val="20"/>
        </w:rPr>
      </w:pPr>
      <w:r w:rsidRPr="00B264D3">
        <w:rPr>
          <w:rFonts w:ascii="Arial" w:hAnsi="Arial"/>
          <w:b/>
          <w:bCs/>
          <w:sz w:val="20"/>
          <w:szCs w:val="20"/>
          <w:highlight w:val="magenta"/>
        </w:rPr>
        <w:t>FIFA LEGAL PORTAL</w:t>
      </w:r>
      <w:r w:rsidRPr="00B264D3">
        <w:rPr>
          <w:rFonts w:ascii="Arial" w:hAnsi="Arial"/>
          <w:b/>
          <w:bCs/>
          <w:sz w:val="20"/>
          <w:szCs w:val="20"/>
        </w:rPr>
        <w:t xml:space="preserve"> </w:t>
      </w:r>
    </w:p>
    <w:p w14:paraId="25B862AE" w14:textId="77777777" w:rsidR="00B264D3" w:rsidRPr="00B264D3" w:rsidRDefault="00B264D3" w:rsidP="00B264D3">
      <w:pPr>
        <w:spacing w:after="0" w:line="240" w:lineRule="auto"/>
        <w:jc w:val="both"/>
        <w:outlineLvl w:val="2"/>
        <w:rPr>
          <w:rFonts w:ascii="Arial" w:hAnsi="Arial"/>
          <w:b/>
          <w:bCs/>
          <w:sz w:val="20"/>
          <w:szCs w:val="20"/>
        </w:rPr>
      </w:pPr>
      <w:r w:rsidRPr="00B264D3">
        <w:rPr>
          <w:rFonts w:ascii="Arial" w:hAnsi="Arial"/>
          <w:b/>
          <w:bCs/>
          <w:sz w:val="20"/>
          <w:szCs w:val="20"/>
        </w:rPr>
        <w:br/>
        <w:t>Si invitano tutte le società ad attivare il proprio account presso il FIFA Legal Portal (</w:t>
      </w:r>
      <w:hyperlink r:id="rId25" w:history="1">
        <w:r w:rsidRPr="00B264D3">
          <w:rPr>
            <w:rFonts w:ascii="Arial" w:hAnsi="Arial"/>
            <w:b/>
            <w:bCs/>
            <w:sz w:val="20"/>
            <w:szCs w:val="20"/>
            <w:u w:val="single"/>
          </w:rPr>
          <w:t>https://legalportal-fifa-com/</w:t>
        </w:r>
      </w:hyperlink>
      <w:r w:rsidRPr="00B264D3">
        <w:rPr>
          <w:rFonts w:ascii="Arial" w:hAnsi="Arial"/>
          <w:b/>
          <w:bCs/>
          <w:sz w:val="20"/>
          <w:szCs w:val="20"/>
        </w:rPr>
        <w:t>), al fine di tracciare qualsiasi tipo di comunicazione che potrebbe coinvolgerle in aspetti legali legati al Regolamento FIFA</w:t>
      </w:r>
    </w:p>
    <w:p w14:paraId="2DAE681B" w14:textId="77777777" w:rsidR="00B264D3" w:rsidRPr="00B264D3" w:rsidRDefault="00B264D3" w:rsidP="00B264D3">
      <w:pPr>
        <w:spacing w:after="0" w:line="240" w:lineRule="auto"/>
        <w:jc w:val="both"/>
        <w:outlineLvl w:val="2"/>
        <w:rPr>
          <w:rFonts w:ascii="Arial" w:hAnsi="Arial"/>
          <w:b/>
          <w:bCs/>
        </w:rPr>
      </w:pPr>
    </w:p>
    <w:p w14:paraId="16DCA4CF" w14:textId="77777777" w:rsidR="00B264D3" w:rsidRPr="00B264D3" w:rsidRDefault="00B264D3" w:rsidP="00B264D3">
      <w:pPr>
        <w:spacing w:after="0" w:line="240" w:lineRule="auto"/>
        <w:jc w:val="both"/>
        <w:outlineLvl w:val="2"/>
        <w:rPr>
          <w:rFonts w:ascii="Arial" w:hAnsi="Arial"/>
          <w:b/>
          <w:bCs/>
          <w:sz w:val="28"/>
          <w:szCs w:val="28"/>
          <w:u w:val="single"/>
        </w:rPr>
      </w:pPr>
      <w:r w:rsidRPr="00B264D3">
        <w:rPr>
          <w:rFonts w:ascii="Arial" w:hAnsi="Arial"/>
          <w:b/>
          <w:bCs/>
          <w:sz w:val="20"/>
          <w:szCs w:val="20"/>
          <w:u w:val="single"/>
        </w:rPr>
        <w:t>CLEARING HOUSE</w:t>
      </w:r>
      <w:r w:rsidRPr="00B264D3">
        <w:rPr>
          <w:rFonts w:ascii="Arial" w:hAnsi="Arial"/>
          <w:b/>
          <w:bCs/>
          <w:sz w:val="28"/>
          <w:szCs w:val="28"/>
          <w:u w:val="single"/>
        </w:rPr>
        <w:t xml:space="preserve"> </w:t>
      </w:r>
    </w:p>
    <w:p w14:paraId="29AB5A3D" w14:textId="77777777" w:rsidR="00B264D3" w:rsidRPr="00B264D3" w:rsidRDefault="00B264D3" w:rsidP="00B264D3">
      <w:pPr>
        <w:spacing w:after="0" w:line="240" w:lineRule="auto"/>
        <w:jc w:val="both"/>
        <w:rPr>
          <w:rFonts w:ascii="Arial" w:eastAsia="Times New Roman" w:hAnsi="Arial"/>
          <w:sz w:val="20"/>
          <w:szCs w:val="20"/>
          <w:lang w:eastAsia="it-IT"/>
        </w:rPr>
      </w:pPr>
      <w:r w:rsidRPr="00B264D3">
        <w:rPr>
          <w:rFonts w:ascii="Arial" w:eastAsia="Times New Roman" w:hAnsi="Arial"/>
          <w:lang w:eastAsia="it-IT"/>
        </w:rPr>
        <w:br/>
      </w:r>
      <w:r w:rsidRPr="00B264D3">
        <w:rPr>
          <w:rFonts w:ascii="Arial" w:eastAsia="Times New Roman" w:hAnsi="Arial"/>
          <w:sz w:val="20"/>
          <w:szCs w:val="20"/>
          <w:lang w:eastAsia="it-IT"/>
        </w:rPr>
        <w:t>L’istituzione della FIFA Clearing House SAS (FCH) è un elemento chiave del pacchetto di riforma del sistema di trasferimenti adottato dal Consiglio FIFA nel 2018 al fine di promuovere e proteggere l’integrità del calcio professionistico.</w:t>
      </w:r>
    </w:p>
    <w:p w14:paraId="2DB1A31D" w14:textId="77777777" w:rsidR="00B264D3" w:rsidRPr="00B264D3" w:rsidRDefault="00B264D3" w:rsidP="00B264D3">
      <w:pPr>
        <w:spacing w:after="0" w:line="240" w:lineRule="auto"/>
        <w:jc w:val="both"/>
        <w:rPr>
          <w:rFonts w:ascii="Arial" w:eastAsia="Times New Roman" w:hAnsi="Arial"/>
          <w:sz w:val="20"/>
          <w:szCs w:val="20"/>
          <w:lang w:eastAsia="it-IT"/>
        </w:rPr>
      </w:pPr>
      <w:r w:rsidRPr="00B264D3">
        <w:rPr>
          <w:rFonts w:ascii="Arial" w:eastAsia="Times New Roman" w:hAnsi="Arial"/>
          <w:sz w:val="20"/>
          <w:szCs w:val="20"/>
          <w:lang w:eastAsia="it-IT"/>
        </w:rPr>
        <w:t>FCH è un istituto di pagamento con sede in Francia che funge da intermediario nei pagamenti relativi ai premi di formazione (meccanismo di solidarietà e indennità di formazione) derivanti dagli articoli 20 e 21 e dagli allegati 4 e 5 del Regolamento FIFA sullo status e il trasferimento dei giocatori (</w:t>
      </w:r>
      <w:proofErr w:type="gramStart"/>
      <w:r w:rsidRPr="00B264D3">
        <w:rPr>
          <w:rFonts w:ascii="Arial" w:eastAsia="Times New Roman" w:hAnsi="Arial"/>
          <w:sz w:val="20"/>
          <w:szCs w:val="20"/>
          <w:lang w:eastAsia="it-IT"/>
        </w:rPr>
        <w:t>RSTP)  FCH</w:t>
      </w:r>
      <w:proofErr w:type="gramEnd"/>
      <w:r w:rsidRPr="00B264D3">
        <w:rPr>
          <w:rFonts w:ascii="Arial" w:eastAsia="Times New Roman" w:hAnsi="Arial"/>
          <w:sz w:val="20"/>
          <w:szCs w:val="20"/>
          <w:lang w:eastAsia="it-IT"/>
        </w:rPr>
        <w:t xml:space="preserve"> garantisce che i pagamenti dei nuovi club siano distribuiti correttamente ai club in fase di formazione. I pagamenti si basano sul passaporto elettronico definitivo dei giocatori (EPP) e sulla dichiarazione di assegnazione approvata dall'amministrazione FIFA.</w:t>
      </w:r>
    </w:p>
    <w:p w14:paraId="12CB57EB" w14:textId="77777777" w:rsidR="00B264D3" w:rsidRPr="00B264D3" w:rsidRDefault="00B264D3" w:rsidP="00B264D3">
      <w:pPr>
        <w:spacing w:after="0" w:line="240" w:lineRule="auto"/>
        <w:jc w:val="both"/>
        <w:outlineLvl w:val="2"/>
        <w:rPr>
          <w:rFonts w:ascii="Arial" w:hAnsi="Arial"/>
          <w:b/>
          <w:bCs/>
          <w:sz w:val="20"/>
          <w:szCs w:val="20"/>
          <w:u w:val="single"/>
        </w:rPr>
      </w:pPr>
      <w:r w:rsidRPr="00B264D3">
        <w:rPr>
          <w:rFonts w:ascii="Arial" w:hAnsi="Arial"/>
          <w:b/>
          <w:bCs/>
          <w:sz w:val="20"/>
          <w:szCs w:val="20"/>
        </w:rPr>
        <w:t xml:space="preserve">Si invitano tutte le società a rispondere tempestivamente a tutte le comunicazioni provenienti dall’indirizzo </w:t>
      </w:r>
      <w:hyperlink r:id="rId26" w:history="1">
        <w:r w:rsidRPr="00B264D3">
          <w:rPr>
            <w:rFonts w:ascii="Arial" w:hAnsi="Arial"/>
            <w:b/>
            <w:bCs/>
            <w:sz w:val="20"/>
            <w:szCs w:val="20"/>
            <w:u w:val="single"/>
          </w:rPr>
          <w:t>info@fifaclaringhouse.org</w:t>
        </w:r>
      </w:hyperlink>
    </w:p>
    <w:p w14:paraId="1DF897AF" w14:textId="77777777" w:rsidR="00B264D3" w:rsidRPr="00B264D3" w:rsidRDefault="00B264D3" w:rsidP="00B264D3">
      <w:pPr>
        <w:spacing w:after="0" w:line="240" w:lineRule="auto"/>
        <w:jc w:val="both"/>
        <w:rPr>
          <w:rFonts w:ascii="Arial" w:eastAsia="Times New Roman" w:hAnsi="Arial"/>
          <w:sz w:val="20"/>
          <w:szCs w:val="20"/>
          <w:lang w:eastAsia="it-IT"/>
        </w:rPr>
      </w:pPr>
      <w:r w:rsidRPr="00B264D3">
        <w:rPr>
          <w:rFonts w:ascii="Arial" w:eastAsia="Times New Roman" w:hAnsi="Arial"/>
          <w:sz w:val="20"/>
          <w:szCs w:val="20"/>
          <w:lang w:eastAsia="it-IT"/>
        </w:rPr>
        <w:t xml:space="preserve">Link </w:t>
      </w:r>
    </w:p>
    <w:p w14:paraId="64DFC8B9" w14:textId="77777777" w:rsidR="00B264D3" w:rsidRPr="00B264D3" w:rsidRDefault="00000000" w:rsidP="00B264D3">
      <w:pPr>
        <w:spacing w:after="0" w:line="240" w:lineRule="auto"/>
        <w:jc w:val="both"/>
        <w:rPr>
          <w:rFonts w:ascii="Arial" w:eastAsia="Times New Roman" w:hAnsi="Arial"/>
          <w:sz w:val="20"/>
          <w:szCs w:val="20"/>
          <w:u w:val="single"/>
          <w:lang w:eastAsia="it-IT"/>
        </w:rPr>
      </w:pPr>
      <w:hyperlink r:id="rId27" w:history="1">
        <w:r w:rsidR="00B264D3" w:rsidRPr="00B264D3">
          <w:rPr>
            <w:rFonts w:ascii="Arial" w:eastAsia="Times New Roman" w:hAnsi="Arial"/>
            <w:sz w:val="20"/>
            <w:szCs w:val="20"/>
            <w:u w:val="single"/>
            <w:lang w:eastAsia="it-IT"/>
          </w:rPr>
          <w:t>https://www.figc.it/media/194994/1-fifa-clearing-house-status-objectives-and-operations.pdf</w:t>
        </w:r>
      </w:hyperlink>
    </w:p>
    <w:p w14:paraId="78244B3A" w14:textId="77777777" w:rsidR="00B264D3" w:rsidRPr="00B264D3" w:rsidRDefault="00B264D3" w:rsidP="00B264D3">
      <w:pPr>
        <w:spacing w:after="0" w:line="240" w:lineRule="auto"/>
        <w:jc w:val="both"/>
        <w:outlineLvl w:val="2"/>
        <w:rPr>
          <w:rFonts w:ascii="Arial" w:hAnsi="Arial"/>
          <w:sz w:val="20"/>
          <w:szCs w:val="20"/>
        </w:rPr>
      </w:pPr>
      <w:r w:rsidRPr="00B264D3">
        <w:rPr>
          <w:rFonts w:ascii="Arial" w:hAnsi="Arial"/>
          <w:b/>
          <w:bCs/>
          <w:sz w:val="20"/>
          <w:szCs w:val="20"/>
        </w:rPr>
        <w:t xml:space="preserve">per info scrivere a </w:t>
      </w:r>
      <w:hyperlink r:id="rId28" w:history="1">
        <w:r w:rsidRPr="00B264D3">
          <w:rPr>
            <w:rFonts w:ascii="Arial" w:hAnsi="Arial"/>
            <w:b/>
            <w:bCs/>
            <w:sz w:val="20"/>
            <w:szCs w:val="20"/>
            <w:u w:val="single"/>
          </w:rPr>
          <w:t>tesseramento@figc.it</w:t>
        </w:r>
      </w:hyperlink>
    </w:p>
    <w:p w14:paraId="46B91390" w14:textId="77777777" w:rsidR="00B264D3" w:rsidRDefault="00B264D3" w:rsidP="007405E4">
      <w:pPr>
        <w:jc w:val="both"/>
        <w:rPr>
          <w:rFonts w:ascii="Arial" w:hAnsi="Arial" w:cs="Arial"/>
          <w:b/>
          <w:sz w:val="24"/>
          <w:szCs w:val="28"/>
          <w:u w:val="single"/>
        </w:rPr>
      </w:pPr>
    </w:p>
    <w:p w14:paraId="78755D53" w14:textId="77777777" w:rsidR="00B264D3" w:rsidRPr="00B264D3" w:rsidRDefault="00B264D3" w:rsidP="00B264D3">
      <w:pPr>
        <w:shd w:val="clear" w:color="auto" w:fill="FFF2CC"/>
        <w:spacing w:after="0" w:line="240" w:lineRule="auto"/>
        <w:jc w:val="both"/>
        <w:rPr>
          <w:rFonts w:ascii="Arial" w:hAnsi="Arial" w:cs="Arial"/>
          <w:b/>
          <w:u w:val="single"/>
        </w:rPr>
      </w:pPr>
      <w:r w:rsidRPr="00B264D3">
        <w:rPr>
          <w:rFonts w:ascii="Arial" w:hAnsi="Arial" w:cs="Arial"/>
          <w:b/>
          <w:u w:val="single"/>
        </w:rPr>
        <w:t>ART. 107 N.O.I.F. (DECADENZA DAL TESSERAMENTO PER RINUNCIA)</w:t>
      </w:r>
    </w:p>
    <w:p w14:paraId="498A2DD1" w14:textId="77777777" w:rsidR="00B264D3" w:rsidRPr="00B264D3" w:rsidRDefault="00B264D3" w:rsidP="00B264D3">
      <w:pPr>
        <w:spacing w:after="0" w:line="240" w:lineRule="auto"/>
        <w:jc w:val="both"/>
        <w:rPr>
          <w:rFonts w:ascii="Arial" w:hAnsi="Arial" w:cs="Arial"/>
          <w:sz w:val="20"/>
          <w:szCs w:val="20"/>
        </w:rPr>
      </w:pPr>
      <w:r w:rsidRPr="00B264D3">
        <w:rPr>
          <w:rFonts w:ascii="Arial" w:hAnsi="Arial" w:cs="Arial"/>
          <w:sz w:val="20"/>
          <w:szCs w:val="20"/>
        </w:rPr>
        <w:br/>
        <w:t xml:space="preserve">Si informa che, come riportato sul C.U. n. 482 della L.N.D. (276/A F.I.G.C.) del 29 giugno 2024, </w:t>
      </w:r>
      <w:r w:rsidRPr="00B264D3">
        <w:rPr>
          <w:rFonts w:ascii="Arial" w:hAnsi="Arial" w:cs="Arial"/>
          <w:b/>
          <w:sz w:val="20"/>
          <w:szCs w:val="20"/>
        </w:rPr>
        <w:t xml:space="preserve">Martedì 23 Luglio 2024 </w:t>
      </w:r>
      <w:r w:rsidRPr="00B264D3">
        <w:rPr>
          <w:rFonts w:ascii="Arial" w:hAnsi="Arial" w:cs="Arial"/>
          <w:sz w:val="20"/>
          <w:szCs w:val="20"/>
        </w:rPr>
        <w:t>scadrà il termine per il deposito delle liste di svincolo da parte di società dilettantistiche, per calciatori/calciatrici “non professionisti/e” e “giovani dilettanti, con i quali non risultano instaurati rapporti di lavoro ai sensi del D. Lgs 36/2021 e che abbiano un vincolo pluriennale.</w:t>
      </w:r>
    </w:p>
    <w:p w14:paraId="550C7DB8" w14:textId="77777777" w:rsidR="00B264D3" w:rsidRPr="00B264D3" w:rsidRDefault="00B264D3" w:rsidP="00B264D3">
      <w:pPr>
        <w:spacing w:after="0" w:line="240" w:lineRule="auto"/>
        <w:jc w:val="both"/>
        <w:rPr>
          <w:rFonts w:ascii="Arial" w:hAnsi="Arial" w:cs="Arial"/>
          <w:sz w:val="20"/>
          <w:szCs w:val="20"/>
        </w:rPr>
      </w:pPr>
      <w:r w:rsidRPr="00B264D3">
        <w:rPr>
          <w:rFonts w:ascii="Arial" w:hAnsi="Arial" w:cs="Arial"/>
          <w:sz w:val="20"/>
          <w:szCs w:val="20"/>
        </w:rPr>
        <w:t xml:space="preserve">Tale deposito deve avvenire attraverso la piattaforma telematica LND.  </w:t>
      </w:r>
    </w:p>
    <w:p w14:paraId="080665A0" w14:textId="77777777" w:rsidR="00B264D3" w:rsidRDefault="00B264D3" w:rsidP="007405E4">
      <w:pPr>
        <w:jc w:val="both"/>
        <w:rPr>
          <w:rFonts w:ascii="Arial" w:hAnsi="Arial" w:cs="Arial"/>
          <w:b/>
          <w:sz w:val="24"/>
          <w:szCs w:val="28"/>
          <w:u w:val="single"/>
        </w:rPr>
      </w:pPr>
    </w:p>
    <w:p w14:paraId="00D91056" w14:textId="77777777" w:rsidR="00595FA5" w:rsidRPr="00595FA5" w:rsidRDefault="00595FA5" w:rsidP="00595FA5">
      <w:pPr>
        <w:shd w:val="clear" w:color="auto" w:fill="FBE4D5"/>
        <w:spacing w:after="0" w:line="240" w:lineRule="auto"/>
        <w:rPr>
          <w:rFonts w:ascii="Arial" w:hAnsi="Arial" w:cs="Arial"/>
          <w:b/>
          <w:bCs/>
          <w:u w:val="single"/>
        </w:rPr>
      </w:pPr>
      <w:r w:rsidRPr="00595FA5">
        <w:rPr>
          <w:rFonts w:ascii="Arial" w:hAnsi="Arial" w:cs="Arial"/>
          <w:b/>
          <w:bCs/>
          <w:u w:val="single"/>
        </w:rPr>
        <w:lastRenderedPageBreak/>
        <w:t>TESSERAMENTO CALCIATORI/CALCIATRICI MODIFICA ART. 32.2 N.O.I.F.</w:t>
      </w:r>
    </w:p>
    <w:p w14:paraId="22545DF4" w14:textId="77777777" w:rsidR="00595FA5" w:rsidRPr="00595FA5" w:rsidRDefault="00595FA5" w:rsidP="00595FA5">
      <w:pPr>
        <w:spacing w:after="0" w:line="240" w:lineRule="auto"/>
        <w:jc w:val="both"/>
        <w:rPr>
          <w:rFonts w:ascii="Arial" w:hAnsi="Arial" w:cs="Arial"/>
          <w:sz w:val="20"/>
          <w:szCs w:val="20"/>
        </w:rPr>
      </w:pPr>
    </w:p>
    <w:p w14:paraId="19A521A7" w14:textId="77777777" w:rsidR="00595FA5" w:rsidRPr="00595FA5" w:rsidRDefault="00595FA5" w:rsidP="00595FA5">
      <w:pPr>
        <w:spacing w:after="0" w:line="240" w:lineRule="auto"/>
        <w:jc w:val="both"/>
        <w:rPr>
          <w:rFonts w:ascii="Arial" w:hAnsi="Arial" w:cs="Arial"/>
          <w:sz w:val="20"/>
          <w:szCs w:val="20"/>
        </w:rPr>
      </w:pPr>
      <w:r w:rsidRPr="00595FA5">
        <w:rPr>
          <w:rFonts w:ascii="Arial" w:hAnsi="Arial" w:cs="Arial"/>
          <w:sz w:val="20"/>
          <w:szCs w:val="20"/>
        </w:rPr>
        <w:t>“I calciatori/calciatrici con la qualifica di “giovani dilettanti” assumono, al compimento anagrafico del 18° anno, la qualifica di “non professionisti”. Il loro tesseramento, in assenza di nuovo accordo con la società, scade al termine della stagione sportiva. Il loro tesseramento, in caso di nuovo accordo con la società dura una stagione sportiva, salvo che i “non professionisti” instaurino un rapporto di lavoro sportivo pluriennale, nelle forme previste dalla legge, ovvero stipulino un contratto di apprendistato per la qualifica e il diploma professionale, per il diploma di istruzione secondaria superiore e per il certificato di specializzazione tecnica superiore, o sottoscritto un contratto di apprendistato di alta formazione e di ricerca, in tutti i casi della durata massima prevista all’art. 29, comma 3. In tali casi, la durata del tesseramento coincide con la durata del contratto.”</w:t>
      </w:r>
    </w:p>
    <w:p w14:paraId="6F08B1A2" w14:textId="77777777" w:rsidR="00595FA5" w:rsidRPr="00595FA5" w:rsidRDefault="00595FA5" w:rsidP="00595FA5">
      <w:pPr>
        <w:spacing w:after="0" w:line="240" w:lineRule="auto"/>
        <w:jc w:val="both"/>
        <w:rPr>
          <w:rFonts w:ascii="Arial" w:hAnsi="Arial" w:cs="Arial"/>
          <w:b/>
          <w:bCs/>
          <w:sz w:val="20"/>
          <w:szCs w:val="20"/>
        </w:rPr>
      </w:pPr>
    </w:p>
    <w:p w14:paraId="3B93919F" w14:textId="77777777" w:rsidR="00595FA5" w:rsidRPr="00595FA5" w:rsidRDefault="00595FA5" w:rsidP="00595FA5">
      <w:pPr>
        <w:spacing w:after="0" w:line="240" w:lineRule="auto"/>
        <w:jc w:val="both"/>
        <w:rPr>
          <w:rFonts w:ascii="Arial" w:hAnsi="Arial" w:cs="Arial"/>
          <w:b/>
          <w:bCs/>
          <w:sz w:val="20"/>
          <w:szCs w:val="20"/>
        </w:rPr>
      </w:pPr>
      <w:r w:rsidRPr="00595FA5">
        <w:rPr>
          <w:rFonts w:ascii="Arial" w:hAnsi="Arial" w:cs="Arial"/>
          <w:b/>
          <w:bCs/>
          <w:sz w:val="20"/>
          <w:szCs w:val="20"/>
        </w:rPr>
        <w:t>Norma transitoria riportata sul C.U. N° 479 LND del 29 giugno 2024 (273/A FIGC)</w:t>
      </w:r>
    </w:p>
    <w:p w14:paraId="27464313" w14:textId="77777777" w:rsidR="00595FA5" w:rsidRPr="00595FA5" w:rsidRDefault="00595FA5" w:rsidP="00595FA5">
      <w:pPr>
        <w:spacing w:after="0" w:line="240" w:lineRule="auto"/>
        <w:jc w:val="both"/>
        <w:rPr>
          <w:rFonts w:ascii="Arial" w:hAnsi="Arial" w:cs="Arial"/>
          <w:b/>
          <w:bCs/>
          <w:sz w:val="20"/>
          <w:szCs w:val="20"/>
        </w:rPr>
      </w:pPr>
    </w:p>
    <w:p w14:paraId="4D88003A" w14:textId="77777777" w:rsidR="00595FA5" w:rsidRPr="00595FA5" w:rsidRDefault="00595FA5" w:rsidP="00595FA5">
      <w:pPr>
        <w:spacing w:after="0" w:line="240" w:lineRule="auto"/>
        <w:jc w:val="both"/>
        <w:rPr>
          <w:rFonts w:ascii="Arial" w:hAnsi="Arial" w:cs="Arial"/>
          <w:sz w:val="20"/>
          <w:szCs w:val="20"/>
        </w:rPr>
      </w:pPr>
      <w:r w:rsidRPr="00595FA5">
        <w:rPr>
          <w:rFonts w:ascii="Arial" w:hAnsi="Arial" w:cs="Arial"/>
          <w:sz w:val="20"/>
          <w:szCs w:val="20"/>
        </w:rPr>
        <w:t>“La modifica al comma 2 entra in vigore dal 1° luglio 2025, per i calciatori che, al 1° luglio 2023, siano in continuità di tesseramento.”</w:t>
      </w:r>
    </w:p>
    <w:p w14:paraId="757D801E" w14:textId="77777777" w:rsidR="00595FA5" w:rsidRPr="00595FA5" w:rsidRDefault="00595FA5" w:rsidP="00595FA5">
      <w:pPr>
        <w:spacing w:after="0" w:line="240" w:lineRule="auto"/>
        <w:jc w:val="both"/>
        <w:rPr>
          <w:rFonts w:ascii="Arial" w:hAnsi="Arial" w:cs="Arial"/>
          <w:sz w:val="20"/>
          <w:szCs w:val="20"/>
        </w:rPr>
      </w:pPr>
      <w:r w:rsidRPr="00595FA5">
        <w:rPr>
          <w:rFonts w:ascii="Arial" w:hAnsi="Arial" w:cs="Arial"/>
          <w:sz w:val="20"/>
          <w:szCs w:val="20"/>
        </w:rPr>
        <w:t xml:space="preserve">In virtù di quanto esposto ed in applicazione dell’Articolo 32 Bis NOIF, i calciatori che al 30 giugno 2024 hanno anagraficamente compiuto il 24° anno di età, potranno chiedere, entro il 15 di luglio, lo svincolo per decadenza del tesseramento.  </w:t>
      </w:r>
    </w:p>
    <w:p w14:paraId="5CE9651E" w14:textId="77777777" w:rsidR="00595FA5" w:rsidRDefault="00595FA5" w:rsidP="007405E4">
      <w:pPr>
        <w:jc w:val="both"/>
        <w:rPr>
          <w:rFonts w:ascii="Arial" w:hAnsi="Arial" w:cs="Arial"/>
          <w:b/>
          <w:sz w:val="24"/>
          <w:szCs w:val="28"/>
          <w:u w:val="single"/>
        </w:rPr>
      </w:pPr>
    </w:p>
    <w:p w14:paraId="488B8F46" w14:textId="77777777" w:rsidR="00BE0CB0" w:rsidRPr="00BE0CB0" w:rsidRDefault="00BE0CB0" w:rsidP="00BE0CB0">
      <w:pPr>
        <w:keepNext/>
        <w:overflowPunct w:val="0"/>
        <w:autoSpaceDE w:val="0"/>
        <w:autoSpaceDN w:val="0"/>
        <w:adjustRightInd w:val="0"/>
        <w:spacing w:before="240" w:after="120" w:line="240" w:lineRule="auto"/>
        <w:textAlignment w:val="baseline"/>
        <w:outlineLvl w:val="2"/>
        <w:rPr>
          <w:rFonts w:ascii="Arial" w:hAnsi="Arial"/>
          <w:b/>
          <w:smallCaps/>
          <w:noProof/>
          <w:u w:val="single"/>
          <w:lang w:eastAsia="it-IT"/>
        </w:rPr>
      </w:pPr>
      <w:r w:rsidRPr="00BE0CB0">
        <w:rPr>
          <w:rFonts w:ascii="Arial" w:hAnsi="Arial"/>
          <w:b/>
          <w:smallCaps/>
          <w:noProof/>
          <w:highlight w:val="cyan"/>
          <w:u w:val="single"/>
          <w:lang w:eastAsia="it-IT"/>
        </w:rPr>
        <w:t>ORGANIZZAZIONE  CAMPIONATI - STAGIONE SPORTIVA 2024/2025 -</w:t>
      </w:r>
    </w:p>
    <w:p w14:paraId="2D043DAF" w14:textId="77777777" w:rsidR="00BE0CB0" w:rsidRPr="00BE0CB0" w:rsidRDefault="00BE0CB0" w:rsidP="00BE0CB0">
      <w:pPr>
        <w:widowControl w:val="0"/>
        <w:spacing w:after="0" w:line="240" w:lineRule="auto"/>
        <w:rPr>
          <w:rFonts w:ascii="Arial" w:hAnsi="Arial" w:cs="Arial"/>
          <w:sz w:val="20"/>
          <w:szCs w:val="20"/>
        </w:rPr>
      </w:pPr>
      <w:r w:rsidRPr="00BE0CB0">
        <w:rPr>
          <w:rFonts w:ascii="Arial" w:hAnsi="Arial" w:cs="Arial"/>
          <w:sz w:val="20"/>
          <w:szCs w:val="20"/>
        </w:rPr>
        <w:t>Il Comitato Regionale, indice ed organizza per la suddetta stagione sportiva, i seguenti campionati:</w:t>
      </w:r>
    </w:p>
    <w:p w14:paraId="16BF2078" w14:textId="77777777" w:rsidR="00BE0CB0" w:rsidRPr="00BE0CB0" w:rsidRDefault="00BE0CB0" w:rsidP="00BE0CB0">
      <w:pPr>
        <w:widowControl w:val="0"/>
        <w:spacing w:after="0" w:line="240" w:lineRule="auto"/>
        <w:jc w:val="center"/>
        <w:rPr>
          <w:rFonts w:ascii="Arial" w:hAnsi="Arial" w:cs="Arial"/>
          <w:b/>
          <w:u w:val="single"/>
        </w:rPr>
      </w:pPr>
    </w:p>
    <w:p w14:paraId="3D4D506B" w14:textId="77777777" w:rsidR="00BE0CB0" w:rsidRPr="00BE0CB0" w:rsidRDefault="00BE0CB0" w:rsidP="00BE0CB0">
      <w:pPr>
        <w:widowControl w:val="0"/>
        <w:spacing w:after="0" w:line="240" w:lineRule="auto"/>
        <w:jc w:val="center"/>
        <w:rPr>
          <w:rFonts w:ascii="Arial" w:hAnsi="Arial" w:cs="Arial"/>
          <w:b/>
          <w:sz w:val="20"/>
          <w:szCs w:val="20"/>
          <w:u w:val="single"/>
          <w:lang w:val="en-US"/>
        </w:rPr>
      </w:pPr>
      <w:r w:rsidRPr="00BE0CB0">
        <w:rPr>
          <w:rFonts w:ascii="Arial" w:hAnsi="Arial" w:cs="Arial"/>
          <w:b/>
          <w:sz w:val="20"/>
          <w:szCs w:val="20"/>
          <w:u w:val="single"/>
          <w:lang w:val="en-US"/>
        </w:rPr>
        <w:t>CALCIO A 11 MASCHILE</w:t>
      </w:r>
    </w:p>
    <w:p w14:paraId="75B5F133" w14:textId="77777777" w:rsidR="00BE0CB0" w:rsidRPr="00BE0CB0" w:rsidRDefault="00BE0CB0" w:rsidP="00BE0CB0">
      <w:pPr>
        <w:widowControl w:val="0"/>
        <w:spacing w:after="0" w:line="240" w:lineRule="auto"/>
        <w:rPr>
          <w:rFonts w:ascii="Arial" w:hAnsi="Arial" w:cs="Arial"/>
          <w:bCs/>
        </w:rPr>
      </w:pPr>
    </w:p>
    <w:p w14:paraId="3C9A8C4E" w14:textId="44E1B81D" w:rsidR="00BE0CB0" w:rsidRPr="00BE0CB0" w:rsidRDefault="00BE0CB0" w:rsidP="00BE0CB0">
      <w:pPr>
        <w:widowControl w:val="0"/>
        <w:numPr>
          <w:ilvl w:val="0"/>
          <w:numId w:val="40"/>
        </w:numPr>
        <w:overflowPunct w:val="0"/>
        <w:autoSpaceDE w:val="0"/>
        <w:autoSpaceDN w:val="0"/>
        <w:adjustRightInd w:val="0"/>
        <w:spacing w:after="0" w:line="240" w:lineRule="auto"/>
        <w:textAlignment w:val="baseline"/>
        <w:rPr>
          <w:rFonts w:ascii="Arial" w:hAnsi="Arial" w:cs="Arial"/>
          <w:bCs/>
        </w:rPr>
      </w:pPr>
      <w:r w:rsidRPr="00BE0CB0">
        <w:rPr>
          <w:rFonts w:ascii="Arial" w:hAnsi="Arial" w:cs="Arial"/>
          <w:bCs/>
          <w:sz w:val="20"/>
          <w:szCs w:val="20"/>
        </w:rPr>
        <w:t>TERZA CATEGORIA</w:t>
      </w:r>
      <w:r w:rsidRPr="00BE0CB0">
        <w:rPr>
          <w:rFonts w:ascii="Arial" w:hAnsi="Arial" w:cs="Arial"/>
          <w:bCs/>
          <w:sz w:val="20"/>
          <w:szCs w:val="20"/>
        </w:rPr>
        <w:tab/>
      </w:r>
      <w:r w:rsidRPr="00BE0CB0">
        <w:rPr>
          <w:rFonts w:ascii="Arial" w:hAnsi="Arial" w:cs="Arial"/>
          <w:bCs/>
          <w:sz w:val="20"/>
          <w:szCs w:val="20"/>
        </w:rPr>
        <w:tab/>
      </w:r>
      <w:r w:rsidRPr="00BE0CB0">
        <w:rPr>
          <w:rFonts w:ascii="Arial" w:hAnsi="Arial" w:cs="Arial"/>
          <w:bCs/>
          <w:sz w:val="20"/>
          <w:szCs w:val="20"/>
        </w:rPr>
        <w:tab/>
      </w:r>
      <w:r w:rsidRPr="00BE0CB0">
        <w:rPr>
          <w:rFonts w:ascii="Arial" w:hAnsi="Arial" w:cs="Arial"/>
          <w:bCs/>
          <w:sz w:val="20"/>
          <w:szCs w:val="20"/>
        </w:rPr>
        <w:tab/>
        <w:t xml:space="preserve">      </w:t>
      </w:r>
      <w:r w:rsidRPr="00BE0CB0">
        <w:rPr>
          <w:rFonts w:ascii="Arial" w:hAnsi="Arial" w:cs="Arial"/>
          <w:bCs/>
          <w:sz w:val="20"/>
          <w:szCs w:val="20"/>
        </w:rPr>
        <w:tab/>
      </w:r>
      <w:r w:rsidRPr="00BE0CB0">
        <w:rPr>
          <w:rFonts w:ascii="Arial" w:hAnsi="Arial" w:cs="Arial"/>
          <w:bCs/>
          <w:sz w:val="20"/>
          <w:szCs w:val="20"/>
        </w:rPr>
        <w:tab/>
        <w:t xml:space="preserve">Gironi da comporre    </w:t>
      </w:r>
      <w:r w:rsidRPr="00BE0CB0">
        <w:rPr>
          <w:rFonts w:ascii="Arial" w:hAnsi="Arial" w:cs="Arial"/>
          <w:bCs/>
        </w:rPr>
        <w:tab/>
        <w:t xml:space="preserve"> </w:t>
      </w:r>
    </w:p>
    <w:p w14:paraId="10057204" w14:textId="77777777" w:rsidR="00BE0CB0" w:rsidRPr="00BE0CB0" w:rsidRDefault="00BE0CB0" w:rsidP="00BE0CB0">
      <w:pPr>
        <w:widowControl w:val="0"/>
        <w:numPr>
          <w:ilvl w:val="0"/>
          <w:numId w:val="40"/>
        </w:numPr>
        <w:overflowPunct w:val="0"/>
        <w:autoSpaceDE w:val="0"/>
        <w:autoSpaceDN w:val="0"/>
        <w:adjustRightInd w:val="0"/>
        <w:spacing w:after="0" w:line="240" w:lineRule="auto"/>
        <w:textAlignment w:val="baseline"/>
        <w:rPr>
          <w:rFonts w:ascii="Arial" w:hAnsi="Arial" w:cs="Arial"/>
          <w:bCs/>
          <w:sz w:val="20"/>
          <w:szCs w:val="20"/>
        </w:rPr>
      </w:pPr>
      <w:proofErr w:type="gramStart"/>
      <w:r w:rsidRPr="00BE0CB0">
        <w:rPr>
          <w:rFonts w:ascii="Arial" w:hAnsi="Arial" w:cs="Arial"/>
          <w:bCs/>
          <w:sz w:val="20"/>
          <w:szCs w:val="20"/>
        </w:rPr>
        <w:t>REGIONALE  “</w:t>
      </w:r>
      <w:proofErr w:type="gramEnd"/>
      <w:r w:rsidRPr="00BE0CB0">
        <w:rPr>
          <w:rFonts w:ascii="Arial" w:hAnsi="Arial" w:cs="Arial"/>
          <w:bCs/>
          <w:sz w:val="20"/>
          <w:szCs w:val="20"/>
        </w:rPr>
        <w:t xml:space="preserve">Juniores Under </w:t>
      </w:r>
      <w:smartTag w:uri="urn:schemas-microsoft-com:office:smarttags" w:element="metricconverter">
        <w:smartTagPr>
          <w:attr w:name="ProductID" w:val="19”"/>
        </w:smartTagPr>
        <w:r w:rsidRPr="00BE0CB0">
          <w:rPr>
            <w:rFonts w:ascii="Arial" w:hAnsi="Arial" w:cs="Arial"/>
            <w:bCs/>
            <w:sz w:val="20"/>
            <w:szCs w:val="20"/>
          </w:rPr>
          <w:t>19”</w:t>
        </w:r>
      </w:smartTag>
      <w:r w:rsidRPr="00BE0CB0">
        <w:rPr>
          <w:rFonts w:ascii="Arial" w:hAnsi="Arial" w:cs="Arial"/>
          <w:bCs/>
          <w:sz w:val="20"/>
          <w:szCs w:val="20"/>
        </w:rPr>
        <w:t xml:space="preserve">          </w:t>
      </w:r>
      <w:r w:rsidRPr="00BE0CB0">
        <w:rPr>
          <w:rFonts w:ascii="Arial" w:hAnsi="Arial" w:cs="Arial"/>
          <w:bCs/>
          <w:sz w:val="20"/>
          <w:szCs w:val="20"/>
        </w:rPr>
        <w:tab/>
      </w:r>
      <w:r w:rsidRPr="00BE0CB0">
        <w:rPr>
          <w:rFonts w:ascii="Arial" w:hAnsi="Arial" w:cs="Arial"/>
          <w:bCs/>
          <w:sz w:val="20"/>
          <w:szCs w:val="20"/>
        </w:rPr>
        <w:tab/>
      </w:r>
      <w:r w:rsidRPr="00BE0CB0">
        <w:rPr>
          <w:rFonts w:ascii="Arial" w:hAnsi="Arial" w:cs="Arial"/>
          <w:bCs/>
          <w:sz w:val="20"/>
          <w:szCs w:val="20"/>
        </w:rPr>
        <w:tab/>
        <w:t>Gironi da comporre</w:t>
      </w:r>
    </w:p>
    <w:p w14:paraId="74162BF2" w14:textId="77777777" w:rsidR="00BE0CB0" w:rsidRPr="00BE0CB0" w:rsidRDefault="00BE0CB0" w:rsidP="00BE0CB0">
      <w:pPr>
        <w:widowControl w:val="0"/>
        <w:numPr>
          <w:ilvl w:val="0"/>
          <w:numId w:val="42"/>
        </w:numPr>
        <w:overflowPunct w:val="0"/>
        <w:autoSpaceDE w:val="0"/>
        <w:autoSpaceDN w:val="0"/>
        <w:adjustRightInd w:val="0"/>
        <w:spacing w:after="0" w:line="240" w:lineRule="auto"/>
        <w:textAlignment w:val="baseline"/>
        <w:rPr>
          <w:rFonts w:ascii="Arial" w:hAnsi="Arial" w:cs="Arial"/>
          <w:bCs/>
          <w:sz w:val="20"/>
          <w:szCs w:val="20"/>
        </w:rPr>
      </w:pPr>
      <w:r w:rsidRPr="00BE0CB0">
        <w:rPr>
          <w:rFonts w:ascii="Arial" w:hAnsi="Arial" w:cs="Arial"/>
          <w:bCs/>
          <w:sz w:val="20"/>
          <w:szCs w:val="20"/>
        </w:rPr>
        <w:t>TROFEO PROVINCE Memorial “Pietro Lo Bianco”</w:t>
      </w:r>
      <w:r w:rsidRPr="00BE0CB0">
        <w:rPr>
          <w:rFonts w:ascii="Arial" w:hAnsi="Arial" w:cs="Arial"/>
          <w:bCs/>
          <w:sz w:val="20"/>
          <w:szCs w:val="20"/>
        </w:rPr>
        <w:tab/>
        <w:t xml:space="preserve"> </w:t>
      </w:r>
      <w:r w:rsidRPr="00BE0CB0">
        <w:rPr>
          <w:rFonts w:ascii="Arial" w:hAnsi="Arial" w:cs="Arial"/>
          <w:bCs/>
          <w:sz w:val="20"/>
          <w:szCs w:val="20"/>
        </w:rPr>
        <w:tab/>
        <w:t>(Terza Categoria)</w:t>
      </w:r>
    </w:p>
    <w:p w14:paraId="11A0D2C9" w14:textId="77777777" w:rsidR="00BE0CB0" w:rsidRPr="00BE0CB0" w:rsidRDefault="00BE0CB0" w:rsidP="00BE0CB0">
      <w:pPr>
        <w:widowControl w:val="0"/>
        <w:spacing w:after="0" w:line="240" w:lineRule="auto"/>
        <w:ind w:left="360"/>
        <w:rPr>
          <w:rFonts w:ascii="Arial" w:hAnsi="Arial" w:cs="Arial"/>
          <w:bCs/>
          <w:sz w:val="20"/>
          <w:szCs w:val="20"/>
        </w:rPr>
      </w:pPr>
    </w:p>
    <w:p w14:paraId="61C323D6" w14:textId="77777777" w:rsidR="00BE0CB0" w:rsidRPr="00BE0CB0" w:rsidRDefault="00BE0CB0" w:rsidP="00BE0CB0">
      <w:pPr>
        <w:widowControl w:val="0"/>
        <w:numPr>
          <w:ilvl w:val="0"/>
          <w:numId w:val="42"/>
        </w:numPr>
        <w:overflowPunct w:val="0"/>
        <w:autoSpaceDE w:val="0"/>
        <w:autoSpaceDN w:val="0"/>
        <w:adjustRightInd w:val="0"/>
        <w:spacing w:after="0" w:line="240" w:lineRule="auto"/>
        <w:textAlignment w:val="baseline"/>
        <w:rPr>
          <w:rFonts w:ascii="Arial" w:hAnsi="Arial" w:cs="Arial"/>
          <w:bCs/>
          <w:sz w:val="20"/>
          <w:szCs w:val="20"/>
          <w:lang w:val="en-US"/>
        </w:rPr>
      </w:pPr>
      <w:r w:rsidRPr="00BE0CB0">
        <w:rPr>
          <w:rFonts w:ascii="Arial" w:hAnsi="Arial" w:cs="Arial"/>
          <w:bCs/>
          <w:sz w:val="20"/>
          <w:szCs w:val="20"/>
          <w:lang w:val="en-US"/>
        </w:rPr>
        <w:t xml:space="preserve">ATTIVITA’ AMATORI </w:t>
      </w:r>
    </w:p>
    <w:p w14:paraId="67C3E72A" w14:textId="77777777" w:rsidR="00BE0CB0" w:rsidRPr="00BE0CB0" w:rsidRDefault="00BE0CB0" w:rsidP="00BE0CB0">
      <w:pPr>
        <w:widowControl w:val="0"/>
        <w:spacing w:after="0" w:line="240" w:lineRule="auto"/>
        <w:rPr>
          <w:rFonts w:ascii="Arial" w:hAnsi="Arial" w:cs="Arial"/>
          <w:b/>
          <w:sz w:val="32"/>
          <w:szCs w:val="32"/>
          <w:u w:val="single"/>
          <w:lang w:val="en-US"/>
        </w:rPr>
      </w:pPr>
    </w:p>
    <w:p w14:paraId="6188314A" w14:textId="77777777" w:rsidR="00BE0CB0" w:rsidRPr="00BE0CB0" w:rsidRDefault="00BE0CB0" w:rsidP="00BE0CB0">
      <w:pPr>
        <w:widowControl w:val="0"/>
        <w:spacing w:after="0" w:line="240" w:lineRule="auto"/>
        <w:jc w:val="center"/>
        <w:rPr>
          <w:rFonts w:ascii="Arial" w:hAnsi="Arial" w:cs="Arial"/>
          <w:b/>
          <w:u w:val="single"/>
          <w:lang w:val="en-US"/>
        </w:rPr>
      </w:pPr>
      <w:r w:rsidRPr="00BE0CB0">
        <w:rPr>
          <w:rFonts w:ascii="Arial" w:hAnsi="Arial" w:cs="Arial"/>
          <w:b/>
          <w:u w:val="single"/>
          <w:lang w:val="en-US"/>
        </w:rPr>
        <w:t xml:space="preserve">CALCIO A 5 MASCHILE  </w:t>
      </w:r>
    </w:p>
    <w:p w14:paraId="40D7C776" w14:textId="77777777" w:rsidR="00BE0CB0" w:rsidRPr="00BE0CB0" w:rsidRDefault="00BE0CB0" w:rsidP="00BE0CB0">
      <w:pPr>
        <w:widowControl w:val="0"/>
        <w:spacing w:after="0" w:line="240" w:lineRule="auto"/>
        <w:jc w:val="center"/>
        <w:rPr>
          <w:rFonts w:ascii="Arial" w:hAnsi="Arial" w:cs="Arial"/>
          <w:b/>
          <w:u w:val="single"/>
          <w:lang w:val="en-US"/>
        </w:rPr>
      </w:pPr>
    </w:p>
    <w:p w14:paraId="794ADF7D" w14:textId="4CCBE7B3" w:rsidR="00BE0CB0" w:rsidRPr="00BE0CB0" w:rsidRDefault="00BE0CB0" w:rsidP="00BE0CB0">
      <w:pPr>
        <w:widowControl w:val="0"/>
        <w:numPr>
          <w:ilvl w:val="0"/>
          <w:numId w:val="43"/>
        </w:numPr>
        <w:overflowPunct w:val="0"/>
        <w:autoSpaceDE w:val="0"/>
        <w:autoSpaceDN w:val="0"/>
        <w:adjustRightInd w:val="0"/>
        <w:spacing w:after="0" w:line="240" w:lineRule="auto"/>
        <w:ind w:left="714" w:hanging="357"/>
        <w:textAlignment w:val="baseline"/>
        <w:rPr>
          <w:rFonts w:ascii="Arial" w:hAnsi="Arial" w:cs="Arial"/>
        </w:rPr>
      </w:pPr>
      <w:r w:rsidRPr="00BE0CB0">
        <w:rPr>
          <w:rFonts w:ascii="Arial" w:hAnsi="Arial" w:cs="Arial"/>
          <w:sz w:val="20"/>
          <w:szCs w:val="20"/>
        </w:rPr>
        <w:t>SERIE "D" – Gironi Provinciali</w:t>
      </w:r>
      <w:r w:rsidRPr="00BE0CB0">
        <w:rPr>
          <w:rFonts w:ascii="Arial" w:hAnsi="Arial" w:cs="Arial"/>
          <w:sz w:val="20"/>
          <w:szCs w:val="20"/>
        </w:rPr>
        <w:tab/>
      </w:r>
      <w:r w:rsidRPr="00BE0CB0">
        <w:rPr>
          <w:rFonts w:ascii="Arial" w:hAnsi="Arial" w:cs="Arial"/>
          <w:sz w:val="20"/>
          <w:szCs w:val="20"/>
        </w:rPr>
        <w:tab/>
      </w:r>
      <w:r w:rsidRPr="00BE0CB0">
        <w:rPr>
          <w:rFonts w:ascii="Arial" w:hAnsi="Arial" w:cs="Arial"/>
          <w:sz w:val="20"/>
          <w:szCs w:val="20"/>
        </w:rPr>
        <w:tab/>
      </w:r>
      <w:r w:rsidRPr="00BE0CB0">
        <w:rPr>
          <w:rFonts w:ascii="Arial" w:hAnsi="Arial" w:cs="Arial"/>
          <w:sz w:val="20"/>
          <w:szCs w:val="20"/>
        </w:rPr>
        <w:tab/>
      </w:r>
      <w:r w:rsidRPr="00BE0CB0">
        <w:rPr>
          <w:rFonts w:ascii="Arial" w:hAnsi="Arial" w:cs="Arial"/>
          <w:sz w:val="20"/>
          <w:szCs w:val="20"/>
        </w:rPr>
        <w:tab/>
        <w:t xml:space="preserve">Gironi da comporre  </w:t>
      </w:r>
      <w:r w:rsidRPr="00BE0CB0">
        <w:rPr>
          <w:rFonts w:ascii="Arial" w:hAnsi="Arial" w:cs="Arial"/>
        </w:rPr>
        <w:tab/>
        <w:t xml:space="preserve"> </w:t>
      </w:r>
    </w:p>
    <w:p w14:paraId="486CA5D0" w14:textId="4584AD4C" w:rsidR="00BE0CB0" w:rsidRPr="00BE0CB0" w:rsidRDefault="00BE0CB0" w:rsidP="00BE0CB0">
      <w:pPr>
        <w:widowControl w:val="0"/>
        <w:numPr>
          <w:ilvl w:val="0"/>
          <w:numId w:val="44"/>
        </w:numPr>
        <w:overflowPunct w:val="0"/>
        <w:autoSpaceDE w:val="0"/>
        <w:autoSpaceDN w:val="0"/>
        <w:adjustRightInd w:val="0"/>
        <w:spacing w:after="0" w:line="240" w:lineRule="auto"/>
        <w:ind w:left="714" w:hanging="357"/>
        <w:textAlignment w:val="baseline"/>
        <w:rPr>
          <w:rFonts w:ascii="Arial" w:hAnsi="Arial" w:cs="Arial"/>
          <w:sz w:val="20"/>
          <w:szCs w:val="20"/>
        </w:rPr>
      </w:pPr>
      <w:r w:rsidRPr="00BE0CB0">
        <w:rPr>
          <w:rFonts w:ascii="Arial" w:hAnsi="Arial" w:cs="Arial"/>
          <w:sz w:val="20"/>
          <w:szCs w:val="20"/>
        </w:rPr>
        <w:t xml:space="preserve">PROVINCIALE “UNDER </w:t>
      </w:r>
      <w:smartTag w:uri="urn:schemas-microsoft-com:office:smarttags" w:element="metricconverter">
        <w:smartTagPr>
          <w:attr w:name="ProductID" w:val="17”"/>
        </w:smartTagPr>
        <w:r w:rsidRPr="00BE0CB0">
          <w:rPr>
            <w:rFonts w:ascii="Arial" w:hAnsi="Arial" w:cs="Arial"/>
            <w:sz w:val="20"/>
            <w:szCs w:val="20"/>
          </w:rPr>
          <w:t>17”</w:t>
        </w:r>
      </w:smartTag>
      <w:r w:rsidRPr="00BE0CB0">
        <w:rPr>
          <w:rFonts w:ascii="Arial" w:hAnsi="Arial" w:cs="Arial"/>
          <w:sz w:val="20"/>
          <w:szCs w:val="20"/>
        </w:rPr>
        <w:tab/>
        <w:t xml:space="preserve"> </w:t>
      </w:r>
      <w:r w:rsidRPr="00BE0CB0">
        <w:rPr>
          <w:rFonts w:ascii="Arial" w:hAnsi="Arial" w:cs="Arial"/>
          <w:sz w:val="20"/>
          <w:szCs w:val="20"/>
        </w:rPr>
        <w:tab/>
      </w:r>
      <w:r w:rsidRPr="00BE0CB0">
        <w:rPr>
          <w:rFonts w:ascii="Arial" w:hAnsi="Arial" w:cs="Arial"/>
          <w:sz w:val="20"/>
          <w:szCs w:val="20"/>
        </w:rPr>
        <w:tab/>
      </w:r>
      <w:r w:rsidRPr="00BE0CB0">
        <w:rPr>
          <w:rFonts w:ascii="Arial" w:hAnsi="Arial" w:cs="Arial"/>
          <w:sz w:val="20"/>
          <w:szCs w:val="20"/>
        </w:rPr>
        <w:tab/>
      </w:r>
      <w:r w:rsidRPr="00BE0CB0">
        <w:rPr>
          <w:rFonts w:ascii="Arial" w:hAnsi="Arial" w:cs="Arial"/>
          <w:sz w:val="20"/>
          <w:szCs w:val="20"/>
        </w:rPr>
        <w:tab/>
        <w:t xml:space="preserve">Gironi da comporre </w:t>
      </w:r>
    </w:p>
    <w:p w14:paraId="2F083556" w14:textId="0DF90C56" w:rsidR="00BE0CB0" w:rsidRPr="00BE0CB0" w:rsidRDefault="00BE0CB0" w:rsidP="00BE0CB0">
      <w:pPr>
        <w:widowControl w:val="0"/>
        <w:numPr>
          <w:ilvl w:val="0"/>
          <w:numId w:val="44"/>
        </w:numPr>
        <w:overflowPunct w:val="0"/>
        <w:autoSpaceDE w:val="0"/>
        <w:autoSpaceDN w:val="0"/>
        <w:adjustRightInd w:val="0"/>
        <w:spacing w:after="0" w:line="240" w:lineRule="auto"/>
        <w:ind w:left="714" w:hanging="357"/>
        <w:textAlignment w:val="baseline"/>
        <w:rPr>
          <w:rFonts w:ascii="Arial" w:hAnsi="Arial" w:cs="Arial"/>
          <w:b/>
          <w:bCs/>
          <w:sz w:val="20"/>
          <w:szCs w:val="20"/>
        </w:rPr>
      </w:pPr>
      <w:r w:rsidRPr="00BE0CB0">
        <w:rPr>
          <w:rFonts w:ascii="Arial" w:hAnsi="Arial" w:cs="Arial"/>
          <w:sz w:val="20"/>
          <w:szCs w:val="20"/>
        </w:rPr>
        <w:t xml:space="preserve">PROVINCIALE “UNDER </w:t>
      </w:r>
      <w:smartTag w:uri="urn:schemas-microsoft-com:office:smarttags" w:element="metricconverter">
        <w:smartTagPr>
          <w:attr w:name="ProductID" w:val="15”"/>
        </w:smartTagPr>
        <w:r w:rsidRPr="00BE0CB0">
          <w:rPr>
            <w:rFonts w:ascii="Arial" w:hAnsi="Arial" w:cs="Arial"/>
            <w:sz w:val="20"/>
            <w:szCs w:val="20"/>
          </w:rPr>
          <w:t>15”</w:t>
        </w:r>
      </w:smartTag>
      <w:r w:rsidRPr="00BE0CB0">
        <w:rPr>
          <w:rFonts w:ascii="Arial" w:hAnsi="Arial" w:cs="Arial"/>
          <w:sz w:val="20"/>
          <w:szCs w:val="20"/>
        </w:rPr>
        <w:tab/>
      </w:r>
      <w:r w:rsidRPr="00BE0CB0">
        <w:rPr>
          <w:rFonts w:ascii="Arial" w:hAnsi="Arial" w:cs="Arial"/>
          <w:sz w:val="20"/>
          <w:szCs w:val="20"/>
        </w:rPr>
        <w:tab/>
      </w:r>
      <w:r w:rsidRPr="00BE0CB0">
        <w:rPr>
          <w:rFonts w:ascii="Arial" w:hAnsi="Arial" w:cs="Arial"/>
          <w:sz w:val="20"/>
          <w:szCs w:val="20"/>
        </w:rPr>
        <w:tab/>
      </w:r>
      <w:r w:rsidRPr="00BE0CB0">
        <w:rPr>
          <w:rFonts w:ascii="Arial" w:hAnsi="Arial" w:cs="Arial"/>
          <w:sz w:val="20"/>
          <w:szCs w:val="20"/>
        </w:rPr>
        <w:tab/>
      </w:r>
      <w:r w:rsidRPr="00BE0CB0">
        <w:rPr>
          <w:rFonts w:ascii="Arial" w:hAnsi="Arial" w:cs="Arial"/>
          <w:sz w:val="20"/>
          <w:szCs w:val="20"/>
        </w:rPr>
        <w:tab/>
        <w:t xml:space="preserve">Gironi da comporre </w:t>
      </w:r>
    </w:p>
    <w:p w14:paraId="15813653" w14:textId="265AFCE9" w:rsidR="00BE0CB0" w:rsidRPr="00BE0CB0" w:rsidRDefault="00BE0CB0" w:rsidP="00BE0CB0">
      <w:pPr>
        <w:widowControl w:val="0"/>
        <w:numPr>
          <w:ilvl w:val="0"/>
          <w:numId w:val="44"/>
        </w:numPr>
        <w:overflowPunct w:val="0"/>
        <w:autoSpaceDE w:val="0"/>
        <w:autoSpaceDN w:val="0"/>
        <w:adjustRightInd w:val="0"/>
        <w:spacing w:after="0" w:line="240" w:lineRule="auto"/>
        <w:ind w:left="714" w:hanging="357"/>
        <w:textAlignment w:val="baseline"/>
        <w:rPr>
          <w:rFonts w:ascii="Arial" w:hAnsi="Arial" w:cs="Arial"/>
          <w:sz w:val="20"/>
          <w:szCs w:val="20"/>
        </w:rPr>
      </w:pPr>
      <w:r w:rsidRPr="00BE0CB0">
        <w:rPr>
          <w:rFonts w:ascii="Arial" w:hAnsi="Arial" w:cs="Arial"/>
          <w:sz w:val="20"/>
          <w:szCs w:val="20"/>
        </w:rPr>
        <w:t>COPPA TRINACRIA</w:t>
      </w:r>
      <w:r w:rsidRPr="00BE0CB0">
        <w:rPr>
          <w:rFonts w:ascii="Arial" w:hAnsi="Arial" w:cs="Arial"/>
          <w:sz w:val="20"/>
          <w:szCs w:val="20"/>
        </w:rPr>
        <w:tab/>
      </w:r>
      <w:r w:rsidRPr="00BE0CB0">
        <w:rPr>
          <w:rFonts w:ascii="Arial" w:hAnsi="Arial" w:cs="Arial"/>
          <w:sz w:val="20"/>
          <w:szCs w:val="20"/>
        </w:rPr>
        <w:tab/>
      </w:r>
      <w:r w:rsidRPr="00BE0CB0">
        <w:rPr>
          <w:rFonts w:ascii="Arial" w:hAnsi="Arial" w:cs="Arial"/>
          <w:sz w:val="20"/>
          <w:szCs w:val="20"/>
        </w:rPr>
        <w:tab/>
      </w:r>
      <w:r w:rsidRPr="00BE0CB0">
        <w:rPr>
          <w:rFonts w:ascii="Arial" w:hAnsi="Arial" w:cs="Arial"/>
          <w:sz w:val="20"/>
          <w:szCs w:val="20"/>
        </w:rPr>
        <w:tab/>
      </w:r>
      <w:r w:rsidRPr="00BE0CB0">
        <w:rPr>
          <w:rFonts w:ascii="Arial" w:hAnsi="Arial" w:cs="Arial"/>
          <w:sz w:val="20"/>
          <w:szCs w:val="20"/>
        </w:rPr>
        <w:tab/>
      </w:r>
      <w:r w:rsidRPr="00BE0CB0">
        <w:rPr>
          <w:rFonts w:ascii="Arial" w:hAnsi="Arial" w:cs="Arial"/>
          <w:sz w:val="20"/>
          <w:szCs w:val="20"/>
        </w:rPr>
        <w:tab/>
        <w:t>(Serie “D”)</w:t>
      </w:r>
    </w:p>
    <w:p w14:paraId="581BDCAD" w14:textId="77777777" w:rsidR="00BE0CB0" w:rsidRDefault="00BE0CB0" w:rsidP="007405E4">
      <w:pPr>
        <w:jc w:val="both"/>
        <w:rPr>
          <w:rFonts w:ascii="Arial" w:hAnsi="Arial" w:cs="Arial"/>
          <w:b/>
          <w:sz w:val="24"/>
          <w:szCs w:val="28"/>
          <w:u w:val="single"/>
        </w:rPr>
      </w:pPr>
    </w:p>
    <w:p w14:paraId="29AA5567" w14:textId="77777777" w:rsidR="00BE0CB0" w:rsidRPr="00BE0CB0" w:rsidRDefault="00BE0CB0" w:rsidP="00BE0CB0">
      <w:pPr>
        <w:widowControl w:val="0"/>
        <w:spacing w:after="0" w:line="240" w:lineRule="auto"/>
        <w:rPr>
          <w:rFonts w:ascii="Arial" w:hAnsi="Arial" w:cs="Arial"/>
          <w:b/>
          <w:bCs/>
          <w:u w:val="single"/>
        </w:rPr>
      </w:pPr>
      <w:r w:rsidRPr="00BE0CB0">
        <w:rPr>
          <w:rFonts w:ascii="Arial" w:hAnsi="Arial" w:cs="Arial"/>
          <w:b/>
          <w:bCs/>
          <w:highlight w:val="cyan"/>
          <w:u w:val="single"/>
        </w:rPr>
        <w:t>ISCRIZIONE AI CAMPIONATI</w:t>
      </w:r>
    </w:p>
    <w:p w14:paraId="05BA454E" w14:textId="2B9A385F" w:rsidR="00BE0CB0" w:rsidRPr="00BE0CB0" w:rsidRDefault="00BE0CB0" w:rsidP="00BE0CB0">
      <w:pPr>
        <w:widowControl w:val="0"/>
        <w:spacing w:after="0" w:line="240" w:lineRule="auto"/>
        <w:jc w:val="both"/>
        <w:rPr>
          <w:rFonts w:ascii="Arial" w:hAnsi="Arial" w:cs="Arial"/>
          <w:b/>
          <w:sz w:val="20"/>
          <w:szCs w:val="20"/>
        </w:rPr>
      </w:pPr>
      <w:r w:rsidRPr="00BE0CB0">
        <w:rPr>
          <w:rFonts w:ascii="Arial" w:hAnsi="Arial" w:cs="Arial"/>
          <w:b/>
          <w:bCs/>
          <w:sz w:val="32"/>
          <w:szCs w:val="32"/>
          <w:u w:val="single"/>
        </w:rPr>
        <w:br/>
      </w:r>
      <w:r w:rsidRPr="00BE0CB0">
        <w:rPr>
          <w:rFonts w:ascii="Arial" w:hAnsi="Arial" w:cs="Arial"/>
          <w:sz w:val="20"/>
          <w:szCs w:val="20"/>
        </w:rPr>
        <w:t xml:space="preserve">Ai fini della partecipazione ai rispettivi Campionati di competenza della Stagione Sportiva </w:t>
      </w:r>
      <w:r w:rsidRPr="00BE0CB0">
        <w:rPr>
          <w:rFonts w:ascii="Arial" w:hAnsi="Arial" w:cs="Arial"/>
          <w:b/>
          <w:sz w:val="20"/>
          <w:szCs w:val="20"/>
        </w:rPr>
        <w:t>2024/2025</w:t>
      </w:r>
      <w:r w:rsidRPr="00BE0CB0">
        <w:rPr>
          <w:rFonts w:ascii="Arial" w:hAnsi="Arial" w:cs="Arial"/>
          <w:sz w:val="20"/>
          <w:szCs w:val="20"/>
        </w:rPr>
        <w:t xml:space="preserve">, le Società sono tenute a perfezionare l'iscrizione secondo i criteri, le modalità ed entro i termini d'appresso stabiliti, provvedendo a tutti gli adempimenti previsti dalle disposizioni deliberate dal </w:t>
      </w:r>
      <w:r w:rsidRPr="00BE0CB0">
        <w:rPr>
          <w:rFonts w:ascii="Arial" w:hAnsi="Arial" w:cs="Arial"/>
          <w:b/>
          <w:sz w:val="20"/>
          <w:szCs w:val="20"/>
        </w:rPr>
        <w:t>Consiglio Direttivo di Lega dell’8 maggio 2024</w:t>
      </w:r>
    </w:p>
    <w:p w14:paraId="5601714A" w14:textId="77777777" w:rsidR="00BE0CB0" w:rsidRPr="00BE0CB0" w:rsidRDefault="00BE0CB0" w:rsidP="00BE0CB0">
      <w:pPr>
        <w:widowControl w:val="0"/>
        <w:spacing w:after="0" w:line="240" w:lineRule="auto"/>
        <w:jc w:val="both"/>
        <w:rPr>
          <w:rFonts w:ascii="Arial" w:hAnsi="Arial" w:cs="Arial"/>
          <w:b/>
          <w:sz w:val="20"/>
          <w:szCs w:val="20"/>
        </w:rPr>
      </w:pPr>
    </w:p>
    <w:p w14:paraId="10640751" w14:textId="77777777" w:rsidR="00BE0CB0" w:rsidRPr="00BE0CB0" w:rsidRDefault="00BE0CB0" w:rsidP="00BE0CB0">
      <w:pPr>
        <w:widowControl w:val="0"/>
        <w:spacing w:after="0" w:line="240" w:lineRule="auto"/>
        <w:jc w:val="both"/>
        <w:rPr>
          <w:rFonts w:ascii="Arial" w:eastAsia="Times New Roman" w:hAnsi="Arial" w:cs="Arial"/>
          <w:sz w:val="20"/>
          <w:szCs w:val="20"/>
          <w:lang w:val="en-US"/>
        </w:rPr>
      </w:pPr>
      <w:r w:rsidRPr="00BE0CB0">
        <w:rPr>
          <w:rFonts w:ascii="Arial" w:eastAsia="Times New Roman" w:hAnsi="Arial" w:cs="Arial"/>
          <w:sz w:val="20"/>
          <w:szCs w:val="20"/>
          <w:lang w:val="en-US"/>
        </w:rPr>
        <w:t>Ai</w:t>
      </w:r>
      <w:r w:rsidRPr="00BE0CB0">
        <w:rPr>
          <w:rFonts w:ascii="Arial" w:eastAsia="Times New Roman" w:hAnsi="Arial" w:cs="Arial"/>
          <w:spacing w:val="44"/>
          <w:sz w:val="20"/>
          <w:szCs w:val="20"/>
          <w:lang w:val="en-US"/>
        </w:rPr>
        <w:t xml:space="preserve"> </w:t>
      </w:r>
      <w:r w:rsidRPr="00BE0CB0">
        <w:rPr>
          <w:rFonts w:ascii="Arial" w:eastAsia="Times New Roman" w:hAnsi="Arial" w:cs="Arial"/>
          <w:sz w:val="20"/>
          <w:szCs w:val="20"/>
          <w:lang w:val="en-US"/>
        </w:rPr>
        <w:t>sensi</w:t>
      </w:r>
      <w:r w:rsidRPr="00BE0CB0">
        <w:rPr>
          <w:rFonts w:ascii="Arial" w:eastAsia="Times New Roman" w:hAnsi="Arial" w:cs="Arial"/>
          <w:spacing w:val="46"/>
          <w:sz w:val="20"/>
          <w:szCs w:val="20"/>
          <w:lang w:val="en-US"/>
        </w:rPr>
        <w:t xml:space="preserve"> </w:t>
      </w:r>
      <w:proofErr w:type="spellStart"/>
      <w:r w:rsidRPr="00BE0CB0">
        <w:rPr>
          <w:rFonts w:ascii="Arial" w:eastAsia="Times New Roman" w:hAnsi="Arial" w:cs="Arial"/>
          <w:sz w:val="20"/>
          <w:szCs w:val="20"/>
          <w:lang w:val="en-US"/>
        </w:rPr>
        <w:t>dell'art</w:t>
      </w:r>
      <w:proofErr w:type="spellEnd"/>
      <w:r w:rsidRPr="00BE0CB0">
        <w:rPr>
          <w:rFonts w:ascii="Arial" w:eastAsia="Times New Roman" w:hAnsi="Arial" w:cs="Arial"/>
          <w:sz w:val="20"/>
          <w:szCs w:val="20"/>
          <w:lang w:val="en-US"/>
        </w:rPr>
        <w:t>.</w:t>
      </w:r>
      <w:r w:rsidRPr="00BE0CB0">
        <w:rPr>
          <w:rFonts w:ascii="Arial" w:eastAsia="Times New Roman" w:hAnsi="Arial" w:cs="Arial"/>
          <w:spacing w:val="44"/>
          <w:sz w:val="20"/>
          <w:szCs w:val="20"/>
          <w:lang w:val="en-US"/>
        </w:rPr>
        <w:t xml:space="preserve"> </w:t>
      </w:r>
      <w:r w:rsidRPr="00BE0CB0">
        <w:rPr>
          <w:rFonts w:ascii="Arial" w:eastAsia="Times New Roman" w:hAnsi="Arial" w:cs="Arial"/>
          <w:sz w:val="20"/>
          <w:szCs w:val="20"/>
          <w:lang w:val="en-US"/>
        </w:rPr>
        <w:t>31,</w:t>
      </w:r>
      <w:r w:rsidRPr="00BE0CB0">
        <w:rPr>
          <w:rFonts w:ascii="Arial" w:eastAsia="Times New Roman" w:hAnsi="Arial" w:cs="Arial"/>
          <w:spacing w:val="44"/>
          <w:sz w:val="20"/>
          <w:szCs w:val="20"/>
          <w:lang w:val="en-US"/>
        </w:rPr>
        <w:t xml:space="preserve"> </w:t>
      </w:r>
      <w:r w:rsidRPr="00BE0CB0">
        <w:rPr>
          <w:rFonts w:ascii="Arial" w:eastAsia="Times New Roman" w:hAnsi="Arial" w:cs="Arial"/>
          <w:sz w:val="20"/>
          <w:szCs w:val="20"/>
          <w:lang w:val="en-US"/>
        </w:rPr>
        <w:t>del</w:t>
      </w:r>
      <w:r w:rsidRPr="00BE0CB0">
        <w:rPr>
          <w:rFonts w:ascii="Arial" w:eastAsia="Times New Roman" w:hAnsi="Arial" w:cs="Arial"/>
          <w:spacing w:val="44"/>
          <w:sz w:val="20"/>
          <w:szCs w:val="20"/>
          <w:lang w:val="en-US"/>
        </w:rPr>
        <w:t xml:space="preserve"> </w:t>
      </w:r>
      <w:proofErr w:type="spellStart"/>
      <w:r w:rsidRPr="00BE0CB0">
        <w:rPr>
          <w:rFonts w:ascii="Arial" w:eastAsia="Times New Roman" w:hAnsi="Arial" w:cs="Arial"/>
          <w:sz w:val="20"/>
          <w:szCs w:val="20"/>
          <w:lang w:val="en-US"/>
        </w:rPr>
        <w:t>Regolamento</w:t>
      </w:r>
      <w:proofErr w:type="spellEnd"/>
      <w:r w:rsidRPr="00BE0CB0">
        <w:rPr>
          <w:rFonts w:ascii="Arial" w:eastAsia="Times New Roman" w:hAnsi="Arial" w:cs="Arial"/>
          <w:spacing w:val="57"/>
          <w:sz w:val="20"/>
          <w:szCs w:val="20"/>
          <w:lang w:val="en-US"/>
        </w:rPr>
        <w:t xml:space="preserve"> </w:t>
      </w:r>
      <w:proofErr w:type="spellStart"/>
      <w:r w:rsidRPr="00BE0CB0">
        <w:rPr>
          <w:rFonts w:ascii="Arial" w:eastAsia="Times New Roman" w:hAnsi="Arial" w:cs="Arial"/>
          <w:sz w:val="20"/>
          <w:szCs w:val="20"/>
          <w:lang w:val="en-US"/>
        </w:rPr>
        <w:t>della</w:t>
      </w:r>
      <w:proofErr w:type="spellEnd"/>
      <w:r w:rsidRPr="00BE0CB0">
        <w:rPr>
          <w:rFonts w:ascii="Arial" w:eastAsia="Times New Roman" w:hAnsi="Arial" w:cs="Arial"/>
          <w:spacing w:val="41"/>
          <w:sz w:val="20"/>
          <w:szCs w:val="20"/>
          <w:lang w:val="en-US"/>
        </w:rPr>
        <w:t xml:space="preserve"> </w:t>
      </w:r>
      <w:r w:rsidRPr="00BE0CB0">
        <w:rPr>
          <w:rFonts w:ascii="Arial" w:eastAsia="Times New Roman" w:hAnsi="Arial" w:cs="Arial"/>
          <w:sz w:val="20"/>
          <w:szCs w:val="20"/>
          <w:lang w:val="en-US"/>
        </w:rPr>
        <w:t>Lega</w:t>
      </w:r>
      <w:r w:rsidRPr="00BE0CB0">
        <w:rPr>
          <w:rFonts w:ascii="Arial" w:eastAsia="Times New Roman" w:hAnsi="Arial" w:cs="Arial"/>
          <w:spacing w:val="42"/>
          <w:sz w:val="20"/>
          <w:szCs w:val="20"/>
          <w:lang w:val="en-US"/>
        </w:rPr>
        <w:t xml:space="preserve"> </w:t>
      </w:r>
      <w:r w:rsidRPr="00BE0CB0">
        <w:rPr>
          <w:rFonts w:ascii="Arial" w:eastAsia="Times New Roman" w:hAnsi="Arial" w:cs="Arial"/>
          <w:sz w:val="20"/>
          <w:szCs w:val="20"/>
          <w:lang w:val="en-US"/>
        </w:rPr>
        <w:t>Nazionale</w:t>
      </w:r>
      <w:r w:rsidRPr="00BE0CB0">
        <w:rPr>
          <w:rFonts w:ascii="Arial" w:eastAsia="Times New Roman" w:hAnsi="Arial" w:cs="Arial"/>
          <w:spacing w:val="54"/>
          <w:sz w:val="20"/>
          <w:szCs w:val="20"/>
          <w:lang w:val="en-US"/>
        </w:rPr>
        <w:t xml:space="preserve"> </w:t>
      </w:r>
      <w:r w:rsidRPr="00BE0CB0">
        <w:rPr>
          <w:rFonts w:ascii="Arial" w:eastAsia="Times New Roman" w:hAnsi="Arial" w:cs="Arial"/>
          <w:sz w:val="20"/>
          <w:szCs w:val="20"/>
          <w:lang w:val="en-US"/>
        </w:rPr>
        <w:t>Dilettanti,</w:t>
      </w:r>
      <w:r w:rsidRPr="00BE0CB0">
        <w:rPr>
          <w:rFonts w:ascii="Arial" w:eastAsia="Times New Roman" w:hAnsi="Arial" w:cs="Arial"/>
          <w:spacing w:val="45"/>
          <w:sz w:val="20"/>
          <w:szCs w:val="20"/>
          <w:lang w:val="en-US"/>
        </w:rPr>
        <w:t xml:space="preserve"> </w:t>
      </w:r>
      <w:proofErr w:type="spellStart"/>
      <w:r w:rsidRPr="00BE0CB0">
        <w:rPr>
          <w:rFonts w:ascii="Arial" w:eastAsia="Times New Roman" w:hAnsi="Arial" w:cs="Arial"/>
          <w:sz w:val="20"/>
          <w:szCs w:val="20"/>
          <w:lang w:val="en-US"/>
        </w:rPr>
        <w:t>costituiscono</w:t>
      </w:r>
      <w:proofErr w:type="spellEnd"/>
      <w:r w:rsidRPr="00BE0CB0">
        <w:rPr>
          <w:rFonts w:ascii="Arial" w:eastAsia="Times New Roman" w:hAnsi="Arial" w:cs="Arial"/>
          <w:spacing w:val="53"/>
          <w:sz w:val="20"/>
          <w:szCs w:val="20"/>
          <w:lang w:val="en-US"/>
        </w:rPr>
        <w:t xml:space="preserve"> </w:t>
      </w:r>
      <w:proofErr w:type="spellStart"/>
      <w:r w:rsidRPr="00BE0CB0">
        <w:rPr>
          <w:rFonts w:ascii="Arial" w:eastAsia="Times New Roman" w:hAnsi="Arial" w:cs="Arial"/>
          <w:spacing w:val="-2"/>
          <w:sz w:val="20"/>
          <w:szCs w:val="20"/>
          <w:lang w:val="en-US"/>
        </w:rPr>
        <w:t>condizioni</w:t>
      </w:r>
      <w:proofErr w:type="spellEnd"/>
    </w:p>
    <w:p w14:paraId="68796353" w14:textId="77777777" w:rsidR="00BE0CB0" w:rsidRPr="00BE0CB0" w:rsidRDefault="00BE0CB0" w:rsidP="00BE0CB0">
      <w:pPr>
        <w:widowControl w:val="0"/>
        <w:spacing w:after="0" w:line="240" w:lineRule="auto"/>
        <w:jc w:val="both"/>
        <w:rPr>
          <w:rFonts w:ascii="Arial" w:eastAsia="Times New Roman" w:hAnsi="Arial" w:cs="Arial"/>
          <w:spacing w:val="-6"/>
          <w:sz w:val="20"/>
          <w:szCs w:val="20"/>
          <w:lang w:val="en-US"/>
        </w:rPr>
      </w:pPr>
      <w:proofErr w:type="spellStart"/>
      <w:r w:rsidRPr="00BE0CB0">
        <w:rPr>
          <w:rFonts w:ascii="Arial" w:eastAsia="Times New Roman" w:hAnsi="Arial" w:cs="Arial"/>
          <w:b/>
          <w:spacing w:val="-6"/>
          <w:sz w:val="20"/>
          <w:szCs w:val="20"/>
          <w:u w:val="single" w:color="181C1C"/>
          <w:lang w:val="en-US"/>
        </w:rPr>
        <w:t>inderogabili</w:t>
      </w:r>
      <w:proofErr w:type="spellEnd"/>
      <w:r w:rsidRPr="00BE0CB0">
        <w:rPr>
          <w:rFonts w:ascii="Arial" w:eastAsia="Times New Roman" w:hAnsi="Arial" w:cs="Arial"/>
          <w:b/>
          <w:sz w:val="20"/>
          <w:szCs w:val="20"/>
          <w:lang w:val="en-US"/>
        </w:rPr>
        <w:t xml:space="preserve"> </w:t>
      </w:r>
      <w:r w:rsidRPr="00BE0CB0">
        <w:rPr>
          <w:rFonts w:ascii="Arial" w:eastAsia="Times New Roman" w:hAnsi="Arial" w:cs="Arial"/>
          <w:spacing w:val="-6"/>
          <w:sz w:val="20"/>
          <w:szCs w:val="20"/>
          <w:lang w:val="en-US"/>
        </w:rPr>
        <w:t>per</w:t>
      </w:r>
      <w:r w:rsidRPr="00BE0CB0">
        <w:rPr>
          <w:rFonts w:ascii="Arial" w:eastAsia="Times New Roman" w:hAnsi="Arial" w:cs="Arial"/>
          <w:spacing w:val="-14"/>
          <w:sz w:val="20"/>
          <w:szCs w:val="20"/>
          <w:lang w:val="en-US"/>
        </w:rPr>
        <w:t xml:space="preserve"> </w:t>
      </w:r>
      <w:proofErr w:type="spellStart"/>
      <w:r w:rsidRPr="00BE0CB0">
        <w:rPr>
          <w:rFonts w:ascii="Arial" w:eastAsia="Times New Roman" w:hAnsi="Arial" w:cs="Arial"/>
          <w:spacing w:val="-14"/>
          <w:sz w:val="20"/>
          <w:szCs w:val="20"/>
          <w:lang w:val="en-US"/>
        </w:rPr>
        <w:t>l’</w:t>
      </w:r>
      <w:r w:rsidRPr="00BE0CB0">
        <w:rPr>
          <w:rFonts w:ascii="Arial" w:eastAsia="Times New Roman" w:hAnsi="Arial" w:cs="Arial"/>
          <w:spacing w:val="-6"/>
          <w:sz w:val="20"/>
          <w:szCs w:val="20"/>
          <w:lang w:val="en-US"/>
        </w:rPr>
        <w:t>iscrizione</w:t>
      </w:r>
      <w:proofErr w:type="spellEnd"/>
      <w:r w:rsidRPr="00BE0CB0">
        <w:rPr>
          <w:rFonts w:ascii="Arial" w:eastAsia="Times New Roman" w:hAnsi="Arial" w:cs="Arial"/>
          <w:spacing w:val="12"/>
          <w:sz w:val="20"/>
          <w:szCs w:val="20"/>
          <w:lang w:val="en-US"/>
        </w:rPr>
        <w:t xml:space="preserve"> </w:t>
      </w:r>
      <w:r w:rsidRPr="00BE0CB0">
        <w:rPr>
          <w:rFonts w:ascii="Arial" w:eastAsia="Times New Roman" w:hAnsi="Arial" w:cs="Arial"/>
          <w:spacing w:val="-6"/>
          <w:sz w:val="20"/>
          <w:szCs w:val="20"/>
          <w:lang w:val="en-US"/>
        </w:rPr>
        <w:t>ai</w:t>
      </w:r>
      <w:r w:rsidRPr="00BE0CB0">
        <w:rPr>
          <w:rFonts w:ascii="Arial" w:eastAsia="Times New Roman" w:hAnsi="Arial" w:cs="Arial"/>
          <w:spacing w:val="-9"/>
          <w:sz w:val="20"/>
          <w:szCs w:val="20"/>
          <w:lang w:val="en-US"/>
        </w:rPr>
        <w:t xml:space="preserve"> </w:t>
      </w:r>
      <w:proofErr w:type="spellStart"/>
      <w:r w:rsidRPr="00BE0CB0">
        <w:rPr>
          <w:rFonts w:ascii="Arial" w:eastAsia="Times New Roman" w:hAnsi="Arial" w:cs="Arial"/>
          <w:spacing w:val="-6"/>
          <w:sz w:val="20"/>
          <w:szCs w:val="20"/>
          <w:lang w:val="en-US"/>
        </w:rPr>
        <w:t>Campionati</w:t>
      </w:r>
      <w:proofErr w:type="spellEnd"/>
      <w:r w:rsidRPr="00BE0CB0">
        <w:rPr>
          <w:rFonts w:ascii="Arial" w:eastAsia="Times New Roman" w:hAnsi="Arial" w:cs="Arial"/>
          <w:spacing w:val="-6"/>
          <w:sz w:val="20"/>
          <w:szCs w:val="20"/>
          <w:lang w:val="en-US"/>
        </w:rPr>
        <w:t xml:space="preserve"> </w:t>
      </w:r>
      <w:proofErr w:type="spellStart"/>
      <w:r w:rsidRPr="00BE0CB0">
        <w:rPr>
          <w:rFonts w:ascii="Arial" w:eastAsia="Times New Roman" w:hAnsi="Arial" w:cs="Arial"/>
          <w:spacing w:val="-6"/>
          <w:sz w:val="20"/>
          <w:szCs w:val="20"/>
          <w:lang w:val="en-US"/>
        </w:rPr>
        <w:t>nazionali</w:t>
      </w:r>
      <w:proofErr w:type="spellEnd"/>
      <w:r w:rsidRPr="00BE0CB0">
        <w:rPr>
          <w:rFonts w:ascii="Arial" w:eastAsia="Times New Roman" w:hAnsi="Arial" w:cs="Arial"/>
          <w:spacing w:val="-6"/>
          <w:sz w:val="20"/>
          <w:szCs w:val="20"/>
          <w:lang w:val="en-US"/>
        </w:rPr>
        <w:t>,</w:t>
      </w:r>
      <w:r w:rsidRPr="00BE0CB0">
        <w:rPr>
          <w:rFonts w:ascii="Arial" w:eastAsia="Times New Roman" w:hAnsi="Arial" w:cs="Arial"/>
          <w:spacing w:val="4"/>
          <w:sz w:val="20"/>
          <w:szCs w:val="20"/>
          <w:lang w:val="en-US"/>
        </w:rPr>
        <w:t xml:space="preserve"> </w:t>
      </w:r>
      <w:proofErr w:type="spellStart"/>
      <w:r w:rsidRPr="00BE0CB0">
        <w:rPr>
          <w:rFonts w:ascii="Arial" w:eastAsia="Times New Roman" w:hAnsi="Arial" w:cs="Arial"/>
          <w:spacing w:val="-6"/>
          <w:sz w:val="20"/>
          <w:szCs w:val="20"/>
          <w:lang w:val="en-US"/>
        </w:rPr>
        <w:t>regionali</w:t>
      </w:r>
      <w:proofErr w:type="spellEnd"/>
      <w:r w:rsidRPr="00BE0CB0">
        <w:rPr>
          <w:rFonts w:ascii="Arial" w:eastAsia="Times New Roman" w:hAnsi="Arial" w:cs="Arial"/>
          <w:spacing w:val="5"/>
          <w:sz w:val="20"/>
          <w:szCs w:val="20"/>
          <w:lang w:val="en-US"/>
        </w:rPr>
        <w:t xml:space="preserve"> </w:t>
      </w:r>
      <w:r w:rsidRPr="00BE0CB0">
        <w:rPr>
          <w:rFonts w:ascii="Arial" w:eastAsia="Times New Roman" w:hAnsi="Arial" w:cs="Arial"/>
          <w:spacing w:val="-6"/>
          <w:sz w:val="20"/>
          <w:szCs w:val="20"/>
          <w:lang w:val="en-US"/>
        </w:rPr>
        <w:t>e</w:t>
      </w:r>
      <w:r w:rsidRPr="00BE0CB0">
        <w:rPr>
          <w:rFonts w:ascii="Arial" w:eastAsia="Times New Roman" w:hAnsi="Arial" w:cs="Arial"/>
          <w:spacing w:val="-9"/>
          <w:sz w:val="20"/>
          <w:szCs w:val="20"/>
          <w:lang w:val="en-US"/>
        </w:rPr>
        <w:t xml:space="preserve"> </w:t>
      </w:r>
      <w:proofErr w:type="spellStart"/>
      <w:r w:rsidRPr="00BE0CB0">
        <w:rPr>
          <w:rFonts w:ascii="Arial" w:eastAsia="Times New Roman" w:hAnsi="Arial" w:cs="Arial"/>
          <w:spacing w:val="-6"/>
          <w:sz w:val="20"/>
          <w:szCs w:val="20"/>
          <w:lang w:val="en-US"/>
        </w:rPr>
        <w:t>provinciali</w:t>
      </w:r>
      <w:proofErr w:type="spellEnd"/>
      <w:r w:rsidRPr="00BE0CB0">
        <w:rPr>
          <w:rFonts w:ascii="Arial" w:eastAsia="Times New Roman" w:hAnsi="Arial" w:cs="Arial"/>
          <w:spacing w:val="4"/>
          <w:sz w:val="20"/>
          <w:szCs w:val="20"/>
          <w:lang w:val="en-US"/>
        </w:rPr>
        <w:t xml:space="preserve"> </w:t>
      </w:r>
      <w:proofErr w:type="spellStart"/>
      <w:r w:rsidRPr="00BE0CB0">
        <w:rPr>
          <w:rFonts w:ascii="Arial" w:eastAsia="Times New Roman" w:hAnsi="Arial" w:cs="Arial"/>
          <w:spacing w:val="-6"/>
          <w:sz w:val="20"/>
          <w:szCs w:val="20"/>
          <w:lang w:val="en-US"/>
        </w:rPr>
        <w:t>della</w:t>
      </w:r>
      <w:proofErr w:type="spellEnd"/>
      <w:r w:rsidRPr="00BE0CB0">
        <w:rPr>
          <w:rFonts w:ascii="Arial" w:eastAsia="Times New Roman" w:hAnsi="Arial" w:cs="Arial"/>
          <w:spacing w:val="-5"/>
          <w:sz w:val="20"/>
          <w:szCs w:val="20"/>
          <w:lang w:val="en-US"/>
        </w:rPr>
        <w:t xml:space="preserve"> </w:t>
      </w:r>
      <w:r w:rsidRPr="00BE0CB0">
        <w:rPr>
          <w:rFonts w:ascii="Arial" w:eastAsia="Times New Roman" w:hAnsi="Arial" w:cs="Arial"/>
          <w:spacing w:val="-6"/>
          <w:sz w:val="20"/>
          <w:szCs w:val="20"/>
          <w:lang w:val="en-US"/>
        </w:rPr>
        <w:t>L.N.D.:</w:t>
      </w:r>
    </w:p>
    <w:p w14:paraId="13E44A23" w14:textId="77777777" w:rsidR="00BE0CB0" w:rsidRPr="00BE0CB0" w:rsidRDefault="00BE0CB0" w:rsidP="00BE0CB0">
      <w:pPr>
        <w:widowControl w:val="0"/>
        <w:spacing w:after="0" w:line="240" w:lineRule="auto"/>
        <w:jc w:val="both"/>
        <w:rPr>
          <w:rFonts w:ascii="Arial" w:eastAsia="Times New Roman" w:hAnsi="Arial" w:cs="Arial"/>
          <w:sz w:val="20"/>
          <w:szCs w:val="20"/>
          <w:lang w:val="en-US"/>
        </w:rPr>
      </w:pPr>
    </w:p>
    <w:p w14:paraId="37FCD22B" w14:textId="77777777" w:rsidR="00BE0CB0" w:rsidRPr="00BE0CB0" w:rsidRDefault="00BE0CB0" w:rsidP="00BE0CB0">
      <w:pPr>
        <w:widowControl w:val="0"/>
        <w:numPr>
          <w:ilvl w:val="0"/>
          <w:numId w:val="47"/>
        </w:numPr>
        <w:tabs>
          <w:tab w:val="left" w:pos="404"/>
        </w:tabs>
        <w:autoSpaceDE w:val="0"/>
        <w:autoSpaceDN w:val="0"/>
        <w:spacing w:after="0" w:line="240" w:lineRule="auto"/>
        <w:ind w:right="172" w:firstLine="0"/>
        <w:rPr>
          <w:rFonts w:ascii="Arial" w:hAnsi="Arial" w:cs="Arial"/>
          <w:sz w:val="20"/>
          <w:szCs w:val="20"/>
          <w:lang w:val="en-US"/>
        </w:rPr>
      </w:pPr>
      <w:r w:rsidRPr="00BE0CB0">
        <w:rPr>
          <w:rFonts w:ascii="Arial" w:hAnsi="Arial" w:cs="Arial"/>
          <w:sz w:val="20"/>
          <w:szCs w:val="20"/>
          <w:lang w:val="en-US"/>
        </w:rPr>
        <w:t>la</w:t>
      </w:r>
      <w:r w:rsidRPr="00BE0CB0">
        <w:rPr>
          <w:rFonts w:ascii="Arial" w:hAnsi="Arial" w:cs="Arial"/>
          <w:spacing w:val="10"/>
          <w:sz w:val="20"/>
          <w:szCs w:val="20"/>
          <w:lang w:val="en-US"/>
        </w:rPr>
        <w:t xml:space="preserve"> </w:t>
      </w:r>
      <w:proofErr w:type="spellStart"/>
      <w:r w:rsidRPr="00BE0CB0">
        <w:rPr>
          <w:rFonts w:ascii="Arial" w:hAnsi="Arial" w:cs="Arial"/>
          <w:sz w:val="20"/>
          <w:szCs w:val="20"/>
          <w:lang w:val="en-US"/>
        </w:rPr>
        <w:t>disponibilità</w:t>
      </w:r>
      <w:proofErr w:type="spellEnd"/>
      <w:r w:rsidRPr="00BE0CB0">
        <w:rPr>
          <w:rFonts w:ascii="Arial" w:hAnsi="Arial" w:cs="Arial"/>
          <w:spacing w:val="31"/>
          <w:sz w:val="20"/>
          <w:szCs w:val="20"/>
          <w:lang w:val="en-US"/>
        </w:rPr>
        <w:t xml:space="preserve"> </w:t>
      </w:r>
      <w:r w:rsidRPr="00BE0CB0">
        <w:rPr>
          <w:rFonts w:ascii="Arial" w:hAnsi="Arial" w:cs="Arial"/>
          <w:sz w:val="20"/>
          <w:szCs w:val="20"/>
          <w:lang w:val="en-US"/>
        </w:rPr>
        <w:t>di</w:t>
      </w:r>
      <w:r w:rsidRPr="00BE0CB0">
        <w:rPr>
          <w:rFonts w:ascii="Arial" w:hAnsi="Arial" w:cs="Arial"/>
          <w:spacing w:val="19"/>
          <w:sz w:val="20"/>
          <w:szCs w:val="20"/>
          <w:lang w:val="en-US"/>
        </w:rPr>
        <w:t xml:space="preserve"> </w:t>
      </w:r>
      <w:r w:rsidRPr="00BE0CB0">
        <w:rPr>
          <w:rFonts w:ascii="Arial" w:hAnsi="Arial" w:cs="Arial"/>
          <w:sz w:val="20"/>
          <w:szCs w:val="20"/>
          <w:lang w:val="en-US"/>
        </w:rPr>
        <w:t>un</w:t>
      </w:r>
      <w:r w:rsidRPr="00BE0CB0">
        <w:rPr>
          <w:rFonts w:ascii="Arial" w:hAnsi="Arial" w:cs="Arial"/>
          <w:spacing w:val="22"/>
          <w:sz w:val="20"/>
          <w:szCs w:val="20"/>
          <w:lang w:val="en-US"/>
        </w:rPr>
        <w:t xml:space="preserve"> </w:t>
      </w:r>
      <w:proofErr w:type="spellStart"/>
      <w:r w:rsidRPr="00BE0CB0">
        <w:rPr>
          <w:rFonts w:ascii="Arial" w:hAnsi="Arial" w:cs="Arial"/>
          <w:sz w:val="20"/>
          <w:szCs w:val="20"/>
          <w:lang w:val="en-US"/>
        </w:rPr>
        <w:t>impianto</w:t>
      </w:r>
      <w:proofErr w:type="spellEnd"/>
      <w:r w:rsidRPr="00BE0CB0">
        <w:rPr>
          <w:rFonts w:ascii="Arial" w:hAnsi="Arial" w:cs="Arial"/>
          <w:spacing w:val="25"/>
          <w:sz w:val="20"/>
          <w:szCs w:val="20"/>
          <w:lang w:val="en-US"/>
        </w:rPr>
        <w:t xml:space="preserve"> </w:t>
      </w:r>
      <w:r w:rsidRPr="00BE0CB0">
        <w:rPr>
          <w:rFonts w:ascii="Arial" w:hAnsi="Arial" w:cs="Arial"/>
          <w:sz w:val="20"/>
          <w:szCs w:val="20"/>
          <w:lang w:val="en-US"/>
        </w:rPr>
        <w:t>di</w:t>
      </w:r>
      <w:r w:rsidRPr="00BE0CB0">
        <w:rPr>
          <w:rFonts w:ascii="Arial" w:hAnsi="Arial" w:cs="Arial"/>
          <w:spacing w:val="18"/>
          <w:sz w:val="20"/>
          <w:szCs w:val="20"/>
          <w:lang w:val="en-US"/>
        </w:rPr>
        <w:t xml:space="preserve"> </w:t>
      </w:r>
      <w:proofErr w:type="spellStart"/>
      <w:r w:rsidRPr="00BE0CB0">
        <w:rPr>
          <w:rFonts w:ascii="Arial" w:hAnsi="Arial" w:cs="Arial"/>
          <w:sz w:val="20"/>
          <w:szCs w:val="20"/>
          <w:lang w:val="en-US"/>
        </w:rPr>
        <w:t>gioco</w:t>
      </w:r>
      <w:proofErr w:type="spellEnd"/>
      <w:r w:rsidRPr="00BE0CB0">
        <w:rPr>
          <w:rFonts w:ascii="Arial" w:hAnsi="Arial" w:cs="Arial"/>
          <w:spacing w:val="18"/>
          <w:sz w:val="20"/>
          <w:szCs w:val="20"/>
          <w:lang w:val="en-US"/>
        </w:rPr>
        <w:t xml:space="preserve"> </w:t>
      </w:r>
      <w:proofErr w:type="spellStart"/>
      <w:r w:rsidRPr="00BE0CB0">
        <w:rPr>
          <w:rFonts w:ascii="Arial" w:hAnsi="Arial" w:cs="Arial"/>
          <w:sz w:val="20"/>
          <w:szCs w:val="20"/>
          <w:lang w:val="en-US"/>
        </w:rPr>
        <w:t>omologato</w:t>
      </w:r>
      <w:proofErr w:type="spellEnd"/>
      <w:r w:rsidRPr="00BE0CB0">
        <w:rPr>
          <w:rFonts w:ascii="Arial" w:hAnsi="Arial" w:cs="Arial"/>
          <w:sz w:val="20"/>
          <w:szCs w:val="20"/>
          <w:lang w:val="en-US"/>
        </w:rPr>
        <w:t>,</w:t>
      </w:r>
      <w:r w:rsidRPr="00BE0CB0">
        <w:rPr>
          <w:rFonts w:ascii="Arial" w:hAnsi="Arial" w:cs="Arial"/>
          <w:spacing w:val="25"/>
          <w:sz w:val="20"/>
          <w:szCs w:val="20"/>
          <w:lang w:val="en-US"/>
        </w:rPr>
        <w:t xml:space="preserve"> </w:t>
      </w:r>
      <w:proofErr w:type="spellStart"/>
      <w:r w:rsidRPr="00BE0CB0">
        <w:rPr>
          <w:rFonts w:ascii="Arial" w:hAnsi="Arial" w:cs="Arial"/>
          <w:sz w:val="20"/>
          <w:szCs w:val="20"/>
          <w:lang w:val="en-US"/>
        </w:rPr>
        <w:t>dotato</w:t>
      </w:r>
      <w:proofErr w:type="spellEnd"/>
      <w:r w:rsidRPr="00BE0CB0">
        <w:rPr>
          <w:rFonts w:ascii="Arial" w:hAnsi="Arial" w:cs="Arial"/>
          <w:spacing w:val="18"/>
          <w:sz w:val="20"/>
          <w:szCs w:val="20"/>
          <w:lang w:val="en-US"/>
        </w:rPr>
        <w:t xml:space="preserve"> </w:t>
      </w:r>
      <w:proofErr w:type="spellStart"/>
      <w:r w:rsidRPr="00BE0CB0">
        <w:rPr>
          <w:rFonts w:ascii="Arial" w:hAnsi="Arial" w:cs="Arial"/>
          <w:sz w:val="20"/>
          <w:szCs w:val="20"/>
          <w:lang w:val="en-US"/>
        </w:rPr>
        <w:t>dei</w:t>
      </w:r>
      <w:proofErr w:type="spellEnd"/>
      <w:r w:rsidRPr="00BE0CB0">
        <w:rPr>
          <w:rFonts w:ascii="Arial" w:hAnsi="Arial" w:cs="Arial"/>
          <w:spacing w:val="22"/>
          <w:sz w:val="20"/>
          <w:szCs w:val="20"/>
          <w:lang w:val="en-US"/>
        </w:rPr>
        <w:t xml:space="preserve"> </w:t>
      </w:r>
      <w:proofErr w:type="spellStart"/>
      <w:r w:rsidRPr="00BE0CB0">
        <w:rPr>
          <w:rFonts w:ascii="Arial" w:hAnsi="Arial" w:cs="Arial"/>
          <w:sz w:val="20"/>
          <w:szCs w:val="20"/>
          <w:lang w:val="en-US"/>
        </w:rPr>
        <w:t>requisiti</w:t>
      </w:r>
      <w:proofErr w:type="spellEnd"/>
      <w:r w:rsidRPr="00BE0CB0">
        <w:rPr>
          <w:rFonts w:ascii="Arial" w:hAnsi="Arial" w:cs="Arial"/>
          <w:spacing w:val="27"/>
          <w:sz w:val="20"/>
          <w:szCs w:val="20"/>
          <w:lang w:val="en-US"/>
        </w:rPr>
        <w:t xml:space="preserve"> </w:t>
      </w:r>
      <w:proofErr w:type="spellStart"/>
      <w:r w:rsidRPr="00BE0CB0">
        <w:rPr>
          <w:rFonts w:ascii="Arial" w:hAnsi="Arial" w:cs="Arial"/>
          <w:sz w:val="20"/>
          <w:szCs w:val="20"/>
          <w:lang w:val="en-US"/>
        </w:rPr>
        <w:t>previsti</w:t>
      </w:r>
      <w:proofErr w:type="spellEnd"/>
      <w:r w:rsidRPr="00BE0CB0">
        <w:rPr>
          <w:rFonts w:ascii="Arial" w:hAnsi="Arial" w:cs="Arial"/>
          <w:spacing w:val="25"/>
          <w:sz w:val="20"/>
          <w:szCs w:val="20"/>
          <w:lang w:val="en-US"/>
        </w:rPr>
        <w:t xml:space="preserve"> </w:t>
      </w:r>
      <w:proofErr w:type="spellStart"/>
      <w:r w:rsidRPr="00BE0CB0">
        <w:rPr>
          <w:rFonts w:ascii="Arial" w:hAnsi="Arial" w:cs="Arial"/>
          <w:sz w:val="20"/>
          <w:szCs w:val="20"/>
          <w:lang w:val="en-US"/>
        </w:rPr>
        <w:t>dall'art</w:t>
      </w:r>
      <w:proofErr w:type="spellEnd"/>
      <w:r w:rsidRPr="00BE0CB0">
        <w:rPr>
          <w:rFonts w:ascii="Arial" w:hAnsi="Arial" w:cs="Arial"/>
          <w:sz w:val="20"/>
          <w:szCs w:val="20"/>
          <w:lang w:val="en-US"/>
        </w:rPr>
        <w:t>.</w:t>
      </w:r>
      <w:r w:rsidRPr="00BE0CB0">
        <w:rPr>
          <w:rFonts w:ascii="Arial" w:hAnsi="Arial" w:cs="Arial"/>
          <w:spacing w:val="16"/>
          <w:sz w:val="20"/>
          <w:szCs w:val="20"/>
          <w:lang w:val="en-US"/>
        </w:rPr>
        <w:t xml:space="preserve"> </w:t>
      </w:r>
      <w:r w:rsidRPr="00BE0CB0">
        <w:rPr>
          <w:rFonts w:ascii="Arial" w:hAnsi="Arial" w:cs="Arial"/>
          <w:sz w:val="20"/>
          <w:szCs w:val="20"/>
          <w:lang w:val="en-US"/>
        </w:rPr>
        <w:t>34,</w:t>
      </w:r>
      <w:r w:rsidRPr="00BE0CB0">
        <w:rPr>
          <w:rFonts w:ascii="Arial" w:hAnsi="Arial" w:cs="Arial"/>
          <w:spacing w:val="14"/>
          <w:sz w:val="20"/>
          <w:szCs w:val="20"/>
          <w:lang w:val="en-US"/>
        </w:rPr>
        <w:t xml:space="preserve"> </w:t>
      </w:r>
      <w:r w:rsidRPr="00BE0CB0">
        <w:rPr>
          <w:rFonts w:ascii="Arial" w:hAnsi="Arial" w:cs="Arial"/>
          <w:sz w:val="20"/>
          <w:szCs w:val="20"/>
          <w:lang w:val="en-US"/>
        </w:rPr>
        <w:t xml:space="preserve">del </w:t>
      </w:r>
      <w:proofErr w:type="spellStart"/>
      <w:r w:rsidRPr="00BE0CB0">
        <w:rPr>
          <w:rFonts w:ascii="Arial" w:hAnsi="Arial" w:cs="Arial"/>
          <w:sz w:val="20"/>
          <w:szCs w:val="20"/>
          <w:lang w:val="en-US"/>
        </w:rPr>
        <w:t>Regolamento</w:t>
      </w:r>
      <w:proofErr w:type="spellEnd"/>
      <w:r w:rsidRPr="00BE0CB0">
        <w:rPr>
          <w:rFonts w:ascii="Arial" w:hAnsi="Arial" w:cs="Arial"/>
          <w:spacing w:val="-6"/>
          <w:sz w:val="20"/>
          <w:szCs w:val="20"/>
          <w:lang w:val="en-US"/>
        </w:rPr>
        <w:t xml:space="preserve"> </w:t>
      </w:r>
      <w:proofErr w:type="spellStart"/>
      <w:r w:rsidRPr="00BE0CB0">
        <w:rPr>
          <w:rFonts w:ascii="Arial" w:hAnsi="Arial" w:cs="Arial"/>
          <w:sz w:val="20"/>
          <w:szCs w:val="20"/>
          <w:lang w:val="en-US"/>
        </w:rPr>
        <w:t>della</w:t>
      </w:r>
      <w:proofErr w:type="spellEnd"/>
      <w:r w:rsidRPr="00BE0CB0">
        <w:rPr>
          <w:rFonts w:ascii="Arial" w:hAnsi="Arial" w:cs="Arial"/>
          <w:spacing w:val="-15"/>
          <w:sz w:val="20"/>
          <w:szCs w:val="20"/>
          <w:lang w:val="en-US"/>
        </w:rPr>
        <w:t xml:space="preserve"> </w:t>
      </w:r>
      <w:r w:rsidRPr="00BE0CB0">
        <w:rPr>
          <w:rFonts w:ascii="Arial" w:hAnsi="Arial" w:cs="Arial"/>
          <w:sz w:val="20"/>
          <w:szCs w:val="20"/>
          <w:lang w:val="en-US"/>
        </w:rPr>
        <w:t>Lega</w:t>
      </w:r>
      <w:r w:rsidRPr="00BE0CB0">
        <w:rPr>
          <w:rFonts w:ascii="Arial" w:hAnsi="Arial" w:cs="Arial"/>
          <w:spacing w:val="-15"/>
          <w:sz w:val="20"/>
          <w:szCs w:val="20"/>
          <w:lang w:val="en-US"/>
        </w:rPr>
        <w:t xml:space="preserve"> </w:t>
      </w:r>
      <w:r w:rsidRPr="00BE0CB0">
        <w:rPr>
          <w:rFonts w:ascii="Arial" w:hAnsi="Arial" w:cs="Arial"/>
          <w:sz w:val="20"/>
          <w:szCs w:val="20"/>
          <w:lang w:val="en-US"/>
        </w:rPr>
        <w:t>Nazionale</w:t>
      </w:r>
      <w:r w:rsidRPr="00BE0CB0">
        <w:rPr>
          <w:rFonts w:ascii="Arial" w:hAnsi="Arial" w:cs="Arial"/>
          <w:spacing w:val="-6"/>
          <w:sz w:val="20"/>
          <w:szCs w:val="20"/>
          <w:lang w:val="en-US"/>
        </w:rPr>
        <w:t xml:space="preserve"> </w:t>
      </w:r>
      <w:r w:rsidRPr="00BE0CB0">
        <w:rPr>
          <w:rFonts w:ascii="Arial" w:hAnsi="Arial" w:cs="Arial"/>
          <w:sz w:val="20"/>
          <w:szCs w:val="20"/>
          <w:lang w:val="en-US"/>
        </w:rPr>
        <w:t>Dilettanti;</w:t>
      </w:r>
    </w:p>
    <w:p w14:paraId="791790F6" w14:textId="77777777" w:rsidR="00BE0CB0" w:rsidRPr="00BE0CB0" w:rsidRDefault="00BE0CB0" w:rsidP="00BE0CB0">
      <w:pPr>
        <w:widowControl w:val="0"/>
        <w:numPr>
          <w:ilvl w:val="0"/>
          <w:numId w:val="47"/>
        </w:numPr>
        <w:tabs>
          <w:tab w:val="left" w:pos="366"/>
        </w:tabs>
        <w:autoSpaceDE w:val="0"/>
        <w:autoSpaceDN w:val="0"/>
        <w:spacing w:after="0" w:line="240" w:lineRule="auto"/>
        <w:ind w:left="366" w:hanging="245"/>
        <w:rPr>
          <w:rFonts w:ascii="Arial" w:hAnsi="Arial" w:cs="Arial"/>
          <w:sz w:val="20"/>
          <w:szCs w:val="20"/>
          <w:lang w:val="en-US"/>
        </w:rPr>
      </w:pPr>
      <w:proofErr w:type="spellStart"/>
      <w:r w:rsidRPr="00BE0CB0">
        <w:rPr>
          <w:rFonts w:ascii="Arial" w:hAnsi="Arial" w:cs="Arial"/>
          <w:spacing w:val="-4"/>
          <w:sz w:val="20"/>
          <w:szCs w:val="20"/>
          <w:lang w:val="en-US"/>
        </w:rPr>
        <w:t>l’inesistenza</w:t>
      </w:r>
      <w:proofErr w:type="spellEnd"/>
      <w:r w:rsidRPr="00BE0CB0">
        <w:rPr>
          <w:rFonts w:ascii="Arial" w:hAnsi="Arial" w:cs="Arial"/>
          <w:spacing w:val="-10"/>
          <w:sz w:val="20"/>
          <w:szCs w:val="20"/>
          <w:lang w:val="en-US"/>
        </w:rPr>
        <w:t xml:space="preserve"> </w:t>
      </w:r>
      <w:r w:rsidRPr="00BE0CB0">
        <w:rPr>
          <w:rFonts w:ascii="Arial" w:hAnsi="Arial" w:cs="Arial"/>
          <w:spacing w:val="-4"/>
          <w:sz w:val="20"/>
          <w:szCs w:val="20"/>
          <w:lang w:val="en-US"/>
        </w:rPr>
        <w:t>di</w:t>
      </w:r>
      <w:r w:rsidRPr="00BE0CB0">
        <w:rPr>
          <w:rFonts w:ascii="Arial" w:hAnsi="Arial" w:cs="Arial"/>
          <w:spacing w:val="-11"/>
          <w:sz w:val="20"/>
          <w:szCs w:val="20"/>
          <w:lang w:val="en-US"/>
        </w:rPr>
        <w:t xml:space="preserve"> </w:t>
      </w:r>
      <w:proofErr w:type="spellStart"/>
      <w:r w:rsidRPr="00BE0CB0">
        <w:rPr>
          <w:rFonts w:ascii="Arial" w:hAnsi="Arial" w:cs="Arial"/>
          <w:spacing w:val="-4"/>
          <w:sz w:val="20"/>
          <w:szCs w:val="20"/>
          <w:lang w:val="en-US"/>
        </w:rPr>
        <w:t>situazioni</w:t>
      </w:r>
      <w:proofErr w:type="spellEnd"/>
      <w:r w:rsidRPr="00BE0CB0">
        <w:rPr>
          <w:rFonts w:ascii="Arial" w:hAnsi="Arial" w:cs="Arial"/>
          <w:spacing w:val="-1"/>
          <w:sz w:val="20"/>
          <w:szCs w:val="20"/>
          <w:lang w:val="en-US"/>
        </w:rPr>
        <w:t xml:space="preserve"> </w:t>
      </w:r>
      <w:proofErr w:type="spellStart"/>
      <w:r w:rsidRPr="00BE0CB0">
        <w:rPr>
          <w:rFonts w:ascii="Arial" w:hAnsi="Arial" w:cs="Arial"/>
          <w:spacing w:val="-4"/>
          <w:sz w:val="20"/>
          <w:szCs w:val="20"/>
          <w:lang w:val="en-US"/>
        </w:rPr>
        <w:t>debitorie</w:t>
      </w:r>
      <w:proofErr w:type="spellEnd"/>
      <w:r w:rsidRPr="00BE0CB0">
        <w:rPr>
          <w:rFonts w:ascii="Arial" w:hAnsi="Arial" w:cs="Arial"/>
          <w:spacing w:val="-2"/>
          <w:sz w:val="20"/>
          <w:szCs w:val="20"/>
          <w:lang w:val="en-US"/>
        </w:rPr>
        <w:t xml:space="preserve"> </w:t>
      </w:r>
      <w:proofErr w:type="spellStart"/>
      <w:r w:rsidRPr="00BE0CB0">
        <w:rPr>
          <w:rFonts w:ascii="Arial" w:hAnsi="Arial" w:cs="Arial"/>
          <w:spacing w:val="-4"/>
          <w:sz w:val="20"/>
          <w:szCs w:val="20"/>
          <w:lang w:val="en-US"/>
        </w:rPr>
        <w:t>nei</w:t>
      </w:r>
      <w:proofErr w:type="spellEnd"/>
      <w:r w:rsidRPr="00BE0CB0">
        <w:rPr>
          <w:rFonts w:ascii="Arial" w:hAnsi="Arial" w:cs="Arial"/>
          <w:spacing w:val="-11"/>
          <w:sz w:val="20"/>
          <w:szCs w:val="20"/>
          <w:lang w:val="en-US"/>
        </w:rPr>
        <w:t xml:space="preserve"> </w:t>
      </w:r>
      <w:proofErr w:type="spellStart"/>
      <w:r w:rsidRPr="00BE0CB0">
        <w:rPr>
          <w:rFonts w:ascii="Arial" w:hAnsi="Arial" w:cs="Arial"/>
          <w:spacing w:val="-4"/>
          <w:sz w:val="20"/>
          <w:szCs w:val="20"/>
          <w:lang w:val="en-US"/>
        </w:rPr>
        <w:t>confronti</w:t>
      </w:r>
      <w:proofErr w:type="spellEnd"/>
      <w:r w:rsidRPr="00BE0CB0">
        <w:rPr>
          <w:rFonts w:ascii="Arial" w:hAnsi="Arial" w:cs="Arial"/>
          <w:sz w:val="20"/>
          <w:szCs w:val="20"/>
          <w:lang w:val="en-US"/>
        </w:rPr>
        <w:t xml:space="preserve"> </w:t>
      </w:r>
      <w:r w:rsidRPr="00BE0CB0">
        <w:rPr>
          <w:rFonts w:ascii="Arial" w:hAnsi="Arial" w:cs="Arial"/>
          <w:spacing w:val="-4"/>
          <w:sz w:val="20"/>
          <w:szCs w:val="20"/>
          <w:lang w:val="en-US"/>
        </w:rPr>
        <w:t>di</w:t>
      </w:r>
      <w:r w:rsidRPr="00BE0CB0">
        <w:rPr>
          <w:rFonts w:ascii="Arial" w:hAnsi="Arial" w:cs="Arial"/>
          <w:spacing w:val="-10"/>
          <w:sz w:val="20"/>
          <w:szCs w:val="20"/>
          <w:lang w:val="en-US"/>
        </w:rPr>
        <w:t xml:space="preserve"> </w:t>
      </w:r>
      <w:r w:rsidRPr="00BE0CB0">
        <w:rPr>
          <w:rFonts w:ascii="Arial" w:hAnsi="Arial" w:cs="Arial"/>
          <w:spacing w:val="-4"/>
          <w:sz w:val="20"/>
          <w:szCs w:val="20"/>
          <w:lang w:val="en-US"/>
        </w:rPr>
        <w:t>Enti</w:t>
      </w:r>
      <w:r w:rsidRPr="00BE0CB0">
        <w:rPr>
          <w:rFonts w:ascii="Arial" w:hAnsi="Arial" w:cs="Arial"/>
          <w:spacing w:val="-11"/>
          <w:sz w:val="20"/>
          <w:szCs w:val="20"/>
          <w:lang w:val="en-US"/>
        </w:rPr>
        <w:t xml:space="preserve"> </w:t>
      </w:r>
      <w:proofErr w:type="spellStart"/>
      <w:r w:rsidRPr="00BE0CB0">
        <w:rPr>
          <w:rFonts w:ascii="Arial" w:hAnsi="Arial" w:cs="Arial"/>
          <w:spacing w:val="-4"/>
          <w:sz w:val="20"/>
          <w:szCs w:val="20"/>
          <w:lang w:val="en-US"/>
        </w:rPr>
        <w:t>federali</w:t>
      </w:r>
      <w:proofErr w:type="spellEnd"/>
      <w:r w:rsidRPr="00BE0CB0">
        <w:rPr>
          <w:rFonts w:ascii="Arial" w:hAnsi="Arial" w:cs="Arial"/>
          <w:spacing w:val="-4"/>
          <w:sz w:val="20"/>
          <w:szCs w:val="20"/>
          <w:lang w:val="en-US"/>
        </w:rPr>
        <w:t>,</w:t>
      </w:r>
      <w:r w:rsidRPr="00BE0CB0">
        <w:rPr>
          <w:rFonts w:ascii="Arial" w:hAnsi="Arial" w:cs="Arial"/>
          <w:spacing w:val="-7"/>
          <w:sz w:val="20"/>
          <w:szCs w:val="20"/>
          <w:lang w:val="en-US"/>
        </w:rPr>
        <w:t xml:space="preserve"> </w:t>
      </w:r>
      <w:proofErr w:type="spellStart"/>
      <w:r w:rsidRPr="00BE0CB0">
        <w:rPr>
          <w:rFonts w:ascii="Arial" w:hAnsi="Arial" w:cs="Arial"/>
          <w:spacing w:val="-4"/>
          <w:sz w:val="20"/>
          <w:szCs w:val="20"/>
          <w:lang w:val="en-US"/>
        </w:rPr>
        <w:t>Società</w:t>
      </w:r>
      <w:proofErr w:type="spellEnd"/>
      <w:r w:rsidRPr="00BE0CB0">
        <w:rPr>
          <w:rFonts w:ascii="Arial" w:hAnsi="Arial" w:cs="Arial"/>
          <w:spacing w:val="-11"/>
          <w:sz w:val="20"/>
          <w:szCs w:val="20"/>
          <w:lang w:val="en-US"/>
        </w:rPr>
        <w:t xml:space="preserve"> </w:t>
      </w:r>
      <w:r w:rsidRPr="00BE0CB0">
        <w:rPr>
          <w:rFonts w:ascii="Arial" w:hAnsi="Arial" w:cs="Arial"/>
          <w:spacing w:val="-4"/>
          <w:sz w:val="20"/>
          <w:szCs w:val="20"/>
          <w:lang w:val="en-US"/>
        </w:rPr>
        <w:t>e</w:t>
      </w:r>
      <w:r w:rsidRPr="00BE0CB0">
        <w:rPr>
          <w:rFonts w:ascii="Arial" w:hAnsi="Arial" w:cs="Arial"/>
          <w:spacing w:val="-11"/>
          <w:sz w:val="20"/>
          <w:szCs w:val="20"/>
          <w:lang w:val="en-US"/>
        </w:rPr>
        <w:t xml:space="preserve"> </w:t>
      </w:r>
      <w:proofErr w:type="spellStart"/>
      <w:r w:rsidRPr="00BE0CB0">
        <w:rPr>
          <w:rFonts w:ascii="Arial" w:hAnsi="Arial" w:cs="Arial"/>
          <w:spacing w:val="-4"/>
          <w:sz w:val="20"/>
          <w:szCs w:val="20"/>
          <w:lang w:val="en-US"/>
        </w:rPr>
        <w:t>tesserati</w:t>
      </w:r>
      <w:proofErr w:type="spellEnd"/>
      <w:r w:rsidRPr="00BE0CB0">
        <w:rPr>
          <w:rFonts w:ascii="Arial" w:hAnsi="Arial" w:cs="Arial"/>
          <w:spacing w:val="-4"/>
          <w:sz w:val="20"/>
          <w:szCs w:val="20"/>
          <w:lang w:val="en-US"/>
        </w:rPr>
        <w:t>;</w:t>
      </w:r>
    </w:p>
    <w:p w14:paraId="1821294D" w14:textId="77777777" w:rsidR="00BE0CB0" w:rsidRPr="00BE0CB0" w:rsidRDefault="00BE0CB0" w:rsidP="00BE0CB0">
      <w:pPr>
        <w:widowControl w:val="0"/>
        <w:numPr>
          <w:ilvl w:val="0"/>
          <w:numId w:val="47"/>
        </w:numPr>
        <w:tabs>
          <w:tab w:val="left" w:pos="356"/>
        </w:tabs>
        <w:autoSpaceDE w:val="0"/>
        <w:autoSpaceDN w:val="0"/>
        <w:spacing w:after="0" w:line="240" w:lineRule="auto"/>
        <w:ind w:left="356" w:hanging="239"/>
        <w:rPr>
          <w:rFonts w:ascii="Arial" w:hAnsi="Arial" w:cs="Arial"/>
          <w:sz w:val="20"/>
          <w:szCs w:val="20"/>
          <w:lang w:val="en-US"/>
        </w:rPr>
      </w:pPr>
      <w:r w:rsidRPr="00BE0CB0">
        <w:rPr>
          <w:rFonts w:ascii="Arial" w:hAnsi="Arial" w:cs="Arial"/>
          <w:spacing w:val="-4"/>
          <w:sz w:val="20"/>
          <w:szCs w:val="20"/>
          <w:lang w:val="en-US"/>
        </w:rPr>
        <w:lastRenderedPageBreak/>
        <w:t>il</w:t>
      </w:r>
      <w:r w:rsidRPr="00BE0CB0">
        <w:rPr>
          <w:rFonts w:ascii="Arial" w:hAnsi="Arial" w:cs="Arial"/>
          <w:spacing w:val="-11"/>
          <w:sz w:val="20"/>
          <w:szCs w:val="20"/>
          <w:lang w:val="en-US"/>
        </w:rPr>
        <w:t xml:space="preserve"> </w:t>
      </w:r>
      <w:proofErr w:type="spellStart"/>
      <w:r w:rsidRPr="00BE0CB0">
        <w:rPr>
          <w:rFonts w:ascii="Arial" w:hAnsi="Arial" w:cs="Arial"/>
          <w:spacing w:val="-4"/>
          <w:sz w:val="20"/>
          <w:szCs w:val="20"/>
          <w:lang w:val="en-US"/>
        </w:rPr>
        <w:t>versamento</w:t>
      </w:r>
      <w:proofErr w:type="spellEnd"/>
      <w:r w:rsidRPr="00BE0CB0">
        <w:rPr>
          <w:rFonts w:ascii="Arial" w:hAnsi="Arial" w:cs="Arial"/>
          <w:spacing w:val="-5"/>
          <w:sz w:val="20"/>
          <w:szCs w:val="20"/>
          <w:lang w:val="en-US"/>
        </w:rPr>
        <w:t xml:space="preserve"> </w:t>
      </w:r>
      <w:proofErr w:type="spellStart"/>
      <w:r w:rsidRPr="00BE0CB0">
        <w:rPr>
          <w:rFonts w:ascii="Arial" w:hAnsi="Arial" w:cs="Arial"/>
          <w:spacing w:val="-4"/>
          <w:sz w:val="20"/>
          <w:szCs w:val="20"/>
          <w:lang w:val="en-US"/>
        </w:rPr>
        <w:t>delle</w:t>
      </w:r>
      <w:proofErr w:type="spellEnd"/>
      <w:r w:rsidRPr="00BE0CB0">
        <w:rPr>
          <w:rFonts w:ascii="Arial" w:hAnsi="Arial" w:cs="Arial"/>
          <w:spacing w:val="-8"/>
          <w:sz w:val="20"/>
          <w:szCs w:val="20"/>
          <w:lang w:val="en-US"/>
        </w:rPr>
        <w:t xml:space="preserve"> </w:t>
      </w:r>
      <w:proofErr w:type="spellStart"/>
      <w:r w:rsidRPr="00BE0CB0">
        <w:rPr>
          <w:rFonts w:ascii="Arial" w:hAnsi="Arial" w:cs="Arial"/>
          <w:spacing w:val="-4"/>
          <w:sz w:val="20"/>
          <w:szCs w:val="20"/>
          <w:lang w:val="en-US"/>
        </w:rPr>
        <w:t>seguenti</w:t>
      </w:r>
      <w:proofErr w:type="spellEnd"/>
      <w:r w:rsidRPr="00BE0CB0">
        <w:rPr>
          <w:rFonts w:ascii="Arial" w:hAnsi="Arial" w:cs="Arial"/>
          <w:spacing w:val="1"/>
          <w:sz w:val="20"/>
          <w:szCs w:val="20"/>
          <w:lang w:val="en-US"/>
        </w:rPr>
        <w:t xml:space="preserve"> </w:t>
      </w:r>
      <w:proofErr w:type="spellStart"/>
      <w:r w:rsidRPr="00BE0CB0">
        <w:rPr>
          <w:rFonts w:ascii="Arial" w:hAnsi="Arial" w:cs="Arial"/>
          <w:spacing w:val="-4"/>
          <w:sz w:val="20"/>
          <w:szCs w:val="20"/>
          <w:lang w:val="en-US"/>
        </w:rPr>
        <w:t>somme</w:t>
      </w:r>
      <w:proofErr w:type="spellEnd"/>
      <w:r w:rsidRPr="00BE0CB0">
        <w:rPr>
          <w:rFonts w:ascii="Arial" w:hAnsi="Arial" w:cs="Arial"/>
          <w:spacing w:val="-6"/>
          <w:sz w:val="20"/>
          <w:szCs w:val="20"/>
          <w:lang w:val="en-US"/>
        </w:rPr>
        <w:t xml:space="preserve"> </w:t>
      </w:r>
      <w:proofErr w:type="spellStart"/>
      <w:r w:rsidRPr="00BE0CB0">
        <w:rPr>
          <w:rFonts w:ascii="Arial" w:hAnsi="Arial" w:cs="Arial"/>
          <w:spacing w:val="-4"/>
          <w:sz w:val="20"/>
          <w:szCs w:val="20"/>
          <w:lang w:val="en-US"/>
        </w:rPr>
        <w:t>dovute</w:t>
      </w:r>
      <w:proofErr w:type="spellEnd"/>
      <w:r w:rsidRPr="00BE0CB0">
        <w:rPr>
          <w:rFonts w:ascii="Arial" w:hAnsi="Arial" w:cs="Arial"/>
          <w:spacing w:val="-4"/>
          <w:sz w:val="20"/>
          <w:szCs w:val="20"/>
          <w:lang w:val="en-US"/>
        </w:rPr>
        <w:t xml:space="preserve"> a</w:t>
      </w:r>
      <w:r w:rsidRPr="00BE0CB0">
        <w:rPr>
          <w:rFonts w:ascii="Arial" w:hAnsi="Arial" w:cs="Arial"/>
          <w:spacing w:val="-11"/>
          <w:sz w:val="20"/>
          <w:szCs w:val="20"/>
          <w:lang w:val="en-US"/>
        </w:rPr>
        <w:t xml:space="preserve"> </w:t>
      </w:r>
      <w:proofErr w:type="spellStart"/>
      <w:r w:rsidRPr="00BE0CB0">
        <w:rPr>
          <w:rFonts w:ascii="Arial" w:hAnsi="Arial" w:cs="Arial"/>
          <w:spacing w:val="-4"/>
          <w:sz w:val="20"/>
          <w:szCs w:val="20"/>
          <w:lang w:val="en-US"/>
        </w:rPr>
        <w:t>titolo</w:t>
      </w:r>
      <w:proofErr w:type="spellEnd"/>
      <w:r w:rsidRPr="00BE0CB0">
        <w:rPr>
          <w:rFonts w:ascii="Arial" w:hAnsi="Arial" w:cs="Arial"/>
          <w:spacing w:val="-10"/>
          <w:sz w:val="20"/>
          <w:szCs w:val="20"/>
          <w:lang w:val="en-US"/>
        </w:rPr>
        <w:t xml:space="preserve"> </w:t>
      </w:r>
      <w:r w:rsidRPr="00BE0CB0">
        <w:rPr>
          <w:rFonts w:ascii="Arial" w:hAnsi="Arial" w:cs="Arial"/>
          <w:spacing w:val="-4"/>
          <w:sz w:val="20"/>
          <w:szCs w:val="20"/>
          <w:lang w:val="en-US"/>
        </w:rPr>
        <w:t>di</w:t>
      </w:r>
      <w:r w:rsidRPr="00BE0CB0">
        <w:rPr>
          <w:rFonts w:ascii="Arial" w:hAnsi="Arial" w:cs="Arial"/>
          <w:spacing w:val="-11"/>
          <w:sz w:val="20"/>
          <w:szCs w:val="20"/>
          <w:lang w:val="en-US"/>
        </w:rPr>
        <w:t xml:space="preserve"> </w:t>
      </w:r>
      <w:proofErr w:type="spellStart"/>
      <w:r w:rsidRPr="00BE0CB0">
        <w:rPr>
          <w:rFonts w:ascii="Arial" w:hAnsi="Arial" w:cs="Arial"/>
          <w:spacing w:val="-4"/>
          <w:sz w:val="20"/>
          <w:szCs w:val="20"/>
          <w:lang w:val="en-US"/>
        </w:rPr>
        <w:t>diritti</w:t>
      </w:r>
      <w:proofErr w:type="spellEnd"/>
      <w:r w:rsidRPr="00BE0CB0">
        <w:rPr>
          <w:rFonts w:ascii="Arial" w:hAnsi="Arial" w:cs="Arial"/>
          <w:spacing w:val="-5"/>
          <w:sz w:val="20"/>
          <w:szCs w:val="20"/>
          <w:lang w:val="en-US"/>
        </w:rPr>
        <w:t xml:space="preserve"> </w:t>
      </w:r>
      <w:r w:rsidRPr="00BE0CB0">
        <w:rPr>
          <w:rFonts w:ascii="Arial" w:hAnsi="Arial" w:cs="Arial"/>
          <w:spacing w:val="-4"/>
          <w:sz w:val="20"/>
          <w:szCs w:val="20"/>
          <w:lang w:val="en-US"/>
        </w:rPr>
        <w:t>e</w:t>
      </w:r>
      <w:r w:rsidRPr="00BE0CB0">
        <w:rPr>
          <w:rFonts w:ascii="Arial" w:hAnsi="Arial" w:cs="Arial"/>
          <w:spacing w:val="-11"/>
          <w:sz w:val="20"/>
          <w:szCs w:val="20"/>
          <w:lang w:val="en-US"/>
        </w:rPr>
        <w:t xml:space="preserve"> </w:t>
      </w:r>
      <w:proofErr w:type="spellStart"/>
      <w:r w:rsidRPr="00BE0CB0">
        <w:rPr>
          <w:rFonts w:ascii="Arial" w:hAnsi="Arial" w:cs="Arial"/>
          <w:spacing w:val="-4"/>
          <w:sz w:val="20"/>
          <w:szCs w:val="20"/>
          <w:lang w:val="en-US"/>
        </w:rPr>
        <w:t>oneri</w:t>
      </w:r>
      <w:proofErr w:type="spellEnd"/>
      <w:r w:rsidRPr="00BE0CB0">
        <w:rPr>
          <w:rFonts w:ascii="Arial" w:hAnsi="Arial" w:cs="Arial"/>
          <w:spacing w:val="-7"/>
          <w:sz w:val="20"/>
          <w:szCs w:val="20"/>
          <w:lang w:val="en-US"/>
        </w:rPr>
        <w:t xml:space="preserve"> </w:t>
      </w:r>
      <w:proofErr w:type="spellStart"/>
      <w:r w:rsidRPr="00BE0CB0">
        <w:rPr>
          <w:rFonts w:ascii="Arial" w:hAnsi="Arial" w:cs="Arial"/>
          <w:spacing w:val="-4"/>
          <w:sz w:val="20"/>
          <w:szCs w:val="20"/>
          <w:lang w:val="en-US"/>
        </w:rPr>
        <w:t>finanziari</w:t>
      </w:r>
      <w:proofErr w:type="spellEnd"/>
      <w:r w:rsidRPr="00BE0CB0">
        <w:rPr>
          <w:rFonts w:ascii="Arial" w:hAnsi="Arial" w:cs="Arial"/>
          <w:spacing w:val="-4"/>
          <w:sz w:val="20"/>
          <w:szCs w:val="20"/>
          <w:lang w:val="en-US"/>
        </w:rPr>
        <w:t>:</w:t>
      </w:r>
    </w:p>
    <w:p w14:paraId="4B3A333B" w14:textId="77777777" w:rsidR="00BE0CB0" w:rsidRPr="00BE0CB0" w:rsidRDefault="00BE0CB0" w:rsidP="00BE0CB0">
      <w:pPr>
        <w:widowControl w:val="0"/>
        <w:numPr>
          <w:ilvl w:val="1"/>
          <w:numId w:val="47"/>
        </w:numPr>
        <w:tabs>
          <w:tab w:val="left" w:pos="246"/>
        </w:tabs>
        <w:autoSpaceDE w:val="0"/>
        <w:autoSpaceDN w:val="0"/>
        <w:spacing w:after="0" w:line="240" w:lineRule="auto"/>
        <w:ind w:left="246" w:hanging="131"/>
        <w:rPr>
          <w:rFonts w:ascii="Arial" w:hAnsi="Arial" w:cs="Arial"/>
          <w:sz w:val="20"/>
          <w:szCs w:val="20"/>
          <w:lang w:val="en-US"/>
        </w:rPr>
      </w:pPr>
      <w:r w:rsidRPr="00BE0CB0">
        <w:rPr>
          <w:rFonts w:ascii="Arial" w:hAnsi="Arial" w:cs="Arial"/>
          <w:spacing w:val="-4"/>
          <w:sz w:val="20"/>
          <w:szCs w:val="20"/>
          <w:lang w:val="en-US"/>
        </w:rPr>
        <w:t>Tassa</w:t>
      </w:r>
      <w:r w:rsidRPr="00BE0CB0">
        <w:rPr>
          <w:rFonts w:ascii="Arial" w:hAnsi="Arial" w:cs="Arial"/>
          <w:spacing w:val="-11"/>
          <w:sz w:val="20"/>
          <w:szCs w:val="20"/>
          <w:lang w:val="en-US"/>
        </w:rPr>
        <w:t xml:space="preserve"> </w:t>
      </w:r>
      <w:proofErr w:type="spellStart"/>
      <w:r w:rsidRPr="00BE0CB0">
        <w:rPr>
          <w:rFonts w:ascii="Arial" w:hAnsi="Arial" w:cs="Arial"/>
          <w:spacing w:val="-4"/>
          <w:sz w:val="20"/>
          <w:szCs w:val="20"/>
          <w:lang w:val="en-US"/>
        </w:rPr>
        <w:t>associativa</w:t>
      </w:r>
      <w:proofErr w:type="spellEnd"/>
      <w:r w:rsidRPr="00BE0CB0">
        <w:rPr>
          <w:rFonts w:ascii="Arial" w:hAnsi="Arial" w:cs="Arial"/>
          <w:spacing w:val="-2"/>
          <w:sz w:val="20"/>
          <w:szCs w:val="20"/>
          <w:lang w:val="en-US"/>
        </w:rPr>
        <w:t xml:space="preserve"> </w:t>
      </w:r>
      <w:proofErr w:type="spellStart"/>
      <w:r w:rsidRPr="00BE0CB0">
        <w:rPr>
          <w:rFonts w:ascii="Arial" w:hAnsi="Arial" w:cs="Arial"/>
          <w:spacing w:val="-4"/>
          <w:sz w:val="20"/>
          <w:szCs w:val="20"/>
          <w:lang w:val="en-US"/>
        </w:rPr>
        <w:t>alla</w:t>
      </w:r>
      <w:proofErr w:type="spellEnd"/>
      <w:r w:rsidRPr="00BE0CB0">
        <w:rPr>
          <w:rFonts w:ascii="Arial" w:hAnsi="Arial" w:cs="Arial"/>
          <w:spacing w:val="-11"/>
          <w:sz w:val="20"/>
          <w:szCs w:val="20"/>
          <w:lang w:val="en-US"/>
        </w:rPr>
        <w:t xml:space="preserve"> </w:t>
      </w:r>
      <w:r w:rsidRPr="00BE0CB0">
        <w:rPr>
          <w:rFonts w:ascii="Arial" w:hAnsi="Arial" w:cs="Arial"/>
          <w:spacing w:val="-4"/>
          <w:sz w:val="20"/>
          <w:szCs w:val="20"/>
          <w:lang w:val="en-US"/>
        </w:rPr>
        <w:t>L.N.D.;</w:t>
      </w:r>
    </w:p>
    <w:p w14:paraId="12CC4A7C" w14:textId="77777777" w:rsidR="00BE0CB0" w:rsidRPr="00BE0CB0" w:rsidRDefault="00BE0CB0" w:rsidP="00BE0CB0">
      <w:pPr>
        <w:widowControl w:val="0"/>
        <w:numPr>
          <w:ilvl w:val="1"/>
          <w:numId w:val="47"/>
        </w:numPr>
        <w:tabs>
          <w:tab w:val="left" w:pos="245"/>
        </w:tabs>
        <w:autoSpaceDE w:val="0"/>
        <w:autoSpaceDN w:val="0"/>
        <w:spacing w:after="0" w:line="240" w:lineRule="auto"/>
        <w:ind w:left="245" w:hanging="130"/>
        <w:rPr>
          <w:rFonts w:ascii="Arial" w:hAnsi="Arial" w:cs="Arial"/>
          <w:sz w:val="20"/>
          <w:szCs w:val="20"/>
          <w:lang w:val="en-US"/>
        </w:rPr>
      </w:pPr>
      <w:proofErr w:type="spellStart"/>
      <w:r w:rsidRPr="00BE0CB0">
        <w:rPr>
          <w:rFonts w:ascii="Arial" w:hAnsi="Arial" w:cs="Arial"/>
          <w:spacing w:val="-4"/>
          <w:sz w:val="20"/>
          <w:szCs w:val="20"/>
          <w:lang w:val="en-US"/>
        </w:rPr>
        <w:t>Diritti</w:t>
      </w:r>
      <w:proofErr w:type="spellEnd"/>
      <w:r w:rsidRPr="00BE0CB0">
        <w:rPr>
          <w:rFonts w:ascii="Arial" w:hAnsi="Arial" w:cs="Arial"/>
          <w:spacing w:val="-6"/>
          <w:sz w:val="20"/>
          <w:szCs w:val="20"/>
          <w:lang w:val="en-US"/>
        </w:rPr>
        <w:t xml:space="preserve"> </w:t>
      </w:r>
      <w:r w:rsidRPr="00BE0CB0">
        <w:rPr>
          <w:rFonts w:ascii="Arial" w:hAnsi="Arial" w:cs="Arial"/>
          <w:spacing w:val="-4"/>
          <w:sz w:val="20"/>
          <w:szCs w:val="20"/>
          <w:lang w:val="en-US"/>
        </w:rPr>
        <w:t>di</w:t>
      </w:r>
      <w:r w:rsidRPr="00BE0CB0">
        <w:rPr>
          <w:rFonts w:ascii="Arial" w:hAnsi="Arial" w:cs="Arial"/>
          <w:spacing w:val="-9"/>
          <w:sz w:val="20"/>
          <w:szCs w:val="20"/>
          <w:lang w:val="en-US"/>
        </w:rPr>
        <w:t xml:space="preserve"> </w:t>
      </w:r>
      <w:proofErr w:type="spellStart"/>
      <w:r w:rsidRPr="00BE0CB0">
        <w:rPr>
          <w:rFonts w:ascii="Arial" w:hAnsi="Arial" w:cs="Arial"/>
          <w:spacing w:val="-4"/>
          <w:sz w:val="20"/>
          <w:szCs w:val="20"/>
          <w:lang w:val="en-US"/>
        </w:rPr>
        <w:t>iscrizione</w:t>
      </w:r>
      <w:proofErr w:type="spellEnd"/>
      <w:r w:rsidRPr="00BE0CB0">
        <w:rPr>
          <w:rFonts w:ascii="Arial" w:hAnsi="Arial" w:cs="Arial"/>
          <w:spacing w:val="-6"/>
          <w:sz w:val="20"/>
          <w:szCs w:val="20"/>
          <w:lang w:val="en-US"/>
        </w:rPr>
        <w:t xml:space="preserve"> </w:t>
      </w:r>
      <w:r w:rsidRPr="00BE0CB0">
        <w:rPr>
          <w:rFonts w:ascii="Arial" w:hAnsi="Arial" w:cs="Arial"/>
          <w:spacing w:val="-4"/>
          <w:sz w:val="20"/>
          <w:szCs w:val="20"/>
          <w:lang w:val="en-US"/>
        </w:rPr>
        <w:t>ai</w:t>
      </w:r>
      <w:r w:rsidRPr="00BE0CB0">
        <w:rPr>
          <w:rFonts w:ascii="Arial" w:hAnsi="Arial" w:cs="Arial"/>
          <w:spacing w:val="-11"/>
          <w:sz w:val="20"/>
          <w:szCs w:val="20"/>
          <w:lang w:val="en-US"/>
        </w:rPr>
        <w:t xml:space="preserve"> </w:t>
      </w:r>
      <w:proofErr w:type="spellStart"/>
      <w:r w:rsidRPr="00BE0CB0">
        <w:rPr>
          <w:rFonts w:ascii="Arial" w:hAnsi="Arial" w:cs="Arial"/>
          <w:spacing w:val="-4"/>
          <w:sz w:val="20"/>
          <w:szCs w:val="20"/>
          <w:lang w:val="en-US"/>
        </w:rPr>
        <w:t>Campionati</w:t>
      </w:r>
      <w:proofErr w:type="spellEnd"/>
      <w:r w:rsidRPr="00BE0CB0">
        <w:rPr>
          <w:rFonts w:ascii="Arial" w:hAnsi="Arial" w:cs="Arial"/>
          <w:spacing w:val="2"/>
          <w:sz w:val="20"/>
          <w:szCs w:val="20"/>
          <w:lang w:val="en-US"/>
        </w:rPr>
        <w:t xml:space="preserve"> </w:t>
      </w:r>
      <w:r w:rsidRPr="00BE0CB0">
        <w:rPr>
          <w:rFonts w:ascii="Arial" w:hAnsi="Arial" w:cs="Arial"/>
          <w:spacing w:val="-4"/>
          <w:sz w:val="20"/>
          <w:szCs w:val="20"/>
          <w:lang w:val="en-US"/>
        </w:rPr>
        <w:t>di</w:t>
      </w:r>
      <w:r w:rsidRPr="00BE0CB0">
        <w:rPr>
          <w:rFonts w:ascii="Arial" w:hAnsi="Arial" w:cs="Arial"/>
          <w:spacing w:val="-10"/>
          <w:sz w:val="20"/>
          <w:szCs w:val="20"/>
          <w:lang w:val="en-US"/>
        </w:rPr>
        <w:t xml:space="preserve"> </w:t>
      </w:r>
      <w:proofErr w:type="spellStart"/>
      <w:r w:rsidRPr="00BE0CB0">
        <w:rPr>
          <w:rFonts w:ascii="Arial" w:hAnsi="Arial" w:cs="Arial"/>
          <w:spacing w:val="-4"/>
          <w:sz w:val="20"/>
          <w:szCs w:val="20"/>
          <w:lang w:val="en-US"/>
        </w:rPr>
        <w:t>competenza</w:t>
      </w:r>
      <w:proofErr w:type="spellEnd"/>
      <w:r w:rsidRPr="00BE0CB0">
        <w:rPr>
          <w:rFonts w:ascii="Arial" w:hAnsi="Arial" w:cs="Arial"/>
          <w:spacing w:val="-4"/>
          <w:sz w:val="20"/>
          <w:szCs w:val="20"/>
          <w:lang w:val="en-US"/>
        </w:rPr>
        <w:t>;</w:t>
      </w:r>
    </w:p>
    <w:p w14:paraId="425227AD" w14:textId="77777777" w:rsidR="00BE0CB0" w:rsidRPr="00BE0CB0" w:rsidRDefault="00BE0CB0" w:rsidP="00BE0CB0">
      <w:pPr>
        <w:widowControl w:val="0"/>
        <w:numPr>
          <w:ilvl w:val="1"/>
          <w:numId w:val="47"/>
        </w:numPr>
        <w:tabs>
          <w:tab w:val="left" w:pos="247"/>
        </w:tabs>
        <w:autoSpaceDE w:val="0"/>
        <w:autoSpaceDN w:val="0"/>
        <w:spacing w:after="0" w:line="240" w:lineRule="auto"/>
        <w:ind w:hanging="136"/>
        <w:rPr>
          <w:rFonts w:ascii="Arial" w:hAnsi="Arial" w:cs="Arial"/>
          <w:sz w:val="20"/>
          <w:szCs w:val="20"/>
          <w:lang w:val="en-US"/>
        </w:rPr>
      </w:pPr>
      <w:proofErr w:type="spellStart"/>
      <w:r w:rsidRPr="00BE0CB0">
        <w:rPr>
          <w:rFonts w:ascii="Arial" w:hAnsi="Arial" w:cs="Arial"/>
          <w:spacing w:val="-6"/>
          <w:sz w:val="20"/>
          <w:szCs w:val="20"/>
          <w:lang w:val="en-US"/>
        </w:rPr>
        <w:t>Assicurazione</w:t>
      </w:r>
      <w:proofErr w:type="spellEnd"/>
      <w:r w:rsidRPr="00BE0CB0">
        <w:rPr>
          <w:rFonts w:ascii="Arial" w:hAnsi="Arial" w:cs="Arial"/>
          <w:spacing w:val="6"/>
          <w:sz w:val="20"/>
          <w:szCs w:val="20"/>
          <w:lang w:val="en-US"/>
        </w:rPr>
        <w:t xml:space="preserve"> </w:t>
      </w:r>
      <w:proofErr w:type="spellStart"/>
      <w:r w:rsidRPr="00BE0CB0">
        <w:rPr>
          <w:rFonts w:ascii="Arial" w:hAnsi="Arial" w:cs="Arial"/>
          <w:spacing w:val="-2"/>
          <w:sz w:val="20"/>
          <w:szCs w:val="20"/>
          <w:lang w:val="en-US"/>
        </w:rPr>
        <w:t>tesserati</w:t>
      </w:r>
      <w:proofErr w:type="spellEnd"/>
      <w:r w:rsidRPr="00BE0CB0">
        <w:rPr>
          <w:rFonts w:ascii="Arial" w:hAnsi="Arial" w:cs="Arial"/>
          <w:spacing w:val="-2"/>
          <w:sz w:val="20"/>
          <w:szCs w:val="20"/>
          <w:lang w:val="en-US"/>
        </w:rPr>
        <w:t>;</w:t>
      </w:r>
    </w:p>
    <w:p w14:paraId="64C8ED44" w14:textId="77777777" w:rsidR="00BE0CB0" w:rsidRPr="00BE0CB0" w:rsidRDefault="00BE0CB0" w:rsidP="00BE0CB0">
      <w:pPr>
        <w:widowControl w:val="0"/>
        <w:numPr>
          <w:ilvl w:val="1"/>
          <w:numId w:val="47"/>
        </w:numPr>
        <w:tabs>
          <w:tab w:val="left" w:pos="248"/>
        </w:tabs>
        <w:autoSpaceDE w:val="0"/>
        <w:autoSpaceDN w:val="0"/>
        <w:spacing w:after="0" w:line="240" w:lineRule="auto"/>
        <w:ind w:left="248" w:hanging="137"/>
        <w:rPr>
          <w:rFonts w:ascii="Arial" w:hAnsi="Arial" w:cs="Arial"/>
          <w:sz w:val="20"/>
          <w:szCs w:val="20"/>
          <w:lang w:val="en-US"/>
        </w:rPr>
      </w:pPr>
      <w:proofErr w:type="spellStart"/>
      <w:r w:rsidRPr="00BE0CB0">
        <w:rPr>
          <w:rFonts w:ascii="Arial" w:hAnsi="Arial" w:cs="Arial"/>
          <w:spacing w:val="-4"/>
          <w:sz w:val="20"/>
          <w:szCs w:val="20"/>
          <w:lang w:val="en-US"/>
        </w:rPr>
        <w:t>Acconto</w:t>
      </w:r>
      <w:proofErr w:type="spellEnd"/>
      <w:r w:rsidRPr="00BE0CB0">
        <w:rPr>
          <w:rFonts w:ascii="Arial" w:hAnsi="Arial" w:cs="Arial"/>
          <w:spacing w:val="-11"/>
          <w:sz w:val="20"/>
          <w:szCs w:val="20"/>
          <w:lang w:val="en-US"/>
        </w:rPr>
        <w:t xml:space="preserve"> </w:t>
      </w:r>
      <w:proofErr w:type="spellStart"/>
      <w:r w:rsidRPr="00BE0CB0">
        <w:rPr>
          <w:rFonts w:ascii="Arial" w:hAnsi="Arial" w:cs="Arial"/>
          <w:spacing w:val="-4"/>
          <w:sz w:val="20"/>
          <w:szCs w:val="20"/>
          <w:lang w:val="en-US"/>
        </w:rPr>
        <w:t>spese</w:t>
      </w:r>
      <w:proofErr w:type="spellEnd"/>
      <w:r w:rsidRPr="00BE0CB0">
        <w:rPr>
          <w:rFonts w:ascii="Arial" w:hAnsi="Arial" w:cs="Arial"/>
          <w:spacing w:val="-9"/>
          <w:sz w:val="20"/>
          <w:szCs w:val="20"/>
          <w:lang w:val="en-US"/>
        </w:rPr>
        <w:t xml:space="preserve"> </w:t>
      </w:r>
      <w:r w:rsidRPr="00BE0CB0">
        <w:rPr>
          <w:rFonts w:ascii="Arial" w:hAnsi="Arial" w:cs="Arial"/>
          <w:spacing w:val="-4"/>
          <w:sz w:val="20"/>
          <w:szCs w:val="20"/>
          <w:lang w:val="en-US"/>
        </w:rPr>
        <w:t>per</w:t>
      </w:r>
      <w:r w:rsidRPr="00BE0CB0">
        <w:rPr>
          <w:rFonts w:ascii="Arial" w:hAnsi="Arial" w:cs="Arial"/>
          <w:spacing w:val="-11"/>
          <w:sz w:val="20"/>
          <w:szCs w:val="20"/>
          <w:lang w:val="en-US"/>
        </w:rPr>
        <w:t xml:space="preserve"> </w:t>
      </w:r>
      <w:proofErr w:type="spellStart"/>
      <w:r w:rsidRPr="00BE0CB0">
        <w:rPr>
          <w:rFonts w:ascii="Arial" w:hAnsi="Arial" w:cs="Arial"/>
          <w:spacing w:val="-4"/>
          <w:sz w:val="20"/>
          <w:szCs w:val="20"/>
          <w:lang w:val="en-US"/>
        </w:rPr>
        <w:t>attività</w:t>
      </w:r>
      <w:proofErr w:type="spellEnd"/>
      <w:r w:rsidRPr="00BE0CB0">
        <w:rPr>
          <w:rFonts w:ascii="Arial" w:hAnsi="Arial" w:cs="Arial"/>
          <w:spacing w:val="-6"/>
          <w:sz w:val="20"/>
          <w:szCs w:val="20"/>
          <w:lang w:val="en-US"/>
        </w:rPr>
        <w:t xml:space="preserve"> </w:t>
      </w:r>
      <w:proofErr w:type="spellStart"/>
      <w:r w:rsidRPr="00BE0CB0">
        <w:rPr>
          <w:rFonts w:ascii="Arial" w:hAnsi="Arial" w:cs="Arial"/>
          <w:spacing w:val="-4"/>
          <w:sz w:val="20"/>
          <w:szCs w:val="20"/>
          <w:lang w:val="en-US"/>
        </w:rPr>
        <w:t>regionale</w:t>
      </w:r>
      <w:proofErr w:type="spellEnd"/>
      <w:r w:rsidRPr="00BE0CB0">
        <w:rPr>
          <w:rFonts w:ascii="Arial" w:hAnsi="Arial" w:cs="Arial"/>
          <w:spacing w:val="-3"/>
          <w:sz w:val="20"/>
          <w:szCs w:val="20"/>
          <w:lang w:val="en-US"/>
        </w:rPr>
        <w:t xml:space="preserve"> </w:t>
      </w:r>
      <w:r w:rsidRPr="00BE0CB0">
        <w:rPr>
          <w:rFonts w:ascii="Arial" w:hAnsi="Arial" w:cs="Arial"/>
          <w:spacing w:val="-4"/>
          <w:sz w:val="20"/>
          <w:szCs w:val="20"/>
          <w:lang w:val="en-US"/>
        </w:rPr>
        <w:t>o</w:t>
      </w:r>
      <w:r w:rsidRPr="00BE0CB0">
        <w:rPr>
          <w:rFonts w:ascii="Arial" w:hAnsi="Arial" w:cs="Arial"/>
          <w:spacing w:val="-11"/>
          <w:sz w:val="20"/>
          <w:szCs w:val="20"/>
          <w:lang w:val="en-US"/>
        </w:rPr>
        <w:t xml:space="preserve"> </w:t>
      </w:r>
      <w:proofErr w:type="spellStart"/>
      <w:r w:rsidRPr="00BE0CB0">
        <w:rPr>
          <w:rFonts w:ascii="Arial" w:hAnsi="Arial" w:cs="Arial"/>
          <w:spacing w:val="-4"/>
          <w:sz w:val="20"/>
          <w:szCs w:val="20"/>
          <w:lang w:val="en-US"/>
        </w:rPr>
        <w:t>nazionale</w:t>
      </w:r>
      <w:proofErr w:type="spellEnd"/>
      <w:r w:rsidRPr="00BE0CB0">
        <w:rPr>
          <w:rFonts w:ascii="Arial" w:hAnsi="Arial" w:cs="Arial"/>
          <w:spacing w:val="-1"/>
          <w:sz w:val="20"/>
          <w:szCs w:val="20"/>
          <w:lang w:val="en-US"/>
        </w:rPr>
        <w:t xml:space="preserve"> </w:t>
      </w:r>
      <w:r w:rsidRPr="00BE0CB0">
        <w:rPr>
          <w:rFonts w:ascii="Arial" w:hAnsi="Arial" w:cs="Arial"/>
          <w:spacing w:val="-4"/>
          <w:sz w:val="20"/>
          <w:szCs w:val="20"/>
          <w:lang w:val="en-US"/>
        </w:rPr>
        <w:t>e</w:t>
      </w:r>
      <w:r w:rsidRPr="00BE0CB0">
        <w:rPr>
          <w:rFonts w:ascii="Arial" w:hAnsi="Arial" w:cs="Arial"/>
          <w:spacing w:val="-11"/>
          <w:sz w:val="20"/>
          <w:szCs w:val="20"/>
          <w:lang w:val="en-US"/>
        </w:rPr>
        <w:t xml:space="preserve"> </w:t>
      </w:r>
      <w:proofErr w:type="spellStart"/>
      <w:r w:rsidRPr="00BE0CB0">
        <w:rPr>
          <w:rFonts w:ascii="Arial" w:hAnsi="Arial" w:cs="Arial"/>
          <w:spacing w:val="-4"/>
          <w:sz w:val="20"/>
          <w:szCs w:val="20"/>
          <w:lang w:val="en-US"/>
        </w:rPr>
        <w:t>organizzazione</w:t>
      </w:r>
      <w:proofErr w:type="spellEnd"/>
      <w:r w:rsidRPr="00BE0CB0">
        <w:rPr>
          <w:rFonts w:ascii="Arial" w:hAnsi="Arial" w:cs="Arial"/>
          <w:spacing w:val="-4"/>
          <w:sz w:val="20"/>
          <w:szCs w:val="20"/>
          <w:lang w:val="en-US"/>
        </w:rPr>
        <w:t>;</w:t>
      </w:r>
    </w:p>
    <w:p w14:paraId="0B43263E" w14:textId="77777777" w:rsidR="00BE0CB0" w:rsidRPr="00BE0CB0" w:rsidRDefault="00BE0CB0" w:rsidP="00BE0CB0">
      <w:pPr>
        <w:widowControl w:val="0"/>
        <w:numPr>
          <w:ilvl w:val="0"/>
          <w:numId w:val="47"/>
        </w:numPr>
        <w:tabs>
          <w:tab w:val="left" w:pos="419"/>
        </w:tabs>
        <w:autoSpaceDE w:val="0"/>
        <w:autoSpaceDN w:val="0"/>
        <w:spacing w:after="0" w:line="240" w:lineRule="auto"/>
        <w:ind w:left="106" w:right="352" w:firstLine="6"/>
        <w:jc w:val="both"/>
        <w:rPr>
          <w:rFonts w:ascii="Arial" w:hAnsi="Arial" w:cs="Arial"/>
          <w:sz w:val="20"/>
          <w:szCs w:val="20"/>
          <w:lang w:val="en-US"/>
        </w:rPr>
      </w:pPr>
      <w:r w:rsidRPr="00BE0CB0">
        <w:rPr>
          <w:rFonts w:ascii="Arial" w:hAnsi="Arial" w:cs="Arial"/>
          <w:sz w:val="20"/>
          <w:szCs w:val="20"/>
          <w:lang w:val="en-US"/>
        </w:rPr>
        <w:t xml:space="preserve">il </w:t>
      </w:r>
      <w:proofErr w:type="spellStart"/>
      <w:r w:rsidRPr="00BE0CB0">
        <w:rPr>
          <w:rFonts w:ascii="Arial" w:hAnsi="Arial" w:cs="Arial"/>
          <w:sz w:val="20"/>
          <w:szCs w:val="20"/>
          <w:lang w:val="en-US"/>
        </w:rPr>
        <w:t>deposito</w:t>
      </w:r>
      <w:proofErr w:type="spellEnd"/>
      <w:r w:rsidRPr="00BE0CB0">
        <w:rPr>
          <w:rFonts w:ascii="Arial" w:hAnsi="Arial" w:cs="Arial"/>
          <w:sz w:val="20"/>
          <w:szCs w:val="20"/>
          <w:lang w:val="en-US"/>
        </w:rPr>
        <w:t xml:space="preserve"> da </w:t>
      </w:r>
      <w:proofErr w:type="spellStart"/>
      <w:r w:rsidRPr="00BE0CB0">
        <w:rPr>
          <w:rFonts w:ascii="Arial" w:hAnsi="Arial" w:cs="Arial"/>
          <w:sz w:val="20"/>
          <w:szCs w:val="20"/>
          <w:lang w:val="en-US"/>
        </w:rPr>
        <w:t>parte</w:t>
      </w:r>
      <w:proofErr w:type="spellEnd"/>
      <w:r w:rsidRPr="00BE0CB0">
        <w:rPr>
          <w:rFonts w:ascii="Arial" w:hAnsi="Arial" w:cs="Arial"/>
          <w:sz w:val="20"/>
          <w:szCs w:val="20"/>
          <w:lang w:val="en-US"/>
        </w:rPr>
        <w:t xml:space="preserve"> </w:t>
      </w:r>
      <w:proofErr w:type="spellStart"/>
      <w:r w:rsidRPr="00BE0CB0">
        <w:rPr>
          <w:rFonts w:ascii="Arial" w:hAnsi="Arial" w:cs="Arial"/>
          <w:sz w:val="20"/>
          <w:szCs w:val="20"/>
          <w:lang w:val="en-US"/>
        </w:rPr>
        <w:t>delle</w:t>
      </w:r>
      <w:proofErr w:type="spellEnd"/>
      <w:r w:rsidRPr="00BE0CB0">
        <w:rPr>
          <w:rFonts w:ascii="Arial" w:hAnsi="Arial" w:cs="Arial"/>
          <w:sz w:val="20"/>
          <w:szCs w:val="20"/>
          <w:lang w:val="en-US"/>
        </w:rPr>
        <w:t xml:space="preserve"> </w:t>
      </w:r>
      <w:proofErr w:type="spellStart"/>
      <w:r w:rsidRPr="00BE0CB0">
        <w:rPr>
          <w:rFonts w:ascii="Arial" w:hAnsi="Arial" w:cs="Arial"/>
          <w:sz w:val="20"/>
          <w:szCs w:val="20"/>
          <w:lang w:val="en-US"/>
        </w:rPr>
        <w:t>Società</w:t>
      </w:r>
      <w:proofErr w:type="spellEnd"/>
      <w:r w:rsidRPr="00BE0CB0">
        <w:rPr>
          <w:rFonts w:ascii="Arial" w:hAnsi="Arial" w:cs="Arial"/>
          <w:sz w:val="20"/>
          <w:szCs w:val="20"/>
          <w:lang w:val="en-US"/>
        </w:rPr>
        <w:t xml:space="preserve"> </w:t>
      </w:r>
      <w:proofErr w:type="spellStart"/>
      <w:r w:rsidRPr="00BE0CB0">
        <w:rPr>
          <w:rFonts w:ascii="Arial" w:hAnsi="Arial" w:cs="Arial"/>
          <w:sz w:val="20"/>
          <w:szCs w:val="20"/>
          <w:lang w:val="en-US"/>
        </w:rPr>
        <w:t>aventi</w:t>
      </w:r>
      <w:proofErr w:type="spellEnd"/>
      <w:r w:rsidRPr="00BE0CB0">
        <w:rPr>
          <w:rFonts w:ascii="Arial" w:hAnsi="Arial" w:cs="Arial"/>
          <w:sz w:val="20"/>
          <w:szCs w:val="20"/>
          <w:lang w:val="en-US"/>
        </w:rPr>
        <w:t xml:space="preserve"> </w:t>
      </w:r>
      <w:proofErr w:type="spellStart"/>
      <w:r w:rsidRPr="00BE0CB0">
        <w:rPr>
          <w:rFonts w:ascii="Arial" w:hAnsi="Arial" w:cs="Arial"/>
          <w:sz w:val="20"/>
          <w:szCs w:val="20"/>
          <w:lang w:val="en-US"/>
        </w:rPr>
        <w:t>titolo</w:t>
      </w:r>
      <w:proofErr w:type="spellEnd"/>
      <w:r w:rsidRPr="00BE0CB0">
        <w:rPr>
          <w:rFonts w:ascii="Arial" w:hAnsi="Arial" w:cs="Arial"/>
          <w:sz w:val="20"/>
          <w:szCs w:val="20"/>
          <w:lang w:val="en-US"/>
        </w:rPr>
        <w:t xml:space="preserve"> a </w:t>
      </w:r>
      <w:proofErr w:type="spellStart"/>
      <w:r w:rsidRPr="00BE0CB0">
        <w:rPr>
          <w:rFonts w:ascii="Arial" w:hAnsi="Arial" w:cs="Arial"/>
          <w:sz w:val="20"/>
          <w:szCs w:val="20"/>
          <w:lang w:val="en-US"/>
        </w:rPr>
        <w:t>partecipare</w:t>
      </w:r>
      <w:proofErr w:type="spellEnd"/>
      <w:r w:rsidRPr="00BE0CB0">
        <w:rPr>
          <w:rFonts w:ascii="Arial" w:hAnsi="Arial" w:cs="Arial"/>
          <w:sz w:val="20"/>
          <w:szCs w:val="20"/>
          <w:lang w:val="en-US"/>
        </w:rPr>
        <w:t xml:space="preserve"> ai </w:t>
      </w:r>
      <w:proofErr w:type="spellStart"/>
      <w:r w:rsidRPr="00BE0CB0">
        <w:rPr>
          <w:rFonts w:ascii="Arial" w:hAnsi="Arial" w:cs="Arial"/>
          <w:sz w:val="20"/>
          <w:szCs w:val="20"/>
          <w:lang w:val="en-US"/>
        </w:rPr>
        <w:t>Campionati</w:t>
      </w:r>
      <w:proofErr w:type="spellEnd"/>
      <w:r w:rsidRPr="00BE0CB0">
        <w:rPr>
          <w:rFonts w:ascii="Arial" w:hAnsi="Arial" w:cs="Arial"/>
          <w:sz w:val="20"/>
          <w:szCs w:val="20"/>
          <w:lang w:val="en-US"/>
        </w:rPr>
        <w:t xml:space="preserve"> </w:t>
      </w:r>
      <w:proofErr w:type="spellStart"/>
      <w:r w:rsidRPr="00BE0CB0">
        <w:rPr>
          <w:rFonts w:ascii="Arial" w:hAnsi="Arial" w:cs="Arial"/>
          <w:sz w:val="20"/>
          <w:szCs w:val="20"/>
          <w:lang w:val="en-US"/>
        </w:rPr>
        <w:t>Nazionali</w:t>
      </w:r>
      <w:proofErr w:type="spellEnd"/>
      <w:r w:rsidRPr="00BE0CB0">
        <w:rPr>
          <w:rFonts w:ascii="Arial" w:hAnsi="Arial" w:cs="Arial"/>
          <w:sz w:val="20"/>
          <w:szCs w:val="20"/>
          <w:lang w:val="en-US"/>
        </w:rPr>
        <w:t xml:space="preserve"> di </w:t>
      </w:r>
      <w:proofErr w:type="spellStart"/>
      <w:r w:rsidRPr="00BE0CB0">
        <w:rPr>
          <w:rFonts w:ascii="Arial" w:hAnsi="Arial" w:cs="Arial"/>
          <w:sz w:val="20"/>
          <w:szCs w:val="20"/>
          <w:lang w:val="en-US"/>
        </w:rPr>
        <w:t>una</w:t>
      </w:r>
      <w:proofErr w:type="spellEnd"/>
      <w:r w:rsidRPr="00BE0CB0">
        <w:rPr>
          <w:rFonts w:ascii="Arial" w:hAnsi="Arial" w:cs="Arial"/>
          <w:sz w:val="20"/>
          <w:szCs w:val="20"/>
          <w:lang w:val="en-US"/>
        </w:rPr>
        <w:t xml:space="preserve"> </w:t>
      </w:r>
      <w:proofErr w:type="spellStart"/>
      <w:r w:rsidRPr="00BE0CB0">
        <w:rPr>
          <w:rFonts w:ascii="Arial" w:hAnsi="Arial" w:cs="Arial"/>
          <w:spacing w:val="-4"/>
          <w:sz w:val="20"/>
          <w:szCs w:val="20"/>
          <w:lang w:val="en-US"/>
        </w:rPr>
        <w:t>fideiussione</w:t>
      </w:r>
      <w:proofErr w:type="spellEnd"/>
      <w:r w:rsidRPr="00BE0CB0">
        <w:rPr>
          <w:rFonts w:ascii="Arial" w:hAnsi="Arial" w:cs="Arial"/>
          <w:spacing w:val="8"/>
          <w:sz w:val="20"/>
          <w:szCs w:val="20"/>
          <w:lang w:val="en-US"/>
        </w:rPr>
        <w:t xml:space="preserve"> </w:t>
      </w:r>
      <w:proofErr w:type="spellStart"/>
      <w:r w:rsidRPr="00BE0CB0">
        <w:rPr>
          <w:rFonts w:ascii="Arial" w:hAnsi="Arial" w:cs="Arial"/>
          <w:spacing w:val="-4"/>
          <w:sz w:val="20"/>
          <w:szCs w:val="20"/>
          <w:lang w:val="en-US"/>
        </w:rPr>
        <w:t>bancaria</w:t>
      </w:r>
      <w:proofErr w:type="spellEnd"/>
      <w:r w:rsidRPr="00BE0CB0">
        <w:rPr>
          <w:rFonts w:ascii="Arial" w:hAnsi="Arial" w:cs="Arial"/>
          <w:spacing w:val="-4"/>
          <w:sz w:val="20"/>
          <w:szCs w:val="20"/>
          <w:lang w:val="en-US"/>
        </w:rPr>
        <w:t xml:space="preserve"> a</w:t>
      </w:r>
      <w:r w:rsidRPr="00BE0CB0">
        <w:rPr>
          <w:rFonts w:ascii="Arial" w:hAnsi="Arial" w:cs="Arial"/>
          <w:spacing w:val="-5"/>
          <w:sz w:val="20"/>
          <w:szCs w:val="20"/>
          <w:lang w:val="en-US"/>
        </w:rPr>
        <w:t xml:space="preserve"> </w:t>
      </w:r>
      <w:r w:rsidRPr="00BE0CB0">
        <w:rPr>
          <w:rFonts w:ascii="Arial" w:hAnsi="Arial" w:cs="Arial"/>
          <w:spacing w:val="-4"/>
          <w:sz w:val="20"/>
          <w:szCs w:val="20"/>
          <w:lang w:val="en-US"/>
        </w:rPr>
        <w:t xml:space="preserve">prima </w:t>
      </w:r>
      <w:proofErr w:type="spellStart"/>
      <w:r w:rsidRPr="00BE0CB0">
        <w:rPr>
          <w:rFonts w:ascii="Arial" w:hAnsi="Arial" w:cs="Arial"/>
          <w:spacing w:val="-4"/>
          <w:sz w:val="20"/>
          <w:szCs w:val="20"/>
          <w:lang w:val="en-US"/>
        </w:rPr>
        <w:t>richiesta</w:t>
      </w:r>
      <w:proofErr w:type="spellEnd"/>
      <w:r w:rsidRPr="00BE0CB0">
        <w:rPr>
          <w:rFonts w:ascii="Arial" w:hAnsi="Arial" w:cs="Arial"/>
          <w:spacing w:val="-4"/>
          <w:sz w:val="20"/>
          <w:szCs w:val="20"/>
          <w:lang w:val="en-US"/>
        </w:rPr>
        <w:t>, di</w:t>
      </w:r>
      <w:r w:rsidRPr="00BE0CB0">
        <w:rPr>
          <w:rFonts w:ascii="Arial" w:hAnsi="Arial" w:cs="Arial"/>
          <w:spacing w:val="-5"/>
          <w:sz w:val="20"/>
          <w:szCs w:val="20"/>
          <w:lang w:val="en-US"/>
        </w:rPr>
        <w:t xml:space="preserve"> </w:t>
      </w:r>
      <w:proofErr w:type="spellStart"/>
      <w:r w:rsidRPr="00BE0CB0">
        <w:rPr>
          <w:rFonts w:ascii="Arial" w:hAnsi="Arial" w:cs="Arial"/>
          <w:spacing w:val="-4"/>
          <w:sz w:val="20"/>
          <w:szCs w:val="20"/>
          <w:lang w:val="en-US"/>
        </w:rPr>
        <w:t>importo</w:t>
      </w:r>
      <w:proofErr w:type="spellEnd"/>
      <w:r w:rsidRPr="00BE0CB0">
        <w:rPr>
          <w:rFonts w:ascii="Arial" w:hAnsi="Arial" w:cs="Arial"/>
          <w:spacing w:val="-4"/>
          <w:sz w:val="20"/>
          <w:szCs w:val="20"/>
          <w:lang w:val="en-US"/>
        </w:rPr>
        <w:t xml:space="preserve"> e</w:t>
      </w:r>
      <w:r w:rsidRPr="00BE0CB0">
        <w:rPr>
          <w:rFonts w:ascii="Arial" w:hAnsi="Arial" w:cs="Arial"/>
          <w:spacing w:val="-11"/>
          <w:sz w:val="20"/>
          <w:szCs w:val="20"/>
          <w:lang w:val="en-US"/>
        </w:rPr>
        <w:t xml:space="preserve"> </w:t>
      </w:r>
      <w:proofErr w:type="spellStart"/>
      <w:r w:rsidRPr="00BE0CB0">
        <w:rPr>
          <w:rFonts w:ascii="Arial" w:hAnsi="Arial" w:cs="Arial"/>
          <w:spacing w:val="-4"/>
          <w:sz w:val="20"/>
          <w:szCs w:val="20"/>
          <w:lang w:val="en-US"/>
        </w:rPr>
        <w:t>scadenza</w:t>
      </w:r>
      <w:proofErr w:type="spellEnd"/>
      <w:r w:rsidRPr="00BE0CB0">
        <w:rPr>
          <w:rFonts w:ascii="Arial" w:hAnsi="Arial" w:cs="Arial"/>
          <w:spacing w:val="-4"/>
          <w:sz w:val="20"/>
          <w:szCs w:val="20"/>
          <w:lang w:val="en-US"/>
        </w:rPr>
        <w:t xml:space="preserve"> </w:t>
      </w:r>
      <w:proofErr w:type="spellStart"/>
      <w:r w:rsidRPr="00BE0CB0">
        <w:rPr>
          <w:rFonts w:ascii="Arial" w:hAnsi="Arial" w:cs="Arial"/>
          <w:spacing w:val="-4"/>
          <w:sz w:val="20"/>
          <w:szCs w:val="20"/>
          <w:lang w:val="en-US"/>
        </w:rPr>
        <w:t>stabiliti</w:t>
      </w:r>
      <w:proofErr w:type="spellEnd"/>
      <w:r w:rsidRPr="00BE0CB0">
        <w:rPr>
          <w:rFonts w:ascii="Arial" w:hAnsi="Arial" w:cs="Arial"/>
          <w:spacing w:val="-4"/>
          <w:sz w:val="20"/>
          <w:szCs w:val="20"/>
          <w:lang w:val="en-US"/>
        </w:rPr>
        <w:t xml:space="preserve"> dal </w:t>
      </w:r>
      <w:proofErr w:type="spellStart"/>
      <w:r w:rsidRPr="00BE0CB0">
        <w:rPr>
          <w:rFonts w:ascii="Arial" w:hAnsi="Arial" w:cs="Arial"/>
          <w:spacing w:val="-4"/>
          <w:sz w:val="20"/>
          <w:szCs w:val="20"/>
          <w:lang w:val="en-US"/>
        </w:rPr>
        <w:t>Dipartimento</w:t>
      </w:r>
      <w:proofErr w:type="spellEnd"/>
      <w:r w:rsidRPr="00BE0CB0">
        <w:rPr>
          <w:rFonts w:ascii="Arial" w:hAnsi="Arial" w:cs="Arial"/>
          <w:spacing w:val="-4"/>
          <w:sz w:val="20"/>
          <w:szCs w:val="20"/>
          <w:lang w:val="en-US"/>
        </w:rPr>
        <w:t xml:space="preserve"> </w:t>
      </w:r>
      <w:proofErr w:type="spellStart"/>
      <w:r w:rsidRPr="00BE0CB0">
        <w:rPr>
          <w:rFonts w:ascii="Arial" w:hAnsi="Arial" w:cs="Arial"/>
          <w:spacing w:val="-4"/>
          <w:sz w:val="20"/>
          <w:szCs w:val="20"/>
          <w:lang w:val="en-US"/>
        </w:rPr>
        <w:t>Interregionale</w:t>
      </w:r>
      <w:proofErr w:type="spellEnd"/>
      <w:r w:rsidRPr="00BE0CB0">
        <w:rPr>
          <w:rFonts w:ascii="Arial" w:hAnsi="Arial" w:cs="Arial"/>
          <w:spacing w:val="-4"/>
          <w:sz w:val="20"/>
          <w:szCs w:val="20"/>
          <w:lang w:val="en-US"/>
        </w:rPr>
        <w:t xml:space="preserve"> </w:t>
      </w:r>
      <w:r w:rsidRPr="00BE0CB0">
        <w:rPr>
          <w:rFonts w:ascii="Arial" w:hAnsi="Arial" w:cs="Arial"/>
          <w:spacing w:val="-2"/>
          <w:sz w:val="20"/>
          <w:szCs w:val="20"/>
          <w:lang w:val="en-US"/>
        </w:rPr>
        <w:t>o</w:t>
      </w:r>
      <w:r w:rsidRPr="00BE0CB0">
        <w:rPr>
          <w:rFonts w:ascii="Arial" w:hAnsi="Arial" w:cs="Arial"/>
          <w:spacing w:val="-13"/>
          <w:sz w:val="20"/>
          <w:szCs w:val="20"/>
          <w:lang w:val="en-US"/>
        </w:rPr>
        <w:t xml:space="preserve"> </w:t>
      </w:r>
      <w:r w:rsidRPr="00BE0CB0">
        <w:rPr>
          <w:rFonts w:ascii="Arial" w:hAnsi="Arial" w:cs="Arial"/>
          <w:spacing w:val="-2"/>
          <w:sz w:val="20"/>
          <w:szCs w:val="20"/>
          <w:lang w:val="en-US"/>
        </w:rPr>
        <w:t>dal</w:t>
      </w:r>
      <w:r w:rsidRPr="00BE0CB0">
        <w:rPr>
          <w:rFonts w:ascii="Arial" w:hAnsi="Arial" w:cs="Arial"/>
          <w:spacing w:val="-13"/>
          <w:sz w:val="20"/>
          <w:szCs w:val="20"/>
          <w:lang w:val="en-US"/>
        </w:rPr>
        <w:t xml:space="preserve"> </w:t>
      </w:r>
      <w:proofErr w:type="spellStart"/>
      <w:r w:rsidRPr="00BE0CB0">
        <w:rPr>
          <w:rFonts w:ascii="Arial" w:hAnsi="Arial" w:cs="Arial"/>
          <w:spacing w:val="-2"/>
          <w:sz w:val="20"/>
          <w:szCs w:val="20"/>
          <w:lang w:val="en-US"/>
        </w:rPr>
        <w:t>Dipartimento</w:t>
      </w:r>
      <w:proofErr w:type="spellEnd"/>
      <w:r w:rsidRPr="00BE0CB0">
        <w:rPr>
          <w:rFonts w:ascii="Arial" w:hAnsi="Arial" w:cs="Arial"/>
          <w:spacing w:val="-7"/>
          <w:sz w:val="20"/>
          <w:szCs w:val="20"/>
          <w:lang w:val="en-US"/>
        </w:rPr>
        <w:t xml:space="preserve"> </w:t>
      </w:r>
      <w:r w:rsidRPr="00BE0CB0">
        <w:rPr>
          <w:rFonts w:ascii="Arial" w:hAnsi="Arial" w:cs="Arial"/>
          <w:spacing w:val="-2"/>
          <w:sz w:val="20"/>
          <w:szCs w:val="20"/>
          <w:lang w:val="en-US"/>
        </w:rPr>
        <w:t>Calcio</w:t>
      </w:r>
      <w:r w:rsidRPr="00BE0CB0">
        <w:rPr>
          <w:rFonts w:ascii="Arial" w:hAnsi="Arial" w:cs="Arial"/>
          <w:spacing w:val="-11"/>
          <w:sz w:val="20"/>
          <w:szCs w:val="20"/>
          <w:lang w:val="en-US"/>
        </w:rPr>
        <w:t xml:space="preserve"> </w:t>
      </w:r>
      <w:proofErr w:type="spellStart"/>
      <w:r w:rsidRPr="00BE0CB0">
        <w:rPr>
          <w:rFonts w:ascii="Arial" w:hAnsi="Arial" w:cs="Arial"/>
          <w:spacing w:val="-2"/>
          <w:sz w:val="20"/>
          <w:szCs w:val="20"/>
          <w:lang w:val="en-US"/>
        </w:rPr>
        <w:t>Femminile</w:t>
      </w:r>
      <w:proofErr w:type="spellEnd"/>
      <w:r w:rsidRPr="00BE0CB0">
        <w:rPr>
          <w:rFonts w:ascii="Arial" w:hAnsi="Arial" w:cs="Arial"/>
          <w:spacing w:val="-6"/>
          <w:sz w:val="20"/>
          <w:szCs w:val="20"/>
          <w:lang w:val="en-US"/>
        </w:rPr>
        <w:t xml:space="preserve"> </w:t>
      </w:r>
      <w:r w:rsidRPr="00BE0CB0">
        <w:rPr>
          <w:rFonts w:ascii="Arial" w:hAnsi="Arial" w:cs="Arial"/>
          <w:spacing w:val="-2"/>
          <w:sz w:val="20"/>
          <w:szCs w:val="20"/>
          <w:lang w:val="en-US"/>
        </w:rPr>
        <w:t>o</w:t>
      </w:r>
      <w:r w:rsidRPr="00BE0CB0">
        <w:rPr>
          <w:rFonts w:ascii="Arial" w:hAnsi="Arial" w:cs="Arial"/>
          <w:spacing w:val="-13"/>
          <w:sz w:val="20"/>
          <w:szCs w:val="20"/>
          <w:lang w:val="en-US"/>
        </w:rPr>
        <w:t xml:space="preserve"> </w:t>
      </w:r>
      <w:proofErr w:type="spellStart"/>
      <w:r w:rsidRPr="00BE0CB0">
        <w:rPr>
          <w:rFonts w:ascii="Arial" w:hAnsi="Arial" w:cs="Arial"/>
          <w:spacing w:val="-2"/>
          <w:sz w:val="20"/>
          <w:szCs w:val="20"/>
          <w:lang w:val="en-US"/>
        </w:rPr>
        <w:t>dalla</w:t>
      </w:r>
      <w:proofErr w:type="spellEnd"/>
      <w:r w:rsidRPr="00BE0CB0">
        <w:rPr>
          <w:rFonts w:ascii="Arial" w:hAnsi="Arial" w:cs="Arial"/>
          <w:spacing w:val="-8"/>
          <w:sz w:val="20"/>
          <w:szCs w:val="20"/>
          <w:lang w:val="en-US"/>
        </w:rPr>
        <w:t xml:space="preserve"> </w:t>
      </w:r>
      <w:proofErr w:type="spellStart"/>
      <w:r w:rsidRPr="00BE0CB0">
        <w:rPr>
          <w:rFonts w:ascii="Arial" w:hAnsi="Arial" w:cs="Arial"/>
          <w:spacing w:val="-2"/>
          <w:sz w:val="20"/>
          <w:szCs w:val="20"/>
          <w:lang w:val="en-US"/>
        </w:rPr>
        <w:t>Divisione</w:t>
      </w:r>
      <w:proofErr w:type="spellEnd"/>
      <w:r w:rsidRPr="00BE0CB0">
        <w:rPr>
          <w:rFonts w:ascii="Arial" w:hAnsi="Arial" w:cs="Arial"/>
          <w:spacing w:val="-2"/>
          <w:sz w:val="20"/>
          <w:szCs w:val="20"/>
          <w:lang w:val="en-US"/>
        </w:rPr>
        <w:t xml:space="preserve"> Calcio</w:t>
      </w:r>
      <w:r w:rsidRPr="00BE0CB0">
        <w:rPr>
          <w:rFonts w:ascii="Arial" w:hAnsi="Arial" w:cs="Arial"/>
          <w:spacing w:val="-13"/>
          <w:sz w:val="20"/>
          <w:szCs w:val="20"/>
          <w:lang w:val="en-US"/>
        </w:rPr>
        <w:t xml:space="preserve"> </w:t>
      </w:r>
      <w:r w:rsidRPr="00BE0CB0">
        <w:rPr>
          <w:rFonts w:ascii="Arial" w:hAnsi="Arial" w:cs="Arial"/>
          <w:spacing w:val="-2"/>
          <w:sz w:val="20"/>
          <w:szCs w:val="20"/>
          <w:lang w:val="en-US"/>
        </w:rPr>
        <w:t>a</w:t>
      </w:r>
      <w:r w:rsidRPr="00BE0CB0">
        <w:rPr>
          <w:rFonts w:ascii="Arial" w:hAnsi="Arial" w:cs="Arial"/>
          <w:spacing w:val="-13"/>
          <w:sz w:val="20"/>
          <w:szCs w:val="20"/>
          <w:lang w:val="en-US"/>
        </w:rPr>
        <w:t xml:space="preserve"> </w:t>
      </w:r>
      <w:r w:rsidRPr="00BE0CB0">
        <w:rPr>
          <w:rFonts w:ascii="Arial" w:hAnsi="Arial" w:cs="Arial"/>
          <w:spacing w:val="-2"/>
          <w:sz w:val="20"/>
          <w:szCs w:val="20"/>
          <w:lang w:val="en-US"/>
        </w:rPr>
        <w:t>Cinque</w:t>
      </w:r>
      <w:r w:rsidRPr="00BE0CB0">
        <w:rPr>
          <w:rFonts w:ascii="Arial" w:hAnsi="Arial" w:cs="Arial"/>
          <w:spacing w:val="-12"/>
          <w:sz w:val="20"/>
          <w:szCs w:val="20"/>
          <w:lang w:val="en-US"/>
        </w:rPr>
        <w:t xml:space="preserve"> </w:t>
      </w:r>
      <w:proofErr w:type="spellStart"/>
      <w:r w:rsidRPr="00BE0CB0">
        <w:rPr>
          <w:rFonts w:ascii="Arial" w:hAnsi="Arial" w:cs="Arial"/>
          <w:spacing w:val="-2"/>
          <w:sz w:val="20"/>
          <w:szCs w:val="20"/>
          <w:lang w:val="en-US"/>
        </w:rPr>
        <w:t>competente</w:t>
      </w:r>
      <w:proofErr w:type="spellEnd"/>
      <w:r w:rsidRPr="00BE0CB0">
        <w:rPr>
          <w:rFonts w:ascii="Arial" w:hAnsi="Arial" w:cs="Arial"/>
          <w:spacing w:val="-2"/>
          <w:sz w:val="20"/>
          <w:szCs w:val="20"/>
          <w:lang w:val="en-US"/>
        </w:rPr>
        <w:t>.</w:t>
      </w:r>
    </w:p>
    <w:p w14:paraId="2A1ED884" w14:textId="77777777" w:rsidR="00BE0CB0" w:rsidRPr="00BE0CB0" w:rsidRDefault="00BE0CB0" w:rsidP="00BE0CB0">
      <w:pPr>
        <w:widowControl w:val="0"/>
        <w:spacing w:after="0" w:line="240" w:lineRule="auto"/>
        <w:ind w:left="102"/>
        <w:rPr>
          <w:rFonts w:ascii="Times New Roman" w:eastAsia="Times New Roman" w:hAnsi="Times New Roman"/>
          <w:sz w:val="18"/>
          <w:szCs w:val="18"/>
          <w:lang w:val="en-US"/>
        </w:rPr>
      </w:pPr>
    </w:p>
    <w:p w14:paraId="7C64F812" w14:textId="77777777" w:rsidR="00BE0CB0" w:rsidRPr="00BE0CB0" w:rsidRDefault="00BE0CB0" w:rsidP="00BE0CB0">
      <w:pPr>
        <w:widowControl w:val="0"/>
        <w:spacing w:after="0" w:line="240" w:lineRule="auto"/>
        <w:ind w:left="123" w:right="345" w:firstLine="1"/>
        <w:jc w:val="both"/>
        <w:rPr>
          <w:rFonts w:ascii="Arial" w:eastAsia="Times New Roman" w:hAnsi="Arial" w:cs="Arial"/>
          <w:sz w:val="20"/>
          <w:szCs w:val="20"/>
          <w:lang w:val="en-US"/>
        </w:rPr>
      </w:pPr>
      <w:r w:rsidRPr="00BE0CB0">
        <w:rPr>
          <w:rFonts w:ascii="Arial" w:eastAsia="Times New Roman" w:hAnsi="Arial" w:cs="Arial"/>
          <w:sz w:val="20"/>
          <w:szCs w:val="20"/>
          <w:lang w:val="en-US"/>
        </w:rPr>
        <w:t xml:space="preserve">In </w:t>
      </w:r>
      <w:proofErr w:type="spellStart"/>
      <w:r w:rsidRPr="00BE0CB0">
        <w:rPr>
          <w:rFonts w:ascii="Arial" w:eastAsia="Times New Roman" w:hAnsi="Arial" w:cs="Arial"/>
          <w:sz w:val="20"/>
          <w:szCs w:val="20"/>
          <w:lang w:val="en-US"/>
        </w:rPr>
        <w:t>relazione</w:t>
      </w:r>
      <w:proofErr w:type="spellEnd"/>
      <w:r w:rsidRPr="00BE0CB0">
        <w:rPr>
          <w:rFonts w:ascii="Arial" w:eastAsia="Times New Roman" w:hAnsi="Arial" w:cs="Arial"/>
          <w:sz w:val="20"/>
          <w:szCs w:val="20"/>
          <w:lang w:val="en-US"/>
        </w:rPr>
        <w:t xml:space="preserve"> al punto b) </w:t>
      </w:r>
      <w:proofErr w:type="spellStart"/>
      <w:r w:rsidRPr="00BE0CB0">
        <w:rPr>
          <w:rFonts w:ascii="Arial" w:eastAsia="Times New Roman" w:hAnsi="Arial" w:cs="Arial"/>
          <w:sz w:val="20"/>
          <w:szCs w:val="20"/>
          <w:lang w:val="en-US"/>
        </w:rPr>
        <w:t>che</w:t>
      </w:r>
      <w:proofErr w:type="spellEnd"/>
      <w:r w:rsidRPr="00BE0CB0">
        <w:rPr>
          <w:rFonts w:ascii="Arial" w:eastAsia="Times New Roman" w:hAnsi="Arial" w:cs="Arial"/>
          <w:sz w:val="20"/>
          <w:szCs w:val="20"/>
          <w:lang w:val="en-US"/>
        </w:rPr>
        <w:t xml:space="preserve"> precede, in </w:t>
      </w:r>
      <w:proofErr w:type="spellStart"/>
      <w:r w:rsidRPr="00BE0CB0">
        <w:rPr>
          <w:rFonts w:ascii="Arial" w:eastAsia="Times New Roman" w:hAnsi="Arial" w:cs="Arial"/>
          <w:sz w:val="20"/>
          <w:szCs w:val="20"/>
          <w:lang w:val="en-US"/>
        </w:rPr>
        <w:t>caso</w:t>
      </w:r>
      <w:proofErr w:type="spellEnd"/>
      <w:r w:rsidRPr="00BE0CB0">
        <w:rPr>
          <w:rFonts w:ascii="Arial" w:eastAsia="Times New Roman" w:hAnsi="Arial" w:cs="Arial"/>
          <w:sz w:val="20"/>
          <w:szCs w:val="20"/>
          <w:lang w:val="en-US"/>
        </w:rPr>
        <w:t xml:space="preserve"> di </w:t>
      </w:r>
      <w:proofErr w:type="spellStart"/>
      <w:r w:rsidRPr="00BE0CB0">
        <w:rPr>
          <w:rFonts w:ascii="Arial" w:eastAsia="Times New Roman" w:hAnsi="Arial" w:cs="Arial"/>
          <w:sz w:val="20"/>
          <w:szCs w:val="20"/>
          <w:lang w:val="en-US"/>
        </w:rPr>
        <w:t>morosità</w:t>
      </w:r>
      <w:proofErr w:type="spellEnd"/>
      <w:r w:rsidRPr="00BE0CB0">
        <w:rPr>
          <w:rFonts w:ascii="Arial" w:eastAsia="Times New Roman" w:hAnsi="Arial" w:cs="Arial"/>
          <w:sz w:val="20"/>
          <w:szCs w:val="20"/>
          <w:lang w:val="en-US"/>
        </w:rPr>
        <w:t xml:space="preserve"> da </w:t>
      </w:r>
      <w:proofErr w:type="spellStart"/>
      <w:r w:rsidRPr="00BE0CB0">
        <w:rPr>
          <w:rFonts w:ascii="Arial" w:eastAsia="Times New Roman" w:hAnsi="Arial" w:cs="Arial"/>
          <w:sz w:val="20"/>
          <w:szCs w:val="20"/>
          <w:lang w:val="en-US"/>
        </w:rPr>
        <w:t>parte</w:t>
      </w:r>
      <w:proofErr w:type="spellEnd"/>
      <w:r w:rsidRPr="00BE0CB0">
        <w:rPr>
          <w:rFonts w:ascii="Arial" w:eastAsia="Times New Roman" w:hAnsi="Arial" w:cs="Arial"/>
          <w:sz w:val="20"/>
          <w:szCs w:val="20"/>
          <w:lang w:val="en-US"/>
        </w:rPr>
        <w:t xml:space="preserve"> </w:t>
      </w:r>
      <w:proofErr w:type="spellStart"/>
      <w:r w:rsidRPr="00BE0CB0">
        <w:rPr>
          <w:rFonts w:ascii="Arial" w:eastAsia="Times New Roman" w:hAnsi="Arial" w:cs="Arial"/>
          <w:sz w:val="20"/>
          <w:szCs w:val="20"/>
          <w:lang w:val="en-US"/>
        </w:rPr>
        <w:t>delle</w:t>
      </w:r>
      <w:proofErr w:type="spellEnd"/>
      <w:r w:rsidRPr="00BE0CB0">
        <w:rPr>
          <w:rFonts w:ascii="Arial" w:eastAsia="Times New Roman" w:hAnsi="Arial" w:cs="Arial"/>
          <w:sz w:val="20"/>
          <w:szCs w:val="20"/>
          <w:lang w:val="en-US"/>
        </w:rPr>
        <w:t xml:space="preserve"> </w:t>
      </w:r>
      <w:proofErr w:type="spellStart"/>
      <w:r w:rsidRPr="00BE0CB0">
        <w:rPr>
          <w:rFonts w:ascii="Arial" w:eastAsia="Times New Roman" w:hAnsi="Arial" w:cs="Arial"/>
          <w:sz w:val="20"/>
          <w:szCs w:val="20"/>
          <w:lang w:val="en-US"/>
        </w:rPr>
        <w:t>Società</w:t>
      </w:r>
      <w:proofErr w:type="spellEnd"/>
      <w:r w:rsidRPr="00BE0CB0">
        <w:rPr>
          <w:rFonts w:ascii="Arial" w:eastAsia="Times New Roman" w:hAnsi="Arial" w:cs="Arial"/>
          <w:sz w:val="20"/>
          <w:szCs w:val="20"/>
          <w:lang w:val="en-US"/>
        </w:rPr>
        <w:t xml:space="preserve"> per </w:t>
      </w:r>
      <w:proofErr w:type="spellStart"/>
      <w:r w:rsidRPr="00BE0CB0">
        <w:rPr>
          <w:rFonts w:ascii="Arial" w:eastAsia="Times New Roman" w:hAnsi="Arial" w:cs="Arial"/>
          <w:sz w:val="20"/>
          <w:szCs w:val="20"/>
          <w:lang w:val="en-US"/>
        </w:rPr>
        <w:t>decisioni</w:t>
      </w:r>
      <w:proofErr w:type="spellEnd"/>
      <w:r w:rsidRPr="00BE0CB0">
        <w:rPr>
          <w:rFonts w:ascii="Arial" w:eastAsia="Times New Roman" w:hAnsi="Arial" w:cs="Arial"/>
          <w:sz w:val="20"/>
          <w:szCs w:val="20"/>
          <w:lang w:val="en-US"/>
        </w:rPr>
        <w:t xml:space="preserve"> </w:t>
      </w:r>
      <w:proofErr w:type="spellStart"/>
      <w:r w:rsidRPr="00BE0CB0">
        <w:rPr>
          <w:rFonts w:ascii="Arial" w:eastAsia="Times New Roman" w:hAnsi="Arial" w:cs="Arial"/>
          <w:sz w:val="20"/>
          <w:szCs w:val="20"/>
          <w:lang w:val="en-US"/>
        </w:rPr>
        <w:t>dei</w:t>
      </w:r>
      <w:proofErr w:type="spellEnd"/>
      <w:r w:rsidRPr="00BE0CB0">
        <w:rPr>
          <w:rFonts w:ascii="Arial" w:eastAsia="Times New Roman" w:hAnsi="Arial" w:cs="Arial"/>
          <w:sz w:val="20"/>
          <w:szCs w:val="20"/>
          <w:lang w:val="en-US"/>
        </w:rPr>
        <w:t xml:space="preserve"> Collegi </w:t>
      </w:r>
      <w:proofErr w:type="spellStart"/>
      <w:r w:rsidRPr="00BE0CB0">
        <w:rPr>
          <w:rFonts w:ascii="Arial" w:eastAsia="Times New Roman" w:hAnsi="Arial" w:cs="Arial"/>
          <w:sz w:val="20"/>
          <w:szCs w:val="20"/>
          <w:lang w:val="en-US"/>
        </w:rPr>
        <w:t>Arbitrali</w:t>
      </w:r>
      <w:proofErr w:type="spellEnd"/>
      <w:r w:rsidRPr="00BE0CB0">
        <w:rPr>
          <w:rFonts w:ascii="Arial" w:eastAsia="Times New Roman" w:hAnsi="Arial" w:cs="Arial"/>
          <w:sz w:val="20"/>
          <w:szCs w:val="20"/>
          <w:lang w:val="en-US"/>
        </w:rPr>
        <w:t xml:space="preserve"> di cui </w:t>
      </w:r>
      <w:proofErr w:type="spellStart"/>
      <w:r w:rsidRPr="00BE0CB0">
        <w:rPr>
          <w:rFonts w:ascii="Arial" w:eastAsia="Times New Roman" w:hAnsi="Arial" w:cs="Arial"/>
          <w:sz w:val="20"/>
          <w:szCs w:val="20"/>
          <w:lang w:val="en-US"/>
        </w:rPr>
        <w:t>agli</w:t>
      </w:r>
      <w:proofErr w:type="spellEnd"/>
      <w:r w:rsidRPr="00BE0CB0">
        <w:rPr>
          <w:rFonts w:ascii="Arial" w:eastAsia="Times New Roman" w:hAnsi="Arial" w:cs="Arial"/>
          <w:sz w:val="20"/>
          <w:szCs w:val="20"/>
          <w:lang w:val="en-US"/>
        </w:rPr>
        <w:t xml:space="preserve"> </w:t>
      </w:r>
      <w:proofErr w:type="spellStart"/>
      <w:r w:rsidRPr="00BE0CB0">
        <w:rPr>
          <w:rFonts w:ascii="Arial" w:eastAsia="Times New Roman" w:hAnsi="Arial" w:cs="Arial"/>
          <w:sz w:val="20"/>
          <w:szCs w:val="20"/>
          <w:lang w:val="en-US"/>
        </w:rPr>
        <w:t>Accordi</w:t>
      </w:r>
      <w:proofErr w:type="spellEnd"/>
      <w:r w:rsidRPr="00BE0CB0">
        <w:rPr>
          <w:rFonts w:ascii="Arial" w:eastAsia="Times New Roman" w:hAnsi="Arial" w:cs="Arial"/>
          <w:sz w:val="20"/>
          <w:szCs w:val="20"/>
          <w:lang w:val="en-US"/>
        </w:rPr>
        <w:t xml:space="preserve"> </w:t>
      </w:r>
      <w:proofErr w:type="spellStart"/>
      <w:r w:rsidRPr="00BE0CB0">
        <w:rPr>
          <w:rFonts w:ascii="Arial" w:eastAsia="Times New Roman" w:hAnsi="Arial" w:cs="Arial"/>
          <w:sz w:val="20"/>
          <w:szCs w:val="20"/>
          <w:lang w:val="en-US"/>
        </w:rPr>
        <w:t>Collettivi</w:t>
      </w:r>
      <w:proofErr w:type="spellEnd"/>
      <w:r w:rsidRPr="00BE0CB0">
        <w:rPr>
          <w:rFonts w:ascii="Arial" w:eastAsia="Times New Roman" w:hAnsi="Arial" w:cs="Arial"/>
          <w:sz w:val="20"/>
          <w:szCs w:val="20"/>
          <w:lang w:val="en-US"/>
        </w:rPr>
        <w:t xml:space="preserve">, </w:t>
      </w:r>
      <w:proofErr w:type="spellStart"/>
      <w:r w:rsidRPr="00BE0CB0">
        <w:rPr>
          <w:rFonts w:ascii="Arial" w:eastAsia="Times New Roman" w:hAnsi="Arial" w:cs="Arial"/>
          <w:b/>
          <w:sz w:val="20"/>
          <w:szCs w:val="20"/>
          <w:u w:val="single" w:color="1C1F1F"/>
          <w:lang w:val="en-US"/>
        </w:rPr>
        <w:t>pubblicate</w:t>
      </w:r>
      <w:proofErr w:type="spellEnd"/>
      <w:r w:rsidRPr="00BE0CB0">
        <w:rPr>
          <w:rFonts w:ascii="Arial" w:eastAsia="Times New Roman" w:hAnsi="Arial" w:cs="Arial"/>
          <w:b/>
          <w:sz w:val="20"/>
          <w:szCs w:val="20"/>
          <w:u w:val="single" w:color="1C1F1F"/>
          <w:lang w:val="en-US"/>
        </w:rPr>
        <w:t xml:space="preserve"> </w:t>
      </w:r>
      <w:proofErr w:type="spellStart"/>
      <w:r w:rsidRPr="00BE0CB0">
        <w:rPr>
          <w:rFonts w:ascii="Arial" w:eastAsia="Times New Roman" w:hAnsi="Arial" w:cs="Arial"/>
          <w:b/>
          <w:sz w:val="20"/>
          <w:szCs w:val="20"/>
          <w:u w:val="single" w:color="1C1F1F"/>
          <w:lang w:val="en-US"/>
        </w:rPr>
        <w:t>entro</w:t>
      </w:r>
      <w:proofErr w:type="spellEnd"/>
      <w:r w:rsidRPr="00BE0CB0">
        <w:rPr>
          <w:rFonts w:ascii="Arial" w:eastAsia="Times New Roman" w:hAnsi="Arial" w:cs="Arial"/>
          <w:b/>
          <w:sz w:val="20"/>
          <w:szCs w:val="20"/>
          <w:u w:val="single" w:color="1C1F1F"/>
          <w:lang w:val="en-US"/>
        </w:rPr>
        <w:t xml:space="preserve"> il 31 </w:t>
      </w:r>
      <w:r w:rsidRPr="00BE0CB0">
        <w:rPr>
          <w:rFonts w:ascii="Arial" w:eastAsia="Times New Roman" w:hAnsi="Arial" w:cs="Arial"/>
          <w:b/>
          <w:bCs/>
          <w:sz w:val="20"/>
          <w:szCs w:val="20"/>
          <w:u w:val="single" w:color="1C1F1F"/>
          <w:lang w:val="en-US"/>
        </w:rPr>
        <w:t>Maggio 2</w:t>
      </w:r>
      <w:r w:rsidRPr="00BE0CB0">
        <w:rPr>
          <w:rFonts w:ascii="Arial" w:eastAsia="Times New Roman" w:hAnsi="Arial" w:cs="Arial"/>
          <w:b/>
          <w:sz w:val="20"/>
          <w:szCs w:val="20"/>
          <w:u w:val="single" w:color="1C1F1F"/>
          <w:lang w:val="en-US"/>
        </w:rPr>
        <w:t>024,</w:t>
      </w:r>
      <w:r w:rsidRPr="00BE0CB0">
        <w:rPr>
          <w:rFonts w:ascii="Arial" w:eastAsia="Times New Roman" w:hAnsi="Arial" w:cs="Arial"/>
          <w:b/>
          <w:sz w:val="20"/>
          <w:szCs w:val="20"/>
          <w:lang w:val="en-US"/>
        </w:rPr>
        <w:t xml:space="preserve"> </w:t>
      </w:r>
      <w:r w:rsidRPr="00BE0CB0">
        <w:rPr>
          <w:rFonts w:ascii="Arial" w:eastAsia="Times New Roman" w:hAnsi="Arial" w:cs="Arial"/>
          <w:sz w:val="20"/>
          <w:szCs w:val="20"/>
          <w:lang w:val="en-US"/>
        </w:rPr>
        <w:t xml:space="preserve">le </w:t>
      </w:r>
      <w:proofErr w:type="spellStart"/>
      <w:r w:rsidRPr="00BE0CB0">
        <w:rPr>
          <w:rFonts w:ascii="Arial" w:eastAsia="Times New Roman" w:hAnsi="Arial" w:cs="Arial"/>
          <w:sz w:val="20"/>
          <w:szCs w:val="20"/>
          <w:lang w:val="en-US"/>
        </w:rPr>
        <w:t>Società</w:t>
      </w:r>
      <w:proofErr w:type="spellEnd"/>
      <w:r w:rsidRPr="00BE0CB0">
        <w:rPr>
          <w:rFonts w:ascii="Arial" w:eastAsia="Times New Roman" w:hAnsi="Arial" w:cs="Arial"/>
          <w:sz w:val="20"/>
          <w:szCs w:val="20"/>
          <w:lang w:val="en-US"/>
        </w:rPr>
        <w:t xml:space="preserve"> </w:t>
      </w:r>
      <w:proofErr w:type="spellStart"/>
      <w:r w:rsidRPr="00BE0CB0">
        <w:rPr>
          <w:rFonts w:ascii="Arial" w:eastAsia="Times New Roman" w:hAnsi="Arial" w:cs="Arial"/>
          <w:sz w:val="20"/>
          <w:szCs w:val="20"/>
          <w:lang w:val="en-US"/>
        </w:rPr>
        <w:t>inadempienti</w:t>
      </w:r>
      <w:proofErr w:type="spellEnd"/>
      <w:r w:rsidRPr="00BE0CB0">
        <w:rPr>
          <w:rFonts w:ascii="Arial" w:eastAsia="Times New Roman" w:hAnsi="Arial" w:cs="Arial"/>
          <w:sz w:val="20"/>
          <w:szCs w:val="20"/>
          <w:lang w:val="en-US"/>
        </w:rPr>
        <w:t xml:space="preserve"> non </w:t>
      </w:r>
      <w:proofErr w:type="spellStart"/>
      <w:r w:rsidRPr="00BE0CB0">
        <w:rPr>
          <w:rFonts w:ascii="Arial" w:eastAsia="Times New Roman" w:hAnsi="Arial" w:cs="Arial"/>
          <w:sz w:val="20"/>
          <w:szCs w:val="20"/>
          <w:lang w:val="en-US"/>
        </w:rPr>
        <w:t>potranno</w:t>
      </w:r>
      <w:proofErr w:type="spellEnd"/>
      <w:r w:rsidRPr="00BE0CB0">
        <w:rPr>
          <w:rFonts w:ascii="Arial" w:eastAsia="Times New Roman" w:hAnsi="Arial" w:cs="Arial"/>
          <w:sz w:val="20"/>
          <w:szCs w:val="20"/>
          <w:lang w:val="en-US"/>
        </w:rPr>
        <w:t xml:space="preserve"> </w:t>
      </w:r>
      <w:proofErr w:type="spellStart"/>
      <w:r w:rsidRPr="00BE0CB0">
        <w:rPr>
          <w:rFonts w:ascii="Arial" w:eastAsia="Times New Roman" w:hAnsi="Arial" w:cs="Arial"/>
          <w:sz w:val="20"/>
          <w:szCs w:val="20"/>
          <w:lang w:val="en-US"/>
        </w:rPr>
        <w:t>essere</w:t>
      </w:r>
      <w:proofErr w:type="spellEnd"/>
      <w:r w:rsidRPr="00BE0CB0">
        <w:rPr>
          <w:rFonts w:ascii="Arial" w:eastAsia="Times New Roman" w:hAnsi="Arial" w:cs="Arial"/>
          <w:sz w:val="20"/>
          <w:szCs w:val="20"/>
          <w:lang w:val="en-US"/>
        </w:rPr>
        <w:t xml:space="preserve"> </w:t>
      </w:r>
      <w:proofErr w:type="spellStart"/>
      <w:r w:rsidRPr="00BE0CB0">
        <w:rPr>
          <w:rFonts w:ascii="Arial" w:eastAsia="Times New Roman" w:hAnsi="Arial" w:cs="Arial"/>
          <w:sz w:val="20"/>
          <w:szCs w:val="20"/>
          <w:lang w:val="en-US"/>
        </w:rPr>
        <w:t>ammesse</w:t>
      </w:r>
      <w:proofErr w:type="spellEnd"/>
      <w:r w:rsidRPr="00BE0CB0">
        <w:rPr>
          <w:rFonts w:ascii="Arial" w:eastAsia="Times New Roman" w:hAnsi="Arial" w:cs="Arial"/>
          <w:sz w:val="20"/>
          <w:szCs w:val="20"/>
          <w:lang w:val="en-US"/>
        </w:rPr>
        <w:t xml:space="preserve"> al </w:t>
      </w:r>
      <w:proofErr w:type="spellStart"/>
      <w:r w:rsidRPr="00BE0CB0">
        <w:rPr>
          <w:rFonts w:ascii="Arial" w:eastAsia="Times New Roman" w:hAnsi="Arial" w:cs="Arial"/>
          <w:sz w:val="20"/>
          <w:szCs w:val="20"/>
          <w:lang w:val="en-US"/>
        </w:rPr>
        <w:t>Campionato</w:t>
      </w:r>
      <w:proofErr w:type="spellEnd"/>
      <w:r w:rsidRPr="00BE0CB0">
        <w:rPr>
          <w:rFonts w:ascii="Arial" w:eastAsia="Times New Roman" w:hAnsi="Arial" w:cs="Arial"/>
          <w:sz w:val="20"/>
          <w:szCs w:val="20"/>
          <w:lang w:val="en-US"/>
        </w:rPr>
        <w:t xml:space="preserve"> di </w:t>
      </w:r>
      <w:proofErr w:type="spellStart"/>
      <w:r w:rsidRPr="00BE0CB0">
        <w:rPr>
          <w:rFonts w:ascii="Arial" w:eastAsia="Times New Roman" w:hAnsi="Arial" w:cs="Arial"/>
          <w:sz w:val="20"/>
          <w:szCs w:val="20"/>
          <w:lang w:val="en-US"/>
        </w:rPr>
        <w:t>competenza</w:t>
      </w:r>
      <w:proofErr w:type="spellEnd"/>
      <w:r w:rsidRPr="00BE0CB0">
        <w:rPr>
          <w:rFonts w:ascii="Arial" w:eastAsia="Times New Roman" w:hAnsi="Arial" w:cs="Arial"/>
          <w:sz w:val="20"/>
          <w:szCs w:val="20"/>
          <w:lang w:val="en-US"/>
        </w:rPr>
        <w:t xml:space="preserve"> </w:t>
      </w:r>
      <w:proofErr w:type="spellStart"/>
      <w:r w:rsidRPr="00BE0CB0">
        <w:rPr>
          <w:rFonts w:ascii="Arial" w:eastAsia="Times New Roman" w:hAnsi="Arial" w:cs="Arial"/>
          <w:sz w:val="20"/>
          <w:szCs w:val="20"/>
          <w:lang w:val="en-US"/>
        </w:rPr>
        <w:t>della</w:t>
      </w:r>
      <w:proofErr w:type="spellEnd"/>
      <w:r w:rsidRPr="00BE0CB0">
        <w:rPr>
          <w:rFonts w:ascii="Arial" w:eastAsia="Times New Roman" w:hAnsi="Arial" w:cs="Arial"/>
          <w:sz w:val="20"/>
          <w:szCs w:val="20"/>
          <w:lang w:val="en-US"/>
        </w:rPr>
        <w:t xml:space="preserve"> </w:t>
      </w:r>
      <w:proofErr w:type="spellStart"/>
      <w:r w:rsidRPr="00BE0CB0">
        <w:rPr>
          <w:rFonts w:ascii="Arial" w:eastAsia="Times New Roman" w:hAnsi="Arial" w:cs="Arial"/>
          <w:sz w:val="20"/>
          <w:szCs w:val="20"/>
          <w:lang w:val="en-US"/>
        </w:rPr>
        <w:t>stagione</w:t>
      </w:r>
      <w:proofErr w:type="spellEnd"/>
      <w:r w:rsidRPr="00BE0CB0">
        <w:rPr>
          <w:rFonts w:ascii="Arial" w:eastAsia="Times New Roman" w:hAnsi="Arial" w:cs="Arial"/>
          <w:sz w:val="20"/>
          <w:szCs w:val="20"/>
          <w:lang w:val="en-US"/>
        </w:rPr>
        <w:t xml:space="preserve"> </w:t>
      </w:r>
      <w:proofErr w:type="spellStart"/>
      <w:r w:rsidRPr="00BE0CB0">
        <w:rPr>
          <w:rFonts w:ascii="Arial" w:eastAsia="Times New Roman" w:hAnsi="Arial" w:cs="Arial"/>
          <w:sz w:val="20"/>
          <w:szCs w:val="20"/>
          <w:lang w:val="en-US"/>
        </w:rPr>
        <w:t>sportiva</w:t>
      </w:r>
      <w:proofErr w:type="spellEnd"/>
      <w:r w:rsidRPr="00BE0CB0">
        <w:rPr>
          <w:rFonts w:ascii="Arial" w:eastAsia="Times New Roman" w:hAnsi="Arial" w:cs="Arial"/>
          <w:sz w:val="20"/>
          <w:szCs w:val="20"/>
          <w:lang w:val="en-US"/>
        </w:rPr>
        <w:t xml:space="preserve"> </w:t>
      </w:r>
      <w:r w:rsidRPr="00BE0CB0">
        <w:rPr>
          <w:rFonts w:ascii="Arial" w:eastAsia="Times New Roman" w:hAnsi="Arial" w:cs="Arial"/>
          <w:spacing w:val="-4"/>
          <w:sz w:val="20"/>
          <w:szCs w:val="20"/>
          <w:lang w:val="en-US"/>
        </w:rPr>
        <w:t>2024/2025</w:t>
      </w:r>
      <w:r w:rsidRPr="00BE0CB0">
        <w:rPr>
          <w:rFonts w:ascii="Arial" w:eastAsia="Times New Roman" w:hAnsi="Arial" w:cs="Arial"/>
          <w:spacing w:val="-7"/>
          <w:sz w:val="20"/>
          <w:szCs w:val="20"/>
          <w:lang w:val="en-US"/>
        </w:rPr>
        <w:t xml:space="preserve"> </w:t>
      </w:r>
      <w:proofErr w:type="spellStart"/>
      <w:r w:rsidRPr="00BE0CB0">
        <w:rPr>
          <w:rFonts w:ascii="Arial" w:eastAsia="Times New Roman" w:hAnsi="Arial" w:cs="Arial"/>
          <w:spacing w:val="-4"/>
          <w:sz w:val="20"/>
          <w:szCs w:val="20"/>
          <w:lang w:val="en-US"/>
        </w:rPr>
        <w:t>qualora</w:t>
      </w:r>
      <w:proofErr w:type="spellEnd"/>
      <w:r w:rsidRPr="00BE0CB0">
        <w:rPr>
          <w:rFonts w:ascii="Arial" w:eastAsia="Times New Roman" w:hAnsi="Arial" w:cs="Arial"/>
          <w:spacing w:val="-4"/>
          <w:sz w:val="20"/>
          <w:szCs w:val="20"/>
          <w:lang w:val="en-US"/>
        </w:rPr>
        <w:t xml:space="preserve"> le</w:t>
      </w:r>
      <w:r w:rsidRPr="00BE0CB0">
        <w:rPr>
          <w:rFonts w:ascii="Arial" w:eastAsia="Times New Roman" w:hAnsi="Arial" w:cs="Arial"/>
          <w:spacing w:val="-11"/>
          <w:sz w:val="20"/>
          <w:szCs w:val="20"/>
          <w:lang w:val="en-US"/>
        </w:rPr>
        <w:t xml:space="preserve"> </w:t>
      </w:r>
      <w:proofErr w:type="spellStart"/>
      <w:r w:rsidRPr="00BE0CB0">
        <w:rPr>
          <w:rFonts w:ascii="Arial" w:eastAsia="Times New Roman" w:hAnsi="Arial" w:cs="Arial"/>
          <w:spacing w:val="-4"/>
          <w:sz w:val="20"/>
          <w:szCs w:val="20"/>
          <w:lang w:val="en-US"/>
        </w:rPr>
        <w:t>suddette</w:t>
      </w:r>
      <w:proofErr w:type="spellEnd"/>
      <w:r w:rsidRPr="00BE0CB0">
        <w:rPr>
          <w:rFonts w:ascii="Arial" w:eastAsia="Times New Roman" w:hAnsi="Arial" w:cs="Arial"/>
          <w:spacing w:val="-4"/>
          <w:sz w:val="20"/>
          <w:szCs w:val="20"/>
          <w:lang w:val="en-US"/>
        </w:rPr>
        <w:t xml:space="preserve"> </w:t>
      </w:r>
      <w:proofErr w:type="spellStart"/>
      <w:r w:rsidRPr="00BE0CB0">
        <w:rPr>
          <w:rFonts w:ascii="Arial" w:eastAsia="Times New Roman" w:hAnsi="Arial" w:cs="Arial"/>
          <w:spacing w:val="-4"/>
          <w:sz w:val="20"/>
          <w:szCs w:val="20"/>
          <w:lang w:val="en-US"/>
        </w:rPr>
        <w:t>pronunce</w:t>
      </w:r>
      <w:proofErr w:type="spellEnd"/>
      <w:r w:rsidRPr="00BE0CB0">
        <w:rPr>
          <w:rFonts w:ascii="Arial" w:eastAsia="Times New Roman" w:hAnsi="Arial" w:cs="Arial"/>
          <w:spacing w:val="-4"/>
          <w:sz w:val="20"/>
          <w:szCs w:val="20"/>
          <w:lang w:val="en-US"/>
        </w:rPr>
        <w:t xml:space="preserve"> non</w:t>
      </w:r>
      <w:r w:rsidRPr="00BE0CB0">
        <w:rPr>
          <w:rFonts w:ascii="Arial" w:eastAsia="Times New Roman" w:hAnsi="Arial" w:cs="Arial"/>
          <w:spacing w:val="-10"/>
          <w:sz w:val="20"/>
          <w:szCs w:val="20"/>
          <w:lang w:val="en-US"/>
        </w:rPr>
        <w:t xml:space="preserve"> </w:t>
      </w:r>
      <w:proofErr w:type="spellStart"/>
      <w:r w:rsidRPr="00BE0CB0">
        <w:rPr>
          <w:rFonts w:ascii="Arial" w:eastAsia="Times New Roman" w:hAnsi="Arial" w:cs="Arial"/>
          <w:spacing w:val="-4"/>
          <w:sz w:val="20"/>
          <w:szCs w:val="20"/>
          <w:lang w:val="en-US"/>
        </w:rPr>
        <w:t>vengano</w:t>
      </w:r>
      <w:proofErr w:type="spellEnd"/>
      <w:r w:rsidRPr="00BE0CB0">
        <w:rPr>
          <w:rFonts w:ascii="Arial" w:eastAsia="Times New Roman" w:hAnsi="Arial" w:cs="Arial"/>
          <w:spacing w:val="-4"/>
          <w:sz w:val="20"/>
          <w:szCs w:val="20"/>
          <w:lang w:val="en-US"/>
        </w:rPr>
        <w:t xml:space="preserve"> </w:t>
      </w:r>
      <w:proofErr w:type="spellStart"/>
      <w:r w:rsidRPr="00BE0CB0">
        <w:rPr>
          <w:rFonts w:ascii="Arial" w:eastAsia="Times New Roman" w:hAnsi="Arial" w:cs="Arial"/>
          <w:spacing w:val="-4"/>
          <w:sz w:val="20"/>
          <w:szCs w:val="20"/>
          <w:lang w:val="en-US"/>
        </w:rPr>
        <w:t>integralmente</w:t>
      </w:r>
      <w:proofErr w:type="spellEnd"/>
      <w:r w:rsidRPr="00BE0CB0">
        <w:rPr>
          <w:rFonts w:ascii="Arial" w:eastAsia="Times New Roman" w:hAnsi="Arial" w:cs="Arial"/>
          <w:spacing w:val="-4"/>
          <w:sz w:val="20"/>
          <w:szCs w:val="20"/>
          <w:lang w:val="en-US"/>
        </w:rPr>
        <w:t xml:space="preserve"> </w:t>
      </w:r>
      <w:proofErr w:type="spellStart"/>
      <w:r w:rsidRPr="00BE0CB0">
        <w:rPr>
          <w:rFonts w:ascii="Arial" w:eastAsia="Times New Roman" w:hAnsi="Arial" w:cs="Arial"/>
          <w:spacing w:val="-4"/>
          <w:sz w:val="20"/>
          <w:szCs w:val="20"/>
          <w:lang w:val="en-US"/>
        </w:rPr>
        <w:t>adempiute</w:t>
      </w:r>
      <w:proofErr w:type="spellEnd"/>
      <w:r w:rsidRPr="00BE0CB0">
        <w:rPr>
          <w:rFonts w:ascii="Arial" w:eastAsia="Times New Roman" w:hAnsi="Arial" w:cs="Arial"/>
          <w:spacing w:val="-4"/>
          <w:sz w:val="20"/>
          <w:szCs w:val="20"/>
          <w:lang w:val="en-US"/>
        </w:rPr>
        <w:t xml:space="preserve"> </w:t>
      </w:r>
      <w:proofErr w:type="spellStart"/>
      <w:r w:rsidRPr="00BE0CB0">
        <w:rPr>
          <w:rFonts w:ascii="Arial" w:eastAsia="Times New Roman" w:hAnsi="Arial" w:cs="Arial"/>
          <w:spacing w:val="-4"/>
          <w:sz w:val="20"/>
          <w:szCs w:val="20"/>
          <w:lang w:val="en-US"/>
        </w:rPr>
        <w:t>entro</w:t>
      </w:r>
      <w:proofErr w:type="spellEnd"/>
      <w:r w:rsidRPr="00BE0CB0">
        <w:rPr>
          <w:rFonts w:ascii="Arial" w:eastAsia="Times New Roman" w:hAnsi="Arial" w:cs="Arial"/>
          <w:spacing w:val="-7"/>
          <w:sz w:val="20"/>
          <w:szCs w:val="20"/>
          <w:lang w:val="en-US"/>
        </w:rPr>
        <w:t xml:space="preserve"> </w:t>
      </w:r>
      <w:r w:rsidRPr="00BE0CB0">
        <w:rPr>
          <w:rFonts w:ascii="Arial" w:eastAsia="Times New Roman" w:hAnsi="Arial" w:cs="Arial"/>
          <w:spacing w:val="-4"/>
          <w:sz w:val="20"/>
          <w:szCs w:val="20"/>
          <w:lang w:val="en-US"/>
        </w:rPr>
        <w:t>il</w:t>
      </w:r>
      <w:r w:rsidRPr="00BE0CB0">
        <w:rPr>
          <w:rFonts w:ascii="Arial" w:eastAsia="Times New Roman" w:hAnsi="Arial" w:cs="Arial"/>
          <w:spacing w:val="-11"/>
          <w:sz w:val="20"/>
          <w:szCs w:val="20"/>
          <w:lang w:val="en-US"/>
        </w:rPr>
        <w:t xml:space="preserve"> </w:t>
      </w:r>
      <w:proofErr w:type="spellStart"/>
      <w:r w:rsidRPr="00BE0CB0">
        <w:rPr>
          <w:rFonts w:ascii="Arial" w:eastAsia="Times New Roman" w:hAnsi="Arial" w:cs="Arial"/>
          <w:spacing w:val="-4"/>
          <w:sz w:val="20"/>
          <w:szCs w:val="20"/>
          <w:lang w:val="en-US"/>
        </w:rPr>
        <w:t>termine</w:t>
      </w:r>
      <w:proofErr w:type="spellEnd"/>
      <w:r w:rsidRPr="00BE0CB0">
        <w:rPr>
          <w:rFonts w:ascii="Arial" w:eastAsia="Times New Roman" w:hAnsi="Arial" w:cs="Arial"/>
          <w:spacing w:val="-5"/>
          <w:sz w:val="20"/>
          <w:szCs w:val="20"/>
          <w:lang w:val="en-US"/>
        </w:rPr>
        <w:t xml:space="preserve"> </w:t>
      </w:r>
      <w:proofErr w:type="spellStart"/>
      <w:r w:rsidRPr="00BE0CB0">
        <w:rPr>
          <w:rFonts w:ascii="Arial" w:eastAsia="Times New Roman" w:hAnsi="Arial" w:cs="Arial"/>
          <w:spacing w:val="-4"/>
          <w:sz w:val="20"/>
          <w:szCs w:val="20"/>
          <w:lang w:val="en-US"/>
        </w:rPr>
        <w:t>fissato</w:t>
      </w:r>
      <w:proofErr w:type="spellEnd"/>
      <w:r w:rsidRPr="00BE0CB0">
        <w:rPr>
          <w:rFonts w:ascii="Arial" w:eastAsia="Times New Roman" w:hAnsi="Arial" w:cs="Arial"/>
          <w:spacing w:val="-4"/>
          <w:sz w:val="20"/>
          <w:szCs w:val="20"/>
          <w:lang w:val="en-US"/>
        </w:rPr>
        <w:t xml:space="preserve"> </w:t>
      </w:r>
      <w:r w:rsidRPr="00BE0CB0">
        <w:rPr>
          <w:rFonts w:ascii="Arial" w:eastAsia="Times New Roman" w:hAnsi="Arial" w:cs="Arial"/>
          <w:sz w:val="20"/>
          <w:szCs w:val="20"/>
          <w:lang w:val="en-US"/>
        </w:rPr>
        <w:t>per</w:t>
      </w:r>
      <w:r w:rsidRPr="00BE0CB0">
        <w:rPr>
          <w:rFonts w:ascii="Arial" w:eastAsia="Times New Roman" w:hAnsi="Arial" w:cs="Arial"/>
          <w:spacing w:val="-12"/>
          <w:sz w:val="20"/>
          <w:szCs w:val="20"/>
          <w:lang w:val="en-US"/>
        </w:rPr>
        <w:t xml:space="preserve"> </w:t>
      </w:r>
      <w:proofErr w:type="spellStart"/>
      <w:r w:rsidRPr="00BE0CB0">
        <w:rPr>
          <w:rFonts w:ascii="Arial" w:eastAsia="Times New Roman" w:hAnsi="Arial" w:cs="Arial"/>
          <w:spacing w:val="-12"/>
          <w:sz w:val="20"/>
          <w:szCs w:val="20"/>
          <w:lang w:val="en-US"/>
        </w:rPr>
        <w:t>l</w:t>
      </w:r>
      <w:r w:rsidRPr="00BE0CB0">
        <w:rPr>
          <w:rFonts w:ascii="Arial" w:eastAsia="Times New Roman" w:hAnsi="Arial" w:cs="Arial"/>
          <w:sz w:val="20"/>
          <w:szCs w:val="20"/>
          <w:lang w:val="en-US"/>
        </w:rPr>
        <w:t>’iscrizione</w:t>
      </w:r>
      <w:proofErr w:type="spellEnd"/>
      <w:r w:rsidRPr="00BE0CB0">
        <w:rPr>
          <w:rFonts w:ascii="Arial" w:eastAsia="Times New Roman" w:hAnsi="Arial" w:cs="Arial"/>
          <w:sz w:val="20"/>
          <w:szCs w:val="20"/>
          <w:lang w:val="en-US"/>
        </w:rPr>
        <w:t xml:space="preserve"> al </w:t>
      </w:r>
      <w:proofErr w:type="spellStart"/>
      <w:r w:rsidRPr="00BE0CB0">
        <w:rPr>
          <w:rFonts w:ascii="Arial" w:eastAsia="Times New Roman" w:hAnsi="Arial" w:cs="Arial"/>
          <w:sz w:val="20"/>
          <w:szCs w:val="20"/>
          <w:lang w:val="en-US"/>
        </w:rPr>
        <w:t>Campionato</w:t>
      </w:r>
      <w:proofErr w:type="spellEnd"/>
      <w:r w:rsidRPr="00BE0CB0">
        <w:rPr>
          <w:rFonts w:ascii="Arial" w:eastAsia="Times New Roman" w:hAnsi="Arial" w:cs="Arial"/>
          <w:sz w:val="20"/>
          <w:szCs w:val="20"/>
          <w:lang w:val="en-US"/>
        </w:rPr>
        <w:t xml:space="preserve">. </w:t>
      </w:r>
      <w:r w:rsidRPr="00BE0CB0">
        <w:rPr>
          <w:rFonts w:ascii="Arial" w:eastAsia="Times New Roman" w:hAnsi="Arial" w:cs="Arial"/>
          <w:b/>
          <w:sz w:val="20"/>
          <w:szCs w:val="20"/>
          <w:u w:val="single" w:color="1C1F1F"/>
          <w:lang w:val="en-US"/>
        </w:rPr>
        <w:t>Il</w:t>
      </w:r>
      <w:r w:rsidRPr="00BE0CB0">
        <w:rPr>
          <w:rFonts w:ascii="Arial" w:eastAsia="Times New Roman" w:hAnsi="Arial" w:cs="Arial"/>
          <w:b/>
          <w:spacing w:val="-4"/>
          <w:sz w:val="20"/>
          <w:szCs w:val="20"/>
          <w:u w:val="single" w:color="1C1F1F"/>
          <w:lang w:val="en-US"/>
        </w:rPr>
        <w:t xml:space="preserve"> </w:t>
      </w:r>
      <w:proofErr w:type="spellStart"/>
      <w:r w:rsidRPr="00BE0CB0">
        <w:rPr>
          <w:rFonts w:ascii="Arial" w:eastAsia="Times New Roman" w:hAnsi="Arial" w:cs="Arial"/>
          <w:b/>
          <w:sz w:val="20"/>
          <w:szCs w:val="20"/>
          <w:u w:val="single" w:color="1C1F1F"/>
          <w:lang w:val="en-US"/>
        </w:rPr>
        <w:t>termine</w:t>
      </w:r>
      <w:proofErr w:type="spellEnd"/>
      <w:r w:rsidRPr="00BE0CB0">
        <w:rPr>
          <w:rFonts w:ascii="Arial" w:eastAsia="Times New Roman" w:hAnsi="Arial" w:cs="Arial"/>
          <w:b/>
          <w:sz w:val="20"/>
          <w:szCs w:val="20"/>
          <w:u w:val="single" w:color="1C1F1F"/>
          <w:lang w:val="en-US"/>
        </w:rPr>
        <w:t xml:space="preserve"> del</w:t>
      </w:r>
      <w:r w:rsidRPr="00BE0CB0">
        <w:rPr>
          <w:rFonts w:ascii="Arial" w:eastAsia="Times New Roman" w:hAnsi="Arial" w:cs="Arial"/>
          <w:b/>
          <w:spacing w:val="-1"/>
          <w:sz w:val="20"/>
          <w:szCs w:val="20"/>
          <w:u w:val="single" w:color="1C1F1F"/>
          <w:lang w:val="en-US"/>
        </w:rPr>
        <w:t xml:space="preserve"> </w:t>
      </w:r>
      <w:r w:rsidRPr="00BE0CB0">
        <w:rPr>
          <w:rFonts w:ascii="Arial" w:eastAsia="Times New Roman" w:hAnsi="Arial" w:cs="Arial"/>
          <w:b/>
          <w:sz w:val="20"/>
          <w:szCs w:val="20"/>
          <w:u w:val="single" w:color="1C1F1F"/>
          <w:lang w:val="en-US"/>
        </w:rPr>
        <w:t>31</w:t>
      </w:r>
      <w:r w:rsidRPr="00BE0CB0">
        <w:rPr>
          <w:rFonts w:ascii="Arial" w:eastAsia="Times New Roman" w:hAnsi="Arial" w:cs="Arial"/>
          <w:b/>
          <w:spacing w:val="-7"/>
          <w:sz w:val="20"/>
          <w:szCs w:val="20"/>
          <w:u w:val="single" w:color="1C1F1F"/>
          <w:lang w:val="en-US"/>
        </w:rPr>
        <w:t xml:space="preserve"> </w:t>
      </w:r>
      <w:r w:rsidRPr="00BE0CB0">
        <w:rPr>
          <w:rFonts w:ascii="Arial" w:eastAsia="Times New Roman" w:hAnsi="Arial" w:cs="Arial"/>
          <w:b/>
          <w:bCs/>
          <w:sz w:val="20"/>
          <w:szCs w:val="20"/>
          <w:u w:val="single" w:color="1C1F1F"/>
          <w:lang w:val="en-US"/>
        </w:rPr>
        <w:t>Maggio</w:t>
      </w:r>
      <w:r w:rsidRPr="00BE0CB0">
        <w:rPr>
          <w:rFonts w:ascii="Arial" w:eastAsia="Times New Roman" w:hAnsi="Arial" w:cs="Arial"/>
          <w:b/>
          <w:bCs/>
          <w:spacing w:val="-1"/>
          <w:sz w:val="20"/>
          <w:szCs w:val="20"/>
          <w:u w:val="single" w:color="1C1F1F"/>
          <w:lang w:val="en-US"/>
        </w:rPr>
        <w:t xml:space="preserve"> </w:t>
      </w:r>
      <w:r w:rsidRPr="00BE0CB0">
        <w:rPr>
          <w:rFonts w:ascii="Arial" w:eastAsia="Times New Roman" w:hAnsi="Arial" w:cs="Arial"/>
          <w:b/>
          <w:bCs/>
          <w:sz w:val="20"/>
          <w:szCs w:val="20"/>
          <w:u w:val="single" w:color="1C1F1F"/>
          <w:lang w:val="en-US"/>
        </w:rPr>
        <w:t>2024</w:t>
      </w:r>
      <w:r w:rsidRPr="00BE0CB0">
        <w:rPr>
          <w:rFonts w:ascii="Arial" w:eastAsia="Times New Roman" w:hAnsi="Arial" w:cs="Arial"/>
          <w:sz w:val="20"/>
          <w:szCs w:val="20"/>
          <w:lang w:val="en-US"/>
        </w:rPr>
        <w:t xml:space="preserve"> </w:t>
      </w:r>
      <w:proofErr w:type="spellStart"/>
      <w:r w:rsidRPr="00BE0CB0">
        <w:rPr>
          <w:rFonts w:ascii="Arial" w:eastAsia="Times New Roman" w:hAnsi="Arial" w:cs="Arial"/>
          <w:sz w:val="20"/>
          <w:szCs w:val="20"/>
          <w:lang w:val="en-US"/>
        </w:rPr>
        <w:t>si</w:t>
      </w:r>
      <w:proofErr w:type="spellEnd"/>
      <w:r w:rsidRPr="00BE0CB0">
        <w:rPr>
          <w:rFonts w:ascii="Arial" w:eastAsia="Times New Roman" w:hAnsi="Arial" w:cs="Arial"/>
          <w:spacing w:val="-2"/>
          <w:sz w:val="20"/>
          <w:szCs w:val="20"/>
          <w:lang w:val="en-US"/>
        </w:rPr>
        <w:t xml:space="preserve"> </w:t>
      </w:r>
      <w:proofErr w:type="spellStart"/>
      <w:r w:rsidRPr="00BE0CB0">
        <w:rPr>
          <w:rFonts w:ascii="Arial" w:eastAsia="Times New Roman" w:hAnsi="Arial" w:cs="Arial"/>
          <w:sz w:val="20"/>
          <w:szCs w:val="20"/>
          <w:lang w:val="en-US"/>
        </w:rPr>
        <w:t>applica</w:t>
      </w:r>
      <w:proofErr w:type="spellEnd"/>
      <w:r w:rsidRPr="00BE0CB0">
        <w:rPr>
          <w:rFonts w:ascii="Arial" w:eastAsia="Times New Roman" w:hAnsi="Arial" w:cs="Arial"/>
          <w:spacing w:val="-1"/>
          <w:sz w:val="20"/>
          <w:szCs w:val="20"/>
          <w:lang w:val="en-US"/>
        </w:rPr>
        <w:t xml:space="preserve"> </w:t>
      </w:r>
      <w:proofErr w:type="spellStart"/>
      <w:r w:rsidRPr="00BE0CB0">
        <w:rPr>
          <w:rFonts w:ascii="Arial" w:eastAsia="Times New Roman" w:hAnsi="Arial" w:cs="Arial"/>
          <w:sz w:val="20"/>
          <w:szCs w:val="20"/>
          <w:lang w:val="en-US"/>
        </w:rPr>
        <w:t>anche</w:t>
      </w:r>
      <w:proofErr w:type="spellEnd"/>
      <w:r w:rsidRPr="00BE0CB0">
        <w:rPr>
          <w:rFonts w:ascii="Arial" w:eastAsia="Times New Roman" w:hAnsi="Arial" w:cs="Arial"/>
          <w:sz w:val="20"/>
          <w:szCs w:val="20"/>
          <w:lang w:val="en-US"/>
        </w:rPr>
        <w:t xml:space="preserve"> alle </w:t>
      </w:r>
      <w:proofErr w:type="spellStart"/>
      <w:r w:rsidRPr="00BE0CB0">
        <w:rPr>
          <w:rFonts w:ascii="Arial" w:eastAsia="Times New Roman" w:hAnsi="Arial" w:cs="Arial"/>
          <w:sz w:val="20"/>
          <w:szCs w:val="20"/>
          <w:lang w:val="en-US"/>
        </w:rPr>
        <w:t>decisioni</w:t>
      </w:r>
      <w:proofErr w:type="spellEnd"/>
      <w:r w:rsidRPr="00BE0CB0">
        <w:rPr>
          <w:rFonts w:ascii="Arial" w:eastAsia="Times New Roman" w:hAnsi="Arial" w:cs="Arial"/>
          <w:sz w:val="20"/>
          <w:szCs w:val="20"/>
          <w:lang w:val="en-US"/>
        </w:rPr>
        <w:t xml:space="preserve"> del </w:t>
      </w:r>
      <w:proofErr w:type="spellStart"/>
      <w:r w:rsidRPr="00BE0CB0">
        <w:rPr>
          <w:rFonts w:ascii="Arial" w:eastAsia="Times New Roman" w:hAnsi="Arial" w:cs="Arial"/>
          <w:sz w:val="20"/>
          <w:szCs w:val="20"/>
          <w:lang w:val="en-US"/>
        </w:rPr>
        <w:t>Collegio</w:t>
      </w:r>
      <w:proofErr w:type="spellEnd"/>
      <w:r w:rsidRPr="00BE0CB0">
        <w:rPr>
          <w:rFonts w:ascii="Arial" w:eastAsia="Times New Roman" w:hAnsi="Arial" w:cs="Arial"/>
          <w:spacing w:val="-7"/>
          <w:sz w:val="20"/>
          <w:szCs w:val="20"/>
          <w:lang w:val="en-US"/>
        </w:rPr>
        <w:t xml:space="preserve"> </w:t>
      </w:r>
      <w:proofErr w:type="spellStart"/>
      <w:r w:rsidRPr="00BE0CB0">
        <w:rPr>
          <w:rFonts w:ascii="Arial" w:eastAsia="Times New Roman" w:hAnsi="Arial" w:cs="Arial"/>
          <w:sz w:val="20"/>
          <w:szCs w:val="20"/>
          <w:lang w:val="en-US"/>
        </w:rPr>
        <w:t>Arbitrale</w:t>
      </w:r>
      <w:proofErr w:type="spellEnd"/>
      <w:r w:rsidRPr="00BE0CB0">
        <w:rPr>
          <w:rFonts w:ascii="Arial" w:eastAsia="Times New Roman" w:hAnsi="Arial" w:cs="Arial"/>
          <w:spacing w:val="-8"/>
          <w:sz w:val="20"/>
          <w:szCs w:val="20"/>
          <w:lang w:val="en-US"/>
        </w:rPr>
        <w:t xml:space="preserve"> </w:t>
      </w:r>
      <w:proofErr w:type="spellStart"/>
      <w:r w:rsidRPr="00BE0CB0">
        <w:rPr>
          <w:rFonts w:ascii="Arial" w:eastAsia="Times New Roman" w:hAnsi="Arial" w:cs="Arial"/>
          <w:sz w:val="20"/>
          <w:szCs w:val="20"/>
          <w:lang w:val="en-US"/>
        </w:rPr>
        <w:t>presso</w:t>
      </w:r>
      <w:proofErr w:type="spellEnd"/>
      <w:r w:rsidRPr="00BE0CB0">
        <w:rPr>
          <w:rFonts w:ascii="Arial" w:eastAsia="Times New Roman" w:hAnsi="Arial" w:cs="Arial"/>
          <w:spacing w:val="-5"/>
          <w:sz w:val="20"/>
          <w:szCs w:val="20"/>
          <w:lang w:val="en-US"/>
        </w:rPr>
        <w:t xml:space="preserve"> </w:t>
      </w:r>
      <w:r w:rsidRPr="00BE0CB0">
        <w:rPr>
          <w:rFonts w:ascii="Arial" w:eastAsia="Times New Roman" w:hAnsi="Arial" w:cs="Arial"/>
          <w:sz w:val="20"/>
          <w:szCs w:val="20"/>
          <w:lang w:val="en-US"/>
        </w:rPr>
        <w:t>la</w:t>
      </w:r>
      <w:r w:rsidRPr="00BE0CB0">
        <w:rPr>
          <w:rFonts w:ascii="Arial" w:eastAsia="Times New Roman" w:hAnsi="Arial" w:cs="Arial"/>
          <w:spacing w:val="-14"/>
          <w:sz w:val="20"/>
          <w:szCs w:val="20"/>
          <w:lang w:val="en-US"/>
        </w:rPr>
        <w:t xml:space="preserve"> </w:t>
      </w:r>
      <w:r w:rsidRPr="00BE0CB0">
        <w:rPr>
          <w:rFonts w:ascii="Arial" w:eastAsia="Times New Roman" w:hAnsi="Arial" w:cs="Arial"/>
          <w:sz w:val="20"/>
          <w:szCs w:val="20"/>
          <w:lang w:val="en-US"/>
        </w:rPr>
        <w:t>L.N.D.</w:t>
      </w:r>
      <w:r w:rsidRPr="00BE0CB0">
        <w:rPr>
          <w:rFonts w:ascii="Arial" w:eastAsia="Times New Roman" w:hAnsi="Arial" w:cs="Arial"/>
          <w:spacing w:val="-9"/>
          <w:sz w:val="20"/>
          <w:szCs w:val="20"/>
          <w:lang w:val="en-US"/>
        </w:rPr>
        <w:t xml:space="preserve"> </w:t>
      </w:r>
      <w:r w:rsidRPr="00BE0CB0">
        <w:rPr>
          <w:rFonts w:ascii="Arial" w:eastAsia="Times New Roman" w:hAnsi="Arial" w:cs="Arial"/>
          <w:sz w:val="20"/>
          <w:szCs w:val="20"/>
          <w:lang w:val="en-US"/>
        </w:rPr>
        <w:t>e</w:t>
      </w:r>
      <w:r w:rsidRPr="00BE0CB0">
        <w:rPr>
          <w:rFonts w:ascii="Arial" w:eastAsia="Times New Roman" w:hAnsi="Arial" w:cs="Arial"/>
          <w:spacing w:val="-15"/>
          <w:sz w:val="20"/>
          <w:szCs w:val="20"/>
          <w:lang w:val="en-US"/>
        </w:rPr>
        <w:t xml:space="preserve"> </w:t>
      </w:r>
      <w:r w:rsidRPr="00BE0CB0">
        <w:rPr>
          <w:rFonts w:ascii="Arial" w:eastAsia="Times New Roman" w:hAnsi="Arial" w:cs="Arial"/>
          <w:sz w:val="20"/>
          <w:szCs w:val="20"/>
          <w:lang w:val="en-US"/>
        </w:rPr>
        <w:t>alle</w:t>
      </w:r>
      <w:r w:rsidRPr="00BE0CB0">
        <w:rPr>
          <w:rFonts w:ascii="Arial" w:eastAsia="Times New Roman" w:hAnsi="Arial" w:cs="Arial"/>
          <w:spacing w:val="-9"/>
          <w:sz w:val="20"/>
          <w:szCs w:val="20"/>
          <w:lang w:val="en-US"/>
        </w:rPr>
        <w:t xml:space="preserve"> </w:t>
      </w:r>
      <w:proofErr w:type="spellStart"/>
      <w:r w:rsidRPr="00BE0CB0">
        <w:rPr>
          <w:rFonts w:ascii="Arial" w:eastAsia="Times New Roman" w:hAnsi="Arial" w:cs="Arial"/>
          <w:sz w:val="20"/>
          <w:szCs w:val="20"/>
          <w:lang w:val="en-US"/>
        </w:rPr>
        <w:t>decisioni</w:t>
      </w:r>
      <w:proofErr w:type="spellEnd"/>
      <w:r w:rsidRPr="00BE0CB0">
        <w:rPr>
          <w:rFonts w:ascii="Arial" w:eastAsia="Times New Roman" w:hAnsi="Arial" w:cs="Arial"/>
          <w:spacing w:val="-5"/>
          <w:sz w:val="20"/>
          <w:szCs w:val="20"/>
          <w:lang w:val="en-US"/>
        </w:rPr>
        <w:t xml:space="preserve"> </w:t>
      </w:r>
      <w:proofErr w:type="spellStart"/>
      <w:r w:rsidRPr="00BE0CB0">
        <w:rPr>
          <w:rFonts w:ascii="Arial" w:eastAsia="Times New Roman" w:hAnsi="Arial" w:cs="Arial"/>
          <w:sz w:val="20"/>
          <w:szCs w:val="20"/>
          <w:lang w:val="en-US"/>
        </w:rPr>
        <w:t>divenute</w:t>
      </w:r>
      <w:proofErr w:type="spellEnd"/>
      <w:r w:rsidRPr="00BE0CB0">
        <w:rPr>
          <w:rFonts w:ascii="Arial" w:eastAsia="Times New Roman" w:hAnsi="Arial" w:cs="Arial"/>
          <w:spacing w:val="-3"/>
          <w:sz w:val="20"/>
          <w:szCs w:val="20"/>
          <w:lang w:val="en-US"/>
        </w:rPr>
        <w:t xml:space="preserve"> </w:t>
      </w:r>
      <w:r w:rsidRPr="00BE0CB0">
        <w:rPr>
          <w:rFonts w:ascii="Arial" w:eastAsia="Times New Roman" w:hAnsi="Arial" w:cs="Arial"/>
          <w:sz w:val="20"/>
          <w:szCs w:val="20"/>
          <w:lang w:val="en-US"/>
        </w:rPr>
        <w:t>definitive</w:t>
      </w:r>
      <w:r w:rsidRPr="00BE0CB0">
        <w:rPr>
          <w:rFonts w:ascii="Arial" w:eastAsia="Times New Roman" w:hAnsi="Arial" w:cs="Arial"/>
          <w:spacing w:val="-8"/>
          <w:sz w:val="20"/>
          <w:szCs w:val="20"/>
          <w:lang w:val="en-US"/>
        </w:rPr>
        <w:t xml:space="preserve"> </w:t>
      </w:r>
      <w:proofErr w:type="spellStart"/>
      <w:r w:rsidRPr="00BE0CB0">
        <w:rPr>
          <w:rFonts w:ascii="Arial" w:eastAsia="Times New Roman" w:hAnsi="Arial" w:cs="Arial"/>
          <w:sz w:val="20"/>
          <w:szCs w:val="20"/>
          <w:lang w:val="en-US"/>
        </w:rPr>
        <w:t>della</w:t>
      </w:r>
      <w:proofErr w:type="spellEnd"/>
      <w:r w:rsidRPr="00BE0CB0">
        <w:rPr>
          <w:rFonts w:ascii="Arial" w:eastAsia="Times New Roman" w:hAnsi="Arial" w:cs="Arial"/>
          <w:spacing w:val="-14"/>
          <w:sz w:val="20"/>
          <w:szCs w:val="20"/>
          <w:lang w:val="en-US"/>
        </w:rPr>
        <w:t xml:space="preserve"> </w:t>
      </w:r>
      <w:proofErr w:type="spellStart"/>
      <w:r w:rsidRPr="00BE0CB0">
        <w:rPr>
          <w:rFonts w:ascii="Arial" w:eastAsia="Times New Roman" w:hAnsi="Arial" w:cs="Arial"/>
          <w:sz w:val="20"/>
          <w:szCs w:val="20"/>
          <w:lang w:val="en-US"/>
        </w:rPr>
        <w:t>Commissione</w:t>
      </w:r>
      <w:proofErr w:type="spellEnd"/>
      <w:r w:rsidRPr="00BE0CB0">
        <w:rPr>
          <w:rFonts w:ascii="Arial" w:eastAsia="Times New Roman" w:hAnsi="Arial" w:cs="Arial"/>
          <w:spacing w:val="-5"/>
          <w:sz w:val="20"/>
          <w:szCs w:val="20"/>
          <w:lang w:val="en-US"/>
        </w:rPr>
        <w:t xml:space="preserve"> </w:t>
      </w:r>
      <w:proofErr w:type="spellStart"/>
      <w:r w:rsidRPr="00BE0CB0">
        <w:rPr>
          <w:rFonts w:ascii="Arial" w:eastAsia="Times New Roman" w:hAnsi="Arial" w:cs="Arial"/>
          <w:sz w:val="20"/>
          <w:szCs w:val="20"/>
          <w:lang w:val="en-US"/>
        </w:rPr>
        <w:t>Accordi</w:t>
      </w:r>
      <w:proofErr w:type="spellEnd"/>
      <w:r w:rsidRPr="00BE0CB0">
        <w:rPr>
          <w:rFonts w:ascii="Arial" w:eastAsia="Times New Roman" w:hAnsi="Arial" w:cs="Arial"/>
          <w:sz w:val="20"/>
          <w:szCs w:val="20"/>
          <w:lang w:val="en-US"/>
        </w:rPr>
        <w:t xml:space="preserve"> Economici, ai </w:t>
      </w:r>
      <w:proofErr w:type="spellStart"/>
      <w:r w:rsidRPr="00BE0CB0">
        <w:rPr>
          <w:rFonts w:ascii="Arial" w:eastAsia="Times New Roman" w:hAnsi="Arial" w:cs="Arial"/>
          <w:sz w:val="20"/>
          <w:szCs w:val="20"/>
          <w:lang w:val="en-US"/>
        </w:rPr>
        <w:t>quali</w:t>
      </w:r>
      <w:proofErr w:type="spellEnd"/>
      <w:r w:rsidRPr="00BE0CB0">
        <w:rPr>
          <w:rFonts w:ascii="Arial" w:eastAsia="Times New Roman" w:hAnsi="Arial" w:cs="Arial"/>
          <w:sz w:val="20"/>
          <w:szCs w:val="20"/>
          <w:lang w:val="en-US"/>
        </w:rPr>
        <w:t xml:space="preserve"> </w:t>
      </w:r>
      <w:proofErr w:type="spellStart"/>
      <w:r w:rsidRPr="00BE0CB0">
        <w:rPr>
          <w:rFonts w:ascii="Arial" w:eastAsia="Times New Roman" w:hAnsi="Arial" w:cs="Arial"/>
          <w:sz w:val="20"/>
          <w:szCs w:val="20"/>
          <w:lang w:val="en-US"/>
        </w:rPr>
        <w:t>sono</w:t>
      </w:r>
      <w:proofErr w:type="spellEnd"/>
      <w:r w:rsidRPr="00BE0CB0">
        <w:rPr>
          <w:rFonts w:ascii="Arial" w:eastAsia="Times New Roman" w:hAnsi="Arial" w:cs="Arial"/>
          <w:sz w:val="20"/>
          <w:szCs w:val="20"/>
          <w:lang w:val="en-US"/>
        </w:rPr>
        <w:t xml:space="preserve"> </w:t>
      </w:r>
      <w:proofErr w:type="spellStart"/>
      <w:r w:rsidRPr="00BE0CB0">
        <w:rPr>
          <w:rFonts w:ascii="Arial" w:eastAsia="Times New Roman" w:hAnsi="Arial" w:cs="Arial"/>
          <w:sz w:val="20"/>
          <w:szCs w:val="20"/>
          <w:lang w:val="en-US"/>
        </w:rPr>
        <w:t>rimaste</w:t>
      </w:r>
      <w:proofErr w:type="spellEnd"/>
      <w:r w:rsidRPr="00BE0CB0">
        <w:rPr>
          <w:rFonts w:ascii="Arial" w:eastAsia="Times New Roman" w:hAnsi="Arial" w:cs="Arial"/>
          <w:sz w:val="20"/>
          <w:szCs w:val="20"/>
          <w:lang w:val="en-US"/>
        </w:rPr>
        <w:t xml:space="preserve"> </w:t>
      </w:r>
      <w:proofErr w:type="spellStart"/>
      <w:r w:rsidRPr="00BE0CB0">
        <w:rPr>
          <w:rFonts w:ascii="Arial" w:eastAsia="Times New Roman" w:hAnsi="Arial" w:cs="Arial"/>
          <w:sz w:val="20"/>
          <w:szCs w:val="20"/>
          <w:lang w:val="en-US"/>
        </w:rPr>
        <w:t>devolute</w:t>
      </w:r>
      <w:proofErr w:type="spellEnd"/>
      <w:r w:rsidRPr="00BE0CB0">
        <w:rPr>
          <w:rFonts w:ascii="Arial" w:eastAsia="Times New Roman" w:hAnsi="Arial" w:cs="Arial"/>
          <w:sz w:val="20"/>
          <w:szCs w:val="20"/>
          <w:lang w:val="en-US"/>
        </w:rPr>
        <w:t xml:space="preserve">, </w:t>
      </w:r>
      <w:proofErr w:type="spellStart"/>
      <w:r w:rsidRPr="00BE0CB0">
        <w:rPr>
          <w:rFonts w:ascii="Arial" w:eastAsia="Times New Roman" w:hAnsi="Arial" w:cs="Arial"/>
          <w:sz w:val="20"/>
          <w:szCs w:val="20"/>
          <w:lang w:val="en-US"/>
        </w:rPr>
        <w:t>fino</w:t>
      </w:r>
      <w:proofErr w:type="spellEnd"/>
      <w:r w:rsidRPr="00BE0CB0">
        <w:rPr>
          <w:rFonts w:ascii="Arial" w:eastAsia="Times New Roman" w:hAnsi="Arial" w:cs="Arial"/>
          <w:sz w:val="20"/>
          <w:szCs w:val="20"/>
          <w:lang w:val="en-US"/>
        </w:rPr>
        <w:t xml:space="preserve"> ad </w:t>
      </w:r>
      <w:proofErr w:type="spellStart"/>
      <w:r w:rsidRPr="00BE0CB0">
        <w:rPr>
          <w:rFonts w:ascii="Arial" w:eastAsia="Times New Roman" w:hAnsi="Arial" w:cs="Arial"/>
          <w:sz w:val="20"/>
          <w:szCs w:val="20"/>
          <w:lang w:val="en-US"/>
        </w:rPr>
        <w:t>esaurimento</w:t>
      </w:r>
      <w:proofErr w:type="spellEnd"/>
      <w:r w:rsidRPr="00BE0CB0">
        <w:rPr>
          <w:rFonts w:ascii="Arial" w:eastAsia="Times New Roman" w:hAnsi="Arial" w:cs="Arial"/>
          <w:sz w:val="20"/>
          <w:szCs w:val="20"/>
          <w:lang w:val="en-US"/>
        </w:rPr>
        <w:t xml:space="preserve">, </w:t>
      </w:r>
      <w:proofErr w:type="spellStart"/>
      <w:r w:rsidRPr="00BE0CB0">
        <w:rPr>
          <w:rFonts w:ascii="Arial" w:eastAsia="Times New Roman" w:hAnsi="Arial" w:cs="Arial"/>
          <w:sz w:val="20"/>
          <w:szCs w:val="20"/>
          <w:lang w:val="en-US"/>
        </w:rPr>
        <w:t>tutte</w:t>
      </w:r>
      <w:proofErr w:type="spellEnd"/>
      <w:r w:rsidRPr="00BE0CB0">
        <w:rPr>
          <w:rFonts w:ascii="Arial" w:eastAsia="Times New Roman" w:hAnsi="Arial" w:cs="Arial"/>
          <w:sz w:val="20"/>
          <w:szCs w:val="20"/>
          <w:lang w:val="en-US"/>
        </w:rPr>
        <w:t xml:space="preserve"> le</w:t>
      </w:r>
      <w:r w:rsidRPr="00BE0CB0">
        <w:rPr>
          <w:rFonts w:ascii="Arial" w:eastAsia="Times New Roman" w:hAnsi="Arial" w:cs="Arial"/>
          <w:spacing w:val="-1"/>
          <w:sz w:val="20"/>
          <w:szCs w:val="20"/>
          <w:lang w:val="en-US"/>
        </w:rPr>
        <w:t xml:space="preserve"> </w:t>
      </w:r>
      <w:proofErr w:type="spellStart"/>
      <w:r w:rsidRPr="00BE0CB0">
        <w:rPr>
          <w:rFonts w:ascii="Arial" w:eastAsia="Times New Roman" w:hAnsi="Arial" w:cs="Arial"/>
          <w:sz w:val="20"/>
          <w:szCs w:val="20"/>
          <w:lang w:val="en-US"/>
        </w:rPr>
        <w:t>controversie</w:t>
      </w:r>
      <w:proofErr w:type="spellEnd"/>
      <w:r w:rsidRPr="00BE0CB0">
        <w:rPr>
          <w:rFonts w:ascii="Arial" w:eastAsia="Times New Roman" w:hAnsi="Arial" w:cs="Arial"/>
          <w:sz w:val="20"/>
          <w:szCs w:val="20"/>
          <w:lang w:val="en-US"/>
        </w:rPr>
        <w:t xml:space="preserve"> di </w:t>
      </w:r>
      <w:proofErr w:type="spellStart"/>
      <w:r w:rsidRPr="00BE0CB0">
        <w:rPr>
          <w:rFonts w:ascii="Arial" w:eastAsia="Times New Roman" w:hAnsi="Arial" w:cs="Arial"/>
          <w:sz w:val="20"/>
          <w:szCs w:val="20"/>
          <w:lang w:val="en-US"/>
        </w:rPr>
        <w:t>rispettiva</w:t>
      </w:r>
      <w:proofErr w:type="spellEnd"/>
      <w:r w:rsidRPr="00BE0CB0">
        <w:rPr>
          <w:rFonts w:ascii="Arial" w:eastAsia="Times New Roman" w:hAnsi="Arial" w:cs="Arial"/>
          <w:sz w:val="20"/>
          <w:szCs w:val="20"/>
          <w:lang w:val="en-US"/>
        </w:rPr>
        <w:t xml:space="preserve"> </w:t>
      </w:r>
      <w:proofErr w:type="spellStart"/>
      <w:r w:rsidRPr="00BE0CB0">
        <w:rPr>
          <w:rFonts w:ascii="Arial" w:eastAsia="Times New Roman" w:hAnsi="Arial" w:cs="Arial"/>
          <w:sz w:val="20"/>
          <w:szCs w:val="20"/>
          <w:lang w:val="en-US"/>
        </w:rPr>
        <w:t>competenza</w:t>
      </w:r>
      <w:proofErr w:type="spellEnd"/>
      <w:r w:rsidRPr="00BE0CB0">
        <w:rPr>
          <w:rFonts w:ascii="Arial" w:eastAsia="Times New Roman" w:hAnsi="Arial" w:cs="Arial"/>
          <w:sz w:val="20"/>
          <w:szCs w:val="20"/>
          <w:lang w:val="en-US"/>
        </w:rPr>
        <w:t xml:space="preserve">, secondo la </w:t>
      </w:r>
      <w:proofErr w:type="spellStart"/>
      <w:r w:rsidRPr="00BE0CB0">
        <w:rPr>
          <w:rFonts w:ascii="Arial" w:eastAsia="Times New Roman" w:hAnsi="Arial" w:cs="Arial"/>
          <w:sz w:val="20"/>
          <w:szCs w:val="20"/>
          <w:lang w:val="en-US"/>
        </w:rPr>
        <w:t>normativa</w:t>
      </w:r>
      <w:proofErr w:type="spellEnd"/>
      <w:r w:rsidRPr="00BE0CB0">
        <w:rPr>
          <w:rFonts w:ascii="Arial" w:eastAsia="Times New Roman" w:hAnsi="Arial" w:cs="Arial"/>
          <w:sz w:val="20"/>
          <w:szCs w:val="20"/>
          <w:lang w:val="en-US"/>
        </w:rPr>
        <w:t xml:space="preserve"> </w:t>
      </w:r>
      <w:proofErr w:type="spellStart"/>
      <w:r w:rsidRPr="00BE0CB0">
        <w:rPr>
          <w:rFonts w:ascii="Arial" w:eastAsia="Times New Roman" w:hAnsi="Arial" w:cs="Arial"/>
          <w:sz w:val="20"/>
          <w:szCs w:val="20"/>
          <w:lang w:val="en-US"/>
        </w:rPr>
        <w:t>vigente</w:t>
      </w:r>
      <w:proofErr w:type="spellEnd"/>
      <w:r w:rsidRPr="00BE0CB0">
        <w:rPr>
          <w:rFonts w:ascii="Arial" w:eastAsia="Times New Roman" w:hAnsi="Arial" w:cs="Arial"/>
          <w:sz w:val="20"/>
          <w:szCs w:val="20"/>
          <w:lang w:val="en-US"/>
        </w:rPr>
        <w:t xml:space="preserve"> </w:t>
      </w:r>
      <w:proofErr w:type="spellStart"/>
      <w:r w:rsidRPr="00BE0CB0">
        <w:rPr>
          <w:rFonts w:ascii="Arial" w:eastAsia="Times New Roman" w:hAnsi="Arial" w:cs="Arial"/>
          <w:sz w:val="20"/>
          <w:szCs w:val="20"/>
          <w:lang w:val="en-US"/>
        </w:rPr>
        <w:t>fino</w:t>
      </w:r>
      <w:proofErr w:type="spellEnd"/>
      <w:r w:rsidRPr="00BE0CB0">
        <w:rPr>
          <w:rFonts w:ascii="Arial" w:eastAsia="Times New Roman" w:hAnsi="Arial" w:cs="Arial"/>
          <w:sz w:val="20"/>
          <w:szCs w:val="20"/>
          <w:lang w:val="en-US"/>
        </w:rPr>
        <w:t xml:space="preserve"> al 30 Giugno 2023, </w:t>
      </w:r>
      <w:proofErr w:type="spellStart"/>
      <w:r w:rsidRPr="00BE0CB0">
        <w:rPr>
          <w:rFonts w:ascii="Arial" w:eastAsia="Times New Roman" w:hAnsi="Arial" w:cs="Arial"/>
          <w:sz w:val="20"/>
          <w:szCs w:val="20"/>
          <w:lang w:val="en-US"/>
        </w:rPr>
        <w:t>nonché</w:t>
      </w:r>
      <w:proofErr w:type="spellEnd"/>
      <w:r w:rsidRPr="00BE0CB0">
        <w:rPr>
          <w:rFonts w:ascii="Arial" w:eastAsia="Times New Roman" w:hAnsi="Arial" w:cs="Arial"/>
          <w:sz w:val="20"/>
          <w:szCs w:val="20"/>
          <w:lang w:val="en-US"/>
        </w:rPr>
        <w:t xml:space="preserve"> alle </w:t>
      </w:r>
      <w:proofErr w:type="spellStart"/>
      <w:r w:rsidRPr="00BE0CB0">
        <w:rPr>
          <w:rFonts w:ascii="Arial" w:eastAsia="Times New Roman" w:hAnsi="Arial" w:cs="Arial"/>
          <w:sz w:val="20"/>
          <w:szCs w:val="20"/>
          <w:lang w:val="en-US"/>
        </w:rPr>
        <w:t>decisioni</w:t>
      </w:r>
      <w:proofErr w:type="spellEnd"/>
      <w:r w:rsidRPr="00BE0CB0">
        <w:rPr>
          <w:rFonts w:ascii="Arial" w:eastAsia="Times New Roman" w:hAnsi="Arial" w:cs="Arial"/>
          <w:sz w:val="20"/>
          <w:szCs w:val="20"/>
          <w:lang w:val="en-US"/>
        </w:rPr>
        <w:t xml:space="preserve"> del </w:t>
      </w:r>
      <w:proofErr w:type="spellStart"/>
      <w:r w:rsidRPr="00BE0CB0">
        <w:rPr>
          <w:rFonts w:ascii="Arial" w:eastAsia="Times New Roman" w:hAnsi="Arial" w:cs="Arial"/>
          <w:spacing w:val="-2"/>
          <w:sz w:val="20"/>
          <w:szCs w:val="20"/>
          <w:lang w:val="en-US"/>
        </w:rPr>
        <w:t>Tribunale</w:t>
      </w:r>
      <w:proofErr w:type="spellEnd"/>
      <w:r w:rsidRPr="00BE0CB0">
        <w:rPr>
          <w:rFonts w:ascii="Arial" w:eastAsia="Times New Roman" w:hAnsi="Arial" w:cs="Arial"/>
          <w:spacing w:val="-4"/>
          <w:sz w:val="20"/>
          <w:szCs w:val="20"/>
          <w:lang w:val="en-US"/>
        </w:rPr>
        <w:t xml:space="preserve"> </w:t>
      </w:r>
      <w:proofErr w:type="spellStart"/>
      <w:r w:rsidRPr="00BE0CB0">
        <w:rPr>
          <w:rFonts w:ascii="Arial" w:eastAsia="Times New Roman" w:hAnsi="Arial" w:cs="Arial"/>
          <w:spacing w:val="-2"/>
          <w:sz w:val="20"/>
          <w:szCs w:val="20"/>
          <w:lang w:val="en-US"/>
        </w:rPr>
        <w:t>Federale</w:t>
      </w:r>
      <w:proofErr w:type="spellEnd"/>
      <w:r w:rsidRPr="00BE0CB0">
        <w:rPr>
          <w:rFonts w:ascii="Arial" w:eastAsia="Times New Roman" w:hAnsi="Arial" w:cs="Arial"/>
          <w:spacing w:val="-2"/>
          <w:sz w:val="20"/>
          <w:szCs w:val="20"/>
          <w:lang w:val="en-US"/>
        </w:rPr>
        <w:t xml:space="preserve"> Nazionale,</w:t>
      </w:r>
      <w:r w:rsidRPr="00BE0CB0">
        <w:rPr>
          <w:rFonts w:ascii="Arial" w:eastAsia="Times New Roman" w:hAnsi="Arial" w:cs="Arial"/>
          <w:spacing w:val="-3"/>
          <w:sz w:val="20"/>
          <w:szCs w:val="20"/>
          <w:lang w:val="en-US"/>
        </w:rPr>
        <w:t xml:space="preserve"> </w:t>
      </w:r>
      <w:proofErr w:type="spellStart"/>
      <w:r w:rsidRPr="00BE0CB0">
        <w:rPr>
          <w:rFonts w:ascii="Arial" w:eastAsia="Times New Roman" w:hAnsi="Arial" w:cs="Arial"/>
          <w:spacing w:val="-2"/>
          <w:sz w:val="20"/>
          <w:szCs w:val="20"/>
          <w:lang w:val="en-US"/>
        </w:rPr>
        <w:t>sezione</w:t>
      </w:r>
      <w:proofErr w:type="spellEnd"/>
      <w:r w:rsidRPr="00BE0CB0">
        <w:rPr>
          <w:rFonts w:ascii="Arial" w:eastAsia="Times New Roman" w:hAnsi="Arial" w:cs="Arial"/>
          <w:spacing w:val="-2"/>
          <w:sz w:val="20"/>
          <w:szCs w:val="20"/>
          <w:lang w:val="en-US"/>
        </w:rPr>
        <w:t xml:space="preserve"> </w:t>
      </w:r>
      <w:proofErr w:type="spellStart"/>
      <w:r w:rsidRPr="00BE0CB0">
        <w:rPr>
          <w:rFonts w:ascii="Arial" w:eastAsia="Times New Roman" w:hAnsi="Arial" w:cs="Arial"/>
          <w:spacing w:val="-2"/>
          <w:sz w:val="20"/>
          <w:szCs w:val="20"/>
          <w:lang w:val="en-US"/>
        </w:rPr>
        <w:t>Vertenze</w:t>
      </w:r>
      <w:proofErr w:type="spellEnd"/>
      <w:r w:rsidRPr="00BE0CB0">
        <w:rPr>
          <w:rFonts w:ascii="Arial" w:eastAsia="Times New Roman" w:hAnsi="Arial" w:cs="Arial"/>
          <w:spacing w:val="-2"/>
          <w:sz w:val="20"/>
          <w:szCs w:val="20"/>
          <w:lang w:val="en-US"/>
        </w:rPr>
        <w:t xml:space="preserve"> </w:t>
      </w:r>
      <w:proofErr w:type="spellStart"/>
      <w:r w:rsidRPr="00BE0CB0">
        <w:rPr>
          <w:rFonts w:ascii="Arial" w:eastAsia="Times New Roman" w:hAnsi="Arial" w:cs="Arial"/>
          <w:spacing w:val="-2"/>
          <w:sz w:val="20"/>
          <w:szCs w:val="20"/>
          <w:lang w:val="en-US"/>
        </w:rPr>
        <w:t>Economiche</w:t>
      </w:r>
      <w:proofErr w:type="spellEnd"/>
      <w:r w:rsidRPr="00BE0CB0">
        <w:rPr>
          <w:rFonts w:ascii="Arial" w:eastAsia="Times New Roman" w:hAnsi="Arial" w:cs="Arial"/>
          <w:spacing w:val="-2"/>
          <w:sz w:val="20"/>
          <w:szCs w:val="20"/>
          <w:lang w:val="en-US"/>
        </w:rPr>
        <w:t xml:space="preserve">, </w:t>
      </w:r>
      <w:proofErr w:type="spellStart"/>
      <w:r w:rsidRPr="00BE0CB0">
        <w:rPr>
          <w:rFonts w:ascii="Arial" w:eastAsia="Times New Roman" w:hAnsi="Arial" w:cs="Arial"/>
          <w:spacing w:val="-2"/>
          <w:sz w:val="20"/>
          <w:szCs w:val="20"/>
          <w:lang w:val="en-US"/>
        </w:rPr>
        <w:t>pubblicate</w:t>
      </w:r>
      <w:proofErr w:type="spellEnd"/>
      <w:r w:rsidRPr="00BE0CB0">
        <w:rPr>
          <w:rFonts w:ascii="Arial" w:eastAsia="Times New Roman" w:hAnsi="Arial" w:cs="Arial"/>
          <w:spacing w:val="-2"/>
          <w:sz w:val="20"/>
          <w:szCs w:val="20"/>
          <w:lang w:val="en-US"/>
        </w:rPr>
        <w:t xml:space="preserve"> </w:t>
      </w:r>
      <w:proofErr w:type="spellStart"/>
      <w:r w:rsidRPr="00BE0CB0">
        <w:rPr>
          <w:rFonts w:ascii="Arial" w:eastAsia="Times New Roman" w:hAnsi="Arial" w:cs="Arial"/>
          <w:spacing w:val="-2"/>
          <w:sz w:val="20"/>
          <w:szCs w:val="20"/>
          <w:lang w:val="en-US"/>
        </w:rPr>
        <w:t>entro</w:t>
      </w:r>
      <w:proofErr w:type="spellEnd"/>
      <w:r w:rsidRPr="00BE0CB0">
        <w:rPr>
          <w:rFonts w:ascii="Arial" w:eastAsia="Times New Roman" w:hAnsi="Arial" w:cs="Arial"/>
          <w:spacing w:val="-2"/>
          <w:sz w:val="20"/>
          <w:szCs w:val="20"/>
          <w:lang w:val="en-US"/>
        </w:rPr>
        <w:t xml:space="preserve"> il</w:t>
      </w:r>
      <w:r w:rsidRPr="00BE0CB0">
        <w:rPr>
          <w:rFonts w:ascii="Arial" w:eastAsia="Times New Roman" w:hAnsi="Arial" w:cs="Arial"/>
          <w:spacing w:val="-6"/>
          <w:sz w:val="20"/>
          <w:szCs w:val="20"/>
          <w:lang w:val="en-US"/>
        </w:rPr>
        <w:t xml:space="preserve"> </w:t>
      </w:r>
      <w:proofErr w:type="spellStart"/>
      <w:r w:rsidRPr="00BE0CB0">
        <w:rPr>
          <w:rFonts w:ascii="Arial" w:eastAsia="Times New Roman" w:hAnsi="Arial" w:cs="Arial"/>
          <w:spacing w:val="-2"/>
          <w:sz w:val="20"/>
          <w:szCs w:val="20"/>
          <w:lang w:val="en-US"/>
        </w:rPr>
        <w:t>medesimo</w:t>
      </w:r>
      <w:proofErr w:type="spellEnd"/>
      <w:r w:rsidRPr="00BE0CB0">
        <w:rPr>
          <w:rFonts w:ascii="Arial" w:eastAsia="Times New Roman" w:hAnsi="Arial" w:cs="Arial"/>
          <w:spacing w:val="-2"/>
          <w:sz w:val="20"/>
          <w:szCs w:val="20"/>
          <w:lang w:val="en-US"/>
        </w:rPr>
        <w:t xml:space="preserve"> </w:t>
      </w:r>
      <w:proofErr w:type="spellStart"/>
      <w:r w:rsidRPr="00BE0CB0">
        <w:rPr>
          <w:rFonts w:ascii="Arial" w:eastAsia="Times New Roman" w:hAnsi="Arial" w:cs="Arial"/>
          <w:spacing w:val="-2"/>
          <w:sz w:val="20"/>
          <w:szCs w:val="20"/>
          <w:lang w:val="en-US"/>
        </w:rPr>
        <w:t>termine</w:t>
      </w:r>
      <w:proofErr w:type="spellEnd"/>
      <w:r w:rsidRPr="00BE0CB0">
        <w:rPr>
          <w:rFonts w:ascii="Arial" w:eastAsia="Times New Roman" w:hAnsi="Arial" w:cs="Arial"/>
          <w:spacing w:val="-2"/>
          <w:sz w:val="20"/>
          <w:szCs w:val="20"/>
          <w:lang w:val="en-US"/>
        </w:rPr>
        <w:t xml:space="preserve"> </w:t>
      </w:r>
      <w:r w:rsidRPr="00BE0CB0">
        <w:rPr>
          <w:rFonts w:ascii="Arial" w:eastAsia="Times New Roman" w:hAnsi="Arial" w:cs="Arial"/>
          <w:sz w:val="20"/>
          <w:szCs w:val="20"/>
          <w:lang w:val="en-US"/>
        </w:rPr>
        <w:t>del 31 Maggio 2024.</w:t>
      </w:r>
    </w:p>
    <w:p w14:paraId="488DCC9D" w14:textId="77777777" w:rsidR="00BE0CB0" w:rsidRPr="00BE0CB0" w:rsidRDefault="00BE0CB0" w:rsidP="00BE0CB0">
      <w:pPr>
        <w:widowControl w:val="0"/>
        <w:spacing w:after="0" w:line="240" w:lineRule="auto"/>
        <w:ind w:left="102"/>
        <w:rPr>
          <w:rFonts w:ascii="Times New Roman" w:eastAsia="Times New Roman" w:hAnsi="Times New Roman"/>
          <w:sz w:val="18"/>
          <w:szCs w:val="18"/>
          <w:lang w:val="en-US"/>
        </w:rPr>
      </w:pPr>
    </w:p>
    <w:p w14:paraId="02EF8977" w14:textId="77777777" w:rsidR="00BE0CB0" w:rsidRPr="00BE0CB0" w:rsidRDefault="00BE0CB0" w:rsidP="00BE0CB0">
      <w:pPr>
        <w:widowControl w:val="0"/>
        <w:spacing w:after="0" w:line="240" w:lineRule="auto"/>
        <w:ind w:left="126" w:right="153" w:firstLine="2"/>
        <w:jc w:val="both"/>
        <w:rPr>
          <w:rFonts w:ascii="Arial" w:eastAsia="Times New Roman" w:hAnsi="Arial" w:cs="Arial"/>
          <w:sz w:val="20"/>
          <w:szCs w:val="20"/>
          <w:lang w:val="en-US"/>
        </w:rPr>
      </w:pPr>
      <w:r w:rsidRPr="00BE0CB0">
        <w:rPr>
          <w:rFonts w:ascii="Arial" w:eastAsia="Times New Roman" w:hAnsi="Arial" w:cs="Arial"/>
          <w:sz w:val="20"/>
          <w:szCs w:val="20"/>
          <w:lang w:val="en-US"/>
        </w:rPr>
        <w:t xml:space="preserve">In </w:t>
      </w:r>
      <w:proofErr w:type="spellStart"/>
      <w:r w:rsidRPr="00BE0CB0">
        <w:rPr>
          <w:rFonts w:ascii="Arial" w:eastAsia="Times New Roman" w:hAnsi="Arial" w:cs="Arial"/>
          <w:sz w:val="20"/>
          <w:szCs w:val="20"/>
          <w:lang w:val="en-US"/>
        </w:rPr>
        <w:t>relazione</w:t>
      </w:r>
      <w:proofErr w:type="spellEnd"/>
      <w:r w:rsidRPr="00BE0CB0">
        <w:rPr>
          <w:rFonts w:ascii="Arial" w:eastAsia="Times New Roman" w:hAnsi="Arial" w:cs="Arial"/>
          <w:sz w:val="20"/>
          <w:szCs w:val="20"/>
          <w:lang w:val="en-US"/>
        </w:rPr>
        <w:t xml:space="preserve"> al punto d)</w:t>
      </w:r>
      <w:r w:rsidRPr="00BE0CB0">
        <w:rPr>
          <w:rFonts w:ascii="Arial" w:eastAsia="Times New Roman" w:hAnsi="Arial" w:cs="Arial"/>
          <w:spacing w:val="-4"/>
          <w:sz w:val="20"/>
          <w:szCs w:val="20"/>
          <w:lang w:val="en-US"/>
        </w:rPr>
        <w:t xml:space="preserve"> </w:t>
      </w:r>
      <w:proofErr w:type="spellStart"/>
      <w:r w:rsidRPr="00BE0CB0">
        <w:rPr>
          <w:rFonts w:ascii="Arial" w:eastAsia="Times New Roman" w:hAnsi="Arial" w:cs="Arial"/>
          <w:sz w:val="20"/>
          <w:szCs w:val="20"/>
          <w:lang w:val="en-US"/>
        </w:rPr>
        <w:t>che</w:t>
      </w:r>
      <w:proofErr w:type="spellEnd"/>
      <w:r w:rsidRPr="00BE0CB0">
        <w:rPr>
          <w:rFonts w:ascii="Arial" w:eastAsia="Times New Roman" w:hAnsi="Arial" w:cs="Arial"/>
          <w:sz w:val="20"/>
          <w:szCs w:val="20"/>
          <w:lang w:val="en-US"/>
        </w:rPr>
        <w:t xml:space="preserve"> precede, tenuto </w:t>
      </w:r>
      <w:proofErr w:type="spellStart"/>
      <w:r w:rsidRPr="00BE0CB0">
        <w:rPr>
          <w:rFonts w:ascii="Arial" w:eastAsia="Times New Roman" w:hAnsi="Arial" w:cs="Arial"/>
          <w:sz w:val="20"/>
          <w:szCs w:val="20"/>
          <w:lang w:val="en-US"/>
        </w:rPr>
        <w:t>conto</w:t>
      </w:r>
      <w:proofErr w:type="spellEnd"/>
      <w:r w:rsidRPr="00BE0CB0">
        <w:rPr>
          <w:rFonts w:ascii="Arial" w:eastAsia="Times New Roman" w:hAnsi="Arial" w:cs="Arial"/>
          <w:sz w:val="20"/>
          <w:szCs w:val="20"/>
          <w:lang w:val="en-US"/>
        </w:rPr>
        <w:t xml:space="preserve"> di </w:t>
      </w:r>
      <w:proofErr w:type="spellStart"/>
      <w:r w:rsidRPr="00BE0CB0">
        <w:rPr>
          <w:rFonts w:ascii="Arial" w:eastAsia="Times New Roman" w:hAnsi="Arial" w:cs="Arial"/>
          <w:sz w:val="20"/>
          <w:szCs w:val="20"/>
          <w:lang w:val="en-US"/>
        </w:rPr>
        <w:t>quanto</w:t>
      </w:r>
      <w:proofErr w:type="spellEnd"/>
      <w:r w:rsidRPr="00BE0CB0">
        <w:rPr>
          <w:rFonts w:ascii="Arial" w:eastAsia="Times New Roman" w:hAnsi="Arial" w:cs="Arial"/>
          <w:sz w:val="20"/>
          <w:szCs w:val="20"/>
          <w:lang w:val="en-US"/>
        </w:rPr>
        <w:t xml:space="preserve"> </w:t>
      </w:r>
      <w:proofErr w:type="spellStart"/>
      <w:r w:rsidRPr="00BE0CB0">
        <w:rPr>
          <w:rFonts w:ascii="Arial" w:eastAsia="Times New Roman" w:hAnsi="Arial" w:cs="Arial"/>
          <w:sz w:val="20"/>
          <w:szCs w:val="20"/>
          <w:lang w:val="en-US"/>
        </w:rPr>
        <w:t>annualmente</w:t>
      </w:r>
      <w:proofErr w:type="spellEnd"/>
      <w:r w:rsidRPr="00BE0CB0">
        <w:rPr>
          <w:rFonts w:ascii="Arial" w:eastAsia="Times New Roman" w:hAnsi="Arial" w:cs="Arial"/>
          <w:sz w:val="20"/>
          <w:szCs w:val="20"/>
          <w:lang w:val="en-US"/>
        </w:rPr>
        <w:t xml:space="preserve"> </w:t>
      </w:r>
      <w:proofErr w:type="spellStart"/>
      <w:r w:rsidRPr="00BE0CB0">
        <w:rPr>
          <w:rFonts w:ascii="Arial" w:eastAsia="Times New Roman" w:hAnsi="Arial" w:cs="Arial"/>
          <w:sz w:val="20"/>
          <w:szCs w:val="20"/>
          <w:lang w:val="en-US"/>
        </w:rPr>
        <w:t>disposto</w:t>
      </w:r>
      <w:proofErr w:type="spellEnd"/>
      <w:r w:rsidRPr="00BE0CB0">
        <w:rPr>
          <w:rFonts w:ascii="Arial" w:eastAsia="Times New Roman" w:hAnsi="Arial" w:cs="Arial"/>
          <w:sz w:val="20"/>
          <w:szCs w:val="20"/>
          <w:lang w:val="en-US"/>
        </w:rPr>
        <w:t xml:space="preserve"> </w:t>
      </w:r>
      <w:proofErr w:type="spellStart"/>
      <w:r w:rsidRPr="00BE0CB0">
        <w:rPr>
          <w:rFonts w:ascii="Arial" w:eastAsia="Times New Roman" w:hAnsi="Arial" w:cs="Arial"/>
          <w:sz w:val="20"/>
          <w:szCs w:val="20"/>
          <w:lang w:val="en-US"/>
        </w:rPr>
        <w:t>dalla</w:t>
      </w:r>
      <w:proofErr w:type="spellEnd"/>
      <w:r w:rsidRPr="00BE0CB0">
        <w:rPr>
          <w:rFonts w:ascii="Arial" w:eastAsia="Times New Roman" w:hAnsi="Arial" w:cs="Arial"/>
          <w:sz w:val="20"/>
          <w:szCs w:val="20"/>
          <w:lang w:val="en-US"/>
        </w:rPr>
        <w:t xml:space="preserve"> L.N.D. con proprio</w:t>
      </w:r>
      <w:r w:rsidRPr="00BE0CB0">
        <w:rPr>
          <w:rFonts w:ascii="Times New Roman" w:eastAsia="Times New Roman" w:hAnsi="Times New Roman"/>
          <w:spacing w:val="-2"/>
          <w:sz w:val="18"/>
          <w:szCs w:val="18"/>
          <w:lang w:val="en-US"/>
        </w:rPr>
        <w:t xml:space="preserve"> </w:t>
      </w:r>
      <w:proofErr w:type="spellStart"/>
      <w:r w:rsidRPr="00BE0CB0">
        <w:rPr>
          <w:rFonts w:ascii="Arial" w:eastAsia="Times New Roman" w:hAnsi="Arial" w:cs="Arial"/>
          <w:sz w:val="20"/>
          <w:szCs w:val="20"/>
          <w:lang w:val="en-US"/>
        </w:rPr>
        <w:t>Comunicato</w:t>
      </w:r>
      <w:proofErr w:type="spellEnd"/>
      <w:r w:rsidRPr="00BE0CB0">
        <w:rPr>
          <w:rFonts w:ascii="Arial" w:eastAsia="Times New Roman" w:hAnsi="Arial" w:cs="Arial"/>
          <w:sz w:val="20"/>
          <w:szCs w:val="20"/>
          <w:lang w:val="en-US"/>
        </w:rPr>
        <w:t xml:space="preserve"> Ufficiale n.</w:t>
      </w:r>
      <w:r w:rsidRPr="00BE0CB0">
        <w:rPr>
          <w:rFonts w:ascii="Arial" w:eastAsia="Times New Roman" w:hAnsi="Arial" w:cs="Arial"/>
          <w:spacing w:val="-13"/>
          <w:sz w:val="20"/>
          <w:szCs w:val="20"/>
          <w:lang w:val="en-US"/>
        </w:rPr>
        <w:t xml:space="preserve"> </w:t>
      </w:r>
      <w:r w:rsidRPr="00BE0CB0">
        <w:rPr>
          <w:rFonts w:ascii="Arial" w:eastAsia="Times New Roman" w:hAnsi="Arial" w:cs="Arial"/>
          <w:sz w:val="20"/>
          <w:szCs w:val="20"/>
          <w:lang w:val="en-US"/>
        </w:rPr>
        <w:t>1,</w:t>
      </w:r>
      <w:r w:rsidRPr="00BE0CB0">
        <w:rPr>
          <w:rFonts w:ascii="Arial" w:eastAsia="Times New Roman" w:hAnsi="Arial" w:cs="Arial"/>
          <w:spacing w:val="-6"/>
          <w:sz w:val="20"/>
          <w:szCs w:val="20"/>
          <w:lang w:val="en-US"/>
        </w:rPr>
        <w:t xml:space="preserve"> </w:t>
      </w:r>
      <w:proofErr w:type="spellStart"/>
      <w:r w:rsidRPr="00BE0CB0">
        <w:rPr>
          <w:rFonts w:ascii="Arial" w:eastAsia="Times New Roman" w:hAnsi="Arial" w:cs="Arial"/>
          <w:sz w:val="20"/>
          <w:szCs w:val="20"/>
          <w:lang w:val="en-US"/>
        </w:rPr>
        <w:t>l'obbligo</w:t>
      </w:r>
      <w:proofErr w:type="spellEnd"/>
      <w:r w:rsidRPr="00BE0CB0">
        <w:rPr>
          <w:rFonts w:ascii="Arial" w:eastAsia="Times New Roman" w:hAnsi="Arial" w:cs="Arial"/>
          <w:spacing w:val="-3"/>
          <w:sz w:val="20"/>
          <w:szCs w:val="20"/>
          <w:lang w:val="en-US"/>
        </w:rPr>
        <w:t xml:space="preserve"> </w:t>
      </w:r>
      <w:r w:rsidRPr="00BE0CB0">
        <w:rPr>
          <w:rFonts w:ascii="Arial" w:eastAsia="Times New Roman" w:hAnsi="Arial" w:cs="Arial"/>
          <w:sz w:val="20"/>
          <w:szCs w:val="20"/>
          <w:lang w:val="en-US"/>
        </w:rPr>
        <w:t>di</w:t>
      </w:r>
      <w:r w:rsidRPr="00BE0CB0">
        <w:rPr>
          <w:rFonts w:ascii="Arial" w:eastAsia="Times New Roman" w:hAnsi="Arial" w:cs="Arial"/>
          <w:spacing w:val="-6"/>
          <w:sz w:val="20"/>
          <w:szCs w:val="20"/>
          <w:lang w:val="en-US"/>
        </w:rPr>
        <w:t xml:space="preserve"> </w:t>
      </w:r>
      <w:proofErr w:type="spellStart"/>
      <w:r w:rsidRPr="00BE0CB0">
        <w:rPr>
          <w:rFonts w:ascii="Arial" w:eastAsia="Times New Roman" w:hAnsi="Arial" w:cs="Arial"/>
          <w:sz w:val="20"/>
          <w:szCs w:val="20"/>
          <w:lang w:val="en-US"/>
        </w:rPr>
        <w:t>deposito</w:t>
      </w:r>
      <w:proofErr w:type="spellEnd"/>
      <w:r w:rsidRPr="00BE0CB0">
        <w:rPr>
          <w:rFonts w:ascii="Arial" w:eastAsia="Times New Roman" w:hAnsi="Arial" w:cs="Arial"/>
          <w:spacing w:val="-3"/>
          <w:sz w:val="20"/>
          <w:szCs w:val="20"/>
          <w:lang w:val="en-US"/>
        </w:rPr>
        <w:t xml:space="preserve"> </w:t>
      </w:r>
      <w:proofErr w:type="spellStart"/>
      <w:r w:rsidRPr="00BE0CB0">
        <w:rPr>
          <w:rFonts w:ascii="Arial" w:eastAsia="Times New Roman" w:hAnsi="Arial" w:cs="Arial"/>
          <w:sz w:val="20"/>
          <w:szCs w:val="20"/>
          <w:lang w:val="en-US"/>
        </w:rPr>
        <w:t>della</w:t>
      </w:r>
      <w:proofErr w:type="spellEnd"/>
      <w:r w:rsidRPr="00BE0CB0">
        <w:rPr>
          <w:rFonts w:ascii="Arial" w:eastAsia="Times New Roman" w:hAnsi="Arial" w:cs="Arial"/>
          <w:spacing w:val="-8"/>
          <w:sz w:val="20"/>
          <w:szCs w:val="20"/>
          <w:lang w:val="en-US"/>
        </w:rPr>
        <w:t xml:space="preserve"> </w:t>
      </w:r>
      <w:proofErr w:type="spellStart"/>
      <w:r w:rsidRPr="00BE0CB0">
        <w:rPr>
          <w:rFonts w:ascii="Arial" w:eastAsia="Times New Roman" w:hAnsi="Arial" w:cs="Arial"/>
          <w:sz w:val="20"/>
          <w:szCs w:val="20"/>
          <w:lang w:val="en-US"/>
        </w:rPr>
        <w:t>fideiussione</w:t>
      </w:r>
      <w:proofErr w:type="spellEnd"/>
      <w:r w:rsidRPr="00BE0CB0">
        <w:rPr>
          <w:rFonts w:ascii="Arial" w:eastAsia="Times New Roman" w:hAnsi="Arial" w:cs="Arial"/>
          <w:sz w:val="20"/>
          <w:szCs w:val="20"/>
          <w:lang w:val="en-US"/>
        </w:rPr>
        <w:t xml:space="preserve"> </w:t>
      </w:r>
      <w:proofErr w:type="spellStart"/>
      <w:r w:rsidRPr="00BE0CB0">
        <w:rPr>
          <w:rFonts w:ascii="Arial" w:eastAsia="Times New Roman" w:hAnsi="Arial" w:cs="Arial"/>
          <w:sz w:val="20"/>
          <w:szCs w:val="20"/>
          <w:lang w:val="en-US"/>
        </w:rPr>
        <w:t>bancaria</w:t>
      </w:r>
      <w:proofErr w:type="spellEnd"/>
      <w:r w:rsidRPr="00BE0CB0">
        <w:rPr>
          <w:rFonts w:ascii="Arial" w:eastAsia="Times New Roman" w:hAnsi="Arial" w:cs="Arial"/>
          <w:spacing w:val="-4"/>
          <w:sz w:val="20"/>
          <w:szCs w:val="20"/>
          <w:lang w:val="en-US"/>
        </w:rPr>
        <w:t xml:space="preserve"> </w:t>
      </w:r>
      <w:r w:rsidRPr="00BE0CB0">
        <w:rPr>
          <w:rFonts w:ascii="Arial" w:eastAsia="Times New Roman" w:hAnsi="Arial" w:cs="Arial"/>
          <w:sz w:val="20"/>
          <w:szCs w:val="20"/>
          <w:lang w:val="en-US"/>
        </w:rPr>
        <w:t>a</w:t>
      </w:r>
      <w:r w:rsidRPr="00BE0CB0">
        <w:rPr>
          <w:rFonts w:ascii="Arial" w:eastAsia="Times New Roman" w:hAnsi="Arial" w:cs="Arial"/>
          <w:spacing w:val="-11"/>
          <w:sz w:val="20"/>
          <w:szCs w:val="20"/>
          <w:lang w:val="en-US"/>
        </w:rPr>
        <w:t xml:space="preserve"> </w:t>
      </w:r>
      <w:r w:rsidRPr="00BE0CB0">
        <w:rPr>
          <w:rFonts w:ascii="Arial" w:eastAsia="Times New Roman" w:hAnsi="Arial" w:cs="Arial"/>
          <w:sz w:val="20"/>
          <w:szCs w:val="20"/>
          <w:lang w:val="en-US"/>
        </w:rPr>
        <w:t>prima</w:t>
      </w:r>
      <w:r w:rsidRPr="00BE0CB0">
        <w:rPr>
          <w:rFonts w:ascii="Arial" w:eastAsia="Times New Roman" w:hAnsi="Arial" w:cs="Arial"/>
          <w:spacing w:val="-3"/>
          <w:sz w:val="20"/>
          <w:szCs w:val="20"/>
          <w:lang w:val="en-US"/>
        </w:rPr>
        <w:t xml:space="preserve"> </w:t>
      </w:r>
      <w:proofErr w:type="spellStart"/>
      <w:r w:rsidRPr="00BE0CB0">
        <w:rPr>
          <w:rFonts w:ascii="Arial" w:eastAsia="Times New Roman" w:hAnsi="Arial" w:cs="Arial"/>
          <w:sz w:val="20"/>
          <w:szCs w:val="20"/>
          <w:lang w:val="en-US"/>
        </w:rPr>
        <w:t>richiesta</w:t>
      </w:r>
      <w:proofErr w:type="spellEnd"/>
      <w:r w:rsidRPr="00BE0CB0">
        <w:rPr>
          <w:rFonts w:ascii="Arial" w:eastAsia="Times New Roman" w:hAnsi="Arial" w:cs="Arial"/>
          <w:sz w:val="20"/>
          <w:szCs w:val="20"/>
          <w:lang w:val="en-US"/>
        </w:rPr>
        <w:t xml:space="preserve"> </w:t>
      </w:r>
      <w:proofErr w:type="spellStart"/>
      <w:r w:rsidRPr="00BE0CB0">
        <w:rPr>
          <w:rFonts w:ascii="Arial" w:eastAsia="Times New Roman" w:hAnsi="Arial" w:cs="Arial"/>
          <w:spacing w:val="-2"/>
          <w:sz w:val="20"/>
          <w:szCs w:val="20"/>
          <w:lang w:val="en-US"/>
        </w:rPr>
        <w:t>può</w:t>
      </w:r>
      <w:proofErr w:type="spellEnd"/>
      <w:r w:rsidRPr="00BE0CB0">
        <w:rPr>
          <w:rFonts w:ascii="Arial" w:eastAsia="Times New Roman" w:hAnsi="Arial" w:cs="Arial"/>
          <w:spacing w:val="-13"/>
          <w:sz w:val="20"/>
          <w:szCs w:val="20"/>
          <w:lang w:val="en-US"/>
        </w:rPr>
        <w:t xml:space="preserve"> </w:t>
      </w:r>
      <w:proofErr w:type="spellStart"/>
      <w:r w:rsidRPr="00BE0CB0">
        <w:rPr>
          <w:rFonts w:ascii="Arial" w:eastAsia="Times New Roman" w:hAnsi="Arial" w:cs="Arial"/>
          <w:spacing w:val="-2"/>
          <w:sz w:val="20"/>
          <w:szCs w:val="20"/>
          <w:lang w:val="en-US"/>
        </w:rPr>
        <w:t>essere</w:t>
      </w:r>
      <w:proofErr w:type="spellEnd"/>
      <w:r w:rsidRPr="00BE0CB0">
        <w:rPr>
          <w:rFonts w:ascii="Arial" w:eastAsia="Times New Roman" w:hAnsi="Arial" w:cs="Arial"/>
          <w:spacing w:val="-13"/>
          <w:sz w:val="20"/>
          <w:szCs w:val="20"/>
          <w:lang w:val="en-US"/>
        </w:rPr>
        <w:t xml:space="preserve"> </w:t>
      </w:r>
      <w:proofErr w:type="spellStart"/>
      <w:r w:rsidRPr="00BE0CB0">
        <w:rPr>
          <w:rFonts w:ascii="Arial" w:eastAsia="Times New Roman" w:hAnsi="Arial" w:cs="Arial"/>
          <w:spacing w:val="-2"/>
          <w:sz w:val="20"/>
          <w:szCs w:val="20"/>
          <w:lang w:val="en-US"/>
        </w:rPr>
        <w:t>alternativamente</w:t>
      </w:r>
      <w:proofErr w:type="spellEnd"/>
      <w:r w:rsidRPr="00BE0CB0">
        <w:rPr>
          <w:rFonts w:ascii="Arial" w:eastAsia="Times New Roman" w:hAnsi="Arial" w:cs="Arial"/>
          <w:spacing w:val="-13"/>
          <w:sz w:val="20"/>
          <w:szCs w:val="20"/>
          <w:lang w:val="en-US"/>
        </w:rPr>
        <w:t xml:space="preserve"> </w:t>
      </w:r>
      <w:proofErr w:type="spellStart"/>
      <w:r w:rsidRPr="00BE0CB0">
        <w:rPr>
          <w:rFonts w:ascii="Arial" w:eastAsia="Times New Roman" w:hAnsi="Arial" w:cs="Arial"/>
          <w:spacing w:val="-2"/>
          <w:sz w:val="20"/>
          <w:szCs w:val="20"/>
          <w:lang w:val="en-US"/>
        </w:rPr>
        <w:t>ottemperato</w:t>
      </w:r>
      <w:proofErr w:type="spellEnd"/>
      <w:r w:rsidRPr="00BE0CB0">
        <w:rPr>
          <w:rFonts w:ascii="Arial" w:eastAsia="Times New Roman" w:hAnsi="Arial" w:cs="Arial"/>
          <w:spacing w:val="-13"/>
          <w:sz w:val="20"/>
          <w:szCs w:val="20"/>
          <w:lang w:val="en-US"/>
        </w:rPr>
        <w:t xml:space="preserve"> </w:t>
      </w:r>
      <w:r w:rsidRPr="00BE0CB0">
        <w:rPr>
          <w:rFonts w:ascii="Arial" w:eastAsia="Times New Roman" w:hAnsi="Arial" w:cs="Arial"/>
          <w:spacing w:val="-2"/>
          <w:sz w:val="20"/>
          <w:szCs w:val="20"/>
          <w:lang w:val="en-US"/>
        </w:rPr>
        <w:t>a</w:t>
      </w:r>
      <w:r w:rsidRPr="00BE0CB0">
        <w:rPr>
          <w:rFonts w:ascii="Arial" w:eastAsia="Times New Roman" w:hAnsi="Arial" w:cs="Arial"/>
          <w:spacing w:val="-13"/>
          <w:sz w:val="20"/>
          <w:szCs w:val="20"/>
          <w:lang w:val="en-US"/>
        </w:rPr>
        <w:t xml:space="preserve"> </w:t>
      </w:r>
      <w:r w:rsidRPr="00BE0CB0">
        <w:rPr>
          <w:rFonts w:ascii="Arial" w:eastAsia="Times New Roman" w:hAnsi="Arial" w:cs="Arial"/>
          <w:spacing w:val="-2"/>
          <w:sz w:val="20"/>
          <w:szCs w:val="20"/>
          <w:lang w:val="en-US"/>
        </w:rPr>
        <w:t>mezzo</w:t>
      </w:r>
      <w:r w:rsidRPr="00BE0CB0">
        <w:rPr>
          <w:rFonts w:ascii="Arial" w:eastAsia="Times New Roman" w:hAnsi="Arial" w:cs="Arial"/>
          <w:spacing w:val="-13"/>
          <w:sz w:val="20"/>
          <w:szCs w:val="20"/>
          <w:lang w:val="en-US"/>
        </w:rPr>
        <w:t xml:space="preserve"> </w:t>
      </w:r>
      <w:proofErr w:type="spellStart"/>
      <w:r w:rsidRPr="00BE0CB0">
        <w:rPr>
          <w:rFonts w:ascii="Arial" w:eastAsia="Times New Roman" w:hAnsi="Arial" w:cs="Arial"/>
          <w:spacing w:val="-2"/>
          <w:sz w:val="20"/>
          <w:szCs w:val="20"/>
          <w:lang w:val="en-US"/>
        </w:rPr>
        <w:t>assegno</w:t>
      </w:r>
      <w:proofErr w:type="spellEnd"/>
      <w:r w:rsidRPr="00BE0CB0">
        <w:rPr>
          <w:rFonts w:ascii="Arial" w:eastAsia="Times New Roman" w:hAnsi="Arial" w:cs="Arial"/>
          <w:spacing w:val="-13"/>
          <w:sz w:val="20"/>
          <w:szCs w:val="20"/>
          <w:lang w:val="en-US"/>
        </w:rPr>
        <w:t xml:space="preserve"> </w:t>
      </w:r>
      <w:proofErr w:type="spellStart"/>
      <w:r w:rsidRPr="00BE0CB0">
        <w:rPr>
          <w:rFonts w:ascii="Arial" w:eastAsia="Times New Roman" w:hAnsi="Arial" w:cs="Arial"/>
          <w:spacing w:val="-2"/>
          <w:sz w:val="20"/>
          <w:szCs w:val="20"/>
          <w:lang w:val="en-US"/>
        </w:rPr>
        <w:t>circolare</w:t>
      </w:r>
      <w:proofErr w:type="spellEnd"/>
      <w:r w:rsidRPr="00BE0CB0">
        <w:rPr>
          <w:rFonts w:ascii="Arial" w:eastAsia="Times New Roman" w:hAnsi="Arial" w:cs="Arial"/>
          <w:spacing w:val="-7"/>
          <w:sz w:val="20"/>
          <w:szCs w:val="20"/>
          <w:lang w:val="en-US"/>
        </w:rPr>
        <w:t xml:space="preserve"> </w:t>
      </w:r>
      <w:proofErr w:type="spellStart"/>
      <w:r w:rsidRPr="00BE0CB0">
        <w:rPr>
          <w:rFonts w:ascii="Arial" w:eastAsia="Times New Roman" w:hAnsi="Arial" w:cs="Arial"/>
          <w:spacing w:val="-2"/>
          <w:sz w:val="20"/>
          <w:szCs w:val="20"/>
          <w:lang w:val="en-US"/>
        </w:rPr>
        <w:t>ovvero</w:t>
      </w:r>
      <w:proofErr w:type="spellEnd"/>
      <w:r w:rsidRPr="00BE0CB0">
        <w:rPr>
          <w:rFonts w:ascii="Arial" w:eastAsia="Times New Roman" w:hAnsi="Arial" w:cs="Arial"/>
          <w:spacing w:val="-11"/>
          <w:sz w:val="20"/>
          <w:szCs w:val="20"/>
          <w:lang w:val="en-US"/>
        </w:rPr>
        <w:t xml:space="preserve"> </w:t>
      </w:r>
      <w:proofErr w:type="spellStart"/>
      <w:r w:rsidRPr="00BE0CB0">
        <w:rPr>
          <w:rFonts w:ascii="Arial" w:eastAsia="Times New Roman" w:hAnsi="Arial" w:cs="Arial"/>
          <w:spacing w:val="-2"/>
          <w:sz w:val="20"/>
          <w:szCs w:val="20"/>
          <w:lang w:val="en-US"/>
        </w:rPr>
        <w:t>disposizione</w:t>
      </w:r>
      <w:proofErr w:type="spellEnd"/>
      <w:r w:rsidRPr="00BE0CB0">
        <w:rPr>
          <w:rFonts w:ascii="Arial" w:eastAsia="Times New Roman" w:hAnsi="Arial" w:cs="Arial"/>
          <w:spacing w:val="-4"/>
          <w:sz w:val="20"/>
          <w:szCs w:val="20"/>
          <w:lang w:val="en-US"/>
        </w:rPr>
        <w:t xml:space="preserve"> </w:t>
      </w:r>
      <w:proofErr w:type="spellStart"/>
      <w:r w:rsidRPr="00BE0CB0">
        <w:rPr>
          <w:rFonts w:ascii="Arial" w:eastAsia="Times New Roman" w:hAnsi="Arial" w:cs="Arial"/>
          <w:spacing w:val="-2"/>
          <w:sz w:val="20"/>
          <w:szCs w:val="20"/>
          <w:lang w:val="en-US"/>
        </w:rPr>
        <w:t>irrevocabile</w:t>
      </w:r>
      <w:proofErr w:type="spellEnd"/>
      <w:r w:rsidRPr="00BE0CB0">
        <w:rPr>
          <w:rFonts w:ascii="Arial" w:eastAsia="Times New Roman" w:hAnsi="Arial" w:cs="Arial"/>
          <w:spacing w:val="-2"/>
          <w:sz w:val="20"/>
          <w:szCs w:val="20"/>
          <w:lang w:val="en-US"/>
        </w:rPr>
        <w:t xml:space="preserve"> di </w:t>
      </w:r>
      <w:proofErr w:type="spellStart"/>
      <w:r w:rsidRPr="00BE0CB0">
        <w:rPr>
          <w:rFonts w:ascii="Arial" w:eastAsia="Times New Roman" w:hAnsi="Arial" w:cs="Arial"/>
          <w:spacing w:val="-2"/>
          <w:sz w:val="20"/>
          <w:szCs w:val="20"/>
          <w:lang w:val="en-US"/>
        </w:rPr>
        <w:t>bonifico</w:t>
      </w:r>
      <w:proofErr w:type="spellEnd"/>
      <w:r w:rsidRPr="00BE0CB0">
        <w:rPr>
          <w:rFonts w:ascii="Arial" w:eastAsia="Times New Roman" w:hAnsi="Arial" w:cs="Arial"/>
          <w:spacing w:val="-2"/>
          <w:sz w:val="20"/>
          <w:szCs w:val="20"/>
          <w:lang w:val="en-US"/>
        </w:rPr>
        <w:t xml:space="preserve"> </w:t>
      </w:r>
      <w:proofErr w:type="spellStart"/>
      <w:r w:rsidRPr="00BE0CB0">
        <w:rPr>
          <w:rFonts w:ascii="Arial" w:eastAsia="Times New Roman" w:hAnsi="Arial" w:cs="Arial"/>
          <w:spacing w:val="-2"/>
          <w:sz w:val="20"/>
          <w:szCs w:val="20"/>
          <w:lang w:val="en-US"/>
        </w:rPr>
        <w:t>bancario</w:t>
      </w:r>
      <w:proofErr w:type="spellEnd"/>
      <w:r w:rsidRPr="00BE0CB0">
        <w:rPr>
          <w:rFonts w:ascii="Arial" w:eastAsia="Times New Roman" w:hAnsi="Arial" w:cs="Arial"/>
          <w:spacing w:val="-2"/>
          <w:sz w:val="20"/>
          <w:szCs w:val="20"/>
          <w:lang w:val="en-US"/>
        </w:rPr>
        <w:t>, di</w:t>
      </w:r>
      <w:r w:rsidRPr="00BE0CB0">
        <w:rPr>
          <w:rFonts w:ascii="Arial" w:eastAsia="Times New Roman" w:hAnsi="Arial" w:cs="Arial"/>
          <w:spacing w:val="-11"/>
          <w:sz w:val="20"/>
          <w:szCs w:val="20"/>
          <w:lang w:val="en-US"/>
        </w:rPr>
        <w:t xml:space="preserve"> </w:t>
      </w:r>
      <w:proofErr w:type="spellStart"/>
      <w:r w:rsidRPr="00BE0CB0">
        <w:rPr>
          <w:rFonts w:ascii="Arial" w:eastAsia="Times New Roman" w:hAnsi="Arial" w:cs="Arial"/>
          <w:spacing w:val="-2"/>
          <w:sz w:val="20"/>
          <w:szCs w:val="20"/>
          <w:lang w:val="en-US"/>
        </w:rPr>
        <w:t>pari</w:t>
      </w:r>
      <w:proofErr w:type="spellEnd"/>
      <w:r w:rsidRPr="00BE0CB0">
        <w:rPr>
          <w:rFonts w:ascii="Arial" w:eastAsia="Times New Roman" w:hAnsi="Arial" w:cs="Arial"/>
          <w:spacing w:val="-7"/>
          <w:sz w:val="20"/>
          <w:szCs w:val="20"/>
          <w:lang w:val="en-US"/>
        </w:rPr>
        <w:t xml:space="preserve"> </w:t>
      </w:r>
      <w:proofErr w:type="spellStart"/>
      <w:r w:rsidRPr="00BE0CB0">
        <w:rPr>
          <w:rFonts w:ascii="Arial" w:eastAsia="Times New Roman" w:hAnsi="Arial" w:cs="Arial"/>
          <w:spacing w:val="-2"/>
          <w:sz w:val="20"/>
          <w:szCs w:val="20"/>
          <w:lang w:val="en-US"/>
        </w:rPr>
        <w:t>importo</w:t>
      </w:r>
      <w:proofErr w:type="spellEnd"/>
      <w:r w:rsidRPr="00BE0CB0">
        <w:rPr>
          <w:rFonts w:ascii="Arial" w:eastAsia="Times New Roman" w:hAnsi="Arial" w:cs="Arial"/>
          <w:spacing w:val="-6"/>
          <w:sz w:val="20"/>
          <w:szCs w:val="20"/>
          <w:lang w:val="en-US"/>
        </w:rPr>
        <w:t xml:space="preserve"> </w:t>
      </w:r>
      <w:proofErr w:type="spellStart"/>
      <w:r w:rsidRPr="00BE0CB0">
        <w:rPr>
          <w:rFonts w:ascii="Arial" w:eastAsia="Times New Roman" w:hAnsi="Arial" w:cs="Arial"/>
          <w:spacing w:val="-2"/>
          <w:sz w:val="20"/>
          <w:szCs w:val="20"/>
          <w:lang w:val="en-US"/>
        </w:rPr>
        <w:t>della</w:t>
      </w:r>
      <w:proofErr w:type="spellEnd"/>
      <w:r w:rsidRPr="00BE0CB0">
        <w:rPr>
          <w:rFonts w:ascii="Arial" w:eastAsia="Times New Roman" w:hAnsi="Arial" w:cs="Arial"/>
          <w:spacing w:val="-9"/>
          <w:sz w:val="20"/>
          <w:szCs w:val="20"/>
          <w:lang w:val="en-US"/>
        </w:rPr>
        <w:t xml:space="preserve"> </w:t>
      </w:r>
      <w:proofErr w:type="spellStart"/>
      <w:r w:rsidRPr="00BE0CB0">
        <w:rPr>
          <w:rFonts w:ascii="Arial" w:eastAsia="Times New Roman" w:hAnsi="Arial" w:cs="Arial"/>
          <w:spacing w:val="-2"/>
          <w:sz w:val="20"/>
          <w:szCs w:val="20"/>
          <w:lang w:val="en-US"/>
        </w:rPr>
        <w:t>citata</w:t>
      </w:r>
      <w:proofErr w:type="spellEnd"/>
      <w:r w:rsidRPr="00BE0CB0">
        <w:rPr>
          <w:rFonts w:ascii="Arial" w:eastAsia="Times New Roman" w:hAnsi="Arial" w:cs="Arial"/>
          <w:spacing w:val="-13"/>
          <w:sz w:val="20"/>
          <w:szCs w:val="20"/>
          <w:lang w:val="en-US"/>
        </w:rPr>
        <w:t xml:space="preserve"> </w:t>
      </w:r>
      <w:proofErr w:type="spellStart"/>
      <w:r w:rsidRPr="00BE0CB0">
        <w:rPr>
          <w:rFonts w:ascii="Arial" w:eastAsia="Times New Roman" w:hAnsi="Arial" w:cs="Arial"/>
          <w:spacing w:val="-2"/>
          <w:sz w:val="20"/>
          <w:szCs w:val="20"/>
          <w:lang w:val="en-US"/>
        </w:rPr>
        <w:t>fideiussione</w:t>
      </w:r>
      <w:proofErr w:type="spellEnd"/>
      <w:r w:rsidRPr="00BE0CB0">
        <w:rPr>
          <w:rFonts w:ascii="Arial" w:eastAsia="Times New Roman" w:hAnsi="Arial" w:cs="Arial"/>
          <w:spacing w:val="9"/>
          <w:sz w:val="20"/>
          <w:szCs w:val="20"/>
          <w:lang w:val="en-US"/>
        </w:rPr>
        <w:t xml:space="preserve"> </w:t>
      </w:r>
      <w:proofErr w:type="spellStart"/>
      <w:r w:rsidRPr="00BE0CB0">
        <w:rPr>
          <w:rFonts w:ascii="Arial" w:eastAsia="Times New Roman" w:hAnsi="Arial" w:cs="Arial"/>
          <w:spacing w:val="-2"/>
          <w:sz w:val="20"/>
          <w:szCs w:val="20"/>
          <w:lang w:val="en-US"/>
        </w:rPr>
        <w:t>bancaria</w:t>
      </w:r>
      <w:proofErr w:type="spellEnd"/>
      <w:r w:rsidRPr="00BE0CB0">
        <w:rPr>
          <w:rFonts w:ascii="Arial" w:eastAsia="Times New Roman" w:hAnsi="Arial" w:cs="Arial"/>
          <w:spacing w:val="-2"/>
          <w:sz w:val="20"/>
          <w:szCs w:val="20"/>
          <w:lang w:val="en-US"/>
        </w:rPr>
        <w:t>.</w:t>
      </w:r>
    </w:p>
    <w:p w14:paraId="3A795952" w14:textId="77777777" w:rsidR="00BE0CB0" w:rsidRPr="00BE0CB0" w:rsidRDefault="00BE0CB0" w:rsidP="00BE0CB0">
      <w:pPr>
        <w:widowControl w:val="0"/>
        <w:spacing w:after="0" w:line="240" w:lineRule="auto"/>
        <w:ind w:left="102"/>
        <w:rPr>
          <w:rFonts w:ascii="Arial" w:eastAsia="Times New Roman" w:hAnsi="Arial" w:cs="Arial"/>
          <w:sz w:val="20"/>
          <w:szCs w:val="20"/>
          <w:lang w:val="en-US"/>
        </w:rPr>
      </w:pPr>
    </w:p>
    <w:p w14:paraId="5C647662" w14:textId="77777777" w:rsidR="00BE0CB0" w:rsidRPr="00BE0CB0" w:rsidRDefault="00BE0CB0" w:rsidP="00BE0CB0">
      <w:pPr>
        <w:widowControl w:val="0"/>
        <w:spacing w:after="0" w:line="240" w:lineRule="auto"/>
        <w:ind w:left="121" w:right="149" w:firstLine="4"/>
        <w:jc w:val="both"/>
        <w:rPr>
          <w:rFonts w:ascii="Arial" w:eastAsia="Times New Roman" w:hAnsi="Arial" w:cs="Arial"/>
          <w:spacing w:val="-5"/>
          <w:sz w:val="20"/>
          <w:szCs w:val="20"/>
          <w:lang w:val="en-US"/>
        </w:rPr>
      </w:pPr>
      <w:r w:rsidRPr="00BE0CB0">
        <w:rPr>
          <w:rFonts w:ascii="Arial" w:eastAsia="Times New Roman" w:hAnsi="Arial" w:cs="Arial"/>
          <w:sz w:val="20"/>
          <w:szCs w:val="20"/>
          <w:lang w:val="en-US"/>
        </w:rPr>
        <w:t xml:space="preserve">Per </w:t>
      </w:r>
      <w:proofErr w:type="spellStart"/>
      <w:r w:rsidRPr="00BE0CB0">
        <w:rPr>
          <w:rFonts w:ascii="Arial" w:eastAsia="Times New Roman" w:hAnsi="Arial" w:cs="Arial"/>
          <w:sz w:val="20"/>
          <w:szCs w:val="20"/>
          <w:lang w:val="en-US"/>
        </w:rPr>
        <w:t>quanto</w:t>
      </w:r>
      <w:proofErr w:type="spellEnd"/>
      <w:r w:rsidRPr="00BE0CB0">
        <w:rPr>
          <w:rFonts w:ascii="Arial" w:eastAsia="Times New Roman" w:hAnsi="Arial" w:cs="Arial"/>
          <w:sz w:val="20"/>
          <w:szCs w:val="20"/>
          <w:lang w:val="en-US"/>
        </w:rPr>
        <w:t xml:space="preserve"> </w:t>
      </w:r>
      <w:proofErr w:type="spellStart"/>
      <w:r w:rsidRPr="00BE0CB0">
        <w:rPr>
          <w:rFonts w:ascii="Arial" w:eastAsia="Times New Roman" w:hAnsi="Arial" w:cs="Arial"/>
          <w:sz w:val="20"/>
          <w:szCs w:val="20"/>
          <w:lang w:val="en-US"/>
        </w:rPr>
        <w:t>riguarda</w:t>
      </w:r>
      <w:proofErr w:type="spellEnd"/>
      <w:r w:rsidRPr="00BE0CB0">
        <w:rPr>
          <w:rFonts w:ascii="Arial" w:eastAsia="Times New Roman" w:hAnsi="Arial" w:cs="Arial"/>
          <w:sz w:val="20"/>
          <w:szCs w:val="20"/>
          <w:lang w:val="en-US"/>
        </w:rPr>
        <w:t xml:space="preserve"> le </w:t>
      </w:r>
      <w:proofErr w:type="spellStart"/>
      <w:r w:rsidRPr="00BE0CB0">
        <w:rPr>
          <w:rFonts w:ascii="Arial" w:eastAsia="Times New Roman" w:hAnsi="Arial" w:cs="Arial"/>
          <w:sz w:val="20"/>
          <w:szCs w:val="20"/>
          <w:lang w:val="en-US"/>
        </w:rPr>
        <w:t>voci</w:t>
      </w:r>
      <w:proofErr w:type="spellEnd"/>
      <w:r w:rsidRPr="00BE0CB0">
        <w:rPr>
          <w:rFonts w:ascii="Arial" w:eastAsia="Times New Roman" w:hAnsi="Arial" w:cs="Arial"/>
          <w:sz w:val="20"/>
          <w:szCs w:val="20"/>
          <w:lang w:val="en-US"/>
        </w:rPr>
        <w:t xml:space="preserve"> di cui al punto c) </w:t>
      </w:r>
      <w:r w:rsidRPr="00BE0CB0">
        <w:rPr>
          <w:rFonts w:ascii="Arial" w:eastAsia="Times New Roman" w:hAnsi="Arial" w:cs="Arial"/>
          <w:sz w:val="20"/>
          <w:szCs w:val="20"/>
          <w:u w:val="single" w:color="181F1F"/>
          <w:lang w:val="en-US"/>
        </w:rPr>
        <w:t xml:space="preserve">relative ad </w:t>
      </w:r>
      <w:proofErr w:type="spellStart"/>
      <w:r w:rsidRPr="00BE0CB0">
        <w:rPr>
          <w:rFonts w:ascii="Arial" w:eastAsia="Times New Roman" w:hAnsi="Arial" w:cs="Arial"/>
          <w:sz w:val="20"/>
          <w:szCs w:val="20"/>
          <w:u w:val="single" w:color="181F1F"/>
          <w:lang w:val="en-US"/>
        </w:rPr>
        <w:t>assicurazione</w:t>
      </w:r>
      <w:proofErr w:type="spellEnd"/>
      <w:r w:rsidRPr="00BE0CB0">
        <w:rPr>
          <w:rFonts w:ascii="Arial" w:eastAsia="Times New Roman" w:hAnsi="Arial" w:cs="Arial"/>
          <w:sz w:val="20"/>
          <w:szCs w:val="20"/>
          <w:u w:val="single" w:color="181F1F"/>
          <w:lang w:val="en-US"/>
        </w:rPr>
        <w:t xml:space="preserve"> </w:t>
      </w:r>
      <w:proofErr w:type="spellStart"/>
      <w:r w:rsidRPr="00BE0CB0">
        <w:rPr>
          <w:rFonts w:ascii="Arial" w:eastAsia="Times New Roman" w:hAnsi="Arial" w:cs="Arial"/>
          <w:sz w:val="20"/>
          <w:szCs w:val="20"/>
          <w:u w:val="single" w:color="181F1F"/>
          <w:lang w:val="en-US"/>
        </w:rPr>
        <w:t>tesserati</w:t>
      </w:r>
      <w:proofErr w:type="spellEnd"/>
      <w:r w:rsidRPr="00BE0CB0">
        <w:rPr>
          <w:rFonts w:ascii="Arial" w:eastAsia="Times New Roman" w:hAnsi="Arial" w:cs="Arial"/>
          <w:sz w:val="20"/>
          <w:szCs w:val="20"/>
          <w:u w:val="single" w:color="181F1F"/>
          <w:lang w:val="en-US"/>
        </w:rPr>
        <w:t xml:space="preserve"> e</w:t>
      </w:r>
      <w:r w:rsidRPr="00BE0CB0">
        <w:rPr>
          <w:rFonts w:ascii="Arial" w:eastAsia="Times New Roman" w:hAnsi="Arial" w:cs="Arial"/>
          <w:spacing w:val="-1"/>
          <w:sz w:val="20"/>
          <w:szCs w:val="20"/>
          <w:u w:val="single" w:color="181F1F"/>
          <w:lang w:val="en-US"/>
        </w:rPr>
        <w:t xml:space="preserve"> </w:t>
      </w:r>
      <w:proofErr w:type="spellStart"/>
      <w:r w:rsidRPr="00BE0CB0">
        <w:rPr>
          <w:rFonts w:ascii="Arial" w:eastAsia="Times New Roman" w:hAnsi="Arial" w:cs="Arial"/>
          <w:sz w:val="20"/>
          <w:szCs w:val="20"/>
          <w:u w:val="single" w:color="181F1F"/>
          <w:lang w:val="en-US"/>
        </w:rPr>
        <w:t>acconto</w:t>
      </w:r>
      <w:proofErr w:type="spellEnd"/>
      <w:r w:rsidRPr="00BE0CB0">
        <w:rPr>
          <w:rFonts w:ascii="Arial" w:eastAsia="Times New Roman" w:hAnsi="Arial" w:cs="Arial"/>
          <w:sz w:val="20"/>
          <w:szCs w:val="20"/>
          <w:u w:val="single" w:color="181F1F"/>
          <w:lang w:val="en-US"/>
        </w:rPr>
        <w:t xml:space="preserve"> </w:t>
      </w:r>
      <w:proofErr w:type="spellStart"/>
      <w:r w:rsidRPr="00BE0CB0">
        <w:rPr>
          <w:rFonts w:ascii="Arial" w:eastAsia="Times New Roman" w:hAnsi="Arial" w:cs="Arial"/>
          <w:sz w:val="20"/>
          <w:szCs w:val="20"/>
          <w:u w:val="single" w:color="181F1F"/>
          <w:lang w:val="en-US"/>
        </w:rPr>
        <w:t>spese</w:t>
      </w:r>
      <w:proofErr w:type="spellEnd"/>
      <w:r w:rsidRPr="00BE0CB0">
        <w:rPr>
          <w:rFonts w:ascii="Arial" w:eastAsia="Times New Roman" w:hAnsi="Arial" w:cs="Arial"/>
          <w:sz w:val="20"/>
          <w:szCs w:val="20"/>
          <w:u w:val="single" w:color="181F1F"/>
          <w:lang w:val="en-US"/>
        </w:rPr>
        <w:t xml:space="preserve"> per</w:t>
      </w:r>
      <w:r w:rsidRPr="00BE0CB0">
        <w:rPr>
          <w:rFonts w:ascii="Arial" w:eastAsia="Times New Roman" w:hAnsi="Arial" w:cs="Arial"/>
          <w:sz w:val="20"/>
          <w:szCs w:val="20"/>
          <w:lang w:val="en-US"/>
        </w:rPr>
        <w:t xml:space="preserve"> </w:t>
      </w:r>
      <w:proofErr w:type="spellStart"/>
      <w:r w:rsidRPr="00BE0CB0">
        <w:rPr>
          <w:rFonts w:ascii="Arial" w:eastAsia="Times New Roman" w:hAnsi="Arial" w:cs="Arial"/>
          <w:sz w:val="20"/>
          <w:szCs w:val="20"/>
          <w:u w:val="single" w:color="1C1F1F"/>
          <w:lang w:val="en-US"/>
        </w:rPr>
        <w:t>attività</w:t>
      </w:r>
      <w:proofErr w:type="spellEnd"/>
      <w:r w:rsidRPr="00BE0CB0">
        <w:rPr>
          <w:rFonts w:ascii="Arial" w:eastAsia="Times New Roman" w:hAnsi="Arial" w:cs="Arial"/>
          <w:sz w:val="20"/>
          <w:szCs w:val="20"/>
          <w:u w:val="single" w:color="1C1F1F"/>
          <w:lang w:val="en-US"/>
        </w:rPr>
        <w:t xml:space="preserve"> </w:t>
      </w:r>
      <w:proofErr w:type="spellStart"/>
      <w:r w:rsidRPr="00BE0CB0">
        <w:rPr>
          <w:rFonts w:ascii="Arial" w:eastAsia="Times New Roman" w:hAnsi="Arial" w:cs="Arial"/>
          <w:sz w:val="20"/>
          <w:szCs w:val="20"/>
          <w:u w:val="single" w:color="1C1F1F"/>
          <w:lang w:val="en-US"/>
        </w:rPr>
        <w:t>regionale</w:t>
      </w:r>
      <w:proofErr w:type="spellEnd"/>
      <w:r w:rsidRPr="00BE0CB0">
        <w:rPr>
          <w:rFonts w:ascii="Arial" w:eastAsia="Times New Roman" w:hAnsi="Arial" w:cs="Arial"/>
          <w:sz w:val="20"/>
          <w:szCs w:val="20"/>
          <w:u w:val="single" w:color="1C1F1F"/>
          <w:lang w:val="en-US"/>
        </w:rPr>
        <w:t xml:space="preserve"> o </w:t>
      </w:r>
      <w:proofErr w:type="spellStart"/>
      <w:r w:rsidRPr="00BE0CB0">
        <w:rPr>
          <w:rFonts w:ascii="Arial" w:eastAsia="Times New Roman" w:hAnsi="Arial" w:cs="Arial"/>
          <w:sz w:val="20"/>
          <w:szCs w:val="20"/>
          <w:u w:val="single" w:color="1C1F1F"/>
          <w:lang w:val="en-US"/>
        </w:rPr>
        <w:t>nazionale</w:t>
      </w:r>
      <w:proofErr w:type="spellEnd"/>
      <w:r w:rsidRPr="00BE0CB0">
        <w:rPr>
          <w:rFonts w:ascii="Arial" w:eastAsia="Times New Roman" w:hAnsi="Arial" w:cs="Arial"/>
          <w:sz w:val="20"/>
          <w:szCs w:val="20"/>
          <w:u w:val="single" w:color="1C1F1F"/>
          <w:lang w:val="en-US"/>
        </w:rPr>
        <w:t xml:space="preserve"> e </w:t>
      </w:r>
      <w:proofErr w:type="spellStart"/>
      <w:r w:rsidRPr="00BE0CB0">
        <w:rPr>
          <w:rFonts w:ascii="Arial" w:eastAsia="Times New Roman" w:hAnsi="Arial" w:cs="Arial"/>
          <w:sz w:val="20"/>
          <w:szCs w:val="20"/>
          <w:u w:val="single" w:color="1C1F1F"/>
          <w:lang w:val="en-US"/>
        </w:rPr>
        <w:t>organizzazione</w:t>
      </w:r>
      <w:proofErr w:type="spellEnd"/>
      <w:r w:rsidRPr="00BE0CB0">
        <w:rPr>
          <w:rFonts w:ascii="Arial" w:eastAsia="Times New Roman" w:hAnsi="Arial" w:cs="Arial"/>
          <w:sz w:val="20"/>
          <w:szCs w:val="20"/>
          <w:lang w:val="en-US"/>
        </w:rPr>
        <w:t xml:space="preserve">, </w:t>
      </w:r>
      <w:proofErr w:type="spellStart"/>
      <w:r w:rsidRPr="00BE0CB0">
        <w:rPr>
          <w:rFonts w:ascii="Arial" w:eastAsia="Times New Roman" w:hAnsi="Arial" w:cs="Arial"/>
          <w:sz w:val="20"/>
          <w:szCs w:val="20"/>
          <w:lang w:val="en-US"/>
        </w:rPr>
        <w:t>si</w:t>
      </w:r>
      <w:proofErr w:type="spellEnd"/>
      <w:r w:rsidRPr="00BE0CB0">
        <w:rPr>
          <w:rFonts w:ascii="Arial" w:eastAsia="Times New Roman" w:hAnsi="Arial" w:cs="Arial"/>
          <w:sz w:val="20"/>
          <w:szCs w:val="20"/>
          <w:lang w:val="en-US"/>
        </w:rPr>
        <w:t xml:space="preserve"> fa </w:t>
      </w:r>
      <w:proofErr w:type="spellStart"/>
      <w:r w:rsidRPr="00BE0CB0">
        <w:rPr>
          <w:rFonts w:ascii="Arial" w:eastAsia="Times New Roman" w:hAnsi="Arial" w:cs="Arial"/>
          <w:sz w:val="20"/>
          <w:szCs w:val="20"/>
          <w:lang w:val="en-US"/>
        </w:rPr>
        <w:t>presente</w:t>
      </w:r>
      <w:proofErr w:type="spellEnd"/>
      <w:r w:rsidRPr="00BE0CB0">
        <w:rPr>
          <w:rFonts w:ascii="Arial" w:eastAsia="Times New Roman" w:hAnsi="Arial" w:cs="Arial"/>
          <w:sz w:val="20"/>
          <w:szCs w:val="20"/>
          <w:lang w:val="en-US"/>
        </w:rPr>
        <w:t xml:space="preserve"> </w:t>
      </w:r>
      <w:proofErr w:type="spellStart"/>
      <w:r w:rsidRPr="00BE0CB0">
        <w:rPr>
          <w:rFonts w:ascii="Arial" w:eastAsia="Times New Roman" w:hAnsi="Arial" w:cs="Arial"/>
          <w:sz w:val="20"/>
          <w:szCs w:val="20"/>
          <w:lang w:val="en-US"/>
        </w:rPr>
        <w:t>che</w:t>
      </w:r>
      <w:proofErr w:type="spellEnd"/>
      <w:r w:rsidRPr="00BE0CB0">
        <w:rPr>
          <w:rFonts w:ascii="Arial" w:eastAsia="Times New Roman" w:hAnsi="Arial" w:cs="Arial"/>
          <w:sz w:val="20"/>
          <w:szCs w:val="20"/>
          <w:lang w:val="en-US"/>
        </w:rPr>
        <w:t xml:space="preserve"> </w:t>
      </w:r>
      <w:proofErr w:type="spellStart"/>
      <w:r w:rsidRPr="00BE0CB0">
        <w:rPr>
          <w:rFonts w:ascii="Arial" w:eastAsia="Times New Roman" w:hAnsi="Arial" w:cs="Arial"/>
          <w:sz w:val="20"/>
          <w:szCs w:val="20"/>
          <w:lang w:val="en-US"/>
        </w:rPr>
        <w:t>i</w:t>
      </w:r>
      <w:proofErr w:type="spellEnd"/>
      <w:r w:rsidRPr="00BE0CB0">
        <w:rPr>
          <w:rFonts w:ascii="Arial" w:eastAsia="Times New Roman" w:hAnsi="Arial" w:cs="Arial"/>
          <w:sz w:val="20"/>
          <w:szCs w:val="20"/>
          <w:lang w:val="en-US"/>
        </w:rPr>
        <w:t xml:space="preserve"> </w:t>
      </w:r>
      <w:proofErr w:type="spellStart"/>
      <w:r w:rsidRPr="00BE0CB0">
        <w:rPr>
          <w:rFonts w:ascii="Arial" w:eastAsia="Times New Roman" w:hAnsi="Arial" w:cs="Arial"/>
          <w:sz w:val="20"/>
          <w:szCs w:val="20"/>
          <w:lang w:val="en-US"/>
        </w:rPr>
        <w:t>Comitati</w:t>
      </w:r>
      <w:proofErr w:type="spellEnd"/>
      <w:r w:rsidRPr="00BE0CB0">
        <w:rPr>
          <w:rFonts w:ascii="Arial" w:eastAsia="Times New Roman" w:hAnsi="Arial" w:cs="Arial"/>
          <w:sz w:val="20"/>
          <w:szCs w:val="20"/>
          <w:lang w:val="en-US"/>
        </w:rPr>
        <w:t xml:space="preserve">, la </w:t>
      </w:r>
      <w:proofErr w:type="spellStart"/>
      <w:r w:rsidRPr="00BE0CB0">
        <w:rPr>
          <w:rFonts w:ascii="Arial" w:eastAsia="Times New Roman" w:hAnsi="Arial" w:cs="Arial"/>
          <w:sz w:val="20"/>
          <w:szCs w:val="20"/>
          <w:lang w:val="en-US"/>
        </w:rPr>
        <w:t>Divisione</w:t>
      </w:r>
      <w:proofErr w:type="spellEnd"/>
      <w:r w:rsidRPr="00BE0CB0">
        <w:rPr>
          <w:rFonts w:ascii="Arial" w:eastAsia="Times New Roman" w:hAnsi="Arial" w:cs="Arial"/>
          <w:sz w:val="20"/>
          <w:szCs w:val="20"/>
          <w:lang w:val="en-US"/>
        </w:rPr>
        <w:t xml:space="preserve"> Calcio a Cinque,</w:t>
      </w:r>
      <w:r w:rsidRPr="00BE0CB0">
        <w:rPr>
          <w:rFonts w:ascii="Arial" w:eastAsia="Times New Roman" w:hAnsi="Arial" w:cs="Arial"/>
          <w:spacing w:val="-10"/>
          <w:sz w:val="20"/>
          <w:szCs w:val="20"/>
          <w:lang w:val="en-US"/>
        </w:rPr>
        <w:t xml:space="preserve"> </w:t>
      </w:r>
      <w:r w:rsidRPr="00BE0CB0">
        <w:rPr>
          <w:rFonts w:ascii="Arial" w:eastAsia="Times New Roman" w:hAnsi="Arial" w:cs="Arial"/>
          <w:sz w:val="20"/>
          <w:szCs w:val="20"/>
          <w:lang w:val="en-US"/>
        </w:rPr>
        <w:t>il</w:t>
      </w:r>
      <w:r w:rsidRPr="00BE0CB0">
        <w:rPr>
          <w:rFonts w:ascii="Arial" w:eastAsia="Times New Roman" w:hAnsi="Arial" w:cs="Arial"/>
          <w:spacing w:val="-12"/>
          <w:sz w:val="20"/>
          <w:szCs w:val="20"/>
          <w:lang w:val="en-US"/>
        </w:rPr>
        <w:t xml:space="preserve"> </w:t>
      </w:r>
      <w:proofErr w:type="spellStart"/>
      <w:r w:rsidRPr="00BE0CB0">
        <w:rPr>
          <w:rFonts w:ascii="Arial" w:eastAsia="Times New Roman" w:hAnsi="Arial" w:cs="Arial"/>
          <w:sz w:val="20"/>
          <w:szCs w:val="20"/>
          <w:lang w:val="en-US"/>
        </w:rPr>
        <w:t>Dipartimento</w:t>
      </w:r>
      <w:proofErr w:type="spellEnd"/>
      <w:r w:rsidRPr="00BE0CB0">
        <w:rPr>
          <w:rFonts w:ascii="Arial" w:eastAsia="Times New Roman" w:hAnsi="Arial" w:cs="Arial"/>
          <w:spacing w:val="-1"/>
          <w:sz w:val="20"/>
          <w:szCs w:val="20"/>
          <w:lang w:val="en-US"/>
        </w:rPr>
        <w:t xml:space="preserve"> </w:t>
      </w:r>
      <w:proofErr w:type="spellStart"/>
      <w:r w:rsidRPr="00BE0CB0">
        <w:rPr>
          <w:rFonts w:ascii="Arial" w:eastAsia="Times New Roman" w:hAnsi="Arial" w:cs="Arial"/>
          <w:sz w:val="20"/>
          <w:szCs w:val="20"/>
          <w:lang w:val="en-US"/>
        </w:rPr>
        <w:t>Interregionale</w:t>
      </w:r>
      <w:proofErr w:type="spellEnd"/>
      <w:r w:rsidRPr="00BE0CB0">
        <w:rPr>
          <w:rFonts w:ascii="Arial" w:eastAsia="Times New Roman" w:hAnsi="Arial" w:cs="Arial"/>
          <w:spacing w:val="-15"/>
          <w:sz w:val="20"/>
          <w:szCs w:val="20"/>
          <w:lang w:val="en-US"/>
        </w:rPr>
        <w:t xml:space="preserve"> </w:t>
      </w:r>
      <w:r w:rsidRPr="00BE0CB0">
        <w:rPr>
          <w:rFonts w:ascii="Arial" w:eastAsia="Times New Roman" w:hAnsi="Arial" w:cs="Arial"/>
          <w:sz w:val="20"/>
          <w:szCs w:val="20"/>
          <w:lang w:val="en-US"/>
        </w:rPr>
        <w:t>e</w:t>
      </w:r>
      <w:r w:rsidRPr="00BE0CB0">
        <w:rPr>
          <w:rFonts w:ascii="Arial" w:eastAsia="Times New Roman" w:hAnsi="Arial" w:cs="Arial"/>
          <w:spacing w:val="-10"/>
          <w:sz w:val="20"/>
          <w:szCs w:val="20"/>
          <w:lang w:val="en-US"/>
        </w:rPr>
        <w:t xml:space="preserve"> </w:t>
      </w:r>
      <w:r w:rsidRPr="00BE0CB0">
        <w:rPr>
          <w:rFonts w:ascii="Arial" w:eastAsia="Times New Roman" w:hAnsi="Arial" w:cs="Arial"/>
          <w:sz w:val="20"/>
          <w:szCs w:val="20"/>
          <w:lang w:val="en-US"/>
        </w:rPr>
        <w:t>il</w:t>
      </w:r>
      <w:r w:rsidRPr="00BE0CB0">
        <w:rPr>
          <w:rFonts w:ascii="Arial" w:eastAsia="Times New Roman" w:hAnsi="Arial" w:cs="Arial"/>
          <w:spacing w:val="-12"/>
          <w:sz w:val="20"/>
          <w:szCs w:val="20"/>
          <w:lang w:val="en-US"/>
        </w:rPr>
        <w:t xml:space="preserve"> </w:t>
      </w:r>
      <w:proofErr w:type="spellStart"/>
      <w:r w:rsidRPr="00BE0CB0">
        <w:rPr>
          <w:rFonts w:ascii="Arial" w:eastAsia="Times New Roman" w:hAnsi="Arial" w:cs="Arial"/>
          <w:sz w:val="20"/>
          <w:szCs w:val="20"/>
          <w:lang w:val="en-US"/>
        </w:rPr>
        <w:t>Dipartimento</w:t>
      </w:r>
      <w:proofErr w:type="spellEnd"/>
      <w:r w:rsidRPr="00BE0CB0">
        <w:rPr>
          <w:rFonts w:ascii="Arial" w:eastAsia="Times New Roman" w:hAnsi="Arial" w:cs="Arial"/>
          <w:spacing w:val="-3"/>
          <w:sz w:val="20"/>
          <w:szCs w:val="20"/>
          <w:lang w:val="en-US"/>
        </w:rPr>
        <w:t xml:space="preserve"> </w:t>
      </w:r>
      <w:r w:rsidRPr="00BE0CB0">
        <w:rPr>
          <w:rFonts w:ascii="Arial" w:eastAsia="Times New Roman" w:hAnsi="Arial" w:cs="Arial"/>
          <w:sz w:val="20"/>
          <w:szCs w:val="20"/>
          <w:lang w:val="en-US"/>
        </w:rPr>
        <w:t>Calcio</w:t>
      </w:r>
      <w:r w:rsidRPr="00BE0CB0">
        <w:rPr>
          <w:rFonts w:ascii="Arial" w:eastAsia="Times New Roman" w:hAnsi="Arial" w:cs="Arial"/>
          <w:spacing w:val="-8"/>
          <w:sz w:val="20"/>
          <w:szCs w:val="20"/>
          <w:lang w:val="en-US"/>
        </w:rPr>
        <w:t xml:space="preserve"> </w:t>
      </w:r>
      <w:proofErr w:type="spellStart"/>
      <w:r w:rsidRPr="00BE0CB0">
        <w:rPr>
          <w:rFonts w:ascii="Arial" w:eastAsia="Times New Roman" w:hAnsi="Arial" w:cs="Arial"/>
          <w:sz w:val="20"/>
          <w:szCs w:val="20"/>
          <w:lang w:val="en-US"/>
        </w:rPr>
        <w:t>Femminile</w:t>
      </w:r>
      <w:proofErr w:type="spellEnd"/>
      <w:r w:rsidRPr="00BE0CB0">
        <w:rPr>
          <w:rFonts w:ascii="Arial" w:eastAsia="Times New Roman" w:hAnsi="Arial" w:cs="Arial"/>
          <w:sz w:val="20"/>
          <w:szCs w:val="20"/>
          <w:lang w:val="en-US"/>
        </w:rPr>
        <w:t xml:space="preserve"> </w:t>
      </w:r>
      <w:proofErr w:type="spellStart"/>
      <w:r w:rsidRPr="00BE0CB0">
        <w:rPr>
          <w:rFonts w:ascii="Arial" w:eastAsia="Times New Roman" w:hAnsi="Arial" w:cs="Arial"/>
          <w:sz w:val="20"/>
          <w:szCs w:val="20"/>
          <w:u w:val="single" w:color="1C1F1F"/>
          <w:lang w:val="en-US"/>
        </w:rPr>
        <w:t>hanno</w:t>
      </w:r>
      <w:proofErr w:type="spellEnd"/>
      <w:r w:rsidRPr="00BE0CB0">
        <w:rPr>
          <w:rFonts w:ascii="Arial" w:eastAsia="Times New Roman" w:hAnsi="Arial" w:cs="Arial"/>
          <w:spacing w:val="-12"/>
          <w:sz w:val="20"/>
          <w:szCs w:val="20"/>
          <w:u w:val="single" w:color="1C1F1F"/>
          <w:lang w:val="en-US"/>
        </w:rPr>
        <w:t xml:space="preserve"> </w:t>
      </w:r>
      <w:proofErr w:type="spellStart"/>
      <w:r w:rsidRPr="00BE0CB0">
        <w:rPr>
          <w:rFonts w:ascii="Arial" w:eastAsia="Times New Roman" w:hAnsi="Arial" w:cs="Arial"/>
          <w:sz w:val="20"/>
          <w:szCs w:val="20"/>
          <w:u w:val="single" w:color="1C1F1F"/>
          <w:lang w:val="en-US"/>
        </w:rPr>
        <w:t>facoltà</w:t>
      </w:r>
      <w:proofErr w:type="spellEnd"/>
      <w:r w:rsidRPr="00BE0CB0">
        <w:rPr>
          <w:rFonts w:ascii="Arial" w:eastAsia="Times New Roman" w:hAnsi="Arial" w:cs="Arial"/>
          <w:spacing w:val="-5"/>
          <w:sz w:val="20"/>
          <w:szCs w:val="20"/>
          <w:lang w:val="en-US"/>
        </w:rPr>
        <w:t xml:space="preserve"> </w:t>
      </w:r>
      <w:r w:rsidRPr="00BE0CB0">
        <w:rPr>
          <w:rFonts w:ascii="Arial" w:eastAsia="Times New Roman" w:hAnsi="Arial" w:cs="Arial"/>
          <w:sz w:val="20"/>
          <w:szCs w:val="20"/>
          <w:lang w:val="en-US"/>
        </w:rPr>
        <w:t>di</w:t>
      </w:r>
      <w:r w:rsidRPr="00BE0CB0">
        <w:rPr>
          <w:rFonts w:ascii="Arial" w:eastAsia="Times New Roman" w:hAnsi="Arial" w:cs="Arial"/>
          <w:spacing w:val="-9"/>
          <w:sz w:val="20"/>
          <w:szCs w:val="20"/>
          <w:lang w:val="en-US"/>
        </w:rPr>
        <w:t xml:space="preserve"> </w:t>
      </w:r>
      <w:proofErr w:type="spellStart"/>
      <w:r w:rsidRPr="00BE0CB0">
        <w:rPr>
          <w:rFonts w:ascii="Arial" w:eastAsia="Times New Roman" w:hAnsi="Arial" w:cs="Arial"/>
          <w:sz w:val="20"/>
          <w:szCs w:val="20"/>
          <w:lang w:val="en-US"/>
        </w:rPr>
        <w:t>disporre</w:t>
      </w:r>
      <w:proofErr w:type="spellEnd"/>
      <w:r w:rsidRPr="00BE0CB0">
        <w:rPr>
          <w:rFonts w:ascii="Arial" w:eastAsia="Times New Roman" w:hAnsi="Arial" w:cs="Arial"/>
          <w:sz w:val="20"/>
          <w:szCs w:val="20"/>
          <w:lang w:val="en-US"/>
        </w:rPr>
        <w:t xml:space="preserve">, </w:t>
      </w:r>
      <w:proofErr w:type="spellStart"/>
      <w:r w:rsidRPr="00BE0CB0">
        <w:rPr>
          <w:rFonts w:ascii="Arial" w:eastAsia="Times New Roman" w:hAnsi="Arial" w:cs="Arial"/>
          <w:sz w:val="20"/>
          <w:szCs w:val="20"/>
          <w:lang w:val="en-US"/>
        </w:rPr>
        <w:t>nel</w:t>
      </w:r>
      <w:proofErr w:type="spellEnd"/>
      <w:r w:rsidRPr="00BE0CB0">
        <w:rPr>
          <w:rFonts w:ascii="Arial" w:eastAsia="Times New Roman" w:hAnsi="Arial" w:cs="Arial"/>
          <w:spacing w:val="-1"/>
          <w:sz w:val="20"/>
          <w:szCs w:val="20"/>
          <w:lang w:val="en-US"/>
        </w:rPr>
        <w:t xml:space="preserve"> </w:t>
      </w:r>
      <w:proofErr w:type="spellStart"/>
      <w:r w:rsidRPr="00BE0CB0">
        <w:rPr>
          <w:rFonts w:ascii="Arial" w:eastAsia="Times New Roman" w:hAnsi="Arial" w:cs="Arial"/>
          <w:sz w:val="20"/>
          <w:szCs w:val="20"/>
          <w:lang w:val="en-US"/>
        </w:rPr>
        <w:t>Comunicato</w:t>
      </w:r>
      <w:proofErr w:type="spellEnd"/>
      <w:r w:rsidRPr="00BE0CB0">
        <w:rPr>
          <w:rFonts w:ascii="Arial" w:eastAsia="Times New Roman" w:hAnsi="Arial" w:cs="Arial"/>
          <w:sz w:val="20"/>
          <w:szCs w:val="20"/>
          <w:lang w:val="en-US"/>
        </w:rPr>
        <w:t xml:space="preserve"> </w:t>
      </w:r>
      <w:proofErr w:type="spellStart"/>
      <w:r w:rsidRPr="00BE0CB0">
        <w:rPr>
          <w:rFonts w:ascii="Arial" w:eastAsia="Times New Roman" w:hAnsi="Arial" w:cs="Arial"/>
          <w:sz w:val="20"/>
          <w:szCs w:val="20"/>
          <w:lang w:val="en-US"/>
        </w:rPr>
        <w:t>che</w:t>
      </w:r>
      <w:proofErr w:type="spellEnd"/>
      <w:r w:rsidRPr="00BE0CB0">
        <w:rPr>
          <w:rFonts w:ascii="Arial" w:eastAsia="Times New Roman" w:hAnsi="Arial" w:cs="Arial"/>
          <w:spacing w:val="-2"/>
          <w:sz w:val="20"/>
          <w:szCs w:val="20"/>
          <w:lang w:val="en-US"/>
        </w:rPr>
        <w:t xml:space="preserve"> </w:t>
      </w:r>
      <w:proofErr w:type="spellStart"/>
      <w:r w:rsidRPr="00BE0CB0">
        <w:rPr>
          <w:rFonts w:ascii="Arial" w:eastAsia="Times New Roman" w:hAnsi="Arial" w:cs="Arial"/>
          <w:sz w:val="20"/>
          <w:szCs w:val="20"/>
          <w:lang w:val="en-US"/>
        </w:rPr>
        <w:t>fissa</w:t>
      </w:r>
      <w:proofErr w:type="spellEnd"/>
      <w:r w:rsidRPr="00BE0CB0">
        <w:rPr>
          <w:rFonts w:ascii="Arial" w:eastAsia="Times New Roman" w:hAnsi="Arial" w:cs="Arial"/>
          <w:sz w:val="20"/>
          <w:szCs w:val="20"/>
          <w:lang w:val="en-US"/>
        </w:rPr>
        <w:t xml:space="preserve"> le</w:t>
      </w:r>
      <w:r w:rsidRPr="00BE0CB0">
        <w:rPr>
          <w:rFonts w:ascii="Arial" w:eastAsia="Times New Roman" w:hAnsi="Arial" w:cs="Arial"/>
          <w:spacing w:val="-6"/>
          <w:sz w:val="20"/>
          <w:szCs w:val="20"/>
          <w:lang w:val="en-US"/>
        </w:rPr>
        <w:t xml:space="preserve"> </w:t>
      </w:r>
      <w:proofErr w:type="spellStart"/>
      <w:r w:rsidRPr="00BE0CB0">
        <w:rPr>
          <w:rFonts w:ascii="Arial" w:eastAsia="Times New Roman" w:hAnsi="Arial" w:cs="Arial"/>
          <w:sz w:val="20"/>
          <w:szCs w:val="20"/>
          <w:lang w:val="en-US"/>
        </w:rPr>
        <w:t>disposizioni</w:t>
      </w:r>
      <w:proofErr w:type="spellEnd"/>
      <w:r w:rsidRPr="00BE0CB0">
        <w:rPr>
          <w:rFonts w:ascii="Arial" w:eastAsia="Times New Roman" w:hAnsi="Arial" w:cs="Arial"/>
          <w:sz w:val="20"/>
          <w:szCs w:val="20"/>
          <w:lang w:val="en-US"/>
        </w:rPr>
        <w:t xml:space="preserve"> relative </w:t>
      </w:r>
      <w:proofErr w:type="spellStart"/>
      <w:r w:rsidRPr="00BE0CB0">
        <w:rPr>
          <w:rFonts w:ascii="Arial" w:eastAsia="Times New Roman" w:hAnsi="Arial" w:cs="Arial"/>
          <w:sz w:val="20"/>
          <w:szCs w:val="20"/>
          <w:lang w:val="en-US"/>
        </w:rPr>
        <w:t>all’iscrizione</w:t>
      </w:r>
      <w:proofErr w:type="spellEnd"/>
      <w:r w:rsidRPr="00BE0CB0">
        <w:rPr>
          <w:rFonts w:ascii="Arial" w:eastAsia="Times New Roman" w:hAnsi="Arial" w:cs="Arial"/>
          <w:spacing w:val="-11"/>
          <w:sz w:val="20"/>
          <w:szCs w:val="20"/>
          <w:lang w:val="en-US"/>
        </w:rPr>
        <w:t xml:space="preserve"> </w:t>
      </w:r>
      <w:r w:rsidRPr="00BE0CB0">
        <w:rPr>
          <w:rFonts w:ascii="Arial" w:eastAsia="Times New Roman" w:hAnsi="Arial" w:cs="Arial"/>
          <w:sz w:val="20"/>
          <w:szCs w:val="20"/>
          <w:lang w:val="en-US"/>
        </w:rPr>
        <w:t>ai</w:t>
      </w:r>
      <w:r w:rsidRPr="00BE0CB0">
        <w:rPr>
          <w:rFonts w:ascii="Arial" w:eastAsia="Times New Roman" w:hAnsi="Arial" w:cs="Arial"/>
          <w:spacing w:val="-3"/>
          <w:sz w:val="20"/>
          <w:szCs w:val="20"/>
          <w:lang w:val="en-US"/>
        </w:rPr>
        <w:t xml:space="preserve"> </w:t>
      </w:r>
      <w:proofErr w:type="spellStart"/>
      <w:r w:rsidRPr="00BE0CB0">
        <w:rPr>
          <w:rFonts w:ascii="Arial" w:eastAsia="Times New Roman" w:hAnsi="Arial" w:cs="Arial"/>
          <w:sz w:val="20"/>
          <w:szCs w:val="20"/>
          <w:lang w:val="en-US"/>
        </w:rPr>
        <w:t>Campionati</w:t>
      </w:r>
      <w:proofErr w:type="spellEnd"/>
      <w:r w:rsidRPr="00BE0CB0">
        <w:rPr>
          <w:rFonts w:ascii="Arial" w:eastAsia="Times New Roman" w:hAnsi="Arial" w:cs="Arial"/>
          <w:sz w:val="20"/>
          <w:szCs w:val="20"/>
          <w:lang w:val="en-US"/>
        </w:rPr>
        <w:t xml:space="preserve">, </w:t>
      </w:r>
      <w:proofErr w:type="spellStart"/>
      <w:r w:rsidRPr="00BE0CB0">
        <w:rPr>
          <w:rFonts w:ascii="Arial" w:eastAsia="Times New Roman" w:hAnsi="Arial" w:cs="Arial"/>
          <w:sz w:val="20"/>
          <w:szCs w:val="20"/>
          <w:lang w:val="en-US"/>
        </w:rPr>
        <w:t>che</w:t>
      </w:r>
      <w:proofErr w:type="spellEnd"/>
      <w:r w:rsidRPr="00BE0CB0">
        <w:rPr>
          <w:rFonts w:ascii="Arial" w:eastAsia="Times New Roman" w:hAnsi="Arial" w:cs="Arial"/>
          <w:spacing w:val="-1"/>
          <w:sz w:val="20"/>
          <w:szCs w:val="20"/>
          <w:lang w:val="en-US"/>
        </w:rPr>
        <w:t xml:space="preserve"> </w:t>
      </w:r>
      <w:r w:rsidRPr="00BE0CB0">
        <w:rPr>
          <w:rFonts w:ascii="Arial" w:eastAsia="Times New Roman" w:hAnsi="Arial" w:cs="Arial"/>
          <w:sz w:val="20"/>
          <w:szCs w:val="20"/>
          <w:lang w:val="en-US"/>
        </w:rPr>
        <w:t>le</w:t>
      </w:r>
      <w:r w:rsidRPr="00BE0CB0">
        <w:rPr>
          <w:rFonts w:ascii="Arial" w:eastAsia="Times New Roman" w:hAnsi="Arial" w:cs="Arial"/>
          <w:spacing w:val="-2"/>
          <w:sz w:val="20"/>
          <w:szCs w:val="20"/>
          <w:lang w:val="en-US"/>
        </w:rPr>
        <w:t xml:space="preserve"> </w:t>
      </w:r>
      <w:r w:rsidRPr="00BE0CB0">
        <w:rPr>
          <w:rFonts w:ascii="Arial" w:eastAsia="Times New Roman" w:hAnsi="Arial" w:cs="Arial"/>
          <w:sz w:val="20"/>
          <w:szCs w:val="20"/>
          <w:lang w:val="en-US"/>
        </w:rPr>
        <w:t xml:space="preserve">relative </w:t>
      </w:r>
      <w:proofErr w:type="spellStart"/>
      <w:r w:rsidRPr="00BE0CB0">
        <w:rPr>
          <w:rFonts w:ascii="Arial" w:eastAsia="Times New Roman" w:hAnsi="Arial" w:cs="Arial"/>
          <w:sz w:val="20"/>
          <w:szCs w:val="20"/>
          <w:lang w:val="en-US"/>
        </w:rPr>
        <w:t>somme</w:t>
      </w:r>
      <w:proofErr w:type="spellEnd"/>
      <w:r w:rsidRPr="00BE0CB0">
        <w:rPr>
          <w:rFonts w:ascii="Arial" w:eastAsia="Times New Roman" w:hAnsi="Arial" w:cs="Arial"/>
          <w:sz w:val="20"/>
          <w:szCs w:val="20"/>
          <w:lang w:val="en-US"/>
        </w:rPr>
        <w:t xml:space="preserve"> </w:t>
      </w:r>
      <w:proofErr w:type="spellStart"/>
      <w:r w:rsidRPr="00BE0CB0">
        <w:rPr>
          <w:rFonts w:ascii="Arial" w:eastAsia="Times New Roman" w:hAnsi="Arial" w:cs="Arial"/>
          <w:sz w:val="20"/>
          <w:szCs w:val="20"/>
          <w:lang w:val="en-US"/>
        </w:rPr>
        <w:t>siano</w:t>
      </w:r>
      <w:proofErr w:type="spellEnd"/>
      <w:r w:rsidRPr="00BE0CB0">
        <w:rPr>
          <w:rFonts w:ascii="Arial" w:eastAsia="Times New Roman" w:hAnsi="Arial" w:cs="Arial"/>
          <w:spacing w:val="-8"/>
          <w:sz w:val="20"/>
          <w:szCs w:val="20"/>
          <w:lang w:val="en-US"/>
        </w:rPr>
        <w:t xml:space="preserve"> </w:t>
      </w:r>
      <w:proofErr w:type="spellStart"/>
      <w:r w:rsidRPr="00BE0CB0">
        <w:rPr>
          <w:rFonts w:ascii="Arial" w:eastAsia="Times New Roman" w:hAnsi="Arial" w:cs="Arial"/>
          <w:sz w:val="20"/>
          <w:szCs w:val="20"/>
          <w:lang w:val="en-US"/>
        </w:rPr>
        <w:t>versate</w:t>
      </w:r>
      <w:proofErr w:type="spellEnd"/>
      <w:r w:rsidRPr="00BE0CB0">
        <w:rPr>
          <w:rFonts w:ascii="Arial" w:eastAsia="Times New Roman" w:hAnsi="Arial" w:cs="Arial"/>
          <w:spacing w:val="-5"/>
          <w:sz w:val="20"/>
          <w:szCs w:val="20"/>
          <w:lang w:val="en-US"/>
        </w:rPr>
        <w:t xml:space="preserve"> </w:t>
      </w:r>
      <w:r w:rsidRPr="00BE0CB0">
        <w:rPr>
          <w:rFonts w:ascii="Arial" w:eastAsia="Times New Roman" w:hAnsi="Arial" w:cs="Arial"/>
          <w:sz w:val="20"/>
          <w:szCs w:val="20"/>
          <w:lang w:val="en-US"/>
        </w:rPr>
        <w:t>in</w:t>
      </w:r>
      <w:r w:rsidRPr="00BE0CB0">
        <w:rPr>
          <w:rFonts w:ascii="Arial" w:eastAsia="Times New Roman" w:hAnsi="Arial" w:cs="Arial"/>
          <w:spacing w:val="-7"/>
          <w:sz w:val="20"/>
          <w:szCs w:val="20"/>
          <w:lang w:val="en-US"/>
        </w:rPr>
        <w:t xml:space="preserve"> </w:t>
      </w:r>
      <w:proofErr w:type="spellStart"/>
      <w:r w:rsidRPr="00BE0CB0">
        <w:rPr>
          <w:rFonts w:ascii="Arial" w:eastAsia="Times New Roman" w:hAnsi="Arial" w:cs="Arial"/>
          <w:sz w:val="20"/>
          <w:szCs w:val="20"/>
          <w:lang w:val="en-US"/>
        </w:rPr>
        <w:t>misura</w:t>
      </w:r>
      <w:proofErr w:type="spellEnd"/>
      <w:r w:rsidRPr="00BE0CB0">
        <w:rPr>
          <w:rFonts w:ascii="Arial" w:eastAsia="Times New Roman" w:hAnsi="Arial" w:cs="Arial"/>
          <w:spacing w:val="-8"/>
          <w:sz w:val="20"/>
          <w:szCs w:val="20"/>
          <w:lang w:val="en-US"/>
        </w:rPr>
        <w:t xml:space="preserve"> </w:t>
      </w:r>
      <w:r w:rsidRPr="00BE0CB0">
        <w:rPr>
          <w:rFonts w:ascii="Arial" w:eastAsia="Times New Roman" w:hAnsi="Arial" w:cs="Arial"/>
          <w:sz w:val="20"/>
          <w:szCs w:val="20"/>
          <w:lang w:val="en-US"/>
        </w:rPr>
        <w:t>non</w:t>
      </w:r>
      <w:r w:rsidRPr="00BE0CB0">
        <w:rPr>
          <w:rFonts w:ascii="Arial" w:eastAsia="Times New Roman" w:hAnsi="Arial" w:cs="Arial"/>
          <w:spacing w:val="-2"/>
          <w:sz w:val="20"/>
          <w:szCs w:val="20"/>
          <w:lang w:val="en-US"/>
        </w:rPr>
        <w:t xml:space="preserve"> </w:t>
      </w:r>
      <w:proofErr w:type="spellStart"/>
      <w:r w:rsidRPr="00BE0CB0">
        <w:rPr>
          <w:rFonts w:ascii="Arial" w:eastAsia="Times New Roman" w:hAnsi="Arial" w:cs="Arial"/>
          <w:sz w:val="20"/>
          <w:szCs w:val="20"/>
          <w:lang w:val="en-US"/>
        </w:rPr>
        <w:t>inferiore</w:t>
      </w:r>
      <w:proofErr w:type="spellEnd"/>
      <w:r w:rsidRPr="00BE0CB0">
        <w:rPr>
          <w:rFonts w:ascii="Arial" w:eastAsia="Times New Roman" w:hAnsi="Arial" w:cs="Arial"/>
          <w:spacing w:val="-5"/>
          <w:sz w:val="20"/>
          <w:szCs w:val="20"/>
          <w:lang w:val="en-US"/>
        </w:rPr>
        <w:t xml:space="preserve"> </w:t>
      </w:r>
      <w:r w:rsidRPr="00BE0CB0">
        <w:rPr>
          <w:rFonts w:ascii="Arial" w:eastAsia="Times New Roman" w:hAnsi="Arial" w:cs="Arial"/>
          <w:sz w:val="20"/>
          <w:szCs w:val="20"/>
          <w:lang w:val="en-US"/>
        </w:rPr>
        <w:t>al</w:t>
      </w:r>
      <w:r w:rsidRPr="00BE0CB0">
        <w:rPr>
          <w:rFonts w:ascii="Arial" w:eastAsia="Times New Roman" w:hAnsi="Arial" w:cs="Arial"/>
          <w:spacing w:val="-8"/>
          <w:sz w:val="20"/>
          <w:szCs w:val="20"/>
          <w:lang w:val="en-US"/>
        </w:rPr>
        <w:t xml:space="preserve"> </w:t>
      </w:r>
      <w:r w:rsidRPr="00BE0CB0">
        <w:rPr>
          <w:rFonts w:ascii="Arial" w:eastAsia="Times New Roman" w:hAnsi="Arial" w:cs="Arial"/>
          <w:sz w:val="20"/>
          <w:szCs w:val="20"/>
          <w:lang w:val="en-US"/>
        </w:rPr>
        <w:t>30%</w:t>
      </w:r>
      <w:r w:rsidRPr="00BE0CB0">
        <w:rPr>
          <w:rFonts w:ascii="Arial" w:eastAsia="Times New Roman" w:hAnsi="Arial" w:cs="Arial"/>
          <w:spacing w:val="-10"/>
          <w:sz w:val="20"/>
          <w:szCs w:val="20"/>
          <w:lang w:val="en-US"/>
        </w:rPr>
        <w:t xml:space="preserve"> </w:t>
      </w:r>
      <w:r w:rsidRPr="00BE0CB0">
        <w:rPr>
          <w:rFonts w:ascii="Arial" w:eastAsia="Times New Roman" w:hAnsi="Arial" w:cs="Arial"/>
          <w:sz w:val="20"/>
          <w:szCs w:val="20"/>
          <w:lang w:val="en-US"/>
        </w:rPr>
        <w:t>di</w:t>
      </w:r>
      <w:r w:rsidRPr="00BE0CB0">
        <w:rPr>
          <w:rFonts w:ascii="Arial" w:eastAsia="Times New Roman" w:hAnsi="Arial" w:cs="Arial"/>
          <w:spacing w:val="-8"/>
          <w:sz w:val="20"/>
          <w:szCs w:val="20"/>
          <w:lang w:val="en-US"/>
        </w:rPr>
        <w:t xml:space="preserve"> </w:t>
      </w:r>
      <w:proofErr w:type="spellStart"/>
      <w:r w:rsidRPr="00BE0CB0">
        <w:rPr>
          <w:rFonts w:ascii="Arial" w:eastAsia="Times New Roman" w:hAnsi="Arial" w:cs="Arial"/>
          <w:sz w:val="20"/>
          <w:szCs w:val="20"/>
          <w:lang w:val="en-US"/>
        </w:rPr>
        <w:t>quanto</w:t>
      </w:r>
      <w:proofErr w:type="spellEnd"/>
      <w:r w:rsidRPr="00BE0CB0">
        <w:rPr>
          <w:rFonts w:ascii="Arial" w:eastAsia="Times New Roman" w:hAnsi="Arial" w:cs="Arial"/>
          <w:spacing w:val="-2"/>
          <w:sz w:val="20"/>
          <w:szCs w:val="20"/>
          <w:lang w:val="en-US"/>
        </w:rPr>
        <w:t xml:space="preserve"> </w:t>
      </w:r>
      <w:proofErr w:type="spellStart"/>
      <w:r w:rsidRPr="00BE0CB0">
        <w:rPr>
          <w:rFonts w:ascii="Arial" w:eastAsia="Times New Roman" w:hAnsi="Arial" w:cs="Arial"/>
          <w:sz w:val="20"/>
          <w:szCs w:val="20"/>
          <w:lang w:val="en-US"/>
        </w:rPr>
        <w:t>dovuto</w:t>
      </w:r>
      <w:proofErr w:type="spellEnd"/>
      <w:r w:rsidRPr="00BE0CB0">
        <w:rPr>
          <w:rFonts w:ascii="Arial" w:eastAsia="Times New Roman" w:hAnsi="Arial" w:cs="Arial"/>
          <w:sz w:val="20"/>
          <w:szCs w:val="20"/>
          <w:lang w:val="en-US"/>
        </w:rPr>
        <w:t>.</w:t>
      </w:r>
      <w:r w:rsidRPr="00BE0CB0">
        <w:rPr>
          <w:rFonts w:ascii="Arial" w:eastAsia="Times New Roman" w:hAnsi="Arial" w:cs="Arial"/>
          <w:spacing w:val="-5"/>
          <w:sz w:val="20"/>
          <w:szCs w:val="20"/>
          <w:lang w:val="en-US"/>
        </w:rPr>
        <w:t xml:space="preserve"> </w:t>
      </w:r>
    </w:p>
    <w:p w14:paraId="151E650C" w14:textId="77777777" w:rsidR="00BE0CB0" w:rsidRPr="00BE0CB0" w:rsidRDefault="00BE0CB0" w:rsidP="00BE0CB0">
      <w:pPr>
        <w:widowControl w:val="0"/>
        <w:spacing w:after="0" w:line="240" w:lineRule="auto"/>
        <w:ind w:left="121" w:right="149" w:firstLine="4"/>
        <w:jc w:val="both"/>
        <w:rPr>
          <w:rFonts w:ascii="Arial" w:eastAsia="Times New Roman" w:hAnsi="Arial" w:cs="Arial"/>
          <w:sz w:val="20"/>
          <w:szCs w:val="20"/>
          <w:u w:val="single" w:color="1C1F1F"/>
          <w:lang w:val="en-US"/>
        </w:rPr>
      </w:pPr>
      <w:r w:rsidRPr="00BE0CB0">
        <w:rPr>
          <w:rFonts w:ascii="Arial" w:eastAsia="Times New Roman" w:hAnsi="Arial" w:cs="Arial"/>
          <w:sz w:val="20"/>
          <w:szCs w:val="20"/>
          <w:lang w:val="en-US"/>
        </w:rPr>
        <w:t>In</w:t>
      </w:r>
      <w:r w:rsidRPr="00BE0CB0">
        <w:rPr>
          <w:rFonts w:ascii="Arial" w:eastAsia="Times New Roman" w:hAnsi="Arial" w:cs="Arial"/>
          <w:spacing w:val="-14"/>
          <w:sz w:val="20"/>
          <w:szCs w:val="20"/>
          <w:lang w:val="en-US"/>
        </w:rPr>
        <w:t xml:space="preserve"> </w:t>
      </w:r>
      <w:proofErr w:type="spellStart"/>
      <w:r w:rsidRPr="00BE0CB0">
        <w:rPr>
          <w:rFonts w:ascii="Arial" w:eastAsia="Times New Roman" w:hAnsi="Arial" w:cs="Arial"/>
          <w:sz w:val="20"/>
          <w:szCs w:val="20"/>
          <w:lang w:val="en-US"/>
        </w:rPr>
        <w:t>tal</w:t>
      </w:r>
      <w:proofErr w:type="spellEnd"/>
      <w:r w:rsidRPr="00BE0CB0">
        <w:rPr>
          <w:rFonts w:ascii="Arial" w:eastAsia="Times New Roman" w:hAnsi="Arial" w:cs="Arial"/>
          <w:spacing w:val="-7"/>
          <w:sz w:val="20"/>
          <w:szCs w:val="20"/>
          <w:lang w:val="en-US"/>
        </w:rPr>
        <w:t xml:space="preserve"> </w:t>
      </w:r>
      <w:proofErr w:type="spellStart"/>
      <w:r w:rsidRPr="00BE0CB0">
        <w:rPr>
          <w:rFonts w:ascii="Arial" w:eastAsia="Times New Roman" w:hAnsi="Arial" w:cs="Arial"/>
          <w:sz w:val="20"/>
          <w:szCs w:val="20"/>
          <w:lang w:val="en-US"/>
        </w:rPr>
        <w:t>caso</w:t>
      </w:r>
      <w:proofErr w:type="spellEnd"/>
      <w:r w:rsidRPr="00BE0CB0">
        <w:rPr>
          <w:rFonts w:ascii="Arial" w:eastAsia="Times New Roman" w:hAnsi="Arial" w:cs="Arial"/>
          <w:spacing w:val="-6"/>
          <w:sz w:val="20"/>
          <w:szCs w:val="20"/>
          <w:lang w:val="en-US"/>
        </w:rPr>
        <w:t xml:space="preserve"> </w:t>
      </w:r>
      <w:proofErr w:type="spellStart"/>
      <w:r w:rsidRPr="00BE0CB0">
        <w:rPr>
          <w:rFonts w:ascii="Arial" w:eastAsia="Times New Roman" w:hAnsi="Arial" w:cs="Arial"/>
          <w:sz w:val="20"/>
          <w:szCs w:val="20"/>
          <w:lang w:val="en-US"/>
        </w:rPr>
        <w:t>gli</w:t>
      </w:r>
      <w:proofErr w:type="spellEnd"/>
      <w:r w:rsidRPr="00BE0CB0">
        <w:rPr>
          <w:rFonts w:ascii="Arial" w:eastAsia="Times New Roman" w:hAnsi="Arial" w:cs="Arial"/>
          <w:spacing w:val="-6"/>
          <w:sz w:val="20"/>
          <w:szCs w:val="20"/>
          <w:lang w:val="en-US"/>
        </w:rPr>
        <w:t xml:space="preserve"> </w:t>
      </w:r>
      <w:proofErr w:type="spellStart"/>
      <w:r w:rsidRPr="00BE0CB0">
        <w:rPr>
          <w:rFonts w:ascii="Arial" w:eastAsia="Times New Roman" w:hAnsi="Arial" w:cs="Arial"/>
          <w:sz w:val="20"/>
          <w:szCs w:val="20"/>
          <w:lang w:val="en-US"/>
        </w:rPr>
        <w:t>importi</w:t>
      </w:r>
      <w:proofErr w:type="spellEnd"/>
      <w:r w:rsidRPr="00BE0CB0">
        <w:rPr>
          <w:rFonts w:ascii="Arial" w:eastAsia="Times New Roman" w:hAnsi="Arial" w:cs="Arial"/>
          <w:sz w:val="20"/>
          <w:szCs w:val="20"/>
          <w:lang w:val="en-US"/>
        </w:rPr>
        <w:t xml:space="preserve"> </w:t>
      </w:r>
      <w:proofErr w:type="spellStart"/>
      <w:r w:rsidRPr="00BE0CB0">
        <w:rPr>
          <w:rFonts w:ascii="Arial" w:eastAsia="Times New Roman" w:hAnsi="Arial" w:cs="Arial"/>
          <w:sz w:val="20"/>
          <w:szCs w:val="20"/>
          <w:lang w:val="en-US"/>
        </w:rPr>
        <w:t>residui</w:t>
      </w:r>
      <w:proofErr w:type="spellEnd"/>
      <w:r w:rsidRPr="00BE0CB0">
        <w:rPr>
          <w:rFonts w:ascii="Arial" w:eastAsia="Times New Roman" w:hAnsi="Arial" w:cs="Arial"/>
          <w:sz w:val="20"/>
          <w:szCs w:val="20"/>
          <w:lang w:val="en-US"/>
        </w:rPr>
        <w:t>,</w:t>
      </w:r>
      <w:r w:rsidRPr="00BE0CB0">
        <w:rPr>
          <w:rFonts w:ascii="Arial" w:eastAsia="Times New Roman" w:hAnsi="Arial" w:cs="Arial"/>
          <w:spacing w:val="-3"/>
          <w:sz w:val="20"/>
          <w:szCs w:val="20"/>
          <w:lang w:val="en-US"/>
        </w:rPr>
        <w:t xml:space="preserve"> </w:t>
      </w:r>
      <w:proofErr w:type="spellStart"/>
      <w:r w:rsidRPr="00BE0CB0">
        <w:rPr>
          <w:rFonts w:ascii="Arial" w:eastAsia="Times New Roman" w:hAnsi="Arial" w:cs="Arial"/>
          <w:sz w:val="20"/>
          <w:szCs w:val="20"/>
          <w:lang w:val="en-US"/>
        </w:rPr>
        <w:t>che</w:t>
      </w:r>
      <w:proofErr w:type="spellEnd"/>
      <w:r w:rsidRPr="00BE0CB0">
        <w:rPr>
          <w:rFonts w:ascii="Arial" w:eastAsia="Times New Roman" w:hAnsi="Arial" w:cs="Arial"/>
          <w:spacing w:val="-12"/>
          <w:sz w:val="20"/>
          <w:szCs w:val="20"/>
          <w:lang w:val="en-US"/>
        </w:rPr>
        <w:t xml:space="preserve"> </w:t>
      </w:r>
      <w:r w:rsidRPr="00BE0CB0">
        <w:rPr>
          <w:rFonts w:ascii="Arial" w:eastAsia="Times New Roman" w:hAnsi="Arial" w:cs="Arial"/>
          <w:sz w:val="20"/>
          <w:szCs w:val="20"/>
          <w:lang w:val="en-US"/>
        </w:rPr>
        <w:t xml:space="preserve">non </w:t>
      </w:r>
      <w:proofErr w:type="spellStart"/>
      <w:r w:rsidRPr="00BE0CB0">
        <w:rPr>
          <w:rFonts w:ascii="Arial" w:eastAsia="Times New Roman" w:hAnsi="Arial" w:cs="Arial"/>
          <w:sz w:val="20"/>
          <w:szCs w:val="20"/>
          <w:lang w:val="en-US"/>
        </w:rPr>
        <w:t>potranno</w:t>
      </w:r>
      <w:proofErr w:type="spellEnd"/>
      <w:r w:rsidRPr="00BE0CB0">
        <w:rPr>
          <w:rFonts w:ascii="Arial" w:eastAsia="Times New Roman" w:hAnsi="Arial" w:cs="Arial"/>
          <w:sz w:val="20"/>
          <w:szCs w:val="20"/>
          <w:lang w:val="en-US"/>
        </w:rPr>
        <w:t xml:space="preserve"> </w:t>
      </w:r>
      <w:proofErr w:type="spellStart"/>
      <w:r w:rsidRPr="00BE0CB0">
        <w:rPr>
          <w:rFonts w:ascii="Arial" w:eastAsia="Times New Roman" w:hAnsi="Arial" w:cs="Arial"/>
          <w:sz w:val="20"/>
          <w:szCs w:val="20"/>
          <w:lang w:val="en-US"/>
        </w:rPr>
        <w:t>superare</w:t>
      </w:r>
      <w:proofErr w:type="spellEnd"/>
      <w:r w:rsidRPr="00BE0CB0">
        <w:rPr>
          <w:rFonts w:ascii="Arial" w:eastAsia="Times New Roman" w:hAnsi="Arial" w:cs="Arial"/>
          <w:sz w:val="20"/>
          <w:szCs w:val="20"/>
          <w:lang w:val="en-US"/>
        </w:rPr>
        <w:t xml:space="preserve"> il 70% del </w:t>
      </w:r>
      <w:proofErr w:type="spellStart"/>
      <w:r w:rsidRPr="00BE0CB0">
        <w:rPr>
          <w:rFonts w:ascii="Arial" w:eastAsia="Times New Roman" w:hAnsi="Arial" w:cs="Arial"/>
          <w:sz w:val="20"/>
          <w:szCs w:val="20"/>
          <w:lang w:val="en-US"/>
        </w:rPr>
        <w:t>dovuto</w:t>
      </w:r>
      <w:proofErr w:type="spellEnd"/>
      <w:r w:rsidRPr="00BE0CB0">
        <w:rPr>
          <w:rFonts w:ascii="Arial" w:eastAsia="Times New Roman" w:hAnsi="Arial" w:cs="Arial"/>
          <w:sz w:val="20"/>
          <w:szCs w:val="20"/>
          <w:lang w:val="en-US"/>
        </w:rPr>
        <w:t xml:space="preserve">, </w:t>
      </w:r>
      <w:proofErr w:type="spellStart"/>
      <w:r w:rsidRPr="00BE0CB0">
        <w:rPr>
          <w:rFonts w:ascii="Arial" w:eastAsia="Times New Roman" w:hAnsi="Arial" w:cs="Arial"/>
          <w:sz w:val="20"/>
          <w:szCs w:val="20"/>
          <w:lang w:val="en-US"/>
        </w:rPr>
        <w:t>dovranno</w:t>
      </w:r>
      <w:proofErr w:type="spellEnd"/>
      <w:r w:rsidRPr="00BE0CB0">
        <w:rPr>
          <w:rFonts w:ascii="Arial" w:eastAsia="Times New Roman" w:hAnsi="Arial" w:cs="Arial"/>
          <w:sz w:val="20"/>
          <w:szCs w:val="20"/>
          <w:lang w:val="en-US"/>
        </w:rPr>
        <w:t xml:space="preserve"> </w:t>
      </w:r>
      <w:proofErr w:type="spellStart"/>
      <w:r w:rsidRPr="00BE0CB0">
        <w:rPr>
          <w:rFonts w:ascii="Arial" w:eastAsia="Times New Roman" w:hAnsi="Arial" w:cs="Arial"/>
          <w:sz w:val="20"/>
          <w:szCs w:val="20"/>
          <w:lang w:val="en-US"/>
        </w:rPr>
        <w:t>essere</w:t>
      </w:r>
      <w:proofErr w:type="spellEnd"/>
      <w:r w:rsidRPr="00BE0CB0">
        <w:rPr>
          <w:rFonts w:ascii="Arial" w:eastAsia="Times New Roman" w:hAnsi="Arial" w:cs="Arial"/>
          <w:sz w:val="20"/>
          <w:szCs w:val="20"/>
          <w:lang w:val="en-US"/>
        </w:rPr>
        <w:t xml:space="preserve"> </w:t>
      </w:r>
      <w:proofErr w:type="spellStart"/>
      <w:r w:rsidRPr="00BE0CB0">
        <w:rPr>
          <w:rFonts w:ascii="Arial" w:eastAsia="Times New Roman" w:hAnsi="Arial" w:cs="Arial"/>
          <w:sz w:val="20"/>
          <w:szCs w:val="20"/>
          <w:lang w:val="en-US"/>
        </w:rPr>
        <w:t>versati</w:t>
      </w:r>
      <w:proofErr w:type="spellEnd"/>
      <w:r w:rsidRPr="00BE0CB0">
        <w:rPr>
          <w:rFonts w:ascii="Arial" w:eastAsia="Times New Roman" w:hAnsi="Arial" w:cs="Arial"/>
          <w:sz w:val="20"/>
          <w:szCs w:val="20"/>
          <w:lang w:val="en-US"/>
        </w:rPr>
        <w:t xml:space="preserve"> </w:t>
      </w:r>
      <w:proofErr w:type="spellStart"/>
      <w:r w:rsidRPr="00BE0CB0">
        <w:rPr>
          <w:rFonts w:ascii="Arial" w:eastAsia="Times New Roman" w:hAnsi="Arial" w:cs="Arial"/>
          <w:sz w:val="20"/>
          <w:szCs w:val="20"/>
          <w:lang w:val="en-US"/>
        </w:rPr>
        <w:t>dalle</w:t>
      </w:r>
      <w:proofErr w:type="spellEnd"/>
      <w:r w:rsidRPr="00BE0CB0">
        <w:rPr>
          <w:rFonts w:ascii="Arial" w:eastAsia="Times New Roman" w:hAnsi="Arial" w:cs="Arial"/>
          <w:sz w:val="20"/>
          <w:szCs w:val="20"/>
          <w:lang w:val="en-US"/>
        </w:rPr>
        <w:t xml:space="preserve"> </w:t>
      </w:r>
      <w:proofErr w:type="spellStart"/>
      <w:r w:rsidRPr="00BE0CB0">
        <w:rPr>
          <w:rFonts w:ascii="Arial" w:eastAsia="Times New Roman" w:hAnsi="Arial" w:cs="Arial"/>
          <w:sz w:val="20"/>
          <w:szCs w:val="20"/>
          <w:lang w:val="en-US"/>
        </w:rPr>
        <w:t>Società</w:t>
      </w:r>
      <w:proofErr w:type="spellEnd"/>
      <w:r w:rsidRPr="00BE0CB0">
        <w:rPr>
          <w:rFonts w:ascii="Arial" w:eastAsia="Times New Roman" w:hAnsi="Arial" w:cs="Arial"/>
          <w:sz w:val="20"/>
          <w:szCs w:val="20"/>
          <w:lang w:val="en-US"/>
        </w:rPr>
        <w:t xml:space="preserve"> secondo </w:t>
      </w:r>
      <w:proofErr w:type="spellStart"/>
      <w:r w:rsidRPr="00BE0CB0">
        <w:rPr>
          <w:rFonts w:ascii="Arial" w:eastAsia="Times New Roman" w:hAnsi="Arial" w:cs="Arial"/>
          <w:sz w:val="20"/>
          <w:szCs w:val="20"/>
          <w:lang w:val="en-US"/>
        </w:rPr>
        <w:t>i</w:t>
      </w:r>
      <w:proofErr w:type="spellEnd"/>
      <w:r w:rsidRPr="00BE0CB0">
        <w:rPr>
          <w:rFonts w:ascii="Arial" w:eastAsia="Times New Roman" w:hAnsi="Arial" w:cs="Arial"/>
          <w:sz w:val="20"/>
          <w:szCs w:val="20"/>
          <w:lang w:val="en-US"/>
        </w:rPr>
        <w:t xml:space="preserve"> termini e le </w:t>
      </w:r>
      <w:proofErr w:type="spellStart"/>
      <w:r w:rsidRPr="00BE0CB0">
        <w:rPr>
          <w:rFonts w:ascii="Arial" w:eastAsia="Times New Roman" w:hAnsi="Arial" w:cs="Arial"/>
          <w:sz w:val="20"/>
          <w:szCs w:val="20"/>
          <w:lang w:val="en-US"/>
        </w:rPr>
        <w:t>modalità</w:t>
      </w:r>
      <w:proofErr w:type="spellEnd"/>
      <w:r w:rsidRPr="00BE0CB0">
        <w:rPr>
          <w:rFonts w:ascii="Arial" w:eastAsia="Times New Roman" w:hAnsi="Arial" w:cs="Arial"/>
          <w:sz w:val="20"/>
          <w:szCs w:val="20"/>
          <w:lang w:val="en-US"/>
        </w:rPr>
        <w:t xml:space="preserve"> </w:t>
      </w:r>
      <w:proofErr w:type="spellStart"/>
      <w:r w:rsidRPr="00BE0CB0">
        <w:rPr>
          <w:rFonts w:ascii="Arial" w:eastAsia="Times New Roman" w:hAnsi="Arial" w:cs="Arial"/>
          <w:sz w:val="20"/>
          <w:szCs w:val="20"/>
          <w:lang w:val="en-US"/>
        </w:rPr>
        <w:t>stabiliti</w:t>
      </w:r>
      <w:proofErr w:type="spellEnd"/>
      <w:r w:rsidRPr="00BE0CB0">
        <w:rPr>
          <w:rFonts w:ascii="Arial" w:eastAsia="Times New Roman" w:hAnsi="Arial" w:cs="Arial"/>
          <w:sz w:val="20"/>
          <w:szCs w:val="20"/>
          <w:lang w:val="en-US"/>
        </w:rPr>
        <w:t xml:space="preserve"> </w:t>
      </w:r>
      <w:proofErr w:type="spellStart"/>
      <w:r w:rsidRPr="00BE0CB0">
        <w:rPr>
          <w:rFonts w:ascii="Arial" w:eastAsia="Times New Roman" w:hAnsi="Arial" w:cs="Arial"/>
          <w:sz w:val="20"/>
          <w:szCs w:val="20"/>
          <w:lang w:val="en-US"/>
        </w:rPr>
        <w:t>dai</w:t>
      </w:r>
      <w:proofErr w:type="spellEnd"/>
      <w:r w:rsidRPr="00BE0CB0">
        <w:rPr>
          <w:rFonts w:ascii="Arial" w:eastAsia="Times New Roman" w:hAnsi="Arial" w:cs="Arial"/>
          <w:sz w:val="20"/>
          <w:szCs w:val="20"/>
          <w:lang w:val="en-US"/>
        </w:rPr>
        <w:t xml:space="preserve"> </w:t>
      </w:r>
      <w:proofErr w:type="spellStart"/>
      <w:r w:rsidRPr="00BE0CB0">
        <w:rPr>
          <w:rFonts w:ascii="Arial" w:eastAsia="Times New Roman" w:hAnsi="Arial" w:cs="Arial"/>
          <w:sz w:val="20"/>
          <w:szCs w:val="20"/>
          <w:lang w:val="en-US"/>
        </w:rPr>
        <w:t>predetti</w:t>
      </w:r>
      <w:proofErr w:type="spellEnd"/>
      <w:r w:rsidRPr="00BE0CB0">
        <w:rPr>
          <w:rFonts w:ascii="Arial" w:eastAsia="Times New Roman" w:hAnsi="Arial" w:cs="Arial"/>
          <w:sz w:val="20"/>
          <w:szCs w:val="20"/>
          <w:lang w:val="en-US"/>
        </w:rPr>
        <w:t xml:space="preserve"> </w:t>
      </w:r>
      <w:proofErr w:type="spellStart"/>
      <w:r w:rsidRPr="00BE0CB0">
        <w:rPr>
          <w:rFonts w:ascii="Arial" w:eastAsia="Times New Roman" w:hAnsi="Arial" w:cs="Arial"/>
          <w:sz w:val="20"/>
          <w:szCs w:val="20"/>
          <w:lang w:val="en-US"/>
        </w:rPr>
        <w:t>Comitati</w:t>
      </w:r>
      <w:proofErr w:type="spellEnd"/>
      <w:r w:rsidRPr="00BE0CB0">
        <w:rPr>
          <w:rFonts w:ascii="Arial" w:eastAsia="Times New Roman" w:hAnsi="Arial" w:cs="Arial"/>
          <w:sz w:val="20"/>
          <w:szCs w:val="20"/>
          <w:lang w:val="en-US"/>
        </w:rPr>
        <w:t xml:space="preserve">, </w:t>
      </w:r>
      <w:proofErr w:type="spellStart"/>
      <w:r w:rsidRPr="00BE0CB0">
        <w:rPr>
          <w:rFonts w:ascii="Arial" w:eastAsia="Times New Roman" w:hAnsi="Arial" w:cs="Arial"/>
          <w:sz w:val="20"/>
          <w:szCs w:val="20"/>
          <w:lang w:val="en-US"/>
        </w:rPr>
        <w:t>Divisione</w:t>
      </w:r>
      <w:proofErr w:type="spellEnd"/>
      <w:r w:rsidRPr="00BE0CB0">
        <w:rPr>
          <w:rFonts w:ascii="Arial" w:eastAsia="Times New Roman" w:hAnsi="Arial" w:cs="Arial"/>
          <w:sz w:val="20"/>
          <w:szCs w:val="20"/>
          <w:lang w:val="en-US"/>
        </w:rPr>
        <w:t xml:space="preserve"> e </w:t>
      </w:r>
      <w:proofErr w:type="spellStart"/>
      <w:r w:rsidRPr="00BE0CB0">
        <w:rPr>
          <w:rFonts w:ascii="Arial" w:eastAsia="Times New Roman" w:hAnsi="Arial" w:cs="Arial"/>
          <w:sz w:val="20"/>
          <w:szCs w:val="20"/>
          <w:lang w:val="en-US"/>
        </w:rPr>
        <w:t>Dipartimenti</w:t>
      </w:r>
      <w:proofErr w:type="spellEnd"/>
      <w:r w:rsidRPr="00BE0CB0">
        <w:rPr>
          <w:rFonts w:ascii="Arial" w:eastAsia="Times New Roman" w:hAnsi="Arial" w:cs="Arial"/>
          <w:sz w:val="20"/>
          <w:szCs w:val="20"/>
          <w:lang w:val="en-US"/>
        </w:rPr>
        <w:t xml:space="preserve">, </w:t>
      </w:r>
      <w:r w:rsidRPr="00BE0CB0">
        <w:rPr>
          <w:rFonts w:ascii="Arial" w:eastAsia="Times New Roman" w:hAnsi="Arial" w:cs="Arial"/>
          <w:sz w:val="20"/>
          <w:szCs w:val="20"/>
          <w:u w:val="single" w:color="1C1F1F"/>
          <w:lang w:val="en-US"/>
        </w:rPr>
        <w:t xml:space="preserve">ma </w:t>
      </w:r>
      <w:proofErr w:type="spellStart"/>
      <w:r w:rsidRPr="00BE0CB0">
        <w:rPr>
          <w:rFonts w:ascii="Arial" w:eastAsia="Times New Roman" w:hAnsi="Arial" w:cs="Arial"/>
          <w:sz w:val="20"/>
          <w:szCs w:val="20"/>
          <w:u w:val="single" w:color="1C1F1F"/>
          <w:lang w:val="en-US"/>
        </w:rPr>
        <w:t>comunque</w:t>
      </w:r>
      <w:proofErr w:type="spellEnd"/>
      <w:r w:rsidRPr="00BE0CB0">
        <w:rPr>
          <w:rFonts w:ascii="Arial" w:eastAsia="Times New Roman" w:hAnsi="Arial" w:cs="Arial"/>
          <w:sz w:val="20"/>
          <w:szCs w:val="20"/>
          <w:u w:val="single" w:color="1C1F1F"/>
          <w:lang w:val="en-US"/>
        </w:rPr>
        <w:t xml:space="preserve"> non </w:t>
      </w:r>
      <w:proofErr w:type="spellStart"/>
      <w:r w:rsidRPr="00BE0CB0">
        <w:rPr>
          <w:rFonts w:ascii="Arial" w:eastAsia="Times New Roman" w:hAnsi="Arial" w:cs="Arial"/>
          <w:sz w:val="20"/>
          <w:szCs w:val="20"/>
          <w:u w:val="single" w:color="1C1F1F"/>
          <w:lang w:val="en-US"/>
        </w:rPr>
        <w:t>oltre</w:t>
      </w:r>
      <w:proofErr w:type="spellEnd"/>
      <w:r w:rsidRPr="00BE0CB0">
        <w:rPr>
          <w:rFonts w:ascii="Arial" w:eastAsia="Times New Roman" w:hAnsi="Arial" w:cs="Arial"/>
          <w:sz w:val="20"/>
          <w:szCs w:val="20"/>
          <w:u w:val="single" w:color="1C1F1F"/>
          <w:lang w:val="en-US"/>
        </w:rPr>
        <w:t xml:space="preserve"> il </w:t>
      </w:r>
      <w:r w:rsidRPr="00BE0CB0">
        <w:rPr>
          <w:rFonts w:ascii="Arial" w:eastAsia="Times New Roman" w:hAnsi="Arial" w:cs="Arial"/>
          <w:b/>
          <w:bCs/>
          <w:sz w:val="20"/>
          <w:szCs w:val="20"/>
          <w:u w:val="single" w:color="1C1F1F"/>
          <w:lang w:val="en-US"/>
        </w:rPr>
        <w:t>16</w:t>
      </w:r>
      <w:r w:rsidRPr="00BE0CB0">
        <w:rPr>
          <w:rFonts w:ascii="Arial" w:eastAsia="Times New Roman" w:hAnsi="Arial" w:cs="Arial"/>
          <w:b/>
          <w:bCs/>
          <w:sz w:val="20"/>
          <w:szCs w:val="20"/>
          <w:lang w:val="en-US"/>
        </w:rPr>
        <w:t xml:space="preserve"> </w:t>
      </w:r>
      <w:proofErr w:type="spellStart"/>
      <w:r w:rsidRPr="00BE0CB0">
        <w:rPr>
          <w:rFonts w:ascii="Arial" w:eastAsia="Times New Roman" w:hAnsi="Arial" w:cs="Arial"/>
          <w:b/>
          <w:bCs/>
          <w:sz w:val="20"/>
          <w:szCs w:val="20"/>
          <w:u w:val="single" w:color="1C1F1F"/>
          <w:lang w:val="en-US"/>
        </w:rPr>
        <w:t>Dicembre</w:t>
      </w:r>
      <w:proofErr w:type="spellEnd"/>
      <w:r w:rsidRPr="00BE0CB0">
        <w:rPr>
          <w:rFonts w:ascii="Arial" w:eastAsia="Times New Roman" w:hAnsi="Arial" w:cs="Arial"/>
          <w:b/>
          <w:bCs/>
          <w:sz w:val="20"/>
          <w:szCs w:val="20"/>
          <w:u w:val="single" w:color="1C1F1F"/>
          <w:lang w:val="en-US"/>
        </w:rPr>
        <w:t xml:space="preserve"> 2024</w:t>
      </w:r>
      <w:r w:rsidRPr="00BE0CB0">
        <w:rPr>
          <w:rFonts w:ascii="Arial" w:eastAsia="Times New Roman" w:hAnsi="Arial" w:cs="Arial"/>
          <w:b/>
          <w:sz w:val="20"/>
          <w:szCs w:val="20"/>
          <w:u w:val="single" w:color="1C1F1F"/>
          <w:lang w:val="en-US"/>
        </w:rPr>
        <w:t xml:space="preserve"> </w:t>
      </w:r>
      <w:r w:rsidRPr="00BE0CB0">
        <w:rPr>
          <w:rFonts w:ascii="Arial" w:eastAsia="Times New Roman" w:hAnsi="Arial" w:cs="Arial"/>
          <w:w w:val="90"/>
          <w:sz w:val="20"/>
          <w:szCs w:val="20"/>
          <w:u w:val="single" w:color="1C1F1F"/>
          <w:lang w:val="en-US"/>
        </w:rPr>
        <w:t xml:space="preserve">— </w:t>
      </w:r>
      <w:r w:rsidRPr="00BE0CB0">
        <w:rPr>
          <w:rFonts w:ascii="Arial" w:eastAsia="Times New Roman" w:hAnsi="Arial" w:cs="Arial"/>
          <w:sz w:val="20"/>
          <w:szCs w:val="20"/>
          <w:u w:val="single" w:color="1C1F1F"/>
          <w:lang w:val="en-US"/>
        </w:rPr>
        <w:t xml:space="preserve">primo </w:t>
      </w:r>
      <w:proofErr w:type="spellStart"/>
      <w:r w:rsidRPr="00BE0CB0">
        <w:rPr>
          <w:rFonts w:ascii="Arial" w:eastAsia="Times New Roman" w:hAnsi="Arial" w:cs="Arial"/>
          <w:sz w:val="20"/>
          <w:szCs w:val="20"/>
          <w:u w:val="single" w:color="1C1F1F"/>
          <w:lang w:val="en-US"/>
        </w:rPr>
        <w:t>giorno</w:t>
      </w:r>
      <w:proofErr w:type="spellEnd"/>
      <w:r w:rsidRPr="00BE0CB0">
        <w:rPr>
          <w:rFonts w:ascii="Arial" w:eastAsia="Times New Roman" w:hAnsi="Arial" w:cs="Arial"/>
          <w:sz w:val="20"/>
          <w:szCs w:val="20"/>
          <w:u w:val="single" w:color="1C1F1F"/>
          <w:lang w:val="en-US"/>
        </w:rPr>
        <w:t xml:space="preserve"> </w:t>
      </w:r>
      <w:r w:rsidRPr="00BE0CB0">
        <w:rPr>
          <w:rFonts w:ascii="Arial" w:eastAsia="Times New Roman" w:hAnsi="Arial" w:cs="Arial"/>
          <w:bCs/>
          <w:sz w:val="20"/>
          <w:szCs w:val="20"/>
          <w:u w:val="single" w:color="1C1F1F"/>
          <w:lang w:val="en-US"/>
        </w:rPr>
        <w:t>utile</w:t>
      </w:r>
      <w:r w:rsidRPr="00BE0CB0">
        <w:rPr>
          <w:rFonts w:ascii="Arial" w:eastAsia="Times New Roman" w:hAnsi="Arial" w:cs="Arial"/>
          <w:b/>
          <w:sz w:val="20"/>
          <w:szCs w:val="20"/>
          <w:u w:val="single" w:color="1C1F1F"/>
          <w:lang w:val="en-US"/>
        </w:rPr>
        <w:t xml:space="preserve"> </w:t>
      </w:r>
      <w:proofErr w:type="spellStart"/>
      <w:r w:rsidRPr="00BE0CB0">
        <w:rPr>
          <w:rFonts w:ascii="Arial" w:eastAsia="Times New Roman" w:hAnsi="Arial" w:cs="Arial"/>
          <w:sz w:val="20"/>
          <w:szCs w:val="20"/>
          <w:u w:val="single" w:color="1C1F1F"/>
          <w:lang w:val="en-US"/>
        </w:rPr>
        <w:t>successivo</w:t>
      </w:r>
      <w:proofErr w:type="spellEnd"/>
      <w:r w:rsidRPr="00BE0CB0">
        <w:rPr>
          <w:rFonts w:ascii="Arial" w:eastAsia="Times New Roman" w:hAnsi="Arial" w:cs="Arial"/>
          <w:sz w:val="20"/>
          <w:szCs w:val="20"/>
          <w:u w:val="single" w:color="1C1F1F"/>
          <w:lang w:val="en-US"/>
        </w:rPr>
        <w:t xml:space="preserve"> a </w:t>
      </w:r>
      <w:proofErr w:type="spellStart"/>
      <w:r w:rsidRPr="00BE0CB0">
        <w:rPr>
          <w:rFonts w:ascii="Arial" w:eastAsia="Times New Roman" w:hAnsi="Arial" w:cs="Arial"/>
          <w:sz w:val="20"/>
          <w:szCs w:val="20"/>
          <w:u w:val="single" w:color="1C1F1F"/>
          <w:lang w:val="en-US"/>
        </w:rPr>
        <w:t>quello</w:t>
      </w:r>
      <w:proofErr w:type="spellEnd"/>
      <w:r w:rsidRPr="00BE0CB0">
        <w:rPr>
          <w:rFonts w:ascii="Arial" w:eastAsia="Times New Roman" w:hAnsi="Arial" w:cs="Arial"/>
          <w:sz w:val="20"/>
          <w:szCs w:val="20"/>
          <w:u w:val="single" w:color="1C1F1F"/>
          <w:lang w:val="en-US"/>
        </w:rPr>
        <w:t xml:space="preserve"> </w:t>
      </w:r>
      <w:proofErr w:type="spellStart"/>
      <w:r w:rsidRPr="00BE0CB0">
        <w:rPr>
          <w:rFonts w:ascii="Arial" w:eastAsia="Times New Roman" w:hAnsi="Arial" w:cs="Arial"/>
          <w:sz w:val="20"/>
          <w:szCs w:val="20"/>
          <w:u w:val="single" w:color="1C1F1F"/>
          <w:lang w:val="en-US"/>
        </w:rPr>
        <w:t>festivo</w:t>
      </w:r>
      <w:proofErr w:type="spellEnd"/>
      <w:r w:rsidRPr="00BE0CB0">
        <w:rPr>
          <w:rFonts w:ascii="Arial" w:eastAsia="Times New Roman" w:hAnsi="Arial" w:cs="Arial"/>
          <w:sz w:val="20"/>
          <w:szCs w:val="20"/>
          <w:u w:val="single" w:color="1C1F1F"/>
          <w:lang w:val="en-US"/>
        </w:rPr>
        <w:t xml:space="preserve"> </w:t>
      </w:r>
      <w:r w:rsidRPr="00BE0CB0">
        <w:rPr>
          <w:rFonts w:ascii="Arial" w:eastAsia="Times New Roman" w:hAnsi="Arial" w:cs="Arial"/>
          <w:bCs/>
          <w:sz w:val="20"/>
          <w:szCs w:val="20"/>
          <w:u w:val="single" w:color="1C1F1F"/>
          <w:lang w:val="en-US"/>
        </w:rPr>
        <w:t xml:space="preserve">del 15 </w:t>
      </w:r>
      <w:proofErr w:type="spellStart"/>
      <w:r w:rsidRPr="00BE0CB0">
        <w:rPr>
          <w:rFonts w:ascii="Arial" w:eastAsia="Times New Roman" w:hAnsi="Arial" w:cs="Arial"/>
          <w:bCs/>
          <w:sz w:val="20"/>
          <w:szCs w:val="20"/>
          <w:u w:val="single" w:color="1C1F1F"/>
          <w:lang w:val="en-US"/>
        </w:rPr>
        <w:t>Dicembre</w:t>
      </w:r>
      <w:proofErr w:type="spellEnd"/>
      <w:r w:rsidRPr="00BE0CB0">
        <w:rPr>
          <w:rFonts w:ascii="Arial" w:eastAsia="Times New Roman" w:hAnsi="Arial" w:cs="Arial"/>
          <w:bCs/>
          <w:sz w:val="20"/>
          <w:szCs w:val="20"/>
          <w:u w:val="single" w:color="1C1F1F"/>
          <w:lang w:val="en-US"/>
        </w:rPr>
        <w:t xml:space="preserve"> 2024 - </w:t>
      </w:r>
      <w:proofErr w:type="spellStart"/>
      <w:r w:rsidRPr="00BE0CB0">
        <w:rPr>
          <w:rFonts w:ascii="Arial" w:eastAsia="Times New Roman" w:hAnsi="Arial" w:cs="Arial"/>
          <w:bCs/>
          <w:sz w:val="20"/>
          <w:szCs w:val="20"/>
          <w:u w:val="single" w:color="1C1F1F"/>
          <w:lang w:val="en-US"/>
        </w:rPr>
        <w:t>giuste</w:t>
      </w:r>
      <w:proofErr w:type="spellEnd"/>
      <w:r w:rsidRPr="00BE0CB0">
        <w:rPr>
          <w:rFonts w:ascii="Arial" w:eastAsia="Times New Roman" w:hAnsi="Arial" w:cs="Arial"/>
          <w:b/>
          <w:sz w:val="20"/>
          <w:szCs w:val="20"/>
          <w:lang w:val="en-US"/>
        </w:rPr>
        <w:t xml:space="preserve"> </w:t>
      </w:r>
      <w:proofErr w:type="spellStart"/>
      <w:r w:rsidRPr="00BE0CB0">
        <w:rPr>
          <w:rFonts w:ascii="Arial" w:eastAsia="Times New Roman" w:hAnsi="Arial" w:cs="Arial"/>
          <w:sz w:val="20"/>
          <w:szCs w:val="20"/>
          <w:u w:val="single" w:color="1C1F1F"/>
          <w:lang w:val="en-US"/>
        </w:rPr>
        <w:t>disposizioni</w:t>
      </w:r>
      <w:proofErr w:type="spellEnd"/>
      <w:r w:rsidRPr="00BE0CB0">
        <w:rPr>
          <w:rFonts w:ascii="Arial" w:eastAsia="Times New Roman" w:hAnsi="Arial" w:cs="Arial"/>
          <w:sz w:val="20"/>
          <w:szCs w:val="20"/>
          <w:u w:val="single" w:color="1C1F1F"/>
          <w:lang w:val="en-US"/>
        </w:rPr>
        <w:t xml:space="preserve"> di cui </w:t>
      </w:r>
      <w:proofErr w:type="spellStart"/>
      <w:r w:rsidRPr="00BE0CB0">
        <w:rPr>
          <w:rFonts w:ascii="Arial" w:eastAsia="Times New Roman" w:hAnsi="Arial" w:cs="Arial"/>
          <w:sz w:val="20"/>
          <w:szCs w:val="20"/>
          <w:u w:val="single" w:color="1C1F1F"/>
          <w:lang w:val="en-US"/>
        </w:rPr>
        <w:t>all'art</w:t>
      </w:r>
      <w:proofErr w:type="spellEnd"/>
      <w:r w:rsidRPr="00BE0CB0">
        <w:rPr>
          <w:rFonts w:ascii="Arial" w:eastAsia="Times New Roman" w:hAnsi="Arial" w:cs="Arial"/>
          <w:sz w:val="20"/>
          <w:szCs w:val="20"/>
          <w:u w:val="single" w:color="1C1F1F"/>
          <w:lang w:val="en-US"/>
        </w:rPr>
        <w:t xml:space="preserve">. 31, comma 2, </w:t>
      </w:r>
      <w:proofErr w:type="spellStart"/>
      <w:r w:rsidRPr="00BE0CB0">
        <w:rPr>
          <w:rFonts w:ascii="Arial" w:eastAsia="Times New Roman" w:hAnsi="Arial" w:cs="Arial"/>
          <w:b/>
          <w:sz w:val="20"/>
          <w:szCs w:val="20"/>
          <w:u w:val="single" w:color="1C1F1F"/>
          <w:lang w:val="en-US"/>
        </w:rPr>
        <w:t>lett</w:t>
      </w:r>
      <w:proofErr w:type="spellEnd"/>
      <w:r w:rsidRPr="00BE0CB0">
        <w:rPr>
          <w:rFonts w:ascii="Arial" w:eastAsia="Times New Roman" w:hAnsi="Arial" w:cs="Arial"/>
          <w:b/>
          <w:sz w:val="20"/>
          <w:szCs w:val="20"/>
          <w:u w:val="single" w:color="1C1F1F"/>
          <w:lang w:val="en-US"/>
        </w:rPr>
        <w:t xml:space="preserve">. </w:t>
      </w:r>
      <w:r w:rsidRPr="00BE0CB0">
        <w:rPr>
          <w:rFonts w:ascii="Arial" w:eastAsia="Times New Roman" w:hAnsi="Arial" w:cs="Arial"/>
          <w:sz w:val="20"/>
          <w:szCs w:val="20"/>
          <w:u w:val="single" w:color="1C1F1F"/>
          <w:lang w:val="en-US"/>
        </w:rPr>
        <w:t xml:space="preserve">c, punto 4, del </w:t>
      </w:r>
      <w:proofErr w:type="spellStart"/>
      <w:r w:rsidRPr="00BE0CB0">
        <w:rPr>
          <w:rFonts w:ascii="Arial" w:eastAsia="Times New Roman" w:hAnsi="Arial" w:cs="Arial"/>
          <w:sz w:val="20"/>
          <w:szCs w:val="20"/>
          <w:u w:val="single" w:color="1C1F1F"/>
          <w:lang w:val="en-US"/>
        </w:rPr>
        <w:t>Regolamento</w:t>
      </w:r>
      <w:proofErr w:type="spellEnd"/>
      <w:r w:rsidRPr="00BE0CB0">
        <w:rPr>
          <w:rFonts w:ascii="Arial" w:eastAsia="Times New Roman" w:hAnsi="Arial" w:cs="Arial"/>
          <w:sz w:val="20"/>
          <w:szCs w:val="20"/>
          <w:u w:val="single" w:color="1C1F1F"/>
          <w:lang w:val="en-US"/>
        </w:rPr>
        <w:t xml:space="preserve"> di Lega.</w:t>
      </w:r>
    </w:p>
    <w:p w14:paraId="4A172FDC" w14:textId="77777777" w:rsidR="00BE0CB0" w:rsidRPr="00BE0CB0" w:rsidRDefault="00BE0CB0" w:rsidP="00BE0CB0">
      <w:pPr>
        <w:widowControl w:val="0"/>
        <w:spacing w:after="0" w:line="240" w:lineRule="auto"/>
        <w:ind w:left="121" w:right="149" w:firstLine="4"/>
        <w:jc w:val="both"/>
        <w:rPr>
          <w:rFonts w:ascii="Arial" w:eastAsia="Times New Roman" w:hAnsi="Arial" w:cs="Arial"/>
          <w:sz w:val="20"/>
          <w:szCs w:val="20"/>
          <w:u w:val="single" w:color="1C1F1F"/>
          <w:lang w:val="en-US"/>
        </w:rPr>
      </w:pPr>
      <w:r w:rsidRPr="00BE0CB0">
        <w:rPr>
          <w:rFonts w:ascii="Arial" w:eastAsia="Times New Roman" w:hAnsi="Arial" w:cs="Arial"/>
          <w:sz w:val="20"/>
          <w:szCs w:val="20"/>
          <w:lang w:val="en-US"/>
        </w:rPr>
        <w:t xml:space="preserve">Il Consiglio </w:t>
      </w:r>
      <w:proofErr w:type="spellStart"/>
      <w:r w:rsidRPr="00BE0CB0">
        <w:rPr>
          <w:rFonts w:ascii="Arial" w:eastAsia="Times New Roman" w:hAnsi="Arial" w:cs="Arial"/>
          <w:sz w:val="20"/>
          <w:szCs w:val="20"/>
          <w:lang w:val="en-US"/>
        </w:rPr>
        <w:t>Direttivo</w:t>
      </w:r>
      <w:proofErr w:type="spellEnd"/>
      <w:r w:rsidRPr="00BE0CB0">
        <w:rPr>
          <w:rFonts w:ascii="Arial" w:eastAsia="Times New Roman" w:hAnsi="Arial" w:cs="Arial"/>
          <w:sz w:val="20"/>
          <w:szCs w:val="20"/>
          <w:lang w:val="en-US"/>
        </w:rPr>
        <w:t xml:space="preserve"> del C.R. Sicilia, </w:t>
      </w:r>
      <w:proofErr w:type="spellStart"/>
      <w:r w:rsidRPr="00BE0CB0">
        <w:rPr>
          <w:rFonts w:ascii="Arial" w:eastAsia="Times New Roman" w:hAnsi="Arial" w:cs="Arial"/>
          <w:sz w:val="20"/>
          <w:szCs w:val="20"/>
          <w:lang w:val="en-US"/>
        </w:rPr>
        <w:t>nella</w:t>
      </w:r>
      <w:proofErr w:type="spellEnd"/>
      <w:r w:rsidRPr="00BE0CB0">
        <w:rPr>
          <w:rFonts w:ascii="Arial" w:eastAsia="Times New Roman" w:hAnsi="Arial" w:cs="Arial"/>
          <w:sz w:val="20"/>
          <w:szCs w:val="20"/>
          <w:lang w:val="en-US"/>
        </w:rPr>
        <w:t xml:space="preserve"> </w:t>
      </w:r>
      <w:proofErr w:type="spellStart"/>
      <w:r w:rsidRPr="00BE0CB0">
        <w:rPr>
          <w:rFonts w:ascii="Arial" w:eastAsia="Times New Roman" w:hAnsi="Arial" w:cs="Arial"/>
          <w:sz w:val="20"/>
          <w:szCs w:val="20"/>
          <w:lang w:val="en-US"/>
        </w:rPr>
        <w:t>riunione</w:t>
      </w:r>
      <w:proofErr w:type="spellEnd"/>
      <w:r w:rsidRPr="00BE0CB0">
        <w:rPr>
          <w:rFonts w:ascii="Arial" w:eastAsia="Times New Roman" w:hAnsi="Arial" w:cs="Arial"/>
          <w:sz w:val="20"/>
          <w:szCs w:val="20"/>
          <w:lang w:val="en-US"/>
        </w:rPr>
        <w:t xml:space="preserve"> del 28 </w:t>
      </w:r>
      <w:proofErr w:type="spellStart"/>
      <w:r w:rsidRPr="00BE0CB0">
        <w:rPr>
          <w:rFonts w:ascii="Arial" w:eastAsia="Times New Roman" w:hAnsi="Arial" w:cs="Arial"/>
          <w:sz w:val="20"/>
          <w:szCs w:val="20"/>
          <w:lang w:val="en-US"/>
        </w:rPr>
        <w:t>maggio</w:t>
      </w:r>
      <w:proofErr w:type="spellEnd"/>
      <w:r w:rsidRPr="00BE0CB0">
        <w:rPr>
          <w:rFonts w:ascii="Arial" w:eastAsia="Times New Roman" w:hAnsi="Arial" w:cs="Arial"/>
          <w:sz w:val="20"/>
          <w:szCs w:val="20"/>
          <w:lang w:val="en-US"/>
        </w:rPr>
        <w:t xml:space="preserve"> 2024, ha </w:t>
      </w:r>
      <w:proofErr w:type="spellStart"/>
      <w:r w:rsidRPr="00BE0CB0">
        <w:rPr>
          <w:rFonts w:ascii="Arial" w:eastAsia="Times New Roman" w:hAnsi="Arial" w:cs="Arial"/>
          <w:sz w:val="20"/>
          <w:szCs w:val="20"/>
          <w:lang w:val="en-US"/>
        </w:rPr>
        <w:t>deliberato</w:t>
      </w:r>
      <w:proofErr w:type="spellEnd"/>
      <w:r w:rsidRPr="00BE0CB0">
        <w:rPr>
          <w:rFonts w:ascii="Arial" w:eastAsia="Times New Roman" w:hAnsi="Arial" w:cs="Arial"/>
          <w:sz w:val="20"/>
          <w:szCs w:val="20"/>
          <w:lang w:val="en-US"/>
        </w:rPr>
        <w:t xml:space="preserve"> due </w:t>
      </w:r>
      <w:proofErr w:type="spellStart"/>
      <w:r w:rsidRPr="00BE0CB0">
        <w:rPr>
          <w:rFonts w:ascii="Arial" w:eastAsia="Times New Roman" w:hAnsi="Arial" w:cs="Arial"/>
          <w:sz w:val="20"/>
          <w:szCs w:val="20"/>
          <w:lang w:val="en-US"/>
        </w:rPr>
        <w:t>rateizzazioni</w:t>
      </w:r>
      <w:proofErr w:type="spellEnd"/>
      <w:r w:rsidRPr="00BE0CB0">
        <w:rPr>
          <w:rFonts w:ascii="Arial" w:eastAsia="Times New Roman" w:hAnsi="Arial" w:cs="Arial"/>
          <w:sz w:val="20"/>
          <w:szCs w:val="20"/>
          <w:lang w:val="en-US"/>
        </w:rPr>
        <w:t>.</w:t>
      </w:r>
      <w:r w:rsidRPr="00BE0CB0">
        <w:rPr>
          <w:rFonts w:ascii="Arial" w:eastAsia="Times New Roman" w:hAnsi="Arial" w:cs="Arial"/>
          <w:sz w:val="20"/>
          <w:szCs w:val="20"/>
          <w:u w:val="single" w:color="1C1F1F"/>
          <w:lang w:val="en-US"/>
        </w:rPr>
        <w:t xml:space="preserve"> </w:t>
      </w:r>
    </w:p>
    <w:p w14:paraId="7693F518" w14:textId="77777777" w:rsidR="00BE0CB0" w:rsidRPr="00BE0CB0" w:rsidRDefault="00BE0CB0" w:rsidP="00BE0CB0">
      <w:pPr>
        <w:widowControl w:val="0"/>
        <w:spacing w:after="0" w:line="240" w:lineRule="auto"/>
        <w:ind w:left="121" w:right="149" w:firstLine="4"/>
        <w:jc w:val="both"/>
        <w:rPr>
          <w:rFonts w:ascii="Arial" w:eastAsia="Times New Roman" w:hAnsi="Arial" w:cs="Arial"/>
          <w:sz w:val="20"/>
          <w:szCs w:val="20"/>
          <w:u w:val="single" w:color="1C1F1F"/>
          <w:lang w:val="en-US"/>
        </w:rPr>
      </w:pPr>
    </w:p>
    <w:p w14:paraId="252E8252" w14:textId="77777777" w:rsidR="00BE0CB0" w:rsidRPr="00BE0CB0" w:rsidRDefault="00BE0CB0" w:rsidP="00BE0CB0">
      <w:pPr>
        <w:widowControl w:val="0"/>
        <w:spacing w:after="0" w:line="240" w:lineRule="auto"/>
        <w:ind w:right="113"/>
        <w:jc w:val="both"/>
        <w:rPr>
          <w:rFonts w:ascii="Arial" w:eastAsia="Times New Roman" w:hAnsi="Arial" w:cs="Arial"/>
          <w:b/>
          <w:bCs/>
          <w:spacing w:val="-1"/>
          <w:sz w:val="20"/>
          <w:szCs w:val="20"/>
        </w:rPr>
      </w:pPr>
      <w:r w:rsidRPr="00BE0CB0">
        <w:rPr>
          <w:rFonts w:ascii="Arial" w:eastAsia="Times New Roman" w:hAnsi="Arial" w:cs="Arial"/>
          <w:spacing w:val="-1"/>
          <w:sz w:val="20"/>
          <w:szCs w:val="20"/>
        </w:rPr>
        <w:t xml:space="preserve">Fermo restando che, all’atto dell’iscrizione, </w:t>
      </w:r>
      <w:r w:rsidRPr="00BE0CB0">
        <w:rPr>
          <w:rFonts w:ascii="Arial" w:eastAsia="Times New Roman" w:hAnsi="Arial" w:cs="Arial"/>
          <w:b/>
          <w:bCs/>
          <w:spacing w:val="-1"/>
          <w:sz w:val="20"/>
          <w:szCs w:val="20"/>
        </w:rPr>
        <w:t>entro il Termine Perentorio</w:t>
      </w:r>
      <w:r w:rsidRPr="00BE0CB0">
        <w:rPr>
          <w:rFonts w:ascii="Arial" w:eastAsia="Times New Roman" w:hAnsi="Arial" w:cs="Arial"/>
          <w:spacing w:val="-1"/>
          <w:sz w:val="20"/>
          <w:szCs w:val="20"/>
        </w:rPr>
        <w:t xml:space="preserve">,  le relative somme dovranno essere versate in misura non inferiore al 30% di quanto dovuto, </w:t>
      </w:r>
      <w:r w:rsidRPr="00BE0CB0">
        <w:rPr>
          <w:rFonts w:ascii="Arial" w:eastAsia="Times New Roman" w:hAnsi="Arial" w:cs="Arial"/>
          <w:b/>
          <w:bCs/>
          <w:spacing w:val="-1"/>
          <w:sz w:val="20"/>
          <w:szCs w:val="20"/>
          <w:u w:val="single"/>
        </w:rPr>
        <w:t>pena la mancata iscrizione della Società al Campionato</w:t>
      </w:r>
      <w:r w:rsidRPr="00BE0CB0">
        <w:rPr>
          <w:rFonts w:ascii="Arial" w:eastAsia="Times New Roman" w:hAnsi="Arial" w:cs="Arial"/>
          <w:spacing w:val="-1"/>
          <w:sz w:val="20"/>
          <w:szCs w:val="20"/>
        </w:rPr>
        <w:t xml:space="preserve">,  </w:t>
      </w:r>
      <w:r w:rsidRPr="00BE0CB0">
        <w:rPr>
          <w:rFonts w:ascii="Arial" w:eastAsia="Times New Roman" w:hAnsi="Arial" w:cs="Arial"/>
          <w:b/>
          <w:bCs/>
          <w:spacing w:val="-1"/>
          <w:sz w:val="20"/>
          <w:szCs w:val="20"/>
        </w:rPr>
        <w:t>gli importi residui</w:t>
      </w:r>
      <w:r w:rsidRPr="00BE0CB0">
        <w:rPr>
          <w:rFonts w:ascii="Arial" w:eastAsia="Times New Roman" w:hAnsi="Arial" w:cs="Arial"/>
          <w:spacing w:val="-1"/>
          <w:sz w:val="20"/>
          <w:szCs w:val="20"/>
        </w:rPr>
        <w:t xml:space="preserve">, che non potranno superare il 70% del dovuto, </w:t>
      </w:r>
      <w:r w:rsidRPr="00BE0CB0">
        <w:rPr>
          <w:rFonts w:ascii="Arial" w:eastAsia="Times New Roman" w:hAnsi="Arial" w:cs="Arial"/>
          <w:b/>
          <w:bCs/>
          <w:spacing w:val="-1"/>
          <w:sz w:val="20"/>
          <w:szCs w:val="20"/>
        </w:rPr>
        <w:t>dovranno essere versati</w:t>
      </w:r>
      <w:r w:rsidRPr="00BE0CB0">
        <w:rPr>
          <w:rFonts w:ascii="Arial" w:eastAsia="Times New Roman" w:hAnsi="Arial" w:cs="Arial"/>
          <w:spacing w:val="-1"/>
          <w:sz w:val="20"/>
          <w:szCs w:val="20"/>
        </w:rPr>
        <w:t xml:space="preserve"> dalle Società secondo i seguenti termini e modalità e, comunque</w:t>
      </w:r>
      <w:r w:rsidRPr="00BE0CB0">
        <w:rPr>
          <w:rFonts w:ascii="Arial" w:eastAsia="Times New Roman" w:hAnsi="Arial" w:cs="Arial"/>
          <w:spacing w:val="-1"/>
          <w:sz w:val="20"/>
          <w:szCs w:val="20"/>
          <w:highlight w:val="yellow"/>
        </w:rPr>
        <w:t xml:space="preserve">, </w:t>
      </w:r>
      <w:r w:rsidRPr="00BE0CB0">
        <w:rPr>
          <w:rFonts w:ascii="Arial" w:eastAsia="Times New Roman" w:hAnsi="Arial" w:cs="Arial"/>
          <w:b/>
          <w:bCs/>
          <w:spacing w:val="-1"/>
          <w:sz w:val="20"/>
          <w:szCs w:val="20"/>
          <w:highlight w:val="yellow"/>
        </w:rPr>
        <w:t>non oltre il 16 Dicembre 2024:</w:t>
      </w:r>
    </w:p>
    <w:p w14:paraId="044A4D26" w14:textId="77777777" w:rsidR="00BE0CB0" w:rsidRPr="00BE0CB0" w:rsidRDefault="00BE0CB0" w:rsidP="00BE0CB0">
      <w:pPr>
        <w:widowControl w:val="0"/>
        <w:spacing w:after="0" w:line="240" w:lineRule="auto"/>
        <w:ind w:right="113"/>
        <w:jc w:val="both"/>
        <w:rPr>
          <w:rFonts w:ascii="Arial" w:eastAsia="Times New Roman" w:hAnsi="Arial" w:cs="Arial"/>
          <w:spacing w:val="-1"/>
          <w:sz w:val="20"/>
          <w:szCs w:val="20"/>
        </w:rPr>
      </w:pPr>
    </w:p>
    <w:p w14:paraId="317E579D" w14:textId="77777777" w:rsidR="00BE0CB0" w:rsidRPr="00BE0CB0" w:rsidRDefault="00BE0CB0" w:rsidP="00BE0CB0">
      <w:pPr>
        <w:widowControl w:val="0"/>
        <w:numPr>
          <w:ilvl w:val="0"/>
          <w:numId w:val="46"/>
        </w:numPr>
        <w:spacing w:after="0" w:line="240" w:lineRule="auto"/>
        <w:ind w:right="113"/>
        <w:jc w:val="both"/>
        <w:rPr>
          <w:rFonts w:ascii="Arial" w:eastAsia="Times New Roman" w:hAnsi="Arial" w:cs="Arial"/>
          <w:spacing w:val="-1"/>
          <w:sz w:val="20"/>
          <w:szCs w:val="20"/>
        </w:rPr>
      </w:pPr>
      <w:r w:rsidRPr="00BE0CB0">
        <w:rPr>
          <w:rFonts w:ascii="Arial" w:eastAsia="Times New Roman" w:hAnsi="Arial" w:cs="Arial"/>
          <w:b/>
          <w:spacing w:val="-1"/>
          <w:sz w:val="20"/>
          <w:szCs w:val="20"/>
          <w:highlight w:val="cyan"/>
          <w:u w:val="single"/>
        </w:rPr>
        <w:t>Entro Il Termine del 15 Ottobre 2024</w:t>
      </w:r>
      <w:r w:rsidRPr="00BE0CB0">
        <w:rPr>
          <w:rFonts w:ascii="Arial" w:eastAsia="Times New Roman" w:hAnsi="Arial" w:cs="Arial"/>
          <w:spacing w:val="-1"/>
          <w:sz w:val="20"/>
          <w:szCs w:val="20"/>
        </w:rPr>
        <w:t xml:space="preserve"> dovrà essere saldato quanto dovuto in merito alle spese di assicurazione dei tesserati e all’acconto spese per l’attività e l’organizzazione;</w:t>
      </w:r>
    </w:p>
    <w:p w14:paraId="56F3ED56" w14:textId="77777777" w:rsidR="00BE0CB0" w:rsidRPr="00BE0CB0" w:rsidRDefault="00BE0CB0" w:rsidP="00BE0CB0">
      <w:pPr>
        <w:widowControl w:val="0"/>
        <w:spacing w:after="0" w:line="240" w:lineRule="auto"/>
        <w:ind w:left="360" w:right="112"/>
        <w:jc w:val="both"/>
        <w:rPr>
          <w:rFonts w:ascii="Arial" w:eastAsia="Times New Roman" w:hAnsi="Arial" w:cs="Arial"/>
          <w:spacing w:val="-1"/>
          <w:sz w:val="20"/>
          <w:szCs w:val="20"/>
        </w:rPr>
      </w:pPr>
    </w:p>
    <w:p w14:paraId="66E4EB22" w14:textId="77777777" w:rsidR="00BE0CB0" w:rsidRPr="00BE0CB0" w:rsidRDefault="00BE0CB0" w:rsidP="00BE0CB0">
      <w:pPr>
        <w:widowControl w:val="0"/>
        <w:numPr>
          <w:ilvl w:val="0"/>
          <w:numId w:val="46"/>
        </w:numPr>
        <w:spacing w:after="0" w:line="240" w:lineRule="auto"/>
        <w:ind w:left="714" w:right="113" w:hanging="357"/>
        <w:jc w:val="both"/>
        <w:rPr>
          <w:rFonts w:ascii="Arial" w:eastAsia="Times New Roman" w:hAnsi="Arial" w:cs="Arial"/>
          <w:spacing w:val="-1"/>
          <w:sz w:val="20"/>
          <w:szCs w:val="20"/>
        </w:rPr>
      </w:pPr>
      <w:r w:rsidRPr="00BE0CB0">
        <w:rPr>
          <w:rFonts w:ascii="Arial" w:eastAsia="Times New Roman" w:hAnsi="Arial" w:cs="Arial"/>
          <w:b/>
          <w:spacing w:val="-1"/>
          <w:sz w:val="20"/>
          <w:szCs w:val="20"/>
          <w:highlight w:val="cyan"/>
          <w:u w:val="single"/>
        </w:rPr>
        <w:t>Entro il Termine Perentorio del 16 Dicembre 202</w:t>
      </w:r>
      <w:r w:rsidRPr="00BE0CB0">
        <w:rPr>
          <w:rFonts w:ascii="Arial" w:eastAsia="Times New Roman" w:hAnsi="Arial" w:cs="Arial"/>
          <w:b/>
          <w:spacing w:val="-1"/>
          <w:sz w:val="20"/>
          <w:szCs w:val="20"/>
          <w:u w:val="single"/>
        </w:rPr>
        <w:t>4</w:t>
      </w:r>
      <w:r w:rsidRPr="00BE0CB0">
        <w:rPr>
          <w:rFonts w:ascii="Arial" w:eastAsia="Times New Roman" w:hAnsi="Arial" w:cs="Arial"/>
          <w:spacing w:val="-1"/>
          <w:sz w:val="20"/>
          <w:szCs w:val="20"/>
        </w:rPr>
        <w:t xml:space="preserve"> dovrà essere saldato di quanto dovuto in merito alle spese di assicurazione dei tesserati e al c.d. “acconto spese” per l’attività e l’organizzazione.</w:t>
      </w:r>
    </w:p>
    <w:p w14:paraId="771D70F5" w14:textId="77777777" w:rsidR="00BE0CB0" w:rsidRPr="00BE0CB0" w:rsidRDefault="00BE0CB0" w:rsidP="00BE0CB0">
      <w:pPr>
        <w:widowControl w:val="0"/>
        <w:spacing w:after="0" w:line="240" w:lineRule="auto"/>
        <w:ind w:right="112"/>
        <w:jc w:val="both"/>
        <w:rPr>
          <w:rFonts w:ascii="Arial" w:eastAsia="Times New Roman" w:hAnsi="Arial" w:cs="Arial"/>
          <w:spacing w:val="-1"/>
          <w:sz w:val="20"/>
          <w:szCs w:val="20"/>
        </w:rPr>
      </w:pPr>
    </w:p>
    <w:p w14:paraId="3F835FA4" w14:textId="77777777" w:rsidR="00BE0CB0" w:rsidRPr="00BE0CB0" w:rsidRDefault="00BE0CB0" w:rsidP="00BE0CB0">
      <w:pPr>
        <w:widowControl w:val="0"/>
        <w:spacing w:after="0" w:line="240" w:lineRule="auto"/>
        <w:ind w:right="113"/>
        <w:jc w:val="both"/>
        <w:rPr>
          <w:rFonts w:ascii="Arial" w:hAnsi="Arial" w:cs="Arial"/>
          <w:bCs/>
          <w:sz w:val="20"/>
          <w:szCs w:val="20"/>
          <w:u w:color="000000"/>
        </w:rPr>
      </w:pPr>
      <w:r w:rsidRPr="00BE0CB0">
        <w:rPr>
          <w:rFonts w:ascii="Arial" w:hAnsi="Arial" w:cs="Arial"/>
          <w:b/>
          <w:sz w:val="20"/>
          <w:szCs w:val="20"/>
          <w:u w:color="000000"/>
        </w:rPr>
        <w:t>Alla scadenza dei termini</w:t>
      </w:r>
      <w:r w:rsidRPr="00BE0CB0">
        <w:rPr>
          <w:rFonts w:ascii="Arial" w:hAnsi="Arial" w:cs="Arial"/>
          <w:bCs/>
          <w:sz w:val="20"/>
          <w:szCs w:val="20"/>
          <w:u w:color="000000"/>
        </w:rPr>
        <w:t xml:space="preserve"> (15 Ottobre 2024 e 16 Dicembre 2024) </w:t>
      </w:r>
      <w:r w:rsidRPr="00BE0CB0">
        <w:rPr>
          <w:rFonts w:ascii="Arial" w:hAnsi="Arial" w:cs="Arial"/>
          <w:b/>
          <w:sz w:val="20"/>
          <w:szCs w:val="20"/>
          <w:u w:color="000000"/>
        </w:rPr>
        <w:t>verrà avviata</w:t>
      </w:r>
      <w:r w:rsidRPr="00BE0CB0">
        <w:rPr>
          <w:rFonts w:ascii="Arial" w:hAnsi="Arial" w:cs="Arial"/>
          <w:bCs/>
          <w:sz w:val="20"/>
          <w:szCs w:val="20"/>
          <w:u w:color="000000"/>
        </w:rPr>
        <w:t xml:space="preserve">, senza indugio, </w:t>
      </w:r>
      <w:r w:rsidRPr="00BE0CB0">
        <w:rPr>
          <w:rFonts w:ascii="Arial" w:hAnsi="Arial" w:cs="Arial"/>
          <w:b/>
          <w:sz w:val="20"/>
          <w:szCs w:val="20"/>
          <w:u w:color="000000"/>
        </w:rPr>
        <w:t>la procedura</w:t>
      </w:r>
      <w:r w:rsidRPr="00BE0CB0">
        <w:rPr>
          <w:rFonts w:ascii="Arial" w:hAnsi="Arial" w:cs="Arial"/>
          <w:bCs/>
          <w:sz w:val="20"/>
          <w:szCs w:val="20"/>
          <w:u w:color="000000"/>
        </w:rPr>
        <w:t xml:space="preserve"> del </w:t>
      </w:r>
      <w:r w:rsidRPr="00BE0CB0">
        <w:rPr>
          <w:rFonts w:ascii="Arial" w:hAnsi="Arial" w:cs="Arial"/>
          <w:b/>
          <w:sz w:val="20"/>
          <w:szCs w:val="20"/>
          <w:u w:color="000000"/>
        </w:rPr>
        <w:t>“PRELIEVO COATTIVO”</w:t>
      </w:r>
      <w:r w:rsidRPr="00BE0CB0">
        <w:rPr>
          <w:rFonts w:ascii="Arial" w:hAnsi="Arial" w:cs="Arial"/>
          <w:bCs/>
          <w:sz w:val="20"/>
          <w:szCs w:val="20"/>
          <w:u w:color="000000"/>
        </w:rPr>
        <w:t xml:space="preserve"> nei confronti delle Società inadempienti.</w:t>
      </w:r>
    </w:p>
    <w:p w14:paraId="2DF8DB24" w14:textId="77777777" w:rsidR="00BE0CB0" w:rsidRPr="00BE0CB0" w:rsidRDefault="00BE0CB0" w:rsidP="00BE0CB0">
      <w:pPr>
        <w:overflowPunct w:val="0"/>
        <w:autoSpaceDE w:val="0"/>
        <w:autoSpaceDN w:val="0"/>
        <w:adjustRightInd w:val="0"/>
        <w:spacing w:after="0" w:line="240" w:lineRule="auto"/>
        <w:jc w:val="both"/>
        <w:textAlignment w:val="baseline"/>
        <w:rPr>
          <w:rFonts w:ascii="Arial" w:eastAsia="Times New Roman" w:hAnsi="Arial" w:cs="Arial"/>
          <w:bCs/>
          <w:iCs/>
          <w:noProof/>
          <w:lang w:eastAsia="it-IT"/>
        </w:rPr>
      </w:pPr>
    </w:p>
    <w:p w14:paraId="3EFBAF46" w14:textId="77777777" w:rsidR="00BE0CB0" w:rsidRPr="00BE0CB0" w:rsidRDefault="00BE0CB0" w:rsidP="00BE0CB0">
      <w:pPr>
        <w:widowControl w:val="0"/>
        <w:spacing w:after="0" w:line="240" w:lineRule="auto"/>
        <w:jc w:val="both"/>
        <w:rPr>
          <w:rFonts w:ascii="Arial" w:hAnsi="Arial" w:cs="Arial"/>
          <w:b/>
          <w:bCs/>
          <w:color w:val="FF0000"/>
          <w:highlight w:val="cyan"/>
          <w:u w:val="single"/>
        </w:rPr>
      </w:pPr>
    </w:p>
    <w:p w14:paraId="587FD6F0" w14:textId="04D07F67" w:rsidR="00BE0CB0" w:rsidRPr="00BE0CB0" w:rsidRDefault="00BE0CB0" w:rsidP="00BE0CB0">
      <w:pPr>
        <w:widowControl w:val="0"/>
        <w:spacing w:after="0" w:line="240" w:lineRule="auto"/>
        <w:jc w:val="both"/>
        <w:rPr>
          <w:rFonts w:ascii="Arial" w:hAnsi="Arial" w:cs="Arial"/>
          <w:sz w:val="28"/>
          <w:szCs w:val="28"/>
        </w:rPr>
      </w:pPr>
      <w:r w:rsidRPr="00BE0CB0">
        <w:rPr>
          <w:rFonts w:ascii="Arial" w:hAnsi="Arial" w:cs="Arial"/>
          <w:b/>
          <w:bCs/>
          <w:highlight w:val="cyan"/>
          <w:u w:val="single"/>
        </w:rPr>
        <w:t>TERMINI ISCRIZIONI AI CAMPIONATI – S.S. 2</w:t>
      </w:r>
      <w:r w:rsidRPr="00BE0CB0">
        <w:rPr>
          <w:rFonts w:ascii="Arial" w:hAnsi="Arial" w:cs="Arial"/>
          <w:b/>
          <w:highlight w:val="cyan"/>
          <w:u w:val="single"/>
        </w:rPr>
        <w:t>024/2025</w:t>
      </w:r>
      <w:r w:rsidRPr="00BE0CB0">
        <w:rPr>
          <w:rFonts w:ascii="Arial" w:hAnsi="Arial" w:cs="Arial"/>
          <w:sz w:val="28"/>
          <w:szCs w:val="28"/>
        </w:rPr>
        <w:tab/>
      </w:r>
    </w:p>
    <w:p w14:paraId="3B658C1B" w14:textId="77777777" w:rsidR="00BE0CB0" w:rsidRPr="00BE0CB0" w:rsidRDefault="00BE0CB0" w:rsidP="00BE0CB0">
      <w:pPr>
        <w:tabs>
          <w:tab w:val="left" w:pos="0"/>
        </w:tabs>
        <w:overflowPunct w:val="0"/>
        <w:autoSpaceDE w:val="0"/>
        <w:autoSpaceDN w:val="0"/>
        <w:adjustRightInd w:val="0"/>
        <w:spacing w:after="0" w:line="240" w:lineRule="auto"/>
        <w:textAlignment w:val="baseline"/>
        <w:rPr>
          <w:rFonts w:ascii="Arial" w:eastAsia="Times New Roman" w:hAnsi="Arial"/>
          <w:b/>
          <w:noProof/>
          <w:sz w:val="28"/>
          <w:szCs w:val="28"/>
          <w:u w:val="single"/>
          <w:lang w:eastAsia="it-IT"/>
        </w:rPr>
      </w:pPr>
    </w:p>
    <w:p w14:paraId="41BCB642" w14:textId="77777777" w:rsidR="00BE0CB0" w:rsidRPr="00BE0CB0" w:rsidRDefault="00BE0CB0" w:rsidP="00BE0CB0">
      <w:pPr>
        <w:tabs>
          <w:tab w:val="left" w:pos="0"/>
        </w:tabs>
        <w:overflowPunct w:val="0"/>
        <w:autoSpaceDE w:val="0"/>
        <w:autoSpaceDN w:val="0"/>
        <w:adjustRightInd w:val="0"/>
        <w:spacing w:after="0" w:line="240" w:lineRule="auto"/>
        <w:textAlignment w:val="baseline"/>
        <w:rPr>
          <w:rFonts w:ascii="Arial" w:eastAsia="Times New Roman" w:hAnsi="Arial"/>
          <w:b/>
          <w:noProof/>
          <w:sz w:val="20"/>
          <w:szCs w:val="20"/>
          <w:u w:val="single"/>
          <w:lang w:eastAsia="it-IT"/>
        </w:rPr>
      </w:pPr>
      <w:r w:rsidRPr="00BE0CB0">
        <w:rPr>
          <w:rFonts w:ascii="Arial" w:eastAsia="Times New Roman" w:hAnsi="Arial"/>
          <w:b/>
          <w:noProof/>
          <w:sz w:val="20"/>
          <w:szCs w:val="20"/>
          <w:u w:val="single"/>
          <w:lang w:eastAsia="it-IT"/>
        </w:rPr>
        <w:t>Termine Ordinatorio</w:t>
      </w:r>
    </w:p>
    <w:p w14:paraId="7FA8E2A1" w14:textId="77777777" w:rsidR="00BE0CB0" w:rsidRPr="00BE0CB0" w:rsidRDefault="00BE0CB0" w:rsidP="00BE0CB0">
      <w:pPr>
        <w:overflowPunct w:val="0"/>
        <w:autoSpaceDE w:val="0"/>
        <w:autoSpaceDN w:val="0"/>
        <w:adjustRightInd w:val="0"/>
        <w:spacing w:after="0" w:line="240" w:lineRule="auto"/>
        <w:jc w:val="both"/>
        <w:textAlignment w:val="baseline"/>
        <w:rPr>
          <w:rFonts w:ascii="Arial" w:eastAsia="Times New Roman" w:hAnsi="Arial"/>
          <w:noProof/>
          <w:sz w:val="20"/>
          <w:szCs w:val="20"/>
          <w:lang w:eastAsia="it-IT"/>
        </w:rPr>
      </w:pPr>
      <w:r w:rsidRPr="00BE0CB0">
        <w:rPr>
          <w:rFonts w:ascii="Arial" w:eastAsia="Times New Roman" w:hAnsi="Arial"/>
          <w:noProof/>
          <w:sz w:val="20"/>
          <w:szCs w:val="20"/>
          <w:lang w:eastAsia="it-IT"/>
        </w:rPr>
        <w:t>Le Società devono,</w:t>
      </w:r>
      <w:r w:rsidRPr="00BE0CB0">
        <w:rPr>
          <w:rFonts w:ascii="Arial" w:eastAsia="Times New Roman" w:hAnsi="Arial"/>
          <w:b/>
          <w:bCs/>
          <w:noProof/>
          <w:sz w:val="20"/>
          <w:szCs w:val="20"/>
          <w:lang w:eastAsia="it-IT"/>
        </w:rPr>
        <w:t xml:space="preserve"> </w:t>
      </w:r>
      <w:r w:rsidRPr="00BE0CB0">
        <w:rPr>
          <w:rFonts w:ascii="Arial" w:eastAsia="Times New Roman" w:hAnsi="Arial"/>
          <w:b/>
          <w:bCs/>
          <w:noProof/>
          <w:sz w:val="20"/>
          <w:szCs w:val="20"/>
          <w:u w:val="single"/>
          <w:lang w:eastAsia="it-IT"/>
        </w:rPr>
        <w:t>a pena di decadenza</w:t>
      </w:r>
      <w:r w:rsidRPr="00BE0CB0">
        <w:rPr>
          <w:rFonts w:ascii="Arial" w:eastAsia="Times New Roman" w:hAnsi="Arial"/>
          <w:noProof/>
          <w:sz w:val="20"/>
          <w:szCs w:val="20"/>
          <w:lang w:eastAsia="it-IT"/>
        </w:rPr>
        <w:t xml:space="preserve"> nel periodo fissato – </w:t>
      </w:r>
      <w:r w:rsidRPr="00BE0CB0">
        <w:rPr>
          <w:rFonts w:ascii="Arial" w:eastAsia="Times New Roman" w:hAnsi="Arial"/>
          <w:b/>
          <w:noProof/>
          <w:sz w:val="20"/>
          <w:szCs w:val="20"/>
          <w:lang w:eastAsia="it-IT"/>
        </w:rPr>
        <w:t>“Termine Ordinatorio”</w:t>
      </w:r>
      <w:r w:rsidRPr="00BE0CB0">
        <w:rPr>
          <w:rFonts w:ascii="Arial" w:eastAsia="Times New Roman" w:hAnsi="Arial"/>
          <w:noProof/>
          <w:sz w:val="20"/>
          <w:szCs w:val="20"/>
          <w:lang w:eastAsia="it-IT"/>
        </w:rPr>
        <w:t xml:space="preserve"> –formalizzare l’iscrizione al Campionato di competenza,  per via telematica </w:t>
      </w:r>
    </w:p>
    <w:p w14:paraId="0D0B46D5" w14:textId="77777777" w:rsidR="00BE0CB0" w:rsidRPr="00BE0CB0" w:rsidRDefault="00BE0CB0" w:rsidP="00BE0CB0">
      <w:pPr>
        <w:tabs>
          <w:tab w:val="left" w:pos="0"/>
        </w:tabs>
        <w:overflowPunct w:val="0"/>
        <w:autoSpaceDE w:val="0"/>
        <w:autoSpaceDN w:val="0"/>
        <w:adjustRightInd w:val="0"/>
        <w:spacing w:after="0" w:line="240" w:lineRule="auto"/>
        <w:jc w:val="both"/>
        <w:textAlignment w:val="baseline"/>
        <w:rPr>
          <w:rFonts w:ascii="Arial" w:eastAsia="Times New Roman" w:hAnsi="Arial"/>
          <w:noProof/>
          <w:sz w:val="20"/>
          <w:szCs w:val="20"/>
          <w:lang w:eastAsia="it-IT"/>
        </w:rPr>
      </w:pPr>
      <w:r w:rsidRPr="00BE0CB0">
        <w:rPr>
          <w:rFonts w:ascii="Arial" w:eastAsia="Times New Roman" w:hAnsi="Arial"/>
          <w:noProof/>
          <w:sz w:val="20"/>
          <w:szCs w:val="20"/>
          <w:lang w:eastAsia="it-IT"/>
        </w:rPr>
        <w:lastRenderedPageBreak/>
        <w:t>Decorso il termine stabilito, il sistema operativo bloccherà gli accessi.</w:t>
      </w:r>
    </w:p>
    <w:p w14:paraId="04A9151A" w14:textId="77777777" w:rsidR="00BE0CB0" w:rsidRPr="00BE0CB0" w:rsidRDefault="00BE0CB0" w:rsidP="00BE0CB0">
      <w:pPr>
        <w:tabs>
          <w:tab w:val="left" w:pos="0"/>
        </w:tabs>
        <w:overflowPunct w:val="0"/>
        <w:autoSpaceDE w:val="0"/>
        <w:autoSpaceDN w:val="0"/>
        <w:adjustRightInd w:val="0"/>
        <w:spacing w:after="0" w:line="240" w:lineRule="auto"/>
        <w:jc w:val="both"/>
        <w:textAlignment w:val="baseline"/>
        <w:rPr>
          <w:rFonts w:ascii="Arial" w:eastAsia="Times New Roman" w:hAnsi="Arial"/>
          <w:b/>
          <w:noProof/>
          <w:sz w:val="20"/>
          <w:szCs w:val="20"/>
          <w:u w:val="single"/>
          <w:lang w:eastAsia="it-IT"/>
        </w:rPr>
      </w:pPr>
    </w:p>
    <w:p w14:paraId="659B3101" w14:textId="77777777" w:rsidR="00BE0CB0" w:rsidRPr="00BE0CB0" w:rsidRDefault="00BE0CB0" w:rsidP="00BE0CB0">
      <w:pPr>
        <w:tabs>
          <w:tab w:val="left" w:pos="0"/>
        </w:tabs>
        <w:overflowPunct w:val="0"/>
        <w:autoSpaceDE w:val="0"/>
        <w:autoSpaceDN w:val="0"/>
        <w:adjustRightInd w:val="0"/>
        <w:spacing w:after="0" w:line="240" w:lineRule="auto"/>
        <w:jc w:val="both"/>
        <w:textAlignment w:val="baseline"/>
        <w:rPr>
          <w:rFonts w:ascii="Arial" w:eastAsia="Times New Roman" w:hAnsi="Arial"/>
          <w:b/>
          <w:noProof/>
          <w:sz w:val="20"/>
          <w:szCs w:val="20"/>
          <w:u w:val="single"/>
          <w:lang w:eastAsia="it-IT"/>
        </w:rPr>
      </w:pPr>
      <w:r w:rsidRPr="00BE0CB0">
        <w:rPr>
          <w:rFonts w:ascii="Arial" w:eastAsia="Times New Roman" w:hAnsi="Arial"/>
          <w:b/>
          <w:noProof/>
          <w:sz w:val="20"/>
          <w:szCs w:val="20"/>
          <w:u w:val="single"/>
          <w:lang w:eastAsia="it-IT"/>
        </w:rPr>
        <w:t>Termine Perentorio</w:t>
      </w:r>
    </w:p>
    <w:p w14:paraId="0DB3D3CD" w14:textId="77777777" w:rsidR="00BE0CB0" w:rsidRPr="00BE0CB0" w:rsidRDefault="00BE0CB0" w:rsidP="00BE0CB0">
      <w:pPr>
        <w:widowControl w:val="0"/>
        <w:tabs>
          <w:tab w:val="left" w:pos="1072"/>
        </w:tabs>
        <w:spacing w:after="0" w:line="240" w:lineRule="auto"/>
        <w:jc w:val="both"/>
        <w:rPr>
          <w:rFonts w:ascii="Arial" w:eastAsia="Times New Roman" w:hAnsi="Arial" w:cs="Arial"/>
          <w:bCs/>
          <w:spacing w:val="-1"/>
          <w:sz w:val="20"/>
          <w:szCs w:val="20"/>
        </w:rPr>
      </w:pPr>
      <w:r w:rsidRPr="00BE0CB0">
        <w:rPr>
          <w:rFonts w:ascii="Arial" w:eastAsia="Times New Roman" w:hAnsi="Arial" w:cs="Arial"/>
          <w:bCs/>
          <w:spacing w:val="-1"/>
          <w:sz w:val="20"/>
          <w:szCs w:val="20"/>
        </w:rPr>
        <w:t>Entro il “</w:t>
      </w:r>
      <w:r w:rsidRPr="00BE0CB0">
        <w:rPr>
          <w:rFonts w:ascii="Arial" w:eastAsia="Times New Roman" w:hAnsi="Arial" w:cs="Arial"/>
          <w:b/>
          <w:spacing w:val="-1"/>
          <w:sz w:val="20"/>
          <w:szCs w:val="20"/>
        </w:rPr>
        <w:t>Termine Perentorio</w:t>
      </w:r>
      <w:r w:rsidRPr="00BE0CB0">
        <w:rPr>
          <w:rFonts w:ascii="Arial" w:eastAsia="Times New Roman" w:hAnsi="Arial" w:cs="Arial"/>
          <w:bCs/>
          <w:spacing w:val="-1"/>
          <w:sz w:val="20"/>
          <w:szCs w:val="20"/>
        </w:rPr>
        <w:t>” (10 giorni dopo la scadenza del Termine Ordinatorio</w:t>
      </w:r>
      <w:r w:rsidRPr="00BE0CB0">
        <w:rPr>
          <w:rFonts w:ascii="Arial" w:eastAsia="Times New Roman" w:hAnsi="Arial" w:cs="Arial"/>
          <w:b/>
          <w:spacing w:val="-1"/>
          <w:sz w:val="20"/>
          <w:szCs w:val="20"/>
        </w:rPr>
        <w:t>)</w:t>
      </w:r>
      <w:r w:rsidRPr="00BE0CB0">
        <w:rPr>
          <w:rFonts w:ascii="Arial" w:eastAsia="Times New Roman" w:hAnsi="Arial" w:cs="Arial"/>
          <w:bCs/>
          <w:spacing w:val="-1"/>
          <w:sz w:val="20"/>
          <w:szCs w:val="20"/>
        </w:rPr>
        <w:t xml:space="preserve"> - dovranno essere saldate tutte le pendenze relative alla Stagione Sportiva 2023/2024, l’importo della tassa associativa alla L.N.D., l’importo del diritto di iscrizione e quanto previsto dall’art.31 del Regolamento LND</w:t>
      </w:r>
    </w:p>
    <w:p w14:paraId="46D10A2F" w14:textId="77777777" w:rsidR="00BE0CB0" w:rsidRPr="00BE0CB0" w:rsidRDefault="00BE0CB0" w:rsidP="00BE0CB0">
      <w:pPr>
        <w:widowControl w:val="0"/>
        <w:tabs>
          <w:tab w:val="left" w:pos="1072"/>
        </w:tabs>
        <w:spacing w:after="0" w:line="240" w:lineRule="auto"/>
        <w:jc w:val="both"/>
        <w:rPr>
          <w:rFonts w:ascii="Arial" w:eastAsia="Times New Roman" w:hAnsi="Arial" w:cs="Arial"/>
          <w:b/>
          <w:spacing w:val="-1"/>
          <w:sz w:val="20"/>
          <w:szCs w:val="20"/>
        </w:rPr>
      </w:pPr>
      <w:r w:rsidRPr="00BE0CB0">
        <w:rPr>
          <w:rFonts w:ascii="Arial" w:eastAsia="Times New Roman" w:hAnsi="Arial" w:cs="Arial"/>
          <w:b/>
          <w:spacing w:val="-1"/>
          <w:sz w:val="20"/>
          <w:szCs w:val="20"/>
        </w:rPr>
        <w:t>Il mancato versamento di quanto dovuto comporterà l’esclusione dal Campionato di competenza</w:t>
      </w:r>
    </w:p>
    <w:p w14:paraId="5C807514" w14:textId="77777777" w:rsidR="00BE0CB0" w:rsidRPr="00BE0CB0" w:rsidRDefault="00BE0CB0" w:rsidP="00BE0CB0">
      <w:pPr>
        <w:widowControl w:val="0"/>
        <w:tabs>
          <w:tab w:val="left" w:pos="1072"/>
        </w:tabs>
        <w:spacing w:after="0" w:line="240" w:lineRule="auto"/>
        <w:jc w:val="both"/>
        <w:rPr>
          <w:rFonts w:ascii="Arial" w:eastAsia="Times New Roman" w:hAnsi="Arial" w:cs="Arial"/>
          <w:bCs/>
          <w:spacing w:val="-1"/>
          <w:sz w:val="20"/>
          <w:szCs w:val="20"/>
        </w:rPr>
      </w:pPr>
    </w:p>
    <w:p w14:paraId="47186F76" w14:textId="46E2C5F1" w:rsidR="00BE0CB0" w:rsidRPr="00BE0CB0" w:rsidRDefault="00BE0CB0" w:rsidP="00BE0CB0">
      <w:pPr>
        <w:widowControl w:val="0"/>
        <w:tabs>
          <w:tab w:val="left" w:pos="1072"/>
        </w:tabs>
        <w:spacing w:after="0" w:line="240" w:lineRule="auto"/>
        <w:jc w:val="both"/>
        <w:rPr>
          <w:rFonts w:ascii="Arial" w:eastAsia="Times New Roman" w:hAnsi="Arial" w:cs="Arial"/>
          <w:bCs/>
          <w:spacing w:val="-1"/>
          <w:sz w:val="20"/>
          <w:szCs w:val="20"/>
        </w:rPr>
      </w:pPr>
      <w:r w:rsidRPr="00BE0CB0">
        <w:rPr>
          <w:rFonts w:ascii="Arial" w:eastAsia="Times New Roman" w:hAnsi="Arial" w:cs="Arial"/>
          <w:bCs/>
          <w:spacing w:val="-1"/>
          <w:sz w:val="20"/>
          <w:szCs w:val="20"/>
        </w:rPr>
        <w:t xml:space="preserve">Di seguito, si riportano i termini relativi all’iscrizione, divise per singolo Campionato: </w:t>
      </w:r>
    </w:p>
    <w:p w14:paraId="0F78CAA0" w14:textId="77777777" w:rsidR="00BE0CB0" w:rsidRPr="00BE0CB0" w:rsidRDefault="00BE0CB0" w:rsidP="00BE0CB0">
      <w:pPr>
        <w:widowControl w:val="0"/>
        <w:tabs>
          <w:tab w:val="left" w:pos="1072"/>
        </w:tabs>
        <w:spacing w:after="0" w:line="240" w:lineRule="auto"/>
        <w:jc w:val="both"/>
        <w:rPr>
          <w:rFonts w:ascii="Arial" w:eastAsia="Times New Roman" w:hAnsi="Arial" w:cs="Arial"/>
          <w:b/>
          <w:spacing w:val="-1"/>
        </w:rPr>
      </w:pPr>
    </w:p>
    <w:p w14:paraId="28021DEA" w14:textId="77777777" w:rsidR="00BE0CB0" w:rsidRPr="00BE0CB0" w:rsidRDefault="00BE0CB0" w:rsidP="00BE0CB0">
      <w:pPr>
        <w:widowControl w:val="0"/>
        <w:tabs>
          <w:tab w:val="left" w:pos="1072"/>
        </w:tabs>
        <w:spacing w:after="0" w:line="240" w:lineRule="auto"/>
        <w:jc w:val="center"/>
        <w:rPr>
          <w:rFonts w:ascii="Arial" w:eastAsia="Times New Roman" w:hAnsi="Arial" w:cs="Arial"/>
          <w:b/>
          <w:spacing w:val="-1"/>
          <w:sz w:val="32"/>
          <w:szCs w:val="32"/>
          <w:u w:val="single"/>
        </w:rPr>
      </w:pPr>
    </w:p>
    <w:p w14:paraId="74425FEA" w14:textId="77777777" w:rsidR="00BE0CB0" w:rsidRPr="00BE0CB0" w:rsidRDefault="00BE0CB0" w:rsidP="00BE0CB0">
      <w:pPr>
        <w:widowControl w:val="0"/>
        <w:tabs>
          <w:tab w:val="left" w:pos="1072"/>
        </w:tabs>
        <w:spacing w:after="0" w:line="240" w:lineRule="auto"/>
        <w:jc w:val="center"/>
        <w:rPr>
          <w:rFonts w:ascii="Arial" w:eastAsia="Times New Roman" w:hAnsi="Arial" w:cs="Arial"/>
          <w:b/>
          <w:spacing w:val="-1"/>
          <w:sz w:val="20"/>
          <w:szCs w:val="20"/>
          <w:u w:val="single"/>
        </w:rPr>
      </w:pPr>
      <w:r w:rsidRPr="00BE0CB0">
        <w:rPr>
          <w:rFonts w:ascii="Arial" w:eastAsia="Times New Roman" w:hAnsi="Arial" w:cs="Arial"/>
          <w:b/>
          <w:spacing w:val="-1"/>
          <w:sz w:val="20"/>
          <w:szCs w:val="20"/>
          <w:u w:val="single"/>
        </w:rPr>
        <w:t>CALCIO A 11 MASCHILE</w:t>
      </w:r>
    </w:p>
    <w:p w14:paraId="51A0357F" w14:textId="77777777" w:rsidR="00BE0CB0" w:rsidRPr="00BE0CB0" w:rsidRDefault="00BE0CB0" w:rsidP="00BE0CB0">
      <w:pPr>
        <w:overflowPunct w:val="0"/>
        <w:autoSpaceDE w:val="0"/>
        <w:autoSpaceDN w:val="0"/>
        <w:adjustRightInd w:val="0"/>
        <w:spacing w:after="0" w:line="240" w:lineRule="auto"/>
        <w:textAlignment w:val="baseline"/>
        <w:rPr>
          <w:rFonts w:ascii="Arial" w:eastAsia="Times New Roman" w:hAnsi="Arial" w:cs="Arial"/>
          <w:b/>
          <w:bCs/>
          <w:noProof/>
          <w:sz w:val="24"/>
          <w:szCs w:val="24"/>
          <w:u w:val="single"/>
          <w:lang w:eastAsia="it-IT"/>
        </w:rPr>
      </w:pPr>
    </w:p>
    <w:p w14:paraId="0A313A0F" w14:textId="77777777" w:rsidR="00BE0CB0" w:rsidRPr="00BE0CB0" w:rsidRDefault="00BE0CB0" w:rsidP="00BE0CB0">
      <w:pPr>
        <w:overflowPunct w:val="0"/>
        <w:autoSpaceDE w:val="0"/>
        <w:autoSpaceDN w:val="0"/>
        <w:adjustRightInd w:val="0"/>
        <w:spacing w:after="0" w:line="240" w:lineRule="auto"/>
        <w:textAlignment w:val="baseline"/>
        <w:rPr>
          <w:rFonts w:ascii="Arial" w:eastAsia="Times New Roman" w:hAnsi="Arial" w:cs="Arial"/>
          <w:b/>
          <w:bCs/>
          <w:noProof/>
          <w:sz w:val="20"/>
          <w:szCs w:val="20"/>
          <w:u w:val="single"/>
          <w:lang w:eastAsia="it-IT"/>
        </w:rPr>
      </w:pPr>
      <w:r w:rsidRPr="00BE0CB0">
        <w:rPr>
          <w:rFonts w:ascii="Arial" w:eastAsia="Times New Roman" w:hAnsi="Arial" w:cs="Arial"/>
          <w:b/>
          <w:bCs/>
          <w:noProof/>
          <w:sz w:val="20"/>
          <w:szCs w:val="20"/>
          <w:u w:val="single"/>
          <w:lang w:eastAsia="it-IT"/>
        </w:rPr>
        <w:t>Campionato Terza Categoria</w:t>
      </w:r>
    </w:p>
    <w:p w14:paraId="1D8CFAAA" w14:textId="77777777" w:rsidR="00BE0CB0" w:rsidRPr="00BE0CB0" w:rsidRDefault="00BE0CB0" w:rsidP="00BE0CB0">
      <w:pPr>
        <w:overflowPunct w:val="0"/>
        <w:autoSpaceDE w:val="0"/>
        <w:autoSpaceDN w:val="0"/>
        <w:adjustRightInd w:val="0"/>
        <w:spacing w:after="0" w:line="240" w:lineRule="auto"/>
        <w:jc w:val="center"/>
        <w:textAlignment w:val="baseline"/>
        <w:rPr>
          <w:rFonts w:ascii="Arial" w:eastAsia="Times New Roman" w:hAnsi="Arial" w:cs="Arial"/>
          <w:b/>
          <w:bCs/>
          <w:noProof/>
          <w:sz w:val="20"/>
          <w:szCs w:val="20"/>
          <w:u w:val="single"/>
          <w:lang w:eastAsia="it-IT"/>
        </w:rPr>
      </w:pPr>
    </w:p>
    <w:p w14:paraId="4478FB7D" w14:textId="77777777" w:rsidR="00BE0CB0" w:rsidRPr="00BE0CB0" w:rsidRDefault="00BE0CB0" w:rsidP="00BE0CB0">
      <w:pPr>
        <w:widowControl w:val="0"/>
        <w:tabs>
          <w:tab w:val="left" w:pos="1072"/>
        </w:tabs>
        <w:spacing w:after="0" w:line="240" w:lineRule="auto"/>
        <w:jc w:val="both"/>
        <w:rPr>
          <w:rFonts w:ascii="Arial" w:eastAsia="Times New Roman" w:hAnsi="Arial" w:cs="Arial"/>
          <w:b/>
          <w:spacing w:val="-1"/>
          <w:sz w:val="20"/>
          <w:szCs w:val="20"/>
        </w:rPr>
      </w:pPr>
      <w:r w:rsidRPr="00BE0CB0">
        <w:rPr>
          <w:rFonts w:ascii="Arial" w:eastAsia="Times New Roman" w:hAnsi="Arial" w:cs="Arial"/>
          <w:b/>
          <w:spacing w:val="-1"/>
          <w:sz w:val="20"/>
          <w:szCs w:val="20"/>
        </w:rPr>
        <w:t>Termine ordinatorio</w:t>
      </w:r>
      <w:r w:rsidRPr="00BE0CB0">
        <w:rPr>
          <w:rFonts w:ascii="Arial" w:eastAsia="Times New Roman" w:hAnsi="Arial" w:cs="Arial"/>
          <w:b/>
          <w:spacing w:val="-1"/>
          <w:sz w:val="20"/>
          <w:szCs w:val="20"/>
        </w:rPr>
        <w:tab/>
      </w:r>
      <w:r w:rsidRPr="00BE0CB0">
        <w:rPr>
          <w:rFonts w:ascii="Arial" w:eastAsia="Times New Roman" w:hAnsi="Arial" w:cs="Arial"/>
          <w:b/>
          <w:spacing w:val="-1"/>
          <w:sz w:val="20"/>
          <w:szCs w:val="20"/>
        </w:rPr>
        <w:tab/>
      </w:r>
      <w:r w:rsidRPr="00BE0CB0">
        <w:rPr>
          <w:rFonts w:ascii="Arial" w:eastAsia="Times New Roman" w:hAnsi="Arial" w:cs="Arial"/>
          <w:b/>
          <w:spacing w:val="-1"/>
          <w:sz w:val="20"/>
          <w:szCs w:val="20"/>
        </w:rPr>
        <w:tab/>
      </w:r>
      <w:r w:rsidRPr="00BE0CB0">
        <w:rPr>
          <w:rFonts w:ascii="Arial" w:eastAsia="Times New Roman" w:hAnsi="Arial" w:cs="Arial"/>
          <w:b/>
          <w:spacing w:val="-1"/>
          <w:sz w:val="20"/>
          <w:szCs w:val="20"/>
        </w:rPr>
        <w:tab/>
      </w:r>
      <w:r w:rsidRPr="00BE0CB0">
        <w:rPr>
          <w:rFonts w:ascii="Arial" w:eastAsia="Times New Roman" w:hAnsi="Arial" w:cs="Arial"/>
          <w:b/>
          <w:spacing w:val="-1"/>
          <w:sz w:val="20"/>
          <w:szCs w:val="20"/>
        </w:rPr>
        <w:tab/>
        <w:t>Lunedì 16 Settembre 2024</w:t>
      </w:r>
    </w:p>
    <w:p w14:paraId="51AFE011" w14:textId="77777777" w:rsidR="00BE0CB0" w:rsidRPr="00800BD1" w:rsidRDefault="00BE0CB0" w:rsidP="007405E4">
      <w:pPr>
        <w:jc w:val="both"/>
        <w:rPr>
          <w:rFonts w:ascii="Arial" w:hAnsi="Arial" w:cs="Arial"/>
          <w:b/>
          <w:sz w:val="24"/>
          <w:szCs w:val="28"/>
          <w:u w:val="single"/>
        </w:rPr>
      </w:pPr>
    </w:p>
    <w:p w14:paraId="6D3B87A0" w14:textId="77777777" w:rsidR="00BE0CB0" w:rsidRPr="00BE0CB0" w:rsidRDefault="00BE0CB0" w:rsidP="00BE0CB0">
      <w:pPr>
        <w:overflowPunct w:val="0"/>
        <w:autoSpaceDE w:val="0"/>
        <w:autoSpaceDN w:val="0"/>
        <w:adjustRightInd w:val="0"/>
        <w:spacing w:after="0" w:line="240" w:lineRule="auto"/>
        <w:jc w:val="both"/>
        <w:textAlignment w:val="baseline"/>
        <w:rPr>
          <w:rFonts w:ascii="Arial" w:eastAsia="Times New Roman" w:hAnsi="Arial" w:cs="Arial"/>
          <w:b/>
          <w:bCs/>
          <w:noProof/>
          <w:sz w:val="20"/>
          <w:szCs w:val="20"/>
          <w:u w:val="single"/>
          <w:lang w:eastAsia="it-IT"/>
        </w:rPr>
      </w:pPr>
      <w:r w:rsidRPr="00BE0CB0">
        <w:rPr>
          <w:rFonts w:ascii="Arial" w:eastAsia="Times New Roman" w:hAnsi="Arial" w:cs="Arial"/>
          <w:b/>
          <w:bCs/>
          <w:noProof/>
          <w:sz w:val="20"/>
          <w:szCs w:val="20"/>
          <w:u w:val="single"/>
          <w:lang w:eastAsia="it-IT"/>
        </w:rPr>
        <w:t xml:space="preserve">Campionato Regionale “Under </w:t>
      </w:r>
      <w:smartTag w:uri="urn:schemas-microsoft-com:office:smarttags" w:element="metricconverter">
        <w:smartTagPr>
          <w:attr w:name="ProductID" w:val="21”"/>
        </w:smartTagPr>
        <w:r w:rsidRPr="00BE0CB0">
          <w:rPr>
            <w:rFonts w:ascii="Arial" w:eastAsia="Times New Roman" w:hAnsi="Arial" w:cs="Arial"/>
            <w:b/>
            <w:bCs/>
            <w:noProof/>
            <w:sz w:val="20"/>
            <w:szCs w:val="20"/>
            <w:u w:val="single"/>
            <w:lang w:eastAsia="it-IT"/>
          </w:rPr>
          <w:t>21”</w:t>
        </w:r>
      </w:smartTag>
      <w:r w:rsidRPr="00BE0CB0">
        <w:rPr>
          <w:rFonts w:ascii="Arial" w:eastAsia="Times New Roman" w:hAnsi="Arial" w:cs="Arial"/>
          <w:b/>
          <w:bCs/>
          <w:noProof/>
          <w:sz w:val="20"/>
          <w:szCs w:val="20"/>
          <w:u w:val="single"/>
          <w:lang w:eastAsia="it-IT"/>
        </w:rPr>
        <w:t xml:space="preserve">, Campionato Regionale “Under </w:t>
      </w:r>
      <w:smartTag w:uri="urn:schemas-microsoft-com:office:smarttags" w:element="metricconverter">
        <w:smartTagPr>
          <w:attr w:name="ProductID" w:val="19”"/>
        </w:smartTagPr>
        <w:r w:rsidRPr="00BE0CB0">
          <w:rPr>
            <w:rFonts w:ascii="Arial" w:eastAsia="Times New Roman" w:hAnsi="Arial" w:cs="Arial"/>
            <w:b/>
            <w:bCs/>
            <w:noProof/>
            <w:sz w:val="20"/>
            <w:szCs w:val="20"/>
            <w:u w:val="single"/>
            <w:lang w:eastAsia="it-IT"/>
          </w:rPr>
          <w:t>19”</w:t>
        </w:r>
      </w:smartTag>
      <w:r w:rsidRPr="00BE0CB0">
        <w:rPr>
          <w:rFonts w:ascii="Arial" w:eastAsia="Times New Roman" w:hAnsi="Arial" w:cs="Arial"/>
          <w:b/>
          <w:bCs/>
          <w:noProof/>
          <w:sz w:val="20"/>
          <w:szCs w:val="20"/>
          <w:u w:val="single"/>
          <w:lang w:eastAsia="it-IT"/>
        </w:rPr>
        <w:t xml:space="preserve">, Campionato Regionale  “Under </w:t>
      </w:r>
      <w:smartTag w:uri="urn:schemas-microsoft-com:office:smarttags" w:element="metricconverter">
        <w:smartTagPr>
          <w:attr w:name="ProductID" w:val="17”"/>
        </w:smartTagPr>
        <w:r w:rsidRPr="00BE0CB0">
          <w:rPr>
            <w:rFonts w:ascii="Arial" w:eastAsia="Times New Roman" w:hAnsi="Arial" w:cs="Arial"/>
            <w:b/>
            <w:bCs/>
            <w:noProof/>
            <w:sz w:val="20"/>
            <w:szCs w:val="20"/>
            <w:u w:val="single"/>
            <w:lang w:eastAsia="it-IT"/>
          </w:rPr>
          <w:t>17”</w:t>
        </w:r>
      </w:smartTag>
      <w:r w:rsidRPr="00BE0CB0">
        <w:rPr>
          <w:rFonts w:ascii="Arial" w:eastAsia="Times New Roman" w:hAnsi="Arial" w:cs="Arial"/>
          <w:b/>
          <w:bCs/>
          <w:noProof/>
          <w:sz w:val="20"/>
          <w:szCs w:val="20"/>
          <w:u w:val="single"/>
          <w:lang w:eastAsia="it-IT"/>
        </w:rPr>
        <w:t xml:space="preserve">, Campionato Provinciale “Under </w:t>
      </w:r>
      <w:smartTag w:uri="urn:schemas-microsoft-com:office:smarttags" w:element="metricconverter">
        <w:smartTagPr>
          <w:attr w:name="ProductID" w:val="17”"/>
        </w:smartTagPr>
        <w:r w:rsidRPr="00BE0CB0">
          <w:rPr>
            <w:rFonts w:ascii="Arial" w:eastAsia="Times New Roman" w:hAnsi="Arial" w:cs="Arial"/>
            <w:b/>
            <w:bCs/>
            <w:noProof/>
            <w:sz w:val="20"/>
            <w:szCs w:val="20"/>
            <w:u w:val="single"/>
            <w:lang w:eastAsia="it-IT"/>
          </w:rPr>
          <w:t>17”</w:t>
        </w:r>
      </w:smartTag>
      <w:r w:rsidRPr="00BE0CB0">
        <w:rPr>
          <w:rFonts w:ascii="Arial" w:eastAsia="Times New Roman" w:hAnsi="Arial" w:cs="Arial"/>
          <w:b/>
          <w:bCs/>
          <w:noProof/>
          <w:sz w:val="20"/>
          <w:szCs w:val="20"/>
          <w:u w:val="single"/>
          <w:lang w:eastAsia="it-IT"/>
        </w:rPr>
        <w:t xml:space="preserve">, Campionato Provinciale “Under </w:t>
      </w:r>
      <w:smartTag w:uri="urn:schemas-microsoft-com:office:smarttags" w:element="metricconverter">
        <w:smartTagPr>
          <w:attr w:name="ProductID" w:val="15”"/>
        </w:smartTagPr>
        <w:r w:rsidRPr="00BE0CB0">
          <w:rPr>
            <w:rFonts w:ascii="Arial" w:eastAsia="Times New Roman" w:hAnsi="Arial" w:cs="Arial"/>
            <w:b/>
            <w:bCs/>
            <w:noProof/>
            <w:sz w:val="20"/>
            <w:szCs w:val="20"/>
            <w:u w:val="single"/>
            <w:lang w:eastAsia="it-IT"/>
          </w:rPr>
          <w:t>15”</w:t>
        </w:r>
      </w:smartTag>
      <w:r w:rsidRPr="00BE0CB0">
        <w:rPr>
          <w:rFonts w:ascii="Arial" w:eastAsia="Times New Roman" w:hAnsi="Arial" w:cs="Arial"/>
          <w:b/>
          <w:bCs/>
          <w:noProof/>
          <w:sz w:val="20"/>
          <w:szCs w:val="20"/>
          <w:u w:val="single"/>
          <w:lang w:eastAsia="it-IT"/>
        </w:rPr>
        <w:t xml:space="preserve"> </w:t>
      </w:r>
    </w:p>
    <w:p w14:paraId="1FCEEA95" w14:textId="77777777" w:rsidR="00BE0CB0" w:rsidRPr="00BE0CB0" w:rsidRDefault="00BE0CB0" w:rsidP="00BE0CB0">
      <w:pPr>
        <w:widowControl w:val="0"/>
        <w:tabs>
          <w:tab w:val="left" w:pos="1072"/>
        </w:tabs>
        <w:spacing w:after="0" w:line="240" w:lineRule="auto"/>
        <w:jc w:val="both"/>
        <w:rPr>
          <w:rFonts w:ascii="Arial" w:eastAsia="Times New Roman" w:hAnsi="Arial" w:cs="Arial"/>
          <w:b/>
          <w:spacing w:val="-1"/>
          <w:sz w:val="20"/>
          <w:szCs w:val="20"/>
        </w:rPr>
      </w:pPr>
    </w:p>
    <w:p w14:paraId="600A0781" w14:textId="14293F34" w:rsidR="00BE0CB0" w:rsidRPr="00BE0CB0" w:rsidRDefault="00BE0CB0" w:rsidP="00BE0CB0">
      <w:pPr>
        <w:widowControl w:val="0"/>
        <w:tabs>
          <w:tab w:val="left" w:pos="1072"/>
        </w:tabs>
        <w:spacing w:after="0" w:line="240" w:lineRule="auto"/>
        <w:jc w:val="both"/>
        <w:rPr>
          <w:rFonts w:ascii="Arial" w:eastAsia="Times New Roman" w:hAnsi="Arial" w:cs="Arial"/>
          <w:b/>
          <w:spacing w:val="-1"/>
          <w:sz w:val="24"/>
          <w:szCs w:val="24"/>
        </w:rPr>
      </w:pPr>
      <w:r w:rsidRPr="00BE0CB0">
        <w:rPr>
          <w:rFonts w:ascii="Arial" w:eastAsia="Times New Roman" w:hAnsi="Arial" w:cs="Arial"/>
          <w:b/>
          <w:spacing w:val="-1"/>
          <w:sz w:val="20"/>
          <w:szCs w:val="20"/>
        </w:rPr>
        <w:t>Termine ordinatorio</w:t>
      </w:r>
      <w:r w:rsidRPr="00BE0CB0">
        <w:rPr>
          <w:rFonts w:ascii="Arial" w:eastAsia="Times New Roman" w:hAnsi="Arial" w:cs="Arial"/>
          <w:b/>
          <w:spacing w:val="-1"/>
          <w:sz w:val="20"/>
          <w:szCs w:val="20"/>
        </w:rPr>
        <w:tab/>
      </w:r>
      <w:r w:rsidRPr="00BE0CB0">
        <w:rPr>
          <w:rFonts w:ascii="Arial" w:eastAsia="Times New Roman" w:hAnsi="Arial" w:cs="Arial"/>
          <w:b/>
          <w:spacing w:val="-1"/>
          <w:sz w:val="20"/>
          <w:szCs w:val="20"/>
        </w:rPr>
        <w:tab/>
      </w:r>
      <w:r w:rsidRPr="00BE0CB0">
        <w:rPr>
          <w:rFonts w:ascii="Arial" w:eastAsia="Times New Roman" w:hAnsi="Arial" w:cs="Arial"/>
          <w:b/>
          <w:spacing w:val="-1"/>
          <w:sz w:val="20"/>
          <w:szCs w:val="20"/>
        </w:rPr>
        <w:tab/>
      </w:r>
      <w:r w:rsidRPr="00BE0CB0">
        <w:rPr>
          <w:rFonts w:ascii="Arial" w:eastAsia="Times New Roman" w:hAnsi="Arial" w:cs="Arial"/>
          <w:b/>
          <w:spacing w:val="-1"/>
          <w:sz w:val="20"/>
          <w:szCs w:val="20"/>
        </w:rPr>
        <w:tab/>
      </w:r>
      <w:r w:rsidR="00FB5F15">
        <w:rPr>
          <w:rFonts w:ascii="Arial" w:eastAsia="Times New Roman" w:hAnsi="Arial" w:cs="Arial"/>
          <w:b/>
          <w:spacing w:val="-1"/>
          <w:sz w:val="20"/>
          <w:szCs w:val="20"/>
        </w:rPr>
        <w:tab/>
        <w:t>L</w:t>
      </w:r>
      <w:r w:rsidRPr="00BE0CB0">
        <w:rPr>
          <w:rFonts w:ascii="Arial" w:eastAsia="Times New Roman" w:hAnsi="Arial" w:cs="Arial"/>
          <w:b/>
          <w:spacing w:val="-1"/>
          <w:sz w:val="20"/>
          <w:szCs w:val="20"/>
        </w:rPr>
        <w:t>unedì 16 Settembre 2024</w:t>
      </w:r>
    </w:p>
    <w:p w14:paraId="1E9C4CD0" w14:textId="77777777" w:rsidR="00BE0CB0" w:rsidRDefault="00BE0CB0" w:rsidP="007405E4">
      <w:pPr>
        <w:jc w:val="both"/>
        <w:rPr>
          <w:rFonts w:ascii="Arial" w:hAnsi="Arial" w:cs="Arial"/>
          <w:b/>
          <w:sz w:val="24"/>
          <w:szCs w:val="28"/>
          <w:u w:val="single"/>
        </w:rPr>
      </w:pPr>
    </w:p>
    <w:p w14:paraId="54BD4AAD" w14:textId="77777777" w:rsidR="00FB5F15" w:rsidRPr="00FB5F15" w:rsidRDefault="00FB5F15" w:rsidP="00FB5F15">
      <w:pPr>
        <w:widowControl w:val="0"/>
        <w:tabs>
          <w:tab w:val="left" w:pos="1072"/>
        </w:tabs>
        <w:spacing w:after="0" w:line="240" w:lineRule="auto"/>
        <w:jc w:val="center"/>
        <w:rPr>
          <w:rFonts w:ascii="Arial" w:eastAsia="Times New Roman" w:hAnsi="Arial" w:cs="Arial"/>
          <w:b/>
          <w:spacing w:val="-1"/>
          <w:u w:val="single"/>
        </w:rPr>
      </w:pPr>
      <w:r w:rsidRPr="00FB5F15">
        <w:rPr>
          <w:rFonts w:ascii="Arial" w:eastAsia="Times New Roman" w:hAnsi="Arial" w:cs="Arial"/>
          <w:b/>
          <w:spacing w:val="-1"/>
          <w:u w:val="single"/>
        </w:rPr>
        <w:t>CALCIO A 5 MASCHILE E FEMMINILE</w:t>
      </w:r>
    </w:p>
    <w:p w14:paraId="7CE6B9EB" w14:textId="77777777" w:rsidR="00FB5F15" w:rsidRPr="00FB5F15" w:rsidRDefault="00FB5F15" w:rsidP="00FB5F15">
      <w:pPr>
        <w:widowControl w:val="0"/>
        <w:tabs>
          <w:tab w:val="left" w:pos="1072"/>
        </w:tabs>
        <w:spacing w:after="0" w:line="240" w:lineRule="auto"/>
        <w:rPr>
          <w:rFonts w:ascii="Arial" w:eastAsia="Times New Roman" w:hAnsi="Arial" w:cs="Arial"/>
          <w:b/>
          <w:spacing w:val="-1"/>
          <w:sz w:val="24"/>
          <w:szCs w:val="24"/>
          <w:u w:val="single"/>
        </w:rPr>
      </w:pPr>
    </w:p>
    <w:p w14:paraId="3A775BDD" w14:textId="77777777" w:rsidR="00FB5F15" w:rsidRPr="00FB5F15" w:rsidRDefault="00FB5F15" w:rsidP="00FB5F15">
      <w:pPr>
        <w:widowControl w:val="0"/>
        <w:tabs>
          <w:tab w:val="left" w:pos="1072"/>
        </w:tabs>
        <w:spacing w:after="0" w:line="240" w:lineRule="auto"/>
        <w:rPr>
          <w:rFonts w:ascii="Arial" w:eastAsia="Times New Roman" w:hAnsi="Arial" w:cs="Arial"/>
          <w:b/>
          <w:spacing w:val="-1"/>
          <w:u w:val="single"/>
        </w:rPr>
      </w:pPr>
      <w:r w:rsidRPr="00FB5F15">
        <w:rPr>
          <w:rFonts w:ascii="Arial" w:eastAsia="Times New Roman" w:hAnsi="Arial" w:cs="Arial"/>
          <w:b/>
          <w:spacing w:val="-1"/>
          <w:u w:val="single"/>
        </w:rPr>
        <w:t>Calcio a 5 Serie “D”</w:t>
      </w:r>
    </w:p>
    <w:p w14:paraId="100C11EB" w14:textId="77777777" w:rsidR="00FB5F15" w:rsidRPr="00FB5F15" w:rsidRDefault="00FB5F15" w:rsidP="00FB5F15">
      <w:pPr>
        <w:widowControl w:val="0"/>
        <w:tabs>
          <w:tab w:val="left" w:pos="1072"/>
        </w:tabs>
        <w:spacing w:after="0" w:line="240" w:lineRule="auto"/>
        <w:jc w:val="both"/>
        <w:rPr>
          <w:rFonts w:ascii="Arial" w:eastAsia="Times New Roman" w:hAnsi="Arial" w:cs="Arial"/>
          <w:b/>
          <w:spacing w:val="-1"/>
          <w:sz w:val="20"/>
          <w:szCs w:val="20"/>
        </w:rPr>
      </w:pPr>
    </w:p>
    <w:p w14:paraId="3A1815AD" w14:textId="33DFC88D" w:rsidR="00FB5F15" w:rsidRPr="00FB5F15" w:rsidRDefault="00FB5F15" w:rsidP="00FB5F15">
      <w:pPr>
        <w:widowControl w:val="0"/>
        <w:tabs>
          <w:tab w:val="left" w:pos="1072"/>
        </w:tabs>
        <w:spacing w:after="0" w:line="240" w:lineRule="auto"/>
        <w:jc w:val="both"/>
        <w:rPr>
          <w:rFonts w:ascii="Arial" w:eastAsia="Times New Roman" w:hAnsi="Arial" w:cs="Arial"/>
          <w:b/>
          <w:spacing w:val="-1"/>
          <w:sz w:val="20"/>
          <w:szCs w:val="20"/>
        </w:rPr>
      </w:pPr>
      <w:r w:rsidRPr="00FB5F15">
        <w:rPr>
          <w:rFonts w:ascii="Arial" w:eastAsia="Times New Roman" w:hAnsi="Arial" w:cs="Arial"/>
          <w:b/>
          <w:spacing w:val="-1"/>
          <w:sz w:val="20"/>
          <w:szCs w:val="20"/>
        </w:rPr>
        <w:t>Termine ordinatorio</w:t>
      </w:r>
      <w:r w:rsidRPr="00FB5F15">
        <w:rPr>
          <w:rFonts w:ascii="Arial" w:eastAsia="Times New Roman" w:hAnsi="Arial" w:cs="Arial"/>
          <w:b/>
          <w:spacing w:val="-1"/>
          <w:sz w:val="20"/>
          <w:szCs w:val="20"/>
        </w:rPr>
        <w:tab/>
      </w:r>
      <w:r w:rsidRPr="00FB5F15">
        <w:rPr>
          <w:rFonts w:ascii="Arial" w:eastAsia="Times New Roman" w:hAnsi="Arial" w:cs="Arial"/>
          <w:b/>
          <w:spacing w:val="-1"/>
          <w:sz w:val="20"/>
          <w:szCs w:val="20"/>
        </w:rPr>
        <w:tab/>
      </w:r>
      <w:r w:rsidRPr="00FB5F15">
        <w:rPr>
          <w:rFonts w:ascii="Arial" w:eastAsia="Times New Roman" w:hAnsi="Arial" w:cs="Arial"/>
          <w:b/>
          <w:spacing w:val="-1"/>
          <w:sz w:val="20"/>
          <w:szCs w:val="20"/>
        </w:rPr>
        <w:tab/>
      </w:r>
      <w:r w:rsidRPr="00FB5F15">
        <w:rPr>
          <w:rFonts w:ascii="Arial" w:eastAsia="Times New Roman" w:hAnsi="Arial" w:cs="Arial"/>
          <w:b/>
          <w:spacing w:val="-1"/>
          <w:sz w:val="20"/>
          <w:szCs w:val="20"/>
        </w:rPr>
        <w:tab/>
      </w:r>
      <w:r>
        <w:rPr>
          <w:rFonts w:ascii="Arial" w:eastAsia="Times New Roman" w:hAnsi="Arial" w:cs="Arial"/>
          <w:b/>
          <w:spacing w:val="-1"/>
          <w:sz w:val="20"/>
          <w:szCs w:val="20"/>
        </w:rPr>
        <w:tab/>
      </w:r>
      <w:r w:rsidRPr="00FB5F15">
        <w:rPr>
          <w:rFonts w:ascii="Arial" w:eastAsia="Times New Roman" w:hAnsi="Arial" w:cs="Arial"/>
          <w:b/>
          <w:spacing w:val="-1"/>
          <w:sz w:val="20"/>
          <w:szCs w:val="20"/>
        </w:rPr>
        <w:t>Lunedì 16 settembre 2024</w:t>
      </w:r>
    </w:p>
    <w:p w14:paraId="25E4C744" w14:textId="77777777" w:rsidR="00FB5F15" w:rsidRPr="00800BD1" w:rsidRDefault="00FB5F15" w:rsidP="007405E4">
      <w:pPr>
        <w:jc w:val="both"/>
        <w:rPr>
          <w:rFonts w:ascii="Arial" w:hAnsi="Arial" w:cs="Arial"/>
          <w:b/>
          <w:sz w:val="24"/>
          <w:szCs w:val="28"/>
          <w:u w:val="single"/>
        </w:rPr>
      </w:pPr>
    </w:p>
    <w:p w14:paraId="5ABE3B8B" w14:textId="77777777" w:rsidR="00BE0CB0" w:rsidRPr="00800BD1" w:rsidRDefault="00BE0CB0" w:rsidP="00BE0CB0">
      <w:pPr>
        <w:widowControl w:val="0"/>
        <w:spacing w:after="0" w:line="240" w:lineRule="auto"/>
        <w:jc w:val="both"/>
        <w:rPr>
          <w:rFonts w:ascii="Arial" w:hAnsi="Arial" w:cs="Arial"/>
          <w:b/>
          <w:bCs/>
          <w:u w:val="single"/>
        </w:rPr>
      </w:pPr>
      <w:r w:rsidRPr="00BE0CB0">
        <w:rPr>
          <w:rFonts w:ascii="Arial" w:hAnsi="Arial" w:cs="Arial"/>
          <w:b/>
          <w:bCs/>
          <w:highlight w:val="cyan"/>
          <w:u w:val="single"/>
        </w:rPr>
        <w:t xml:space="preserve">DIRITTI DI ISCRIZIONE ED ONERI </w:t>
      </w:r>
    </w:p>
    <w:p w14:paraId="1F095647" w14:textId="77777777" w:rsidR="00BE0CB0" w:rsidRPr="00800BD1" w:rsidRDefault="00BE0CB0" w:rsidP="00BE0CB0">
      <w:pPr>
        <w:widowControl w:val="0"/>
        <w:spacing w:after="0" w:line="240" w:lineRule="auto"/>
        <w:jc w:val="both"/>
        <w:rPr>
          <w:rFonts w:ascii="Arial" w:hAnsi="Arial" w:cs="Arial"/>
          <w:b/>
          <w:bCs/>
          <w:u w:val="single"/>
        </w:rPr>
      </w:pPr>
    </w:p>
    <w:p w14:paraId="6A525D33" w14:textId="77777777" w:rsidR="00BE0CB0" w:rsidRPr="00BE0CB0" w:rsidRDefault="00BE0CB0" w:rsidP="00BE0CB0">
      <w:pPr>
        <w:widowControl w:val="0"/>
        <w:spacing w:after="0" w:line="240" w:lineRule="auto"/>
        <w:jc w:val="both"/>
        <w:rPr>
          <w:rFonts w:ascii="Arial" w:hAnsi="Arial" w:cs="Arial"/>
          <w:b/>
          <w:sz w:val="20"/>
          <w:szCs w:val="20"/>
          <w:highlight w:val="yellow"/>
        </w:rPr>
      </w:pPr>
      <w:r w:rsidRPr="00BE0CB0">
        <w:rPr>
          <w:rFonts w:ascii="Arial" w:hAnsi="Arial" w:cs="Arial"/>
          <w:b/>
          <w:sz w:val="20"/>
          <w:szCs w:val="20"/>
          <w:highlight w:val="yellow"/>
        </w:rPr>
        <w:t>Il Consiglio Direttivo del C.R. Sicilia, nella riunione del 28 Maggio 2024, ha deliberato che gli importi relativi all’iscrizione 2024/2025 rimangano invariati e pertanto vengono confermati quelli della passata stagione (2023/2024)</w:t>
      </w:r>
    </w:p>
    <w:p w14:paraId="74CE590C" w14:textId="77777777" w:rsidR="00BE0CB0" w:rsidRPr="00BE0CB0" w:rsidRDefault="00BE0CB0" w:rsidP="00BE0CB0">
      <w:pPr>
        <w:widowControl w:val="0"/>
        <w:spacing w:after="0" w:line="240" w:lineRule="auto"/>
        <w:ind w:left="102" w:right="111" w:firstLine="4"/>
        <w:jc w:val="both"/>
        <w:rPr>
          <w:rFonts w:ascii="Arial" w:eastAsia="Times New Roman" w:hAnsi="Arial" w:cs="Arial"/>
          <w:sz w:val="10"/>
        </w:rPr>
      </w:pPr>
    </w:p>
    <w:tbl>
      <w:tblPr>
        <w:tblW w:w="95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8"/>
        <w:gridCol w:w="3630"/>
      </w:tblGrid>
      <w:tr w:rsidR="00800BD1" w:rsidRPr="00BE0CB0" w14:paraId="0ACFC009" w14:textId="77777777" w:rsidTr="00370ABA">
        <w:tc>
          <w:tcPr>
            <w:tcW w:w="5948" w:type="dxa"/>
            <w:shd w:val="clear" w:color="auto" w:fill="auto"/>
          </w:tcPr>
          <w:p w14:paraId="2B3B144D" w14:textId="77777777" w:rsidR="00BE0CB0" w:rsidRPr="00BE0CB0" w:rsidRDefault="00BE0CB0" w:rsidP="00BE0CB0">
            <w:pPr>
              <w:widowControl w:val="0"/>
              <w:spacing w:after="0" w:line="240" w:lineRule="auto"/>
              <w:ind w:right="111"/>
              <w:jc w:val="center"/>
              <w:rPr>
                <w:rFonts w:ascii="Arial" w:eastAsia="Times New Roman" w:hAnsi="Arial" w:cs="Arial"/>
                <w:b/>
                <w:sz w:val="20"/>
                <w:szCs w:val="20"/>
              </w:rPr>
            </w:pPr>
            <w:r w:rsidRPr="00BE0CB0">
              <w:rPr>
                <w:rFonts w:ascii="Arial" w:eastAsia="Times New Roman" w:hAnsi="Arial" w:cs="Arial"/>
                <w:b/>
                <w:sz w:val="20"/>
                <w:szCs w:val="20"/>
              </w:rPr>
              <w:t>CAMPIONATI</w:t>
            </w:r>
          </w:p>
        </w:tc>
        <w:tc>
          <w:tcPr>
            <w:tcW w:w="3630" w:type="dxa"/>
            <w:shd w:val="clear" w:color="auto" w:fill="auto"/>
          </w:tcPr>
          <w:p w14:paraId="14869A07" w14:textId="77777777" w:rsidR="00BE0CB0" w:rsidRPr="00BE0CB0" w:rsidRDefault="00BE0CB0" w:rsidP="00BE0CB0">
            <w:pPr>
              <w:widowControl w:val="0"/>
              <w:spacing w:after="0" w:line="240" w:lineRule="auto"/>
              <w:ind w:right="111"/>
              <w:jc w:val="center"/>
              <w:rPr>
                <w:rFonts w:ascii="Arial" w:eastAsia="Times New Roman" w:hAnsi="Arial" w:cs="Arial"/>
                <w:b/>
                <w:sz w:val="20"/>
                <w:szCs w:val="20"/>
              </w:rPr>
            </w:pPr>
            <w:r w:rsidRPr="00BE0CB0">
              <w:rPr>
                <w:rFonts w:ascii="Arial" w:eastAsia="Times New Roman" w:hAnsi="Arial" w:cs="Arial"/>
                <w:b/>
                <w:sz w:val="20"/>
                <w:szCs w:val="20"/>
              </w:rPr>
              <w:t>DIRITTI DI ISCRIZIONE</w:t>
            </w:r>
          </w:p>
        </w:tc>
      </w:tr>
      <w:tr w:rsidR="00800BD1" w:rsidRPr="00BE0CB0" w14:paraId="5FDD21DC" w14:textId="77777777" w:rsidTr="00370ABA">
        <w:tc>
          <w:tcPr>
            <w:tcW w:w="5948" w:type="dxa"/>
            <w:shd w:val="clear" w:color="auto" w:fill="auto"/>
          </w:tcPr>
          <w:p w14:paraId="616F2169" w14:textId="77777777" w:rsidR="00BE0CB0" w:rsidRPr="00BE0CB0" w:rsidRDefault="00BE0CB0" w:rsidP="00BE0CB0">
            <w:pPr>
              <w:widowControl w:val="0"/>
              <w:spacing w:after="0" w:line="240" w:lineRule="auto"/>
              <w:ind w:right="111"/>
              <w:jc w:val="both"/>
              <w:rPr>
                <w:rFonts w:ascii="Arial" w:eastAsia="Times New Roman" w:hAnsi="Arial" w:cs="Arial"/>
                <w:sz w:val="20"/>
                <w:szCs w:val="20"/>
              </w:rPr>
            </w:pPr>
            <w:r w:rsidRPr="00BE0CB0">
              <w:rPr>
                <w:rFonts w:ascii="Arial" w:eastAsia="Times New Roman" w:hAnsi="Arial" w:cs="Arial"/>
                <w:sz w:val="20"/>
                <w:szCs w:val="20"/>
              </w:rPr>
              <w:t xml:space="preserve">Campionato di 3^ Categoria – 3^ Categoria Under 21 - </w:t>
            </w:r>
          </w:p>
        </w:tc>
        <w:tc>
          <w:tcPr>
            <w:tcW w:w="3630" w:type="dxa"/>
            <w:shd w:val="clear" w:color="auto" w:fill="auto"/>
          </w:tcPr>
          <w:p w14:paraId="7F61A3FD" w14:textId="77777777" w:rsidR="00BE0CB0" w:rsidRPr="00BE0CB0" w:rsidRDefault="00BE0CB0" w:rsidP="00BE0CB0">
            <w:pPr>
              <w:widowControl w:val="0"/>
              <w:spacing w:after="0" w:line="240" w:lineRule="auto"/>
              <w:ind w:right="111"/>
              <w:jc w:val="center"/>
              <w:rPr>
                <w:rFonts w:ascii="Arial" w:eastAsia="Times New Roman" w:hAnsi="Arial" w:cs="Arial"/>
                <w:sz w:val="20"/>
                <w:szCs w:val="20"/>
              </w:rPr>
            </w:pPr>
            <w:r w:rsidRPr="00BE0CB0">
              <w:rPr>
                <w:rFonts w:ascii="Arial" w:eastAsia="Times New Roman" w:hAnsi="Arial" w:cs="Arial"/>
                <w:sz w:val="20"/>
                <w:szCs w:val="20"/>
              </w:rPr>
              <w:t xml:space="preserve">  660</w:t>
            </w:r>
          </w:p>
        </w:tc>
      </w:tr>
      <w:tr w:rsidR="00800BD1" w:rsidRPr="00BE0CB0" w14:paraId="08E0026C" w14:textId="77777777" w:rsidTr="00370ABA">
        <w:tc>
          <w:tcPr>
            <w:tcW w:w="5948" w:type="dxa"/>
            <w:shd w:val="clear" w:color="auto" w:fill="auto"/>
          </w:tcPr>
          <w:p w14:paraId="0BE3BC58" w14:textId="77777777" w:rsidR="00BE0CB0" w:rsidRPr="00BE0CB0" w:rsidRDefault="00BE0CB0" w:rsidP="00BE0CB0">
            <w:pPr>
              <w:widowControl w:val="0"/>
              <w:spacing w:after="0" w:line="240" w:lineRule="auto"/>
              <w:ind w:right="111"/>
              <w:jc w:val="both"/>
              <w:rPr>
                <w:rFonts w:ascii="Arial" w:eastAsia="Times New Roman" w:hAnsi="Arial" w:cs="Arial"/>
                <w:sz w:val="20"/>
                <w:szCs w:val="20"/>
              </w:rPr>
            </w:pPr>
            <w:r w:rsidRPr="00BE0CB0">
              <w:rPr>
                <w:rFonts w:ascii="Arial" w:eastAsia="Times New Roman" w:hAnsi="Arial" w:cs="Arial"/>
                <w:sz w:val="20"/>
                <w:szCs w:val="20"/>
              </w:rPr>
              <w:t>Campionato Regionale “Juniores” Under 19</w:t>
            </w:r>
          </w:p>
        </w:tc>
        <w:tc>
          <w:tcPr>
            <w:tcW w:w="3630" w:type="dxa"/>
            <w:shd w:val="clear" w:color="auto" w:fill="auto"/>
          </w:tcPr>
          <w:p w14:paraId="3ABD3D28" w14:textId="77777777" w:rsidR="00BE0CB0" w:rsidRPr="00BE0CB0" w:rsidRDefault="00BE0CB0" w:rsidP="00BE0CB0">
            <w:pPr>
              <w:widowControl w:val="0"/>
              <w:spacing w:after="0" w:line="240" w:lineRule="auto"/>
              <w:ind w:right="111"/>
              <w:jc w:val="center"/>
              <w:rPr>
                <w:rFonts w:ascii="Arial" w:eastAsia="Times New Roman" w:hAnsi="Arial" w:cs="Arial"/>
                <w:sz w:val="20"/>
                <w:szCs w:val="20"/>
              </w:rPr>
            </w:pPr>
            <w:r w:rsidRPr="00BE0CB0">
              <w:rPr>
                <w:rFonts w:ascii="Arial" w:eastAsia="Times New Roman" w:hAnsi="Arial" w:cs="Arial"/>
                <w:sz w:val="20"/>
                <w:szCs w:val="20"/>
              </w:rPr>
              <w:t xml:space="preserve">  800</w:t>
            </w:r>
          </w:p>
        </w:tc>
      </w:tr>
      <w:tr w:rsidR="00800BD1" w:rsidRPr="00BE0CB0" w14:paraId="4718DD4B" w14:textId="77777777" w:rsidTr="00370ABA">
        <w:tc>
          <w:tcPr>
            <w:tcW w:w="5948" w:type="dxa"/>
            <w:shd w:val="clear" w:color="auto" w:fill="auto"/>
          </w:tcPr>
          <w:p w14:paraId="14C9A960" w14:textId="77777777" w:rsidR="00BE0CB0" w:rsidRPr="00BE0CB0" w:rsidRDefault="00BE0CB0" w:rsidP="00BE0CB0">
            <w:pPr>
              <w:widowControl w:val="0"/>
              <w:spacing w:after="0" w:line="240" w:lineRule="auto"/>
              <w:ind w:right="111"/>
              <w:jc w:val="both"/>
              <w:rPr>
                <w:rFonts w:ascii="Arial" w:eastAsia="Times New Roman" w:hAnsi="Arial" w:cs="Arial"/>
                <w:sz w:val="20"/>
                <w:szCs w:val="20"/>
              </w:rPr>
            </w:pPr>
            <w:r w:rsidRPr="00BE0CB0">
              <w:rPr>
                <w:rFonts w:ascii="Arial" w:eastAsia="Times New Roman" w:hAnsi="Arial" w:cs="Arial"/>
                <w:sz w:val="20"/>
                <w:szCs w:val="20"/>
              </w:rPr>
              <w:t>Campionato Provinciale “Juniores” Under 19</w:t>
            </w:r>
          </w:p>
        </w:tc>
        <w:tc>
          <w:tcPr>
            <w:tcW w:w="3630" w:type="dxa"/>
            <w:shd w:val="clear" w:color="auto" w:fill="auto"/>
          </w:tcPr>
          <w:p w14:paraId="17738DF0" w14:textId="77777777" w:rsidR="00BE0CB0" w:rsidRPr="00BE0CB0" w:rsidRDefault="00BE0CB0" w:rsidP="00BE0CB0">
            <w:pPr>
              <w:widowControl w:val="0"/>
              <w:spacing w:after="0" w:line="240" w:lineRule="auto"/>
              <w:ind w:right="111"/>
              <w:jc w:val="center"/>
              <w:rPr>
                <w:rFonts w:ascii="Arial" w:eastAsia="Times New Roman" w:hAnsi="Arial" w:cs="Arial"/>
                <w:sz w:val="20"/>
                <w:szCs w:val="20"/>
              </w:rPr>
            </w:pPr>
            <w:r w:rsidRPr="00BE0CB0">
              <w:rPr>
                <w:rFonts w:ascii="Arial" w:eastAsia="Times New Roman" w:hAnsi="Arial" w:cs="Arial"/>
                <w:sz w:val="20"/>
                <w:szCs w:val="20"/>
              </w:rPr>
              <w:t xml:space="preserve">  610</w:t>
            </w:r>
          </w:p>
        </w:tc>
      </w:tr>
      <w:tr w:rsidR="00800BD1" w:rsidRPr="00BE0CB0" w14:paraId="304DDCB0" w14:textId="77777777" w:rsidTr="00370ABA">
        <w:tc>
          <w:tcPr>
            <w:tcW w:w="5948" w:type="dxa"/>
            <w:shd w:val="clear" w:color="auto" w:fill="auto"/>
          </w:tcPr>
          <w:p w14:paraId="1FEE6D6D" w14:textId="77777777" w:rsidR="00BE0CB0" w:rsidRPr="00BE0CB0" w:rsidRDefault="00BE0CB0" w:rsidP="00BE0CB0">
            <w:pPr>
              <w:widowControl w:val="0"/>
              <w:spacing w:after="0" w:line="240" w:lineRule="auto"/>
              <w:ind w:right="111"/>
              <w:jc w:val="both"/>
              <w:rPr>
                <w:rFonts w:ascii="Arial" w:eastAsia="Times New Roman" w:hAnsi="Arial" w:cs="Arial"/>
                <w:sz w:val="20"/>
                <w:szCs w:val="20"/>
              </w:rPr>
            </w:pPr>
            <w:r w:rsidRPr="00BE0CB0">
              <w:rPr>
                <w:rFonts w:ascii="Arial" w:eastAsia="Times New Roman" w:hAnsi="Arial" w:cs="Arial"/>
                <w:sz w:val="20"/>
                <w:szCs w:val="20"/>
              </w:rPr>
              <w:t>Attività Amatori</w:t>
            </w:r>
          </w:p>
        </w:tc>
        <w:tc>
          <w:tcPr>
            <w:tcW w:w="3630" w:type="dxa"/>
            <w:shd w:val="clear" w:color="auto" w:fill="auto"/>
          </w:tcPr>
          <w:p w14:paraId="18E8A6A6" w14:textId="77777777" w:rsidR="00BE0CB0" w:rsidRPr="00BE0CB0" w:rsidRDefault="00BE0CB0" w:rsidP="00BE0CB0">
            <w:pPr>
              <w:widowControl w:val="0"/>
              <w:spacing w:after="0" w:line="240" w:lineRule="auto"/>
              <w:ind w:right="111"/>
              <w:jc w:val="center"/>
              <w:rPr>
                <w:rFonts w:ascii="Arial" w:eastAsia="Times New Roman" w:hAnsi="Arial" w:cs="Arial"/>
                <w:sz w:val="20"/>
                <w:szCs w:val="20"/>
              </w:rPr>
            </w:pPr>
            <w:r w:rsidRPr="00BE0CB0">
              <w:rPr>
                <w:rFonts w:ascii="Arial" w:eastAsia="Times New Roman" w:hAnsi="Arial" w:cs="Arial"/>
                <w:sz w:val="20"/>
                <w:szCs w:val="20"/>
              </w:rPr>
              <w:t xml:space="preserve">  375</w:t>
            </w:r>
          </w:p>
        </w:tc>
      </w:tr>
      <w:tr w:rsidR="00800BD1" w:rsidRPr="00BE0CB0" w14:paraId="26458A47" w14:textId="77777777" w:rsidTr="00370ABA">
        <w:tc>
          <w:tcPr>
            <w:tcW w:w="5948" w:type="dxa"/>
            <w:shd w:val="clear" w:color="auto" w:fill="auto"/>
          </w:tcPr>
          <w:p w14:paraId="0007E5E4" w14:textId="77777777" w:rsidR="00BE0CB0" w:rsidRPr="00BE0CB0" w:rsidRDefault="00BE0CB0" w:rsidP="00BE0CB0">
            <w:pPr>
              <w:widowControl w:val="0"/>
              <w:spacing w:after="0" w:line="240" w:lineRule="auto"/>
              <w:ind w:right="111"/>
              <w:jc w:val="both"/>
              <w:rPr>
                <w:rFonts w:ascii="Arial" w:eastAsia="Times New Roman" w:hAnsi="Arial" w:cs="Arial"/>
                <w:sz w:val="20"/>
                <w:szCs w:val="20"/>
              </w:rPr>
            </w:pPr>
            <w:r w:rsidRPr="00BE0CB0">
              <w:rPr>
                <w:rFonts w:ascii="Arial" w:eastAsia="Times New Roman" w:hAnsi="Arial" w:cs="Arial"/>
                <w:sz w:val="20"/>
                <w:szCs w:val="20"/>
              </w:rPr>
              <w:t>Campionato Provinciale Calcio Femminile Promozione</w:t>
            </w:r>
          </w:p>
        </w:tc>
        <w:tc>
          <w:tcPr>
            <w:tcW w:w="3630" w:type="dxa"/>
            <w:shd w:val="clear" w:color="auto" w:fill="auto"/>
          </w:tcPr>
          <w:p w14:paraId="4A0B1586" w14:textId="77777777" w:rsidR="00BE0CB0" w:rsidRPr="00BE0CB0" w:rsidRDefault="00BE0CB0" w:rsidP="00BE0CB0">
            <w:pPr>
              <w:widowControl w:val="0"/>
              <w:spacing w:after="0" w:line="240" w:lineRule="auto"/>
              <w:ind w:right="111"/>
              <w:jc w:val="center"/>
              <w:rPr>
                <w:rFonts w:ascii="Arial" w:eastAsia="Times New Roman" w:hAnsi="Arial" w:cs="Arial"/>
                <w:sz w:val="20"/>
                <w:szCs w:val="20"/>
              </w:rPr>
            </w:pPr>
            <w:r w:rsidRPr="00BE0CB0">
              <w:rPr>
                <w:rFonts w:ascii="Arial" w:eastAsia="Times New Roman" w:hAnsi="Arial" w:cs="Arial"/>
                <w:sz w:val="20"/>
                <w:szCs w:val="20"/>
              </w:rPr>
              <w:t xml:space="preserve">  475</w:t>
            </w:r>
          </w:p>
        </w:tc>
      </w:tr>
      <w:tr w:rsidR="00800BD1" w:rsidRPr="00BE0CB0" w14:paraId="527B26CD" w14:textId="77777777" w:rsidTr="00370ABA">
        <w:tc>
          <w:tcPr>
            <w:tcW w:w="5948" w:type="dxa"/>
            <w:shd w:val="clear" w:color="auto" w:fill="auto"/>
          </w:tcPr>
          <w:p w14:paraId="6EFDB263" w14:textId="77777777" w:rsidR="00BE0CB0" w:rsidRPr="00BE0CB0" w:rsidRDefault="00BE0CB0" w:rsidP="00BE0CB0">
            <w:pPr>
              <w:widowControl w:val="0"/>
              <w:spacing w:after="0" w:line="240" w:lineRule="auto"/>
              <w:ind w:right="111"/>
              <w:jc w:val="both"/>
              <w:rPr>
                <w:rFonts w:ascii="Arial" w:eastAsia="Times New Roman" w:hAnsi="Arial" w:cs="Arial"/>
                <w:sz w:val="20"/>
                <w:szCs w:val="20"/>
              </w:rPr>
            </w:pPr>
            <w:r w:rsidRPr="00BE0CB0">
              <w:rPr>
                <w:rFonts w:ascii="Arial" w:eastAsia="Times New Roman" w:hAnsi="Arial" w:cs="Arial"/>
                <w:sz w:val="20"/>
                <w:szCs w:val="20"/>
              </w:rPr>
              <w:t>Campionato Provinciale Calcio a 5 Serie D Maschile</w:t>
            </w:r>
          </w:p>
        </w:tc>
        <w:tc>
          <w:tcPr>
            <w:tcW w:w="3630" w:type="dxa"/>
            <w:shd w:val="clear" w:color="auto" w:fill="auto"/>
          </w:tcPr>
          <w:p w14:paraId="15B16BA4" w14:textId="77777777" w:rsidR="00BE0CB0" w:rsidRPr="00BE0CB0" w:rsidRDefault="00BE0CB0" w:rsidP="00BE0CB0">
            <w:pPr>
              <w:widowControl w:val="0"/>
              <w:spacing w:after="0" w:line="240" w:lineRule="auto"/>
              <w:ind w:right="111"/>
              <w:jc w:val="center"/>
              <w:rPr>
                <w:rFonts w:ascii="Arial" w:eastAsia="Times New Roman" w:hAnsi="Arial" w:cs="Arial"/>
                <w:sz w:val="20"/>
                <w:szCs w:val="20"/>
              </w:rPr>
            </w:pPr>
            <w:r w:rsidRPr="00BE0CB0">
              <w:rPr>
                <w:rFonts w:ascii="Arial" w:eastAsia="Times New Roman" w:hAnsi="Arial" w:cs="Arial"/>
                <w:sz w:val="20"/>
                <w:szCs w:val="20"/>
              </w:rPr>
              <w:t xml:space="preserve">  425</w:t>
            </w:r>
          </w:p>
        </w:tc>
      </w:tr>
      <w:tr w:rsidR="00800BD1" w:rsidRPr="00BE0CB0" w14:paraId="4ED50BE7" w14:textId="77777777" w:rsidTr="00370ABA">
        <w:tc>
          <w:tcPr>
            <w:tcW w:w="5948" w:type="dxa"/>
            <w:shd w:val="clear" w:color="auto" w:fill="auto"/>
          </w:tcPr>
          <w:p w14:paraId="598C7777" w14:textId="77777777" w:rsidR="00BE0CB0" w:rsidRPr="00BE0CB0" w:rsidRDefault="00BE0CB0" w:rsidP="00BE0CB0">
            <w:pPr>
              <w:widowControl w:val="0"/>
              <w:spacing w:after="0" w:line="240" w:lineRule="auto"/>
              <w:ind w:right="111"/>
              <w:jc w:val="both"/>
              <w:rPr>
                <w:rFonts w:ascii="Arial" w:eastAsia="Times New Roman" w:hAnsi="Arial" w:cs="Arial"/>
                <w:sz w:val="20"/>
                <w:szCs w:val="20"/>
              </w:rPr>
            </w:pPr>
            <w:r w:rsidRPr="00BE0CB0">
              <w:rPr>
                <w:rFonts w:ascii="Arial" w:eastAsia="Times New Roman" w:hAnsi="Arial" w:cs="Arial"/>
                <w:sz w:val="20"/>
                <w:szCs w:val="20"/>
              </w:rPr>
              <w:t>Campionato Regionale Calcio a 5 Femminile</w:t>
            </w:r>
          </w:p>
        </w:tc>
        <w:tc>
          <w:tcPr>
            <w:tcW w:w="3630" w:type="dxa"/>
            <w:shd w:val="clear" w:color="auto" w:fill="auto"/>
          </w:tcPr>
          <w:p w14:paraId="7CCFE6C5" w14:textId="77777777" w:rsidR="00BE0CB0" w:rsidRPr="00BE0CB0" w:rsidRDefault="00BE0CB0" w:rsidP="00BE0CB0">
            <w:pPr>
              <w:widowControl w:val="0"/>
              <w:spacing w:after="0" w:line="240" w:lineRule="auto"/>
              <w:ind w:right="111"/>
              <w:jc w:val="center"/>
              <w:rPr>
                <w:rFonts w:ascii="Arial" w:eastAsia="Times New Roman" w:hAnsi="Arial" w:cs="Arial"/>
                <w:sz w:val="20"/>
                <w:szCs w:val="20"/>
              </w:rPr>
            </w:pPr>
            <w:r w:rsidRPr="00BE0CB0">
              <w:rPr>
                <w:rFonts w:ascii="Arial" w:eastAsia="Times New Roman" w:hAnsi="Arial" w:cs="Arial"/>
                <w:sz w:val="20"/>
                <w:szCs w:val="20"/>
              </w:rPr>
              <w:t xml:space="preserve">  525</w:t>
            </w:r>
          </w:p>
        </w:tc>
      </w:tr>
    </w:tbl>
    <w:p w14:paraId="2EC02AF3" w14:textId="77777777" w:rsidR="00BE0CB0" w:rsidRPr="00BE0CB0" w:rsidRDefault="00BE0CB0" w:rsidP="00BE0CB0">
      <w:pPr>
        <w:overflowPunct w:val="0"/>
        <w:autoSpaceDE w:val="0"/>
        <w:autoSpaceDN w:val="0"/>
        <w:adjustRightInd w:val="0"/>
        <w:spacing w:after="0" w:line="240" w:lineRule="auto"/>
        <w:textAlignment w:val="baseline"/>
        <w:rPr>
          <w:rFonts w:ascii="Arial" w:eastAsia="Times New Roman" w:hAnsi="Arial" w:cs="Arial"/>
          <w:b/>
          <w:noProof/>
          <w:sz w:val="20"/>
          <w:szCs w:val="20"/>
          <w:lang w:eastAsia="it-IT"/>
        </w:rPr>
      </w:pPr>
      <w:r w:rsidRPr="00BE0CB0">
        <w:rPr>
          <w:rFonts w:ascii="Arial" w:eastAsia="Times New Roman" w:hAnsi="Arial" w:cs="Arial"/>
          <w:b/>
          <w:noProof/>
          <w:sz w:val="20"/>
          <w:szCs w:val="20"/>
          <w:lang w:eastAsia="it-IT"/>
        </w:rPr>
        <w:t xml:space="preserve">      </w:t>
      </w:r>
    </w:p>
    <w:p w14:paraId="1D3C8465" w14:textId="0D6A6843" w:rsidR="00BE0CB0" w:rsidRPr="00BE0CB0" w:rsidRDefault="00BE0CB0" w:rsidP="00BE0CB0">
      <w:pPr>
        <w:overflowPunct w:val="0"/>
        <w:autoSpaceDE w:val="0"/>
        <w:autoSpaceDN w:val="0"/>
        <w:adjustRightInd w:val="0"/>
        <w:spacing w:after="0" w:line="240" w:lineRule="auto"/>
        <w:ind w:firstLine="360"/>
        <w:textAlignment w:val="baseline"/>
        <w:rPr>
          <w:rFonts w:ascii="Arial" w:eastAsia="Times New Roman" w:hAnsi="Arial" w:cs="Arial"/>
          <w:b/>
          <w:i/>
          <w:noProof/>
          <w:sz w:val="20"/>
          <w:szCs w:val="20"/>
          <w:lang w:eastAsia="it-IT"/>
        </w:rPr>
      </w:pPr>
      <w:r w:rsidRPr="00BE0CB0">
        <w:rPr>
          <w:rFonts w:ascii="Arial" w:eastAsia="Times New Roman" w:hAnsi="Arial" w:cs="Arial"/>
          <w:b/>
          <w:noProof/>
          <w:sz w:val="20"/>
          <w:szCs w:val="20"/>
          <w:lang w:eastAsia="it-IT"/>
        </w:rPr>
        <w:t>Diritti di Associazione alla L.N.D.</w:t>
      </w:r>
      <w:r w:rsidRPr="00BE0CB0">
        <w:rPr>
          <w:rFonts w:ascii="Arial" w:eastAsia="Times New Roman" w:hAnsi="Arial" w:cs="Arial"/>
          <w:b/>
          <w:noProof/>
          <w:sz w:val="20"/>
          <w:szCs w:val="20"/>
          <w:lang w:eastAsia="it-IT"/>
        </w:rPr>
        <w:tab/>
      </w:r>
      <w:r w:rsidRPr="00BE0CB0">
        <w:rPr>
          <w:rFonts w:ascii="Arial" w:eastAsia="Times New Roman" w:hAnsi="Arial" w:cs="Arial"/>
          <w:b/>
          <w:noProof/>
          <w:sz w:val="20"/>
          <w:szCs w:val="20"/>
          <w:lang w:eastAsia="it-IT"/>
        </w:rPr>
        <w:tab/>
      </w:r>
      <w:r w:rsidRPr="00BE0CB0">
        <w:rPr>
          <w:rFonts w:ascii="Arial" w:eastAsia="Times New Roman" w:hAnsi="Arial" w:cs="Arial"/>
          <w:b/>
          <w:noProof/>
          <w:sz w:val="20"/>
          <w:szCs w:val="20"/>
          <w:lang w:eastAsia="it-IT"/>
        </w:rPr>
        <w:tab/>
      </w:r>
      <w:r w:rsidRPr="00BE0CB0">
        <w:rPr>
          <w:rFonts w:ascii="Arial" w:eastAsia="Times New Roman" w:hAnsi="Arial" w:cs="Arial"/>
          <w:b/>
          <w:noProof/>
          <w:sz w:val="20"/>
          <w:szCs w:val="20"/>
          <w:lang w:eastAsia="it-IT"/>
        </w:rPr>
        <w:tab/>
        <w:t xml:space="preserve"> </w:t>
      </w:r>
      <w:r w:rsidRPr="00BE0CB0">
        <w:rPr>
          <w:rFonts w:ascii="Arial" w:eastAsia="Times New Roman" w:hAnsi="Arial" w:cs="Arial"/>
          <w:b/>
          <w:noProof/>
          <w:sz w:val="20"/>
          <w:szCs w:val="20"/>
          <w:lang w:eastAsia="it-IT"/>
        </w:rPr>
        <w:tab/>
        <w:t xml:space="preserve">  </w:t>
      </w:r>
      <w:r w:rsidR="00FB5F15">
        <w:rPr>
          <w:rFonts w:ascii="Arial" w:eastAsia="Times New Roman" w:hAnsi="Arial" w:cs="Arial"/>
          <w:b/>
          <w:noProof/>
          <w:sz w:val="20"/>
          <w:szCs w:val="20"/>
          <w:lang w:eastAsia="it-IT"/>
        </w:rPr>
        <w:tab/>
      </w:r>
      <w:r w:rsidRPr="00BE0CB0">
        <w:rPr>
          <w:rFonts w:ascii="Arial" w:eastAsia="Times New Roman" w:hAnsi="Arial" w:cs="Arial"/>
          <w:b/>
          <w:i/>
          <w:noProof/>
          <w:sz w:val="20"/>
          <w:szCs w:val="20"/>
          <w:lang w:eastAsia="it-IT"/>
        </w:rPr>
        <w:t>€</w:t>
      </w:r>
      <w:r w:rsidRPr="00BE0CB0">
        <w:rPr>
          <w:rFonts w:ascii="Arial" w:eastAsia="Times New Roman" w:hAnsi="Arial" w:cs="Arial"/>
          <w:b/>
          <w:i/>
          <w:noProof/>
          <w:sz w:val="20"/>
          <w:szCs w:val="20"/>
          <w:lang w:eastAsia="it-IT"/>
        </w:rPr>
        <w:tab/>
        <w:t xml:space="preserve"> 300,00</w:t>
      </w:r>
    </w:p>
    <w:p w14:paraId="35AFE18C" w14:textId="77777777" w:rsidR="00BE0CB0" w:rsidRPr="00BE0CB0" w:rsidRDefault="00BE0CB0" w:rsidP="00BE0CB0">
      <w:pPr>
        <w:tabs>
          <w:tab w:val="left" w:pos="0"/>
        </w:tabs>
        <w:overflowPunct w:val="0"/>
        <w:autoSpaceDE w:val="0"/>
        <w:autoSpaceDN w:val="0"/>
        <w:adjustRightInd w:val="0"/>
        <w:spacing w:after="0" w:line="240" w:lineRule="auto"/>
        <w:textAlignment w:val="baseline"/>
        <w:rPr>
          <w:rFonts w:ascii="Arial" w:eastAsia="Times New Roman" w:hAnsi="Arial" w:cs="Arial"/>
          <w:b/>
          <w:noProof/>
          <w:sz w:val="8"/>
          <w:szCs w:val="8"/>
          <w:lang w:eastAsia="it-IT"/>
        </w:rPr>
      </w:pPr>
    </w:p>
    <w:p w14:paraId="376C7CF2" w14:textId="77777777" w:rsidR="00BE0CB0" w:rsidRPr="00BE0CB0" w:rsidRDefault="00BE0CB0" w:rsidP="00BE0CB0">
      <w:pPr>
        <w:overflowPunct w:val="0"/>
        <w:autoSpaceDE w:val="0"/>
        <w:autoSpaceDN w:val="0"/>
        <w:adjustRightInd w:val="0"/>
        <w:spacing w:after="0" w:line="240" w:lineRule="auto"/>
        <w:ind w:firstLine="360"/>
        <w:textAlignment w:val="baseline"/>
        <w:rPr>
          <w:rFonts w:ascii="Arial" w:eastAsia="Times New Roman" w:hAnsi="Arial" w:cs="Arial"/>
          <w:b/>
          <w:noProof/>
          <w:sz w:val="20"/>
          <w:szCs w:val="20"/>
          <w:lang w:eastAsia="it-IT"/>
        </w:rPr>
      </w:pPr>
      <w:r w:rsidRPr="00BE0CB0">
        <w:rPr>
          <w:rFonts w:ascii="Arial" w:eastAsia="Times New Roman" w:hAnsi="Arial" w:cs="Arial"/>
          <w:b/>
          <w:noProof/>
          <w:sz w:val="20"/>
          <w:szCs w:val="20"/>
          <w:lang w:eastAsia="it-IT"/>
        </w:rPr>
        <w:t xml:space="preserve">Diritti di affiliazione alla F.I.G.C. </w:t>
      </w:r>
    </w:p>
    <w:p w14:paraId="58021585" w14:textId="77777777" w:rsidR="00BE0CB0" w:rsidRPr="00BE0CB0" w:rsidRDefault="00BE0CB0" w:rsidP="00BE0CB0">
      <w:pPr>
        <w:tabs>
          <w:tab w:val="left" w:pos="0"/>
        </w:tabs>
        <w:overflowPunct w:val="0"/>
        <w:autoSpaceDE w:val="0"/>
        <w:autoSpaceDN w:val="0"/>
        <w:adjustRightInd w:val="0"/>
        <w:spacing w:after="0" w:line="240" w:lineRule="auto"/>
        <w:textAlignment w:val="baseline"/>
        <w:rPr>
          <w:rFonts w:ascii="Arial" w:eastAsia="Times New Roman" w:hAnsi="Arial" w:cs="Arial"/>
          <w:b/>
          <w:noProof/>
          <w:sz w:val="20"/>
          <w:szCs w:val="20"/>
          <w:lang w:eastAsia="it-IT"/>
        </w:rPr>
      </w:pPr>
      <w:r w:rsidRPr="00BE0CB0">
        <w:rPr>
          <w:rFonts w:ascii="Arial" w:eastAsia="Times New Roman" w:hAnsi="Arial" w:cs="Arial"/>
          <w:b/>
          <w:noProof/>
          <w:sz w:val="20"/>
          <w:szCs w:val="20"/>
          <w:lang w:eastAsia="it-IT"/>
        </w:rPr>
        <w:t xml:space="preserve">      (solo per le nuove affiliate)</w:t>
      </w:r>
      <w:r w:rsidRPr="00BE0CB0">
        <w:rPr>
          <w:rFonts w:ascii="Arial" w:eastAsia="Times New Roman" w:hAnsi="Arial" w:cs="Arial"/>
          <w:b/>
          <w:noProof/>
          <w:sz w:val="20"/>
          <w:szCs w:val="20"/>
          <w:lang w:eastAsia="it-IT"/>
        </w:rPr>
        <w:tab/>
      </w:r>
      <w:r w:rsidRPr="00BE0CB0">
        <w:rPr>
          <w:rFonts w:ascii="Arial" w:eastAsia="Times New Roman" w:hAnsi="Arial" w:cs="Arial"/>
          <w:b/>
          <w:noProof/>
          <w:sz w:val="20"/>
          <w:szCs w:val="20"/>
          <w:lang w:eastAsia="it-IT"/>
        </w:rPr>
        <w:tab/>
      </w:r>
      <w:r w:rsidRPr="00BE0CB0">
        <w:rPr>
          <w:rFonts w:ascii="Arial" w:eastAsia="Times New Roman" w:hAnsi="Arial" w:cs="Arial"/>
          <w:b/>
          <w:noProof/>
          <w:sz w:val="20"/>
          <w:szCs w:val="20"/>
          <w:lang w:eastAsia="it-IT"/>
        </w:rPr>
        <w:tab/>
      </w:r>
      <w:r w:rsidRPr="00BE0CB0">
        <w:rPr>
          <w:rFonts w:ascii="Arial" w:eastAsia="Times New Roman" w:hAnsi="Arial" w:cs="Arial"/>
          <w:b/>
          <w:noProof/>
          <w:sz w:val="20"/>
          <w:szCs w:val="20"/>
          <w:lang w:eastAsia="it-IT"/>
        </w:rPr>
        <w:tab/>
      </w:r>
      <w:r w:rsidRPr="00BE0CB0">
        <w:rPr>
          <w:rFonts w:ascii="Arial" w:eastAsia="Times New Roman" w:hAnsi="Arial" w:cs="Arial"/>
          <w:b/>
          <w:noProof/>
          <w:sz w:val="20"/>
          <w:szCs w:val="20"/>
          <w:lang w:eastAsia="it-IT"/>
        </w:rPr>
        <w:tab/>
        <w:t xml:space="preserve">  </w:t>
      </w:r>
      <w:r w:rsidRPr="00BE0CB0">
        <w:rPr>
          <w:rFonts w:ascii="Arial" w:eastAsia="Times New Roman" w:hAnsi="Arial" w:cs="Arial"/>
          <w:b/>
          <w:noProof/>
          <w:sz w:val="20"/>
          <w:szCs w:val="20"/>
          <w:lang w:eastAsia="it-IT"/>
        </w:rPr>
        <w:tab/>
        <w:t xml:space="preserve"> </w:t>
      </w:r>
      <w:r w:rsidRPr="00BE0CB0">
        <w:rPr>
          <w:rFonts w:ascii="Arial" w:eastAsia="Times New Roman" w:hAnsi="Arial" w:cs="Arial"/>
          <w:b/>
          <w:i/>
          <w:noProof/>
          <w:sz w:val="20"/>
          <w:szCs w:val="20"/>
          <w:lang w:eastAsia="it-IT"/>
        </w:rPr>
        <w:t>€</w:t>
      </w:r>
      <w:r w:rsidRPr="00BE0CB0">
        <w:rPr>
          <w:rFonts w:ascii="Arial" w:eastAsia="Times New Roman" w:hAnsi="Arial" w:cs="Arial"/>
          <w:b/>
          <w:i/>
          <w:noProof/>
          <w:sz w:val="20"/>
          <w:szCs w:val="20"/>
          <w:lang w:eastAsia="it-IT"/>
        </w:rPr>
        <w:tab/>
        <w:t xml:space="preserve">   65,00</w:t>
      </w:r>
    </w:p>
    <w:p w14:paraId="630085B4" w14:textId="77777777" w:rsidR="00BE0CB0" w:rsidRPr="00BE0CB0" w:rsidRDefault="00BE0CB0" w:rsidP="00BE0CB0">
      <w:pPr>
        <w:tabs>
          <w:tab w:val="left" w:pos="0"/>
        </w:tabs>
        <w:overflowPunct w:val="0"/>
        <w:autoSpaceDE w:val="0"/>
        <w:autoSpaceDN w:val="0"/>
        <w:adjustRightInd w:val="0"/>
        <w:spacing w:after="0" w:line="240" w:lineRule="auto"/>
        <w:ind w:left="360"/>
        <w:textAlignment w:val="baseline"/>
        <w:rPr>
          <w:rFonts w:ascii="Arial" w:eastAsia="Times New Roman" w:hAnsi="Arial" w:cs="Arial"/>
          <w:b/>
          <w:noProof/>
          <w:sz w:val="20"/>
          <w:szCs w:val="20"/>
          <w:lang w:eastAsia="it-IT"/>
        </w:rPr>
      </w:pPr>
    </w:p>
    <w:p w14:paraId="261623EF" w14:textId="77777777" w:rsidR="00BE0CB0" w:rsidRPr="00BE0CB0" w:rsidRDefault="00BE0CB0" w:rsidP="00BE0CB0">
      <w:pPr>
        <w:widowControl w:val="0"/>
        <w:spacing w:after="0" w:line="240" w:lineRule="atLeast"/>
        <w:rPr>
          <w:rFonts w:ascii="Arial" w:hAnsi="Arial" w:cs="Arial"/>
          <w:sz w:val="20"/>
          <w:szCs w:val="20"/>
        </w:rPr>
      </w:pPr>
      <w:r w:rsidRPr="00BE0CB0">
        <w:rPr>
          <w:rFonts w:ascii="Arial" w:hAnsi="Arial" w:cs="Arial"/>
          <w:sz w:val="20"/>
          <w:szCs w:val="20"/>
        </w:rPr>
        <w:t xml:space="preserve">Si specificano, altresì, le altre voci che costituiscono oneri a carico delle Società per l’iscrizione ai   </w:t>
      </w:r>
    </w:p>
    <w:p w14:paraId="3A6D3DA0" w14:textId="77777777" w:rsidR="00BE0CB0" w:rsidRPr="00BE0CB0" w:rsidRDefault="00BE0CB0" w:rsidP="00BE0CB0">
      <w:pPr>
        <w:widowControl w:val="0"/>
        <w:spacing w:after="0" w:line="240" w:lineRule="atLeast"/>
        <w:rPr>
          <w:rFonts w:ascii="Arial" w:hAnsi="Arial" w:cs="Arial"/>
          <w:b/>
          <w:sz w:val="20"/>
          <w:szCs w:val="20"/>
        </w:rPr>
      </w:pPr>
      <w:r w:rsidRPr="00BE0CB0">
        <w:rPr>
          <w:rFonts w:ascii="Arial" w:hAnsi="Arial" w:cs="Arial"/>
          <w:sz w:val="20"/>
          <w:szCs w:val="20"/>
        </w:rPr>
        <w:t xml:space="preserve">Campionati di propria competenza della Stagione Sportiva </w:t>
      </w:r>
      <w:r w:rsidRPr="00BE0CB0">
        <w:rPr>
          <w:rFonts w:ascii="Arial" w:hAnsi="Arial" w:cs="Arial"/>
          <w:b/>
          <w:sz w:val="20"/>
          <w:szCs w:val="20"/>
        </w:rPr>
        <w:t>2024/2025:</w:t>
      </w:r>
    </w:p>
    <w:p w14:paraId="0BE1E6A4" w14:textId="77777777" w:rsidR="00BE0CB0" w:rsidRPr="00BE0CB0" w:rsidRDefault="00BE0CB0" w:rsidP="00BE0CB0">
      <w:pPr>
        <w:widowControl w:val="0"/>
        <w:tabs>
          <w:tab w:val="decimal" w:pos="7016"/>
        </w:tabs>
        <w:spacing w:after="0" w:line="240" w:lineRule="atLeast"/>
        <w:rPr>
          <w:rFonts w:ascii="Arial" w:hAnsi="Arial" w:cs="Arial"/>
          <w:b/>
        </w:rPr>
      </w:pPr>
    </w:p>
    <w:p w14:paraId="7459C7F0" w14:textId="77777777" w:rsidR="00BE0CB0" w:rsidRPr="00BE0CB0" w:rsidRDefault="00BE0CB0" w:rsidP="00BE0CB0">
      <w:pPr>
        <w:widowControl w:val="0"/>
        <w:tabs>
          <w:tab w:val="decimal" w:pos="7016"/>
        </w:tabs>
        <w:spacing w:after="0" w:line="240" w:lineRule="atLeast"/>
        <w:rPr>
          <w:rFonts w:ascii="Arial" w:hAnsi="Arial" w:cs="Arial"/>
          <w:b/>
          <w:sz w:val="20"/>
          <w:szCs w:val="20"/>
        </w:rPr>
      </w:pPr>
      <w:r w:rsidRPr="00BE0CB0">
        <w:rPr>
          <w:rFonts w:ascii="Arial" w:hAnsi="Arial" w:cs="Arial"/>
          <w:b/>
        </w:rPr>
        <w:lastRenderedPageBreak/>
        <w:t xml:space="preserve">    </w:t>
      </w:r>
      <w:r w:rsidRPr="00BE0CB0">
        <w:rPr>
          <w:rFonts w:ascii="Arial" w:hAnsi="Arial" w:cs="Arial"/>
          <w:b/>
          <w:sz w:val="20"/>
          <w:szCs w:val="20"/>
        </w:rPr>
        <w:t>Acconto Spese e organizzazione – Attività Regionale</w:t>
      </w:r>
    </w:p>
    <w:p w14:paraId="33584264" w14:textId="77777777" w:rsidR="00BE0CB0" w:rsidRPr="00BE0CB0" w:rsidRDefault="00BE0CB0" w:rsidP="00BE0CB0">
      <w:pPr>
        <w:widowControl w:val="0"/>
        <w:tabs>
          <w:tab w:val="decimal" w:pos="7016"/>
        </w:tabs>
        <w:spacing w:after="0" w:line="240" w:lineRule="atLeast"/>
        <w:rPr>
          <w:rFonts w:ascii="Arial" w:hAnsi="Arial" w:cs="Arial"/>
          <w:b/>
          <w:sz w:val="20"/>
          <w:szCs w:val="20"/>
        </w:rPr>
      </w:pPr>
    </w:p>
    <w:p w14:paraId="5BF7C813" w14:textId="77777777" w:rsidR="00BE0CB0" w:rsidRPr="00800BD1" w:rsidRDefault="00BE0CB0" w:rsidP="00BE0CB0">
      <w:pPr>
        <w:widowControl w:val="0"/>
        <w:tabs>
          <w:tab w:val="decimal" w:pos="7016"/>
        </w:tabs>
        <w:spacing w:after="0" w:line="240" w:lineRule="atLeast"/>
        <w:jc w:val="center"/>
        <w:rPr>
          <w:rFonts w:ascii="Arial" w:hAnsi="Arial" w:cs="Arial"/>
          <w:b/>
          <w:i/>
          <w:sz w:val="20"/>
          <w:szCs w:val="20"/>
          <w:u w:val="single"/>
        </w:rPr>
      </w:pPr>
      <w:r w:rsidRPr="00BE0CB0">
        <w:rPr>
          <w:rFonts w:ascii="Arial" w:hAnsi="Arial" w:cs="Arial"/>
          <w:b/>
          <w:i/>
          <w:sz w:val="20"/>
          <w:szCs w:val="20"/>
          <w:u w:val="single"/>
        </w:rPr>
        <w:t>CALCIO A 11 MASCHILE</w:t>
      </w:r>
    </w:p>
    <w:p w14:paraId="7E87B445" w14:textId="77777777" w:rsidR="00BE0CB0" w:rsidRPr="00BE0CB0" w:rsidRDefault="00BE0CB0" w:rsidP="00BE0CB0">
      <w:pPr>
        <w:widowControl w:val="0"/>
        <w:tabs>
          <w:tab w:val="decimal" w:pos="7016"/>
        </w:tabs>
        <w:spacing w:after="0" w:line="240" w:lineRule="atLeast"/>
        <w:jc w:val="center"/>
        <w:rPr>
          <w:rFonts w:ascii="Arial" w:hAnsi="Arial" w:cs="Arial"/>
          <w:b/>
          <w:i/>
          <w:sz w:val="20"/>
          <w:szCs w:val="20"/>
          <w:u w:val="single"/>
        </w:rPr>
      </w:pPr>
    </w:p>
    <w:p w14:paraId="5BBD06FE" w14:textId="77777777" w:rsidR="00BE0CB0" w:rsidRPr="00BE0CB0" w:rsidRDefault="00BE0CB0" w:rsidP="00BE0CB0">
      <w:pPr>
        <w:widowControl w:val="0"/>
        <w:tabs>
          <w:tab w:val="decimal" w:pos="7016"/>
        </w:tabs>
        <w:spacing w:after="0" w:line="240" w:lineRule="atLeast"/>
        <w:rPr>
          <w:rFonts w:ascii="Arial" w:hAnsi="Arial" w:cs="Arial"/>
          <w:b/>
          <w:i/>
          <w:sz w:val="20"/>
          <w:szCs w:val="20"/>
        </w:rPr>
      </w:pPr>
      <w:r w:rsidRPr="00BE0CB0">
        <w:rPr>
          <w:rFonts w:ascii="Arial" w:hAnsi="Arial" w:cs="Arial"/>
          <w:b/>
          <w:i/>
          <w:sz w:val="20"/>
          <w:szCs w:val="20"/>
        </w:rPr>
        <w:t>Campionato di 3^ Categoria – 3^ Categoria Under 21</w:t>
      </w:r>
      <w:r w:rsidRPr="00BE0CB0">
        <w:rPr>
          <w:rFonts w:ascii="Arial" w:hAnsi="Arial" w:cs="Arial"/>
          <w:b/>
          <w:i/>
          <w:sz w:val="20"/>
          <w:szCs w:val="20"/>
        </w:rPr>
        <w:tab/>
        <w:t>€</w:t>
      </w:r>
      <w:r w:rsidRPr="00BE0CB0">
        <w:rPr>
          <w:rFonts w:ascii="Arial" w:hAnsi="Arial" w:cs="Arial"/>
          <w:b/>
          <w:i/>
          <w:sz w:val="20"/>
          <w:szCs w:val="20"/>
        </w:rPr>
        <w:tab/>
      </w:r>
      <w:r w:rsidRPr="00BE0CB0">
        <w:rPr>
          <w:rFonts w:ascii="Arial" w:hAnsi="Arial" w:cs="Arial"/>
          <w:b/>
          <w:i/>
          <w:sz w:val="20"/>
          <w:szCs w:val="20"/>
        </w:rPr>
        <w:tab/>
        <w:t xml:space="preserve">   350,00</w:t>
      </w:r>
    </w:p>
    <w:p w14:paraId="7DC21BA1" w14:textId="77777777" w:rsidR="00BE0CB0" w:rsidRPr="00BE0CB0" w:rsidRDefault="00BE0CB0" w:rsidP="00BE0CB0">
      <w:pPr>
        <w:widowControl w:val="0"/>
        <w:tabs>
          <w:tab w:val="decimal" w:pos="7016"/>
        </w:tabs>
        <w:spacing w:after="0" w:line="240" w:lineRule="atLeast"/>
        <w:rPr>
          <w:rFonts w:ascii="Arial" w:hAnsi="Arial" w:cs="Arial"/>
          <w:b/>
          <w:i/>
          <w:sz w:val="20"/>
          <w:szCs w:val="20"/>
        </w:rPr>
      </w:pPr>
      <w:r w:rsidRPr="00BE0CB0">
        <w:rPr>
          <w:rFonts w:ascii="Arial" w:hAnsi="Arial" w:cs="Arial"/>
          <w:b/>
          <w:i/>
          <w:sz w:val="20"/>
          <w:szCs w:val="20"/>
        </w:rPr>
        <w:t>Campionato di 3^ Categoria Under 19</w:t>
      </w:r>
      <w:r w:rsidRPr="00BE0CB0">
        <w:rPr>
          <w:rFonts w:ascii="Arial" w:hAnsi="Arial" w:cs="Arial"/>
          <w:b/>
          <w:i/>
          <w:sz w:val="20"/>
          <w:szCs w:val="20"/>
        </w:rPr>
        <w:tab/>
        <w:t>€</w:t>
      </w:r>
      <w:r w:rsidRPr="00BE0CB0">
        <w:rPr>
          <w:rFonts w:ascii="Arial" w:hAnsi="Arial" w:cs="Arial"/>
          <w:b/>
          <w:i/>
          <w:sz w:val="20"/>
          <w:szCs w:val="20"/>
        </w:rPr>
        <w:tab/>
      </w:r>
      <w:r w:rsidRPr="00BE0CB0">
        <w:rPr>
          <w:rFonts w:ascii="Arial" w:hAnsi="Arial" w:cs="Arial"/>
          <w:b/>
          <w:i/>
          <w:sz w:val="20"/>
          <w:szCs w:val="20"/>
        </w:rPr>
        <w:tab/>
        <w:t xml:space="preserve">   300,00</w:t>
      </w:r>
    </w:p>
    <w:p w14:paraId="1AAAFC22" w14:textId="77777777" w:rsidR="00BE0CB0" w:rsidRPr="00BE0CB0" w:rsidRDefault="00BE0CB0" w:rsidP="00BE0CB0">
      <w:pPr>
        <w:widowControl w:val="0"/>
        <w:tabs>
          <w:tab w:val="decimal" w:pos="7016"/>
        </w:tabs>
        <w:spacing w:after="0" w:line="240" w:lineRule="atLeast"/>
        <w:rPr>
          <w:rFonts w:ascii="Arial" w:hAnsi="Arial" w:cs="Arial"/>
          <w:b/>
          <w:i/>
          <w:sz w:val="20"/>
          <w:szCs w:val="20"/>
        </w:rPr>
      </w:pPr>
      <w:r w:rsidRPr="00BE0CB0">
        <w:rPr>
          <w:rFonts w:ascii="Arial" w:hAnsi="Arial" w:cs="Arial"/>
          <w:b/>
          <w:i/>
          <w:sz w:val="20"/>
          <w:szCs w:val="20"/>
        </w:rPr>
        <w:t xml:space="preserve">Campionato Regionale “Juniores -  Under </w:t>
      </w:r>
      <w:smartTag w:uri="urn:schemas-microsoft-com:office:smarttags" w:element="metricconverter">
        <w:smartTagPr>
          <w:attr w:name="ProductID" w:val="19”"/>
        </w:smartTagPr>
        <w:r w:rsidRPr="00BE0CB0">
          <w:rPr>
            <w:rFonts w:ascii="Arial" w:hAnsi="Arial" w:cs="Arial"/>
            <w:b/>
            <w:i/>
            <w:sz w:val="20"/>
            <w:szCs w:val="20"/>
          </w:rPr>
          <w:t>19”</w:t>
        </w:r>
      </w:smartTag>
      <w:r w:rsidRPr="00BE0CB0">
        <w:rPr>
          <w:rFonts w:ascii="Arial" w:hAnsi="Arial" w:cs="Arial"/>
          <w:b/>
          <w:i/>
          <w:sz w:val="20"/>
          <w:szCs w:val="20"/>
        </w:rPr>
        <w:tab/>
        <w:t>€</w:t>
      </w:r>
      <w:r w:rsidRPr="00BE0CB0">
        <w:rPr>
          <w:rFonts w:ascii="Arial" w:hAnsi="Arial" w:cs="Arial"/>
          <w:b/>
          <w:i/>
          <w:sz w:val="20"/>
          <w:szCs w:val="20"/>
        </w:rPr>
        <w:tab/>
        <w:t xml:space="preserve">               300,00</w:t>
      </w:r>
    </w:p>
    <w:p w14:paraId="2C975595" w14:textId="77777777" w:rsidR="00BE0CB0" w:rsidRPr="00BE0CB0" w:rsidRDefault="00BE0CB0" w:rsidP="00BE0CB0">
      <w:pPr>
        <w:widowControl w:val="0"/>
        <w:tabs>
          <w:tab w:val="decimal" w:pos="7016"/>
        </w:tabs>
        <w:spacing w:after="0" w:line="240" w:lineRule="atLeast"/>
        <w:rPr>
          <w:rFonts w:ascii="Arial" w:hAnsi="Arial" w:cs="Arial"/>
          <w:b/>
          <w:i/>
          <w:sz w:val="20"/>
          <w:szCs w:val="20"/>
        </w:rPr>
      </w:pPr>
      <w:r w:rsidRPr="00BE0CB0">
        <w:rPr>
          <w:rFonts w:ascii="Arial" w:hAnsi="Arial" w:cs="Arial"/>
          <w:b/>
          <w:i/>
          <w:sz w:val="20"/>
          <w:szCs w:val="20"/>
        </w:rPr>
        <w:t xml:space="preserve">Campionato Provinciale “Juniores – Under </w:t>
      </w:r>
      <w:smartTag w:uri="urn:schemas-microsoft-com:office:smarttags" w:element="metricconverter">
        <w:smartTagPr>
          <w:attr w:name="ProductID" w:val="19”"/>
        </w:smartTagPr>
        <w:r w:rsidRPr="00BE0CB0">
          <w:rPr>
            <w:rFonts w:ascii="Arial" w:hAnsi="Arial" w:cs="Arial"/>
            <w:b/>
            <w:i/>
            <w:sz w:val="20"/>
            <w:szCs w:val="20"/>
          </w:rPr>
          <w:t>19”</w:t>
        </w:r>
      </w:smartTag>
      <w:r w:rsidRPr="00BE0CB0">
        <w:rPr>
          <w:rFonts w:ascii="Arial" w:hAnsi="Arial" w:cs="Arial"/>
          <w:b/>
          <w:i/>
          <w:sz w:val="20"/>
          <w:szCs w:val="20"/>
        </w:rPr>
        <w:tab/>
        <w:t>€</w:t>
      </w:r>
      <w:r w:rsidRPr="00BE0CB0">
        <w:rPr>
          <w:rFonts w:ascii="Arial" w:hAnsi="Arial" w:cs="Arial"/>
          <w:b/>
          <w:i/>
          <w:sz w:val="20"/>
          <w:szCs w:val="20"/>
        </w:rPr>
        <w:tab/>
        <w:t xml:space="preserve">               200,00</w:t>
      </w:r>
    </w:p>
    <w:p w14:paraId="6CEF0CE5" w14:textId="77777777" w:rsidR="00BE0CB0" w:rsidRPr="00800BD1" w:rsidRDefault="00BE0CB0" w:rsidP="00BE0CB0">
      <w:pPr>
        <w:widowControl w:val="0"/>
        <w:tabs>
          <w:tab w:val="decimal" w:pos="7016"/>
        </w:tabs>
        <w:spacing w:after="0" w:line="240" w:lineRule="atLeast"/>
        <w:jc w:val="center"/>
        <w:rPr>
          <w:rFonts w:ascii="Arial" w:hAnsi="Arial" w:cs="Arial"/>
          <w:b/>
          <w:i/>
          <w:u w:val="single"/>
        </w:rPr>
      </w:pPr>
    </w:p>
    <w:p w14:paraId="44BAF591" w14:textId="6DABA53D" w:rsidR="00BE0CB0" w:rsidRPr="00800BD1" w:rsidRDefault="00BE0CB0" w:rsidP="00BE0CB0">
      <w:pPr>
        <w:widowControl w:val="0"/>
        <w:tabs>
          <w:tab w:val="decimal" w:pos="7016"/>
        </w:tabs>
        <w:spacing w:after="0" w:line="240" w:lineRule="atLeast"/>
        <w:jc w:val="center"/>
        <w:rPr>
          <w:rFonts w:ascii="Arial" w:hAnsi="Arial" w:cs="Arial"/>
          <w:b/>
          <w:i/>
          <w:sz w:val="20"/>
          <w:szCs w:val="20"/>
          <w:u w:val="single"/>
        </w:rPr>
      </w:pPr>
      <w:r w:rsidRPr="00BE0CB0">
        <w:rPr>
          <w:rFonts w:ascii="Arial" w:hAnsi="Arial" w:cs="Arial"/>
          <w:b/>
          <w:i/>
          <w:sz w:val="20"/>
          <w:szCs w:val="20"/>
          <w:u w:val="single"/>
        </w:rPr>
        <w:t>CALCIO A 11 FEMMINILE</w:t>
      </w:r>
    </w:p>
    <w:p w14:paraId="3FB8031F" w14:textId="77777777" w:rsidR="00BE0CB0" w:rsidRPr="00BE0CB0" w:rsidRDefault="00BE0CB0" w:rsidP="00BE0CB0">
      <w:pPr>
        <w:widowControl w:val="0"/>
        <w:tabs>
          <w:tab w:val="decimal" w:pos="7016"/>
        </w:tabs>
        <w:spacing w:after="0" w:line="240" w:lineRule="atLeast"/>
        <w:jc w:val="center"/>
        <w:rPr>
          <w:rFonts w:ascii="Arial" w:hAnsi="Arial" w:cs="Arial"/>
          <w:b/>
          <w:i/>
          <w:sz w:val="20"/>
          <w:szCs w:val="20"/>
          <w:u w:val="single"/>
        </w:rPr>
      </w:pPr>
    </w:p>
    <w:p w14:paraId="536B9D9B" w14:textId="77777777" w:rsidR="00BE0CB0" w:rsidRPr="00BE0CB0" w:rsidRDefault="00BE0CB0" w:rsidP="00BE0CB0">
      <w:pPr>
        <w:widowControl w:val="0"/>
        <w:tabs>
          <w:tab w:val="decimal" w:pos="7016"/>
        </w:tabs>
        <w:spacing w:after="0" w:line="240" w:lineRule="atLeast"/>
        <w:rPr>
          <w:rFonts w:ascii="Arial" w:hAnsi="Arial" w:cs="Arial"/>
          <w:b/>
          <w:sz w:val="20"/>
          <w:szCs w:val="20"/>
        </w:rPr>
      </w:pPr>
      <w:r w:rsidRPr="00BE0CB0">
        <w:rPr>
          <w:rFonts w:ascii="Arial" w:hAnsi="Arial" w:cs="Arial"/>
          <w:b/>
          <w:sz w:val="20"/>
          <w:szCs w:val="20"/>
        </w:rPr>
        <w:t>Campionato Regionale “Eccellenza”</w:t>
      </w:r>
      <w:r w:rsidRPr="00BE0CB0">
        <w:rPr>
          <w:rFonts w:ascii="Arial" w:hAnsi="Arial" w:cs="Arial"/>
          <w:b/>
          <w:sz w:val="20"/>
          <w:szCs w:val="20"/>
        </w:rPr>
        <w:tab/>
        <w:t>€</w:t>
      </w:r>
      <w:r w:rsidRPr="00BE0CB0">
        <w:rPr>
          <w:rFonts w:ascii="Arial" w:hAnsi="Arial" w:cs="Arial"/>
          <w:b/>
          <w:sz w:val="20"/>
          <w:szCs w:val="20"/>
        </w:rPr>
        <w:tab/>
        <w:t xml:space="preserve">              200,00</w:t>
      </w:r>
    </w:p>
    <w:p w14:paraId="628A2CA8" w14:textId="77777777" w:rsidR="00BE0CB0" w:rsidRPr="00BE0CB0" w:rsidRDefault="00BE0CB0" w:rsidP="00BE0CB0">
      <w:pPr>
        <w:widowControl w:val="0"/>
        <w:tabs>
          <w:tab w:val="decimal" w:pos="7016"/>
        </w:tabs>
        <w:spacing w:after="0" w:line="240" w:lineRule="atLeast"/>
        <w:rPr>
          <w:rFonts w:ascii="Arial" w:hAnsi="Arial" w:cs="Arial"/>
          <w:b/>
          <w:sz w:val="20"/>
          <w:szCs w:val="20"/>
        </w:rPr>
      </w:pPr>
      <w:r w:rsidRPr="00BE0CB0">
        <w:rPr>
          <w:rFonts w:ascii="Arial" w:hAnsi="Arial" w:cs="Arial"/>
          <w:b/>
          <w:sz w:val="20"/>
          <w:szCs w:val="20"/>
        </w:rPr>
        <w:t>Campionato “Juniores”</w:t>
      </w:r>
      <w:r w:rsidRPr="00BE0CB0">
        <w:rPr>
          <w:rFonts w:ascii="Arial" w:hAnsi="Arial" w:cs="Arial"/>
          <w:b/>
          <w:sz w:val="20"/>
          <w:szCs w:val="20"/>
        </w:rPr>
        <w:tab/>
        <w:t>€</w:t>
      </w:r>
      <w:r w:rsidRPr="00BE0CB0">
        <w:rPr>
          <w:rFonts w:ascii="Arial" w:hAnsi="Arial" w:cs="Arial"/>
          <w:b/>
          <w:sz w:val="20"/>
          <w:szCs w:val="20"/>
        </w:rPr>
        <w:tab/>
      </w:r>
      <w:r w:rsidRPr="00BE0CB0">
        <w:rPr>
          <w:rFonts w:ascii="Arial" w:hAnsi="Arial" w:cs="Arial"/>
          <w:b/>
          <w:sz w:val="20"/>
          <w:szCs w:val="20"/>
        </w:rPr>
        <w:tab/>
        <w:t xml:space="preserve">  200,00</w:t>
      </w:r>
    </w:p>
    <w:p w14:paraId="74A5FE10" w14:textId="77777777" w:rsidR="00BE0CB0" w:rsidRPr="00800BD1" w:rsidRDefault="00BE0CB0" w:rsidP="00BE0CB0">
      <w:pPr>
        <w:widowControl w:val="0"/>
        <w:tabs>
          <w:tab w:val="decimal" w:pos="7016"/>
        </w:tabs>
        <w:spacing w:after="0" w:line="240" w:lineRule="atLeast"/>
        <w:jc w:val="center"/>
        <w:rPr>
          <w:rFonts w:ascii="Arial" w:hAnsi="Arial" w:cs="Arial"/>
          <w:b/>
          <w:i/>
          <w:u w:val="single"/>
        </w:rPr>
      </w:pPr>
    </w:p>
    <w:p w14:paraId="69E011B4" w14:textId="29CE9139" w:rsidR="00BE0CB0" w:rsidRPr="00BE0CB0" w:rsidRDefault="00BE0CB0" w:rsidP="00BE0CB0">
      <w:pPr>
        <w:widowControl w:val="0"/>
        <w:tabs>
          <w:tab w:val="decimal" w:pos="7016"/>
        </w:tabs>
        <w:spacing w:after="0" w:line="240" w:lineRule="atLeast"/>
        <w:jc w:val="center"/>
        <w:rPr>
          <w:rFonts w:ascii="Arial" w:hAnsi="Arial" w:cs="Arial"/>
          <w:b/>
          <w:i/>
          <w:sz w:val="20"/>
          <w:szCs w:val="20"/>
          <w:u w:val="single"/>
        </w:rPr>
      </w:pPr>
      <w:r w:rsidRPr="00BE0CB0">
        <w:rPr>
          <w:rFonts w:ascii="Arial" w:hAnsi="Arial" w:cs="Arial"/>
          <w:b/>
          <w:i/>
          <w:sz w:val="20"/>
          <w:szCs w:val="20"/>
          <w:u w:val="single"/>
        </w:rPr>
        <w:t>CALCIO A 5</w:t>
      </w:r>
    </w:p>
    <w:p w14:paraId="54141D13" w14:textId="77777777" w:rsidR="00BE0CB0" w:rsidRPr="00BE0CB0" w:rsidRDefault="00BE0CB0" w:rsidP="00BE0CB0">
      <w:pPr>
        <w:widowControl w:val="0"/>
        <w:tabs>
          <w:tab w:val="decimal" w:pos="7016"/>
        </w:tabs>
        <w:spacing w:after="0" w:line="240" w:lineRule="atLeast"/>
        <w:rPr>
          <w:rFonts w:ascii="Arial" w:hAnsi="Arial" w:cs="Arial"/>
          <w:b/>
          <w:iCs/>
          <w:sz w:val="20"/>
          <w:szCs w:val="20"/>
        </w:rPr>
      </w:pPr>
      <w:r w:rsidRPr="00BE0CB0">
        <w:rPr>
          <w:rFonts w:ascii="Arial" w:hAnsi="Arial" w:cs="Arial"/>
          <w:b/>
          <w:iCs/>
          <w:sz w:val="20"/>
          <w:szCs w:val="20"/>
        </w:rPr>
        <w:t>Campionato Regionale Serie “C1”</w:t>
      </w:r>
      <w:r w:rsidRPr="00BE0CB0">
        <w:rPr>
          <w:rFonts w:ascii="Arial" w:hAnsi="Arial" w:cs="Arial"/>
          <w:b/>
          <w:iCs/>
          <w:sz w:val="20"/>
          <w:szCs w:val="20"/>
        </w:rPr>
        <w:tab/>
        <w:t>€</w:t>
      </w:r>
      <w:r w:rsidRPr="00BE0CB0">
        <w:rPr>
          <w:rFonts w:ascii="Arial" w:hAnsi="Arial" w:cs="Arial"/>
          <w:b/>
          <w:iCs/>
          <w:sz w:val="20"/>
          <w:szCs w:val="20"/>
        </w:rPr>
        <w:tab/>
        <w:t xml:space="preserve">              800,00</w:t>
      </w:r>
    </w:p>
    <w:p w14:paraId="22AC5751" w14:textId="77777777" w:rsidR="00BE0CB0" w:rsidRPr="00BE0CB0" w:rsidRDefault="00BE0CB0" w:rsidP="00BE0CB0">
      <w:pPr>
        <w:widowControl w:val="0"/>
        <w:tabs>
          <w:tab w:val="decimal" w:pos="7016"/>
        </w:tabs>
        <w:spacing w:after="0" w:line="240" w:lineRule="atLeast"/>
        <w:rPr>
          <w:rFonts w:ascii="Arial" w:hAnsi="Arial" w:cs="Arial"/>
          <w:b/>
          <w:iCs/>
          <w:sz w:val="20"/>
          <w:szCs w:val="20"/>
        </w:rPr>
      </w:pPr>
      <w:r w:rsidRPr="00BE0CB0">
        <w:rPr>
          <w:rFonts w:ascii="Arial" w:hAnsi="Arial" w:cs="Arial"/>
          <w:b/>
          <w:iCs/>
          <w:sz w:val="20"/>
          <w:szCs w:val="20"/>
        </w:rPr>
        <w:t>Campionato Regionale Serie “C2”</w:t>
      </w:r>
      <w:r w:rsidRPr="00BE0CB0">
        <w:rPr>
          <w:rFonts w:ascii="Arial" w:hAnsi="Arial" w:cs="Arial"/>
          <w:b/>
          <w:iCs/>
          <w:sz w:val="20"/>
          <w:szCs w:val="20"/>
        </w:rPr>
        <w:tab/>
        <w:t>€</w:t>
      </w:r>
      <w:r w:rsidRPr="00BE0CB0">
        <w:rPr>
          <w:rFonts w:ascii="Arial" w:hAnsi="Arial" w:cs="Arial"/>
          <w:b/>
          <w:iCs/>
          <w:sz w:val="20"/>
          <w:szCs w:val="20"/>
        </w:rPr>
        <w:tab/>
      </w:r>
      <w:r w:rsidRPr="00BE0CB0">
        <w:rPr>
          <w:rFonts w:ascii="Arial" w:hAnsi="Arial" w:cs="Arial"/>
          <w:b/>
          <w:iCs/>
          <w:sz w:val="20"/>
          <w:szCs w:val="20"/>
        </w:rPr>
        <w:tab/>
        <w:t xml:space="preserve">  750,00</w:t>
      </w:r>
    </w:p>
    <w:p w14:paraId="489E8A1A" w14:textId="77777777" w:rsidR="00BE0CB0" w:rsidRPr="00BE0CB0" w:rsidRDefault="00BE0CB0" w:rsidP="00BE0CB0">
      <w:pPr>
        <w:widowControl w:val="0"/>
        <w:tabs>
          <w:tab w:val="decimal" w:pos="7016"/>
        </w:tabs>
        <w:spacing w:after="0" w:line="240" w:lineRule="atLeast"/>
        <w:rPr>
          <w:rFonts w:ascii="Arial" w:hAnsi="Arial" w:cs="Arial"/>
          <w:b/>
          <w:iCs/>
          <w:sz w:val="20"/>
          <w:szCs w:val="20"/>
        </w:rPr>
      </w:pPr>
      <w:r w:rsidRPr="00BE0CB0">
        <w:rPr>
          <w:rFonts w:ascii="Arial" w:hAnsi="Arial" w:cs="Arial"/>
          <w:b/>
          <w:iCs/>
          <w:sz w:val="20"/>
          <w:szCs w:val="20"/>
        </w:rPr>
        <w:t>Campionato Provinciale Serie “D”</w:t>
      </w:r>
      <w:r w:rsidRPr="00BE0CB0">
        <w:rPr>
          <w:rFonts w:ascii="Arial" w:hAnsi="Arial" w:cs="Arial"/>
          <w:b/>
          <w:iCs/>
          <w:sz w:val="20"/>
          <w:szCs w:val="20"/>
        </w:rPr>
        <w:tab/>
        <w:t>€</w:t>
      </w:r>
      <w:r w:rsidRPr="00BE0CB0">
        <w:rPr>
          <w:rFonts w:ascii="Arial" w:hAnsi="Arial" w:cs="Arial"/>
          <w:b/>
          <w:iCs/>
          <w:sz w:val="20"/>
          <w:szCs w:val="20"/>
        </w:rPr>
        <w:tab/>
        <w:t xml:space="preserve">              350,00</w:t>
      </w:r>
    </w:p>
    <w:p w14:paraId="0524F2D2" w14:textId="77777777" w:rsidR="00BE0CB0" w:rsidRPr="00BE0CB0" w:rsidRDefault="00BE0CB0" w:rsidP="00BE0CB0">
      <w:pPr>
        <w:widowControl w:val="0"/>
        <w:tabs>
          <w:tab w:val="decimal" w:pos="7016"/>
        </w:tabs>
        <w:spacing w:after="0" w:line="240" w:lineRule="atLeast"/>
        <w:rPr>
          <w:rFonts w:ascii="Arial" w:hAnsi="Arial" w:cs="Arial"/>
          <w:b/>
          <w:iCs/>
          <w:sz w:val="20"/>
          <w:szCs w:val="20"/>
        </w:rPr>
      </w:pPr>
      <w:r w:rsidRPr="00BE0CB0">
        <w:rPr>
          <w:rFonts w:ascii="Arial" w:hAnsi="Arial" w:cs="Arial"/>
          <w:b/>
          <w:iCs/>
          <w:sz w:val="20"/>
          <w:szCs w:val="20"/>
        </w:rPr>
        <w:t>Campionato Femminile Regionale –</w:t>
      </w:r>
      <w:r w:rsidRPr="00BE0CB0">
        <w:rPr>
          <w:rFonts w:ascii="Arial" w:hAnsi="Arial" w:cs="Arial"/>
          <w:b/>
          <w:iCs/>
          <w:sz w:val="20"/>
          <w:szCs w:val="20"/>
        </w:rPr>
        <w:tab/>
        <w:t>€</w:t>
      </w:r>
      <w:r w:rsidRPr="00BE0CB0">
        <w:rPr>
          <w:rFonts w:ascii="Arial" w:hAnsi="Arial" w:cs="Arial"/>
          <w:b/>
          <w:iCs/>
          <w:sz w:val="20"/>
          <w:szCs w:val="20"/>
        </w:rPr>
        <w:tab/>
        <w:t xml:space="preserve">              350,00</w:t>
      </w:r>
    </w:p>
    <w:p w14:paraId="758420ED" w14:textId="77777777" w:rsidR="00BE0CB0" w:rsidRPr="00BE0CB0" w:rsidRDefault="00BE0CB0" w:rsidP="00BE0CB0">
      <w:pPr>
        <w:widowControl w:val="0"/>
        <w:tabs>
          <w:tab w:val="decimal" w:pos="7016"/>
        </w:tabs>
        <w:spacing w:after="0" w:line="240" w:lineRule="atLeast"/>
        <w:rPr>
          <w:rFonts w:ascii="Arial" w:hAnsi="Arial" w:cs="Arial"/>
          <w:b/>
          <w:iCs/>
          <w:sz w:val="20"/>
          <w:szCs w:val="20"/>
        </w:rPr>
      </w:pPr>
      <w:r w:rsidRPr="00BE0CB0">
        <w:rPr>
          <w:rFonts w:ascii="Arial" w:hAnsi="Arial" w:cs="Arial"/>
          <w:b/>
          <w:iCs/>
          <w:sz w:val="20"/>
          <w:szCs w:val="20"/>
        </w:rPr>
        <w:t xml:space="preserve">Campionato Regionale Maschile e Femminile  “Under </w:t>
      </w:r>
      <w:smartTag w:uri="urn:schemas-microsoft-com:office:smarttags" w:element="metricconverter">
        <w:smartTagPr>
          <w:attr w:name="ProductID" w:val="21”"/>
        </w:smartTagPr>
        <w:r w:rsidRPr="00BE0CB0">
          <w:rPr>
            <w:rFonts w:ascii="Arial" w:hAnsi="Arial" w:cs="Arial"/>
            <w:b/>
            <w:iCs/>
            <w:sz w:val="20"/>
            <w:szCs w:val="20"/>
          </w:rPr>
          <w:t>21”</w:t>
        </w:r>
      </w:smartTag>
      <w:r w:rsidRPr="00BE0CB0">
        <w:rPr>
          <w:rFonts w:ascii="Arial" w:hAnsi="Arial" w:cs="Arial"/>
          <w:b/>
          <w:iCs/>
          <w:sz w:val="20"/>
          <w:szCs w:val="20"/>
        </w:rPr>
        <w:tab/>
        <w:t>€</w:t>
      </w:r>
      <w:r w:rsidRPr="00BE0CB0">
        <w:rPr>
          <w:rFonts w:ascii="Arial" w:hAnsi="Arial" w:cs="Arial"/>
          <w:b/>
          <w:iCs/>
          <w:sz w:val="20"/>
          <w:szCs w:val="20"/>
        </w:rPr>
        <w:tab/>
        <w:t xml:space="preserve">              300,00</w:t>
      </w:r>
    </w:p>
    <w:p w14:paraId="68F01E9A" w14:textId="77777777" w:rsidR="00BE0CB0" w:rsidRPr="00BE0CB0" w:rsidRDefault="00BE0CB0" w:rsidP="00BE0CB0">
      <w:pPr>
        <w:widowControl w:val="0"/>
        <w:tabs>
          <w:tab w:val="decimal" w:pos="7016"/>
        </w:tabs>
        <w:spacing w:after="0" w:line="240" w:lineRule="atLeast"/>
        <w:rPr>
          <w:rFonts w:ascii="Arial" w:hAnsi="Arial" w:cs="Arial"/>
          <w:b/>
          <w:iCs/>
          <w:sz w:val="20"/>
          <w:szCs w:val="20"/>
        </w:rPr>
      </w:pPr>
      <w:r w:rsidRPr="00BE0CB0">
        <w:rPr>
          <w:rFonts w:ascii="Arial" w:hAnsi="Arial" w:cs="Arial"/>
          <w:b/>
          <w:iCs/>
          <w:sz w:val="20"/>
          <w:szCs w:val="20"/>
        </w:rPr>
        <w:t xml:space="preserve">Campionato Regionale Maschile e Femminile “Under </w:t>
      </w:r>
      <w:smartTag w:uri="urn:schemas-microsoft-com:office:smarttags" w:element="metricconverter">
        <w:smartTagPr>
          <w:attr w:name="ProductID" w:val="19”"/>
        </w:smartTagPr>
        <w:r w:rsidRPr="00BE0CB0">
          <w:rPr>
            <w:rFonts w:ascii="Arial" w:hAnsi="Arial" w:cs="Arial"/>
            <w:b/>
            <w:iCs/>
            <w:sz w:val="20"/>
            <w:szCs w:val="20"/>
          </w:rPr>
          <w:t>19”</w:t>
        </w:r>
      </w:smartTag>
      <w:r w:rsidRPr="00BE0CB0">
        <w:rPr>
          <w:rFonts w:ascii="Arial" w:hAnsi="Arial" w:cs="Arial"/>
          <w:b/>
          <w:iCs/>
          <w:sz w:val="20"/>
          <w:szCs w:val="20"/>
        </w:rPr>
        <w:tab/>
        <w:t>€</w:t>
      </w:r>
      <w:r w:rsidRPr="00BE0CB0">
        <w:rPr>
          <w:rFonts w:ascii="Arial" w:hAnsi="Arial" w:cs="Arial"/>
          <w:b/>
          <w:iCs/>
          <w:sz w:val="20"/>
          <w:szCs w:val="20"/>
        </w:rPr>
        <w:tab/>
        <w:t xml:space="preserve">              300,00</w:t>
      </w:r>
    </w:p>
    <w:p w14:paraId="5ED2F98C" w14:textId="77777777" w:rsidR="00BE0CB0" w:rsidRPr="00BE0CB0" w:rsidRDefault="00BE0CB0" w:rsidP="00BE0CB0">
      <w:pPr>
        <w:widowControl w:val="0"/>
        <w:tabs>
          <w:tab w:val="decimal" w:pos="7016"/>
        </w:tabs>
        <w:spacing w:after="0" w:line="240" w:lineRule="auto"/>
        <w:rPr>
          <w:rFonts w:ascii="Arial" w:hAnsi="Arial" w:cs="Arial"/>
          <w:b/>
          <w:sz w:val="4"/>
          <w:szCs w:val="4"/>
          <w:u w:val="single"/>
        </w:rPr>
      </w:pPr>
    </w:p>
    <w:p w14:paraId="5EBC5682" w14:textId="77777777" w:rsidR="00BE0CB0" w:rsidRPr="00BE0CB0" w:rsidRDefault="00BE0CB0" w:rsidP="00BE0CB0">
      <w:pPr>
        <w:widowControl w:val="0"/>
        <w:tabs>
          <w:tab w:val="decimal" w:pos="7016"/>
        </w:tabs>
        <w:spacing w:after="0" w:line="240" w:lineRule="atLeast"/>
        <w:rPr>
          <w:rFonts w:ascii="Arial" w:hAnsi="Arial" w:cs="Arial"/>
          <w:b/>
          <w:u w:val="single"/>
        </w:rPr>
      </w:pPr>
    </w:p>
    <w:p w14:paraId="7A4FB395" w14:textId="77777777" w:rsidR="00BE0CB0" w:rsidRPr="00BE0CB0" w:rsidRDefault="00BE0CB0" w:rsidP="00BE0CB0">
      <w:pPr>
        <w:widowControl w:val="0"/>
        <w:tabs>
          <w:tab w:val="decimal" w:pos="7016"/>
        </w:tabs>
        <w:spacing w:after="0" w:line="240" w:lineRule="atLeast"/>
        <w:rPr>
          <w:rFonts w:ascii="Arial" w:hAnsi="Arial" w:cs="Arial"/>
          <w:b/>
          <w:u w:val="single"/>
        </w:rPr>
      </w:pPr>
      <w:r w:rsidRPr="00BE0CB0">
        <w:rPr>
          <w:rFonts w:ascii="Arial" w:hAnsi="Arial" w:cs="Arial"/>
          <w:b/>
          <w:u w:val="single"/>
        </w:rPr>
        <w:t xml:space="preserve">Assicurazione Tesserati  </w:t>
      </w:r>
    </w:p>
    <w:p w14:paraId="5EA94CB8" w14:textId="115C956E" w:rsidR="00BE0CB0" w:rsidRPr="00BE0CB0" w:rsidRDefault="00BE0CB0" w:rsidP="00BE0CB0">
      <w:pPr>
        <w:widowControl w:val="0"/>
        <w:tabs>
          <w:tab w:val="decimal" w:pos="7016"/>
        </w:tabs>
        <w:spacing w:after="0" w:line="240" w:lineRule="atLeast"/>
        <w:jc w:val="both"/>
        <w:rPr>
          <w:rFonts w:ascii="Arial" w:hAnsi="Arial" w:cs="Arial"/>
          <w:bCs/>
        </w:rPr>
      </w:pPr>
      <w:r w:rsidRPr="00800BD1">
        <w:rPr>
          <w:rFonts w:ascii="Arial" w:hAnsi="Arial" w:cs="Arial"/>
          <w:bCs/>
        </w:rPr>
        <w:br/>
      </w:r>
      <w:r w:rsidRPr="00BE0CB0">
        <w:rPr>
          <w:rFonts w:ascii="Arial" w:hAnsi="Arial" w:cs="Arial"/>
          <w:bCs/>
          <w:sz w:val="20"/>
          <w:szCs w:val="20"/>
        </w:rPr>
        <w:t>Le disposizioni concernenti la copertura assicurativa dei calciatori e degli allenatori delle Società della  L.N.D. , nonché dei Dirigenti delle medesime Società relativamente alla stagione sportiva 2024/2025 saranno rese note con Comunicato ufficiale di successiva pubblicazione.</w:t>
      </w:r>
    </w:p>
    <w:p w14:paraId="1FF116C6" w14:textId="77777777" w:rsidR="00BE0CB0" w:rsidRPr="00BE0CB0" w:rsidRDefault="00BE0CB0" w:rsidP="00BE0CB0">
      <w:pPr>
        <w:widowControl w:val="0"/>
        <w:spacing w:after="0" w:line="240" w:lineRule="auto"/>
        <w:jc w:val="center"/>
        <w:rPr>
          <w:rFonts w:ascii="Arial" w:hAnsi="Arial" w:cs="Arial"/>
        </w:rPr>
      </w:pPr>
    </w:p>
    <w:p w14:paraId="7F035AEE" w14:textId="77777777" w:rsidR="00BE0CB0" w:rsidRPr="00BE0CB0" w:rsidRDefault="00BE0CB0" w:rsidP="00BE0CB0">
      <w:pPr>
        <w:widowControl w:val="0"/>
        <w:spacing w:after="0" w:line="240" w:lineRule="auto"/>
        <w:jc w:val="center"/>
        <w:rPr>
          <w:rFonts w:ascii="Arial" w:hAnsi="Arial" w:cs="Arial"/>
        </w:rPr>
      </w:pPr>
      <w:r w:rsidRPr="00BE0CB0">
        <w:rPr>
          <w:rFonts w:ascii="Arial" w:hAnsi="Arial" w:cs="Arial"/>
        </w:rPr>
        <w:t>°°°°°°°°°°</w:t>
      </w:r>
    </w:p>
    <w:p w14:paraId="3EC454B9" w14:textId="77777777" w:rsidR="00BE0CB0" w:rsidRPr="00BE0CB0" w:rsidRDefault="00BE0CB0" w:rsidP="00BE0CB0">
      <w:pPr>
        <w:widowControl w:val="0"/>
        <w:spacing w:after="0" w:line="240" w:lineRule="auto"/>
        <w:jc w:val="both"/>
        <w:rPr>
          <w:rFonts w:ascii="Arial" w:hAnsi="Arial" w:cs="Arial"/>
        </w:rPr>
      </w:pPr>
    </w:p>
    <w:p w14:paraId="0CF30537" w14:textId="27DD5648" w:rsidR="00BE0CB0" w:rsidRPr="00BE0CB0" w:rsidRDefault="00BE0CB0" w:rsidP="00BE0CB0">
      <w:pPr>
        <w:widowControl w:val="0"/>
        <w:spacing w:after="0" w:line="240" w:lineRule="auto"/>
        <w:jc w:val="both"/>
        <w:rPr>
          <w:rFonts w:ascii="Arial" w:hAnsi="Arial" w:cs="Arial"/>
          <w:sz w:val="20"/>
          <w:szCs w:val="20"/>
        </w:rPr>
      </w:pPr>
      <w:r w:rsidRPr="00BE0CB0">
        <w:rPr>
          <w:rFonts w:ascii="Arial" w:hAnsi="Arial" w:cs="Arial"/>
          <w:sz w:val="20"/>
          <w:szCs w:val="20"/>
        </w:rPr>
        <w:t xml:space="preserve">Tutte le rimesse dovranno pervenire </w:t>
      </w:r>
      <w:r w:rsidRPr="00BE0CB0">
        <w:rPr>
          <w:rFonts w:ascii="Arial" w:hAnsi="Arial" w:cs="Arial"/>
          <w:sz w:val="20"/>
          <w:szCs w:val="20"/>
          <w:u w:val="single"/>
        </w:rPr>
        <w:t xml:space="preserve">esclusivamente </w:t>
      </w:r>
      <w:r w:rsidRPr="00BE0CB0">
        <w:rPr>
          <w:rFonts w:ascii="Arial" w:hAnsi="Arial" w:cs="Arial"/>
          <w:sz w:val="20"/>
          <w:szCs w:val="20"/>
        </w:rPr>
        <w:t>tramite Assegno Circolare (“non trasferibile” intestato a: F.I.G.C. Lega Nazionale Dilettanti) o Bonifico bancario in favore di:</w:t>
      </w:r>
      <w:r w:rsidRPr="00BE0CB0">
        <w:rPr>
          <w:rFonts w:ascii="Arial" w:hAnsi="Arial" w:cs="Arial"/>
          <w:b/>
          <w:sz w:val="20"/>
          <w:szCs w:val="20"/>
        </w:rPr>
        <w:t xml:space="preserve">  </w:t>
      </w:r>
      <w:r w:rsidRPr="00BE0CB0">
        <w:rPr>
          <w:rFonts w:ascii="Arial" w:hAnsi="Arial" w:cs="Arial"/>
          <w:b/>
          <w:sz w:val="20"/>
          <w:szCs w:val="20"/>
          <w:u w:val="single"/>
        </w:rPr>
        <w:t xml:space="preserve">F.I.G.C. </w:t>
      </w:r>
      <w:r w:rsidRPr="00BE0CB0">
        <w:rPr>
          <w:rFonts w:ascii="Arial" w:hAnsi="Arial" w:cs="Arial"/>
          <w:b/>
          <w:bCs/>
          <w:sz w:val="20"/>
          <w:szCs w:val="20"/>
          <w:u w:val="single"/>
        </w:rPr>
        <w:t>LEGA NAZIONALE DILETTANTI</w:t>
      </w:r>
      <w:r w:rsidRPr="00BE0CB0">
        <w:rPr>
          <w:rFonts w:ascii="Arial" w:hAnsi="Arial" w:cs="Arial"/>
          <w:b/>
          <w:bCs/>
          <w:sz w:val="20"/>
          <w:szCs w:val="20"/>
        </w:rPr>
        <w:t xml:space="preserve"> </w:t>
      </w:r>
      <w:r w:rsidRPr="00BE0CB0">
        <w:rPr>
          <w:rFonts w:ascii="Arial" w:hAnsi="Arial" w:cs="Arial"/>
          <w:bCs/>
          <w:sz w:val="20"/>
          <w:szCs w:val="20"/>
        </w:rPr>
        <w:t xml:space="preserve">– </w:t>
      </w:r>
      <w:r w:rsidRPr="00BE0CB0">
        <w:rPr>
          <w:rFonts w:ascii="Arial" w:hAnsi="Arial" w:cs="Arial"/>
          <w:sz w:val="20"/>
          <w:szCs w:val="20"/>
        </w:rPr>
        <w:t>Via Orazio Siino s.n.c. – 90010 FICARAZZI/PA (Tel. 091.680.84.28)</w:t>
      </w:r>
    </w:p>
    <w:p w14:paraId="621BD7CF" w14:textId="77777777" w:rsidR="00BE0CB0" w:rsidRPr="00BE0CB0" w:rsidRDefault="00BE0CB0" w:rsidP="00BE0CB0">
      <w:pPr>
        <w:widowControl w:val="0"/>
        <w:spacing w:after="0" w:line="240" w:lineRule="auto"/>
        <w:jc w:val="both"/>
        <w:rPr>
          <w:rFonts w:ascii="Arial" w:hAnsi="Arial" w:cs="Arial"/>
          <w:sz w:val="20"/>
          <w:szCs w:val="20"/>
        </w:rPr>
      </w:pPr>
    </w:p>
    <w:tbl>
      <w:tblPr>
        <w:tblW w:w="9247" w:type="dxa"/>
        <w:jc w:val="center"/>
        <w:tblCellMar>
          <w:left w:w="70" w:type="dxa"/>
          <w:right w:w="70" w:type="dxa"/>
        </w:tblCellMar>
        <w:tblLook w:val="0000" w:firstRow="0" w:lastRow="0" w:firstColumn="0" w:lastColumn="0" w:noHBand="0" w:noVBand="0"/>
      </w:tblPr>
      <w:tblGrid>
        <w:gridCol w:w="1144"/>
        <w:gridCol w:w="1333"/>
        <w:gridCol w:w="634"/>
        <w:gridCol w:w="1208"/>
        <w:gridCol w:w="1208"/>
        <w:gridCol w:w="3720"/>
      </w:tblGrid>
      <w:tr w:rsidR="00800BD1" w:rsidRPr="00BE0CB0" w14:paraId="7EDF7E93" w14:textId="77777777" w:rsidTr="00370ABA">
        <w:trPr>
          <w:trHeight w:val="429"/>
          <w:jc w:val="center"/>
        </w:trPr>
        <w:tc>
          <w:tcPr>
            <w:tcW w:w="9247" w:type="dxa"/>
            <w:gridSpan w:val="6"/>
            <w:tcBorders>
              <w:top w:val="single" w:sz="4" w:space="0" w:color="auto"/>
              <w:left w:val="single" w:sz="4" w:space="0" w:color="auto"/>
              <w:bottom w:val="single" w:sz="4" w:space="0" w:color="auto"/>
              <w:right w:val="single" w:sz="4" w:space="0" w:color="000000"/>
            </w:tcBorders>
            <w:shd w:val="clear" w:color="auto" w:fill="auto"/>
            <w:vAlign w:val="bottom"/>
          </w:tcPr>
          <w:p w14:paraId="61330F51" w14:textId="77777777" w:rsidR="00BE0CB0" w:rsidRPr="00BE0CB0" w:rsidRDefault="00BE0CB0" w:rsidP="00BE0CB0">
            <w:pPr>
              <w:widowControl w:val="0"/>
              <w:spacing w:after="0" w:line="240" w:lineRule="auto"/>
              <w:jc w:val="center"/>
              <w:rPr>
                <w:rFonts w:ascii="Arial" w:hAnsi="Arial" w:cs="Arial"/>
                <w:b/>
                <w:bCs/>
                <w:sz w:val="20"/>
                <w:szCs w:val="20"/>
                <w:lang w:val="en-US"/>
              </w:rPr>
            </w:pPr>
            <w:r w:rsidRPr="00BE0CB0">
              <w:rPr>
                <w:rFonts w:ascii="Arial" w:hAnsi="Arial" w:cs="Arial"/>
                <w:b/>
                <w:bCs/>
                <w:sz w:val="20"/>
                <w:szCs w:val="20"/>
                <w:lang w:val="en-US"/>
              </w:rPr>
              <w:t xml:space="preserve">Coordinate </w:t>
            </w:r>
            <w:proofErr w:type="spellStart"/>
            <w:r w:rsidRPr="00BE0CB0">
              <w:rPr>
                <w:rFonts w:ascii="Arial" w:hAnsi="Arial" w:cs="Arial"/>
                <w:b/>
                <w:bCs/>
                <w:sz w:val="20"/>
                <w:szCs w:val="20"/>
                <w:lang w:val="en-US"/>
              </w:rPr>
              <w:t>Bancarie</w:t>
            </w:r>
            <w:proofErr w:type="spellEnd"/>
            <w:r w:rsidRPr="00BE0CB0">
              <w:rPr>
                <w:rFonts w:ascii="Arial" w:hAnsi="Arial" w:cs="Arial"/>
                <w:b/>
                <w:bCs/>
                <w:sz w:val="20"/>
                <w:szCs w:val="20"/>
                <w:lang w:val="en-US"/>
              </w:rPr>
              <w:t xml:space="preserve"> / IBAN</w:t>
            </w:r>
          </w:p>
        </w:tc>
      </w:tr>
      <w:tr w:rsidR="00800BD1" w:rsidRPr="00BE0CB0" w14:paraId="0501A636" w14:textId="77777777" w:rsidTr="00370ABA">
        <w:trPr>
          <w:trHeight w:val="410"/>
          <w:jc w:val="center"/>
        </w:trPr>
        <w:tc>
          <w:tcPr>
            <w:tcW w:w="1144" w:type="dxa"/>
            <w:tcBorders>
              <w:top w:val="nil"/>
              <w:left w:val="single" w:sz="4" w:space="0" w:color="auto"/>
              <w:bottom w:val="single" w:sz="4" w:space="0" w:color="auto"/>
              <w:right w:val="single" w:sz="4" w:space="0" w:color="auto"/>
            </w:tcBorders>
            <w:shd w:val="clear" w:color="auto" w:fill="auto"/>
            <w:noWrap/>
            <w:vAlign w:val="bottom"/>
          </w:tcPr>
          <w:p w14:paraId="5F07B9AC" w14:textId="77777777" w:rsidR="00BE0CB0" w:rsidRPr="00BE0CB0" w:rsidRDefault="00BE0CB0" w:rsidP="00BE0CB0">
            <w:pPr>
              <w:widowControl w:val="0"/>
              <w:spacing w:after="0" w:line="240" w:lineRule="auto"/>
              <w:jc w:val="center"/>
              <w:rPr>
                <w:rFonts w:ascii="Arial" w:hAnsi="Arial" w:cs="Arial"/>
                <w:sz w:val="20"/>
                <w:szCs w:val="20"/>
                <w:lang w:val="en-US"/>
              </w:rPr>
            </w:pPr>
            <w:r w:rsidRPr="00BE0CB0">
              <w:rPr>
                <w:rFonts w:ascii="Arial" w:hAnsi="Arial" w:cs="Arial"/>
                <w:sz w:val="20"/>
                <w:szCs w:val="20"/>
                <w:lang w:val="en-US"/>
              </w:rPr>
              <w:t>Paese</w:t>
            </w:r>
          </w:p>
        </w:tc>
        <w:tc>
          <w:tcPr>
            <w:tcW w:w="1333" w:type="dxa"/>
            <w:tcBorders>
              <w:top w:val="nil"/>
              <w:left w:val="nil"/>
              <w:bottom w:val="single" w:sz="4" w:space="0" w:color="auto"/>
              <w:right w:val="single" w:sz="4" w:space="0" w:color="auto"/>
            </w:tcBorders>
            <w:shd w:val="clear" w:color="auto" w:fill="auto"/>
            <w:noWrap/>
            <w:vAlign w:val="bottom"/>
          </w:tcPr>
          <w:p w14:paraId="466AE775" w14:textId="77777777" w:rsidR="00BE0CB0" w:rsidRPr="00BE0CB0" w:rsidRDefault="00BE0CB0" w:rsidP="00BE0CB0">
            <w:pPr>
              <w:widowControl w:val="0"/>
              <w:spacing w:after="0" w:line="240" w:lineRule="auto"/>
              <w:jc w:val="center"/>
              <w:rPr>
                <w:rFonts w:ascii="Arial" w:hAnsi="Arial" w:cs="Arial"/>
                <w:sz w:val="20"/>
                <w:szCs w:val="20"/>
                <w:lang w:val="en-US"/>
              </w:rPr>
            </w:pPr>
            <w:r w:rsidRPr="00BE0CB0">
              <w:rPr>
                <w:rFonts w:ascii="Arial" w:hAnsi="Arial" w:cs="Arial"/>
                <w:sz w:val="20"/>
                <w:szCs w:val="20"/>
                <w:lang w:val="en-US"/>
              </w:rPr>
              <w:t xml:space="preserve">Cin </w:t>
            </w:r>
            <w:proofErr w:type="spellStart"/>
            <w:r w:rsidRPr="00BE0CB0">
              <w:rPr>
                <w:rFonts w:ascii="Arial" w:hAnsi="Arial" w:cs="Arial"/>
                <w:sz w:val="20"/>
                <w:szCs w:val="20"/>
                <w:lang w:val="en-US"/>
              </w:rPr>
              <w:t>Eur</w:t>
            </w:r>
            <w:proofErr w:type="spellEnd"/>
          </w:p>
        </w:tc>
        <w:tc>
          <w:tcPr>
            <w:tcW w:w="634" w:type="dxa"/>
            <w:tcBorders>
              <w:top w:val="nil"/>
              <w:left w:val="nil"/>
              <w:bottom w:val="single" w:sz="4" w:space="0" w:color="auto"/>
              <w:right w:val="single" w:sz="4" w:space="0" w:color="auto"/>
            </w:tcBorders>
            <w:shd w:val="clear" w:color="auto" w:fill="auto"/>
            <w:noWrap/>
            <w:vAlign w:val="bottom"/>
          </w:tcPr>
          <w:p w14:paraId="0E3E4388" w14:textId="77777777" w:rsidR="00BE0CB0" w:rsidRPr="00BE0CB0" w:rsidRDefault="00BE0CB0" w:rsidP="00BE0CB0">
            <w:pPr>
              <w:widowControl w:val="0"/>
              <w:spacing w:after="0" w:line="240" w:lineRule="auto"/>
              <w:jc w:val="center"/>
              <w:rPr>
                <w:rFonts w:ascii="Arial" w:hAnsi="Arial" w:cs="Arial"/>
                <w:sz w:val="20"/>
                <w:szCs w:val="20"/>
                <w:lang w:val="en-US"/>
              </w:rPr>
            </w:pPr>
            <w:r w:rsidRPr="00BE0CB0">
              <w:rPr>
                <w:rFonts w:ascii="Arial" w:hAnsi="Arial" w:cs="Arial"/>
                <w:sz w:val="20"/>
                <w:szCs w:val="20"/>
                <w:lang w:val="en-US"/>
              </w:rPr>
              <w:t>Cin</w:t>
            </w:r>
          </w:p>
        </w:tc>
        <w:tc>
          <w:tcPr>
            <w:tcW w:w="1208" w:type="dxa"/>
            <w:tcBorders>
              <w:top w:val="nil"/>
              <w:left w:val="nil"/>
              <w:bottom w:val="single" w:sz="4" w:space="0" w:color="auto"/>
              <w:right w:val="single" w:sz="4" w:space="0" w:color="auto"/>
            </w:tcBorders>
            <w:shd w:val="clear" w:color="auto" w:fill="auto"/>
            <w:noWrap/>
            <w:vAlign w:val="bottom"/>
          </w:tcPr>
          <w:p w14:paraId="05B16B96" w14:textId="77777777" w:rsidR="00BE0CB0" w:rsidRPr="00BE0CB0" w:rsidRDefault="00BE0CB0" w:rsidP="00BE0CB0">
            <w:pPr>
              <w:widowControl w:val="0"/>
              <w:spacing w:after="0" w:line="240" w:lineRule="auto"/>
              <w:jc w:val="center"/>
              <w:rPr>
                <w:rFonts w:ascii="Arial" w:hAnsi="Arial" w:cs="Arial"/>
                <w:sz w:val="20"/>
                <w:szCs w:val="20"/>
                <w:lang w:val="en-US"/>
              </w:rPr>
            </w:pPr>
            <w:r w:rsidRPr="00BE0CB0">
              <w:rPr>
                <w:rFonts w:ascii="Arial" w:hAnsi="Arial" w:cs="Arial"/>
                <w:sz w:val="20"/>
                <w:szCs w:val="20"/>
                <w:lang w:val="en-US"/>
              </w:rPr>
              <w:t>Abi</w:t>
            </w:r>
          </w:p>
        </w:tc>
        <w:tc>
          <w:tcPr>
            <w:tcW w:w="1208" w:type="dxa"/>
            <w:tcBorders>
              <w:top w:val="nil"/>
              <w:left w:val="nil"/>
              <w:bottom w:val="single" w:sz="4" w:space="0" w:color="auto"/>
              <w:right w:val="single" w:sz="4" w:space="0" w:color="auto"/>
            </w:tcBorders>
            <w:shd w:val="clear" w:color="auto" w:fill="auto"/>
            <w:noWrap/>
            <w:vAlign w:val="bottom"/>
          </w:tcPr>
          <w:p w14:paraId="02790F4B" w14:textId="77777777" w:rsidR="00BE0CB0" w:rsidRPr="00BE0CB0" w:rsidRDefault="00BE0CB0" w:rsidP="00BE0CB0">
            <w:pPr>
              <w:widowControl w:val="0"/>
              <w:spacing w:after="0" w:line="240" w:lineRule="auto"/>
              <w:jc w:val="center"/>
              <w:rPr>
                <w:rFonts w:ascii="Arial" w:hAnsi="Arial" w:cs="Arial"/>
                <w:sz w:val="20"/>
                <w:szCs w:val="20"/>
                <w:lang w:val="en-US"/>
              </w:rPr>
            </w:pPr>
            <w:r w:rsidRPr="00BE0CB0">
              <w:rPr>
                <w:rFonts w:ascii="Arial" w:hAnsi="Arial" w:cs="Arial"/>
                <w:sz w:val="20"/>
                <w:szCs w:val="20"/>
                <w:lang w:val="en-US"/>
              </w:rPr>
              <w:t>Cab</w:t>
            </w:r>
          </w:p>
        </w:tc>
        <w:tc>
          <w:tcPr>
            <w:tcW w:w="3720" w:type="dxa"/>
            <w:tcBorders>
              <w:top w:val="nil"/>
              <w:left w:val="nil"/>
              <w:bottom w:val="single" w:sz="4" w:space="0" w:color="auto"/>
              <w:right w:val="single" w:sz="4" w:space="0" w:color="auto"/>
            </w:tcBorders>
            <w:shd w:val="clear" w:color="auto" w:fill="auto"/>
            <w:noWrap/>
            <w:vAlign w:val="bottom"/>
          </w:tcPr>
          <w:p w14:paraId="794C73C1" w14:textId="77777777" w:rsidR="00BE0CB0" w:rsidRPr="00BE0CB0" w:rsidRDefault="00BE0CB0" w:rsidP="00BE0CB0">
            <w:pPr>
              <w:widowControl w:val="0"/>
              <w:spacing w:after="0" w:line="240" w:lineRule="auto"/>
              <w:jc w:val="center"/>
              <w:rPr>
                <w:rFonts w:ascii="Arial" w:hAnsi="Arial" w:cs="Arial"/>
                <w:sz w:val="20"/>
                <w:szCs w:val="20"/>
                <w:lang w:val="en-US"/>
              </w:rPr>
            </w:pPr>
            <w:r w:rsidRPr="00BE0CB0">
              <w:rPr>
                <w:rFonts w:ascii="Arial" w:hAnsi="Arial" w:cs="Arial"/>
                <w:sz w:val="20"/>
                <w:szCs w:val="20"/>
                <w:lang w:val="en-US"/>
              </w:rPr>
              <w:t xml:space="preserve">n. </w:t>
            </w:r>
            <w:proofErr w:type="spellStart"/>
            <w:r w:rsidRPr="00BE0CB0">
              <w:rPr>
                <w:rFonts w:ascii="Arial" w:hAnsi="Arial" w:cs="Arial"/>
                <w:sz w:val="20"/>
                <w:szCs w:val="20"/>
                <w:lang w:val="en-US"/>
              </w:rPr>
              <w:t>conto</w:t>
            </w:r>
            <w:proofErr w:type="spellEnd"/>
            <w:r w:rsidRPr="00BE0CB0">
              <w:rPr>
                <w:rFonts w:ascii="Arial" w:hAnsi="Arial" w:cs="Arial"/>
                <w:sz w:val="20"/>
                <w:szCs w:val="20"/>
                <w:lang w:val="en-US"/>
              </w:rPr>
              <w:t xml:space="preserve"> </w:t>
            </w:r>
            <w:proofErr w:type="spellStart"/>
            <w:r w:rsidRPr="00BE0CB0">
              <w:rPr>
                <w:rFonts w:ascii="Arial" w:hAnsi="Arial" w:cs="Arial"/>
                <w:sz w:val="20"/>
                <w:szCs w:val="20"/>
                <w:lang w:val="en-US"/>
              </w:rPr>
              <w:t>corrente</w:t>
            </w:r>
            <w:proofErr w:type="spellEnd"/>
          </w:p>
        </w:tc>
      </w:tr>
      <w:tr w:rsidR="00800BD1" w:rsidRPr="00BE0CB0" w14:paraId="3029EA78" w14:textId="77777777" w:rsidTr="00370ABA">
        <w:trPr>
          <w:trHeight w:val="332"/>
          <w:jc w:val="center"/>
        </w:trPr>
        <w:tc>
          <w:tcPr>
            <w:tcW w:w="1144" w:type="dxa"/>
            <w:tcBorders>
              <w:top w:val="nil"/>
              <w:left w:val="single" w:sz="4" w:space="0" w:color="auto"/>
              <w:bottom w:val="single" w:sz="4" w:space="0" w:color="auto"/>
              <w:right w:val="single" w:sz="4" w:space="0" w:color="auto"/>
            </w:tcBorders>
            <w:shd w:val="clear" w:color="auto" w:fill="auto"/>
            <w:noWrap/>
            <w:vAlign w:val="bottom"/>
          </w:tcPr>
          <w:p w14:paraId="2B5209CF" w14:textId="77777777" w:rsidR="00BE0CB0" w:rsidRPr="00BE0CB0" w:rsidRDefault="00BE0CB0" w:rsidP="00BE0CB0">
            <w:pPr>
              <w:widowControl w:val="0"/>
              <w:spacing w:after="0" w:line="240" w:lineRule="auto"/>
              <w:jc w:val="center"/>
              <w:rPr>
                <w:rFonts w:ascii="Arial" w:hAnsi="Arial" w:cs="Arial"/>
                <w:sz w:val="20"/>
                <w:szCs w:val="20"/>
                <w:lang w:val="en-US"/>
              </w:rPr>
            </w:pPr>
            <w:r w:rsidRPr="00BE0CB0">
              <w:rPr>
                <w:rFonts w:ascii="Arial" w:hAnsi="Arial" w:cs="Arial"/>
                <w:sz w:val="20"/>
                <w:szCs w:val="20"/>
                <w:lang w:val="en-US"/>
              </w:rPr>
              <w:t>IT</w:t>
            </w:r>
          </w:p>
        </w:tc>
        <w:tc>
          <w:tcPr>
            <w:tcW w:w="1333" w:type="dxa"/>
            <w:tcBorders>
              <w:top w:val="nil"/>
              <w:left w:val="nil"/>
              <w:bottom w:val="single" w:sz="4" w:space="0" w:color="auto"/>
              <w:right w:val="single" w:sz="4" w:space="0" w:color="auto"/>
            </w:tcBorders>
            <w:shd w:val="clear" w:color="auto" w:fill="auto"/>
            <w:noWrap/>
            <w:vAlign w:val="bottom"/>
          </w:tcPr>
          <w:p w14:paraId="054F19C7" w14:textId="77777777" w:rsidR="00BE0CB0" w:rsidRPr="00BE0CB0" w:rsidRDefault="00BE0CB0" w:rsidP="00BE0CB0">
            <w:pPr>
              <w:widowControl w:val="0"/>
              <w:spacing w:after="0" w:line="240" w:lineRule="auto"/>
              <w:jc w:val="center"/>
              <w:rPr>
                <w:rFonts w:ascii="Arial" w:hAnsi="Arial" w:cs="Arial"/>
                <w:sz w:val="20"/>
                <w:szCs w:val="20"/>
                <w:lang w:val="en-US"/>
              </w:rPr>
            </w:pPr>
            <w:r w:rsidRPr="00BE0CB0">
              <w:rPr>
                <w:rFonts w:ascii="Arial" w:hAnsi="Arial" w:cs="Arial"/>
                <w:sz w:val="20"/>
                <w:szCs w:val="20"/>
                <w:lang w:val="en-US"/>
              </w:rPr>
              <w:t>26</w:t>
            </w:r>
          </w:p>
        </w:tc>
        <w:tc>
          <w:tcPr>
            <w:tcW w:w="634" w:type="dxa"/>
            <w:tcBorders>
              <w:top w:val="nil"/>
              <w:left w:val="nil"/>
              <w:bottom w:val="single" w:sz="4" w:space="0" w:color="auto"/>
              <w:right w:val="single" w:sz="4" w:space="0" w:color="auto"/>
            </w:tcBorders>
            <w:shd w:val="clear" w:color="auto" w:fill="auto"/>
            <w:noWrap/>
            <w:vAlign w:val="bottom"/>
          </w:tcPr>
          <w:p w14:paraId="469C9706" w14:textId="77777777" w:rsidR="00BE0CB0" w:rsidRPr="00BE0CB0" w:rsidRDefault="00BE0CB0" w:rsidP="00BE0CB0">
            <w:pPr>
              <w:widowControl w:val="0"/>
              <w:spacing w:after="0" w:line="240" w:lineRule="auto"/>
              <w:jc w:val="center"/>
              <w:rPr>
                <w:rFonts w:ascii="Arial" w:hAnsi="Arial" w:cs="Arial"/>
                <w:sz w:val="20"/>
                <w:szCs w:val="20"/>
                <w:lang w:val="en-US"/>
              </w:rPr>
            </w:pPr>
            <w:r w:rsidRPr="00BE0CB0">
              <w:rPr>
                <w:rFonts w:ascii="Arial" w:hAnsi="Arial" w:cs="Arial"/>
                <w:sz w:val="20"/>
                <w:szCs w:val="20"/>
                <w:lang w:val="en-US"/>
              </w:rPr>
              <w:t>S</w:t>
            </w:r>
          </w:p>
        </w:tc>
        <w:tc>
          <w:tcPr>
            <w:tcW w:w="1208" w:type="dxa"/>
            <w:tcBorders>
              <w:top w:val="nil"/>
              <w:left w:val="nil"/>
              <w:bottom w:val="single" w:sz="4" w:space="0" w:color="auto"/>
              <w:right w:val="single" w:sz="4" w:space="0" w:color="auto"/>
            </w:tcBorders>
            <w:shd w:val="clear" w:color="auto" w:fill="auto"/>
            <w:noWrap/>
            <w:vAlign w:val="bottom"/>
          </w:tcPr>
          <w:p w14:paraId="005A8FB5" w14:textId="77777777" w:rsidR="00BE0CB0" w:rsidRPr="00BE0CB0" w:rsidRDefault="00BE0CB0" w:rsidP="00BE0CB0">
            <w:pPr>
              <w:widowControl w:val="0"/>
              <w:spacing w:after="0" w:line="240" w:lineRule="auto"/>
              <w:jc w:val="center"/>
              <w:rPr>
                <w:rFonts w:ascii="Arial" w:hAnsi="Arial" w:cs="Arial"/>
                <w:sz w:val="20"/>
                <w:szCs w:val="20"/>
                <w:lang w:val="en-US"/>
              </w:rPr>
            </w:pPr>
            <w:r w:rsidRPr="00BE0CB0">
              <w:rPr>
                <w:rFonts w:ascii="Arial" w:hAnsi="Arial" w:cs="Arial"/>
                <w:sz w:val="20"/>
                <w:szCs w:val="20"/>
                <w:lang w:val="en-US"/>
              </w:rPr>
              <w:t>02008</w:t>
            </w:r>
          </w:p>
        </w:tc>
        <w:tc>
          <w:tcPr>
            <w:tcW w:w="1208" w:type="dxa"/>
            <w:tcBorders>
              <w:top w:val="nil"/>
              <w:left w:val="nil"/>
              <w:bottom w:val="single" w:sz="4" w:space="0" w:color="auto"/>
              <w:right w:val="single" w:sz="4" w:space="0" w:color="auto"/>
            </w:tcBorders>
            <w:shd w:val="clear" w:color="auto" w:fill="auto"/>
            <w:noWrap/>
            <w:vAlign w:val="bottom"/>
          </w:tcPr>
          <w:p w14:paraId="2D47D405" w14:textId="77777777" w:rsidR="00BE0CB0" w:rsidRPr="00BE0CB0" w:rsidRDefault="00BE0CB0" w:rsidP="00BE0CB0">
            <w:pPr>
              <w:widowControl w:val="0"/>
              <w:spacing w:after="0" w:line="240" w:lineRule="auto"/>
              <w:jc w:val="center"/>
              <w:rPr>
                <w:rFonts w:ascii="Arial" w:hAnsi="Arial" w:cs="Arial"/>
                <w:sz w:val="20"/>
                <w:szCs w:val="20"/>
                <w:lang w:val="en-US"/>
              </w:rPr>
            </w:pPr>
            <w:r w:rsidRPr="00BE0CB0">
              <w:rPr>
                <w:rFonts w:ascii="Arial" w:hAnsi="Arial" w:cs="Arial"/>
                <w:sz w:val="20"/>
                <w:szCs w:val="20"/>
                <w:lang w:val="en-US"/>
              </w:rPr>
              <w:t>43730</w:t>
            </w:r>
          </w:p>
        </w:tc>
        <w:tc>
          <w:tcPr>
            <w:tcW w:w="3720" w:type="dxa"/>
            <w:tcBorders>
              <w:top w:val="nil"/>
              <w:left w:val="nil"/>
              <w:bottom w:val="single" w:sz="4" w:space="0" w:color="auto"/>
              <w:right w:val="single" w:sz="4" w:space="0" w:color="auto"/>
            </w:tcBorders>
            <w:shd w:val="clear" w:color="auto" w:fill="auto"/>
            <w:noWrap/>
            <w:vAlign w:val="bottom"/>
          </w:tcPr>
          <w:p w14:paraId="379D7F50" w14:textId="77777777" w:rsidR="00BE0CB0" w:rsidRPr="00BE0CB0" w:rsidRDefault="00BE0CB0" w:rsidP="00BE0CB0">
            <w:pPr>
              <w:widowControl w:val="0"/>
              <w:spacing w:after="0" w:line="240" w:lineRule="auto"/>
              <w:jc w:val="center"/>
              <w:rPr>
                <w:rFonts w:ascii="Arial" w:hAnsi="Arial" w:cs="Arial"/>
                <w:sz w:val="20"/>
                <w:szCs w:val="20"/>
                <w:lang w:val="en-US"/>
              </w:rPr>
            </w:pPr>
            <w:r w:rsidRPr="00BE0CB0">
              <w:rPr>
                <w:rFonts w:ascii="Arial" w:hAnsi="Arial" w:cs="Arial"/>
                <w:sz w:val="20"/>
                <w:szCs w:val="20"/>
                <w:lang w:val="en-US"/>
              </w:rPr>
              <w:t>000300644037</w:t>
            </w:r>
          </w:p>
        </w:tc>
      </w:tr>
    </w:tbl>
    <w:p w14:paraId="5314BF3B" w14:textId="7143E045" w:rsidR="00BE0CB0" w:rsidRPr="00BE0CB0" w:rsidRDefault="00BE0CB0" w:rsidP="00BE0CB0">
      <w:pPr>
        <w:widowControl w:val="0"/>
        <w:spacing w:after="0" w:line="360" w:lineRule="atLeast"/>
        <w:ind w:left="567" w:right="1134"/>
        <w:jc w:val="both"/>
        <w:rPr>
          <w:rFonts w:ascii="Arial" w:hAnsi="Arial" w:cs="Arial"/>
          <w:sz w:val="20"/>
          <w:szCs w:val="20"/>
          <w:u w:val="single"/>
        </w:rPr>
      </w:pPr>
      <w:r w:rsidRPr="00BE0CB0">
        <w:rPr>
          <w:rFonts w:ascii="Arial" w:hAnsi="Arial" w:cs="Arial"/>
          <w:sz w:val="20"/>
          <w:szCs w:val="20"/>
          <w:u w:val="single"/>
        </w:rPr>
        <w:t>Presso Banca UniCredit Agenzia di VILLABATE (22165)</w:t>
      </w:r>
    </w:p>
    <w:p w14:paraId="5DF918C4" w14:textId="77777777" w:rsidR="00BE0CB0" w:rsidRPr="00BE0CB0" w:rsidRDefault="00BE0CB0" w:rsidP="00BE0CB0">
      <w:pPr>
        <w:widowControl w:val="0"/>
        <w:spacing w:after="0" w:line="240" w:lineRule="auto"/>
        <w:rPr>
          <w:rFonts w:ascii="Arial" w:hAnsi="Arial" w:cs="Arial"/>
          <w:b/>
          <w:sz w:val="20"/>
          <w:szCs w:val="20"/>
        </w:rPr>
      </w:pPr>
    </w:p>
    <w:p w14:paraId="38380B58" w14:textId="77777777" w:rsidR="00BE0CB0" w:rsidRPr="00BE0CB0" w:rsidRDefault="00BE0CB0" w:rsidP="00BE0CB0">
      <w:pPr>
        <w:widowControl w:val="0"/>
        <w:spacing w:after="0" w:line="240" w:lineRule="auto"/>
        <w:rPr>
          <w:rFonts w:ascii="Arial" w:hAnsi="Arial" w:cs="Arial"/>
          <w:b/>
          <w:sz w:val="20"/>
          <w:szCs w:val="20"/>
        </w:rPr>
      </w:pPr>
      <w:r w:rsidRPr="00BE0CB0">
        <w:rPr>
          <w:rFonts w:ascii="Arial" w:hAnsi="Arial" w:cs="Arial"/>
          <w:b/>
          <w:sz w:val="20"/>
          <w:szCs w:val="20"/>
        </w:rPr>
        <w:t xml:space="preserve">Copia della ricevuta dovrà essere allegata alla domanda di iscrizione o inviata tramite E-mail a: </w:t>
      </w:r>
      <w:hyperlink r:id="rId29" w:history="1">
        <w:r w:rsidRPr="00BE0CB0">
          <w:rPr>
            <w:rFonts w:ascii="Arial" w:hAnsi="Arial" w:cs="Arial"/>
            <w:b/>
            <w:sz w:val="20"/>
            <w:szCs w:val="20"/>
            <w:u w:val="single"/>
          </w:rPr>
          <w:t>sicilia.amministrazione@lnd.it</w:t>
        </w:r>
      </w:hyperlink>
    </w:p>
    <w:p w14:paraId="5917F746" w14:textId="77777777" w:rsidR="00BE0CB0" w:rsidRPr="00BE0CB0" w:rsidRDefault="00BE0CB0" w:rsidP="00BE0CB0">
      <w:pPr>
        <w:widowControl w:val="0"/>
        <w:spacing w:after="0" w:line="240" w:lineRule="auto"/>
        <w:rPr>
          <w:rFonts w:ascii="Arial" w:hAnsi="Arial" w:cs="Arial"/>
          <w:sz w:val="20"/>
          <w:szCs w:val="20"/>
        </w:rPr>
      </w:pPr>
      <w:r w:rsidRPr="00BE0CB0">
        <w:rPr>
          <w:rFonts w:ascii="Arial" w:hAnsi="Arial" w:cs="Arial"/>
          <w:sz w:val="20"/>
          <w:szCs w:val="20"/>
        </w:rPr>
        <w:t>Si ricorda che sulla causale del Bonifico dovranno essere indicati chiaramente i seguenti dati:</w:t>
      </w:r>
    </w:p>
    <w:p w14:paraId="07761D23" w14:textId="77777777" w:rsidR="00BE0CB0" w:rsidRPr="00BE0CB0" w:rsidRDefault="00BE0CB0" w:rsidP="00BE0CB0">
      <w:pPr>
        <w:widowControl w:val="0"/>
        <w:spacing w:after="0" w:line="240" w:lineRule="auto"/>
        <w:rPr>
          <w:rFonts w:ascii="Arial" w:hAnsi="Arial" w:cs="Arial"/>
          <w:sz w:val="6"/>
          <w:szCs w:val="6"/>
        </w:rPr>
      </w:pPr>
    </w:p>
    <w:p w14:paraId="59487FFC" w14:textId="77777777" w:rsidR="00BE0CB0" w:rsidRPr="00BE0CB0" w:rsidRDefault="00BE0CB0" w:rsidP="00BE0CB0">
      <w:pPr>
        <w:widowControl w:val="0"/>
        <w:spacing w:after="0" w:line="240" w:lineRule="auto"/>
        <w:ind w:left="360"/>
        <w:rPr>
          <w:rFonts w:ascii="Arial" w:hAnsi="Arial" w:cs="Arial"/>
          <w:sz w:val="20"/>
          <w:szCs w:val="20"/>
        </w:rPr>
      </w:pPr>
      <w:r w:rsidRPr="00BE0CB0">
        <w:rPr>
          <w:rFonts w:ascii="Arial" w:hAnsi="Arial" w:cs="Arial"/>
          <w:b/>
          <w:sz w:val="20"/>
          <w:szCs w:val="20"/>
        </w:rPr>
        <w:tab/>
      </w:r>
      <w:r w:rsidRPr="00BE0CB0">
        <w:rPr>
          <w:rFonts w:ascii="Arial" w:hAnsi="Arial" w:cs="Arial"/>
          <w:sz w:val="20"/>
          <w:szCs w:val="20"/>
        </w:rPr>
        <w:t xml:space="preserve"> - denominazione sociale;</w:t>
      </w:r>
    </w:p>
    <w:p w14:paraId="4D62D032" w14:textId="77777777" w:rsidR="00BE0CB0" w:rsidRPr="00BE0CB0" w:rsidRDefault="00BE0CB0" w:rsidP="00BE0CB0">
      <w:pPr>
        <w:widowControl w:val="0"/>
        <w:spacing w:after="0" w:line="240" w:lineRule="auto"/>
        <w:ind w:left="360"/>
        <w:rPr>
          <w:rFonts w:ascii="Arial" w:hAnsi="Arial" w:cs="Arial"/>
          <w:sz w:val="20"/>
          <w:szCs w:val="20"/>
        </w:rPr>
      </w:pPr>
      <w:r w:rsidRPr="00BE0CB0">
        <w:rPr>
          <w:rFonts w:ascii="Arial" w:hAnsi="Arial" w:cs="Arial"/>
          <w:sz w:val="20"/>
          <w:szCs w:val="20"/>
        </w:rPr>
        <w:tab/>
        <w:t xml:space="preserve"> - numero di matricola;</w:t>
      </w:r>
    </w:p>
    <w:p w14:paraId="62D9EC59" w14:textId="77777777" w:rsidR="00BE0CB0" w:rsidRPr="00BE0CB0" w:rsidRDefault="00BE0CB0" w:rsidP="00BE0CB0">
      <w:pPr>
        <w:widowControl w:val="0"/>
        <w:spacing w:after="0" w:line="240" w:lineRule="auto"/>
        <w:rPr>
          <w:rFonts w:ascii="Arial" w:hAnsi="Arial" w:cs="Arial"/>
          <w:sz w:val="20"/>
          <w:szCs w:val="20"/>
        </w:rPr>
      </w:pPr>
      <w:r w:rsidRPr="00BE0CB0">
        <w:rPr>
          <w:rFonts w:ascii="Arial" w:hAnsi="Arial" w:cs="Arial"/>
          <w:sz w:val="20"/>
          <w:szCs w:val="20"/>
        </w:rPr>
        <w:t xml:space="preserve">             - campionato per il quale si effettua il versamento</w:t>
      </w:r>
    </w:p>
    <w:p w14:paraId="5D4CF888" w14:textId="77777777" w:rsidR="00BE0CB0" w:rsidRPr="00BE0CB0" w:rsidRDefault="00BE0CB0" w:rsidP="00BE0CB0">
      <w:pPr>
        <w:widowControl w:val="0"/>
        <w:spacing w:after="0" w:line="240" w:lineRule="auto"/>
        <w:rPr>
          <w:rFonts w:ascii="Arial" w:hAnsi="Arial" w:cs="Arial"/>
          <w:b/>
          <w:sz w:val="6"/>
          <w:szCs w:val="6"/>
        </w:rPr>
      </w:pPr>
    </w:p>
    <w:p w14:paraId="6CE77051" w14:textId="53FFA848" w:rsidR="00BE0CB0" w:rsidRPr="00BE0CB0" w:rsidRDefault="00BE0CB0" w:rsidP="00BE0CB0">
      <w:pPr>
        <w:widowControl w:val="0"/>
        <w:spacing w:after="0" w:line="240" w:lineRule="auto"/>
        <w:rPr>
          <w:rFonts w:ascii="Arial" w:hAnsi="Arial" w:cs="Arial"/>
          <w:b/>
          <w:sz w:val="20"/>
          <w:szCs w:val="20"/>
        </w:rPr>
      </w:pPr>
      <w:r w:rsidRPr="00BE0CB0">
        <w:rPr>
          <w:rFonts w:ascii="Arial" w:hAnsi="Arial" w:cs="Arial"/>
          <w:b/>
          <w:sz w:val="20"/>
          <w:szCs w:val="20"/>
        </w:rPr>
        <w:t xml:space="preserve">ovvero a mezzo SERVIZIO RISCOSSIONE BANCOMAT – POS – c/o </w:t>
      </w:r>
      <w:smartTag w:uri="urn:schemas-microsoft-com:office:smarttags" w:element="PersonName">
        <w:smartTagPr>
          <w:attr w:name="ProductID" w:val="la Sede"/>
        </w:smartTagPr>
        <w:r w:rsidRPr="00BE0CB0">
          <w:rPr>
            <w:rFonts w:ascii="Arial" w:hAnsi="Arial" w:cs="Arial"/>
            <w:b/>
            <w:sz w:val="20"/>
            <w:szCs w:val="20"/>
          </w:rPr>
          <w:t>la Sede</w:t>
        </w:r>
      </w:smartTag>
      <w:r w:rsidRPr="00BE0CB0">
        <w:rPr>
          <w:rFonts w:ascii="Arial" w:hAnsi="Arial" w:cs="Arial"/>
          <w:b/>
          <w:sz w:val="20"/>
          <w:szCs w:val="20"/>
        </w:rPr>
        <w:t xml:space="preserve"> del C.R. Sicilia –</w:t>
      </w:r>
    </w:p>
    <w:p w14:paraId="05CCB762" w14:textId="77777777" w:rsidR="00BE0CB0" w:rsidRPr="00BE0CB0" w:rsidRDefault="00BE0CB0" w:rsidP="00BE0CB0">
      <w:pPr>
        <w:widowControl w:val="0"/>
        <w:spacing w:after="0" w:line="240" w:lineRule="auto"/>
        <w:rPr>
          <w:rFonts w:ascii="Arial" w:hAnsi="Arial" w:cs="Arial"/>
          <w:b/>
          <w:sz w:val="20"/>
          <w:szCs w:val="20"/>
        </w:rPr>
      </w:pPr>
    </w:p>
    <w:p w14:paraId="19A3EA12" w14:textId="77777777" w:rsidR="00BE0CB0" w:rsidRPr="00BE0CB0" w:rsidRDefault="00BE0CB0" w:rsidP="00BE0CB0">
      <w:pPr>
        <w:widowControl w:val="0"/>
        <w:spacing w:after="0" w:line="240" w:lineRule="auto"/>
        <w:jc w:val="center"/>
        <w:rPr>
          <w:rFonts w:ascii="Arial" w:hAnsi="Arial" w:cs="Arial"/>
          <w:sz w:val="20"/>
          <w:szCs w:val="20"/>
        </w:rPr>
      </w:pPr>
      <w:r w:rsidRPr="00BE0CB0">
        <w:rPr>
          <w:rFonts w:ascii="Arial" w:hAnsi="Arial" w:cs="Arial"/>
          <w:sz w:val="20"/>
          <w:szCs w:val="20"/>
        </w:rPr>
        <w:t>**********</w:t>
      </w:r>
    </w:p>
    <w:p w14:paraId="4057623F" w14:textId="77777777" w:rsidR="00BE0CB0" w:rsidRPr="00BE0CB0" w:rsidRDefault="00BE0CB0" w:rsidP="00BE0CB0">
      <w:pPr>
        <w:widowControl w:val="0"/>
        <w:spacing w:after="0" w:line="240" w:lineRule="auto"/>
        <w:jc w:val="both"/>
        <w:rPr>
          <w:rFonts w:ascii="Arial" w:hAnsi="Arial" w:cs="Arial"/>
          <w:sz w:val="20"/>
          <w:szCs w:val="20"/>
        </w:rPr>
      </w:pPr>
    </w:p>
    <w:p w14:paraId="7360DD15" w14:textId="026488CB" w:rsidR="00BE0CB0" w:rsidRPr="00BE0CB0" w:rsidRDefault="00BE0CB0" w:rsidP="00BE0CB0">
      <w:pPr>
        <w:widowControl w:val="0"/>
        <w:spacing w:after="0" w:line="240" w:lineRule="auto"/>
        <w:jc w:val="both"/>
        <w:rPr>
          <w:rFonts w:ascii="Arial" w:hAnsi="Arial" w:cs="Arial"/>
          <w:sz w:val="20"/>
          <w:szCs w:val="20"/>
        </w:rPr>
      </w:pPr>
      <w:r w:rsidRPr="00BE0CB0">
        <w:rPr>
          <w:rFonts w:ascii="Arial" w:hAnsi="Arial" w:cs="Arial"/>
          <w:sz w:val="20"/>
          <w:szCs w:val="20"/>
        </w:rPr>
        <w:t xml:space="preserve">Si precisa che nei casi di doppia attività (es. Campionati di Calcio a 11 di qualsiasi Categoria Maschile e/o </w:t>
      </w:r>
      <w:r w:rsidRPr="00BE0CB0">
        <w:rPr>
          <w:rFonts w:ascii="Arial" w:hAnsi="Arial" w:cs="Arial"/>
          <w:sz w:val="20"/>
          <w:szCs w:val="20"/>
        </w:rPr>
        <w:lastRenderedPageBreak/>
        <w:t>Femminile più Calcio a 5 Maschile e/o Femminile e/o Juniores o viceversa) gli oneri (associazione e spese organizzazione attività regionale) dovranno essere versati una sola volta, con riferimento al Campionato di Categoria superiore. Per i campionati di Categoria inferiore, bisogna versare solo i “diritti d’ iscrizione” al Campionato).</w:t>
      </w:r>
    </w:p>
    <w:p w14:paraId="36A90E8D" w14:textId="77777777" w:rsidR="00BE0CB0" w:rsidRPr="00BE0CB0" w:rsidRDefault="00BE0CB0" w:rsidP="00511D60">
      <w:pPr>
        <w:overflowPunct w:val="0"/>
        <w:autoSpaceDE w:val="0"/>
        <w:autoSpaceDN w:val="0"/>
        <w:adjustRightInd w:val="0"/>
        <w:spacing w:after="0" w:line="240" w:lineRule="auto"/>
        <w:jc w:val="both"/>
        <w:textAlignment w:val="baseline"/>
        <w:rPr>
          <w:rFonts w:ascii="Arial" w:eastAsia="Times New Roman" w:hAnsi="Arial" w:cs="Arial"/>
          <w:b/>
          <w:i/>
          <w:noProof/>
          <w:lang w:eastAsia="it-IT"/>
        </w:rPr>
      </w:pPr>
    </w:p>
    <w:p w14:paraId="0EA010EA" w14:textId="77777777" w:rsidR="00BE0CB0" w:rsidRPr="00BE0CB0" w:rsidRDefault="00BE0CB0" w:rsidP="00BE0CB0">
      <w:pPr>
        <w:widowControl w:val="0"/>
        <w:spacing w:after="0" w:line="240" w:lineRule="auto"/>
        <w:jc w:val="both"/>
        <w:rPr>
          <w:rFonts w:ascii="Arial" w:hAnsi="Arial" w:cs="Arial"/>
          <w:b/>
          <w:sz w:val="20"/>
          <w:szCs w:val="20"/>
          <w:u w:val="single"/>
        </w:rPr>
      </w:pPr>
      <w:r w:rsidRPr="00BE0CB0">
        <w:rPr>
          <w:rFonts w:ascii="Arial" w:hAnsi="Arial" w:cs="Arial"/>
          <w:b/>
          <w:sz w:val="20"/>
          <w:szCs w:val="20"/>
          <w:highlight w:val="cyan"/>
          <w:u w:val="single"/>
        </w:rPr>
        <w:t>CAMPIONATO REGIONALE</w:t>
      </w:r>
      <w:r w:rsidRPr="00BE0CB0">
        <w:rPr>
          <w:rFonts w:ascii="Arial" w:hAnsi="Arial" w:cs="Arial"/>
          <w:sz w:val="20"/>
          <w:szCs w:val="20"/>
          <w:highlight w:val="cyan"/>
          <w:u w:val="single"/>
        </w:rPr>
        <w:t xml:space="preserve"> </w:t>
      </w:r>
      <w:r w:rsidRPr="00BE0CB0">
        <w:rPr>
          <w:rFonts w:ascii="Arial" w:hAnsi="Arial" w:cs="Arial"/>
          <w:b/>
          <w:sz w:val="20"/>
          <w:szCs w:val="20"/>
          <w:highlight w:val="cyan"/>
          <w:u w:val="single"/>
        </w:rPr>
        <w:t>“UNDER 19”</w:t>
      </w:r>
    </w:p>
    <w:p w14:paraId="2DB5A4BF" w14:textId="77777777" w:rsidR="00BE0CB0" w:rsidRPr="00BE0CB0" w:rsidRDefault="00BE0CB0" w:rsidP="00BE0CB0">
      <w:pPr>
        <w:widowControl w:val="0"/>
        <w:spacing w:after="0" w:line="240" w:lineRule="auto"/>
        <w:jc w:val="both"/>
        <w:rPr>
          <w:rFonts w:ascii="Arial" w:hAnsi="Arial" w:cs="Arial"/>
          <w:sz w:val="20"/>
          <w:szCs w:val="20"/>
        </w:rPr>
      </w:pPr>
      <w:r w:rsidRPr="00BE0CB0">
        <w:rPr>
          <w:rFonts w:ascii="Arial" w:hAnsi="Arial" w:cs="Arial"/>
          <w:sz w:val="20"/>
          <w:szCs w:val="20"/>
        </w:rPr>
        <w:br/>
        <w:t xml:space="preserve">Al  Campionato Regionale “Juniores – Under </w:t>
      </w:r>
      <w:smartTag w:uri="urn:schemas-microsoft-com:office:smarttags" w:element="metricconverter">
        <w:smartTagPr>
          <w:attr w:name="ProductID" w:val="19”"/>
        </w:smartTagPr>
        <w:r w:rsidRPr="00BE0CB0">
          <w:rPr>
            <w:rFonts w:ascii="Arial" w:hAnsi="Arial" w:cs="Arial"/>
            <w:sz w:val="20"/>
            <w:szCs w:val="20"/>
          </w:rPr>
          <w:t>19”</w:t>
        </w:r>
      </w:smartTag>
      <w:r w:rsidRPr="00BE0CB0">
        <w:rPr>
          <w:rFonts w:ascii="Arial" w:hAnsi="Arial" w:cs="Arial"/>
          <w:sz w:val="20"/>
          <w:szCs w:val="20"/>
        </w:rPr>
        <w:t xml:space="preserve">, </w:t>
      </w:r>
      <w:r w:rsidRPr="00BE0CB0">
        <w:rPr>
          <w:rFonts w:ascii="Arial" w:hAnsi="Arial" w:cs="Arial"/>
          <w:b/>
          <w:bCs/>
          <w:sz w:val="20"/>
          <w:szCs w:val="20"/>
        </w:rPr>
        <w:t>obbligatorio per le  Società di Eccellenza e Promozione</w:t>
      </w:r>
      <w:r w:rsidRPr="00BE0CB0">
        <w:rPr>
          <w:rFonts w:ascii="Arial" w:hAnsi="Arial" w:cs="Arial"/>
          <w:sz w:val="20"/>
          <w:szCs w:val="20"/>
        </w:rPr>
        <w:t xml:space="preserve">, possono essere iscritte, a completamento dell’organico, Società partecipanti ai Campionati inferiori (1^, 2^ e 3^ Categoria) nonché le Società “Pure” che ne faranno richiesta. </w:t>
      </w:r>
    </w:p>
    <w:p w14:paraId="2C7DEEA8" w14:textId="77777777" w:rsidR="00BE0CB0" w:rsidRPr="00BE0CB0" w:rsidRDefault="00BE0CB0" w:rsidP="00BE0CB0">
      <w:pPr>
        <w:widowControl w:val="0"/>
        <w:spacing w:after="0" w:line="240" w:lineRule="auto"/>
        <w:ind w:left="709"/>
        <w:jc w:val="both"/>
        <w:rPr>
          <w:rFonts w:ascii="Arial" w:hAnsi="Arial" w:cs="Arial"/>
          <w:b/>
          <w:sz w:val="20"/>
          <w:szCs w:val="20"/>
          <w:u w:val="single"/>
        </w:rPr>
      </w:pPr>
    </w:p>
    <w:p w14:paraId="76397081" w14:textId="77777777" w:rsidR="00BE0CB0" w:rsidRPr="00BE0CB0" w:rsidRDefault="00BE0CB0" w:rsidP="00BE0CB0">
      <w:pPr>
        <w:widowControl w:val="0"/>
        <w:spacing w:after="0" w:line="240" w:lineRule="auto"/>
        <w:jc w:val="both"/>
        <w:rPr>
          <w:rFonts w:ascii="Arial" w:hAnsi="Arial" w:cs="Arial"/>
          <w:b/>
          <w:sz w:val="20"/>
          <w:szCs w:val="20"/>
          <w:shd w:val="clear" w:color="auto" w:fill="FFFFFF"/>
        </w:rPr>
      </w:pPr>
      <w:r w:rsidRPr="00BE0CB0">
        <w:rPr>
          <w:rFonts w:ascii="Arial" w:hAnsi="Arial" w:cs="Arial"/>
          <w:bCs/>
          <w:sz w:val="20"/>
          <w:szCs w:val="20"/>
        </w:rPr>
        <w:t xml:space="preserve">Al Campionato Regionale “Juniores – Under </w:t>
      </w:r>
      <w:smartTag w:uri="urn:schemas-microsoft-com:office:smarttags" w:element="metricconverter">
        <w:smartTagPr>
          <w:attr w:name="ProductID" w:val="19”"/>
        </w:smartTagPr>
        <w:r w:rsidRPr="00BE0CB0">
          <w:rPr>
            <w:rFonts w:ascii="Arial" w:hAnsi="Arial" w:cs="Arial"/>
            <w:bCs/>
            <w:sz w:val="20"/>
            <w:szCs w:val="20"/>
          </w:rPr>
          <w:t>19”</w:t>
        </w:r>
      </w:smartTag>
      <w:r w:rsidRPr="00BE0CB0">
        <w:rPr>
          <w:rFonts w:ascii="Arial" w:hAnsi="Arial" w:cs="Arial"/>
          <w:bCs/>
          <w:sz w:val="20"/>
          <w:szCs w:val="20"/>
        </w:rPr>
        <w:t xml:space="preserve"> </w:t>
      </w:r>
      <w:r w:rsidRPr="00BE0CB0">
        <w:rPr>
          <w:rFonts w:ascii="Arial" w:hAnsi="Arial" w:cs="Arial"/>
          <w:b/>
          <w:sz w:val="20"/>
          <w:szCs w:val="20"/>
        </w:rPr>
        <w:t>sono iscritte d’ufficio</w:t>
      </w:r>
      <w:r w:rsidRPr="00BE0CB0">
        <w:rPr>
          <w:rFonts w:ascii="Arial" w:hAnsi="Arial" w:cs="Arial"/>
          <w:bCs/>
          <w:sz w:val="20"/>
          <w:szCs w:val="20"/>
        </w:rPr>
        <w:t xml:space="preserve">, altresì, le squadre delle </w:t>
      </w:r>
      <w:r w:rsidRPr="00BE0CB0">
        <w:rPr>
          <w:rFonts w:ascii="Arial" w:hAnsi="Arial" w:cs="Arial"/>
          <w:b/>
          <w:sz w:val="20"/>
          <w:szCs w:val="20"/>
        </w:rPr>
        <w:t>Società siciliane partecipanti al Campionato Nazionale Serie “D</w:t>
      </w:r>
      <w:r w:rsidRPr="00BE0CB0">
        <w:rPr>
          <w:rFonts w:ascii="Arial" w:hAnsi="Arial" w:cs="Arial"/>
          <w:bCs/>
          <w:sz w:val="20"/>
          <w:szCs w:val="20"/>
        </w:rPr>
        <w:t>” della Stagione Sportiva 2024/2025,</w:t>
      </w:r>
    </w:p>
    <w:p w14:paraId="149DFE06" w14:textId="77777777" w:rsidR="00BE0CB0" w:rsidRPr="00BE0CB0" w:rsidRDefault="00BE0CB0" w:rsidP="00BE0CB0">
      <w:pPr>
        <w:widowControl w:val="0"/>
        <w:spacing w:after="0" w:line="240" w:lineRule="auto"/>
        <w:jc w:val="both"/>
        <w:rPr>
          <w:rFonts w:ascii="Arial" w:hAnsi="Arial" w:cs="Arial"/>
          <w:bCs/>
          <w:sz w:val="20"/>
          <w:szCs w:val="20"/>
          <w:shd w:val="clear" w:color="auto" w:fill="FFFFFF"/>
        </w:rPr>
      </w:pPr>
    </w:p>
    <w:p w14:paraId="0C26FB15" w14:textId="77777777" w:rsidR="00BE0CB0" w:rsidRPr="00BE0CB0" w:rsidRDefault="00BE0CB0" w:rsidP="00BE0CB0">
      <w:pPr>
        <w:widowControl w:val="0"/>
        <w:spacing w:after="0" w:line="240" w:lineRule="auto"/>
        <w:jc w:val="both"/>
        <w:rPr>
          <w:rFonts w:ascii="Arial" w:hAnsi="Arial" w:cs="Arial"/>
          <w:bCs/>
          <w:sz w:val="20"/>
          <w:szCs w:val="20"/>
          <w:shd w:val="clear" w:color="auto" w:fill="FFFFFF"/>
        </w:rPr>
      </w:pPr>
      <w:r w:rsidRPr="00BE0CB0">
        <w:rPr>
          <w:rFonts w:ascii="Arial" w:hAnsi="Arial" w:cs="Arial"/>
          <w:bCs/>
          <w:sz w:val="20"/>
          <w:szCs w:val="20"/>
          <w:shd w:val="clear" w:color="auto" w:fill="FFFFFF"/>
        </w:rPr>
        <w:t xml:space="preserve">Alle gare del </w:t>
      </w:r>
      <w:r w:rsidRPr="00BE0CB0">
        <w:rPr>
          <w:rFonts w:ascii="Arial" w:hAnsi="Arial" w:cs="Arial"/>
          <w:b/>
          <w:sz w:val="20"/>
          <w:szCs w:val="20"/>
          <w:shd w:val="clear" w:color="auto" w:fill="FFFFFF"/>
        </w:rPr>
        <w:t xml:space="preserve">Campionato Regionale “Juniores – </w:t>
      </w:r>
      <w:r w:rsidRPr="00BE0CB0">
        <w:rPr>
          <w:rFonts w:ascii="Arial" w:hAnsi="Arial" w:cs="Arial"/>
          <w:bCs/>
          <w:sz w:val="20"/>
          <w:szCs w:val="20"/>
          <w:shd w:val="clear" w:color="auto" w:fill="FFFFFF"/>
        </w:rPr>
        <w:t>Under 19” possono partecipare i calciatori</w:t>
      </w:r>
      <w:r w:rsidRPr="00BE0CB0">
        <w:rPr>
          <w:rFonts w:ascii="Arial" w:hAnsi="Arial" w:cs="Arial"/>
          <w:b/>
          <w:sz w:val="20"/>
          <w:szCs w:val="20"/>
          <w:shd w:val="clear" w:color="auto" w:fill="FFFFFF"/>
        </w:rPr>
        <w:t xml:space="preserve"> nati dal 1° gennaio 2006 in poi</w:t>
      </w:r>
      <w:r w:rsidRPr="00BE0CB0">
        <w:rPr>
          <w:rFonts w:ascii="Arial" w:hAnsi="Arial" w:cs="Arial"/>
          <w:bCs/>
          <w:sz w:val="20"/>
          <w:szCs w:val="20"/>
          <w:shd w:val="clear" w:color="auto" w:fill="FFFFFF"/>
        </w:rPr>
        <w:t xml:space="preserve"> e che, comunque, abbiano compiuto il 15° anno di età.</w:t>
      </w:r>
    </w:p>
    <w:p w14:paraId="4E7B125F" w14:textId="77777777" w:rsidR="00BE0CB0" w:rsidRPr="00BE0CB0" w:rsidRDefault="00BE0CB0" w:rsidP="00BE0CB0">
      <w:pPr>
        <w:widowControl w:val="0"/>
        <w:spacing w:after="0" w:line="240" w:lineRule="auto"/>
        <w:ind w:left="709"/>
        <w:jc w:val="both"/>
        <w:rPr>
          <w:rFonts w:ascii="Arial" w:hAnsi="Arial" w:cs="Arial"/>
          <w:bCs/>
          <w:sz w:val="20"/>
          <w:szCs w:val="20"/>
          <w:shd w:val="clear" w:color="auto" w:fill="FFFFFF"/>
        </w:rPr>
      </w:pPr>
    </w:p>
    <w:p w14:paraId="627C93C3" w14:textId="77777777" w:rsidR="00BE0CB0" w:rsidRPr="00BE0CB0" w:rsidRDefault="00BE0CB0" w:rsidP="00BE0CB0">
      <w:pPr>
        <w:widowControl w:val="0"/>
        <w:spacing w:after="0" w:line="240" w:lineRule="auto"/>
        <w:jc w:val="both"/>
        <w:rPr>
          <w:rFonts w:ascii="Arial" w:hAnsi="Arial" w:cs="Arial"/>
          <w:bCs/>
          <w:sz w:val="20"/>
          <w:szCs w:val="20"/>
          <w:shd w:val="clear" w:color="auto" w:fill="FFFFFF"/>
        </w:rPr>
      </w:pPr>
      <w:r w:rsidRPr="00BE0CB0">
        <w:rPr>
          <w:rFonts w:ascii="Arial" w:hAnsi="Arial" w:cs="Arial"/>
          <w:bCs/>
          <w:sz w:val="20"/>
          <w:szCs w:val="20"/>
          <w:shd w:val="clear" w:color="auto" w:fill="FFFFFF"/>
        </w:rPr>
        <w:t xml:space="preserve">È consentito impiegare fino ad un massimo di </w:t>
      </w:r>
      <w:r w:rsidRPr="00BE0CB0">
        <w:rPr>
          <w:rFonts w:ascii="Arial" w:hAnsi="Arial" w:cs="Arial"/>
          <w:bCs/>
          <w:sz w:val="20"/>
          <w:szCs w:val="20"/>
          <w:highlight w:val="cyan"/>
          <w:shd w:val="clear" w:color="auto" w:fill="FFFFFF"/>
        </w:rPr>
        <w:t>3 calciatori “fuori quota</w:t>
      </w:r>
      <w:r w:rsidRPr="00BE0CB0">
        <w:rPr>
          <w:rFonts w:ascii="Arial" w:hAnsi="Arial" w:cs="Arial"/>
          <w:bCs/>
          <w:sz w:val="20"/>
          <w:szCs w:val="20"/>
          <w:shd w:val="clear" w:color="auto" w:fill="FFFFFF"/>
        </w:rPr>
        <w:t xml:space="preserve">” nati dal </w:t>
      </w:r>
      <w:r w:rsidRPr="00BE0CB0">
        <w:rPr>
          <w:rFonts w:ascii="Arial" w:hAnsi="Arial" w:cs="Arial"/>
          <w:bCs/>
          <w:sz w:val="20"/>
          <w:szCs w:val="20"/>
          <w:highlight w:val="cyan"/>
          <w:shd w:val="clear" w:color="auto" w:fill="FFFFFF"/>
        </w:rPr>
        <w:t>1° gennaio 2005</w:t>
      </w:r>
      <w:r w:rsidRPr="00BE0CB0">
        <w:rPr>
          <w:rFonts w:ascii="Arial" w:hAnsi="Arial" w:cs="Arial"/>
          <w:bCs/>
          <w:sz w:val="20"/>
          <w:szCs w:val="20"/>
          <w:shd w:val="clear" w:color="auto" w:fill="FFFFFF"/>
        </w:rPr>
        <w:t xml:space="preserve"> in poi.</w:t>
      </w:r>
    </w:p>
    <w:p w14:paraId="603D8418" w14:textId="77777777" w:rsidR="00BE0CB0" w:rsidRPr="00BE0CB0" w:rsidRDefault="00BE0CB0" w:rsidP="00BE0CB0">
      <w:pPr>
        <w:widowControl w:val="0"/>
        <w:spacing w:after="0" w:line="240" w:lineRule="auto"/>
        <w:jc w:val="both"/>
        <w:rPr>
          <w:rFonts w:ascii="Arial" w:hAnsi="Arial" w:cs="Arial"/>
          <w:bCs/>
          <w:shd w:val="clear" w:color="auto" w:fill="FFFFFF"/>
        </w:rPr>
      </w:pPr>
    </w:p>
    <w:p w14:paraId="330167E8" w14:textId="77777777" w:rsidR="00BE0CB0" w:rsidRPr="00BE0CB0" w:rsidRDefault="00BE0CB0" w:rsidP="00BE0CB0">
      <w:pPr>
        <w:widowControl w:val="0"/>
        <w:spacing w:after="0" w:line="240" w:lineRule="auto"/>
        <w:jc w:val="both"/>
        <w:rPr>
          <w:rFonts w:ascii="Arial" w:hAnsi="Arial" w:cs="Arial"/>
          <w:bCs/>
          <w:shd w:val="clear" w:color="auto" w:fill="FFFFFF"/>
        </w:rPr>
      </w:pPr>
    </w:p>
    <w:p w14:paraId="57FC0B4B" w14:textId="77777777" w:rsidR="00BE0CB0" w:rsidRPr="00BE0CB0" w:rsidRDefault="00BE0CB0" w:rsidP="00BE0CB0">
      <w:pPr>
        <w:widowControl w:val="0"/>
        <w:spacing w:after="0" w:line="240" w:lineRule="auto"/>
        <w:rPr>
          <w:rFonts w:ascii="Arial" w:hAnsi="Arial" w:cs="Arial"/>
          <w:b/>
          <w:bCs/>
          <w:sz w:val="20"/>
          <w:szCs w:val="20"/>
          <w:u w:val="single"/>
        </w:rPr>
      </w:pPr>
      <w:r w:rsidRPr="00BE0CB0">
        <w:rPr>
          <w:rFonts w:ascii="Arial" w:hAnsi="Arial" w:cs="Arial"/>
          <w:b/>
          <w:bCs/>
          <w:sz w:val="20"/>
          <w:szCs w:val="20"/>
          <w:u w:val="single"/>
        </w:rPr>
        <w:t>Per le Società dei Campionati Regionali</w:t>
      </w:r>
    </w:p>
    <w:p w14:paraId="7B4A182E" w14:textId="77777777" w:rsidR="00BE0CB0" w:rsidRPr="00BE0CB0" w:rsidRDefault="00BE0CB0" w:rsidP="00BE0CB0">
      <w:pPr>
        <w:widowControl w:val="0"/>
        <w:spacing w:after="0" w:line="240" w:lineRule="auto"/>
        <w:jc w:val="both"/>
        <w:rPr>
          <w:rFonts w:ascii="Arial" w:hAnsi="Arial" w:cs="Arial"/>
          <w:sz w:val="20"/>
          <w:szCs w:val="20"/>
        </w:rPr>
      </w:pPr>
      <w:r w:rsidRPr="00BE0CB0">
        <w:rPr>
          <w:rFonts w:ascii="Arial" w:hAnsi="Arial" w:cs="Arial"/>
          <w:sz w:val="20"/>
          <w:szCs w:val="20"/>
        </w:rPr>
        <w:t>Il Campionato è articolato in 2 fasi:</w:t>
      </w:r>
    </w:p>
    <w:p w14:paraId="648E980A" w14:textId="77777777" w:rsidR="00BE0CB0" w:rsidRPr="00BE0CB0" w:rsidRDefault="00BE0CB0" w:rsidP="00BE0CB0">
      <w:pPr>
        <w:widowControl w:val="0"/>
        <w:spacing w:after="0" w:line="240" w:lineRule="auto"/>
        <w:jc w:val="both"/>
        <w:rPr>
          <w:rFonts w:ascii="Arial" w:hAnsi="Arial" w:cs="Arial"/>
          <w:b/>
          <w:bCs/>
          <w:sz w:val="20"/>
          <w:szCs w:val="20"/>
        </w:rPr>
      </w:pPr>
    </w:p>
    <w:p w14:paraId="4D6BB73C" w14:textId="77777777" w:rsidR="00BE0CB0" w:rsidRPr="00BE0CB0" w:rsidRDefault="00BE0CB0" w:rsidP="00BE0CB0">
      <w:pPr>
        <w:widowControl w:val="0"/>
        <w:spacing w:after="0" w:line="240" w:lineRule="auto"/>
        <w:jc w:val="both"/>
        <w:rPr>
          <w:rFonts w:ascii="Arial" w:hAnsi="Arial" w:cs="Arial"/>
          <w:b/>
          <w:bCs/>
          <w:sz w:val="20"/>
          <w:szCs w:val="20"/>
        </w:rPr>
      </w:pPr>
      <w:r w:rsidRPr="00BE0CB0">
        <w:rPr>
          <w:rFonts w:ascii="Arial" w:hAnsi="Arial" w:cs="Arial"/>
          <w:b/>
          <w:bCs/>
          <w:sz w:val="20"/>
          <w:szCs w:val="20"/>
        </w:rPr>
        <w:t>1^ Fase</w:t>
      </w:r>
    </w:p>
    <w:p w14:paraId="38615F73" w14:textId="77777777" w:rsidR="00BE0CB0" w:rsidRPr="00BE0CB0" w:rsidRDefault="00BE0CB0" w:rsidP="00BE0CB0">
      <w:pPr>
        <w:widowControl w:val="0"/>
        <w:spacing w:after="0" w:line="240" w:lineRule="auto"/>
        <w:jc w:val="both"/>
        <w:rPr>
          <w:rFonts w:ascii="Arial" w:hAnsi="Arial" w:cs="Arial"/>
          <w:b/>
          <w:sz w:val="20"/>
          <w:szCs w:val="20"/>
          <w:u w:val="single"/>
        </w:rPr>
      </w:pPr>
      <w:r w:rsidRPr="00BE0CB0">
        <w:rPr>
          <w:rFonts w:ascii="Arial" w:hAnsi="Arial" w:cs="Arial"/>
          <w:sz w:val="20"/>
          <w:szCs w:val="20"/>
        </w:rPr>
        <w:t xml:space="preserve">gestita, per delega, dalle Delegazioni Provinciali/Distrettuale, ed il </w:t>
      </w:r>
      <w:r w:rsidRPr="00BE0CB0">
        <w:rPr>
          <w:rFonts w:ascii="Arial" w:hAnsi="Arial" w:cs="Arial"/>
          <w:b/>
          <w:sz w:val="20"/>
          <w:szCs w:val="20"/>
        </w:rPr>
        <w:t>Campionato dovrà avere inizio entro i primi 15 giorni del mese di Ottobre 2024</w:t>
      </w:r>
      <w:r w:rsidRPr="00BE0CB0">
        <w:rPr>
          <w:rFonts w:ascii="Arial" w:hAnsi="Arial" w:cs="Arial"/>
          <w:sz w:val="20"/>
          <w:szCs w:val="20"/>
        </w:rPr>
        <w:t xml:space="preserve">. </w:t>
      </w:r>
    </w:p>
    <w:p w14:paraId="0A9792C7" w14:textId="77777777" w:rsidR="00BE0CB0" w:rsidRPr="00BE0CB0" w:rsidRDefault="00BE0CB0" w:rsidP="00BE0CB0">
      <w:pPr>
        <w:widowControl w:val="0"/>
        <w:spacing w:after="0" w:line="240" w:lineRule="auto"/>
        <w:jc w:val="both"/>
        <w:rPr>
          <w:rFonts w:ascii="Arial" w:hAnsi="Arial" w:cs="Arial"/>
          <w:sz w:val="20"/>
          <w:szCs w:val="20"/>
        </w:rPr>
      </w:pPr>
      <w:r w:rsidRPr="00BE0CB0">
        <w:rPr>
          <w:rFonts w:ascii="Arial" w:hAnsi="Arial" w:cs="Arial"/>
          <w:sz w:val="20"/>
          <w:szCs w:val="20"/>
        </w:rPr>
        <w:t xml:space="preserve">Al termine della 1^ Fase ogni Delegazione comunicherà al Comitato Regionale – </w:t>
      </w:r>
      <w:r w:rsidRPr="00BE0CB0">
        <w:rPr>
          <w:rFonts w:ascii="Arial" w:hAnsi="Arial" w:cs="Arial"/>
          <w:b/>
          <w:sz w:val="20"/>
          <w:szCs w:val="20"/>
        </w:rPr>
        <w:t>entro il mese di Marzo 2024</w:t>
      </w:r>
      <w:r w:rsidRPr="00BE0CB0">
        <w:rPr>
          <w:rFonts w:ascii="Arial" w:hAnsi="Arial" w:cs="Arial"/>
          <w:sz w:val="20"/>
          <w:szCs w:val="20"/>
        </w:rPr>
        <w:t xml:space="preserve"> - la vincente di ogni Girone.   </w:t>
      </w:r>
    </w:p>
    <w:p w14:paraId="73E68128" w14:textId="77777777" w:rsidR="00BE0CB0" w:rsidRPr="00BE0CB0" w:rsidRDefault="00BE0CB0" w:rsidP="00BE0CB0">
      <w:pPr>
        <w:spacing w:after="0" w:line="240" w:lineRule="auto"/>
        <w:jc w:val="both"/>
        <w:rPr>
          <w:rFonts w:ascii="Arial" w:hAnsi="Arial" w:cs="Arial"/>
          <w:b/>
          <w:bCs/>
          <w:sz w:val="20"/>
          <w:szCs w:val="20"/>
          <w:highlight w:val="yellow"/>
        </w:rPr>
      </w:pPr>
    </w:p>
    <w:p w14:paraId="6CF5C374" w14:textId="77777777" w:rsidR="00BE0CB0" w:rsidRPr="00BE0CB0" w:rsidRDefault="00BE0CB0" w:rsidP="00BE0CB0">
      <w:pPr>
        <w:spacing w:after="0" w:line="240" w:lineRule="auto"/>
        <w:jc w:val="both"/>
        <w:rPr>
          <w:rFonts w:ascii="Arial" w:hAnsi="Arial" w:cs="Arial"/>
          <w:b/>
          <w:bCs/>
          <w:sz w:val="20"/>
          <w:szCs w:val="20"/>
        </w:rPr>
      </w:pPr>
      <w:r w:rsidRPr="00BE0CB0">
        <w:rPr>
          <w:rFonts w:ascii="Arial" w:hAnsi="Arial" w:cs="Arial"/>
          <w:b/>
          <w:bCs/>
          <w:sz w:val="20"/>
          <w:szCs w:val="20"/>
        </w:rPr>
        <w:t xml:space="preserve">2^ Fase </w:t>
      </w:r>
    </w:p>
    <w:p w14:paraId="2B5836F2" w14:textId="77777777" w:rsidR="00BE0CB0" w:rsidRPr="00BE0CB0" w:rsidRDefault="00BE0CB0" w:rsidP="00BE0CB0">
      <w:pPr>
        <w:widowControl w:val="0"/>
        <w:spacing w:after="0" w:line="240" w:lineRule="auto"/>
        <w:jc w:val="both"/>
        <w:rPr>
          <w:rFonts w:ascii="Arial" w:hAnsi="Arial" w:cs="Arial"/>
          <w:b/>
          <w:sz w:val="20"/>
          <w:szCs w:val="20"/>
          <w:u w:val="single"/>
        </w:rPr>
      </w:pPr>
      <w:r w:rsidRPr="00BE0CB0">
        <w:rPr>
          <w:rFonts w:ascii="Arial" w:hAnsi="Arial" w:cs="Arial"/>
          <w:sz w:val="20"/>
          <w:szCs w:val="20"/>
        </w:rPr>
        <w:t xml:space="preserve">Le Società vincenti la 1ma fase si incontreranno secondo attraverso una formula stabilita con apposito Comunicato Ufficiale, per individuare la Società </w:t>
      </w:r>
      <w:r w:rsidRPr="00BE0CB0">
        <w:rPr>
          <w:rFonts w:ascii="Arial" w:hAnsi="Arial" w:cs="Arial"/>
          <w:b/>
          <w:bCs/>
          <w:sz w:val="20"/>
          <w:szCs w:val="20"/>
        </w:rPr>
        <w:t>Vincente Regionale</w:t>
      </w:r>
      <w:r w:rsidRPr="00BE0CB0">
        <w:rPr>
          <w:rFonts w:ascii="Arial" w:hAnsi="Arial" w:cs="Arial"/>
          <w:sz w:val="20"/>
          <w:szCs w:val="20"/>
        </w:rPr>
        <w:t xml:space="preserve">, che verrà ammessa alla Fase Nazionale, tenendo presente che la stessa deve essere </w:t>
      </w:r>
      <w:r w:rsidRPr="00BE0CB0">
        <w:rPr>
          <w:rFonts w:ascii="Arial" w:hAnsi="Arial" w:cs="Arial"/>
          <w:b/>
          <w:bCs/>
          <w:sz w:val="20"/>
          <w:szCs w:val="20"/>
        </w:rPr>
        <w:t>comunicata alla L.N.D. entro</w:t>
      </w:r>
      <w:r w:rsidRPr="00BE0CB0">
        <w:rPr>
          <w:rFonts w:ascii="Arial" w:hAnsi="Arial" w:cs="Arial"/>
          <w:sz w:val="20"/>
          <w:szCs w:val="20"/>
        </w:rPr>
        <w:t xml:space="preserve"> </w:t>
      </w:r>
      <w:r w:rsidRPr="00BE0CB0">
        <w:rPr>
          <w:rFonts w:ascii="Arial" w:hAnsi="Arial" w:cs="Arial"/>
          <w:b/>
          <w:sz w:val="20"/>
          <w:szCs w:val="20"/>
          <w:u w:val="single"/>
        </w:rPr>
        <w:t xml:space="preserve">il termine del 28 aprile 2025 </w:t>
      </w:r>
    </w:p>
    <w:p w14:paraId="7240BADA" w14:textId="77777777" w:rsidR="00BE0CB0" w:rsidRPr="00BE0CB0" w:rsidRDefault="00BE0CB0" w:rsidP="00BE0CB0">
      <w:pPr>
        <w:widowControl w:val="0"/>
        <w:spacing w:after="0" w:line="240" w:lineRule="auto"/>
        <w:ind w:left="360"/>
        <w:jc w:val="both"/>
        <w:rPr>
          <w:rFonts w:ascii="Arial" w:hAnsi="Arial" w:cs="Arial"/>
          <w:bCs/>
          <w:sz w:val="20"/>
          <w:szCs w:val="20"/>
        </w:rPr>
      </w:pPr>
    </w:p>
    <w:p w14:paraId="384D2E56" w14:textId="77777777" w:rsidR="00BE0CB0" w:rsidRPr="00BE0CB0" w:rsidRDefault="00BE0CB0" w:rsidP="00BE0CB0">
      <w:pPr>
        <w:overflowPunct w:val="0"/>
        <w:autoSpaceDE w:val="0"/>
        <w:autoSpaceDN w:val="0"/>
        <w:adjustRightInd w:val="0"/>
        <w:spacing w:after="0" w:line="240" w:lineRule="auto"/>
        <w:jc w:val="both"/>
        <w:textAlignment w:val="baseline"/>
        <w:rPr>
          <w:rFonts w:ascii="Arial" w:eastAsia="Times New Roman" w:hAnsi="Arial" w:cs="Arial"/>
          <w:bCs/>
          <w:iCs/>
          <w:noProof/>
          <w:sz w:val="20"/>
          <w:szCs w:val="20"/>
          <w:lang w:eastAsia="it-IT"/>
        </w:rPr>
      </w:pPr>
      <w:r w:rsidRPr="00BE0CB0">
        <w:rPr>
          <w:rFonts w:ascii="Arial" w:eastAsia="Times New Roman" w:hAnsi="Arial" w:cs="Arial"/>
          <w:bCs/>
          <w:iCs/>
          <w:noProof/>
          <w:sz w:val="20"/>
          <w:szCs w:val="20"/>
          <w:lang w:eastAsia="it-IT"/>
        </w:rPr>
        <w:t xml:space="preserve">La gara </w:t>
      </w:r>
      <w:r w:rsidRPr="00BE0CB0">
        <w:rPr>
          <w:rFonts w:ascii="Arial" w:eastAsia="Times New Roman" w:hAnsi="Arial" w:cs="Arial"/>
          <w:b/>
          <w:iCs/>
          <w:noProof/>
          <w:sz w:val="20"/>
          <w:szCs w:val="20"/>
          <w:lang w:eastAsia="it-IT"/>
        </w:rPr>
        <w:t>FINALE REGIONALE</w:t>
      </w:r>
      <w:r w:rsidRPr="00BE0CB0">
        <w:rPr>
          <w:rFonts w:ascii="Arial" w:eastAsia="Times New Roman" w:hAnsi="Arial" w:cs="Arial"/>
          <w:bCs/>
          <w:iCs/>
          <w:noProof/>
          <w:sz w:val="20"/>
          <w:szCs w:val="20"/>
          <w:lang w:eastAsia="it-IT"/>
        </w:rPr>
        <w:t xml:space="preserve"> si disputerà sul </w:t>
      </w:r>
      <w:r w:rsidRPr="00BE0CB0">
        <w:rPr>
          <w:rFonts w:ascii="Arial" w:eastAsia="Times New Roman" w:hAnsi="Arial" w:cs="Arial"/>
          <w:b/>
          <w:iCs/>
          <w:noProof/>
          <w:sz w:val="20"/>
          <w:szCs w:val="20"/>
          <w:lang w:eastAsia="it-IT"/>
        </w:rPr>
        <w:t>campo</w:t>
      </w:r>
      <w:r w:rsidRPr="00BE0CB0">
        <w:rPr>
          <w:rFonts w:ascii="Arial" w:eastAsia="Times New Roman" w:hAnsi="Arial" w:cs="Arial"/>
          <w:bCs/>
          <w:iCs/>
          <w:noProof/>
          <w:sz w:val="20"/>
          <w:szCs w:val="20"/>
          <w:lang w:eastAsia="it-IT"/>
        </w:rPr>
        <w:t xml:space="preserve"> </w:t>
      </w:r>
      <w:r w:rsidRPr="00BE0CB0">
        <w:rPr>
          <w:rFonts w:ascii="Arial" w:eastAsia="Times New Roman" w:hAnsi="Arial" w:cs="Arial"/>
          <w:b/>
          <w:bCs/>
          <w:iCs/>
          <w:noProof/>
          <w:sz w:val="20"/>
          <w:szCs w:val="20"/>
          <w:lang w:eastAsia="it-IT"/>
        </w:rPr>
        <w:t>Comunale di Priolo Gargallo</w:t>
      </w:r>
      <w:r w:rsidRPr="00BE0CB0">
        <w:rPr>
          <w:rFonts w:ascii="Arial" w:eastAsia="Times New Roman" w:hAnsi="Arial" w:cs="Arial"/>
          <w:bCs/>
          <w:iCs/>
          <w:noProof/>
          <w:sz w:val="20"/>
          <w:szCs w:val="20"/>
          <w:lang w:eastAsia="it-IT"/>
        </w:rPr>
        <w:t xml:space="preserve"> in considerazione che la gara Finale Regionale 2023/2024 è stata vinta dalla Società                      A.S.D. FC Priolo Gargallo.</w:t>
      </w:r>
    </w:p>
    <w:p w14:paraId="03F77DE0" w14:textId="77777777" w:rsidR="00BE0CB0" w:rsidRPr="00BE0CB0" w:rsidRDefault="00BE0CB0" w:rsidP="00BE0CB0">
      <w:pPr>
        <w:overflowPunct w:val="0"/>
        <w:autoSpaceDE w:val="0"/>
        <w:autoSpaceDN w:val="0"/>
        <w:adjustRightInd w:val="0"/>
        <w:spacing w:after="0" w:line="240" w:lineRule="auto"/>
        <w:jc w:val="both"/>
        <w:textAlignment w:val="baseline"/>
        <w:rPr>
          <w:rFonts w:ascii="Arial" w:eastAsia="Times New Roman" w:hAnsi="Arial" w:cs="Arial"/>
          <w:bCs/>
          <w:noProof/>
          <w:sz w:val="20"/>
          <w:szCs w:val="20"/>
          <w:lang w:eastAsia="it-IT"/>
        </w:rPr>
      </w:pPr>
    </w:p>
    <w:p w14:paraId="48A4ABAD" w14:textId="77777777" w:rsidR="00BE0CB0" w:rsidRPr="00BE0CB0" w:rsidRDefault="00BE0CB0" w:rsidP="00BE0CB0">
      <w:pPr>
        <w:widowControl w:val="0"/>
        <w:spacing w:after="0" w:line="240" w:lineRule="auto"/>
        <w:jc w:val="center"/>
        <w:rPr>
          <w:rFonts w:ascii="Arial" w:hAnsi="Arial" w:cs="Arial"/>
          <w:b/>
          <w:sz w:val="20"/>
          <w:szCs w:val="20"/>
          <w:u w:val="single"/>
        </w:rPr>
      </w:pPr>
      <w:r w:rsidRPr="00BE0CB0">
        <w:rPr>
          <w:rFonts w:ascii="Arial" w:hAnsi="Arial" w:cs="Arial"/>
          <w:b/>
          <w:sz w:val="20"/>
          <w:szCs w:val="20"/>
          <w:u w:val="single"/>
        </w:rPr>
        <w:t>La Presidenza si riserva di modificare il campo qualora dovesse risultare non idoneo.</w:t>
      </w:r>
    </w:p>
    <w:p w14:paraId="705AF99D" w14:textId="77777777" w:rsidR="00BE0CB0" w:rsidRPr="00BE0CB0" w:rsidRDefault="00BE0CB0" w:rsidP="00BE0CB0">
      <w:pPr>
        <w:widowControl w:val="0"/>
        <w:spacing w:after="0" w:line="240" w:lineRule="auto"/>
        <w:jc w:val="center"/>
        <w:rPr>
          <w:rFonts w:ascii="Arial" w:hAnsi="Arial" w:cs="Arial"/>
          <w:b/>
          <w:bCs/>
          <w:sz w:val="20"/>
          <w:szCs w:val="20"/>
          <w:highlight w:val="yellow"/>
          <w:u w:val="single"/>
        </w:rPr>
      </w:pPr>
    </w:p>
    <w:p w14:paraId="6D270035" w14:textId="77777777" w:rsidR="00BE0CB0" w:rsidRPr="00BE0CB0" w:rsidRDefault="00BE0CB0" w:rsidP="00BE0CB0">
      <w:pPr>
        <w:widowControl w:val="0"/>
        <w:spacing w:after="0" w:line="240" w:lineRule="auto"/>
        <w:jc w:val="center"/>
        <w:rPr>
          <w:rFonts w:ascii="Arial" w:hAnsi="Arial" w:cs="Arial"/>
          <w:b/>
          <w:bCs/>
          <w:sz w:val="20"/>
          <w:szCs w:val="20"/>
          <w:highlight w:val="yellow"/>
          <w:u w:val="single"/>
        </w:rPr>
      </w:pPr>
    </w:p>
    <w:p w14:paraId="0C3FDAFB" w14:textId="77777777" w:rsidR="00BE0CB0" w:rsidRPr="00BE0CB0" w:rsidRDefault="00BE0CB0" w:rsidP="00BE0CB0">
      <w:pPr>
        <w:widowControl w:val="0"/>
        <w:spacing w:after="0" w:line="240" w:lineRule="auto"/>
        <w:rPr>
          <w:rFonts w:ascii="Arial" w:hAnsi="Arial" w:cs="Arial"/>
          <w:b/>
          <w:bCs/>
          <w:sz w:val="20"/>
          <w:szCs w:val="20"/>
          <w:u w:val="single"/>
        </w:rPr>
      </w:pPr>
      <w:r w:rsidRPr="00BE0CB0">
        <w:rPr>
          <w:rFonts w:ascii="Arial" w:hAnsi="Arial" w:cs="Arial"/>
          <w:b/>
          <w:bCs/>
          <w:sz w:val="20"/>
          <w:szCs w:val="20"/>
          <w:u w:val="single"/>
        </w:rPr>
        <w:t>Per le Società Siciliane di Serie D</w:t>
      </w:r>
    </w:p>
    <w:p w14:paraId="08C08E0D" w14:textId="77777777" w:rsidR="00BE0CB0" w:rsidRPr="00BE0CB0" w:rsidRDefault="00BE0CB0" w:rsidP="00BE0CB0">
      <w:pPr>
        <w:widowControl w:val="0"/>
        <w:spacing w:after="0" w:line="240" w:lineRule="auto"/>
        <w:jc w:val="both"/>
        <w:rPr>
          <w:rFonts w:ascii="Arial" w:hAnsi="Arial" w:cs="Arial"/>
          <w:sz w:val="20"/>
          <w:szCs w:val="20"/>
        </w:rPr>
      </w:pPr>
      <w:r w:rsidRPr="00BE0CB0">
        <w:rPr>
          <w:rFonts w:ascii="Arial" w:hAnsi="Arial" w:cs="Arial"/>
          <w:b/>
          <w:bCs/>
          <w:sz w:val="20"/>
          <w:szCs w:val="20"/>
        </w:rPr>
        <w:t xml:space="preserve">Le modalità di svolgimento del Campionato Regionale Juniores Under 19, </w:t>
      </w:r>
      <w:r w:rsidRPr="00BE0CB0">
        <w:rPr>
          <w:rFonts w:ascii="Arial" w:hAnsi="Arial" w:cs="Arial"/>
          <w:sz w:val="20"/>
          <w:szCs w:val="20"/>
        </w:rPr>
        <w:t xml:space="preserve">riservato alle squadre del Campionato di Serie D, </w:t>
      </w:r>
      <w:r w:rsidRPr="00BE0CB0">
        <w:rPr>
          <w:rFonts w:ascii="Arial" w:hAnsi="Arial" w:cs="Arial"/>
          <w:b/>
          <w:bCs/>
          <w:sz w:val="20"/>
          <w:szCs w:val="20"/>
        </w:rPr>
        <w:t>verranno successivamente comunicate</w:t>
      </w:r>
      <w:r w:rsidRPr="00BE0CB0">
        <w:rPr>
          <w:rFonts w:ascii="Arial" w:hAnsi="Arial" w:cs="Arial"/>
          <w:sz w:val="20"/>
          <w:szCs w:val="20"/>
        </w:rPr>
        <w:t>.</w:t>
      </w:r>
    </w:p>
    <w:p w14:paraId="57064176" w14:textId="77777777" w:rsidR="00BE0CB0" w:rsidRPr="00800BD1" w:rsidRDefault="00BE0CB0" w:rsidP="00BE0CB0">
      <w:pPr>
        <w:widowControl w:val="0"/>
        <w:spacing w:after="0" w:line="240" w:lineRule="auto"/>
        <w:jc w:val="both"/>
        <w:rPr>
          <w:rFonts w:cs="Arial"/>
          <w:b/>
          <w:u w:val="single"/>
        </w:rPr>
      </w:pPr>
    </w:p>
    <w:p w14:paraId="34D2CE35" w14:textId="77777777" w:rsidR="00BE0CB0" w:rsidRPr="00BE0CB0" w:rsidRDefault="00BE0CB0" w:rsidP="00BE0CB0">
      <w:pPr>
        <w:widowControl w:val="0"/>
        <w:spacing w:after="0" w:line="240" w:lineRule="auto"/>
        <w:jc w:val="both"/>
        <w:rPr>
          <w:rFonts w:cs="Arial"/>
          <w:b/>
          <w:u w:val="single"/>
        </w:rPr>
      </w:pPr>
    </w:p>
    <w:p w14:paraId="0D027279" w14:textId="77777777" w:rsidR="00BE0CB0" w:rsidRPr="00800BD1" w:rsidRDefault="00BE0CB0" w:rsidP="00BE0CB0">
      <w:pPr>
        <w:widowControl w:val="0"/>
        <w:spacing w:after="0" w:line="240" w:lineRule="auto"/>
        <w:jc w:val="both"/>
        <w:rPr>
          <w:rFonts w:ascii="Arial" w:hAnsi="Arial" w:cs="Arial"/>
          <w:b/>
          <w:u w:val="single"/>
        </w:rPr>
      </w:pPr>
      <w:r w:rsidRPr="00BE0CB0">
        <w:rPr>
          <w:rFonts w:ascii="Arial" w:hAnsi="Arial" w:cs="Arial"/>
          <w:b/>
          <w:highlight w:val="cyan"/>
          <w:u w:val="single"/>
        </w:rPr>
        <w:t>ISCRIZIONE COPPE REGIONALI</w:t>
      </w:r>
    </w:p>
    <w:p w14:paraId="1746E060" w14:textId="77777777" w:rsidR="00BE0CB0" w:rsidRPr="00BE0CB0" w:rsidRDefault="00BE0CB0" w:rsidP="00BE0CB0">
      <w:pPr>
        <w:widowControl w:val="0"/>
        <w:spacing w:after="0" w:line="240" w:lineRule="auto"/>
        <w:jc w:val="both"/>
        <w:rPr>
          <w:rFonts w:ascii="Arial" w:hAnsi="Arial" w:cs="Arial"/>
          <w:b/>
          <w:u w:val="single"/>
        </w:rPr>
      </w:pPr>
    </w:p>
    <w:p w14:paraId="7D70D91F" w14:textId="77777777" w:rsidR="00BE0CB0" w:rsidRPr="00BE0CB0" w:rsidRDefault="00BE0CB0" w:rsidP="00BE0CB0">
      <w:pPr>
        <w:widowControl w:val="0"/>
        <w:spacing w:after="0" w:line="240" w:lineRule="auto"/>
        <w:jc w:val="both"/>
        <w:rPr>
          <w:rFonts w:ascii="Arial" w:hAnsi="Arial" w:cs="Arial"/>
          <w:b/>
          <w:sz w:val="20"/>
          <w:szCs w:val="20"/>
        </w:rPr>
      </w:pPr>
      <w:r w:rsidRPr="00BE0CB0">
        <w:rPr>
          <w:rFonts w:ascii="Arial" w:hAnsi="Arial" w:cs="Arial"/>
          <w:b/>
          <w:sz w:val="20"/>
          <w:szCs w:val="20"/>
          <w:highlight w:val="yellow"/>
        </w:rPr>
        <w:t>La Presidenza si riserva di modificare il campo qualora dovesse risultare non idoneo.</w:t>
      </w:r>
    </w:p>
    <w:p w14:paraId="6D4675F7" w14:textId="77777777" w:rsidR="00BE0CB0" w:rsidRPr="00BE0CB0" w:rsidRDefault="00BE0CB0" w:rsidP="00BE0CB0">
      <w:pPr>
        <w:overflowPunct w:val="0"/>
        <w:autoSpaceDE w:val="0"/>
        <w:autoSpaceDN w:val="0"/>
        <w:adjustRightInd w:val="0"/>
        <w:spacing w:after="0" w:line="240" w:lineRule="auto"/>
        <w:jc w:val="both"/>
        <w:textAlignment w:val="baseline"/>
        <w:rPr>
          <w:rFonts w:ascii="Arial" w:eastAsia="Times New Roman" w:hAnsi="Arial" w:cs="Arial"/>
          <w:bCs/>
          <w:iCs/>
          <w:noProof/>
          <w:sz w:val="20"/>
          <w:szCs w:val="20"/>
          <w:lang w:eastAsia="it-IT"/>
        </w:rPr>
      </w:pPr>
    </w:p>
    <w:p w14:paraId="34B61585" w14:textId="77777777" w:rsidR="00BE0CB0" w:rsidRPr="00BE0CB0" w:rsidRDefault="00BE0CB0" w:rsidP="00BE0CB0">
      <w:pPr>
        <w:widowControl w:val="0"/>
        <w:numPr>
          <w:ilvl w:val="0"/>
          <w:numId w:val="48"/>
        </w:numPr>
        <w:spacing w:after="0" w:line="240" w:lineRule="auto"/>
        <w:jc w:val="both"/>
        <w:rPr>
          <w:rFonts w:ascii="Arial" w:hAnsi="Arial" w:cs="Arial"/>
          <w:b/>
          <w:sz w:val="20"/>
          <w:szCs w:val="20"/>
          <w:u w:val="single"/>
        </w:rPr>
      </w:pPr>
      <w:r w:rsidRPr="00BE0CB0">
        <w:rPr>
          <w:rFonts w:ascii="Arial" w:hAnsi="Arial" w:cs="Arial"/>
          <w:b/>
          <w:sz w:val="20"/>
          <w:szCs w:val="20"/>
          <w:u w:val="single"/>
        </w:rPr>
        <w:t>TROFEO PROVINCE Memorial “Pietro Lo Bianco”</w:t>
      </w:r>
    </w:p>
    <w:p w14:paraId="48646ACE" w14:textId="77777777" w:rsidR="00BE0CB0" w:rsidRPr="00BE0CB0" w:rsidRDefault="00BE0CB0" w:rsidP="00BE0CB0">
      <w:pPr>
        <w:widowControl w:val="0"/>
        <w:spacing w:after="0" w:line="240" w:lineRule="auto"/>
        <w:jc w:val="both"/>
        <w:rPr>
          <w:rFonts w:ascii="Arial" w:hAnsi="Arial" w:cs="Arial"/>
          <w:b/>
          <w:sz w:val="24"/>
          <w:szCs w:val="24"/>
          <w:u w:val="single"/>
        </w:rPr>
      </w:pPr>
      <w:r w:rsidRPr="00BE0CB0">
        <w:rPr>
          <w:rFonts w:ascii="Arial" w:hAnsi="Arial" w:cs="Arial"/>
          <w:b/>
          <w:sz w:val="24"/>
          <w:szCs w:val="24"/>
        </w:rPr>
        <w:tab/>
      </w:r>
    </w:p>
    <w:p w14:paraId="4F62325B" w14:textId="77777777" w:rsidR="00BE0CB0" w:rsidRPr="00BE0CB0" w:rsidRDefault="00BE0CB0" w:rsidP="00BE0CB0">
      <w:pPr>
        <w:widowControl w:val="0"/>
        <w:spacing w:after="0" w:line="240" w:lineRule="auto"/>
        <w:jc w:val="both"/>
        <w:rPr>
          <w:rFonts w:ascii="Arial" w:hAnsi="Arial" w:cs="Arial"/>
          <w:sz w:val="20"/>
          <w:szCs w:val="20"/>
        </w:rPr>
      </w:pPr>
      <w:r w:rsidRPr="00BE0CB0">
        <w:rPr>
          <w:rFonts w:ascii="Arial" w:hAnsi="Arial" w:cs="Arial"/>
          <w:sz w:val="20"/>
          <w:szCs w:val="20"/>
        </w:rPr>
        <w:t>La iscrizione alle sopra richiamate Coppe avviene su specifica istanza di partecipazione da parte della Società.</w:t>
      </w:r>
    </w:p>
    <w:p w14:paraId="0532BEE1" w14:textId="77777777" w:rsidR="00BE0CB0" w:rsidRPr="00BE0CB0" w:rsidRDefault="00BE0CB0" w:rsidP="00BE0CB0">
      <w:pPr>
        <w:widowControl w:val="0"/>
        <w:spacing w:after="0" w:line="240" w:lineRule="auto"/>
        <w:jc w:val="both"/>
        <w:rPr>
          <w:rFonts w:ascii="Arial" w:hAnsi="Arial" w:cs="Arial"/>
          <w:sz w:val="20"/>
          <w:szCs w:val="20"/>
        </w:rPr>
      </w:pPr>
    </w:p>
    <w:p w14:paraId="53C1B9C1" w14:textId="06D16DD9" w:rsidR="00BE0CB0" w:rsidRPr="00800BD1" w:rsidRDefault="00BE0CB0" w:rsidP="00BE0CB0">
      <w:pPr>
        <w:jc w:val="both"/>
        <w:rPr>
          <w:rFonts w:ascii="Arial" w:hAnsi="Arial" w:cs="Arial"/>
          <w:b/>
          <w:sz w:val="24"/>
          <w:szCs w:val="28"/>
          <w:u w:val="single"/>
        </w:rPr>
      </w:pPr>
      <w:r w:rsidRPr="00800BD1">
        <w:rPr>
          <w:rFonts w:ascii="Arial" w:hAnsi="Arial" w:cs="Arial"/>
          <w:b/>
          <w:bCs/>
          <w:sz w:val="20"/>
          <w:szCs w:val="20"/>
        </w:rPr>
        <w:lastRenderedPageBreak/>
        <w:t>Le squadre vincenti la Coppa Sicilia, la Coppa Trinacria ed il Trofeo delle Province 2024/2025 - acquisiranno il titolo sportivo per richiedere l'ammissione al Campionato di Categoria superiore per la stagione sportiva 2025/2026.</w:t>
      </w:r>
    </w:p>
    <w:p w14:paraId="2F3CF55C" w14:textId="77777777" w:rsidR="00BE0CB0" w:rsidRPr="00BE0CB0" w:rsidRDefault="00BE0CB0" w:rsidP="00BE0CB0">
      <w:pPr>
        <w:widowControl w:val="0"/>
        <w:numPr>
          <w:ilvl w:val="0"/>
          <w:numId w:val="48"/>
        </w:numPr>
        <w:spacing w:after="0" w:line="240" w:lineRule="auto"/>
        <w:jc w:val="both"/>
        <w:rPr>
          <w:rFonts w:ascii="Arial" w:hAnsi="Arial" w:cs="Arial"/>
          <w:b/>
          <w:sz w:val="20"/>
          <w:szCs w:val="20"/>
          <w:u w:val="single"/>
        </w:rPr>
      </w:pPr>
      <w:r w:rsidRPr="00BE0CB0">
        <w:rPr>
          <w:rFonts w:ascii="Arial" w:hAnsi="Arial" w:cs="Arial"/>
          <w:b/>
          <w:sz w:val="20"/>
          <w:szCs w:val="20"/>
          <w:u w:val="single"/>
        </w:rPr>
        <w:t>COPPA TRINACRIA SERIE D CALCIO A 5</w:t>
      </w:r>
    </w:p>
    <w:p w14:paraId="509D9919" w14:textId="77777777" w:rsidR="00BE0CB0" w:rsidRPr="00BE0CB0" w:rsidRDefault="00BE0CB0" w:rsidP="00BE0CB0">
      <w:pPr>
        <w:widowControl w:val="0"/>
        <w:spacing w:after="0" w:line="240" w:lineRule="auto"/>
        <w:jc w:val="both"/>
        <w:rPr>
          <w:rFonts w:ascii="Arial" w:hAnsi="Arial" w:cs="Arial"/>
        </w:rPr>
      </w:pPr>
    </w:p>
    <w:p w14:paraId="49072348" w14:textId="77777777" w:rsidR="00BE0CB0" w:rsidRPr="00BE0CB0" w:rsidRDefault="00BE0CB0" w:rsidP="00BE0CB0">
      <w:pPr>
        <w:widowControl w:val="0"/>
        <w:spacing w:after="0" w:line="240" w:lineRule="auto"/>
        <w:jc w:val="both"/>
        <w:rPr>
          <w:rFonts w:ascii="Arial" w:hAnsi="Arial" w:cs="Arial"/>
          <w:sz w:val="20"/>
          <w:szCs w:val="20"/>
        </w:rPr>
      </w:pPr>
      <w:r w:rsidRPr="00BE0CB0">
        <w:rPr>
          <w:rFonts w:ascii="Arial" w:hAnsi="Arial" w:cs="Arial"/>
          <w:sz w:val="20"/>
          <w:szCs w:val="20"/>
        </w:rPr>
        <w:t xml:space="preserve">Alla Coppa Trinacria partecipano le squadre partecipanti al </w:t>
      </w:r>
      <w:r w:rsidRPr="00BE0CB0">
        <w:rPr>
          <w:rFonts w:ascii="Arial" w:hAnsi="Arial" w:cs="Arial"/>
          <w:b/>
          <w:bCs/>
          <w:sz w:val="20"/>
          <w:szCs w:val="20"/>
        </w:rPr>
        <w:t xml:space="preserve">Campionato di Serie D, </w:t>
      </w:r>
      <w:r w:rsidRPr="00BE0CB0">
        <w:rPr>
          <w:rFonts w:ascii="Arial" w:hAnsi="Arial" w:cs="Arial"/>
          <w:sz w:val="20"/>
          <w:szCs w:val="20"/>
        </w:rPr>
        <w:t xml:space="preserve">stagione sportiva </w:t>
      </w:r>
      <w:r w:rsidRPr="00BE0CB0">
        <w:rPr>
          <w:rFonts w:ascii="Arial" w:hAnsi="Arial" w:cs="Arial"/>
          <w:b/>
          <w:sz w:val="20"/>
          <w:szCs w:val="20"/>
        </w:rPr>
        <w:t>2024/2025</w:t>
      </w:r>
      <w:r w:rsidRPr="00BE0CB0">
        <w:rPr>
          <w:rFonts w:ascii="Arial" w:hAnsi="Arial" w:cs="Arial"/>
          <w:sz w:val="20"/>
          <w:szCs w:val="20"/>
        </w:rPr>
        <w:t xml:space="preserve">. </w:t>
      </w:r>
    </w:p>
    <w:p w14:paraId="31E15AC6" w14:textId="77777777" w:rsidR="00BE0CB0" w:rsidRPr="00BE0CB0" w:rsidRDefault="00BE0CB0" w:rsidP="00BE0CB0">
      <w:pPr>
        <w:widowControl w:val="0"/>
        <w:spacing w:after="0" w:line="240" w:lineRule="auto"/>
        <w:jc w:val="both"/>
        <w:rPr>
          <w:rFonts w:ascii="Arial" w:hAnsi="Arial" w:cs="Arial"/>
          <w:sz w:val="8"/>
          <w:szCs w:val="4"/>
        </w:rPr>
      </w:pPr>
    </w:p>
    <w:p w14:paraId="2D641AB3" w14:textId="77777777" w:rsidR="00BE0CB0" w:rsidRPr="00BE0CB0" w:rsidRDefault="00BE0CB0" w:rsidP="00BE0CB0">
      <w:pPr>
        <w:widowControl w:val="0"/>
        <w:spacing w:after="0" w:line="240" w:lineRule="auto"/>
        <w:ind w:right="-1"/>
        <w:jc w:val="both"/>
        <w:rPr>
          <w:rFonts w:ascii="Arial" w:hAnsi="Arial" w:cs="Arial"/>
          <w:b/>
          <w:bCs/>
          <w:sz w:val="20"/>
          <w:szCs w:val="20"/>
        </w:rPr>
      </w:pPr>
      <w:r w:rsidRPr="00BE0CB0">
        <w:rPr>
          <w:rFonts w:ascii="Arial" w:hAnsi="Arial" w:cs="Arial"/>
          <w:b/>
          <w:bCs/>
          <w:sz w:val="20"/>
          <w:szCs w:val="20"/>
        </w:rPr>
        <w:t>La squadra vincente acquisirà il titolo sportivo per richiedere l'ammissione al Campionato di Serie C2 della stagione sportiva 2025/2026.</w:t>
      </w:r>
    </w:p>
    <w:p w14:paraId="7461046A" w14:textId="77777777" w:rsidR="00BE0CB0" w:rsidRPr="00BE0CB0" w:rsidRDefault="00BE0CB0" w:rsidP="00BE0CB0">
      <w:pPr>
        <w:widowControl w:val="0"/>
        <w:spacing w:after="0" w:line="240" w:lineRule="auto"/>
        <w:ind w:right="384"/>
        <w:jc w:val="both"/>
        <w:rPr>
          <w:rFonts w:ascii="Arial" w:hAnsi="Arial" w:cs="Arial"/>
          <w:b/>
          <w:sz w:val="8"/>
          <w:szCs w:val="4"/>
          <w:u w:val="single"/>
        </w:rPr>
      </w:pPr>
    </w:p>
    <w:p w14:paraId="48F349F9" w14:textId="77777777" w:rsidR="00BE0CB0" w:rsidRPr="00BE0CB0" w:rsidRDefault="00BE0CB0" w:rsidP="00BE0CB0">
      <w:pPr>
        <w:widowControl w:val="0"/>
        <w:spacing w:after="0" w:line="240" w:lineRule="auto"/>
        <w:ind w:right="-1"/>
        <w:jc w:val="both"/>
        <w:rPr>
          <w:rFonts w:ascii="Arial" w:hAnsi="Arial" w:cs="Arial"/>
          <w:sz w:val="20"/>
          <w:szCs w:val="20"/>
        </w:rPr>
      </w:pPr>
      <w:r w:rsidRPr="00BE0CB0">
        <w:rPr>
          <w:rFonts w:ascii="Arial" w:hAnsi="Arial" w:cs="Arial"/>
          <w:sz w:val="20"/>
          <w:szCs w:val="20"/>
        </w:rPr>
        <w:t xml:space="preserve">Qualora tale squadra avesse acquisito per meriti sportivi il diritto alla partecipazione al predetto Campionato, il titolo sportivo per richiedere l’ammissione allo stesso, sarà riservato all'altra squadra finalista di Coppa Trinacria. </w:t>
      </w:r>
    </w:p>
    <w:p w14:paraId="1F7C3E20" w14:textId="77777777" w:rsidR="00BE0CB0" w:rsidRPr="00800BD1" w:rsidRDefault="00BE0CB0" w:rsidP="007405E4">
      <w:pPr>
        <w:jc w:val="both"/>
        <w:rPr>
          <w:rFonts w:ascii="Arial" w:hAnsi="Arial" w:cs="Arial"/>
          <w:b/>
          <w:sz w:val="24"/>
          <w:szCs w:val="28"/>
          <w:u w:val="single"/>
        </w:rPr>
      </w:pPr>
    </w:p>
    <w:p w14:paraId="75CB8069" w14:textId="77777777" w:rsidR="005F296A" w:rsidRPr="005F296A" w:rsidRDefault="005F296A" w:rsidP="005F296A">
      <w:pPr>
        <w:widowControl w:val="0"/>
        <w:spacing w:after="0" w:line="240" w:lineRule="auto"/>
        <w:jc w:val="both"/>
        <w:rPr>
          <w:rFonts w:ascii="Arial" w:hAnsi="Arial" w:cs="Arial"/>
          <w:b/>
          <w:sz w:val="24"/>
          <w:szCs w:val="24"/>
        </w:rPr>
      </w:pPr>
      <w:r w:rsidRPr="005F296A">
        <w:rPr>
          <w:rFonts w:ascii="Arial" w:hAnsi="Arial" w:cs="Arial"/>
          <w:b/>
          <w:highlight w:val="cyan"/>
          <w:u w:val="single"/>
        </w:rPr>
        <w:t>ONERI ISCRIZIONI COPPE REGIONALI – STAGIONE SPORTIVA 2024/2025</w:t>
      </w:r>
    </w:p>
    <w:p w14:paraId="1B0A420B" w14:textId="77777777" w:rsidR="005F296A" w:rsidRPr="005F296A" w:rsidRDefault="005F296A" w:rsidP="005F296A">
      <w:pPr>
        <w:widowControl w:val="0"/>
        <w:shd w:val="clear" w:color="auto" w:fill="FFFFFF"/>
        <w:spacing w:after="0" w:line="240" w:lineRule="auto"/>
        <w:jc w:val="both"/>
        <w:rPr>
          <w:rFonts w:ascii="Arial" w:hAnsi="Arial" w:cs="Arial"/>
          <w:sz w:val="20"/>
          <w:szCs w:val="20"/>
        </w:rPr>
      </w:pPr>
      <w:r w:rsidRPr="005F296A">
        <w:rPr>
          <w:rFonts w:ascii="Arial" w:hAnsi="Arial" w:cs="Arial"/>
        </w:rPr>
        <w:br/>
      </w:r>
      <w:r w:rsidRPr="005F296A">
        <w:rPr>
          <w:rFonts w:ascii="Arial" w:hAnsi="Arial" w:cs="Arial"/>
          <w:sz w:val="20"/>
          <w:szCs w:val="20"/>
        </w:rPr>
        <w:t xml:space="preserve">Gli importi degli oneri di iscrizione alle Coppe sono i seguenti, più le spese arbitrali. </w:t>
      </w:r>
    </w:p>
    <w:p w14:paraId="73946A3F" w14:textId="77777777" w:rsidR="005F296A" w:rsidRPr="005F296A" w:rsidRDefault="005F296A" w:rsidP="005F296A">
      <w:pPr>
        <w:widowControl w:val="0"/>
        <w:shd w:val="clear" w:color="auto" w:fill="FFFFFF"/>
        <w:spacing w:after="0" w:line="240" w:lineRule="auto"/>
        <w:jc w:val="both"/>
        <w:rPr>
          <w:rFonts w:ascii="Arial" w:hAnsi="Arial" w:cs="Arial"/>
          <w:sz w:val="10"/>
          <w:szCs w:val="10"/>
        </w:rPr>
      </w:pPr>
    </w:p>
    <w:p w14:paraId="40402BFD" w14:textId="3BE4DE1C" w:rsidR="005F296A" w:rsidRPr="005F296A" w:rsidRDefault="005F296A" w:rsidP="005F296A">
      <w:pPr>
        <w:widowControl w:val="0"/>
        <w:shd w:val="clear" w:color="auto" w:fill="FFFFFF"/>
        <w:spacing w:after="0" w:line="240" w:lineRule="auto"/>
        <w:ind w:left="720"/>
        <w:jc w:val="both"/>
        <w:rPr>
          <w:rFonts w:ascii="Arial" w:hAnsi="Arial" w:cs="Arial"/>
          <w:b/>
          <w:sz w:val="20"/>
          <w:szCs w:val="20"/>
          <w:u w:val="single"/>
        </w:rPr>
      </w:pPr>
      <w:r w:rsidRPr="005F296A">
        <w:rPr>
          <w:rFonts w:ascii="Arial" w:hAnsi="Arial" w:cs="Arial"/>
          <w:b/>
          <w:sz w:val="20"/>
          <w:szCs w:val="20"/>
          <w:u w:val="single"/>
        </w:rPr>
        <w:t>Calcio a Undici Maschile</w:t>
      </w:r>
    </w:p>
    <w:p w14:paraId="78E45CC0" w14:textId="77777777" w:rsidR="005F296A" w:rsidRPr="005F296A" w:rsidRDefault="005F296A" w:rsidP="005F296A">
      <w:pPr>
        <w:widowControl w:val="0"/>
        <w:shd w:val="clear" w:color="auto" w:fill="FFFFFF"/>
        <w:spacing w:after="0" w:line="240" w:lineRule="auto"/>
        <w:ind w:left="720"/>
        <w:rPr>
          <w:rFonts w:ascii="Arial" w:hAnsi="Arial" w:cs="Arial"/>
          <w:sz w:val="20"/>
          <w:szCs w:val="20"/>
        </w:rPr>
      </w:pPr>
      <w:r w:rsidRPr="005F296A">
        <w:rPr>
          <w:rFonts w:ascii="Arial" w:hAnsi="Arial" w:cs="Arial"/>
          <w:sz w:val="20"/>
          <w:szCs w:val="20"/>
        </w:rPr>
        <w:t>- Trofeo Province Memorial “Pietro Lo Bianco”</w:t>
      </w:r>
      <w:r w:rsidRPr="005F296A">
        <w:rPr>
          <w:rFonts w:ascii="Arial" w:hAnsi="Arial" w:cs="Arial"/>
          <w:sz w:val="20"/>
          <w:szCs w:val="20"/>
        </w:rPr>
        <w:tab/>
      </w:r>
      <w:r w:rsidRPr="005F296A">
        <w:rPr>
          <w:rFonts w:ascii="Arial" w:hAnsi="Arial" w:cs="Arial"/>
          <w:sz w:val="20"/>
          <w:szCs w:val="20"/>
        </w:rPr>
        <w:tab/>
      </w:r>
      <w:r w:rsidRPr="005F296A">
        <w:rPr>
          <w:rFonts w:ascii="Arial" w:hAnsi="Arial" w:cs="Arial"/>
          <w:sz w:val="20"/>
          <w:szCs w:val="20"/>
        </w:rPr>
        <w:tab/>
      </w:r>
      <w:r w:rsidRPr="005F296A">
        <w:rPr>
          <w:rFonts w:ascii="Arial" w:hAnsi="Arial" w:cs="Arial"/>
          <w:sz w:val="20"/>
          <w:szCs w:val="20"/>
        </w:rPr>
        <w:tab/>
        <w:t>€</w:t>
      </w:r>
      <w:r w:rsidRPr="005F296A">
        <w:rPr>
          <w:rFonts w:ascii="Arial" w:hAnsi="Arial" w:cs="Arial"/>
          <w:sz w:val="20"/>
          <w:szCs w:val="20"/>
        </w:rPr>
        <w:tab/>
        <w:t>100,00</w:t>
      </w:r>
    </w:p>
    <w:p w14:paraId="6BC73BC4" w14:textId="77777777" w:rsidR="005F296A" w:rsidRPr="005F296A" w:rsidRDefault="005F296A" w:rsidP="005F296A">
      <w:pPr>
        <w:widowControl w:val="0"/>
        <w:shd w:val="clear" w:color="auto" w:fill="FFFFFF"/>
        <w:spacing w:after="0" w:line="240" w:lineRule="auto"/>
        <w:rPr>
          <w:rFonts w:ascii="Arial" w:hAnsi="Arial" w:cs="Arial"/>
          <w:sz w:val="10"/>
          <w:szCs w:val="10"/>
        </w:rPr>
      </w:pPr>
    </w:p>
    <w:p w14:paraId="38D09395" w14:textId="77777777" w:rsidR="005F296A" w:rsidRPr="005F296A" w:rsidRDefault="005F296A" w:rsidP="005F296A">
      <w:pPr>
        <w:widowControl w:val="0"/>
        <w:shd w:val="clear" w:color="auto" w:fill="FFFFFF"/>
        <w:spacing w:after="0" w:line="240" w:lineRule="auto"/>
        <w:rPr>
          <w:rFonts w:ascii="Arial" w:hAnsi="Arial" w:cs="Arial"/>
          <w:sz w:val="10"/>
          <w:szCs w:val="10"/>
        </w:rPr>
      </w:pPr>
    </w:p>
    <w:p w14:paraId="5E39AE45" w14:textId="52EDB3B9" w:rsidR="005F296A" w:rsidRPr="005F296A" w:rsidRDefault="005F296A" w:rsidP="005F296A">
      <w:pPr>
        <w:widowControl w:val="0"/>
        <w:shd w:val="clear" w:color="auto" w:fill="FFFFFF"/>
        <w:spacing w:after="0" w:line="240" w:lineRule="auto"/>
        <w:ind w:left="720"/>
        <w:jc w:val="both"/>
        <w:rPr>
          <w:rFonts w:ascii="Arial" w:hAnsi="Arial" w:cs="Arial"/>
          <w:b/>
          <w:sz w:val="20"/>
          <w:szCs w:val="20"/>
          <w:u w:val="single"/>
        </w:rPr>
      </w:pPr>
      <w:r w:rsidRPr="005F296A">
        <w:rPr>
          <w:rFonts w:ascii="Arial" w:hAnsi="Arial" w:cs="Arial"/>
          <w:b/>
          <w:sz w:val="20"/>
          <w:szCs w:val="20"/>
          <w:u w:val="single"/>
        </w:rPr>
        <w:t>Calcio a 5 Maschile</w:t>
      </w:r>
    </w:p>
    <w:p w14:paraId="65DF730B" w14:textId="77777777" w:rsidR="005F296A" w:rsidRPr="005F296A" w:rsidRDefault="005F296A" w:rsidP="005F296A">
      <w:pPr>
        <w:widowControl w:val="0"/>
        <w:shd w:val="clear" w:color="auto" w:fill="FFFFFF"/>
        <w:spacing w:after="0" w:line="240" w:lineRule="auto"/>
        <w:ind w:left="720"/>
        <w:jc w:val="both"/>
        <w:rPr>
          <w:rFonts w:ascii="Arial" w:hAnsi="Arial" w:cs="Arial"/>
        </w:rPr>
      </w:pPr>
      <w:r w:rsidRPr="005F296A">
        <w:rPr>
          <w:rFonts w:ascii="Arial" w:hAnsi="Arial" w:cs="Arial"/>
        </w:rPr>
        <w:t xml:space="preserve">- </w:t>
      </w:r>
      <w:r w:rsidRPr="005F296A">
        <w:rPr>
          <w:rFonts w:ascii="Arial" w:hAnsi="Arial" w:cs="Arial"/>
          <w:sz w:val="20"/>
          <w:szCs w:val="20"/>
        </w:rPr>
        <w:t>Coppa Trinacria Serie D</w:t>
      </w:r>
      <w:r w:rsidRPr="005F296A">
        <w:rPr>
          <w:rFonts w:ascii="Arial" w:hAnsi="Arial" w:cs="Arial"/>
          <w:sz w:val="20"/>
          <w:szCs w:val="20"/>
        </w:rPr>
        <w:tab/>
      </w:r>
      <w:r w:rsidRPr="005F296A">
        <w:rPr>
          <w:rFonts w:ascii="Arial" w:hAnsi="Arial" w:cs="Arial"/>
          <w:sz w:val="20"/>
          <w:szCs w:val="20"/>
        </w:rPr>
        <w:tab/>
        <w:t xml:space="preserve"> </w:t>
      </w:r>
      <w:r w:rsidRPr="005F296A">
        <w:rPr>
          <w:rFonts w:ascii="Arial" w:hAnsi="Arial" w:cs="Arial"/>
          <w:sz w:val="20"/>
          <w:szCs w:val="20"/>
        </w:rPr>
        <w:tab/>
      </w:r>
      <w:r w:rsidRPr="005F296A">
        <w:rPr>
          <w:rFonts w:ascii="Arial" w:hAnsi="Arial" w:cs="Arial"/>
          <w:sz w:val="20"/>
          <w:szCs w:val="20"/>
        </w:rPr>
        <w:tab/>
      </w:r>
      <w:r w:rsidRPr="005F296A">
        <w:rPr>
          <w:rFonts w:ascii="Arial" w:hAnsi="Arial" w:cs="Arial"/>
          <w:sz w:val="20"/>
          <w:szCs w:val="20"/>
        </w:rPr>
        <w:tab/>
      </w:r>
      <w:r w:rsidRPr="005F296A">
        <w:rPr>
          <w:rFonts w:ascii="Arial" w:hAnsi="Arial" w:cs="Arial"/>
          <w:sz w:val="20"/>
          <w:szCs w:val="20"/>
        </w:rPr>
        <w:tab/>
        <w:t>€</w:t>
      </w:r>
      <w:r w:rsidRPr="005F296A">
        <w:rPr>
          <w:rFonts w:ascii="Arial" w:hAnsi="Arial" w:cs="Arial"/>
          <w:sz w:val="20"/>
          <w:szCs w:val="20"/>
        </w:rPr>
        <w:tab/>
        <w:t>100,00</w:t>
      </w:r>
    </w:p>
    <w:p w14:paraId="014EB860" w14:textId="77777777" w:rsidR="005F296A" w:rsidRDefault="005F296A" w:rsidP="007405E4">
      <w:pPr>
        <w:jc w:val="both"/>
        <w:rPr>
          <w:rFonts w:ascii="Arial" w:hAnsi="Arial" w:cs="Arial"/>
          <w:b/>
          <w:sz w:val="24"/>
          <w:szCs w:val="28"/>
          <w:u w:val="single"/>
        </w:rPr>
      </w:pPr>
    </w:p>
    <w:p w14:paraId="5F0C7017" w14:textId="77777777" w:rsidR="005F296A" w:rsidRPr="005F296A" w:rsidRDefault="005F296A" w:rsidP="005F296A">
      <w:pPr>
        <w:widowControl w:val="0"/>
        <w:overflowPunct w:val="0"/>
        <w:autoSpaceDE w:val="0"/>
        <w:autoSpaceDN w:val="0"/>
        <w:adjustRightInd w:val="0"/>
        <w:spacing w:after="0" w:line="240" w:lineRule="auto"/>
        <w:ind w:right="878"/>
        <w:jc w:val="center"/>
        <w:textAlignment w:val="baseline"/>
        <w:rPr>
          <w:rFonts w:ascii="Arial" w:eastAsia="Times New Roman" w:hAnsi="Arial" w:cs="Arial"/>
          <w:b/>
          <w:noProof/>
          <w:sz w:val="32"/>
          <w:szCs w:val="32"/>
          <w:u w:val="single"/>
          <w:lang w:eastAsia="it-IT"/>
        </w:rPr>
      </w:pPr>
      <w:r w:rsidRPr="005F296A">
        <w:rPr>
          <w:rFonts w:ascii="Arial" w:eastAsia="Times New Roman" w:hAnsi="Arial" w:cs="Arial"/>
          <w:b/>
          <w:noProof/>
          <w:highlight w:val="green"/>
          <w:u w:val="single"/>
          <w:lang w:eastAsia="it-IT"/>
        </w:rPr>
        <w:t>CALCIO A 5 MASCHILE E FEMMINILE</w:t>
      </w:r>
      <w:r w:rsidRPr="005F296A">
        <w:rPr>
          <w:rFonts w:ascii="Arial" w:eastAsia="Times New Roman" w:hAnsi="Arial" w:cs="Arial"/>
          <w:b/>
          <w:noProof/>
          <w:u w:val="single"/>
          <w:lang w:eastAsia="it-IT"/>
        </w:rPr>
        <w:t xml:space="preserve"> </w:t>
      </w:r>
    </w:p>
    <w:p w14:paraId="7B350209" w14:textId="77777777" w:rsidR="005F296A" w:rsidRPr="005F296A" w:rsidRDefault="005F296A" w:rsidP="005F296A">
      <w:pPr>
        <w:widowControl w:val="0"/>
        <w:overflowPunct w:val="0"/>
        <w:autoSpaceDE w:val="0"/>
        <w:autoSpaceDN w:val="0"/>
        <w:adjustRightInd w:val="0"/>
        <w:spacing w:after="0" w:line="240" w:lineRule="auto"/>
        <w:ind w:right="878"/>
        <w:jc w:val="both"/>
        <w:textAlignment w:val="baseline"/>
        <w:rPr>
          <w:rFonts w:ascii="Arial" w:eastAsia="Times New Roman" w:hAnsi="Arial" w:cs="Arial"/>
          <w:b/>
          <w:noProof/>
          <w:sz w:val="24"/>
          <w:szCs w:val="24"/>
          <w:u w:val="single"/>
          <w:lang w:eastAsia="it-IT"/>
        </w:rPr>
      </w:pPr>
    </w:p>
    <w:p w14:paraId="3B9C11C0" w14:textId="77777777" w:rsidR="005F296A" w:rsidRPr="005F296A" w:rsidRDefault="005F296A" w:rsidP="005F296A">
      <w:pPr>
        <w:widowControl w:val="0"/>
        <w:overflowPunct w:val="0"/>
        <w:autoSpaceDE w:val="0"/>
        <w:autoSpaceDN w:val="0"/>
        <w:adjustRightInd w:val="0"/>
        <w:spacing w:after="0" w:line="240" w:lineRule="auto"/>
        <w:ind w:right="878"/>
        <w:jc w:val="both"/>
        <w:textAlignment w:val="baseline"/>
        <w:rPr>
          <w:rFonts w:ascii="Arial" w:eastAsia="Times New Roman" w:hAnsi="Arial" w:cs="Arial"/>
          <w:b/>
          <w:noProof/>
          <w:sz w:val="20"/>
          <w:szCs w:val="20"/>
          <w:u w:val="single"/>
          <w:lang w:eastAsia="it-IT"/>
        </w:rPr>
      </w:pPr>
      <w:r w:rsidRPr="005F296A">
        <w:rPr>
          <w:rFonts w:ascii="Arial" w:eastAsia="Times New Roman" w:hAnsi="Arial" w:cs="Arial"/>
          <w:b/>
          <w:noProof/>
          <w:sz w:val="20"/>
          <w:szCs w:val="20"/>
          <w:u w:val="single"/>
          <w:lang w:eastAsia="it-IT"/>
        </w:rPr>
        <w:t xml:space="preserve">NORME REGOLAMENTARI </w:t>
      </w:r>
    </w:p>
    <w:p w14:paraId="0DEBC764" w14:textId="77777777" w:rsidR="005F296A" w:rsidRPr="00800BD1" w:rsidRDefault="005F296A" w:rsidP="005F296A">
      <w:pPr>
        <w:widowControl w:val="0"/>
        <w:spacing w:after="0" w:line="240" w:lineRule="auto"/>
        <w:jc w:val="both"/>
        <w:rPr>
          <w:rFonts w:ascii="Arial" w:hAnsi="Arial" w:cs="Arial"/>
          <w:b/>
          <w:sz w:val="20"/>
          <w:szCs w:val="20"/>
          <w:u w:val="single"/>
        </w:rPr>
      </w:pPr>
    </w:p>
    <w:p w14:paraId="2FBF62B5" w14:textId="46999B68" w:rsidR="005F296A" w:rsidRPr="005F296A" w:rsidRDefault="005F296A" w:rsidP="005F296A">
      <w:pPr>
        <w:widowControl w:val="0"/>
        <w:spacing w:after="0" w:line="240" w:lineRule="auto"/>
        <w:jc w:val="both"/>
        <w:rPr>
          <w:rFonts w:ascii="Arial" w:hAnsi="Arial" w:cs="Arial"/>
          <w:b/>
          <w:sz w:val="20"/>
          <w:szCs w:val="20"/>
          <w:u w:val="single"/>
        </w:rPr>
      </w:pPr>
      <w:r w:rsidRPr="005F296A">
        <w:rPr>
          <w:rFonts w:ascii="Arial" w:hAnsi="Arial" w:cs="Arial"/>
          <w:b/>
          <w:sz w:val="20"/>
          <w:szCs w:val="20"/>
          <w:u w:val="single"/>
        </w:rPr>
        <w:t>Serie “D”</w:t>
      </w:r>
    </w:p>
    <w:p w14:paraId="5C3A80C9" w14:textId="77777777" w:rsidR="005F296A" w:rsidRPr="00800BD1" w:rsidRDefault="005F296A" w:rsidP="005F296A">
      <w:pPr>
        <w:widowControl w:val="0"/>
        <w:spacing w:after="0" w:line="240" w:lineRule="auto"/>
        <w:jc w:val="both"/>
        <w:rPr>
          <w:rFonts w:ascii="Arial" w:hAnsi="Arial" w:cs="Arial"/>
          <w:sz w:val="20"/>
          <w:szCs w:val="20"/>
        </w:rPr>
      </w:pPr>
      <w:r w:rsidRPr="005F296A">
        <w:rPr>
          <w:rFonts w:ascii="Arial" w:hAnsi="Arial" w:cs="Arial"/>
          <w:sz w:val="20"/>
          <w:szCs w:val="20"/>
        </w:rPr>
        <w:t xml:space="preserve">Anche in questa stagione sportiva </w:t>
      </w:r>
      <w:r w:rsidRPr="005F296A">
        <w:rPr>
          <w:rFonts w:ascii="Arial" w:hAnsi="Arial" w:cs="Arial"/>
          <w:b/>
          <w:sz w:val="20"/>
          <w:szCs w:val="20"/>
          <w:u w:val="single"/>
        </w:rPr>
        <w:t>non è richiesto</w:t>
      </w:r>
      <w:r w:rsidRPr="005F296A">
        <w:rPr>
          <w:rFonts w:ascii="Arial" w:hAnsi="Arial" w:cs="Arial"/>
          <w:sz w:val="20"/>
          <w:szCs w:val="20"/>
        </w:rPr>
        <w:t xml:space="preserve"> alcun giocatore “</w:t>
      </w:r>
      <w:r w:rsidRPr="005F296A">
        <w:rPr>
          <w:rFonts w:ascii="Arial" w:hAnsi="Arial" w:cs="Arial"/>
          <w:b/>
          <w:sz w:val="20"/>
          <w:szCs w:val="20"/>
        </w:rPr>
        <w:t>Under</w:t>
      </w:r>
      <w:r w:rsidRPr="005F296A">
        <w:rPr>
          <w:rFonts w:ascii="Arial" w:hAnsi="Arial" w:cs="Arial"/>
          <w:sz w:val="20"/>
          <w:szCs w:val="20"/>
        </w:rPr>
        <w:t xml:space="preserve">” in distinta. </w:t>
      </w:r>
    </w:p>
    <w:p w14:paraId="0977FFED" w14:textId="77777777" w:rsidR="005F296A" w:rsidRPr="00800BD1" w:rsidRDefault="005F296A" w:rsidP="005F296A">
      <w:pPr>
        <w:widowControl w:val="0"/>
        <w:spacing w:after="0" w:line="240" w:lineRule="auto"/>
        <w:jc w:val="both"/>
        <w:rPr>
          <w:rFonts w:ascii="Arial" w:hAnsi="Arial" w:cs="Arial"/>
          <w:sz w:val="20"/>
          <w:szCs w:val="20"/>
        </w:rPr>
      </w:pPr>
    </w:p>
    <w:p w14:paraId="16DC75C0"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b/>
          <w:noProof/>
          <w:sz w:val="20"/>
          <w:szCs w:val="20"/>
          <w:u w:val="single"/>
          <w:lang w:eastAsia="it-IT"/>
        </w:rPr>
      </w:pPr>
      <w:bookmarkStart w:id="15" w:name="_Hlk170742109"/>
      <w:r w:rsidRPr="005F296A">
        <w:rPr>
          <w:rFonts w:ascii="Arial" w:eastAsia="Times New Roman" w:hAnsi="Arial" w:cs="Arial"/>
          <w:b/>
          <w:noProof/>
          <w:sz w:val="20"/>
          <w:szCs w:val="20"/>
          <w:u w:val="single"/>
          <w:lang w:eastAsia="it-IT"/>
        </w:rPr>
        <w:t xml:space="preserve">Campionati Giovanili – Campionato Regionale “Under </w:t>
      </w:r>
      <w:smartTag w:uri="urn:schemas-microsoft-com:office:smarttags" w:element="metricconverter">
        <w:smartTagPr>
          <w:attr w:name="ProductID" w:val="17”"/>
        </w:smartTagPr>
        <w:r w:rsidRPr="005F296A">
          <w:rPr>
            <w:rFonts w:ascii="Arial" w:eastAsia="Times New Roman" w:hAnsi="Arial" w:cs="Arial"/>
            <w:b/>
            <w:noProof/>
            <w:sz w:val="20"/>
            <w:szCs w:val="20"/>
            <w:u w:val="single"/>
            <w:lang w:eastAsia="it-IT"/>
          </w:rPr>
          <w:t>17”</w:t>
        </w:r>
      </w:smartTag>
      <w:r w:rsidRPr="005F296A">
        <w:rPr>
          <w:rFonts w:ascii="Arial" w:eastAsia="Times New Roman" w:hAnsi="Arial" w:cs="Arial"/>
          <w:b/>
          <w:noProof/>
          <w:sz w:val="20"/>
          <w:szCs w:val="20"/>
          <w:u w:val="single"/>
          <w:lang w:eastAsia="it-IT"/>
        </w:rPr>
        <w:t xml:space="preserve"> (ex Allievi) - </w:t>
      </w:r>
    </w:p>
    <w:p w14:paraId="229E06D1"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noProof/>
          <w:sz w:val="20"/>
          <w:szCs w:val="20"/>
          <w:lang w:eastAsia="it-IT"/>
        </w:rPr>
      </w:pPr>
      <w:r w:rsidRPr="005F296A">
        <w:rPr>
          <w:rFonts w:ascii="Arial" w:eastAsia="Times New Roman" w:hAnsi="Arial" w:cs="Arial"/>
          <w:noProof/>
          <w:sz w:val="20"/>
          <w:szCs w:val="20"/>
          <w:lang w:eastAsia="it-IT"/>
        </w:rPr>
        <w:t xml:space="preserve">Anche per la Stagione Sportiva 2024/2025 il Campionato “Under </w:t>
      </w:r>
      <w:smartTag w:uri="urn:schemas-microsoft-com:office:smarttags" w:element="metricconverter">
        <w:smartTagPr>
          <w:attr w:name="ProductID" w:val="17”"/>
        </w:smartTagPr>
        <w:r w:rsidRPr="005F296A">
          <w:rPr>
            <w:rFonts w:ascii="Arial" w:eastAsia="Times New Roman" w:hAnsi="Arial" w:cs="Arial"/>
            <w:noProof/>
            <w:sz w:val="20"/>
            <w:szCs w:val="20"/>
            <w:lang w:eastAsia="it-IT"/>
          </w:rPr>
          <w:t>17”</w:t>
        </w:r>
      </w:smartTag>
      <w:r w:rsidRPr="005F296A">
        <w:rPr>
          <w:rFonts w:ascii="Arial" w:eastAsia="Times New Roman" w:hAnsi="Arial" w:cs="Arial"/>
          <w:noProof/>
          <w:sz w:val="20"/>
          <w:szCs w:val="20"/>
          <w:lang w:eastAsia="it-IT"/>
        </w:rPr>
        <w:t xml:space="preserve"> sarà articolato su uno o più gironi interprovinciali che determineranno la Società vincente regionale da ammettere alla Fase Nazionale per la conquista del Titolo Italiano.</w:t>
      </w:r>
    </w:p>
    <w:p w14:paraId="23785605"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noProof/>
          <w:sz w:val="20"/>
          <w:szCs w:val="20"/>
          <w:lang w:eastAsia="it-IT"/>
        </w:rPr>
      </w:pPr>
      <w:r w:rsidRPr="005F296A">
        <w:rPr>
          <w:rFonts w:ascii="Arial" w:eastAsia="Times New Roman" w:hAnsi="Arial" w:cs="Arial"/>
          <w:noProof/>
          <w:sz w:val="20"/>
          <w:szCs w:val="20"/>
          <w:lang w:eastAsia="it-IT"/>
        </w:rPr>
        <w:t xml:space="preserve">Resta inteso che, qualora non dovesse essere organizzato a carattere Regionale, il Campionato Under 17 sarà articolato su gironi provinciali/interprovinciali, la cui organizzazione è demandata alle Delegazioni Provinciali. </w:t>
      </w:r>
    </w:p>
    <w:p w14:paraId="5A88CC57"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noProof/>
          <w:sz w:val="20"/>
          <w:szCs w:val="20"/>
          <w:lang w:eastAsia="it-IT"/>
        </w:rPr>
      </w:pPr>
      <w:r w:rsidRPr="005F296A">
        <w:rPr>
          <w:rFonts w:ascii="Arial" w:eastAsia="Times New Roman" w:hAnsi="Arial" w:cs="Arial"/>
          <w:noProof/>
          <w:sz w:val="20"/>
          <w:szCs w:val="20"/>
          <w:lang w:eastAsia="it-IT"/>
        </w:rPr>
        <w:t xml:space="preserve"> </w:t>
      </w:r>
    </w:p>
    <w:bookmarkEnd w:id="15"/>
    <w:p w14:paraId="4D140D3B"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b/>
          <w:noProof/>
          <w:sz w:val="20"/>
          <w:szCs w:val="20"/>
          <w:u w:val="single"/>
          <w:lang w:eastAsia="it-IT"/>
        </w:rPr>
      </w:pPr>
      <w:r w:rsidRPr="005F296A">
        <w:rPr>
          <w:rFonts w:ascii="Arial" w:eastAsia="Times New Roman" w:hAnsi="Arial" w:cs="Arial"/>
          <w:b/>
          <w:noProof/>
          <w:sz w:val="20"/>
          <w:szCs w:val="20"/>
          <w:u w:val="single"/>
          <w:lang w:eastAsia="it-IT"/>
        </w:rPr>
        <w:t xml:space="preserve">Campionati Giovanili – Campionato Provinciale “Under </w:t>
      </w:r>
      <w:smartTag w:uri="urn:schemas-microsoft-com:office:smarttags" w:element="metricconverter">
        <w:smartTagPr>
          <w:attr w:name="ProductID" w:val="15”"/>
        </w:smartTagPr>
        <w:r w:rsidRPr="005F296A">
          <w:rPr>
            <w:rFonts w:ascii="Arial" w:eastAsia="Times New Roman" w:hAnsi="Arial" w:cs="Arial"/>
            <w:b/>
            <w:noProof/>
            <w:sz w:val="20"/>
            <w:szCs w:val="20"/>
            <w:u w:val="single"/>
            <w:lang w:eastAsia="it-IT"/>
          </w:rPr>
          <w:t>15”</w:t>
        </w:r>
      </w:smartTag>
      <w:r w:rsidRPr="005F296A">
        <w:rPr>
          <w:rFonts w:ascii="Arial" w:eastAsia="Times New Roman" w:hAnsi="Arial" w:cs="Arial"/>
          <w:b/>
          <w:noProof/>
          <w:sz w:val="20"/>
          <w:szCs w:val="20"/>
          <w:u w:val="single"/>
          <w:lang w:eastAsia="it-IT"/>
        </w:rPr>
        <w:t xml:space="preserve"> (ex Giovanissimi) - </w:t>
      </w:r>
    </w:p>
    <w:p w14:paraId="154C724B"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noProof/>
          <w:sz w:val="20"/>
          <w:szCs w:val="20"/>
          <w:lang w:eastAsia="it-IT"/>
        </w:rPr>
      </w:pPr>
      <w:r w:rsidRPr="005F296A">
        <w:rPr>
          <w:rFonts w:ascii="Arial" w:eastAsia="Times New Roman" w:hAnsi="Arial" w:cs="Arial"/>
          <w:noProof/>
          <w:sz w:val="20"/>
          <w:szCs w:val="20"/>
          <w:lang w:eastAsia="it-IT"/>
        </w:rPr>
        <w:t xml:space="preserve">In considerazione che l’Attività Giovanile è demandata interamente al Comitato Regionale che dovrà curare le Fasi Finali con una Vincente Regionale da comunicare al Settore Giovanile e Scolastico entro la metà del mese di Aprile 2025, è necessario che le DD.PP , a cui sono affidate le fasi di qualificazione, prevedano date d’inizio in linea con la scadenza sopra indicata. </w:t>
      </w:r>
    </w:p>
    <w:p w14:paraId="30C96344"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noProof/>
          <w:sz w:val="20"/>
          <w:szCs w:val="20"/>
          <w:lang w:eastAsia="it-IT"/>
        </w:rPr>
      </w:pPr>
    </w:p>
    <w:p w14:paraId="38F1EE23"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noProof/>
          <w:sz w:val="20"/>
          <w:szCs w:val="20"/>
          <w:lang w:eastAsia="it-IT"/>
        </w:rPr>
      </w:pPr>
      <w:r w:rsidRPr="005F296A">
        <w:rPr>
          <w:rFonts w:ascii="Arial" w:eastAsia="Times New Roman" w:hAnsi="Arial" w:cs="Arial"/>
          <w:noProof/>
          <w:sz w:val="20"/>
          <w:szCs w:val="20"/>
          <w:lang w:eastAsia="it-IT"/>
        </w:rPr>
        <w:t xml:space="preserve">Per quanto sopra verranno escluse dalla </w:t>
      </w:r>
      <w:r w:rsidRPr="005F296A">
        <w:rPr>
          <w:rFonts w:ascii="Arial" w:eastAsia="Times New Roman" w:hAnsi="Arial" w:cs="Arial"/>
          <w:b/>
          <w:noProof/>
          <w:sz w:val="20"/>
          <w:szCs w:val="20"/>
          <w:u w:val="single"/>
          <w:lang w:eastAsia="it-IT"/>
        </w:rPr>
        <w:t xml:space="preserve">Fase Regionale del Campionato “Under </w:t>
      </w:r>
      <w:smartTag w:uri="urn:schemas-microsoft-com:office:smarttags" w:element="metricconverter">
        <w:smartTagPr>
          <w:attr w:name="ProductID" w:val="15”"/>
        </w:smartTagPr>
        <w:r w:rsidRPr="005F296A">
          <w:rPr>
            <w:rFonts w:ascii="Arial" w:eastAsia="Times New Roman" w:hAnsi="Arial" w:cs="Arial"/>
            <w:b/>
            <w:noProof/>
            <w:sz w:val="20"/>
            <w:szCs w:val="20"/>
            <w:u w:val="single"/>
            <w:lang w:eastAsia="it-IT"/>
          </w:rPr>
          <w:t>15”</w:t>
        </w:r>
      </w:smartTag>
      <w:r w:rsidRPr="005F296A">
        <w:rPr>
          <w:rFonts w:ascii="Arial" w:eastAsia="Times New Roman" w:hAnsi="Arial" w:cs="Arial"/>
          <w:noProof/>
          <w:sz w:val="20"/>
          <w:szCs w:val="20"/>
          <w:lang w:eastAsia="it-IT"/>
        </w:rPr>
        <w:t xml:space="preserve"> le Vincenti Provinciali comunicate oltre la data del 15 Marzo 2025.</w:t>
      </w:r>
    </w:p>
    <w:p w14:paraId="344984AA"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noProof/>
          <w:sz w:val="20"/>
          <w:szCs w:val="20"/>
          <w:lang w:eastAsia="it-IT"/>
        </w:rPr>
      </w:pPr>
      <w:r w:rsidRPr="005F296A">
        <w:rPr>
          <w:rFonts w:ascii="Arial" w:eastAsia="Times New Roman" w:hAnsi="Arial" w:cs="Arial"/>
          <w:noProof/>
          <w:sz w:val="20"/>
          <w:szCs w:val="20"/>
          <w:lang w:eastAsia="it-IT"/>
        </w:rPr>
        <w:t>Lo stesso termine rimane fissato per la comunicazione delle vincenti provinciali Under 17 nell’ipotesi in cui il Campiopnato Regionale di categoria non dovesse essere organizzato</w:t>
      </w:r>
    </w:p>
    <w:p w14:paraId="03734055"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noProof/>
          <w:sz w:val="8"/>
          <w:szCs w:val="8"/>
          <w:lang w:eastAsia="it-IT"/>
        </w:rPr>
      </w:pPr>
      <w:r w:rsidRPr="005F296A">
        <w:rPr>
          <w:rFonts w:ascii="Arial" w:eastAsia="Times New Roman" w:hAnsi="Arial" w:cs="Arial"/>
          <w:noProof/>
          <w:sz w:val="20"/>
          <w:szCs w:val="20"/>
          <w:lang w:eastAsia="it-IT"/>
        </w:rPr>
        <w:t>Resta inteso che le DD.PP. possono indire in periodi successivi propri Campionati Provinciali riservati a tutte le Categorie Giovanili. Per questi ultimi Campionati non è presumibile una fase Interprovinciale e/o Regionale.</w:t>
      </w:r>
    </w:p>
    <w:p w14:paraId="7777B6CC" w14:textId="77777777" w:rsidR="005F296A" w:rsidRPr="005F296A" w:rsidRDefault="005F296A" w:rsidP="005F296A">
      <w:pPr>
        <w:widowControl w:val="0"/>
        <w:autoSpaceDE w:val="0"/>
        <w:autoSpaceDN w:val="0"/>
        <w:adjustRightInd w:val="0"/>
        <w:spacing w:after="0" w:line="240" w:lineRule="auto"/>
        <w:jc w:val="both"/>
        <w:rPr>
          <w:rFonts w:ascii="Arial" w:hAnsi="Arial" w:cs="Arial"/>
          <w:sz w:val="20"/>
          <w:szCs w:val="20"/>
          <w:lang w:eastAsia="it-IT"/>
        </w:rPr>
      </w:pPr>
      <w:r w:rsidRPr="005F296A">
        <w:rPr>
          <w:rFonts w:ascii="Arial" w:hAnsi="Arial" w:cs="Arial"/>
          <w:sz w:val="20"/>
          <w:szCs w:val="20"/>
          <w:lang w:eastAsia="it-IT"/>
        </w:rPr>
        <w:t xml:space="preserve">Le Società partecipanti al Campionato di Serie C1 maschile hanno l’obbligo della    partecipazione con una propria squadra al Campionato Regionale Under 19 o alternativamente al Campionato Giovanile Under 17 </w:t>
      </w:r>
      <w:r w:rsidRPr="005F296A">
        <w:rPr>
          <w:rFonts w:ascii="Arial" w:hAnsi="Arial" w:cs="Arial"/>
          <w:sz w:val="20"/>
          <w:szCs w:val="20"/>
          <w:lang w:eastAsia="it-IT"/>
        </w:rPr>
        <w:lastRenderedPageBreak/>
        <w:t>(Regionale o Provinciale) o al Campionato Provinciale Under 15.Le Società che non rispettano tale obbligo o che, se iscritte al Campionato giovanile vi rinunciano prima dell’inizio della relativa attività, verrà addebitata una somma pari ad Euro 1.500,00, quale concorso   alle spese sostenute per l’organizzazione dell’attività giovanile.</w:t>
      </w:r>
    </w:p>
    <w:p w14:paraId="46AC999C" w14:textId="77777777" w:rsidR="005F296A" w:rsidRPr="005F296A" w:rsidRDefault="005F296A" w:rsidP="005F296A">
      <w:pPr>
        <w:widowControl w:val="0"/>
        <w:autoSpaceDE w:val="0"/>
        <w:autoSpaceDN w:val="0"/>
        <w:adjustRightInd w:val="0"/>
        <w:spacing w:after="0" w:line="240" w:lineRule="auto"/>
        <w:ind w:left="709"/>
        <w:jc w:val="both"/>
        <w:rPr>
          <w:rFonts w:ascii="Arial" w:hAnsi="Arial" w:cs="Arial"/>
          <w:sz w:val="20"/>
          <w:lang w:eastAsia="it-IT"/>
        </w:rPr>
      </w:pPr>
    </w:p>
    <w:p w14:paraId="668DC5EB" w14:textId="77777777" w:rsidR="005F296A" w:rsidRPr="005F296A" w:rsidRDefault="005F296A" w:rsidP="005F296A">
      <w:pPr>
        <w:widowControl w:val="0"/>
        <w:tabs>
          <w:tab w:val="left" w:pos="-1701"/>
        </w:tabs>
        <w:spacing w:after="0" w:line="0" w:lineRule="atLeast"/>
        <w:jc w:val="both"/>
        <w:rPr>
          <w:rFonts w:ascii="Arial" w:hAnsi="Arial" w:cs="Arial"/>
          <w:b/>
          <w:sz w:val="20"/>
          <w:szCs w:val="20"/>
          <w:u w:val="single"/>
        </w:rPr>
      </w:pPr>
      <w:r w:rsidRPr="005F296A">
        <w:rPr>
          <w:rFonts w:ascii="Arial" w:hAnsi="Arial" w:cs="Arial"/>
          <w:b/>
          <w:sz w:val="20"/>
          <w:szCs w:val="20"/>
          <w:u w:val="single"/>
        </w:rPr>
        <w:t>Campionato Regionale Femminile Calcio A 5</w:t>
      </w:r>
    </w:p>
    <w:p w14:paraId="67EEB6D0" w14:textId="36396A2B" w:rsidR="005F296A" w:rsidRPr="005F296A" w:rsidRDefault="005F296A" w:rsidP="005F296A">
      <w:pPr>
        <w:widowControl w:val="0"/>
        <w:tabs>
          <w:tab w:val="left" w:pos="-1701"/>
        </w:tabs>
        <w:spacing w:after="0" w:line="0" w:lineRule="atLeast"/>
        <w:jc w:val="both"/>
        <w:rPr>
          <w:rFonts w:ascii="Arial" w:hAnsi="Arial" w:cs="Arial"/>
          <w:sz w:val="20"/>
          <w:szCs w:val="20"/>
        </w:rPr>
      </w:pPr>
      <w:r w:rsidRPr="005F296A">
        <w:rPr>
          <w:rFonts w:ascii="Arial" w:hAnsi="Arial" w:cs="Arial"/>
          <w:sz w:val="20"/>
          <w:szCs w:val="20"/>
        </w:rPr>
        <w:t>Anche nella Stagione Sportiva 2024/2025 il Campionato Regionale Femminile di Calcio a 5 sarà strutturato su una prima fase a carattere provinciale/interprovinciale aperta a tutte le Società di vecchia e nuova affiliazione senza distinzione di categoria. Tale fase è affidata alle Delegazioni Provinciali le quali comunicheranno all’Ufficio Regionale calcio a 5 le Società vincenti i rispettivi raggruppamenti. L’Ufficio Regionale Calcio a 5 al termine della fase provinciale/interprovinciale provvederà ad organizzare la fase finale per l’assegnazione del titolo regionale e comunicherà alla Divisione Nazionale Calcio a 5 il nominativo della Società seconda classificata per la successiva fase nazionale.</w:t>
      </w:r>
    </w:p>
    <w:p w14:paraId="4BE83FB9" w14:textId="77777777" w:rsidR="005F296A" w:rsidRPr="005F296A" w:rsidRDefault="005F296A" w:rsidP="005F296A">
      <w:pPr>
        <w:widowControl w:val="0"/>
        <w:tabs>
          <w:tab w:val="left" w:pos="-1701"/>
        </w:tabs>
        <w:spacing w:after="0" w:line="0" w:lineRule="atLeast"/>
        <w:jc w:val="both"/>
        <w:rPr>
          <w:rFonts w:ascii="Arial" w:hAnsi="Arial" w:cs="Arial"/>
          <w:sz w:val="20"/>
          <w:szCs w:val="20"/>
        </w:rPr>
      </w:pPr>
      <w:r w:rsidRPr="005F296A">
        <w:rPr>
          <w:rFonts w:ascii="Arial" w:hAnsi="Arial" w:cs="Arial"/>
          <w:sz w:val="20"/>
          <w:szCs w:val="20"/>
        </w:rPr>
        <w:t>Le modalità di svolgimento del Campionato Regionale Femminile ed i criteri di partecipazione alla Coppa Italia saranno successivamente comunicati.</w:t>
      </w:r>
    </w:p>
    <w:p w14:paraId="6A5F55AD" w14:textId="77777777" w:rsidR="005F296A" w:rsidRPr="005F296A" w:rsidRDefault="005F296A" w:rsidP="005F296A">
      <w:pPr>
        <w:widowControl w:val="0"/>
        <w:spacing w:after="0" w:line="240" w:lineRule="auto"/>
        <w:jc w:val="both"/>
        <w:rPr>
          <w:rFonts w:ascii="Arial" w:hAnsi="Arial" w:cs="Arial"/>
          <w:sz w:val="20"/>
          <w:szCs w:val="20"/>
        </w:rPr>
      </w:pPr>
    </w:p>
    <w:p w14:paraId="6150A888" w14:textId="5BFD51EE" w:rsidR="005F296A" w:rsidRPr="005F296A" w:rsidRDefault="00824BFF" w:rsidP="005F296A">
      <w:pPr>
        <w:widowControl w:val="0"/>
        <w:spacing w:after="0" w:line="240" w:lineRule="auto"/>
        <w:jc w:val="both"/>
        <w:rPr>
          <w:rFonts w:ascii="Arial" w:hAnsi="Arial" w:cs="Arial"/>
          <w:b/>
          <w:u w:val="single"/>
        </w:rPr>
      </w:pPr>
      <w:r>
        <w:rPr>
          <w:rFonts w:ascii="Arial" w:hAnsi="Arial" w:cs="Arial"/>
          <w:b/>
          <w:u w:val="single"/>
        </w:rPr>
        <w:br/>
      </w:r>
      <w:r w:rsidR="005F296A" w:rsidRPr="005F296A">
        <w:rPr>
          <w:rFonts w:ascii="Arial" w:hAnsi="Arial" w:cs="Arial"/>
          <w:b/>
          <w:u w:val="single"/>
        </w:rPr>
        <w:t xml:space="preserve">UFFICIO ATTIVITÀ AGONISTICA CALCIO </w:t>
      </w:r>
      <w:proofErr w:type="gramStart"/>
      <w:r w:rsidR="005F296A" w:rsidRPr="005F296A">
        <w:rPr>
          <w:rFonts w:ascii="Arial" w:hAnsi="Arial" w:cs="Arial"/>
          <w:b/>
          <w:u w:val="single"/>
        </w:rPr>
        <w:t>A  5</w:t>
      </w:r>
      <w:proofErr w:type="gramEnd"/>
      <w:r w:rsidR="005F296A" w:rsidRPr="005F296A">
        <w:rPr>
          <w:rFonts w:ascii="Arial" w:hAnsi="Arial" w:cs="Arial"/>
          <w:b/>
          <w:u w:val="single"/>
        </w:rPr>
        <w:t xml:space="preserve"> – GIORNO ED ORARIO DI GARA  </w:t>
      </w:r>
    </w:p>
    <w:p w14:paraId="6F5A5B9F" w14:textId="0662E171" w:rsidR="005F296A" w:rsidRPr="005F296A" w:rsidRDefault="005F296A" w:rsidP="005F296A">
      <w:pPr>
        <w:widowControl w:val="0"/>
        <w:tabs>
          <w:tab w:val="left" w:pos="-2835"/>
          <w:tab w:val="left" w:pos="-2268"/>
        </w:tabs>
        <w:spacing w:after="0" w:line="0" w:lineRule="atLeast"/>
        <w:jc w:val="both"/>
        <w:rPr>
          <w:rFonts w:ascii="Arial" w:hAnsi="Arial" w:cs="Arial"/>
          <w:b/>
          <w:sz w:val="10"/>
          <w:szCs w:val="10"/>
        </w:rPr>
      </w:pPr>
    </w:p>
    <w:p w14:paraId="7879C98F" w14:textId="77777777" w:rsidR="005F296A" w:rsidRPr="005F296A" w:rsidRDefault="005F296A" w:rsidP="005F296A">
      <w:pPr>
        <w:widowControl w:val="0"/>
        <w:tabs>
          <w:tab w:val="left" w:pos="-2835"/>
        </w:tabs>
        <w:spacing w:after="0" w:line="0" w:lineRule="atLeast"/>
        <w:jc w:val="both"/>
        <w:rPr>
          <w:rFonts w:ascii="Arial" w:hAnsi="Arial" w:cs="Arial"/>
          <w:b/>
          <w:sz w:val="20"/>
          <w:szCs w:val="20"/>
        </w:rPr>
      </w:pPr>
      <w:r w:rsidRPr="005F296A">
        <w:rPr>
          <w:rFonts w:ascii="Arial" w:hAnsi="Arial" w:cs="Arial"/>
          <w:sz w:val="20"/>
          <w:szCs w:val="20"/>
        </w:rPr>
        <w:t xml:space="preserve">Per la </w:t>
      </w:r>
      <w:r w:rsidRPr="005F296A">
        <w:rPr>
          <w:rFonts w:ascii="Arial" w:hAnsi="Arial" w:cs="Arial"/>
          <w:b/>
          <w:sz w:val="20"/>
          <w:szCs w:val="20"/>
        </w:rPr>
        <w:t xml:space="preserve">Serie D Maschile </w:t>
      </w:r>
      <w:r w:rsidRPr="005F296A">
        <w:rPr>
          <w:rFonts w:ascii="Arial" w:hAnsi="Arial" w:cs="Arial"/>
          <w:sz w:val="20"/>
          <w:szCs w:val="20"/>
        </w:rPr>
        <w:t xml:space="preserve">le Società </w:t>
      </w:r>
      <w:r w:rsidRPr="005F296A">
        <w:rPr>
          <w:rFonts w:ascii="Arial" w:hAnsi="Arial" w:cs="Arial"/>
          <w:b/>
          <w:sz w:val="20"/>
          <w:szCs w:val="20"/>
        </w:rPr>
        <w:t xml:space="preserve">possono scegliere tra il Venerdì dalle ore 19.00 e non oltre le ore 22.00, il Sabato dalle ore 15.00 e non oltre le ore 20.00, o </w:t>
      </w:r>
      <w:r w:rsidRPr="005F296A">
        <w:rPr>
          <w:rFonts w:ascii="Arial" w:hAnsi="Arial" w:cs="Arial"/>
          <w:b/>
          <w:bCs/>
          <w:sz w:val="20"/>
          <w:szCs w:val="20"/>
        </w:rPr>
        <w:t xml:space="preserve"> la Domenica dalle ore 11.00 alle ore 17.00.</w:t>
      </w:r>
    </w:p>
    <w:p w14:paraId="73367B3E" w14:textId="77777777" w:rsidR="005F296A" w:rsidRPr="005F296A" w:rsidRDefault="005F296A" w:rsidP="005F296A">
      <w:pPr>
        <w:widowControl w:val="0"/>
        <w:tabs>
          <w:tab w:val="left" w:pos="-2835"/>
          <w:tab w:val="left" w:pos="-2268"/>
        </w:tabs>
        <w:spacing w:after="0" w:line="0" w:lineRule="atLeast"/>
        <w:jc w:val="both"/>
        <w:rPr>
          <w:rFonts w:ascii="Arial" w:hAnsi="Arial" w:cs="Arial"/>
          <w:b/>
          <w:sz w:val="10"/>
          <w:szCs w:val="10"/>
          <w:u w:val="single"/>
        </w:rPr>
      </w:pPr>
    </w:p>
    <w:p w14:paraId="23567732" w14:textId="77777777" w:rsidR="005F296A" w:rsidRPr="005F296A" w:rsidRDefault="005F296A" w:rsidP="005F296A">
      <w:pPr>
        <w:widowControl w:val="0"/>
        <w:tabs>
          <w:tab w:val="left" w:pos="-1701"/>
        </w:tabs>
        <w:spacing w:after="0" w:line="0" w:lineRule="atLeast"/>
        <w:ind w:firstLine="567"/>
        <w:jc w:val="both"/>
        <w:rPr>
          <w:rFonts w:ascii="Arial" w:hAnsi="Arial" w:cs="Arial"/>
          <w:sz w:val="10"/>
          <w:szCs w:val="10"/>
        </w:rPr>
      </w:pPr>
    </w:p>
    <w:p w14:paraId="47278CC9" w14:textId="77777777" w:rsidR="005F296A" w:rsidRPr="005F296A" w:rsidRDefault="005F296A" w:rsidP="005F296A">
      <w:pPr>
        <w:widowControl w:val="0"/>
        <w:tabs>
          <w:tab w:val="left" w:pos="-1701"/>
        </w:tabs>
        <w:spacing w:after="0" w:line="0" w:lineRule="atLeast"/>
        <w:jc w:val="both"/>
        <w:rPr>
          <w:rFonts w:ascii="Arial" w:hAnsi="Arial" w:cs="Arial"/>
          <w:b/>
          <w:sz w:val="20"/>
          <w:szCs w:val="20"/>
        </w:rPr>
      </w:pPr>
      <w:r w:rsidRPr="005F296A">
        <w:rPr>
          <w:rFonts w:ascii="Arial" w:hAnsi="Arial" w:cs="Arial"/>
          <w:sz w:val="20"/>
          <w:szCs w:val="20"/>
        </w:rPr>
        <w:t xml:space="preserve">Per la </w:t>
      </w:r>
      <w:r w:rsidRPr="005F296A">
        <w:rPr>
          <w:rFonts w:ascii="Arial" w:hAnsi="Arial" w:cs="Arial"/>
          <w:b/>
          <w:sz w:val="20"/>
          <w:szCs w:val="20"/>
        </w:rPr>
        <w:t>Coppa Trinacria</w:t>
      </w:r>
      <w:r w:rsidRPr="005F296A">
        <w:rPr>
          <w:rFonts w:ascii="Arial" w:hAnsi="Arial" w:cs="Arial"/>
          <w:sz w:val="20"/>
          <w:szCs w:val="20"/>
        </w:rPr>
        <w:t xml:space="preserve"> riservata alle Società partecipanti alla </w:t>
      </w:r>
      <w:r w:rsidRPr="005F296A">
        <w:rPr>
          <w:rFonts w:ascii="Arial" w:hAnsi="Arial" w:cs="Arial"/>
          <w:b/>
          <w:sz w:val="20"/>
          <w:szCs w:val="20"/>
        </w:rPr>
        <w:t>Serie D</w:t>
      </w:r>
      <w:r w:rsidRPr="005F296A">
        <w:rPr>
          <w:rFonts w:ascii="Arial" w:hAnsi="Arial" w:cs="Arial"/>
          <w:sz w:val="20"/>
          <w:szCs w:val="20"/>
        </w:rPr>
        <w:t xml:space="preserve">, si </w:t>
      </w:r>
      <w:r w:rsidRPr="005F296A">
        <w:rPr>
          <w:rFonts w:ascii="Arial" w:hAnsi="Arial" w:cs="Arial"/>
          <w:b/>
          <w:sz w:val="20"/>
          <w:szCs w:val="20"/>
        </w:rPr>
        <w:t>demanda alle Delegazioni Provinciali/Distrettuale di appartenenza.</w:t>
      </w:r>
    </w:p>
    <w:p w14:paraId="5350C9C5" w14:textId="77777777" w:rsidR="005F296A" w:rsidRPr="005F296A" w:rsidRDefault="005F296A" w:rsidP="005F296A">
      <w:pPr>
        <w:widowControl w:val="0"/>
        <w:tabs>
          <w:tab w:val="left" w:pos="-1701"/>
        </w:tabs>
        <w:spacing w:after="0" w:line="0" w:lineRule="atLeast"/>
        <w:jc w:val="both"/>
        <w:rPr>
          <w:rFonts w:ascii="Arial" w:hAnsi="Arial" w:cs="Arial"/>
          <w:b/>
        </w:rPr>
      </w:pPr>
    </w:p>
    <w:p w14:paraId="5D5960BC" w14:textId="77777777" w:rsidR="005F296A" w:rsidRPr="005F296A" w:rsidRDefault="005F296A" w:rsidP="005F296A">
      <w:pPr>
        <w:widowControl w:val="0"/>
        <w:spacing w:after="0" w:line="240" w:lineRule="auto"/>
      </w:pPr>
    </w:p>
    <w:p w14:paraId="48E0E1CA" w14:textId="77777777" w:rsidR="005F296A" w:rsidRPr="005F296A" w:rsidRDefault="005F296A" w:rsidP="005F296A">
      <w:pPr>
        <w:widowControl w:val="0"/>
        <w:spacing w:after="0" w:line="240" w:lineRule="auto"/>
        <w:ind w:firstLine="4"/>
        <w:jc w:val="both"/>
        <w:rPr>
          <w:rFonts w:ascii="Arial" w:hAnsi="Arial" w:cs="Arial"/>
          <w:b/>
          <w:u w:val="single"/>
        </w:rPr>
      </w:pPr>
      <w:r w:rsidRPr="005F296A">
        <w:rPr>
          <w:rFonts w:ascii="Arial" w:hAnsi="Arial" w:cs="Arial"/>
          <w:b/>
          <w:highlight w:val="cyan"/>
          <w:u w:val="single"/>
        </w:rPr>
        <w:t>DOMANDE DI AMMISSIONE  AI CAMPIONATI REGIONALI DI CATEGORIA  SUPERIORE -  STAGIONE SPORTIVA 2024/2025 -</w:t>
      </w:r>
    </w:p>
    <w:p w14:paraId="7642E5E2" w14:textId="77777777" w:rsidR="005F296A" w:rsidRPr="005F296A" w:rsidRDefault="005F296A" w:rsidP="005F296A">
      <w:pPr>
        <w:widowControl w:val="0"/>
        <w:spacing w:after="0" w:line="240" w:lineRule="auto"/>
        <w:jc w:val="both"/>
        <w:rPr>
          <w:rFonts w:ascii="Arial" w:hAnsi="Arial"/>
        </w:rPr>
      </w:pPr>
    </w:p>
    <w:p w14:paraId="7F7A17B1" w14:textId="77777777" w:rsidR="005F296A" w:rsidRPr="005F296A" w:rsidRDefault="005F296A" w:rsidP="005F296A">
      <w:pPr>
        <w:widowControl w:val="0"/>
        <w:spacing w:after="0" w:line="240" w:lineRule="auto"/>
        <w:jc w:val="both"/>
        <w:rPr>
          <w:rFonts w:ascii="Arial" w:hAnsi="Arial"/>
          <w:bCs/>
          <w:iCs/>
          <w:sz w:val="20"/>
          <w:szCs w:val="20"/>
        </w:rPr>
      </w:pPr>
      <w:r w:rsidRPr="005F296A">
        <w:rPr>
          <w:rFonts w:ascii="Arial" w:hAnsi="Arial"/>
          <w:bCs/>
          <w:iCs/>
          <w:sz w:val="20"/>
          <w:szCs w:val="20"/>
        </w:rPr>
        <w:t xml:space="preserve">Il Consiglio Direttivo del Comitato Regionale Sicilia, nelle riunioni dell’11 ottobre  2023 e 28 maggio 2024,  ha deliberato  i criteri di “Ripescaggio” pubblicati sui CC.UU. n. 150 del 19 ottobre  2023 e  C.U. n. 475 del 29 maggio 2024 </w:t>
      </w:r>
    </w:p>
    <w:p w14:paraId="09EBE69A" w14:textId="77777777" w:rsidR="005F296A" w:rsidRPr="005F296A" w:rsidRDefault="005F296A" w:rsidP="005F296A">
      <w:pPr>
        <w:widowControl w:val="0"/>
        <w:spacing w:after="0" w:line="240" w:lineRule="auto"/>
        <w:jc w:val="both"/>
        <w:rPr>
          <w:rFonts w:ascii="Arial" w:hAnsi="Arial"/>
          <w:bCs/>
          <w:iCs/>
          <w:sz w:val="20"/>
          <w:szCs w:val="20"/>
        </w:rPr>
      </w:pPr>
      <w:r w:rsidRPr="005F296A">
        <w:rPr>
          <w:rFonts w:ascii="Arial" w:hAnsi="Arial"/>
          <w:bCs/>
          <w:iCs/>
          <w:sz w:val="20"/>
          <w:szCs w:val="20"/>
        </w:rPr>
        <w:t xml:space="preserve">In allegato, si pubblica il “Bando di Concorso” e la  relativa ”Scheda”, da compilare a cura della Società  </w:t>
      </w:r>
    </w:p>
    <w:p w14:paraId="39FA5AD1" w14:textId="77777777" w:rsidR="005F296A" w:rsidRPr="005F296A" w:rsidRDefault="005F296A" w:rsidP="005F296A">
      <w:pPr>
        <w:widowControl w:val="0"/>
        <w:spacing w:after="0" w:line="240" w:lineRule="auto"/>
        <w:jc w:val="both"/>
        <w:rPr>
          <w:rFonts w:ascii="Arial" w:hAnsi="Arial"/>
          <w:b/>
          <w:i/>
          <w:sz w:val="20"/>
          <w:szCs w:val="20"/>
        </w:rPr>
      </w:pPr>
    </w:p>
    <w:p w14:paraId="547AD898" w14:textId="77777777" w:rsidR="005F296A" w:rsidRPr="005F296A" w:rsidRDefault="005F296A" w:rsidP="005F296A">
      <w:pPr>
        <w:widowControl w:val="0"/>
        <w:spacing w:after="0" w:line="240" w:lineRule="auto"/>
        <w:jc w:val="both"/>
        <w:rPr>
          <w:rFonts w:ascii="Arial" w:hAnsi="Arial"/>
          <w:sz w:val="20"/>
          <w:szCs w:val="20"/>
        </w:rPr>
      </w:pPr>
      <w:r w:rsidRPr="005F296A">
        <w:rPr>
          <w:rFonts w:ascii="Arial" w:hAnsi="Arial"/>
          <w:sz w:val="20"/>
          <w:szCs w:val="20"/>
        </w:rPr>
        <w:t xml:space="preserve">Le Società regolarmente in organico nei rispettivi Campionati che intendano concorrere all’ammissione ad un Campionato Regionale di Categoria superiore, nel caso in cui si rendessero disponibili posti, </w:t>
      </w:r>
      <w:r w:rsidRPr="005F296A">
        <w:rPr>
          <w:rFonts w:ascii="Arial" w:hAnsi="Arial"/>
          <w:b/>
          <w:bCs/>
          <w:sz w:val="20"/>
          <w:szCs w:val="20"/>
        </w:rPr>
        <w:t>dovranno, prima</w:t>
      </w:r>
      <w:r w:rsidRPr="005F296A">
        <w:rPr>
          <w:rFonts w:ascii="Arial" w:hAnsi="Arial"/>
          <w:sz w:val="20"/>
          <w:szCs w:val="20"/>
        </w:rPr>
        <w:t xml:space="preserve"> della scadenza dei termini per la presentazione della Domanda di Ripescaggio, </w:t>
      </w:r>
      <w:r w:rsidRPr="005F296A">
        <w:rPr>
          <w:rFonts w:ascii="Arial" w:hAnsi="Arial"/>
          <w:b/>
          <w:bCs/>
          <w:sz w:val="20"/>
          <w:szCs w:val="20"/>
        </w:rPr>
        <w:t xml:space="preserve">iscriversi al Campionato di competenza. </w:t>
      </w:r>
      <w:r w:rsidRPr="005F296A">
        <w:rPr>
          <w:rFonts w:ascii="Arial" w:hAnsi="Arial"/>
          <w:sz w:val="20"/>
          <w:szCs w:val="20"/>
        </w:rPr>
        <w:t xml:space="preserve">Completata l’iscrizione al proprio Campionato, dovranno trasmettere, </w:t>
      </w:r>
      <w:r w:rsidRPr="005F296A">
        <w:rPr>
          <w:rFonts w:ascii="Arial" w:hAnsi="Arial"/>
          <w:b/>
          <w:bCs/>
          <w:sz w:val="20"/>
          <w:szCs w:val="20"/>
          <w:highlight w:val="yellow"/>
        </w:rPr>
        <w:t>dal proprio indirizzo di Posta Elettronica Certificata</w:t>
      </w:r>
      <w:r w:rsidRPr="005F296A">
        <w:rPr>
          <w:rFonts w:ascii="Arial" w:hAnsi="Arial"/>
          <w:b/>
          <w:bCs/>
          <w:sz w:val="20"/>
          <w:szCs w:val="20"/>
        </w:rPr>
        <w:t xml:space="preserve"> (PEC)</w:t>
      </w:r>
      <w:r w:rsidRPr="005F296A">
        <w:rPr>
          <w:rFonts w:ascii="Arial" w:hAnsi="Arial"/>
          <w:sz w:val="20"/>
          <w:szCs w:val="20"/>
        </w:rPr>
        <w:t xml:space="preserve">, la Scheda del “Bando di Concorso” , allegata al presente Comunicato in forma editabile , debitamente compilata, al seguente indirizzo di Posta Elettronica Certificata (PEC) del Comitato Regionale: </w:t>
      </w:r>
    </w:p>
    <w:p w14:paraId="07D422CD" w14:textId="77777777" w:rsidR="005F296A" w:rsidRPr="005F296A" w:rsidRDefault="00000000" w:rsidP="005F296A">
      <w:pPr>
        <w:widowControl w:val="0"/>
        <w:spacing w:after="0" w:line="240" w:lineRule="auto"/>
        <w:ind w:right="-941"/>
        <w:jc w:val="center"/>
        <w:rPr>
          <w:rFonts w:ascii="Arial" w:hAnsi="Arial" w:cs="Arial"/>
          <w:sz w:val="20"/>
          <w:szCs w:val="20"/>
        </w:rPr>
      </w:pPr>
      <w:hyperlink r:id="rId30" w:history="1">
        <w:r w:rsidR="005F296A" w:rsidRPr="005F296A">
          <w:rPr>
            <w:rFonts w:ascii="Arial" w:hAnsi="Arial" w:cs="Arial"/>
            <w:sz w:val="20"/>
            <w:szCs w:val="20"/>
            <w:u w:val="single"/>
          </w:rPr>
          <w:t>sicilia.ripescaggi@lndsicilia.legalmail.it</w:t>
        </w:r>
      </w:hyperlink>
    </w:p>
    <w:p w14:paraId="7047D54E" w14:textId="77777777" w:rsidR="005F296A" w:rsidRPr="005F296A" w:rsidRDefault="005F296A" w:rsidP="005F296A">
      <w:pPr>
        <w:widowControl w:val="0"/>
        <w:spacing w:after="0" w:line="240" w:lineRule="auto"/>
        <w:jc w:val="both"/>
        <w:rPr>
          <w:rFonts w:ascii="Arial" w:hAnsi="Arial"/>
          <w:sz w:val="20"/>
          <w:szCs w:val="20"/>
        </w:rPr>
      </w:pPr>
    </w:p>
    <w:p w14:paraId="0ECF1271" w14:textId="77777777" w:rsidR="005F296A" w:rsidRPr="005F296A" w:rsidRDefault="005F296A" w:rsidP="005F296A">
      <w:pPr>
        <w:overflowPunct w:val="0"/>
        <w:autoSpaceDE w:val="0"/>
        <w:autoSpaceDN w:val="0"/>
        <w:adjustRightInd w:val="0"/>
        <w:spacing w:after="0" w:line="240" w:lineRule="auto"/>
        <w:jc w:val="both"/>
        <w:textAlignment w:val="baseline"/>
        <w:rPr>
          <w:rFonts w:ascii="Arial" w:hAnsi="Arial"/>
          <w:b/>
          <w:sz w:val="20"/>
          <w:szCs w:val="20"/>
        </w:rPr>
      </w:pPr>
      <w:r w:rsidRPr="005F296A">
        <w:rPr>
          <w:rFonts w:ascii="Arial" w:hAnsi="Arial"/>
          <w:b/>
          <w:sz w:val="20"/>
          <w:szCs w:val="20"/>
        </w:rPr>
        <w:t xml:space="preserve">Entro il </w:t>
      </w:r>
      <w:r w:rsidRPr="005F296A">
        <w:rPr>
          <w:rFonts w:ascii="Arial" w:hAnsi="Arial"/>
          <w:b/>
          <w:sz w:val="20"/>
          <w:szCs w:val="20"/>
          <w:u w:val="single"/>
        </w:rPr>
        <w:t>TERMINE PERENTORIO di Martedì 23 Luglio 2024</w:t>
      </w:r>
    </w:p>
    <w:p w14:paraId="39032B54" w14:textId="77777777" w:rsidR="005F296A" w:rsidRPr="005F296A" w:rsidRDefault="005F296A" w:rsidP="005F296A">
      <w:pPr>
        <w:overflowPunct w:val="0"/>
        <w:autoSpaceDE w:val="0"/>
        <w:autoSpaceDN w:val="0"/>
        <w:adjustRightInd w:val="0"/>
        <w:spacing w:after="0" w:line="240" w:lineRule="auto"/>
        <w:jc w:val="both"/>
        <w:textAlignment w:val="baseline"/>
        <w:rPr>
          <w:rFonts w:ascii="Arial" w:hAnsi="Arial"/>
          <w:b/>
          <w:sz w:val="20"/>
          <w:szCs w:val="20"/>
        </w:rPr>
      </w:pPr>
      <w:r w:rsidRPr="005F296A">
        <w:rPr>
          <w:rFonts w:ascii="Arial" w:hAnsi="Arial"/>
          <w:b/>
          <w:sz w:val="20"/>
          <w:szCs w:val="20"/>
        </w:rPr>
        <w:t>Campionati di Eccellenza, Promozione e Serie “C1” di Calcio a 5 Maschile;</w:t>
      </w:r>
    </w:p>
    <w:p w14:paraId="49A20AC9" w14:textId="77777777" w:rsidR="005F296A" w:rsidRPr="005F296A" w:rsidRDefault="005F296A" w:rsidP="005F296A">
      <w:pPr>
        <w:overflowPunct w:val="0"/>
        <w:autoSpaceDE w:val="0"/>
        <w:autoSpaceDN w:val="0"/>
        <w:adjustRightInd w:val="0"/>
        <w:spacing w:after="0" w:line="240" w:lineRule="auto"/>
        <w:ind w:left="360"/>
        <w:jc w:val="both"/>
        <w:textAlignment w:val="baseline"/>
        <w:rPr>
          <w:rFonts w:ascii="Arial" w:hAnsi="Arial"/>
          <w:b/>
          <w:sz w:val="20"/>
          <w:szCs w:val="20"/>
        </w:rPr>
      </w:pPr>
    </w:p>
    <w:p w14:paraId="68848F9E" w14:textId="77777777" w:rsidR="005F296A" w:rsidRPr="005F296A" w:rsidRDefault="005F296A" w:rsidP="005F296A">
      <w:pPr>
        <w:overflowPunct w:val="0"/>
        <w:autoSpaceDE w:val="0"/>
        <w:autoSpaceDN w:val="0"/>
        <w:adjustRightInd w:val="0"/>
        <w:spacing w:after="0" w:line="240" w:lineRule="auto"/>
        <w:jc w:val="both"/>
        <w:textAlignment w:val="baseline"/>
        <w:rPr>
          <w:rFonts w:ascii="Arial" w:hAnsi="Arial"/>
          <w:b/>
          <w:sz w:val="20"/>
          <w:szCs w:val="20"/>
        </w:rPr>
      </w:pPr>
      <w:r w:rsidRPr="005F296A">
        <w:rPr>
          <w:rFonts w:ascii="Arial" w:hAnsi="Arial"/>
          <w:b/>
          <w:sz w:val="20"/>
          <w:szCs w:val="20"/>
        </w:rPr>
        <w:t xml:space="preserve">Entro il </w:t>
      </w:r>
      <w:r w:rsidRPr="005F296A">
        <w:rPr>
          <w:rFonts w:ascii="Arial" w:hAnsi="Arial"/>
          <w:b/>
          <w:sz w:val="20"/>
          <w:szCs w:val="20"/>
          <w:u w:val="single"/>
        </w:rPr>
        <w:t>TERMINE PERENTORIO</w:t>
      </w:r>
      <w:r w:rsidRPr="005F296A">
        <w:rPr>
          <w:rFonts w:ascii="Arial" w:hAnsi="Arial"/>
          <w:b/>
          <w:sz w:val="20"/>
          <w:szCs w:val="20"/>
        </w:rPr>
        <w:t xml:space="preserve"> di Martedì 27 agosto 2024:</w:t>
      </w:r>
    </w:p>
    <w:p w14:paraId="40868EFE" w14:textId="77777777" w:rsidR="005F296A" w:rsidRPr="005F296A" w:rsidRDefault="005F296A" w:rsidP="005F296A">
      <w:pPr>
        <w:overflowPunct w:val="0"/>
        <w:autoSpaceDE w:val="0"/>
        <w:autoSpaceDN w:val="0"/>
        <w:adjustRightInd w:val="0"/>
        <w:spacing w:after="0" w:line="240" w:lineRule="auto"/>
        <w:jc w:val="both"/>
        <w:textAlignment w:val="baseline"/>
        <w:rPr>
          <w:rFonts w:ascii="Arial" w:hAnsi="Arial"/>
          <w:b/>
          <w:sz w:val="20"/>
          <w:szCs w:val="20"/>
        </w:rPr>
      </w:pPr>
      <w:r w:rsidRPr="005F296A">
        <w:rPr>
          <w:rFonts w:ascii="Arial" w:hAnsi="Arial"/>
          <w:b/>
          <w:sz w:val="20"/>
          <w:szCs w:val="20"/>
        </w:rPr>
        <w:t xml:space="preserve">Campionati di Prima e Seconda Categoria, Serie “C2” di Calcio a 5 Maschile </w:t>
      </w:r>
    </w:p>
    <w:p w14:paraId="56270EF5" w14:textId="77777777" w:rsidR="005F296A" w:rsidRPr="005F296A" w:rsidRDefault="005F296A" w:rsidP="005F296A">
      <w:pPr>
        <w:widowControl w:val="0"/>
        <w:spacing w:after="0" w:line="240" w:lineRule="auto"/>
        <w:jc w:val="both"/>
        <w:rPr>
          <w:rFonts w:ascii="Arial" w:hAnsi="Arial" w:cs="Arial"/>
          <w:bCs/>
        </w:rPr>
      </w:pPr>
    </w:p>
    <w:p w14:paraId="3375AEC9" w14:textId="77777777" w:rsidR="005F296A" w:rsidRPr="005F296A" w:rsidRDefault="005F296A" w:rsidP="005F296A">
      <w:pPr>
        <w:widowControl w:val="0"/>
        <w:spacing w:after="0" w:line="240" w:lineRule="auto"/>
        <w:jc w:val="both"/>
        <w:rPr>
          <w:rFonts w:ascii="Arial" w:hAnsi="Arial" w:cs="Arial"/>
          <w:bCs/>
          <w:sz w:val="20"/>
          <w:szCs w:val="20"/>
        </w:rPr>
      </w:pPr>
      <w:r w:rsidRPr="005F296A">
        <w:rPr>
          <w:rFonts w:ascii="Arial" w:hAnsi="Arial" w:cs="Arial"/>
          <w:bCs/>
          <w:sz w:val="20"/>
          <w:szCs w:val="20"/>
        </w:rPr>
        <w:t xml:space="preserve">L’istanza deve contenere, </w:t>
      </w:r>
      <w:r w:rsidRPr="005F296A">
        <w:rPr>
          <w:rFonts w:ascii="Arial" w:hAnsi="Arial" w:cs="Arial"/>
          <w:b/>
          <w:sz w:val="20"/>
          <w:szCs w:val="20"/>
          <w:highlight w:val="yellow"/>
        </w:rPr>
        <w:t>pena l’esclusione</w:t>
      </w:r>
      <w:r w:rsidRPr="005F296A">
        <w:rPr>
          <w:rFonts w:ascii="Arial" w:hAnsi="Arial" w:cs="Arial"/>
          <w:bCs/>
          <w:sz w:val="20"/>
          <w:szCs w:val="20"/>
        </w:rPr>
        <w:t>:</w:t>
      </w:r>
    </w:p>
    <w:p w14:paraId="44BF306F" w14:textId="77777777" w:rsidR="005F296A" w:rsidRPr="005F296A" w:rsidRDefault="005F296A" w:rsidP="005F296A">
      <w:pPr>
        <w:widowControl w:val="0"/>
        <w:spacing w:after="0" w:line="240" w:lineRule="auto"/>
        <w:ind w:left="720"/>
        <w:jc w:val="both"/>
        <w:rPr>
          <w:rFonts w:ascii="Arial" w:hAnsi="Arial" w:cs="Arial"/>
          <w:bCs/>
          <w:sz w:val="20"/>
          <w:szCs w:val="20"/>
        </w:rPr>
      </w:pPr>
    </w:p>
    <w:p w14:paraId="75B1DCE0" w14:textId="77777777" w:rsidR="005F296A" w:rsidRPr="005F296A" w:rsidRDefault="005F296A" w:rsidP="005F296A">
      <w:pPr>
        <w:widowControl w:val="0"/>
        <w:numPr>
          <w:ilvl w:val="0"/>
          <w:numId w:val="49"/>
        </w:numPr>
        <w:spacing w:after="0" w:line="240" w:lineRule="auto"/>
        <w:jc w:val="both"/>
        <w:rPr>
          <w:rFonts w:ascii="Arial" w:hAnsi="Arial" w:cs="Arial"/>
          <w:bCs/>
          <w:sz w:val="20"/>
          <w:szCs w:val="20"/>
        </w:rPr>
      </w:pPr>
      <w:r w:rsidRPr="005F296A">
        <w:rPr>
          <w:rFonts w:ascii="Arial" w:hAnsi="Arial" w:cs="Arial"/>
          <w:bCs/>
          <w:sz w:val="20"/>
          <w:szCs w:val="20"/>
        </w:rPr>
        <w:t>copia del bonifico effettuato della somma dovuta per la Categoria di appartenenza, la differenza per il completamento della somma dovuta per la categoria per la quale si concorre e l’eventuale saldo passivo al 30 giugno 2024;</w:t>
      </w:r>
    </w:p>
    <w:p w14:paraId="43737350" w14:textId="77777777" w:rsidR="005F296A" w:rsidRPr="005F296A" w:rsidRDefault="005F296A" w:rsidP="005F296A">
      <w:pPr>
        <w:widowControl w:val="0"/>
        <w:spacing w:after="0" w:line="240" w:lineRule="auto"/>
        <w:ind w:left="720"/>
        <w:jc w:val="both"/>
        <w:rPr>
          <w:rFonts w:ascii="Arial" w:hAnsi="Arial" w:cs="Arial"/>
          <w:bCs/>
          <w:sz w:val="20"/>
          <w:szCs w:val="20"/>
        </w:rPr>
      </w:pPr>
    </w:p>
    <w:p w14:paraId="3F1B9A4E" w14:textId="77777777" w:rsidR="005F296A" w:rsidRPr="005F296A" w:rsidRDefault="005F296A" w:rsidP="005F296A">
      <w:pPr>
        <w:widowControl w:val="0"/>
        <w:numPr>
          <w:ilvl w:val="0"/>
          <w:numId w:val="49"/>
        </w:numPr>
        <w:spacing w:after="0" w:line="240" w:lineRule="auto"/>
        <w:jc w:val="both"/>
        <w:rPr>
          <w:rFonts w:ascii="Arial" w:hAnsi="Arial"/>
          <w:b/>
          <w:sz w:val="20"/>
          <w:szCs w:val="20"/>
        </w:rPr>
      </w:pPr>
      <w:r w:rsidRPr="005F296A">
        <w:rPr>
          <w:rFonts w:ascii="Arial" w:hAnsi="Arial" w:cs="Arial"/>
          <w:sz w:val="20"/>
          <w:szCs w:val="20"/>
        </w:rPr>
        <w:lastRenderedPageBreak/>
        <w:t xml:space="preserve">la disponibilità dell’impianto di giuoco, </w:t>
      </w:r>
      <w:r w:rsidRPr="005F296A">
        <w:rPr>
          <w:rFonts w:ascii="Arial" w:hAnsi="Arial" w:cs="Arial"/>
          <w:b/>
          <w:bCs/>
          <w:sz w:val="20"/>
          <w:szCs w:val="20"/>
        </w:rPr>
        <w:t>insistente nel Comune in cui ha sede la Società</w:t>
      </w:r>
      <w:r w:rsidRPr="005F296A">
        <w:rPr>
          <w:rFonts w:ascii="Arial" w:hAnsi="Arial" w:cs="Arial"/>
          <w:sz w:val="20"/>
          <w:szCs w:val="20"/>
        </w:rPr>
        <w:t xml:space="preserve"> che concorre, regolarmente omologato per la categoria richiesta e che risponda ai requisiti previsti dell’art. 34 del Regolamento della L.N.D.</w:t>
      </w:r>
    </w:p>
    <w:p w14:paraId="20FB7ECD" w14:textId="77777777" w:rsidR="005F296A" w:rsidRPr="005F296A" w:rsidRDefault="005F296A" w:rsidP="005F296A">
      <w:pPr>
        <w:widowControl w:val="0"/>
        <w:spacing w:after="0" w:line="240" w:lineRule="auto"/>
        <w:ind w:left="720"/>
        <w:jc w:val="both"/>
        <w:rPr>
          <w:rFonts w:ascii="Arial" w:hAnsi="Arial"/>
          <w:sz w:val="20"/>
          <w:szCs w:val="20"/>
        </w:rPr>
      </w:pPr>
    </w:p>
    <w:p w14:paraId="6B3C377E" w14:textId="77777777" w:rsidR="005F296A" w:rsidRPr="005F296A" w:rsidRDefault="005F296A" w:rsidP="005F296A">
      <w:pPr>
        <w:widowControl w:val="0"/>
        <w:spacing w:after="0" w:line="240" w:lineRule="auto"/>
        <w:jc w:val="both"/>
        <w:rPr>
          <w:rFonts w:ascii="Arial" w:hAnsi="Arial"/>
          <w:sz w:val="20"/>
          <w:szCs w:val="20"/>
        </w:rPr>
      </w:pPr>
      <w:r w:rsidRPr="005F296A">
        <w:rPr>
          <w:rFonts w:ascii="Arial" w:hAnsi="Arial"/>
          <w:sz w:val="20"/>
          <w:szCs w:val="20"/>
        </w:rPr>
        <w:t>Sarà costituita apposita Commissione che provvederà all’esame delle domande, le cui graduatorie saranno successivamente formulate ed approvate dal Consiglio Direttivo.</w:t>
      </w:r>
    </w:p>
    <w:p w14:paraId="0029BF62" w14:textId="77777777" w:rsidR="005F296A" w:rsidRPr="005F296A" w:rsidRDefault="005F296A" w:rsidP="005F296A">
      <w:pPr>
        <w:widowControl w:val="0"/>
        <w:spacing w:after="0" w:line="240" w:lineRule="auto"/>
        <w:jc w:val="both"/>
        <w:rPr>
          <w:rFonts w:ascii="Arial" w:hAnsi="Arial"/>
          <w:sz w:val="20"/>
          <w:szCs w:val="20"/>
        </w:rPr>
      </w:pPr>
    </w:p>
    <w:p w14:paraId="5C9FC793" w14:textId="77777777" w:rsidR="005F296A" w:rsidRPr="005F296A" w:rsidRDefault="005F296A" w:rsidP="005F296A">
      <w:pPr>
        <w:widowControl w:val="0"/>
        <w:spacing w:after="0" w:line="240" w:lineRule="auto"/>
        <w:jc w:val="both"/>
        <w:rPr>
          <w:rFonts w:ascii="Arial" w:hAnsi="Arial"/>
          <w:sz w:val="20"/>
          <w:szCs w:val="20"/>
        </w:rPr>
      </w:pPr>
      <w:r w:rsidRPr="005F296A">
        <w:rPr>
          <w:rFonts w:ascii="Arial" w:hAnsi="Arial"/>
          <w:sz w:val="20"/>
          <w:szCs w:val="20"/>
        </w:rPr>
        <w:t xml:space="preserve">Qualora non si dovesse ottenere l’ammissione al Campionato di Categoria superiore, questo Comitato Regionale provvederà, dietro richiesta, al riaccredito della differenza. </w:t>
      </w:r>
    </w:p>
    <w:p w14:paraId="67C46E61" w14:textId="77777777" w:rsidR="005F296A" w:rsidRPr="00800BD1" w:rsidRDefault="005F296A" w:rsidP="007405E4">
      <w:pPr>
        <w:jc w:val="both"/>
        <w:rPr>
          <w:rFonts w:ascii="Arial" w:hAnsi="Arial" w:cs="Arial"/>
          <w:b/>
          <w:sz w:val="24"/>
          <w:szCs w:val="28"/>
          <w:u w:val="single"/>
        </w:rPr>
      </w:pPr>
    </w:p>
    <w:p w14:paraId="53E900FC" w14:textId="77777777" w:rsidR="005F296A" w:rsidRPr="00C20344" w:rsidRDefault="005F296A" w:rsidP="005F296A">
      <w:pPr>
        <w:widowControl w:val="0"/>
        <w:spacing w:after="0" w:line="240" w:lineRule="auto"/>
        <w:jc w:val="center"/>
        <w:rPr>
          <w:rFonts w:ascii="Arial" w:hAnsi="Arial" w:cs="Arial"/>
          <w:b/>
          <w:bCs/>
          <w:u w:val="single"/>
        </w:rPr>
      </w:pPr>
      <w:r w:rsidRPr="00C20344">
        <w:rPr>
          <w:rFonts w:ascii="Arial" w:hAnsi="Arial" w:cs="Arial"/>
          <w:b/>
          <w:bCs/>
          <w:highlight w:val="cyan"/>
          <w:u w:val="single"/>
        </w:rPr>
        <w:t>NORME DI CARATTERE GENERALE</w:t>
      </w:r>
    </w:p>
    <w:p w14:paraId="5E3AAB77" w14:textId="77777777" w:rsidR="005F296A" w:rsidRPr="005F296A" w:rsidRDefault="005F296A" w:rsidP="005F296A">
      <w:pPr>
        <w:widowControl w:val="0"/>
        <w:shd w:val="clear" w:color="auto" w:fill="FFFFFF"/>
        <w:spacing w:after="0" w:line="240" w:lineRule="auto"/>
        <w:jc w:val="both"/>
        <w:rPr>
          <w:rFonts w:ascii="Arial" w:hAnsi="Arial" w:cs="Arial"/>
        </w:rPr>
      </w:pPr>
    </w:p>
    <w:p w14:paraId="0BD0CC20" w14:textId="77777777" w:rsidR="005F296A" w:rsidRPr="00C20344" w:rsidRDefault="005F296A" w:rsidP="005F296A">
      <w:pPr>
        <w:widowControl w:val="0"/>
        <w:spacing w:after="0" w:line="240" w:lineRule="auto"/>
        <w:rPr>
          <w:rFonts w:ascii="Arial" w:hAnsi="Arial" w:cs="Arial"/>
          <w:b/>
          <w:bCs/>
          <w:u w:val="single"/>
          <w:lang w:val="en-US"/>
        </w:rPr>
      </w:pPr>
      <w:r w:rsidRPr="00C20344">
        <w:rPr>
          <w:rFonts w:ascii="Arial" w:hAnsi="Arial" w:cs="Arial"/>
          <w:b/>
          <w:bCs/>
          <w:highlight w:val="cyan"/>
          <w:u w:val="single"/>
          <w:lang w:val="en-US"/>
        </w:rPr>
        <w:t>ADEGUAMENTO STATUTI SOCIETÀ AL DECRETO LEGISLATIVO DEL 28/02/2021 N.36 (RIFORMA DELLO SPORT)</w:t>
      </w:r>
    </w:p>
    <w:p w14:paraId="64339D92" w14:textId="77777777" w:rsidR="005F296A" w:rsidRPr="005F296A" w:rsidRDefault="005F296A" w:rsidP="005F296A">
      <w:pPr>
        <w:widowControl w:val="0"/>
        <w:spacing w:after="0" w:line="240" w:lineRule="auto"/>
        <w:rPr>
          <w:rFonts w:ascii="Arial" w:hAnsi="Arial" w:cs="Arial"/>
          <w:b/>
          <w:bCs/>
          <w:sz w:val="24"/>
          <w:szCs w:val="24"/>
          <w:u w:val="single"/>
          <w:lang w:val="en-US"/>
        </w:rPr>
      </w:pPr>
    </w:p>
    <w:p w14:paraId="2B30E1DA" w14:textId="77777777" w:rsidR="005F296A" w:rsidRPr="005F296A" w:rsidRDefault="005F296A" w:rsidP="005F296A">
      <w:pPr>
        <w:widowControl w:val="0"/>
        <w:spacing w:after="0" w:line="240" w:lineRule="auto"/>
        <w:jc w:val="both"/>
        <w:rPr>
          <w:rFonts w:ascii="Arial" w:hAnsi="Arial" w:cs="Arial"/>
          <w:sz w:val="20"/>
          <w:szCs w:val="20"/>
          <w:lang w:val="en-US"/>
        </w:rPr>
      </w:pPr>
      <w:proofErr w:type="spellStart"/>
      <w:r w:rsidRPr="005F296A">
        <w:rPr>
          <w:rFonts w:ascii="Arial" w:hAnsi="Arial" w:cs="Arial"/>
          <w:sz w:val="20"/>
          <w:szCs w:val="20"/>
          <w:lang w:val="en-US"/>
        </w:rPr>
        <w:t>Riguardo</w:t>
      </w:r>
      <w:proofErr w:type="spellEnd"/>
      <w:r w:rsidRPr="005F296A">
        <w:rPr>
          <w:rFonts w:ascii="Arial" w:hAnsi="Arial" w:cs="Arial"/>
          <w:sz w:val="20"/>
          <w:szCs w:val="20"/>
          <w:lang w:val="en-US"/>
        </w:rPr>
        <w:t xml:space="preserve"> </w:t>
      </w:r>
      <w:proofErr w:type="spellStart"/>
      <w:r w:rsidRPr="005F296A">
        <w:rPr>
          <w:rFonts w:ascii="Arial" w:hAnsi="Arial" w:cs="Arial"/>
          <w:sz w:val="20"/>
          <w:szCs w:val="20"/>
          <w:lang w:val="en-US"/>
        </w:rPr>
        <w:t>l’adeguamento</w:t>
      </w:r>
      <w:proofErr w:type="spellEnd"/>
      <w:r w:rsidRPr="005F296A">
        <w:rPr>
          <w:rFonts w:ascii="Arial" w:hAnsi="Arial" w:cs="Arial"/>
          <w:sz w:val="20"/>
          <w:szCs w:val="20"/>
          <w:lang w:val="en-US"/>
        </w:rPr>
        <w:t xml:space="preserve"> </w:t>
      </w:r>
      <w:proofErr w:type="spellStart"/>
      <w:r w:rsidRPr="005F296A">
        <w:rPr>
          <w:rFonts w:ascii="Arial" w:hAnsi="Arial" w:cs="Arial"/>
          <w:sz w:val="20"/>
          <w:szCs w:val="20"/>
          <w:lang w:val="en-US"/>
        </w:rPr>
        <w:t>degli</w:t>
      </w:r>
      <w:proofErr w:type="spellEnd"/>
      <w:r w:rsidRPr="005F296A">
        <w:rPr>
          <w:rFonts w:ascii="Arial" w:hAnsi="Arial" w:cs="Arial"/>
          <w:sz w:val="20"/>
          <w:szCs w:val="20"/>
          <w:lang w:val="en-US"/>
        </w:rPr>
        <w:t xml:space="preserve"> </w:t>
      </w:r>
      <w:proofErr w:type="spellStart"/>
      <w:r w:rsidRPr="005F296A">
        <w:rPr>
          <w:rFonts w:ascii="Arial" w:hAnsi="Arial" w:cs="Arial"/>
          <w:sz w:val="20"/>
          <w:szCs w:val="20"/>
          <w:lang w:val="en-US"/>
        </w:rPr>
        <w:t>Statuti</w:t>
      </w:r>
      <w:proofErr w:type="spellEnd"/>
      <w:r w:rsidRPr="005F296A">
        <w:rPr>
          <w:rFonts w:ascii="Arial" w:hAnsi="Arial" w:cs="Arial"/>
          <w:sz w:val="20"/>
          <w:szCs w:val="20"/>
          <w:lang w:val="en-US"/>
        </w:rPr>
        <w:t xml:space="preserve">, </w:t>
      </w:r>
      <w:proofErr w:type="spellStart"/>
      <w:r w:rsidRPr="005F296A">
        <w:rPr>
          <w:rFonts w:ascii="Arial" w:hAnsi="Arial" w:cs="Arial"/>
          <w:sz w:val="20"/>
          <w:szCs w:val="20"/>
          <w:lang w:val="en-US"/>
        </w:rPr>
        <w:t>nonostante</w:t>
      </w:r>
      <w:proofErr w:type="spellEnd"/>
      <w:r w:rsidRPr="005F296A">
        <w:rPr>
          <w:rFonts w:ascii="Arial" w:hAnsi="Arial" w:cs="Arial"/>
          <w:sz w:val="20"/>
          <w:szCs w:val="20"/>
          <w:lang w:val="en-US"/>
        </w:rPr>
        <w:t xml:space="preserve"> </w:t>
      </w:r>
      <w:proofErr w:type="spellStart"/>
      <w:r w:rsidRPr="005F296A">
        <w:rPr>
          <w:rFonts w:ascii="Arial" w:hAnsi="Arial" w:cs="Arial"/>
          <w:sz w:val="20"/>
          <w:szCs w:val="20"/>
          <w:lang w:val="en-US"/>
        </w:rPr>
        <w:t>sia</w:t>
      </w:r>
      <w:proofErr w:type="spellEnd"/>
      <w:r w:rsidRPr="005F296A">
        <w:rPr>
          <w:rFonts w:ascii="Arial" w:hAnsi="Arial" w:cs="Arial"/>
          <w:sz w:val="20"/>
          <w:szCs w:val="20"/>
          <w:lang w:val="en-US"/>
        </w:rPr>
        <w:t xml:space="preserve"> </w:t>
      </w:r>
      <w:proofErr w:type="spellStart"/>
      <w:r w:rsidRPr="005F296A">
        <w:rPr>
          <w:rFonts w:ascii="Arial" w:hAnsi="Arial" w:cs="Arial"/>
          <w:sz w:val="20"/>
          <w:szCs w:val="20"/>
          <w:lang w:val="en-US"/>
        </w:rPr>
        <w:t>trascorso</w:t>
      </w:r>
      <w:proofErr w:type="spellEnd"/>
      <w:r w:rsidRPr="005F296A">
        <w:rPr>
          <w:rFonts w:ascii="Arial" w:hAnsi="Arial" w:cs="Arial"/>
          <w:sz w:val="20"/>
          <w:szCs w:val="20"/>
          <w:lang w:val="en-US"/>
        </w:rPr>
        <w:t xml:space="preserve"> il 30 Giugno 2024, la </w:t>
      </w:r>
      <w:proofErr w:type="spellStart"/>
      <w:r w:rsidRPr="005F296A">
        <w:rPr>
          <w:rFonts w:ascii="Arial" w:hAnsi="Arial" w:cs="Arial"/>
          <w:sz w:val="20"/>
          <w:szCs w:val="20"/>
          <w:lang w:val="en-US"/>
        </w:rPr>
        <w:t>pratica</w:t>
      </w:r>
      <w:proofErr w:type="spellEnd"/>
      <w:r w:rsidRPr="005F296A">
        <w:rPr>
          <w:rFonts w:ascii="Arial" w:hAnsi="Arial" w:cs="Arial"/>
          <w:sz w:val="20"/>
          <w:szCs w:val="20"/>
          <w:lang w:val="en-US"/>
        </w:rPr>
        <w:t xml:space="preserve"> di </w:t>
      </w:r>
      <w:bookmarkStart w:id="16" w:name="_Hlk170731184"/>
      <w:r w:rsidRPr="005F296A">
        <w:rPr>
          <w:rFonts w:ascii="Arial" w:hAnsi="Arial" w:cs="Arial"/>
          <w:sz w:val="20"/>
          <w:szCs w:val="20"/>
          <w:lang w:val="en-US"/>
        </w:rPr>
        <w:t>“</w:t>
      </w:r>
      <w:proofErr w:type="spellStart"/>
      <w:r w:rsidRPr="005F296A">
        <w:rPr>
          <w:rFonts w:ascii="Arial" w:hAnsi="Arial" w:cs="Arial"/>
          <w:sz w:val="20"/>
          <w:szCs w:val="20"/>
          <w:lang w:val="en-US"/>
        </w:rPr>
        <w:t>Adeguamento</w:t>
      </w:r>
      <w:proofErr w:type="spellEnd"/>
      <w:r w:rsidRPr="005F296A">
        <w:rPr>
          <w:rFonts w:ascii="Arial" w:hAnsi="Arial" w:cs="Arial"/>
          <w:sz w:val="20"/>
          <w:szCs w:val="20"/>
          <w:lang w:val="en-US"/>
        </w:rPr>
        <w:t xml:space="preserve"> </w:t>
      </w:r>
      <w:proofErr w:type="spellStart"/>
      <w:r w:rsidRPr="005F296A">
        <w:rPr>
          <w:rFonts w:ascii="Arial" w:hAnsi="Arial" w:cs="Arial"/>
          <w:sz w:val="20"/>
          <w:szCs w:val="20"/>
          <w:lang w:val="en-US"/>
        </w:rPr>
        <w:t>Denominazione</w:t>
      </w:r>
      <w:proofErr w:type="spellEnd"/>
      <w:r w:rsidRPr="005F296A">
        <w:rPr>
          <w:rFonts w:ascii="Arial" w:hAnsi="Arial" w:cs="Arial"/>
          <w:sz w:val="20"/>
          <w:szCs w:val="20"/>
          <w:lang w:val="en-US"/>
        </w:rPr>
        <w:t xml:space="preserve"> </w:t>
      </w:r>
      <w:proofErr w:type="spellStart"/>
      <w:r w:rsidRPr="005F296A">
        <w:rPr>
          <w:rFonts w:ascii="Arial" w:hAnsi="Arial" w:cs="Arial"/>
          <w:sz w:val="20"/>
          <w:szCs w:val="20"/>
          <w:lang w:val="en-US"/>
        </w:rPr>
        <w:t>Sociale</w:t>
      </w:r>
      <w:proofErr w:type="spellEnd"/>
      <w:r w:rsidRPr="005F296A">
        <w:rPr>
          <w:rFonts w:ascii="Arial" w:hAnsi="Arial" w:cs="Arial"/>
          <w:sz w:val="20"/>
          <w:szCs w:val="20"/>
          <w:lang w:val="en-US"/>
        </w:rPr>
        <w:t xml:space="preserve"> e/o Statuto” </w:t>
      </w:r>
      <w:bookmarkEnd w:id="16"/>
      <w:proofErr w:type="spellStart"/>
      <w:r w:rsidRPr="005F296A">
        <w:rPr>
          <w:rFonts w:ascii="Arial" w:hAnsi="Arial" w:cs="Arial"/>
          <w:sz w:val="20"/>
          <w:szCs w:val="20"/>
          <w:lang w:val="en-US"/>
        </w:rPr>
        <w:t>può</w:t>
      </w:r>
      <w:proofErr w:type="spellEnd"/>
      <w:r w:rsidRPr="005F296A">
        <w:rPr>
          <w:rFonts w:ascii="Arial" w:hAnsi="Arial" w:cs="Arial"/>
          <w:sz w:val="20"/>
          <w:szCs w:val="20"/>
          <w:lang w:val="en-US"/>
        </w:rPr>
        <w:t xml:space="preserve"> </w:t>
      </w:r>
      <w:proofErr w:type="spellStart"/>
      <w:r w:rsidRPr="005F296A">
        <w:rPr>
          <w:rFonts w:ascii="Arial" w:hAnsi="Arial" w:cs="Arial"/>
          <w:sz w:val="20"/>
          <w:szCs w:val="20"/>
          <w:lang w:val="en-US"/>
        </w:rPr>
        <w:t>essere</w:t>
      </w:r>
      <w:proofErr w:type="spellEnd"/>
      <w:r w:rsidRPr="005F296A">
        <w:rPr>
          <w:rFonts w:ascii="Arial" w:hAnsi="Arial" w:cs="Arial"/>
          <w:sz w:val="20"/>
          <w:szCs w:val="20"/>
          <w:lang w:val="en-US"/>
        </w:rPr>
        <w:t xml:space="preserve"> </w:t>
      </w:r>
      <w:proofErr w:type="spellStart"/>
      <w:r w:rsidRPr="005F296A">
        <w:rPr>
          <w:rFonts w:ascii="Arial" w:hAnsi="Arial" w:cs="Arial"/>
          <w:sz w:val="20"/>
          <w:szCs w:val="20"/>
          <w:lang w:val="en-US"/>
        </w:rPr>
        <w:t>immessa</w:t>
      </w:r>
      <w:proofErr w:type="spellEnd"/>
      <w:r w:rsidRPr="005F296A">
        <w:rPr>
          <w:rFonts w:ascii="Arial" w:hAnsi="Arial" w:cs="Arial"/>
          <w:sz w:val="20"/>
          <w:szCs w:val="20"/>
          <w:lang w:val="en-US"/>
        </w:rPr>
        <w:t xml:space="preserve"> </w:t>
      </w:r>
      <w:proofErr w:type="spellStart"/>
      <w:r w:rsidRPr="005F296A">
        <w:rPr>
          <w:rFonts w:ascii="Arial" w:hAnsi="Arial" w:cs="Arial"/>
          <w:sz w:val="20"/>
          <w:szCs w:val="20"/>
          <w:lang w:val="en-US"/>
        </w:rPr>
        <w:t>sul</w:t>
      </w:r>
      <w:proofErr w:type="spellEnd"/>
      <w:r w:rsidRPr="005F296A">
        <w:rPr>
          <w:rFonts w:ascii="Arial" w:hAnsi="Arial" w:cs="Arial"/>
          <w:sz w:val="20"/>
          <w:szCs w:val="20"/>
          <w:lang w:val="en-US"/>
        </w:rPr>
        <w:t xml:space="preserve"> Portale </w:t>
      </w:r>
      <w:proofErr w:type="spellStart"/>
      <w:r w:rsidRPr="005F296A">
        <w:rPr>
          <w:rFonts w:ascii="Arial" w:hAnsi="Arial" w:cs="Arial"/>
          <w:sz w:val="20"/>
          <w:szCs w:val="20"/>
          <w:lang w:val="en-US"/>
        </w:rPr>
        <w:t>Servizi</w:t>
      </w:r>
      <w:proofErr w:type="spellEnd"/>
      <w:r w:rsidRPr="005F296A">
        <w:rPr>
          <w:rFonts w:ascii="Arial" w:hAnsi="Arial" w:cs="Arial"/>
          <w:sz w:val="20"/>
          <w:szCs w:val="20"/>
          <w:lang w:val="en-US"/>
        </w:rPr>
        <w:t xml:space="preserve"> F.I.G.C. </w:t>
      </w:r>
      <w:proofErr w:type="spellStart"/>
      <w:r w:rsidRPr="005F296A">
        <w:rPr>
          <w:rFonts w:ascii="Arial" w:hAnsi="Arial" w:cs="Arial"/>
          <w:sz w:val="20"/>
          <w:szCs w:val="20"/>
          <w:lang w:val="en-US"/>
        </w:rPr>
        <w:t>all’indirizzo</w:t>
      </w:r>
      <w:proofErr w:type="spellEnd"/>
      <w:r w:rsidRPr="005F296A">
        <w:rPr>
          <w:rFonts w:ascii="Arial" w:hAnsi="Arial" w:cs="Arial"/>
          <w:sz w:val="20"/>
          <w:szCs w:val="20"/>
          <w:lang w:val="en-US"/>
        </w:rPr>
        <w:t xml:space="preserve"> web </w:t>
      </w:r>
      <w:hyperlink r:id="rId31" w:history="1">
        <w:r w:rsidRPr="005F296A">
          <w:rPr>
            <w:rFonts w:ascii="Arial" w:hAnsi="Arial" w:cs="Arial"/>
            <w:sz w:val="20"/>
            <w:szCs w:val="20"/>
            <w:u w:val="single"/>
            <w:lang w:val="en-US"/>
          </w:rPr>
          <w:t>https://anagrafefederale.figc.it/</w:t>
        </w:r>
      </w:hyperlink>
      <w:r w:rsidRPr="005F296A">
        <w:rPr>
          <w:rFonts w:ascii="Arial" w:hAnsi="Arial" w:cs="Arial"/>
          <w:sz w:val="20"/>
          <w:szCs w:val="20"/>
          <w:lang w:val="en-US"/>
        </w:rPr>
        <w:t xml:space="preserve">  </w:t>
      </w:r>
      <w:proofErr w:type="spellStart"/>
      <w:r w:rsidRPr="005F296A">
        <w:rPr>
          <w:rFonts w:ascii="Arial" w:hAnsi="Arial" w:cs="Arial"/>
          <w:sz w:val="20"/>
          <w:szCs w:val="20"/>
          <w:lang w:val="en-US"/>
        </w:rPr>
        <w:t>cliccando</w:t>
      </w:r>
      <w:proofErr w:type="spellEnd"/>
      <w:r w:rsidRPr="005F296A">
        <w:rPr>
          <w:rFonts w:ascii="Arial" w:hAnsi="Arial" w:cs="Arial"/>
          <w:sz w:val="20"/>
          <w:szCs w:val="20"/>
          <w:lang w:val="en-US"/>
        </w:rPr>
        <w:t xml:space="preserve"> </w:t>
      </w:r>
      <w:proofErr w:type="spellStart"/>
      <w:r w:rsidRPr="005F296A">
        <w:rPr>
          <w:rFonts w:ascii="Arial" w:hAnsi="Arial" w:cs="Arial"/>
          <w:sz w:val="20"/>
          <w:szCs w:val="20"/>
          <w:lang w:val="en-US"/>
        </w:rPr>
        <w:t>su</w:t>
      </w:r>
      <w:proofErr w:type="spellEnd"/>
      <w:r w:rsidRPr="005F296A">
        <w:rPr>
          <w:rFonts w:ascii="Arial" w:hAnsi="Arial" w:cs="Arial"/>
          <w:sz w:val="20"/>
          <w:szCs w:val="20"/>
          <w:lang w:val="en-US"/>
        </w:rPr>
        <w:t xml:space="preserve"> </w:t>
      </w:r>
      <w:proofErr w:type="spellStart"/>
      <w:r w:rsidRPr="005F296A">
        <w:rPr>
          <w:rFonts w:ascii="Arial" w:hAnsi="Arial" w:cs="Arial"/>
          <w:sz w:val="20"/>
          <w:szCs w:val="20"/>
          <w:lang w:val="en-US"/>
        </w:rPr>
        <w:t>Anagrafe</w:t>
      </w:r>
      <w:proofErr w:type="spellEnd"/>
      <w:r w:rsidRPr="005F296A">
        <w:rPr>
          <w:rFonts w:ascii="Arial" w:hAnsi="Arial" w:cs="Arial"/>
          <w:sz w:val="20"/>
          <w:szCs w:val="20"/>
          <w:lang w:val="en-US"/>
        </w:rPr>
        <w:t xml:space="preserve"> </w:t>
      </w:r>
      <w:proofErr w:type="spellStart"/>
      <w:r w:rsidRPr="005F296A">
        <w:rPr>
          <w:rFonts w:ascii="Arial" w:hAnsi="Arial" w:cs="Arial"/>
          <w:sz w:val="20"/>
          <w:szCs w:val="20"/>
          <w:lang w:val="en-US"/>
        </w:rPr>
        <w:t>Federale</w:t>
      </w:r>
      <w:proofErr w:type="spellEnd"/>
      <w:r w:rsidRPr="005F296A">
        <w:rPr>
          <w:rFonts w:ascii="Arial" w:hAnsi="Arial" w:cs="Arial"/>
          <w:sz w:val="20"/>
          <w:szCs w:val="20"/>
          <w:lang w:val="en-US"/>
        </w:rPr>
        <w:t xml:space="preserve"> e poi </w:t>
      </w:r>
      <w:proofErr w:type="spellStart"/>
      <w:r w:rsidRPr="005F296A">
        <w:rPr>
          <w:rFonts w:ascii="Arial" w:hAnsi="Arial" w:cs="Arial"/>
          <w:sz w:val="20"/>
          <w:szCs w:val="20"/>
          <w:lang w:val="en-US"/>
        </w:rPr>
        <w:t>sul</w:t>
      </w:r>
      <w:proofErr w:type="spellEnd"/>
      <w:r w:rsidRPr="005F296A">
        <w:rPr>
          <w:rFonts w:ascii="Arial" w:hAnsi="Arial" w:cs="Arial"/>
          <w:sz w:val="20"/>
          <w:szCs w:val="20"/>
          <w:lang w:val="en-US"/>
        </w:rPr>
        <w:t xml:space="preserve"> </w:t>
      </w:r>
      <w:proofErr w:type="spellStart"/>
      <w:r w:rsidRPr="005F296A">
        <w:rPr>
          <w:rFonts w:ascii="Arial" w:hAnsi="Arial" w:cs="Arial"/>
          <w:sz w:val="20"/>
          <w:szCs w:val="20"/>
          <w:lang w:val="en-US"/>
        </w:rPr>
        <w:t>pulsante</w:t>
      </w:r>
      <w:proofErr w:type="spellEnd"/>
      <w:r w:rsidRPr="005F296A">
        <w:rPr>
          <w:rFonts w:ascii="Arial" w:hAnsi="Arial" w:cs="Arial"/>
          <w:sz w:val="20"/>
          <w:szCs w:val="20"/>
          <w:lang w:val="en-US"/>
        </w:rPr>
        <w:t xml:space="preserve"> “Nuova </w:t>
      </w:r>
      <w:proofErr w:type="spellStart"/>
      <w:r w:rsidRPr="005F296A">
        <w:rPr>
          <w:rFonts w:ascii="Arial" w:hAnsi="Arial" w:cs="Arial"/>
          <w:sz w:val="20"/>
          <w:szCs w:val="20"/>
          <w:lang w:val="en-US"/>
        </w:rPr>
        <w:t>Pratica</w:t>
      </w:r>
      <w:proofErr w:type="spellEnd"/>
      <w:r w:rsidRPr="005F296A">
        <w:rPr>
          <w:rFonts w:ascii="Arial" w:hAnsi="Arial" w:cs="Arial"/>
          <w:sz w:val="20"/>
          <w:szCs w:val="20"/>
          <w:lang w:val="en-US"/>
        </w:rPr>
        <w:t xml:space="preserve">” . Si </w:t>
      </w:r>
      <w:proofErr w:type="spellStart"/>
      <w:r w:rsidRPr="005F296A">
        <w:rPr>
          <w:rFonts w:ascii="Arial" w:hAnsi="Arial" w:cs="Arial"/>
          <w:sz w:val="20"/>
          <w:szCs w:val="20"/>
          <w:lang w:val="en-US"/>
        </w:rPr>
        <w:t>raccomanda</w:t>
      </w:r>
      <w:proofErr w:type="spellEnd"/>
      <w:r w:rsidRPr="005F296A">
        <w:rPr>
          <w:rFonts w:ascii="Arial" w:hAnsi="Arial" w:cs="Arial"/>
          <w:sz w:val="20"/>
          <w:szCs w:val="20"/>
          <w:lang w:val="en-US"/>
        </w:rPr>
        <w:t xml:space="preserve"> prima di </w:t>
      </w:r>
      <w:proofErr w:type="spellStart"/>
      <w:r w:rsidRPr="005F296A">
        <w:rPr>
          <w:rFonts w:ascii="Arial" w:hAnsi="Arial" w:cs="Arial"/>
          <w:sz w:val="20"/>
          <w:szCs w:val="20"/>
          <w:lang w:val="en-US"/>
        </w:rPr>
        <w:t>andare</w:t>
      </w:r>
      <w:proofErr w:type="spellEnd"/>
      <w:r w:rsidRPr="005F296A">
        <w:rPr>
          <w:rFonts w:ascii="Arial" w:hAnsi="Arial" w:cs="Arial"/>
          <w:sz w:val="20"/>
          <w:szCs w:val="20"/>
          <w:lang w:val="en-US"/>
        </w:rPr>
        <w:t xml:space="preserve"> </w:t>
      </w:r>
      <w:proofErr w:type="spellStart"/>
      <w:r w:rsidRPr="005F296A">
        <w:rPr>
          <w:rFonts w:ascii="Arial" w:hAnsi="Arial" w:cs="Arial"/>
          <w:sz w:val="20"/>
          <w:szCs w:val="20"/>
          <w:lang w:val="en-US"/>
        </w:rPr>
        <w:t>sulle</w:t>
      </w:r>
      <w:proofErr w:type="spellEnd"/>
      <w:r w:rsidRPr="005F296A">
        <w:rPr>
          <w:rFonts w:ascii="Arial" w:hAnsi="Arial" w:cs="Arial"/>
          <w:sz w:val="20"/>
          <w:szCs w:val="20"/>
          <w:lang w:val="en-US"/>
        </w:rPr>
        <w:t xml:space="preserve"> </w:t>
      </w:r>
      <w:proofErr w:type="spellStart"/>
      <w:r w:rsidRPr="005F296A">
        <w:rPr>
          <w:rFonts w:ascii="Arial" w:hAnsi="Arial" w:cs="Arial"/>
          <w:sz w:val="20"/>
          <w:szCs w:val="20"/>
          <w:lang w:val="en-US"/>
        </w:rPr>
        <w:t>sezione</w:t>
      </w:r>
      <w:proofErr w:type="spellEnd"/>
      <w:r w:rsidRPr="005F296A">
        <w:rPr>
          <w:rFonts w:ascii="Arial" w:hAnsi="Arial" w:cs="Arial"/>
          <w:sz w:val="20"/>
          <w:szCs w:val="20"/>
          <w:lang w:val="en-US"/>
        </w:rPr>
        <w:t xml:space="preserve"> “</w:t>
      </w:r>
      <w:proofErr w:type="spellStart"/>
      <w:r w:rsidRPr="005F296A">
        <w:rPr>
          <w:rFonts w:ascii="Arial" w:hAnsi="Arial" w:cs="Arial"/>
          <w:sz w:val="20"/>
          <w:szCs w:val="20"/>
          <w:lang w:val="en-US"/>
        </w:rPr>
        <w:t>Allegati</w:t>
      </w:r>
      <w:proofErr w:type="spellEnd"/>
      <w:r w:rsidRPr="005F296A">
        <w:rPr>
          <w:rFonts w:ascii="Arial" w:hAnsi="Arial" w:cs="Arial"/>
          <w:sz w:val="20"/>
          <w:szCs w:val="20"/>
          <w:lang w:val="en-US"/>
        </w:rPr>
        <w:t xml:space="preserve">” per </w:t>
      </w:r>
      <w:proofErr w:type="spellStart"/>
      <w:r w:rsidRPr="005F296A">
        <w:rPr>
          <w:rFonts w:ascii="Arial" w:hAnsi="Arial" w:cs="Arial"/>
          <w:sz w:val="20"/>
          <w:szCs w:val="20"/>
          <w:lang w:val="en-US"/>
        </w:rPr>
        <w:t>stampare</w:t>
      </w:r>
      <w:proofErr w:type="spellEnd"/>
      <w:r w:rsidRPr="005F296A">
        <w:rPr>
          <w:rFonts w:ascii="Arial" w:hAnsi="Arial" w:cs="Arial"/>
          <w:sz w:val="20"/>
          <w:szCs w:val="20"/>
          <w:lang w:val="en-US"/>
        </w:rPr>
        <w:t xml:space="preserve"> il modulo di </w:t>
      </w:r>
      <w:proofErr w:type="spellStart"/>
      <w:r w:rsidRPr="005F296A">
        <w:rPr>
          <w:rFonts w:ascii="Arial" w:hAnsi="Arial" w:cs="Arial"/>
          <w:sz w:val="20"/>
          <w:szCs w:val="20"/>
          <w:lang w:val="en-US"/>
        </w:rPr>
        <w:t>presentazione</w:t>
      </w:r>
      <w:proofErr w:type="spellEnd"/>
      <w:r w:rsidRPr="005F296A">
        <w:rPr>
          <w:rFonts w:ascii="Arial" w:hAnsi="Arial" w:cs="Arial"/>
          <w:sz w:val="20"/>
          <w:szCs w:val="20"/>
          <w:lang w:val="en-US"/>
        </w:rPr>
        <w:t xml:space="preserve">, di </w:t>
      </w:r>
      <w:proofErr w:type="spellStart"/>
      <w:r w:rsidRPr="005F296A">
        <w:rPr>
          <w:rFonts w:ascii="Arial" w:hAnsi="Arial" w:cs="Arial"/>
          <w:sz w:val="20"/>
          <w:szCs w:val="20"/>
          <w:lang w:val="en-US"/>
        </w:rPr>
        <w:t>scendere</w:t>
      </w:r>
      <w:proofErr w:type="spellEnd"/>
      <w:r w:rsidRPr="005F296A">
        <w:rPr>
          <w:rFonts w:ascii="Arial" w:hAnsi="Arial" w:cs="Arial"/>
          <w:sz w:val="20"/>
          <w:szCs w:val="20"/>
          <w:lang w:val="en-US"/>
        </w:rPr>
        <w:t xml:space="preserve"> </w:t>
      </w:r>
      <w:proofErr w:type="spellStart"/>
      <w:r w:rsidRPr="005F296A">
        <w:rPr>
          <w:rFonts w:ascii="Arial" w:hAnsi="Arial" w:cs="Arial"/>
          <w:sz w:val="20"/>
          <w:szCs w:val="20"/>
          <w:lang w:val="en-US"/>
        </w:rPr>
        <w:t>giù</w:t>
      </w:r>
      <w:proofErr w:type="spellEnd"/>
      <w:r w:rsidRPr="005F296A">
        <w:rPr>
          <w:rFonts w:ascii="Arial" w:hAnsi="Arial" w:cs="Arial"/>
          <w:sz w:val="20"/>
          <w:szCs w:val="20"/>
          <w:lang w:val="en-US"/>
        </w:rPr>
        <w:t xml:space="preserve"> </w:t>
      </w:r>
      <w:proofErr w:type="spellStart"/>
      <w:r w:rsidRPr="005F296A">
        <w:rPr>
          <w:rFonts w:ascii="Arial" w:hAnsi="Arial" w:cs="Arial"/>
          <w:sz w:val="20"/>
          <w:szCs w:val="20"/>
          <w:lang w:val="en-US"/>
        </w:rPr>
        <w:t>sulla</w:t>
      </w:r>
      <w:proofErr w:type="spellEnd"/>
      <w:r w:rsidRPr="005F296A">
        <w:rPr>
          <w:rFonts w:ascii="Arial" w:hAnsi="Arial" w:cs="Arial"/>
          <w:sz w:val="20"/>
          <w:szCs w:val="20"/>
          <w:lang w:val="en-US"/>
        </w:rPr>
        <w:t xml:space="preserve"> </w:t>
      </w:r>
      <w:proofErr w:type="spellStart"/>
      <w:r w:rsidRPr="005F296A">
        <w:rPr>
          <w:rFonts w:ascii="Arial" w:hAnsi="Arial" w:cs="Arial"/>
          <w:sz w:val="20"/>
          <w:szCs w:val="20"/>
          <w:lang w:val="en-US"/>
        </w:rPr>
        <w:t>schermata</w:t>
      </w:r>
      <w:proofErr w:type="spellEnd"/>
      <w:r w:rsidRPr="005F296A">
        <w:rPr>
          <w:rFonts w:ascii="Arial" w:hAnsi="Arial" w:cs="Arial"/>
          <w:sz w:val="20"/>
          <w:szCs w:val="20"/>
          <w:lang w:val="en-US"/>
        </w:rPr>
        <w:t xml:space="preserve"> </w:t>
      </w:r>
      <w:proofErr w:type="spellStart"/>
      <w:r w:rsidRPr="005F296A">
        <w:rPr>
          <w:rFonts w:ascii="Arial" w:hAnsi="Arial" w:cs="Arial"/>
          <w:sz w:val="20"/>
          <w:szCs w:val="20"/>
          <w:lang w:val="en-US"/>
        </w:rPr>
        <w:t>cliccando</w:t>
      </w:r>
      <w:proofErr w:type="spellEnd"/>
      <w:r w:rsidRPr="005F296A">
        <w:rPr>
          <w:rFonts w:ascii="Arial" w:hAnsi="Arial" w:cs="Arial"/>
          <w:sz w:val="20"/>
          <w:szCs w:val="20"/>
          <w:lang w:val="en-US"/>
        </w:rPr>
        <w:t xml:space="preserve"> </w:t>
      </w:r>
      <w:proofErr w:type="spellStart"/>
      <w:r w:rsidRPr="005F296A">
        <w:rPr>
          <w:rFonts w:ascii="Arial" w:hAnsi="Arial" w:cs="Arial"/>
          <w:sz w:val="20"/>
          <w:szCs w:val="20"/>
          <w:lang w:val="en-US"/>
        </w:rPr>
        <w:t>su</w:t>
      </w:r>
      <w:proofErr w:type="spellEnd"/>
      <w:r w:rsidRPr="005F296A">
        <w:rPr>
          <w:rFonts w:ascii="Arial" w:hAnsi="Arial" w:cs="Arial"/>
          <w:sz w:val="20"/>
          <w:szCs w:val="20"/>
          <w:lang w:val="en-US"/>
        </w:rPr>
        <w:t xml:space="preserve"> “</w:t>
      </w:r>
      <w:proofErr w:type="spellStart"/>
      <w:r w:rsidRPr="005F296A">
        <w:rPr>
          <w:rFonts w:ascii="Arial" w:hAnsi="Arial" w:cs="Arial"/>
          <w:sz w:val="20"/>
          <w:szCs w:val="20"/>
          <w:lang w:val="en-US"/>
        </w:rPr>
        <w:t>Adeguamento</w:t>
      </w:r>
      <w:proofErr w:type="spellEnd"/>
      <w:r w:rsidRPr="005F296A">
        <w:rPr>
          <w:rFonts w:ascii="Arial" w:hAnsi="Arial" w:cs="Arial"/>
          <w:sz w:val="20"/>
          <w:szCs w:val="20"/>
          <w:lang w:val="en-US"/>
        </w:rPr>
        <w:t xml:space="preserve"> </w:t>
      </w:r>
      <w:proofErr w:type="spellStart"/>
      <w:r w:rsidRPr="005F296A">
        <w:rPr>
          <w:rFonts w:ascii="Arial" w:hAnsi="Arial" w:cs="Arial"/>
          <w:sz w:val="20"/>
          <w:szCs w:val="20"/>
          <w:lang w:val="en-US"/>
        </w:rPr>
        <w:t>denominazione</w:t>
      </w:r>
      <w:proofErr w:type="spellEnd"/>
      <w:r w:rsidRPr="005F296A">
        <w:rPr>
          <w:rFonts w:ascii="Arial" w:hAnsi="Arial" w:cs="Arial"/>
          <w:sz w:val="20"/>
          <w:szCs w:val="20"/>
          <w:lang w:val="en-US"/>
        </w:rPr>
        <w:t xml:space="preserve"> </w:t>
      </w:r>
      <w:proofErr w:type="spellStart"/>
      <w:r w:rsidRPr="005F296A">
        <w:rPr>
          <w:rFonts w:ascii="Arial" w:hAnsi="Arial" w:cs="Arial"/>
          <w:sz w:val="20"/>
          <w:szCs w:val="20"/>
          <w:lang w:val="en-US"/>
        </w:rPr>
        <w:t>sociale</w:t>
      </w:r>
      <w:proofErr w:type="spellEnd"/>
      <w:r w:rsidRPr="005F296A">
        <w:rPr>
          <w:rFonts w:ascii="Arial" w:hAnsi="Arial" w:cs="Arial"/>
          <w:sz w:val="20"/>
          <w:szCs w:val="20"/>
          <w:lang w:val="en-US"/>
        </w:rPr>
        <w:t xml:space="preserve">” e </w:t>
      </w:r>
      <w:proofErr w:type="spellStart"/>
      <w:r w:rsidRPr="005F296A">
        <w:rPr>
          <w:rFonts w:ascii="Arial" w:hAnsi="Arial" w:cs="Arial"/>
          <w:sz w:val="20"/>
          <w:szCs w:val="20"/>
          <w:lang w:val="en-US"/>
        </w:rPr>
        <w:t>inserire</w:t>
      </w:r>
      <w:proofErr w:type="spellEnd"/>
      <w:r w:rsidRPr="005F296A">
        <w:rPr>
          <w:rFonts w:ascii="Arial" w:hAnsi="Arial" w:cs="Arial"/>
          <w:sz w:val="20"/>
          <w:szCs w:val="20"/>
          <w:lang w:val="en-US"/>
        </w:rPr>
        <w:t xml:space="preserve"> </w:t>
      </w:r>
      <w:r w:rsidRPr="005F296A">
        <w:rPr>
          <w:rFonts w:ascii="Arial" w:hAnsi="Arial" w:cs="Arial"/>
          <w:b/>
          <w:bCs/>
          <w:sz w:val="20"/>
          <w:szCs w:val="20"/>
          <w:lang w:val="en-US"/>
        </w:rPr>
        <w:t>a sinistra</w:t>
      </w:r>
      <w:r w:rsidRPr="005F296A">
        <w:rPr>
          <w:rFonts w:ascii="Arial" w:hAnsi="Arial" w:cs="Arial"/>
          <w:sz w:val="20"/>
          <w:szCs w:val="20"/>
          <w:lang w:val="en-US"/>
        </w:rPr>
        <w:t xml:space="preserve"> la “Nuova natura </w:t>
      </w:r>
      <w:proofErr w:type="spellStart"/>
      <w:r w:rsidRPr="005F296A">
        <w:rPr>
          <w:rFonts w:ascii="Arial" w:hAnsi="Arial" w:cs="Arial"/>
          <w:sz w:val="20"/>
          <w:szCs w:val="20"/>
          <w:lang w:val="en-US"/>
        </w:rPr>
        <w:t>giuridica</w:t>
      </w:r>
      <w:proofErr w:type="spellEnd"/>
      <w:r w:rsidRPr="005F296A">
        <w:rPr>
          <w:rFonts w:ascii="Arial" w:hAnsi="Arial" w:cs="Arial"/>
          <w:sz w:val="20"/>
          <w:szCs w:val="20"/>
          <w:lang w:val="en-US"/>
        </w:rPr>
        <w:t xml:space="preserve">” </w:t>
      </w:r>
      <w:proofErr w:type="spellStart"/>
      <w:r w:rsidRPr="005F296A">
        <w:rPr>
          <w:rFonts w:ascii="Arial" w:hAnsi="Arial" w:cs="Arial"/>
          <w:sz w:val="20"/>
          <w:szCs w:val="20"/>
          <w:lang w:val="en-US"/>
        </w:rPr>
        <w:t>che</w:t>
      </w:r>
      <w:proofErr w:type="spellEnd"/>
      <w:r w:rsidRPr="005F296A">
        <w:rPr>
          <w:rFonts w:ascii="Arial" w:hAnsi="Arial" w:cs="Arial"/>
          <w:sz w:val="20"/>
          <w:szCs w:val="20"/>
          <w:lang w:val="en-US"/>
        </w:rPr>
        <w:t xml:space="preserve"> per le ASD è “A.S.D. senza </w:t>
      </w:r>
      <w:proofErr w:type="spellStart"/>
      <w:r w:rsidRPr="005F296A">
        <w:rPr>
          <w:rFonts w:ascii="Arial" w:hAnsi="Arial" w:cs="Arial"/>
          <w:sz w:val="20"/>
          <w:szCs w:val="20"/>
          <w:lang w:val="en-US"/>
        </w:rPr>
        <w:t>personalità</w:t>
      </w:r>
      <w:proofErr w:type="spellEnd"/>
      <w:r w:rsidRPr="005F296A">
        <w:rPr>
          <w:rFonts w:ascii="Arial" w:hAnsi="Arial" w:cs="Arial"/>
          <w:sz w:val="20"/>
          <w:szCs w:val="20"/>
          <w:lang w:val="en-US"/>
        </w:rPr>
        <w:t xml:space="preserve"> </w:t>
      </w:r>
      <w:proofErr w:type="spellStart"/>
      <w:r w:rsidRPr="005F296A">
        <w:rPr>
          <w:rFonts w:ascii="Arial" w:hAnsi="Arial" w:cs="Arial"/>
          <w:sz w:val="20"/>
          <w:szCs w:val="20"/>
          <w:lang w:val="en-US"/>
        </w:rPr>
        <w:t>giuridica</w:t>
      </w:r>
      <w:proofErr w:type="spellEnd"/>
      <w:r w:rsidRPr="005F296A">
        <w:rPr>
          <w:rFonts w:ascii="Arial" w:hAnsi="Arial" w:cs="Arial"/>
          <w:sz w:val="20"/>
          <w:szCs w:val="20"/>
          <w:lang w:val="en-US"/>
        </w:rPr>
        <w:t xml:space="preserve">” o “A.S.D./S.S.D. con </w:t>
      </w:r>
      <w:proofErr w:type="spellStart"/>
      <w:r w:rsidRPr="005F296A">
        <w:rPr>
          <w:rFonts w:ascii="Arial" w:hAnsi="Arial" w:cs="Arial"/>
          <w:sz w:val="20"/>
          <w:szCs w:val="20"/>
          <w:lang w:val="en-US"/>
        </w:rPr>
        <w:t>personalità</w:t>
      </w:r>
      <w:proofErr w:type="spellEnd"/>
      <w:r w:rsidRPr="005F296A">
        <w:rPr>
          <w:rFonts w:ascii="Arial" w:hAnsi="Arial" w:cs="Arial"/>
          <w:sz w:val="20"/>
          <w:szCs w:val="20"/>
          <w:lang w:val="en-US"/>
        </w:rPr>
        <w:t xml:space="preserve"> </w:t>
      </w:r>
      <w:proofErr w:type="spellStart"/>
      <w:r w:rsidRPr="005F296A">
        <w:rPr>
          <w:rFonts w:ascii="Arial" w:hAnsi="Arial" w:cs="Arial"/>
          <w:sz w:val="20"/>
          <w:szCs w:val="20"/>
          <w:lang w:val="en-US"/>
        </w:rPr>
        <w:t>giuridica</w:t>
      </w:r>
      <w:proofErr w:type="spellEnd"/>
      <w:r w:rsidRPr="005F296A">
        <w:rPr>
          <w:rFonts w:ascii="Arial" w:hAnsi="Arial" w:cs="Arial"/>
          <w:sz w:val="20"/>
          <w:szCs w:val="20"/>
          <w:lang w:val="en-US"/>
        </w:rPr>
        <w:t xml:space="preserve">” per le </w:t>
      </w:r>
      <w:proofErr w:type="spellStart"/>
      <w:r w:rsidRPr="005F296A">
        <w:rPr>
          <w:rFonts w:ascii="Arial" w:hAnsi="Arial" w:cs="Arial"/>
          <w:sz w:val="20"/>
          <w:szCs w:val="20"/>
          <w:lang w:val="en-US"/>
        </w:rPr>
        <w:t>società</w:t>
      </w:r>
      <w:proofErr w:type="spellEnd"/>
      <w:r w:rsidRPr="005F296A">
        <w:rPr>
          <w:rFonts w:ascii="Arial" w:hAnsi="Arial" w:cs="Arial"/>
          <w:sz w:val="20"/>
          <w:szCs w:val="20"/>
          <w:lang w:val="en-US"/>
        </w:rPr>
        <w:t xml:space="preserve"> di </w:t>
      </w:r>
      <w:proofErr w:type="spellStart"/>
      <w:r w:rsidRPr="005F296A">
        <w:rPr>
          <w:rFonts w:ascii="Arial" w:hAnsi="Arial" w:cs="Arial"/>
          <w:sz w:val="20"/>
          <w:szCs w:val="20"/>
          <w:lang w:val="en-US"/>
        </w:rPr>
        <w:t>Capitali</w:t>
      </w:r>
      <w:proofErr w:type="spellEnd"/>
      <w:r w:rsidRPr="005F296A">
        <w:rPr>
          <w:rFonts w:ascii="Arial" w:hAnsi="Arial" w:cs="Arial"/>
          <w:sz w:val="20"/>
          <w:szCs w:val="20"/>
          <w:lang w:val="en-US"/>
        </w:rPr>
        <w:t xml:space="preserve"> ed </w:t>
      </w:r>
      <w:r w:rsidRPr="005F296A">
        <w:rPr>
          <w:rFonts w:ascii="Arial" w:hAnsi="Arial" w:cs="Arial"/>
          <w:b/>
          <w:bCs/>
          <w:sz w:val="20"/>
          <w:szCs w:val="20"/>
          <w:lang w:val="en-US"/>
        </w:rPr>
        <w:t xml:space="preserve">a </w:t>
      </w:r>
      <w:proofErr w:type="spellStart"/>
      <w:r w:rsidRPr="005F296A">
        <w:rPr>
          <w:rFonts w:ascii="Arial" w:hAnsi="Arial" w:cs="Arial"/>
          <w:b/>
          <w:bCs/>
          <w:sz w:val="20"/>
          <w:szCs w:val="20"/>
          <w:lang w:val="en-US"/>
        </w:rPr>
        <w:t>destra</w:t>
      </w:r>
      <w:proofErr w:type="spellEnd"/>
      <w:r w:rsidRPr="005F296A">
        <w:rPr>
          <w:rFonts w:ascii="Arial" w:hAnsi="Arial" w:cs="Arial"/>
          <w:sz w:val="20"/>
          <w:szCs w:val="20"/>
          <w:lang w:val="en-US"/>
        </w:rPr>
        <w:t xml:space="preserve"> </w:t>
      </w:r>
      <w:proofErr w:type="spellStart"/>
      <w:r w:rsidRPr="005F296A">
        <w:rPr>
          <w:rFonts w:ascii="Arial" w:hAnsi="Arial" w:cs="Arial"/>
          <w:sz w:val="20"/>
          <w:szCs w:val="20"/>
          <w:lang w:val="en-US"/>
        </w:rPr>
        <w:t>sulla</w:t>
      </w:r>
      <w:proofErr w:type="spellEnd"/>
      <w:r w:rsidRPr="005F296A">
        <w:rPr>
          <w:rFonts w:ascii="Arial" w:hAnsi="Arial" w:cs="Arial"/>
          <w:sz w:val="20"/>
          <w:szCs w:val="20"/>
          <w:lang w:val="en-US"/>
        </w:rPr>
        <w:t xml:space="preserve"> “Nuova </w:t>
      </w:r>
      <w:proofErr w:type="spellStart"/>
      <w:r w:rsidRPr="005F296A">
        <w:rPr>
          <w:rFonts w:ascii="Arial" w:hAnsi="Arial" w:cs="Arial"/>
          <w:sz w:val="20"/>
          <w:szCs w:val="20"/>
          <w:lang w:val="en-US"/>
        </w:rPr>
        <w:t>ragione</w:t>
      </w:r>
      <w:proofErr w:type="spellEnd"/>
      <w:r w:rsidRPr="005F296A">
        <w:rPr>
          <w:rFonts w:ascii="Arial" w:hAnsi="Arial" w:cs="Arial"/>
          <w:sz w:val="20"/>
          <w:szCs w:val="20"/>
          <w:lang w:val="en-US"/>
        </w:rPr>
        <w:t xml:space="preserve"> </w:t>
      </w:r>
      <w:proofErr w:type="spellStart"/>
      <w:r w:rsidRPr="005F296A">
        <w:rPr>
          <w:rFonts w:ascii="Arial" w:hAnsi="Arial" w:cs="Arial"/>
          <w:sz w:val="20"/>
          <w:szCs w:val="20"/>
          <w:lang w:val="en-US"/>
        </w:rPr>
        <w:t>sociale</w:t>
      </w:r>
      <w:proofErr w:type="spellEnd"/>
      <w:r w:rsidRPr="005F296A">
        <w:rPr>
          <w:rFonts w:ascii="Arial" w:hAnsi="Arial" w:cs="Arial"/>
          <w:sz w:val="20"/>
          <w:szCs w:val="20"/>
          <w:lang w:val="en-US"/>
        </w:rPr>
        <w:t>/</w:t>
      </w:r>
      <w:proofErr w:type="spellStart"/>
      <w:r w:rsidRPr="005F296A">
        <w:rPr>
          <w:rFonts w:ascii="Arial" w:hAnsi="Arial" w:cs="Arial"/>
          <w:sz w:val="20"/>
          <w:szCs w:val="20"/>
          <w:lang w:val="en-US"/>
        </w:rPr>
        <w:t>denominazione</w:t>
      </w:r>
      <w:proofErr w:type="spellEnd"/>
      <w:r w:rsidRPr="005F296A">
        <w:rPr>
          <w:rFonts w:ascii="Arial" w:hAnsi="Arial" w:cs="Arial"/>
          <w:sz w:val="20"/>
          <w:szCs w:val="20"/>
          <w:lang w:val="en-US"/>
        </w:rPr>
        <w:t xml:space="preserve"> </w:t>
      </w:r>
      <w:proofErr w:type="spellStart"/>
      <w:r w:rsidRPr="005F296A">
        <w:rPr>
          <w:rFonts w:ascii="Arial" w:hAnsi="Arial" w:cs="Arial"/>
          <w:sz w:val="20"/>
          <w:szCs w:val="20"/>
          <w:lang w:val="en-US"/>
        </w:rPr>
        <w:t>sociale</w:t>
      </w:r>
      <w:proofErr w:type="spellEnd"/>
      <w:r w:rsidRPr="005F296A">
        <w:rPr>
          <w:rFonts w:ascii="Arial" w:hAnsi="Arial" w:cs="Arial"/>
          <w:sz w:val="20"/>
          <w:szCs w:val="20"/>
          <w:lang w:val="en-US"/>
        </w:rPr>
        <w:t xml:space="preserve">”  </w:t>
      </w:r>
      <w:proofErr w:type="spellStart"/>
      <w:r w:rsidRPr="005F296A">
        <w:rPr>
          <w:rFonts w:ascii="Arial" w:hAnsi="Arial" w:cs="Arial"/>
          <w:sz w:val="20"/>
          <w:szCs w:val="20"/>
          <w:lang w:val="en-US"/>
        </w:rPr>
        <w:t>l’esatta</w:t>
      </w:r>
      <w:proofErr w:type="spellEnd"/>
      <w:r w:rsidRPr="005F296A">
        <w:rPr>
          <w:rFonts w:ascii="Arial" w:hAnsi="Arial" w:cs="Arial"/>
          <w:sz w:val="20"/>
          <w:szCs w:val="20"/>
          <w:lang w:val="en-US"/>
        </w:rPr>
        <w:t xml:space="preserve"> </w:t>
      </w:r>
      <w:proofErr w:type="spellStart"/>
      <w:r w:rsidRPr="005F296A">
        <w:rPr>
          <w:rFonts w:ascii="Arial" w:hAnsi="Arial" w:cs="Arial"/>
          <w:sz w:val="20"/>
          <w:szCs w:val="20"/>
          <w:lang w:val="en-US"/>
        </w:rPr>
        <w:t>denominazione</w:t>
      </w:r>
      <w:proofErr w:type="spellEnd"/>
      <w:r w:rsidRPr="005F296A">
        <w:rPr>
          <w:rFonts w:ascii="Arial" w:hAnsi="Arial" w:cs="Arial"/>
          <w:sz w:val="20"/>
          <w:szCs w:val="20"/>
          <w:lang w:val="en-US"/>
        </w:rPr>
        <w:t xml:space="preserve"> </w:t>
      </w:r>
      <w:proofErr w:type="spellStart"/>
      <w:r w:rsidRPr="005F296A">
        <w:rPr>
          <w:rFonts w:ascii="Arial" w:hAnsi="Arial" w:cs="Arial"/>
          <w:sz w:val="20"/>
          <w:szCs w:val="20"/>
          <w:lang w:val="en-US"/>
        </w:rPr>
        <w:t>presente</w:t>
      </w:r>
      <w:proofErr w:type="spellEnd"/>
      <w:r w:rsidRPr="005F296A">
        <w:rPr>
          <w:rFonts w:ascii="Arial" w:hAnsi="Arial" w:cs="Arial"/>
          <w:sz w:val="20"/>
          <w:szCs w:val="20"/>
          <w:lang w:val="en-US"/>
        </w:rPr>
        <w:t xml:space="preserve"> </w:t>
      </w:r>
      <w:proofErr w:type="spellStart"/>
      <w:r w:rsidRPr="005F296A">
        <w:rPr>
          <w:rFonts w:ascii="Arial" w:hAnsi="Arial" w:cs="Arial"/>
          <w:sz w:val="20"/>
          <w:szCs w:val="20"/>
          <w:lang w:val="en-US"/>
        </w:rPr>
        <w:t>sullo</w:t>
      </w:r>
      <w:proofErr w:type="spellEnd"/>
      <w:r w:rsidRPr="005F296A">
        <w:rPr>
          <w:rFonts w:ascii="Arial" w:hAnsi="Arial" w:cs="Arial"/>
          <w:sz w:val="20"/>
          <w:szCs w:val="20"/>
          <w:lang w:val="en-US"/>
        </w:rPr>
        <w:t xml:space="preserve"> Statuto, </w:t>
      </w:r>
      <w:proofErr w:type="spellStart"/>
      <w:r w:rsidRPr="005F296A">
        <w:rPr>
          <w:rFonts w:ascii="Arial" w:hAnsi="Arial" w:cs="Arial"/>
          <w:sz w:val="20"/>
          <w:szCs w:val="20"/>
          <w:lang w:val="en-US"/>
        </w:rPr>
        <w:t>anteponendo</w:t>
      </w:r>
      <w:proofErr w:type="spellEnd"/>
      <w:r w:rsidRPr="005F296A">
        <w:rPr>
          <w:rFonts w:ascii="Arial" w:hAnsi="Arial" w:cs="Arial"/>
          <w:sz w:val="20"/>
          <w:szCs w:val="20"/>
          <w:lang w:val="en-US"/>
        </w:rPr>
        <w:t xml:space="preserve"> </w:t>
      </w:r>
      <w:proofErr w:type="spellStart"/>
      <w:r w:rsidRPr="005F296A">
        <w:rPr>
          <w:rFonts w:ascii="Arial" w:hAnsi="Arial" w:cs="Arial"/>
          <w:sz w:val="20"/>
          <w:szCs w:val="20"/>
          <w:lang w:val="en-US"/>
        </w:rPr>
        <w:t>alla</w:t>
      </w:r>
      <w:proofErr w:type="spellEnd"/>
      <w:r w:rsidRPr="005F296A">
        <w:rPr>
          <w:rFonts w:ascii="Arial" w:hAnsi="Arial" w:cs="Arial"/>
          <w:sz w:val="20"/>
          <w:szCs w:val="20"/>
          <w:lang w:val="en-US"/>
        </w:rPr>
        <w:t xml:space="preserve"> </w:t>
      </w:r>
      <w:proofErr w:type="spellStart"/>
      <w:r w:rsidRPr="005F296A">
        <w:rPr>
          <w:rFonts w:ascii="Arial" w:hAnsi="Arial" w:cs="Arial"/>
          <w:sz w:val="20"/>
          <w:szCs w:val="20"/>
          <w:lang w:val="en-US"/>
        </w:rPr>
        <w:t>denominazione</w:t>
      </w:r>
      <w:proofErr w:type="spellEnd"/>
      <w:r w:rsidRPr="005F296A">
        <w:rPr>
          <w:rFonts w:ascii="Arial" w:hAnsi="Arial" w:cs="Arial"/>
          <w:sz w:val="20"/>
          <w:szCs w:val="20"/>
          <w:lang w:val="en-US"/>
        </w:rPr>
        <w:t xml:space="preserve"> </w:t>
      </w:r>
      <w:proofErr w:type="spellStart"/>
      <w:r w:rsidRPr="005F296A">
        <w:rPr>
          <w:rFonts w:ascii="Arial" w:hAnsi="Arial" w:cs="Arial"/>
          <w:sz w:val="20"/>
          <w:szCs w:val="20"/>
          <w:lang w:val="en-US"/>
        </w:rPr>
        <w:t>l’acronimo</w:t>
      </w:r>
      <w:proofErr w:type="spellEnd"/>
      <w:r w:rsidRPr="005F296A">
        <w:rPr>
          <w:rFonts w:ascii="Arial" w:hAnsi="Arial" w:cs="Arial"/>
          <w:sz w:val="20"/>
          <w:szCs w:val="20"/>
          <w:lang w:val="en-US"/>
        </w:rPr>
        <w:t xml:space="preserve"> “</w:t>
      </w:r>
      <w:proofErr w:type="spellStart"/>
      <w:r w:rsidRPr="005F296A">
        <w:rPr>
          <w:rFonts w:ascii="Arial" w:hAnsi="Arial" w:cs="Arial"/>
          <w:sz w:val="20"/>
          <w:szCs w:val="20"/>
          <w:lang w:val="en-US"/>
        </w:rPr>
        <w:t>Associazione</w:t>
      </w:r>
      <w:proofErr w:type="spellEnd"/>
      <w:r w:rsidRPr="005F296A">
        <w:rPr>
          <w:rFonts w:ascii="Arial" w:hAnsi="Arial" w:cs="Arial"/>
          <w:sz w:val="20"/>
          <w:szCs w:val="20"/>
          <w:lang w:val="en-US"/>
        </w:rPr>
        <w:t xml:space="preserve"> Sportiva </w:t>
      </w:r>
      <w:proofErr w:type="spellStart"/>
      <w:r w:rsidRPr="005F296A">
        <w:rPr>
          <w:rFonts w:ascii="Arial" w:hAnsi="Arial" w:cs="Arial"/>
          <w:sz w:val="20"/>
          <w:szCs w:val="20"/>
          <w:lang w:val="en-US"/>
        </w:rPr>
        <w:t>Dilettantistica</w:t>
      </w:r>
      <w:proofErr w:type="spellEnd"/>
      <w:r w:rsidRPr="005F296A">
        <w:rPr>
          <w:rFonts w:ascii="Arial" w:hAnsi="Arial" w:cs="Arial"/>
          <w:sz w:val="20"/>
          <w:szCs w:val="20"/>
          <w:lang w:val="en-US"/>
        </w:rPr>
        <w:t xml:space="preserve">” per </w:t>
      </w:r>
      <w:proofErr w:type="spellStart"/>
      <w:r w:rsidRPr="005F296A">
        <w:rPr>
          <w:rFonts w:ascii="Arial" w:hAnsi="Arial" w:cs="Arial"/>
          <w:sz w:val="20"/>
          <w:szCs w:val="20"/>
          <w:lang w:val="en-US"/>
        </w:rPr>
        <w:t>esteso</w:t>
      </w:r>
      <w:proofErr w:type="spellEnd"/>
      <w:r w:rsidRPr="005F296A">
        <w:rPr>
          <w:rFonts w:ascii="Arial" w:hAnsi="Arial" w:cs="Arial"/>
          <w:sz w:val="20"/>
          <w:szCs w:val="20"/>
          <w:lang w:val="en-US"/>
        </w:rPr>
        <w:t xml:space="preserve"> o </w:t>
      </w:r>
      <w:proofErr w:type="spellStart"/>
      <w:r w:rsidRPr="005F296A">
        <w:rPr>
          <w:rFonts w:ascii="Arial" w:hAnsi="Arial" w:cs="Arial"/>
          <w:sz w:val="20"/>
          <w:szCs w:val="20"/>
          <w:lang w:val="en-US"/>
        </w:rPr>
        <w:t>abbreviato</w:t>
      </w:r>
      <w:proofErr w:type="spellEnd"/>
      <w:r w:rsidRPr="005F296A">
        <w:rPr>
          <w:rFonts w:ascii="Arial" w:hAnsi="Arial" w:cs="Arial"/>
          <w:sz w:val="20"/>
          <w:szCs w:val="20"/>
          <w:lang w:val="en-US"/>
        </w:rPr>
        <w:t xml:space="preserve"> se </w:t>
      </w:r>
      <w:proofErr w:type="spellStart"/>
      <w:r w:rsidRPr="005F296A">
        <w:rPr>
          <w:rFonts w:ascii="Arial" w:hAnsi="Arial" w:cs="Arial"/>
          <w:sz w:val="20"/>
          <w:szCs w:val="20"/>
          <w:lang w:val="en-US"/>
        </w:rPr>
        <w:t>previsto</w:t>
      </w:r>
      <w:proofErr w:type="spellEnd"/>
      <w:r w:rsidRPr="005F296A">
        <w:rPr>
          <w:rFonts w:ascii="Arial" w:hAnsi="Arial" w:cs="Arial"/>
          <w:sz w:val="20"/>
          <w:szCs w:val="20"/>
          <w:lang w:val="en-US"/>
        </w:rPr>
        <w:t xml:space="preserve">. Dopo </w:t>
      </w:r>
      <w:proofErr w:type="spellStart"/>
      <w:r w:rsidRPr="005F296A">
        <w:rPr>
          <w:rFonts w:ascii="Arial" w:hAnsi="Arial" w:cs="Arial"/>
          <w:sz w:val="20"/>
          <w:szCs w:val="20"/>
          <w:lang w:val="en-US"/>
        </w:rPr>
        <w:t>l’inserimento</w:t>
      </w:r>
      <w:proofErr w:type="spellEnd"/>
      <w:r w:rsidRPr="005F296A">
        <w:rPr>
          <w:rFonts w:ascii="Arial" w:hAnsi="Arial" w:cs="Arial"/>
          <w:sz w:val="20"/>
          <w:szCs w:val="20"/>
          <w:lang w:val="en-US"/>
        </w:rPr>
        <w:t xml:space="preserve"> di </w:t>
      </w:r>
      <w:proofErr w:type="spellStart"/>
      <w:r w:rsidRPr="005F296A">
        <w:rPr>
          <w:rFonts w:ascii="Arial" w:hAnsi="Arial" w:cs="Arial"/>
          <w:sz w:val="20"/>
          <w:szCs w:val="20"/>
          <w:lang w:val="en-US"/>
        </w:rPr>
        <w:t>tali</w:t>
      </w:r>
      <w:proofErr w:type="spellEnd"/>
      <w:r w:rsidRPr="005F296A">
        <w:rPr>
          <w:rFonts w:ascii="Arial" w:hAnsi="Arial" w:cs="Arial"/>
          <w:sz w:val="20"/>
          <w:szCs w:val="20"/>
          <w:lang w:val="en-US"/>
        </w:rPr>
        <w:t xml:space="preserve"> </w:t>
      </w:r>
      <w:proofErr w:type="spellStart"/>
      <w:r w:rsidRPr="005F296A">
        <w:rPr>
          <w:rFonts w:ascii="Arial" w:hAnsi="Arial" w:cs="Arial"/>
          <w:sz w:val="20"/>
          <w:szCs w:val="20"/>
          <w:lang w:val="en-US"/>
        </w:rPr>
        <w:t>dati</w:t>
      </w:r>
      <w:proofErr w:type="spellEnd"/>
      <w:r w:rsidRPr="005F296A">
        <w:rPr>
          <w:rFonts w:ascii="Arial" w:hAnsi="Arial" w:cs="Arial"/>
          <w:sz w:val="20"/>
          <w:szCs w:val="20"/>
          <w:lang w:val="en-US"/>
        </w:rPr>
        <w:t xml:space="preserve"> </w:t>
      </w:r>
      <w:proofErr w:type="spellStart"/>
      <w:r w:rsidRPr="005F296A">
        <w:rPr>
          <w:rFonts w:ascii="Arial" w:hAnsi="Arial" w:cs="Arial"/>
          <w:sz w:val="20"/>
          <w:szCs w:val="20"/>
          <w:lang w:val="en-US"/>
        </w:rPr>
        <w:t>cliccare</w:t>
      </w:r>
      <w:proofErr w:type="spellEnd"/>
      <w:r w:rsidRPr="005F296A">
        <w:rPr>
          <w:rFonts w:ascii="Arial" w:hAnsi="Arial" w:cs="Arial"/>
          <w:sz w:val="20"/>
          <w:szCs w:val="20"/>
          <w:lang w:val="en-US"/>
        </w:rPr>
        <w:t xml:space="preserve"> </w:t>
      </w:r>
      <w:proofErr w:type="spellStart"/>
      <w:r w:rsidRPr="005F296A">
        <w:rPr>
          <w:rFonts w:ascii="Arial" w:hAnsi="Arial" w:cs="Arial"/>
          <w:sz w:val="20"/>
          <w:szCs w:val="20"/>
          <w:lang w:val="en-US"/>
        </w:rPr>
        <w:t>sul</w:t>
      </w:r>
      <w:proofErr w:type="spellEnd"/>
      <w:r w:rsidRPr="005F296A">
        <w:rPr>
          <w:rFonts w:ascii="Arial" w:hAnsi="Arial" w:cs="Arial"/>
          <w:sz w:val="20"/>
          <w:szCs w:val="20"/>
          <w:lang w:val="en-US"/>
        </w:rPr>
        <w:t xml:space="preserve"> </w:t>
      </w:r>
      <w:proofErr w:type="spellStart"/>
      <w:r w:rsidRPr="005F296A">
        <w:rPr>
          <w:rFonts w:ascii="Arial" w:hAnsi="Arial" w:cs="Arial"/>
          <w:sz w:val="20"/>
          <w:szCs w:val="20"/>
          <w:lang w:val="en-US"/>
        </w:rPr>
        <w:t>pulsante</w:t>
      </w:r>
      <w:proofErr w:type="spellEnd"/>
      <w:r w:rsidRPr="005F296A">
        <w:rPr>
          <w:rFonts w:ascii="Arial" w:hAnsi="Arial" w:cs="Arial"/>
          <w:sz w:val="20"/>
          <w:szCs w:val="20"/>
          <w:lang w:val="en-US"/>
        </w:rPr>
        <w:t xml:space="preserve"> “Salva come Bozza” e solo </w:t>
      </w:r>
      <w:proofErr w:type="spellStart"/>
      <w:r w:rsidRPr="005F296A">
        <w:rPr>
          <w:rFonts w:ascii="Arial" w:hAnsi="Arial" w:cs="Arial"/>
          <w:sz w:val="20"/>
          <w:szCs w:val="20"/>
          <w:lang w:val="en-US"/>
        </w:rPr>
        <w:t>si</w:t>
      </w:r>
      <w:proofErr w:type="spellEnd"/>
      <w:r w:rsidRPr="005F296A">
        <w:rPr>
          <w:rFonts w:ascii="Arial" w:hAnsi="Arial" w:cs="Arial"/>
          <w:sz w:val="20"/>
          <w:szCs w:val="20"/>
          <w:lang w:val="en-US"/>
        </w:rPr>
        <w:t xml:space="preserve"> </w:t>
      </w:r>
      <w:proofErr w:type="spellStart"/>
      <w:r w:rsidRPr="005F296A">
        <w:rPr>
          <w:rFonts w:ascii="Arial" w:hAnsi="Arial" w:cs="Arial"/>
          <w:sz w:val="20"/>
          <w:szCs w:val="20"/>
          <w:lang w:val="en-US"/>
        </w:rPr>
        <w:t>può</w:t>
      </w:r>
      <w:proofErr w:type="spellEnd"/>
      <w:r w:rsidRPr="005F296A">
        <w:rPr>
          <w:rFonts w:ascii="Arial" w:hAnsi="Arial" w:cs="Arial"/>
          <w:sz w:val="20"/>
          <w:szCs w:val="20"/>
          <w:lang w:val="en-US"/>
        </w:rPr>
        <w:t xml:space="preserve"> </w:t>
      </w:r>
      <w:proofErr w:type="spellStart"/>
      <w:r w:rsidRPr="005F296A">
        <w:rPr>
          <w:rFonts w:ascii="Arial" w:hAnsi="Arial" w:cs="Arial"/>
          <w:sz w:val="20"/>
          <w:szCs w:val="20"/>
          <w:lang w:val="en-US"/>
        </w:rPr>
        <w:t>cliccare</w:t>
      </w:r>
      <w:proofErr w:type="spellEnd"/>
      <w:r w:rsidRPr="005F296A">
        <w:rPr>
          <w:rFonts w:ascii="Arial" w:hAnsi="Arial" w:cs="Arial"/>
          <w:sz w:val="20"/>
          <w:szCs w:val="20"/>
          <w:lang w:val="en-US"/>
        </w:rPr>
        <w:t xml:space="preserve"> </w:t>
      </w:r>
      <w:proofErr w:type="spellStart"/>
      <w:r w:rsidRPr="005F296A">
        <w:rPr>
          <w:rFonts w:ascii="Arial" w:hAnsi="Arial" w:cs="Arial"/>
          <w:sz w:val="20"/>
          <w:szCs w:val="20"/>
          <w:lang w:val="en-US"/>
        </w:rPr>
        <w:t>sulla</w:t>
      </w:r>
      <w:proofErr w:type="spellEnd"/>
      <w:r w:rsidRPr="005F296A">
        <w:rPr>
          <w:rFonts w:ascii="Arial" w:hAnsi="Arial" w:cs="Arial"/>
          <w:sz w:val="20"/>
          <w:szCs w:val="20"/>
          <w:lang w:val="en-US"/>
        </w:rPr>
        <w:t xml:space="preserve"> </w:t>
      </w:r>
      <w:proofErr w:type="spellStart"/>
      <w:r w:rsidRPr="005F296A">
        <w:rPr>
          <w:rFonts w:ascii="Arial" w:hAnsi="Arial" w:cs="Arial"/>
          <w:sz w:val="20"/>
          <w:szCs w:val="20"/>
          <w:lang w:val="en-US"/>
        </w:rPr>
        <w:t>sezione</w:t>
      </w:r>
      <w:proofErr w:type="spellEnd"/>
      <w:r w:rsidRPr="005F296A">
        <w:rPr>
          <w:rFonts w:ascii="Arial" w:hAnsi="Arial" w:cs="Arial"/>
          <w:sz w:val="20"/>
          <w:szCs w:val="20"/>
          <w:lang w:val="en-US"/>
        </w:rPr>
        <w:t xml:space="preserve"> “</w:t>
      </w:r>
      <w:proofErr w:type="spellStart"/>
      <w:r w:rsidRPr="005F296A">
        <w:rPr>
          <w:rFonts w:ascii="Arial" w:hAnsi="Arial" w:cs="Arial"/>
          <w:sz w:val="20"/>
          <w:szCs w:val="20"/>
          <w:lang w:val="en-US"/>
        </w:rPr>
        <w:t>Allegati</w:t>
      </w:r>
      <w:proofErr w:type="spellEnd"/>
      <w:r w:rsidRPr="005F296A">
        <w:rPr>
          <w:rFonts w:ascii="Arial" w:hAnsi="Arial" w:cs="Arial"/>
          <w:sz w:val="20"/>
          <w:szCs w:val="20"/>
          <w:lang w:val="en-US"/>
        </w:rPr>
        <w:t xml:space="preserve">” per </w:t>
      </w:r>
      <w:proofErr w:type="spellStart"/>
      <w:r w:rsidRPr="005F296A">
        <w:rPr>
          <w:rFonts w:ascii="Arial" w:hAnsi="Arial" w:cs="Arial"/>
          <w:sz w:val="20"/>
          <w:szCs w:val="20"/>
          <w:lang w:val="en-US"/>
        </w:rPr>
        <w:t>inserire</w:t>
      </w:r>
      <w:proofErr w:type="spellEnd"/>
      <w:r w:rsidRPr="005F296A">
        <w:rPr>
          <w:rFonts w:ascii="Arial" w:hAnsi="Arial" w:cs="Arial"/>
          <w:sz w:val="20"/>
          <w:szCs w:val="20"/>
          <w:lang w:val="en-US"/>
        </w:rPr>
        <w:t xml:space="preserve"> </w:t>
      </w:r>
      <w:proofErr w:type="spellStart"/>
      <w:r w:rsidRPr="005F296A">
        <w:rPr>
          <w:rFonts w:ascii="Arial" w:hAnsi="Arial" w:cs="Arial"/>
          <w:sz w:val="20"/>
          <w:szCs w:val="20"/>
          <w:lang w:val="en-US"/>
        </w:rPr>
        <w:t>i</w:t>
      </w:r>
      <w:proofErr w:type="spellEnd"/>
      <w:r w:rsidRPr="005F296A">
        <w:rPr>
          <w:rFonts w:ascii="Arial" w:hAnsi="Arial" w:cs="Arial"/>
          <w:sz w:val="20"/>
          <w:szCs w:val="20"/>
          <w:lang w:val="en-US"/>
        </w:rPr>
        <w:t xml:space="preserve"> </w:t>
      </w:r>
      <w:proofErr w:type="spellStart"/>
      <w:r w:rsidRPr="005F296A">
        <w:rPr>
          <w:rFonts w:ascii="Arial" w:hAnsi="Arial" w:cs="Arial"/>
          <w:sz w:val="20"/>
          <w:szCs w:val="20"/>
          <w:lang w:val="en-US"/>
        </w:rPr>
        <w:t>documenti</w:t>
      </w:r>
      <w:proofErr w:type="spellEnd"/>
      <w:r w:rsidRPr="005F296A">
        <w:rPr>
          <w:rFonts w:ascii="Arial" w:hAnsi="Arial" w:cs="Arial"/>
          <w:sz w:val="20"/>
          <w:szCs w:val="20"/>
          <w:lang w:val="en-US"/>
        </w:rPr>
        <w:t xml:space="preserve"> ed </w:t>
      </w:r>
      <w:proofErr w:type="spellStart"/>
      <w:r w:rsidRPr="005F296A">
        <w:rPr>
          <w:rFonts w:ascii="Arial" w:hAnsi="Arial" w:cs="Arial"/>
          <w:sz w:val="20"/>
          <w:szCs w:val="20"/>
          <w:lang w:val="en-US"/>
        </w:rPr>
        <w:t>inviare</w:t>
      </w:r>
      <w:proofErr w:type="spellEnd"/>
      <w:r w:rsidRPr="005F296A">
        <w:rPr>
          <w:rFonts w:ascii="Arial" w:hAnsi="Arial" w:cs="Arial"/>
          <w:sz w:val="20"/>
          <w:szCs w:val="20"/>
          <w:lang w:val="en-US"/>
        </w:rPr>
        <w:t xml:space="preserve"> la </w:t>
      </w:r>
      <w:proofErr w:type="spellStart"/>
      <w:r w:rsidRPr="005F296A">
        <w:rPr>
          <w:rFonts w:ascii="Arial" w:hAnsi="Arial" w:cs="Arial"/>
          <w:sz w:val="20"/>
          <w:szCs w:val="20"/>
          <w:lang w:val="en-US"/>
        </w:rPr>
        <w:t>pratica</w:t>
      </w:r>
      <w:proofErr w:type="spellEnd"/>
      <w:r w:rsidRPr="005F296A">
        <w:rPr>
          <w:rFonts w:ascii="Arial" w:hAnsi="Arial" w:cs="Arial"/>
          <w:sz w:val="20"/>
          <w:szCs w:val="20"/>
          <w:lang w:val="en-US"/>
        </w:rPr>
        <w:t xml:space="preserve"> .</w:t>
      </w:r>
    </w:p>
    <w:p w14:paraId="0D552CAF" w14:textId="77777777" w:rsidR="005F296A" w:rsidRPr="005F296A" w:rsidRDefault="005F296A" w:rsidP="005F296A">
      <w:pPr>
        <w:widowControl w:val="0"/>
        <w:spacing w:after="0" w:line="240" w:lineRule="auto"/>
        <w:jc w:val="both"/>
        <w:rPr>
          <w:rFonts w:ascii="Arial" w:hAnsi="Arial" w:cs="Arial"/>
          <w:b/>
          <w:bCs/>
          <w:sz w:val="20"/>
          <w:szCs w:val="20"/>
          <w:lang w:val="en-US"/>
        </w:rPr>
      </w:pPr>
      <w:r w:rsidRPr="005F296A">
        <w:rPr>
          <w:rFonts w:ascii="Arial" w:hAnsi="Arial" w:cs="Arial"/>
          <w:sz w:val="20"/>
          <w:szCs w:val="20"/>
          <w:lang w:val="en-US"/>
        </w:rPr>
        <w:t xml:space="preserve">I </w:t>
      </w:r>
      <w:proofErr w:type="spellStart"/>
      <w:r w:rsidRPr="005F296A">
        <w:rPr>
          <w:rFonts w:ascii="Arial" w:hAnsi="Arial" w:cs="Arial"/>
          <w:sz w:val="20"/>
          <w:szCs w:val="20"/>
          <w:lang w:val="en-US"/>
        </w:rPr>
        <w:t>documenti</w:t>
      </w:r>
      <w:proofErr w:type="spellEnd"/>
      <w:r w:rsidRPr="005F296A">
        <w:rPr>
          <w:rFonts w:ascii="Arial" w:hAnsi="Arial" w:cs="Arial"/>
          <w:sz w:val="20"/>
          <w:szCs w:val="20"/>
          <w:lang w:val="en-US"/>
        </w:rPr>
        <w:t xml:space="preserve"> </w:t>
      </w:r>
      <w:proofErr w:type="spellStart"/>
      <w:r w:rsidRPr="005F296A">
        <w:rPr>
          <w:rFonts w:ascii="Arial" w:hAnsi="Arial" w:cs="Arial"/>
          <w:sz w:val="20"/>
          <w:szCs w:val="20"/>
          <w:lang w:val="en-US"/>
        </w:rPr>
        <w:t>obbligatori</w:t>
      </w:r>
      <w:proofErr w:type="spellEnd"/>
      <w:r w:rsidRPr="005F296A">
        <w:rPr>
          <w:rFonts w:ascii="Arial" w:hAnsi="Arial" w:cs="Arial"/>
          <w:sz w:val="20"/>
          <w:szCs w:val="20"/>
          <w:lang w:val="en-US"/>
        </w:rPr>
        <w:t xml:space="preserve"> da </w:t>
      </w:r>
      <w:proofErr w:type="spellStart"/>
      <w:r w:rsidRPr="005F296A">
        <w:rPr>
          <w:rFonts w:ascii="Arial" w:hAnsi="Arial" w:cs="Arial"/>
          <w:sz w:val="20"/>
          <w:szCs w:val="20"/>
          <w:lang w:val="en-US"/>
        </w:rPr>
        <w:t>allegare</w:t>
      </w:r>
      <w:proofErr w:type="spellEnd"/>
      <w:r w:rsidRPr="005F296A">
        <w:rPr>
          <w:rFonts w:ascii="Arial" w:hAnsi="Arial" w:cs="Arial"/>
          <w:sz w:val="20"/>
          <w:szCs w:val="20"/>
          <w:lang w:val="en-US"/>
        </w:rPr>
        <w:t xml:space="preserve"> a </w:t>
      </w:r>
      <w:proofErr w:type="spellStart"/>
      <w:r w:rsidRPr="005F296A">
        <w:rPr>
          <w:rFonts w:ascii="Arial" w:hAnsi="Arial" w:cs="Arial"/>
          <w:sz w:val="20"/>
          <w:szCs w:val="20"/>
          <w:lang w:val="en-US"/>
        </w:rPr>
        <w:t>qualsiasi</w:t>
      </w:r>
      <w:proofErr w:type="spellEnd"/>
      <w:r w:rsidRPr="005F296A">
        <w:rPr>
          <w:rFonts w:ascii="Arial" w:hAnsi="Arial" w:cs="Arial"/>
          <w:sz w:val="20"/>
          <w:szCs w:val="20"/>
          <w:lang w:val="en-US"/>
        </w:rPr>
        <w:t xml:space="preserve"> </w:t>
      </w:r>
      <w:proofErr w:type="spellStart"/>
      <w:r w:rsidRPr="005F296A">
        <w:rPr>
          <w:rFonts w:ascii="Arial" w:hAnsi="Arial" w:cs="Arial"/>
          <w:sz w:val="20"/>
          <w:szCs w:val="20"/>
          <w:lang w:val="en-US"/>
        </w:rPr>
        <w:t>pratica</w:t>
      </w:r>
      <w:proofErr w:type="spellEnd"/>
      <w:r w:rsidRPr="005F296A">
        <w:rPr>
          <w:rFonts w:ascii="Arial" w:hAnsi="Arial" w:cs="Arial"/>
          <w:sz w:val="20"/>
          <w:szCs w:val="20"/>
          <w:lang w:val="en-US"/>
        </w:rPr>
        <w:t xml:space="preserve"> </w:t>
      </w:r>
      <w:proofErr w:type="spellStart"/>
      <w:r w:rsidRPr="005F296A">
        <w:rPr>
          <w:rFonts w:ascii="Arial" w:hAnsi="Arial" w:cs="Arial"/>
          <w:sz w:val="20"/>
          <w:szCs w:val="20"/>
          <w:lang w:val="en-US"/>
        </w:rPr>
        <w:t>sono</w:t>
      </w:r>
      <w:proofErr w:type="spellEnd"/>
      <w:r w:rsidRPr="005F296A">
        <w:rPr>
          <w:rFonts w:ascii="Arial" w:hAnsi="Arial" w:cs="Arial"/>
          <w:sz w:val="20"/>
          <w:szCs w:val="20"/>
          <w:lang w:val="en-US"/>
        </w:rPr>
        <w:t xml:space="preserve"> </w:t>
      </w:r>
      <w:proofErr w:type="spellStart"/>
      <w:r w:rsidRPr="005F296A">
        <w:rPr>
          <w:rFonts w:ascii="Arial" w:hAnsi="Arial" w:cs="Arial"/>
          <w:sz w:val="20"/>
          <w:szCs w:val="20"/>
          <w:lang w:val="en-US"/>
        </w:rPr>
        <w:t>soltanto</w:t>
      </w:r>
      <w:proofErr w:type="spellEnd"/>
      <w:r w:rsidRPr="005F296A">
        <w:rPr>
          <w:rFonts w:ascii="Arial" w:hAnsi="Arial" w:cs="Arial"/>
          <w:sz w:val="20"/>
          <w:szCs w:val="20"/>
          <w:lang w:val="en-US"/>
        </w:rPr>
        <w:t xml:space="preserve"> </w:t>
      </w:r>
      <w:proofErr w:type="spellStart"/>
      <w:r w:rsidRPr="005F296A">
        <w:rPr>
          <w:rFonts w:ascii="Arial" w:hAnsi="Arial" w:cs="Arial"/>
          <w:sz w:val="20"/>
          <w:szCs w:val="20"/>
          <w:lang w:val="en-US"/>
        </w:rPr>
        <w:t>quelli</w:t>
      </w:r>
      <w:proofErr w:type="spellEnd"/>
      <w:r w:rsidRPr="005F296A">
        <w:rPr>
          <w:rFonts w:ascii="Arial" w:hAnsi="Arial" w:cs="Arial"/>
          <w:sz w:val="20"/>
          <w:szCs w:val="20"/>
          <w:lang w:val="en-US"/>
        </w:rPr>
        <w:t xml:space="preserve"> in cui </w:t>
      </w:r>
      <w:proofErr w:type="spellStart"/>
      <w:r w:rsidRPr="005F296A">
        <w:rPr>
          <w:rFonts w:ascii="Arial" w:hAnsi="Arial" w:cs="Arial"/>
          <w:sz w:val="20"/>
          <w:szCs w:val="20"/>
          <w:lang w:val="en-US"/>
        </w:rPr>
        <w:t>alla</w:t>
      </w:r>
      <w:proofErr w:type="spellEnd"/>
      <w:r w:rsidRPr="005F296A">
        <w:rPr>
          <w:rFonts w:ascii="Arial" w:hAnsi="Arial" w:cs="Arial"/>
          <w:sz w:val="20"/>
          <w:szCs w:val="20"/>
          <w:lang w:val="en-US"/>
        </w:rPr>
        <w:t xml:space="preserve"> fine </w:t>
      </w:r>
      <w:proofErr w:type="spellStart"/>
      <w:r w:rsidRPr="005F296A">
        <w:rPr>
          <w:rFonts w:ascii="Arial" w:hAnsi="Arial" w:cs="Arial"/>
          <w:sz w:val="20"/>
          <w:szCs w:val="20"/>
          <w:lang w:val="en-US"/>
        </w:rPr>
        <w:t>dell’intestazione</w:t>
      </w:r>
      <w:proofErr w:type="spellEnd"/>
      <w:r w:rsidRPr="005F296A">
        <w:rPr>
          <w:rFonts w:ascii="Arial" w:hAnsi="Arial" w:cs="Arial"/>
          <w:sz w:val="20"/>
          <w:szCs w:val="20"/>
          <w:lang w:val="en-US"/>
        </w:rPr>
        <w:t xml:space="preserve"> del </w:t>
      </w:r>
      <w:proofErr w:type="spellStart"/>
      <w:r w:rsidRPr="005F296A">
        <w:rPr>
          <w:rFonts w:ascii="Arial" w:hAnsi="Arial" w:cs="Arial"/>
          <w:sz w:val="20"/>
          <w:szCs w:val="20"/>
          <w:lang w:val="en-US"/>
        </w:rPr>
        <w:t>documento</w:t>
      </w:r>
      <w:proofErr w:type="spellEnd"/>
      <w:r w:rsidRPr="005F296A">
        <w:rPr>
          <w:rFonts w:ascii="Arial" w:hAnsi="Arial" w:cs="Arial"/>
          <w:sz w:val="20"/>
          <w:szCs w:val="20"/>
          <w:lang w:val="en-US"/>
        </w:rPr>
        <w:t xml:space="preserve"> </w:t>
      </w:r>
      <w:proofErr w:type="spellStart"/>
      <w:r w:rsidRPr="005F296A">
        <w:rPr>
          <w:rFonts w:ascii="Arial" w:hAnsi="Arial" w:cs="Arial"/>
          <w:sz w:val="20"/>
          <w:szCs w:val="20"/>
          <w:lang w:val="en-US"/>
        </w:rPr>
        <w:t>richiesto</w:t>
      </w:r>
      <w:proofErr w:type="spellEnd"/>
      <w:r w:rsidRPr="005F296A">
        <w:rPr>
          <w:rFonts w:ascii="Arial" w:hAnsi="Arial" w:cs="Arial"/>
          <w:sz w:val="20"/>
          <w:szCs w:val="20"/>
          <w:lang w:val="en-US"/>
        </w:rPr>
        <w:t xml:space="preserve"> vi è un </w:t>
      </w:r>
      <w:r w:rsidRPr="005F296A">
        <w:rPr>
          <w:rFonts w:ascii="Arial" w:hAnsi="Arial" w:cs="Arial"/>
          <w:b/>
          <w:bCs/>
          <w:sz w:val="20"/>
          <w:szCs w:val="20"/>
          <w:lang w:val="en-US"/>
        </w:rPr>
        <w:t>* (</w:t>
      </w:r>
      <w:proofErr w:type="spellStart"/>
      <w:r w:rsidRPr="005F296A">
        <w:rPr>
          <w:rFonts w:ascii="Arial" w:hAnsi="Arial" w:cs="Arial"/>
          <w:b/>
          <w:bCs/>
          <w:sz w:val="20"/>
          <w:szCs w:val="20"/>
          <w:lang w:val="en-US"/>
        </w:rPr>
        <w:t>asterisco</w:t>
      </w:r>
      <w:proofErr w:type="spellEnd"/>
      <w:r w:rsidRPr="005F296A">
        <w:rPr>
          <w:rFonts w:ascii="Arial" w:hAnsi="Arial" w:cs="Arial"/>
          <w:b/>
          <w:bCs/>
          <w:sz w:val="20"/>
          <w:szCs w:val="20"/>
          <w:lang w:val="en-US"/>
        </w:rPr>
        <w:t>)</w:t>
      </w:r>
    </w:p>
    <w:p w14:paraId="58D14435" w14:textId="77777777" w:rsidR="00511D60" w:rsidRPr="00800BD1" w:rsidRDefault="00511D60" w:rsidP="005F296A">
      <w:pPr>
        <w:jc w:val="both"/>
        <w:rPr>
          <w:rFonts w:ascii="Arial" w:hAnsi="Arial" w:cs="Arial"/>
          <w:sz w:val="20"/>
          <w:szCs w:val="20"/>
          <w:lang w:val="en-US"/>
        </w:rPr>
      </w:pPr>
    </w:p>
    <w:p w14:paraId="2FE04455" w14:textId="77777777" w:rsidR="005F296A" w:rsidRPr="005F296A" w:rsidRDefault="005F296A" w:rsidP="005F296A">
      <w:pPr>
        <w:widowControl w:val="0"/>
        <w:spacing w:after="0" w:line="240" w:lineRule="auto"/>
        <w:ind w:firstLine="4"/>
        <w:jc w:val="both"/>
        <w:rPr>
          <w:rFonts w:ascii="Arial" w:hAnsi="Arial" w:cs="Arial"/>
          <w:b/>
          <w:sz w:val="24"/>
          <w:szCs w:val="24"/>
          <w:u w:val="single"/>
        </w:rPr>
      </w:pPr>
      <w:r w:rsidRPr="005F296A">
        <w:rPr>
          <w:rFonts w:ascii="Arial" w:hAnsi="Arial" w:cs="Arial"/>
          <w:b/>
          <w:highlight w:val="cyan"/>
          <w:u w:val="single"/>
        </w:rPr>
        <w:t>DIRITTI DOVUTI A TITOLO AMMINISTRATIVO PER OMOLOGAZIONE DEI CAMPI DI CALCIO E DEGLI IMPIANTI D’ILLUMINAZIONE</w:t>
      </w:r>
    </w:p>
    <w:p w14:paraId="49AA453F" w14:textId="77777777" w:rsidR="005F296A" w:rsidRPr="005F296A" w:rsidRDefault="005F296A" w:rsidP="005F296A">
      <w:pPr>
        <w:widowControl w:val="0"/>
        <w:spacing w:after="0" w:line="240" w:lineRule="auto"/>
        <w:ind w:firstLine="4"/>
        <w:jc w:val="both"/>
        <w:rPr>
          <w:rFonts w:ascii="Arial" w:hAnsi="Arial" w:cs="Arial"/>
          <w:b/>
          <w:sz w:val="24"/>
          <w:szCs w:val="24"/>
          <w:u w:val="single"/>
        </w:rPr>
      </w:pPr>
    </w:p>
    <w:p w14:paraId="242F6FF5" w14:textId="77777777" w:rsidR="005F296A" w:rsidRPr="005F296A" w:rsidRDefault="005F296A" w:rsidP="005F296A">
      <w:pPr>
        <w:widowControl w:val="0"/>
        <w:spacing w:after="0" w:line="240" w:lineRule="auto"/>
        <w:jc w:val="both"/>
        <w:rPr>
          <w:rFonts w:ascii="Arial" w:hAnsi="Arial" w:cs="Arial"/>
          <w:sz w:val="20"/>
          <w:szCs w:val="20"/>
        </w:rPr>
      </w:pPr>
      <w:r w:rsidRPr="005F296A">
        <w:rPr>
          <w:rFonts w:ascii="Arial" w:hAnsi="Arial" w:cs="Arial"/>
          <w:sz w:val="20"/>
          <w:szCs w:val="20"/>
        </w:rPr>
        <w:t>Si indicano qui di seguito i diritti per l’omologazione dei campi di calcio e degli impianti di illuminazione:</w:t>
      </w:r>
    </w:p>
    <w:p w14:paraId="4AE6DD53" w14:textId="77777777" w:rsidR="005F296A" w:rsidRPr="005F296A" w:rsidRDefault="005F296A" w:rsidP="005F296A">
      <w:pPr>
        <w:widowControl w:val="0"/>
        <w:spacing w:after="0" w:line="240" w:lineRule="auto"/>
        <w:jc w:val="both"/>
        <w:rPr>
          <w:rFonts w:ascii="Arial" w:hAnsi="Arial" w:cs="Arial"/>
        </w:rPr>
      </w:pPr>
    </w:p>
    <w:p w14:paraId="15C59265" w14:textId="77777777" w:rsidR="005F296A" w:rsidRPr="005F296A" w:rsidRDefault="005F296A" w:rsidP="005F296A">
      <w:pPr>
        <w:widowControl w:val="0"/>
        <w:autoSpaceDE w:val="0"/>
        <w:autoSpaceDN w:val="0"/>
        <w:adjustRightInd w:val="0"/>
        <w:spacing w:after="0" w:line="240" w:lineRule="auto"/>
        <w:jc w:val="center"/>
        <w:rPr>
          <w:rFonts w:ascii="Arial" w:hAnsi="Arial" w:cs="Arial"/>
          <w:b/>
          <w:szCs w:val="24"/>
        </w:rPr>
      </w:pPr>
      <w:r w:rsidRPr="005F296A">
        <w:rPr>
          <w:rFonts w:ascii="Arial" w:hAnsi="Arial" w:cs="Arial"/>
          <w:b/>
          <w:szCs w:val="24"/>
        </w:rPr>
        <w:t>Omologazione Campi di Calcio</w:t>
      </w:r>
    </w:p>
    <w:p w14:paraId="578DECFB" w14:textId="77777777" w:rsidR="005F296A" w:rsidRPr="005F296A" w:rsidRDefault="005F296A" w:rsidP="005F296A">
      <w:pPr>
        <w:widowControl w:val="0"/>
        <w:autoSpaceDE w:val="0"/>
        <w:autoSpaceDN w:val="0"/>
        <w:adjustRightInd w:val="0"/>
        <w:spacing w:after="0" w:line="240" w:lineRule="auto"/>
        <w:jc w:val="center"/>
        <w:rPr>
          <w:rFonts w:ascii="FuturaBT-Heavy" w:hAnsi="FuturaBT-Heavy"/>
          <w:b/>
          <w:sz w:val="10"/>
        </w:rPr>
      </w:pPr>
    </w:p>
    <w:p w14:paraId="7AC92D2D"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ab/>
        <w:t xml:space="preserve">Omologazione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 xml:space="preserve">   Tipologia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Omologazione</w:t>
      </w:r>
    </w:p>
    <w:p w14:paraId="12D708F1"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richiesta da Società                                                 dell’intervento                                                    richiesta da privati</w:t>
      </w:r>
    </w:p>
    <w:p w14:paraId="5E7EC71D"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affiliate alla F.I.G.C.                                                                                                            o Enti vari (Comune, Provincia, ecc.)</w:t>
      </w:r>
    </w:p>
    <w:p w14:paraId="40A97AE7"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p>
    <w:p w14:paraId="40DCC1D1"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Heavy" w:hAnsi="FuturaBT-Heavy"/>
          <w:sz w:val="16"/>
          <w:szCs w:val="16"/>
        </w:rPr>
        <w:tab/>
        <w:t xml:space="preserve">€   </w:t>
      </w:r>
      <w:r w:rsidRPr="005F296A">
        <w:rPr>
          <w:rFonts w:ascii="FuturaBT-Light" w:hAnsi="FuturaBT-Light"/>
          <w:sz w:val="16"/>
          <w:szCs w:val="16"/>
        </w:rPr>
        <w:t xml:space="preserve">150,00 </w:t>
      </w:r>
      <w:r w:rsidRPr="005F296A">
        <w:rPr>
          <w:rFonts w:ascii="FuturaBT-Light" w:hAnsi="FuturaBT-Light"/>
          <w:sz w:val="16"/>
          <w:szCs w:val="16"/>
        </w:rPr>
        <w:tab/>
      </w:r>
      <w:r w:rsidRPr="005F296A">
        <w:rPr>
          <w:rFonts w:ascii="FuturaBT-Light" w:hAnsi="FuturaBT-Light"/>
          <w:sz w:val="16"/>
          <w:szCs w:val="16"/>
        </w:rPr>
        <w:tab/>
        <w:t xml:space="preserve">                            Omologazione </w:t>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t xml:space="preserve">    €   250,00</w:t>
      </w:r>
    </w:p>
    <w:p w14:paraId="700436DB"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di un campo di calcio</w:t>
      </w:r>
    </w:p>
    <w:p w14:paraId="6CB957C8"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con un solo sopralluogo</w:t>
      </w:r>
    </w:p>
    <w:p w14:paraId="1D6986F9"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746BC6E9"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100,00                                                         Per ogni sopralluogo                                                         €   130,00</w:t>
      </w:r>
    </w:p>
    <w:p w14:paraId="65BACB48"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t xml:space="preserve">          successivo al primo,</w:t>
      </w:r>
    </w:p>
    <w:p w14:paraId="4A158610"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qualora necessitino</w:t>
      </w:r>
    </w:p>
    <w:p w14:paraId="36C4E5C9"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più interventi</w:t>
      </w:r>
    </w:p>
    <w:p w14:paraId="3AB01EEB"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119F017A"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1C087293"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0B202F4C"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80,00                                                      Per ogni campo di calcio                                                      €   100,00</w:t>
      </w:r>
    </w:p>
    <w:p w14:paraId="6CC32B6E"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successivo al primo ubicato</w:t>
      </w:r>
    </w:p>
    <w:p w14:paraId="16661D57"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nella medesima località</w:t>
      </w:r>
    </w:p>
    <w:p w14:paraId="6680482D"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ed omologato a seguito</w:t>
      </w:r>
    </w:p>
    <w:p w14:paraId="625DE1AE"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dello stesso sopralluogo</w:t>
      </w:r>
    </w:p>
    <w:p w14:paraId="46A7A94D"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2916C7B1" w14:textId="77777777" w:rsidR="005F296A" w:rsidRPr="005F296A" w:rsidRDefault="005F296A" w:rsidP="005F296A">
      <w:pPr>
        <w:widowControl w:val="0"/>
        <w:autoSpaceDE w:val="0"/>
        <w:autoSpaceDN w:val="0"/>
        <w:adjustRightInd w:val="0"/>
        <w:spacing w:after="0" w:line="240" w:lineRule="auto"/>
        <w:jc w:val="center"/>
        <w:rPr>
          <w:rFonts w:ascii="Arial" w:hAnsi="Arial" w:cs="Arial"/>
          <w:b/>
          <w:szCs w:val="24"/>
        </w:rPr>
      </w:pPr>
      <w:r w:rsidRPr="005F296A">
        <w:rPr>
          <w:rFonts w:ascii="Arial" w:hAnsi="Arial" w:cs="Arial"/>
          <w:b/>
          <w:szCs w:val="24"/>
        </w:rPr>
        <w:lastRenderedPageBreak/>
        <w:t>Omologazione Impianto di Illuminazione</w:t>
      </w:r>
    </w:p>
    <w:p w14:paraId="69F7872C" w14:textId="77777777" w:rsidR="005F296A" w:rsidRPr="005F296A" w:rsidRDefault="005F296A" w:rsidP="005F296A">
      <w:pPr>
        <w:widowControl w:val="0"/>
        <w:autoSpaceDE w:val="0"/>
        <w:autoSpaceDN w:val="0"/>
        <w:adjustRightInd w:val="0"/>
        <w:spacing w:after="0" w:line="240" w:lineRule="auto"/>
        <w:jc w:val="center"/>
        <w:rPr>
          <w:rFonts w:ascii="FuturaBT-Heavy" w:hAnsi="FuturaBT-Heavy"/>
          <w:b/>
          <w:sz w:val="10"/>
          <w:szCs w:val="10"/>
        </w:rPr>
      </w:pPr>
    </w:p>
    <w:p w14:paraId="580993D3"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ab/>
        <w:t xml:space="preserve">Omologazione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 xml:space="preserve">   Tipologia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Omologazione</w:t>
      </w:r>
    </w:p>
    <w:p w14:paraId="0278F4A0"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richiesta da Società                                                 dell’intervento                                                    richiesta da privati</w:t>
      </w:r>
    </w:p>
    <w:p w14:paraId="754D51F9"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affiliate alla F.I.G.C.                                                                                                            o Enti vari (Comune, Provincia, ecc.)</w:t>
      </w:r>
    </w:p>
    <w:p w14:paraId="324EB1F9"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p>
    <w:p w14:paraId="100E793F"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Heavy" w:hAnsi="FuturaBT-Heavy"/>
          <w:sz w:val="16"/>
          <w:szCs w:val="16"/>
        </w:rPr>
        <w:t xml:space="preserve">               €     </w:t>
      </w:r>
      <w:r w:rsidRPr="005F296A">
        <w:rPr>
          <w:rFonts w:ascii="FuturaBT-Light" w:hAnsi="FuturaBT-Light"/>
          <w:sz w:val="16"/>
          <w:szCs w:val="16"/>
        </w:rPr>
        <w:t>150,00                                                         Ove sia sufficiente                                                            €    250,00</w:t>
      </w:r>
    </w:p>
    <w:p w14:paraId="164E2CEC"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un solo sopralluogo</w:t>
      </w:r>
    </w:p>
    <w:p w14:paraId="501E14B4"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2D0D155C"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100,00                                                       Per ogni sopralluogo                                                           €    130,00</w:t>
      </w:r>
    </w:p>
    <w:p w14:paraId="69F92756"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successivo al primo, qualora</w:t>
      </w:r>
    </w:p>
    <w:p w14:paraId="166701EF"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necessitino più interventi</w:t>
      </w:r>
    </w:p>
    <w:p w14:paraId="08C1F2B0"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1387FAA5"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80,00                                                    Per ogni campo di calcio                                                       €</w:t>
      </w:r>
      <w:r w:rsidRPr="005F296A">
        <w:rPr>
          <w:rFonts w:ascii="EuroFont" w:hAnsi="EuroFont"/>
          <w:sz w:val="16"/>
          <w:szCs w:val="16"/>
          <w:lang w:val="en-US"/>
        </w:rPr>
        <w:t></w:t>
      </w:r>
      <w:r w:rsidRPr="005F296A">
        <w:rPr>
          <w:rFonts w:ascii="FuturaBT-Light" w:hAnsi="FuturaBT-Light"/>
          <w:sz w:val="16"/>
          <w:szCs w:val="16"/>
        </w:rPr>
        <w:t>100,00</w:t>
      </w:r>
    </w:p>
    <w:p w14:paraId="62A741F7"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successivo al primo ubicato</w:t>
      </w:r>
    </w:p>
    <w:p w14:paraId="459A7925"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nella medesima località</w:t>
      </w:r>
    </w:p>
    <w:p w14:paraId="5226672B"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ed omologato a seguito</w:t>
      </w:r>
    </w:p>
    <w:p w14:paraId="2650B796"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dello stesso sopralluogo</w:t>
      </w:r>
    </w:p>
    <w:p w14:paraId="019FBC9A" w14:textId="77777777" w:rsidR="005F296A" w:rsidRPr="005F296A" w:rsidRDefault="005F296A" w:rsidP="005F296A">
      <w:pPr>
        <w:widowControl w:val="0"/>
        <w:autoSpaceDE w:val="0"/>
        <w:autoSpaceDN w:val="0"/>
        <w:adjustRightInd w:val="0"/>
        <w:spacing w:after="0" w:line="240" w:lineRule="auto"/>
        <w:jc w:val="both"/>
        <w:rPr>
          <w:rFonts w:ascii="Arial" w:hAnsi="Arial" w:cs="Arial"/>
        </w:rPr>
      </w:pPr>
    </w:p>
    <w:p w14:paraId="681321E1" w14:textId="77777777" w:rsidR="005F296A" w:rsidRPr="005F296A" w:rsidRDefault="005F296A" w:rsidP="005F296A">
      <w:pPr>
        <w:widowControl w:val="0"/>
        <w:autoSpaceDE w:val="0"/>
        <w:autoSpaceDN w:val="0"/>
        <w:adjustRightInd w:val="0"/>
        <w:spacing w:after="0" w:line="240" w:lineRule="auto"/>
        <w:jc w:val="both"/>
        <w:rPr>
          <w:rFonts w:ascii="Arial" w:hAnsi="Arial" w:cs="Arial"/>
          <w:sz w:val="20"/>
          <w:szCs w:val="20"/>
        </w:rPr>
      </w:pPr>
      <w:r w:rsidRPr="005F296A">
        <w:rPr>
          <w:rFonts w:ascii="Arial" w:hAnsi="Arial" w:cs="Arial"/>
          <w:sz w:val="20"/>
          <w:szCs w:val="20"/>
        </w:rPr>
        <w:t xml:space="preserve">Per le Società affiliate il recupero delle spettanze, per le attività effettuate a seguito di richiesta da parte delle stesse, o per segnalazione di problematiche impiantistiche da parte di arbitri o commissari di campo, o a seguito di cadenza periodica di verifica, sarà effettuato mediante addebito sui rispettivi conti. Le richieste di omologazione avanzate da Privati, Enti Pubblici, ecc. dovranno essere formulate a mezzo di apposita istanza diretta al “Comitato Regionale Sicilia F.I.G.C. - L.N.D., Settore Impianti, Via Orazio Siino S.n.c. – 9010 Ficarazzi/PA”, allegando copia del bonifico bancario - </w:t>
      </w:r>
      <w:r w:rsidRPr="005F296A">
        <w:rPr>
          <w:rFonts w:ascii="Arial" w:hAnsi="Arial" w:cs="Arial"/>
          <w:sz w:val="20"/>
          <w:szCs w:val="20"/>
          <w:u w:val="single"/>
        </w:rPr>
        <w:t>di importo pari alla tipologia dell’intervento richiesto</w:t>
      </w:r>
      <w:r w:rsidRPr="005F296A">
        <w:rPr>
          <w:rFonts w:ascii="Arial" w:hAnsi="Arial" w:cs="Arial"/>
          <w:sz w:val="20"/>
          <w:szCs w:val="20"/>
        </w:rPr>
        <w:t xml:space="preserve"> -  già emesso in favore di:</w:t>
      </w:r>
    </w:p>
    <w:p w14:paraId="4107AEF3" w14:textId="77777777" w:rsidR="005F296A" w:rsidRPr="005F296A" w:rsidRDefault="005F296A" w:rsidP="005F296A">
      <w:pPr>
        <w:widowControl w:val="0"/>
        <w:autoSpaceDE w:val="0"/>
        <w:autoSpaceDN w:val="0"/>
        <w:adjustRightInd w:val="0"/>
        <w:spacing w:after="0" w:line="240" w:lineRule="auto"/>
        <w:jc w:val="both"/>
        <w:rPr>
          <w:rFonts w:ascii="Arial" w:hAnsi="Arial" w:cs="Arial"/>
          <w:sz w:val="20"/>
          <w:szCs w:val="20"/>
        </w:rPr>
      </w:pPr>
    </w:p>
    <w:p w14:paraId="5ECF6908" w14:textId="77777777" w:rsidR="005F296A" w:rsidRPr="005F296A" w:rsidRDefault="005F296A" w:rsidP="005F296A">
      <w:pPr>
        <w:widowControl w:val="0"/>
        <w:spacing w:after="0" w:line="240" w:lineRule="auto"/>
        <w:jc w:val="both"/>
        <w:rPr>
          <w:rFonts w:ascii="Arial" w:hAnsi="Arial" w:cs="Arial"/>
          <w:b/>
          <w:sz w:val="20"/>
          <w:szCs w:val="20"/>
          <w:u w:val="single"/>
        </w:rPr>
      </w:pPr>
    </w:p>
    <w:p w14:paraId="55FD400E" w14:textId="77777777" w:rsidR="005F296A" w:rsidRPr="005F296A" w:rsidRDefault="005F296A" w:rsidP="005F296A">
      <w:pPr>
        <w:widowControl w:val="0"/>
        <w:spacing w:after="0" w:line="240" w:lineRule="auto"/>
        <w:jc w:val="both"/>
        <w:rPr>
          <w:rFonts w:ascii="Arial" w:hAnsi="Arial" w:cs="Arial"/>
          <w:sz w:val="20"/>
          <w:szCs w:val="20"/>
        </w:rPr>
      </w:pPr>
      <w:r w:rsidRPr="005F296A">
        <w:rPr>
          <w:rFonts w:ascii="Arial" w:hAnsi="Arial" w:cs="Arial"/>
          <w:b/>
          <w:sz w:val="20"/>
          <w:szCs w:val="20"/>
          <w:u w:val="single"/>
        </w:rPr>
        <w:t xml:space="preserve">F.I.G.C. </w:t>
      </w:r>
      <w:r w:rsidRPr="005F296A">
        <w:rPr>
          <w:rFonts w:ascii="Arial" w:hAnsi="Arial" w:cs="Arial"/>
          <w:b/>
          <w:bCs/>
          <w:sz w:val="20"/>
          <w:szCs w:val="20"/>
          <w:u w:val="single"/>
        </w:rPr>
        <w:t xml:space="preserve">LEGA NAZIONALE DILETTANTI </w:t>
      </w:r>
      <w:r w:rsidRPr="005F296A">
        <w:rPr>
          <w:rFonts w:ascii="Arial" w:hAnsi="Arial" w:cs="Arial"/>
          <w:bCs/>
          <w:sz w:val="20"/>
          <w:szCs w:val="20"/>
        </w:rPr>
        <w:t xml:space="preserve"> – </w:t>
      </w:r>
      <w:r w:rsidRPr="005F296A">
        <w:rPr>
          <w:rFonts w:ascii="Arial" w:hAnsi="Arial" w:cs="Arial"/>
          <w:sz w:val="20"/>
          <w:szCs w:val="20"/>
        </w:rPr>
        <w:t>Via Orazio Siino S.n.c. – 90010 Ficarazzi/PA  -</w:t>
      </w:r>
    </w:p>
    <w:tbl>
      <w:tblPr>
        <w:tblW w:w="9247" w:type="dxa"/>
        <w:jc w:val="center"/>
        <w:tblCellMar>
          <w:left w:w="70" w:type="dxa"/>
          <w:right w:w="70" w:type="dxa"/>
        </w:tblCellMar>
        <w:tblLook w:val="0000" w:firstRow="0" w:lastRow="0" w:firstColumn="0" w:lastColumn="0" w:noHBand="0" w:noVBand="0"/>
      </w:tblPr>
      <w:tblGrid>
        <w:gridCol w:w="1144"/>
        <w:gridCol w:w="1333"/>
        <w:gridCol w:w="634"/>
        <w:gridCol w:w="1208"/>
        <w:gridCol w:w="1208"/>
        <w:gridCol w:w="3720"/>
      </w:tblGrid>
      <w:tr w:rsidR="00800BD1" w:rsidRPr="005F296A" w14:paraId="66649FF4" w14:textId="77777777" w:rsidTr="00370ABA">
        <w:trPr>
          <w:trHeight w:val="429"/>
          <w:jc w:val="center"/>
        </w:trPr>
        <w:tc>
          <w:tcPr>
            <w:tcW w:w="9247" w:type="dxa"/>
            <w:gridSpan w:val="6"/>
            <w:tcBorders>
              <w:top w:val="single" w:sz="4" w:space="0" w:color="auto"/>
              <w:left w:val="single" w:sz="4" w:space="0" w:color="auto"/>
              <w:bottom w:val="single" w:sz="4" w:space="0" w:color="auto"/>
              <w:right w:val="single" w:sz="4" w:space="0" w:color="000000"/>
            </w:tcBorders>
            <w:vAlign w:val="bottom"/>
          </w:tcPr>
          <w:p w14:paraId="6F8F455B" w14:textId="77777777" w:rsidR="005F296A" w:rsidRPr="005F296A" w:rsidRDefault="005F296A" w:rsidP="005F296A">
            <w:pPr>
              <w:widowControl w:val="0"/>
              <w:spacing w:after="0" w:line="240" w:lineRule="auto"/>
              <w:jc w:val="center"/>
              <w:rPr>
                <w:rFonts w:ascii="Arial" w:hAnsi="Arial" w:cs="Arial"/>
                <w:b/>
                <w:bCs/>
                <w:sz w:val="20"/>
                <w:szCs w:val="20"/>
                <w:lang w:val="en-US"/>
              </w:rPr>
            </w:pPr>
            <w:r w:rsidRPr="005F296A">
              <w:rPr>
                <w:rFonts w:ascii="Arial" w:hAnsi="Arial" w:cs="Arial"/>
                <w:b/>
                <w:bCs/>
                <w:sz w:val="20"/>
                <w:szCs w:val="20"/>
                <w:lang w:val="en-US"/>
              </w:rPr>
              <w:t xml:space="preserve">Coordinate </w:t>
            </w:r>
            <w:proofErr w:type="spellStart"/>
            <w:r w:rsidRPr="005F296A">
              <w:rPr>
                <w:rFonts w:ascii="Arial" w:hAnsi="Arial" w:cs="Arial"/>
                <w:b/>
                <w:bCs/>
                <w:sz w:val="20"/>
                <w:szCs w:val="20"/>
                <w:lang w:val="en-US"/>
              </w:rPr>
              <w:t>Bancarie</w:t>
            </w:r>
            <w:proofErr w:type="spellEnd"/>
            <w:r w:rsidRPr="005F296A">
              <w:rPr>
                <w:rFonts w:ascii="Arial" w:hAnsi="Arial" w:cs="Arial"/>
                <w:b/>
                <w:bCs/>
                <w:sz w:val="20"/>
                <w:szCs w:val="20"/>
                <w:lang w:val="en-US"/>
              </w:rPr>
              <w:t xml:space="preserve"> / IBAN</w:t>
            </w:r>
          </w:p>
        </w:tc>
      </w:tr>
      <w:tr w:rsidR="00800BD1" w:rsidRPr="005F296A" w14:paraId="3ABB95BE" w14:textId="77777777" w:rsidTr="00370ABA">
        <w:trPr>
          <w:trHeight w:val="410"/>
          <w:jc w:val="center"/>
        </w:trPr>
        <w:tc>
          <w:tcPr>
            <w:tcW w:w="1144" w:type="dxa"/>
            <w:tcBorders>
              <w:top w:val="nil"/>
              <w:left w:val="single" w:sz="4" w:space="0" w:color="auto"/>
              <w:bottom w:val="single" w:sz="4" w:space="0" w:color="auto"/>
              <w:right w:val="single" w:sz="4" w:space="0" w:color="auto"/>
            </w:tcBorders>
            <w:noWrap/>
            <w:vAlign w:val="bottom"/>
          </w:tcPr>
          <w:p w14:paraId="3D59430F"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Paese</w:t>
            </w:r>
          </w:p>
        </w:tc>
        <w:tc>
          <w:tcPr>
            <w:tcW w:w="1333" w:type="dxa"/>
            <w:tcBorders>
              <w:top w:val="nil"/>
              <w:left w:val="nil"/>
              <w:bottom w:val="single" w:sz="4" w:space="0" w:color="auto"/>
              <w:right w:val="single" w:sz="4" w:space="0" w:color="auto"/>
            </w:tcBorders>
            <w:noWrap/>
            <w:vAlign w:val="bottom"/>
          </w:tcPr>
          <w:p w14:paraId="246E741D"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 xml:space="preserve">Cin </w:t>
            </w:r>
            <w:proofErr w:type="spellStart"/>
            <w:r w:rsidRPr="005F296A">
              <w:rPr>
                <w:rFonts w:ascii="Arial" w:hAnsi="Arial" w:cs="Arial"/>
                <w:sz w:val="20"/>
                <w:szCs w:val="20"/>
                <w:lang w:val="en-US"/>
              </w:rPr>
              <w:t>Eur</w:t>
            </w:r>
            <w:proofErr w:type="spellEnd"/>
          </w:p>
        </w:tc>
        <w:tc>
          <w:tcPr>
            <w:tcW w:w="634" w:type="dxa"/>
            <w:tcBorders>
              <w:top w:val="nil"/>
              <w:left w:val="nil"/>
              <w:bottom w:val="single" w:sz="4" w:space="0" w:color="auto"/>
              <w:right w:val="single" w:sz="4" w:space="0" w:color="auto"/>
            </w:tcBorders>
            <w:noWrap/>
            <w:vAlign w:val="bottom"/>
          </w:tcPr>
          <w:p w14:paraId="3C6931F6"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Cin</w:t>
            </w:r>
          </w:p>
        </w:tc>
        <w:tc>
          <w:tcPr>
            <w:tcW w:w="1208" w:type="dxa"/>
            <w:tcBorders>
              <w:top w:val="nil"/>
              <w:left w:val="nil"/>
              <w:bottom w:val="single" w:sz="4" w:space="0" w:color="auto"/>
              <w:right w:val="single" w:sz="4" w:space="0" w:color="auto"/>
            </w:tcBorders>
            <w:noWrap/>
            <w:vAlign w:val="bottom"/>
          </w:tcPr>
          <w:p w14:paraId="2AAE7167"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Abi</w:t>
            </w:r>
          </w:p>
        </w:tc>
        <w:tc>
          <w:tcPr>
            <w:tcW w:w="1208" w:type="dxa"/>
            <w:tcBorders>
              <w:top w:val="nil"/>
              <w:left w:val="nil"/>
              <w:bottom w:val="single" w:sz="4" w:space="0" w:color="auto"/>
              <w:right w:val="single" w:sz="4" w:space="0" w:color="auto"/>
            </w:tcBorders>
            <w:noWrap/>
            <w:vAlign w:val="bottom"/>
          </w:tcPr>
          <w:p w14:paraId="0141376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Cab</w:t>
            </w:r>
          </w:p>
        </w:tc>
        <w:tc>
          <w:tcPr>
            <w:tcW w:w="3720" w:type="dxa"/>
            <w:tcBorders>
              <w:top w:val="nil"/>
              <w:left w:val="nil"/>
              <w:bottom w:val="single" w:sz="4" w:space="0" w:color="auto"/>
              <w:right w:val="single" w:sz="4" w:space="0" w:color="auto"/>
            </w:tcBorders>
            <w:noWrap/>
            <w:vAlign w:val="bottom"/>
          </w:tcPr>
          <w:p w14:paraId="3DF6A8EE"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 xml:space="preserve">n. </w:t>
            </w:r>
            <w:proofErr w:type="spellStart"/>
            <w:r w:rsidRPr="005F296A">
              <w:rPr>
                <w:rFonts w:ascii="Arial" w:hAnsi="Arial" w:cs="Arial"/>
                <w:sz w:val="20"/>
                <w:szCs w:val="20"/>
                <w:lang w:val="en-US"/>
              </w:rPr>
              <w:t>conto</w:t>
            </w:r>
            <w:proofErr w:type="spellEnd"/>
            <w:r w:rsidRPr="005F296A">
              <w:rPr>
                <w:rFonts w:ascii="Arial" w:hAnsi="Arial" w:cs="Arial"/>
                <w:sz w:val="20"/>
                <w:szCs w:val="20"/>
                <w:lang w:val="en-US"/>
              </w:rPr>
              <w:t xml:space="preserve"> </w:t>
            </w:r>
            <w:proofErr w:type="spellStart"/>
            <w:r w:rsidRPr="005F296A">
              <w:rPr>
                <w:rFonts w:ascii="Arial" w:hAnsi="Arial" w:cs="Arial"/>
                <w:sz w:val="20"/>
                <w:szCs w:val="20"/>
                <w:lang w:val="en-US"/>
              </w:rPr>
              <w:t>corrente</w:t>
            </w:r>
            <w:proofErr w:type="spellEnd"/>
          </w:p>
        </w:tc>
      </w:tr>
      <w:tr w:rsidR="00800BD1" w:rsidRPr="005F296A" w14:paraId="083C66AB" w14:textId="77777777" w:rsidTr="00370ABA">
        <w:trPr>
          <w:trHeight w:val="332"/>
          <w:jc w:val="center"/>
        </w:trPr>
        <w:tc>
          <w:tcPr>
            <w:tcW w:w="1144" w:type="dxa"/>
            <w:tcBorders>
              <w:top w:val="nil"/>
              <w:left w:val="single" w:sz="4" w:space="0" w:color="auto"/>
              <w:bottom w:val="single" w:sz="4" w:space="0" w:color="auto"/>
              <w:right w:val="single" w:sz="4" w:space="0" w:color="auto"/>
            </w:tcBorders>
            <w:noWrap/>
            <w:vAlign w:val="bottom"/>
          </w:tcPr>
          <w:p w14:paraId="496C72D0"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IT</w:t>
            </w:r>
          </w:p>
        </w:tc>
        <w:tc>
          <w:tcPr>
            <w:tcW w:w="1333" w:type="dxa"/>
            <w:tcBorders>
              <w:top w:val="nil"/>
              <w:left w:val="nil"/>
              <w:bottom w:val="single" w:sz="4" w:space="0" w:color="auto"/>
              <w:right w:val="single" w:sz="4" w:space="0" w:color="auto"/>
            </w:tcBorders>
            <w:noWrap/>
            <w:vAlign w:val="bottom"/>
          </w:tcPr>
          <w:p w14:paraId="607D78C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26</w:t>
            </w:r>
          </w:p>
        </w:tc>
        <w:tc>
          <w:tcPr>
            <w:tcW w:w="634" w:type="dxa"/>
            <w:tcBorders>
              <w:top w:val="nil"/>
              <w:left w:val="nil"/>
              <w:bottom w:val="single" w:sz="4" w:space="0" w:color="auto"/>
              <w:right w:val="single" w:sz="4" w:space="0" w:color="auto"/>
            </w:tcBorders>
            <w:noWrap/>
            <w:vAlign w:val="bottom"/>
          </w:tcPr>
          <w:p w14:paraId="488EE3ED"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S</w:t>
            </w:r>
          </w:p>
        </w:tc>
        <w:tc>
          <w:tcPr>
            <w:tcW w:w="1208" w:type="dxa"/>
            <w:tcBorders>
              <w:top w:val="nil"/>
              <w:left w:val="nil"/>
              <w:bottom w:val="single" w:sz="4" w:space="0" w:color="auto"/>
              <w:right w:val="single" w:sz="4" w:space="0" w:color="auto"/>
            </w:tcBorders>
            <w:noWrap/>
            <w:vAlign w:val="bottom"/>
          </w:tcPr>
          <w:p w14:paraId="2CCAC41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02008</w:t>
            </w:r>
          </w:p>
        </w:tc>
        <w:tc>
          <w:tcPr>
            <w:tcW w:w="1208" w:type="dxa"/>
            <w:tcBorders>
              <w:top w:val="nil"/>
              <w:left w:val="nil"/>
              <w:bottom w:val="single" w:sz="4" w:space="0" w:color="auto"/>
              <w:right w:val="single" w:sz="4" w:space="0" w:color="auto"/>
            </w:tcBorders>
            <w:noWrap/>
            <w:vAlign w:val="bottom"/>
          </w:tcPr>
          <w:p w14:paraId="79D109F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43730</w:t>
            </w:r>
          </w:p>
        </w:tc>
        <w:tc>
          <w:tcPr>
            <w:tcW w:w="3720" w:type="dxa"/>
            <w:tcBorders>
              <w:top w:val="nil"/>
              <w:left w:val="nil"/>
              <w:bottom w:val="single" w:sz="4" w:space="0" w:color="auto"/>
              <w:right w:val="single" w:sz="4" w:space="0" w:color="auto"/>
            </w:tcBorders>
            <w:noWrap/>
            <w:vAlign w:val="bottom"/>
          </w:tcPr>
          <w:p w14:paraId="6377DBE9"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000300644037</w:t>
            </w:r>
          </w:p>
        </w:tc>
      </w:tr>
    </w:tbl>
    <w:p w14:paraId="103B6C9D" w14:textId="77777777" w:rsidR="005F296A" w:rsidRPr="005F296A" w:rsidRDefault="005F296A" w:rsidP="005F296A">
      <w:pPr>
        <w:widowControl w:val="0"/>
        <w:spacing w:after="0" w:line="360" w:lineRule="atLeast"/>
        <w:ind w:left="567" w:right="1134"/>
        <w:jc w:val="both"/>
        <w:rPr>
          <w:rFonts w:ascii="Arial" w:hAnsi="Arial" w:cs="Arial"/>
          <w:sz w:val="20"/>
          <w:szCs w:val="20"/>
          <w:u w:val="single"/>
        </w:rPr>
      </w:pPr>
      <w:r w:rsidRPr="005F296A">
        <w:rPr>
          <w:rFonts w:ascii="Arial" w:hAnsi="Arial" w:cs="Arial"/>
          <w:sz w:val="20"/>
          <w:szCs w:val="20"/>
          <w:u w:val="single"/>
        </w:rPr>
        <w:t>Presso Banca UniCredit  Agenzia di VILLABATE (221165)</w:t>
      </w:r>
    </w:p>
    <w:p w14:paraId="55E79231" w14:textId="77777777" w:rsidR="005F296A" w:rsidRDefault="005F296A" w:rsidP="005F296A">
      <w:pPr>
        <w:jc w:val="both"/>
        <w:rPr>
          <w:rFonts w:ascii="Arial" w:hAnsi="Arial" w:cs="Arial"/>
          <w:b/>
          <w:sz w:val="24"/>
          <w:szCs w:val="28"/>
          <w:u w:val="single"/>
        </w:rPr>
      </w:pPr>
    </w:p>
    <w:p w14:paraId="61B567C9" w14:textId="77777777" w:rsidR="00C20344" w:rsidRDefault="00C20344" w:rsidP="005F296A">
      <w:pPr>
        <w:jc w:val="both"/>
        <w:rPr>
          <w:rFonts w:ascii="Arial" w:hAnsi="Arial" w:cs="Arial"/>
          <w:b/>
          <w:sz w:val="24"/>
          <w:szCs w:val="28"/>
          <w:u w:val="single"/>
        </w:rPr>
      </w:pPr>
    </w:p>
    <w:p w14:paraId="49464CD8" w14:textId="7C0BFFCD" w:rsidR="002D635B" w:rsidRDefault="00C20344" w:rsidP="005F296A">
      <w:pPr>
        <w:jc w:val="both"/>
        <w:rPr>
          <w:rFonts w:ascii="Arial" w:hAnsi="Arial" w:cs="Arial"/>
          <w:b/>
          <w:sz w:val="24"/>
          <w:szCs w:val="28"/>
          <w:u w:val="single"/>
        </w:rPr>
      </w:pPr>
      <w:r w:rsidRPr="00C20344">
        <w:rPr>
          <w:rFonts w:ascii="Arial" w:hAnsi="Arial" w:cs="Arial"/>
          <w:b/>
          <w:sz w:val="24"/>
          <w:szCs w:val="28"/>
        </w:rPr>
        <w:t>3.2</w:t>
      </w:r>
      <w:r w:rsidRPr="00C20344">
        <w:rPr>
          <w:rFonts w:ascii="Arial" w:hAnsi="Arial" w:cs="Arial"/>
          <w:b/>
          <w:sz w:val="24"/>
          <w:szCs w:val="28"/>
        </w:rPr>
        <w:tab/>
      </w:r>
      <w:r w:rsidRPr="00C20344">
        <w:rPr>
          <w:rFonts w:ascii="Arial" w:hAnsi="Arial" w:cs="Arial"/>
          <w:b/>
          <w:sz w:val="24"/>
          <w:szCs w:val="28"/>
          <w:u w:val="single"/>
        </w:rPr>
        <w:t>ATTIVITÀ GIOVANILE SUL TERRITORIO</w:t>
      </w:r>
    </w:p>
    <w:p w14:paraId="1C20CB91" w14:textId="17949CB6" w:rsidR="00511D60" w:rsidRPr="00881119" w:rsidRDefault="00511D60" w:rsidP="00511D60">
      <w:pPr>
        <w:autoSpaceDE w:val="0"/>
        <w:autoSpaceDN w:val="0"/>
        <w:adjustRightInd w:val="0"/>
        <w:spacing w:after="0" w:line="240" w:lineRule="auto"/>
        <w:jc w:val="both"/>
        <w:rPr>
          <w:rFonts w:ascii="Arial" w:hAnsi="Arial" w:cs="Arial"/>
          <w:b/>
          <w:bCs/>
          <w:szCs w:val="20"/>
          <w:u w:val="single"/>
          <w:lang w:eastAsia="it-IT"/>
        </w:rPr>
      </w:pPr>
      <w:r w:rsidRPr="00881119">
        <w:rPr>
          <w:rFonts w:ascii="Arial" w:hAnsi="Arial" w:cs="Arial"/>
          <w:b/>
          <w:bCs/>
          <w:szCs w:val="20"/>
          <w:u w:val="single"/>
          <w:lang w:eastAsia="it-IT"/>
        </w:rPr>
        <w:t>COMUNICATO UFFICIALE N.1 SGS DEL 10 LUGLIO 2024</w:t>
      </w:r>
    </w:p>
    <w:p w14:paraId="312E3266" w14:textId="4AD79BDB" w:rsidR="00511D60" w:rsidRPr="00511D60" w:rsidRDefault="00511D60" w:rsidP="00511D60">
      <w:pPr>
        <w:autoSpaceDE w:val="0"/>
        <w:autoSpaceDN w:val="0"/>
        <w:adjustRightInd w:val="0"/>
        <w:spacing w:after="0" w:line="240" w:lineRule="auto"/>
        <w:jc w:val="both"/>
        <w:rPr>
          <w:rFonts w:ascii="Arial" w:hAnsi="Arial" w:cs="Arial"/>
          <w:bCs/>
          <w:sz w:val="20"/>
          <w:szCs w:val="18"/>
          <w:lang w:eastAsia="it-IT"/>
        </w:rPr>
      </w:pPr>
      <w:r>
        <w:rPr>
          <w:rFonts w:ascii="Arial" w:hAnsi="Arial" w:cs="Arial"/>
          <w:bCs/>
          <w:sz w:val="20"/>
          <w:szCs w:val="18"/>
          <w:lang w:eastAsia="it-IT"/>
        </w:rPr>
        <w:br/>
      </w:r>
      <w:r w:rsidRPr="00511D60">
        <w:rPr>
          <w:rFonts w:ascii="Arial" w:hAnsi="Arial" w:cs="Arial"/>
          <w:bCs/>
          <w:sz w:val="20"/>
          <w:szCs w:val="18"/>
          <w:lang w:eastAsia="it-IT"/>
        </w:rPr>
        <w:t xml:space="preserve">In relazione alle norme di uso generale, relative all’attività di Settore Giovanile Scolastico, si rimandano le società a prendere visione del </w:t>
      </w:r>
      <w:r w:rsidRPr="00511D60">
        <w:rPr>
          <w:rFonts w:ascii="Arial" w:hAnsi="Arial" w:cs="Arial"/>
          <w:b/>
          <w:bCs/>
          <w:sz w:val="20"/>
          <w:szCs w:val="18"/>
          <w:lang w:eastAsia="it-IT"/>
        </w:rPr>
        <w:t>Comunicato Ufficiale n.1 SGS Nazionale del</w:t>
      </w:r>
      <w:r>
        <w:rPr>
          <w:rFonts w:ascii="Arial" w:hAnsi="Arial" w:cs="Arial"/>
          <w:b/>
          <w:bCs/>
          <w:sz w:val="20"/>
          <w:szCs w:val="18"/>
          <w:lang w:eastAsia="it-IT"/>
        </w:rPr>
        <w:t xml:space="preserve"> 10</w:t>
      </w:r>
      <w:r w:rsidRPr="00511D60">
        <w:rPr>
          <w:rFonts w:ascii="Arial" w:hAnsi="Arial" w:cs="Arial"/>
          <w:b/>
          <w:bCs/>
          <w:sz w:val="20"/>
          <w:szCs w:val="18"/>
          <w:lang w:eastAsia="it-IT"/>
        </w:rPr>
        <w:t xml:space="preserve"> luglio 202</w:t>
      </w:r>
      <w:r>
        <w:rPr>
          <w:rFonts w:ascii="Arial" w:hAnsi="Arial" w:cs="Arial"/>
          <w:b/>
          <w:bCs/>
          <w:sz w:val="20"/>
          <w:szCs w:val="18"/>
          <w:lang w:eastAsia="it-IT"/>
        </w:rPr>
        <w:t>4</w:t>
      </w:r>
      <w:r w:rsidRPr="00511D60">
        <w:rPr>
          <w:rFonts w:ascii="Arial" w:hAnsi="Arial" w:cs="Arial"/>
          <w:bCs/>
          <w:sz w:val="20"/>
          <w:szCs w:val="18"/>
          <w:lang w:eastAsia="it-IT"/>
        </w:rPr>
        <w:t>, che per opportuna conoscenza si allega al presente C.U. con i relativi allegati.</w:t>
      </w:r>
    </w:p>
    <w:p w14:paraId="18B5B10C" w14:textId="4EFEE894" w:rsidR="00511D60" w:rsidRPr="00511D60" w:rsidRDefault="00511D60" w:rsidP="005A5884">
      <w:pPr>
        <w:autoSpaceDE w:val="0"/>
        <w:autoSpaceDN w:val="0"/>
        <w:adjustRightInd w:val="0"/>
        <w:spacing w:after="0" w:line="240" w:lineRule="auto"/>
        <w:jc w:val="both"/>
        <w:rPr>
          <w:rFonts w:ascii="Arial" w:hAnsi="Arial" w:cs="Arial"/>
          <w:b/>
          <w:sz w:val="20"/>
          <w:szCs w:val="18"/>
          <w:lang w:eastAsia="it-IT"/>
        </w:rPr>
      </w:pPr>
      <w:r w:rsidRPr="00511D60">
        <w:rPr>
          <w:rFonts w:ascii="Arial" w:hAnsi="Arial" w:cs="Arial"/>
          <w:b/>
          <w:sz w:val="20"/>
          <w:szCs w:val="18"/>
          <w:lang w:eastAsia="it-IT"/>
        </w:rPr>
        <w:t>https://www.figc.it/it/giovani/governance/comunicati-ufficiali/</w:t>
      </w:r>
    </w:p>
    <w:p w14:paraId="33E44E45" w14:textId="77777777" w:rsidR="00511D60" w:rsidRDefault="00511D60" w:rsidP="005A5884">
      <w:pPr>
        <w:autoSpaceDE w:val="0"/>
        <w:autoSpaceDN w:val="0"/>
        <w:adjustRightInd w:val="0"/>
        <w:spacing w:after="0" w:line="240" w:lineRule="auto"/>
        <w:jc w:val="both"/>
        <w:rPr>
          <w:rFonts w:ascii="Arial" w:hAnsi="Arial" w:cs="Arial"/>
          <w:b/>
          <w:szCs w:val="20"/>
          <w:u w:val="single"/>
          <w:lang w:eastAsia="it-IT"/>
        </w:rPr>
      </w:pPr>
    </w:p>
    <w:p w14:paraId="7EA1D8D4" w14:textId="3B0CD689" w:rsidR="002D635B" w:rsidRPr="00881119" w:rsidRDefault="00511D60" w:rsidP="00881119">
      <w:pPr>
        <w:autoSpaceDE w:val="0"/>
        <w:autoSpaceDN w:val="0"/>
        <w:adjustRightInd w:val="0"/>
        <w:spacing w:after="0" w:line="240" w:lineRule="auto"/>
        <w:jc w:val="both"/>
        <w:rPr>
          <w:rFonts w:ascii="Arial" w:hAnsi="Arial" w:cs="Arial"/>
          <w:sz w:val="20"/>
          <w:szCs w:val="20"/>
        </w:rPr>
      </w:pPr>
      <w:r>
        <w:rPr>
          <w:rFonts w:ascii="Arial" w:hAnsi="Arial" w:cs="Arial"/>
          <w:b/>
          <w:szCs w:val="20"/>
          <w:u w:val="single"/>
          <w:lang w:eastAsia="it-IT"/>
        </w:rPr>
        <w:br/>
      </w:r>
      <w:r w:rsidR="002D635B" w:rsidRPr="002D635B">
        <w:rPr>
          <w:rFonts w:ascii="Arial" w:hAnsi="Arial" w:cs="Arial"/>
          <w:b/>
          <w:szCs w:val="28"/>
          <w:u w:val="single"/>
        </w:rPr>
        <w:t>DEROGA ART.34, COMMA 1, N.O.I.F. PER CAMPIONATO ALLIEVI UNDER 17 E UNDER 16 – S.S. 2024/2025</w:t>
      </w:r>
    </w:p>
    <w:p w14:paraId="220833EE" w14:textId="77777777" w:rsidR="002D635B" w:rsidRPr="002D635B" w:rsidRDefault="002D635B" w:rsidP="002D635B">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after="0" w:line="240" w:lineRule="auto"/>
        <w:jc w:val="both"/>
        <w:rPr>
          <w:rFonts w:ascii="Arial" w:hAnsi="Arial" w:cs="Arial"/>
          <w:sz w:val="21"/>
          <w:szCs w:val="21"/>
        </w:rPr>
      </w:pPr>
      <w:r w:rsidRPr="002D635B">
        <w:rPr>
          <w:rFonts w:ascii="Arial" w:hAnsi="Arial" w:cs="Arial"/>
          <w:sz w:val="21"/>
          <w:szCs w:val="21"/>
        </w:rPr>
        <w:br/>
      </w:r>
      <w:r w:rsidRPr="002D635B">
        <w:rPr>
          <w:rFonts w:ascii="Arial" w:hAnsi="Arial" w:cs="Arial"/>
          <w:sz w:val="20"/>
          <w:szCs w:val="20"/>
        </w:rPr>
        <w:t xml:space="preserve">Il Settore Giovanile e Scolastico, ha espresso parere favorevole alla deroga, per la Stagione Sportiva 2024/2025 all’art.34, comma 1 delle N.O.I.F., al fine di consentire ai calciatori delle categorie Allievi (Under 17 e Under 16) la partecipazione a gare del Campionato di competenza, indipendentemente dal numero delle gare eventualmente disputate nel Campionato di categoria superiore.  </w:t>
      </w:r>
    </w:p>
    <w:p w14:paraId="7E2E8B44" w14:textId="77777777" w:rsidR="002D635B" w:rsidRPr="002D635B" w:rsidRDefault="002D635B" w:rsidP="002D635B">
      <w:pPr>
        <w:spacing w:after="0" w:line="240" w:lineRule="auto"/>
        <w:jc w:val="both"/>
        <w:rPr>
          <w:rFonts w:ascii="Arial" w:hAnsi="Arial" w:cs="Arial"/>
          <w:b/>
          <w:sz w:val="28"/>
          <w:szCs w:val="36"/>
          <w:u w:val="single"/>
        </w:rPr>
      </w:pPr>
      <w:r w:rsidRPr="002D635B">
        <w:rPr>
          <w:rFonts w:ascii="Arial" w:hAnsi="Arial" w:cs="Arial"/>
          <w:b/>
          <w:szCs w:val="28"/>
          <w:u w:val="single"/>
        </w:rPr>
        <w:lastRenderedPageBreak/>
        <w:t>DISPOSIZIONI FEDERALI DEL TESSERAMENTO IN FAVORE DELLE SOCIETÀ DI PURO SETTORE GIOVANILE</w:t>
      </w:r>
    </w:p>
    <w:p w14:paraId="60EE3839" w14:textId="270D1C68" w:rsidR="005A5884" w:rsidRDefault="002D635B" w:rsidP="005A5884">
      <w:pPr>
        <w:jc w:val="both"/>
        <w:rPr>
          <w:rFonts w:ascii="Arial" w:hAnsi="Arial" w:cs="Arial"/>
          <w:b/>
          <w:sz w:val="24"/>
          <w:szCs w:val="28"/>
          <w:u w:val="single"/>
        </w:rPr>
      </w:pPr>
      <w:r w:rsidRPr="002D635B">
        <w:rPr>
          <w:rFonts w:ascii="Arial" w:hAnsi="Arial" w:cs="Arial"/>
          <w:sz w:val="21"/>
          <w:szCs w:val="21"/>
        </w:rPr>
        <w:br/>
      </w:r>
      <w:r w:rsidRPr="002D635B">
        <w:rPr>
          <w:rFonts w:ascii="Arial" w:hAnsi="Arial" w:cs="Arial"/>
          <w:sz w:val="20"/>
          <w:szCs w:val="20"/>
        </w:rPr>
        <w:t>Secondo quanto pubblicato sul C.U. 410 LND (231/A FIGC), del 30 maggio 2024, in via straordinaria, per la sola Stagione Sportiva 2024/2025, è consentito, in deroga agli Art. 31 e 32 N.O.I.F. ed alle ulteriori disposizioni federali, il tesseramento in favore delle Società di Puro Settore Giovanile dei calciatori/calciatrici “Giovani Dilettanti” della classe 2008, con vincolo annuale.</w:t>
      </w:r>
    </w:p>
    <w:p w14:paraId="0D3681D1" w14:textId="16DBD733" w:rsidR="00234553" w:rsidRPr="005A5884" w:rsidRDefault="00881119" w:rsidP="005A5884">
      <w:pPr>
        <w:jc w:val="both"/>
        <w:rPr>
          <w:rFonts w:ascii="Arial" w:hAnsi="Arial" w:cs="Arial"/>
          <w:b/>
          <w:sz w:val="24"/>
          <w:szCs w:val="28"/>
          <w:u w:val="single"/>
        </w:rPr>
      </w:pPr>
      <w:r>
        <w:rPr>
          <w:rFonts w:ascii="Arial" w:hAnsi="Arial" w:cs="Arial"/>
          <w:b/>
          <w:u w:val="single"/>
        </w:rPr>
        <w:br/>
      </w:r>
      <w:r w:rsidR="00234553" w:rsidRPr="0040008D">
        <w:rPr>
          <w:rFonts w:ascii="Arial" w:hAnsi="Arial" w:cs="Arial"/>
          <w:b/>
          <w:u w:val="single"/>
        </w:rPr>
        <w:t xml:space="preserve">RICHIESTA DI UN MINUTO DI RACCOGLIMENTO E/O PER GIOCARE CON IL LUTTO AL BRACCIO </w:t>
      </w:r>
    </w:p>
    <w:p w14:paraId="7CFC3A41" w14:textId="5040279D" w:rsidR="00041008" w:rsidRPr="00041008" w:rsidRDefault="00234553" w:rsidP="00041008">
      <w:pPr>
        <w:jc w:val="both"/>
        <w:rPr>
          <w:rFonts w:ascii="Arial" w:hAnsi="Arial" w:cs="Arial"/>
          <w:sz w:val="20"/>
          <w:szCs w:val="20"/>
        </w:rPr>
      </w:pPr>
      <w:r w:rsidRPr="0040008D">
        <w:rPr>
          <w:rFonts w:ascii="Arial" w:hAnsi="Arial" w:cs="Arial"/>
          <w:sz w:val="20"/>
          <w:szCs w:val="20"/>
        </w:rPr>
        <w:br/>
      </w:r>
      <w:r w:rsidR="00041008" w:rsidRPr="00041008">
        <w:rPr>
          <w:rFonts w:ascii="Arial" w:hAnsi="Arial" w:cs="Arial"/>
          <w:sz w:val="20"/>
          <w:szCs w:val="20"/>
        </w:rPr>
        <w:t>Dalla sezione Modulistica del sito - sicilia.lnd.it. è possibile scaricare il modulo predisposto dalla Lega Nazionale Dilettanti da utilizzare per la richiesta di un minuto di raccoglimento e/o di giocare con il lutto al braccio, al fine di predisporre in maniera dettagliata e agevolare la lavorazione delle istanze.</w:t>
      </w:r>
    </w:p>
    <w:p w14:paraId="7353C9F8" w14:textId="77777777" w:rsidR="00041008" w:rsidRPr="00041008" w:rsidRDefault="00041008" w:rsidP="00041008">
      <w:pPr>
        <w:spacing w:after="0" w:line="240" w:lineRule="auto"/>
        <w:jc w:val="both"/>
        <w:rPr>
          <w:rFonts w:ascii="Arial" w:hAnsi="Arial" w:cs="Arial"/>
          <w:sz w:val="20"/>
          <w:szCs w:val="20"/>
        </w:rPr>
      </w:pPr>
      <w:r w:rsidRPr="00041008">
        <w:rPr>
          <w:rFonts w:ascii="Arial" w:hAnsi="Arial" w:cs="Arial"/>
          <w:sz w:val="20"/>
          <w:szCs w:val="20"/>
        </w:rPr>
        <w:t>Una volta compilato, Il modulo di che trattasi dovrà essere apposto su carta intestata del competente Comitato/Dipartimento/Divisione Calcio a Cinque che, come da iter, predisporrà l’inoltro alla Lega L.N.D. compilando il campo riservato al proprio parere e sottoscrivendolo.</w:t>
      </w:r>
    </w:p>
    <w:p w14:paraId="551B810B" w14:textId="70BAB262" w:rsidR="00625463" w:rsidRDefault="00000000" w:rsidP="00041008">
      <w:pPr>
        <w:overflowPunct w:val="0"/>
        <w:autoSpaceDE w:val="0"/>
        <w:autoSpaceDN w:val="0"/>
        <w:adjustRightInd w:val="0"/>
        <w:spacing w:after="0" w:line="240" w:lineRule="auto"/>
        <w:jc w:val="both"/>
        <w:textAlignment w:val="baseline"/>
        <w:rPr>
          <w:rFonts w:ascii="Arial" w:eastAsia="Times New Roman" w:hAnsi="Arial"/>
          <w:b/>
          <w:bCs/>
          <w:noProof/>
          <w:sz w:val="20"/>
          <w:szCs w:val="20"/>
          <w:u w:val="single"/>
          <w:lang w:eastAsia="it-IT"/>
        </w:rPr>
      </w:pPr>
      <w:hyperlink r:id="rId32" w:history="1">
        <w:r w:rsidR="00041008" w:rsidRPr="00041008">
          <w:rPr>
            <w:rFonts w:ascii="Arial" w:eastAsia="Times New Roman" w:hAnsi="Arial"/>
            <w:b/>
            <w:bCs/>
            <w:noProof/>
            <w:sz w:val="20"/>
            <w:szCs w:val="20"/>
            <w:u w:val="single"/>
            <w:lang w:eastAsia="it-IT"/>
          </w:rPr>
          <w:t>http://sicilia.lnd.it/sites/default/files/comunicati/2023-10/Modulo%20di%20richiesta%20minuto%20di%20raccoglimento-lutto%20al%20braccio.docx</w:t>
        </w:r>
      </w:hyperlink>
    </w:p>
    <w:p w14:paraId="6D179660" w14:textId="6379FDA3" w:rsidR="00895E3D" w:rsidRDefault="00895E3D" w:rsidP="00041008">
      <w:pPr>
        <w:overflowPunct w:val="0"/>
        <w:autoSpaceDE w:val="0"/>
        <w:autoSpaceDN w:val="0"/>
        <w:adjustRightInd w:val="0"/>
        <w:spacing w:after="0" w:line="240" w:lineRule="auto"/>
        <w:jc w:val="both"/>
        <w:textAlignment w:val="baseline"/>
        <w:rPr>
          <w:rFonts w:ascii="Arial" w:eastAsia="Times New Roman" w:hAnsi="Arial"/>
          <w:b/>
          <w:bCs/>
          <w:noProof/>
          <w:sz w:val="20"/>
          <w:szCs w:val="20"/>
          <w:u w:val="single"/>
          <w:lang w:eastAsia="it-IT"/>
        </w:rPr>
      </w:pPr>
    </w:p>
    <w:p w14:paraId="134D77C7" w14:textId="77777777" w:rsidR="00025677" w:rsidRDefault="00025677" w:rsidP="00041008">
      <w:pPr>
        <w:overflowPunct w:val="0"/>
        <w:autoSpaceDE w:val="0"/>
        <w:autoSpaceDN w:val="0"/>
        <w:adjustRightInd w:val="0"/>
        <w:spacing w:after="0" w:line="240" w:lineRule="auto"/>
        <w:jc w:val="both"/>
        <w:textAlignment w:val="baseline"/>
        <w:rPr>
          <w:rFonts w:ascii="Arial" w:eastAsia="Times New Roman" w:hAnsi="Arial"/>
          <w:b/>
          <w:bCs/>
          <w:noProof/>
          <w:sz w:val="20"/>
          <w:szCs w:val="20"/>
          <w:u w:val="single"/>
          <w:lang w:eastAsia="it-IT"/>
        </w:rPr>
      </w:pPr>
    </w:p>
    <w:p w14:paraId="7FE997AB" w14:textId="7E74BC18" w:rsidR="00C92326" w:rsidRPr="00895E3D" w:rsidRDefault="00C92326" w:rsidP="000D2EB9">
      <w:pPr>
        <w:rPr>
          <w:rFonts w:ascii="Arial" w:hAnsi="Arial" w:cs="Arial"/>
          <w:b/>
          <w:u w:val="single"/>
        </w:rPr>
      </w:pPr>
      <w:r w:rsidRPr="00C92326">
        <w:rPr>
          <w:rFonts w:ascii="Arial" w:hAnsi="Arial" w:cs="Arial"/>
          <w:b/>
          <w:u w:val="single"/>
        </w:rPr>
        <w:t>RICHIESTE COMMISSARI DI CAMPO</w:t>
      </w:r>
    </w:p>
    <w:p w14:paraId="504D47A0" w14:textId="2F74ADF8" w:rsidR="007844CC" w:rsidRDefault="00C92326" w:rsidP="007E3F08">
      <w:pPr>
        <w:jc w:val="both"/>
        <w:rPr>
          <w:rFonts w:ascii="Arial" w:hAnsi="Arial" w:cs="Arial"/>
          <w:sz w:val="20"/>
          <w:szCs w:val="20"/>
        </w:rPr>
      </w:pPr>
      <w:r w:rsidRPr="00C92326">
        <w:rPr>
          <w:rFonts w:ascii="Arial" w:hAnsi="Arial" w:cs="Arial"/>
          <w:sz w:val="20"/>
          <w:szCs w:val="20"/>
        </w:rPr>
        <w:t>Si informano le Società che le richieste di Commissari di Campo vanno inoltrate a questo Comitato entro il martedì antecedente la disputa della partita, con allegata la ricevuta del Bonifico di Euro 100,00 comprensivo di ogni diritto.</w:t>
      </w:r>
    </w:p>
    <w:p w14:paraId="19B5C2A2" w14:textId="0DA0A1A3" w:rsidR="002C417D" w:rsidRPr="00E82D37" w:rsidRDefault="000D2EB9" w:rsidP="001E1D01">
      <w:pPr>
        <w:spacing w:after="0" w:line="240" w:lineRule="auto"/>
        <w:jc w:val="both"/>
        <w:rPr>
          <w:rFonts w:ascii="Arial" w:hAnsi="Arial" w:cs="Arial"/>
          <w:b/>
          <w:u w:val="single"/>
        </w:rPr>
      </w:pPr>
      <w:r>
        <w:rPr>
          <w:rFonts w:ascii="Arial" w:hAnsi="Arial" w:cs="Arial"/>
          <w:b/>
          <w:u w:val="single"/>
        </w:rPr>
        <w:br/>
      </w:r>
      <w:r w:rsidR="002C417D" w:rsidRPr="002C417D">
        <w:rPr>
          <w:rFonts w:ascii="Arial" w:hAnsi="Arial" w:cs="Arial"/>
          <w:b/>
          <w:u w:val="single"/>
        </w:rPr>
        <w:t>TARIFFE PER OMOLOGAZIONE DEI CAMPI DI CALCIO E DEGLI IMPIANTI</w:t>
      </w:r>
      <w:r w:rsidR="001E1D01">
        <w:rPr>
          <w:rFonts w:ascii="Arial" w:hAnsi="Arial" w:cs="Arial"/>
          <w:b/>
          <w:u w:val="single"/>
        </w:rPr>
        <w:t xml:space="preserve"> </w:t>
      </w:r>
      <w:r w:rsidR="002C417D" w:rsidRPr="002C417D">
        <w:rPr>
          <w:rFonts w:ascii="Arial" w:hAnsi="Arial" w:cs="Arial"/>
          <w:b/>
          <w:u w:val="single"/>
        </w:rPr>
        <w:t>D’ILLUMINAZIONE</w:t>
      </w:r>
    </w:p>
    <w:p w14:paraId="6CF88628" w14:textId="16D36D78" w:rsidR="002C417D" w:rsidRPr="0026541E" w:rsidRDefault="002C417D" w:rsidP="002C417D">
      <w:pPr>
        <w:widowControl w:val="0"/>
        <w:spacing w:after="0" w:line="240" w:lineRule="auto"/>
        <w:rPr>
          <w:rFonts w:ascii="Arial" w:hAnsi="Arial" w:cs="Arial"/>
          <w:sz w:val="20"/>
          <w:szCs w:val="20"/>
        </w:rPr>
      </w:pPr>
      <w:r w:rsidRPr="0043657E">
        <w:rPr>
          <w:rFonts w:ascii="Arial" w:hAnsi="Arial" w:cs="Arial"/>
          <w:sz w:val="20"/>
          <w:szCs w:val="20"/>
        </w:rPr>
        <w:br/>
      </w:r>
      <w:r w:rsidRPr="0026541E">
        <w:rPr>
          <w:rFonts w:ascii="Arial" w:hAnsi="Arial" w:cs="Arial"/>
          <w:sz w:val="20"/>
          <w:szCs w:val="20"/>
        </w:rPr>
        <w:t>Si indicano qui di seguito le tariffe per l’omologazione dei campi di calcio e degli impianti di illuminazione:</w:t>
      </w:r>
    </w:p>
    <w:p w14:paraId="26B83919" w14:textId="77777777" w:rsidR="00530651" w:rsidRPr="0026541E" w:rsidRDefault="00530651" w:rsidP="002C417D">
      <w:pPr>
        <w:widowControl w:val="0"/>
        <w:autoSpaceDE w:val="0"/>
        <w:autoSpaceDN w:val="0"/>
        <w:adjustRightInd w:val="0"/>
        <w:spacing w:after="0" w:line="240" w:lineRule="auto"/>
        <w:jc w:val="center"/>
        <w:rPr>
          <w:rFonts w:ascii="Arial" w:hAnsi="Arial" w:cs="Arial"/>
          <w:b/>
          <w:szCs w:val="24"/>
        </w:rPr>
      </w:pPr>
    </w:p>
    <w:p w14:paraId="153FAD69" w14:textId="65A5DA65" w:rsidR="002C417D" w:rsidRPr="0026541E" w:rsidRDefault="002C417D" w:rsidP="002C417D">
      <w:pPr>
        <w:widowControl w:val="0"/>
        <w:autoSpaceDE w:val="0"/>
        <w:autoSpaceDN w:val="0"/>
        <w:adjustRightInd w:val="0"/>
        <w:spacing w:after="0" w:line="240" w:lineRule="auto"/>
        <w:jc w:val="center"/>
        <w:rPr>
          <w:rFonts w:ascii="Arial" w:hAnsi="Arial" w:cs="Arial"/>
          <w:b/>
          <w:szCs w:val="24"/>
        </w:rPr>
      </w:pPr>
      <w:r w:rsidRPr="0026541E">
        <w:rPr>
          <w:rFonts w:ascii="Arial" w:hAnsi="Arial" w:cs="Arial"/>
          <w:b/>
          <w:szCs w:val="24"/>
        </w:rPr>
        <w:t>Omologazione Campi di Calcio</w:t>
      </w:r>
    </w:p>
    <w:p w14:paraId="46EC58CE" w14:textId="77777777" w:rsidR="002C417D" w:rsidRPr="0026541E" w:rsidRDefault="002C417D" w:rsidP="002C417D">
      <w:pPr>
        <w:widowControl w:val="0"/>
        <w:autoSpaceDE w:val="0"/>
        <w:autoSpaceDN w:val="0"/>
        <w:adjustRightInd w:val="0"/>
        <w:spacing w:after="0" w:line="240" w:lineRule="auto"/>
        <w:jc w:val="center"/>
        <w:rPr>
          <w:rFonts w:ascii="Arial" w:hAnsi="Arial" w:cs="Arial"/>
          <w:b/>
          <w:sz w:val="10"/>
        </w:rPr>
      </w:pPr>
    </w:p>
    <w:p w14:paraId="7417B17F"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ab/>
        <w:t xml:space="preserve">Omologazione </w:t>
      </w:r>
      <w:r w:rsidRPr="0026541E">
        <w:rPr>
          <w:rFonts w:ascii="Arial" w:hAnsi="Arial" w:cs="Arial"/>
          <w:sz w:val="16"/>
          <w:szCs w:val="16"/>
        </w:rPr>
        <w:tab/>
      </w:r>
      <w:r w:rsidRPr="0026541E">
        <w:rPr>
          <w:rFonts w:ascii="Arial" w:hAnsi="Arial" w:cs="Arial"/>
          <w:sz w:val="16"/>
          <w:szCs w:val="16"/>
        </w:rPr>
        <w:tab/>
      </w:r>
      <w:r w:rsidRPr="0026541E">
        <w:rPr>
          <w:rFonts w:ascii="Arial" w:hAnsi="Arial" w:cs="Arial"/>
          <w:sz w:val="16"/>
          <w:szCs w:val="16"/>
        </w:rPr>
        <w:tab/>
      </w:r>
      <w:r w:rsidRPr="0026541E">
        <w:rPr>
          <w:rFonts w:ascii="Arial" w:hAnsi="Arial" w:cs="Arial"/>
          <w:sz w:val="16"/>
          <w:szCs w:val="16"/>
        </w:rPr>
        <w:tab/>
        <w:t xml:space="preserve">   Tipologia </w:t>
      </w:r>
      <w:r w:rsidRPr="0026541E">
        <w:rPr>
          <w:rFonts w:ascii="Arial" w:hAnsi="Arial" w:cs="Arial"/>
          <w:sz w:val="16"/>
          <w:szCs w:val="16"/>
        </w:rPr>
        <w:tab/>
      </w:r>
      <w:r w:rsidRPr="0026541E">
        <w:rPr>
          <w:rFonts w:ascii="Arial" w:hAnsi="Arial" w:cs="Arial"/>
          <w:sz w:val="16"/>
          <w:szCs w:val="16"/>
        </w:rPr>
        <w:tab/>
      </w:r>
      <w:r w:rsidRPr="0026541E">
        <w:rPr>
          <w:rFonts w:ascii="Arial" w:hAnsi="Arial" w:cs="Arial"/>
          <w:sz w:val="16"/>
          <w:szCs w:val="16"/>
        </w:rPr>
        <w:tab/>
      </w:r>
      <w:r w:rsidRPr="0026541E">
        <w:rPr>
          <w:rFonts w:ascii="Arial" w:hAnsi="Arial" w:cs="Arial"/>
          <w:sz w:val="16"/>
          <w:szCs w:val="16"/>
        </w:rPr>
        <w:tab/>
        <w:t>Omologazione</w:t>
      </w:r>
    </w:p>
    <w:p w14:paraId="4C014D19"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richiesta da Società                                                 dell’intervento                                                    richiesta da privati</w:t>
      </w:r>
    </w:p>
    <w:p w14:paraId="68F78A93"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affiliate alla F.I.G.C.                                                                                                            o Enti vari (Comune, Provincia, ecc.)</w:t>
      </w:r>
    </w:p>
    <w:p w14:paraId="7B8C2914"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p>
    <w:p w14:paraId="4B10D1E3"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ab/>
        <w:t xml:space="preserve">€   150,00 </w:t>
      </w:r>
      <w:r w:rsidRPr="0026541E">
        <w:rPr>
          <w:rFonts w:ascii="Arial" w:hAnsi="Arial" w:cs="Arial"/>
          <w:sz w:val="16"/>
          <w:szCs w:val="16"/>
        </w:rPr>
        <w:tab/>
      </w:r>
      <w:r w:rsidRPr="0026541E">
        <w:rPr>
          <w:rFonts w:ascii="Arial" w:hAnsi="Arial" w:cs="Arial"/>
          <w:sz w:val="16"/>
          <w:szCs w:val="16"/>
        </w:rPr>
        <w:tab/>
        <w:t xml:space="preserve">                            Omologazione </w:t>
      </w:r>
      <w:r w:rsidRPr="0026541E">
        <w:rPr>
          <w:rFonts w:ascii="Arial" w:hAnsi="Arial" w:cs="Arial"/>
          <w:sz w:val="16"/>
          <w:szCs w:val="16"/>
        </w:rPr>
        <w:tab/>
      </w:r>
      <w:r w:rsidRPr="0026541E">
        <w:rPr>
          <w:rFonts w:ascii="Arial" w:hAnsi="Arial" w:cs="Arial"/>
          <w:sz w:val="16"/>
          <w:szCs w:val="16"/>
        </w:rPr>
        <w:tab/>
      </w:r>
      <w:r w:rsidRPr="0026541E">
        <w:rPr>
          <w:rFonts w:ascii="Arial" w:hAnsi="Arial" w:cs="Arial"/>
          <w:sz w:val="16"/>
          <w:szCs w:val="16"/>
        </w:rPr>
        <w:tab/>
      </w:r>
      <w:r w:rsidRPr="0026541E">
        <w:rPr>
          <w:rFonts w:ascii="Arial" w:hAnsi="Arial" w:cs="Arial"/>
          <w:sz w:val="16"/>
          <w:szCs w:val="16"/>
        </w:rPr>
        <w:tab/>
        <w:t xml:space="preserve">    €   250,00</w:t>
      </w:r>
    </w:p>
    <w:p w14:paraId="5F50C169"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di un campo di calcio</w:t>
      </w:r>
    </w:p>
    <w:p w14:paraId="3818D214"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con un solo sopralluogo</w:t>
      </w:r>
    </w:p>
    <w:p w14:paraId="2B40298D"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p>
    <w:p w14:paraId="5786C95B"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   100,00                                                         Per ogni sopralluogo                                                         €   130,00</w:t>
      </w:r>
    </w:p>
    <w:p w14:paraId="68E79EAB"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ab/>
      </w:r>
      <w:r w:rsidRPr="0026541E">
        <w:rPr>
          <w:rFonts w:ascii="Arial" w:hAnsi="Arial" w:cs="Arial"/>
          <w:sz w:val="16"/>
          <w:szCs w:val="16"/>
        </w:rPr>
        <w:tab/>
      </w:r>
      <w:r w:rsidRPr="0026541E">
        <w:rPr>
          <w:rFonts w:ascii="Arial" w:hAnsi="Arial" w:cs="Arial"/>
          <w:sz w:val="16"/>
          <w:szCs w:val="16"/>
        </w:rPr>
        <w:tab/>
      </w:r>
      <w:r w:rsidRPr="0026541E">
        <w:rPr>
          <w:rFonts w:ascii="Arial" w:hAnsi="Arial" w:cs="Arial"/>
          <w:sz w:val="16"/>
          <w:szCs w:val="16"/>
        </w:rPr>
        <w:tab/>
      </w:r>
      <w:r w:rsidRPr="0026541E">
        <w:rPr>
          <w:rFonts w:ascii="Arial" w:hAnsi="Arial" w:cs="Arial"/>
          <w:sz w:val="16"/>
          <w:szCs w:val="16"/>
        </w:rPr>
        <w:tab/>
        <w:t xml:space="preserve">          successivo al primo,</w:t>
      </w:r>
    </w:p>
    <w:p w14:paraId="18BEF491"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qualora necessitino</w:t>
      </w:r>
    </w:p>
    <w:p w14:paraId="1B9BF32B" w14:textId="54DE48C5"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più interventi</w:t>
      </w:r>
    </w:p>
    <w:p w14:paraId="48CC7B02"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p>
    <w:p w14:paraId="6797D304"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      80,00                                                      Per ogni campo di calcio                                                      €   100,00</w:t>
      </w:r>
    </w:p>
    <w:p w14:paraId="468731BF"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successivo al primo ubicato</w:t>
      </w:r>
    </w:p>
    <w:p w14:paraId="4B8C3870"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nella medesima località</w:t>
      </w:r>
    </w:p>
    <w:p w14:paraId="5D5E0889"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ed omologato a seguito</w:t>
      </w:r>
    </w:p>
    <w:p w14:paraId="7B7A6687"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dello stesso sopralluogo</w:t>
      </w:r>
    </w:p>
    <w:p w14:paraId="7E26D6D1" w14:textId="77777777" w:rsidR="00625463" w:rsidRPr="0026541E" w:rsidRDefault="00625463" w:rsidP="002C417D">
      <w:pPr>
        <w:widowControl w:val="0"/>
        <w:autoSpaceDE w:val="0"/>
        <w:autoSpaceDN w:val="0"/>
        <w:adjustRightInd w:val="0"/>
        <w:spacing w:after="0" w:line="240" w:lineRule="auto"/>
        <w:jc w:val="center"/>
        <w:rPr>
          <w:rFonts w:ascii="Arial" w:hAnsi="Arial" w:cs="Arial"/>
          <w:b/>
          <w:szCs w:val="24"/>
        </w:rPr>
      </w:pPr>
    </w:p>
    <w:p w14:paraId="6D018DEB" w14:textId="77777777" w:rsidR="00F07E53" w:rsidRDefault="00F07E53" w:rsidP="002C417D">
      <w:pPr>
        <w:widowControl w:val="0"/>
        <w:autoSpaceDE w:val="0"/>
        <w:autoSpaceDN w:val="0"/>
        <w:adjustRightInd w:val="0"/>
        <w:spacing w:after="0" w:line="240" w:lineRule="auto"/>
        <w:jc w:val="center"/>
        <w:rPr>
          <w:rFonts w:ascii="Arial" w:hAnsi="Arial" w:cs="Arial"/>
          <w:b/>
          <w:szCs w:val="24"/>
        </w:rPr>
      </w:pPr>
    </w:p>
    <w:p w14:paraId="4EC02E27" w14:textId="0C106BBB" w:rsidR="002C417D" w:rsidRPr="0026541E" w:rsidRDefault="002C417D" w:rsidP="002C417D">
      <w:pPr>
        <w:widowControl w:val="0"/>
        <w:autoSpaceDE w:val="0"/>
        <w:autoSpaceDN w:val="0"/>
        <w:adjustRightInd w:val="0"/>
        <w:spacing w:after="0" w:line="240" w:lineRule="auto"/>
        <w:jc w:val="center"/>
        <w:rPr>
          <w:rFonts w:ascii="Arial" w:hAnsi="Arial" w:cs="Arial"/>
          <w:b/>
          <w:szCs w:val="24"/>
        </w:rPr>
      </w:pPr>
      <w:r w:rsidRPr="0026541E">
        <w:rPr>
          <w:rFonts w:ascii="Arial" w:hAnsi="Arial" w:cs="Arial"/>
          <w:b/>
          <w:szCs w:val="24"/>
        </w:rPr>
        <w:lastRenderedPageBreak/>
        <w:t>Omologazione Impianto di Illuminazione</w:t>
      </w:r>
    </w:p>
    <w:p w14:paraId="3DB779EA" w14:textId="77777777" w:rsidR="002C417D" w:rsidRPr="0026541E" w:rsidRDefault="002C417D" w:rsidP="002C417D">
      <w:pPr>
        <w:widowControl w:val="0"/>
        <w:autoSpaceDE w:val="0"/>
        <w:autoSpaceDN w:val="0"/>
        <w:adjustRightInd w:val="0"/>
        <w:spacing w:after="0" w:line="240" w:lineRule="auto"/>
        <w:jc w:val="center"/>
        <w:rPr>
          <w:rFonts w:ascii="Arial" w:hAnsi="Arial" w:cs="Arial"/>
          <w:b/>
          <w:sz w:val="10"/>
          <w:szCs w:val="10"/>
        </w:rPr>
      </w:pPr>
    </w:p>
    <w:p w14:paraId="42CCE77D"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ab/>
        <w:t xml:space="preserve">Omologazione </w:t>
      </w:r>
      <w:r w:rsidRPr="0026541E">
        <w:rPr>
          <w:rFonts w:ascii="Arial" w:hAnsi="Arial" w:cs="Arial"/>
          <w:sz w:val="16"/>
          <w:szCs w:val="16"/>
        </w:rPr>
        <w:tab/>
      </w:r>
      <w:r w:rsidRPr="0026541E">
        <w:rPr>
          <w:rFonts w:ascii="Arial" w:hAnsi="Arial" w:cs="Arial"/>
          <w:sz w:val="16"/>
          <w:szCs w:val="16"/>
        </w:rPr>
        <w:tab/>
      </w:r>
      <w:r w:rsidRPr="0026541E">
        <w:rPr>
          <w:rFonts w:ascii="Arial" w:hAnsi="Arial" w:cs="Arial"/>
          <w:sz w:val="16"/>
          <w:szCs w:val="16"/>
        </w:rPr>
        <w:tab/>
      </w:r>
      <w:r w:rsidRPr="0026541E">
        <w:rPr>
          <w:rFonts w:ascii="Arial" w:hAnsi="Arial" w:cs="Arial"/>
          <w:sz w:val="16"/>
          <w:szCs w:val="16"/>
        </w:rPr>
        <w:tab/>
        <w:t xml:space="preserve">   Tipologia </w:t>
      </w:r>
      <w:r w:rsidRPr="0026541E">
        <w:rPr>
          <w:rFonts w:ascii="Arial" w:hAnsi="Arial" w:cs="Arial"/>
          <w:sz w:val="16"/>
          <w:szCs w:val="16"/>
        </w:rPr>
        <w:tab/>
      </w:r>
      <w:r w:rsidRPr="0026541E">
        <w:rPr>
          <w:rFonts w:ascii="Arial" w:hAnsi="Arial" w:cs="Arial"/>
          <w:sz w:val="16"/>
          <w:szCs w:val="16"/>
        </w:rPr>
        <w:tab/>
      </w:r>
      <w:r w:rsidRPr="0026541E">
        <w:rPr>
          <w:rFonts w:ascii="Arial" w:hAnsi="Arial" w:cs="Arial"/>
          <w:sz w:val="16"/>
          <w:szCs w:val="16"/>
        </w:rPr>
        <w:tab/>
      </w:r>
      <w:r w:rsidRPr="0026541E">
        <w:rPr>
          <w:rFonts w:ascii="Arial" w:hAnsi="Arial" w:cs="Arial"/>
          <w:sz w:val="16"/>
          <w:szCs w:val="16"/>
        </w:rPr>
        <w:tab/>
        <w:t>Omologazione</w:t>
      </w:r>
    </w:p>
    <w:p w14:paraId="49D98C50"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richiesta da Società                                                 dell’intervento                                                    richiesta da privati</w:t>
      </w:r>
    </w:p>
    <w:p w14:paraId="39E8B41A"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affiliate alla F.I.G.C.                                                                                                            o Enti vari (Comune, Provincia, ecc.)</w:t>
      </w:r>
    </w:p>
    <w:p w14:paraId="2F521786"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p>
    <w:p w14:paraId="7B5D2D7E"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     150,00                                                         Ove sia sufficiente                                                            €    250,00</w:t>
      </w:r>
    </w:p>
    <w:p w14:paraId="40A7355B"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un solo sopralluogo</w:t>
      </w:r>
    </w:p>
    <w:p w14:paraId="69B6C430"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p>
    <w:p w14:paraId="2391675D"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     100,00                                                       Per ogni sopralluogo                                                           €    130,00</w:t>
      </w:r>
    </w:p>
    <w:p w14:paraId="1C373347"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successivo al primo, qualora</w:t>
      </w:r>
    </w:p>
    <w:p w14:paraId="0CB6F221"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necessitino più interventi</w:t>
      </w:r>
    </w:p>
    <w:p w14:paraId="61738C77"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p>
    <w:p w14:paraId="28E09F14"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        80,00                                                    Per ogni campo di calcio                                                       €</w:t>
      </w:r>
      <w:r w:rsidRPr="0026541E">
        <w:rPr>
          <w:rFonts w:ascii="Arial" w:hAnsi="Arial" w:cs="Arial"/>
          <w:sz w:val="16"/>
          <w:szCs w:val="16"/>
          <w:lang w:val="en-US"/>
        </w:rPr>
        <w:t></w:t>
      </w:r>
      <w:r w:rsidRPr="0026541E">
        <w:rPr>
          <w:rFonts w:ascii="Arial" w:hAnsi="Arial" w:cs="Arial"/>
          <w:sz w:val="16"/>
          <w:szCs w:val="16"/>
        </w:rPr>
        <w:t>100,00</w:t>
      </w:r>
    </w:p>
    <w:p w14:paraId="4C4380AE"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successivo al primo ubicato</w:t>
      </w:r>
    </w:p>
    <w:p w14:paraId="54AC78D0"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nella medesima località</w:t>
      </w:r>
    </w:p>
    <w:p w14:paraId="77A3A916"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ed omologato a seguito</w:t>
      </w:r>
    </w:p>
    <w:p w14:paraId="5C9AB5EA"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dello stesso sopralluogo</w:t>
      </w:r>
    </w:p>
    <w:p w14:paraId="4E1E4349" w14:textId="77777777" w:rsidR="00B359AB" w:rsidRPr="0026541E" w:rsidRDefault="00B359AB" w:rsidP="002C417D">
      <w:pPr>
        <w:widowControl w:val="0"/>
        <w:autoSpaceDE w:val="0"/>
        <w:autoSpaceDN w:val="0"/>
        <w:adjustRightInd w:val="0"/>
        <w:spacing w:after="0" w:line="240" w:lineRule="auto"/>
        <w:jc w:val="both"/>
        <w:rPr>
          <w:rFonts w:ascii="Arial" w:hAnsi="Arial" w:cs="Arial"/>
          <w:sz w:val="20"/>
          <w:szCs w:val="20"/>
        </w:rPr>
      </w:pPr>
    </w:p>
    <w:p w14:paraId="11C365FD" w14:textId="2AD144BF" w:rsidR="002C417D" w:rsidRPr="0026541E" w:rsidRDefault="002C417D" w:rsidP="002C417D">
      <w:pPr>
        <w:widowControl w:val="0"/>
        <w:autoSpaceDE w:val="0"/>
        <w:autoSpaceDN w:val="0"/>
        <w:adjustRightInd w:val="0"/>
        <w:spacing w:after="0" w:line="240" w:lineRule="auto"/>
        <w:jc w:val="both"/>
        <w:rPr>
          <w:rFonts w:ascii="Arial" w:hAnsi="Arial" w:cs="Arial"/>
          <w:sz w:val="20"/>
          <w:szCs w:val="20"/>
        </w:rPr>
      </w:pPr>
      <w:r w:rsidRPr="0026541E">
        <w:rPr>
          <w:rFonts w:ascii="Arial" w:hAnsi="Arial" w:cs="Arial"/>
          <w:sz w:val="20"/>
          <w:szCs w:val="20"/>
        </w:rPr>
        <w:t xml:space="preserve">Per le Società affiliate il recupero delle spettanze, per le attività effettuate a seguito di richiesta da parte delle stesse, o per segnalazione di problematiche impiantistiche da parte di arbitri o commissari di campo, o a seguito di cadenza periodica di verifica, sarà effettuato mediante addebito sui rispettivi conti. Le richieste di omologazione avanzate da Privati, Enti Pubblici, ecc. dovranno essere formulate a mezzo di apposita istanza diretta al “Comitato Regionale Sicilia F.I.G.C. - L.N.D., Settore Impianti, Via Orazio Siino S.n.c. – 9010 Ficarazzi/PA”, allegando copia del bonifico bancario - </w:t>
      </w:r>
      <w:r w:rsidRPr="0026541E">
        <w:rPr>
          <w:rFonts w:ascii="Arial" w:hAnsi="Arial" w:cs="Arial"/>
          <w:sz w:val="20"/>
          <w:szCs w:val="20"/>
          <w:u w:val="single"/>
        </w:rPr>
        <w:t>di importo pari alla tipologia dell’intervento richiesto</w:t>
      </w:r>
      <w:r w:rsidRPr="0026541E">
        <w:rPr>
          <w:rFonts w:ascii="Arial" w:hAnsi="Arial" w:cs="Arial"/>
          <w:sz w:val="20"/>
          <w:szCs w:val="20"/>
        </w:rPr>
        <w:t xml:space="preserve"> -  già emesso in favore di:</w:t>
      </w:r>
    </w:p>
    <w:p w14:paraId="39471B18" w14:textId="77777777" w:rsidR="00EF392B" w:rsidRPr="0026541E" w:rsidRDefault="00EF392B" w:rsidP="002C417D">
      <w:pPr>
        <w:widowControl w:val="0"/>
        <w:autoSpaceDE w:val="0"/>
        <w:autoSpaceDN w:val="0"/>
        <w:adjustRightInd w:val="0"/>
        <w:spacing w:after="0" w:line="240" w:lineRule="auto"/>
        <w:jc w:val="both"/>
        <w:rPr>
          <w:rFonts w:ascii="Arial" w:hAnsi="Arial" w:cs="Arial"/>
          <w:sz w:val="20"/>
          <w:szCs w:val="20"/>
        </w:rPr>
      </w:pPr>
    </w:p>
    <w:p w14:paraId="0F57B72C" w14:textId="16F969B4" w:rsidR="002C417D" w:rsidRPr="0026541E" w:rsidRDefault="002C417D" w:rsidP="002C417D">
      <w:pPr>
        <w:widowControl w:val="0"/>
        <w:spacing w:after="0" w:line="240" w:lineRule="auto"/>
        <w:jc w:val="both"/>
        <w:rPr>
          <w:rFonts w:ascii="Arial" w:hAnsi="Arial" w:cs="Arial"/>
          <w:sz w:val="20"/>
          <w:szCs w:val="20"/>
        </w:rPr>
      </w:pPr>
      <w:r w:rsidRPr="0026541E">
        <w:rPr>
          <w:rFonts w:ascii="Arial" w:hAnsi="Arial" w:cs="Arial"/>
          <w:b/>
          <w:sz w:val="20"/>
          <w:szCs w:val="20"/>
          <w:u w:val="single"/>
        </w:rPr>
        <w:t xml:space="preserve">F.I.G.C. </w:t>
      </w:r>
      <w:r w:rsidRPr="0026541E">
        <w:rPr>
          <w:rFonts w:ascii="Arial" w:hAnsi="Arial" w:cs="Arial"/>
          <w:b/>
          <w:bCs/>
          <w:sz w:val="20"/>
          <w:szCs w:val="20"/>
          <w:u w:val="single"/>
        </w:rPr>
        <w:t xml:space="preserve">LEGA NAZIONALE DILETTANTI </w:t>
      </w:r>
      <w:r w:rsidRPr="0026541E">
        <w:rPr>
          <w:rFonts w:ascii="Arial" w:hAnsi="Arial" w:cs="Arial"/>
          <w:bCs/>
          <w:sz w:val="20"/>
          <w:szCs w:val="20"/>
        </w:rPr>
        <w:t xml:space="preserve">– </w:t>
      </w:r>
      <w:r w:rsidRPr="0026541E">
        <w:rPr>
          <w:rFonts w:ascii="Arial" w:hAnsi="Arial" w:cs="Arial"/>
          <w:sz w:val="20"/>
          <w:szCs w:val="20"/>
        </w:rPr>
        <w:t>Via Orazio Siino S.n.c. – 90010 Ficarazzi/PA  -</w:t>
      </w:r>
    </w:p>
    <w:p w14:paraId="7958EE43" w14:textId="63B9724E" w:rsidR="000C7014" w:rsidRPr="0026541E" w:rsidRDefault="000C7014" w:rsidP="002C417D">
      <w:pPr>
        <w:widowControl w:val="0"/>
        <w:spacing w:after="0" w:line="240" w:lineRule="auto"/>
        <w:jc w:val="both"/>
        <w:rPr>
          <w:rFonts w:ascii="Arial" w:hAnsi="Arial" w:cs="Arial"/>
          <w:sz w:val="20"/>
          <w:szCs w:val="20"/>
        </w:rPr>
      </w:pPr>
    </w:p>
    <w:p w14:paraId="3E257434" w14:textId="77777777" w:rsidR="000A7D3E" w:rsidRPr="0026541E" w:rsidRDefault="000A7D3E" w:rsidP="002C417D">
      <w:pPr>
        <w:widowControl w:val="0"/>
        <w:spacing w:after="0" w:line="240" w:lineRule="auto"/>
        <w:jc w:val="both"/>
        <w:rPr>
          <w:rFonts w:ascii="Arial" w:hAnsi="Arial" w:cs="Arial"/>
          <w:sz w:val="20"/>
          <w:szCs w:val="20"/>
        </w:rPr>
      </w:pPr>
    </w:p>
    <w:tbl>
      <w:tblPr>
        <w:tblW w:w="9247" w:type="dxa"/>
        <w:jc w:val="center"/>
        <w:tblCellMar>
          <w:left w:w="70" w:type="dxa"/>
          <w:right w:w="70" w:type="dxa"/>
        </w:tblCellMar>
        <w:tblLook w:val="0000" w:firstRow="0" w:lastRow="0" w:firstColumn="0" w:lastColumn="0" w:noHBand="0" w:noVBand="0"/>
      </w:tblPr>
      <w:tblGrid>
        <w:gridCol w:w="1144"/>
        <w:gridCol w:w="1333"/>
        <w:gridCol w:w="634"/>
        <w:gridCol w:w="1208"/>
        <w:gridCol w:w="1208"/>
        <w:gridCol w:w="3720"/>
      </w:tblGrid>
      <w:tr w:rsidR="0043657E" w:rsidRPr="0026541E" w14:paraId="28C8C5AC" w14:textId="77777777" w:rsidTr="00CC0D77">
        <w:trPr>
          <w:trHeight w:val="429"/>
          <w:jc w:val="center"/>
        </w:trPr>
        <w:tc>
          <w:tcPr>
            <w:tcW w:w="9247" w:type="dxa"/>
            <w:gridSpan w:val="6"/>
            <w:tcBorders>
              <w:top w:val="single" w:sz="4" w:space="0" w:color="auto"/>
              <w:left w:val="single" w:sz="4" w:space="0" w:color="auto"/>
              <w:bottom w:val="single" w:sz="4" w:space="0" w:color="auto"/>
              <w:right w:val="single" w:sz="4" w:space="0" w:color="000000"/>
            </w:tcBorders>
            <w:vAlign w:val="bottom"/>
          </w:tcPr>
          <w:p w14:paraId="331ADE23" w14:textId="77777777" w:rsidR="002C417D" w:rsidRPr="0026541E" w:rsidRDefault="002C417D" w:rsidP="002C417D">
            <w:pPr>
              <w:widowControl w:val="0"/>
              <w:spacing w:after="0" w:line="240" w:lineRule="auto"/>
              <w:jc w:val="center"/>
              <w:rPr>
                <w:rFonts w:ascii="Arial" w:hAnsi="Arial" w:cs="Arial"/>
                <w:b/>
                <w:bCs/>
                <w:sz w:val="20"/>
                <w:szCs w:val="20"/>
                <w:lang w:val="en-US"/>
              </w:rPr>
            </w:pPr>
            <w:r w:rsidRPr="0026541E">
              <w:rPr>
                <w:rFonts w:ascii="Arial" w:hAnsi="Arial" w:cs="Arial"/>
                <w:b/>
                <w:bCs/>
                <w:sz w:val="20"/>
                <w:szCs w:val="20"/>
                <w:lang w:val="en-US"/>
              </w:rPr>
              <w:t xml:space="preserve">Coordinate </w:t>
            </w:r>
            <w:proofErr w:type="spellStart"/>
            <w:r w:rsidRPr="0026541E">
              <w:rPr>
                <w:rFonts w:ascii="Arial" w:hAnsi="Arial" w:cs="Arial"/>
                <w:b/>
                <w:bCs/>
                <w:sz w:val="20"/>
                <w:szCs w:val="20"/>
                <w:lang w:val="en-US"/>
              </w:rPr>
              <w:t>Bancarie</w:t>
            </w:r>
            <w:proofErr w:type="spellEnd"/>
            <w:r w:rsidRPr="0026541E">
              <w:rPr>
                <w:rFonts w:ascii="Arial" w:hAnsi="Arial" w:cs="Arial"/>
                <w:b/>
                <w:bCs/>
                <w:sz w:val="20"/>
                <w:szCs w:val="20"/>
                <w:lang w:val="en-US"/>
              </w:rPr>
              <w:t xml:space="preserve"> / IBAN</w:t>
            </w:r>
          </w:p>
        </w:tc>
      </w:tr>
      <w:tr w:rsidR="0043657E" w:rsidRPr="0026541E" w14:paraId="08531D08" w14:textId="77777777" w:rsidTr="00CC0D77">
        <w:trPr>
          <w:trHeight w:val="410"/>
          <w:jc w:val="center"/>
        </w:trPr>
        <w:tc>
          <w:tcPr>
            <w:tcW w:w="1144" w:type="dxa"/>
            <w:tcBorders>
              <w:top w:val="nil"/>
              <w:left w:val="single" w:sz="4" w:space="0" w:color="auto"/>
              <w:bottom w:val="single" w:sz="4" w:space="0" w:color="auto"/>
              <w:right w:val="single" w:sz="4" w:space="0" w:color="auto"/>
            </w:tcBorders>
            <w:noWrap/>
            <w:vAlign w:val="bottom"/>
          </w:tcPr>
          <w:p w14:paraId="395432F9" w14:textId="77777777" w:rsidR="002C417D" w:rsidRPr="0026541E" w:rsidRDefault="002C417D" w:rsidP="002C417D">
            <w:pPr>
              <w:widowControl w:val="0"/>
              <w:spacing w:after="0" w:line="240" w:lineRule="auto"/>
              <w:jc w:val="center"/>
              <w:rPr>
                <w:rFonts w:ascii="Arial" w:hAnsi="Arial" w:cs="Arial"/>
                <w:sz w:val="20"/>
                <w:szCs w:val="20"/>
                <w:lang w:val="en-US"/>
              </w:rPr>
            </w:pPr>
            <w:r w:rsidRPr="0026541E">
              <w:rPr>
                <w:rFonts w:ascii="Arial" w:hAnsi="Arial" w:cs="Arial"/>
                <w:sz w:val="20"/>
                <w:szCs w:val="20"/>
                <w:lang w:val="en-US"/>
              </w:rPr>
              <w:t>Paese</w:t>
            </w:r>
          </w:p>
        </w:tc>
        <w:tc>
          <w:tcPr>
            <w:tcW w:w="1333" w:type="dxa"/>
            <w:tcBorders>
              <w:top w:val="nil"/>
              <w:left w:val="nil"/>
              <w:bottom w:val="single" w:sz="4" w:space="0" w:color="auto"/>
              <w:right w:val="single" w:sz="4" w:space="0" w:color="auto"/>
            </w:tcBorders>
            <w:noWrap/>
            <w:vAlign w:val="bottom"/>
          </w:tcPr>
          <w:p w14:paraId="6E344BFA" w14:textId="77777777" w:rsidR="002C417D" w:rsidRPr="0026541E" w:rsidRDefault="002C417D" w:rsidP="002C417D">
            <w:pPr>
              <w:widowControl w:val="0"/>
              <w:spacing w:after="0" w:line="240" w:lineRule="auto"/>
              <w:jc w:val="center"/>
              <w:rPr>
                <w:rFonts w:ascii="Arial" w:hAnsi="Arial" w:cs="Arial"/>
                <w:sz w:val="20"/>
                <w:szCs w:val="20"/>
                <w:lang w:val="en-US"/>
              </w:rPr>
            </w:pPr>
            <w:r w:rsidRPr="0026541E">
              <w:rPr>
                <w:rFonts w:ascii="Arial" w:hAnsi="Arial" w:cs="Arial"/>
                <w:sz w:val="20"/>
                <w:szCs w:val="20"/>
                <w:lang w:val="en-US"/>
              </w:rPr>
              <w:t xml:space="preserve">Cin </w:t>
            </w:r>
            <w:proofErr w:type="spellStart"/>
            <w:r w:rsidRPr="0026541E">
              <w:rPr>
                <w:rFonts w:ascii="Arial" w:hAnsi="Arial" w:cs="Arial"/>
                <w:sz w:val="20"/>
                <w:szCs w:val="20"/>
                <w:lang w:val="en-US"/>
              </w:rPr>
              <w:t>Eur</w:t>
            </w:r>
            <w:proofErr w:type="spellEnd"/>
          </w:p>
        </w:tc>
        <w:tc>
          <w:tcPr>
            <w:tcW w:w="634" w:type="dxa"/>
            <w:tcBorders>
              <w:top w:val="nil"/>
              <w:left w:val="nil"/>
              <w:bottom w:val="single" w:sz="4" w:space="0" w:color="auto"/>
              <w:right w:val="single" w:sz="4" w:space="0" w:color="auto"/>
            </w:tcBorders>
            <w:noWrap/>
            <w:vAlign w:val="bottom"/>
          </w:tcPr>
          <w:p w14:paraId="6753A7A2" w14:textId="77777777" w:rsidR="002C417D" w:rsidRPr="0026541E" w:rsidRDefault="002C417D" w:rsidP="002C417D">
            <w:pPr>
              <w:widowControl w:val="0"/>
              <w:spacing w:after="0" w:line="240" w:lineRule="auto"/>
              <w:jc w:val="center"/>
              <w:rPr>
                <w:rFonts w:ascii="Arial" w:hAnsi="Arial" w:cs="Arial"/>
                <w:sz w:val="20"/>
                <w:szCs w:val="20"/>
                <w:lang w:val="en-US"/>
              </w:rPr>
            </w:pPr>
            <w:r w:rsidRPr="0026541E">
              <w:rPr>
                <w:rFonts w:ascii="Arial" w:hAnsi="Arial" w:cs="Arial"/>
                <w:sz w:val="20"/>
                <w:szCs w:val="20"/>
                <w:lang w:val="en-US"/>
              </w:rPr>
              <w:t>Cin</w:t>
            </w:r>
          </w:p>
        </w:tc>
        <w:tc>
          <w:tcPr>
            <w:tcW w:w="1208" w:type="dxa"/>
            <w:tcBorders>
              <w:top w:val="nil"/>
              <w:left w:val="nil"/>
              <w:bottom w:val="single" w:sz="4" w:space="0" w:color="auto"/>
              <w:right w:val="single" w:sz="4" w:space="0" w:color="auto"/>
            </w:tcBorders>
            <w:noWrap/>
            <w:vAlign w:val="bottom"/>
          </w:tcPr>
          <w:p w14:paraId="0F52EEC3" w14:textId="77777777" w:rsidR="002C417D" w:rsidRPr="0026541E" w:rsidRDefault="002C417D" w:rsidP="002C417D">
            <w:pPr>
              <w:widowControl w:val="0"/>
              <w:spacing w:after="0" w:line="240" w:lineRule="auto"/>
              <w:jc w:val="center"/>
              <w:rPr>
                <w:rFonts w:ascii="Arial" w:hAnsi="Arial" w:cs="Arial"/>
                <w:sz w:val="20"/>
                <w:szCs w:val="20"/>
                <w:lang w:val="en-US"/>
              </w:rPr>
            </w:pPr>
            <w:r w:rsidRPr="0026541E">
              <w:rPr>
                <w:rFonts w:ascii="Arial" w:hAnsi="Arial" w:cs="Arial"/>
                <w:sz w:val="20"/>
                <w:szCs w:val="20"/>
                <w:lang w:val="en-US"/>
              </w:rPr>
              <w:t>Abi</w:t>
            </w:r>
          </w:p>
        </w:tc>
        <w:tc>
          <w:tcPr>
            <w:tcW w:w="1208" w:type="dxa"/>
            <w:tcBorders>
              <w:top w:val="nil"/>
              <w:left w:val="nil"/>
              <w:bottom w:val="single" w:sz="4" w:space="0" w:color="auto"/>
              <w:right w:val="single" w:sz="4" w:space="0" w:color="auto"/>
            </w:tcBorders>
            <w:noWrap/>
            <w:vAlign w:val="bottom"/>
          </w:tcPr>
          <w:p w14:paraId="7B9E5A72" w14:textId="77777777" w:rsidR="002C417D" w:rsidRPr="0026541E" w:rsidRDefault="002C417D" w:rsidP="002C417D">
            <w:pPr>
              <w:widowControl w:val="0"/>
              <w:spacing w:after="0" w:line="240" w:lineRule="auto"/>
              <w:jc w:val="center"/>
              <w:rPr>
                <w:rFonts w:ascii="Arial" w:hAnsi="Arial" w:cs="Arial"/>
                <w:sz w:val="20"/>
                <w:szCs w:val="20"/>
                <w:lang w:val="en-US"/>
              </w:rPr>
            </w:pPr>
            <w:r w:rsidRPr="0026541E">
              <w:rPr>
                <w:rFonts w:ascii="Arial" w:hAnsi="Arial" w:cs="Arial"/>
                <w:sz w:val="20"/>
                <w:szCs w:val="20"/>
                <w:lang w:val="en-US"/>
              </w:rPr>
              <w:t>Cab</w:t>
            </w:r>
          </w:p>
        </w:tc>
        <w:tc>
          <w:tcPr>
            <w:tcW w:w="3720" w:type="dxa"/>
            <w:tcBorders>
              <w:top w:val="nil"/>
              <w:left w:val="nil"/>
              <w:bottom w:val="single" w:sz="4" w:space="0" w:color="auto"/>
              <w:right w:val="single" w:sz="4" w:space="0" w:color="auto"/>
            </w:tcBorders>
            <w:noWrap/>
            <w:vAlign w:val="bottom"/>
          </w:tcPr>
          <w:p w14:paraId="0500BCAE" w14:textId="77777777" w:rsidR="002C417D" w:rsidRPr="0026541E" w:rsidRDefault="002C417D" w:rsidP="002C417D">
            <w:pPr>
              <w:widowControl w:val="0"/>
              <w:spacing w:after="0" w:line="240" w:lineRule="auto"/>
              <w:jc w:val="center"/>
              <w:rPr>
                <w:rFonts w:ascii="Arial" w:hAnsi="Arial" w:cs="Arial"/>
                <w:sz w:val="20"/>
                <w:szCs w:val="20"/>
                <w:lang w:val="en-US"/>
              </w:rPr>
            </w:pPr>
            <w:r w:rsidRPr="0026541E">
              <w:rPr>
                <w:rFonts w:ascii="Arial" w:hAnsi="Arial" w:cs="Arial"/>
                <w:sz w:val="20"/>
                <w:szCs w:val="20"/>
                <w:lang w:val="en-US"/>
              </w:rPr>
              <w:t xml:space="preserve">n. </w:t>
            </w:r>
            <w:proofErr w:type="spellStart"/>
            <w:r w:rsidRPr="0026541E">
              <w:rPr>
                <w:rFonts w:ascii="Arial" w:hAnsi="Arial" w:cs="Arial"/>
                <w:sz w:val="20"/>
                <w:szCs w:val="20"/>
                <w:lang w:val="en-US"/>
              </w:rPr>
              <w:t>conto</w:t>
            </w:r>
            <w:proofErr w:type="spellEnd"/>
            <w:r w:rsidRPr="0026541E">
              <w:rPr>
                <w:rFonts w:ascii="Arial" w:hAnsi="Arial" w:cs="Arial"/>
                <w:sz w:val="20"/>
                <w:szCs w:val="20"/>
                <w:lang w:val="en-US"/>
              </w:rPr>
              <w:t xml:space="preserve"> </w:t>
            </w:r>
            <w:proofErr w:type="spellStart"/>
            <w:r w:rsidRPr="0026541E">
              <w:rPr>
                <w:rFonts w:ascii="Arial" w:hAnsi="Arial" w:cs="Arial"/>
                <w:sz w:val="20"/>
                <w:szCs w:val="20"/>
                <w:lang w:val="en-US"/>
              </w:rPr>
              <w:t>corrente</w:t>
            </w:r>
            <w:proofErr w:type="spellEnd"/>
          </w:p>
        </w:tc>
      </w:tr>
      <w:tr w:rsidR="0043657E" w:rsidRPr="0026541E" w14:paraId="3099149A" w14:textId="77777777" w:rsidTr="00CC0D77">
        <w:trPr>
          <w:trHeight w:val="332"/>
          <w:jc w:val="center"/>
        </w:trPr>
        <w:tc>
          <w:tcPr>
            <w:tcW w:w="1144" w:type="dxa"/>
            <w:tcBorders>
              <w:top w:val="nil"/>
              <w:left w:val="single" w:sz="4" w:space="0" w:color="auto"/>
              <w:bottom w:val="single" w:sz="4" w:space="0" w:color="auto"/>
              <w:right w:val="single" w:sz="4" w:space="0" w:color="auto"/>
            </w:tcBorders>
            <w:noWrap/>
            <w:vAlign w:val="bottom"/>
          </w:tcPr>
          <w:p w14:paraId="778D69C2" w14:textId="77777777" w:rsidR="002C417D" w:rsidRPr="0026541E" w:rsidRDefault="002C417D" w:rsidP="002C417D">
            <w:pPr>
              <w:widowControl w:val="0"/>
              <w:spacing w:after="0" w:line="240" w:lineRule="auto"/>
              <w:jc w:val="center"/>
              <w:rPr>
                <w:rFonts w:ascii="Arial" w:hAnsi="Arial" w:cs="Arial"/>
                <w:sz w:val="20"/>
                <w:szCs w:val="20"/>
                <w:lang w:val="en-US"/>
              </w:rPr>
            </w:pPr>
            <w:r w:rsidRPr="0026541E">
              <w:rPr>
                <w:rFonts w:ascii="Arial" w:hAnsi="Arial" w:cs="Arial"/>
                <w:sz w:val="20"/>
                <w:szCs w:val="20"/>
                <w:lang w:val="en-US"/>
              </w:rPr>
              <w:t>IT</w:t>
            </w:r>
          </w:p>
        </w:tc>
        <w:tc>
          <w:tcPr>
            <w:tcW w:w="1333" w:type="dxa"/>
            <w:tcBorders>
              <w:top w:val="nil"/>
              <w:left w:val="nil"/>
              <w:bottom w:val="single" w:sz="4" w:space="0" w:color="auto"/>
              <w:right w:val="single" w:sz="4" w:space="0" w:color="auto"/>
            </w:tcBorders>
            <w:noWrap/>
            <w:vAlign w:val="bottom"/>
          </w:tcPr>
          <w:p w14:paraId="071F3DFA" w14:textId="77777777" w:rsidR="002C417D" w:rsidRPr="0026541E" w:rsidRDefault="002C417D" w:rsidP="002C417D">
            <w:pPr>
              <w:widowControl w:val="0"/>
              <w:spacing w:after="0" w:line="240" w:lineRule="auto"/>
              <w:jc w:val="center"/>
              <w:rPr>
                <w:rFonts w:ascii="Arial" w:hAnsi="Arial" w:cs="Arial"/>
                <w:sz w:val="20"/>
                <w:szCs w:val="20"/>
                <w:lang w:val="en-US"/>
              </w:rPr>
            </w:pPr>
            <w:r w:rsidRPr="0026541E">
              <w:rPr>
                <w:rFonts w:ascii="Arial" w:hAnsi="Arial" w:cs="Arial"/>
                <w:sz w:val="20"/>
                <w:szCs w:val="20"/>
                <w:lang w:val="en-US"/>
              </w:rPr>
              <w:t>26</w:t>
            </w:r>
          </w:p>
        </w:tc>
        <w:tc>
          <w:tcPr>
            <w:tcW w:w="634" w:type="dxa"/>
            <w:tcBorders>
              <w:top w:val="nil"/>
              <w:left w:val="nil"/>
              <w:bottom w:val="single" w:sz="4" w:space="0" w:color="auto"/>
              <w:right w:val="single" w:sz="4" w:space="0" w:color="auto"/>
            </w:tcBorders>
            <w:noWrap/>
            <w:vAlign w:val="bottom"/>
          </w:tcPr>
          <w:p w14:paraId="54995518" w14:textId="77777777" w:rsidR="002C417D" w:rsidRPr="0026541E" w:rsidRDefault="002C417D" w:rsidP="002C417D">
            <w:pPr>
              <w:widowControl w:val="0"/>
              <w:spacing w:after="0" w:line="240" w:lineRule="auto"/>
              <w:jc w:val="center"/>
              <w:rPr>
                <w:rFonts w:ascii="Arial" w:hAnsi="Arial" w:cs="Arial"/>
                <w:sz w:val="20"/>
                <w:szCs w:val="20"/>
                <w:lang w:val="en-US"/>
              </w:rPr>
            </w:pPr>
            <w:r w:rsidRPr="0026541E">
              <w:rPr>
                <w:rFonts w:ascii="Arial" w:hAnsi="Arial" w:cs="Arial"/>
                <w:sz w:val="20"/>
                <w:szCs w:val="20"/>
                <w:lang w:val="en-US"/>
              </w:rPr>
              <w:t>S</w:t>
            </w:r>
          </w:p>
        </w:tc>
        <w:tc>
          <w:tcPr>
            <w:tcW w:w="1208" w:type="dxa"/>
            <w:tcBorders>
              <w:top w:val="nil"/>
              <w:left w:val="nil"/>
              <w:bottom w:val="single" w:sz="4" w:space="0" w:color="auto"/>
              <w:right w:val="single" w:sz="4" w:space="0" w:color="auto"/>
            </w:tcBorders>
            <w:noWrap/>
            <w:vAlign w:val="bottom"/>
          </w:tcPr>
          <w:p w14:paraId="1962592E" w14:textId="77777777" w:rsidR="002C417D" w:rsidRPr="0026541E" w:rsidRDefault="002C417D" w:rsidP="002C417D">
            <w:pPr>
              <w:widowControl w:val="0"/>
              <w:spacing w:after="0" w:line="240" w:lineRule="auto"/>
              <w:jc w:val="center"/>
              <w:rPr>
                <w:rFonts w:ascii="Arial" w:hAnsi="Arial" w:cs="Arial"/>
                <w:sz w:val="20"/>
                <w:szCs w:val="20"/>
                <w:lang w:val="en-US"/>
              </w:rPr>
            </w:pPr>
            <w:r w:rsidRPr="0026541E">
              <w:rPr>
                <w:rFonts w:ascii="Arial" w:hAnsi="Arial" w:cs="Arial"/>
                <w:sz w:val="20"/>
                <w:szCs w:val="20"/>
                <w:lang w:val="en-US"/>
              </w:rPr>
              <w:t>02008</w:t>
            </w:r>
          </w:p>
        </w:tc>
        <w:tc>
          <w:tcPr>
            <w:tcW w:w="1208" w:type="dxa"/>
            <w:tcBorders>
              <w:top w:val="nil"/>
              <w:left w:val="nil"/>
              <w:bottom w:val="single" w:sz="4" w:space="0" w:color="auto"/>
              <w:right w:val="single" w:sz="4" w:space="0" w:color="auto"/>
            </w:tcBorders>
            <w:noWrap/>
            <w:vAlign w:val="bottom"/>
          </w:tcPr>
          <w:p w14:paraId="6D03FCEB" w14:textId="77777777" w:rsidR="002C417D" w:rsidRPr="0026541E" w:rsidRDefault="002C417D" w:rsidP="002C417D">
            <w:pPr>
              <w:widowControl w:val="0"/>
              <w:spacing w:after="0" w:line="240" w:lineRule="auto"/>
              <w:jc w:val="center"/>
              <w:rPr>
                <w:rFonts w:ascii="Arial" w:hAnsi="Arial" w:cs="Arial"/>
                <w:sz w:val="20"/>
                <w:szCs w:val="20"/>
                <w:lang w:val="en-US"/>
              </w:rPr>
            </w:pPr>
            <w:r w:rsidRPr="0026541E">
              <w:rPr>
                <w:rFonts w:ascii="Arial" w:hAnsi="Arial" w:cs="Arial"/>
                <w:sz w:val="20"/>
                <w:szCs w:val="20"/>
                <w:lang w:val="en-US"/>
              </w:rPr>
              <w:t>43730</w:t>
            </w:r>
          </w:p>
        </w:tc>
        <w:tc>
          <w:tcPr>
            <w:tcW w:w="3720" w:type="dxa"/>
            <w:tcBorders>
              <w:top w:val="nil"/>
              <w:left w:val="nil"/>
              <w:bottom w:val="single" w:sz="4" w:space="0" w:color="auto"/>
              <w:right w:val="single" w:sz="4" w:space="0" w:color="auto"/>
            </w:tcBorders>
            <w:noWrap/>
            <w:vAlign w:val="bottom"/>
          </w:tcPr>
          <w:p w14:paraId="4D0AC0F3" w14:textId="77777777" w:rsidR="002C417D" w:rsidRPr="0026541E" w:rsidRDefault="002C417D" w:rsidP="002C417D">
            <w:pPr>
              <w:widowControl w:val="0"/>
              <w:spacing w:after="0" w:line="240" w:lineRule="auto"/>
              <w:jc w:val="center"/>
              <w:rPr>
                <w:rFonts w:ascii="Arial" w:hAnsi="Arial" w:cs="Arial"/>
                <w:sz w:val="20"/>
                <w:szCs w:val="20"/>
                <w:lang w:val="en-US"/>
              </w:rPr>
            </w:pPr>
            <w:r w:rsidRPr="0026541E">
              <w:rPr>
                <w:rFonts w:ascii="Arial" w:hAnsi="Arial" w:cs="Arial"/>
                <w:sz w:val="20"/>
                <w:szCs w:val="20"/>
                <w:lang w:val="en-US"/>
              </w:rPr>
              <w:t>000300644037</w:t>
            </w:r>
          </w:p>
        </w:tc>
      </w:tr>
    </w:tbl>
    <w:p w14:paraId="3DF9E654" w14:textId="35C84EB3" w:rsidR="002F7DE9" w:rsidRPr="002F7DE9" w:rsidRDefault="002C417D" w:rsidP="002F7DE9">
      <w:pPr>
        <w:widowControl w:val="0"/>
        <w:spacing w:after="0" w:line="360" w:lineRule="atLeast"/>
        <w:ind w:left="567" w:right="1134"/>
        <w:jc w:val="both"/>
        <w:rPr>
          <w:rFonts w:ascii="Arial" w:hAnsi="Arial" w:cs="Arial"/>
          <w:sz w:val="20"/>
          <w:szCs w:val="20"/>
          <w:u w:val="single"/>
        </w:rPr>
      </w:pPr>
      <w:r w:rsidRPr="0026541E">
        <w:rPr>
          <w:rFonts w:ascii="Arial" w:hAnsi="Arial" w:cs="Arial"/>
          <w:sz w:val="20"/>
          <w:szCs w:val="20"/>
          <w:u w:val="single"/>
        </w:rPr>
        <w:t>Presso Banca UniCredit  Agenzia di VILLABATE (221165)</w:t>
      </w:r>
    </w:p>
    <w:p w14:paraId="7C29B8A8" w14:textId="77777777" w:rsidR="002F7DE9" w:rsidRDefault="002F7DE9" w:rsidP="00C61DA3">
      <w:pPr>
        <w:spacing w:after="0"/>
        <w:rPr>
          <w:rFonts w:ascii="Arial" w:hAnsi="Arial" w:cs="Arial"/>
          <w:b/>
          <w:bCs/>
          <w:szCs w:val="18"/>
          <w:u w:val="single"/>
        </w:rPr>
      </w:pPr>
    </w:p>
    <w:p w14:paraId="05E2D74E" w14:textId="607FE9C4" w:rsidR="00C61DA3" w:rsidRPr="00C61DA3" w:rsidRDefault="002F7DE9" w:rsidP="00C61DA3">
      <w:pPr>
        <w:spacing w:after="0"/>
        <w:rPr>
          <w:rFonts w:ascii="Arial" w:hAnsi="Arial" w:cs="Arial"/>
          <w:b/>
          <w:bCs/>
          <w:szCs w:val="18"/>
          <w:u w:val="single"/>
        </w:rPr>
      </w:pPr>
      <w:r>
        <w:rPr>
          <w:rFonts w:ascii="Arial" w:hAnsi="Arial" w:cs="Arial"/>
          <w:b/>
          <w:bCs/>
          <w:szCs w:val="18"/>
          <w:u w:val="single"/>
        </w:rPr>
        <w:br/>
      </w:r>
      <w:r w:rsidR="00C61DA3" w:rsidRPr="00C61DA3">
        <w:rPr>
          <w:rFonts w:ascii="Arial" w:hAnsi="Arial" w:cs="Arial"/>
          <w:b/>
          <w:bCs/>
          <w:szCs w:val="18"/>
          <w:u w:val="single"/>
        </w:rPr>
        <w:t xml:space="preserve">OBBLIGO VISITA MEDICA CALCIATORI </w:t>
      </w:r>
    </w:p>
    <w:p w14:paraId="6A6A6D34" w14:textId="77777777" w:rsidR="00C61DA3" w:rsidRPr="00C61DA3" w:rsidRDefault="00C61DA3" w:rsidP="00C61DA3">
      <w:pPr>
        <w:spacing w:after="0"/>
        <w:jc w:val="both"/>
        <w:rPr>
          <w:rFonts w:ascii="Arial" w:hAnsi="Arial" w:cs="Arial"/>
          <w:sz w:val="20"/>
          <w:szCs w:val="20"/>
        </w:rPr>
      </w:pPr>
      <w:r w:rsidRPr="00C61DA3">
        <w:rPr>
          <w:rFonts w:ascii="Arial" w:hAnsi="Arial" w:cs="Arial"/>
        </w:rPr>
        <w:br/>
      </w:r>
      <w:r w:rsidRPr="00C61DA3">
        <w:rPr>
          <w:rFonts w:ascii="Arial" w:hAnsi="Arial" w:cs="Arial"/>
          <w:sz w:val="20"/>
          <w:szCs w:val="20"/>
        </w:rPr>
        <w:t>Si riporta uno stralcio di quanto proposto sul C.U. N° 3 della LND:</w:t>
      </w:r>
    </w:p>
    <w:p w14:paraId="52004DFD" w14:textId="77777777" w:rsidR="00C61DA3" w:rsidRPr="00C61DA3" w:rsidRDefault="00C61DA3" w:rsidP="00C61DA3">
      <w:pPr>
        <w:spacing w:after="0"/>
        <w:jc w:val="both"/>
        <w:rPr>
          <w:rFonts w:ascii="Arial" w:hAnsi="Arial" w:cs="Arial"/>
          <w:sz w:val="20"/>
          <w:szCs w:val="20"/>
        </w:rPr>
      </w:pPr>
    </w:p>
    <w:p w14:paraId="0FEC41A1" w14:textId="77777777" w:rsidR="00C61DA3" w:rsidRPr="00C61DA3" w:rsidRDefault="00C61DA3" w:rsidP="00C61DA3">
      <w:pPr>
        <w:spacing w:after="0"/>
        <w:jc w:val="both"/>
        <w:rPr>
          <w:rFonts w:ascii="Arial" w:hAnsi="Arial" w:cs="Arial"/>
          <w:sz w:val="20"/>
          <w:szCs w:val="20"/>
        </w:rPr>
      </w:pPr>
      <w:r w:rsidRPr="00C61DA3">
        <w:rPr>
          <w:rFonts w:ascii="Arial" w:hAnsi="Arial" w:cs="Arial"/>
          <w:sz w:val="20"/>
          <w:szCs w:val="20"/>
        </w:rPr>
        <w:t>“Si richiamano le Società associate alla L.N.D. al rigoroso rispetto della normativa contenuta all’art. 43, delle N.O.I.F., al fine di far adempiere ai propri tesserati l’obbligo a sottoporsi a visita medica per l’accertamento dell’idoneità alla pratica sportiva. Ciò anche in virtù del principio generale secondo il quale i legali rappresentanti delle Società sono soggetti a responsabilità civili e penali nel caso di infortuni che dovessero verificarsi nel corso di gare e/o allenamenti che coinvolgessero tesserati privi della suindicata certificazione, in assenza della quale non è riconosciuta, peraltro, alcuna tutela assicurativa.”</w:t>
      </w:r>
    </w:p>
    <w:p w14:paraId="759E79E1" w14:textId="77777777" w:rsidR="00C61DA3" w:rsidRPr="00C61DA3" w:rsidRDefault="00C61DA3" w:rsidP="00C61DA3">
      <w:pPr>
        <w:spacing w:after="0"/>
        <w:jc w:val="both"/>
        <w:rPr>
          <w:rFonts w:ascii="Arial" w:hAnsi="Arial" w:cs="Arial"/>
          <w:sz w:val="20"/>
          <w:szCs w:val="20"/>
        </w:rPr>
      </w:pPr>
      <w:r w:rsidRPr="00C61DA3">
        <w:rPr>
          <w:rFonts w:ascii="Arial" w:hAnsi="Arial" w:cs="Arial"/>
          <w:sz w:val="20"/>
          <w:szCs w:val="20"/>
        </w:rPr>
        <w:t xml:space="preserve">In virtù di ciò si comunica alle società che non saranno approvate le pratiche di tesseramento calciatori, in assenza dell’apposita visita medico sportiva in corso di validità. </w:t>
      </w:r>
    </w:p>
    <w:p w14:paraId="7F014643" w14:textId="77777777" w:rsidR="00860F32" w:rsidRDefault="00860F32" w:rsidP="00E63C4F">
      <w:pPr>
        <w:spacing w:after="0"/>
        <w:jc w:val="both"/>
        <w:rPr>
          <w:rFonts w:ascii="Arial" w:hAnsi="Arial" w:cs="Arial"/>
          <w:b/>
          <w:szCs w:val="24"/>
          <w:u w:val="single"/>
        </w:rPr>
      </w:pPr>
    </w:p>
    <w:p w14:paraId="75EE19C3" w14:textId="77777777" w:rsidR="00C541A5" w:rsidRDefault="00C541A5" w:rsidP="00E63C4F">
      <w:pPr>
        <w:spacing w:after="0"/>
        <w:jc w:val="both"/>
        <w:rPr>
          <w:rFonts w:ascii="Arial" w:hAnsi="Arial" w:cs="Arial"/>
          <w:b/>
          <w:szCs w:val="24"/>
          <w:u w:val="single"/>
        </w:rPr>
      </w:pPr>
    </w:p>
    <w:p w14:paraId="028865D5" w14:textId="61331A0D" w:rsidR="00E63C4F" w:rsidRPr="00A04696" w:rsidRDefault="00E63C4F" w:rsidP="00E63C4F">
      <w:pPr>
        <w:spacing w:after="0"/>
        <w:jc w:val="both"/>
        <w:rPr>
          <w:rFonts w:ascii="Arial" w:hAnsi="Arial" w:cs="Arial"/>
          <w:b/>
          <w:szCs w:val="24"/>
          <w:u w:val="single"/>
        </w:rPr>
      </w:pPr>
      <w:r w:rsidRPr="00A04696">
        <w:rPr>
          <w:rFonts w:ascii="Arial" w:hAnsi="Arial" w:cs="Arial"/>
          <w:b/>
          <w:szCs w:val="24"/>
          <w:u w:val="single"/>
        </w:rPr>
        <w:t xml:space="preserve">INDIRIZZI E NUMERI UTILI </w:t>
      </w:r>
    </w:p>
    <w:p w14:paraId="45B7570C" w14:textId="77777777" w:rsidR="00E63C4F" w:rsidRDefault="00E63C4F" w:rsidP="00E63C4F">
      <w:pPr>
        <w:spacing w:after="0"/>
        <w:jc w:val="both"/>
        <w:rPr>
          <w:rFonts w:ascii="Arial" w:hAnsi="Arial" w:cs="Arial"/>
          <w:sz w:val="20"/>
        </w:rPr>
      </w:pPr>
      <w:r>
        <w:rPr>
          <w:rFonts w:ascii="Arial" w:hAnsi="Arial" w:cs="Arial"/>
        </w:rPr>
        <w:br/>
      </w:r>
      <w:r w:rsidRPr="00A04696">
        <w:rPr>
          <w:rFonts w:ascii="Arial" w:hAnsi="Arial" w:cs="Arial"/>
          <w:sz w:val="20"/>
        </w:rPr>
        <w:t xml:space="preserve">Gli indirizzi ed i numeri utili delle Società affiliate potranno essere reperiti sui siti </w:t>
      </w:r>
      <w:hyperlink r:id="rId33" w:history="1">
        <w:r w:rsidRPr="00A04696">
          <w:rPr>
            <w:rStyle w:val="Collegamentoipertestuale"/>
            <w:rFonts w:ascii="Arial" w:hAnsi="Arial" w:cs="Arial"/>
            <w:sz w:val="20"/>
          </w:rPr>
          <w:t>sicilia.lnd.it</w:t>
        </w:r>
      </w:hyperlink>
      <w:r w:rsidRPr="00A04696">
        <w:rPr>
          <w:rFonts w:ascii="Arial" w:hAnsi="Arial" w:cs="Arial"/>
          <w:sz w:val="20"/>
        </w:rPr>
        <w:t xml:space="preserve"> oppure </w:t>
      </w:r>
      <w:hyperlink r:id="rId34" w:history="1">
        <w:r w:rsidRPr="00A04696">
          <w:rPr>
            <w:rStyle w:val="Collegamentoipertestuale"/>
            <w:rFonts w:ascii="Arial" w:hAnsi="Arial" w:cs="Arial"/>
            <w:sz w:val="20"/>
          </w:rPr>
          <w:t>www.lnd.it</w:t>
        </w:r>
      </w:hyperlink>
      <w:r w:rsidRPr="00A04696">
        <w:rPr>
          <w:rFonts w:ascii="Arial" w:hAnsi="Arial" w:cs="Arial"/>
          <w:sz w:val="20"/>
        </w:rPr>
        <w:t xml:space="preserve">  </w:t>
      </w:r>
      <w:r w:rsidRPr="00A04696">
        <w:rPr>
          <w:rFonts w:ascii="Arial" w:hAnsi="Arial" w:cs="Arial"/>
          <w:sz w:val="20"/>
        </w:rPr>
        <w:lastRenderedPageBreak/>
        <w:t>accedendo all’“</w:t>
      </w:r>
      <w:r w:rsidRPr="00A04696">
        <w:rPr>
          <w:rFonts w:ascii="Arial" w:hAnsi="Arial" w:cs="Arial"/>
          <w:b/>
          <w:sz w:val="20"/>
        </w:rPr>
        <w:t>Area Società</w:t>
      </w:r>
      <w:r w:rsidRPr="00A04696">
        <w:rPr>
          <w:rFonts w:ascii="Arial" w:hAnsi="Arial" w:cs="Arial"/>
          <w:sz w:val="20"/>
        </w:rPr>
        <w:t>” per mezzo della propria “</w:t>
      </w:r>
      <w:r w:rsidRPr="00A04696">
        <w:rPr>
          <w:rFonts w:ascii="Arial" w:hAnsi="Arial" w:cs="Arial"/>
          <w:b/>
          <w:sz w:val="20"/>
        </w:rPr>
        <w:t>ID</w:t>
      </w:r>
      <w:r w:rsidRPr="00A04696">
        <w:rPr>
          <w:rFonts w:ascii="Arial" w:hAnsi="Arial" w:cs="Arial"/>
          <w:sz w:val="20"/>
        </w:rPr>
        <w:t>” e “</w:t>
      </w:r>
      <w:r w:rsidRPr="00A04696">
        <w:rPr>
          <w:rFonts w:ascii="Arial" w:hAnsi="Arial" w:cs="Arial"/>
          <w:b/>
          <w:sz w:val="20"/>
        </w:rPr>
        <w:t>Password</w:t>
      </w:r>
      <w:r w:rsidRPr="00A04696">
        <w:rPr>
          <w:rFonts w:ascii="Arial" w:hAnsi="Arial" w:cs="Arial"/>
          <w:sz w:val="20"/>
        </w:rPr>
        <w:t>”,  optando</w:t>
      </w:r>
      <w:r w:rsidRPr="00A04696">
        <w:rPr>
          <w:rFonts w:ascii="Arial" w:hAnsi="Arial" w:cs="Arial"/>
          <w:bCs/>
          <w:sz w:val="20"/>
        </w:rPr>
        <w:t xml:space="preserve"> per la voce “</w:t>
      </w:r>
      <w:r w:rsidRPr="00A04696">
        <w:rPr>
          <w:rFonts w:ascii="Arial" w:hAnsi="Arial" w:cs="Arial"/>
          <w:b/>
          <w:bCs/>
          <w:sz w:val="20"/>
        </w:rPr>
        <w:t xml:space="preserve">Dati Societari” </w:t>
      </w:r>
      <w:r w:rsidRPr="00A04696">
        <w:rPr>
          <w:rFonts w:ascii="Arial" w:hAnsi="Arial" w:cs="Arial"/>
          <w:bCs/>
          <w:sz w:val="20"/>
        </w:rPr>
        <w:t>e</w:t>
      </w:r>
      <w:r w:rsidRPr="00A04696">
        <w:rPr>
          <w:rFonts w:ascii="Arial" w:hAnsi="Arial" w:cs="Arial"/>
          <w:b/>
          <w:bCs/>
          <w:sz w:val="20"/>
        </w:rPr>
        <w:t xml:space="preserve"> </w:t>
      </w:r>
      <w:r w:rsidRPr="00A04696">
        <w:rPr>
          <w:rFonts w:ascii="Arial" w:hAnsi="Arial" w:cs="Arial"/>
          <w:bCs/>
          <w:sz w:val="20"/>
        </w:rPr>
        <w:t>scegliendo</w:t>
      </w:r>
      <w:r w:rsidRPr="00A04696">
        <w:rPr>
          <w:rFonts w:ascii="Arial" w:hAnsi="Arial" w:cs="Arial"/>
          <w:b/>
          <w:bCs/>
          <w:sz w:val="20"/>
        </w:rPr>
        <w:t xml:space="preserve"> </w:t>
      </w:r>
      <w:r w:rsidRPr="00A04696">
        <w:rPr>
          <w:rFonts w:ascii="Arial" w:hAnsi="Arial" w:cs="Arial"/>
          <w:bCs/>
          <w:sz w:val="20"/>
        </w:rPr>
        <w:t>successivamente nel menu a tendina, ”</w:t>
      </w:r>
      <w:r w:rsidRPr="00A04696">
        <w:rPr>
          <w:rFonts w:ascii="Arial" w:hAnsi="Arial" w:cs="Arial"/>
          <w:b/>
          <w:bCs/>
          <w:sz w:val="20"/>
        </w:rPr>
        <w:t>Interrogazioni/Società</w:t>
      </w:r>
      <w:r w:rsidRPr="00A04696">
        <w:rPr>
          <w:rFonts w:ascii="Arial" w:hAnsi="Arial" w:cs="Arial"/>
          <w:bCs/>
          <w:sz w:val="20"/>
        </w:rPr>
        <w:t xml:space="preserve">”. </w:t>
      </w:r>
      <w:r w:rsidRPr="00A04696">
        <w:rPr>
          <w:rFonts w:ascii="Arial" w:hAnsi="Arial" w:cs="Arial"/>
          <w:sz w:val="20"/>
        </w:rPr>
        <w:t>Questa funzione mostra l’elenco filtrabile per Denominazione, Comune, Provincia delle società LND con i relativi riferimenti (indirizzo, telefono, fax).</w:t>
      </w:r>
    </w:p>
    <w:p w14:paraId="1B2D4443" w14:textId="77777777" w:rsidR="00D800FE" w:rsidRDefault="00D800FE" w:rsidP="00E63C4F">
      <w:pPr>
        <w:jc w:val="both"/>
        <w:rPr>
          <w:rFonts w:ascii="Arial" w:hAnsi="Arial" w:cs="Arial"/>
          <w:b/>
          <w:szCs w:val="24"/>
          <w:u w:val="single"/>
        </w:rPr>
      </w:pPr>
    </w:p>
    <w:p w14:paraId="259349D2" w14:textId="7B9C7005" w:rsidR="00E63C4F" w:rsidRPr="00A04696" w:rsidRDefault="00E63C4F" w:rsidP="00E63C4F">
      <w:pPr>
        <w:jc w:val="both"/>
        <w:rPr>
          <w:rFonts w:ascii="Arial" w:hAnsi="Arial" w:cs="Arial"/>
          <w:b/>
          <w:szCs w:val="24"/>
          <w:u w:val="single"/>
        </w:rPr>
      </w:pPr>
      <w:r w:rsidRPr="00A04696">
        <w:rPr>
          <w:rFonts w:ascii="Arial" w:hAnsi="Arial" w:cs="Arial"/>
          <w:b/>
          <w:szCs w:val="24"/>
          <w:u w:val="single"/>
        </w:rPr>
        <w:t>CIRCOLARI E COMUNICATI UFFICIALI L.N.D./F.I.G.C.</w:t>
      </w:r>
    </w:p>
    <w:p w14:paraId="44015DB3" w14:textId="77777777" w:rsidR="006325AD" w:rsidRDefault="00E63C4F" w:rsidP="00F05658">
      <w:pPr>
        <w:rPr>
          <w:rFonts w:ascii="Arial" w:hAnsi="Arial" w:cs="Arial"/>
          <w:b/>
          <w:szCs w:val="24"/>
          <w:u w:val="single"/>
        </w:rPr>
      </w:pPr>
      <w:r w:rsidRPr="00A04696">
        <w:rPr>
          <w:rFonts w:ascii="Arial" w:hAnsi="Arial" w:cs="Arial"/>
          <w:sz w:val="20"/>
        </w:rPr>
        <w:t xml:space="preserve">Si invitano le Società a prendere visione delle Circolari ed i Comunicati Ufficiali diramati dalla L.N.D./F.I.G.C. che sono consultabili sul sito </w:t>
      </w:r>
      <w:hyperlink r:id="rId35" w:history="1">
        <w:r w:rsidRPr="00A04696">
          <w:rPr>
            <w:rStyle w:val="Collegamentoipertestuale"/>
            <w:rFonts w:ascii="Arial" w:hAnsi="Arial" w:cs="Arial"/>
            <w:sz w:val="20"/>
          </w:rPr>
          <w:t>www.lnd.it</w:t>
        </w:r>
      </w:hyperlink>
      <w:r w:rsidR="006325AD">
        <w:rPr>
          <w:rFonts w:ascii="Arial" w:hAnsi="Arial" w:cs="Arial"/>
          <w:sz w:val="20"/>
        </w:rPr>
        <w:br/>
      </w:r>
    </w:p>
    <w:p w14:paraId="3EB66EA4" w14:textId="2D345FCB" w:rsidR="00E63C4F" w:rsidRPr="006325AD" w:rsidRDefault="00E63C4F" w:rsidP="00E63C4F">
      <w:pPr>
        <w:jc w:val="both"/>
        <w:rPr>
          <w:rFonts w:ascii="Arial" w:hAnsi="Arial" w:cs="Arial"/>
          <w:sz w:val="20"/>
        </w:rPr>
      </w:pPr>
      <w:r w:rsidRPr="00A04696">
        <w:rPr>
          <w:rFonts w:ascii="Arial" w:hAnsi="Arial" w:cs="Arial"/>
          <w:b/>
          <w:szCs w:val="24"/>
          <w:u w:val="single"/>
        </w:rPr>
        <w:t>MODIFICHE REGOLAMENTARI “CARTE FEDERALI”</w:t>
      </w:r>
    </w:p>
    <w:p w14:paraId="1CF21D80" w14:textId="6862D595" w:rsidR="00214B18" w:rsidRDefault="00E63C4F" w:rsidP="00112912">
      <w:pPr>
        <w:jc w:val="both"/>
        <w:rPr>
          <w:rFonts w:ascii="Arial" w:hAnsi="Arial" w:cs="Arial"/>
          <w:sz w:val="20"/>
        </w:rPr>
      </w:pPr>
      <w:r w:rsidRPr="00A04696">
        <w:rPr>
          <w:rFonts w:ascii="Arial" w:hAnsi="Arial" w:cs="Arial"/>
          <w:sz w:val="20"/>
        </w:rPr>
        <w:t xml:space="preserve">Poiché sono intervenute numerose variazioni attinenti, soprattutto, le norme dello Statuto Federale, delle N.O.I.F., del Codice di Giustizia Sportiva, del Settore Tecnico, </w:t>
      </w:r>
      <w:proofErr w:type="spellStart"/>
      <w:r w:rsidRPr="00A04696">
        <w:rPr>
          <w:rFonts w:ascii="Arial" w:hAnsi="Arial" w:cs="Arial"/>
          <w:sz w:val="20"/>
        </w:rPr>
        <w:t>etc</w:t>
      </w:r>
      <w:proofErr w:type="spellEnd"/>
      <w:r w:rsidRPr="00A04696">
        <w:rPr>
          <w:rFonts w:ascii="Arial" w:hAnsi="Arial" w:cs="Arial"/>
          <w:sz w:val="20"/>
        </w:rPr>
        <w:t>…le Società tutte sono invitate a prenderne atto e conoscenza consultando, oltre i Comunicati Ufficiali di questo C.R., le Carte Federali inserite nel sito della L.N.D., cliccando la voce “Comunicazioni” e, successivamente “CARTE FEDERALI”</w:t>
      </w:r>
      <w:r>
        <w:rPr>
          <w:rFonts w:ascii="Arial" w:hAnsi="Arial" w:cs="Arial"/>
          <w:sz w:val="20"/>
        </w:rPr>
        <w:t>.</w:t>
      </w:r>
    </w:p>
    <w:p w14:paraId="5661896C" w14:textId="116675A6" w:rsidR="00916A2F" w:rsidRDefault="002A3E38" w:rsidP="00004907">
      <w:pPr>
        <w:autoSpaceDE w:val="0"/>
        <w:autoSpaceDN w:val="0"/>
        <w:adjustRightInd w:val="0"/>
        <w:spacing w:after="0" w:line="240" w:lineRule="auto"/>
        <w:jc w:val="both"/>
        <w:rPr>
          <w:rFonts w:ascii="Arial" w:hAnsi="Arial" w:cs="Arial"/>
          <w:b/>
          <w:szCs w:val="28"/>
          <w:u w:val="single"/>
        </w:rPr>
      </w:pPr>
      <w:r>
        <w:rPr>
          <w:rFonts w:ascii="Arial" w:hAnsi="Arial" w:cs="Arial"/>
          <w:b/>
          <w:u w:val="single"/>
        </w:rPr>
        <w:br/>
      </w:r>
      <w:r w:rsidR="00916A2F" w:rsidRPr="00916A2F">
        <w:rPr>
          <w:rFonts w:ascii="Arial" w:hAnsi="Arial" w:cs="Arial"/>
          <w:b/>
          <w:szCs w:val="28"/>
          <w:u w:val="single"/>
        </w:rPr>
        <w:t>ORGANIZZAZIONE UFFICI DEL COMITATO REGIO</w:t>
      </w:r>
      <w:r w:rsidR="000D6BB0">
        <w:rPr>
          <w:rFonts w:ascii="Arial" w:hAnsi="Arial" w:cs="Arial"/>
          <w:b/>
          <w:szCs w:val="28"/>
          <w:u w:val="single"/>
        </w:rPr>
        <w:t xml:space="preserve">NALE </w:t>
      </w:r>
      <w:r w:rsidR="00916A2F">
        <w:rPr>
          <w:rFonts w:ascii="Arial" w:hAnsi="Arial" w:cs="Arial"/>
          <w:b/>
          <w:szCs w:val="28"/>
          <w:u w:val="single"/>
        </w:rPr>
        <w:t xml:space="preserve">F.I.G.C. - L.N.D. </w:t>
      </w:r>
    </w:p>
    <w:p w14:paraId="549746EA" w14:textId="77777777" w:rsidR="00F07E53" w:rsidRPr="00004907" w:rsidRDefault="00F07E53" w:rsidP="00004907">
      <w:pPr>
        <w:autoSpaceDE w:val="0"/>
        <w:autoSpaceDN w:val="0"/>
        <w:adjustRightInd w:val="0"/>
        <w:spacing w:after="0" w:line="240" w:lineRule="auto"/>
        <w:jc w:val="both"/>
        <w:rPr>
          <w:rFonts w:ascii="Arial" w:hAnsi="Arial" w:cs="Arial"/>
          <w:b/>
          <w:u w:val="single"/>
        </w:rPr>
      </w:pPr>
    </w:p>
    <w:p w14:paraId="76E1CF92" w14:textId="77777777" w:rsidR="00916A2F" w:rsidRPr="00916A2F" w:rsidRDefault="00916A2F" w:rsidP="00916A2F">
      <w:pPr>
        <w:widowControl w:val="0"/>
        <w:spacing w:after="0" w:line="240" w:lineRule="auto"/>
        <w:ind w:right="-941" w:firstLine="1"/>
        <w:jc w:val="both"/>
        <w:rPr>
          <w:rFonts w:ascii="Arial" w:hAnsi="Arial" w:cs="Arial"/>
          <w:sz w:val="4"/>
          <w:szCs w:val="4"/>
        </w:rPr>
      </w:pPr>
    </w:p>
    <w:p w14:paraId="4FE4FDFD"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sz w:val="20"/>
          <w:szCs w:val="20"/>
        </w:rPr>
        <w:t>Segretaria</w:t>
      </w:r>
      <w:r w:rsidRPr="00916A2F">
        <w:rPr>
          <w:rFonts w:ascii="Arial" w:hAnsi="Arial" w:cs="Arial"/>
          <w:sz w:val="20"/>
          <w:szCs w:val="20"/>
        </w:rPr>
        <w:tab/>
      </w:r>
      <w:r w:rsidRPr="00916A2F">
        <w:rPr>
          <w:rFonts w:ascii="Arial" w:hAnsi="Arial" w:cs="Arial"/>
          <w:sz w:val="20"/>
          <w:szCs w:val="20"/>
        </w:rPr>
        <w:tab/>
      </w:r>
      <w:r w:rsidRPr="00916A2F">
        <w:rPr>
          <w:rFonts w:ascii="Arial" w:hAnsi="Arial" w:cs="Arial"/>
          <w:b/>
          <w:bCs/>
          <w:sz w:val="20"/>
          <w:szCs w:val="20"/>
        </w:rPr>
        <w:t>Wanda Costantino</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b/>
          <w:bCs/>
          <w:sz w:val="20"/>
          <w:szCs w:val="20"/>
        </w:rPr>
        <w:t>Telefono: 091 6808405</w:t>
      </w:r>
    </w:p>
    <w:p w14:paraId="1EF0A6C2"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sz w:val="20"/>
          <w:szCs w:val="20"/>
        </w:rPr>
        <w:t xml:space="preserve">e-mail: </w:t>
      </w:r>
      <w:hyperlink r:id="rId36" w:history="1">
        <w:r w:rsidRPr="00916A2F">
          <w:rPr>
            <w:rFonts w:ascii="Arial" w:hAnsi="Arial" w:cs="Arial"/>
            <w:sz w:val="20"/>
            <w:szCs w:val="20"/>
            <w:u w:val="single"/>
          </w:rPr>
          <w:t>w.costantino@lnd.it</w:t>
        </w:r>
      </w:hyperlink>
    </w:p>
    <w:p w14:paraId="113A1DC5" w14:textId="77777777" w:rsidR="00916A2F" w:rsidRPr="00916A2F" w:rsidRDefault="00916A2F" w:rsidP="00916A2F">
      <w:pPr>
        <w:widowControl w:val="0"/>
        <w:spacing w:after="0" w:line="240" w:lineRule="auto"/>
        <w:ind w:right="-941" w:firstLine="1"/>
        <w:rPr>
          <w:rFonts w:ascii="Arial" w:hAnsi="Arial" w:cs="Arial"/>
          <w:sz w:val="20"/>
          <w:szCs w:val="20"/>
        </w:rPr>
      </w:pPr>
    </w:p>
    <w:p w14:paraId="7D94D85E" w14:textId="77777777" w:rsidR="00916A2F" w:rsidRPr="00916A2F" w:rsidRDefault="00916A2F">
      <w:pPr>
        <w:widowControl w:val="0"/>
        <w:numPr>
          <w:ilvl w:val="0"/>
          <w:numId w:val="4"/>
        </w:numPr>
        <w:spacing w:after="0" w:line="240" w:lineRule="auto"/>
        <w:ind w:right="-941"/>
        <w:rPr>
          <w:rFonts w:ascii="Arial" w:hAnsi="Arial" w:cs="Arial"/>
          <w:sz w:val="20"/>
          <w:szCs w:val="20"/>
        </w:rPr>
      </w:pPr>
      <w:r w:rsidRPr="00916A2F">
        <w:rPr>
          <w:rFonts w:ascii="Arial" w:hAnsi="Arial" w:cs="Arial"/>
          <w:sz w:val="20"/>
          <w:szCs w:val="20"/>
        </w:rPr>
        <w:t>Vice Segretario</w:t>
      </w:r>
      <w:r w:rsidRPr="00916A2F">
        <w:rPr>
          <w:rFonts w:ascii="Arial" w:hAnsi="Arial" w:cs="Arial"/>
          <w:sz w:val="20"/>
          <w:szCs w:val="20"/>
          <w:u w:val="single"/>
        </w:rPr>
        <w:t>:</w:t>
      </w:r>
      <w:r w:rsidRPr="00916A2F">
        <w:rPr>
          <w:rFonts w:ascii="Arial" w:hAnsi="Arial" w:cs="Arial"/>
          <w:sz w:val="20"/>
          <w:szCs w:val="20"/>
        </w:rPr>
        <w:tab/>
      </w:r>
      <w:r w:rsidRPr="00916A2F">
        <w:rPr>
          <w:rFonts w:ascii="Arial" w:hAnsi="Arial" w:cs="Arial"/>
          <w:b/>
          <w:bCs/>
          <w:sz w:val="20"/>
          <w:szCs w:val="20"/>
        </w:rPr>
        <w:t>Calogero Giannopolo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6808408</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p>
    <w:p w14:paraId="523D8B21"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e-mail: </w:t>
      </w:r>
      <w:hyperlink r:id="rId37" w:history="1">
        <w:r w:rsidRPr="00916A2F">
          <w:rPr>
            <w:rFonts w:ascii="Arial" w:hAnsi="Arial" w:cs="Arial"/>
            <w:sz w:val="20"/>
            <w:szCs w:val="20"/>
            <w:u w:val="single"/>
          </w:rPr>
          <w:t>sicilia.amministrazione@lnd.it</w:t>
        </w:r>
      </w:hyperlink>
    </w:p>
    <w:p w14:paraId="1E0F49EE"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38" w:history="1">
        <w:r w:rsidRPr="00916A2F">
          <w:rPr>
            <w:rFonts w:ascii="Arial" w:hAnsi="Arial" w:cs="Arial"/>
            <w:sz w:val="20"/>
            <w:szCs w:val="20"/>
            <w:u w:val="single"/>
          </w:rPr>
          <w:t>sicilia.amministrazione@lndsicilia.legalmail.it</w:t>
        </w:r>
      </w:hyperlink>
    </w:p>
    <w:p w14:paraId="06A103D1" w14:textId="77777777" w:rsidR="00447894" w:rsidRDefault="00447894" w:rsidP="008B0036">
      <w:pPr>
        <w:widowControl w:val="0"/>
        <w:spacing w:after="0" w:line="240" w:lineRule="auto"/>
        <w:ind w:left="378" w:right="242" w:firstLine="708"/>
        <w:jc w:val="center"/>
        <w:rPr>
          <w:rFonts w:ascii="Arial" w:hAnsi="Arial" w:cs="Arial"/>
          <w:b/>
          <w:sz w:val="20"/>
          <w:szCs w:val="20"/>
        </w:rPr>
      </w:pPr>
    </w:p>
    <w:p w14:paraId="54178F4F" w14:textId="3AF93CDF" w:rsidR="00916A2F" w:rsidRPr="00916A2F" w:rsidRDefault="00916A2F" w:rsidP="008B0036">
      <w:pPr>
        <w:widowControl w:val="0"/>
        <w:spacing w:after="0" w:line="240" w:lineRule="auto"/>
        <w:ind w:left="378" w:right="242" w:firstLine="708"/>
        <w:jc w:val="center"/>
        <w:rPr>
          <w:rFonts w:ascii="Arial" w:hAnsi="Arial" w:cs="Arial"/>
          <w:b/>
          <w:sz w:val="20"/>
          <w:szCs w:val="20"/>
        </w:rPr>
      </w:pPr>
      <w:r w:rsidRPr="00916A2F">
        <w:rPr>
          <w:rFonts w:ascii="Arial" w:hAnsi="Arial" w:cs="Arial"/>
          <w:b/>
          <w:sz w:val="20"/>
          <w:szCs w:val="20"/>
        </w:rPr>
        <w:t>AFFARI GENERALI - C.E.D</w:t>
      </w:r>
    </w:p>
    <w:p w14:paraId="26E1995A" w14:textId="77777777" w:rsidR="00916A2F" w:rsidRPr="00916A2F" w:rsidRDefault="00916A2F" w:rsidP="00916A2F">
      <w:pPr>
        <w:widowControl w:val="0"/>
        <w:spacing w:after="0" w:line="240" w:lineRule="auto"/>
        <w:ind w:right="51" w:firstLine="1"/>
        <w:rPr>
          <w:rFonts w:ascii="Arial" w:hAnsi="Arial" w:cs="Arial"/>
          <w:sz w:val="20"/>
          <w:szCs w:val="20"/>
        </w:rPr>
      </w:pPr>
      <w:r w:rsidRPr="00916A2F">
        <w:rPr>
          <w:rFonts w:ascii="Arial" w:hAnsi="Arial" w:cs="Arial"/>
          <w:sz w:val="20"/>
          <w:szCs w:val="20"/>
        </w:rPr>
        <w:tab/>
      </w:r>
    </w:p>
    <w:p w14:paraId="37C4C865" w14:textId="77777777" w:rsidR="00916A2F" w:rsidRPr="00916A2F" w:rsidRDefault="00916A2F">
      <w:pPr>
        <w:widowControl w:val="0"/>
        <w:numPr>
          <w:ilvl w:val="0"/>
          <w:numId w:val="4"/>
        </w:numPr>
        <w:spacing w:after="0" w:line="240" w:lineRule="auto"/>
        <w:ind w:right="51"/>
        <w:rPr>
          <w:rFonts w:ascii="Arial" w:hAnsi="Arial" w:cs="Arial"/>
          <w:b/>
          <w:bCs/>
          <w:sz w:val="20"/>
          <w:szCs w:val="20"/>
        </w:rPr>
      </w:pPr>
      <w:r w:rsidRPr="00916A2F">
        <w:rPr>
          <w:rFonts w:ascii="Arial" w:hAnsi="Arial" w:cs="Arial"/>
          <w:b/>
          <w:bCs/>
          <w:sz w:val="20"/>
          <w:szCs w:val="20"/>
        </w:rPr>
        <w:t>Aldo Lo Nigro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6808421</w:t>
      </w:r>
    </w:p>
    <w:p w14:paraId="13489519" w14:textId="77777777" w:rsidR="00916A2F" w:rsidRPr="00916A2F" w:rsidRDefault="00916A2F" w:rsidP="00916A2F">
      <w:pPr>
        <w:widowControl w:val="0"/>
        <w:spacing w:after="0" w:line="240" w:lineRule="auto"/>
        <w:ind w:right="5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39" w:history="1">
        <w:r w:rsidRPr="00916A2F">
          <w:rPr>
            <w:rFonts w:ascii="Arial" w:hAnsi="Arial" w:cs="Arial"/>
            <w:sz w:val="20"/>
            <w:szCs w:val="20"/>
            <w:u w:val="single"/>
          </w:rPr>
          <w:t>sicilia.affarigenerali@lnd.it</w:t>
        </w:r>
      </w:hyperlink>
      <w:r w:rsidRPr="00916A2F">
        <w:rPr>
          <w:rFonts w:ascii="Arial" w:hAnsi="Arial" w:cs="Arial"/>
          <w:sz w:val="20"/>
          <w:szCs w:val="20"/>
        </w:rPr>
        <w:tab/>
      </w:r>
      <w:r w:rsidRPr="00916A2F">
        <w:rPr>
          <w:rFonts w:ascii="Arial" w:hAnsi="Arial" w:cs="Arial"/>
          <w:sz w:val="20"/>
          <w:szCs w:val="20"/>
        </w:rPr>
        <w:tab/>
      </w:r>
    </w:p>
    <w:p w14:paraId="628CA1B8"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40" w:history="1">
        <w:r w:rsidRPr="00916A2F">
          <w:rPr>
            <w:rFonts w:ascii="Arial" w:hAnsi="Arial" w:cs="Arial"/>
            <w:sz w:val="20"/>
            <w:szCs w:val="20"/>
            <w:u w:val="single"/>
          </w:rPr>
          <w:t>sicilia.affarigenerali@lndsicilia.legalmail.it</w:t>
        </w:r>
      </w:hyperlink>
    </w:p>
    <w:p w14:paraId="4824EE2E" w14:textId="77777777" w:rsidR="00916A2F" w:rsidRPr="00916A2F" w:rsidRDefault="00916A2F" w:rsidP="00916A2F">
      <w:pPr>
        <w:widowControl w:val="0"/>
        <w:spacing w:after="0" w:line="240" w:lineRule="auto"/>
        <w:ind w:right="-941" w:firstLine="1"/>
        <w:jc w:val="center"/>
        <w:rPr>
          <w:rFonts w:ascii="Arial" w:hAnsi="Arial" w:cs="Arial"/>
          <w:b/>
          <w:sz w:val="20"/>
          <w:szCs w:val="20"/>
        </w:rPr>
      </w:pPr>
    </w:p>
    <w:p w14:paraId="4BD2287C" w14:textId="77777777" w:rsidR="00916A2F" w:rsidRPr="00916A2F" w:rsidRDefault="00916A2F" w:rsidP="008B0036">
      <w:pPr>
        <w:widowControl w:val="0"/>
        <w:spacing w:after="0" w:line="240" w:lineRule="auto"/>
        <w:ind w:right="-941" w:firstLine="708"/>
        <w:jc w:val="center"/>
        <w:rPr>
          <w:rFonts w:ascii="Arial" w:hAnsi="Arial" w:cs="Arial"/>
          <w:b/>
          <w:sz w:val="20"/>
          <w:szCs w:val="20"/>
        </w:rPr>
      </w:pPr>
      <w:r w:rsidRPr="00916A2F">
        <w:rPr>
          <w:rFonts w:ascii="Arial" w:hAnsi="Arial" w:cs="Arial"/>
          <w:b/>
          <w:sz w:val="20"/>
          <w:szCs w:val="20"/>
        </w:rPr>
        <w:t>AMMINISTRAZIONE E CONTABILITÀ</w:t>
      </w:r>
    </w:p>
    <w:p w14:paraId="58680BB7" w14:textId="77777777" w:rsidR="00916A2F" w:rsidRPr="00916A2F" w:rsidRDefault="00916A2F" w:rsidP="00916A2F">
      <w:pPr>
        <w:widowControl w:val="0"/>
        <w:spacing w:after="0" w:line="240" w:lineRule="auto"/>
        <w:ind w:right="-941" w:firstLine="1"/>
        <w:jc w:val="center"/>
        <w:rPr>
          <w:rFonts w:ascii="Arial" w:hAnsi="Arial" w:cs="Arial"/>
          <w:sz w:val="20"/>
          <w:szCs w:val="20"/>
        </w:rPr>
      </w:pPr>
    </w:p>
    <w:p w14:paraId="2A965030" w14:textId="3D6F396F"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Calogero Giannopolo</w:t>
      </w:r>
      <w:r w:rsidRPr="00916A2F">
        <w:rPr>
          <w:rFonts w:ascii="Arial" w:hAnsi="Arial" w:cs="Arial"/>
          <w:b/>
          <w:bCs/>
          <w:sz w:val="20"/>
          <w:szCs w:val="20"/>
        </w:rPr>
        <w:tab/>
      </w:r>
      <w:r w:rsidRPr="00916A2F">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Pr="00916A2F">
        <w:rPr>
          <w:rFonts w:ascii="Arial" w:hAnsi="Arial" w:cs="Arial"/>
          <w:b/>
          <w:bCs/>
          <w:sz w:val="20"/>
          <w:szCs w:val="20"/>
        </w:rPr>
        <w:t>Telefono: 091 6808408</w:t>
      </w:r>
    </w:p>
    <w:p w14:paraId="638EF9B5" w14:textId="10427241"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Rosalia Lo Iacono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Pr="00916A2F">
        <w:rPr>
          <w:rFonts w:ascii="Arial" w:hAnsi="Arial" w:cs="Arial"/>
          <w:b/>
          <w:bCs/>
          <w:sz w:val="20"/>
          <w:szCs w:val="20"/>
        </w:rPr>
        <w:t>Telefono: 091 6808428</w:t>
      </w:r>
    </w:p>
    <w:p w14:paraId="7F0E7E66"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e-mail: </w:t>
      </w:r>
      <w:hyperlink r:id="rId41" w:history="1">
        <w:r w:rsidRPr="00916A2F">
          <w:rPr>
            <w:rFonts w:ascii="Arial" w:hAnsi="Arial" w:cs="Arial"/>
            <w:sz w:val="20"/>
            <w:szCs w:val="20"/>
            <w:u w:val="single"/>
          </w:rPr>
          <w:t>sicilia.amministrazione@lnd.it</w:t>
        </w:r>
      </w:hyperlink>
    </w:p>
    <w:p w14:paraId="6A14139A"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42" w:history="1">
        <w:r w:rsidRPr="00916A2F">
          <w:rPr>
            <w:rFonts w:ascii="Arial" w:hAnsi="Arial" w:cs="Arial"/>
            <w:sz w:val="20"/>
            <w:szCs w:val="20"/>
            <w:u w:val="single"/>
          </w:rPr>
          <w:t>sicilia.amministrazione@lndsicilia.legalmail.it</w:t>
        </w:r>
      </w:hyperlink>
    </w:p>
    <w:p w14:paraId="57A4504D" w14:textId="77777777" w:rsidR="000A36B5" w:rsidRDefault="000A36B5" w:rsidP="00916A2F">
      <w:pPr>
        <w:widowControl w:val="0"/>
        <w:spacing w:after="0" w:line="240" w:lineRule="auto"/>
        <w:ind w:right="-941" w:firstLine="1"/>
        <w:jc w:val="center"/>
        <w:rPr>
          <w:rFonts w:ascii="Arial" w:hAnsi="Arial" w:cs="Arial"/>
          <w:b/>
          <w:sz w:val="20"/>
          <w:szCs w:val="20"/>
        </w:rPr>
      </w:pPr>
    </w:p>
    <w:p w14:paraId="6D73AD8A" w14:textId="6C4CC166" w:rsidR="00916A2F" w:rsidRPr="00916A2F" w:rsidRDefault="00916A2F" w:rsidP="00916A2F">
      <w:pPr>
        <w:widowControl w:val="0"/>
        <w:spacing w:after="0" w:line="240" w:lineRule="auto"/>
        <w:ind w:right="-941" w:firstLine="1"/>
        <w:jc w:val="center"/>
        <w:rPr>
          <w:rFonts w:ascii="Arial" w:hAnsi="Arial" w:cs="Arial"/>
          <w:b/>
          <w:sz w:val="20"/>
          <w:szCs w:val="20"/>
        </w:rPr>
      </w:pPr>
      <w:r w:rsidRPr="00916A2F">
        <w:rPr>
          <w:rFonts w:ascii="Arial" w:hAnsi="Arial" w:cs="Arial"/>
          <w:b/>
          <w:sz w:val="20"/>
          <w:szCs w:val="20"/>
        </w:rPr>
        <w:t>ATTIVITÀ AGONISTICA</w:t>
      </w:r>
    </w:p>
    <w:p w14:paraId="09D56D30" w14:textId="77777777" w:rsidR="00916A2F" w:rsidRPr="00916A2F" w:rsidRDefault="00916A2F" w:rsidP="00916A2F">
      <w:pPr>
        <w:widowControl w:val="0"/>
        <w:spacing w:after="0" w:line="240" w:lineRule="auto"/>
        <w:ind w:right="-941" w:firstLine="1"/>
        <w:jc w:val="center"/>
        <w:rPr>
          <w:rFonts w:ascii="Arial" w:hAnsi="Arial" w:cs="Arial"/>
          <w:sz w:val="20"/>
          <w:szCs w:val="20"/>
          <w:u w:val="single"/>
        </w:rPr>
      </w:pPr>
    </w:p>
    <w:p w14:paraId="5BCA8D32"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 xml:space="preserve">Giovanni </w:t>
      </w:r>
      <w:proofErr w:type="spellStart"/>
      <w:r w:rsidRPr="00916A2F">
        <w:rPr>
          <w:rFonts w:ascii="Arial" w:hAnsi="Arial" w:cs="Arial"/>
          <w:b/>
          <w:bCs/>
          <w:sz w:val="20"/>
          <w:szCs w:val="20"/>
        </w:rPr>
        <w:t>Cutrera</w:t>
      </w:r>
      <w:proofErr w:type="spellEnd"/>
      <w:r w:rsidRPr="00916A2F">
        <w:rPr>
          <w:rFonts w:ascii="Arial" w:hAnsi="Arial" w:cs="Arial"/>
          <w:b/>
          <w:bCs/>
          <w:sz w:val="20"/>
          <w:szCs w:val="20"/>
        </w:rPr>
        <w:t xml:space="preserve"> (LND)</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6808410</w:t>
      </w:r>
    </w:p>
    <w:p w14:paraId="0497B14D"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43" w:history="1">
        <w:r w:rsidRPr="00916A2F">
          <w:rPr>
            <w:rFonts w:ascii="Arial" w:hAnsi="Arial" w:cs="Arial"/>
            <w:sz w:val="20"/>
            <w:szCs w:val="20"/>
            <w:u w:val="single"/>
          </w:rPr>
          <w:t>sicilia.attivitaagonistica@lnd.it</w:t>
        </w:r>
      </w:hyperlink>
      <w:r w:rsidRPr="00916A2F">
        <w:rPr>
          <w:rFonts w:ascii="Arial" w:hAnsi="Arial" w:cs="Arial"/>
          <w:sz w:val="20"/>
          <w:szCs w:val="20"/>
        </w:rPr>
        <w:tab/>
        <w:t xml:space="preserve"> </w:t>
      </w:r>
    </w:p>
    <w:p w14:paraId="4A798D4C"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44" w:history="1">
        <w:r w:rsidRPr="00916A2F">
          <w:rPr>
            <w:rFonts w:ascii="Arial" w:hAnsi="Arial" w:cs="Arial"/>
            <w:sz w:val="20"/>
            <w:szCs w:val="20"/>
            <w:u w:val="single"/>
          </w:rPr>
          <w:t>attivitaagonistica@lndsicilia.legalmail.it</w:t>
        </w:r>
      </w:hyperlink>
      <w:r w:rsidRPr="00916A2F">
        <w:rPr>
          <w:rFonts w:ascii="Arial" w:hAnsi="Arial" w:cs="Arial"/>
          <w:sz w:val="20"/>
          <w:szCs w:val="20"/>
        </w:rPr>
        <w:tab/>
      </w:r>
      <w:r w:rsidRPr="00916A2F">
        <w:rPr>
          <w:rFonts w:ascii="Arial" w:hAnsi="Arial" w:cs="Arial"/>
          <w:sz w:val="20"/>
          <w:szCs w:val="20"/>
        </w:rPr>
        <w:tab/>
      </w:r>
    </w:p>
    <w:p w14:paraId="342E6A89"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p>
    <w:p w14:paraId="73B9E002"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 xml:space="preserve">Fabio </w:t>
      </w:r>
      <w:proofErr w:type="spellStart"/>
      <w:r w:rsidRPr="00916A2F">
        <w:rPr>
          <w:rFonts w:ascii="Arial" w:hAnsi="Arial" w:cs="Arial"/>
          <w:b/>
          <w:bCs/>
          <w:sz w:val="20"/>
          <w:szCs w:val="20"/>
        </w:rPr>
        <w:t>Giattino</w:t>
      </w:r>
      <w:proofErr w:type="spellEnd"/>
      <w:r w:rsidRPr="00916A2F">
        <w:rPr>
          <w:rFonts w:ascii="Arial" w:hAnsi="Arial" w:cs="Arial"/>
          <w:b/>
          <w:bCs/>
          <w:sz w:val="20"/>
          <w:szCs w:val="20"/>
        </w:rPr>
        <w:t xml:space="preserve"> (SGS)</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6808422</w:t>
      </w:r>
    </w:p>
    <w:p w14:paraId="3CD3AF8D"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e-mail: </w:t>
      </w:r>
      <w:hyperlink r:id="rId45" w:history="1">
        <w:r w:rsidRPr="00916A2F">
          <w:rPr>
            <w:rFonts w:ascii="Arial" w:hAnsi="Arial" w:cs="Arial"/>
            <w:sz w:val="20"/>
            <w:szCs w:val="20"/>
            <w:u w:val="single"/>
          </w:rPr>
          <w:t>sicilia.sgs@lnd.it</w:t>
        </w:r>
      </w:hyperlink>
      <w:r w:rsidRPr="00916A2F">
        <w:rPr>
          <w:rFonts w:ascii="Arial" w:hAnsi="Arial" w:cs="Arial"/>
          <w:sz w:val="20"/>
          <w:szCs w:val="20"/>
        </w:rPr>
        <w:t xml:space="preserve">      </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p>
    <w:p w14:paraId="200293C2"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p>
    <w:p w14:paraId="1DEB43A8"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Paolo Mendola (C5)</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6808475</w:t>
      </w:r>
    </w:p>
    <w:p w14:paraId="658F5720"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lastRenderedPageBreak/>
        <w:t xml:space="preserve">e-mail: </w:t>
      </w:r>
      <w:hyperlink r:id="rId46" w:history="1">
        <w:r w:rsidRPr="00916A2F">
          <w:rPr>
            <w:rFonts w:ascii="Arial" w:hAnsi="Arial" w:cs="Arial"/>
            <w:sz w:val="20"/>
            <w:szCs w:val="20"/>
            <w:u w:val="single"/>
          </w:rPr>
          <w:t>sicilia.dr5@lnd.it</w:t>
        </w:r>
      </w:hyperlink>
    </w:p>
    <w:p w14:paraId="470E5153" w14:textId="77777777" w:rsidR="00916A2F" w:rsidRPr="00916A2F" w:rsidRDefault="00916A2F" w:rsidP="00916A2F">
      <w:pPr>
        <w:widowControl w:val="0"/>
        <w:spacing w:after="0" w:line="240" w:lineRule="auto"/>
        <w:ind w:right="51" w:firstLine="1"/>
        <w:rPr>
          <w:rFonts w:ascii="Arial" w:hAnsi="Arial" w:cs="Arial"/>
          <w:sz w:val="20"/>
          <w:szCs w:val="20"/>
        </w:rPr>
      </w:pPr>
    </w:p>
    <w:p w14:paraId="0B52A9CF" w14:textId="77777777" w:rsidR="00916A2F" w:rsidRPr="00916A2F" w:rsidRDefault="00916A2F">
      <w:pPr>
        <w:widowControl w:val="0"/>
        <w:numPr>
          <w:ilvl w:val="0"/>
          <w:numId w:val="5"/>
        </w:numPr>
        <w:spacing w:after="0" w:line="240" w:lineRule="auto"/>
        <w:ind w:right="51"/>
        <w:rPr>
          <w:rFonts w:ascii="Arial" w:hAnsi="Arial" w:cs="Arial"/>
          <w:b/>
          <w:bCs/>
          <w:sz w:val="20"/>
          <w:szCs w:val="20"/>
        </w:rPr>
      </w:pPr>
      <w:r w:rsidRPr="00916A2F">
        <w:rPr>
          <w:rFonts w:ascii="Arial" w:hAnsi="Arial" w:cs="Arial"/>
          <w:b/>
          <w:bCs/>
          <w:sz w:val="20"/>
          <w:szCs w:val="20"/>
        </w:rPr>
        <w:t xml:space="preserve">Giovanni </w:t>
      </w:r>
      <w:proofErr w:type="spellStart"/>
      <w:r w:rsidRPr="00916A2F">
        <w:rPr>
          <w:rFonts w:ascii="Arial" w:hAnsi="Arial" w:cs="Arial"/>
          <w:b/>
          <w:bCs/>
          <w:sz w:val="20"/>
          <w:szCs w:val="20"/>
        </w:rPr>
        <w:t>Cutrera</w:t>
      </w:r>
      <w:proofErr w:type="spellEnd"/>
      <w:r w:rsidRPr="00916A2F">
        <w:rPr>
          <w:rFonts w:ascii="Arial" w:hAnsi="Arial" w:cs="Arial"/>
          <w:b/>
          <w:bCs/>
          <w:sz w:val="20"/>
          <w:szCs w:val="20"/>
        </w:rPr>
        <w:t xml:space="preserve"> (</w:t>
      </w:r>
      <w:proofErr w:type="spellStart"/>
      <w:r w:rsidRPr="00916A2F">
        <w:rPr>
          <w:rFonts w:ascii="Arial" w:hAnsi="Arial" w:cs="Arial"/>
          <w:b/>
          <w:bCs/>
          <w:sz w:val="20"/>
          <w:szCs w:val="20"/>
        </w:rPr>
        <w:t>Femm.le</w:t>
      </w:r>
      <w:proofErr w:type="spellEnd"/>
      <w:r w:rsidRPr="00916A2F">
        <w:rPr>
          <w:rFonts w:ascii="Arial" w:hAnsi="Arial" w:cs="Arial"/>
          <w:b/>
          <w:bCs/>
          <w:sz w:val="20"/>
          <w:szCs w:val="20"/>
        </w:rPr>
        <w:t xml:space="preserve"> a 11)</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6808410</w:t>
      </w:r>
    </w:p>
    <w:p w14:paraId="626FE4BA" w14:textId="2C1DD3C8" w:rsidR="00B06859" w:rsidRPr="002F7DE9" w:rsidRDefault="00916A2F" w:rsidP="002F7DE9">
      <w:pPr>
        <w:widowControl w:val="0"/>
        <w:spacing w:after="0" w:line="240" w:lineRule="auto"/>
        <w:ind w:right="5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47" w:history="1">
        <w:r w:rsidRPr="00916A2F">
          <w:rPr>
            <w:rFonts w:ascii="Arial" w:hAnsi="Arial" w:cs="Arial"/>
            <w:sz w:val="20"/>
            <w:szCs w:val="20"/>
            <w:u w:val="single"/>
          </w:rPr>
          <w:t>sicilia.femminileagonistica@lnd.it</w:t>
        </w:r>
      </w:hyperlink>
    </w:p>
    <w:p w14:paraId="72E09EA0" w14:textId="77777777" w:rsidR="00112912" w:rsidRDefault="00112912" w:rsidP="00916A2F">
      <w:pPr>
        <w:widowControl w:val="0"/>
        <w:spacing w:after="0" w:line="240" w:lineRule="auto"/>
        <w:ind w:right="-941" w:firstLine="1"/>
        <w:jc w:val="center"/>
        <w:rPr>
          <w:rFonts w:ascii="Arial" w:hAnsi="Arial" w:cs="Arial"/>
          <w:b/>
          <w:sz w:val="20"/>
          <w:szCs w:val="20"/>
        </w:rPr>
      </w:pPr>
    </w:p>
    <w:p w14:paraId="24A41AF3" w14:textId="676D9B03" w:rsidR="00916A2F" w:rsidRPr="00916A2F" w:rsidRDefault="00916A2F" w:rsidP="00916A2F">
      <w:pPr>
        <w:widowControl w:val="0"/>
        <w:spacing w:after="0" w:line="240" w:lineRule="auto"/>
        <w:ind w:right="-941" w:firstLine="1"/>
        <w:jc w:val="center"/>
        <w:rPr>
          <w:rFonts w:ascii="Arial" w:hAnsi="Arial" w:cs="Arial"/>
          <w:b/>
          <w:sz w:val="20"/>
          <w:szCs w:val="20"/>
        </w:rPr>
      </w:pPr>
      <w:r w:rsidRPr="00916A2F">
        <w:rPr>
          <w:rFonts w:ascii="Arial" w:hAnsi="Arial" w:cs="Arial"/>
          <w:b/>
          <w:sz w:val="20"/>
          <w:szCs w:val="20"/>
        </w:rPr>
        <w:t>SEGRETERIA</w:t>
      </w:r>
    </w:p>
    <w:p w14:paraId="46AAB511" w14:textId="77777777" w:rsidR="00916A2F" w:rsidRPr="00916A2F" w:rsidRDefault="00916A2F" w:rsidP="00916A2F">
      <w:pPr>
        <w:widowControl w:val="0"/>
        <w:spacing w:after="0" w:line="240" w:lineRule="auto"/>
        <w:ind w:right="-941" w:firstLine="1"/>
        <w:rPr>
          <w:rFonts w:ascii="Arial" w:hAnsi="Arial" w:cs="Arial"/>
          <w:sz w:val="20"/>
          <w:szCs w:val="20"/>
          <w:u w:val="single"/>
        </w:rPr>
      </w:pPr>
    </w:p>
    <w:p w14:paraId="1DF13062"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 xml:space="preserve">Simona </w:t>
      </w:r>
      <w:proofErr w:type="spellStart"/>
      <w:r w:rsidRPr="00916A2F">
        <w:rPr>
          <w:rFonts w:ascii="Arial" w:hAnsi="Arial" w:cs="Arial"/>
          <w:b/>
          <w:bCs/>
          <w:sz w:val="20"/>
          <w:szCs w:val="20"/>
        </w:rPr>
        <w:t>Boatta</w:t>
      </w:r>
      <w:proofErr w:type="spellEnd"/>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6808416</w:t>
      </w:r>
    </w:p>
    <w:p w14:paraId="48D9E5F6"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PEC: </w:t>
      </w:r>
      <w:hyperlink r:id="rId48" w:history="1">
        <w:r w:rsidRPr="00916A2F">
          <w:rPr>
            <w:rFonts w:ascii="Arial" w:hAnsi="Arial" w:cs="Arial"/>
            <w:sz w:val="20"/>
            <w:szCs w:val="20"/>
            <w:u w:val="single"/>
            <w:lang w:val="en-US"/>
          </w:rPr>
          <w:t>sicilia.segr-iscriz@lndsicilia.legalmail.it</w:t>
        </w:r>
      </w:hyperlink>
      <w:r w:rsidRPr="00916A2F">
        <w:rPr>
          <w:rFonts w:ascii="Arial" w:hAnsi="Arial" w:cs="Arial"/>
          <w:sz w:val="20"/>
          <w:szCs w:val="20"/>
        </w:rPr>
        <w:t xml:space="preserve"> </w:t>
      </w:r>
    </w:p>
    <w:p w14:paraId="6A57D758"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 </w:t>
      </w:r>
    </w:p>
    <w:p w14:paraId="46ED4806"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 xml:space="preserve">Francesco Paolo </w:t>
      </w:r>
      <w:proofErr w:type="spellStart"/>
      <w:r w:rsidRPr="00916A2F">
        <w:rPr>
          <w:rFonts w:ascii="Arial" w:hAnsi="Arial" w:cs="Arial"/>
          <w:b/>
          <w:bCs/>
          <w:sz w:val="20"/>
          <w:szCs w:val="20"/>
        </w:rPr>
        <w:t>Cinquemani</w:t>
      </w:r>
      <w:proofErr w:type="spellEnd"/>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6808425</w:t>
      </w:r>
    </w:p>
    <w:p w14:paraId="17F0EE17" w14:textId="77777777" w:rsidR="00916A2F" w:rsidRPr="00916A2F" w:rsidRDefault="00916A2F" w:rsidP="00916A2F">
      <w:pPr>
        <w:widowControl w:val="0"/>
        <w:spacing w:after="0" w:line="240" w:lineRule="auto"/>
        <w:ind w:left="1439" w:right="-941" w:firstLine="1"/>
        <w:rPr>
          <w:rFonts w:ascii="Arial" w:hAnsi="Arial" w:cs="Arial"/>
          <w:sz w:val="20"/>
          <w:szCs w:val="20"/>
        </w:rPr>
      </w:pPr>
      <w:r w:rsidRPr="00916A2F">
        <w:rPr>
          <w:rFonts w:ascii="Arial" w:hAnsi="Arial" w:cs="Arial"/>
          <w:sz w:val="20"/>
          <w:szCs w:val="20"/>
        </w:rPr>
        <w:t xml:space="preserve">e-mail: </w:t>
      </w:r>
      <w:hyperlink r:id="rId49" w:history="1">
        <w:r w:rsidRPr="00916A2F">
          <w:rPr>
            <w:rFonts w:ascii="Arial" w:hAnsi="Arial" w:cs="Arial"/>
            <w:sz w:val="20"/>
            <w:szCs w:val="20"/>
            <w:u w:val="single"/>
          </w:rPr>
          <w:t>sicilia.segreteria@lnd.it</w:t>
        </w:r>
      </w:hyperlink>
      <w:r w:rsidRPr="00916A2F">
        <w:rPr>
          <w:rFonts w:ascii="Arial" w:hAnsi="Arial" w:cs="Arial"/>
          <w:sz w:val="20"/>
          <w:szCs w:val="20"/>
        </w:rPr>
        <w:t xml:space="preserve"> </w:t>
      </w:r>
    </w:p>
    <w:p w14:paraId="10EAAF04" w14:textId="77777777" w:rsidR="00916A2F" w:rsidRPr="00916A2F" w:rsidRDefault="00916A2F" w:rsidP="00916A2F">
      <w:pPr>
        <w:widowControl w:val="0"/>
        <w:spacing w:after="0" w:line="240" w:lineRule="auto"/>
        <w:ind w:left="1439" w:right="-941" w:firstLine="1"/>
        <w:rPr>
          <w:rFonts w:ascii="Arial" w:hAnsi="Arial" w:cs="Arial"/>
          <w:sz w:val="20"/>
          <w:szCs w:val="20"/>
        </w:rPr>
      </w:pPr>
      <w:r w:rsidRPr="00916A2F">
        <w:rPr>
          <w:rFonts w:ascii="Arial" w:hAnsi="Arial" w:cs="Arial"/>
          <w:sz w:val="20"/>
          <w:szCs w:val="20"/>
        </w:rPr>
        <w:t xml:space="preserve">PEC: </w:t>
      </w:r>
      <w:hyperlink r:id="rId50" w:history="1">
        <w:r w:rsidRPr="00916A2F">
          <w:rPr>
            <w:rFonts w:ascii="Arial" w:hAnsi="Arial" w:cs="Arial"/>
            <w:sz w:val="20"/>
            <w:szCs w:val="20"/>
            <w:u w:val="single"/>
          </w:rPr>
          <w:t>sicilia.segreteria@legalmail.it</w:t>
        </w:r>
      </w:hyperlink>
      <w:r w:rsidRPr="00916A2F">
        <w:rPr>
          <w:rFonts w:ascii="Arial" w:hAnsi="Arial" w:cs="Arial"/>
          <w:sz w:val="20"/>
          <w:szCs w:val="20"/>
        </w:rPr>
        <w:t xml:space="preserve"> </w:t>
      </w:r>
    </w:p>
    <w:p w14:paraId="1648EAF2" w14:textId="77777777" w:rsidR="00916A2F" w:rsidRPr="00916A2F" w:rsidRDefault="00916A2F" w:rsidP="00916A2F">
      <w:pPr>
        <w:widowControl w:val="0"/>
        <w:spacing w:after="0" w:line="240" w:lineRule="auto"/>
        <w:ind w:right="-941" w:firstLine="1"/>
        <w:rPr>
          <w:rFonts w:ascii="Arial" w:hAnsi="Arial" w:cs="Arial"/>
          <w:sz w:val="20"/>
          <w:szCs w:val="20"/>
        </w:rPr>
      </w:pPr>
    </w:p>
    <w:p w14:paraId="066A0C20"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 xml:space="preserve">Giusy Cusimano </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091-6808472</w:t>
      </w:r>
    </w:p>
    <w:p w14:paraId="5287990E" w14:textId="404C225F" w:rsidR="00916A2F" w:rsidRPr="00916A2F" w:rsidRDefault="00916A2F" w:rsidP="005D7AE9">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51" w:history="1">
        <w:r w:rsidRPr="00916A2F">
          <w:rPr>
            <w:rFonts w:ascii="Arial" w:hAnsi="Arial" w:cs="Arial"/>
            <w:sz w:val="20"/>
            <w:szCs w:val="20"/>
            <w:u w:val="single"/>
          </w:rPr>
          <w:t>presidenza.sicilia@lnd.it</w:t>
        </w:r>
      </w:hyperlink>
      <w:r w:rsidRPr="00916A2F">
        <w:rPr>
          <w:rFonts w:ascii="Arial" w:hAnsi="Arial" w:cs="Arial"/>
          <w:sz w:val="20"/>
          <w:szCs w:val="20"/>
        </w:rPr>
        <w:t xml:space="preserve"> </w:t>
      </w:r>
    </w:p>
    <w:p w14:paraId="37078D3F"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Laura Lo Sicco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6808440</w:t>
      </w:r>
    </w:p>
    <w:p w14:paraId="37C27797" w14:textId="4C7F1A81"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52" w:history="1">
        <w:r w:rsidR="00395E54" w:rsidRPr="002C4377">
          <w:rPr>
            <w:rStyle w:val="Collegamentoipertestuale"/>
            <w:rFonts w:ascii="Arial" w:hAnsi="Arial" w:cs="Arial"/>
            <w:sz w:val="20"/>
            <w:szCs w:val="20"/>
          </w:rPr>
          <w:t>crlnd.sicilia01@lnd.it</w:t>
        </w:r>
      </w:hyperlink>
      <w:r w:rsidRPr="00916A2F">
        <w:rPr>
          <w:rFonts w:ascii="Arial" w:hAnsi="Arial" w:cs="Arial"/>
          <w:sz w:val="20"/>
          <w:szCs w:val="20"/>
        </w:rPr>
        <w:t xml:space="preserve">   </w:t>
      </w:r>
      <w:r w:rsidRPr="00916A2F">
        <w:rPr>
          <w:rFonts w:ascii="Arial" w:hAnsi="Arial" w:cs="Arial"/>
          <w:sz w:val="20"/>
          <w:szCs w:val="20"/>
        </w:rPr>
        <w:tab/>
      </w:r>
      <w:r w:rsidRPr="00916A2F">
        <w:rPr>
          <w:rFonts w:ascii="Arial" w:hAnsi="Arial" w:cs="Arial"/>
          <w:sz w:val="20"/>
          <w:szCs w:val="20"/>
        </w:rPr>
        <w:tab/>
      </w:r>
    </w:p>
    <w:p w14:paraId="3A729D32"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53" w:history="1">
        <w:r w:rsidRPr="00916A2F">
          <w:rPr>
            <w:rFonts w:ascii="Arial" w:hAnsi="Arial" w:cs="Arial"/>
            <w:sz w:val="20"/>
            <w:szCs w:val="20"/>
            <w:u w:val="single"/>
          </w:rPr>
          <w:t>laura.losicco@lndsicilia.legalmail.it</w:t>
        </w:r>
      </w:hyperlink>
    </w:p>
    <w:p w14:paraId="0192B008" w14:textId="77777777" w:rsidR="006325AD" w:rsidRDefault="006325AD" w:rsidP="00916A2F">
      <w:pPr>
        <w:widowControl w:val="0"/>
        <w:spacing w:after="0" w:line="240" w:lineRule="auto"/>
        <w:ind w:right="-941" w:firstLine="1"/>
        <w:jc w:val="center"/>
        <w:rPr>
          <w:rFonts w:ascii="Arial" w:hAnsi="Arial" w:cs="Arial"/>
          <w:b/>
          <w:sz w:val="20"/>
          <w:szCs w:val="20"/>
        </w:rPr>
      </w:pPr>
    </w:p>
    <w:p w14:paraId="69DE4B83" w14:textId="77777777" w:rsidR="00ED1E67" w:rsidRDefault="00ED1E67" w:rsidP="00406955">
      <w:pPr>
        <w:widowControl w:val="0"/>
        <w:spacing w:after="0" w:line="240" w:lineRule="auto"/>
        <w:ind w:right="-941"/>
        <w:rPr>
          <w:rFonts w:ascii="Arial" w:hAnsi="Arial" w:cs="Arial"/>
          <w:b/>
          <w:sz w:val="20"/>
          <w:szCs w:val="20"/>
        </w:rPr>
      </w:pPr>
    </w:p>
    <w:p w14:paraId="400BF4D5" w14:textId="77777777" w:rsidR="00A03C1A" w:rsidRDefault="00A03C1A" w:rsidP="00916A2F">
      <w:pPr>
        <w:widowControl w:val="0"/>
        <w:spacing w:after="0" w:line="240" w:lineRule="auto"/>
        <w:ind w:right="-941" w:firstLine="1"/>
        <w:jc w:val="center"/>
        <w:rPr>
          <w:rFonts w:ascii="Arial" w:hAnsi="Arial" w:cs="Arial"/>
          <w:b/>
          <w:sz w:val="20"/>
          <w:szCs w:val="20"/>
        </w:rPr>
      </w:pPr>
    </w:p>
    <w:p w14:paraId="7B9965C5" w14:textId="6837CEF8" w:rsidR="00916A2F" w:rsidRPr="00916A2F" w:rsidRDefault="00916A2F" w:rsidP="00916A2F">
      <w:pPr>
        <w:widowControl w:val="0"/>
        <w:spacing w:after="0" w:line="240" w:lineRule="auto"/>
        <w:ind w:right="-941" w:firstLine="1"/>
        <w:jc w:val="center"/>
        <w:rPr>
          <w:rFonts w:ascii="Arial" w:hAnsi="Arial" w:cs="Arial"/>
          <w:sz w:val="20"/>
          <w:szCs w:val="20"/>
        </w:rPr>
      </w:pPr>
      <w:r w:rsidRPr="00916A2F">
        <w:rPr>
          <w:rFonts w:ascii="Arial" w:hAnsi="Arial" w:cs="Arial"/>
          <w:b/>
          <w:sz w:val="20"/>
          <w:szCs w:val="20"/>
        </w:rPr>
        <w:t xml:space="preserve">TESSERAMENTO </w:t>
      </w:r>
    </w:p>
    <w:p w14:paraId="46E2295B" w14:textId="77777777" w:rsidR="00916A2F" w:rsidRPr="00916A2F" w:rsidRDefault="00916A2F" w:rsidP="00916A2F">
      <w:pPr>
        <w:widowControl w:val="0"/>
        <w:spacing w:after="0" w:line="240" w:lineRule="auto"/>
        <w:ind w:right="-941" w:firstLine="1"/>
        <w:rPr>
          <w:rFonts w:ascii="Arial" w:hAnsi="Arial" w:cs="Arial"/>
          <w:sz w:val="20"/>
          <w:szCs w:val="20"/>
          <w:u w:val="single"/>
        </w:rPr>
      </w:pPr>
    </w:p>
    <w:p w14:paraId="6D596C63"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Giulio Sconzo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6808423</w:t>
      </w:r>
    </w:p>
    <w:p w14:paraId="1A9FF420" w14:textId="77777777" w:rsidR="00916A2F" w:rsidRPr="00916A2F" w:rsidRDefault="00916A2F" w:rsidP="00916A2F">
      <w:pPr>
        <w:widowControl w:val="0"/>
        <w:spacing w:after="0" w:line="240" w:lineRule="auto"/>
        <w:ind w:right="-941"/>
        <w:rPr>
          <w:rFonts w:ascii="Arial" w:hAnsi="Arial" w:cs="Arial"/>
          <w:b/>
          <w:bCs/>
          <w:sz w:val="20"/>
          <w:szCs w:val="20"/>
        </w:rPr>
      </w:pPr>
    </w:p>
    <w:p w14:paraId="0565214E"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Giuliano Brucato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6880834</w:t>
      </w:r>
    </w:p>
    <w:p w14:paraId="13BB7139"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Andrea Giarrusso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6880834</w:t>
      </w:r>
    </w:p>
    <w:p w14:paraId="18F360EA"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54" w:history="1">
        <w:r w:rsidRPr="00916A2F">
          <w:rPr>
            <w:rFonts w:ascii="Arial" w:hAnsi="Arial" w:cs="Arial"/>
            <w:sz w:val="20"/>
            <w:szCs w:val="20"/>
            <w:u w:val="single"/>
          </w:rPr>
          <w:t>sicilia.tesseramento@lnd.it</w:t>
        </w:r>
      </w:hyperlink>
    </w:p>
    <w:p w14:paraId="1EFB8792" w14:textId="4FEFEC13" w:rsidR="0081293C" w:rsidRDefault="00916A2F" w:rsidP="007970DD">
      <w:pPr>
        <w:widowControl w:val="0"/>
        <w:spacing w:after="0" w:line="240" w:lineRule="auto"/>
        <w:ind w:left="1440" w:right="-941"/>
        <w:rPr>
          <w:rFonts w:ascii="Arial" w:hAnsi="Arial" w:cs="Arial"/>
          <w:b/>
          <w:bCs/>
          <w:sz w:val="20"/>
          <w:szCs w:val="20"/>
        </w:rPr>
      </w:pPr>
      <w:r w:rsidRPr="00916A2F">
        <w:rPr>
          <w:rFonts w:ascii="Arial" w:hAnsi="Arial" w:cs="Arial"/>
          <w:sz w:val="20"/>
          <w:szCs w:val="20"/>
        </w:rPr>
        <w:t xml:space="preserve">PEC: </w:t>
      </w:r>
      <w:hyperlink r:id="rId55" w:history="1">
        <w:r w:rsidRPr="00916A2F">
          <w:rPr>
            <w:rFonts w:ascii="Arial" w:hAnsi="Arial" w:cs="Arial"/>
            <w:sz w:val="20"/>
            <w:szCs w:val="20"/>
            <w:u w:val="single"/>
          </w:rPr>
          <w:t>sicilia.tesseramento@lndsicilia.legalmail.it</w:t>
        </w:r>
      </w:hyperlink>
    </w:p>
    <w:p w14:paraId="656BBE06" w14:textId="77777777" w:rsidR="000C7014" w:rsidRDefault="000C7014" w:rsidP="00916A2F">
      <w:pPr>
        <w:widowControl w:val="0"/>
        <w:spacing w:after="0" w:line="240" w:lineRule="auto"/>
        <w:ind w:right="-941" w:firstLine="1"/>
        <w:jc w:val="center"/>
        <w:rPr>
          <w:rFonts w:ascii="Arial" w:hAnsi="Arial" w:cs="Arial"/>
          <w:b/>
          <w:bCs/>
          <w:sz w:val="20"/>
          <w:szCs w:val="20"/>
        </w:rPr>
      </w:pPr>
    </w:p>
    <w:p w14:paraId="49C8923A" w14:textId="7A29CBCB" w:rsidR="00916A2F" w:rsidRPr="00916A2F" w:rsidRDefault="00916A2F" w:rsidP="00916A2F">
      <w:pPr>
        <w:widowControl w:val="0"/>
        <w:spacing w:after="0" w:line="240" w:lineRule="auto"/>
        <w:ind w:right="-941" w:firstLine="1"/>
        <w:jc w:val="center"/>
        <w:rPr>
          <w:rFonts w:ascii="Arial" w:hAnsi="Arial" w:cs="Arial"/>
          <w:b/>
          <w:bCs/>
          <w:sz w:val="20"/>
          <w:szCs w:val="20"/>
        </w:rPr>
      </w:pPr>
      <w:r w:rsidRPr="00916A2F">
        <w:rPr>
          <w:rFonts w:ascii="Arial" w:hAnsi="Arial" w:cs="Arial"/>
          <w:b/>
          <w:bCs/>
          <w:sz w:val="20"/>
          <w:szCs w:val="20"/>
        </w:rPr>
        <w:t>UFFICIO GIUSTIZIA SPORTIVA</w:t>
      </w:r>
    </w:p>
    <w:p w14:paraId="2E9E9E20" w14:textId="77777777" w:rsidR="00916A2F" w:rsidRPr="00916A2F" w:rsidRDefault="00916A2F" w:rsidP="00916A2F">
      <w:pPr>
        <w:widowControl w:val="0"/>
        <w:spacing w:after="0" w:line="240" w:lineRule="auto"/>
        <w:ind w:right="-941" w:firstLine="1"/>
        <w:jc w:val="center"/>
        <w:rPr>
          <w:rFonts w:ascii="Arial" w:hAnsi="Arial" w:cs="Arial"/>
          <w:b/>
          <w:bCs/>
          <w:sz w:val="20"/>
          <w:szCs w:val="20"/>
        </w:rPr>
      </w:pPr>
    </w:p>
    <w:p w14:paraId="1625106A"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Giudice Sportivo</w:t>
      </w:r>
    </w:p>
    <w:p w14:paraId="26F35D5E"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56" w:history="1">
        <w:r w:rsidRPr="00916A2F">
          <w:rPr>
            <w:rFonts w:ascii="Arial" w:hAnsi="Arial" w:cs="Arial"/>
            <w:sz w:val="20"/>
            <w:szCs w:val="20"/>
            <w:u w:val="single"/>
          </w:rPr>
          <w:t>sicilia.giudicesportivo@lnd.it</w:t>
        </w:r>
      </w:hyperlink>
    </w:p>
    <w:p w14:paraId="6151B517" w14:textId="77777777" w:rsidR="00916A2F" w:rsidRPr="00916A2F" w:rsidRDefault="00916A2F" w:rsidP="00916A2F">
      <w:pPr>
        <w:widowControl w:val="0"/>
        <w:spacing w:after="0" w:line="240" w:lineRule="auto"/>
        <w:ind w:left="708" w:right="-941" w:firstLine="708"/>
        <w:rPr>
          <w:rFonts w:ascii="Arial" w:hAnsi="Arial" w:cs="Arial"/>
          <w:sz w:val="20"/>
          <w:szCs w:val="20"/>
        </w:rPr>
      </w:pPr>
      <w:r w:rsidRPr="00916A2F">
        <w:rPr>
          <w:rFonts w:ascii="Arial" w:hAnsi="Arial" w:cs="Arial"/>
          <w:sz w:val="20"/>
          <w:szCs w:val="20"/>
        </w:rPr>
        <w:t xml:space="preserve">PEC:  </w:t>
      </w:r>
      <w:hyperlink r:id="rId57" w:history="1">
        <w:r w:rsidRPr="00916A2F">
          <w:rPr>
            <w:rFonts w:ascii="Arial" w:hAnsi="Arial" w:cs="Arial"/>
            <w:sz w:val="20"/>
            <w:szCs w:val="20"/>
            <w:u w:val="single"/>
          </w:rPr>
          <w:t>giudicesportivo@lndsicilia.legalmail.it</w:t>
        </w:r>
      </w:hyperlink>
      <w:r w:rsidRPr="00916A2F">
        <w:rPr>
          <w:rFonts w:ascii="Arial" w:hAnsi="Arial" w:cs="Arial"/>
          <w:sz w:val="20"/>
          <w:szCs w:val="20"/>
        </w:rPr>
        <w:t xml:space="preserve"> </w:t>
      </w:r>
    </w:p>
    <w:p w14:paraId="169D1A4F" w14:textId="77777777" w:rsidR="00916A2F" w:rsidRPr="00916A2F" w:rsidRDefault="00916A2F" w:rsidP="00916A2F">
      <w:pPr>
        <w:widowControl w:val="0"/>
        <w:spacing w:after="0" w:line="240" w:lineRule="auto"/>
        <w:ind w:left="708" w:right="-941" w:firstLine="708"/>
        <w:rPr>
          <w:rFonts w:ascii="Arial" w:hAnsi="Arial" w:cs="Arial"/>
          <w:sz w:val="20"/>
          <w:szCs w:val="20"/>
        </w:rPr>
      </w:pPr>
    </w:p>
    <w:p w14:paraId="24071235"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Corte Sportiva d’Appello Territoriale</w:t>
      </w:r>
    </w:p>
    <w:p w14:paraId="3E523600"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lang w:val="en-US"/>
        </w:rPr>
        <w:t xml:space="preserve">PEC: </w:t>
      </w:r>
      <w:hyperlink r:id="rId58" w:history="1">
        <w:r w:rsidRPr="00916A2F">
          <w:rPr>
            <w:rFonts w:ascii="Arial" w:hAnsi="Arial" w:cs="Arial"/>
            <w:sz w:val="20"/>
            <w:szCs w:val="20"/>
            <w:u w:val="single"/>
            <w:lang w:val="en-US"/>
          </w:rPr>
          <w:t>cortesportivaappello@lndsicilia.legalmail.it</w:t>
        </w:r>
      </w:hyperlink>
    </w:p>
    <w:p w14:paraId="72EE610F" w14:textId="77777777" w:rsidR="00916A2F" w:rsidRPr="00916A2F" w:rsidRDefault="00916A2F" w:rsidP="00916A2F">
      <w:pPr>
        <w:widowControl w:val="0"/>
        <w:spacing w:after="0" w:line="240" w:lineRule="auto"/>
        <w:ind w:right="51" w:firstLine="1"/>
        <w:jc w:val="center"/>
        <w:rPr>
          <w:rFonts w:ascii="Arial" w:hAnsi="Arial" w:cs="Arial"/>
          <w:b/>
          <w:sz w:val="20"/>
          <w:szCs w:val="20"/>
        </w:rPr>
      </w:pPr>
    </w:p>
    <w:p w14:paraId="3E0E6C18" w14:textId="77777777" w:rsidR="00916A2F" w:rsidRPr="00916A2F" w:rsidRDefault="00916A2F">
      <w:pPr>
        <w:widowControl w:val="0"/>
        <w:numPr>
          <w:ilvl w:val="0"/>
          <w:numId w:val="6"/>
        </w:numPr>
        <w:spacing w:after="0" w:line="240" w:lineRule="auto"/>
        <w:ind w:right="51"/>
        <w:rPr>
          <w:rFonts w:ascii="Arial" w:hAnsi="Arial" w:cs="Arial"/>
          <w:b/>
          <w:sz w:val="20"/>
          <w:szCs w:val="20"/>
        </w:rPr>
      </w:pPr>
      <w:r w:rsidRPr="00916A2F">
        <w:rPr>
          <w:rFonts w:ascii="Arial" w:hAnsi="Arial" w:cs="Arial"/>
          <w:b/>
          <w:bCs/>
          <w:sz w:val="20"/>
          <w:szCs w:val="20"/>
        </w:rPr>
        <w:t>Tribunale Federale Territoriale</w:t>
      </w:r>
    </w:p>
    <w:p w14:paraId="349614C9" w14:textId="450A5DDA" w:rsidR="0081293C" w:rsidRPr="007970DD" w:rsidRDefault="00ED1E67" w:rsidP="00ED1E67">
      <w:pPr>
        <w:widowControl w:val="0"/>
        <w:suppressAutoHyphens/>
        <w:spacing w:after="0" w:line="240" w:lineRule="auto"/>
        <w:ind w:left="1080" w:right="51"/>
        <w:rPr>
          <w:rFonts w:ascii="Arial" w:hAnsi="Arial" w:cs="Arial"/>
          <w:b/>
          <w:sz w:val="20"/>
          <w:szCs w:val="20"/>
        </w:rPr>
      </w:pPr>
      <w:r>
        <w:rPr>
          <w:rFonts w:ascii="Arial" w:eastAsia="SimSun" w:hAnsi="Arial" w:cs="Arial"/>
          <w:kern w:val="1"/>
          <w:sz w:val="20"/>
          <w:szCs w:val="20"/>
          <w:lang w:eastAsia="ar-SA"/>
        </w:rPr>
        <w:t xml:space="preserve">       </w:t>
      </w:r>
      <w:r w:rsidR="00916A2F" w:rsidRPr="007970DD">
        <w:rPr>
          <w:rFonts w:ascii="Arial" w:eastAsia="SimSun" w:hAnsi="Arial" w:cs="Arial"/>
          <w:kern w:val="1"/>
          <w:sz w:val="20"/>
          <w:szCs w:val="20"/>
          <w:lang w:eastAsia="ar-SA"/>
        </w:rPr>
        <w:t>PEC:</w:t>
      </w:r>
      <w:r w:rsidR="00916A2F" w:rsidRPr="007970DD">
        <w:rPr>
          <w:rFonts w:ascii="Arial" w:eastAsia="SimSun" w:hAnsi="Arial" w:cs="Arial"/>
          <w:kern w:val="1"/>
          <w:sz w:val="20"/>
          <w:szCs w:val="20"/>
          <w:lang w:val="en-US" w:eastAsia="ar-SA"/>
        </w:rPr>
        <w:t xml:space="preserve"> </w:t>
      </w:r>
      <w:hyperlink r:id="rId59" w:history="1">
        <w:r w:rsidR="00916A2F" w:rsidRPr="007970DD">
          <w:rPr>
            <w:rFonts w:ascii="Arial" w:eastAsia="SimSun" w:hAnsi="Arial" w:cs="Arial"/>
            <w:kern w:val="1"/>
            <w:sz w:val="20"/>
            <w:szCs w:val="20"/>
            <w:u w:val="single"/>
            <w:lang w:val="en-US" w:eastAsia="ar-SA"/>
          </w:rPr>
          <w:t>tribunalefederale@lndsicilia.legalmail.it</w:t>
        </w:r>
      </w:hyperlink>
      <w:r w:rsidR="00916A2F" w:rsidRPr="007970DD">
        <w:rPr>
          <w:rFonts w:ascii="Arial" w:eastAsia="SimSun" w:hAnsi="Arial" w:cs="Arial"/>
          <w:kern w:val="1"/>
          <w:sz w:val="20"/>
          <w:szCs w:val="20"/>
          <w:u w:val="single"/>
          <w:lang w:val="en-US" w:eastAsia="ar-SA"/>
        </w:rPr>
        <w:t xml:space="preserve"> </w:t>
      </w:r>
    </w:p>
    <w:p w14:paraId="13D6DFD2" w14:textId="77777777" w:rsidR="006325AD" w:rsidRDefault="006325AD" w:rsidP="00916A2F">
      <w:pPr>
        <w:widowControl w:val="0"/>
        <w:spacing w:after="0" w:line="240" w:lineRule="auto"/>
        <w:ind w:left="372" w:right="51" w:firstLine="708"/>
        <w:jc w:val="center"/>
        <w:rPr>
          <w:rFonts w:ascii="Arial" w:hAnsi="Arial" w:cs="Arial"/>
          <w:b/>
          <w:sz w:val="20"/>
          <w:szCs w:val="20"/>
        </w:rPr>
      </w:pPr>
    </w:p>
    <w:p w14:paraId="7328B9D4" w14:textId="35554A31" w:rsidR="00916A2F" w:rsidRPr="00916A2F" w:rsidRDefault="00916A2F" w:rsidP="00916A2F">
      <w:pPr>
        <w:widowControl w:val="0"/>
        <w:spacing w:after="0" w:line="240" w:lineRule="auto"/>
        <w:ind w:left="372" w:right="51" w:firstLine="708"/>
        <w:jc w:val="center"/>
        <w:rPr>
          <w:rFonts w:ascii="Arial" w:hAnsi="Arial" w:cs="Arial"/>
          <w:b/>
          <w:sz w:val="20"/>
          <w:szCs w:val="20"/>
        </w:rPr>
      </w:pPr>
      <w:r w:rsidRPr="00916A2F">
        <w:rPr>
          <w:rFonts w:ascii="Arial" w:hAnsi="Arial" w:cs="Arial"/>
          <w:b/>
          <w:sz w:val="20"/>
          <w:szCs w:val="20"/>
        </w:rPr>
        <w:t>UFFICIO REGIONALE CALCIO A CINQUE</w:t>
      </w:r>
    </w:p>
    <w:p w14:paraId="7C6DF7E4" w14:textId="77777777" w:rsidR="00916A2F" w:rsidRPr="00916A2F" w:rsidRDefault="00916A2F" w:rsidP="00916A2F">
      <w:pPr>
        <w:widowControl w:val="0"/>
        <w:spacing w:after="0" w:line="240" w:lineRule="auto"/>
        <w:ind w:right="-941" w:firstLine="1"/>
        <w:jc w:val="center"/>
        <w:rPr>
          <w:rFonts w:ascii="Arial" w:hAnsi="Arial" w:cs="Arial"/>
          <w:sz w:val="20"/>
          <w:szCs w:val="20"/>
        </w:rPr>
      </w:pPr>
    </w:p>
    <w:p w14:paraId="21CBEC07" w14:textId="5A870C3F"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Responsabile Regionale:</w:t>
      </w:r>
      <w:r w:rsidRPr="00916A2F">
        <w:rPr>
          <w:rFonts w:ascii="Arial" w:hAnsi="Arial" w:cs="Arial"/>
          <w:b/>
          <w:bCs/>
          <w:sz w:val="20"/>
          <w:szCs w:val="20"/>
        </w:rPr>
        <w:tab/>
        <w:t>Max</w:t>
      </w:r>
      <w:r w:rsidR="00191860">
        <w:rPr>
          <w:rFonts w:ascii="Arial" w:hAnsi="Arial" w:cs="Arial"/>
          <w:b/>
          <w:bCs/>
          <w:sz w:val="20"/>
          <w:szCs w:val="20"/>
        </w:rPr>
        <w:t>i</w:t>
      </w:r>
      <w:r w:rsidRPr="00916A2F">
        <w:rPr>
          <w:rFonts w:ascii="Arial" w:hAnsi="Arial" w:cs="Arial"/>
          <w:b/>
          <w:bCs/>
          <w:sz w:val="20"/>
          <w:szCs w:val="20"/>
        </w:rPr>
        <w:t xml:space="preserve">miliano </w:t>
      </w:r>
      <w:proofErr w:type="spellStart"/>
      <w:r w:rsidRPr="00916A2F">
        <w:rPr>
          <w:rFonts w:ascii="Arial" w:hAnsi="Arial" w:cs="Arial"/>
          <w:b/>
          <w:bCs/>
          <w:sz w:val="20"/>
          <w:szCs w:val="20"/>
        </w:rPr>
        <w:t>Birchler</w:t>
      </w:r>
      <w:proofErr w:type="spellEnd"/>
      <w:r w:rsidRPr="00916A2F">
        <w:rPr>
          <w:rFonts w:ascii="Arial" w:hAnsi="Arial" w:cs="Arial"/>
          <w:b/>
          <w:bCs/>
          <w:sz w:val="20"/>
          <w:szCs w:val="20"/>
        </w:rPr>
        <w:tab/>
      </w:r>
      <w:r w:rsidRPr="00916A2F">
        <w:rPr>
          <w:rFonts w:ascii="Arial" w:hAnsi="Arial" w:cs="Arial"/>
          <w:b/>
          <w:bCs/>
          <w:sz w:val="20"/>
          <w:szCs w:val="20"/>
        </w:rPr>
        <w:tab/>
        <w:t>Telefono: 091 6808406</w:t>
      </w:r>
    </w:p>
    <w:p w14:paraId="272A884F"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e-mail: </w:t>
      </w:r>
      <w:hyperlink r:id="rId60" w:history="1">
        <w:r w:rsidRPr="00916A2F">
          <w:rPr>
            <w:rFonts w:ascii="Arial" w:hAnsi="Arial" w:cs="Arial"/>
            <w:sz w:val="20"/>
            <w:szCs w:val="20"/>
            <w:u w:val="single"/>
          </w:rPr>
          <w:t>sicilia.dr5@lnd.it</w:t>
        </w:r>
      </w:hyperlink>
      <w:r w:rsidRPr="00916A2F">
        <w:rPr>
          <w:rFonts w:ascii="Arial" w:hAnsi="Arial" w:cs="Arial"/>
          <w:sz w:val="20"/>
          <w:szCs w:val="20"/>
        </w:rPr>
        <w:t xml:space="preserve"> </w:t>
      </w:r>
    </w:p>
    <w:p w14:paraId="339E73B2" w14:textId="3AC6233C" w:rsidR="00625463" w:rsidRDefault="00916A2F" w:rsidP="007970DD">
      <w:pPr>
        <w:widowControl w:val="0"/>
        <w:spacing w:after="0" w:line="240" w:lineRule="auto"/>
        <w:ind w:left="720" w:right="51" w:firstLine="720"/>
        <w:rPr>
          <w:rFonts w:ascii="Arial" w:hAnsi="Arial" w:cs="Arial"/>
          <w:b/>
          <w:sz w:val="20"/>
          <w:szCs w:val="20"/>
        </w:rPr>
      </w:pPr>
      <w:r w:rsidRPr="00916A2F">
        <w:rPr>
          <w:rFonts w:ascii="Arial" w:hAnsi="Arial" w:cs="Arial"/>
          <w:sz w:val="20"/>
          <w:szCs w:val="20"/>
        </w:rPr>
        <w:t xml:space="preserve">PEC: </w:t>
      </w:r>
      <w:hyperlink r:id="rId61" w:history="1">
        <w:r w:rsidRPr="00916A2F">
          <w:rPr>
            <w:rFonts w:ascii="Arial" w:hAnsi="Arial" w:cs="Arial"/>
            <w:sz w:val="20"/>
            <w:szCs w:val="20"/>
            <w:u w:val="single"/>
          </w:rPr>
          <w:t>sicilia.dr5@lndsicilia.legalmail.it</w:t>
        </w:r>
      </w:hyperlink>
    </w:p>
    <w:p w14:paraId="72EF8E9D" w14:textId="77777777" w:rsidR="00953AC3" w:rsidRDefault="00953AC3" w:rsidP="00916A2F">
      <w:pPr>
        <w:widowControl w:val="0"/>
        <w:spacing w:after="0" w:line="240" w:lineRule="auto"/>
        <w:ind w:right="-941" w:firstLine="1"/>
        <w:jc w:val="center"/>
        <w:rPr>
          <w:rFonts w:ascii="Arial" w:hAnsi="Arial" w:cs="Arial"/>
          <w:b/>
          <w:sz w:val="20"/>
          <w:szCs w:val="20"/>
        </w:rPr>
      </w:pPr>
    </w:p>
    <w:p w14:paraId="6D187F3E" w14:textId="77777777" w:rsidR="00F07E53" w:rsidRDefault="00F07E53" w:rsidP="00916A2F">
      <w:pPr>
        <w:widowControl w:val="0"/>
        <w:spacing w:after="0" w:line="240" w:lineRule="auto"/>
        <w:ind w:right="-941" w:firstLine="1"/>
        <w:jc w:val="center"/>
        <w:rPr>
          <w:rFonts w:ascii="Arial" w:hAnsi="Arial" w:cs="Arial"/>
          <w:b/>
          <w:sz w:val="20"/>
          <w:szCs w:val="20"/>
        </w:rPr>
      </w:pPr>
    </w:p>
    <w:p w14:paraId="3C4877D7" w14:textId="77777777" w:rsidR="00F07E53" w:rsidRDefault="00F07E53" w:rsidP="00916A2F">
      <w:pPr>
        <w:widowControl w:val="0"/>
        <w:spacing w:after="0" w:line="240" w:lineRule="auto"/>
        <w:ind w:right="-941" w:firstLine="1"/>
        <w:jc w:val="center"/>
        <w:rPr>
          <w:rFonts w:ascii="Arial" w:hAnsi="Arial" w:cs="Arial"/>
          <w:b/>
          <w:sz w:val="20"/>
          <w:szCs w:val="20"/>
        </w:rPr>
      </w:pPr>
    </w:p>
    <w:p w14:paraId="44AD4E4A" w14:textId="5FD65359" w:rsidR="00916A2F" w:rsidRPr="00916A2F" w:rsidRDefault="00916A2F" w:rsidP="00916A2F">
      <w:pPr>
        <w:widowControl w:val="0"/>
        <w:spacing w:after="0" w:line="240" w:lineRule="auto"/>
        <w:ind w:right="-941" w:firstLine="1"/>
        <w:jc w:val="center"/>
        <w:rPr>
          <w:rFonts w:ascii="Arial" w:hAnsi="Arial" w:cs="Arial"/>
          <w:sz w:val="20"/>
          <w:szCs w:val="20"/>
        </w:rPr>
      </w:pPr>
      <w:r w:rsidRPr="00916A2F">
        <w:rPr>
          <w:rFonts w:ascii="Arial" w:hAnsi="Arial" w:cs="Arial"/>
          <w:b/>
          <w:sz w:val="20"/>
          <w:szCs w:val="20"/>
        </w:rPr>
        <w:t>UFFICIO REGIONALE CALCIO FEMMINILE</w:t>
      </w:r>
    </w:p>
    <w:p w14:paraId="47A14E37" w14:textId="77777777" w:rsidR="00916A2F" w:rsidRPr="00916A2F" w:rsidRDefault="00916A2F" w:rsidP="00916A2F">
      <w:pPr>
        <w:widowControl w:val="0"/>
        <w:spacing w:after="0" w:line="240" w:lineRule="auto"/>
        <w:ind w:right="-941" w:firstLine="1"/>
        <w:rPr>
          <w:rFonts w:ascii="Arial" w:hAnsi="Arial" w:cs="Arial"/>
          <w:sz w:val="20"/>
          <w:szCs w:val="20"/>
        </w:rPr>
      </w:pPr>
    </w:p>
    <w:p w14:paraId="12426BF3"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Responsabile Regionale:</w:t>
      </w:r>
      <w:r w:rsidRPr="00916A2F">
        <w:rPr>
          <w:rFonts w:ascii="Arial" w:hAnsi="Arial" w:cs="Arial"/>
          <w:b/>
          <w:bCs/>
          <w:sz w:val="20"/>
          <w:szCs w:val="20"/>
        </w:rPr>
        <w:tab/>
      </w:r>
      <w:r w:rsidRPr="00916A2F">
        <w:rPr>
          <w:rFonts w:ascii="Arial" w:hAnsi="Arial" w:cs="Arial"/>
          <w:b/>
          <w:bCs/>
          <w:sz w:val="20"/>
          <w:szCs w:val="20"/>
        </w:rPr>
        <w:tab/>
        <w:t>Natale Ferrante</w:t>
      </w:r>
      <w:r w:rsidRPr="00916A2F">
        <w:rPr>
          <w:rFonts w:ascii="Arial" w:hAnsi="Arial" w:cs="Arial"/>
          <w:b/>
          <w:bCs/>
          <w:sz w:val="20"/>
          <w:szCs w:val="20"/>
        </w:rPr>
        <w:tab/>
        <w:t>Telefono: 091 6808473</w:t>
      </w:r>
    </w:p>
    <w:p w14:paraId="19340632"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62" w:history="1">
        <w:r w:rsidRPr="00916A2F">
          <w:rPr>
            <w:rFonts w:ascii="Arial" w:hAnsi="Arial" w:cs="Arial"/>
            <w:sz w:val="20"/>
            <w:szCs w:val="20"/>
            <w:u w:val="single"/>
          </w:rPr>
          <w:t>sicilia.femminile@lnd.it</w:t>
        </w:r>
      </w:hyperlink>
    </w:p>
    <w:p w14:paraId="0EB66AE6" w14:textId="3A3E96B3" w:rsidR="00A24967" w:rsidRDefault="00916A2F" w:rsidP="007970DD">
      <w:pPr>
        <w:widowControl w:val="0"/>
        <w:spacing w:after="0" w:line="240" w:lineRule="auto"/>
        <w:ind w:left="696" w:right="-941" w:firstLine="720"/>
        <w:rPr>
          <w:rFonts w:ascii="Arial" w:hAnsi="Arial" w:cs="Arial"/>
          <w:b/>
          <w:bCs/>
          <w:iCs/>
          <w:sz w:val="20"/>
          <w:szCs w:val="20"/>
          <w:lang w:eastAsia="it-IT"/>
        </w:rPr>
      </w:pPr>
      <w:r w:rsidRPr="00916A2F">
        <w:rPr>
          <w:rFonts w:ascii="Arial" w:hAnsi="Arial" w:cs="Arial"/>
          <w:sz w:val="20"/>
          <w:szCs w:val="20"/>
        </w:rPr>
        <w:lastRenderedPageBreak/>
        <w:t xml:space="preserve">PEC:: </w:t>
      </w:r>
      <w:hyperlink r:id="rId63" w:history="1">
        <w:r w:rsidRPr="00916A2F">
          <w:rPr>
            <w:rFonts w:ascii="Arial" w:hAnsi="Arial" w:cs="Arial"/>
            <w:sz w:val="20"/>
            <w:szCs w:val="20"/>
            <w:u w:val="single"/>
          </w:rPr>
          <w:t>femminile@lndsicilia.legalmail.it</w:t>
        </w:r>
      </w:hyperlink>
    </w:p>
    <w:p w14:paraId="110C627D" w14:textId="77777777" w:rsidR="00B06859" w:rsidRDefault="00B06859" w:rsidP="00916A2F">
      <w:pPr>
        <w:tabs>
          <w:tab w:val="left" w:pos="708"/>
          <w:tab w:val="left" w:pos="1416"/>
          <w:tab w:val="left" w:pos="2124"/>
          <w:tab w:val="left" w:pos="2832"/>
          <w:tab w:val="left" w:pos="3540"/>
          <w:tab w:val="left" w:pos="4248"/>
          <w:tab w:val="left" w:pos="4956"/>
          <w:tab w:val="left" w:pos="5664"/>
          <w:tab w:val="left" w:pos="6435"/>
        </w:tabs>
        <w:overflowPunct w:val="0"/>
        <w:autoSpaceDE w:val="0"/>
        <w:autoSpaceDN w:val="0"/>
        <w:adjustRightInd w:val="0"/>
        <w:spacing w:after="0" w:line="240" w:lineRule="auto"/>
        <w:ind w:left="1416" w:right="242"/>
        <w:jc w:val="center"/>
        <w:textAlignment w:val="baseline"/>
        <w:outlineLvl w:val="5"/>
        <w:rPr>
          <w:rFonts w:ascii="Arial" w:hAnsi="Arial" w:cs="Arial"/>
          <w:b/>
          <w:bCs/>
          <w:iCs/>
          <w:sz w:val="20"/>
          <w:szCs w:val="20"/>
          <w:lang w:eastAsia="it-IT"/>
        </w:rPr>
      </w:pPr>
    </w:p>
    <w:p w14:paraId="72442FA0" w14:textId="489180F0" w:rsidR="00916A2F" w:rsidRPr="00916A2F" w:rsidRDefault="00916A2F" w:rsidP="00916A2F">
      <w:pPr>
        <w:tabs>
          <w:tab w:val="left" w:pos="708"/>
          <w:tab w:val="left" w:pos="1416"/>
          <w:tab w:val="left" w:pos="2124"/>
          <w:tab w:val="left" w:pos="2832"/>
          <w:tab w:val="left" w:pos="3540"/>
          <w:tab w:val="left" w:pos="4248"/>
          <w:tab w:val="left" w:pos="4956"/>
          <w:tab w:val="left" w:pos="5664"/>
          <w:tab w:val="left" w:pos="6435"/>
        </w:tabs>
        <w:overflowPunct w:val="0"/>
        <w:autoSpaceDE w:val="0"/>
        <w:autoSpaceDN w:val="0"/>
        <w:adjustRightInd w:val="0"/>
        <w:spacing w:after="0" w:line="240" w:lineRule="auto"/>
        <w:ind w:left="1416" w:right="242"/>
        <w:jc w:val="center"/>
        <w:textAlignment w:val="baseline"/>
        <w:outlineLvl w:val="5"/>
        <w:rPr>
          <w:rFonts w:ascii="Arial" w:hAnsi="Arial" w:cs="Arial"/>
          <w:b/>
          <w:sz w:val="20"/>
          <w:szCs w:val="20"/>
          <w:lang w:eastAsia="it-IT"/>
        </w:rPr>
      </w:pPr>
      <w:r w:rsidRPr="00916A2F">
        <w:rPr>
          <w:rFonts w:ascii="Arial" w:hAnsi="Arial" w:cs="Arial"/>
          <w:b/>
          <w:bCs/>
          <w:iCs/>
          <w:sz w:val="20"/>
          <w:szCs w:val="20"/>
          <w:lang w:eastAsia="it-IT"/>
        </w:rPr>
        <w:t>UFFICIO</w:t>
      </w:r>
      <w:r w:rsidRPr="00916A2F">
        <w:rPr>
          <w:rFonts w:ascii="Arial" w:hAnsi="Arial" w:cs="Arial"/>
          <w:i/>
          <w:sz w:val="20"/>
          <w:szCs w:val="20"/>
          <w:lang w:eastAsia="it-IT"/>
        </w:rPr>
        <w:t xml:space="preserve"> </w:t>
      </w:r>
      <w:r w:rsidRPr="00916A2F">
        <w:rPr>
          <w:rFonts w:ascii="Arial" w:hAnsi="Arial" w:cs="Arial"/>
          <w:b/>
          <w:sz w:val="20"/>
          <w:szCs w:val="20"/>
          <w:lang w:eastAsia="it-IT"/>
        </w:rPr>
        <w:t>CAMPI SPORTIVI</w:t>
      </w:r>
    </w:p>
    <w:p w14:paraId="3CE407EF" w14:textId="77777777" w:rsidR="00916A2F" w:rsidRPr="00916A2F" w:rsidRDefault="00916A2F" w:rsidP="00916A2F">
      <w:pPr>
        <w:widowControl w:val="0"/>
        <w:spacing w:after="0" w:line="240" w:lineRule="auto"/>
        <w:jc w:val="center"/>
        <w:rPr>
          <w:rFonts w:ascii="Arial" w:hAnsi="Arial" w:cs="Arial"/>
          <w:sz w:val="20"/>
          <w:szCs w:val="20"/>
        </w:rPr>
      </w:pPr>
    </w:p>
    <w:p w14:paraId="13112A94"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 xml:space="preserve">Fiduciario Regionale: Giuseppe </w:t>
      </w:r>
      <w:proofErr w:type="spellStart"/>
      <w:r w:rsidRPr="00916A2F">
        <w:rPr>
          <w:rFonts w:ascii="Arial" w:hAnsi="Arial" w:cs="Arial"/>
          <w:b/>
          <w:bCs/>
          <w:sz w:val="20"/>
          <w:szCs w:val="20"/>
        </w:rPr>
        <w:t>Bonsangue</w:t>
      </w:r>
      <w:proofErr w:type="spellEnd"/>
      <w:r w:rsidRPr="00916A2F">
        <w:rPr>
          <w:rFonts w:ascii="Arial" w:hAnsi="Arial" w:cs="Arial"/>
          <w:b/>
          <w:bCs/>
          <w:sz w:val="20"/>
          <w:szCs w:val="20"/>
        </w:rPr>
        <w:t xml:space="preserve">  </w:t>
      </w:r>
      <w:r w:rsidRPr="00916A2F">
        <w:rPr>
          <w:rFonts w:ascii="Arial" w:hAnsi="Arial" w:cs="Arial"/>
          <w:b/>
          <w:bCs/>
          <w:sz w:val="20"/>
          <w:szCs w:val="20"/>
        </w:rPr>
        <w:tab/>
      </w:r>
      <w:r w:rsidRPr="00916A2F">
        <w:rPr>
          <w:rFonts w:ascii="Arial" w:hAnsi="Arial" w:cs="Arial"/>
          <w:b/>
          <w:bCs/>
          <w:sz w:val="20"/>
          <w:szCs w:val="20"/>
        </w:rPr>
        <w:tab/>
        <w:t>Telefono: 091 6808424</w:t>
      </w:r>
    </w:p>
    <w:p w14:paraId="149B1F93" w14:textId="77777777" w:rsidR="00916A2F" w:rsidRPr="00916A2F" w:rsidRDefault="00916A2F" w:rsidP="00916A2F">
      <w:pPr>
        <w:widowControl w:val="0"/>
        <w:spacing w:after="0" w:line="240" w:lineRule="auto"/>
        <w:ind w:left="1440"/>
        <w:rPr>
          <w:rFonts w:ascii="Arial" w:hAnsi="Arial" w:cs="Arial"/>
          <w:sz w:val="20"/>
          <w:szCs w:val="20"/>
        </w:rPr>
      </w:pPr>
      <w:r w:rsidRPr="00916A2F">
        <w:rPr>
          <w:rFonts w:ascii="Arial" w:hAnsi="Arial" w:cs="Arial"/>
          <w:sz w:val="20"/>
          <w:szCs w:val="20"/>
        </w:rPr>
        <w:t xml:space="preserve">e-mail: </w:t>
      </w:r>
      <w:hyperlink r:id="rId64" w:history="1">
        <w:r w:rsidRPr="00916A2F">
          <w:rPr>
            <w:rFonts w:ascii="Arial" w:hAnsi="Arial" w:cs="Arial"/>
            <w:sz w:val="20"/>
            <w:szCs w:val="20"/>
            <w:u w:val="single"/>
          </w:rPr>
          <w:t>settoreimpiantisicilia@lnd.it</w:t>
        </w:r>
      </w:hyperlink>
    </w:p>
    <w:p w14:paraId="6689E8B0" w14:textId="1794502F" w:rsidR="00F07E53" w:rsidRDefault="00916A2F" w:rsidP="00227BF7">
      <w:pPr>
        <w:widowControl w:val="0"/>
        <w:spacing w:after="0" w:line="240" w:lineRule="auto"/>
        <w:ind w:left="1440" w:right="-941"/>
        <w:rPr>
          <w:rStyle w:val="Collegamentoipertestuale"/>
          <w:rFonts w:ascii="Arial" w:hAnsi="Arial" w:cs="Arial"/>
          <w:sz w:val="20"/>
          <w:szCs w:val="20"/>
        </w:rPr>
      </w:pPr>
      <w:r w:rsidRPr="00916A2F">
        <w:rPr>
          <w:rFonts w:ascii="Arial" w:hAnsi="Arial" w:cs="Arial"/>
          <w:sz w:val="20"/>
          <w:szCs w:val="20"/>
        </w:rPr>
        <w:t>PEC</w:t>
      </w:r>
      <w:proofErr w:type="gramStart"/>
      <w:r w:rsidRPr="00916A2F">
        <w:rPr>
          <w:rFonts w:ascii="Arial" w:hAnsi="Arial" w:cs="Arial"/>
          <w:sz w:val="20"/>
          <w:szCs w:val="20"/>
        </w:rPr>
        <w:t>: :</w:t>
      </w:r>
      <w:proofErr w:type="gramEnd"/>
      <w:r w:rsidRPr="00916A2F">
        <w:rPr>
          <w:rFonts w:ascii="Arial" w:hAnsi="Arial" w:cs="Arial"/>
          <w:sz w:val="20"/>
          <w:szCs w:val="20"/>
        </w:rPr>
        <w:t xml:space="preserve"> </w:t>
      </w:r>
      <w:hyperlink r:id="rId65" w:history="1">
        <w:r w:rsidR="00395E54" w:rsidRPr="002C4377">
          <w:rPr>
            <w:rStyle w:val="Collegamentoipertestuale"/>
            <w:rFonts w:ascii="Arial" w:hAnsi="Arial" w:cs="Arial"/>
            <w:sz w:val="20"/>
            <w:szCs w:val="20"/>
          </w:rPr>
          <w:t>settoreimpianti@lndsicilia.legalmail.it</w:t>
        </w:r>
      </w:hyperlink>
    </w:p>
    <w:p w14:paraId="1EB84BF8"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0A52EE59"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36B6064A"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4DCE5F2D"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307D4303"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6E802846"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27268C64"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3A52274A"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085C55B0"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6BDED27D"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082B9AAC"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2DC4FCEA"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763E8015"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52346173"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059EFE87"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24BE5B66"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65D3757F"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0E01F212"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37FA241B"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6D7DAFC5"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182B7E22"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2D449FF0"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0F58CAA0"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38D23A8F"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22BD2692"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5E4A72D9"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452D2965"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5AE6AAA5"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0EFE0BC7"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50A899FB"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6FBB0454"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08177FDF"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4528C580"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1701C00F"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4333F990"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7B94EBF5"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2D073200"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4DF1D40C"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5E271B74" w14:textId="77777777" w:rsidR="004A3A96" w:rsidRDefault="004A3A96" w:rsidP="00227BF7">
      <w:pPr>
        <w:widowControl w:val="0"/>
        <w:spacing w:after="0" w:line="240" w:lineRule="auto"/>
        <w:ind w:left="1440" w:right="-941"/>
        <w:rPr>
          <w:rFonts w:ascii="Arial" w:hAnsi="Arial" w:cs="Arial"/>
          <w:color w:val="0000FF"/>
          <w:sz w:val="20"/>
          <w:szCs w:val="20"/>
          <w:u w:val="single"/>
        </w:rPr>
      </w:pPr>
    </w:p>
    <w:p w14:paraId="62C10EC9" w14:textId="77777777" w:rsidR="004A3A96" w:rsidRDefault="004A3A96" w:rsidP="00227BF7">
      <w:pPr>
        <w:widowControl w:val="0"/>
        <w:spacing w:after="0" w:line="240" w:lineRule="auto"/>
        <w:ind w:left="1440" w:right="-941"/>
        <w:rPr>
          <w:rFonts w:ascii="Arial" w:hAnsi="Arial" w:cs="Arial"/>
          <w:color w:val="0000FF"/>
          <w:sz w:val="20"/>
          <w:szCs w:val="20"/>
          <w:u w:val="single"/>
        </w:rPr>
      </w:pPr>
    </w:p>
    <w:p w14:paraId="5F108DBF" w14:textId="77777777" w:rsidR="004A3A96" w:rsidRDefault="004A3A96" w:rsidP="00227BF7">
      <w:pPr>
        <w:widowControl w:val="0"/>
        <w:spacing w:after="0" w:line="240" w:lineRule="auto"/>
        <w:ind w:left="1440" w:right="-941"/>
        <w:rPr>
          <w:rFonts w:ascii="Arial" w:hAnsi="Arial" w:cs="Arial"/>
          <w:color w:val="0000FF"/>
          <w:sz w:val="20"/>
          <w:szCs w:val="20"/>
          <w:u w:val="single"/>
        </w:rPr>
      </w:pPr>
    </w:p>
    <w:p w14:paraId="3125A1E1" w14:textId="77777777" w:rsidR="004A3A96" w:rsidRDefault="004A3A96" w:rsidP="00227BF7">
      <w:pPr>
        <w:widowControl w:val="0"/>
        <w:spacing w:after="0" w:line="240" w:lineRule="auto"/>
        <w:ind w:left="1440" w:right="-941"/>
        <w:rPr>
          <w:rFonts w:ascii="Arial" w:hAnsi="Arial" w:cs="Arial"/>
          <w:color w:val="0000FF"/>
          <w:sz w:val="20"/>
          <w:szCs w:val="20"/>
          <w:u w:val="single"/>
        </w:rPr>
      </w:pPr>
    </w:p>
    <w:p w14:paraId="61C857C3" w14:textId="77777777" w:rsidR="004A3A96" w:rsidRDefault="004A3A96" w:rsidP="00227BF7">
      <w:pPr>
        <w:widowControl w:val="0"/>
        <w:spacing w:after="0" w:line="240" w:lineRule="auto"/>
        <w:ind w:left="1440" w:right="-941"/>
        <w:rPr>
          <w:rFonts w:ascii="Arial" w:hAnsi="Arial" w:cs="Arial"/>
          <w:color w:val="0000FF"/>
          <w:sz w:val="20"/>
          <w:szCs w:val="20"/>
          <w:u w:val="single"/>
        </w:rPr>
      </w:pPr>
    </w:p>
    <w:p w14:paraId="54EF80D7" w14:textId="77777777" w:rsidR="004A3A96" w:rsidRDefault="004A3A96" w:rsidP="00227BF7">
      <w:pPr>
        <w:widowControl w:val="0"/>
        <w:spacing w:after="0" w:line="240" w:lineRule="auto"/>
        <w:ind w:left="1440" w:right="-941"/>
        <w:rPr>
          <w:rFonts w:ascii="Arial" w:hAnsi="Arial" w:cs="Arial"/>
          <w:color w:val="0000FF"/>
          <w:sz w:val="20"/>
          <w:szCs w:val="20"/>
          <w:u w:val="single"/>
        </w:rPr>
      </w:pPr>
    </w:p>
    <w:p w14:paraId="2E456FB5" w14:textId="77777777" w:rsidR="004A3A96" w:rsidRDefault="004A3A96" w:rsidP="00227BF7">
      <w:pPr>
        <w:widowControl w:val="0"/>
        <w:spacing w:after="0" w:line="240" w:lineRule="auto"/>
        <w:ind w:left="1440" w:right="-941"/>
        <w:rPr>
          <w:rFonts w:ascii="Arial" w:hAnsi="Arial" w:cs="Arial"/>
          <w:color w:val="0000FF"/>
          <w:sz w:val="20"/>
          <w:szCs w:val="20"/>
          <w:u w:val="single"/>
        </w:rPr>
      </w:pPr>
    </w:p>
    <w:p w14:paraId="4C16F9EF" w14:textId="77777777" w:rsidR="004A3A96" w:rsidRPr="00214B18" w:rsidRDefault="004A3A96" w:rsidP="00227BF7">
      <w:pPr>
        <w:widowControl w:val="0"/>
        <w:spacing w:after="0" w:line="240" w:lineRule="auto"/>
        <w:ind w:left="1440" w:right="-941"/>
        <w:rPr>
          <w:rFonts w:ascii="Arial" w:hAnsi="Arial" w:cs="Arial"/>
          <w:color w:val="0000FF"/>
          <w:sz w:val="20"/>
          <w:szCs w:val="20"/>
          <w:u w:val="singl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774C46" w:rsidRPr="00217C6F" w14:paraId="24EC749D" w14:textId="77777777" w:rsidTr="00FD1FB2">
        <w:tc>
          <w:tcPr>
            <w:tcW w:w="9889" w:type="dxa"/>
            <w:shd w:val="clear" w:color="auto" w:fill="D9D9D9"/>
          </w:tcPr>
          <w:p w14:paraId="14192D53" w14:textId="77777777" w:rsidR="00774C46" w:rsidRPr="00217C6F" w:rsidRDefault="00774C46" w:rsidP="00677489">
            <w:pPr>
              <w:pStyle w:val="TITOLOPRINC"/>
              <w:outlineLvl w:val="0"/>
              <w:rPr>
                <w:color w:val="1F497D"/>
                <w:sz w:val="16"/>
                <w:szCs w:val="16"/>
              </w:rPr>
            </w:pPr>
            <w:r w:rsidRPr="00217C6F">
              <w:rPr>
                <w:color w:val="auto"/>
                <w:sz w:val="16"/>
                <w:szCs w:val="16"/>
              </w:rPr>
              <w:lastRenderedPageBreak/>
              <w:br/>
            </w:r>
            <w:bookmarkStart w:id="17" w:name="Delegazione"/>
            <w:bookmarkEnd w:id="17"/>
            <w:r w:rsidRPr="00217C6F">
              <w:rPr>
                <w:color w:val="1F497D"/>
              </w:rPr>
              <w:t>4. Comunicazioni della DELEGAZIONE PROVINCIALE</w:t>
            </w:r>
            <w:r w:rsidRPr="00217C6F">
              <w:rPr>
                <w:color w:val="1F497D"/>
                <w:sz w:val="16"/>
                <w:szCs w:val="16"/>
              </w:rPr>
              <w:br/>
            </w:r>
          </w:p>
        </w:tc>
      </w:tr>
    </w:tbl>
    <w:p w14:paraId="1535F2FE" w14:textId="77777777" w:rsidR="009C0144" w:rsidRDefault="009C0144" w:rsidP="0082245A">
      <w:pPr>
        <w:spacing w:after="0" w:line="240" w:lineRule="auto"/>
        <w:rPr>
          <w:rFonts w:ascii="Arial" w:hAnsi="Arial" w:cs="Arial"/>
          <w:b/>
          <w:sz w:val="24"/>
        </w:rPr>
      </w:pPr>
    </w:p>
    <w:p w14:paraId="4F17F903" w14:textId="77777777" w:rsidR="009C0144" w:rsidRDefault="009C0144" w:rsidP="0082245A">
      <w:pPr>
        <w:spacing w:after="0" w:line="240" w:lineRule="auto"/>
        <w:rPr>
          <w:rFonts w:ascii="Arial" w:hAnsi="Arial" w:cs="Arial"/>
          <w:b/>
          <w:sz w:val="24"/>
        </w:rPr>
      </w:pPr>
    </w:p>
    <w:p w14:paraId="28D710BB" w14:textId="1D778275" w:rsidR="00B61A7F" w:rsidRDefault="001D39D3" w:rsidP="009C0144">
      <w:pPr>
        <w:spacing w:after="0" w:line="240" w:lineRule="auto"/>
        <w:rPr>
          <w:rFonts w:ascii="Arial" w:hAnsi="Arial" w:cs="Arial"/>
          <w:b/>
          <w:sz w:val="24"/>
          <w:u w:val="single"/>
        </w:rPr>
      </w:pPr>
      <w:r w:rsidRPr="001D39D3">
        <w:rPr>
          <w:rFonts w:ascii="Arial" w:hAnsi="Arial" w:cs="Arial"/>
          <w:b/>
          <w:sz w:val="24"/>
        </w:rPr>
        <w:t>4.1</w:t>
      </w:r>
      <w:r>
        <w:rPr>
          <w:rFonts w:ascii="Arial" w:hAnsi="Arial" w:cs="Arial"/>
          <w:sz w:val="24"/>
        </w:rPr>
        <w:tab/>
      </w:r>
      <w:r w:rsidRPr="001D39D3">
        <w:rPr>
          <w:rFonts w:ascii="Arial" w:hAnsi="Arial" w:cs="Arial"/>
          <w:b/>
          <w:sz w:val="24"/>
          <w:u w:val="single"/>
        </w:rPr>
        <w:t>SEGRETERIA</w:t>
      </w:r>
    </w:p>
    <w:p w14:paraId="1C020BA9" w14:textId="77777777" w:rsidR="006367AE" w:rsidRPr="004D014C" w:rsidRDefault="006367AE" w:rsidP="004E3756">
      <w:pPr>
        <w:spacing w:after="0" w:line="240" w:lineRule="auto"/>
        <w:jc w:val="both"/>
        <w:rPr>
          <w:rFonts w:ascii="Arial" w:hAnsi="Arial" w:cs="Arial"/>
          <w:sz w:val="20"/>
          <w:szCs w:val="18"/>
        </w:rPr>
      </w:pPr>
    </w:p>
    <w:p w14:paraId="24874D8E" w14:textId="6AC057BE" w:rsidR="00004907" w:rsidRDefault="00004907" w:rsidP="004E3756">
      <w:pPr>
        <w:spacing w:after="0" w:line="240" w:lineRule="auto"/>
        <w:jc w:val="both"/>
        <w:rPr>
          <w:rFonts w:ascii="Arial" w:hAnsi="Arial" w:cs="Arial"/>
          <w:b/>
          <w:bCs/>
          <w:szCs w:val="20"/>
          <w:u w:val="single"/>
        </w:rPr>
      </w:pPr>
      <w:r>
        <w:rPr>
          <w:rFonts w:ascii="Arial" w:hAnsi="Arial" w:cs="Arial"/>
          <w:b/>
          <w:bCs/>
          <w:szCs w:val="20"/>
          <w:u w:val="single"/>
        </w:rPr>
        <w:t>2° EDIZIONE “FESTA DEL CALCIO TRAPANESE”</w:t>
      </w:r>
    </w:p>
    <w:p w14:paraId="5A44F349" w14:textId="77777777" w:rsidR="00004907" w:rsidRDefault="00004907" w:rsidP="004E3756">
      <w:pPr>
        <w:spacing w:after="0" w:line="240" w:lineRule="auto"/>
        <w:jc w:val="both"/>
        <w:rPr>
          <w:rFonts w:ascii="Arial" w:hAnsi="Arial" w:cs="Arial"/>
          <w:b/>
          <w:bCs/>
          <w:szCs w:val="20"/>
          <w:u w:val="single"/>
        </w:rPr>
      </w:pPr>
    </w:p>
    <w:p w14:paraId="474842E0" w14:textId="727742AA" w:rsidR="00D5025D" w:rsidRDefault="00D5025D" w:rsidP="004E3756">
      <w:pPr>
        <w:spacing w:after="0" w:line="240" w:lineRule="auto"/>
        <w:jc w:val="both"/>
        <w:rPr>
          <w:rFonts w:ascii="Arial" w:hAnsi="Arial" w:cs="Arial"/>
          <w:sz w:val="20"/>
          <w:szCs w:val="18"/>
        </w:rPr>
      </w:pPr>
      <w:r>
        <w:rPr>
          <w:rFonts w:ascii="Arial" w:hAnsi="Arial" w:cs="Arial"/>
          <w:sz w:val="20"/>
          <w:szCs w:val="18"/>
        </w:rPr>
        <w:t>Nel</w:t>
      </w:r>
      <w:r w:rsidRPr="00D5025D">
        <w:rPr>
          <w:rFonts w:ascii="Arial" w:hAnsi="Arial" w:cs="Arial"/>
          <w:sz w:val="20"/>
          <w:szCs w:val="18"/>
        </w:rPr>
        <w:t>l</w:t>
      </w:r>
      <w:r>
        <w:rPr>
          <w:rFonts w:ascii="Arial" w:hAnsi="Arial" w:cs="Arial"/>
          <w:sz w:val="20"/>
          <w:szCs w:val="18"/>
        </w:rPr>
        <w:t>a</w:t>
      </w:r>
      <w:r w:rsidRPr="00D5025D">
        <w:rPr>
          <w:rFonts w:ascii="Arial" w:hAnsi="Arial" w:cs="Arial"/>
          <w:sz w:val="20"/>
          <w:szCs w:val="18"/>
        </w:rPr>
        <w:t xml:space="preserve"> </w:t>
      </w:r>
      <w:r>
        <w:rPr>
          <w:rFonts w:ascii="Arial" w:hAnsi="Arial" w:cs="Arial"/>
          <w:sz w:val="20"/>
          <w:szCs w:val="18"/>
        </w:rPr>
        <w:t>giornata di venerdì 19 Luglio</w:t>
      </w:r>
      <w:r w:rsidRPr="00D5025D">
        <w:rPr>
          <w:rFonts w:ascii="Arial" w:hAnsi="Arial" w:cs="Arial"/>
          <w:sz w:val="20"/>
          <w:szCs w:val="18"/>
        </w:rPr>
        <w:t>, presso la sala conferenze del Circolo della Gioventù di Castelvetrano si è svolta la 2ª edizione della Festa del Calcio Trapanese, organizzata dal</w:t>
      </w:r>
      <w:r>
        <w:rPr>
          <w:rFonts w:ascii="Arial" w:hAnsi="Arial" w:cs="Arial"/>
          <w:sz w:val="20"/>
          <w:szCs w:val="18"/>
        </w:rPr>
        <w:t>la Delegazione Provinciale di Trapani</w:t>
      </w:r>
      <w:r w:rsidRPr="00D5025D">
        <w:rPr>
          <w:rFonts w:ascii="Arial" w:hAnsi="Arial" w:cs="Arial"/>
          <w:sz w:val="20"/>
          <w:szCs w:val="18"/>
        </w:rPr>
        <w:t xml:space="preserve">. È stato un pomeriggio di festa all’insegna </w:t>
      </w:r>
      <w:r>
        <w:rPr>
          <w:rFonts w:ascii="Arial" w:hAnsi="Arial" w:cs="Arial"/>
          <w:sz w:val="20"/>
          <w:szCs w:val="18"/>
        </w:rPr>
        <w:t>del rispetto e della convivialità</w:t>
      </w:r>
      <w:r w:rsidRPr="00D5025D">
        <w:rPr>
          <w:rFonts w:ascii="Arial" w:hAnsi="Arial" w:cs="Arial"/>
          <w:sz w:val="20"/>
          <w:szCs w:val="18"/>
        </w:rPr>
        <w:t>, che ha visto la partecipazione del Presidente Regionale Dott. Sandro Morgana</w:t>
      </w:r>
      <w:r>
        <w:rPr>
          <w:rFonts w:ascii="Arial" w:hAnsi="Arial" w:cs="Arial"/>
          <w:sz w:val="20"/>
          <w:szCs w:val="18"/>
        </w:rPr>
        <w:t>, del Segretario Regionale Wanda Costantino con il Delegato Provinciale</w:t>
      </w:r>
      <w:r w:rsidRPr="00D5025D">
        <w:rPr>
          <w:rFonts w:ascii="Arial" w:hAnsi="Arial" w:cs="Arial"/>
          <w:sz w:val="20"/>
          <w:szCs w:val="18"/>
        </w:rPr>
        <w:t xml:space="preserve"> </w:t>
      </w:r>
      <w:r>
        <w:rPr>
          <w:rFonts w:ascii="Arial" w:hAnsi="Arial" w:cs="Arial"/>
          <w:sz w:val="20"/>
          <w:szCs w:val="18"/>
        </w:rPr>
        <w:t xml:space="preserve">Bruno Lombardo a fare gli onori di casa. </w:t>
      </w:r>
      <w:r w:rsidRPr="00D5025D">
        <w:rPr>
          <w:rFonts w:ascii="Arial" w:hAnsi="Arial" w:cs="Arial"/>
          <w:sz w:val="20"/>
          <w:szCs w:val="18"/>
        </w:rPr>
        <w:t>Alla manifestazione ha</w:t>
      </w:r>
      <w:r>
        <w:rPr>
          <w:rFonts w:ascii="Arial" w:hAnsi="Arial" w:cs="Arial"/>
          <w:sz w:val="20"/>
          <w:szCs w:val="18"/>
        </w:rPr>
        <w:t>nno</w:t>
      </w:r>
      <w:r w:rsidRPr="00D5025D">
        <w:rPr>
          <w:rFonts w:ascii="Arial" w:hAnsi="Arial" w:cs="Arial"/>
          <w:sz w:val="20"/>
          <w:szCs w:val="18"/>
        </w:rPr>
        <w:t xml:space="preserve"> preso parte il sindaco Avv. Giovanni Lentini e l’Assessore allo Sport Dott.ssa Rosalia Ventimiglia che hanno portato il saluto e la vicinanza della comunità castelvetranese</w:t>
      </w:r>
      <w:r>
        <w:rPr>
          <w:rFonts w:ascii="Arial" w:hAnsi="Arial" w:cs="Arial"/>
          <w:sz w:val="20"/>
          <w:szCs w:val="18"/>
        </w:rPr>
        <w:t xml:space="preserve">. L’evento è stato moderato dal giornalista Alessandro </w:t>
      </w:r>
      <w:proofErr w:type="spellStart"/>
      <w:r>
        <w:rPr>
          <w:rFonts w:ascii="Arial" w:hAnsi="Arial" w:cs="Arial"/>
          <w:sz w:val="20"/>
          <w:szCs w:val="18"/>
        </w:rPr>
        <w:t>Quarrato</w:t>
      </w:r>
      <w:proofErr w:type="spellEnd"/>
      <w:r>
        <w:rPr>
          <w:rFonts w:ascii="Arial" w:hAnsi="Arial" w:cs="Arial"/>
          <w:sz w:val="20"/>
          <w:szCs w:val="18"/>
        </w:rPr>
        <w:t>, addetto stampa della Delegazione.</w:t>
      </w:r>
    </w:p>
    <w:p w14:paraId="54BB55ED" w14:textId="77777777" w:rsidR="00D5025D" w:rsidRDefault="00D5025D" w:rsidP="004E3756">
      <w:pPr>
        <w:spacing w:after="0" w:line="240" w:lineRule="auto"/>
        <w:jc w:val="both"/>
        <w:rPr>
          <w:rFonts w:ascii="Arial" w:hAnsi="Arial" w:cs="Arial"/>
          <w:sz w:val="20"/>
          <w:szCs w:val="18"/>
        </w:rPr>
      </w:pPr>
    </w:p>
    <w:p w14:paraId="6CD4076A" w14:textId="200797DE" w:rsidR="00D5025D" w:rsidRDefault="00D5025D" w:rsidP="004E3756">
      <w:pPr>
        <w:spacing w:after="0" w:line="240" w:lineRule="auto"/>
        <w:jc w:val="both"/>
        <w:rPr>
          <w:rFonts w:ascii="Arial" w:hAnsi="Arial" w:cs="Arial"/>
          <w:sz w:val="20"/>
          <w:szCs w:val="18"/>
        </w:rPr>
      </w:pPr>
      <w:r>
        <w:rPr>
          <w:rFonts w:ascii="Arial" w:hAnsi="Arial" w:cs="Arial"/>
          <w:sz w:val="20"/>
          <w:szCs w:val="18"/>
        </w:rPr>
        <w:t>Erano presenti le seguenti Società:</w:t>
      </w:r>
    </w:p>
    <w:p w14:paraId="386C9422" w14:textId="77777777" w:rsidR="00D5025D" w:rsidRDefault="00D5025D" w:rsidP="004E3756">
      <w:pPr>
        <w:spacing w:after="0" w:line="240" w:lineRule="auto"/>
        <w:jc w:val="both"/>
        <w:rPr>
          <w:rFonts w:ascii="Arial" w:hAnsi="Arial" w:cs="Arial"/>
          <w:sz w:val="20"/>
          <w:szCs w:val="18"/>
        </w:rPr>
      </w:pPr>
    </w:p>
    <w:p w14:paraId="7A828491" w14:textId="7E994DEE" w:rsidR="00D5025D" w:rsidRDefault="00D5025D" w:rsidP="00D5025D">
      <w:pPr>
        <w:pStyle w:val="Paragrafoelenco"/>
        <w:numPr>
          <w:ilvl w:val="0"/>
          <w:numId w:val="49"/>
        </w:numPr>
        <w:jc w:val="both"/>
        <w:rPr>
          <w:rFonts w:ascii="Arial" w:hAnsi="Arial" w:cs="Arial"/>
          <w:sz w:val="20"/>
          <w:szCs w:val="18"/>
        </w:rPr>
      </w:pPr>
      <w:r>
        <w:rPr>
          <w:rFonts w:ascii="Arial" w:hAnsi="Arial" w:cs="Arial"/>
          <w:sz w:val="20"/>
          <w:szCs w:val="18"/>
        </w:rPr>
        <w:t>ALCAMO ACADEMY</w:t>
      </w:r>
    </w:p>
    <w:p w14:paraId="3B270F70" w14:textId="0E51F997" w:rsidR="00D5025D" w:rsidRDefault="00D5025D" w:rsidP="00D5025D">
      <w:pPr>
        <w:pStyle w:val="Paragrafoelenco"/>
        <w:numPr>
          <w:ilvl w:val="0"/>
          <w:numId w:val="49"/>
        </w:numPr>
        <w:jc w:val="both"/>
        <w:rPr>
          <w:rFonts w:ascii="Arial" w:hAnsi="Arial" w:cs="Arial"/>
          <w:sz w:val="20"/>
          <w:szCs w:val="18"/>
        </w:rPr>
      </w:pPr>
      <w:r>
        <w:rPr>
          <w:rFonts w:ascii="Arial" w:hAnsi="Arial" w:cs="Arial"/>
          <w:sz w:val="20"/>
          <w:szCs w:val="18"/>
        </w:rPr>
        <w:t>BELICE SPORT</w:t>
      </w:r>
    </w:p>
    <w:p w14:paraId="3EAFBE07" w14:textId="0A64B792" w:rsidR="00D5025D" w:rsidRDefault="00D5025D" w:rsidP="00D5025D">
      <w:pPr>
        <w:pStyle w:val="Paragrafoelenco"/>
        <w:numPr>
          <w:ilvl w:val="0"/>
          <w:numId w:val="49"/>
        </w:numPr>
        <w:jc w:val="both"/>
        <w:rPr>
          <w:rFonts w:ascii="Arial" w:hAnsi="Arial" w:cs="Arial"/>
          <w:sz w:val="20"/>
          <w:szCs w:val="18"/>
        </w:rPr>
      </w:pPr>
      <w:r>
        <w:rPr>
          <w:rFonts w:ascii="Arial" w:hAnsi="Arial" w:cs="Arial"/>
          <w:sz w:val="20"/>
          <w:szCs w:val="18"/>
        </w:rPr>
        <w:t>BONIFATO ALCAMO FUTSAL</w:t>
      </w:r>
    </w:p>
    <w:p w14:paraId="7D38FDFD" w14:textId="39745471" w:rsidR="00D5025D" w:rsidRDefault="00D5025D" w:rsidP="00D5025D">
      <w:pPr>
        <w:pStyle w:val="Paragrafoelenco"/>
        <w:numPr>
          <w:ilvl w:val="0"/>
          <w:numId w:val="49"/>
        </w:numPr>
        <w:jc w:val="both"/>
        <w:rPr>
          <w:rFonts w:ascii="Arial" w:hAnsi="Arial" w:cs="Arial"/>
          <w:sz w:val="20"/>
          <w:szCs w:val="18"/>
        </w:rPr>
      </w:pPr>
      <w:r>
        <w:rPr>
          <w:rFonts w:ascii="Arial" w:hAnsi="Arial" w:cs="Arial"/>
          <w:sz w:val="20"/>
          <w:szCs w:val="18"/>
        </w:rPr>
        <w:t>BOSCO 1970</w:t>
      </w:r>
    </w:p>
    <w:p w14:paraId="25727127" w14:textId="3993CE94" w:rsidR="00D5025D" w:rsidRDefault="00D5025D" w:rsidP="00D5025D">
      <w:pPr>
        <w:pStyle w:val="Paragrafoelenco"/>
        <w:numPr>
          <w:ilvl w:val="0"/>
          <w:numId w:val="49"/>
        </w:numPr>
        <w:jc w:val="both"/>
        <w:rPr>
          <w:rFonts w:ascii="Arial" w:hAnsi="Arial" w:cs="Arial"/>
          <w:sz w:val="20"/>
          <w:szCs w:val="18"/>
        </w:rPr>
      </w:pPr>
      <w:r>
        <w:rPr>
          <w:rFonts w:ascii="Arial" w:hAnsi="Arial" w:cs="Arial"/>
          <w:sz w:val="20"/>
          <w:szCs w:val="18"/>
        </w:rPr>
        <w:t>CALATAFIMI DON BOSCO</w:t>
      </w:r>
    </w:p>
    <w:p w14:paraId="071F65A3" w14:textId="790897CA" w:rsidR="00D5025D" w:rsidRDefault="00D5025D" w:rsidP="00D5025D">
      <w:pPr>
        <w:pStyle w:val="Paragrafoelenco"/>
        <w:numPr>
          <w:ilvl w:val="0"/>
          <w:numId w:val="49"/>
        </w:numPr>
        <w:jc w:val="both"/>
        <w:rPr>
          <w:rFonts w:ascii="Arial" w:hAnsi="Arial" w:cs="Arial"/>
          <w:sz w:val="20"/>
          <w:szCs w:val="18"/>
        </w:rPr>
      </w:pPr>
      <w:r>
        <w:rPr>
          <w:rFonts w:ascii="Arial" w:hAnsi="Arial" w:cs="Arial"/>
          <w:sz w:val="20"/>
          <w:szCs w:val="18"/>
        </w:rPr>
        <w:t>CASTELLAMMARE CALCIO 94</w:t>
      </w:r>
    </w:p>
    <w:p w14:paraId="2E21AAF8" w14:textId="59BC598B" w:rsidR="00D5025D" w:rsidRDefault="00D5025D" w:rsidP="00D5025D">
      <w:pPr>
        <w:pStyle w:val="Paragrafoelenco"/>
        <w:numPr>
          <w:ilvl w:val="0"/>
          <w:numId w:val="49"/>
        </w:numPr>
        <w:jc w:val="both"/>
        <w:rPr>
          <w:rFonts w:ascii="Arial" w:hAnsi="Arial" w:cs="Arial"/>
          <w:sz w:val="20"/>
          <w:szCs w:val="18"/>
        </w:rPr>
      </w:pPr>
      <w:r>
        <w:rPr>
          <w:rFonts w:ascii="Arial" w:hAnsi="Arial" w:cs="Arial"/>
          <w:sz w:val="20"/>
          <w:szCs w:val="18"/>
        </w:rPr>
        <w:t>CASTELVETRANO SELINUNTE</w:t>
      </w:r>
    </w:p>
    <w:p w14:paraId="4E23C0C7" w14:textId="2B96E911" w:rsidR="00D5025D" w:rsidRDefault="00D5025D" w:rsidP="00D5025D">
      <w:pPr>
        <w:pStyle w:val="Paragrafoelenco"/>
        <w:numPr>
          <w:ilvl w:val="0"/>
          <w:numId w:val="49"/>
        </w:numPr>
        <w:jc w:val="both"/>
        <w:rPr>
          <w:rFonts w:ascii="Arial" w:hAnsi="Arial" w:cs="Arial"/>
          <w:sz w:val="20"/>
          <w:szCs w:val="18"/>
        </w:rPr>
      </w:pPr>
      <w:r>
        <w:rPr>
          <w:rFonts w:ascii="Arial" w:hAnsi="Arial" w:cs="Arial"/>
          <w:sz w:val="20"/>
          <w:szCs w:val="18"/>
        </w:rPr>
        <w:t>CITTÀ DI SAN VITO LO CAPO</w:t>
      </w:r>
    </w:p>
    <w:p w14:paraId="61087D2B" w14:textId="775A4860" w:rsidR="00D5025D" w:rsidRDefault="00D5025D" w:rsidP="00D5025D">
      <w:pPr>
        <w:pStyle w:val="Paragrafoelenco"/>
        <w:numPr>
          <w:ilvl w:val="0"/>
          <w:numId w:val="49"/>
        </w:numPr>
        <w:jc w:val="both"/>
        <w:rPr>
          <w:rFonts w:ascii="Arial" w:hAnsi="Arial" w:cs="Arial"/>
          <w:sz w:val="20"/>
          <w:szCs w:val="18"/>
        </w:rPr>
      </w:pPr>
      <w:r>
        <w:rPr>
          <w:rFonts w:ascii="Arial" w:hAnsi="Arial" w:cs="Arial"/>
          <w:sz w:val="20"/>
          <w:szCs w:val="18"/>
        </w:rPr>
        <w:t>CITTÀ DI TRAPANI</w:t>
      </w:r>
    </w:p>
    <w:p w14:paraId="430DDBD8" w14:textId="7D2C5F68" w:rsidR="00D5025D" w:rsidRDefault="00D5025D" w:rsidP="00D5025D">
      <w:pPr>
        <w:pStyle w:val="Paragrafoelenco"/>
        <w:numPr>
          <w:ilvl w:val="0"/>
          <w:numId w:val="49"/>
        </w:numPr>
        <w:jc w:val="both"/>
        <w:rPr>
          <w:rFonts w:ascii="Arial" w:hAnsi="Arial" w:cs="Arial"/>
          <w:sz w:val="20"/>
          <w:szCs w:val="18"/>
        </w:rPr>
      </w:pPr>
      <w:r>
        <w:rPr>
          <w:rFonts w:ascii="Arial" w:hAnsi="Arial" w:cs="Arial"/>
          <w:sz w:val="20"/>
          <w:szCs w:val="18"/>
        </w:rPr>
        <w:t>CLUB OLIMPIA ASD</w:t>
      </w:r>
    </w:p>
    <w:p w14:paraId="6AF49309" w14:textId="7722614A" w:rsidR="00D5025D" w:rsidRDefault="00D5025D" w:rsidP="00D5025D">
      <w:pPr>
        <w:pStyle w:val="Paragrafoelenco"/>
        <w:numPr>
          <w:ilvl w:val="0"/>
          <w:numId w:val="49"/>
        </w:numPr>
        <w:jc w:val="both"/>
        <w:rPr>
          <w:rFonts w:ascii="Arial" w:hAnsi="Arial" w:cs="Arial"/>
          <w:sz w:val="20"/>
          <w:szCs w:val="18"/>
        </w:rPr>
      </w:pPr>
      <w:r>
        <w:rPr>
          <w:rFonts w:ascii="Arial" w:hAnsi="Arial" w:cs="Arial"/>
          <w:sz w:val="20"/>
          <w:szCs w:val="18"/>
        </w:rPr>
        <w:t>FAVIGNANA</w:t>
      </w:r>
    </w:p>
    <w:p w14:paraId="2E662283" w14:textId="70EF4273" w:rsidR="00D5025D" w:rsidRDefault="00D5025D" w:rsidP="00D5025D">
      <w:pPr>
        <w:pStyle w:val="Paragrafoelenco"/>
        <w:numPr>
          <w:ilvl w:val="0"/>
          <w:numId w:val="49"/>
        </w:numPr>
        <w:jc w:val="both"/>
        <w:rPr>
          <w:rFonts w:ascii="Arial" w:hAnsi="Arial" w:cs="Arial"/>
          <w:sz w:val="20"/>
          <w:szCs w:val="18"/>
        </w:rPr>
      </w:pPr>
      <w:r>
        <w:rPr>
          <w:rFonts w:ascii="Arial" w:hAnsi="Arial" w:cs="Arial"/>
          <w:sz w:val="20"/>
          <w:szCs w:val="18"/>
        </w:rPr>
        <w:t xml:space="preserve">FOLGORE CALCIO </w:t>
      </w:r>
      <w:proofErr w:type="gramStart"/>
      <w:r>
        <w:rPr>
          <w:rFonts w:ascii="Arial" w:hAnsi="Arial" w:cs="Arial"/>
          <w:sz w:val="20"/>
          <w:szCs w:val="18"/>
        </w:rPr>
        <w:t>C.VETRANO</w:t>
      </w:r>
      <w:proofErr w:type="gramEnd"/>
    </w:p>
    <w:p w14:paraId="1B424907" w14:textId="3006C1A2" w:rsidR="00D5025D" w:rsidRDefault="00D5025D" w:rsidP="00D5025D">
      <w:pPr>
        <w:pStyle w:val="Paragrafoelenco"/>
        <w:numPr>
          <w:ilvl w:val="0"/>
          <w:numId w:val="49"/>
        </w:numPr>
        <w:jc w:val="both"/>
        <w:rPr>
          <w:rFonts w:ascii="Arial" w:hAnsi="Arial" w:cs="Arial"/>
          <w:sz w:val="20"/>
          <w:szCs w:val="18"/>
        </w:rPr>
      </w:pPr>
      <w:r>
        <w:rPr>
          <w:rFonts w:ascii="Arial" w:hAnsi="Arial" w:cs="Arial"/>
          <w:sz w:val="20"/>
          <w:szCs w:val="18"/>
        </w:rPr>
        <w:t>FOOTBALL CASTELLAMMARE</w:t>
      </w:r>
    </w:p>
    <w:p w14:paraId="2BDAF937" w14:textId="1001EC80" w:rsidR="00D5025D" w:rsidRDefault="00D5025D" w:rsidP="00D5025D">
      <w:pPr>
        <w:pStyle w:val="Paragrafoelenco"/>
        <w:numPr>
          <w:ilvl w:val="0"/>
          <w:numId w:val="49"/>
        </w:numPr>
        <w:jc w:val="both"/>
        <w:rPr>
          <w:rFonts w:ascii="Arial" w:hAnsi="Arial" w:cs="Arial"/>
          <w:sz w:val="20"/>
          <w:szCs w:val="18"/>
        </w:rPr>
      </w:pPr>
      <w:r>
        <w:rPr>
          <w:rFonts w:ascii="Arial" w:hAnsi="Arial" w:cs="Arial"/>
          <w:sz w:val="20"/>
          <w:szCs w:val="18"/>
        </w:rPr>
        <w:t>FOOTBALL CLUB MARSALA</w:t>
      </w:r>
    </w:p>
    <w:p w14:paraId="40EE5CE0" w14:textId="3E330FFB" w:rsidR="00D5025D" w:rsidRDefault="00D5025D" w:rsidP="00D5025D">
      <w:pPr>
        <w:pStyle w:val="Paragrafoelenco"/>
        <w:numPr>
          <w:ilvl w:val="0"/>
          <w:numId w:val="49"/>
        </w:numPr>
        <w:jc w:val="both"/>
        <w:rPr>
          <w:rFonts w:ascii="Arial" w:hAnsi="Arial" w:cs="Arial"/>
          <w:sz w:val="20"/>
          <w:szCs w:val="18"/>
        </w:rPr>
      </w:pPr>
      <w:r>
        <w:rPr>
          <w:rFonts w:ascii="Arial" w:hAnsi="Arial" w:cs="Arial"/>
          <w:sz w:val="20"/>
          <w:szCs w:val="18"/>
        </w:rPr>
        <w:t>FULGATORE</w:t>
      </w:r>
    </w:p>
    <w:p w14:paraId="302E9CC5" w14:textId="0E30B03D" w:rsidR="00D5025D" w:rsidRDefault="00D5025D" w:rsidP="00D5025D">
      <w:pPr>
        <w:pStyle w:val="Paragrafoelenco"/>
        <w:numPr>
          <w:ilvl w:val="0"/>
          <w:numId w:val="49"/>
        </w:numPr>
        <w:jc w:val="both"/>
        <w:rPr>
          <w:rFonts w:ascii="Arial" w:hAnsi="Arial" w:cs="Arial"/>
          <w:sz w:val="20"/>
          <w:szCs w:val="18"/>
        </w:rPr>
      </w:pPr>
      <w:r>
        <w:rPr>
          <w:rFonts w:ascii="Arial" w:hAnsi="Arial" w:cs="Arial"/>
          <w:sz w:val="20"/>
          <w:szCs w:val="18"/>
        </w:rPr>
        <w:t>GARIBALDINA A.S.D.</w:t>
      </w:r>
    </w:p>
    <w:p w14:paraId="14F217DB" w14:textId="277FADC5" w:rsidR="00D5025D" w:rsidRDefault="00D5025D" w:rsidP="00D5025D">
      <w:pPr>
        <w:pStyle w:val="Paragrafoelenco"/>
        <w:numPr>
          <w:ilvl w:val="0"/>
          <w:numId w:val="49"/>
        </w:numPr>
        <w:jc w:val="both"/>
        <w:rPr>
          <w:rFonts w:ascii="Arial" w:hAnsi="Arial" w:cs="Arial"/>
          <w:sz w:val="20"/>
          <w:szCs w:val="18"/>
        </w:rPr>
      </w:pPr>
      <w:r>
        <w:rPr>
          <w:rFonts w:ascii="Arial" w:hAnsi="Arial" w:cs="Arial"/>
          <w:sz w:val="20"/>
          <w:szCs w:val="18"/>
        </w:rPr>
        <w:t>LIBERTAS</w:t>
      </w:r>
    </w:p>
    <w:p w14:paraId="7D8506F2" w14:textId="272B39BB" w:rsidR="00D5025D" w:rsidRDefault="00D5025D" w:rsidP="00D5025D">
      <w:pPr>
        <w:pStyle w:val="Paragrafoelenco"/>
        <w:numPr>
          <w:ilvl w:val="0"/>
          <w:numId w:val="49"/>
        </w:numPr>
        <w:jc w:val="both"/>
        <w:rPr>
          <w:rFonts w:ascii="Arial" w:hAnsi="Arial" w:cs="Arial"/>
          <w:sz w:val="20"/>
          <w:szCs w:val="18"/>
        </w:rPr>
      </w:pPr>
      <w:r>
        <w:rPr>
          <w:rFonts w:ascii="Arial" w:hAnsi="Arial" w:cs="Arial"/>
          <w:sz w:val="20"/>
          <w:szCs w:val="18"/>
        </w:rPr>
        <w:t>PARTANNA CALCIO</w:t>
      </w:r>
    </w:p>
    <w:p w14:paraId="199BE199" w14:textId="4C0DAFEA" w:rsidR="00D5025D" w:rsidRDefault="00D5025D" w:rsidP="00D5025D">
      <w:pPr>
        <w:pStyle w:val="Paragrafoelenco"/>
        <w:numPr>
          <w:ilvl w:val="0"/>
          <w:numId w:val="49"/>
        </w:numPr>
        <w:jc w:val="both"/>
        <w:rPr>
          <w:rFonts w:ascii="Arial" w:hAnsi="Arial" w:cs="Arial"/>
          <w:sz w:val="20"/>
          <w:szCs w:val="18"/>
        </w:rPr>
      </w:pPr>
      <w:r>
        <w:rPr>
          <w:rFonts w:ascii="Arial" w:hAnsi="Arial" w:cs="Arial"/>
          <w:sz w:val="20"/>
          <w:szCs w:val="18"/>
        </w:rPr>
        <w:t>S.C. COSTA GAIA ADELKAM</w:t>
      </w:r>
    </w:p>
    <w:p w14:paraId="7C174A6C" w14:textId="770BE529" w:rsidR="00D5025D" w:rsidRDefault="00D5025D" w:rsidP="00D5025D">
      <w:pPr>
        <w:pStyle w:val="Paragrafoelenco"/>
        <w:numPr>
          <w:ilvl w:val="0"/>
          <w:numId w:val="49"/>
        </w:numPr>
        <w:jc w:val="both"/>
        <w:rPr>
          <w:rFonts w:ascii="Arial" w:hAnsi="Arial" w:cs="Arial"/>
          <w:sz w:val="20"/>
          <w:szCs w:val="18"/>
        </w:rPr>
      </w:pPr>
      <w:r>
        <w:rPr>
          <w:rFonts w:ascii="Arial" w:hAnsi="Arial" w:cs="Arial"/>
          <w:sz w:val="20"/>
          <w:szCs w:val="18"/>
        </w:rPr>
        <w:t>VIRTUS FEMMINILE MARSALA</w:t>
      </w:r>
    </w:p>
    <w:p w14:paraId="62E25ABA" w14:textId="66B0EA3A" w:rsidR="00D5025D" w:rsidRPr="00D5025D" w:rsidRDefault="00D5025D" w:rsidP="00D5025D">
      <w:pPr>
        <w:pStyle w:val="Paragrafoelenco"/>
        <w:numPr>
          <w:ilvl w:val="0"/>
          <w:numId w:val="49"/>
        </w:numPr>
        <w:jc w:val="both"/>
        <w:rPr>
          <w:rFonts w:ascii="Arial" w:hAnsi="Arial" w:cs="Arial"/>
          <w:sz w:val="20"/>
          <w:szCs w:val="18"/>
        </w:rPr>
      </w:pPr>
      <w:r>
        <w:rPr>
          <w:rFonts w:ascii="Arial" w:hAnsi="Arial" w:cs="Arial"/>
          <w:sz w:val="20"/>
          <w:szCs w:val="18"/>
        </w:rPr>
        <w:t>VIS MAZARA 2000 CALCIO AC</w:t>
      </w:r>
    </w:p>
    <w:p w14:paraId="2BB8A517" w14:textId="77777777" w:rsidR="00B51971" w:rsidRDefault="00B51971" w:rsidP="004E3756">
      <w:pPr>
        <w:spacing w:after="0" w:line="240" w:lineRule="auto"/>
        <w:jc w:val="both"/>
        <w:rPr>
          <w:rFonts w:ascii="Arial" w:hAnsi="Arial" w:cs="Arial"/>
          <w:b/>
          <w:bCs/>
          <w:szCs w:val="20"/>
          <w:u w:val="single"/>
        </w:rPr>
      </w:pPr>
    </w:p>
    <w:p w14:paraId="08B7C4BA" w14:textId="77777777" w:rsidR="00004907" w:rsidRDefault="00004907" w:rsidP="004E3756">
      <w:pPr>
        <w:spacing w:after="0" w:line="240" w:lineRule="auto"/>
        <w:jc w:val="both"/>
        <w:rPr>
          <w:rFonts w:ascii="Arial" w:hAnsi="Arial" w:cs="Arial"/>
          <w:b/>
          <w:bCs/>
          <w:szCs w:val="20"/>
          <w:u w:val="single"/>
        </w:rPr>
      </w:pPr>
    </w:p>
    <w:p w14:paraId="4DE341B6" w14:textId="43C73D59" w:rsidR="00C7680F" w:rsidRDefault="00C7680F" w:rsidP="00025677">
      <w:pPr>
        <w:spacing w:after="0" w:line="240" w:lineRule="auto"/>
        <w:jc w:val="both"/>
        <w:rPr>
          <w:rFonts w:ascii="Arial" w:hAnsi="Arial" w:cs="Arial"/>
          <w:b/>
          <w:u w:val="single"/>
        </w:rPr>
      </w:pPr>
      <w:r>
        <w:rPr>
          <w:rFonts w:ascii="Arial" w:hAnsi="Arial" w:cs="Arial"/>
          <w:b/>
          <w:u w:val="single"/>
        </w:rPr>
        <w:t>CHIUSURA ESTIVA UFFICI DELEGAZIONE PROVINCIALE</w:t>
      </w:r>
    </w:p>
    <w:p w14:paraId="28BEA3B4" w14:textId="77777777" w:rsidR="00C7680F" w:rsidRDefault="00C7680F" w:rsidP="00025677">
      <w:pPr>
        <w:spacing w:after="0" w:line="240" w:lineRule="auto"/>
        <w:jc w:val="both"/>
        <w:rPr>
          <w:rFonts w:ascii="Arial" w:hAnsi="Arial" w:cs="Arial"/>
          <w:b/>
          <w:u w:val="single"/>
        </w:rPr>
      </w:pPr>
    </w:p>
    <w:p w14:paraId="362A218D" w14:textId="4524CDC5" w:rsidR="00C7680F" w:rsidRPr="00E25C46" w:rsidRDefault="00E25C46" w:rsidP="00025677">
      <w:pPr>
        <w:spacing w:after="0" w:line="240" w:lineRule="auto"/>
        <w:jc w:val="both"/>
        <w:rPr>
          <w:rFonts w:ascii="Arial" w:hAnsi="Arial" w:cs="Arial"/>
          <w:b/>
          <w:color w:val="FF0000"/>
          <w:sz w:val="18"/>
          <w:szCs w:val="18"/>
          <w:u w:val="single"/>
        </w:rPr>
      </w:pPr>
      <w:r w:rsidRPr="00E25C46">
        <w:rPr>
          <w:rFonts w:ascii="Arial" w:hAnsi="Arial" w:cs="Arial"/>
          <w:b/>
          <w:color w:val="FF0000"/>
          <w:sz w:val="20"/>
          <w:szCs w:val="20"/>
          <w:u w:val="single"/>
        </w:rPr>
        <w:t>SI COMUNICA CHE DAL 15 AL 29 LUGLIO GLI UFFICI DI QUESTA DELEGAZIONE PROVINCIALE RIMARRANNO CHIUSI.</w:t>
      </w:r>
    </w:p>
    <w:p w14:paraId="5E33AD5C" w14:textId="77777777" w:rsidR="00C7680F" w:rsidRDefault="00C7680F" w:rsidP="00025677">
      <w:pPr>
        <w:spacing w:after="0" w:line="240" w:lineRule="auto"/>
        <w:jc w:val="both"/>
        <w:rPr>
          <w:rFonts w:ascii="Arial" w:hAnsi="Arial" w:cs="Arial"/>
          <w:b/>
          <w:u w:val="single"/>
        </w:rPr>
      </w:pPr>
    </w:p>
    <w:p w14:paraId="53F85DAA" w14:textId="67C9C8CB" w:rsidR="00647F5B" w:rsidRPr="00025677" w:rsidRDefault="00C7680F" w:rsidP="00025677">
      <w:pPr>
        <w:spacing w:after="0" w:line="240" w:lineRule="auto"/>
        <w:jc w:val="both"/>
        <w:rPr>
          <w:rFonts w:ascii="Arial" w:hAnsi="Arial" w:cs="Arial"/>
          <w:bCs/>
          <w:sz w:val="20"/>
          <w:szCs w:val="18"/>
        </w:rPr>
      </w:pPr>
      <w:r>
        <w:rPr>
          <w:rFonts w:ascii="Arial" w:hAnsi="Arial" w:cs="Arial"/>
          <w:b/>
          <w:u w:val="single"/>
        </w:rPr>
        <w:br/>
      </w:r>
      <w:r w:rsidR="00647F5B">
        <w:rPr>
          <w:rFonts w:ascii="Arial" w:hAnsi="Arial" w:cs="Arial"/>
          <w:b/>
          <w:u w:val="single"/>
        </w:rPr>
        <w:t>RICHIESTE OMOLOGAZIONI CAMPO DA GIOCO</w:t>
      </w:r>
    </w:p>
    <w:p w14:paraId="7661D293" w14:textId="2B61E732" w:rsidR="00773D86" w:rsidRPr="0026541E" w:rsidRDefault="00647F5B" w:rsidP="00773D86">
      <w:pPr>
        <w:widowControl w:val="0"/>
        <w:spacing w:after="0"/>
        <w:jc w:val="both"/>
        <w:rPr>
          <w:rStyle w:val="Collegamentoipertestuale"/>
          <w:rFonts w:ascii="Arial" w:hAnsi="Arial" w:cs="Arial"/>
          <w:b/>
          <w:bCs/>
          <w:sz w:val="20"/>
          <w:szCs w:val="20"/>
        </w:rPr>
      </w:pPr>
      <w:r w:rsidRPr="0026541E">
        <w:rPr>
          <w:rFonts w:ascii="Arial" w:hAnsi="Arial" w:cs="Arial"/>
          <w:sz w:val="20"/>
          <w:szCs w:val="20"/>
        </w:rPr>
        <w:t xml:space="preserve">Si ricorda alle gentili Società che la richiesta per effettuare sopralluoghi finalizzati a fornire pareri in merito ad aspetti tecnico-impiantistici, propedeutici all’omologazione degli impianti in applicazione delle norme sancite dalla Carte Federali, deve </w:t>
      </w:r>
      <w:r w:rsidRPr="0026541E">
        <w:rPr>
          <w:rFonts w:ascii="Arial" w:hAnsi="Arial" w:cs="Arial"/>
          <w:b/>
          <w:bCs/>
          <w:sz w:val="20"/>
          <w:szCs w:val="20"/>
        </w:rPr>
        <w:t>OBBLIGATORIAMENTE</w:t>
      </w:r>
      <w:r w:rsidRPr="0026541E">
        <w:rPr>
          <w:rFonts w:ascii="Arial" w:hAnsi="Arial" w:cs="Arial"/>
          <w:sz w:val="20"/>
          <w:szCs w:val="20"/>
        </w:rPr>
        <w:t xml:space="preserve"> essere inviata preventivamente all’indirizzo e-mail della </w:t>
      </w:r>
      <w:r w:rsidRPr="0026541E">
        <w:rPr>
          <w:rFonts w:ascii="Arial" w:hAnsi="Arial" w:cs="Arial"/>
          <w:sz w:val="20"/>
          <w:szCs w:val="20"/>
        </w:rPr>
        <w:lastRenderedPageBreak/>
        <w:t xml:space="preserve">Delegazione: </w:t>
      </w:r>
      <w:hyperlink r:id="rId66" w:history="1">
        <w:r w:rsidR="007373A4" w:rsidRPr="0026541E">
          <w:rPr>
            <w:rStyle w:val="Collegamentoipertestuale"/>
            <w:rFonts w:ascii="Arial" w:hAnsi="Arial" w:cs="Arial"/>
            <w:b/>
            <w:bCs/>
            <w:sz w:val="20"/>
            <w:szCs w:val="20"/>
          </w:rPr>
          <w:t>del.trapani@lnd.it</w:t>
        </w:r>
      </w:hyperlink>
    </w:p>
    <w:p w14:paraId="65EF3AD5" w14:textId="77777777" w:rsidR="00E713EF" w:rsidRDefault="00E713EF" w:rsidP="00773D86">
      <w:pPr>
        <w:widowControl w:val="0"/>
        <w:spacing w:after="0"/>
        <w:jc w:val="both"/>
        <w:rPr>
          <w:rFonts w:ascii="Arial" w:hAnsi="Arial" w:cs="Arial"/>
          <w:sz w:val="20"/>
          <w:szCs w:val="20"/>
        </w:rPr>
      </w:pPr>
    </w:p>
    <w:p w14:paraId="42F87526" w14:textId="12541E10" w:rsidR="000B4BF4" w:rsidRPr="00C34DDF" w:rsidRDefault="005A76D5" w:rsidP="00773D86">
      <w:pPr>
        <w:widowControl w:val="0"/>
        <w:spacing w:after="0"/>
        <w:jc w:val="both"/>
        <w:rPr>
          <w:rFonts w:ascii="Arial" w:hAnsi="Arial" w:cs="Arial"/>
          <w:b/>
          <w:bCs/>
          <w:szCs w:val="32"/>
          <w:u w:val="single"/>
        </w:rPr>
      </w:pPr>
      <w:r>
        <w:rPr>
          <w:rFonts w:ascii="Arial" w:hAnsi="Arial" w:cs="Arial"/>
          <w:b/>
          <w:bCs/>
          <w:szCs w:val="32"/>
          <w:u w:val="single"/>
        </w:rPr>
        <w:br/>
      </w:r>
      <w:r w:rsidR="000B4BF4">
        <w:rPr>
          <w:rFonts w:ascii="Arial" w:hAnsi="Arial" w:cs="Arial"/>
          <w:b/>
          <w:bCs/>
          <w:szCs w:val="32"/>
          <w:u w:val="single"/>
        </w:rPr>
        <w:t>RICHIESTA INFORMAZIONI AGLI UFFICI DELLA DELEGAZIONE PROVINCIALE</w:t>
      </w:r>
    </w:p>
    <w:p w14:paraId="50B314A9" w14:textId="2A951E50" w:rsidR="000B4BF4" w:rsidRPr="00845A3D" w:rsidRDefault="0094145B" w:rsidP="00647F5B">
      <w:pPr>
        <w:tabs>
          <w:tab w:val="left" w:pos="240"/>
        </w:tabs>
        <w:spacing w:after="0"/>
        <w:jc w:val="both"/>
        <w:rPr>
          <w:rFonts w:ascii="Arial" w:eastAsia="Times New Roman" w:hAnsi="Arial" w:cs="Arial"/>
          <w:sz w:val="20"/>
          <w:szCs w:val="24"/>
          <w:lang w:eastAsia="it-IT"/>
        </w:rPr>
      </w:pPr>
      <w:r>
        <w:rPr>
          <w:rFonts w:ascii="Arial" w:eastAsia="Times New Roman" w:hAnsi="Arial" w:cs="Arial"/>
          <w:sz w:val="20"/>
          <w:szCs w:val="24"/>
          <w:lang w:eastAsia="it-IT"/>
        </w:rPr>
        <w:br/>
      </w:r>
      <w:r w:rsidR="000B4BF4" w:rsidRPr="00845A3D">
        <w:rPr>
          <w:rFonts w:ascii="Arial" w:eastAsia="Times New Roman" w:hAnsi="Arial" w:cs="Arial"/>
          <w:sz w:val="20"/>
          <w:szCs w:val="24"/>
          <w:lang w:eastAsia="it-IT"/>
        </w:rPr>
        <w:t>Questa Delegazione ritiene opportuno ricordare che alle richieste telefoniche avanzate dalle Società agli addetti, in merito all’interpretazione di norme contenute nelle “Carte Federali” o nel Codice di Giustizia Sportiva, le risposte date non possono essere assolutamente vincolanti né tantomeno dotate di validità assoluta.</w:t>
      </w:r>
    </w:p>
    <w:p w14:paraId="012C79C8" w14:textId="77777777" w:rsidR="000B4BF4" w:rsidRPr="00845A3D" w:rsidRDefault="000B4BF4" w:rsidP="00647F5B">
      <w:pPr>
        <w:tabs>
          <w:tab w:val="left" w:pos="240"/>
        </w:tabs>
        <w:spacing w:after="0"/>
        <w:jc w:val="both"/>
        <w:rPr>
          <w:rFonts w:ascii="Arial" w:eastAsia="Times New Roman" w:hAnsi="Arial" w:cs="Arial"/>
          <w:sz w:val="20"/>
          <w:szCs w:val="24"/>
          <w:lang w:eastAsia="it-IT"/>
        </w:rPr>
      </w:pPr>
      <w:r w:rsidRPr="00845A3D">
        <w:rPr>
          <w:rFonts w:ascii="Arial" w:eastAsia="Times New Roman" w:hAnsi="Arial" w:cs="Arial"/>
          <w:sz w:val="20"/>
          <w:szCs w:val="24"/>
          <w:lang w:eastAsia="it-IT"/>
        </w:rPr>
        <w:t>Si precisa, inoltre, che ogni parere informale espresso dalla Delegazione non potrà comunque impegnare le decisioni che andranno ad essere adottate dagli Organi della giustizia Sportiva, i quali – come noto – operano in completa autonomia di giudizio.</w:t>
      </w:r>
    </w:p>
    <w:p w14:paraId="5A9F862F" w14:textId="77777777" w:rsidR="003608F9" w:rsidRDefault="003608F9" w:rsidP="000806E4">
      <w:pPr>
        <w:shd w:val="clear" w:color="auto" w:fill="FFFFFF"/>
        <w:spacing w:after="0" w:line="240" w:lineRule="auto"/>
        <w:jc w:val="both"/>
        <w:rPr>
          <w:rFonts w:ascii="Arial" w:eastAsia="Times New Roman" w:hAnsi="Arial" w:cs="Arial"/>
          <w:b/>
          <w:color w:val="000000"/>
          <w:sz w:val="24"/>
          <w:szCs w:val="24"/>
          <w:u w:val="single"/>
          <w:lang w:eastAsia="it-IT"/>
        </w:rPr>
      </w:pPr>
    </w:p>
    <w:p w14:paraId="183CCFF8" w14:textId="4E569A2F" w:rsidR="00A337F6" w:rsidRDefault="00881119" w:rsidP="00A337F6">
      <w:pPr>
        <w:tabs>
          <w:tab w:val="left" w:pos="1134"/>
          <w:tab w:val="left" w:pos="5740"/>
          <w:tab w:val="decimal" w:pos="7441"/>
        </w:tabs>
        <w:rPr>
          <w:rFonts w:ascii="Arial" w:hAnsi="Arial" w:cs="Arial"/>
          <w:b/>
          <w:u w:val="single"/>
        </w:rPr>
      </w:pPr>
      <w:r>
        <w:rPr>
          <w:rFonts w:ascii="Arial" w:hAnsi="Arial" w:cs="Arial"/>
          <w:b/>
          <w:u w:val="single"/>
        </w:rPr>
        <w:br/>
      </w:r>
      <w:r w:rsidR="009264C4">
        <w:rPr>
          <w:rFonts w:ascii="Arial" w:hAnsi="Arial" w:cs="Arial"/>
          <w:b/>
          <w:u w:val="single"/>
        </w:rPr>
        <w:t>COMUNICAZIONI</w:t>
      </w:r>
    </w:p>
    <w:p w14:paraId="4FEE7814" w14:textId="7A7C93BE" w:rsidR="009264C4" w:rsidRPr="00A337F6" w:rsidRDefault="009264C4" w:rsidP="00A337F6">
      <w:pPr>
        <w:tabs>
          <w:tab w:val="left" w:pos="1134"/>
          <w:tab w:val="left" w:pos="5740"/>
          <w:tab w:val="decimal" w:pos="7441"/>
        </w:tabs>
        <w:rPr>
          <w:rFonts w:ascii="Arial" w:hAnsi="Arial" w:cs="Arial"/>
          <w:b/>
          <w:u w:val="single"/>
        </w:rPr>
      </w:pPr>
      <w:r w:rsidRPr="00903FAF">
        <w:rPr>
          <w:rFonts w:ascii="Arial" w:hAnsi="Arial" w:cs="Arial"/>
          <w:b/>
          <w:bCs/>
          <w:sz w:val="20"/>
          <w:szCs w:val="20"/>
        </w:rPr>
        <w:t xml:space="preserve">Il nuovo numero aziendale della Delegazione Provinciale, che sostituisce il precedente, è il seguente: </w:t>
      </w:r>
      <w:r w:rsidRPr="00AA7637">
        <w:rPr>
          <w:rFonts w:ascii="Arial" w:hAnsi="Arial" w:cs="Arial"/>
          <w:b/>
          <w:bCs/>
          <w:sz w:val="20"/>
          <w:szCs w:val="20"/>
        </w:rPr>
        <w:t>328 6964974</w:t>
      </w:r>
      <w:r w:rsidRPr="00903FAF">
        <w:rPr>
          <w:rFonts w:ascii="Arial" w:hAnsi="Arial" w:cs="Arial"/>
          <w:sz w:val="20"/>
          <w:szCs w:val="20"/>
        </w:rPr>
        <w:t>.</w:t>
      </w:r>
    </w:p>
    <w:p w14:paraId="22E869F7" w14:textId="18249436" w:rsidR="005F2914" w:rsidRPr="00DA6274" w:rsidRDefault="00881119" w:rsidP="00A43A07">
      <w:pPr>
        <w:pStyle w:val="Default"/>
        <w:jc w:val="both"/>
        <w:rPr>
          <w:rFonts w:ascii="Arial" w:hAnsi="Arial" w:cs="Arial"/>
          <w:b/>
          <w:sz w:val="22"/>
          <w:szCs w:val="20"/>
          <w:u w:val="single"/>
        </w:rPr>
      </w:pPr>
      <w:r>
        <w:rPr>
          <w:rFonts w:ascii="Arial" w:hAnsi="Arial" w:cs="Arial"/>
          <w:b/>
          <w:sz w:val="22"/>
          <w:szCs w:val="20"/>
          <w:u w:val="single"/>
        </w:rPr>
        <w:br/>
      </w:r>
      <w:r w:rsidR="005F2914" w:rsidRPr="00A43A07">
        <w:rPr>
          <w:rFonts w:ascii="Arial" w:hAnsi="Arial" w:cs="Arial"/>
          <w:b/>
          <w:sz w:val="22"/>
          <w:szCs w:val="20"/>
          <w:u w:val="single"/>
        </w:rPr>
        <w:t>ORARI UFFICI DELEGAZIONE PROVINCIALE</w:t>
      </w:r>
    </w:p>
    <w:p w14:paraId="4935F1A3" w14:textId="77777777" w:rsidR="005F2914" w:rsidRDefault="00B60388" w:rsidP="005F2914">
      <w:pPr>
        <w:shd w:val="clear" w:color="auto" w:fill="FFFFFF"/>
        <w:spacing w:after="300" w:line="240" w:lineRule="auto"/>
        <w:jc w:val="both"/>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br/>
      </w:r>
      <w:r w:rsidR="005F2914" w:rsidRPr="000D0422">
        <w:rPr>
          <w:rFonts w:ascii="Arial" w:eastAsia="Times New Roman" w:hAnsi="Arial" w:cs="Arial"/>
          <w:color w:val="000000"/>
          <w:sz w:val="20"/>
          <w:szCs w:val="20"/>
          <w:lang w:eastAsia="it-IT"/>
        </w:rPr>
        <w:t>Si comunica alle società che sono nuovamente operativi gli uffici provinciali nei seguenti giorni e orari:</w:t>
      </w:r>
    </w:p>
    <w:p w14:paraId="3583C9F1" w14:textId="317B76E9"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Lunedì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 xml:space="preserve">dalle ore </w:t>
      </w:r>
      <w:r w:rsidR="00AA7637" w:rsidRPr="00F61890">
        <w:rPr>
          <w:rFonts w:ascii="Arial" w:eastAsia="Times New Roman" w:hAnsi="Arial" w:cs="Arial"/>
          <w:b/>
          <w:bCs/>
          <w:color w:val="000000"/>
          <w:sz w:val="20"/>
          <w:szCs w:val="20"/>
          <w:lang w:eastAsia="it-IT"/>
        </w:rPr>
        <w:t>0</w:t>
      </w:r>
      <w:r w:rsidRPr="00F61890">
        <w:rPr>
          <w:rFonts w:ascii="Arial" w:eastAsia="Times New Roman" w:hAnsi="Arial" w:cs="Arial"/>
          <w:b/>
          <w:bCs/>
          <w:color w:val="000000"/>
          <w:sz w:val="20"/>
          <w:szCs w:val="20"/>
          <w:lang w:eastAsia="it-IT"/>
        </w:rPr>
        <w:t>9:00 alle ore 15:00</w:t>
      </w:r>
    </w:p>
    <w:p w14:paraId="1BE6E038" w14:textId="19B04056"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Martedì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dalle ore 10:30 alle ore 17:00 </w:t>
      </w:r>
    </w:p>
    <w:p w14:paraId="03348AA1" w14:textId="19A0D466"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Mercoledì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dalle ore 10:30 alle ore 17:00 </w:t>
      </w:r>
    </w:p>
    <w:p w14:paraId="11B70481" w14:textId="688D8E7A"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Giovedì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 xml:space="preserve">dalle ore </w:t>
      </w:r>
      <w:r w:rsidR="00AA7637" w:rsidRPr="00F61890">
        <w:rPr>
          <w:rFonts w:ascii="Arial" w:eastAsia="Times New Roman" w:hAnsi="Arial" w:cs="Arial"/>
          <w:b/>
          <w:bCs/>
          <w:color w:val="000000"/>
          <w:sz w:val="20"/>
          <w:szCs w:val="20"/>
          <w:lang w:eastAsia="it-IT"/>
        </w:rPr>
        <w:t>0</w:t>
      </w:r>
      <w:r w:rsidRPr="00F61890">
        <w:rPr>
          <w:rFonts w:ascii="Arial" w:eastAsia="Times New Roman" w:hAnsi="Arial" w:cs="Arial"/>
          <w:b/>
          <w:bCs/>
          <w:color w:val="000000"/>
          <w:sz w:val="20"/>
          <w:szCs w:val="20"/>
          <w:lang w:eastAsia="it-IT"/>
        </w:rPr>
        <w:t>9:00 alle ore 12:00</w:t>
      </w:r>
    </w:p>
    <w:p w14:paraId="35347D51" w14:textId="199FC340"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Venerdì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 xml:space="preserve">dalle ore </w:t>
      </w:r>
      <w:r w:rsidR="00AA7637" w:rsidRPr="00F61890">
        <w:rPr>
          <w:rFonts w:ascii="Arial" w:eastAsia="Times New Roman" w:hAnsi="Arial" w:cs="Arial"/>
          <w:b/>
          <w:bCs/>
          <w:color w:val="000000"/>
          <w:sz w:val="20"/>
          <w:szCs w:val="20"/>
          <w:lang w:eastAsia="it-IT"/>
        </w:rPr>
        <w:t>0</w:t>
      </w:r>
      <w:r w:rsidRPr="00F61890">
        <w:rPr>
          <w:rFonts w:ascii="Arial" w:eastAsia="Times New Roman" w:hAnsi="Arial" w:cs="Arial"/>
          <w:b/>
          <w:bCs/>
          <w:color w:val="000000"/>
          <w:sz w:val="20"/>
          <w:szCs w:val="20"/>
          <w:lang w:eastAsia="it-IT"/>
        </w:rPr>
        <w:t>9:00 alle ore 15:00 </w:t>
      </w:r>
    </w:p>
    <w:p w14:paraId="38A9DE0E" w14:textId="77777777" w:rsidR="00D5025D" w:rsidRDefault="00D5025D" w:rsidP="005F2914">
      <w:pPr>
        <w:spacing w:line="240" w:lineRule="auto"/>
        <w:jc w:val="both"/>
        <w:rPr>
          <w:rFonts w:ascii="Arial" w:hAnsi="Arial" w:cs="Arial"/>
          <w:b/>
          <w:szCs w:val="20"/>
          <w:u w:val="single"/>
        </w:rPr>
      </w:pPr>
    </w:p>
    <w:p w14:paraId="70C5410E" w14:textId="4052844A" w:rsidR="005F2914" w:rsidRPr="00C57980" w:rsidRDefault="005F2914" w:rsidP="005F2914">
      <w:pPr>
        <w:spacing w:line="240" w:lineRule="auto"/>
        <w:jc w:val="both"/>
        <w:rPr>
          <w:rFonts w:ascii="Arial" w:hAnsi="Arial" w:cs="Arial"/>
          <w:b/>
          <w:szCs w:val="20"/>
          <w:u w:val="single"/>
        </w:rPr>
      </w:pPr>
      <w:r w:rsidRPr="008B4F5E">
        <w:rPr>
          <w:rFonts w:ascii="Arial" w:hAnsi="Arial" w:cs="Arial"/>
          <w:b/>
          <w:szCs w:val="20"/>
          <w:u w:val="single"/>
        </w:rPr>
        <w:t>INVIO CORRISPONDENZA</w:t>
      </w:r>
    </w:p>
    <w:p w14:paraId="5A5DB05E" w14:textId="2377BBD5" w:rsidR="005F2914" w:rsidRPr="00A92C10" w:rsidRDefault="005F2914" w:rsidP="005F2914">
      <w:pPr>
        <w:spacing w:line="240" w:lineRule="auto"/>
        <w:jc w:val="both"/>
        <w:rPr>
          <w:rFonts w:ascii="Arial" w:hAnsi="Arial" w:cs="Arial"/>
          <w:sz w:val="20"/>
          <w:szCs w:val="20"/>
        </w:rPr>
      </w:pPr>
      <w:r w:rsidRPr="00A92C10">
        <w:rPr>
          <w:rFonts w:ascii="Arial" w:hAnsi="Arial" w:cs="Arial"/>
          <w:sz w:val="20"/>
          <w:szCs w:val="20"/>
        </w:rPr>
        <w:t>Si ricorda che il corretto indirizzo di corrispondenza di questa Delegazione Provinciale è il seguente:</w:t>
      </w:r>
    </w:p>
    <w:p w14:paraId="26404A04" w14:textId="0CA17E08" w:rsidR="00F2201E" w:rsidRPr="00F61890" w:rsidRDefault="005F2914" w:rsidP="00F61890">
      <w:pPr>
        <w:spacing w:line="240" w:lineRule="auto"/>
        <w:jc w:val="center"/>
        <w:rPr>
          <w:rFonts w:ascii="Arial" w:hAnsi="Arial" w:cs="Arial"/>
          <w:b/>
          <w:sz w:val="20"/>
          <w:szCs w:val="20"/>
        </w:rPr>
      </w:pPr>
      <w:r w:rsidRPr="00A92C10">
        <w:rPr>
          <w:rFonts w:ascii="Arial" w:hAnsi="Arial" w:cs="Arial"/>
          <w:b/>
          <w:sz w:val="20"/>
          <w:szCs w:val="20"/>
        </w:rPr>
        <w:t>F.I.G.C. – L.N.D.</w:t>
      </w:r>
      <w:r w:rsidRPr="00A92C10">
        <w:rPr>
          <w:rFonts w:ascii="Arial" w:hAnsi="Arial" w:cs="Arial"/>
          <w:b/>
          <w:sz w:val="20"/>
          <w:szCs w:val="20"/>
        </w:rPr>
        <w:br/>
        <w:t>DELEGAZIONE PROVINCIALE DI TRAPANI</w:t>
      </w:r>
      <w:r w:rsidRPr="00A92C10">
        <w:rPr>
          <w:rFonts w:ascii="Arial" w:hAnsi="Arial" w:cs="Arial"/>
          <w:b/>
          <w:sz w:val="20"/>
          <w:szCs w:val="20"/>
        </w:rPr>
        <w:br/>
      </w:r>
      <w:r>
        <w:rPr>
          <w:rFonts w:ascii="Arial" w:hAnsi="Arial" w:cs="Arial"/>
          <w:b/>
          <w:sz w:val="20"/>
          <w:szCs w:val="20"/>
        </w:rPr>
        <w:t>VIA MARSALA 279</w:t>
      </w:r>
      <w:r w:rsidRPr="00A92C10">
        <w:rPr>
          <w:rFonts w:ascii="Arial" w:hAnsi="Arial" w:cs="Arial"/>
          <w:b/>
          <w:sz w:val="20"/>
          <w:szCs w:val="20"/>
        </w:rPr>
        <w:br/>
        <w:t>91100 TRAPANI</w:t>
      </w:r>
    </w:p>
    <w:p w14:paraId="1A86221E" w14:textId="77777777" w:rsidR="002213A7" w:rsidRDefault="002213A7" w:rsidP="00120B7F">
      <w:pPr>
        <w:suppressAutoHyphens/>
        <w:autoSpaceDN w:val="0"/>
        <w:spacing w:after="0" w:line="240" w:lineRule="auto"/>
        <w:textAlignment w:val="baseline"/>
        <w:rPr>
          <w:rFonts w:ascii="Arial" w:eastAsia="NSimSun" w:hAnsi="Arial" w:cs="Arial"/>
          <w:b/>
          <w:bCs/>
          <w:kern w:val="3"/>
          <w:sz w:val="24"/>
          <w:szCs w:val="24"/>
          <w:lang w:eastAsia="zh-CN" w:bidi="hi-IN"/>
        </w:rPr>
      </w:pPr>
    </w:p>
    <w:p w14:paraId="354B1AE5" w14:textId="77777777" w:rsidR="002213A7" w:rsidRDefault="002213A7" w:rsidP="00120B7F">
      <w:pPr>
        <w:suppressAutoHyphens/>
        <w:autoSpaceDN w:val="0"/>
        <w:spacing w:after="0" w:line="240" w:lineRule="auto"/>
        <w:textAlignment w:val="baseline"/>
        <w:rPr>
          <w:rFonts w:ascii="Arial" w:eastAsia="NSimSun" w:hAnsi="Arial" w:cs="Arial"/>
          <w:b/>
          <w:bCs/>
          <w:kern w:val="3"/>
          <w:sz w:val="24"/>
          <w:szCs w:val="24"/>
          <w:lang w:eastAsia="zh-CN" w:bidi="hi-IN"/>
        </w:rPr>
      </w:pPr>
    </w:p>
    <w:p w14:paraId="2954E941" w14:textId="77777777" w:rsidR="002213A7" w:rsidRDefault="002213A7" w:rsidP="00120B7F">
      <w:pPr>
        <w:suppressAutoHyphens/>
        <w:autoSpaceDN w:val="0"/>
        <w:spacing w:after="0" w:line="240" w:lineRule="auto"/>
        <w:textAlignment w:val="baseline"/>
        <w:rPr>
          <w:rFonts w:ascii="Arial" w:eastAsia="NSimSun" w:hAnsi="Arial" w:cs="Arial"/>
          <w:b/>
          <w:bCs/>
          <w:kern w:val="3"/>
          <w:sz w:val="24"/>
          <w:szCs w:val="24"/>
          <w:lang w:eastAsia="zh-CN" w:bidi="hi-IN"/>
        </w:rPr>
      </w:pPr>
    </w:p>
    <w:p w14:paraId="52212F1F" w14:textId="77777777" w:rsidR="00112912" w:rsidRDefault="00112912" w:rsidP="00BF5B9B">
      <w:pPr>
        <w:spacing w:after="0" w:line="240" w:lineRule="auto"/>
        <w:jc w:val="center"/>
        <w:outlineLvl w:val="0"/>
        <w:rPr>
          <w:rFonts w:ascii="Arial" w:eastAsia="Arial" w:hAnsi="Arial" w:cs="Arial"/>
          <w:b/>
          <w:sz w:val="36"/>
          <w:szCs w:val="36"/>
          <w:lang w:eastAsia="it-IT"/>
        </w:rPr>
      </w:pPr>
    </w:p>
    <w:p w14:paraId="16C47896" w14:textId="77777777" w:rsidR="00112912" w:rsidRDefault="00112912" w:rsidP="00BF5B9B">
      <w:pPr>
        <w:spacing w:after="0" w:line="240" w:lineRule="auto"/>
        <w:jc w:val="center"/>
        <w:outlineLvl w:val="0"/>
        <w:rPr>
          <w:rFonts w:ascii="Arial" w:eastAsia="Arial" w:hAnsi="Arial" w:cs="Arial"/>
          <w:b/>
          <w:sz w:val="36"/>
          <w:szCs w:val="36"/>
          <w:lang w:eastAsia="it-IT"/>
        </w:rPr>
      </w:pPr>
    </w:p>
    <w:p w14:paraId="7D957861" w14:textId="77777777" w:rsidR="00025677" w:rsidRDefault="00025677" w:rsidP="00BF5B9B">
      <w:pPr>
        <w:spacing w:after="0" w:line="240" w:lineRule="auto"/>
        <w:jc w:val="center"/>
        <w:outlineLvl w:val="0"/>
        <w:rPr>
          <w:rFonts w:ascii="Arial" w:eastAsia="Arial" w:hAnsi="Arial" w:cs="Arial"/>
          <w:b/>
          <w:sz w:val="36"/>
          <w:szCs w:val="36"/>
          <w:lang w:eastAsia="it-IT"/>
        </w:rPr>
      </w:pPr>
    </w:p>
    <w:p w14:paraId="06FA5748" w14:textId="77777777" w:rsidR="00025677" w:rsidRDefault="00025677" w:rsidP="00BF5B9B">
      <w:pPr>
        <w:spacing w:after="0" w:line="240" w:lineRule="auto"/>
        <w:jc w:val="center"/>
        <w:outlineLvl w:val="0"/>
        <w:rPr>
          <w:rFonts w:ascii="Arial" w:eastAsia="Arial" w:hAnsi="Arial" w:cs="Arial"/>
          <w:b/>
          <w:sz w:val="36"/>
          <w:szCs w:val="36"/>
          <w:lang w:eastAsia="it-IT"/>
        </w:rPr>
      </w:pPr>
    </w:p>
    <w:p w14:paraId="2059727F" w14:textId="77777777" w:rsidR="00881119" w:rsidRDefault="00881119" w:rsidP="002213A7">
      <w:pPr>
        <w:spacing w:after="0" w:line="240" w:lineRule="auto"/>
        <w:outlineLvl w:val="0"/>
        <w:rPr>
          <w:rFonts w:ascii="Arial" w:eastAsia="Arial" w:hAnsi="Arial" w:cs="Arial"/>
          <w:b/>
          <w:sz w:val="36"/>
          <w:szCs w:val="36"/>
          <w:lang w:eastAsia="it-IT"/>
        </w:rPr>
      </w:pPr>
    </w:p>
    <w:p w14:paraId="6E3F17BF" w14:textId="5E19970B" w:rsidR="00BF5B9B" w:rsidRDefault="00BF5B9B" w:rsidP="00BF5B9B">
      <w:pPr>
        <w:spacing w:after="0" w:line="240" w:lineRule="auto"/>
        <w:jc w:val="center"/>
        <w:outlineLvl w:val="0"/>
        <w:rPr>
          <w:rFonts w:ascii="Arial" w:eastAsia="Arial" w:hAnsi="Arial" w:cs="Arial"/>
          <w:b/>
          <w:sz w:val="36"/>
          <w:szCs w:val="36"/>
          <w:lang w:eastAsia="it-IT"/>
        </w:rPr>
      </w:pPr>
      <w:r w:rsidRPr="00F95A2B">
        <w:rPr>
          <w:rFonts w:ascii="Arial" w:eastAsia="Arial" w:hAnsi="Arial" w:cs="Arial"/>
          <w:b/>
          <w:sz w:val="36"/>
          <w:szCs w:val="36"/>
          <w:lang w:eastAsia="it-IT"/>
        </w:rPr>
        <w:lastRenderedPageBreak/>
        <w:t>Allegati</w:t>
      </w:r>
    </w:p>
    <w:p w14:paraId="08D6656B" w14:textId="77777777" w:rsidR="0025231D" w:rsidRDefault="0025231D" w:rsidP="00BF5B9B">
      <w:pPr>
        <w:spacing w:after="0" w:line="240" w:lineRule="auto"/>
        <w:jc w:val="center"/>
        <w:outlineLvl w:val="0"/>
        <w:rPr>
          <w:rFonts w:ascii="Arial" w:eastAsia="Arial" w:hAnsi="Arial" w:cs="Arial"/>
          <w:b/>
          <w:sz w:val="36"/>
          <w:szCs w:val="36"/>
          <w:lang w:eastAsia="it-IT"/>
        </w:rPr>
      </w:pPr>
    </w:p>
    <w:p w14:paraId="4F721D4F" w14:textId="575B7E7C" w:rsidR="0025231D" w:rsidRPr="0025231D" w:rsidRDefault="0025231D" w:rsidP="0025231D">
      <w:pPr>
        <w:spacing w:after="0" w:line="240" w:lineRule="auto"/>
        <w:outlineLvl w:val="0"/>
        <w:rPr>
          <w:rFonts w:ascii="Arial" w:eastAsia="Arial" w:hAnsi="Arial" w:cs="Arial"/>
          <w:bCs/>
          <w:sz w:val="20"/>
          <w:szCs w:val="20"/>
          <w:lang w:eastAsia="it-IT"/>
        </w:rPr>
      </w:pPr>
      <w:r w:rsidRPr="0025231D">
        <w:rPr>
          <w:rFonts w:ascii="Arial" w:eastAsia="Arial" w:hAnsi="Arial" w:cs="Arial"/>
          <w:bCs/>
          <w:sz w:val="20"/>
          <w:szCs w:val="20"/>
          <w:lang w:eastAsia="it-IT"/>
        </w:rPr>
        <w:t>Allegato 1 - C.U. n. 41 - Accordo Collettivo Nazionale FIGC-LND-AIC</w:t>
      </w:r>
    </w:p>
    <w:p w14:paraId="48B20D22" w14:textId="77777777" w:rsidR="0025231D" w:rsidRPr="0025231D" w:rsidRDefault="0025231D" w:rsidP="0025231D">
      <w:pPr>
        <w:spacing w:after="0" w:line="240" w:lineRule="auto"/>
        <w:outlineLvl w:val="0"/>
        <w:rPr>
          <w:rFonts w:ascii="Arial" w:eastAsia="Arial" w:hAnsi="Arial" w:cs="Arial"/>
          <w:bCs/>
          <w:sz w:val="20"/>
          <w:szCs w:val="20"/>
          <w:lang w:eastAsia="it-IT"/>
        </w:rPr>
      </w:pPr>
    </w:p>
    <w:p w14:paraId="52AB6256" w14:textId="067E272D" w:rsidR="0025231D" w:rsidRPr="0025231D" w:rsidRDefault="0025231D" w:rsidP="0025231D">
      <w:pPr>
        <w:spacing w:after="0" w:line="240" w:lineRule="auto"/>
        <w:outlineLvl w:val="0"/>
        <w:rPr>
          <w:rFonts w:ascii="Arial" w:eastAsia="Arial" w:hAnsi="Arial" w:cs="Arial"/>
          <w:bCs/>
          <w:sz w:val="20"/>
          <w:szCs w:val="20"/>
          <w:lang w:eastAsia="it-IT"/>
        </w:rPr>
      </w:pPr>
      <w:r w:rsidRPr="0025231D">
        <w:rPr>
          <w:rFonts w:ascii="Arial" w:eastAsia="Arial" w:hAnsi="Arial" w:cs="Arial"/>
          <w:bCs/>
          <w:sz w:val="20"/>
          <w:szCs w:val="20"/>
          <w:lang w:eastAsia="it-IT"/>
        </w:rPr>
        <w:t>Allegato 2 - C.U. n.62 LND (44-BS) Proroga termini iscrizione e tesseramento Campionato Serie B di Beach Soccer</w:t>
      </w:r>
    </w:p>
    <w:p w14:paraId="294D1727" w14:textId="77777777" w:rsidR="0025231D" w:rsidRPr="0025231D" w:rsidRDefault="0025231D" w:rsidP="0025231D">
      <w:pPr>
        <w:spacing w:after="0" w:line="240" w:lineRule="auto"/>
        <w:outlineLvl w:val="0"/>
        <w:rPr>
          <w:rFonts w:ascii="Arial" w:eastAsia="Arial" w:hAnsi="Arial" w:cs="Arial"/>
          <w:bCs/>
          <w:sz w:val="20"/>
          <w:szCs w:val="20"/>
          <w:lang w:eastAsia="it-IT"/>
        </w:rPr>
      </w:pPr>
    </w:p>
    <w:p w14:paraId="35FFABD5" w14:textId="012E97B1" w:rsidR="0025231D" w:rsidRPr="0025231D" w:rsidRDefault="0025231D" w:rsidP="0025231D">
      <w:pPr>
        <w:spacing w:after="0" w:line="240" w:lineRule="auto"/>
        <w:outlineLvl w:val="0"/>
        <w:rPr>
          <w:rFonts w:ascii="Arial" w:eastAsia="Arial" w:hAnsi="Arial" w:cs="Arial"/>
          <w:bCs/>
          <w:sz w:val="20"/>
          <w:szCs w:val="20"/>
          <w:lang w:eastAsia="it-IT"/>
        </w:rPr>
      </w:pPr>
      <w:r w:rsidRPr="0025231D">
        <w:rPr>
          <w:rFonts w:ascii="Arial" w:eastAsia="Arial" w:hAnsi="Arial" w:cs="Arial"/>
          <w:bCs/>
          <w:sz w:val="20"/>
          <w:szCs w:val="20"/>
          <w:lang w:eastAsia="it-IT"/>
        </w:rPr>
        <w:t>Allegato 3 - circolare 14 LND</w:t>
      </w:r>
    </w:p>
    <w:p w14:paraId="456619AF" w14:textId="77777777" w:rsidR="0025231D" w:rsidRPr="0025231D" w:rsidRDefault="0025231D" w:rsidP="0025231D">
      <w:pPr>
        <w:spacing w:after="0" w:line="240" w:lineRule="auto"/>
        <w:outlineLvl w:val="0"/>
        <w:rPr>
          <w:rFonts w:ascii="Arial" w:eastAsia="Arial" w:hAnsi="Arial" w:cs="Arial"/>
          <w:bCs/>
          <w:sz w:val="20"/>
          <w:szCs w:val="20"/>
          <w:lang w:eastAsia="it-IT"/>
        </w:rPr>
      </w:pPr>
    </w:p>
    <w:p w14:paraId="49CABBA9" w14:textId="12BF685D" w:rsidR="0025231D" w:rsidRPr="0025231D" w:rsidRDefault="0025231D" w:rsidP="0025231D">
      <w:pPr>
        <w:spacing w:after="0" w:line="240" w:lineRule="auto"/>
        <w:outlineLvl w:val="0"/>
        <w:rPr>
          <w:rFonts w:ascii="Arial" w:eastAsia="Arial" w:hAnsi="Arial" w:cs="Arial"/>
          <w:bCs/>
          <w:sz w:val="20"/>
          <w:szCs w:val="20"/>
          <w:lang w:eastAsia="it-IT"/>
        </w:rPr>
      </w:pPr>
      <w:r w:rsidRPr="0025231D">
        <w:rPr>
          <w:rFonts w:ascii="Arial" w:eastAsia="Arial" w:hAnsi="Arial" w:cs="Arial"/>
          <w:bCs/>
          <w:sz w:val="20"/>
          <w:szCs w:val="20"/>
          <w:lang w:eastAsia="it-IT"/>
        </w:rPr>
        <w:t>Allegato 4 - circolare 15 LND</w:t>
      </w:r>
    </w:p>
    <w:p w14:paraId="091AAE9A" w14:textId="77777777" w:rsidR="0025231D" w:rsidRPr="0025231D" w:rsidRDefault="0025231D" w:rsidP="0025231D">
      <w:pPr>
        <w:spacing w:after="0" w:line="240" w:lineRule="auto"/>
        <w:outlineLvl w:val="0"/>
        <w:rPr>
          <w:rFonts w:ascii="Arial" w:eastAsia="Arial" w:hAnsi="Arial" w:cs="Arial"/>
          <w:bCs/>
          <w:sz w:val="20"/>
          <w:szCs w:val="20"/>
          <w:lang w:eastAsia="it-IT"/>
        </w:rPr>
      </w:pPr>
    </w:p>
    <w:p w14:paraId="6F31BF5F" w14:textId="14058D69" w:rsidR="0025231D" w:rsidRPr="0025231D" w:rsidRDefault="0025231D" w:rsidP="0025231D">
      <w:pPr>
        <w:spacing w:after="0" w:line="240" w:lineRule="auto"/>
        <w:outlineLvl w:val="0"/>
        <w:rPr>
          <w:rFonts w:ascii="Arial" w:eastAsia="Arial" w:hAnsi="Arial" w:cs="Arial"/>
          <w:bCs/>
          <w:sz w:val="20"/>
          <w:szCs w:val="20"/>
          <w:lang w:eastAsia="it-IT"/>
        </w:rPr>
      </w:pPr>
      <w:r w:rsidRPr="0025231D">
        <w:rPr>
          <w:rFonts w:ascii="Arial" w:eastAsia="Arial" w:hAnsi="Arial" w:cs="Arial"/>
          <w:bCs/>
          <w:sz w:val="20"/>
          <w:szCs w:val="20"/>
          <w:lang w:eastAsia="it-IT"/>
        </w:rPr>
        <w:t>Allegato 5 - CIRCOLARE13LND</w:t>
      </w:r>
    </w:p>
    <w:p w14:paraId="3105F1D5" w14:textId="77777777" w:rsidR="0025231D" w:rsidRPr="0025231D" w:rsidRDefault="0025231D" w:rsidP="0025231D">
      <w:pPr>
        <w:spacing w:after="0" w:line="240" w:lineRule="auto"/>
        <w:outlineLvl w:val="0"/>
        <w:rPr>
          <w:rFonts w:ascii="Arial" w:eastAsia="Arial" w:hAnsi="Arial" w:cs="Arial"/>
          <w:bCs/>
          <w:sz w:val="20"/>
          <w:szCs w:val="20"/>
          <w:lang w:eastAsia="it-IT"/>
        </w:rPr>
      </w:pPr>
    </w:p>
    <w:p w14:paraId="4D1D17D0" w14:textId="08A82C9C" w:rsidR="0025231D" w:rsidRPr="0025231D" w:rsidRDefault="0025231D" w:rsidP="0025231D">
      <w:pPr>
        <w:spacing w:after="0" w:line="240" w:lineRule="auto"/>
        <w:outlineLvl w:val="0"/>
        <w:rPr>
          <w:rFonts w:ascii="Arial" w:eastAsia="Arial" w:hAnsi="Arial" w:cs="Arial"/>
          <w:bCs/>
          <w:sz w:val="20"/>
          <w:szCs w:val="20"/>
          <w:lang w:eastAsia="it-IT"/>
        </w:rPr>
      </w:pPr>
      <w:r w:rsidRPr="0025231D">
        <w:rPr>
          <w:rFonts w:ascii="Arial" w:eastAsia="Arial" w:hAnsi="Arial" w:cs="Arial"/>
          <w:bCs/>
          <w:sz w:val="20"/>
          <w:szCs w:val="20"/>
          <w:lang w:eastAsia="it-IT"/>
        </w:rPr>
        <w:t xml:space="preserve">Allegato 6 - Comunicato Ufficiale n. 43 - Protocollo </w:t>
      </w:r>
      <w:proofErr w:type="gramStart"/>
      <w:r w:rsidRPr="0025231D">
        <w:rPr>
          <w:rFonts w:ascii="Arial" w:eastAsia="Arial" w:hAnsi="Arial" w:cs="Arial"/>
          <w:bCs/>
          <w:sz w:val="20"/>
          <w:szCs w:val="20"/>
          <w:lang w:eastAsia="it-IT"/>
        </w:rPr>
        <w:t>d intesa</w:t>
      </w:r>
      <w:proofErr w:type="gramEnd"/>
      <w:r w:rsidRPr="0025231D">
        <w:rPr>
          <w:rFonts w:ascii="Arial" w:eastAsia="Arial" w:hAnsi="Arial" w:cs="Arial"/>
          <w:bCs/>
          <w:sz w:val="20"/>
          <w:szCs w:val="20"/>
          <w:lang w:eastAsia="it-IT"/>
        </w:rPr>
        <w:t xml:space="preserve"> FIGC-LND-AIAC - Stagione Sportiva 2024-2025</w:t>
      </w:r>
    </w:p>
    <w:p w14:paraId="19730193" w14:textId="77777777" w:rsidR="0025231D" w:rsidRPr="0025231D" w:rsidRDefault="0025231D" w:rsidP="0025231D">
      <w:pPr>
        <w:spacing w:after="0" w:line="240" w:lineRule="auto"/>
        <w:outlineLvl w:val="0"/>
        <w:rPr>
          <w:rFonts w:ascii="Arial" w:eastAsia="Arial" w:hAnsi="Arial" w:cs="Arial"/>
          <w:bCs/>
          <w:sz w:val="20"/>
          <w:szCs w:val="20"/>
          <w:lang w:eastAsia="it-IT"/>
        </w:rPr>
      </w:pPr>
    </w:p>
    <w:p w14:paraId="4473163E" w14:textId="3D77AE1D" w:rsidR="0025231D" w:rsidRPr="0025231D" w:rsidRDefault="0025231D" w:rsidP="0025231D">
      <w:pPr>
        <w:spacing w:after="0" w:line="240" w:lineRule="auto"/>
        <w:outlineLvl w:val="0"/>
        <w:rPr>
          <w:rFonts w:ascii="Arial" w:eastAsia="Arial" w:hAnsi="Arial" w:cs="Arial"/>
          <w:bCs/>
          <w:sz w:val="20"/>
          <w:szCs w:val="20"/>
          <w:lang w:eastAsia="it-IT"/>
        </w:rPr>
      </w:pPr>
      <w:r w:rsidRPr="0025231D">
        <w:rPr>
          <w:rFonts w:ascii="Arial" w:eastAsia="Arial" w:hAnsi="Arial" w:cs="Arial"/>
          <w:bCs/>
          <w:sz w:val="20"/>
          <w:szCs w:val="20"/>
          <w:lang w:eastAsia="it-IT"/>
        </w:rPr>
        <w:t>Allegato 7 - Comunicato Ufficiale n. 44 - Assistenza medica nelle attività della Lega Nazionale Dilettanti - Stagione Sportiva 2024-2025</w:t>
      </w:r>
    </w:p>
    <w:p w14:paraId="6C70B0D9" w14:textId="77777777" w:rsidR="0025231D" w:rsidRPr="0025231D" w:rsidRDefault="0025231D" w:rsidP="0025231D">
      <w:pPr>
        <w:spacing w:after="0" w:line="240" w:lineRule="auto"/>
        <w:outlineLvl w:val="0"/>
        <w:rPr>
          <w:rFonts w:ascii="Arial" w:eastAsia="Arial" w:hAnsi="Arial" w:cs="Arial"/>
          <w:bCs/>
          <w:sz w:val="20"/>
          <w:szCs w:val="20"/>
          <w:lang w:eastAsia="it-IT"/>
        </w:rPr>
      </w:pPr>
    </w:p>
    <w:p w14:paraId="61E815A4" w14:textId="0CDD9A71" w:rsidR="0025231D" w:rsidRPr="0025231D" w:rsidRDefault="0025231D" w:rsidP="0025231D">
      <w:pPr>
        <w:spacing w:after="0" w:line="240" w:lineRule="auto"/>
        <w:outlineLvl w:val="0"/>
        <w:rPr>
          <w:rFonts w:ascii="Arial" w:eastAsia="Arial" w:hAnsi="Arial" w:cs="Arial"/>
          <w:bCs/>
          <w:sz w:val="20"/>
          <w:szCs w:val="20"/>
          <w:lang w:eastAsia="it-IT"/>
        </w:rPr>
      </w:pPr>
      <w:r w:rsidRPr="0025231D">
        <w:rPr>
          <w:rFonts w:ascii="Arial" w:eastAsia="Arial" w:hAnsi="Arial" w:cs="Arial"/>
          <w:bCs/>
          <w:sz w:val="20"/>
          <w:szCs w:val="20"/>
          <w:lang w:eastAsia="it-IT"/>
        </w:rPr>
        <w:t>Allegato 8 - Comunicato Ufficiale n. 47 - CU n. 23A FIGC - Modifica artt. 32, 39, 99 e 99 quater NOIF</w:t>
      </w:r>
    </w:p>
    <w:p w14:paraId="73E064E3" w14:textId="77777777" w:rsidR="0025231D" w:rsidRPr="0025231D" w:rsidRDefault="0025231D" w:rsidP="0025231D">
      <w:pPr>
        <w:spacing w:after="0" w:line="240" w:lineRule="auto"/>
        <w:outlineLvl w:val="0"/>
        <w:rPr>
          <w:rFonts w:ascii="Arial" w:eastAsia="Arial" w:hAnsi="Arial" w:cs="Arial"/>
          <w:bCs/>
          <w:sz w:val="20"/>
          <w:szCs w:val="20"/>
          <w:lang w:eastAsia="it-IT"/>
        </w:rPr>
      </w:pPr>
    </w:p>
    <w:p w14:paraId="355FBAAE" w14:textId="4F11F30B" w:rsidR="0025231D" w:rsidRPr="0025231D" w:rsidRDefault="0025231D" w:rsidP="0025231D">
      <w:pPr>
        <w:spacing w:after="0" w:line="240" w:lineRule="auto"/>
        <w:outlineLvl w:val="0"/>
        <w:rPr>
          <w:rFonts w:ascii="Arial" w:eastAsia="Arial" w:hAnsi="Arial" w:cs="Arial"/>
          <w:bCs/>
          <w:sz w:val="20"/>
          <w:szCs w:val="20"/>
          <w:lang w:eastAsia="it-IT"/>
        </w:rPr>
      </w:pPr>
      <w:r w:rsidRPr="0025231D">
        <w:rPr>
          <w:rFonts w:ascii="Arial" w:eastAsia="Arial" w:hAnsi="Arial" w:cs="Arial"/>
          <w:bCs/>
          <w:sz w:val="20"/>
          <w:szCs w:val="20"/>
          <w:lang w:eastAsia="it-IT"/>
        </w:rPr>
        <w:t>Allegato 9 - Comunicato Ufficiale n. 48 - CU n. 24A FIGC - Deroga art. 32 bis NOIF</w:t>
      </w:r>
    </w:p>
    <w:p w14:paraId="38C6F18B" w14:textId="77777777" w:rsidR="0025231D" w:rsidRPr="0025231D" w:rsidRDefault="0025231D" w:rsidP="0025231D">
      <w:pPr>
        <w:spacing w:after="0" w:line="240" w:lineRule="auto"/>
        <w:outlineLvl w:val="0"/>
        <w:rPr>
          <w:rFonts w:ascii="Arial" w:eastAsia="Arial" w:hAnsi="Arial" w:cs="Arial"/>
          <w:bCs/>
          <w:sz w:val="20"/>
          <w:szCs w:val="20"/>
          <w:lang w:eastAsia="it-IT"/>
        </w:rPr>
      </w:pPr>
    </w:p>
    <w:p w14:paraId="39D9DD73" w14:textId="2CC70599" w:rsidR="0025231D" w:rsidRDefault="0025231D" w:rsidP="0025231D">
      <w:pPr>
        <w:spacing w:after="0" w:line="240" w:lineRule="auto"/>
        <w:outlineLvl w:val="0"/>
        <w:rPr>
          <w:rFonts w:ascii="Arial" w:eastAsia="Arial" w:hAnsi="Arial" w:cs="Arial"/>
          <w:bCs/>
          <w:sz w:val="20"/>
          <w:szCs w:val="20"/>
          <w:lang w:eastAsia="it-IT"/>
        </w:rPr>
      </w:pPr>
      <w:r w:rsidRPr="0025231D">
        <w:rPr>
          <w:rFonts w:ascii="Arial" w:eastAsia="Arial" w:hAnsi="Arial" w:cs="Arial"/>
          <w:bCs/>
          <w:sz w:val="20"/>
          <w:szCs w:val="20"/>
          <w:lang w:eastAsia="it-IT"/>
        </w:rPr>
        <w:t>Allegato 10 - Comunicato Ufficiale n. 50 - CU n. 26A FIGC - Modifica art. 39 Regolamento del Settore Tecnico</w:t>
      </w:r>
    </w:p>
    <w:p w14:paraId="17190A3D" w14:textId="77777777" w:rsidR="0025231D" w:rsidRDefault="0025231D" w:rsidP="0025231D">
      <w:pPr>
        <w:spacing w:after="0" w:line="240" w:lineRule="auto"/>
        <w:outlineLvl w:val="0"/>
        <w:rPr>
          <w:rFonts w:ascii="Arial" w:eastAsia="Arial" w:hAnsi="Arial" w:cs="Arial"/>
          <w:bCs/>
          <w:sz w:val="20"/>
          <w:szCs w:val="20"/>
          <w:lang w:eastAsia="it-IT"/>
        </w:rPr>
      </w:pPr>
    </w:p>
    <w:p w14:paraId="473C9A8A" w14:textId="1767B53F" w:rsidR="0025231D" w:rsidRDefault="0097398A" w:rsidP="0025231D">
      <w:pPr>
        <w:spacing w:after="0" w:line="240" w:lineRule="auto"/>
        <w:outlineLvl w:val="0"/>
        <w:rPr>
          <w:rFonts w:ascii="Arial" w:eastAsia="Arial" w:hAnsi="Arial" w:cs="Arial"/>
          <w:bCs/>
          <w:sz w:val="20"/>
          <w:szCs w:val="20"/>
          <w:lang w:eastAsia="it-IT"/>
        </w:rPr>
      </w:pPr>
      <w:r w:rsidRPr="0097398A">
        <w:rPr>
          <w:rFonts w:ascii="Arial" w:eastAsia="Arial" w:hAnsi="Arial" w:cs="Arial"/>
          <w:bCs/>
          <w:sz w:val="20"/>
          <w:szCs w:val="20"/>
          <w:lang w:eastAsia="it-IT"/>
        </w:rPr>
        <w:t>Allegato 11 - Comunicato Ufficiale n. 53 - CU n. 29A FIGC - Deroga Regola 3 del Giuoco del Calcio - numero sostituzioni competizioni LND 2024-2025</w:t>
      </w:r>
    </w:p>
    <w:p w14:paraId="72458F4F" w14:textId="77777777" w:rsidR="0097398A" w:rsidRDefault="0097398A" w:rsidP="0025231D">
      <w:pPr>
        <w:spacing w:after="0" w:line="240" w:lineRule="auto"/>
        <w:outlineLvl w:val="0"/>
        <w:rPr>
          <w:rFonts w:ascii="Arial" w:eastAsia="Arial" w:hAnsi="Arial" w:cs="Arial"/>
          <w:bCs/>
          <w:sz w:val="20"/>
          <w:szCs w:val="20"/>
          <w:lang w:eastAsia="it-IT"/>
        </w:rPr>
      </w:pPr>
    </w:p>
    <w:p w14:paraId="652CABA1" w14:textId="7D1D8159" w:rsidR="0097398A" w:rsidRDefault="0097398A" w:rsidP="0025231D">
      <w:pPr>
        <w:spacing w:after="0" w:line="240" w:lineRule="auto"/>
        <w:outlineLvl w:val="0"/>
        <w:rPr>
          <w:rFonts w:ascii="Arial" w:eastAsia="Arial" w:hAnsi="Arial" w:cs="Arial"/>
          <w:bCs/>
          <w:sz w:val="20"/>
          <w:szCs w:val="20"/>
          <w:lang w:eastAsia="it-IT"/>
        </w:rPr>
      </w:pPr>
      <w:r w:rsidRPr="0097398A">
        <w:rPr>
          <w:rFonts w:ascii="Arial" w:eastAsia="Arial" w:hAnsi="Arial" w:cs="Arial"/>
          <w:bCs/>
          <w:sz w:val="20"/>
          <w:szCs w:val="20"/>
          <w:lang w:eastAsia="it-IT"/>
        </w:rPr>
        <w:t>Allegato 12 - Comunicato Ufficiale n. 56 - valore base per determinazione del premio di formazione tecnica 2024-2025</w:t>
      </w:r>
    </w:p>
    <w:p w14:paraId="1DE1177C" w14:textId="77777777" w:rsidR="0097398A" w:rsidRDefault="0097398A" w:rsidP="0025231D">
      <w:pPr>
        <w:spacing w:after="0" w:line="240" w:lineRule="auto"/>
        <w:outlineLvl w:val="0"/>
        <w:rPr>
          <w:rFonts w:ascii="Arial" w:eastAsia="Arial" w:hAnsi="Arial" w:cs="Arial"/>
          <w:bCs/>
          <w:sz w:val="20"/>
          <w:szCs w:val="20"/>
          <w:lang w:eastAsia="it-IT"/>
        </w:rPr>
      </w:pPr>
    </w:p>
    <w:p w14:paraId="69008509" w14:textId="4461EBF4" w:rsidR="0097398A" w:rsidRDefault="0097398A" w:rsidP="0025231D">
      <w:pPr>
        <w:spacing w:after="0" w:line="240" w:lineRule="auto"/>
        <w:outlineLvl w:val="0"/>
        <w:rPr>
          <w:rFonts w:ascii="Arial" w:eastAsia="Arial" w:hAnsi="Arial" w:cs="Arial"/>
          <w:bCs/>
          <w:sz w:val="20"/>
          <w:szCs w:val="20"/>
          <w:lang w:eastAsia="it-IT"/>
        </w:rPr>
      </w:pPr>
      <w:r w:rsidRPr="0097398A">
        <w:rPr>
          <w:rFonts w:ascii="Arial" w:eastAsia="Arial" w:hAnsi="Arial" w:cs="Arial"/>
          <w:bCs/>
          <w:sz w:val="20"/>
          <w:szCs w:val="20"/>
          <w:lang w:eastAsia="it-IT"/>
        </w:rPr>
        <w:t>Allegato 13 - Comunicato Ufficiale n. 64 - CU n. 36A FIGC - Oneri finanziari 2024-2025</w:t>
      </w:r>
    </w:p>
    <w:p w14:paraId="20AB36D1" w14:textId="77777777" w:rsidR="0097398A" w:rsidRDefault="0097398A" w:rsidP="0025231D">
      <w:pPr>
        <w:spacing w:after="0" w:line="240" w:lineRule="auto"/>
        <w:outlineLvl w:val="0"/>
        <w:rPr>
          <w:rFonts w:ascii="Arial" w:eastAsia="Arial" w:hAnsi="Arial" w:cs="Arial"/>
          <w:bCs/>
          <w:sz w:val="20"/>
          <w:szCs w:val="20"/>
          <w:lang w:eastAsia="it-IT"/>
        </w:rPr>
      </w:pPr>
    </w:p>
    <w:p w14:paraId="5CF7D780" w14:textId="7DE6B2C7" w:rsidR="0097398A" w:rsidRDefault="0097398A" w:rsidP="0025231D">
      <w:pPr>
        <w:spacing w:after="0" w:line="240" w:lineRule="auto"/>
        <w:outlineLvl w:val="0"/>
        <w:rPr>
          <w:rFonts w:ascii="Arial" w:eastAsia="Arial" w:hAnsi="Arial" w:cs="Arial"/>
          <w:bCs/>
          <w:sz w:val="20"/>
          <w:szCs w:val="20"/>
          <w:lang w:eastAsia="it-IT"/>
        </w:rPr>
      </w:pPr>
      <w:r w:rsidRPr="0097398A">
        <w:rPr>
          <w:rFonts w:ascii="Arial" w:eastAsia="Arial" w:hAnsi="Arial" w:cs="Arial"/>
          <w:bCs/>
          <w:sz w:val="20"/>
          <w:szCs w:val="20"/>
          <w:lang w:eastAsia="it-IT"/>
        </w:rPr>
        <w:t>Allegato 14 - cu 29 LND</w:t>
      </w:r>
    </w:p>
    <w:p w14:paraId="4CD09831" w14:textId="77777777" w:rsidR="0097398A" w:rsidRDefault="0097398A" w:rsidP="0025231D">
      <w:pPr>
        <w:spacing w:after="0" w:line="240" w:lineRule="auto"/>
        <w:outlineLvl w:val="0"/>
        <w:rPr>
          <w:rFonts w:ascii="Arial" w:eastAsia="Arial" w:hAnsi="Arial" w:cs="Arial"/>
          <w:bCs/>
          <w:sz w:val="20"/>
          <w:szCs w:val="20"/>
          <w:lang w:eastAsia="it-IT"/>
        </w:rPr>
      </w:pPr>
    </w:p>
    <w:p w14:paraId="2B9D8946" w14:textId="5629913B" w:rsidR="0097398A" w:rsidRDefault="0097398A" w:rsidP="0025231D">
      <w:pPr>
        <w:spacing w:after="0" w:line="240" w:lineRule="auto"/>
        <w:outlineLvl w:val="0"/>
        <w:rPr>
          <w:rFonts w:ascii="Arial" w:eastAsia="Arial" w:hAnsi="Arial" w:cs="Arial"/>
          <w:bCs/>
          <w:sz w:val="20"/>
          <w:szCs w:val="20"/>
          <w:lang w:eastAsia="it-IT"/>
        </w:rPr>
      </w:pPr>
      <w:r w:rsidRPr="0097398A">
        <w:rPr>
          <w:rFonts w:ascii="Arial" w:eastAsia="Arial" w:hAnsi="Arial" w:cs="Arial"/>
          <w:bCs/>
          <w:sz w:val="20"/>
          <w:szCs w:val="20"/>
          <w:lang w:eastAsia="it-IT"/>
        </w:rPr>
        <w:t>Allegato 15 - cu 30 LND</w:t>
      </w:r>
    </w:p>
    <w:p w14:paraId="31500532" w14:textId="77777777" w:rsidR="0097398A" w:rsidRDefault="0097398A" w:rsidP="0025231D">
      <w:pPr>
        <w:spacing w:after="0" w:line="240" w:lineRule="auto"/>
        <w:outlineLvl w:val="0"/>
        <w:rPr>
          <w:rFonts w:ascii="Arial" w:eastAsia="Arial" w:hAnsi="Arial" w:cs="Arial"/>
          <w:bCs/>
          <w:sz w:val="20"/>
          <w:szCs w:val="20"/>
          <w:lang w:eastAsia="it-IT"/>
        </w:rPr>
      </w:pPr>
    </w:p>
    <w:p w14:paraId="7BBB4BE7" w14:textId="46D00C03" w:rsidR="0097398A" w:rsidRDefault="0097398A" w:rsidP="0025231D">
      <w:pPr>
        <w:spacing w:after="0" w:line="240" w:lineRule="auto"/>
        <w:outlineLvl w:val="0"/>
        <w:rPr>
          <w:rFonts w:ascii="Arial" w:eastAsia="Arial" w:hAnsi="Arial" w:cs="Arial"/>
          <w:bCs/>
          <w:sz w:val="20"/>
          <w:szCs w:val="20"/>
          <w:lang w:eastAsia="it-IT"/>
        </w:rPr>
      </w:pPr>
      <w:r w:rsidRPr="0097398A">
        <w:rPr>
          <w:rFonts w:ascii="Arial" w:eastAsia="Arial" w:hAnsi="Arial" w:cs="Arial"/>
          <w:bCs/>
          <w:sz w:val="20"/>
          <w:szCs w:val="20"/>
          <w:lang w:eastAsia="it-IT"/>
        </w:rPr>
        <w:t>Allegato 16 - cu 31 LND</w:t>
      </w:r>
    </w:p>
    <w:p w14:paraId="0D071535" w14:textId="77777777" w:rsidR="0097398A" w:rsidRDefault="0097398A" w:rsidP="0025231D">
      <w:pPr>
        <w:spacing w:after="0" w:line="240" w:lineRule="auto"/>
        <w:outlineLvl w:val="0"/>
        <w:rPr>
          <w:rFonts w:ascii="Arial" w:eastAsia="Arial" w:hAnsi="Arial" w:cs="Arial"/>
          <w:bCs/>
          <w:sz w:val="20"/>
          <w:szCs w:val="20"/>
          <w:lang w:eastAsia="it-IT"/>
        </w:rPr>
      </w:pPr>
    </w:p>
    <w:p w14:paraId="23081D7C" w14:textId="49082BEF" w:rsidR="0097398A" w:rsidRDefault="0097398A" w:rsidP="0025231D">
      <w:pPr>
        <w:spacing w:after="0" w:line="240" w:lineRule="auto"/>
        <w:outlineLvl w:val="0"/>
        <w:rPr>
          <w:rFonts w:ascii="Arial" w:eastAsia="Arial" w:hAnsi="Arial" w:cs="Arial"/>
          <w:bCs/>
          <w:sz w:val="20"/>
          <w:szCs w:val="20"/>
          <w:lang w:eastAsia="it-IT"/>
        </w:rPr>
      </w:pPr>
      <w:r w:rsidRPr="0097398A">
        <w:rPr>
          <w:rFonts w:ascii="Arial" w:eastAsia="Arial" w:hAnsi="Arial" w:cs="Arial"/>
          <w:bCs/>
          <w:sz w:val="20"/>
          <w:szCs w:val="20"/>
          <w:lang w:eastAsia="it-IT"/>
        </w:rPr>
        <w:t>Allegato 17 - cu 32 LND</w:t>
      </w:r>
    </w:p>
    <w:p w14:paraId="2AB44AD3" w14:textId="77777777" w:rsidR="0097398A" w:rsidRDefault="0097398A" w:rsidP="0025231D">
      <w:pPr>
        <w:spacing w:after="0" w:line="240" w:lineRule="auto"/>
        <w:outlineLvl w:val="0"/>
        <w:rPr>
          <w:rFonts w:ascii="Arial" w:eastAsia="Arial" w:hAnsi="Arial" w:cs="Arial"/>
          <w:bCs/>
          <w:sz w:val="20"/>
          <w:szCs w:val="20"/>
          <w:lang w:eastAsia="it-IT"/>
        </w:rPr>
      </w:pPr>
    </w:p>
    <w:p w14:paraId="69FA1FF4" w14:textId="2DDEBC42" w:rsidR="0097398A" w:rsidRDefault="0097398A" w:rsidP="0025231D">
      <w:pPr>
        <w:spacing w:after="0" w:line="240" w:lineRule="auto"/>
        <w:outlineLvl w:val="0"/>
        <w:rPr>
          <w:rFonts w:ascii="Arial" w:eastAsia="Arial" w:hAnsi="Arial" w:cs="Arial"/>
          <w:bCs/>
          <w:sz w:val="20"/>
          <w:szCs w:val="20"/>
          <w:lang w:eastAsia="it-IT"/>
        </w:rPr>
      </w:pPr>
      <w:r w:rsidRPr="0097398A">
        <w:rPr>
          <w:rFonts w:ascii="Arial" w:eastAsia="Arial" w:hAnsi="Arial" w:cs="Arial"/>
          <w:bCs/>
          <w:sz w:val="20"/>
          <w:szCs w:val="20"/>
          <w:lang w:eastAsia="it-IT"/>
        </w:rPr>
        <w:t>Allegato 18 - cu 33 LND</w:t>
      </w:r>
    </w:p>
    <w:p w14:paraId="0A38F377" w14:textId="77777777" w:rsidR="0097398A" w:rsidRDefault="0097398A" w:rsidP="0025231D">
      <w:pPr>
        <w:spacing w:after="0" w:line="240" w:lineRule="auto"/>
        <w:outlineLvl w:val="0"/>
        <w:rPr>
          <w:rFonts w:ascii="Arial" w:eastAsia="Arial" w:hAnsi="Arial" w:cs="Arial"/>
          <w:bCs/>
          <w:sz w:val="20"/>
          <w:szCs w:val="20"/>
          <w:lang w:eastAsia="it-IT"/>
        </w:rPr>
      </w:pPr>
    </w:p>
    <w:p w14:paraId="5C9E63A6" w14:textId="5D67B2B9" w:rsidR="0097398A" w:rsidRDefault="0097398A" w:rsidP="0025231D">
      <w:pPr>
        <w:spacing w:after="0" w:line="240" w:lineRule="auto"/>
        <w:outlineLvl w:val="0"/>
        <w:rPr>
          <w:rFonts w:ascii="Arial" w:eastAsia="Arial" w:hAnsi="Arial" w:cs="Arial"/>
          <w:bCs/>
          <w:sz w:val="20"/>
          <w:szCs w:val="20"/>
          <w:lang w:eastAsia="it-IT"/>
        </w:rPr>
      </w:pPr>
      <w:r w:rsidRPr="0097398A">
        <w:rPr>
          <w:rFonts w:ascii="Arial" w:eastAsia="Arial" w:hAnsi="Arial" w:cs="Arial"/>
          <w:bCs/>
          <w:sz w:val="20"/>
          <w:szCs w:val="20"/>
          <w:lang w:eastAsia="it-IT"/>
        </w:rPr>
        <w:t>Allegato 19 - cu 36 LND</w:t>
      </w:r>
    </w:p>
    <w:p w14:paraId="36552EC6" w14:textId="77777777" w:rsidR="0097398A" w:rsidRDefault="0097398A" w:rsidP="0025231D">
      <w:pPr>
        <w:spacing w:after="0" w:line="240" w:lineRule="auto"/>
        <w:outlineLvl w:val="0"/>
        <w:rPr>
          <w:rFonts w:ascii="Arial" w:eastAsia="Arial" w:hAnsi="Arial" w:cs="Arial"/>
          <w:bCs/>
          <w:sz w:val="20"/>
          <w:szCs w:val="20"/>
          <w:lang w:eastAsia="it-IT"/>
        </w:rPr>
      </w:pPr>
    </w:p>
    <w:p w14:paraId="28B2F4E9" w14:textId="519533F8" w:rsidR="0097398A" w:rsidRDefault="0097398A" w:rsidP="0025231D">
      <w:pPr>
        <w:spacing w:after="0" w:line="240" w:lineRule="auto"/>
        <w:outlineLvl w:val="0"/>
        <w:rPr>
          <w:rFonts w:ascii="Arial" w:eastAsia="Arial" w:hAnsi="Arial" w:cs="Arial"/>
          <w:bCs/>
          <w:sz w:val="20"/>
          <w:szCs w:val="20"/>
          <w:lang w:eastAsia="it-IT"/>
        </w:rPr>
      </w:pPr>
      <w:r w:rsidRPr="0097398A">
        <w:rPr>
          <w:rFonts w:ascii="Arial" w:eastAsia="Arial" w:hAnsi="Arial" w:cs="Arial"/>
          <w:bCs/>
          <w:sz w:val="20"/>
          <w:szCs w:val="20"/>
          <w:lang w:eastAsia="it-IT"/>
        </w:rPr>
        <w:t>Allegato 20 - cu 37 LND</w:t>
      </w:r>
    </w:p>
    <w:p w14:paraId="2212C2E0" w14:textId="77777777" w:rsidR="0097398A" w:rsidRDefault="0097398A" w:rsidP="0025231D">
      <w:pPr>
        <w:spacing w:after="0" w:line="240" w:lineRule="auto"/>
        <w:outlineLvl w:val="0"/>
        <w:rPr>
          <w:rFonts w:ascii="Arial" w:eastAsia="Arial" w:hAnsi="Arial" w:cs="Arial"/>
          <w:bCs/>
          <w:sz w:val="20"/>
          <w:szCs w:val="20"/>
          <w:lang w:eastAsia="it-IT"/>
        </w:rPr>
      </w:pPr>
    </w:p>
    <w:p w14:paraId="328C9169" w14:textId="77777777" w:rsidR="0097398A" w:rsidRDefault="0097398A" w:rsidP="0025231D">
      <w:pPr>
        <w:spacing w:after="0" w:line="240" w:lineRule="auto"/>
        <w:outlineLvl w:val="0"/>
        <w:rPr>
          <w:rFonts w:ascii="Arial" w:eastAsia="Arial" w:hAnsi="Arial" w:cs="Arial"/>
          <w:bCs/>
          <w:sz w:val="20"/>
          <w:szCs w:val="20"/>
          <w:lang w:eastAsia="it-IT"/>
        </w:rPr>
      </w:pPr>
    </w:p>
    <w:p w14:paraId="4B7ACD94" w14:textId="77777777" w:rsidR="00C541A5" w:rsidRPr="00CB3E66" w:rsidRDefault="00C541A5" w:rsidP="0077043F">
      <w:pPr>
        <w:spacing w:line="240" w:lineRule="auto"/>
        <w:rPr>
          <w:rFonts w:ascii="Arial" w:hAnsi="Arial" w:cs="Arial"/>
          <w:b/>
          <w:sz w:val="20"/>
          <w:szCs w:val="20"/>
        </w:rPr>
      </w:pPr>
    </w:p>
    <w:tbl>
      <w:tblPr>
        <w:tblW w:w="10344" w:type="dxa"/>
        <w:jc w:val="center"/>
        <w:tblLayout w:type="fixed"/>
        <w:tblLook w:val="00A0" w:firstRow="1" w:lastRow="0" w:firstColumn="1" w:lastColumn="0" w:noHBand="0" w:noVBand="0"/>
      </w:tblPr>
      <w:tblGrid>
        <w:gridCol w:w="5172"/>
        <w:gridCol w:w="5172"/>
      </w:tblGrid>
      <w:tr w:rsidR="002F6FB5" w:rsidRPr="002F6FB5" w14:paraId="2AB8F2AD" w14:textId="77777777" w:rsidTr="007049F5">
        <w:trPr>
          <w:jc w:val="center"/>
        </w:trPr>
        <w:tc>
          <w:tcPr>
            <w:tcW w:w="5172" w:type="dxa"/>
            <w:vAlign w:val="bottom"/>
          </w:tcPr>
          <w:p w14:paraId="17F3E1CD" w14:textId="77777777" w:rsidR="002F6FB5" w:rsidRPr="002F6FB5" w:rsidRDefault="002F6FB5" w:rsidP="002F6FB5">
            <w:pPr>
              <w:spacing w:after="0"/>
              <w:jc w:val="center"/>
              <w:rPr>
                <w:rFonts w:ascii="Tahoma" w:hAnsi="Tahoma" w:cs="Tahoma"/>
              </w:rPr>
            </w:pPr>
            <w:r w:rsidRPr="002F6FB5">
              <w:rPr>
                <w:rFonts w:ascii="Tahoma" w:hAnsi="Tahoma" w:cs="Tahoma"/>
                <w:b/>
              </w:rPr>
              <w:t>Il Segretario</w:t>
            </w:r>
          </w:p>
        </w:tc>
        <w:tc>
          <w:tcPr>
            <w:tcW w:w="5172" w:type="dxa"/>
            <w:vAlign w:val="bottom"/>
          </w:tcPr>
          <w:p w14:paraId="022A4580" w14:textId="77777777" w:rsidR="002F6FB5" w:rsidRPr="002F6FB5" w:rsidRDefault="002F6FB5" w:rsidP="002F6FB5">
            <w:pPr>
              <w:spacing w:after="0"/>
              <w:jc w:val="center"/>
              <w:rPr>
                <w:rFonts w:ascii="Tahoma" w:hAnsi="Tahoma" w:cs="Tahoma"/>
              </w:rPr>
            </w:pPr>
            <w:r w:rsidRPr="002F6FB5">
              <w:rPr>
                <w:rFonts w:ascii="Tahoma" w:hAnsi="Tahoma" w:cs="Tahoma"/>
                <w:b/>
              </w:rPr>
              <w:t>Il Delegato Provinciale</w:t>
            </w:r>
          </w:p>
        </w:tc>
      </w:tr>
      <w:tr w:rsidR="002F6FB5" w:rsidRPr="002F6FB5" w14:paraId="1BEC81F9" w14:textId="77777777" w:rsidTr="007049F5">
        <w:trPr>
          <w:jc w:val="center"/>
        </w:trPr>
        <w:tc>
          <w:tcPr>
            <w:tcW w:w="5172" w:type="dxa"/>
            <w:vAlign w:val="bottom"/>
          </w:tcPr>
          <w:p w14:paraId="1442B304" w14:textId="77777777" w:rsidR="002F6FB5" w:rsidRPr="002F6FB5" w:rsidRDefault="002F6FB5" w:rsidP="002F6FB5">
            <w:pPr>
              <w:spacing w:after="0"/>
              <w:jc w:val="center"/>
              <w:rPr>
                <w:rFonts w:ascii="Tahoma" w:hAnsi="Tahoma" w:cs="Tahoma"/>
              </w:rPr>
            </w:pPr>
            <w:r w:rsidRPr="002F6FB5">
              <w:rPr>
                <w:rFonts w:ascii="Tahoma" w:hAnsi="Tahoma" w:cs="Tahoma"/>
                <w:b/>
                <w:i/>
              </w:rPr>
              <w:t xml:space="preserve"> Vincenzo </w:t>
            </w:r>
            <w:proofErr w:type="spellStart"/>
            <w:r w:rsidRPr="002F6FB5">
              <w:rPr>
                <w:rFonts w:ascii="Tahoma" w:hAnsi="Tahoma" w:cs="Tahoma"/>
                <w:b/>
                <w:i/>
              </w:rPr>
              <w:t>Panfalone</w:t>
            </w:r>
            <w:proofErr w:type="spellEnd"/>
          </w:p>
        </w:tc>
        <w:tc>
          <w:tcPr>
            <w:tcW w:w="5172" w:type="dxa"/>
            <w:vAlign w:val="bottom"/>
          </w:tcPr>
          <w:p w14:paraId="5DDA549A" w14:textId="77777777" w:rsidR="002F6FB5" w:rsidRPr="002F6FB5" w:rsidRDefault="002F6FB5" w:rsidP="002F6FB5">
            <w:pPr>
              <w:spacing w:after="0"/>
              <w:jc w:val="center"/>
              <w:rPr>
                <w:rFonts w:ascii="Tahoma" w:hAnsi="Tahoma" w:cs="Tahoma"/>
              </w:rPr>
            </w:pPr>
            <w:r w:rsidRPr="002F6FB5">
              <w:rPr>
                <w:rFonts w:ascii="Tahoma" w:hAnsi="Tahoma" w:cs="Tahoma"/>
                <w:b/>
                <w:i/>
              </w:rPr>
              <w:t>Pietro Bruno Lombardo</w:t>
            </w:r>
          </w:p>
        </w:tc>
      </w:tr>
    </w:tbl>
    <w:p w14:paraId="5B42E1C1" w14:textId="77777777" w:rsidR="002F6FB5" w:rsidRPr="0032652E" w:rsidRDefault="002F6FB5" w:rsidP="002D7AAA">
      <w:pPr>
        <w:tabs>
          <w:tab w:val="left" w:pos="2760"/>
        </w:tabs>
        <w:rPr>
          <w:rFonts w:ascii="Tahoma" w:hAnsi="Tahoma" w:cs="Tahoma"/>
        </w:rPr>
      </w:pPr>
    </w:p>
    <w:sectPr w:rsidR="002F6FB5" w:rsidRPr="0032652E" w:rsidSect="00271547">
      <w:headerReference w:type="default" r:id="rId67"/>
      <w:footerReference w:type="default" r:id="rId68"/>
      <w:footerReference w:type="first" r:id="rId69"/>
      <w:pgSz w:w="11905" w:h="16838" w:orient="landscape" w:code="8"/>
      <w:pgMar w:top="567" w:right="1134" w:bottom="851" w:left="1134"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A67029" w14:textId="77777777" w:rsidR="008E2F99" w:rsidRDefault="008E2F99" w:rsidP="005567D2">
      <w:pPr>
        <w:spacing w:after="0" w:line="240" w:lineRule="auto"/>
      </w:pPr>
      <w:r>
        <w:separator/>
      </w:r>
    </w:p>
  </w:endnote>
  <w:endnote w:type="continuationSeparator" w:id="0">
    <w:p w14:paraId="71F53C6E" w14:textId="77777777" w:rsidR="008E2F99" w:rsidRDefault="008E2F99" w:rsidP="0055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FuturaBT-Heavy">
    <w:altName w:val="Century Gothic"/>
    <w:panose1 w:val="00000000000000000000"/>
    <w:charset w:val="00"/>
    <w:family w:val="auto"/>
    <w:notTrueType/>
    <w:pitch w:val="default"/>
    <w:sig w:usb0="00000003" w:usb1="00000000" w:usb2="00000000" w:usb3="00000000" w:csb0="00000001" w:csb1="00000000"/>
  </w:font>
  <w:font w:name="FuturaBT-Light">
    <w:altName w:val="Century Gothic"/>
    <w:panose1 w:val="00000000000000000000"/>
    <w:charset w:val="00"/>
    <w:family w:val="auto"/>
    <w:notTrueType/>
    <w:pitch w:val="default"/>
    <w:sig w:usb0="00000003" w:usb1="00000000" w:usb2="00000000" w:usb3="00000000" w:csb0="00000001" w:csb1="00000000"/>
  </w:font>
  <w:font w:name="EuroFont">
    <w:panose1 w:val="00000000000000000000"/>
    <w:charset w:val="02"/>
    <w:family w:val="auto"/>
    <w:notTrueType/>
    <w:pitch w:val="variable"/>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76" w:type="dxa"/>
      <w:tblInd w:w="6" w:type="dxa"/>
      <w:tblLayout w:type="fixed"/>
      <w:tblCellMar>
        <w:left w:w="0" w:type="dxa"/>
        <w:right w:w="0" w:type="dxa"/>
      </w:tblCellMar>
      <w:tblLook w:val="0000" w:firstRow="0" w:lastRow="0" w:firstColumn="0" w:lastColumn="0" w:noHBand="0" w:noVBand="0"/>
    </w:tblPr>
    <w:tblGrid>
      <w:gridCol w:w="4443"/>
      <w:gridCol w:w="3181"/>
      <w:gridCol w:w="2652"/>
    </w:tblGrid>
    <w:tr w:rsidR="00653734" w14:paraId="364A23EB" w14:textId="77777777" w:rsidTr="00B73526">
      <w:trPr>
        <w:trHeight w:hRule="exact" w:val="127"/>
      </w:trPr>
      <w:tc>
        <w:tcPr>
          <w:tcW w:w="7624" w:type="dxa"/>
          <w:gridSpan w:val="2"/>
          <w:shd w:val="clear" w:color="auto" w:fill="800000"/>
        </w:tcPr>
        <w:p w14:paraId="30FF3262" w14:textId="77777777" w:rsidR="00653734" w:rsidRDefault="00653734">
          <w:pPr>
            <w:pStyle w:val="Pidipagina"/>
            <w:snapToGrid w:val="0"/>
          </w:pPr>
          <w:r>
            <w:rPr>
              <w:rFonts w:ascii="Trebuchet MS" w:hAnsi="Trebuchet MS"/>
            </w:rPr>
            <w:tab/>
          </w:r>
        </w:p>
      </w:tc>
      <w:tc>
        <w:tcPr>
          <w:tcW w:w="2652" w:type="dxa"/>
          <w:shd w:val="clear" w:color="auto" w:fill="800000"/>
        </w:tcPr>
        <w:p w14:paraId="493CA31B" w14:textId="77777777" w:rsidR="00653734" w:rsidRDefault="00653734">
          <w:pPr>
            <w:pStyle w:val="Pidipagina"/>
            <w:snapToGrid w:val="0"/>
          </w:pPr>
        </w:p>
      </w:tc>
    </w:tr>
    <w:tr w:rsidR="00653734" w14:paraId="1A95BC9D" w14:textId="77777777" w:rsidTr="00B73526">
      <w:trPr>
        <w:trHeight w:hRule="exact" w:val="663"/>
      </w:trPr>
      <w:tc>
        <w:tcPr>
          <w:tcW w:w="4443" w:type="dxa"/>
        </w:tcPr>
        <w:p w14:paraId="5550B16E" w14:textId="3183FD48" w:rsidR="00653734" w:rsidRDefault="00653734" w:rsidP="000D6888">
          <w:pPr>
            <w:snapToGrid w:val="0"/>
            <w:spacing w:after="0" w:line="240" w:lineRule="auto"/>
            <w:jc w:val="both"/>
            <w:rPr>
              <w:sz w:val="20"/>
            </w:rPr>
          </w:pPr>
          <w:r>
            <w:rPr>
              <w:sz w:val="20"/>
            </w:rPr>
            <w:t xml:space="preserve">Comunicato Ufficiale n. </w:t>
          </w:r>
          <w:r w:rsidR="007B2BE7">
            <w:rPr>
              <w:sz w:val="20"/>
            </w:rPr>
            <w:t>3</w:t>
          </w:r>
          <w:r>
            <w:rPr>
              <w:sz w:val="20"/>
            </w:rPr>
            <w:t xml:space="preserve"> del </w:t>
          </w:r>
          <w:r w:rsidR="007B2BE7">
            <w:rPr>
              <w:sz w:val="20"/>
            </w:rPr>
            <w:t>24</w:t>
          </w:r>
          <w:r>
            <w:rPr>
              <w:sz w:val="20"/>
            </w:rPr>
            <w:t>/0</w:t>
          </w:r>
          <w:r w:rsidR="00741DAC">
            <w:rPr>
              <w:sz w:val="20"/>
            </w:rPr>
            <w:t>7</w:t>
          </w:r>
          <w:r>
            <w:rPr>
              <w:sz w:val="20"/>
            </w:rPr>
            <w:t>/2024</w:t>
          </w:r>
        </w:p>
        <w:p w14:paraId="13B3B89B" w14:textId="7F54B6D6" w:rsidR="00653734" w:rsidRDefault="00653734" w:rsidP="000D6888">
          <w:pPr>
            <w:snapToGrid w:val="0"/>
            <w:spacing w:after="0" w:line="240" w:lineRule="auto"/>
            <w:jc w:val="both"/>
            <w:rPr>
              <w:sz w:val="20"/>
            </w:rPr>
          </w:pPr>
          <w:r>
            <w:rPr>
              <w:sz w:val="20"/>
            </w:rPr>
            <w:t xml:space="preserve">Delegazione Provinciale di Trapani                                                                            </w:t>
          </w:r>
          <w:r>
            <w:t xml:space="preserve">      </w:t>
          </w:r>
          <w:r>
            <w:rPr>
              <w:sz w:val="20"/>
            </w:rPr>
            <w:t xml:space="preserve">                                  </w:t>
          </w:r>
          <w:r>
            <w:t xml:space="preserve">                                              </w:t>
          </w:r>
        </w:p>
      </w:tc>
      <w:tc>
        <w:tcPr>
          <w:tcW w:w="3181" w:type="dxa"/>
        </w:tcPr>
        <w:p w14:paraId="70BDDE82" w14:textId="77777777" w:rsidR="00653734" w:rsidRDefault="00653734">
          <w:pPr>
            <w:pStyle w:val="Pidipagina"/>
            <w:jc w:val="center"/>
            <w:rPr>
              <w:sz w:val="20"/>
            </w:rPr>
          </w:pPr>
        </w:p>
      </w:tc>
      <w:tc>
        <w:tcPr>
          <w:tcW w:w="2652" w:type="dxa"/>
        </w:tcPr>
        <w:p w14:paraId="3F0E1704" w14:textId="77777777" w:rsidR="00653734" w:rsidRDefault="00653734">
          <w:pPr>
            <w:snapToGrid w:val="0"/>
            <w:spacing w:after="0" w:line="240" w:lineRule="auto"/>
            <w:jc w:val="right"/>
            <w:rPr>
              <w:sz w:val="20"/>
            </w:rPr>
          </w:pPr>
          <w:r>
            <w:rPr>
              <w:sz w:val="20"/>
            </w:rPr>
            <w:br/>
          </w:r>
          <w:r>
            <w:rPr>
              <w:sz w:val="20"/>
            </w:rPr>
            <w:fldChar w:fldCharType="begin"/>
          </w:r>
          <w:r>
            <w:rPr>
              <w:sz w:val="20"/>
            </w:rPr>
            <w:instrText xml:space="preserve"> PAGE </w:instrText>
          </w:r>
          <w:r>
            <w:rPr>
              <w:sz w:val="20"/>
            </w:rPr>
            <w:fldChar w:fldCharType="separate"/>
          </w:r>
          <w:r w:rsidR="00892B41">
            <w:rPr>
              <w:noProof/>
              <w:sz w:val="20"/>
            </w:rPr>
            <w:t>17</w:t>
          </w:r>
          <w:r>
            <w:rPr>
              <w:sz w:val="20"/>
            </w:rPr>
            <w:fldChar w:fldCharType="end"/>
          </w:r>
          <w:r>
            <w:rPr>
              <w:sz w:val="20"/>
            </w:rPr>
            <w:t xml:space="preserve"> di </w:t>
          </w:r>
          <w:r>
            <w:rPr>
              <w:sz w:val="20"/>
            </w:rPr>
            <w:fldChar w:fldCharType="begin"/>
          </w:r>
          <w:r>
            <w:rPr>
              <w:sz w:val="20"/>
            </w:rPr>
            <w:instrText xml:space="preserve"> NUMPAGES \*Arabic </w:instrText>
          </w:r>
          <w:r>
            <w:rPr>
              <w:sz w:val="20"/>
            </w:rPr>
            <w:fldChar w:fldCharType="separate"/>
          </w:r>
          <w:r w:rsidR="00892B41">
            <w:rPr>
              <w:noProof/>
              <w:sz w:val="20"/>
            </w:rPr>
            <w:t>24</w:t>
          </w:r>
          <w:r>
            <w:rPr>
              <w:sz w:val="20"/>
            </w:rPr>
            <w:fldChar w:fldCharType="end"/>
          </w:r>
        </w:p>
      </w:tc>
    </w:tr>
  </w:tbl>
  <w:p w14:paraId="7D71836F" w14:textId="77777777" w:rsidR="00653734" w:rsidRDefault="00653734">
    <w:pPr>
      <w:pStyle w:val="Pidipagina"/>
    </w:pPr>
  </w:p>
  <w:p w14:paraId="06CC4691" w14:textId="77777777" w:rsidR="00653734" w:rsidRDefault="00653734">
    <w:pPr>
      <w:pStyle w:val="Pidipagina"/>
    </w:pPr>
  </w:p>
  <w:p w14:paraId="65BBEB49" w14:textId="77777777" w:rsidR="00653734" w:rsidRDefault="006537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5C068" w14:textId="77777777" w:rsidR="00653734" w:rsidRDefault="00653734">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64873" w14:textId="77777777" w:rsidR="008E2F99" w:rsidRDefault="008E2F99" w:rsidP="005567D2">
      <w:pPr>
        <w:spacing w:after="0" w:line="240" w:lineRule="auto"/>
      </w:pPr>
      <w:r>
        <w:separator/>
      </w:r>
    </w:p>
  </w:footnote>
  <w:footnote w:type="continuationSeparator" w:id="0">
    <w:p w14:paraId="0DF480A5" w14:textId="77777777" w:rsidR="008E2F99" w:rsidRDefault="008E2F99" w:rsidP="00556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5C2BD" w14:textId="77777777" w:rsidR="00653734" w:rsidRDefault="00653734" w:rsidP="003F3731">
    <w:pPr>
      <w:pStyle w:val="Intestazione"/>
      <w:tabs>
        <w:tab w:val="clear" w:pos="4819"/>
        <w:tab w:val="clear" w:pos="9638"/>
        <w:tab w:val="left" w:pos="5505"/>
      </w:tabs>
    </w:pPr>
    <w:r>
      <w:tab/>
    </w:r>
  </w:p>
  <w:p w14:paraId="2C0CB4E3" w14:textId="77777777" w:rsidR="00653734" w:rsidRDefault="006537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A5C101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28A0FBC2"/>
    <w:lvl w:ilvl="0">
      <w:start w:val="1"/>
      <w:numFmt w:val="decimal"/>
      <w:lvlText w:val="%1."/>
      <w:legacy w:legacy="1" w:legacySpace="170" w:legacyIndent="0"/>
      <w:lvlJc w:val="left"/>
      <w:rPr>
        <w:rFonts w:cs="Times New Roman"/>
      </w:rPr>
    </w:lvl>
    <w:lvl w:ilvl="1">
      <w:start w:val="1"/>
      <w:numFmt w:val="decimal"/>
      <w:lvlText w:val="%1.%2."/>
      <w:legacy w:legacy="1" w:legacySpace="170" w:legacyIndent="0"/>
      <w:lvlJc w:val="left"/>
      <w:pPr>
        <w:ind w:left="142"/>
      </w:pPr>
      <w:rPr>
        <w:rFonts w:cs="Times New Roman"/>
      </w:rPr>
    </w:lvl>
    <w:lvl w:ilvl="2">
      <w:start w:val="1"/>
      <w:numFmt w:val="decimal"/>
      <w:lvlText w:val="%1.%2.%3."/>
      <w:legacy w:legacy="1" w:legacySpace="170" w:legacyIndent="0"/>
      <w:lvlJc w:val="left"/>
      <w:rPr>
        <w:rFonts w:cs="Times New Roman"/>
      </w:rPr>
    </w:lvl>
    <w:lvl w:ilvl="3">
      <w:start w:val="1"/>
      <w:numFmt w:val="lowerLetter"/>
      <w:lvlText w:val="%4)"/>
      <w:legacy w:legacy="1" w:legacySpace="0" w:legacyIndent="708"/>
      <w:lvlJc w:val="left"/>
      <w:pPr>
        <w:ind w:left="708" w:hanging="708"/>
      </w:pPr>
      <w:rPr>
        <w:rFonts w:cs="Times New Roman"/>
      </w:rPr>
    </w:lvl>
    <w:lvl w:ilvl="4">
      <w:start w:val="1"/>
      <w:numFmt w:val="decimal"/>
      <w:lvlText w:val="(%5)"/>
      <w:legacy w:legacy="1" w:legacySpace="0" w:legacyIndent="708"/>
      <w:lvlJc w:val="left"/>
      <w:pPr>
        <w:ind w:left="1416" w:hanging="708"/>
      </w:pPr>
      <w:rPr>
        <w:rFonts w:cs="Times New Roman"/>
      </w:rPr>
    </w:lvl>
    <w:lvl w:ilvl="5">
      <w:start w:val="1"/>
      <w:numFmt w:val="lowerLetter"/>
      <w:lvlText w:val="(%6)"/>
      <w:legacy w:legacy="1" w:legacySpace="0" w:legacyIndent="708"/>
      <w:lvlJc w:val="left"/>
      <w:pPr>
        <w:ind w:left="2124" w:hanging="708"/>
      </w:pPr>
      <w:rPr>
        <w:rFonts w:cs="Times New Roman"/>
      </w:rPr>
    </w:lvl>
    <w:lvl w:ilvl="6">
      <w:start w:val="1"/>
      <w:numFmt w:val="lowerRoman"/>
      <w:lvlText w:val="(%7)"/>
      <w:legacy w:legacy="1" w:legacySpace="0" w:legacyIndent="708"/>
      <w:lvlJc w:val="left"/>
      <w:pPr>
        <w:ind w:left="2832" w:hanging="708"/>
      </w:pPr>
      <w:rPr>
        <w:rFonts w:cs="Times New Roman"/>
      </w:rPr>
    </w:lvl>
    <w:lvl w:ilvl="7">
      <w:start w:val="1"/>
      <w:numFmt w:val="lowerLetter"/>
      <w:lvlText w:val="(%8)"/>
      <w:legacy w:legacy="1" w:legacySpace="0" w:legacyIndent="708"/>
      <w:lvlJc w:val="left"/>
      <w:pPr>
        <w:ind w:left="3540" w:hanging="708"/>
      </w:pPr>
      <w:rPr>
        <w:rFonts w:cs="Times New Roman"/>
      </w:rPr>
    </w:lvl>
    <w:lvl w:ilvl="8">
      <w:start w:val="1"/>
      <w:numFmt w:val="lowerRoman"/>
      <w:lvlText w:val="(%9)"/>
      <w:legacy w:legacy="1" w:legacySpace="0" w:legacyIndent="708"/>
      <w:lvlJc w:val="left"/>
      <w:pPr>
        <w:ind w:left="4248" w:hanging="708"/>
      </w:pPr>
      <w:rPr>
        <w:rFonts w:cs="Times New Roman"/>
      </w:rPr>
    </w:lvl>
  </w:abstractNum>
  <w:abstractNum w:abstractNumId="2" w15:restartNumberingAfterBreak="0">
    <w:nsid w:val="005C6999"/>
    <w:multiLevelType w:val="hybridMultilevel"/>
    <w:tmpl w:val="212E5AE0"/>
    <w:lvl w:ilvl="0" w:tplc="B51EE56A">
      <w:start w:val="1"/>
      <w:numFmt w:val="decimal"/>
      <w:lvlText w:val="%1)"/>
      <w:lvlJc w:val="left"/>
      <w:pPr>
        <w:ind w:left="720" w:hanging="360"/>
      </w:pPr>
      <w:rPr>
        <w:rFonts w:ascii="Arial" w:eastAsiaTheme="minorHAnsi" w:hAnsi="Arial" w:cs="Arial"/>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01F95D1D"/>
    <w:multiLevelType w:val="hybridMultilevel"/>
    <w:tmpl w:val="193207C0"/>
    <w:lvl w:ilvl="0" w:tplc="82BC0CDE">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4F30540"/>
    <w:multiLevelType w:val="hybridMultilevel"/>
    <w:tmpl w:val="435A3A66"/>
    <w:lvl w:ilvl="0" w:tplc="B2225E6A">
      <w:start w:val="1"/>
      <w:numFmt w:val="lowerLetter"/>
      <w:lvlText w:val="%1)"/>
      <w:lvlJc w:val="left"/>
      <w:pPr>
        <w:ind w:left="116" w:hanging="290"/>
      </w:pPr>
      <w:rPr>
        <w:rFonts w:ascii="Times New Roman" w:eastAsia="Times New Roman" w:hAnsi="Times New Roman" w:cs="Times New Roman" w:hint="default"/>
        <w:b w:val="0"/>
        <w:bCs w:val="0"/>
        <w:i w:val="0"/>
        <w:iCs w:val="0"/>
        <w:spacing w:val="-1"/>
        <w:w w:val="92"/>
        <w:sz w:val="24"/>
        <w:szCs w:val="24"/>
        <w:lang w:val="it-IT" w:eastAsia="en-US" w:bidi="ar-SA"/>
      </w:rPr>
    </w:lvl>
    <w:lvl w:ilvl="1" w:tplc="831C376E">
      <w:numFmt w:val="bullet"/>
      <w:lvlText w:val="-"/>
      <w:lvlJc w:val="left"/>
      <w:pPr>
        <w:ind w:left="247" w:hanging="133"/>
      </w:pPr>
      <w:rPr>
        <w:rFonts w:ascii="Times New Roman" w:eastAsia="Times New Roman" w:hAnsi="Times New Roman" w:cs="Times New Roman" w:hint="default"/>
        <w:spacing w:val="0"/>
        <w:w w:val="93"/>
        <w:lang w:val="it-IT" w:eastAsia="en-US" w:bidi="ar-SA"/>
      </w:rPr>
    </w:lvl>
    <w:lvl w:ilvl="2" w:tplc="D8FCE832">
      <w:numFmt w:val="bullet"/>
      <w:lvlText w:val="•"/>
      <w:lvlJc w:val="left"/>
      <w:pPr>
        <w:ind w:left="1313" w:hanging="133"/>
      </w:pPr>
      <w:rPr>
        <w:rFonts w:hint="default"/>
        <w:lang w:val="it-IT" w:eastAsia="en-US" w:bidi="ar-SA"/>
      </w:rPr>
    </w:lvl>
    <w:lvl w:ilvl="3" w:tplc="8E0CF4FA">
      <w:numFmt w:val="bullet"/>
      <w:lvlText w:val="•"/>
      <w:lvlJc w:val="left"/>
      <w:pPr>
        <w:ind w:left="2387" w:hanging="133"/>
      </w:pPr>
      <w:rPr>
        <w:rFonts w:hint="default"/>
        <w:lang w:val="it-IT" w:eastAsia="en-US" w:bidi="ar-SA"/>
      </w:rPr>
    </w:lvl>
    <w:lvl w:ilvl="4" w:tplc="C0DEA2EC">
      <w:numFmt w:val="bullet"/>
      <w:lvlText w:val="•"/>
      <w:lvlJc w:val="left"/>
      <w:pPr>
        <w:ind w:left="3461" w:hanging="133"/>
      </w:pPr>
      <w:rPr>
        <w:rFonts w:hint="default"/>
        <w:lang w:val="it-IT" w:eastAsia="en-US" w:bidi="ar-SA"/>
      </w:rPr>
    </w:lvl>
    <w:lvl w:ilvl="5" w:tplc="E932C5E8">
      <w:numFmt w:val="bullet"/>
      <w:lvlText w:val="•"/>
      <w:lvlJc w:val="left"/>
      <w:pPr>
        <w:ind w:left="4535" w:hanging="133"/>
      </w:pPr>
      <w:rPr>
        <w:rFonts w:hint="default"/>
        <w:lang w:val="it-IT" w:eastAsia="en-US" w:bidi="ar-SA"/>
      </w:rPr>
    </w:lvl>
    <w:lvl w:ilvl="6" w:tplc="F13E778E">
      <w:numFmt w:val="bullet"/>
      <w:lvlText w:val="•"/>
      <w:lvlJc w:val="left"/>
      <w:pPr>
        <w:ind w:left="5608" w:hanging="133"/>
      </w:pPr>
      <w:rPr>
        <w:rFonts w:hint="default"/>
        <w:lang w:val="it-IT" w:eastAsia="en-US" w:bidi="ar-SA"/>
      </w:rPr>
    </w:lvl>
    <w:lvl w:ilvl="7" w:tplc="01CC2ACA">
      <w:numFmt w:val="bullet"/>
      <w:lvlText w:val="•"/>
      <w:lvlJc w:val="left"/>
      <w:pPr>
        <w:ind w:left="6682" w:hanging="133"/>
      </w:pPr>
      <w:rPr>
        <w:rFonts w:hint="default"/>
        <w:lang w:val="it-IT" w:eastAsia="en-US" w:bidi="ar-SA"/>
      </w:rPr>
    </w:lvl>
    <w:lvl w:ilvl="8" w:tplc="ED48A37E">
      <w:numFmt w:val="bullet"/>
      <w:lvlText w:val="•"/>
      <w:lvlJc w:val="left"/>
      <w:pPr>
        <w:ind w:left="7756" w:hanging="133"/>
      </w:pPr>
      <w:rPr>
        <w:rFonts w:hint="default"/>
        <w:lang w:val="it-IT" w:eastAsia="en-US" w:bidi="ar-SA"/>
      </w:rPr>
    </w:lvl>
  </w:abstractNum>
  <w:abstractNum w:abstractNumId="5" w15:restartNumberingAfterBreak="0">
    <w:nsid w:val="059013FC"/>
    <w:multiLevelType w:val="hybridMultilevel"/>
    <w:tmpl w:val="AA0C072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7376D16"/>
    <w:multiLevelType w:val="hybridMultilevel"/>
    <w:tmpl w:val="B8BC94D2"/>
    <w:lvl w:ilvl="0" w:tplc="656C52B0">
      <w:start w:val="116"/>
      <w:numFmt w:val="bullet"/>
      <w:lvlText w:val="-"/>
      <w:lvlJc w:val="left"/>
      <w:pPr>
        <w:ind w:left="644" w:hanging="360"/>
      </w:pPr>
      <w:rPr>
        <w:rFonts w:ascii="Arial" w:eastAsia="Calibri" w:hAnsi="Arial"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7" w15:restartNumberingAfterBreak="0">
    <w:nsid w:val="09FE1078"/>
    <w:multiLevelType w:val="hybridMultilevel"/>
    <w:tmpl w:val="9DA6803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12148D"/>
    <w:multiLevelType w:val="hybridMultilevel"/>
    <w:tmpl w:val="2FAE89F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0F0D1F95"/>
    <w:multiLevelType w:val="hybridMultilevel"/>
    <w:tmpl w:val="4AC270C2"/>
    <w:lvl w:ilvl="0" w:tplc="8C38D12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0" w15:restartNumberingAfterBreak="0">
    <w:nsid w:val="0F6431B9"/>
    <w:multiLevelType w:val="hybridMultilevel"/>
    <w:tmpl w:val="178E0BF0"/>
    <w:lvl w:ilvl="0" w:tplc="1848C04E">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0FF01F1C"/>
    <w:multiLevelType w:val="hybridMultilevel"/>
    <w:tmpl w:val="4844E1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29920A9"/>
    <w:multiLevelType w:val="hybridMultilevel"/>
    <w:tmpl w:val="1D5E059A"/>
    <w:lvl w:ilvl="0" w:tplc="9110B666">
      <w:numFmt w:val="bullet"/>
      <w:lvlText w:val="-"/>
      <w:lvlJc w:val="left"/>
      <w:pPr>
        <w:ind w:left="410" w:hanging="360"/>
      </w:pPr>
      <w:rPr>
        <w:rFonts w:ascii="Arial" w:eastAsia="Calibri" w:hAnsi="Arial" w:cs="Arial" w:hint="default"/>
      </w:rPr>
    </w:lvl>
    <w:lvl w:ilvl="1" w:tplc="04100003" w:tentative="1">
      <w:start w:val="1"/>
      <w:numFmt w:val="bullet"/>
      <w:lvlText w:val="o"/>
      <w:lvlJc w:val="left"/>
      <w:pPr>
        <w:ind w:left="1130" w:hanging="360"/>
      </w:pPr>
      <w:rPr>
        <w:rFonts w:ascii="Courier New" w:hAnsi="Courier New" w:cs="Courier New" w:hint="default"/>
      </w:rPr>
    </w:lvl>
    <w:lvl w:ilvl="2" w:tplc="04100005" w:tentative="1">
      <w:start w:val="1"/>
      <w:numFmt w:val="bullet"/>
      <w:lvlText w:val=""/>
      <w:lvlJc w:val="left"/>
      <w:pPr>
        <w:ind w:left="1850" w:hanging="360"/>
      </w:pPr>
      <w:rPr>
        <w:rFonts w:ascii="Wingdings" w:hAnsi="Wingdings" w:hint="default"/>
      </w:rPr>
    </w:lvl>
    <w:lvl w:ilvl="3" w:tplc="04100001" w:tentative="1">
      <w:start w:val="1"/>
      <w:numFmt w:val="bullet"/>
      <w:lvlText w:val=""/>
      <w:lvlJc w:val="left"/>
      <w:pPr>
        <w:ind w:left="2570" w:hanging="360"/>
      </w:pPr>
      <w:rPr>
        <w:rFonts w:ascii="Symbol" w:hAnsi="Symbol" w:hint="default"/>
      </w:rPr>
    </w:lvl>
    <w:lvl w:ilvl="4" w:tplc="04100003" w:tentative="1">
      <w:start w:val="1"/>
      <w:numFmt w:val="bullet"/>
      <w:lvlText w:val="o"/>
      <w:lvlJc w:val="left"/>
      <w:pPr>
        <w:ind w:left="3290" w:hanging="360"/>
      </w:pPr>
      <w:rPr>
        <w:rFonts w:ascii="Courier New" w:hAnsi="Courier New" w:cs="Courier New" w:hint="default"/>
      </w:rPr>
    </w:lvl>
    <w:lvl w:ilvl="5" w:tplc="04100005" w:tentative="1">
      <w:start w:val="1"/>
      <w:numFmt w:val="bullet"/>
      <w:lvlText w:val=""/>
      <w:lvlJc w:val="left"/>
      <w:pPr>
        <w:ind w:left="4010" w:hanging="360"/>
      </w:pPr>
      <w:rPr>
        <w:rFonts w:ascii="Wingdings" w:hAnsi="Wingdings" w:hint="default"/>
      </w:rPr>
    </w:lvl>
    <w:lvl w:ilvl="6" w:tplc="04100001" w:tentative="1">
      <w:start w:val="1"/>
      <w:numFmt w:val="bullet"/>
      <w:lvlText w:val=""/>
      <w:lvlJc w:val="left"/>
      <w:pPr>
        <w:ind w:left="4730" w:hanging="360"/>
      </w:pPr>
      <w:rPr>
        <w:rFonts w:ascii="Symbol" w:hAnsi="Symbol" w:hint="default"/>
      </w:rPr>
    </w:lvl>
    <w:lvl w:ilvl="7" w:tplc="04100003" w:tentative="1">
      <w:start w:val="1"/>
      <w:numFmt w:val="bullet"/>
      <w:lvlText w:val="o"/>
      <w:lvlJc w:val="left"/>
      <w:pPr>
        <w:ind w:left="5450" w:hanging="360"/>
      </w:pPr>
      <w:rPr>
        <w:rFonts w:ascii="Courier New" w:hAnsi="Courier New" w:cs="Courier New" w:hint="default"/>
      </w:rPr>
    </w:lvl>
    <w:lvl w:ilvl="8" w:tplc="04100005" w:tentative="1">
      <w:start w:val="1"/>
      <w:numFmt w:val="bullet"/>
      <w:lvlText w:val=""/>
      <w:lvlJc w:val="left"/>
      <w:pPr>
        <w:ind w:left="6170" w:hanging="360"/>
      </w:pPr>
      <w:rPr>
        <w:rFonts w:ascii="Wingdings" w:hAnsi="Wingdings" w:hint="default"/>
      </w:rPr>
    </w:lvl>
  </w:abstractNum>
  <w:abstractNum w:abstractNumId="13" w15:restartNumberingAfterBreak="0">
    <w:nsid w:val="12D80EA7"/>
    <w:multiLevelType w:val="hybridMultilevel"/>
    <w:tmpl w:val="A8D2EE54"/>
    <w:lvl w:ilvl="0" w:tplc="04100001">
      <w:start w:val="1"/>
      <w:numFmt w:val="bullet"/>
      <w:lvlText w:val=""/>
      <w:lvlJc w:val="left"/>
      <w:pPr>
        <w:ind w:left="1446" w:hanging="360"/>
      </w:pPr>
      <w:rPr>
        <w:rFonts w:ascii="Symbol" w:hAnsi="Symbol" w:hint="default"/>
      </w:rPr>
    </w:lvl>
    <w:lvl w:ilvl="1" w:tplc="04100003" w:tentative="1">
      <w:start w:val="1"/>
      <w:numFmt w:val="bullet"/>
      <w:lvlText w:val="o"/>
      <w:lvlJc w:val="left"/>
      <w:pPr>
        <w:ind w:left="2166" w:hanging="360"/>
      </w:pPr>
      <w:rPr>
        <w:rFonts w:ascii="Courier New" w:hAnsi="Courier New" w:cs="Courier New" w:hint="default"/>
      </w:rPr>
    </w:lvl>
    <w:lvl w:ilvl="2" w:tplc="04100005" w:tentative="1">
      <w:start w:val="1"/>
      <w:numFmt w:val="bullet"/>
      <w:lvlText w:val=""/>
      <w:lvlJc w:val="left"/>
      <w:pPr>
        <w:ind w:left="2886" w:hanging="360"/>
      </w:pPr>
      <w:rPr>
        <w:rFonts w:ascii="Wingdings" w:hAnsi="Wingdings" w:hint="default"/>
      </w:rPr>
    </w:lvl>
    <w:lvl w:ilvl="3" w:tplc="04100001" w:tentative="1">
      <w:start w:val="1"/>
      <w:numFmt w:val="bullet"/>
      <w:lvlText w:val=""/>
      <w:lvlJc w:val="left"/>
      <w:pPr>
        <w:ind w:left="3606" w:hanging="360"/>
      </w:pPr>
      <w:rPr>
        <w:rFonts w:ascii="Symbol" w:hAnsi="Symbol" w:hint="default"/>
      </w:rPr>
    </w:lvl>
    <w:lvl w:ilvl="4" w:tplc="04100003" w:tentative="1">
      <w:start w:val="1"/>
      <w:numFmt w:val="bullet"/>
      <w:lvlText w:val="o"/>
      <w:lvlJc w:val="left"/>
      <w:pPr>
        <w:ind w:left="4326" w:hanging="360"/>
      </w:pPr>
      <w:rPr>
        <w:rFonts w:ascii="Courier New" w:hAnsi="Courier New" w:cs="Courier New" w:hint="default"/>
      </w:rPr>
    </w:lvl>
    <w:lvl w:ilvl="5" w:tplc="04100005" w:tentative="1">
      <w:start w:val="1"/>
      <w:numFmt w:val="bullet"/>
      <w:lvlText w:val=""/>
      <w:lvlJc w:val="left"/>
      <w:pPr>
        <w:ind w:left="5046" w:hanging="360"/>
      </w:pPr>
      <w:rPr>
        <w:rFonts w:ascii="Wingdings" w:hAnsi="Wingdings" w:hint="default"/>
      </w:rPr>
    </w:lvl>
    <w:lvl w:ilvl="6" w:tplc="04100001" w:tentative="1">
      <w:start w:val="1"/>
      <w:numFmt w:val="bullet"/>
      <w:lvlText w:val=""/>
      <w:lvlJc w:val="left"/>
      <w:pPr>
        <w:ind w:left="5766" w:hanging="360"/>
      </w:pPr>
      <w:rPr>
        <w:rFonts w:ascii="Symbol" w:hAnsi="Symbol" w:hint="default"/>
      </w:rPr>
    </w:lvl>
    <w:lvl w:ilvl="7" w:tplc="04100003" w:tentative="1">
      <w:start w:val="1"/>
      <w:numFmt w:val="bullet"/>
      <w:lvlText w:val="o"/>
      <w:lvlJc w:val="left"/>
      <w:pPr>
        <w:ind w:left="6486" w:hanging="360"/>
      </w:pPr>
      <w:rPr>
        <w:rFonts w:ascii="Courier New" w:hAnsi="Courier New" w:cs="Courier New" w:hint="default"/>
      </w:rPr>
    </w:lvl>
    <w:lvl w:ilvl="8" w:tplc="04100005" w:tentative="1">
      <w:start w:val="1"/>
      <w:numFmt w:val="bullet"/>
      <w:lvlText w:val=""/>
      <w:lvlJc w:val="left"/>
      <w:pPr>
        <w:ind w:left="7206" w:hanging="360"/>
      </w:pPr>
      <w:rPr>
        <w:rFonts w:ascii="Wingdings" w:hAnsi="Wingdings" w:hint="default"/>
      </w:rPr>
    </w:lvl>
  </w:abstractNum>
  <w:abstractNum w:abstractNumId="14" w15:restartNumberingAfterBreak="0">
    <w:nsid w:val="15E360BA"/>
    <w:multiLevelType w:val="hybridMultilevel"/>
    <w:tmpl w:val="44BE9858"/>
    <w:lvl w:ilvl="0" w:tplc="B942CDFE">
      <w:numFmt w:val="bullet"/>
      <w:lvlText w:val="•"/>
      <w:lvlJc w:val="left"/>
      <w:pPr>
        <w:ind w:left="1128" w:hanging="768"/>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6B55C73"/>
    <w:multiLevelType w:val="hybridMultilevel"/>
    <w:tmpl w:val="1EECB404"/>
    <w:lvl w:ilvl="0" w:tplc="04100001">
      <w:start w:val="1"/>
      <w:numFmt w:val="bullet"/>
      <w:lvlText w:val=""/>
      <w:lvlJc w:val="left"/>
      <w:pPr>
        <w:ind w:left="1446" w:hanging="360"/>
      </w:pPr>
      <w:rPr>
        <w:rFonts w:ascii="Symbol" w:hAnsi="Symbol" w:hint="default"/>
      </w:rPr>
    </w:lvl>
    <w:lvl w:ilvl="1" w:tplc="04100003" w:tentative="1">
      <w:start w:val="1"/>
      <w:numFmt w:val="bullet"/>
      <w:lvlText w:val="o"/>
      <w:lvlJc w:val="left"/>
      <w:pPr>
        <w:ind w:left="2166" w:hanging="360"/>
      </w:pPr>
      <w:rPr>
        <w:rFonts w:ascii="Courier New" w:hAnsi="Courier New" w:cs="Courier New" w:hint="default"/>
      </w:rPr>
    </w:lvl>
    <w:lvl w:ilvl="2" w:tplc="04100005" w:tentative="1">
      <w:start w:val="1"/>
      <w:numFmt w:val="bullet"/>
      <w:lvlText w:val=""/>
      <w:lvlJc w:val="left"/>
      <w:pPr>
        <w:ind w:left="2886" w:hanging="360"/>
      </w:pPr>
      <w:rPr>
        <w:rFonts w:ascii="Wingdings" w:hAnsi="Wingdings" w:hint="default"/>
      </w:rPr>
    </w:lvl>
    <w:lvl w:ilvl="3" w:tplc="04100001" w:tentative="1">
      <w:start w:val="1"/>
      <w:numFmt w:val="bullet"/>
      <w:lvlText w:val=""/>
      <w:lvlJc w:val="left"/>
      <w:pPr>
        <w:ind w:left="3606" w:hanging="360"/>
      </w:pPr>
      <w:rPr>
        <w:rFonts w:ascii="Symbol" w:hAnsi="Symbol" w:hint="default"/>
      </w:rPr>
    </w:lvl>
    <w:lvl w:ilvl="4" w:tplc="04100003" w:tentative="1">
      <w:start w:val="1"/>
      <w:numFmt w:val="bullet"/>
      <w:lvlText w:val="o"/>
      <w:lvlJc w:val="left"/>
      <w:pPr>
        <w:ind w:left="4326" w:hanging="360"/>
      </w:pPr>
      <w:rPr>
        <w:rFonts w:ascii="Courier New" w:hAnsi="Courier New" w:cs="Courier New" w:hint="default"/>
      </w:rPr>
    </w:lvl>
    <w:lvl w:ilvl="5" w:tplc="04100005" w:tentative="1">
      <w:start w:val="1"/>
      <w:numFmt w:val="bullet"/>
      <w:lvlText w:val=""/>
      <w:lvlJc w:val="left"/>
      <w:pPr>
        <w:ind w:left="5046" w:hanging="360"/>
      </w:pPr>
      <w:rPr>
        <w:rFonts w:ascii="Wingdings" w:hAnsi="Wingdings" w:hint="default"/>
      </w:rPr>
    </w:lvl>
    <w:lvl w:ilvl="6" w:tplc="04100001" w:tentative="1">
      <w:start w:val="1"/>
      <w:numFmt w:val="bullet"/>
      <w:lvlText w:val=""/>
      <w:lvlJc w:val="left"/>
      <w:pPr>
        <w:ind w:left="5766" w:hanging="360"/>
      </w:pPr>
      <w:rPr>
        <w:rFonts w:ascii="Symbol" w:hAnsi="Symbol" w:hint="default"/>
      </w:rPr>
    </w:lvl>
    <w:lvl w:ilvl="7" w:tplc="04100003" w:tentative="1">
      <w:start w:val="1"/>
      <w:numFmt w:val="bullet"/>
      <w:lvlText w:val="o"/>
      <w:lvlJc w:val="left"/>
      <w:pPr>
        <w:ind w:left="6486" w:hanging="360"/>
      </w:pPr>
      <w:rPr>
        <w:rFonts w:ascii="Courier New" w:hAnsi="Courier New" w:cs="Courier New" w:hint="default"/>
      </w:rPr>
    </w:lvl>
    <w:lvl w:ilvl="8" w:tplc="04100005" w:tentative="1">
      <w:start w:val="1"/>
      <w:numFmt w:val="bullet"/>
      <w:lvlText w:val=""/>
      <w:lvlJc w:val="left"/>
      <w:pPr>
        <w:ind w:left="7206" w:hanging="360"/>
      </w:pPr>
      <w:rPr>
        <w:rFonts w:ascii="Wingdings" w:hAnsi="Wingdings" w:hint="default"/>
      </w:rPr>
    </w:lvl>
  </w:abstractNum>
  <w:abstractNum w:abstractNumId="16" w15:restartNumberingAfterBreak="0">
    <w:nsid w:val="21753F73"/>
    <w:multiLevelType w:val="hybridMultilevel"/>
    <w:tmpl w:val="4AC270C2"/>
    <w:lvl w:ilvl="0" w:tplc="8C38D12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7" w15:restartNumberingAfterBreak="0">
    <w:nsid w:val="2350647F"/>
    <w:multiLevelType w:val="hybridMultilevel"/>
    <w:tmpl w:val="4A2CD348"/>
    <w:lvl w:ilvl="0" w:tplc="A5EA706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39C4706"/>
    <w:multiLevelType w:val="hybridMultilevel"/>
    <w:tmpl w:val="3CECB71E"/>
    <w:lvl w:ilvl="0" w:tplc="AFEC637A">
      <w:start w:val="1"/>
      <w:numFmt w:val="decimal"/>
      <w:lvlText w:val="%1."/>
      <w:lvlJc w:val="left"/>
      <w:pPr>
        <w:ind w:left="1440" w:hanging="360"/>
      </w:pPr>
      <w:rPr>
        <w:b/>
        <w:sz w:val="2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9" w15:restartNumberingAfterBreak="0">
    <w:nsid w:val="278F5FB8"/>
    <w:multiLevelType w:val="hybridMultilevel"/>
    <w:tmpl w:val="33D27D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8B260D3"/>
    <w:multiLevelType w:val="hybridMultilevel"/>
    <w:tmpl w:val="0808640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8F0BB7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F016FA5"/>
    <w:multiLevelType w:val="hybridMultilevel"/>
    <w:tmpl w:val="D01E909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AD4EEA"/>
    <w:multiLevelType w:val="hybridMultilevel"/>
    <w:tmpl w:val="FC0E51EA"/>
    <w:lvl w:ilvl="0" w:tplc="BB16D0FC">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CDB6B91"/>
    <w:multiLevelType w:val="hybridMultilevel"/>
    <w:tmpl w:val="7F28A678"/>
    <w:lvl w:ilvl="0" w:tplc="07827720">
      <w:start w:val="16"/>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FA4A7E"/>
    <w:multiLevelType w:val="hybridMultilevel"/>
    <w:tmpl w:val="3F12E94A"/>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46E33010"/>
    <w:multiLevelType w:val="hybridMultilevel"/>
    <w:tmpl w:val="4AC270C2"/>
    <w:lvl w:ilvl="0" w:tplc="8C38D12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7" w15:restartNumberingAfterBreak="0">
    <w:nsid w:val="49307943"/>
    <w:multiLevelType w:val="hybridMultilevel"/>
    <w:tmpl w:val="3FBEDE04"/>
    <w:lvl w:ilvl="0" w:tplc="04100017">
      <w:start w:val="1"/>
      <w:numFmt w:val="low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8" w15:restartNumberingAfterBreak="0">
    <w:nsid w:val="4A7068BB"/>
    <w:multiLevelType w:val="hybridMultilevel"/>
    <w:tmpl w:val="8368B9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D772046"/>
    <w:multiLevelType w:val="singleLevel"/>
    <w:tmpl w:val="A0D4829A"/>
    <w:lvl w:ilvl="0">
      <w:start w:val="1"/>
      <w:numFmt w:val="lowerLetter"/>
      <w:lvlText w:val="%1) "/>
      <w:legacy w:legacy="1" w:legacySpace="0" w:legacyIndent="283"/>
      <w:lvlJc w:val="left"/>
      <w:pPr>
        <w:ind w:left="283" w:hanging="283"/>
      </w:pPr>
      <w:rPr>
        <w:rFonts w:ascii="Arial" w:hAnsi="Arial" w:cs="Arial" w:hint="default"/>
        <w:b w:val="0"/>
        <w:i w:val="0"/>
        <w:sz w:val="22"/>
        <w:u w:val="none"/>
      </w:rPr>
    </w:lvl>
  </w:abstractNum>
  <w:abstractNum w:abstractNumId="30" w15:restartNumberingAfterBreak="0">
    <w:nsid w:val="4E056710"/>
    <w:multiLevelType w:val="hybridMultilevel"/>
    <w:tmpl w:val="4C7CA2C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FEB41AD"/>
    <w:multiLevelType w:val="hybridMultilevel"/>
    <w:tmpl w:val="8A5696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002304F"/>
    <w:multiLevelType w:val="hybridMultilevel"/>
    <w:tmpl w:val="48D464B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4225DDE"/>
    <w:multiLevelType w:val="hybridMultilevel"/>
    <w:tmpl w:val="B192DC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4D408F7"/>
    <w:multiLevelType w:val="hybridMultilevel"/>
    <w:tmpl w:val="F49E0C30"/>
    <w:lvl w:ilvl="0" w:tplc="E3C46374">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95A19F5"/>
    <w:multiLevelType w:val="hybridMultilevel"/>
    <w:tmpl w:val="0C62886C"/>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6" w15:restartNumberingAfterBreak="0">
    <w:nsid w:val="5A385037"/>
    <w:multiLevelType w:val="hybridMultilevel"/>
    <w:tmpl w:val="1EEE1A48"/>
    <w:lvl w:ilvl="0" w:tplc="CE4826E8">
      <w:start w:val="1"/>
      <w:numFmt w:val="decimal"/>
      <w:lvlText w:val="%1."/>
      <w:lvlJc w:val="left"/>
      <w:pPr>
        <w:ind w:left="764" w:hanging="48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5A94252B"/>
    <w:multiLevelType w:val="hybridMultilevel"/>
    <w:tmpl w:val="FC54E864"/>
    <w:lvl w:ilvl="0" w:tplc="04100001">
      <w:start w:val="1"/>
      <w:numFmt w:val="bullet"/>
      <w:lvlText w:val=""/>
      <w:lvlJc w:val="left"/>
      <w:pPr>
        <w:ind w:left="1065"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AA666DB"/>
    <w:multiLevelType w:val="hybridMultilevel"/>
    <w:tmpl w:val="9BEC25A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AAB11E1"/>
    <w:multiLevelType w:val="hybridMultilevel"/>
    <w:tmpl w:val="112401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5EFB1195"/>
    <w:multiLevelType w:val="hybridMultilevel"/>
    <w:tmpl w:val="9796E550"/>
    <w:lvl w:ilvl="0" w:tplc="60425E00">
      <w:start w:val="1"/>
      <w:numFmt w:val="lowerLetter"/>
      <w:lvlText w:val="%1."/>
      <w:lvlJc w:val="left"/>
      <w:pPr>
        <w:ind w:left="360" w:hanging="360"/>
      </w:pPr>
      <w:rPr>
        <w:b w:val="0"/>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41" w15:restartNumberingAfterBreak="0">
    <w:nsid w:val="68683107"/>
    <w:multiLevelType w:val="hybridMultilevel"/>
    <w:tmpl w:val="4AC270C2"/>
    <w:lvl w:ilvl="0" w:tplc="8C38D12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2" w15:restartNumberingAfterBreak="0">
    <w:nsid w:val="6D692958"/>
    <w:multiLevelType w:val="hybridMultilevel"/>
    <w:tmpl w:val="CA1C0CCC"/>
    <w:lvl w:ilvl="0" w:tplc="42ECB01C">
      <w:start w:val="1"/>
      <w:numFmt w:val="bullet"/>
      <w:lvlText w:val=""/>
      <w:lvlJc w:val="left"/>
      <w:pPr>
        <w:ind w:left="1440" w:hanging="360"/>
      </w:pPr>
      <w:rPr>
        <w:rFonts w:ascii="Symbol" w:hAnsi="Symbol"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3" w15:restartNumberingAfterBreak="0">
    <w:nsid w:val="703A20A9"/>
    <w:multiLevelType w:val="hybridMultilevel"/>
    <w:tmpl w:val="D0FAAF16"/>
    <w:lvl w:ilvl="0" w:tplc="720CA7AA">
      <w:numFmt w:val="bullet"/>
      <w:lvlText w:val="-"/>
      <w:lvlJc w:val="left"/>
      <w:pPr>
        <w:ind w:left="420" w:hanging="360"/>
      </w:pPr>
      <w:rPr>
        <w:rFonts w:ascii="Arial" w:eastAsia="Calibri" w:hAnsi="Arial"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44" w15:restartNumberingAfterBreak="0">
    <w:nsid w:val="76DC1E07"/>
    <w:multiLevelType w:val="hybridMultilevel"/>
    <w:tmpl w:val="7782284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A46315A"/>
    <w:multiLevelType w:val="hybridMultilevel"/>
    <w:tmpl w:val="8870DC0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A590E61"/>
    <w:multiLevelType w:val="hybridMultilevel"/>
    <w:tmpl w:val="9AAC317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6A427F"/>
    <w:multiLevelType w:val="hybridMultilevel"/>
    <w:tmpl w:val="E43673F4"/>
    <w:lvl w:ilvl="0" w:tplc="B56C8998">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7E376082"/>
    <w:multiLevelType w:val="multilevel"/>
    <w:tmpl w:val="46AE13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7E7C1EDF"/>
    <w:multiLevelType w:val="hybridMultilevel"/>
    <w:tmpl w:val="36F248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7FF540DA"/>
    <w:multiLevelType w:val="hybridMultilevel"/>
    <w:tmpl w:val="616854D0"/>
    <w:styleLink w:val="Stileimportato1"/>
    <w:lvl w:ilvl="0" w:tplc="04100001">
      <w:start w:val="1"/>
      <w:numFmt w:val="bullet"/>
      <w:lvlText w:val="-"/>
      <w:lvlJc w:val="left"/>
      <w:pPr>
        <w:ind w:left="309" w:hanging="30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04100003">
      <w:start w:val="1"/>
      <w:numFmt w:val="bullet"/>
      <w:lvlText w:val="•"/>
      <w:lvlJc w:val="left"/>
      <w:pPr>
        <w:ind w:left="1226" w:hanging="61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04100005">
      <w:start w:val="1"/>
      <w:numFmt w:val="bullet"/>
      <w:lvlText w:val="•"/>
      <w:lvlJc w:val="left"/>
      <w:pPr>
        <w:ind w:left="2122" w:hanging="27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04100001">
      <w:start w:val="1"/>
      <w:numFmt w:val="bullet"/>
      <w:lvlText w:val="•"/>
      <w:lvlJc w:val="left"/>
      <w:pPr>
        <w:ind w:left="3222" w:hanging="84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04100003">
      <w:start w:val="1"/>
      <w:numFmt w:val="bullet"/>
      <w:lvlText w:val="•"/>
      <w:lvlJc w:val="left"/>
      <w:pPr>
        <w:ind w:left="4118" w:hanging="50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04100005">
      <w:start w:val="1"/>
      <w:numFmt w:val="bullet"/>
      <w:lvlText w:val="•"/>
      <w:lvlJc w:val="left"/>
      <w:pPr>
        <w:ind w:left="5220" w:hanging="107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04100001">
      <w:start w:val="1"/>
      <w:numFmt w:val="bullet"/>
      <w:lvlText w:val="•"/>
      <w:lvlJc w:val="left"/>
      <w:pPr>
        <w:ind w:left="6115" w:hanging="73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04100003">
      <w:start w:val="1"/>
      <w:numFmt w:val="bullet"/>
      <w:lvlText w:val="•"/>
      <w:lvlJc w:val="left"/>
      <w:pPr>
        <w:ind w:left="7011"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04100005">
      <w:start w:val="1"/>
      <w:numFmt w:val="bullet"/>
      <w:lvlText w:val="•"/>
      <w:lvlJc w:val="left"/>
      <w:pPr>
        <w:ind w:left="8111" w:hanging="96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num w:numId="1" w16cid:durableId="823468894">
    <w:abstractNumId w:val="0"/>
  </w:num>
  <w:num w:numId="2" w16cid:durableId="340284697">
    <w:abstractNumId w:val="50"/>
  </w:num>
  <w:num w:numId="3" w16cid:durableId="2084139850">
    <w:abstractNumId w:val="1"/>
  </w:num>
  <w:num w:numId="4" w16cid:durableId="1030569458">
    <w:abstractNumId w:val="15"/>
  </w:num>
  <w:num w:numId="5" w16cid:durableId="1498303759">
    <w:abstractNumId w:val="13"/>
  </w:num>
  <w:num w:numId="6" w16cid:durableId="476269177">
    <w:abstractNumId w:val="42"/>
  </w:num>
  <w:num w:numId="7" w16cid:durableId="1306592435">
    <w:abstractNumId w:val="10"/>
  </w:num>
  <w:num w:numId="8" w16cid:durableId="131356353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31276352">
    <w:abstractNumId w:val="18"/>
  </w:num>
  <w:num w:numId="10" w16cid:durableId="1589121853">
    <w:abstractNumId w:val="33"/>
  </w:num>
  <w:num w:numId="11" w16cid:durableId="1839494269">
    <w:abstractNumId w:val="49"/>
  </w:num>
  <w:num w:numId="12" w16cid:durableId="1002317173">
    <w:abstractNumId w:val="5"/>
  </w:num>
  <w:num w:numId="13" w16cid:durableId="1221984822">
    <w:abstractNumId w:val="17"/>
  </w:num>
  <w:num w:numId="14" w16cid:durableId="7407145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49834428">
    <w:abstractNumId w:val="3"/>
  </w:num>
  <w:num w:numId="16" w16cid:durableId="1891842404">
    <w:abstractNumId w:val="45"/>
  </w:num>
  <w:num w:numId="17" w16cid:durableId="203615473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4876435">
    <w:abstractNumId w:val="35"/>
  </w:num>
  <w:num w:numId="19" w16cid:durableId="1562710167">
    <w:abstractNumId w:val="37"/>
  </w:num>
  <w:num w:numId="20" w16cid:durableId="1604605861">
    <w:abstractNumId w:val="44"/>
  </w:num>
  <w:num w:numId="21" w16cid:durableId="66332068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88003998">
    <w:abstractNumId w:val="36"/>
  </w:num>
  <w:num w:numId="23" w16cid:durableId="6075565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9451501">
    <w:abstractNumId w:val="34"/>
  </w:num>
  <w:num w:numId="25" w16cid:durableId="1248154387">
    <w:abstractNumId w:val="29"/>
  </w:num>
  <w:num w:numId="26" w16cid:durableId="1413546565">
    <w:abstractNumId w:val="26"/>
  </w:num>
  <w:num w:numId="27" w16cid:durableId="862085573">
    <w:abstractNumId w:val="41"/>
  </w:num>
  <w:num w:numId="28" w16cid:durableId="191846396">
    <w:abstractNumId w:val="16"/>
  </w:num>
  <w:num w:numId="29" w16cid:durableId="485635001">
    <w:abstractNumId w:val="9"/>
  </w:num>
  <w:num w:numId="30" w16cid:durableId="1893493147">
    <w:abstractNumId w:val="6"/>
  </w:num>
  <w:num w:numId="31" w16cid:durableId="421342702">
    <w:abstractNumId w:val="11"/>
  </w:num>
  <w:num w:numId="32" w16cid:durableId="1859006974">
    <w:abstractNumId w:val="31"/>
  </w:num>
  <w:num w:numId="33" w16cid:durableId="226301885">
    <w:abstractNumId w:val="47"/>
  </w:num>
  <w:num w:numId="34" w16cid:durableId="323244738">
    <w:abstractNumId w:val="20"/>
  </w:num>
  <w:num w:numId="35" w16cid:durableId="1711610533">
    <w:abstractNumId w:val="32"/>
  </w:num>
  <w:num w:numId="36" w16cid:durableId="1520850031">
    <w:abstractNumId w:val="14"/>
  </w:num>
  <w:num w:numId="37" w16cid:durableId="766850468">
    <w:abstractNumId w:val="12"/>
  </w:num>
  <w:num w:numId="38" w16cid:durableId="272522893">
    <w:abstractNumId w:val="39"/>
  </w:num>
  <w:num w:numId="39" w16cid:durableId="1443451354">
    <w:abstractNumId w:val="43"/>
  </w:num>
  <w:num w:numId="40" w16cid:durableId="1566793846">
    <w:abstractNumId w:val="19"/>
  </w:num>
  <w:num w:numId="41" w16cid:durableId="1434206264">
    <w:abstractNumId w:val="30"/>
  </w:num>
  <w:num w:numId="42" w16cid:durableId="638609729">
    <w:abstractNumId w:val="7"/>
  </w:num>
  <w:num w:numId="43" w16cid:durableId="1115753506">
    <w:abstractNumId w:val="46"/>
  </w:num>
  <w:num w:numId="44" w16cid:durableId="1557013424">
    <w:abstractNumId w:val="38"/>
  </w:num>
  <w:num w:numId="45" w16cid:durableId="329143683">
    <w:abstractNumId w:val="22"/>
  </w:num>
  <w:num w:numId="46" w16cid:durableId="29646422">
    <w:abstractNumId w:val="25"/>
  </w:num>
  <w:num w:numId="47" w16cid:durableId="1938365005">
    <w:abstractNumId w:val="4"/>
  </w:num>
  <w:num w:numId="48" w16cid:durableId="1909879269">
    <w:abstractNumId w:val="28"/>
  </w:num>
  <w:num w:numId="49" w16cid:durableId="278805803">
    <w:abstractNumId w:val="24"/>
  </w:num>
  <w:num w:numId="50" w16cid:durableId="13960534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03486164">
    <w:abstractNumId w:val="23"/>
  </w:num>
  <w:num w:numId="52" w16cid:durableId="18049421">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679"/>
    <w:rsid w:val="000000D1"/>
    <w:rsid w:val="00001146"/>
    <w:rsid w:val="00001BF6"/>
    <w:rsid w:val="000023CC"/>
    <w:rsid w:val="00002971"/>
    <w:rsid w:val="00002BBE"/>
    <w:rsid w:val="000032B8"/>
    <w:rsid w:val="00004907"/>
    <w:rsid w:val="00004C13"/>
    <w:rsid w:val="00004EA4"/>
    <w:rsid w:val="00005A23"/>
    <w:rsid w:val="000061BC"/>
    <w:rsid w:val="000066B4"/>
    <w:rsid w:val="00007265"/>
    <w:rsid w:val="000078EA"/>
    <w:rsid w:val="00007E0C"/>
    <w:rsid w:val="00007F9B"/>
    <w:rsid w:val="00010E01"/>
    <w:rsid w:val="00011358"/>
    <w:rsid w:val="000117B5"/>
    <w:rsid w:val="00011820"/>
    <w:rsid w:val="0001396C"/>
    <w:rsid w:val="00013BA7"/>
    <w:rsid w:val="00013BA8"/>
    <w:rsid w:val="00014494"/>
    <w:rsid w:val="000145E5"/>
    <w:rsid w:val="00015696"/>
    <w:rsid w:val="00015F8D"/>
    <w:rsid w:val="0001600C"/>
    <w:rsid w:val="00017184"/>
    <w:rsid w:val="000172C3"/>
    <w:rsid w:val="00017334"/>
    <w:rsid w:val="00017B91"/>
    <w:rsid w:val="0002014B"/>
    <w:rsid w:val="0002054F"/>
    <w:rsid w:val="00020C82"/>
    <w:rsid w:val="00021716"/>
    <w:rsid w:val="00021EA4"/>
    <w:rsid w:val="000232E4"/>
    <w:rsid w:val="0002343B"/>
    <w:rsid w:val="000234CE"/>
    <w:rsid w:val="0002356F"/>
    <w:rsid w:val="00023666"/>
    <w:rsid w:val="000238A0"/>
    <w:rsid w:val="00024291"/>
    <w:rsid w:val="0002482D"/>
    <w:rsid w:val="00024FF6"/>
    <w:rsid w:val="00025372"/>
    <w:rsid w:val="00025625"/>
    <w:rsid w:val="00025677"/>
    <w:rsid w:val="00025812"/>
    <w:rsid w:val="00026269"/>
    <w:rsid w:val="000269C9"/>
    <w:rsid w:val="00026E61"/>
    <w:rsid w:val="0003023C"/>
    <w:rsid w:val="00030277"/>
    <w:rsid w:val="00030B27"/>
    <w:rsid w:val="0003157C"/>
    <w:rsid w:val="00031F4F"/>
    <w:rsid w:val="000323B8"/>
    <w:rsid w:val="000326CA"/>
    <w:rsid w:val="00032F19"/>
    <w:rsid w:val="00033290"/>
    <w:rsid w:val="00033B04"/>
    <w:rsid w:val="00033C6F"/>
    <w:rsid w:val="00034CF5"/>
    <w:rsid w:val="00035E35"/>
    <w:rsid w:val="00036461"/>
    <w:rsid w:val="00036DF0"/>
    <w:rsid w:val="00037118"/>
    <w:rsid w:val="00037341"/>
    <w:rsid w:val="00037C40"/>
    <w:rsid w:val="000405F7"/>
    <w:rsid w:val="0004082D"/>
    <w:rsid w:val="00040B03"/>
    <w:rsid w:val="00040B4F"/>
    <w:rsid w:val="00040E50"/>
    <w:rsid w:val="00041008"/>
    <w:rsid w:val="00041397"/>
    <w:rsid w:val="000419E7"/>
    <w:rsid w:val="0004291C"/>
    <w:rsid w:val="00043077"/>
    <w:rsid w:val="000432BA"/>
    <w:rsid w:val="00043774"/>
    <w:rsid w:val="00043C47"/>
    <w:rsid w:val="0004454A"/>
    <w:rsid w:val="00044B93"/>
    <w:rsid w:val="00044BCC"/>
    <w:rsid w:val="000451A1"/>
    <w:rsid w:val="00045694"/>
    <w:rsid w:val="00045734"/>
    <w:rsid w:val="00045B27"/>
    <w:rsid w:val="0004631B"/>
    <w:rsid w:val="00046A16"/>
    <w:rsid w:val="00046A32"/>
    <w:rsid w:val="00046C91"/>
    <w:rsid w:val="000470C7"/>
    <w:rsid w:val="000472BF"/>
    <w:rsid w:val="00050B0C"/>
    <w:rsid w:val="00051CD3"/>
    <w:rsid w:val="000521FE"/>
    <w:rsid w:val="0005256B"/>
    <w:rsid w:val="00052FFE"/>
    <w:rsid w:val="00054E27"/>
    <w:rsid w:val="000550AB"/>
    <w:rsid w:val="0005545B"/>
    <w:rsid w:val="0005551E"/>
    <w:rsid w:val="000555CB"/>
    <w:rsid w:val="000562AA"/>
    <w:rsid w:val="000564A7"/>
    <w:rsid w:val="00056D40"/>
    <w:rsid w:val="000571B2"/>
    <w:rsid w:val="0005783F"/>
    <w:rsid w:val="00057B8E"/>
    <w:rsid w:val="00057EE0"/>
    <w:rsid w:val="00060878"/>
    <w:rsid w:val="0006089A"/>
    <w:rsid w:val="00060C66"/>
    <w:rsid w:val="00061CB1"/>
    <w:rsid w:val="00061DB8"/>
    <w:rsid w:val="00062315"/>
    <w:rsid w:val="00062F31"/>
    <w:rsid w:val="00063015"/>
    <w:rsid w:val="00063309"/>
    <w:rsid w:val="000635EB"/>
    <w:rsid w:val="00063BB2"/>
    <w:rsid w:val="00063E8D"/>
    <w:rsid w:val="0006409F"/>
    <w:rsid w:val="000652B1"/>
    <w:rsid w:val="000656AF"/>
    <w:rsid w:val="000659E0"/>
    <w:rsid w:val="00065BA4"/>
    <w:rsid w:val="00065BE8"/>
    <w:rsid w:val="0006612F"/>
    <w:rsid w:val="00066540"/>
    <w:rsid w:val="0006667D"/>
    <w:rsid w:val="000668DF"/>
    <w:rsid w:val="000673AA"/>
    <w:rsid w:val="00067A40"/>
    <w:rsid w:val="0007145A"/>
    <w:rsid w:val="000716CA"/>
    <w:rsid w:val="00071A5D"/>
    <w:rsid w:val="00071BDC"/>
    <w:rsid w:val="0007283E"/>
    <w:rsid w:val="00072A39"/>
    <w:rsid w:val="00072BB3"/>
    <w:rsid w:val="000743A9"/>
    <w:rsid w:val="00074714"/>
    <w:rsid w:val="000749DC"/>
    <w:rsid w:val="00075B1B"/>
    <w:rsid w:val="0007609A"/>
    <w:rsid w:val="00076274"/>
    <w:rsid w:val="000768B7"/>
    <w:rsid w:val="00077088"/>
    <w:rsid w:val="0007798E"/>
    <w:rsid w:val="00077BC0"/>
    <w:rsid w:val="00080584"/>
    <w:rsid w:val="000806E4"/>
    <w:rsid w:val="00080CCE"/>
    <w:rsid w:val="00080EFA"/>
    <w:rsid w:val="0008170E"/>
    <w:rsid w:val="0008183C"/>
    <w:rsid w:val="000818A0"/>
    <w:rsid w:val="00081C4B"/>
    <w:rsid w:val="000826D2"/>
    <w:rsid w:val="00082EAD"/>
    <w:rsid w:val="00083573"/>
    <w:rsid w:val="0008435A"/>
    <w:rsid w:val="000843BE"/>
    <w:rsid w:val="0008454F"/>
    <w:rsid w:val="00085894"/>
    <w:rsid w:val="000858D7"/>
    <w:rsid w:val="00086366"/>
    <w:rsid w:val="000863C3"/>
    <w:rsid w:val="000869B0"/>
    <w:rsid w:val="00087550"/>
    <w:rsid w:val="000879C7"/>
    <w:rsid w:val="00087F1F"/>
    <w:rsid w:val="00090270"/>
    <w:rsid w:val="000911C7"/>
    <w:rsid w:val="00092473"/>
    <w:rsid w:val="000924FF"/>
    <w:rsid w:val="00092715"/>
    <w:rsid w:val="0009273E"/>
    <w:rsid w:val="00093B25"/>
    <w:rsid w:val="00093F52"/>
    <w:rsid w:val="00093FEC"/>
    <w:rsid w:val="0009435F"/>
    <w:rsid w:val="00094E5E"/>
    <w:rsid w:val="00095037"/>
    <w:rsid w:val="000956D3"/>
    <w:rsid w:val="00095C3D"/>
    <w:rsid w:val="00096143"/>
    <w:rsid w:val="00096505"/>
    <w:rsid w:val="00096ACA"/>
    <w:rsid w:val="000A0266"/>
    <w:rsid w:val="000A094E"/>
    <w:rsid w:val="000A09B1"/>
    <w:rsid w:val="000A0F0B"/>
    <w:rsid w:val="000A0F4C"/>
    <w:rsid w:val="000A1266"/>
    <w:rsid w:val="000A12C4"/>
    <w:rsid w:val="000A17E7"/>
    <w:rsid w:val="000A18B0"/>
    <w:rsid w:val="000A2A7B"/>
    <w:rsid w:val="000A36B5"/>
    <w:rsid w:val="000A3A3E"/>
    <w:rsid w:val="000A4ADC"/>
    <w:rsid w:val="000A5958"/>
    <w:rsid w:val="000A6486"/>
    <w:rsid w:val="000A6511"/>
    <w:rsid w:val="000A6B52"/>
    <w:rsid w:val="000A6B68"/>
    <w:rsid w:val="000A6D4E"/>
    <w:rsid w:val="000A7750"/>
    <w:rsid w:val="000A7D3E"/>
    <w:rsid w:val="000B010D"/>
    <w:rsid w:val="000B1704"/>
    <w:rsid w:val="000B1EFD"/>
    <w:rsid w:val="000B2152"/>
    <w:rsid w:val="000B23E2"/>
    <w:rsid w:val="000B2CD9"/>
    <w:rsid w:val="000B4BF4"/>
    <w:rsid w:val="000B5898"/>
    <w:rsid w:val="000B65A7"/>
    <w:rsid w:val="000B6ED3"/>
    <w:rsid w:val="000B718A"/>
    <w:rsid w:val="000B7994"/>
    <w:rsid w:val="000B7CCB"/>
    <w:rsid w:val="000B7D2A"/>
    <w:rsid w:val="000C0162"/>
    <w:rsid w:val="000C051B"/>
    <w:rsid w:val="000C07AD"/>
    <w:rsid w:val="000C0DC4"/>
    <w:rsid w:val="000C1A7A"/>
    <w:rsid w:val="000C21B4"/>
    <w:rsid w:val="000C22A2"/>
    <w:rsid w:val="000C3A6A"/>
    <w:rsid w:val="000C3F43"/>
    <w:rsid w:val="000C45E5"/>
    <w:rsid w:val="000C4CFC"/>
    <w:rsid w:val="000C4FCA"/>
    <w:rsid w:val="000C5104"/>
    <w:rsid w:val="000C5A0F"/>
    <w:rsid w:val="000C5A79"/>
    <w:rsid w:val="000C5ED6"/>
    <w:rsid w:val="000C63E5"/>
    <w:rsid w:val="000C6F47"/>
    <w:rsid w:val="000C7014"/>
    <w:rsid w:val="000C71B0"/>
    <w:rsid w:val="000C722A"/>
    <w:rsid w:val="000C7E11"/>
    <w:rsid w:val="000D01CD"/>
    <w:rsid w:val="000D0422"/>
    <w:rsid w:val="000D0BE4"/>
    <w:rsid w:val="000D19C4"/>
    <w:rsid w:val="000D1B28"/>
    <w:rsid w:val="000D2EB9"/>
    <w:rsid w:val="000D4069"/>
    <w:rsid w:val="000D408B"/>
    <w:rsid w:val="000D43A6"/>
    <w:rsid w:val="000D5DB4"/>
    <w:rsid w:val="000D6849"/>
    <w:rsid w:val="000D6888"/>
    <w:rsid w:val="000D68F4"/>
    <w:rsid w:val="000D6BB0"/>
    <w:rsid w:val="000D6C65"/>
    <w:rsid w:val="000D70E7"/>
    <w:rsid w:val="000E0523"/>
    <w:rsid w:val="000E087C"/>
    <w:rsid w:val="000E0BBC"/>
    <w:rsid w:val="000E0FE3"/>
    <w:rsid w:val="000E22BC"/>
    <w:rsid w:val="000E232B"/>
    <w:rsid w:val="000E240A"/>
    <w:rsid w:val="000E2C0B"/>
    <w:rsid w:val="000E34B7"/>
    <w:rsid w:val="000E37FA"/>
    <w:rsid w:val="000E43A6"/>
    <w:rsid w:val="000E46ED"/>
    <w:rsid w:val="000E4821"/>
    <w:rsid w:val="000E507C"/>
    <w:rsid w:val="000E5454"/>
    <w:rsid w:val="000E65E4"/>
    <w:rsid w:val="000E6925"/>
    <w:rsid w:val="000E6A93"/>
    <w:rsid w:val="000E701E"/>
    <w:rsid w:val="000E76FA"/>
    <w:rsid w:val="000F02AC"/>
    <w:rsid w:val="000F2B2B"/>
    <w:rsid w:val="000F2FBF"/>
    <w:rsid w:val="000F396D"/>
    <w:rsid w:val="000F3FB7"/>
    <w:rsid w:val="000F42FA"/>
    <w:rsid w:val="000F5205"/>
    <w:rsid w:val="000F5EAE"/>
    <w:rsid w:val="000F5F2E"/>
    <w:rsid w:val="000F618A"/>
    <w:rsid w:val="000F6B8F"/>
    <w:rsid w:val="000F7095"/>
    <w:rsid w:val="000F710D"/>
    <w:rsid w:val="000F7222"/>
    <w:rsid w:val="000F7E6C"/>
    <w:rsid w:val="0010028C"/>
    <w:rsid w:val="00100D1C"/>
    <w:rsid w:val="00100FF0"/>
    <w:rsid w:val="00101507"/>
    <w:rsid w:val="00101638"/>
    <w:rsid w:val="00101E10"/>
    <w:rsid w:val="0010301C"/>
    <w:rsid w:val="00103302"/>
    <w:rsid w:val="00103358"/>
    <w:rsid w:val="0010363E"/>
    <w:rsid w:val="00103C2C"/>
    <w:rsid w:val="00104631"/>
    <w:rsid w:val="00104CE9"/>
    <w:rsid w:val="00105369"/>
    <w:rsid w:val="00105DC0"/>
    <w:rsid w:val="00106B6D"/>
    <w:rsid w:val="001074EB"/>
    <w:rsid w:val="00107A2D"/>
    <w:rsid w:val="00107A4A"/>
    <w:rsid w:val="00107CE6"/>
    <w:rsid w:val="00107E91"/>
    <w:rsid w:val="00110172"/>
    <w:rsid w:val="0011081D"/>
    <w:rsid w:val="00110A35"/>
    <w:rsid w:val="0011199B"/>
    <w:rsid w:val="001119F7"/>
    <w:rsid w:val="00112912"/>
    <w:rsid w:val="00112BBE"/>
    <w:rsid w:val="00113BB1"/>
    <w:rsid w:val="001143C2"/>
    <w:rsid w:val="0011453A"/>
    <w:rsid w:val="00114B30"/>
    <w:rsid w:val="00114C8E"/>
    <w:rsid w:val="00114EA0"/>
    <w:rsid w:val="00115152"/>
    <w:rsid w:val="0011534E"/>
    <w:rsid w:val="0011571A"/>
    <w:rsid w:val="00115992"/>
    <w:rsid w:val="00115B23"/>
    <w:rsid w:val="00116725"/>
    <w:rsid w:val="00116857"/>
    <w:rsid w:val="00116B15"/>
    <w:rsid w:val="00117241"/>
    <w:rsid w:val="001176DE"/>
    <w:rsid w:val="00117ABE"/>
    <w:rsid w:val="00117B3D"/>
    <w:rsid w:val="00120B7F"/>
    <w:rsid w:val="0012136A"/>
    <w:rsid w:val="00121CEE"/>
    <w:rsid w:val="001222D9"/>
    <w:rsid w:val="001226FA"/>
    <w:rsid w:val="00122BC1"/>
    <w:rsid w:val="001238A1"/>
    <w:rsid w:val="00124DE3"/>
    <w:rsid w:val="0012582F"/>
    <w:rsid w:val="00125A14"/>
    <w:rsid w:val="001268D5"/>
    <w:rsid w:val="00126B62"/>
    <w:rsid w:val="00127072"/>
    <w:rsid w:val="00127641"/>
    <w:rsid w:val="0013023D"/>
    <w:rsid w:val="0013075B"/>
    <w:rsid w:val="001309B5"/>
    <w:rsid w:val="00130B45"/>
    <w:rsid w:val="00130F5E"/>
    <w:rsid w:val="00131FD8"/>
    <w:rsid w:val="0013231F"/>
    <w:rsid w:val="0013241E"/>
    <w:rsid w:val="00134B2B"/>
    <w:rsid w:val="00134C96"/>
    <w:rsid w:val="00134F18"/>
    <w:rsid w:val="00134F42"/>
    <w:rsid w:val="0013504D"/>
    <w:rsid w:val="0013516A"/>
    <w:rsid w:val="00135760"/>
    <w:rsid w:val="00135C0A"/>
    <w:rsid w:val="001377D4"/>
    <w:rsid w:val="001379CF"/>
    <w:rsid w:val="00137F89"/>
    <w:rsid w:val="00140C07"/>
    <w:rsid w:val="00140F34"/>
    <w:rsid w:val="00141925"/>
    <w:rsid w:val="00142BB0"/>
    <w:rsid w:val="0014355C"/>
    <w:rsid w:val="001449B6"/>
    <w:rsid w:val="00144D92"/>
    <w:rsid w:val="00144F09"/>
    <w:rsid w:val="00145693"/>
    <w:rsid w:val="001458E6"/>
    <w:rsid w:val="00146339"/>
    <w:rsid w:val="001479F3"/>
    <w:rsid w:val="00147AE8"/>
    <w:rsid w:val="001501C0"/>
    <w:rsid w:val="0015040B"/>
    <w:rsid w:val="0015082A"/>
    <w:rsid w:val="00151769"/>
    <w:rsid w:val="00152548"/>
    <w:rsid w:val="001531A3"/>
    <w:rsid w:val="00153AF5"/>
    <w:rsid w:val="00153FDD"/>
    <w:rsid w:val="0015433F"/>
    <w:rsid w:val="001543ED"/>
    <w:rsid w:val="0015465E"/>
    <w:rsid w:val="00154FC2"/>
    <w:rsid w:val="00155F37"/>
    <w:rsid w:val="001564C9"/>
    <w:rsid w:val="00156D8C"/>
    <w:rsid w:val="00156EAB"/>
    <w:rsid w:val="00156F1E"/>
    <w:rsid w:val="00160748"/>
    <w:rsid w:val="00160EA3"/>
    <w:rsid w:val="0016135B"/>
    <w:rsid w:val="00161D84"/>
    <w:rsid w:val="001634AD"/>
    <w:rsid w:val="00163805"/>
    <w:rsid w:val="00163C48"/>
    <w:rsid w:val="00164209"/>
    <w:rsid w:val="001649C5"/>
    <w:rsid w:val="00164A3B"/>
    <w:rsid w:val="0016529B"/>
    <w:rsid w:val="001656B5"/>
    <w:rsid w:val="0016596A"/>
    <w:rsid w:val="0016600D"/>
    <w:rsid w:val="00166D46"/>
    <w:rsid w:val="00167016"/>
    <w:rsid w:val="00167DEE"/>
    <w:rsid w:val="00170C57"/>
    <w:rsid w:val="00171512"/>
    <w:rsid w:val="00171B39"/>
    <w:rsid w:val="00171DDA"/>
    <w:rsid w:val="00172220"/>
    <w:rsid w:val="00172349"/>
    <w:rsid w:val="00172A09"/>
    <w:rsid w:val="00172BE8"/>
    <w:rsid w:val="00172D46"/>
    <w:rsid w:val="00173BC9"/>
    <w:rsid w:val="00174131"/>
    <w:rsid w:val="00174AD5"/>
    <w:rsid w:val="00175691"/>
    <w:rsid w:val="00175861"/>
    <w:rsid w:val="00175ACE"/>
    <w:rsid w:val="001764A6"/>
    <w:rsid w:val="001764DE"/>
    <w:rsid w:val="001769DB"/>
    <w:rsid w:val="00176AFB"/>
    <w:rsid w:val="00176C36"/>
    <w:rsid w:val="001775EF"/>
    <w:rsid w:val="0018056D"/>
    <w:rsid w:val="001806AE"/>
    <w:rsid w:val="0018310A"/>
    <w:rsid w:val="00183FD6"/>
    <w:rsid w:val="0018437E"/>
    <w:rsid w:val="001843AF"/>
    <w:rsid w:val="00184D97"/>
    <w:rsid w:val="00184E20"/>
    <w:rsid w:val="0018501F"/>
    <w:rsid w:val="00185206"/>
    <w:rsid w:val="001855FD"/>
    <w:rsid w:val="001857BF"/>
    <w:rsid w:val="00185F66"/>
    <w:rsid w:val="001860A5"/>
    <w:rsid w:val="001870AB"/>
    <w:rsid w:val="00187193"/>
    <w:rsid w:val="001876B5"/>
    <w:rsid w:val="0019087C"/>
    <w:rsid w:val="00190A99"/>
    <w:rsid w:val="00190DC4"/>
    <w:rsid w:val="00191771"/>
    <w:rsid w:val="00191860"/>
    <w:rsid w:val="0019192E"/>
    <w:rsid w:val="0019275F"/>
    <w:rsid w:val="0019345D"/>
    <w:rsid w:val="00193A8B"/>
    <w:rsid w:val="00193C33"/>
    <w:rsid w:val="00193CDF"/>
    <w:rsid w:val="00194700"/>
    <w:rsid w:val="00194B66"/>
    <w:rsid w:val="001952FA"/>
    <w:rsid w:val="00195ECA"/>
    <w:rsid w:val="001962CB"/>
    <w:rsid w:val="001966FA"/>
    <w:rsid w:val="00196A9E"/>
    <w:rsid w:val="00196F02"/>
    <w:rsid w:val="001A0002"/>
    <w:rsid w:val="001A0563"/>
    <w:rsid w:val="001A1530"/>
    <w:rsid w:val="001A1984"/>
    <w:rsid w:val="001A1D1C"/>
    <w:rsid w:val="001A20F4"/>
    <w:rsid w:val="001A2AB1"/>
    <w:rsid w:val="001A310F"/>
    <w:rsid w:val="001A395C"/>
    <w:rsid w:val="001A505F"/>
    <w:rsid w:val="001A5DAA"/>
    <w:rsid w:val="001A66F0"/>
    <w:rsid w:val="001A75D8"/>
    <w:rsid w:val="001A78B3"/>
    <w:rsid w:val="001A7B21"/>
    <w:rsid w:val="001B00AC"/>
    <w:rsid w:val="001B0A2F"/>
    <w:rsid w:val="001B0A36"/>
    <w:rsid w:val="001B205C"/>
    <w:rsid w:val="001B281C"/>
    <w:rsid w:val="001B2E2E"/>
    <w:rsid w:val="001B366C"/>
    <w:rsid w:val="001B3A2A"/>
    <w:rsid w:val="001B3FC1"/>
    <w:rsid w:val="001B4085"/>
    <w:rsid w:val="001B42AD"/>
    <w:rsid w:val="001B4400"/>
    <w:rsid w:val="001B461A"/>
    <w:rsid w:val="001B465D"/>
    <w:rsid w:val="001B49EB"/>
    <w:rsid w:val="001B4BCF"/>
    <w:rsid w:val="001B503F"/>
    <w:rsid w:val="001B5E9B"/>
    <w:rsid w:val="001B641C"/>
    <w:rsid w:val="001B6BA5"/>
    <w:rsid w:val="001B7828"/>
    <w:rsid w:val="001B7EEA"/>
    <w:rsid w:val="001C0143"/>
    <w:rsid w:val="001C06F4"/>
    <w:rsid w:val="001C0D68"/>
    <w:rsid w:val="001C0E92"/>
    <w:rsid w:val="001C13D9"/>
    <w:rsid w:val="001C14F4"/>
    <w:rsid w:val="001C1F40"/>
    <w:rsid w:val="001C2095"/>
    <w:rsid w:val="001C2425"/>
    <w:rsid w:val="001C2554"/>
    <w:rsid w:val="001C25BD"/>
    <w:rsid w:val="001C28F2"/>
    <w:rsid w:val="001C2A97"/>
    <w:rsid w:val="001C3739"/>
    <w:rsid w:val="001C3D5B"/>
    <w:rsid w:val="001C439C"/>
    <w:rsid w:val="001C47A2"/>
    <w:rsid w:val="001C4BEA"/>
    <w:rsid w:val="001C4E35"/>
    <w:rsid w:val="001C5769"/>
    <w:rsid w:val="001C673C"/>
    <w:rsid w:val="001C7752"/>
    <w:rsid w:val="001C7911"/>
    <w:rsid w:val="001C7BC1"/>
    <w:rsid w:val="001D0070"/>
    <w:rsid w:val="001D0445"/>
    <w:rsid w:val="001D25F5"/>
    <w:rsid w:val="001D2F07"/>
    <w:rsid w:val="001D3662"/>
    <w:rsid w:val="001D385A"/>
    <w:rsid w:val="001D39D3"/>
    <w:rsid w:val="001D4F9F"/>
    <w:rsid w:val="001D55CF"/>
    <w:rsid w:val="001D5F2C"/>
    <w:rsid w:val="001D602A"/>
    <w:rsid w:val="001D60D7"/>
    <w:rsid w:val="001D6D84"/>
    <w:rsid w:val="001D70DD"/>
    <w:rsid w:val="001D7578"/>
    <w:rsid w:val="001D77E5"/>
    <w:rsid w:val="001E0518"/>
    <w:rsid w:val="001E0B7E"/>
    <w:rsid w:val="001E1895"/>
    <w:rsid w:val="001E1A55"/>
    <w:rsid w:val="001E1AEE"/>
    <w:rsid w:val="001E1C57"/>
    <w:rsid w:val="001E1D01"/>
    <w:rsid w:val="001E23F9"/>
    <w:rsid w:val="001E2F68"/>
    <w:rsid w:val="001E3662"/>
    <w:rsid w:val="001E3798"/>
    <w:rsid w:val="001E4AF3"/>
    <w:rsid w:val="001E585C"/>
    <w:rsid w:val="001E6079"/>
    <w:rsid w:val="001E6255"/>
    <w:rsid w:val="001E6479"/>
    <w:rsid w:val="001E73D7"/>
    <w:rsid w:val="001E7B6A"/>
    <w:rsid w:val="001E7C74"/>
    <w:rsid w:val="001F0170"/>
    <w:rsid w:val="001F05B8"/>
    <w:rsid w:val="001F0A57"/>
    <w:rsid w:val="001F132E"/>
    <w:rsid w:val="001F1F00"/>
    <w:rsid w:val="001F2A65"/>
    <w:rsid w:val="001F39F7"/>
    <w:rsid w:val="001F3A15"/>
    <w:rsid w:val="001F4113"/>
    <w:rsid w:val="001F42AE"/>
    <w:rsid w:val="001F4700"/>
    <w:rsid w:val="001F48AC"/>
    <w:rsid w:val="001F4F2A"/>
    <w:rsid w:val="001F5BA6"/>
    <w:rsid w:val="001F5C04"/>
    <w:rsid w:val="001F6260"/>
    <w:rsid w:val="001F6400"/>
    <w:rsid w:val="001F6DC6"/>
    <w:rsid w:val="001F7641"/>
    <w:rsid w:val="001F7ABB"/>
    <w:rsid w:val="001F7C38"/>
    <w:rsid w:val="001F7E9D"/>
    <w:rsid w:val="001F7FF0"/>
    <w:rsid w:val="00200218"/>
    <w:rsid w:val="0020067D"/>
    <w:rsid w:val="002008DD"/>
    <w:rsid w:val="0020192A"/>
    <w:rsid w:val="00201AE9"/>
    <w:rsid w:val="00201EB8"/>
    <w:rsid w:val="00201FB6"/>
    <w:rsid w:val="00202FEA"/>
    <w:rsid w:val="00203EBF"/>
    <w:rsid w:val="002056F9"/>
    <w:rsid w:val="00205896"/>
    <w:rsid w:val="00206004"/>
    <w:rsid w:val="002064B6"/>
    <w:rsid w:val="00207280"/>
    <w:rsid w:val="002075EC"/>
    <w:rsid w:val="00210DC6"/>
    <w:rsid w:val="00210EF3"/>
    <w:rsid w:val="00211398"/>
    <w:rsid w:val="002115A6"/>
    <w:rsid w:val="0021172A"/>
    <w:rsid w:val="00212BDE"/>
    <w:rsid w:val="0021304C"/>
    <w:rsid w:val="0021353C"/>
    <w:rsid w:val="0021356D"/>
    <w:rsid w:val="0021359A"/>
    <w:rsid w:val="002135C5"/>
    <w:rsid w:val="002136C2"/>
    <w:rsid w:val="0021384E"/>
    <w:rsid w:val="00214B18"/>
    <w:rsid w:val="0021500E"/>
    <w:rsid w:val="00215186"/>
    <w:rsid w:val="00215391"/>
    <w:rsid w:val="00215498"/>
    <w:rsid w:val="0021583E"/>
    <w:rsid w:val="00215F40"/>
    <w:rsid w:val="00217824"/>
    <w:rsid w:val="0021798E"/>
    <w:rsid w:val="00217AB7"/>
    <w:rsid w:val="00217DD2"/>
    <w:rsid w:val="00217F12"/>
    <w:rsid w:val="002203A1"/>
    <w:rsid w:val="002205F9"/>
    <w:rsid w:val="0022119B"/>
    <w:rsid w:val="00221274"/>
    <w:rsid w:val="002212BE"/>
    <w:rsid w:val="002213A7"/>
    <w:rsid w:val="00221D91"/>
    <w:rsid w:val="0022217C"/>
    <w:rsid w:val="00222B48"/>
    <w:rsid w:val="00223670"/>
    <w:rsid w:val="002239FB"/>
    <w:rsid w:val="00223A6D"/>
    <w:rsid w:val="00223D0E"/>
    <w:rsid w:val="00223EC1"/>
    <w:rsid w:val="00223F2D"/>
    <w:rsid w:val="0022452E"/>
    <w:rsid w:val="0022520B"/>
    <w:rsid w:val="00225BA5"/>
    <w:rsid w:val="00226069"/>
    <w:rsid w:val="00226666"/>
    <w:rsid w:val="002271B7"/>
    <w:rsid w:val="002276F4"/>
    <w:rsid w:val="00227740"/>
    <w:rsid w:val="002278C6"/>
    <w:rsid w:val="00227BF7"/>
    <w:rsid w:val="002300E4"/>
    <w:rsid w:val="00230577"/>
    <w:rsid w:val="002313CD"/>
    <w:rsid w:val="002315CA"/>
    <w:rsid w:val="0023180B"/>
    <w:rsid w:val="002319CE"/>
    <w:rsid w:val="00231B85"/>
    <w:rsid w:val="002321D2"/>
    <w:rsid w:val="00232B8A"/>
    <w:rsid w:val="00232D4D"/>
    <w:rsid w:val="00234177"/>
    <w:rsid w:val="00234553"/>
    <w:rsid w:val="00234888"/>
    <w:rsid w:val="002354DE"/>
    <w:rsid w:val="002359D7"/>
    <w:rsid w:val="00235E06"/>
    <w:rsid w:val="0023608A"/>
    <w:rsid w:val="00236776"/>
    <w:rsid w:val="00236BCA"/>
    <w:rsid w:val="00237AB8"/>
    <w:rsid w:val="00237C3F"/>
    <w:rsid w:val="00237FAA"/>
    <w:rsid w:val="0024001A"/>
    <w:rsid w:val="0024137C"/>
    <w:rsid w:val="002413CD"/>
    <w:rsid w:val="002414C4"/>
    <w:rsid w:val="00241649"/>
    <w:rsid w:val="00242B22"/>
    <w:rsid w:val="00243720"/>
    <w:rsid w:val="0024429F"/>
    <w:rsid w:val="00244708"/>
    <w:rsid w:val="00244CBB"/>
    <w:rsid w:val="0024551F"/>
    <w:rsid w:val="00245B5B"/>
    <w:rsid w:val="00245FF0"/>
    <w:rsid w:val="002463C9"/>
    <w:rsid w:val="00246646"/>
    <w:rsid w:val="00246696"/>
    <w:rsid w:val="00246F43"/>
    <w:rsid w:val="00247838"/>
    <w:rsid w:val="00247F81"/>
    <w:rsid w:val="00250EA8"/>
    <w:rsid w:val="00251548"/>
    <w:rsid w:val="0025173F"/>
    <w:rsid w:val="0025176B"/>
    <w:rsid w:val="00251BBF"/>
    <w:rsid w:val="0025231D"/>
    <w:rsid w:val="00253110"/>
    <w:rsid w:val="0025375F"/>
    <w:rsid w:val="002539EB"/>
    <w:rsid w:val="00253B88"/>
    <w:rsid w:val="00253DC9"/>
    <w:rsid w:val="002548E7"/>
    <w:rsid w:val="00254BE3"/>
    <w:rsid w:val="002560D9"/>
    <w:rsid w:val="002560EB"/>
    <w:rsid w:val="002568CC"/>
    <w:rsid w:val="00256C27"/>
    <w:rsid w:val="002607D1"/>
    <w:rsid w:val="002609C8"/>
    <w:rsid w:val="00260C56"/>
    <w:rsid w:val="0026153D"/>
    <w:rsid w:val="00261C4F"/>
    <w:rsid w:val="002621E7"/>
    <w:rsid w:val="00262457"/>
    <w:rsid w:val="00262806"/>
    <w:rsid w:val="002634CA"/>
    <w:rsid w:val="002635E9"/>
    <w:rsid w:val="002636AE"/>
    <w:rsid w:val="0026379A"/>
    <w:rsid w:val="002638E6"/>
    <w:rsid w:val="00263FA5"/>
    <w:rsid w:val="0026448B"/>
    <w:rsid w:val="00264532"/>
    <w:rsid w:val="00264B3A"/>
    <w:rsid w:val="0026541E"/>
    <w:rsid w:val="002655A5"/>
    <w:rsid w:val="002657CC"/>
    <w:rsid w:val="002657F9"/>
    <w:rsid w:val="00265B41"/>
    <w:rsid w:val="002662A4"/>
    <w:rsid w:val="002662E3"/>
    <w:rsid w:val="002665D4"/>
    <w:rsid w:val="00266BB9"/>
    <w:rsid w:val="002679CD"/>
    <w:rsid w:val="002679D8"/>
    <w:rsid w:val="00267A68"/>
    <w:rsid w:val="00267CA1"/>
    <w:rsid w:val="00267F71"/>
    <w:rsid w:val="00270373"/>
    <w:rsid w:val="00270DFC"/>
    <w:rsid w:val="0027100E"/>
    <w:rsid w:val="00271547"/>
    <w:rsid w:val="00271839"/>
    <w:rsid w:val="002722AE"/>
    <w:rsid w:val="0027234F"/>
    <w:rsid w:val="002728B4"/>
    <w:rsid w:val="00273268"/>
    <w:rsid w:val="002739F1"/>
    <w:rsid w:val="00273D3F"/>
    <w:rsid w:val="00273FB1"/>
    <w:rsid w:val="002751AF"/>
    <w:rsid w:val="0027563B"/>
    <w:rsid w:val="002756F3"/>
    <w:rsid w:val="002764A0"/>
    <w:rsid w:val="00276A21"/>
    <w:rsid w:val="00276B01"/>
    <w:rsid w:val="00276DA9"/>
    <w:rsid w:val="002772EB"/>
    <w:rsid w:val="00277811"/>
    <w:rsid w:val="00280286"/>
    <w:rsid w:val="00280614"/>
    <w:rsid w:val="00280704"/>
    <w:rsid w:val="00280D6A"/>
    <w:rsid w:val="00281238"/>
    <w:rsid w:val="00281C50"/>
    <w:rsid w:val="002821C8"/>
    <w:rsid w:val="002832FE"/>
    <w:rsid w:val="00283558"/>
    <w:rsid w:val="00283C80"/>
    <w:rsid w:val="002843EA"/>
    <w:rsid w:val="00284EA8"/>
    <w:rsid w:val="0028514A"/>
    <w:rsid w:val="002853DE"/>
    <w:rsid w:val="00285851"/>
    <w:rsid w:val="00285B37"/>
    <w:rsid w:val="00285E21"/>
    <w:rsid w:val="002862C0"/>
    <w:rsid w:val="00286A0B"/>
    <w:rsid w:val="00287026"/>
    <w:rsid w:val="002876BB"/>
    <w:rsid w:val="0028793F"/>
    <w:rsid w:val="00287B53"/>
    <w:rsid w:val="00287FE8"/>
    <w:rsid w:val="0029060B"/>
    <w:rsid w:val="00290AAC"/>
    <w:rsid w:val="00290C10"/>
    <w:rsid w:val="002911C3"/>
    <w:rsid w:val="00291B5A"/>
    <w:rsid w:val="002923AB"/>
    <w:rsid w:val="00292B30"/>
    <w:rsid w:val="002933F3"/>
    <w:rsid w:val="00293D30"/>
    <w:rsid w:val="00293E81"/>
    <w:rsid w:val="0029403A"/>
    <w:rsid w:val="00294524"/>
    <w:rsid w:val="00294589"/>
    <w:rsid w:val="002948C0"/>
    <w:rsid w:val="00295178"/>
    <w:rsid w:val="002955A3"/>
    <w:rsid w:val="00296836"/>
    <w:rsid w:val="00296BA3"/>
    <w:rsid w:val="00296E51"/>
    <w:rsid w:val="002976D1"/>
    <w:rsid w:val="00297ECB"/>
    <w:rsid w:val="002A0817"/>
    <w:rsid w:val="002A089D"/>
    <w:rsid w:val="002A0B12"/>
    <w:rsid w:val="002A0C3A"/>
    <w:rsid w:val="002A10B9"/>
    <w:rsid w:val="002A1F3A"/>
    <w:rsid w:val="002A2602"/>
    <w:rsid w:val="002A36E1"/>
    <w:rsid w:val="002A3E38"/>
    <w:rsid w:val="002A47F7"/>
    <w:rsid w:val="002A49DF"/>
    <w:rsid w:val="002A5A81"/>
    <w:rsid w:val="002A5B66"/>
    <w:rsid w:val="002A5C94"/>
    <w:rsid w:val="002A5F2F"/>
    <w:rsid w:val="002A6734"/>
    <w:rsid w:val="002A67A2"/>
    <w:rsid w:val="002A7EC4"/>
    <w:rsid w:val="002B07AA"/>
    <w:rsid w:val="002B1775"/>
    <w:rsid w:val="002B1E34"/>
    <w:rsid w:val="002B21B9"/>
    <w:rsid w:val="002B2ACC"/>
    <w:rsid w:val="002B3A4B"/>
    <w:rsid w:val="002B42EB"/>
    <w:rsid w:val="002B54AB"/>
    <w:rsid w:val="002B55FE"/>
    <w:rsid w:val="002B56E8"/>
    <w:rsid w:val="002B5BE5"/>
    <w:rsid w:val="002B6741"/>
    <w:rsid w:val="002B73C0"/>
    <w:rsid w:val="002B7809"/>
    <w:rsid w:val="002B7833"/>
    <w:rsid w:val="002C0975"/>
    <w:rsid w:val="002C0CDC"/>
    <w:rsid w:val="002C0FDD"/>
    <w:rsid w:val="002C21DC"/>
    <w:rsid w:val="002C2812"/>
    <w:rsid w:val="002C2BD8"/>
    <w:rsid w:val="002C309D"/>
    <w:rsid w:val="002C417D"/>
    <w:rsid w:val="002C4348"/>
    <w:rsid w:val="002C44D1"/>
    <w:rsid w:val="002C46C8"/>
    <w:rsid w:val="002C51AD"/>
    <w:rsid w:val="002C54A6"/>
    <w:rsid w:val="002C5622"/>
    <w:rsid w:val="002C5E39"/>
    <w:rsid w:val="002C6F44"/>
    <w:rsid w:val="002C778B"/>
    <w:rsid w:val="002D07CF"/>
    <w:rsid w:val="002D0F74"/>
    <w:rsid w:val="002D1B66"/>
    <w:rsid w:val="002D1DA8"/>
    <w:rsid w:val="002D2630"/>
    <w:rsid w:val="002D29FE"/>
    <w:rsid w:val="002D35AA"/>
    <w:rsid w:val="002D3A98"/>
    <w:rsid w:val="002D3FF5"/>
    <w:rsid w:val="002D4132"/>
    <w:rsid w:val="002D5185"/>
    <w:rsid w:val="002D57BC"/>
    <w:rsid w:val="002D57DB"/>
    <w:rsid w:val="002D635B"/>
    <w:rsid w:val="002D63EE"/>
    <w:rsid w:val="002D6960"/>
    <w:rsid w:val="002D6F07"/>
    <w:rsid w:val="002D74F9"/>
    <w:rsid w:val="002D77E8"/>
    <w:rsid w:val="002D7AAA"/>
    <w:rsid w:val="002D7C75"/>
    <w:rsid w:val="002E0B6C"/>
    <w:rsid w:val="002E0E10"/>
    <w:rsid w:val="002E35E1"/>
    <w:rsid w:val="002E37F9"/>
    <w:rsid w:val="002E4F3C"/>
    <w:rsid w:val="002E509B"/>
    <w:rsid w:val="002E50A3"/>
    <w:rsid w:val="002E536C"/>
    <w:rsid w:val="002E6716"/>
    <w:rsid w:val="002F0B4A"/>
    <w:rsid w:val="002F0D96"/>
    <w:rsid w:val="002F2223"/>
    <w:rsid w:val="002F2477"/>
    <w:rsid w:val="002F25B7"/>
    <w:rsid w:val="002F30B7"/>
    <w:rsid w:val="002F34E5"/>
    <w:rsid w:val="002F3519"/>
    <w:rsid w:val="002F3AA9"/>
    <w:rsid w:val="002F3BB8"/>
    <w:rsid w:val="002F54F3"/>
    <w:rsid w:val="002F57D5"/>
    <w:rsid w:val="002F5BFF"/>
    <w:rsid w:val="002F5E97"/>
    <w:rsid w:val="002F676E"/>
    <w:rsid w:val="002F6FB5"/>
    <w:rsid w:val="002F7DE9"/>
    <w:rsid w:val="00300F45"/>
    <w:rsid w:val="0030137A"/>
    <w:rsid w:val="00301AF8"/>
    <w:rsid w:val="00301BA5"/>
    <w:rsid w:val="00301EEE"/>
    <w:rsid w:val="003025F9"/>
    <w:rsid w:val="00302FE9"/>
    <w:rsid w:val="003054C2"/>
    <w:rsid w:val="003059BE"/>
    <w:rsid w:val="00305C95"/>
    <w:rsid w:val="00305DFB"/>
    <w:rsid w:val="00305F69"/>
    <w:rsid w:val="00306513"/>
    <w:rsid w:val="00306A01"/>
    <w:rsid w:val="003070E9"/>
    <w:rsid w:val="003077BA"/>
    <w:rsid w:val="00310010"/>
    <w:rsid w:val="003107E4"/>
    <w:rsid w:val="003108EB"/>
    <w:rsid w:val="00310997"/>
    <w:rsid w:val="00310DF2"/>
    <w:rsid w:val="003110C5"/>
    <w:rsid w:val="00311A96"/>
    <w:rsid w:val="00311EFF"/>
    <w:rsid w:val="0031227D"/>
    <w:rsid w:val="00313D2F"/>
    <w:rsid w:val="003140A2"/>
    <w:rsid w:val="003146FC"/>
    <w:rsid w:val="00314CA3"/>
    <w:rsid w:val="0031574E"/>
    <w:rsid w:val="00316407"/>
    <w:rsid w:val="00316E48"/>
    <w:rsid w:val="003170FB"/>
    <w:rsid w:val="00317E10"/>
    <w:rsid w:val="003202E0"/>
    <w:rsid w:val="003208C7"/>
    <w:rsid w:val="00320A6B"/>
    <w:rsid w:val="00321277"/>
    <w:rsid w:val="00321C4C"/>
    <w:rsid w:val="00321C89"/>
    <w:rsid w:val="00321EC9"/>
    <w:rsid w:val="003227D7"/>
    <w:rsid w:val="00322A9B"/>
    <w:rsid w:val="00322EE0"/>
    <w:rsid w:val="00322FEA"/>
    <w:rsid w:val="0032387E"/>
    <w:rsid w:val="003240B9"/>
    <w:rsid w:val="0032482B"/>
    <w:rsid w:val="003262AE"/>
    <w:rsid w:val="00326301"/>
    <w:rsid w:val="0032652E"/>
    <w:rsid w:val="00326685"/>
    <w:rsid w:val="00326A88"/>
    <w:rsid w:val="00326FA1"/>
    <w:rsid w:val="003270EA"/>
    <w:rsid w:val="0032720C"/>
    <w:rsid w:val="003273A3"/>
    <w:rsid w:val="0032759C"/>
    <w:rsid w:val="00330428"/>
    <w:rsid w:val="00330570"/>
    <w:rsid w:val="003311B2"/>
    <w:rsid w:val="00332AFC"/>
    <w:rsid w:val="00332B0C"/>
    <w:rsid w:val="00333BD6"/>
    <w:rsid w:val="00333DB2"/>
    <w:rsid w:val="003347EE"/>
    <w:rsid w:val="00334D2F"/>
    <w:rsid w:val="00334E24"/>
    <w:rsid w:val="00335490"/>
    <w:rsid w:val="003354F9"/>
    <w:rsid w:val="00335628"/>
    <w:rsid w:val="00335B45"/>
    <w:rsid w:val="00335BA6"/>
    <w:rsid w:val="00335CA7"/>
    <w:rsid w:val="003366A7"/>
    <w:rsid w:val="00337291"/>
    <w:rsid w:val="0033758D"/>
    <w:rsid w:val="00337B9E"/>
    <w:rsid w:val="00337E05"/>
    <w:rsid w:val="0034005D"/>
    <w:rsid w:val="00340179"/>
    <w:rsid w:val="003401FF"/>
    <w:rsid w:val="003405B1"/>
    <w:rsid w:val="0034243B"/>
    <w:rsid w:val="00343E1A"/>
    <w:rsid w:val="003458F5"/>
    <w:rsid w:val="00345EB3"/>
    <w:rsid w:val="00345EC1"/>
    <w:rsid w:val="003467F6"/>
    <w:rsid w:val="0034716A"/>
    <w:rsid w:val="003506B8"/>
    <w:rsid w:val="00350AF9"/>
    <w:rsid w:val="00350DBA"/>
    <w:rsid w:val="00350F9D"/>
    <w:rsid w:val="00351323"/>
    <w:rsid w:val="0035138A"/>
    <w:rsid w:val="00351CB0"/>
    <w:rsid w:val="00351D89"/>
    <w:rsid w:val="00351EE3"/>
    <w:rsid w:val="0035223A"/>
    <w:rsid w:val="00352B91"/>
    <w:rsid w:val="00353ABD"/>
    <w:rsid w:val="00353B5C"/>
    <w:rsid w:val="00353E13"/>
    <w:rsid w:val="00356C34"/>
    <w:rsid w:val="00356C48"/>
    <w:rsid w:val="00357022"/>
    <w:rsid w:val="0036039E"/>
    <w:rsid w:val="003608F9"/>
    <w:rsid w:val="003609BD"/>
    <w:rsid w:val="00361ED1"/>
    <w:rsid w:val="00361F31"/>
    <w:rsid w:val="0036245D"/>
    <w:rsid w:val="00362D82"/>
    <w:rsid w:val="0036393C"/>
    <w:rsid w:val="00363C02"/>
    <w:rsid w:val="00364318"/>
    <w:rsid w:val="003655F7"/>
    <w:rsid w:val="00365C81"/>
    <w:rsid w:val="00366045"/>
    <w:rsid w:val="00366A96"/>
    <w:rsid w:val="00367491"/>
    <w:rsid w:val="00367A79"/>
    <w:rsid w:val="00367EA8"/>
    <w:rsid w:val="00370029"/>
    <w:rsid w:val="0037002F"/>
    <w:rsid w:val="003704E2"/>
    <w:rsid w:val="003708A3"/>
    <w:rsid w:val="00371766"/>
    <w:rsid w:val="00371EF6"/>
    <w:rsid w:val="0037285D"/>
    <w:rsid w:val="00373124"/>
    <w:rsid w:val="003731EB"/>
    <w:rsid w:val="00373595"/>
    <w:rsid w:val="00373F1D"/>
    <w:rsid w:val="00374A47"/>
    <w:rsid w:val="00374DC1"/>
    <w:rsid w:val="00374FE6"/>
    <w:rsid w:val="00376740"/>
    <w:rsid w:val="00377281"/>
    <w:rsid w:val="00377394"/>
    <w:rsid w:val="00377813"/>
    <w:rsid w:val="00377963"/>
    <w:rsid w:val="00377CF9"/>
    <w:rsid w:val="00377FA8"/>
    <w:rsid w:val="003807E3"/>
    <w:rsid w:val="0038112F"/>
    <w:rsid w:val="003816F1"/>
    <w:rsid w:val="00381B9E"/>
    <w:rsid w:val="00382405"/>
    <w:rsid w:val="00382450"/>
    <w:rsid w:val="00382452"/>
    <w:rsid w:val="003831F3"/>
    <w:rsid w:val="0038480D"/>
    <w:rsid w:val="003850EC"/>
    <w:rsid w:val="00385645"/>
    <w:rsid w:val="003859CD"/>
    <w:rsid w:val="00386053"/>
    <w:rsid w:val="00386186"/>
    <w:rsid w:val="00386641"/>
    <w:rsid w:val="00386F98"/>
    <w:rsid w:val="00387768"/>
    <w:rsid w:val="00387E9D"/>
    <w:rsid w:val="003908E1"/>
    <w:rsid w:val="00390B42"/>
    <w:rsid w:val="00390F3B"/>
    <w:rsid w:val="00391234"/>
    <w:rsid w:val="003915C2"/>
    <w:rsid w:val="00391C95"/>
    <w:rsid w:val="00391E77"/>
    <w:rsid w:val="0039222A"/>
    <w:rsid w:val="0039239E"/>
    <w:rsid w:val="003925C3"/>
    <w:rsid w:val="003926D3"/>
    <w:rsid w:val="00392AEF"/>
    <w:rsid w:val="00392B61"/>
    <w:rsid w:val="003936BF"/>
    <w:rsid w:val="00393B7B"/>
    <w:rsid w:val="00393BBF"/>
    <w:rsid w:val="00393D4F"/>
    <w:rsid w:val="0039454C"/>
    <w:rsid w:val="003948C8"/>
    <w:rsid w:val="00395B73"/>
    <w:rsid w:val="00395E54"/>
    <w:rsid w:val="0039686E"/>
    <w:rsid w:val="00397396"/>
    <w:rsid w:val="00397C7B"/>
    <w:rsid w:val="00397E06"/>
    <w:rsid w:val="003A02EE"/>
    <w:rsid w:val="003A10EE"/>
    <w:rsid w:val="003A154E"/>
    <w:rsid w:val="003A17AE"/>
    <w:rsid w:val="003A1838"/>
    <w:rsid w:val="003A1ED7"/>
    <w:rsid w:val="003A217E"/>
    <w:rsid w:val="003A25B0"/>
    <w:rsid w:val="003A2FB3"/>
    <w:rsid w:val="003A333E"/>
    <w:rsid w:val="003A415A"/>
    <w:rsid w:val="003A424C"/>
    <w:rsid w:val="003A48A0"/>
    <w:rsid w:val="003A4DC3"/>
    <w:rsid w:val="003A5899"/>
    <w:rsid w:val="003A6279"/>
    <w:rsid w:val="003A7815"/>
    <w:rsid w:val="003B0168"/>
    <w:rsid w:val="003B0699"/>
    <w:rsid w:val="003B0CB6"/>
    <w:rsid w:val="003B16CB"/>
    <w:rsid w:val="003B1B67"/>
    <w:rsid w:val="003B223D"/>
    <w:rsid w:val="003B41D6"/>
    <w:rsid w:val="003B43CC"/>
    <w:rsid w:val="003B46E7"/>
    <w:rsid w:val="003B5174"/>
    <w:rsid w:val="003B5212"/>
    <w:rsid w:val="003B5FA9"/>
    <w:rsid w:val="003B6EEC"/>
    <w:rsid w:val="003B71DB"/>
    <w:rsid w:val="003B764D"/>
    <w:rsid w:val="003C02E7"/>
    <w:rsid w:val="003C0F79"/>
    <w:rsid w:val="003C1BA5"/>
    <w:rsid w:val="003C3021"/>
    <w:rsid w:val="003C3AC9"/>
    <w:rsid w:val="003C3C8C"/>
    <w:rsid w:val="003C3E43"/>
    <w:rsid w:val="003C45A5"/>
    <w:rsid w:val="003C4935"/>
    <w:rsid w:val="003C6448"/>
    <w:rsid w:val="003C6C3D"/>
    <w:rsid w:val="003C76DC"/>
    <w:rsid w:val="003D0758"/>
    <w:rsid w:val="003D0BA7"/>
    <w:rsid w:val="003D0EAE"/>
    <w:rsid w:val="003D1AF2"/>
    <w:rsid w:val="003D213E"/>
    <w:rsid w:val="003D2688"/>
    <w:rsid w:val="003D27B5"/>
    <w:rsid w:val="003D2B01"/>
    <w:rsid w:val="003D2CC3"/>
    <w:rsid w:val="003D30BF"/>
    <w:rsid w:val="003D3A2E"/>
    <w:rsid w:val="003D3FEF"/>
    <w:rsid w:val="003D50FA"/>
    <w:rsid w:val="003D5CE3"/>
    <w:rsid w:val="003D5D17"/>
    <w:rsid w:val="003D612C"/>
    <w:rsid w:val="003D7B0E"/>
    <w:rsid w:val="003D7B38"/>
    <w:rsid w:val="003E049A"/>
    <w:rsid w:val="003E0567"/>
    <w:rsid w:val="003E0A19"/>
    <w:rsid w:val="003E1841"/>
    <w:rsid w:val="003E1AF6"/>
    <w:rsid w:val="003E1DF9"/>
    <w:rsid w:val="003E332F"/>
    <w:rsid w:val="003E3578"/>
    <w:rsid w:val="003E3919"/>
    <w:rsid w:val="003E43A8"/>
    <w:rsid w:val="003E4641"/>
    <w:rsid w:val="003E517E"/>
    <w:rsid w:val="003E6046"/>
    <w:rsid w:val="003E7028"/>
    <w:rsid w:val="003E748D"/>
    <w:rsid w:val="003F03DE"/>
    <w:rsid w:val="003F0F07"/>
    <w:rsid w:val="003F1175"/>
    <w:rsid w:val="003F17E9"/>
    <w:rsid w:val="003F19BB"/>
    <w:rsid w:val="003F1BD3"/>
    <w:rsid w:val="003F2446"/>
    <w:rsid w:val="003F245A"/>
    <w:rsid w:val="003F2C3D"/>
    <w:rsid w:val="003F2EDF"/>
    <w:rsid w:val="003F2F8F"/>
    <w:rsid w:val="003F328F"/>
    <w:rsid w:val="003F3731"/>
    <w:rsid w:val="003F3E89"/>
    <w:rsid w:val="003F3FFA"/>
    <w:rsid w:val="003F485D"/>
    <w:rsid w:val="003F5AA9"/>
    <w:rsid w:val="003F63B4"/>
    <w:rsid w:val="003F6C47"/>
    <w:rsid w:val="003F77B8"/>
    <w:rsid w:val="003F7DC8"/>
    <w:rsid w:val="003F7EC3"/>
    <w:rsid w:val="0040008D"/>
    <w:rsid w:val="00400196"/>
    <w:rsid w:val="00400847"/>
    <w:rsid w:val="00400963"/>
    <w:rsid w:val="00400D14"/>
    <w:rsid w:val="00401669"/>
    <w:rsid w:val="00403088"/>
    <w:rsid w:val="00403599"/>
    <w:rsid w:val="00403737"/>
    <w:rsid w:val="00403F1F"/>
    <w:rsid w:val="00404581"/>
    <w:rsid w:val="004045F3"/>
    <w:rsid w:val="0040531B"/>
    <w:rsid w:val="00405603"/>
    <w:rsid w:val="00405A96"/>
    <w:rsid w:val="00406955"/>
    <w:rsid w:val="00406994"/>
    <w:rsid w:val="00407B1E"/>
    <w:rsid w:val="00410807"/>
    <w:rsid w:val="00411AFE"/>
    <w:rsid w:val="00411DBD"/>
    <w:rsid w:val="00411E3D"/>
    <w:rsid w:val="00412072"/>
    <w:rsid w:val="00412186"/>
    <w:rsid w:val="004121B1"/>
    <w:rsid w:val="00412DF5"/>
    <w:rsid w:val="004130BC"/>
    <w:rsid w:val="004136C2"/>
    <w:rsid w:val="00413BFD"/>
    <w:rsid w:val="004146D5"/>
    <w:rsid w:val="00414A25"/>
    <w:rsid w:val="004152BD"/>
    <w:rsid w:val="0041631C"/>
    <w:rsid w:val="004168C1"/>
    <w:rsid w:val="00416C4C"/>
    <w:rsid w:val="00416D60"/>
    <w:rsid w:val="004173AE"/>
    <w:rsid w:val="00417662"/>
    <w:rsid w:val="00417B04"/>
    <w:rsid w:val="0042075A"/>
    <w:rsid w:val="00420B0E"/>
    <w:rsid w:val="004221F2"/>
    <w:rsid w:val="00423C74"/>
    <w:rsid w:val="004240A6"/>
    <w:rsid w:val="0042473B"/>
    <w:rsid w:val="004252D8"/>
    <w:rsid w:val="0042586B"/>
    <w:rsid w:val="0042616D"/>
    <w:rsid w:val="00427116"/>
    <w:rsid w:val="0042725A"/>
    <w:rsid w:val="00430DF7"/>
    <w:rsid w:val="0043100F"/>
    <w:rsid w:val="004316E3"/>
    <w:rsid w:val="004323EE"/>
    <w:rsid w:val="0043264A"/>
    <w:rsid w:val="0043301C"/>
    <w:rsid w:val="0043325D"/>
    <w:rsid w:val="004335DA"/>
    <w:rsid w:val="0043398A"/>
    <w:rsid w:val="00433E6F"/>
    <w:rsid w:val="00434688"/>
    <w:rsid w:val="004347B5"/>
    <w:rsid w:val="00434A53"/>
    <w:rsid w:val="00435118"/>
    <w:rsid w:val="00435FBD"/>
    <w:rsid w:val="0043657E"/>
    <w:rsid w:val="00437449"/>
    <w:rsid w:val="00437F77"/>
    <w:rsid w:val="00440108"/>
    <w:rsid w:val="0044027D"/>
    <w:rsid w:val="00441741"/>
    <w:rsid w:val="00441A9B"/>
    <w:rsid w:val="004420FB"/>
    <w:rsid w:val="004423EB"/>
    <w:rsid w:val="00442E88"/>
    <w:rsid w:val="00442EF7"/>
    <w:rsid w:val="004432B8"/>
    <w:rsid w:val="00443356"/>
    <w:rsid w:val="00443B0D"/>
    <w:rsid w:val="0044434F"/>
    <w:rsid w:val="004445B0"/>
    <w:rsid w:val="00444E2A"/>
    <w:rsid w:val="0044507D"/>
    <w:rsid w:val="004453CE"/>
    <w:rsid w:val="00445446"/>
    <w:rsid w:val="00445590"/>
    <w:rsid w:val="00445A5A"/>
    <w:rsid w:val="00445CA9"/>
    <w:rsid w:val="00445F50"/>
    <w:rsid w:val="004460E8"/>
    <w:rsid w:val="0044649A"/>
    <w:rsid w:val="0044739D"/>
    <w:rsid w:val="00447894"/>
    <w:rsid w:val="00447FED"/>
    <w:rsid w:val="00447FFE"/>
    <w:rsid w:val="00450A71"/>
    <w:rsid w:val="004513D5"/>
    <w:rsid w:val="0045153A"/>
    <w:rsid w:val="00451AEB"/>
    <w:rsid w:val="004520BE"/>
    <w:rsid w:val="00452F88"/>
    <w:rsid w:val="00453074"/>
    <w:rsid w:val="00453183"/>
    <w:rsid w:val="0045364C"/>
    <w:rsid w:val="00453B9D"/>
    <w:rsid w:val="00454CA4"/>
    <w:rsid w:val="00455AFA"/>
    <w:rsid w:val="00455E67"/>
    <w:rsid w:val="00456181"/>
    <w:rsid w:val="004565FD"/>
    <w:rsid w:val="00456AD0"/>
    <w:rsid w:val="00456E70"/>
    <w:rsid w:val="00457CCA"/>
    <w:rsid w:val="0046000E"/>
    <w:rsid w:val="00460E82"/>
    <w:rsid w:val="00462D72"/>
    <w:rsid w:val="00463924"/>
    <w:rsid w:val="00463F66"/>
    <w:rsid w:val="00464F6C"/>
    <w:rsid w:val="00465380"/>
    <w:rsid w:val="00465555"/>
    <w:rsid w:val="00465F97"/>
    <w:rsid w:val="0046622F"/>
    <w:rsid w:val="00466495"/>
    <w:rsid w:val="00467131"/>
    <w:rsid w:val="0046725E"/>
    <w:rsid w:val="0046734F"/>
    <w:rsid w:val="004676BA"/>
    <w:rsid w:val="004704E5"/>
    <w:rsid w:val="004710F4"/>
    <w:rsid w:val="00472112"/>
    <w:rsid w:val="00472A8B"/>
    <w:rsid w:val="00472C46"/>
    <w:rsid w:val="00472E87"/>
    <w:rsid w:val="004734E7"/>
    <w:rsid w:val="00474A17"/>
    <w:rsid w:val="00475859"/>
    <w:rsid w:val="00475B3C"/>
    <w:rsid w:val="00475CBB"/>
    <w:rsid w:val="00476355"/>
    <w:rsid w:val="004764D9"/>
    <w:rsid w:val="00476B65"/>
    <w:rsid w:val="00476F4B"/>
    <w:rsid w:val="00477499"/>
    <w:rsid w:val="004807FE"/>
    <w:rsid w:val="00481A9D"/>
    <w:rsid w:val="004835EA"/>
    <w:rsid w:val="00483ECF"/>
    <w:rsid w:val="00484488"/>
    <w:rsid w:val="00484DB4"/>
    <w:rsid w:val="00484E13"/>
    <w:rsid w:val="00485045"/>
    <w:rsid w:val="0048558C"/>
    <w:rsid w:val="004856DD"/>
    <w:rsid w:val="00486989"/>
    <w:rsid w:val="004870B1"/>
    <w:rsid w:val="00487618"/>
    <w:rsid w:val="00487E57"/>
    <w:rsid w:val="0049025C"/>
    <w:rsid w:val="004906C5"/>
    <w:rsid w:val="00490E6B"/>
    <w:rsid w:val="00491678"/>
    <w:rsid w:val="00491B55"/>
    <w:rsid w:val="004920FD"/>
    <w:rsid w:val="0049260B"/>
    <w:rsid w:val="00493174"/>
    <w:rsid w:val="00493418"/>
    <w:rsid w:val="00494730"/>
    <w:rsid w:val="00494A8D"/>
    <w:rsid w:val="00494E3A"/>
    <w:rsid w:val="00495100"/>
    <w:rsid w:val="00495290"/>
    <w:rsid w:val="004952D3"/>
    <w:rsid w:val="0049610C"/>
    <w:rsid w:val="004961CF"/>
    <w:rsid w:val="00496C66"/>
    <w:rsid w:val="004972A7"/>
    <w:rsid w:val="004973B3"/>
    <w:rsid w:val="00497430"/>
    <w:rsid w:val="00497799"/>
    <w:rsid w:val="004979F8"/>
    <w:rsid w:val="004A0C09"/>
    <w:rsid w:val="004A225C"/>
    <w:rsid w:val="004A2AA5"/>
    <w:rsid w:val="004A2BBF"/>
    <w:rsid w:val="004A3A96"/>
    <w:rsid w:val="004A3DD3"/>
    <w:rsid w:val="004A46F0"/>
    <w:rsid w:val="004A4B43"/>
    <w:rsid w:val="004A6098"/>
    <w:rsid w:val="004A6D48"/>
    <w:rsid w:val="004A7671"/>
    <w:rsid w:val="004A7E0A"/>
    <w:rsid w:val="004B02B3"/>
    <w:rsid w:val="004B0611"/>
    <w:rsid w:val="004B0681"/>
    <w:rsid w:val="004B0743"/>
    <w:rsid w:val="004B0A46"/>
    <w:rsid w:val="004B0E99"/>
    <w:rsid w:val="004B13AA"/>
    <w:rsid w:val="004B1FD3"/>
    <w:rsid w:val="004B3E96"/>
    <w:rsid w:val="004B43B4"/>
    <w:rsid w:val="004B49EA"/>
    <w:rsid w:val="004B5019"/>
    <w:rsid w:val="004B5023"/>
    <w:rsid w:val="004B561F"/>
    <w:rsid w:val="004B60C2"/>
    <w:rsid w:val="004B664D"/>
    <w:rsid w:val="004B6814"/>
    <w:rsid w:val="004B6A35"/>
    <w:rsid w:val="004B6B35"/>
    <w:rsid w:val="004B725F"/>
    <w:rsid w:val="004B748B"/>
    <w:rsid w:val="004B779B"/>
    <w:rsid w:val="004B7AAF"/>
    <w:rsid w:val="004C16E4"/>
    <w:rsid w:val="004C17A2"/>
    <w:rsid w:val="004C2924"/>
    <w:rsid w:val="004C34C7"/>
    <w:rsid w:val="004C3A3B"/>
    <w:rsid w:val="004C49CD"/>
    <w:rsid w:val="004C4BB9"/>
    <w:rsid w:val="004C4DBE"/>
    <w:rsid w:val="004C50E5"/>
    <w:rsid w:val="004C575F"/>
    <w:rsid w:val="004C5D6F"/>
    <w:rsid w:val="004C67AB"/>
    <w:rsid w:val="004C771F"/>
    <w:rsid w:val="004D014C"/>
    <w:rsid w:val="004D0881"/>
    <w:rsid w:val="004D1BC5"/>
    <w:rsid w:val="004D1DB2"/>
    <w:rsid w:val="004D20BD"/>
    <w:rsid w:val="004D2443"/>
    <w:rsid w:val="004D2869"/>
    <w:rsid w:val="004D3173"/>
    <w:rsid w:val="004D383A"/>
    <w:rsid w:val="004D3C4C"/>
    <w:rsid w:val="004D48B1"/>
    <w:rsid w:val="004D4A0C"/>
    <w:rsid w:val="004D4B15"/>
    <w:rsid w:val="004D4C60"/>
    <w:rsid w:val="004D4DE0"/>
    <w:rsid w:val="004D5BE3"/>
    <w:rsid w:val="004D5D6B"/>
    <w:rsid w:val="004D6F2B"/>
    <w:rsid w:val="004D7D86"/>
    <w:rsid w:val="004E03C1"/>
    <w:rsid w:val="004E053F"/>
    <w:rsid w:val="004E0E4B"/>
    <w:rsid w:val="004E166E"/>
    <w:rsid w:val="004E21ED"/>
    <w:rsid w:val="004E2A15"/>
    <w:rsid w:val="004E2DCC"/>
    <w:rsid w:val="004E3756"/>
    <w:rsid w:val="004E40DE"/>
    <w:rsid w:val="004E4307"/>
    <w:rsid w:val="004E4C6A"/>
    <w:rsid w:val="004E5104"/>
    <w:rsid w:val="004E68E4"/>
    <w:rsid w:val="004E6A64"/>
    <w:rsid w:val="004E7E68"/>
    <w:rsid w:val="004F0102"/>
    <w:rsid w:val="004F0E51"/>
    <w:rsid w:val="004F11EA"/>
    <w:rsid w:val="004F1D64"/>
    <w:rsid w:val="004F1E59"/>
    <w:rsid w:val="004F251B"/>
    <w:rsid w:val="004F26B1"/>
    <w:rsid w:val="004F30B7"/>
    <w:rsid w:val="004F3298"/>
    <w:rsid w:val="004F34E8"/>
    <w:rsid w:val="004F3611"/>
    <w:rsid w:val="004F4B11"/>
    <w:rsid w:val="004F52B5"/>
    <w:rsid w:val="004F5333"/>
    <w:rsid w:val="004F5604"/>
    <w:rsid w:val="004F5777"/>
    <w:rsid w:val="004F5901"/>
    <w:rsid w:val="004F5956"/>
    <w:rsid w:val="004F5E14"/>
    <w:rsid w:val="004F6304"/>
    <w:rsid w:val="004F630B"/>
    <w:rsid w:val="004F6477"/>
    <w:rsid w:val="004F6D7F"/>
    <w:rsid w:val="004F7C95"/>
    <w:rsid w:val="005001B6"/>
    <w:rsid w:val="00500347"/>
    <w:rsid w:val="00500A23"/>
    <w:rsid w:val="00500DC8"/>
    <w:rsid w:val="00501380"/>
    <w:rsid w:val="005026A2"/>
    <w:rsid w:val="00502869"/>
    <w:rsid w:val="0050294E"/>
    <w:rsid w:val="005031B9"/>
    <w:rsid w:val="0050397D"/>
    <w:rsid w:val="00504460"/>
    <w:rsid w:val="00504C87"/>
    <w:rsid w:val="00504E94"/>
    <w:rsid w:val="00506151"/>
    <w:rsid w:val="00510099"/>
    <w:rsid w:val="0051014C"/>
    <w:rsid w:val="005102C8"/>
    <w:rsid w:val="00510381"/>
    <w:rsid w:val="005108ED"/>
    <w:rsid w:val="00510AC0"/>
    <w:rsid w:val="00510C55"/>
    <w:rsid w:val="00511195"/>
    <w:rsid w:val="00511C63"/>
    <w:rsid w:val="00511D60"/>
    <w:rsid w:val="0051277D"/>
    <w:rsid w:val="00514E07"/>
    <w:rsid w:val="005150AC"/>
    <w:rsid w:val="005156B1"/>
    <w:rsid w:val="00515785"/>
    <w:rsid w:val="00515CE1"/>
    <w:rsid w:val="00515F74"/>
    <w:rsid w:val="005169EF"/>
    <w:rsid w:val="00516E61"/>
    <w:rsid w:val="00517534"/>
    <w:rsid w:val="0051783C"/>
    <w:rsid w:val="00517980"/>
    <w:rsid w:val="00517ED9"/>
    <w:rsid w:val="00517EFF"/>
    <w:rsid w:val="00517F22"/>
    <w:rsid w:val="005209DE"/>
    <w:rsid w:val="00521EE5"/>
    <w:rsid w:val="00522204"/>
    <w:rsid w:val="0052252E"/>
    <w:rsid w:val="00522769"/>
    <w:rsid w:val="00522C7B"/>
    <w:rsid w:val="00523015"/>
    <w:rsid w:val="00524C4F"/>
    <w:rsid w:val="00524DAA"/>
    <w:rsid w:val="0052647B"/>
    <w:rsid w:val="00526C5D"/>
    <w:rsid w:val="00527C51"/>
    <w:rsid w:val="00530152"/>
    <w:rsid w:val="00530651"/>
    <w:rsid w:val="00531C45"/>
    <w:rsid w:val="00531F6D"/>
    <w:rsid w:val="00532157"/>
    <w:rsid w:val="005324FB"/>
    <w:rsid w:val="00532924"/>
    <w:rsid w:val="00532975"/>
    <w:rsid w:val="00533656"/>
    <w:rsid w:val="00533FD5"/>
    <w:rsid w:val="00534093"/>
    <w:rsid w:val="005341D7"/>
    <w:rsid w:val="005347F6"/>
    <w:rsid w:val="00534BBA"/>
    <w:rsid w:val="00534E76"/>
    <w:rsid w:val="0053509C"/>
    <w:rsid w:val="005358D7"/>
    <w:rsid w:val="00535BFE"/>
    <w:rsid w:val="005363FE"/>
    <w:rsid w:val="00536504"/>
    <w:rsid w:val="00537571"/>
    <w:rsid w:val="00537ABB"/>
    <w:rsid w:val="00537D13"/>
    <w:rsid w:val="005402FB"/>
    <w:rsid w:val="00540382"/>
    <w:rsid w:val="00540B92"/>
    <w:rsid w:val="00541934"/>
    <w:rsid w:val="00542344"/>
    <w:rsid w:val="00542927"/>
    <w:rsid w:val="00543041"/>
    <w:rsid w:val="0054370E"/>
    <w:rsid w:val="00545A37"/>
    <w:rsid w:val="00545E58"/>
    <w:rsid w:val="005462A8"/>
    <w:rsid w:val="00547204"/>
    <w:rsid w:val="00547FCF"/>
    <w:rsid w:val="00550164"/>
    <w:rsid w:val="005502A6"/>
    <w:rsid w:val="00550660"/>
    <w:rsid w:val="00551677"/>
    <w:rsid w:val="00551A1F"/>
    <w:rsid w:val="0055297B"/>
    <w:rsid w:val="00553C11"/>
    <w:rsid w:val="0055420E"/>
    <w:rsid w:val="00554E2D"/>
    <w:rsid w:val="005555E7"/>
    <w:rsid w:val="005559D4"/>
    <w:rsid w:val="005559D8"/>
    <w:rsid w:val="005567D2"/>
    <w:rsid w:val="00556CCA"/>
    <w:rsid w:val="005573AD"/>
    <w:rsid w:val="00557959"/>
    <w:rsid w:val="00557CD2"/>
    <w:rsid w:val="005604E0"/>
    <w:rsid w:val="0056099B"/>
    <w:rsid w:val="00561753"/>
    <w:rsid w:val="00561AE3"/>
    <w:rsid w:val="00562E6C"/>
    <w:rsid w:val="00563552"/>
    <w:rsid w:val="005637B6"/>
    <w:rsid w:val="00564750"/>
    <w:rsid w:val="005647BC"/>
    <w:rsid w:val="00564C97"/>
    <w:rsid w:val="0056540F"/>
    <w:rsid w:val="00565885"/>
    <w:rsid w:val="00565FF1"/>
    <w:rsid w:val="0056656A"/>
    <w:rsid w:val="005669DA"/>
    <w:rsid w:val="00566A46"/>
    <w:rsid w:val="0057062D"/>
    <w:rsid w:val="00570C65"/>
    <w:rsid w:val="00571A90"/>
    <w:rsid w:val="00571CA6"/>
    <w:rsid w:val="005733B2"/>
    <w:rsid w:val="005739BE"/>
    <w:rsid w:val="00573ACD"/>
    <w:rsid w:val="00573DCE"/>
    <w:rsid w:val="0057405B"/>
    <w:rsid w:val="00574E06"/>
    <w:rsid w:val="00574F07"/>
    <w:rsid w:val="0057719B"/>
    <w:rsid w:val="00577D23"/>
    <w:rsid w:val="0058044B"/>
    <w:rsid w:val="00580D91"/>
    <w:rsid w:val="005810F9"/>
    <w:rsid w:val="00581130"/>
    <w:rsid w:val="00581F41"/>
    <w:rsid w:val="005820DB"/>
    <w:rsid w:val="0058365B"/>
    <w:rsid w:val="005837D8"/>
    <w:rsid w:val="00584494"/>
    <w:rsid w:val="00584779"/>
    <w:rsid w:val="00584F66"/>
    <w:rsid w:val="00585196"/>
    <w:rsid w:val="0058550A"/>
    <w:rsid w:val="005855AB"/>
    <w:rsid w:val="00585BB2"/>
    <w:rsid w:val="00585E29"/>
    <w:rsid w:val="00586166"/>
    <w:rsid w:val="0058686F"/>
    <w:rsid w:val="00586EBC"/>
    <w:rsid w:val="0058729B"/>
    <w:rsid w:val="005875EF"/>
    <w:rsid w:val="00587608"/>
    <w:rsid w:val="0058766A"/>
    <w:rsid w:val="005903EE"/>
    <w:rsid w:val="005906E6"/>
    <w:rsid w:val="0059134C"/>
    <w:rsid w:val="005915E2"/>
    <w:rsid w:val="00591720"/>
    <w:rsid w:val="00591C61"/>
    <w:rsid w:val="00591C8D"/>
    <w:rsid w:val="00592637"/>
    <w:rsid w:val="00592773"/>
    <w:rsid w:val="005932DA"/>
    <w:rsid w:val="00593421"/>
    <w:rsid w:val="00594388"/>
    <w:rsid w:val="005945D2"/>
    <w:rsid w:val="005948E9"/>
    <w:rsid w:val="00594960"/>
    <w:rsid w:val="00594C54"/>
    <w:rsid w:val="00594D47"/>
    <w:rsid w:val="00595513"/>
    <w:rsid w:val="00595A0C"/>
    <w:rsid w:val="00595BA2"/>
    <w:rsid w:val="00595FA5"/>
    <w:rsid w:val="005960B6"/>
    <w:rsid w:val="00596416"/>
    <w:rsid w:val="005966EF"/>
    <w:rsid w:val="00596CD0"/>
    <w:rsid w:val="005A0206"/>
    <w:rsid w:val="005A06E1"/>
    <w:rsid w:val="005A07C4"/>
    <w:rsid w:val="005A09F2"/>
    <w:rsid w:val="005A1345"/>
    <w:rsid w:val="005A2195"/>
    <w:rsid w:val="005A346B"/>
    <w:rsid w:val="005A362E"/>
    <w:rsid w:val="005A3802"/>
    <w:rsid w:val="005A3DAC"/>
    <w:rsid w:val="005A3E3F"/>
    <w:rsid w:val="005A4107"/>
    <w:rsid w:val="005A41FB"/>
    <w:rsid w:val="005A4595"/>
    <w:rsid w:val="005A4A56"/>
    <w:rsid w:val="005A529D"/>
    <w:rsid w:val="005A55D5"/>
    <w:rsid w:val="005A5884"/>
    <w:rsid w:val="005A58C1"/>
    <w:rsid w:val="005A595F"/>
    <w:rsid w:val="005A5D1D"/>
    <w:rsid w:val="005A618C"/>
    <w:rsid w:val="005A619A"/>
    <w:rsid w:val="005A7196"/>
    <w:rsid w:val="005A72BF"/>
    <w:rsid w:val="005A7607"/>
    <w:rsid w:val="005A76D5"/>
    <w:rsid w:val="005A7946"/>
    <w:rsid w:val="005B0027"/>
    <w:rsid w:val="005B01F7"/>
    <w:rsid w:val="005B246F"/>
    <w:rsid w:val="005B2C9C"/>
    <w:rsid w:val="005B2DD1"/>
    <w:rsid w:val="005B327C"/>
    <w:rsid w:val="005B3518"/>
    <w:rsid w:val="005B44C6"/>
    <w:rsid w:val="005B4B03"/>
    <w:rsid w:val="005B5347"/>
    <w:rsid w:val="005B5B9B"/>
    <w:rsid w:val="005B69B3"/>
    <w:rsid w:val="005B6FA1"/>
    <w:rsid w:val="005B71A5"/>
    <w:rsid w:val="005B7AA4"/>
    <w:rsid w:val="005B7BC7"/>
    <w:rsid w:val="005B7E3F"/>
    <w:rsid w:val="005C09BA"/>
    <w:rsid w:val="005C1255"/>
    <w:rsid w:val="005C1D09"/>
    <w:rsid w:val="005C306D"/>
    <w:rsid w:val="005C3827"/>
    <w:rsid w:val="005C3939"/>
    <w:rsid w:val="005C503E"/>
    <w:rsid w:val="005C5852"/>
    <w:rsid w:val="005C5A3A"/>
    <w:rsid w:val="005C5D5B"/>
    <w:rsid w:val="005C6160"/>
    <w:rsid w:val="005C6506"/>
    <w:rsid w:val="005C6CF8"/>
    <w:rsid w:val="005C71EE"/>
    <w:rsid w:val="005D0493"/>
    <w:rsid w:val="005D12B4"/>
    <w:rsid w:val="005D135C"/>
    <w:rsid w:val="005D1A7E"/>
    <w:rsid w:val="005D1B0C"/>
    <w:rsid w:val="005D2A3A"/>
    <w:rsid w:val="005D2C86"/>
    <w:rsid w:val="005D3A87"/>
    <w:rsid w:val="005D46F3"/>
    <w:rsid w:val="005D4D1F"/>
    <w:rsid w:val="005D5A01"/>
    <w:rsid w:val="005D6CF2"/>
    <w:rsid w:val="005D72BF"/>
    <w:rsid w:val="005D7AE9"/>
    <w:rsid w:val="005E0308"/>
    <w:rsid w:val="005E034B"/>
    <w:rsid w:val="005E05DC"/>
    <w:rsid w:val="005E150F"/>
    <w:rsid w:val="005E25D4"/>
    <w:rsid w:val="005E2CD7"/>
    <w:rsid w:val="005E2D4F"/>
    <w:rsid w:val="005E31DB"/>
    <w:rsid w:val="005E3381"/>
    <w:rsid w:val="005E3659"/>
    <w:rsid w:val="005E4164"/>
    <w:rsid w:val="005E42DC"/>
    <w:rsid w:val="005E4618"/>
    <w:rsid w:val="005E5516"/>
    <w:rsid w:val="005E5FCC"/>
    <w:rsid w:val="005E6063"/>
    <w:rsid w:val="005E6BB3"/>
    <w:rsid w:val="005E78AE"/>
    <w:rsid w:val="005E78F4"/>
    <w:rsid w:val="005E7B42"/>
    <w:rsid w:val="005E7C16"/>
    <w:rsid w:val="005F0310"/>
    <w:rsid w:val="005F19CE"/>
    <w:rsid w:val="005F19FA"/>
    <w:rsid w:val="005F1C4D"/>
    <w:rsid w:val="005F1CB9"/>
    <w:rsid w:val="005F23C9"/>
    <w:rsid w:val="005F26BA"/>
    <w:rsid w:val="005F2756"/>
    <w:rsid w:val="005F2914"/>
    <w:rsid w:val="005F296A"/>
    <w:rsid w:val="005F2BE9"/>
    <w:rsid w:val="005F2F77"/>
    <w:rsid w:val="005F4024"/>
    <w:rsid w:val="005F5707"/>
    <w:rsid w:val="005F5F52"/>
    <w:rsid w:val="005F6529"/>
    <w:rsid w:val="006001EA"/>
    <w:rsid w:val="0060210F"/>
    <w:rsid w:val="00603D81"/>
    <w:rsid w:val="006052BF"/>
    <w:rsid w:val="0060538C"/>
    <w:rsid w:val="00606459"/>
    <w:rsid w:val="00610909"/>
    <w:rsid w:val="0061108A"/>
    <w:rsid w:val="006114A7"/>
    <w:rsid w:val="0061219E"/>
    <w:rsid w:val="006126A2"/>
    <w:rsid w:val="00612710"/>
    <w:rsid w:val="00612C15"/>
    <w:rsid w:val="00612EAB"/>
    <w:rsid w:val="006132F7"/>
    <w:rsid w:val="00613436"/>
    <w:rsid w:val="0061544D"/>
    <w:rsid w:val="00615DF3"/>
    <w:rsid w:val="006163AA"/>
    <w:rsid w:val="00616B25"/>
    <w:rsid w:val="00616C66"/>
    <w:rsid w:val="00616E8F"/>
    <w:rsid w:val="0061722A"/>
    <w:rsid w:val="0061740D"/>
    <w:rsid w:val="00620270"/>
    <w:rsid w:val="00620984"/>
    <w:rsid w:val="006209C3"/>
    <w:rsid w:val="0062190A"/>
    <w:rsid w:val="00622467"/>
    <w:rsid w:val="00622BC3"/>
    <w:rsid w:val="00622FE0"/>
    <w:rsid w:val="006231AF"/>
    <w:rsid w:val="00623588"/>
    <w:rsid w:val="00623DFE"/>
    <w:rsid w:val="00623F39"/>
    <w:rsid w:val="0062406C"/>
    <w:rsid w:val="00624AF9"/>
    <w:rsid w:val="00624EDD"/>
    <w:rsid w:val="00625382"/>
    <w:rsid w:val="00625463"/>
    <w:rsid w:val="006259B2"/>
    <w:rsid w:val="00626898"/>
    <w:rsid w:val="00626AC2"/>
    <w:rsid w:val="00626B73"/>
    <w:rsid w:val="00627175"/>
    <w:rsid w:val="0062788B"/>
    <w:rsid w:val="00630E76"/>
    <w:rsid w:val="006318E8"/>
    <w:rsid w:val="00631B92"/>
    <w:rsid w:val="006320B9"/>
    <w:rsid w:val="006324D8"/>
    <w:rsid w:val="006325AD"/>
    <w:rsid w:val="006327E4"/>
    <w:rsid w:val="00633108"/>
    <w:rsid w:val="00633382"/>
    <w:rsid w:val="00634524"/>
    <w:rsid w:val="00634F3F"/>
    <w:rsid w:val="00635299"/>
    <w:rsid w:val="00635544"/>
    <w:rsid w:val="00636300"/>
    <w:rsid w:val="006367AE"/>
    <w:rsid w:val="00636DB1"/>
    <w:rsid w:val="00637127"/>
    <w:rsid w:val="00640C27"/>
    <w:rsid w:val="00640DF8"/>
    <w:rsid w:val="00640FC2"/>
    <w:rsid w:val="00641528"/>
    <w:rsid w:val="00641947"/>
    <w:rsid w:val="00641E09"/>
    <w:rsid w:val="00642F2C"/>
    <w:rsid w:val="0064334A"/>
    <w:rsid w:val="006433E3"/>
    <w:rsid w:val="0064352E"/>
    <w:rsid w:val="00643D0E"/>
    <w:rsid w:val="006443E1"/>
    <w:rsid w:val="0064493D"/>
    <w:rsid w:val="00645716"/>
    <w:rsid w:val="00646B71"/>
    <w:rsid w:val="00646DE8"/>
    <w:rsid w:val="00646FB5"/>
    <w:rsid w:val="00647F5B"/>
    <w:rsid w:val="006509D6"/>
    <w:rsid w:val="00650D94"/>
    <w:rsid w:val="00651E5A"/>
    <w:rsid w:val="0065216F"/>
    <w:rsid w:val="00653472"/>
    <w:rsid w:val="00653625"/>
    <w:rsid w:val="00653734"/>
    <w:rsid w:val="00653FA3"/>
    <w:rsid w:val="006543D6"/>
    <w:rsid w:val="00654738"/>
    <w:rsid w:val="00655E3C"/>
    <w:rsid w:val="00657A54"/>
    <w:rsid w:val="00657E48"/>
    <w:rsid w:val="00660C7C"/>
    <w:rsid w:val="006619B4"/>
    <w:rsid w:val="00661CEA"/>
    <w:rsid w:val="00661DC9"/>
    <w:rsid w:val="006631B5"/>
    <w:rsid w:val="00663AC3"/>
    <w:rsid w:val="00663E3B"/>
    <w:rsid w:val="00664A5B"/>
    <w:rsid w:val="00665078"/>
    <w:rsid w:val="00665230"/>
    <w:rsid w:val="00665909"/>
    <w:rsid w:val="00665B23"/>
    <w:rsid w:val="00665F57"/>
    <w:rsid w:val="0066613D"/>
    <w:rsid w:val="006665DA"/>
    <w:rsid w:val="00666DC7"/>
    <w:rsid w:val="00666F27"/>
    <w:rsid w:val="006671E4"/>
    <w:rsid w:val="0066740F"/>
    <w:rsid w:val="006679F5"/>
    <w:rsid w:val="00670EAA"/>
    <w:rsid w:val="006725CC"/>
    <w:rsid w:val="00672F51"/>
    <w:rsid w:val="00673706"/>
    <w:rsid w:val="006740CC"/>
    <w:rsid w:val="006746E3"/>
    <w:rsid w:val="0067517E"/>
    <w:rsid w:val="0067519C"/>
    <w:rsid w:val="00675A6E"/>
    <w:rsid w:val="00676B42"/>
    <w:rsid w:val="00677489"/>
    <w:rsid w:val="00677EE0"/>
    <w:rsid w:val="006800B8"/>
    <w:rsid w:val="0068090C"/>
    <w:rsid w:val="0068197E"/>
    <w:rsid w:val="00682DA5"/>
    <w:rsid w:val="006830EF"/>
    <w:rsid w:val="00683B09"/>
    <w:rsid w:val="00683C66"/>
    <w:rsid w:val="0068496D"/>
    <w:rsid w:val="006852DF"/>
    <w:rsid w:val="00685306"/>
    <w:rsid w:val="00685BAE"/>
    <w:rsid w:val="0068605D"/>
    <w:rsid w:val="00686967"/>
    <w:rsid w:val="00686B26"/>
    <w:rsid w:val="00687A96"/>
    <w:rsid w:val="0069035A"/>
    <w:rsid w:val="0069036F"/>
    <w:rsid w:val="0069072C"/>
    <w:rsid w:val="006908F7"/>
    <w:rsid w:val="0069113D"/>
    <w:rsid w:val="006911CC"/>
    <w:rsid w:val="0069123D"/>
    <w:rsid w:val="0069161B"/>
    <w:rsid w:val="00692839"/>
    <w:rsid w:val="00692D90"/>
    <w:rsid w:val="00692F32"/>
    <w:rsid w:val="006943D2"/>
    <w:rsid w:val="006947F9"/>
    <w:rsid w:val="00695070"/>
    <w:rsid w:val="0069524F"/>
    <w:rsid w:val="006952A1"/>
    <w:rsid w:val="0069706F"/>
    <w:rsid w:val="00697626"/>
    <w:rsid w:val="006A051F"/>
    <w:rsid w:val="006A091D"/>
    <w:rsid w:val="006A0AB1"/>
    <w:rsid w:val="006A0FA5"/>
    <w:rsid w:val="006A0FA8"/>
    <w:rsid w:val="006A1107"/>
    <w:rsid w:val="006A169F"/>
    <w:rsid w:val="006A2149"/>
    <w:rsid w:val="006A2460"/>
    <w:rsid w:val="006A2894"/>
    <w:rsid w:val="006A3120"/>
    <w:rsid w:val="006A36CE"/>
    <w:rsid w:val="006A3845"/>
    <w:rsid w:val="006A4BB0"/>
    <w:rsid w:val="006A4BF9"/>
    <w:rsid w:val="006A6017"/>
    <w:rsid w:val="006A61C2"/>
    <w:rsid w:val="006A6520"/>
    <w:rsid w:val="006A65B4"/>
    <w:rsid w:val="006A662D"/>
    <w:rsid w:val="006A6A92"/>
    <w:rsid w:val="006A7668"/>
    <w:rsid w:val="006B01B7"/>
    <w:rsid w:val="006B0228"/>
    <w:rsid w:val="006B0F2A"/>
    <w:rsid w:val="006B12A2"/>
    <w:rsid w:val="006B14CD"/>
    <w:rsid w:val="006B15F3"/>
    <w:rsid w:val="006B17F5"/>
    <w:rsid w:val="006B2E27"/>
    <w:rsid w:val="006B32C8"/>
    <w:rsid w:val="006B38F6"/>
    <w:rsid w:val="006B4181"/>
    <w:rsid w:val="006B4906"/>
    <w:rsid w:val="006B4F47"/>
    <w:rsid w:val="006B53DF"/>
    <w:rsid w:val="006C0A99"/>
    <w:rsid w:val="006C1C59"/>
    <w:rsid w:val="006C26A0"/>
    <w:rsid w:val="006C3116"/>
    <w:rsid w:val="006C3673"/>
    <w:rsid w:val="006C3A74"/>
    <w:rsid w:val="006C43AB"/>
    <w:rsid w:val="006C4556"/>
    <w:rsid w:val="006C477B"/>
    <w:rsid w:val="006C4A9B"/>
    <w:rsid w:val="006C4AAD"/>
    <w:rsid w:val="006C4B9B"/>
    <w:rsid w:val="006C4E72"/>
    <w:rsid w:val="006C57F1"/>
    <w:rsid w:val="006C5992"/>
    <w:rsid w:val="006C5C54"/>
    <w:rsid w:val="006C6343"/>
    <w:rsid w:val="006C6D05"/>
    <w:rsid w:val="006C6F13"/>
    <w:rsid w:val="006D0354"/>
    <w:rsid w:val="006D045A"/>
    <w:rsid w:val="006D073A"/>
    <w:rsid w:val="006D08B1"/>
    <w:rsid w:val="006D0C5A"/>
    <w:rsid w:val="006D228D"/>
    <w:rsid w:val="006D2723"/>
    <w:rsid w:val="006D291B"/>
    <w:rsid w:val="006D2A3D"/>
    <w:rsid w:val="006D2EC0"/>
    <w:rsid w:val="006D34BE"/>
    <w:rsid w:val="006D4034"/>
    <w:rsid w:val="006D49D7"/>
    <w:rsid w:val="006D5D74"/>
    <w:rsid w:val="006D5FE6"/>
    <w:rsid w:val="006D7400"/>
    <w:rsid w:val="006D78BB"/>
    <w:rsid w:val="006D7CFB"/>
    <w:rsid w:val="006E0244"/>
    <w:rsid w:val="006E0911"/>
    <w:rsid w:val="006E0D1E"/>
    <w:rsid w:val="006E0E80"/>
    <w:rsid w:val="006E1199"/>
    <w:rsid w:val="006E3054"/>
    <w:rsid w:val="006E33F8"/>
    <w:rsid w:val="006E37D2"/>
    <w:rsid w:val="006E3944"/>
    <w:rsid w:val="006E3D54"/>
    <w:rsid w:val="006E45A1"/>
    <w:rsid w:val="006E486A"/>
    <w:rsid w:val="006E4BA0"/>
    <w:rsid w:val="006E4E55"/>
    <w:rsid w:val="006E5067"/>
    <w:rsid w:val="006E53C2"/>
    <w:rsid w:val="006E6F15"/>
    <w:rsid w:val="006E75CA"/>
    <w:rsid w:val="006F001F"/>
    <w:rsid w:val="006F0F71"/>
    <w:rsid w:val="006F19EA"/>
    <w:rsid w:val="006F1F45"/>
    <w:rsid w:val="006F25FA"/>
    <w:rsid w:val="006F29A9"/>
    <w:rsid w:val="006F3798"/>
    <w:rsid w:val="006F3BA1"/>
    <w:rsid w:val="006F3FCA"/>
    <w:rsid w:val="006F4AC5"/>
    <w:rsid w:val="006F7207"/>
    <w:rsid w:val="007012ED"/>
    <w:rsid w:val="0070211A"/>
    <w:rsid w:val="00702AEC"/>
    <w:rsid w:val="00702DBF"/>
    <w:rsid w:val="007031E4"/>
    <w:rsid w:val="00704602"/>
    <w:rsid w:val="007049F5"/>
    <w:rsid w:val="00705056"/>
    <w:rsid w:val="007053C6"/>
    <w:rsid w:val="0070553E"/>
    <w:rsid w:val="007058EC"/>
    <w:rsid w:val="00705C15"/>
    <w:rsid w:val="00706FDE"/>
    <w:rsid w:val="00707C5D"/>
    <w:rsid w:val="00710085"/>
    <w:rsid w:val="0071044C"/>
    <w:rsid w:val="007108AF"/>
    <w:rsid w:val="00710A9A"/>
    <w:rsid w:val="00710F9B"/>
    <w:rsid w:val="00711051"/>
    <w:rsid w:val="00711843"/>
    <w:rsid w:val="0071184A"/>
    <w:rsid w:val="00711CBE"/>
    <w:rsid w:val="00712981"/>
    <w:rsid w:val="00712ACE"/>
    <w:rsid w:val="00712C40"/>
    <w:rsid w:val="0071329B"/>
    <w:rsid w:val="00714129"/>
    <w:rsid w:val="0071425B"/>
    <w:rsid w:val="007148F5"/>
    <w:rsid w:val="00716CE1"/>
    <w:rsid w:val="00716D7D"/>
    <w:rsid w:val="00716E13"/>
    <w:rsid w:val="00716ED4"/>
    <w:rsid w:val="007179D4"/>
    <w:rsid w:val="00717AF5"/>
    <w:rsid w:val="00717BA6"/>
    <w:rsid w:val="00717C3E"/>
    <w:rsid w:val="00717E2D"/>
    <w:rsid w:val="00720CAC"/>
    <w:rsid w:val="0072132D"/>
    <w:rsid w:val="007221D3"/>
    <w:rsid w:val="007227F8"/>
    <w:rsid w:val="007229FA"/>
    <w:rsid w:val="00723032"/>
    <w:rsid w:val="00723469"/>
    <w:rsid w:val="00723503"/>
    <w:rsid w:val="00724384"/>
    <w:rsid w:val="00724BD2"/>
    <w:rsid w:val="00724EB3"/>
    <w:rsid w:val="007256B1"/>
    <w:rsid w:val="007273F9"/>
    <w:rsid w:val="00727881"/>
    <w:rsid w:val="00727A3D"/>
    <w:rsid w:val="00727B6D"/>
    <w:rsid w:val="00730957"/>
    <w:rsid w:val="00730C57"/>
    <w:rsid w:val="00731004"/>
    <w:rsid w:val="007311E0"/>
    <w:rsid w:val="00731D73"/>
    <w:rsid w:val="00731DEA"/>
    <w:rsid w:val="00732A4A"/>
    <w:rsid w:val="007330CF"/>
    <w:rsid w:val="00734032"/>
    <w:rsid w:val="0073447C"/>
    <w:rsid w:val="0073583D"/>
    <w:rsid w:val="00735A8A"/>
    <w:rsid w:val="00735BC7"/>
    <w:rsid w:val="007366F1"/>
    <w:rsid w:val="00736EC7"/>
    <w:rsid w:val="00736F76"/>
    <w:rsid w:val="00737085"/>
    <w:rsid w:val="007373A4"/>
    <w:rsid w:val="00737BB6"/>
    <w:rsid w:val="0074015A"/>
    <w:rsid w:val="007405E4"/>
    <w:rsid w:val="007409A3"/>
    <w:rsid w:val="00740A5C"/>
    <w:rsid w:val="00740E4B"/>
    <w:rsid w:val="00740FC5"/>
    <w:rsid w:val="00741205"/>
    <w:rsid w:val="00741355"/>
    <w:rsid w:val="00741DAC"/>
    <w:rsid w:val="00742068"/>
    <w:rsid w:val="00742322"/>
    <w:rsid w:val="007426AF"/>
    <w:rsid w:val="00742E65"/>
    <w:rsid w:val="007432CB"/>
    <w:rsid w:val="007456B5"/>
    <w:rsid w:val="00745EEC"/>
    <w:rsid w:val="007466AD"/>
    <w:rsid w:val="00746A16"/>
    <w:rsid w:val="00746E73"/>
    <w:rsid w:val="00747476"/>
    <w:rsid w:val="0074766A"/>
    <w:rsid w:val="007503FB"/>
    <w:rsid w:val="007509B8"/>
    <w:rsid w:val="00750C2D"/>
    <w:rsid w:val="00750F87"/>
    <w:rsid w:val="00751395"/>
    <w:rsid w:val="007516F9"/>
    <w:rsid w:val="00751BF4"/>
    <w:rsid w:val="00751D85"/>
    <w:rsid w:val="007532BE"/>
    <w:rsid w:val="00754665"/>
    <w:rsid w:val="00754D60"/>
    <w:rsid w:val="0075587E"/>
    <w:rsid w:val="007560ED"/>
    <w:rsid w:val="007571F1"/>
    <w:rsid w:val="007574C9"/>
    <w:rsid w:val="00757D33"/>
    <w:rsid w:val="00757EB8"/>
    <w:rsid w:val="007608E3"/>
    <w:rsid w:val="00760E48"/>
    <w:rsid w:val="00760ED4"/>
    <w:rsid w:val="00761566"/>
    <w:rsid w:val="0076171A"/>
    <w:rsid w:val="00761C0C"/>
    <w:rsid w:val="00762048"/>
    <w:rsid w:val="00762432"/>
    <w:rsid w:val="007627A6"/>
    <w:rsid w:val="00762873"/>
    <w:rsid w:val="0076416F"/>
    <w:rsid w:val="00764254"/>
    <w:rsid w:val="00764E97"/>
    <w:rsid w:val="00764FF0"/>
    <w:rsid w:val="00765E96"/>
    <w:rsid w:val="00766BDA"/>
    <w:rsid w:val="007675B7"/>
    <w:rsid w:val="0077026E"/>
    <w:rsid w:val="007703FF"/>
    <w:rsid w:val="0077043F"/>
    <w:rsid w:val="00770668"/>
    <w:rsid w:val="00770AC1"/>
    <w:rsid w:val="00770CE5"/>
    <w:rsid w:val="007715B3"/>
    <w:rsid w:val="00771820"/>
    <w:rsid w:val="00771A45"/>
    <w:rsid w:val="00771E32"/>
    <w:rsid w:val="0077220C"/>
    <w:rsid w:val="00772AC7"/>
    <w:rsid w:val="00773666"/>
    <w:rsid w:val="00773757"/>
    <w:rsid w:val="00773D86"/>
    <w:rsid w:val="00773F1B"/>
    <w:rsid w:val="0077464B"/>
    <w:rsid w:val="00774A99"/>
    <w:rsid w:val="00774C46"/>
    <w:rsid w:val="00775499"/>
    <w:rsid w:val="007774F9"/>
    <w:rsid w:val="0077762E"/>
    <w:rsid w:val="00777D37"/>
    <w:rsid w:val="0078069A"/>
    <w:rsid w:val="00781B37"/>
    <w:rsid w:val="00781E31"/>
    <w:rsid w:val="007825A0"/>
    <w:rsid w:val="00783CC9"/>
    <w:rsid w:val="0078407A"/>
    <w:rsid w:val="0078418B"/>
    <w:rsid w:val="007841A2"/>
    <w:rsid w:val="007844CC"/>
    <w:rsid w:val="007844E6"/>
    <w:rsid w:val="007844F6"/>
    <w:rsid w:val="00784A66"/>
    <w:rsid w:val="00784ED7"/>
    <w:rsid w:val="0078585A"/>
    <w:rsid w:val="007863C8"/>
    <w:rsid w:val="00786AA9"/>
    <w:rsid w:val="00786C04"/>
    <w:rsid w:val="00786F92"/>
    <w:rsid w:val="007878F6"/>
    <w:rsid w:val="0079075D"/>
    <w:rsid w:val="00790AD6"/>
    <w:rsid w:val="00791682"/>
    <w:rsid w:val="00791914"/>
    <w:rsid w:val="00792759"/>
    <w:rsid w:val="007938CE"/>
    <w:rsid w:val="00794754"/>
    <w:rsid w:val="00794F34"/>
    <w:rsid w:val="007953D6"/>
    <w:rsid w:val="007955C8"/>
    <w:rsid w:val="007956CB"/>
    <w:rsid w:val="00795751"/>
    <w:rsid w:val="0079644D"/>
    <w:rsid w:val="00796548"/>
    <w:rsid w:val="007970DD"/>
    <w:rsid w:val="00797110"/>
    <w:rsid w:val="00797752"/>
    <w:rsid w:val="007977A7"/>
    <w:rsid w:val="00797B52"/>
    <w:rsid w:val="007A1DD5"/>
    <w:rsid w:val="007A2998"/>
    <w:rsid w:val="007A2A37"/>
    <w:rsid w:val="007A2EF5"/>
    <w:rsid w:val="007A3A88"/>
    <w:rsid w:val="007A44A8"/>
    <w:rsid w:val="007A4888"/>
    <w:rsid w:val="007A49DC"/>
    <w:rsid w:val="007A4B71"/>
    <w:rsid w:val="007A4EB1"/>
    <w:rsid w:val="007A5D66"/>
    <w:rsid w:val="007A6299"/>
    <w:rsid w:val="007A6440"/>
    <w:rsid w:val="007A6FE9"/>
    <w:rsid w:val="007A795F"/>
    <w:rsid w:val="007B16C2"/>
    <w:rsid w:val="007B16E2"/>
    <w:rsid w:val="007B19B4"/>
    <w:rsid w:val="007B2454"/>
    <w:rsid w:val="007B24DE"/>
    <w:rsid w:val="007B2BE7"/>
    <w:rsid w:val="007B2EE6"/>
    <w:rsid w:val="007B3BF7"/>
    <w:rsid w:val="007B43B7"/>
    <w:rsid w:val="007B4C3C"/>
    <w:rsid w:val="007B4D1C"/>
    <w:rsid w:val="007B5455"/>
    <w:rsid w:val="007B5468"/>
    <w:rsid w:val="007B657D"/>
    <w:rsid w:val="007B659E"/>
    <w:rsid w:val="007B68ED"/>
    <w:rsid w:val="007B6BDF"/>
    <w:rsid w:val="007B6DC8"/>
    <w:rsid w:val="007B7150"/>
    <w:rsid w:val="007B7EA7"/>
    <w:rsid w:val="007B7FE8"/>
    <w:rsid w:val="007C0132"/>
    <w:rsid w:val="007C069F"/>
    <w:rsid w:val="007C0FEC"/>
    <w:rsid w:val="007C1142"/>
    <w:rsid w:val="007C1B40"/>
    <w:rsid w:val="007C21BC"/>
    <w:rsid w:val="007C2B60"/>
    <w:rsid w:val="007C2F9A"/>
    <w:rsid w:val="007C30A5"/>
    <w:rsid w:val="007C3A53"/>
    <w:rsid w:val="007C3C3C"/>
    <w:rsid w:val="007C4054"/>
    <w:rsid w:val="007C4BFC"/>
    <w:rsid w:val="007C57F7"/>
    <w:rsid w:val="007C5813"/>
    <w:rsid w:val="007C5A7E"/>
    <w:rsid w:val="007C6154"/>
    <w:rsid w:val="007C6D61"/>
    <w:rsid w:val="007D072B"/>
    <w:rsid w:val="007D0834"/>
    <w:rsid w:val="007D0A81"/>
    <w:rsid w:val="007D0A82"/>
    <w:rsid w:val="007D1356"/>
    <w:rsid w:val="007D140E"/>
    <w:rsid w:val="007D1761"/>
    <w:rsid w:val="007D1EE9"/>
    <w:rsid w:val="007D2B6B"/>
    <w:rsid w:val="007D2E7A"/>
    <w:rsid w:val="007D3EB6"/>
    <w:rsid w:val="007D5404"/>
    <w:rsid w:val="007D58DC"/>
    <w:rsid w:val="007D68FE"/>
    <w:rsid w:val="007D6A3D"/>
    <w:rsid w:val="007D72A2"/>
    <w:rsid w:val="007D766F"/>
    <w:rsid w:val="007E0612"/>
    <w:rsid w:val="007E0B8F"/>
    <w:rsid w:val="007E0C29"/>
    <w:rsid w:val="007E12DB"/>
    <w:rsid w:val="007E136D"/>
    <w:rsid w:val="007E2104"/>
    <w:rsid w:val="007E3BD1"/>
    <w:rsid w:val="007E3F08"/>
    <w:rsid w:val="007E43F5"/>
    <w:rsid w:val="007E47ED"/>
    <w:rsid w:val="007E4AA3"/>
    <w:rsid w:val="007E5112"/>
    <w:rsid w:val="007E52AC"/>
    <w:rsid w:val="007E5527"/>
    <w:rsid w:val="007E61FE"/>
    <w:rsid w:val="007E7151"/>
    <w:rsid w:val="007E7B65"/>
    <w:rsid w:val="007F00E5"/>
    <w:rsid w:val="007F02D4"/>
    <w:rsid w:val="007F03DB"/>
    <w:rsid w:val="007F0AE2"/>
    <w:rsid w:val="007F0F2F"/>
    <w:rsid w:val="007F11AE"/>
    <w:rsid w:val="007F156C"/>
    <w:rsid w:val="007F241B"/>
    <w:rsid w:val="007F25A7"/>
    <w:rsid w:val="007F278E"/>
    <w:rsid w:val="007F3AF3"/>
    <w:rsid w:val="007F507C"/>
    <w:rsid w:val="007F5C23"/>
    <w:rsid w:val="007F5CB4"/>
    <w:rsid w:val="00800192"/>
    <w:rsid w:val="00800A42"/>
    <w:rsid w:val="00800BD1"/>
    <w:rsid w:val="00801AAD"/>
    <w:rsid w:val="00801F78"/>
    <w:rsid w:val="008025AA"/>
    <w:rsid w:val="008026E8"/>
    <w:rsid w:val="0080398D"/>
    <w:rsid w:val="00803A09"/>
    <w:rsid w:val="00803F89"/>
    <w:rsid w:val="00805687"/>
    <w:rsid w:val="008058C1"/>
    <w:rsid w:val="00806BA6"/>
    <w:rsid w:val="0080753F"/>
    <w:rsid w:val="008076BE"/>
    <w:rsid w:val="00807EEC"/>
    <w:rsid w:val="00811250"/>
    <w:rsid w:val="00812752"/>
    <w:rsid w:val="0081293C"/>
    <w:rsid w:val="00813163"/>
    <w:rsid w:val="00813FE5"/>
    <w:rsid w:val="00814293"/>
    <w:rsid w:val="00814BE7"/>
    <w:rsid w:val="00814EF3"/>
    <w:rsid w:val="00816248"/>
    <w:rsid w:val="00816372"/>
    <w:rsid w:val="00816877"/>
    <w:rsid w:val="008174E0"/>
    <w:rsid w:val="008203A5"/>
    <w:rsid w:val="00820538"/>
    <w:rsid w:val="00820A78"/>
    <w:rsid w:val="00820CC3"/>
    <w:rsid w:val="00821051"/>
    <w:rsid w:val="00821287"/>
    <w:rsid w:val="008214C1"/>
    <w:rsid w:val="008223E4"/>
    <w:rsid w:val="0082245A"/>
    <w:rsid w:val="00822820"/>
    <w:rsid w:val="00822F6B"/>
    <w:rsid w:val="00822FE7"/>
    <w:rsid w:val="0082350E"/>
    <w:rsid w:val="008244B0"/>
    <w:rsid w:val="00824BFF"/>
    <w:rsid w:val="00824CE6"/>
    <w:rsid w:val="00824E52"/>
    <w:rsid w:val="00825B34"/>
    <w:rsid w:val="00825D3B"/>
    <w:rsid w:val="00827601"/>
    <w:rsid w:val="00827651"/>
    <w:rsid w:val="00827968"/>
    <w:rsid w:val="00827B08"/>
    <w:rsid w:val="00827B25"/>
    <w:rsid w:val="00831138"/>
    <w:rsid w:val="008315B3"/>
    <w:rsid w:val="008315C2"/>
    <w:rsid w:val="00831659"/>
    <w:rsid w:val="00831AB7"/>
    <w:rsid w:val="0083226F"/>
    <w:rsid w:val="00832436"/>
    <w:rsid w:val="00832AEE"/>
    <w:rsid w:val="008331A2"/>
    <w:rsid w:val="008333CB"/>
    <w:rsid w:val="00834142"/>
    <w:rsid w:val="00834A01"/>
    <w:rsid w:val="00834C09"/>
    <w:rsid w:val="00835C14"/>
    <w:rsid w:val="008369A5"/>
    <w:rsid w:val="00836E95"/>
    <w:rsid w:val="00837887"/>
    <w:rsid w:val="00837BAE"/>
    <w:rsid w:val="008403AB"/>
    <w:rsid w:val="008408DE"/>
    <w:rsid w:val="00840C20"/>
    <w:rsid w:val="00841168"/>
    <w:rsid w:val="0084171E"/>
    <w:rsid w:val="00841C96"/>
    <w:rsid w:val="00843282"/>
    <w:rsid w:val="00843FEE"/>
    <w:rsid w:val="008441C8"/>
    <w:rsid w:val="0084420B"/>
    <w:rsid w:val="00845181"/>
    <w:rsid w:val="0084553A"/>
    <w:rsid w:val="0084705F"/>
    <w:rsid w:val="00850637"/>
    <w:rsid w:val="00850CB2"/>
    <w:rsid w:val="00850DA2"/>
    <w:rsid w:val="00850DA7"/>
    <w:rsid w:val="008514EC"/>
    <w:rsid w:val="00852556"/>
    <w:rsid w:val="0085320C"/>
    <w:rsid w:val="0085351C"/>
    <w:rsid w:val="00853760"/>
    <w:rsid w:val="00853FE0"/>
    <w:rsid w:val="00854110"/>
    <w:rsid w:val="00854702"/>
    <w:rsid w:val="00854D5B"/>
    <w:rsid w:val="00854FE7"/>
    <w:rsid w:val="0085507D"/>
    <w:rsid w:val="0085566A"/>
    <w:rsid w:val="008559E1"/>
    <w:rsid w:val="0085603B"/>
    <w:rsid w:val="0085625B"/>
    <w:rsid w:val="00856591"/>
    <w:rsid w:val="00856842"/>
    <w:rsid w:val="00856C97"/>
    <w:rsid w:val="00856F0C"/>
    <w:rsid w:val="008575D6"/>
    <w:rsid w:val="00857CC2"/>
    <w:rsid w:val="00857E63"/>
    <w:rsid w:val="00857F0D"/>
    <w:rsid w:val="00857FB6"/>
    <w:rsid w:val="00860826"/>
    <w:rsid w:val="008609D9"/>
    <w:rsid w:val="00860F32"/>
    <w:rsid w:val="008610AE"/>
    <w:rsid w:val="008626C6"/>
    <w:rsid w:val="008629B5"/>
    <w:rsid w:val="00862DFF"/>
    <w:rsid w:val="00862F73"/>
    <w:rsid w:val="0086320D"/>
    <w:rsid w:val="00863897"/>
    <w:rsid w:val="00863959"/>
    <w:rsid w:val="00863A9A"/>
    <w:rsid w:val="00863CF1"/>
    <w:rsid w:val="00863D33"/>
    <w:rsid w:val="00863E83"/>
    <w:rsid w:val="00863F18"/>
    <w:rsid w:val="0086423A"/>
    <w:rsid w:val="0086477D"/>
    <w:rsid w:val="0086496E"/>
    <w:rsid w:val="00864A4F"/>
    <w:rsid w:val="00864B64"/>
    <w:rsid w:val="00865038"/>
    <w:rsid w:val="008652CA"/>
    <w:rsid w:val="008652D3"/>
    <w:rsid w:val="008655B8"/>
    <w:rsid w:val="00866116"/>
    <w:rsid w:val="008667D0"/>
    <w:rsid w:val="00866B33"/>
    <w:rsid w:val="00866EE8"/>
    <w:rsid w:val="0086728C"/>
    <w:rsid w:val="00870522"/>
    <w:rsid w:val="00870683"/>
    <w:rsid w:val="008706FD"/>
    <w:rsid w:val="00870C79"/>
    <w:rsid w:val="00870C98"/>
    <w:rsid w:val="008715A9"/>
    <w:rsid w:val="00871BA8"/>
    <w:rsid w:val="00872864"/>
    <w:rsid w:val="00872D31"/>
    <w:rsid w:val="00873573"/>
    <w:rsid w:val="008736ED"/>
    <w:rsid w:val="00873B8B"/>
    <w:rsid w:val="00875504"/>
    <w:rsid w:val="00876395"/>
    <w:rsid w:val="00876A0F"/>
    <w:rsid w:val="008779BE"/>
    <w:rsid w:val="00877CBA"/>
    <w:rsid w:val="00880580"/>
    <w:rsid w:val="008805AC"/>
    <w:rsid w:val="00880A7B"/>
    <w:rsid w:val="00880E86"/>
    <w:rsid w:val="00881119"/>
    <w:rsid w:val="0088119F"/>
    <w:rsid w:val="008816B1"/>
    <w:rsid w:val="0088181D"/>
    <w:rsid w:val="00881BDE"/>
    <w:rsid w:val="00881DAF"/>
    <w:rsid w:val="00882297"/>
    <w:rsid w:val="00882BD9"/>
    <w:rsid w:val="00882D3C"/>
    <w:rsid w:val="00882EB9"/>
    <w:rsid w:val="00883253"/>
    <w:rsid w:val="008846CF"/>
    <w:rsid w:val="008849F8"/>
    <w:rsid w:val="00884BBA"/>
    <w:rsid w:val="00885D45"/>
    <w:rsid w:val="00886EE6"/>
    <w:rsid w:val="00887480"/>
    <w:rsid w:val="00890166"/>
    <w:rsid w:val="00890643"/>
    <w:rsid w:val="00890829"/>
    <w:rsid w:val="00890D1D"/>
    <w:rsid w:val="0089204D"/>
    <w:rsid w:val="00892B41"/>
    <w:rsid w:val="0089390E"/>
    <w:rsid w:val="0089479B"/>
    <w:rsid w:val="00894B77"/>
    <w:rsid w:val="00894BE3"/>
    <w:rsid w:val="008959EF"/>
    <w:rsid w:val="00895E3D"/>
    <w:rsid w:val="00896108"/>
    <w:rsid w:val="00896413"/>
    <w:rsid w:val="0089731D"/>
    <w:rsid w:val="008977A8"/>
    <w:rsid w:val="00897D0A"/>
    <w:rsid w:val="008A04E7"/>
    <w:rsid w:val="008A1171"/>
    <w:rsid w:val="008A17C2"/>
    <w:rsid w:val="008A181F"/>
    <w:rsid w:val="008A1E9A"/>
    <w:rsid w:val="008A2424"/>
    <w:rsid w:val="008A25D2"/>
    <w:rsid w:val="008A2619"/>
    <w:rsid w:val="008A3D35"/>
    <w:rsid w:val="008A481C"/>
    <w:rsid w:val="008A54DC"/>
    <w:rsid w:val="008A56CA"/>
    <w:rsid w:val="008A662F"/>
    <w:rsid w:val="008A6820"/>
    <w:rsid w:val="008A6CE7"/>
    <w:rsid w:val="008A6EF1"/>
    <w:rsid w:val="008A721A"/>
    <w:rsid w:val="008A7945"/>
    <w:rsid w:val="008B0036"/>
    <w:rsid w:val="008B107D"/>
    <w:rsid w:val="008B10E0"/>
    <w:rsid w:val="008B1DE7"/>
    <w:rsid w:val="008B22F9"/>
    <w:rsid w:val="008B2FBE"/>
    <w:rsid w:val="008B35E0"/>
    <w:rsid w:val="008B4526"/>
    <w:rsid w:val="008B45D5"/>
    <w:rsid w:val="008B47F7"/>
    <w:rsid w:val="008B4CF5"/>
    <w:rsid w:val="008B54B2"/>
    <w:rsid w:val="008B6678"/>
    <w:rsid w:val="008B6DE8"/>
    <w:rsid w:val="008B6FB4"/>
    <w:rsid w:val="008B7006"/>
    <w:rsid w:val="008B746F"/>
    <w:rsid w:val="008B74D7"/>
    <w:rsid w:val="008B76C5"/>
    <w:rsid w:val="008B76CA"/>
    <w:rsid w:val="008B77FF"/>
    <w:rsid w:val="008C0229"/>
    <w:rsid w:val="008C0B25"/>
    <w:rsid w:val="008C25E3"/>
    <w:rsid w:val="008C277A"/>
    <w:rsid w:val="008C3662"/>
    <w:rsid w:val="008C53CE"/>
    <w:rsid w:val="008C540D"/>
    <w:rsid w:val="008C59EE"/>
    <w:rsid w:val="008C5A98"/>
    <w:rsid w:val="008C64C6"/>
    <w:rsid w:val="008C6A3A"/>
    <w:rsid w:val="008C6C7F"/>
    <w:rsid w:val="008D0087"/>
    <w:rsid w:val="008D06A0"/>
    <w:rsid w:val="008D083D"/>
    <w:rsid w:val="008D13D6"/>
    <w:rsid w:val="008D14A0"/>
    <w:rsid w:val="008D17B7"/>
    <w:rsid w:val="008D2FB9"/>
    <w:rsid w:val="008D3272"/>
    <w:rsid w:val="008D358D"/>
    <w:rsid w:val="008D61BE"/>
    <w:rsid w:val="008D67BC"/>
    <w:rsid w:val="008D73E4"/>
    <w:rsid w:val="008D76C3"/>
    <w:rsid w:val="008D7957"/>
    <w:rsid w:val="008D7B73"/>
    <w:rsid w:val="008D7C9E"/>
    <w:rsid w:val="008E01A8"/>
    <w:rsid w:val="008E01AF"/>
    <w:rsid w:val="008E0FA1"/>
    <w:rsid w:val="008E12BB"/>
    <w:rsid w:val="008E18B3"/>
    <w:rsid w:val="008E19AD"/>
    <w:rsid w:val="008E1A3B"/>
    <w:rsid w:val="008E1F4A"/>
    <w:rsid w:val="008E2661"/>
    <w:rsid w:val="008E2F99"/>
    <w:rsid w:val="008E309A"/>
    <w:rsid w:val="008E33A2"/>
    <w:rsid w:val="008E3790"/>
    <w:rsid w:val="008E37A9"/>
    <w:rsid w:val="008E41C5"/>
    <w:rsid w:val="008E4796"/>
    <w:rsid w:val="008E5994"/>
    <w:rsid w:val="008E5C60"/>
    <w:rsid w:val="008E624B"/>
    <w:rsid w:val="008E6689"/>
    <w:rsid w:val="008E6AAB"/>
    <w:rsid w:val="008E76A4"/>
    <w:rsid w:val="008E7955"/>
    <w:rsid w:val="008E79DC"/>
    <w:rsid w:val="008E7D03"/>
    <w:rsid w:val="008E7FD0"/>
    <w:rsid w:val="008F028B"/>
    <w:rsid w:val="008F0770"/>
    <w:rsid w:val="008F11DD"/>
    <w:rsid w:val="008F2022"/>
    <w:rsid w:val="008F20A2"/>
    <w:rsid w:val="008F213E"/>
    <w:rsid w:val="008F24A2"/>
    <w:rsid w:val="008F267E"/>
    <w:rsid w:val="008F2AE1"/>
    <w:rsid w:val="008F3A3B"/>
    <w:rsid w:val="008F3E09"/>
    <w:rsid w:val="008F48AC"/>
    <w:rsid w:val="008F49B5"/>
    <w:rsid w:val="008F4D4B"/>
    <w:rsid w:val="008F52C4"/>
    <w:rsid w:val="008F5742"/>
    <w:rsid w:val="008F5A6C"/>
    <w:rsid w:val="008F6029"/>
    <w:rsid w:val="008F6A03"/>
    <w:rsid w:val="008F6C2D"/>
    <w:rsid w:val="008F70DF"/>
    <w:rsid w:val="008F7451"/>
    <w:rsid w:val="00900DE7"/>
    <w:rsid w:val="009017EF"/>
    <w:rsid w:val="00901CCD"/>
    <w:rsid w:val="00902DEC"/>
    <w:rsid w:val="0090340A"/>
    <w:rsid w:val="00903FAF"/>
    <w:rsid w:val="00904ECD"/>
    <w:rsid w:val="00905442"/>
    <w:rsid w:val="009059A5"/>
    <w:rsid w:val="00906364"/>
    <w:rsid w:val="00906501"/>
    <w:rsid w:val="009073E2"/>
    <w:rsid w:val="00910012"/>
    <w:rsid w:val="009108B0"/>
    <w:rsid w:val="00911B5E"/>
    <w:rsid w:val="00912C7F"/>
    <w:rsid w:val="009132CB"/>
    <w:rsid w:val="00913549"/>
    <w:rsid w:val="009136E8"/>
    <w:rsid w:val="0091393D"/>
    <w:rsid w:val="00914284"/>
    <w:rsid w:val="0091429C"/>
    <w:rsid w:val="009146C2"/>
    <w:rsid w:val="009149DE"/>
    <w:rsid w:val="00914A8E"/>
    <w:rsid w:val="00916A2F"/>
    <w:rsid w:val="00916E11"/>
    <w:rsid w:val="00916FBD"/>
    <w:rsid w:val="009171EA"/>
    <w:rsid w:val="009174E0"/>
    <w:rsid w:val="0091793A"/>
    <w:rsid w:val="00917E5D"/>
    <w:rsid w:val="00921076"/>
    <w:rsid w:val="00921109"/>
    <w:rsid w:val="00921A5F"/>
    <w:rsid w:val="00921AC5"/>
    <w:rsid w:val="00921C61"/>
    <w:rsid w:val="00921D87"/>
    <w:rsid w:val="00921E3C"/>
    <w:rsid w:val="00923157"/>
    <w:rsid w:val="00923BC2"/>
    <w:rsid w:val="00924DF8"/>
    <w:rsid w:val="009252E0"/>
    <w:rsid w:val="00925436"/>
    <w:rsid w:val="009254DB"/>
    <w:rsid w:val="009256AD"/>
    <w:rsid w:val="009264C4"/>
    <w:rsid w:val="009266FE"/>
    <w:rsid w:val="009274FF"/>
    <w:rsid w:val="00927A41"/>
    <w:rsid w:val="00927E5E"/>
    <w:rsid w:val="00930252"/>
    <w:rsid w:val="00930A38"/>
    <w:rsid w:val="00930F02"/>
    <w:rsid w:val="00931256"/>
    <w:rsid w:val="00931414"/>
    <w:rsid w:val="0093194A"/>
    <w:rsid w:val="009319F7"/>
    <w:rsid w:val="009319FE"/>
    <w:rsid w:val="00931D7C"/>
    <w:rsid w:val="00932569"/>
    <w:rsid w:val="00932BB2"/>
    <w:rsid w:val="00932E42"/>
    <w:rsid w:val="00932E6D"/>
    <w:rsid w:val="00933052"/>
    <w:rsid w:val="00933461"/>
    <w:rsid w:val="00933DB9"/>
    <w:rsid w:val="00933FBC"/>
    <w:rsid w:val="00934195"/>
    <w:rsid w:val="00934F0D"/>
    <w:rsid w:val="00935009"/>
    <w:rsid w:val="009350A4"/>
    <w:rsid w:val="00935AB8"/>
    <w:rsid w:val="00935FA0"/>
    <w:rsid w:val="0093682C"/>
    <w:rsid w:val="0093714B"/>
    <w:rsid w:val="00940B31"/>
    <w:rsid w:val="0094145B"/>
    <w:rsid w:val="00942D6B"/>
    <w:rsid w:val="00942F05"/>
    <w:rsid w:val="009432EB"/>
    <w:rsid w:val="0094357A"/>
    <w:rsid w:val="009435A5"/>
    <w:rsid w:val="009435D7"/>
    <w:rsid w:val="009438AA"/>
    <w:rsid w:val="0094397C"/>
    <w:rsid w:val="00943FB5"/>
    <w:rsid w:val="00944599"/>
    <w:rsid w:val="009447AE"/>
    <w:rsid w:val="009447C9"/>
    <w:rsid w:val="00944C3E"/>
    <w:rsid w:val="00945471"/>
    <w:rsid w:val="00945A8B"/>
    <w:rsid w:val="00945CE4"/>
    <w:rsid w:val="009460B9"/>
    <w:rsid w:val="00946CA4"/>
    <w:rsid w:val="009478CB"/>
    <w:rsid w:val="00947B42"/>
    <w:rsid w:val="00950881"/>
    <w:rsid w:val="00950FA0"/>
    <w:rsid w:val="00951793"/>
    <w:rsid w:val="009517BE"/>
    <w:rsid w:val="00951884"/>
    <w:rsid w:val="009527F1"/>
    <w:rsid w:val="00952E0F"/>
    <w:rsid w:val="009532C5"/>
    <w:rsid w:val="00953AC3"/>
    <w:rsid w:val="00953D99"/>
    <w:rsid w:val="0095428A"/>
    <w:rsid w:val="00954ED6"/>
    <w:rsid w:val="00955A49"/>
    <w:rsid w:val="0095608A"/>
    <w:rsid w:val="00956127"/>
    <w:rsid w:val="0095622D"/>
    <w:rsid w:val="00956287"/>
    <w:rsid w:val="009563A8"/>
    <w:rsid w:val="00956747"/>
    <w:rsid w:val="0095729B"/>
    <w:rsid w:val="00957801"/>
    <w:rsid w:val="00960181"/>
    <w:rsid w:val="00961484"/>
    <w:rsid w:val="009626FE"/>
    <w:rsid w:val="0096406E"/>
    <w:rsid w:val="0096410C"/>
    <w:rsid w:val="0096412D"/>
    <w:rsid w:val="0096463D"/>
    <w:rsid w:val="00964EA9"/>
    <w:rsid w:val="00965BFB"/>
    <w:rsid w:val="00967C3A"/>
    <w:rsid w:val="00967DBD"/>
    <w:rsid w:val="009704A7"/>
    <w:rsid w:val="009704DA"/>
    <w:rsid w:val="00972E23"/>
    <w:rsid w:val="00972F87"/>
    <w:rsid w:val="0097398A"/>
    <w:rsid w:val="00973EE6"/>
    <w:rsid w:val="0097420A"/>
    <w:rsid w:val="00974DEE"/>
    <w:rsid w:val="00974DF2"/>
    <w:rsid w:val="00975404"/>
    <w:rsid w:val="00975C30"/>
    <w:rsid w:val="00976A78"/>
    <w:rsid w:val="009771F8"/>
    <w:rsid w:val="00977B3E"/>
    <w:rsid w:val="00977EB4"/>
    <w:rsid w:val="0098038C"/>
    <w:rsid w:val="009804CC"/>
    <w:rsid w:val="00980D8A"/>
    <w:rsid w:val="00981A35"/>
    <w:rsid w:val="00982DE3"/>
    <w:rsid w:val="00982E2E"/>
    <w:rsid w:val="009830EB"/>
    <w:rsid w:val="00983C70"/>
    <w:rsid w:val="00984084"/>
    <w:rsid w:val="00984CD3"/>
    <w:rsid w:val="00984EF9"/>
    <w:rsid w:val="009852D4"/>
    <w:rsid w:val="00985BE4"/>
    <w:rsid w:val="00990379"/>
    <w:rsid w:val="00991542"/>
    <w:rsid w:val="0099162E"/>
    <w:rsid w:val="009918AE"/>
    <w:rsid w:val="00991AA8"/>
    <w:rsid w:val="00992B2C"/>
    <w:rsid w:val="00994788"/>
    <w:rsid w:val="0099524E"/>
    <w:rsid w:val="00995620"/>
    <w:rsid w:val="00995B12"/>
    <w:rsid w:val="00995B9C"/>
    <w:rsid w:val="00995DDC"/>
    <w:rsid w:val="00997515"/>
    <w:rsid w:val="0099793D"/>
    <w:rsid w:val="009979C9"/>
    <w:rsid w:val="009A1D4B"/>
    <w:rsid w:val="009A2CF7"/>
    <w:rsid w:val="009A3AEB"/>
    <w:rsid w:val="009A3F7B"/>
    <w:rsid w:val="009A5995"/>
    <w:rsid w:val="009A5E74"/>
    <w:rsid w:val="009A633D"/>
    <w:rsid w:val="009B07FB"/>
    <w:rsid w:val="009B15F7"/>
    <w:rsid w:val="009B19D7"/>
    <w:rsid w:val="009B28F0"/>
    <w:rsid w:val="009B298A"/>
    <w:rsid w:val="009B2D25"/>
    <w:rsid w:val="009B353A"/>
    <w:rsid w:val="009B3BA6"/>
    <w:rsid w:val="009B3BF6"/>
    <w:rsid w:val="009B3D46"/>
    <w:rsid w:val="009B41A0"/>
    <w:rsid w:val="009B445F"/>
    <w:rsid w:val="009B4AB1"/>
    <w:rsid w:val="009B4F40"/>
    <w:rsid w:val="009B522F"/>
    <w:rsid w:val="009B5B5D"/>
    <w:rsid w:val="009B5E08"/>
    <w:rsid w:val="009B5FF0"/>
    <w:rsid w:val="009B61E3"/>
    <w:rsid w:val="009C00FB"/>
    <w:rsid w:val="009C0144"/>
    <w:rsid w:val="009C0572"/>
    <w:rsid w:val="009C0DE6"/>
    <w:rsid w:val="009C1684"/>
    <w:rsid w:val="009C1E16"/>
    <w:rsid w:val="009C59B1"/>
    <w:rsid w:val="009C6A9C"/>
    <w:rsid w:val="009C6F27"/>
    <w:rsid w:val="009C7132"/>
    <w:rsid w:val="009C71F9"/>
    <w:rsid w:val="009C7387"/>
    <w:rsid w:val="009C73D9"/>
    <w:rsid w:val="009C742E"/>
    <w:rsid w:val="009C795E"/>
    <w:rsid w:val="009C7BD7"/>
    <w:rsid w:val="009D01D4"/>
    <w:rsid w:val="009D0AC2"/>
    <w:rsid w:val="009D0E14"/>
    <w:rsid w:val="009D0FD7"/>
    <w:rsid w:val="009D1D92"/>
    <w:rsid w:val="009D3871"/>
    <w:rsid w:val="009D40E5"/>
    <w:rsid w:val="009D551E"/>
    <w:rsid w:val="009D55EE"/>
    <w:rsid w:val="009D5997"/>
    <w:rsid w:val="009D62C8"/>
    <w:rsid w:val="009D66B1"/>
    <w:rsid w:val="009D7817"/>
    <w:rsid w:val="009D7825"/>
    <w:rsid w:val="009E0B21"/>
    <w:rsid w:val="009E0EE0"/>
    <w:rsid w:val="009E1262"/>
    <w:rsid w:val="009E1BA5"/>
    <w:rsid w:val="009E3508"/>
    <w:rsid w:val="009E360F"/>
    <w:rsid w:val="009E3D59"/>
    <w:rsid w:val="009E4423"/>
    <w:rsid w:val="009E67D8"/>
    <w:rsid w:val="009E6813"/>
    <w:rsid w:val="009E68A5"/>
    <w:rsid w:val="009E6ECB"/>
    <w:rsid w:val="009E7B5F"/>
    <w:rsid w:val="009E7CBA"/>
    <w:rsid w:val="009E7D2A"/>
    <w:rsid w:val="009F0B7D"/>
    <w:rsid w:val="009F0C6F"/>
    <w:rsid w:val="009F0FF2"/>
    <w:rsid w:val="009F17B3"/>
    <w:rsid w:val="009F22DC"/>
    <w:rsid w:val="009F33EA"/>
    <w:rsid w:val="009F47BC"/>
    <w:rsid w:val="009F4D5E"/>
    <w:rsid w:val="009F4FF5"/>
    <w:rsid w:val="009F59DD"/>
    <w:rsid w:val="009F5E5B"/>
    <w:rsid w:val="009F5FA3"/>
    <w:rsid w:val="009F688F"/>
    <w:rsid w:val="009F6AC8"/>
    <w:rsid w:val="009F766D"/>
    <w:rsid w:val="009F7D26"/>
    <w:rsid w:val="00A000C9"/>
    <w:rsid w:val="00A00715"/>
    <w:rsid w:val="00A007B6"/>
    <w:rsid w:val="00A00CD1"/>
    <w:rsid w:val="00A021B4"/>
    <w:rsid w:val="00A03154"/>
    <w:rsid w:val="00A0332C"/>
    <w:rsid w:val="00A03A59"/>
    <w:rsid w:val="00A03C1A"/>
    <w:rsid w:val="00A03CE5"/>
    <w:rsid w:val="00A04696"/>
    <w:rsid w:val="00A05105"/>
    <w:rsid w:val="00A06C9C"/>
    <w:rsid w:val="00A06FFC"/>
    <w:rsid w:val="00A0707C"/>
    <w:rsid w:val="00A0779B"/>
    <w:rsid w:val="00A07D05"/>
    <w:rsid w:val="00A07D18"/>
    <w:rsid w:val="00A1116D"/>
    <w:rsid w:val="00A116E2"/>
    <w:rsid w:val="00A128FD"/>
    <w:rsid w:val="00A12BF4"/>
    <w:rsid w:val="00A136DF"/>
    <w:rsid w:val="00A155C2"/>
    <w:rsid w:val="00A15F61"/>
    <w:rsid w:val="00A1739F"/>
    <w:rsid w:val="00A176AE"/>
    <w:rsid w:val="00A17934"/>
    <w:rsid w:val="00A20D70"/>
    <w:rsid w:val="00A21300"/>
    <w:rsid w:val="00A21843"/>
    <w:rsid w:val="00A219DE"/>
    <w:rsid w:val="00A22395"/>
    <w:rsid w:val="00A22418"/>
    <w:rsid w:val="00A2268F"/>
    <w:rsid w:val="00A226EA"/>
    <w:rsid w:val="00A22E2D"/>
    <w:rsid w:val="00A233BA"/>
    <w:rsid w:val="00A23F25"/>
    <w:rsid w:val="00A24774"/>
    <w:rsid w:val="00A24967"/>
    <w:rsid w:val="00A24E56"/>
    <w:rsid w:val="00A2502F"/>
    <w:rsid w:val="00A25035"/>
    <w:rsid w:val="00A250C1"/>
    <w:rsid w:val="00A251AD"/>
    <w:rsid w:val="00A25B01"/>
    <w:rsid w:val="00A25BA7"/>
    <w:rsid w:val="00A26599"/>
    <w:rsid w:val="00A26C01"/>
    <w:rsid w:val="00A26D62"/>
    <w:rsid w:val="00A27244"/>
    <w:rsid w:val="00A272D6"/>
    <w:rsid w:val="00A273C5"/>
    <w:rsid w:val="00A27DCD"/>
    <w:rsid w:val="00A301AB"/>
    <w:rsid w:val="00A3105B"/>
    <w:rsid w:val="00A311AD"/>
    <w:rsid w:val="00A31375"/>
    <w:rsid w:val="00A31D2F"/>
    <w:rsid w:val="00A32B2A"/>
    <w:rsid w:val="00A32BA7"/>
    <w:rsid w:val="00A336C5"/>
    <w:rsid w:val="00A337F6"/>
    <w:rsid w:val="00A33B60"/>
    <w:rsid w:val="00A34652"/>
    <w:rsid w:val="00A3490F"/>
    <w:rsid w:val="00A35381"/>
    <w:rsid w:val="00A356DB"/>
    <w:rsid w:val="00A369DC"/>
    <w:rsid w:val="00A375AA"/>
    <w:rsid w:val="00A379F8"/>
    <w:rsid w:val="00A37ACC"/>
    <w:rsid w:val="00A37F7A"/>
    <w:rsid w:val="00A40D1E"/>
    <w:rsid w:val="00A41190"/>
    <w:rsid w:val="00A41202"/>
    <w:rsid w:val="00A41D63"/>
    <w:rsid w:val="00A42791"/>
    <w:rsid w:val="00A432C9"/>
    <w:rsid w:val="00A43A07"/>
    <w:rsid w:val="00A43C79"/>
    <w:rsid w:val="00A4426F"/>
    <w:rsid w:val="00A446FD"/>
    <w:rsid w:val="00A44794"/>
    <w:rsid w:val="00A447C6"/>
    <w:rsid w:val="00A45571"/>
    <w:rsid w:val="00A45E27"/>
    <w:rsid w:val="00A477DA"/>
    <w:rsid w:val="00A479F4"/>
    <w:rsid w:val="00A504C2"/>
    <w:rsid w:val="00A50503"/>
    <w:rsid w:val="00A507DA"/>
    <w:rsid w:val="00A51256"/>
    <w:rsid w:val="00A524D7"/>
    <w:rsid w:val="00A529E6"/>
    <w:rsid w:val="00A52ED1"/>
    <w:rsid w:val="00A5376D"/>
    <w:rsid w:val="00A53947"/>
    <w:rsid w:val="00A541CE"/>
    <w:rsid w:val="00A54C71"/>
    <w:rsid w:val="00A556BE"/>
    <w:rsid w:val="00A55817"/>
    <w:rsid w:val="00A5593D"/>
    <w:rsid w:val="00A55C95"/>
    <w:rsid w:val="00A55F97"/>
    <w:rsid w:val="00A56496"/>
    <w:rsid w:val="00A57AB2"/>
    <w:rsid w:val="00A57CA6"/>
    <w:rsid w:val="00A57CAD"/>
    <w:rsid w:val="00A57E3F"/>
    <w:rsid w:val="00A60170"/>
    <w:rsid w:val="00A61DFD"/>
    <w:rsid w:val="00A624CF"/>
    <w:rsid w:val="00A62EA3"/>
    <w:rsid w:val="00A637A8"/>
    <w:rsid w:val="00A63B29"/>
    <w:rsid w:val="00A63C3C"/>
    <w:rsid w:val="00A63D03"/>
    <w:rsid w:val="00A64E52"/>
    <w:rsid w:val="00A64E81"/>
    <w:rsid w:val="00A64EE7"/>
    <w:rsid w:val="00A653FC"/>
    <w:rsid w:val="00A65E4A"/>
    <w:rsid w:val="00A662B7"/>
    <w:rsid w:val="00A676F1"/>
    <w:rsid w:val="00A678D9"/>
    <w:rsid w:val="00A70165"/>
    <w:rsid w:val="00A70427"/>
    <w:rsid w:val="00A70969"/>
    <w:rsid w:val="00A729D8"/>
    <w:rsid w:val="00A72CCC"/>
    <w:rsid w:val="00A735CC"/>
    <w:rsid w:val="00A73628"/>
    <w:rsid w:val="00A738D6"/>
    <w:rsid w:val="00A73E35"/>
    <w:rsid w:val="00A742CD"/>
    <w:rsid w:val="00A74327"/>
    <w:rsid w:val="00A74464"/>
    <w:rsid w:val="00A74EDC"/>
    <w:rsid w:val="00A750A8"/>
    <w:rsid w:val="00A75AD6"/>
    <w:rsid w:val="00A76BB7"/>
    <w:rsid w:val="00A77572"/>
    <w:rsid w:val="00A77D41"/>
    <w:rsid w:val="00A77D84"/>
    <w:rsid w:val="00A80C42"/>
    <w:rsid w:val="00A813A1"/>
    <w:rsid w:val="00A813C4"/>
    <w:rsid w:val="00A81CA5"/>
    <w:rsid w:val="00A82781"/>
    <w:rsid w:val="00A82BA9"/>
    <w:rsid w:val="00A836A9"/>
    <w:rsid w:val="00A840D9"/>
    <w:rsid w:val="00A8477A"/>
    <w:rsid w:val="00A84874"/>
    <w:rsid w:val="00A84EC8"/>
    <w:rsid w:val="00A84F34"/>
    <w:rsid w:val="00A8505D"/>
    <w:rsid w:val="00A850A7"/>
    <w:rsid w:val="00A85D36"/>
    <w:rsid w:val="00A85EA7"/>
    <w:rsid w:val="00A86547"/>
    <w:rsid w:val="00A868F9"/>
    <w:rsid w:val="00A90213"/>
    <w:rsid w:val="00A90FEE"/>
    <w:rsid w:val="00A915B9"/>
    <w:rsid w:val="00A91E94"/>
    <w:rsid w:val="00A91ED7"/>
    <w:rsid w:val="00A9352A"/>
    <w:rsid w:val="00A9381A"/>
    <w:rsid w:val="00A93870"/>
    <w:rsid w:val="00A9459B"/>
    <w:rsid w:val="00A945C4"/>
    <w:rsid w:val="00A94AE2"/>
    <w:rsid w:val="00A94BC3"/>
    <w:rsid w:val="00A94F1E"/>
    <w:rsid w:val="00A94FD1"/>
    <w:rsid w:val="00A95CE6"/>
    <w:rsid w:val="00A95D8C"/>
    <w:rsid w:val="00A95F6D"/>
    <w:rsid w:val="00A95FA1"/>
    <w:rsid w:val="00A96DE0"/>
    <w:rsid w:val="00AA034C"/>
    <w:rsid w:val="00AA0D3F"/>
    <w:rsid w:val="00AA15C4"/>
    <w:rsid w:val="00AA1BD9"/>
    <w:rsid w:val="00AA2E71"/>
    <w:rsid w:val="00AA3254"/>
    <w:rsid w:val="00AA339E"/>
    <w:rsid w:val="00AA3D8F"/>
    <w:rsid w:val="00AA410A"/>
    <w:rsid w:val="00AA4E39"/>
    <w:rsid w:val="00AA6D7F"/>
    <w:rsid w:val="00AA7100"/>
    <w:rsid w:val="00AA7415"/>
    <w:rsid w:val="00AA7637"/>
    <w:rsid w:val="00AA7BBF"/>
    <w:rsid w:val="00AB0065"/>
    <w:rsid w:val="00AB028E"/>
    <w:rsid w:val="00AB1619"/>
    <w:rsid w:val="00AB17FC"/>
    <w:rsid w:val="00AB2394"/>
    <w:rsid w:val="00AB3D95"/>
    <w:rsid w:val="00AB41BA"/>
    <w:rsid w:val="00AB437D"/>
    <w:rsid w:val="00AB49EF"/>
    <w:rsid w:val="00AB5073"/>
    <w:rsid w:val="00AB77B5"/>
    <w:rsid w:val="00AC01B5"/>
    <w:rsid w:val="00AC0D77"/>
    <w:rsid w:val="00AC1731"/>
    <w:rsid w:val="00AC1D59"/>
    <w:rsid w:val="00AC22E4"/>
    <w:rsid w:val="00AC24CD"/>
    <w:rsid w:val="00AC2562"/>
    <w:rsid w:val="00AC27C3"/>
    <w:rsid w:val="00AC2F96"/>
    <w:rsid w:val="00AC3162"/>
    <w:rsid w:val="00AC54F5"/>
    <w:rsid w:val="00AC5D86"/>
    <w:rsid w:val="00AC61B7"/>
    <w:rsid w:val="00AC61DD"/>
    <w:rsid w:val="00AC7474"/>
    <w:rsid w:val="00AC7A51"/>
    <w:rsid w:val="00AC7C2A"/>
    <w:rsid w:val="00AD034A"/>
    <w:rsid w:val="00AD14D9"/>
    <w:rsid w:val="00AD15BF"/>
    <w:rsid w:val="00AD1C1E"/>
    <w:rsid w:val="00AD1C37"/>
    <w:rsid w:val="00AD2789"/>
    <w:rsid w:val="00AD2AF7"/>
    <w:rsid w:val="00AD3AF7"/>
    <w:rsid w:val="00AD45DC"/>
    <w:rsid w:val="00AD4A29"/>
    <w:rsid w:val="00AD4CC3"/>
    <w:rsid w:val="00AD5020"/>
    <w:rsid w:val="00AD55A6"/>
    <w:rsid w:val="00AD56A7"/>
    <w:rsid w:val="00AD7512"/>
    <w:rsid w:val="00AD7799"/>
    <w:rsid w:val="00AD7824"/>
    <w:rsid w:val="00AD78B3"/>
    <w:rsid w:val="00AE02C3"/>
    <w:rsid w:val="00AE0652"/>
    <w:rsid w:val="00AE080A"/>
    <w:rsid w:val="00AE122C"/>
    <w:rsid w:val="00AE1255"/>
    <w:rsid w:val="00AE1CFA"/>
    <w:rsid w:val="00AE367C"/>
    <w:rsid w:val="00AE3C3C"/>
    <w:rsid w:val="00AE3D29"/>
    <w:rsid w:val="00AE4F6F"/>
    <w:rsid w:val="00AE55F7"/>
    <w:rsid w:val="00AE5AAA"/>
    <w:rsid w:val="00AE5F79"/>
    <w:rsid w:val="00AE61D6"/>
    <w:rsid w:val="00AE6655"/>
    <w:rsid w:val="00AE6DBA"/>
    <w:rsid w:val="00AE774E"/>
    <w:rsid w:val="00AF0734"/>
    <w:rsid w:val="00AF191B"/>
    <w:rsid w:val="00AF289B"/>
    <w:rsid w:val="00AF2C01"/>
    <w:rsid w:val="00AF2F6A"/>
    <w:rsid w:val="00AF3250"/>
    <w:rsid w:val="00AF3E31"/>
    <w:rsid w:val="00AF43B5"/>
    <w:rsid w:val="00AF4492"/>
    <w:rsid w:val="00AF4BD9"/>
    <w:rsid w:val="00AF546C"/>
    <w:rsid w:val="00AF573F"/>
    <w:rsid w:val="00AF5B0C"/>
    <w:rsid w:val="00AF6E89"/>
    <w:rsid w:val="00AF7A7B"/>
    <w:rsid w:val="00AF7BA4"/>
    <w:rsid w:val="00B0012A"/>
    <w:rsid w:val="00B002D6"/>
    <w:rsid w:val="00B004A1"/>
    <w:rsid w:val="00B00EC2"/>
    <w:rsid w:val="00B01579"/>
    <w:rsid w:val="00B02211"/>
    <w:rsid w:val="00B026B7"/>
    <w:rsid w:val="00B02AC0"/>
    <w:rsid w:val="00B02D84"/>
    <w:rsid w:val="00B033A1"/>
    <w:rsid w:val="00B0371C"/>
    <w:rsid w:val="00B040DE"/>
    <w:rsid w:val="00B04E66"/>
    <w:rsid w:val="00B0501F"/>
    <w:rsid w:val="00B0538B"/>
    <w:rsid w:val="00B06643"/>
    <w:rsid w:val="00B06859"/>
    <w:rsid w:val="00B068BA"/>
    <w:rsid w:val="00B07200"/>
    <w:rsid w:val="00B10545"/>
    <w:rsid w:val="00B11882"/>
    <w:rsid w:val="00B11984"/>
    <w:rsid w:val="00B12208"/>
    <w:rsid w:val="00B12268"/>
    <w:rsid w:val="00B12366"/>
    <w:rsid w:val="00B12945"/>
    <w:rsid w:val="00B129DC"/>
    <w:rsid w:val="00B13414"/>
    <w:rsid w:val="00B135E2"/>
    <w:rsid w:val="00B13761"/>
    <w:rsid w:val="00B1391A"/>
    <w:rsid w:val="00B141E2"/>
    <w:rsid w:val="00B14748"/>
    <w:rsid w:val="00B16727"/>
    <w:rsid w:val="00B17086"/>
    <w:rsid w:val="00B20BCD"/>
    <w:rsid w:val="00B20D1D"/>
    <w:rsid w:val="00B21A51"/>
    <w:rsid w:val="00B224BB"/>
    <w:rsid w:val="00B226FC"/>
    <w:rsid w:val="00B22E94"/>
    <w:rsid w:val="00B23627"/>
    <w:rsid w:val="00B23E3F"/>
    <w:rsid w:val="00B2479C"/>
    <w:rsid w:val="00B24EFC"/>
    <w:rsid w:val="00B251FD"/>
    <w:rsid w:val="00B254AA"/>
    <w:rsid w:val="00B256A8"/>
    <w:rsid w:val="00B25ED8"/>
    <w:rsid w:val="00B264D3"/>
    <w:rsid w:val="00B265D3"/>
    <w:rsid w:val="00B26C33"/>
    <w:rsid w:val="00B27176"/>
    <w:rsid w:val="00B30F75"/>
    <w:rsid w:val="00B31E6F"/>
    <w:rsid w:val="00B33843"/>
    <w:rsid w:val="00B338C0"/>
    <w:rsid w:val="00B33C9D"/>
    <w:rsid w:val="00B34F41"/>
    <w:rsid w:val="00B359AB"/>
    <w:rsid w:val="00B35A1A"/>
    <w:rsid w:val="00B35D4E"/>
    <w:rsid w:val="00B35EAF"/>
    <w:rsid w:val="00B4007F"/>
    <w:rsid w:val="00B4042F"/>
    <w:rsid w:val="00B40A5B"/>
    <w:rsid w:val="00B41757"/>
    <w:rsid w:val="00B4239F"/>
    <w:rsid w:val="00B42D91"/>
    <w:rsid w:val="00B42DA1"/>
    <w:rsid w:val="00B43265"/>
    <w:rsid w:val="00B438A5"/>
    <w:rsid w:val="00B43A26"/>
    <w:rsid w:val="00B43B69"/>
    <w:rsid w:val="00B44EA7"/>
    <w:rsid w:val="00B45345"/>
    <w:rsid w:val="00B462D2"/>
    <w:rsid w:val="00B46759"/>
    <w:rsid w:val="00B46B65"/>
    <w:rsid w:val="00B46C48"/>
    <w:rsid w:val="00B46ECA"/>
    <w:rsid w:val="00B47A5E"/>
    <w:rsid w:val="00B47B9E"/>
    <w:rsid w:val="00B47BE0"/>
    <w:rsid w:val="00B50054"/>
    <w:rsid w:val="00B500EB"/>
    <w:rsid w:val="00B515E4"/>
    <w:rsid w:val="00B51971"/>
    <w:rsid w:val="00B51D66"/>
    <w:rsid w:val="00B51E63"/>
    <w:rsid w:val="00B52939"/>
    <w:rsid w:val="00B52B0F"/>
    <w:rsid w:val="00B52E4A"/>
    <w:rsid w:val="00B53062"/>
    <w:rsid w:val="00B53780"/>
    <w:rsid w:val="00B54383"/>
    <w:rsid w:val="00B54E34"/>
    <w:rsid w:val="00B55289"/>
    <w:rsid w:val="00B553D2"/>
    <w:rsid w:val="00B55A75"/>
    <w:rsid w:val="00B563DC"/>
    <w:rsid w:val="00B56633"/>
    <w:rsid w:val="00B567A9"/>
    <w:rsid w:val="00B567F4"/>
    <w:rsid w:val="00B56C6E"/>
    <w:rsid w:val="00B57DD4"/>
    <w:rsid w:val="00B60388"/>
    <w:rsid w:val="00B60679"/>
    <w:rsid w:val="00B61730"/>
    <w:rsid w:val="00B61A7F"/>
    <w:rsid w:val="00B61BE6"/>
    <w:rsid w:val="00B62F5B"/>
    <w:rsid w:val="00B656DC"/>
    <w:rsid w:val="00B67727"/>
    <w:rsid w:val="00B6772A"/>
    <w:rsid w:val="00B67898"/>
    <w:rsid w:val="00B67AB2"/>
    <w:rsid w:val="00B67CAD"/>
    <w:rsid w:val="00B70030"/>
    <w:rsid w:val="00B70E6F"/>
    <w:rsid w:val="00B712EA"/>
    <w:rsid w:val="00B72971"/>
    <w:rsid w:val="00B72BDF"/>
    <w:rsid w:val="00B730E7"/>
    <w:rsid w:val="00B73526"/>
    <w:rsid w:val="00B7352A"/>
    <w:rsid w:val="00B73889"/>
    <w:rsid w:val="00B74140"/>
    <w:rsid w:val="00B741B8"/>
    <w:rsid w:val="00B74B18"/>
    <w:rsid w:val="00B74D66"/>
    <w:rsid w:val="00B74EC6"/>
    <w:rsid w:val="00B75477"/>
    <w:rsid w:val="00B76005"/>
    <w:rsid w:val="00B7628D"/>
    <w:rsid w:val="00B7638D"/>
    <w:rsid w:val="00B76446"/>
    <w:rsid w:val="00B81149"/>
    <w:rsid w:val="00B83BF9"/>
    <w:rsid w:val="00B84A1D"/>
    <w:rsid w:val="00B84B81"/>
    <w:rsid w:val="00B84DD9"/>
    <w:rsid w:val="00B85313"/>
    <w:rsid w:val="00B877C3"/>
    <w:rsid w:val="00B901EF"/>
    <w:rsid w:val="00B9075B"/>
    <w:rsid w:val="00B90BEC"/>
    <w:rsid w:val="00B912A6"/>
    <w:rsid w:val="00B92108"/>
    <w:rsid w:val="00B9227A"/>
    <w:rsid w:val="00B92D7C"/>
    <w:rsid w:val="00B92FB5"/>
    <w:rsid w:val="00B9302C"/>
    <w:rsid w:val="00B931EE"/>
    <w:rsid w:val="00B9437C"/>
    <w:rsid w:val="00B975D6"/>
    <w:rsid w:val="00BA0520"/>
    <w:rsid w:val="00BA206F"/>
    <w:rsid w:val="00BA27E6"/>
    <w:rsid w:val="00BA27EC"/>
    <w:rsid w:val="00BA27F8"/>
    <w:rsid w:val="00BA2A80"/>
    <w:rsid w:val="00BA2F63"/>
    <w:rsid w:val="00BA35AE"/>
    <w:rsid w:val="00BA3B7B"/>
    <w:rsid w:val="00BA41CC"/>
    <w:rsid w:val="00BA5951"/>
    <w:rsid w:val="00BA616A"/>
    <w:rsid w:val="00BA6A89"/>
    <w:rsid w:val="00BA6C6D"/>
    <w:rsid w:val="00BA708D"/>
    <w:rsid w:val="00BA7A47"/>
    <w:rsid w:val="00BA7D6D"/>
    <w:rsid w:val="00BB08E1"/>
    <w:rsid w:val="00BB1A0F"/>
    <w:rsid w:val="00BB1BD3"/>
    <w:rsid w:val="00BB1BE6"/>
    <w:rsid w:val="00BB2281"/>
    <w:rsid w:val="00BB2422"/>
    <w:rsid w:val="00BB27E6"/>
    <w:rsid w:val="00BB2FC3"/>
    <w:rsid w:val="00BB347F"/>
    <w:rsid w:val="00BB38D0"/>
    <w:rsid w:val="00BB3906"/>
    <w:rsid w:val="00BB3CC2"/>
    <w:rsid w:val="00BB3E1B"/>
    <w:rsid w:val="00BB3E7A"/>
    <w:rsid w:val="00BB403D"/>
    <w:rsid w:val="00BB44DC"/>
    <w:rsid w:val="00BB5006"/>
    <w:rsid w:val="00BB553F"/>
    <w:rsid w:val="00BB604B"/>
    <w:rsid w:val="00BB6739"/>
    <w:rsid w:val="00BB674C"/>
    <w:rsid w:val="00BB69B7"/>
    <w:rsid w:val="00BB6D13"/>
    <w:rsid w:val="00BB7576"/>
    <w:rsid w:val="00BB7C91"/>
    <w:rsid w:val="00BC0265"/>
    <w:rsid w:val="00BC0C37"/>
    <w:rsid w:val="00BC0CC5"/>
    <w:rsid w:val="00BC17B0"/>
    <w:rsid w:val="00BC1A29"/>
    <w:rsid w:val="00BC1F14"/>
    <w:rsid w:val="00BC20E9"/>
    <w:rsid w:val="00BC2235"/>
    <w:rsid w:val="00BC3068"/>
    <w:rsid w:val="00BC3356"/>
    <w:rsid w:val="00BC3F8D"/>
    <w:rsid w:val="00BC40DF"/>
    <w:rsid w:val="00BC419A"/>
    <w:rsid w:val="00BC4CAB"/>
    <w:rsid w:val="00BC5AC2"/>
    <w:rsid w:val="00BC5DA7"/>
    <w:rsid w:val="00BC5EA7"/>
    <w:rsid w:val="00BC5F44"/>
    <w:rsid w:val="00BC6AAC"/>
    <w:rsid w:val="00BD1E42"/>
    <w:rsid w:val="00BD1FB3"/>
    <w:rsid w:val="00BD2AB3"/>
    <w:rsid w:val="00BD2AFC"/>
    <w:rsid w:val="00BD2EF2"/>
    <w:rsid w:val="00BD3E10"/>
    <w:rsid w:val="00BD4017"/>
    <w:rsid w:val="00BD4443"/>
    <w:rsid w:val="00BD479E"/>
    <w:rsid w:val="00BD4886"/>
    <w:rsid w:val="00BD4BFE"/>
    <w:rsid w:val="00BD5CBB"/>
    <w:rsid w:val="00BD6350"/>
    <w:rsid w:val="00BD6647"/>
    <w:rsid w:val="00BD6D77"/>
    <w:rsid w:val="00BD7003"/>
    <w:rsid w:val="00BD77C9"/>
    <w:rsid w:val="00BD7E68"/>
    <w:rsid w:val="00BD7E6F"/>
    <w:rsid w:val="00BE028B"/>
    <w:rsid w:val="00BE077D"/>
    <w:rsid w:val="00BE0AF0"/>
    <w:rsid w:val="00BE0CB0"/>
    <w:rsid w:val="00BE11CE"/>
    <w:rsid w:val="00BE1520"/>
    <w:rsid w:val="00BE168E"/>
    <w:rsid w:val="00BE1898"/>
    <w:rsid w:val="00BE2218"/>
    <w:rsid w:val="00BE2529"/>
    <w:rsid w:val="00BE2F44"/>
    <w:rsid w:val="00BE2FBA"/>
    <w:rsid w:val="00BE3AF5"/>
    <w:rsid w:val="00BE47EB"/>
    <w:rsid w:val="00BE65B8"/>
    <w:rsid w:val="00BE786C"/>
    <w:rsid w:val="00BE7D45"/>
    <w:rsid w:val="00BE7EFF"/>
    <w:rsid w:val="00BE7F51"/>
    <w:rsid w:val="00BF06D1"/>
    <w:rsid w:val="00BF10E2"/>
    <w:rsid w:val="00BF170A"/>
    <w:rsid w:val="00BF2F00"/>
    <w:rsid w:val="00BF369E"/>
    <w:rsid w:val="00BF395C"/>
    <w:rsid w:val="00BF3B78"/>
    <w:rsid w:val="00BF3CE5"/>
    <w:rsid w:val="00BF498A"/>
    <w:rsid w:val="00BF4ACA"/>
    <w:rsid w:val="00BF4C14"/>
    <w:rsid w:val="00BF4EF8"/>
    <w:rsid w:val="00BF4FD6"/>
    <w:rsid w:val="00BF5025"/>
    <w:rsid w:val="00BF51B7"/>
    <w:rsid w:val="00BF548D"/>
    <w:rsid w:val="00BF5648"/>
    <w:rsid w:val="00BF5B9B"/>
    <w:rsid w:val="00C001C5"/>
    <w:rsid w:val="00C0027E"/>
    <w:rsid w:val="00C0077D"/>
    <w:rsid w:val="00C01939"/>
    <w:rsid w:val="00C01A0E"/>
    <w:rsid w:val="00C0264D"/>
    <w:rsid w:val="00C02B7A"/>
    <w:rsid w:val="00C02CA0"/>
    <w:rsid w:val="00C03495"/>
    <w:rsid w:val="00C03D64"/>
    <w:rsid w:val="00C04562"/>
    <w:rsid w:val="00C04E4F"/>
    <w:rsid w:val="00C04EDB"/>
    <w:rsid w:val="00C0548D"/>
    <w:rsid w:val="00C0560D"/>
    <w:rsid w:val="00C06787"/>
    <w:rsid w:val="00C069D7"/>
    <w:rsid w:val="00C06E1C"/>
    <w:rsid w:val="00C072EE"/>
    <w:rsid w:val="00C07D58"/>
    <w:rsid w:val="00C07EF5"/>
    <w:rsid w:val="00C1090A"/>
    <w:rsid w:val="00C115A5"/>
    <w:rsid w:val="00C1187F"/>
    <w:rsid w:val="00C11897"/>
    <w:rsid w:val="00C11CEF"/>
    <w:rsid w:val="00C12124"/>
    <w:rsid w:val="00C12A66"/>
    <w:rsid w:val="00C12B7A"/>
    <w:rsid w:val="00C12F77"/>
    <w:rsid w:val="00C1387A"/>
    <w:rsid w:val="00C13A14"/>
    <w:rsid w:val="00C13AA2"/>
    <w:rsid w:val="00C1404E"/>
    <w:rsid w:val="00C1407E"/>
    <w:rsid w:val="00C143A4"/>
    <w:rsid w:val="00C14F55"/>
    <w:rsid w:val="00C1540E"/>
    <w:rsid w:val="00C15A58"/>
    <w:rsid w:val="00C15A76"/>
    <w:rsid w:val="00C15A83"/>
    <w:rsid w:val="00C16024"/>
    <w:rsid w:val="00C160A3"/>
    <w:rsid w:val="00C1654A"/>
    <w:rsid w:val="00C16B5D"/>
    <w:rsid w:val="00C16DBF"/>
    <w:rsid w:val="00C20344"/>
    <w:rsid w:val="00C21AC5"/>
    <w:rsid w:val="00C21FBA"/>
    <w:rsid w:val="00C2219B"/>
    <w:rsid w:val="00C22241"/>
    <w:rsid w:val="00C22433"/>
    <w:rsid w:val="00C224BA"/>
    <w:rsid w:val="00C2276F"/>
    <w:rsid w:val="00C22AC5"/>
    <w:rsid w:val="00C22B00"/>
    <w:rsid w:val="00C23C04"/>
    <w:rsid w:val="00C267F3"/>
    <w:rsid w:val="00C31A14"/>
    <w:rsid w:val="00C32A29"/>
    <w:rsid w:val="00C32CE5"/>
    <w:rsid w:val="00C341B9"/>
    <w:rsid w:val="00C34750"/>
    <w:rsid w:val="00C34DDF"/>
    <w:rsid w:val="00C35093"/>
    <w:rsid w:val="00C352B6"/>
    <w:rsid w:val="00C3534F"/>
    <w:rsid w:val="00C35470"/>
    <w:rsid w:val="00C35E4A"/>
    <w:rsid w:val="00C35EAE"/>
    <w:rsid w:val="00C3610C"/>
    <w:rsid w:val="00C364C7"/>
    <w:rsid w:val="00C3657E"/>
    <w:rsid w:val="00C36740"/>
    <w:rsid w:val="00C36A5D"/>
    <w:rsid w:val="00C36C0D"/>
    <w:rsid w:val="00C3715E"/>
    <w:rsid w:val="00C37607"/>
    <w:rsid w:val="00C377DC"/>
    <w:rsid w:val="00C37ED5"/>
    <w:rsid w:val="00C40360"/>
    <w:rsid w:val="00C40555"/>
    <w:rsid w:val="00C40CFC"/>
    <w:rsid w:val="00C416E5"/>
    <w:rsid w:val="00C42057"/>
    <w:rsid w:val="00C42151"/>
    <w:rsid w:val="00C427DF"/>
    <w:rsid w:val="00C43040"/>
    <w:rsid w:val="00C43230"/>
    <w:rsid w:val="00C446B2"/>
    <w:rsid w:val="00C44770"/>
    <w:rsid w:val="00C46AF5"/>
    <w:rsid w:val="00C46B62"/>
    <w:rsid w:val="00C46D1B"/>
    <w:rsid w:val="00C47313"/>
    <w:rsid w:val="00C477C0"/>
    <w:rsid w:val="00C47924"/>
    <w:rsid w:val="00C50216"/>
    <w:rsid w:val="00C50228"/>
    <w:rsid w:val="00C507D9"/>
    <w:rsid w:val="00C51541"/>
    <w:rsid w:val="00C51CED"/>
    <w:rsid w:val="00C524D6"/>
    <w:rsid w:val="00C52843"/>
    <w:rsid w:val="00C52A26"/>
    <w:rsid w:val="00C53008"/>
    <w:rsid w:val="00C53168"/>
    <w:rsid w:val="00C5376F"/>
    <w:rsid w:val="00C541A5"/>
    <w:rsid w:val="00C54D4F"/>
    <w:rsid w:val="00C54D64"/>
    <w:rsid w:val="00C5557C"/>
    <w:rsid w:val="00C55664"/>
    <w:rsid w:val="00C56308"/>
    <w:rsid w:val="00C566AB"/>
    <w:rsid w:val="00C56A19"/>
    <w:rsid w:val="00C57980"/>
    <w:rsid w:val="00C57EC6"/>
    <w:rsid w:val="00C57F4B"/>
    <w:rsid w:val="00C6013D"/>
    <w:rsid w:val="00C602E7"/>
    <w:rsid w:val="00C60643"/>
    <w:rsid w:val="00C60964"/>
    <w:rsid w:val="00C61261"/>
    <w:rsid w:val="00C61969"/>
    <w:rsid w:val="00C61DA3"/>
    <w:rsid w:val="00C62081"/>
    <w:rsid w:val="00C621AF"/>
    <w:rsid w:val="00C62D07"/>
    <w:rsid w:val="00C63097"/>
    <w:rsid w:val="00C645AC"/>
    <w:rsid w:val="00C648A4"/>
    <w:rsid w:val="00C64F3C"/>
    <w:rsid w:val="00C65AAA"/>
    <w:rsid w:val="00C66A6C"/>
    <w:rsid w:val="00C67789"/>
    <w:rsid w:val="00C67D96"/>
    <w:rsid w:val="00C70A82"/>
    <w:rsid w:val="00C7114F"/>
    <w:rsid w:val="00C71C9D"/>
    <w:rsid w:val="00C730B6"/>
    <w:rsid w:val="00C730F5"/>
    <w:rsid w:val="00C73A1E"/>
    <w:rsid w:val="00C73CA4"/>
    <w:rsid w:val="00C75E3F"/>
    <w:rsid w:val="00C766D6"/>
    <w:rsid w:val="00C7680F"/>
    <w:rsid w:val="00C76D53"/>
    <w:rsid w:val="00C806E4"/>
    <w:rsid w:val="00C81792"/>
    <w:rsid w:val="00C82267"/>
    <w:rsid w:val="00C82935"/>
    <w:rsid w:val="00C832C4"/>
    <w:rsid w:val="00C833B2"/>
    <w:rsid w:val="00C834A9"/>
    <w:rsid w:val="00C8531B"/>
    <w:rsid w:val="00C8590B"/>
    <w:rsid w:val="00C86ADA"/>
    <w:rsid w:val="00C86C6D"/>
    <w:rsid w:val="00C87B29"/>
    <w:rsid w:val="00C87B70"/>
    <w:rsid w:val="00C911F1"/>
    <w:rsid w:val="00C91429"/>
    <w:rsid w:val="00C915AC"/>
    <w:rsid w:val="00C91DB3"/>
    <w:rsid w:val="00C92326"/>
    <w:rsid w:val="00C9262F"/>
    <w:rsid w:val="00C926D8"/>
    <w:rsid w:val="00C92B96"/>
    <w:rsid w:val="00C92EF9"/>
    <w:rsid w:val="00C93027"/>
    <w:rsid w:val="00C93B47"/>
    <w:rsid w:val="00C93CBF"/>
    <w:rsid w:val="00C9433D"/>
    <w:rsid w:val="00C9482C"/>
    <w:rsid w:val="00C94A02"/>
    <w:rsid w:val="00C95168"/>
    <w:rsid w:val="00C95F81"/>
    <w:rsid w:val="00C96AFD"/>
    <w:rsid w:val="00C96D69"/>
    <w:rsid w:val="00C9718A"/>
    <w:rsid w:val="00C971E6"/>
    <w:rsid w:val="00C97335"/>
    <w:rsid w:val="00C97770"/>
    <w:rsid w:val="00CA0047"/>
    <w:rsid w:val="00CA0DBC"/>
    <w:rsid w:val="00CA1135"/>
    <w:rsid w:val="00CA3915"/>
    <w:rsid w:val="00CA42E3"/>
    <w:rsid w:val="00CA5B53"/>
    <w:rsid w:val="00CA68B6"/>
    <w:rsid w:val="00CA6D93"/>
    <w:rsid w:val="00CA7F25"/>
    <w:rsid w:val="00CB16FE"/>
    <w:rsid w:val="00CB1CF3"/>
    <w:rsid w:val="00CB21C2"/>
    <w:rsid w:val="00CB2D3B"/>
    <w:rsid w:val="00CB328A"/>
    <w:rsid w:val="00CB3E66"/>
    <w:rsid w:val="00CB3F18"/>
    <w:rsid w:val="00CB429F"/>
    <w:rsid w:val="00CB437D"/>
    <w:rsid w:val="00CB4860"/>
    <w:rsid w:val="00CB488B"/>
    <w:rsid w:val="00CB495B"/>
    <w:rsid w:val="00CB4D64"/>
    <w:rsid w:val="00CB76CB"/>
    <w:rsid w:val="00CB7CF9"/>
    <w:rsid w:val="00CC031A"/>
    <w:rsid w:val="00CC03F2"/>
    <w:rsid w:val="00CC0CC3"/>
    <w:rsid w:val="00CC0D77"/>
    <w:rsid w:val="00CC10B8"/>
    <w:rsid w:val="00CC1AB9"/>
    <w:rsid w:val="00CC1E34"/>
    <w:rsid w:val="00CC219E"/>
    <w:rsid w:val="00CC274F"/>
    <w:rsid w:val="00CC2EF7"/>
    <w:rsid w:val="00CC33F3"/>
    <w:rsid w:val="00CC3AA5"/>
    <w:rsid w:val="00CC3ED0"/>
    <w:rsid w:val="00CC3F91"/>
    <w:rsid w:val="00CC5899"/>
    <w:rsid w:val="00CC624F"/>
    <w:rsid w:val="00CC640F"/>
    <w:rsid w:val="00CC6446"/>
    <w:rsid w:val="00CC68A7"/>
    <w:rsid w:val="00CD08F2"/>
    <w:rsid w:val="00CD0ABD"/>
    <w:rsid w:val="00CD1DB3"/>
    <w:rsid w:val="00CD2723"/>
    <w:rsid w:val="00CD2EEF"/>
    <w:rsid w:val="00CD3C9E"/>
    <w:rsid w:val="00CD4125"/>
    <w:rsid w:val="00CD4B70"/>
    <w:rsid w:val="00CD5A45"/>
    <w:rsid w:val="00CD5F14"/>
    <w:rsid w:val="00CD5F68"/>
    <w:rsid w:val="00CD6595"/>
    <w:rsid w:val="00CD70A7"/>
    <w:rsid w:val="00CE0981"/>
    <w:rsid w:val="00CE0A74"/>
    <w:rsid w:val="00CE126F"/>
    <w:rsid w:val="00CE1B41"/>
    <w:rsid w:val="00CE2329"/>
    <w:rsid w:val="00CE2805"/>
    <w:rsid w:val="00CE2DD6"/>
    <w:rsid w:val="00CE2DE5"/>
    <w:rsid w:val="00CE3B75"/>
    <w:rsid w:val="00CE43ED"/>
    <w:rsid w:val="00CE48B0"/>
    <w:rsid w:val="00CE5011"/>
    <w:rsid w:val="00CE50AC"/>
    <w:rsid w:val="00CE5B4F"/>
    <w:rsid w:val="00CE67D9"/>
    <w:rsid w:val="00CE6B94"/>
    <w:rsid w:val="00CE6C14"/>
    <w:rsid w:val="00CE789C"/>
    <w:rsid w:val="00CE7D42"/>
    <w:rsid w:val="00CF10E5"/>
    <w:rsid w:val="00CF1249"/>
    <w:rsid w:val="00CF1801"/>
    <w:rsid w:val="00CF2184"/>
    <w:rsid w:val="00CF218A"/>
    <w:rsid w:val="00CF29DC"/>
    <w:rsid w:val="00CF48C0"/>
    <w:rsid w:val="00CF509B"/>
    <w:rsid w:val="00CF6C99"/>
    <w:rsid w:val="00CF7309"/>
    <w:rsid w:val="00CF760D"/>
    <w:rsid w:val="00CF78BF"/>
    <w:rsid w:val="00CF7993"/>
    <w:rsid w:val="00CF7CBE"/>
    <w:rsid w:val="00CF7E82"/>
    <w:rsid w:val="00D01AFE"/>
    <w:rsid w:val="00D01DB6"/>
    <w:rsid w:val="00D01F89"/>
    <w:rsid w:val="00D02EC9"/>
    <w:rsid w:val="00D03A4C"/>
    <w:rsid w:val="00D03AAB"/>
    <w:rsid w:val="00D03DF0"/>
    <w:rsid w:val="00D0451E"/>
    <w:rsid w:val="00D045E4"/>
    <w:rsid w:val="00D046AF"/>
    <w:rsid w:val="00D06405"/>
    <w:rsid w:val="00D06574"/>
    <w:rsid w:val="00D06DB4"/>
    <w:rsid w:val="00D06FE5"/>
    <w:rsid w:val="00D078C1"/>
    <w:rsid w:val="00D078FC"/>
    <w:rsid w:val="00D100D9"/>
    <w:rsid w:val="00D10EF0"/>
    <w:rsid w:val="00D11109"/>
    <w:rsid w:val="00D1122E"/>
    <w:rsid w:val="00D1128B"/>
    <w:rsid w:val="00D113BC"/>
    <w:rsid w:val="00D11A3B"/>
    <w:rsid w:val="00D11AFE"/>
    <w:rsid w:val="00D127DE"/>
    <w:rsid w:val="00D14911"/>
    <w:rsid w:val="00D15531"/>
    <w:rsid w:val="00D165B1"/>
    <w:rsid w:val="00D16BEC"/>
    <w:rsid w:val="00D176C3"/>
    <w:rsid w:val="00D17F7C"/>
    <w:rsid w:val="00D205BC"/>
    <w:rsid w:val="00D20D86"/>
    <w:rsid w:val="00D20E87"/>
    <w:rsid w:val="00D20F06"/>
    <w:rsid w:val="00D21415"/>
    <w:rsid w:val="00D215B9"/>
    <w:rsid w:val="00D21E35"/>
    <w:rsid w:val="00D22095"/>
    <w:rsid w:val="00D22134"/>
    <w:rsid w:val="00D225FB"/>
    <w:rsid w:val="00D226A4"/>
    <w:rsid w:val="00D228C4"/>
    <w:rsid w:val="00D22CC9"/>
    <w:rsid w:val="00D23640"/>
    <w:rsid w:val="00D23958"/>
    <w:rsid w:val="00D248A5"/>
    <w:rsid w:val="00D24C03"/>
    <w:rsid w:val="00D24FDC"/>
    <w:rsid w:val="00D25180"/>
    <w:rsid w:val="00D25288"/>
    <w:rsid w:val="00D264AB"/>
    <w:rsid w:val="00D26BDC"/>
    <w:rsid w:val="00D270B7"/>
    <w:rsid w:val="00D277EF"/>
    <w:rsid w:val="00D30D29"/>
    <w:rsid w:val="00D3146A"/>
    <w:rsid w:val="00D3171B"/>
    <w:rsid w:val="00D32712"/>
    <w:rsid w:val="00D327A1"/>
    <w:rsid w:val="00D32CBC"/>
    <w:rsid w:val="00D33083"/>
    <w:rsid w:val="00D336E1"/>
    <w:rsid w:val="00D33C2D"/>
    <w:rsid w:val="00D34A9F"/>
    <w:rsid w:val="00D35157"/>
    <w:rsid w:val="00D35941"/>
    <w:rsid w:val="00D36289"/>
    <w:rsid w:val="00D367B8"/>
    <w:rsid w:val="00D36FA4"/>
    <w:rsid w:val="00D371AE"/>
    <w:rsid w:val="00D3723A"/>
    <w:rsid w:val="00D375A2"/>
    <w:rsid w:val="00D37CC6"/>
    <w:rsid w:val="00D404A6"/>
    <w:rsid w:val="00D40982"/>
    <w:rsid w:val="00D40E47"/>
    <w:rsid w:val="00D41246"/>
    <w:rsid w:val="00D412EE"/>
    <w:rsid w:val="00D417B5"/>
    <w:rsid w:val="00D41A7D"/>
    <w:rsid w:val="00D42134"/>
    <w:rsid w:val="00D4229C"/>
    <w:rsid w:val="00D42C6F"/>
    <w:rsid w:val="00D43171"/>
    <w:rsid w:val="00D43623"/>
    <w:rsid w:val="00D43765"/>
    <w:rsid w:val="00D43E2E"/>
    <w:rsid w:val="00D43F78"/>
    <w:rsid w:val="00D43FEE"/>
    <w:rsid w:val="00D443A7"/>
    <w:rsid w:val="00D4441A"/>
    <w:rsid w:val="00D4451D"/>
    <w:rsid w:val="00D44C4B"/>
    <w:rsid w:val="00D4594A"/>
    <w:rsid w:val="00D46219"/>
    <w:rsid w:val="00D4642C"/>
    <w:rsid w:val="00D46698"/>
    <w:rsid w:val="00D4684C"/>
    <w:rsid w:val="00D4685B"/>
    <w:rsid w:val="00D4767C"/>
    <w:rsid w:val="00D47E2E"/>
    <w:rsid w:val="00D5025D"/>
    <w:rsid w:val="00D512A8"/>
    <w:rsid w:val="00D519C2"/>
    <w:rsid w:val="00D52BF4"/>
    <w:rsid w:val="00D52D49"/>
    <w:rsid w:val="00D52D51"/>
    <w:rsid w:val="00D52DD4"/>
    <w:rsid w:val="00D52F39"/>
    <w:rsid w:val="00D53962"/>
    <w:rsid w:val="00D53B60"/>
    <w:rsid w:val="00D54B93"/>
    <w:rsid w:val="00D54DD4"/>
    <w:rsid w:val="00D55F29"/>
    <w:rsid w:val="00D563EC"/>
    <w:rsid w:val="00D569F8"/>
    <w:rsid w:val="00D57723"/>
    <w:rsid w:val="00D57914"/>
    <w:rsid w:val="00D6005A"/>
    <w:rsid w:val="00D60A8A"/>
    <w:rsid w:val="00D60B5C"/>
    <w:rsid w:val="00D6100D"/>
    <w:rsid w:val="00D6156E"/>
    <w:rsid w:val="00D61929"/>
    <w:rsid w:val="00D61ACE"/>
    <w:rsid w:val="00D61B72"/>
    <w:rsid w:val="00D61C71"/>
    <w:rsid w:val="00D62956"/>
    <w:rsid w:val="00D6301A"/>
    <w:rsid w:val="00D63713"/>
    <w:rsid w:val="00D640D1"/>
    <w:rsid w:val="00D64E17"/>
    <w:rsid w:val="00D650AA"/>
    <w:rsid w:val="00D65AD7"/>
    <w:rsid w:val="00D67098"/>
    <w:rsid w:val="00D67178"/>
    <w:rsid w:val="00D67A6F"/>
    <w:rsid w:val="00D67C3F"/>
    <w:rsid w:val="00D700BB"/>
    <w:rsid w:val="00D70974"/>
    <w:rsid w:val="00D72885"/>
    <w:rsid w:val="00D72B51"/>
    <w:rsid w:val="00D72E01"/>
    <w:rsid w:val="00D73000"/>
    <w:rsid w:val="00D731BB"/>
    <w:rsid w:val="00D7377B"/>
    <w:rsid w:val="00D741B1"/>
    <w:rsid w:val="00D744E9"/>
    <w:rsid w:val="00D75221"/>
    <w:rsid w:val="00D7570E"/>
    <w:rsid w:val="00D76644"/>
    <w:rsid w:val="00D76CB8"/>
    <w:rsid w:val="00D76FAB"/>
    <w:rsid w:val="00D77528"/>
    <w:rsid w:val="00D778A5"/>
    <w:rsid w:val="00D778D0"/>
    <w:rsid w:val="00D800FE"/>
    <w:rsid w:val="00D8041F"/>
    <w:rsid w:val="00D80A9E"/>
    <w:rsid w:val="00D81591"/>
    <w:rsid w:val="00D8161D"/>
    <w:rsid w:val="00D82477"/>
    <w:rsid w:val="00D82C5E"/>
    <w:rsid w:val="00D82E58"/>
    <w:rsid w:val="00D82F77"/>
    <w:rsid w:val="00D82FBF"/>
    <w:rsid w:val="00D836C4"/>
    <w:rsid w:val="00D84FB6"/>
    <w:rsid w:val="00D85D9E"/>
    <w:rsid w:val="00D86338"/>
    <w:rsid w:val="00D86354"/>
    <w:rsid w:val="00D86EFC"/>
    <w:rsid w:val="00D87A13"/>
    <w:rsid w:val="00D87E93"/>
    <w:rsid w:val="00D9027C"/>
    <w:rsid w:val="00D90682"/>
    <w:rsid w:val="00D91338"/>
    <w:rsid w:val="00D91EE4"/>
    <w:rsid w:val="00D920C3"/>
    <w:rsid w:val="00D92493"/>
    <w:rsid w:val="00D9252D"/>
    <w:rsid w:val="00D92EDA"/>
    <w:rsid w:val="00D934FB"/>
    <w:rsid w:val="00D93701"/>
    <w:rsid w:val="00D93735"/>
    <w:rsid w:val="00D9373C"/>
    <w:rsid w:val="00D940CA"/>
    <w:rsid w:val="00D942C0"/>
    <w:rsid w:val="00D94CDC"/>
    <w:rsid w:val="00D95018"/>
    <w:rsid w:val="00D967FB"/>
    <w:rsid w:val="00D973D5"/>
    <w:rsid w:val="00D977A3"/>
    <w:rsid w:val="00DA0BE4"/>
    <w:rsid w:val="00DA0E34"/>
    <w:rsid w:val="00DA0F23"/>
    <w:rsid w:val="00DA1455"/>
    <w:rsid w:val="00DA1BC4"/>
    <w:rsid w:val="00DA1C06"/>
    <w:rsid w:val="00DA1DF0"/>
    <w:rsid w:val="00DA2902"/>
    <w:rsid w:val="00DA3B91"/>
    <w:rsid w:val="00DA3C2D"/>
    <w:rsid w:val="00DA4009"/>
    <w:rsid w:val="00DA40E8"/>
    <w:rsid w:val="00DA4492"/>
    <w:rsid w:val="00DA4CD3"/>
    <w:rsid w:val="00DA5E3D"/>
    <w:rsid w:val="00DA6274"/>
    <w:rsid w:val="00DA6501"/>
    <w:rsid w:val="00DA6C71"/>
    <w:rsid w:val="00DB0762"/>
    <w:rsid w:val="00DB0859"/>
    <w:rsid w:val="00DB11D7"/>
    <w:rsid w:val="00DB1FDB"/>
    <w:rsid w:val="00DB3127"/>
    <w:rsid w:val="00DB375F"/>
    <w:rsid w:val="00DB379C"/>
    <w:rsid w:val="00DB39A2"/>
    <w:rsid w:val="00DB39F6"/>
    <w:rsid w:val="00DB4B47"/>
    <w:rsid w:val="00DB4B58"/>
    <w:rsid w:val="00DB4C24"/>
    <w:rsid w:val="00DB4DF6"/>
    <w:rsid w:val="00DB537C"/>
    <w:rsid w:val="00DB57AA"/>
    <w:rsid w:val="00DB5F02"/>
    <w:rsid w:val="00DB6042"/>
    <w:rsid w:val="00DB726B"/>
    <w:rsid w:val="00DB79FD"/>
    <w:rsid w:val="00DB7C9B"/>
    <w:rsid w:val="00DC0142"/>
    <w:rsid w:val="00DC08A3"/>
    <w:rsid w:val="00DC12FD"/>
    <w:rsid w:val="00DC278E"/>
    <w:rsid w:val="00DC2B38"/>
    <w:rsid w:val="00DC2E93"/>
    <w:rsid w:val="00DC3320"/>
    <w:rsid w:val="00DC3DBB"/>
    <w:rsid w:val="00DC3F88"/>
    <w:rsid w:val="00DC4540"/>
    <w:rsid w:val="00DC4832"/>
    <w:rsid w:val="00DC577D"/>
    <w:rsid w:val="00DC5815"/>
    <w:rsid w:val="00DC5827"/>
    <w:rsid w:val="00DC65B2"/>
    <w:rsid w:val="00DC672A"/>
    <w:rsid w:val="00DC7181"/>
    <w:rsid w:val="00DC73A8"/>
    <w:rsid w:val="00DC754A"/>
    <w:rsid w:val="00DC75E1"/>
    <w:rsid w:val="00DC77A3"/>
    <w:rsid w:val="00DD06B9"/>
    <w:rsid w:val="00DD0EF8"/>
    <w:rsid w:val="00DD11DB"/>
    <w:rsid w:val="00DD1313"/>
    <w:rsid w:val="00DD1C1D"/>
    <w:rsid w:val="00DD2257"/>
    <w:rsid w:val="00DD25B0"/>
    <w:rsid w:val="00DD3058"/>
    <w:rsid w:val="00DD3130"/>
    <w:rsid w:val="00DD3B3B"/>
    <w:rsid w:val="00DD45C8"/>
    <w:rsid w:val="00DD4D3B"/>
    <w:rsid w:val="00DD4D69"/>
    <w:rsid w:val="00DD56C9"/>
    <w:rsid w:val="00DD5E17"/>
    <w:rsid w:val="00DD5E1D"/>
    <w:rsid w:val="00DD656A"/>
    <w:rsid w:val="00DD6B53"/>
    <w:rsid w:val="00DD7D06"/>
    <w:rsid w:val="00DE0E87"/>
    <w:rsid w:val="00DE1D38"/>
    <w:rsid w:val="00DE1F39"/>
    <w:rsid w:val="00DE1F5E"/>
    <w:rsid w:val="00DE3507"/>
    <w:rsid w:val="00DE39EF"/>
    <w:rsid w:val="00DE3F97"/>
    <w:rsid w:val="00DE4D04"/>
    <w:rsid w:val="00DE53F1"/>
    <w:rsid w:val="00DE56E5"/>
    <w:rsid w:val="00DE6438"/>
    <w:rsid w:val="00DE7083"/>
    <w:rsid w:val="00DE7459"/>
    <w:rsid w:val="00DE75B5"/>
    <w:rsid w:val="00DF054B"/>
    <w:rsid w:val="00DF1A13"/>
    <w:rsid w:val="00DF3A15"/>
    <w:rsid w:val="00DF565B"/>
    <w:rsid w:val="00DF5A83"/>
    <w:rsid w:val="00DF655A"/>
    <w:rsid w:val="00DF66DB"/>
    <w:rsid w:val="00DF67F3"/>
    <w:rsid w:val="00DF6A4E"/>
    <w:rsid w:val="00DF6E2C"/>
    <w:rsid w:val="00DF7192"/>
    <w:rsid w:val="00DF7237"/>
    <w:rsid w:val="00E00396"/>
    <w:rsid w:val="00E0180E"/>
    <w:rsid w:val="00E01A04"/>
    <w:rsid w:val="00E02ECF"/>
    <w:rsid w:val="00E02F90"/>
    <w:rsid w:val="00E034C3"/>
    <w:rsid w:val="00E038CC"/>
    <w:rsid w:val="00E03BE7"/>
    <w:rsid w:val="00E040C1"/>
    <w:rsid w:val="00E04E0B"/>
    <w:rsid w:val="00E04EAE"/>
    <w:rsid w:val="00E051EB"/>
    <w:rsid w:val="00E05223"/>
    <w:rsid w:val="00E058B9"/>
    <w:rsid w:val="00E05C01"/>
    <w:rsid w:val="00E0642D"/>
    <w:rsid w:val="00E06628"/>
    <w:rsid w:val="00E06C26"/>
    <w:rsid w:val="00E070B0"/>
    <w:rsid w:val="00E0767A"/>
    <w:rsid w:val="00E07944"/>
    <w:rsid w:val="00E07C58"/>
    <w:rsid w:val="00E10603"/>
    <w:rsid w:val="00E10C07"/>
    <w:rsid w:val="00E11716"/>
    <w:rsid w:val="00E11ADB"/>
    <w:rsid w:val="00E120A7"/>
    <w:rsid w:val="00E121F0"/>
    <w:rsid w:val="00E12609"/>
    <w:rsid w:val="00E12DAA"/>
    <w:rsid w:val="00E1429D"/>
    <w:rsid w:val="00E142B5"/>
    <w:rsid w:val="00E14336"/>
    <w:rsid w:val="00E157F5"/>
    <w:rsid w:val="00E158A6"/>
    <w:rsid w:val="00E1591C"/>
    <w:rsid w:val="00E15986"/>
    <w:rsid w:val="00E15D5E"/>
    <w:rsid w:val="00E15D66"/>
    <w:rsid w:val="00E169F5"/>
    <w:rsid w:val="00E173D3"/>
    <w:rsid w:val="00E1745A"/>
    <w:rsid w:val="00E17972"/>
    <w:rsid w:val="00E20491"/>
    <w:rsid w:val="00E20816"/>
    <w:rsid w:val="00E21083"/>
    <w:rsid w:val="00E21F86"/>
    <w:rsid w:val="00E220B1"/>
    <w:rsid w:val="00E23AA0"/>
    <w:rsid w:val="00E23BC8"/>
    <w:rsid w:val="00E24208"/>
    <w:rsid w:val="00E24A36"/>
    <w:rsid w:val="00E25C46"/>
    <w:rsid w:val="00E25CBA"/>
    <w:rsid w:val="00E25D39"/>
    <w:rsid w:val="00E265A0"/>
    <w:rsid w:val="00E26A0E"/>
    <w:rsid w:val="00E26CA6"/>
    <w:rsid w:val="00E27C5B"/>
    <w:rsid w:val="00E30044"/>
    <w:rsid w:val="00E30C45"/>
    <w:rsid w:val="00E3105F"/>
    <w:rsid w:val="00E3113D"/>
    <w:rsid w:val="00E3164F"/>
    <w:rsid w:val="00E318E5"/>
    <w:rsid w:val="00E31B7F"/>
    <w:rsid w:val="00E32504"/>
    <w:rsid w:val="00E33206"/>
    <w:rsid w:val="00E33264"/>
    <w:rsid w:val="00E33AED"/>
    <w:rsid w:val="00E347D1"/>
    <w:rsid w:val="00E34AF3"/>
    <w:rsid w:val="00E351C4"/>
    <w:rsid w:val="00E35AA1"/>
    <w:rsid w:val="00E35DF7"/>
    <w:rsid w:val="00E3615B"/>
    <w:rsid w:val="00E363EF"/>
    <w:rsid w:val="00E366AC"/>
    <w:rsid w:val="00E3672F"/>
    <w:rsid w:val="00E3698C"/>
    <w:rsid w:val="00E36E48"/>
    <w:rsid w:val="00E372F1"/>
    <w:rsid w:val="00E375F4"/>
    <w:rsid w:val="00E404DF"/>
    <w:rsid w:val="00E4093B"/>
    <w:rsid w:val="00E40BD9"/>
    <w:rsid w:val="00E40F46"/>
    <w:rsid w:val="00E40F58"/>
    <w:rsid w:val="00E41672"/>
    <w:rsid w:val="00E42F84"/>
    <w:rsid w:val="00E43567"/>
    <w:rsid w:val="00E43605"/>
    <w:rsid w:val="00E44837"/>
    <w:rsid w:val="00E45207"/>
    <w:rsid w:val="00E45CD5"/>
    <w:rsid w:val="00E45DB0"/>
    <w:rsid w:val="00E46A62"/>
    <w:rsid w:val="00E470D5"/>
    <w:rsid w:val="00E47779"/>
    <w:rsid w:val="00E47DF8"/>
    <w:rsid w:val="00E50166"/>
    <w:rsid w:val="00E502E5"/>
    <w:rsid w:val="00E503F2"/>
    <w:rsid w:val="00E50A07"/>
    <w:rsid w:val="00E50E8D"/>
    <w:rsid w:val="00E513AE"/>
    <w:rsid w:val="00E51960"/>
    <w:rsid w:val="00E523A8"/>
    <w:rsid w:val="00E526ED"/>
    <w:rsid w:val="00E52A3E"/>
    <w:rsid w:val="00E52CD7"/>
    <w:rsid w:val="00E52E47"/>
    <w:rsid w:val="00E530E2"/>
    <w:rsid w:val="00E53ABB"/>
    <w:rsid w:val="00E56787"/>
    <w:rsid w:val="00E57532"/>
    <w:rsid w:val="00E60E7A"/>
    <w:rsid w:val="00E63141"/>
    <w:rsid w:val="00E6324B"/>
    <w:rsid w:val="00E635F0"/>
    <w:rsid w:val="00E63AB8"/>
    <w:rsid w:val="00E63C4F"/>
    <w:rsid w:val="00E64005"/>
    <w:rsid w:val="00E64471"/>
    <w:rsid w:val="00E6475D"/>
    <w:rsid w:val="00E64AA3"/>
    <w:rsid w:val="00E65264"/>
    <w:rsid w:val="00E656AE"/>
    <w:rsid w:val="00E657DB"/>
    <w:rsid w:val="00E65BB7"/>
    <w:rsid w:val="00E65E22"/>
    <w:rsid w:val="00E67026"/>
    <w:rsid w:val="00E67137"/>
    <w:rsid w:val="00E6724B"/>
    <w:rsid w:val="00E6769B"/>
    <w:rsid w:val="00E67D75"/>
    <w:rsid w:val="00E7014E"/>
    <w:rsid w:val="00E70B66"/>
    <w:rsid w:val="00E70B67"/>
    <w:rsid w:val="00E713EF"/>
    <w:rsid w:val="00E71EF9"/>
    <w:rsid w:val="00E7241E"/>
    <w:rsid w:val="00E725CD"/>
    <w:rsid w:val="00E725FA"/>
    <w:rsid w:val="00E7271A"/>
    <w:rsid w:val="00E7289E"/>
    <w:rsid w:val="00E7295B"/>
    <w:rsid w:val="00E73765"/>
    <w:rsid w:val="00E73CF1"/>
    <w:rsid w:val="00E74043"/>
    <w:rsid w:val="00E759F9"/>
    <w:rsid w:val="00E763DD"/>
    <w:rsid w:val="00E764AA"/>
    <w:rsid w:val="00E76E22"/>
    <w:rsid w:val="00E77314"/>
    <w:rsid w:val="00E774C3"/>
    <w:rsid w:val="00E775B5"/>
    <w:rsid w:val="00E80222"/>
    <w:rsid w:val="00E815F8"/>
    <w:rsid w:val="00E81990"/>
    <w:rsid w:val="00E82D37"/>
    <w:rsid w:val="00E83A62"/>
    <w:rsid w:val="00E842F4"/>
    <w:rsid w:val="00E84638"/>
    <w:rsid w:val="00E847EC"/>
    <w:rsid w:val="00E85347"/>
    <w:rsid w:val="00E8581C"/>
    <w:rsid w:val="00E85898"/>
    <w:rsid w:val="00E85B42"/>
    <w:rsid w:val="00E85F0C"/>
    <w:rsid w:val="00E860A8"/>
    <w:rsid w:val="00E86349"/>
    <w:rsid w:val="00E86782"/>
    <w:rsid w:val="00E879D6"/>
    <w:rsid w:val="00E87A42"/>
    <w:rsid w:val="00E87CA0"/>
    <w:rsid w:val="00E87D1F"/>
    <w:rsid w:val="00E904D9"/>
    <w:rsid w:val="00E9110C"/>
    <w:rsid w:val="00E91C4D"/>
    <w:rsid w:val="00E91EE8"/>
    <w:rsid w:val="00E92A69"/>
    <w:rsid w:val="00E93578"/>
    <w:rsid w:val="00E93EC5"/>
    <w:rsid w:val="00E944B1"/>
    <w:rsid w:val="00E94ADF"/>
    <w:rsid w:val="00E94C39"/>
    <w:rsid w:val="00E959C8"/>
    <w:rsid w:val="00E95E40"/>
    <w:rsid w:val="00E96424"/>
    <w:rsid w:val="00E96589"/>
    <w:rsid w:val="00E96829"/>
    <w:rsid w:val="00E973DD"/>
    <w:rsid w:val="00E97A0E"/>
    <w:rsid w:val="00E97EA3"/>
    <w:rsid w:val="00EA0639"/>
    <w:rsid w:val="00EA0AB7"/>
    <w:rsid w:val="00EA1282"/>
    <w:rsid w:val="00EA1608"/>
    <w:rsid w:val="00EA16FD"/>
    <w:rsid w:val="00EA20BF"/>
    <w:rsid w:val="00EA20E2"/>
    <w:rsid w:val="00EA2337"/>
    <w:rsid w:val="00EA2659"/>
    <w:rsid w:val="00EA3309"/>
    <w:rsid w:val="00EA5805"/>
    <w:rsid w:val="00EB0677"/>
    <w:rsid w:val="00EB10D5"/>
    <w:rsid w:val="00EB143D"/>
    <w:rsid w:val="00EB154E"/>
    <w:rsid w:val="00EB1692"/>
    <w:rsid w:val="00EB32AE"/>
    <w:rsid w:val="00EB3662"/>
    <w:rsid w:val="00EB44D7"/>
    <w:rsid w:val="00EB4C41"/>
    <w:rsid w:val="00EB4D1A"/>
    <w:rsid w:val="00EB6171"/>
    <w:rsid w:val="00EB659E"/>
    <w:rsid w:val="00EB761B"/>
    <w:rsid w:val="00EB7C4B"/>
    <w:rsid w:val="00EB7CCC"/>
    <w:rsid w:val="00EC016F"/>
    <w:rsid w:val="00EC0294"/>
    <w:rsid w:val="00EC081E"/>
    <w:rsid w:val="00EC0862"/>
    <w:rsid w:val="00EC08CA"/>
    <w:rsid w:val="00EC125B"/>
    <w:rsid w:val="00EC13FA"/>
    <w:rsid w:val="00EC1534"/>
    <w:rsid w:val="00EC2A95"/>
    <w:rsid w:val="00EC2E0A"/>
    <w:rsid w:val="00EC3ABE"/>
    <w:rsid w:val="00EC4792"/>
    <w:rsid w:val="00EC5308"/>
    <w:rsid w:val="00EC5385"/>
    <w:rsid w:val="00EC5435"/>
    <w:rsid w:val="00EC5497"/>
    <w:rsid w:val="00EC5B68"/>
    <w:rsid w:val="00EC5EA4"/>
    <w:rsid w:val="00EC6010"/>
    <w:rsid w:val="00EC6FEF"/>
    <w:rsid w:val="00EC7AB3"/>
    <w:rsid w:val="00EC7DBB"/>
    <w:rsid w:val="00ED0023"/>
    <w:rsid w:val="00ED0363"/>
    <w:rsid w:val="00ED04E7"/>
    <w:rsid w:val="00ED1E67"/>
    <w:rsid w:val="00ED26FF"/>
    <w:rsid w:val="00ED3223"/>
    <w:rsid w:val="00ED41C8"/>
    <w:rsid w:val="00ED4C55"/>
    <w:rsid w:val="00ED4D4B"/>
    <w:rsid w:val="00ED5117"/>
    <w:rsid w:val="00ED5C6C"/>
    <w:rsid w:val="00ED5C90"/>
    <w:rsid w:val="00ED6151"/>
    <w:rsid w:val="00ED657F"/>
    <w:rsid w:val="00ED65CE"/>
    <w:rsid w:val="00ED693B"/>
    <w:rsid w:val="00ED6B2E"/>
    <w:rsid w:val="00ED76E6"/>
    <w:rsid w:val="00ED7DC4"/>
    <w:rsid w:val="00EE04AC"/>
    <w:rsid w:val="00EE0899"/>
    <w:rsid w:val="00EE22C5"/>
    <w:rsid w:val="00EE25EA"/>
    <w:rsid w:val="00EE2CFA"/>
    <w:rsid w:val="00EE329C"/>
    <w:rsid w:val="00EE32AA"/>
    <w:rsid w:val="00EE347A"/>
    <w:rsid w:val="00EE38B9"/>
    <w:rsid w:val="00EE3AB5"/>
    <w:rsid w:val="00EE3D8C"/>
    <w:rsid w:val="00EE3F61"/>
    <w:rsid w:val="00EE4A68"/>
    <w:rsid w:val="00EE4EE4"/>
    <w:rsid w:val="00EE50CC"/>
    <w:rsid w:val="00EE5671"/>
    <w:rsid w:val="00EE5F53"/>
    <w:rsid w:val="00EE621F"/>
    <w:rsid w:val="00EE6BC7"/>
    <w:rsid w:val="00EE7619"/>
    <w:rsid w:val="00EE7D5F"/>
    <w:rsid w:val="00EF05A4"/>
    <w:rsid w:val="00EF09D4"/>
    <w:rsid w:val="00EF0B4F"/>
    <w:rsid w:val="00EF0F65"/>
    <w:rsid w:val="00EF1134"/>
    <w:rsid w:val="00EF155A"/>
    <w:rsid w:val="00EF1649"/>
    <w:rsid w:val="00EF18E5"/>
    <w:rsid w:val="00EF1FE1"/>
    <w:rsid w:val="00EF2C47"/>
    <w:rsid w:val="00EF2CDD"/>
    <w:rsid w:val="00EF3093"/>
    <w:rsid w:val="00EF3241"/>
    <w:rsid w:val="00EF392B"/>
    <w:rsid w:val="00EF4000"/>
    <w:rsid w:val="00EF421F"/>
    <w:rsid w:val="00EF5154"/>
    <w:rsid w:val="00EF5262"/>
    <w:rsid w:val="00EF5612"/>
    <w:rsid w:val="00EF593C"/>
    <w:rsid w:val="00EF64FE"/>
    <w:rsid w:val="00EF7042"/>
    <w:rsid w:val="00EF70E6"/>
    <w:rsid w:val="00EF71D9"/>
    <w:rsid w:val="00EF7B21"/>
    <w:rsid w:val="00F00A28"/>
    <w:rsid w:val="00F00FBA"/>
    <w:rsid w:val="00F01153"/>
    <w:rsid w:val="00F013C9"/>
    <w:rsid w:val="00F01843"/>
    <w:rsid w:val="00F01C37"/>
    <w:rsid w:val="00F02237"/>
    <w:rsid w:val="00F029D7"/>
    <w:rsid w:val="00F03280"/>
    <w:rsid w:val="00F03A6C"/>
    <w:rsid w:val="00F04A1C"/>
    <w:rsid w:val="00F04F53"/>
    <w:rsid w:val="00F052B5"/>
    <w:rsid w:val="00F05658"/>
    <w:rsid w:val="00F05EE0"/>
    <w:rsid w:val="00F06B77"/>
    <w:rsid w:val="00F06CB6"/>
    <w:rsid w:val="00F0701D"/>
    <w:rsid w:val="00F075B3"/>
    <w:rsid w:val="00F07E53"/>
    <w:rsid w:val="00F10CFB"/>
    <w:rsid w:val="00F112A5"/>
    <w:rsid w:val="00F113C3"/>
    <w:rsid w:val="00F123F9"/>
    <w:rsid w:val="00F12542"/>
    <w:rsid w:val="00F1469A"/>
    <w:rsid w:val="00F14C32"/>
    <w:rsid w:val="00F14F21"/>
    <w:rsid w:val="00F16469"/>
    <w:rsid w:val="00F16534"/>
    <w:rsid w:val="00F1734B"/>
    <w:rsid w:val="00F1741F"/>
    <w:rsid w:val="00F17A67"/>
    <w:rsid w:val="00F20262"/>
    <w:rsid w:val="00F212BE"/>
    <w:rsid w:val="00F2201E"/>
    <w:rsid w:val="00F22131"/>
    <w:rsid w:val="00F23705"/>
    <w:rsid w:val="00F24005"/>
    <w:rsid w:val="00F240DD"/>
    <w:rsid w:val="00F2418C"/>
    <w:rsid w:val="00F249B9"/>
    <w:rsid w:val="00F249CA"/>
    <w:rsid w:val="00F24A17"/>
    <w:rsid w:val="00F24FEB"/>
    <w:rsid w:val="00F25BDC"/>
    <w:rsid w:val="00F25ECD"/>
    <w:rsid w:val="00F268AF"/>
    <w:rsid w:val="00F26DD3"/>
    <w:rsid w:val="00F27490"/>
    <w:rsid w:val="00F3128B"/>
    <w:rsid w:val="00F324CB"/>
    <w:rsid w:val="00F329C3"/>
    <w:rsid w:val="00F32AC7"/>
    <w:rsid w:val="00F3370A"/>
    <w:rsid w:val="00F34957"/>
    <w:rsid w:val="00F3538E"/>
    <w:rsid w:val="00F353B1"/>
    <w:rsid w:val="00F35D5F"/>
    <w:rsid w:val="00F35E38"/>
    <w:rsid w:val="00F401B9"/>
    <w:rsid w:val="00F405BF"/>
    <w:rsid w:val="00F40D85"/>
    <w:rsid w:val="00F4171B"/>
    <w:rsid w:val="00F41957"/>
    <w:rsid w:val="00F41FB6"/>
    <w:rsid w:val="00F43120"/>
    <w:rsid w:val="00F43895"/>
    <w:rsid w:val="00F43904"/>
    <w:rsid w:val="00F43E4E"/>
    <w:rsid w:val="00F441CC"/>
    <w:rsid w:val="00F44AE5"/>
    <w:rsid w:val="00F46402"/>
    <w:rsid w:val="00F46629"/>
    <w:rsid w:val="00F46B77"/>
    <w:rsid w:val="00F47994"/>
    <w:rsid w:val="00F5090E"/>
    <w:rsid w:val="00F50B8E"/>
    <w:rsid w:val="00F50F97"/>
    <w:rsid w:val="00F51ABA"/>
    <w:rsid w:val="00F5234F"/>
    <w:rsid w:val="00F5333F"/>
    <w:rsid w:val="00F53351"/>
    <w:rsid w:val="00F54DAD"/>
    <w:rsid w:val="00F54FF1"/>
    <w:rsid w:val="00F551E1"/>
    <w:rsid w:val="00F566E8"/>
    <w:rsid w:val="00F567A7"/>
    <w:rsid w:val="00F569E3"/>
    <w:rsid w:val="00F56BC3"/>
    <w:rsid w:val="00F56D0C"/>
    <w:rsid w:val="00F5703A"/>
    <w:rsid w:val="00F57315"/>
    <w:rsid w:val="00F6005E"/>
    <w:rsid w:val="00F61247"/>
    <w:rsid w:val="00F61375"/>
    <w:rsid w:val="00F61890"/>
    <w:rsid w:val="00F61F19"/>
    <w:rsid w:val="00F62047"/>
    <w:rsid w:val="00F62D2E"/>
    <w:rsid w:val="00F62F02"/>
    <w:rsid w:val="00F6310D"/>
    <w:rsid w:val="00F637A9"/>
    <w:rsid w:val="00F6454E"/>
    <w:rsid w:val="00F645E8"/>
    <w:rsid w:val="00F64AA8"/>
    <w:rsid w:val="00F64CA5"/>
    <w:rsid w:val="00F65077"/>
    <w:rsid w:val="00F651B2"/>
    <w:rsid w:val="00F66386"/>
    <w:rsid w:val="00F66E3E"/>
    <w:rsid w:val="00F66F18"/>
    <w:rsid w:val="00F679A8"/>
    <w:rsid w:val="00F67B37"/>
    <w:rsid w:val="00F70B61"/>
    <w:rsid w:val="00F70F73"/>
    <w:rsid w:val="00F7179D"/>
    <w:rsid w:val="00F718F2"/>
    <w:rsid w:val="00F72AC1"/>
    <w:rsid w:val="00F72ED1"/>
    <w:rsid w:val="00F730A4"/>
    <w:rsid w:val="00F73A6D"/>
    <w:rsid w:val="00F73CBD"/>
    <w:rsid w:val="00F73EC7"/>
    <w:rsid w:val="00F744B6"/>
    <w:rsid w:val="00F74E6E"/>
    <w:rsid w:val="00F75533"/>
    <w:rsid w:val="00F75F48"/>
    <w:rsid w:val="00F76022"/>
    <w:rsid w:val="00F7662D"/>
    <w:rsid w:val="00F77275"/>
    <w:rsid w:val="00F77303"/>
    <w:rsid w:val="00F7736B"/>
    <w:rsid w:val="00F77747"/>
    <w:rsid w:val="00F77944"/>
    <w:rsid w:val="00F77CA1"/>
    <w:rsid w:val="00F803EC"/>
    <w:rsid w:val="00F8071F"/>
    <w:rsid w:val="00F80D7A"/>
    <w:rsid w:val="00F82C23"/>
    <w:rsid w:val="00F835FA"/>
    <w:rsid w:val="00F84C9D"/>
    <w:rsid w:val="00F854C9"/>
    <w:rsid w:val="00F85502"/>
    <w:rsid w:val="00F87A10"/>
    <w:rsid w:val="00F87FF9"/>
    <w:rsid w:val="00F90578"/>
    <w:rsid w:val="00F907CA"/>
    <w:rsid w:val="00F90CE8"/>
    <w:rsid w:val="00F910A0"/>
    <w:rsid w:val="00F92DFB"/>
    <w:rsid w:val="00F92F13"/>
    <w:rsid w:val="00F93286"/>
    <w:rsid w:val="00F93701"/>
    <w:rsid w:val="00F94081"/>
    <w:rsid w:val="00F94254"/>
    <w:rsid w:val="00F94D45"/>
    <w:rsid w:val="00F95634"/>
    <w:rsid w:val="00F957B2"/>
    <w:rsid w:val="00F959E1"/>
    <w:rsid w:val="00F95A2B"/>
    <w:rsid w:val="00F96C2C"/>
    <w:rsid w:val="00F97767"/>
    <w:rsid w:val="00FA0E53"/>
    <w:rsid w:val="00FA12F9"/>
    <w:rsid w:val="00FA1619"/>
    <w:rsid w:val="00FA2172"/>
    <w:rsid w:val="00FA2177"/>
    <w:rsid w:val="00FA21C7"/>
    <w:rsid w:val="00FA2339"/>
    <w:rsid w:val="00FA2654"/>
    <w:rsid w:val="00FA2D13"/>
    <w:rsid w:val="00FA36D4"/>
    <w:rsid w:val="00FA3851"/>
    <w:rsid w:val="00FA40E6"/>
    <w:rsid w:val="00FA5256"/>
    <w:rsid w:val="00FA527C"/>
    <w:rsid w:val="00FA6810"/>
    <w:rsid w:val="00FA68B6"/>
    <w:rsid w:val="00FA6A79"/>
    <w:rsid w:val="00FB00C6"/>
    <w:rsid w:val="00FB067C"/>
    <w:rsid w:val="00FB0713"/>
    <w:rsid w:val="00FB0789"/>
    <w:rsid w:val="00FB140F"/>
    <w:rsid w:val="00FB1A1D"/>
    <w:rsid w:val="00FB230A"/>
    <w:rsid w:val="00FB24A2"/>
    <w:rsid w:val="00FB28DA"/>
    <w:rsid w:val="00FB2D63"/>
    <w:rsid w:val="00FB3179"/>
    <w:rsid w:val="00FB399E"/>
    <w:rsid w:val="00FB48D4"/>
    <w:rsid w:val="00FB4E64"/>
    <w:rsid w:val="00FB51CE"/>
    <w:rsid w:val="00FB5CDD"/>
    <w:rsid w:val="00FB5DB6"/>
    <w:rsid w:val="00FB5F15"/>
    <w:rsid w:val="00FB6A65"/>
    <w:rsid w:val="00FB6D68"/>
    <w:rsid w:val="00FB73DA"/>
    <w:rsid w:val="00FB7C76"/>
    <w:rsid w:val="00FC054D"/>
    <w:rsid w:val="00FC0E89"/>
    <w:rsid w:val="00FC10DE"/>
    <w:rsid w:val="00FC13BF"/>
    <w:rsid w:val="00FC1535"/>
    <w:rsid w:val="00FC1838"/>
    <w:rsid w:val="00FC1DE9"/>
    <w:rsid w:val="00FC208A"/>
    <w:rsid w:val="00FC3083"/>
    <w:rsid w:val="00FC3B22"/>
    <w:rsid w:val="00FC49AB"/>
    <w:rsid w:val="00FC4C8E"/>
    <w:rsid w:val="00FC54B7"/>
    <w:rsid w:val="00FC5832"/>
    <w:rsid w:val="00FC649C"/>
    <w:rsid w:val="00FC725B"/>
    <w:rsid w:val="00FC7AAC"/>
    <w:rsid w:val="00FD15E5"/>
    <w:rsid w:val="00FD1729"/>
    <w:rsid w:val="00FD1E8A"/>
    <w:rsid w:val="00FD1FB2"/>
    <w:rsid w:val="00FD3023"/>
    <w:rsid w:val="00FD30A1"/>
    <w:rsid w:val="00FD30E8"/>
    <w:rsid w:val="00FD30EF"/>
    <w:rsid w:val="00FD4F50"/>
    <w:rsid w:val="00FD58DD"/>
    <w:rsid w:val="00FD676E"/>
    <w:rsid w:val="00FD69FA"/>
    <w:rsid w:val="00FD7633"/>
    <w:rsid w:val="00FD7B46"/>
    <w:rsid w:val="00FE0269"/>
    <w:rsid w:val="00FE0D9A"/>
    <w:rsid w:val="00FE1B8D"/>
    <w:rsid w:val="00FE1BB8"/>
    <w:rsid w:val="00FE247E"/>
    <w:rsid w:val="00FE27E9"/>
    <w:rsid w:val="00FE2D2D"/>
    <w:rsid w:val="00FE3643"/>
    <w:rsid w:val="00FE3697"/>
    <w:rsid w:val="00FE3E25"/>
    <w:rsid w:val="00FE42F4"/>
    <w:rsid w:val="00FE45FA"/>
    <w:rsid w:val="00FE54BA"/>
    <w:rsid w:val="00FE6BAA"/>
    <w:rsid w:val="00FE6D0D"/>
    <w:rsid w:val="00FE7583"/>
    <w:rsid w:val="00FF0C95"/>
    <w:rsid w:val="00FF0E9B"/>
    <w:rsid w:val="00FF287E"/>
    <w:rsid w:val="00FF295A"/>
    <w:rsid w:val="00FF307D"/>
    <w:rsid w:val="00FF3545"/>
    <w:rsid w:val="00FF3D25"/>
    <w:rsid w:val="00FF3DED"/>
    <w:rsid w:val="00FF4356"/>
    <w:rsid w:val="00FF4420"/>
    <w:rsid w:val="00FF4BA1"/>
    <w:rsid w:val="00FF4E58"/>
    <w:rsid w:val="00FF5F76"/>
    <w:rsid w:val="00FF62B1"/>
    <w:rsid w:val="00FF6484"/>
    <w:rsid w:val="00FF6AE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martTagType w:namespaceuri="urn:schemas-microsoft-com:office:smarttags" w:name="metricconverter"/>
  <w:shapeDefaults>
    <o:shapedefaults v:ext="edit" spidmax="2050"/>
    <o:shapelayout v:ext="edit">
      <o:idmap v:ext="edit" data="2"/>
    </o:shapelayout>
  </w:shapeDefaults>
  <w:decimalSymbol w:val=","/>
  <w:listSeparator w:val=";"/>
  <w14:docId w14:val="42437138"/>
  <w15:docId w15:val="{74611418-4403-4F9F-864A-116906903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251AD"/>
    <w:pPr>
      <w:spacing w:after="200" w:line="276" w:lineRule="auto"/>
    </w:pPr>
    <w:rPr>
      <w:sz w:val="22"/>
      <w:szCs w:val="22"/>
      <w:lang w:eastAsia="en-US"/>
    </w:rPr>
  </w:style>
  <w:style w:type="paragraph" w:styleId="Titolo1">
    <w:name w:val="heading 1"/>
    <w:basedOn w:val="Normale"/>
    <w:next w:val="Normale"/>
    <w:link w:val="Titolo1Carattere"/>
    <w:qFormat/>
    <w:rsid w:val="00400847"/>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qFormat/>
    <w:rsid w:val="00774C46"/>
    <w:pPr>
      <w:keepNext/>
      <w:spacing w:before="240" w:after="60"/>
      <w:outlineLvl w:val="1"/>
    </w:pPr>
    <w:rPr>
      <w:rFonts w:ascii="Calibri Light" w:eastAsia="Times New Roman" w:hAnsi="Calibri Light"/>
      <w:b/>
      <w:bCs/>
      <w:i/>
      <w:iCs/>
      <w:sz w:val="28"/>
      <w:szCs w:val="28"/>
    </w:rPr>
  </w:style>
  <w:style w:type="paragraph" w:styleId="Titolo3">
    <w:name w:val="heading 3"/>
    <w:basedOn w:val="Normale"/>
    <w:next w:val="Normale"/>
    <w:link w:val="Titolo3Carattere"/>
    <w:qFormat/>
    <w:rsid w:val="00774C46"/>
    <w:pPr>
      <w:keepNext/>
      <w:spacing w:before="240" w:after="60"/>
      <w:outlineLvl w:val="2"/>
    </w:pPr>
    <w:rPr>
      <w:rFonts w:ascii="Cambria" w:eastAsia="Times New Roman" w:hAnsi="Cambria"/>
      <w:b/>
      <w:bCs/>
      <w:sz w:val="26"/>
      <w:szCs w:val="26"/>
    </w:rPr>
  </w:style>
  <w:style w:type="paragraph" w:styleId="Titolo4">
    <w:name w:val="heading 4"/>
    <w:basedOn w:val="Normale"/>
    <w:next w:val="Normale"/>
    <w:link w:val="Titolo4Carattere"/>
    <w:qFormat/>
    <w:rsid w:val="00774C46"/>
    <w:pPr>
      <w:keepNext/>
      <w:spacing w:before="240" w:after="60"/>
      <w:outlineLvl w:val="3"/>
    </w:pPr>
    <w:rPr>
      <w:rFonts w:eastAsia="Times New Roman"/>
      <w:b/>
      <w:bCs/>
      <w:sz w:val="28"/>
      <w:szCs w:val="28"/>
    </w:rPr>
  </w:style>
  <w:style w:type="paragraph" w:styleId="Titolo5">
    <w:name w:val="heading 5"/>
    <w:basedOn w:val="Normale"/>
    <w:next w:val="Normale"/>
    <w:link w:val="Titolo5Carattere"/>
    <w:qFormat/>
    <w:rsid w:val="00774C46"/>
    <w:pPr>
      <w:overflowPunct w:val="0"/>
      <w:autoSpaceDE w:val="0"/>
      <w:autoSpaceDN w:val="0"/>
      <w:adjustRightInd w:val="0"/>
      <w:spacing w:before="240" w:after="60" w:line="240" w:lineRule="auto"/>
      <w:ind w:left="1416" w:hanging="708"/>
      <w:textAlignment w:val="baseline"/>
      <w:outlineLvl w:val="4"/>
    </w:pPr>
    <w:rPr>
      <w:rFonts w:ascii="Arial" w:eastAsia="Times New Roman" w:hAnsi="Arial"/>
      <w:szCs w:val="20"/>
    </w:rPr>
  </w:style>
  <w:style w:type="paragraph" w:styleId="Titolo6">
    <w:name w:val="heading 6"/>
    <w:basedOn w:val="Normale"/>
    <w:next w:val="Normale"/>
    <w:link w:val="Titolo6Carattere"/>
    <w:qFormat/>
    <w:rsid w:val="00774C46"/>
    <w:pPr>
      <w:overflowPunct w:val="0"/>
      <w:autoSpaceDE w:val="0"/>
      <w:autoSpaceDN w:val="0"/>
      <w:adjustRightInd w:val="0"/>
      <w:spacing w:before="240" w:after="60" w:line="240" w:lineRule="auto"/>
      <w:ind w:left="2124" w:hanging="708"/>
      <w:textAlignment w:val="baseline"/>
      <w:outlineLvl w:val="5"/>
    </w:pPr>
    <w:rPr>
      <w:rFonts w:ascii="Times New Roman" w:eastAsia="Times New Roman" w:hAnsi="Times New Roman"/>
      <w:i/>
      <w:szCs w:val="20"/>
    </w:rPr>
  </w:style>
  <w:style w:type="paragraph" w:styleId="Titolo7">
    <w:name w:val="heading 7"/>
    <w:basedOn w:val="Normale"/>
    <w:next w:val="Normale"/>
    <w:link w:val="Titolo7Carattere"/>
    <w:qFormat/>
    <w:rsid w:val="00774C46"/>
    <w:pPr>
      <w:overflowPunct w:val="0"/>
      <w:autoSpaceDE w:val="0"/>
      <w:autoSpaceDN w:val="0"/>
      <w:adjustRightInd w:val="0"/>
      <w:spacing w:before="240" w:after="60" w:line="240" w:lineRule="auto"/>
      <w:ind w:left="2832" w:hanging="708"/>
      <w:textAlignment w:val="baseline"/>
      <w:outlineLvl w:val="6"/>
    </w:pPr>
    <w:rPr>
      <w:rFonts w:ascii="Arial" w:eastAsia="Times New Roman" w:hAnsi="Arial"/>
      <w:sz w:val="20"/>
      <w:szCs w:val="20"/>
    </w:rPr>
  </w:style>
  <w:style w:type="paragraph" w:styleId="Titolo8">
    <w:name w:val="heading 8"/>
    <w:basedOn w:val="Normale"/>
    <w:next w:val="Normale"/>
    <w:link w:val="Titolo8Carattere"/>
    <w:qFormat/>
    <w:rsid w:val="00774C46"/>
    <w:pPr>
      <w:overflowPunct w:val="0"/>
      <w:autoSpaceDE w:val="0"/>
      <w:autoSpaceDN w:val="0"/>
      <w:adjustRightInd w:val="0"/>
      <w:spacing w:before="240" w:after="60" w:line="240" w:lineRule="auto"/>
      <w:ind w:left="3540" w:hanging="708"/>
      <w:textAlignment w:val="baseline"/>
      <w:outlineLvl w:val="7"/>
    </w:pPr>
    <w:rPr>
      <w:rFonts w:ascii="Arial" w:eastAsia="Times New Roman" w:hAnsi="Arial"/>
      <w:i/>
      <w:sz w:val="20"/>
      <w:szCs w:val="20"/>
    </w:rPr>
  </w:style>
  <w:style w:type="paragraph" w:styleId="Titolo9">
    <w:name w:val="heading 9"/>
    <w:basedOn w:val="Normale"/>
    <w:next w:val="Normale"/>
    <w:link w:val="Titolo9Carattere"/>
    <w:qFormat/>
    <w:rsid w:val="00774C46"/>
    <w:pPr>
      <w:overflowPunct w:val="0"/>
      <w:autoSpaceDE w:val="0"/>
      <w:autoSpaceDN w:val="0"/>
      <w:adjustRightInd w:val="0"/>
      <w:spacing w:before="240" w:after="60" w:line="240" w:lineRule="auto"/>
      <w:ind w:left="4248" w:hanging="708"/>
      <w:textAlignment w:val="baseline"/>
      <w:outlineLvl w:val="8"/>
    </w:pPr>
    <w:rPr>
      <w:rFonts w:ascii="Arial" w:eastAsia="Times New Roman" w:hAnsi="Arial"/>
      <w:b/>
      <w:i/>
      <w:sz w:val="18"/>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400847"/>
    <w:rPr>
      <w:rFonts w:ascii="Cambria" w:eastAsia="Times New Roman" w:hAnsi="Cambria" w:cs="Times New Roman"/>
      <w:b/>
      <w:bCs/>
      <w:kern w:val="32"/>
      <w:sz w:val="32"/>
      <w:szCs w:val="32"/>
      <w:lang w:eastAsia="en-US"/>
    </w:rPr>
  </w:style>
  <w:style w:type="paragraph" w:styleId="Intestazione">
    <w:name w:val="header"/>
    <w:basedOn w:val="Normale"/>
    <w:link w:val="IntestazioneCarattere"/>
    <w:uiPriority w:val="99"/>
    <w:unhideWhenUsed/>
    <w:rsid w:val="005567D2"/>
    <w:pPr>
      <w:tabs>
        <w:tab w:val="center" w:pos="4819"/>
        <w:tab w:val="right" w:pos="9638"/>
      </w:tabs>
    </w:pPr>
  </w:style>
  <w:style w:type="character" w:customStyle="1" w:styleId="IntestazioneCarattere">
    <w:name w:val="Intestazione Carattere"/>
    <w:link w:val="Intestazione"/>
    <w:uiPriority w:val="99"/>
    <w:rsid w:val="005567D2"/>
    <w:rPr>
      <w:sz w:val="22"/>
      <w:szCs w:val="22"/>
      <w:lang w:eastAsia="en-US"/>
    </w:rPr>
  </w:style>
  <w:style w:type="paragraph" w:styleId="Pidipagina">
    <w:name w:val="footer"/>
    <w:basedOn w:val="Normale"/>
    <w:link w:val="PidipaginaCarattere"/>
    <w:uiPriority w:val="99"/>
    <w:unhideWhenUsed/>
    <w:rsid w:val="005567D2"/>
    <w:pPr>
      <w:tabs>
        <w:tab w:val="center" w:pos="4819"/>
        <w:tab w:val="right" w:pos="9638"/>
      </w:tabs>
    </w:pPr>
  </w:style>
  <w:style w:type="character" w:customStyle="1" w:styleId="PidipaginaCarattere">
    <w:name w:val="Piè di pagina Carattere"/>
    <w:link w:val="Pidipagina"/>
    <w:uiPriority w:val="99"/>
    <w:rsid w:val="005567D2"/>
    <w:rPr>
      <w:sz w:val="22"/>
      <w:szCs w:val="22"/>
      <w:lang w:eastAsia="en-US"/>
    </w:rPr>
  </w:style>
  <w:style w:type="paragraph" w:styleId="Nessunaspaziatura">
    <w:name w:val="No Spacing"/>
    <w:link w:val="NessunaspaziaturaCarattere"/>
    <w:uiPriority w:val="1"/>
    <w:qFormat/>
    <w:rsid w:val="005567D2"/>
    <w:rPr>
      <w:rFonts w:eastAsia="Times New Roman"/>
      <w:sz w:val="22"/>
      <w:szCs w:val="22"/>
      <w:lang w:eastAsia="en-US"/>
    </w:rPr>
  </w:style>
  <w:style w:type="character" w:customStyle="1" w:styleId="NessunaspaziaturaCarattere">
    <w:name w:val="Nessuna spaziatura Carattere"/>
    <w:link w:val="Nessunaspaziatura"/>
    <w:uiPriority w:val="1"/>
    <w:rsid w:val="005567D2"/>
    <w:rPr>
      <w:rFonts w:eastAsia="Times New Roman"/>
      <w:sz w:val="22"/>
      <w:szCs w:val="22"/>
      <w:lang w:val="it-IT" w:eastAsia="en-US" w:bidi="ar-SA"/>
    </w:rPr>
  </w:style>
  <w:style w:type="paragraph" w:customStyle="1" w:styleId="TITOLOPRINC">
    <w:name w:val="TITOLO_PRINC"/>
    <w:basedOn w:val="Normale"/>
    <w:rsid w:val="00FD15E5"/>
    <w:pPr>
      <w:spacing w:before="100" w:beforeAutospacing="1" w:after="100" w:afterAutospacing="1" w:line="240" w:lineRule="auto"/>
      <w:jc w:val="center"/>
    </w:pPr>
    <w:rPr>
      <w:rFonts w:ascii="Arial" w:eastAsia="Arial" w:hAnsi="Arial" w:cs="Arial"/>
      <w:b/>
      <w:color w:val="000000"/>
      <w:sz w:val="36"/>
      <w:szCs w:val="36"/>
      <w:lang w:eastAsia="it-IT"/>
    </w:rPr>
  </w:style>
  <w:style w:type="paragraph" w:styleId="Titolosommario">
    <w:name w:val="TOC Heading"/>
    <w:basedOn w:val="Titolo1"/>
    <w:next w:val="Normale"/>
    <w:uiPriority w:val="39"/>
    <w:semiHidden/>
    <w:unhideWhenUsed/>
    <w:qFormat/>
    <w:rsid w:val="00400847"/>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400847"/>
  </w:style>
  <w:style w:type="character" w:styleId="Collegamentoipertestuale">
    <w:name w:val="Hyperlink"/>
    <w:unhideWhenUsed/>
    <w:rsid w:val="00400847"/>
    <w:rPr>
      <w:color w:val="0000FF"/>
      <w:u w:val="single"/>
    </w:rPr>
  </w:style>
  <w:style w:type="paragraph" w:styleId="Sommario2">
    <w:name w:val="toc 2"/>
    <w:basedOn w:val="Normale"/>
    <w:next w:val="Normale"/>
    <w:autoRedefine/>
    <w:uiPriority w:val="39"/>
    <w:unhideWhenUsed/>
    <w:rsid w:val="002A1F3A"/>
    <w:pPr>
      <w:ind w:left="220"/>
    </w:pPr>
  </w:style>
  <w:style w:type="paragraph" w:customStyle="1" w:styleId="LndNormale1">
    <w:name w:val="LndNormale1"/>
    <w:basedOn w:val="Normale"/>
    <w:link w:val="LndNormale1Carattere"/>
    <w:rsid w:val="0001396C"/>
    <w:pPr>
      <w:spacing w:after="0" w:line="240" w:lineRule="auto"/>
      <w:jc w:val="both"/>
    </w:pPr>
    <w:rPr>
      <w:rFonts w:ascii="Arial" w:eastAsia="Times New Roman" w:hAnsi="Arial"/>
      <w:noProof/>
      <w:szCs w:val="20"/>
      <w:lang w:eastAsia="it-IT"/>
    </w:rPr>
  </w:style>
  <w:style w:type="paragraph" w:customStyle="1" w:styleId="SOTTOTITOLOCAMPIONATO2">
    <w:name w:val="SOTTOTITOLO_CAMPIONATO_2"/>
    <w:basedOn w:val="Normale"/>
    <w:rsid w:val="00F77275"/>
    <w:pPr>
      <w:spacing w:after="0" w:line="240" w:lineRule="auto"/>
    </w:pPr>
    <w:rPr>
      <w:rFonts w:ascii="Arial" w:eastAsia="Arial" w:hAnsi="Arial" w:cs="Arial"/>
      <w:color w:val="000000"/>
      <w:sz w:val="20"/>
      <w:szCs w:val="20"/>
      <w:lang w:eastAsia="it-IT"/>
    </w:rPr>
  </w:style>
  <w:style w:type="paragraph" w:customStyle="1" w:styleId="breakline">
    <w:name w:val="breakline"/>
    <w:basedOn w:val="Normale"/>
    <w:rsid w:val="00F77275"/>
    <w:pPr>
      <w:spacing w:after="0" w:line="240" w:lineRule="auto"/>
    </w:pPr>
    <w:rPr>
      <w:rFonts w:ascii="Times New Roman" w:eastAsiaTheme="minorEastAsia" w:hAnsi="Times New Roman"/>
      <w:color w:val="000000"/>
      <w:sz w:val="12"/>
      <w:szCs w:val="12"/>
      <w:lang w:eastAsia="it-IT"/>
    </w:rPr>
  </w:style>
  <w:style w:type="paragraph" w:customStyle="1" w:styleId="ROWTABELLA">
    <w:name w:val="ROW_TABELLA"/>
    <w:basedOn w:val="Normale"/>
    <w:rsid w:val="00F77275"/>
    <w:pPr>
      <w:spacing w:after="0" w:line="240" w:lineRule="auto"/>
    </w:pPr>
    <w:rPr>
      <w:rFonts w:ascii="Arial" w:eastAsia="Arial" w:hAnsi="Arial" w:cs="Arial"/>
      <w:color w:val="000000"/>
      <w:sz w:val="12"/>
      <w:szCs w:val="12"/>
      <w:lang w:eastAsia="it-IT"/>
    </w:rPr>
  </w:style>
  <w:style w:type="paragraph" w:customStyle="1" w:styleId="HEADERTABELLA">
    <w:name w:val="HEADER_TABELLA"/>
    <w:basedOn w:val="Normale"/>
    <w:rsid w:val="00F77275"/>
    <w:pPr>
      <w:spacing w:after="0" w:line="240" w:lineRule="auto"/>
      <w:jc w:val="center"/>
    </w:pPr>
    <w:rPr>
      <w:rFonts w:ascii="Arial" w:eastAsia="Arial" w:hAnsi="Arial" w:cs="Arial"/>
      <w:b/>
      <w:color w:val="000000"/>
      <w:sz w:val="20"/>
      <w:szCs w:val="20"/>
      <w:lang w:eastAsia="it-IT"/>
    </w:rPr>
  </w:style>
  <w:style w:type="paragraph" w:customStyle="1" w:styleId="SOTTOTITOLOCAMPIONATO1">
    <w:name w:val="SOTTOTITOLO_CAMPIONATO_1"/>
    <w:basedOn w:val="Normale"/>
    <w:rsid w:val="00F77275"/>
    <w:pPr>
      <w:spacing w:after="0" w:line="240" w:lineRule="auto"/>
    </w:pPr>
    <w:rPr>
      <w:rFonts w:ascii="Arial" w:eastAsia="Arial" w:hAnsi="Arial" w:cs="Arial"/>
      <w:b/>
      <w:color w:val="000000"/>
      <w:sz w:val="24"/>
      <w:szCs w:val="24"/>
      <w:lang w:eastAsia="it-IT"/>
    </w:rPr>
  </w:style>
  <w:style w:type="paragraph" w:customStyle="1" w:styleId="TITOLOCAMPIONATO">
    <w:name w:val="TITOLO_CAMPIONATO"/>
    <w:basedOn w:val="Normale"/>
    <w:rsid w:val="00F77275"/>
    <w:pPr>
      <w:spacing w:after="0" w:line="240" w:lineRule="auto"/>
      <w:jc w:val="center"/>
    </w:pPr>
    <w:rPr>
      <w:rFonts w:ascii="Arial" w:eastAsia="Arial" w:hAnsi="Arial" w:cs="Arial"/>
      <w:b/>
      <w:color w:val="000000"/>
      <w:sz w:val="36"/>
      <w:szCs w:val="36"/>
      <w:lang w:eastAsia="it-IT"/>
    </w:rPr>
  </w:style>
  <w:style w:type="paragraph" w:customStyle="1" w:styleId="titolo10">
    <w:name w:val="titolo1"/>
    <w:basedOn w:val="Normale"/>
    <w:rsid w:val="00F77275"/>
    <w:pPr>
      <w:spacing w:before="200" w:line="240" w:lineRule="auto"/>
      <w:jc w:val="center"/>
    </w:pPr>
    <w:rPr>
      <w:rFonts w:ascii="Arial" w:eastAsiaTheme="minorEastAsia" w:hAnsi="Arial" w:cs="Arial"/>
      <w:b/>
      <w:bCs/>
      <w:color w:val="000000"/>
      <w:sz w:val="24"/>
      <w:szCs w:val="24"/>
      <w:lang w:eastAsia="it-IT"/>
    </w:rPr>
  </w:style>
  <w:style w:type="paragraph" w:customStyle="1" w:styleId="titolo60">
    <w:name w:val="titolo6"/>
    <w:basedOn w:val="Normale"/>
    <w:rsid w:val="00F77275"/>
    <w:pPr>
      <w:spacing w:before="200" w:line="240" w:lineRule="auto"/>
      <w:jc w:val="center"/>
    </w:pPr>
    <w:rPr>
      <w:rFonts w:ascii="Arial" w:eastAsiaTheme="minorEastAsia" w:hAnsi="Arial" w:cs="Arial"/>
      <w:b/>
      <w:bCs/>
      <w:color w:val="000000"/>
      <w:sz w:val="20"/>
      <w:szCs w:val="20"/>
      <w:lang w:eastAsia="it-IT"/>
    </w:rPr>
  </w:style>
  <w:style w:type="paragraph" w:customStyle="1" w:styleId="titolo7a">
    <w:name w:val="titolo7a"/>
    <w:basedOn w:val="Normale"/>
    <w:rsid w:val="00F77275"/>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rsid w:val="00F77275"/>
    <w:pPr>
      <w:spacing w:before="100" w:after="0" w:line="240" w:lineRule="auto"/>
    </w:pPr>
    <w:rPr>
      <w:rFonts w:ascii="Arial" w:eastAsiaTheme="minorEastAsia" w:hAnsi="Arial" w:cs="Arial"/>
      <w:color w:val="000000"/>
      <w:sz w:val="20"/>
      <w:szCs w:val="20"/>
      <w:lang w:eastAsia="it-IT"/>
    </w:rPr>
  </w:style>
  <w:style w:type="paragraph" w:customStyle="1" w:styleId="titolo30">
    <w:name w:val="titolo3"/>
    <w:basedOn w:val="Normale"/>
    <w:rsid w:val="00F77275"/>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0">
    <w:name w:val="titolo2"/>
    <w:basedOn w:val="Normale"/>
    <w:rsid w:val="00F77275"/>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rsid w:val="00F77275"/>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rsid w:val="00F77275"/>
    <w:pPr>
      <w:spacing w:before="100" w:beforeAutospacing="1" w:after="100" w:afterAutospacing="1" w:line="240" w:lineRule="auto"/>
    </w:pPr>
    <w:rPr>
      <w:rFonts w:ascii="Arial" w:eastAsiaTheme="minorEastAsia" w:hAnsi="Arial" w:cs="Arial"/>
      <w:sz w:val="14"/>
      <w:szCs w:val="14"/>
      <w:lang w:eastAsia="it-IT"/>
    </w:rPr>
  </w:style>
  <w:style w:type="paragraph" w:customStyle="1" w:styleId="diffida">
    <w:name w:val="diffida"/>
    <w:basedOn w:val="Normale"/>
    <w:rsid w:val="00F77275"/>
    <w:pPr>
      <w:spacing w:before="100" w:beforeAutospacing="1" w:after="100" w:afterAutospacing="1" w:line="240" w:lineRule="auto"/>
      <w:jc w:val="both"/>
    </w:pPr>
    <w:rPr>
      <w:rFonts w:ascii="Arial" w:eastAsiaTheme="minorEastAsia" w:hAnsi="Arial" w:cs="Arial"/>
      <w:sz w:val="20"/>
      <w:szCs w:val="20"/>
      <w:lang w:eastAsia="it-IT"/>
    </w:rPr>
  </w:style>
  <w:style w:type="paragraph" w:customStyle="1" w:styleId="TITOLO0">
    <w:name w:val="TITOLO0"/>
    <w:basedOn w:val="Normale"/>
    <w:rsid w:val="00F77275"/>
    <w:pPr>
      <w:spacing w:after="0" w:line="240" w:lineRule="auto"/>
      <w:jc w:val="center"/>
    </w:pPr>
    <w:rPr>
      <w:rFonts w:ascii="Arial" w:eastAsia="Arial" w:hAnsi="Arial" w:cs="Arial"/>
      <w:b/>
      <w:color w:val="000000"/>
      <w:sz w:val="36"/>
      <w:szCs w:val="36"/>
      <w:lang w:eastAsia="it-IT"/>
    </w:rPr>
  </w:style>
  <w:style w:type="paragraph" w:customStyle="1" w:styleId="sottotitolocampionato20">
    <w:name w:val="sottotitolo_campionato_2"/>
    <w:basedOn w:val="Normale"/>
    <w:rsid w:val="00F77275"/>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ITOLOMEDIO">
    <w:name w:val="TITOLO_MEDIO"/>
    <w:basedOn w:val="Arial"/>
    <w:rsid w:val="00F77275"/>
    <w:pPr>
      <w:spacing w:before="0" w:beforeAutospacing="0" w:after="0" w:afterAutospacing="0"/>
      <w:jc w:val="center"/>
    </w:pPr>
    <w:rPr>
      <w:rFonts w:ascii="Arial" w:eastAsia="Arial" w:hAnsi="Arial" w:cs="Arial"/>
      <w:b/>
      <w:color w:val="000000"/>
      <w:sz w:val="36"/>
      <w:szCs w:val="36"/>
    </w:rPr>
  </w:style>
  <w:style w:type="paragraph" w:customStyle="1" w:styleId="Arial">
    <w:name w:val="Arial"/>
    <w:basedOn w:val="Normale"/>
    <w:rsid w:val="00F77275"/>
    <w:pPr>
      <w:spacing w:before="100" w:beforeAutospacing="1" w:after="100" w:afterAutospacing="1" w:line="240" w:lineRule="auto"/>
    </w:pPr>
    <w:rPr>
      <w:rFonts w:ascii="Times New Roman" w:eastAsiaTheme="minorEastAsia" w:hAnsi="Times New Roman"/>
      <w:sz w:val="24"/>
      <w:szCs w:val="24"/>
      <w:lang w:eastAsia="it-IT"/>
    </w:rPr>
  </w:style>
  <w:style w:type="character" w:customStyle="1" w:styleId="Titolo2Carattere">
    <w:name w:val="Titolo 2 Carattere"/>
    <w:basedOn w:val="Carpredefinitoparagrafo"/>
    <w:link w:val="Titolo2"/>
    <w:rsid w:val="00774C46"/>
    <w:rPr>
      <w:rFonts w:ascii="Calibri Light" w:eastAsia="Times New Roman" w:hAnsi="Calibri Light"/>
      <w:b/>
      <w:bCs/>
      <w:i/>
      <w:iCs/>
      <w:sz w:val="28"/>
      <w:szCs w:val="28"/>
      <w:lang w:eastAsia="en-US"/>
    </w:rPr>
  </w:style>
  <w:style w:type="character" w:customStyle="1" w:styleId="Titolo3Carattere">
    <w:name w:val="Titolo 3 Carattere"/>
    <w:basedOn w:val="Carpredefinitoparagrafo"/>
    <w:link w:val="Titolo3"/>
    <w:rsid w:val="00774C46"/>
    <w:rPr>
      <w:rFonts w:ascii="Cambria" w:eastAsia="Times New Roman" w:hAnsi="Cambria"/>
      <w:b/>
      <w:bCs/>
      <w:sz w:val="26"/>
      <w:szCs w:val="26"/>
      <w:lang w:eastAsia="en-US"/>
    </w:rPr>
  </w:style>
  <w:style w:type="character" w:customStyle="1" w:styleId="Titolo4Carattere">
    <w:name w:val="Titolo 4 Carattere"/>
    <w:basedOn w:val="Carpredefinitoparagrafo"/>
    <w:link w:val="Titolo4"/>
    <w:rsid w:val="00774C46"/>
    <w:rPr>
      <w:rFonts w:eastAsia="Times New Roman"/>
      <w:b/>
      <w:bCs/>
      <w:sz w:val="28"/>
      <w:szCs w:val="28"/>
      <w:lang w:eastAsia="en-US"/>
    </w:rPr>
  </w:style>
  <w:style w:type="character" w:customStyle="1" w:styleId="Titolo5Carattere">
    <w:name w:val="Titolo 5 Carattere"/>
    <w:basedOn w:val="Carpredefinitoparagrafo"/>
    <w:link w:val="Titolo5"/>
    <w:rsid w:val="00774C46"/>
    <w:rPr>
      <w:rFonts w:ascii="Arial" w:eastAsia="Times New Roman" w:hAnsi="Arial"/>
      <w:sz w:val="22"/>
    </w:rPr>
  </w:style>
  <w:style w:type="character" w:customStyle="1" w:styleId="Titolo6Carattere">
    <w:name w:val="Titolo 6 Carattere"/>
    <w:basedOn w:val="Carpredefinitoparagrafo"/>
    <w:link w:val="Titolo6"/>
    <w:rsid w:val="00774C46"/>
    <w:rPr>
      <w:rFonts w:ascii="Times New Roman" w:eastAsia="Times New Roman" w:hAnsi="Times New Roman"/>
      <w:i/>
      <w:sz w:val="22"/>
    </w:rPr>
  </w:style>
  <w:style w:type="character" w:customStyle="1" w:styleId="Titolo7Carattere">
    <w:name w:val="Titolo 7 Carattere"/>
    <w:basedOn w:val="Carpredefinitoparagrafo"/>
    <w:link w:val="Titolo7"/>
    <w:rsid w:val="00774C46"/>
    <w:rPr>
      <w:rFonts w:ascii="Arial" w:eastAsia="Times New Roman" w:hAnsi="Arial"/>
    </w:rPr>
  </w:style>
  <w:style w:type="character" w:customStyle="1" w:styleId="Titolo8Carattere">
    <w:name w:val="Titolo 8 Carattere"/>
    <w:basedOn w:val="Carpredefinitoparagrafo"/>
    <w:link w:val="Titolo8"/>
    <w:rsid w:val="00774C46"/>
    <w:rPr>
      <w:rFonts w:ascii="Arial" w:eastAsia="Times New Roman" w:hAnsi="Arial"/>
      <w:i/>
    </w:rPr>
  </w:style>
  <w:style w:type="character" w:customStyle="1" w:styleId="Titolo9Carattere">
    <w:name w:val="Titolo 9 Carattere"/>
    <w:basedOn w:val="Carpredefinitoparagrafo"/>
    <w:link w:val="Titolo9"/>
    <w:rsid w:val="00774C46"/>
    <w:rPr>
      <w:rFonts w:ascii="Arial" w:eastAsia="Times New Roman" w:hAnsi="Arial"/>
      <w:b/>
      <w:i/>
      <w:sz w:val="18"/>
    </w:rPr>
  </w:style>
  <w:style w:type="paragraph" w:customStyle="1" w:styleId="Grigliamedia21">
    <w:name w:val="Griglia media 21"/>
    <w:link w:val="Grigliamedia2Carattere"/>
    <w:uiPriority w:val="1"/>
    <w:qFormat/>
    <w:rsid w:val="00774C46"/>
    <w:rPr>
      <w:rFonts w:eastAsia="Times New Roman"/>
      <w:sz w:val="22"/>
      <w:szCs w:val="22"/>
      <w:lang w:eastAsia="en-US"/>
    </w:rPr>
  </w:style>
  <w:style w:type="character" w:customStyle="1" w:styleId="Grigliamedia2Carattere">
    <w:name w:val="Griglia media 2 Carattere"/>
    <w:link w:val="Grigliamedia21"/>
    <w:uiPriority w:val="1"/>
    <w:rsid w:val="00774C46"/>
    <w:rPr>
      <w:rFonts w:eastAsia="Times New Roman"/>
      <w:sz w:val="22"/>
      <w:szCs w:val="22"/>
      <w:lang w:eastAsia="en-US"/>
    </w:rPr>
  </w:style>
  <w:style w:type="paragraph" w:customStyle="1" w:styleId="Grigliatab31">
    <w:name w:val="Griglia tab. 31"/>
    <w:basedOn w:val="Titolo1"/>
    <w:next w:val="Normale"/>
    <w:uiPriority w:val="39"/>
    <w:qFormat/>
    <w:rsid w:val="00774C46"/>
    <w:pPr>
      <w:keepLines/>
      <w:spacing w:before="480" w:after="0"/>
      <w:outlineLvl w:val="9"/>
    </w:pPr>
    <w:rPr>
      <w:color w:val="365F91"/>
      <w:kern w:val="0"/>
      <w:sz w:val="28"/>
      <w:szCs w:val="28"/>
    </w:rPr>
  </w:style>
  <w:style w:type="character" w:styleId="Numeropagina">
    <w:name w:val="page number"/>
    <w:basedOn w:val="Carpredefinitoparagrafo"/>
    <w:rsid w:val="00774C46"/>
  </w:style>
  <w:style w:type="paragraph" w:customStyle="1" w:styleId="AMMENDA">
    <w:name w:val="AMMENDA"/>
    <w:basedOn w:val="Normale"/>
    <w:rsid w:val="00774C46"/>
    <w:pPr>
      <w:spacing w:after="0" w:line="240" w:lineRule="auto"/>
    </w:pPr>
    <w:rPr>
      <w:rFonts w:ascii="Arial" w:eastAsia="Arial" w:hAnsi="Arial" w:cs="Arial"/>
      <w:color w:val="000000"/>
      <w:sz w:val="20"/>
      <w:szCs w:val="20"/>
      <w:lang w:eastAsia="it-IT"/>
    </w:rPr>
  </w:style>
  <w:style w:type="paragraph" w:styleId="Corpotesto">
    <w:name w:val="Body Text"/>
    <w:basedOn w:val="Normale"/>
    <w:link w:val="CorpotestoCarattere"/>
    <w:qFormat/>
    <w:rsid w:val="00774C46"/>
    <w:pPr>
      <w:suppressAutoHyphens/>
      <w:spacing w:after="120"/>
    </w:pPr>
    <w:rPr>
      <w:rFonts w:ascii="Verdana" w:hAnsi="Verdana"/>
      <w:lang w:eastAsia="ar-SA"/>
    </w:rPr>
  </w:style>
  <w:style w:type="character" w:customStyle="1" w:styleId="CorpotestoCarattere">
    <w:name w:val="Corpo testo Carattere"/>
    <w:basedOn w:val="Carpredefinitoparagrafo"/>
    <w:link w:val="Corpotesto"/>
    <w:rsid w:val="00774C46"/>
    <w:rPr>
      <w:rFonts w:ascii="Verdana" w:hAnsi="Verdana"/>
      <w:sz w:val="22"/>
      <w:szCs w:val="22"/>
      <w:lang w:eastAsia="ar-SA"/>
    </w:rPr>
  </w:style>
  <w:style w:type="paragraph" w:styleId="Corpodeltesto2">
    <w:name w:val="Body Text 2"/>
    <w:basedOn w:val="Normale"/>
    <w:link w:val="Corpodeltesto2Carattere"/>
    <w:uiPriority w:val="99"/>
    <w:rsid w:val="00774C46"/>
    <w:pPr>
      <w:tabs>
        <w:tab w:val="left" w:pos="1134"/>
        <w:tab w:val="left" w:pos="5103"/>
        <w:tab w:val="decimal" w:pos="7158"/>
      </w:tabs>
      <w:spacing w:after="0" w:line="240" w:lineRule="atLeast"/>
      <w:jc w:val="both"/>
    </w:pPr>
    <w:rPr>
      <w:rFonts w:ascii="Times New Roman" w:eastAsia="Times New Roman" w:hAnsi="Times New Roman"/>
      <w:b/>
      <w:sz w:val="20"/>
      <w:szCs w:val="20"/>
      <w:u w:val="single"/>
    </w:rPr>
  </w:style>
  <w:style w:type="character" w:customStyle="1" w:styleId="Corpodeltesto2Carattere">
    <w:name w:val="Corpo del testo 2 Carattere"/>
    <w:basedOn w:val="Carpredefinitoparagrafo"/>
    <w:link w:val="Corpodeltesto2"/>
    <w:uiPriority w:val="99"/>
    <w:rsid w:val="00774C46"/>
    <w:rPr>
      <w:rFonts w:ascii="Times New Roman" w:eastAsia="Times New Roman" w:hAnsi="Times New Roman"/>
      <w:b/>
      <w:u w:val="single"/>
    </w:rPr>
  </w:style>
  <w:style w:type="paragraph" w:customStyle="1" w:styleId="Default">
    <w:name w:val="Default"/>
    <w:rsid w:val="00774C46"/>
    <w:pPr>
      <w:autoSpaceDE w:val="0"/>
      <w:autoSpaceDN w:val="0"/>
      <w:adjustRightInd w:val="0"/>
    </w:pPr>
    <w:rPr>
      <w:rFonts w:ascii="Times New Roman" w:eastAsia="Times New Roman" w:hAnsi="Times New Roman"/>
      <w:color w:val="000000"/>
      <w:sz w:val="24"/>
      <w:szCs w:val="24"/>
    </w:rPr>
  </w:style>
  <w:style w:type="character" w:styleId="Enfasicorsivo">
    <w:name w:val="Emphasis"/>
    <w:uiPriority w:val="20"/>
    <w:qFormat/>
    <w:rsid w:val="00774C46"/>
    <w:rPr>
      <w:i/>
      <w:iCs/>
    </w:rPr>
  </w:style>
  <w:style w:type="table" w:styleId="Grigliatabella">
    <w:name w:val="Table Grid"/>
    <w:basedOn w:val="Tabellanormale"/>
    <w:uiPriority w:val="39"/>
    <w:rsid w:val="00774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LndNormale1Carattere">
    <w:name w:val="LndNormale1 Carattere"/>
    <w:link w:val="LndNormale1"/>
    <w:rsid w:val="00774C46"/>
    <w:rPr>
      <w:rFonts w:ascii="Arial" w:eastAsia="Times New Roman" w:hAnsi="Arial"/>
      <w:noProof/>
      <w:sz w:val="22"/>
    </w:rPr>
  </w:style>
  <w:style w:type="character" w:customStyle="1" w:styleId="titleformat">
    <w:name w:val="titleformat"/>
    <w:rsid w:val="00774C46"/>
  </w:style>
  <w:style w:type="paragraph" w:styleId="Testonormale">
    <w:name w:val="Plain Text"/>
    <w:aliases w:val="Carattere, Carattere"/>
    <w:basedOn w:val="Normale"/>
    <w:link w:val="TestonormaleCarattere"/>
    <w:uiPriority w:val="99"/>
    <w:rsid w:val="00774C46"/>
    <w:pPr>
      <w:widowControl w:val="0"/>
      <w:overflowPunct w:val="0"/>
      <w:autoSpaceDE w:val="0"/>
      <w:autoSpaceDN w:val="0"/>
      <w:adjustRightInd w:val="0"/>
      <w:spacing w:after="0" w:line="240" w:lineRule="auto"/>
      <w:textAlignment w:val="baseline"/>
    </w:pPr>
    <w:rPr>
      <w:rFonts w:ascii="Courier New" w:eastAsia="Times New Roman" w:hAnsi="Courier New"/>
      <w:sz w:val="20"/>
      <w:szCs w:val="20"/>
    </w:rPr>
  </w:style>
  <w:style w:type="character" w:customStyle="1" w:styleId="TestonormaleCarattere">
    <w:name w:val="Testo normale Carattere"/>
    <w:aliases w:val="Carattere Carattere1, Carattere Carattere"/>
    <w:basedOn w:val="Carpredefinitoparagrafo"/>
    <w:link w:val="Testonormale"/>
    <w:uiPriority w:val="99"/>
    <w:rsid w:val="00774C46"/>
    <w:rPr>
      <w:rFonts w:ascii="Courier New" w:eastAsia="Times New Roman" w:hAnsi="Courier New"/>
    </w:rPr>
  </w:style>
  <w:style w:type="paragraph" w:styleId="PreformattatoHTML">
    <w:name w:val="HTML Preformatted"/>
    <w:basedOn w:val="Normale"/>
    <w:link w:val="PreformattatoHTMLCarattere"/>
    <w:unhideWhenUsed/>
    <w:rsid w:val="00774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PreformattatoHTMLCarattere">
    <w:name w:val="Preformattato HTML Carattere"/>
    <w:basedOn w:val="Carpredefinitoparagrafo"/>
    <w:link w:val="PreformattatoHTML"/>
    <w:rsid w:val="00774C46"/>
    <w:rPr>
      <w:rFonts w:ascii="Courier New" w:eastAsia="Times New Roman" w:hAnsi="Courier New"/>
    </w:rPr>
  </w:style>
  <w:style w:type="paragraph" w:styleId="Testofumetto">
    <w:name w:val="Balloon Text"/>
    <w:basedOn w:val="Normale"/>
    <w:link w:val="TestofumettoCarattere"/>
    <w:uiPriority w:val="99"/>
    <w:semiHidden/>
    <w:unhideWhenUsed/>
    <w:rsid w:val="00774C46"/>
    <w:pPr>
      <w:spacing w:after="0" w:line="240" w:lineRule="auto"/>
    </w:pPr>
    <w:rPr>
      <w:rFonts w:ascii="Tahoma" w:hAnsi="Tahoma"/>
      <w:sz w:val="16"/>
      <w:szCs w:val="16"/>
    </w:rPr>
  </w:style>
  <w:style w:type="character" w:customStyle="1" w:styleId="TestofumettoCarattere">
    <w:name w:val="Testo fumetto Carattere"/>
    <w:basedOn w:val="Carpredefinitoparagrafo"/>
    <w:link w:val="Testofumetto"/>
    <w:uiPriority w:val="99"/>
    <w:semiHidden/>
    <w:rsid w:val="00774C46"/>
    <w:rPr>
      <w:rFonts w:ascii="Tahoma" w:hAnsi="Tahoma"/>
      <w:sz w:val="16"/>
      <w:szCs w:val="16"/>
      <w:lang w:eastAsia="en-US"/>
    </w:rPr>
  </w:style>
  <w:style w:type="character" w:styleId="Enfasigrassetto">
    <w:name w:val="Strong"/>
    <w:uiPriority w:val="22"/>
    <w:qFormat/>
    <w:rsid w:val="00774C46"/>
    <w:rPr>
      <w:b/>
      <w:bCs/>
    </w:rPr>
  </w:style>
  <w:style w:type="paragraph" w:styleId="NormaleWeb">
    <w:name w:val="Normal (Web)"/>
    <w:basedOn w:val="Normale"/>
    <w:uiPriority w:val="99"/>
    <w:rsid w:val="00774C46"/>
    <w:pPr>
      <w:spacing w:before="100" w:beforeAutospacing="1" w:after="100" w:afterAutospacing="1" w:line="240" w:lineRule="auto"/>
    </w:pPr>
    <w:rPr>
      <w:rFonts w:ascii="Times New Roman" w:hAnsi="Times New Roman"/>
      <w:sz w:val="24"/>
      <w:szCs w:val="24"/>
      <w:lang w:eastAsia="it-IT"/>
    </w:rPr>
  </w:style>
  <w:style w:type="paragraph" w:customStyle="1" w:styleId="corpotestocu">
    <w:name w:val="corpotestocu"/>
    <w:basedOn w:val="Normale"/>
    <w:rsid w:val="00774C46"/>
    <w:pPr>
      <w:spacing w:before="100" w:beforeAutospacing="1" w:after="100" w:afterAutospacing="1" w:line="240" w:lineRule="auto"/>
    </w:pPr>
    <w:rPr>
      <w:rFonts w:ascii="Times New Roman" w:hAnsi="Times New Roman"/>
      <w:sz w:val="24"/>
      <w:szCs w:val="24"/>
      <w:lang w:eastAsia="it-IT"/>
    </w:rPr>
  </w:style>
  <w:style w:type="paragraph" w:customStyle="1" w:styleId="Paragrafoelenco1">
    <w:name w:val="Paragrafo elenco1"/>
    <w:basedOn w:val="Normale"/>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LndNormale2">
    <w:name w:val="LndNormale2"/>
    <w:basedOn w:val="Normale"/>
    <w:rsid w:val="00774C46"/>
    <w:pPr>
      <w:overflowPunct w:val="0"/>
      <w:autoSpaceDE w:val="0"/>
      <w:autoSpaceDN w:val="0"/>
      <w:adjustRightInd w:val="0"/>
      <w:spacing w:after="0" w:line="240" w:lineRule="auto"/>
      <w:ind w:left="284"/>
      <w:jc w:val="both"/>
      <w:textAlignment w:val="baseline"/>
    </w:pPr>
    <w:rPr>
      <w:rFonts w:ascii="Arial" w:eastAsia="Times New Roman" w:hAnsi="Arial"/>
      <w:noProof/>
      <w:szCs w:val="20"/>
      <w:lang w:eastAsia="it-IT"/>
    </w:rPr>
  </w:style>
  <w:style w:type="paragraph" w:customStyle="1" w:styleId="Corpodeltesto21">
    <w:name w:val="Corpo del testo 21"/>
    <w:basedOn w:val="Normale"/>
    <w:rsid w:val="00774C46"/>
    <w:pPr>
      <w:overflowPunct w:val="0"/>
      <w:autoSpaceDE w:val="0"/>
      <w:autoSpaceDN w:val="0"/>
      <w:adjustRightInd w:val="0"/>
      <w:spacing w:after="0" w:line="240" w:lineRule="auto"/>
      <w:jc w:val="both"/>
      <w:textAlignment w:val="baseline"/>
    </w:pPr>
    <w:rPr>
      <w:rFonts w:ascii="Times New Roman" w:eastAsia="Times New Roman" w:hAnsi="Times New Roman"/>
      <w:b/>
      <w:sz w:val="28"/>
      <w:szCs w:val="20"/>
      <w:lang w:eastAsia="it-IT"/>
    </w:rPr>
  </w:style>
  <w:style w:type="paragraph" w:customStyle="1" w:styleId="Corpodeltesto31">
    <w:name w:val="Corpo del testo 31"/>
    <w:basedOn w:val="Normale"/>
    <w:rsid w:val="00774C46"/>
    <w:pPr>
      <w:overflowPunct w:val="0"/>
      <w:autoSpaceDE w:val="0"/>
      <w:autoSpaceDN w:val="0"/>
      <w:adjustRightInd w:val="0"/>
      <w:spacing w:after="0" w:line="240" w:lineRule="auto"/>
      <w:jc w:val="both"/>
      <w:textAlignment w:val="baseline"/>
    </w:pPr>
    <w:rPr>
      <w:rFonts w:ascii="Times New Roman" w:eastAsia="Times New Roman" w:hAnsi="Times New Roman"/>
      <w:sz w:val="28"/>
      <w:szCs w:val="20"/>
      <w:lang w:eastAsia="it-IT"/>
    </w:rPr>
  </w:style>
  <w:style w:type="paragraph" w:styleId="Testonotaapidipagina">
    <w:name w:val="footnote text"/>
    <w:basedOn w:val="Normale"/>
    <w:link w:val="TestonotaapidipaginaCarattere"/>
    <w:semiHidden/>
    <w:rsid w:val="00774C46"/>
    <w:pPr>
      <w:overflowPunct w:val="0"/>
      <w:autoSpaceDE w:val="0"/>
      <w:autoSpaceDN w:val="0"/>
      <w:adjustRightInd w:val="0"/>
      <w:spacing w:after="0" w:line="240" w:lineRule="auto"/>
      <w:textAlignment w:val="baseline"/>
    </w:pPr>
    <w:rPr>
      <w:rFonts w:ascii="Times New Roman" w:eastAsia="Times New Roman" w:hAnsi="Times New Roman"/>
      <w:sz w:val="20"/>
      <w:szCs w:val="20"/>
    </w:rPr>
  </w:style>
  <w:style w:type="character" w:customStyle="1" w:styleId="TestonotaapidipaginaCarattere">
    <w:name w:val="Testo nota a piè di pagina Carattere"/>
    <w:basedOn w:val="Carpredefinitoparagrafo"/>
    <w:link w:val="Testonotaapidipagina"/>
    <w:semiHidden/>
    <w:rsid w:val="00774C46"/>
    <w:rPr>
      <w:rFonts w:ascii="Times New Roman" w:eastAsia="Times New Roman" w:hAnsi="Times New Roman"/>
    </w:rPr>
  </w:style>
  <w:style w:type="character" w:styleId="Rimandonotaapidipagina">
    <w:name w:val="footnote reference"/>
    <w:semiHidden/>
    <w:rsid w:val="00774C46"/>
    <w:rPr>
      <w:vertAlign w:val="superscript"/>
    </w:rPr>
  </w:style>
  <w:style w:type="paragraph" w:styleId="Puntoelenco">
    <w:name w:val="List Bullet"/>
    <w:basedOn w:val="Normale"/>
    <w:rsid w:val="00774C46"/>
    <w:pPr>
      <w:numPr>
        <w:numId w:val="1"/>
      </w:numPr>
      <w:spacing w:after="0" w:line="240" w:lineRule="auto"/>
      <w:jc w:val="both"/>
    </w:pPr>
    <w:rPr>
      <w:rFonts w:ascii="Times New Roman" w:eastAsia="Times New Roman" w:hAnsi="Times New Roman"/>
      <w:color w:val="0000FF"/>
      <w:sz w:val="24"/>
      <w:szCs w:val="20"/>
      <w:lang w:eastAsia="it-IT"/>
    </w:rPr>
  </w:style>
  <w:style w:type="paragraph" w:styleId="Titolo">
    <w:name w:val="Title"/>
    <w:basedOn w:val="Normale"/>
    <w:link w:val="TitoloCarattere"/>
    <w:uiPriority w:val="1"/>
    <w:qFormat/>
    <w:rsid w:val="00774C46"/>
    <w:pPr>
      <w:spacing w:after="0" w:line="240" w:lineRule="auto"/>
      <w:jc w:val="center"/>
    </w:pPr>
    <w:rPr>
      <w:rFonts w:eastAsia="Times New Roman"/>
      <w:b/>
      <w:sz w:val="24"/>
      <w:szCs w:val="20"/>
    </w:rPr>
  </w:style>
  <w:style w:type="character" w:customStyle="1" w:styleId="TitoloCarattere">
    <w:name w:val="Titolo Carattere"/>
    <w:basedOn w:val="Carpredefinitoparagrafo"/>
    <w:link w:val="Titolo"/>
    <w:rsid w:val="00774C46"/>
    <w:rPr>
      <w:rFonts w:eastAsia="Times New Roman"/>
      <w:b/>
      <w:sz w:val="24"/>
    </w:rPr>
  </w:style>
  <w:style w:type="paragraph" w:customStyle="1" w:styleId="LndTitoloAmmendeSociet">
    <w:name w:val="LndTitoloAmmendeSocietà"/>
    <w:basedOn w:val="Normale"/>
    <w:next w:val="Normale"/>
    <w:rsid w:val="00774C46"/>
    <w:pPr>
      <w:tabs>
        <w:tab w:val="left" w:pos="1814"/>
      </w:tabs>
      <w:overflowPunct w:val="0"/>
      <w:autoSpaceDE w:val="0"/>
      <w:autoSpaceDN w:val="0"/>
      <w:adjustRightInd w:val="0"/>
      <w:spacing w:after="0" w:line="240" w:lineRule="auto"/>
      <w:ind w:left="567"/>
      <w:textAlignment w:val="baseline"/>
    </w:pPr>
    <w:rPr>
      <w:rFonts w:ascii="Arial" w:eastAsia="Times New Roman" w:hAnsi="Arial"/>
      <w:b/>
      <w:caps/>
      <w:noProof/>
      <w:sz w:val="20"/>
      <w:szCs w:val="20"/>
      <w:lang w:eastAsia="it-IT"/>
    </w:rPr>
  </w:style>
  <w:style w:type="paragraph" w:customStyle="1" w:styleId="TableParagraph">
    <w:name w:val="Table Paragraph"/>
    <w:basedOn w:val="Normale"/>
    <w:uiPriority w:val="1"/>
    <w:qFormat/>
    <w:rsid w:val="00774C46"/>
    <w:pPr>
      <w:widowControl w:val="0"/>
      <w:spacing w:after="0" w:line="240" w:lineRule="auto"/>
    </w:pPr>
    <w:rPr>
      <w:lang w:val="en-US"/>
    </w:rPr>
  </w:style>
  <w:style w:type="table" w:customStyle="1" w:styleId="TableNormal">
    <w:name w:val="Table Normal"/>
    <w:uiPriority w:val="2"/>
    <w:semiHidden/>
    <w:unhideWhenUsed/>
    <w:qFormat/>
    <w:rsid w:val="00774C46"/>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Paragrafoelenco11">
    <w:name w:val="Paragrafo elenco11"/>
    <w:basedOn w:val="Normale"/>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Paragrafoelenco2">
    <w:name w:val="Paragrafo elenco2"/>
    <w:basedOn w:val="Normale"/>
    <w:rsid w:val="00774C46"/>
    <w:pPr>
      <w:widowControl w:val="0"/>
      <w:spacing w:after="0" w:line="240" w:lineRule="auto"/>
    </w:pPr>
    <w:rPr>
      <w:rFonts w:eastAsia="Times New Roman"/>
      <w:lang w:val="en-US"/>
    </w:rPr>
  </w:style>
  <w:style w:type="paragraph" w:customStyle="1" w:styleId="Corpodeltesto211">
    <w:name w:val="Corpo del testo 211"/>
    <w:basedOn w:val="Normale"/>
    <w:rsid w:val="00774C46"/>
    <w:pPr>
      <w:overflowPunct w:val="0"/>
      <w:autoSpaceDE w:val="0"/>
      <w:autoSpaceDN w:val="0"/>
      <w:adjustRightInd w:val="0"/>
      <w:spacing w:after="0" w:line="240" w:lineRule="auto"/>
      <w:jc w:val="both"/>
      <w:textAlignment w:val="baseline"/>
    </w:pPr>
    <w:rPr>
      <w:rFonts w:ascii="Times New Roman" w:hAnsi="Times New Roman"/>
      <w:b/>
      <w:sz w:val="28"/>
      <w:szCs w:val="20"/>
      <w:lang w:eastAsia="it-IT"/>
    </w:rPr>
  </w:style>
  <w:style w:type="paragraph" w:customStyle="1" w:styleId="Corpodeltesto311">
    <w:name w:val="Corpo del testo 311"/>
    <w:basedOn w:val="Normale"/>
    <w:rsid w:val="00774C46"/>
    <w:pPr>
      <w:overflowPunct w:val="0"/>
      <w:autoSpaceDE w:val="0"/>
      <w:autoSpaceDN w:val="0"/>
      <w:adjustRightInd w:val="0"/>
      <w:spacing w:after="0" w:line="240" w:lineRule="auto"/>
      <w:jc w:val="both"/>
      <w:textAlignment w:val="baseline"/>
    </w:pPr>
    <w:rPr>
      <w:rFonts w:ascii="Times New Roman" w:hAnsi="Times New Roman"/>
      <w:sz w:val="28"/>
      <w:szCs w:val="20"/>
      <w:lang w:eastAsia="it-IT"/>
    </w:rPr>
  </w:style>
  <w:style w:type="character" w:customStyle="1" w:styleId="CarattereCarattere">
    <w:name w:val="Carattere Carattere"/>
    <w:locked/>
    <w:rsid w:val="00774C46"/>
    <w:rPr>
      <w:rFonts w:ascii="Courier New" w:hAnsi="Courier New"/>
      <w:lang w:val="it-IT" w:eastAsia="it-IT"/>
    </w:rPr>
  </w:style>
  <w:style w:type="character" w:customStyle="1" w:styleId="TitleChar">
    <w:name w:val="Title Char"/>
    <w:locked/>
    <w:rsid w:val="00774C46"/>
    <w:rPr>
      <w:rFonts w:ascii="Cambria" w:hAnsi="Cambria" w:cs="Times New Roman"/>
      <w:b/>
      <w:bCs/>
      <w:kern w:val="28"/>
      <w:sz w:val="32"/>
      <w:szCs w:val="32"/>
      <w:lang w:val="en-US" w:eastAsia="en-US"/>
    </w:rPr>
  </w:style>
  <w:style w:type="paragraph" w:styleId="Sottotitolo">
    <w:name w:val="Subtitle"/>
    <w:basedOn w:val="Normale"/>
    <w:link w:val="SottotitoloCarattere"/>
    <w:qFormat/>
    <w:rsid w:val="00774C46"/>
    <w:pPr>
      <w:spacing w:after="0" w:line="240" w:lineRule="auto"/>
      <w:jc w:val="center"/>
    </w:pPr>
    <w:rPr>
      <w:rFonts w:ascii="Arial" w:eastAsia="Times New Roman" w:hAnsi="Arial"/>
      <w:b/>
      <w:sz w:val="32"/>
      <w:szCs w:val="20"/>
      <w:u w:val="single"/>
    </w:rPr>
  </w:style>
  <w:style w:type="character" w:customStyle="1" w:styleId="SottotitoloCarattere">
    <w:name w:val="Sottotitolo Carattere"/>
    <w:basedOn w:val="Carpredefinitoparagrafo"/>
    <w:link w:val="Sottotitolo"/>
    <w:rsid w:val="00774C46"/>
    <w:rPr>
      <w:rFonts w:ascii="Arial" w:eastAsia="Times New Roman" w:hAnsi="Arial"/>
      <w:b/>
      <w:sz w:val="32"/>
      <w:u w:val="single"/>
    </w:rPr>
  </w:style>
  <w:style w:type="character" w:customStyle="1" w:styleId="CarattereCarattere7">
    <w:name w:val="Carattere Carattere7"/>
    <w:rsid w:val="00774C46"/>
    <w:rPr>
      <w:lang w:val="it-IT" w:eastAsia="it-IT"/>
    </w:rPr>
  </w:style>
  <w:style w:type="paragraph" w:customStyle="1" w:styleId="default0">
    <w:name w:val="default"/>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paragraph" w:styleId="Sommario3">
    <w:name w:val="toc 3"/>
    <w:basedOn w:val="Normale"/>
    <w:next w:val="Normale"/>
    <w:autoRedefine/>
    <w:uiPriority w:val="39"/>
    <w:unhideWhenUsed/>
    <w:rsid w:val="00774C46"/>
    <w:pPr>
      <w:ind w:left="440"/>
    </w:pPr>
  </w:style>
  <w:style w:type="character" w:styleId="Collegamentovisitato">
    <w:name w:val="FollowedHyperlink"/>
    <w:uiPriority w:val="99"/>
    <w:semiHidden/>
    <w:unhideWhenUsed/>
    <w:rsid w:val="00774C46"/>
    <w:rPr>
      <w:color w:val="800080"/>
      <w:u w:val="single"/>
    </w:rPr>
  </w:style>
  <w:style w:type="numbering" w:customStyle="1" w:styleId="Stileimportato1">
    <w:name w:val="Stile importato 1"/>
    <w:rsid w:val="00774C46"/>
    <w:pPr>
      <w:numPr>
        <w:numId w:val="2"/>
      </w:numPr>
    </w:pPr>
  </w:style>
  <w:style w:type="paragraph" w:customStyle="1" w:styleId="Didefault">
    <w:name w:val="Di default"/>
    <w:rsid w:val="00774C46"/>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LndStileBase">
    <w:name w:val="LndStileBase"/>
    <w:rsid w:val="00774C46"/>
    <w:pPr>
      <w:overflowPunct w:val="0"/>
      <w:autoSpaceDE w:val="0"/>
      <w:autoSpaceDN w:val="0"/>
      <w:adjustRightInd w:val="0"/>
      <w:textAlignment w:val="baseline"/>
    </w:pPr>
    <w:rPr>
      <w:rFonts w:ascii="Arial" w:eastAsia="Times New Roman" w:hAnsi="Arial"/>
      <w:noProof/>
      <w:sz w:val="22"/>
    </w:rPr>
  </w:style>
  <w:style w:type="paragraph" w:customStyle="1" w:styleId="LndNormale3">
    <w:name w:val="LndNormale3"/>
    <w:basedOn w:val="Normale"/>
    <w:rsid w:val="00774C46"/>
    <w:pPr>
      <w:overflowPunct w:val="0"/>
      <w:autoSpaceDE w:val="0"/>
      <w:autoSpaceDN w:val="0"/>
      <w:adjustRightInd w:val="0"/>
      <w:spacing w:after="0" w:line="240" w:lineRule="auto"/>
      <w:ind w:left="567"/>
      <w:jc w:val="both"/>
      <w:textAlignment w:val="baseline"/>
    </w:pPr>
    <w:rPr>
      <w:rFonts w:ascii="Arial" w:eastAsia="Times New Roman" w:hAnsi="Arial"/>
      <w:noProof/>
      <w:szCs w:val="20"/>
      <w:lang w:eastAsia="it-IT"/>
    </w:rPr>
  </w:style>
  <w:style w:type="paragraph" w:customStyle="1" w:styleId="LndTitolo5">
    <w:name w:val="LndTitolo5"/>
    <w:basedOn w:val="LndStileBase"/>
    <w:next w:val="LndAmmoniti"/>
    <w:rsid w:val="00774C46"/>
  </w:style>
  <w:style w:type="paragraph" w:customStyle="1" w:styleId="LndAmmoniti">
    <w:name w:val="LndAmmoniti"/>
    <w:basedOn w:val="Normale"/>
    <w:rsid w:val="00774C46"/>
    <w:pPr>
      <w:overflowPunct w:val="0"/>
      <w:autoSpaceDE w:val="0"/>
      <w:autoSpaceDN w:val="0"/>
      <w:adjustRightInd w:val="0"/>
      <w:spacing w:after="0" w:line="240" w:lineRule="auto"/>
      <w:ind w:left="567"/>
      <w:textAlignment w:val="baseline"/>
    </w:pPr>
    <w:rPr>
      <w:rFonts w:ascii="Arial" w:eastAsia="Times New Roman" w:hAnsi="Arial"/>
      <w:noProof/>
      <w:sz w:val="18"/>
      <w:szCs w:val="20"/>
      <w:lang w:eastAsia="it-IT"/>
    </w:rPr>
  </w:style>
  <w:style w:type="paragraph" w:customStyle="1" w:styleId="LndAmmendeSociet">
    <w:name w:val="LndAmmendeSocietà"/>
    <w:basedOn w:val="Normale"/>
    <w:rsid w:val="00774C46"/>
    <w:pPr>
      <w:overflowPunct w:val="0"/>
      <w:autoSpaceDE w:val="0"/>
      <w:autoSpaceDN w:val="0"/>
      <w:adjustRightInd w:val="0"/>
      <w:spacing w:after="0" w:line="240" w:lineRule="auto"/>
      <w:ind w:left="1814"/>
      <w:jc w:val="both"/>
      <w:textAlignment w:val="baseline"/>
    </w:pPr>
    <w:rPr>
      <w:rFonts w:ascii="Arial" w:eastAsia="Times New Roman" w:hAnsi="Arial"/>
      <w:noProof/>
      <w:szCs w:val="20"/>
      <w:lang w:eastAsia="it-IT"/>
    </w:rPr>
  </w:style>
  <w:style w:type="character" w:styleId="Numeroriga">
    <w:name w:val="line number"/>
    <w:rsid w:val="00774C46"/>
  </w:style>
  <w:style w:type="paragraph" w:customStyle="1" w:styleId="LndNomeSociet">
    <w:name w:val="LndNomeSocietà"/>
    <w:basedOn w:val="Normale"/>
    <w:next w:val="LndAmmendeSociet"/>
    <w:rsid w:val="00774C46"/>
    <w:pPr>
      <w:overflowPunct w:val="0"/>
      <w:autoSpaceDE w:val="0"/>
      <w:autoSpaceDN w:val="0"/>
      <w:adjustRightInd w:val="0"/>
      <w:spacing w:after="0" w:line="240" w:lineRule="auto"/>
      <w:textAlignment w:val="baseline"/>
    </w:pPr>
    <w:rPr>
      <w:rFonts w:ascii="Arial" w:eastAsia="Times New Roman" w:hAnsi="Arial"/>
      <w:caps/>
      <w:noProof/>
      <w:sz w:val="20"/>
      <w:szCs w:val="20"/>
      <w:u w:val="single"/>
      <w:lang w:eastAsia="it-IT"/>
    </w:rPr>
  </w:style>
  <w:style w:type="paragraph" w:customStyle="1" w:styleId="LndSegue">
    <w:name w:val="LndSegue"/>
    <w:basedOn w:val="LndNormale2"/>
    <w:rsid w:val="00774C46"/>
    <w:pPr>
      <w:jc w:val="left"/>
    </w:pPr>
    <w:rPr>
      <w:b/>
      <w:sz w:val="20"/>
    </w:rPr>
  </w:style>
  <w:style w:type="paragraph" w:customStyle="1" w:styleId="LndNomeEspulsi">
    <w:name w:val="LndNomeEspulsi"/>
    <w:basedOn w:val="Normale"/>
    <w:rsid w:val="00774C46"/>
    <w:pPr>
      <w:tabs>
        <w:tab w:val="left" w:pos="4536"/>
      </w:tabs>
      <w:overflowPunct w:val="0"/>
      <w:autoSpaceDE w:val="0"/>
      <w:autoSpaceDN w:val="0"/>
      <w:adjustRightInd w:val="0"/>
      <w:spacing w:after="0" w:line="240" w:lineRule="auto"/>
      <w:ind w:left="567"/>
      <w:textAlignment w:val="baseline"/>
    </w:pPr>
    <w:rPr>
      <w:rFonts w:ascii="Arial" w:eastAsia="Times New Roman" w:hAnsi="Arial"/>
      <w:caps/>
      <w:noProof/>
      <w:sz w:val="18"/>
      <w:szCs w:val="20"/>
      <w:lang w:eastAsia="it-IT"/>
    </w:rPr>
  </w:style>
  <w:style w:type="paragraph" w:customStyle="1" w:styleId="LndMotivazioneEspulsione">
    <w:name w:val="LndMotivazioneEspulsione"/>
    <w:basedOn w:val="Normale"/>
    <w:rsid w:val="00774C46"/>
    <w:pPr>
      <w:tabs>
        <w:tab w:val="left" w:pos="4536"/>
      </w:tabs>
      <w:overflowPunct w:val="0"/>
      <w:autoSpaceDE w:val="0"/>
      <w:autoSpaceDN w:val="0"/>
      <w:adjustRightInd w:val="0"/>
      <w:spacing w:after="0" w:line="240" w:lineRule="auto"/>
      <w:ind w:left="567"/>
      <w:jc w:val="both"/>
      <w:textAlignment w:val="baseline"/>
    </w:pPr>
    <w:rPr>
      <w:rFonts w:ascii="Arial" w:eastAsia="Times New Roman" w:hAnsi="Arial"/>
      <w:noProof/>
      <w:szCs w:val="20"/>
      <w:lang w:eastAsia="it-IT"/>
    </w:rPr>
  </w:style>
  <w:style w:type="paragraph" w:customStyle="1" w:styleId="LndTitolo4">
    <w:name w:val="LndTitolo4"/>
    <w:basedOn w:val="LndStileBase"/>
    <w:next w:val="LndNomeEspulsi"/>
    <w:rsid w:val="00774C46"/>
  </w:style>
  <w:style w:type="paragraph" w:customStyle="1" w:styleId="LndJunioresNumero">
    <w:name w:val="LndJunioresNumero"/>
    <w:basedOn w:val="Normale"/>
    <w:next w:val="Normale"/>
    <w:rsid w:val="00774C46"/>
    <w:pPr>
      <w:overflowPunct w:val="0"/>
      <w:autoSpaceDE w:val="0"/>
      <w:autoSpaceDN w:val="0"/>
      <w:adjustRightInd w:val="0"/>
      <w:spacing w:after="0" w:line="240" w:lineRule="auto"/>
      <w:ind w:left="8222"/>
      <w:textAlignment w:val="baseline"/>
    </w:pPr>
    <w:rPr>
      <w:rFonts w:ascii="Arial" w:eastAsia="Times New Roman" w:hAnsi="Arial"/>
      <w:noProof/>
      <w:sz w:val="36"/>
      <w:szCs w:val="20"/>
      <w:lang w:eastAsia="it-IT"/>
    </w:rPr>
  </w:style>
  <w:style w:type="paragraph" w:customStyle="1" w:styleId="LndNumeroComunicato">
    <w:name w:val="LndNumeroComunicato"/>
    <w:basedOn w:val="Normale"/>
    <w:next w:val="LndNormale1"/>
    <w:rsid w:val="00774C46"/>
    <w:pPr>
      <w:overflowPunct w:val="0"/>
      <w:autoSpaceDE w:val="0"/>
      <w:autoSpaceDN w:val="0"/>
      <w:adjustRightInd w:val="0"/>
      <w:spacing w:after="0" w:line="240" w:lineRule="auto"/>
      <w:ind w:left="9412"/>
      <w:textAlignment w:val="baseline"/>
    </w:pPr>
    <w:rPr>
      <w:rFonts w:ascii="Arial" w:eastAsia="Times New Roman" w:hAnsi="Arial"/>
      <w:noProof/>
      <w:sz w:val="36"/>
      <w:szCs w:val="20"/>
      <w:lang w:eastAsia="it-IT"/>
    </w:rPr>
  </w:style>
  <w:style w:type="paragraph" w:customStyle="1" w:styleId="LndNormale4">
    <w:name w:val="LndNormale4"/>
    <w:basedOn w:val="Normale"/>
    <w:rsid w:val="00774C46"/>
    <w:pPr>
      <w:overflowPunct w:val="0"/>
      <w:autoSpaceDE w:val="0"/>
      <w:autoSpaceDN w:val="0"/>
      <w:adjustRightInd w:val="0"/>
      <w:spacing w:after="0" w:line="240" w:lineRule="auto"/>
      <w:ind w:left="851"/>
      <w:jc w:val="both"/>
      <w:textAlignment w:val="baseline"/>
    </w:pPr>
    <w:rPr>
      <w:rFonts w:ascii="Arial" w:eastAsia="Times New Roman" w:hAnsi="Arial"/>
      <w:noProof/>
      <w:szCs w:val="20"/>
      <w:lang w:eastAsia="it-IT"/>
    </w:rPr>
  </w:style>
  <w:style w:type="paragraph" w:customStyle="1" w:styleId="LndNumeroComunicatoJuniores">
    <w:name w:val="LndNumeroComunicatoJuniores"/>
    <w:basedOn w:val="Normale"/>
    <w:rsid w:val="00774C46"/>
    <w:pPr>
      <w:overflowPunct w:val="0"/>
      <w:autoSpaceDE w:val="0"/>
      <w:autoSpaceDN w:val="0"/>
      <w:adjustRightInd w:val="0"/>
      <w:spacing w:after="0" w:line="240" w:lineRule="auto"/>
      <w:textAlignment w:val="baseline"/>
    </w:pPr>
    <w:rPr>
      <w:rFonts w:ascii="Times New Roman" w:eastAsia="Times New Roman" w:hAnsi="Times New Roman"/>
      <w:noProof/>
      <w:sz w:val="36"/>
      <w:szCs w:val="20"/>
      <w:lang w:eastAsia="it-IT"/>
    </w:rPr>
  </w:style>
  <w:style w:type="paragraph" w:customStyle="1" w:styleId="LndGareDel">
    <w:name w:val="LndGareDel"/>
    <w:basedOn w:val="Normale"/>
    <w:next w:val="Normale"/>
    <w:rsid w:val="00774C46"/>
    <w:pPr>
      <w:overflowPunct w:val="0"/>
      <w:autoSpaceDE w:val="0"/>
      <w:autoSpaceDN w:val="0"/>
      <w:adjustRightInd w:val="0"/>
      <w:spacing w:after="0" w:line="240" w:lineRule="auto"/>
      <w:textAlignment w:val="baseline"/>
    </w:pPr>
    <w:rPr>
      <w:rFonts w:ascii="Arial" w:eastAsia="Times New Roman" w:hAnsi="Arial"/>
      <w:b/>
      <w:caps/>
      <w:noProof/>
      <w:sz w:val="20"/>
      <w:szCs w:val="20"/>
      <w:lang w:eastAsia="it-IT"/>
    </w:rPr>
  </w:style>
  <w:style w:type="paragraph" w:customStyle="1" w:styleId="LndTitolo1">
    <w:name w:val="LndTitolo1"/>
    <w:basedOn w:val="LndStileBase"/>
    <w:next w:val="LndNormale2"/>
    <w:rsid w:val="00774C46"/>
  </w:style>
  <w:style w:type="paragraph" w:customStyle="1" w:styleId="LndTitolo2">
    <w:name w:val="LndTitolo2"/>
    <w:basedOn w:val="LndStileBase"/>
    <w:rsid w:val="00774C46"/>
  </w:style>
  <w:style w:type="paragraph" w:customStyle="1" w:styleId="LndTitolo3">
    <w:name w:val="LndTitolo3"/>
    <w:basedOn w:val="LndStileBase"/>
    <w:next w:val="LndNormale3"/>
    <w:rsid w:val="00774C46"/>
  </w:style>
  <w:style w:type="paragraph" w:customStyle="1" w:styleId="LndRisultati">
    <w:name w:val="LndRisultati"/>
    <w:basedOn w:val="Normale"/>
    <w:rsid w:val="00774C46"/>
    <w:pPr>
      <w:overflowPunct w:val="0"/>
      <w:autoSpaceDE w:val="0"/>
      <w:autoSpaceDN w:val="0"/>
      <w:adjustRightInd w:val="0"/>
      <w:spacing w:after="0" w:line="240" w:lineRule="auto"/>
      <w:textAlignment w:val="baseline"/>
    </w:pPr>
    <w:rPr>
      <w:rFonts w:ascii="Arial" w:eastAsia="Times New Roman" w:hAnsi="Arial"/>
      <w:noProof/>
      <w:sz w:val="16"/>
      <w:szCs w:val="20"/>
      <w:lang w:eastAsia="it-IT"/>
    </w:rPr>
  </w:style>
  <w:style w:type="paragraph" w:customStyle="1" w:styleId="LndTitolo6">
    <w:name w:val="LndTitolo6"/>
    <w:basedOn w:val="LndNormale1"/>
    <w:next w:val="LndAmmoniti"/>
    <w:rsid w:val="00774C46"/>
    <w:pPr>
      <w:overflowPunct w:val="0"/>
      <w:autoSpaceDE w:val="0"/>
      <w:autoSpaceDN w:val="0"/>
      <w:adjustRightInd w:val="0"/>
      <w:ind w:left="284"/>
      <w:textAlignment w:val="baseline"/>
    </w:pPr>
    <w:rPr>
      <w:b/>
      <w:sz w:val="18"/>
    </w:rPr>
  </w:style>
  <w:style w:type="paragraph" w:customStyle="1" w:styleId="LndTitoloSqualificaCampo">
    <w:name w:val="LndTitoloSqualificaCampo"/>
    <w:basedOn w:val="LndNormale2"/>
    <w:next w:val="LndAmmendeSociet"/>
    <w:rsid w:val="00774C46"/>
    <w:rPr>
      <w:b/>
    </w:rPr>
  </w:style>
  <w:style w:type="paragraph" w:customStyle="1" w:styleId="LndProvvedimenti">
    <w:name w:val="LndProvvedimenti"/>
    <w:basedOn w:val="LndMotivazioneEspulsione"/>
    <w:rsid w:val="00774C46"/>
    <w:pPr>
      <w:ind w:left="1304"/>
    </w:pPr>
  </w:style>
  <w:style w:type="paragraph" w:customStyle="1" w:styleId="LndTitoloCampionato">
    <w:name w:val="LndTitoloCampionato"/>
    <w:next w:val="LndNormale1"/>
    <w:rsid w:val="00774C46"/>
    <w:pPr>
      <w:overflowPunct w:val="0"/>
      <w:autoSpaceDE w:val="0"/>
      <w:autoSpaceDN w:val="0"/>
      <w:adjustRightInd w:val="0"/>
      <w:jc w:val="center"/>
      <w:textAlignment w:val="baseline"/>
    </w:pPr>
    <w:rPr>
      <w:rFonts w:ascii="Times New Roman" w:eastAsia="Times New Roman" w:hAnsi="Times New Roman"/>
      <w:b/>
      <w:i/>
      <w:noProof/>
      <w:sz w:val="30"/>
    </w:rPr>
  </w:style>
  <w:style w:type="paragraph" w:styleId="Intestazionemessaggio">
    <w:name w:val="Message Header"/>
    <w:basedOn w:val="Normale"/>
    <w:link w:val="IntestazionemessaggioCarattere"/>
    <w:rsid w:val="00774C46"/>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rFonts w:ascii="Arial" w:eastAsia="Times New Roman" w:hAnsi="Arial"/>
      <w:sz w:val="24"/>
      <w:szCs w:val="20"/>
    </w:rPr>
  </w:style>
  <w:style w:type="character" w:customStyle="1" w:styleId="IntestazionemessaggioCarattere">
    <w:name w:val="Intestazione messaggio Carattere"/>
    <w:basedOn w:val="Carpredefinitoparagrafo"/>
    <w:link w:val="Intestazionemessaggio"/>
    <w:rsid w:val="00774C46"/>
    <w:rPr>
      <w:rFonts w:ascii="Arial" w:eastAsia="Times New Roman" w:hAnsi="Arial"/>
      <w:sz w:val="24"/>
      <w:shd w:val="pct20" w:color="auto" w:fill="auto"/>
    </w:rPr>
  </w:style>
  <w:style w:type="paragraph" w:customStyle="1" w:styleId="mio">
    <w:name w:val="mio"/>
    <w:basedOn w:val="Normale"/>
    <w:rsid w:val="00774C46"/>
    <w:pPr>
      <w:overflowPunct w:val="0"/>
      <w:autoSpaceDE w:val="0"/>
      <w:autoSpaceDN w:val="0"/>
      <w:adjustRightInd w:val="0"/>
      <w:spacing w:after="0" w:line="240" w:lineRule="auto"/>
      <w:jc w:val="center"/>
      <w:textAlignment w:val="baseline"/>
    </w:pPr>
    <w:rPr>
      <w:rFonts w:ascii="Courier New" w:eastAsia="Times New Roman" w:hAnsi="Courier New" w:cs="Courier New"/>
      <w:b/>
      <w:bCs/>
      <w:noProof/>
      <w:sz w:val="24"/>
      <w:szCs w:val="24"/>
      <w:lang w:eastAsia="it-IT"/>
    </w:rPr>
  </w:style>
  <w:style w:type="paragraph" w:customStyle="1" w:styleId="Stile1">
    <w:name w:val="Stile1"/>
    <w:basedOn w:val="LndNormale1"/>
    <w:qFormat/>
    <w:rsid w:val="00774C46"/>
    <w:pPr>
      <w:overflowPunct w:val="0"/>
      <w:autoSpaceDE w:val="0"/>
      <w:autoSpaceDN w:val="0"/>
      <w:adjustRightInd w:val="0"/>
      <w:jc w:val="right"/>
      <w:textAlignment w:val="baseline"/>
    </w:pPr>
    <w:rPr>
      <w:rFonts w:cs="Arial"/>
      <w:noProof w:val="0"/>
      <w:sz w:val="30"/>
      <w:szCs w:val="30"/>
    </w:rPr>
  </w:style>
  <w:style w:type="paragraph" w:customStyle="1" w:styleId="Stile2">
    <w:name w:val="Stile2"/>
    <w:basedOn w:val="Normale"/>
    <w:qFormat/>
    <w:rsid w:val="00774C46"/>
    <w:pPr>
      <w:spacing w:before="60" w:after="60" w:line="240" w:lineRule="auto"/>
    </w:pPr>
    <w:rPr>
      <w:rFonts w:ascii="Arial" w:hAnsi="Arial"/>
    </w:rPr>
  </w:style>
  <w:style w:type="paragraph" w:customStyle="1" w:styleId="DIRIGENTI">
    <w:name w:val="DIRIGENTI"/>
    <w:basedOn w:val="Testonormale"/>
    <w:qFormat/>
    <w:rsid w:val="00774C46"/>
    <w:pPr>
      <w:spacing w:before="60" w:after="60"/>
    </w:pPr>
    <w:rPr>
      <w:b/>
      <w:sz w:val="24"/>
      <w:u w:val="single"/>
    </w:rPr>
  </w:style>
  <w:style w:type="paragraph" w:customStyle="1" w:styleId="prova">
    <w:name w:val="prova"/>
    <w:basedOn w:val="Normale"/>
    <w:qFormat/>
    <w:rsid w:val="00774C46"/>
    <w:pPr>
      <w:spacing w:before="60" w:after="60" w:line="240" w:lineRule="auto"/>
      <w:jc w:val="right"/>
    </w:pPr>
    <w:rPr>
      <w:rFonts w:ascii="Courier New" w:hAnsi="Courier New"/>
      <w:b/>
      <w:i/>
      <w:sz w:val="24"/>
      <w:u w:val="single"/>
    </w:rPr>
  </w:style>
  <w:style w:type="paragraph" w:styleId="Rientrocorpodeltesto">
    <w:name w:val="Body Text Indent"/>
    <w:basedOn w:val="Normale"/>
    <w:link w:val="RientrocorpodeltestoCarattere"/>
    <w:uiPriority w:val="99"/>
    <w:semiHidden/>
    <w:unhideWhenUsed/>
    <w:rsid w:val="00774C46"/>
    <w:pPr>
      <w:spacing w:after="120" w:line="240" w:lineRule="auto"/>
      <w:ind w:left="283"/>
    </w:pPr>
  </w:style>
  <w:style w:type="character" w:customStyle="1" w:styleId="RientrocorpodeltestoCarattere">
    <w:name w:val="Rientro corpo del testo Carattere"/>
    <w:basedOn w:val="Carpredefinitoparagrafo"/>
    <w:link w:val="Rientrocorpodeltesto"/>
    <w:uiPriority w:val="99"/>
    <w:semiHidden/>
    <w:rsid w:val="00774C46"/>
    <w:rPr>
      <w:sz w:val="22"/>
      <w:szCs w:val="22"/>
      <w:lang w:eastAsia="en-US"/>
    </w:rPr>
  </w:style>
  <w:style w:type="table" w:customStyle="1" w:styleId="TableNormal1">
    <w:name w:val="Table Normal1"/>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PlainTextChar">
    <w:name w:val="Plain Text Char"/>
    <w:locked/>
    <w:rsid w:val="00774C46"/>
    <w:rPr>
      <w:rFonts w:ascii="Courier New" w:hAnsi="Courier New" w:cs="Times New Roman"/>
      <w:lang w:val="it-IT" w:eastAsia="it-IT"/>
    </w:rPr>
  </w:style>
  <w:style w:type="character" w:customStyle="1" w:styleId="FootnoteTextChar1">
    <w:name w:val="Footnote Text Char1"/>
    <w:uiPriority w:val="99"/>
    <w:semiHidden/>
    <w:locked/>
    <w:rsid w:val="00774C46"/>
    <w:rPr>
      <w:rFonts w:cs="Times New Roman"/>
      <w:sz w:val="20"/>
      <w:szCs w:val="20"/>
      <w:lang w:val="en-US" w:eastAsia="en-US"/>
    </w:rPr>
  </w:style>
  <w:style w:type="character" w:customStyle="1" w:styleId="TestonotaapidipaginaCarattere1">
    <w:name w:val="Testo nota a piè di pagina Carattere1"/>
    <w:uiPriority w:val="99"/>
    <w:semiHidden/>
    <w:rsid w:val="00774C46"/>
    <w:rPr>
      <w:rFonts w:cs="Times New Roman"/>
      <w:sz w:val="20"/>
      <w:szCs w:val="20"/>
      <w:lang w:val="en-US" w:eastAsia="en-US"/>
    </w:rPr>
  </w:style>
  <w:style w:type="paragraph" w:customStyle="1" w:styleId="BodyText21">
    <w:name w:val="Body Text 21"/>
    <w:basedOn w:val="Normale"/>
    <w:uiPriority w:val="99"/>
    <w:rsid w:val="00774C46"/>
    <w:pPr>
      <w:overflowPunct w:val="0"/>
      <w:autoSpaceDE w:val="0"/>
      <w:autoSpaceDN w:val="0"/>
      <w:adjustRightInd w:val="0"/>
      <w:spacing w:after="0" w:line="240" w:lineRule="auto"/>
      <w:jc w:val="both"/>
      <w:textAlignment w:val="baseline"/>
    </w:pPr>
    <w:rPr>
      <w:rFonts w:ascii="Times New Roman" w:eastAsia="Times New Roman" w:hAnsi="Times New Roman"/>
      <w:b/>
      <w:sz w:val="28"/>
      <w:szCs w:val="20"/>
      <w:lang w:eastAsia="it-IT"/>
    </w:rPr>
  </w:style>
  <w:style w:type="paragraph" w:customStyle="1" w:styleId="BodyText31">
    <w:name w:val="Body Text 31"/>
    <w:basedOn w:val="Normale"/>
    <w:uiPriority w:val="99"/>
    <w:rsid w:val="00774C46"/>
    <w:pPr>
      <w:overflowPunct w:val="0"/>
      <w:autoSpaceDE w:val="0"/>
      <w:autoSpaceDN w:val="0"/>
      <w:adjustRightInd w:val="0"/>
      <w:spacing w:after="0" w:line="240" w:lineRule="auto"/>
      <w:jc w:val="both"/>
      <w:textAlignment w:val="baseline"/>
    </w:pPr>
    <w:rPr>
      <w:rFonts w:ascii="Times New Roman" w:eastAsia="Times New Roman" w:hAnsi="Times New Roman"/>
      <w:sz w:val="28"/>
      <w:szCs w:val="20"/>
      <w:lang w:eastAsia="it-IT"/>
    </w:rPr>
  </w:style>
  <w:style w:type="paragraph" w:customStyle="1" w:styleId="ListParagraph1">
    <w:name w:val="List Paragraph1"/>
    <w:basedOn w:val="Normale"/>
    <w:uiPriority w:val="99"/>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character" w:customStyle="1" w:styleId="TitleChar1">
    <w:name w:val="Title Char1"/>
    <w:locked/>
    <w:rsid w:val="00774C46"/>
    <w:rPr>
      <w:rFonts w:ascii="Calibri" w:hAnsi="Calibri"/>
      <w:b/>
      <w:sz w:val="24"/>
      <w:lang w:val="it-IT" w:eastAsia="it-IT"/>
    </w:rPr>
  </w:style>
  <w:style w:type="numbering" w:customStyle="1" w:styleId="Nessunelenco1">
    <w:name w:val="Nessun elenco1"/>
    <w:next w:val="Nessunelenco"/>
    <w:uiPriority w:val="99"/>
    <w:semiHidden/>
    <w:unhideWhenUsed/>
    <w:rsid w:val="00774C46"/>
  </w:style>
  <w:style w:type="table" w:customStyle="1" w:styleId="TableNormal11">
    <w:name w:val="Table Normal11"/>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Nessunelenco2">
    <w:name w:val="Nessun elenco2"/>
    <w:next w:val="Nessunelenco"/>
    <w:uiPriority w:val="99"/>
    <w:semiHidden/>
    <w:unhideWhenUsed/>
    <w:rsid w:val="00774C46"/>
  </w:style>
  <w:style w:type="table" w:customStyle="1" w:styleId="TableNormal12">
    <w:name w:val="Table Normal12"/>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Nessunelenco3">
    <w:name w:val="Nessun elenco3"/>
    <w:next w:val="Nessunelenco"/>
    <w:uiPriority w:val="99"/>
    <w:semiHidden/>
    <w:unhideWhenUsed/>
    <w:rsid w:val="00774C46"/>
  </w:style>
  <w:style w:type="numbering" w:customStyle="1" w:styleId="Nessunelenco4">
    <w:name w:val="Nessun elenco4"/>
    <w:next w:val="Nessunelenco"/>
    <w:uiPriority w:val="99"/>
    <w:semiHidden/>
    <w:unhideWhenUsed/>
    <w:rsid w:val="00774C46"/>
  </w:style>
  <w:style w:type="paragraph" w:customStyle="1" w:styleId="xxmsonormal">
    <w:name w:val="x_x_msonormal"/>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Nessunaspaziatura1">
    <w:name w:val="Nessuna spaziatura1"/>
    <w:link w:val="NoSpacingChar"/>
    <w:uiPriority w:val="1"/>
    <w:qFormat/>
    <w:rsid w:val="00774C46"/>
    <w:rPr>
      <w:rFonts w:eastAsia="Times New Roman"/>
      <w:sz w:val="22"/>
      <w:szCs w:val="22"/>
      <w:lang w:eastAsia="en-US"/>
    </w:rPr>
  </w:style>
  <w:style w:type="character" w:customStyle="1" w:styleId="NoSpacingChar">
    <w:name w:val="No Spacing Char"/>
    <w:link w:val="Nessunaspaziatura1"/>
    <w:uiPriority w:val="1"/>
    <w:rsid w:val="00774C46"/>
    <w:rPr>
      <w:rFonts w:eastAsia="Times New Roman"/>
      <w:sz w:val="22"/>
      <w:szCs w:val="22"/>
      <w:lang w:eastAsia="en-US"/>
    </w:rPr>
  </w:style>
  <w:style w:type="paragraph" w:customStyle="1" w:styleId="Titolosommario1">
    <w:name w:val="Titolo sommario1"/>
    <w:basedOn w:val="Titolo1"/>
    <w:next w:val="Normale"/>
    <w:uiPriority w:val="39"/>
    <w:semiHidden/>
    <w:unhideWhenUsed/>
    <w:qFormat/>
    <w:rsid w:val="00774C46"/>
    <w:pPr>
      <w:keepLines/>
      <w:spacing w:before="480" w:after="0"/>
      <w:outlineLvl w:val="9"/>
    </w:pPr>
    <w:rPr>
      <w:color w:val="365F91"/>
      <w:kern w:val="0"/>
      <w:sz w:val="28"/>
      <w:szCs w:val="28"/>
    </w:rPr>
  </w:style>
  <w:style w:type="numbering" w:customStyle="1" w:styleId="Nessunelenco5">
    <w:name w:val="Nessun elenco5"/>
    <w:next w:val="Nessunelenco"/>
    <w:uiPriority w:val="99"/>
    <w:semiHidden/>
    <w:unhideWhenUsed/>
    <w:rsid w:val="00774C46"/>
  </w:style>
  <w:style w:type="paragraph" w:customStyle="1" w:styleId="Nomesociet">
    <w:name w:val="Nome società"/>
    <w:basedOn w:val="Corpotesto"/>
    <w:rsid w:val="00774C46"/>
    <w:pPr>
      <w:keepLines/>
      <w:framePr w:w="8640" w:h="1440" w:wrap="notBeside" w:vAnchor="page" w:hAnchor="margin" w:xAlign="center" w:y="889" w:anchorLock="1"/>
      <w:suppressAutoHyphens w:val="0"/>
      <w:spacing w:after="80" w:line="240" w:lineRule="atLeast"/>
      <w:jc w:val="center"/>
    </w:pPr>
    <w:rPr>
      <w:rFonts w:ascii="Garamond" w:eastAsia="Times New Roman" w:hAnsi="Garamond"/>
      <w:caps/>
      <w:sz w:val="21"/>
      <w:szCs w:val="20"/>
      <w:lang w:eastAsia="it-IT"/>
    </w:rPr>
  </w:style>
  <w:style w:type="paragraph" w:styleId="Rientrocorpodeltesto3">
    <w:name w:val="Body Text Indent 3"/>
    <w:basedOn w:val="Normale"/>
    <w:link w:val="Rientrocorpodeltesto3Carattere"/>
    <w:semiHidden/>
    <w:unhideWhenUsed/>
    <w:rsid w:val="00774C46"/>
    <w:pPr>
      <w:spacing w:after="120" w:line="240" w:lineRule="auto"/>
      <w:ind w:left="283"/>
    </w:pPr>
    <w:rPr>
      <w:rFonts w:ascii="Times New Roman" w:eastAsia="Times New Roman" w:hAnsi="Times New Roman"/>
      <w:sz w:val="16"/>
      <w:szCs w:val="16"/>
    </w:rPr>
  </w:style>
  <w:style w:type="character" w:customStyle="1" w:styleId="Rientrocorpodeltesto3Carattere">
    <w:name w:val="Rientro corpo del testo 3 Carattere"/>
    <w:basedOn w:val="Carpredefinitoparagrafo"/>
    <w:link w:val="Rientrocorpodeltesto3"/>
    <w:semiHidden/>
    <w:rsid w:val="00774C46"/>
    <w:rPr>
      <w:rFonts w:ascii="Times New Roman" w:eastAsia="Times New Roman" w:hAnsi="Times New Roman"/>
      <w:sz w:val="16"/>
      <w:szCs w:val="16"/>
    </w:rPr>
  </w:style>
  <w:style w:type="character" w:customStyle="1" w:styleId="TestonormaleCarattere1">
    <w:name w:val="Testo normale Carattere1"/>
    <w:uiPriority w:val="99"/>
    <w:semiHidden/>
    <w:rsid w:val="00774C46"/>
    <w:rPr>
      <w:rFonts w:ascii="Courier New" w:hAnsi="Courier New" w:cs="Courier New"/>
      <w:lang w:eastAsia="en-US"/>
    </w:rPr>
  </w:style>
  <w:style w:type="character" w:customStyle="1" w:styleId="SubtitleChar">
    <w:name w:val="Subtitle Char"/>
    <w:locked/>
    <w:rsid w:val="00774C46"/>
    <w:rPr>
      <w:rFonts w:ascii="Arial" w:hAnsi="Arial" w:cs="Times New Roman"/>
      <w:b/>
      <w:sz w:val="20"/>
      <w:szCs w:val="20"/>
      <w:u w:val="single"/>
    </w:rPr>
  </w:style>
  <w:style w:type="character" w:customStyle="1" w:styleId="moz-txt-tag">
    <w:name w:val="moz-txt-tag"/>
    <w:basedOn w:val="Carpredefinitoparagrafo"/>
    <w:rsid w:val="00774C46"/>
  </w:style>
  <w:style w:type="numbering" w:customStyle="1" w:styleId="Nessunelenco6">
    <w:name w:val="Nessun elenco6"/>
    <w:next w:val="Nessunelenco"/>
    <w:uiPriority w:val="99"/>
    <w:semiHidden/>
    <w:unhideWhenUsed/>
    <w:rsid w:val="00774C46"/>
  </w:style>
  <w:style w:type="table" w:customStyle="1" w:styleId="Grigliatabella1">
    <w:name w:val="Griglia tabella1"/>
    <w:basedOn w:val="Tabellanormale"/>
    <w:next w:val="Grigliatabella"/>
    <w:uiPriority w:val="39"/>
    <w:rsid w:val="00774C4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74C46"/>
    <w:pPr>
      <w:spacing w:after="0" w:line="240" w:lineRule="auto"/>
      <w:ind w:left="720"/>
      <w:contextualSpacing/>
    </w:pPr>
  </w:style>
  <w:style w:type="character" w:customStyle="1" w:styleId="gmail-sottotitolo">
    <w:name w:val="gmail-sottotitolo"/>
    <w:rsid w:val="00774C46"/>
  </w:style>
  <w:style w:type="character" w:customStyle="1" w:styleId="st">
    <w:name w:val="st"/>
    <w:rsid w:val="00FD1FB2"/>
    <w:rPr>
      <w:rFonts w:cs="Times New Roman"/>
    </w:rPr>
  </w:style>
  <w:style w:type="paragraph" w:customStyle="1" w:styleId="Standard">
    <w:name w:val="Standard"/>
    <w:rsid w:val="00FC10DE"/>
    <w:pPr>
      <w:suppressAutoHyphens/>
    </w:pPr>
    <w:rPr>
      <w:kern w:val="1"/>
      <w:sz w:val="24"/>
      <w:szCs w:val="24"/>
      <w:lang w:eastAsia="hi-IN" w:bidi="hi-IN"/>
    </w:rPr>
  </w:style>
  <w:style w:type="character" w:customStyle="1" w:styleId="whitespacepreserver">
    <w:name w:val="whitespace_preserver"/>
    <w:basedOn w:val="Carpredefinitoparagrafo"/>
    <w:rsid w:val="005D1B0C"/>
  </w:style>
  <w:style w:type="paragraph" w:customStyle="1" w:styleId="Paragrafoelenco21">
    <w:name w:val="Paragrafo elenco21"/>
    <w:basedOn w:val="Normale"/>
    <w:rsid w:val="00616C66"/>
    <w:pPr>
      <w:overflowPunct w:val="0"/>
      <w:autoSpaceDE w:val="0"/>
      <w:autoSpaceDN w:val="0"/>
      <w:adjustRightInd w:val="0"/>
      <w:spacing w:after="0" w:line="240" w:lineRule="auto"/>
      <w:ind w:left="708"/>
      <w:jc w:val="both"/>
      <w:textAlignment w:val="baseline"/>
    </w:pPr>
    <w:rPr>
      <w:rFonts w:ascii="Times New Roman" w:eastAsia="Times New Roman" w:hAnsi="Times New Roman"/>
      <w:sz w:val="20"/>
      <w:szCs w:val="20"/>
      <w:lang w:eastAsia="it-IT"/>
    </w:rPr>
  </w:style>
  <w:style w:type="paragraph" w:customStyle="1" w:styleId="Paragrafoelenco3">
    <w:name w:val="Paragrafo elenco3"/>
    <w:basedOn w:val="Normale"/>
    <w:rsid w:val="001656B5"/>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xmsonormalmrcssattr">
    <w:name w:val="x_msonormal_mr_css_attr"/>
    <w:basedOn w:val="Normale"/>
    <w:rsid w:val="007D2B6B"/>
    <w:pPr>
      <w:spacing w:before="100" w:beforeAutospacing="1" w:after="100" w:afterAutospacing="1" w:line="240" w:lineRule="auto"/>
    </w:pPr>
    <w:rPr>
      <w:rFonts w:ascii="Times New Roman" w:hAnsi="Times New Roman"/>
      <w:sz w:val="24"/>
      <w:szCs w:val="24"/>
      <w:lang w:eastAsia="it-IT"/>
    </w:rPr>
  </w:style>
  <w:style w:type="paragraph" w:customStyle="1" w:styleId="text-align-justify">
    <w:name w:val="text-align-justify"/>
    <w:basedOn w:val="Normale"/>
    <w:rsid w:val="00E21083"/>
    <w:pPr>
      <w:spacing w:before="100" w:beforeAutospacing="1" w:after="100" w:afterAutospacing="1" w:line="240" w:lineRule="auto"/>
    </w:pPr>
    <w:rPr>
      <w:rFonts w:ascii="Times" w:hAnsi="Times"/>
      <w:sz w:val="20"/>
      <w:szCs w:val="20"/>
      <w:lang w:eastAsia="it-IT"/>
    </w:rPr>
  </w:style>
  <w:style w:type="paragraph" w:customStyle="1" w:styleId="text-align-center">
    <w:name w:val="text-align-center"/>
    <w:basedOn w:val="Normale"/>
    <w:rsid w:val="00E21083"/>
    <w:pPr>
      <w:spacing w:before="100" w:beforeAutospacing="1" w:after="100" w:afterAutospacing="1" w:line="240" w:lineRule="auto"/>
    </w:pPr>
    <w:rPr>
      <w:rFonts w:ascii="Times" w:hAnsi="Times"/>
      <w:sz w:val="20"/>
      <w:szCs w:val="20"/>
      <w:lang w:eastAsia="it-IT"/>
    </w:rPr>
  </w:style>
  <w:style w:type="paragraph" w:customStyle="1" w:styleId="lndnormale10">
    <w:name w:val="lndnormale1"/>
    <w:basedOn w:val="Normale"/>
    <w:rsid w:val="00F324CB"/>
    <w:pPr>
      <w:spacing w:before="100" w:beforeAutospacing="1" w:after="100" w:afterAutospacing="1" w:line="240" w:lineRule="auto"/>
    </w:pPr>
    <w:rPr>
      <w:rFonts w:ascii="Times New Roman" w:hAnsi="Times New Roman"/>
      <w:color w:val="000000"/>
      <w:sz w:val="24"/>
      <w:szCs w:val="24"/>
      <w:lang w:eastAsia="it-IT"/>
    </w:rPr>
  </w:style>
  <w:style w:type="paragraph" w:customStyle="1" w:styleId="Paragrafoelenco4">
    <w:name w:val="Paragrafo elenco4"/>
    <w:basedOn w:val="Normale"/>
    <w:rsid w:val="00A23F25"/>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character" w:customStyle="1" w:styleId="markedcontent">
    <w:name w:val="markedcontent"/>
    <w:rsid w:val="00F112A5"/>
  </w:style>
  <w:style w:type="paragraph" w:styleId="Rientrocorpodeltesto2">
    <w:name w:val="Body Text Indent 2"/>
    <w:basedOn w:val="Normale"/>
    <w:link w:val="Rientrocorpodeltesto2Carattere"/>
    <w:uiPriority w:val="99"/>
    <w:semiHidden/>
    <w:unhideWhenUsed/>
    <w:rsid w:val="00276B01"/>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276B01"/>
    <w:rPr>
      <w:sz w:val="22"/>
      <w:szCs w:val="22"/>
      <w:lang w:eastAsia="en-US"/>
    </w:rPr>
  </w:style>
  <w:style w:type="table" w:customStyle="1" w:styleId="Grigliatabella2">
    <w:name w:val="Griglia tabella2"/>
    <w:basedOn w:val="Tabellanormale"/>
    <w:next w:val="Grigliatabella"/>
    <w:uiPriority w:val="39"/>
    <w:rsid w:val="003773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wtabella0">
    <w:name w:val="row_tabella"/>
    <w:basedOn w:val="Normale"/>
    <w:rsid w:val="00484E13"/>
    <w:pPr>
      <w:spacing w:after="0" w:line="240" w:lineRule="auto"/>
    </w:pPr>
    <w:rPr>
      <w:rFonts w:ascii="Arial" w:eastAsiaTheme="minorEastAsia" w:hAnsi="Arial" w:cs="Arial"/>
      <w:color w:val="000000"/>
      <w:sz w:val="12"/>
      <w:szCs w:val="12"/>
      <w:lang w:eastAsia="it-IT"/>
    </w:rPr>
  </w:style>
  <w:style w:type="paragraph" w:customStyle="1" w:styleId="titolo00">
    <w:name w:val="titolo0"/>
    <w:basedOn w:val="Normale"/>
    <w:rsid w:val="00A57E3F"/>
    <w:pPr>
      <w:spacing w:after="0" w:line="240" w:lineRule="auto"/>
      <w:jc w:val="center"/>
    </w:pPr>
    <w:rPr>
      <w:rFonts w:ascii="Arial" w:eastAsiaTheme="minorEastAsia" w:hAnsi="Arial" w:cs="Arial"/>
      <w:b/>
      <w:bCs/>
      <w:color w:val="000000"/>
      <w:sz w:val="36"/>
      <w:szCs w:val="36"/>
      <w:lang w:eastAsia="it-IT"/>
    </w:rPr>
  </w:style>
  <w:style w:type="paragraph" w:customStyle="1" w:styleId="titolocampionato0">
    <w:name w:val="titolo_campionato"/>
    <w:basedOn w:val="Normale"/>
    <w:rsid w:val="00DE1F5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0">
    <w:name w:val="sottotitolo_campionato_1"/>
    <w:basedOn w:val="Normale"/>
    <w:rsid w:val="00DE1F5E"/>
    <w:pPr>
      <w:spacing w:after="0" w:line="240" w:lineRule="auto"/>
    </w:pPr>
    <w:rPr>
      <w:rFonts w:ascii="Arial" w:eastAsiaTheme="minorEastAsia" w:hAnsi="Arial" w:cs="Arial"/>
      <w:b/>
      <w:bCs/>
      <w:color w:val="000000"/>
      <w:sz w:val="24"/>
      <w:szCs w:val="24"/>
      <w:lang w:eastAsia="it-IT"/>
    </w:rPr>
  </w:style>
  <w:style w:type="paragraph" w:customStyle="1" w:styleId="headertabella0">
    <w:name w:val="header_tabella"/>
    <w:basedOn w:val="Normale"/>
    <w:rsid w:val="00DE1F5E"/>
    <w:pPr>
      <w:spacing w:after="0" w:line="240" w:lineRule="auto"/>
      <w:jc w:val="center"/>
    </w:pPr>
    <w:rPr>
      <w:rFonts w:ascii="Arial" w:eastAsiaTheme="minorEastAsia" w:hAnsi="Arial" w:cs="Arial"/>
      <w:b/>
      <w:bCs/>
      <w:color w:val="000000"/>
      <w:sz w:val="20"/>
      <w:szCs w:val="20"/>
      <w:lang w:eastAsia="it-IT"/>
    </w:rPr>
  </w:style>
  <w:style w:type="table" w:customStyle="1" w:styleId="Grigliatabella3">
    <w:name w:val="Griglia tabella3"/>
    <w:basedOn w:val="Tabellanormale"/>
    <w:next w:val="Grigliatabella"/>
    <w:uiPriority w:val="39"/>
    <w:rsid w:val="007B1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object">
    <w:name w:val="x_object"/>
    <w:basedOn w:val="Carpredefinitoparagrafo"/>
    <w:rsid w:val="008F2022"/>
  </w:style>
  <w:style w:type="paragraph" w:customStyle="1" w:styleId="ammenda0">
    <w:name w:val="ammenda"/>
    <w:basedOn w:val="Normale"/>
    <w:rsid w:val="00D046AF"/>
    <w:pPr>
      <w:spacing w:after="0" w:line="240" w:lineRule="auto"/>
    </w:pPr>
    <w:rPr>
      <w:rFonts w:ascii="Arial" w:eastAsiaTheme="minorEastAsia" w:hAnsi="Arial" w:cs="Arial"/>
      <w:color w:val="000000"/>
      <w:sz w:val="20"/>
      <w:szCs w:val="20"/>
      <w:lang w:eastAsia="it-IT"/>
    </w:rPr>
  </w:style>
  <w:style w:type="table" w:customStyle="1" w:styleId="TableNormal2">
    <w:name w:val="Table Normal2"/>
    <w:uiPriority w:val="2"/>
    <w:semiHidden/>
    <w:unhideWhenUsed/>
    <w:qFormat/>
    <w:rsid w:val="005E365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indirizzofigc">
    <w:name w:val="indirizzofigc"/>
    <w:basedOn w:val="Normale"/>
    <w:rsid w:val="00A53947"/>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rsid w:val="00A53947"/>
  </w:style>
  <w:style w:type="character" w:customStyle="1" w:styleId="Menzionenonrisolta1">
    <w:name w:val="Menzione non risolta1"/>
    <w:basedOn w:val="Carpredefinitoparagrafo"/>
    <w:uiPriority w:val="99"/>
    <w:semiHidden/>
    <w:unhideWhenUsed/>
    <w:rsid w:val="00921AC5"/>
    <w:rPr>
      <w:color w:val="605E5C"/>
      <w:shd w:val="clear" w:color="auto" w:fill="E1DFDD"/>
    </w:rPr>
  </w:style>
  <w:style w:type="table" w:customStyle="1" w:styleId="Grigliatabella4">
    <w:name w:val="Griglia tabella4"/>
    <w:basedOn w:val="Tabellanormale"/>
    <w:next w:val="Grigliatabella"/>
    <w:uiPriority w:val="39"/>
    <w:rsid w:val="007844C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medio0">
    <w:name w:val="titolo_medio"/>
    <w:basedOn w:val="Normale"/>
    <w:rsid w:val="003F2C3D"/>
    <w:pPr>
      <w:spacing w:after="0" w:line="240" w:lineRule="auto"/>
      <w:jc w:val="center"/>
    </w:pPr>
    <w:rPr>
      <w:rFonts w:ascii="Arial" w:eastAsiaTheme="minorEastAsia" w:hAnsi="Arial" w:cs="Arial"/>
      <w:b/>
      <w:bCs/>
      <w:color w:val="000000"/>
      <w:sz w:val="36"/>
      <w:szCs w:val="36"/>
      <w:lang w:eastAsia="it-IT"/>
    </w:rPr>
  </w:style>
  <w:style w:type="character" w:customStyle="1" w:styleId="object">
    <w:name w:val="object"/>
    <w:basedOn w:val="Carpredefinitoparagrafo"/>
    <w:rsid w:val="004C34C7"/>
  </w:style>
  <w:style w:type="character" w:customStyle="1" w:styleId="Menzionenonrisolta2">
    <w:name w:val="Menzione non risolta2"/>
    <w:basedOn w:val="Carpredefinitoparagrafo"/>
    <w:uiPriority w:val="99"/>
    <w:semiHidden/>
    <w:unhideWhenUsed/>
    <w:rsid w:val="000C7014"/>
    <w:rPr>
      <w:color w:val="605E5C"/>
      <w:shd w:val="clear" w:color="auto" w:fill="E1DFDD"/>
    </w:rPr>
  </w:style>
  <w:style w:type="paragraph" w:customStyle="1" w:styleId="default-style">
    <w:name w:val="default-style"/>
    <w:basedOn w:val="Normale"/>
    <w:rsid w:val="00CE2DE5"/>
    <w:pPr>
      <w:spacing w:before="100" w:beforeAutospacing="1" w:after="100" w:afterAutospacing="1" w:line="240" w:lineRule="auto"/>
    </w:pPr>
    <w:rPr>
      <w:rFonts w:ascii="Times New Roman" w:eastAsia="Times New Roman" w:hAnsi="Times New Roman"/>
      <w:sz w:val="24"/>
      <w:szCs w:val="24"/>
      <w:lang w:eastAsia="it-IT"/>
    </w:rPr>
  </w:style>
  <w:style w:type="character" w:styleId="Menzionenonrisolta">
    <w:name w:val="Unresolved Mention"/>
    <w:basedOn w:val="Carpredefinitoparagrafo"/>
    <w:uiPriority w:val="99"/>
    <w:semiHidden/>
    <w:unhideWhenUsed/>
    <w:rsid w:val="00773D86"/>
    <w:rPr>
      <w:color w:val="605E5C"/>
      <w:shd w:val="clear" w:color="auto" w:fill="E1DFDD"/>
    </w:rPr>
  </w:style>
  <w:style w:type="table" w:customStyle="1" w:styleId="Grigliatabella5">
    <w:name w:val="Griglia tabella5"/>
    <w:basedOn w:val="Tabellanormale"/>
    <w:next w:val="Grigliatabella"/>
    <w:uiPriority w:val="39"/>
    <w:rsid w:val="00116725"/>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316">
      <w:bodyDiv w:val="1"/>
      <w:marLeft w:val="0"/>
      <w:marRight w:val="0"/>
      <w:marTop w:val="0"/>
      <w:marBottom w:val="0"/>
      <w:divBdr>
        <w:top w:val="none" w:sz="0" w:space="0" w:color="auto"/>
        <w:left w:val="none" w:sz="0" w:space="0" w:color="auto"/>
        <w:bottom w:val="none" w:sz="0" w:space="0" w:color="auto"/>
        <w:right w:val="none" w:sz="0" w:space="0" w:color="auto"/>
      </w:divBdr>
    </w:div>
    <w:div w:id="45106665">
      <w:bodyDiv w:val="1"/>
      <w:marLeft w:val="0"/>
      <w:marRight w:val="0"/>
      <w:marTop w:val="0"/>
      <w:marBottom w:val="0"/>
      <w:divBdr>
        <w:top w:val="none" w:sz="0" w:space="0" w:color="auto"/>
        <w:left w:val="none" w:sz="0" w:space="0" w:color="auto"/>
        <w:bottom w:val="none" w:sz="0" w:space="0" w:color="auto"/>
        <w:right w:val="none" w:sz="0" w:space="0" w:color="auto"/>
      </w:divBdr>
    </w:div>
    <w:div w:id="48308539">
      <w:bodyDiv w:val="1"/>
      <w:marLeft w:val="0"/>
      <w:marRight w:val="0"/>
      <w:marTop w:val="0"/>
      <w:marBottom w:val="0"/>
      <w:divBdr>
        <w:top w:val="none" w:sz="0" w:space="0" w:color="auto"/>
        <w:left w:val="none" w:sz="0" w:space="0" w:color="auto"/>
        <w:bottom w:val="none" w:sz="0" w:space="0" w:color="auto"/>
        <w:right w:val="none" w:sz="0" w:space="0" w:color="auto"/>
      </w:divBdr>
    </w:div>
    <w:div w:id="139157063">
      <w:bodyDiv w:val="1"/>
      <w:marLeft w:val="0"/>
      <w:marRight w:val="0"/>
      <w:marTop w:val="0"/>
      <w:marBottom w:val="0"/>
      <w:divBdr>
        <w:top w:val="none" w:sz="0" w:space="0" w:color="auto"/>
        <w:left w:val="none" w:sz="0" w:space="0" w:color="auto"/>
        <w:bottom w:val="none" w:sz="0" w:space="0" w:color="auto"/>
        <w:right w:val="none" w:sz="0" w:space="0" w:color="auto"/>
      </w:divBdr>
    </w:div>
    <w:div w:id="302345161">
      <w:bodyDiv w:val="1"/>
      <w:marLeft w:val="0"/>
      <w:marRight w:val="0"/>
      <w:marTop w:val="0"/>
      <w:marBottom w:val="0"/>
      <w:divBdr>
        <w:top w:val="none" w:sz="0" w:space="0" w:color="auto"/>
        <w:left w:val="none" w:sz="0" w:space="0" w:color="auto"/>
        <w:bottom w:val="none" w:sz="0" w:space="0" w:color="auto"/>
        <w:right w:val="none" w:sz="0" w:space="0" w:color="auto"/>
      </w:divBdr>
    </w:div>
    <w:div w:id="328602612">
      <w:bodyDiv w:val="1"/>
      <w:marLeft w:val="0"/>
      <w:marRight w:val="0"/>
      <w:marTop w:val="0"/>
      <w:marBottom w:val="0"/>
      <w:divBdr>
        <w:top w:val="none" w:sz="0" w:space="0" w:color="auto"/>
        <w:left w:val="none" w:sz="0" w:space="0" w:color="auto"/>
        <w:bottom w:val="none" w:sz="0" w:space="0" w:color="auto"/>
        <w:right w:val="none" w:sz="0" w:space="0" w:color="auto"/>
      </w:divBdr>
    </w:div>
    <w:div w:id="355351284">
      <w:bodyDiv w:val="1"/>
      <w:marLeft w:val="0"/>
      <w:marRight w:val="0"/>
      <w:marTop w:val="0"/>
      <w:marBottom w:val="0"/>
      <w:divBdr>
        <w:top w:val="none" w:sz="0" w:space="0" w:color="auto"/>
        <w:left w:val="none" w:sz="0" w:space="0" w:color="auto"/>
        <w:bottom w:val="none" w:sz="0" w:space="0" w:color="auto"/>
        <w:right w:val="none" w:sz="0" w:space="0" w:color="auto"/>
      </w:divBdr>
    </w:div>
    <w:div w:id="374623964">
      <w:bodyDiv w:val="1"/>
      <w:marLeft w:val="0"/>
      <w:marRight w:val="0"/>
      <w:marTop w:val="0"/>
      <w:marBottom w:val="0"/>
      <w:divBdr>
        <w:top w:val="none" w:sz="0" w:space="0" w:color="auto"/>
        <w:left w:val="none" w:sz="0" w:space="0" w:color="auto"/>
        <w:bottom w:val="none" w:sz="0" w:space="0" w:color="auto"/>
        <w:right w:val="none" w:sz="0" w:space="0" w:color="auto"/>
      </w:divBdr>
    </w:div>
    <w:div w:id="392891666">
      <w:bodyDiv w:val="1"/>
      <w:marLeft w:val="0"/>
      <w:marRight w:val="0"/>
      <w:marTop w:val="0"/>
      <w:marBottom w:val="0"/>
      <w:divBdr>
        <w:top w:val="none" w:sz="0" w:space="0" w:color="auto"/>
        <w:left w:val="none" w:sz="0" w:space="0" w:color="auto"/>
        <w:bottom w:val="none" w:sz="0" w:space="0" w:color="auto"/>
        <w:right w:val="none" w:sz="0" w:space="0" w:color="auto"/>
      </w:divBdr>
    </w:div>
    <w:div w:id="441923394">
      <w:bodyDiv w:val="1"/>
      <w:marLeft w:val="0"/>
      <w:marRight w:val="0"/>
      <w:marTop w:val="0"/>
      <w:marBottom w:val="0"/>
      <w:divBdr>
        <w:top w:val="none" w:sz="0" w:space="0" w:color="auto"/>
        <w:left w:val="none" w:sz="0" w:space="0" w:color="auto"/>
        <w:bottom w:val="none" w:sz="0" w:space="0" w:color="auto"/>
        <w:right w:val="none" w:sz="0" w:space="0" w:color="auto"/>
      </w:divBdr>
    </w:div>
    <w:div w:id="458455191">
      <w:bodyDiv w:val="1"/>
      <w:marLeft w:val="0"/>
      <w:marRight w:val="0"/>
      <w:marTop w:val="0"/>
      <w:marBottom w:val="0"/>
      <w:divBdr>
        <w:top w:val="none" w:sz="0" w:space="0" w:color="auto"/>
        <w:left w:val="none" w:sz="0" w:space="0" w:color="auto"/>
        <w:bottom w:val="none" w:sz="0" w:space="0" w:color="auto"/>
        <w:right w:val="none" w:sz="0" w:space="0" w:color="auto"/>
      </w:divBdr>
    </w:div>
    <w:div w:id="487139465">
      <w:bodyDiv w:val="1"/>
      <w:marLeft w:val="0"/>
      <w:marRight w:val="0"/>
      <w:marTop w:val="0"/>
      <w:marBottom w:val="0"/>
      <w:divBdr>
        <w:top w:val="none" w:sz="0" w:space="0" w:color="auto"/>
        <w:left w:val="none" w:sz="0" w:space="0" w:color="auto"/>
        <w:bottom w:val="none" w:sz="0" w:space="0" w:color="auto"/>
        <w:right w:val="none" w:sz="0" w:space="0" w:color="auto"/>
      </w:divBdr>
    </w:div>
    <w:div w:id="506870116">
      <w:bodyDiv w:val="1"/>
      <w:marLeft w:val="0"/>
      <w:marRight w:val="0"/>
      <w:marTop w:val="0"/>
      <w:marBottom w:val="0"/>
      <w:divBdr>
        <w:top w:val="none" w:sz="0" w:space="0" w:color="auto"/>
        <w:left w:val="none" w:sz="0" w:space="0" w:color="auto"/>
        <w:bottom w:val="none" w:sz="0" w:space="0" w:color="auto"/>
        <w:right w:val="none" w:sz="0" w:space="0" w:color="auto"/>
      </w:divBdr>
    </w:div>
    <w:div w:id="539634128">
      <w:bodyDiv w:val="1"/>
      <w:marLeft w:val="0"/>
      <w:marRight w:val="0"/>
      <w:marTop w:val="0"/>
      <w:marBottom w:val="0"/>
      <w:divBdr>
        <w:top w:val="none" w:sz="0" w:space="0" w:color="auto"/>
        <w:left w:val="none" w:sz="0" w:space="0" w:color="auto"/>
        <w:bottom w:val="none" w:sz="0" w:space="0" w:color="auto"/>
        <w:right w:val="none" w:sz="0" w:space="0" w:color="auto"/>
      </w:divBdr>
    </w:div>
    <w:div w:id="547646577">
      <w:bodyDiv w:val="1"/>
      <w:marLeft w:val="0"/>
      <w:marRight w:val="0"/>
      <w:marTop w:val="0"/>
      <w:marBottom w:val="0"/>
      <w:divBdr>
        <w:top w:val="none" w:sz="0" w:space="0" w:color="auto"/>
        <w:left w:val="none" w:sz="0" w:space="0" w:color="auto"/>
        <w:bottom w:val="none" w:sz="0" w:space="0" w:color="auto"/>
        <w:right w:val="none" w:sz="0" w:space="0" w:color="auto"/>
      </w:divBdr>
    </w:div>
    <w:div w:id="575476432">
      <w:bodyDiv w:val="1"/>
      <w:marLeft w:val="0"/>
      <w:marRight w:val="0"/>
      <w:marTop w:val="0"/>
      <w:marBottom w:val="0"/>
      <w:divBdr>
        <w:top w:val="none" w:sz="0" w:space="0" w:color="auto"/>
        <w:left w:val="none" w:sz="0" w:space="0" w:color="auto"/>
        <w:bottom w:val="none" w:sz="0" w:space="0" w:color="auto"/>
        <w:right w:val="none" w:sz="0" w:space="0" w:color="auto"/>
      </w:divBdr>
    </w:div>
    <w:div w:id="583103515">
      <w:bodyDiv w:val="1"/>
      <w:marLeft w:val="0"/>
      <w:marRight w:val="0"/>
      <w:marTop w:val="0"/>
      <w:marBottom w:val="0"/>
      <w:divBdr>
        <w:top w:val="none" w:sz="0" w:space="0" w:color="auto"/>
        <w:left w:val="none" w:sz="0" w:space="0" w:color="auto"/>
        <w:bottom w:val="none" w:sz="0" w:space="0" w:color="auto"/>
        <w:right w:val="none" w:sz="0" w:space="0" w:color="auto"/>
      </w:divBdr>
    </w:div>
    <w:div w:id="586694557">
      <w:bodyDiv w:val="1"/>
      <w:marLeft w:val="0"/>
      <w:marRight w:val="0"/>
      <w:marTop w:val="0"/>
      <w:marBottom w:val="0"/>
      <w:divBdr>
        <w:top w:val="none" w:sz="0" w:space="0" w:color="auto"/>
        <w:left w:val="none" w:sz="0" w:space="0" w:color="auto"/>
        <w:bottom w:val="none" w:sz="0" w:space="0" w:color="auto"/>
        <w:right w:val="none" w:sz="0" w:space="0" w:color="auto"/>
      </w:divBdr>
    </w:div>
    <w:div w:id="597297143">
      <w:bodyDiv w:val="1"/>
      <w:marLeft w:val="0"/>
      <w:marRight w:val="0"/>
      <w:marTop w:val="0"/>
      <w:marBottom w:val="0"/>
      <w:divBdr>
        <w:top w:val="none" w:sz="0" w:space="0" w:color="auto"/>
        <w:left w:val="none" w:sz="0" w:space="0" w:color="auto"/>
        <w:bottom w:val="none" w:sz="0" w:space="0" w:color="auto"/>
        <w:right w:val="none" w:sz="0" w:space="0" w:color="auto"/>
      </w:divBdr>
    </w:div>
    <w:div w:id="652879864">
      <w:bodyDiv w:val="1"/>
      <w:marLeft w:val="0"/>
      <w:marRight w:val="0"/>
      <w:marTop w:val="0"/>
      <w:marBottom w:val="0"/>
      <w:divBdr>
        <w:top w:val="none" w:sz="0" w:space="0" w:color="auto"/>
        <w:left w:val="none" w:sz="0" w:space="0" w:color="auto"/>
        <w:bottom w:val="none" w:sz="0" w:space="0" w:color="auto"/>
        <w:right w:val="none" w:sz="0" w:space="0" w:color="auto"/>
      </w:divBdr>
      <w:divsChild>
        <w:div w:id="575866084">
          <w:marLeft w:val="0"/>
          <w:marRight w:val="0"/>
          <w:marTop w:val="0"/>
          <w:marBottom w:val="0"/>
          <w:divBdr>
            <w:top w:val="none" w:sz="0" w:space="0" w:color="auto"/>
            <w:left w:val="none" w:sz="0" w:space="0" w:color="auto"/>
            <w:bottom w:val="none" w:sz="0" w:space="0" w:color="auto"/>
            <w:right w:val="none" w:sz="0" w:space="0" w:color="auto"/>
          </w:divBdr>
        </w:div>
        <w:div w:id="1706633543">
          <w:marLeft w:val="0"/>
          <w:marRight w:val="0"/>
          <w:marTop w:val="0"/>
          <w:marBottom w:val="0"/>
          <w:divBdr>
            <w:top w:val="none" w:sz="0" w:space="0" w:color="auto"/>
            <w:left w:val="none" w:sz="0" w:space="0" w:color="auto"/>
            <w:bottom w:val="none" w:sz="0" w:space="0" w:color="auto"/>
            <w:right w:val="none" w:sz="0" w:space="0" w:color="auto"/>
          </w:divBdr>
          <w:divsChild>
            <w:div w:id="1919052426">
              <w:marLeft w:val="0"/>
              <w:marRight w:val="0"/>
              <w:marTop w:val="0"/>
              <w:marBottom w:val="0"/>
              <w:divBdr>
                <w:top w:val="none" w:sz="0" w:space="0" w:color="auto"/>
                <w:left w:val="none" w:sz="0" w:space="0" w:color="auto"/>
                <w:bottom w:val="none" w:sz="0" w:space="0" w:color="auto"/>
                <w:right w:val="none" w:sz="0" w:space="0" w:color="auto"/>
              </w:divBdr>
              <w:divsChild>
                <w:div w:id="1906641567">
                  <w:marLeft w:val="0"/>
                  <w:marRight w:val="0"/>
                  <w:marTop w:val="0"/>
                  <w:marBottom w:val="0"/>
                  <w:divBdr>
                    <w:top w:val="none" w:sz="0" w:space="0" w:color="auto"/>
                    <w:left w:val="none" w:sz="0" w:space="0" w:color="auto"/>
                    <w:bottom w:val="none" w:sz="0" w:space="0" w:color="auto"/>
                    <w:right w:val="none" w:sz="0" w:space="0" w:color="auto"/>
                  </w:divBdr>
                  <w:divsChild>
                    <w:div w:id="963997662">
                      <w:marLeft w:val="0"/>
                      <w:marRight w:val="0"/>
                      <w:marTop w:val="0"/>
                      <w:marBottom w:val="160"/>
                      <w:divBdr>
                        <w:top w:val="none" w:sz="0" w:space="0" w:color="auto"/>
                        <w:left w:val="none" w:sz="0" w:space="0" w:color="auto"/>
                        <w:bottom w:val="none" w:sz="0" w:space="0" w:color="auto"/>
                        <w:right w:val="none" w:sz="0" w:space="0" w:color="auto"/>
                      </w:divBdr>
                    </w:div>
                    <w:div w:id="1014260178">
                      <w:marLeft w:val="0"/>
                      <w:marRight w:val="0"/>
                      <w:marTop w:val="0"/>
                      <w:marBottom w:val="160"/>
                      <w:divBdr>
                        <w:top w:val="none" w:sz="0" w:space="0" w:color="auto"/>
                        <w:left w:val="none" w:sz="0" w:space="0" w:color="auto"/>
                        <w:bottom w:val="none" w:sz="0" w:space="0" w:color="auto"/>
                        <w:right w:val="none" w:sz="0" w:space="0" w:color="auto"/>
                      </w:divBdr>
                    </w:div>
                    <w:div w:id="1101686156">
                      <w:marLeft w:val="0"/>
                      <w:marRight w:val="0"/>
                      <w:marTop w:val="0"/>
                      <w:marBottom w:val="160"/>
                      <w:divBdr>
                        <w:top w:val="none" w:sz="0" w:space="0" w:color="auto"/>
                        <w:left w:val="none" w:sz="0" w:space="0" w:color="auto"/>
                        <w:bottom w:val="none" w:sz="0" w:space="0" w:color="auto"/>
                        <w:right w:val="none" w:sz="0" w:space="0" w:color="auto"/>
                      </w:divBdr>
                    </w:div>
                    <w:div w:id="1279072064">
                      <w:marLeft w:val="0"/>
                      <w:marRight w:val="0"/>
                      <w:marTop w:val="0"/>
                      <w:marBottom w:val="160"/>
                      <w:divBdr>
                        <w:top w:val="none" w:sz="0" w:space="0" w:color="auto"/>
                        <w:left w:val="none" w:sz="0" w:space="0" w:color="auto"/>
                        <w:bottom w:val="none" w:sz="0" w:space="0" w:color="auto"/>
                        <w:right w:val="none" w:sz="0" w:space="0" w:color="auto"/>
                      </w:divBdr>
                    </w:div>
                    <w:div w:id="1395278714">
                      <w:marLeft w:val="0"/>
                      <w:marRight w:val="0"/>
                      <w:marTop w:val="0"/>
                      <w:marBottom w:val="160"/>
                      <w:divBdr>
                        <w:top w:val="none" w:sz="0" w:space="0" w:color="auto"/>
                        <w:left w:val="none" w:sz="0" w:space="0" w:color="auto"/>
                        <w:bottom w:val="none" w:sz="0" w:space="0" w:color="auto"/>
                        <w:right w:val="none" w:sz="0" w:space="0" w:color="auto"/>
                      </w:divBdr>
                    </w:div>
                    <w:div w:id="1467969268">
                      <w:marLeft w:val="0"/>
                      <w:marRight w:val="0"/>
                      <w:marTop w:val="0"/>
                      <w:marBottom w:val="160"/>
                      <w:divBdr>
                        <w:top w:val="none" w:sz="0" w:space="0" w:color="auto"/>
                        <w:left w:val="none" w:sz="0" w:space="0" w:color="auto"/>
                        <w:bottom w:val="none" w:sz="0" w:space="0" w:color="auto"/>
                        <w:right w:val="none" w:sz="0" w:space="0" w:color="auto"/>
                      </w:divBdr>
                    </w:div>
                    <w:div w:id="1781756775">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 w:id="669218243">
      <w:bodyDiv w:val="1"/>
      <w:marLeft w:val="0"/>
      <w:marRight w:val="0"/>
      <w:marTop w:val="0"/>
      <w:marBottom w:val="0"/>
      <w:divBdr>
        <w:top w:val="none" w:sz="0" w:space="0" w:color="auto"/>
        <w:left w:val="none" w:sz="0" w:space="0" w:color="auto"/>
        <w:bottom w:val="none" w:sz="0" w:space="0" w:color="auto"/>
        <w:right w:val="none" w:sz="0" w:space="0" w:color="auto"/>
      </w:divBdr>
      <w:divsChild>
        <w:div w:id="99031157">
          <w:marLeft w:val="0"/>
          <w:marRight w:val="0"/>
          <w:marTop w:val="0"/>
          <w:marBottom w:val="0"/>
          <w:divBdr>
            <w:top w:val="none" w:sz="0" w:space="0" w:color="auto"/>
            <w:left w:val="none" w:sz="0" w:space="0" w:color="auto"/>
            <w:bottom w:val="none" w:sz="0" w:space="0" w:color="auto"/>
            <w:right w:val="none" w:sz="0" w:space="0" w:color="auto"/>
          </w:divBdr>
        </w:div>
        <w:div w:id="943346018">
          <w:marLeft w:val="0"/>
          <w:marRight w:val="0"/>
          <w:marTop w:val="0"/>
          <w:marBottom w:val="0"/>
          <w:divBdr>
            <w:top w:val="none" w:sz="0" w:space="0" w:color="auto"/>
            <w:left w:val="none" w:sz="0" w:space="0" w:color="auto"/>
            <w:bottom w:val="none" w:sz="0" w:space="0" w:color="auto"/>
            <w:right w:val="none" w:sz="0" w:space="0" w:color="auto"/>
          </w:divBdr>
        </w:div>
        <w:div w:id="1021710366">
          <w:marLeft w:val="0"/>
          <w:marRight w:val="0"/>
          <w:marTop w:val="0"/>
          <w:marBottom w:val="0"/>
          <w:divBdr>
            <w:top w:val="none" w:sz="0" w:space="0" w:color="auto"/>
            <w:left w:val="none" w:sz="0" w:space="0" w:color="auto"/>
            <w:bottom w:val="none" w:sz="0" w:space="0" w:color="auto"/>
            <w:right w:val="none" w:sz="0" w:space="0" w:color="auto"/>
          </w:divBdr>
        </w:div>
        <w:div w:id="1130590795">
          <w:marLeft w:val="0"/>
          <w:marRight w:val="0"/>
          <w:marTop w:val="0"/>
          <w:marBottom w:val="0"/>
          <w:divBdr>
            <w:top w:val="none" w:sz="0" w:space="0" w:color="auto"/>
            <w:left w:val="none" w:sz="0" w:space="0" w:color="auto"/>
            <w:bottom w:val="none" w:sz="0" w:space="0" w:color="auto"/>
            <w:right w:val="none" w:sz="0" w:space="0" w:color="auto"/>
          </w:divBdr>
        </w:div>
        <w:div w:id="1157841502">
          <w:marLeft w:val="0"/>
          <w:marRight w:val="0"/>
          <w:marTop w:val="0"/>
          <w:marBottom w:val="0"/>
          <w:divBdr>
            <w:top w:val="none" w:sz="0" w:space="0" w:color="auto"/>
            <w:left w:val="none" w:sz="0" w:space="0" w:color="auto"/>
            <w:bottom w:val="none" w:sz="0" w:space="0" w:color="auto"/>
            <w:right w:val="none" w:sz="0" w:space="0" w:color="auto"/>
          </w:divBdr>
        </w:div>
        <w:div w:id="1304575837">
          <w:marLeft w:val="0"/>
          <w:marRight w:val="0"/>
          <w:marTop w:val="0"/>
          <w:marBottom w:val="0"/>
          <w:divBdr>
            <w:top w:val="none" w:sz="0" w:space="0" w:color="auto"/>
            <w:left w:val="none" w:sz="0" w:space="0" w:color="auto"/>
            <w:bottom w:val="none" w:sz="0" w:space="0" w:color="auto"/>
            <w:right w:val="none" w:sz="0" w:space="0" w:color="auto"/>
          </w:divBdr>
        </w:div>
        <w:div w:id="1440951594">
          <w:marLeft w:val="0"/>
          <w:marRight w:val="0"/>
          <w:marTop w:val="0"/>
          <w:marBottom w:val="0"/>
          <w:divBdr>
            <w:top w:val="none" w:sz="0" w:space="0" w:color="auto"/>
            <w:left w:val="none" w:sz="0" w:space="0" w:color="auto"/>
            <w:bottom w:val="none" w:sz="0" w:space="0" w:color="auto"/>
            <w:right w:val="none" w:sz="0" w:space="0" w:color="auto"/>
          </w:divBdr>
        </w:div>
        <w:div w:id="1468160675">
          <w:marLeft w:val="0"/>
          <w:marRight w:val="0"/>
          <w:marTop w:val="0"/>
          <w:marBottom w:val="0"/>
          <w:divBdr>
            <w:top w:val="none" w:sz="0" w:space="0" w:color="auto"/>
            <w:left w:val="none" w:sz="0" w:space="0" w:color="auto"/>
            <w:bottom w:val="none" w:sz="0" w:space="0" w:color="auto"/>
            <w:right w:val="none" w:sz="0" w:space="0" w:color="auto"/>
          </w:divBdr>
        </w:div>
        <w:div w:id="1634167712">
          <w:marLeft w:val="0"/>
          <w:marRight w:val="0"/>
          <w:marTop w:val="0"/>
          <w:marBottom w:val="0"/>
          <w:divBdr>
            <w:top w:val="none" w:sz="0" w:space="0" w:color="auto"/>
            <w:left w:val="none" w:sz="0" w:space="0" w:color="auto"/>
            <w:bottom w:val="none" w:sz="0" w:space="0" w:color="auto"/>
            <w:right w:val="none" w:sz="0" w:space="0" w:color="auto"/>
          </w:divBdr>
        </w:div>
        <w:div w:id="1793868012">
          <w:marLeft w:val="0"/>
          <w:marRight w:val="0"/>
          <w:marTop w:val="0"/>
          <w:marBottom w:val="0"/>
          <w:divBdr>
            <w:top w:val="none" w:sz="0" w:space="0" w:color="auto"/>
            <w:left w:val="none" w:sz="0" w:space="0" w:color="auto"/>
            <w:bottom w:val="none" w:sz="0" w:space="0" w:color="auto"/>
            <w:right w:val="none" w:sz="0" w:space="0" w:color="auto"/>
          </w:divBdr>
        </w:div>
        <w:div w:id="1941713799">
          <w:marLeft w:val="0"/>
          <w:marRight w:val="0"/>
          <w:marTop w:val="0"/>
          <w:marBottom w:val="0"/>
          <w:divBdr>
            <w:top w:val="none" w:sz="0" w:space="0" w:color="auto"/>
            <w:left w:val="none" w:sz="0" w:space="0" w:color="auto"/>
            <w:bottom w:val="none" w:sz="0" w:space="0" w:color="auto"/>
            <w:right w:val="none" w:sz="0" w:space="0" w:color="auto"/>
          </w:divBdr>
        </w:div>
      </w:divsChild>
    </w:div>
    <w:div w:id="714737205">
      <w:bodyDiv w:val="1"/>
      <w:marLeft w:val="0"/>
      <w:marRight w:val="0"/>
      <w:marTop w:val="0"/>
      <w:marBottom w:val="0"/>
      <w:divBdr>
        <w:top w:val="none" w:sz="0" w:space="0" w:color="auto"/>
        <w:left w:val="none" w:sz="0" w:space="0" w:color="auto"/>
        <w:bottom w:val="none" w:sz="0" w:space="0" w:color="auto"/>
        <w:right w:val="none" w:sz="0" w:space="0" w:color="auto"/>
      </w:divBdr>
    </w:div>
    <w:div w:id="728696958">
      <w:bodyDiv w:val="1"/>
      <w:marLeft w:val="0"/>
      <w:marRight w:val="0"/>
      <w:marTop w:val="0"/>
      <w:marBottom w:val="0"/>
      <w:divBdr>
        <w:top w:val="none" w:sz="0" w:space="0" w:color="auto"/>
        <w:left w:val="none" w:sz="0" w:space="0" w:color="auto"/>
        <w:bottom w:val="none" w:sz="0" w:space="0" w:color="auto"/>
        <w:right w:val="none" w:sz="0" w:space="0" w:color="auto"/>
      </w:divBdr>
    </w:div>
    <w:div w:id="741829385">
      <w:bodyDiv w:val="1"/>
      <w:marLeft w:val="0"/>
      <w:marRight w:val="0"/>
      <w:marTop w:val="0"/>
      <w:marBottom w:val="0"/>
      <w:divBdr>
        <w:top w:val="none" w:sz="0" w:space="0" w:color="auto"/>
        <w:left w:val="none" w:sz="0" w:space="0" w:color="auto"/>
        <w:bottom w:val="none" w:sz="0" w:space="0" w:color="auto"/>
        <w:right w:val="none" w:sz="0" w:space="0" w:color="auto"/>
      </w:divBdr>
    </w:div>
    <w:div w:id="766920737">
      <w:bodyDiv w:val="1"/>
      <w:marLeft w:val="0"/>
      <w:marRight w:val="0"/>
      <w:marTop w:val="0"/>
      <w:marBottom w:val="0"/>
      <w:divBdr>
        <w:top w:val="none" w:sz="0" w:space="0" w:color="auto"/>
        <w:left w:val="none" w:sz="0" w:space="0" w:color="auto"/>
        <w:bottom w:val="none" w:sz="0" w:space="0" w:color="auto"/>
        <w:right w:val="none" w:sz="0" w:space="0" w:color="auto"/>
      </w:divBdr>
    </w:div>
    <w:div w:id="810486101">
      <w:bodyDiv w:val="1"/>
      <w:marLeft w:val="0"/>
      <w:marRight w:val="0"/>
      <w:marTop w:val="0"/>
      <w:marBottom w:val="0"/>
      <w:divBdr>
        <w:top w:val="none" w:sz="0" w:space="0" w:color="auto"/>
        <w:left w:val="none" w:sz="0" w:space="0" w:color="auto"/>
        <w:bottom w:val="none" w:sz="0" w:space="0" w:color="auto"/>
        <w:right w:val="none" w:sz="0" w:space="0" w:color="auto"/>
      </w:divBdr>
    </w:div>
    <w:div w:id="818619658">
      <w:bodyDiv w:val="1"/>
      <w:marLeft w:val="0"/>
      <w:marRight w:val="0"/>
      <w:marTop w:val="0"/>
      <w:marBottom w:val="0"/>
      <w:divBdr>
        <w:top w:val="none" w:sz="0" w:space="0" w:color="auto"/>
        <w:left w:val="none" w:sz="0" w:space="0" w:color="auto"/>
        <w:bottom w:val="none" w:sz="0" w:space="0" w:color="auto"/>
        <w:right w:val="none" w:sz="0" w:space="0" w:color="auto"/>
      </w:divBdr>
    </w:div>
    <w:div w:id="849026720">
      <w:bodyDiv w:val="1"/>
      <w:marLeft w:val="0"/>
      <w:marRight w:val="0"/>
      <w:marTop w:val="0"/>
      <w:marBottom w:val="0"/>
      <w:divBdr>
        <w:top w:val="none" w:sz="0" w:space="0" w:color="auto"/>
        <w:left w:val="none" w:sz="0" w:space="0" w:color="auto"/>
        <w:bottom w:val="none" w:sz="0" w:space="0" w:color="auto"/>
        <w:right w:val="none" w:sz="0" w:space="0" w:color="auto"/>
      </w:divBdr>
    </w:div>
    <w:div w:id="884219815">
      <w:bodyDiv w:val="1"/>
      <w:marLeft w:val="0"/>
      <w:marRight w:val="0"/>
      <w:marTop w:val="0"/>
      <w:marBottom w:val="0"/>
      <w:divBdr>
        <w:top w:val="none" w:sz="0" w:space="0" w:color="auto"/>
        <w:left w:val="none" w:sz="0" w:space="0" w:color="auto"/>
        <w:bottom w:val="none" w:sz="0" w:space="0" w:color="auto"/>
        <w:right w:val="none" w:sz="0" w:space="0" w:color="auto"/>
      </w:divBdr>
    </w:div>
    <w:div w:id="891960957">
      <w:bodyDiv w:val="1"/>
      <w:marLeft w:val="0"/>
      <w:marRight w:val="0"/>
      <w:marTop w:val="0"/>
      <w:marBottom w:val="0"/>
      <w:divBdr>
        <w:top w:val="none" w:sz="0" w:space="0" w:color="auto"/>
        <w:left w:val="none" w:sz="0" w:space="0" w:color="auto"/>
        <w:bottom w:val="none" w:sz="0" w:space="0" w:color="auto"/>
        <w:right w:val="none" w:sz="0" w:space="0" w:color="auto"/>
      </w:divBdr>
    </w:div>
    <w:div w:id="909971418">
      <w:bodyDiv w:val="1"/>
      <w:marLeft w:val="0"/>
      <w:marRight w:val="0"/>
      <w:marTop w:val="0"/>
      <w:marBottom w:val="0"/>
      <w:divBdr>
        <w:top w:val="none" w:sz="0" w:space="0" w:color="auto"/>
        <w:left w:val="none" w:sz="0" w:space="0" w:color="auto"/>
        <w:bottom w:val="none" w:sz="0" w:space="0" w:color="auto"/>
        <w:right w:val="none" w:sz="0" w:space="0" w:color="auto"/>
      </w:divBdr>
    </w:div>
    <w:div w:id="912549236">
      <w:bodyDiv w:val="1"/>
      <w:marLeft w:val="0"/>
      <w:marRight w:val="0"/>
      <w:marTop w:val="0"/>
      <w:marBottom w:val="0"/>
      <w:divBdr>
        <w:top w:val="none" w:sz="0" w:space="0" w:color="auto"/>
        <w:left w:val="none" w:sz="0" w:space="0" w:color="auto"/>
        <w:bottom w:val="none" w:sz="0" w:space="0" w:color="auto"/>
        <w:right w:val="none" w:sz="0" w:space="0" w:color="auto"/>
      </w:divBdr>
    </w:div>
    <w:div w:id="913586619">
      <w:bodyDiv w:val="1"/>
      <w:marLeft w:val="0"/>
      <w:marRight w:val="0"/>
      <w:marTop w:val="0"/>
      <w:marBottom w:val="0"/>
      <w:divBdr>
        <w:top w:val="none" w:sz="0" w:space="0" w:color="auto"/>
        <w:left w:val="none" w:sz="0" w:space="0" w:color="auto"/>
        <w:bottom w:val="none" w:sz="0" w:space="0" w:color="auto"/>
        <w:right w:val="none" w:sz="0" w:space="0" w:color="auto"/>
      </w:divBdr>
    </w:div>
    <w:div w:id="913703607">
      <w:bodyDiv w:val="1"/>
      <w:marLeft w:val="0"/>
      <w:marRight w:val="0"/>
      <w:marTop w:val="0"/>
      <w:marBottom w:val="0"/>
      <w:divBdr>
        <w:top w:val="none" w:sz="0" w:space="0" w:color="auto"/>
        <w:left w:val="none" w:sz="0" w:space="0" w:color="auto"/>
        <w:bottom w:val="none" w:sz="0" w:space="0" w:color="auto"/>
        <w:right w:val="none" w:sz="0" w:space="0" w:color="auto"/>
      </w:divBdr>
    </w:div>
    <w:div w:id="943263905">
      <w:bodyDiv w:val="1"/>
      <w:marLeft w:val="0"/>
      <w:marRight w:val="0"/>
      <w:marTop w:val="0"/>
      <w:marBottom w:val="0"/>
      <w:divBdr>
        <w:top w:val="none" w:sz="0" w:space="0" w:color="auto"/>
        <w:left w:val="none" w:sz="0" w:space="0" w:color="auto"/>
        <w:bottom w:val="none" w:sz="0" w:space="0" w:color="auto"/>
        <w:right w:val="none" w:sz="0" w:space="0" w:color="auto"/>
      </w:divBdr>
      <w:divsChild>
        <w:div w:id="2073648987">
          <w:marLeft w:val="0"/>
          <w:marRight w:val="0"/>
          <w:marTop w:val="0"/>
          <w:marBottom w:val="0"/>
          <w:divBdr>
            <w:top w:val="none" w:sz="0" w:space="0" w:color="auto"/>
            <w:left w:val="none" w:sz="0" w:space="0" w:color="auto"/>
            <w:bottom w:val="none" w:sz="0" w:space="0" w:color="auto"/>
            <w:right w:val="none" w:sz="0" w:space="0" w:color="auto"/>
          </w:divBdr>
          <w:divsChild>
            <w:div w:id="1800220395">
              <w:marLeft w:val="0"/>
              <w:marRight w:val="0"/>
              <w:marTop w:val="0"/>
              <w:marBottom w:val="0"/>
              <w:divBdr>
                <w:top w:val="none" w:sz="0" w:space="0" w:color="auto"/>
                <w:left w:val="none" w:sz="0" w:space="0" w:color="auto"/>
                <w:bottom w:val="none" w:sz="0" w:space="0" w:color="auto"/>
                <w:right w:val="none" w:sz="0" w:space="0" w:color="auto"/>
              </w:divBdr>
              <w:divsChild>
                <w:div w:id="1619415345">
                  <w:marLeft w:val="0"/>
                  <w:marRight w:val="0"/>
                  <w:marTop w:val="0"/>
                  <w:marBottom w:val="0"/>
                  <w:divBdr>
                    <w:top w:val="none" w:sz="0" w:space="0" w:color="auto"/>
                    <w:left w:val="none" w:sz="0" w:space="0" w:color="auto"/>
                    <w:bottom w:val="none" w:sz="0" w:space="0" w:color="auto"/>
                    <w:right w:val="none" w:sz="0" w:space="0" w:color="auto"/>
                  </w:divBdr>
                  <w:divsChild>
                    <w:div w:id="1148283066">
                      <w:marLeft w:val="0"/>
                      <w:marRight w:val="0"/>
                      <w:marTop w:val="0"/>
                      <w:marBottom w:val="0"/>
                      <w:divBdr>
                        <w:top w:val="none" w:sz="0" w:space="0" w:color="auto"/>
                        <w:left w:val="none" w:sz="0" w:space="0" w:color="auto"/>
                        <w:bottom w:val="none" w:sz="0" w:space="0" w:color="auto"/>
                        <w:right w:val="none" w:sz="0" w:space="0" w:color="auto"/>
                      </w:divBdr>
                      <w:divsChild>
                        <w:div w:id="143741576">
                          <w:marLeft w:val="0"/>
                          <w:marRight w:val="0"/>
                          <w:marTop w:val="0"/>
                          <w:marBottom w:val="0"/>
                          <w:divBdr>
                            <w:top w:val="none" w:sz="0" w:space="0" w:color="auto"/>
                            <w:left w:val="none" w:sz="0" w:space="0" w:color="auto"/>
                            <w:bottom w:val="none" w:sz="0" w:space="0" w:color="auto"/>
                            <w:right w:val="none" w:sz="0" w:space="0" w:color="auto"/>
                          </w:divBdr>
                        </w:div>
                        <w:div w:id="1016228060">
                          <w:marLeft w:val="0"/>
                          <w:marRight w:val="0"/>
                          <w:marTop w:val="0"/>
                          <w:marBottom w:val="0"/>
                          <w:divBdr>
                            <w:top w:val="none" w:sz="0" w:space="0" w:color="auto"/>
                            <w:left w:val="none" w:sz="0" w:space="0" w:color="auto"/>
                            <w:bottom w:val="none" w:sz="0" w:space="0" w:color="auto"/>
                            <w:right w:val="none" w:sz="0" w:space="0" w:color="auto"/>
                          </w:divBdr>
                        </w:div>
                        <w:div w:id="1301377787">
                          <w:marLeft w:val="0"/>
                          <w:marRight w:val="0"/>
                          <w:marTop w:val="0"/>
                          <w:marBottom w:val="0"/>
                          <w:divBdr>
                            <w:top w:val="none" w:sz="0" w:space="0" w:color="auto"/>
                            <w:left w:val="none" w:sz="0" w:space="0" w:color="auto"/>
                            <w:bottom w:val="none" w:sz="0" w:space="0" w:color="auto"/>
                            <w:right w:val="none" w:sz="0" w:space="0" w:color="auto"/>
                          </w:divBdr>
                        </w:div>
                        <w:div w:id="1323125780">
                          <w:marLeft w:val="0"/>
                          <w:marRight w:val="0"/>
                          <w:marTop w:val="0"/>
                          <w:marBottom w:val="0"/>
                          <w:divBdr>
                            <w:top w:val="none" w:sz="0" w:space="0" w:color="auto"/>
                            <w:left w:val="none" w:sz="0" w:space="0" w:color="auto"/>
                            <w:bottom w:val="none" w:sz="0" w:space="0" w:color="auto"/>
                            <w:right w:val="none" w:sz="0" w:space="0" w:color="auto"/>
                          </w:divBdr>
                        </w:div>
                        <w:div w:id="165171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439276">
      <w:bodyDiv w:val="1"/>
      <w:marLeft w:val="0"/>
      <w:marRight w:val="0"/>
      <w:marTop w:val="0"/>
      <w:marBottom w:val="0"/>
      <w:divBdr>
        <w:top w:val="none" w:sz="0" w:space="0" w:color="auto"/>
        <w:left w:val="none" w:sz="0" w:space="0" w:color="auto"/>
        <w:bottom w:val="none" w:sz="0" w:space="0" w:color="auto"/>
        <w:right w:val="none" w:sz="0" w:space="0" w:color="auto"/>
      </w:divBdr>
    </w:div>
    <w:div w:id="987825347">
      <w:bodyDiv w:val="1"/>
      <w:marLeft w:val="0"/>
      <w:marRight w:val="0"/>
      <w:marTop w:val="0"/>
      <w:marBottom w:val="0"/>
      <w:divBdr>
        <w:top w:val="none" w:sz="0" w:space="0" w:color="auto"/>
        <w:left w:val="none" w:sz="0" w:space="0" w:color="auto"/>
        <w:bottom w:val="none" w:sz="0" w:space="0" w:color="auto"/>
        <w:right w:val="none" w:sz="0" w:space="0" w:color="auto"/>
      </w:divBdr>
    </w:div>
    <w:div w:id="989401891">
      <w:bodyDiv w:val="1"/>
      <w:marLeft w:val="0"/>
      <w:marRight w:val="0"/>
      <w:marTop w:val="0"/>
      <w:marBottom w:val="0"/>
      <w:divBdr>
        <w:top w:val="none" w:sz="0" w:space="0" w:color="auto"/>
        <w:left w:val="none" w:sz="0" w:space="0" w:color="auto"/>
        <w:bottom w:val="none" w:sz="0" w:space="0" w:color="auto"/>
        <w:right w:val="none" w:sz="0" w:space="0" w:color="auto"/>
      </w:divBdr>
    </w:div>
    <w:div w:id="1000692711">
      <w:bodyDiv w:val="1"/>
      <w:marLeft w:val="0"/>
      <w:marRight w:val="0"/>
      <w:marTop w:val="0"/>
      <w:marBottom w:val="0"/>
      <w:divBdr>
        <w:top w:val="none" w:sz="0" w:space="0" w:color="auto"/>
        <w:left w:val="none" w:sz="0" w:space="0" w:color="auto"/>
        <w:bottom w:val="none" w:sz="0" w:space="0" w:color="auto"/>
        <w:right w:val="none" w:sz="0" w:space="0" w:color="auto"/>
      </w:divBdr>
    </w:div>
    <w:div w:id="1011680488">
      <w:bodyDiv w:val="1"/>
      <w:marLeft w:val="0"/>
      <w:marRight w:val="0"/>
      <w:marTop w:val="0"/>
      <w:marBottom w:val="0"/>
      <w:divBdr>
        <w:top w:val="none" w:sz="0" w:space="0" w:color="auto"/>
        <w:left w:val="none" w:sz="0" w:space="0" w:color="auto"/>
        <w:bottom w:val="none" w:sz="0" w:space="0" w:color="auto"/>
        <w:right w:val="none" w:sz="0" w:space="0" w:color="auto"/>
      </w:divBdr>
    </w:div>
    <w:div w:id="1014843581">
      <w:bodyDiv w:val="1"/>
      <w:marLeft w:val="0"/>
      <w:marRight w:val="0"/>
      <w:marTop w:val="0"/>
      <w:marBottom w:val="0"/>
      <w:divBdr>
        <w:top w:val="none" w:sz="0" w:space="0" w:color="auto"/>
        <w:left w:val="none" w:sz="0" w:space="0" w:color="auto"/>
        <w:bottom w:val="none" w:sz="0" w:space="0" w:color="auto"/>
        <w:right w:val="none" w:sz="0" w:space="0" w:color="auto"/>
      </w:divBdr>
      <w:divsChild>
        <w:div w:id="1353612330">
          <w:marLeft w:val="0"/>
          <w:marRight w:val="0"/>
          <w:marTop w:val="0"/>
          <w:marBottom w:val="0"/>
          <w:divBdr>
            <w:top w:val="none" w:sz="0" w:space="0" w:color="auto"/>
            <w:left w:val="none" w:sz="0" w:space="0" w:color="auto"/>
            <w:bottom w:val="none" w:sz="0" w:space="0" w:color="auto"/>
            <w:right w:val="none" w:sz="0" w:space="0" w:color="auto"/>
          </w:divBdr>
        </w:div>
        <w:div w:id="845174001">
          <w:marLeft w:val="0"/>
          <w:marRight w:val="0"/>
          <w:marTop w:val="0"/>
          <w:marBottom w:val="0"/>
          <w:divBdr>
            <w:top w:val="none" w:sz="0" w:space="0" w:color="auto"/>
            <w:left w:val="none" w:sz="0" w:space="0" w:color="auto"/>
            <w:bottom w:val="none" w:sz="0" w:space="0" w:color="auto"/>
            <w:right w:val="none" w:sz="0" w:space="0" w:color="auto"/>
          </w:divBdr>
          <w:divsChild>
            <w:div w:id="1330449760">
              <w:marLeft w:val="0"/>
              <w:marRight w:val="0"/>
              <w:marTop w:val="0"/>
              <w:marBottom w:val="0"/>
              <w:divBdr>
                <w:top w:val="none" w:sz="0" w:space="0" w:color="auto"/>
                <w:left w:val="none" w:sz="0" w:space="0" w:color="auto"/>
                <w:bottom w:val="none" w:sz="0" w:space="0" w:color="auto"/>
                <w:right w:val="none" w:sz="0" w:space="0" w:color="auto"/>
              </w:divBdr>
              <w:divsChild>
                <w:div w:id="187529927">
                  <w:marLeft w:val="0"/>
                  <w:marRight w:val="0"/>
                  <w:marTop w:val="0"/>
                  <w:marBottom w:val="0"/>
                  <w:divBdr>
                    <w:top w:val="none" w:sz="0" w:space="0" w:color="auto"/>
                    <w:left w:val="none" w:sz="0" w:space="0" w:color="auto"/>
                    <w:bottom w:val="none" w:sz="0" w:space="0" w:color="auto"/>
                    <w:right w:val="none" w:sz="0" w:space="0" w:color="auto"/>
                  </w:divBdr>
                </w:div>
                <w:div w:id="1226792886">
                  <w:marLeft w:val="0"/>
                  <w:marRight w:val="0"/>
                  <w:marTop w:val="0"/>
                  <w:marBottom w:val="0"/>
                  <w:divBdr>
                    <w:top w:val="none" w:sz="0" w:space="0" w:color="auto"/>
                    <w:left w:val="none" w:sz="0" w:space="0" w:color="auto"/>
                    <w:bottom w:val="none" w:sz="0" w:space="0" w:color="auto"/>
                    <w:right w:val="none" w:sz="0" w:space="0" w:color="auto"/>
                  </w:divBdr>
                </w:div>
                <w:div w:id="160618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268780">
      <w:bodyDiv w:val="1"/>
      <w:marLeft w:val="0"/>
      <w:marRight w:val="0"/>
      <w:marTop w:val="0"/>
      <w:marBottom w:val="0"/>
      <w:divBdr>
        <w:top w:val="none" w:sz="0" w:space="0" w:color="auto"/>
        <w:left w:val="none" w:sz="0" w:space="0" w:color="auto"/>
        <w:bottom w:val="none" w:sz="0" w:space="0" w:color="auto"/>
        <w:right w:val="none" w:sz="0" w:space="0" w:color="auto"/>
      </w:divBdr>
      <w:divsChild>
        <w:div w:id="1988320607">
          <w:marLeft w:val="0"/>
          <w:marRight w:val="0"/>
          <w:marTop w:val="0"/>
          <w:marBottom w:val="0"/>
          <w:divBdr>
            <w:top w:val="none" w:sz="0" w:space="0" w:color="auto"/>
            <w:left w:val="none" w:sz="0" w:space="0" w:color="auto"/>
            <w:bottom w:val="none" w:sz="0" w:space="0" w:color="auto"/>
            <w:right w:val="none" w:sz="0" w:space="0" w:color="auto"/>
          </w:divBdr>
        </w:div>
        <w:div w:id="729957955">
          <w:marLeft w:val="0"/>
          <w:marRight w:val="0"/>
          <w:marTop w:val="0"/>
          <w:marBottom w:val="0"/>
          <w:divBdr>
            <w:top w:val="none" w:sz="0" w:space="0" w:color="auto"/>
            <w:left w:val="none" w:sz="0" w:space="0" w:color="auto"/>
            <w:bottom w:val="none" w:sz="0" w:space="0" w:color="auto"/>
            <w:right w:val="none" w:sz="0" w:space="0" w:color="auto"/>
          </w:divBdr>
        </w:div>
        <w:div w:id="74280838">
          <w:marLeft w:val="0"/>
          <w:marRight w:val="0"/>
          <w:marTop w:val="0"/>
          <w:marBottom w:val="0"/>
          <w:divBdr>
            <w:top w:val="none" w:sz="0" w:space="0" w:color="auto"/>
            <w:left w:val="none" w:sz="0" w:space="0" w:color="auto"/>
            <w:bottom w:val="none" w:sz="0" w:space="0" w:color="auto"/>
            <w:right w:val="none" w:sz="0" w:space="0" w:color="auto"/>
          </w:divBdr>
        </w:div>
        <w:div w:id="149832230">
          <w:marLeft w:val="0"/>
          <w:marRight w:val="0"/>
          <w:marTop w:val="0"/>
          <w:marBottom w:val="0"/>
          <w:divBdr>
            <w:top w:val="none" w:sz="0" w:space="0" w:color="auto"/>
            <w:left w:val="none" w:sz="0" w:space="0" w:color="auto"/>
            <w:bottom w:val="none" w:sz="0" w:space="0" w:color="auto"/>
            <w:right w:val="none" w:sz="0" w:space="0" w:color="auto"/>
          </w:divBdr>
        </w:div>
        <w:div w:id="1208105737">
          <w:marLeft w:val="0"/>
          <w:marRight w:val="0"/>
          <w:marTop w:val="0"/>
          <w:marBottom w:val="0"/>
          <w:divBdr>
            <w:top w:val="none" w:sz="0" w:space="0" w:color="auto"/>
            <w:left w:val="none" w:sz="0" w:space="0" w:color="auto"/>
            <w:bottom w:val="none" w:sz="0" w:space="0" w:color="auto"/>
            <w:right w:val="none" w:sz="0" w:space="0" w:color="auto"/>
          </w:divBdr>
        </w:div>
        <w:div w:id="1745450249">
          <w:marLeft w:val="0"/>
          <w:marRight w:val="0"/>
          <w:marTop w:val="0"/>
          <w:marBottom w:val="0"/>
          <w:divBdr>
            <w:top w:val="none" w:sz="0" w:space="0" w:color="auto"/>
            <w:left w:val="none" w:sz="0" w:space="0" w:color="auto"/>
            <w:bottom w:val="none" w:sz="0" w:space="0" w:color="auto"/>
            <w:right w:val="none" w:sz="0" w:space="0" w:color="auto"/>
          </w:divBdr>
        </w:div>
        <w:div w:id="2071146611">
          <w:marLeft w:val="0"/>
          <w:marRight w:val="0"/>
          <w:marTop w:val="0"/>
          <w:marBottom w:val="0"/>
          <w:divBdr>
            <w:top w:val="none" w:sz="0" w:space="0" w:color="auto"/>
            <w:left w:val="none" w:sz="0" w:space="0" w:color="auto"/>
            <w:bottom w:val="none" w:sz="0" w:space="0" w:color="auto"/>
            <w:right w:val="none" w:sz="0" w:space="0" w:color="auto"/>
          </w:divBdr>
        </w:div>
      </w:divsChild>
    </w:div>
    <w:div w:id="1038357678">
      <w:bodyDiv w:val="1"/>
      <w:marLeft w:val="0"/>
      <w:marRight w:val="0"/>
      <w:marTop w:val="0"/>
      <w:marBottom w:val="0"/>
      <w:divBdr>
        <w:top w:val="none" w:sz="0" w:space="0" w:color="auto"/>
        <w:left w:val="none" w:sz="0" w:space="0" w:color="auto"/>
        <w:bottom w:val="none" w:sz="0" w:space="0" w:color="auto"/>
        <w:right w:val="none" w:sz="0" w:space="0" w:color="auto"/>
      </w:divBdr>
    </w:div>
    <w:div w:id="1109812443">
      <w:bodyDiv w:val="1"/>
      <w:marLeft w:val="0"/>
      <w:marRight w:val="0"/>
      <w:marTop w:val="0"/>
      <w:marBottom w:val="0"/>
      <w:divBdr>
        <w:top w:val="none" w:sz="0" w:space="0" w:color="auto"/>
        <w:left w:val="none" w:sz="0" w:space="0" w:color="auto"/>
        <w:bottom w:val="none" w:sz="0" w:space="0" w:color="auto"/>
        <w:right w:val="none" w:sz="0" w:space="0" w:color="auto"/>
      </w:divBdr>
    </w:div>
    <w:div w:id="1119300931">
      <w:bodyDiv w:val="1"/>
      <w:marLeft w:val="0"/>
      <w:marRight w:val="0"/>
      <w:marTop w:val="0"/>
      <w:marBottom w:val="0"/>
      <w:divBdr>
        <w:top w:val="none" w:sz="0" w:space="0" w:color="auto"/>
        <w:left w:val="none" w:sz="0" w:space="0" w:color="auto"/>
        <w:bottom w:val="none" w:sz="0" w:space="0" w:color="auto"/>
        <w:right w:val="none" w:sz="0" w:space="0" w:color="auto"/>
      </w:divBdr>
    </w:div>
    <w:div w:id="1141775596">
      <w:bodyDiv w:val="1"/>
      <w:marLeft w:val="0"/>
      <w:marRight w:val="0"/>
      <w:marTop w:val="0"/>
      <w:marBottom w:val="0"/>
      <w:divBdr>
        <w:top w:val="none" w:sz="0" w:space="0" w:color="auto"/>
        <w:left w:val="none" w:sz="0" w:space="0" w:color="auto"/>
        <w:bottom w:val="none" w:sz="0" w:space="0" w:color="auto"/>
        <w:right w:val="none" w:sz="0" w:space="0" w:color="auto"/>
      </w:divBdr>
    </w:div>
    <w:div w:id="1143159130">
      <w:bodyDiv w:val="1"/>
      <w:marLeft w:val="0"/>
      <w:marRight w:val="0"/>
      <w:marTop w:val="0"/>
      <w:marBottom w:val="0"/>
      <w:divBdr>
        <w:top w:val="none" w:sz="0" w:space="0" w:color="auto"/>
        <w:left w:val="none" w:sz="0" w:space="0" w:color="auto"/>
        <w:bottom w:val="none" w:sz="0" w:space="0" w:color="auto"/>
        <w:right w:val="none" w:sz="0" w:space="0" w:color="auto"/>
      </w:divBdr>
    </w:div>
    <w:div w:id="1155143877">
      <w:bodyDiv w:val="1"/>
      <w:marLeft w:val="0"/>
      <w:marRight w:val="0"/>
      <w:marTop w:val="0"/>
      <w:marBottom w:val="0"/>
      <w:divBdr>
        <w:top w:val="none" w:sz="0" w:space="0" w:color="auto"/>
        <w:left w:val="none" w:sz="0" w:space="0" w:color="auto"/>
        <w:bottom w:val="none" w:sz="0" w:space="0" w:color="auto"/>
        <w:right w:val="none" w:sz="0" w:space="0" w:color="auto"/>
      </w:divBdr>
    </w:div>
    <w:div w:id="1158577700">
      <w:bodyDiv w:val="1"/>
      <w:marLeft w:val="0"/>
      <w:marRight w:val="0"/>
      <w:marTop w:val="0"/>
      <w:marBottom w:val="0"/>
      <w:divBdr>
        <w:top w:val="none" w:sz="0" w:space="0" w:color="auto"/>
        <w:left w:val="none" w:sz="0" w:space="0" w:color="auto"/>
        <w:bottom w:val="none" w:sz="0" w:space="0" w:color="auto"/>
        <w:right w:val="none" w:sz="0" w:space="0" w:color="auto"/>
      </w:divBdr>
    </w:div>
    <w:div w:id="1166552271">
      <w:bodyDiv w:val="1"/>
      <w:marLeft w:val="0"/>
      <w:marRight w:val="0"/>
      <w:marTop w:val="0"/>
      <w:marBottom w:val="0"/>
      <w:divBdr>
        <w:top w:val="none" w:sz="0" w:space="0" w:color="auto"/>
        <w:left w:val="none" w:sz="0" w:space="0" w:color="auto"/>
        <w:bottom w:val="none" w:sz="0" w:space="0" w:color="auto"/>
        <w:right w:val="none" w:sz="0" w:space="0" w:color="auto"/>
      </w:divBdr>
    </w:div>
    <w:div w:id="1169445302">
      <w:bodyDiv w:val="1"/>
      <w:marLeft w:val="0"/>
      <w:marRight w:val="0"/>
      <w:marTop w:val="0"/>
      <w:marBottom w:val="0"/>
      <w:divBdr>
        <w:top w:val="none" w:sz="0" w:space="0" w:color="auto"/>
        <w:left w:val="none" w:sz="0" w:space="0" w:color="auto"/>
        <w:bottom w:val="none" w:sz="0" w:space="0" w:color="auto"/>
        <w:right w:val="none" w:sz="0" w:space="0" w:color="auto"/>
      </w:divBdr>
    </w:div>
    <w:div w:id="1176964710">
      <w:bodyDiv w:val="1"/>
      <w:marLeft w:val="0"/>
      <w:marRight w:val="0"/>
      <w:marTop w:val="0"/>
      <w:marBottom w:val="0"/>
      <w:divBdr>
        <w:top w:val="none" w:sz="0" w:space="0" w:color="auto"/>
        <w:left w:val="none" w:sz="0" w:space="0" w:color="auto"/>
        <w:bottom w:val="none" w:sz="0" w:space="0" w:color="auto"/>
        <w:right w:val="none" w:sz="0" w:space="0" w:color="auto"/>
      </w:divBdr>
    </w:div>
    <w:div w:id="1179197355">
      <w:bodyDiv w:val="1"/>
      <w:marLeft w:val="0"/>
      <w:marRight w:val="0"/>
      <w:marTop w:val="0"/>
      <w:marBottom w:val="0"/>
      <w:divBdr>
        <w:top w:val="none" w:sz="0" w:space="0" w:color="auto"/>
        <w:left w:val="none" w:sz="0" w:space="0" w:color="auto"/>
        <w:bottom w:val="none" w:sz="0" w:space="0" w:color="auto"/>
        <w:right w:val="none" w:sz="0" w:space="0" w:color="auto"/>
      </w:divBdr>
    </w:div>
    <w:div w:id="1195000081">
      <w:bodyDiv w:val="1"/>
      <w:marLeft w:val="0"/>
      <w:marRight w:val="0"/>
      <w:marTop w:val="0"/>
      <w:marBottom w:val="0"/>
      <w:divBdr>
        <w:top w:val="none" w:sz="0" w:space="0" w:color="auto"/>
        <w:left w:val="none" w:sz="0" w:space="0" w:color="auto"/>
        <w:bottom w:val="none" w:sz="0" w:space="0" w:color="auto"/>
        <w:right w:val="none" w:sz="0" w:space="0" w:color="auto"/>
      </w:divBdr>
    </w:div>
    <w:div w:id="1200318201">
      <w:bodyDiv w:val="1"/>
      <w:marLeft w:val="0"/>
      <w:marRight w:val="0"/>
      <w:marTop w:val="0"/>
      <w:marBottom w:val="0"/>
      <w:divBdr>
        <w:top w:val="none" w:sz="0" w:space="0" w:color="auto"/>
        <w:left w:val="none" w:sz="0" w:space="0" w:color="auto"/>
        <w:bottom w:val="none" w:sz="0" w:space="0" w:color="auto"/>
        <w:right w:val="none" w:sz="0" w:space="0" w:color="auto"/>
      </w:divBdr>
    </w:div>
    <w:div w:id="1209419979">
      <w:bodyDiv w:val="1"/>
      <w:marLeft w:val="0"/>
      <w:marRight w:val="0"/>
      <w:marTop w:val="0"/>
      <w:marBottom w:val="0"/>
      <w:divBdr>
        <w:top w:val="none" w:sz="0" w:space="0" w:color="auto"/>
        <w:left w:val="none" w:sz="0" w:space="0" w:color="auto"/>
        <w:bottom w:val="none" w:sz="0" w:space="0" w:color="auto"/>
        <w:right w:val="none" w:sz="0" w:space="0" w:color="auto"/>
      </w:divBdr>
    </w:div>
    <w:div w:id="1216115902">
      <w:bodyDiv w:val="1"/>
      <w:marLeft w:val="0"/>
      <w:marRight w:val="0"/>
      <w:marTop w:val="0"/>
      <w:marBottom w:val="0"/>
      <w:divBdr>
        <w:top w:val="none" w:sz="0" w:space="0" w:color="auto"/>
        <w:left w:val="none" w:sz="0" w:space="0" w:color="auto"/>
        <w:bottom w:val="none" w:sz="0" w:space="0" w:color="auto"/>
        <w:right w:val="none" w:sz="0" w:space="0" w:color="auto"/>
      </w:divBdr>
    </w:div>
    <w:div w:id="1221945571">
      <w:bodyDiv w:val="1"/>
      <w:marLeft w:val="0"/>
      <w:marRight w:val="0"/>
      <w:marTop w:val="0"/>
      <w:marBottom w:val="0"/>
      <w:divBdr>
        <w:top w:val="none" w:sz="0" w:space="0" w:color="auto"/>
        <w:left w:val="none" w:sz="0" w:space="0" w:color="auto"/>
        <w:bottom w:val="none" w:sz="0" w:space="0" w:color="auto"/>
        <w:right w:val="none" w:sz="0" w:space="0" w:color="auto"/>
      </w:divBdr>
    </w:div>
    <w:div w:id="1266497829">
      <w:bodyDiv w:val="1"/>
      <w:marLeft w:val="0"/>
      <w:marRight w:val="0"/>
      <w:marTop w:val="0"/>
      <w:marBottom w:val="0"/>
      <w:divBdr>
        <w:top w:val="none" w:sz="0" w:space="0" w:color="auto"/>
        <w:left w:val="none" w:sz="0" w:space="0" w:color="auto"/>
        <w:bottom w:val="none" w:sz="0" w:space="0" w:color="auto"/>
        <w:right w:val="none" w:sz="0" w:space="0" w:color="auto"/>
      </w:divBdr>
    </w:div>
    <w:div w:id="1286157893">
      <w:bodyDiv w:val="1"/>
      <w:marLeft w:val="0"/>
      <w:marRight w:val="0"/>
      <w:marTop w:val="0"/>
      <w:marBottom w:val="0"/>
      <w:divBdr>
        <w:top w:val="none" w:sz="0" w:space="0" w:color="auto"/>
        <w:left w:val="none" w:sz="0" w:space="0" w:color="auto"/>
        <w:bottom w:val="none" w:sz="0" w:space="0" w:color="auto"/>
        <w:right w:val="none" w:sz="0" w:space="0" w:color="auto"/>
      </w:divBdr>
    </w:div>
    <w:div w:id="1294868011">
      <w:bodyDiv w:val="1"/>
      <w:marLeft w:val="0"/>
      <w:marRight w:val="0"/>
      <w:marTop w:val="0"/>
      <w:marBottom w:val="0"/>
      <w:divBdr>
        <w:top w:val="none" w:sz="0" w:space="0" w:color="auto"/>
        <w:left w:val="none" w:sz="0" w:space="0" w:color="auto"/>
        <w:bottom w:val="none" w:sz="0" w:space="0" w:color="auto"/>
        <w:right w:val="none" w:sz="0" w:space="0" w:color="auto"/>
      </w:divBdr>
    </w:div>
    <w:div w:id="1314792955">
      <w:bodyDiv w:val="1"/>
      <w:marLeft w:val="0"/>
      <w:marRight w:val="0"/>
      <w:marTop w:val="0"/>
      <w:marBottom w:val="0"/>
      <w:divBdr>
        <w:top w:val="none" w:sz="0" w:space="0" w:color="auto"/>
        <w:left w:val="none" w:sz="0" w:space="0" w:color="auto"/>
        <w:bottom w:val="none" w:sz="0" w:space="0" w:color="auto"/>
        <w:right w:val="none" w:sz="0" w:space="0" w:color="auto"/>
      </w:divBdr>
    </w:div>
    <w:div w:id="1344013910">
      <w:bodyDiv w:val="1"/>
      <w:marLeft w:val="0"/>
      <w:marRight w:val="0"/>
      <w:marTop w:val="0"/>
      <w:marBottom w:val="0"/>
      <w:divBdr>
        <w:top w:val="none" w:sz="0" w:space="0" w:color="auto"/>
        <w:left w:val="none" w:sz="0" w:space="0" w:color="auto"/>
        <w:bottom w:val="none" w:sz="0" w:space="0" w:color="auto"/>
        <w:right w:val="none" w:sz="0" w:space="0" w:color="auto"/>
      </w:divBdr>
    </w:div>
    <w:div w:id="1359425110">
      <w:bodyDiv w:val="1"/>
      <w:marLeft w:val="0"/>
      <w:marRight w:val="0"/>
      <w:marTop w:val="0"/>
      <w:marBottom w:val="0"/>
      <w:divBdr>
        <w:top w:val="none" w:sz="0" w:space="0" w:color="auto"/>
        <w:left w:val="none" w:sz="0" w:space="0" w:color="auto"/>
        <w:bottom w:val="none" w:sz="0" w:space="0" w:color="auto"/>
        <w:right w:val="none" w:sz="0" w:space="0" w:color="auto"/>
      </w:divBdr>
    </w:div>
    <w:div w:id="1420978805">
      <w:bodyDiv w:val="1"/>
      <w:marLeft w:val="0"/>
      <w:marRight w:val="0"/>
      <w:marTop w:val="0"/>
      <w:marBottom w:val="0"/>
      <w:divBdr>
        <w:top w:val="none" w:sz="0" w:space="0" w:color="auto"/>
        <w:left w:val="none" w:sz="0" w:space="0" w:color="auto"/>
        <w:bottom w:val="none" w:sz="0" w:space="0" w:color="auto"/>
        <w:right w:val="none" w:sz="0" w:space="0" w:color="auto"/>
      </w:divBdr>
    </w:div>
    <w:div w:id="1440680736">
      <w:bodyDiv w:val="1"/>
      <w:marLeft w:val="0"/>
      <w:marRight w:val="0"/>
      <w:marTop w:val="0"/>
      <w:marBottom w:val="0"/>
      <w:divBdr>
        <w:top w:val="none" w:sz="0" w:space="0" w:color="auto"/>
        <w:left w:val="none" w:sz="0" w:space="0" w:color="auto"/>
        <w:bottom w:val="none" w:sz="0" w:space="0" w:color="auto"/>
        <w:right w:val="none" w:sz="0" w:space="0" w:color="auto"/>
      </w:divBdr>
    </w:div>
    <w:div w:id="1453861362">
      <w:bodyDiv w:val="1"/>
      <w:marLeft w:val="0"/>
      <w:marRight w:val="0"/>
      <w:marTop w:val="0"/>
      <w:marBottom w:val="0"/>
      <w:divBdr>
        <w:top w:val="none" w:sz="0" w:space="0" w:color="auto"/>
        <w:left w:val="none" w:sz="0" w:space="0" w:color="auto"/>
        <w:bottom w:val="none" w:sz="0" w:space="0" w:color="auto"/>
        <w:right w:val="none" w:sz="0" w:space="0" w:color="auto"/>
      </w:divBdr>
    </w:div>
    <w:div w:id="1456950728">
      <w:bodyDiv w:val="1"/>
      <w:marLeft w:val="0"/>
      <w:marRight w:val="0"/>
      <w:marTop w:val="0"/>
      <w:marBottom w:val="0"/>
      <w:divBdr>
        <w:top w:val="none" w:sz="0" w:space="0" w:color="auto"/>
        <w:left w:val="none" w:sz="0" w:space="0" w:color="auto"/>
        <w:bottom w:val="none" w:sz="0" w:space="0" w:color="auto"/>
        <w:right w:val="none" w:sz="0" w:space="0" w:color="auto"/>
      </w:divBdr>
    </w:div>
    <w:div w:id="1536892511">
      <w:bodyDiv w:val="1"/>
      <w:marLeft w:val="0"/>
      <w:marRight w:val="0"/>
      <w:marTop w:val="0"/>
      <w:marBottom w:val="0"/>
      <w:divBdr>
        <w:top w:val="none" w:sz="0" w:space="0" w:color="auto"/>
        <w:left w:val="none" w:sz="0" w:space="0" w:color="auto"/>
        <w:bottom w:val="none" w:sz="0" w:space="0" w:color="auto"/>
        <w:right w:val="none" w:sz="0" w:space="0" w:color="auto"/>
      </w:divBdr>
    </w:div>
    <w:div w:id="1546722374">
      <w:bodyDiv w:val="1"/>
      <w:marLeft w:val="0"/>
      <w:marRight w:val="0"/>
      <w:marTop w:val="0"/>
      <w:marBottom w:val="0"/>
      <w:divBdr>
        <w:top w:val="none" w:sz="0" w:space="0" w:color="auto"/>
        <w:left w:val="none" w:sz="0" w:space="0" w:color="auto"/>
        <w:bottom w:val="none" w:sz="0" w:space="0" w:color="auto"/>
        <w:right w:val="none" w:sz="0" w:space="0" w:color="auto"/>
      </w:divBdr>
    </w:div>
    <w:div w:id="1547990339">
      <w:bodyDiv w:val="1"/>
      <w:marLeft w:val="0"/>
      <w:marRight w:val="0"/>
      <w:marTop w:val="0"/>
      <w:marBottom w:val="0"/>
      <w:divBdr>
        <w:top w:val="none" w:sz="0" w:space="0" w:color="auto"/>
        <w:left w:val="none" w:sz="0" w:space="0" w:color="auto"/>
        <w:bottom w:val="none" w:sz="0" w:space="0" w:color="auto"/>
        <w:right w:val="none" w:sz="0" w:space="0" w:color="auto"/>
      </w:divBdr>
    </w:div>
    <w:div w:id="1550456882">
      <w:bodyDiv w:val="1"/>
      <w:marLeft w:val="0"/>
      <w:marRight w:val="0"/>
      <w:marTop w:val="0"/>
      <w:marBottom w:val="0"/>
      <w:divBdr>
        <w:top w:val="none" w:sz="0" w:space="0" w:color="auto"/>
        <w:left w:val="none" w:sz="0" w:space="0" w:color="auto"/>
        <w:bottom w:val="none" w:sz="0" w:space="0" w:color="auto"/>
        <w:right w:val="none" w:sz="0" w:space="0" w:color="auto"/>
      </w:divBdr>
    </w:div>
    <w:div w:id="1600259096">
      <w:bodyDiv w:val="1"/>
      <w:marLeft w:val="0"/>
      <w:marRight w:val="0"/>
      <w:marTop w:val="0"/>
      <w:marBottom w:val="0"/>
      <w:divBdr>
        <w:top w:val="none" w:sz="0" w:space="0" w:color="auto"/>
        <w:left w:val="none" w:sz="0" w:space="0" w:color="auto"/>
        <w:bottom w:val="none" w:sz="0" w:space="0" w:color="auto"/>
        <w:right w:val="none" w:sz="0" w:space="0" w:color="auto"/>
      </w:divBdr>
    </w:div>
    <w:div w:id="1634629906">
      <w:bodyDiv w:val="1"/>
      <w:marLeft w:val="0"/>
      <w:marRight w:val="0"/>
      <w:marTop w:val="0"/>
      <w:marBottom w:val="0"/>
      <w:divBdr>
        <w:top w:val="none" w:sz="0" w:space="0" w:color="auto"/>
        <w:left w:val="none" w:sz="0" w:space="0" w:color="auto"/>
        <w:bottom w:val="none" w:sz="0" w:space="0" w:color="auto"/>
        <w:right w:val="none" w:sz="0" w:space="0" w:color="auto"/>
      </w:divBdr>
    </w:div>
    <w:div w:id="1653022651">
      <w:bodyDiv w:val="1"/>
      <w:marLeft w:val="0"/>
      <w:marRight w:val="0"/>
      <w:marTop w:val="0"/>
      <w:marBottom w:val="0"/>
      <w:divBdr>
        <w:top w:val="none" w:sz="0" w:space="0" w:color="auto"/>
        <w:left w:val="none" w:sz="0" w:space="0" w:color="auto"/>
        <w:bottom w:val="none" w:sz="0" w:space="0" w:color="auto"/>
        <w:right w:val="none" w:sz="0" w:space="0" w:color="auto"/>
      </w:divBdr>
    </w:div>
    <w:div w:id="1674605435">
      <w:bodyDiv w:val="1"/>
      <w:marLeft w:val="0"/>
      <w:marRight w:val="0"/>
      <w:marTop w:val="0"/>
      <w:marBottom w:val="0"/>
      <w:divBdr>
        <w:top w:val="none" w:sz="0" w:space="0" w:color="auto"/>
        <w:left w:val="none" w:sz="0" w:space="0" w:color="auto"/>
        <w:bottom w:val="none" w:sz="0" w:space="0" w:color="auto"/>
        <w:right w:val="none" w:sz="0" w:space="0" w:color="auto"/>
      </w:divBdr>
    </w:div>
    <w:div w:id="1717192956">
      <w:bodyDiv w:val="1"/>
      <w:marLeft w:val="0"/>
      <w:marRight w:val="0"/>
      <w:marTop w:val="0"/>
      <w:marBottom w:val="0"/>
      <w:divBdr>
        <w:top w:val="none" w:sz="0" w:space="0" w:color="auto"/>
        <w:left w:val="none" w:sz="0" w:space="0" w:color="auto"/>
        <w:bottom w:val="none" w:sz="0" w:space="0" w:color="auto"/>
        <w:right w:val="none" w:sz="0" w:space="0" w:color="auto"/>
      </w:divBdr>
    </w:div>
    <w:div w:id="1772512187">
      <w:bodyDiv w:val="1"/>
      <w:marLeft w:val="0"/>
      <w:marRight w:val="0"/>
      <w:marTop w:val="0"/>
      <w:marBottom w:val="0"/>
      <w:divBdr>
        <w:top w:val="none" w:sz="0" w:space="0" w:color="auto"/>
        <w:left w:val="none" w:sz="0" w:space="0" w:color="auto"/>
        <w:bottom w:val="none" w:sz="0" w:space="0" w:color="auto"/>
        <w:right w:val="none" w:sz="0" w:space="0" w:color="auto"/>
      </w:divBdr>
    </w:div>
    <w:div w:id="1811749733">
      <w:bodyDiv w:val="1"/>
      <w:marLeft w:val="0"/>
      <w:marRight w:val="0"/>
      <w:marTop w:val="0"/>
      <w:marBottom w:val="0"/>
      <w:divBdr>
        <w:top w:val="none" w:sz="0" w:space="0" w:color="auto"/>
        <w:left w:val="none" w:sz="0" w:space="0" w:color="auto"/>
        <w:bottom w:val="none" w:sz="0" w:space="0" w:color="auto"/>
        <w:right w:val="none" w:sz="0" w:space="0" w:color="auto"/>
      </w:divBdr>
    </w:div>
    <w:div w:id="1845388735">
      <w:bodyDiv w:val="1"/>
      <w:marLeft w:val="0"/>
      <w:marRight w:val="0"/>
      <w:marTop w:val="0"/>
      <w:marBottom w:val="0"/>
      <w:divBdr>
        <w:top w:val="none" w:sz="0" w:space="0" w:color="auto"/>
        <w:left w:val="none" w:sz="0" w:space="0" w:color="auto"/>
        <w:bottom w:val="none" w:sz="0" w:space="0" w:color="auto"/>
        <w:right w:val="none" w:sz="0" w:space="0" w:color="auto"/>
      </w:divBdr>
      <w:divsChild>
        <w:div w:id="681322377">
          <w:marLeft w:val="0"/>
          <w:marRight w:val="0"/>
          <w:marTop w:val="0"/>
          <w:marBottom w:val="0"/>
          <w:divBdr>
            <w:top w:val="none" w:sz="0" w:space="0" w:color="auto"/>
            <w:left w:val="none" w:sz="0" w:space="0" w:color="auto"/>
            <w:bottom w:val="none" w:sz="0" w:space="0" w:color="auto"/>
            <w:right w:val="none" w:sz="0" w:space="0" w:color="auto"/>
          </w:divBdr>
        </w:div>
        <w:div w:id="699665942">
          <w:marLeft w:val="0"/>
          <w:marRight w:val="0"/>
          <w:marTop w:val="0"/>
          <w:marBottom w:val="0"/>
          <w:divBdr>
            <w:top w:val="none" w:sz="0" w:space="0" w:color="auto"/>
            <w:left w:val="none" w:sz="0" w:space="0" w:color="auto"/>
            <w:bottom w:val="none" w:sz="0" w:space="0" w:color="auto"/>
            <w:right w:val="none" w:sz="0" w:space="0" w:color="auto"/>
          </w:divBdr>
        </w:div>
        <w:div w:id="936135376">
          <w:marLeft w:val="0"/>
          <w:marRight w:val="0"/>
          <w:marTop w:val="0"/>
          <w:marBottom w:val="0"/>
          <w:divBdr>
            <w:top w:val="none" w:sz="0" w:space="0" w:color="auto"/>
            <w:left w:val="none" w:sz="0" w:space="0" w:color="auto"/>
            <w:bottom w:val="none" w:sz="0" w:space="0" w:color="auto"/>
            <w:right w:val="none" w:sz="0" w:space="0" w:color="auto"/>
          </w:divBdr>
        </w:div>
        <w:div w:id="968510507">
          <w:marLeft w:val="0"/>
          <w:marRight w:val="0"/>
          <w:marTop w:val="0"/>
          <w:marBottom w:val="0"/>
          <w:divBdr>
            <w:top w:val="none" w:sz="0" w:space="0" w:color="auto"/>
            <w:left w:val="none" w:sz="0" w:space="0" w:color="auto"/>
            <w:bottom w:val="none" w:sz="0" w:space="0" w:color="auto"/>
            <w:right w:val="none" w:sz="0" w:space="0" w:color="auto"/>
          </w:divBdr>
        </w:div>
        <w:div w:id="969436594">
          <w:marLeft w:val="0"/>
          <w:marRight w:val="0"/>
          <w:marTop w:val="0"/>
          <w:marBottom w:val="0"/>
          <w:divBdr>
            <w:top w:val="none" w:sz="0" w:space="0" w:color="auto"/>
            <w:left w:val="none" w:sz="0" w:space="0" w:color="auto"/>
            <w:bottom w:val="none" w:sz="0" w:space="0" w:color="auto"/>
            <w:right w:val="none" w:sz="0" w:space="0" w:color="auto"/>
          </w:divBdr>
        </w:div>
        <w:div w:id="1562593942">
          <w:marLeft w:val="0"/>
          <w:marRight w:val="0"/>
          <w:marTop w:val="0"/>
          <w:marBottom w:val="0"/>
          <w:divBdr>
            <w:top w:val="none" w:sz="0" w:space="0" w:color="auto"/>
            <w:left w:val="none" w:sz="0" w:space="0" w:color="auto"/>
            <w:bottom w:val="none" w:sz="0" w:space="0" w:color="auto"/>
            <w:right w:val="none" w:sz="0" w:space="0" w:color="auto"/>
          </w:divBdr>
        </w:div>
        <w:div w:id="2140343892">
          <w:marLeft w:val="0"/>
          <w:marRight w:val="0"/>
          <w:marTop w:val="0"/>
          <w:marBottom w:val="0"/>
          <w:divBdr>
            <w:top w:val="none" w:sz="0" w:space="0" w:color="auto"/>
            <w:left w:val="none" w:sz="0" w:space="0" w:color="auto"/>
            <w:bottom w:val="none" w:sz="0" w:space="0" w:color="auto"/>
            <w:right w:val="none" w:sz="0" w:space="0" w:color="auto"/>
          </w:divBdr>
        </w:div>
      </w:divsChild>
    </w:div>
    <w:div w:id="1871261223">
      <w:bodyDiv w:val="1"/>
      <w:marLeft w:val="0"/>
      <w:marRight w:val="0"/>
      <w:marTop w:val="0"/>
      <w:marBottom w:val="0"/>
      <w:divBdr>
        <w:top w:val="none" w:sz="0" w:space="0" w:color="auto"/>
        <w:left w:val="none" w:sz="0" w:space="0" w:color="auto"/>
        <w:bottom w:val="none" w:sz="0" w:space="0" w:color="auto"/>
        <w:right w:val="none" w:sz="0" w:space="0" w:color="auto"/>
      </w:divBdr>
    </w:div>
    <w:div w:id="1877545279">
      <w:bodyDiv w:val="1"/>
      <w:marLeft w:val="0"/>
      <w:marRight w:val="0"/>
      <w:marTop w:val="0"/>
      <w:marBottom w:val="0"/>
      <w:divBdr>
        <w:top w:val="none" w:sz="0" w:space="0" w:color="auto"/>
        <w:left w:val="none" w:sz="0" w:space="0" w:color="auto"/>
        <w:bottom w:val="none" w:sz="0" w:space="0" w:color="auto"/>
        <w:right w:val="none" w:sz="0" w:space="0" w:color="auto"/>
      </w:divBdr>
    </w:div>
    <w:div w:id="1905023138">
      <w:bodyDiv w:val="1"/>
      <w:marLeft w:val="0"/>
      <w:marRight w:val="0"/>
      <w:marTop w:val="0"/>
      <w:marBottom w:val="0"/>
      <w:divBdr>
        <w:top w:val="none" w:sz="0" w:space="0" w:color="auto"/>
        <w:left w:val="none" w:sz="0" w:space="0" w:color="auto"/>
        <w:bottom w:val="none" w:sz="0" w:space="0" w:color="auto"/>
        <w:right w:val="none" w:sz="0" w:space="0" w:color="auto"/>
      </w:divBdr>
    </w:div>
    <w:div w:id="1913925238">
      <w:bodyDiv w:val="1"/>
      <w:marLeft w:val="0"/>
      <w:marRight w:val="0"/>
      <w:marTop w:val="0"/>
      <w:marBottom w:val="0"/>
      <w:divBdr>
        <w:top w:val="none" w:sz="0" w:space="0" w:color="auto"/>
        <w:left w:val="none" w:sz="0" w:space="0" w:color="auto"/>
        <w:bottom w:val="none" w:sz="0" w:space="0" w:color="auto"/>
        <w:right w:val="none" w:sz="0" w:space="0" w:color="auto"/>
      </w:divBdr>
    </w:div>
    <w:div w:id="1927106495">
      <w:bodyDiv w:val="1"/>
      <w:marLeft w:val="0"/>
      <w:marRight w:val="0"/>
      <w:marTop w:val="0"/>
      <w:marBottom w:val="0"/>
      <w:divBdr>
        <w:top w:val="none" w:sz="0" w:space="0" w:color="auto"/>
        <w:left w:val="none" w:sz="0" w:space="0" w:color="auto"/>
        <w:bottom w:val="none" w:sz="0" w:space="0" w:color="auto"/>
        <w:right w:val="none" w:sz="0" w:space="0" w:color="auto"/>
      </w:divBdr>
      <w:divsChild>
        <w:div w:id="897740553">
          <w:marLeft w:val="0"/>
          <w:marRight w:val="0"/>
          <w:marTop w:val="0"/>
          <w:marBottom w:val="0"/>
          <w:divBdr>
            <w:top w:val="none" w:sz="0" w:space="0" w:color="auto"/>
            <w:left w:val="none" w:sz="0" w:space="0" w:color="auto"/>
            <w:bottom w:val="none" w:sz="0" w:space="0" w:color="auto"/>
            <w:right w:val="none" w:sz="0" w:space="0" w:color="auto"/>
          </w:divBdr>
        </w:div>
        <w:div w:id="1343509539">
          <w:marLeft w:val="0"/>
          <w:marRight w:val="0"/>
          <w:marTop w:val="0"/>
          <w:marBottom w:val="0"/>
          <w:divBdr>
            <w:top w:val="none" w:sz="0" w:space="0" w:color="auto"/>
            <w:left w:val="none" w:sz="0" w:space="0" w:color="auto"/>
            <w:bottom w:val="none" w:sz="0" w:space="0" w:color="auto"/>
            <w:right w:val="none" w:sz="0" w:space="0" w:color="auto"/>
          </w:divBdr>
        </w:div>
      </w:divsChild>
    </w:div>
    <w:div w:id="1933932839">
      <w:bodyDiv w:val="1"/>
      <w:marLeft w:val="0"/>
      <w:marRight w:val="0"/>
      <w:marTop w:val="0"/>
      <w:marBottom w:val="0"/>
      <w:divBdr>
        <w:top w:val="none" w:sz="0" w:space="0" w:color="auto"/>
        <w:left w:val="none" w:sz="0" w:space="0" w:color="auto"/>
        <w:bottom w:val="none" w:sz="0" w:space="0" w:color="auto"/>
        <w:right w:val="none" w:sz="0" w:space="0" w:color="auto"/>
      </w:divBdr>
      <w:divsChild>
        <w:div w:id="48697582">
          <w:marLeft w:val="0"/>
          <w:marRight w:val="0"/>
          <w:marTop w:val="0"/>
          <w:marBottom w:val="0"/>
          <w:divBdr>
            <w:top w:val="none" w:sz="0" w:space="0" w:color="auto"/>
            <w:left w:val="none" w:sz="0" w:space="0" w:color="auto"/>
            <w:bottom w:val="none" w:sz="0" w:space="0" w:color="auto"/>
            <w:right w:val="none" w:sz="0" w:space="0" w:color="auto"/>
          </w:divBdr>
        </w:div>
        <w:div w:id="214701923">
          <w:marLeft w:val="0"/>
          <w:marRight w:val="0"/>
          <w:marTop w:val="0"/>
          <w:marBottom w:val="0"/>
          <w:divBdr>
            <w:top w:val="none" w:sz="0" w:space="0" w:color="auto"/>
            <w:left w:val="none" w:sz="0" w:space="0" w:color="auto"/>
            <w:bottom w:val="none" w:sz="0" w:space="0" w:color="auto"/>
            <w:right w:val="none" w:sz="0" w:space="0" w:color="auto"/>
          </w:divBdr>
        </w:div>
        <w:div w:id="758793598">
          <w:marLeft w:val="0"/>
          <w:marRight w:val="0"/>
          <w:marTop w:val="0"/>
          <w:marBottom w:val="0"/>
          <w:divBdr>
            <w:top w:val="none" w:sz="0" w:space="0" w:color="auto"/>
            <w:left w:val="none" w:sz="0" w:space="0" w:color="auto"/>
            <w:bottom w:val="none" w:sz="0" w:space="0" w:color="auto"/>
            <w:right w:val="none" w:sz="0" w:space="0" w:color="auto"/>
          </w:divBdr>
        </w:div>
        <w:div w:id="803501522">
          <w:marLeft w:val="0"/>
          <w:marRight w:val="0"/>
          <w:marTop w:val="0"/>
          <w:marBottom w:val="0"/>
          <w:divBdr>
            <w:top w:val="none" w:sz="0" w:space="0" w:color="auto"/>
            <w:left w:val="none" w:sz="0" w:space="0" w:color="auto"/>
            <w:bottom w:val="none" w:sz="0" w:space="0" w:color="auto"/>
            <w:right w:val="none" w:sz="0" w:space="0" w:color="auto"/>
          </w:divBdr>
        </w:div>
        <w:div w:id="1361011785">
          <w:marLeft w:val="0"/>
          <w:marRight w:val="0"/>
          <w:marTop w:val="0"/>
          <w:marBottom w:val="0"/>
          <w:divBdr>
            <w:top w:val="none" w:sz="0" w:space="0" w:color="auto"/>
            <w:left w:val="none" w:sz="0" w:space="0" w:color="auto"/>
            <w:bottom w:val="none" w:sz="0" w:space="0" w:color="auto"/>
            <w:right w:val="none" w:sz="0" w:space="0" w:color="auto"/>
          </w:divBdr>
        </w:div>
      </w:divsChild>
    </w:div>
    <w:div w:id="1935550447">
      <w:bodyDiv w:val="1"/>
      <w:marLeft w:val="0"/>
      <w:marRight w:val="0"/>
      <w:marTop w:val="0"/>
      <w:marBottom w:val="0"/>
      <w:divBdr>
        <w:top w:val="none" w:sz="0" w:space="0" w:color="auto"/>
        <w:left w:val="none" w:sz="0" w:space="0" w:color="auto"/>
        <w:bottom w:val="none" w:sz="0" w:space="0" w:color="auto"/>
        <w:right w:val="none" w:sz="0" w:space="0" w:color="auto"/>
      </w:divBdr>
      <w:divsChild>
        <w:div w:id="1656034122">
          <w:marLeft w:val="0"/>
          <w:marRight w:val="0"/>
          <w:marTop w:val="0"/>
          <w:marBottom w:val="0"/>
          <w:divBdr>
            <w:top w:val="none" w:sz="0" w:space="0" w:color="auto"/>
            <w:left w:val="none" w:sz="0" w:space="0" w:color="auto"/>
            <w:bottom w:val="none" w:sz="0" w:space="0" w:color="auto"/>
            <w:right w:val="none" w:sz="0" w:space="0" w:color="auto"/>
          </w:divBdr>
        </w:div>
        <w:div w:id="395782946">
          <w:marLeft w:val="0"/>
          <w:marRight w:val="0"/>
          <w:marTop w:val="0"/>
          <w:marBottom w:val="0"/>
          <w:divBdr>
            <w:top w:val="none" w:sz="0" w:space="0" w:color="auto"/>
            <w:left w:val="none" w:sz="0" w:space="0" w:color="auto"/>
            <w:bottom w:val="none" w:sz="0" w:space="0" w:color="auto"/>
            <w:right w:val="none" w:sz="0" w:space="0" w:color="auto"/>
          </w:divBdr>
        </w:div>
        <w:div w:id="1025445721">
          <w:marLeft w:val="0"/>
          <w:marRight w:val="0"/>
          <w:marTop w:val="0"/>
          <w:marBottom w:val="0"/>
          <w:divBdr>
            <w:top w:val="none" w:sz="0" w:space="0" w:color="auto"/>
            <w:left w:val="none" w:sz="0" w:space="0" w:color="auto"/>
            <w:bottom w:val="none" w:sz="0" w:space="0" w:color="auto"/>
            <w:right w:val="none" w:sz="0" w:space="0" w:color="auto"/>
          </w:divBdr>
        </w:div>
        <w:div w:id="1603103968">
          <w:marLeft w:val="0"/>
          <w:marRight w:val="0"/>
          <w:marTop w:val="0"/>
          <w:marBottom w:val="0"/>
          <w:divBdr>
            <w:top w:val="none" w:sz="0" w:space="0" w:color="auto"/>
            <w:left w:val="none" w:sz="0" w:space="0" w:color="auto"/>
            <w:bottom w:val="none" w:sz="0" w:space="0" w:color="auto"/>
            <w:right w:val="none" w:sz="0" w:space="0" w:color="auto"/>
          </w:divBdr>
        </w:div>
        <w:div w:id="1827474359">
          <w:marLeft w:val="0"/>
          <w:marRight w:val="0"/>
          <w:marTop w:val="0"/>
          <w:marBottom w:val="0"/>
          <w:divBdr>
            <w:top w:val="none" w:sz="0" w:space="0" w:color="auto"/>
            <w:left w:val="none" w:sz="0" w:space="0" w:color="auto"/>
            <w:bottom w:val="none" w:sz="0" w:space="0" w:color="auto"/>
            <w:right w:val="none" w:sz="0" w:space="0" w:color="auto"/>
          </w:divBdr>
        </w:div>
        <w:div w:id="1826818612">
          <w:marLeft w:val="0"/>
          <w:marRight w:val="0"/>
          <w:marTop w:val="0"/>
          <w:marBottom w:val="0"/>
          <w:divBdr>
            <w:top w:val="none" w:sz="0" w:space="0" w:color="auto"/>
            <w:left w:val="none" w:sz="0" w:space="0" w:color="auto"/>
            <w:bottom w:val="none" w:sz="0" w:space="0" w:color="auto"/>
            <w:right w:val="none" w:sz="0" w:space="0" w:color="auto"/>
          </w:divBdr>
        </w:div>
        <w:div w:id="82801688">
          <w:marLeft w:val="0"/>
          <w:marRight w:val="0"/>
          <w:marTop w:val="0"/>
          <w:marBottom w:val="0"/>
          <w:divBdr>
            <w:top w:val="none" w:sz="0" w:space="0" w:color="auto"/>
            <w:left w:val="none" w:sz="0" w:space="0" w:color="auto"/>
            <w:bottom w:val="none" w:sz="0" w:space="0" w:color="auto"/>
            <w:right w:val="none" w:sz="0" w:space="0" w:color="auto"/>
          </w:divBdr>
        </w:div>
      </w:divsChild>
    </w:div>
    <w:div w:id="1969967442">
      <w:bodyDiv w:val="1"/>
      <w:marLeft w:val="0"/>
      <w:marRight w:val="0"/>
      <w:marTop w:val="0"/>
      <w:marBottom w:val="0"/>
      <w:divBdr>
        <w:top w:val="none" w:sz="0" w:space="0" w:color="auto"/>
        <w:left w:val="none" w:sz="0" w:space="0" w:color="auto"/>
        <w:bottom w:val="none" w:sz="0" w:space="0" w:color="auto"/>
        <w:right w:val="none" w:sz="0" w:space="0" w:color="auto"/>
      </w:divBdr>
    </w:div>
    <w:div w:id="2014841692">
      <w:bodyDiv w:val="1"/>
      <w:marLeft w:val="0"/>
      <w:marRight w:val="0"/>
      <w:marTop w:val="0"/>
      <w:marBottom w:val="0"/>
      <w:divBdr>
        <w:top w:val="none" w:sz="0" w:space="0" w:color="auto"/>
        <w:left w:val="none" w:sz="0" w:space="0" w:color="auto"/>
        <w:bottom w:val="none" w:sz="0" w:space="0" w:color="auto"/>
        <w:right w:val="none" w:sz="0" w:space="0" w:color="auto"/>
      </w:divBdr>
    </w:div>
    <w:div w:id="2036613775">
      <w:bodyDiv w:val="1"/>
      <w:marLeft w:val="0"/>
      <w:marRight w:val="0"/>
      <w:marTop w:val="0"/>
      <w:marBottom w:val="0"/>
      <w:divBdr>
        <w:top w:val="none" w:sz="0" w:space="0" w:color="auto"/>
        <w:left w:val="none" w:sz="0" w:space="0" w:color="auto"/>
        <w:bottom w:val="none" w:sz="0" w:space="0" w:color="auto"/>
        <w:right w:val="none" w:sz="0" w:space="0" w:color="auto"/>
      </w:divBdr>
    </w:div>
    <w:div w:id="2050186226">
      <w:bodyDiv w:val="1"/>
      <w:marLeft w:val="0"/>
      <w:marRight w:val="0"/>
      <w:marTop w:val="0"/>
      <w:marBottom w:val="0"/>
      <w:divBdr>
        <w:top w:val="none" w:sz="0" w:space="0" w:color="auto"/>
        <w:left w:val="none" w:sz="0" w:space="0" w:color="auto"/>
        <w:bottom w:val="none" w:sz="0" w:space="0" w:color="auto"/>
        <w:right w:val="none" w:sz="0" w:space="0" w:color="auto"/>
      </w:divBdr>
    </w:div>
    <w:div w:id="2090537864">
      <w:bodyDiv w:val="1"/>
      <w:marLeft w:val="0"/>
      <w:marRight w:val="0"/>
      <w:marTop w:val="0"/>
      <w:marBottom w:val="0"/>
      <w:divBdr>
        <w:top w:val="none" w:sz="0" w:space="0" w:color="auto"/>
        <w:left w:val="none" w:sz="0" w:space="0" w:color="auto"/>
        <w:bottom w:val="none" w:sz="0" w:space="0" w:color="auto"/>
        <w:right w:val="none" w:sz="0" w:space="0" w:color="auto"/>
      </w:divBdr>
    </w:div>
    <w:div w:id="2128812396">
      <w:bodyDiv w:val="1"/>
      <w:marLeft w:val="0"/>
      <w:marRight w:val="0"/>
      <w:marTop w:val="0"/>
      <w:marBottom w:val="0"/>
      <w:divBdr>
        <w:top w:val="none" w:sz="0" w:space="0" w:color="auto"/>
        <w:left w:val="none" w:sz="0" w:space="0" w:color="auto"/>
        <w:bottom w:val="none" w:sz="0" w:space="0" w:color="auto"/>
        <w:right w:val="none" w:sz="0" w:space="0" w:color="auto"/>
      </w:divBdr>
    </w:div>
    <w:div w:id="2133281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info@fifaclaringhouse.org" TargetMode="External"/><Relationship Id="rId21" Type="http://schemas.openxmlformats.org/officeDocument/2006/relationships/image" Target="media/image7.png"/><Relationship Id="rId42" Type="http://schemas.openxmlformats.org/officeDocument/2006/relationships/hyperlink" Target="mailto:sicilia.amministrazione@lndsicilia.legalmail.it" TargetMode="External"/><Relationship Id="rId47" Type="http://schemas.openxmlformats.org/officeDocument/2006/relationships/hyperlink" Target="mailto:sicilia.femminileagonistica@lnd.it" TargetMode="External"/><Relationship Id="rId63" Type="http://schemas.openxmlformats.org/officeDocument/2006/relationships/hyperlink" Target="mailto:femminile@lndsicilia.legalmail.it" TargetMode="External"/><Relationship Id="rId6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lnd.it/it/comunicati-e-circolari/comunicati-ufficiali/stagione-sportiva-2024-2025/13179-comunicato-ufficiale-n-62-beach-soccer/file" TargetMode="External"/><Relationship Id="rId29" Type="http://schemas.openxmlformats.org/officeDocument/2006/relationships/hyperlink" Target="mailto:sicilia.amministrazione@lnd.it" TargetMode="External"/><Relationship Id="rId11" Type="http://schemas.openxmlformats.org/officeDocument/2006/relationships/hyperlink" Target="mailto:delegazione.trapani@lndsicilia.legalmail.it" TargetMode="External"/><Relationship Id="rId24" Type="http://schemas.openxmlformats.org/officeDocument/2006/relationships/hyperlink" Target="https://www.lnd.it/it/comunicati-e-circolari/comunicati-ufficiali/stagione-sportiva-2024-2025/13092-comunicato-ufficiale-n-8-tutela-assicurativa-tesserati-e-dirigenti-lnd-2024-2025/file" TargetMode="External"/><Relationship Id="rId32" Type="http://schemas.openxmlformats.org/officeDocument/2006/relationships/hyperlink" Target="http://sicilia.lnd.it/sites/default/files/comunicati/2023-10/Modulo%20di%20richiesta%20minuto%20di%20raccoglimento-lutto%20al%20braccio.docx" TargetMode="External"/><Relationship Id="rId37" Type="http://schemas.openxmlformats.org/officeDocument/2006/relationships/hyperlink" Target="mailto:sicilia.amministrazione@lnd.it" TargetMode="External"/><Relationship Id="rId40" Type="http://schemas.openxmlformats.org/officeDocument/2006/relationships/hyperlink" Target="mailto:sicilia.affarigenerali@lndsicilia.legalmail.it" TargetMode="External"/><Relationship Id="rId45" Type="http://schemas.openxmlformats.org/officeDocument/2006/relationships/hyperlink" Target="mailto:sicilia.sgs@lnd.it" TargetMode="External"/><Relationship Id="rId53" Type="http://schemas.openxmlformats.org/officeDocument/2006/relationships/hyperlink" Target="mailto:laura.losicco@lndsicilia.legalmail.it" TargetMode="External"/><Relationship Id="rId58" Type="http://schemas.openxmlformats.org/officeDocument/2006/relationships/hyperlink" Target="mailto:cortesportivaappello@lndsicilia.legalmail.it" TargetMode="External"/><Relationship Id="rId66" Type="http://schemas.openxmlformats.org/officeDocument/2006/relationships/hyperlink" Target="mailto:del.trapani@lnd.it" TargetMode="External"/><Relationship Id="rId5" Type="http://schemas.openxmlformats.org/officeDocument/2006/relationships/webSettings" Target="webSettings.xml"/><Relationship Id="rId61" Type="http://schemas.openxmlformats.org/officeDocument/2006/relationships/hyperlink" Target="mailto:sicilia.dr5@lndsicilia.legalmail.it" TargetMode="External"/><Relationship Id="rId19" Type="http://schemas.openxmlformats.org/officeDocument/2006/relationships/hyperlink" Target="https://www.lnd.it/it/comunicati-e-circolari/circolari/circolari-2024-25/13159-circolare-n-14-decisioni-del-tribunale-nazionale-antidoping-3/file" TargetMode="External"/><Relationship Id="rId14" Type="http://schemas.openxmlformats.org/officeDocument/2006/relationships/image" Target="media/image3.png"/><Relationship Id="rId22" Type="http://schemas.openxmlformats.org/officeDocument/2006/relationships/hyperlink" Target="https://www.lnd.it/it/comunicati-e-circolari/circolari/circolari-2024-25/13175-circolare-n-15-decisioni-del-tribunale-nazionale-antidoping-5/file" TargetMode="External"/><Relationship Id="rId27" Type="http://schemas.openxmlformats.org/officeDocument/2006/relationships/hyperlink" Target="https://www.figc.it/media/194994/1-fifa-clearing-house-status-objectives-and-operations.pdf" TargetMode="External"/><Relationship Id="rId30" Type="http://schemas.openxmlformats.org/officeDocument/2006/relationships/hyperlink" Target="mailto:sicilia.ripescaggi@lndsicilia.legalmail.it" TargetMode="External"/><Relationship Id="rId35" Type="http://schemas.openxmlformats.org/officeDocument/2006/relationships/hyperlink" Target="http://www.lnd.it" TargetMode="External"/><Relationship Id="rId43" Type="http://schemas.openxmlformats.org/officeDocument/2006/relationships/hyperlink" Target="mailto:sicilia.attivitaagonistica@lnd.it" TargetMode="External"/><Relationship Id="rId48" Type="http://schemas.openxmlformats.org/officeDocument/2006/relationships/hyperlink" Target="mailto:sicilia.segr-iscriz@lndsicilia.legalmail.it" TargetMode="External"/><Relationship Id="rId56" Type="http://schemas.openxmlformats.org/officeDocument/2006/relationships/hyperlink" Target="mailto:sicilia.giudicesportivo@lnd.it" TargetMode="External"/><Relationship Id="rId64" Type="http://schemas.openxmlformats.org/officeDocument/2006/relationships/hyperlink" Target="mailto:settoreimpiantisicilia@lnd.it" TargetMode="External"/><Relationship Id="rId69"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hyperlink" Target="mailto:presidenza.sicilia@lnd.it" TargetMode="Externa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image" Target="media/image4.png"/><Relationship Id="rId25" Type="http://schemas.openxmlformats.org/officeDocument/2006/relationships/hyperlink" Target="https://legalportal-fifa-com/" TargetMode="External"/><Relationship Id="rId33" Type="http://schemas.openxmlformats.org/officeDocument/2006/relationships/hyperlink" Target="http://sicilia.lnd.it/" TargetMode="External"/><Relationship Id="rId38" Type="http://schemas.openxmlformats.org/officeDocument/2006/relationships/hyperlink" Target="mailto:sicilia.amministrazione@lndsicilia.legalmail.it" TargetMode="External"/><Relationship Id="rId46" Type="http://schemas.openxmlformats.org/officeDocument/2006/relationships/hyperlink" Target="mailto:sicilia.dr5@lnd.it" TargetMode="External"/><Relationship Id="rId59" Type="http://schemas.openxmlformats.org/officeDocument/2006/relationships/hyperlink" Target="mailto:tribunalefederale@lndsicilia.legalmail.it" TargetMode="External"/><Relationship Id="rId67" Type="http://schemas.openxmlformats.org/officeDocument/2006/relationships/header" Target="header1.xml"/><Relationship Id="rId20" Type="http://schemas.openxmlformats.org/officeDocument/2006/relationships/image" Target="media/image6.png"/><Relationship Id="rId41" Type="http://schemas.openxmlformats.org/officeDocument/2006/relationships/hyperlink" Target="mailto:sicilia.amministrazione@lnd.it" TargetMode="External"/><Relationship Id="rId54" Type="http://schemas.openxmlformats.org/officeDocument/2006/relationships/hyperlink" Target="mailto:sicilia.tesseramento@lnd.it" TargetMode="External"/><Relationship Id="rId62" Type="http://schemas.openxmlformats.org/officeDocument/2006/relationships/hyperlink" Target="mailto:sicilia.femminile@lnd.it"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nd.it/it/comunicati-e-circolari/comunicati-ufficiali/stagione-sportiva-2024-2025/13165-comunicato-ufficiale-n-56-valore-base-per-determinazione-del-premio-di-formazione-tecnica-2024-2025/file" TargetMode="External"/><Relationship Id="rId23" Type="http://schemas.openxmlformats.org/officeDocument/2006/relationships/image" Target="media/image8.emf"/><Relationship Id="rId28" Type="http://schemas.openxmlformats.org/officeDocument/2006/relationships/hyperlink" Target="mailto:tesseramento@figc.it" TargetMode="External"/><Relationship Id="rId36" Type="http://schemas.openxmlformats.org/officeDocument/2006/relationships/hyperlink" Target="mailto:w.costantino@lnd.it" TargetMode="External"/><Relationship Id="rId49" Type="http://schemas.openxmlformats.org/officeDocument/2006/relationships/hyperlink" Target="mailto:sicilia.segreteria@lnd.it" TargetMode="External"/><Relationship Id="rId57" Type="http://schemas.openxmlformats.org/officeDocument/2006/relationships/hyperlink" Target="mailto:giudicesportivo@lndsicilia.legalmail.it" TargetMode="External"/><Relationship Id="rId10" Type="http://schemas.openxmlformats.org/officeDocument/2006/relationships/hyperlink" Target="mailto:del.trapani@lnd.it" TargetMode="External"/><Relationship Id="rId31" Type="http://schemas.openxmlformats.org/officeDocument/2006/relationships/hyperlink" Target="https://anagrafefederale.figc.it/" TargetMode="External"/><Relationship Id="rId44" Type="http://schemas.openxmlformats.org/officeDocument/2006/relationships/hyperlink" Target="mailto:attivitaagonistica@lndsicilia.legalmail.it" TargetMode="External"/><Relationship Id="rId52" Type="http://schemas.openxmlformats.org/officeDocument/2006/relationships/hyperlink" Target="mailto:crlnd.sicilia01@lnd.it" TargetMode="External"/><Relationship Id="rId60" Type="http://schemas.openxmlformats.org/officeDocument/2006/relationships/hyperlink" Target="mailto:sicilia.dr5@lnd.it" TargetMode="External"/><Relationship Id="rId65" Type="http://schemas.openxmlformats.org/officeDocument/2006/relationships/hyperlink" Target="mailto:settoreimpianti@lndsicilia.legalmail.it" TargetMode="External"/><Relationship Id="rId4" Type="http://schemas.openxmlformats.org/officeDocument/2006/relationships/settings" Target="settings.xml"/><Relationship Id="rId9" Type="http://schemas.openxmlformats.org/officeDocument/2006/relationships/hyperlink" Target="http://www.sicilia.lnd.it" TargetMode="External"/><Relationship Id="rId13" Type="http://schemas.openxmlformats.org/officeDocument/2006/relationships/hyperlink" Target="https://www.lnd.it/it/comunicati-e-circolari/comunicati-ufficiali/stagione-sportiva-2024-2025/13162-comunicato-ufficiale-n-53-cu-n-29-a-figc-deroga-regola-3-del-giuoco-del-calcio-numero-sostituzioni-competizioni-lnd-2024-2025/file" TargetMode="External"/><Relationship Id="rId18" Type="http://schemas.openxmlformats.org/officeDocument/2006/relationships/image" Target="media/image5.png"/><Relationship Id="rId39" Type="http://schemas.openxmlformats.org/officeDocument/2006/relationships/hyperlink" Target="mailto:sicilia.affarigenerali@lnd.it" TargetMode="External"/><Relationship Id="rId34" Type="http://schemas.openxmlformats.org/officeDocument/2006/relationships/hyperlink" Target="http://www.lnd.it" TargetMode="External"/><Relationship Id="rId50" Type="http://schemas.openxmlformats.org/officeDocument/2006/relationships/hyperlink" Target="mailto:sicilia.segreteria@legalmail.it" TargetMode="External"/><Relationship Id="rId55" Type="http://schemas.openxmlformats.org/officeDocument/2006/relationships/hyperlink" Target="mailto:sicilia.tesseramento@lndsicilia.legalmai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E0FF8-1F32-4CCB-9EB6-225503D02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28</Pages>
  <Words>9280</Words>
  <Characters>52900</Characters>
  <Application>Microsoft Office Word</Application>
  <DocSecurity>0</DocSecurity>
  <Lines>440</Lines>
  <Paragraphs>124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62056</CharactersWithSpaces>
  <SharedDoc>false</SharedDoc>
  <HLinks>
    <vt:vector size="72" baseType="variant">
      <vt:variant>
        <vt:i4>1769526</vt:i4>
      </vt:variant>
      <vt:variant>
        <vt:i4>68</vt:i4>
      </vt:variant>
      <vt:variant>
        <vt:i4>0</vt:i4>
      </vt:variant>
      <vt:variant>
        <vt:i4>5</vt:i4>
      </vt:variant>
      <vt:variant>
        <vt:lpwstr/>
      </vt:variant>
      <vt:variant>
        <vt:lpwstr>_Toc398283541</vt:lpwstr>
      </vt:variant>
      <vt:variant>
        <vt:i4>1769526</vt:i4>
      </vt:variant>
      <vt:variant>
        <vt:i4>62</vt:i4>
      </vt:variant>
      <vt:variant>
        <vt:i4>0</vt:i4>
      </vt:variant>
      <vt:variant>
        <vt:i4>5</vt:i4>
      </vt:variant>
      <vt:variant>
        <vt:lpwstr/>
      </vt:variant>
      <vt:variant>
        <vt:lpwstr>_Toc398283540</vt:lpwstr>
      </vt:variant>
      <vt:variant>
        <vt:i4>1835062</vt:i4>
      </vt:variant>
      <vt:variant>
        <vt:i4>56</vt:i4>
      </vt:variant>
      <vt:variant>
        <vt:i4>0</vt:i4>
      </vt:variant>
      <vt:variant>
        <vt:i4>5</vt:i4>
      </vt:variant>
      <vt:variant>
        <vt:lpwstr/>
      </vt:variant>
      <vt:variant>
        <vt:lpwstr>_Toc398283539</vt:lpwstr>
      </vt:variant>
      <vt:variant>
        <vt:i4>1835062</vt:i4>
      </vt:variant>
      <vt:variant>
        <vt:i4>50</vt:i4>
      </vt:variant>
      <vt:variant>
        <vt:i4>0</vt:i4>
      </vt:variant>
      <vt:variant>
        <vt:i4>5</vt:i4>
      </vt:variant>
      <vt:variant>
        <vt:lpwstr/>
      </vt:variant>
      <vt:variant>
        <vt:lpwstr>_Toc398283538</vt:lpwstr>
      </vt:variant>
      <vt:variant>
        <vt:i4>1835062</vt:i4>
      </vt:variant>
      <vt:variant>
        <vt:i4>44</vt:i4>
      </vt:variant>
      <vt:variant>
        <vt:i4>0</vt:i4>
      </vt:variant>
      <vt:variant>
        <vt:i4>5</vt:i4>
      </vt:variant>
      <vt:variant>
        <vt:lpwstr/>
      </vt:variant>
      <vt:variant>
        <vt:lpwstr>_Toc398283537</vt:lpwstr>
      </vt:variant>
      <vt:variant>
        <vt:i4>1835062</vt:i4>
      </vt:variant>
      <vt:variant>
        <vt:i4>38</vt:i4>
      </vt:variant>
      <vt:variant>
        <vt:i4>0</vt:i4>
      </vt:variant>
      <vt:variant>
        <vt:i4>5</vt:i4>
      </vt:variant>
      <vt:variant>
        <vt:lpwstr/>
      </vt:variant>
      <vt:variant>
        <vt:lpwstr>_Toc398283536</vt:lpwstr>
      </vt:variant>
      <vt:variant>
        <vt:i4>1835062</vt:i4>
      </vt:variant>
      <vt:variant>
        <vt:i4>32</vt:i4>
      </vt:variant>
      <vt:variant>
        <vt:i4>0</vt:i4>
      </vt:variant>
      <vt:variant>
        <vt:i4>5</vt:i4>
      </vt:variant>
      <vt:variant>
        <vt:lpwstr/>
      </vt:variant>
      <vt:variant>
        <vt:lpwstr>_Toc398283535</vt:lpwstr>
      </vt:variant>
      <vt:variant>
        <vt:i4>1835062</vt:i4>
      </vt:variant>
      <vt:variant>
        <vt:i4>26</vt:i4>
      </vt:variant>
      <vt:variant>
        <vt:i4>0</vt:i4>
      </vt:variant>
      <vt:variant>
        <vt:i4>5</vt:i4>
      </vt:variant>
      <vt:variant>
        <vt:lpwstr/>
      </vt:variant>
      <vt:variant>
        <vt:lpwstr>_Toc398283534</vt:lpwstr>
      </vt:variant>
      <vt:variant>
        <vt:i4>1835062</vt:i4>
      </vt:variant>
      <vt:variant>
        <vt:i4>20</vt:i4>
      </vt:variant>
      <vt:variant>
        <vt:i4>0</vt:i4>
      </vt:variant>
      <vt:variant>
        <vt:i4>5</vt:i4>
      </vt:variant>
      <vt:variant>
        <vt:lpwstr/>
      </vt:variant>
      <vt:variant>
        <vt:lpwstr>_Toc398283533</vt:lpwstr>
      </vt:variant>
      <vt:variant>
        <vt:i4>1835062</vt:i4>
      </vt:variant>
      <vt:variant>
        <vt:i4>14</vt:i4>
      </vt:variant>
      <vt:variant>
        <vt:i4>0</vt:i4>
      </vt:variant>
      <vt:variant>
        <vt:i4>5</vt:i4>
      </vt:variant>
      <vt:variant>
        <vt:lpwstr/>
      </vt:variant>
      <vt:variant>
        <vt:lpwstr>_Toc398283532</vt:lpwstr>
      </vt:variant>
      <vt:variant>
        <vt:i4>1835062</vt:i4>
      </vt:variant>
      <vt:variant>
        <vt:i4>8</vt:i4>
      </vt:variant>
      <vt:variant>
        <vt:i4>0</vt:i4>
      </vt:variant>
      <vt:variant>
        <vt:i4>5</vt:i4>
      </vt:variant>
      <vt:variant>
        <vt:lpwstr/>
      </vt:variant>
      <vt:variant>
        <vt:lpwstr>_Toc398283531</vt:lpwstr>
      </vt:variant>
      <vt:variant>
        <vt:i4>1835062</vt:i4>
      </vt:variant>
      <vt:variant>
        <vt:i4>2</vt:i4>
      </vt:variant>
      <vt:variant>
        <vt:i4>0</vt:i4>
      </vt:variant>
      <vt:variant>
        <vt:i4>5</vt:i4>
      </vt:variant>
      <vt:variant>
        <vt:lpwstr/>
      </vt:variant>
      <vt:variant>
        <vt:lpwstr>_Toc398283530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Utente</cp:lastModifiedBy>
  <cp:revision>7</cp:revision>
  <cp:lastPrinted>2023-05-11T09:52:00Z</cp:lastPrinted>
  <dcterms:created xsi:type="dcterms:W3CDTF">2024-07-19T10:31:00Z</dcterms:created>
  <dcterms:modified xsi:type="dcterms:W3CDTF">2024-07-24T14:01:00Z</dcterms:modified>
</cp:coreProperties>
</file>