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F6F02" w14:textId="0A66A7FE" w:rsidR="00486D47" w:rsidRDefault="008D7401">
      <w:pPr>
        <w:spacing w:before="58"/>
        <w:ind w:left="212"/>
        <w:rPr>
          <w:rFonts w:ascii="Times New Roman" w:hAnsi="Times New Roman"/>
          <w:b/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A00BF50" wp14:editId="3850AF6D">
                <wp:simplePos x="0" y="0"/>
                <wp:positionH relativeFrom="page">
                  <wp:posOffset>605155</wp:posOffset>
                </wp:positionH>
                <wp:positionV relativeFrom="page">
                  <wp:posOffset>5191760</wp:posOffset>
                </wp:positionV>
                <wp:extent cx="6515100" cy="3525520"/>
                <wp:effectExtent l="0" t="0" r="0" b="0"/>
                <wp:wrapNone/>
                <wp:docPr id="2837832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3525520"/>
                          <a:chOff x="953" y="8176"/>
                          <a:chExt cx="10260" cy="5552"/>
                        </a:xfrm>
                      </wpg:grpSpPr>
                      <pic:pic xmlns:pic="http://schemas.openxmlformats.org/drawingml/2006/picture">
                        <pic:nvPicPr>
                          <pic:cNvPr id="18066085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8229"/>
                            <a:ext cx="10155" cy="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319850" name="Freeform 22"/>
                        <wps:cNvSpPr>
                          <a:spLocks/>
                        </wps:cNvSpPr>
                        <wps:spPr bwMode="auto">
                          <a:xfrm>
                            <a:off x="1005" y="8229"/>
                            <a:ext cx="10155" cy="5447"/>
                          </a:xfrm>
                          <a:custGeom>
                            <a:avLst/>
                            <a:gdLst>
                              <a:gd name="T0" fmla="+- 0 1008 1005"/>
                              <a:gd name="T1" fmla="*/ T0 w 10155"/>
                              <a:gd name="T2" fmla="+- 0 9062 8229"/>
                              <a:gd name="T3" fmla="*/ 9062 h 5447"/>
                              <a:gd name="T4" fmla="+- 0 1031 1005"/>
                              <a:gd name="T5" fmla="*/ T4 w 10155"/>
                              <a:gd name="T6" fmla="+- 0 8919 8229"/>
                              <a:gd name="T7" fmla="*/ 8919 h 5447"/>
                              <a:gd name="T8" fmla="+- 0 1076 1005"/>
                              <a:gd name="T9" fmla="*/ T8 w 10155"/>
                              <a:gd name="T10" fmla="+- 0 8783 8229"/>
                              <a:gd name="T11" fmla="*/ 8783 h 5447"/>
                              <a:gd name="T12" fmla="+- 0 1141 1005"/>
                              <a:gd name="T13" fmla="*/ T12 w 10155"/>
                              <a:gd name="T14" fmla="+- 0 8659 8229"/>
                              <a:gd name="T15" fmla="*/ 8659 h 5447"/>
                              <a:gd name="T16" fmla="+- 0 1224 1005"/>
                              <a:gd name="T17" fmla="*/ T16 w 10155"/>
                              <a:gd name="T18" fmla="+- 0 8546 8229"/>
                              <a:gd name="T19" fmla="*/ 8546 h 5447"/>
                              <a:gd name="T20" fmla="+- 0 1322 1005"/>
                              <a:gd name="T21" fmla="*/ T20 w 10155"/>
                              <a:gd name="T22" fmla="+- 0 8448 8229"/>
                              <a:gd name="T23" fmla="*/ 8448 h 5447"/>
                              <a:gd name="T24" fmla="+- 0 1435 1005"/>
                              <a:gd name="T25" fmla="*/ T24 w 10155"/>
                              <a:gd name="T26" fmla="+- 0 8365 8229"/>
                              <a:gd name="T27" fmla="*/ 8365 h 5447"/>
                              <a:gd name="T28" fmla="+- 0 1559 1005"/>
                              <a:gd name="T29" fmla="*/ T28 w 10155"/>
                              <a:gd name="T30" fmla="+- 0 8300 8229"/>
                              <a:gd name="T31" fmla="*/ 8300 h 5447"/>
                              <a:gd name="T32" fmla="+- 0 1695 1005"/>
                              <a:gd name="T33" fmla="*/ T32 w 10155"/>
                              <a:gd name="T34" fmla="+- 0 8255 8229"/>
                              <a:gd name="T35" fmla="*/ 8255 h 5447"/>
                              <a:gd name="T36" fmla="+- 0 1838 1005"/>
                              <a:gd name="T37" fmla="*/ T36 w 10155"/>
                              <a:gd name="T38" fmla="+- 0 8232 8229"/>
                              <a:gd name="T39" fmla="*/ 8232 h 5447"/>
                              <a:gd name="T40" fmla="+- 0 10252 1005"/>
                              <a:gd name="T41" fmla="*/ T40 w 10155"/>
                              <a:gd name="T42" fmla="+- 0 8229 8229"/>
                              <a:gd name="T43" fmla="*/ 8229 h 5447"/>
                              <a:gd name="T44" fmla="+- 0 10399 1005"/>
                              <a:gd name="T45" fmla="*/ T44 w 10155"/>
                              <a:gd name="T46" fmla="+- 0 8241 8229"/>
                              <a:gd name="T47" fmla="*/ 8241 h 5447"/>
                              <a:gd name="T48" fmla="+- 0 10539 1005"/>
                              <a:gd name="T49" fmla="*/ T48 w 10155"/>
                              <a:gd name="T50" fmla="+- 0 8275 8229"/>
                              <a:gd name="T51" fmla="*/ 8275 h 5447"/>
                              <a:gd name="T52" fmla="+- 0 10669 1005"/>
                              <a:gd name="T53" fmla="*/ T52 w 10155"/>
                              <a:gd name="T54" fmla="+- 0 8330 8229"/>
                              <a:gd name="T55" fmla="*/ 8330 h 5447"/>
                              <a:gd name="T56" fmla="+- 0 10788 1005"/>
                              <a:gd name="T57" fmla="*/ T56 w 10155"/>
                              <a:gd name="T58" fmla="+- 0 8404 8229"/>
                              <a:gd name="T59" fmla="*/ 8404 h 5447"/>
                              <a:gd name="T60" fmla="+- 0 10894 1005"/>
                              <a:gd name="T61" fmla="*/ T60 w 10155"/>
                              <a:gd name="T62" fmla="+- 0 8495 8229"/>
                              <a:gd name="T63" fmla="*/ 8495 h 5447"/>
                              <a:gd name="T64" fmla="+- 0 10985 1005"/>
                              <a:gd name="T65" fmla="*/ T64 w 10155"/>
                              <a:gd name="T66" fmla="+- 0 8601 8229"/>
                              <a:gd name="T67" fmla="*/ 8601 h 5447"/>
                              <a:gd name="T68" fmla="+- 0 11059 1005"/>
                              <a:gd name="T69" fmla="*/ T68 w 10155"/>
                              <a:gd name="T70" fmla="+- 0 8720 8229"/>
                              <a:gd name="T71" fmla="*/ 8720 h 5447"/>
                              <a:gd name="T72" fmla="+- 0 11114 1005"/>
                              <a:gd name="T73" fmla="*/ T72 w 10155"/>
                              <a:gd name="T74" fmla="+- 0 8850 8229"/>
                              <a:gd name="T75" fmla="*/ 8850 h 5447"/>
                              <a:gd name="T76" fmla="+- 0 11148 1005"/>
                              <a:gd name="T77" fmla="*/ T76 w 10155"/>
                              <a:gd name="T78" fmla="+- 0 8990 8229"/>
                              <a:gd name="T79" fmla="*/ 8990 h 5447"/>
                              <a:gd name="T80" fmla="+- 0 11160 1005"/>
                              <a:gd name="T81" fmla="*/ T80 w 10155"/>
                              <a:gd name="T82" fmla="+- 0 9137 8229"/>
                              <a:gd name="T83" fmla="*/ 9137 h 5447"/>
                              <a:gd name="T84" fmla="+- 0 11157 1005"/>
                              <a:gd name="T85" fmla="*/ T84 w 10155"/>
                              <a:gd name="T86" fmla="+- 0 12843 8229"/>
                              <a:gd name="T87" fmla="*/ 12843 h 5447"/>
                              <a:gd name="T88" fmla="+- 0 11134 1005"/>
                              <a:gd name="T89" fmla="*/ T88 w 10155"/>
                              <a:gd name="T90" fmla="+- 0 12986 8229"/>
                              <a:gd name="T91" fmla="*/ 12986 h 5447"/>
                              <a:gd name="T92" fmla="+- 0 11089 1005"/>
                              <a:gd name="T93" fmla="*/ T92 w 10155"/>
                              <a:gd name="T94" fmla="+- 0 13122 8229"/>
                              <a:gd name="T95" fmla="*/ 13122 h 5447"/>
                              <a:gd name="T96" fmla="+- 0 11024 1005"/>
                              <a:gd name="T97" fmla="*/ T96 w 10155"/>
                              <a:gd name="T98" fmla="+- 0 13246 8229"/>
                              <a:gd name="T99" fmla="*/ 13246 h 5447"/>
                              <a:gd name="T100" fmla="+- 0 10941 1005"/>
                              <a:gd name="T101" fmla="*/ T100 w 10155"/>
                              <a:gd name="T102" fmla="+- 0 13359 8229"/>
                              <a:gd name="T103" fmla="*/ 13359 h 5447"/>
                              <a:gd name="T104" fmla="+- 0 10843 1005"/>
                              <a:gd name="T105" fmla="*/ T104 w 10155"/>
                              <a:gd name="T106" fmla="+- 0 13457 8229"/>
                              <a:gd name="T107" fmla="*/ 13457 h 5447"/>
                              <a:gd name="T108" fmla="+- 0 10730 1005"/>
                              <a:gd name="T109" fmla="*/ T108 w 10155"/>
                              <a:gd name="T110" fmla="+- 0 13540 8229"/>
                              <a:gd name="T111" fmla="*/ 13540 h 5447"/>
                              <a:gd name="T112" fmla="+- 0 10606 1005"/>
                              <a:gd name="T113" fmla="*/ T112 w 10155"/>
                              <a:gd name="T114" fmla="+- 0 13605 8229"/>
                              <a:gd name="T115" fmla="*/ 13605 h 5447"/>
                              <a:gd name="T116" fmla="+- 0 10470 1005"/>
                              <a:gd name="T117" fmla="*/ T116 w 10155"/>
                              <a:gd name="T118" fmla="+- 0 13650 8229"/>
                              <a:gd name="T119" fmla="*/ 13650 h 5447"/>
                              <a:gd name="T120" fmla="+- 0 10327 1005"/>
                              <a:gd name="T121" fmla="*/ T120 w 10155"/>
                              <a:gd name="T122" fmla="+- 0 13673 8229"/>
                              <a:gd name="T123" fmla="*/ 13673 h 5447"/>
                              <a:gd name="T124" fmla="+- 0 1913 1005"/>
                              <a:gd name="T125" fmla="*/ T124 w 10155"/>
                              <a:gd name="T126" fmla="+- 0 13676 8229"/>
                              <a:gd name="T127" fmla="*/ 13676 h 5447"/>
                              <a:gd name="T128" fmla="+- 0 1766 1005"/>
                              <a:gd name="T129" fmla="*/ T128 w 10155"/>
                              <a:gd name="T130" fmla="+- 0 13664 8229"/>
                              <a:gd name="T131" fmla="*/ 13664 h 5447"/>
                              <a:gd name="T132" fmla="+- 0 1626 1005"/>
                              <a:gd name="T133" fmla="*/ T132 w 10155"/>
                              <a:gd name="T134" fmla="+- 0 13630 8229"/>
                              <a:gd name="T135" fmla="*/ 13630 h 5447"/>
                              <a:gd name="T136" fmla="+- 0 1496 1005"/>
                              <a:gd name="T137" fmla="*/ T136 w 10155"/>
                              <a:gd name="T138" fmla="+- 0 13575 8229"/>
                              <a:gd name="T139" fmla="*/ 13575 h 5447"/>
                              <a:gd name="T140" fmla="+- 0 1377 1005"/>
                              <a:gd name="T141" fmla="*/ T140 w 10155"/>
                              <a:gd name="T142" fmla="+- 0 13501 8229"/>
                              <a:gd name="T143" fmla="*/ 13501 h 5447"/>
                              <a:gd name="T144" fmla="+- 0 1271 1005"/>
                              <a:gd name="T145" fmla="*/ T144 w 10155"/>
                              <a:gd name="T146" fmla="+- 0 13410 8229"/>
                              <a:gd name="T147" fmla="*/ 13410 h 5447"/>
                              <a:gd name="T148" fmla="+- 0 1180 1005"/>
                              <a:gd name="T149" fmla="*/ T148 w 10155"/>
                              <a:gd name="T150" fmla="+- 0 13304 8229"/>
                              <a:gd name="T151" fmla="*/ 13304 h 5447"/>
                              <a:gd name="T152" fmla="+- 0 1106 1005"/>
                              <a:gd name="T153" fmla="*/ T152 w 10155"/>
                              <a:gd name="T154" fmla="+- 0 13185 8229"/>
                              <a:gd name="T155" fmla="*/ 13185 h 5447"/>
                              <a:gd name="T156" fmla="+- 0 1051 1005"/>
                              <a:gd name="T157" fmla="*/ T156 w 10155"/>
                              <a:gd name="T158" fmla="+- 0 13055 8229"/>
                              <a:gd name="T159" fmla="*/ 13055 h 5447"/>
                              <a:gd name="T160" fmla="+- 0 1017 1005"/>
                              <a:gd name="T161" fmla="*/ T160 w 10155"/>
                              <a:gd name="T162" fmla="+- 0 12915 8229"/>
                              <a:gd name="T163" fmla="*/ 12915 h 5447"/>
                              <a:gd name="T164" fmla="+- 0 1005 1005"/>
                              <a:gd name="T165" fmla="*/ T164 w 10155"/>
                              <a:gd name="T166" fmla="+- 0 12768 8229"/>
                              <a:gd name="T167" fmla="*/ 12768 h 5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155" h="5447">
                                <a:moveTo>
                                  <a:pt x="0" y="908"/>
                                </a:moveTo>
                                <a:lnTo>
                                  <a:pt x="3" y="833"/>
                                </a:lnTo>
                                <a:lnTo>
                                  <a:pt x="12" y="761"/>
                                </a:lnTo>
                                <a:lnTo>
                                  <a:pt x="26" y="690"/>
                                </a:lnTo>
                                <a:lnTo>
                                  <a:pt x="46" y="621"/>
                                </a:lnTo>
                                <a:lnTo>
                                  <a:pt x="71" y="554"/>
                                </a:lnTo>
                                <a:lnTo>
                                  <a:pt x="101" y="491"/>
                                </a:lnTo>
                                <a:lnTo>
                                  <a:pt x="136" y="430"/>
                                </a:lnTo>
                                <a:lnTo>
                                  <a:pt x="175" y="372"/>
                                </a:lnTo>
                                <a:lnTo>
                                  <a:pt x="219" y="317"/>
                                </a:lnTo>
                                <a:lnTo>
                                  <a:pt x="266" y="266"/>
                                </a:lnTo>
                                <a:lnTo>
                                  <a:pt x="317" y="219"/>
                                </a:lnTo>
                                <a:lnTo>
                                  <a:pt x="372" y="175"/>
                                </a:lnTo>
                                <a:lnTo>
                                  <a:pt x="430" y="136"/>
                                </a:lnTo>
                                <a:lnTo>
                                  <a:pt x="491" y="101"/>
                                </a:lnTo>
                                <a:lnTo>
                                  <a:pt x="554" y="71"/>
                                </a:lnTo>
                                <a:lnTo>
                                  <a:pt x="621" y="46"/>
                                </a:lnTo>
                                <a:lnTo>
                                  <a:pt x="690" y="26"/>
                                </a:lnTo>
                                <a:lnTo>
                                  <a:pt x="761" y="12"/>
                                </a:lnTo>
                                <a:lnTo>
                                  <a:pt x="833" y="3"/>
                                </a:lnTo>
                                <a:lnTo>
                                  <a:pt x="908" y="0"/>
                                </a:lnTo>
                                <a:lnTo>
                                  <a:pt x="9247" y="0"/>
                                </a:lnTo>
                                <a:lnTo>
                                  <a:pt x="9322" y="3"/>
                                </a:lnTo>
                                <a:lnTo>
                                  <a:pt x="9394" y="12"/>
                                </a:lnTo>
                                <a:lnTo>
                                  <a:pt x="9465" y="26"/>
                                </a:lnTo>
                                <a:lnTo>
                                  <a:pt x="9534" y="46"/>
                                </a:lnTo>
                                <a:lnTo>
                                  <a:pt x="9601" y="71"/>
                                </a:lnTo>
                                <a:lnTo>
                                  <a:pt x="9664" y="101"/>
                                </a:lnTo>
                                <a:lnTo>
                                  <a:pt x="9725" y="136"/>
                                </a:lnTo>
                                <a:lnTo>
                                  <a:pt x="9783" y="175"/>
                                </a:lnTo>
                                <a:lnTo>
                                  <a:pt x="9838" y="219"/>
                                </a:lnTo>
                                <a:lnTo>
                                  <a:pt x="9889" y="266"/>
                                </a:lnTo>
                                <a:lnTo>
                                  <a:pt x="9936" y="317"/>
                                </a:lnTo>
                                <a:lnTo>
                                  <a:pt x="9980" y="372"/>
                                </a:lnTo>
                                <a:lnTo>
                                  <a:pt x="10019" y="430"/>
                                </a:lnTo>
                                <a:lnTo>
                                  <a:pt x="10054" y="491"/>
                                </a:lnTo>
                                <a:lnTo>
                                  <a:pt x="10084" y="554"/>
                                </a:lnTo>
                                <a:lnTo>
                                  <a:pt x="10109" y="621"/>
                                </a:lnTo>
                                <a:lnTo>
                                  <a:pt x="10129" y="690"/>
                                </a:lnTo>
                                <a:lnTo>
                                  <a:pt x="10143" y="761"/>
                                </a:lnTo>
                                <a:lnTo>
                                  <a:pt x="10152" y="833"/>
                                </a:lnTo>
                                <a:lnTo>
                                  <a:pt x="10155" y="908"/>
                                </a:lnTo>
                                <a:lnTo>
                                  <a:pt x="10155" y="4539"/>
                                </a:lnTo>
                                <a:lnTo>
                                  <a:pt x="10152" y="4614"/>
                                </a:lnTo>
                                <a:lnTo>
                                  <a:pt x="10143" y="4686"/>
                                </a:lnTo>
                                <a:lnTo>
                                  <a:pt x="10129" y="4757"/>
                                </a:lnTo>
                                <a:lnTo>
                                  <a:pt x="10109" y="4826"/>
                                </a:lnTo>
                                <a:lnTo>
                                  <a:pt x="10084" y="4893"/>
                                </a:lnTo>
                                <a:lnTo>
                                  <a:pt x="10054" y="4956"/>
                                </a:lnTo>
                                <a:lnTo>
                                  <a:pt x="10019" y="5017"/>
                                </a:lnTo>
                                <a:lnTo>
                                  <a:pt x="9980" y="5075"/>
                                </a:lnTo>
                                <a:lnTo>
                                  <a:pt x="9936" y="5130"/>
                                </a:lnTo>
                                <a:lnTo>
                                  <a:pt x="9889" y="5181"/>
                                </a:lnTo>
                                <a:lnTo>
                                  <a:pt x="9838" y="5228"/>
                                </a:lnTo>
                                <a:lnTo>
                                  <a:pt x="9783" y="5272"/>
                                </a:lnTo>
                                <a:lnTo>
                                  <a:pt x="9725" y="5311"/>
                                </a:lnTo>
                                <a:lnTo>
                                  <a:pt x="9664" y="5346"/>
                                </a:lnTo>
                                <a:lnTo>
                                  <a:pt x="9601" y="5376"/>
                                </a:lnTo>
                                <a:lnTo>
                                  <a:pt x="9534" y="5401"/>
                                </a:lnTo>
                                <a:lnTo>
                                  <a:pt x="9465" y="5421"/>
                                </a:lnTo>
                                <a:lnTo>
                                  <a:pt x="9394" y="5435"/>
                                </a:lnTo>
                                <a:lnTo>
                                  <a:pt x="9322" y="5444"/>
                                </a:lnTo>
                                <a:lnTo>
                                  <a:pt x="9247" y="5447"/>
                                </a:lnTo>
                                <a:lnTo>
                                  <a:pt x="908" y="5447"/>
                                </a:lnTo>
                                <a:lnTo>
                                  <a:pt x="833" y="5444"/>
                                </a:lnTo>
                                <a:lnTo>
                                  <a:pt x="761" y="5435"/>
                                </a:lnTo>
                                <a:lnTo>
                                  <a:pt x="690" y="5421"/>
                                </a:lnTo>
                                <a:lnTo>
                                  <a:pt x="621" y="5401"/>
                                </a:lnTo>
                                <a:lnTo>
                                  <a:pt x="554" y="5376"/>
                                </a:lnTo>
                                <a:lnTo>
                                  <a:pt x="491" y="5346"/>
                                </a:lnTo>
                                <a:lnTo>
                                  <a:pt x="430" y="5311"/>
                                </a:lnTo>
                                <a:lnTo>
                                  <a:pt x="372" y="5272"/>
                                </a:lnTo>
                                <a:lnTo>
                                  <a:pt x="317" y="5228"/>
                                </a:lnTo>
                                <a:lnTo>
                                  <a:pt x="266" y="5181"/>
                                </a:lnTo>
                                <a:lnTo>
                                  <a:pt x="219" y="5130"/>
                                </a:lnTo>
                                <a:lnTo>
                                  <a:pt x="175" y="5075"/>
                                </a:lnTo>
                                <a:lnTo>
                                  <a:pt x="136" y="5017"/>
                                </a:lnTo>
                                <a:lnTo>
                                  <a:pt x="101" y="4956"/>
                                </a:lnTo>
                                <a:lnTo>
                                  <a:pt x="71" y="4893"/>
                                </a:lnTo>
                                <a:lnTo>
                                  <a:pt x="46" y="4826"/>
                                </a:lnTo>
                                <a:lnTo>
                                  <a:pt x="26" y="4757"/>
                                </a:lnTo>
                                <a:lnTo>
                                  <a:pt x="12" y="4686"/>
                                </a:lnTo>
                                <a:lnTo>
                                  <a:pt x="3" y="4614"/>
                                </a:lnTo>
                                <a:lnTo>
                                  <a:pt x="0" y="4539"/>
                                </a:lnTo>
                                <a:lnTo>
                                  <a:pt x="0" y="9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675">
                            <a:solidFill>
                              <a:srgbClr val="F075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644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8619"/>
                            <a:ext cx="8973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434AB" w14:textId="77777777" w:rsidR="00486D47" w:rsidRDefault="00000000">
                              <w:pPr>
                                <w:ind w:left="-1" w:right="18"/>
                                <w:jc w:val="center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FEDERAZIONE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2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ITALIANA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2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GIUOCO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2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CALCIO</w:t>
                              </w:r>
                            </w:p>
                            <w:p w14:paraId="74A54275" w14:textId="77777777" w:rsidR="00486D47" w:rsidRDefault="00000000">
                              <w:pPr>
                                <w:spacing w:before="5" w:line="580" w:lineRule="atLeast"/>
                                <w:ind w:left="369" w:right="389" w:firstLine="3"/>
                                <w:jc w:val="center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LEGA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NAZIONALE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DILETTANTI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DELEGAZIONE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PROVINCIALE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DI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ENNA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99114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10955"/>
                            <a:ext cx="8917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22339" w14:textId="77777777" w:rsidR="00486D47" w:rsidRDefault="00000000">
                              <w:pPr>
                                <w:spacing w:line="276" w:lineRule="auto"/>
                                <w:ind w:left="1406" w:right="1315"/>
                                <w:jc w:val="center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36"/>
                                </w:rPr>
                                <w:t>Via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0"/>
                                  <w:sz w:val="36"/>
                                </w:rPr>
                                <w:t>Libertà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5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36"/>
                                </w:rPr>
                                <w:t>n.115,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5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36"/>
                                </w:rPr>
                                <w:t>94100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36"/>
                                </w:rPr>
                                <w:t>Enna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36"/>
                                </w:rPr>
                                <w:t>Tel.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z w:val="36"/>
                                </w:rPr>
                                <w:t>0935/37711</w:t>
                              </w:r>
                            </w:p>
                            <w:p w14:paraId="0E2E26DE" w14:textId="77777777" w:rsidR="00486D47" w:rsidRDefault="00000000">
                              <w:pPr>
                                <w:spacing w:before="1"/>
                                <w:ind w:right="42"/>
                                <w:jc w:val="center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e-mail: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92"/>
                                  <w:sz w:val="36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rFonts w:ascii="Arial Black"/>
                                    <w:color w:val="FFFFFF"/>
                                    <w:sz w:val="36"/>
                                  </w:rPr>
                                  <w:t>del.enna@lnd.it</w:t>
                                </w:r>
                              </w:hyperlink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sito: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8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sicilia.lnd.it</w:t>
                              </w:r>
                            </w:p>
                            <w:p w14:paraId="1B95BF02" w14:textId="77777777" w:rsidR="00486D47" w:rsidRDefault="00000000">
                              <w:pPr>
                                <w:spacing w:before="75"/>
                                <w:ind w:right="18"/>
                                <w:jc w:val="center"/>
                                <w:rPr>
                                  <w:rFonts w:asci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36"/>
                                </w:rPr>
                                <w:t>PEC: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29"/>
                                  <w:sz w:val="36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rFonts w:ascii="Arial Black"/>
                                    <w:color w:val="FFFFFF"/>
                                    <w:sz w:val="36"/>
                                  </w:rPr>
                                  <w:t>delegazione.enna@lndsicilia.legalmail.it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0BF50" id="Group 19" o:spid="_x0000_s1026" style="position:absolute;left:0;text-align:left;margin-left:47.65pt;margin-top:408.8pt;width:513pt;height:277.6pt;z-index:15729664;mso-position-horizontal-relative:page;mso-position-vertical-relative:page" coordorigin="953,8176" coordsize="10260,5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005;top:8229;width:10155;height: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">
                  <v:imagedata r:id="rId10" o:title=""/>
                </v:shape>
                <v:shape id="Freeform 22" o:spid="_x0000_s1028" style="position:absolute;left:1005;top:8229;width:10155;height:5447;visibility:visible;mso-wrap-style:square;v-text-anchor:top" coordsize="10155,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" path="m,908l3,833r9,-72l26,690,46,621,71,554r30,-63l136,430r39,-58l219,317r47,-51l317,219r55,-44l430,136r61,-35l554,71,621,46,690,26,761,12,833,3,908,,9247,r75,3l9394,12r71,14l9534,46r67,25l9664,101r61,35l9783,175r55,44l9889,266r47,51l9980,372r39,58l10054,491r30,63l10109,621r20,69l10143,761r9,72l10155,908r,3631l10152,4614r-9,72l10129,4757r-20,69l10084,4893r-30,63l10019,5017r-39,58l9936,5130r-47,51l9838,5228r-55,44l9725,5311r-61,35l9601,5376r-67,25l9465,5421r-71,14l9322,5444r-75,3l908,5447r-75,-3l761,5435r-71,-14l621,5401r-67,-25l491,5346r-61,-35l372,5272r-55,-44l266,5181r-47,-51l175,5075r-39,-58l101,4956,71,4893,46,4826,26,4757,12,4686,3,4614,,4539,,908xe" filled="f" strokecolor="#f0750e" strokeweight="5.25pt">
                  <v:path arrowok="t" o:connecttype="custom" o:connectlocs="3,9062;26,8919;71,8783;136,8659;219,8546;317,8448;430,8365;554,8300;690,8255;833,8232;9247,8229;9394,8241;9534,8275;9664,8330;9783,8404;9889,8495;9980,8601;10054,8720;10109,8850;10143,8990;10155,9137;10152,12843;10129,12986;10084,13122;10019,13246;9936,13359;9838,13457;9725,13540;9601,13605;9465,13650;9322,13673;908,13676;761,13664;621,13630;491,13575;372,13501;266,13410;175,13304;101,13185;46,13055;12,12915;0,12768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1594;top:8619;width:8973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" filled="f" stroked="f">
                  <v:textbox inset="0,0,0,0">
                    <w:txbxContent>
                      <w:p w14:paraId="154434AB" w14:textId="77777777" w:rsidR="00486D47" w:rsidRDefault="00000000">
                        <w:pPr>
                          <w:ind w:left="-1" w:right="18"/>
                          <w:jc w:val="center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FEDERAZIONE</w:t>
                        </w:r>
                        <w:r>
                          <w:rPr>
                            <w:rFonts w:ascii="Arial Black"/>
                            <w:color w:val="FFFFFF"/>
                            <w:spacing w:val="2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ITALIANA</w:t>
                        </w:r>
                        <w:r>
                          <w:rPr>
                            <w:rFonts w:ascii="Arial Black"/>
                            <w:color w:val="FFFFFF"/>
                            <w:spacing w:val="2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GIUOCO</w:t>
                        </w:r>
                        <w:r>
                          <w:rPr>
                            <w:rFonts w:ascii="Arial Black"/>
                            <w:color w:val="FFFFFF"/>
                            <w:spacing w:val="2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CALCIO</w:t>
                        </w:r>
                      </w:p>
                      <w:p w14:paraId="74A54275" w14:textId="77777777" w:rsidR="00486D47" w:rsidRDefault="00000000">
                        <w:pPr>
                          <w:spacing w:before="5" w:line="580" w:lineRule="atLeast"/>
                          <w:ind w:left="369" w:right="389" w:firstLine="3"/>
                          <w:jc w:val="center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LEGA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NAZIONALE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DILETTANTI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DELEGAZIONE</w:t>
                        </w:r>
                        <w:r>
                          <w:rPr>
                            <w:rFonts w:ascii="Arial Black"/>
                            <w:color w:val="FFFFFF"/>
                            <w:spacing w:val="9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PROVINCIALE</w:t>
                        </w:r>
                        <w:r>
                          <w:rPr>
                            <w:rFonts w:ascii="Arial Black"/>
                            <w:color w:val="FFFFFF"/>
                            <w:spacing w:val="9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DI</w:t>
                        </w:r>
                        <w:r>
                          <w:rPr>
                            <w:rFonts w:ascii="Arial Black"/>
                            <w:color w:val="FFFFFF"/>
                            <w:spacing w:val="9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ENNA</w:t>
                        </w:r>
                      </w:p>
                    </w:txbxContent>
                  </v:textbox>
                </v:shape>
                <v:shape id="Text Box 20" o:spid="_x0000_s1030" type="#_x0000_t202" style="position:absolute;left:1632;top:10955;width:891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" filled="f" stroked="f">
                  <v:textbox inset="0,0,0,0">
                    <w:txbxContent>
                      <w:p w14:paraId="53A22339" w14:textId="77777777" w:rsidR="00486D47" w:rsidRDefault="00000000">
                        <w:pPr>
                          <w:spacing w:line="276" w:lineRule="auto"/>
                          <w:ind w:left="1406" w:right="1315"/>
                          <w:jc w:val="center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36"/>
                          </w:rPr>
                          <w:t>Via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0"/>
                            <w:sz w:val="36"/>
                          </w:rPr>
                          <w:t>Libertà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5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36"/>
                          </w:rPr>
                          <w:t>n.115,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5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36"/>
                          </w:rPr>
                          <w:t>94100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36"/>
                          </w:rPr>
                          <w:t>Enna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36"/>
                          </w:rPr>
                          <w:t>Tel.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2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FFFFFF"/>
                            <w:sz w:val="36"/>
                          </w:rPr>
                          <w:t>0935/37711</w:t>
                        </w:r>
                      </w:p>
                      <w:p w14:paraId="0E2E26DE" w14:textId="77777777" w:rsidR="00486D47" w:rsidRDefault="00000000">
                        <w:pPr>
                          <w:spacing w:before="1"/>
                          <w:ind w:right="42"/>
                          <w:jc w:val="center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e-mail:</w:t>
                        </w:r>
                        <w:r>
                          <w:rPr>
                            <w:rFonts w:ascii="Arial Black"/>
                            <w:color w:val="FFFFFF"/>
                            <w:spacing w:val="92"/>
                            <w:sz w:val="36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rFonts w:ascii="Arial Black"/>
                              <w:color w:val="FFFFFF"/>
                              <w:sz w:val="36"/>
                            </w:rPr>
                            <w:t>del.enna@lnd.it</w:t>
                          </w:r>
                        </w:hyperlink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 xml:space="preserve">  </w:t>
                        </w:r>
                        <w:r>
                          <w:rPr>
                            <w:rFonts w:ascii="Arial Black"/>
                            <w:color w:val="FFFFFF"/>
                            <w:spacing w:val="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sito:</w:t>
                        </w:r>
                        <w:r>
                          <w:rPr>
                            <w:rFonts w:ascii="Arial Black"/>
                            <w:color w:val="FFFFFF"/>
                            <w:spacing w:val="8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sicilia.lnd.it</w:t>
                        </w:r>
                      </w:p>
                      <w:p w14:paraId="1B95BF02" w14:textId="77777777" w:rsidR="00486D47" w:rsidRDefault="00000000">
                        <w:pPr>
                          <w:spacing w:before="75"/>
                          <w:ind w:right="18"/>
                          <w:jc w:val="center"/>
                          <w:rPr>
                            <w:rFonts w:ascii="Arial Black"/>
                            <w:sz w:val="36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36"/>
                          </w:rPr>
                          <w:t>PEC:</w:t>
                        </w:r>
                        <w:r>
                          <w:rPr>
                            <w:rFonts w:ascii="Arial Black"/>
                            <w:color w:val="FFFFFF"/>
                            <w:spacing w:val="29"/>
                            <w:sz w:val="36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rFonts w:ascii="Arial Black"/>
                              <w:color w:val="FFFFFF"/>
                              <w:sz w:val="36"/>
                            </w:rPr>
                            <w:t>delegazione.enna@lndsicilia.legalmail.it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i/>
          <w:color w:val="FF0000"/>
          <w:w w:val="80"/>
          <w:sz w:val="28"/>
        </w:rPr>
        <w:t>è</w:t>
      </w:r>
      <w:r>
        <w:rPr>
          <w:rFonts w:ascii="Times New Roman" w:hAnsi="Times New Roman"/>
          <w:b/>
          <w:i/>
          <w:color w:val="FF0000"/>
          <w:spacing w:val="14"/>
          <w:w w:val="80"/>
          <w:sz w:val="28"/>
        </w:rPr>
        <w:t xml:space="preserve"> </w:t>
      </w:r>
      <w:r>
        <w:rPr>
          <w:rFonts w:ascii="Times New Roman" w:hAnsi="Times New Roman"/>
          <w:b/>
          <w:i/>
          <w:color w:val="FF0000"/>
          <w:w w:val="80"/>
          <w:sz w:val="28"/>
        </w:rPr>
        <w:t>sempre</w:t>
      </w:r>
      <w:r>
        <w:rPr>
          <w:rFonts w:ascii="Times New Roman" w:hAnsi="Times New Roman"/>
          <w:b/>
          <w:i/>
          <w:color w:val="FF0000"/>
          <w:spacing w:val="12"/>
          <w:w w:val="80"/>
          <w:sz w:val="28"/>
        </w:rPr>
        <w:t xml:space="preserve"> </w:t>
      </w:r>
      <w:r>
        <w:rPr>
          <w:rFonts w:ascii="Times New Roman" w:hAnsi="Times New Roman"/>
          <w:b/>
          <w:i/>
          <w:color w:val="FF0000"/>
          <w:w w:val="80"/>
          <w:sz w:val="28"/>
        </w:rPr>
        <w:t>25</w:t>
      </w:r>
      <w:r>
        <w:rPr>
          <w:rFonts w:ascii="Times New Roman" w:hAnsi="Times New Roman"/>
          <w:b/>
          <w:i/>
          <w:color w:val="FF0000"/>
          <w:spacing w:val="15"/>
          <w:w w:val="80"/>
          <w:sz w:val="28"/>
        </w:rPr>
        <w:t xml:space="preserve"> </w:t>
      </w:r>
      <w:r>
        <w:rPr>
          <w:rFonts w:ascii="Times New Roman" w:hAnsi="Times New Roman"/>
          <w:b/>
          <w:i/>
          <w:color w:val="FF0000"/>
          <w:w w:val="80"/>
          <w:sz w:val="28"/>
        </w:rPr>
        <w:t>novembre</w:t>
      </w:r>
    </w:p>
    <w:p w14:paraId="17E268EF" w14:textId="77777777" w:rsidR="00486D47" w:rsidRDefault="00000000">
      <w:pPr>
        <w:pStyle w:val="Corpotesto"/>
        <w:spacing w:before="6"/>
        <w:rPr>
          <w:rFonts w:ascii="Times New Roman"/>
          <w:b/>
          <w:i/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9B83B7A" wp14:editId="4BCE81E0">
            <wp:simplePos x="0" y="0"/>
            <wp:positionH relativeFrom="page">
              <wp:posOffset>2157602</wp:posOffset>
            </wp:positionH>
            <wp:positionV relativeFrom="paragraph">
              <wp:posOffset>196740</wp:posOffset>
            </wp:positionV>
            <wp:extent cx="3130677" cy="3130677"/>
            <wp:effectExtent l="0" t="0" r="0" b="0"/>
            <wp:wrapTopAndBottom/>
            <wp:docPr id="1" name="image2.png" descr="CR LND SICILIA-2019_LOGO-ENNA VETTOR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77" cy="313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05E0E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318538FF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5EE8566B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1248212A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742CF703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7C0D151D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1CEFF073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3BE82972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548AC0B2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6A0F5509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693E3B72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137B63F3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7FB62B74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0AADFA9A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4F73AA5B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235B38AE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7D9A39F5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20AE6889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5DED2569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6DC11E95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24BF3A7C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5733605E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6904CE43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7869D18E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0E992009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236EBF08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6AA34D80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15E11F2A" w14:textId="77777777" w:rsidR="00486D47" w:rsidRDefault="00486D47">
      <w:pPr>
        <w:pStyle w:val="Corpotesto"/>
        <w:rPr>
          <w:rFonts w:ascii="Times New Roman"/>
          <w:b/>
          <w:i/>
          <w:sz w:val="20"/>
        </w:rPr>
      </w:pPr>
    </w:p>
    <w:p w14:paraId="787544CD" w14:textId="7ABC1441" w:rsidR="00486D47" w:rsidRDefault="008D7401">
      <w:pPr>
        <w:pStyle w:val="Corpotesto"/>
        <w:spacing w:before="11"/>
        <w:rPr>
          <w:rFonts w:ascii="Times New Roman"/>
          <w:b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C593DF3" wp14:editId="6821FB8C">
                <wp:simplePos x="0" y="0"/>
                <wp:positionH relativeFrom="page">
                  <wp:posOffset>644525</wp:posOffset>
                </wp:positionH>
                <wp:positionV relativeFrom="paragraph">
                  <wp:posOffset>207010</wp:posOffset>
                </wp:positionV>
                <wp:extent cx="6271260" cy="463550"/>
                <wp:effectExtent l="0" t="0" r="0" b="0"/>
                <wp:wrapTopAndBottom/>
                <wp:docPr id="132171154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463550"/>
                          <a:chOff x="1015" y="326"/>
                          <a:chExt cx="9876" cy="730"/>
                        </a:xfrm>
                      </wpg:grpSpPr>
                      <wps:wsp>
                        <wps:cNvPr id="196044328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24" y="335"/>
                            <a:ext cx="9857" cy="35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585776" name="AutoShape 17"/>
                        <wps:cNvSpPr>
                          <a:spLocks/>
                        </wps:cNvSpPr>
                        <wps:spPr bwMode="auto">
                          <a:xfrm>
                            <a:off x="1015" y="326"/>
                            <a:ext cx="9876" cy="365"/>
                          </a:xfrm>
                          <a:custGeom>
                            <a:avLst/>
                            <a:gdLst>
                              <a:gd name="T0" fmla="+- 0 1025 1015"/>
                              <a:gd name="T1" fmla="*/ T0 w 9876"/>
                              <a:gd name="T2" fmla="+- 0 326 326"/>
                              <a:gd name="T3" fmla="*/ 326 h 365"/>
                              <a:gd name="T4" fmla="+- 0 1015 1015"/>
                              <a:gd name="T5" fmla="*/ T4 w 9876"/>
                              <a:gd name="T6" fmla="+- 0 326 326"/>
                              <a:gd name="T7" fmla="*/ 326 h 365"/>
                              <a:gd name="T8" fmla="+- 0 1015 1015"/>
                              <a:gd name="T9" fmla="*/ T8 w 9876"/>
                              <a:gd name="T10" fmla="+- 0 336 326"/>
                              <a:gd name="T11" fmla="*/ 336 h 365"/>
                              <a:gd name="T12" fmla="+- 0 1015 1015"/>
                              <a:gd name="T13" fmla="*/ T12 w 9876"/>
                              <a:gd name="T14" fmla="+- 0 691 326"/>
                              <a:gd name="T15" fmla="*/ 691 h 365"/>
                              <a:gd name="T16" fmla="+- 0 1025 1015"/>
                              <a:gd name="T17" fmla="*/ T16 w 9876"/>
                              <a:gd name="T18" fmla="+- 0 691 326"/>
                              <a:gd name="T19" fmla="*/ 691 h 365"/>
                              <a:gd name="T20" fmla="+- 0 1025 1015"/>
                              <a:gd name="T21" fmla="*/ T20 w 9876"/>
                              <a:gd name="T22" fmla="+- 0 336 326"/>
                              <a:gd name="T23" fmla="*/ 336 h 365"/>
                              <a:gd name="T24" fmla="+- 0 1025 1015"/>
                              <a:gd name="T25" fmla="*/ T24 w 9876"/>
                              <a:gd name="T26" fmla="+- 0 326 326"/>
                              <a:gd name="T27" fmla="*/ 326 h 365"/>
                              <a:gd name="T28" fmla="+- 0 10891 1015"/>
                              <a:gd name="T29" fmla="*/ T28 w 9876"/>
                              <a:gd name="T30" fmla="+- 0 326 326"/>
                              <a:gd name="T31" fmla="*/ 326 h 365"/>
                              <a:gd name="T32" fmla="+- 0 10881 1015"/>
                              <a:gd name="T33" fmla="*/ T32 w 9876"/>
                              <a:gd name="T34" fmla="+- 0 326 326"/>
                              <a:gd name="T35" fmla="*/ 326 h 365"/>
                              <a:gd name="T36" fmla="+- 0 1025 1015"/>
                              <a:gd name="T37" fmla="*/ T36 w 9876"/>
                              <a:gd name="T38" fmla="+- 0 326 326"/>
                              <a:gd name="T39" fmla="*/ 326 h 365"/>
                              <a:gd name="T40" fmla="+- 0 1025 1015"/>
                              <a:gd name="T41" fmla="*/ T40 w 9876"/>
                              <a:gd name="T42" fmla="+- 0 336 326"/>
                              <a:gd name="T43" fmla="*/ 336 h 365"/>
                              <a:gd name="T44" fmla="+- 0 10881 1015"/>
                              <a:gd name="T45" fmla="*/ T44 w 9876"/>
                              <a:gd name="T46" fmla="+- 0 336 326"/>
                              <a:gd name="T47" fmla="*/ 336 h 365"/>
                              <a:gd name="T48" fmla="+- 0 10881 1015"/>
                              <a:gd name="T49" fmla="*/ T48 w 9876"/>
                              <a:gd name="T50" fmla="+- 0 691 326"/>
                              <a:gd name="T51" fmla="*/ 691 h 365"/>
                              <a:gd name="T52" fmla="+- 0 10891 1015"/>
                              <a:gd name="T53" fmla="*/ T52 w 9876"/>
                              <a:gd name="T54" fmla="+- 0 691 326"/>
                              <a:gd name="T55" fmla="*/ 691 h 365"/>
                              <a:gd name="T56" fmla="+- 0 10891 1015"/>
                              <a:gd name="T57" fmla="*/ T56 w 9876"/>
                              <a:gd name="T58" fmla="+- 0 336 326"/>
                              <a:gd name="T59" fmla="*/ 336 h 365"/>
                              <a:gd name="T60" fmla="+- 0 10891 1015"/>
                              <a:gd name="T61" fmla="*/ T60 w 9876"/>
                              <a:gd name="T62" fmla="+- 0 326 326"/>
                              <a:gd name="T63" fmla="*/ 326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76" h="36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65"/>
                                </a:lnTo>
                                <a:lnTo>
                                  <a:pt x="10" y="365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876" y="0"/>
                                </a:moveTo>
                                <a:lnTo>
                                  <a:pt x="9866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9866" y="10"/>
                                </a:lnTo>
                                <a:lnTo>
                                  <a:pt x="9866" y="365"/>
                                </a:lnTo>
                                <a:lnTo>
                                  <a:pt x="9876" y="365"/>
                                </a:lnTo>
                                <a:lnTo>
                                  <a:pt x="9876" y="10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9460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24" y="690"/>
                            <a:ext cx="9857" cy="35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390661" name="AutoShape 15"/>
                        <wps:cNvSpPr>
                          <a:spLocks/>
                        </wps:cNvSpPr>
                        <wps:spPr bwMode="auto">
                          <a:xfrm>
                            <a:off x="1015" y="690"/>
                            <a:ext cx="9876" cy="366"/>
                          </a:xfrm>
                          <a:custGeom>
                            <a:avLst/>
                            <a:gdLst>
                              <a:gd name="T0" fmla="+- 0 1025 1015"/>
                              <a:gd name="T1" fmla="*/ T0 w 9876"/>
                              <a:gd name="T2" fmla="+- 0 691 691"/>
                              <a:gd name="T3" fmla="*/ 691 h 366"/>
                              <a:gd name="T4" fmla="+- 0 1015 1015"/>
                              <a:gd name="T5" fmla="*/ T4 w 9876"/>
                              <a:gd name="T6" fmla="+- 0 691 691"/>
                              <a:gd name="T7" fmla="*/ 691 h 366"/>
                              <a:gd name="T8" fmla="+- 0 1015 1015"/>
                              <a:gd name="T9" fmla="*/ T8 w 9876"/>
                              <a:gd name="T10" fmla="+- 0 1046 691"/>
                              <a:gd name="T11" fmla="*/ 1046 h 366"/>
                              <a:gd name="T12" fmla="+- 0 1015 1015"/>
                              <a:gd name="T13" fmla="*/ T12 w 9876"/>
                              <a:gd name="T14" fmla="+- 0 1056 691"/>
                              <a:gd name="T15" fmla="*/ 1056 h 366"/>
                              <a:gd name="T16" fmla="+- 0 1025 1015"/>
                              <a:gd name="T17" fmla="*/ T16 w 9876"/>
                              <a:gd name="T18" fmla="+- 0 1056 691"/>
                              <a:gd name="T19" fmla="*/ 1056 h 366"/>
                              <a:gd name="T20" fmla="+- 0 1025 1015"/>
                              <a:gd name="T21" fmla="*/ T20 w 9876"/>
                              <a:gd name="T22" fmla="+- 0 1046 691"/>
                              <a:gd name="T23" fmla="*/ 1046 h 366"/>
                              <a:gd name="T24" fmla="+- 0 1025 1015"/>
                              <a:gd name="T25" fmla="*/ T24 w 9876"/>
                              <a:gd name="T26" fmla="+- 0 691 691"/>
                              <a:gd name="T27" fmla="*/ 691 h 366"/>
                              <a:gd name="T28" fmla="+- 0 10891 1015"/>
                              <a:gd name="T29" fmla="*/ T28 w 9876"/>
                              <a:gd name="T30" fmla="+- 0 691 691"/>
                              <a:gd name="T31" fmla="*/ 691 h 366"/>
                              <a:gd name="T32" fmla="+- 0 10881 1015"/>
                              <a:gd name="T33" fmla="*/ T32 w 9876"/>
                              <a:gd name="T34" fmla="+- 0 691 691"/>
                              <a:gd name="T35" fmla="*/ 691 h 366"/>
                              <a:gd name="T36" fmla="+- 0 10881 1015"/>
                              <a:gd name="T37" fmla="*/ T36 w 9876"/>
                              <a:gd name="T38" fmla="+- 0 1046 691"/>
                              <a:gd name="T39" fmla="*/ 1046 h 366"/>
                              <a:gd name="T40" fmla="+- 0 1025 1015"/>
                              <a:gd name="T41" fmla="*/ T40 w 9876"/>
                              <a:gd name="T42" fmla="+- 0 1046 691"/>
                              <a:gd name="T43" fmla="*/ 1046 h 366"/>
                              <a:gd name="T44" fmla="+- 0 1025 1015"/>
                              <a:gd name="T45" fmla="*/ T44 w 9876"/>
                              <a:gd name="T46" fmla="+- 0 1056 691"/>
                              <a:gd name="T47" fmla="*/ 1056 h 366"/>
                              <a:gd name="T48" fmla="+- 0 10881 1015"/>
                              <a:gd name="T49" fmla="*/ T48 w 9876"/>
                              <a:gd name="T50" fmla="+- 0 1056 691"/>
                              <a:gd name="T51" fmla="*/ 1056 h 366"/>
                              <a:gd name="T52" fmla="+- 0 10891 1015"/>
                              <a:gd name="T53" fmla="*/ T52 w 9876"/>
                              <a:gd name="T54" fmla="+- 0 1056 691"/>
                              <a:gd name="T55" fmla="*/ 1056 h 366"/>
                              <a:gd name="T56" fmla="+- 0 10891 1015"/>
                              <a:gd name="T57" fmla="*/ T56 w 9876"/>
                              <a:gd name="T58" fmla="+- 0 1046 691"/>
                              <a:gd name="T59" fmla="*/ 1046 h 366"/>
                              <a:gd name="T60" fmla="+- 0 10891 1015"/>
                              <a:gd name="T61" fmla="*/ T60 w 9876"/>
                              <a:gd name="T62" fmla="+- 0 691 691"/>
                              <a:gd name="T63" fmla="*/ 691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76" h="36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0" y="365"/>
                                </a:lnTo>
                                <a:lnTo>
                                  <a:pt x="10" y="365"/>
                                </a:lnTo>
                                <a:lnTo>
                                  <a:pt x="10" y="35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876" y="0"/>
                                </a:moveTo>
                                <a:lnTo>
                                  <a:pt x="9866" y="0"/>
                                </a:lnTo>
                                <a:lnTo>
                                  <a:pt x="9866" y="355"/>
                                </a:lnTo>
                                <a:lnTo>
                                  <a:pt x="10" y="355"/>
                                </a:lnTo>
                                <a:lnTo>
                                  <a:pt x="10" y="365"/>
                                </a:lnTo>
                                <a:lnTo>
                                  <a:pt x="9866" y="365"/>
                                </a:lnTo>
                                <a:lnTo>
                                  <a:pt x="9876" y="365"/>
                                </a:lnTo>
                                <a:lnTo>
                                  <a:pt x="9876" y="355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40425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722" y="402"/>
                            <a:ext cx="27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17063" w14:textId="6F877867" w:rsidR="00486D47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NUMERO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COMUNICATO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0</w:t>
                              </w:r>
                              <w:r w:rsidR="008D7401"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8827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902" y="402"/>
                            <a:ext cx="330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202C5" w14:textId="09268D39" w:rsidR="00486D47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COMUNICATO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8D7401"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31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/07/2024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75352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" y="739"/>
                            <a:ext cx="330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A12B2" w14:textId="77777777" w:rsidR="00486D47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STAGIONE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SPORTIVA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2024/2025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93DF3" id="Group 11" o:spid="_x0000_s1031" style="position:absolute;margin-left:50.75pt;margin-top:16.3pt;width:493.8pt;height:36.5pt;z-index:-15728128;mso-wrap-distance-left:0;mso-wrap-distance-right:0;mso-position-horizontal-relative:page" coordorigin="1015,326" coordsize="9876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">
                <v:rect id="Rectangle 18" o:spid="_x0000_s1032" style="position:absolute;left:1024;top:335;width:985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" fillcolor="#d9d9d9" stroked="f"/>
                <v:shape id="AutoShape 17" o:spid="_x0000_s1033" style="position:absolute;left:1015;top:326;width:9876;height:365;visibility:visible;mso-wrap-style:square;v-text-anchor:top" coordsize="987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" path="m10,l,,,10,,365r10,l10,10,10,xm9876,r-10,l10,r,10l9866,10r,355l9876,365r,-355l9876,xe" fillcolor="black" stroked="f">
                  <v:path arrowok="t" o:connecttype="custom" o:connectlocs="10,326;0,326;0,336;0,691;10,691;10,336;10,326;9876,326;9866,326;10,326;10,336;9866,336;9866,691;9876,691;9876,336;9876,326" o:connectangles="0,0,0,0,0,0,0,0,0,0,0,0,0,0,0,0"/>
                </v:shape>
                <v:rect id="Rectangle 16" o:spid="_x0000_s1034" style="position:absolute;left:1024;top:690;width:985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" fillcolor="#d9d9d9" stroked="f"/>
                <v:shape id="AutoShape 15" o:spid="_x0000_s1035" style="position:absolute;left:1015;top:690;width:9876;height:366;visibility:visible;mso-wrap-style:square;v-text-anchor:top" coordsize="987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" path="m10,l,,,355r,10l10,365r,-10l10,xm9876,r-10,l9866,355,10,355r,10l9866,365r10,l9876,355,9876,xe" fillcolor="black" stroked="f">
                  <v:path arrowok="t" o:connecttype="custom" o:connectlocs="10,691;0,691;0,1046;0,1056;10,1056;10,1046;10,691;9876,691;9866,691;9866,1046;10,1046;10,1056;9866,1056;9876,1056;9876,1046;9876,691" o:connectangles="0,0,0,0,0,0,0,0,0,0,0,0,0,0,0,0"/>
                </v:shape>
                <v:shape id="Text Box 14" o:spid="_x0000_s1036" type="#_x0000_t202" style="position:absolute;left:2722;top:402;width:27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" filled="f" stroked="f">
                  <v:textbox inset="0,0,0,0">
                    <w:txbxContent>
                      <w:p w14:paraId="17717063" w14:textId="6F877867" w:rsidR="00486D47" w:rsidRDefault="00000000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NUMERO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COMUNICATO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0</w:t>
                        </w:r>
                        <w:r w:rsidR="008D7401"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13" o:spid="_x0000_s1037" type="#_x0000_t202" style="position:absolute;left:5902;top:402;width:33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" filled="f" stroked="f">
                  <v:textbox inset="0,0,0,0">
                    <w:txbxContent>
                      <w:p w14:paraId="46A202C5" w14:textId="09268D39" w:rsidR="00486D47" w:rsidRDefault="00000000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DATA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COMUNICATO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2"/>
                            <w:sz w:val="24"/>
                          </w:rPr>
                          <w:t xml:space="preserve"> </w:t>
                        </w:r>
                        <w:r w:rsidR="008D7401"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31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/07/2024</w:t>
                        </w:r>
                      </w:p>
                    </w:txbxContent>
                  </v:textbox>
                </v:shape>
                <v:shape id="Text Box 12" o:spid="_x0000_s1038" type="#_x0000_t202" style="position:absolute;left:4311;top:739;width:330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" filled="f" stroked="f">
                  <v:textbox inset="0,0,0,0">
                    <w:txbxContent>
                      <w:p w14:paraId="505A12B2" w14:textId="77777777" w:rsidR="00486D47" w:rsidRDefault="00000000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STAGIONE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SPORTIVA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2024/2025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DD75AB" w14:textId="77777777" w:rsidR="00486D47" w:rsidRDefault="00486D47">
      <w:pPr>
        <w:rPr>
          <w:rFonts w:ascii="Times New Roman"/>
          <w:sz w:val="24"/>
        </w:rPr>
        <w:sectPr w:rsidR="00486D47">
          <w:footerReference w:type="default" r:id="rId14"/>
          <w:type w:val="continuous"/>
          <w:pgSz w:w="11910" w:h="16840"/>
          <w:pgMar w:top="1580" w:right="920" w:bottom="1160" w:left="920" w:header="720" w:footer="964" w:gutter="0"/>
          <w:pgNumType w:start="1"/>
          <w:cols w:space="720"/>
        </w:sectPr>
      </w:pPr>
    </w:p>
    <w:p w14:paraId="5BF7EB13" w14:textId="7F137E0C" w:rsidR="00486D47" w:rsidRDefault="008D7401">
      <w:pPr>
        <w:pStyle w:val="Corpotesto"/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16AA695F" wp14:editId="270ED524">
                <wp:extent cx="6264910" cy="222885"/>
                <wp:effectExtent l="9525" t="9525" r="12065" b="5715"/>
                <wp:docPr id="202973200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228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E17C1" w14:textId="77777777" w:rsidR="00486D47" w:rsidRDefault="00000000">
                            <w:pPr>
                              <w:spacing w:line="321" w:lineRule="exact"/>
                              <w:ind w:left="229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1.1.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COMUNICAZIONI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DELLA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L.N.D.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A695F" id="Text Box 10" o:spid="_x0000_s1039" type="#_x0000_t202" style="width:493.3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" fillcolor="#d9d9d9" strokeweight=".48pt">
                <v:textbox inset="0,0,0,0">
                  <w:txbxContent>
                    <w:p w14:paraId="5D0E17C1" w14:textId="77777777" w:rsidR="00486D47" w:rsidRDefault="00000000">
                      <w:pPr>
                        <w:spacing w:line="321" w:lineRule="exact"/>
                        <w:ind w:left="2290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1.1.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COMUNICAZIONI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DELLA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L.N.D.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2DF26B" w14:textId="77777777" w:rsidR="009D49E5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</w:p>
    <w:p w14:paraId="331465E2" w14:textId="4C982E1D" w:rsidR="009D49E5" w:rsidRPr="001933BC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53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18 luglio 2024</w:t>
      </w:r>
    </w:p>
    <w:p w14:paraId="30954C52" w14:textId="77777777" w:rsidR="009D49E5" w:rsidRDefault="009D49E5" w:rsidP="009D49E5">
      <w:pPr>
        <w:adjustRightInd w:val="0"/>
        <w:jc w:val="both"/>
        <w:rPr>
          <w:rFonts w:ascii="Arial" w:hAnsi="Arial"/>
          <w:color w:val="000000"/>
          <w:sz w:val="23"/>
          <w:szCs w:val="23"/>
          <w:lang w:eastAsia="it-IT"/>
        </w:rPr>
      </w:pPr>
      <w:r w:rsidRPr="006E2494">
        <w:rPr>
          <w:rFonts w:ascii="Arial" w:hAnsi="Arial"/>
          <w:color w:val="000000"/>
          <w:sz w:val="23"/>
          <w:szCs w:val="23"/>
          <w:lang w:eastAsia="it-IT"/>
        </w:rPr>
        <w:t>Si trasmette, in allegato, il Comunicato Ufficiale della F.I.G.C. n. 29/A, inerente</w:t>
      </w:r>
      <w:r>
        <w:rPr>
          <w:rFonts w:ascii="Arial" w:hAnsi="Arial"/>
          <w:color w:val="000000"/>
          <w:sz w:val="23"/>
          <w:szCs w:val="23"/>
          <w:lang w:eastAsia="it-IT"/>
        </w:rPr>
        <w:t xml:space="preserve"> </w:t>
      </w:r>
      <w:proofErr w:type="gramStart"/>
      <w:r w:rsidRPr="006E2494">
        <w:rPr>
          <w:rFonts w:ascii="Arial" w:hAnsi="Arial"/>
          <w:color w:val="000000"/>
          <w:sz w:val="23"/>
          <w:szCs w:val="23"/>
          <w:lang w:eastAsia="it-IT"/>
        </w:rPr>
        <w:t>l’autorizzazione</w:t>
      </w:r>
      <w:proofErr w:type="gramEnd"/>
      <w:r w:rsidRPr="006E2494">
        <w:rPr>
          <w:rFonts w:ascii="Arial" w:hAnsi="Arial"/>
          <w:color w:val="000000"/>
          <w:sz w:val="23"/>
          <w:szCs w:val="23"/>
          <w:lang w:eastAsia="it-IT"/>
        </w:rPr>
        <w:t>, in deroga alla Regola 3 del Regolamento del Giuoco del Calcio, all’utilizzo di una</w:t>
      </w:r>
      <w:r>
        <w:rPr>
          <w:rFonts w:ascii="Arial" w:hAnsi="Arial"/>
          <w:color w:val="000000"/>
          <w:sz w:val="23"/>
          <w:szCs w:val="23"/>
          <w:lang w:eastAsia="it-IT"/>
        </w:rPr>
        <w:t xml:space="preserve"> </w:t>
      </w:r>
      <w:r w:rsidRPr="006E2494">
        <w:rPr>
          <w:rFonts w:ascii="Arial" w:hAnsi="Arial"/>
          <w:color w:val="000000"/>
          <w:sz w:val="23"/>
          <w:szCs w:val="23"/>
          <w:lang w:eastAsia="it-IT"/>
        </w:rPr>
        <w:t>sostituzione aggiuntiva negli eventuali tempi supplementari, indipendentemente dal fatto che la</w:t>
      </w:r>
      <w:r>
        <w:rPr>
          <w:rFonts w:ascii="Arial" w:hAnsi="Arial"/>
          <w:color w:val="000000"/>
          <w:sz w:val="23"/>
          <w:szCs w:val="23"/>
          <w:lang w:eastAsia="it-IT"/>
        </w:rPr>
        <w:t xml:space="preserve"> </w:t>
      </w:r>
      <w:r w:rsidRPr="006E2494">
        <w:rPr>
          <w:rFonts w:ascii="Arial" w:hAnsi="Arial"/>
          <w:color w:val="000000"/>
          <w:sz w:val="23"/>
          <w:szCs w:val="23"/>
          <w:lang w:eastAsia="it-IT"/>
        </w:rPr>
        <w:t>squadra abbia già utilizzato o meno tutte le sostituzioni consentite, nelle competizioni ufficiali</w:t>
      </w:r>
      <w:r>
        <w:rPr>
          <w:rFonts w:ascii="Arial" w:hAnsi="Arial"/>
          <w:color w:val="000000"/>
          <w:sz w:val="23"/>
          <w:szCs w:val="23"/>
          <w:lang w:eastAsia="it-IT"/>
        </w:rPr>
        <w:t xml:space="preserve"> </w:t>
      </w:r>
      <w:r w:rsidRPr="006E2494">
        <w:rPr>
          <w:rFonts w:ascii="Arial" w:hAnsi="Arial"/>
          <w:color w:val="000000"/>
          <w:sz w:val="23"/>
          <w:szCs w:val="23"/>
          <w:lang w:eastAsia="it-IT"/>
        </w:rPr>
        <w:t>organizzate nell’ambito della L.N.D. per la stagione sportiva 2024/2025.</w:t>
      </w:r>
    </w:p>
    <w:p w14:paraId="6A9DA89F" w14:textId="77777777" w:rsidR="009D49E5" w:rsidRDefault="00000000" w:rsidP="009D49E5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15" w:history="1">
        <w:r w:rsidR="009D49E5" w:rsidRPr="00A7782A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https://www.lnd.it/it/comunicati-e-circolari/comunicati-ufficiali/stagione-sportiva-2024-2025/13162-comunicato-ufficiale-n-53-cu-n-29-a-figc-deroga-regola-3-del-giuoco-del-calcio-numero-sostituzioni-competizioni-lnd-2024-2025/file</w:t>
        </w:r>
      </w:hyperlink>
    </w:p>
    <w:p w14:paraId="3D5ADCDD" w14:textId="77777777" w:rsidR="009D49E5" w:rsidRDefault="009D49E5" w:rsidP="009D49E5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61D7E2D9" w14:textId="77777777" w:rsidR="009D49E5" w:rsidRDefault="009D49E5" w:rsidP="009D49E5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3226937F" w14:textId="77777777" w:rsidR="009D49E5" w:rsidRPr="001933BC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54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18 luglio 2024</w:t>
      </w:r>
    </w:p>
    <w:p w14:paraId="0CF541DC" w14:textId="25590853" w:rsidR="009D49E5" w:rsidRPr="00F7797F" w:rsidRDefault="009D49E5" w:rsidP="009D49E5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r w:rsidRPr="00133A0D">
        <w:rPr>
          <w:noProof/>
        </w:rPr>
        <w:drawing>
          <wp:inline distT="0" distB="0" distL="0" distR="0" wp14:anchorId="4DD2E853" wp14:editId="0F03F19F">
            <wp:extent cx="6120765" cy="566420"/>
            <wp:effectExtent l="0" t="0" r="0" b="5080"/>
            <wp:docPr id="212006399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5CC7" w14:textId="77777777" w:rsidR="009D49E5" w:rsidRDefault="00000000" w:rsidP="009D49E5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17" w:history="1">
        <w:r w:rsidR="009D49E5" w:rsidRPr="00A7782A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https://www.lnd.it/it/comunicati-e-circolari/comunicati-ufficiali/stagione-sportiva-2024-2025/13163-comunicato-ufficiale-n-54-progetto-seconde-squadre-lnd/file</w:t>
        </w:r>
      </w:hyperlink>
    </w:p>
    <w:p w14:paraId="01B01F8E" w14:textId="77777777" w:rsidR="009D49E5" w:rsidRDefault="009D49E5" w:rsidP="009D49E5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5CB73538" w14:textId="77777777" w:rsidR="009D49E5" w:rsidRPr="006E2494" w:rsidRDefault="009D49E5" w:rsidP="009D49E5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7B818CBE" w14:textId="77777777" w:rsidR="009D49E5" w:rsidRPr="001933BC" w:rsidRDefault="009D49E5" w:rsidP="009D49E5">
      <w:pPr>
        <w:adjustRightInd w:val="0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55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18 luglio 2024</w:t>
      </w:r>
    </w:p>
    <w:p w14:paraId="34015F58" w14:textId="77777777" w:rsidR="009D49E5" w:rsidRDefault="009D49E5" w:rsidP="009D49E5">
      <w:pPr>
        <w:jc w:val="both"/>
        <w:rPr>
          <w:rFonts w:ascii="Arial" w:hAnsi="Arial" w:cs="Arial"/>
          <w:bCs/>
        </w:rPr>
      </w:pPr>
      <w:r w:rsidRPr="006E2494">
        <w:rPr>
          <w:rFonts w:ascii="Arial" w:hAnsi="Arial" w:cs="Arial"/>
          <w:bCs/>
        </w:rPr>
        <w:t xml:space="preserve">Si trasmette, in allegato, il Comunicato Ufficiale della F.I.G.C. n. 31/A, inerente </w:t>
      </w:r>
      <w:proofErr w:type="gramStart"/>
      <w:r w:rsidRPr="006E2494">
        <w:rPr>
          <w:rFonts w:ascii="Arial" w:hAnsi="Arial" w:cs="Arial"/>
          <w:bCs/>
        </w:rPr>
        <w:t>l’istituzione</w:t>
      </w:r>
      <w:proofErr w:type="gramEnd"/>
      <w:r w:rsidRPr="006E2494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a partire dalla stagione sportiva 2024/2025, del Campionato Giovanile Under 21 maschile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organizzato, in via straordinaria e facoltativa, dai Comitati Regionali della Lega Nazionale Dilettanti.</w:t>
      </w:r>
    </w:p>
    <w:p w14:paraId="33B3726F" w14:textId="77777777" w:rsidR="009D49E5" w:rsidRDefault="00000000" w:rsidP="009D49E5">
      <w:pPr>
        <w:jc w:val="both"/>
        <w:rPr>
          <w:rFonts w:ascii="Arial" w:hAnsi="Arial" w:cs="Arial"/>
          <w:bCs/>
          <w:sz w:val="16"/>
        </w:rPr>
      </w:pPr>
      <w:hyperlink r:id="rId18" w:history="1">
        <w:r w:rsidR="009D49E5" w:rsidRPr="00A7782A">
          <w:rPr>
            <w:rStyle w:val="Collegamentoipertestuale"/>
            <w:rFonts w:ascii="Arial" w:hAnsi="Arial" w:cs="Arial"/>
            <w:bCs/>
            <w:sz w:val="16"/>
          </w:rPr>
          <w:t>https://www.lnd.it/it/comunicati-e-circolari/comunicati-ufficiali/stagione-sportiva-2024-2025/13164-comunicato-ufficiale-n-55-cu-n-31-a-figc-istituzione-campionato-giovanile-u21-lnd/file</w:t>
        </w:r>
      </w:hyperlink>
    </w:p>
    <w:p w14:paraId="0639E066" w14:textId="77777777" w:rsidR="009D49E5" w:rsidRDefault="009D49E5" w:rsidP="009D49E5">
      <w:pPr>
        <w:jc w:val="both"/>
        <w:rPr>
          <w:rFonts w:ascii="Arial" w:hAnsi="Arial" w:cs="Arial"/>
          <w:bCs/>
          <w:sz w:val="16"/>
        </w:rPr>
      </w:pPr>
    </w:p>
    <w:p w14:paraId="756254E3" w14:textId="77777777" w:rsidR="009D49E5" w:rsidRDefault="009D49E5" w:rsidP="009D49E5">
      <w:pPr>
        <w:jc w:val="both"/>
        <w:rPr>
          <w:rFonts w:ascii="Arial" w:hAnsi="Arial" w:cs="Arial"/>
          <w:bCs/>
          <w:sz w:val="24"/>
        </w:rPr>
      </w:pPr>
    </w:p>
    <w:p w14:paraId="585F6C45" w14:textId="77777777" w:rsidR="009D49E5" w:rsidRPr="001933BC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56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18 luglio 2024</w:t>
      </w:r>
    </w:p>
    <w:p w14:paraId="5FC96ACE" w14:textId="77CEC42B" w:rsidR="009D49E5" w:rsidRDefault="009D49E5" w:rsidP="009D49E5">
      <w:pPr>
        <w:jc w:val="both"/>
        <w:rPr>
          <w:noProof/>
        </w:rPr>
      </w:pPr>
      <w:r w:rsidRPr="00133A0D">
        <w:rPr>
          <w:noProof/>
        </w:rPr>
        <w:drawing>
          <wp:inline distT="0" distB="0" distL="0" distR="0" wp14:anchorId="2F278FF8" wp14:editId="7022882B">
            <wp:extent cx="6120765" cy="573405"/>
            <wp:effectExtent l="0" t="0" r="0" b="0"/>
            <wp:docPr id="107856585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5593" w14:textId="77777777" w:rsidR="009D49E5" w:rsidRDefault="00000000" w:rsidP="009D49E5">
      <w:pPr>
        <w:jc w:val="both"/>
        <w:rPr>
          <w:rFonts w:ascii="Arial" w:hAnsi="Arial" w:cs="Arial"/>
          <w:bCs/>
          <w:sz w:val="16"/>
        </w:rPr>
      </w:pPr>
      <w:hyperlink r:id="rId20" w:history="1">
        <w:r w:rsidR="009D49E5" w:rsidRPr="00A7782A">
          <w:rPr>
            <w:rStyle w:val="Collegamentoipertestuale"/>
            <w:rFonts w:ascii="Arial" w:hAnsi="Arial" w:cs="Arial"/>
            <w:bCs/>
            <w:sz w:val="16"/>
          </w:rPr>
          <w:t>https://www.lnd.it/it/comunicati-e-circolari/comunicati-ufficiali/stagione-sportiva-2024-2025/13165-comunicato-ufficiale-n-56-valore-base-per-determinazione-del-premio-di-formazione-tecnica-2024-2025/file</w:t>
        </w:r>
      </w:hyperlink>
    </w:p>
    <w:p w14:paraId="79C6C217" w14:textId="77777777" w:rsidR="009D49E5" w:rsidRDefault="009D49E5" w:rsidP="009D49E5">
      <w:pPr>
        <w:jc w:val="both"/>
        <w:rPr>
          <w:rFonts w:ascii="Arial" w:hAnsi="Arial" w:cs="Arial"/>
          <w:bCs/>
          <w:sz w:val="16"/>
        </w:rPr>
      </w:pPr>
    </w:p>
    <w:p w14:paraId="5910D674" w14:textId="77777777" w:rsidR="009D49E5" w:rsidRPr="006E2494" w:rsidRDefault="009D49E5" w:rsidP="009D49E5">
      <w:pPr>
        <w:jc w:val="both"/>
        <w:rPr>
          <w:rFonts w:ascii="Arial" w:hAnsi="Arial" w:cs="Arial"/>
          <w:bCs/>
          <w:sz w:val="16"/>
        </w:rPr>
      </w:pPr>
    </w:p>
    <w:p w14:paraId="2D3E26BA" w14:textId="77777777" w:rsidR="009D49E5" w:rsidRPr="001933BC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58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18 luglio 2024</w:t>
      </w:r>
    </w:p>
    <w:p w14:paraId="44608A68" w14:textId="17DE9CAC" w:rsidR="009D49E5" w:rsidRDefault="009D49E5" w:rsidP="009D49E5">
      <w:pPr>
        <w:jc w:val="both"/>
        <w:rPr>
          <w:noProof/>
        </w:rPr>
      </w:pPr>
      <w:r w:rsidRPr="00133A0D">
        <w:rPr>
          <w:noProof/>
        </w:rPr>
        <w:drawing>
          <wp:inline distT="0" distB="0" distL="0" distR="0" wp14:anchorId="1BCAF271" wp14:editId="4E330F4B">
            <wp:extent cx="6120765" cy="416560"/>
            <wp:effectExtent l="0" t="0" r="0" b="2540"/>
            <wp:docPr id="67643348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A93A5" w14:textId="77777777" w:rsidR="009D49E5" w:rsidRDefault="00000000" w:rsidP="009D49E5">
      <w:pPr>
        <w:jc w:val="both"/>
        <w:rPr>
          <w:rFonts w:ascii="Arial" w:hAnsi="Arial" w:cs="Arial"/>
          <w:bCs/>
          <w:sz w:val="16"/>
        </w:rPr>
      </w:pPr>
      <w:hyperlink r:id="rId22" w:history="1">
        <w:r w:rsidR="009D49E5" w:rsidRPr="00A7782A">
          <w:rPr>
            <w:rStyle w:val="Collegamentoipertestuale"/>
            <w:rFonts w:ascii="Arial" w:hAnsi="Arial" w:cs="Arial"/>
            <w:bCs/>
            <w:sz w:val="16"/>
          </w:rPr>
          <w:t>https://www.lnd.it/it/comunicati-e-circolari/comunicati-ufficiali/stagione-sportiva-2024-2025/13167-comunicato-ufficiale-n-58-risultanze-assemblea-elettiva-divisione-serie-a-femminile-professionistica/file</w:t>
        </w:r>
      </w:hyperlink>
    </w:p>
    <w:p w14:paraId="18EEEEF2" w14:textId="77777777" w:rsidR="009D49E5" w:rsidRPr="006E2494" w:rsidRDefault="009D49E5" w:rsidP="009D49E5">
      <w:pPr>
        <w:jc w:val="both"/>
        <w:rPr>
          <w:rFonts w:ascii="Arial" w:hAnsi="Arial" w:cs="Arial"/>
          <w:bCs/>
          <w:sz w:val="16"/>
        </w:rPr>
      </w:pPr>
    </w:p>
    <w:p w14:paraId="215170C4" w14:textId="77777777" w:rsidR="009D49E5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</w:p>
    <w:p w14:paraId="4C5FC12E" w14:textId="77777777" w:rsidR="009D49E5" w:rsidRPr="001933BC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60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22 luglio 2024</w:t>
      </w:r>
    </w:p>
    <w:p w14:paraId="1082E179" w14:textId="77777777" w:rsidR="009D49E5" w:rsidRDefault="009D49E5" w:rsidP="009D49E5">
      <w:pPr>
        <w:jc w:val="both"/>
        <w:rPr>
          <w:rFonts w:ascii="Arial" w:hAnsi="Arial" w:cs="Arial"/>
          <w:bCs/>
        </w:rPr>
      </w:pPr>
      <w:r w:rsidRPr="006E2494">
        <w:rPr>
          <w:rFonts w:ascii="Arial" w:hAnsi="Arial" w:cs="Arial"/>
          <w:bCs/>
        </w:rPr>
        <w:t>In allegato i Comunicati Ufficiali n. 40, 41, 42, 43 di Beach Soccer, relativi allo svolgimento della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tappa della Serie A maschile (Poule Scudetto e Poule Promozione) di Beach Soccer 2024,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competizioni tenutesi a Lignano Sabbiadoro (UD), dal 18 al 21 Luglio 2024.</w:t>
      </w:r>
    </w:p>
    <w:p w14:paraId="081097AE" w14:textId="77777777" w:rsidR="009D49E5" w:rsidRDefault="00000000" w:rsidP="009D49E5">
      <w:pPr>
        <w:jc w:val="both"/>
        <w:rPr>
          <w:rFonts w:ascii="Arial" w:hAnsi="Arial" w:cs="Arial"/>
          <w:bCs/>
          <w:sz w:val="16"/>
        </w:rPr>
      </w:pPr>
      <w:hyperlink r:id="rId23" w:history="1">
        <w:r w:rsidR="009D49E5" w:rsidRPr="00A7782A">
          <w:rPr>
            <w:rStyle w:val="Collegamentoipertestuale"/>
            <w:rFonts w:ascii="Arial" w:hAnsi="Arial" w:cs="Arial"/>
            <w:bCs/>
            <w:sz w:val="16"/>
          </w:rPr>
          <w:t>https://www.lnd.it/it/comunicati-e-circolari/comunicati-ufficiali/stagione-sportiva-2024-2025/13176-comunicato-ufficiale-n-60-beach-soccer/file</w:t>
        </w:r>
      </w:hyperlink>
    </w:p>
    <w:p w14:paraId="7F97B4F1" w14:textId="77777777" w:rsidR="009D49E5" w:rsidRPr="006E2494" w:rsidRDefault="009D49E5" w:rsidP="009D49E5">
      <w:pPr>
        <w:jc w:val="both"/>
        <w:rPr>
          <w:rFonts w:ascii="Arial" w:hAnsi="Arial" w:cs="Arial"/>
          <w:bCs/>
          <w:sz w:val="16"/>
        </w:rPr>
      </w:pPr>
    </w:p>
    <w:p w14:paraId="7A056D5F" w14:textId="77777777" w:rsidR="009D49E5" w:rsidRPr="006E2494" w:rsidRDefault="009D49E5" w:rsidP="009D49E5">
      <w:pPr>
        <w:jc w:val="both"/>
        <w:rPr>
          <w:rFonts w:ascii="Arial" w:hAnsi="Arial" w:cs="Arial"/>
          <w:bCs/>
        </w:rPr>
      </w:pPr>
    </w:p>
    <w:p w14:paraId="3D41BE0A" w14:textId="77777777" w:rsidR="009D49E5" w:rsidRPr="001933BC" w:rsidRDefault="009D49E5" w:rsidP="009D49E5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62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22 luglio 2024</w:t>
      </w:r>
    </w:p>
    <w:p w14:paraId="1E244819" w14:textId="77777777" w:rsidR="009D49E5" w:rsidRPr="006E2494" w:rsidRDefault="009D49E5" w:rsidP="009D49E5">
      <w:pPr>
        <w:jc w:val="both"/>
        <w:rPr>
          <w:rFonts w:ascii="Arial" w:hAnsi="Arial" w:cs="Arial"/>
          <w:b/>
        </w:rPr>
      </w:pPr>
      <w:r w:rsidRPr="006E2494">
        <w:rPr>
          <w:rFonts w:ascii="Arial" w:hAnsi="Arial" w:cs="Arial"/>
          <w:b/>
        </w:rPr>
        <w:t>(Beach Soccer – n. 44/BS)</w:t>
      </w:r>
    </w:p>
    <w:p w14:paraId="70EE9EFA" w14:textId="77777777" w:rsidR="009D49E5" w:rsidRPr="006E2494" w:rsidRDefault="009D49E5" w:rsidP="009D49E5">
      <w:pPr>
        <w:jc w:val="both"/>
        <w:rPr>
          <w:rFonts w:ascii="Arial" w:hAnsi="Arial" w:cs="Arial"/>
          <w:b/>
        </w:rPr>
      </w:pPr>
      <w:r w:rsidRPr="006E2494">
        <w:rPr>
          <w:rFonts w:ascii="Arial" w:hAnsi="Arial" w:cs="Arial"/>
          <w:b/>
        </w:rPr>
        <w:t>PROROGA TERMINI ISCRIZIONE CAMPIONATO NAZIONALE DI SERIE B 2024</w:t>
      </w:r>
    </w:p>
    <w:p w14:paraId="0D55C9FF" w14:textId="77777777" w:rsidR="009D49E5" w:rsidRPr="006E2494" w:rsidRDefault="009D49E5" w:rsidP="009D49E5">
      <w:pPr>
        <w:jc w:val="both"/>
        <w:rPr>
          <w:rFonts w:ascii="Arial" w:hAnsi="Arial" w:cs="Arial"/>
          <w:bCs/>
        </w:rPr>
      </w:pPr>
      <w:r w:rsidRPr="006E2494">
        <w:rPr>
          <w:rFonts w:ascii="Arial" w:hAnsi="Arial" w:cs="Arial"/>
          <w:bCs/>
        </w:rPr>
        <w:t>Il Dipartimento Beach Soccer della L.N.D., comunica la proroga dei termini di iscrizione per il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completamento della documentazione necessaria all'iscrizione al Campionato Nazionale di Serie B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2024.</w:t>
      </w:r>
    </w:p>
    <w:p w14:paraId="2F32E1C7" w14:textId="77777777" w:rsidR="009D49E5" w:rsidRPr="006E2494" w:rsidRDefault="009D49E5" w:rsidP="009D49E5">
      <w:pPr>
        <w:jc w:val="both"/>
        <w:rPr>
          <w:rFonts w:ascii="Arial" w:hAnsi="Arial" w:cs="Arial"/>
          <w:bCs/>
        </w:rPr>
      </w:pPr>
      <w:r w:rsidRPr="006E2494">
        <w:rPr>
          <w:rFonts w:ascii="Arial" w:hAnsi="Arial" w:cs="Arial"/>
          <w:bCs/>
        </w:rPr>
        <w:t>Tale termine, avente carattere perentorio, è prorogato a Lunedì 29 Luglio 2024, entro le ore 14:00;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alla chiusura del predetto termine verrà predisposto un elenco delle domande pervenute, con la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specificazione di quelle ammissibili e non ammissibili, nel rispetto dei criteri previsti dal Comunicato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Ufficiale n. 323 L.N.D. (1/BS), del 18 marzo 2024.</w:t>
      </w:r>
    </w:p>
    <w:p w14:paraId="4E0C543A" w14:textId="77777777" w:rsidR="009D49E5" w:rsidRDefault="009D49E5" w:rsidP="009D49E5">
      <w:pPr>
        <w:jc w:val="both"/>
        <w:rPr>
          <w:rFonts w:ascii="Arial" w:hAnsi="Arial" w:cs="Arial"/>
          <w:bCs/>
        </w:rPr>
      </w:pPr>
      <w:r w:rsidRPr="006E2494">
        <w:rPr>
          <w:rFonts w:ascii="Arial" w:hAnsi="Arial" w:cs="Arial"/>
          <w:bCs/>
        </w:rPr>
        <w:lastRenderedPageBreak/>
        <w:t>Il termine ultimo per la presentazione della lista completa dei 20 calciatori è anch’esso procrastinato</w:t>
      </w:r>
      <w:r>
        <w:rPr>
          <w:rFonts w:ascii="Arial" w:hAnsi="Arial" w:cs="Arial"/>
          <w:bCs/>
        </w:rPr>
        <w:t xml:space="preserve"> </w:t>
      </w:r>
      <w:r w:rsidRPr="006E2494">
        <w:rPr>
          <w:rFonts w:ascii="Arial" w:hAnsi="Arial" w:cs="Arial"/>
          <w:bCs/>
        </w:rPr>
        <w:t>a Lunedì 29 Luglio 2024, ore 14:00.</w:t>
      </w:r>
    </w:p>
    <w:p w14:paraId="4A08131B" w14:textId="77777777" w:rsidR="009D49E5" w:rsidRDefault="00000000" w:rsidP="009D49E5">
      <w:pPr>
        <w:jc w:val="both"/>
        <w:rPr>
          <w:rFonts w:ascii="Arial" w:hAnsi="Arial" w:cs="Arial"/>
          <w:bCs/>
          <w:sz w:val="16"/>
        </w:rPr>
      </w:pPr>
      <w:hyperlink r:id="rId24" w:history="1">
        <w:r w:rsidR="009D49E5" w:rsidRPr="00A7782A">
          <w:rPr>
            <w:rStyle w:val="Collegamentoipertestuale"/>
            <w:rFonts w:ascii="Arial" w:hAnsi="Arial" w:cs="Arial"/>
            <w:bCs/>
            <w:sz w:val="16"/>
          </w:rPr>
          <w:t>https://www.lnd.it/it/comunicati-e-circolari/comunicati-ufficiali/stagione-sportiva-2024-2025/13179-comunicato-ufficiale-n-62-beach-soccer/file</w:t>
        </w:r>
      </w:hyperlink>
    </w:p>
    <w:p w14:paraId="32D1CB13" w14:textId="77777777" w:rsidR="009D49E5" w:rsidRPr="006E2494" w:rsidRDefault="009D49E5" w:rsidP="009D49E5">
      <w:pPr>
        <w:jc w:val="both"/>
        <w:rPr>
          <w:rFonts w:ascii="Arial" w:hAnsi="Arial" w:cs="Arial"/>
          <w:bCs/>
        </w:rPr>
      </w:pPr>
    </w:p>
    <w:p w14:paraId="356870B1" w14:textId="77777777" w:rsidR="009D49E5" w:rsidRPr="006E2494" w:rsidRDefault="009D49E5" w:rsidP="009D49E5">
      <w:pPr>
        <w:jc w:val="both"/>
        <w:rPr>
          <w:rFonts w:ascii="Arial" w:hAnsi="Arial" w:cs="Arial"/>
          <w:bCs/>
        </w:rPr>
      </w:pPr>
    </w:p>
    <w:p w14:paraId="02B81983" w14:textId="77777777" w:rsidR="009D49E5" w:rsidRDefault="009D49E5" w:rsidP="009D49E5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CIRCOLARE n.14 del 18 luglio 2024</w:t>
      </w:r>
    </w:p>
    <w:p w14:paraId="6BB75695" w14:textId="21B64342" w:rsidR="009D49E5" w:rsidRDefault="009D49E5" w:rsidP="009D49E5">
      <w:pPr>
        <w:jc w:val="both"/>
        <w:rPr>
          <w:noProof/>
        </w:rPr>
      </w:pPr>
      <w:r w:rsidRPr="00133A0D">
        <w:rPr>
          <w:noProof/>
        </w:rPr>
        <w:drawing>
          <wp:inline distT="0" distB="0" distL="0" distR="0" wp14:anchorId="53C38841" wp14:editId="6FC63398">
            <wp:extent cx="6114415" cy="198120"/>
            <wp:effectExtent l="0" t="0" r="635" b="0"/>
            <wp:docPr id="9024672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A0D">
        <w:rPr>
          <w:noProof/>
        </w:rPr>
        <w:drawing>
          <wp:inline distT="0" distB="0" distL="0" distR="0" wp14:anchorId="0F4F1017" wp14:editId="3DF81895">
            <wp:extent cx="6120765" cy="402590"/>
            <wp:effectExtent l="0" t="0" r="0" b="0"/>
            <wp:docPr id="133432703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8179" w14:textId="77777777" w:rsidR="009D49E5" w:rsidRDefault="00000000" w:rsidP="009D49E5">
      <w:pPr>
        <w:jc w:val="both"/>
        <w:rPr>
          <w:noProof/>
          <w:sz w:val="16"/>
        </w:rPr>
      </w:pPr>
      <w:hyperlink r:id="rId27" w:history="1">
        <w:r w:rsidR="009D49E5" w:rsidRPr="00A7782A">
          <w:rPr>
            <w:rStyle w:val="Collegamentoipertestuale"/>
            <w:noProof/>
            <w:sz w:val="16"/>
          </w:rPr>
          <w:t>https://www.lnd.it/it/comunicati-e-circolari/circolari/circolari-2024-25/13159-circolare-n-14-decisioni-del-tribunale-nazionale-antidoping-3/file</w:t>
        </w:r>
      </w:hyperlink>
    </w:p>
    <w:p w14:paraId="4A50ECBA" w14:textId="77777777" w:rsidR="009D49E5" w:rsidRPr="00234A56" w:rsidRDefault="009D49E5" w:rsidP="009D49E5">
      <w:pPr>
        <w:jc w:val="both"/>
        <w:rPr>
          <w:noProof/>
          <w:sz w:val="16"/>
        </w:rPr>
      </w:pPr>
    </w:p>
    <w:p w14:paraId="1D967975" w14:textId="77777777" w:rsidR="009D49E5" w:rsidRDefault="009D49E5" w:rsidP="009D49E5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CIRCOLARE n.15 del 22 luglio 2024</w:t>
      </w:r>
    </w:p>
    <w:p w14:paraId="30BE47D6" w14:textId="691AE6A6" w:rsidR="009D49E5" w:rsidRDefault="009D49E5" w:rsidP="009D49E5">
      <w:pPr>
        <w:jc w:val="both"/>
        <w:rPr>
          <w:rFonts w:ascii="Arial" w:hAnsi="Arial" w:cs="Arial"/>
          <w:b/>
          <w:sz w:val="24"/>
          <w:u w:val="single"/>
        </w:rPr>
      </w:pPr>
      <w:r w:rsidRPr="00133A0D">
        <w:rPr>
          <w:noProof/>
        </w:rPr>
        <w:drawing>
          <wp:inline distT="0" distB="0" distL="0" distR="0" wp14:anchorId="6728FA1A" wp14:editId="2BD6C39B">
            <wp:extent cx="6120765" cy="238760"/>
            <wp:effectExtent l="0" t="0" r="0" b="8890"/>
            <wp:docPr id="27968443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976A" w14:textId="3C6D17BA" w:rsidR="009D49E5" w:rsidRDefault="009D49E5" w:rsidP="009D49E5">
      <w:pPr>
        <w:jc w:val="both"/>
        <w:rPr>
          <w:noProof/>
        </w:rPr>
      </w:pPr>
      <w:r w:rsidRPr="00133A0D">
        <w:rPr>
          <w:noProof/>
        </w:rPr>
        <w:drawing>
          <wp:inline distT="0" distB="0" distL="0" distR="0" wp14:anchorId="2A0F96AE" wp14:editId="11DF3E7E">
            <wp:extent cx="6120765" cy="375285"/>
            <wp:effectExtent l="0" t="0" r="0" b="5715"/>
            <wp:docPr id="6012913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7999" w14:textId="77777777" w:rsidR="009D49E5" w:rsidRDefault="00000000" w:rsidP="009D49E5">
      <w:pPr>
        <w:jc w:val="both"/>
        <w:rPr>
          <w:rFonts w:ascii="Arial" w:hAnsi="Arial" w:cs="Arial"/>
          <w:b/>
          <w:sz w:val="16"/>
          <w:u w:val="single"/>
        </w:rPr>
      </w:pPr>
      <w:hyperlink r:id="rId30" w:history="1">
        <w:r w:rsidR="009D49E5" w:rsidRPr="00A7782A">
          <w:rPr>
            <w:rStyle w:val="Collegamentoipertestuale"/>
            <w:rFonts w:ascii="Arial" w:hAnsi="Arial" w:cs="Arial"/>
            <w:b/>
            <w:sz w:val="16"/>
          </w:rPr>
          <w:t>https://www.lnd.it/it/comunicati-e-circolari/circolari/circolari-2024-25/13175-circolare-n-15-decisioni-del-tribunale-nazionale-antidoping-5/file</w:t>
        </w:r>
      </w:hyperlink>
    </w:p>
    <w:p w14:paraId="70D20789" w14:textId="77777777" w:rsidR="00486D47" w:rsidRDefault="00486D47" w:rsidP="009D49E5">
      <w:pPr>
        <w:spacing w:line="276" w:lineRule="auto"/>
        <w:ind w:firstLine="720"/>
        <w:jc w:val="both"/>
        <w:rPr>
          <w:rFonts w:ascii="Arial"/>
          <w:b/>
          <w:color w:val="17365D"/>
          <w:sz w:val="28"/>
        </w:rPr>
      </w:pPr>
    </w:p>
    <w:p w14:paraId="2F862EF9" w14:textId="77777777" w:rsidR="0024345C" w:rsidRPr="002F392F" w:rsidRDefault="009D49E5" w:rsidP="0024345C">
      <w:pPr>
        <w:jc w:val="both"/>
        <w:rPr>
          <w:rFonts w:ascii="Arial" w:hAnsi="Arial" w:cs="Arial"/>
          <w:b/>
          <w:sz w:val="28"/>
          <w:szCs w:val="20"/>
          <w:u w:val="single"/>
        </w:rPr>
      </w:pPr>
      <w:r>
        <w:rPr>
          <w:sz w:val="24"/>
        </w:rPr>
        <w:tab/>
      </w:r>
      <w:r w:rsidR="0024345C" w:rsidRPr="002F392F">
        <w:rPr>
          <w:rFonts w:ascii="Arial" w:hAnsi="Arial" w:cs="Arial"/>
          <w:b/>
          <w:sz w:val="28"/>
          <w:szCs w:val="20"/>
          <w:u w:val="single"/>
        </w:rPr>
        <w:t>COMUNICATO UFFICIALE n.</w:t>
      </w:r>
      <w:r w:rsidR="0024345C">
        <w:rPr>
          <w:rFonts w:ascii="Arial" w:hAnsi="Arial" w:cs="Arial"/>
          <w:b/>
          <w:sz w:val="28"/>
          <w:szCs w:val="20"/>
          <w:u w:val="single"/>
        </w:rPr>
        <w:t>6</w:t>
      </w:r>
      <w:r w:rsidR="0024345C" w:rsidRPr="002F392F">
        <w:rPr>
          <w:rFonts w:ascii="Arial" w:hAnsi="Arial" w:cs="Arial"/>
          <w:b/>
          <w:sz w:val="28"/>
          <w:szCs w:val="20"/>
          <w:u w:val="single"/>
        </w:rPr>
        <w:t>4 – pubblicato il 2</w:t>
      </w:r>
      <w:r w:rsidR="0024345C">
        <w:rPr>
          <w:rFonts w:ascii="Arial" w:hAnsi="Arial" w:cs="Arial"/>
          <w:b/>
          <w:sz w:val="28"/>
          <w:szCs w:val="20"/>
          <w:u w:val="single"/>
        </w:rPr>
        <w:t>3</w:t>
      </w:r>
      <w:r w:rsidR="0024345C" w:rsidRPr="002F392F">
        <w:rPr>
          <w:rFonts w:ascii="Arial" w:hAnsi="Arial" w:cs="Arial"/>
          <w:b/>
          <w:sz w:val="28"/>
          <w:szCs w:val="20"/>
          <w:u w:val="single"/>
        </w:rPr>
        <w:t xml:space="preserve"> luglio 202</w:t>
      </w:r>
      <w:r w:rsidR="0024345C">
        <w:rPr>
          <w:rFonts w:ascii="Arial" w:hAnsi="Arial" w:cs="Arial"/>
          <w:b/>
          <w:sz w:val="28"/>
          <w:szCs w:val="20"/>
          <w:u w:val="single"/>
        </w:rPr>
        <w:t>4</w:t>
      </w:r>
    </w:p>
    <w:p w14:paraId="49C4E3E4" w14:textId="77777777" w:rsidR="0024345C" w:rsidRPr="00F22215" w:rsidRDefault="0024345C" w:rsidP="0024345C">
      <w:pPr>
        <w:jc w:val="both"/>
        <w:rPr>
          <w:rFonts w:ascii="Arial" w:hAnsi="Arial" w:cs="Calibri"/>
          <w:szCs w:val="20"/>
        </w:rPr>
      </w:pPr>
      <w:r w:rsidRPr="00F22215">
        <w:rPr>
          <w:rFonts w:ascii="Arial" w:hAnsi="Arial" w:cs="Calibri"/>
          <w:szCs w:val="20"/>
        </w:rPr>
        <w:t xml:space="preserve">Si trasmette, in allegato, il Comunicato Ufficiale della F.I.G.C. n. 36/A, inerente </w:t>
      </w:r>
      <w:proofErr w:type="gramStart"/>
      <w:r w:rsidRPr="00F22215">
        <w:rPr>
          <w:rFonts w:ascii="Arial" w:hAnsi="Arial" w:cs="Calibri"/>
          <w:szCs w:val="20"/>
        </w:rPr>
        <w:t>gli</w:t>
      </w:r>
      <w:proofErr w:type="gramEnd"/>
      <w:r w:rsidRPr="00F22215">
        <w:rPr>
          <w:rFonts w:ascii="Arial" w:hAnsi="Arial" w:cs="Calibri"/>
          <w:szCs w:val="20"/>
        </w:rPr>
        <w:t xml:space="preserve"> oneri finanziari per la stagione sportiva 2024/2025.</w:t>
      </w:r>
    </w:p>
    <w:p w14:paraId="21678F13" w14:textId="77777777" w:rsidR="0024345C" w:rsidRPr="00CB1B18" w:rsidRDefault="0024345C" w:rsidP="0024345C">
      <w:pPr>
        <w:jc w:val="both"/>
        <w:rPr>
          <w:rFonts w:ascii="Arial" w:hAnsi="Arial" w:cs="Arial"/>
          <w:b/>
          <w:sz w:val="20"/>
          <w:szCs w:val="10"/>
          <w:u w:val="single"/>
        </w:rPr>
      </w:pPr>
    </w:p>
    <w:p w14:paraId="1CE89F4D" w14:textId="77777777" w:rsidR="0024345C" w:rsidRPr="002F392F" w:rsidRDefault="0024345C" w:rsidP="0024345C">
      <w:pPr>
        <w:jc w:val="both"/>
        <w:rPr>
          <w:rFonts w:ascii="Arial" w:hAnsi="Arial" w:cs="Arial"/>
          <w:b/>
          <w:sz w:val="24"/>
          <w:szCs w:val="20"/>
          <w:u w:val="single"/>
        </w:rPr>
      </w:pPr>
      <w:r w:rsidRPr="002F392F">
        <w:rPr>
          <w:rFonts w:ascii="Arial" w:hAnsi="Arial" w:cs="Arial"/>
          <w:b/>
          <w:sz w:val="24"/>
          <w:szCs w:val="20"/>
          <w:u w:val="single"/>
        </w:rPr>
        <w:t>COMUNICATO UFFICIALE N. 3</w:t>
      </w:r>
      <w:r>
        <w:rPr>
          <w:rFonts w:ascii="Arial" w:hAnsi="Arial" w:cs="Arial"/>
          <w:b/>
          <w:sz w:val="24"/>
          <w:szCs w:val="20"/>
          <w:u w:val="single"/>
        </w:rPr>
        <w:t>6</w:t>
      </w:r>
      <w:r w:rsidRPr="002F392F">
        <w:rPr>
          <w:rFonts w:ascii="Arial" w:hAnsi="Arial" w:cs="Arial"/>
          <w:b/>
          <w:sz w:val="24"/>
          <w:szCs w:val="20"/>
          <w:u w:val="single"/>
        </w:rPr>
        <w:t>/A</w:t>
      </w:r>
    </w:p>
    <w:p w14:paraId="233406D2" w14:textId="77777777" w:rsidR="0024345C" w:rsidRPr="00CB1B18" w:rsidRDefault="0024345C" w:rsidP="0024345C">
      <w:pPr>
        <w:jc w:val="both"/>
        <w:rPr>
          <w:rFonts w:ascii="Arial" w:hAnsi="Arial" w:cs="Arial"/>
          <w:b/>
          <w:sz w:val="16"/>
          <w:szCs w:val="10"/>
        </w:rPr>
      </w:pPr>
      <w:r w:rsidRPr="00CB1B18">
        <w:rPr>
          <w:rFonts w:ascii="Arial" w:hAnsi="Arial" w:cs="Arial"/>
          <w:b/>
          <w:sz w:val="16"/>
          <w:szCs w:val="10"/>
        </w:rPr>
        <w:t xml:space="preserve">  </w:t>
      </w:r>
    </w:p>
    <w:p w14:paraId="1DF66275" w14:textId="77777777" w:rsidR="0024345C" w:rsidRDefault="0024345C" w:rsidP="0024345C">
      <w:pPr>
        <w:adjustRightInd w:val="0"/>
        <w:jc w:val="both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>Il Presidente Federale</w:t>
      </w:r>
    </w:p>
    <w:p w14:paraId="102BF6E0" w14:textId="77777777" w:rsidR="0024345C" w:rsidRPr="00F22215" w:rsidRDefault="0024345C" w:rsidP="0024345C">
      <w:pPr>
        <w:adjustRightInd w:val="0"/>
        <w:rPr>
          <w:rFonts w:ascii="Symbol" w:hAnsi="Symbol" w:cs="Symbol"/>
          <w:color w:val="000000"/>
          <w:sz w:val="24"/>
          <w:szCs w:val="24"/>
          <w:lang w:eastAsia="it-IT"/>
        </w:rPr>
      </w:pPr>
    </w:p>
    <w:p w14:paraId="01AAB716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sz w:val="23"/>
          <w:szCs w:val="23"/>
          <w:lang w:eastAsia="it-IT"/>
        </w:rPr>
      </w:pPr>
      <w:r>
        <w:rPr>
          <w:rFonts w:ascii="Symbol" w:hAnsi="Symbol" w:cs="Symbol"/>
          <w:color w:val="000000"/>
          <w:sz w:val="23"/>
          <w:szCs w:val="23"/>
          <w:lang w:eastAsia="it-IT"/>
        </w:rPr>
        <w:t></w:t>
      </w:r>
      <w:r w:rsidRPr="00F22215">
        <w:rPr>
          <w:rFonts w:ascii="Symbol" w:hAnsi="Symbol" w:cs="Symbol"/>
          <w:color w:val="000000"/>
          <w:sz w:val="23"/>
          <w:szCs w:val="23"/>
          <w:lang w:eastAsia="it-IT"/>
        </w:rPr>
        <w:t></w:t>
      </w:r>
      <w:r w:rsidRPr="00F22215">
        <w:rPr>
          <w:rFonts w:ascii="Times New Roman" w:hAnsi="Times New Roman"/>
          <w:color w:val="000000"/>
          <w:sz w:val="23"/>
          <w:szCs w:val="23"/>
          <w:lang w:eastAsia="it-IT"/>
        </w:rPr>
        <w:t xml:space="preserve">ritenuta la necessità di determinare gli oneri finanziari per la stagione sportiva 2024/2025; </w:t>
      </w:r>
    </w:p>
    <w:p w14:paraId="0D3E73F4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sz w:val="23"/>
          <w:szCs w:val="23"/>
          <w:lang w:eastAsia="it-IT"/>
        </w:rPr>
      </w:pPr>
    </w:p>
    <w:p w14:paraId="2FF30A85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sz w:val="23"/>
          <w:szCs w:val="23"/>
          <w:lang w:eastAsia="it-IT"/>
        </w:rPr>
      </w:pPr>
      <w:r w:rsidRPr="00F22215">
        <w:rPr>
          <w:rFonts w:ascii="Times New Roman" w:hAnsi="Times New Roman"/>
          <w:color w:val="000000"/>
          <w:sz w:val="23"/>
          <w:szCs w:val="23"/>
          <w:lang w:eastAsia="it-IT"/>
        </w:rPr>
        <w:t xml:space="preserve">− ai sensi dell’art. 24 dello Statuto Federale; </w:t>
      </w:r>
    </w:p>
    <w:p w14:paraId="19E7679A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sz w:val="23"/>
          <w:szCs w:val="23"/>
          <w:lang w:eastAsia="it-IT"/>
        </w:rPr>
      </w:pPr>
    </w:p>
    <w:p w14:paraId="5D7E3AA0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sz w:val="23"/>
          <w:szCs w:val="23"/>
          <w:lang w:eastAsia="it-IT"/>
        </w:rPr>
      </w:pPr>
      <w:r w:rsidRPr="00F22215">
        <w:rPr>
          <w:rFonts w:ascii="Times New Roman" w:hAnsi="Times New Roman"/>
          <w:color w:val="000000"/>
          <w:sz w:val="23"/>
          <w:szCs w:val="23"/>
          <w:lang w:eastAsia="it-IT"/>
        </w:rPr>
        <w:t xml:space="preserve">− sentiti i Vice Presidenti Federali </w:t>
      </w:r>
    </w:p>
    <w:p w14:paraId="4E9BECBF" w14:textId="77777777" w:rsidR="0024345C" w:rsidRPr="00CB1B18" w:rsidRDefault="0024345C" w:rsidP="0024345C">
      <w:pPr>
        <w:adjustRightInd w:val="0"/>
        <w:jc w:val="both"/>
        <w:rPr>
          <w:rFonts w:ascii="Times-Roman" w:hAnsi="Times-Roman" w:cs="Times-Roman"/>
          <w:sz w:val="20"/>
          <w:szCs w:val="10"/>
          <w:lang w:eastAsia="it-IT"/>
        </w:rPr>
      </w:pPr>
    </w:p>
    <w:p w14:paraId="4ED62AA9" w14:textId="77777777" w:rsidR="0024345C" w:rsidRDefault="0024345C" w:rsidP="0024345C">
      <w:pPr>
        <w:adjustRightInd w:val="0"/>
        <w:jc w:val="center"/>
        <w:rPr>
          <w:rFonts w:ascii="Times-Roman" w:hAnsi="Times-Roman" w:cs="Times-Roman"/>
          <w:sz w:val="24"/>
          <w:szCs w:val="24"/>
          <w:lang w:eastAsia="it-IT"/>
        </w:rPr>
      </w:pPr>
      <w:r>
        <w:rPr>
          <w:rFonts w:ascii="Times-Roman" w:hAnsi="Times-Roman" w:cs="Times-Roman"/>
          <w:sz w:val="24"/>
          <w:szCs w:val="24"/>
          <w:lang w:eastAsia="it-IT"/>
        </w:rPr>
        <w:t xml:space="preserve">d e l </w:t>
      </w:r>
      <w:proofErr w:type="gramStart"/>
      <w:r>
        <w:rPr>
          <w:rFonts w:ascii="Times-Roman" w:hAnsi="Times-Roman" w:cs="Times-Roman"/>
          <w:sz w:val="24"/>
          <w:szCs w:val="24"/>
          <w:lang w:eastAsia="it-IT"/>
        </w:rPr>
        <w:t>i b</w:t>
      </w:r>
      <w:proofErr w:type="gramEnd"/>
      <w:r>
        <w:rPr>
          <w:rFonts w:ascii="Times-Roman" w:hAnsi="Times-Roman" w:cs="Times-Roman"/>
          <w:sz w:val="24"/>
          <w:szCs w:val="24"/>
          <w:lang w:eastAsia="it-IT"/>
        </w:rPr>
        <w:t xml:space="preserve"> e r a</w:t>
      </w:r>
    </w:p>
    <w:p w14:paraId="092F75FB" w14:textId="77777777" w:rsidR="0024345C" w:rsidRDefault="0024345C" w:rsidP="0024345C">
      <w:pPr>
        <w:adjustRightInd w:val="0"/>
        <w:jc w:val="both"/>
        <w:rPr>
          <w:rFonts w:ascii="Times-Roman" w:hAnsi="Times-Roman" w:cs="Times-Roman"/>
          <w:sz w:val="20"/>
          <w:szCs w:val="24"/>
          <w:lang w:eastAsia="it-IT"/>
        </w:rPr>
      </w:pPr>
    </w:p>
    <w:p w14:paraId="7CCDD6D3" w14:textId="77777777" w:rsidR="0024345C" w:rsidRDefault="0024345C" w:rsidP="0024345C">
      <w:pPr>
        <w:adjustRightInd w:val="0"/>
        <w:rPr>
          <w:rFonts w:ascii="Times New Roman" w:hAnsi="Times New Roman"/>
          <w:color w:val="000000"/>
          <w:sz w:val="23"/>
          <w:szCs w:val="23"/>
          <w:lang w:eastAsia="it-IT"/>
        </w:rPr>
      </w:pPr>
      <w:r w:rsidRPr="00F22215">
        <w:rPr>
          <w:rFonts w:ascii="Times New Roman" w:hAnsi="Times New Roman"/>
          <w:color w:val="000000"/>
          <w:sz w:val="23"/>
          <w:szCs w:val="23"/>
          <w:lang w:eastAsia="it-IT"/>
        </w:rPr>
        <w:t xml:space="preserve">di fissare per la stagione sportiva 2024/2025 i seguenti oneri finanziari: </w:t>
      </w:r>
    </w:p>
    <w:p w14:paraId="7FB76924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sz w:val="23"/>
          <w:szCs w:val="23"/>
          <w:lang w:eastAsia="it-IT"/>
        </w:rPr>
      </w:pPr>
    </w:p>
    <w:p w14:paraId="3A497A19" w14:textId="77777777" w:rsidR="0024345C" w:rsidRPr="00AC706F" w:rsidRDefault="0024345C" w:rsidP="0024345C">
      <w:pPr>
        <w:adjustRightInd w:val="0"/>
        <w:rPr>
          <w:rFonts w:ascii="Times New Roman" w:hAnsi="Times New Roman"/>
          <w:b/>
          <w:color w:val="000000"/>
          <w:u w:val="single"/>
          <w:lang w:eastAsia="it-IT"/>
        </w:rPr>
      </w:pPr>
      <w:r w:rsidRPr="00F22215">
        <w:rPr>
          <w:rFonts w:ascii="Times New Roman" w:hAnsi="Times New Roman"/>
          <w:b/>
          <w:color w:val="000000"/>
          <w:u w:val="single"/>
          <w:lang w:eastAsia="it-IT"/>
        </w:rPr>
        <w:t xml:space="preserve">1. Tassa di affiliazione (art. 15/2 NOIF) </w:t>
      </w:r>
    </w:p>
    <w:p w14:paraId="2FDDD9D7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u w:val="single"/>
          <w:lang w:eastAsia="it-IT"/>
        </w:rPr>
      </w:pPr>
    </w:p>
    <w:p w14:paraId="6CFACEE4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tutte le Società delle Leghe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6CDFED19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che svolgono attività esclusivamente nel Settore </w:t>
      </w:r>
    </w:p>
    <w:p w14:paraId="6597C40D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per l’attività Giovanile e Scolastica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€ 20,00 </w:t>
      </w:r>
    </w:p>
    <w:p w14:paraId="0A491D30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lang w:eastAsia="it-IT"/>
        </w:rPr>
      </w:pPr>
    </w:p>
    <w:p w14:paraId="31F17495" w14:textId="77777777" w:rsidR="0024345C" w:rsidRPr="00F22215" w:rsidRDefault="0024345C" w:rsidP="0024345C">
      <w:pPr>
        <w:adjustRightInd w:val="0"/>
        <w:rPr>
          <w:rFonts w:ascii="Times New Roman" w:hAnsi="Times New Roman"/>
          <w:b/>
          <w:color w:val="000000"/>
          <w:u w:val="single"/>
          <w:lang w:eastAsia="it-IT"/>
        </w:rPr>
      </w:pPr>
      <w:r w:rsidRPr="00F22215">
        <w:rPr>
          <w:rFonts w:ascii="Times New Roman" w:hAnsi="Times New Roman"/>
          <w:b/>
          <w:color w:val="000000"/>
          <w:u w:val="single"/>
          <w:lang w:eastAsia="it-IT"/>
        </w:rPr>
        <w:t xml:space="preserve">2. Tassa annuale di associazione (art. 15/6 NOIF) </w:t>
      </w:r>
    </w:p>
    <w:p w14:paraId="1712502C" w14:textId="77777777" w:rsidR="0024345C" w:rsidRDefault="0024345C" w:rsidP="0024345C">
      <w:pPr>
        <w:adjustRightInd w:val="0"/>
        <w:rPr>
          <w:rFonts w:ascii="Times New Roman" w:hAnsi="Times New Roman"/>
          <w:color w:val="000000"/>
          <w:lang w:eastAsia="it-IT"/>
        </w:rPr>
      </w:pPr>
    </w:p>
    <w:p w14:paraId="349A6BDF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Le singole Leghe fissano la tassa annuale di associazione, nella misura ritenuta più opportuna, </w:t>
      </w:r>
    </w:p>
    <w:p w14:paraId="23291338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il cui provento va a favore delle Leghe stesse. </w:t>
      </w:r>
    </w:p>
    <w:p w14:paraId="79D31093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lang w:eastAsia="it-IT"/>
        </w:rPr>
      </w:pPr>
    </w:p>
    <w:p w14:paraId="312FD150" w14:textId="77777777" w:rsidR="0024345C" w:rsidRPr="00AC706F" w:rsidRDefault="0024345C" w:rsidP="0024345C">
      <w:pPr>
        <w:adjustRightInd w:val="0"/>
        <w:rPr>
          <w:rFonts w:ascii="Times New Roman" w:hAnsi="Times New Roman"/>
          <w:b/>
          <w:color w:val="000000"/>
          <w:u w:val="single"/>
          <w:lang w:eastAsia="it-IT"/>
        </w:rPr>
      </w:pPr>
      <w:r w:rsidRPr="00F22215">
        <w:rPr>
          <w:rFonts w:ascii="Times New Roman" w:hAnsi="Times New Roman"/>
          <w:b/>
          <w:color w:val="000000"/>
          <w:u w:val="single"/>
          <w:lang w:eastAsia="it-IT"/>
        </w:rPr>
        <w:t xml:space="preserve">3. Tassa annuale di adesione al Settore per l’Attività Giovanile e Scolastica </w:t>
      </w:r>
    </w:p>
    <w:p w14:paraId="127DB1EC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u w:val="single"/>
          <w:lang w:eastAsia="it-IT"/>
        </w:rPr>
      </w:pPr>
    </w:p>
    <w:p w14:paraId="7B1F65A0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federali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€ 30,00 </w:t>
      </w:r>
    </w:p>
    <w:p w14:paraId="7E8AA27B" w14:textId="77777777" w:rsidR="0024345C" w:rsidRDefault="0024345C" w:rsidP="0024345C">
      <w:pPr>
        <w:adjustRightInd w:val="0"/>
        <w:rPr>
          <w:rFonts w:ascii="Times New Roman" w:hAnsi="Times New Roman"/>
          <w:color w:val="000000"/>
          <w:lang w:eastAsia="it-IT"/>
        </w:rPr>
      </w:pPr>
    </w:p>
    <w:p w14:paraId="27885686" w14:textId="77777777" w:rsidR="0024345C" w:rsidRDefault="0024345C" w:rsidP="0024345C">
      <w:pPr>
        <w:adjustRightInd w:val="0"/>
        <w:rPr>
          <w:rFonts w:ascii="Times New Roman" w:hAnsi="Times New Roman"/>
          <w:color w:val="000000"/>
          <w:lang w:eastAsia="it-IT"/>
        </w:rPr>
      </w:pPr>
    </w:p>
    <w:p w14:paraId="346C26AD" w14:textId="77777777" w:rsidR="0024345C" w:rsidRDefault="0024345C" w:rsidP="0024345C">
      <w:pPr>
        <w:adjustRightInd w:val="0"/>
        <w:rPr>
          <w:rFonts w:ascii="Times New Roman" w:hAnsi="Times New Roman"/>
          <w:color w:val="000000"/>
          <w:lang w:eastAsia="it-IT"/>
        </w:rPr>
      </w:pPr>
    </w:p>
    <w:p w14:paraId="34148614" w14:textId="77777777" w:rsidR="0024345C" w:rsidRPr="00AC706F" w:rsidRDefault="0024345C" w:rsidP="0024345C">
      <w:pPr>
        <w:adjustRightInd w:val="0"/>
        <w:rPr>
          <w:rFonts w:ascii="Times New Roman" w:hAnsi="Times New Roman"/>
          <w:b/>
          <w:color w:val="000000"/>
          <w:u w:val="single"/>
          <w:lang w:eastAsia="it-IT"/>
        </w:rPr>
      </w:pPr>
      <w:r w:rsidRPr="00F22215">
        <w:rPr>
          <w:rFonts w:ascii="Times New Roman" w:hAnsi="Times New Roman"/>
          <w:b/>
          <w:color w:val="000000"/>
          <w:u w:val="single"/>
          <w:lang w:eastAsia="it-IT"/>
        </w:rPr>
        <w:t xml:space="preserve">4. Contributi per l’accesso alla Giustizia Sportiva (art. 48 CGS) </w:t>
      </w:r>
    </w:p>
    <w:p w14:paraId="12686ED5" w14:textId="77777777" w:rsidR="0024345C" w:rsidRPr="00F22215" w:rsidRDefault="0024345C" w:rsidP="0024345C">
      <w:pPr>
        <w:adjustRightInd w:val="0"/>
        <w:rPr>
          <w:rFonts w:ascii="Times New Roman" w:hAnsi="Times New Roman"/>
          <w:color w:val="000000"/>
          <w:sz w:val="10"/>
          <w:szCs w:val="10"/>
          <w:u w:val="single"/>
          <w:lang w:eastAsia="it-IT"/>
        </w:rPr>
      </w:pPr>
    </w:p>
    <w:p w14:paraId="4B709262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lastRenderedPageBreak/>
        <w:t xml:space="preserve">A) Ricorsi innanzi al Giudice Sportivo </w:t>
      </w:r>
    </w:p>
    <w:p w14:paraId="38AC8B80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€ 260,00 </w:t>
      </w:r>
    </w:p>
    <w:p w14:paraId="4E70756E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€ 260,00 </w:t>
      </w:r>
    </w:p>
    <w:p w14:paraId="4B55E530" w14:textId="29FBA7F2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39462F51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5491F7D6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7EDDBC88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1B96ADE9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</w:t>
      </w:r>
      <w:proofErr w:type="spellStart"/>
      <w:r w:rsidRPr="00F22215">
        <w:rPr>
          <w:rFonts w:ascii="Times New Roman" w:hAnsi="Times New Roman"/>
          <w:color w:val="000000"/>
          <w:lang w:eastAsia="it-IT"/>
        </w:rPr>
        <w:t>Reg</w:t>
      </w:r>
      <w:r>
        <w:rPr>
          <w:rFonts w:ascii="Times New Roman" w:hAnsi="Times New Roman"/>
          <w:color w:val="000000"/>
          <w:lang w:eastAsia="it-IT"/>
        </w:rPr>
        <w:t>.</w:t>
      </w:r>
      <w:r w:rsidRPr="00F22215">
        <w:rPr>
          <w:rFonts w:ascii="Times New Roman" w:hAnsi="Times New Roman"/>
          <w:color w:val="000000"/>
          <w:lang w:eastAsia="it-IT"/>
        </w:rPr>
        <w:t>lie</w:t>
      </w:r>
      <w:proofErr w:type="spellEnd"/>
      <w:r w:rsidRPr="00F22215">
        <w:rPr>
          <w:rFonts w:ascii="Times New Roman" w:hAnsi="Times New Roman"/>
          <w:color w:val="000000"/>
          <w:lang w:eastAsia="it-IT"/>
        </w:rPr>
        <w:t xml:space="preserve"> Prov</w:t>
      </w:r>
      <w:r>
        <w:rPr>
          <w:rFonts w:ascii="Times New Roman" w:hAnsi="Times New Roman"/>
          <w:color w:val="000000"/>
          <w:lang w:eastAsia="it-IT"/>
        </w:rPr>
        <w:t>.</w:t>
      </w:r>
      <w:r w:rsidRPr="00F22215">
        <w:rPr>
          <w:rFonts w:ascii="Times New Roman" w:hAnsi="Times New Roman"/>
          <w:color w:val="000000"/>
          <w:lang w:eastAsia="it-IT"/>
        </w:rPr>
        <w:t>li</w:t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€ 78,00 </w:t>
      </w:r>
    </w:p>
    <w:p w14:paraId="7E9A8AE6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alle Competizioni Regionali della Divisione </w:t>
      </w:r>
    </w:p>
    <w:p w14:paraId="09CF8FCC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€ 78,00 </w:t>
      </w:r>
    </w:p>
    <w:p w14:paraId="7ACC2A7F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partecipanti ai Campionati SGS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€ 80,00 </w:t>
      </w:r>
    </w:p>
    <w:p w14:paraId="05873C7B" w14:textId="77777777" w:rsidR="0024345C" w:rsidRDefault="0024345C" w:rsidP="0024345C">
      <w:pPr>
        <w:adjustRightInd w:val="0"/>
        <w:ind w:left="426"/>
        <w:jc w:val="both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>€ 52,00</w:t>
      </w:r>
    </w:p>
    <w:p w14:paraId="3027F55B" w14:textId="77777777" w:rsidR="0024345C" w:rsidRPr="0002537F" w:rsidRDefault="0024345C" w:rsidP="0024345C">
      <w:pPr>
        <w:adjustRightInd w:val="0"/>
        <w:ind w:left="426"/>
        <w:jc w:val="both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07FC6028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B) Reclami innanzi alla Corte Sportiva d’Appello a livello nazionale </w:t>
      </w:r>
    </w:p>
    <w:p w14:paraId="78018591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€ 1.000,00 </w:t>
      </w:r>
    </w:p>
    <w:p w14:paraId="6D6DFDDD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€ 600,00 </w:t>
      </w:r>
    </w:p>
    <w:p w14:paraId="2FB10098" w14:textId="3666AA09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€ 400,00 </w:t>
      </w:r>
    </w:p>
    <w:p w14:paraId="3470A40E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€ 300,00 </w:t>
      </w:r>
    </w:p>
    <w:p w14:paraId="605288F2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595CA047" w14:textId="1B95E650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517DA101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Juniores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5B967BB4" w14:textId="77777777" w:rsidR="0024345C" w:rsidRPr="00F22215" w:rsidRDefault="0024345C" w:rsidP="0024345C">
      <w:pPr>
        <w:adjustRightInd w:val="0"/>
        <w:ind w:left="426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partecipanti ai Campionati SGS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37148826" w14:textId="77777777" w:rsidR="0024345C" w:rsidRDefault="0024345C" w:rsidP="0024345C">
      <w:pPr>
        <w:adjustRightInd w:val="0"/>
        <w:ind w:left="426"/>
        <w:jc w:val="both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non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>€ 180,00</w:t>
      </w:r>
    </w:p>
    <w:p w14:paraId="29B7F8E4" w14:textId="77777777" w:rsidR="0024345C" w:rsidRPr="0002537F" w:rsidRDefault="0024345C" w:rsidP="0024345C">
      <w:pPr>
        <w:adjustRightInd w:val="0"/>
        <w:ind w:left="426"/>
        <w:jc w:val="both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11D40990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C) Reclami innanzi alla Corte Sportiva d’Appello a livello territoriale </w:t>
      </w:r>
    </w:p>
    <w:p w14:paraId="0E7F9EC6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Regionali </w:t>
      </w:r>
    </w:p>
    <w:p w14:paraId="50FAD404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41A47F3C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alle Competizioni Regionali della Divisione </w:t>
      </w:r>
    </w:p>
    <w:p w14:paraId="5EB1FC35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6D256E2B" w14:textId="77777777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>€ 62,00</w:t>
      </w:r>
    </w:p>
    <w:p w14:paraId="50005D8F" w14:textId="77777777" w:rsidR="0024345C" w:rsidRPr="0002537F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39120D31" w14:textId="77777777" w:rsidR="0024345C" w:rsidRPr="00F22215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D) Reclami proposti direttamente e in proprio dai tesserati </w:t>
      </w:r>
    </w:p>
    <w:p w14:paraId="0490ED44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di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46EB02B9" w14:textId="60B14E59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di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40D455D0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di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2CECE7E7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17894C82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0948C490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47A977AB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Juniores </w:t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€ 90,00 </w:t>
      </w:r>
    </w:p>
    <w:p w14:paraId="4B60AD2B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Regionali </w:t>
      </w:r>
    </w:p>
    <w:p w14:paraId="56E0207D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6F4B3B64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per le Società appartenenti alle Competizioni Regionali della Divisione </w:t>
      </w:r>
    </w:p>
    <w:p w14:paraId="34325F51" w14:textId="77777777" w:rsidR="0024345C" w:rsidRPr="00F22215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0B7F8729" w14:textId="77777777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  <w:r w:rsidRPr="00F22215">
        <w:rPr>
          <w:rFonts w:ascii="Times New Roman" w:hAnsi="Times New Roman"/>
          <w:color w:val="000000"/>
          <w:lang w:eastAsia="it-IT"/>
        </w:rPr>
        <w:t xml:space="preserve">- di Società partecipanti ai Campionati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F22215">
        <w:rPr>
          <w:rFonts w:ascii="Times New Roman" w:hAnsi="Times New Roman"/>
          <w:color w:val="000000"/>
          <w:lang w:eastAsia="it-IT"/>
        </w:rPr>
        <w:t>€ 31,00</w:t>
      </w:r>
    </w:p>
    <w:p w14:paraId="3670F67A" w14:textId="77777777" w:rsidR="0024345C" w:rsidRPr="0002537F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26AC8435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E) Reclami innanzi alla Corte Sportiva d’Appello a livello nazionale con procedura d’urgenza (CSA) </w:t>
      </w:r>
    </w:p>
    <w:p w14:paraId="4358AF95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€ 1.300,00 </w:t>
      </w:r>
    </w:p>
    <w:p w14:paraId="3C54C829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€ 900,00 </w:t>
      </w:r>
    </w:p>
    <w:p w14:paraId="1B8FAF5A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€ 600,00 </w:t>
      </w:r>
    </w:p>
    <w:p w14:paraId="7246DD18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€ 450,00 </w:t>
      </w:r>
    </w:p>
    <w:p w14:paraId="239CD3E9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€ 350,00 </w:t>
      </w:r>
    </w:p>
    <w:p w14:paraId="527A6497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€ 350,00 </w:t>
      </w:r>
    </w:p>
    <w:p w14:paraId="3C71D19E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>- per le Società appartenenti alla LND partecipanti ai Campionati Nazionali</w:t>
      </w:r>
    </w:p>
    <w:p w14:paraId="75836F4A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Juniores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€ 330,00 </w:t>
      </w:r>
    </w:p>
    <w:p w14:paraId="4E51625E" w14:textId="0D178A85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partecipanti ai Campionati SGS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€ 330,00</w:t>
      </w:r>
    </w:p>
    <w:p w14:paraId="23378CFD" w14:textId="77777777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</w:p>
    <w:p w14:paraId="25287B69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F) Reclami proposti direttamente e in proprio dai tesserati con procedura d’urgenza (CSA) </w:t>
      </w:r>
    </w:p>
    <w:p w14:paraId="1D133926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€ 330,00 </w:t>
      </w:r>
    </w:p>
    <w:p w14:paraId="05841DA8" w14:textId="5B29D02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lastRenderedPageBreak/>
        <w:t xml:space="preserve">- di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€ 330,00 </w:t>
      </w:r>
    </w:p>
    <w:p w14:paraId="38726802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€ 230,00 </w:t>
      </w:r>
    </w:p>
    <w:p w14:paraId="180CF47D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440C1822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1F069716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5ADEEC73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Juniores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€ 110,00 </w:t>
      </w:r>
    </w:p>
    <w:p w14:paraId="3521E03A" w14:textId="77777777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partecipanti ai Campionati SGS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€ 90,00</w:t>
      </w:r>
    </w:p>
    <w:p w14:paraId="6FA3F2D9" w14:textId="77777777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</w:p>
    <w:p w14:paraId="7FA8709B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G) Ricorsi al Tribunale Federale Nazionale – Sezione Disciplinare </w:t>
      </w:r>
    </w:p>
    <w:p w14:paraId="7BF4DB39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€ 600,00 </w:t>
      </w:r>
    </w:p>
    <w:p w14:paraId="7B8B0FB7" w14:textId="77777777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€ 400,00</w:t>
      </w:r>
    </w:p>
    <w:p w14:paraId="20E6E2FB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€ 300,00 </w:t>
      </w:r>
    </w:p>
    <w:p w14:paraId="549E88A1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€ 230,00 </w:t>
      </w:r>
    </w:p>
    <w:p w14:paraId="60EC7356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€ 170,00 </w:t>
      </w:r>
    </w:p>
    <w:p w14:paraId="6A1184D4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€ 170,00 </w:t>
      </w:r>
    </w:p>
    <w:p w14:paraId="3D21AA02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>- per le Società appartenenti alla LND partecipanti ai Campionati Nazionali</w:t>
      </w:r>
    </w:p>
    <w:p w14:paraId="4F83E545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Juniores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11FF5A0B" w14:textId="6E235F14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partecipanti ai Campionati SGS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€ 78,00</w:t>
      </w:r>
    </w:p>
    <w:p w14:paraId="0C2E0089" w14:textId="77777777" w:rsidR="0024345C" w:rsidRDefault="0024345C" w:rsidP="0024345C">
      <w:pPr>
        <w:adjustRightInd w:val="0"/>
        <w:ind w:left="567"/>
        <w:jc w:val="both"/>
        <w:rPr>
          <w:rFonts w:ascii="Times New Roman" w:hAnsi="Times New Roman"/>
          <w:color w:val="000000"/>
          <w:lang w:eastAsia="it-IT"/>
        </w:rPr>
      </w:pPr>
    </w:p>
    <w:p w14:paraId="5BD74582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G1) Ricorsi al Tribunale Federale Nazionale – Sezione Disciplinare </w:t>
      </w:r>
    </w:p>
    <w:p w14:paraId="6C927FD7" w14:textId="77777777" w:rsidR="0024345C" w:rsidRDefault="0024345C" w:rsidP="0024345C">
      <w:pPr>
        <w:adjustRightInd w:val="0"/>
        <w:ind w:left="709"/>
        <w:jc w:val="both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inerente </w:t>
      </w:r>
      <w:proofErr w:type="gramStart"/>
      <w:r w:rsidRPr="0002537F">
        <w:rPr>
          <w:rFonts w:ascii="Times New Roman" w:hAnsi="Times New Roman"/>
          <w:color w:val="000000"/>
          <w:lang w:eastAsia="it-IT"/>
        </w:rPr>
        <w:t>gli</w:t>
      </w:r>
      <w:proofErr w:type="gramEnd"/>
      <w:r w:rsidRPr="0002537F">
        <w:rPr>
          <w:rFonts w:ascii="Times New Roman" w:hAnsi="Times New Roman"/>
          <w:color w:val="000000"/>
          <w:lang w:eastAsia="it-IT"/>
        </w:rPr>
        <w:t xml:space="preserve"> organici dei Campionati Nazionali organizzati dalla LND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€ 500,00</w:t>
      </w:r>
    </w:p>
    <w:p w14:paraId="4B3F3F5C" w14:textId="77777777" w:rsidR="0024345C" w:rsidRDefault="0024345C" w:rsidP="0024345C">
      <w:pPr>
        <w:adjustRightInd w:val="0"/>
        <w:ind w:left="709"/>
        <w:jc w:val="both"/>
        <w:rPr>
          <w:rFonts w:ascii="Times New Roman" w:hAnsi="Times New Roman"/>
          <w:color w:val="000000"/>
          <w:lang w:eastAsia="it-IT"/>
        </w:rPr>
      </w:pPr>
    </w:p>
    <w:p w14:paraId="546E87C2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H) Ricorsi al Tribunale Federale Nazionale – Sezione Disciplinare (art. 86 CGS)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€ 1.000,00</w:t>
      </w:r>
    </w:p>
    <w:p w14:paraId="2F5B076D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5238B44B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I) Ricorsi al Tribunale Federale Nazionale – Sezione Vertenze Economiche </w:t>
      </w:r>
    </w:p>
    <w:p w14:paraId="646976F6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€ 600,00 </w:t>
      </w:r>
    </w:p>
    <w:p w14:paraId="3D05B3C7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€ 400,00 </w:t>
      </w:r>
    </w:p>
    <w:p w14:paraId="1ECEAF2A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€ 300,00 </w:t>
      </w:r>
    </w:p>
    <w:p w14:paraId="7A2297E0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€ 230,00 </w:t>
      </w:r>
    </w:p>
    <w:p w14:paraId="1C29605E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€ 170,00 </w:t>
      </w:r>
    </w:p>
    <w:p w14:paraId="7A62B084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€ 170,00 </w:t>
      </w:r>
    </w:p>
    <w:p w14:paraId="371AA4E6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Regionali </w:t>
      </w:r>
    </w:p>
    <w:p w14:paraId="1434E998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4CF21E1F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alle Competizioni Regionali della Divisione </w:t>
      </w:r>
    </w:p>
    <w:p w14:paraId="7F7A640C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155D29EE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€ 78,00</w:t>
      </w:r>
    </w:p>
    <w:p w14:paraId="321E55D2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50CF2245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J) Ricorsi al Tribunale Federale Nazionale – Sezione Tesseramenti </w:t>
      </w:r>
    </w:p>
    <w:p w14:paraId="356287C2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€ 600,00 </w:t>
      </w:r>
    </w:p>
    <w:p w14:paraId="1FFEFD63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€ 400,00 </w:t>
      </w:r>
    </w:p>
    <w:p w14:paraId="144B85A0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€ 300,00 </w:t>
      </w:r>
    </w:p>
    <w:p w14:paraId="3052099E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€ 230,00 </w:t>
      </w:r>
    </w:p>
    <w:p w14:paraId="5647B89B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€ 170,00 </w:t>
      </w:r>
    </w:p>
    <w:p w14:paraId="1881F3B8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€ 170,00 </w:t>
      </w:r>
    </w:p>
    <w:p w14:paraId="4C6F926A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Regionali </w:t>
      </w:r>
    </w:p>
    <w:p w14:paraId="6F50CBAA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09A22CD3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alle Competizioni Regionali della Divisione </w:t>
      </w:r>
    </w:p>
    <w:p w14:paraId="2D9E5C11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2F3EC19B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per le Società appartenenti al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€ 78,00</w:t>
      </w:r>
    </w:p>
    <w:p w14:paraId="15963173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3DF3CFF6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K) Ricorsi al Tribunale Federale a livello territoriale (art. 94 CGS)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€ 50,00</w:t>
      </w:r>
    </w:p>
    <w:p w14:paraId="4D7DD946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70052227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0FFC1633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K1) Ricorsi al Tribunale Federale Territoriale </w:t>
      </w:r>
    </w:p>
    <w:p w14:paraId="54EC68E2" w14:textId="77777777" w:rsidR="0024345C" w:rsidRDefault="0024345C" w:rsidP="0024345C">
      <w:pPr>
        <w:adjustRightInd w:val="0"/>
        <w:ind w:left="709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inerenti </w:t>
      </w:r>
      <w:proofErr w:type="gramStart"/>
      <w:r w:rsidRPr="0002537F">
        <w:rPr>
          <w:rFonts w:ascii="Times New Roman" w:hAnsi="Times New Roman"/>
          <w:color w:val="000000"/>
          <w:lang w:eastAsia="it-IT"/>
        </w:rPr>
        <w:t>gli</w:t>
      </w:r>
      <w:proofErr w:type="gramEnd"/>
      <w:r w:rsidRPr="0002537F">
        <w:rPr>
          <w:rFonts w:ascii="Times New Roman" w:hAnsi="Times New Roman"/>
          <w:color w:val="000000"/>
          <w:lang w:eastAsia="it-IT"/>
        </w:rPr>
        <w:t xml:space="preserve"> organici dei Campionati organizzati a livello territoriale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€ 150,00</w:t>
      </w:r>
    </w:p>
    <w:p w14:paraId="0C809573" w14:textId="77777777" w:rsidR="0024345C" w:rsidRPr="00AC706F" w:rsidRDefault="0024345C" w:rsidP="0024345C">
      <w:pPr>
        <w:adjustRightInd w:val="0"/>
        <w:ind w:left="709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3BF20D1B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L) Ricorsi proposti direttamente e in proprio dai tesserati (TFN) </w:t>
      </w:r>
    </w:p>
    <w:p w14:paraId="4FEDA4B7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lastRenderedPageBreak/>
        <w:t xml:space="preserve">- di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6AD4ED80" w14:textId="5E036638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05A82C5B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1FBA656B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4CD182DA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1C95BBE4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3755D360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Juniores </w:t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€ 90,00 </w:t>
      </w:r>
    </w:p>
    <w:p w14:paraId="729AD088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Regionali </w:t>
      </w:r>
    </w:p>
    <w:p w14:paraId="383ED643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5DAE8EB2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partecipanti alle Competizioni Regionali della Divisione </w:t>
      </w:r>
    </w:p>
    <w:p w14:paraId="0CA53203" w14:textId="77777777" w:rsidR="0024345C" w:rsidRPr="0002537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387C4D6B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02537F">
        <w:rPr>
          <w:rFonts w:ascii="Times New Roman" w:hAnsi="Times New Roman"/>
          <w:color w:val="000000"/>
          <w:lang w:eastAsia="it-IT"/>
        </w:rPr>
        <w:t xml:space="preserve">- di Società partecipanti ai Campionati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02537F">
        <w:rPr>
          <w:rFonts w:ascii="Times New Roman" w:hAnsi="Times New Roman"/>
          <w:color w:val="000000"/>
          <w:lang w:eastAsia="it-IT"/>
        </w:rPr>
        <w:t>€ 31,00</w:t>
      </w:r>
    </w:p>
    <w:p w14:paraId="13B2E1C8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508C7C50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M) Ricorsi proposti direttamente e in proprio dai soggetti non tesserati (TFN) </w:t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>€ 250,00</w:t>
      </w:r>
    </w:p>
    <w:p w14:paraId="3889EDEB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1E791695" w14:textId="77777777" w:rsidR="0024345C" w:rsidRPr="00642FD9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N) Misure cautelari (artt. 96 e 97 CGS) (TFN-SD / TFN-SVE / TFN-ST) </w:t>
      </w:r>
    </w:p>
    <w:p w14:paraId="26640D2D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675A2FEB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€ 1.000,00 </w:t>
      </w:r>
    </w:p>
    <w:p w14:paraId="09ED2989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6A5F141B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€ 800,00 </w:t>
      </w:r>
    </w:p>
    <w:p w14:paraId="5C933782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16C55F0E" w14:textId="4375582C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€ 500,00 </w:t>
      </w:r>
    </w:p>
    <w:p w14:paraId="2CDC53FC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1B8EB15B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€ 350,00 </w:t>
      </w:r>
    </w:p>
    <w:p w14:paraId="4C36BC7C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6AE9C560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2545D608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0330C8F3" w14:textId="07C4640F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0199D62B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05B9D278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alla LND partecipanti ai Campionati Regionali </w:t>
      </w:r>
    </w:p>
    <w:p w14:paraId="44CBFB76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607ABB95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5F7B2DC0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alle Competizioni Regionali della Divisione </w:t>
      </w:r>
    </w:p>
    <w:p w14:paraId="13970ACD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24860B1A" w14:textId="77777777" w:rsidR="0024345C" w:rsidRPr="00642FD9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- Ricorsi/reclami innanzi al Tribunale Federale Nazionale </w:t>
      </w:r>
    </w:p>
    <w:p w14:paraId="4564B9DD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642FD9">
        <w:rPr>
          <w:rFonts w:ascii="Times New Roman" w:hAnsi="Times New Roman"/>
          <w:color w:val="000000"/>
          <w:lang w:eastAsia="it-IT"/>
        </w:rPr>
        <w:t xml:space="preserve">per le Società appartenenti al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642FD9">
        <w:rPr>
          <w:rFonts w:ascii="Times New Roman" w:hAnsi="Times New Roman"/>
          <w:color w:val="000000"/>
          <w:lang w:eastAsia="it-IT"/>
        </w:rPr>
        <w:t>€ 100,00</w:t>
      </w:r>
    </w:p>
    <w:p w14:paraId="443B2FD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sz w:val="16"/>
          <w:szCs w:val="16"/>
          <w:lang w:eastAsia="it-IT"/>
        </w:rPr>
      </w:pPr>
    </w:p>
    <w:p w14:paraId="2DA671A4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O) Misure cautelari (artt. 96 e 97 CGS) (TFN-SD / TFN-SVE / TFN-ST) </w:t>
      </w:r>
    </w:p>
    <w:p w14:paraId="65627F10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0EB16487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€ 500,00 </w:t>
      </w:r>
    </w:p>
    <w:p w14:paraId="466A4F1B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7769A44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€ 500,00 </w:t>
      </w:r>
    </w:p>
    <w:p w14:paraId="2ACF75EF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73EC1256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42885624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035D884F" w14:textId="143F3F49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€ 200,00 </w:t>
      </w:r>
    </w:p>
    <w:p w14:paraId="36430163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4398FFC4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5F98E30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0749B7A5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3216E858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33DC42AC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LND partecipanti ai Campionati Regionali </w:t>
      </w:r>
    </w:p>
    <w:p w14:paraId="23F69DFF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47180D7D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00CA43B0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alle Competizioni Regionali della Divisione </w:t>
      </w:r>
    </w:p>
    <w:p w14:paraId="6A937128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3568EA8B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Ricorsi/reclami proposti direttamente e in proprio dai tesserati </w:t>
      </w:r>
    </w:p>
    <w:p w14:paraId="14FAA1BA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lastRenderedPageBreak/>
        <w:t xml:space="preserve">di Società appartenenti al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€ 50,00</w:t>
      </w:r>
    </w:p>
    <w:p w14:paraId="6E1B1E21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215FD5B8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P) Reclami innanzi alla Corte Federale d’Appello </w:t>
      </w:r>
    </w:p>
    <w:p w14:paraId="7496C5E3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€ 1.000,00 </w:t>
      </w:r>
    </w:p>
    <w:p w14:paraId="573291B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€ 600,00 </w:t>
      </w:r>
    </w:p>
    <w:p w14:paraId="4A0C39CC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€ 400,00 </w:t>
      </w:r>
    </w:p>
    <w:p w14:paraId="521222AC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€ 300,00 </w:t>
      </w:r>
    </w:p>
    <w:p w14:paraId="1CC8F8FA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65045626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7269ED02" w14:textId="596B90F6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appartenenti alla LND partecipanti ai Campionati Juniores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64B65392" w14:textId="0EA5051D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partecipanti ai Campionati SGS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41B0ECF8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per le Società LND e SGS non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€ 180,00</w:t>
      </w:r>
    </w:p>
    <w:p w14:paraId="3B7FB345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>- per le Componenti federali (</w:t>
      </w:r>
      <w:r w:rsidRPr="00AC706F">
        <w:rPr>
          <w:rFonts w:ascii="Times New Roman" w:hAnsi="Times New Roman"/>
          <w:b/>
          <w:color w:val="000000"/>
          <w:sz w:val="20"/>
          <w:lang w:eastAsia="it-IT"/>
        </w:rPr>
        <w:t>LNP A, LNP B, LEGA PRO, LND, AIA, AIC, AIAC</w:t>
      </w:r>
      <w:r w:rsidRPr="00AC706F">
        <w:rPr>
          <w:rFonts w:ascii="Times New Roman" w:hAnsi="Times New Roman"/>
          <w:color w:val="000000"/>
          <w:lang w:eastAsia="it-IT"/>
        </w:rPr>
        <w:t>) € 1.500,00</w:t>
      </w:r>
    </w:p>
    <w:p w14:paraId="2D0D3B5B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6FAACB00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Q) Reclami proposti alla CFA sull’art. 86 CGS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€ 1.500,00 </w:t>
      </w:r>
    </w:p>
    <w:p w14:paraId="063AC101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con misure cautelari (artt. 107 e 108 CGS)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€ 2.000,00</w:t>
      </w:r>
    </w:p>
    <w:p w14:paraId="170AFC89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1B86DDF3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R) Reclami proposti direttamente e in proprio dai tesserati (CFA) </w:t>
      </w:r>
    </w:p>
    <w:p w14:paraId="1FFD8660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5C18D535" w14:textId="6BC1D18B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3FB84545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1B463AF1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€ 130,00 </w:t>
      </w:r>
    </w:p>
    <w:p w14:paraId="704FDEFA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432A1C33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4188A246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Nazionali Juniores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€ 90,00 </w:t>
      </w:r>
    </w:p>
    <w:p w14:paraId="31C637CA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appartenenti alla LND partecipanti ai Campionati Regionali </w:t>
      </w:r>
    </w:p>
    <w:p w14:paraId="1C570A7D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523A2989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partecipanti alle Competizioni Regionali della Divisione </w:t>
      </w:r>
    </w:p>
    <w:p w14:paraId="1C585B97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04BE7C23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di Società partecipanti ai campionati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€ 31,00</w:t>
      </w:r>
    </w:p>
    <w:p w14:paraId="1AACFABF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791C356B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S) Reclami proposti direttamente e in proprio dai soggetti non tesserati (CFA)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€ 250,00</w:t>
      </w:r>
    </w:p>
    <w:p w14:paraId="4A3A4760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38D1114E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T) Misure cautelari (artt. 107 e 108 CGS) (CFA) </w:t>
      </w:r>
    </w:p>
    <w:p w14:paraId="4791B899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3C63A890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€ 1.500,00 </w:t>
      </w:r>
    </w:p>
    <w:p w14:paraId="56467421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67E1EB54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€ 1.000,00 </w:t>
      </w:r>
    </w:p>
    <w:p w14:paraId="610DF17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6EF48CE2" w14:textId="0590C18D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€ 600,00 </w:t>
      </w:r>
    </w:p>
    <w:p w14:paraId="36CDBE93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0E14ECA4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€ 450,00 </w:t>
      </w:r>
    </w:p>
    <w:p w14:paraId="53C6FDE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1406AAAF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€ 350,00 </w:t>
      </w:r>
    </w:p>
    <w:p w14:paraId="5ECEBE69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3C6B9CE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€ 350,00 </w:t>
      </w:r>
    </w:p>
    <w:p w14:paraId="076E62AC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30CC086C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appartenenti alla LND partecipanti ai Campionati Juniores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1E6BE9F5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2CFB23DD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partecipanti ai Campionati SGS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399B902E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innanzi alla Corte Federale d’Appello </w:t>
      </w:r>
    </w:p>
    <w:p w14:paraId="1FF705B6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per le Società LND e SGS non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€ 250,00</w:t>
      </w:r>
    </w:p>
    <w:p w14:paraId="62A2D827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1C4B437C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U) Misure cautelari (artt. 107 e 108 CGS) (CFA) </w:t>
      </w:r>
    </w:p>
    <w:p w14:paraId="0E68B46E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61DEA545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LNP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€ 500,00 </w:t>
      </w:r>
    </w:p>
    <w:p w14:paraId="35772295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lastRenderedPageBreak/>
        <w:t xml:space="preserve">- Reclami proposti direttamente e in proprio dai tesserati </w:t>
      </w:r>
    </w:p>
    <w:p w14:paraId="367671CA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LNP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€ 500,00 </w:t>
      </w:r>
    </w:p>
    <w:p w14:paraId="78F82D0B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63E4F6F4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61E2E780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58D7F2D0" w14:textId="1D5E0209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Divisione Serie A Femminile Professionistica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€ 200,00 </w:t>
      </w:r>
    </w:p>
    <w:p w14:paraId="6F8B032E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4305F1F3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561FC307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1B89D5E3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LND partecipanti ai Campionati Nazionali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11DF1FFD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37DADB11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LND partecipanti ai Campionati Nazionali Juniores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€ 130,00</w:t>
      </w:r>
    </w:p>
    <w:p w14:paraId="6212F0D1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>
        <w:rPr>
          <w:rFonts w:ascii="Times New Roman" w:hAnsi="Times New Roman"/>
          <w:color w:val="000000"/>
          <w:lang w:eastAsia="it-IT"/>
        </w:rPr>
        <w:t xml:space="preserve">- </w:t>
      </w:r>
      <w:r w:rsidRPr="00AC706F">
        <w:rPr>
          <w:rFonts w:ascii="Times New Roman" w:hAnsi="Times New Roman"/>
          <w:color w:val="000000"/>
          <w:lang w:eastAsia="it-IT"/>
        </w:rPr>
        <w:t xml:space="preserve">Reclami proposti direttamente e in proprio dai tesserati </w:t>
      </w:r>
    </w:p>
    <w:p w14:paraId="0BAD735F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LND partecipanti ai Campionati Regionali </w:t>
      </w:r>
    </w:p>
    <w:p w14:paraId="182FB724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e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79919952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61B3D64C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appartenenti alla Divisione Calcio Paralimpico e Sperimentale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4B311706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Reclami proposti direttamente e in proprio dai tesserati </w:t>
      </w:r>
    </w:p>
    <w:p w14:paraId="354D0CDC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 Società partecipanti ai Campionati SGS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€ 50,00</w:t>
      </w:r>
    </w:p>
    <w:p w14:paraId="67F318EE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74104776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V) Ricorsi/Reclami proposti direttamente e in proprio dagli associati all’Associazione Italiana Arbitri </w:t>
      </w:r>
    </w:p>
    <w:p w14:paraId="2F927460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appartenenti ai ruoli CAN A-B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€ 250,00 </w:t>
      </w:r>
    </w:p>
    <w:p w14:paraId="2087601E" w14:textId="3A80D582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appartenenti ai ruoli CAN - C/CON PROFESSIONISTI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€ 180,00 </w:t>
      </w:r>
    </w:p>
    <w:p w14:paraId="047F1F31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appartenenti ai ruoli </w:t>
      </w:r>
      <w:r w:rsidRPr="00AC706F">
        <w:rPr>
          <w:rFonts w:ascii="Times New Roman" w:hAnsi="Times New Roman"/>
          <w:b/>
          <w:color w:val="000000"/>
          <w:sz w:val="20"/>
          <w:lang w:eastAsia="it-IT"/>
        </w:rPr>
        <w:t>CAN – D/CAN 5 ELITE/CAN 5/CON DILETTANTI/CON5</w:t>
      </w:r>
      <w:r w:rsidRPr="00AC706F">
        <w:rPr>
          <w:rFonts w:ascii="Times New Roman" w:hAnsi="Times New Roman"/>
          <w:color w:val="000000"/>
          <w:lang w:eastAsia="it-IT"/>
        </w:rPr>
        <w:t xml:space="preserve">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1BDC486F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appartenenti ai ruoli CAN BS/CON BS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€ 90,00 </w:t>
      </w:r>
    </w:p>
    <w:p w14:paraId="6CD3958D" w14:textId="77777777" w:rsidR="0024345C" w:rsidRPr="00AC706F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appartenenti ai ruoli Regionali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€ 65,00 </w:t>
      </w:r>
    </w:p>
    <w:p w14:paraId="0C1D2A27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appartenenti ai ruoli Provinciali/Sezionali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€ 31,00</w:t>
      </w:r>
    </w:p>
    <w:p w14:paraId="55E6CB3F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121008C1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W) Ricorsi/Reclami proposti direttamente e in proprio dai dirigenti federali </w:t>
      </w:r>
    </w:p>
    <w:p w14:paraId="0C2C97ED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dinanzi agli organi di Giustizia Sportiva (TFN e CFA)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€ 250,00</w:t>
      </w:r>
    </w:p>
    <w:p w14:paraId="25CD2156" w14:textId="77777777" w:rsidR="0024345C" w:rsidRDefault="0024345C" w:rsidP="0024345C">
      <w:pPr>
        <w:adjustRightInd w:val="0"/>
        <w:ind w:left="567"/>
        <w:rPr>
          <w:rFonts w:ascii="Times New Roman" w:hAnsi="Times New Roman"/>
          <w:color w:val="000000"/>
          <w:lang w:eastAsia="it-IT"/>
        </w:rPr>
      </w:pPr>
    </w:p>
    <w:p w14:paraId="4984A999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X) Ricorsi innanzi la Commissione Accordi Economici per il Calcio Femminile </w:t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€ 100,00</w:t>
      </w:r>
    </w:p>
    <w:p w14:paraId="016B25C2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0694286C" w14:textId="77777777" w:rsidR="0024345C" w:rsidRPr="00AC706F" w:rsidRDefault="0024345C" w:rsidP="0024345C">
      <w:pPr>
        <w:adjustRightInd w:val="0"/>
        <w:rPr>
          <w:rFonts w:ascii="Times New Roman" w:hAnsi="Times New Roman"/>
          <w:b/>
          <w:color w:val="000000"/>
          <w:u w:val="single"/>
          <w:lang w:eastAsia="it-IT"/>
        </w:rPr>
      </w:pPr>
      <w:r w:rsidRPr="00AC706F">
        <w:rPr>
          <w:rFonts w:ascii="Times New Roman" w:hAnsi="Times New Roman"/>
          <w:b/>
          <w:color w:val="000000"/>
          <w:u w:val="single"/>
          <w:lang w:eastAsia="it-IT"/>
        </w:rPr>
        <w:t xml:space="preserve">5. Tasse di tesseramento </w:t>
      </w:r>
    </w:p>
    <w:p w14:paraId="7CDF5966" w14:textId="77777777" w:rsidR="0024345C" w:rsidRPr="000D2054" w:rsidRDefault="0024345C" w:rsidP="0024345C">
      <w:pPr>
        <w:adjustRightInd w:val="0"/>
        <w:rPr>
          <w:rFonts w:ascii="Times New Roman" w:hAnsi="Times New Roman"/>
          <w:color w:val="000000"/>
          <w:sz w:val="10"/>
          <w:szCs w:val="10"/>
          <w:u w:val="single"/>
          <w:lang w:eastAsia="it-IT"/>
        </w:rPr>
      </w:pPr>
    </w:p>
    <w:p w14:paraId="1F75A32A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Professionisti di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€ 200,00 </w:t>
      </w:r>
    </w:p>
    <w:p w14:paraId="7F013548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Professionisti di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6C65FFBE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Professionisti di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20110E24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Calciatori/calciatrici Professionisti/e stranieri/e (1° Tesseramento)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€ 350,00 </w:t>
      </w:r>
    </w:p>
    <w:p w14:paraId="49584721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Giovani di Serie A, B,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€ 15,00 </w:t>
      </w:r>
    </w:p>
    <w:p w14:paraId="5AADA4D6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Calciatrici Professioniste di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52999C81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Calciatrici Giovani di Serie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€ 15,00 </w:t>
      </w:r>
    </w:p>
    <w:p w14:paraId="6A15D6E1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Calciatrici dilettanti della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€ 10,00 </w:t>
      </w:r>
    </w:p>
    <w:p w14:paraId="62E163A8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Dilettanti; “Giovani Dilettanti”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€ 7,00 </w:t>
      </w:r>
    </w:p>
    <w:p w14:paraId="7BB90FC6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Attività Ricreativa e Amatoriali (tessera color bianco) </w:t>
      </w:r>
    </w:p>
    <w:p w14:paraId="059F26C7" w14:textId="7B8BA594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(comprensive di costo cartellino, tassa di tesseramento e premio assicurativo)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€ 6,00 </w:t>
      </w:r>
    </w:p>
    <w:p w14:paraId="459F5FE8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“Giovani” – Pulcini ed Esordienti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€ 6,00 </w:t>
      </w:r>
    </w:p>
    <w:p w14:paraId="0E2F294A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Calciatori “Giovani” – Giovanissimi e Allievi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€ 6,00 </w:t>
      </w:r>
    </w:p>
    <w:p w14:paraId="424FC5D6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Iscrizione “Piccoli Amici” e “Primi Calci”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€ 6,00 </w:t>
      </w:r>
    </w:p>
    <w:p w14:paraId="0965874D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Tasse tessere impersonali per i dirigenti accompagnatori </w:t>
      </w:r>
    </w:p>
    <w:p w14:paraId="17043F4F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Società del Settore Giovanile e Scolastico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€ 5,00 </w:t>
      </w:r>
    </w:p>
    <w:p w14:paraId="18FD853B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Allenatori di Serie A 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€ 300,00 </w:t>
      </w:r>
    </w:p>
    <w:p w14:paraId="50ECDF81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Massaggiatori di Serie A 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2A47451C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Allenatori di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0B331692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Massaggiatori di Lega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€ 75,00 </w:t>
      </w:r>
    </w:p>
    <w:p w14:paraId="41F598E2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Allenatori di Serie A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05F6F8A3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Massaggiatori di Serie A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€ 50,00 </w:t>
      </w:r>
    </w:p>
    <w:p w14:paraId="6EAD3338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lastRenderedPageBreak/>
        <w:t xml:space="preserve">- Allenatori e Massaggiatori di società della Divisione Serie B femminile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€ 25,00 </w:t>
      </w:r>
    </w:p>
    <w:p w14:paraId="0592D96B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Allenatori e Massaggiatori della Lega Nazionale Dilettanti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€ 25,00 </w:t>
      </w:r>
    </w:p>
    <w:p w14:paraId="6DAB8AE7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Allenatori e Massaggiatori di Società di Puro Settore Giovanile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€ 10,00 </w:t>
      </w:r>
    </w:p>
    <w:p w14:paraId="68FCA020" w14:textId="77777777" w:rsidR="0024345C" w:rsidRPr="00AC706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Medici sociali di Società professionistiche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 xml:space="preserve">€ 150,00 </w:t>
      </w:r>
    </w:p>
    <w:p w14:paraId="3E97CE28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AC706F">
        <w:rPr>
          <w:rFonts w:ascii="Times New Roman" w:hAnsi="Times New Roman"/>
          <w:color w:val="000000"/>
          <w:lang w:eastAsia="it-IT"/>
        </w:rPr>
        <w:t xml:space="preserve">- Medici sociali di società dilettantistiche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AC706F">
        <w:rPr>
          <w:rFonts w:ascii="Times New Roman" w:hAnsi="Times New Roman"/>
          <w:color w:val="000000"/>
          <w:lang w:eastAsia="it-IT"/>
        </w:rPr>
        <w:t>€ 80,00</w:t>
      </w:r>
    </w:p>
    <w:p w14:paraId="60CCA8E6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26786DA0" w14:textId="77777777" w:rsidR="0024345C" w:rsidRDefault="0024345C" w:rsidP="0024345C">
      <w:pPr>
        <w:adjustRightInd w:val="0"/>
        <w:rPr>
          <w:rFonts w:ascii="Times New Roman" w:hAnsi="Times New Roman"/>
          <w:b/>
          <w:color w:val="000000"/>
          <w:u w:val="single"/>
          <w:lang w:eastAsia="it-IT"/>
        </w:rPr>
      </w:pPr>
      <w:r w:rsidRPr="003A334C">
        <w:rPr>
          <w:rFonts w:ascii="Times New Roman" w:hAnsi="Times New Roman"/>
          <w:b/>
          <w:color w:val="000000"/>
          <w:u w:val="single"/>
          <w:lang w:eastAsia="it-IT"/>
        </w:rPr>
        <w:t xml:space="preserve">6. Spese istituzionali – Organizzative – Amministrative – Federali </w:t>
      </w:r>
    </w:p>
    <w:p w14:paraId="75126671" w14:textId="77777777" w:rsidR="0024345C" w:rsidRPr="003A334C" w:rsidRDefault="0024345C" w:rsidP="0024345C">
      <w:pPr>
        <w:adjustRightInd w:val="0"/>
        <w:rPr>
          <w:rFonts w:ascii="Times New Roman" w:hAnsi="Times New Roman"/>
          <w:b/>
          <w:color w:val="000000"/>
          <w:sz w:val="10"/>
          <w:szCs w:val="10"/>
          <w:u w:val="single"/>
          <w:lang w:eastAsia="it-IT"/>
        </w:rPr>
      </w:pPr>
    </w:p>
    <w:p w14:paraId="5DF0FCA7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Lega Nazionale Professionisti Serie A e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€ 500,00 </w:t>
      </w:r>
    </w:p>
    <w:p w14:paraId="01197966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Lega Italiana Calcio Professionistico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>€ 250,00</w:t>
      </w:r>
    </w:p>
    <w:p w14:paraId="4952F2A7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0E33DE25" w14:textId="77777777" w:rsidR="0024345C" w:rsidRDefault="0024345C" w:rsidP="0024345C">
      <w:pPr>
        <w:adjustRightInd w:val="0"/>
        <w:ind w:right="-285"/>
        <w:rPr>
          <w:rFonts w:ascii="Times New Roman" w:hAnsi="Times New Roman"/>
          <w:b/>
          <w:color w:val="000000"/>
          <w:u w:val="single"/>
          <w:lang w:eastAsia="it-IT"/>
        </w:rPr>
      </w:pPr>
      <w:r w:rsidRPr="003A334C">
        <w:rPr>
          <w:rFonts w:ascii="Times New Roman" w:hAnsi="Times New Roman"/>
          <w:b/>
          <w:color w:val="000000"/>
          <w:u w:val="single"/>
          <w:lang w:eastAsia="it-IT"/>
        </w:rPr>
        <w:t xml:space="preserve">7. Altri oneri finanziari per la stagione sportiva 2024/2025 – Divisione Serie A Femminile Professionistica </w:t>
      </w:r>
    </w:p>
    <w:p w14:paraId="76DDD87A" w14:textId="77777777" w:rsidR="0024345C" w:rsidRPr="003A334C" w:rsidRDefault="0024345C" w:rsidP="0024345C">
      <w:pPr>
        <w:adjustRightInd w:val="0"/>
        <w:ind w:right="-285"/>
        <w:rPr>
          <w:rFonts w:ascii="Times New Roman" w:hAnsi="Times New Roman"/>
          <w:b/>
          <w:color w:val="000000"/>
          <w:sz w:val="10"/>
          <w:szCs w:val="10"/>
          <w:u w:val="single"/>
          <w:lang w:eastAsia="it-IT"/>
        </w:rPr>
      </w:pPr>
    </w:p>
    <w:p w14:paraId="37C6B283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Assicurazione obbligatoria sportivi dilettanti Decreto Ministeriale 03.11.2010: </w:t>
      </w:r>
    </w:p>
    <w:p w14:paraId="5CBB1E89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118F4A89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Calciatrici Giovani di Serie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€ 23,30 </w:t>
      </w:r>
    </w:p>
    <w:p w14:paraId="412B184D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Dirigenti società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€ 9,10 </w:t>
      </w:r>
    </w:p>
    <w:p w14:paraId="2D501418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Allenatori, Massaggiatori, Tecnici ai quali non si applica l’Accordo Collettivo </w:t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€ 13,80 </w:t>
      </w:r>
    </w:p>
    <w:p w14:paraId="741FB98D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001E5874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Tasse di iscrizione ai campionati: </w:t>
      </w:r>
    </w:p>
    <w:p w14:paraId="273401EE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113ACC40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Serie 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€ 12.000,00 </w:t>
      </w:r>
    </w:p>
    <w:p w14:paraId="17BA6B60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Campionato Primavera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>€ 1.000,00</w:t>
      </w:r>
    </w:p>
    <w:p w14:paraId="65B5F739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10DA2C23" w14:textId="77777777" w:rsidR="0024345C" w:rsidRPr="003A334C" w:rsidRDefault="0024345C" w:rsidP="0024345C">
      <w:pPr>
        <w:adjustRightInd w:val="0"/>
        <w:ind w:right="-285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b/>
          <w:color w:val="000000"/>
          <w:u w:val="single"/>
          <w:lang w:eastAsia="it-IT"/>
        </w:rPr>
        <w:t>8. Altri oneri finanziari per la stagione sportiva 2024/2025 – Divisione Serie B Femminile</w:t>
      </w:r>
      <w:r w:rsidRPr="003A334C">
        <w:rPr>
          <w:rFonts w:ascii="Times New Roman" w:hAnsi="Times New Roman"/>
          <w:color w:val="000000"/>
          <w:lang w:eastAsia="it-IT"/>
        </w:rPr>
        <w:t xml:space="preserve"> </w:t>
      </w:r>
    </w:p>
    <w:p w14:paraId="1CDBF9CF" w14:textId="77777777" w:rsidR="0024345C" w:rsidRPr="000D2054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3E0B2B6D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Assicurazione obbligatoria sportivi dilettanti Decreto Ministeriale 03.11.2010: </w:t>
      </w:r>
    </w:p>
    <w:p w14:paraId="4D8DDB66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5626B9FC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Calciatrici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€ 23,30 </w:t>
      </w:r>
    </w:p>
    <w:p w14:paraId="26B9E1E6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Dirigenti società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€ 9,10 </w:t>
      </w:r>
    </w:p>
    <w:p w14:paraId="441BF6DE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Allenatori, Massaggiatori, Tecnici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€ 13.80 </w:t>
      </w:r>
    </w:p>
    <w:p w14:paraId="7FDA72F8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7A798981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Tasse di iscrizione ai campionati: </w:t>
      </w:r>
    </w:p>
    <w:p w14:paraId="239D0BFB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5AE1683C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Serie B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>€ 3.000,00</w:t>
      </w:r>
    </w:p>
    <w:p w14:paraId="1468ADA7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0EDA89B5" w14:textId="77777777" w:rsidR="0024345C" w:rsidRPr="003A334C" w:rsidRDefault="0024345C" w:rsidP="0024345C">
      <w:pPr>
        <w:adjustRightInd w:val="0"/>
        <w:ind w:right="-285"/>
        <w:rPr>
          <w:rFonts w:ascii="Times New Roman" w:hAnsi="Times New Roman"/>
          <w:b/>
          <w:color w:val="000000"/>
          <w:u w:val="single"/>
          <w:lang w:eastAsia="it-IT"/>
        </w:rPr>
      </w:pPr>
      <w:r w:rsidRPr="003A334C">
        <w:rPr>
          <w:rFonts w:ascii="Times New Roman" w:hAnsi="Times New Roman"/>
          <w:b/>
          <w:color w:val="000000"/>
          <w:u w:val="single"/>
          <w:lang w:eastAsia="it-IT"/>
        </w:rPr>
        <w:t xml:space="preserve">9. Altri oneri finanziari per la stagione sportiva 2024/2025 – Settore per l’Attività Giovanile e Scolastica </w:t>
      </w:r>
    </w:p>
    <w:p w14:paraId="70E19468" w14:textId="77777777" w:rsidR="0024345C" w:rsidRPr="000D2054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190747B4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Assicurazione obbligatoria sportivi dilettanti Decreto Ministeriale 03.11.2010: </w:t>
      </w:r>
    </w:p>
    <w:p w14:paraId="475689D9" w14:textId="77777777" w:rsidR="0024345C" w:rsidRPr="000D2054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5DF33248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Calciatori/Calciatrici “Giovani” – Pulcini ed Esordienti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€ 12,17 </w:t>
      </w:r>
    </w:p>
    <w:p w14:paraId="55DCD5F0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Calciatori/Calciatrici “Giovani” – Giovanissimi e Allievi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€ 12,17 </w:t>
      </w:r>
    </w:p>
    <w:p w14:paraId="1408339A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Piccoli Amici e Primi Calci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€ 5,07 </w:t>
      </w:r>
    </w:p>
    <w:p w14:paraId="19B06580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Dirigenti Società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€ 9,10 </w:t>
      </w:r>
    </w:p>
    <w:p w14:paraId="1F32AF14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Allenatori, Massaggiatori, Tecnici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€ 13,80 </w:t>
      </w:r>
    </w:p>
    <w:p w14:paraId="767341FE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3EB7A229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Tasse di iscrizione ai campionati: </w:t>
      </w:r>
    </w:p>
    <w:p w14:paraId="25D4E686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739C5E2C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Campionati Giovanili Nazionali calcio a 11: </w:t>
      </w:r>
    </w:p>
    <w:p w14:paraId="50D5A05D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Under 18 – Under 17 – Under 16 Società Professionistiche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€ 530,00 </w:t>
      </w:r>
    </w:p>
    <w:p w14:paraId="2E75FCA8" w14:textId="375C184D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Under 15 Società Professionistiche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€ 430,00 </w:t>
      </w:r>
    </w:p>
    <w:p w14:paraId="7F6A8FF2" w14:textId="77777777" w:rsidR="0024345C" w:rsidRPr="000D2054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36212BBA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Campionati Giovanili Femminili: </w:t>
      </w:r>
    </w:p>
    <w:p w14:paraId="31975F4E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Under 17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172FF9EC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Under 15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26938A42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052BD04F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Nota: La tassa si intende comprensiva della fase territoriale/regionale e della fase nazionale. </w:t>
      </w:r>
    </w:p>
    <w:p w14:paraId="7CE3215D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3083F59B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Allievi Regionali maschili calcio a 11 (Under 18 – Under 17 – Under 16): </w:t>
      </w:r>
    </w:p>
    <w:p w14:paraId="517208DC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Società Professionistiche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€ 380,00 </w:t>
      </w:r>
    </w:p>
    <w:p w14:paraId="1ECAB9B0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Società Dilettantistiche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€ 310,00 </w:t>
      </w:r>
    </w:p>
    <w:p w14:paraId="62425FA4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Società di Puro Settore Giovanile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€ 260,00 </w:t>
      </w:r>
    </w:p>
    <w:p w14:paraId="275BF417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0DAFE436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Giovanissimi Regionali maschili calcio a 11 (Under 15 – Under 14 – Under 14 Pro): </w:t>
      </w:r>
    </w:p>
    <w:p w14:paraId="2FD29488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Società Professionistiche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€ 330,00 </w:t>
      </w:r>
    </w:p>
    <w:p w14:paraId="3C98DFA0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Società Dilettantistiche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€ 260,00 </w:t>
      </w:r>
    </w:p>
    <w:p w14:paraId="4FC7DC22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Società di Puro Settore Giovanile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>€</w:t>
      </w:r>
      <w:r>
        <w:rPr>
          <w:rFonts w:ascii="Times New Roman" w:hAnsi="Times New Roman"/>
          <w:color w:val="000000"/>
          <w:lang w:eastAsia="it-IT"/>
        </w:rPr>
        <w:t xml:space="preserve"> </w:t>
      </w:r>
      <w:r w:rsidRPr="003A334C">
        <w:rPr>
          <w:rFonts w:ascii="Times New Roman" w:hAnsi="Times New Roman"/>
          <w:color w:val="000000"/>
          <w:lang w:eastAsia="it-IT"/>
        </w:rPr>
        <w:t>210,00</w:t>
      </w:r>
    </w:p>
    <w:p w14:paraId="4154EA7B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71B43A43" w14:textId="77777777" w:rsidR="0024345C" w:rsidRDefault="0024345C" w:rsidP="0024345C">
      <w:pPr>
        <w:adjustRightInd w:val="0"/>
        <w:ind w:left="284"/>
        <w:jc w:val="both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>Nota: Con riferimento al Torneo Under 14 Pro, la tassa si intende comprensiva della fase</w:t>
      </w:r>
      <w:r>
        <w:rPr>
          <w:rFonts w:ascii="Times New Roman" w:hAnsi="Times New Roman"/>
          <w:color w:val="000000"/>
          <w:lang w:eastAsia="it-IT"/>
        </w:rPr>
        <w:t xml:space="preserve"> </w:t>
      </w:r>
      <w:r w:rsidRPr="003A334C">
        <w:rPr>
          <w:rFonts w:ascii="Times New Roman" w:hAnsi="Times New Roman"/>
          <w:color w:val="000000"/>
          <w:lang w:eastAsia="it-IT"/>
        </w:rPr>
        <w:t xml:space="preserve">territoriale/regionale e della fase nazionale. </w:t>
      </w:r>
    </w:p>
    <w:p w14:paraId="2A2C046B" w14:textId="77777777" w:rsidR="0024345C" w:rsidRPr="003A334C" w:rsidRDefault="0024345C" w:rsidP="0024345C">
      <w:pPr>
        <w:adjustRightInd w:val="0"/>
        <w:ind w:left="284"/>
        <w:jc w:val="both"/>
        <w:rPr>
          <w:rFonts w:ascii="Times New Roman" w:hAnsi="Times New Roman"/>
          <w:color w:val="000000"/>
          <w:lang w:eastAsia="it-IT"/>
        </w:rPr>
      </w:pPr>
    </w:p>
    <w:p w14:paraId="75B23BE2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Allievi Provinciali maschili calcio a 11 (Under 17 – Under 16)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51B04416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Giovanissimi Provinciali maschili calcio a 11 (Under 15 – Under 14)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7230EAEA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Allievi Regionali maschili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59B0F490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Giovanissimi Regionali maschili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74A32555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Allievi Provinciali maschili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31DC12BC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Giovanissimi Provinciali maschili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62C77CA7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Allievi Regionali femminili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1A060204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Giovanissimi Regionali femminili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738803C7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Allievi Provinciali femminili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4405EF91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Giovanissimi Provinciali femminili calcio a 5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€ 100,00 </w:t>
      </w:r>
    </w:p>
    <w:p w14:paraId="32C45456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30E425BC" w14:textId="77777777" w:rsidR="0024345C" w:rsidRPr="003A334C" w:rsidRDefault="0024345C" w:rsidP="0024345C">
      <w:pPr>
        <w:adjustRightInd w:val="0"/>
        <w:ind w:left="284"/>
        <w:jc w:val="both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Nota: La tassa è dovuta dalle Società per l’iscrizione della prima squadra a ciascuno dei suddetti Campionati. </w:t>
      </w:r>
    </w:p>
    <w:p w14:paraId="3B886381" w14:textId="77777777" w:rsidR="0024345C" w:rsidRDefault="0024345C" w:rsidP="0024345C">
      <w:pPr>
        <w:adjustRightInd w:val="0"/>
        <w:ind w:left="284"/>
        <w:jc w:val="both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Per ogni ulteriore squadra iscritta allo stesso Campionato non è previsto alcun ulteriore addebito. Nel caso in cui il Campionato preveda sperimentalmente lo svolgimento da parte della medesima squadra sia di una fase a livello provinciale che di una fase a livello regionale, per accedere allo svolgimento di quest’ultima fase la Società è tenuta a </w:t>
      </w:r>
      <w:r w:rsidRPr="003A334C">
        <w:rPr>
          <w:rFonts w:ascii="Times New Roman" w:hAnsi="Times New Roman"/>
          <w:color w:val="000000"/>
          <w:u w:val="single"/>
          <w:lang w:eastAsia="it-IT"/>
        </w:rPr>
        <w:t>versare la differenza economica</w:t>
      </w:r>
      <w:r w:rsidRPr="003A334C">
        <w:rPr>
          <w:rFonts w:ascii="Times New Roman" w:hAnsi="Times New Roman"/>
          <w:color w:val="000000"/>
          <w:lang w:eastAsia="it-IT"/>
        </w:rPr>
        <w:t xml:space="preserve"> tra l’importo della tassa prevista per il Campionato provinciale e quella prevista per il Campionato Regionale. </w:t>
      </w:r>
    </w:p>
    <w:p w14:paraId="7A5E2D44" w14:textId="77777777" w:rsidR="0024345C" w:rsidRPr="003A334C" w:rsidRDefault="0024345C" w:rsidP="0024345C">
      <w:pPr>
        <w:adjustRightInd w:val="0"/>
        <w:ind w:left="284"/>
        <w:jc w:val="both"/>
        <w:rPr>
          <w:rFonts w:ascii="Times New Roman" w:hAnsi="Times New Roman"/>
          <w:color w:val="000000"/>
          <w:lang w:eastAsia="it-IT"/>
        </w:rPr>
      </w:pPr>
    </w:p>
    <w:p w14:paraId="09FB8F01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Esordienti Under 13 Pro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€ 60,00 </w:t>
      </w:r>
    </w:p>
    <w:p w14:paraId="12A9D23D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Esordienti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€ 60,00 </w:t>
      </w:r>
    </w:p>
    <w:p w14:paraId="17F31C78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Pulcini Provinciali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€ 60,00 </w:t>
      </w:r>
    </w:p>
    <w:p w14:paraId="6497E4CF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3231C266" w14:textId="77777777" w:rsidR="0024345C" w:rsidRDefault="0024345C" w:rsidP="0024345C">
      <w:pPr>
        <w:adjustRightInd w:val="0"/>
        <w:ind w:left="284"/>
        <w:jc w:val="both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Nota: La tassa è dovuta dalle Società per l’iscrizione di ciascuna squadra ad ognuno dei suddetti Tornei; con riferimento al Torneo Under 13 Pro, la tassa si intende comprensiva della fase territoriale/regionale e della fase nazionale. </w:t>
      </w:r>
    </w:p>
    <w:p w14:paraId="39FB9DCB" w14:textId="77777777" w:rsidR="0024345C" w:rsidRPr="003A334C" w:rsidRDefault="0024345C" w:rsidP="0024345C">
      <w:pPr>
        <w:adjustRightInd w:val="0"/>
        <w:ind w:left="284"/>
        <w:jc w:val="both"/>
        <w:rPr>
          <w:rFonts w:ascii="Times New Roman" w:hAnsi="Times New Roman"/>
          <w:color w:val="000000"/>
          <w:lang w:eastAsia="it-IT"/>
        </w:rPr>
      </w:pPr>
    </w:p>
    <w:p w14:paraId="04E14D51" w14:textId="77777777" w:rsidR="0024345C" w:rsidRPr="003A334C" w:rsidRDefault="0024345C" w:rsidP="0024345C">
      <w:pPr>
        <w:adjustRightInd w:val="0"/>
        <w:ind w:right="-427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b/>
          <w:color w:val="000000"/>
          <w:u w:val="single"/>
          <w:lang w:eastAsia="it-IT"/>
        </w:rPr>
        <w:t>10. Altri oneri finanziari per la stagione sportiva 2024/2025 – Divisione Calcio Paralimpico e</w:t>
      </w:r>
      <w:r>
        <w:rPr>
          <w:rFonts w:ascii="Times New Roman" w:hAnsi="Times New Roman"/>
          <w:b/>
          <w:color w:val="000000"/>
          <w:u w:val="single"/>
          <w:lang w:eastAsia="it-IT"/>
        </w:rPr>
        <w:t xml:space="preserve"> </w:t>
      </w:r>
      <w:r w:rsidRPr="003A334C">
        <w:rPr>
          <w:rFonts w:ascii="Times New Roman" w:hAnsi="Times New Roman"/>
          <w:b/>
          <w:color w:val="000000"/>
          <w:u w:val="single"/>
          <w:lang w:eastAsia="it-IT"/>
        </w:rPr>
        <w:t>Sperimentale</w:t>
      </w:r>
      <w:r w:rsidRPr="003A334C">
        <w:rPr>
          <w:rFonts w:ascii="Times New Roman" w:hAnsi="Times New Roman"/>
          <w:color w:val="000000"/>
          <w:lang w:eastAsia="it-IT"/>
        </w:rPr>
        <w:t xml:space="preserve"> </w:t>
      </w:r>
    </w:p>
    <w:p w14:paraId="525FC45D" w14:textId="77777777" w:rsidR="0024345C" w:rsidRPr="000D2054" w:rsidRDefault="0024345C" w:rsidP="0024345C">
      <w:pPr>
        <w:adjustRightInd w:val="0"/>
        <w:ind w:left="284"/>
        <w:rPr>
          <w:rFonts w:ascii="Times New Roman" w:hAnsi="Times New Roman"/>
          <w:color w:val="000000"/>
          <w:sz w:val="10"/>
          <w:szCs w:val="10"/>
          <w:lang w:eastAsia="it-IT"/>
        </w:rPr>
      </w:pPr>
    </w:p>
    <w:p w14:paraId="3EFCF682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b/>
          <w:color w:val="000000"/>
          <w:lang w:eastAsia="it-IT"/>
        </w:rPr>
        <w:t>*</w:t>
      </w:r>
      <w:r w:rsidRPr="003A334C">
        <w:rPr>
          <w:rFonts w:ascii="Times New Roman" w:hAnsi="Times New Roman"/>
          <w:color w:val="000000"/>
          <w:lang w:eastAsia="it-IT"/>
        </w:rPr>
        <w:t xml:space="preserve">Assicurazione obbligatoria sportivi dilettanti Decreto Ministeriale 03.11.2010: </w:t>
      </w:r>
    </w:p>
    <w:p w14:paraId="0989A116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Calciatori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€ 12,15 </w:t>
      </w:r>
    </w:p>
    <w:p w14:paraId="7FF583E2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Dirigenti con funzioni tecniche Società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€ 9,10 </w:t>
      </w:r>
    </w:p>
    <w:p w14:paraId="08D16C77" w14:textId="77777777" w:rsidR="0024345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3A334C">
        <w:rPr>
          <w:rFonts w:ascii="Times New Roman" w:hAnsi="Times New Roman"/>
          <w:color w:val="000000"/>
          <w:lang w:eastAsia="it-IT"/>
        </w:rPr>
        <w:t xml:space="preserve">- Allenatori, Massaggiatori, Tecnici </w:t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>
        <w:rPr>
          <w:rFonts w:ascii="Times New Roman" w:hAnsi="Times New Roman"/>
          <w:color w:val="000000"/>
          <w:lang w:eastAsia="it-IT"/>
        </w:rPr>
        <w:tab/>
      </w:r>
      <w:r w:rsidRPr="003A334C">
        <w:rPr>
          <w:rFonts w:ascii="Times New Roman" w:hAnsi="Times New Roman"/>
          <w:color w:val="000000"/>
          <w:lang w:eastAsia="it-IT"/>
        </w:rPr>
        <w:t xml:space="preserve">€ 13,80 </w:t>
      </w:r>
    </w:p>
    <w:p w14:paraId="653AD257" w14:textId="77777777" w:rsidR="0024345C" w:rsidRPr="003A334C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</w:p>
    <w:p w14:paraId="1CA44DE4" w14:textId="77777777" w:rsidR="0024345C" w:rsidRPr="0002537F" w:rsidRDefault="0024345C" w:rsidP="0024345C">
      <w:pPr>
        <w:adjustRightInd w:val="0"/>
        <w:ind w:left="284"/>
        <w:rPr>
          <w:rFonts w:ascii="Times New Roman" w:hAnsi="Times New Roman"/>
          <w:color w:val="000000"/>
          <w:lang w:eastAsia="it-IT"/>
        </w:rPr>
      </w:pPr>
      <w:r w:rsidRPr="000D2054">
        <w:rPr>
          <w:rFonts w:ascii="Times New Roman" w:hAnsi="Times New Roman"/>
          <w:b/>
          <w:color w:val="000000"/>
          <w:lang w:eastAsia="it-IT"/>
        </w:rPr>
        <w:t>*</w:t>
      </w:r>
      <w:r w:rsidRPr="003A334C">
        <w:rPr>
          <w:rFonts w:ascii="Times New Roman" w:hAnsi="Times New Roman"/>
          <w:color w:val="000000"/>
          <w:lang w:eastAsia="it-IT"/>
        </w:rPr>
        <w:t>A carico della FIGC</w:t>
      </w:r>
    </w:p>
    <w:p w14:paraId="78B9BB6E" w14:textId="77777777" w:rsidR="009D49E5" w:rsidRDefault="009D49E5" w:rsidP="009D49E5">
      <w:pPr>
        <w:tabs>
          <w:tab w:val="left" w:pos="806"/>
        </w:tabs>
        <w:rPr>
          <w:sz w:val="24"/>
        </w:rPr>
      </w:pPr>
    </w:p>
    <w:p w14:paraId="2866CAA6" w14:textId="77777777" w:rsidR="00650902" w:rsidRPr="001933BC" w:rsidRDefault="00650902" w:rsidP="00650902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63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23 luglio 2024</w:t>
      </w:r>
    </w:p>
    <w:p w14:paraId="0A79121B" w14:textId="77777777" w:rsidR="00650902" w:rsidRDefault="00650902" w:rsidP="00650902">
      <w:pPr>
        <w:jc w:val="both"/>
        <w:rPr>
          <w:rFonts w:ascii="Arial" w:hAnsi="Arial" w:cs="Arial"/>
          <w:bCs/>
        </w:rPr>
      </w:pPr>
      <w:r w:rsidRPr="006E2494">
        <w:rPr>
          <w:rFonts w:ascii="Arial" w:hAnsi="Arial" w:cs="Arial"/>
          <w:bCs/>
        </w:rPr>
        <w:t>In allegato i</w:t>
      </w:r>
      <w:r>
        <w:rPr>
          <w:rFonts w:ascii="Arial" w:hAnsi="Arial" w:cs="Arial"/>
          <w:bCs/>
        </w:rPr>
        <w:t>l</w:t>
      </w:r>
      <w:r w:rsidRPr="006E2494">
        <w:rPr>
          <w:rFonts w:ascii="Arial" w:hAnsi="Arial" w:cs="Arial"/>
          <w:bCs/>
        </w:rPr>
        <w:t xml:space="preserve"> Comunicat</w:t>
      </w:r>
      <w:r>
        <w:rPr>
          <w:rFonts w:ascii="Arial" w:hAnsi="Arial" w:cs="Arial"/>
          <w:bCs/>
        </w:rPr>
        <w:t>o</w:t>
      </w:r>
      <w:r w:rsidRPr="006E2494">
        <w:rPr>
          <w:rFonts w:ascii="Arial" w:hAnsi="Arial" w:cs="Arial"/>
          <w:bCs/>
        </w:rPr>
        <w:t xml:space="preserve"> Ufficial</w:t>
      </w:r>
      <w:r>
        <w:rPr>
          <w:rFonts w:ascii="Arial" w:hAnsi="Arial" w:cs="Arial"/>
          <w:bCs/>
        </w:rPr>
        <w:t>e</w:t>
      </w:r>
      <w:r w:rsidRPr="006E2494">
        <w:rPr>
          <w:rFonts w:ascii="Arial" w:hAnsi="Arial" w:cs="Arial"/>
          <w:bCs/>
        </w:rPr>
        <w:t xml:space="preserve"> n. 4</w:t>
      </w:r>
      <w:r>
        <w:rPr>
          <w:rFonts w:ascii="Arial" w:hAnsi="Arial" w:cs="Arial"/>
          <w:bCs/>
        </w:rPr>
        <w:t>5</w:t>
      </w:r>
      <w:r w:rsidRPr="006E2494">
        <w:rPr>
          <w:rFonts w:ascii="Arial" w:hAnsi="Arial" w:cs="Arial"/>
          <w:bCs/>
        </w:rPr>
        <w:t xml:space="preserve"> di Beach Soccer, relativi allo svolgimento dell</w:t>
      </w:r>
      <w:r>
        <w:rPr>
          <w:rFonts w:ascii="Arial" w:hAnsi="Arial" w:cs="Arial"/>
          <w:bCs/>
        </w:rPr>
        <w:t xml:space="preserve">e </w:t>
      </w:r>
      <w:r w:rsidRPr="00A54C8B">
        <w:rPr>
          <w:rFonts w:ascii="Arial" w:hAnsi="Arial" w:cs="Arial"/>
          <w:bCs/>
        </w:rPr>
        <w:t>Finali Scudetto maschili e femminili e Play</w:t>
      </w:r>
      <w:r>
        <w:rPr>
          <w:rFonts w:ascii="Arial" w:hAnsi="Arial" w:cs="Arial"/>
          <w:bCs/>
        </w:rPr>
        <w:t>-</w:t>
      </w:r>
      <w:r w:rsidRPr="00A54C8B">
        <w:rPr>
          <w:rFonts w:ascii="Arial" w:hAnsi="Arial" w:cs="Arial"/>
          <w:bCs/>
        </w:rPr>
        <w:t>off Promozione 2024</w:t>
      </w:r>
      <w:r w:rsidRPr="006E2494">
        <w:rPr>
          <w:rFonts w:ascii="Arial" w:hAnsi="Arial" w:cs="Arial"/>
          <w:bCs/>
        </w:rPr>
        <w:t>.</w:t>
      </w:r>
    </w:p>
    <w:p w14:paraId="61B85A71" w14:textId="77777777" w:rsidR="00650902" w:rsidRPr="00A54C8B" w:rsidRDefault="00650902" w:rsidP="00650902">
      <w:pPr>
        <w:adjustRightInd w:val="0"/>
        <w:jc w:val="both"/>
        <w:rPr>
          <w:rFonts w:ascii="Arial" w:hAnsi="Arial"/>
          <w:color w:val="000000"/>
          <w:szCs w:val="23"/>
          <w:lang w:eastAsia="it-IT"/>
        </w:rPr>
      </w:pPr>
    </w:p>
    <w:p w14:paraId="78728993" w14:textId="77777777" w:rsidR="00650902" w:rsidRPr="001933BC" w:rsidRDefault="00650902" w:rsidP="00650902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65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24 luglio 2024</w:t>
      </w:r>
    </w:p>
    <w:p w14:paraId="5D14B527" w14:textId="77777777" w:rsidR="00650902" w:rsidRPr="00A54C8B" w:rsidRDefault="00650902" w:rsidP="00650902">
      <w:pPr>
        <w:jc w:val="both"/>
        <w:rPr>
          <w:rFonts w:ascii="Arial" w:hAnsi="Arial" w:cs="Arial"/>
          <w:bCs/>
        </w:rPr>
      </w:pPr>
      <w:r w:rsidRPr="00A54C8B">
        <w:rPr>
          <w:rFonts w:ascii="Arial" w:hAnsi="Arial" w:cs="Arial"/>
          <w:bCs/>
        </w:rPr>
        <w:t>Si trasmettono, in allegato, i C.U. della F.I.G.C. dal n. 41/AA al n. 45/AA, inerenti provvedimenti della Procura Federale.</w:t>
      </w:r>
    </w:p>
    <w:p w14:paraId="7E76709B" w14:textId="77777777" w:rsidR="00650902" w:rsidRPr="00A54C8B" w:rsidRDefault="00650902" w:rsidP="00650902">
      <w:pPr>
        <w:jc w:val="both"/>
        <w:rPr>
          <w:rFonts w:ascii="Arial" w:hAnsi="Arial" w:cs="Arial"/>
          <w:b/>
        </w:rPr>
      </w:pPr>
    </w:p>
    <w:p w14:paraId="20CAE98A" w14:textId="77777777" w:rsidR="00650902" w:rsidRDefault="00650902" w:rsidP="00650902">
      <w:pPr>
        <w:jc w:val="both"/>
        <w:rPr>
          <w:rFonts w:ascii="Arial" w:hAnsi="Arial" w:cs="Arial"/>
          <w:b/>
          <w:sz w:val="24"/>
          <w:u w:val="single"/>
        </w:rPr>
      </w:pPr>
      <w:r w:rsidRPr="00A54C8B">
        <w:rPr>
          <w:rFonts w:ascii="Arial" w:hAnsi="Arial" w:cs="Arial"/>
          <w:b/>
          <w:sz w:val="24"/>
          <w:highlight w:val="yellow"/>
          <w:u w:val="single"/>
        </w:rPr>
        <w:t>CIRCOLARE n.16 del 24 luglio 2024</w:t>
      </w:r>
    </w:p>
    <w:p w14:paraId="236E1718" w14:textId="77777777" w:rsidR="00650902" w:rsidRDefault="00650902" w:rsidP="00650902">
      <w:pPr>
        <w:adjustRightInd w:val="0"/>
        <w:jc w:val="both"/>
        <w:rPr>
          <w:noProof/>
        </w:rPr>
      </w:pPr>
      <w:r>
        <w:rPr>
          <w:rFonts w:ascii="TimesNewRomanPSMT" w:hAnsi="TimesNewRomanPSMT" w:cs="TimesNewRomanPSMT"/>
          <w:sz w:val="24"/>
          <w:szCs w:val="24"/>
          <w:lang w:eastAsia="it-IT"/>
        </w:rPr>
        <w:t xml:space="preserve">Si trasmette, in allegato, la Circolare n. 1 della stagione sportiva 2024/2025, pubblicata dall'A.I.A., inerente </w:t>
      </w:r>
      <w:proofErr w:type="gramStart"/>
      <w:r>
        <w:rPr>
          <w:rFonts w:ascii="TimesNewRomanPSMT" w:hAnsi="TimesNewRomanPSMT" w:cs="TimesNewRomanPSMT"/>
          <w:sz w:val="24"/>
          <w:szCs w:val="24"/>
          <w:lang w:eastAsia="it-IT"/>
        </w:rPr>
        <w:t>le</w:t>
      </w:r>
      <w:proofErr w:type="gramEnd"/>
      <w:r>
        <w:rPr>
          <w:rFonts w:ascii="TimesNewRomanPSMT" w:hAnsi="TimesNewRomanPSMT" w:cs="TimesNewRomanPSMT"/>
          <w:sz w:val="24"/>
          <w:szCs w:val="24"/>
          <w:lang w:eastAsia="it-IT"/>
        </w:rPr>
        <w:t xml:space="preserve"> modifiche alle Regole del Gioco del Calcio, approvate dall’IFAB in occasione          della 138</w:t>
      </w:r>
      <w:r w:rsidRPr="00A54C8B">
        <w:rPr>
          <w:rFonts w:ascii="TimesNewRomanPSMT" w:hAnsi="TimesNewRomanPSMT" w:cs="TimesNewRomanPSMT"/>
          <w:sz w:val="24"/>
          <w:szCs w:val="24"/>
          <w:lang w:eastAsia="it-IT"/>
        </w:rPr>
        <w:t>a</w:t>
      </w:r>
      <w:r>
        <w:rPr>
          <w:rFonts w:ascii="TimesNewRomanPSMT" w:hAnsi="TimesNewRomanPSMT" w:cs="TimesNewRomanPSMT"/>
          <w:sz w:val="16"/>
          <w:szCs w:val="16"/>
          <w:lang w:eastAsia="it-IT"/>
        </w:rPr>
        <w:t xml:space="preserve"> </w:t>
      </w:r>
      <w:r>
        <w:rPr>
          <w:rFonts w:ascii="TimesNewRomanPSMT" w:hAnsi="TimesNewRomanPSMT" w:cs="TimesNewRomanPSMT"/>
          <w:sz w:val="24"/>
          <w:szCs w:val="24"/>
          <w:lang w:eastAsia="it-IT"/>
        </w:rPr>
        <w:t>Assemblea Generale Annuale, tenutasi in Scozia il 02/03/2024, in vigore dal 1° luglio 2024.</w:t>
      </w:r>
    </w:p>
    <w:p w14:paraId="5E9A0F22" w14:textId="77777777" w:rsidR="00650902" w:rsidRDefault="00650902" w:rsidP="009D49E5">
      <w:pPr>
        <w:tabs>
          <w:tab w:val="left" w:pos="806"/>
        </w:tabs>
        <w:rPr>
          <w:sz w:val="24"/>
        </w:rPr>
      </w:pPr>
    </w:p>
    <w:p w14:paraId="51F300EB" w14:textId="77777777" w:rsidR="00056A34" w:rsidRPr="001933BC" w:rsidRDefault="00056A34" w:rsidP="00056A34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67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29 luglio 2024</w:t>
      </w:r>
    </w:p>
    <w:p w14:paraId="7277104F" w14:textId="36BA19C4" w:rsidR="00056A34" w:rsidRDefault="00056A34" w:rsidP="00056A34">
      <w:pPr>
        <w:adjustRightInd w:val="0"/>
        <w:jc w:val="both"/>
        <w:rPr>
          <w:rFonts w:ascii="Arial" w:hAnsi="Arial"/>
          <w:color w:val="000000"/>
          <w:sz w:val="23"/>
          <w:szCs w:val="23"/>
          <w:lang w:eastAsia="it-IT"/>
        </w:rPr>
      </w:pPr>
      <w:r w:rsidRPr="00F412B6">
        <w:rPr>
          <w:noProof/>
        </w:rPr>
        <w:drawing>
          <wp:inline distT="0" distB="0" distL="0" distR="0" wp14:anchorId="51B8A183" wp14:editId="404F2137">
            <wp:extent cx="6120765" cy="402590"/>
            <wp:effectExtent l="0" t="0" r="0" b="0"/>
            <wp:docPr id="102258843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997D7" w14:textId="77777777" w:rsidR="00056A34" w:rsidRPr="00DE2E40" w:rsidRDefault="00056A34" w:rsidP="00056A34">
      <w:pPr>
        <w:adjustRightInd w:val="0"/>
        <w:jc w:val="both"/>
        <w:rPr>
          <w:rFonts w:ascii="Arial" w:hAnsi="Arial"/>
          <w:color w:val="000000"/>
          <w:szCs w:val="23"/>
          <w:lang w:eastAsia="it-IT"/>
        </w:rPr>
      </w:pPr>
      <w:r w:rsidRPr="00DE2E40">
        <w:rPr>
          <w:rFonts w:ascii="Arial" w:hAnsi="Arial"/>
          <w:b/>
          <w:bCs/>
          <w:color w:val="000000"/>
          <w:szCs w:val="32"/>
          <w:u w:val="single"/>
          <w:lang w:eastAsia="it-IT"/>
        </w:rPr>
        <w:t>COMUNICATO UFFICIALE N.56/AA</w:t>
      </w:r>
    </w:p>
    <w:p w14:paraId="5702F7BC" w14:textId="7A71C03C" w:rsidR="00056A34" w:rsidRPr="00F7797F" w:rsidRDefault="00056A34" w:rsidP="00056A34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r w:rsidRPr="00F412B6">
        <w:rPr>
          <w:noProof/>
        </w:rPr>
        <w:drawing>
          <wp:inline distT="0" distB="0" distL="0" distR="0" wp14:anchorId="3319023F" wp14:editId="0BA2AA73">
            <wp:extent cx="6120765" cy="4639945"/>
            <wp:effectExtent l="0" t="0" r="0" b="8255"/>
            <wp:docPr id="406356707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BEF7" w14:textId="77777777" w:rsidR="00056A34" w:rsidRDefault="00056A34" w:rsidP="00056A34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33" w:history="1">
        <w:r w:rsidRPr="00AE1C62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https://www.lnd.it/it/comunicati-e-circolari/comunicati-ufficiali/stagione-sportiva-2024-2025/13187-comunicato-ufficiale-n-67-cu-dal-n-46-aa-al-n-59-aa-figc-provvedimenti-della-procura-federale/file</w:t>
        </w:r>
      </w:hyperlink>
    </w:p>
    <w:p w14:paraId="5A38D123" w14:textId="77777777" w:rsidR="00056A34" w:rsidRDefault="00056A34" w:rsidP="00056A34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50BC0986" w14:textId="77777777" w:rsidR="00056A34" w:rsidRPr="001933BC" w:rsidRDefault="00056A34" w:rsidP="00056A34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70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58C64367" w14:textId="5486FD1C" w:rsidR="00056A34" w:rsidRDefault="00056A34" w:rsidP="00056A34">
      <w:pPr>
        <w:adjustRightInd w:val="0"/>
        <w:jc w:val="both"/>
        <w:rPr>
          <w:noProof/>
        </w:rPr>
      </w:pPr>
      <w:r w:rsidRPr="0095153C">
        <w:rPr>
          <w:noProof/>
        </w:rPr>
        <w:drawing>
          <wp:inline distT="0" distB="0" distL="0" distR="0" wp14:anchorId="6177F4B0" wp14:editId="20FAE745">
            <wp:extent cx="6120765" cy="416560"/>
            <wp:effectExtent l="0" t="0" r="0" b="2540"/>
            <wp:docPr id="57217817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AB92" w14:textId="77777777" w:rsidR="00056A34" w:rsidRPr="001B3509" w:rsidRDefault="00056A34" w:rsidP="00056A34">
      <w:pPr>
        <w:adjustRightInd w:val="0"/>
        <w:jc w:val="both"/>
        <w:rPr>
          <w:rFonts w:ascii="Arial" w:hAnsi="Arial"/>
          <w:b/>
          <w:bCs/>
          <w:color w:val="000000"/>
          <w:szCs w:val="32"/>
          <w:lang w:eastAsia="it-IT"/>
        </w:rPr>
      </w:pPr>
      <w:r w:rsidRPr="001B3509">
        <w:rPr>
          <w:rFonts w:ascii="Arial" w:hAnsi="Arial"/>
          <w:b/>
          <w:bCs/>
          <w:color w:val="000000"/>
          <w:szCs w:val="32"/>
          <w:lang w:eastAsia="it-IT"/>
        </w:rPr>
        <w:t>COMUNICATO UFFICIALE N. 39/A</w:t>
      </w:r>
    </w:p>
    <w:p w14:paraId="3906E21F" w14:textId="77777777" w:rsidR="00056A34" w:rsidRPr="001B3509" w:rsidRDefault="00056A34" w:rsidP="00056A34">
      <w:pPr>
        <w:adjustRightInd w:val="0"/>
        <w:jc w:val="both"/>
        <w:rPr>
          <w:rFonts w:ascii="Arial" w:hAnsi="Arial"/>
          <w:color w:val="000000"/>
          <w:szCs w:val="32"/>
          <w:lang w:eastAsia="it-IT"/>
        </w:rPr>
      </w:pPr>
      <w:r w:rsidRPr="001B3509">
        <w:rPr>
          <w:rFonts w:ascii="Arial" w:hAnsi="Arial"/>
          <w:color w:val="000000"/>
          <w:szCs w:val="32"/>
          <w:lang w:eastAsia="it-IT"/>
        </w:rPr>
        <w:t>Il Presidente Federale</w:t>
      </w:r>
    </w:p>
    <w:p w14:paraId="581D902F" w14:textId="77777777" w:rsidR="00056A34" w:rsidRPr="001B3509" w:rsidRDefault="00056A34" w:rsidP="00056A34">
      <w:pPr>
        <w:adjustRightInd w:val="0"/>
        <w:jc w:val="both"/>
        <w:rPr>
          <w:rFonts w:ascii="Arial" w:hAnsi="Arial"/>
          <w:color w:val="000000"/>
          <w:szCs w:val="32"/>
          <w:lang w:eastAsia="it-IT"/>
        </w:rPr>
      </w:pPr>
      <w:r w:rsidRPr="001B3509">
        <w:rPr>
          <w:rFonts w:ascii="Arial" w:hAnsi="Arial"/>
          <w:color w:val="000000"/>
          <w:szCs w:val="32"/>
          <w:lang w:eastAsia="it-IT"/>
        </w:rPr>
        <w:t>- vista la comunicazione pervenuta da parte della Dott.ssa Francesca Sanzone;</w:t>
      </w:r>
    </w:p>
    <w:p w14:paraId="01313B83" w14:textId="77777777" w:rsidR="00056A34" w:rsidRPr="001B3509" w:rsidRDefault="00056A34" w:rsidP="00056A34">
      <w:pPr>
        <w:adjustRightInd w:val="0"/>
        <w:jc w:val="both"/>
        <w:rPr>
          <w:rFonts w:ascii="Arial" w:hAnsi="Arial"/>
          <w:color w:val="000000"/>
          <w:szCs w:val="32"/>
          <w:lang w:eastAsia="it-IT"/>
        </w:rPr>
      </w:pPr>
      <w:r w:rsidRPr="001B3509">
        <w:rPr>
          <w:rFonts w:ascii="Arial" w:hAnsi="Arial"/>
          <w:color w:val="000000"/>
          <w:szCs w:val="32"/>
          <w:lang w:eastAsia="it-IT"/>
        </w:rPr>
        <w:t>- ritenuta la necessità di provvedere alla nomina del nuovo Segretario della Divisione Serie B</w:t>
      </w:r>
      <w:r>
        <w:rPr>
          <w:rFonts w:ascii="Arial" w:hAnsi="Arial"/>
          <w:color w:val="000000"/>
          <w:szCs w:val="32"/>
          <w:lang w:eastAsia="it-IT"/>
        </w:rPr>
        <w:t xml:space="preserve"> </w:t>
      </w:r>
      <w:r w:rsidRPr="001B3509">
        <w:rPr>
          <w:rFonts w:ascii="Arial" w:hAnsi="Arial"/>
          <w:color w:val="000000"/>
          <w:szCs w:val="32"/>
          <w:lang w:eastAsia="it-IT"/>
        </w:rPr>
        <w:t>Femminile;</w:t>
      </w:r>
    </w:p>
    <w:p w14:paraId="58C4BB4C" w14:textId="77777777" w:rsidR="00056A34" w:rsidRPr="001B3509" w:rsidRDefault="00056A34" w:rsidP="00056A34">
      <w:pPr>
        <w:adjustRightInd w:val="0"/>
        <w:jc w:val="both"/>
        <w:rPr>
          <w:rFonts w:ascii="Arial" w:hAnsi="Arial"/>
          <w:color w:val="000000"/>
          <w:szCs w:val="32"/>
          <w:lang w:eastAsia="it-IT"/>
        </w:rPr>
      </w:pPr>
      <w:r w:rsidRPr="001B3509">
        <w:rPr>
          <w:rFonts w:ascii="Arial" w:hAnsi="Arial"/>
          <w:color w:val="000000"/>
          <w:szCs w:val="32"/>
          <w:lang w:eastAsia="it-IT"/>
        </w:rPr>
        <w:t>- visto l’art. 9 del Regolamento della Divisione Serie B Femminile;</w:t>
      </w:r>
    </w:p>
    <w:p w14:paraId="0E5240FC" w14:textId="77777777" w:rsidR="00056A34" w:rsidRDefault="00056A34" w:rsidP="00056A34">
      <w:pPr>
        <w:adjustRightInd w:val="0"/>
        <w:jc w:val="both"/>
        <w:rPr>
          <w:rFonts w:ascii="Arial" w:hAnsi="Arial"/>
          <w:b/>
          <w:bCs/>
          <w:color w:val="000000"/>
          <w:szCs w:val="32"/>
          <w:lang w:eastAsia="it-IT"/>
        </w:rPr>
      </w:pPr>
    </w:p>
    <w:p w14:paraId="0493B17B" w14:textId="77777777" w:rsidR="00056A34" w:rsidRPr="001B3509" w:rsidRDefault="00056A34" w:rsidP="00056A34">
      <w:pPr>
        <w:adjustRightInd w:val="0"/>
        <w:jc w:val="both"/>
        <w:rPr>
          <w:rFonts w:ascii="Arial" w:hAnsi="Arial"/>
          <w:b/>
          <w:bCs/>
          <w:color w:val="000000"/>
          <w:szCs w:val="32"/>
          <w:lang w:eastAsia="it-IT"/>
        </w:rPr>
      </w:pPr>
      <w:r w:rsidRPr="001B3509">
        <w:rPr>
          <w:rFonts w:ascii="Arial" w:hAnsi="Arial"/>
          <w:b/>
          <w:bCs/>
          <w:color w:val="000000"/>
          <w:szCs w:val="32"/>
          <w:lang w:eastAsia="it-IT"/>
        </w:rPr>
        <w:t xml:space="preserve">d e l </w:t>
      </w:r>
      <w:proofErr w:type="gramStart"/>
      <w:r w:rsidRPr="001B3509">
        <w:rPr>
          <w:rFonts w:ascii="Arial" w:hAnsi="Arial"/>
          <w:b/>
          <w:bCs/>
          <w:color w:val="000000"/>
          <w:szCs w:val="32"/>
          <w:lang w:eastAsia="it-IT"/>
        </w:rPr>
        <w:t>i b</w:t>
      </w:r>
      <w:proofErr w:type="gramEnd"/>
      <w:r w:rsidRPr="001B3509">
        <w:rPr>
          <w:rFonts w:ascii="Arial" w:hAnsi="Arial"/>
          <w:b/>
          <w:bCs/>
          <w:color w:val="000000"/>
          <w:szCs w:val="32"/>
          <w:lang w:eastAsia="it-IT"/>
        </w:rPr>
        <w:t xml:space="preserve"> e r a</w:t>
      </w:r>
    </w:p>
    <w:p w14:paraId="310C7C6C" w14:textId="77777777" w:rsidR="00056A34" w:rsidRPr="001B3509" w:rsidRDefault="00056A34" w:rsidP="00056A34">
      <w:pPr>
        <w:adjustRightInd w:val="0"/>
        <w:jc w:val="both"/>
        <w:rPr>
          <w:rFonts w:ascii="Arial" w:hAnsi="Arial"/>
          <w:color w:val="000000"/>
          <w:szCs w:val="32"/>
          <w:lang w:eastAsia="it-IT"/>
        </w:rPr>
      </w:pPr>
      <w:r w:rsidRPr="001B3509">
        <w:rPr>
          <w:rFonts w:ascii="Arial" w:hAnsi="Arial"/>
          <w:color w:val="000000"/>
          <w:szCs w:val="32"/>
          <w:lang w:eastAsia="it-IT"/>
        </w:rPr>
        <w:t>di nominare la dott.ssa Patrizia RECANDIO Segretario della Divisione Serie B Femminile.</w:t>
      </w:r>
    </w:p>
    <w:p w14:paraId="470E12AD" w14:textId="77777777" w:rsidR="00056A34" w:rsidRDefault="00056A34" w:rsidP="00056A34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35" w:history="1">
        <w:r w:rsidRPr="00C4387B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https://www.lnd.it/it/comunicati-e-circolari/comunicati-ufficiali/stagione-sportiva-2024-2025/13192-comunicato-ufficiale-n-70-cu-n-39-a-figc-nomina-segretario-divisione-serie-b-femminile/file</w:t>
        </w:r>
      </w:hyperlink>
    </w:p>
    <w:p w14:paraId="01EF4FB7" w14:textId="77777777" w:rsidR="00056A34" w:rsidRDefault="00056A34" w:rsidP="00056A34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54D1E34A" w14:textId="77777777" w:rsidR="00056A34" w:rsidRDefault="00056A34" w:rsidP="00056A34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44BDC620" w14:textId="77777777" w:rsidR="00056A34" w:rsidRDefault="00056A34" w:rsidP="009D49E5">
      <w:pPr>
        <w:tabs>
          <w:tab w:val="left" w:pos="806"/>
        </w:tabs>
        <w:rPr>
          <w:sz w:val="24"/>
        </w:rPr>
      </w:pPr>
    </w:p>
    <w:p w14:paraId="3DF7DA14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71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68760E8D" w14:textId="5E993BFA" w:rsidR="00DD4DBA" w:rsidRDefault="00DD4DBA" w:rsidP="00DD4DBA">
      <w:pPr>
        <w:adjustRightInd w:val="0"/>
        <w:jc w:val="both"/>
        <w:rPr>
          <w:noProof/>
        </w:rPr>
      </w:pPr>
      <w:r w:rsidRPr="00434860">
        <w:rPr>
          <w:noProof/>
        </w:rPr>
        <w:drawing>
          <wp:inline distT="0" distB="0" distL="0" distR="0" wp14:anchorId="3F669124" wp14:editId="331598F2">
            <wp:extent cx="6124575" cy="414020"/>
            <wp:effectExtent l="0" t="0" r="9525" b="5080"/>
            <wp:docPr id="1724115424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91689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37" w:history="1">
        <w:r w:rsidRPr="000B3941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https://www.lnd.it/it/comunicati-e-circolari/comunicati-ufficiali/stagione-sportiva-2024-2025/13193-comunicato-ufficiale-n-71-cu-n-40-a-figc-modifica-art-18-comma-3bis-statuto-lega-nazionale-professionisti-serie-a/file</w:t>
        </w:r>
      </w:hyperlink>
    </w:p>
    <w:p w14:paraId="21823B0C" w14:textId="77777777" w:rsidR="00DD4DBA" w:rsidRPr="00E700D1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1C1FF475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10F1EFB8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72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2C8616B3" w14:textId="5B4E2029" w:rsidR="00DD4DBA" w:rsidRDefault="00DD4DBA" w:rsidP="00DD4DBA">
      <w:pPr>
        <w:adjustRightInd w:val="0"/>
        <w:jc w:val="both"/>
        <w:rPr>
          <w:noProof/>
        </w:rPr>
      </w:pPr>
      <w:r w:rsidRPr="00434860">
        <w:rPr>
          <w:noProof/>
        </w:rPr>
        <w:drawing>
          <wp:inline distT="0" distB="0" distL="0" distR="0" wp14:anchorId="5CDAF1E9" wp14:editId="07FEF6C9">
            <wp:extent cx="6124575" cy="405130"/>
            <wp:effectExtent l="0" t="0" r="9525" b="0"/>
            <wp:docPr id="445991635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94FD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39" w:history="1">
        <w:r w:rsidRPr="000B3941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https://www.lnd.it/it/comunicati-e-circolari/comunicati-ufficiali/stagione-sportiva-2024-2025/13194-comunicato-ufficiale-n-72-cu-n-41-a-figc-integrazione-organico-componenti-commissione-medico-scientifica-federale/file</w:t>
        </w:r>
      </w:hyperlink>
    </w:p>
    <w:p w14:paraId="365D7E16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3BBAD31B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094186BB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73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31DA7832" w14:textId="36BFFF5D" w:rsidR="00DD4DBA" w:rsidRDefault="00DD4DBA" w:rsidP="00DD4DBA">
      <w:pPr>
        <w:adjustRightInd w:val="0"/>
        <w:jc w:val="both"/>
        <w:rPr>
          <w:noProof/>
        </w:rPr>
      </w:pPr>
      <w:r w:rsidRPr="00434860">
        <w:rPr>
          <w:noProof/>
        </w:rPr>
        <w:drawing>
          <wp:inline distT="0" distB="0" distL="0" distR="0" wp14:anchorId="567F5DB2" wp14:editId="62A388B2">
            <wp:extent cx="6116320" cy="405130"/>
            <wp:effectExtent l="0" t="0" r="0" b="0"/>
            <wp:docPr id="1653236274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DBD9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41" w:history="1">
        <w:r w:rsidRPr="000B3941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https://www.lnd.it/it/comunicati-e-circolari/comunicati-ufficiali/stagione-sportiva-2024-2025/13195-comunicato-ufficiale-n-73-cu-n-42-a-figc-modifiche-norme-procedurali-assemblee-della-lnd/file</w:t>
        </w:r>
      </w:hyperlink>
    </w:p>
    <w:p w14:paraId="6A9BEAD2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7A8C7611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799A6D13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74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34575855" w14:textId="355070D3" w:rsidR="00DD4DBA" w:rsidRDefault="00DD4DBA" w:rsidP="00DD4DBA">
      <w:pPr>
        <w:adjustRightInd w:val="0"/>
        <w:jc w:val="both"/>
        <w:rPr>
          <w:noProof/>
        </w:rPr>
      </w:pPr>
      <w:r w:rsidRPr="00434860">
        <w:rPr>
          <w:noProof/>
        </w:rPr>
        <w:drawing>
          <wp:inline distT="0" distB="0" distL="0" distR="0" wp14:anchorId="6F3A5EA3" wp14:editId="257FDD10">
            <wp:extent cx="6116320" cy="353695"/>
            <wp:effectExtent l="0" t="0" r="0" b="8255"/>
            <wp:docPr id="1801204337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740C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43" w:history="1">
        <w:r w:rsidRPr="000B3941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https://www.lnd.it/it/comunicati-e-circolari/comunicati-ufficiali/stagione-sportiva-2024-2025/13196-comunicato-ufficiale-n-74-cu-n-43-a-figc-modifiche-norme-transitorie-e-finali-dei-principi-informatori-dei-regolamenti-dell-aia/file</w:t>
        </w:r>
      </w:hyperlink>
    </w:p>
    <w:p w14:paraId="7844A88D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7D033243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7EAC3D15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75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30B03B80" w14:textId="3DEE3549" w:rsidR="00DD4DBA" w:rsidRDefault="00DD4DBA" w:rsidP="00DD4DBA">
      <w:pPr>
        <w:adjustRightInd w:val="0"/>
        <w:jc w:val="both"/>
        <w:rPr>
          <w:noProof/>
        </w:rPr>
      </w:pPr>
      <w:r w:rsidRPr="00434860">
        <w:rPr>
          <w:noProof/>
        </w:rPr>
        <w:drawing>
          <wp:inline distT="0" distB="0" distL="0" distR="0" wp14:anchorId="2D4D7F6A" wp14:editId="46E0ECEE">
            <wp:extent cx="6116320" cy="414020"/>
            <wp:effectExtent l="0" t="0" r="0" b="5080"/>
            <wp:docPr id="1055736549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747D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  <w:hyperlink r:id="rId45" w:history="1">
        <w:r w:rsidRPr="000B3941">
          <w:rPr>
            <w:rStyle w:val="Collegamentoipertestuale"/>
            <w:rFonts w:ascii="Arial" w:hAnsi="Arial"/>
            <w:sz w:val="16"/>
            <w:szCs w:val="23"/>
            <w:lang w:eastAsia="it-IT"/>
          </w:rPr>
          <w:t>https://www.lnd.it/it/comunicati-e-circolari/comunicati-ufficiali/stagione-sportiva-2024-2025/13197-comunicato-ufficiale-n-75-cu-n-44-a-figc-nomina-presidente-collegio-arbitrale-aic-lnd/file</w:t>
        </w:r>
      </w:hyperlink>
    </w:p>
    <w:p w14:paraId="116CDB32" w14:textId="77777777" w:rsidR="00DD4DBA" w:rsidRPr="00F7797F" w:rsidRDefault="00DD4DBA" w:rsidP="00DD4DBA">
      <w:pPr>
        <w:adjustRightInd w:val="0"/>
        <w:jc w:val="both"/>
        <w:rPr>
          <w:rFonts w:ascii="Arial" w:hAnsi="Arial"/>
          <w:color w:val="000000"/>
          <w:sz w:val="16"/>
          <w:szCs w:val="23"/>
          <w:lang w:eastAsia="it-IT"/>
        </w:rPr>
      </w:pPr>
    </w:p>
    <w:p w14:paraId="1821C357" w14:textId="77777777" w:rsidR="00DD4DBA" w:rsidRDefault="00DD4DBA" w:rsidP="00DD4DBA">
      <w:pPr>
        <w:adjustRightInd w:val="0"/>
        <w:jc w:val="both"/>
        <w:rPr>
          <w:rFonts w:ascii="Arial" w:hAnsi="Arial"/>
          <w:color w:val="000000"/>
          <w:sz w:val="23"/>
          <w:szCs w:val="23"/>
          <w:lang w:eastAsia="it-IT"/>
        </w:rPr>
      </w:pPr>
    </w:p>
    <w:p w14:paraId="624FA098" w14:textId="77777777" w:rsidR="00DD4DBA" w:rsidRDefault="00DD4DBA" w:rsidP="00DD4DBA">
      <w:pPr>
        <w:jc w:val="both"/>
        <w:rPr>
          <w:rFonts w:ascii="Arial" w:hAnsi="Arial" w:cs="Arial"/>
          <w:b/>
          <w:sz w:val="24"/>
        </w:rPr>
      </w:pPr>
    </w:p>
    <w:p w14:paraId="23D0C5B5" w14:textId="77777777" w:rsidR="00DD4DBA" w:rsidRDefault="00DD4DBA" w:rsidP="00DD4DBA">
      <w:pPr>
        <w:jc w:val="both"/>
        <w:rPr>
          <w:rFonts w:ascii="Arial" w:hAnsi="Arial" w:cs="Arial"/>
          <w:b/>
          <w:sz w:val="24"/>
        </w:rPr>
      </w:pPr>
    </w:p>
    <w:p w14:paraId="1B3D661B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76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1D82D9E0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Nella riunione del 30 Luglio 2024,</w:t>
      </w:r>
    </w:p>
    <w:p w14:paraId="3FED2577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07C31DD3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A) Il Consiglio Direttivo della Lega Nazionale Dilettanti,</w:t>
      </w:r>
    </w:p>
    <w:p w14:paraId="635BE817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Attese le disposizioni contenute nei Comunicati Ufficiali n. 143 e n. 144 del 23 Maggio 2024,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nonché nei Comunicati Ufficiali n. 154 e n. 155 del 28 Giugno 2024, pubblicati dal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Dipartimento Interregionale, in ordine agli adempimenti economico-finanziari e organizzativi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per l’ammissione al Campionato Nazionale di Serie D della Stagione Sportiva 2024/2025;</w:t>
      </w:r>
    </w:p>
    <w:p w14:paraId="57E39C49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Tenuto conto di quanto previsto dalla Lega Nazionale Dilettanti con proprio Comunicato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Ufficiale n. 1 del 1° Luglio 2024;</w:t>
      </w:r>
    </w:p>
    <w:p w14:paraId="51EF85DE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- Preso atto delle risultanze comunicate dalla </w:t>
      </w:r>
      <w:proofErr w:type="spellStart"/>
      <w:r w:rsidRPr="00F71F76">
        <w:rPr>
          <w:rFonts w:ascii="Arial" w:hAnsi="Arial" w:cs="Arial"/>
          <w:bCs/>
          <w:szCs w:val="20"/>
        </w:rPr>
        <w:t>Co.Vi.So.D</w:t>
      </w:r>
      <w:proofErr w:type="spellEnd"/>
      <w:r w:rsidRPr="00F71F76">
        <w:rPr>
          <w:rFonts w:ascii="Arial" w:hAnsi="Arial" w:cs="Arial"/>
          <w:bCs/>
          <w:szCs w:val="20"/>
        </w:rPr>
        <w:t>. in ordine alla mancata iscrizione e alla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rinuncia di Società aventi diritto al Campionato di Serie D della Stagione Sportiva 2024/2025 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preso atto, altresì, della documentazione prodotta dal Dipartimento Interregionale inerente</w:t>
      </w:r>
      <w:r>
        <w:rPr>
          <w:rFonts w:ascii="Arial" w:hAnsi="Arial" w:cs="Arial"/>
          <w:bCs/>
          <w:szCs w:val="20"/>
        </w:rPr>
        <w:t xml:space="preserve"> </w:t>
      </w:r>
      <w:proofErr w:type="gramStart"/>
      <w:r w:rsidRPr="00F71F76">
        <w:rPr>
          <w:rFonts w:ascii="Arial" w:hAnsi="Arial" w:cs="Arial"/>
          <w:bCs/>
          <w:szCs w:val="20"/>
        </w:rPr>
        <w:t>l’espressa</w:t>
      </w:r>
      <w:proofErr w:type="gramEnd"/>
      <w:r w:rsidRPr="00F71F76">
        <w:rPr>
          <w:rFonts w:ascii="Arial" w:hAnsi="Arial" w:cs="Arial"/>
          <w:bCs/>
          <w:szCs w:val="20"/>
        </w:rPr>
        <w:t xml:space="preserve"> rinuncia alla partecipazione ovvero la mancata presentazione della domanda di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iscrizione, da parte di Società aventi diritto, al Campionato di Serie D della Stagione Sportiva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2024/2025;</w:t>
      </w:r>
    </w:p>
    <w:p w14:paraId="6CEF7E52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- Esaminato il parere della </w:t>
      </w:r>
      <w:proofErr w:type="spellStart"/>
      <w:r w:rsidRPr="00F71F76">
        <w:rPr>
          <w:rFonts w:ascii="Arial" w:hAnsi="Arial" w:cs="Arial"/>
          <w:bCs/>
          <w:szCs w:val="20"/>
        </w:rPr>
        <w:t>Co.Vi.So.D</w:t>
      </w:r>
      <w:proofErr w:type="spellEnd"/>
      <w:r w:rsidRPr="00F71F76">
        <w:rPr>
          <w:rFonts w:ascii="Arial" w:hAnsi="Arial" w:cs="Arial"/>
          <w:bCs/>
          <w:szCs w:val="20"/>
        </w:rPr>
        <w:t>. sulle domande di iscrizione al Campionato Nazionale di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Serie D della Stagione Sportiva 2024/2025 e sui ricorsi proposti dalle Società avverso le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comunicazioni di esito negativo dell’istruttoria relativa alle domande di ammissione al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Campionato,</w:t>
      </w:r>
    </w:p>
    <w:p w14:paraId="3ACE067A" w14:textId="77777777" w:rsidR="00DD4DBA" w:rsidRPr="00F71F76" w:rsidRDefault="00DD4DBA" w:rsidP="00DD4DBA">
      <w:pPr>
        <w:jc w:val="both"/>
        <w:rPr>
          <w:rFonts w:ascii="Arial" w:hAnsi="Arial" w:cs="Arial"/>
          <w:b/>
          <w:szCs w:val="20"/>
        </w:rPr>
      </w:pPr>
      <w:r w:rsidRPr="00F71F76">
        <w:rPr>
          <w:rFonts w:ascii="Arial" w:hAnsi="Arial" w:cs="Arial"/>
          <w:b/>
          <w:szCs w:val="20"/>
        </w:rPr>
        <w:t>HA DELIBERATO</w:t>
      </w:r>
    </w:p>
    <w:p w14:paraId="0CDB4560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quanto segue in ordine alle ammissioni al Campionato Nazionale di Serie D, relative alla Stagione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Sportiva 2024/2025:</w:t>
      </w:r>
    </w:p>
    <w:p w14:paraId="53011930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Accoglimento del ricorso presentato dalle seguenti Società aventi diritto, previo parere favorevole</w:t>
      </w:r>
    </w:p>
    <w:p w14:paraId="6C3031CF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espresso dalla </w:t>
      </w:r>
      <w:proofErr w:type="spellStart"/>
      <w:r w:rsidRPr="00F71F76">
        <w:rPr>
          <w:rFonts w:ascii="Arial" w:hAnsi="Arial" w:cs="Arial"/>
          <w:bCs/>
          <w:szCs w:val="20"/>
        </w:rPr>
        <w:t>Co.Vi.So.D</w:t>
      </w:r>
      <w:proofErr w:type="spellEnd"/>
      <w:r w:rsidRPr="00F71F76">
        <w:rPr>
          <w:rFonts w:ascii="Arial" w:hAnsi="Arial" w:cs="Arial"/>
          <w:bCs/>
          <w:szCs w:val="20"/>
        </w:rPr>
        <w:t>., disponendone la conseguente ammissione al citato Campionato:</w:t>
      </w:r>
    </w:p>
    <w:p w14:paraId="0FF3B735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13C81A0A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1. A.S.D.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ALBENGA UNIONE SPORTIVA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933064)</w:t>
      </w:r>
    </w:p>
    <w:p w14:paraId="7E9BA46E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lastRenderedPageBreak/>
        <w:t xml:space="preserve">2. S.S.D.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AVEZZANO CALCIO AR.L.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600825)</w:t>
      </w:r>
    </w:p>
    <w:p w14:paraId="34001602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3. S.S.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CHIETI F.C. 1922 S.R.L.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600521)</w:t>
      </w:r>
    </w:p>
    <w:p w14:paraId="025922EC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4. U.S.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CORTICELLA S.S.D. S.R.L.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630409)</w:t>
      </w:r>
    </w:p>
    <w:p w14:paraId="309D6332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5. S.S.D.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IMPERIA CALCIO SRL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917147)</w:t>
      </w:r>
    </w:p>
    <w:p w14:paraId="20F33622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6. S.S.D.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ISCHIA CALCIO ARL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951509)</w:t>
      </w:r>
    </w:p>
    <w:p w14:paraId="2D706CFA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7.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OLBIA CALCIO 1905 S.R.L.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932818)</w:t>
      </w:r>
    </w:p>
    <w:p w14:paraId="4D117641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8. ASD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OLTREPO’ FBC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954839)</w:t>
      </w:r>
    </w:p>
    <w:p w14:paraId="31F287BC" w14:textId="77777777" w:rsidR="00DD4DBA" w:rsidRPr="00F71F76" w:rsidRDefault="00DD4DBA" w:rsidP="00DD4DBA">
      <w:pPr>
        <w:jc w:val="both"/>
        <w:rPr>
          <w:rFonts w:ascii="Arial" w:hAnsi="Arial" w:cs="Arial"/>
          <w:b/>
          <w:szCs w:val="20"/>
        </w:rPr>
      </w:pPr>
      <w:r w:rsidRPr="00F71F76">
        <w:rPr>
          <w:rFonts w:ascii="Arial" w:hAnsi="Arial" w:cs="Arial"/>
          <w:b/>
          <w:szCs w:val="20"/>
        </w:rPr>
        <w:t xml:space="preserve">9. A.S.D. </w:t>
      </w:r>
      <w:r w:rsidRPr="00F71F76">
        <w:rPr>
          <w:rFonts w:ascii="Arial" w:hAnsi="Arial" w:cs="Arial"/>
          <w:b/>
          <w:szCs w:val="20"/>
        </w:rPr>
        <w:tab/>
        <w:t xml:space="preserve">RAGUSA CALCIO </w:t>
      </w:r>
      <w:r w:rsidRPr="00F71F76">
        <w:rPr>
          <w:rFonts w:ascii="Arial" w:hAnsi="Arial" w:cs="Arial"/>
          <w:b/>
          <w:szCs w:val="20"/>
        </w:rPr>
        <w:tab/>
      </w:r>
      <w:r w:rsidRPr="00F71F76">
        <w:rPr>
          <w:rFonts w:ascii="Arial" w:hAnsi="Arial" w:cs="Arial"/>
          <w:b/>
          <w:szCs w:val="20"/>
        </w:rPr>
        <w:tab/>
      </w:r>
      <w:r w:rsidRPr="00F71F76">
        <w:rPr>
          <w:rFonts w:ascii="Arial" w:hAnsi="Arial" w:cs="Arial"/>
          <w:b/>
          <w:szCs w:val="20"/>
        </w:rPr>
        <w:tab/>
        <w:t>(matricola n. 916056)</w:t>
      </w:r>
    </w:p>
    <w:p w14:paraId="404E1542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10. F.C.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SAN GIULIANO CITY SSDARL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935547)</w:t>
      </w:r>
    </w:p>
    <w:p w14:paraId="0E925647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1F049858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B) Il Consiglio Direttivo della Lega Nazionale Dilettanti</w:t>
      </w:r>
    </w:p>
    <w:p w14:paraId="0E552470" w14:textId="77777777" w:rsidR="00DD4DBA" w:rsidRPr="00F71F76" w:rsidRDefault="00DD4DBA" w:rsidP="00DD4DBA">
      <w:pPr>
        <w:jc w:val="both"/>
        <w:rPr>
          <w:rFonts w:ascii="Arial" w:hAnsi="Arial" w:cs="Arial"/>
          <w:b/>
          <w:szCs w:val="20"/>
        </w:rPr>
      </w:pPr>
      <w:r w:rsidRPr="00F71F76">
        <w:rPr>
          <w:rFonts w:ascii="Arial" w:hAnsi="Arial" w:cs="Arial"/>
          <w:b/>
          <w:szCs w:val="20"/>
        </w:rPr>
        <w:t>HA PRESO ATTO</w:t>
      </w:r>
    </w:p>
    <w:p w14:paraId="7363A690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di quanto di seguito specificato:</w:t>
      </w:r>
    </w:p>
    <w:p w14:paraId="50F9E643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1E036D3C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della mancata presentazione della domanda di iscrizione al citato Campionato, da parte delle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seguenti Società aventi diritto:</w:t>
      </w:r>
    </w:p>
    <w:p w14:paraId="048268EC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1. U.S.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ALESSANDRIA CALCIO 1912 SRL (matricola n. 951840)</w:t>
      </w:r>
    </w:p>
    <w:p w14:paraId="19FFDC36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2. SSDARL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MONTE PRODECO SSD ARL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10210)</w:t>
      </w:r>
    </w:p>
    <w:p w14:paraId="07AFB91F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3. A.S.D.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ROTONDA CALCIO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933851)</w:t>
      </w:r>
    </w:p>
    <w:p w14:paraId="7B5D81E5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4D4D31C4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della espressa rinuncia alla partecipazione al citato Campionato, da parte della seguente Società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avente diritto:</w:t>
      </w:r>
    </w:p>
    <w:p w14:paraId="257B048C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1. A.S.D.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AMATRICE RIETI SSDARL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1850)</w:t>
      </w:r>
    </w:p>
    <w:p w14:paraId="7B6A2840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329724B3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che, alla luce di quanto sopra e in considerazione della delibera federale, ai sensi dell’art. 52,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comma 10, N.O.I.F., relativa all’ammissione in sovrannumero al Campionato Nazionale di Serie D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2024/2025 della Società ANCONA A.S.D. S.S.C. (matricola n. 962881), l’organico del Campionato</w:t>
      </w:r>
    </w:p>
    <w:p w14:paraId="6B67ADD5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di Serie D della Stagione Sportiva 2024/2025 annovera, allo stato, 164 squadre;</w:t>
      </w:r>
    </w:p>
    <w:p w14:paraId="0384B72C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1573D0F4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1723DC70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C) Il Consiglio Direttivo della Lega Nazionale Dilettanti,</w:t>
      </w:r>
    </w:p>
    <w:p w14:paraId="55CC6637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Visti i Comunicati Ufficiali n. 227 del 15 Dicembre 2023 e n. 1 del 1° Luglio 2024, pubblicati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dalla L.N.D.;</w:t>
      </w:r>
    </w:p>
    <w:p w14:paraId="1D7A284B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Visto il Comunicato Ufficiale n. 63 del 15 Dicembre 2023, pubblicato dal Dipartimento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Interregionale;</w:t>
      </w:r>
    </w:p>
    <w:p w14:paraId="726896B1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Tenuto conto che, alla luce delle vacanze di organico ad oggi determinatesi, lo stesso va colmato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per n. 4 (quattro) unità;</w:t>
      </w:r>
    </w:p>
    <w:p w14:paraId="3169EF26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Tenuto conto che SSDARL ZENITH PRATO (matricola n. 932198), A.C. CREMA 1908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S.S.D.AR.L. (matricola n. 917093), POL. CILIVERGHE MAZZANO (matricola n. 69367) 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 xml:space="preserve">SSDARL 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CJARLINS MUZANE (matricola n. 58127) sono le prime quattro Società in base alle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graduatorie redatte secondo i criteri stabiliti nei Comunicati Ufficiali n. 227 del 15 Dicembre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2023 e n. 1 del 1° Luglio 2024, pubblicati dalla L.N.D., nonché nel Comunicato Ufficiale n. 63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del 15 Dicembre 2023, pubblicato dal Dipartimento Interregionale;</w:t>
      </w:r>
    </w:p>
    <w:p w14:paraId="48085F8B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- Considerato che, alla luce delle verifiche – risultate positive – effettuate dalla </w:t>
      </w:r>
      <w:proofErr w:type="spellStart"/>
      <w:r w:rsidRPr="00F71F76">
        <w:rPr>
          <w:rFonts w:ascii="Arial" w:hAnsi="Arial" w:cs="Arial"/>
          <w:bCs/>
          <w:szCs w:val="20"/>
        </w:rPr>
        <w:t>Co.Vi.So.D</w:t>
      </w:r>
      <w:proofErr w:type="spellEnd"/>
      <w:r w:rsidRPr="00F71F76">
        <w:rPr>
          <w:rFonts w:ascii="Arial" w:hAnsi="Arial" w:cs="Arial"/>
          <w:bCs/>
          <w:szCs w:val="20"/>
        </w:rPr>
        <w:t>. in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ordine all’adempimento di tutte le condizioni previste per l’ammissione alla graduatoria dei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ripescaggi, le Società SSDARL ZENITH PRATO (matricola n. 932198), A.C. CREMA 1908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S.S.D.AR.L. (matricola n. 917093), POL. CILIVERGHE MAZZANO (matricola n. 69367) 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SSDARL CJARLINS MUZANE (matricola n. 58127) hanno soddisfatto i requisiti all’uopo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prescritti,</w:t>
      </w:r>
    </w:p>
    <w:p w14:paraId="04463011" w14:textId="77777777" w:rsidR="00DD4DBA" w:rsidRPr="00F71F76" w:rsidRDefault="00DD4DBA" w:rsidP="00DD4DBA">
      <w:pPr>
        <w:jc w:val="both"/>
        <w:rPr>
          <w:rFonts w:ascii="Arial" w:hAnsi="Arial" w:cs="Arial"/>
          <w:b/>
          <w:szCs w:val="20"/>
        </w:rPr>
      </w:pPr>
      <w:r w:rsidRPr="00F71F76">
        <w:rPr>
          <w:rFonts w:ascii="Arial" w:hAnsi="Arial" w:cs="Arial"/>
          <w:b/>
          <w:szCs w:val="20"/>
        </w:rPr>
        <w:t>HA DELIBERATO</w:t>
      </w:r>
    </w:p>
    <w:p w14:paraId="13AEA41E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di integrare l’organico del Campionato di Serie D 2024/2025 con l’ammissione delle seguenti società,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nell’ordine:</w:t>
      </w:r>
    </w:p>
    <w:p w14:paraId="2DDABF42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1. SSDARL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 ZENITH PRATO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932198)</w:t>
      </w:r>
    </w:p>
    <w:p w14:paraId="3BE80ED5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2. A.C.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CREMA 1908 S.S.D.AR.L.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>(matricola n. 917093)</w:t>
      </w:r>
    </w:p>
    <w:p w14:paraId="508DE2A3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3. POL.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CILIVERGHE MAZZANO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(matricola n. </w:t>
      </w:r>
      <w:r>
        <w:rPr>
          <w:rFonts w:ascii="Arial" w:hAnsi="Arial" w:cs="Arial"/>
          <w:bCs/>
          <w:szCs w:val="20"/>
        </w:rPr>
        <w:t xml:space="preserve">  </w:t>
      </w:r>
      <w:r w:rsidRPr="00F71F76">
        <w:rPr>
          <w:rFonts w:ascii="Arial" w:hAnsi="Arial" w:cs="Arial"/>
          <w:bCs/>
          <w:szCs w:val="20"/>
        </w:rPr>
        <w:t>69367)</w:t>
      </w:r>
    </w:p>
    <w:p w14:paraId="6E3C5836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 xml:space="preserve">4. SSDARL </w:t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CJARLINS MUZANE </w:t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>
        <w:rPr>
          <w:rFonts w:ascii="Arial" w:hAnsi="Arial" w:cs="Arial"/>
          <w:bCs/>
          <w:szCs w:val="20"/>
        </w:rPr>
        <w:tab/>
      </w:r>
      <w:r w:rsidRPr="00F71F76">
        <w:rPr>
          <w:rFonts w:ascii="Arial" w:hAnsi="Arial" w:cs="Arial"/>
          <w:bCs/>
          <w:szCs w:val="20"/>
        </w:rPr>
        <w:t xml:space="preserve">(matricola n. </w:t>
      </w:r>
      <w:r>
        <w:rPr>
          <w:rFonts w:ascii="Arial" w:hAnsi="Arial" w:cs="Arial"/>
          <w:bCs/>
          <w:szCs w:val="20"/>
        </w:rPr>
        <w:t xml:space="preserve">  </w:t>
      </w:r>
      <w:r w:rsidRPr="00F71F76">
        <w:rPr>
          <w:rFonts w:ascii="Arial" w:hAnsi="Arial" w:cs="Arial"/>
          <w:bCs/>
          <w:szCs w:val="20"/>
        </w:rPr>
        <w:t>58127)</w:t>
      </w:r>
    </w:p>
    <w:p w14:paraId="1C10F705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</w:p>
    <w:p w14:paraId="51E147C4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D) Il Consiglio Direttivo della Lega Nazionale Dilettanti</w:t>
      </w:r>
    </w:p>
    <w:p w14:paraId="4A8B18F2" w14:textId="77777777" w:rsidR="00DD4DBA" w:rsidRPr="00F71F76" w:rsidRDefault="00DD4DBA" w:rsidP="00DD4DBA">
      <w:pPr>
        <w:jc w:val="both"/>
        <w:rPr>
          <w:rFonts w:ascii="Arial" w:hAnsi="Arial" w:cs="Arial"/>
          <w:b/>
          <w:szCs w:val="20"/>
        </w:rPr>
      </w:pPr>
      <w:r w:rsidRPr="00F71F76">
        <w:rPr>
          <w:rFonts w:ascii="Arial" w:hAnsi="Arial" w:cs="Arial"/>
          <w:b/>
          <w:szCs w:val="20"/>
        </w:rPr>
        <w:t>HA DELEGATO</w:t>
      </w:r>
    </w:p>
    <w:p w14:paraId="5548E796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lastRenderedPageBreak/>
        <w:t>il Presidente della L.N.D. a disporre in data successiva al presente Comunicato Ufficiale ogni decisione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in ordine ad eventuali ulteriori integrazioni dell’organico del Campionato Nazionale di Serie D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2024/2025, tenendo conto:</w:t>
      </w:r>
    </w:p>
    <w:p w14:paraId="68E94001" w14:textId="77777777" w:rsidR="00DD4DBA" w:rsidRPr="00F71F76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delle disposizioni e delle specifiche procedure contenute nei Comunicati Ufficiali n. 227 del 15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Dicembre 2023 e n. 1 del 1° Luglio 2024, pubblicati dalla L.N.D., nonché nel Comunicato Ufficiale n.</w:t>
      </w:r>
      <w:r>
        <w:rPr>
          <w:rFonts w:ascii="Arial" w:hAnsi="Arial" w:cs="Arial"/>
          <w:bCs/>
          <w:szCs w:val="20"/>
        </w:rPr>
        <w:t xml:space="preserve"> </w:t>
      </w:r>
      <w:r w:rsidRPr="00F71F76">
        <w:rPr>
          <w:rFonts w:ascii="Arial" w:hAnsi="Arial" w:cs="Arial"/>
          <w:bCs/>
          <w:szCs w:val="20"/>
        </w:rPr>
        <w:t>63 del 15 Dicembre 2023, pubblicato dal Dipartimento Interregionale;</w:t>
      </w:r>
    </w:p>
    <w:p w14:paraId="57495063" w14:textId="77777777" w:rsidR="00DD4DBA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F71F76">
        <w:rPr>
          <w:rFonts w:ascii="Arial" w:hAnsi="Arial" w:cs="Arial"/>
          <w:bCs/>
          <w:szCs w:val="20"/>
        </w:rPr>
        <w:t>- delle graduatorie redatte secondo i criteri stabiliti nei citati Comunicati Ufficiali.</w:t>
      </w:r>
    </w:p>
    <w:p w14:paraId="329DC0A1" w14:textId="77777777" w:rsidR="00DD4DBA" w:rsidRDefault="00DD4DBA" w:rsidP="00DD4DBA">
      <w:pPr>
        <w:jc w:val="both"/>
        <w:rPr>
          <w:rFonts w:ascii="Arial" w:hAnsi="Arial" w:cs="Arial"/>
          <w:bCs/>
          <w:sz w:val="16"/>
          <w:szCs w:val="20"/>
        </w:rPr>
      </w:pPr>
      <w:hyperlink r:id="rId46" w:history="1">
        <w:r w:rsidRPr="000B3941">
          <w:rPr>
            <w:rStyle w:val="Collegamentoipertestuale"/>
            <w:rFonts w:ascii="Arial" w:hAnsi="Arial" w:cs="Arial"/>
            <w:bCs/>
            <w:sz w:val="16"/>
            <w:szCs w:val="20"/>
          </w:rPr>
          <w:t>https://www.lnd.it/it/comunicati-e-circolari/comunicati-ufficiali/stagione-sportiva-2024-2025/13198-comunicato-ufficiale-n-76-ammissioni-campionato-nazionale-serie-d-2024-2025/file</w:t>
        </w:r>
      </w:hyperlink>
    </w:p>
    <w:p w14:paraId="68F3B215" w14:textId="77777777" w:rsidR="00DD4DBA" w:rsidRPr="00F71F76" w:rsidRDefault="00DD4DBA" w:rsidP="00DD4DBA">
      <w:pPr>
        <w:jc w:val="both"/>
        <w:rPr>
          <w:rFonts w:ascii="Arial" w:hAnsi="Arial" w:cs="Arial"/>
          <w:bCs/>
          <w:sz w:val="16"/>
          <w:szCs w:val="20"/>
        </w:rPr>
      </w:pPr>
    </w:p>
    <w:p w14:paraId="6803C869" w14:textId="77777777" w:rsidR="00DD4DBA" w:rsidRDefault="00DD4DBA" w:rsidP="00DD4DBA">
      <w:pPr>
        <w:jc w:val="both"/>
        <w:rPr>
          <w:rFonts w:ascii="Arial" w:hAnsi="Arial" w:cs="Arial"/>
          <w:b/>
          <w:sz w:val="24"/>
        </w:rPr>
      </w:pPr>
    </w:p>
    <w:p w14:paraId="742C5CDA" w14:textId="77777777" w:rsidR="00DD4DBA" w:rsidRPr="0018384F" w:rsidRDefault="00DD4DBA" w:rsidP="00DD4DBA">
      <w:pPr>
        <w:jc w:val="both"/>
        <w:rPr>
          <w:rFonts w:ascii="Arial" w:hAnsi="Arial" w:cs="Arial"/>
          <w:b/>
          <w:sz w:val="24"/>
          <w:u w:val="single"/>
        </w:rPr>
      </w:pPr>
      <w:r w:rsidRPr="0018384F">
        <w:rPr>
          <w:rFonts w:ascii="Arial" w:hAnsi="Arial" w:cs="Arial"/>
          <w:b/>
          <w:sz w:val="24"/>
          <w:u w:val="single"/>
        </w:rPr>
        <w:t>COMUNICATO UFFICIALE n. 77 – pubblicato il 30 luglio 2024</w:t>
      </w:r>
    </w:p>
    <w:p w14:paraId="64F308EF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Nella riunione del 30 Luglio 2024,</w:t>
      </w:r>
    </w:p>
    <w:p w14:paraId="5AAAAED6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A) Il Consiglio Direttivo della Lega Nazionale Dilettanti,</w:t>
      </w:r>
    </w:p>
    <w:p w14:paraId="610224CD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Attese le disposizioni contenute nei Comunicati Ufficiali n. 109 e n. 110 del 25 Giugno 2024,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pubblicati dal Dipartimento Calcio Femminile e relativi agli adempimenti economico-finanziari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e organizzativi per l’ammissione al Campionato di Serie C della Stagione Sportiva 2024/2025;</w:t>
      </w:r>
    </w:p>
    <w:p w14:paraId="2A4ABD3E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Tenuto conto di quanto previsto dalla Lega Nazionale Dilettanti con proprio Comunicato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Ufficiale n. 1 del 1° Luglio 2024;</w:t>
      </w:r>
    </w:p>
    <w:p w14:paraId="104AB52A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- Preso atto delle risultanze comunicate dalla </w:t>
      </w:r>
      <w:proofErr w:type="spellStart"/>
      <w:r w:rsidRPr="0018384F">
        <w:rPr>
          <w:rFonts w:ascii="Arial" w:hAnsi="Arial" w:cs="Arial"/>
          <w:bCs/>
        </w:rPr>
        <w:t>Co.Vi.So.D</w:t>
      </w:r>
      <w:proofErr w:type="spellEnd"/>
      <w:r w:rsidRPr="0018384F">
        <w:rPr>
          <w:rFonts w:ascii="Arial" w:hAnsi="Arial" w:cs="Arial"/>
          <w:bCs/>
        </w:rPr>
        <w:t>. in ordine alla mancata iscrizione e alla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rinuncia di Società aventi diritto al Campionato di Serie C della Stagione Sportiva 2024/2025 e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 xml:space="preserve">preso atto, altresì, della documentazione prodotta dal Dipartimento Calcio Femminile inerente </w:t>
      </w:r>
      <w:proofErr w:type="gramStart"/>
      <w:r w:rsidRPr="0018384F">
        <w:rPr>
          <w:rFonts w:ascii="Arial" w:hAnsi="Arial" w:cs="Arial"/>
          <w:bCs/>
        </w:rPr>
        <w:t>la</w:t>
      </w:r>
      <w:proofErr w:type="gramEnd"/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mancata presentazione della domanda di iscrizione, da parte di Società aventi diritto, al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Campionato di Serie C della Stagione Sportiva 2024/2025;</w:t>
      </w:r>
    </w:p>
    <w:p w14:paraId="1D14C43B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- Esaminato il parere della </w:t>
      </w:r>
      <w:proofErr w:type="spellStart"/>
      <w:r w:rsidRPr="0018384F">
        <w:rPr>
          <w:rFonts w:ascii="Arial" w:hAnsi="Arial" w:cs="Arial"/>
          <w:bCs/>
        </w:rPr>
        <w:t>Co.Vi.So.D</w:t>
      </w:r>
      <w:proofErr w:type="spellEnd"/>
      <w:r w:rsidRPr="0018384F">
        <w:rPr>
          <w:rFonts w:ascii="Arial" w:hAnsi="Arial" w:cs="Arial"/>
          <w:bCs/>
        </w:rPr>
        <w:t>. sulle domande di iscrizione al Campionato di Serie C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della Stagione Sportiva 2024/2025 e sui ricorsi proposti dalle Società avverso le comunicazioni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di esito negativo dell’istruttoria relativa alle domande di ammissione al Campionato e di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ammissione alla graduatoria dei ripescaggi,</w:t>
      </w:r>
    </w:p>
    <w:p w14:paraId="40B8D936" w14:textId="77777777" w:rsidR="00DD4DBA" w:rsidRPr="0018384F" w:rsidRDefault="00DD4DBA" w:rsidP="00DD4DBA">
      <w:pPr>
        <w:jc w:val="both"/>
        <w:rPr>
          <w:rFonts w:ascii="Arial" w:hAnsi="Arial" w:cs="Arial"/>
          <w:b/>
        </w:rPr>
      </w:pPr>
      <w:r w:rsidRPr="0018384F">
        <w:rPr>
          <w:rFonts w:ascii="Arial" w:hAnsi="Arial" w:cs="Arial"/>
          <w:b/>
        </w:rPr>
        <w:t>HA DELIBERATO</w:t>
      </w:r>
    </w:p>
    <w:p w14:paraId="0E71B4ED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quanto segue in ordine alle ammissioni al Campionato Nazionale di Serie C, relative alla Stagione</w:t>
      </w:r>
    </w:p>
    <w:p w14:paraId="3B36A670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Sportiva 2024/2025:</w:t>
      </w:r>
    </w:p>
    <w:p w14:paraId="3A9BF553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Accoglimento del ricorso presentato dalle seguenti Società aventi diritto, previo parere favorevole</w:t>
      </w:r>
    </w:p>
    <w:p w14:paraId="0C1F3471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espresso dalla </w:t>
      </w:r>
      <w:proofErr w:type="spellStart"/>
      <w:r w:rsidRPr="0018384F">
        <w:rPr>
          <w:rFonts w:ascii="Arial" w:hAnsi="Arial" w:cs="Arial"/>
          <w:bCs/>
        </w:rPr>
        <w:t>Co.Vi.So.D</w:t>
      </w:r>
      <w:proofErr w:type="spellEnd"/>
      <w:r w:rsidRPr="0018384F">
        <w:rPr>
          <w:rFonts w:ascii="Arial" w:hAnsi="Arial" w:cs="Arial"/>
          <w:bCs/>
        </w:rPr>
        <w:t>., disponendone la conseguente ammissione al citato Campionato:</w:t>
      </w:r>
    </w:p>
    <w:p w14:paraId="242B8AE0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</w:p>
    <w:p w14:paraId="357B7337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1. ASD VENEZIA CALCIO 1985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780429)</w:t>
      </w:r>
    </w:p>
    <w:p w14:paraId="5BFFD587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2. ASD FORMELLO CALCIO CR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934397)</w:t>
      </w:r>
    </w:p>
    <w:p w14:paraId="00AF8000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Accoglimento del ricorso presentato dalle seguenti Società non aventi diritto, previo parere favorevole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 xml:space="preserve">espresso dalla </w:t>
      </w:r>
      <w:proofErr w:type="spellStart"/>
      <w:r w:rsidRPr="0018384F">
        <w:rPr>
          <w:rFonts w:ascii="Arial" w:hAnsi="Arial" w:cs="Arial"/>
          <w:bCs/>
        </w:rPr>
        <w:t>Co.Vi.So.D</w:t>
      </w:r>
      <w:proofErr w:type="spellEnd"/>
      <w:r w:rsidRPr="0018384F">
        <w:rPr>
          <w:rFonts w:ascii="Arial" w:hAnsi="Arial" w:cs="Arial"/>
          <w:bCs/>
        </w:rPr>
        <w:t>., disponendone la conseguente ammissione alla graduatoria dei ripescaggi per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il citato Campionato:</w:t>
      </w:r>
    </w:p>
    <w:p w14:paraId="67CE3F50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</w:p>
    <w:p w14:paraId="6E5FCC8F" w14:textId="77777777" w:rsidR="00DD4DBA" w:rsidRPr="0018384F" w:rsidRDefault="00DD4DBA" w:rsidP="00DD4DBA">
      <w:pPr>
        <w:jc w:val="both"/>
        <w:rPr>
          <w:rFonts w:ascii="Arial" w:hAnsi="Arial" w:cs="Arial"/>
          <w:b/>
        </w:rPr>
      </w:pPr>
      <w:r w:rsidRPr="0018384F">
        <w:rPr>
          <w:rFonts w:ascii="Arial" w:hAnsi="Arial" w:cs="Arial"/>
          <w:b/>
        </w:rPr>
        <w:t xml:space="preserve">1. ASD GIOVANILE ROCCA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8384F">
        <w:rPr>
          <w:rFonts w:ascii="Arial" w:hAnsi="Arial" w:cs="Arial"/>
          <w:b/>
        </w:rPr>
        <w:t>(matricola n. 953073)</w:t>
      </w:r>
    </w:p>
    <w:p w14:paraId="6C376FD9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2. ASD ACCADEMIA CALCIO VITTUONE </w:t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952774)</w:t>
      </w:r>
    </w:p>
    <w:p w14:paraId="25CAD93C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71FCA0F2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B) Il Consiglio Direttivo della Lega Nazionale Dilettanti</w:t>
      </w:r>
    </w:p>
    <w:p w14:paraId="03B74F11" w14:textId="77777777" w:rsidR="00DD4DBA" w:rsidRPr="0018384F" w:rsidRDefault="00DD4DBA" w:rsidP="00DD4DBA">
      <w:pPr>
        <w:jc w:val="both"/>
        <w:rPr>
          <w:rFonts w:ascii="Arial" w:hAnsi="Arial" w:cs="Arial"/>
          <w:b/>
        </w:rPr>
      </w:pPr>
      <w:r w:rsidRPr="0018384F">
        <w:rPr>
          <w:rFonts w:ascii="Arial" w:hAnsi="Arial" w:cs="Arial"/>
          <w:b/>
        </w:rPr>
        <w:t>HA PRESO ATTO</w:t>
      </w:r>
    </w:p>
    <w:p w14:paraId="2A60E910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di quanto di seguito specificato:</w:t>
      </w:r>
    </w:p>
    <w:p w14:paraId="62D9D2E4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della mancata presentazione della domanda di iscrizione al Campionato di Serie C 2024/2025,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da parte delle seguenti Società aventi diritto:</w:t>
      </w:r>
    </w:p>
    <w:p w14:paraId="597C6AFD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</w:p>
    <w:p w14:paraId="152156E9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1. ASD CALCIO PADOVA FEMMINILE </w:t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920594)</w:t>
      </w:r>
    </w:p>
    <w:p w14:paraId="3B0FEACF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2. ASD INDEPENDENT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950446)</w:t>
      </w:r>
    </w:p>
    <w:p w14:paraId="6CAFC995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3. COSENZA CALCIO SRL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934393)</w:t>
      </w:r>
    </w:p>
    <w:p w14:paraId="2ED556C9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4. ASD FOOTBALL GENOVA CALCIO </w:t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937851)</w:t>
      </w:r>
    </w:p>
    <w:p w14:paraId="496F2806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5. ASD ORVIETO FC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947062)</w:t>
      </w:r>
    </w:p>
    <w:p w14:paraId="485F4133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6. US RECANATESE SRL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18384F">
        <w:rPr>
          <w:rFonts w:ascii="Arial" w:hAnsi="Arial" w:cs="Arial"/>
          <w:bCs/>
        </w:rPr>
        <w:t>(matricola n. 41680)</w:t>
      </w:r>
    </w:p>
    <w:p w14:paraId="09552543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</w:p>
    <w:p w14:paraId="228325C0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- della mancata presentazione del ricorso avverso il parere negativo espresso dalla </w:t>
      </w:r>
      <w:proofErr w:type="spellStart"/>
      <w:r w:rsidRPr="0018384F">
        <w:rPr>
          <w:rFonts w:ascii="Arial" w:hAnsi="Arial" w:cs="Arial"/>
          <w:bCs/>
        </w:rPr>
        <w:t>Co.Vi.So.D</w:t>
      </w:r>
      <w:proofErr w:type="spellEnd"/>
      <w:r w:rsidRPr="0018384F">
        <w:rPr>
          <w:rFonts w:ascii="Arial" w:hAnsi="Arial" w:cs="Arial"/>
          <w:bCs/>
        </w:rPr>
        <w:t>., da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 xml:space="preserve">parte </w:t>
      </w:r>
      <w:r w:rsidRPr="0018384F">
        <w:rPr>
          <w:rFonts w:ascii="Arial" w:hAnsi="Arial" w:cs="Arial"/>
          <w:bCs/>
        </w:rPr>
        <w:lastRenderedPageBreak/>
        <w:t>della Società avente diritto DELFINO PESCARA 1936 (matricola n. 922177), disponendone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la conseguente non ammissione al citato Campionato;</w:t>
      </w:r>
    </w:p>
    <w:p w14:paraId="1C4C0940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che, alla luce di quanto sopra e in considerazione del provvedimento di cui al Comunicato Ufficiale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F.I.G.C. n. 37/A del 29 Luglio 2024, relativo all’integrazione dell’organico del Campionato di Serie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 xml:space="preserve">B Femminile 2024/2025 con l’ammissione delle Società ACADEMY CALCIO PAVIA </w:t>
      </w:r>
      <w:proofErr w:type="spellStart"/>
      <w:r w:rsidRPr="0018384F">
        <w:rPr>
          <w:rFonts w:ascii="Arial" w:hAnsi="Arial" w:cs="Arial"/>
          <w:bCs/>
        </w:rPr>
        <w:t>arl</w:t>
      </w:r>
      <w:proofErr w:type="spellEnd"/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(matricola n. 951700) e OROBICA CALCIO BERGAMO (matricola n. 913976), l’organico del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Campionato di Serie C della Stagione Sportiva 2024/2025 annovera, allo stato, 44 squadre;</w:t>
      </w:r>
      <w:r>
        <w:rPr>
          <w:rFonts w:ascii="Arial" w:hAnsi="Arial" w:cs="Arial"/>
          <w:bCs/>
        </w:rPr>
        <w:t xml:space="preserve"> </w:t>
      </w:r>
    </w:p>
    <w:p w14:paraId="2C0B8F34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52818526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C) Il Consiglio Direttivo della Lega Nazionale Dilettanti,</w:t>
      </w:r>
    </w:p>
    <w:p w14:paraId="4DDDD2AD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Visto il Comunicato Ufficiale n. 38 del 19 Dicembre 2023, pubblicato dal Dipartimento Calcio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Femminile;</w:t>
      </w:r>
    </w:p>
    <w:p w14:paraId="51E828D0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Visto il Comunicato Ufficiale n. 1 del 1° Luglio 2024 pubblicato dalla L.N.D.;</w:t>
      </w:r>
    </w:p>
    <w:p w14:paraId="527297F7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Tenuto conto delle vacanze di organico venutesi a determinare;</w:t>
      </w:r>
    </w:p>
    <w:p w14:paraId="113CC7DC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- Tenuto conto che ASD GIOVANILE ROCCA (matricola n. 953073) e ASD ACCADEMIA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CALCIO VITTUONE (matricola n. 952774) sono le uniche due Società nella graduatoria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redatta secondo i criteri stabiliti nel Comunicato Ufficiale n. 38 pubblicato dal Dipartimento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Calcio Femminile in data 19 Dicembre 2023;</w:t>
      </w:r>
    </w:p>
    <w:p w14:paraId="63CBF054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 xml:space="preserve">- Considerato che, alla luce delle verifiche – risultate positive – effettuate dalla </w:t>
      </w:r>
      <w:proofErr w:type="spellStart"/>
      <w:r w:rsidRPr="0018384F">
        <w:rPr>
          <w:rFonts w:ascii="Arial" w:hAnsi="Arial" w:cs="Arial"/>
          <w:bCs/>
        </w:rPr>
        <w:t>Co.Vi.So.D</w:t>
      </w:r>
      <w:proofErr w:type="spellEnd"/>
      <w:r w:rsidRPr="0018384F">
        <w:rPr>
          <w:rFonts w:ascii="Arial" w:hAnsi="Arial" w:cs="Arial"/>
          <w:bCs/>
        </w:rPr>
        <w:t>. in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ordine all’adempimento di tutte le condizioni previste per l’ammissione alla graduatoria dei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ripescaggi, le Società ASD GIOVANILE ROCCA (matricola n. 953073) e ASD ACCADEMIA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CALCIO VITTUONE (matricola n. 952774) hanno soddisfatto i requisiti all’uopo prescritti,</w:t>
      </w:r>
      <w:r>
        <w:rPr>
          <w:rFonts w:ascii="Arial" w:hAnsi="Arial" w:cs="Arial"/>
          <w:bCs/>
        </w:rPr>
        <w:t xml:space="preserve"> </w:t>
      </w:r>
    </w:p>
    <w:p w14:paraId="21CFA334" w14:textId="77777777" w:rsidR="00DD4DBA" w:rsidRPr="0018384F" w:rsidRDefault="00DD4DBA" w:rsidP="00DD4DBA">
      <w:pPr>
        <w:jc w:val="both"/>
        <w:rPr>
          <w:rFonts w:ascii="Arial" w:hAnsi="Arial" w:cs="Arial"/>
          <w:b/>
        </w:rPr>
      </w:pPr>
      <w:r w:rsidRPr="0018384F">
        <w:rPr>
          <w:rFonts w:ascii="Arial" w:hAnsi="Arial" w:cs="Arial"/>
          <w:b/>
        </w:rPr>
        <w:t>HA DELIBERATO</w:t>
      </w:r>
    </w:p>
    <w:p w14:paraId="35B4CFD1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di integrare l’organico del Campionato di Serie C Femminile 2024/2025 con l’ammissione delle Società</w:t>
      </w:r>
      <w:r>
        <w:rPr>
          <w:rFonts w:ascii="Arial" w:hAnsi="Arial" w:cs="Arial"/>
          <w:bCs/>
        </w:rPr>
        <w:t xml:space="preserve"> </w:t>
      </w:r>
      <w:r w:rsidRPr="0018384F">
        <w:rPr>
          <w:rFonts w:ascii="Arial" w:hAnsi="Arial" w:cs="Arial"/>
          <w:bCs/>
        </w:rPr>
        <w:t>ASD GIOVANILE ROCCA (matricola n. 953073) e ASD ACCADEMIA CALCIO VITTUONE</w:t>
      </w:r>
    </w:p>
    <w:p w14:paraId="74955B2A" w14:textId="77777777" w:rsidR="00DD4DBA" w:rsidRPr="0018384F" w:rsidRDefault="00DD4DBA" w:rsidP="00DD4DBA">
      <w:pPr>
        <w:jc w:val="both"/>
        <w:rPr>
          <w:rFonts w:ascii="Arial" w:hAnsi="Arial" w:cs="Arial"/>
          <w:bCs/>
        </w:rPr>
      </w:pPr>
      <w:r w:rsidRPr="0018384F">
        <w:rPr>
          <w:rFonts w:ascii="Arial" w:hAnsi="Arial" w:cs="Arial"/>
          <w:bCs/>
        </w:rPr>
        <w:t>(matricola n. 952774).</w:t>
      </w:r>
    </w:p>
    <w:p w14:paraId="20D75D16" w14:textId="77777777" w:rsidR="00DD4DBA" w:rsidRDefault="00DD4DBA" w:rsidP="00DD4DBA">
      <w:pPr>
        <w:jc w:val="both"/>
        <w:rPr>
          <w:rFonts w:ascii="Arial" w:hAnsi="Arial" w:cs="Arial"/>
          <w:b/>
          <w:sz w:val="16"/>
        </w:rPr>
      </w:pPr>
      <w:hyperlink r:id="rId47" w:history="1">
        <w:r w:rsidRPr="000B3941">
          <w:rPr>
            <w:rStyle w:val="Collegamentoipertestuale"/>
            <w:rFonts w:ascii="Arial" w:hAnsi="Arial" w:cs="Arial"/>
            <w:b/>
            <w:sz w:val="16"/>
          </w:rPr>
          <w:t>https://www.lnd.it/it/comunicati-e-circolari/comunicati-ufficiali/stagione-sportiva-2024-2025/13199-comunicato-ufficiale-n-77-ammissioni-campionato-nazionale-serie-c-femminile-2024-2025/file</w:t>
        </w:r>
      </w:hyperlink>
    </w:p>
    <w:p w14:paraId="011ACE2B" w14:textId="77777777" w:rsidR="00DD4DBA" w:rsidRPr="0018384F" w:rsidRDefault="00DD4DBA" w:rsidP="00DD4DBA">
      <w:pPr>
        <w:jc w:val="both"/>
        <w:rPr>
          <w:rFonts w:ascii="Arial" w:hAnsi="Arial" w:cs="Arial"/>
          <w:b/>
          <w:sz w:val="16"/>
        </w:rPr>
      </w:pPr>
    </w:p>
    <w:p w14:paraId="7C63EB6F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78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204BFAC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Nella riunione del 30 Luglio 2024,</w:t>
      </w:r>
    </w:p>
    <w:p w14:paraId="1DE0C0F8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5257BCAA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A) Il Consiglio Direttivo della Lega Nazionale Dilettanti,</w:t>
      </w:r>
    </w:p>
    <w:p w14:paraId="0AEDA60B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- Attese le disposizioni contenute nei Comunicati Ufficiali n. 1125, 1126, 1127 e 1128, pubblicati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dalla Divisione Calcio a Cinque in data 12 Giugno 2024, nonché nei Comunicati Ufficiali n. 1143 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1144 pubblicato dalla Divisione Calcio a Cinque in data 27 Giugno 2024, in ordine agli adempimenti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economico-finanziari e organizzativi per l’ammissione ai Campionati Nazionali della Stagione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Sportiva 2024/2025;</w:t>
      </w:r>
    </w:p>
    <w:p w14:paraId="5A07B721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- Tenuto conto di quanto previsto dalla Lega Nazionale Dilettanti con propri Comunicati Ufficiali n. 1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e n. 2 del 1° Luglio 2024;</w:t>
      </w:r>
    </w:p>
    <w:p w14:paraId="7509639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- Preso atto delle risultanze comunicate dalla </w:t>
      </w:r>
      <w:proofErr w:type="spellStart"/>
      <w:r w:rsidRPr="000120BD">
        <w:rPr>
          <w:rFonts w:ascii="Arial" w:hAnsi="Arial" w:cs="Arial"/>
          <w:bCs/>
        </w:rPr>
        <w:t>Co.Vi.So.D</w:t>
      </w:r>
      <w:proofErr w:type="spellEnd"/>
      <w:r w:rsidRPr="000120BD">
        <w:rPr>
          <w:rFonts w:ascii="Arial" w:hAnsi="Arial" w:cs="Arial"/>
          <w:bCs/>
        </w:rPr>
        <w:t>. in ordine alla mancata iscrizione e alla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rinuncia di Società aventi diritto ai Campionati Nazionali di Calcio a Cinque della Stagione Sportiva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2024/2025 e preso atto, altresì, della documentazione prodotta dalla Divisione Calcio a Cinque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 xml:space="preserve">inerente </w:t>
      </w:r>
      <w:proofErr w:type="gramStart"/>
      <w:r w:rsidRPr="000120BD">
        <w:rPr>
          <w:rFonts w:ascii="Arial" w:hAnsi="Arial" w:cs="Arial"/>
          <w:bCs/>
        </w:rPr>
        <w:t>l’espressa</w:t>
      </w:r>
      <w:proofErr w:type="gramEnd"/>
      <w:r w:rsidRPr="000120BD">
        <w:rPr>
          <w:rFonts w:ascii="Arial" w:hAnsi="Arial" w:cs="Arial"/>
          <w:bCs/>
        </w:rPr>
        <w:t xml:space="preserve"> rinuncia alla partecipazione ovvero la mancata presentazione della domanda di</w:t>
      </w:r>
    </w:p>
    <w:p w14:paraId="043ED308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iscrizione, da parte di Società aventi diritto, ai Campionati Nazionali della Stagione Sportiva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2024/2025;</w:t>
      </w:r>
    </w:p>
    <w:p w14:paraId="7932837D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- Esaminato il parere della </w:t>
      </w:r>
      <w:proofErr w:type="gramStart"/>
      <w:r w:rsidRPr="000120BD">
        <w:rPr>
          <w:rFonts w:ascii="Arial" w:hAnsi="Arial" w:cs="Arial"/>
          <w:bCs/>
        </w:rPr>
        <w:t>CO.VI.SO.D.</w:t>
      </w:r>
      <w:proofErr w:type="gramEnd"/>
      <w:r w:rsidRPr="000120BD">
        <w:rPr>
          <w:rFonts w:ascii="Arial" w:hAnsi="Arial" w:cs="Arial"/>
          <w:bCs/>
        </w:rPr>
        <w:t xml:space="preserve"> sulle domande di iscrizione ai Campionati Nazionali della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Stagione Sportiva 2024/2025 e sui ricorsi proposti dalle Società avverso le comunicazioni di esito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negativo dell’istruttoria relativa alle domande di ammissione ai Campionati Nazionali e di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ammissione alla graduatoria dei ripescaggi,</w:t>
      </w:r>
    </w:p>
    <w:p w14:paraId="21EB4B5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</w:p>
    <w:p w14:paraId="5AB64F66" w14:textId="77777777" w:rsidR="00DD4DBA" w:rsidRPr="000120BD" w:rsidRDefault="00DD4DBA" w:rsidP="00DD4DBA">
      <w:pPr>
        <w:jc w:val="both"/>
        <w:rPr>
          <w:rFonts w:ascii="Arial" w:hAnsi="Arial" w:cs="Arial"/>
          <w:b/>
        </w:rPr>
      </w:pPr>
      <w:r w:rsidRPr="000120BD">
        <w:rPr>
          <w:rFonts w:ascii="Arial" w:hAnsi="Arial" w:cs="Arial"/>
          <w:b/>
        </w:rPr>
        <w:t>HA PRESO ATTO</w:t>
      </w:r>
    </w:p>
    <w:p w14:paraId="1F10F37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di quanto di seguito specificato:</w:t>
      </w:r>
    </w:p>
    <w:p w14:paraId="6859F0C7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- della espressa rinuncia, da parte delle seguenti Società aventi diritto, alla partecipazione ai rispettivi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Campionati Nazionali sotto indicati:</w:t>
      </w:r>
    </w:p>
    <w:p w14:paraId="5D76F17C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</w:p>
    <w:p w14:paraId="371B112B" w14:textId="77777777" w:rsidR="00DD4DBA" w:rsidRPr="000120BD" w:rsidRDefault="00DD4DBA" w:rsidP="00DD4DBA">
      <w:pPr>
        <w:jc w:val="both"/>
        <w:rPr>
          <w:rFonts w:ascii="Arial" w:hAnsi="Arial" w:cs="Arial"/>
          <w:b/>
        </w:rPr>
      </w:pPr>
      <w:r w:rsidRPr="000120BD">
        <w:rPr>
          <w:rFonts w:ascii="Arial" w:hAnsi="Arial" w:cs="Arial"/>
          <w:b/>
        </w:rPr>
        <w:t>Serie A2 maschile</w:t>
      </w:r>
    </w:p>
    <w:p w14:paraId="246E606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ASD COMPAGNIA MALO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932299)</w:t>
      </w:r>
    </w:p>
    <w:p w14:paraId="3975620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2. ASD DREAM TEAM PALO DEL COLLE (matricola n. 932970)</w:t>
      </w:r>
    </w:p>
    <w:p w14:paraId="673F789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3. ASD MILANO CALCIO A 5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81089)</w:t>
      </w:r>
    </w:p>
    <w:p w14:paraId="090334D2" w14:textId="77777777" w:rsidR="00DD4DBA" w:rsidRDefault="00DD4DBA" w:rsidP="00DD4DBA">
      <w:pPr>
        <w:jc w:val="both"/>
        <w:rPr>
          <w:rFonts w:ascii="Arial" w:hAnsi="Arial" w:cs="Arial"/>
          <w:b/>
        </w:rPr>
      </w:pPr>
    </w:p>
    <w:p w14:paraId="5B0E1396" w14:textId="77777777" w:rsidR="00DD4DBA" w:rsidRPr="000120BD" w:rsidRDefault="00DD4DBA" w:rsidP="00DD4DBA">
      <w:pPr>
        <w:jc w:val="both"/>
        <w:rPr>
          <w:rFonts w:ascii="Arial" w:hAnsi="Arial" w:cs="Arial"/>
          <w:b/>
        </w:rPr>
      </w:pPr>
      <w:r w:rsidRPr="000120BD">
        <w:rPr>
          <w:rFonts w:ascii="Arial" w:hAnsi="Arial" w:cs="Arial"/>
          <w:b/>
        </w:rPr>
        <w:t>Serie B maschile</w:t>
      </w:r>
    </w:p>
    <w:p w14:paraId="46123D48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1. POL. D. CIRCOLO LAVORATORI TERNI (matricola n. 931542)</w:t>
      </w:r>
    </w:p>
    <w:p w14:paraId="44C5BA30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2. ASD MISTRAL MEETING CLUB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740233)</w:t>
      </w:r>
    </w:p>
    <w:p w14:paraId="7084A4C4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3. ASD AQUILE MOLFETTA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938716)</w:t>
      </w:r>
    </w:p>
    <w:p w14:paraId="2BB1F18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4. ASD FUTSAL FUCSIA NIZZA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943574)</w:t>
      </w:r>
    </w:p>
    <w:p w14:paraId="648BD1D6" w14:textId="77777777" w:rsidR="00DD4DBA" w:rsidRPr="000120BD" w:rsidRDefault="00DD4DBA" w:rsidP="00DD4DBA">
      <w:pPr>
        <w:jc w:val="both"/>
        <w:rPr>
          <w:rFonts w:ascii="Arial" w:hAnsi="Arial" w:cs="Arial"/>
          <w:b/>
        </w:rPr>
      </w:pPr>
      <w:r w:rsidRPr="000120BD">
        <w:rPr>
          <w:rFonts w:ascii="Arial" w:hAnsi="Arial" w:cs="Arial"/>
          <w:b/>
        </w:rPr>
        <w:t xml:space="preserve">5. ASD ISOLA 5 </w:t>
      </w:r>
      <w:r w:rsidRPr="000120BD">
        <w:rPr>
          <w:rFonts w:ascii="Arial" w:hAnsi="Arial" w:cs="Arial"/>
          <w:b/>
        </w:rPr>
        <w:tab/>
      </w:r>
      <w:r w:rsidRPr="000120BD">
        <w:rPr>
          <w:rFonts w:ascii="Arial" w:hAnsi="Arial" w:cs="Arial"/>
          <w:b/>
        </w:rPr>
        <w:tab/>
      </w:r>
      <w:r w:rsidRPr="000120BD">
        <w:rPr>
          <w:rFonts w:ascii="Arial" w:hAnsi="Arial" w:cs="Arial"/>
          <w:b/>
        </w:rPr>
        <w:tab/>
      </w:r>
      <w:r w:rsidRPr="000120BD">
        <w:rPr>
          <w:rFonts w:ascii="Arial" w:hAnsi="Arial" w:cs="Arial"/>
          <w:b/>
        </w:rPr>
        <w:tab/>
        <w:t>(matricola n. 914546)</w:t>
      </w:r>
    </w:p>
    <w:p w14:paraId="62FDDA01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3FA13B58" w14:textId="77777777" w:rsidR="00DD4DBA" w:rsidRPr="000120BD" w:rsidRDefault="00DD4DBA" w:rsidP="00DD4DBA">
      <w:pPr>
        <w:jc w:val="both"/>
        <w:rPr>
          <w:rFonts w:ascii="Arial" w:hAnsi="Arial" w:cs="Arial"/>
          <w:b/>
        </w:rPr>
      </w:pPr>
      <w:r w:rsidRPr="000120BD">
        <w:rPr>
          <w:rFonts w:ascii="Arial" w:hAnsi="Arial" w:cs="Arial"/>
          <w:b/>
        </w:rPr>
        <w:t>Serie B femminile</w:t>
      </w:r>
    </w:p>
    <w:p w14:paraId="276E76C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SSDSRL L84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934150)</w:t>
      </w:r>
    </w:p>
    <w:p w14:paraId="53CFD25D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2. ASD VIS FONDI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934777)</w:t>
      </w:r>
    </w:p>
    <w:p w14:paraId="66C60F5A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3. G.S. VILLAGUARDIA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 xml:space="preserve">(matricola n. </w:t>
      </w:r>
      <w:r>
        <w:rPr>
          <w:rFonts w:ascii="Arial" w:hAnsi="Arial" w:cs="Arial"/>
          <w:bCs/>
        </w:rPr>
        <w:t xml:space="preserve">  </w:t>
      </w:r>
      <w:r w:rsidRPr="000120BD">
        <w:rPr>
          <w:rFonts w:ascii="Arial" w:hAnsi="Arial" w:cs="Arial"/>
          <w:bCs/>
        </w:rPr>
        <w:t>74431)</w:t>
      </w:r>
    </w:p>
    <w:p w14:paraId="5747DA2B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4. POL. VALLECROSIA ACADEMY ASD </w:t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953209)</w:t>
      </w:r>
    </w:p>
    <w:p w14:paraId="7A8981BA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5. ASD PROGETTO SARNO FUTSAL </w:t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946094)</w:t>
      </w:r>
    </w:p>
    <w:p w14:paraId="0842C22C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6. ASD POLISPORTIVA 1980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920880)</w:t>
      </w:r>
    </w:p>
    <w:p w14:paraId="041FC05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7. ASD NOX MOLFETTA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947969)</w:t>
      </w:r>
    </w:p>
    <w:p w14:paraId="51239A55" w14:textId="77777777" w:rsidR="00DD4DBA" w:rsidRPr="000120BD" w:rsidRDefault="00DD4DBA" w:rsidP="00DD4DBA">
      <w:pPr>
        <w:jc w:val="both"/>
        <w:rPr>
          <w:rFonts w:ascii="Arial" w:hAnsi="Arial" w:cs="Arial"/>
          <w:b/>
        </w:rPr>
      </w:pPr>
      <w:r w:rsidRPr="000120BD">
        <w:rPr>
          <w:rFonts w:ascii="Arial" w:hAnsi="Arial" w:cs="Arial"/>
          <w:b/>
        </w:rPr>
        <w:t xml:space="preserve">8. ASD NEW TEAM ETNEO </w:t>
      </w:r>
      <w:r w:rsidRPr="000120BD">
        <w:rPr>
          <w:rFonts w:ascii="Arial" w:hAnsi="Arial" w:cs="Arial"/>
          <w:b/>
        </w:rPr>
        <w:tab/>
      </w:r>
      <w:r w:rsidRPr="000120BD">
        <w:rPr>
          <w:rFonts w:ascii="Arial" w:hAnsi="Arial" w:cs="Arial"/>
          <w:b/>
        </w:rPr>
        <w:tab/>
        <w:t>(matricola n. 951898)</w:t>
      </w:r>
    </w:p>
    <w:p w14:paraId="5DE493F5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9. ASD LIONS POTENZA C5 2022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955511)</w:t>
      </w:r>
    </w:p>
    <w:p w14:paraId="250CF91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10. ASD ES CHIETI CALCIO A 5</w:t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915443)</w:t>
      </w:r>
    </w:p>
    <w:p w14:paraId="7DBDC8F0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11. SSD ARL EVENTI FUTSAL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949890)</w:t>
      </w:r>
    </w:p>
    <w:p w14:paraId="74D2A59B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 xml:space="preserve">12. ASD FUTSAL RAGUSA </w:t>
      </w:r>
      <w:r w:rsidRPr="00DF2B6E">
        <w:rPr>
          <w:rFonts w:ascii="Arial" w:hAnsi="Arial" w:cs="Arial"/>
          <w:b/>
        </w:rPr>
        <w:tab/>
      </w:r>
      <w:r w:rsidRPr="00DF2B6E">
        <w:rPr>
          <w:rFonts w:ascii="Arial" w:hAnsi="Arial" w:cs="Arial"/>
          <w:b/>
        </w:rPr>
        <w:tab/>
      </w:r>
      <w:r w:rsidRPr="00DF2B6E">
        <w:rPr>
          <w:rFonts w:ascii="Arial" w:hAnsi="Arial" w:cs="Arial"/>
          <w:b/>
        </w:rPr>
        <w:tab/>
        <w:t>(matricola n. 951891)</w:t>
      </w:r>
    </w:p>
    <w:p w14:paraId="5028266A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13. ASD FUTSAL SAN SEVERO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953139)</w:t>
      </w:r>
    </w:p>
    <w:p w14:paraId="2F569B22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14. ASD ATLETICO VIAREGGIO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947253)</w:t>
      </w:r>
    </w:p>
    <w:p w14:paraId="288A2D0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15. CARISSIMI 2016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922701)</w:t>
      </w:r>
    </w:p>
    <w:p w14:paraId="57EE8943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16. U.S. ALTA GIUDICARIE ASD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 xml:space="preserve">(matricola n. </w:t>
      </w:r>
      <w:r>
        <w:rPr>
          <w:rFonts w:ascii="Arial" w:hAnsi="Arial" w:cs="Arial"/>
          <w:bCs/>
        </w:rPr>
        <w:t xml:space="preserve">  </w:t>
      </w:r>
      <w:r w:rsidRPr="000120BD">
        <w:rPr>
          <w:rFonts w:ascii="Arial" w:hAnsi="Arial" w:cs="Arial"/>
          <w:bCs/>
        </w:rPr>
        <w:t>80034)</w:t>
      </w:r>
    </w:p>
    <w:p w14:paraId="7514A4C1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- della mancata presentazione della domanda di iscrizione, da parte delle seguenti Società aventi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diritto, alla partecipazione ai rispettivi Campionati Nazionali sotto indicati, nonché della espressa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dichiarazione, da parte delle medesime Società, di cessazione di tutte le attività:</w:t>
      </w:r>
    </w:p>
    <w:p w14:paraId="34018304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390BF084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Serie A2 maschile Elite</w:t>
      </w:r>
    </w:p>
    <w:p w14:paraId="1A16DD6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SSD ARL CITTA’ DI MESTRE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919059)</w:t>
      </w:r>
    </w:p>
    <w:p w14:paraId="7A38B65F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2. SPORTING CIAMPINO FUTSAL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953726)</w:t>
      </w:r>
    </w:p>
    <w:p w14:paraId="6CB94150" w14:textId="77777777" w:rsidR="00DD4DBA" w:rsidRDefault="00DD4DBA" w:rsidP="00DD4DBA">
      <w:pPr>
        <w:jc w:val="both"/>
        <w:rPr>
          <w:rFonts w:ascii="Arial" w:hAnsi="Arial" w:cs="Arial"/>
          <w:b/>
        </w:rPr>
      </w:pPr>
    </w:p>
    <w:p w14:paraId="1A0B7BFF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Serie A2 maschile</w:t>
      </w:r>
    </w:p>
    <w:p w14:paraId="45A0A8B3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BFC 1909 FUTSAL SSDARL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954788)</w:t>
      </w:r>
    </w:p>
    <w:p w14:paraId="3F74A44F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2. SSDARL FUTSAL PISTOIA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750525)</w:t>
      </w:r>
    </w:p>
    <w:p w14:paraId="78D036E6" w14:textId="77777777" w:rsidR="00DD4DBA" w:rsidRDefault="00DD4DBA" w:rsidP="00DD4DBA">
      <w:pPr>
        <w:jc w:val="both"/>
        <w:rPr>
          <w:rFonts w:ascii="Arial" w:hAnsi="Arial" w:cs="Arial"/>
          <w:b/>
        </w:rPr>
      </w:pPr>
    </w:p>
    <w:p w14:paraId="66D70B57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Serie B maschile</w:t>
      </w:r>
    </w:p>
    <w:p w14:paraId="62DAF71F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ASD DALIA MANAGEMENT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952211)</w:t>
      </w:r>
    </w:p>
    <w:p w14:paraId="05475D65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1DD6AC35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Serie B femminile</w:t>
      </w:r>
    </w:p>
    <w:p w14:paraId="4F992FCA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SSDARL FUTSAL PISTOIA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750525)</w:t>
      </w:r>
    </w:p>
    <w:p w14:paraId="42CB3D9C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2. ASD FUTSAL PRANDONE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932729)</w:t>
      </w:r>
    </w:p>
    <w:p w14:paraId="0A0772BA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3. ASD VIRTUS CIAMPINO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936248)</w:t>
      </w:r>
    </w:p>
    <w:p w14:paraId="5AC8F002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4. ASD WOMEN ROMA CALCIO A 5 </w:t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953967)</w:t>
      </w:r>
    </w:p>
    <w:p w14:paraId="69AC5D88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5. ASD CITTA’ DI TARANTO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938489)</w:t>
      </w:r>
    </w:p>
    <w:p w14:paraId="148D1E53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6. ASD FUTSAL PERUGIA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770197)</w:t>
      </w:r>
    </w:p>
    <w:p w14:paraId="04D1098F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7. ASD PUCETTA CALCIO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953749)</w:t>
      </w:r>
    </w:p>
    <w:p w14:paraId="6268574A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</w:p>
    <w:p w14:paraId="57E98F64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- della mancata presentazione del ricorso avverso il parere negativo espresso dalla </w:t>
      </w:r>
      <w:proofErr w:type="spellStart"/>
      <w:r w:rsidRPr="000120BD">
        <w:rPr>
          <w:rFonts w:ascii="Arial" w:hAnsi="Arial" w:cs="Arial"/>
          <w:bCs/>
        </w:rPr>
        <w:t>Co.Vi.So.D</w:t>
      </w:r>
      <w:proofErr w:type="spellEnd"/>
      <w:r w:rsidRPr="000120BD">
        <w:rPr>
          <w:rFonts w:ascii="Arial" w:hAnsi="Arial" w:cs="Arial"/>
          <w:bCs/>
        </w:rPr>
        <w:t>. da</w:t>
      </w:r>
    </w:p>
    <w:p w14:paraId="362EE38B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parte delle seguenti Società aventi diritto, nonché dell’invio della contestuale rinuncia ai Campionati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Nazionali di rispettiva competenza:</w:t>
      </w:r>
    </w:p>
    <w:p w14:paraId="3FDC1AC5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</w:p>
    <w:p w14:paraId="79FBD825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Serie A2 maschile</w:t>
      </w:r>
    </w:p>
    <w:p w14:paraId="4DA008D0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SSD ARL CITTA’ DI SESTU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945608)</w:t>
      </w:r>
    </w:p>
    <w:p w14:paraId="0F7EF9B1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Serie B maschile</w:t>
      </w:r>
    </w:p>
    <w:p w14:paraId="153DC4E2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lastRenderedPageBreak/>
        <w:t xml:space="preserve">1. ASD LEONI FUTSAL CLUB ACERRA </w:t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919896)</w:t>
      </w:r>
    </w:p>
    <w:p w14:paraId="7DB6D3CF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2. ASD POL. SARDINIA FUTSAL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914060)</w:t>
      </w:r>
    </w:p>
    <w:p w14:paraId="69E8B7DD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Serie B femminile</w:t>
      </w:r>
    </w:p>
    <w:p w14:paraId="1FE2894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ASD 1912 PALMESE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954852)</w:t>
      </w:r>
    </w:p>
    <w:p w14:paraId="50BA3E04" w14:textId="77777777" w:rsidR="00DD4DBA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 xml:space="preserve">2. ASD CASTELLAMMARE CALCIO </w:t>
      </w:r>
      <w:r w:rsidRPr="00DF2B6E">
        <w:rPr>
          <w:rFonts w:ascii="Arial" w:hAnsi="Arial" w:cs="Arial"/>
          <w:b/>
        </w:rPr>
        <w:tab/>
        <w:t>(matricola n. 941136)</w:t>
      </w:r>
    </w:p>
    <w:p w14:paraId="13EA00A3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</w:p>
    <w:p w14:paraId="1327373F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B) Il Consiglio Direttivo della Lega Nazionale Dilettanti,</w:t>
      </w:r>
    </w:p>
    <w:p w14:paraId="627F310B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HA DELIBERATO</w:t>
      </w:r>
    </w:p>
    <w:p w14:paraId="448965F0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quanto segue in ordine alle ammissioni ai Campionati Nazionali della Divisione Calcio a Cinque, relative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alla Stagione Sportiva 2024/2025:</w:t>
      </w:r>
    </w:p>
    <w:p w14:paraId="66187416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</w:p>
    <w:p w14:paraId="532A7045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Campionato Nazionale di Serie A2 maschile:</w:t>
      </w:r>
    </w:p>
    <w:p w14:paraId="1E21DFB5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a) Accoglimento del ricorso presentato dalla seguente Società (avente diritto), previo parere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 xml:space="preserve">favorevole espresso dalla </w:t>
      </w:r>
      <w:proofErr w:type="gramStart"/>
      <w:r w:rsidRPr="000120BD">
        <w:rPr>
          <w:rFonts w:ascii="Arial" w:hAnsi="Arial" w:cs="Arial"/>
          <w:bCs/>
        </w:rPr>
        <w:t>CO.VI.SO.D.</w:t>
      </w:r>
      <w:proofErr w:type="gramEnd"/>
      <w:r w:rsidRPr="000120BD">
        <w:rPr>
          <w:rFonts w:ascii="Arial" w:hAnsi="Arial" w:cs="Arial"/>
          <w:bCs/>
        </w:rPr>
        <w:t>, disponendone la conseguente ammissione al citato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Campionato:</w:t>
      </w:r>
    </w:p>
    <w:p w14:paraId="148FF806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ASD FUTSAL CELANO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949691)</w:t>
      </w:r>
    </w:p>
    <w:p w14:paraId="722ACCC7" w14:textId="77777777" w:rsidR="00DD4DBA" w:rsidRDefault="00DD4DBA" w:rsidP="00DD4DBA">
      <w:pPr>
        <w:jc w:val="both"/>
        <w:rPr>
          <w:rFonts w:ascii="Arial" w:hAnsi="Arial" w:cs="Arial"/>
          <w:b/>
        </w:rPr>
      </w:pPr>
    </w:p>
    <w:p w14:paraId="6EFEDCE2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Campionato Nazionale di Serie B maschile:</w:t>
      </w:r>
    </w:p>
    <w:p w14:paraId="426CCE33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a) Accoglimento del ricorso presentato dalle seguenti Società (aventi diritto), previo parere favorevole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 xml:space="preserve">espresso dalla </w:t>
      </w:r>
      <w:proofErr w:type="gramStart"/>
      <w:r w:rsidRPr="000120BD">
        <w:rPr>
          <w:rFonts w:ascii="Arial" w:hAnsi="Arial" w:cs="Arial"/>
          <w:bCs/>
        </w:rPr>
        <w:t>CO.VI.SO.D.</w:t>
      </w:r>
      <w:proofErr w:type="gramEnd"/>
      <w:r w:rsidRPr="000120BD">
        <w:rPr>
          <w:rFonts w:ascii="Arial" w:hAnsi="Arial" w:cs="Arial"/>
          <w:bCs/>
        </w:rPr>
        <w:t>, disponendone la conseguente ammissione al citato Campionato:</w:t>
      </w:r>
    </w:p>
    <w:p w14:paraId="632F5D5B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A.S.D. NAUSICAA CALCIO A 5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947906)</w:t>
      </w:r>
    </w:p>
    <w:p w14:paraId="2B1D5C4E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2. ASD VENAFRO F.C.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946219)</w:t>
      </w:r>
    </w:p>
    <w:p w14:paraId="206AD38F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</w:p>
    <w:p w14:paraId="3D42E9C5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b) Non accoglimento del ricorso presentato dalle seguenti Società (non aventi diritto), previo parere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 xml:space="preserve">negativo espresso dalla </w:t>
      </w:r>
      <w:proofErr w:type="gramStart"/>
      <w:r w:rsidRPr="000120BD">
        <w:rPr>
          <w:rFonts w:ascii="Arial" w:hAnsi="Arial" w:cs="Arial"/>
          <w:bCs/>
        </w:rPr>
        <w:t>CO.VI.SO.D.</w:t>
      </w:r>
      <w:proofErr w:type="gramEnd"/>
      <w:r w:rsidRPr="000120BD">
        <w:rPr>
          <w:rFonts w:ascii="Arial" w:hAnsi="Arial" w:cs="Arial"/>
          <w:bCs/>
        </w:rPr>
        <w:t>, disponendone la conseguente non ammissione alla graduatoria dei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ripescaggi per il Campionato di Serie B maschile 2024/2025:</w:t>
      </w:r>
    </w:p>
    <w:p w14:paraId="4B0EF5B8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17F574C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1. ASD CASALI DEL MANCO FUTSAL </w:t>
      </w:r>
      <w:r>
        <w:rPr>
          <w:rFonts w:ascii="Arial" w:hAnsi="Arial" w:cs="Arial"/>
          <w:bCs/>
        </w:rPr>
        <w:tab/>
      </w:r>
      <w:r w:rsidRPr="000120BD">
        <w:rPr>
          <w:rFonts w:ascii="Arial" w:hAnsi="Arial" w:cs="Arial"/>
          <w:bCs/>
        </w:rPr>
        <w:t>(matricola n. 943994)</w:t>
      </w:r>
    </w:p>
    <w:p w14:paraId="3E8EB7F6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▪ La suddetta Società ha presentato tardivamente, in riferimento al Comunicato Ufficiale della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Divisione Calcio a Cinque n. 1128 del 12 Giugno 2024 che prevede il termine perentorio del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10 Luglio 2024, il versamento delle spese di iscrizione per € 6.960,47 e della quota di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fidejussione per € 5.000,00, effettuati rispettivamente con bonifico in data 20 Luglio 2024 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con bonifico in data 12 Luglio 2024;</w:t>
      </w:r>
    </w:p>
    <w:p w14:paraId="043429E5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6037DB47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2. SSD FUTSAL NOCI 2019 SRL (matricola n. 951998)</w:t>
      </w:r>
    </w:p>
    <w:p w14:paraId="59E42F9F" w14:textId="77777777" w:rsidR="00DD4DBA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▪ La suddetta Società ha presentato tardivamente, in riferimento al Comunicato Ufficiale della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Divisione Calcio a Cinque n. 1128 del 12 Giugno 2024 che prevede il termine perentorio al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giorno 10 Luglio 2024, il versamento della quota di fidejussione per € 3.085,06 effettuato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con bonifico in data 17 Luglio 2024.</w:t>
      </w:r>
    </w:p>
    <w:p w14:paraId="2203D821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</w:p>
    <w:p w14:paraId="08873D03" w14:textId="77777777" w:rsidR="00DD4DBA" w:rsidRPr="00DF2B6E" w:rsidRDefault="00DD4DBA" w:rsidP="00DD4DBA">
      <w:pPr>
        <w:jc w:val="both"/>
        <w:rPr>
          <w:rFonts w:ascii="Arial" w:hAnsi="Arial" w:cs="Arial"/>
          <w:b/>
        </w:rPr>
      </w:pPr>
      <w:r w:rsidRPr="00DF2B6E">
        <w:rPr>
          <w:rFonts w:ascii="Arial" w:hAnsi="Arial" w:cs="Arial"/>
          <w:b/>
        </w:rPr>
        <w:t>Campionato Nazionale di Serie A femminile:</w:t>
      </w:r>
    </w:p>
    <w:p w14:paraId="473C5975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a) Accoglimento del ricorso presentato dalla seguente Società (avente diritto), previo parere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 xml:space="preserve">favorevole espresso dalla </w:t>
      </w:r>
      <w:proofErr w:type="gramStart"/>
      <w:r w:rsidRPr="000120BD">
        <w:rPr>
          <w:rFonts w:ascii="Arial" w:hAnsi="Arial" w:cs="Arial"/>
          <w:bCs/>
        </w:rPr>
        <w:t>CO.VI.SO.D.</w:t>
      </w:r>
      <w:proofErr w:type="gramEnd"/>
      <w:r w:rsidRPr="000120BD">
        <w:rPr>
          <w:rFonts w:ascii="Arial" w:hAnsi="Arial" w:cs="Arial"/>
          <w:bCs/>
        </w:rPr>
        <w:t>, disponendone la conseguente ammissione al citato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Campionato:</w:t>
      </w:r>
    </w:p>
    <w:p w14:paraId="7140AE46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1. ASD V.I.P. C5 (matricola n. 947462)</w:t>
      </w:r>
    </w:p>
    <w:p w14:paraId="596AAC4A" w14:textId="77777777" w:rsidR="00DD4DBA" w:rsidRDefault="00DD4DBA" w:rsidP="00DD4DBA">
      <w:pPr>
        <w:jc w:val="both"/>
        <w:rPr>
          <w:rFonts w:ascii="Arial" w:hAnsi="Arial" w:cs="Arial"/>
          <w:bCs/>
        </w:rPr>
      </w:pPr>
    </w:p>
    <w:p w14:paraId="6C606C45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Il Consiglio Direttivo della Divisione Calcio a Cinque procederà ad eventuali ripescaggi, laddove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previsto, tenendo conto:</w:t>
      </w:r>
    </w:p>
    <w:p w14:paraId="4A2687A8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- delle specifiche procedure di cui al Comunicato Ufficiale L.N.D. n. 1 del 1° Luglio 2024;</w:t>
      </w:r>
    </w:p>
    <w:p w14:paraId="432F03C9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>- delle specifiche procedure stabilite dalla Divisione Calcio a Cinque con proprio Comunicato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Ufficiale n. 360 del 18 Dicembre 2023 per quanto attiene ai Campionati Nazionali maschili di Serie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A, di Serie A2 Elite, di Serie A2 e di Serie B, nonché del proprio Comunicato Ufficiale n. 361 del 18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Dicembre 2023 relativamente al Campionato Nazionale Femminile Serie A e al Campionato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Nazionale Femminile Serie B;</w:t>
      </w:r>
    </w:p>
    <w:p w14:paraId="7DB101FE" w14:textId="77777777" w:rsidR="00DD4DBA" w:rsidRPr="000120BD" w:rsidRDefault="00DD4DBA" w:rsidP="00DD4DBA">
      <w:pPr>
        <w:jc w:val="both"/>
        <w:rPr>
          <w:rFonts w:ascii="Arial" w:hAnsi="Arial" w:cs="Arial"/>
          <w:bCs/>
        </w:rPr>
      </w:pPr>
      <w:r w:rsidRPr="000120BD">
        <w:rPr>
          <w:rFonts w:ascii="Arial" w:hAnsi="Arial" w:cs="Arial"/>
          <w:bCs/>
        </w:rPr>
        <w:t xml:space="preserve">- dell’esito delle verifiche effettuate dalla </w:t>
      </w:r>
      <w:proofErr w:type="spellStart"/>
      <w:r w:rsidRPr="000120BD">
        <w:rPr>
          <w:rFonts w:ascii="Arial" w:hAnsi="Arial" w:cs="Arial"/>
          <w:bCs/>
        </w:rPr>
        <w:t>Co.Vi.So.D</w:t>
      </w:r>
      <w:proofErr w:type="spellEnd"/>
      <w:r w:rsidRPr="000120BD">
        <w:rPr>
          <w:rFonts w:ascii="Arial" w:hAnsi="Arial" w:cs="Arial"/>
          <w:bCs/>
        </w:rPr>
        <w:t>. in ordine all’adempimento di tutte le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condizioni previste per l’ammissione alla graduatoria dei ripescaggi ai Campionati Nazionali di</w:t>
      </w:r>
      <w:r>
        <w:rPr>
          <w:rFonts w:ascii="Arial" w:hAnsi="Arial" w:cs="Arial"/>
          <w:bCs/>
        </w:rPr>
        <w:t xml:space="preserve"> </w:t>
      </w:r>
      <w:r w:rsidRPr="000120BD">
        <w:rPr>
          <w:rFonts w:ascii="Arial" w:hAnsi="Arial" w:cs="Arial"/>
          <w:bCs/>
        </w:rPr>
        <w:t>Calcio a Cinque 2024/2025.</w:t>
      </w:r>
    </w:p>
    <w:p w14:paraId="0AA67486" w14:textId="77777777" w:rsidR="00DD4DBA" w:rsidRDefault="00DD4DBA" w:rsidP="00DD4DBA">
      <w:pPr>
        <w:jc w:val="both"/>
        <w:rPr>
          <w:rFonts w:ascii="Arial" w:hAnsi="Arial" w:cs="Arial"/>
          <w:b/>
          <w:sz w:val="16"/>
        </w:rPr>
      </w:pPr>
      <w:hyperlink r:id="rId48" w:history="1">
        <w:r w:rsidRPr="000B3941">
          <w:rPr>
            <w:rStyle w:val="Collegamentoipertestuale"/>
            <w:rFonts w:ascii="Arial" w:hAnsi="Arial" w:cs="Arial"/>
            <w:b/>
            <w:sz w:val="16"/>
          </w:rPr>
          <w:t>https://www.lnd.it/it/comunicati-e-circolari/comunicati-ufficiali/stagione-sportiva-2024-2025/13200-comunicato-ufficiale-n-78-ammissioni-campionati-nazionali-calcio-a-cinque-2024-2025/file</w:t>
        </w:r>
      </w:hyperlink>
    </w:p>
    <w:p w14:paraId="2ED0E6E9" w14:textId="77777777" w:rsidR="00DD4DBA" w:rsidRPr="001F73CE" w:rsidRDefault="00DD4DBA" w:rsidP="00DD4DBA">
      <w:pPr>
        <w:jc w:val="both"/>
        <w:rPr>
          <w:rFonts w:ascii="Arial" w:hAnsi="Arial" w:cs="Arial"/>
          <w:b/>
          <w:sz w:val="16"/>
        </w:rPr>
      </w:pPr>
    </w:p>
    <w:p w14:paraId="1F375542" w14:textId="77777777" w:rsidR="00DD4DBA" w:rsidRDefault="00DD4DBA" w:rsidP="00DD4DBA">
      <w:pPr>
        <w:jc w:val="both"/>
        <w:rPr>
          <w:rFonts w:ascii="Arial" w:hAnsi="Arial" w:cs="Arial"/>
          <w:b/>
          <w:sz w:val="24"/>
        </w:rPr>
      </w:pPr>
    </w:p>
    <w:p w14:paraId="28CE8BEF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lastRenderedPageBreak/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79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16DB2A31" w14:textId="77777777" w:rsidR="00DD4DBA" w:rsidRPr="001F73CE" w:rsidRDefault="00DD4DBA" w:rsidP="00DD4DBA">
      <w:pPr>
        <w:jc w:val="both"/>
        <w:rPr>
          <w:rFonts w:ascii="Arial" w:hAnsi="Arial" w:cs="Arial"/>
          <w:b/>
          <w:szCs w:val="20"/>
        </w:rPr>
      </w:pPr>
      <w:r w:rsidRPr="001F73CE">
        <w:rPr>
          <w:rFonts w:ascii="Arial" w:hAnsi="Arial" w:cs="Arial"/>
          <w:b/>
          <w:szCs w:val="20"/>
        </w:rPr>
        <w:t>PROGETTO SPERIMENTALE SECONDE SQUADRE “UNDER 21” LND</w:t>
      </w:r>
    </w:p>
    <w:p w14:paraId="70EE4F86" w14:textId="77777777" w:rsidR="00DD4DBA" w:rsidRPr="001F73CE" w:rsidRDefault="00DD4DBA" w:rsidP="00DD4DBA">
      <w:pPr>
        <w:jc w:val="both"/>
        <w:rPr>
          <w:rFonts w:ascii="Arial" w:hAnsi="Arial" w:cs="Arial"/>
          <w:bCs/>
          <w:szCs w:val="20"/>
        </w:rPr>
      </w:pPr>
      <w:r w:rsidRPr="001F73CE">
        <w:rPr>
          <w:rFonts w:ascii="Arial" w:hAnsi="Arial" w:cs="Arial"/>
          <w:bCs/>
          <w:szCs w:val="20"/>
        </w:rPr>
        <w:t>Con riferimento al Comunicato Ufficiale n. 30/A della F.I.G.C. del 18 luglio 2024, riportato</w:t>
      </w:r>
      <w:r>
        <w:rPr>
          <w:rFonts w:ascii="Arial" w:hAnsi="Arial" w:cs="Arial"/>
          <w:bCs/>
          <w:szCs w:val="20"/>
        </w:rPr>
        <w:t xml:space="preserve"> </w:t>
      </w:r>
      <w:r w:rsidRPr="001F73CE">
        <w:rPr>
          <w:rFonts w:ascii="Arial" w:hAnsi="Arial" w:cs="Arial"/>
          <w:bCs/>
          <w:szCs w:val="20"/>
        </w:rPr>
        <w:t>integralmente dalla L.N.D. con proprio Comunicato Ufficiale n. 54 di pari data, si esplicano le</w:t>
      </w:r>
      <w:r>
        <w:rPr>
          <w:rFonts w:ascii="Arial" w:hAnsi="Arial" w:cs="Arial"/>
          <w:bCs/>
          <w:szCs w:val="20"/>
        </w:rPr>
        <w:t xml:space="preserve"> </w:t>
      </w:r>
      <w:r w:rsidRPr="001F73CE">
        <w:rPr>
          <w:rFonts w:ascii="Arial" w:hAnsi="Arial" w:cs="Arial"/>
          <w:bCs/>
          <w:szCs w:val="20"/>
        </w:rPr>
        <w:t>modalità e i criteri stabiliti dalla L.N.D. relativi al progetto sperimentale – facoltativo per i Comitati</w:t>
      </w:r>
      <w:r>
        <w:rPr>
          <w:rFonts w:ascii="Arial" w:hAnsi="Arial" w:cs="Arial"/>
          <w:bCs/>
          <w:szCs w:val="20"/>
        </w:rPr>
        <w:t xml:space="preserve"> </w:t>
      </w:r>
      <w:r w:rsidRPr="001F73CE">
        <w:rPr>
          <w:rFonts w:ascii="Arial" w:hAnsi="Arial" w:cs="Arial"/>
          <w:bCs/>
          <w:szCs w:val="20"/>
        </w:rPr>
        <w:t>– per lo svolgimento delle attività delle seconde squadre “Under 21” che, nella stagione sportiva</w:t>
      </w:r>
      <w:r>
        <w:rPr>
          <w:rFonts w:ascii="Arial" w:hAnsi="Arial" w:cs="Arial"/>
          <w:bCs/>
          <w:szCs w:val="20"/>
        </w:rPr>
        <w:t xml:space="preserve"> </w:t>
      </w:r>
      <w:r w:rsidRPr="001F73CE">
        <w:rPr>
          <w:rFonts w:ascii="Arial" w:hAnsi="Arial" w:cs="Arial"/>
          <w:bCs/>
          <w:szCs w:val="20"/>
        </w:rPr>
        <w:t>2024/2025, partecipano con diritto alla promozione alla categoria superiore.</w:t>
      </w:r>
    </w:p>
    <w:p w14:paraId="016DAA97" w14:textId="77777777" w:rsidR="00DD4DBA" w:rsidRDefault="00DD4DBA" w:rsidP="00DD4DBA">
      <w:pPr>
        <w:jc w:val="both"/>
        <w:rPr>
          <w:rFonts w:ascii="Arial" w:hAnsi="Arial" w:cs="Arial"/>
          <w:b/>
          <w:sz w:val="16"/>
          <w:szCs w:val="14"/>
        </w:rPr>
      </w:pPr>
      <w:hyperlink r:id="rId49" w:history="1">
        <w:r w:rsidRPr="000B3941">
          <w:rPr>
            <w:rStyle w:val="Collegamentoipertestuale"/>
            <w:rFonts w:ascii="Arial" w:hAnsi="Arial" w:cs="Arial"/>
            <w:b/>
            <w:sz w:val="16"/>
            <w:szCs w:val="14"/>
          </w:rPr>
          <w:t>https://www.lnd.it/it/comunicati-e-circolari/comunicati-ufficiali/stagione-sportiva-2024-2025/13201-comunicato-ufficiale-n-79-progetto-sperimentale-seconde-squadre-under-21-lnd/file</w:t>
        </w:r>
      </w:hyperlink>
    </w:p>
    <w:p w14:paraId="67360D56" w14:textId="77777777" w:rsidR="00DD4DBA" w:rsidRPr="001F73CE" w:rsidRDefault="00DD4DBA" w:rsidP="00DD4DBA">
      <w:pPr>
        <w:jc w:val="both"/>
        <w:rPr>
          <w:rFonts w:ascii="Arial" w:hAnsi="Arial" w:cs="Arial"/>
          <w:b/>
          <w:sz w:val="16"/>
          <w:szCs w:val="14"/>
        </w:rPr>
      </w:pPr>
    </w:p>
    <w:p w14:paraId="1FAA9C13" w14:textId="77777777" w:rsidR="00DD4DBA" w:rsidRDefault="00DD4DBA" w:rsidP="00DD4DBA">
      <w:pPr>
        <w:jc w:val="both"/>
        <w:rPr>
          <w:rFonts w:ascii="Arial" w:hAnsi="Arial" w:cs="Arial"/>
          <w:b/>
          <w:sz w:val="24"/>
        </w:rPr>
      </w:pPr>
    </w:p>
    <w:p w14:paraId="6F323F32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80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75AF4723" w14:textId="77777777" w:rsidR="00DD4DBA" w:rsidRPr="001F73CE" w:rsidRDefault="00DD4DBA" w:rsidP="00DD4DBA">
      <w:pPr>
        <w:jc w:val="both"/>
        <w:rPr>
          <w:rFonts w:ascii="Arial" w:hAnsi="Arial" w:cs="Arial"/>
          <w:b/>
          <w:sz w:val="24"/>
        </w:rPr>
      </w:pPr>
      <w:r w:rsidRPr="001F73CE">
        <w:rPr>
          <w:rFonts w:ascii="Arial" w:hAnsi="Arial" w:cs="Arial"/>
          <w:b/>
          <w:sz w:val="24"/>
        </w:rPr>
        <w:t>Campionato Sperimentale Regionale “Under 21” Dilettanti Maschile</w:t>
      </w:r>
    </w:p>
    <w:p w14:paraId="60491228" w14:textId="77777777" w:rsidR="00DD4DBA" w:rsidRPr="001F73CE" w:rsidRDefault="00DD4DBA" w:rsidP="00DD4DBA">
      <w:pPr>
        <w:jc w:val="both"/>
        <w:rPr>
          <w:rFonts w:ascii="Arial" w:hAnsi="Arial" w:cs="Arial"/>
          <w:bCs/>
        </w:rPr>
      </w:pPr>
      <w:r w:rsidRPr="001F73CE">
        <w:rPr>
          <w:rFonts w:ascii="Arial" w:hAnsi="Arial" w:cs="Arial"/>
          <w:bCs/>
        </w:rPr>
        <w:t>Con riferimento al Comunicato Ufficiale n. 31/A della F.I.G.C. del 18 luglio 2024, riportato</w:t>
      </w:r>
      <w:r>
        <w:rPr>
          <w:rFonts w:ascii="Arial" w:hAnsi="Arial" w:cs="Arial"/>
          <w:bCs/>
        </w:rPr>
        <w:t xml:space="preserve"> </w:t>
      </w:r>
      <w:r w:rsidRPr="001F73CE">
        <w:rPr>
          <w:rFonts w:ascii="Arial" w:hAnsi="Arial" w:cs="Arial"/>
          <w:bCs/>
        </w:rPr>
        <w:t>integralmente dalla L.N.D. con proprio Comunicato Ufficiale n. 55 di pari data, si esplicano le</w:t>
      </w:r>
      <w:r>
        <w:rPr>
          <w:rFonts w:ascii="Arial" w:hAnsi="Arial" w:cs="Arial"/>
          <w:bCs/>
        </w:rPr>
        <w:t xml:space="preserve"> </w:t>
      </w:r>
      <w:r w:rsidRPr="001F73CE">
        <w:rPr>
          <w:rFonts w:ascii="Arial" w:hAnsi="Arial" w:cs="Arial"/>
          <w:bCs/>
        </w:rPr>
        <w:t>modalità e i criteri stabiliti dalla L.N.D. relativi al progetto sperimentale – facoltativo per i Comitati</w:t>
      </w:r>
      <w:r>
        <w:rPr>
          <w:rFonts w:ascii="Arial" w:hAnsi="Arial" w:cs="Arial"/>
          <w:bCs/>
        </w:rPr>
        <w:t xml:space="preserve"> </w:t>
      </w:r>
      <w:r w:rsidRPr="001F73CE">
        <w:rPr>
          <w:rFonts w:ascii="Arial" w:hAnsi="Arial" w:cs="Arial"/>
          <w:bCs/>
        </w:rPr>
        <w:t>– per lo svolgimento del Campionato Sperimentale Regionale “Under 21” Dilettanti Maschile.</w:t>
      </w:r>
    </w:p>
    <w:p w14:paraId="6E4A7FE4" w14:textId="77777777" w:rsidR="00DD4DBA" w:rsidRPr="001F73CE" w:rsidRDefault="00DD4DBA" w:rsidP="00DD4DBA">
      <w:pPr>
        <w:jc w:val="both"/>
        <w:rPr>
          <w:rFonts w:ascii="Arial" w:hAnsi="Arial" w:cs="Arial"/>
          <w:bCs/>
        </w:rPr>
      </w:pPr>
      <w:r w:rsidRPr="001F73CE">
        <w:rPr>
          <w:rFonts w:ascii="Arial" w:hAnsi="Arial" w:cs="Arial"/>
          <w:bCs/>
        </w:rPr>
        <w:t>Il suddetto Campionato Sperimentale è organizzato, facoltativamente, da ciascun Comitato sulla base</w:t>
      </w:r>
      <w:r>
        <w:rPr>
          <w:rFonts w:ascii="Arial" w:hAnsi="Arial" w:cs="Arial"/>
          <w:bCs/>
        </w:rPr>
        <w:t xml:space="preserve"> </w:t>
      </w:r>
      <w:r w:rsidRPr="001F73CE">
        <w:rPr>
          <w:rFonts w:ascii="Arial" w:hAnsi="Arial" w:cs="Arial"/>
          <w:bCs/>
        </w:rPr>
        <w:t>di uno o più gironi. Nella Regione Trentino-Alto Adige, il Campionato Sperimentale Regionale</w:t>
      </w:r>
    </w:p>
    <w:p w14:paraId="3B19353B" w14:textId="77777777" w:rsidR="00DD4DBA" w:rsidRPr="001F73CE" w:rsidRDefault="00DD4DBA" w:rsidP="00DD4DBA">
      <w:pPr>
        <w:jc w:val="both"/>
        <w:rPr>
          <w:rFonts w:ascii="Arial" w:hAnsi="Arial" w:cs="Arial"/>
          <w:bCs/>
        </w:rPr>
      </w:pPr>
      <w:r w:rsidRPr="001F73CE">
        <w:rPr>
          <w:rFonts w:ascii="Arial" w:hAnsi="Arial" w:cs="Arial"/>
          <w:bCs/>
        </w:rPr>
        <w:t>“Under 21” Dilettanti Maschile è organizzato da ciascun Comitato Provinciale Autonomo delle</w:t>
      </w:r>
      <w:r>
        <w:rPr>
          <w:rFonts w:ascii="Arial" w:hAnsi="Arial" w:cs="Arial"/>
          <w:bCs/>
        </w:rPr>
        <w:t xml:space="preserve"> </w:t>
      </w:r>
      <w:r w:rsidRPr="001F73CE">
        <w:rPr>
          <w:rFonts w:ascii="Arial" w:hAnsi="Arial" w:cs="Arial"/>
          <w:bCs/>
        </w:rPr>
        <w:t>Province di Trento e di Bolzano. La partecipazione al Campionato Sperimentale Regionale “Under</w:t>
      </w:r>
      <w:r>
        <w:rPr>
          <w:rFonts w:ascii="Arial" w:hAnsi="Arial" w:cs="Arial"/>
          <w:bCs/>
        </w:rPr>
        <w:t xml:space="preserve"> </w:t>
      </w:r>
      <w:r w:rsidRPr="001F73CE">
        <w:rPr>
          <w:rFonts w:ascii="Arial" w:hAnsi="Arial" w:cs="Arial"/>
          <w:bCs/>
        </w:rPr>
        <w:t>21” Dilettanti Maschile non è considerata alternativa alla partecipazione ai Campionati Juniores</w:t>
      </w:r>
      <w:r>
        <w:rPr>
          <w:rFonts w:ascii="Arial" w:hAnsi="Arial" w:cs="Arial"/>
          <w:bCs/>
        </w:rPr>
        <w:t xml:space="preserve"> </w:t>
      </w:r>
      <w:r w:rsidRPr="001F73CE">
        <w:rPr>
          <w:rFonts w:ascii="Arial" w:hAnsi="Arial" w:cs="Arial"/>
          <w:bCs/>
        </w:rPr>
        <w:t>“Under 19” e “Under 18” Dilettanti Maschili.</w:t>
      </w:r>
    </w:p>
    <w:p w14:paraId="511BE562" w14:textId="77777777" w:rsidR="00DD4DBA" w:rsidRDefault="00DD4DBA" w:rsidP="00DD4DBA">
      <w:pPr>
        <w:jc w:val="both"/>
        <w:rPr>
          <w:rFonts w:ascii="Arial" w:hAnsi="Arial" w:cs="Arial"/>
          <w:b/>
          <w:sz w:val="16"/>
        </w:rPr>
      </w:pPr>
      <w:hyperlink r:id="rId50" w:history="1">
        <w:r w:rsidRPr="000B3941">
          <w:rPr>
            <w:rStyle w:val="Collegamentoipertestuale"/>
            <w:rFonts w:ascii="Arial" w:hAnsi="Arial" w:cs="Arial"/>
            <w:b/>
            <w:sz w:val="16"/>
          </w:rPr>
          <w:t>https://www.lnd.it/it/comunicati-e-circolari/comunicati-ufficiali/stagione-sportiva-2024-2025/13202-comunicato-ufficiale-n-80-campionato-sperimentale-regionale-under-21-dilettanti-maschile/file</w:t>
        </w:r>
      </w:hyperlink>
    </w:p>
    <w:p w14:paraId="363BCF59" w14:textId="77777777" w:rsidR="00DD4DBA" w:rsidRPr="001F73CE" w:rsidRDefault="00DD4DBA" w:rsidP="00DD4DBA">
      <w:pPr>
        <w:jc w:val="both"/>
        <w:rPr>
          <w:rFonts w:ascii="Arial" w:hAnsi="Arial" w:cs="Arial"/>
          <w:b/>
          <w:sz w:val="16"/>
        </w:rPr>
      </w:pPr>
    </w:p>
    <w:p w14:paraId="2F8E4EA4" w14:textId="77777777" w:rsidR="00DD4DBA" w:rsidRDefault="00DD4DBA" w:rsidP="00DD4DBA">
      <w:pPr>
        <w:jc w:val="both"/>
        <w:rPr>
          <w:rFonts w:ascii="Arial" w:hAnsi="Arial" w:cs="Arial"/>
          <w:b/>
          <w:sz w:val="24"/>
          <w:u w:val="single"/>
        </w:rPr>
      </w:pPr>
    </w:p>
    <w:p w14:paraId="016BC418" w14:textId="77777777" w:rsidR="00DD4DBA" w:rsidRPr="001933BC" w:rsidRDefault="00DD4DBA" w:rsidP="00DD4DBA">
      <w:pPr>
        <w:adjustRightInd w:val="0"/>
        <w:jc w:val="both"/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</w:pP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COMUNICATO UFFICIALE N.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81</w:t>
      </w:r>
      <w:r w:rsidRPr="001933BC"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32"/>
          <w:u w:val="single"/>
          <w:lang w:eastAsia="it-IT"/>
        </w:rPr>
        <w:t>– pubblicato il 30 luglio 2024</w:t>
      </w:r>
    </w:p>
    <w:p w14:paraId="1E4E9062" w14:textId="6C954262" w:rsidR="00DD4DBA" w:rsidRDefault="00DD4DBA" w:rsidP="00DD4DBA">
      <w:pPr>
        <w:jc w:val="both"/>
        <w:rPr>
          <w:noProof/>
        </w:rPr>
      </w:pPr>
      <w:r w:rsidRPr="00434860">
        <w:rPr>
          <w:noProof/>
        </w:rPr>
        <w:drawing>
          <wp:inline distT="0" distB="0" distL="0" distR="0" wp14:anchorId="111DC413" wp14:editId="072D36A0">
            <wp:extent cx="6124575" cy="594995"/>
            <wp:effectExtent l="0" t="0" r="9525" b="0"/>
            <wp:docPr id="1332661046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B3E7" w14:textId="77777777" w:rsidR="00DD4DBA" w:rsidRDefault="00DD4DBA" w:rsidP="00DD4DBA">
      <w:pPr>
        <w:jc w:val="both"/>
        <w:rPr>
          <w:noProof/>
          <w:sz w:val="16"/>
        </w:rPr>
      </w:pPr>
      <w:hyperlink r:id="rId52" w:history="1">
        <w:r w:rsidRPr="000B3941">
          <w:rPr>
            <w:rStyle w:val="Collegamentoipertestuale"/>
            <w:noProof/>
            <w:sz w:val="16"/>
          </w:rPr>
          <w:t>https://www.lnd.it/it/comunicati-e-circolari/comunicati-ufficiali/stagione-sportiva-2024-2025/13204-comunicato-ufficiale-n-81-cu-n-45-a-figc-moduli-da-utilizzare-per-la-candidatura-a-componente-del-consiglio-direttivo-della-divisione-serie-b-femminile/file</w:t>
        </w:r>
      </w:hyperlink>
    </w:p>
    <w:p w14:paraId="40D38204" w14:textId="77777777" w:rsidR="00DD4DBA" w:rsidRPr="009B1A08" w:rsidRDefault="00DD4DBA" w:rsidP="00DD4DBA">
      <w:pPr>
        <w:jc w:val="both"/>
        <w:rPr>
          <w:noProof/>
          <w:sz w:val="16"/>
        </w:rPr>
      </w:pPr>
    </w:p>
    <w:p w14:paraId="75E361EF" w14:textId="664CE816" w:rsidR="00DD4DBA" w:rsidRPr="009D49E5" w:rsidRDefault="00DD4DBA" w:rsidP="009D49E5">
      <w:pPr>
        <w:tabs>
          <w:tab w:val="left" w:pos="806"/>
        </w:tabs>
        <w:rPr>
          <w:sz w:val="24"/>
        </w:rPr>
        <w:sectPr w:rsidR="00DD4DBA" w:rsidRPr="009D49E5">
          <w:pgSz w:w="11910" w:h="16840"/>
          <w:pgMar w:top="1240" w:right="920" w:bottom="1200" w:left="920" w:header="0" w:footer="964" w:gutter="0"/>
          <w:cols w:space="720"/>
        </w:sectPr>
      </w:pPr>
    </w:p>
    <w:p w14:paraId="158B34DE" w14:textId="556FAD2E" w:rsidR="00486D47" w:rsidRPr="002847A0" w:rsidRDefault="008D7401" w:rsidP="002847A0">
      <w:pPr>
        <w:pStyle w:val="Corpotesto"/>
        <w:ind w:left="9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AB465BD" wp14:editId="3DF2D95B">
                <wp:extent cx="6264910" cy="236855"/>
                <wp:effectExtent l="9525" t="9525" r="12065" b="10795"/>
                <wp:docPr id="6169999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368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3E661" w14:textId="77777777" w:rsidR="00486D47" w:rsidRDefault="00000000">
                            <w:pPr>
                              <w:spacing w:before="18"/>
                              <w:ind w:left="888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1.2.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COMUNICAZIONI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COMITATO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REGIONALE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SICILIA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B465BD" id="Text Box 9" o:spid="_x0000_s1040" type="#_x0000_t202" style="width:493.3pt;height: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" fillcolor="#d9d9d9" strokeweight=".48pt">
                <v:textbox inset="0,0,0,0">
                  <w:txbxContent>
                    <w:p w14:paraId="4F13E661" w14:textId="77777777" w:rsidR="00486D47" w:rsidRDefault="00000000">
                      <w:pPr>
                        <w:spacing w:before="18"/>
                        <w:ind w:left="888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1.2.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COMUNICAZIONI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COMITATO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REGIONALE</w:t>
                      </w:r>
                      <w:r>
                        <w:rPr>
                          <w:rFonts w:ascii="Arial"/>
                          <w:b/>
                          <w:color w:val="17365D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SICILIA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E45EEE" w14:textId="77777777" w:rsidR="00650902" w:rsidRPr="00650902" w:rsidRDefault="00650902" w:rsidP="00650902">
      <w:pPr>
        <w:spacing w:after="160" w:line="259" w:lineRule="auto"/>
        <w:jc w:val="center"/>
        <w:rPr>
          <w:rFonts w:ascii="Arial" w:hAnsi="Arial" w:cs="Arial"/>
          <w:b/>
          <w:color w:val="262626"/>
          <w:kern w:val="2"/>
          <w:sz w:val="16"/>
          <w:szCs w:val="16"/>
        </w:rPr>
      </w:pPr>
    </w:p>
    <w:p w14:paraId="3ED4B9E4" w14:textId="4FC9E1B3" w:rsidR="00650902" w:rsidRPr="00ED6737" w:rsidRDefault="00650902" w:rsidP="00650902">
      <w:pPr>
        <w:spacing w:after="160" w:line="259" w:lineRule="auto"/>
        <w:jc w:val="center"/>
        <w:rPr>
          <w:rFonts w:ascii="Arial" w:hAnsi="Arial" w:cs="Arial"/>
          <w:b/>
          <w:color w:val="262626"/>
          <w:sz w:val="32"/>
          <w:szCs w:val="32"/>
        </w:rPr>
      </w:pPr>
      <w:r w:rsidRPr="0043645F">
        <w:rPr>
          <w:rFonts w:ascii="Arial" w:hAnsi="Arial" w:cs="Arial"/>
          <w:b/>
          <w:color w:val="262626"/>
          <w:kern w:val="2"/>
          <w:sz w:val="32"/>
          <w:szCs w:val="32"/>
        </w:rPr>
        <w:t>SERIE B - CAMPIONATO REGIONALE DI BEACH SOCCER 2024</w:t>
      </w:r>
    </w:p>
    <w:p w14:paraId="01EC2A76" w14:textId="77777777" w:rsidR="00650902" w:rsidRPr="009460D9" w:rsidRDefault="00650902" w:rsidP="00650902">
      <w:pPr>
        <w:rPr>
          <w:rFonts w:ascii="Arial" w:hAnsi="Arial" w:cs="Arial"/>
          <w:b/>
          <w:sz w:val="10"/>
          <w:szCs w:val="10"/>
        </w:rPr>
      </w:pPr>
    </w:p>
    <w:p w14:paraId="5C25A10B" w14:textId="77777777" w:rsidR="00650902" w:rsidRPr="009460D9" w:rsidRDefault="00650902" w:rsidP="00650902">
      <w:pPr>
        <w:jc w:val="center"/>
        <w:rPr>
          <w:b/>
          <w:i/>
          <w:sz w:val="44"/>
          <w:szCs w:val="32"/>
        </w:rPr>
      </w:pPr>
      <w:r w:rsidRPr="009460D9">
        <w:rPr>
          <w:b/>
          <w:i/>
          <w:sz w:val="44"/>
          <w:szCs w:val="32"/>
        </w:rPr>
        <w:t xml:space="preserve">Sabbie di Sicilia </w:t>
      </w:r>
    </w:p>
    <w:p w14:paraId="2AA01B56" w14:textId="77777777" w:rsidR="00650902" w:rsidRPr="00F94C24" w:rsidRDefault="00650902" w:rsidP="00650902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</w:t>
      </w:r>
      <w:r w:rsidRPr="00F94C24">
        <w:rPr>
          <w:b/>
          <w:i/>
          <w:sz w:val="32"/>
          <w:szCs w:val="32"/>
        </w:rPr>
        <w:t>° Tappa –</w:t>
      </w:r>
      <w:r>
        <w:rPr>
          <w:b/>
          <w:i/>
          <w:sz w:val="32"/>
          <w:szCs w:val="32"/>
        </w:rPr>
        <w:t xml:space="preserve"> Marina di Modica</w:t>
      </w:r>
      <w:r w:rsidRPr="00F94C24">
        <w:rPr>
          <w:b/>
          <w:i/>
          <w:sz w:val="32"/>
          <w:szCs w:val="32"/>
        </w:rPr>
        <w:t xml:space="preserve"> (</w:t>
      </w:r>
      <w:r>
        <w:rPr>
          <w:b/>
          <w:i/>
          <w:sz w:val="32"/>
          <w:szCs w:val="32"/>
        </w:rPr>
        <w:t>Ragusa</w:t>
      </w:r>
      <w:r w:rsidRPr="00F94C24">
        <w:rPr>
          <w:b/>
          <w:i/>
          <w:sz w:val="32"/>
          <w:szCs w:val="32"/>
        </w:rPr>
        <w:t xml:space="preserve">)    </w:t>
      </w:r>
    </w:p>
    <w:p w14:paraId="5B4571C8" w14:textId="77777777" w:rsidR="00650902" w:rsidRDefault="00650902" w:rsidP="00650902">
      <w:pPr>
        <w:jc w:val="center"/>
        <w:rPr>
          <w:b/>
          <w:i/>
          <w:sz w:val="32"/>
          <w:szCs w:val="32"/>
        </w:rPr>
      </w:pPr>
    </w:p>
    <w:p w14:paraId="122AE0B2" w14:textId="77777777" w:rsidR="00650902" w:rsidRDefault="00650902" w:rsidP="00650902">
      <w:pPr>
        <w:jc w:val="center"/>
        <w:rPr>
          <w:b/>
          <w:i/>
          <w:sz w:val="36"/>
          <w:szCs w:val="32"/>
        </w:rPr>
      </w:pPr>
      <w:r w:rsidRPr="00F94C24">
        <w:rPr>
          <w:b/>
          <w:i/>
          <w:sz w:val="36"/>
          <w:szCs w:val="32"/>
        </w:rPr>
        <w:t>Calendario Gare</w:t>
      </w:r>
    </w:p>
    <w:p w14:paraId="11FADABE" w14:textId="77777777" w:rsidR="00650902" w:rsidRPr="00F94C24" w:rsidRDefault="00650902" w:rsidP="00650902">
      <w:pPr>
        <w:jc w:val="center"/>
        <w:rPr>
          <w:b/>
          <w:i/>
          <w:sz w:val="36"/>
          <w:szCs w:val="32"/>
        </w:rPr>
      </w:pPr>
    </w:p>
    <w:p w14:paraId="5FA668D6" w14:textId="77777777" w:rsidR="00650902" w:rsidRPr="009460D9" w:rsidRDefault="00650902" w:rsidP="00650902">
      <w:pPr>
        <w:jc w:val="center"/>
        <w:rPr>
          <w:b/>
          <w:sz w:val="10"/>
          <w:szCs w:val="10"/>
        </w:rPr>
      </w:pPr>
    </w:p>
    <w:p w14:paraId="0E10D454" w14:textId="77777777" w:rsidR="00650902" w:rsidRDefault="00650902" w:rsidP="00650902">
      <w:pPr>
        <w:jc w:val="center"/>
        <w:rPr>
          <w:b/>
          <w:i/>
          <w:sz w:val="32"/>
          <w:szCs w:val="24"/>
        </w:rPr>
      </w:pPr>
      <w:r w:rsidRPr="00ED6737">
        <w:rPr>
          <w:b/>
          <w:i/>
          <w:sz w:val="32"/>
          <w:szCs w:val="24"/>
        </w:rPr>
        <w:t>Venerdì 2</w:t>
      </w:r>
      <w:r>
        <w:rPr>
          <w:b/>
          <w:i/>
          <w:sz w:val="32"/>
          <w:szCs w:val="24"/>
        </w:rPr>
        <w:t>6</w:t>
      </w:r>
      <w:r w:rsidRPr="00ED6737">
        <w:rPr>
          <w:b/>
          <w:i/>
          <w:sz w:val="32"/>
          <w:szCs w:val="24"/>
        </w:rPr>
        <w:t xml:space="preserve"> </w:t>
      </w:r>
      <w:r>
        <w:rPr>
          <w:b/>
          <w:i/>
          <w:sz w:val="32"/>
          <w:szCs w:val="24"/>
        </w:rPr>
        <w:t>Luglio</w:t>
      </w:r>
      <w:r w:rsidRPr="00ED6737">
        <w:rPr>
          <w:b/>
          <w:i/>
          <w:sz w:val="32"/>
          <w:szCs w:val="24"/>
        </w:rPr>
        <w:t xml:space="preserve"> 2024</w:t>
      </w:r>
    </w:p>
    <w:p w14:paraId="36AE5449" w14:textId="77777777" w:rsidR="00650902" w:rsidRPr="002B712A" w:rsidRDefault="00650902" w:rsidP="00650902">
      <w:pPr>
        <w:jc w:val="center"/>
        <w:rPr>
          <w:b/>
          <w:i/>
          <w:sz w:val="10"/>
          <w:szCs w:val="10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2948"/>
        <w:gridCol w:w="5812"/>
      </w:tblGrid>
      <w:tr w:rsidR="00650902" w:rsidRPr="0043645F" w14:paraId="4032A54B" w14:textId="77777777" w:rsidTr="00956846">
        <w:tc>
          <w:tcPr>
            <w:tcW w:w="1589" w:type="dxa"/>
            <w:shd w:val="clear" w:color="auto" w:fill="auto"/>
            <w:vAlign w:val="center"/>
          </w:tcPr>
          <w:p w14:paraId="58E45015" w14:textId="77777777" w:rsidR="00650902" w:rsidRPr="0043645F" w:rsidRDefault="00650902" w:rsidP="00956846">
            <w:pPr>
              <w:jc w:val="center"/>
              <w:rPr>
                <w:b/>
                <w:sz w:val="36"/>
                <w:szCs w:val="32"/>
              </w:rPr>
            </w:pPr>
            <w:r w:rsidRPr="0043645F">
              <w:rPr>
                <w:b/>
                <w:sz w:val="24"/>
              </w:rPr>
              <w:t>h. 1</w:t>
            </w:r>
            <w:r>
              <w:rPr>
                <w:b/>
                <w:sz w:val="24"/>
              </w:rPr>
              <w:t>7</w:t>
            </w:r>
            <w:r w:rsidRPr="0043645F">
              <w:rPr>
                <w:b/>
                <w:sz w:val="24"/>
              </w:rPr>
              <w:t>:00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49E10E1E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>Gara 1</w:t>
            </w:r>
          </w:p>
          <w:p w14:paraId="59E78298" w14:textId="77777777" w:rsidR="00650902" w:rsidRPr="0043645F" w:rsidRDefault="00650902" w:rsidP="00956846">
            <w:pPr>
              <w:jc w:val="center"/>
              <w:rPr>
                <w:i/>
                <w:sz w:val="36"/>
                <w:szCs w:val="32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189D810" w14:textId="77777777" w:rsidR="00650902" w:rsidRPr="0043645F" w:rsidRDefault="00650902" w:rsidP="00956846">
            <w:pPr>
              <w:jc w:val="center"/>
              <w:rPr>
                <w:b/>
                <w:i/>
                <w:sz w:val="36"/>
                <w:szCs w:val="32"/>
              </w:rPr>
            </w:pPr>
            <w:r>
              <w:rPr>
                <w:b/>
                <w:i/>
                <w:sz w:val="24"/>
              </w:rPr>
              <w:t xml:space="preserve">PRO RAGUSA </w:t>
            </w:r>
            <w:r w:rsidRPr="0043645F">
              <w:rPr>
                <w:b/>
                <w:i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CARTIA PLANT</w:t>
            </w:r>
          </w:p>
        </w:tc>
      </w:tr>
      <w:tr w:rsidR="00650902" w:rsidRPr="002B712A" w14:paraId="7BD57666" w14:textId="77777777" w:rsidTr="00956846">
        <w:tc>
          <w:tcPr>
            <w:tcW w:w="1589" w:type="dxa"/>
            <w:shd w:val="clear" w:color="auto" w:fill="auto"/>
            <w:vAlign w:val="center"/>
          </w:tcPr>
          <w:p w14:paraId="71FC1306" w14:textId="77777777" w:rsidR="00650902" w:rsidRPr="0043645F" w:rsidRDefault="00650902" w:rsidP="00956846">
            <w:pPr>
              <w:jc w:val="center"/>
              <w:rPr>
                <w:b/>
                <w:sz w:val="36"/>
                <w:szCs w:val="32"/>
              </w:rPr>
            </w:pPr>
            <w:r w:rsidRPr="0043645F">
              <w:rPr>
                <w:b/>
                <w:sz w:val="24"/>
              </w:rPr>
              <w:t>h. 1</w:t>
            </w:r>
            <w:r>
              <w:rPr>
                <w:b/>
                <w:sz w:val="24"/>
              </w:rPr>
              <w:t>7</w:t>
            </w:r>
            <w:r w:rsidRPr="0043645F">
              <w:rPr>
                <w:b/>
                <w:sz w:val="24"/>
              </w:rPr>
              <w:t>:45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6E72B2C8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>Gara 2</w:t>
            </w:r>
          </w:p>
          <w:p w14:paraId="4141882F" w14:textId="77777777" w:rsidR="00650902" w:rsidRPr="0043645F" w:rsidRDefault="00650902" w:rsidP="00956846">
            <w:pPr>
              <w:jc w:val="center"/>
              <w:rPr>
                <w:sz w:val="36"/>
                <w:szCs w:val="32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A1251B6" w14:textId="77777777" w:rsidR="00650902" w:rsidRPr="002B712A" w:rsidRDefault="00650902" w:rsidP="00956846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TAORMINA SOCCER SCHOOL</w:t>
            </w:r>
            <w:r w:rsidRPr="002B712A">
              <w:rPr>
                <w:b/>
                <w:i/>
                <w:sz w:val="24"/>
              </w:rPr>
              <w:t xml:space="preserve"> – </w:t>
            </w:r>
            <w:r>
              <w:rPr>
                <w:b/>
                <w:i/>
                <w:sz w:val="24"/>
              </w:rPr>
              <w:t>UNISCUOLE ITALIA</w:t>
            </w:r>
          </w:p>
        </w:tc>
      </w:tr>
      <w:tr w:rsidR="00650902" w:rsidRPr="000D6195" w14:paraId="3C290530" w14:textId="77777777" w:rsidTr="00956846">
        <w:tc>
          <w:tcPr>
            <w:tcW w:w="1589" w:type="dxa"/>
            <w:shd w:val="clear" w:color="auto" w:fill="auto"/>
            <w:vAlign w:val="center"/>
          </w:tcPr>
          <w:p w14:paraId="472C2B9A" w14:textId="77777777" w:rsidR="00650902" w:rsidRPr="0043645F" w:rsidRDefault="00650902" w:rsidP="00956846">
            <w:pPr>
              <w:jc w:val="center"/>
              <w:rPr>
                <w:b/>
                <w:sz w:val="36"/>
                <w:szCs w:val="32"/>
                <w:lang w:val="en-US"/>
              </w:rPr>
            </w:pPr>
            <w:r w:rsidRPr="0043645F">
              <w:rPr>
                <w:b/>
                <w:sz w:val="24"/>
              </w:rPr>
              <w:t xml:space="preserve">h. </w:t>
            </w:r>
            <w:r>
              <w:rPr>
                <w:b/>
                <w:sz w:val="24"/>
              </w:rPr>
              <w:t>18</w:t>
            </w:r>
            <w:r w:rsidRPr="0043645F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>30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0491993A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>Gara 3</w:t>
            </w:r>
          </w:p>
          <w:p w14:paraId="60AFF739" w14:textId="77777777" w:rsidR="00650902" w:rsidRPr="0043645F" w:rsidRDefault="00650902" w:rsidP="00956846">
            <w:pPr>
              <w:jc w:val="center"/>
              <w:rPr>
                <w:sz w:val="36"/>
                <w:szCs w:val="32"/>
                <w:lang w:val="en-US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9AC258A" w14:textId="77777777" w:rsidR="00650902" w:rsidRPr="000D6195" w:rsidRDefault="00650902" w:rsidP="00956846">
            <w:pPr>
              <w:jc w:val="center"/>
              <w:rPr>
                <w:b/>
                <w:i/>
                <w:sz w:val="36"/>
                <w:szCs w:val="32"/>
              </w:rPr>
            </w:pPr>
            <w:r w:rsidRPr="000D6195">
              <w:rPr>
                <w:b/>
                <w:i/>
                <w:sz w:val="24"/>
              </w:rPr>
              <w:t>CHIARAMONTANI – VILLAFRANCA B.S.</w:t>
            </w:r>
          </w:p>
        </w:tc>
      </w:tr>
      <w:tr w:rsidR="00650902" w:rsidRPr="000D6195" w14:paraId="317BE947" w14:textId="77777777" w:rsidTr="00956846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8C50D" w14:textId="77777777" w:rsidR="00650902" w:rsidRPr="000D6195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 xml:space="preserve">h. </w:t>
            </w:r>
            <w:r>
              <w:rPr>
                <w:b/>
                <w:sz w:val="24"/>
              </w:rPr>
              <w:t>19</w:t>
            </w:r>
            <w:r w:rsidRPr="0043645F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C498F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 xml:space="preserve">Gara </w:t>
            </w:r>
            <w:r>
              <w:rPr>
                <w:b/>
                <w:sz w:val="24"/>
              </w:rPr>
              <w:t>4</w:t>
            </w:r>
          </w:p>
          <w:p w14:paraId="004EB185" w14:textId="77777777" w:rsidR="00650902" w:rsidRPr="000D6195" w:rsidRDefault="00650902" w:rsidP="00956846">
            <w:pPr>
              <w:jc w:val="center"/>
              <w:rPr>
                <w:b/>
                <w:sz w:val="24"/>
              </w:rPr>
            </w:pPr>
            <w:r w:rsidRPr="000D6195">
              <w:rPr>
                <w:b/>
                <w:sz w:val="24"/>
              </w:rPr>
              <w:t>Serie B Maschile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CE221" w14:textId="77777777" w:rsidR="00650902" w:rsidRPr="000D6195" w:rsidRDefault="00650902" w:rsidP="00956846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LIDO SCIROCCO MODICA B.S.</w:t>
            </w:r>
            <w:r w:rsidRPr="000D6195">
              <w:rPr>
                <w:b/>
                <w:i/>
                <w:sz w:val="24"/>
              </w:rPr>
              <w:t xml:space="preserve"> – </w:t>
            </w:r>
            <w:r>
              <w:rPr>
                <w:b/>
                <w:i/>
                <w:sz w:val="24"/>
              </w:rPr>
              <w:t>YOUNG POZZALLO</w:t>
            </w:r>
            <w:r w:rsidRPr="000D6195">
              <w:rPr>
                <w:b/>
                <w:i/>
                <w:sz w:val="24"/>
              </w:rPr>
              <w:t xml:space="preserve"> B.S.</w:t>
            </w:r>
          </w:p>
        </w:tc>
      </w:tr>
    </w:tbl>
    <w:p w14:paraId="79B1101F" w14:textId="77777777" w:rsidR="00650902" w:rsidRPr="000D6195" w:rsidRDefault="00650902" w:rsidP="00650902">
      <w:pPr>
        <w:ind w:right="-1"/>
        <w:jc w:val="center"/>
        <w:rPr>
          <w:sz w:val="36"/>
          <w:szCs w:val="32"/>
        </w:rPr>
      </w:pPr>
    </w:p>
    <w:p w14:paraId="18C47278" w14:textId="77777777" w:rsidR="00650902" w:rsidRPr="009460D9" w:rsidRDefault="00650902" w:rsidP="00650902">
      <w:pPr>
        <w:jc w:val="center"/>
        <w:rPr>
          <w:b/>
          <w:i/>
          <w:sz w:val="32"/>
          <w:szCs w:val="24"/>
        </w:rPr>
      </w:pPr>
      <w:r w:rsidRPr="009460D9">
        <w:rPr>
          <w:b/>
          <w:i/>
          <w:sz w:val="32"/>
          <w:szCs w:val="24"/>
        </w:rPr>
        <w:t xml:space="preserve">Sabato </w:t>
      </w:r>
      <w:r>
        <w:rPr>
          <w:b/>
          <w:i/>
          <w:sz w:val="32"/>
          <w:szCs w:val="24"/>
        </w:rPr>
        <w:t>27</w:t>
      </w:r>
      <w:r w:rsidRPr="009460D9">
        <w:rPr>
          <w:b/>
          <w:i/>
          <w:sz w:val="32"/>
          <w:szCs w:val="24"/>
        </w:rPr>
        <w:t xml:space="preserve"> </w:t>
      </w:r>
      <w:r>
        <w:rPr>
          <w:b/>
          <w:i/>
          <w:sz w:val="32"/>
          <w:szCs w:val="24"/>
        </w:rPr>
        <w:t>Luglio</w:t>
      </w:r>
      <w:r w:rsidRPr="009460D9">
        <w:rPr>
          <w:b/>
          <w:i/>
          <w:sz w:val="32"/>
          <w:szCs w:val="24"/>
        </w:rPr>
        <w:t xml:space="preserve"> 2024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2977"/>
        <w:gridCol w:w="5499"/>
      </w:tblGrid>
      <w:tr w:rsidR="00650902" w:rsidRPr="0043645F" w14:paraId="1E6E6DAC" w14:textId="77777777" w:rsidTr="00956846">
        <w:trPr>
          <w:trHeight w:val="572"/>
        </w:trPr>
        <w:tc>
          <w:tcPr>
            <w:tcW w:w="1271" w:type="dxa"/>
            <w:shd w:val="clear" w:color="auto" w:fill="auto"/>
            <w:vAlign w:val="center"/>
          </w:tcPr>
          <w:p w14:paraId="43682D26" w14:textId="77777777" w:rsidR="00650902" w:rsidRPr="0043645F" w:rsidRDefault="00650902" w:rsidP="00956846">
            <w:pPr>
              <w:jc w:val="center"/>
              <w:rPr>
                <w:b/>
                <w:color w:val="92D050"/>
                <w:sz w:val="28"/>
                <w:szCs w:val="24"/>
              </w:rPr>
            </w:pPr>
            <w:r w:rsidRPr="0043645F">
              <w:rPr>
                <w:b/>
                <w:sz w:val="24"/>
              </w:rPr>
              <w:t>h. 17:00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98F68E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 xml:space="preserve">Gara </w:t>
            </w:r>
            <w:r>
              <w:rPr>
                <w:b/>
                <w:sz w:val="24"/>
              </w:rPr>
              <w:t>5</w:t>
            </w:r>
          </w:p>
          <w:p w14:paraId="1D3760B5" w14:textId="77777777" w:rsidR="00650902" w:rsidRPr="0043645F" w:rsidRDefault="00650902" w:rsidP="00956846">
            <w:pPr>
              <w:jc w:val="center"/>
              <w:rPr>
                <w:color w:val="92D050"/>
                <w:sz w:val="28"/>
                <w:szCs w:val="24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085BF4A" w14:textId="77777777" w:rsidR="00650902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>5°/</w:t>
            </w:r>
            <w:r>
              <w:rPr>
                <w:b/>
                <w:sz w:val="24"/>
              </w:rPr>
              <w:t>6°/7</w:t>
            </w:r>
            <w:r w:rsidRPr="0043645F">
              <w:rPr>
                <w:b/>
                <w:sz w:val="24"/>
              </w:rPr>
              <w:t>° POSTO</w:t>
            </w:r>
          </w:p>
          <w:p w14:paraId="56087B48" w14:textId="77777777" w:rsidR="00650902" w:rsidRPr="002B712A" w:rsidRDefault="00650902" w:rsidP="00956846">
            <w:pPr>
              <w:jc w:val="center"/>
              <w:rPr>
                <w:b/>
                <w:i/>
                <w:color w:val="92D050"/>
                <w:sz w:val="28"/>
                <w:szCs w:val="24"/>
              </w:rPr>
            </w:pPr>
            <w:r w:rsidRPr="002B712A">
              <w:rPr>
                <w:b/>
                <w:i/>
                <w:sz w:val="24"/>
              </w:rPr>
              <w:t xml:space="preserve">Perdente Gara </w:t>
            </w:r>
            <w:r>
              <w:rPr>
                <w:b/>
                <w:i/>
                <w:sz w:val="24"/>
              </w:rPr>
              <w:t>3</w:t>
            </w:r>
            <w:r w:rsidRPr="002B712A">
              <w:rPr>
                <w:b/>
                <w:i/>
                <w:sz w:val="24"/>
              </w:rPr>
              <w:t xml:space="preserve"> – Perdente Gara </w:t>
            </w:r>
            <w:r>
              <w:rPr>
                <w:b/>
                <w:i/>
                <w:sz w:val="24"/>
              </w:rPr>
              <w:t>1</w:t>
            </w:r>
          </w:p>
        </w:tc>
      </w:tr>
      <w:tr w:rsidR="00650902" w:rsidRPr="0043645F" w14:paraId="435E8A22" w14:textId="77777777" w:rsidTr="00956846">
        <w:tc>
          <w:tcPr>
            <w:tcW w:w="1271" w:type="dxa"/>
            <w:shd w:val="clear" w:color="auto" w:fill="auto"/>
            <w:vAlign w:val="center"/>
          </w:tcPr>
          <w:p w14:paraId="0D722446" w14:textId="77777777" w:rsidR="00650902" w:rsidRPr="0043645F" w:rsidRDefault="00650902" w:rsidP="00956846">
            <w:pPr>
              <w:jc w:val="center"/>
              <w:rPr>
                <w:b/>
                <w:color w:val="92D050"/>
                <w:sz w:val="28"/>
                <w:szCs w:val="24"/>
              </w:rPr>
            </w:pPr>
            <w:r w:rsidRPr="0043645F">
              <w:rPr>
                <w:b/>
                <w:sz w:val="24"/>
              </w:rPr>
              <w:t>h. 1</w:t>
            </w:r>
            <w:r>
              <w:rPr>
                <w:b/>
                <w:sz w:val="24"/>
              </w:rPr>
              <w:t>7</w:t>
            </w:r>
            <w:r w:rsidRPr="0043645F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>45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EE63B2A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 xml:space="preserve">Gara </w:t>
            </w:r>
            <w:r>
              <w:rPr>
                <w:b/>
                <w:sz w:val="24"/>
              </w:rPr>
              <w:t>6</w:t>
            </w:r>
          </w:p>
          <w:p w14:paraId="11789AC5" w14:textId="77777777" w:rsidR="00650902" w:rsidRPr="0043645F" w:rsidRDefault="00650902" w:rsidP="00956846">
            <w:pPr>
              <w:jc w:val="center"/>
              <w:rPr>
                <w:color w:val="92D050"/>
                <w:sz w:val="28"/>
                <w:szCs w:val="24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AD6293E" w14:textId="77777777" w:rsidR="00650902" w:rsidRDefault="00650902" w:rsidP="0095684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5°/</w:t>
            </w:r>
            <w:r w:rsidRPr="0043645F">
              <w:rPr>
                <w:b/>
                <w:sz w:val="24"/>
              </w:rPr>
              <w:t>6°/7° POSTO</w:t>
            </w:r>
          </w:p>
          <w:p w14:paraId="64F919C5" w14:textId="77777777" w:rsidR="00650902" w:rsidRPr="002B712A" w:rsidRDefault="00650902" w:rsidP="00956846">
            <w:pPr>
              <w:jc w:val="center"/>
              <w:rPr>
                <w:b/>
                <w:i/>
                <w:color w:val="92D050"/>
                <w:sz w:val="28"/>
                <w:szCs w:val="24"/>
              </w:rPr>
            </w:pPr>
            <w:r w:rsidRPr="002B712A">
              <w:rPr>
                <w:b/>
                <w:i/>
                <w:sz w:val="24"/>
              </w:rPr>
              <w:t xml:space="preserve">Vincente Gara </w:t>
            </w:r>
            <w:r>
              <w:rPr>
                <w:b/>
                <w:i/>
                <w:sz w:val="24"/>
              </w:rPr>
              <w:t>2</w:t>
            </w:r>
            <w:r w:rsidRPr="002B712A">
              <w:rPr>
                <w:b/>
                <w:i/>
                <w:sz w:val="24"/>
              </w:rPr>
              <w:t xml:space="preserve"> – Perdente Gara </w:t>
            </w:r>
            <w:r>
              <w:rPr>
                <w:b/>
                <w:i/>
                <w:sz w:val="24"/>
              </w:rPr>
              <w:t>4</w:t>
            </w:r>
          </w:p>
        </w:tc>
      </w:tr>
      <w:tr w:rsidR="00650902" w:rsidRPr="0043645F" w14:paraId="462AA195" w14:textId="77777777" w:rsidTr="00956846">
        <w:tc>
          <w:tcPr>
            <w:tcW w:w="1271" w:type="dxa"/>
            <w:shd w:val="clear" w:color="auto" w:fill="auto"/>
            <w:vAlign w:val="center"/>
          </w:tcPr>
          <w:p w14:paraId="1CE625F3" w14:textId="77777777" w:rsidR="00650902" w:rsidRPr="0043645F" w:rsidRDefault="00650902" w:rsidP="00956846">
            <w:pPr>
              <w:jc w:val="center"/>
              <w:rPr>
                <w:b/>
                <w:color w:val="92D050"/>
                <w:sz w:val="28"/>
                <w:szCs w:val="24"/>
              </w:rPr>
            </w:pPr>
            <w:r w:rsidRPr="0043645F">
              <w:rPr>
                <w:b/>
                <w:sz w:val="24"/>
              </w:rPr>
              <w:t>h. 18:</w:t>
            </w:r>
            <w:r>
              <w:rPr>
                <w:b/>
                <w:sz w:val="24"/>
              </w:rPr>
              <w:t>30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44AAED3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 xml:space="preserve">Gara </w:t>
            </w:r>
            <w:r>
              <w:rPr>
                <w:b/>
                <w:sz w:val="24"/>
              </w:rPr>
              <w:t>7</w:t>
            </w:r>
          </w:p>
          <w:p w14:paraId="00219C70" w14:textId="77777777" w:rsidR="00650902" w:rsidRPr="0043645F" w:rsidRDefault="00650902" w:rsidP="00956846">
            <w:pPr>
              <w:jc w:val="center"/>
              <w:rPr>
                <w:color w:val="92D050"/>
                <w:sz w:val="28"/>
                <w:szCs w:val="24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47B289D" w14:textId="77777777" w:rsidR="00650902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 xml:space="preserve">Semifinale </w:t>
            </w:r>
            <w:r w:rsidRPr="0043645F">
              <w:rPr>
                <w:b/>
                <w:i/>
                <w:sz w:val="24"/>
              </w:rPr>
              <w:t>A</w:t>
            </w:r>
          </w:p>
          <w:p w14:paraId="23D1E428" w14:textId="77777777" w:rsidR="00650902" w:rsidRPr="0043645F" w:rsidRDefault="00650902" w:rsidP="00956846">
            <w:pPr>
              <w:jc w:val="center"/>
              <w:rPr>
                <w:b/>
                <w:i/>
                <w:color w:val="92D050"/>
                <w:sz w:val="28"/>
                <w:szCs w:val="24"/>
              </w:rPr>
            </w:pPr>
            <w:r w:rsidRPr="000D6195">
              <w:rPr>
                <w:b/>
                <w:i/>
                <w:sz w:val="24"/>
              </w:rPr>
              <w:t>Vincente Gara 3</w:t>
            </w:r>
            <w:r>
              <w:rPr>
                <w:b/>
                <w:sz w:val="24"/>
              </w:rPr>
              <w:t xml:space="preserve"> – Vincente Gara 1</w:t>
            </w:r>
          </w:p>
        </w:tc>
      </w:tr>
      <w:tr w:rsidR="00650902" w:rsidRPr="0043645F" w14:paraId="3B06478F" w14:textId="77777777" w:rsidTr="00956846">
        <w:tc>
          <w:tcPr>
            <w:tcW w:w="1271" w:type="dxa"/>
            <w:shd w:val="clear" w:color="auto" w:fill="auto"/>
            <w:vAlign w:val="center"/>
          </w:tcPr>
          <w:p w14:paraId="6C859CCE" w14:textId="77777777" w:rsidR="00650902" w:rsidRPr="0043645F" w:rsidRDefault="00650902" w:rsidP="00956846">
            <w:pPr>
              <w:jc w:val="center"/>
              <w:rPr>
                <w:b/>
                <w:color w:val="92D050"/>
                <w:sz w:val="28"/>
                <w:szCs w:val="24"/>
              </w:rPr>
            </w:pPr>
            <w:r w:rsidRPr="0043645F">
              <w:rPr>
                <w:b/>
                <w:sz w:val="24"/>
              </w:rPr>
              <w:t xml:space="preserve">h. </w:t>
            </w:r>
            <w:r>
              <w:rPr>
                <w:b/>
                <w:sz w:val="24"/>
              </w:rPr>
              <w:t>19</w:t>
            </w:r>
            <w:r w:rsidRPr="0043645F"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CDD7635" w14:textId="77777777" w:rsidR="00650902" w:rsidRPr="0043645F" w:rsidRDefault="00650902" w:rsidP="00956846">
            <w:pPr>
              <w:jc w:val="center"/>
              <w:rPr>
                <w:b/>
                <w:sz w:val="24"/>
              </w:rPr>
            </w:pPr>
            <w:r w:rsidRPr="0043645F">
              <w:rPr>
                <w:b/>
                <w:sz w:val="24"/>
              </w:rPr>
              <w:t xml:space="preserve">Gara </w:t>
            </w:r>
            <w:r>
              <w:rPr>
                <w:b/>
                <w:sz w:val="24"/>
              </w:rPr>
              <w:t>8</w:t>
            </w:r>
          </w:p>
          <w:p w14:paraId="370CB455" w14:textId="77777777" w:rsidR="00650902" w:rsidRPr="0043645F" w:rsidRDefault="00650902" w:rsidP="00956846">
            <w:pPr>
              <w:jc w:val="center"/>
              <w:rPr>
                <w:color w:val="92D050"/>
                <w:sz w:val="28"/>
                <w:szCs w:val="24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6EFBFD" w14:textId="77777777" w:rsidR="00650902" w:rsidRDefault="00650902" w:rsidP="00956846">
            <w:pPr>
              <w:jc w:val="center"/>
              <w:rPr>
                <w:b/>
                <w:i/>
                <w:sz w:val="24"/>
              </w:rPr>
            </w:pPr>
            <w:r w:rsidRPr="0043645F">
              <w:rPr>
                <w:b/>
                <w:sz w:val="24"/>
              </w:rPr>
              <w:t xml:space="preserve">Semifinale </w:t>
            </w:r>
            <w:r>
              <w:rPr>
                <w:b/>
                <w:i/>
                <w:sz w:val="24"/>
              </w:rPr>
              <w:t>B</w:t>
            </w:r>
          </w:p>
          <w:p w14:paraId="25C61452" w14:textId="77777777" w:rsidR="00650902" w:rsidRPr="0043645F" w:rsidRDefault="00650902" w:rsidP="00956846">
            <w:pPr>
              <w:jc w:val="center"/>
              <w:rPr>
                <w:b/>
                <w:color w:val="92D050"/>
                <w:sz w:val="28"/>
                <w:szCs w:val="24"/>
              </w:rPr>
            </w:pPr>
            <w:r>
              <w:rPr>
                <w:b/>
                <w:i/>
                <w:sz w:val="24"/>
              </w:rPr>
              <w:t>Vincente Gara 2 – Vincente Gara 4</w:t>
            </w:r>
          </w:p>
        </w:tc>
      </w:tr>
    </w:tbl>
    <w:p w14:paraId="7AF41482" w14:textId="77777777" w:rsidR="00650902" w:rsidRDefault="00650902" w:rsidP="00650902">
      <w:pPr>
        <w:jc w:val="center"/>
        <w:rPr>
          <w:color w:val="FF0000"/>
          <w:sz w:val="24"/>
          <w:szCs w:val="24"/>
        </w:rPr>
      </w:pPr>
    </w:p>
    <w:p w14:paraId="00C3BE16" w14:textId="77777777" w:rsidR="00650902" w:rsidRDefault="00650902" w:rsidP="00650902">
      <w:pPr>
        <w:jc w:val="center"/>
        <w:rPr>
          <w:color w:val="FF0000"/>
          <w:sz w:val="24"/>
          <w:szCs w:val="24"/>
        </w:rPr>
      </w:pPr>
    </w:p>
    <w:p w14:paraId="705FF308" w14:textId="77777777" w:rsidR="00650902" w:rsidRPr="00ED6737" w:rsidRDefault="00650902" w:rsidP="00650902">
      <w:pPr>
        <w:jc w:val="center"/>
        <w:rPr>
          <w:b/>
          <w:i/>
          <w:sz w:val="32"/>
          <w:szCs w:val="24"/>
        </w:rPr>
      </w:pPr>
      <w:r w:rsidRPr="00ED6737">
        <w:rPr>
          <w:b/>
          <w:i/>
          <w:sz w:val="32"/>
          <w:szCs w:val="24"/>
        </w:rPr>
        <w:t xml:space="preserve">Domenica </w:t>
      </w:r>
      <w:r>
        <w:rPr>
          <w:b/>
          <w:i/>
          <w:sz w:val="32"/>
          <w:szCs w:val="24"/>
        </w:rPr>
        <w:t>28</w:t>
      </w:r>
      <w:r w:rsidRPr="00ED6737">
        <w:rPr>
          <w:b/>
          <w:i/>
          <w:sz w:val="32"/>
          <w:szCs w:val="24"/>
        </w:rPr>
        <w:t xml:space="preserve"> </w:t>
      </w:r>
      <w:r>
        <w:rPr>
          <w:b/>
          <w:i/>
          <w:sz w:val="32"/>
          <w:szCs w:val="24"/>
        </w:rPr>
        <w:t>Luglio</w:t>
      </w:r>
      <w:r w:rsidRPr="00ED6737">
        <w:rPr>
          <w:b/>
          <w:i/>
          <w:sz w:val="32"/>
          <w:szCs w:val="24"/>
        </w:rPr>
        <w:t xml:space="preserve"> 2024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2977"/>
        <w:gridCol w:w="5783"/>
      </w:tblGrid>
      <w:tr w:rsidR="00650902" w:rsidRPr="002247D4" w14:paraId="57CDF9CB" w14:textId="77777777" w:rsidTr="00956846">
        <w:tc>
          <w:tcPr>
            <w:tcW w:w="1589" w:type="dxa"/>
            <w:shd w:val="clear" w:color="auto" w:fill="auto"/>
            <w:vAlign w:val="center"/>
          </w:tcPr>
          <w:p w14:paraId="2BFB7E15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h. 1</w:t>
            </w:r>
            <w:r>
              <w:rPr>
                <w:b/>
                <w:sz w:val="24"/>
                <w:szCs w:val="24"/>
              </w:rPr>
              <w:t>1</w:t>
            </w:r>
            <w:r w:rsidRPr="0043645F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A20BA87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 xml:space="preserve">Gara </w:t>
            </w:r>
            <w:r>
              <w:rPr>
                <w:b/>
                <w:sz w:val="24"/>
                <w:szCs w:val="24"/>
              </w:rPr>
              <w:t>10</w:t>
            </w:r>
          </w:p>
          <w:p w14:paraId="04A0B127" w14:textId="77777777" w:rsidR="00650902" w:rsidRPr="0043645F" w:rsidRDefault="00650902" w:rsidP="00956846">
            <w:pPr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43645F">
              <w:rPr>
                <w:i/>
                <w:sz w:val="24"/>
                <w:szCs w:val="24"/>
              </w:rPr>
              <w:t>ctg</w:t>
            </w:r>
            <w:proofErr w:type="spellEnd"/>
            <w:r w:rsidRPr="0043645F">
              <w:rPr>
                <w:i/>
                <w:sz w:val="24"/>
                <w:szCs w:val="24"/>
              </w:rPr>
              <w:t xml:space="preserve"> Femminile</w:t>
            </w:r>
            <w:r w:rsidRPr="0043645F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783" w:type="dxa"/>
            <w:shd w:val="clear" w:color="auto" w:fill="auto"/>
            <w:vAlign w:val="center"/>
          </w:tcPr>
          <w:p w14:paraId="23B8CC0F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 xml:space="preserve">Semifinale </w:t>
            </w:r>
            <w:r>
              <w:rPr>
                <w:b/>
                <w:i/>
                <w:sz w:val="24"/>
                <w:szCs w:val="24"/>
              </w:rPr>
              <w:t>A</w:t>
            </w:r>
          </w:p>
          <w:p w14:paraId="03791958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2B712A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 xml:space="preserve">VIRTUS FEMMINILE MARSALA </w:t>
            </w:r>
            <w:r w:rsidRPr="002B712A">
              <w:rPr>
                <w:b/>
                <w:i/>
                <w:sz w:val="24"/>
                <w:szCs w:val="24"/>
              </w:rPr>
              <w:t xml:space="preserve">– </w:t>
            </w:r>
            <w:r>
              <w:rPr>
                <w:b/>
                <w:i/>
                <w:sz w:val="24"/>
                <w:szCs w:val="24"/>
              </w:rPr>
              <w:t xml:space="preserve">SCICLI </w:t>
            </w:r>
            <w:r w:rsidRPr="0043645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50902" w14:paraId="2B7C6E29" w14:textId="77777777" w:rsidTr="00956846">
        <w:tc>
          <w:tcPr>
            <w:tcW w:w="1589" w:type="dxa"/>
            <w:shd w:val="clear" w:color="auto" w:fill="auto"/>
            <w:vAlign w:val="center"/>
          </w:tcPr>
          <w:p w14:paraId="13F4BCC3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h. 1</w:t>
            </w:r>
            <w:r>
              <w:rPr>
                <w:b/>
                <w:sz w:val="24"/>
                <w:szCs w:val="24"/>
              </w:rPr>
              <w:t>2</w:t>
            </w:r>
            <w:r w:rsidRPr="0043645F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3</w:t>
            </w:r>
            <w:r w:rsidRPr="0043645F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EFA3A6A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 xml:space="preserve">Gara </w:t>
            </w:r>
            <w:r>
              <w:rPr>
                <w:b/>
                <w:sz w:val="24"/>
                <w:szCs w:val="24"/>
              </w:rPr>
              <w:t>9</w:t>
            </w:r>
          </w:p>
          <w:p w14:paraId="509FC97A" w14:textId="77777777" w:rsidR="00650902" w:rsidRPr="0043645F" w:rsidRDefault="00650902" w:rsidP="00956846">
            <w:pPr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43645F">
              <w:rPr>
                <w:i/>
                <w:sz w:val="24"/>
                <w:szCs w:val="24"/>
              </w:rPr>
              <w:t>ctg</w:t>
            </w:r>
            <w:proofErr w:type="spellEnd"/>
            <w:r w:rsidRPr="0043645F">
              <w:rPr>
                <w:i/>
                <w:sz w:val="24"/>
                <w:szCs w:val="24"/>
              </w:rPr>
              <w:t xml:space="preserve"> Femminile</w:t>
            </w:r>
          </w:p>
        </w:tc>
        <w:tc>
          <w:tcPr>
            <w:tcW w:w="5783" w:type="dxa"/>
            <w:shd w:val="clear" w:color="auto" w:fill="auto"/>
            <w:vAlign w:val="center"/>
          </w:tcPr>
          <w:p w14:paraId="1D01266A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 xml:space="preserve">Semifinale </w:t>
            </w:r>
            <w:r>
              <w:rPr>
                <w:b/>
                <w:i/>
                <w:sz w:val="24"/>
                <w:szCs w:val="24"/>
              </w:rPr>
              <w:t>B</w:t>
            </w:r>
          </w:p>
          <w:p w14:paraId="502B62DC" w14:textId="77777777" w:rsidR="00650902" w:rsidRPr="002247D4" w:rsidRDefault="00650902" w:rsidP="00956846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2247D4">
              <w:rPr>
                <w:b/>
                <w:i/>
                <w:sz w:val="24"/>
                <w:szCs w:val="24"/>
              </w:rPr>
              <w:t xml:space="preserve"> UNIME – VITTORIA FOOTBALL CLUB</w:t>
            </w:r>
          </w:p>
        </w:tc>
      </w:tr>
      <w:tr w:rsidR="00650902" w14:paraId="456F033B" w14:textId="77777777" w:rsidTr="00956846">
        <w:tc>
          <w:tcPr>
            <w:tcW w:w="1589" w:type="dxa"/>
            <w:shd w:val="clear" w:color="auto" w:fill="auto"/>
            <w:vAlign w:val="center"/>
          </w:tcPr>
          <w:p w14:paraId="5F9AE55F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h. 1</w:t>
            </w:r>
            <w:r>
              <w:rPr>
                <w:b/>
                <w:sz w:val="24"/>
                <w:szCs w:val="24"/>
              </w:rPr>
              <w:t>6</w:t>
            </w:r>
            <w:r w:rsidRPr="0043645F">
              <w:rPr>
                <w:b/>
                <w:sz w:val="24"/>
                <w:szCs w:val="24"/>
              </w:rPr>
              <w:t>:30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45E5C7B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Gara 1</w:t>
            </w:r>
            <w:r>
              <w:rPr>
                <w:b/>
                <w:sz w:val="24"/>
                <w:szCs w:val="24"/>
              </w:rPr>
              <w:t>1</w:t>
            </w:r>
          </w:p>
          <w:p w14:paraId="430EB4E6" w14:textId="77777777" w:rsidR="00650902" w:rsidRPr="0043645F" w:rsidRDefault="00650902" w:rsidP="00956846">
            <w:pPr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 w:rsidRPr="0043645F">
              <w:rPr>
                <w:i/>
                <w:sz w:val="24"/>
                <w:szCs w:val="24"/>
              </w:rPr>
              <w:t>ctg</w:t>
            </w:r>
            <w:proofErr w:type="spellEnd"/>
            <w:r w:rsidRPr="0043645F">
              <w:rPr>
                <w:i/>
                <w:sz w:val="24"/>
                <w:szCs w:val="24"/>
              </w:rPr>
              <w:t xml:space="preserve"> Femminile</w:t>
            </w:r>
          </w:p>
        </w:tc>
        <w:tc>
          <w:tcPr>
            <w:tcW w:w="5783" w:type="dxa"/>
            <w:shd w:val="clear" w:color="auto" w:fill="auto"/>
            <w:vAlign w:val="center"/>
          </w:tcPr>
          <w:p w14:paraId="263EA9B5" w14:textId="77777777" w:rsidR="00650902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Finale 3°/4° POSTO</w:t>
            </w:r>
          </w:p>
          <w:p w14:paraId="4D01498A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2B712A">
              <w:rPr>
                <w:b/>
                <w:i/>
                <w:sz w:val="24"/>
              </w:rPr>
              <w:t xml:space="preserve">Perdente </w:t>
            </w:r>
            <w:r>
              <w:rPr>
                <w:b/>
                <w:i/>
                <w:sz w:val="24"/>
              </w:rPr>
              <w:t>Semifinale A</w:t>
            </w:r>
            <w:r w:rsidRPr="002B712A">
              <w:rPr>
                <w:b/>
                <w:i/>
                <w:sz w:val="24"/>
              </w:rPr>
              <w:t xml:space="preserve"> – Perdente </w:t>
            </w:r>
            <w:r>
              <w:rPr>
                <w:b/>
                <w:i/>
                <w:sz w:val="24"/>
              </w:rPr>
              <w:t>Semifinale B</w:t>
            </w:r>
          </w:p>
        </w:tc>
      </w:tr>
      <w:tr w:rsidR="00650902" w14:paraId="5709087B" w14:textId="77777777" w:rsidTr="00956846">
        <w:tc>
          <w:tcPr>
            <w:tcW w:w="1589" w:type="dxa"/>
            <w:shd w:val="clear" w:color="auto" w:fill="auto"/>
            <w:vAlign w:val="center"/>
          </w:tcPr>
          <w:p w14:paraId="4EDBCEF1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h. 1</w:t>
            </w:r>
            <w:r>
              <w:rPr>
                <w:b/>
                <w:sz w:val="24"/>
                <w:szCs w:val="24"/>
              </w:rPr>
              <w:t>7</w:t>
            </w:r>
            <w:r w:rsidRPr="0043645F">
              <w:rPr>
                <w:b/>
                <w:sz w:val="24"/>
                <w:szCs w:val="24"/>
              </w:rPr>
              <w:t>:15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19ECB97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Gara 1</w:t>
            </w:r>
            <w:r>
              <w:rPr>
                <w:b/>
                <w:sz w:val="24"/>
                <w:szCs w:val="24"/>
              </w:rPr>
              <w:t>2</w:t>
            </w:r>
          </w:p>
          <w:p w14:paraId="23F54A1B" w14:textId="77777777" w:rsidR="00650902" w:rsidRPr="0043645F" w:rsidRDefault="00650902" w:rsidP="00956846">
            <w:pPr>
              <w:jc w:val="center"/>
              <w:rPr>
                <w:color w:val="FF0000"/>
                <w:sz w:val="24"/>
                <w:szCs w:val="24"/>
              </w:rPr>
            </w:pPr>
            <w:r w:rsidRPr="0043645F">
              <w:rPr>
                <w:i/>
                <w:sz w:val="24"/>
              </w:rPr>
              <w:t>Serie B Maschile</w:t>
            </w:r>
            <w:r w:rsidRPr="0043645F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783" w:type="dxa"/>
            <w:shd w:val="clear" w:color="auto" w:fill="auto"/>
            <w:vAlign w:val="center"/>
          </w:tcPr>
          <w:p w14:paraId="1428B704" w14:textId="77777777" w:rsidR="00650902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Finale 3°/4° POSTO</w:t>
            </w:r>
          </w:p>
          <w:p w14:paraId="7901D9AF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2B712A">
              <w:rPr>
                <w:b/>
                <w:i/>
                <w:sz w:val="24"/>
              </w:rPr>
              <w:t xml:space="preserve">Perdente </w:t>
            </w:r>
            <w:r>
              <w:rPr>
                <w:b/>
                <w:i/>
                <w:sz w:val="24"/>
              </w:rPr>
              <w:t>Semifinale A</w:t>
            </w:r>
            <w:r w:rsidRPr="002B712A">
              <w:rPr>
                <w:b/>
                <w:i/>
                <w:sz w:val="24"/>
              </w:rPr>
              <w:t xml:space="preserve"> – Perdente </w:t>
            </w:r>
            <w:r>
              <w:rPr>
                <w:b/>
                <w:i/>
                <w:sz w:val="24"/>
              </w:rPr>
              <w:t>Semifinale B</w:t>
            </w:r>
          </w:p>
        </w:tc>
      </w:tr>
      <w:tr w:rsidR="00650902" w14:paraId="2EB15F9D" w14:textId="77777777" w:rsidTr="00956846">
        <w:tc>
          <w:tcPr>
            <w:tcW w:w="1589" w:type="dxa"/>
            <w:shd w:val="clear" w:color="auto" w:fill="auto"/>
            <w:vAlign w:val="center"/>
          </w:tcPr>
          <w:p w14:paraId="109744E8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h. 1</w:t>
            </w:r>
            <w:r>
              <w:rPr>
                <w:b/>
                <w:sz w:val="24"/>
                <w:szCs w:val="24"/>
              </w:rPr>
              <w:t>8</w:t>
            </w:r>
            <w:r w:rsidRPr="0043645F">
              <w:rPr>
                <w:b/>
                <w:sz w:val="24"/>
                <w:szCs w:val="24"/>
              </w:rPr>
              <w:t>:00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3B332E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Gara 1</w:t>
            </w:r>
            <w:r>
              <w:rPr>
                <w:b/>
                <w:sz w:val="24"/>
                <w:szCs w:val="24"/>
              </w:rPr>
              <w:t>3</w:t>
            </w:r>
          </w:p>
          <w:p w14:paraId="78271658" w14:textId="77777777" w:rsidR="00650902" w:rsidRPr="0043645F" w:rsidRDefault="00650902" w:rsidP="00956846">
            <w:pPr>
              <w:jc w:val="center"/>
              <w:rPr>
                <w:sz w:val="24"/>
                <w:szCs w:val="24"/>
              </w:rPr>
            </w:pPr>
            <w:proofErr w:type="spellStart"/>
            <w:r w:rsidRPr="0043645F">
              <w:rPr>
                <w:i/>
                <w:sz w:val="24"/>
                <w:szCs w:val="24"/>
              </w:rPr>
              <w:t>ctg</w:t>
            </w:r>
            <w:proofErr w:type="spellEnd"/>
            <w:r w:rsidRPr="0043645F">
              <w:rPr>
                <w:i/>
                <w:sz w:val="24"/>
                <w:szCs w:val="24"/>
              </w:rPr>
              <w:t xml:space="preserve"> Femminile</w:t>
            </w:r>
          </w:p>
        </w:tc>
        <w:tc>
          <w:tcPr>
            <w:tcW w:w="5783" w:type="dxa"/>
            <w:shd w:val="clear" w:color="auto" w:fill="auto"/>
            <w:vAlign w:val="center"/>
          </w:tcPr>
          <w:p w14:paraId="0E911560" w14:textId="77777777" w:rsidR="00650902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Finale 1°/2° POSTO</w:t>
            </w:r>
          </w:p>
          <w:p w14:paraId="6EEDAA76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i/>
                <w:sz w:val="24"/>
              </w:rPr>
              <w:t>Vincente Semifinale A</w:t>
            </w:r>
            <w:r w:rsidRPr="002B712A">
              <w:rPr>
                <w:b/>
                <w:i/>
                <w:sz w:val="24"/>
              </w:rPr>
              <w:t xml:space="preserve"> – </w:t>
            </w:r>
            <w:r>
              <w:rPr>
                <w:b/>
                <w:i/>
                <w:sz w:val="24"/>
              </w:rPr>
              <w:t>Vincente Semifinale B</w:t>
            </w:r>
          </w:p>
        </w:tc>
      </w:tr>
      <w:tr w:rsidR="00650902" w14:paraId="084954E8" w14:textId="77777777" w:rsidTr="00956846">
        <w:tc>
          <w:tcPr>
            <w:tcW w:w="1589" w:type="dxa"/>
            <w:shd w:val="clear" w:color="auto" w:fill="auto"/>
            <w:vAlign w:val="center"/>
          </w:tcPr>
          <w:p w14:paraId="65ADCF7E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h. 1</w:t>
            </w:r>
            <w:r>
              <w:rPr>
                <w:b/>
                <w:sz w:val="24"/>
                <w:szCs w:val="24"/>
              </w:rPr>
              <w:t>8</w:t>
            </w:r>
            <w:r w:rsidRPr="0043645F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7FDFD39" w14:textId="77777777" w:rsidR="00650902" w:rsidRPr="0043645F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Gara 1</w:t>
            </w:r>
            <w:r>
              <w:rPr>
                <w:b/>
                <w:sz w:val="24"/>
                <w:szCs w:val="24"/>
              </w:rPr>
              <w:t>4</w:t>
            </w:r>
          </w:p>
          <w:p w14:paraId="45E8557D" w14:textId="77777777" w:rsidR="00650902" w:rsidRPr="0043645F" w:rsidRDefault="00650902" w:rsidP="00956846">
            <w:pPr>
              <w:jc w:val="center"/>
              <w:rPr>
                <w:sz w:val="24"/>
                <w:szCs w:val="24"/>
              </w:rPr>
            </w:pPr>
            <w:r w:rsidRPr="0043645F">
              <w:rPr>
                <w:i/>
                <w:sz w:val="24"/>
              </w:rPr>
              <w:t>Serie B Maschile</w:t>
            </w:r>
          </w:p>
        </w:tc>
        <w:tc>
          <w:tcPr>
            <w:tcW w:w="5783" w:type="dxa"/>
            <w:shd w:val="clear" w:color="auto" w:fill="auto"/>
            <w:vAlign w:val="center"/>
          </w:tcPr>
          <w:p w14:paraId="7D2477D2" w14:textId="77777777" w:rsidR="00650902" w:rsidRDefault="00650902" w:rsidP="00956846">
            <w:pPr>
              <w:jc w:val="center"/>
              <w:rPr>
                <w:b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>Finale 1°/2° POSTO</w:t>
            </w:r>
          </w:p>
          <w:p w14:paraId="7B15A434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i/>
                <w:sz w:val="24"/>
              </w:rPr>
              <w:t>Vincente Semifinale A</w:t>
            </w:r>
            <w:r w:rsidRPr="002B712A">
              <w:rPr>
                <w:b/>
                <w:i/>
                <w:sz w:val="24"/>
              </w:rPr>
              <w:t xml:space="preserve"> – </w:t>
            </w:r>
            <w:r>
              <w:rPr>
                <w:b/>
                <w:i/>
                <w:sz w:val="24"/>
              </w:rPr>
              <w:t>Vincente Semifinale B</w:t>
            </w:r>
          </w:p>
        </w:tc>
      </w:tr>
      <w:tr w:rsidR="00650902" w14:paraId="006AA564" w14:textId="77777777" w:rsidTr="00956846">
        <w:tc>
          <w:tcPr>
            <w:tcW w:w="1589" w:type="dxa"/>
            <w:shd w:val="clear" w:color="auto" w:fill="auto"/>
            <w:vAlign w:val="center"/>
          </w:tcPr>
          <w:p w14:paraId="004AFF0F" w14:textId="77777777" w:rsidR="00650902" w:rsidRPr="0043645F" w:rsidRDefault="00650902" w:rsidP="00956846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43645F">
              <w:rPr>
                <w:b/>
                <w:sz w:val="24"/>
                <w:szCs w:val="24"/>
              </w:rPr>
              <w:t xml:space="preserve">h. </w:t>
            </w:r>
            <w:r>
              <w:rPr>
                <w:b/>
                <w:sz w:val="24"/>
                <w:szCs w:val="24"/>
              </w:rPr>
              <w:t>19</w:t>
            </w:r>
            <w:r w:rsidRPr="0043645F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8760" w:type="dxa"/>
            <w:gridSpan w:val="2"/>
            <w:shd w:val="clear" w:color="auto" w:fill="auto"/>
            <w:vAlign w:val="center"/>
          </w:tcPr>
          <w:p w14:paraId="58278D75" w14:textId="77777777" w:rsidR="00650902" w:rsidRPr="0043645F" w:rsidRDefault="00650902" w:rsidP="00956846">
            <w:pPr>
              <w:jc w:val="center"/>
              <w:rPr>
                <w:color w:val="FF0000"/>
                <w:sz w:val="24"/>
                <w:szCs w:val="24"/>
              </w:rPr>
            </w:pPr>
            <w:r w:rsidRPr="0043645F">
              <w:rPr>
                <w:b/>
                <w:i/>
                <w:sz w:val="36"/>
                <w:szCs w:val="24"/>
              </w:rPr>
              <w:t>CERIMONIA DI PREMIAZIONE</w:t>
            </w:r>
          </w:p>
        </w:tc>
      </w:tr>
    </w:tbl>
    <w:p w14:paraId="16578DB3" w14:textId="77777777" w:rsidR="00650902" w:rsidRPr="00B04732" w:rsidRDefault="00650902" w:rsidP="00650902">
      <w:pPr>
        <w:rPr>
          <w:rFonts w:ascii="Arial" w:hAnsi="Arial" w:cs="Arial"/>
          <w:b/>
          <w:color w:val="3333FF"/>
          <w:sz w:val="32"/>
          <w:szCs w:val="28"/>
        </w:rPr>
      </w:pPr>
    </w:p>
    <w:p w14:paraId="37E3D17D" w14:textId="77777777" w:rsidR="00650902" w:rsidRPr="00246547" w:rsidRDefault="00650902" w:rsidP="00650902">
      <w:pPr>
        <w:jc w:val="both"/>
        <w:rPr>
          <w:rFonts w:ascii="Arial" w:hAnsi="Arial" w:cs="Arial"/>
          <w:iCs/>
          <w:sz w:val="24"/>
          <w:highlight w:val="yellow"/>
          <w:u w:val="single"/>
        </w:rPr>
      </w:pPr>
      <w:r w:rsidRPr="00246547">
        <w:rPr>
          <w:rFonts w:ascii="Arial" w:hAnsi="Arial" w:cs="Arial"/>
          <w:iCs/>
          <w:sz w:val="24"/>
          <w:highlight w:val="yellow"/>
          <w:u w:val="single"/>
        </w:rPr>
        <w:t>Le squadre devono presentarsi almeno 25 minuti prima dell’orario di inizio della gara.</w:t>
      </w:r>
    </w:p>
    <w:p w14:paraId="39E87600" w14:textId="77777777" w:rsidR="00650902" w:rsidRPr="002247D4" w:rsidRDefault="00650902" w:rsidP="00650902">
      <w:pPr>
        <w:jc w:val="both"/>
        <w:rPr>
          <w:rFonts w:ascii="Arial" w:hAnsi="Arial" w:cs="Arial"/>
          <w:iCs/>
          <w:sz w:val="10"/>
          <w:szCs w:val="10"/>
          <w:highlight w:val="yellow"/>
          <w:u w:val="single"/>
        </w:rPr>
      </w:pPr>
    </w:p>
    <w:p w14:paraId="2603A808" w14:textId="77777777" w:rsidR="00650902" w:rsidRPr="00246547" w:rsidRDefault="00650902" w:rsidP="00650902">
      <w:pPr>
        <w:jc w:val="both"/>
        <w:rPr>
          <w:rFonts w:ascii="Arial" w:hAnsi="Arial" w:cs="Arial"/>
          <w:iCs/>
          <w:sz w:val="24"/>
          <w:u w:val="single"/>
        </w:rPr>
      </w:pPr>
      <w:r w:rsidRPr="00246547">
        <w:rPr>
          <w:rFonts w:ascii="Arial" w:hAnsi="Arial" w:cs="Arial"/>
          <w:iCs/>
          <w:sz w:val="24"/>
          <w:highlight w:val="yellow"/>
          <w:u w:val="single"/>
        </w:rPr>
        <w:t>Ogni squadra deve depositare due distinte, con i documenti di identità dei calciatori</w:t>
      </w:r>
      <w:r w:rsidRPr="00246547">
        <w:rPr>
          <w:rFonts w:ascii="Arial" w:hAnsi="Arial" w:cs="Arial"/>
          <w:iCs/>
          <w:sz w:val="24"/>
          <w:u w:val="single"/>
        </w:rPr>
        <w:t>.</w:t>
      </w:r>
    </w:p>
    <w:p w14:paraId="75520010" w14:textId="77777777" w:rsidR="00650902" w:rsidRDefault="00650902" w:rsidP="00650902">
      <w:pPr>
        <w:rPr>
          <w:rFonts w:ascii="Arial" w:hAnsi="Arial" w:cs="Arial"/>
          <w:b/>
          <w:color w:val="3333FF"/>
          <w:sz w:val="28"/>
          <w:szCs w:val="28"/>
        </w:rPr>
      </w:pPr>
    </w:p>
    <w:p w14:paraId="65D958C0" w14:textId="77777777" w:rsidR="00650902" w:rsidRDefault="00650902" w:rsidP="00650902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Classifica R</w:t>
      </w:r>
      <w:r w:rsidRPr="002247D4">
        <w:rPr>
          <w:rFonts w:ascii="Arial" w:hAnsi="Arial" w:cs="Arial"/>
          <w:b/>
          <w:sz w:val="32"/>
        </w:rPr>
        <w:t>anking</w:t>
      </w:r>
    </w:p>
    <w:p w14:paraId="5E2EB02A" w14:textId="77777777" w:rsidR="00650902" w:rsidRPr="002247D4" w:rsidRDefault="00650902" w:rsidP="00650902">
      <w:pPr>
        <w:jc w:val="center"/>
        <w:rPr>
          <w:rFonts w:ascii="Arial" w:hAnsi="Arial" w:cs="Arial"/>
          <w:b/>
          <w:sz w:val="20"/>
        </w:rPr>
      </w:pPr>
    </w:p>
    <w:p w14:paraId="4029231C" w14:textId="77777777" w:rsidR="00650902" w:rsidRPr="002247D4" w:rsidRDefault="00650902" w:rsidP="00650902">
      <w:pPr>
        <w:rPr>
          <w:rFonts w:ascii="Arial" w:hAnsi="Arial" w:cs="Arial"/>
          <w:b/>
          <w:bCs/>
          <w:sz w:val="28"/>
          <w:u w:val="single"/>
        </w:rPr>
      </w:pPr>
      <w:r w:rsidRPr="002247D4">
        <w:rPr>
          <w:rFonts w:ascii="Arial" w:hAnsi="Arial" w:cs="Arial"/>
          <w:b/>
          <w:bCs/>
          <w:sz w:val="28"/>
          <w:u w:val="single"/>
        </w:rPr>
        <w:t xml:space="preserve">Categoria MASCHILE </w:t>
      </w:r>
    </w:p>
    <w:p w14:paraId="0534B993" w14:textId="77777777" w:rsidR="00650902" w:rsidRPr="006F7A0B" w:rsidRDefault="00650902" w:rsidP="00650902">
      <w:pPr>
        <w:ind w:firstLine="709"/>
        <w:rPr>
          <w:rFonts w:ascii="Arial" w:hAnsi="Arial" w:cs="Arial"/>
          <w:sz w:val="6"/>
          <w:szCs w:val="6"/>
        </w:rPr>
      </w:pPr>
    </w:p>
    <w:p w14:paraId="52BFEC0E" w14:textId="77777777" w:rsidR="00650902" w:rsidRPr="006F7A0B" w:rsidRDefault="00650902" w:rsidP="00650902">
      <w:pPr>
        <w:ind w:firstLine="709"/>
        <w:rPr>
          <w:rFonts w:ascii="Arial" w:hAnsi="Arial" w:cs="Arial"/>
          <w:i/>
          <w:sz w:val="24"/>
        </w:rPr>
      </w:pPr>
      <w:r w:rsidRPr="006F7A0B">
        <w:rPr>
          <w:rFonts w:ascii="Arial" w:hAnsi="Arial" w:cs="Arial"/>
          <w:i/>
          <w:sz w:val="24"/>
        </w:rPr>
        <w:t>TEAM                               PUNTI</w:t>
      </w:r>
    </w:p>
    <w:p w14:paraId="27CFC302" w14:textId="77777777" w:rsidR="00650902" w:rsidRPr="002247D4" w:rsidRDefault="00650902" w:rsidP="00650902">
      <w:pPr>
        <w:rPr>
          <w:rFonts w:ascii="Arial" w:hAnsi="Arial" w:cs="Arial"/>
          <w:sz w:val="6"/>
          <w:szCs w:val="6"/>
        </w:rPr>
      </w:pPr>
    </w:p>
    <w:p w14:paraId="6878E91C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1) ASD Sporting Alcamo   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100                                                              </w:t>
      </w:r>
    </w:p>
    <w:p w14:paraId="0193B8A8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2) ASD Riviera </w:t>
      </w:r>
      <w:proofErr w:type="gramStart"/>
      <w:r w:rsidRPr="002247D4">
        <w:rPr>
          <w:rFonts w:ascii="Arial" w:hAnsi="Arial" w:cs="Arial"/>
          <w:sz w:val="24"/>
        </w:rPr>
        <w:t>Nord  (</w:t>
      </w:r>
      <w:proofErr w:type="gramEnd"/>
      <w:r w:rsidRPr="002247D4">
        <w:rPr>
          <w:rFonts w:ascii="Arial" w:hAnsi="Arial" w:cs="Arial"/>
          <w:sz w:val="24"/>
        </w:rPr>
        <w:t xml:space="preserve">ME)  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95                                                               </w:t>
      </w:r>
    </w:p>
    <w:p w14:paraId="1B1FC493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3) </w:t>
      </w:r>
      <w:proofErr w:type="spellStart"/>
      <w:r w:rsidRPr="002247D4">
        <w:rPr>
          <w:rFonts w:ascii="Arial" w:hAnsi="Arial" w:cs="Arial"/>
          <w:sz w:val="24"/>
        </w:rPr>
        <w:t>Domusbet.Tv</w:t>
      </w:r>
      <w:proofErr w:type="spellEnd"/>
      <w:r w:rsidRPr="002247D4">
        <w:rPr>
          <w:rFonts w:ascii="Arial" w:hAnsi="Arial" w:cs="Arial"/>
          <w:sz w:val="24"/>
        </w:rPr>
        <w:t xml:space="preserve"> Catania BS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75                                                                    </w:t>
      </w:r>
    </w:p>
    <w:p w14:paraId="2CC4F014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4) ASD San Vito lo Capo    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60                                                             </w:t>
      </w:r>
    </w:p>
    <w:p w14:paraId="1A3B08D8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  <w:lang w:val="en-US"/>
        </w:rPr>
      </w:pPr>
      <w:r w:rsidRPr="002247D4">
        <w:rPr>
          <w:rFonts w:ascii="Arial" w:hAnsi="Arial" w:cs="Arial"/>
          <w:sz w:val="24"/>
          <w:lang w:val="en-US"/>
        </w:rPr>
        <w:t xml:space="preserve">5) ASD Villafranca                    </w:t>
      </w:r>
      <w:r w:rsidRPr="002247D4">
        <w:rPr>
          <w:rFonts w:ascii="Arial" w:hAnsi="Arial" w:cs="Arial"/>
          <w:sz w:val="24"/>
          <w:lang w:val="en-US"/>
        </w:rPr>
        <w:tab/>
        <w:t xml:space="preserve">70                                                  </w:t>
      </w:r>
    </w:p>
    <w:p w14:paraId="65CF12EE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  <w:lang w:val="en-US"/>
        </w:rPr>
      </w:pPr>
      <w:r w:rsidRPr="002247D4">
        <w:rPr>
          <w:rFonts w:ascii="Arial" w:hAnsi="Arial" w:cs="Arial"/>
          <w:sz w:val="24"/>
          <w:lang w:val="en-US"/>
        </w:rPr>
        <w:t xml:space="preserve">6) FC Marsala                           </w:t>
      </w:r>
      <w:r w:rsidRPr="002247D4">
        <w:rPr>
          <w:rFonts w:ascii="Arial" w:hAnsi="Arial" w:cs="Arial"/>
          <w:sz w:val="24"/>
          <w:lang w:val="en-US"/>
        </w:rPr>
        <w:tab/>
        <w:t xml:space="preserve">45                                                           </w:t>
      </w:r>
    </w:p>
    <w:p w14:paraId="54162F74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  <w:lang w:val="en-US"/>
        </w:rPr>
      </w:pPr>
      <w:r w:rsidRPr="002247D4">
        <w:rPr>
          <w:rFonts w:ascii="Arial" w:hAnsi="Arial" w:cs="Arial"/>
          <w:sz w:val="24"/>
          <w:lang w:val="en-US"/>
        </w:rPr>
        <w:t xml:space="preserve">7) SSD Fair Play                         </w:t>
      </w:r>
      <w:r>
        <w:rPr>
          <w:rFonts w:ascii="Arial" w:hAnsi="Arial" w:cs="Arial"/>
          <w:sz w:val="24"/>
          <w:lang w:val="en-US"/>
        </w:rPr>
        <w:tab/>
      </w:r>
      <w:r w:rsidRPr="002247D4">
        <w:rPr>
          <w:rFonts w:ascii="Arial" w:hAnsi="Arial" w:cs="Arial"/>
          <w:sz w:val="24"/>
          <w:lang w:val="en-US"/>
        </w:rPr>
        <w:t xml:space="preserve">45                                                                        </w:t>
      </w:r>
    </w:p>
    <w:p w14:paraId="72276861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8) ASD Folgore Selinunte         </w:t>
      </w:r>
      <w:r w:rsidRPr="002247D4">
        <w:rPr>
          <w:rFonts w:ascii="Arial" w:hAnsi="Arial" w:cs="Arial"/>
          <w:sz w:val="24"/>
        </w:rPr>
        <w:tab/>
        <w:t xml:space="preserve">45              </w:t>
      </w:r>
    </w:p>
    <w:p w14:paraId="6CDC3903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9) ASD Accademia Trapani      </w:t>
      </w:r>
      <w:r w:rsidRPr="002247D4">
        <w:rPr>
          <w:rFonts w:ascii="Arial" w:hAnsi="Arial" w:cs="Arial"/>
          <w:sz w:val="24"/>
        </w:rPr>
        <w:tab/>
        <w:t xml:space="preserve">40                                                           </w:t>
      </w:r>
    </w:p>
    <w:p w14:paraId="578417F5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  <w:lang w:val="en-US"/>
        </w:rPr>
      </w:pPr>
      <w:r w:rsidRPr="002247D4">
        <w:rPr>
          <w:rFonts w:ascii="Arial" w:hAnsi="Arial" w:cs="Arial"/>
          <w:sz w:val="24"/>
          <w:lang w:val="en-US"/>
        </w:rPr>
        <w:t xml:space="preserve">10) </w:t>
      </w:r>
      <w:proofErr w:type="spellStart"/>
      <w:r w:rsidRPr="002247D4">
        <w:rPr>
          <w:rFonts w:ascii="Arial" w:hAnsi="Arial" w:cs="Arial"/>
          <w:sz w:val="24"/>
          <w:lang w:val="en-US"/>
        </w:rPr>
        <w:t>Ssd</w:t>
      </w:r>
      <w:proofErr w:type="spellEnd"/>
      <w:r w:rsidRPr="002247D4">
        <w:rPr>
          <w:rFonts w:ascii="Arial" w:hAnsi="Arial" w:cs="Arial"/>
          <w:sz w:val="24"/>
          <w:lang w:val="en-US"/>
        </w:rPr>
        <w:t xml:space="preserve"> Ronin</w:t>
      </w:r>
      <w:proofErr w:type="gramStart"/>
      <w:r w:rsidRPr="002247D4">
        <w:rPr>
          <w:rFonts w:ascii="Arial" w:hAnsi="Arial" w:cs="Arial"/>
          <w:sz w:val="24"/>
          <w:lang w:val="en-US"/>
        </w:rPr>
        <w:t xml:space="preserve">   (</w:t>
      </w:r>
      <w:proofErr w:type="gramEnd"/>
      <w:r w:rsidRPr="002247D4">
        <w:rPr>
          <w:rFonts w:ascii="Arial" w:hAnsi="Arial" w:cs="Arial"/>
          <w:sz w:val="24"/>
          <w:lang w:val="en-US"/>
        </w:rPr>
        <w:t xml:space="preserve">ME)                </w:t>
      </w:r>
      <w:r>
        <w:rPr>
          <w:rFonts w:ascii="Arial" w:hAnsi="Arial" w:cs="Arial"/>
          <w:sz w:val="24"/>
          <w:lang w:val="en-US"/>
        </w:rPr>
        <w:tab/>
      </w:r>
      <w:r w:rsidRPr="002247D4">
        <w:rPr>
          <w:rFonts w:ascii="Arial" w:hAnsi="Arial" w:cs="Arial"/>
          <w:sz w:val="24"/>
          <w:lang w:val="en-US"/>
        </w:rPr>
        <w:t xml:space="preserve">35                                                                          </w:t>
      </w:r>
    </w:p>
    <w:p w14:paraId="0197F331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  <w:lang w:val="en-US"/>
        </w:rPr>
      </w:pPr>
      <w:r w:rsidRPr="002247D4">
        <w:rPr>
          <w:rFonts w:ascii="Arial" w:hAnsi="Arial" w:cs="Arial"/>
          <w:sz w:val="24"/>
          <w:lang w:val="en-US"/>
        </w:rPr>
        <w:t xml:space="preserve">11) SSD Number One              </w:t>
      </w:r>
      <w:r>
        <w:rPr>
          <w:rFonts w:ascii="Arial" w:hAnsi="Arial" w:cs="Arial"/>
          <w:sz w:val="24"/>
          <w:lang w:val="en-US"/>
        </w:rPr>
        <w:tab/>
      </w:r>
      <w:r w:rsidRPr="002247D4">
        <w:rPr>
          <w:rFonts w:ascii="Arial" w:hAnsi="Arial" w:cs="Arial"/>
          <w:sz w:val="24"/>
          <w:lang w:val="en-US"/>
        </w:rPr>
        <w:t xml:space="preserve">35                                                                  </w:t>
      </w:r>
    </w:p>
    <w:p w14:paraId="3D594278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12) ASD Virtus Messina           </w:t>
      </w:r>
      <w:r w:rsidRPr="002247D4">
        <w:rPr>
          <w:rFonts w:ascii="Arial" w:hAnsi="Arial" w:cs="Arial"/>
          <w:sz w:val="24"/>
        </w:rPr>
        <w:tab/>
        <w:t xml:space="preserve">35                                                                 </w:t>
      </w:r>
    </w:p>
    <w:p w14:paraId="2457BAC1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13) ASD Siac                              </w:t>
      </w:r>
      <w:r w:rsidRPr="002247D4">
        <w:rPr>
          <w:rFonts w:ascii="Arial" w:hAnsi="Arial" w:cs="Arial"/>
          <w:sz w:val="24"/>
        </w:rPr>
        <w:tab/>
        <w:t xml:space="preserve">25     </w:t>
      </w:r>
    </w:p>
    <w:p w14:paraId="54A45627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>14)</w:t>
      </w:r>
      <w:r>
        <w:rPr>
          <w:rFonts w:ascii="Arial" w:hAnsi="Arial" w:cs="Arial"/>
          <w:sz w:val="24"/>
        </w:rPr>
        <w:t xml:space="preserve"> </w:t>
      </w:r>
      <w:r w:rsidRPr="002247D4">
        <w:rPr>
          <w:rFonts w:ascii="Arial" w:hAnsi="Arial" w:cs="Arial"/>
          <w:sz w:val="24"/>
        </w:rPr>
        <w:t xml:space="preserve">ASD </w:t>
      </w:r>
      <w:proofErr w:type="gramStart"/>
      <w:r w:rsidRPr="002247D4">
        <w:rPr>
          <w:rFonts w:ascii="Arial" w:hAnsi="Arial" w:cs="Arial"/>
          <w:sz w:val="24"/>
        </w:rPr>
        <w:t>PSGS  Luce</w:t>
      </w:r>
      <w:proofErr w:type="gramEnd"/>
      <w:r w:rsidRPr="002247D4">
        <w:rPr>
          <w:rFonts w:ascii="Arial" w:hAnsi="Arial" w:cs="Arial"/>
          <w:sz w:val="24"/>
        </w:rPr>
        <w:t xml:space="preserve"> (ME)   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20        </w:t>
      </w:r>
    </w:p>
    <w:p w14:paraId="3F8A006B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>15)</w:t>
      </w:r>
      <w:r>
        <w:rPr>
          <w:rFonts w:ascii="Arial" w:hAnsi="Arial" w:cs="Arial"/>
          <w:sz w:val="24"/>
        </w:rPr>
        <w:t xml:space="preserve"> </w:t>
      </w:r>
      <w:r w:rsidRPr="002247D4">
        <w:rPr>
          <w:rFonts w:ascii="Arial" w:hAnsi="Arial" w:cs="Arial"/>
          <w:sz w:val="24"/>
        </w:rPr>
        <w:t xml:space="preserve">ASD Città di Trapani     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20       </w:t>
      </w:r>
    </w:p>
    <w:p w14:paraId="2C3ED214" w14:textId="77777777" w:rsidR="00650902" w:rsidRDefault="00650902" w:rsidP="00650902">
      <w:pPr>
        <w:rPr>
          <w:rFonts w:ascii="Arial" w:hAnsi="Arial" w:cs="Arial"/>
          <w:sz w:val="24"/>
        </w:rPr>
      </w:pPr>
    </w:p>
    <w:p w14:paraId="134F180C" w14:textId="77777777" w:rsidR="00650902" w:rsidRDefault="00650902" w:rsidP="00650902">
      <w:pPr>
        <w:rPr>
          <w:rFonts w:ascii="Arial" w:hAnsi="Arial" w:cs="Arial"/>
          <w:sz w:val="24"/>
        </w:rPr>
      </w:pPr>
    </w:p>
    <w:p w14:paraId="5C5A4C24" w14:textId="77777777" w:rsidR="00650902" w:rsidRPr="002247D4" w:rsidRDefault="00650902" w:rsidP="00650902">
      <w:pPr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sz w:val="28"/>
          <w:u w:val="single"/>
        </w:rPr>
        <w:t>C</w:t>
      </w:r>
      <w:r w:rsidRPr="002247D4">
        <w:rPr>
          <w:rFonts w:ascii="Arial" w:hAnsi="Arial" w:cs="Arial"/>
          <w:b/>
          <w:bCs/>
          <w:sz w:val="28"/>
          <w:u w:val="single"/>
        </w:rPr>
        <w:t>ategoria FEMMINILE</w:t>
      </w:r>
    </w:p>
    <w:p w14:paraId="0F27E6DF" w14:textId="77777777" w:rsidR="00650902" w:rsidRPr="006F7A0B" w:rsidRDefault="00650902" w:rsidP="00650902">
      <w:pPr>
        <w:ind w:firstLine="709"/>
        <w:rPr>
          <w:rFonts w:ascii="Arial" w:hAnsi="Arial" w:cs="Arial"/>
          <w:sz w:val="6"/>
          <w:szCs w:val="6"/>
        </w:rPr>
      </w:pPr>
    </w:p>
    <w:p w14:paraId="08D0B675" w14:textId="77777777" w:rsidR="00650902" w:rsidRPr="006F7A0B" w:rsidRDefault="00650902" w:rsidP="00650902">
      <w:pPr>
        <w:ind w:firstLine="709"/>
        <w:rPr>
          <w:rFonts w:ascii="Arial" w:hAnsi="Arial" w:cs="Arial"/>
          <w:i/>
          <w:sz w:val="24"/>
        </w:rPr>
      </w:pPr>
      <w:r w:rsidRPr="006F7A0B">
        <w:rPr>
          <w:rFonts w:ascii="Arial" w:hAnsi="Arial" w:cs="Arial"/>
          <w:i/>
          <w:sz w:val="24"/>
        </w:rPr>
        <w:t>TEAM                               PUNTI</w:t>
      </w:r>
    </w:p>
    <w:p w14:paraId="49F457E2" w14:textId="77777777" w:rsidR="00650902" w:rsidRPr="006F7A0B" w:rsidRDefault="00650902" w:rsidP="00650902">
      <w:pPr>
        <w:rPr>
          <w:rFonts w:ascii="Arial" w:hAnsi="Arial" w:cs="Arial"/>
          <w:sz w:val="6"/>
          <w:szCs w:val="6"/>
        </w:rPr>
      </w:pPr>
    </w:p>
    <w:p w14:paraId="3DDC477A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1) </w:t>
      </w:r>
      <w:proofErr w:type="gramStart"/>
      <w:r w:rsidRPr="002247D4">
        <w:rPr>
          <w:rFonts w:ascii="Arial" w:hAnsi="Arial" w:cs="Arial"/>
          <w:sz w:val="24"/>
        </w:rPr>
        <w:t xml:space="preserve">SSD  </w:t>
      </w:r>
      <w:proofErr w:type="spellStart"/>
      <w:r w:rsidRPr="002247D4">
        <w:rPr>
          <w:rFonts w:ascii="Arial" w:hAnsi="Arial" w:cs="Arial"/>
          <w:sz w:val="24"/>
        </w:rPr>
        <w:t>Unime</w:t>
      </w:r>
      <w:proofErr w:type="spellEnd"/>
      <w:proofErr w:type="gramEnd"/>
      <w:r w:rsidRPr="002247D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(ME)</w:t>
      </w:r>
      <w:r w:rsidRPr="002247D4">
        <w:rPr>
          <w:rFonts w:ascii="Arial" w:hAnsi="Arial" w:cs="Arial"/>
          <w:sz w:val="24"/>
        </w:rPr>
        <w:t xml:space="preserve">      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85 </w:t>
      </w:r>
    </w:p>
    <w:p w14:paraId="46AEED02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>2)</w:t>
      </w:r>
      <w:r>
        <w:rPr>
          <w:rFonts w:ascii="Arial" w:hAnsi="Arial" w:cs="Arial"/>
          <w:sz w:val="24"/>
        </w:rPr>
        <w:t xml:space="preserve"> </w:t>
      </w:r>
      <w:r w:rsidRPr="002247D4">
        <w:rPr>
          <w:rFonts w:ascii="Arial" w:hAnsi="Arial" w:cs="Arial"/>
          <w:sz w:val="24"/>
        </w:rPr>
        <w:t xml:space="preserve">SSD </w:t>
      </w:r>
      <w:proofErr w:type="gramStart"/>
      <w:r w:rsidRPr="002247D4">
        <w:rPr>
          <w:rFonts w:ascii="Arial" w:hAnsi="Arial" w:cs="Arial"/>
          <w:sz w:val="24"/>
        </w:rPr>
        <w:t xml:space="preserve">Virtus 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F</w:t>
      </w:r>
      <w:r w:rsidRPr="002247D4">
        <w:rPr>
          <w:rFonts w:ascii="Arial" w:hAnsi="Arial" w:cs="Arial"/>
          <w:sz w:val="24"/>
        </w:rPr>
        <w:t>emm</w:t>
      </w:r>
      <w:proofErr w:type="spellEnd"/>
      <w:proofErr w:type="gramEnd"/>
      <w:r w:rsidRPr="002247D4">
        <w:rPr>
          <w:rFonts w:ascii="Arial" w:hAnsi="Arial" w:cs="Arial"/>
          <w:sz w:val="24"/>
        </w:rPr>
        <w:t xml:space="preserve">. </w:t>
      </w:r>
      <w:proofErr w:type="gramStart"/>
      <w:r w:rsidRPr="002247D4">
        <w:rPr>
          <w:rFonts w:ascii="Arial" w:hAnsi="Arial" w:cs="Arial"/>
          <w:sz w:val="24"/>
        </w:rPr>
        <w:t xml:space="preserve">Marsala  </w:t>
      </w:r>
      <w:r>
        <w:rPr>
          <w:rFonts w:ascii="Arial" w:hAnsi="Arial" w:cs="Arial"/>
          <w:sz w:val="24"/>
        </w:rPr>
        <w:tab/>
      </w:r>
      <w:proofErr w:type="gramEnd"/>
      <w:r w:rsidRPr="002247D4">
        <w:rPr>
          <w:rFonts w:ascii="Arial" w:hAnsi="Arial" w:cs="Arial"/>
          <w:sz w:val="24"/>
        </w:rPr>
        <w:t xml:space="preserve">80 </w:t>
      </w:r>
    </w:p>
    <w:p w14:paraId="3FC74FD3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>3)</w:t>
      </w:r>
      <w:r>
        <w:rPr>
          <w:rFonts w:ascii="Arial" w:hAnsi="Arial" w:cs="Arial"/>
          <w:sz w:val="24"/>
        </w:rPr>
        <w:t xml:space="preserve"> </w:t>
      </w:r>
      <w:r w:rsidRPr="002247D4">
        <w:rPr>
          <w:rFonts w:ascii="Arial" w:hAnsi="Arial" w:cs="Arial"/>
          <w:sz w:val="24"/>
        </w:rPr>
        <w:t xml:space="preserve">ASD </w:t>
      </w:r>
      <w:proofErr w:type="spellStart"/>
      <w:r w:rsidRPr="002247D4">
        <w:rPr>
          <w:rFonts w:ascii="Arial" w:hAnsi="Arial" w:cs="Arial"/>
          <w:sz w:val="24"/>
        </w:rPr>
        <w:t>Iccarense</w:t>
      </w:r>
      <w:proofErr w:type="spellEnd"/>
      <w:r w:rsidRPr="002247D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</w:t>
      </w:r>
      <w:proofErr w:type="gramStart"/>
      <w:r w:rsidRPr="002247D4">
        <w:rPr>
          <w:rFonts w:ascii="Arial" w:hAnsi="Arial" w:cs="Arial"/>
          <w:sz w:val="24"/>
        </w:rPr>
        <w:t>Carini</w:t>
      </w:r>
      <w:r>
        <w:rPr>
          <w:rFonts w:ascii="Arial" w:hAnsi="Arial" w:cs="Arial"/>
          <w:sz w:val="24"/>
        </w:rPr>
        <w:t>)</w:t>
      </w:r>
      <w:r w:rsidRPr="002247D4">
        <w:rPr>
          <w:rFonts w:ascii="Arial" w:hAnsi="Arial" w:cs="Arial"/>
          <w:sz w:val="24"/>
        </w:rPr>
        <w:t xml:space="preserve">   </w:t>
      </w:r>
      <w:proofErr w:type="gramEnd"/>
      <w:r w:rsidRPr="002247D4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>70</w:t>
      </w:r>
    </w:p>
    <w:p w14:paraId="5C4E3348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 xml:space="preserve">4) </w:t>
      </w:r>
      <w:proofErr w:type="spellStart"/>
      <w:r w:rsidRPr="002247D4">
        <w:rPr>
          <w:rFonts w:ascii="Arial" w:hAnsi="Arial" w:cs="Arial"/>
          <w:sz w:val="24"/>
        </w:rPr>
        <w:t>Domusbet.Tv</w:t>
      </w:r>
      <w:proofErr w:type="spellEnd"/>
      <w:r w:rsidRPr="002247D4">
        <w:rPr>
          <w:rFonts w:ascii="Arial" w:hAnsi="Arial" w:cs="Arial"/>
          <w:sz w:val="24"/>
        </w:rPr>
        <w:t xml:space="preserve"> Catania BS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>60</w:t>
      </w:r>
    </w:p>
    <w:p w14:paraId="3F1244FF" w14:textId="77777777" w:rsidR="00650902" w:rsidRPr="002247D4" w:rsidRDefault="00650902" w:rsidP="00650902">
      <w:pPr>
        <w:spacing w:line="360" w:lineRule="auto"/>
        <w:rPr>
          <w:rFonts w:ascii="Arial" w:hAnsi="Arial" w:cs="Arial"/>
          <w:sz w:val="24"/>
        </w:rPr>
      </w:pPr>
      <w:r w:rsidRPr="002247D4">
        <w:rPr>
          <w:rFonts w:ascii="Arial" w:hAnsi="Arial" w:cs="Arial"/>
          <w:sz w:val="24"/>
        </w:rPr>
        <w:t>5)</w:t>
      </w:r>
      <w:r>
        <w:rPr>
          <w:rFonts w:ascii="Arial" w:hAnsi="Arial" w:cs="Arial"/>
          <w:sz w:val="24"/>
        </w:rPr>
        <w:t xml:space="preserve"> </w:t>
      </w:r>
      <w:r w:rsidRPr="002247D4">
        <w:rPr>
          <w:rFonts w:ascii="Arial" w:hAnsi="Arial" w:cs="Arial"/>
          <w:sz w:val="24"/>
        </w:rPr>
        <w:t xml:space="preserve">ASD Vittoria FC                     </w:t>
      </w:r>
      <w:r>
        <w:rPr>
          <w:rFonts w:ascii="Arial" w:hAnsi="Arial" w:cs="Arial"/>
          <w:sz w:val="24"/>
        </w:rPr>
        <w:tab/>
      </w:r>
      <w:r w:rsidRPr="002247D4">
        <w:rPr>
          <w:rFonts w:ascii="Arial" w:hAnsi="Arial" w:cs="Arial"/>
          <w:sz w:val="24"/>
        </w:rPr>
        <w:t xml:space="preserve">30 </w:t>
      </w:r>
    </w:p>
    <w:p w14:paraId="3AEDBD6F" w14:textId="77777777" w:rsidR="00650902" w:rsidRDefault="00650902" w:rsidP="00650902">
      <w:pPr>
        <w:rPr>
          <w:rFonts w:ascii="Arial" w:hAnsi="Arial" w:cs="Arial"/>
          <w:b/>
          <w:color w:val="3333FF"/>
          <w:sz w:val="28"/>
          <w:szCs w:val="28"/>
        </w:rPr>
      </w:pPr>
    </w:p>
    <w:p w14:paraId="4D891A26" w14:textId="77777777" w:rsidR="00650902" w:rsidRDefault="00650902" w:rsidP="00650902">
      <w:pPr>
        <w:rPr>
          <w:rFonts w:ascii="Arial" w:hAnsi="Arial" w:cs="Arial"/>
          <w:b/>
          <w:color w:val="3333FF"/>
          <w:sz w:val="28"/>
          <w:szCs w:val="28"/>
        </w:rPr>
      </w:pPr>
    </w:p>
    <w:p w14:paraId="77B3F5A6" w14:textId="77777777" w:rsidR="00FF5CCC" w:rsidRDefault="00FF5CCC" w:rsidP="00650902">
      <w:pPr>
        <w:rPr>
          <w:rFonts w:ascii="Arial" w:hAnsi="Arial" w:cs="Arial"/>
          <w:b/>
          <w:color w:val="3333FF"/>
          <w:sz w:val="28"/>
          <w:szCs w:val="28"/>
        </w:rPr>
      </w:pPr>
    </w:p>
    <w:p w14:paraId="3A40AAB2" w14:textId="77777777" w:rsidR="00FF5CCC" w:rsidRDefault="00FF5CCC" w:rsidP="00650902">
      <w:pPr>
        <w:rPr>
          <w:rFonts w:ascii="Arial" w:hAnsi="Arial" w:cs="Arial"/>
          <w:b/>
          <w:color w:val="3333FF"/>
          <w:sz w:val="28"/>
          <w:szCs w:val="28"/>
        </w:rPr>
      </w:pPr>
    </w:p>
    <w:p w14:paraId="260375E9" w14:textId="77777777" w:rsidR="00FF5CCC" w:rsidRDefault="00FF5CCC" w:rsidP="00650902">
      <w:pPr>
        <w:rPr>
          <w:rFonts w:ascii="Arial" w:hAnsi="Arial" w:cs="Arial"/>
          <w:b/>
          <w:color w:val="3333FF"/>
          <w:sz w:val="28"/>
          <w:szCs w:val="28"/>
        </w:rPr>
      </w:pPr>
    </w:p>
    <w:p w14:paraId="3E8D9290" w14:textId="77777777" w:rsidR="00FF5CCC" w:rsidRDefault="00FF5CCC" w:rsidP="00650902">
      <w:pPr>
        <w:rPr>
          <w:rFonts w:ascii="Arial" w:hAnsi="Arial" w:cs="Arial"/>
          <w:b/>
          <w:color w:val="3333FF"/>
          <w:sz w:val="28"/>
          <w:szCs w:val="28"/>
        </w:rPr>
      </w:pPr>
    </w:p>
    <w:p w14:paraId="5F688DEE" w14:textId="77777777" w:rsidR="00FF5CCC" w:rsidRDefault="00FF5CCC" w:rsidP="00FF5CCC">
      <w:pPr>
        <w:shd w:val="clear" w:color="auto" w:fill="B4C6E7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CAMPIONATI L.N.D. - STAGIONE SPORTIVA 2024/25</w:t>
      </w:r>
    </w:p>
    <w:p w14:paraId="4919BE93" w14:textId="77777777" w:rsidR="00FF5CCC" w:rsidRDefault="00FF5CCC" w:rsidP="00FF5CCC">
      <w:pPr>
        <w:jc w:val="both"/>
        <w:rPr>
          <w:rFonts w:ascii="Arial" w:hAnsi="Arial" w:cs="Arial"/>
          <w:b/>
          <w:sz w:val="24"/>
          <w:u w:val="single"/>
        </w:rPr>
      </w:pPr>
    </w:p>
    <w:p w14:paraId="7BB0E271" w14:textId="77777777" w:rsidR="00FF5CCC" w:rsidRDefault="00FF5CCC" w:rsidP="00FF5CCC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Il Comitato Regionale intende precisare che la formazione di Gironi avverrà secondo criteri geografici e di vicinorietà territoriale.</w:t>
      </w:r>
    </w:p>
    <w:p w14:paraId="4BEC0F79" w14:textId="77777777" w:rsidR="00FF5CCC" w:rsidRDefault="00FF5CCC" w:rsidP="00FF5CCC">
      <w:pPr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3A1A69B4" w14:textId="77777777" w:rsidR="00FF5CCC" w:rsidRDefault="00FF5CCC" w:rsidP="00FF5CC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Stante quanto sopra, ogni </w:t>
      </w:r>
      <w:r>
        <w:rPr>
          <w:rFonts w:ascii="Arial" w:hAnsi="Arial" w:cs="Arial"/>
          <w:b/>
          <w:sz w:val="24"/>
          <w:u w:val="single"/>
        </w:rPr>
        <w:t>eventuale richiesta di inserimento in un particolare Girone</w:t>
      </w:r>
      <w:r>
        <w:rPr>
          <w:rFonts w:ascii="Arial" w:hAnsi="Arial" w:cs="Arial"/>
          <w:sz w:val="24"/>
        </w:rPr>
        <w:t xml:space="preserve"> sarà esaminata solo in relazione alle esigenze più sopra evidenziate e, quindi, queste non saranno automaticamente accolte.</w:t>
      </w:r>
    </w:p>
    <w:p w14:paraId="2255E294" w14:textId="77777777" w:rsidR="00FF5CCC" w:rsidRDefault="00FF5CCC" w:rsidP="00FF5CCC">
      <w:pPr>
        <w:jc w:val="both"/>
        <w:rPr>
          <w:rFonts w:ascii="Arial" w:hAnsi="Arial" w:cs="Arial"/>
          <w:sz w:val="16"/>
          <w:szCs w:val="16"/>
        </w:rPr>
      </w:pPr>
    </w:p>
    <w:p w14:paraId="53E2067B" w14:textId="77777777" w:rsidR="00FF5CCC" w:rsidRDefault="00FF5CCC" w:rsidP="00FF5CC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Il Comitato Regionale fa presente, altresì, che ogni richiesta di inserimento in eventuali Gironi </w:t>
      </w:r>
      <w:r>
        <w:rPr>
          <w:rFonts w:ascii="Arial" w:hAnsi="Arial" w:cs="Arial"/>
          <w:b/>
          <w:sz w:val="24"/>
          <w:u w:val="single"/>
        </w:rPr>
        <w:t xml:space="preserve">dovrà essere presentata entro i termini qui sotto riportati </w:t>
      </w:r>
      <w:r>
        <w:rPr>
          <w:rFonts w:ascii="Arial" w:hAnsi="Arial" w:cs="Arial"/>
          <w:sz w:val="24"/>
        </w:rPr>
        <w:t>e non saranno prese in considerazione richieste che perverranno oltre detto termine:</w:t>
      </w:r>
    </w:p>
    <w:p w14:paraId="211F77CC" w14:textId="77777777" w:rsidR="00FF5CCC" w:rsidRDefault="00FF5CCC" w:rsidP="00FF5CCC">
      <w:pPr>
        <w:jc w:val="both"/>
        <w:rPr>
          <w:rFonts w:ascii="Arial" w:hAnsi="Arial" w:cs="Arial"/>
          <w:sz w:val="16"/>
          <w:szCs w:val="16"/>
        </w:rPr>
      </w:pPr>
    </w:p>
    <w:p w14:paraId="4F43A227" w14:textId="77777777" w:rsidR="00FF5CCC" w:rsidRDefault="00FF5CCC" w:rsidP="00FF5CCC">
      <w:pPr>
        <w:pStyle w:val="Paragrafoelenco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Venerdì 2 Agosto 2024</w:t>
      </w:r>
      <w:r>
        <w:rPr>
          <w:rFonts w:ascii="Arial" w:hAnsi="Arial" w:cs="Arial"/>
          <w:b/>
          <w:sz w:val="24"/>
        </w:rPr>
        <w:t>, per i Campionati di Eccellenza, Promozione, Serie C1 di Calcio a Cinque;</w:t>
      </w:r>
    </w:p>
    <w:p w14:paraId="70B09239" w14:textId="77777777" w:rsidR="00FF5CCC" w:rsidRDefault="00FF5CCC" w:rsidP="00FF5CCC">
      <w:pPr>
        <w:pStyle w:val="Paragrafoelenco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Martedì 27 agosto 2024</w:t>
      </w:r>
      <w:r>
        <w:rPr>
          <w:rFonts w:ascii="Arial" w:hAnsi="Arial" w:cs="Arial"/>
          <w:b/>
          <w:sz w:val="24"/>
        </w:rPr>
        <w:t>, per i Campionati di 1° Categoria, 2° Categoria e Serie C2 di Calcio a Cinque.</w:t>
      </w:r>
    </w:p>
    <w:p w14:paraId="40E68FAA" w14:textId="77777777" w:rsidR="00FF5CCC" w:rsidRDefault="00FF5CCC" w:rsidP="00FF5CCC">
      <w:pPr>
        <w:pStyle w:val="Paragrafoelenco"/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14:paraId="68224971" w14:textId="77777777" w:rsidR="00FF5CCC" w:rsidRDefault="00FF5CCC" w:rsidP="00FF5CC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Per quanto riguarda eventuali </w:t>
      </w:r>
      <w:r>
        <w:rPr>
          <w:rFonts w:ascii="Arial" w:hAnsi="Arial" w:cs="Arial"/>
          <w:b/>
          <w:sz w:val="24"/>
          <w:u w:val="single"/>
        </w:rPr>
        <w:t>richieste riguardanti la elaborazione dei Calendari</w:t>
      </w:r>
      <w:r>
        <w:rPr>
          <w:rFonts w:ascii="Arial" w:hAnsi="Arial" w:cs="Arial"/>
          <w:sz w:val="24"/>
        </w:rPr>
        <w:t xml:space="preserve"> si fa presente che </w:t>
      </w:r>
      <w:r>
        <w:rPr>
          <w:rFonts w:ascii="Arial" w:hAnsi="Arial" w:cs="Arial"/>
          <w:b/>
          <w:sz w:val="24"/>
          <w:u w:val="single"/>
        </w:rPr>
        <w:t>dovranno pervenire entro e non oltre</w:t>
      </w:r>
      <w:r>
        <w:rPr>
          <w:rFonts w:ascii="Arial" w:hAnsi="Arial" w:cs="Arial"/>
          <w:sz w:val="24"/>
        </w:rPr>
        <w:t xml:space="preserve"> i seguenti termini:</w:t>
      </w:r>
    </w:p>
    <w:p w14:paraId="06686858" w14:textId="77777777" w:rsidR="00FF5CCC" w:rsidRDefault="00FF5CCC" w:rsidP="00FF5CCC">
      <w:pPr>
        <w:jc w:val="both"/>
        <w:rPr>
          <w:rFonts w:ascii="Arial" w:hAnsi="Arial" w:cs="Arial"/>
          <w:sz w:val="16"/>
          <w:szCs w:val="16"/>
        </w:rPr>
      </w:pPr>
    </w:p>
    <w:p w14:paraId="6E77A7D8" w14:textId="77777777" w:rsidR="00FF5CCC" w:rsidRDefault="00FF5CCC" w:rsidP="00FF5CCC">
      <w:pPr>
        <w:pStyle w:val="Paragrafoelenco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Sabato 17 Agosto 2024</w:t>
      </w:r>
      <w:r>
        <w:rPr>
          <w:rFonts w:ascii="Arial" w:hAnsi="Arial" w:cs="Arial"/>
          <w:b/>
          <w:sz w:val="24"/>
        </w:rPr>
        <w:t>, per i Campionati di Eccellenza, Promozione, Serie C1 di Calcio a Cinque;</w:t>
      </w:r>
    </w:p>
    <w:p w14:paraId="7F6F0C4A" w14:textId="77777777" w:rsidR="00FF5CCC" w:rsidRDefault="00FF5CCC" w:rsidP="00FF5CCC">
      <w:pPr>
        <w:pStyle w:val="Paragrafoelenco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u w:val="single"/>
        </w:rPr>
        <w:t>Sabato 31 Agosto 2024</w:t>
      </w:r>
      <w:r>
        <w:rPr>
          <w:rFonts w:ascii="Arial" w:hAnsi="Arial" w:cs="Arial"/>
          <w:b/>
          <w:sz w:val="24"/>
        </w:rPr>
        <w:t>, per i Campionati di 1° Categoria, 2° Categoria, Serie C2 di Calcio a Cinque.</w:t>
      </w:r>
    </w:p>
    <w:p w14:paraId="623778C7" w14:textId="77777777" w:rsidR="00FF5CCC" w:rsidRDefault="00FF5CCC" w:rsidP="00FF5CCC">
      <w:pPr>
        <w:pStyle w:val="Paragrafoelenco"/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14:paraId="05215AEA" w14:textId="77777777" w:rsidR="00FF5CCC" w:rsidRDefault="00FF5CCC" w:rsidP="00FF5CCC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 fa presente fin d’ora che relativamente alle </w:t>
      </w:r>
      <w:r>
        <w:rPr>
          <w:rFonts w:ascii="Arial" w:hAnsi="Arial" w:cs="Arial"/>
          <w:b/>
          <w:sz w:val="24"/>
          <w:u w:val="single"/>
        </w:rPr>
        <w:t>richieste di variazioni gara</w:t>
      </w:r>
      <w:r>
        <w:rPr>
          <w:rFonts w:ascii="Arial" w:hAnsi="Arial" w:cs="Arial"/>
          <w:sz w:val="24"/>
        </w:rPr>
        <w:t xml:space="preserve"> in occasione dei Campionati ufficiali queste dovranno rigorosamente pervenire </w:t>
      </w:r>
      <w:r>
        <w:rPr>
          <w:rFonts w:ascii="Arial" w:hAnsi="Arial" w:cs="Arial"/>
          <w:b/>
          <w:sz w:val="24"/>
          <w:u w:val="single"/>
        </w:rPr>
        <w:t>entro il lunedì precedente o se non si gioca la domenica, 5 (cinque) giorni prima dell’effettuazione della gara</w:t>
      </w:r>
      <w:r>
        <w:rPr>
          <w:rFonts w:ascii="Arial" w:hAnsi="Arial" w:cs="Arial"/>
          <w:sz w:val="24"/>
        </w:rPr>
        <w:t>. Le stesse dovranno essere opportunamente motivate e, qualora non rientranti nei cosiddetti casi di forza maggiore, dovranno essere concordate e condivise con la consorella.</w:t>
      </w:r>
    </w:p>
    <w:p w14:paraId="6BA976B5" w14:textId="77777777" w:rsidR="00FF5CCC" w:rsidRDefault="00FF5CCC" w:rsidP="00FF5CCC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14:paraId="5F3BE454" w14:textId="77777777" w:rsidR="00FF5CCC" w:rsidRDefault="00FF5CCC" w:rsidP="00FF5CCC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Si riportano di seguito gli indirizzi mail dove far pervenire le richieste di cui sopra:</w:t>
      </w:r>
    </w:p>
    <w:p w14:paraId="17B35DFC" w14:textId="77777777" w:rsidR="00FF5CCC" w:rsidRDefault="00FF5CCC" w:rsidP="00FF5CCC">
      <w:pPr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57293C80" w14:textId="77777777" w:rsidR="00FF5CCC" w:rsidRDefault="00FF5CCC" w:rsidP="00FF5CCC">
      <w:pPr>
        <w:pStyle w:val="Paragrafoelenco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Per i Campionati LND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– </w:t>
      </w:r>
      <w:hyperlink r:id="rId53" w:history="1">
        <w:r>
          <w:rPr>
            <w:rStyle w:val="Collegamentoipertestuale"/>
            <w:rFonts w:ascii="Arial" w:hAnsi="Arial" w:cs="Arial"/>
            <w:b/>
            <w:sz w:val="24"/>
          </w:rPr>
          <w:t>sicilia.attivitaagonistica@lnd.it</w:t>
        </w:r>
      </w:hyperlink>
    </w:p>
    <w:p w14:paraId="6402DDEE" w14:textId="77777777" w:rsidR="00FF5CCC" w:rsidRDefault="00FF5CCC" w:rsidP="00FF5CCC">
      <w:pPr>
        <w:pStyle w:val="Paragrafoelenco"/>
        <w:widowControl/>
        <w:numPr>
          <w:ilvl w:val="0"/>
          <w:numId w:val="8"/>
        </w:numPr>
        <w:autoSpaceDE/>
        <w:autoSpaceDN/>
        <w:spacing w:after="200" w:line="276" w:lineRule="auto"/>
        <w:contextualSpacing/>
        <w:jc w:val="both"/>
        <w:rPr>
          <w:rStyle w:val="Collegamentoipertestuale"/>
        </w:rPr>
      </w:pPr>
      <w:r>
        <w:rPr>
          <w:rFonts w:ascii="Arial" w:hAnsi="Arial" w:cs="Arial"/>
          <w:b/>
          <w:sz w:val="24"/>
        </w:rPr>
        <w:t xml:space="preserve">Per i Campionati Calcio a Cinque </w:t>
      </w:r>
      <w:r>
        <w:rPr>
          <w:rFonts w:ascii="Arial" w:hAnsi="Arial" w:cs="Arial"/>
          <w:b/>
          <w:sz w:val="24"/>
        </w:rPr>
        <w:tab/>
        <w:t xml:space="preserve">– </w:t>
      </w:r>
      <w:hyperlink r:id="rId54" w:history="1">
        <w:r>
          <w:rPr>
            <w:rStyle w:val="Collegamentoipertestuale"/>
            <w:rFonts w:ascii="Arial" w:hAnsi="Arial" w:cs="Arial"/>
            <w:b/>
            <w:sz w:val="24"/>
          </w:rPr>
          <w:t>sicilia.dr5@lnd.it</w:t>
        </w:r>
      </w:hyperlink>
    </w:p>
    <w:p w14:paraId="5C6FDCA2" w14:textId="77777777" w:rsidR="00FF5CCC" w:rsidRDefault="00FF5CCC">
      <w:pPr>
        <w:spacing w:before="212"/>
        <w:ind w:left="212"/>
        <w:rPr>
          <w:rFonts w:ascii="Arial"/>
          <w:b/>
          <w:sz w:val="28"/>
          <w:u w:val="thick"/>
        </w:rPr>
      </w:pPr>
    </w:p>
    <w:p w14:paraId="1877D396" w14:textId="487570A9" w:rsidR="00486D47" w:rsidRDefault="00000000">
      <w:pPr>
        <w:spacing w:before="212"/>
        <w:ind w:left="212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COMUNICAZIONI</w:t>
      </w:r>
      <w:r>
        <w:rPr>
          <w:rFonts w:ascii="Arial"/>
          <w:b/>
          <w:spacing w:val="-6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DA</w:t>
      </w:r>
      <w:r>
        <w:rPr>
          <w:rFonts w:ascii="Arial"/>
          <w:b/>
          <w:spacing w:val="-4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PARTE</w:t>
      </w:r>
      <w:r>
        <w:rPr>
          <w:rFonts w:ascii="Arial"/>
          <w:b/>
          <w:spacing w:val="-5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DELLA</w:t>
      </w:r>
      <w:r>
        <w:rPr>
          <w:rFonts w:ascii="Arial"/>
          <w:b/>
          <w:spacing w:val="-4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FIFA</w:t>
      </w:r>
    </w:p>
    <w:p w14:paraId="47FCD80A" w14:textId="77777777" w:rsidR="00486D47" w:rsidRDefault="00000000">
      <w:pPr>
        <w:pStyle w:val="Titolo2"/>
        <w:spacing w:before="207"/>
        <w:rPr>
          <w:u w:val="none"/>
        </w:rPr>
      </w:pPr>
      <w:r>
        <w:rPr>
          <w:u w:val="none"/>
          <w:shd w:val="clear" w:color="auto" w:fill="FF00FF"/>
        </w:rPr>
        <w:t>FIFA</w:t>
      </w:r>
      <w:r>
        <w:rPr>
          <w:spacing w:val="-1"/>
          <w:u w:val="none"/>
          <w:shd w:val="clear" w:color="auto" w:fill="FF00FF"/>
        </w:rPr>
        <w:t xml:space="preserve"> </w:t>
      </w:r>
      <w:r>
        <w:rPr>
          <w:u w:val="none"/>
          <w:shd w:val="clear" w:color="auto" w:fill="FF00FF"/>
        </w:rPr>
        <w:t>LEGAL</w:t>
      </w:r>
      <w:r>
        <w:rPr>
          <w:spacing w:val="-3"/>
          <w:u w:val="none"/>
          <w:shd w:val="clear" w:color="auto" w:fill="FF00FF"/>
        </w:rPr>
        <w:t xml:space="preserve"> </w:t>
      </w:r>
      <w:r>
        <w:rPr>
          <w:u w:val="none"/>
          <w:shd w:val="clear" w:color="auto" w:fill="FF00FF"/>
        </w:rPr>
        <w:t>PORTAL</w:t>
      </w:r>
    </w:p>
    <w:p w14:paraId="49F8DA77" w14:textId="77777777" w:rsidR="00486D47" w:rsidRDefault="00000000">
      <w:pPr>
        <w:spacing w:before="57" w:line="276" w:lineRule="auto"/>
        <w:ind w:left="212" w:right="21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Si invitano tutte le società ad attivare il proprio account presso il FIFA Legal Portal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</w:t>
      </w:r>
      <w:hyperlink r:id="rId55">
        <w:r>
          <w:rPr>
            <w:rFonts w:ascii="Arial" w:hAnsi="Arial"/>
            <w:b/>
            <w:color w:val="0000FF"/>
            <w:sz w:val="24"/>
            <w:u w:val="thick" w:color="0000FF"/>
          </w:rPr>
          <w:t>https://legalportal-fifa-com/</w:t>
        </w:r>
      </w:hyperlink>
      <w:r>
        <w:rPr>
          <w:rFonts w:ascii="Arial" w:hAnsi="Arial"/>
          <w:b/>
          <w:sz w:val="24"/>
        </w:rPr>
        <w:t>), al fine di tracciare qualsiasi tipo di comunicazione che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potrebbe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coinvolgerle in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aspetti legali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legati 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Regolamento FIFA</w:t>
      </w:r>
    </w:p>
    <w:p w14:paraId="6AE1D11C" w14:textId="77777777" w:rsidR="00486D47" w:rsidRDefault="00486D47">
      <w:pPr>
        <w:pStyle w:val="Corpotesto"/>
        <w:rPr>
          <w:rFonts w:ascii="Arial"/>
          <w:b/>
          <w:sz w:val="25"/>
        </w:rPr>
      </w:pPr>
    </w:p>
    <w:p w14:paraId="741FFCC1" w14:textId="77777777" w:rsidR="00486D47" w:rsidRDefault="00000000">
      <w:pPr>
        <w:ind w:left="212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CLEARING</w:t>
      </w:r>
      <w:r>
        <w:rPr>
          <w:rFonts w:ascii="Arial"/>
          <w:b/>
          <w:spacing w:val="-6"/>
          <w:sz w:val="28"/>
          <w:u w:val="thick"/>
        </w:rPr>
        <w:t xml:space="preserve"> </w:t>
      </w:r>
      <w:r>
        <w:rPr>
          <w:rFonts w:ascii="Arial"/>
          <w:b/>
          <w:sz w:val="28"/>
          <w:u w:val="thick"/>
        </w:rPr>
        <w:t>HOUSE</w:t>
      </w:r>
    </w:p>
    <w:p w14:paraId="0A307360" w14:textId="77777777" w:rsidR="00486D47" w:rsidRDefault="00000000">
      <w:pPr>
        <w:pStyle w:val="Corpotesto"/>
        <w:spacing w:before="51"/>
        <w:ind w:left="212" w:right="212"/>
        <w:jc w:val="both"/>
      </w:pPr>
      <w:r>
        <w:t>L’istituzione della FIFA Clearing House SAS (FCH) è un elemento chiave del pacchetto di riforma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trasferimenti</w:t>
      </w:r>
      <w:r>
        <w:rPr>
          <w:spacing w:val="-2"/>
        </w:rPr>
        <w:t xml:space="preserve"> </w:t>
      </w:r>
      <w:r>
        <w:t>adottato</w:t>
      </w:r>
      <w:r>
        <w:rPr>
          <w:spacing w:val="-3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Consiglio</w:t>
      </w:r>
      <w:r>
        <w:rPr>
          <w:spacing w:val="-2"/>
        </w:rPr>
        <w:t xml:space="preserve"> </w:t>
      </w:r>
      <w:r>
        <w:t>FIFA</w:t>
      </w:r>
      <w:r>
        <w:rPr>
          <w:spacing w:val="-3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fine</w:t>
      </w:r>
      <w:r>
        <w:rPr>
          <w:spacing w:val="-3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promuovere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proteggere</w:t>
      </w:r>
      <w:r>
        <w:rPr>
          <w:spacing w:val="-59"/>
        </w:rPr>
        <w:t xml:space="preserve"> </w:t>
      </w:r>
      <w:r>
        <w:t>l’integrità</w:t>
      </w:r>
      <w:r>
        <w:rPr>
          <w:spacing w:val="-1"/>
        </w:rPr>
        <w:t xml:space="preserve"> </w:t>
      </w:r>
      <w:r>
        <w:t>del calcio professionistico.</w:t>
      </w:r>
    </w:p>
    <w:p w14:paraId="7FC6D5B4" w14:textId="77777777" w:rsidR="00486D47" w:rsidRDefault="00000000">
      <w:pPr>
        <w:pStyle w:val="Corpotesto"/>
        <w:ind w:left="212" w:right="214"/>
        <w:jc w:val="both"/>
      </w:pPr>
      <w:r>
        <w:t>FCH</w:t>
      </w:r>
      <w:r>
        <w:rPr>
          <w:spacing w:val="-13"/>
        </w:rPr>
        <w:t xml:space="preserve"> </w:t>
      </w:r>
      <w:r>
        <w:t>è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istituto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pagamento</w:t>
      </w:r>
      <w:r>
        <w:rPr>
          <w:spacing w:val="-15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sede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Francia</w:t>
      </w:r>
      <w:r>
        <w:rPr>
          <w:spacing w:val="-12"/>
        </w:rPr>
        <w:t xml:space="preserve"> </w:t>
      </w:r>
      <w:r>
        <w:t>che</w:t>
      </w:r>
      <w:r>
        <w:rPr>
          <w:spacing w:val="-13"/>
        </w:rPr>
        <w:t xml:space="preserve"> </w:t>
      </w:r>
      <w:r>
        <w:t>funge</w:t>
      </w:r>
      <w:r>
        <w:rPr>
          <w:spacing w:val="-1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intermediario</w:t>
      </w:r>
      <w:r>
        <w:rPr>
          <w:spacing w:val="-13"/>
        </w:rPr>
        <w:t xml:space="preserve"> </w:t>
      </w:r>
      <w:r>
        <w:t>nei</w:t>
      </w:r>
      <w:r>
        <w:rPr>
          <w:spacing w:val="-13"/>
        </w:rPr>
        <w:t xml:space="preserve"> </w:t>
      </w:r>
      <w:r>
        <w:t>pagamenti</w:t>
      </w:r>
      <w:r>
        <w:rPr>
          <w:spacing w:val="-12"/>
        </w:rPr>
        <w:t xml:space="preserve"> </w:t>
      </w:r>
      <w:r>
        <w:t>relativi</w:t>
      </w:r>
      <w:r>
        <w:rPr>
          <w:spacing w:val="-59"/>
        </w:rPr>
        <w:t xml:space="preserve"> </w:t>
      </w:r>
      <w:r>
        <w:t>ai premi di formazione (meccanismo di solidarietà e indennità di formazione) derivanti dagli articoli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20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21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7"/>
        </w:rPr>
        <w:t xml:space="preserve"> </w:t>
      </w:r>
      <w:r>
        <w:rPr>
          <w:spacing w:val="-1"/>
        </w:rPr>
        <w:t>dagli</w:t>
      </w:r>
      <w:r>
        <w:rPr>
          <w:spacing w:val="-15"/>
        </w:rPr>
        <w:t xml:space="preserve"> </w:t>
      </w:r>
      <w:r>
        <w:rPr>
          <w:spacing w:val="-1"/>
        </w:rPr>
        <w:t>allegati</w:t>
      </w:r>
      <w:r>
        <w:rPr>
          <w:spacing w:val="-14"/>
        </w:rPr>
        <w:t xml:space="preserve"> </w:t>
      </w:r>
      <w:r>
        <w:rPr>
          <w:spacing w:val="-1"/>
        </w:rPr>
        <w:t>4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Regolamento</w:t>
      </w:r>
      <w:r>
        <w:rPr>
          <w:spacing w:val="-14"/>
        </w:rPr>
        <w:t xml:space="preserve"> </w:t>
      </w:r>
      <w:r>
        <w:t>FIFA</w:t>
      </w:r>
      <w:r>
        <w:rPr>
          <w:spacing w:val="-15"/>
        </w:rPr>
        <w:t xml:space="preserve"> </w:t>
      </w:r>
      <w:r>
        <w:t>sullo</w:t>
      </w:r>
      <w:r>
        <w:rPr>
          <w:spacing w:val="-14"/>
        </w:rPr>
        <w:t xml:space="preserve"> </w:t>
      </w:r>
      <w:r>
        <w:t>status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trasferimento</w:t>
      </w:r>
      <w:r>
        <w:rPr>
          <w:spacing w:val="-17"/>
        </w:rPr>
        <w:t xml:space="preserve"> </w:t>
      </w:r>
      <w:r>
        <w:t>dei</w:t>
      </w:r>
      <w:r>
        <w:rPr>
          <w:spacing w:val="-15"/>
        </w:rPr>
        <w:t xml:space="preserve"> </w:t>
      </w:r>
      <w:r>
        <w:t>giocatori</w:t>
      </w:r>
      <w:r>
        <w:rPr>
          <w:spacing w:val="-15"/>
        </w:rPr>
        <w:t xml:space="preserve"> </w:t>
      </w:r>
      <w:r>
        <w:t>(RSTP)</w:t>
      </w:r>
      <w:r>
        <w:rPr>
          <w:spacing w:val="-59"/>
        </w:rPr>
        <w:t xml:space="preserve"> </w:t>
      </w:r>
      <w:r>
        <w:t>FCH garantisce che i pagamenti dei nuovi club siano distribuiti correttamente ai club in fase di</w:t>
      </w:r>
      <w:r>
        <w:rPr>
          <w:spacing w:val="1"/>
        </w:rPr>
        <w:t xml:space="preserve"> </w:t>
      </w:r>
      <w:r>
        <w:t>formazione. I pagamenti si basano sul passaporto elettronico definitivo dei giocatori (EPP) e sulla</w:t>
      </w:r>
      <w:r>
        <w:rPr>
          <w:spacing w:val="1"/>
        </w:rPr>
        <w:t xml:space="preserve"> </w:t>
      </w:r>
      <w:r>
        <w:t>dichiarazione</w:t>
      </w:r>
      <w:r>
        <w:rPr>
          <w:spacing w:val="-1"/>
        </w:rPr>
        <w:t xml:space="preserve"> </w:t>
      </w:r>
      <w:r>
        <w:t>di assegnazione approvata</w:t>
      </w:r>
      <w:r>
        <w:rPr>
          <w:spacing w:val="-1"/>
        </w:rPr>
        <w:t xml:space="preserve"> </w:t>
      </w:r>
      <w:r>
        <w:t>dall'amministrazione FIFA.</w:t>
      </w:r>
    </w:p>
    <w:p w14:paraId="0A016490" w14:textId="77777777" w:rsidR="00486D47" w:rsidRDefault="00000000">
      <w:pPr>
        <w:pStyle w:val="Titolo6"/>
        <w:spacing w:line="278" w:lineRule="auto"/>
        <w:ind w:right="218" w:firstLine="0"/>
        <w:jc w:val="both"/>
      </w:pPr>
      <w:r>
        <w:t>Si</w:t>
      </w:r>
      <w:r>
        <w:rPr>
          <w:spacing w:val="-12"/>
        </w:rPr>
        <w:t xml:space="preserve"> </w:t>
      </w:r>
      <w:r>
        <w:t>invitano</w:t>
      </w:r>
      <w:r>
        <w:rPr>
          <w:spacing w:val="-13"/>
        </w:rPr>
        <w:t xml:space="preserve"> </w:t>
      </w:r>
      <w:r>
        <w:t>tutte</w:t>
      </w:r>
      <w:r>
        <w:rPr>
          <w:spacing w:val="-12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società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rispondere</w:t>
      </w:r>
      <w:r>
        <w:rPr>
          <w:spacing w:val="-12"/>
        </w:rPr>
        <w:t xml:space="preserve"> </w:t>
      </w:r>
      <w:r>
        <w:t>tempestivamente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tutte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comunicazioni</w:t>
      </w:r>
      <w:r>
        <w:rPr>
          <w:spacing w:val="-11"/>
        </w:rPr>
        <w:t xml:space="preserve"> </w:t>
      </w:r>
      <w:r>
        <w:t>provenienti</w:t>
      </w:r>
      <w:r>
        <w:rPr>
          <w:spacing w:val="-59"/>
        </w:rPr>
        <w:t xml:space="preserve"> </w:t>
      </w:r>
      <w:r>
        <w:t>dall’indirizzo</w:t>
      </w:r>
      <w:r>
        <w:rPr>
          <w:spacing w:val="-2"/>
        </w:rPr>
        <w:t xml:space="preserve"> </w:t>
      </w:r>
      <w:hyperlink r:id="rId56">
        <w:r>
          <w:rPr>
            <w:color w:val="0000FF"/>
            <w:u w:val="thick" w:color="0000FF"/>
          </w:rPr>
          <w:t>info@fifaclaringhouse.org</w:t>
        </w:r>
      </w:hyperlink>
    </w:p>
    <w:p w14:paraId="727B99B0" w14:textId="77777777" w:rsidR="00486D47" w:rsidRDefault="00000000">
      <w:pPr>
        <w:pStyle w:val="Corpotesto"/>
        <w:spacing w:line="249" w:lineRule="exact"/>
        <w:ind w:left="212"/>
      </w:pPr>
      <w:r>
        <w:t>Link</w:t>
      </w:r>
    </w:p>
    <w:p w14:paraId="0AC3E9AE" w14:textId="77777777" w:rsidR="00486D47" w:rsidRDefault="00000000">
      <w:pPr>
        <w:pStyle w:val="Corpotesto"/>
        <w:spacing w:before="36"/>
        <w:ind w:left="212"/>
      </w:pPr>
      <w:hyperlink r:id="rId57">
        <w:r>
          <w:rPr>
            <w:color w:val="0000FF"/>
            <w:u w:val="single" w:color="0000FF"/>
          </w:rPr>
          <w:t>https://www.figc.it/media/194994/1-fifa-clearing-house-status-objectives-and-operations.pdf</w:t>
        </w:r>
      </w:hyperlink>
    </w:p>
    <w:p w14:paraId="18E86BB0" w14:textId="77777777" w:rsidR="00486D47" w:rsidRDefault="00000000">
      <w:pPr>
        <w:spacing w:before="38"/>
        <w:ind w:left="212"/>
        <w:jc w:val="both"/>
        <w:rPr>
          <w:rFonts w:ascii="Arial"/>
          <w:b/>
        </w:rPr>
      </w:pPr>
      <w:r>
        <w:rPr>
          <w:rFonts w:ascii="Arial"/>
          <w:b/>
        </w:rPr>
        <w:t>per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info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scrivere a</w:t>
      </w:r>
      <w:r>
        <w:rPr>
          <w:rFonts w:ascii="Arial"/>
          <w:b/>
          <w:spacing w:val="-3"/>
        </w:rPr>
        <w:t xml:space="preserve"> </w:t>
      </w:r>
      <w:hyperlink r:id="rId58">
        <w:r>
          <w:rPr>
            <w:rFonts w:ascii="Arial"/>
            <w:b/>
            <w:color w:val="4471C4"/>
            <w:u w:val="thick" w:color="4471C4"/>
          </w:rPr>
          <w:t>tesseramento@figc.it</w:t>
        </w:r>
      </w:hyperlink>
    </w:p>
    <w:p w14:paraId="2778109C" w14:textId="77777777" w:rsidR="00486D47" w:rsidRDefault="00486D47">
      <w:pPr>
        <w:pStyle w:val="Corpotesto"/>
        <w:spacing w:before="3"/>
        <w:rPr>
          <w:rFonts w:ascii="Arial"/>
          <w:b/>
          <w:sz w:val="27"/>
        </w:rPr>
      </w:pPr>
    </w:p>
    <w:p w14:paraId="44220A10" w14:textId="77777777" w:rsidR="00486D47" w:rsidRDefault="00000000">
      <w:pPr>
        <w:pStyle w:val="Titolo2"/>
        <w:tabs>
          <w:tab w:val="left" w:pos="9881"/>
        </w:tabs>
        <w:rPr>
          <w:u w:val="none"/>
        </w:rPr>
      </w:pPr>
      <w:r>
        <w:rPr>
          <w:u w:val="thick"/>
          <w:shd w:val="clear" w:color="auto" w:fill="A2DBFF"/>
        </w:rPr>
        <w:t>OBBLIGO</w:t>
      </w:r>
      <w:r>
        <w:rPr>
          <w:spacing w:val="-5"/>
          <w:u w:val="thick"/>
          <w:shd w:val="clear" w:color="auto" w:fill="A2DBFF"/>
        </w:rPr>
        <w:t xml:space="preserve"> </w:t>
      </w:r>
      <w:r>
        <w:rPr>
          <w:u w:val="thick"/>
          <w:shd w:val="clear" w:color="auto" w:fill="A2DBFF"/>
        </w:rPr>
        <w:t>VISITA</w:t>
      </w:r>
      <w:r>
        <w:rPr>
          <w:spacing w:val="-4"/>
          <w:u w:val="thick"/>
          <w:shd w:val="clear" w:color="auto" w:fill="A2DBFF"/>
        </w:rPr>
        <w:t xml:space="preserve"> </w:t>
      </w:r>
      <w:r>
        <w:rPr>
          <w:u w:val="thick"/>
          <w:shd w:val="clear" w:color="auto" w:fill="A2DBFF"/>
        </w:rPr>
        <w:t>MEDICA</w:t>
      </w:r>
      <w:r>
        <w:rPr>
          <w:spacing w:val="-2"/>
          <w:u w:val="thick"/>
          <w:shd w:val="clear" w:color="auto" w:fill="A2DBFF"/>
        </w:rPr>
        <w:t xml:space="preserve"> </w:t>
      </w:r>
      <w:r>
        <w:rPr>
          <w:u w:val="thick"/>
          <w:shd w:val="clear" w:color="auto" w:fill="A2DBFF"/>
        </w:rPr>
        <w:t>CALCIATORI</w:t>
      </w:r>
      <w:r>
        <w:rPr>
          <w:u w:val="thick"/>
          <w:shd w:val="clear" w:color="auto" w:fill="A2DBFF"/>
        </w:rPr>
        <w:tab/>
      </w:r>
    </w:p>
    <w:p w14:paraId="68E8D609" w14:textId="77777777" w:rsidR="00486D47" w:rsidRDefault="00000000">
      <w:pPr>
        <w:pStyle w:val="Corpotesto"/>
        <w:spacing w:before="57"/>
        <w:ind w:left="212"/>
        <w:jc w:val="both"/>
      </w:pPr>
      <w:r>
        <w:t>Si</w:t>
      </w:r>
      <w:r>
        <w:rPr>
          <w:spacing w:val="-2"/>
        </w:rPr>
        <w:t xml:space="preserve"> </w:t>
      </w:r>
      <w:r>
        <w:t>riporta</w:t>
      </w:r>
      <w:r>
        <w:rPr>
          <w:spacing w:val="-3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stralcio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proposto</w:t>
      </w:r>
      <w:r>
        <w:rPr>
          <w:spacing w:val="-3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C.U.</w:t>
      </w:r>
      <w:r>
        <w:rPr>
          <w:spacing w:val="-2"/>
        </w:rPr>
        <w:t xml:space="preserve"> </w:t>
      </w:r>
      <w:r>
        <w:t>N° 3</w:t>
      </w:r>
      <w:r>
        <w:rPr>
          <w:spacing w:val="-3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LND:</w:t>
      </w:r>
    </w:p>
    <w:p w14:paraId="47680963" w14:textId="77777777" w:rsidR="00486D47" w:rsidRDefault="00000000">
      <w:pPr>
        <w:pStyle w:val="Corpotesto"/>
        <w:spacing w:before="37" w:line="276" w:lineRule="auto"/>
        <w:ind w:left="212" w:right="213"/>
        <w:jc w:val="both"/>
      </w:pPr>
      <w:r>
        <w:t>“Si richiamano le Società associate alla L.N.D. al rigoroso rispetto della normativa contenuta all’art.</w:t>
      </w:r>
      <w:r>
        <w:rPr>
          <w:spacing w:val="-59"/>
        </w:rPr>
        <w:t xml:space="preserve"> </w:t>
      </w:r>
      <w:r>
        <w:t>43,</w:t>
      </w:r>
      <w:r>
        <w:rPr>
          <w:spacing w:val="-6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N.O.I.F.,</w:t>
      </w:r>
      <w:r>
        <w:rPr>
          <w:spacing w:val="-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fine</w:t>
      </w:r>
      <w:r>
        <w:rPr>
          <w:spacing w:val="-1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far</w:t>
      </w:r>
      <w:r>
        <w:rPr>
          <w:spacing w:val="-6"/>
        </w:rPr>
        <w:t xml:space="preserve"> </w:t>
      </w:r>
      <w:r>
        <w:t>adempiere</w:t>
      </w:r>
      <w:r>
        <w:rPr>
          <w:spacing w:val="-9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propri</w:t>
      </w:r>
      <w:r>
        <w:rPr>
          <w:spacing w:val="-8"/>
        </w:rPr>
        <w:t xml:space="preserve"> </w:t>
      </w:r>
      <w:r>
        <w:t>tesserati</w:t>
      </w:r>
      <w:r>
        <w:rPr>
          <w:spacing w:val="-8"/>
        </w:rPr>
        <w:t xml:space="preserve"> </w:t>
      </w:r>
      <w:r>
        <w:t>l’obbligo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sottoporsi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visita</w:t>
      </w:r>
      <w:r>
        <w:rPr>
          <w:spacing w:val="-12"/>
        </w:rPr>
        <w:t xml:space="preserve"> </w:t>
      </w:r>
      <w:r>
        <w:t>medica</w:t>
      </w:r>
      <w:r>
        <w:rPr>
          <w:spacing w:val="-7"/>
        </w:rPr>
        <w:t xml:space="preserve"> </w:t>
      </w:r>
      <w:r>
        <w:t>per</w:t>
      </w:r>
      <w:r>
        <w:rPr>
          <w:spacing w:val="-58"/>
        </w:rPr>
        <w:t xml:space="preserve"> </w:t>
      </w:r>
      <w:r>
        <w:t>l’accertamento dell’idoneità alla pratica sportiva. Ciò anche in virtù del principio generale secondo il</w:t>
      </w:r>
      <w:r>
        <w:rPr>
          <w:spacing w:val="-59"/>
        </w:rPr>
        <w:t xml:space="preserve"> </w:t>
      </w:r>
      <w:r>
        <w:t>quale i legali rappresentanti delle Società sono soggetti a responsabilità civili e penali in relazione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mancanza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certificazioni</w:t>
      </w:r>
      <w:r>
        <w:rPr>
          <w:spacing w:val="1"/>
        </w:rPr>
        <w:t xml:space="preserve"> </w:t>
      </w:r>
      <w:r>
        <w:t>conformi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dalle</w:t>
      </w:r>
      <w:r>
        <w:rPr>
          <w:spacing w:val="1"/>
        </w:rPr>
        <w:t xml:space="preserve"> </w:t>
      </w:r>
      <w:r>
        <w:t>vigenti</w:t>
      </w:r>
      <w:r>
        <w:rPr>
          <w:spacing w:val="1"/>
        </w:rPr>
        <w:t xml:space="preserve"> </w:t>
      </w:r>
      <w:r>
        <w:t>norme</w:t>
      </w:r>
      <w:r>
        <w:rPr>
          <w:spacing w:val="1"/>
        </w:rPr>
        <w:t xml:space="preserve"> </w:t>
      </w:r>
      <w:r>
        <w:t>sanitarie</w:t>
      </w:r>
      <w:r>
        <w:rPr>
          <w:spacing w:val="1"/>
        </w:rPr>
        <w:t xml:space="preserve"> </w:t>
      </w:r>
      <w:r>
        <w:t>particolarmente nel caso di infortuni che dovessero verificarsi nel corso di gare e/o allenamenti che</w:t>
      </w:r>
      <w:r>
        <w:rPr>
          <w:spacing w:val="-59"/>
        </w:rPr>
        <w:t xml:space="preserve"> </w:t>
      </w:r>
      <w:r>
        <w:t>coinvolgessero</w:t>
      </w:r>
      <w:r>
        <w:rPr>
          <w:spacing w:val="1"/>
        </w:rPr>
        <w:t xml:space="preserve"> </w:t>
      </w:r>
      <w:r>
        <w:t>tesserati</w:t>
      </w:r>
      <w:r>
        <w:rPr>
          <w:spacing w:val="1"/>
        </w:rPr>
        <w:t xml:space="preserve"> </w:t>
      </w:r>
      <w:r>
        <w:t>privi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suindicata</w:t>
      </w:r>
      <w:r>
        <w:rPr>
          <w:spacing w:val="1"/>
        </w:rPr>
        <w:t xml:space="preserve"> </w:t>
      </w:r>
      <w:r>
        <w:t>certificazione,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assenza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quale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riconosciuta,</w:t>
      </w:r>
      <w:r>
        <w:rPr>
          <w:spacing w:val="-1"/>
        </w:rPr>
        <w:t xml:space="preserve"> </w:t>
      </w:r>
      <w:r>
        <w:t>peraltro,</w:t>
      </w:r>
      <w:r>
        <w:rPr>
          <w:spacing w:val="2"/>
        </w:rPr>
        <w:t xml:space="preserve"> </w:t>
      </w:r>
      <w:r>
        <w:t>alcuna</w:t>
      </w:r>
      <w:r>
        <w:rPr>
          <w:spacing w:val="-1"/>
        </w:rPr>
        <w:t xml:space="preserve"> </w:t>
      </w:r>
      <w:r>
        <w:t>tutela assicurativa.”</w:t>
      </w:r>
    </w:p>
    <w:p w14:paraId="2BCBB347" w14:textId="77777777" w:rsidR="00486D47" w:rsidRDefault="00000000" w:rsidP="002847A0">
      <w:pPr>
        <w:spacing w:before="1" w:line="276" w:lineRule="auto"/>
        <w:ind w:left="212" w:right="20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In considerazione di quanto esposto si comunica alle società che non saranno approvate le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pratiche di tesseramento calciatori, in assenza dell’apposita visita medica sportiva in corso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 validità.</w:t>
      </w:r>
    </w:p>
    <w:p w14:paraId="412FB996" w14:textId="77777777" w:rsidR="00056A34" w:rsidRDefault="00056A34" w:rsidP="002847A0">
      <w:pPr>
        <w:spacing w:before="1" w:line="276" w:lineRule="auto"/>
        <w:ind w:left="212" w:right="209"/>
        <w:jc w:val="both"/>
        <w:rPr>
          <w:rFonts w:ascii="Arial" w:hAnsi="Arial"/>
          <w:b/>
        </w:rPr>
      </w:pPr>
    </w:p>
    <w:p w14:paraId="2585BE49" w14:textId="77777777" w:rsidR="00056A34" w:rsidRDefault="00056A34" w:rsidP="002847A0">
      <w:pPr>
        <w:spacing w:before="1" w:line="276" w:lineRule="auto"/>
        <w:ind w:left="212" w:right="209"/>
        <w:jc w:val="both"/>
        <w:rPr>
          <w:rFonts w:ascii="Arial" w:hAnsi="Arial"/>
          <w:b/>
        </w:rPr>
      </w:pPr>
    </w:p>
    <w:p w14:paraId="16E1CCB1" w14:textId="77777777" w:rsidR="00056A34" w:rsidRPr="003D414D" w:rsidRDefault="00056A34" w:rsidP="00056A34">
      <w:pPr>
        <w:pStyle w:val="LndNormale1"/>
        <w:shd w:val="clear" w:color="auto" w:fill="F7CAAC"/>
        <w:rPr>
          <w:b/>
          <w:sz w:val="28"/>
          <w:szCs w:val="28"/>
          <w:u w:val="single"/>
          <w:lang w:eastAsia="x-none"/>
        </w:rPr>
      </w:pPr>
      <w:r w:rsidRPr="003D414D">
        <w:rPr>
          <w:b/>
          <w:sz w:val="28"/>
          <w:szCs w:val="28"/>
          <w:u w:val="single"/>
          <w:lang w:eastAsia="x-none"/>
        </w:rPr>
        <w:t>SOCIETA’ INATTIVE</w:t>
      </w:r>
    </w:p>
    <w:p w14:paraId="6F76516E" w14:textId="77777777" w:rsidR="00056A34" w:rsidRDefault="00056A34" w:rsidP="00056A34">
      <w:pPr>
        <w:pStyle w:val="LndNormale1"/>
        <w:rPr>
          <w:szCs w:val="22"/>
        </w:rPr>
      </w:pPr>
      <w:r>
        <w:rPr>
          <w:szCs w:val="22"/>
        </w:rPr>
        <w:t>Il Comitato Regionale, considerato che la sottoelencata Società, con propria nota, ha rinunciato a partecipare a qualsiasi attività federale, per la stagione sportiva 2024/2025:</w:t>
      </w:r>
    </w:p>
    <w:p w14:paraId="291ECC78" w14:textId="77777777" w:rsidR="00056A34" w:rsidRDefault="00056A34" w:rsidP="00056A34">
      <w:pPr>
        <w:pStyle w:val="LndNormale1"/>
        <w:rPr>
          <w:szCs w:val="22"/>
        </w:rPr>
      </w:pPr>
    </w:p>
    <w:p w14:paraId="1D96D377" w14:textId="77777777" w:rsidR="00056A34" w:rsidRDefault="00056A34" w:rsidP="00056A34">
      <w:pPr>
        <w:pStyle w:val="LndNormale1"/>
        <w:rPr>
          <w:b/>
          <w:szCs w:val="22"/>
        </w:rPr>
      </w:pPr>
      <w:r>
        <w:rPr>
          <w:b/>
          <w:szCs w:val="22"/>
        </w:rPr>
        <w:t xml:space="preserve">Matricola </w:t>
      </w:r>
      <w:r>
        <w:rPr>
          <w:b/>
          <w:szCs w:val="22"/>
        </w:rPr>
        <w:tab/>
      </w:r>
      <w:r w:rsidRPr="00766B81">
        <w:rPr>
          <w:b/>
          <w:szCs w:val="22"/>
        </w:rPr>
        <w:t>954106 A.S.D. PRIOLO ACADEMY</w:t>
      </w:r>
      <w:r>
        <w:rPr>
          <w:b/>
          <w:szCs w:val="22"/>
        </w:rPr>
        <w:tab/>
      </w:r>
      <w:r>
        <w:rPr>
          <w:b/>
          <w:szCs w:val="22"/>
        </w:rPr>
        <w:tab/>
        <w:t>di</w:t>
      </w:r>
      <w:r w:rsidRPr="00770FD4">
        <w:rPr>
          <w:b/>
          <w:szCs w:val="22"/>
        </w:rPr>
        <w:t xml:space="preserve">     </w:t>
      </w:r>
      <w:r>
        <w:rPr>
          <w:b/>
          <w:szCs w:val="22"/>
        </w:rPr>
        <w:t xml:space="preserve">Priolo Gargallo </w:t>
      </w:r>
    </w:p>
    <w:p w14:paraId="3E3B34BA" w14:textId="77777777" w:rsidR="00056A34" w:rsidRDefault="00056A34" w:rsidP="00056A34">
      <w:pPr>
        <w:pStyle w:val="LndNormale1"/>
        <w:rPr>
          <w:szCs w:val="22"/>
        </w:rPr>
      </w:pPr>
    </w:p>
    <w:p w14:paraId="00629BC4" w14:textId="77777777" w:rsidR="00056A34" w:rsidRDefault="00056A34" w:rsidP="00056A34">
      <w:pPr>
        <w:pStyle w:val="LndNormale1"/>
        <w:rPr>
          <w:szCs w:val="22"/>
        </w:rPr>
      </w:pPr>
      <w:r>
        <w:rPr>
          <w:szCs w:val="22"/>
        </w:rPr>
        <w:t xml:space="preserve">le propone, ai sensi dell’Art. 16 comma 1) delle N.O.I.F., alla Presidenza Federale per la decadenza dell’affiliazione. </w:t>
      </w:r>
    </w:p>
    <w:p w14:paraId="61FE59A9" w14:textId="77777777" w:rsidR="00056A34" w:rsidRDefault="00056A34" w:rsidP="00056A34">
      <w:pPr>
        <w:pStyle w:val="LndNormale1"/>
        <w:rPr>
          <w:szCs w:val="22"/>
        </w:rPr>
      </w:pPr>
      <w:r>
        <w:rPr>
          <w:szCs w:val="22"/>
        </w:rPr>
        <w:t>Ai sensi dell’Art. 110 p.1) delle N.O.I.F. i calciatori tesserati per la Società sono svincolati d’autorità dalla  data del presente Comunicato Ufficiale e possono tesserarsi per altre Società.</w:t>
      </w:r>
    </w:p>
    <w:p w14:paraId="75C28FB8" w14:textId="77777777" w:rsidR="00056A34" w:rsidRDefault="00056A34" w:rsidP="00056A34">
      <w:pPr>
        <w:pStyle w:val="LndNormale1"/>
        <w:rPr>
          <w:szCs w:val="22"/>
        </w:rPr>
      </w:pPr>
      <w:r>
        <w:rPr>
          <w:szCs w:val="22"/>
        </w:rPr>
        <w:t>I calciatori in pendenza di squalifica dovranno scomputarla con la prima squadra della Società cui andranno a tesserarsi.</w:t>
      </w:r>
    </w:p>
    <w:p w14:paraId="44108094" w14:textId="77777777" w:rsidR="00056A34" w:rsidRDefault="00056A34" w:rsidP="00056A34">
      <w:pPr>
        <w:rPr>
          <w:rFonts w:ascii="Arial" w:hAnsi="Arial" w:cs="Arial"/>
        </w:rPr>
      </w:pPr>
    </w:p>
    <w:p w14:paraId="64C9DF4B" w14:textId="77777777" w:rsidR="00DD4DBA" w:rsidRPr="003D414D" w:rsidRDefault="00DD4DBA" w:rsidP="00DD4DBA">
      <w:pPr>
        <w:pStyle w:val="LndNormale1"/>
        <w:shd w:val="clear" w:color="auto" w:fill="F7CAAC"/>
        <w:rPr>
          <w:b/>
          <w:sz w:val="28"/>
          <w:szCs w:val="28"/>
          <w:u w:val="single"/>
          <w:lang w:eastAsia="x-none"/>
        </w:rPr>
      </w:pPr>
      <w:r w:rsidRPr="003D414D">
        <w:rPr>
          <w:b/>
          <w:sz w:val="28"/>
          <w:szCs w:val="28"/>
          <w:u w:val="single"/>
          <w:lang w:eastAsia="x-none"/>
        </w:rPr>
        <w:t>SOCIETA’ INATTIVE</w:t>
      </w:r>
    </w:p>
    <w:p w14:paraId="2F88283F" w14:textId="77777777" w:rsidR="00DD4DBA" w:rsidRDefault="00DD4DBA" w:rsidP="00DD4DBA">
      <w:pPr>
        <w:pStyle w:val="LndNormale1"/>
        <w:rPr>
          <w:szCs w:val="22"/>
        </w:rPr>
      </w:pPr>
      <w:r>
        <w:rPr>
          <w:szCs w:val="22"/>
        </w:rPr>
        <w:t>Il Comitato Regionale, considerato che le sottoelencate Società, con propria nota, hanno rinunciato a partecipare a qualsiasi attività federale, per la stagione sportiva 2024/2025:</w:t>
      </w:r>
    </w:p>
    <w:p w14:paraId="157CD739" w14:textId="77777777" w:rsidR="00DD4DBA" w:rsidRDefault="00DD4DBA" w:rsidP="00DD4DBA">
      <w:pPr>
        <w:pStyle w:val="LndNormale1"/>
        <w:rPr>
          <w:szCs w:val="22"/>
        </w:rPr>
      </w:pPr>
    </w:p>
    <w:p w14:paraId="7159737B" w14:textId="77777777" w:rsidR="00DD4DBA" w:rsidRDefault="00DD4DBA" w:rsidP="00DD4DBA">
      <w:pPr>
        <w:pStyle w:val="LndNormale1"/>
        <w:rPr>
          <w:b/>
          <w:szCs w:val="22"/>
        </w:rPr>
      </w:pPr>
      <w:r>
        <w:rPr>
          <w:b/>
          <w:szCs w:val="22"/>
        </w:rPr>
        <w:t xml:space="preserve">Matricola </w:t>
      </w:r>
      <w:r>
        <w:rPr>
          <w:b/>
          <w:szCs w:val="22"/>
        </w:rPr>
        <w:tab/>
      </w:r>
      <w:r w:rsidRPr="002B24D3">
        <w:rPr>
          <w:b/>
          <w:szCs w:val="22"/>
        </w:rPr>
        <w:t>946296 A.S.D. FEMMINILE MARSALA</w:t>
      </w:r>
      <w:r>
        <w:rPr>
          <w:b/>
          <w:szCs w:val="22"/>
        </w:rPr>
        <w:tab/>
      </w:r>
      <w:r>
        <w:rPr>
          <w:b/>
          <w:szCs w:val="22"/>
        </w:rPr>
        <w:tab/>
        <w:t>di</w:t>
      </w:r>
      <w:r w:rsidRPr="00770FD4">
        <w:rPr>
          <w:b/>
          <w:szCs w:val="22"/>
        </w:rPr>
        <w:t xml:space="preserve">     </w:t>
      </w:r>
      <w:r>
        <w:rPr>
          <w:b/>
          <w:szCs w:val="22"/>
        </w:rPr>
        <w:tab/>
        <w:t>Marsala</w:t>
      </w:r>
    </w:p>
    <w:p w14:paraId="0FB0245B" w14:textId="77777777" w:rsidR="00DD4DBA" w:rsidRDefault="00DD4DBA" w:rsidP="00DD4DBA">
      <w:pPr>
        <w:pStyle w:val="LndNormale1"/>
        <w:rPr>
          <w:b/>
          <w:szCs w:val="22"/>
        </w:rPr>
      </w:pPr>
      <w:r>
        <w:rPr>
          <w:b/>
          <w:szCs w:val="22"/>
        </w:rPr>
        <w:tab/>
      </w:r>
      <w:r>
        <w:rPr>
          <w:b/>
          <w:szCs w:val="22"/>
        </w:rPr>
        <w:tab/>
      </w:r>
      <w:r w:rsidRPr="0037261A">
        <w:rPr>
          <w:b/>
          <w:szCs w:val="22"/>
        </w:rPr>
        <w:t>951588 A.S.D. FOOTBALL CLUB MARSALA</w:t>
      </w:r>
      <w:r>
        <w:rPr>
          <w:b/>
          <w:szCs w:val="22"/>
        </w:rPr>
        <w:tab/>
        <w:t xml:space="preserve">di </w:t>
      </w:r>
      <w:r>
        <w:rPr>
          <w:b/>
          <w:szCs w:val="22"/>
        </w:rPr>
        <w:tab/>
        <w:t>Marsala</w:t>
      </w:r>
    </w:p>
    <w:p w14:paraId="736F7579" w14:textId="77777777" w:rsidR="00DD4DBA" w:rsidRDefault="00DD4DBA" w:rsidP="00DD4DBA">
      <w:pPr>
        <w:pStyle w:val="LndNormale1"/>
        <w:rPr>
          <w:szCs w:val="22"/>
        </w:rPr>
      </w:pPr>
    </w:p>
    <w:p w14:paraId="15FA8890" w14:textId="77777777" w:rsidR="00DD4DBA" w:rsidRDefault="00DD4DBA" w:rsidP="00DD4DBA">
      <w:pPr>
        <w:pStyle w:val="LndNormale1"/>
        <w:rPr>
          <w:szCs w:val="22"/>
        </w:rPr>
      </w:pPr>
      <w:r>
        <w:rPr>
          <w:szCs w:val="22"/>
        </w:rPr>
        <w:t xml:space="preserve">le propone, ai sensi dell’Art. 16 comma 1) delle N.O.I.F., alla Presidenza Federale per la decadenza dell’affiliazione. </w:t>
      </w:r>
    </w:p>
    <w:p w14:paraId="4755BB7A" w14:textId="77777777" w:rsidR="00DD4DBA" w:rsidRDefault="00DD4DBA" w:rsidP="00DD4DBA">
      <w:pPr>
        <w:pStyle w:val="LndNormale1"/>
        <w:rPr>
          <w:szCs w:val="22"/>
        </w:rPr>
      </w:pPr>
      <w:r>
        <w:rPr>
          <w:szCs w:val="22"/>
        </w:rPr>
        <w:t>Ai sensi dell’Art. 110 p.1) delle N.O.I.F. i calciatori tesserati per la Società sono svincolati d’autorità dalla  data del presente Comunicato Ufficiale e possono tesserarsi per altre Società.</w:t>
      </w:r>
    </w:p>
    <w:p w14:paraId="3F0615E1" w14:textId="77777777" w:rsidR="00DD4DBA" w:rsidRDefault="00DD4DBA" w:rsidP="00DD4DBA">
      <w:pPr>
        <w:pStyle w:val="LndNormale1"/>
        <w:rPr>
          <w:szCs w:val="22"/>
        </w:rPr>
      </w:pPr>
      <w:r>
        <w:rPr>
          <w:szCs w:val="22"/>
        </w:rPr>
        <w:t>I calciatori in pendenza di squalifica dovranno scomputarla con la prima squadra della Società cui andranno a tesserarsi.</w:t>
      </w:r>
    </w:p>
    <w:p w14:paraId="67823B6B" w14:textId="77777777" w:rsidR="00DD4DBA" w:rsidRDefault="00DD4DBA" w:rsidP="00DD4DBA">
      <w:pPr>
        <w:rPr>
          <w:rFonts w:ascii="Arial" w:hAnsi="Arial" w:cs="Arial"/>
        </w:rPr>
      </w:pPr>
    </w:p>
    <w:p w14:paraId="46AA3605" w14:textId="77777777" w:rsidR="00056A34" w:rsidRPr="003D414D" w:rsidRDefault="00056A34" w:rsidP="00056A34">
      <w:pPr>
        <w:shd w:val="clear" w:color="auto" w:fill="E2EFD9"/>
        <w:jc w:val="both"/>
        <w:rPr>
          <w:rFonts w:ascii="Arial" w:hAnsi="Arial" w:cs="Arial"/>
          <w:b/>
          <w:sz w:val="28"/>
          <w:u w:val="single"/>
        </w:rPr>
      </w:pPr>
      <w:r w:rsidRPr="003D414D">
        <w:rPr>
          <w:rFonts w:ascii="Arial" w:hAnsi="Arial" w:cs="Arial"/>
          <w:b/>
          <w:sz w:val="28"/>
          <w:u w:val="single"/>
        </w:rPr>
        <w:lastRenderedPageBreak/>
        <w:t>RINUNCIA A CAMPIONATO</w:t>
      </w:r>
      <w:r>
        <w:rPr>
          <w:rFonts w:ascii="Arial" w:hAnsi="Arial" w:cs="Arial"/>
          <w:b/>
          <w:sz w:val="28"/>
          <w:u w:val="single"/>
        </w:rPr>
        <w:t xml:space="preserve"> e CAMBIO DI STATUS</w:t>
      </w:r>
    </w:p>
    <w:p w14:paraId="0AE72ED1" w14:textId="77777777" w:rsidR="00056A34" w:rsidRDefault="00056A34" w:rsidP="00056A34">
      <w:pPr>
        <w:pStyle w:val="LndNormale1"/>
        <w:rPr>
          <w:szCs w:val="22"/>
        </w:rPr>
      </w:pPr>
      <w:r w:rsidRPr="00904EFA">
        <w:rPr>
          <w:szCs w:val="22"/>
        </w:rPr>
        <w:t>Il Comitato Regionale</w:t>
      </w:r>
      <w:r>
        <w:rPr>
          <w:szCs w:val="22"/>
        </w:rPr>
        <w:t xml:space="preserve">, considerato che la sottoelencata Società, con propria nota, </w:t>
      </w:r>
      <w:r w:rsidRPr="00A2671D">
        <w:rPr>
          <w:b/>
          <w:bCs/>
          <w:szCs w:val="22"/>
        </w:rPr>
        <w:t>ha rinunciato a partecipare al</w:t>
      </w:r>
      <w:r>
        <w:rPr>
          <w:b/>
          <w:bCs/>
          <w:szCs w:val="22"/>
        </w:rPr>
        <w:t xml:space="preserve"> Campionato di Prima Categoria </w:t>
      </w:r>
      <w:r w:rsidRPr="008F7587">
        <w:rPr>
          <w:szCs w:val="22"/>
        </w:rPr>
        <w:t>per la</w:t>
      </w:r>
      <w:r>
        <w:rPr>
          <w:b/>
          <w:bCs/>
          <w:szCs w:val="22"/>
        </w:rPr>
        <w:t xml:space="preserve"> </w:t>
      </w:r>
      <w:r>
        <w:rPr>
          <w:szCs w:val="22"/>
        </w:rPr>
        <w:t>stagione sporitva 2024/2025, la stessa ha fatto richiesta di cambio di status e partecipare all’attività di Settore Giovanile mantenendo anzianità e numero di matricola:</w:t>
      </w:r>
    </w:p>
    <w:p w14:paraId="61FBC8F6" w14:textId="77777777" w:rsidR="00056A34" w:rsidRPr="006978E0" w:rsidRDefault="00056A34" w:rsidP="00056A34">
      <w:pPr>
        <w:pStyle w:val="LndNormale1"/>
        <w:rPr>
          <w:b/>
          <w:bCs/>
          <w:szCs w:val="22"/>
        </w:rPr>
      </w:pPr>
      <w:r>
        <w:rPr>
          <w:b/>
          <w:bCs/>
          <w:szCs w:val="22"/>
        </w:rPr>
        <w:t>matricola</w:t>
      </w:r>
      <w:r>
        <w:rPr>
          <w:b/>
          <w:bCs/>
          <w:szCs w:val="22"/>
        </w:rPr>
        <w:tab/>
      </w:r>
      <w:r w:rsidRPr="006978E0">
        <w:rPr>
          <w:b/>
          <w:bCs/>
          <w:szCs w:val="22"/>
        </w:rPr>
        <w:t>945366 F.C.D. BELICE SPORT</w:t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  <w:t>di  Partanna</w:t>
      </w:r>
    </w:p>
    <w:p w14:paraId="135978AF" w14:textId="77777777" w:rsidR="00056A34" w:rsidRDefault="00056A34" w:rsidP="00056A34">
      <w:pPr>
        <w:rPr>
          <w:rFonts w:ascii="Arial" w:hAnsi="Arial" w:cs="Arial"/>
        </w:rPr>
      </w:pPr>
    </w:p>
    <w:p w14:paraId="6A7799F4" w14:textId="77777777" w:rsidR="00056A34" w:rsidRDefault="00056A34" w:rsidP="00056A34">
      <w:pPr>
        <w:pStyle w:val="LndNormale1"/>
        <w:rPr>
          <w:szCs w:val="22"/>
        </w:rPr>
      </w:pPr>
      <w:r w:rsidRPr="00904EFA">
        <w:rPr>
          <w:szCs w:val="22"/>
        </w:rPr>
        <w:t>Il Comitato Regionale</w:t>
      </w:r>
      <w:r>
        <w:rPr>
          <w:szCs w:val="22"/>
        </w:rPr>
        <w:t xml:space="preserve">, considerato che la sottoelencata Società, con propria nota, </w:t>
      </w:r>
      <w:r w:rsidRPr="00A2671D">
        <w:rPr>
          <w:b/>
          <w:bCs/>
          <w:szCs w:val="22"/>
        </w:rPr>
        <w:t>ha rinunciato a partecipare al</w:t>
      </w:r>
      <w:r>
        <w:rPr>
          <w:b/>
          <w:bCs/>
          <w:szCs w:val="22"/>
        </w:rPr>
        <w:t xml:space="preserve"> Campionato di Terza Categoria </w:t>
      </w:r>
      <w:r w:rsidRPr="008F7587">
        <w:rPr>
          <w:szCs w:val="22"/>
        </w:rPr>
        <w:t>per la</w:t>
      </w:r>
      <w:r>
        <w:rPr>
          <w:b/>
          <w:bCs/>
          <w:szCs w:val="22"/>
        </w:rPr>
        <w:t xml:space="preserve"> </w:t>
      </w:r>
      <w:r>
        <w:rPr>
          <w:szCs w:val="22"/>
        </w:rPr>
        <w:t>stagione sporitva 2024/2025, la stessa ha fatto richiesta di cambio di status e partecipare all’attività di Settore Giovanile mantenendo anzianità e numero di matricola:</w:t>
      </w:r>
    </w:p>
    <w:p w14:paraId="095A1151" w14:textId="77777777" w:rsidR="00056A34" w:rsidRPr="005C68D0" w:rsidRDefault="00056A34" w:rsidP="00056A34">
      <w:pPr>
        <w:pStyle w:val="LndNormale1"/>
        <w:rPr>
          <w:b/>
          <w:bCs/>
          <w:szCs w:val="22"/>
        </w:rPr>
      </w:pPr>
      <w:r>
        <w:rPr>
          <w:b/>
          <w:bCs/>
          <w:szCs w:val="22"/>
        </w:rPr>
        <w:t>matricola</w:t>
      </w:r>
      <w:r>
        <w:rPr>
          <w:b/>
          <w:bCs/>
          <w:szCs w:val="22"/>
        </w:rPr>
        <w:tab/>
      </w:r>
      <w:r w:rsidRPr="005C68D0">
        <w:rPr>
          <w:b/>
          <w:bCs/>
          <w:szCs w:val="22"/>
        </w:rPr>
        <w:t>945212  A.S.D. FAVARA ACADEMY</w:t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  <w:t>di Favara</w:t>
      </w:r>
    </w:p>
    <w:p w14:paraId="2857656D" w14:textId="77777777" w:rsidR="00056A34" w:rsidRDefault="00056A34" w:rsidP="00056A34"/>
    <w:p w14:paraId="3BDAE143" w14:textId="77777777" w:rsidR="00056A34" w:rsidRPr="003D414D" w:rsidRDefault="00056A34" w:rsidP="00056A34">
      <w:pPr>
        <w:shd w:val="clear" w:color="auto" w:fill="C5E0B3"/>
        <w:jc w:val="both"/>
        <w:rPr>
          <w:rFonts w:ascii="Arial" w:hAnsi="Arial" w:cs="Arial"/>
          <w:b/>
          <w:sz w:val="28"/>
          <w:u w:val="single"/>
        </w:rPr>
      </w:pPr>
      <w:r w:rsidRPr="003D414D">
        <w:rPr>
          <w:rFonts w:ascii="Arial" w:hAnsi="Arial" w:cs="Arial"/>
          <w:b/>
          <w:sz w:val="28"/>
          <w:u w:val="single"/>
        </w:rPr>
        <w:t>RINUNCIA A CAMPIONATO</w:t>
      </w:r>
    </w:p>
    <w:p w14:paraId="570098F0" w14:textId="77777777" w:rsidR="00056A34" w:rsidRDefault="00056A34" w:rsidP="00056A34">
      <w:pPr>
        <w:pStyle w:val="LndNormale1"/>
        <w:rPr>
          <w:szCs w:val="22"/>
        </w:rPr>
      </w:pPr>
      <w:r w:rsidRPr="00904EFA">
        <w:rPr>
          <w:szCs w:val="22"/>
        </w:rPr>
        <w:t>Il Comitato Regionale</w:t>
      </w:r>
      <w:r>
        <w:rPr>
          <w:szCs w:val="22"/>
        </w:rPr>
        <w:t xml:space="preserve">, considerato che la sottoelencata Società, con propria nota, </w:t>
      </w:r>
      <w:r w:rsidRPr="00A2671D">
        <w:rPr>
          <w:b/>
          <w:bCs/>
          <w:szCs w:val="22"/>
        </w:rPr>
        <w:t>ha rinunciato a partecipare al</w:t>
      </w:r>
      <w:r>
        <w:rPr>
          <w:b/>
          <w:bCs/>
          <w:szCs w:val="22"/>
        </w:rPr>
        <w:t xml:space="preserve"> Campionato di Promozione </w:t>
      </w:r>
      <w:r>
        <w:rPr>
          <w:szCs w:val="22"/>
        </w:rPr>
        <w:t xml:space="preserve">stagione sporitva 2024/2025, la stessa ha fatto richiesta di iscrizione al Campionato di </w:t>
      </w:r>
      <w:r>
        <w:rPr>
          <w:b/>
          <w:bCs/>
          <w:szCs w:val="22"/>
        </w:rPr>
        <w:t>Seonda Categoria</w:t>
      </w:r>
      <w:r>
        <w:rPr>
          <w:szCs w:val="22"/>
        </w:rPr>
        <w:t>:</w:t>
      </w:r>
    </w:p>
    <w:p w14:paraId="4CF8019C" w14:textId="77777777" w:rsidR="00056A34" w:rsidRPr="00A2671D" w:rsidRDefault="00056A34" w:rsidP="00056A34">
      <w:pPr>
        <w:pStyle w:val="LndNormale1"/>
        <w:rPr>
          <w:b/>
          <w:bCs/>
          <w:szCs w:val="22"/>
        </w:rPr>
      </w:pPr>
      <w:r w:rsidRPr="00A2671D">
        <w:rPr>
          <w:b/>
          <w:bCs/>
          <w:szCs w:val="22"/>
        </w:rPr>
        <w:t>matr</w:t>
      </w:r>
      <w:r>
        <w:rPr>
          <w:b/>
          <w:bCs/>
          <w:szCs w:val="22"/>
        </w:rPr>
        <w:t>icola</w:t>
      </w:r>
      <w:r>
        <w:rPr>
          <w:b/>
          <w:bCs/>
          <w:szCs w:val="22"/>
        </w:rPr>
        <w:tab/>
      </w:r>
      <w:r w:rsidRPr="00A41E2E">
        <w:rPr>
          <w:b/>
          <w:bCs/>
          <w:szCs w:val="22"/>
        </w:rPr>
        <w:t>945872  A.S.D. VILLAGGIO S.AGATA 2016</w:t>
      </w:r>
      <w:r>
        <w:rPr>
          <w:b/>
          <w:bCs/>
          <w:szCs w:val="22"/>
        </w:rPr>
        <w:tab/>
        <w:t>di Catania</w:t>
      </w:r>
    </w:p>
    <w:p w14:paraId="61629004" w14:textId="77777777" w:rsidR="00056A34" w:rsidRDefault="00056A34" w:rsidP="00056A34"/>
    <w:p w14:paraId="1C54DCAA" w14:textId="77777777" w:rsidR="00056A34" w:rsidRDefault="00056A34" w:rsidP="00056A34"/>
    <w:p w14:paraId="7EA234E1" w14:textId="77777777" w:rsidR="00056A34" w:rsidRPr="003D414D" w:rsidRDefault="00056A34" w:rsidP="00056A34">
      <w:pPr>
        <w:shd w:val="clear" w:color="auto" w:fill="E2EFD9"/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CAMBIO DI STATUS</w:t>
      </w:r>
    </w:p>
    <w:p w14:paraId="2FD394C0" w14:textId="77777777" w:rsidR="00056A34" w:rsidRDefault="00056A34" w:rsidP="00056A34">
      <w:pPr>
        <w:pStyle w:val="LndNormale1"/>
        <w:rPr>
          <w:szCs w:val="22"/>
        </w:rPr>
      </w:pPr>
      <w:r w:rsidRPr="00904EFA">
        <w:rPr>
          <w:szCs w:val="22"/>
        </w:rPr>
        <w:t>Il Comitato Regionale</w:t>
      </w:r>
      <w:r>
        <w:rPr>
          <w:szCs w:val="22"/>
        </w:rPr>
        <w:t xml:space="preserve">, considerato che la sottoelencata Società, con propria nota, ha presentato la richiesta di cambio di status da SGS a LND e partecipare ai Campionati di Calcio a 5 Maschile e Femminile </w:t>
      </w:r>
      <w:r w:rsidRPr="00A2671D">
        <w:rPr>
          <w:b/>
          <w:bCs/>
          <w:szCs w:val="22"/>
        </w:rPr>
        <w:t>stagione sporitva 202</w:t>
      </w:r>
      <w:r>
        <w:rPr>
          <w:b/>
          <w:bCs/>
          <w:szCs w:val="22"/>
        </w:rPr>
        <w:t>4</w:t>
      </w:r>
      <w:r w:rsidRPr="00A2671D">
        <w:rPr>
          <w:b/>
          <w:bCs/>
          <w:szCs w:val="22"/>
        </w:rPr>
        <w:t>/202</w:t>
      </w:r>
      <w:r>
        <w:rPr>
          <w:b/>
          <w:bCs/>
          <w:szCs w:val="22"/>
        </w:rPr>
        <w:t>5</w:t>
      </w:r>
      <w:r>
        <w:rPr>
          <w:szCs w:val="22"/>
        </w:rPr>
        <w:t>:</w:t>
      </w:r>
    </w:p>
    <w:p w14:paraId="62FE4AB6" w14:textId="77777777" w:rsidR="00056A34" w:rsidRPr="00A41E2E" w:rsidRDefault="00056A34" w:rsidP="00056A34">
      <w:pPr>
        <w:jc w:val="both"/>
        <w:rPr>
          <w:rFonts w:ascii="Arial" w:hAnsi="Arial" w:cs="Arial"/>
          <w:b/>
        </w:rPr>
      </w:pPr>
      <w:r w:rsidRPr="00A41E2E">
        <w:rPr>
          <w:rFonts w:ascii="Arial" w:hAnsi="Arial" w:cs="Arial"/>
          <w:b/>
        </w:rPr>
        <w:t>matricola</w:t>
      </w:r>
      <w:r w:rsidRPr="00A41E2E">
        <w:rPr>
          <w:rFonts w:ascii="Arial" w:hAnsi="Arial" w:cs="Arial"/>
          <w:b/>
        </w:rPr>
        <w:tab/>
        <w:t>911148 A.S.D. STEFANESE CALCIO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di </w:t>
      </w:r>
      <w:proofErr w:type="spellStart"/>
      <w:proofErr w:type="gramStart"/>
      <w:r>
        <w:rPr>
          <w:rFonts w:ascii="Arial" w:hAnsi="Arial" w:cs="Arial"/>
          <w:b/>
        </w:rPr>
        <w:t>S.Stefano</w:t>
      </w:r>
      <w:proofErr w:type="spellEnd"/>
      <w:proofErr w:type="gramEnd"/>
      <w:r>
        <w:rPr>
          <w:rFonts w:ascii="Arial" w:hAnsi="Arial" w:cs="Arial"/>
          <w:b/>
        </w:rPr>
        <w:t xml:space="preserve"> di Camastra</w:t>
      </w:r>
    </w:p>
    <w:p w14:paraId="50851476" w14:textId="77777777" w:rsidR="00056A34" w:rsidRDefault="00056A34" w:rsidP="00056A34"/>
    <w:p w14:paraId="1C6EE5BC" w14:textId="77777777" w:rsidR="00056A34" w:rsidRDefault="00056A34" w:rsidP="00056A34"/>
    <w:p w14:paraId="6570223B" w14:textId="77777777" w:rsidR="00056A34" w:rsidRPr="00A2671D" w:rsidRDefault="00056A34" w:rsidP="00056A34">
      <w:pPr>
        <w:shd w:val="clear" w:color="auto" w:fill="F7CAAC"/>
        <w:jc w:val="both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AGGIUNTA DI ATTIVITA’</w:t>
      </w:r>
    </w:p>
    <w:p w14:paraId="19DE0F79" w14:textId="77777777" w:rsidR="00056A34" w:rsidRDefault="00056A34" w:rsidP="00056A34">
      <w:pPr>
        <w:pStyle w:val="LndNormale1"/>
        <w:rPr>
          <w:szCs w:val="22"/>
        </w:rPr>
      </w:pPr>
      <w:r w:rsidRPr="00904EFA">
        <w:rPr>
          <w:szCs w:val="22"/>
        </w:rPr>
        <w:t>Il Comitato Regionale</w:t>
      </w:r>
      <w:r>
        <w:rPr>
          <w:szCs w:val="22"/>
        </w:rPr>
        <w:t xml:space="preserve">, considerato che le sottoelencate Società, con propria nota, hanno presentato richiesta di partecipare anche all’attività di </w:t>
      </w:r>
      <w:r w:rsidRPr="00A2671D">
        <w:rPr>
          <w:b/>
          <w:bCs/>
          <w:szCs w:val="22"/>
        </w:rPr>
        <w:t>Calcio Femminile stagione sporitva 202</w:t>
      </w:r>
      <w:r>
        <w:rPr>
          <w:b/>
          <w:bCs/>
          <w:szCs w:val="22"/>
        </w:rPr>
        <w:t>4</w:t>
      </w:r>
      <w:r w:rsidRPr="00A2671D">
        <w:rPr>
          <w:b/>
          <w:bCs/>
          <w:szCs w:val="22"/>
        </w:rPr>
        <w:t>/202</w:t>
      </w:r>
      <w:r>
        <w:rPr>
          <w:b/>
          <w:bCs/>
          <w:szCs w:val="22"/>
        </w:rPr>
        <w:t>5</w:t>
      </w:r>
      <w:r>
        <w:rPr>
          <w:szCs w:val="22"/>
        </w:rPr>
        <w:t>, le stesse sono state autorizzate:</w:t>
      </w:r>
    </w:p>
    <w:p w14:paraId="770446DB" w14:textId="77777777" w:rsidR="00056A34" w:rsidRDefault="00056A34" w:rsidP="00056A34">
      <w:pPr>
        <w:pStyle w:val="LndNormale1"/>
        <w:rPr>
          <w:szCs w:val="22"/>
        </w:rPr>
      </w:pPr>
    </w:p>
    <w:p w14:paraId="7A1F3EB5" w14:textId="77777777" w:rsidR="00056A34" w:rsidRDefault="00056A34" w:rsidP="00056A34">
      <w:pPr>
        <w:pStyle w:val="LndNormale1"/>
        <w:rPr>
          <w:b/>
          <w:bCs/>
          <w:szCs w:val="22"/>
        </w:rPr>
      </w:pPr>
      <w:r>
        <w:rPr>
          <w:b/>
          <w:bCs/>
          <w:szCs w:val="22"/>
        </w:rPr>
        <w:t>matricola</w:t>
      </w:r>
      <w:r>
        <w:rPr>
          <w:b/>
          <w:bCs/>
          <w:szCs w:val="22"/>
        </w:rPr>
        <w:tab/>
      </w:r>
      <w:r w:rsidRPr="005C68D0">
        <w:rPr>
          <w:b/>
          <w:bCs/>
          <w:szCs w:val="22"/>
        </w:rPr>
        <w:t>950341  A.S.D. MULTISPORT S.ATL.SCELSA</w:t>
      </w:r>
      <w:r>
        <w:rPr>
          <w:b/>
          <w:bCs/>
          <w:szCs w:val="22"/>
        </w:rPr>
        <w:tab/>
        <w:t>di Palermo</w:t>
      </w:r>
    </w:p>
    <w:p w14:paraId="1BB5AF66" w14:textId="77777777" w:rsidR="00056A34" w:rsidRPr="005C68D0" w:rsidRDefault="00056A34" w:rsidP="00056A34">
      <w:pPr>
        <w:pStyle w:val="LndNormale1"/>
        <w:rPr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Pr="005C68D0">
        <w:rPr>
          <w:b/>
          <w:bCs/>
          <w:szCs w:val="22"/>
        </w:rPr>
        <w:t>918256 A.S.D. VALGUARNERESE</w:t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  <w:t>di Valguarnera Caropepe</w:t>
      </w:r>
    </w:p>
    <w:p w14:paraId="4E09F4CD" w14:textId="77777777" w:rsidR="00056A34" w:rsidRDefault="00056A34" w:rsidP="002847A0">
      <w:pPr>
        <w:spacing w:before="1" w:line="276" w:lineRule="auto"/>
        <w:ind w:left="212" w:right="209"/>
        <w:jc w:val="both"/>
        <w:rPr>
          <w:rFonts w:ascii="Arial" w:eastAsia="Times New Roman" w:hAnsi="Arial" w:cs="Times New Roman"/>
          <w:b/>
          <w:bCs/>
          <w:noProof/>
          <w:lang w:eastAsia="it-IT"/>
        </w:rPr>
      </w:pPr>
    </w:p>
    <w:p w14:paraId="1FDD6696" w14:textId="77777777" w:rsidR="00F233B3" w:rsidRPr="00F233B3" w:rsidRDefault="00F233B3" w:rsidP="00F233B3">
      <w:pPr>
        <w:rPr>
          <w:rFonts w:ascii="Arial" w:hAnsi="Arial"/>
        </w:rPr>
      </w:pPr>
    </w:p>
    <w:p w14:paraId="75FBD64C" w14:textId="6392FB40" w:rsidR="00486D47" w:rsidRDefault="00F233B3" w:rsidP="00F233B3">
      <w:pPr>
        <w:tabs>
          <w:tab w:val="left" w:pos="4578"/>
        </w:tabs>
        <w:rPr>
          <w:sz w:val="20"/>
        </w:rPr>
      </w:pPr>
      <w:r>
        <w:rPr>
          <w:rFonts w:ascii="Arial" w:eastAsia="Times New Roman" w:hAnsi="Arial" w:cs="Times New Roman"/>
          <w:b/>
          <w:bCs/>
          <w:noProof/>
          <w:lang w:eastAsia="it-IT"/>
        </w:rPr>
        <w:tab/>
      </w:r>
    </w:p>
    <w:p w14:paraId="59592B07" w14:textId="77777777" w:rsidR="00486D47" w:rsidRDefault="00000000">
      <w:pPr>
        <w:spacing w:before="93"/>
        <w:ind w:left="212"/>
        <w:rPr>
          <w:rFonts w:ascii="Arial"/>
          <w:b/>
          <w:sz w:val="27"/>
        </w:rPr>
      </w:pPr>
      <w:r>
        <w:rPr>
          <w:rFonts w:ascii="Arial"/>
          <w:b/>
          <w:sz w:val="27"/>
          <w:u w:val="thick"/>
          <w:shd w:val="clear" w:color="auto" w:fill="FAE3D4"/>
        </w:rPr>
        <w:t>TESSERAMENTO</w:t>
      </w:r>
      <w:r>
        <w:rPr>
          <w:rFonts w:ascii="Arial"/>
          <w:b/>
          <w:spacing w:val="-7"/>
          <w:sz w:val="27"/>
          <w:u w:val="thick"/>
          <w:shd w:val="clear" w:color="auto" w:fill="FAE3D4"/>
        </w:rPr>
        <w:t xml:space="preserve"> </w:t>
      </w:r>
      <w:r>
        <w:rPr>
          <w:rFonts w:ascii="Arial"/>
          <w:b/>
          <w:sz w:val="27"/>
          <w:u w:val="thick"/>
          <w:shd w:val="clear" w:color="auto" w:fill="FAE3D4"/>
        </w:rPr>
        <w:t>CALCIATORI/CALCIATRICI</w:t>
      </w:r>
      <w:r>
        <w:rPr>
          <w:rFonts w:ascii="Arial"/>
          <w:b/>
          <w:spacing w:val="-6"/>
          <w:sz w:val="27"/>
          <w:u w:val="thick"/>
          <w:shd w:val="clear" w:color="auto" w:fill="FAE3D4"/>
        </w:rPr>
        <w:t xml:space="preserve"> </w:t>
      </w:r>
      <w:r>
        <w:rPr>
          <w:rFonts w:ascii="Arial"/>
          <w:b/>
          <w:sz w:val="27"/>
          <w:u w:val="thick"/>
          <w:shd w:val="clear" w:color="auto" w:fill="FAE3D4"/>
        </w:rPr>
        <w:t>MODIFICA</w:t>
      </w:r>
      <w:r>
        <w:rPr>
          <w:rFonts w:ascii="Arial"/>
          <w:b/>
          <w:spacing w:val="-4"/>
          <w:sz w:val="27"/>
          <w:u w:val="thick"/>
          <w:shd w:val="clear" w:color="auto" w:fill="FAE3D4"/>
        </w:rPr>
        <w:t xml:space="preserve"> </w:t>
      </w:r>
      <w:r>
        <w:rPr>
          <w:rFonts w:ascii="Arial"/>
          <w:b/>
          <w:sz w:val="27"/>
          <w:u w:val="thick"/>
          <w:shd w:val="clear" w:color="auto" w:fill="FAE3D4"/>
        </w:rPr>
        <w:t>ART.</w:t>
      </w:r>
      <w:r>
        <w:rPr>
          <w:rFonts w:ascii="Arial"/>
          <w:b/>
          <w:spacing w:val="-6"/>
          <w:sz w:val="27"/>
          <w:u w:val="thick"/>
          <w:shd w:val="clear" w:color="auto" w:fill="FAE3D4"/>
        </w:rPr>
        <w:t xml:space="preserve"> </w:t>
      </w:r>
      <w:r>
        <w:rPr>
          <w:rFonts w:ascii="Arial"/>
          <w:b/>
          <w:sz w:val="27"/>
          <w:u w:val="thick"/>
          <w:shd w:val="clear" w:color="auto" w:fill="FAE3D4"/>
        </w:rPr>
        <w:t>32.2</w:t>
      </w:r>
      <w:r>
        <w:rPr>
          <w:rFonts w:ascii="Arial"/>
          <w:b/>
          <w:spacing w:val="-5"/>
          <w:sz w:val="27"/>
          <w:u w:val="thick"/>
          <w:shd w:val="clear" w:color="auto" w:fill="FAE3D4"/>
        </w:rPr>
        <w:t xml:space="preserve"> </w:t>
      </w:r>
      <w:r>
        <w:rPr>
          <w:rFonts w:ascii="Arial"/>
          <w:b/>
          <w:sz w:val="27"/>
          <w:u w:val="thick"/>
          <w:shd w:val="clear" w:color="auto" w:fill="FAE3D4"/>
        </w:rPr>
        <w:t xml:space="preserve">N.O.I.F. </w:t>
      </w:r>
      <w:r>
        <w:rPr>
          <w:rFonts w:ascii="Arial"/>
          <w:b/>
          <w:spacing w:val="-5"/>
          <w:sz w:val="27"/>
          <w:u w:val="thick"/>
          <w:shd w:val="clear" w:color="auto" w:fill="FAE3D4"/>
        </w:rPr>
        <w:t xml:space="preserve"> </w:t>
      </w:r>
    </w:p>
    <w:p w14:paraId="4CD48A7A" w14:textId="77777777" w:rsidR="00486D47" w:rsidRDefault="00000000">
      <w:pPr>
        <w:pStyle w:val="Corpotesto"/>
        <w:spacing w:before="46" w:line="276" w:lineRule="auto"/>
        <w:ind w:left="212" w:right="211"/>
        <w:jc w:val="both"/>
      </w:pPr>
      <w:r>
        <w:t>“I calciatori/calciatrici con la qualifica di “giovani dilettanti” assumono, al compimento anagrafico del</w:t>
      </w:r>
      <w:r>
        <w:rPr>
          <w:spacing w:val="-59"/>
        </w:rPr>
        <w:t xml:space="preserve"> </w:t>
      </w:r>
      <w:r>
        <w:t>18° anno, la qualifica di “non professionisti”. Il loro tesseramento, in assenza di nuovo accordo con</w:t>
      </w:r>
      <w:r>
        <w:rPr>
          <w:spacing w:val="1"/>
        </w:rPr>
        <w:t xml:space="preserve"> </w:t>
      </w:r>
      <w:r>
        <w:t>la società, scade al termine della stagione sportiva. Il loro tesseramento, in caso di nuovo accordo</w:t>
      </w:r>
      <w:r>
        <w:rPr>
          <w:spacing w:val="1"/>
        </w:rPr>
        <w:t xml:space="preserve"> </w:t>
      </w:r>
      <w:r>
        <w:t>con la società dura una stagione sportiva, salvo che i “non professionisti” instaurino un rapporto di</w:t>
      </w:r>
      <w:r>
        <w:rPr>
          <w:spacing w:val="1"/>
        </w:rPr>
        <w:t xml:space="preserve"> </w:t>
      </w:r>
      <w:r>
        <w:t>lavoro</w:t>
      </w:r>
      <w:r>
        <w:rPr>
          <w:spacing w:val="1"/>
        </w:rPr>
        <w:t xml:space="preserve"> </w:t>
      </w:r>
      <w:r>
        <w:t>sportivo</w:t>
      </w:r>
      <w:r>
        <w:rPr>
          <w:spacing w:val="1"/>
        </w:rPr>
        <w:t xml:space="preserve"> </w:t>
      </w:r>
      <w:r>
        <w:t>pluriennale,</w:t>
      </w:r>
      <w:r>
        <w:rPr>
          <w:spacing w:val="1"/>
        </w:rPr>
        <w:t xml:space="preserve"> </w:t>
      </w:r>
      <w:r>
        <w:t>nelle</w:t>
      </w:r>
      <w:r>
        <w:rPr>
          <w:spacing w:val="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previste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legge,</w:t>
      </w:r>
      <w:r>
        <w:rPr>
          <w:spacing w:val="1"/>
        </w:rPr>
        <w:t xml:space="preserve"> </w:t>
      </w:r>
      <w:r>
        <w:t>ovvero</w:t>
      </w:r>
      <w:r>
        <w:rPr>
          <w:spacing w:val="1"/>
        </w:rPr>
        <w:t xml:space="preserve"> </w:t>
      </w:r>
      <w:r>
        <w:t>stipulino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contratto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apprendistato per la qualifica e il diploma professionale, per il diploma di istruzione secondaria</w:t>
      </w:r>
      <w:r>
        <w:rPr>
          <w:spacing w:val="1"/>
        </w:rPr>
        <w:t xml:space="preserve"> </w:t>
      </w:r>
      <w:r>
        <w:t>superiore e per il certificato di specializzazione tecnica superiore, o sottoscritto un contratto di</w:t>
      </w:r>
      <w:r>
        <w:rPr>
          <w:spacing w:val="1"/>
        </w:rPr>
        <w:t xml:space="preserve"> </w:t>
      </w:r>
      <w:r>
        <w:t>apprendistato di alta formazione e di ricerca, in tutti i casi della durata massima prevista all’art. 29,</w:t>
      </w:r>
      <w:r>
        <w:rPr>
          <w:spacing w:val="1"/>
        </w:rPr>
        <w:t xml:space="preserve"> </w:t>
      </w:r>
      <w:r>
        <w:t>comma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tali</w:t>
      </w:r>
      <w:r>
        <w:rPr>
          <w:spacing w:val="-1"/>
        </w:rPr>
        <w:t xml:space="preserve"> </w:t>
      </w:r>
      <w:r>
        <w:t>casi,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durata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tesseramento</w:t>
      </w:r>
      <w:r>
        <w:rPr>
          <w:spacing w:val="-4"/>
        </w:rPr>
        <w:t xml:space="preserve"> </w:t>
      </w:r>
      <w:r>
        <w:t>coincide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 durata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contratto.”</w:t>
      </w:r>
    </w:p>
    <w:p w14:paraId="10D1497C" w14:textId="77777777" w:rsidR="00486D47" w:rsidRDefault="00486D47">
      <w:pPr>
        <w:pStyle w:val="Corpotesto"/>
        <w:spacing w:before="3"/>
        <w:rPr>
          <w:sz w:val="25"/>
        </w:rPr>
      </w:pPr>
    </w:p>
    <w:p w14:paraId="47FCC162" w14:textId="77777777" w:rsidR="00486D47" w:rsidRDefault="00000000">
      <w:pPr>
        <w:pStyle w:val="Titolo6"/>
        <w:spacing w:line="240" w:lineRule="auto"/>
        <w:ind w:firstLine="0"/>
      </w:pPr>
      <w:r>
        <w:t>Norma</w:t>
      </w:r>
      <w:r>
        <w:rPr>
          <w:spacing w:val="-2"/>
        </w:rPr>
        <w:t xml:space="preserve"> </w:t>
      </w:r>
      <w:r>
        <w:t>transitoria</w:t>
      </w:r>
      <w:r>
        <w:rPr>
          <w:spacing w:val="-3"/>
        </w:rPr>
        <w:t xml:space="preserve"> </w:t>
      </w:r>
      <w:r>
        <w:t>riportata</w:t>
      </w:r>
      <w:r>
        <w:rPr>
          <w:spacing w:val="-3"/>
        </w:rPr>
        <w:t xml:space="preserve"> </w:t>
      </w:r>
      <w:r>
        <w:t>sul C.U.</w:t>
      </w:r>
      <w:r>
        <w:rPr>
          <w:spacing w:val="-2"/>
        </w:rPr>
        <w:t xml:space="preserve"> </w:t>
      </w:r>
      <w:r>
        <w:t>N° 479</w:t>
      </w:r>
      <w:r>
        <w:rPr>
          <w:spacing w:val="-3"/>
        </w:rPr>
        <w:t xml:space="preserve"> </w:t>
      </w:r>
      <w:r>
        <w:t>LND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giugno</w:t>
      </w:r>
      <w:r>
        <w:rPr>
          <w:spacing w:val="-1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(273/A</w:t>
      </w:r>
      <w:r>
        <w:rPr>
          <w:spacing w:val="-1"/>
        </w:rPr>
        <w:t xml:space="preserve"> </w:t>
      </w:r>
      <w:r>
        <w:t>FIGC)</w:t>
      </w:r>
    </w:p>
    <w:p w14:paraId="4693B44D" w14:textId="77777777" w:rsidR="00486D47" w:rsidRDefault="00000000">
      <w:pPr>
        <w:pStyle w:val="Corpotesto"/>
        <w:spacing w:before="38" w:line="278" w:lineRule="auto"/>
        <w:ind w:left="212" w:right="215"/>
        <w:jc w:val="both"/>
      </w:pPr>
      <w:r>
        <w:t>“La</w:t>
      </w:r>
      <w:r>
        <w:rPr>
          <w:spacing w:val="-12"/>
        </w:rPr>
        <w:t xml:space="preserve"> </w:t>
      </w:r>
      <w:r>
        <w:t>modifica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comma</w:t>
      </w:r>
      <w:r>
        <w:rPr>
          <w:spacing w:val="-13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entra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vigore</w:t>
      </w:r>
      <w:r>
        <w:rPr>
          <w:spacing w:val="-13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1°</w:t>
      </w:r>
      <w:r>
        <w:rPr>
          <w:spacing w:val="-9"/>
        </w:rPr>
        <w:t xml:space="preserve"> </w:t>
      </w:r>
      <w:r>
        <w:t>luglio</w:t>
      </w:r>
      <w:r>
        <w:rPr>
          <w:spacing w:val="-10"/>
        </w:rPr>
        <w:t xml:space="preserve"> </w:t>
      </w:r>
      <w:r>
        <w:t>2025,</w:t>
      </w:r>
      <w:r>
        <w:rPr>
          <w:spacing w:val="-11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calciatori</w:t>
      </w:r>
      <w:r>
        <w:rPr>
          <w:spacing w:val="-13"/>
        </w:rPr>
        <w:t xml:space="preserve"> </w:t>
      </w:r>
      <w:r>
        <w:t>che,</w:t>
      </w:r>
      <w:r>
        <w:rPr>
          <w:spacing w:val="-9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1°</w:t>
      </w:r>
      <w:r>
        <w:rPr>
          <w:spacing w:val="-12"/>
        </w:rPr>
        <w:t xml:space="preserve"> </w:t>
      </w:r>
      <w:r>
        <w:t>luglio</w:t>
      </w:r>
      <w:r>
        <w:rPr>
          <w:spacing w:val="-10"/>
        </w:rPr>
        <w:t xml:space="preserve"> </w:t>
      </w:r>
      <w:r>
        <w:t>2023,</w:t>
      </w:r>
      <w:r>
        <w:rPr>
          <w:spacing w:val="-10"/>
        </w:rPr>
        <w:t xml:space="preserve"> </w:t>
      </w:r>
      <w:r>
        <w:t>siano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continuità di</w:t>
      </w:r>
      <w:r>
        <w:rPr>
          <w:spacing w:val="-2"/>
        </w:rPr>
        <w:t xml:space="preserve"> </w:t>
      </w:r>
      <w:r>
        <w:t>tesseramento.”</w:t>
      </w:r>
    </w:p>
    <w:p w14:paraId="2B78D6CD" w14:textId="77777777" w:rsidR="00486D47" w:rsidRDefault="00000000">
      <w:pPr>
        <w:pStyle w:val="Corpotesto"/>
        <w:spacing w:line="276" w:lineRule="auto"/>
        <w:ind w:left="212" w:right="214"/>
        <w:jc w:val="both"/>
      </w:pPr>
      <w:r>
        <w:t>In virtù di quanto esposto ed in applicazione dell’Articolo 32 Bis NOIF, i calciatori che al 30 giugno</w:t>
      </w:r>
      <w:r>
        <w:rPr>
          <w:spacing w:val="1"/>
        </w:rPr>
        <w:t xml:space="preserve"> </w:t>
      </w:r>
      <w:r>
        <w:lastRenderedPageBreak/>
        <w:t>2024 hanno anagraficamente compiuto il 24° anno di età, potranno chiedere, entro il 15 di luglio, lo</w:t>
      </w:r>
      <w:r>
        <w:rPr>
          <w:spacing w:val="-59"/>
        </w:rPr>
        <w:t xml:space="preserve"> </w:t>
      </w:r>
      <w:r>
        <w:t>svincolo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decadenza</w:t>
      </w:r>
      <w:r>
        <w:rPr>
          <w:spacing w:val="-2"/>
        </w:rPr>
        <w:t xml:space="preserve"> </w:t>
      </w:r>
      <w:r>
        <w:t>del tesseramento</w:t>
      </w:r>
    </w:p>
    <w:p w14:paraId="55D52E5E" w14:textId="77777777" w:rsidR="00486D47" w:rsidRDefault="00486D47">
      <w:pPr>
        <w:pStyle w:val="Corpotesto"/>
        <w:spacing w:before="10"/>
        <w:rPr>
          <w:sz w:val="24"/>
        </w:rPr>
      </w:pPr>
    </w:p>
    <w:p w14:paraId="6E60B951" w14:textId="77777777" w:rsidR="00486D47" w:rsidRDefault="00000000">
      <w:pPr>
        <w:pStyle w:val="Titolo4"/>
        <w:rPr>
          <w:u w:val="none"/>
        </w:rPr>
      </w:pPr>
      <w:r>
        <w:rPr>
          <w:u w:val="thick"/>
        </w:rPr>
        <w:t>APERTURA</w:t>
      </w:r>
      <w:r>
        <w:rPr>
          <w:spacing w:val="-5"/>
          <w:u w:val="thick"/>
        </w:rPr>
        <w:t xml:space="preserve"> </w:t>
      </w:r>
      <w:r>
        <w:rPr>
          <w:u w:val="thick"/>
        </w:rPr>
        <w:t>AL</w:t>
      </w:r>
      <w:r>
        <w:rPr>
          <w:spacing w:val="-5"/>
          <w:u w:val="thick"/>
        </w:rPr>
        <w:t xml:space="preserve"> </w:t>
      </w:r>
      <w:r>
        <w:rPr>
          <w:u w:val="thick"/>
        </w:rPr>
        <w:t>PUBBLICO</w:t>
      </w:r>
      <w:r>
        <w:rPr>
          <w:spacing w:val="-5"/>
          <w:u w:val="thick"/>
        </w:rPr>
        <w:t xml:space="preserve"> </w:t>
      </w:r>
      <w:r>
        <w:rPr>
          <w:u w:val="thick"/>
        </w:rPr>
        <w:t>UFFICI</w:t>
      </w:r>
      <w:r>
        <w:rPr>
          <w:spacing w:val="-6"/>
          <w:u w:val="thick"/>
        </w:rPr>
        <w:t xml:space="preserve"> </w:t>
      </w:r>
      <w:r>
        <w:rPr>
          <w:u w:val="thick"/>
        </w:rPr>
        <w:t>COMITATO</w:t>
      </w:r>
      <w:r>
        <w:rPr>
          <w:spacing w:val="-6"/>
          <w:u w:val="thick"/>
        </w:rPr>
        <w:t xml:space="preserve"> </w:t>
      </w:r>
      <w:r>
        <w:rPr>
          <w:u w:val="thick"/>
        </w:rPr>
        <w:t>REGIONALE</w:t>
      </w:r>
    </w:p>
    <w:p w14:paraId="0FB24B38" w14:textId="77777777" w:rsidR="00486D47" w:rsidRDefault="00000000">
      <w:pPr>
        <w:pStyle w:val="Corpotesto"/>
        <w:spacing w:before="49" w:after="6" w:line="276" w:lineRule="auto"/>
        <w:ind w:left="212" w:right="211"/>
        <w:jc w:val="both"/>
      </w:pPr>
      <w:r>
        <w:t>Si informa che gli Uffici del Comitato Regionale saranno aperti al pubblico nei seguenti giorni ed</w:t>
      </w:r>
      <w:r>
        <w:rPr>
          <w:spacing w:val="1"/>
        </w:rPr>
        <w:t xml:space="preserve"> </w:t>
      </w:r>
      <w:r>
        <w:t>orari:</w:t>
      </w: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1626"/>
        <w:gridCol w:w="3347"/>
        <w:gridCol w:w="2942"/>
      </w:tblGrid>
      <w:tr w:rsidR="00486D47" w14:paraId="0CC0DA2B" w14:textId="77777777">
        <w:trPr>
          <w:trHeight w:val="269"/>
        </w:trPr>
        <w:tc>
          <w:tcPr>
            <w:tcW w:w="1626" w:type="dxa"/>
          </w:tcPr>
          <w:p w14:paraId="45FC614F" w14:textId="77777777" w:rsidR="00486D47" w:rsidRDefault="0048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47" w:type="dxa"/>
          </w:tcPr>
          <w:p w14:paraId="7E2DF5DA" w14:textId="77777777" w:rsidR="00486D47" w:rsidRDefault="00000000">
            <w:pPr>
              <w:pStyle w:val="TableParagraph"/>
              <w:spacing w:line="247" w:lineRule="exact"/>
              <w:ind w:left="531" w:right="1420"/>
              <w:jc w:val="center"/>
              <w:rPr>
                <w:b/>
              </w:rPr>
            </w:pPr>
            <w:r>
              <w:rPr>
                <w:b/>
              </w:rPr>
              <w:t>MATTINA</w:t>
            </w:r>
          </w:p>
        </w:tc>
        <w:tc>
          <w:tcPr>
            <w:tcW w:w="2942" w:type="dxa"/>
          </w:tcPr>
          <w:p w14:paraId="443DAA73" w14:textId="77777777" w:rsidR="00486D47" w:rsidRDefault="00000000">
            <w:pPr>
              <w:pStyle w:val="TableParagraph"/>
              <w:spacing w:line="247" w:lineRule="exact"/>
              <w:ind w:left="1430" w:right="28"/>
              <w:jc w:val="center"/>
              <w:rPr>
                <w:b/>
              </w:rPr>
            </w:pPr>
            <w:r>
              <w:rPr>
                <w:b/>
              </w:rPr>
              <w:t>POMERIGGIO</w:t>
            </w:r>
          </w:p>
        </w:tc>
      </w:tr>
      <w:tr w:rsidR="00486D47" w14:paraId="14A1833D" w14:textId="77777777">
        <w:trPr>
          <w:trHeight w:val="291"/>
        </w:trPr>
        <w:tc>
          <w:tcPr>
            <w:tcW w:w="1626" w:type="dxa"/>
          </w:tcPr>
          <w:p w14:paraId="5D7E55AC" w14:textId="77777777" w:rsidR="00486D47" w:rsidRDefault="00000000">
            <w:pPr>
              <w:pStyle w:val="TableParagraph"/>
              <w:spacing w:before="16"/>
              <w:ind w:left="50"/>
              <w:rPr>
                <w:b/>
              </w:rPr>
            </w:pPr>
            <w:r>
              <w:rPr>
                <w:b/>
              </w:rPr>
              <w:t>Lunedì</w:t>
            </w:r>
          </w:p>
        </w:tc>
        <w:tc>
          <w:tcPr>
            <w:tcW w:w="3347" w:type="dxa"/>
          </w:tcPr>
          <w:p w14:paraId="52A98E36" w14:textId="77777777" w:rsidR="00486D47" w:rsidRDefault="00000000">
            <w:pPr>
              <w:pStyle w:val="TableParagraph"/>
              <w:spacing w:before="16"/>
              <w:ind w:left="531" w:right="142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10.30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13.00</w:t>
            </w:r>
          </w:p>
        </w:tc>
        <w:tc>
          <w:tcPr>
            <w:tcW w:w="2942" w:type="dxa"/>
          </w:tcPr>
          <w:p w14:paraId="4DC18894" w14:textId="77777777" w:rsidR="00486D47" w:rsidRDefault="00000000">
            <w:pPr>
              <w:pStyle w:val="TableParagraph"/>
              <w:spacing w:before="16"/>
              <w:ind w:left="1346" w:right="2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CHIUSI</w:t>
            </w:r>
          </w:p>
        </w:tc>
      </w:tr>
      <w:tr w:rsidR="00486D47" w14:paraId="7D8433EA" w14:textId="77777777">
        <w:trPr>
          <w:trHeight w:val="290"/>
        </w:trPr>
        <w:tc>
          <w:tcPr>
            <w:tcW w:w="1626" w:type="dxa"/>
          </w:tcPr>
          <w:p w14:paraId="13347D1A" w14:textId="77777777" w:rsidR="00486D47" w:rsidRDefault="00000000">
            <w:pPr>
              <w:pStyle w:val="TableParagraph"/>
              <w:spacing w:before="15"/>
              <w:ind w:left="50"/>
              <w:rPr>
                <w:b/>
              </w:rPr>
            </w:pPr>
            <w:r>
              <w:rPr>
                <w:b/>
              </w:rPr>
              <w:t>Martedì</w:t>
            </w:r>
          </w:p>
        </w:tc>
        <w:tc>
          <w:tcPr>
            <w:tcW w:w="3347" w:type="dxa"/>
          </w:tcPr>
          <w:p w14:paraId="5FAFFBED" w14:textId="77777777" w:rsidR="00486D47" w:rsidRDefault="00000000">
            <w:pPr>
              <w:pStyle w:val="TableParagraph"/>
              <w:spacing w:before="15"/>
              <w:ind w:left="531" w:right="142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10.00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12.00</w:t>
            </w:r>
          </w:p>
        </w:tc>
        <w:tc>
          <w:tcPr>
            <w:tcW w:w="2942" w:type="dxa"/>
          </w:tcPr>
          <w:p w14:paraId="7D6096C0" w14:textId="77777777" w:rsidR="00486D47" w:rsidRDefault="00000000">
            <w:pPr>
              <w:pStyle w:val="TableParagraph"/>
              <w:spacing w:before="15"/>
              <w:ind w:left="1336" w:right="28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15.00 –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16.30</w:t>
            </w:r>
          </w:p>
        </w:tc>
      </w:tr>
      <w:tr w:rsidR="00486D47" w14:paraId="1045A608" w14:textId="77777777">
        <w:trPr>
          <w:trHeight w:val="290"/>
        </w:trPr>
        <w:tc>
          <w:tcPr>
            <w:tcW w:w="1626" w:type="dxa"/>
          </w:tcPr>
          <w:p w14:paraId="53C89510" w14:textId="77777777" w:rsidR="00486D47" w:rsidRDefault="00000000">
            <w:pPr>
              <w:pStyle w:val="TableParagraph"/>
              <w:spacing w:before="15"/>
              <w:ind w:left="50"/>
              <w:rPr>
                <w:b/>
              </w:rPr>
            </w:pPr>
            <w:r>
              <w:rPr>
                <w:b/>
              </w:rPr>
              <w:t>Mercoledì</w:t>
            </w:r>
          </w:p>
        </w:tc>
        <w:tc>
          <w:tcPr>
            <w:tcW w:w="3347" w:type="dxa"/>
          </w:tcPr>
          <w:p w14:paraId="510B66CC" w14:textId="77777777" w:rsidR="00486D47" w:rsidRDefault="00000000">
            <w:pPr>
              <w:pStyle w:val="TableParagraph"/>
              <w:spacing w:before="15"/>
              <w:ind w:left="531" w:right="142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10.00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12.00</w:t>
            </w:r>
          </w:p>
        </w:tc>
        <w:tc>
          <w:tcPr>
            <w:tcW w:w="2942" w:type="dxa"/>
          </w:tcPr>
          <w:p w14:paraId="3D736DBC" w14:textId="77777777" w:rsidR="00486D47" w:rsidRDefault="00000000">
            <w:pPr>
              <w:pStyle w:val="TableParagraph"/>
              <w:spacing w:before="15"/>
              <w:ind w:left="1336" w:right="28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15.00 –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16.30</w:t>
            </w:r>
          </w:p>
        </w:tc>
      </w:tr>
      <w:tr w:rsidR="00486D47" w14:paraId="0BDFB539" w14:textId="77777777">
        <w:trPr>
          <w:trHeight w:val="291"/>
        </w:trPr>
        <w:tc>
          <w:tcPr>
            <w:tcW w:w="1626" w:type="dxa"/>
          </w:tcPr>
          <w:p w14:paraId="5AFF477D" w14:textId="77777777" w:rsidR="00486D47" w:rsidRDefault="00000000">
            <w:pPr>
              <w:pStyle w:val="TableParagraph"/>
              <w:spacing w:before="15"/>
              <w:ind w:left="50"/>
              <w:rPr>
                <w:b/>
              </w:rPr>
            </w:pPr>
            <w:r>
              <w:rPr>
                <w:b/>
              </w:rPr>
              <w:t>Giovedì</w:t>
            </w:r>
          </w:p>
        </w:tc>
        <w:tc>
          <w:tcPr>
            <w:tcW w:w="3347" w:type="dxa"/>
          </w:tcPr>
          <w:p w14:paraId="0E66644C" w14:textId="77777777" w:rsidR="00486D47" w:rsidRDefault="00000000">
            <w:pPr>
              <w:pStyle w:val="TableParagraph"/>
              <w:spacing w:before="15"/>
              <w:ind w:left="531" w:right="142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10.30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13.00</w:t>
            </w:r>
          </w:p>
        </w:tc>
        <w:tc>
          <w:tcPr>
            <w:tcW w:w="2942" w:type="dxa"/>
          </w:tcPr>
          <w:p w14:paraId="092281F1" w14:textId="77777777" w:rsidR="00486D47" w:rsidRDefault="00000000">
            <w:pPr>
              <w:pStyle w:val="TableParagraph"/>
              <w:spacing w:before="15"/>
              <w:ind w:left="1346" w:right="2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CHIUSI</w:t>
            </w:r>
          </w:p>
        </w:tc>
      </w:tr>
      <w:tr w:rsidR="00486D47" w14:paraId="39A6F6D6" w14:textId="77777777">
        <w:trPr>
          <w:trHeight w:val="269"/>
        </w:trPr>
        <w:tc>
          <w:tcPr>
            <w:tcW w:w="1626" w:type="dxa"/>
          </w:tcPr>
          <w:p w14:paraId="203807CD" w14:textId="77777777" w:rsidR="00486D47" w:rsidRDefault="00000000">
            <w:pPr>
              <w:pStyle w:val="TableParagraph"/>
              <w:spacing w:before="16" w:line="233" w:lineRule="exact"/>
              <w:ind w:left="50"/>
              <w:rPr>
                <w:b/>
              </w:rPr>
            </w:pPr>
            <w:r>
              <w:rPr>
                <w:b/>
              </w:rPr>
              <w:t>Venerdì</w:t>
            </w:r>
          </w:p>
        </w:tc>
        <w:tc>
          <w:tcPr>
            <w:tcW w:w="3347" w:type="dxa"/>
          </w:tcPr>
          <w:p w14:paraId="209010E0" w14:textId="77777777" w:rsidR="00486D47" w:rsidRDefault="00000000">
            <w:pPr>
              <w:pStyle w:val="TableParagraph"/>
              <w:spacing w:before="16" w:line="233" w:lineRule="exact"/>
              <w:ind w:left="531" w:right="1429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10.30</w:t>
            </w:r>
            <w:r>
              <w:rPr>
                <w:rFonts w:ascii="Arial MT" w:hAnsi="Arial MT"/>
                <w:spacing w:val="1"/>
              </w:rPr>
              <w:t xml:space="preserve"> </w:t>
            </w:r>
            <w:r>
              <w:rPr>
                <w:rFonts w:ascii="Arial MT" w:hAnsi="Arial MT"/>
              </w:rPr>
              <w:t>–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13.00</w:t>
            </w:r>
          </w:p>
        </w:tc>
        <w:tc>
          <w:tcPr>
            <w:tcW w:w="2942" w:type="dxa"/>
          </w:tcPr>
          <w:p w14:paraId="51E42D34" w14:textId="77777777" w:rsidR="00486D47" w:rsidRDefault="00000000">
            <w:pPr>
              <w:pStyle w:val="TableParagraph"/>
              <w:spacing w:before="16" w:line="233" w:lineRule="exact"/>
              <w:ind w:left="1346" w:right="28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CHIUSI</w:t>
            </w:r>
          </w:p>
        </w:tc>
      </w:tr>
    </w:tbl>
    <w:p w14:paraId="55584C81" w14:textId="77777777" w:rsidR="00486D47" w:rsidRDefault="00486D47">
      <w:pPr>
        <w:pStyle w:val="Corpotesto"/>
        <w:spacing w:before="5"/>
        <w:rPr>
          <w:sz w:val="28"/>
        </w:rPr>
      </w:pPr>
    </w:p>
    <w:p w14:paraId="377BC5C2" w14:textId="77777777" w:rsidR="00486D47" w:rsidRDefault="00000000">
      <w:pPr>
        <w:spacing w:line="276" w:lineRule="auto"/>
        <w:ind w:left="212"/>
        <w:rPr>
          <w:rFonts w:ascii="Arial" w:hAnsi="Arial"/>
          <w:b/>
        </w:rPr>
      </w:pPr>
      <w:r>
        <w:rPr>
          <w:rFonts w:ascii="Arial" w:hAnsi="Arial"/>
          <w:b/>
          <w:color w:val="FF0000"/>
          <w:shd w:val="clear" w:color="auto" w:fill="FFFF00"/>
        </w:rPr>
        <w:t>Si</w:t>
      </w:r>
      <w:r>
        <w:rPr>
          <w:rFonts w:ascii="Arial" w:hAnsi="Arial"/>
          <w:b/>
          <w:color w:val="FF0000"/>
          <w:spacing w:val="-8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informa,</w:t>
      </w:r>
      <w:r>
        <w:rPr>
          <w:rFonts w:ascii="Arial" w:hAnsi="Arial"/>
          <w:b/>
          <w:color w:val="FF0000"/>
          <w:spacing w:val="-6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altresì,</w:t>
      </w:r>
      <w:r>
        <w:rPr>
          <w:rFonts w:ascii="Arial" w:hAnsi="Arial"/>
          <w:b/>
          <w:color w:val="FF0000"/>
          <w:spacing w:val="-7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che,</w:t>
      </w:r>
      <w:r>
        <w:rPr>
          <w:rFonts w:ascii="Arial" w:hAnsi="Arial"/>
          <w:b/>
          <w:color w:val="FF0000"/>
          <w:spacing w:val="-7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al</w:t>
      </w:r>
      <w:r>
        <w:rPr>
          <w:rFonts w:ascii="Arial" w:hAnsi="Arial"/>
          <w:b/>
          <w:color w:val="FF0000"/>
          <w:spacing w:val="-5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bisogno,</w:t>
      </w:r>
      <w:r>
        <w:rPr>
          <w:rFonts w:ascii="Arial" w:hAnsi="Arial"/>
          <w:b/>
          <w:color w:val="FF0000"/>
          <w:spacing w:val="-7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il</w:t>
      </w:r>
      <w:r>
        <w:rPr>
          <w:rFonts w:ascii="Arial" w:hAnsi="Arial"/>
          <w:b/>
          <w:color w:val="FF0000"/>
          <w:spacing w:val="-5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Personale</w:t>
      </w:r>
      <w:r>
        <w:rPr>
          <w:rFonts w:ascii="Arial" w:hAnsi="Arial"/>
          <w:b/>
          <w:color w:val="FF0000"/>
          <w:spacing w:val="-7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del</w:t>
      </w:r>
      <w:r>
        <w:rPr>
          <w:rFonts w:ascii="Arial" w:hAnsi="Arial"/>
          <w:b/>
          <w:color w:val="FF0000"/>
          <w:spacing w:val="-7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Comitato</w:t>
      </w:r>
      <w:r>
        <w:rPr>
          <w:rFonts w:ascii="Arial" w:hAnsi="Arial"/>
          <w:b/>
          <w:color w:val="FF0000"/>
          <w:spacing w:val="-5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riceverà</w:t>
      </w:r>
      <w:r>
        <w:rPr>
          <w:rFonts w:ascii="Arial" w:hAnsi="Arial"/>
          <w:b/>
          <w:color w:val="FF0000"/>
          <w:spacing w:val="-8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i</w:t>
      </w:r>
      <w:r>
        <w:rPr>
          <w:rFonts w:ascii="Arial" w:hAnsi="Arial"/>
          <w:b/>
          <w:color w:val="FF0000"/>
          <w:spacing w:val="-6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Dirigenti</w:t>
      </w:r>
      <w:r>
        <w:rPr>
          <w:rFonts w:ascii="Arial" w:hAnsi="Arial"/>
          <w:b/>
          <w:color w:val="FF0000"/>
          <w:spacing w:val="-5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delle</w:t>
      </w:r>
      <w:r>
        <w:rPr>
          <w:rFonts w:ascii="Arial" w:hAnsi="Arial"/>
          <w:b/>
          <w:color w:val="FF0000"/>
          <w:spacing w:val="-8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Società</w:t>
      </w:r>
      <w:r>
        <w:rPr>
          <w:rFonts w:ascii="Arial" w:hAnsi="Arial"/>
          <w:b/>
          <w:color w:val="FF0000"/>
          <w:spacing w:val="-58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nella</w:t>
      </w:r>
      <w:r>
        <w:rPr>
          <w:rFonts w:ascii="Arial" w:hAnsi="Arial"/>
          <w:b/>
          <w:color w:val="FF0000"/>
          <w:spacing w:val="-3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zona</w:t>
      </w:r>
      <w:r>
        <w:rPr>
          <w:rFonts w:ascii="Arial" w:hAnsi="Arial"/>
          <w:b/>
          <w:color w:val="FF0000"/>
          <w:spacing w:val="-2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front-office,</w:t>
      </w:r>
      <w:r>
        <w:rPr>
          <w:rFonts w:ascii="Arial" w:hAnsi="Arial"/>
          <w:b/>
          <w:color w:val="FF0000"/>
          <w:spacing w:val="-3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ubicata</w:t>
      </w:r>
      <w:r>
        <w:rPr>
          <w:rFonts w:ascii="Arial" w:hAnsi="Arial"/>
          <w:b/>
          <w:color w:val="FF0000"/>
          <w:spacing w:val="-2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al</w:t>
      </w:r>
      <w:r>
        <w:rPr>
          <w:rFonts w:ascii="Arial" w:hAnsi="Arial"/>
          <w:b/>
          <w:color w:val="FF0000"/>
          <w:spacing w:val="-2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piano</w:t>
      </w:r>
      <w:r>
        <w:rPr>
          <w:rFonts w:ascii="Arial" w:hAnsi="Arial"/>
          <w:b/>
          <w:color w:val="FF0000"/>
          <w:spacing w:val="-3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terra del</w:t>
      </w:r>
      <w:r>
        <w:rPr>
          <w:rFonts w:ascii="Arial" w:hAnsi="Arial"/>
          <w:b/>
          <w:color w:val="FF0000"/>
          <w:spacing w:val="1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Comitato</w:t>
      </w:r>
      <w:r>
        <w:rPr>
          <w:rFonts w:ascii="Arial" w:hAnsi="Arial"/>
          <w:b/>
          <w:color w:val="FF0000"/>
          <w:spacing w:val="-1"/>
          <w:shd w:val="clear" w:color="auto" w:fill="FFFF00"/>
        </w:rPr>
        <w:t xml:space="preserve"> </w:t>
      </w:r>
      <w:r>
        <w:rPr>
          <w:rFonts w:ascii="Arial" w:hAnsi="Arial"/>
          <w:b/>
          <w:color w:val="FF0000"/>
          <w:shd w:val="clear" w:color="auto" w:fill="FFFF00"/>
        </w:rPr>
        <w:t>Regionale.</w:t>
      </w:r>
    </w:p>
    <w:p w14:paraId="225E759A" w14:textId="77777777" w:rsidR="00486D47" w:rsidRDefault="00000000">
      <w:pPr>
        <w:spacing w:line="275" w:lineRule="exact"/>
        <w:ind w:left="212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INDIRIZZI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E</w:t>
      </w:r>
      <w:r>
        <w:rPr>
          <w:rFonts w:ascii="Arial"/>
          <w:b/>
          <w:spacing w:val="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NUMERI UTILI</w:t>
      </w:r>
    </w:p>
    <w:p w14:paraId="1CD24B6C" w14:textId="77777777" w:rsidR="00486D47" w:rsidRDefault="00000000">
      <w:pPr>
        <w:pStyle w:val="Corpotesto"/>
        <w:spacing w:line="276" w:lineRule="auto"/>
        <w:ind w:left="212" w:right="209"/>
        <w:jc w:val="both"/>
      </w:pPr>
      <w:r>
        <w:t xml:space="preserve">Gli indirizzi ed i numeri utili delle Società affiliate potranno essere reperiti sui siti </w:t>
      </w:r>
      <w:hyperlink r:id="rId59">
        <w:r>
          <w:rPr>
            <w:color w:val="0000FF"/>
            <w:u w:val="single" w:color="0000FF"/>
          </w:rPr>
          <w:t>sicilia.lnd.it</w:t>
        </w:r>
        <w:r>
          <w:rPr>
            <w:color w:val="0000FF"/>
          </w:rPr>
          <w:t xml:space="preserve"> </w:t>
        </w:r>
      </w:hyperlink>
      <w:r>
        <w:t>oppure</w:t>
      </w:r>
      <w:r>
        <w:rPr>
          <w:spacing w:val="-59"/>
        </w:rPr>
        <w:t xml:space="preserve"> </w:t>
      </w:r>
      <w:hyperlink r:id="rId60">
        <w:r>
          <w:rPr>
            <w:color w:val="0000FF"/>
            <w:u w:val="single" w:color="0000FF"/>
          </w:rPr>
          <w:t>www.lnd.it</w:t>
        </w:r>
      </w:hyperlink>
      <w:r>
        <w:rPr>
          <w:color w:val="0000FF"/>
          <w:spacing w:val="1"/>
        </w:rPr>
        <w:t xml:space="preserve"> </w:t>
      </w:r>
      <w:r>
        <w:t>accedendo all’“</w:t>
      </w:r>
      <w:r>
        <w:rPr>
          <w:rFonts w:ascii="Arial" w:hAnsi="Arial"/>
          <w:b/>
        </w:rPr>
        <w:t>Area Società</w:t>
      </w:r>
      <w:r>
        <w:t>” per mezzo della propria “</w:t>
      </w:r>
      <w:r>
        <w:rPr>
          <w:rFonts w:ascii="Arial" w:hAnsi="Arial"/>
          <w:b/>
        </w:rPr>
        <w:t>ID</w:t>
      </w:r>
      <w:r>
        <w:t>” e “</w:t>
      </w:r>
      <w:r>
        <w:rPr>
          <w:rFonts w:ascii="Arial" w:hAnsi="Arial"/>
          <w:b/>
        </w:rPr>
        <w:t>Password</w:t>
      </w:r>
      <w:r>
        <w:t>”,</w:t>
      </w:r>
      <w:r>
        <w:rPr>
          <w:spacing w:val="61"/>
        </w:rPr>
        <w:t xml:space="preserve"> </w:t>
      </w:r>
      <w:r>
        <w:t>optando 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voce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Dati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Societari”</w:t>
      </w:r>
      <w:r>
        <w:rPr>
          <w:rFonts w:ascii="Arial" w:hAnsi="Arial"/>
          <w:b/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scegliendo</w:t>
      </w:r>
      <w:r>
        <w:rPr>
          <w:spacing w:val="1"/>
        </w:rPr>
        <w:t xml:space="preserve"> </w:t>
      </w:r>
      <w:r>
        <w:t>successivamente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tendina,</w:t>
      </w:r>
      <w:r>
        <w:rPr>
          <w:spacing w:val="1"/>
        </w:rPr>
        <w:t xml:space="preserve"> </w:t>
      </w:r>
      <w:r>
        <w:t>”</w:t>
      </w:r>
      <w:r>
        <w:rPr>
          <w:rFonts w:ascii="Arial" w:hAnsi="Arial"/>
          <w:b/>
        </w:rPr>
        <w:t>Interrogazioni/Società</w:t>
      </w:r>
      <w:r>
        <w:t>”. Questa funzione mostra l’elenco filtrabile per Denominazione, Comune,</w:t>
      </w:r>
      <w:r>
        <w:rPr>
          <w:spacing w:val="1"/>
        </w:rPr>
        <w:t xml:space="preserve"> </w:t>
      </w:r>
      <w:r>
        <w:t>Provincia</w:t>
      </w:r>
      <w:r>
        <w:rPr>
          <w:spacing w:val="-1"/>
        </w:rPr>
        <w:t xml:space="preserve"> </w:t>
      </w:r>
      <w:r>
        <w:t>delle società LND con</w:t>
      </w:r>
      <w:r>
        <w:rPr>
          <w:spacing w:val="-1"/>
        </w:rPr>
        <w:t xml:space="preserve"> </w:t>
      </w:r>
      <w:r>
        <w:t>i relativi riferimenti</w:t>
      </w:r>
      <w:r>
        <w:rPr>
          <w:spacing w:val="-1"/>
        </w:rPr>
        <w:t xml:space="preserve"> </w:t>
      </w:r>
      <w:r>
        <w:t>(indirizzo,</w:t>
      </w:r>
      <w:r>
        <w:rPr>
          <w:spacing w:val="-3"/>
        </w:rPr>
        <w:t xml:space="preserve"> </w:t>
      </w:r>
      <w:r>
        <w:t>telefono,</w:t>
      </w:r>
      <w:r>
        <w:rPr>
          <w:spacing w:val="-2"/>
        </w:rPr>
        <w:t xml:space="preserve"> </w:t>
      </w:r>
      <w:r>
        <w:t>fax).</w:t>
      </w:r>
    </w:p>
    <w:p w14:paraId="4AA423BC" w14:textId="77777777" w:rsidR="00486D47" w:rsidRDefault="00486D47">
      <w:pPr>
        <w:pStyle w:val="Corpotesto"/>
        <w:rPr>
          <w:sz w:val="24"/>
        </w:rPr>
      </w:pPr>
    </w:p>
    <w:p w14:paraId="73CD8DD1" w14:textId="77777777" w:rsidR="00486D47" w:rsidRDefault="00000000">
      <w:pPr>
        <w:pStyle w:val="Titolo5"/>
        <w:rPr>
          <w:u w:val="none"/>
        </w:rPr>
      </w:pPr>
      <w:r>
        <w:rPr>
          <w:u w:val="thick"/>
        </w:rPr>
        <w:t>CIRCOLARI</w:t>
      </w:r>
      <w:r>
        <w:rPr>
          <w:spacing w:val="-2"/>
          <w:u w:val="thick"/>
        </w:rPr>
        <w:t xml:space="preserve"> </w:t>
      </w:r>
      <w:r>
        <w:rPr>
          <w:u w:val="thick"/>
        </w:rPr>
        <w:t>E</w:t>
      </w:r>
      <w:r>
        <w:rPr>
          <w:spacing w:val="-1"/>
          <w:u w:val="thick"/>
        </w:rPr>
        <w:t xml:space="preserve"> </w:t>
      </w:r>
      <w:r>
        <w:rPr>
          <w:u w:val="thick"/>
        </w:rPr>
        <w:t>COMUNICATI</w:t>
      </w:r>
      <w:r>
        <w:rPr>
          <w:spacing w:val="-1"/>
          <w:u w:val="thick"/>
        </w:rPr>
        <w:t xml:space="preserve"> </w:t>
      </w:r>
      <w:r>
        <w:rPr>
          <w:u w:val="thick"/>
        </w:rPr>
        <w:t>UFFICIALI</w:t>
      </w:r>
      <w:r>
        <w:rPr>
          <w:spacing w:val="-1"/>
          <w:u w:val="thick"/>
        </w:rPr>
        <w:t xml:space="preserve"> </w:t>
      </w:r>
      <w:r>
        <w:rPr>
          <w:u w:val="thick"/>
        </w:rPr>
        <w:t>L.N.D./F.I.G.C.</w:t>
      </w:r>
    </w:p>
    <w:p w14:paraId="33D1A495" w14:textId="77777777" w:rsidR="00486D47" w:rsidRDefault="00486D47">
      <w:pPr>
        <w:rPr>
          <w:rFonts w:ascii="Arial" w:eastAsia="Arial" w:hAnsi="Arial" w:cs="Arial"/>
          <w:b/>
          <w:bCs/>
          <w:sz w:val="24"/>
          <w:szCs w:val="24"/>
          <w:u w:val="thick" w:color="000000"/>
        </w:rPr>
      </w:pPr>
    </w:p>
    <w:p w14:paraId="6E9AC552" w14:textId="6CDC004F" w:rsidR="00486D47" w:rsidRDefault="00000000" w:rsidP="00F233B3">
      <w:pPr>
        <w:tabs>
          <w:tab w:val="left" w:pos="1225"/>
        </w:tabs>
      </w:pPr>
      <w:r>
        <w:t>Si</w:t>
      </w:r>
      <w:r>
        <w:rPr>
          <w:spacing w:val="40"/>
        </w:rPr>
        <w:t xml:space="preserve"> </w:t>
      </w:r>
      <w:r>
        <w:t>invitano</w:t>
      </w:r>
      <w:r>
        <w:rPr>
          <w:spacing w:val="41"/>
        </w:rPr>
        <w:t xml:space="preserve"> </w:t>
      </w:r>
      <w:r>
        <w:t>le</w:t>
      </w:r>
      <w:r>
        <w:rPr>
          <w:spacing w:val="42"/>
        </w:rPr>
        <w:t xml:space="preserve"> </w:t>
      </w:r>
      <w:r>
        <w:t>Società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prendere</w:t>
      </w:r>
      <w:r>
        <w:rPr>
          <w:spacing w:val="40"/>
        </w:rPr>
        <w:t xml:space="preserve"> </w:t>
      </w:r>
      <w:r>
        <w:t>visione</w:t>
      </w:r>
      <w:r>
        <w:rPr>
          <w:spacing w:val="41"/>
        </w:rPr>
        <w:t xml:space="preserve"> </w:t>
      </w:r>
      <w:r>
        <w:t>delle</w:t>
      </w:r>
      <w:r>
        <w:rPr>
          <w:spacing w:val="41"/>
        </w:rPr>
        <w:t xml:space="preserve"> </w:t>
      </w:r>
      <w:r>
        <w:t>Circolari</w:t>
      </w:r>
      <w:r>
        <w:rPr>
          <w:spacing w:val="42"/>
        </w:rPr>
        <w:t xml:space="preserve"> </w:t>
      </w:r>
      <w:r>
        <w:t>ed</w:t>
      </w:r>
      <w:r>
        <w:rPr>
          <w:spacing w:val="41"/>
        </w:rPr>
        <w:t xml:space="preserve"> </w:t>
      </w:r>
      <w:r>
        <w:t>i</w:t>
      </w:r>
      <w:r>
        <w:rPr>
          <w:spacing w:val="41"/>
        </w:rPr>
        <w:t xml:space="preserve"> </w:t>
      </w:r>
      <w:r>
        <w:t>Comunicati</w:t>
      </w:r>
      <w:r>
        <w:rPr>
          <w:spacing w:val="40"/>
        </w:rPr>
        <w:t xml:space="preserve"> </w:t>
      </w:r>
      <w:r>
        <w:t>Ufficiali</w:t>
      </w:r>
      <w:r>
        <w:rPr>
          <w:spacing w:val="40"/>
        </w:rPr>
        <w:t xml:space="preserve"> </w:t>
      </w:r>
      <w:r>
        <w:t>diramati</w:t>
      </w:r>
      <w:r>
        <w:rPr>
          <w:spacing w:val="41"/>
        </w:rPr>
        <w:t xml:space="preserve"> </w:t>
      </w:r>
      <w:r>
        <w:t>dalla</w:t>
      </w:r>
      <w:r>
        <w:rPr>
          <w:spacing w:val="-58"/>
        </w:rPr>
        <w:t xml:space="preserve"> </w:t>
      </w:r>
      <w:r>
        <w:t>L.N.D./F.I.G.C.</w:t>
      </w:r>
      <w:r>
        <w:rPr>
          <w:spacing w:val="-2"/>
        </w:rPr>
        <w:t xml:space="preserve"> </w:t>
      </w:r>
      <w:r>
        <w:t>che sono</w:t>
      </w:r>
      <w:r>
        <w:rPr>
          <w:spacing w:val="-2"/>
        </w:rPr>
        <w:t xml:space="preserve"> </w:t>
      </w:r>
      <w:r>
        <w:t>consultabili sul</w:t>
      </w:r>
      <w:r>
        <w:rPr>
          <w:spacing w:val="-1"/>
        </w:rPr>
        <w:t xml:space="preserve"> </w:t>
      </w:r>
      <w:r>
        <w:t>sito</w:t>
      </w:r>
      <w:r>
        <w:rPr>
          <w:spacing w:val="-1"/>
        </w:rPr>
        <w:t xml:space="preserve"> </w:t>
      </w:r>
      <w:hyperlink r:id="rId61">
        <w:r>
          <w:rPr>
            <w:color w:val="0000FF"/>
            <w:u w:val="single" w:color="0000FF"/>
          </w:rPr>
          <w:t>www.lnd.it</w:t>
        </w:r>
      </w:hyperlink>
    </w:p>
    <w:p w14:paraId="4290C0D7" w14:textId="77777777" w:rsidR="00486D47" w:rsidRDefault="00486D47">
      <w:pPr>
        <w:pStyle w:val="Corpotesto"/>
        <w:spacing w:before="2"/>
        <w:rPr>
          <w:sz w:val="19"/>
        </w:rPr>
      </w:pPr>
    </w:p>
    <w:p w14:paraId="4642E13B" w14:textId="77777777" w:rsidR="00486D47" w:rsidRDefault="00000000">
      <w:pPr>
        <w:pStyle w:val="Titolo5"/>
        <w:spacing w:before="93"/>
        <w:rPr>
          <w:u w:val="none"/>
        </w:rPr>
      </w:pPr>
      <w:r>
        <w:rPr>
          <w:u w:val="thick"/>
        </w:rPr>
        <w:t>MODIFICHE</w:t>
      </w:r>
      <w:r>
        <w:rPr>
          <w:spacing w:val="-4"/>
          <w:u w:val="thick"/>
        </w:rPr>
        <w:t xml:space="preserve"> </w:t>
      </w:r>
      <w:r>
        <w:rPr>
          <w:u w:val="thick"/>
        </w:rPr>
        <w:t>REGOLAMENTARI</w:t>
      </w:r>
      <w:r>
        <w:rPr>
          <w:spacing w:val="-4"/>
          <w:u w:val="thick"/>
        </w:rPr>
        <w:t xml:space="preserve"> </w:t>
      </w:r>
      <w:r>
        <w:rPr>
          <w:u w:val="thick"/>
        </w:rPr>
        <w:t>“CARTE</w:t>
      </w:r>
      <w:r>
        <w:rPr>
          <w:spacing w:val="-4"/>
          <w:u w:val="thick"/>
        </w:rPr>
        <w:t xml:space="preserve"> </w:t>
      </w:r>
      <w:r>
        <w:rPr>
          <w:u w:val="thick"/>
        </w:rPr>
        <w:t>FEDERALI”</w:t>
      </w:r>
    </w:p>
    <w:p w14:paraId="0EC76835" w14:textId="77777777" w:rsidR="00486D47" w:rsidRDefault="00000000">
      <w:pPr>
        <w:pStyle w:val="Corpotesto"/>
        <w:spacing w:before="40" w:line="276" w:lineRule="auto"/>
        <w:ind w:left="212" w:right="213"/>
        <w:jc w:val="both"/>
      </w:pPr>
      <w:r>
        <w:t>Poiché sono intervenute numerose variazioni attinenti, soprattutto, le norme dello Statuto Federale,</w:t>
      </w:r>
      <w:r>
        <w:rPr>
          <w:spacing w:val="-59"/>
        </w:rPr>
        <w:t xml:space="preserve"> </w:t>
      </w:r>
      <w:r>
        <w:t xml:space="preserve">delle N.O.I.F., del Codice di Giustizia Sportiva, del Settore Tecnico, </w:t>
      </w:r>
      <w:proofErr w:type="spellStart"/>
      <w:r>
        <w:t>etc</w:t>
      </w:r>
      <w:proofErr w:type="spellEnd"/>
      <w:r>
        <w:t>…le Società tutte sono</w:t>
      </w:r>
      <w:r>
        <w:rPr>
          <w:spacing w:val="1"/>
        </w:rPr>
        <w:t xml:space="preserve"> </w:t>
      </w:r>
      <w:r>
        <w:t>invitate a prenderne atto e conoscenza consultando, oltre i Comunicati Ufficiali di questo C.R., le</w:t>
      </w:r>
      <w:r>
        <w:rPr>
          <w:spacing w:val="1"/>
        </w:rPr>
        <w:t xml:space="preserve"> </w:t>
      </w:r>
      <w:r>
        <w:t>Carte Federali inserite nel sito della L.N.D., cliccando la voce “Comunicazioni” e, successivamente</w:t>
      </w:r>
      <w:r>
        <w:rPr>
          <w:spacing w:val="1"/>
        </w:rPr>
        <w:t xml:space="preserve"> </w:t>
      </w:r>
      <w:r>
        <w:t>“CARTE</w:t>
      </w:r>
      <w:r>
        <w:rPr>
          <w:spacing w:val="-2"/>
        </w:rPr>
        <w:t xml:space="preserve"> </w:t>
      </w:r>
      <w:r>
        <w:t>FEDERALI”.</w:t>
      </w:r>
    </w:p>
    <w:p w14:paraId="12F56F94" w14:textId="77777777" w:rsidR="00486D47" w:rsidRDefault="00486D47">
      <w:pPr>
        <w:pStyle w:val="Corpotesto"/>
        <w:rPr>
          <w:sz w:val="24"/>
        </w:rPr>
      </w:pPr>
    </w:p>
    <w:p w14:paraId="6CC64EB0" w14:textId="77777777" w:rsidR="00486D47" w:rsidRDefault="00486D47">
      <w:pPr>
        <w:pStyle w:val="Corpotesto"/>
        <w:spacing w:before="6"/>
        <w:rPr>
          <w:sz w:val="33"/>
        </w:rPr>
      </w:pPr>
    </w:p>
    <w:p w14:paraId="0EC5B28C" w14:textId="77777777" w:rsidR="00486D47" w:rsidRDefault="00000000">
      <w:pPr>
        <w:pStyle w:val="Titolo4"/>
        <w:rPr>
          <w:u w:val="none"/>
        </w:rPr>
      </w:pPr>
      <w:r>
        <w:rPr>
          <w:color w:val="0D3CB1"/>
          <w:u w:val="thick" w:color="0D3CB1"/>
        </w:rPr>
        <w:t>ORGANIZZAZIONE</w:t>
      </w:r>
      <w:r>
        <w:rPr>
          <w:color w:val="0D3CB1"/>
          <w:spacing w:val="-6"/>
          <w:u w:val="thick" w:color="0D3CB1"/>
        </w:rPr>
        <w:t xml:space="preserve"> </w:t>
      </w:r>
      <w:r>
        <w:rPr>
          <w:color w:val="0D3CB1"/>
          <w:u w:val="thick" w:color="0D3CB1"/>
        </w:rPr>
        <w:t>UFFICI</w:t>
      </w:r>
      <w:r>
        <w:rPr>
          <w:color w:val="0D3CB1"/>
          <w:spacing w:val="-5"/>
          <w:u w:val="thick" w:color="0D3CB1"/>
        </w:rPr>
        <w:t xml:space="preserve"> </w:t>
      </w:r>
      <w:r>
        <w:rPr>
          <w:color w:val="0D3CB1"/>
          <w:u w:val="thick" w:color="0D3CB1"/>
        </w:rPr>
        <w:t>DEL</w:t>
      </w:r>
      <w:r>
        <w:rPr>
          <w:color w:val="0D3CB1"/>
          <w:spacing w:val="-4"/>
          <w:u w:val="thick" w:color="0D3CB1"/>
        </w:rPr>
        <w:t xml:space="preserve"> </w:t>
      </w:r>
      <w:r>
        <w:rPr>
          <w:color w:val="0D3CB1"/>
          <w:u w:val="thick" w:color="0D3CB1"/>
        </w:rPr>
        <w:t>COMITATO</w:t>
      </w:r>
      <w:r>
        <w:rPr>
          <w:color w:val="0D3CB1"/>
          <w:spacing w:val="-6"/>
          <w:u w:val="thick" w:color="0D3CB1"/>
        </w:rPr>
        <w:t xml:space="preserve"> </w:t>
      </w:r>
      <w:r>
        <w:rPr>
          <w:color w:val="0D3CB1"/>
          <w:u w:val="thick" w:color="0D3CB1"/>
        </w:rPr>
        <w:t>REGIONALE</w:t>
      </w:r>
      <w:r>
        <w:rPr>
          <w:color w:val="0D3CB1"/>
          <w:spacing w:val="69"/>
          <w:u w:val="thick" w:color="0D3CB1"/>
        </w:rPr>
        <w:t xml:space="preserve"> </w:t>
      </w:r>
      <w:r>
        <w:rPr>
          <w:color w:val="0D3CB1"/>
          <w:u w:val="thick" w:color="0D3CB1"/>
        </w:rPr>
        <w:t>F.I.G.C.</w:t>
      </w:r>
      <w:r>
        <w:rPr>
          <w:color w:val="0D3CB1"/>
          <w:spacing w:val="3"/>
          <w:u w:val="thick" w:color="0D3CB1"/>
        </w:rPr>
        <w:t xml:space="preserve"> </w:t>
      </w:r>
      <w:r>
        <w:rPr>
          <w:color w:val="0D3CB1"/>
          <w:u w:val="thick" w:color="0D3CB1"/>
        </w:rPr>
        <w:t>-</w:t>
      </w:r>
      <w:r>
        <w:rPr>
          <w:color w:val="0D3CB1"/>
          <w:spacing w:val="-5"/>
          <w:u w:val="thick" w:color="0D3CB1"/>
        </w:rPr>
        <w:t xml:space="preserve"> </w:t>
      </w:r>
      <w:r>
        <w:rPr>
          <w:color w:val="0D3CB1"/>
          <w:u w:val="thick" w:color="0D3CB1"/>
        </w:rPr>
        <w:t>L.N.D.</w:t>
      </w:r>
    </w:p>
    <w:p w14:paraId="515F5B08" w14:textId="77777777" w:rsidR="00486D47" w:rsidRDefault="00000000">
      <w:pPr>
        <w:pStyle w:val="Paragrafoelenco"/>
        <w:numPr>
          <w:ilvl w:val="0"/>
          <w:numId w:val="3"/>
        </w:numPr>
        <w:tabs>
          <w:tab w:val="left" w:pos="1660"/>
          <w:tab w:val="left" w:pos="1661"/>
          <w:tab w:val="left" w:pos="3753"/>
          <w:tab w:val="left" w:pos="7294"/>
        </w:tabs>
        <w:spacing w:before="104"/>
        <w:ind w:hanging="361"/>
        <w:rPr>
          <w:rFonts w:ascii="Arial" w:hAnsi="Arial"/>
          <w:b/>
        </w:rPr>
      </w:pPr>
      <w:r>
        <w:t>Segretaria</w:t>
      </w:r>
      <w:r>
        <w:tab/>
      </w:r>
      <w:r>
        <w:rPr>
          <w:rFonts w:ascii="Arial" w:hAnsi="Arial"/>
          <w:b/>
        </w:rPr>
        <w:t>Wanda Costantino</w:t>
      </w:r>
      <w:r>
        <w:rPr>
          <w:rFonts w:ascii="Arial" w:hAnsi="Arial"/>
          <w:b/>
        </w:rPr>
        <w:tab/>
        <w:t>Telefono: 091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6808405</w:t>
      </w:r>
    </w:p>
    <w:p w14:paraId="52342842" w14:textId="77777777" w:rsidR="00486D47" w:rsidRDefault="00000000">
      <w:pPr>
        <w:pStyle w:val="Corpotesto"/>
        <w:spacing w:line="252" w:lineRule="exact"/>
        <w:ind w:left="1631"/>
      </w:pPr>
      <w:r>
        <w:t>e-mail:</w:t>
      </w:r>
      <w:r>
        <w:rPr>
          <w:color w:val="0000FF"/>
          <w:spacing w:val="-5"/>
        </w:rPr>
        <w:t xml:space="preserve"> </w:t>
      </w:r>
      <w:hyperlink r:id="rId62">
        <w:r>
          <w:rPr>
            <w:color w:val="0000FF"/>
            <w:u w:val="single" w:color="0000FF"/>
          </w:rPr>
          <w:t>w.costantino@lnd.it</w:t>
        </w:r>
      </w:hyperlink>
    </w:p>
    <w:p w14:paraId="35F94A76" w14:textId="77777777" w:rsidR="00486D47" w:rsidRDefault="00486D47">
      <w:pPr>
        <w:pStyle w:val="Corpotesto"/>
        <w:spacing w:before="10"/>
        <w:rPr>
          <w:sz w:val="19"/>
        </w:rPr>
      </w:pPr>
    </w:p>
    <w:p w14:paraId="37AA6C95" w14:textId="66208065" w:rsidR="00486D47" w:rsidRDefault="008D7401">
      <w:pPr>
        <w:pStyle w:val="Paragrafoelenco"/>
        <w:numPr>
          <w:ilvl w:val="0"/>
          <w:numId w:val="3"/>
        </w:numPr>
        <w:tabs>
          <w:tab w:val="left" w:pos="1632"/>
          <w:tab w:val="left" w:pos="3753"/>
          <w:tab w:val="left" w:pos="7294"/>
        </w:tabs>
        <w:spacing w:before="101"/>
        <w:ind w:left="1631" w:hanging="286"/>
        <w:rPr>
          <w:rFonts w:ascii="Arial" w:hAns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9A88873" wp14:editId="2216F778">
                <wp:simplePos x="0" y="0"/>
                <wp:positionH relativeFrom="page">
                  <wp:posOffset>2576195</wp:posOffset>
                </wp:positionH>
                <wp:positionV relativeFrom="paragraph">
                  <wp:posOffset>219710</wp:posOffset>
                </wp:positionV>
                <wp:extent cx="38100" cy="10795"/>
                <wp:effectExtent l="0" t="0" r="0" b="0"/>
                <wp:wrapNone/>
                <wp:docPr id="31792097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A77C9" id="Rectangle 8" o:spid="_x0000_s1026" style="position:absolute;margin-left:202.85pt;margin-top:17.3pt;width:3pt;height:.8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t>Vice</w:t>
      </w:r>
      <w:r>
        <w:rPr>
          <w:spacing w:val="-2"/>
        </w:rPr>
        <w:t xml:space="preserve"> </w:t>
      </w:r>
      <w:r>
        <w:t>Segretario:</w:t>
      </w:r>
      <w:r>
        <w:tab/>
      </w:r>
      <w:r>
        <w:rPr>
          <w:rFonts w:ascii="Arial" w:hAnsi="Arial"/>
          <w:b/>
        </w:rPr>
        <w:t>Calogero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Giannopolo</w:t>
      </w:r>
      <w:r>
        <w:rPr>
          <w:rFonts w:ascii="Arial" w:hAnsi="Arial"/>
          <w:b/>
        </w:rPr>
        <w:tab/>
        <w:t>Telefono: 091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6808408</w:t>
      </w:r>
    </w:p>
    <w:p w14:paraId="20145032" w14:textId="77777777" w:rsidR="00486D47" w:rsidRDefault="00000000">
      <w:pPr>
        <w:pStyle w:val="Corpotesto"/>
        <w:spacing w:line="252" w:lineRule="exact"/>
        <w:ind w:left="1631"/>
      </w:pPr>
      <w:r>
        <w:t>e-mail:</w:t>
      </w:r>
      <w:r>
        <w:rPr>
          <w:color w:val="0000FF"/>
          <w:spacing w:val="-9"/>
        </w:rPr>
        <w:t xml:space="preserve"> </w:t>
      </w:r>
      <w:hyperlink r:id="rId63">
        <w:r>
          <w:rPr>
            <w:color w:val="0000FF"/>
            <w:u w:val="single" w:color="0000FF"/>
          </w:rPr>
          <w:t>sicilia.amministrazione@lnd.it</w:t>
        </w:r>
      </w:hyperlink>
    </w:p>
    <w:p w14:paraId="46554D41" w14:textId="77777777" w:rsidR="00486D47" w:rsidRDefault="00000000">
      <w:pPr>
        <w:pStyle w:val="Corpotesto"/>
        <w:spacing w:before="37"/>
        <w:ind w:left="1653"/>
      </w:pPr>
      <w:r>
        <w:t>PEC:</w:t>
      </w:r>
      <w:r>
        <w:rPr>
          <w:spacing w:val="96"/>
        </w:rPr>
        <w:t xml:space="preserve"> </w:t>
      </w:r>
      <w:hyperlink r:id="rId64">
        <w:r>
          <w:rPr>
            <w:color w:val="0000FF"/>
            <w:u w:val="single" w:color="0000FF"/>
          </w:rPr>
          <w:t>sicilia.amministrazione@lndsicilia.legalmail.it</w:t>
        </w:r>
      </w:hyperlink>
    </w:p>
    <w:p w14:paraId="51818E34" w14:textId="77777777" w:rsidR="00486D47" w:rsidRDefault="00486D47">
      <w:pPr>
        <w:pStyle w:val="Corpotesto"/>
        <w:spacing w:before="5"/>
        <w:rPr>
          <w:sz w:val="20"/>
        </w:rPr>
      </w:pPr>
    </w:p>
    <w:p w14:paraId="723947B1" w14:textId="77777777" w:rsidR="00486D47" w:rsidRDefault="00000000">
      <w:pPr>
        <w:pStyle w:val="Titolo4"/>
        <w:spacing w:before="92"/>
        <w:ind w:left="934" w:right="1176"/>
        <w:jc w:val="center"/>
        <w:rPr>
          <w:u w:val="none"/>
        </w:rPr>
      </w:pPr>
      <w:r>
        <w:rPr>
          <w:color w:val="0000CC"/>
          <w:u w:val="none"/>
        </w:rPr>
        <w:t>AFFARI</w:t>
      </w:r>
      <w:r>
        <w:rPr>
          <w:color w:val="0000CC"/>
          <w:spacing w:val="-5"/>
          <w:u w:val="none"/>
        </w:rPr>
        <w:t xml:space="preserve"> </w:t>
      </w:r>
      <w:r>
        <w:rPr>
          <w:color w:val="0000CC"/>
          <w:u w:val="none"/>
        </w:rPr>
        <w:t>GENERALI</w:t>
      </w:r>
      <w:r>
        <w:rPr>
          <w:color w:val="0000CC"/>
          <w:spacing w:val="-1"/>
          <w:u w:val="none"/>
        </w:rPr>
        <w:t xml:space="preserve"> </w:t>
      </w:r>
      <w:r>
        <w:rPr>
          <w:color w:val="0000CC"/>
          <w:u w:val="none"/>
        </w:rPr>
        <w:t>-</w:t>
      </w:r>
      <w:r>
        <w:rPr>
          <w:color w:val="0000CC"/>
          <w:spacing w:val="-5"/>
          <w:u w:val="none"/>
        </w:rPr>
        <w:t xml:space="preserve"> </w:t>
      </w:r>
      <w:r>
        <w:rPr>
          <w:color w:val="0000CC"/>
          <w:u w:val="none"/>
        </w:rPr>
        <w:t>C.E.D</w:t>
      </w:r>
    </w:p>
    <w:p w14:paraId="1A80333C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7294"/>
        </w:tabs>
        <w:spacing w:before="51"/>
        <w:ind w:hanging="361"/>
      </w:pPr>
      <w:r>
        <w:t>Aldo</w:t>
      </w:r>
      <w:r>
        <w:rPr>
          <w:spacing w:val="-3"/>
        </w:rPr>
        <w:t xml:space="preserve"> </w:t>
      </w:r>
      <w:r>
        <w:t>Lo Nigro</w:t>
      </w:r>
      <w:r>
        <w:tab/>
        <w:t>Telefono: 091</w:t>
      </w:r>
      <w:r>
        <w:rPr>
          <w:spacing w:val="-3"/>
        </w:rPr>
        <w:t xml:space="preserve"> </w:t>
      </w:r>
      <w:r>
        <w:t>6808421</w:t>
      </w:r>
    </w:p>
    <w:p w14:paraId="433A47DC" w14:textId="77777777" w:rsidR="00486D47" w:rsidRDefault="00000000">
      <w:pPr>
        <w:pStyle w:val="Corpotesto"/>
        <w:spacing w:line="252" w:lineRule="exact"/>
        <w:ind w:left="1629"/>
      </w:pPr>
      <w:r>
        <w:t>e-mail:</w:t>
      </w:r>
      <w:r>
        <w:rPr>
          <w:color w:val="0000FF"/>
          <w:spacing w:val="-9"/>
        </w:rPr>
        <w:t xml:space="preserve"> </w:t>
      </w:r>
      <w:hyperlink r:id="rId65">
        <w:r>
          <w:rPr>
            <w:color w:val="0000FF"/>
            <w:u w:val="single" w:color="0000FF"/>
          </w:rPr>
          <w:t>sicilia.affarigenerali@lnd.it</w:t>
        </w:r>
      </w:hyperlink>
    </w:p>
    <w:p w14:paraId="2DE38C34" w14:textId="77777777" w:rsidR="00486D47" w:rsidRDefault="00000000">
      <w:pPr>
        <w:pStyle w:val="Corpotesto"/>
        <w:spacing w:before="40"/>
        <w:ind w:left="1653"/>
      </w:pPr>
      <w:r>
        <w:t>PEC:</w:t>
      </w:r>
      <w:r>
        <w:rPr>
          <w:spacing w:val="-10"/>
        </w:rPr>
        <w:t xml:space="preserve"> </w:t>
      </w:r>
      <w:hyperlink r:id="rId66">
        <w:r>
          <w:rPr>
            <w:color w:val="0000FF"/>
            <w:u w:val="single" w:color="0000FF"/>
          </w:rPr>
          <w:t>sicilia.affarigenerali@lndsicilia.legalmail.it</w:t>
        </w:r>
      </w:hyperlink>
    </w:p>
    <w:p w14:paraId="0D867319" w14:textId="77777777" w:rsidR="00486D47" w:rsidRDefault="00486D47">
      <w:pPr>
        <w:pStyle w:val="Corpotesto"/>
        <w:spacing w:before="4"/>
        <w:rPr>
          <w:sz w:val="27"/>
        </w:rPr>
      </w:pPr>
    </w:p>
    <w:p w14:paraId="79FA2F24" w14:textId="77777777" w:rsidR="00486D47" w:rsidRDefault="00000000">
      <w:pPr>
        <w:pStyle w:val="Titolo4"/>
        <w:spacing w:before="92"/>
        <w:ind w:left="3060"/>
        <w:rPr>
          <w:u w:val="none"/>
        </w:rPr>
      </w:pPr>
      <w:r>
        <w:rPr>
          <w:color w:val="0000CC"/>
          <w:u w:val="none"/>
        </w:rPr>
        <w:lastRenderedPageBreak/>
        <w:t>AMMINISTRAZIONE</w:t>
      </w:r>
      <w:r>
        <w:rPr>
          <w:color w:val="0000CC"/>
          <w:spacing w:val="-7"/>
          <w:u w:val="none"/>
        </w:rPr>
        <w:t xml:space="preserve"> </w:t>
      </w:r>
      <w:r>
        <w:rPr>
          <w:color w:val="0000CC"/>
          <w:u w:val="none"/>
        </w:rPr>
        <w:t>E</w:t>
      </w:r>
      <w:r>
        <w:rPr>
          <w:color w:val="0000CC"/>
          <w:spacing w:val="-6"/>
          <w:u w:val="none"/>
        </w:rPr>
        <w:t xml:space="preserve"> </w:t>
      </w:r>
      <w:r>
        <w:rPr>
          <w:color w:val="0000CC"/>
          <w:u w:val="none"/>
        </w:rPr>
        <w:t>CONTABILITÀ</w:t>
      </w:r>
    </w:p>
    <w:p w14:paraId="0DEF669A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5169"/>
        </w:tabs>
        <w:spacing w:before="50"/>
        <w:ind w:hanging="361"/>
      </w:pPr>
      <w:r>
        <w:t>Calogero</w:t>
      </w:r>
      <w:r>
        <w:rPr>
          <w:spacing w:val="-3"/>
        </w:rPr>
        <w:t xml:space="preserve"> </w:t>
      </w:r>
      <w:r>
        <w:t>Giannopolo</w:t>
      </w:r>
      <w:r>
        <w:tab/>
        <w:t>Telefono: 091</w:t>
      </w:r>
      <w:r>
        <w:rPr>
          <w:spacing w:val="-2"/>
        </w:rPr>
        <w:t xml:space="preserve"> </w:t>
      </w:r>
      <w:r>
        <w:t>6808408</w:t>
      </w:r>
    </w:p>
    <w:p w14:paraId="343FD26D" w14:textId="77777777" w:rsidR="00486D47" w:rsidRDefault="00000000">
      <w:pPr>
        <w:pStyle w:val="Paragrafoelenco"/>
        <w:numPr>
          <w:ilvl w:val="0"/>
          <w:numId w:val="3"/>
        </w:numPr>
        <w:tabs>
          <w:tab w:val="left" w:pos="1660"/>
          <w:tab w:val="left" w:pos="1661"/>
          <w:tab w:val="left" w:pos="5169"/>
        </w:tabs>
        <w:spacing w:line="267" w:lineRule="exact"/>
        <w:ind w:hanging="361"/>
        <w:rPr>
          <w:rFonts w:ascii="Arial" w:hAnsi="Arial"/>
          <w:b/>
        </w:rPr>
      </w:pPr>
      <w:r>
        <w:rPr>
          <w:rFonts w:ascii="Arial" w:hAnsi="Arial"/>
          <w:b/>
        </w:rPr>
        <w:t>Rosalia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Iacono</w:t>
      </w:r>
      <w:r>
        <w:rPr>
          <w:rFonts w:ascii="Arial" w:hAnsi="Arial"/>
          <w:b/>
        </w:rPr>
        <w:tab/>
        <w:t>Telefono: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091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6808428</w:t>
      </w:r>
    </w:p>
    <w:p w14:paraId="0F786715" w14:textId="77777777" w:rsidR="00486D47" w:rsidRDefault="00000000">
      <w:pPr>
        <w:pStyle w:val="Corpotesto"/>
        <w:spacing w:line="252" w:lineRule="exact"/>
        <w:ind w:left="1653"/>
      </w:pPr>
      <w:r>
        <w:t>e-mail:</w:t>
      </w:r>
      <w:r>
        <w:rPr>
          <w:color w:val="0000FF"/>
          <w:spacing w:val="-9"/>
        </w:rPr>
        <w:t xml:space="preserve"> </w:t>
      </w:r>
      <w:hyperlink r:id="rId67">
        <w:r>
          <w:rPr>
            <w:color w:val="0000FF"/>
            <w:u w:val="single" w:color="0000FF"/>
          </w:rPr>
          <w:t>sicilia.amministrazione@lnd.it</w:t>
        </w:r>
      </w:hyperlink>
    </w:p>
    <w:p w14:paraId="19174F0C" w14:textId="77777777" w:rsidR="00486D47" w:rsidRDefault="00000000">
      <w:pPr>
        <w:pStyle w:val="Corpotesto"/>
        <w:spacing w:before="40"/>
        <w:ind w:left="1653"/>
      </w:pPr>
      <w:r>
        <w:t>PEC:</w:t>
      </w:r>
      <w:r>
        <w:rPr>
          <w:spacing w:val="44"/>
        </w:rPr>
        <w:t xml:space="preserve"> </w:t>
      </w:r>
      <w:hyperlink r:id="rId68">
        <w:r>
          <w:rPr>
            <w:color w:val="0000FF"/>
            <w:u w:val="single" w:color="0000FF"/>
          </w:rPr>
          <w:t>sicilia.amministrazione@lndsicilia.legalmail.it</w:t>
        </w:r>
      </w:hyperlink>
    </w:p>
    <w:p w14:paraId="2E403E9A" w14:textId="77777777" w:rsidR="00486D47" w:rsidRDefault="00486D47">
      <w:pPr>
        <w:pStyle w:val="Corpotesto"/>
        <w:rPr>
          <w:sz w:val="20"/>
        </w:rPr>
      </w:pPr>
    </w:p>
    <w:p w14:paraId="71AE591B" w14:textId="77777777" w:rsidR="00486D47" w:rsidRDefault="00486D47">
      <w:pPr>
        <w:pStyle w:val="Corpotesto"/>
        <w:spacing w:before="8"/>
        <w:rPr>
          <w:sz w:val="25"/>
        </w:rPr>
      </w:pPr>
    </w:p>
    <w:p w14:paraId="489D65BB" w14:textId="77777777" w:rsidR="00486D47" w:rsidRDefault="00000000">
      <w:pPr>
        <w:pStyle w:val="Titolo4"/>
        <w:spacing w:before="92"/>
        <w:ind w:left="3955"/>
        <w:rPr>
          <w:u w:val="none"/>
        </w:rPr>
      </w:pPr>
      <w:r>
        <w:rPr>
          <w:color w:val="0000CC"/>
          <w:u w:val="none"/>
        </w:rPr>
        <w:t>ATTIVITÀ</w:t>
      </w:r>
      <w:r>
        <w:rPr>
          <w:color w:val="0000CC"/>
          <w:spacing w:val="-6"/>
          <w:u w:val="none"/>
        </w:rPr>
        <w:t xml:space="preserve"> </w:t>
      </w:r>
      <w:r>
        <w:rPr>
          <w:color w:val="0000CC"/>
          <w:u w:val="none"/>
        </w:rPr>
        <w:t>AGONISTICA</w:t>
      </w:r>
    </w:p>
    <w:p w14:paraId="595499C3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7294"/>
        </w:tabs>
        <w:spacing w:before="51"/>
        <w:ind w:hanging="361"/>
      </w:pPr>
      <w:r>
        <w:t xml:space="preserve">Giovanni </w:t>
      </w:r>
      <w:proofErr w:type="spellStart"/>
      <w:r>
        <w:t>Cutrera</w:t>
      </w:r>
      <w:proofErr w:type="spellEnd"/>
      <w:r>
        <w:rPr>
          <w:spacing w:val="-1"/>
        </w:rPr>
        <w:t xml:space="preserve"> </w:t>
      </w:r>
      <w:r>
        <w:t>(LND)</w:t>
      </w:r>
      <w:r>
        <w:tab/>
        <w:t>Telefono: 091</w:t>
      </w:r>
      <w:r>
        <w:rPr>
          <w:spacing w:val="-3"/>
        </w:rPr>
        <w:t xml:space="preserve"> </w:t>
      </w:r>
      <w:r>
        <w:t>6808410</w:t>
      </w:r>
    </w:p>
    <w:p w14:paraId="1D9BBE16" w14:textId="77777777" w:rsidR="00486D47" w:rsidRDefault="00000000">
      <w:pPr>
        <w:pStyle w:val="Corpotesto"/>
        <w:spacing w:line="252" w:lineRule="exact"/>
        <w:ind w:left="1629"/>
      </w:pPr>
      <w:r>
        <w:t>e-mail:</w:t>
      </w:r>
      <w:r>
        <w:rPr>
          <w:color w:val="0000FF"/>
          <w:spacing w:val="-9"/>
        </w:rPr>
        <w:t xml:space="preserve"> </w:t>
      </w:r>
      <w:hyperlink r:id="rId69">
        <w:r>
          <w:rPr>
            <w:color w:val="0000FF"/>
            <w:u w:val="single" w:color="0000FF"/>
          </w:rPr>
          <w:t>sicilia.</w:t>
        </w:r>
        <w:r>
          <w:rPr>
            <w:color w:val="0000CC"/>
            <w:u w:val="single" w:color="0000FF"/>
          </w:rPr>
          <w:t>attivitaagonistica</w:t>
        </w:r>
        <w:r>
          <w:rPr>
            <w:color w:val="0000FF"/>
            <w:u w:val="single" w:color="0000FF"/>
          </w:rPr>
          <w:t>@lnd.it</w:t>
        </w:r>
      </w:hyperlink>
    </w:p>
    <w:p w14:paraId="7AD80936" w14:textId="77777777" w:rsidR="00486D47" w:rsidRDefault="00000000">
      <w:pPr>
        <w:pStyle w:val="Corpotesto"/>
        <w:spacing w:before="37"/>
        <w:ind w:left="1653"/>
      </w:pPr>
      <w:r>
        <w:t>PEC:</w:t>
      </w:r>
      <w:r>
        <w:rPr>
          <w:spacing w:val="-10"/>
        </w:rPr>
        <w:t xml:space="preserve"> </w:t>
      </w:r>
      <w:hyperlink r:id="rId70">
        <w:r>
          <w:rPr>
            <w:color w:val="0000FF"/>
            <w:u w:val="single" w:color="0000FF"/>
          </w:rPr>
          <w:t>attivitaagonistica@lndsicilia.legalmail.it</w:t>
        </w:r>
      </w:hyperlink>
    </w:p>
    <w:p w14:paraId="4CE657CD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7294"/>
        </w:tabs>
        <w:spacing w:before="172"/>
        <w:ind w:hanging="361"/>
      </w:pPr>
      <w:r>
        <w:t>Fabio</w:t>
      </w:r>
      <w:r>
        <w:rPr>
          <w:spacing w:val="-3"/>
        </w:rPr>
        <w:t xml:space="preserve"> </w:t>
      </w:r>
      <w:proofErr w:type="spellStart"/>
      <w:r>
        <w:t>Giattino</w:t>
      </w:r>
      <w:proofErr w:type="spellEnd"/>
      <w:r>
        <w:rPr>
          <w:spacing w:val="-2"/>
        </w:rPr>
        <w:t xml:space="preserve"> </w:t>
      </w:r>
      <w:r>
        <w:t>(SGS)</w:t>
      </w:r>
      <w:r>
        <w:tab/>
        <w:t>Telefono:</w:t>
      </w:r>
      <w:r>
        <w:rPr>
          <w:spacing w:val="2"/>
        </w:rPr>
        <w:t xml:space="preserve"> </w:t>
      </w:r>
      <w:r>
        <w:t>091</w:t>
      </w:r>
      <w:r>
        <w:rPr>
          <w:spacing w:val="-2"/>
        </w:rPr>
        <w:t xml:space="preserve"> </w:t>
      </w:r>
      <w:r>
        <w:t>6808422</w:t>
      </w:r>
    </w:p>
    <w:p w14:paraId="3BC31EA0" w14:textId="77777777" w:rsidR="00486D47" w:rsidRDefault="00000000">
      <w:pPr>
        <w:pStyle w:val="Corpotesto"/>
        <w:spacing w:line="252" w:lineRule="exact"/>
        <w:ind w:left="1653"/>
      </w:pPr>
      <w:r>
        <w:t>e-mail:</w:t>
      </w:r>
      <w:r>
        <w:rPr>
          <w:color w:val="0000FF"/>
          <w:spacing w:val="-6"/>
        </w:rPr>
        <w:t xml:space="preserve"> </w:t>
      </w:r>
      <w:hyperlink r:id="rId71">
        <w:r>
          <w:rPr>
            <w:color w:val="0000FF"/>
            <w:u w:val="single" w:color="0000FF"/>
          </w:rPr>
          <w:t>sicilia.sgs@lnd.it</w:t>
        </w:r>
      </w:hyperlink>
    </w:p>
    <w:p w14:paraId="477AC115" w14:textId="77777777" w:rsidR="00486D47" w:rsidRDefault="00000000">
      <w:pPr>
        <w:pStyle w:val="Paragrafoelenco"/>
        <w:numPr>
          <w:ilvl w:val="0"/>
          <w:numId w:val="3"/>
        </w:numPr>
        <w:tabs>
          <w:tab w:val="left" w:pos="1660"/>
          <w:tab w:val="left" w:pos="1661"/>
        </w:tabs>
        <w:spacing w:before="39" w:line="240" w:lineRule="auto"/>
        <w:ind w:hanging="361"/>
      </w:pPr>
      <w:r>
        <w:t>PEC:</w:t>
      </w:r>
      <w:r>
        <w:rPr>
          <w:color w:val="0000FF"/>
          <w:spacing w:val="-7"/>
        </w:rPr>
        <w:t xml:space="preserve"> </w:t>
      </w:r>
      <w:hyperlink r:id="rId72">
        <w:r>
          <w:rPr>
            <w:color w:val="0000FF"/>
            <w:u w:val="single" w:color="0000FF"/>
          </w:rPr>
          <w:t>sicilia.sgs@lndsicilia.legalmail.it</w:t>
        </w:r>
      </w:hyperlink>
    </w:p>
    <w:p w14:paraId="4B4E1E1E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7294"/>
        </w:tabs>
        <w:spacing w:before="132"/>
        <w:ind w:hanging="361"/>
      </w:pPr>
      <w:r>
        <w:t>Paolo</w:t>
      </w:r>
      <w:r>
        <w:rPr>
          <w:spacing w:val="-2"/>
        </w:rPr>
        <w:t xml:space="preserve"> </w:t>
      </w:r>
      <w:r>
        <w:t>Mendola</w:t>
      </w:r>
      <w:r>
        <w:rPr>
          <w:spacing w:val="-1"/>
        </w:rPr>
        <w:t xml:space="preserve"> </w:t>
      </w:r>
      <w:r>
        <w:t>(C5)</w:t>
      </w:r>
      <w:r>
        <w:tab/>
        <w:t>Telefono: 091</w:t>
      </w:r>
      <w:r>
        <w:rPr>
          <w:spacing w:val="-3"/>
        </w:rPr>
        <w:t xml:space="preserve"> </w:t>
      </w:r>
      <w:r>
        <w:t>6808475</w:t>
      </w:r>
    </w:p>
    <w:p w14:paraId="0EE6366C" w14:textId="77777777" w:rsidR="00486D47" w:rsidRDefault="00000000">
      <w:pPr>
        <w:pStyle w:val="Corpotesto"/>
        <w:spacing w:line="252" w:lineRule="exact"/>
        <w:ind w:left="1653"/>
      </w:pPr>
      <w:r>
        <w:t>e-mail:</w:t>
      </w:r>
      <w:r>
        <w:rPr>
          <w:color w:val="0000FF"/>
          <w:spacing w:val="-6"/>
        </w:rPr>
        <w:t xml:space="preserve"> </w:t>
      </w:r>
      <w:hyperlink r:id="rId73">
        <w:r>
          <w:rPr>
            <w:color w:val="0000FF"/>
            <w:u w:val="single" w:color="0000FF"/>
          </w:rPr>
          <w:t>sicilia.dr5@lnd.it</w:t>
        </w:r>
      </w:hyperlink>
    </w:p>
    <w:p w14:paraId="30C298B0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7294"/>
        </w:tabs>
        <w:spacing w:before="171"/>
        <w:ind w:hanging="361"/>
      </w:pPr>
      <w:r>
        <w:t xml:space="preserve">Giovanni </w:t>
      </w:r>
      <w:proofErr w:type="spellStart"/>
      <w:r>
        <w:t>Cutrera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Femm.le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11)</w:t>
      </w:r>
      <w:r>
        <w:tab/>
        <w:t>Telefono: 091</w:t>
      </w:r>
      <w:r>
        <w:rPr>
          <w:spacing w:val="-2"/>
        </w:rPr>
        <w:t xml:space="preserve"> </w:t>
      </w:r>
      <w:r>
        <w:t>6808410</w:t>
      </w:r>
    </w:p>
    <w:p w14:paraId="34686E68" w14:textId="77777777" w:rsidR="00486D47" w:rsidRDefault="00000000">
      <w:pPr>
        <w:pStyle w:val="Corpotesto"/>
        <w:spacing w:line="252" w:lineRule="exact"/>
        <w:ind w:left="1629"/>
      </w:pPr>
      <w:r>
        <w:t>e-mail:</w:t>
      </w:r>
      <w:r>
        <w:rPr>
          <w:color w:val="0000FF"/>
          <w:spacing w:val="-9"/>
        </w:rPr>
        <w:t xml:space="preserve"> </w:t>
      </w:r>
      <w:hyperlink r:id="rId74">
        <w:r>
          <w:rPr>
            <w:color w:val="0000FF"/>
            <w:u w:val="single" w:color="0000FF"/>
          </w:rPr>
          <w:t>sicilia.femminileagonistica@lnd.it</w:t>
        </w:r>
      </w:hyperlink>
    </w:p>
    <w:p w14:paraId="256056C9" w14:textId="77777777" w:rsidR="00486D47" w:rsidRDefault="00486D47">
      <w:pPr>
        <w:pStyle w:val="Corpotesto"/>
        <w:rPr>
          <w:sz w:val="20"/>
        </w:rPr>
      </w:pPr>
    </w:p>
    <w:p w14:paraId="7BEE3009" w14:textId="77777777" w:rsidR="00486D47" w:rsidRDefault="00486D47">
      <w:pPr>
        <w:pStyle w:val="Corpotesto"/>
        <w:rPr>
          <w:sz w:val="20"/>
        </w:rPr>
      </w:pPr>
    </w:p>
    <w:p w14:paraId="7BB5D35C" w14:textId="77777777" w:rsidR="00486D47" w:rsidRDefault="00486D47">
      <w:pPr>
        <w:pStyle w:val="Corpotesto"/>
        <w:spacing w:before="8"/>
        <w:rPr>
          <w:sz w:val="20"/>
        </w:rPr>
      </w:pPr>
    </w:p>
    <w:p w14:paraId="097A67A3" w14:textId="77777777" w:rsidR="00486D47" w:rsidRDefault="00000000">
      <w:pPr>
        <w:ind w:left="1173" w:right="231"/>
        <w:jc w:val="center"/>
        <w:rPr>
          <w:rFonts w:ascii="Arial"/>
          <w:b/>
          <w:sz w:val="24"/>
        </w:rPr>
      </w:pPr>
      <w:r>
        <w:rPr>
          <w:rFonts w:ascii="Arial"/>
          <w:b/>
          <w:color w:val="0000CC"/>
          <w:sz w:val="24"/>
        </w:rPr>
        <w:t>SEGRETERIA</w:t>
      </w:r>
    </w:p>
    <w:p w14:paraId="37E68B64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7294"/>
        </w:tabs>
        <w:spacing w:before="43" w:line="240" w:lineRule="auto"/>
        <w:ind w:hanging="361"/>
      </w:pPr>
      <w:r>
        <w:t>Simona</w:t>
      </w:r>
      <w:r>
        <w:rPr>
          <w:spacing w:val="-1"/>
        </w:rPr>
        <w:t xml:space="preserve"> </w:t>
      </w:r>
      <w:proofErr w:type="spellStart"/>
      <w:r>
        <w:t>Boatta</w:t>
      </w:r>
      <w:proofErr w:type="spellEnd"/>
      <w:r>
        <w:tab/>
        <w:t>Telefono: 091</w:t>
      </w:r>
      <w:r>
        <w:rPr>
          <w:spacing w:val="-3"/>
        </w:rPr>
        <w:t xml:space="preserve"> </w:t>
      </w:r>
      <w:r>
        <w:t>6808416</w:t>
      </w:r>
    </w:p>
    <w:p w14:paraId="4B4F45DD" w14:textId="77777777" w:rsidR="00486D47" w:rsidRDefault="00486D47">
      <w:pPr>
        <w:rPr>
          <w:rFonts w:ascii="Arial" w:eastAsia="Arial" w:hAnsi="Arial" w:cs="Arial"/>
          <w:b/>
          <w:bCs/>
        </w:rPr>
      </w:pPr>
    </w:p>
    <w:p w14:paraId="63EF4048" w14:textId="06EE15CF" w:rsidR="00486D47" w:rsidRDefault="00583F8F" w:rsidP="00583F8F">
      <w:pPr>
        <w:tabs>
          <w:tab w:val="left" w:pos="2719"/>
        </w:tabs>
      </w:pPr>
      <w:r>
        <w:rPr>
          <w:rFonts w:ascii="Arial" w:eastAsia="Arial" w:hAnsi="Arial" w:cs="Arial"/>
          <w:b/>
          <w:bCs/>
        </w:rPr>
        <w:t xml:space="preserve">                           </w:t>
      </w:r>
      <w:r w:rsidR="00000000">
        <w:t>PEC:</w:t>
      </w:r>
      <w:r w:rsidR="00000000">
        <w:rPr>
          <w:spacing w:val="-10"/>
        </w:rPr>
        <w:t xml:space="preserve"> </w:t>
      </w:r>
      <w:hyperlink r:id="rId75">
        <w:r w:rsidR="00000000">
          <w:rPr>
            <w:color w:val="0000FF"/>
            <w:u w:val="single" w:color="0000FF"/>
          </w:rPr>
          <w:t>sicilia.segr-iscriz@lndsicilia.legalmail.it</w:t>
        </w:r>
      </w:hyperlink>
    </w:p>
    <w:p w14:paraId="6C81FD3E" w14:textId="77777777" w:rsidR="00486D47" w:rsidRDefault="00000000">
      <w:pPr>
        <w:pStyle w:val="Titolo6"/>
        <w:numPr>
          <w:ilvl w:val="0"/>
          <w:numId w:val="3"/>
        </w:numPr>
        <w:tabs>
          <w:tab w:val="left" w:pos="1660"/>
          <w:tab w:val="left" w:pos="1661"/>
          <w:tab w:val="left" w:pos="7294"/>
        </w:tabs>
        <w:spacing w:before="92"/>
        <w:ind w:hanging="361"/>
      </w:pPr>
      <w:r>
        <w:t>Francesco</w:t>
      </w:r>
      <w:r>
        <w:rPr>
          <w:spacing w:val="-1"/>
        </w:rPr>
        <w:t xml:space="preserve"> </w:t>
      </w:r>
      <w:r>
        <w:t>Paolo</w:t>
      </w:r>
      <w:r>
        <w:rPr>
          <w:spacing w:val="-2"/>
        </w:rPr>
        <w:t xml:space="preserve"> </w:t>
      </w:r>
      <w:proofErr w:type="spellStart"/>
      <w:r>
        <w:t>Cinquemani</w:t>
      </w:r>
      <w:proofErr w:type="spellEnd"/>
      <w:r>
        <w:tab/>
        <w:t>Telefono: 091</w:t>
      </w:r>
      <w:r>
        <w:rPr>
          <w:spacing w:val="-2"/>
        </w:rPr>
        <w:t xml:space="preserve"> </w:t>
      </w:r>
      <w:r>
        <w:t>6808425</w:t>
      </w:r>
    </w:p>
    <w:p w14:paraId="51DD33BA" w14:textId="77777777" w:rsidR="00486D47" w:rsidRDefault="00000000">
      <w:pPr>
        <w:pStyle w:val="Corpotesto"/>
        <w:spacing w:line="276" w:lineRule="auto"/>
        <w:ind w:left="1653" w:right="4994"/>
      </w:pPr>
      <w:r>
        <w:t>e-mail:</w:t>
      </w:r>
      <w:r>
        <w:rPr>
          <w:color w:val="0000FF"/>
        </w:rPr>
        <w:t xml:space="preserve"> </w:t>
      </w:r>
      <w:hyperlink r:id="rId76">
        <w:r>
          <w:rPr>
            <w:color w:val="0000FF"/>
            <w:u w:val="single" w:color="0000FF"/>
          </w:rPr>
          <w:t>sicilia.segreteria@lnd.it</w:t>
        </w:r>
      </w:hyperlink>
      <w:r>
        <w:rPr>
          <w:color w:val="0000FF"/>
          <w:spacing w:val="1"/>
        </w:rPr>
        <w:t xml:space="preserve"> </w:t>
      </w:r>
      <w:r>
        <w:t>PEC:</w:t>
      </w:r>
      <w:r>
        <w:rPr>
          <w:color w:val="0000FF"/>
          <w:spacing w:val="-12"/>
        </w:rPr>
        <w:t xml:space="preserve"> </w:t>
      </w:r>
      <w:hyperlink r:id="rId77">
        <w:r>
          <w:rPr>
            <w:color w:val="0000FF"/>
            <w:u w:val="single" w:color="0000FF"/>
          </w:rPr>
          <w:t>sicilia.segreteria@legalmail.it</w:t>
        </w:r>
      </w:hyperlink>
    </w:p>
    <w:p w14:paraId="2E163852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  <w:tab w:val="left" w:pos="7294"/>
        </w:tabs>
        <w:spacing w:before="52"/>
        <w:ind w:left="1653" w:hanging="361"/>
      </w:pPr>
      <w:r>
        <w:t>Giusy</w:t>
      </w:r>
      <w:r>
        <w:rPr>
          <w:spacing w:val="-2"/>
        </w:rPr>
        <w:t xml:space="preserve"> </w:t>
      </w:r>
      <w:r>
        <w:t>Cusimano</w:t>
      </w:r>
      <w:r>
        <w:tab/>
        <w:t>Telefono:</w:t>
      </w:r>
      <w:r>
        <w:rPr>
          <w:spacing w:val="-3"/>
        </w:rPr>
        <w:t xml:space="preserve"> </w:t>
      </w:r>
      <w:r>
        <w:t>091-6808472</w:t>
      </w:r>
    </w:p>
    <w:p w14:paraId="257B5BC9" w14:textId="77777777" w:rsidR="00486D47" w:rsidRDefault="00000000">
      <w:pPr>
        <w:pStyle w:val="Corpotesto"/>
        <w:spacing w:line="252" w:lineRule="exact"/>
        <w:ind w:left="1653"/>
      </w:pPr>
      <w:r>
        <w:t>e-mail:</w:t>
      </w:r>
      <w:r>
        <w:rPr>
          <w:color w:val="0000FF"/>
          <w:spacing w:val="-7"/>
        </w:rPr>
        <w:t xml:space="preserve"> </w:t>
      </w:r>
      <w:hyperlink r:id="rId78">
        <w:r>
          <w:rPr>
            <w:color w:val="0000FF"/>
            <w:u w:val="single" w:color="0000FF"/>
          </w:rPr>
          <w:t>presidenza.sicilia@lnd.it</w:t>
        </w:r>
      </w:hyperlink>
    </w:p>
    <w:p w14:paraId="087CF821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  <w:tab w:val="left" w:pos="7294"/>
        </w:tabs>
        <w:spacing w:before="92"/>
        <w:ind w:left="1653" w:hanging="361"/>
      </w:pPr>
      <w:r>
        <w:t>Laura Lo Sicco</w:t>
      </w:r>
      <w:r>
        <w:tab/>
        <w:t>Telefono: 091</w:t>
      </w:r>
      <w:r>
        <w:rPr>
          <w:spacing w:val="-3"/>
        </w:rPr>
        <w:t xml:space="preserve"> </w:t>
      </w:r>
      <w:r>
        <w:t>6808440</w:t>
      </w:r>
    </w:p>
    <w:p w14:paraId="3D47AFC1" w14:textId="77777777" w:rsidR="00486D47" w:rsidRDefault="00000000">
      <w:pPr>
        <w:pStyle w:val="Corpotesto"/>
        <w:spacing w:line="252" w:lineRule="exact"/>
        <w:ind w:left="1629"/>
      </w:pPr>
      <w:r>
        <w:t>e-mail:</w:t>
      </w:r>
      <w:r>
        <w:rPr>
          <w:color w:val="0000FF"/>
          <w:spacing w:val="-6"/>
        </w:rPr>
        <w:t xml:space="preserve"> </w:t>
      </w:r>
      <w:hyperlink r:id="rId79">
        <w:r>
          <w:rPr>
            <w:color w:val="0000FF"/>
            <w:u w:val="single" w:color="0000FF"/>
          </w:rPr>
          <w:t>crlnd.sicilia01@figc.it</w:t>
        </w:r>
      </w:hyperlink>
    </w:p>
    <w:p w14:paraId="022E4793" w14:textId="6268F29B" w:rsidR="00486D47" w:rsidRDefault="008D7401">
      <w:pPr>
        <w:pStyle w:val="Corpotesto"/>
        <w:spacing w:before="38"/>
        <w:ind w:left="16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1879CB7" wp14:editId="6F6720F9">
                <wp:simplePos x="0" y="0"/>
                <wp:positionH relativeFrom="page">
                  <wp:posOffset>1999615</wp:posOffset>
                </wp:positionH>
                <wp:positionV relativeFrom="paragraph">
                  <wp:posOffset>170180</wp:posOffset>
                </wp:positionV>
                <wp:extent cx="2145030" cy="10795"/>
                <wp:effectExtent l="0" t="0" r="0" b="0"/>
                <wp:wrapNone/>
                <wp:docPr id="17409447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5030" cy="1079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180DA" id="Rectangle 7" o:spid="_x0000_s1026" style="position:absolute;margin-left:157.45pt;margin-top:13.4pt;width:168.9pt;height:.8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" fillcolor="blue" stroked="f">
                <w10:wrap anchorx="page"/>
              </v:rect>
            </w:pict>
          </mc:Fallback>
        </mc:AlternateContent>
      </w:r>
      <w:r>
        <w:t>PEC:</w:t>
      </w:r>
      <w:r>
        <w:rPr>
          <w:spacing w:val="-8"/>
        </w:rPr>
        <w:t xml:space="preserve"> </w:t>
      </w:r>
      <w:hyperlink r:id="rId80">
        <w:r>
          <w:rPr>
            <w:color w:val="0000FF"/>
          </w:rPr>
          <w:t>laura.losicco@lndsicilia.legalmail.it</w:t>
        </w:r>
      </w:hyperlink>
    </w:p>
    <w:p w14:paraId="447C7851" w14:textId="77777777" w:rsidR="00486D47" w:rsidRDefault="00486D47">
      <w:pPr>
        <w:pStyle w:val="Corpotesto"/>
        <w:rPr>
          <w:sz w:val="20"/>
        </w:rPr>
      </w:pPr>
    </w:p>
    <w:p w14:paraId="762091D1" w14:textId="77777777" w:rsidR="00486D47" w:rsidRDefault="00486D47">
      <w:pPr>
        <w:pStyle w:val="Corpotesto"/>
        <w:rPr>
          <w:sz w:val="20"/>
        </w:rPr>
      </w:pPr>
    </w:p>
    <w:p w14:paraId="5A870053" w14:textId="77777777" w:rsidR="00486D47" w:rsidRDefault="00486D47">
      <w:pPr>
        <w:pStyle w:val="Corpotesto"/>
        <w:spacing w:before="2"/>
        <w:rPr>
          <w:sz w:val="23"/>
        </w:rPr>
      </w:pPr>
    </w:p>
    <w:p w14:paraId="082464AB" w14:textId="77777777" w:rsidR="00486D47" w:rsidRDefault="00000000">
      <w:pPr>
        <w:pStyle w:val="Titolo5"/>
        <w:spacing w:before="1"/>
        <w:ind w:left="1173" w:right="235"/>
        <w:jc w:val="center"/>
        <w:rPr>
          <w:u w:val="none"/>
        </w:rPr>
      </w:pPr>
      <w:r>
        <w:rPr>
          <w:color w:val="0000CC"/>
          <w:u w:val="none"/>
        </w:rPr>
        <w:t>TESSERAMENTO</w:t>
      </w:r>
    </w:p>
    <w:p w14:paraId="7736B8E7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  <w:tab w:val="left" w:pos="7294"/>
        </w:tabs>
        <w:spacing w:before="42" w:line="240" w:lineRule="auto"/>
        <w:ind w:left="1653" w:hanging="361"/>
      </w:pPr>
      <w:r>
        <w:t>Giulio</w:t>
      </w:r>
      <w:r>
        <w:rPr>
          <w:spacing w:val="-2"/>
        </w:rPr>
        <w:t xml:space="preserve"> </w:t>
      </w:r>
      <w:r>
        <w:t>Sconzo</w:t>
      </w:r>
      <w:r>
        <w:tab/>
        <w:t>Telefono: 091</w:t>
      </w:r>
      <w:r>
        <w:rPr>
          <w:spacing w:val="-4"/>
        </w:rPr>
        <w:t xml:space="preserve"> </w:t>
      </w:r>
      <w:r>
        <w:t>6808423</w:t>
      </w:r>
    </w:p>
    <w:p w14:paraId="09606C62" w14:textId="77777777" w:rsidR="00486D47" w:rsidRDefault="00000000">
      <w:pPr>
        <w:pStyle w:val="Paragrafoelenco"/>
        <w:numPr>
          <w:ilvl w:val="0"/>
          <w:numId w:val="3"/>
        </w:numPr>
        <w:tabs>
          <w:tab w:val="left" w:pos="1653"/>
          <w:tab w:val="left" w:pos="1654"/>
          <w:tab w:val="left" w:pos="7294"/>
        </w:tabs>
        <w:spacing w:before="52"/>
        <w:ind w:left="1653" w:hanging="361"/>
        <w:rPr>
          <w:rFonts w:ascii="Arial" w:hAnsi="Arial"/>
          <w:b/>
        </w:rPr>
      </w:pPr>
      <w:r>
        <w:rPr>
          <w:rFonts w:ascii="Arial" w:hAnsi="Arial"/>
          <w:b/>
        </w:rPr>
        <w:t>Giuliano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Brucato</w:t>
      </w:r>
      <w:r>
        <w:rPr>
          <w:rFonts w:ascii="Arial" w:hAnsi="Arial"/>
          <w:b/>
        </w:rPr>
        <w:tab/>
        <w:t>Telefono: 091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6880834</w:t>
      </w:r>
    </w:p>
    <w:p w14:paraId="532AA5D2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  <w:tab w:val="left" w:pos="7294"/>
        </w:tabs>
        <w:spacing w:line="267" w:lineRule="exact"/>
        <w:ind w:left="1653" w:hanging="361"/>
      </w:pPr>
      <w:r>
        <w:t>Andrea</w:t>
      </w:r>
      <w:r>
        <w:rPr>
          <w:spacing w:val="-3"/>
        </w:rPr>
        <w:t xml:space="preserve"> </w:t>
      </w:r>
      <w:r>
        <w:t>Giarrusso</w:t>
      </w:r>
      <w:r>
        <w:tab/>
        <w:t>Telefono: 091</w:t>
      </w:r>
      <w:r>
        <w:rPr>
          <w:spacing w:val="-3"/>
        </w:rPr>
        <w:t xml:space="preserve"> </w:t>
      </w:r>
      <w:r>
        <w:t>6880834</w:t>
      </w:r>
    </w:p>
    <w:p w14:paraId="2628484D" w14:textId="77777777" w:rsidR="00486D47" w:rsidRDefault="00000000">
      <w:pPr>
        <w:pStyle w:val="Corpotesto"/>
        <w:spacing w:line="252" w:lineRule="exact"/>
        <w:ind w:left="1653"/>
      </w:pPr>
      <w:r>
        <w:t>e-mail:</w:t>
      </w:r>
      <w:r>
        <w:rPr>
          <w:color w:val="0000FF"/>
          <w:spacing w:val="-7"/>
        </w:rPr>
        <w:t xml:space="preserve"> </w:t>
      </w:r>
      <w:hyperlink r:id="rId81">
        <w:r>
          <w:rPr>
            <w:color w:val="0000FF"/>
            <w:u w:val="single" w:color="0000FF"/>
          </w:rPr>
          <w:t>sicilia.tesseramento@lnd.it</w:t>
        </w:r>
      </w:hyperlink>
    </w:p>
    <w:p w14:paraId="726A71BC" w14:textId="77777777" w:rsidR="00486D47" w:rsidRDefault="00000000">
      <w:pPr>
        <w:pStyle w:val="Corpotesto"/>
        <w:spacing w:before="37"/>
        <w:ind w:left="1653"/>
      </w:pPr>
      <w:r>
        <w:t>PEC:</w:t>
      </w:r>
      <w:r>
        <w:rPr>
          <w:spacing w:val="-10"/>
        </w:rPr>
        <w:t xml:space="preserve"> </w:t>
      </w:r>
      <w:hyperlink r:id="rId82">
        <w:r>
          <w:rPr>
            <w:color w:val="0000FF"/>
            <w:u w:val="single" w:color="0000FF"/>
          </w:rPr>
          <w:t>sicilia.tesseramento@lndsicilia.legalmail.it</w:t>
        </w:r>
      </w:hyperlink>
    </w:p>
    <w:p w14:paraId="789A293D" w14:textId="77777777" w:rsidR="00486D47" w:rsidRDefault="00486D47">
      <w:pPr>
        <w:pStyle w:val="Corpotesto"/>
        <w:spacing w:before="9"/>
        <w:rPr>
          <w:sz w:val="20"/>
        </w:rPr>
      </w:pPr>
    </w:p>
    <w:p w14:paraId="4D2CF163" w14:textId="77777777" w:rsidR="00486D47" w:rsidRDefault="00000000">
      <w:pPr>
        <w:pStyle w:val="Titolo5"/>
        <w:spacing w:before="92"/>
        <w:ind w:left="3749"/>
        <w:rPr>
          <w:u w:val="none"/>
        </w:rPr>
      </w:pPr>
      <w:r>
        <w:rPr>
          <w:color w:val="0000CC"/>
          <w:u w:val="none"/>
        </w:rPr>
        <w:t>UFFICIO</w:t>
      </w:r>
      <w:r>
        <w:rPr>
          <w:color w:val="0000CC"/>
          <w:spacing w:val="-1"/>
          <w:u w:val="none"/>
        </w:rPr>
        <w:t xml:space="preserve"> </w:t>
      </w:r>
      <w:r>
        <w:rPr>
          <w:color w:val="0000CC"/>
          <w:u w:val="none"/>
        </w:rPr>
        <w:t>GIUSTIZIA</w:t>
      </w:r>
      <w:r>
        <w:rPr>
          <w:color w:val="0000CC"/>
          <w:spacing w:val="-1"/>
          <w:u w:val="none"/>
        </w:rPr>
        <w:t xml:space="preserve"> </w:t>
      </w:r>
      <w:r>
        <w:rPr>
          <w:color w:val="0000CC"/>
          <w:u w:val="none"/>
        </w:rPr>
        <w:t>SPORTIVA</w:t>
      </w:r>
    </w:p>
    <w:p w14:paraId="50352FEA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</w:tabs>
        <w:spacing w:before="122" w:line="240" w:lineRule="auto"/>
        <w:ind w:left="1653" w:hanging="361"/>
      </w:pPr>
      <w:r>
        <w:t>Giudice</w:t>
      </w:r>
      <w:r>
        <w:rPr>
          <w:spacing w:val="-3"/>
        </w:rPr>
        <w:t xml:space="preserve"> </w:t>
      </w:r>
      <w:r>
        <w:t>Sportivo</w:t>
      </w:r>
    </w:p>
    <w:p w14:paraId="237C12C1" w14:textId="77777777" w:rsidR="00486D47" w:rsidRDefault="00000000">
      <w:pPr>
        <w:pStyle w:val="Corpotesto"/>
        <w:spacing w:line="250" w:lineRule="exact"/>
        <w:ind w:left="1653"/>
      </w:pPr>
      <w:r>
        <w:t>e-mail:</w:t>
      </w:r>
      <w:r>
        <w:rPr>
          <w:color w:val="0000FF"/>
          <w:spacing w:val="-7"/>
        </w:rPr>
        <w:t xml:space="preserve"> </w:t>
      </w:r>
      <w:hyperlink r:id="rId83">
        <w:r>
          <w:rPr>
            <w:color w:val="0000FF"/>
            <w:u w:val="single" w:color="0000FF"/>
          </w:rPr>
          <w:t>sicilia.giudicesportivo@lnd.it</w:t>
        </w:r>
      </w:hyperlink>
    </w:p>
    <w:p w14:paraId="69E83B6B" w14:textId="77777777" w:rsidR="00486D47" w:rsidRDefault="00000000">
      <w:pPr>
        <w:pStyle w:val="Corpotesto"/>
        <w:spacing w:before="37"/>
        <w:ind w:left="1629"/>
      </w:pPr>
      <w:r>
        <w:t>PEC:</w:t>
      </w:r>
      <w:r>
        <w:rPr>
          <w:spacing w:val="49"/>
        </w:rPr>
        <w:t xml:space="preserve"> </w:t>
      </w:r>
      <w:hyperlink r:id="rId84">
        <w:r>
          <w:rPr>
            <w:color w:val="0000FF"/>
            <w:u w:val="single" w:color="0000FF"/>
          </w:rPr>
          <w:t>giudicesportivo@lndsicilia.legalmail.it</w:t>
        </w:r>
      </w:hyperlink>
    </w:p>
    <w:p w14:paraId="0D3C78C0" w14:textId="77777777" w:rsidR="00486D47" w:rsidRDefault="00486D47">
      <w:pPr>
        <w:pStyle w:val="Corpotesto"/>
        <w:spacing w:before="11"/>
        <w:rPr>
          <w:sz w:val="19"/>
        </w:rPr>
      </w:pPr>
    </w:p>
    <w:p w14:paraId="63F12169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</w:tabs>
        <w:spacing w:before="101"/>
        <w:ind w:left="1653" w:hanging="361"/>
      </w:pPr>
      <w:r>
        <w:t>Corte</w:t>
      </w:r>
      <w:r>
        <w:rPr>
          <w:spacing w:val="-3"/>
        </w:rPr>
        <w:t xml:space="preserve"> </w:t>
      </w:r>
      <w:r>
        <w:t>Sportiva</w:t>
      </w:r>
      <w:r>
        <w:rPr>
          <w:spacing w:val="-5"/>
        </w:rPr>
        <w:t xml:space="preserve"> </w:t>
      </w:r>
      <w:r>
        <w:t>d’Appello</w:t>
      </w:r>
      <w:r>
        <w:rPr>
          <w:spacing w:val="-4"/>
        </w:rPr>
        <w:t xml:space="preserve"> </w:t>
      </w:r>
      <w:r>
        <w:t>Territoriale</w:t>
      </w:r>
    </w:p>
    <w:p w14:paraId="349B93CF" w14:textId="77777777" w:rsidR="00486D47" w:rsidRDefault="00000000">
      <w:pPr>
        <w:pStyle w:val="Corpotesto"/>
        <w:spacing w:line="252" w:lineRule="exact"/>
        <w:ind w:left="1653"/>
      </w:pPr>
      <w:r>
        <w:lastRenderedPageBreak/>
        <w:t>PEC:</w:t>
      </w:r>
      <w:r>
        <w:rPr>
          <w:spacing w:val="-8"/>
        </w:rPr>
        <w:t xml:space="preserve"> </w:t>
      </w:r>
      <w:hyperlink r:id="rId85">
        <w:r>
          <w:rPr>
            <w:color w:val="0000FF"/>
            <w:u w:val="single" w:color="0000FF"/>
          </w:rPr>
          <w:t>cortesportivaappello@lndsicilia.legalmail.it</w:t>
        </w:r>
      </w:hyperlink>
    </w:p>
    <w:p w14:paraId="4F823DCC" w14:textId="77777777" w:rsidR="00486D47" w:rsidRDefault="00486D47">
      <w:pPr>
        <w:pStyle w:val="Corpotesto"/>
        <w:spacing w:before="10"/>
        <w:rPr>
          <w:sz w:val="19"/>
        </w:rPr>
      </w:pPr>
    </w:p>
    <w:p w14:paraId="52898D88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</w:tabs>
        <w:spacing w:before="101"/>
        <w:ind w:left="1653" w:hanging="361"/>
      </w:pPr>
      <w:r>
        <w:t>Tribunale</w:t>
      </w:r>
      <w:r>
        <w:rPr>
          <w:spacing w:val="-4"/>
        </w:rPr>
        <w:t xml:space="preserve"> </w:t>
      </w:r>
      <w:r>
        <w:t>Federale</w:t>
      </w:r>
      <w:r>
        <w:rPr>
          <w:spacing w:val="-4"/>
        </w:rPr>
        <w:t xml:space="preserve"> </w:t>
      </w:r>
      <w:r>
        <w:t>Territoriale</w:t>
      </w:r>
    </w:p>
    <w:p w14:paraId="02076CC2" w14:textId="77777777" w:rsidR="00486D47" w:rsidRDefault="00000000">
      <w:pPr>
        <w:pStyle w:val="Corpotesto"/>
        <w:spacing w:line="252" w:lineRule="exact"/>
        <w:ind w:left="1629"/>
      </w:pPr>
      <w:r>
        <w:t>PEC:</w:t>
      </w:r>
      <w:r>
        <w:rPr>
          <w:spacing w:val="-8"/>
        </w:rPr>
        <w:t xml:space="preserve"> </w:t>
      </w:r>
      <w:hyperlink r:id="rId86">
        <w:r>
          <w:rPr>
            <w:color w:val="0000FF"/>
            <w:u w:val="single" w:color="0000FF"/>
          </w:rPr>
          <w:t>tribunalefederale@lndsicilia.legalmail.it</w:t>
        </w:r>
      </w:hyperlink>
    </w:p>
    <w:p w14:paraId="71E3F37D" w14:textId="77777777" w:rsidR="00486D47" w:rsidRDefault="00486D47">
      <w:pPr>
        <w:pStyle w:val="Corpotesto"/>
        <w:spacing w:before="5"/>
        <w:rPr>
          <w:sz w:val="17"/>
        </w:rPr>
      </w:pPr>
    </w:p>
    <w:p w14:paraId="5100F846" w14:textId="77777777" w:rsidR="00486D47" w:rsidRDefault="00000000">
      <w:pPr>
        <w:pStyle w:val="Titolo5"/>
        <w:spacing w:before="92"/>
        <w:ind w:left="3206"/>
        <w:rPr>
          <w:u w:val="none"/>
        </w:rPr>
      </w:pPr>
      <w:r>
        <w:rPr>
          <w:color w:val="0000CC"/>
          <w:u w:val="none"/>
        </w:rPr>
        <w:t>UFFICIO REGIONALE</w:t>
      </w:r>
      <w:r>
        <w:rPr>
          <w:color w:val="0000CC"/>
          <w:spacing w:val="-3"/>
          <w:u w:val="none"/>
        </w:rPr>
        <w:t xml:space="preserve"> </w:t>
      </w:r>
      <w:r>
        <w:rPr>
          <w:color w:val="0000CC"/>
          <w:u w:val="none"/>
        </w:rPr>
        <w:t>CALCIO A</w:t>
      </w:r>
      <w:r>
        <w:rPr>
          <w:color w:val="0000CC"/>
          <w:spacing w:val="-1"/>
          <w:u w:val="none"/>
        </w:rPr>
        <w:t xml:space="preserve"> </w:t>
      </w:r>
      <w:r>
        <w:rPr>
          <w:color w:val="0000CC"/>
          <w:u w:val="none"/>
        </w:rPr>
        <w:t>CINQUE</w:t>
      </w:r>
    </w:p>
    <w:p w14:paraId="2D417B8F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  <w:tab w:val="left" w:pos="7294"/>
        </w:tabs>
        <w:spacing w:before="119"/>
        <w:ind w:left="1653" w:hanging="361"/>
      </w:pPr>
      <w:r>
        <w:t>Responsabile</w:t>
      </w:r>
      <w:r>
        <w:rPr>
          <w:spacing w:val="-2"/>
        </w:rPr>
        <w:t xml:space="preserve"> </w:t>
      </w:r>
      <w:proofErr w:type="gramStart"/>
      <w:r>
        <w:t xml:space="preserve">Regionale:  </w:t>
      </w:r>
      <w:r>
        <w:rPr>
          <w:spacing w:val="4"/>
        </w:rPr>
        <w:t xml:space="preserve"> </w:t>
      </w:r>
      <w:proofErr w:type="gramEnd"/>
      <w:r>
        <w:t>Maximiliano</w:t>
      </w:r>
      <w:r>
        <w:rPr>
          <w:spacing w:val="-3"/>
        </w:rPr>
        <w:t xml:space="preserve"> </w:t>
      </w:r>
      <w:proofErr w:type="spellStart"/>
      <w:r>
        <w:t>Birchler</w:t>
      </w:r>
      <w:proofErr w:type="spellEnd"/>
      <w:r>
        <w:tab/>
        <w:t>Telefono: 091</w:t>
      </w:r>
      <w:r>
        <w:rPr>
          <w:spacing w:val="-3"/>
        </w:rPr>
        <w:t xml:space="preserve"> </w:t>
      </w:r>
      <w:r>
        <w:t>6808406</w:t>
      </w:r>
    </w:p>
    <w:p w14:paraId="442DE687" w14:textId="77777777" w:rsidR="00486D47" w:rsidRDefault="00000000">
      <w:pPr>
        <w:pStyle w:val="Corpotesto"/>
        <w:spacing w:line="252" w:lineRule="exact"/>
        <w:ind w:left="1653"/>
      </w:pPr>
      <w:r>
        <w:t>e-mail:</w:t>
      </w:r>
      <w:r>
        <w:rPr>
          <w:color w:val="0000FF"/>
          <w:spacing w:val="-7"/>
        </w:rPr>
        <w:t xml:space="preserve"> </w:t>
      </w:r>
      <w:hyperlink r:id="rId87">
        <w:r>
          <w:rPr>
            <w:color w:val="0000FF"/>
            <w:u w:val="single" w:color="0000FF"/>
          </w:rPr>
          <w:t>sicilia.dr5@lnd.it</w:t>
        </w:r>
      </w:hyperlink>
    </w:p>
    <w:p w14:paraId="2FF1B11F" w14:textId="77777777" w:rsidR="00486D47" w:rsidRDefault="00000000">
      <w:pPr>
        <w:pStyle w:val="Corpotesto"/>
        <w:spacing w:before="40"/>
        <w:ind w:left="1653"/>
      </w:pPr>
      <w:r>
        <w:t>PEC:</w:t>
      </w:r>
      <w:r>
        <w:rPr>
          <w:spacing w:val="-8"/>
        </w:rPr>
        <w:t xml:space="preserve"> </w:t>
      </w:r>
      <w:hyperlink r:id="rId88">
        <w:r>
          <w:rPr>
            <w:color w:val="0000FF"/>
            <w:u w:val="single" w:color="0000FF"/>
          </w:rPr>
          <w:t>sicilia.dr5@lndsicilia.legalmail.it</w:t>
        </w:r>
      </w:hyperlink>
    </w:p>
    <w:p w14:paraId="6624B133" w14:textId="77777777" w:rsidR="00486D47" w:rsidRDefault="00486D47">
      <w:pPr>
        <w:pStyle w:val="Corpotesto"/>
        <w:rPr>
          <w:sz w:val="20"/>
        </w:rPr>
      </w:pPr>
    </w:p>
    <w:p w14:paraId="28AEE18C" w14:textId="77777777" w:rsidR="00486D47" w:rsidRDefault="00486D47">
      <w:pPr>
        <w:pStyle w:val="Corpotesto"/>
        <w:spacing w:before="9"/>
        <w:rPr>
          <w:sz w:val="25"/>
        </w:rPr>
      </w:pPr>
    </w:p>
    <w:p w14:paraId="580F808A" w14:textId="77777777" w:rsidR="00486D47" w:rsidRDefault="00000000">
      <w:pPr>
        <w:pStyle w:val="Titolo5"/>
        <w:spacing w:before="93"/>
        <w:ind w:left="3089"/>
        <w:rPr>
          <w:u w:val="none"/>
        </w:rPr>
      </w:pPr>
      <w:r>
        <w:rPr>
          <w:color w:val="0000CC"/>
          <w:u w:val="none"/>
        </w:rPr>
        <w:t>UFFICIO REGIONALE</w:t>
      </w:r>
      <w:r>
        <w:rPr>
          <w:color w:val="0000CC"/>
          <w:spacing w:val="-3"/>
          <w:u w:val="none"/>
        </w:rPr>
        <w:t xml:space="preserve"> </w:t>
      </w:r>
      <w:r>
        <w:rPr>
          <w:color w:val="0000CC"/>
          <w:u w:val="none"/>
        </w:rPr>
        <w:t>CALCIO</w:t>
      </w:r>
      <w:r>
        <w:rPr>
          <w:color w:val="0000CC"/>
          <w:spacing w:val="-1"/>
          <w:u w:val="none"/>
        </w:rPr>
        <w:t xml:space="preserve"> </w:t>
      </w:r>
      <w:r>
        <w:rPr>
          <w:color w:val="0000CC"/>
          <w:u w:val="none"/>
        </w:rPr>
        <w:t>FEMMINILE</w:t>
      </w:r>
    </w:p>
    <w:p w14:paraId="65C30F50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  <w:tab w:val="left" w:pos="7294"/>
        </w:tabs>
        <w:spacing w:before="121"/>
        <w:ind w:left="1653" w:hanging="361"/>
      </w:pPr>
      <w:r>
        <w:t>Responsabile</w:t>
      </w:r>
      <w:r>
        <w:rPr>
          <w:spacing w:val="-2"/>
        </w:rPr>
        <w:t xml:space="preserve"> </w:t>
      </w:r>
      <w:proofErr w:type="gramStart"/>
      <w:r>
        <w:t xml:space="preserve">Regionale:  </w:t>
      </w:r>
      <w:r>
        <w:rPr>
          <w:spacing w:val="3"/>
        </w:rPr>
        <w:t xml:space="preserve"> </w:t>
      </w:r>
      <w:proofErr w:type="gramEnd"/>
      <w:r>
        <w:t>Natale</w:t>
      </w:r>
      <w:r>
        <w:rPr>
          <w:spacing w:val="-1"/>
        </w:rPr>
        <w:t xml:space="preserve"> </w:t>
      </w:r>
      <w:r>
        <w:t>Ferrante</w:t>
      </w:r>
      <w:r>
        <w:tab/>
        <w:t>Telefono: 091</w:t>
      </w:r>
      <w:r>
        <w:rPr>
          <w:spacing w:val="-2"/>
        </w:rPr>
        <w:t xml:space="preserve"> </w:t>
      </w:r>
      <w:r>
        <w:t>6808473</w:t>
      </w:r>
    </w:p>
    <w:p w14:paraId="072F6075" w14:textId="77777777" w:rsidR="00486D47" w:rsidRDefault="00000000">
      <w:pPr>
        <w:pStyle w:val="Corpotesto"/>
        <w:spacing w:line="267" w:lineRule="exact"/>
        <w:ind w:left="1653"/>
      </w:pPr>
      <w:r>
        <w:rPr>
          <w:rFonts w:ascii="Calibri"/>
        </w:rPr>
        <w:t>e-m</w:t>
      </w:r>
      <w:r>
        <w:t>ail:</w:t>
      </w:r>
      <w:r>
        <w:rPr>
          <w:color w:val="0000FF"/>
          <w:spacing w:val="-9"/>
        </w:rPr>
        <w:t xml:space="preserve"> </w:t>
      </w:r>
      <w:hyperlink r:id="rId89">
        <w:r>
          <w:rPr>
            <w:color w:val="0000FF"/>
            <w:u w:val="single" w:color="0000FF"/>
          </w:rPr>
          <w:t>sicilia.femminile@lnd.it</w:t>
        </w:r>
      </w:hyperlink>
    </w:p>
    <w:p w14:paraId="3F942DAA" w14:textId="77777777" w:rsidR="00486D47" w:rsidRDefault="00000000">
      <w:pPr>
        <w:pStyle w:val="Corpotesto"/>
        <w:spacing w:before="42"/>
        <w:ind w:left="1629"/>
      </w:pPr>
      <w:proofErr w:type="gramStart"/>
      <w:r>
        <w:t>PEC::</w:t>
      </w:r>
      <w:proofErr w:type="gramEnd"/>
      <w:r>
        <w:rPr>
          <w:spacing w:val="-10"/>
        </w:rPr>
        <w:t xml:space="preserve"> </w:t>
      </w:r>
      <w:hyperlink r:id="rId90">
        <w:r>
          <w:rPr>
            <w:color w:val="0000FF"/>
            <w:u w:val="single" w:color="0000FF"/>
          </w:rPr>
          <w:t>femminile@lndsicilia.legalmail.it</w:t>
        </w:r>
      </w:hyperlink>
    </w:p>
    <w:p w14:paraId="32A89F56" w14:textId="77777777" w:rsidR="00486D47" w:rsidRDefault="00486D47">
      <w:pPr>
        <w:pStyle w:val="Corpotesto"/>
        <w:spacing w:before="2"/>
      </w:pPr>
    </w:p>
    <w:p w14:paraId="09F57226" w14:textId="77777777" w:rsidR="00486D47" w:rsidRDefault="00000000">
      <w:pPr>
        <w:pStyle w:val="Titolo5"/>
        <w:spacing w:before="93"/>
        <w:ind w:left="4128"/>
        <w:rPr>
          <w:u w:val="none"/>
        </w:rPr>
      </w:pPr>
      <w:r>
        <w:rPr>
          <w:color w:val="0000CC"/>
          <w:u w:val="none"/>
        </w:rPr>
        <w:t>UFFICIO</w:t>
      </w:r>
      <w:r>
        <w:rPr>
          <w:color w:val="0000CC"/>
          <w:spacing w:val="-8"/>
          <w:u w:val="none"/>
        </w:rPr>
        <w:t xml:space="preserve"> </w:t>
      </w:r>
      <w:r>
        <w:rPr>
          <w:color w:val="0000CC"/>
          <w:u w:val="none"/>
        </w:rPr>
        <w:t>CAMPI</w:t>
      </w:r>
      <w:r>
        <w:rPr>
          <w:color w:val="0000CC"/>
          <w:spacing w:val="-1"/>
          <w:u w:val="none"/>
        </w:rPr>
        <w:t xml:space="preserve"> </w:t>
      </w:r>
      <w:r>
        <w:rPr>
          <w:color w:val="0000CC"/>
          <w:u w:val="none"/>
        </w:rPr>
        <w:t>SPORTIVI</w:t>
      </w:r>
    </w:p>
    <w:p w14:paraId="2828CF5B" w14:textId="77777777" w:rsidR="00486D47" w:rsidRDefault="00000000">
      <w:pPr>
        <w:pStyle w:val="Titolo6"/>
        <w:numPr>
          <w:ilvl w:val="0"/>
          <w:numId w:val="3"/>
        </w:numPr>
        <w:tabs>
          <w:tab w:val="left" w:pos="1653"/>
          <w:tab w:val="left" w:pos="1654"/>
          <w:tab w:val="left" w:pos="4461"/>
          <w:tab w:val="left" w:pos="7294"/>
        </w:tabs>
        <w:spacing w:before="78"/>
        <w:ind w:left="1653" w:hanging="361"/>
      </w:pPr>
      <w:r>
        <w:t>Fiduciario</w:t>
      </w:r>
      <w:r>
        <w:rPr>
          <w:spacing w:val="-2"/>
        </w:rPr>
        <w:t xml:space="preserve"> </w:t>
      </w:r>
      <w:r>
        <w:t>Regionale:</w:t>
      </w:r>
      <w:r>
        <w:tab/>
        <w:t>Giuseppe</w:t>
      </w:r>
      <w:r>
        <w:rPr>
          <w:spacing w:val="-3"/>
        </w:rPr>
        <w:t xml:space="preserve"> </w:t>
      </w:r>
      <w:proofErr w:type="spellStart"/>
      <w:r>
        <w:t>Bonsangue</w:t>
      </w:r>
      <w:proofErr w:type="spellEnd"/>
      <w:r>
        <w:tab/>
        <w:t>Telefono:</w:t>
      </w:r>
      <w:r>
        <w:rPr>
          <w:spacing w:val="-1"/>
        </w:rPr>
        <w:t xml:space="preserve"> </w:t>
      </w:r>
      <w:r>
        <w:t>091</w:t>
      </w:r>
      <w:r>
        <w:rPr>
          <w:spacing w:val="-3"/>
        </w:rPr>
        <w:t xml:space="preserve"> </w:t>
      </w:r>
      <w:r>
        <w:t>6808424</w:t>
      </w:r>
    </w:p>
    <w:p w14:paraId="40A7AEB3" w14:textId="77777777" w:rsidR="00486D47" w:rsidRDefault="00000000">
      <w:pPr>
        <w:pStyle w:val="Corpotesto"/>
        <w:spacing w:line="252" w:lineRule="exact"/>
        <w:ind w:left="1653"/>
      </w:pPr>
      <w:r>
        <w:t>e-mail:</w:t>
      </w:r>
      <w:r>
        <w:rPr>
          <w:color w:val="0000FF"/>
          <w:spacing w:val="-9"/>
        </w:rPr>
        <w:t xml:space="preserve"> </w:t>
      </w:r>
      <w:hyperlink r:id="rId91">
        <w:r>
          <w:rPr>
            <w:color w:val="0000FF"/>
            <w:u w:val="single" w:color="0000FF"/>
          </w:rPr>
          <w:t>settoreimpiantisicilia@lnd.it</w:t>
        </w:r>
      </w:hyperlink>
    </w:p>
    <w:p w14:paraId="7BE5DE4B" w14:textId="77777777" w:rsidR="00486D47" w:rsidRDefault="00000000">
      <w:pPr>
        <w:pStyle w:val="Corpotesto"/>
        <w:spacing w:before="40"/>
        <w:ind w:left="1653"/>
      </w:pPr>
      <w:r>
        <w:t>PEC</w:t>
      </w:r>
      <w:proofErr w:type="gramStart"/>
      <w:r>
        <w:t>:</w:t>
      </w:r>
      <w:r>
        <w:rPr>
          <w:spacing w:val="-6"/>
        </w:rPr>
        <w:t xml:space="preserve"> </w:t>
      </w:r>
      <w:r>
        <w:t>:</w:t>
      </w:r>
      <w:proofErr w:type="gramEnd"/>
      <w:r>
        <w:rPr>
          <w:spacing w:val="-8"/>
        </w:rPr>
        <w:t xml:space="preserve"> </w:t>
      </w:r>
      <w:hyperlink r:id="rId92">
        <w:r>
          <w:rPr>
            <w:color w:val="0000FF"/>
            <w:u w:val="single" w:color="0000FF"/>
          </w:rPr>
          <w:t>settoreimpianti@lndsicilia.legalmail.it</w:t>
        </w:r>
      </w:hyperlink>
    </w:p>
    <w:p w14:paraId="3C8DD836" w14:textId="77777777" w:rsidR="00486D47" w:rsidRDefault="00486D47">
      <w:pPr>
        <w:sectPr w:rsidR="00486D47">
          <w:footerReference w:type="default" r:id="rId93"/>
          <w:pgSz w:w="11910" w:h="16840"/>
          <w:pgMar w:top="1240" w:right="920" w:bottom="1200" w:left="920" w:header="0" w:footer="1011" w:gutter="0"/>
          <w:cols w:space="720"/>
        </w:sectPr>
      </w:pPr>
    </w:p>
    <w:p w14:paraId="28AC57ED" w14:textId="566212E4" w:rsidR="00486D47" w:rsidRDefault="008D7401">
      <w:pPr>
        <w:pStyle w:val="Corpotesto"/>
        <w:ind w:left="9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A93D266" wp14:editId="146DE11F">
                <wp:extent cx="6264910" cy="236855"/>
                <wp:effectExtent l="9525" t="9525" r="12065" b="10795"/>
                <wp:docPr id="18792052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368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637A0" w14:textId="77777777" w:rsidR="00486D47" w:rsidRDefault="00000000">
                            <w:pPr>
                              <w:spacing w:before="18"/>
                              <w:ind w:left="1200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z w:val="28"/>
                              </w:rPr>
                              <w:t>1.3.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z w:val="28"/>
                              </w:rPr>
                              <w:t>UFFICIO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z w:val="28"/>
                              </w:rPr>
                              <w:t>ATTIVITÀ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z w:val="28"/>
                              </w:rPr>
                              <w:t>GIOVANILE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z w:val="28"/>
                              </w:rPr>
                              <w:t>SUL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z w:val="28"/>
                              </w:rPr>
                              <w:t>TERRITORIO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93D266" id="Text Box 6" o:spid="_x0000_s1041" type="#_x0000_t202" style="width:493.3pt;height: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" fillcolor="#d9d9d9" strokeweight=".48pt">
                <v:textbox inset="0,0,0,0">
                  <w:txbxContent>
                    <w:p w14:paraId="64E637A0" w14:textId="77777777" w:rsidR="00486D47" w:rsidRDefault="00000000">
                      <w:pPr>
                        <w:spacing w:before="18"/>
                        <w:ind w:left="1200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17365D"/>
                          <w:sz w:val="28"/>
                        </w:rPr>
                        <w:t>1.3.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z w:val="28"/>
                        </w:rPr>
                        <w:t>UFFICIO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z w:val="28"/>
                        </w:rPr>
                        <w:t>ATTIVITÀ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z w:val="28"/>
                        </w:rPr>
                        <w:t>GIOVANILE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z w:val="28"/>
                        </w:rPr>
                        <w:t>SUL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17365D"/>
                          <w:sz w:val="28"/>
                        </w:rPr>
                        <w:t>TERRITORIO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65781" w14:textId="77777777" w:rsidR="00486D47" w:rsidRDefault="00000000">
      <w:pPr>
        <w:spacing w:before="251"/>
        <w:ind w:left="212"/>
        <w:rPr>
          <w:rFonts w:ascii="Arial" w:hAnsi="Arial"/>
          <w:b/>
          <w:sz w:val="34"/>
        </w:rPr>
      </w:pPr>
      <w:r>
        <w:rPr>
          <w:rFonts w:ascii="Arial" w:hAnsi="Arial"/>
          <w:b/>
          <w:sz w:val="34"/>
          <w:u w:val="thick"/>
        </w:rPr>
        <w:t>COMUNICAZIONI</w:t>
      </w:r>
      <w:r>
        <w:rPr>
          <w:rFonts w:ascii="Arial" w:hAnsi="Arial"/>
          <w:b/>
          <w:spacing w:val="-5"/>
          <w:sz w:val="34"/>
          <w:u w:val="thick"/>
        </w:rPr>
        <w:t xml:space="preserve"> </w:t>
      </w:r>
      <w:r>
        <w:rPr>
          <w:rFonts w:ascii="Arial" w:hAnsi="Arial"/>
          <w:b/>
          <w:sz w:val="34"/>
          <w:u w:val="thick"/>
        </w:rPr>
        <w:t>DELL’</w:t>
      </w:r>
      <w:r>
        <w:rPr>
          <w:rFonts w:ascii="Arial" w:hAnsi="Arial"/>
          <w:b/>
          <w:spacing w:val="-4"/>
          <w:sz w:val="34"/>
          <w:u w:val="thick"/>
        </w:rPr>
        <w:t xml:space="preserve"> </w:t>
      </w:r>
      <w:r>
        <w:rPr>
          <w:rFonts w:ascii="Arial" w:hAnsi="Arial"/>
          <w:b/>
          <w:sz w:val="34"/>
          <w:u w:val="thick"/>
        </w:rPr>
        <w:t>UFFICIO</w:t>
      </w:r>
      <w:r>
        <w:rPr>
          <w:rFonts w:ascii="Arial" w:hAnsi="Arial"/>
          <w:b/>
          <w:spacing w:val="-4"/>
          <w:sz w:val="34"/>
          <w:u w:val="thick"/>
        </w:rPr>
        <w:t xml:space="preserve"> </w:t>
      </w:r>
      <w:r>
        <w:rPr>
          <w:rFonts w:ascii="Arial" w:hAnsi="Arial"/>
          <w:b/>
          <w:sz w:val="34"/>
          <w:u w:val="thick"/>
        </w:rPr>
        <w:t>DEL</w:t>
      </w:r>
      <w:r>
        <w:rPr>
          <w:rFonts w:ascii="Arial" w:hAnsi="Arial"/>
          <w:b/>
          <w:spacing w:val="-5"/>
          <w:sz w:val="34"/>
          <w:u w:val="thick"/>
        </w:rPr>
        <w:t xml:space="preserve"> </w:t>
      </w:r>
      <w:r>
        <w:rPr>
          <w:rFonts w:ascii="Arial" w:hAnsi="Arial"/>
          <w:b/>
          <w:sz w:val="34"/>
          <w:u w:val="thick"/>
        </w:rPr>
        <w:t>COORDINATORE</w:t>
      </w:r>
    </w:p>
    <w:p w14:paraId="0AC7BA6C" w14:textId="77777777" w:rsidR="00486D47" w:rsidRDefault="00486D47">
      <w:pPr>
        <w:pStyle w:val="Corpotesto"/>
        <w:spacing w:before="2"/>
        <w:rPr>
          <w:rFonts w:ascii="Arial"/>
          <w:b/>
          <w:sz w:val="29"/>
        </w:rPr>
      </w:pPr>
    </w:p>
    <w:p w14:paraId="2B476A72" w14:textId="77777777" w:rsidR="00486D47" w:rsidRDefault="00000000">
      <w:pPr>
        <w:pStyle w:val="Titolo3"/>
        <w:spacing w:before="91"/>
        <w:rPr>
          <w:u w:val="none"/>
        </w:rPr>
      </w:pPr>
      <w:r>
        <w:rPr>
          <w:u w:val="thick"/>
        </w:rPr>
        <w:t>ATTIVITÀ</w:t>
      </w:r>
      <w:r>
        <w:rPr>
          <w:spacing w:val="-3"/>
          <w:u w:val="thick"/>
        </w:rPr>
        <w:t xml:space="preserve"> </w:t>
      </w:r>
      <w:r>
        <w:rPr>
          <w:u w:val="thick"/>
        </w:rPr>
        <w:t>PROMOZIONALI</w:t>
      </w:r>
      <w:r>
        <w:rPr>
          <w:spacing w:val="-3"/>
          <w:u w:val="thick"/>
        </w:rPr>
        <w:t xml:space="preserve"> </w:t>
      </w:r>
      <w:r>
        <w:rPr>
          <w:u w:val="thick"/>
        </w:rPr>
        <w:t>ORGANIZZATE</w:t>
      </w:r>
      <w:r>
        <w:rPr>
          <w:spacing w:val="-4"/>
          <w:u w:val="thick"/>
        </w:rPr>
        <w:t xml:space="preserve"> </w:t>
      </w:r>
      <w:r>
        <w:rPr>
          <w:u w:val="thick"/>
        </w:rPr>
        <w:t>DALLE</w:t>
      </w:r>
      <w:r>
        <w:rPr>
          <w:spacing w:val="-2"/>
          <w:u w:val="thick"/>
        </w:rPr>
        <w:t xml:space="preserve"> </w:t>
      </w:r>
      <w:r>
        <w:rPr>
          <w:u w:val="thick"/>
        </w:rPr>
        <w:t>SOCIETÀ</w:t>
      </w:r>
    </w:p>
    <w:p w14:paraId="6DCB6D81" w14:textId="77777777" w:rsidR="00486D47" w:rsidRDefault="00000000">
      <w:pPr>
        <w:pStyle w:val="Titolo4"/>
        <w:spacing w:before="237"/>
        <w:rPr>
          <w:u w:val="none"/>
        </w:rPr>
      </w:pPr>
      <w:r>
        <w:rPr>
          <w:u w:val="thick"/>
        </w:rPr>
        <w:t>CENTRI</w:t>
      </w:r>
      <w:r>
        <w:rPr>
          <w:spacing w:val="-4"/>
          <w:u w:val="thick"/>
        </w:rPr>
        <w:t xml:space="preserve"> </w:t>
      </w:r>
      <w:r>
        <w:rPr>
          <w:u w:val="thick"/>
        </w:rPr>
        <w:t>ESTIVI</w:t>
      </w:r>
    </w:p>
    <w:p w14:paraId="3034E2C1" w14:textId="77777777" w:rsidR="00486D47" w:rsidRDefault="00000000">
      <w:pPr>
        <w:spacing w:before="49" w:line="278" w:lineRule="auto"/>
        <w:ind w:left="212"/>
        <w:rPr>
          <w:sz w:val="21"/>
        </w:rPr>
      </w:pPr>
      <w:r>
        <w:rPr>
          <w:sz w:val="21"/>
        </w:rPr>
        <w:t>Le</w:t>
      </w:r>
      <w:r>
        <w:rPr>
          <w:spacing w:val="7"/>
          <w:sz w:val="21"/>
        </w:rPr>
        <w:t xml:space="preserve"> </w:t>
      </w:r>
      <w:r>
        <w:rPr>
          <w:sz w:val="21"/>
        </w:rPr>
        <w:t>società</w:t>
      </w:r>
      <w:r>
        <w:rPr>
          <w:spacing w:val="5"/>
          <w:sz w:val="21"/>
        </w:rPr>
        <w:t xml:space="preserve"> </w:t>
      </w:r>
      <w:r>
        <w:rPr>
          <w:sz w:val="21"/>
        </w:rPr>
        <w:t>affiliate</w:t>
      </w:r>
      <w:r>
        <w:rPr>
          <w:spacing w:val="6"/>
          <w:sz w:val="21"/>
        </w:rPr>
        <w:t xml:space="preserve"> </w:t>
      </w:r>
      <w:r>
        <w:rPr>
          <w:sz w:val="21"/>
        </w:rPr>
        <w:t>alla</w:t>
      </w:r>
      <w:r>
        <w:rPr>
          <w:spacing w:val="7"/>
          <w:sz w:val="21"/>
        </w:rPr>
        <w:t xml:space="preserve"> </w:t>
      </w:r>
      <w:r>
        <w:rPr>
          <w:sz w:val="21"/>
        </w:rPr>
        <w:t>FIGC</w:t>
      </w:r>
      <w:r>
        <w:rPr>
          <w:spacing w:val="7"/>
          <w:sz w:val="21"/>
        </w:rPr>
        <w:t xml:space="preserve"> </w:t>
      </w:r>
      <w:r>
        <w:rPr>
          <w:sz w:val="21"/>
        </w:rPr>
        <w:t>possono</w:t>
      </w:r>
      <w:r>
        <w:rPr>
          <w:spacing w:val="8"/>
          <w:sz w:val="21"/>
        </w:rPr>
        <w:t xml:space="preserve"> </w:t>
      </w:r>
      <w:r>
        <w:rPr>
          <w:sz w:val="21"/>
        </w:rPr>
        <w:t>autonomamente</w:t>
      </w:r>
      <w:r>
        <w:rPr>
          <w:spacing w:val="6"/>
          <w:sz w:val="21"/>
        </w:rPr>
        <w:t xml:space="preserve"> </w:t>
      </w:r>
      <w:r>
        <w:rPr>
          <w:sz w:val="21"/>
        </w:rPr>
        <w:t>organizzare</w:t>
      </w:r>
      <w:r>
        <w:rPr>
          <w:spacing w:val="4"/>
          <w:sz w:val="21"/>
        </w:rPr>
        <w:t xml:space="preserve"> </w:t>
      </w:r>
      <w:r>
        <w:rPr>
          <w:sz w:val="21"/>
        </w:rPr>
        <w:t>Centri</w:t>
      </w:r>
      <w:r>
        <w:rPr>
          <w:spacing w:val="6"/>
          <w:sz w:val="21"/>
        </w:rPr>
        <w:t xml:space="preserve"> </w:t>
      </w:r>
      <w:r>
        <w:rPr>
          <w:sz w:val="21"/>
        </w:rPr>
        <w:t>Estivi</w:t>
      </w:r>
      <w:r>
        <w:rPr>
          <w:spacing w:val="5"/>
          <w:sz w:val="21"/>
        </w:rPr>
        <w:t xml:space="preserve"> </w:t>
      </w:r>
      <w:r>
        <w:rPr>
          <w:sz w:val="21"/>
        </w:rPr>
        <w:t>le</w:t>
      </w:r>
      <w:r>
        <w:rPr>
          <w:spacing w:val="7"/>
          <w:sz w:val="21"/>
        </w:rPr>
        <w:t xml:space="preserve"> </w:t>
      </w:r>
      <w:r>
        <w:rPr>
          <w:sz w:val="21"/>
        </w:rPr>
        <w:t>cui</w:t>
      </w:r>
      <w:r>
        <w:rPr>
          <w:spacing w:val="7"/>
          <w:sz w:val="21"/>
        </w:rPr>
        <w:t xml:space="preserve"> </w:t>
      </w:r>
      <w:r>
        <w:rPr>
          <w:sz w:val="21"/>
        </w:rPr>
        <w:t>finalità</w:t>
      </w:r>
      <w:r>
        <w:rPr>
          <w:spacing w:val="5"/>
          <w:sz w:val="21"/>
        </w:rPr>
        <w:t xml:space="preserve"> </w:t>
      </w:r>
      <w:r>
        <w:rPr>
          <w:sz w:val="21"/>
        </w:rPr>
        <w:t>e</w:t>
      </w:r>
      <w:r>
        <w:rPr>
          <w:spacing w:val="7"/>
          <w:sz w:val="21"/>
        </w:rPr>
        <w:t xml:space="preserve"> </w:t>
      </w:r>
      <w:r>
        <w:rPr>
          <w:sz w:val="21"/>
        </w:rPr>
        <w:t>relative</w:t>
      </w:r>
      <w:r>
        <w:rPr>
          <w:spacing w:val="-56"/>
          <w:sz w:val="21"/>
        </w:rPr>
        <w:t xml:space="preserve"> </w:t>
      </w:r>
      <w:r>
        <w:rPr>
          <w:sz w:val="21"/>
        </w:rPr>
        <w:t>attività</w:t>
      </w:r>
      <w:r>
        <w:rPr>
          <w:spacing w:val="-2"/>
          <w:sz w:val="21"/>
        </w:rPr>
        <w:t xml:space="preserve"> </w:t>
      </w:r>
      <w:r>
        <w:rPr>
          <w:sz w:val="21"/>
        </w:rPr>
        <w:t>siano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2"/>
          <w:sz w:val="21"/>
        </w:rPr>
        <w:t xml:space="preserve"> </w:t>
      </w:r>
      <w:r>
        <w:rPr>
          <w:sz w:val="21"/>
        </w:rPr>
        <w:t>linea</w:t>
      </w:r>
      <w:r>
        <w:rPr>
          <w:spacing w:val="-1"/>
          <w:sz w:val="21"/>
        </w:rPr>
        <w:t xml:space="preserve"> </w:t>
      </w:r>
      <w:r>
        <w:rPr>
          <w:sz w:val="21"/>
        </w:rPr>
        <w:t>con</w:t>
      </w:r>
      <w:r>
        <w:rPr>
          <w:spacing w:val="-2"/>
          <w:sz w:val="21"/>
        </w:rPr>
        <w:t xml:space="preserve"> </w:t>
      </w:r>
      <w:r>
        <w:rPr>
          <w:sz w:val="21"/>
        </w:rPr>
        <w:t>i</w:t>
      </w:r>
      <w:r>
        <w:rPr>
          <w:spacing w:val="-1"/>
          <w:sz w:val="21"/>
        </w:rPr>
        <w:t xml:space="preserve"> </w:t>
      </w:r>
      <w:r>
        <w:rPr>
          <w:sz w:val="21"/>
        </w:rPr>
        <w:t>principi</w:t>
      </w:r>
      <w:r>
        <w:rPr>
          <w:spacing w:val="-1"/>
          <w:sz w:val="21"/>
        </w:rPr>
        <w:t xml:space="preserve"> </w:t>
      </w:r>
      <w:r>
        <w:rPr>
          <w:sz w:val="21"/>
        </w:rPr>
        <w:t>dell’Attività</w:t>
      </w:r>
      <w:r>
        <w:rPr>
          <w:spacing w:val="-1"/>
          <w:sz w:val="21"/>
        </w:rPr>
        <w:t xml:space="preserve"> </w:t>
      </w:r>
      <w:r>
        <w:rPr>
          <w:sz w:val="21"/>
        </w:rPr>
        <w:t>Giovanile</w:t>
      </w:r>
      <w:r>
        <w:rPr>
          <w:spacing w:val="-1"/>
          <w:sz w:val="21"/>
        </w:rPr>
        <w:t xml:space="preserve"> </w:t>
      </w:r>
      <w:r>
        <w:rPr>
          <w:sz w:val="21"/>
        </w:rPr>
        <w:t>e</w:t>
      </w:r>
      <w:r>
        <w:rPr>
          <w:spacing w:val="-5"/>
          <w:sz w:val="21"/>
        </w:rPr>
        <w:t xml:space="preserve"> </w:t>
      </w:r>
      <w:r>
        <w:rPr>
          <w:sz w:val="21"/>
        </w:rPr>
        <w:t>Scolastica.</w:t>
      </w:r>
    </w:p>
    <w:p w14:paraId="77EBC75F" w14:textId="77777777" w:rsidR="00486D47" w:rsidRDefault="00000000">
      <w:pPr>
        <w:spacing w:line="236" w:lineRule="exact"/>
        <w:ind w:left="212"/>
        <w:rPr>
          <w:sz w:val="21"/>
        </w:rPr>
      </w:pPr>
      <w:r>
        <w:rPr>
          <w:sz w:val="21"/>
        </w:rPr>
        <w:t>Non</w:t>
      </w:r>
      <w:r>
        <w:rPr>
          <w:spacing w:val="-3"/>
          <w:sz w:val="21"/>
        </w:rPr>
        <w:t xml:space="preserve"> </w:t>
      </w:r>
      <w:r>
        <w:rPr>
          <w:sz w:val="21"/>
        </w:rPr>
        <w:t>è</w:t>
      </w:r>
      <w:r>
        <w:rPr>
          <w:spacing w:val="-5"/>
          <w:sz w:val="21"/>
        </w:rPr>
        <w:t xml:space="preserve"> </w:t>
      </w:r>
      <w:r>
        <w:rPr>
          <w:sz w:val="21"/>
        </w:rPr>
        <w:t>pertanto</w:t>
      </w:r>
      <w:r>
        <w:rPr>
          <w:spacing w:val="-3"/>
          <w:sz w:val="21"/>
        </w:rPr>
        <w:t xml:space="preserve"> </w:t>
      </w:r>
      <w:r>
        <w:rPr>
          <w:sz w:val="21"/>
        </w:rPr>
        <w:t>consentito</w:t>
      </w:r>
      <w:r>
        <w:rPr>
          <w:spacing w:val="-5"/>
          <w:sz w:val="21"/>
        </w:rPr>
        <w:t xml:space="preserve"> </w:t>
      </w:r>
      <w:r>
        <w:rPr>
          <w:sz w:val="21"/>
        </w:rPr>
        <w:t>che</w:t>
      </w:r>
      <w:r>
        <w:rPr>
          <w:spacing w:val="-3"/>
          <w:sz w:val="21"/>
        </w:rPr>
        <w:t xml:space="preserve"> </w:t>
      </w:r>
      <w:r>
        <w:rPr>
          <w:sz w:val="21"/>
        </w:rPr>
        <w:t>i</w:t>
      </w:r>
      <w:r>
        <w:rPr>
          <w:spacing w:val="-1"/>
          <w:sz w:val="21"/>
        </w:rPr>
        <w:t xml:space="preserve"> </w:t>
      </w:r>
      <w:r>
        <w:rPr>
          <w:sz w:val="21"/>
        </w:rPr>
        <w:t>Centri</w:t>
      </w:r>
      <w:r>
        <w:rPr>
          <w:spacing w:val="-2"/>
          <w:sz w:val="21"/>
        </w:rPr>
        <w:t xml:space="preserve"> </w:t>
      </w:r>
      <w:r>
        <w:rPr>
          <w:sz w:val="21"/>
        </w:rPr>
        <w:t>Estivi</w:t>
      </w:r>
      <w:r>
        <w:rPr>
          <w:spacing w:val="-1"/>
          <w:sz w:val="21"/>
        </w:rPr>
        <w:t xml:space="preserve"> </w:t>
      </w:r>
      <w:r>
        <w:rPr>
          <w:sz w:val="21"/>
        </w:rPr>
        <w:t>abbiano</w:t>
      </w:r>
      <w:r>
        <w:rPr>
          <w:spacing w:val="-3"/>
          <w:sz w:val="21"/>
        </w:rPr>
        <w:t xml:space="preserve"> </w:t>
      </w:r>
      <w:r>
        <w:rPr>
          <w:sz w:val="21"/>
        </w:rPr>
        <w:t>finalità</w:t>
      </w:r>
      <w:r>
        <w:rPr>
          <w:spacing w:val="-2"/>
          <w:sz w:val="21"/>
        </w:rPr>
        <w:t xml:space="preserve"> </w:t>
      </w:r>
      <w:r>
        <w:rPr>
          <w:sz w:val="21"/>
        </w:rPr>
        <w:t>di</w:t>
      </w:r>
      <w:r>
        <w:rPr>
          <w:spacing w:val="-2"/>
          <w:sz w:val="21"/>
        </w:rPr>
        <w:t xml:space="preserve"> </w:t>
      </w:r>
      <w:r>
        <w:rPr>
          <w:sz w:val="21"/>
        </w:rPr>
        <w:t>Selezione</w:t>
      </w:r>
      <w:r>
        <w:rPr>
          <w:spacing w:val="-2"/>
          <w:sz w:val="21"/>
        </w:rPr>
        <w:t xml:space="preserve"> </w:t>
      </w:r>
      <w:r>
        <w:rPr>
          <w:sz w:val="21"/>
        </w:rPr>
        <w:t>di</w:t>
      </w:r>
      <w:r>
        <w:rPr>
          <w:spacing w:val="-2"/>
          <w:sz w:val="21"/>
        </w:rPr>
        <w:t xml:space="preserve"> </w:t>
      </w:r>
      <w:r>
        <w:rPr>
          <w:sz w:val="21"/>
        </w:rPr>
        <w:t>giovani</w:t>
      </w:r>
      <w:r>
        <w:rPr>
          <w:spacing w:val="4"/>
          <w:sz w:val="21"/>
        </w:rPr>
        <w:t xml:space="preserve"> </w:t>
      </w:r>
      <w:r>
        <w:rPr>
          <w:sz w:val="21"/>
        </w:rPr>
        <w:t>calciatori/calciatrici.</w:t>
      </w:r>
    </w:p>
    <w:p w14:paraId="2B4C8FBC" w14:textId="77777777" w:rsidR="00486D47" w:rsidRDefault="00486D47">
      <w:pPr>
        <w:pStyle w:val="Corpotesto"/>
        <w:spacing w:before="2"/>
        <w:rPr>
          <w:sz w:val="26"/>
        </w:rPr>
      </w:pPr>
    </w:p>
    <w:p w14:paraId="3332DB77" w14:textId="77777777" w:rsidR="00486D47" w:rsidRDefault="00000000">
      <w:pPr>
        <w:spacing w:line="276" w:lineRule="auto"/>
        <w:ind w:left="212"/>
        <w:rPr>
          <w:sz w:val="21"/>
        </w:rPr>
      </w:pPr>
      <w:r>
        <w:rPr>
          <w:spacing w:val="-1"/>
          <w:sz w:val="21"/>
        </w:rPr>
        <w:t>A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tal</w:t>
      </w:r>
      <w:r>
        <w:rPr>
          <w:spacing w:val="-12"/>
          <w:sz w:val="21"/>
        </w:rPr>
        <w:t xml:space="preserve"> </w:t>
      </w:r>
      <w:r>
        <w:rPr>
          <w:spacing w:val="-1"/>
          <w:sz w:val="21"/>
        </w:rPr>
        <w:t>fine</w:t>
      </w:r>
      <w:r>
        <w:rPr>
          <w:spacing w:val="-15"/>
          <w:sz w:val="21"/>
        </w:rPr>
        <w:t xml:space="preserve"> </w:t>
      </w:r>
      <w:r>
        <w:rPr>
          <w:spacing w:val="-1"/>
          <w:sz w:val="21"/>
        </w:rPr>
        <w:t>le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società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sono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tenute</w:t>
      </w:r>
      <w:r>
        <w:rPr>
          <w:spacing w:val="-13"/>
          <w:sz w:val="21"/>
        </w:rPr>
        <w:t xml:space="preserve"> </w:t>
      </w:r>
      <w:r>
        <w:rPr>
          <w:spacing w:val="-1"/>
          <w:sz w:val="21"/>
        </w:rPr>
        <w:t>a</w:t>
      </w:r>
      <w:r>
        <w:rPr>
          <w:spacing w:val="-13"/>
          <w:sz w:val="21"/>
        </w:rPr>
        <w:t xml:space="preserve"> </w:t>
      </w:r>
      <w:r>
        <w:rPr>
          <w:sz w:val="21"/>
        </w:rPr>
        <w:t>darne</w:t>
      </w:r>
      <w:r>
        <w:rPr>
          <w:spacing w:val="-13"/>
          <w:sz w:val="21"/>
        </w:rPr>
        <w:t xml:space="preserve"> </w:t>
      </w:r>
      <w:r>
        <w:rPr>
          <w:sz w:val="21"/>
        </w:rPr>
        <w:t>comunicazione</w:t>
      </w:r>
      <w:r>
        <w:rPr>
          <w:spacing w:val="-13"/>
          <w:sz w:val="21"/>
        </w:rPr>
        <w:t xml:space="preserve"> </w:t>
      </w:r>
      <w:r>
        <w:rPr>
          <w:sz w:val="21"/>
        </w:rPr>
        <w:t>al</w:t>
      </w:r>
      <w:r>
        <w:rPr>
          <w:spacing w:val="-12"/>
          <w:sz w:val="21"/>
        </w:rPr>
        <w:t xml:space="preserve"> </w:t>
      </w:r>
      <w:r>
        <w:rPr>
          <w:sz w:val="21"/>
        </w:rPr>
        <w:t>Coordinatore</w:t>
      </w:r>
      <w:r>
        <w:rPr>
          <w:spacing w:val="-13"/>
          <w:sz w:val="21"/>
        </w:rPr>
        <w:t xml:space="preserve"> </w:t>
      </w:r>
      <w:r>
        <w:rPr>
          <w:sz w:val="21"/>
        </w:rPr>
        <w:t>del</w:t>
      </w:r>
      <w:r>
        <w:rPr>
          <w:spacing w:val="-12"/>
          <w:sz w:val="21"/>
        </w:rPr>
        <w:t xml:space="preserve"> </w:t>
      </w:r>
      <w:r>
        <w:rPr>
          <w:sz w:val="21"/>
        </w:rPr>
        <w:t>Settore</w:t>
      </w:r>
      <w:r>
        <w:rPr>
          <w:spacing w:val="-14"/>
          <w:sz w:val="21"/>
        </w:rPr>
        <w:t xml:space="preserve"> </w:t>
      </w:r>
      <w:r>
        <w:rPr>
          <w:sz w:val="21"/>
        </w:rPr>
        <w:t>Giovanile</w:t>
      </w:r>
      <w:r>
        <w:rPr>
          <w:spacing w:val="-13"/>
          <w:sz w:val="21"/>
        </w:rPr>
        <w:t xml:space="preserve"> </w:t>
      </w:r>
      <w:r>
        <w:rPr>
          <w:sz w:val="21"/>
        </w:rPr>
        <w:t>e</w:t>
      </w:r>
      <w:r>
        <w:rPr>
          <w:spacing w:val="-11"/>
          <w:sz w:val="21"/>
        </w:rPr>
        <w:t xml:space="preserve"> </w:t>
      </w:r>
      <w:r>
        <w:rPr>
          <w:sz w:val="21"/>
        </w:rPr>
        <w:t>Scolastico</w:t>
      </w:r>
      <w:r>
        <w:rPr>
          <w:spacing w:val="-56"/>
          <w:sz w:val="21"/>
        </w:rPr>
        <w:t xml:space="preserve"> </w:t>
      </w:r>
      <w:r>
        <w:rPr>
          <w:sz w:val="21"/>
        </w:rPr>
        <w:t>territorialmente</w:t>
      </w:r>
      <w:r>
        <w:rPr>
          <w:spacing w:val="-2"/>
          <w:sz w:val="21"/>
        </w:rPr>
        <w:t xml:space="preserve"> </w:t>
      </w:r>
      <w:r>
        <w:rPr>
          <w:sz w:val="21"/>
        </w:rPr>
        <w:t>competente,</w:t>
      </w:r>
      <w:r>
        <w:rPr>
          <w:spacing w:val="-3"/>
          <w:sz w:val="21"/>
        </w:rPr>
        <w:t xml:space="preserve"> </w:t>
      </w:r>
      <w:r>
        <w:rPr>
          <w:sz w:val="21"/>
        </w:rPr>
        <w:t>oppure</w:t>
      </w:r>
      <w:r>
        <w:rPr>
          <w:spacing w:val="-2"/>
          <w:sz w:val="21"/>
        </w:rPr>
        <w:t xml:space="preserve"> </w:t>
      </w:r>
      <w:r>
        <w:rPr>
          <w:sz w:val="21"/>
        </w:rPr>
        <w:t>direttamente</w:t>
      </w:r>
      <w:r>
        <w:rPr>
          <w:spacing w:val="-1"/>
          <w:sz w:val="21"/>
        </w:rPr>
        <w:t xml:space="preserve"> </w:t>
      </w:r>
      <w:r>
        <w:rPr>
          <w:sz w:val="21"/>
        </w:rPr>
        <w:t>al</w:t>
      </w:r>
      <w:r>
        <w:rPr>
          <w:spacing w:val="-4"/>
          <w:sz w:val="21"/>
        </w:rPr>
        <w:t xml:space="preserve"> </w:t>
      </w:r>
      <w:r>
        <w:rPr>
          <w:sz w:val="21"/>
        </w:rPr>
        <w:t>Settore</w:t>
      </w:r>
      <w:r>
        <w:rPr>
          <w:spacing w:val="-3"/>
          <w:sz w:val="21"/>
        </w:rPr>
        <w:t xml:space="preserve"> </w:t>
      </w:r>
      <w:r>
        <w:rPr>
          <w:sz w:val="21"/>
        </w:rPr>
        <w:t>Giovanile</w:t>
      </w:r>
      <w:r>
        <w:rPr>
          <w:spacing w:val="-1"/>
          <w:sz w:val="21"/>
        </w:rPr>
        <w:t xml:space="preserve"> </w:t>
      </w:r>
      <w:r>
        <w:rPr>
          <w:sz w:val="21"/>
        </w:rPr>
        <w:t>e</w:t>
      </w:r>
      <w:r>
        <w:rPr>
          <w:spacing w:val="-2"/>
          <w:sz w:val="21"/>
        </w:rPr>
        <w:t xml:space="preserve"> </w:t>
      </w:r>
      <w:r>
        <w:rPr>
          <w:sz w:val="21"/>
        </w:rPr>
        <w:t>Scolastico</w:t>
      </w:r>
      <w:r>
        <w:rPr>
          <w:spacing w:val="-5"/>
          <w:sz w:val="21"/>
        </w:rPr>
        <w:t xml:space="preserve"> </w:t>
      </w:r>
      <w:r>
        <w:rPr>
          <w:sz w:val="21"/>
        </w:rPr>
        <w:t>Centrale</w:t>
      </w:r>
    </w:p>
    <w:p w14:paraId="411A389A" w14:textId="77777777" w:rsidR="00486D47" w:rsidRDefault="00000000">
      <w:pPr>
        <w:spacing w:before="1"/>
        <w:ind w:left="212"/>
        <w:rPr>
          <w:sz w:val="21"/>
        </w:rPr>
      </w:pPr>
      <w:r>
        <w:rPr>
          <w:sz w:val="21"/>
        </w:rPr>
        <w:t>qualora</w:t>
      </w:r>
      <w:r>
        <w:rPr>
          <w:spacing w:val="-3"/>
          <w:sz w:val="21"/>
        </w:rPr>
        <w:t xml:space="preserve"> </w:t>
      </w:r>
      <w:r>
        <w:rPr>
          <w:sz w:val="21"/>
        </w:rPr>
        <w:t>i</w:t>
      </w:r>
      <w:r>
        <w:rPr>
          <w:spacing w:val="-4"/>
          <w:sz w:val="21"/>
        </w:rPr>
        <w:t xml:space="preserve"> </w:t>
      </w:r>
      <w:r>
        <w:rPr>
          <w:sz w:val="21"/>
        </w:rPr>
        <w:t>Centri vengano</w:t>
      </w:r>
      <w:r>
        <w:rPr>
          <w:spacing w:val="-2"/>
          <w:sz w:val="21"/>
        </w:rPr>
        <w:t xml:space="preserve"> </w:t>
      </w:r>
      <w:r>
        <w:rPr>
          <w:sz w:val="21"/>
        </w:rPr>
        <w:t>organizzati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differenti</w:t>
      </w:r>
      <w:r>
        <w:rPr>
          <w:spacing w:val="-4"/>
          <w:sz w:val="21"/>
        </w:rPr>
        <w:t xml:space="preserve"> </w:t>
      </w:r>
      <w:r>
        <w:rPr>
          <w:sz w:val="21"/>
        </w:rPr>
        <w:t>Regioni.</w:t>
      </w:r>
    </w:p>
    <w:p w14:paraId="25FA33A7" w14:textId="77777777" w:rsidR="00486D47" w:rsidRDefault="00486D47">
      <w:pPr>
        <w:pStyle w:val="Corpotesto"/>
        <w:spacing w:before="2"/>
        <w:rPr>
          <w:sz w:val="26"/>
        </w:rPr>
      </w:pPr>
    </w:p>
    <w:p w14:paraId="0A9C60FE" w14:textId="77777777" w:rsidR="00486D47" w:rsidRDefault="00000000">
      <w:pPr>
        <w:spacing w:line="276" w:lineRule="auto"/>
        <w:ind w:left="212" w:right="208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La comunicazione dovrà essere effettuata utilizzando il Modulo Fac-Simile allegato, almeno 30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 xml:space="preserve">giorni prima dell’inizio del Centro, inviandola all’indirizzo e-mail </w:t>
      </w:r>
      <w:hyperlink r:id="rId94">
        <w:r>
          <w:rPr>
            <w:rFonts w:ascii="Arial" w:hAnsi="Arial"/>
            <w:b/>
            <w:color w:val="0000FF"/>
            <w:sz w:val="21"/>
            <w:u w:val="thick" w:color="0000FF"/>
          </w:rPr>
          <w:t>sicilia.sgs@figc.it</w:t>
        </w:r>
      </w:hyperlink>
      <w:r>
        <w:rPr>
          <w:rFonts w:ascii="Arial" w:hAnsi="Arial"/>
          <w:b/>
          <w:sz w:val="21"/>
        </w:rPr>
        <w:t>,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indicando,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per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ognuna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delle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località,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le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seguenti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informazioni:</w:t>
      </w:r>
    </w:p>
    <w:p w14:paraId="2C41A327" w14:textId="77777777" w:rsidR="00486D47" w:rsidRDefault="00000000">
      <w:pPr>
        <w:pStyle w:val="Paragrafoelenco"/>
        <w:numPr>
          <w:ilvl w:val="0"/>
          <w:numId w:val="2"/>
        </w:numPr>
        <w:tabs>
          <w:tab w:val="left" w:pos="341"/>
        </w:tabs>
        <w:spacing w:before="26" w:line="240" w:lineRule="auto"/>
        <w:ind w:hanging="129"/>
        <w:rPr>
          <w:sz w:val="21"/>
        </w:rPr>
      </w:pPr>
      <w:r>
        <w:rPr>
          <w:sz w:val="21"/>
        </w:rPr>
        <w:t>luogo,</w:t>
      </w:r>
    </w:p>
    <w:p w14:paraId="6D1CCF74" w14:textId="77777777" w:rsidR="00486D47" w:rsidRDefault="00000000">
      <w:pPr>
        <w:pStyle w:val="Paragrafoelenco"/>
        <w:numPr>
          <w:ilvl w:val="0"/>
          <w:numId w:val="2"/>
        </w:numPr>
        <w:tabs>
          <w:tab w:val="left" w:pos="341"/>
        </w:tabs>
        <w:spacing w:before="35" w:line="240" w:lineRule="auto"/>
        <w:ind w:hanging="129"/>
        <w:rPr>
          <w:sz w:val="21"/>
        </w:rPr>
      </w:pPr>
      <w:r>
        <w:rPr>
          <w:sz w:val="21"/>
        </w:rPr>
        <w:t>periodo</w:t>
      </w:r>
    </w:p>
    <w:p w14:paraId="054F8F81" w14:textId="77777777" w:rsidR="00486D47" w:rsidRDefault="00000000">
      <w:pPr>
        <w:pStyle w:val="Paragrafoelenco"/>
        <w:numPr>
          <w:ilvl w:val="0"/>
          <w:numId w:val="2"/>
        </w:numPr>
        <w:tabs>
          <w:tab w:val="left" w:pos="341"/>
        </w:tabs>
        <w:spacing w:before="37" w:line="240" w:lineRule="auto"/>
        <w:ind w:hanging="129"/>
        <w:rPr>
          <w:sz w:val="21"/>
        </w:rPr>
      </w:pPr>
      <w:r>
        <w:rPr>
          <w:sz w:val="21"/>
        </w:rPr>
        <w:t>tipologia</w:t>
      </w:r>
      <w:r>
        <w:rPr>
          <w:spacing w:val="-2"/>
          <w:sz w:val="21"/>
        </w:rPr>
        <w:t xml:space="preserve"> </w:t>
      </w:r>
      <w:r>
        <w:rPr>
          <w:sz w:val="21"/>
        </w:rPr>
        <w:t>del</w:t>
      </w:r>
      <w:r>
        <w:rPr>
          <w:spacing w:val="-2"/>
          <w:sz w:val="21"/>
        </w:rPr>
        <w:t xml:space="preserve"> </w:t>
      </w:r>
      <w:r>
        <w:rPr>
          <w:sz w:val="21"/>
        </w:rPr>
        <w:t>Centro</w:t>
      </w:r>
      <w:r>
        <w:rPr>
          <w:spacing w:val="-2"/>
          <w:sz w:val="21"/>
        </w:rPr>
        <w:t xml:space="preserve"> </w:t>
      </w:r>
      <w:r>
        <w:rPr>
          <w:sz w:val="21"/>
        </w:rPr>
        <w:t>organizzato</w:t>
      </w:r>
    </w:p>
    <w:p w14:paraId="5840ECCD" w14:textId="77777777" w:rsidR="00486D47" w:rsidRDefault="00000000">
      <w:pPr>
        <w:pStyle w:val="Paragrafoelenco"/>
        <w:numPr>
          <w:ilvl w:val="0"/>
          <w:numId w:val="2"/>
        </w:numPr>
        <w:tabs>
          <w:tab w:val="left" w:pos="341"/>
        </w:tabs>
        <w:spacing w:before="37" w:line="240" w:lineRule="auto"/>
        <w:ind w:hanging="129"/>
        <w:rPr>
          <w:sz w:val="21"/>
        </w:rPr>
      </w:pPr>
      <w:r>
        <w:rPr>
          <w:sz w:val="21"/>
        </w:rPr>
        <w:t>Indicazione</w:t>
      </w:r>
      <w:r>
        <w:rPr>
          <w:spacing w:val="-3"/>
          <w:sz w:val="21"/>
        </w:rPr>
        <w:t xml:space="preserve"> </w:t>
      </w:r>
      <w:r>
        <w:rPr>
          <w:sz w:val="21"/>
        </w:rPr>
        <w:t>del</w:t>
      </w:r>
      <w:r>
        <w:rPr>
          <w:spacing w:val="-1"/>
          <w:sz w:val="21"/>
        </w:rPr>
        <w:t xml:space="preserve"> </w:t>
      </w:r>
      <w:r>
        <w:rPr>
          <w:sz w:val="21"/>
        </w:rPr>
        <w:t>Responsabile</w:t>
      </w:r>
      <w:r>
        <w:rPr>
          <w:spacing w:val="-2"/>
          <w:sz w:val="21"/>
        </w:rPr>
        <w:t xml:space="preserve"> </w:t>
      </w:r>
      <w:r>
        <w:rPr>
          <w:sz w:val="21"/>
        </w:rPr>
        <w:t>Tecnico</w:t>
      </w:r>
      <w:r>
        <w:rPr>
          <w:spacing w:val="-3"/>
          <w:sz w:val="21"/>
        </w:rPr>
        <w:t xml:space="preserve"> </w:t>
      </w:r>
      <w:r>
        <w:rPr>
          <w:sz w:val="21"/>
        </w:rPr>
        <w:t>tesserato</w:t>
      </w:r>
      <w:r>
        <w:rPr>
          <w:spacing w:val="-2"/>
          <w:sz w:val="21"/>
        </w:rPr>
        <w:t xml:space="preserve"> </w:t>
      </w:r>
      <w:r>
        <w:rPr>
          <w:sz w:val="21"/>
        </w:rPr>
        <w:t>per</w:t>
      </w:r>
      <w:r>
        <w:rPr>
          <w:spacing w:val="-3"/>
          <w:sz w:val="21"/>
        </w:rPr>
        <w:t xml:space="preserve"> </w:t>
      </w:r>
      <w:r>
        <w:rPr>
          <w:sz w:val="21"/>
        </w:rPr>
        <w:t>il</w:t>
      </w:r>
      <w:r>
        <w:rPr>
          <w:spacing w:val="-1"/>
          <w:sz w:val="21"/>
        </w:rPr>
        <w:t xml:space="preserve"> </w:t>
      </w:r>
      <w:r>
        <w:rPr>
          <w:sz w:val="21"/>
        </w:rPr>
        <w:t>Club</w:t>
      </w:r>
    </w:p>
    <w:p w14:paraId="4DC9635E" w14:textId="77777777" w:rsidR="00486D47" w:rsidRDefault="00000000">
      <w:pPr>
        <w:pStyle w:val="Paragrafoelenco"/>
        <w:numPr>
          <w:ilvl w:val="0"/>
          <w:numId w:val="2"/>
        </w:numPr>
        <w:tabs>
          <w:tab w:val="left" w:pos="341"/>
        </w:tabs>
        <w:spacing w:before="37" w:line="240" w:lineRule="auto"/>
        <w:ind w:hanging="129"/>
        <w:rPr>
          <w:sz w:val="21"/>
        </w:rPr>
      </w:pPr>
      <w:r>
        <w:rPr>
          <w:sz w:val="21"/>
        </w:rPr>
        <w:t>Indicazione</w:t>
      </w:r>
      <w:r>
        <w:rPr>
          <w:spacing w:val="-3"/>
          <w:sz w:val="21"/>
        </w:rPr>
        <w:t xml:space="preserve"> </w:t>
      </w:r>
      <w:r>
        <w:rPr>
          <w:sz w:val="21"/>
        </w:rPr>
        <w:t>del</w:t>
      </w:r>
      <w:r>
        <w:rPr>
          <w:spacing w:val="-1"/>
          <w:sz w:val="21"/>
        </w:rPr>
        <w:t xml:space="preserve"> </w:t>
      </w:r>
      <w:r>
        <w:rPr>
          <w:sz w:val="21"/>
        </w:rPr>
        <w:t>Referente</w:t>
      </w:r>
      <w:r>
        <w:rPr>
          <w:spacing w:val="-2"/>
          <w:sz w:val="21"/>
        </w:rPr>
        <w:t xml:space="preserve"> </w:t>
      </w:r>
      <w:r>
        <w:rPr>
          <w:sz w:val="21"/>
        </w:rPr>
        <w:t>Organizzativo</w:t>
      </w:r>
    </w:p>
    <w:p w14:paraId="10AE54F7" w14:textId="77777777" w:rsidR="00486D47" w:rsidRDefault="00000000">
      <w:pPr>
        <w:spacing w:before="66" w:line="276" w:lineRule="auto"/>
        <w:ind w:left="212" w:right="208"/>
        <w:rPr>
          <w:sz w:val="21"/>
        </w:rPr>
      </w:pPr>
      <w:r>
        <w:rPr>
          <w:sz w:val="21"/>
        </w:rPr>
        <w:t>A</w:t>
      </w:r>
      <w:r>
        <w:rPr>
          <w:spacing w:val="39"/>
          <w:sz w:val="21"/>
        </w:rPr>
        <w:t xml:space="preserve"> </w:t>
      </w:r>
      <w:r>
        <w:rPr>
          <w:sz w:val="21"/>
        </w:rPr>
        <w:t>tal</w:t>
      </w:r>
      <w:r>
        <w:rPr>
          <w:spacing w:val="41"/>
          <w:sz w:val="21"/>
        </w:rPr>
        <w:t xml:space="preserve"> </w:t>
      </w:r>
      <w:r>
        <w:rPr>
          <w:sz w:val="21"/>
        </w:rPr>
        <w:t>proposito</w:t>
      </w:r>
      <w:r>
        <w:rPr>
          <w:spacing w:val="40"/>
          <w:sz w:val="21"/>
        </w:rPr>
        <w:t xml:space="preserve"> </w:t>
      </w:r>
      <w:r>
        <w:rPr>
          <w:sz w:val="21"/>
        </w:rPr>
        <w:t>si</w:t>
      </w:r>
      <w:r>
        <w:rPr>
          <w:spacing w:val="43"/>
          <w:sz w:val="21"/>
        </w:rPr>
        <w:t xml:space="preserve"> </w:t>
      </w:r>
      <w:r>
        <w:rPr>
          <w:sz w:val="21"/>
        </w:rPr>
        <w:t>ricorda</w:t>
      </w:r>
      <w:r>
        <w:rPr>
          <w:spacing w:val="38"/>
          <w:sz w:val="21"/>
        </w:rPr>
        <w:t xml:space="preserve"> </w:t>
      </w:r>
      <w:r>
        <w:rPr>
          <w:sz w:val="21"/>
        </w:rPr>
        <w:t>anche</w:t>
      </w:r>
      <w:r>
        <w:rPr>
          <w:spacing w:val="40"/>
          <w:sz w:val="21"/>
        </w:rPr>
        <w:t xml:space="preserve"> </w:t>
      </w:r>
      <w:r>
        <w:rPr>
          <w:sz w:val="21"/>
        </w:rPr>
        <w:t>che,</w:t>
      </w:r>
      <w:r>
        <w:rPr>
          <w:spacing w:val="39"/>
          <w:sz w:val="21"/>
        </w:rPr>
        <w:t xml:space="preserve"> </w:t>
      </w:r>
      <w:r>
        <w:rPr>
          <w:sz w:val="21"/>
        </w:rPr>
        <w:t>come</w:t>
      </w:r>
      <w:r>
        <w:rPr>
          <w:spacing w:val="40"/>
          <w:sz w:val="21"/>
        </w:rPr>
        <w:t xml:space="preserve"> </w:t>
      </w:r>
      <w:r>
        <w:rPr>
          <w:sz w:val="21"/>
        </w:rPr>
        <w:t>da</w:t>
      </w:r>
      <w:r>
        <w:rPr>
          <w:spacing w:val="40"/>
          <w:sz w:val="21"/>
        </w:rPr>
        <w:t xml:space="preserve"> </w:t>
      </w:r>
      <w:r>
        <w:rPr>
          <w:sz w:val="21"/>
        </w:rPr>
        <w:t>Circolare</w:t>
      </w:r>
      <w:r>
        <w:rPr>
          <w:spacing w:val="40"/>
          <w:sz w:val="21"/>
        </w:rPr>
        <w:t xml:space="preserve"> </w:t>
      </w:r>
      <w:r>
        <w:rPr>
          <w:sz w:val="21"/>
        </w:rPr>
        <w:t>FIFA</w:t>
      </w:r>
      <w:r>
        <w:rPr>
          <w:spacing w:val="40"/>
          <w:sz w:val="21"/>
        </w:rPr>
        <w:t xml:space="preserve"> </w:t>
      </w:r>
      <w:r>
        <w:rPr>
          <w:sz w:val="21"/>
        </w:rPr>
        <w:t>del</w:t>
      </w:r>
      <w:r>
        <w:rPr>
          <w:spacing w:val="41"/>
          <w:sz w:val="21"/>
        </w:rPr>
        <w:t xml:space="preserve"> </w:t>
      </w:r>
      <w:r>
        <w:rPr>
          <w:sz w:val="21"/>
        </w:rPr>
        <w:t>23</w:t>
      </w:r>
      <w:r>
        <w:rPr>
          <w:spacing w:val="40"/>
          <w:sz w:val="21"/>
        </w:rPr>
        <w:t xml:space="preserve"> </w:t>
      </w:r>
      <w:r>
        <w:rPr>
          <w:sz w:val="21"/>
        </w:rPr>
        <w:t>Ottobre</w:t>
      </w:r>
      <w:r>
        <w:rPr>
          <w:spacing w:val="40"/>
          <w:sz w:val="21"/>
        </w:rPr>
        <w:t xml:space="preserve"> </w:t>
      </w:r>
      <w:r>
        <w:rPr>
          <w:sz w:val="21"/>
        </w:rPr>
        <w:t>2013,</w:t>
      </w:r>
      <w:r>
        <w:rPr>
          <w:spacing w:val="39"/>
          <w:sz w:val="21"/>
        </w:rPr>
        <w:t xml:space="preserve"> </w:t>
      </w:r>
      <w:r>
        <w:rPr>
          <w:sz w:val="21"/>
        </w:rPr>
        <w:t>le</w:t>
      </w:r>
      <w:r>
        <w:rPr>
          <w:spacing w:val="40"/>
          <w:sz w:val="21"/>
        </w:rPr>
        <w:t xml:space="preserve"> </w:t>
      </w:r>
      <w:r>
        <w:rPr>
          <w:sz w:val="21"/>
        </w:rPr>
        <w:t>società</w:t>
      </w:r>
      <w:r>
        <w:rPr>
          <w:spacing w:val="40"/>
          <w:sz w:val="21"/>
        </w:rPr>
        <w:t xml:space="preserve"> </w:t>
      </w:r>
      <w:r>
        <w:rPr>
          <w:sz w:val="21"/>
        </w:rPr>
        <w:t>che</w:t>
      </w:r>
      <w:r>
        <w:rPr>
          <w:spacing w:val="-55"/>
          <w:sz w:val="21"/>
        </w:rPr>
        <w:t xml:space="preserve"> </w:t>
      </w:r>
      <w:r>
        <w:rPr>
          <w:sz w:val="21"/>
        </w:rPr>
        <w:t>intendono</w:t>
      </w:r>
      <w:r>
        <w:rPr>
          <w:spacing w:val="-10"/>
          <w:sz w:val="21"/>
        </w:rPr>
        <w:t xml:space="preserve"> </w:t>
      </w:r>
      <w:r>
        <w:rPr>
          <w:sz w:val="21"/>
        </w:rPr>
        <w:t>organizzare</w:t>
      </w:r>
      <w:r>
        <w:rPr>
          <w:spacing w:val="-12"/>
          <w:sz w:val="21"/>
        </w:rPr>
        <w:t xml:space="preserve"> </w:t>
      </w:r>
      <w:r>
        <w:rPr>
          <w:sz w:val="21"/>
        </w:rPr>
        <w:t>Centri</w:t>
      </w:r>
      <w:r>
        <w:rPr>
          <w:spacing w:val="-8"/>
          <w:sz w:val="21"/>
        </w:rPr>
        <w:t xml:space="preserve"> </w:t>
      </w:r>
      <w:r>
        <w:rPr>
          <w:sz w:val="21"/>
        </w:rPr>
        <w:t>Estivi</w:t>
      </w:r>
      <w:r>
        <w:rPr>
          <w:spacing w:val="-8"/>
          <w:sz w:val="21"/>
        </w:rPr>
        <w:t xml:space="preserve"> </w:t>
      </w:r>
      <w:r>
        <w:rPr>
          <w:sz w:val="21"/>
        </w:rPr>
        <w:t>all’estero</w:t>
      </w:r>
      <w:r>
        <w:rPr>
          <w:spacing w:val="-9"/>
          <w:sz w:val="21"/>
        </w:rPr>
        <w:t xml:space="preserve"> </w:t>
      </w:r>
      <w:r>
        <w:rPr>
          <w:sz w:val="21"/>
        </w:rPr>
        <w:t>sono</w:t>
      </w:r>
      <w:r>
        <w:rPr>
          <w:spacing w:val="-9"/>
          <w:sz w:val="21"/>
        </w:rPr>
        <w:t xml:space="preserve"> </w:t>
      </w:r>
      <w:r>
        <w:rPr>
          <w:sz w:val="21"/>
        </w:rPr>
        <w:t>tenute</w:t>
      </w:r>
      <w:r>
        <w:rPr>
          <w:spacing w:val="-10"/>
          <w:sz w:val="21"/>
        </w:rPr>
        <w:t xml:space="preserve"> </w:t>
      </w:r>
      <w:r>
        <w:rPr>
          <w:sz w:val="21"/>
        </w:rPr>
        <w:t>a</w:t>
      </w:r>
      <w:r>
        <w:rPr>
          <w:spacing w:val="-9"/>
          <w:sz w:val="21"/>
        </w:rPr>
        <w:t xml:space="preserve"> </w:t>
      </w:r>
      <w:r>
        <w:rPr>
          <w:sz w:val="21"/>
        </w:rPr>
        <w:t>dare</w:t>
      </w:r>
      <w:r>
        <w:rPr>
          <w:spacing w:val="-10"/>
          <w:sz w:val="21"/>
        </w:rPr>
        <w:t xml:space="preserve"> </w:t>
      </w:r>
      <w:r>
        <w:rPr>
          <w:sz w:val="21"/>
        </w:rPr>
        <w:t>informazioni</w:t>
      </w:r>
      <w:r>
        <w:rPr>
          <w:spacing w:val="-8"/>
          <w:sz w:val="21"/>
        </w:rPr>
        <w:t xml:space="preserve"> </w:t>
      </w:r>
      <w:r>
        <w:rPr>
          <w:sz w:val="21"/>
        </w:rPr>
        <w:t>alla</w:t>
      </w:r>
      <w:r>
        <w:rPr>
          <w:spacing w:val="-9"/>
          <w:sz w:val="21"/>
        </w:rPr>
        <w:t xml:space="preserve"> </w:t>
      </w:r>
      <w:r>
        <w:rPr>
          <w:sz w:val="21"/>
        </w:rPr>
        <w:t>propria</w:t>
      </w:r>
      <w:r>
        <w:rPr>
          <w:spacing w:val="-9"/>
          <w:sz w:val="21"/>
        </w:rPr>
        <w:t xml:space="preserve"> </w:t>
      </w:r>
      <w:r>
        <w:rPr>
          <w:sz w:val="21"/>
        </w:rPr>
        <w:t>Federazione</w:t>
      </w:r>
      <w:r>
        <w:rPr>
          <w:spacing w:val="-4"/>
          <w:sz w:val="21"/>
        </w:rPr>
        <w:t xml:space="preserve"> </w:t>
      </w:r>
      <w:r>
        <w:rPr>
          <w:sz w:val="21"/>
        </w:rPr>
        <w:t>di</w:t>
      </w:r>
      <w:r>
        <w:rPr>
          <w:spacing w:val="1"/>
          <w:sz w:val="21"/>
        </w:rPr>
        <w:t xml:space="preserve"> </w:t>
      </w:r>
      <w:r>
        <w:rPr>
          <w:sz w:val="21"/>
        </w:rPr>
        <w:t>appartenenza ed alla Federazione Calcistica del paese in cui si svolge il Centro, comunicando luogo,</w:t>
      </w:r>
      <w:r>
        <w:rPr>
          <w:spacing w:val="1"/>
          <w:sz w:val="21"/>
        </w:rPr>
        <w:t xml:space="preserve"> </w:t>
      </w:r>
      <w:r>
        <w:rPr>
          <w:sz w:val="21"/>
        </w:rPr>
        <w:t>date</w:t>
      </w:r>
      <w:r>
        <w:rPr>
          <w:spacing w:val="-2"/>
          <w:sz w:val="21"/>
        </w:rPr>
        <w:t xml:space="preserve"> </w:t>
      </w:r>
      <w:r>
        <w:rPr>
          <w:sz w:val="21"/>
        </w:rPr>
        <w:t>e</w:t>
      </w:r>
      <w:r>
        <w:rPr>
          <w:spacing w:val="-1"/>
          <w:sz w:val="21"/>
        </w:rPr>
        <w:t xml:space="preserve"> </w:t>
      </w:r>
      <w:r>
        <w:rPr>
          <w:sz w:val="21"/>
        </w:rPr>
        <w:t>periodo</w:t>
      </w:r>
      <w:r>
        <w:rPr>
          <w:spacing w:val="-1"/>
          <w:sz w:val="21"/>
        </w:rPr>
        <w:t xml:space="preserve"> </w:t>
      </w:r>
      <w:r>
        <w:rPr>
          <w:sz w:val="21"/>
        </w:rPr>
        <w:t>di svolgimento</w:t>
      </w:r>
      <w:r>
        <w:rPr>
          <w:spacing w:val="-1"/>
          <w:sz w:val="21"/>
        </w:rPr>
        <w:t xml:space="preserve"> </w:t>
      </w:r>
      <w:r>
        <w:rPr>
          <w:sz w:val="21"/>
        </w:rPr>
        <w:t>e</w:t>
      </w:r>
      <w:r>
        <w:rPr>
          <w:spacing w:val="-2"/>
          <w:sz w:val="21"/>
        </w:rPr>
        <w:t xml:space="preserve"> </w:t>
      </w:r>
      <w:r>
        <w:rPr>
          <w:sz w:val="21"/>
        </w:rPr>
        <w:t>tipologia</w:t>
      </w:r>
      <w:r>
        <w:rPr>
          <w:spacing w:val="-1"/>
          <w:sz w:val="21"/>
        </w:rPr>
        <w:t xml:space="preserve"> </w:t>
      </w:r>
      <w:r>
        <w:rPr>
          <w:sz w:val="21"/>
        </w:rPr>
        <w:t>di</w:t>
      </w:r>
      <w:r>
        <w:rPr>
          <w:spacing w:val="-1"/>
          <w:sz w:val="21"/>
        </w:rPr>
        <w:t xml:space="preserve"> </w:t>
      </w:r>
      <w:r>
        <w:rPr>
          <w:sz w:val="21"/>
        </w:rPr>
        <w:t>Centro</w:t>
      </w:r>
      <w:r>
        <w:rPr>
          <w:spacing w:val="-1"/>
          <w:sz w:val="21"/>
        </w:rPr>
        <w:t xml:space="preserve"> </w:t>
      </w:r>
      <w:r>
        <w:rPr>
          <w:sz w:val="21"/>
        </w:rPr>
        <w:t>che</w:t>
      </w:r>
      <w:r>
        <w:rPr>
          <w:spacing w:val="-1"/>
          <w:sz w:val="21"/>
        </w:rPr>
        <w:t xml:space="preserve"> </w:t>
      </w:r>
      <w:r>
        <w:rPr>
          <w:sz w:val="21"/>
        </w:rPr>
        <w:t>il</w:t>
      </w:r>
      <w:r>
        <w:rPr>
          <w:spacing w:val="-1"/>
          <w:sz w:val="21"/>
        </w:rPr>
        <w:t xml:space="preserve"> </w:t>
      </w:r>
      <w:r>
        <w:rPr>
          <w:sz w:val="21"/>
        </w:rPr>
        <w:t>club</w:t>
      </w:r>
      <w:r>
        <w:rPr>
          <w:spacing w:val="-1"/>
          <w:sz w:val="21"/>
        </w:rPr>
        <w:t xml:space="preserve"> </w:t>
      </w:r>
      <w:r>
        <w:rPr>
          <w:sz w:val="21"/>
        </w:rPr>
        <w:t>ha</w:t>
      </w:r>
      <w:r>
        <w:rPr>
          <w:spacing w:val="-2"/>
          <w:sz w:val="21"/>
        </w:rPr>
        <w:t xml:space="preserve"> </w:t>
      </w:r>
      <w:r>
        <w:rPr>
          <w:sz w:val="21"/>
        </w:rPr>
        <w:t>intenzione</w:t>
      </w:r>
      <w:r>
        <w:rPr>
          <w:spacing w:val="-1"/>
          <w:sz w:val="21"/>
        </w:rPr>
        <w:t xml:space="preserve"> </w:t>
      </w:r>
      <w:r>
        <w:rPr>
          <w:sz w:val="21"/>
        </w:rPr>
        <w:t>di</w:t>
      </w:r>
      <w:r>
        <w:rPr>
          <w:spacing w:val="-3"/>
          <w:sz w:val="21"/>
        </w:rPr>
        <w:t xml:space="preserve"> </w:t>
      </w:r>
      <w:r>
        <w:rPr>
          <w:sz w:val="21"/>
        </w:rPr>
        <w:t>organizzare.</w:t>
      </w:r>
    </w:p>
    <w:p w14:paraId="0AFE4C25" w14:textId="77777777" w:rsidR="00486D47" w:rsidRDefault="00000000">
      <w:pPr>
        <w:spacing w:before="1" w:line="276" w:lineRule="auto"/>
        <w:ind w:left="212" w:right="210"/>
        <w:jc w:val="both"/>
        <w:rPr>
          <w:sz w:val="21"/>
        </w:rPr>
      </w:pPr>
      <w:r>
        <w:rPr>
          <w:sz w:val="21"/>
        </w:rPr>
        <w:t>Ciascuna delle Federazioni coinvolte potrà chiedere ulteriori specifiche informazioni. In mancanza di</w:t>
      </w:r>
      <w:r>
        <w:rPr>
          <w:spacing w:val="1"/>
          <w:sz w:val="21"/>
        </w:rPr>
        <w:t xml:space="preserve"> </w:t>
      </w:r>
      <w:r>
        <w:rPr>
          <w:sz w:val="21"/>
        </w:rPr>
        <w:t>specifica comunicazione in merito o di riscontrate irregolarità che possono avere conseguenze diretta</w:t>
      </w:r>
      <w:r>
        <w:rPr>
          <w:spacing w:val="1"/>
          <w:sz w:val="21"/>
        </w:rPr>
        <w:t xml:space="preserve"> </w:t>
      </w:r>
      <w:r>
        <w:rPr>
          <w:sz w:val="21"/>
        </w:rPr>
        <w:t>sulla</w:t>
      </w:r>
      <w:r>
        <w:rPr>
          <w:spacing w:val="-10"/>
          <w:sz w:val="21"/>
        </w:rPr>
        <w:t xml:space="preserve"> </w:t>
      </w:r>
      <w:r>
        <w:rPr>
          <w:sz w:val="21"/>
        </w:rPr>
        <w:t>tutela</w:t>
      </w:r>
      <w:r>
        <w:rPr>
          <w:spacing w:val="-9"/>
          <w:sz w:val="21"/>
        </w:rPr>
        <w:t xml:space="preserve"> </w:t>
      </w:r>
      <w:r>
        <w:rPr>
          <w:sz w:val="21"/>
        </w:rPr>
        <w:t>dei</w:t>
      </w:r>
      <w:r>
        <w:rPr>
          <w:spacing w:val="-11"/>
          <w:sz w:val="21"/>
        </w:rPr>
        <w:t xml:space="preserve"> </w:t>
      </w:r>
      <w:r>
        <w:rPr>
          <w:sz w:val="21"/>
        </w:rPr>
        <w:t>minori</w:t>
      </w:r>
      <w:r>
        <w:rPr>
          <w:spacing w:val="-9"/>
          <w:sz w:val="21"/>
        </w:rPr>
        <w:t xml:space="preserve"> </w:t>
      </w:r>
      <w:r>
        <w:rPr>
          <w:sz w:val="21"/>
        </w:rPr>
        <w:t>coinvolti</w:t>
      </w:r>
      <w:r>
        <w:rPr>
          <w:spacing w:val="-9"/>
          <w:sz w:val="21"/>
        </w:rPr>
        <w:t xml:space="preserve"> </w:t>
      </w:r>
      <w:r>
        <w:rPr>
          <w:sz w:val="21"/>
        </w:rPr>
        <w:t>così</w:t>
      </w:r>
      <w:r>
        <w:rPr>
          <w:spacing w:val="-10"/>
          <w:sz w:val="21"/>
        </w:rPr>
        <w:t xml:space="preserve"> </w:t>
      </w:r>
      <w:r>
        <w:rPr>
          <w:sz w:val="21"/>
        </w:rPr>
        <w:t>come</w:t>
      </w:r>
      <w:r>
        <w:rPr>
          <w:spacing w:val="-9"/>
          <w:sz w:val="21"/>
        </w:rPr>
        <w:t xml:space="preserve"> </w:t>
      </w:r>
      <w:r>
        <w:rPr>
          <w:sz w:val="21"/>
        </w:rPr>
        <w:t>espressamente</w:t>
      </w:r>
      <w:r>
        <w:rPr>
          <w:spacing w:val="-9"/>
          <w:sz w:val="21"/>
        </w:rPr>
        <w:t xml:space="preserve"> </w:t>
      </w:r>
      <w:r>
        <w:rPr>
          <w:sz w:val="21"/>
        </w:rPr>
        <w:t>regolamentato</w:t>
      </w:r>
      <w:r>
        <w:rPr>
          <w:spacing w:val="-10"/>
          <w:sz w:val="21"/>
        </w:rPr>
        <w:t xml:space="preserve"> </w:t>
      </w:r>
      <w:r>
        <w:rPr>
          <w:sz w:val="21"/>
        </w:rPr>
        <w:t>dalle</w:t>
      </w:r>
      <w:r>
        <w:rPr>
          <w:spacing w:val="-12"/>
          <w:sz w:val="21"/>
        </w:rPr>
        <w:t xml:space="preserve"> </w:t>
      </w:r>
      <w:r>
        <w:rPr>
          <w:sz w:val="21"/>
        </w:rPr>
        <w:t>norme</w:t>
      </w:r>
      <w:r>
        <w:rPr>
          <w:spacing w:val="-9"/>
          <w:sz w:val="21"/>
        </w:rPr>
        <w:t xml:space="preserve"> </w:t>
      </w:r>
      <w:r>
        <w:rPr>
          <w:sz w:val="21"/>
        </w:rPr>
        <w:t>specifiche</w:t>
      </w:r>
      <w:r>
        <w:rPr>
          <w:spacing w:val="-9"/>
          <w:sz w:val="21"/>
        </w:rPr>
        <w:t xml:space="preserve"> </w:t>
      </w:r>
      <w:r>
        <w:rPr>
          <w:sz w:val="21"/>
        </w:rPr>
        <w:t>il</w:t>
      </w:r>
      <w:r>
        <w:rPr>
          <w:spacing w:val="-9"/>
          <w:sz w:val="21"/>
        </w:rPr>
        <w:t xml:space="preserve"> </w:t>
      </w:r>
      <w:r>
        <w:rPr>
          <w:sz w:val="21"/>
        </w:rPr>
        <w:t>Settore</w:t>
      </w:r>
      <w:r>
        <w:rPr>
          <w:spacing w:val="-56"/>
          <w:sz w:val="21"/>
        </w:rPr>
        <w:t xml:space="preserve"> </w:t>
      </w:r>
      <w:r>
        <w:rPr>
          <w:sz w:val="21"/>
        </w:rPr>
        <w:t>Giovanile e Scolastico si riserva di non autorizzare l’organizzazione sul territorio italiano di Centri Estivi</w:t>
      </w:r>
      <w:r>
        <w:rPr>
          <w:spacing w:val="1"/>
          <w:sz w:val="21"/>
        </w:rPr>
        <w:t xml:space="preserve"> </w:t>
      </w:r>
      <w:r>
        <w:rPr>
          <w:sz w:val="21"/>
        </w:rPr>
        <w:t>di società appartenenti a Federazioni estere inadempienti a quanto previsto dalla suddetta Circolare</w:t>
      </w:r>
      <w:r>
        <w:rPr>
          <w:spacing w:val="1"/>
          <w:sz w:val="21"/>
        </w:rPr>
        <w:t xml:space="preserve"> </w:t>
      </w:r>
      <w:r>
        <w:rPr>
          <w:sz w:val="21"/>
        </w:rPr>
        <w:t>FIFA.</w:t>
      </w:r>
    </w:p>
    <w:p w14:paraId="58BBD4B2" w14:textId="77777777" w:rsidR="00486D47" w:rsidRDefault="00486D47">
      <w:pPr>
        <w:pStyle w:val="Corpotesto"/>
        <w:spacing w:before="1"/>
        <w:rPr>
          <w:sz w:val="23"/>
        </w:rPr>
      </w:pPr>
    </w:p>
    <w:p w14:paraId="38DBA5C7" w14:textId="77777777" w:rsidR="00486D47" w:rsidRDefault="00000000">
      <w:pPr>
        <w:spacing w:line="276" w:lineRule="auto"/>
        <w:ind w:left="212"/>
        <w:rPr>
          <w:sz w:val="21"/>
        </w:rPr>
      </w:pPr>
      <w:r>
        <w:rPr>
          <w:sz w:val="21"/>
        </w:rPr>
        <w:t>Il</w:t>
      </w:r>
      <w:r>
        <w:rPr>
          <w:spacing w:val="-7"/>
          <w:sz w:val="21"/>
        </w:rPr>
        <w:t xml:space="preserve"> </w:t>
      </w:r>
      <w:r>
        <w:rPr>
          <w:sz w:val="21"/>
        </w:rPr>
        <w:t>Settore</w:t>
      </w:r>
      <w:r>
        <w:rPr>
          <w:spacing w:val="-8"/>
          <w:sz w:val="21"/>
        </w:rPr>
        <w:t xml:space="preserve"> </w:t>
      </w:r>
      <w:r>
        <w:rPr>
          <w:sz w:val="21"/>
        </w:rPr>
        <w:t>Giovanile</w:t>
      </w:r>
      <w:r>
        <w:rPr>
          <w:spacing w:val="-7"/>
          <w:sz w:val="21"/>
        </w:rPr>
        <w:t xml:space="preserve"> </w:t>
      </w:r>
      <w:r>
        <w:rPr>
          <w:sz w:val="21"/>
        </w:rPr>
        <w:t>e</w:t>
      </w:r>
      <w:r>
        <w:rPr>
          <w:spacing w:val="-10"/>
          <w:sz w:val="21"/>
        </w:rPr>
        <w:t xml:space="preserve"> </w:t>
      </w:r>
      <w:r>
        <w:rPr>
          <w:sz w:val="21"/>
        </w:rPr>
        <w:t>Scolastico</w:t>
      </w:r>
      <w:r>
        <w:rPr>
          <w:spacing w:val="-9"/>
          <w:sz w:val="21"/>
        </w:rPr>
        <w:t xml:space="preserve"> </w:t>
      </w:r>
      <w:r>
        <w:rPr>
          <w:sz w:val="21"/>
        </w:rPr>
        <w:t>della</w:t>
      </w:r>
      <w:r>
        <w:rPr>
          <w:spacing w:val="-10"/>
          <w:sz w:val="21"/>
        </w:rPr>
        <w:t xml:space="preserve"> </w:t>
      </w:r>
      <w:r>
        <w:rPr>
          <w:sz w:val="21"/>
        </w:rPr>
        <w:t>FIGC</w:t>
      </w:r>
      <w:r>
        <w:rPr>
          <w:spacing w:val="-6"/>
          <w:sz w:val="21"/>
        </w:rPr>
        <w:t xml:space="preserve"> </w:t>
      </w:r>
      <w:r>
        <w:rPr>
          <w:sz w:val="21"/>
        </w:rPr>
        <w:t>pubblicherà</w:t>
      </w:r>
      <w:r>
        <w:rPr>
          <w:spacing w:val="-8"/>
          <w:sz w:val="21"/>
        </w:rPr>
        <w:t xml:space="preserve"> </w:t>
      </w:r>
      <w:r>
        <w:rPr>
          <w:sz w:val="21"/>
        </w:rPr>
        <w:t>sul</w:t>
      </w:r>
      <w:r>
        <w:rPr>
          <w:spacing w:val="-6"/>
          <w:sz w:val="21"/>
        </w:rPr>
        <w:t xml:space="preserve"> </w:t>
      </w:r>
      <w:r>
        <w:rPr>
          <w:sz w:val="21"/>
        </w:rPr>
        <w:t>sito</w:t>
      </w:r>
      <w:r>
        <w:rPr>
          <w:spacing w:val="-10"/>
          <w:sz w:val="21"/>
        </w:rPr>
        <w:t xml:space="preserve"> </w:t>
      </w:r>
      <w:r>
        <w:rPr>
          <w:sz w:val="21"/>
        </w:rPr>
        <w:t>web</w:t>
      </w:r>
      <w:r>
        <w:rPr>
          <w:spacing w:val="-7"/>
          <w:sz w:val="21"/>
        </w:rPr>
        <w:t xml:space="preserve"> </w:t>
      </w:r>
      <w:r>
        <w:rPr>
          <w:sz w:val="21"/>
        </w:rPr>
        <w:t>apposita</w:t>
      </w:r>
      <w:r>
        <w:rPr>
          <w:spacing w:val="-8"/>
          <w:sz w:val="21"/>
        </w:rPr>
        <w:t xml:space="preserve"> </w:t>
      </w:r>
      <w:r>
        <w:rPr>
          <w:sz w:val="21"/>
        </w:rPr>
        <w:t>comunicazione</w:t>
      </w:r>
      <w:r>
        <w:rPr>
          <w:spacing w:val="-7"/>
          <w:sz w:val="21"/>
        </w:rPr>
        <w:t xml:space="preserve"> </w:t>
      </w:r>
      <w:r>
        <w:rPr>
          <w:sz w:val="21"/>
        </w:rPr>
        <w:t>con</w:t>
      </w:r>
      <w:r>
        <w:rPr>
          <w:spacing w:val="-1"/>
          <w:sz w:val="21"/>
        </w:rPr>
        <w:t xml:space="preserve"> </w:t>
      </w:r>
      <w:r>
        <w:rPr>
          <w:sz w:val="21"/>
        </w:rPr>
        <w:t>elenco</w:t>
      </w:r>
      <w:r>
        <w:rPr>
          <w:spacing w:val="-55"/>
          <w:sz w:val="21"/>
        </w:rPr>
        <w:t xml:space="preserve"> </w:t>
      </w:r>
      <w:r>
        <w:rPr>
          <w:sz w:val="21"/>
        </w:rPr>
        <w:t>dei</w:t>
      </w:r>
      <w:r>
        <w:rPr>
          <w:spacing w:val="-3"/>
          <w:sz w:val="21"/>
        </w:rPr>
        <w:t xml:space="preserve"> </w:t>
      </w:r>
      <w:r>
        <w:rPr>
          <w:sz w:val="21"/>
        </w:rPr>
        <w:t>Centri</w:t>
      </w:r>
      <w:r>
        <w:rPr>
          <w:spacing w:val="-3"/>
          <w:sz w:val="21"/>
        </w:rPr>
        <w:t xml:space="preserve"> </w:t>
      </w:r>
      <w:r>
        <w:rPr>
          <w:sz w:val="21"/>
        </w:rPr>
        <w:t>Estivi</w:t>
      </w:r>
      <w:r>
        <w:rPr>
          <w:spacing w:val="-1"/>
          <w:sz w:val="21"/>
        </w:rPr>
        <w:t xml:space="preserve"> </w:t>
      </w:r>
      <w:r>
        <w:rPr>
          <w:sz w:val="21"/>
        </w:rPr>
        <w:t>organizzati dalle</w:t>
      </w:r>
      <w:r>
        <w:rPr>
          <w:spacing w:val="-2"/>
          <w:sz w:val="21"/>
        </w:rPr>
        <w:t xml:space="preserve"> </w:t>
      </w:r>
      <w:r>
        <w:rPr>
          <w:sz w:val="21"/>
        </w:rPr>
        <w:t>Società</w:t>
      </w:r>
      <w:r>
        <w:rPr>
          <w:spacing w:val="-1"/>
          <w:sz w:val="21"/>
        </w:rPr>
        <w:t xml:space="preserve"> </w:t>
      </w:r>
      <w:r>
        <w:rPr>
          <w:sz w:val="21"/>
        </w:rPr>
        <w:t>e</w:t>
      </w:r>
      <w:r>
        <w:rPr>
          <w:spacing w:val="-1"/>
          <w:sz w:val="21"/>
        </w:rPr>
        <w:t xml:space="preserve"> </w:t>
      </w:r>
      <w:r>
        <w:rPr>
          <w:sz w:val="21"/>
        </w:rPr>
        <w:t>che</w:t>
      </w:r>
      <w:r>
        <w:rPr>
          <w:spacing w:val="-2"/>
          <w:sz w:val="21"/>
        </w:rPr>
        <w:t xml:space="preserve"> </w:t>
      </w:r>
      <w:r>
        <w:rPr>
          <w:sz w:val="21"/>
        </w:rPr>
        <w:t>rispondono</w:t>
      </w:r>
      <w:r>
        <w:rPr>
          <w:spacing w:val="-1"/>
          <w:sz w:val="21"/>
        </w:rPr>
        <w:t xml:space="preserve"> </w:t>
      </w:r>
      <w:r>
        <w:rPr>
          <w:sz w:val="21"/>
        </w:rPr>
        <w:t>quindi</w:t>
      </w:r>
      <w:r>
        <w:rPr>
          <w:spacing w:val="-1"/>
          <w:sz w:val="21"/>
        </w:rPr>
        <w:t xml:space="preserve"> </w:t>
      </w:r>
      <w:r>
        <w:rPr>
          <w:sz w:val="21"/>
        </w:rPr>
        <w:t>ai requisiti</w:t>
      </w:r>
      <w:r>
        <w:rPr>
          <w:spacing w:val="-1"/>
          <w:sz w:val="21"/>
        </w:rPr>
        <w:t xml:space="preserve"> </w:t>
      </w:r>
      <w:r>
        <w:rPr>
          <w:sz w:val="21"/>
        </w:rPr>
        <w:t>richiesti.</w:t>
      </w:r>
    </w:p>
    <w:p w14:paraId="5D739976" w14:textId="77777777" w:rsidR="00486D47" w:rsidRDefault="00000000">
      <w:pPr>
        <w:spacing w:before="211"/>
        <w:ind w:left="212"/>
        <w:rPr>
          <w:sz w:val="21"/>
        </w:rPr>
      </w:pPr>
      <w:r>
        <w:rPr>
          <w:sz w:val="21"/>
        </w:rPr>
        <w:t>In</w:t>
      </w:r>
      <w:r>
        <w:rPr>
          <w:spacing w:val="-4"/>
          <w:sz w:val="21"/>
        </w:rPr>
        <w:t xml:space="preserve"> </w:t>
      </w:r>
      <w:r>
        <w:rPr>
          <w:sz w:val="21"/>
        </w:rPr>
        <w:t>merito</w:t>
      </w:r>
      <w:r>
        <w:rPr>
          <w:spacing w:val="-4"/>
          <w:sz w:val="21"/>
        </w:rPr>
        <w:t xml:space="preserve"> </w:t>
      </w:r>
      <w:r>
        <w:rPr>
          <w:sz w:val="21"/>
        </w:rPr>
        <w:t>all’organizzazione</w:t>
      </w:r>
      <w:r>
        <w:rPr>
          <w:spacing w:val="-4"/>
          <w:sz w:val="21"/>
        </w:rPr>
        <w:t xml:space="preserve"> </w:t>
      </w:r>
      <w:r>
        <w:rPr>
          <w:sz w:val="21"/>
        </w:rPr>
        <w:t>dei</w:t>
      </w:r>
      <w:r>
        <w:rPr>
          <w:spacing w:val="-4"/>
          <w:sz w:val="21"/>
        </w:rPr>
        <w:t xml:space="preserve"> </w:t>
      </w:r>
      <w:r>
        <w:rPr>
          <w:sz w:val="21"/>
        </w:rPr>
        <w:t>Centri</w:t>
      </w:r>
      <w:r>
        <w:rPr>
          <w:spacing w:val="-3"/>
          <w:sz w:val="21"/>
        </w:rPr>
        <w:t xml:space="preserve"> </w:t>
      </w:r>
      <w:r>
        <w:rPr>
          <w:sz w:val="21"/>
        </w:rPr>
        <w:t>Estivi,</w:t>
      </w:r>
      <w:r>
        <w:rPr>
          <w:spacing w:val="-5"/>
          <w:sz w:val="21"/>
        </w:rPr>
        <w:t xml:space="preserve"> </w:t>
      </w:r>
      <w:r>
        <w:rPr>
          <w:sz w:val="21"/>
        </w:rPr>
        <w:t>si</w:t>
      </w:r>
      <w:r>
        <w:rPr>
          <w:spacing w:val="-3"/>
          <w:sz w:val="21"/>
        </w:rPr>
        <w:t xml:space="preserve"> </w:t>
      </w:r>
      <w:r>
        <w:rPr>
          <w:sz w:val="21"/>
        </w:rPr>
        <w:t>precisa</w:t>
      </w:r>
      <w:r>
        <w:rPr>
          <w:spacing w:val="-4"/>
          <w:sz w:val="21"/>
        </w:rPr>
        <w:t xml:space="preserve"> </w:t>
      </w:r>
      <w:r>
        <w:rPr>
          <w:sz w:val="21"/>
        </w:rPr>
        <w:t>quanto</w:t>
      </w:r>
      <w:r>
        <w:rPr>
          <w:spacing w:val="-3"/>
          <w:sz w:val="21"/>
        </w:rPr>
        <w:t xml:space="preserve"> </w:t>
      </w:r>
      <w:r>
        <w:rPr>
          <w:sz w:val="21"/>
        </w:rPr>
        <w:t>segue:</w:t>
      </w:r>
    </w:p>
    <w:p w14:paraId="36D3195C" w14:textId="77777777" w:rsidR="00486D47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before="169" w:line="276" w:lineRule="auto"/>
        <w:ind w:right="209" w:hanging="284"/>
        <w:jc w:val="both"/>
        <w:rPr>
          <w:sz w:val="21"/>
        </w:rPr>
      </w:pPr>
      <w:r>
        <w:rPr>
          <w:sz w:val="21"/>
        </w:rPr>
        <w:t>Considerando come “periodo di vacanze estive” il periodo che intercorre tra il termine dell’anno</w:t>
      </w:r>
      <w:r>
        <w:rPr>
          <w:spacing w:val="1"/>
          <w:sz w:val="21"/>
        </w:rPr>
        <w:t xml:space="preserve"> </w:t>
      </w:r>
      <w:r>
        <w:rPr>
          <w:sz w:val="21"/>
        </w:rPr>
        <w:t>scolastico e l’inizio del successivo (che per convenzione viene determinato dal 10 Giugno al 15</w:t>
      </w:r>
      <w:r>
        <w:rPr>
          <w:spacing w:val="1"/>
          <w:sz w:val="21"/>
        </w:rPr>
        <w:t xml:space="preserve"> </w:t>
      </w:r>
      <w:r>
        <w:rPr>
          <w:sz w:val="21"/>
        </w:rPr>
        <w:t>Settembre),</w:t>
      </w:r>
      <w:r>
        <w:rPr>
          <w:spacing w:val="-6"/>
          <w:sz w:val="21"/>
        </w:rPr>
        <w:t xml:space="preserve"> </w:t>
      </w:r>
      <w:r>
        <w:rPr>
          <w:sz w:val="21"/>
        </w:rPr>
        <w:t>per</w:t>
      </w:r>
      <w:r>
        <w:rPr>
          <w:spacing w:val="-6"/>
          <w:sz w:val="21"/>
        </w:rPr>
        <w:t xml:space="preserve"> </w:t>
      </w:r>
      <w:r>
        <w:rPr>
          <w:sz w:val="21"/>
        </w:rPr>
        <w:t>i</w:t>
      </w:r>
      <w:r>
        <w:rPr>
          <w:spacing w:val="-3"/>
          <w:sz w:val="21"/>
        </w:rPr>
        <w:t xml:space="preserve"> </w:t>
      </w:r>
      <w:r>
        <w:rPr>
          <w:sz w:val="21"/>
        </w:rPr>
        <w:t>calciatori</w:t>
      </w:r>
      <w:r>
        <w:rPr>
          <w:spacing w:val="-6"/>
          <w:sz w:val="21"/>
        </w:rPr>
        <w:t xml:space="preserve"> </w:t>
      </w:r>
      <w:r>
        <w:rPr>
          <w:sz w:val="21"/>
        </w:rPr>
        <w:t>di</w:t>
      </w:r>
      <w:r>
        <w:rPr>
          <w:spacing w:val="-4"/>
          <w:sz w:val="21"/>
        </w:rPr>
        <w:t xml:space="preserve"> </w:t>
      </w:r>
      <w:r>
        <w:rPr>
          <w:sz w:val="21"/>
        </w:rPr>
        <w:t>età</w:t>
      </w:r>
      <w:r>
        <w:rPr>
          <w:spacing w:val="-4"/>
          <w:sz w:val="21"/>
        </w:rPr>
        <w:t xml:space="preserve"> </w:t>
      </w:r>
      <w:r>
        <w:rPr>
          <w:sz w:val="21"/>
        </w:rPr>
        <w:t>compresa</w:t>
      </w:r>
      <w:r>
        <w:rPr>
          <w:spacing w:val="-4"/>
          <w:sz w:val="21"/>
        </w:rPr>
        <w:t xml:space="preserve"> </w:t>
      </w:r>
      <w:r>
        <w:rPr>
          <w:sz w:val="21"/>
        </w:rPr>
        <w:t>tra</w:t>
      </w:r>
      <w:r>
        <w:rPr>
          <w:spacing w:val="-4"/>
          <w:sz w:val="21"/>
        </w:rPr>
        <w:t xml:space="preserve"> </w:t>
      </w:r>
      <w:r>
        <w:rPr>
          <w:sz w:val="21"/>
        </w:rPr>
        <w:t>i</w:t>
      </w:r>
      <w:r>
        <w:rPr>
          <w:spacing w:val="-4"/>
          <w:sz w:val="21"/>
        </w:rPr>
        <w:t xml:space="preserve"> </w:t>
      </w:r>
      <w:r>
        <w:rPr>
          <w:sz w:val="21"/>
        </w:rPr>
        <w:t>5</w:t>
      </w:r>
      <w:r>
        <w:rPr>
          <w:spacing w:val="-4"/>
          <w:sz w:val="21"/>
        </w:rPr>
        <w:t xml:space="preserve"> </w:t>
      </w:r>
      <w:r>
        <w:rPr>
          <w:sz w:val="21"/>
        </w:rPr>
        <w:t>e</w:t>
      </w:r>
      <w:r>
        <w:rPr>
          <w:spacing w:val="-6"/>
          <w:sz w:val="21"/>
        </w:rPr>
        <w:t xml:space="preserve"> </w:t>
      </w:r>
      <w:r>
        <w:rPr>
          <w:sz w:val="21"/>
        </w:rPr>
        <w:t>i</w:t>
      </w:r>
      <w:r>
        <w:rPr>
          <w:spacing w:val="-5"/>
          <w:sz w:val="21"/>
        </w:rPr>
        <w:t xml:space="preserve"> </w:t>
      </w:r>
      <w:r>
        <w:rPr>
          <w:sz w:val="21"/>
        </w:rPr>
        <w:t>14</w:t>
      </w:r>
      <w:r>
        <w:rPr>
          <w:spacing w:val="-4"/>
          <w:sz w:val="21"/>
        </w:rPr>
        <w:t xml:space="preserve"> </w:t>
      </w:r>
      <w:r>
        <w:rPr>
          <w:sz w:val="21"/>
        </w:rPr>
        <w:t>anni,</w:t>
      </w:r>
      <w:r>
        <w:rPr>
          <w:spacing w:val="-5"/>
          <w:sz w:val="21"/>
        </w:rPr>
        <w:t xml:space="preserve"> </w:t>
      </w:r>
      <w:r>
        <w:rPr>
          <w:sz w:val="21"/>
        </w:rPr>
        <w:t>tesserati</w:t>
      </w:r>
      <w:r>
        <w:rPr>
          <w:spacing w:val="-3"/>
          <w:sz w:val="21"/>
        </w:rPr>
        <w:t xml:space="preserve"> </w:t>
      </w:r>
      <w:r>
        <w:rPr>
          <w:sz w:val="21"/>
        </w:rPr>
        <w:t>con</w:t>
      </w:r>
      <w:r>
        <w:rPr>
          <w:spacing w:val="-5"/>
          <w:sz w:val="21"/>
        </w:rPr>
        <w:t xml:space="preserve"> </w:t>
      </w:r>
      <w:r>
        <w:rPr>
          <w:sz w:val="21"/>
        </w:rPr>
        <w:t>vincolo</w:t>
      </w:r>
      <w:r>
        <w:rPr>
          <w:spacing w:val="-4"/>
          <w:sz w:val="21"/>
        </w:rPr>
        <w:t xml:space="preserve"> </w:t>
      </w:r>
      <w:r>
        <w:rPr>
          <w:sz w:val="21"/>
        </w:rPr>
        <w:t>annuale</w:t>
      </w:r>
      <w:r>
        <w:rPr>
          <w:spacing w:val="1"/>
          <w:sz w:val="21"/>
        </w:rPr>
        <w:t xml:space="preserve"> </w:t>
      </w:r>
      <w:r>
        <w:rPr>
          <w:sz w:val="21"/>
        </w:rPr>
        <w:t>SGS,</w:t>
      </w:r>
      <w:r>
        <w:rPr>
          <w:spacing w:val="-5"/>
          <w:sz w:val="21"/>
        </w:rPr>
        <w:t xml:space="preserve"> </w:t>
      </w:r>
      <w:r>
        <w:rPr>
          <w:sz w:val="21"/>
        </w:rPr>
        <w:t>non</w:t>
      </w:r>
      <w:r>
        <w:rPr>
          <w:spacing w:val="-56"/>
          <w:sz w:val="21"/>
        </w:rPr>
        <w:t xml:space="preserve"> </w:t>
      </w:r>
      <w:r>
        <w:rPr>
          <w:sz w:val="21"/>
        </w:rPr>
        <w:t>è necessaria la presentazione del “nulla osta” della società di appartenenza ritenendo l’attività estiva</w:t>
      </w:r>
      <w:r>
        <w:rPr>
          <w:spacing w:val="-56"/>
          <w:sz w:val="21"/>
        </w:rPr>
        <w:t xml:space="preserve"> </w:t>
      </w:r>
      <w:r>
        <w:rPr>
          <w:sz w:val="21"/>
        </w:rPr>
        <w:t>un servizio di cui possono usufruire le famiglie che si sviluppano attraverso attività prevalentemente</w:t>
      </w:r>
      <w:r>
        <w:rPr>
          <w:spacing w:val="1"/>
          <w:sz w:val="21"/>
        </w:rPr>
        <w:t xml:space="preserve"> </w:t>
      </w:r>
      <w:r>
        <w:rPr>
          <w:sz w:val="21"/>
        </w:rPr>
        <w:t>ludiche.</w:t>
      </w:r>
    </w:p>
    <w:p w14:paraId="5B80C1ED" w14:textId="77777777" w:rsidR="00486D47" w:rsidRDefault="00000000">
      <w:pPr>
        <w:pStyle w:val="Paragrafoelenco"/>
        <w:numPr>
          <w:ilvl w:val="0"/>
          <w:numId w:val="1"/>
        </w:numPr>
        <w:tabs>
          <w:tab w:val="left" w:pos="449"/>
        </w:tabs>
        <w:spacing w:before="131" w:line="276" w:lineRule="auto"/>
        <w:ind w:right="209" w:hanging="284"/>
        <w:jc w:val="both"/>
        <w:rPr>
          <w:sz w:val="21"/>
        </w:rPr>
      </w:pPr>
      <w:r>
        <w:rPr>
          <w:sz w:val="21"/>
        </w:rPr>
        <w:t>I</w:t>
      </w:r>
      <w:r>
        <w:rPr>
          <w:spacing w:val="-14"/>
          <w:sz w:val="21"/>
        </w:rPr>
        <w:t xml:space="preserve"> </w:t>
      </w:r>
      <w:r>
        <w:rPr>
          <w:sz w:val="21"/>
        </w:rPr>
        <w:t>giovani</w:t>
      </w:r>
      <w:r>
        <w:rPr>
          <w:spacing w:val="-11"/>
          <w:sz w:val="21"/>
        </w:rPr>
        <w:t xml:space="preserve"> </w:t>
      </w:r>
      <w:r>
        <w:rPr>
          <w:sz w:val="21"/>
        </w:rPr>
        <w:t>calciatori</w:t>
      </w:r>
      <w:r>
        <w:rPr>
          <w:spacing w:val="-11"/>
          <w:sz w:val="21"/>
        </w:rPr>
        <w:t xml:space="preserve"> </w:t>
      </w:r>
      <w:r>
        <w:rPr>
          <w:sz w:val="21"/>
        </w:rPr>
        <w:t>tesserati</w:t>
      </w:r>
      <w:r>
        <w:rPr>
          <w:spacing w:val="-11"/>
          <w:sz w:val="21"/>
        </w:rPr>
        <w:t xml:space="preserve"> </w:t>
      </w:r>
      <w:r>
        <w:rPr>
          <w:sz w:val="21"/>
        </w:rPr>
        <w:t>con</w:t>
      </w:r>
      <w:r>
        <w:rPr>
          <w:spacing w:val="-11"/>
          <w:sz w:val="21"/>
        </w:rPr>
        <w:t xml:space="preserve"> </w:t>
      </w:r>
      <w:r>
        <w:rPr>
          <w:sz w:val="21"/>
        </w:rPr>
        <w:t>vincolo</w:t>
      </w:r>
      <w:r>
        <w:rPr>
          <w:spacing w:val="-14"/>
          <w:sz w:val="21"/>
        </w:rPr>
        <w:t xml:space="preserve"> </w:t>
      </w:r>
      <w:r>
        <w:rPr>
          <w:sz w:val="21"/>
        </w:rPr>
        <w:t>pluriennale</w:t>
      </w:r>
      <w:r>
        <w:rPr>
          <w:spacing w:val="-13"/>
          <w:sz w:val="21"/>
        </w:rPr>
        <w:t xml:space="preserve"> </w:t>
      </w:r>
      <w:r>
        <w:rPr>
          <w:sz w:val="21"/>
        </w:rPr>
        <w:t>(dai</w:t>
      </w:r>
      <w:r>
        <w:rPr>
          <w:spacing w:val="-11"/>
          <w:sz w:val="21"/>
        </w:rPr>
        <w:t xml:space="preserve"> </w:t>
      </w:r>
      <w:r>
        <w:rPr>
          <w:sz w:val="21"/>
        </w:rPr>
        <w:t>14</w:t>
      </w:r>
      <w:r>
        <w:rPr>
          <w:spacing w:val="-12"/>
          <w:sz w:val="21"/>
        </w:rPr>
        <w:t xml:space="preserve"> </w:t>
      </w:r>
      <w:r>
        <w:rPr>
          <w:sz w:val="21"/>
        </w:rPr>
        <w:t>anni</w:t>
      </w:r>
      <w:r>
        <w:rPr>
          <w:spacing w:val="-11"/>
          <w:sz w:val="21"/>
        </w:rPr>
        <w:t xml:space="preserve"> </w:t>
      </w:r>
      <w:r>
        <w:rPr>
          <w:sz w:val="21"/>
        </w:rPr>
        <w:t>in</w:t>
      </w:r>
      <w:r>
        <w:rPr>
          <w:spacing w:val="-12"/>
          <w:sz w:val="21"/>
        </w:rPr>
        <w:t xml:space="preserve"> </w:t>
      </w:r>
      <w:r>
        <w:rPr>
          <w:sz w:val="21"/>
        </w:rPr>
        <w:t>poi)</w:t>
      </w:r>
      <w:r>
        <w:rPr>
          <w:spacing w:val="-13"/>
          <w:sz w:val="21"/>
        </w:rPr>
        <w:t xml:space="preserve"> </w:t>
      </w:r>
      <w:r>
        <w:rPr>
          <w:sz w:val="21"/>
        </w:rPr>
        <w:t>potranno</w:t>
      </w:r>
      <w:r>
        <w:rPr>
          <w:spacing w:val="-12"/>
          <w:sz w:val="21"/>
        </w:rPr>
        <w:t xml:space="preserve"> </w:t>
      </w:r>
      <w:r>
        <w:rPr>
          <w:sz w:val="21"/>
        </w:rPr>
        <w:t>partecipare</w:t>
      </w:r>
      <w:r>
        <w:rPr>
          <w:spacing w:val="-12"/>
          <w:sz w:val="21"/>
        </w:rPr>
        <w:t xml:space="preserve"> </w:t>
      </w:r>
      <w:r>
        <w:rPr>
          <w:sz w:val="21"/>
        </w:rPr>
        <w:t>alle</w:t>
      </w:r>
      <w:r>
        <w:rPr>
          <w:spacing w:val="-8"/>
          <w:sz w:val="21"/>
        </w:rPr>
        <w:t xml:space="preserve"> </w:t>
      </w:r>
      <w:r>
        <w:rPr>
          <w:sz w:val="21"/>
        </w:rPr>
        <w:t>attività</w:t>
      </w:r>
      <w:r>
        <w:rPr>
          <w:spacing w:val="-56"/>
          <w:sz w:val="21"/>
        </w:rPr>
        <w:t xml:space="preserve"> </w:t>
      </w:r>
      <w:r>
        <w:rPr>
          <w:sz w:val="21"/>
        </w:rPr>
        <w:t>dei</w:t>
      </w:r>
      <w:r>
        <w:rPr>
          <w:spacing w:val="1"/>
          <w:sz w:val="21"/>
        </w:rPr>
        <w:t xml:space="preserve"> </w:t>
      </w:r>
      <w:r>
        <w:rPr>
          <w:sz w:val="21"/>
        </w:rPr>
        <w:t>Centri</w:t>
      </w:r>
      <w:r>
        <w:rPr>
          <w:spacing w:val="1"/>
          <w:sz w:val="21"/>
        </w:rPr>
        <w:t xml:space="preserve"> </w:t>
      </w:r>
      <w:r>
        <w:rPr>
          <w:sz w:val="21"/>
        </w:rPr>
        <w:t>Estivi</w:t>
      </w:r>
      <w:r>
        <w:rPr>
          <w:spacing w:val="1"/>
          <w:sz w:val="21"/>
        </w:rPr>
        <w:t xml:space="preserve"> </w:t>
      </w:r>
      <w:r>
        <w:rPr>
          <w:sz w:val="21"/>
        </w:rPr>
        <w:t>organizzati</w:t>
      </w:r>
      <w:r>
        <w:rPr>
          <w:spacing w:val="1"/>
          <w:sz w:val="21"/>
        </w:rPr>
        <w:t xml:space="preserve"> </w:t>
      </w:r>
      <w:r>
        <w:rPr>
          <w:sz w:val="21"/>
        </w:rPr>
        <w:t>da</w:t>
      </w:r>
      <w:r>
        <w:rPr>
          <w:spacing w:val="1"/>
          <w:sz w:val="21"/>
        </w:rPr>
        <w:t xml:space="preserve"> </w:t>
      </w:r>
      <w:r>
        <w:rPr>
          <w:sz w:val="21"/>
        </w:rPr>
        <w:t>società</w:t>
      </w:r>
      <w:r>
        <w:rPr>
          <w:spacing w:val="1"/>
          <w:sz w:val="21"/>
        </w:rPr>
        <w:t xml:space="preserve"> </w:t>
      </w:r>
      <w:r>
        <w:rPr>
          <w:sz w:val="21"/>
        </w:rPr>
        <w:t>diversa</w:t>
      </w:r>
      <w:r>
        <w:rPr>
          <w:spacing w:val="1"/>
          <w:sz w:val="21"/>
        </w:rPr>
        <w:t xml:space="preserve"> </w:t>
      </w:r>
      <w:r>
        <w:rPr>
          <w:sz w:val="21"/>
        </w:rPr>
        <w:t>da</w:t>
      </w:r>
      <w:r>
        <w:rPr>
          <w:spacing w:val="1"/>
          <w:sz w:val="21"/>
        </w:rPr>
        <w:t xml:space="preserve"> </w:t>
      </w:r>
      <w:r>
        <w:rPr>
          <w:sz w:val="21"/>
        </w:rPr>
        <w:t>quella</w:t>
      </w:r>
      <w:r>
        <w:rPr>
          <w:spacing w:val="1"/>
          <w:sz w:val="21"/>
        </w:rPr>
        <w:t xml:space="preserve"> </w:t>
      </w:r>
      <w:r>
        <w:rPr>
          <w:sz w:val="21"/>
        </w:rPr>
        <w:t>di</w:t>
      </w:r>
      <w:r>
        <w:rPr>
          <w:spacing w:val="1"/>
          <w:sz w:val="21"/>
        </w:rPr>
        <w:t xml:space="preserve"> </w:t>
      </w:r>
      <w:r>
        <w:rPr>
          <w:sz w:val="21"/>
        </w:rPr>
        <w:t>appartenenza,</w:t>
      </w:r>
      <w:r>
        <w:rPr>
          <w:spacing w:val="1"/>
          <w:sz w:val="21"/>
        </w:rPr>
        <w:t xml:space="preserve"> </w:t>
      </w:r>
      <w:r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condizione</w:t>
      </w:r>
      <w:r>
        <w:rPr>
          <w:spacing w:val="1"/>
          <w:sz w:val="21"/>
        </w:rPr>
        <w:t xml:space="preserve"> </w:t>
      </w:r>
      <w:r>
        <w:rPr>
          <w:sz w:val="21"/>
        </w:rPr>
        <w:t>che</w:t>
      </w:r>
      <w:r>
        <w:rPr>
          <w:spacing w:val="1"/>
          <w:sz w:val="21"/>
        </w:rPr>
        <w:t xml:space="preserve"> </w:t>
      </w:r>
      <w:r>
        <w:rPr>
          <w:sz w:val="21"/>
        </w:rPr>
        <w:t>quest’ultima</w:t>
      </w:r>
      <w:r>
        <w:rPr>
          <w:spacing w:val="-2"/>
          <w:sz w:val="21"/>
        </w:rPr>
        <w:t xml:space="preserve"> </w:t>
      </w:r>
      <w:r>
        <w:rPr>
          <w:sz w:val="21"/>
        </w:rPr>
        <w:t>autorizzi</w:t>
      </w:r>
      <w:r>
        <w:rPr>
          <w:spacing w:val="-1"/>
          <w:sz w:val="21"/>
        </w:rPr>
        <w:t xml:space="preserve"> </w:t>
      </w:r>
      <w:r>
        <w:rPr>
          <w:sz w:val="21"/>
        </w:rPr>
        <w:t>tale</w:t>
      </w:r>
      <w:r>
        <w:rPr>
          <w:spacing w:val="-1"/>
          <w:sz w:val="21"/>
        </w:rPr>
        <w:t xml:space="preserve"> </w:t>
      </w:r>
      <w:r>
        <w:rPr>
          <w:sz w:val="21"/>
        </w:rPr>
        <w:t>partecipazione</w:t>
      </w:r>
      <w:r>
        <w:rPr>
          <w:spacing w:val="-2"/>
          <w:sz w:val="21"/>
        </w:rPr>
        <w:t xml:space="preserve"> </w:t>
      </w:r>
      <w:r>
        <w:rPr>
          <w:sz w:val="21"/>
        </w:rPr>
        <w:t>attraverso</w:t>
      </w:r>
      <w:r>
        <w:rPr>
          <w:spacing w:val="-4"/>
          <w:sz w:val="21"/>
        </w:rPr>
        <w:t xml:space="preserve"> </w:t>
      </w:r>
      <w:r>
        <w:rPr>
          <w:sz w:val="21"/>
        </w:rPr>
        <w:t>il</w:t>
      </w:r>
      <w:r>
        <w:rPr>
          <w:spacing w:val="-1"/>
          <w:sz w:val="21"/>
        </w:rPr>
        <w:t xml:space="preserve"> </w:t>
      </w:r>
      <w:r>
        <w:rPr>
          <w:sz w:val="21"/>
        </w:rPr>
        <w:t>“nulla</w:t>
      </w:r>
      <w:r>
        <w:rPr>
          <w:spacing w:val="-1"/>
          <w:sz w:val="21"/>
        </w:rPr>
        <w:t xml:space="preserve"> </w:t>
      </w:r>
      <w:r>
        <w:rPr>
          <w:sz w:val="21"/>
        </w:rPr>
        <w:t>osta”.</w:t>
      </w:r>
    </w:p>
    <w:p w14:paraId="759C8353" w14:textId="77777777" w:rsidR="00486D47" w:rsidRDefault="00000000">
      <w:pPr>
        <w:pStyle w:val="Paragrafoelenco"/>
        <w:numPr>
          <w:ilvl w:val="0"/>
          <w:numId w:val="1"/>
        </w:numPr>
        <w:tabs>
          <w:tab w:val="left" w:pos="453"/>
        </w:tabs>
        <w:spacing w:before="135" w:line="273" w:lineRule="auto"/>
        <w:ind w:right="207" w:hanging="284"/>
        <w:jc w:val="both"/>
        <w:rPr>
          <w:sz w:val="21"/>
        </w:rPr>
      </w:pPr>
      <w:r>
        <w:rPr>
          <w:sz w:val="21"/>
        </w:rPr>
        <w:t>La</w:t>
      </w:r>
      <w:r>
        <w:rPr>
          <w:spacing w:val="-6"/>
          <w:sz w:val="21"/>
        </w:rPr>
        <w:t xml:space="preserve"> </w:t>
      </w:r>
      <w:r>
        <w:rPr>
          <w:sz w:val="21"/>
        </w:rPr>
        <w:t>Società</w:t>
      </w:r>
      <w:r>
        <w:rPr>
          <w:spacing w:val="-5"/>
          <w:sz w:val="21"/>
        </w:rPr>
        <w:t xml:space="preserve"> </w:t>
      </w:r>
      <w:r>
        <w:rPr>
          <w:sz w:val="21"/>
        </w:rPr>
        <w:t>che</w:t>
      </w:r>
      <w:r>
        <w:rPr>
          <w:spacing w:val="-6"/>
          <w:sz w:val="21"/>
        </w:rPr>
        <w:t xml:space="preserve"> </w:t>
      </w:r>
      <w:r>
        <w:rPr>
          <w:sz w:val="21"/>
        </w:rPr>
        <w:t>organizza</w:t>
      </w:r>
      <w:r>
        <w:rPr>
          <w:spacing w:val="-5"/>
          <w:sz w:val="21"/>
        </w:rPr>
        <w:t xml:space="preserve"> </w:t>
      </w:r>
      <w:r>
        <w:rPr>
          <w:sz w:val="21"/>
        </w:rPr>
        <w:t>il</w:t>
      </w:r>
      <w:r>
        <w:rPr>
          <w:spacing w:val="-4"/>
          <w:sz w:val="21"/>
        </w:rPr>
        <w:t xml:space="preserve"> </w:t>
      </w:r>
      <w:r>
        <w:rPr>
          <w:sz w:val="21"/>
        </w:rPr>
        <w:t>Centro</w:t>
      </w:r>
      <w:r>
        <w:rPr>
          <w:spacing w:val="-6"/>
          <w:sz w:val="21"/>
        </w:rPr>
        <w:t xml:space="preserve"> </w:t>
      </w:r>
      <w:r>
        <w:rPr>
          <w:sz w:val="21"/>
        </w:rPr>
        <w:t>Estivo</w:t>
      </w:r>
      <w:r>
        <w:rPr>
          <w:spacing w:val="-5"/>
          <w:sz w:val="21"/>
        </w:rPr>
        <w:t xml:space="preserve"> </w:t>
      </w:r>
      <w:r>
        <w:rPr>
          <w:sz w:val="21"/>
        </w:rPr>
        <w:t>è</w:t>
      </w:r>
      <w:r>
        <w:rPr>
          <w:spacing w:val="-6"/>
          <w:sz w:val="21"/>
        </w:rPr>
        <w:t xml:space="preserve"> </w:t>
      </w:r>
      <w:r>
        <w:rPr>
          <w:sz w:val="21"/>
        </w:rPr>
        <w:t>tenuta</w:t>
      </w:r>
      <w:r>
        <w:rPr>
          <w:spacing w:val="-5"/>
          <w:sz w:val="21"/>
        </w:rPr>
        <w:t xml:space="preserve"> </w:t>
      </w:r>
      <w:r>
        <w:rPr>
          <w:sz w:val="21"/>
        </w:rPr>
        <w:t>a</w:t>
      </w:r>
      <w:r>
        <w:rPr>
          <w:spacing w:val="-5"/>
          <w:sz w:val="21"/>
        </w:rPr>
        <w:t xml:space="preserve"> </w:t>
      </w:r>
      <w:r>
        <w:rPr>
          <w:sz w:val="21"/>
        </w:rPr>
        <w:t>nominare</w:t>
      </w:r>
      <w:r>
        <w:rPr>
          <w:spacing w:val="-6"/>
          <w:sz w:val="21"/>
        </w:rPr>
        <w:t xml:space="preserve"> </w:t>
      </w:r>
      <w:r>
        <w:rPr>
          <w:sz w:val="21"/>
        </w:rPr>
        <w:t>un</w:t>
      </w:r>
      <w:r>
        <w:rPr>
          <w:spacing w:val="-7"/>
          <w:sz w:val="21"/>
        </w:rPr>
        <w:t xml:space="preserve"> </w:t>
      </w:r>
      <w:r>
        <w:rPr>
          <w:sz w:val="21"/>
        </w:rPr>
        <w:t>Responsabile</w:t>
      </w:r>
      <w:r>
        <w:rPr>
          <w:spacing w:val="-6"/>
          <w:sz w:val="21"/>
        </w:rPr>
        <w:t xml:space="preserve"> </w:t>
      </w:r>
      <w:r>
        <w:rPr>
          <w:sz w:val="21"/>
        </w:rPr>
        <w:t>Tecnico</w:t>
      </w:r>
      <w:r>
        <w:rPr>
          <w:spacing w:val="-1"/>
          <w:sz w:val="21"/>
        </w:rPr>
        <w:t xml:space="preserve"> </w:t>
      </w:r>
      <w:r>
        <w:rPr>
          <w:sz w:val="21"/>
        </w:rPr>
        <w:t>tesserato</w:t>
      </w:r>
      <w:r>
        <w:rPr>
          <w:spacing w:val="-5"/>
          <w:sz w:val="21"/>
        </w:rPr>
        <w:t xml:space="preserve"> </w:t>
      </w:r>
      <w:r>
        <w:rPr>
          <w:sz w:val="21"/>
        </w:rPr>
        <w:t>per</w:t>
      </w:r>
      <w:r>
        <w:rPr>
          <w:spacing w:val="-56"/>
          <w:sz w:val="21"/>
        </w:rPr>
        <w:t xml:space="preserve"> </w:t>
      </w:r>
      <w:r>
        <w:rPr>
          <w:sz w:val="21"/>
        </w:rPr>
        <w:lastRenderedPageBreak/>
        <w:t>la</w:t>
      </w:r>
      <w:r>
        <w:rPr>
          <w:spacing w:val="-2"/>
          <w:sz w:val="21"/>
        </w:rPr>
        <w:t xml:space="preserve"> </w:t>
      </w:r>
      <w:r>
        <w:rPr>
          <w:sz w:val="21"/>
        </w:rPr>
        <w:t>stessa</w:t>
      </w:r>
      <w:r>
        <w:rPr>
          <w:spacing w:val="-1"/>
          <w:sz w:val="21"/>
        </w:rPr>
        <w:t xml:space="preserve"> </w:t>
      </w:r>
      <w:r>
        <w:rPr>
          <w:sz w:val="21"/>
        </w:rPr>
        <w:t>Società</w:t>
      </w:r>
      <w:r>
        <w:rPr>
          <w:spacing w:val="-4"/>
          <w:sz w:val="21"/>
        </w:rPr>
        <w:t xml:space="preserve"> </w:t>
      </w:r>
      <w:r>
        <w:rPr>
          <w:sz w:val="21"/>
        </w:rPr>
        <w:t>per</w:t>
      </w:r>
      <w:r>
        <w:rPr>
          <w:spacing w:val="-2"/>
          <w:sz w:val="21"/>
        </w:rPr>
        <w:t xml:space="preserve"> </w:t>
      </w:r>
      <w:r>
        <w:rPr>
          <w:sz w:val="21"/>
        </w:rPr>
        <w:t>ciascuna</w:t>
      </w:r>
      <w:r>
        <w:rPr>
          <w:spacing w:val="-1"/>
          <w:sz w:val="21"/>
        </w:rPr>
        <w:t xml:space="preserve"> </w:t>
      </w:r>
      <w:r>
        <w:rPr>
          <w:sz w:val="21"/>
        </w:rPr>
        <w:t>località</w:t>
      </w:r>
      <w:r>
        <w:rPr>
          <w:spacing w:val="-1"/>
          <w:sz w:val="21"/>
        </w:rPr>
        <w:t xml:space="preserve"> </w:t>
      </w:r>
      <w:r>
        <w:rPr>
          <w:sz w:val="21"/>
        </w:rPr>
        <w:t>in</w:t>
      </w:r>
      <w:r>
        <w:rPr>
          <w:spacing w:val="-1"/>
          <w:sz w:val="21"/>
        </w:rPr>
        <w:t xml:space="preserve"> </w:t>
      </w:r>
      <w:r>
        <w:rPr>
          <w:sz w:val="21"/>
        </w:rPr>
        <w:t>cui vengono</w:t>
      </w:r>
      <w:r>
        <w:rPr>
          <w:spacing w:val="-2"/>
          <w:sz w:val="21"/>
        </w:rPr>
        <w:t xml:space="preserve"> </w:t>
      </w:r>
      <w:r>
        <w:rPr>
          <w:sz w:val="21"/>
        </w:rPr>
        <w:t>organizzati i</w:t>
      </w:r>
      <w:r>
        <w:rPr>
          <w:spacing w:val="-3"/>
          <w:sz w:val="21"/>
        </w:rPr>
        <w:t xml:space="preserve"> </w:t>
      </w:r>
      <w:r>
        <w:rPr>
          <w:sz w:val="21"/>
        </w:rPr>
        <w:t>Centri Estivi.</w:t>
      </w:r>
    </w:p>
    <w:p w14:paraId="10670C61" w14:textId="77777777" w:rsidR="00486D47" w:rsidRDefault="00000000">
      <w:pPr>
        <w:spacing w:before="3" w:line="276" w:lineRule="auto"/>
        <w:ind w:left="496" w:right="209"/>
        <w:jc w:val="both"/>
        <w:rPr>
          <w:sz w:val="21"/>
        </w:rPr>
      </w:pPr>
      <w:r>
        <w:rPr>
          <w:sz w:val="21"/>
        </w:rPr>
        <w:t>Qualora nella stessa località vengano organizzati due o più Centri Estivi sarà sufficiente indicare un</w:t>
      </w:r>
      <w:r>
        <w:rPr>
          <w:spacing w:val="1"/>
          <w:sz w:val="21"/>
        </w:rPr>
        <w:t xml:space="preserve"> </w:t>
      </w:r>
      <w:r>
        <w:rPr>
          <w:sz w:val="21"/>
        </w:rPr>
        <w:t>solo</w:t>
      </w:r>
      <w:r>
        <w:rPr>
          <w:spacing w:val="-5"/>
          <w:sz w:val="21"/>
        </w:rPr>
        <w:t xml:space="preserve"> </w:t>
      </w:r>
      <w:r>
        <w:rPr>
          <w:sz w:val="21"/>
        </w:rPr>
        <w:t>Responsabile</w:t>
      </w:r>
      <w:r>
        <w:rPr>
          <w:spacing w:val="-1"/>
          <w:sz w:val="21"/>
        </w:rPr>
        <w:t xml:space="preserve"> </w:t>
      </w:r>
      <w:r>
        <w:rPr>
          <w:sz w:val="21"/>
        </w:rPr>
        <w:t>Tecnico.</w:t>
      </w:r>
    </w:p>
    <w:p w14:paraId="5C529737" w14:textId="77777777" w:rsidR="00486D47" w:rsidRDefault="00000000">
      <w:pPr>
        <w:pStyle w:val="Paragrafoelenco"/>
        <w:numPr>
          <w:ilvl w:val="0"/>
          <w:numId w:val="1"/>
        </w:numPr>
        <w:tabs>
          <w:tab w:val="left" w:pos="463"/>
        </w:tabs>
        <w:spacing w:before="134" w:line="276" w:lineRule="auto"/>
        <w:ind w:right="209" w:hanging="284"/>
        <w:jc w:val="both"/>
        <w:rPr>
          <w:sz w:val="21"/>
        </w:rPr>
      </w:pPr>
      <w:r>
        <w:rPr>
          <w:sz w:val="21"/>
        </w:rPr>
        <w:t>Le Società che concedono il proprio Marchio a Società Terze, anche se non affiliate alla FIGC, sono</w:t>
      </w:r>
      <w:r>
        <w:rPr>
          <w:spacing w:val="1"/>
          <w:sz w:val="21"/>
        </w:rPr>
        <w:t xml:space="preserve"> </w:t>
      </w:r>
      <w:r>
        <w:rPr>
          <w:sz w:val="21"/>
        </w:rPr>
        <w:t>comunque tenute ad attenersi alle norme previste, con la nomina di un Responsabile</w:t>
      </w:r>
      <w:r>
        <w:rPr>
          <w:spacing w:val="1"/>
          <w:sz w:val="21"/>
        </w:rPr>
        <w:t xml:space="preserve"> </w:t>
      </w:r>
      <w:r>
        <w:rPr>
          <w:sz w:val="21"/>
        </w:rPr>
        <w:t>Tecnico</w:t>
      </w:r>
      <w:r>
        <w:rPr>
          <w:spacing w:val="1"/>
          <w:sz w:val="21"/>
        </w:rPr>
        <w:t xml:space="preserve"> </w:t>
      </w:r>
      <w:r>
        <w:rPr>
          <w:sz w:val="21"/>
        </w:rPr>
        <w:t>tesserato</w:t>
      </w:r>
      <w:r>
        <w:rPr>
          <w:spacing w:val="-1"/>
          <w:sz w:val="21"/>
        </w:rPr>
        <w:t xml:space="preserve"> </w:t>
      </w:r>
      <w:r>
        <w:rPr>
          <w:sz w:val="21"/>
        </w:rPr>
        <w:t>per</w:t>
      </w:r>
      <w:r>
        <w:rPr>
          <w:spacing w:val="-4"/>
          <w:sz w:val="21"/>
        </w:rPr>
        <w:t xml:space="preserve"> </w:t>
      </w:r>
      <w:r>
        <w:rPr>
          <w:sz w:val="21"/>
        </w:rPr>
        <w:t>il</w:t>
      </w:r>
      <w:r>
        <w:rPr>
          <w:spacing w:val="-3"/>
          <w:sz w:val="21"/>
        </w:rPr>
        <w:t xml:space="preserve"> </w:t>
      </w:r>
      <w:r>
        <w:rPr>
          <w:sz w:val="21"/>
        </w:rPr>
        <w:t>Club</w:t>
      </w:r>
      <w:r>
        <w:rPr>
          <w:spacing w:val="-1"/>
          <w:sz w:val="21"/>
        </w:rPr>
        <w:t xml:space="preserve"> </w:t>
      </w:r>
      <w:r>
        <w:rPr>
          <w:sz w:val="21"/>
        </w:rPr>
        <w:t>che</w:t>
      </w:r>
      <w:r>
        <w:rPr>
          <w:spacing w:val="-1"/>
          <w:sz w:val="21"/>
        </w:rPr>
        <w:t xml:space="preserve"> </w:t>
      </w:r>
      <w:r>
        <w:rPr>
          <w:sz w:val="21"/>
        </w:rPr>
        <w:t>ha</w:t>
      </w:r>
      <w:r>
        <w:rPr>
          <w:spacing w:val="-1"/>
          <w:sz w:val="21"/>
        </w:rPr>
        <w:t xml:space="preserve"> </w:t>
      </w:r>
      <w:r>
        <w:rPr>
          <w:sz w:val="21"/>
        </w:rPr>
        <w:t>concesso</w:t>
      </w:r>
      <w:r>
        <w:rPr>
          <w:spacing w:val="-3"/>
          <w:sz w:val="21"/>
        </w:rPr>
        <w:t xml:space="preserve"> </w:t>
      </w:r>
      <w:r>
        <w:rPr>
          <w:sz w:val="21"/>
        </w:rPr>
        <w:t>il</w:t>
      </w:r>
      <w:r>
        <w:rPr>
          <w:spacing w:val="-3"/>
          <w:sz w:val="21"/>
        </w:rPr>
        <w:t xml:space="preserve"> </w:t>
      </w:r>
      <w:r>
        <w:rPr>
          <w:sz w:val="21"/>
        </w:rPr>
        <w:t>marchio.</w:t>
      </w:r>
    </w:p>
    <w:p w14:paraId="677FF8BD" w14:textId="77777777" w:rsidR="00486D47" w:rsidRDefault="00000000">
      <w:pPr>
        <w:pStyle w:val="Paragrafoelenco"/>
        <w:numPr>
          <w:ilvl w:val="0"/>
          <w:numId w:val="1"/>
        </w:numPr>
        <w:tabs>
          <w:tab w:val="left" w:pos="499"/>
        </w:tabs>
        <w:spacing w:before="132" w:line="273" w:lineRule="auto"/>
        <w:ind w:right="217" w:hanging="284"/>
        <w:jc w:val="both"/>
        <w:rPr>
          <w:sz w:val="21"/>
        </w:rPr>
      </w:pPr>
      <w:r>
        <w:rPr>
          <w:sz w:val="21"/>
        </w:rPr>
        <w:t>La società organizzatrice dovrà garantire idonea copertura assicurativa a favore dei giovani che</w:t>
      </w:r>
      <w:r>
        <w:rPr>
          <w:spacing w:val="1"/>
          <w:sz w:val="21"/>
        </w:rPr>
        <w:t xml:space="preserve"> </w:t>
      </w:r>
      <w:r>
        <w:rPr>
          <w:sz w:val="21"/>
        </w:rPr>
        <w:t>risultano</w:t>
      </w:r>
      <w:r>
        <w:rPr>
          <w:spacing w:val="-1"/>
          <w:sz w:val="21"/>
        </w:rPr>
        <w:t xml:space="preserve"> </w:t>
      </w:r>
      <w:r>
        <w:rPr>
          <w:sz w:val="21"/>
        </w:rPr>
        <w:t>tesserati per</w:t>
      </w:r>
      <w:r>
        <w:rPr>
          <w:spacing w:val="-2"/>
          <w:sz w:val="21"/>
        </w:rPr>
        <w:t xml:space="preserve"> </w:t>
      </w:r>
      <w:r>
        <w:rPr>
          <w:sz w:val="21"/>
        </w:rPr>
        <w:t>altre</w:t>
      </w:r>
      <w:r>
        <w:rPr>
          <w:spacing w:val="-1"/>
          <w:sz w:val="21"/>
        </w:rPr>
        <w:t xml:space="preserve"> </w:t>
      </w:r>
      <w:r>
        <w:rPr>
          <w:sz w:val="21"/>
        </w:rPr>
        <w:t>società</w:t>
      </w:r>
      <w:r>
        <w:rPr>
          <w:spacing w:val="-2"/>
          <w:sz w:val="21"/>
        </w:rPr>
        <w:t xml:space="preserve"> </w:t>
      </w:r>
      <w:r>
        <w:rPr>
          <w:sz w:val="21"/>
        </w:rPr>
        <w:t>o</w:t>
      </w:r>
      <w:r>
        <w:rPr>
          <w:spacing w:val="-1"/>
          <w:sz w:val="21"/>
        </w:rPr>
        <w:t xml:space="preserve"> </w:t>
      </w:r>
      <w:r>
        <w:rPr>
          <w:sz w:val="21"/>
        </w:rPr>
        <w:t>che</w:t>
      </w:r>
      <w:r>
        <w:rPr>
          <w:spacing w:val="-1"/>
          <w:sz w:val="21"/>
        </w:rPr>
        <w:t xml:space="preserve"> </w:t>
      </w:r>
      <w:r>
        <w:rPr>
          <w:sz w:val="21"/>
        </w:rPr>
        <w:t>non</w:t>
      </w:r>
      <w:r>
        <w:rPr>
          <w:spacing w:val="-1"/>
          <w:sz w:val="21"/>
        </w:rPr>
        <w:t xml:space="preserve"> </w:t>
      </w:r>
      <w:r>
        <w:rPr>
          <w:sz w:val="21"/>
        </w:rPr>
        <w:t>sono</w:t>
      </w:r>
      <w:r>
        <w:rPr>
          <w:spacing w:val="-2"/>
          <w:sz w:val="21"/>
        </w:rPr>
        <w:t xml:space="preserve"> </w:t>
      </w:r>
      <w:r>
        <w:rPr>
          <w:sz w:val="21"/>
        </w:rPr>
        <w:t>tesserati per</w:t>
      </w:r>
      <w:r>
        <w:rPr>
          <w:spacing w:val="-2"/>
          <w:sz w:val="21"/>
        </w:rPr>
        <w:t xml:space="preserve"> </w:t>
      </w:r>
      <w:r>
        <w:rPr>
          <w:sz w:val="21"/>
        </w:rPr>
        <w:t>alcuna</w:t>
      </w:r>
      <w:r>
        <w:rPr>
          <w:spacing w:val="-1"/>
          <w:sz w:val="21"/>
        </w:rPr>
        <w:t xml:space="preserve"> </w:t>
      </w:r>
      <w:r>
        <w:rPr>
          <w:sz w:val="21"/>
        </w:rPr>
        <w:t>società.</w:t>
      </w:r>
    </w:p>
    <w:p w14:paraId="337649BF" w14:textId="77777777" w:rsidR="00486D47" w:rsidRDefault="00486D47">
      <w:pPr>
        <w:pStyle w:val="Corpotesto"/>
        <w:spacing w:before="5"/>
        <w:rPr>
          <w:sz w:val="32"/>
        </w:rPr>
      </w:pPr>
    </w:p>
    <w:p w14:paraId="5BF7EB1E" w14:textId="77777777" w:rsidR="00486D47" w:rsidRDefault="00000000">
      <w:pPr>
        <w:pStyle w:val="Titolo4"/>
        <w:jc w:val="both"/>
        <w:rPr>
          <w:u w:val="none"/>
        </w:rPr>
      </w:pPr>
      <w:r>
        <w:rPr>
          <w:u w:val="thick"/>
        </w:rPr>
        <w:t>OPEN</w:t>
      </w:r>
      <w:r>
        <w:rPr>
          <w:spacing w:val="-3"/>
          <w:u w:val="thick"/>
        </w:rPr>
        <w:t xml:space="preserve"> </w:t>
      </w:r>
      <w:r>
        <w:rPr>
          <w:u w:val="thick"/>
        </w:rPr>
        <w:t>DAY</w:t>
      </w:r>
    </w:p>
    <w:p w14:paraId="5103C9B8" w14:textId="77777777" w:rsidR="00486D47" w:rsidRDefault="00000000">
      <w:pPr>
        <w:spacing w:before="51" w:line="276" w:lineRule="auto"/>
        <w:ind w:left="212" w:right="209"/>
        <w:jc w:val="both"/>
        <w:rPr>
          <w:sz w:val="21"/>
        </w:rPr>
      </w:pPr>
      <w:r>
        <w:rPr>
          <w:sz w:val="21"/>
        </w:rPr>
        <w:t>Il cosiddetto OPEN DAY è un evento organizzato da una società al fine di promuovere la propria attività</w:t>
      </w:r>
      <w:r>
        <w:rPr>
          <w:spacing w:val="-56"/>
          <w:sz w:val="21"/>
        </w:rPr>
        <w:t xml:space="preserve"> </w:t>
      </w:r>
      <w:r>
        <w:rPr>
          <w:sz w:val="21"/>
        </w:rPr>
        <w:t>e</w:t>
      </w:r>
      <w:r>
        <w:rPr>
          <w:spacing w:val="-3"/>
          <w:sz w:val="21"/>
        </w:rPr>
        <w:t xml:space="preserve"> </w:t>
      </w:r>
      <w:r>
        <w:rPr>
          <w:sz w:val="21"/>
        </w:rPr>
        <w:t>favorire</w:t>
      </w:r>
      <w:r>
        <w:rPr>
          <w:spacing w:val="-2"/>
          <w:sz w:val="21"/>
        </w:rPr>
        <w:t xml:space="preserve"> </w:t>
      </w:r>
      <w:r>
        <w:rPr>
          <w:sz w:val="21"/>
        </w:rPr>
        <w:t>la</w:t>
      </w:r>
      <w:r>
        <w:rPr>
          <w:spacing w:val="-2"/>
          <w:sz w:val="21"/>
        </w:rPr>
        <w:t xml:space="preserve"> </w:t>
      </w:r>
      <w:r>
        <w:rPr>
          <w:sz w:val="21"/>
        </w:rPr>
        <w:t>conoscenza</w:t>
      </w:r>
      <w:r>
        <w:rPr>
          <w:spacing w:val="-2"/>
          <w:sz w:val="21"/>
        </w:rPr>
        <w:t xml:space="preserve"> </w:t>
      </w:r>
      <w:r>
        <w:rPr>
          <w:sz w:val="21"/>
        </w:rPr>
        <w:t>del</w:t>
      </w:r>
      <w:r>
        <w:rPr>
          <w:spacing w:val="-1"/>
          <w:sz w:val="21"/>
        </w:rPr>
        <w:t xml:space="preserve"> </w:t>
      </w:r>
      <w:r>
        <w:rPr>
          <w:sz w:val="21"/>
        </w:rPr>
        <w:t>proprio</w:t>
      </w:r>
      <w:r>
        <w:rPr>
          <w:spacing w:val="-2"/>
          <w:sz w:val="21"/>
        </w:rPr>
        <w:t xml:space="preserve"> </w:t>
      </w:r>
      <w:r>
        <w:rPr>
          <w:sz w:val="21"/>
        </w:rPr>
        <w:t>club,</w:t>
      </w:r>
      <w:r>
        <w:rPr>
          <w:spacing w:val="-3"/>
          <w:sz w:val="21"/>
        </w:rPr>
        <w:t xml:space="preserve"> </w:t>
      </w:r>
      <w:r>
        <w:rPr>
          <w:sz w:val="21"/>
        </w:rPr>
        <w:t>della</w:t>
      </w:r>
      <w:r>
        <w:rPr>
          <w:spacing w:val="-5"/>
          <w:sz w:val="21"/>
        </w:rPr>
        <w:t xml:space="preserve"> </w:t>
      </w:r>
      <w:r>
        <w:rPr>
          <w:sz w:val="21"/>
        </w:rPr>
        <w:t>propria</w:t>
      </w:r>
      <w:r>
        <w:rPr>
          <w:spacing w:val="-2"/>
          <w:sz w:val="21"/>
        </w:rPr>
        <w:t xml:space="preserve"> </w:t>
      </w:r>
      <w:r>
        <w:rPr>
          <w:sz w:val="21"/>
        </w:rPr>
        <w:t>struttura</w:t>
      </w:r>
      <w:r>
        <w:rPr>
          <w:spacing w:val="-5"/>
          <w:sz w:val="21"/>
        </w:rPr>
        <w:t xml:space="preserve"> </w:t>
      </w:r>
      <w:r>
        <w:rPr>
          <w:sz w:val="21"/>
        </w:rPr>
        <w:t>e</w:t>
      </w:r>
      <w:r>
        <w:rPr>
          <w:spacing w:val="-2"/>
          <w:sz w:val="21"/>
        </w:rPr>
        <w:t xml:space="preserve"> </w:t>
      </w:r>
      <w:r>
        <w:rPr>
          <w:sz w:val="21"/>
        </w:rPr>
        <w:t>della</w:t>
      </w:r>
      <w:r>
        <w:rPr>
          <w:spacing w:val="-2"/>
          <w:sz w:val="21"/>
        </w:rPr>
        <w:t xml:space="preserve"> </w:t>
      </w:r>
      <w:r>
        <w:rPr>
          <w:sz w:val="21"/>
        </w:rPr>
        <w:t>propria</w:t>
      </w:r>
      <w:r>
        <w:rPr>
          <w:spacing w:val="-5"/>
          <w:sz w:val="21"/>
        </w:rPr>
        <w:t xml:space="preserve"> </w:t>
      </w:r>
      <w:r>
        <w:rPr>
          <w:sz w:val="21"/>
        </w:rPr>
        <w:t>organizzazione,</w:t>
      </w:r>
      <w:r>
        <w:rPr>
          <w:spacing w:val="-5"/>
          <w:sz w:val="21"/>
        </w:rPr>
        <w:t xml:space="preserve"> </w:t>
      </w:r>
      <w:r>
        <w:rPr>
          <w:sz w:val="21"/>
        </w:rPr>
        <w:t>oltre che</w:t>
      </w:r>
      <w:r>
        <w:rPr>
          <w:spacing w:val="-55"/>
          <w:sz w:val="21"/>
        </w:rPr>
        <w:t xml:space="preserve"> </w:t>
      </w:r>
      <w:r>
        <w:rPr>
          <w:sz w:val="21"/>
        </w:rPr>
        <w:t>del</w:t>
      </w:r>
      <w:r>
        <w:rPr>
          <w:spacing w:val="-1"/>
          <w:sz w:val="21"/>
        </w:rPr>
        <w:t xml:space="preserve"> </w:t>
      </w:r>
      <w:r>
        <w:rPr>
          <w:sz w:val="21"/>
        </w:rPr>
        <w:t>proprio</w:t>
      </w:r>
      <w:r>
        <w:rPr>
          <w:spacing w:val="-1"/>
          <w:sz w:val="21"/>
        </w:rPr>
        <w:t xml:space="preserve"> </w:t>
      </w:r>
      <w:r>
        <w:rPr>
          <w:sz w:val="21"/>
        </w:rPr>
        <w:t>staff.</w:t>
      </w:r>
    </w:p>
    <w:p w14:paraId="195E804C" w14:textId="77777777" w:rsidR="00486D47" w:rsidRDefault="00486D47">
      <w:pPr>
        <w:pStyle w:val="Corpotesto"/>
        <w:spacing w:before="2"/>
        <w:rPr>
          <w:sz w:val="25"/>
        </w:rPr>
      </w:pPr>
    </w:p>
    <w:p w14:paraId="596C9F07" w14:textId="77777777" w:rsidR="00486D47" w:rsidRDefault="00000000">
      <w:pPr>
        <w:spacing w:line="276" w:lineRule="auto"/>
        <w:ind w:left="212" w:right="211"/>
        <w:jc w:val="both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Qualora una Società abbia intenzione di organizzare uno o più OPEN DAY, è tenuta a darne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comunicazione al Coordinatore del Settore Giovanile e Scolastico territorialmente competente,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indicando luogo, periodo e tipologia dell’evento organizzato, attraverso il Modulo Fac-Simile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allegato,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ed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inviandolo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all’indirizzo e-mail</w:t>
      </w:r>
      <w:r>
        <w:rPr>
          <w:rFonts w:ascii="Arial" w:hAnsi="Arial"/>
          <w:b/>
          <w:spacing w:val="-3"/>
          <w:sz w:val="21"/>
        </w:rPr>
        <w:t xml:space="preserve"> </w:t>
      </w:r>
      <w:hyperlink r:id="rId95">
        <w:r>
          <w:rPr>
            <w:rFonts w:ascii="Arial" w:hAnsi="Arial"/>
            <w:b/>
            <w:color w:val="0000FF"/>
            <w:sz w:val="21"/>
            <w:u w:val="thick" w:color="0000FF"/>
          </w:rPr>
          <w:t>sicilia.sgs@figc.it</w:t>
        </w:r>
        <w:r>
          <w:rPr>
            <w:rFonts w:ascii="Arial" w:hAnsi="Arial"/>
            <w:b/>
            <w:color w:val="0000FF"/>
            <w:spacing w:val="-1"/>
            <w:sz w:val="21"/>
          </w:rPr>
          <w:t xml:space="preserve"> </w:t>
        </w:r>
      </w:hyperlink>
      <w:r>
        <w:rPr>
          <w:rFonts w:ascii="Arial" w:hAnsi="Arial"/>
          <w:b/>
          <w:sz w:val="21"/>
        </w:rPr>
        <w:t>.</w:t>
      </w:r>
    </w:p>
    <w:p w14:paraId="371DAAF5" w14:textId="77777777" w:rsidR="00486D47" w:rsidRDefault="00486D47">
      <w:pPr>
        <w:pStyle w:val="Corpotesto"/>
        <w:spacing w:before="2"/>
        <w:rPr>
          <w:rFonts w:ascii="Arial"/>
          <w:b/>
          <w:sz w:val="17"/>
        </w:rPr>
      </w:pPr>
    </w:p>
    <w:p w14:paraId="08344390" w14:textId="77777777" w:rsidR="00486D47" w:rsidRDefault="00000000">
      <w:pPr>
        <w:spacing w:before="94" w:line="276" w:lineRule="auto"/>
        <w:ind w:left="212" w:right="206"/>
        <w:jc w:val="both"/>
        <w:rPr>
          <w:sz w:val="21"/>
        </w:rPr>
      </w:pPr>
      <w:r>
        <w:rPr>
          <w:sz w:val="21"/>
        </w:rPr>
        <w:t>Considerando</w:t>
      </w:r>
      <w:r>
        <w:rPr>
          <w:spacing w:val="-9"/>
          <w:sz w:val="21"/>
        </w:rPr>
        <w:t xml:space="preserve"> </w:t>
      </w:r>
      <w:r>
        <w:rPr>
          <w:sz w:val="21"/>
        </w:rPr>
        <w:t>il</w:t>
      </w:r>
      <w:r>
        <w:rPr>
          <w:spacing w:val="-7"/>
          <w:sz w:val="21"/>
        </w:rPr>
        <w:t xml:space="preserve"> </w:t>
      </w:r>
      <w:r>
        <w:rPr>
          <w:sz w:val="21"/>
        </w:rPr>
        <w:t>carattere</w:t>
      </w:r>
      <w:r>
        <w:rPr>
          <w:spacing w:val="-10"/>
          <w:sz w:val="21"/>
        </w:rPr>
        <w:t xml:space="preserve"> </w:t>
      </w:r>
      <w:r>
        <w:rPr>
          <w:sz w:val="21"/>
        </w:rPr>
        <w:t>puramente</w:t>
      </w:r>
      <w:r>
        <w:rPr>
          <w:spacing w:val="-6"/>
          <w:sz w:val="21"/>
        </w:rPr>
        <w:t xml:space="preserve"> </w:t>
      </w:r>
      <w:r>
        <w:rPr>
          <w:sz w:val="21"/>
        </w:rPr>
        <w:t>promozionale</w:t>
      </w:r>
      <w:r>
        <w:rPr>
          <w:spacing w:val="-10"/>
          <w:sz w:val="21"/>
        </w:rPr>
        <w:t xml:space="preserve"> </w:t>
      </w:r>
      <w:r>
        <w:rPr>
          <w:sz w:val="21"/>
        </w:rPr>
        <w:t>degli</w:t>
      </w:r>
      <w:r>
        <w:rPr>
          <w:spacing w:val="-6"/>
          <w:sz w:val="21"/>
        </w:rPr>
        <w:t xml:space="preserve"> </w:t>
      </w:r>
      <w:r>
        <w:rPr>
          <w:sz w:val="21"/>
        </w:rPr>
        <w:t>“OPEN</w:t>
      </w:r>
      <w:r>
        <w:rPr>
          <w:spacing w:val="-7"/>
          <w:sz w:val="21"/>
        </w:rPr>
        <w:t xml:space="preserve"> </w:t>
      </w:r>
      <w:r>
        <w:rPr>
          <w:sz w:val="21"/>
        </w:rPr>
        <w:t>DAY”,</w:t>
      </w:r>
      <w:r>
        <w:rPr>
          <w:spacing w:val="-8"/>
          <w:sz w:val="21"/>
        </w:rPr>
        <w:t xml:space="preserve"> </w:t>
      </w:r>
      <w:r>
        <w:rPr>
          <w:sz w:val="21"/>
        </w:rPr>
        <w:t>si</w:t>
      </w:r>
      <w:r>
        <w:rPr>
          <w:spacing w:val="-5"/>
          <w:sz w:val="21"/>
        </w:rPr>
        <w:t xml:space="preserve"> </w:t>
      </w:r>
      <w:r>
        <w:rPr>
          <w:sz w:val="21"/>
        </w:rPr>
        <w:t>precisa</w:t>
      </w:r>
      <w:r>
        <w:rPr>
          <w:spacing w:val="-9"/>
          <w:sz w:val="21"/>
        </w:rPr>
        <w:t xml:space="preserve"> </w:t>
      </w:r>
      <w:r>
        <w:rPr>
          <w:sz w:val="21"/>
        </w:rPr>
        <w:t>che</w:t>
      </w:r>
      <w:r>
        <w:rPr>
          <w:spacing w:val="-8"/>
          <w:sz w:val="21"/>
        </w:rPr>
        <w:t xml:space="preserve"> </w:t>
      </w:r>
      <w:r>
        <w:rPr>
          <w:sz w:val="21"/>
        </w:rPr>
        <w:t>in</w:t>
      </w:r>
      <w:r>
        <w:rPr>
          <w:spacing w:val="-9"/>
          <w:sz w:val="21"/>
        </w:rPr>
        <w:t xml:space="preserve"> </w:t>
      </w:r>
      <w:r>
        <w:rPr>
          <w:sz w:val="21"/>
        </w:rPr>
        <w:t>occasione</w:t>
      </w:r>
      <w:r>
        <w:rPr>
          <w:spacing w:val="-8"/>
          <w:sz w:val="21"/>
        </w:rPr>
        <w:t xml:space="preserve"> </w:t>
      </w:r>
      <w:r>
        <w:rPr>
          <w:sz w:val="21"/>
        </w:rPr>
        <w:t>di</w:t>
      </w:r>
      <w:r>
        <w:rPr>
          <w:spacing w:val="-5"/>
          <w:sz w:val="21"/>
        </w:rPr>
        <w:t xml:space="preserve"> </w:t>
      </w:r>
      <w:r>
        <w:rPr>
          <w:sz w:val="21"/>
        </w:rPr>
        <w:t>tali</w:t>
      </w:r>
      <w:r>
        <w:rPr>
          <w:spacing w:val="1"/>
          <w:sz w:val="21"/>
        </w:rPr>
        <w:t xml:space="preserve"> </w:t>
      </w:r>
      <w:r>
        <w:rPr>
          <w:sz w:val="21"/>
        </w:rPr>
        <w:t>attività le società possono coinvolgere esclusivamente giovani non tesserati/e per altre società affiliate</w:t>
      </w:r>
      <w:r>
        <w:rPr>
          <w:spacing w:val="1"/>
          <w:sz w:val="21"/>
        </w:rPr>
        <w:t xml:space="preserve"> </w:t>
      </w:r>
      <w:r>
        <w:rPr>
          <w:sz w:val="21"/>
        </w:rPr>
        <w:t>alla</w:t>
      </w:r>
      <w:r>
        <w:rPr>
          <w:spacing w:val="-1"/>
          <w:sz w:val="21"/>
        </w:rPr>
        <w:t xml:space="preserve"> </w:t>
      </w:r>
      <w:r>
        <w:rPr>
          <w:sz w:val="21"/>
        </w:rPr>
        <w:t>FIGC.</w:t>
      </w:r>
    </w:p>
    <w:p w14:paraId="0F1EAEC7" w14:textId="77777777" w:rsidR="00486D47" w:rsidRDefault="00000000">
      <w:pPr>
        <w:spacing w:before="66" w:line="276" w:lineRule="auto"/>
        <w:ind w:left="212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 xml:space="preserve"> </w:t>
      </w:r>
      <w:r>
        <w:rPr>
          <w:sz w:val="21"/>
        </w:rPr>
        <w:t>tali</w:t>
      </w:r>
      <w:r>
        <w:rPr>
          <w:spacing w:val="-6"/>
          <w:sz w:val="21"/>
        </w:rPr>
        <w:t xml:space="preserve"> </w:t>
      </w:r>
      <w:r>
        <w:rPr>
          <w:sz w:val="21"/>
        </w:rPr>
        <w:t>occasioni</w:t>
      </w:r>
      <w:r>
        <w:rPr>
          <w:spacing w:val="-6"/>
          <w:sz w:val="21"/>
        </w:rPr>
        <w:t xml:space="preserve"> </w:t>
      </w:r>
      <w:r>
        <w:rPr>
          <w:sz w:val="21"/>
        </w:rPr>
        <w:t>il</w:t>
      </w:r>
      <w:r>
        <w:rPr>
          <w:spacing w:val="-5"/>
          <w:sz w:val="21"/>
        </w:rPr>
        <w:t xml:space="preserve"> </w:t>
      </w:r>
      <w:r>
        <w:rPr>
          <w:sz w:val="21"/>
        </w:rPr>
        <w:t>Club</w:t>
      </w:r>
      <w:r>
        <w:rPr>
          <w:spacing w:val="-7"/>
          <w:sz w:val="21"/>
        </w:rPr>
        <w:t xml:space="preserve"> </w:t>
      </w:r>
      <w:r>
        <w:rPr>
          <w:sz w:val="21"/>
        </w:rPr>
        <w:t>organizzatore</w:t>
      </w:r>
      <w:r>
        <w:rPr>
          <w:spacing w:val="-7"/>
          <w:sz w:val="21"/>
        </w:rPr>
        <w:t xml:space="preserve"> </w:t>
      </w:r>
      <w:r>
        <w:rPr>
          <w:sz w:val="21"/>
        </w:rPr>
        <w:t>deve</w:t>
      </w:r>
      <w:r>
        <w:rPr>
          <w:spacing w:val="-6"/>
          <w:sz w:val="21"/>
        </w:rPr>
        <w:t xml:space="preserve"> </w:t>
      </w:r>
      <w:r>
        <w:rPr>
          <w:sz w:val="21"/>
        </w:rPr>
        <w:t>pertanto</w:t>
      </w:r>
      <w:r>
        <w:rPr>
          <w:spacing w:val="-9"/>
          <w:sz w:val="21"/>
        </w:rPr>
        <w:t xml:space="preserve"> </w:t>
      </w:r>
      <w:r>
        <w:rPr>
          <w:sz w:val="21"/>
        </w:rPr>
        <w:t>prevedere</w:t>
      </w:r>
      <w:r>
        <w:rPr>
          <w:spacing w:val="-7"/>
          <w:sz w:val="21"/>
        </w:rPr>
        <w:t xml:space="preserve"> </w:t>
      </w:r>
      <w:r>
        <w:rPr>
          <w:sz w:val="21"/>
        </w:rPr>
        <w:t>la</w:t>
      </w:r>
      <w:r>
        <w:rPr>
          <w:spacing w:val="-6"/>
          <w:sz w:val="21"/>
        </w:rPr>
        <w:t xml:space="preserve"> </w:t>
      </w:r>
      <w:r>
        <w:rPr>
          <w:sz w:val="21"/>
        </w:rPr>
        <w:t>copertura</w:t>
      </w:r>
      <w:r>
        <w:rPr>
          <w:spacing w:val="-7"/>
          <w:sz w:val="21"/>
        </w:rPr>
        <w:t xml:space="preserve"> </w:t>
      </w:r>
      <w:r>
        <w:rPr>
          <w:sz w:val="21"/>
        </w:rPr>
        <w:t>assicurativa</w:t>
      </w:r>
      <w:r>
        <w:rPr>
          <w:spacing w:val="-7"/>
          <w:sz w:val="21"/>
        </w:rPr>
        <w:t xml:space="preserve"> </w:t>
      </w:r>
      <w:r>
        <w:rPr>
          <w:sz w:val="21"/>
        </w:rPr>
        <w:t>dell’evento</w:t>
      </w:r>
      <w:r>
        <w:rPr>
          <w:spacing w:val="-7"/>
          <w:sz w:val="21"/>
        </w:rPr>
        <w:t xml:space="preserve"> </w:t>
      </w:r>
      <w:r>
        <w:rPr>
          <w:sz w:val="21"/>
        </w:rPr>
        <w:t>e dei</w:t>
      </w:r>
      <w:r>
        <w:rPr>
          <w:spacing w:val="1"/>
          <w:sz w:val="21"/>
        </w:rPr>
        <w:t xml:space="preserve"> </w:t>
      </w:r>
      <w:r>
        <w:rPr>
          <w:sz w:val="21"/>
        </w:rPr>
        <w:t>partecipanti.</w:t>
      </w:r>
    </w:p>
    <w:p w14:paraId="2723B075" w14:textId="77777777" w:rsidR="00486D47" w:rsidRDefault="00486D47">
      <w:pPr>
        <w:pStyle w:val="Corpotesto"/>
        <w:rPr>
          <w:sz w:val="24"/>
        </w:rPr>
      </w:pPr>
    </w:p>
    <w:p w14:paraId="1F3539C5" w14:textId="77777777" w:rsidR="00486D47" w:rsidRDefault="00486D47">
      <w:pPr>
        <w:pStyle w:val="Corpotesto"/>
        <w:spacing w:before="4"/>
        <w:rPr>
          <w:sz w:val="31"/>
        </w:rPr>
      </w:pPr>
    </w:p>
    <w:p w14:paraId="57F5F60F" w14:textId="77777777" w:rsidR="00486D47" w:rsidRDefault="00000000">
      <w:pPr>
        <w:pStyle w:val="Titolo1"/>
        <w:rPr>
          <w:u w:val="none"/>
        </w:rPr>
      </w:pPr>
      <w:r>
        <w:rPr>
          <w:u w:val="thick"/>
        </w:rPr>
        <w:t>COMUNICAZIONI</w:t>
      </w:r>
      <w:r>
        <w:rPr>
          <w:spacing w:val="-3"/>
          <w:u w:val="thick"/>
        </w:rPr>
        <w:t xml:space="preserve"> </w:t>
      </w:r>
      <w:r>
        <w:rPr>
          <w:u w:val="thick"/>
        </w:rPr>
        <w:t>DEL COMITATO</w:t>
      </w:r>
      <w:r>
        <w:rPr>
          <w:spacing w:val="-1"/>
          <w:u w:val="thick"/>
        </w:rPr>
        <w:t xml:space="preserve"> </w:t>
      </w:r>
      <w:r>
        <w:rPr>
          <w:u w:val="thick"/>
        </w:rPr>
        <w:t>REGIONALE</w:t>
      </w:r>
    </w:p>
    <w:p w14:paraId="11ED7FD5" w14:textId="77777777" w:rsidR="00486D47" w:rsidRDefault="00486D47">
      <w:pPr>
        <w:pStyle w:val="Corpotesto"/>
        <w:spacing w:before="11"/>
        <w:rPr>
          <w:rFonts w:ascii="Arial"/>
          <w:b/>
          <w:sz w:val="24"/>
        </w:rPr>
      </w:pPr>
    </w:p>
    <w:p w14:paraId="435AC6FD" w14:textId="77777777" w:rsidR="00F468F5" w:rsidRPr="00240627" w:rsidRDefault="00F468F5" w:rsidP="00F468F5">
      <w:pPr>
        <w:jc w:val="both"/>
        <w:rPr>
          <w:rFonts w:ascii="Arial" w:hAnsi="Arial" w:cs="Arial"/>
        </w:rPr>
      </w:pPr>
      <w:r w:rsidRPr="00240627">
        <w:rPr>
          <w:rFonts w:ascii="Arial" w:hAnsi="Arial" w:cs="Arial"/>
        </w:rPr>
        <w:t xml:space="preserve">Il Comitato Regionale della FIGC/LND, relativamente alle pratiche di iscrizione delle Società di Under 15/Under 17 </w:t>
      </w:r>
      <w:r w:rsidRPr="00332E18">
        <w:rPr>
          <w:rFonts w:ascii="Arial" w:hAnsi="Arial" w:cs="Arial"/>
          <w:i/>
        </w:rPr>
        <w:t>Elite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ed</w:t>
      </w:r>
      <w:proofErr w:type="spellEnd"/>
      <w:r w:rsidRPr="00240627">
        <w:rPr>
          <w:rFonts w:ascii="Arial" w:hAnsi="Arial" w:cs="Arial"/>
        </w:rPr>
        <w:t xml:space="preserve"> Under 15/Under 17 Regionali, </w:t>
      </w:r>
      <w:r w:rsidRPr="00240627">
        <w:rPr>
          <w:rFonts w:ascii="Arial" w:hAnsi="Arial" w:cs="Arial"/>
          <w:u w:val="single"/>
        </w:rPr>
        <w:t xml:space="preserve">in scadenza alla data </w:t>
      </w:r>
      <w:r>
        <w:rPr>
          <w:rFonts w:ascii="Arial" w:hAnsi="Arial" w:cs="Arial"/>
          <w:u w:val="single"/>
        </w:rPr>
        <w:t xml:space="preserve">del </w:t>
      </w:r>
      <w:r w:rsidRPr="00240627">
        <w:rPr>
          <w:rFonts w:ascii="Arial" w:hAnsi="Arial" w:cs="Arial"/>
          <w:u w:val="single"/>
        </w:rPr>
        <w:t>2</w:t>
      </w:r>
      <w:r>
        <w:rPr>
          <w:rFonts w:ascii="Arial" w:hAnsi="Arial" w:cs="Arial"/>
          <w:u w:val="single"/>
        </w:rPr>
        <w:t>3</w:t>
      </w:r>
      <w:r w:rsidRPr="00240627">
        <w:rPr>
          <w:rFonts w:ascii="Arial" w:hAnsi="Arial" w:cs="Arial"/>
          <w:u w:val="single"/>
        </w:rPr>
        <w:t xml:space="preserve"> luglio 202</w:t>
      </w:r>
      <w:r>
        <w:rPr>
          <w:rFonts w:ascii="Arial" w:hAnsi="Arial" w:cs="Arial"/>
          <w:u w:val="single"/>
        </w:rPr>
        <w:t>4</w:t>
      </w:r>
      <w:r w:rsidRPr="00240627">
        <w:rPr>
          <w:rFonts w:ascii="Arial" w:hAnsi="Arial" w:cs="Arial"/>
          <w:u w:val="single"/>
        </w:rPr>
        <w:t xml:space="preserve"> (Termine Ordinatorio</w:t>
      </w:r>
      <w:r w:rsidRPr="00240627">
        <w:rPr>
          <w:rFonts w:ascii="Arial" w:hAnsi="Arial" w:cs="Arial"/>
        </w:rPr>
        <w:t>), comunica quanto segue:</w:t>
      </w:r>
    </w:p>
    <w:p w14:paraId="0C90BC3E" w14:textId="77777777" w:rsidR="00F468F5" w:rsidRPr="006E161E" w:rsidRDefault="00F468F5" w:rsidP="00F468F5">
      <w:pPr>
        <w:rPr>
          <w:rFonts w:ascii="Arial" w:hAnsi="Arial" w:cs="Arial"/>
          <w:b/>
          <w:sz w:val="20"/>
          <w:szCs w:val="36"/>
          <w:u w:val="single"/>
        </w:rPr>
      </w:pPr>
    </w:p>
    <w:p w14:paraId="27925251" w14:textId="77777777" w:rsidR="00F468F5" w:rsidRPr="006F348F" w:rsidRDefault="00F468F5" w:rsidP="00F468F5">
      <w:pPr>
        <w:pStyle w:val="Paragrafoelenco"/>
        <w:widowControl/>
        <w:numPr>
          <w:ilvl w:val="0"/>
          <w:numId w:val="10"/>
        </w:numPr>
        <w:autoSpaceDE/>
        <w:autoSpaceDN/>
        <w:spacing w:line="240" w:lineRule="auto"/>
        <w:contextualSpacing/>
        <w:rPr>
          <w:rFonts w:ascii="Arial" w:hAnsi="Arial" w:cs="Arial"/>
          <w:b/>
          <w:bCs/>
          <w:u w:val="single"/>
        </w:rPr>
      </w:pPr>
      <w:r w:rsidRPr="006F348F">
        <w:rPr>
          <w:rFonts w:ascii="Arial" w:hAnsi="Arial" w:cs="Arial"/>
          <w:b/>
          <w:bCs/>
          <w:u w:val="single"/>
        </w:rPr>
        <w:t>UNDER 15 ELITE</w:t>
      </w:r>
    </w:p>
    <w:p w14:paraId="336CC551" w14:textId="77777777" w:rsidR="00F468F5" w:rsidRPr="006F348F" w:rsidRDefault="00F468F5" w:rsidP="00F468F5">
      <w:pPr>
        <w:ind w:left="720"/>
        <w:jc w:val="both"/>
        <w:rPr>
          <w:rFonts w:ascii="Arial" w:hAnsi="Arial" w:cs="Arial"/>
          <w:b/>
          <w:bCs/>
        </w:rPr>
      </w:pPr>
      <w:r w:rsidRPr="006F348F">
        <w:rPr>
          <w:rFonts w:ascii="Arial" w:hAnsi="Arial" w:cs="Arial"/>
          <w:b/>
          <w:bCs/>
        </w:rPr>
        <w:t>Società iscritt</w:t>
      </w:r>
      <w:r>
        <w:rPr>
          <w:rFonts w:ascii="Arial" w:hAnsi="Arial" w:cs="Arial"/>
          <w:b/>
          <w:bCs/>
        </w:rPr>
        <w:t>e</w:t>
      </w:r>
      <w:r w:rsidRPr="006F348F">
        <w:rPr>
          <w:rFonts w:ascii="Arial" w:hAnsi="Arial" w:cs="Arial"/>
          <w:b/>
          <w:bCs/>
        </w:rPr>
        <w:t xml:space="preserve"> n. </w:t>
      </w:r>
      <w:r>
        <w:rPr>
          <w:rFonts w:ascii="Arial" w:hAnsi="Arial" w:cs="Arial"/>
          <w:b/>
          <w:bCs/>
        </w:rPr>
        <w:t>23 su n. 23 aventi diritto</w:t>
      </w:r>
    </w:p>
    <w:p w14:paraId="6EDA90BC" w14:textId="77777777" w:rsidR="00F468F5" w:rsidRPr="00332E18" w:rsidRDefault="00F468F5" w:rsidP="00F468F5">
      <w:pPr>
        <w:ind w:firstLine="708"/>
        <w:jc w:val="both"/>
        <w:rPr>
          <w:rFonts w:ascii="Arial" w:hAnsi="Arial" w:cs="Arial"/>
          <w:sz w:val="10"/>
          <w:szCs w:val="10"/>
        </w:rPr>
      </w:pPr>
    </w:p>
    <w:p w14:paraId="51EF741B" w14:textId="77777777" w:rsidR="00F468F5" w:rsidRDefault="00F468F5" w:rsidP="00F468F5">
      <w:pPr>
        <w:ind w:firstLine="708"/>
        <w:jc w:val="both"/>
        <w:rPr>
          <w:rFonts w:ascii="Arial" w:hAnsi="Arial" w:cs="Arial"/>
          <w:b/>
          <w:szCs w:val="21"/>
        </w:rPr>
      </w:pPr>
      <w:r>
        <w:rPr>
          <w:rFonts w:ascii="Arial" w:hAnsi="Arial" w:cs="Arial"/>
        </w:rPr>
        <w:t xml:space="preserve">Società </w:t>
      </w:r>
      <w:r w:rsidRPr="004378EC">
        <w:rPr>
          <w:rFonts w:ascii="Arial" w:hAnsi="Arial" w:cs="Arial"/>
          <w:szCs w:val="21"/>
        </w:rPr>
        <w:t>professionistic</w:t>
      </w:r>
      <w:r>
        <w:rPr>
          <w:rFonts w:ascii="Arial" w:hAnsi="Arial" w:cs="Arial"/>
          <w:szCs w:val="21"/>
        </w:rPr>
        <w:t>he</w:t>
      </w:r>
      <w:r>
        <w:rPr>
          <w:rFonts w:ascii="Arial" w:hAnsi="Arial" w:cs="Arial"/>
        </w:rPr>
        <w:t xml:space="preserve"> iscritte in sovrannumero e </w:t>
      </w:r>
      <w:r w:rsidRPr="004378EC">
        <w:rPr>
          <w:rFonts w:ascii="Arial" w:hAnsi="Arial" w:cs="Arial"/>
          <w:b/>
          <w:szCs w:val="21"/>
        </w:rPr>
        <w:t>“fuori classifica”</w:t>
      </w:r>
    </w:p>
    <w:p w14:paraId="6A461ABB" w14:textId="77777777" w:rsidR="00F468F5" w:rsidRPr="00240627" w:rsidRDefault="00F468F5" w:rsidP="00F468F5">
      <w:pPr>
        <w:ind w:firstLine="708"/>
        <w:jc w:val="both"/>
        <w:rPr>
          <w:rFonts w:ascii="Arial" w:hAnsi="Arial" w:cs="Arial"/>
        </w:rPr>
      </w:pPr>
      <w:r w:rsidRPr="00F10133">
        <w:rPr>
          <w:rFonts w:ascii="Arial" w:hAnsi="Arial" w:cs="Arial"/>
        </w:rPr>
        <w:t>PALERMO FOOTBALL CLUB SPA</w:t>
      </w:r>
    </w:p>
    <w:p w14:paraId="1E7C597E" w14:textId="77777777" w:rsidR="00F468F5" w:rsidRPr="006E161E" w:rsidRDefault="00F468F5" w:rsidP="00F468F5">
      <w:pPr>
        <w:rPr>
          <w:rFonts w:ascii="Arial" w:hAnsi="Arial" w:cs="Arial"/>
          <w:b/>
          <w:bCs/>
          <w:sz w:val="20"/>
          <w:u w:val="single"/>
        </w:rPr>
      </w:pPr>
    </w:p>
    <w:p w14:paraId="2381FD48" w14:textId="77777777" w:rsidR="00F468F5" w:rsidRPr="006F348F" w:rsidRDefault="00F468F5" w:rsidP="00F468F5">
      <w:pPr>
        <w:pStyle w:val="Paragrafoelenco"/>
        <w:widowControl/>
        <w:numPr>
          <w:ilvl w:val="0"/>
          <w:numId w:val="10"/>
        </w:numPr>
        <w:autoSpaceDE/>
        <w:autoSpaceDN/>
        <w:spacing w:line="240" w:lineRule="auto"/>
        <w:contextualSpacing/>
        <w:rPr>
          <w:rFonts w:ascii="Arial" w:hAnsi="Arial" w:cs="Arial"/>
          <w:b/>
          <w:bCs/>
          <w:u w:val="single"/>
        </w:rPr>
      </w:pPr>
      <w:r w:rsidRPr="006F348F">
        <w:rPr>
          <w:rFonts w:ascii="Arial" w:hAnsi="Arial" w:cs="Arial"/>
          <w:b/>
          <w:bCs/>
          <w:u w:val="single"/>
        </w:rPr>
        <w:t>UNDER 17 ELITE</w:t>
      </w:r>
    </w:p>
    <w:p w14:paraId="4CDE8A13" w14:textId="77777777" w:rsidR="00F468F5" w:rsidRPr="006F348F" w:rsidRDefault="00F468F5" w:rsidP="00F468F5">
      <w:pPr>
        <w:ind w:left="720"/>
        <w:jc w:val="both"/>
        <w:rPr>
          <w:rFonts w:ascii="Arial" w:hAnsi="Arial" w:cs="Arial"/>
          <w:b/>
          <w:bCs/>
        </w:rPr>
      </w:pPr>
      <w:r w:rsidRPr="006F348F">
        <w:rPr>
          <w:rFonts w:ascii="Arial" w:hAnsi="Arial" w:cs="Arial"/>
          <w:b/>
          <w:bCs/>
        </w:rPr>
        <w:t>Società iscritt</w:t>
      </w:r>
      <w:r>
        <w:rPr>
          <w:rFonts w:ascii="Arial" w:hAnsi="Arial" w:cs="Arial"/>
          <w:b/>
          <w:bCs/>
        </w:rPr>
        <w:t>e</w:t>
      </w:r>
      <w:r w:rsidRPr="006F348F">
        <w:rPr>
          <w:rFonts w:ascii="Arial" w:hAnsi="Arial" w:cs="Arial"/>
          <w:b/>
          <w:bCs/>
        </w:rPr>
        <w:t xml:space="preserve"> n. </w:t>
      </w:r>
      <w:r>
        <w:rPr>
          <w:rFonts w:ascii="Arial" w:hAnsi="Arial" w:cs="Arial"/>
          <w:b/>
          <w:bCs/>
        </w:rPr>
        <w:t>23 su n. 23 aventi diritto</w:t>
      </w:r>
    </w:p>
    <w:p w14:paraId="1063C95B" w14:textId="77777777" w:rsidR="00F468F5" w:rsidRPr="00332E18" w:rsidRDefault="00F468F5" w:rsidP="00F468F5">
      <w:pPr>
        <w:ind w:left="720"/>
        <w:jc w:val="both"/>
        <w:rPr>
          <w:rFonts w:ascii="Arial" w:hAnsi="Arial" w:cs="Arial"/>
          <w:sz w:val="10"/>
          <w:szCs w:val="10"/>
        </w:rPr>
      </w:pPr>
    </w:p>
    <w:p w14:paraId="5F30625A" w14:textId="77777777" w:rsidR="00F468F5" w:rsidRDefault="00F468F5" w:rsidP="00F468F5">
      <w:pPr>
        <w:ind w:left="720"/>
        <w:jc w:val="both"/>
        <w:rPr>
          <w:rFonts w:ascii="Arial" w:hAnsi="Arial" w:cs="Arial"/>
          <w:b/>
          <w:szCs w:val="21"/>
        </w:rPr>
      </w:pPr>
      <w:r>
        <w:rPr>
          <w:rFonts w:ascii="Arial" w:hAnsi="Arial" w:cs="Arial"/>
        </w:rPr>
        <w:t xml:space="preserve">Società </w:t>
      </w:r>
      <w:r w:rsidRPr="004378EC">
        <w:rPr>
          <w:rFonts w:ascii="Arial" w:hAnsi="Arial" w:cs="Arial"/>
          <w:szCs w:val="21"/>
        </w:rPr>
        <w:t>professionistic</w:t>
      </w:r>
      <w:r>
        <w:rPr>
          <w:rFonts w:ascii="Arial" w:hAnsi="Arial" w:cs="Arial"/>
          <w:szCs w:val="21"/>
        </w:rPr>
        <w:t>he</w:t>
      </w:r>
      <w:r>
        <w:rPr>
          <w:rFonts w:ascii="Arial" w:hAnsi="Arial" w:cs="Arial"/>
        </w:rPr>
        <w:t xml:space="preserve"> iscritte in sovrannumero e </w:t>
      </w:r>
      <w:r w:rsidRPr="004378EC">
        <w:rPr>
          <w:rFonts w:ascii="Arial" w:hAnsi="Arial" w:cs="Arial"/>
          <w:b/>
          <w:szCs w:val="21"/>
        </w:rPr>
        <w:t>“fuori classifica”</w:t>
      </w:r>
    </w:p>
    <w:p w14:paraId="5E39FCAC" w14:textId="77777777" w:rsidR="00F468F5" w:rsidRDefault="00F468F5" w:rsidP="00F468F5">
      <w:pPr>
        <w:ind w:left="720"/>
        <w:jc w:val="both"/>
        <w:rPr>
          <w:rFonts w:ascii="Arial" w:hAnsi="Arial" w:cs="Arial"/>
        </w:rPr>
      </w:pPr>
      <w:r w:rsidRPr="00332E18">
        <w:rPr>
          <w:rFonts w:ascii="Arial" w:hAnsi="Arial" w:cs="Arial"/>
        </w:rPr>
        <w:t>CATANIA F.C. S.R.L.</w:t>
      </w:r>
    </w:p>
    <w:p w14:paraId="719F347D" w14:textId="77777777" w:rsidR="00F468F5" w:rsidRPr="00240627" w:rsidRDefault="00F468F5" w:rsidP="00F468F5">
      <w:pPr>
        <w:ind w:left="720"/>
        <w:jc w:val="both"/>
        <w:rPr>
          <w:rFonts w:ascii="Arial" w:hAnsi="Arial" w:cs="Arial"/>
        </w:rPr>
      </w:pPr>
      <w:r w:rsidRPr="00332E18">
        <w:rPr>
          <w:rFonts w:ascii="Arial" w:hAnsi="Arial" w:cs="Arial"/>
        </w:rPr>
        <w:t>TRAPANI 1905 F.C. S.R.L.</w:t>
      </w:r>
    </w:p>
    <w:p w14:paraId="03AD8FBB" w14:textId="77777777" w:rsidR="00F468F5" w:rsidRPr="006E161E" w:rsidRDefault="00F468F5" w:rsidP="00F468F5">
      <w:pPr>
        <w:jc w:val="both"/>
        <w:rPr>
          <w:rFonts w:ascii="Arial" w:hAnsi="Arial" w:cs="Arial"/>
          <w:b/>
          <w:bCs/>
          <w:sz w:val="20"/>
        </w:rPr>
      </w:pPr>
    </w:p>
    <w:p w14:paraId="346FB733" w14:textId="77777777" w:rsidR="00F468F5" w:rsidRPr="006F348F" w:rsidRDefault="00F468F5" w:rsidP="00F468F5">
      <w:pPr>
        <w:pStyle w:val="Paragrafoelenco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both"/>
        <w:rPr>
          <w:rFonts w:ascii="Arial" w:hAnsi="Arial" w:cs="Arial"/>
          <w:b/>
          <w:bCs/>
          <w:u w:val="single"/>
        </w:rPr>
      </w:pPr>
      <w:r w:rsidRPr="006F348F">
        <w:rPr>
          <w:rFonts w:ascii="Arial" w:hAnsi="Arial" w:cs="Arial"/>
          <w:b/>
          <w:bCs/>
          <w:u w:val="single"/>
        </w:rPr>
        <w:t>UNDER 15 REGIONALE</w:t>
      </w:r>
    </w:p>
    <w:p w14:paraId="3CD3F732" w14:textId="77777777" w:rsidR="00F468F5" w:rsidRPr="006F348F" w:rsidRDefault="00F468F5" w:rsidP="00F468F5">
      <w:pPr>
        <w:ind w:left="720"/>
        <w:jc w:val="both"/>
        <w:rPr>
          <w:rFonts w:ascii="Arial" w:hAnsi="Arial" w:cs="Arial"/>
          <w:b/>
          <w:bCs/>
        </w:rPr>
      </w:pPr>
      <w:r w:rsidRPr="006F348F">
        <w:rPr>
          <w:rFonts w:ascii="Arial" w:hAnsi="Arial" w:cs="Arial"/>
          <w:b/>
          <w:bCs/>
        </w:rPr>
        <w:t>Società iscritt</w:t>
      </w:r>
      <w:r>
        <w:rPr>
          <w:rFonts w:ascii="Arial" w:hAnsi="Arial" w:cs="Arial"/>
          <w:b/>
          <w:bCs/>
        </w:rPr>
        <w:t>e</w:t>
      </w:r>
      <w:r w:rsidRPr="006F348F">
        <w:rPr>
          <w:rFonts w:ascii="Arial" w:hAnsi="Arial" w:cs="Arial"/>
          <w:b/>
          <w:bCs/>
        </w:rPr>
        <w:t xml:space="preserve"> n. </w:t>
      </w:r>
      <w:r>
        <w:rPr>
          <w:rFonts w:ascii="Arial" w:hAnsi="Arial" w:cs="Arial"/>
          <w:b/>
          <w:bCs/>
        </w:rPr>
        <w:t>47 su n. 47 aventi diritto</w:t>
      </w:r>
    </w:p>
    <w:p w14:paraId="2ABF0093" w14:textId="77777777" w:rsidR="00F468F5" w:rsidRPr="00332E18" w:rsidRDefault="00F468F5" w:rsidP="00F468F5">
      <w:pPr>
        <w:ind w:left="720"/>
        <w:jc w:val="both"/>
        <w:rPr>
          <w:rFonts w:ascii="Arial" w:hAnsi="Arial" w:cs="Arial"/>
          <w:sz w:val="10"/>
          <w:szCs w:val="10"/>
        </w:rPr>
      </w:pPr>
    </w:p>
    <w:p w14:paraId="7C85BED9" w14:textId="77777777" w:rsidR="00F468F5" w:rsidRDefault="00F468F5" w:rsidP="00F468F5">
      <w:pPr>
        <w:ind w:left="720"/>
        <w:jc w:val="both"/>
        <w:rPr>
          <w:rFonts w:ascii="Arial" w:hAnsi="Arial" w:cs="Arial"/>
          <w:b/>
          <w:szCs w:val="21"/>
        </w:rPr>
      </w:pPr>
      <w:r>
        <w:rPr>
          <w:rFonts w:ascii="Arial" w:hAnsi="Arial" w:cs="Arial"/>
        </w:rPr>
        <w:t xml:space="preserve">Società </w:t>
      </w:r>
      <w:r w:rsidRPr="004378EC">
        <w:rPr>
          <w:rFonts w:ascii="Arial" w:hAnsi="Arial" w:cs="Arial"/>
          <w:szCs w:val="21"/>
        </w:rPr>
        <w:t>professionistic</w:t>
      </w:r>
      <w:r>
        <w:rPr>
          <w:rFonts w:ascii="Arial" w:hAnsi="Arial" w:cs="Arial"/>
          <w:szCs w:val="21"/>
        </w:rPr>
        <w:t>he</w:t>
      </w:r>
      <w:r>
        <w:rPr>
          <w:rFonts w:ascii="Arial" w:hAnsi="Arial" w:cs="Arial"/>
        </w:rPr>
        <w:t xml:space="preserve"> iscritte in sovrannumero e </w:t>
      </w:r>
      <w:r w:rsidRPr="004378EC">
        <w:rPr>
          <w:rFonts w:ascii="Arial" w:hAnsi="Arial" w:cs="Arial"/>
          <w:b/>
          <w:szCs w:val="21"/>
        </w:rPr>
        <w:t>“fuori classifica”</w:t>
      </w:r>
    </w:p>
    <w:p w14:paraId="31F7748F" w14:textId="77777777" w:rsidR="00F468F5" w:rsidRDefault="00F468F5" w:rsidP="00F468F5">
      <w:pPr>
        <w:ind w:left="720"/>
        <w:jc w:val="both"/>
        <w:rPr>
          <w:rFonts w:ascii="Arial" w:hAnsi="Arial" w:cs="Arial"/>
        </w:rPr>
      </w:pPr>
      <w:r w:rsidRPr="00332E18">
        <w:rPr>
          <w:rFonts w:ascii="Arial" w:hAnsi="Arial" w:cs="Arial"/>
        </w:rPr>
        <w:t>CATANIA F.C. S.R.L.</w:t>
      </w:r>
    </w:p>
    <w:p w14:paraId="7D3F50D0" w14:textId="77777777" w:rsidR="00F468F5" w:rsidRPr="00240627" w:rsidRDefault="00F468F5" w:rsidP="00F468F5">
      <w:pPr>
        <w:ind w:left="720"/>
        <w:jc w:val="both"/>
        <w:rPr>
          <w:rFonts w:ascii="Arial" w:hAnsi="Arial" w:cs="Arial"/>
        </w:rPr>
      </w:pPr>
      <w:r w:rsidRPr="00332E18">
        <w:rPr>
          <w:rFonts w:ascii="Arial" w:hAnsi="Arial" w:cs="Arial"/>
        </w:rPr>
        <w:t>TRAPANI 1905 F.C. S.R.L.</w:t>
      </w:r>
    </w:p>
    <w:p w14:paraId="010C249E" w14:textId="77777777" w:rsidR="00F468F5" w:rsidRPr="006E161E" w:rsidRDefault="00F468F5" w:rsidP="00F468F5">
      <w:pPr>
        <w:jc w:val="both"/>
        <w:rPr>
          <w:rFonts w:ascii="Arial" w:hAnsi="Arial" w:cs="Arial"/>
          <w:b/>
          <w:bCs/>
          <w:sz w:val="20"/>
          <w:u w:val="single"/>
        </w:rPr>
      </w:pPr>
    </w:p>
    <w:p w14:paraId="49E567FC" w14:textId="77777777" w:rsidR="00F468F5" w:rsidRPr="006F348F" w:rsidRDefault="00F468F5" w:rsidP="00F468F5">
      <w:pPr>
        <w:pStyle w:val="Paragrafoelenco"/>
        <w:widowControl/>
        <w:numPr>
          <w:ilvl w:val="0"/>
          <w:numId w:val="10"/>
        </w:numPr>
        <w:autoSpaceDE/>
        <w:autoSpaceDN/>
        <w:spacing w:line="240" w:lineRule="auto"/>
        <w:contextualSpacing/>
        <w:jc w:val="both"/>
        <w:rPr>
          <w:rFonts w:ascii="Arial" w:hAnsi="Arial" w:cs="Arial"/>
          <w:b/>
          <w:bCs/>
          <w:u w:val="single"/>
        </w:rPr>
      </w:pPr>
      <w:r w:rsidRPr="006F348F">
        <w:rPr>
          <w:rFonts w:ascii="Arial" w:hAnsi="Arial" w:cs="Arial"/>
          <w:b/>
          <w:bCs/>
          <w:u w:val="single"/>
        </w:rPr>
        <w:lastRenderedPageBreak/>
        <w:t>UNDER 17 REGIONALE</w:t>
      </w:r>
    </w:p>
    <w:p w14:paraId="00D31D4C" w14:textId="77777777" w:rsidR="00F468F5" w:rsidRPr="006F348F" w:rsidRDefault="00F468F5" w:rsidP="00F468F5">
      <w:pPr>
        <w:ind w:left="720"/>
        <w:jc w:val="both"/>
        <w:rPr>
          <w:rFonts w:ascii="Arial" w:hAnsi="Arial" w:cs="Arial"/>
          <w:b/>
          <w:bCs/>
        </w:rPr>
      </w:pPr>
      <w:r w:rsidRPr="006F348F">
        <w:rPr>
          <w:rFonts w:ascii="Arial" w:hAnsi="Arial" w:cs="Arial"/>
          <w:b/>
          <w:bCs/>
        </w:rPr>
        <w:t>Società iscritt</w:t>
      </w:r>
      <w:r>
        <w:rPr>
          <w:rFonts w:ascii="Arial" w:hAnsi="Arial" w:cs="Arial"/>
          <w:b/>
          <w:bCs/>
        </w:rPr>
        <w:t>e</w:t>
      </w:r>
      <w:r w:rsidRPr="006F348F">
        <w:rPr>
          <w:rFonts w:ascii="Arial" w:hAnsi="Arial" w:cs="Arial"/>
          <w:b/>
          <w:bCs/>
        </w:rPr>
        <w:t xml:space="preserve"> n. </w:t>
      </w:r>
      <w:r>
        <w:rPr>
          <w:rFonts w:ascii="Arial" w:hAnsi="Arial" w:cs="Arial"/>
          <w:b/>
          <w:bCs/>
        </w:rPr>
        <w:t>46 su n. 46 aventi diritto</w:t>
      </w:r>
    </w:p>
    <w:p w14:paraId="3E179705" w14:textId="77777777" w:rsidR="00F468F5" w:rsidRDefault="00F468F5" w:rsidP="00F468F5">
      <w:pPr>
        <w:ind w:firstLine="708"/>
        <w:jc w:val="both"/>
        <w:rPr>
          <w:rFonts w:ascii="Arial" w:hAnsi="Arial" w:cs="Arial"/>
        </w:rPr>
      </w:pPr>
    </w:p>
    <w:p w14:paraId="2A096D51" w14:textId="77777777" w:rsidR="00F468F5" w:rsidRPr="00C35EE9" w:rsidRDefault="00F468F5" w:rsidP="00F468F5">
      <w:pPr>
        <w:rPr>
          <w:rFonts w:ascii="Arial" w:hAnsi="Arial" w:cs="Arial"/>
          <w:b/>
          <w:sz w:val="2"/>
          <w:szCs w:val="36"/>
          <w:u w:val="single"/>
        </w:rPr>
      </w:pPr>
    </w:p>
    <w:p w14:paraId="46B37AD7" w14:textId="77777777" w:rsidR="00F468F5" w:rsidRDefault="00F468F5" w:rsidP="00F468F5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°°°°°°°°°°°°°°</w:t>
      </w:r>
    </w:p>
    <w:p w14:paraId="6E7C6FB5" w14:textId="77777777" w:rsidR="00F468F5" w:rsidRPr="006E161E" w:rsidRDefault="00F468F5" w:rsidP="00F468F5">
      <w:pPr>
        <w:jc w:val="both"/>
        <w:rPr>
          <w:rFonts w:ascii="Arial" w:hAnsi="Arial" w:cs="Arial"/>
          <w:bCs/>
          <w:sz w:val="24"/>
        </w:rPr>
      </w:pPr>
      <w:r w:rsidRPr="006E161E">
        <w:rPr>
          <w:rFonts w:ascii="Arial" w:hAnsi="Arial" w:cs="Arial"/>
          <w:sz w:val="24"/>
        </w:rPr>
        <w:t xml:space="preserve">Si ricorda che le Società dovranno provvedere agli adempimenti necessari per la </w:t>
      </w:r>
      <w:r w:rsidRPr="00003F1A">
        <w:rPr>
          <w:rFonts w:ascii="Arial" w:hAnsi="Arial" w:cs="Arial"/>
          <w:b/>
          <w:color w:val="000000"/>
          <w:sz w:val="24"/>
          <w:highlight w:val="yellow"/>
        </w:rPr>
        <w:t>definizione delle</w:t>
      </w:r>
      <w:r w:rsidRPr="00003F1A">
        <w:rPr>
          <w:rFonts w:ascii="Arial" w:hAnsi="Arial" w:cs="Arial"/>
          <w:sz w:val="24"/>
          <w:highlight w:val="yellow"/>
        </w:rPr>
        <w:t xml:space="preserve"> </w:t>
      </w:r>
      <w:r w:rsidRPr="00003F1A">
        <w:rPr>
          <w:rFonts w:ascii="Arial" w:hAnsi="Arial" w:cs="Arial"/>
          <w:b/>
          <w:bCs/>
          <w:sz w:val="24"/>
          <w:highlight w:val="yellow"/>
        </w:rPr>
        <w:t>domande di Iscrizione</w:t>
      </w:r>
      <w:r w:rsidRPr="006E161E">
        <w:rPr>
          <w:rFonts w:ascii="Arial" w:hAnsi="Arial" w:cs="Arial"/>
          <w:sz w:val="24"/>
        </w:rPr>
        <w:t xml:space="preserve"> (</w:t>
      </w:r>
      <w:r w:rsidRPr="006E161E">
        <w:rPr>
          <w:rFonts w:ascii="Arial" w:hAnsi="Arial" w:cs="Arial"/>
          <w:sz w:val="24"/>
          <w:u w:val="single"/>
        </w:rPr>
        <w:t>Pagamento di eventuale Saldo a debito al 30.06.202</w:t>
      </w:r>
      <w:r>
        <w:rPr>
          <w:rFonts w:ascii="Arial" w:hAnsi="Arial" w:cs="Arial"/>
          <w:sz w:val="24"/>
          <w:u w:val="single"/>
        </w:rPr>
        <w:t>4</w:t>
      </w:r>
      <w:r w:rsidRPr="006E161E">
        <w:rPr>
          <w:rFonts w:ascii="Arial" w:hAnsi="Arial" w:cs="Arial"/>
          <w:sz w:val="24"/>
          <w:u w:val="single"/>
        </w:rPr>
        <w:t>; Pagamento Tassa di Iscrizione; Invio documenti dai Portali FIGC ed LND</w:t>
      </w:r>
      <w:r w:rsidRPr="006E161E">
        <w:rPr>
          <w:rFonts w:ascii="Arial" w:hAnsi="Arial" w:cs="Arial"/>
          <w:sz w:val="24"/>
        </w:rPr>
        <w:t xml:space="preserve">) entro e non oltre la data del </w:t>
      </w:r>
      <w:r>
        <w:rPr>
          <w:rFonts w:ascii="Arial" w:hAnsi="Arial" w:cs="Arial"/>
          <w:b/>
          <w:bCs/>
          <w:sz w:val="24"/>
          <w:highlight w:val="yellow"/>
        </w:rPr>
        <w:t>2</w:t>
      </w:r>
      <w:r w:rsidRPr="006E161E">
        <w:rPr>
          <w:rFonts w:ascii="Arial" w:hAnsi="Arial" w:cs="Arial"/>
          <w:b/>
          <w:bCs/>
          <w:sz w:val="24"/>
          <w:highlight w:val="yellow"/>
        </w:rPr>
        <w:t xml:space="preserve"> agosto 202</w:t>
      </w:r>
      <w:r>
        <w:rPr>
          <w:rFonts w:ascii="Arial" w:hAnsi="Arial" w:cs="Arial"/>
          <w:b/>
          <w:bCs/>
          <w:sz w:val="24"/>
          <w:highlight w:val="yellow"/>
        </w:rPr>
        <w:t>4</w:t>
      </w:r>
      <w:r w:rsidRPr="006E161E">
        <w:rPr>
          <w:rFonts w:ascii="Arial" w:hAnsi="Arial" w:cs="Arial"/>
          <w:b/>
          <w:bCs/>
          <w:sz w:val="24"/>
          <w:highlight w:val="yellow"/>
        </w:rPr>
        <w:t xml:space="preserve"> (Termine Perentorio)</w:t>
      </w:r>
      <w:r w:rsidRPr="006E161E">
        <w:rPr>
          <w:rFonts w:ascii="Arial" w:hAnsi="Arial" w:cs="Arial"/>
          <w:bCs/>
          <w:sz w:val="24"/>
          <w:highlight w:val="yellow"/>
        </w:rPr>
        <w:t xml:space="preserve">, </w:t>
      </w:r>
      <w:r w:rsidRPr="006E161E">
        <w:rPr>
          <w:rFonts w:ascii="Arial" w:hAnsi="Arial" w:cs="Arial"/>
          <w:sz w:val="24"/>
          <w:highlight w:val="yellow"/>
        </w:rPr>
        <w:t>pena la perdita del diritto acquisito</w:t>
      </w:r>
      <w:r w:rsidRPr="006E161E">
        <w:rPr>
          <w:rFonts w:ascii="Arial" w:hAnsi="Arial" w:cs="Arial"/>
          <w:sz w:val="24"/>
        </w:rPr>
        <w:t>.</w:t>
      </w:r>
    </w:p>
    <w:p w14:paraId="36D65848" w14:textId="77777777" w:rsidR="00F468F5" w:rsidRPr="00DF1A12" w:rsidRDefault="00F468F5" w:rsidP="00F468F5">
      <w:pPr>
        <w:rPr>
          <w:rFonts w:ascii="Arial" w:hAnsi="Arial" w:cs="Arial"/>
          <w:b/>
          <w:sz w:val="16"/>
          <w:szCs w:val="36"/>
          <w:u w:val="single"/>
        </w:rPr>
      </w:pPr>
    </w:p>
    <w:p w14:paraId="5805A0CA" w14:textId="77777777" w:rsidR="00F468F5" w:rsidRDefault="00F468F5" w:rsidP="00F468F5">
      <w:pPr>
        <w:shd w:val="clear" w:color="auto" w:fill="FFFFFF"/>
        <w:rPr>
          <w:rFonts w:ascii="Arial" w:hAnsi="Arial" w:cs="Arial"/>
          <w:b/>
          <w:sz w:val="32"/>
          <w:u w:val="single"/>
        </w:rPr>
      </w:pPr>
      <w:r w:rsidRPr="00387010">
        <w:rPr>
          <w:rFonts w:ascii="Arial" w:hAnsi="Arial" w:cs="Arial"/>
          <w:b/>
          <w:sz w:val="32"/>
          <w:u w:val="single"/>
        </w:rPr>
        <w:t>A</w:t>
      </w:r>
      <w:r>
        <w:rPr>
          <w:rFonts w:ascii="Arial" w:hAnsi="Arial" w:cs="Arial"/>
          <w:b/>
          <w:sz w:val="32"/>
          <w:u w:val="single"/>
        </w:rPr>
        <w:t xml:space="preserve">MMISSIONE AI CAMPIONATI </w:t>
      </w:r>
      <w:proofErr w:type="gramStart"/>
      <w:r>
        <w:rPr>
          <w:rFonts w:ascii="Arial" w:hAnsi="Arial" w:cs="Arial"/>
          <w:b/>
          <w:sz w:val="32"/>
          <w:u w:val="single"/>
        </w:rPr>
        <w:t>SUPERIORI  (</w:t>
      </w:r>
      <w:proofErr w:type="gramEnd"/>
      <w:r>
        <w:rPr>
          <w:rFonts w:ascii="Arial" w:hAnsi="Arial" w:cs="Arial"/>
          <w:b/>
          <w:sz w:val="32"/>
          <w:u w:val="single"/>
        </w:rPr>
        <w:t>RIPESCAGGI)</w:t>
      </w:r>
    </w:p>
    <w:p w14:paraId="6AF64F08" w14:textId="77777777" w:rsidR="00F468F5" w:rsidRPr="00B43D9B" w:rsidRDefault="00F468F5" w:rsidP="00F468F5">
      <w:pPr>
        <w:rPr>
          <w:rFonts w:ascii="Arial" w:hAnsi="Arial" w:cs="Arial"/>
          <w:b/>
          <w:sz w:val="6"/>
          <w:szCs w:val="6"/>
          <w:u w:val="single"/>
        </w:rPr>
      </w:pPr>
    </w:p>
    <w:p w14:paraId="0642C418" w14:textId="77777777" w:rsidR="00F468F5" w:rsidRDefault="00F468F5" w:rsidP="00F468F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  <w:tab w:val="left" w:pos="9072"/>
          <w:tab w:val="left" w:pos="9639"/>
        </w:tabs>
        <w:spacing w:line="360" w:lineRule="auto"/>
        <w:ind w:right="306"/>
        <w:jc w:val="both"/>
        <w:rPr>
          <w:rFonts w:ascii="Arial" w:hAnsi="Arial" w:cs="Arial"/>
          <w:szCs w:val="21"/>
        </w:rPr>
      </w:pPr>
      <w:r w:rsidRPr="004378EC">
        <w:rPr>
          <w:rFonts w:ascii="Arial" w:hAnsi="Arial" w:cs="Arial"/>
          <w:szCs w:val="21"/>
        </w:rPr>
        <w:t>Di seguito</w:t>
      </w:r>
      <w:r>
        <w:rPr>
          <w:rFonts w:ascii="Arial" w:hAnsi="Arial" w:cs="Arial"/>
          <w:szCs w:val="21"/>
        </w:rPr>
        <w:t>,</w:t>
      </w:r>
      <w:r w:rsidRPr="004378EC">
        <w:rPr>
          <w:rFonts w:ascii="Arial" w:hAnsi="Arial" w:cs="Arial"/>
          <w:szCs w:val="21"/>
        </w:rPr>
        <w:t xml:space="preserve"> si pubblica </w:t>
      </w:r>
      <w:r w:rsidRPr="0024678D">
        <w:rPr>
          <w:rFonts w:ascii="Arial" w:hAnsi="Arial" w:cs="Arial"/>
          <w:b/>
          <w:szCs w:val="21"/>
        </w:rPr>
        <w:t xml:space="preserve">l’elenco delle Società ammesse alle graduatorie dei ripescaggi ai Campionati </w:t>
      </w:r>
      <w:r w:rsidRPr="00332E18">
        <w:rPr>
          <w:rFonts w:ascii="Arial" w:hAnsi="Arial" w:cs="Arial"/>
          <w:b/>
          <w:szCs w:val="21"/>
        </w:rPr>
        <w:t xml:space="preserve">Under 15/Under 17 Elite </w:t>
      </w:r>
      <w:proofErr w:type="spellStart"/>
      <w:r w:rsidRPr="00332E18">
        <w:rPr>
          <w:rFonts w:ascii="Arial" w:hAnsi="Arial" w:cs="Arial"/>
          <w:b/>
          <w:szCs w:val="21"/>
        </w:rPr>
        <w:t>ed</w:t>
      </w:r>
      <w:proofErr w:type="spellEnd"/>
      <w:r w:rsidRPr="00332E18">
        <w:rPr>
          <w:rFonts w:ascii="Arial" w:hAnsi="Arial" w:cs="Arial"/>
          <w:b/>
          <w:szCs w:val="21"/>
        </w:rPr>
        <w:t xml:space="preserve"> Under 15/Under 17 Regionali</w:t>
      </w:r>
      <w:r w:rsidRPr="0024678D">
        <w:rPr>
          <w:rFonts w:ascii="Arial" w:hAnsi="Arial" w:cs="Arial"/>
          <w:b/>
          <w:szCs w:val="21"/>
        </w:rPr>
        <w:t xml:space="preserve"> – Stagione Sportiva 202</w:t>
      </w:r>
      <w:r>
        <w:rPr>
          <w:rFonts w:ascii="Arial" w:hAnsi="Arial" w:cs="Arial"/>
          <w:b/>
          <w:szCs w:val="21"/>
        </w:rPr>
        <w:t>4</w:t>
      </w:r>
      <w:r w:rsidRPr="0024678D">
        <w:rPr>
          <w:rFonts w:ascii="Arial" w:hAnsi="Arial" w:cs="Arial"/>
          <w:b/>
          <w:szCs w:val="21"/>
        </w:rPr>
        <w:t>/202</w:t>
      </w:r>
      <w:r>
        <w:rPr>
          <w:rFonts w:ascii="Arial" w:hAnsi="Arial" w:cs="Arial"/>
          <w:b/>
          <w:szCs w:val="21"/>
        </w:rPr>
        <w:t>5</w:t>
      </w:r>
      <w:r w:rsidRPr="004378EC">
        <w:rPr>
          <w:rFonts w:ascii="Arial" w:hAnsi="Arial" w:cs="Arial"/>
          <w:szCs w:val="21"/>
        </w:rPr>
        <w:t>.</w:t>
      </w:r>
    </w:p>
    <w:p w14:paraId="4A698CA2" w14:textId="77777777" w:rsidR="00F468F5" w:rsidRPr="0041377C" w:rsidRDefault="00F468F5" w:rsidP="00F468F5">
      <w:pPr>
        <w:spacing w:line="360" w:lineRule="auto"/>
        <w:ind w:right="306"/>
        <w:jc w:val="both"/>
        <w:rPr>
          <w:rFonts w:ascii="Arial" w:hAnsi="Arial" w:cs="Arial"/>
          <w:b/>
          <w:szCs w:val="21"/>
        </w:rPr>
      </w:pPr>
      <w:r w:rsidRPr="0041377C">
        <w:rPr>
          <w:rFonts w:ascii="Arial" w:hAnsi="Arial" w:cs="Arial"/>
          <w:b/>
          <w:szCs w:val="21"/>
        </w:rPr>
        <w:t>Il Consiglio Direttivo</w:t>
      </w:r>
      <w:r>
        <w:rPr>
          <w:rFonts w:ascii="Arial" w:hAnsi="Arial" w:cs="Arial"/>
          <w:b/>
          <w:szCs w:val="21"/>
        </w:rPr>
        <w:t xml:space="preserve"> del Comitato</w:t>
      </w:r>
      <w:r w:rsidRPr="0041377C">
        <w:rPr>
          <w:rFonts w:ascii="Arial" w:hAnsi="Arial" w:cs="Arial"/>
          <w:b/>
          <w:szCs w:val="21"/>
        </w:rPr>
        <w:t xml:space="preserve">, il giorno </w:t>
      </w:r>
      <w:r>
        <w:rPr>
          <w:rFonts w:ascii="Arial" w:hAnsi="Arial" w:cs="Arial"/>
          <w:b/>
          <w:szCs w:val="21"/>
        </w:rPr>
        <w:t>8</w:t>
      </w:r>
      <w:r w:rsidRPr="0041377C">
        <w:rPr>
          <w:rFonts w:ascii="Arial" w:hAnsi="Arial" w:cs="Arial"/>
          <w:b/>
          <w:szCs w:val="21"/>
        </w:rPr>
        <w:t xml:space="preserve"> agosto 202</w:t>
      </w:r>
      <w:r>
        <w:rPr>
          <w:rFonts w:ascii="Arial" w:hAnsi="Arial" w:cs="Arial"/>
          <w:b/>
          <w:szCs w:val="21"/>
        </w:rPr>
        <w:t>4</w:t>
      </w:r>
      <w:r w:rsidRPr="0041377C">
        <w:rPr>
          <w:rFonts w:ascii="Arial" w:hAnsi="Arial" w:cs="Arial"/>
          <w:b/>
          <w:szCs w:val="21"/>
        </w:rPr>
        <w:t xml:space="preserve">, renderà note le Società ripescate e quindi ammesse ai Campionati </w:t>
      </w:r>
      <w:r w:rsidRPr="00332E18">
        <w:rPr>
          <w:rFonts w:ascii="Arial" w:hAnsi="Arial" w:cs="Arial"/>
          <w:b/>
          <w:i/>
          <w:szCs w:val="21"/>
        </w:rPr>
        <w:t>Elite</w:t>
      </w:r>
      <w:r>
        <w:rPr>
          <w:rFonts w:ascii="Arial" w:hAnsi="Arial" w:cs="Arial"/>
          <w:b/>
          <w:szCs w:val="21"/>
        </w:rPr>
        <w:t xml:space="preserve"> e </w:t>
      </w:r>
      <w:r w:rsidRPr="0041377C">
        <w:rPr>
          <w:rFonts w:ascii="Arial" w:hAnsi="Arial" w:cs="Arial"/>
          <w:b/>
          <w:szCs w:val="21"/>
        </w:rPr>
        <w:t>Regionali.</w:t>
      </w:r>
    </w:p>
    <w:p w14:paraId="4E44FA5E" w14:textId="77777777" w:rsidR="00F468F5" w:rsidRPr="005B17F7" w:rsidRDefault="00F468F5" w:rsidP="00F468F5">
      <w:pPr>
        <w:spacing w:line="360" w:lineRule="auto"/>
        <w:ind w:right="306"/>
        <w:jc w:val="both"/>
        <w:rPr>
          <w:rFonts w:ascii="Arial" w:hAnsi="Arial" w:cs="Arial"/>
          <w:sz w:val="18"/>
          <w:szCs w:val="21"/>
        </w:rPr>
      </w:pPr>
    </w:p>
    <w:p w14:paraId="4745C7FB" w14:textId="77777777" w:rsidR="00F468F5" w:rsidRPr="00B43D9B" w:rsidRDefault="00F468F5" w:rsidP="00F468F5">
      <w:pPr>
        <w:jc w:val="both"/>
        <w:rPr>
          <w:rFonts w:ascii="Arial" w:hAnsi="Arial" w:cs="Arial"/>
          <w:b/>
          <w:sz w:val="23"/>
          <w:szCs w:val="23"/>
          <w:u w:val="single"/>
        </w:rPr>
      </w:pPr>
      <w:r w:rsidRPr="00B43D9B">
        <w:rPr>
          <w:rFonts w:ascii="Arial" w:hAnsi="Arial" w:cs="Arial"/>
          <w:b/>
          <w:sz w:val="23"/>
          <w:szCs w:val="23"/>
          <w:u w:val="single"/>
        </w:rPr>
        <w:t xml:space="preserve">Elenco delle Società che hanno presentato istanza di ripescaggio ai Campionati </w:t>
      </w:r>
      <w:r w:rsidRPr="00B43D9B">
        <w:rPr>
          <w:rFonts w:ascii="Arial" w:hAnsi="Arial" w:cs="Arial"/>
          <w:b/>
          <w:i/>
          <w:sz w:val="23"/>
          <w:szCs w:val="23"/>
          <w:u w:val="single"/>
        </w:rPr>
        <w:t>Elite</w:t>
      </w:r>
      <w:r w:rsidRPr="00B43D9B">
        <w:rPr>
          <w:rFonts w:ascii="Arial" w:hAnsi="Arial" w:cs="Arial"/>
          <w:b/>
          <w:sz w:val="23"/>
          <w:szCs w:val="23"/>
          <w:u w:val="single"/>
        </w:rPr>
        <w:t xml:space="preserve"> </w:t>
      </w:r>
    </w:p>
    <w:p w14:paraId="5B15CE3C" w14:textId="77777777" w:rsidR="00F468F5" w:rsidRPr="005B17F7" w:rsidRDefault="00F468F5" w:rsidP="00F468F5">
      <w:pPr>
        <w:spacing w:line="360" w:lineRule="auto"/>
        <w:ind w:right="306"/>
        <w:jc w:val="both"/>
        <w:rPr>
          <w:rFonts w:ascii="Arial" w:hAnsi="Arial" w:cs="Arial"/>
          <w:sz w:val="12"/>
          <w:szCs w:val="6"/>
        </w:rPr>
      </w:pPr>
    </w:p>
    <w:tbl>
      <w:tblPr>
        <w:tblW w:w="9923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4111"/>
        <w:gridCol w:w="850"/>
        <w:gridCol w:w="2835"/>
        <w:gridCol w:w="1578"/>
      </w:tblGrid>
      <w:tr w:rsidR="00F468F5" w:rsidRPr="008F31BC" w14:paraId="0177BDC4" w14:textId="77777777" w:rsidTr="0036053E">
        <w:tc>
          <w:tcPr>
            <w:tcW w:w="9923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95BCC5" w14:textId="77777777" w:rsidR="00F468F5" w:rsidRPr="00E400FA" w:rsidRDefault="00F468F5" w:rsidP="003605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26979">
              <w:rPr>
                <w:b/>
                <w:color w:val="002060"/>
                <w:sz w:val="28"/>
                <w:szCs w:val="28"/>
              </w:rPr>
              <w:t xml:space="preserve">CAMPIONATO </w:t>
            </w:r>
            <w:r w:rsidRPr="00B43D9B">
              <w:rPr>
                <w:b/>
                <w:i/>
                <w:color w:val="002060"/>
                <w:sz w:val="28"/>
                <w:szCs w:val="28"/>
              </w:rPr>
              <w:t>ELITE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026979">
              <w:rPr>
                <w:b/>
                <w:color w:val="002060"/>
                <w:sz w:val="28"/>
                <w:szCs w:val="28"/>
              </w:rPr>
              <w:t>UNDER 17</w:t>
            </w:r>
          </w:p>
        </w:tc>
      </w:tr>
      <w:tr w:rsidR="00F468F5" w:rsidRPr="008F31BC" w14:paraId="3C471A45" w14:textId="77777777" w:rsidTr="0036053E">
        <w:tc>
          <w:tcPr>
            <w:tcW w:w="5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B7C6C4" w14:textId="77777777" w:rsidR="00F468F5" w:rsidRPr="008E498A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8E498A">
              <w:rPr>
                <w:b/>
                <w:color w:val="000000"/>
                <w:sz w:val="21"/>
                <w:szCs w:val="21"/>
              </w:rPr>
              <w:t>N°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5140BE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SOCIETÀ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2DA1C6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73258B">
              <w:rPr>
                <w:b/>
                <w:color w:val="000000"/>
                <w:sz w:val="21"/>
                <w:szCs w:val="21"/>
              </w:rPr>
              <w:t>PUNTI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3A40039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ANZIANITÀ</w:t>
            </w:r>
            <w:r w:rsidRPr="0073258B">
              <w:rPr>
                <w:b/>
                <w:color w:val="000000"/>
                <w:sz w:val="21"/>
                <w:szCs w:val="21"/>
              </w:rPr>
              <w:t xml:space="preserve"> DI AFFILIAZIONE</w:t>
            </w:r>
          </w:p>
        </w:tc>
        <w:tc>
          <w:tcPr>
            <w:tcW w:w="15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A955A3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NOTE</w:t>
            </w:r>
          </w:p>
        </w:tc>
      </w:tr>
      <w:tr w:rsidR="00F468F5" w:rsidRPr="003B12CF" w14:paraId="5FAD3531" w14:textId="77777777" w:rsidTr="0036053E">
        <w:trPr>
          <w:trHeight w:val="340"/>
        </w:trPr>
        <w:tc>
          <w:tcPr>
            <w:tcW w:w="5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C78A8F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1B39FD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CASTELVETRANO SELINUNTE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8C4E90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149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AED83C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15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AA3B2F" w14:textId="77777777" w:rsidR="00F468F5" w:rsidRPr="00FF1121" w:rsidRDefault="00F468F5" w:rsidP="0036053E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  <w:tr w:rsidR="00F468F5" w:rsidRPr="00E400FA" w14:paraId="25D44E6C" w14:textId="77777777" w:rsidTr="0036053E">
        <w:trPr>
          <w:trHeight w:val="340"/>
        </w:trPr>
        <w:tc>
          <w:tcPr>
            <w:tcW w:w="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7EB5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F9A6D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DREAM SOCCER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43C08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136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00999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15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BD14D0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  <w:tr w:rsidR="00F468F5" w:rsidRPr="000A640F" w14:paraId="46232DA7" w14:textId="77777777" w:rsidTr="0036053E">
        <w:trPr>
          <w:trHeight w:val="340"/>
        </w:trPr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D15D6C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F9F06B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ACADEMY BARCELLONA S.C.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892033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131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A50A83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911017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468F5" w:rsidRPr="000D25A2" w14:paraId="10064D1F" w14:textId="77777777" w:rsidTr="0036053E">
        <w:trPr>
          <w:trHeight w:val="340"/>
        </w:trPr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B3DB4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9AFAA8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 xml:space="preserve">ACADEMY PANORMUS </w:t>
            </w:r>
            <w:proofErr w:type="gramStart"/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S.ALFONSO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ED7D2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119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FA767E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A0AC7E" w14:textId="77777777" w:rsidR="00F468F5" w:rsidRPr="000D25A2" w:rsidRDefault="00F468F5" w:rsidP="003605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468F5" w:rsidRPr="000A640F" w14:paraId="467272E8" w14:textId="77777777" w:rsidTr="0036053E">
        <w:trPr>
          <w:trHeight w:val="340"/>
        </w:trPr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94E97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8D6C4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CIAKULLI CALCIO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3E3DC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113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3953C7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4FBF81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468F5" w:rsidRPr="001E7798" w14:paraId="2B990358" w14:textId="77777777" w:rsidTr="0036053E">
        <w:trPr>
          <w:trHeight w:val="340"/>
        </w:trPr>
        <w:tc>
          <w:tcPr>
            <w:tcW w:w="549" w:type="dxa"/>
            <w:shd w:val="clear" w:color="auto" w:fill="auto"/>
            <w:vAlign w:val="center"/>
          </w:tcPr>
          <w:p w14:paraId="2FAF0D37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99AD623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SPORTING PALLAVICINO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415F0C7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8C2E9FF" w14:textId="77777777" w:rsidR="00F468F5" w:rsidRPr="001E7798" w:rsidRDefault="00F468F5" w:rsidP="0036053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38979E19" w14:textId="77777777" w:rsidR="00F468F5" w:rsidRPr="001E7798" w:rsidRDefault="00F468F5" w:rsidP="0036053E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F468F5" w:rsidRPr="000D25A2" w14:paraId="1B47F668" w14:textId="77777777" w:rsidTr="0036053E">
        <w:trPr>
          <w:trHeight w:val="340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220DC7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757B8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KATANE SOCCER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6D122D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108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5F0424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2EB0F7" w14:textId="77777777" w:rsidR="00F468F5" w:rsidRPr="000D25A2" w:rsidRDefault="00F468F5" w:rsidP="003605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468F5" w:rsidRPr="003B12CF" w14:paraId="58E3CFAE" w14:textId="77777777" w:rsidTr="0036053E">
        <w:trPr>
          <w:trHeight w:val="340"/>
        </w:trPr>
        <w:tc>
          <w:tcPr>
            <w:tcW w:w="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4C53B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2CEB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SPORT CLUB PALAZZOLO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0DF6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83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6100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15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BCED2E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  <w:tr w:rsidR="00F468F5" w:rsidRPr="000A640F" w14:paraId="55F9948A" w14:textId="77777777" w:rsidTr="0036053E">
        <w:trPr>
          <w:trHeight w:val="340"/>
        </w:trPr>
        <w:tc>
          <w:tcPr>
            <w:tcW w:w="549" w:type="dxa"/>
            <w:shd w:val="clear" w:color="auto" w:fill="auto"/>
            <w:vAlign w:val="center"/>
          </w:tcPr>
          <w:p w14:paraId="36A33B79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2D7510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FOLGORE MILAZZO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F0B40F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81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38AE12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 w14:paraId="177A9D84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</w:tbl>
    <w:p w14:paraId="62C445D3" w14:textId="77777777" w:rsidR="00F468F5" w:rsidRPr="005B17F7" w:rsidRDefault="00F468F5" w:rsidP="00F468F5">
      <w:pPr>
        <w:rPr>
          <w:rFonts w:ascii="Arial" w:hAnsi="Arial" w:cs="Arial"/>
          <w:b/>
          <w:sz w:val="28"/>
          <w:lang w:eastAsia="it-IT"/>
        </w:rPr>
      </w:pPr>
    </w:p>
    <w:tbl>
      <w:tblPr>
        <w:tblW w:w="9923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4111"/>
        <w:gridCol w:w="850"/>
        <w:gridCol w:w="2835"/>
        <w:gridCol w:w="1578"/>
      </w:tblGrid>
      <w:tr w:rsidR="00F468F5" w:rsidRPr="008F31BC" w14:paraId="07441D59" w14:textId="77777777" w:rsidTr="0036053E">
        <w:tc>
          <w:tcPr>
            <w:tcW w:w="9923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B7ABBC" w14:textId="77777777" w:rsidR="00F468F5" w:rsidRPr="00E400FA" w:rsidRDefault="00F468F5" w:rsidP="0036053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26979">
              <w:rPr>
                <w:b/>
                <w:color w:val="002060"/>
                <w:sz w:val="28"/>
                <w:szCs w:val="28"/>
              </w:rPr>
              <w:t xml:space="preserve">CAMPIONATO </w:t>
            </w:r>
            <w:r w:rsidRPr="00B43D9B">
              <w:rPr>
                <w:b/>
                <w:i/>
                <w:color w:val="002060"/>
                <w:sz w:val="28"/>
                <w:szCs w:val="28"/>
              </w:rPr>
              <w:t>ELITE</w:t>
            </w:r>
            <w:r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026979">
              <w:rPr>
                <w:b/>
                <w:color w:val="002060"/>
                <w:sz w:val="28"/>
                <w:szCs w:val="28"/>
              </w:rPr>
              <w:t>UNDER 1</w:t>
            </w:r>
            <w:r>
              <w:rPr>
                <w:b/>
                <w:color w:val="002060"/>
                <w:sz w:val="28"/>
                <w:szCs w:val="28"/>
              </w:rPr>
              <w:t>5</w:t>
            </w:r>
          </w:p>
        </w:tc>
      </w:tr>
      <w:tr w:rsidR="00F468F5" w:rsidRPr="008F31BC" w14:paraId="6E680899" w14:textId="77777777" w:rsidTr="0036053E">
        <w:tc>
          <w:tcPr>
            <w:tcW w:w="54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B268ED6" w14:textId="77777777" w:rsidR="00F468F5" w:rsidRPr="008E498A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8E498A">
              <w:rPr>
                <w:b/>
                <w:color w:val="000000"/>
                <w:sz w:val="21"/>
                <w:szCs w:val="21"/>
              </w:rPr>
              <w:t>N°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14287B9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SOCIETÀ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5DB833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73258B">
              <w:rPr>
                <w:b/>
                <w:color w:val="000000"/>
                <w:sz w:val="21"/>
                <w:szCs w:val="21"/>
              </w:rPr>
              <w:t>PUNTI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7036E5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ANZIANITÀ</w:t>
            </w:r>
            <w:r w:rsidRPr="0073258B">
              <w:rPr>
                <w:b/>
                <w:color w:val="000000"/>
                <w:sz w:val="21"/>
                <w:szCs w:val="21"/>
              </w:rPr>
              <w:t xml:space="preserve"> DI AFFILIAZIONE</w:t>
            </w:r>
          </w:p>
        </w:tc>
        <w:tc>
          <w:tcPr>
            <w:tcW w:w="15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6DC23" w14:textId="77777777" w:rsidR="00F468F5" w:rsidRPr="0073258B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NOTE</w:t>
            </w:r>
          </w:p>
        </w:tc>
      </w:tr>
      <w:tr w:rsidR="00F468F5" w:rsidRPr="003B12CF" w14:paraId="73D56273" w14:textId="77777777" w:rsidTr="0036053E">
        <w:trPr>
          <w:trHeight w:val="340"/>
        </w:trPr>
        <w:tc>
          <w:tcPr>
            <w:tcW w:w="5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1EC647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94C76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C.U.S. PALERMO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E72D52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171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C2968E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23-09-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05</w:t>
            </w:r>
          </w:p>
        </w:tc>
        <w:tc>
          <w:tcPr>
            <w:tcW w:w="15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169169" w14:textId="77777777" w:rsidR="00F468F5" w:rsidRPr="00FF1121" w:rsidRDefault="00F468F5" w:rsidP="0036053E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  <w:tr w:rsidR="00F468F5" w:rsidRPr="00E400FA" w14:paraId="5A4C4277" w14:textId="77777777" w:rsidTr="0036053E">
        <w:trPr>
          <w:trHeight w:val="340"/>
        </w:trPr>
        <w:tc>
          <w:tcPr>
            <w:tcW w:w="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ED8E7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AF7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ACCADEMIA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BF6D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171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8D31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 w:rsidRPr="003D58CD">
              <w:rPr>
                <w:rFonts w:ascii="Arial" w:hAnsi="Arial" w:cs="Arial"/>
                <w:sz w:val="21"/>
                <w:szCs w:val="21"/>
              </w:rPr>
              <w:t>5</w:t>
            </w:r>
            <w:r>
              <w:rPr>
                <w:rFonts w:ascii="Arial" w:hAnsi="Arial" w:cs="Arial"/>
                <w:sz w:val="21"/>
                <w:szCs w:val="21"/>
              </w:rPr>
              <w:t>-08-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5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A26D6A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  <w:tr w:rsidR="00F468F5" w:rsidRPr="000A640F" w14:paraId="1D6F927B" w14:textId="77777777" w:rsidTr="0036053E">
        <w:trPr>
          <w:trHeight w:val="340"/>
        </w:trPr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9EA998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DD084E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MODICA AIRONE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47B3F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146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48CA5F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877FA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468F5" w:rsidRPr="000D25A2" w14:paraId="16A4B3B3" w14:textId="77777777" w:rsidTr="0036053E">
        <w:trPr>
          <w:trHeight w:val="340"/>
        </w:trPr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53384C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A39D9D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SPORT CLUB PALAZZOLO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2805A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85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62E154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B04D2" w14:textId="77777777" w:rsidR="00F468F5" w:rsidRPr="000D25A2" w:rsidRDefault="00F468F5" w:rsidP="003605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F468F5" w:rsidRPr="000A640F" w14:paraId="38198B79" w14:textId="77777777" w:rsidTr="0036053E">
        <w:trPr>
          <w:trHeight w:val="340"/>
        </w:trPr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E9179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6FB8AE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TERZO TEMPO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0CD05E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b/>
                <w:color w:val="000000"/>
                <w:sz w:val="21"/>
                <w:szCs w:val="21"/>
              </w:rPr>
              <w:t>77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261DD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915292" w14:textId="77777777" w:rsidR="00F468F5" w:rsidRPr="000A640F" w:rsidRDefault="00F468F5" w:rsidP="0036053E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47087208" w14:textId="77777777" w:rsidR="00F468F5" w:rsidRPr="005B17F7" w:rsidRDefault="00F468F5" w:rsidP="00F468F5">
      <w:pPr>
        <w:rPr>
          <w:rFonts w:ascii="Arial" w:hAnsi="Arial" w:cs="Arial"/>
          <w:sz w:val="32"/>
        </w:rPr>
      </w:pPr>
    </w:p>
    <w:p w14:paraId="2A0B64EA" w14:textId="77777777" w:rsidR="00F468F5" w:rsidRPr="000875BF" w:rsidRDefault="00F468F5" w:rsidP="00F468F5">
      <w:pPr>
        <w:jc w:val="both"/>
        <w:rPr>
          <w:rFonts w:ascii="Arial" w:hAnsi="Arial" w:cs="Arial"/>
          <w:b/>
          <w:u w:val="single"/>
        </w:rPr>
      </w:pPr>
      <w:r w:rsidRPr="000875BF">
        <w:rPr>
          <w:rFonts w:ascii="Arial" w:hAnsi="Arial" w:cs="Arial"/>
          <w:b/>
          <w:u w:val="single"/>
        </w:rPr>
        <w:t xml:space="preserve">Elenco delle Società che hanno presentato istanza di ripescaggio ai Campionati Regionali </w:t>
      </w:r>
    </w:p>
    <w:p w14:paraId="122B2DD7" w14:textId="77777777" w:rsidR="00F468F5" w:rsidRPr="005B17F7" w:rsidRDefault="00F468F5" w:rsidP="00F468F5">
      <w:pPr>
        <w:rPr>
          <w:rFonts w:ascii="Arial" w:hAnsi="Arial" w:cs="Arial"/>
          <w:sz w:val="12"/>
        </w:rPr>
      </w:pPr>
    </w:p>
    <w:tbl>
      <w:tblPr>
        <w:tblW w:w="99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1"/>
        <w:gridCol w:w="850"/>
        <w:gridCol w:w="2835"/>
        <w:gridCol w:w="1568"/>
      </w:tblGrid>
      <w:tr w:rsidR="00F468F5" w:rsidRPr="00111342" w14:paraId="5FA63512" w14:textId="77777777" w:rsidTr="0036053E">
        <w:tc>
          <w:tcPr>
            <w:tcW w:w="993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8A59DD" w14:textId="77777777" w:rsidR="00F468F5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026979">
              <w:rPr>
                <w:b/>
                <w:color w:val="002060"/>
                <w:sz w:val="28"/>
                <w:szCs w:val="28"/>
              </w:rPr>
              <w:t>CAMPIONATO UNDER 1</w:t>
            </w:r>
            <w:r>
              <w:rPr>
                <w:b/>
                <w:color w:val="002060"/>
                <w:sz w:val="28"/>
                <w:szCs w:val="28"/>
              </w:rPr>
              <w:t>7</w:t>
            </w:r>
            <w:r w:rsidRPr="00026979">
              <w:rPr>
                <w:b/>
                <w:color w:val="002060"/>
                <w:sz w:val="28"/>
                <w:szCs w:val="28"/>
              </w:rPr>
              <w:t xml:space="preserve"> REGIONALE</w:t>
            </w:r>
          </w:p>
        </w:tc>
      </w:tr>
      <w:tr w:rsidR="00F468F5" w:rsidRPr="00111342" w14:paraId="5E559ECA" w14:textId="77777777" w:rsidTr="0036053E"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64EDFD0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N°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ECF419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SOCIETÀ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5D2C24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PUNTI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731861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ANZIANITÀ DI AFFILIAZIONE</w:t>
            </w:r>
          </w:p>
        </w:tc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7AF6A9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NOTE</w:t>
            </w:r>
          </w:p>
        </w:tc>
      </w:tr>
      <w:tr w:rsidR="00F468F5" w:rsidRPr="003D69C1" w14:paraId="05A2497F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5B98CB8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A582073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ELEFANTINO CALCIO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E198B1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149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ABB1F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33D82222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111342" w14:paraId="691E4378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DEA4A21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02AA848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SCICLI BRUFFALORI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86B942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143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7DF06B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07D11BC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111342" w14:paraId="3E2D1856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490F3B32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85EB684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AURORA MAZARA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8CDF7D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138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6689B6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7BDFA0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51E05FE5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630B6D83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75255D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CITT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À</w:t>
            </w: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 xml:space="preserve"> DI TRAPANI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273468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127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124887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0755F9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111342" w14:paraId="15B1A958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27CBB7B3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D5309E5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VIVI DON BOSCO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5AF750E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119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2A4BE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6CAF21D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68918F57" w14:textId="77777777" w:rsidTr="0036053E">
        <w:trPr>
          <w:trHeight w:val="34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BA5B06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42EF04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ALCAMO ACADEMY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D82D43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118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4D681C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9FF547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6A46C1" w14:paraId="32296883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334E1AF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EC2D1B1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PRIMAVERA MARSALA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F321FB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6B7A3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A3D711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111342" w14:paraId="7C50EDE5" w14:textId="77777777" w:rsidTr="0036053E">
        <w:trPr>
          <w:trHeight w:val="340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9B308B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A24539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SPORT PALERMO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4677F1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108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74496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30704C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3D69C1" w14:paraId="73E32966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47C365AC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E205E83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SPORT CENTER TORRACCHIO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D69810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99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947AC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23-08-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06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C37CDE9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3B12CF" w14:paraId="058008CC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6CB83260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17184AF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REAL MODICA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FC1880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99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44A1C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19-07-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7FED00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3B12CF" w14:paraId="1B282889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BDE22A6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E3F80C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PEDARA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AFB19C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99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3D91E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17-09-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B140C4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802FB8" w14:paraId="27A7EC1E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6EA7C557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54A95F0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ISPICA ACCADEMY PEPPINO 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66F16E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97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48C940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7C5D703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6A46C1" w14:paraId="475DE6B2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7019FC75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FF7123C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SPORTISPICA MARCO MONACO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8359D8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86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1A8957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B13883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3B12CF" w14:paraId="00CC583C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78681B65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CEFDEA3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F.C. BELPASSO 2014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3CF140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83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FFFC8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74872CB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6A46C1" w14:paraId="666BEE07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A6195CB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CBC55BA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A.S.N. ACADEMY CALTAGIRONE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31A2B9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3C9176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1DA53842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802FB8" w14:paraId="13A567A4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55976945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CAE5708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MEGARA 1908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4D9504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5A7C6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862DC2C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365B6C" w14:paraId="5171F616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4B85C862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6652E37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SOCCER TIRRENO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AAF348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44024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63190216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492FFE25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BFA90A5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68BDDEF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FAVARA ACADEMY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CE0B6A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98C96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12-10-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747EC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5079DE77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51359C38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B6F4D3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RINASCITA SAN GIORGIO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DB0C61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76DB40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18-09-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DC60350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3EA963EE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6E58633A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FE3ACC5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MELILLI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67CF6A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67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8D0B2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6EF16B2C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281E4A0D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036B7F80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E070367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NUOVA RINASCITA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1A5F34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65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C3577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64FF1039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7A775651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2D0BAB6B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3BBE16B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NEW TEAM CATANIA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C38C87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61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DF2FBE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1DB66CC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2411A6FF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4F376DB1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23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C77FA57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EMPEDOCLINA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CBA9AE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60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395C6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C9A3C8C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07EB36B4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544039D6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24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EF79F3C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REAL ACADEMY ACQUEDOLCI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A48821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56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F0730D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1E922D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577D54D7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659E56A1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66E4405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GIOVANILE GELA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342C03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52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8951C6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7212D4DF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4F79418F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7E2C903F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EA6C06B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DON CARLO MISILMERI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308258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48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0529A9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F1BFB01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1AC1D49D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79D4EFE0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27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90357E9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REAL PALERMO 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508972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45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CB5A15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EFC93E0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30B8448F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9065584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28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30B7190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CLUB CALCIO SAN GREGORIO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10552B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40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9FFA68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E5652E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36E8A9B0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282B0275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29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50A1A8C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QAL'AT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A930BF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39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BFD897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2E5047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2622FABB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6C28CB9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09D4922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>CONCA D'ORO MONREALE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0B7278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35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334C9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A0F4050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A640F" w14:paraId="51378C5B" w14:textId="77777777" w:rsidTr="0036053E">
        <w:trPr>
          <w:trHeight w:val="415"/>
        </w:trPr>
        <w:tc>
          <w:tcPr>
            <w:tcW w:w="9932" w:type="dxa"/>
            <w:gridSpan w:val="5"/>
            <w:shd w:val="clear" w:color="auto" w:fill="auto"/>
            <w:vAlign w:val="center"/>
          </w:tcPr>
          <w:p w14:paraId="26F99E38" w14:textId="77777777" w:rsidR="00F468F5" w:rsidRPr="008437A1" w:rsidRDefault="00F468F5" w:rsidP="0036053E">
            <w:pPr>
              <w:jc w:val="center"/>
              <w:rPr>
                <w:rFonts w:cs="Calibri"/>
                <w:b/>
                <w:color w:val="000000"/>
                <w:sz w:val="21"/>
                <w:szCs w:val="21"/>
              </w:rPr>
            </w:pPr>
            <w:r>
              <w:rPr>
                <w:rFonts w:cs="Calibri"/>
                <w:b/>
                <w:color w:val="000000"/>
                <w:sz w:val="21"/>
                <w:szCs w:val="21"/>
              </w:rPr>
              <w:t>SOCIETÀ</w:t>
            </w:r>
            <w:r w:rsidRPr="008437A1">
              <w:rPr>
                <w:rFonts w:cs="Calibri"/>
                <w:b/>
                <w:color w:val="000000"/>
                <w:sz w:val="21"/>
                <w:szCs w:val="21"/>
              </w:rPr>
              <w:t xml:space="preserve"> NON AMMESSE AL RIPESCAGGIO PER MOTIVI DI PRECLUSIONE (c.u.</w:t>
            </w:r>
            <w:r>
              <w:rPr>
                <w:rFonts w:cs="Calibri"/>
                <w:b/>
                <w:color w:val="000000"/>
                <w:sz w:val="21"/>
                <w:szCs w:val="21"/>
              </w:rPr>
              <w:t>02</w:t>
            </w:r>
            <w:r w:rsidRPr="008437A1">
              <w:rPr>
                <w:rFonts w:cs="Calibri"/>
                <w:b/>
                <w:color w:val="000000"/>
                <w:sz w:val="21"/>
                <w:szCs w:val="21"/>
              </w:rPr>
              <w:t xml:space="preserve"> SGS</w:t>
            </w:r>
            <w:r>
              <w:rPr>
                <w:rFonts w:cs="Calibri"/>
                <w:b/>
                <w:color w:val="000000"/>
                <w:sz w:val="21"/>
                <w:szCs w:val="21"/>
              </w:rPr>
              <w:t xml:space="preserve"> 01</w:t>
            </w:r>
            <w:r w:rsidRPr="008437A1">
              <w:rPr>
                <w:rFonts w:cs="Calibri"/>
                <w:b/>
                <w:color w:val="000000"/>
                <w:sz w:val="21"/>
                <w:szCs w:val="21"/>
              </w:rPr>
              <w:t xml:space="preserve"> del </w:t>
            </w:r>
            <w:r>
              <w:rPr>
                <w:rFonts w:cs="Calibri"/>
                <w:b/>
                <w:color w:val="000000"/>
                <w:sz w:val="21"/>
                <w:szCs w:val="21"/>
              </w:rPr>
              <w:t>3</w:t>
            </w:r>
            <w:r w:rsidRPr="008437A1">
              <w:rPr>
                <w:rFonts w:cs="Calibri"/>
                <w:b/>
                <w:color w:val="000000"/>
                <w:sz w:val="21"/>
                <w:szCs w:val="21"/>
              </w:rPr>
              <w:t>.07.</w:t>
            </w:r>
            <w:r>
              <w:rPr>
                <w:rFonts w:cs="Calibri"/>
                <w:b/>
                <w:color w:val="000000"/>
                <w:sz w:val="21"/>
                <w:szCs w:val="21"/>
              </w:rPr>
              <w:t>20</w:t>
            </w:r>
            <w:r w:rsidRPr="008437A1">
              <w:rPr>
                <w:rFonts w:cs="Calibri"/>
                <w:b/>
                <w:color w:val="000000"/>
                <w:sz w:val="21"/>
                <w:szCs w:val="21"/>
              </w:rPr>
              <w:t>2</w:t>
            </w:r>
            <w:r>
              <w:rPr>
                <w:rFonts w:cs="Calibri"/>
                <w:b/>
                <w:color w:val="000000"/>
                <w:sz w:val="21"/>
                <w:szCs w:val="21"/>
              </w:rPr>
              <w:t>3</w:t>
            </w:r>
            <w:r w:rsidRPr="008437A1">
              <w:rPr>
                <w:rFonts w:cs="Calibri"/>
                <w:b/>
                <w:color w:val="000000"/>
                <w:sz w:val="21"/>
                <w:szCs w:val="21"/>
              </w:rPr>
              <w:t>)</w:t>
            </w:r>
          </w:p>
        </w:tc>
      </w:tr>
      <w:tr w:rsidR="00F468F5" w:rsidRPr="000411E5" w14:paraId="1B64BABB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5B1059DF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D549F8C" w14:textId="77777777" w:rsidR="00F468F5" w:rsidRPr="00B43D9B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000000"/>
                <w:sz w:val="21"/>
                <w:szCs w:val="21"/>
              </w:rPr>
              <w:t xml:space="preserve">ATLETICO STELLA D'ORIENTE </w:t>
            </w:r>
          </w:p>
        </w:tc>
        <w:tc>
          <w:tcPr>
            <w:tcW w:w="5253" w:type="dxa"/>
            <w:gridSpan w:val="3"/>
            <w:shd w:val="clear" w:color="auto" w:fill="auto"/>
            <w:vAlign w:val="center"/>
          </w:tcPr>
          <w:p w14:paraId="5279880A" w14:textId="77777777" w:rsidR="00F468F5" w:rsidRPr="00B43D9B" w:rsidRDefault="00F468F5" w:rsidP="0036053E">
            <w:pPr>
              <w:jc w:val="center"/>
              <w:rPr>
                <w:rFonts w:ascii="Arial" w:hAnsi="Arial" w:cs="Arial"/>
                <w:color w:val="FF0000"/>
                <w:sz w:val="21"/>
                <w:szCs w:val="21"/>
              </w:rPr>
            </w:pPr>
            <w:r w:rsidRPr="00B43D9B">
              <w:rPr>
                <w:rFonts w:ascii="Arial" w:hAnsi="Arial" w:cs="Arial"/>
                <w:color w:val="FF0000"/>
                <w:sz w:val="21"/>
                <w:szCs w:val="21"/>
              </w:rPr>
              <w:t xml:space="preserve">Retrocessa </w:t>
            </w:r>
            <w:r>
              <w:rPr>
                <w:rFonts w:ascii="Arial" w:hAnsi="Arial" w:cs="Arial"/>
                <w:color w:val="FF0000"/>
                <w:sz w:val="21"/>
                <w:szCs w:val="21"/>
              </w:rPr>
              <w:t>d</w:t>
            </w:r>
            <w:r w:rsidRPr="00B43D9B">
              <w:rPr>
                <w:rFonts w:ascii="Arial" w:hAnsi="Arial" w:cs="Arial"/>
                <w:color w:val="FF0000"/>
                <w:sz w:val="21"/>
                <w:szCs w:val="21"/>
              </w:rPr>
              <w:t>a Play-Out</w:t>
            </w:r>
          </w:p>
        </w:tc>
      </w:tr>
    </w:tbl>
    <w:p w14:paraId="025C5C46" w14:textId="77777777" w:rsidR="00F468F5" w:rsidRDefault="00F468F5" w:rsidP="00F468F5">
      <w:pPr>
        <w:ind w:right="484"/>
        <w:jc w:val="both"/>
        <w:rPr>
          <w:rFonts w:ascii="Arial" w:hAnsi="Arial" w:cs="Arial"/>
          <w:b/>
          <w:sz w:val="21"/>
          <w:szCs w:val="21"/>
        </w:rPr>
      </w:pPr>
    </w:p>
    <w:tbl>
      <w:tblPr>
        <w:tblW w:w="99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1"/>
        <w:gridCol w:w="850"/>
        <w:gridCol w:w="2835"/>
        <w:gridCol w:w="1568"/>
      </w:tblGrid>
      <w:tr w:rsidR="00F468F5" w14:paraId="103258B8" w14:textId="77777777" w:rsidTr="0036053E">
        <w:tc>
          <w:tcPr>
            <w:tcW w:w="993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4C8FB8" w14:textId="77777777" w:rsidR="00F468F5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026979">
              <w:rPr>
                <w:b/>
                <w:color w:val="002060"/>
                <w:sz w:val="28"/>
                <w:szCs w:val="28"/>
              </w:rPr>
              <w:t>CAMPIONATO UNDER 1</w:t>
            </w:r>
            <w:r>
              <w:rPr>
                <w:b/>
                <w:color w:val="002060"/>
                <w:sz w:val="28"/>
                <w:szCs w:val="28"/>
              </w:rPr>
              <w:t>5</w:t>
            </w:r>
            <w:r w:rsidRPr="00026979">
              <w:rPr>
                <w:b/>
                <w:color w:val="002060"/>
                <w:sz w:val="28"/>
                <w:szCs w:val="28"/>
              </w:rPr>
              <w:t xml:space="preserve"> REGIONALE</w:t>
            </w:r>
          </w:p>
        </w:tc>
      </w:tr>
      <w:tr w:rsidR="00F468F5" w:rsidRPr="006A46C1" w14:paraId="79858AA2" w14:textId="77777777" w:rsidTr="0036053E">
        <w:tc>
          <w:tcPr>
            <w:tcW w:w="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825146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N°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74E0BF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SOCIETÀ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DEABAC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PUNTI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6CA65F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6A46C1">
              <w:rPr>
                <w:b/>
                <w:color w:val="000000"/>
                <w:sz w:val="21"/>
                <w:szCs w:val="21"/>
              </w:rPr>
              <w:t>ANZIANITÀ DI AFFILIAZIONE</w:t>
            </w:r>
          </w:p>
        </w:tc>
        <w:tc>
          <w:tcPr>
            <w:tcW w:w="15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377B64" w14:textId="77777777" w:rsidR="00F468F5" w:rsidRPr="006A46C1" w:rsidRDefault="00F468F5" w:rsidP="0036053E">
            <w:pPr>
              <w:jc w:val="center"/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color w:val="000000"/>
                <w:sz w:val="21"/>
                <w:szCs w:val="21"/>
              </w:rPr>
              <w:t>NOTE</w:t>
            </w:r>
          </w:p>
        </w:tc>
      </w:tr>
      <w:tr w:rsidR="00F468F5" w:rsidRPr="000411E5" w14:paraId="757F6FDE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3246ADB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7240CBA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CALCIO CLUB S.V.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D092C1D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135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EE27C8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278F5E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3377E206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4F391A3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F26D9AD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VITTORIA FOOTBALL CLUB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79BC49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115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38E881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73C683F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3373A3F8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926CF4F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0EBB5FC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SPORTISPICA MARCO MONACO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B1456F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106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C198B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20C0DA0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3ED9EBC9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766629B2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85A923E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SANCATALDESE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5A922AC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102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4A40BA2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345F15F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0255FFD1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4937560F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AED67B2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SPORT CENTER TORRACCHIO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B0073C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99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124E1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23-08-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06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4B3C5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51958E94" w14:textId="77777777" w:rsidTr="0036053E">
        <w:trPr>
          <w:trHeight w:val="34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43A93A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lastRenderedPageBreak/>
              <w:t>6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FE7AC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PEDARA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27748B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99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EE82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17-09-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0C7948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128D7416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718BB248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743714A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FOOTBALL CASTELLAMMARE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5DE48D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93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159F5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A8E5CD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49DFB045" w14:textId="77777777" w:rsidTr="0036053E">
        <w:trPr>
          <w:trHeight w:val="340"/>
        </w:trPr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AB35C0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39E4B5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REAL BIANCAVILLA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07EB69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82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DF1E6B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9ED1B4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293FDD1C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257A24A7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DCEF7C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LIBERTAS CATANIA NUOVA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DC5991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80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F64CA46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78B0948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4D1AAEBF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21246A1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22C3E97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FENICE BELPASSESE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6A1839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3015B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32BE644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7B0928DE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3AEA7E3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E6B626B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SPORT PALERMO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AB6A20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1343D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4-11-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51F40E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4FEB0B02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2971B5C6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A5740C7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MEGARA 1908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5CCF95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78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94774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D58CD">
              <w:rPr>
                <w:rFonts w:ascii="Arial" w:hAnsi="Arial" w:cs="Arial"/>
                <w:sz w:val="21"/>
                <w:szCs w:val="21"/>
              </w:rPr>
              <w:t xml:space="preserve">Affiliata il </w:t>
            </w:r>
            <w:r>
              <w:rPr>
                <w:rFonts w:ascii="Arial" w:hAnsi="Arial" w:cs="Arial"/>
                <w:sz w:val="21"/>
                <w:szCs w:val="21"/>
              </w:rPr>
              <w:t>23-07-</w:t>
            </w:r>
            <w:r w:rsidRPr="003D58CD">
              <w:rPr>
                <w:rFonts w:ascii="Arial" w:hAnsi="Arial" w:cs="Arial"/>
                <w:sz w:val="21"/>
                <w:szCs w:val="21"/>
              </w:rPr>
              <w:t>20</w:t>
            </w: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1B1753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0A88804D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07123CDF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1B5F520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NEW TEAM CATANIA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89BCB8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67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B19AE7D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5347F4D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67B4DE28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1AEB32F" w14:textId="77777777" w:rsidR="00F468F5" w:rsidRPr="00FF1121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61CE82B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MESSANA 1966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038825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64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8ADB12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2202FD1C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5E67766D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20BB8D35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2C6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624FA93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NUOVA RINASCITA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ADCED0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59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E3F39B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D054651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787B98E6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42372E1B" w14:textId="77777777" w:rsidR="00F468F5" w:rsidRPr="000A640F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16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9F09AF9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ICCARENSE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E762223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52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089732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059D2405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5E746A3C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8A59B87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44C5A24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GSC 1981 NAXOS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2AF796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47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690D88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183904A8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56E495BB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31C6B65" w14:textId="77777777" w:rsidR="00F468F5" w:rsidRPr="005302C6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18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450D53C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REAL PALERMO 2017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114CF2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45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EC193D8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3351743A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761918F8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1A511DC6" w14:textId="77777777" w:rsidR="00F468F5" w:rsidRPr="000D25A2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19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4EFEB8E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SPORTING TERMINI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2C6A05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42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9EC2DF1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4AB2E39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628453E9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3BDFE13F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6D1112B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CLUB CALCIO SAN GREGORIO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8C6BF2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40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160E2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4C292BDB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457A7FD3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09940C4E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21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0FA8CD14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DON CARLO MISILMERI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D02958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38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CEEDD6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1A86EE8E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F468F5" w:rsidRPr="000411E5" w14:paraId="24ECF13D" w14:textId="77777777" w:rsidTr="0036053E">
        <w:trPr>
          <w:trHeight w:val="340"/>
        </w:trPr>
        <w:tc>
          <w:tcPr>
            <w:tcW w:w="568" w:type="dxa"/>
            <w:shd w:val="clear" w:color="auto" w:fill="auto"/>
            <w:vAlign w:val="center"/>
          </w:tcPr>
          <w:p w14:paraId="07868B03" w14:textId="77777777" w:rsidR="00F468F5" w:rsidRDefault="00F468F5" w:rsidP="0036053E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4F8F9EE5" w14:textId="77777777" w:rsidR="00F468F5" w:rsidRPr="00C879D6" w:rsidRDefault="00F468F5" w:rsidP="0036053E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color w:val="000000"/>
                <w:sz w:val="21"/>
                <w:szCs w:val="21"/>
              </w:rPr>
              <w:t>CONCA D'ORO MONREALE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CFA8DB" w14:textId="77777777" w:rsidR="00F468F5" w:rsidRPr="00C879D6" w:rsidRDefault="00F468F5" w:rsidP="0036053E">
            <w:pPr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C879D6">
              <w:rPr>
                <w:rFonts w:ascii="Arial" w:hAnsi="Arial" w:cs="Arial"/>
                <w:b/>
                <w:color w:val="000000"/>
                <w:sz w:val="21"/>
                <w:szCs w:val="21"/>
              </w:rPr>
              <w:t>35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8DC87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14:paraId="3A4FDD63" w14:textId="77777777" w:rsidR="00F468F5" w:rsidRPr="000411E5" w:rsidRDefault="00F468F5" w:rsidP="0036053E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30EF7592" w14:textId="77777777" w:rsidR="00F468F5" w:rsidRDefault="00F468F5" w:rsidP="00F468F5">
      <w:pPr>
        <w:ind w:right="484"/>
        <w:jc w:val="both"/>
        <w:rPr>
          <w:rFonts w:ascii="Arial" w:hAnsi="Arial" w:cs="Arial"/>
          <w:b/>
          <w:sz w:val="21"/>
          <w:szCs w:val="21"/>
        </w:rPr>
      </w:pPr>
    </w:p>
    <w:p w14:paraId="6D7E35A8" w14:textId="77777777" w:rsidR="00F468F5" w:rsidRDefault="00F468F5" w:rsidP="00F468F5">
      <w:pPr>
        <w:ind w:right="484"/>
        <w:jc w:val="both"/>
        <w:rPr>
          <w:rFonts w:ascii="Arial" w:hAnsi="Arial" w:cs="Arial"/>
          <w:b/>
          <w:sz w:val="21"/>
          <w:szCs w:val="21"/>
        </w:rPr>
      </w:pPr>
      <w:r w:rsidRPr="006E5E9C">
        <w:rPr>
          <w:rFonts w:ascii="Arial" w:hAnsi="Arial" w:cs="Arial"/>
          <w:b/>
          <w:sz w:val="21"/>
          <w:szCs w:val="21"/>
        </w:rPr>
        <w:t>Si fa presente che a parità di punteggio nella Graduatoria dei Ripescaggi, il Comitato Regionale terrà conto dei seguenti titoli aggiuntivi:</w:t>
      </w:r>
    </w:p>
    <w:p w14:paraId="1DDD6326" w14:textId="77777777" w:rsidR="00F468F5" w:rsidRDefault="00F468F5" w:rsidP="00F468F5">
      <w:pPr>
        <w:ind w:right="484"/>
        <w:jc w:val="both"/>
        <w:rPr>
          <w:rFonts w:ascii="Arial" w:hAnsi="Arial" w:cs="Arial"/>
          <w:b/>
          <w:sz w:val="21"/>
          <w:szCs w:val="21"/>
        </w:rPr>
      </w:pPr>
    </w:p>
    <w:p w14:paraId="513158AF" w14:textId="77777777" w:rsidR="00F468F5" w:rsidRPr="00E400FA" w:rsidRDefault="00F468F5" w:rsidP="00F468F5">
      <w:pPr>
        <w:widowControl/>
        <w:numPr>
          <w:ilvl w:val="0"/>
          <w:numId w:val="9"/>
        </w:numPr>
        <w:autoSpaceDE/>
        <w:autoSpaceDN/>
        <w:ind w:left="0" w:right="484" w:firstLine="0"/>
        <w:jc w:val="both"/>
        <w:rPr>
          <w:rFonts w:ascii="Arial" w:hAnsi="Arial" w:cs="Arial"/>
          <w:b/>
          <w:color w:val="FF3300"/>
          <w:sz w:val="21"/>
          <w:szCs w:val="21"/>
        </w:rPr>
      </w:pPr>
      <w:r w:rsidRPr="00E400FA">
        <w:rPr>
          <w:rFonts w:ascii="Arial" w:hAnsi="Arial" w:cs="Arial"/>
          <w:b/>
          <w:color w:val="FF3300"/>
          <w:sz w:val="21"/>
          <w:szCs w:val="21"/>
        </w:rPr>
        <w:t>ANZIANITÀ COMPLESSIVA DI AFFILIAZIONE;</w:t>
      </w:r>
    </w:p>
    <w:p w14:paraId="6D240E09" w14:textId="77777777" w:rsidR="00F468F5" w:rsidRPr="00E400FA" w:rsidRDefault="00F468F5" w:rsidP="00F468F5">
      <w:pPr>
        <w:widowControl/>
        <w:numPr>
          <w:ilvl w:val="0"/>
          <w:numId w:val="9"/>
        </w:numPr>
        <w:autoSpaceDE/>
        <w:autoSpaceDN/>
        <w:ind w:left="0" w:right="484" w:firstLine="0"/>
        <w:jc w:val="both"/>
        <w:rPr>
          <w:rFonts w:ascii="Arial" w:hAnsi="Arial" w:cs="Arial"/>
          <w:b/>
          <w:color w:val="FF3300"/>
          <w:sz w:val="21"/>
          <w:szCs w:val="21"/>
        </w:rPr>
      </w:pPr>
      <w:r w:rsidRPr="00E400FA">
        <w:rPr>
          <w:rFonts w:ascii="Arial" w:hAnsi="Arial" w:cs="Arial"/>
          <w:b/>
          <w:color w:val="FF3300"/>
          <w:sz w:val="21"/>
          <w:szCs w:val="21"/>
        </w:rPr>
        <w:t>CLASSIFICA DISCIPLINA GENERALE;</w:t>
      </w:r>
    </w:p>
    <w:p w14:paraId="1B3B4EA8" w14:textId="77777777" w:rsidR="00F468F5" w:rsidRPr="00E400FA" w:rsidRDefault="00F468F5" w:rsidP="00F468F5">
      <w:pPr>
        <w:widowControl/>
        <w:numPr>
          <w:ilvl w:val="0"/>
          <w:numId w:val="9"/>
        </w:numPr>
        <w:autoSpaceDE/>
        <w:autoSpaceDN/>
        <w:ind w:left="0" w:right="484" w:firstLine="0"/>
        <w:jc w:val="both"/>
        <w:rPr>
          <w:b/>
          <w:color w:val="FF3300"/>
          <w:sz w:val="21"/>
          <w:szCs w:val="21"/>
        </w:rPr>
      </w:pPr>
      <w:r w:rsidRPr="00E400FA">
        <w:rPr>
          <w:rFonts w:ascii="Arial" w:hAnsi="Arial" w:cs="Arial"/>
          <w:b/>
          <w:color w:val="FF3300"/>
          <w:sz w:val="21"/>
          <w:szCs w:val="21"/>
        </w:rPr>
        <w:t>VOLUME COMPLESSIVO ATTIVITÀ NELL’AMBITO DEL SETTORE GIOVANILE.</w:t>
      </w:r>
    </w:p>
    <w:p w14:paraId="4C7F1BD0" w14:textId="77777777" w:rsidR="00F468F5" w:rsidRDefault="00F468F5">
      <w:pPr>
        <w:pStyle w:val="Corpotesto"/>
        <w:spacing w:before="11"/>
        <w:rPr>
          <w:rFonts w:ascii="Arial"/>
          <w:b/>
          <w:sz w:val="24"/>
        </w:rPr>
      </w:pPr>
    </w:p>
    <w:p w14:paraId="5F4DD4CF" w14:textId="77777777" w:rsidR="00486D47" w:rsidRDefault="00000000">
      <w:pPr>
        <w:pStyle w:val="Titolo4"/>
        <w:spacing w:before="91" w:line="276" w:lineRule="auto"/>
        <w:ind w:right="217"/>
        <w:jc w:val="both"/>
        <w:rPr>
          <w:u w:val="none"/>
        </w:rPr>
      </w:pPr>
      <w:r>
        <w:rPr>
          <w:spacing w:val="-1"/>
          <w:u w:val="thick"/>
        </w:rPr>
        <w:t>DEROGA</w:t>
      </w:r>
      <w:r>
        <w:rPr>
          <w:spacing w:val="-18"/>
          <w:u w:val="thick"/>
        </w:rPr>
        <w:t xml:space="preserve"> </w:t>
      </w:r>
      <w:r>
        <w:rPr>
          <w:spacing w:val="-1"/>
          <w:u w:val="thick"/>
        </w:rPr>
        <w:t>ART.34,</w:t>
      </w:r>
      <w:r>
        <w:rPr>
          <w:spacing w:val="-18"/>
          <w:u w:val="thick"/>
        </w:rPr>
        <w:t xml:space="preserve"> </w:t>
      </w:r>
      <w:r>
        <w:rPr>
          <w:spacing w:val="-1"/>
          <w:u w:val="thick"/>
        </w:rPr>
        <w:t>COMMA</w:t>
      </w:r>
      <w:r>
        <w:rPr>
          <w:spacing w:val="-16"/>
          <w:u w:val="thick"/>
        </w:rPr>
        <w:t xml:space="preserve"> </w:t>
      </w:r>
      <w:r>
        <w:rPr>
          <w:u w:val="thick"/>
        </w:rPr>
        <w:t>1,</w:t>
      </w:r>
      <w:r>
        <w:rPr>
          <w:spacing w:val="-16"/>
          <w:u w:val="thick"/>
        </w:rPr>
        <w:t xml:space="preserve"> </w:t>
      </w:r>
      <w:r>
        <w:rPr>
          <w:u w:val="thick"/>
        </w:rPr>
        <w:t>N.O.I.F.</w:t>
      </w:r>
      <w:r>
        <w:rPr>
          <w:spacing w:val="-16"/>
          <w:u w:val="thick"/>
        </w:rPr>
        <w:t xml:space="preserve"> </w:t>
      </w:r>
      <w:r>
        <w:rPr>
          <w:u w:val="thick"/>
        </w:rPr>
        <w:t>PER</w:t>
      </w:r>
      <w:r>
        <w:rPr>
          <w:spacing w:val="-16"/>
          <w:u w:val="thick"/>
        </w:rPr>
        <w:t xml:space="preserve"> </w:t>
      </w:r>
      <w:r>
        <w:rPr>
          <w:u w:val="thick"/>
        </w:rPr>
        <w:t>CAMPIONATO</w:t>
      </w:r>
      <w:r>
        <w:rPr>
          <w:spacing w:val="-14"/>
          <w:u w:val="thick"/>
        </w:rPr>
        <w:t xml:space="preserve"> </w:t>
      </w:r>
      <w:r>
        <w:rPr>
          <w:u w:val="thick"/>
        </w:rPr>
        <w:t>ALLIEVI</w:t>
      </w:r>
      <w:r>
        <w:rPr>
          <w:spacing w:val="-16"/>
          <w:u w:val="thick"/>
        </w:rPr>
        <w:t xml:space="preserve"> </w:t>
      </w:r>
      <w:r>
        <w:rPr>
          <w:u w:val="thick"/>
        </w:rPr>
        <w:t>UNDER</w:t>
      </w:r>
      <w:r>
        <w:rPr>
          <w:spacing w:val="-75"/>
          <w:u w:val="none"/>
        </w:rPr>
        <w:t xml:space="preserve"> </w:t>
      </w:r>
      <w:r>
        <w:rPr>
          <w:u w:val="thick"/>
        </w:rPr>
        <w:t>17</w:t>
      </w:r>
      <w:r>
        <w:rPr>
          <w:spacing w:val="-1"/>
          <w:u w:val="thick"/>
        </w:rPr>
        <w:t xml:space="preserve"> </w:t>
      </w:r>
      <w:r>
        <w:rPr>
          <w:u w:val="thick"/>
        </w:rPr>
        <w:t>E</w:t>
      </w:r>
      <w:r>
        <w:rPr>
          <w:spacing w:val="-2"/>
          <w:u w:val="thick"/>
        </w:rPr>
        <w:t xml:space="preserve"> </w:t>
      </w:r>
      <w:r>
        <w:rPr>
          <w:u w:val="thick"/>
        </w:rPr>
        <w:t>UNDER</w:t>
      </w:r>
      <w:r>
        <w:rPr>
          <w:spacing w:val="1"/>
          <w:u w:val="thick"/>
        </w:rPr>
        <w:t xml:space="preserve"> </w:t>
      </w:r>
      <w:r>
        <w:rPr>
          <w:u w:val="thick"/>
        </w:rPr>
        <w:t>16</w:t>
      </w:r>
      <w:r>
        <w:rPr>
          <w:spacing w:val="3"/>
          <w:u w:val="thick"/>
        </w:rPr>
        <w:t xml:space="preserve"> </w:t>
      </w:r>
      <w:r>
        <w:rPr>
          <w:u w:val="thick"/>
        </w:rPr>
        <w:t>–</w:t>
      </w:r>
      <w:r>
        <w:rPr>
          <w:spacing w:val="-4"/>
          <w:u w:val="thick"/>
        </w:rPr>
        <w:t xml:space="preserve"> </w:t>
      </w:r>
      <w:r>
        <w:rPr>
          <w:u w:val="thick"/>
        </w:rPr>
        <w:t>S.S.</w:t>
      </w:r>
      <w:r>
        <w:rPr>
          <w:spacing w:val="1"/>
          <w:u w:val="thick"/>
        </w:rPr>
        <w:t xml:space="preserve"> </w:t>
      </w:r>
      <w:r>
        <w:rPr>
          <w:u w:val="thick"/>
        </w:rPr>
        <w:t>2024/2025</w:t>
      </w:r>
    </w:p>
    <w:p w14:paraId="47E9FF83" w14:textId="77777777" w:rsidR="00486D47" w:rsidRDefault="00000000">
      <w:pPr>
        <w:spacing w:line="276" w:lineRule="auto"/>
        <w:ind w:left="212" w:right="216"/>
        <w:jc w:val="both"/>
        <w:rPr>
          <w:sz w:val="21"/>
        </w:rPr>
      </w:pPr>
      <w:r>
        <w:rPr>
          <w:sz w:val="21"/>
        </w:rPr>
        <w:t>Il Settore Giovanile e Scolastico, ha espresso parere favorevole alla deroga, per la Stagione Sportiva</w:t>
      </w:r>
      <w:r>
        <w:rPr>
          <w:spacing w:val="1"/>
          <w:sz w:val="21"/>
        </w:rPr>
        <w:t xml:space="preserve"> </w:t>
      </w:r>
      <w:r>
        <w:rPr>
          <w:sz w:val="21"/>
        </w:rPr>
        <w:t>2024/2025 all’art.34, comma 1 delle N.O.I.F., al fine di consentire ai calciatori delle categorie Allievi</w:t>
      </w:r>
      <w:r>
        <w:rPr>
          <w:spacing w:val="1"/>
          <w:sz w:val="21"/>
        </w:rPr>
        <w:t xml:space="preserve"> </w:t>
      </w:r>
      <w:r>
        <w:rPr>
          <w:sz w:val="21"/>
        </w:rPr>
        <w:t>(Under 17 e Under 16) la partecipazione a gare del Campionato di competenza, indipendentemente dal</w:t>
      </w:r>
      <w:r>
        <w:rPr>
          <w:spacing w:val="-56"/>
          <w:sz w:val="21"/>
        </w:rPr>
        <w:t xml:space="preserve"> </w:t>
      </w:r>
      <w:r>
        <w:rPr>
          <w:sz w:val="21"/>
        </w:rPr>
        <w:t>numero</w:t>
      </w:r>
      <w:r>
        <w:rPr>
          <w:spacing w:val="-3"/>
          <w:sz w:val="21"/>
        </w:rPr>
        <w:t xml:space="preserve"> </w:t>
      </w:r>
      <w:r>
        <w:rPr>
          <w:sz w:val="21"/>
        </w:rPr>
        <w:t>delle</w:t>
      </w:r>
      <w:r>
        <w:rPr>
          <w:spacing w:val="-1"/>
          <w:sz w:val="21"/>
        </w:rPr>
        <w:t xml:space="preserve"> </w:t>
      </w:r>
      <w:r>
        <w:rPr>
          <w:sz w:val="21"/>
        </w:rPr>
        <w:t>gare</w:t>
      </w:r>
      <w:r>
        <w:rPr>
          <w:spacing w:val="-1"/>
          <w:sz w:val="21"/>
        </w:rPr>
        <w:t xml:space="preserve"> </w:t>
      </w:r>
      <w:r>
        <w:rPr>
          <w:sz w:val="21"/>
        </w:rPr>
        <w:t>eventualmente</w:t>
      </w:r>
      <w:r>
        <w:rPr>
          <w:spacing w:val="-2"/>
          <w:sz w:val="21"/>
        </w:rPr>
        <w:t xml:space="preserve"> </w:t>
      </w:r>
      <w:r>
        <w:rPr>
          <w:sz w:val="21"/>
        </w:rPr>
        <w:t>disputate</w:t>
      </w:r>
      <w:r>
        <w:rPr>
          <w:spacing w:val="-1"/>
          <w:sz w:val="21"/>
        </w:rPr>
        <w:t xml:space="preserve"> </w:t>
      </w:r>
      <w:r>
        <w:rPr>
          <w:sz w:val="21"/>
        </w:rPr>
        <w:t>nel</w:t>
      </w:r>
      <w:r>
        <w:rPr>
          <w:spacing w:val="-3"/>
          <w:sz w:val="21"/>
        </w:rPr>
        <w:t xml:space="preserve"> </w:t>
      </w:r>
      <w:r>
        <w:rPr>
          <w:sz w:val="21"/>
        </w:rPr>
        <w:t>Campionato</w:t>
      </w:r>
      <w:r>
        <w:rPr>
          <w:spacing w:val="-1"/>
          <w:sz w:val="21"/>
        </w:rPr>
        <w:t xml:space="preserve"> </w:t>
      </w:r>
      <w:r>
        <w:rPr>
          <w:sz w:val="21"/>
        </w:rPr>
        <w:t>di</w:t>
      </w:r>
      <w:r>
        <w:rPr>
          <w:spacing w:val="-1"/>
          <w:sz w:val="21"/>
        </w:rPr>
        <w:t xml:space="preserve"> </w:t>
      </w:r>
      <w:r>
        <w:rPr>
          <w:sz w:val="21"/>
        </w:rPr>
        <w:t>categoria</w:t>
      </w:r>
      <w:r>
        <w:rPr>
          <w:spacing w:val="-1"/>
          <w:sz w:val="21"/>
        </w:rPr>
        <w:t xml:space="preserve"> </w:t>
      </w:r>
      <w:r>
        <w:rPr>
          <w:sz w:val="21"/>
        </w:rPr>
        <w:t>superiore.</w:t>
      </w:r>
    </w:p>
    <w:p w14:paraId="76FC1728" w14:textId="77777777" w:rsidR="00486D47" w:rsidRDefault="00486D47">
      <w:pPr>
        <w:pStyle w:val="Corpotesto"/>
        <w:spacing w:before="4"/>
        <w:rPr>
          <w:sz w:val="32"/>
        </w:rPr>
      </w:pPr>
    </w:p>
    <w:p w14:paraId="4011602D" w14:textId="77777777" w:rsidR="00486D47" w:rsidRDefault="00000000">
      <w:pPr>
        <w:pStyle w:val="Titolo4"/>
        <w:spacing w:line="276" w:lineRule="auto"/>
        <w:ind w:right="217"/>
        <w:jc w:val="both"/>
        <w:rPr>
          <w:u w:val="none"/>
        </w:rPr>
      </w:pPr>
      <w:r>
        <w:rPr>
          <w:u w:val="thick"/>
        </w:rPr>
        <w:t>DISPOSIZIONI</w:t>
      </w:r>
      <w:r>
        <w:rPr>
          <w:spacing w:val="1"/>
          <w:u w:val="thick"/>
        </w:rPr>
        <w:t xml:space="preserve"> </w:t>
      </w:r>
      <w:r>
        <w:rPr>
          <w:u w:val="thick"/>
        </w:rPr>
        <w:t>FEDERALI</w:t>
      </w:r>
      <w:r>
        <w:rPr>
          <w:spacing w:val="1"/>
          <w:u w:val="thick"/>
        </w:rPr>
        <w:t xml:space="preserve"> </w:t>
      </w:r>
      <w:r>
        <w:rPr>
          <w:u w:val="thick"/>
        </w:rPr>
        <w:t>DEL</w:t>
      </w:r>
      <w:r>
        <w:rPr>
          <w:spacing w:val="1"/>
          <w:u w:val="thick"/>
        </w:rPr>
        <w:t xml:space="preserve"> </w:t>
      </w:r>
      <w:r>
        <w:rPr>
          <w:u w:val="thick"/>
        </w:rPr>
        <w:t>TESSERAMENTO</w:t>
      </w:r>
      <w:r>
        <w:rPr>
          <w:spacing w:val="1"/>
          <w:u w:val="thick"/>
        </w:rPr>
        <w:t xml:space="preserve"> </w:t>
      </w:r>
      <w:r>
        <w:rPr>
          <w:u w:val="thick"/>
        </w:rPr>
        <w:t>IN</w:t>
      </w:r>
      <w:r>
        <w:rPr>
          <w:spacing w:val="1"/>
          <w:u w:val="thick"/>
        </w:rPr>
        <w:t xml:space="preserve"> </w:t>
      </w:r>
      <w:r>
        <w:rPr>
          <w:u w:val="thick"/>
        </w:rPr>
        <w:t>FAVORE</w:t>
      </w:r>
      <w:r>
        <w:rPr>
          <w:spacing w:val="1"/>
          <w:u w:val="thick"/>
        </w:rPr>
        <w:t xml:space="preserve"> </w:t>
      </w:r>
      <w:r>
        <w:rPr>
          <w:u w:val="thick"/>
        </w:rPr>
        <w:t>DELLE</w:t>
      </w:r>
      <w:r>
        <w:rPr>
          <w:spacing w:val="1"/>
          <w:u w:val="none"/>
        </w:rPr>
        <w:t xml:space="preserve"> </w:t>
      </w:r>
      <w:r>
        <w:rPr>
          <w:u w:val="thick"/>
        </w:rPr>
        <w:t>SOCIETÀ</w:t>
      </w:r>
      <w:r>
        <w:rPr>
          <w:spacing w:val="-3"/>
          <w:u w:val="thick"/>
        </w:rPr>
        <w:t xml:space="preserve"> </w:t>
      </w:r>
      <w:r>
        <w:rPr>
          <w:u w:val="thick"/>
        </w:rPr>
        <w:t>DI</w:t>
      </w:r>
      <w:r>
        <w:rPr>
          <w:spacing w:val="-1"/>
          <w:u w:val="thick"/>
        </w:rPr>
        <w:t xml:space="preserve"> </w:t>
      </w:r>
      <w:r>
        <w:rPr>
          <w:u w:val="thick"/>
        </w:rPr>
        <w:t>PURO</w:t>
      </w:r>
      <w:r>
        <w:rPr>
          <w:spacing w:val="1"/>
          <w:u w:val="thick"/>
        </w:rPr>
        <w:t xml:space="preserve"> </w:t>
      </w:r>
      <w:r>
        <w:rPr>
          <w:u w:val="thick"/>
        </w:rPr>
        <w:t>SETTORE</w:t>
      </w:r>
      <w:r>
        <w:rPr>
          <w:spacing w:val="-3"/>
          <w:u w:val="thick"/>
        </w:rPr>
        <w:t xml:space="preserve"> </w:t>
      </w:r>
      <w:r>
        <w:rPr>
          <w:u w:val="thick"/>
        </w:rPr>
        <w:t>GIOVANILE</w:t>
      </w:r>
    </w:p>
    <w:p w14:paraId="75A387EB" w14:textId="77777777" w:rsidR="00486D47" w:rsidRDefault="00000000">
      <w:pPr>
        <w:tabs>
          <w:tab w:val="left" w:pos="9569"/>
        </w:tabs>
        <w:spacing w:line="276" w:lineRule="auto"/>
        <w:ind w:left="212" w:right="212"/>
        <w:jc w:val="both"/>
        <w:rPr>
          <w:sz w:val="21"/>
        </w:rPr>
      </w:pPr>
      <w:r>
        <w:rPr>
          <w:sz w:val="21"/>
        </w:rPr>
        <w:t>Secondo</w:t>
      </w:r>
      <w:r>
        <w:rPr>
          <w:spacing w:val="-9"/>
          <w:sz w:val="21"/>
        </w:rPr>
        <w:t xml:space="preserve"> </w:t>
      </w:r>
      <w:r>
        <w:rPr>
          <w:sz w:val="21"/>
        </w:rPr>
        <w:t>quanto</w:t>
      </w:r>
      <w:r>
        <w:rPr>
          <w:spacing w:val="-8"/>
          <w:sz w:val="21"/>
        </w:rPr>
        <w:t xml:space="preserve"> </w:t>
      </w:r>
      <w:r>
        <w:rPr>
          <w:sz w:val="21"/>
        </w:rPr>
        <w:t>pubblicato</w:t>
      </w:r>
      <w:r>
        <w:rPr>
          <w:spacing w:val="-8"/>
          <w:sz w:val="21"/>
        </w:rPr>
        <w:t xml:space="preserve"> </w:t>
      </w:r>
      <w:r>
        <w:rPr>
          <w:sz w:val="21"/>
        </w:rPr>
        <w:t>sul</w:t>
      </w:r>
      <w:r>
        <w:rPr>
          <w:spacing w:val="-10"/>
          <w:sz w:val="21"/>
        </w:rPr>
        <w:t xml:space="preserve"> </w:t>
      </w:r>
      <w:r>
        <w:rPr>
          <w:sz w:val="21"/>
        </w:rPr>
        <w:t>C.U.</w:t>
      </w:r>
      <w:r>
        <w:rPr>
          <w:spacing w:val="-10"/>
          <w:sz w:val="21"/>
        </w:rPr>
        <w:t xml:space="preserve"> </w:t>
      </w:r>
      <w:r>
        <w:rPr>
          <w:sz w:val="21"/>
        </w:rPr>
        <w:t>410</w:t>
      </w:r>
      <w:r>
        <w:rPr>
          <w:spacing w:val="-8"/>
          <w:sz w:val="21"/>
        </w:rPr>
        <w:t xml:space="preserve"> </w:t>
      </w:r>
      <w:r>
        <w:rPr>
          <w:sz w:val="21"/>
        </w:rPr>
        <w:t>LND</w:t>
      </w:r>
      <w:r>
        <w:rPr>
          <w:spacing w:val="-8"/>
          <w:sz w:val="21"/>
        </w:rPr>
        <w:t xml:space="preserve"> </w:t>
      </w:r>
      <w:r>
        <w:rPr>
          <w:sz w:val="21"/>
        </w:rPr>
        <w:t>(231/A</w:t>
      </w:r>
      <w:r>
        <w:rPr>
          <w:spacing w:val="-10"/>
          <w:sz w:val="21"/>
        </w:rPr>
        <w:t xml:space="preserve"> </w:t>
      </w:r>
      <w:r>
        <w:rPr>
          <w:sz w:val="21"/>
        </w:rPr>
        <w:t>FIGC),</w:t>
      </w:r>
      <w:r>
        <w:rPr>
          <w:spacing w:val="-10"/>
          <w:sz w:val="21"/>
        </w:rPr>
        <w:t xml:space="preserve"> </w:t>
      </w:r>
      <w:r>
        <w:rPr>
          <w:sz w:val="21"/>
        </w:rPr>
        <w:t>del</w:t>
      </w:r>
      <w:r>
        <w:rPr>
          <w:spacing w:val="-10"/>
          <w:sz w:val="21"/>
        </w:rPr>
        <w:t xml:space="preserve"> </w:t>
      </w:r>
      <w:r>
        <w:rPr>
          <w:sz w:val="21"/>
        </w:rPr>
        <w:t>30</w:t>
      </w:r>
      <w:r>
        <w:rPr>
          <w:spacing w:val="-10"/>
          <w:sz w:val="21"/>
        </w:rPr>
        <w:t xml:space="preserve"> </w:t>
      </w:r>
      <w:r>
        <w:rPr>
          <w:sz w:val="21"/>
        </w:rPr>
        <w:t>maggio</w:t>
      </w:r>
      <w:r>
        <w:rPr>
          <w:spacing w:val="-8"/>
          <w:sz w:val="21"/>
        </w:rPr>
        <w:t xml:space="preserve"> </w:t>
      </w:r>
      <w:r>
        <w:rPr>
          <w:sz w:val="21"/>
        </w:rPr>
        <w:t>2024,</w:t>
      </w:r>
      <w:r>
        <w:rPr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via</w:t>
      </w:r>
      <w:r>
        <w:rPr>
          <w:spacing w:val="-8"/>
          <w:sz w:val="21"/>
        </w:rPr>
        <w:t xml:space="preserve"> </w:t>
      </w:r>
      <w:r>
        <w:rPr>
          <w:sz w:val="21"/>
        </w:rPr>
        <w:t>straordinaria,</w:t>
      </w:r>
      <w:r>
        <w:rPr>
          <w:spacing w:val="-9"/>
          <w:sz w:val="21"/>
        </w:rPr>
        <w:t xml:space="preserve"> </w:t>
      </w:r>
      <w:r>
        <w:rPr>
          <w:sz w:val="21"/>
        </w:rPr>
        <w:t>per</w:t>
      </w:r>
      <w:r>
        <w:rPr>
          <w:spacing w:val="-56"/>
          <w:sz w:val="21"/>
        </w:rPr>
        <w:t xml:space="preserve"> </w:t>
      </w:r>
      <w:r>
        <w:rPr>
          <w:sz w:val="21"/>
        </w:rPr>
        <w:t>la sola Stagione Sportiva 2024/2025, è consentito, in deroga agli Art. 31 e 32 N.O.I.F. ed alle ulteriori</w:t>
      </w:r>
      <w:r>
        <w:rPr>
          <w:spacing w:val="1"/>
          <w:sz w:val="21"/>
        </w:rPr>
        <w:t xml:space="preserve"> </w:t>
      </w:r>
      <w:r>
        <w:rPr>
          <w:sz w:val="21"/>
        </w:rPr>
        <w:t>disposizioni</w:t>
      </w:r>
      <w:r>
        <w:rPr>
          <w:spacing w:val="27"/>
          <w:sz w:val="21"/>
        </w:rPr>
        <w:t xml:space="preserve"> </w:t>
      </w:r>
      <w:r>
        <w:rPr>
          <w:sz w:val="21"/>
        </w:rPr>
        <w:t>federali,</w:t>
      </w:r>
      <w:r>
        <w:rPr>
          <w:spacing w:val="25"/>
          <w:sz w:val="21"/>
        </w:rPr>
        <w:t xml:space="preserve"> </w:t>
      </w:r>
      <w:r>
        <w:rPr>
          <w:sz w:val="21"/>
        </w:rPr>
        <w:t>il</w:t>
      </w:r>
      <w:r>
        <w:rPr>
          <w:spacing w:val="28"/>
          <w:sz w:val="21"/>
        </w:rPr>
        <w:t xml:space="preserve"> </w:t>
      </w:r>
      <w:r>
        <w:rPr>
          <w:sz w:val="21"/>
        </w:rPr>
        <w:t>tesseramento</w:t>
      </w:r>
      <w:r>
        <w:rPr>
          <w:spacing w:val="27"/>
          <w:sz w:val="21"/>
        </w:rPr>
        <w:t xml:space="preserve"> </w:t>
      </w:r>
      <w:r>
        <w:rPr>
          <w:sz w:val="21"/>
        </w:rPr>
        <w:t>in</w:t>
      </w:r>
      <w:r>
        <w:rPr>
          <w:spacing w:val="28"/>
          <w:sz w:val="21"/>
        </w:rPr>
        <w:t xml:space="preserve"> </w:t>
      </w:r>
      <w:r>
        <w:rPr>
          <w:sz w:val="21"/>
        </w:rPr>
        <w:t>favore</w:t>
      </w:r>
      <w:r>
        <w:rPr>
          <w:spacing w:val="26"/>
          <w:sz w:val="21"/>
        </w:rPr>
        <w:t xml:space="preserve"> </w:t>
      </w:r>
      <w:r>
        <w:rPr>
          <w:sz w:val="21"/>
        </w:rPr>
        <w:t>delle</w:t>
      </w:r>
      <w:r>
        <w:rPr>
          <w:spacing w:val="28"/>
          <w:sz w:val="21"/>
        </w:rPr>
        <w:t xml:space="preserve"> </w:t>
      </w:r>
      <w:r>
        <w:rPr>
          <w:sz w:val="21"/>
        </w:rPr>
        <w:t>Società</w:t>
      </w:r>
      <w:r>
        <w:rPr>
          <w:spacing w:val="27"/>
          <w:sz w:val="21"/>
        </w:rPr>
        <w:t xml:space="preserve"> </w:t>
      </w:r>
      <w:r>
        <w:rPr>
          <w:sz w:val="21"/>
        </w:rPr>
        <w:t>di</w:t>
      </w:r>
      <w:r>
        <w:rPr>
          <w:spacing w:val="27"/>
          <w:sz w:val="21"/>
        </w:rPr>
        <w:t xml:space="preserve"> </w:t>
      </w:r>
      <w:r>
        <w:rPr>
          <w:sz w:val="21"/>
        </w:rPr>
        <w:t>Puro</w:t>
      </w:r>
      <w:r>
        <w:rPr>
          <w:spacing w:val="28"/>
          <w:sz w:val="21"/>
        </w:rPr>
        <w:t xml:space="preserve"> </w:t>
      </w:r>
      <w:r>
        <w:rPr>
          <w:sz w:val="21"/>
        </w:rPr>
        <w:t>Settore</w:t>
      </w:r>
      <w:r>
        <w:rPr>
          <w:spacing w:val="24"/>
          <w:sz w:val="21"/>
        </w:rPr>
        <w:t xml:space="preserve"> </w:t>
      </w:r>
      <w:r>
        <w:rPr>
          <w:sz w:val="21"/>
        </w:rPr>
        <w:t>Giovanile</w:t>
      </w:r>
      <w:r>
        <w:rPr>
          <w:sz w:val="21"/>
        </w:rPr>
        <w:tab/>
        <w:t>dei</w:t>
      </w:r>
      <w:r>
        <w:rPr>
          <w:spacing w:val="-56"/>
          <w:sz w:val="21"/>
        </w:rPr>
        <w:t xml:space="preserve"> </w:t>
      </w:r>
      <w:r>
        <w:rPr>
          <w:sz w:val="21"/>
        </w:rPr>
        <w:t>calciatori/calciatrici</w:t>
      </w:r>
      <w:r>
        <w:rPr>
          <w:spacing w:val="-1"/>
          <w:sz w:val="21"/>
        </w:rPr>
        <w:t xml:space="preserve"> </w:t>
      </w:r>
      <w:r>
        <w:rPr>
          <w:sz w:val="21"/>
        </w:rPr>
        <w:t>“Giovani</w:t>
      </w:r>
      <w:r>
        <w:rPr>
          <w:spacing w:val="-1"/>
          <w:sz w:val="21"/>
        </w:rPr>
        <w:t xml:space="preserve"> </w:t>
      </w:r>
      <w:r>
        <w:rPr>
          <w:sz w:val="21"/>
        </w:rPr>
        <w:t>Dilettanti”</w:t>
      </w:r>
      <w:r>
        <w:rPr>
          <w:spacing w:val="-3"/>
          <w:sz w:val="21"/>
        </w:rPr>
        <w:t xml:space="preserve"> </w:t>
      </w:r>
      <w:r>
        <w:rPr>
          <w:sz w:val="21"/>
        </w:rPr>
        <w:t>della</w:t>
      </w:r>
      <w:r>
        <w:rPr>
          <w:spacing w:val="-2"/>
          <w:sz w:val="21"/>
        </w:rPr>
        <w:t xml:space="preserve"> </w:t>
      </w:r>
      <w:r>
        <w:rPr>
          <w:sz w:val="21"/>
        </w:rPr>
        <w:t>classe</w:t>
      </w:r>
      <w:r>
        <w:rPr>
          <w:spacing w:val="-1"/>
          <w:sz w:val="21"/>
        </w:rPr>
        <w:t xml:space="preserve"> </w:t>
      </w:r>
      <w:r>
        <w:rPr>
          <w:sz w:val="21"/>
        </w:rPr>
        <w:t>2008,</w:t>
      </w:r>
      <w:r>
        <w:rPr>
          <w:spacing w:val="-3"/>
          <w:sz w:val="21"/>
        </w:rPr>
        <w:t xml:space="preserve"> </w:t>
      </w:r>
      <w:r>
        <w:rPr>
          <w:sz w:val="21"/>
        </w:rPr>
        <w:t>con</w:t>
      </w:r>
      <w:r>
        <w:rPr>
          <w:spacing w:val="-2"/>
          <w:sz w:val="21"/>
        </w:rPr>
        <w:t xml:space="preserve"> </w:t>
      </w:r>
      <w:r>
        <w:rPr>
          <w:sz w:val="21"/>
        </w:rPr>
        <w:t>vincolo</w:t>
      </w:r>
      <w:r>
        <w:rPr>
          <w:spacing w:val="-2"/>
          <w:sz w:val="21"/>
        </w:rPr>
        <w:t xml:space="preserve"> </w:t>
      </w:r>
      <w:r>
        <w:rPr>
          <w:sz w:val="21"/>
        </w:rPr>
        <w:t>annuale.</w:t>
      </w:r>
    </w:p>
    <w:p w14:paraId="1DA23FF4" w14:textId="77777777" w:rsidR="00486D47" w:rsidRDefault="00486D47">
      <w:pPr>
        <w:spacing w:line="276" w:lineRule="auto"/>
        <w:jc w:val="both"/>
        <w:rPr>
          <w:sz w:val="21"/>
        </w:rPr>
        <w:sectPr w:rsidR="00486D47">
          <w:pgSz w:w="11910" w:h="16840"/>
          <w:pgMar w:top="1240" w:right="920" w:bottom="1200" w:left="920" w:header="0" w:footer="1011" w:gutter="0"/>
          <w:cols w:space="720"/>
        </w:sectPr>
      </w:pPr>
    </w:p>
    <w:p w14:paraId="747C3799" w14:textId="53C3D3A2" w:rsidR="00486D47" w:rsidRDefault="008D7401">
      <w:pPr>
        <w:pStyle w:val="Corpotesto"/>
        <w:ind w:left="9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1E62F4D" wp14:editId="2CE12136">
                <wp:extent cx="6264910" cy="236855"/>
                <wp:effectExtent l="9525" t="9525" r="12065" b="10795"/>
                <wp:docPr id="18536176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368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D63F6" w14:textId="77777777" w:rsidR="00486D47" w:rsidRDefault="00000000">
                            <w:pPr>
                              <w:spacing w:before="18"/>
                              <w:ind w:left="811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1.4.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COMUNICAZIONI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DELLA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DELEGAZIONE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PROVINCIALE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E62F4D" id="Text Box 5" o:spid="_x0000_s1042" type="#_x0000_t202" style="width:493.3pt;height: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" fillcolor="#d9d9d9" strokeweight=".48pt">
                <v:textbox inset="0,0,0,0">
                  <w:txbxContent>
                    <w:p w14:paraId="2AAD63F6" w14:textId="77777777" w:rsidR="00486D47" w:rsidRDefault="00000000">
                      <w:pPr>
                        <w:spacing w:before="18"/>
                        <w:ind w:left="811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1.4.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COMUNICAZIONI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DELLA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DELEGAZIONE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PROVINCIALE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6DDF1E" w14:textId="77777777" w:rsidR="00486D47" w:rsidRDefault="00486D47">
      <w:pPr>
        <w:pStyle w:val="Corpotesto"/>
        <w:rPr>
          <w:sz w:val="8"/>
        </w:rPr>
      </w:pPr>
    </w:p>
    <w:p w14:paraId="7E156985" w14:textId="1D411F24" w:rsidR="00486D47" w:rsidRDefault="008D7401">
      <w:pPr>
        <w:pStyle w:val="Corpotesto"/>
        <w:ind w:left="9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D4B07BA" wp14:editId="7C9C8FAF">
                <wp:extent cx="6264910" cy="234950"/>
                <wp:effectExtent l="9525" t="13335" r="12065" b="8890"/>
                <wp:docPr id="13331973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349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5AC24" w14:textId="77777777" w:rsidR="00486D47" w:rsidRDefault="00000000">
                            <w:pPr>
                              <w:spacing w:before="18"/>
                              <w:ind w:left="1277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1.4.1.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ORARI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RICEVIMENTO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UFFICI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DELEGAZIONE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4B07BA" id="Text Box 4" o:spid="_x0000_s1043" type="#_x0000_t202" style="width:493.3pt;height: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" fillcolor="#d9d9d9" strokeweight=".48pt">
                <v:textbox inset="0,0,0,0">
                  <w:txbxContent>
                    <w:p w14:paraId="3A15AC24" w14:textId="77777777" w:rsidR="00486D47" w:rsidRDefault="00000000">
                      <w:pPr>
                        <w:spacing w:before="18"/>
                        <w:ind w:left="1277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1.4.1.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ORARI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RICEVIMENTO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UFFICI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DELEGAZIONE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7E1B8A" w14:textId="77777777" w:rsidR="00486D47" w:rsidRDefault="00486D47">
      <w:pPr>
        <w:pStyle w:val="Corpotesto"/>
        <w:spacing w:before="9"/>
        <w:rPr>
          <w:sz w:val="6"/>
        </w:rPr>
      </w:pPr>
    </w:p>
    <w:p w14:paraId="7EF3394C" w14:textId="77777777" w:rsidR="00486D47" w:rsidRDefault="00000000">
      <w:pPr>
        <w:spacing w:before="93"/>
        <w:ind w:left="212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comunicano,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seguito, gli</w:t>
      </w:r>
      <w:r>
        <w:rPr>
          <w:spacing w:val="-3"/>
          <w:sz w:val="24"/>
        </w:rPr>
        <w:t xml:space="preserve"> </w:t>
      </w:r>
      <w:r>
        <w:rPr>
          <w:sz w:val="24"/>
        </w:rPr>
        <w:t>orari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ricevimento</w:t>
      </w:r>
      <w:r>
        <w:rPr>
          <w:spacing w:val="-3"/>
          <w:sz w:val="24"/>
        </w:rPr>
        <w:t xml:space="preserve"> </w:t>
      </w:r>
      <w:r>
        <w:rPr>
          <w:sz w:val="24"/>
        </w:rPr>
        <w:t>degli</w:t>
      </w:r>
      <w:r>
        <w:rPr>
          <w:spacing w:val="-2"/>
          <w:sz w:val="24"/>
        </w:rPr>
        <w:t xml:space="preserve"> </w:t>
      </w:r>
      <w:r>
        <w:rPr>
          <w:sz w:val="24"/>
        </w:rPr>
        <w:t>uffici</w:t>
      </w:r>
      <w:r>
        <w:rPr>
          <w:spacing w:val="-3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Delegazione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Enna:</w:t>
      </w:r>
    </w:p>
    <w:p w14:paraId="53EA1357" w14:textId="77777777" w:rsidR="00486D47" w:rsidRDefault="00486D47">
      <w:pPr>
        <w:pStyle w:val="Corpotesto"/>
        <w:spacing w:before="8" w:after="1"/>
        <w:rPr>
          <w:sz w:val="12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2736"/>
        <w:gridCol w:w="2980"/>
        <w:gridCol w:w="1256"/>
        <w:gridCol w:w="1492"/>
      </w:tblGrid>
      <w:tr w:rsidR="00486D47" w14:paraId="0CC64823" w14:textId="77777777">
        <w:trPr>
          <w:trHeight w:val="272"/>
        </w:trPr>
        <w:tc>
          <w:tcPr>
            <w:tcW w:w="2736" w:type="dxa"/>
          </w:tcPr>
          <w:p w14:paraId="55F4DED3" w14:textId="77777777" w:rsidR="00486D47" w:rsidRDefault="00000000"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Lunedì</w:t>
            </w:r>
          </w:p>
        </w:tc>
        <w:tc>
          <w:tcPr>
            <w:tcW w:w="2980" w:type="dxa"/>
          </w:tcPr>
          <w:p w14:paraId="2E1525E9" w14:textId="77777777" w:rsidR="00486D47" w:rsidRDefault="00000000">
            <w:pPr>
              <w:pStyle w:val="TableParagraph"/>
              <w:spacing w:line="252" w:lineRule="exact"/>
              <w:ind w:right="1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09:00-12:30</w:t>
            </w:r>
          </w:p>
        </w:tc>
        <w:tc>
          <w:tcPr>
            <w:tcW w:w="1256" w:type="dxa"/>
          </w:tcPr>
          <w:p w14:paraId="7C5C2CA3" w14:textId="77777777" w:rsidR="00486D47" w:rsidRDefault="0048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</w:tcPr>
          <w:p w14:paraId="772976FA" w14:textId="77777777" w:rsidR="00486D47" w:rsidRDefault="00000000">
            <w:pPr>
              <w:pStyle w:val="TableParagraph"/>
              <w:spacing w:line="252" w:lineRule="exact"/>
              <w:ind w:left="139" w:right="3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13:30-15:00</w:t>
            </w:r>
          </w:p>
        </w:tc>
      </w:tr>
      <w:tr w:rsidR="00486D47" w14:paraId="0968F706" w14:textId="77777777">
        <w:trPr>
          <w:trHeight w:val="275"/>
        </w:trPr>
        <w:tc>
          <w:tcPr>
            <w:tcW w:w="2736" w:type="dxa"/>
          </w:tcPr>
          <w:p w14:paraId="2DCA2F2C" w14:textId="77777777" w:rsidR="00486D47" w:rsidRDefault="0000000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Martedì</w:t>
            </w:r>
          </w:p>
        </w:tc>
        <w:tc>
          <w:tcPr>
            <w:tcW w:w="2980" w:type="dxa"/>
          </w:tcPr>
          <w:p w14:paraId="40807743" w14:textId="77777777" w:rsidR="00486D47" w:rsidRDefault="00000000">
            <w:pPr>
              <w:pStyle w:val="TableParagraph"/>
              <w:spacing w:line="256" w:lineRule="exact"/>
              <w:ind w:right="1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11:00-13:00</w:t>
            </w:r>
          </w:p>
        </w:tc>
        <w:tc>
          <w:tcPr>
            <w:tcW w:w="1256" w:type="dxa"/>
          </w:tcPr>
          <w:p w14:paraId="1B6C1BBC" w14:textId="77777777" w:rsidR="00486D47" w:rsidRDefault="0048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</w:tcPr>
          <w:p w14:paraId="1D70BF56" w14:textId="77777777" w:rsidR="00486D47" w:rsidRDefault="00000000">
            <w:pPr>
              <w:pStyle w:val="TableParagraph"/>
              <w:spacing w:line="256" w:lineRule="exact"/>
              <w:ind w:left="139" w:right="3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16:00-17:00</w:t>
            </w:r>
          </w:p>
        </w:tc>
      </w:tr>
      <w:tr w:rsidR="00486D47" w14:paraId="6F9CDBB7" w14:textId="77777777">
        <w:trPr>
          <w:trHeight w:val="276"/>
        </w:trPr>
        <w:tc>
          <w:tcPr>
            <w:tcW w:w="2736" w:type="dxa"/>
          </w:tcPr>
          <w:p w14:paraId="1AD95E2D" w14:textId="77777777" w:rsidR="00486D47" w:rsidRDefault="0000000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Mercoledì</w:t>
            </w:r>
          </w:p>
        </w:tc>
        <w:tc>
          <w:tcPr>
            <w:tcW w:w="2980" w:type="dxa"/>
          </w:tcPr>
          <w:p w14:paraId="1FFE9248" w14:textId="77777777" w:rsidR="00486D47" w:rsidRDefault="00000000">
            <w:pPr>
              <w:pStyle w:val="TableParagraph"/>
              <w:spacing w:line="256" w:lineRule="exact"/>
              <w:ind w:right="1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11:00-13:00</w:t>
            </w:r>
          </w:p>
        </w:tc>
        <w:tc>
          <w:tcPr>
            <w:tcW w:w="1256" w:type="dxa"/>
          </w:tcPr>
          <w:p w14:paraId="043E94E6" w14:textId="77777777" w:rsidR="00486D47" w:rsidRDefault="0048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</w:tcPr>
          <w:p w14:paraId="6FE2ECA1" w14:textId="77777777" w:rsidR="00486D47" w:rsidRDefault="00000000">
            <w:pPr>
              <w:pStyle w:val="TableParagraph"/>
              <w:spacing w:line="256" w:lineRule="exact"/>
              <w:ind w:left="221" w:right="3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Chiusura</w:t>
            </w:r>
          </w:p>
        </w:tc>
      </w:tr>
      <w:tr w:rsidR="00486D47" w14:paraId="26974411" w14:textId="77777777">
        <w:trPr>
          <w:trHeight w:val="275"/>
        </w:trPr>
        <w:tc>
          <w:tcPr>
            <w:tcW w:w="2736" w:type="dxa"/>
          </w:tcPr>
          <w:p w14:paraId="6FA5E5CD" w14:textId="77777777" w:rsidR="00486D47" w:rsidRDefault="0000000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Giovedì</w:t>
            </w:r>
          </w:p>
        </w:tc>
        <w:tc>
          <w:tcPr>
            <w:tcW w:w="2980" w:type="dxa"/>
          </w:tcPr>
          <w:p w14:paraId="4A6DE015" w14:textId="77777777" w:rsidR="00486D47" w:rsidRDefault="00000000">
            <w:pPr>
              <w:pStyle w:val="TableParagraph"/>
              <w:spacing w:line="256" w:lineRule="exact"/>
              <w:ind w:right="1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09:00-12:30</w:t>
            </w:r>
          </w:p>
        </w:tc>
        <w:tc>
          <w:tcPr>
            <w:tcW w:w="1256" w:type="dxa"/>
          </w:tcPr>
          <w:p w14:paraId="743A7425" w14:textId="77777777" w:rsidR="00486D47" w:rsidRDefault="0048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</w:tcPr>
          <w:p w14:paraId="0186AC93" w14:textId="77777777" w:rsidR="00486D47" w:rsidRDefault="00000000">
            <w:pPr>
              <w:pStyle w:val="TableParagraph"/>
              <w:spacing w:line="256" w:lineRule="exact"/>
              <w:ind w:left="139" w:right="3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13:30-15:00</w:t>
            </w:r>
          </w:p>
        </w:tc>
      </w:tr>
      <w:tr w:rsidR="00486D47" w14:paraId="122685E7" w14:textId="77777777">
        <w:trPr>
          <w:trHeight w:val="275"/>
        </w:trPr>
        <w:tc>
          <w:tcPr>
            <w:tcW w:w="2736" w:type="dxa"/>
          </w:tcPr>
          <w:p w14:paraId="141B10A7" w14:textId="77777777" w:rsidR="00486D47" w:rsidRDefault="00000000"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Venerdì</w:t>
            </w:r>
          </w:p>
        </w:tc>
        <w:tc>
          <w:tcPr>
            <w:tcW w:w="2980" w:type="dxa"/>
          </w:tcPr>
          <w:p w14:paraId="6D5A98CA" w14:textId="77777777" w:rsidR="00486D47" w:rsidRDefault="00000000">
            <w:pPr>
              <w:pStyle w:val="TableParagraph"/>
              <w:spacing w:line="256" w:lineRule="exact"/>
              <w:ind w:right="13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09:00-12:30</w:t>
            </w:r>
          </w:p>
        </w:tc>
        <w:tc>
          <w:tcPr>
            <w:tcW w:w="1256" w:type="dxa"/>
          </w:tcPr>
          <w:p w14:paraId="47A475D4" w14:textId="77777777" w:rsidR="00486D47" w:rsidRDefault="0048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2" w:type="dxa"/>
          </w:tcPr>
          <w:p w14:paraId="0B493297" w14:textId="77777777" w:rsidR="00486D47" w:rsidRDefault="00000000">
            <w:pPr>
              <w:pStyle w:val="TableParagraph"/>
              <w:spacing w:line="256" w:lineRule="exact"/>
              <w:ind w:left="139" w:right="30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13:30-15:00</w:t>
            </w:r>
          </w:p>
        </w:tc>
      </w:tr>
      <w:tr w:rsidR="00486D47" w14:paraId="4F736EE6" w14:textId="77777777">
        <w:trPr>
          <w:trHeight w:val="272"/>
        </w:trPr>
        <w:tc>
          <w:tcPr>
            <w:tcW w:w="2736" w:type="dxa"/>
          </w:tcPr>
          <w:p w14:paraId="6AEBA77D" w14:textId="77777777" w:rsidR="00486D47" w:rsidRDefault="00000000">
            <w:pPr>
              <w:pStyle w:val="TableParagraph"/>
              <w:spacing w:line="25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Sabato</w:t>
            </w:r>
          </w:p>
        </w:tc>
        <w:tc>
          <w:tcPr>
            <w:tcW w:w="2980" w:type="dxa"/>
          </w:tcPr>
          <w:p w14:paraId="6D854591" w14:textId="77777777" w:rsidR="00486D47" w:rsidRDefault="0048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2CCABFE4" w14:textId="77777777" w:rsidR="00486D47" w:rsidRDefault="00000000">
            <w:pPr>
              <w:pStyle w:val="TableParagraph"/>
              <w:spacing w:line="252" w:lineRule="exact"/>
              <w:ind w:left="133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Chiusura</w:t>
            </w:r>
          </w:p>
        </w:tc>
        <w:tc>
          <w:tcPr>
            <w:tcW w:w="1492" w:type="dxa"/>
          </w:tcPr>
          <w:p w14:paraId="79305D2D" w14:textId="77777777" w:rsidR="00486D47" w:rsidRDefault="0048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724898" w14:textId="77777777" w:rsidR="00486D47" w:rsidRDefault="00486D47">
      <w:pPr>
        <w:pStyle w:val="Corpotesto"/>
        <w:rPr>
          <w:sz w:val="24"/>
        </w:rPr>
      </w:pPr>
    </w:p>
    <w:p w14:paraId="2D57BD4C" w14:textId="09EB1409" w:rsidR="00486D47" w:rsidRDefault="00000000">
      <w:pPr>
        <w:ind w:left="212"/>
        <w:rPr>
          <w:sz w:val="24"/>
        </w:rPr>
      </w:pPr>
      <w:r>
        <w:rPr>
          <w:color w:val="FF0000"/>
          <w:sz w:val="24"/>
        </w:rPr>
        <w:t>Si</w:t>
      </w:r>
      <w:r>
        <w:rPr>
          <w:color w:val="FF0000"/>
          <w:spacing w:val="11"/>
          <w:sz w:val="24"/>
        </w:rPr>
        <w:t xml:space="preserve"> </w:t>
      </w:r>
      <w:r>
        <w:rPr>
          <w:color w:val="FF0000"/>
          <w:sz w:val="24"/>
        </w:rPr>
        <w:t>comunica</w:t>
      </w:r>
      <w:r>
        <w:rPr>
          <w:color w:val="FF0000"/>
          <w:spacing w:val="9"/>
          <w:sz w:val="24"/>
        </w:rPr>
        <w:t xml:space="preserve"> </w:t>
      </w:r>
      <w:r>
        <w:rPr>
          <w:color w:val="FF0000"/>
          <w:sz w:val="24"/>
        </w:rPr>
        <w:t>alle</w:t>
      </w:r>
      <w:r>
        <w:rPr>
          <w:color w:val="FF0000"/>
          <w:spacing w:val="12"/>
          <w:sz w:val="24"/>
        </w:rPr>
        <w:t xml:space="preserve"> </w:t>
      </w:r>
      <w:r>
        <w:rPr>
          <w:color w:val="FF0000"/>
          <w:sz w:val="24"/>
        </w:rPr>
        <w:t>gentili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società</w:t>
      </w:r>
      <w:r>
        <w:rPr>
          <w:color w:val="FF0000"/>
          <w:spacing w:val="12"/>
          <w:sz w:val="24"/>
        </w:rPr>
        <w:t xml:space="preserve"> </w:t>
      </w:r>
      <w:r>
        <w:rPr>
          <w:color w:val="FF0000"/>
          <w:sz w:val="24"/>
        </w:rPr>
        <w:t>che</w:t>
      </w:r>
      <w:r>
        <w:rPr>
          <w:color w:val="FF0000"/>
          <w:spacing w:val="12"/>
          <w:sz w:val="24"/>
        </w:rPr>
        <w:t xml:space="preserve"> </w:t>
      </w:r>
      <w:r>
        <w:rPr>
          <w:color w:val="FF0000"/>
          <w:sz w:val="24"/>
        </w:rPr>
        <w:t>gli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uffici</w:t>
      </w:r>
      <w:r>
        <w:rPr>
          <w:color w:val="FF0000"/>
          <w:spacing w:val="11"/>
          <w:sz w:val="24"/>
        </w:rPr>
        <w:t xml:space="preserve"> </w:t>
      </w:r>
      <w:r>
        <w:rPr>
          <w:color w:val="FF0000"/>
          <w:sz w:val="24"/>
        </w:rPr>
        <w:t>della</w:t>
      </w:r>
      <w:r>
        <w:rPr>
          <w:color w:val="FF0000"/>
          <w:spacing w:val="12"/>
          <w:sz w:val="24"/>
        </w:rPr>
        <w:t xml:space="preserve"> </w:t>
      </w:r>
      <w:r>
        <w:rPr>
          <w:color w:val="FF0000"/>
          <w:sz w:val="24"/>
        </w:rPr>
        <w:t>Delegazione</w:t>
      </w:r>
      <w:r>
        <w:rPr>
          <w:color w:val="FF0000"/>
          <w:spacing w:val="10"/>
          <w:sz w:val="24"/>
        </w:rPr>
        <w:t xml:space="preserve"> </w:t>
      </w:r>
      <w:r>
        <w:rPr>
          <w:color w:val="FF0000"/>
          <w:sz w:val="24"/>
        </w:rPr>
        <w:t>Provinciale</w:t>
      </w:r>
      <w:r>
        <w:rPr>
          <w:color w:val="FF0000"/>
          <w:spacing w:val="12"/>
          <w:sz w:val="24"/>
        </w:rPr>
        <w:t xml:space="preserve"> </w:t>
      </w:r>
      <w:r>
        <w:rPr>
          <w:color w:val="FF0000"/>
          <w:sz w:val="24"/>
        </w:rPr>
        <w:t>di</w:t>
      </w:r>
      <w:r>
        <w:rPr>
          <w:color w:val="FF0000"/>
          <w:spacing w:val="8"/>
          <w:sz w:val="24"/>
        </w:rPr>
        <w:t xml:space="preserve"> </w:t>
      </w:r>
      <w:r>
        <w:rPr>
          <w:color w:val="FF0000"/>
          <w:sz w:val="24"/>
        </w:rPr>
        <w:t>Enna</w:t>
      </w:r>
      <w:r>
        <w:rPr>
          <w:color w:val="FF0000"/>
          <w:spacing w:val="-64"/>
          <w:sz w:val="24"/>
        </w:rPr>
        <w:t xml:space="preserve"> </w:t>
      </w:r>
      <w:r>
        <w:rPr>
          <w:color w:val="FF0000"/>
          <w:sz w:val="24"/>
        </w:rPr>
        <w:t>resteranno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chiusi ne</w:t>
      </w:r>
      <w:r w:rsidR="002847A0">
        <w:rPr>
          <w:color w:val="FF0000"/>
          <w:sz w:val="24"/>
        </w:rPr>
        <w:t>l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seguent</w:t>
      </w:r>
      <w:r w:rsidR="002847A0">
        <w:rPr>
          <w:color w:val="FF0000"/>
          <w:sz w:val="24"/>
        </w:rPr>
        <w:t>e</w:t>
      </w:r>
      <w:r>
        <w:rPr>
          <w:color w:val="FF0000"/>
          <w:sz w:val="24"/>
        </w:rPr>
        <w:t xml:space="preserve"> </w:t>
      </w:r>
      <w:r w:rsidR="002847A0">
        <w:rPr>
          <w:color w:val="FF0000"/>
          <w:sz w:val="24"/>
        </w:rPr>
        <w:t>periodo</w:t>
      </w:r>
      <w:r>
        <w:rPr>
          <w:color w:val="FF0000"/>
          <w:sz w:val="24"/>
        </w:rPr>
        <w:t>: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 xml:space="preserve">dal </w:t>
      </w:r>
      <w:r w:rsidR="002847A0">
        <w:rPr>
          <w:color w:val="FF0000"/>
          <w:sz w:val="24"/>
        </w:rPr>
        <w:t>05</w:t>
      </w:r>
      <w:r>
        <w:rPr>
          <w:color w:val="FF0000"/>
          <w:spacing w:val="-1"/>
          <w:sz w:val="24"/>
        </w:rPr>
        <w:t xml:space="preserve"> </w:t>
      </w:r>
      <w:r>
        <w:rPr>
          <w:color w:val="FF0000"/>
          <w:sz w:val="24"/>
        </w:rPr>
        <w:t>al</w:t>
      </w:r>
      <w:r>
        <w:rPr>
          <w:color w:val="FF0000"/>
          <w:spacing w:val="-3"/>
          <w:sz w:val="24"/>
        </w:rPr>
        <w:t xml:space="preserve"> </w:t>
      </w:r>
      <w:r w:rsidR="002847A0">
        <w:rPr>
          <w:color w:val="FF0000"/>
          <w:sz w:val="24"/>
        </w:rPr>
        <w:t>16</w:t>
      </w:r>
      <w:r>
        <w:rPr>
          <w:color w:val="FF0000"/>
          <w:spacing w:val="-1"/>
          <w:sz w:val="24"/>
        </w:rPr>
        <w:t xml:space="preserve"> </w:t>
      </w:r>
      <w:r w:rsidR="002847A0">
        <w:rPr>
          <w:color w:val="FF0000"/>
          <w:sz w:val="24"/>
        </w:rPr>
        <w:t>agosto</w:t>
      </w:r>
      <w:r>
        <w:rPr>
          <w:color w:val="FF0000"/>
          <w:sz w:val="24"/>
        </w:rPr>
        <w:t>.</w:t>
      </w:r>
    </w:p>
    <w:p w14:paraId="1A05CA6E" w14:textId="77777777" w:rsidR="00486D47" w:rsidRDefault="00486D47">
      <w:pPr>
        <w:pStyle w:val="Corpotesto"/>
        <w:rPr>
          <w:sz w:val="24"/>
        </w:rPr>
      </w:pPr>
    </w:p>
    <w:p w14:paraId="6B338BD1" w14:textId="77777777" w:rsidR="00486D47" w:rsidRDefault="00000000">
      <w:pPr>
        <w:tabs>
          <w:tab w:val="left" w:pos="1492"/>
          <w:tab w:val="left" w:pos="3303"/>
          <w:tab w:val="left" w:pos="4334"/>
          <w:tab w:val="left" w:pos="5574"/>
          <w:tab w:val="left" w:pos="6586"/>
          <w:tab w:val="left" w:pos="7730"/>
          <w:tab w:val="left" w:pos="9200"/>
        </w:tabs>
        <w:ind w:left="212" w:right="208"/>
        <w:rPr>
          <w:sz w:val="24"/>
        </w:rPr>
      </w:pPr>
      <w:r>
        <w:rPr>
          <w:color w:val="FF0000"/>
          <w:sz w:val="24"/>
        </w:rPr>
        <w:t>Eventuali</w:t>
      </w:r>
      <w:r>
        <w:rPr>
          <w:color w:val="FF0000"/>
          <w:sz w:val="24"/>
        </w:rPr>
        <w:tab/>
        <w:t>comunicazioni</w:t>
      </w:r>
      <w:r>
        <w:rPr>
          <w:color w:val="FF0000"/>
          <w:sz w:val="24"/>
        </w:rPr>
        <w:tab/>
        <w:t>urgenti</w:t>
      </w:r>
      <w:r>
        <w:rPr>
          <w:color w:val="FF0000"/>
          <w:sz w:val="24"/>
        </w:rPr>
        <w:tab/>
        <w:t>potranno</w:t>
      </w:r>
      <w:r>
        <w:rPr>
          <w:color w:val="FF0000"/>
          <w:sz w:val="24"/>
        </w:rPr>
        <w:tab/>
        <w:t>essere</w:t>
      </w:r>
      <w:r>
        <w:rPr>
          <w:color w:val="FF0000"/>
          <w:sz w:val="24"/>
        </w:rPr>
        <w:tab/>
        <w:t>inoltrate</w:t>
      </w:r>
      <w:r>
        <w:rPr>
          <w:color w:val="FF0000"/>
          <w:sz w:val="24"/>
        </w:rPr>
        <w:tab/>
        <w:t>all’indirizzo</w:t>
      </w:r>
      <w:r>
        <w:rPr>
          <w:color w:val="FF0000"/>
          <w:sz w:val="24"/>
        </w:rPr>
        <w:tab/>
        <w:t>e-mail</w:t>
      </w:r>
      <w:r>
        <w:rPr>
          <w:color w:val="FF0000"/>
          <w:spacing w:val="-64"/>
          <w:sz w:val="24"/>
        </w:rPr>
        <w:t xml:space="preserve"> </w:t>
      </w:r>
      <w:hyperlink r:id="rId96">
        <w:r>
          <w:rPr>
            <w:color w:val="0000FF"/>
            <w:sz w:val="24"/>
            <w:u w:val="single" w:color="0000FF"/>
          </w:rPr>
          <w:t>del.enna@lnd.it</w:t>
        </w:r>
      </w:hyperlink>
    </w:p>
    <w:p w14:paraId="3387B10F" w14:textId="77777777" w:rsidR="00486D47" w:rsidRDefault="00486D47">
      <w:pPr>
        <w:pStyle w:val="Corpotesto"/>
        <w:rPr>
          <w:sz w:val="20"/>
        </w:rPr>
      </w:pPr>
    </w:p>
    <w:p w14:paraId="77A06815" w14:textId="0BDD0267" w:rsidR="00486D47" w:rsidRDefault="008D7401">
      <w:pPr>
        <w:pStyle w:val="Corpotesto"/>
        <w:spacing w:before="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ED0A015" wp14:editId="07EF8C10">
                <wp:simplePos x="0" y="0"/>
                <wp:positionH relativeFrom="page">
                  <wp:posOffset>647700</wp:posOffset>
                </wp:positionH>
                <wp:positionV relativeFrom="paragraph">
                  <wp:posOffset>209550</wp:posOffset>
                </wp:positionV>
                <wp:extent cx="6264910" cy="234950"/>
                <wp:effectExtent l="0" t="0" r="0" b="0"/>
                <wp:wrapTopAndBottom/>
                <wp:docPr id="20690539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349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CFA58" w14:textId="77777777" w:rsidR="00486D47" w:rsidRDefault="00000000">
                            <w:pPr>
                              <w:spacing w:before="18"/>
                              <w:ind w:left="108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1.4.2.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RICHIESTA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INFORMAZIONI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AGLI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UFFICI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DELLA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DELEGAZIONE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A015" id="Text Box 3" o:spid="_x0000_s1044" type="#_x0000_t202" style="position:absolute;margin-left:51pt;margin-top:16.5pt;width:493.3pt;height:18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" fillcolor="#d9d9d9" strokeweight=".48pt">
                <v:textbox inset="0,0,0,0">
                  <w:txbxContent>
                    <w:p w14:paraId="124CFA58" w14:textId="77777777" w:rsidR="00486D47" w:rsidRDefault="00000000">
                      <w:pPr>
                        <w:spacing w:before="18"/>
                        <w:ind w:left="108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1.4.2.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RICHIESTA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INFORMAZIONI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AGLI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UFFICI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DELLA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DELEGAZIONE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C5F373" w14:textId="77777777" w:rsidR="00486D47" w:rsidRDefault="00000000">
      <w:pPr>
        <w:spacing w:before="108"/>
        <w:ind w:left="212" w:right="215"/>
        <w:jc w:val="both"/>
        <w:rPr>
          <w:sz w:val="24"/>
        </w:rPr>
      </w:pPr>
      <w:r>
        <w:rPr>
          <w:sz w:val="24"/>
        </w:rPr>
        <w:t>Questa</w:t>
      </w:r>
      <w:r>
        <w:rPr>
          <w:spacing w:val="-15"/>
          <w:sz w:val="24"/>
        </w:rPr>
        <w:t xml:space="preserve"> </w:t>
      </w:r>
      <w:r>
        <w:rPr>
          <w:sz w:val="24"/>
        </w:rPr>
        <w:t>Delegazione</w:t>
      </w:r>
      <w:r>
        <w:rPr>
          <w:spacing w:val="-14"/>
          <w:sz w:val="24"/>
        </w:rPr>
        <w:t xml:space="preserve"> </w:t>
      </w:r>
      <w:r>
        <w:rPr>
          <w:sz w:val="24"/>
        </w:rPr>
        <w:t>ritiene</w:t>
      </w:r>
      <w:r>
        <w:rPr>
          <w:spacing w:val="-15"/>
          <w:sz w:val="24"/>
        </w:rPr>
        <w:t xml:space="preserve"> </w:t>
      </w:r>
      <w:r>
        <w:rPr>
          <w:sz w:val="24"/>
        </w:rPr>
        <w:t>opportuno</w:t>
      </w:r>
      <w:r>
        <w:rPr>
          <w:spacing w:val="-11"/>
          <w:sz w:val="24"/>
        </w:rPr>
        <w:t xml:space="preserve"> </w:t>
      </w:r>
      <w:r>
        <w:rPr>
          <w:sz w:val="24"/>
        </w:rPr>
        <w:t>ricordare</w:t>
      </w:r>
      <w:r>
        <w:rPr>
          <w:spacing w:val="-15"/>
          <w:sz w:val="24"/>
        </w:rPr>
        <w:t xml:space="preserve"> </w:t>
      </w:r>
      <w:r>
        <w:rPr>
          <w:sz w:val="24"/>
        </w:rPr>
        <w:t>che</w:t>
      </w:r>
      <w:r>
        <w:rPr>
          <w:spacing w:val="-14"/>
          <w:sz w:val="24"/>
        </w:rPr>
        <w:t xml:space="preserve"> </w:t>
      </w:r>
      <w:r>
        <w:rPr>
          <w:sz w:val="24"/>
        </w:rPr>
        <w:t>alle</w:t>
      </w:r>
      <w:r>
        <w:rPr>
          <w:spacing w:val="-15"/>
          <w:sz w:val="24"/>
        </w:rPr>
        <w:t xml:space="preserve"> </w:t>
      </w:r>
      <w:r>
        <w:rPr>
          <w:sz w:val="24"/>
        </w:rPr>
        <w:t>richieste</w:t>
      </w:r>
      <w:r>
        <w:rPr>
          <w:spacing w:val="-14"/>
          <w:sz w:val="24"/>
        </w:rPr>
        <w:t xml:space="preserve"> </w:t>
      </w:r>
      <w:r>
        <w:rPr>
          <w:sz w:val="24"/>
        </w:rPr>
        <w:t>telefoniche</w:t>
      </w:r>
      <w:r>
        <w:rPr>
          <w:spacing w:val="-15"/>
          <w:sz w:val="24"/>
        </w:rPr>
        <w:t xml:space="preserve"> </w:t>
      </w:r>
      <w:r>
        <w:rPr>
          <w:sz w:val="24"/>
        </w:rPr>
        <w:t>avanzate</w:t>
      </w:r>
      <w:r>
        <w:rPr>
          <w:spacing w:val="-14"/>
          <w:sz w:val="24"/>
        </w:rPr>
        <w:t xml:space="preserve"> </w:t>
      </w:r>
      <w:r>
        <w:rPr>
          <w:sz w:val="24"/>
        </w:rPr>
        <w:t>dalle</w:t>
      </w:r>
      <w:r>
        <w:rPr>
          <w:spacing w:val="-65"/>
          <w:sz w:val="24"/>
        </w:rPr>
        <w:t xml:space="preserve"> </w:t>
      </w:r>
      <w:r>
        <w:rPr>
          <w:sz w:val="24"/>
        </w:rPr>
        <w:t>Società</w:t>
      </w:r>
      <w:r>
        <w:rPr>
          <w:spacing w:val="-7"/>
          <w:sz w:val="24"/>
        </w:rPr>
        <w:t xml:space="preserve"> </w:t>
      </w:r>
      <w:r>
        <w:rPr>
          <w:sz w:val="24"/>
        </w:rPr>
        <w:t>agli</w:t>
      </w:r>
      <w:r>
        <w:rPr>
          <w:spacing w:val="-5"/>
          <w:sz w:val="24"/>
        </w:rPr>
        <w:t xml:space="preserve"> </w:t>
      </w:r>
      <w:r>
        <w:rPr>
          <w:sz w:val="24"/>
        </w:rPr>
        <w:t>addetti,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merito</w:t>
      </w:r>
      <w:r>
        <w:rPr>
          <w:spacing w:val="-6"/>
          <w:sz w:val="24"/>
        </w:rPr>
        <w:t xml:space="preserve"> </w:t>
      </w:r>
      <w:r>
        <w:rPr>
          <w:sz w:val="24"/>
        </w:rPr>
        <w:t>all’interpretazione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norme</w:t>
      </w:r>
      <w:r>
        <w:rPr>
          <w:spacing w:val="-6"/>
          <w:sz w:val="24"/>
        </w:rPr>
        <w:t xml:space="preserve"> </w:t>
      </w:r>
      <w:r>
        <w:rPr>
          <w:sz w:val="24"/>
        </w:rPr>
        <w:t>contenute</w:t>
      </w:r>
      <w:r>
        <w:rPr>
          <w:spacing w:val="-8"/>
          <w:sz w:val="24"/>
        </w:rPr>
        <w:t xml:space="preserve"> </w:t>
      </w:r>
      <w:r>
        <w:rPr>
          <w:sz w:val="24"/>
        </w:rPr>
        <w:t>nelle</w:t>
      </w:r>
      <w:r>
        <w:rPr>
          <w:spacing w:val="-5"/>
          <w:sz w:val="24"/>
        </w:rPr>
        <w:t xml:space="preserve"> </w:t>
      </w:r>
      <w:r>
        <w:rPr>
          <w:sz w:val="24"/>
        </w:rPr>
        <w:t>“Carte</w:t>
      </w:r>
      <w:r>
        <w:rPr>
          <w:spacing w:val="-6"/>
          <w:sz w:val="24"/>
        </w:rPr>
        <w:t xml:space="preserve"> </w:t>
      </w:r>
      <w:r>
        <w:rPr>
          <w:sz w:val="24"/>
        </w:rPr>
        <w:t>Federali”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nel Codice di Giustizia</w:t>
      </w:r>
      <w:r>
        <w:rPr>
          <w:spacing w:val="1"/>
          <w:sz w:val="24"/>
        </w:rPr>
        <w:t xml:space="preserve"> </w:t>
      </w:r>
      <w:r>
        <w:rPr>
          <w:sz w:val="24"/>
        </w:rPr>
        <w:t>Sportiva, le risposte</w:t>
      </w:r>
      <w:r>
        <w:rPr>
          <w:spacing w:val="1"/>
          <w:sz w:val="24"/>
        </w:rPr>
        <w:t xml:space="preserve"> </w:t>
      </w:r>
      <w:r>
        <w:rPr>
          <w:sz w:val="24"/>
        </w:rPr>
        <w:t>date non possono essere assolutamente</w:t>
      </w:r>
      <w:r>
        <w:rPr>
          <w:spacing w:val="1"/>
          <w:sz w:val="24"/>
        </w:rPr>
        <w:t xml:space="preserve"> </w:t>
      </w:r>
      <w:r>
        <w:rPr>
          <w:sz w:val="24"/>
        </w:rPr>
        <w:t>vincolanti</w:t>
      </w:r>
      <w:r>
        <w:rPr>
          <w:spacing w:val="-3"/>
          <w:sz w:val="24"/>
        </w:rPr>
        <w:t xml:space="preserve"> </w:t>
      </w:r>
      <w:r>
        <w:rPr>
          <w:sz w:val="24"/>
        </w:rPr>
        <w:t>né tantomeno dotate di validità assoluta.</w:t>
      </w:r>
    </w:p>
    <w:p w14:paraId="48196C80" w14:textId="77777777" w:rsidR="00486D47" w:rsidRDefault="00000000">
      <w:pPr>
        <w:ind w:left="212" w:right="222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precisa,</w:t>
      </w:r>
      <w:r>
        <w:rPr>
          <w:spacing w:val="1"/>
          <w:sz w:val="24"/>
        </w:rPr>
        <w:t xml:space="preserve"> </w:t>
      </w:r>
      <w:r>
        <w:rPr>
          <w:sz w:val="24"/>
        </w:rPr>
        <w:t>inoltre,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ogni</w:t>
      </w:r>
      <w:r>
        <w:rPr>
          <w:spacing w:val="1"/>
          <w:sz w:val="24"/>
        </w:rPr>
        <w:t xml:space="preserve"> </w:t>
      </w:r>
      <w:r>
        <w:rPr>
          <w:sz w:val="24"/>
        </w:rPr>
        <w:t>parere</w:t>
      </w:r>
      <w:r>
        <w:rPr>
          <w:spacing w:val="1"/>
          <w:sz w:val="24"/>
        </w:rPr>
        <w:t xml:space="preserve"> </w:t>
      </w:r>
      <w:r>
        <w:rPr>
          <w:sz w:val="24"/>
        </w:rPr>
        <w:t>informale</w:t>
      </w:r>
      <w:r>
        <w:rPr>
          <w:spacing w:val="1"/>
          <w:sz w:val="24"/>
        </w:rPr>
        <w:t xml:space="preserve"> </w:t>
      </w:r>
      <w:r>
        <w:rPr>
          <w:sz w:val="24"/>
        </w:rPr>
        <w:t>espresso</w:t>
      </w:r>
      <w:r>
        <w:rPr>
          <w:spacing w:val="1"/>
          <w:sz w:val="24"/>
        </w:rPr>
        <w:t xml:space="preserve"> </w:t>
      </w:r>
      <w:r>
        <w:rPr>
          <w:sz w:val="24"/>
        </w:rPr>
        <w:t>dalla</w:t>
      </w:r>
      <w:r>
        <w:rPr>
          <w:spacing w:val="1"/>
          <w:sz w:val="24"/>
        </w:rPr>
        <w:t xml:space="preserve"> </w:t>
      </w:r>
      <w:r>
        <w:rPr>
          <w:sz w:val="24"/>
        </w:rPr>
        <w:t>Delegazione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potrà</w:t>
      </w:r>
      <w:r>
        <w:rPr>
          <w:spacing w:val="1"/>
          <w:sz w:val="24"/>
        </w:rPr>
        <w:t xml:space="preserve"> </w:t>
      </w:r>
      <w:r>
        <w:rPr>
          <w:sz w:val="24"/>
        </w:rPr>
        <w:t>comunque impegnare le decisioni che andranno ad essere adottate dagli Organi della</w:t>
      </w:r>
      <w:r>
        <w:rPr>
          <w:spacing w:val="1"/>
          <w:sz w:val="24"/>
        </w:rPr>
        <w:t xml:space="preserve"> </w:t>
      </w:r>
      <w:r>
        <w:rPr>
          <w:sz w:val="24"/>
        </w:rPr>
        <w:t>giustizia</w:t>
      </w:r>
      <w:r>
        <w:rPr>
          <w:spacing w:val="-1"/>
          <w:sz w:val="24"/>
        </w:rPr>
        <w:t xml:space="preserve"> </w:t>
      </w:r>
      <w:r>
        <w:rPr>
          <w:sz w:val="24"/>
        </w:rPr>
        <w:t>Sportiva,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quali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-3"/>
          <w:sz w:val="24"/>
        </w:rPr>
        <w:t xml:space="preserve"> </w:t>
      </w:r>
      <w:r>
        <w:rPr>
          <w:sz w:val="24"/>
        </w:rPr>
        <w:t>noto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operano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completa</w:t>
      </w:r>
      <w:r>
        <w:rPr>
          <w:spacing w:val="-2"/>
          <w:sz w:val="24"/>
        </w:rPr>
        <w:t xml:space="preserve"> </w:t>
      </w:r>
      <w:r>
        <w:rPr>
          <w:sz w:val="24"/>
        </w:rPr>
        <w:t>autonomia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giudizio.</w:t>
      </w:r>
    </w:p>
    <w:p w14:paraId="12644FA8" w14:textId="1BEB2FB3" w:rsidR="00486D47" w:rsidRDefault="008D7401">
      <w:pPr>
        <w:pStyle w:val="Corpotesto"/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499FDE6" wp14:editId="1963922B">
                <wp:simplePos x="0" y="0"/>
                <wp:positionH relativeFrom="page">
                  <wp:posOffset>647700</wp:posOffset>
                </wp:positionH>
                <wp:positionV relativeFrom="paragraph">
                  <wp:posOffset>179705</wp:posOffset>
                </wp:positionV>
                <wp:extent cx="6264910" cy="234950"/>
                <wp:effectExtent l="0" t="0" r="0" b="0"/>
                <wp:wrapTopAndBottom/>
                <wp:docPr id="1038192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2349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2A920" w14:textId="77777777" w:rsidR="00486D47" w:rsidRDefault="00000000">
                            <w:pPr>
                              <w:spacing w:before="18"/>
                              <w:ind w:left="1822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1.4.3.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OMOLOGAZIONE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IMPIANTI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17365D"/>
                                <w:sz w:val="28"/>
                              </w:rPr>
                              <w:t>GIOCO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9FDE6" id="Text Box 2" o:spid="_x0000_s1045" type="#_x0000_t202" style="position:absolute;margin-left:51pt;margin-top:14.15pt;width:493.3pt;height:18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" fillcolor="#d9d9d9" strokeweight=".48pt">
                <v:textbox inset="0,0,0,0">
                  <w:txbxContent>
                    <w:p w14:paraId="0422A920" w14:textId="77777777" w:rsidR="00486D47" w:rsidRDefault="00000000">
                      <w:pPr>
                        <w:spacing w:before="18"/>
                        <w:ind w:left="1822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1.4.3.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OMOLOGAZIONE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IMPIANTI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color w:val="17365D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17365D"/>
                          <w:sz w:val="28"/>
                        </w:rPr>
                        <w:t>GIOCO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509BC0" w14:textId="77777777" w:rsidR="00486D47" w:rsidRDefault="00000000">
      <w:pPr>
        <w:spacing w:before="156"/>
        <w:ind w:left="212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RICHIESTA</w:t>
      </w:r>
      <w:r>
        <w:rPr>
          <w:rFonts w:ascii="Arial"/>
          <w:b/>
          <w:spacing w:val="-5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SOPRALLUOGHI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PRESSO</w:t>
      </w:r>
      <w:r>
        <w:rPr>
          <w:rFonts w:ascii="Arial"/>
          <w:b/>
          <w:spacing w:val="-4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GLI</w:t>
      </w:r>
      <w:r>
        <w:rPr>
          <w:rFonts w:ascii="Arial"/>
          <w:b/>
          <w:spacing w:val="-1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IMPIANTI</w:t>
      </w:r>
      <w:r>
        <w:rPr>
          <w:rFonts w:ascii="Arial"/>
          <w:b/>
          <w:spacing w:val="-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SPORTIVI</w:t>
      </w:r>
      <w:r>
        <w:rPr>
          <w:rFonts w:ascii="Arial"/>
          <w:b/>
          <w:spacing w:val="2"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>-</w:t>
      </w:r>
    </w:p>
    <w:p w14:paraId="0873E5AD" w14:textId="77777777" w:rsidR="00486D47" w:rsidRDefault="00000000">
      <w:pPr>
        <w:pStyle w:val="Corpotesto"/>
        <w:spacing w:before="230"/>
        <w:ind w:left="212" w:right="210"/>
        <w:jc w:val="both"/>
      </w:pPr>
      <w:r>
        <w:t>Si ricorda alle gentili Società che la richiesta per effettuare sopralluoghi finalizzati a fornire pareri in</w:t>
      </w:r>
      <w:r>
        <w:rPr>
          <w:spacing w:val="-59"/>
        </w:rPr>
        <w:t xml:space="preserve"> </w:t>
      </w:r>
      <w:r>
        <w:t>merito ad aspetti tecnico-impiantistici, propedeutici all’omologazione degli impianti in applicazione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norme</w:t>
      </w:r>
      <w:r>
        <w:rPr>
          <w:spacing w:val="1"/>
        </w:rPr>
        <w:t xml:space="preserve"> </w:t>
      </w:r>
      <w:r>
        <w:t>sancite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Federali,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OBBLIGATORIAMENTE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inviata</w:t>
      </w:r>
      <w:r>
        <w:rPr>
          <w:spacing w:val="1"/>
        </w:rPr>
        <w:t xml:space="preserve"> </w:t>
      </w:r>
      <w:r>
        <w:t>preventivamente</w:t>
      </w:r>
      <w:r>
        <w:rPr>
          <w:spacing w:val="-3"/>
        </w:rPr>
        <w:t xml:space="preserve"> </w:t>
      </w:r>
      <w:r>
        <w:t>all’indirizzo</w:t>
      </w:r>
      <w:r>
        <w:rPr>
          <w:spacing w:val="-1"/>
        </w:rPr>
        <w:t xml:space="preserve"> </w:t>
      </w:r>
      <w:r>
        <w:t>e-mail della</w:t>
      </w:r>
      <w:r>
        <w:rPr>
          <w:spacing w:val="-1"/>
        </w:rPr>
        <w:t xml:space="preserve"> </w:t>
      </w:r>
      <w:r>
        <w:t>Delegazione:</w:t>
      </w:r>
      <w:r>
        <w:rPr>
          <w:spacing w:val="1"/>
        </w:rPr>
        <w:t xml:space="preserve"> </w:t>
      </w:r>
      <w:hyperlink r:id="rId97">
        <w:r>
          <w:rPr>
            <w:color w:val="0000FF"/>
            <w:u w:val="single" w:color="0000FF"/>
          </w:rPr>
          <w:t>del.enna@lnd.it</w:t>
        </w:r>
        <w:r>
          <w:rPr>
            <w:color w:val="0000FF"/>
            <w:spacing w:val="-1"/>
          </w:rPr>
          <w:t xml:space="preserve"> </w:t>
        </w:r>
      </w:hyperlink>
      <w:r>
        <w:t>.</w:t>
      </w:r>
    </w:p>
    <w:p w14:paraId="613ED7EA" w14:textId="77777777" w:rsidR="00486D47" w:rsidRDefault="00486D47">
      <w:pPr>
        <w:pStyle w:val="Corpotesto"/>
        <w:rPr>
          <w:sz w:val="20"/>
        </w:rPr>
      </w:pPr>
    </w:p>
    <w:p w14:paraId="0E57E152" w14:textId="77777777" w:rsidR="00F468F5" w:rsidRDefault="00F468F5">
      <w:pPr>
        <w:pStyle w:val="Corpotesto"/>
        <w:rPr>
          <w:sz w:val="20"/>
        </w:rPr>
      </w:pPr>
    </w:p>
    <w:p w14:paraId="2DC11E43" w14:textId="77777777" w:rsidR="00F468F5" w:rsidRDefault="00F468F5">
      <w:pPr>
        <w:pStyle w:val="Corpotesto"/>
        <w:rPr>
          <w:sz w:val="20"/>
        </w:rPr>
      </w:pPr>
    </w:p>
    <w:p w14:paraId="37D2919A" w14:textId="77777777" w:rsidR="00F468F5" w:rsidRDefault="00F468F5">
      <w:pPr>
        <w:pStyle w:val="Corpotesto"/>
        <w:rPr>
          <w:sz w:val="20"/>
        </w:rPr>
      </w:pPr>
    </w:p>
    <w:p w14:paraId="446806F6" w14:textId="77777777" w:rsidR="00F468F5" w:rsidRDefault="00F468F5">
      <w:pPr>
        <w:pStyle w:val="Corpotesto"/>
        <w:rPr>
          <w:sz w:val="20"/>
        </w:rPr>
      </w:pPr>
    </w:p>
    <w:p w14:paraId="56B9F2D5" w14:textId="77777777" w:rsidR="00F468F5" w:rsidRDefault="00F468F5">
      <w:pPr>
        <w:pStyle w:val="Corpotesto"/>
        <w:rPr>
          <w:sz w:val="20"/>
        </w:rPr>
      </w:pPr>
    </w:p>
    <w:p w14:paraId="110E3D2D" w14:textId="77777777" w:rsidR="00F468F5" w:rsidRDefault="00F468F5">
      <w:pPr>
        <w:pStyle w:val="Corpotesto"/>
        <w:rPr>
          <w:sz w:val="20"/>
        </w:rPr>
      </w:pPr>
    </w:p>
    <w:p w14:paraId="41839C6F" w14:textId="77777777" w:rsidR="00F468F5" w:rsidRDefault="00F468F5">
      <w:pPr>
        <w:pStyle w:val="Corpotesto"/>
        <w:rPr>
          <w:sz w:val="20"/>
        </w:rPr>
      </w:pPr>
    </w:p>
    <w:p w14:paraId="50E6E522" w14:textId="77777777" w:rsidR="00F468F5" w:rsidRDefault="00F468F5">
      <w:pPr>
        <w:pStyle w:val="Corpotesto"/>
        <w:rPr>
          <w:sz w:val="20"/>
        </w:rPr>
      </w:pPr>
    </w:p>
    <w:p w14:paraId="705EB1CD" w14:textId="77777777" w:rsidR="00F468F5" w:rsidRDefault="00F468F5">
      <w:pPr>
        <w:pStyle w:val="Corpotesto"/>
        <w:rPr>
          <w:sz w:val="20"/>
        </w:rPr>
      </w:pPr>
    </w:p>
    <w:p w14:paraId="25D23877" w14:textId="77777777" w:rsidR="00F468F5" w:rsidRDefault="00F468F5">
      <w:pPr>
        <w:pStyle w:val="Corpotesto"/>
        <w:rPr>
          <w:sz w:val="20"/>
        </w:rPr>
      </w:pPr>
    </w:p>
    <w:p w14:paraId="2B81C9AB" w14:textId="77777777" w:rsidR="00F468F5" w:rsidRDefault="00F468F5">
      <w:pPr>
        <w:pStyle w:val="Corpotesto"/>
        <w:rPr>
          <w:sz w:val="20"/>
        </w:rPr>
      </w:pPr>
    </w:p>
    <w:p w14:paraId="1CCCD34E" w14:textId="77777777" w:rsidR="00F468F5" w:rsidRDefault="00F468F5">
      <w:pPr>
        <w:pStyle w:val="Corpotesto"/>
        <w:rPr>
          <w:sz w:val="20"/>
        </w:rPr>
      </w:pPr>
    </w:p>
    <w:p w14:paraId="540A96F5" w14:textId="77777777" w:rsidR="00F468F5" w:rsidRDefault="00F468F5">
      <w:pPr>
        <w:pStyle w:val="Corpotesto"/>
        <w:rPr>
          <w:sz w:val="20"/>
        </w:rPr>
      </w:pPr>
    </w:p>
    <w:p w14:paraId="0F48BE62" w14:textId="77777777" w:rsidR="00F468F5" w:rsidRDefault="00F468F5">
      <w:pPr>
        <w:pStyle w:val="Corpotesto"/>
        <w:rPr>
          <w:sz w:val="20"/>
        </w:rPr>
      </w:pPr>
    </w:p>
    <w:p w14:paraId="7E3711FB" w14:textId="77777777" w:rsidR="00F468F5" w:rsidRDefault="00F468F5">
      <w:pPr>
        <w:pStyle w:val="Corpotesto"/>
        <w:rPr>
          <w:sz w:val="20"/>
        </w:rPr>
      </w:pPr>
    </w:p>
    <w:p w14:paraId="704E016F" w14:textId="77777777" w:rsidR="00F468F5" w:rsidRDefault="00F468F5">
      <w:pPr>
        <w:pStyle w:val="Corpotesto"/>
        <w:rPr>
          <w:sz w:val="20"/>
        </w:rPr>
      </w:pPr>
    </w:p>
    <w:p w14:paraId="74528837" w14:textId="281BD420" w:rsidR="001D05BE" w:rsidRPr="00D36D39" w:rsidRDefault="001D05BE" w:rsidP="001D0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firstLine="708"/>
        <w:rPr>
          <w:rFonts w:ascii="Arial" w:eastAsia="Times New Roman" w:hAnsi="Arial" w:cs="Arial"/>
          <w:b/>
          <w:iCs/>
          <w:color w:val="17365D"/>
          <w:sz w:val="28"/>
          <w:szCs w:val="28"/>
          <w:lang w:eastAsia="it-IT"/>
        </w:rPr>
      </w:pPr>
      <w:r>
        <w:rPr>
          <w:rFonts w:ascii="Arial" w:eastAsia="Times New Roman" w:hAnsi="Arial" w:cs="Arial"/>
          <w:b/>
          <w:iCs/>
          <w:color w:val="17365D"/>
          <w:sz w:val="28"/>
          <w:szCs w:val="28"/>
          <w:lang w:eastAsia="it-IT"/>
        </w:rPr>
        <w:lastRenderedPageBreak/>
        <w:t xml:space="preserve">                   1.4</w:t>
      </w:r>
      <w:r w:rsidRPr="00D36D39">
        <w:rPr>
          <w:rFonts w:ascii="Arial" w:eastAsia="Times New Roman" w:hAnsi="Arial" w:cs="Arial"/>
          <w:b/>
          <w:iCs/>
          <w:color w:val="17365D"/>
          <w:sz w:val="28"/>
          <w:szCs w:val="28"/>
          <w:lang w:eastAsia="it-IT"/>
        </w:rPr>
        <w:t>.</w:t>
      </w:r>
      <w:r>
        <w:rPr>
          <w:rFonts w:ascii="Arial" w:eastAsia="Times New Roman" w:hAnsi="Arial" w:cs="Arial"/>
          <w:b/>
          <w:iCs/>
          <w:color w:val="17365D"/>
          <w:sz w:val="28"/>
          <w:szCs w:val="28"/>
          <w:lang w:eastAsia="it-IT"/>
        </w:rPr>
        <w:t>4</w:t>
      </w:r>
      <w:r w:rsidRPr="00D36D39">
        <w:rPr>
          <w:rFonts w:ascii="Arial" w:eastAsia="Times New Roman" w:hAnsi="Arial" w:cs="Arial"/>
          <w:b/>
          <w:iCs/>
          <w:color w:val="17365D"/>
          <w:sz w:val="28"/>
          <w:szCs w:val="28"/>
          <w:lang w:eastAsia="it-IT"/>
        </w:rPr>
        <w:t xml:space="preserve">. </w:t>
      </w:r>
      <w:r>
        <w:rPr>
          <w:rFonts w:ascii="Arial" w:eastAsia="Times New Roman" w:hAnsi="Arial" w:cs="Arial"/>
          <w:b/>
          <w:bCs/>
          <w:iCs/>
          <w:color w:val="17365D"/>
          <w:sz w:val="28"/>
          <w:szCs w:val="28"/>
          <w:lang w:eastAsia="it-IT"/>
        </w:rPr>
        <w:t xml:space="preserve">TERMINI ISCRIZIONI </w:t>
      </w:r>
      <w:r w:rsidRPr="00D36D39">
        <w:rPr>
          <w:rFonts w:ascii="Arial" w:eastAsia="Times New Roman" w:hAnsi="Arial" w:cs="Arial"/>
          <w:b/>
          <w:bCs/>
          <w:iCs/>
          <w:color w:val="17365D"/>
          <w:sz w:val="28"/>
          <w:szCs w:val="28"/>
          <w:lang w:eastAsia="it-IT"/>
        </w:rPr>
        <w:t>CAMPIONATI</w:t>
      </w:r>
    </w:p>
    <w:p w14:paraId="1D409DCB" w14:textId="77777777" w:rsidR="001D05BE" w:rsidRDefault="001D05BE" w:rsidP="001D05BE">
      <w:pPr>
        <w:adjustRightInd w:val="0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it-IT"/>
        </w:rPr>
      </w:pPr>
    </w:p>
    <w:p w14:paraId="52F2394E" w14:textId="77777777" w:rsidR="001D05BE" w:rsidRPr="00BE4A71" w:rsidRDefault="001D05BE" w:rsidP="001D05BE">
      <w:pPr>
        <w:adjustRightInd w:val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eastAsia="it-IT"/>
        </w:rPr>
      </w:pPr>
      <w:r w:rsidRPr="00BE4A71">
        <w:rPr>
          <w:rFonts w:ascii="Arial" w:eastAsia="Times New Roman" w:hAnsi="Arial" w:cs="Arial"/>
          <w:bCs/>
          <w:iCs/>
          <w:color w:val="000000"/>
          <w:sz w:val="24"/>
          <w:szCs w:val="24"/>
          <w:lang w:eastAsia="it-IT"/>
        </w:rPr>
        <w:t>Di seguito si riportano le date di scadenza per le iscrizioni ai campionati organizzati dalla Delegazione di Enna e i relativi oneri.</w:t>
      </w:r>
    </w:p>
    <w:p w14:paraId="318D46E5" w14:textId="77777777" w:rsidR="001D05BE" w:rsidRPr="00D36D39" w:rsidRDefault="001D05BE" w:rsidP="001D05BE">
      <w:pPr>
        <w:adjustRightInd w:val="0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it-IT"/>
        </w:rPr>
      </w:pPr>
    </w:p>
    <w:tbl>
      <w:tblPr>
        <w:tblW w:w="99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30"/>
        <w:gridCol w:w="2932"/>
        <w:gridCol w:w="2264"/>
      </w:tblGrid>
      <w:tr w:rsidR="001D05BE" w:rsidRPr="00D36D39" w14:paraId="6746FAF1" w14:textId="77777777" w:rsidTr="00956846">
        <w:trPr>
          <w:trHeight w:val="584"/>
        </w:trPr>
        <w:tc>
          <w:tcPr>
            <w:tcW w:w="9926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585B4" w14:textId="099732BA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30"/>
                <w:szCs w:val="30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30"/>
                <w:szCs w:val="30"/>
              </w:rPr>
              <w:t xml:space="preserve">CAMPIONATI DELEGAZIONE DI ENNA </w:t>
            </w:r>
            <w:r>
              <w:rPr>
                <w:rFonts w:ascii="Berlin Sans FB Demi" w:hAnsi="Berlin Sans FB Demi"/>
                <w:b/>
                <w:color w:val="0070C0"/>
                <w:sz w:val="30"/>
                <w:szCs w:val="30"/>
              </w:rPr>
              <w:t>STAGIONE SPORTIVA 2024/2025</w:t>
            </w:r>
          </w:p>
        </w:tc>
      </w:tr>
      <w:tr w:rsidR="001D05BE" w:rsidRPr="00D36D39" w14:paraId="79AD138C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15E45E" w14:textId="77777777" w:rsidR="001D05BE" w:rsidRPr="00D36D39" w:rsidRDefault="001D05BE" w:rsidP="00956846">
            <w:pPr>
              <w:rPr>
                <w:rFonts w:ascii="Arial" w:eastAsia="Times New Roman" w:hAnsi="Arial" w:cs="Arial"/>
                <w:color w:val="0070C0"/>
                <w:sz w:val="36"/>
                <w:szCs w:val="36"/>
                <w:lang w:eastAsia="it-IT"/>
              </w:rPr>
            </w:pPr>
            <w:r w:rsidRPr="00D36D39"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  <w:t>CAMPIONATO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E6A471" w14:textId="77777777" w:rsidR="001D05BE" w:rsidRPr="00D36D39" w:rsidRDefault="001D05BE" w:rsidP="00956846">
            <w:pPr>
              <w:rPr>
                <w:rFonts w:ascii="Arial" w:eastAsia="Times New Roman" w:hAnsi="Arial" w:cs="Arial"/>
                <w:color w:val="0070C0"/>
                <w:sz w:val="36"/>
                <w:szCs w:val="36"/>
                <w:lang w:eastAsia="it-IT"/>
              </w:rPr>
            </w:pPr>
            <w:r w:rsidRPr="00D36D39"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  <w:t>SCADENZA ISCRIZIONE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763F6906" w14:textId="77777777" w:rsidR="001D05BE" w:rsidRPr="00D36D39" w:rsidRDefault="001D05BE" w:rsidP="00956846">
            <w:pPr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</w:pPr>
            <w:r w:rsidRPr="00D36D39"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  <w:t>COSTO €</w:t>
            </w:r>
          </w:p>
        </w:tc>
      </w:tr>
      <w:tr w:rsidR="001D05BE" w:rsidRPr="00D36D39" w14:paraId="243404C4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D3D22C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TERZA CATEGORIA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32ECF9" w14:textId="6ED08EEE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48BA0A90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*</w:t>
            </w:r>
          </w:p>
        </w:tc>
      </w:tr>
      <w:tr w:rsidR="001D05BE" w:rsidRPr="00D36D39" w14:paraId="72382F51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A78D7E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JUNIORES REG. FASE PROV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EC271E" w14:textId="74743A2A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66A5659D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*</w:t>
            </w:r>
          </w:p>
        </w:tc>
      </w:tr>
      <w:tr w:rsidR="001D05BE" w:rsidRPr="00D36D39" w14:paraId="367FF05A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7C3D38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UNDER 17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4584DA" w14:textId="012EFDC2" w:rsidR="001D05BE" w:rsidRPr="00D36D39" w:rsidRDefault="00487712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16</w:t>
            </w:r>
            <w:r w:rsidR="001D05BE"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2B06949C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100</w:t>
            </w:r>
          </w:p>
        </w:tc>
      </w:tr>
      <w:tr w:rsidR="001D05BE" w:rsidRPr="00D36D39" w14:paraId="135ACBE9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3471B4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UNDER 15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FAEB65" w14:textId="24927002" w:rsidR="001D05BE" w:rsidRPr="00D36D39" w:rsidRDefault="00487712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16</w:t>
            </w:r>
            <w:r w:rsidR="001D05BE"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602555D6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100</w:t>
            </w:r>
          </w:p>
        </w:tc>
      </w:tr>
      <w:tr w:rsidR="001D05BE" w:rsidRPr="00D36D39" w14:paraId="0F3DB506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4D62F8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ESORDIENTI A 9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DA75D9" w14:textId="1283FDFF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23E7D0B0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60</w:t>
            </w:r>
          </w:p>
        </w:tc>
      </w:tr>
      <w:tr w:rsidR="001D05BE" w:rsidRPr="00D36D39" w14:paraId="064C11F4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566CCA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PULCINI A 7:7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985169" w14:textId="48861EEA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7977DC51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60</w:t>
            </w:r>
          </w:p>
        </w:tc>
      </w:tr>
      <w:tr w:rsidR="001D05BE" w:rsidRPr="00D36D39" w14:paraId="0F698CFD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59814D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PRIMI CALCI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C241A3" w14:textId="6F3DFED8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125CDBD1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0</w:t>
            </w:r>
          </w:p>
        </w:tc>
      </w:tr>
      <w:tr w:rsidR="001D05BE" w:rsidRPr="00D36D39" w14:paraId="08689E56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5271E4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PICCOLI AMICI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E82991" w14:textId="11E2CED1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F3F4"/>
          </w:tcPr>
          <w:p w14:paraId="7D8F9589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0</w:t>
            </w:r>
          </w:p>
        </w:tc>
      </w:tr>
    </w:tbl>
    <w:p w14:paraId="308EFC92" w14:textId="77777777" w:rsidR="001D05BE" w:rsidRPr="00D36D39" w:rsidRDefault="001D05BE" w:rsidP="001D05BE">
      <w:pPr>
        <w:adjustRightInd w:val="0"/>
        <w:rPr>
          <w:rFonts w:ascii="Arial" w:eastAsia="Times New Roman" w:hAnsi="Arial" w:cs="Arial"/>
          <w:b/>
          <w:bCs/>
          <w:i/>
          <w:iCs/>
          <w:color w:val="0070C0"/>
          <w:sz w:val="28"/>
          <w:szCs w:val="24"/>
          <w:lang w:eastAsia="it-IT"/>
        </w:rPr>
      </w:pPr>
      <w:r w:rsidRPr="00D36D39">
        <w:rPr>
          <w:rFonts w:ascii="Arial" w:eastAsia="Times New Roman" w:hAnsi="Arial" w:cs="Arial"/>
          <w:b/>
          <w:bCs/>
          <w:i/>
          <w:iCs/>
          <w:color w:val="0070C0"/>
          <w:sz w:val="28"/>
          <w:szCs w:val="24"/>
          <w:lang w:eastAsia="it-IT"/>
        </w:rPr>
        <w:t>* costo variabile in base allo status della società</w:t>
      </w:r>
    </w:p>
    <w:p w14:paraId="787C30C5" w14:textId="77777777" w:rsidR="001D05BE" w:rsidRPr="00D36D39" w:rsidRDefault="001D05BE" w:rsidP="001D05BE">
      <w:pPr>
        <w:adjustRightInd w:val="0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it-IT"/>
        </w:rPr>
      </w:pPr>
    </w:p>
    <w:p w14:paraId="4F67FD90" w14:textId="77777777" w:rsidR="001D05BE" w:rsidRDefault="001D05BE" w:rsidP="001D05BE">
      <w:pPr>
        <w:adjustRightInd w:val="0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it-IT"/>
        </w:rPr>
      </w:pPr>
    </w:p>
    <w:tbl>
      <w:tblPr>
        <w:tblW w:w="99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30"/>
        <w:gridCol w:w="2932"/>
        <w:gridCol w:w="2264"/>
      </w:tblGrid>
      <w:tr w:rsidR="001D05BE" w:rsidRPr="00D36D39" w14:paraId="727FDA0C" w14:textId="77777777" w:rsidTr="00956846">
        <w:trPr>
          <w:trHeight w:val="584"/>
        </w:trPr>
        <w:tc>
          <w:tcPr>
            <w:tcW w:w="9926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8CC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74ADD" w14:textId="6C43203E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  <w:szCs w:val="29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  <w:szCs w:val="29"/>
              </w:rPr>
              <w:t xml:space="preserve">CAMPIONATI C5 DELEGAZIONE DI ENNA STAGIONE SPORTIVA </w:t>
            </w:r>
            <w:r>
              <w:rPr>
                <w:rFonts w:ascii="Berlin Sans FB Demi" w:hAnsi="Berlin Sans FB Demi"/>
                <w:b/>
                <w:color w:val="0070C0"/>
                <w:sz w:val="28"/>
                <w:szCs w:val="29"/>
              </w:rPr>
              <w:t>2024/2025</w:t>
            </w:r>
          </w:p>
        </w:tc>
      </w:tr>
      <w:tr w:rsidR="001D05BE" w:rsidRPr="00D36D39" w14:paraId="471DD558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CEF6D" w14:textId="77777777" w:rsidR="001D05BE" w:rsidRPr="00D36D39" w:rsidRDefault="001D05BE" w:rsidP="00956846">
            <w:pPr>
              <w:rPr>
                <w:rFonts w:ascii="Arial" w:eastAsia="Times New Roman" w:hAnsi="Arial" w:cs="Arial"/>
                <w:color w:val="0070C0"/>
                <w:sz w:val="36"/>
                <w:szCs w:val="36"/>
                <w:lang w:eastAsia="it-IT"/>
              </w:rPr>
            </w:pPr>
            <w:r w:rsidRPr="00D36D39"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  <w:t>CAMPIONATO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A0630" w14:textId="77777777" w:rsidR="001D05BE" w:rsidRPr="00D36D39" w:rsidRDefault="001D05BE" w:rsidP="00956846">
            <w:pPr>
              <w:rPr>
                <w:rFonts w:ascii="Arial" w:eastAsia="Times New Roman" w:hAnsi="Arial" w:cs="Arial"/>
                <w:color w:val="0070C0"/>
                <w:sz w:val="36"/>
                <w:szCs w:val="36"/>
                <w:lang w:eastAsia="it-IT"/>
              </w:rPr>
            </w:pPr>
            <w:r w:rsidRPr="00D36D39"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  <w:t>SCADENZA ISCRIZIONE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3A2C0DE5" w14:textId="77777777" w:rsidR="001D05BE" w:rsidRPr="00D36D39" w:rsidRDefault="001D05BE" w:rsidP="00956846">
            <w:pPr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</w:pPr>
            <w:r w:rsidRPr="00D36D39">
              <w:rPr>
                <w:rFonts w:ascii="Arial Black" w:eastAsia="Times New Roman" w:hAnsi="Arial Black" w:cs="Arial"/>
                <w:b/>
                <w:bCs/>
                <w:color w:val="0070C0"/>
                <w:kern w:val="24"/>
                <w:sz w:val="24"/>
                <w:szCs w:val="24"/>
                <w:lang w:eastAsia="it-IT"/>
              </w:rPr>
              <w:t>COSTO €</w:t>
            </w:r>
          </w:p>
        </w:tc>
      </w:tr>
      <w:tr w:rsidR="001D05BE" w:rsidRPr="00D36D39" w14:paraId="6855CCE7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8E71ED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SERIE D CALCIO A 5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B56C96" w14:textId="5AC3706D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60138803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*</w:t>
            </w:r>
          </w:p>
        </w:tc>
      </w:tr>
      <w:tr w:rsidR="001D05BE" w:rsidRPr="00D36D39" w14:paraId="77E5FD15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A2B6C0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 xml:space="preserve">UNDER 17 CALCIO A 5 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49AEC2" w14:textId="44B797E3" w:rsidR="001D05BE" w:rsidRPr="00D36D39" w:rsidRDefault="00487712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16</w:t>
            </w:r>
            <w:r w:rsidR="001D05BE"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3CC1F522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100</w:t>
            </w:r>
          </w:p>
        </w:tc>
      </w:tr>
      <w:tr w:rsidR="001D05BE" w:rsidRPr="00D36D39" w14:paraId="6C42358C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2AF667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lastRenderedPageBreak/>
              <w:t xml:space="preserve">UNDER 15 CALCIO A 5 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3BBD4A" w14:textId="7A032215" w:rsidR="001D05BE" w:rsidRPr="00D36D39" w:rsidRDefault="00487712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16</w:t>
            </w:r>
            <w:r w:rsidR="001D05BE"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02D97AA1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100</w:t>
            </w:r>
          </w:p>
        </w:tc>
      </w:tr>
      <w:tr w:rsidR="001D05BE" w:rsidRPr="00D36D39" w14:paraId="1162116E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0D2B81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ESORDIENTI CALCIO A 5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4AD724" w14:textId="6451E3D4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312C73C5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60</w:t>
            </w:r>
          </w:p>
        </w:tc>
      </w:tr>
      <w:tr w:rsidR="001D05BE" w:rsidRPr="00D36D39" w14:paraId="5000D228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4359A9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PULCINI A 5:5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D3AB26" w14:textId="471CA97C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475982EE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60</w:t>
            </w:r>
          </w:p>
        </w:tc>
      </w:tr>
      <w:tr w:rsidR="001D05BE" w:rsidRPr="00D36D39" w14:paraId="421F9758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8B1F5F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PRIMI CALCI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3F6D5B" w14:textId="15E8BCC5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487712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5A5320D6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0</w:t>
            </w:r>
          </w:p>
        </w:tc>
      </w:tr>
      <w:tr w:rsidR="001D05BE" w:rsidRPr="00D36D39" w14:paraId="13024B47" w14:textId="77777777" w:rsidTr="00956846">
        <w:trPr>
          <w:trHeight w:val="584"/>
        </w:trPr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FDF07F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color w:val="0070C0"/>
                <w:sz w:val="28"/>
              </w:rPr>
              <w:t>PICCOLI AMICI FASE AUTUNNALE</w:t>
            </w:r>
          </w:p>
        </w:tc>
        <w:tc>
          <w:tcPr>
            <w:tcW w:w="293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0016B2" w14:textId="7C0A3B58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1</w:t>
            </w:r>
            <w:r w:rsidR="009D49E5">
              <w:rPr>
                <w:rFonts w:ascii="Berlin Sans FB Demi" w:hAnsi="Berlin Sans FB Demi"/>
                <w:b/>
                <w:i/>
                <w:color w:val="0070C0"/>
                <w:sz w:val="28"/>
              </w:rPr>
              <w:t>6</w:t>
            </w:r>
            <w:r>
              <w:rPr>
                <w:rFonts w:ascii="Berlin Sans FB Demi" w:hAnsi="Berlin Sans FB Demi"/>
                <w:b/>
                <w:i/>
                <w:color w:val="0070C0"/>
                <w:sz w:val="28"/>
              </w:rPr>
              <w:t>.09.202</w:t>
            </w:r>
            <w:r w:rsidR="009D49E5">
              <w:rPr>
                <w:rFonts w:ascii="Berlin Sans FB Demi" w:hAnsi="Berlin Sans FB Demi"/>
                <w:b/>
                <w:i/>
                <w:color w:val="0070C0"/>
                <w:sz w:val="28"/>
              </w:rPr>
              <w:t>4</w:t>
            </w:r>
          </w:p>
        </w:tc>
        <w:tc>
          <w:tcPr>
            <w:tcW w:w="2264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/>
          </w:tcPr>
          <w:p w14:paraId="53738D58" w14:textId="77777777" w:rsidR="001D05BE" w:rsidRPr="00D36D39" w:rsidRDefault="001D05BE" w:rsidP="00956846">
            <w:pPr>
              <w:rPr>
                <w:rFonts w:ascii="Berlin Sans FB Demi" w:hAnsi="Berlin Sans FB Demi"/>
                <w:b/>
                <w:i/>
                <w:color w:val="0070C0"/>
                <w:sz w:val="28"/>
              </w:rPr>
            </w:pPr>
            <w:r w:rsidRPr="00D36D39">
              <w:rPr>
                <w:rFonts w:ascii="Berlin Sans FB Demi" w:hAnsi="Berlin Sans FB Demi"/>
                <w:b/>
                <w:i/>
                <w:color w:val="0070C0"/>
                <w:sz w:val="28"/>
              </w:rPr>
              <w:t>0</w:t>
            </w:r>
          </w:p>
        </w:tc>
      </w:tr>
    </w:tbl>
    <w:p w14:paraId="5A0EA242" w14:textId="77777777" w:rsidR="001D05BE" w:rsidRPr="00D36D39" w:rsidRDefault="001D05BE" w:rsidP="001D05BE">
      <w:pPr>
        <w:adjustRightInd w:val="0"/>
        <w:rPr>
          <w:rFonts w:ascii="Arial" w:eastAsia="Times New Roman" w:hAnsi="Arial" w:cs="Arial"/>
          <w:b/>
          <w:bCs/>
          <w:i/>
          <w:iCs/>
          <w:color w:val="0070C0"/>
          <w:sz w:val="8"/>
          <w:szCs w:val="24"/>
          <w:lang w:eastAsia="it-IT"/>
        </w:rPr>
      </w:pPr>
      <w:r w:rsidRPr="00D36D39">
        <w:rPr>
          <w:rFonts w:ascii="Arial" w:eastAsia="Times New Roman" w:hAnsi="Arial" w:cs="Arial"/>
          <w:b/>
          <w:bCs/>
          <w:i/>
          <w:iCs/>
          <w:color w:val="0070C0"/>
          <w:sz w:val="28"/>
          <w:szCs w:val="24"/>
          <w:lang w:eastAsia="it-IT"/>
        </w:rPr>
        <w:t>* costo variabile in base allo status della società</w:t>
      </w:r>
    </w:p>
    <w:p w14:paraId="5D94BC10" w14:textId="77777777" w:rsidR="00486D47" w:rsidRDefault="00486D47">
      <w:pPr>
        <w:pStyle w:val="Corpotesto"/>
        <w:rPr>
          <w:sz w:val="20"/>
        </w:rPr>
      </w:pPr>
    </w:p>
    <w:p w14:paraId="2DFFA0EF" w14:textId="77777777" w:rsidR="00486D47" w:rsidRDefault="00486D47">
      <w:pPr>
        <w:pStyle w:val="Corpotesto"/>
        <w:rPr>
          <w:sz w:val="20"/>
        </w:rPr>
      </w:pPr>
    </w:p>
    <w:p w14:paraId="42CDB29D" w14:textId="77777777" w:rsidR="00486D47" w:rsidRDefault="00486D47">
      <w:pPr>
        <w:pStyle w:val="Corpotesto"/>
        <w:rPr>
          <w:sz w:val="20"/>
        </w:rPr>
      </w:pPr>
    </w:p>
    <w:p w14:paraId="6849F6F1" w14:textId="77777777" w:rsidR="00486D47" w:rsidRDefault="00486D47">
      <w:pPr>
        <w:pStyle w:val="Corpotesto"/>
        <w:rPr>
          <w:sz w:val="20"/>
        </w:rPr>
      </w:pPr>
    </w:p>
    <w:p w14:paraId="78936772" w14:textId="77777777" w:rsidR="00486D47" w:rsidRDefault="00486D47">
      <w:pPr>
        <w:pStyle w:val="Corpotesto"/>
        <w:spacing w:before="7"/>
        <w:rPr>
          <w:sz w:val="26"/>
        </w:rPr>
      </w:pPr>
    </w:p>
    <w:p w14:paraId="49F46FD5" w14:textId="76150EA5" w:rsidR="00486D47" w:rsidRDefault="00000000">
      <w:pPr>
        <w:spacing w:before="94"/>
        <w:ind w:left="265"/>
        <w:rPr>
          <w:rFonts w:ascii="Arial" w:hAnsi="Arial"/>
          <w:b/>
          <w:sz w:val="19"/>
        </w:rPr>
      </w:pPr>
      <w:r>
        <w:rPr>
          <w:rFonts w:ascii="Arial" w:hAnsi="Arial"/>
          <w:b/>
          <w:spacing w:val="-1"/>
          <w:sz w:val="19"/>
        </w:rPr>
        <w:t>PUBBLICATO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ED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AFFISSO</w:t>
      </w:r>
      <w:r>
        <w:rPr>
          <w:rFonts w:ascii="Arial" w:hAnsi="Arial"/>
          <w:b/>
          <w:spacing w:val="-1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ALL’ALBO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DELLA</w:t>
      </w:r>
      <w:r>
        <w:rPr>
          <w:rFonts w:ascii="Arial" w:hAnsi="Arial"/>
          <w:b/>
          <w:spacing w:val="-2"/>
          <w:sz w:val="19"/>
        </w:rPr>
        <w:t xml:space="preserve"> </w:t>
      </w:r>
      <w:r>
        <w:rPr>
          <w:rFonts w:ascii="Arial" w:hAnsi="Arial"/>
          <w:b/>
          <w:spacing w:val="-1"/>
          <w:sz w:val="19"/>
        </w:rPr>
        <w:t>DELEGAZIONE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PROVINCIALE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DI</w:t>
      </w:r>
      <w:r>
        <w:rPr>
          <w:rFonts w:ascii="Arial" w:hAnsi="Arial"/>
          <w:b/>
          <w:spacing w:val="-6"/>
          <w:sz w:val="19"/>
        </w:rPr>
        <w:t xml:space="preserve"> </w:t>
      </w:r>
      <w:r>
        <w:rPr>
          <w:rFonts w:ascii="Arial" w:hAnsi="Arial"/>
          <w:b/>
          <w:sz w:val="19"/>
        </w:rPr>
        <w:t>ENNA</w:t>
      </w:r>
      <w:r>
        <w:rPr>
          <w:rFonts w:ascii="Arial" w:hAnsi="Arial"/>
          <w:b/>
          <w:spacing w:val="-3"/>
          <w:sz w:val="19"/>
        </w:rPr>
        <w:t xml:space="preserve"> </w:t>
      </w:r>
      <w:r>
        <w:rPr>
          <w:rFonts w:ascii="Arial" w:hAnsi="Arial"/>
          <w:b/>
          <w:sz w:val="19"/>
        </w:rPr>
        <w:t>IL</w:t>
      </w:r>
      <w:r>
        <w:rPr>
          <w:rFonts w:ascii="Arial" w:hAnsi="Arial"/>
          <w:b/>
          <w:spacing w:val="-4"/>
          <w:sz w:val="19"/>
        </w:rPr>
        <w:t xml:space="preserve"> </w:t>
      </w:r>
      <w:r w:rsidR="002847A0">
        <w:rPr>
          <w:rFonts w:ascii="Arial" w:hAnsi="Arial"/>
          <w:b/>
          <w:sz w:val="19"/>
        </w:rPr>
        <w:t>31</w:t>
      </w:r>
      <w:r>
        <w:rPr>
          <w:rFonts w:ascii="Arial" w:hAnsi="Arial"/>
          <w:b/>
          <w:spacing w:val="-4"/>
          <w:sz w:val="19"/>
        </w:rPr>
        <w:t xml:space="preserve"> </w:t>
      </w:r>
      <w:r>
        <w:rPr>
          <w:rFonts w:ascii="Arial" w:hAnsi="Arial"/>
          <w:b/>
          <w:sz w:val="19"/>
        </w:rPr>
        <w:t>LUGLIO</w:t>
      </w:r>
      <w:r>
        <w:rPr>
          <w:rFonts w:ascii="Arial" w:hAnsi="Arial"/>
          <w:b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2024</w:t>
      </w:r>
    </w:p>
    <w:p w14:paraId="41731C1D" w14:textId="77777777" w:rsidR="00486D47" w:rsidRDefault="00486D47">
      <w:pPr>
        <w:pStyle w:val="Corpotesto"/>
        <w:rPr>
          <w:rFonts w:ascii="Arial"/>
          <w:b/>
          <w:sz w:val="20"/>
        </w:rPr>
      </w:pPr>
    </w:p>
    <w:p w14:paraId="780A674A" w14:textId="77777777" w:rsidR="00486D47" w:rsidRDefault="00486D47">
      <w:pPr>
        <w:pStyle w:val="Corpotesto"/>
        <w:spacing w:before="3"/>
        <w:rPr>
          <w:rFonts w:ascii="Arial"/>
          <w:b/>
          <w:sz w:val="27"/>
        </w:rPr>
      </w:pPr>
    </w:p>
    <w:p w14:paraId="42296B28" w14:textId="77777777" w:rsidR="00486D47" w:rsidRDefault="00000000">
      <w:pPr>
        <w:pStyle w:val="Titolo5"/>
        <w:tabs>
          <w:tab w:val="left" w:pos="5638"/>
          <w:tab w:val="left" w:pos="6149"/>
        </w:tabs>
        <w:ind w:left="815" w:right="1107" w:firstLine="199"/>
        <w:rPr>
          <w:u w:val="none"/>
        </w:rPr>
      </w:pPr>
      <w:r>
        <w:rPr>
          <w:u w:val="none"/>
        </w:rPr>
        <w:t>IL</w:t>
      </w:r>
      <w:r>
        <w:rPr>
          <w:spacing w:val="-1"/>
          <w:u w:val="none"/>
        </w:rPr>
        <w:t xml:space="preserve"> </w:t>
      </w:r>
      <w:r>
        <w:rPr>
          <w:u w:val="none"/>
        </w:rPr>
        <w:t>SEGRETARIO</w:t>
      </w:r>
      <w:r>
        <w:rPr>
          <w:u w:val="none"/>
        </w:rPr>
        <w:tab/>
        <w:t>IL DELEGATO PROVINCIALE</w:t>
      </w:r>
      <w:r>
        <w:rPr>
          <w:spacing w:val="-64"/>
          <w:u w:val="none"/>
        </w:rPr>
        <w:t xml:space="preserve"> </w:t>
      </w:r>
      <w:r>
        <w:rPr>
          <w:u w:val="none"/>
        </w:rPr>
        <w:t>GIUSEPPE</w:t>
      </w:r>
      <w:r>
        <w:rPr>
          <w:spacing w:val="-3"/>
          <w:u w:val="none"/>
        </w:rPr>
        <w:t xml:space="preserve"> </w:t>
      </w:r>
      <w:r>
        <w:rPr>
          <w:u w:val="none"/>
        </w:rPr>
        <w:t>DI</w:t>
      </w:r>
      <w:r>
        <w:rPr>
          <w:spacing w:val="-2"/>
          <w:u w:val="none"/>
        </w:rPr>
        <w:t xml:space="preserve"> </w:t>
      </w:r>
      <w:r>
        <w:rPr>
          <w:u w:val="none"/>
        </w:rPr>
        <w:t>LUCA</w:t>
      </w:r>
      <w:r>
        <w:rPr>
          <w:u w:val="none"/>
        </w:rPr>
        <w:tab/>
      </w:r>
      <w:r>
        <w:rPr>
          <w:u w:val="none"/>
        </w:rPr>
        <w:tab/>
        <w:t>GIUSEPPE</w:t>
      </w:r>
      <w:r>
        <w:rPr>
          <w:spacing w:val="-5"/>
          <w:u w:val="none"/>
        </w:rPr>
        <w:t xml:space="preserve"> </w:t>
      </w:r>
      <w:r>
        <w:rPr>
          <w:u w:val="none"/>
        </w:rPr>
        <w:t>ANZALDI</w:t>
      </w:r>
    </w:p>
    <w:sectPr w:rsidR="00486D47">
      <w:pgSz w:w="11910" w:h="16840"/>
      <w:pgMar w:top="1320" w:right="920" w:bottom="1200" w:left="920" w:header="0" w:footer="10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6A23A" w14:textId="77777777" w:rsidR="00B85AEC" w:rsidRDefault="00B85AEC">
      <w:r>
        <w:separator/>
      </w:r>
    </w:p>
  </w:endnote>
  <w:endnote w:type="continuationSeparator" w:id="0">
    <w:p w14:paraId="54C44208" w14:textId="77777777" w:rsidR="00B85AEC" w:rsidRDefault="00B85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B5225" w14:textId="79FCCF2B" w:rsidR="00486D47" w:rsidRDefault="008D7401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2032" behindDoc="1" locked="0" layoutInCell="1" allowOverlap="1" wp14:anchorId="503A4E9B" wp14:editId="6C725A3D">
              <wp:simplePos x="0" y="0"/>
              <wp:positionH relativeFrom="page">
                <wp:posOffset>4296410</wp:posOffset>
              </wp:positionH>
              <wp:positionV relativeFrom="page">
                <wp:posOffset>9911080</wp:posOffset>
              </wp:positionV>
              <wp:extent cx="696595" cy="188595"/>
              <wp:effectExtent l="0" t="0" r="0" b="0"/>
              <wp:wrapNone/>
              <wp:docPr id="160940716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E93D1" w14:textId="00D9B06C" w:rsidR="00486D47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t>C.U.</w:t>
                          </w:r>
                          <w:r>
                            <w:rPr>
                              <w:rFonts w:ascii="Trebuchet MS" w:hAnsi="Trebuchet MS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</w:rPr>
                            <w:t>N°</w:t>
                          </w:r>
                          <w:r>
                            <w:rPr>
                              <w:rFonts w:ascii="Trebuchet MS" w:hAnsi="Trebuchet MS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</w:rPr>
                            <w:t>0</w:t>
                          </w:r>
                          <w:r w:rsidR="008D7401">
                            <w:rPr>
                              <w:rFonts w:ascii="Trebuchet MS" w:hAnsi="Trebuchet MS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A4E9B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338.3pt;margin-top:780.4pt;width:54.85pt;height:14.8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" filled="f" stroked="f">
              <v:textbox inset="0,0,0,0">
                <w:txbxContent>
                  <w:p w14:paraId="320E93D1" w14:textId="00D9B06C" w:rsidR="00486D47" w:rsidRDefault="00000000">
                    <w:pPr>
                      <w:pStyle w:val="Corpotesto"/>
                      <w:spacing w:before="20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t>C.U.</w:t>
                    </w:r>
                    <w:r>
                      <w:rPr>
                        <w:rFonts w:ascii="Trebuchet MS" w:hAnsi="Trebuchet MS"/>
                        <w:spacing w:val="-2"/>
                      </w:rPr>
                      <w:t xml:space="preserve"> </w:t>
                    </w:r>
                    <w:r>
                      <w:rPr>
                        <w:rFonts w:ascii="Trebuchet MS" w:hAnsi="Trebuchet MS"/>
                      </w:rPr>
                      <w:t>N°</w:t>
                    </w:r>
                    <w:r>
                      <w:rPr>
                        <w:rFonts w:ascii="Trebuchet MS" w:hAnsi="Trebuchet MS"/>
                        <w:spacing w:val="-1"/>
                      </w:rPr>
                      <w:t xml:space="preserve"> </w:t>
                    </w:r>
                    <w:r>
                      <w:rPr>
                        <w:rFonts w:ascii="Trebuchet MS" w:hAnsi="Trebuchet MS"/>
                      </w:rPr>
                      <w:t>0</w:t>
                    </w:r>
                    <w:r w:rsidR="008D7401">
                      <w:rPr>
                        <w:rFonts w:ascii="Trebuchet MS" w:hAnsi="Trebuchet MS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2544" behindDoc="1" locked="0" layoutInCell="1" allowOverlap="1" wp14:anchorId="67E6784F" wp14:editId="1133D9BC">
              <wp:simplePos x="0" y="0"/>
              <wp:positionH relativeFrom="page">
                <wp:posOffset>3707130</wp:posOffset>
              </wp:positionH>
              <wp:positionV relativeFrom="page">
                <wp:posOffset>9939020</wp:posOffset>
              </wp:positionV>
              <wp:extent cx="147320" cy="165735"/>
              <wp:effectExtent l="0" t="0" r="0" b="0"/>
              <wp:wrapNone/>
              <wp:docPr id="17390773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43F03" w14:textId="77777777" w:rsidR="00486D47" w:rsidRDefault="00000000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E6784F" id="_x0000_s1047" type="#_x0000_t202" style="position:absolute;margin-left:291.9pt;margin-top:782.6pt;width:11.6pt;height:13.05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" filled="f" stroked="f">
              <v:textbox inset="0,0,0,0">
                <w:txbxContent>
                  <w:p w14:paraId="45343F03" w14:textId="77777777" w:rsidR="00486D47" w:rsidRDefault="00000000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A2743" w14:textId="45FE8B5D" w:rsidR="00486D47" w:rsidRDefault="008D7401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13056" behindDoc="1" locked="0" layoutInCell="1" allowOverlap="1" wp14:anchorId="0FA24D0A" wp14:editId="0CC39382">
              <wp:simplePos x="0" y="0"/>
              <wp:positionH relativeFrom="page">
                <wp:posOffset>4331335</wp:posOffset>
              </wp:positionH>
              <wp:positionV relativeFrom="page">
                <wp:posOffset>9911080</wp:posOffset>
              </wp:positionV>
              <wp:extent cx="696595" cy="188595"/>
              <wp:effectExtent l="0" t="0" r="0" b="0"/>
              <wp:wrapNone/>
              <wp:docPr id="209531070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DF2AE" w14:textId="66884147" w:rsidR="00486D47" w:rsidRDefault="00000000">
                          <w:pPr>
                            <w:pStyle w:val="Corpotesto"/>
                            <w:spacing w:before="20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t>C.U.</w:t>
                          </w:r>
                          <w:r>
                            <w:rPr>
                              <w:rFonts w:ascii="Trebuchet MS" w:hAnsi="Trebuchet MS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</w:rPr>
                            <w:t>N°</w:t>
                          </w:r>
                          <w:r>
                            <w:rPr>
                              <w:rFonts w:ascii="Trebuchet MS" w:hAnsi="Trebuchet MS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</w:rPr>
                            <w:t>0</w:t>
                          </w:r>
                          <w:r w:rsidR="00583F8F">
                            <w:rPr>
                              <w:rFonts w:ascii="Trebuchet MS" w:hAnsi="Trebuchet MS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24D0A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margin-left:341.05pt;margin-top:780.4pt;width:54.85pt;height:14.85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" filled="f" stroked="f">
              <v:textbox inset="0,0,0,0">
                <w:txbxContent>
                  <w:p w14:paraId="544DF2AE" w14:textId="66884147" w:rsidR="00486D47" w:rsidRDefault="00000000">
                    <w:pPr>
                      <w:pStyle w:val="Corpotesto"/>
                      <w:spacing w:before="20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t>C.U.</w:t>
                    </w:r>
                    <w:r>
                      <w:rPr>
                        <w:rFonts w:ascii="Trebuchet MS" w:hAnsi="Trebuchet MS"/>
                        <w:spacing w:val="-2"/>
                      </w:rPr>
                      <w:t xml:space="preserve"> </w:t>
                    </w:r>
                    <w:r>
                      <w:rPr>
                        <w:rFonts w:ascii="Trebuchet MS" w:hAnsi="Trebuchet MS"/>
                      </w:rPr>
                      <w:t>N°</w:t>
                    </w:r>
                    <w:r>
                      <w:rPr>
                        <w:rFonts w:ascii="Trebuchet MS" w:hAnsi="Trebuchet MS"/>
                        <w:spacing w:val="-1"/>
                      </w:rPr>
                      <w:t xml:space="preserve"> </w:t>
                    </w:r>
                    <w:r>
                      <w:rPr>
                        <w:rFonts w:ascii="Trebuchet MS" w:hAnsi="Trebuchet MS"/>
                      </w:rPr>
                      <w:t>0</w:t>
                    </w:r>
                    <w:r w:rsidR="00583F8F">
                      <w:rPr>
                        <w:rFonts w:ascii="Trebuchet MS" w:hAnsi="Trebuchet MS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213568" behindDoc="1" locked="0" layoutInCell="1" allowOverlap="1" wp14:anchorId="6072200B" wp14:editId="00502B6C">
              <wp:simplePos x="0" y="0"/>
              <wp:positionH relativeFrom="page">
                <wp:posOffset>3672205</wp:posOffset>
              </wp:positionH>
              <wp:positionV relativeFrom="page">
                <wp:posOffset>9939020</wp:posOffset>
              </wp:positionV>
              <wp:extent cx="219710" cy="165735"/>
              <wp:effectExtent l="0" t="0" r="0" b="0"/>
              <wp:wrapNone/>
              <wp:docPr id="4160516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9163F" w14:textId="77777777" w:rsidR="00486D47" w:rsidRDefault="00000000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2200B" id="Text Box 1" o:spid="_x0000_s1049" type="#_x0000_t202" style="position:absolute;margin-left:289.15pt;margin-top:782.6pt;width:17.3pt;height:13.05pt;z-index:-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VS2gEAAJc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" filled="f" stroked="f">
              <v:textbox inset="0,0,0,0">
                <w:txbxContent>
                  <w:p w14:paraId="0C49163F" w14:textId="77777777" w:rsidR="00486D47" w:rsidRDefault="00000000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D0373" w14:textId="77777777" w:rsidR="00B85AEC" w:rsidRDefault="00B85AEC">
      <w:r>
        <w:separator/>
      </w:r>
    </w:p>
  </w:footnote>
  <w:footnote w:type="continuationSeparator" w:id="0">
    <w:p w14:paraId="0E7F01DB" w14:textId="77777777" w:rsidR="00B85AEC" w:rsidRDefault="00B85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432977"/>
    <w:multiLevelType w:val="hybridMultilevel"/>
    <w:tmpl w:val="F9A85660"/>
    <w:lvl w:ilvl="0" w:tplc="0A7C7486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20E8794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2" w:tplc="B7C6A11E">
      <w:numFmt w:val="bullet"/>
      <w:lvlText w:val="•"/>
      <w:lvlJc w:val="left"/>
      <w:pPr>
        <w:ind w:left="3341" w:hanging="360"/>
      </w:pPr>
      <w:rPr>
        <w:rFonts w:hint="default"/>
        <w:lang w:val="it-IT" w:eastAsia="en-US" w:bidi="ar-SA"/>
      </w:rPr>
    </w:lvl>
    <w:lvl w:ilvl="3" w:tplc="85D6FCC6">
      <w:numFmt w:val="bullet"/>
      <w:lvlText w:val="•"/>
      <w:lvlJc w:val="left"/>
      <w:pPr>
        <w:ind w:left="4181" w:hanging="360"/>
      </w:pPr>
      <w:rPr>
        <w:rFonts w:hint="default"/>
        <w:lang w:val="it-IT" w:eastAsia="en-US" w:bidi="ar-SA"/>
      </w:rPr>
    </w:lvl>
    <w:lvl w:ilvl="4" w:tplc="DDF6BD6A">
      <w:numFmt w:val="bullet"/>
      <w:lvlText w:val="•"/>
      <w:lvlJc w:val="left"/>
      <w:pPr>
        <w:ind w:left="5022" w:hanging="360"/>
      </w:pPr>
      <w:rPr>
        <w:rFonts w:hint="default"/>
        <w:lang w:val="it-IT" w:eastAsia="en-US" w:bidi="ar-SA"/>
      </w:rPr>
    </w:lvl>
    <w:lvl w:ilvl="5" w:tplc="3C26FF22">
      <w:numFmt w:val="bullet"/>
      <w:lvlText w:val="•"/>
      <w:lvlJc w:val="left"/>
      <w:pPr>
        <w:ind w:left="5863" w:hanging="360"/>
      </w:pPr>
      <w:rPr>
        <w:rFonts w:hint="default"/>
        <w:lang w:val="it-IT" w:eastAsia="en-US" w:bidi="ar-SA"/>
      </w:rPr>
    </w:lvl>
    <w:lvl w:ilvl="6" w:tplc="4C48EF8A">
      <w:numFmt w:val="bullet"/>
      <w:lvlText w:val="•"/>
      <w:lvlJc w:val="left"/>
      <w:pPr>
        <w:ind w:left="6703" w:hanging="360"/>
      </w:pPr>
      <w:rPr>
        <w:rFonts w:hint="default"/>
        <w:lang w:val="it-IT" w:eastAsia="en-US" w:bidi="ar-SA"/>
      </w:rPr>
    </w:lvl>
    <w:lvl w:ilvl="7" w:tplc="2F88D470">
      <w:numFmt w:val="bullet"/>
      <w:lvlText w:val="•"/>
      <w:lvlJc w:val="left"/>
      <w:pPr>
        <w:ind w:left="7544" w:hanging="360"/>
      </w:pPr>
      <w:rPr>
        <w:rFonts w:hint="default"/>
        <w:lang w:val="it-IT" w:eastAsia="en-US" w:bidi="ar-SA"/>
      </w:rPr>
    </w:lvl>
    <w:lvl w:ilvl="8" w:tplc="5C72EB9C">
      <w:numFmt w:val="bullet"/>
      <w:lvlText w:val="•"/>
      <w:lvlJc w:val="left"/>
      <w:pPr>
        <w:ind w:left="8385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21A31374"/>
    <w:multiLevelType w:val="hybridMultilevel"/>
    <w:tmpl w:val="1E5E7E16"/>
    <w:lvl w:ilvl="0" w:tplc="897CCC00">
      <w:numFmt w:val="bullet"/>
      <w:lvlText w:val="–"/>
      <w:lvlJc w:val="left"/>
      <w:pPr>
        <w:ind w:left="212" w:hanging="229"/>
      </w:pPr>
      <w:rPr>
        <w:rFonts w:ascii="Arial MT" w:eastAsia="Arial MT" w:hAnsi="Arial MT" w:cs="Arial MT" w:hint="default"/>
        <w:w w:val="105"/>
        <w:sz w:val="22"/>
        <w:szCs w:val="22"/>
        <w:lang w:val="it-IT" w:eastAsia="en-US" w:bidi="ar-SA"/>
      </w:rPr>
    </w:lvl>
    <w:lvl w:ilvl="1" w:tplc="D368E454">
      <w:numFmt w:val="bullet"/>
      <w:lvlText w:val="•"/>
      <w:lvlJc w:val="left"/>
      <w:pPr>
        <w:ind w:left="1204" w:hanging="229"/>
      </w:pPr>
      <w:rPr>
        <w:rFonts w:hint="default"/>
        <w:lang w:val="it-IT" w:eastAsia="en-US" w:bidi="ar-SA"/>
      </w:rPr>
    </w:lvl>
    <w:lvl w:ilvl="2" w:tplc="2F7C0BDE">
      <w:numFmt w:val="bullet"/>
      <w:lvlText w:val="•"/>
      <w:lvlJc w:val="left"/>
      <w:pPr>
        <w:ind w:left="2189" w:hanging="229"/>
      </w:pPr>
      <w:rPr>
        <w:rFonts w:hint="default"/>
        <w:lang w:val="it-IT" w:eastAsia="en-US" w:bidi="ar-SA"/>
      </w:rPr>
    </w:lvl>
    <w:lvl w:ilvl="3" w:tplc="B7C0F8C2">
      <w:numFmt w:val="bullet"/>
      <w:lvlText w:val="•"/>
      <w:lvlJc w:val="left"/>
      <w:pPr>
        <w:ind w:left="3173" w:hanging="229"/>
      </w:pPr>
      <w:rPr>
        <w:rFonts w:hint="default"/>
        <w:lang w:val="it-IT" w:eastAsia="en-US" w:bidi="ar-SA"/>
      </w:rPr>
    </w:lvl>
    <w:lvl w:ilvl="4" w:tplc="EBF0F5FA">
      <w:numFmt w:val="bullet"/>
      <w:lvlText w:val="•"/>
      <w:lvlJc w:val="left"/>
      <w:pPr>
        <w:ind w:left="4158" w:hanging="229"/>
      </w:pPr>
      <w:rPr>
        <w:rFonts w:hint="default"/>
        <w:lang w:val="it-IT" w:eastAsia="en-US" w:bidi="ar-SA"/>
      </w:rPr>
    </w:lvl>
    <w:lvl w:ilvl="5" w:tplc="121AD32E">
      <w:numFmt w:val="bullet"/>
      <w:lvlText w:val="•"/>
      <w:lvlJc w:val="left"/>
      <w:pPr>
        <w:ind w:left="5143" w:hanging="229"/>
      </w:pPr>
      <w:rPr>
        <w:rFonts w:hint="default"/>
        <w:lang w:val="it-IT" w:eastAsia="en-US" w:bidi="ar-SA"/>
      </w:rPr>
    </w:lvl>
    <w:lvl w:ilvl="6" w:tplc="19EE22FA">
      <w:numFmt w:val="bullet"/>
      <w:lvlText w:val="•"/>
      <w:lvlJc w:val="left"/>
      <w:pPr>
        <w:ind w:left="6127" w:hanging="229"/>
      </w:pPr>
      <w:rPr>
        <w:rFonts w:hint="default"/>
        <w:lang w:val="it-IT" w:eastAsia="en-US" w:bidi="ar-SA"/>
      </w:rPr>
    </w:lvl>
    <w:lvl w:ilvl="7" w:tplc="176CD5E0">
      <w:numFmt w:val="bullet"/>
      <w:lvlText w:val="•"/>
      <w:lvlJc w:val="left"/>
      <w:pPr>
        <w:ind w:left="7112" w:hanging="229"/>
      </w:pPr>
      <w:rPr>
        <w:rFonts w:hint="default"/>
        <w:lang w:val="it-IT" w:eastAsia="en-US" w:bidi="ar-SA"/>
      </w:rPr>
    </w:lvl>
    <w:lvl w:ilvl="8" w:tplc="AAFAC3EC">
      <w:numFmt w:val="bullet"/>
      <w:lvlText w:val="•"/>
      <w:lvlJc w:val="left"/>
      <w:pPr>
        <w:ind w:left="8097" w:hanging="229"/>
      </w:pPr>
      <w:rPr>
        <w:rFonts w:hint="default"/>
        <w:lang w:val="it-IT" w:eastAsia="en-US" w:bidi="ar-SA"/>
      </w:rPr>
    </w:lvl>
  </w:abstractNum>
  <w:abstractNum w:abstractNumId="2" w15:restartNumberingAfterBreak="0">
    <w:nsid w:val="3E7F5237"/>
    <w:multiLevelType w:val="hybridMultilevel"/>
    <w:tmpl w:val="8C401792"/>
    <w:lvl w:ilvl="0" w:tplc="95704DF6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ascii="Arial" w:hAnsi="Arial" w:cs="Arial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970FE3"/>
    <w:multiLevelType w:val="hybridMultilevel"/>
    <w:tmpl w:val="4F5AB7DC"/>
    <w:lvl w:ilvl="0" w:tplc="F9945160">
      <w:start w:val="1"/>
      <w:numFmt w:val="decimal"/>
      <w:lvlText w:val="%1)"/>
      <w:lvlJc w:val="left"/>
      <w:pPr>
        <w:ind w:left="496" w:hanging="286"/>
        <w:jc w:val="left"/>
      </w:pPr>
      <w:rPr>
        <w:rFonts w:ascii="Arial MT" w:eastAsia="Arial MT" w:hAnsi="Arial MT" w:cs="Arial MT" w:hint="default"/>
        <w:spacing w:val="-1"/>
        <w:w w:val="100"/>
        <w:sz w:val="21"/>
        <w:szCs w:val="21"/>
        <w:lang w:val="it-IT" w:eastAsia="en-US" w:bidi="ar-SA"/>
      </w:rPr>
    </w:lvl>
    <w:lvl w:ilvl="1" w:tplc="4C1C4BCC">
      <w:numFmt w:val="bullet"/>
      <w:lvlText w:val="•"/>
      <w:lvlJc w:val="left"/>
      <w:pPr>
        <w:ind w:left="1456" w:hanging="286"/>
      </w:pPr>
      <w:rPr>
        <w:rFonts w:hint="default"/>
        <w:lang w:val="it-IT" w:eastAsia="en-US" w:bidi="ar-SA"/>
      </w:rPr>
    </w:lvl>
    <w:lvl w:ilvl="2" w:tplc="66A2DFA6">
      <w:numFmt w:val="bullet"/>
      <w:lvlText w:val="•"/>
      <w:lvlJc w:val="left"/>
      <w:pPr>
        <w:ind w:left="2413" w:hanging="286"/>
      </w:pPr>
      <w:rPr>
        <w:rFonts w:hint="default"/>
        <w:lang w:val="it-IT" w:eastAsia="en-US" w:bidi="ar-SA"/>
      </w:rPr>
    </w:lvl>
    <w:lvl w:ilvl="3" w:tplc="980A43F4">
      <w:numFmt w:val="bullet"/>
      <w:lvlText w:val="•"/>
      <w:lvlJc w:val="left"/>
      <w:pPr>
        <w:ind w:left="3369" w:hanging="286"/>
      </w:pPr>
      <w:rPr>
        <w:rFonts w:hint="default"/>
        <w:lang w:val="it-IT" w:eastAsia="en-US" w:bidi="ar-SA"/>
      </w:rPr>
    </w:lvl>
    <w:lvl w:ilvl="4" w:tplc="6BA40A94">
      <w:numFmt w:val="bullet"/>
      <w:lvlText w:val="•"/>
      <w:lvlJc w:val="left"/>
      <w:pPr>
        <w:ind w:left="4326" w:hanging="286"/>
      </w:pPr>
      <w:rPr>
        <w:rFonts w:hint="default"/>
        <w:lang w:val="it-IT" w:eastAsia="en-US" w:bidi="ar-SA"/>
      </w:rPr>
    </w:lvl>
    <w:lvl w:ilvl="5" w:tplc="36AEFFA8">
      <w:numFmt w:val="bullet"/>
      <w:lvlText w:val="•"/>
      <w:lvlJc w:val="left"/>
      <w:pPr>
        <w:ind w:left="5283" w:hanging="286"/>
      </w:pPr>
      <w:rPr>
        <w:rFonts w:hint="default"/>
        <w:lang w:val="it-IT" w:eastAsia="en-US" w:bidi="ar-SA"/>
      </w:rPr>
    </w:lvl>
    <w:lvl w:ilvl="6" w:tplc="9988808E">
      <w:numFmt w:val="bullet"/>
      <w:lvlText w:val="•"/>
      <w:lvlJc w:val="left"/>
      <w:pPr>
        <w:ind w:left="6239" w:hanging="286"/>
      </w:pPr>
      <w:rPr>
        <w:rFonts w:hint="default"/>
        <w:lang w:val="it-IT" w:eastAsia="en-US" w:bidi="ar-SA"/>
      </w:rPr>
    </w:lvl>
    <w:lvl w:ilvl="7" w:tplc="49F25672">
      <w:numFmt w:val="bullet"/>
      <w:lvlText w:val="•"/>
      <w:lvlJc w:val="left"/>
      <w:pPr>
        <w:ind w:left="7196" w:hanging="286"/>
      </w:pPr>
      <w:rPr>
        <w:rFonts w:hint="default"/>
        <w:lang w:val="it-IT" w:eastAsia="en-US" w:bidi="ar-SA"/>
      </w:rPr>
    </w:lvl>
    <w:lvl w:ilvl="8" w:tplc="EF9A6622">
      <w:numFmt w:val="bullet"/>
      <w:lvlText w:val="•"/>
      <w:lvlJc w:val="left"/>
      <w:pPr>
        <w:ind w:left="8153" w:hanging="286"/>
      </w:pPr>
      <w:rPr>
        <w:rFonts w:hint="default"/>
        <w:lang w:val="it-IT" w:eastAsia="en-US" w:bidi="ar-SA"/>
      </w:rPr>
    </w:lvl>
  </w:abstractNum>
  <w:abstractNum w:abstractNumId="4" w15:restartNumberingAfterBreak="0">
    <w:nsid w:val="45FB715F"/>
    <w:multiLevelType w:val="hybridMultilevel"/>
    <w:tmpl w:val="549A07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274B0"/>
    <w:multiLevelType w:val="hybridMultilevel"/>
    <w:tmpl w:val="40820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83832"/>
    <w:multiLevelType w:val="hybridMultilevel"/>
    <w:tmpl w:val="416AE100"/>
    <w:lvl w:ilvl="0" w:tplc="5B7C0728">
      <w:start w:val="1"/>
      <w:numFmt w:val="lowerLetter"/>
      <w:lvlText w:val="%1)"/>
      <w:lvlJc w:val="left"/>
      <w:pPr>
        <w:ind w:left="212" w:hanging="264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t-IT" w:eastAsia="en-US" w:bidi="ar-SA"/>
      </w:rPr>
    </w:lvl>
    <w:lvl w:ilvl="1" w:tplc="F5849402">
      <w:numFmt w:val="bullet"/>
      <w:lvlText w:val="•"/>
      <w:lvlJc w:val="left"/>
      <w:pPr>
        <w:ind w:left="1204" w:hanging="264"/>
      </w:pPr>
      <w:rPr>
        <w:rFonts w:hint="default"/>
        <w:lang w:val="it-IT" w:eastAsia="en-US" w:bidi="ar-SA"/>
      </w:rPr>
    </w:lvl>
    <w:lvl w:ilvl="2" w:tplc="7C52F226">
      <w:numFmt w:val="bullet"/>
      <w:lvlText w:val="•"/>
      <w:lvlJc w:val="left"/>
      <w:pPr>
        <w:ind w:left="2189" w:hanging="264"/>
      </w:pPr>
      <w:rPr>
        <w:rFonts w:hint="default"/>
        <w:lang w:val="it-IT" w:eastAsia="en-US" w:bidi="ar-SA"/>
      </w:rPr>
    </w:lvl>
    <w:lvl w:ilvl="3" w:tplc="5236682E">
      <w:numFmt w:val="bullet"/>
      <w:lvlText w:val="•"/>
      <w:lvlJc w:val="left"/>
      <w:pPr>
        <w:ind w:left="3173" w:hanging="264"/>
      </w:pPr>
      <w:rPr>
        <w:rFonts w:hint="default"/>
        <w:lang w:val="it-IT" w:eastAsia="en-US" w:bidi="ar-SA"/>
      </w:rPr>
    </w:lvl>
    <w:lvl w:ilvl="4" w:tplc="1ECE3384">
      <w:numFmt w:val="bullet"/>
      <w:lvlText w:val="•"/>
      <w:lvlJc w:val="left"/>
      <w:pPr>
        <w:ind w:left="4158" w:hanging="264"/>
      </w:pPr>
      <w:rPr>
        <w:rFonts w:hint="default"/>
        <w:lang w:val="it-IT" w:eastAsia="en-US" w:bidi="ar-SA"/>
      </w:rPr>
    </w:lvl>
    <w:lvl w:ilvl="5" w:tplc="AF04C346">
      <w:numFmt w:val="bullet"/>
      <w:lvlText w:val="•"/>
      <w:lvlJc w:val="left"/>
      <w:pPr>
        <w:ind w:left="5143" w:hanging="264"/>
      </w:pPr>
      <w:rPr>
        <w:rFonts w:hint="default"/>
        <w:lang w:val="it-IT" w:eastAsia="en-US" w:bidi="ar-SA"/>
      </w:rPr>
    </w:lvl>
    <w:lvl w:ilvl="6" w:tplc="D6922804">
      <w:numFmt w:val="bullet"/>
      <w:lvlText w:val="•"/>
      <w:lvlJc w:val="left"/>
      <w:pPr>
        <w:ind w:left="6127" w:hanging="264"/>
      </w:pPr>
      <w:rPr>
        <w:rFonts w:hint="default"/>
        <w:lang w:val="it-IT" w:eastAsia="en-US" w:bidi="ar-SA"/>
      </w:rPr>
    </w:lvl>
    <w:lvl w:ilvl="7" w:tplc="6B96BA1A">
      <w:numFmt w:val="bullet"/>
      <w:lvlText w:val="•"/>
      <w:lvlJc w:val="left"/>
      <w:pPr>
        <w:ind w:left="7112" w:hanging="264"/>
      </w:pPr>
      <w:rPr>
        <w:rFonts w:hint="default"/>
        <w:lang w:val="it-IT" w:eastAsia="en-US" w:bidi="ar-SA"/>
      </w:rPr>
    </w:lvl>
    <w:lvl w:ilvl="8" w:tplc="1D2217AC">
      <w:numFmt w:val="bullet"/>
      <w:lvlText w:val="•"/>
      <w:lvlJc w:val="left"/>
      <w:pPr>
        <w:ind w:left="8097" w:hanging="264"/>
      </w:pPr>
      <w:rPr>
        <w:rFonts w:hint="default"/>
        <w:lang w:val="it-IT" w:eastAsia="en-US" w:bidi="ar-SA"/>
      </w:rPr>
    </w:lvl>
  </w:abstractNum>
  <w:abstractNum w:abstractNumId="7" w15:restartNumberingAfterBreak="0">
    <w:nsid w:val="71441F93"/>
    <w:multiLevelType w:val="hybridMultilevel"/>
    <w:tmpl w:val="1E7869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72ED2"/>
    <w:multiLevelType w:val="hybridMultilevel"/>
    <w:tmpl w:val="CC8A6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791E83"/>
    <w:multiLevelType w:val="hybridMultilevel"/>
    <w:tmpl w:val="8FFAEF10"/>
    <w:lvl w:ilvl="0" w:tplc="FC28585E">
      <w:numFmt w:val="bullet"/>
      <w:lvlText w:val="-"/>
      <w:lvlJc w:val="left"/>
      <w:pPr>
        <w:ind w:left="340" w:hanging="128"/>
      </w:pPr>
      <w:rPr>
        <w:rFonts w:ascii="Arial MT" w:eastAsia="Arial MT" w:hAnsi="Arial MT" w:cs="Arial MT" w:hint="default"/>
        <w:w w:val="100"/>
        <w:sz w:val="21"/>
        <w:szCs w:val="21"/>
        <w:lang w:val="it-IT" w:eastAsia="en-US" w:bidi="ar-SA"/>
      </w:rPr>
    </w:lvl>
    <w:lvl w:ilvl="1" w:tplc="8BA00D50">
      <w:numFmt w:val="bullet"/>
      <w:lvlText w:val="•"/>
      <w:lvlJc w:val="left"/>
      <w:pPr>
        <w:ind w:left="1312" w:hanging="128"/>
      </w:pPr>
      <w:rPr>
        <w:rFonts w:hint="default"/>
        <w:lang w:val="it-IT" w:eastAsia="en-US" w:bidi="ar-SA"/>
      </w:rPr>
    </w:lvl>
    <w:lvl w:ilvl="2" w:tplc="29C6FBFA">
      <w:numFmt w:val="bullet"/>
      <w:lvlText w:val="•"/>
      <w:lvlJc w:val="left"/>
      <w:pPr>
        <w:ind w:left="2285" w:hanging="128"/>
      </w:pPr>
      <w:rPr>
        <w:rFonts w:hint="default"/>
        <w:lang w:val="it-IT" w:eastAsia="en-US" w:bidi="ar-SA"/>
      </w:rPr>
    </w:lvl>
    <w:lvl w:ilvl="3" w:tplc="73420872">
      <w:numFmt w:val="bullet"/>
      <w:lvlText w:val="•"/>
      <w:lvlJc w:val="left"/>
      <w:pPr>
        <w:ind w:left="3257" w:hanging="128"/>
      </w:pPr>
      <w:rPr>
        <w:rFonts w:hint="default"/>
        <w:lang w:val="it-IT" w:eastAsia="en-US" w:bidi="ar-SA"/>
      </w:rPr>
    </w:lvl>
    <w:lvl w:ilvl="4" w:tplc="7E1A12FE">
      <w:numFmt w:val="bullet"/>
      <w:lvlText w:val="•"/>
      <w:lvlJc w:val="left"/>
      <w:pPr>
        <w:ind w:left="4230" w:hanging="128"/>
      </w:pPr>
      <w:rPr>
        <w:rFonts w:hint="default"/>
        <w:lang w:val="it-IT" w:eastAsia="en-US" w:bidi="ar-SA"/>
      </w:rPr>
    </w:lvl>
    <w:lvl w:ilvl="5" w:tplc="20CA5372">
      <w:numFmt w:val="bullet"/>
      <w:lvlText w:val="•"/>
      <w:lvlJc w:val="left"/>
      <w:pPr>
        <w:ind w:left="5203" w:hanging="128"/>
      </w:pPr>
      <w:rPr>
        <w:rFonts w:hint="default"/>
        <w:lang w:val="it-IT" w:eastAsia="en-US" w:bidi="ar-SA"/>
      </w:rPr>
    </w:lvl>
    <w:lvl w:ilvl="6" w:tplc="C3C4B786">
      <w:numFmt w:val="bullet"/>
      <w:lvlText w:val="•"/>
      <w:lvlJc w:val="left"/>
      <w:pPr>
        <w:ind w:left="6175" w:hanging="128"/>
      </w:pPr>
      <w:rPr>
        <w:rFonts w:hint="default"/>
        <w:lang w:val="it-IT" w:eastAsia="en-US" w:bidi="ar-SA"/>
      </w:rPr>
    </w:lvl>
    <w:lvl w:ilvl="7" w:tplc="47C4B14C">
      <w:numFmt w:val="bullet"/>
      <w:lvlText w:val="•"/>
      <w:lvlJc w:val="left"/>
      <w:pPr>
        <w:ind w:left="7148" w:hanging="128"/>
      </w:pPr>
      <w:rPr>
        <w:rFonts w:hint="default"/>
        <w:lang w:val="it-IT" w:eastAsia="en-US" w:bidi="ar-SA"/>
      </w:rPr>
    </w:lvl>
    <w:lvl w:ilvl="8" w:tplc="5E10EAEA">
      <w:numFmt w:val="bullet"/>
      <w:lvlText w:val="•"/>
      <w:lvlJc w:val="left"/>
      <w:pPr>
        <w:ind w:left="8121" w:hanging="128"/>
      </w:pPr>
      <w:rPr>
        <w:rFonts w:hint="default"/>
        <w:lang w:val="it-IT" w:eastAsia="en-US" w:bidi="ar-SA"/>
      </w:rPr>
    </w:lvl>
  </w:abstractNum>
  <w:num w:numId="1" w16cid:durableId="217715092">
    <w:abstractNumId w:val="3"/>
  </w:num>
  <w:num w:numId="2" w16cid:durableId="148179850">
    <w:abstractNumId w:val="9"/>
  </w:num>
  <w:num w:numId="3" w16cid:durableId="12195132">
    <w:abstractNumId w:val="0"/>
  </w:num>
  <w:num w:numId="4" w16cid:durableId="597755290">
    <w:abstractNumId w:val="6"/>
  </w:num>
  <w:num w:numId="5" w16cid:durableId="1350335715">
    <w:abstractNumId w:val="1"/>
  </w:num>
  <w:num w:numId="6" w16cid:durableId="1987005109">
    <w:abstractNumId w:val="8"/>
  </w:num>
  <w:num w:numId="7" w16cid:durableId="1180659725">
    <w:abstractNumId w:val="7"/>
  </w:num>
  <w:num w:numId="8" w16cid:durableId="1766804379">
    <w:abstractNumId w:val="4"/>
  </w:num>
  <w:num w:numId="9" w16cid:durableId="402069539">
    <w:abstractNumId w:val="2"/>
  </w:num>
  <w:num w:numId="10" w16cid:durableId="8001478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47"/>
    <w:rsid w:val="00056A34"/>
    <w:rsid w:val="000B2622"/>
    <w:rsid w:val="001D05BE"/>
    <w:rsid w:val="0024345C"/>
    <w:rsid w:val="002847A0"/>
    <w:rsid w:val="002F1188"/>
    <w:rsid w:val="00393B50"/>
    <w:rsid w:val="00486D47"/>
    <w:rsid w:val="00487712"/>
    <w:rsid w:val="004B0053"/>
    <w:rsid w:val="00583F8F"/>
    <w:rsid w:val="00650902"/>
    <w:rsid w:val="008D7401"/>
    <w:rsid w:val="009B34CE"/>
    <w:rsid w:val="009D49E5"/>
    <w:rsid w:val="00B85AEC"/>
    <w:rsid w:val="00DC410D"/>
    <w:rsid w:val="00DD4DBA"/>
    <w:rsid w:val="00E37DC0"/>
    <w:rsid w:val="00F233B3"/>
    <w:rsid w:val="00F468F5"/>
    <w:rsid w:val="00FF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86F9A"/>
  <w15:docId w15:val="{3C882A1D-1B94-42D6-85E5-304D43E8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ind w:left="212"/>
      <w:outlineLvl w:val="0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Titolo2">
    <w:name w:val="heading 2"/>
    <w:basedOn w:val="Normale"/>
    <w:uiPriority w:val="9"/>
    <w:unhideWhenUsed/>
    <w:qFormat/>
    <w:pPr>
      <w:ind w:left="212"/>
      <w:outlineLvl w:val="1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Titolo3">
    <w:name w:val="heading 3"/>
    <w:basedOn w:val="Normale"/>
    <w:uiPriority w:val="9"/>
    <w:unhideWhenUsed/>
    <w:qFormat/>
    <w:pPr>
      <w:spacing w:before="90"/>
      <w:ind w:left="212"/>
      <w:outlineLvl w:val="2"/>
    </w:pPr>
    <w:rPr>
      <w:rFonts w:ascii="Arial" w:eastAsia="Arial" w:hAnsi="Arial" w:cs="Arial"/>
      <w:b/>
      <w:bCs/>
      <w:sz w:val="30"/>
      <w:szCs w:val="30"/>
      <w:u w:val="single" w:color="000000"/>
    </w:rPr>
  </w:style>
  <w:style w:type="paragraph" w:styleId="Titolo4">
    <w:name w:val="heading 4"/>
    <w:basedOn w:val="Normale"/>
    <w:uiPriority w:val="9"/>
    <w:unhideWhenUsed/>
    <w:qFormat/>
    <w:pPr>
      <w:ind w:left="212"/>
      <w:outlineLvl w:val="3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212"/>
      <w:outlineLvl w:val="4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Titolo6">
    <w:name w:val="heading 6"/>
    <w:basedOn w:val="Normale"/>
    <w:uiPriority w:val="9"/>
    <w:unhideWhenUsed/>
    <w:qFormat/>
    <w:pPr>
      <w:spacing w:line="268" w:lineRule="exact"/>
      <w:ind w:left="212" w:hanging="361"/>
      <w:outlineLvl w:val="5"/>
    </w:pPr>
    <w:rPr>
      <w:rFonts w:ascii="Arial" w:eastAsia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34"/>
    <w:qFormat/>
    <w:pPr>
      <w:spacing w:line="268" w:lineRule="exact"/>
      <w:ind w:left="1653" w:hanging="361"/>
    </w:pPr>
  </w:style>
  <w:style w:type="paragraph" w:customStyle="1" w:styleId="TableParagraph">
    <w:name w:val="Table Paragraph"/>
    <w:basedOn w:val="Normale"/>
    <w:uiPriority w:val="1"/>
    <w:qFormat/>
    <w:rPr>
      <w:rFonts w:ascii="Arial" w:eastAsia="Arial" w:hAnsi="Arial"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0B26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2622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B26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622"/>
    <w:rPr>
      <w:rFonts w:ascii="Arial MT" w:eastAsia="Arial MT" w:hAnsi="Arial MT" w:cs="Arial MT"/>
      <w:lang w:val="it-IT"/>
    </w:rPr>
  </w:style>
  <w:style w:type="character" w:styleId="Collegamentoipertestuale">
    <w:name w:val="Hyperlink"/>
    <w:rsid w:val="009D49E5"/>
    <w:rPr>
      <w:color w:val="0000FF"/>
      <w:u w:val="single"/>
    </w:rPr>
  </w:style>
  <w:style w:type="paragraph" w:customStyle="1" w:styleId="LndNormale1">
    <w:name w:val="LndNormale1"/>
    <w:basedOn w:val="Normale"/>
    <w:link w:val="LndNormale1Carattere"/>
    <w:rsid w:val="00056A34"/>
    <w:pPr>
      <w:widowControl/>
      <w:overflowPunct w:val="0"/>
      <w:adjustRightInd w:val="0"/>
      <w:jc w:val="both"/>
      <w:textAlignment w:val="baseline"/>
    </w:pPr>
    <w:rPr>
      <w:rFonts w:ascii="Arial" w:eastAsia="Times New Roman" w:hAnsi="Arial" w:cs="Times New Roman"/>
      <w:noProof/>
      <w:szCs w:val="24"/>
      <w:lang w:eastAsia="it-IT"/>
    </w:rPr>
  </w:style>
  <w:style w:type="character" w:customStyle="1" w:styleId="LndNormale1Carattere">
    <w:name w:val="LndNormale1 Carattere"/>
    <w:link w:val="LndNormale1"/>
    <w:rsid w:val="00056A34"/>
    <w:rPr>
      <w:rFonts w:ascii="Arial" w:eastAsia="Times New Roman" w:hAnsi="Arial" w:cs="Times New Roman"/>
      <w:noProof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6.png"/><Relationship Id="rId42" Type="http://schemas.openxmlformats.org/officeDocument/2006/relationships/image" Target="media/image17.png"/><Relationship Id="rId47" Type="http://schemas.openxmlformats.org/officeDocument/2006/relationships/hyperlink" Target="https://www.lnd.it/it/comunicati-e-circolari/comunicati-ufficiali/stagione-sportiva-2024-2025/13199-comunicato-ufficiale-n-77-ammissioni-campionato-nazionale-serie-c-femminile-2024-2025/file" TargetMode="External"/><Relationship Id="rId63" Type="http://schemas.openxmlformats.org/officeDocument/2006/relationships/hyperlink" Target="mailto:sicilia.amministrazione@lnd.it" TargetMode="External"/><Relationship Id="rId68" Type="http://schemas.openxmlformats.org/officeDocument/2006/relationships/hyperlink" Target="mailto:sicilia.amministrazione@lndsicilia.legalmail.it" TargetMode="External"/><Relationship Id="rId84" Type="http://schemas.openxmlformats.org/officeDocument/2006/relationships/hyperlink" Target="mailto:giudicesportivo@lndsicilia.legalmail.it" TargetMode="External"/><Relationship Id="rId89" Type="http://schemas.openxmlformats.org/officeDocument/2006/relationships/hyperlink" Target="mailto:sicilia.femminile@lnd.it" TargetMode="External"/><Relationship Id="rId16" Type="http://schemas.openxmlformats.org/officeDocument/2006/relationships/image" Target="media/image4.png"/><Relationship Id="rId11" Type="http://schemas.openxmlformats.org/officeDocument/2006/relationships/hyperlink" Target="mailto:del.enna@lnd.it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www.lnd.it/it/comunicati-e-circolari/comunicati-ufficiali/stagione-sportiva-2024-2025/13193-comunicato-ufficiale-n-71-cu-n-40-a-figc-modifica-art-18-comma-3bis-statuto-lega-nazionale-professionisti-serie-a/file" TargetMode="External"/><Relationship Id="rId53" Type="http://schemas.openxmlformats.org/officeDocument/2006/relationships/hyperlink" Target="mailto:sicilia.attivitaagonistica@lnd.it" TargetMode="External"/><Relationship Id="rId58" Type="http://schemas.openxmlformats.org/officeDocument/2006/relationships/hyperlink" Target="mailto:tesseramento@figc.it" TargetMode="External"/><Relationship Id="rId74" Type="http://schemas.openxmlformats.org/officeDocument/2006/relationships/hyperlink" Target="mailto:sicilia.femminileagonistica@lnd.it" TargetMode="External"/><Relationship Id="rId79" Type="http://schemas.openxmlformats.org/officeDocument/2006/relationships/hyperlink" Target="mailto:crlnd.sicilia01@figc.it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femminile@lndsicilia.legalmail.it" TargetMode="External"/><Relationship Id="rId95" Type="http://schemas.openxmlformats.org/officeDocument/2006/relationships/hyperlink" Target="mailto:sicilia.sgs@figc.it" TargetMode="External"/><Relationship Id="rId22" Type="http://schemas.openxmlformats.org/officeDocument/2006/relationships/hyperlink" Target="https://www.lnd.it/it/comunicati-e-circolari/comunicati-ufficiali/stagione-sportiva-2024-2025/13167-comunicato-ufficiale-n-58-risultanze-assemblea-elettiva-divisione-serie-a-femminile-professionistica/file" TargetMode="External"/><Relationship Id="rId27" Type="http://schemas.openxmlformats.org/officeDocument/2006/relationships/hyperlink" Target="https://www.lnd.it/it/comunicati-e-circolari/circolari/circolari-2024-25/13159-circolare-n-14-decisioni-del-tribunale-nazionale-antidoping-3/file" TargetMode="External"/><Relationship Id="rId43" Type="http://schemas.openxmlformats.org/officeDocument/2006/relationships/hyperlink" Target="https://www.lnd.it/it/comunicati-e-circolari/comunicati-ufficiali/stagione-sportiva-2024-2025/13196-comunicato-ufficiale-n-74-cu-n-43-a-figc-modifiche-norme-transitorie-e-finali-dei-principi-informatori-dei-regolamenti-dell-aia/file" TargetMode="External"/><Relationship Id="rId48" Type="http://schemas.openxmlformats.org/officeDocument/2006/relationships/hyperlink" Target="https://www.lnd.it/it/comunicati-e-circolari/comunicati-ufficiali/stagione-sportiva-2024-2025/13200-comunicato-ufficiale-n-78-ammissioni-campionati-nazionali-calcio-a-cinque-2024-2025/file" TargetMode="External"/><Relationship Id="rId64" Type="http://schemas.openxmlformats.org/officeDocument/2006/relationships/hyperlink" Target="mailto:sicilia.amministrazione@lndsicilia.legalmail.it" TargetMode="External"/><Relationship Id="rId69" Type="http://schemas.openxmlformats.org/officeDocument/2006/relationships/hyperlink" Target="mailto:sicilia.attivitaagonistica@lnd.it" TargetMode="External"/><Relationship Id="rId80" Type="http://schemas.openxmlformats.org/officeDocument/2006/relationships/hyperlink" Target="mailto:laura.losicco@lndsicilia.legalmail.it" TargetMode="External"/><Relationship Id="rId85" Type="http://schemas.openxmlformats.org/officeDocument/2006/relationships/hyperlink" Target="mailto:cortesportivaappello@lndsicilia.legalmail.it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delegazione.enna@lndsicilia.legalmail.it" TargetMode="External"/><Relationship Id="rId17" Type="http://schemas.openxmlformats.org/officeDocument/2006/relationships/hyperlink" Target="https://www.lnd.it/it/comunicati-e-circolari/comunicati-ufficiali/stagione-sportiva-2024-2025/13163-comunicato-ufficiale-n-54-progetto-seconde-squadre-lnd/file" TargetMode="External"/><Relationship Id="rId25" Type="http://schemas.openxmlformats.org/officeDocument/2006/relationships/image" Target="media/image7.png"/><Relationship Id="rId33" Type="http://schemas.openxmlformats.org/officeDocument/2006/relationships/hyperlink" Target="https://www.lnd.it/it/comunicati-e-circolari/comunicati-ufficiali/stagione-sportiva-2024-2025/13187-comunicato-ufficiale-n-67-cu-dal-n-46-aa-al-n-59-aa-figc-provvedimenti-della-procura-federale/file" TargetMode="External"/><Relationship Id="rId38" Type="http://schemas.openxmlformats.org/officeDocument/2006/relationships/image" Target="media/image15.png"/><Relationship Id="rId46" Type="http://schemas.openxmlformats.org/officeDocument/2006/relationships/hyperlink" Target="https://www.lnd.it/it/comunicati-e-circolari/comunicati-ufficiali/stagione-sportiva-2024-2025/13198-comunicato-ufficiale-n-76-ammissioni-campionato-nazionale-serie-d-2024-2025/file" TargetMode="External"/><Relationship Id="rId59" Type="http://schemas.openxmlformats.org/officeDocument/2006/relationships/hyperlink" Target="http://sicilia.lnd.it/" TargetMode="External"/><Relationship Id="rId67" Type="http://schemas.openxmlformats.org/officeDocument/2006/relationships/hyperlink" Target="mailto:sicilia.amministrazione@lnd.it" TargetMode="External"/><Relationship Id="rId20" Type="http://schemas.openxmlformats.org/officeDocument/2006/relationships/hyperlink" Target="https://www.lnd.it/it/comunicati-e-circolari/comunicati-ufficiali/stagione-sportiva-2024-2025/13165-comunicato-ufficiale-n-56-valore-base-per-determinazione-del-premio-di-formazione-tecnica-2024-2025/file" TargetMode="External"/><Relationship Id="rId41" Type="http://schemas.openxmlformats.org/officeDocument/2006/relationships/hyperlink" Target="https://www.lnd.it/it/comunicati-e-circolari/comunicati-ufficiali/stagione-sportiva-2024-2025/13195-comunicato-ufficiale-n-73-cu-n-42-a-figc-modifiche-norme-procedurali-assemblee-della-lnd/file" TargetMode="External"/><Relationship Id="rId54" Type="http://schemas.openxmlformats.org/officeDocument/2006/relationships/hyperlink" Target="mailto:sicilia.dr5@lnd.it" TargetMode="External"/><Relationship Id="rId62" Type="http://schemas.openxmlformats.org/officeDocument/2006/relationships/hyperlink" Target="mailto:w.costantino@lnd.it" TargetMode="External"/><Relationship Id="rId70" Type="http://schemas.openxmlformats.org/officeDocument/2006/relationships/hyperlink" Target="mailto:attivitaagonistica@lndsicilia.legalmail.it" TargetMode="External"/><Relationship Id="rId75" Type="http://schemas.openxmlformats.org/officeDocument/2006/relationships/hyperlink" Target="mailto:sicilia.segr-iscriz@lndsicilia.legalmail.it" TargetMode="External"/><Relationship Id="rId83" Type="http://schemas.openxmlformats.org/officeDocument/2006/relationships/hyperlink" Target="mailto:sicilia.giudicesportivo@lnd.it" TargetMode="External"/><Relationship Id="rId88" Type="http://schemas.openxmlformats.org/officeDocument/2006/relationships/hyperlink" Target="mailto:sicilia.dr5@lndsicilia.legalmail.it" TargetMode="External"/><Relationship Id="rId91" Type="http://schemas.openxmlformats.org/officeDocument/2006/relationships/hyperlink" Target="mailto:settoreimpiantisicilia@lnd.it" TargetMode="External"/><Relationship Id="rId96" Type="http://schemas.openxmlformats.org/officeDocument/2006/relationships/hyperlink" Target="mailto:del.enna@lnd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lnd.it/it/comunicati-e-circolari/comunicati-ufficiali/stagione-sportiva-2024-2025/13162-comunicato-ufficiale-n-53-cu-n-29-a-figc-deroga-regola-3-del-giuoco-del-calcio-numero-sostituzioni-competizioni-lnd-2024-2025/file" TargetMode="External"/><Relationship Id="rId23" Type="http://schemas.openxmlformats.org/officeDocument/2006/relationships/hyperlink" Target="https://www.lnd.it/it/comunicati-e-circolari/comunicati-ufficiali/stagione-sportiva-2024-2025/13176-comunicato-ufficiale-n-60-beach-soccer/file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4.png"/><Relationship Id="rId49" Type="http://schemas.openxmlformats.org/officeDocument/2006/relationships/hyperlink" Target="https://www.lnd.it/it/comunicati-e-circolari/comunicati-ufficiali/stagione-sportiva-2024-2025/13201-comunicato-ufficiale-n-79-progetto-sperimentale-seconde-squadre-under-21-lnd/file" TargetMode="External"/><Relationship Id="rId57" Type="http://schemas.openxmlformats.org/officeDocument/2006/relationships/hyperlink" Target="https://www.figc.it/media/194994/1-fifa-clearing-house-status-objectives-and-operations.pdf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hyperlink" Target="https://www.lnd.it/it/comunicati-e-circolari/comunicati-ufficiali/stagione-sportiva-2024-2025/13204-comunicato-ufficiale-n-81-cu-n-45-a-figc-moduli-da-utilizzare-per-la-candidatura-a-componente-del-consiglio-direttivo-della-divisione-serie-b-femminile/file" TargetMode="External"/><Relationship Id="rId60" Type="http://schemas.openxmlformats.org/officeDocument/2006/relationships/hyperlink" Target="http://www.lnd.it/" TargetMode="External"/><Relationship Id="rId65" Type="http://schemas.openxmlformats.org/officeDocument/2006/relationships/hyperlink" Target="mailto:sicilia.affarigenerali@lnd.it" TargetMode="External"/><Relationship Id="rId73" Type="http://schemas.openxmlformats.org/officeDocument/2006/relationships/hyperlink" Target="mailto:sicilia.dr5@lnd.it" TargetMode="External"/><Relationship Id="rId78" Type="http://schemas.openxmlformats.org/officeDocument/2006/relationships/hyperlink" Target="mailto:presidenza.sicilia@lnd.it" TargetMode="External"/><Relationship Id="rId81" Type="http://schemas.openxmlformats.org/officeDocument/2006/relationships/hyperlink" Target="mailto:sicilia.tesseramento@lnd.it" TargetMode="External"/><Relationship Id="rId86" Type="http://schemas.openxmlformats.org/officeDocument/2006/relationships/hyperlink" Target="mailto:tribunalefederale@lndsicilia.legalmail.it" TargetMode="External"/><Relationship Id="rId94" Type="http://schemas.openxmlformats.org/officeDocument/2006/relationships/hyperlink" Target="mailto:sicilia.sgs@figc.it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elegazione.enna@lndsicilia.legalmail.it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lnd.it/it/comunicati-e-circolari/comunicati-ufficiali/stagione-sportiva-2024-2025/13164-comunicato-ufficiale-n-55-cu-n-31-a-figc-istituzione-campionato-giovanile-u21-lnd/file" TargetMode="External"/><Relationship Id="rId39" Type="http://schemas.openxmlformats.org/officeDocument/2006/relationships/hyperlink" Target="https://www.lnd.it/it/comunicati-e-circolari/comunicati-ufficiali/stagione-sportiva-2024-2025/13194-comunicato-ufficiale-n-72-cu-n-41-a-figc-integrazione-organico-componenti-commissione-medico-scientifica-federale/file" TargetMode="External"/><Relationship Id="rId34" Type="http://schemas.openxmlformats.org/officeDocument/2006/relationships/image" Target="media/image13.png"/><Relationship Id="rId50" Type="http://schemas.openxmlformats.org/officeDocument/2006/relationships/hyperlink" Target="https://www.lnd.it/it/comunicati-e-circolari/comunicati-ufficiali/stagione-sportiva-2024-2025/13202-comunicato-ufficiale-n-80-campionato-sperimentale-regionale-under-21-dilettanti-maschile/file" TargetMode="External"/><Relationship Id="rId55" Type="http://schemas.openxmlformats.org/officeDocument/2006/relationships/hyperlink" Target="https://legalportal-fifa-com/" TargetMode="External"/><Relationship Id="rId76" Type="http://schemas.openxmlformats.org/officeDocument/2006/relationships/hyperlink" Target="mailto:sicilia.segreteria@lnd.it" TargetMode="External"/><Relationship Id="rId97" Type="http://schemas.openxmlformats.org/officeDocument/2006/relationships/hyperlink" Target="mailto:del.enna@lnd.it" TargetMode="External"/><Relationship Id="rId7" Type="http://schemas.openxmlformats.org/officeDocument/2006/relationships/image" Target="media/image1.png"/><Relationship Id="rId71" Type="http://schemas.openxmlformats.org/officeDocument/2006/relationships/hyperlink" Target="mailto:sicilia.sgs@lnd.it" TargetMode="External"/><Relationship Id="rId92" Type="http://schemas.openxmlformats.org/officeDocument/2006/relationships/hyperlink" Target="mailto:settoreimpianti@lndsicilia.legalmail.it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24" Type="http://schemas.openxmlformats.org/officeDocument/2006/relationships/hyperlink" Target="https://www.lnd.it/it/comunicati-e-circolari/comunicati-ufficiali/stagione-sportiva-2024-2025/13179-comunicato-ufficiale-n-62-beach-soccer/file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www.lnd.it/it/comunicati-e-circolari/comunicati-ufficiali/stagione-sportiva-2024-2025/13197-comunicato-ufficiale-n-75-cu-n-44-a-figc-nomina-presidente-collegio-arbitrale-aic-lnd/file" TargetMode="External"/><Relationship Id="rId66" Type="http://schemas.openxmlformats.org/officeDocument/2006/relationships/hyperlink" Target="mailto:sicilia.affarigenerali@lndsicilia.legalmail.it" TargetMode="External"/><Relationship Id="rId87" Type="http://schemas.openxmlformats.org/officeDocument/2006/relationships/hyperlink" Target="mailto:sicilia.dr5@lnd.it" TargetMode="External"/><Relationship Id="rId61" Type="http://schemas.openxmlformats.org/officeDocument/2006/relationships/hyperlink" Target="http://www.lnd.it/" TargetMode="External"/><Relationship Id="rId82" Type="http://schemas.openxmlformats.org/officeDocument/2006/relationships/hyperlink" Target="mailto:sicilia.tesseramento@lndsicilia.legalmail.it" TargetMode="External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30" Type="http://schemas.openxmlformats.org/officeDocument/2006/relationships/hyperlink" Target="https://www.lnd.it/it/comunicati-e-circolari/circolari/circolari-2024-25/13175-circolare-n-15-decisioni-del-tribunale-nazionale-antidoping-5/file" TargetMode="External"/><Relationship Id="rId35" Type="http://schemas.openxmlformats.org/officeDocument/2006/relationships/hyperlink" Target="https://www.lnd.it/it/comunicati-e-circolari/comunicati-ufficiali/stagione-sportiva-2024-2025/13192-comunicato-ufficiale-n-70-cu-n-39-a-figc-nomina-segretario-divisione-serie-b-femminile/file" TargetMode="External"/><Relationship Id="rId56" Type="http://schemas.openxmlformats.org/officeDocument/2006/relationships/hyperlink" Target="mailto:info@fifaclaringhouse.org" TargetMode="External"/><Relationship Id="rId77" Type="http://schemas.openxmlformats.org/officeDocument/2006/relationships/hyperlink" Target="mailto:sicilia.segreteria@legalmail.it" TargetMode="External"/><Relationship Id="rId8" Type="http://schemas.openxmlformats.org/officeDocument/2006/relationships/hyperlink" Target="mailto:del.enna@lnd.it" TargetMode="External"/><Relationship Id="rId51" Type="http://schemas.openxmlformats.org/officeDocument/2006/relationships/image" Target="media/image19.png"/><Relationship Id="rId72" Type="http://schemas.openxmlformats.org/officeDocument/2006/relationships/hyperlink" Target="mailto:sicilia.sgs@lndsicilia.legalmail.it" TargetMode="External"/><Relationship Id="rId93" Type="http://schemas.openxmlformats.org/officeDocument/2006/relationships/footer" Target="footer2.xm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34</Pages>
  <Words>12955</Words>
  <Characters>73845</Characters>
  <Application>Microsoft Office Word</Application>
  <DocSecurity>0</DocSecurity>
  <Lines>615</Lines>
  <Paragraphs>173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DELEGAZIONE LND ENNA</cp:lastModifiedBy>
  <cp:revision>14</cp:revision>
  <cp:lastPrinted>2024-07-31T15:01:00Z</cp:lastPrinted>
  <dcterms:created xsi:type="dcterms:W3CDTF">2024-07-29T07:09:00Z</dcterms:created>
  <dcterms:modified xsi:type="dcterms:W3CDTF">2024-07-31T15:09:00Z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2024-07-18T00:00:00Z</vt:filetime>
  </property>
</Properties>
</file>