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5CBD370E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FF773A" w:rsidRPr="0095404B">
        <w:rPr>
          <w:rFonts w:ascii="Times New Roman" w:hAnsi="Times New Roman" w:cs="Times New Roman"/>
          <w:sz w:val="24"/>
          <w:szCs w:val="24"/>
        </w:rPr>
        <w:t>COMITATO</w:t>
      </w:r>
      <w:r w:rsidRPr="0095404B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A645AA8" w14:textId="689BBF0C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DIVIS</w:t>
      </w:r>
      <w:r w:rsidR="00271FA7">
        <w:rPr>
          <w:rFonts w:ascii="Times New Roman" w:hAnsi="Times New Roman" w:cs="Times New Roman"/>
          <w:sz w:val="24"/>
          <w:szCs w:val="24"/>
        </w:rPr>
        <w:t>I</w:t>
      </w:r>
      <w:r w:rsidRPr="0095404B">
        <w:rPr>
          <w:rFonts w:ascii="Times New Roman" w:hAnsi="Times New Roman" w:cs="Times New Roman"/>
          <w:sz w:val="24"/>
          <w:szCs w:val="24"/>
        </w:rPr>
        <w:t xml:space="preserve">ONE /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044B3B" w:rsidRPr="00044B3B">
        <w:rPr>
          <w:rFonts w:ascii="Times New Roman" w:hAnsi="Times New Roman" w:cs="Times New Roman"/>
          <w:b/>
          <w:bCs/>
          <w:sz w:val="24"/>
          <w:szCs w:val="24"/>
        </w:rPr>
        <w:t>COMITATO REGIONALE SICILIA</w:t>
      </w:r>
      <w:r w:rsidR="0095404B" w:rsidRPr="00044B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44B67370" w:rsidR="006B5B5F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DIPARTIMENTO</w:t>
      </w:r>
      <w:r w:rsidR="002754DF">
        <w:rPr>
          <w:rFonts w:ascii="Times New Roman" w:hAnsi="Times New Roman" w:cs="Times New Roman"/>
          <w:sz w:val="24"/>
          <w:szCs w:val="24"/>
        </w:rPr>
        <w:t xml:space="preserve"> </w:t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501291B8" w:rsidR="002754DF" w:rsidRPr="0095404B" w:rsidRDefault="00FF773A" w:rsidP="00044B3B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044B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4B3B" w:rsidRPr="00044B3B">
        <w:rPr>
          <w:rFonts w:ascii="Times New Roman" w:hAnsi="Times New Roman" w:cs="Times New Roman"/>
          <w:b/>
          <w:bCs/>
          <w:sz w:val="24"/>
          <w:szCs w:val="24"/>
        </w:rPr>
        <w:t>12 SETTEMBRE 2024</w:t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6D9C7948" w:rsidR="009F7C80" w:rsidRDefault="00044B3B" w:rsidP="009F7C80">
                            <w:r>
                              <w:t>12 SETTEMBRE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6D9C7948" w:rsidR="009F7C80" w:rsidRDefault="00044B3B" w:rsidP="009F7C80">
                      <w:r>
                        <w:t>12 SETTEMBRE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389A2C1E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044B3B">
        <w:rPr>
          <w:rFonts w:ascii="Times New Roman" w:hAnsi="Times New Roman" w:cs="Times New Roman"/>
          <w:sz w:val="24"/>
          <w:szCs w:val="24"/>
        </w:rPr>
        <w:t xml:space="preserve">           SEDE C.R. SICILIA – Via Orazio Siino – Ficarazzi (PA)</w:t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7549A718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al Comunicato Ufficiale n. _</w:t>
      </w:r>
      <w:r w:rsidR="00044B3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___ del _</w:t>
      </w:r>
      <w:r w:rsidR="00044B3B">
        <w:rPr>
          <w:rFonts w:ascii="Times New Roman" w:hAnsi="Times New Roman" w:cs="Times New Roman"/>
          <w:sz w:val="24"/>
          <w:szCs w:val="24"/>
        </w:rPr>
        <w:t>02 settembre 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44B3B"/>
    <w:rsid w:val="000A627C"/>
    <w:rsid w:val="00124DE9"/>
    <w:rsid w:val="0013243F"/>
    <w:rsid w:val="0016586E"/>
    <w:rsid w:val="001A208E"/>
    <w:rsid w:val="0026450A"/>
    <w:rsid w:val="00271FA7"/>
    <w:rsid w:val="002754DF"/>
    <w:rsid w:val="002A0AC8"/>
    <w:rsid w:val="002D0233"/>
    <w:rsid w:val="0032661D"/>
    <w:rsid w:val="00351456"/>
    <w:rsid w:val="00401C84"/>
    <w:rsid w:val="004416FF"/>
    <w:rsid w:val="005C42CC"/>
    <w:rsid w:val="006874F9"/>
    <w:rsid w:val="006B5B5F"/>
    <w:rsid w:val="006D6546"/>
    <w:rsid w:val="007464CD"/>
    <w:rsid w:val="007A059C"/>
    <w:rsid w:val="007A084C"/>
    <w:rsid w:val="007A75A7"/>
    <w:rsid w:val="007C3683"/>
    <w:rsid w:val="007D0AD5"/>
    <w:rsid w:val="007F2994"/>
    <w:rsid w:val="008E40A5"/>
    <w:rsid w:val="009537FE"/>
    <w:rsid w:val="0095404B"/>
    <w:rsid w:val="009D6BA8"/>
    <w:rsid w:val="009F7C80"/>
    <w:rsid w:val="00B62903"/>
    <w:rsid w:val="00C74DA1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sgs </cp:lastModifiedBy>
  <cp:revision>32</cp:revision>
  <dcterms:created xsi:type="dcterms:W3CDTF">2022-02-09T08:22:00Z</dcterms:created>
  <dcterms:modified xsi:type="dcterms:W3CDTF">2024-09-02T07:46:00Z</dcterms:modified>
</cp:coreProperties>
</file>