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D9" w:rsidRPr="006E771A" w:rsidRDefault="00C566D9" w:rsidP="00C566D9">
      <w:pPr>
        <w:spacing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 w:rsidRPr="006E771A"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771A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C566D9" w:rsidRPr="006E771A" w:rsidRDefault="00C566D9" w:rsidP="00C566D9">
      <w:pPr>
        <w:spacing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6E771A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C566D9" w:rsidRPr="00367297" w:rsidRDefault="00C566D9" w:rsidP="00C566D9">
      <w:pPr>
        <w:spacing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367297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C566D9" w:rsidRPr="006E771A" w:rsidRDefault="00C566D9" w:rsidP="00C566D9">
      <w:pPr>
        <w:spacing w:line="276" w:lineRule="auto"/>
        <w:ind w:left="3686" w:right="-1"/>
        <w:jc w:val="right"/>
        <w:rPr>
          <w:rFonts w:ascii="Roboto" w:hAnsi="Roboto" w:cs="Arial"/>
          <w:color w:val="0070C0"/>
        </w:rPr>
      </w:pPr>
      <w:r w:rsidRPr="006E771A">
        <w:rPr>
          <w:rFonts w:ascii="Roboto" w:hAnsi="Roboto" w:cs="Arial"/>
          <w:b/>
          <w:color w:val="0070C0"/>
        </w:rPr>
        <w:t>SEDE</w:t>
      </w:r>
      <w:r w:rsidRPr="006E771A">
        <w:rPr>
          <w:rFonts w:ascii="Roboto" w:hAnsi="Roboto" w:cs="Arial"/>
          <w:color w:val="0070C0"/>
        </w:rPr>
        <w:t>: Via Vitaliano Brancati, 20/D – 95128 Catania</w:t>
      </w:r>
    </w:p>
    <w:p w:rsidR="00C566D9" w:rsidRPr="006E771A" w:rsidRDefault="00C566D9" w:rsidP="00C566D9">
      <w:pPr>
        <w:spacing w:line="276" w:lineRule="auto"/>
        <w:jc w:val="right"/>
        <w:rPr>
          <w:rFonts w:ascii="Roboto" w:hAnsi="Roboto" w:cs="Arial"/>
          <w:color w:val="0070C0"/>
        </w:rPr>
      </w:pPr>
      <w:r w:rsidRPr="006E771A">
        <w:rPr>
          <w:rFonts w:ascii="Roboto" w:hAnsi="Roboto" w:cs="Arial"/>
          <w:b/>
          <w:color w:val="0070C0"/>
        </w:rPr>
        <w:t>SITO INTERNET</w:t>
      </w:r>
      <w:r w:rsidRPr="006E771A">
        <w:rPr>
          <w:rFonts w:ascii="Roboto" w:hAnsi="Roboto" w:cs="Arial"/>
          <w:color w:val="0070C0"/>
        </w:rPr>
        <w:t xml:space="preserve">: </w:t>
      </w:r>
      <w:hyperlink r:id="rId9" w:history="1">
        <w:r w:rsidRPr="006E771A">
          <w:rPr>
            <w:rStyle w:val="Collegamentoipertestuale"/>
            <w:rFonts w:ascii="Roboto" w:hAnsi="Roboto" w:cs="Arial"/>
          </w:rPr>
          <w:t>www.lnd.it</w:t>
        </w:r>
      </w:hyperlink>
      <w:r w:rsidRPr="006E771A">
        <w:rPr>
          <w:rFonts w:ascii="Roboto" w:hAnsi="Roboto" w:cs="Arial"/>
          <w:color w:val="0070C0"/>
        </w:rPr>
        <w:t xml:space="preserve">- </w:t>
      </w:r>
      <w:hyperlink r:id="rId10" w:history="1">
        <w:r w:rsidRPr="006E771A">
          <w:rPr>
            <w:rStyle w:val="Collegamentoipertestuale"/>
            <w:rFonts w:ascii="Roboto" w:hAnsi="Roboto" w:cs="Arial"/>
          </w:rPr>
          <w:t>http://sicilia.lnd.it/?cm=21</w:t>
        </w:r>
      </w:hyperlink>
    </w:p>
    <w:p w:rsidR="00C566D9" w:rsidRPr="006E771A" w:rsidRDefault="00C566D9" w:rsidP="00C566D9">
      <w:pPr>
        <w:spacing w:line="276" w:lineRule="auto"/>
        <w:jc w:val="right"/>
        <w:rPr>
          <w:rFonts w:ascii="Roboto" w:hAnsi="Roboto" w:cs="Arial"/>
          <w:color w:val="0070C0"/>
        </w:rPr>
      </w:pPr>
      <w:r w:rsidRPr="006E771A">
        <w:rPr>
          <w:rFonts w:ascii="Roboto" w:hAnsi="Roboto" w:cs="Arial"/>
          <w:b/>
          <w:color w:val="0070C0"/>
        </w:rPr>
        <w:t>TELEFONO</w:t>
      </w:r>
      <w:r w:rsidRPr="006E771A">
        <w:rPr>
          <w:rFonts w:ascii="Roboto" w:hAnsi="Roboto" w:cs="Arial"/>
          <w:color w:val="0070C0"/>
        </w:rPr>
        <w:t>: 095449106</w:t>
      </w:r>
    </w:p>
    <w:p w:rsidR="00C566D9" w:rsidRPr="006E771A" w:rsidRDefault="00C566D9" w:rsidP="00C566D9">
      <w:pPr>
        <w:spacing w:line="276" w:lineRule="auto"/>
        <w:jc w:val="right"/>
        <w:rPr>
          <w:rFonts w:ascii="Roboto" w:hAnsi="Roboto" w:cs="Arial"/>
          <w:color w:val="0070C0"/>
        </w:rPr>
      </w:pPr>
      <w:r w:rsidRPr="006E771A">
        <w:rPr>
          <w:rFonts w:ascii="Roboto" w:hAnsi="Roboto" w:cs="Arial"/>
          <w:b/>
          <w:color w:val="0070C0"/>
        </w:rPr>
        <w:t>E-MAIL</w:t>
      </w:r>
      <w:r w:rsidRPr="006E771A">
        <w:rPr>
          <w:rFonts w:ascii="Roboto" w:hAnsi="Roboto" w:cs="Arial"/>
          <w:color w:val="0070C0"/>
        </w:rPr>
        <w:t xml:space="preserve">: </w:t>
      </w:r>
      <w:hyperlink r:id="rId11" w:history="1">
        <w:r w:rsidRPr="006E771A">
          <w:rPr>
            <w:rStyle w:val="Collegamentoipertestuale"/>
            <w:rFonts w:ascii="Roboto" w:hAnsi="Roboto" w:cs="Arial"/>
          </w:rPr>
          <w:t>del.catania@lnd.it</w:t>
        </w:r>
      </w:hyperlink>
    </w:p>
    <w:p w:rsidR="00C566D9" w:rsidRPr="006E771A" w:rsidRDefault="00C566D9" w:rsidP="00C566D9">
      <w:pPr>
        <w:spacing w:line="276" w:lineRule="auto"/>
        <w:jc w:val="right"/>
        <w:rPr>
          <w:rFonts w:ascii="Roboto" w:hAnsi="Roboto" w:cs="Arial"/>
          <w:color w:val="0070C0"/>
          <w:sz w:val="24"/>
          <w:szCs w:val="24"/>
        </w:rPr>
      </w:pPr>
      <w:r w:rsidRPr="006E771A">
        <w:rPr>
          <w:rFonts w:ascii="Roboto" w:hAnsi="Roboto" w:cs="Arial"/>
          <w:b/>
          <w:color w:val="0070C0"/>
        </w:rPr>
        <w:t>PEC</w:t>
      </w:r>
      <w:r w:rsidRPr="006E771A">
        <w:rPr>
          <w:rFonts w:ascii="Roboto" w:hAnsi="Roboto" w:cs="Arial"/>
          <w:color w:val="0070C0"/>
        </w:rPr>
        <w:t xml:space="preserve">: </w:t>
      </w:r>
      <w:hyperlink r:id="rId12" w:history="1">
        <w:r w:rsidRPr="006E771A">
          <w:rPr>
            <w:rStyle w:val="Collegamentoipertestuale"/>
            <w:rFonts w:ascii="Roboto" w:hAnsi="Roboto" w:cs="Arial"/>
          </w:rPr>
          <w:t>delegazione.catania@lndsicilia.legalmail.it</w:t>
        </w:r>
      </w:hyperlink>
    </w:p>
    <w:p w:rsidR="00C566D9" w:rsidRPr="006E771A" w:rsidRDefault="00C566D9" w:rsidP="00C566D9">
      <w:pPr>
        <w:spacing w:line="276" w:lineRule="auto"/>
        <w:jc w:val="right"/>
        <w:rPr>
          <w:rFonts w:ascii="Roboto" w:hAnsi="Roboto"/>
          <w:sz w:val="24"/>
          <w:szCs w:val="24"/>
        </w:rPr>
      </w:pPr>
    </w:p>
    <w:p w:rsidR="00C566D9" w:rsidRPr="006E771A" w:rsidRDefault="00C566D9" w:rsidP="00C566D9">
      <w:pPr>
        <w:spacing w:line="276" w:lineRule="auto"/>
        <w:jc w:val="right"/>
        <w:rPr>
          <w:rFonts w:ascii="Roboto" w:hAnsi="Roboto"/>
        </w:rPr>
      </w:pPr>
    </w:p>
    <w:p w:rsidR="00C566D9" w:rsidRPr="006E771A" w:rsidRDefault="00C566D9" w:rsidP="00C566D9">
      <w:pPr>
        <w:jc w:val="right"/>
        <w:rPr>
          <w:rFonts w:ascii="Roboto" w:hAnsi="Roboto"/>
        </w:rPr>
      </w:pPr>
    </w:p>
    <w:p w:rsidR="00C566D9" w:rsidRPr="006E771A" w:rsidRDefault="00C566D9" w:rsidP="00C566D9">
      <w:pPr>
        <w:jc w:val="right"/>
        <w:rPr>
          <w:rFonts w:ascii="Roboto" w:hAnsi="Roboto"/>
        </w:rPr>
      </w:pPr>
    </w:p>
    <w:p w:rsidR="00C566D9" w:rsidRPr="006E771A" w:rsidRDefault="00C566D9" w:rsidP="00C566D9">
      <w:pPr>
        <w:spacing w:line="480" w:lineRule="auto"/>
        <w:jc w:val="center"/>
        <w:rPr>
          <w:rFonts w:ascii="Roboto" w:hAnsi="Roboto" w:cs="Futura"/>
          <w:b/>
          <w:color w:val="0070C0"/>
          <w:sz w:val="32"/>
          <w:szCs w:val="28"/>
          <w:u w:val="single"/>
        </w:rPr>
      </w:pPr>
      <w:r w:rsidRPr="006E771A">
        <w:rPr>
          <w:rFonts w:ascii="Roboto" w:hAnsi="Roboto" w:cs="Futura"/>
          <w:b/>
          <w:color w:val="0070C0"/>
          <w:sz w:val="32"/>
          <w:szCs w:val="28"/>
          <w:u w:val="single"/>
        </w:rPr>
        <w:t>COMUNICATO UFFICIALE N°0</w:t>
      </w:r>
      <w:r w:rsidR="00536757">
        <w:rPr>
          <w:rFonts w:ascii="Roboto" w:hAnsi="Roboto" w:cs="Futura"/>
          <w:b/>
          <w:color w:val="0070C0"/>
          <w:sz w:val="32"/>
          <w:szCs w:val="28"/>
          <w:u w:val="single"/>
        </w:rPr>
        <w:t>3</w:t>
      </w:r>
    </w:p>
    <w:p w:rsidR="00C566D9" w:rsidRPr="006E771A" w:rsidRDefault="00C566D9" w:rsidP="00C566D9">
      <w:pPr>
        <w:spacing w:line="480" w:lineRule="auto"/>
        <w:jc w:val="center"/>
        <w:rPr>
          <w:rFonts w:ascii="Roboto" w:hAnsi="Roboto" w:cs="Futura"/>
          <w:b/>
          <w:color w:val="0070C0"/>
          <w:sz w:val="32"/>
          <w:szCs w:val="28"/>
        </w:rPr>
      </w:pPr>
      <w:r w:rsidRPr="006E771A">
        <w:rPr>
          <w:rFonts w:ascii="Roboto" w:hAnsi="Roboto" w:cs="Futura"/>
          <w:b/>
          <w:color w:val="0070C0"/>
          <w:sz w:val="32"/>
          <w:szCs w:val="28"/>
        </w:rPr>
        <w:t xml:space="preserve">DEL </w:t>
      </w:r>
      <w:r w:rsidR="00536757">
        <w:rPr>
          <w:rFonts w:ascii="Roboto" w:hAnsi="Roboto" w:cs="Futura"/>
          <w:b/>
          <w:color w:val="0070C0"/>
          <w:sz w:val="32"/>
          <w:szCs w:val="28"/>
        </w:rPr>
        <w:t>3</w:t>
      </w:r>
      <w:r w:rsidR="00C05974">
        <w:rPr>
          <w:rFonts w:ascii="Roboto" w:hAnsi="Roboto" w:cs="Futura"/>
          <w:b/>
          <w:color w:val="0070C0"/>
          <w:sz w:val="32"/>
          <w:szCs w:val="28"/>
        </w:rPr>
        <w:t xml:space="preserve"> SETTEMBRE</w:t>
      </w:r>
      <w:r w:rsidR="0045532C">
        <w:rPr>
          <w:rFonts w:ascii="Roboto" w:hAnsi="Roboto" w:cs="Futura"/>
          <w:b/>
          <w:color w:val="0070C0"/>
          <w:sz w:val="32"/>
          <w:szCs w:val="28"/>
        </w:rPr>
        <w:t xml:space="preserve"> </w:t>
      </w:r>
      <w:r w:rsidRPr="006E771A">
        <w:rPr>
          <w:rFonts w:ascii="Roboto" w:hAnsi="Roboto" w:cs="Futura"/>
          <w:b/>
          <w:color w:val="0070C0"/>
          <w:sz w:val="32"/>
          <w:szCs w:val="28"/>
        </w:rPr>
        <w:t>202</w:t>
      </w:r>
      <w:r>
        <w:rPr>
          <w:rFonts w:ascii="Roboto" w:hAnsi="Roboto" w:cs="Futura"/>
          <w:b/>
          <w:color w:val="0070C0"/>
          <w:sz w:val="32"/>
          <w:szCs w:val="28"/>
        </w:rPr>
        <w:t>4</w:t>
      </w:r>
    </w:p>
    <w:p w:rsidR="00C566D9" w:rsidRDefault="00C566D9" w:rsidP="00C566D9">
      <w:pPr>
        <w:spacing w:line="48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367297">
        <w:rPr>
          <w:rFonts w:ascii="Roboto" w:hAnsi="Roboto" w:cs="Futura"/>
          <w:b/>
          <w:color w:val="FF0000"/>
          <w:sz w:val="40"/>
          <w:szCs w:val="44"/>
        </w:rPr>
        <w:t>STAGIONE SPORTIVA 2024/2025</w:t>
      </w:r>
    </w:p>
    <w:p w:rsidR="00536757" w:rsidRDefault="00536757" w:rsidP="00C566D9">
      <w:pPr>
        <w:spacing w:line="48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</w:p>
    <w:p w:rsidR="00536757" w:rsidRPr="00D10275" w:rsidRDefault="00D10275" w:rsidP="00D10275">
      <w:pPr>
        <w:rPr>
          <w:rFonts w:ascii="Arial" w:hAnsi="Arial" w:cs="Calibri"/>
          <w:b/>
          <w:color w:val="101BB0"/>
          <w:spacing w:val="-1"/>
          <w:sz w:val="28"/>
          <w:szCs w:val="36"/>
        </w:rPr>
      </w:pPr>
      <w:r w:rsidRPr="00D10275">
        <w:rPr>
          <w:rFonts w:ascii="Arial" w:hAnsi="Arial" w:cs="Calibri"/>
          <w:b/>
          <w:color w:val="101BB0"/>
          <w:spacing w:val="-1"/>
          <w:sz w:val="28"/>
          <w:szCs w:val="36"/>
        </w:rPr>
        <w:t xml:space="preserve">Dal </w:t>
      </w:r>
      <w:r w:rsidR="00536757" w:rsidRPr="00D10275">
        <w:rPr>
          <w:rFonts w:ascii="Arial" w:hAnsi="Arial" w:cs="Calibri"/>
          <w:b/>
          <w:color w:val="101BB0"/>
          <w:spacing w:val="-1"/>
          <w:sz w:val="28"/>
          <w:szCs w:val="36"/>
        </w:rPr>
        <w:t>Comunicato</w:t>
      </w:r>
      <w:r w:rsidR="00536757" w:rsidRPr="00D10275">
        <w:rPr>
          <w:rFonts w:ascii="Arial" w:hAnsi="Arial" w:cs="Calibri"/>
          <w:b/>
          <w:color w:val="101BB0"/>
          <w:spacing w:val="-4"/>
          <w:sz w:val="28"/>
          <w:szCs w:val="36"/>
        </w:rPr>
        <w:t xml:space="preserve"> </w:t>
      </w:r>
      <w:r w:rsidR="00536757" w:rsidRPr="00D10275">
        <w:rPr>
          <w:rFonts w:ascii="Arial" w:hAnsi="Arial" w:cs="Calibri"/>
          <w:b/>
          <w:color w:val="101BB0"/>
          <w:spacing w:val="-1"/>
          <w:sz w:val="28"/>
          <w:szCs w:val="36"/>
        </w:rPr>
        <w:t>Ufficiale</w:t>
      </w:r>
      <w:r w:rsidR="00536757" w:rsidRPr="00D10275">
        <w:rPr>
          <w:rFonts w:ascii="Arial" w:hAnsi="Arial" w:cs="Calibri"/>
          <w:b/>
          <w:color w:val="101BB0"/>
          <w:spacing w:val="-3"/>
          <w:sz w:val="28"/>
          <w:szCs w:val="36"/>
        </w:rPr>
        <w:t xml:space="preserve"> </w:t>
      </w:r>
      <w:r w:rsidR="00536757" w:rsidRPr="00D10275">
        <w:rPr>
          <w:rFonts w:ascii="Arial" w:hAnsi="Arial" w:cs="Calibri"/>
          <w:b/>
          <w:color w:val="101BB0"/>
          <w:spacing w:val="-1"/>
          <w:sz w:val="28"/>
          <w:szCs w:val="36"/>
        </w:rPr>
        <w:t xml:space="preserve">n°57 </w:t>
      </w:r>
      <w:r w:rsidR="00536757" w:rsidRPr="00D10275">
        <w:rPr>
          <w:rFonts w:ascii="Arial" w:hAnsi="Arial" w:cs="Calibri"/>
          <w:b/>
          <w:color w:val="101BB0"/>
          <w:sz w:val="28"/>
          <w:szCs w:val="36"/>
        </w:rPr>
        <w:t xml:space="preserve">del 2 settembre </w:t>
      </w:r>
      <w:r w:rsidR="00536757" w:rsidRPr="00D10275">
        <w:rPr>
          <w:rFonts w:ascii="Arial" w:hAnsi="Arial" w:cs="Calibri"/>
          <w:b/>
          <w:color w:val="101BB0"/>
          <w:spacing w:val="-5"/>
          <w:sz w:val="28"/>
          <w:szCs w:val="36"/>
        </w:rPr>
        <w:t>2024</w:t>
      </w:r>
    </w:p>
    <w:p w:rsidR="00536757" w:rsidRDefault="00536757" w:rsidP="00536757">
      <w:pPr>
        <w:rPr>
          <w:color w:val="0070C0"/>
          <w:sz w:val="2"/>
          <w:szCs w:val="2"/>
        </w:rPr>
      </w:pPr>
    </w:p>
    <w:p w:rsidR="00536757" w:rsidRDefault="00536757" w:rsidP="00536757">
      <w:pPr>
        <w:rPr>
          <w:color w:val="0070C0"/>
          <w:sz w:val="2"/>
          <w:szCs w:val="2"/>
        </w:rPr>
      </w:pPr>
    </w:p>
    <w:p w:rsidR="00536757" w:rsidRDefault="00536757" w:rsidP="00536757">
      <w:pPr>
        <w:rPr>
          <w:color w:val="0070C0"/>
          <w:sz w:val="2"/>
          <w:szCs w:val="2"/>
        </w:rPr>
      </w:pPr>
    </w:p>
    <w:p w:rsidR="00536757" w:rsidRDefault="00536757" w:rsidP="00536757">
      <w:pPr>
        <w:rPr>
          <w:color w:val="0070C0"/>
          <w:sz w:val="2"/>
          <w:szCs w:val="2"/>
        </w:rPr>
      </w:pPr>
    </w:p>
    <w:p w:rsidR="00536757" w:rsidRDefault="00536757" w:rsidP="00536757">
      <w:pPr>
        <w:rPr>
          <w:color w:val="0070C0"/>
          <w:sz w:val="2"/>
          <w:szCs w:val="2"/>
        </w:rPr>
      </w:pPr>
    </w:p>
    <w:p w:rsidR="00536757" w:rsidRDefault="00536757" w:rsidP="00536757">
      <w:pPr>
        <w:rPr>
          <w:color w:val="0070C0"/>
          <w:sz w:val="2"/>
          <w:szCs w:val="2"/>
        </w:rPr>
      </w:pPr>
    </w:p>
    <w:p w:rsidR="00536757" w:rsidRPr="00947D5F" w:rsidRDefault="00536757" w:rsidP="00536757">
      <w:pPr>
        <w:rPr>
          <w:rFonts w:ascii="Arial" w:hAnsi="Arial" w:cs="Arial"/>
          <w:b/>
          <w:szCs w:val="34"/>
        </w:rPr>
      </w:pPr>
    </w:p>
    <w:p w:rsidR="00536757" w:rsidRPr="00DA5F8F" w:rsidRDefault="00536757" w:rsidP="00536757">
      <w:pPr>
        <w:jc w:val="center"/>
        <w:rPr>
          <w:rFonts w:ascii="Arial" w:hAnsi="Arial"/>
          <w:b/>
          <w:bCs/>
          <w:sz w:val="28"/>
          <w:u w:val="single"/>
        </w:rPr>
      </w:pPr>
      <w:r w:rsidRPr="00DA5F8F">
        <w:rPr>
          <w:rFonts w:ascii="Arial" w:hAnsi="Arial"/>
          <w:b/>
          <w:bCs/>
          <w:sz w:val="28"/>
          <w:u w:val="single"/>
        </w:rPr>
        <w:t>ASSEMBLEA ORDINARIA ELETTIVA</w:t>
      </w:r>
    </w:p>
    <w:p w:rsidR="00536757" w:rsidRPr="00DA5F8F" w:rsidRDefault="00536757" w:rsidP="00536757">
      <w:pPr>
        <w:rPr>
          <w:rFonts w:ascii="Arial" w:hAnsi="Arial"/>
        </w:rPr>
      </w:pPr>
    </w:p>
    <w:p w:rsidR="00536757" w:rsidRPr="00DA5F8F" w:rsidRDefault="00536757" w:rsidP="00536757">
      <w:pPr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L’Assemblea Ordinaria Elettiva del   </w:t>
      </w:r>
      <w:r>
        <w:rPr>
          <w:rFonts w:ascii="Arial" w:hAnsi="Arial"/>
        </w:rPr>
        <w:t xml:space="preserve">Comitato Regionale Sicilia </w:t>
      </w:r>
      <w:r w:rsidRPr="00DA5F8F">
        <w:rPr>
          <w:rFonts w:ascii="Arial" w:hAnsi="Arial"/>
        </w:rPr>
        <w:t>è convocata, ai sensi del Regolamento della Lega Nazionale Dilettanti e delle “Norme Procedurali per le Assemblee della LND”, per il giorno</w:t>
      </w:r>
    </w:p>
    <w:p w:rsidR="00536757" w:rsidRPr="00DA5F8F" w:rsidRDefault="00536757" w:rsidP="00536757">
      <w:pPr>
        <w:rPr>
          <w:rFonts w:ascii="Arial" w:hAnsi="Arial"/>
        </w:rPr>
      </w:pPr>
    </w:p>
    <w:p w:rsidR="00536757" w:rsidRPr="00DA5F8F" w:rsidRDefault="00536757" w:rsidP="00536757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12</w:t>
      </w:r>
      <w:r w:rsidRPr="00DA5F8F">
        <w:rPr>
          <w:rFonts w:ascii="Arial" w:hAnsi="Arial"/>
          <w:b/>
          <w:u w:val="single"/>
        </w:rPr>
        <w:t xml:space="preserve"> / </w:t>
      </w:r>
      <w:r>
        <w:rPr>
          <w:rFonts w:ascii="Arial" w:hAnsi="Arial"/>
          <w:b/>
          <w:u w:val="single"/>
        </w:rPr>
        <w:t xml:space="preserve">settembre </w:t>
      </w:r>
      <w:r w:rsidRPr="00DA5F8F">
        <w:rPr>
          <w:rFonts w:ascii="Arial" w:hAnsi="Arial"/>
          <w:b/>
          <w:u w:val="single"/>
        </w:rPr>
        <w:t>/ 2024</w:t>
      </w:r>
    </w:p>
    <w:p w:rsidR="00536757" w:rsidRPr="00DA5F8F" w:rsidRDefault="00536757" w:rsidP="00536757">
      <w:pPr>
        <w:jc w:val="both"/>
        <w:rPr>
          <w:rFonts w:ascii="Arial" w:hAnsi="Arial"/>
        </w:rPr>
      </w:pPr>
    </w:p>
    <w:p w:rsidR="00536757" w:rsidRPr="00DA5F8F" w:rsidRDefault="00536757" w:rsidP="00536757">
      <w:pPr>
        <w:jc w:val="both"/>
        <w:rPr>
          <w:rFonts w:ascii="Arial" w:hAnsi="Arial"/>
        </w:rPr>
      </w:pPr>
      <w:r w:rsidRPr="00DA5F8F">
        <w:rPr>
          <w:rFonts w:ascii="Arial" w:hAnsi="Arial"/>
        </w:rPr>
        <w:t>Presso</w:t>
      </w:r>
      <w:r>
        <w:rPr>
          <w:rFonts w:ascii="Arial" w:hAnsi="Arial"/>
        </w:rPr>
        <w:t xml:space="preserve"> la Sede del C.R. Sicilia </w:t>
      </w:r>
      <w:r w:rsidRPr="00DA5F8F">
        <w:rPr>
          <w:rFonts w:ascii="Arial" w:hAnsi="Arial"/>
        </w:rPr>
        <w:t>Via</w:t>
      </w:r>
      <w:r>
        <w:rPr>
          <w:rFonts w:ascii="Arial" w:hAnsi="Arial"/>
        </w:rPr>
        <w:t xml:space="preserve"> Orazio Siino s.n.c. – Ficarazzi (PA),</w:t>
      </w:r>
      <w:r w:rsidRPr="00DA5F8F">
        <w:rPr>
          <w:rFonts w:ascii="Arial" w:hAnsi="Arial"/>
        </w:rPr>
        <w:t xml:space="preserve"> alle ore</w:t>
      </w:r>
      <w:r>
        <w:rPr>
          <w:rFonts w:ascii="Arial" w:hAnsi="Arial"/>
        </w:rPr>
        <w:t xml:space="preserve"> 15.00</w:t>
      </w:r>
      <w:r w:rsidRPr="00DA5F8F">
        <w:rPr>
          <w:rFonts w:ascii="Arial" w:hAnsi="Arial"/>
        </w:rPr>
        <w:t xml:space="preserve"> in prima convocazione ed alle ore </w:t>
      </w:r>
      <w:r>
        <w:rPr>
          <w:rFonts w:ascii="Arial" w:hAnsi="Arial"/>
        </w:rPr>
        <w:t xml:space="preserve">16.00 </w:t>
      </w:r>
      <w:r w:rsidRPr="00DA5F8F">
        <w:rPr>
          <w:rFonts w:ascii="Arial" w:hAnsi="Arial"/>
        </w:rPr>
        <w:t>in seconda convocazione per l’esame, la discussione e le decisioni in merito agli argomenti contenuti nel seguente</w:t>
      </w:r>
    </w:p>
    <w:p w:rsidR="00536757" w:rsidRPr="00DA5F8F" w:rsidRDefault="00536757" w:rsidP="00536757">
      <w:pPr>
        <w:rPr>
          <w:rFonts w:ascii="Arial" w:hAnsi="Arial"/>
        </w:rPr>
      </w:pPr>
    </w:p>
    <w:p w:rsidR="00536757" w:rsidRPr="00DA5F8F" w:rsidRDefault="00536757" w:rsidP="00536757">
      <w:pPr>
        <w:jc w:val="center"/>
        <w:rPr>
          <w:rFonts w:ascii="Arial" w:hAnsi="Arial"/>
          <w:b/>
          <w:u w:val="single"/>
        </w:rPr>
      </w:pPr>
      <w:r w:rsidRPr="00DA5F8F">
        <w:rPr>
          <w:rFonts w:ascii="Arial" w:hAnsi="Arial"/>
          <w:b/>
          <w:u w:val="single"/>
        </w:rPr>
        <w:t>ORDINE DEL GIORNO</w:t>
      </w:r>
    </w:p>
    <w:p w:rsidR="00536757" w:rsidRPr="00DA5F8F" w:rsidRDefault="00536757" w:rsidP="00536757">
      <w:pPr>
        <w:rPr>
          <w:rFonts w:ascii="Arial" w:hAnsi="Arial"/>
        </w:rPr>
      </w:pPr>
    </w:p>
    <w:p w:rsidR="00536757" w:rsidRPr="00DA5F8F" w:rsidRDefault="00536757" w:rsidP="00536757">
      <w:pPr>
        <w:numPr>
          <w:ilvl w:val="0"/>
          <w:numId w:val="34"/>
        </w:numPr>
        <w:ind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>Verifica poteri;</w:t>
      </w:r>
    </w:p>
    <w:p w:rsidR="00536757" w:rsidRPr="00DA5F8F" w:rsidRDefault="00536757" w:rsidP="00536757">
      <w:pPr>
        <w:numPr>
          <w:ilvl w:val="0"/>
          <w:numId w:val="34"/>
        </w:numPr>
        <w:ind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>Costituzione dell’Ufficio di Presidenza dell’Assemblea;</w:t>
      </w:r>
    </w:p>
    <w:p w:rsidR="00536757" w:rsidRDefault="00536757" w:rsidP="00536757">
      <w:pPr>
        <w:numPr>
          <w:ilvl w:val="0"/>
          <w:numId w:val="34"/>
        </w:numPr>
        <w:ind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Esame e discussione della Relazione del Consiglio Direttivo e della gestione del </w:t>
      </w:r>
    </w:p>
    <w:p w:rsidR="00536757" w:rsidRPr="00DA5F8F" w:rsidRDefault="00536757" w:rsidP="00536757">
      <w:pPr>
        <w:ind w:left="720" w:firstLine="698"/>
        <w:jc w:val="both"/>
        <w:rPr>
          <w:rFonts w:ascii="Arial" w:hAnsi="Arial"/>
        </w:rPr>
      </w:pPr>
      <w:r w:rsidRPr="00DA5F8F">
        <w:rPr>
          <w:rFonts w:ascii="Arial" w:hAnsi="Arial"/>
        </w:rPr>
        <w:t>Comitato, relative al periodo</w:t>
      </w:r>
      <w:r>
        <w:rPr>
          <w:rFonts w:ascii="Arial" w:hAnsi="Arial"/>
        </w:rPr>
        <w:t xml:space="preserve"> 2020/2024;</w:t>
      </w:r>
      <w:r w:rsidRPr="00DA5F8F">
        <w:rPr>
          <w:rFonts w:ascii="Arial" w:hAnsi="Arial"/>
        </w:rPr>
        <w:t xml:space="preserve"> </w:t>
      </w:r>
    </w:p>
    <w:p w:rsidR="00536757" w:rsidRPr="00DA5F8F" w:rsidRDefault="00536757" w:rsidP="00536757">
      <w:pPr>
        <w:numPr>
          <w:ilvl w:val="0"/>
          <w:numId w:val="34"/>
        </w:numPr>
        <w:ind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>Elezione del Presidente del Comitato;</w:t>
      </w:r>
    </w:p>
    <w:p w:rsidR="00536757" w:rsidRPr="00DA5F8F" w:rsidRDefault="00536757" w:rsidP="00536757">
      <w:pPr>
        <w:numPr>
          <w:ilvl w:val="0"/>
          <w:numId w:val="34"/>
        </w:numPr>
        <w:ind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Elezione di n. </w:t>
      </w:r>
      <w:r>
        <w:rPr>
          <w:rFonts w:ascii="Arial" w:hAnsi="Arial"/>
        </w:rPr>
        <w:t xml:space="preserve">9 </w:t>
      </w:r>
      <w:r w:rsidRPr="00DA5F8F">
        <w:rPr>
          <w:rFonts w:ascii="Arial" w:hAnsi="Arial"/>
        </w:rPr>
        <w:t>componenti il Consiglio Direttivo del Comitato;</w:t>
      </w:r>
    </w:p>
    <w:p w:rsidR="00536757" w:rsidRDefault="00536757" w:rsidP="00536757">
      <w:pPr>
        <w:numPr>
          <w:ilvl w:val="0"/>
          <w:numId w:val="34"/>
        </w:numPr>
        <w:ind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>Elezione dei componenti, effettivi</w:t>
      </w:r>
      <w:r>
        <w:rPr>
          <w:rFonts w:ascii="Arial" w:hAnsi="Arial"/>
        </w:rPr>
        <w:t xml:space="preserve"> (3)</w:t>
      </w:r>
      <w:r w:rsidRPr="00DA5F8F">
        <w:rPr>
          <w:rFonts w:ascii="Arial" w:hAnsi="Arial"/>
        </w:rPr>
        <w:t xml:space="preserve"> e supplenti</w:t>
      </w:r>
      <w:r>
        <w:rPr>
          <w:rFonts w:ascii="Arial" w:hAnsi="Arial"/>
        </w:rPr>
        <w:t xml:space="preserve"> (2)</w:t>
      </w:r>
      <w:r w:rsidRPr="00DA5F8F">
        <w:rPr>
          <w:rFonts w:ascii="Arial" w:hAnsi="Arial"/>
        </w:rPr>
        <w:t xml:space="preserve">, del Collegio dei Revisori dei </w:t>
      </w:r>
      <w:r>
        <w:rPr>
          <w:rFonts w:ascii="Arial" w:hAnsi="Arial"/>
        </w:rPr>
        <w:t xml:space="preserve">  </w:t>
      </w:r>
    </w:p>
    <w:p w:rsidR="00536757" w:rsidRPr="00DA5F8F" w:rsidRDefault="00536757" w:rsidP="00536757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Pr="00DA5F8F">
        <w:rPr>
          <w:rFonts w:ascii="Arial" w:hAnsi="Arial"/>
        </w:rPr>
        <w:t>Conti del</w:t>
      </w:r>
      <w:r>
        <w:rPr>
          <w:rFonts w:ascii="Arial" w:hAnsi="Arial"/>
        </w:rPr>
        <w:t xml:space="preserve"> </w:t>
      </w:r>
      <w:r w:rsidRPr="00DA5F8F">
        <w:rPr>
          <w:rFonts w:ascii="Arial" w:hAnsi="Arial"/>
        </w:rPr>
        <w:t>Comitato;</w:t>
      </w:r>
    </w:p>
    <w:p w:rsidR="00536757" w:rsidRDefault="00536757" w:rsidP="00536757">
      <w:pPr>
        <w:numPr>
          <w:ilvl w:val="0"/>
          <w:numId w:val="34"/>
        </w:numPr>
        <w:ind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lastRenderedPageBreak/>
        <w:t xml:space="preserve">Elezione di n. </w:t>
      </w:r>
      <w:r>
        <w:rPr>
          <w:rFonts w:ascii="Arial" w:hAnsi="Arial"/>
        </w:rPr>
        <w:t xml:space="preserve">5 </w:t>
      </w:r>
      <w:r w:rsidRPr="00DA5F8F">
        <w:rPr>
          <w:rFonts w:ascii="Arial" w:hAnsi="Arial"/>
        </w:rPr>
        <w:t>Delegati Assembleari Effettivi e n.</w:t>
      </w:r>
      <w:r>
        <w:rPr>
          <w:rFonts w:ascii="Arial" w:hAnsi="Arial"/>
        </w:rPr>
        <w:t xml:space="preserve">4 </w:t>
      </w:r>
      <w:r w:rsidRPr="00DA5F8F">
        <w:rPr>
          <w:rFonts w:ascii="Arial" w:hAnsi="Arial"/>
        </w:rPr>
        <w:t xml:space="preserve">Delegati </w:t>
      </w:r>
      <w:r>
        <w:rPr>
          <w:rFonts w:ascii="Arial" w:hAnsi="Arial"/>
        </w:rPr>
        <w:t>Assembleari Supplenti;</w:t>
      </w:r>
    </w:p>
    <w:p w:rsidR="00536757" w:rsidRDefault="00536757" w:rsidP="00536757">
      <w:pPr>
        <w:numPr>
          <w:ilvl w:val="0"/>
          <w:numId w:val="34"/>
        </w:numPr>
        <w:ind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Elezione del Responsabile regionale del Calcio </w:t>
      </w:r>
      <w:r>
        <w:rPr>
          <w:rFonts w:ascii="Arial" w:hAnsi="Arial"/>
        </w:rPr>
        <w:t>Femminile;</w:t>
      </w:r>
    </w:p>
    <w:p w:rsidR="00536757" w:rsidRPr="00DA5F8F" w:rsidRDefault="00536757" w:rsidP="00536757">
      <w:pPr>
        <w:numPr>
          <w:ilvl w:val="0"/>
          <w:numId w:val="34"/>
        </w:numPr>
        <w:ind w:firstLine="0"/>
        <w:rPr>
          <w:rFonts w:ascii="Arial" w:hAnsi="Arial"/>
        </w:rPr>
      </w:pPr>
      <w:r w:rsidRPr="00DA5F8F">
        <w:rPr>
          <w:rFonts w:ascii="Arial" w:hAnsi="Arial"/>
        </w:rPr>
        <w:t>Elezione del Responsabile regionale del Calcio a Cinque;</w:t>
      </w:r>
    </w:p>
    <w:p w:rsidR="00536757" w:rsidRPr="00DA5F8F" w:rsidRDefault="00536757" w:rsidP="00536757">
      <w:pPr>
        <w:numPr>
          <w:ilvl w:val="0"/>
          <w:numId w:val="34"/>
        </w:numPr>
        <w:ind w:firstLine="0"/>
        <w:rPr>
          <w:rFonts w:ascii="Arial" w:hAnsi="Arial"/>
        </w:rPr>
      </w:pPr>
      <w:r w:rsidRPr="00DA5F8F">
        <w:rPr>
          <w:rFonts w:ascii="Arial" w:hAnsi="Arial"/>
        </w:rPr>
        <w:t>Designazione del candidato alla carica di Presidente della Lega Nazionale Dilettanti;</w:t>
      </w:r>
    </w:p>
    <w:p w:rsidR="00536757" w:rsidRDefault="00536757" w:rsidP="00536757">
      <w:pPr>
        <w:numPr>
          <w:ilvl w:val="0"/>
          <w:numId w:val="34"/>
        </w:numPr>
        <w:ind w:firstLine="0"/>
        <w:rPr>
          <w:rFonts w:ascii="Arial" w:hAnsi="Arial"/>
        </w:rPr>
      </w:pPr>
      <w:r w:rsidRPr="00DA5F8F">
        <w:rPr>
          <w:rFonts w:ascii="Arial" w:hAnsi="Arial"/>
        </w:rPr>
        <w:t xml:space="preserve">Designazione del candidato alla carica di Vice Presidente Vicario della Lega </w:t>
      </w:r>
    </w:p>
    <w:p w:rsidR="00536757" w:rsidRPr="00DA5F8F" w:rsidRDefault="00536757" w:rsidP="00536757">
      <w:pPr>
        <w:ind w:left="720" w:firstLine="698"/>
        <w:rPr>
          <w:rFonts w:ascii="Arial" w:hAnsi="Arial"/>
        </w:rPr>
      </w:pPr>
      <w:r w:rsidRPr="00DA5F8F">
        <w:rPr>
          <w:rFonts w:ascii="Arial" w:hAnsi="Arial"/>
        </w:rPr>
        <w:t>Nazionale Dilettanti;</w:t>
      </w:r>
    </w:p>
    <w:p w:rsidR="00536757" w:rsidRDefault="00536757" w:rsidP="00536757">
      <w:pPr>
        <w:numPr>
          <w:ilvl w:val="0"/>
          <w:numId w:val="34"/>
        </w:numPr>
        <w:ind w:firstLine="0"/>
        <w:rPr>
          <w:rFonts w:ascii="Arial" w:hAnsi="Arial"/>
        </w:rPr>
      </w:pPr>
      <w:r w:rsidRPr="00DA5F8F">
        <w:rPr>
          <w:rFonts w:ascii="Arial" w:hAnsi="Arial"/>
        </w:rPr>
        <w:t xml:space="preserve">Designazione di un candidato alla carica di Vice Presidente della Lega Nazionale </w:t>
      </w:r>
    </w:p>
    <w:p w:rsidR="00536757" w:rsidRPr="00DA5F8F" w:rsidRDefault="00536757" w:rsidP="00536757">
      <w:pPr>
        <w:ind w:left="720" w:firstLine="698"/>
        <w:rPr>
          <w:rFonts w:ascii="Arial" w:hAnsi="Arial"/>
        </w:rPr>
      </w:pPr>
      <w:r w:rsidRPr="00DA5F8F">
        <w:rPr>
          <w:rFonts w:ascii="Arial" w:hAnsi="Arial"/>
        </w:rPr>
        <w:t>Dilettanti, sulla base dell’area territoriale di appartenenza;</w:t>
      </w:r>
    </w:p>
    <w:p w:rsidR="00536757" w:rsidRDefault="00536757" w:rsidP="00536757">
      <w:pPr>
        <w:numPr>
          <w:ilvl w:val="0"/>
          <w:numId w:val="34"/>
        </w:numPr>
        <w:ind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Designazione dei candidati alla carica di componenti il Collegio dei Revisori dei </w:t>
      </w:r>
    </w:p>
    <w:p w:rsidR="00536757" w:rsidRPr="00DA5F8F" w:rsidRDefault="00536757" w:rsidP="00536757">
      <w:pPr>
        <w:ind w:left="720" w:firstLine="698"/>
        <w:jc w:val="both"/>
        <w:rPr>
          <w:rFonts w:ascii="Arial" w:hAnsi="Arial"/>
        </w:rPr>
      </w:pPr>
      <w:r w:rsidRPr="00DA5F8F">
        <w:rPr>
          <w:rFonts w:ascii="Arial" w:hAnsi="Arial"/>
        </w:rPr>
        <w:t>Conti della L.N.D.;</w:t>
      </w:r>
    </w:p>
    <w:p w:rsidR="00536757" w:rsidRDefault="00536757" w:rsidP="00536757">
      <w:pPr>
        <w:numPr>
          <w:ilvl w:val="0"/>
          <w:numId w:val="34"/>
        </w:numPr>
        <w:ind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Designazione dei candidati alla carica di Delegato Assembleare Effettivo e </w:t>
      </w:r>
    </w:p>
    <w:p w:rsidR="00536757" w:rsidRPr="00DA5F8F" w:rsidRDefault="00536757" w:rsidP="00536757">
      <w:pPr>
        <w:ind w:left="1418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Supplente in rappresentanza dell’attività giovanile e scolastica, sulla base dell’area territoriale di appartenenza. </w:t>
      </w:r>
    </w:p>
    <w:p w:rsidR="00536757" w:rsidRPr="00DA5F8F" w:rsidRDefault="00536757" w:rsidP="00536757">
      <w:pPr>
        <w:numPr>
          <w:ilvl w:val="0"/>
          <w:numId w:val="34"/>
        </w:numPr>
        <w:ind w:firstLine="0"/>
        <w:rPr>
          <w:rFonts w:ascii="Arial" w:hAnsi="Arial"/>
        </w:rPr>
      </w:pPr>
      <w:r w:rsidRPr="00DA5F8F">
        <w:rPr>
          <w:rFonts w:ascii="Arial" w:hAnsi="Arial"/>
        </w:rPr>
        <w:t>Varie ed eventuali.</w:t>
      </w:r>
    </w:p>
    <w:p w:rsidR="00536757" w:rsidRDefault="00536757" w:rsidP="00536757">
      <w:pPr>
        <w:rPr>
          <w:rFonts w:ascii="Arial" w:hAnsi="Arial"/>
        </w:rPr>
      </w:pPr>
    </w:p>
    <w:p w:rsidR="00536757" w:rsidRPr="00DA5F8F" w:rsidRDefault="00536757" w:rsidP="00536757">
      <w:pPr>
        <w:rPr>
          <w:rFonts w:ascii="Arial" w:hAnsi="Arial"/>
        </w:rPr>
      </w:pPr>
    </w:p>
    <w:p w:rsidR="00536757" w:rsidRPr="00DA5F8F" w:rsidRDefault="00536757" w:rsidP="00536757">
      <w:pPr>
        <w:pStyle w:val="a0"/>
        <w:ind w:left="284" w:right="14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L’Assemblea sarà disciplinata dalle norme regolamentari vigenti alla data di svolgimento della stessa. </w:t>
      </w:r>
    </w:p>
    <w:p w:rsidR="00536757" w:rsidRPr="00DA5F8F" w:rsidRDefault="00536757" w:rsidP="00536757">
      <w:pPr>
        <w:ind w:left="284" w:right="140"/>
        <w:rPr>
          <w:rFonts w:ascii="Arial" w:hAnsi="Arial"/>
        </w:rPr>
      </w:pPr>
    </w:p>
    <w:p w:rsidR="00536757" w:rsidRPr="00DA5F8F" w:rsidRDefault="00536757" w:rsidP="00536757">
      <w:pPr>
        <w:ind w:left="284" w:right="14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Le operazioni di verifica dei poteri e di scrutinio saranno svolte dal Tribunale Federale a livello territoriale presso il Comitato </w:t>
      </w:r>
      <w:r>
        <w:rPr>
          <w:rFonts w:ascii="Arial" w:hAnsi="Arial"/>
        </w:rPr>
        <w:t>Regionale Sicilia.</w:t>
      </w:r>
    </w:p>
    <w:p w:rsidR="00536757" w:rsidRPr="00DA5F8F" w:rsidRDefault="00536757" w:rsidP="00536757">
      <w:pPr>
        <w:ind w:left="284" w:right="140"/>
        <w:jc w:val="both"/>
        <w:rPr>
          <w:rFonts w:ascii="Arial" w:hAnsi="Arial"/>
        </w:rPr>
      </w:pPr>
    </w:p>
    <w:p w:rsidR="00536757" w:rsidRPr="00DA5F8F" w:rsidRDefault="00536757" w:rsidP="00536757">
      <w:pPr>
        <w:ind w:left="284" w:right="14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La verifica dei poteri sarà effettuata presso la sede dell’Assemblea dalle ore </w:t>
      </w:r>
      <w:r>
        <w:rPr>
          <w:rFonts w:ascii="Arial" w:hAnsi="Arial"/>
        </w:rPr>
        <w:t xml:space="preserve">13.00 </w:t>
      </w:r>
      <w:r w:rsidRPr="00DA5F8F">
        <w:rPr>
          <w:rFonts w:ascii="Arial" w:hAnsi="Arial"/>
        </w:rPr>
        <w:t xml:space="preserve">del giorno </w:t>
      </w:r>
      <w:r>
        <w:rPr>
          <w:rFonts w:ascii="Arial" w:hAnsi="Arial"/>
        </w:rPr>
        <w:t xml:space="preserve">12 settembre </w:t>
      </w:r>
      <w:r w:rsidRPr="00DA5F8F">
        <w:rPr>
          <w:rFonts w:ascii="Arial" w:hAnsi="Arial"/>
        </w:rPr>
        <w:t>2024.</w:t>
      </w:r>
    </w:p>
    <w:p w:rsidR="00536757" w:rsidRPr="00DA5F8F" w:rsidRDefault="00536757" w:rsidP="00536757">
      <w:pPr>
        <w:ind w:left="284" w:right="140"/>
        <w:jc w:val="both"/>
        <w:rPr>
          <w:rFonts w:ascii="Arial" w:hAnsi="Arial"/>
        </w:rPr>
      </w:pPr>
    </w:p>
    <w:p w:rsidR="00536757" w:rsidRPr="00DA5F8F" w:rsidRDefault="00536757" w:rsidP="00536757">
      <w:pPr>
        <w:ind w:left="284" w:right="140"/>
        <w:jc w:val="both"/>
        <w:rPr>
          <w:rFonts w:ascii="Arial" w:hAnsi="Arial"/>
        </w:rPr>
      </w:pPr>
      <w:r w:rsidRPr="00DA5F8F">
        <w:rPr>
          <w:rFonts w:ascii="Arial" w:hAnsi="Arial"/>
        </w:rPr>
        <w:t>Il presente Comunicato Ufficiale costituisce formale convocazione per le Società aventi diritto, ai sensi delle norme regolamentari.</w:t>
      </w:r>
    </w:p>
    <w:p w:rsidR="00536757" w:rsidRPr="00DA5F8F" w:rsidRDefault="00536757" w:rsidP="00536757">
      <w:pPr>
        <w:ind w:left="284" w:right="140"/>
        <w:rPr>
          <w:rFonts w:ascii="Arial" w:hAnsi="Arial"/>
        </w:rPr>
      </w:pPr>
    </w:p>
    <w:p w:rsidR="00536757" w:rsidRPr="00DA5F8F" w:rsidRDefault="00536757" w:rsidP="00536757">
      <w:pPr>
        <w:pStyle w:val="a0"/>
        <w:ind w:left="284" w:right="14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Si allegano alla presente convocazione, costituendone parte integrante: </w:t>
      </w:r>
    </w:p>
    <w:p w:rsidR="00536757" w:rsidRPr="00DA5F8F" w:rsidRDefault="00536757" w:rsidP="00536757">
      <w:pPr>
        <w:numPr>
          <w:ilvl w:val="0"/>
          <w:numId w:val="36"/>
        </w:numPr>
        <w:suppressAutoHyphens/>
        <w:ind w:firstLine="0"/>
        <w:jc w:val="both"/>
        <w:rPr>
          <w:rFonts w:ascii="Arial" w:hAnsi="Arial"/>
          <w:spacing w:val="-3"/>
        </w:rPr>
      </w:pPr>
      <w:r w:rsidRPr="00DA5F8F">
        <w:rPr>
          <w:rFonts w:ascii="Arial" w:hAnsi="Arial"/>
        </w:rPr>
        <w:t xml:space="preserve">Norme Procedurali per le Assemblee della L.N.D., approvate dalla F.I.G.C. con provvedimento di cui al Comunicato Ufficiale n. 42/A del 30 Luglio 2024 </w:t>
      </w:r>
      <w:r w:rsidRPr="00DA5F8F">
        <w:rPr>
          <w:rFonts w:ascii="Arial" w:hAnsi="Arial"/>
          <w:spacing w:val="-3"/>
        </w:rPr>
        <w:t>(corrispondente Comunicato Ufficiale di Lega n. 73 del 30 Luglio 2024);</w:t>
      </w:r>
    </w:p>
    <w:p w:rsidR="00536757" w:rsidRPr="00DA5F8F" w:rsidRDefault="00536757" w:rsidP="00536757">
      <w:pPr>
        <w:pStyle w:val="a0"/>
        <w:ind w:right="-143"/>
        <w:jc w:val="both"/>
        <w:rPr>
          <w:rFonts w:ascii="Arial" w:hAnsi="Arial"/>
        </w:rPr>
      </w:pPr>
    </w:p>
    <w:p w:rsidR="00536757" w:rsidRPr="00DA5F8F" w:rsidRDefault="00536757" w:rsidP="00536757">
      <w:pPr>
        <w:pStyle w:val="LndNormale1"/>
        <w:numPr>
          <w:ilvl w:val="0"/>
          <w:numId w:val="36"/>
        </w:numPr>
        <w:ind w:firstLine="0"/>
        <w:rPr>
          <w:noProof w:val="0"/>
          <w:sz w:val="24"/>
        </w:rPr>
      </w:pPr>
      <w:r w:rsidRPr="00DA5F8F">
        <w:rPr>
          <w:sz w:val="24"/>
        </w:rPr>
        <w:t xml:space="preserve">Modulistica ufficiale, recante protocollazione della L.N.D. n. </w:t>
      </w:r>
      <w:r w:rsidRPr="00973956">
        <w:rPr>
          <w:sz w:val="24"/>
        </w:rPr>
        <w:t xml:space="preserve">2024/2501366 </w:t>
      </w:r>
      <w:r w:rsidRPr="00DA5F8F">
        <w:rPr>
          <w:sz w:val="24"/>
        </w:rPr>
        <w:t xml:space="preserve"> del</w:t>
      </w:r>
      <w:r>
        <w:rPr>
          <w:sz w:val="24"/>
        </w:rPr>
        <w:t xml:space="preserve"> 2 settembre 2024 </w:t>
      </w:r>
      <w:r w:rsidRPr="00DA5F8F">
        <w:rPr>
          <w:sz w:val="24"/>
        </w:rPr>
        <w:t>orario</w:t>
      </w:r>
      <w:r>
        <w:rPr>
          <w:sz w:val="24"/>
        </w:rPr>
        <w:t xml:space="preserve"> 10:48,</w:t>
      </w:r>
      <w:r w:rsidRPr="00DA5F8F">
        <w:rPr>
          <w:sz w:val="24"/>
        </w:rPr>
        <w:t xml:space="preserve"> </w:t>
      </w:r>
      <w:r w:rsidRPr="00DA5F8F">
        <w:rPr>
          <w:bCs/>
          <w:sz w:val="24"/>
        </w:rPr>
        <w:t xml:space="preserve">per la raccolta delle designazioni, da parte degli aventi diritto, </w:t>
      </w:r>
      <w:r w:rsidRPr="00DA5F8F">
        <w:rPr>
          <w:noProof w:val="0"/>
          <w:sz w:val="24"/>
        </w:rPr>
        <w:t xml:space="preserve">alle cariche elettive di: </w:t>
      </w:r>
    </w:p>
    <w:p w:rsidR="00536757" w:rsidRPr="00DA5F8F" w:rsidRDefault="00536757" w:rsidP="00536757">
      <w:pPr>
        <w:pStyle w:val="LndNormale1"/>
        <w:numPr>
          <w:ilvl w:val="0"/>
          <w:numId w:val="35"/>
        </w:numPr>
        <w:ind w:firstLine="0"/>
        <w:rPr>
          <w:noProof w:val="0"/>
          <w:sz w:val="24"/>
        </w:rPr>
      </w:pPr>
      <w:r w:rsidRPr="00DA5F8F">
        <w:rPr>
          <w:noProof w:val="0"/>
          <w:sz w:val="24"/>
        </w:rPr>
        <w:t>Presidente del Comitato;</w:t>
      </w:r>
    </w:p>
    <w:p w:rsidR="00536757" w:rsidRDefault="00536757" w:rsidP="00536757">
      <w:pPr>
        <w:pStyle w:val="LndNormale1"/>
        <w:numPr>
          <w:ilvl w:val="0"/>
          <w:numId w:val="35"/>
        </w:numPr>
        <w:ind w:firstLine="0"/>
        <w:rPr>
          <w:noProof w:val="0"/>
          <w:sz w:val="24"/>
        </w:rPr>
      </w:pPr>
      <w:r w:rsidRPr="00DA5F8F">
        <w:rPr>
          <w:noProof w:val="0"/>
          <w:sz w:val="24"/>
        </w:rPr>
        <w:t>Componente Consiglio Direttivo del Comitato;</w:t>
      </w:r>
    </w:p>
    <w:p w:rsidR="00536757" w:rsidRPr="004845C5" w:rsidRDefault="00536757" w:rsidP="00536757">
      <w:pPr>
        <w:pStyle w:val="LndNormale1"/>
        <w:numPr>
          <w:ilvl w:val="0"/>
          <w:numId w:val="35"/>
        </w:numPr>
        <w:ind w:firstLine="0"/>
        <w:rPr>
          <w:noProof w:val="0"/>
          <w:sz w:val="24"/>
        </w:rPr>
      </w:pPr>
      <w:r w:rsidRPr="004845C5">
        <w:rPr>
          <w:noProof w:val="0"/>
          <w:sz w:val="24"/>
        </w:rPr>
        <w:t>Responsabile Regionale del Calcio Femminile;</w:t>
      </w:r>
    </w:p>
    <w:p w:rsidR="00536757" w:rsidRPr="00DA5F8F" w:rsidRDefault="00536757" w:rsidP="00536757">
      <w:pPr>
        <w:pStyle w:val="LndNormale1"/>
        <w:numPr>
          <w:ilvl w:val="0"/>
          <w:numId w:val="35"/>
        </w:numPr>
        <w:ind w:firstLine="0"/>
        <w:rPr>
          <w:noProof w:val="0"/>
          <w:sz w:val="24"/>
        </w:rPr>
      </w:pPr>
      <w:r w:rsidRPr="00DA5F8F">
        <w:rPr>
          <w:noProof w:val="0"/>
          <w:sz w:val="24"/>
        </w:rPr>
        <w:t>Responsabile Regionale del Calcio a Cinque;</w:t>
      </w:r>
    </w:p>
    <w:p w:rsidR="00536757" w:rsidRPr="00DA5F8F" w:rsidRDefault="00536757" w:rsidP="00536757">
      <w:pPr>
        <w:pStyle w:val="LndNormale1"/>
        <w:numPr>
          <w:ilvl w:val="0"/>
          <w:numId w:val="35"/>
        </w:numPr>
        <w:ind w:firstLine="0"/>
        <w:rPr>
          <w:noProof w:val="0"/>
          <w:sz w:val="24"/>
        </w:rPr>
      </w:pPr>
      <w:r w:rsidRPr="00DA5F8F">
        <w:rPr>
          <w:noProof w:val="0"/>
          <w:sz w:val="24"/>
        </w:rPr>
        <w:t>Componente del Collegio dei Revisori dei Conti;</w:t>
      </w:r>
    </w:p>
    <w:p w:rsidR="00536757" w:rsidRPr="00DA5F8F" w:rsidRDefault="00536757" w:rsidP="00536757">
      <w:pPr>
        <w:pStyle w:val="LndNormale1"/>
        <w:numPr>
          <w:ilvl w:val="0"/>
          <w:numId w:val="35"/>
        </w:numPr>
        <w:ind w:firstLine="0"/>
        <w:rPr>
          <w:noProof w:val="0"/>
          <w:sz w:val="24"/>
        </w:rPr>
      </w:pPr>
      <w:r w:rsidRPr="00DA5F8F">
        <w:rPr>
          <w:noProof w:val="0"/>
          <w:sz w:val="24"/>
        </w:rPr>
        <w:t>Delegato Assembleare L.N.D.;</w:t>
      </w:r>
    </w:p>
    <w:p w:rsidR="00536757" w:rsidRPr="00DA5F8F" w:rsidRDefault="00536757" w:rsidP="00536757">
      <w:pPr>
        <w:pStyle w:val="LndNormale1"/>
        <w:numPr>
          <w:ilvl w:val="0"/>
          <w:numId w:val="35"/>
        </w:numPr>
        <w:ind w:firstLine="0"/>
        <w:rPr>
          <w:noProof w:val="0"/>
          <w:sz w:val="24"/>
        </w:rPr>
      </w:pPr>
      <w:r w:rsidRPr="00DA5F8F">
        <w:rPr>
          <w:noProof w:val="0"/>
          <w:sz w:val="24"/>
        </w:rPr>
        <w:t>Delegato Assembleare in rappresentanza delle Società pure S.G.S.</w:t>
      </w:r>
    </w:p>
    <w:p w:rsidR="00536757" w:rsidRPr="00DA5F8F" w:rsidRDefault="00536757" w:rsidP="00536757">
      <w:pPr>
        <w:pStyle w:val="LndNormale1"/>
        <w:ind w:left="360"/>
        <w:rPr>
          <w:noProof w:val="0"/>
          <w:sz w:val="24"/>
        </w:rPr>
      </w:pPr>
    </w:p>
    <w:p w:rsidR="00536757" w:rsidRPr="00DA5F8F" w:rsidRDefault="00536757" w:rsidP="00536757">
      <w:pPr>
        <w:pStyle w:val="a0"/>
        <w:widowControl w:val="0"/>
        <w:numPr>
          <w:ilvl w:val="0"/>
          <w:numId w:val="36"/>
        </w:numPr>
        <w:autoSpaceDE w:val="0"/>
        <w:autoSpaceDN w:val="0"/>
        <w:spacing w:after="0"/>
        <w:ind w:right="-143"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Comunicato Ufficiale L.N.D. n. 66 del 25 Luglio 2024, comprensivo della modulistica approvata dalla F.I.G.C. con provvedimento del 16 Luglio 2024; </w:t>
      </w:r>
    </w:p>
    <w:p w:rsidR="00536757" w:rsidRPr="00DA5F8F" w:rsidRDefault="00536757" w:rsidP="00536757">
      <w:pPr>
        <w:pStyle w:val="a0"/>
        <w:ind w:left="720" w:right="-143"/>
        <w:jc w:val="both"/>
        <w:rPr>
          <w:rFonts w:ascii="Arial" w:hAnsi="Arial"/>
        </w:rPr>
      </w:pPr>
    </w:p>
    <w:p w:rsidR="00536757" w:rsidRPr="00DA5F8F" w:rsidRDefault="00536757" w:rsidP="00536757">
      <w:pPr>
        <w:pStyle w:val="a0"/>
        <w:widowControl w:val="0"/>
        <w:numPr>
          <w:ilvl w:val="0"/>
          <w:numId w:val="36"/>
        </w:numPr>
        <w:autoSpaceDE w:val="0"/>
        <w:autoSpaceDN w:val="0"/>
        <w:spacing w:after="0"/>
        <w:ind w:right="-143"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 xml:space="preserve">Elenco delle Società con diritto di voto alla data di convocazione dell’Assemblea; </w:t>
      </w:r>
    </w:p>
    <w:p w:rsidR="00536757" w:rsidRPr="00DA5F8F" w:rsidRDefault="00536757" w:rsidP="00536757">
      <w:pPr>
        <w:pStyle w:val="a0"/>
        <w:ind w:left="720" w:right="-143"/>
        <w:jc w:val="both"/>
        <w:rPr>
          <w:rFonts w:ascii="Arial" w:hAnsi="Arial"/>
          <w:color w:val="FF0000"/>
        </w:rPr>
      </w:pPr>
    </w:p>
    <w:p w:rsidR="00536757" w:rsidRPr="00DA5F8F" w:rsidRDefault="00536757" w:rsidP="00536757">
      <w:pPr>
        <w:pStyle w:val="a0"/>
        <w:widowControl w:val="0"/>
        <w:numPr>
          <w:ilvl w:val="0"/>
          <w:numId w:val="36"/>
        </w:numPr>
        <w:autoSpaceDE w:val="0"/>
        <w:autoSpaceDN w:val="0"/>
        <w:spacing w:after="0"/>
        <w:ind w:right="-143"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t>Fac-simile Modello A – Delega di rappresentanza a Società;</w:t>
      </w:r>
    </w:p>
    <w:p w:rsidR="00536757" w:rsidRPr="00DA5F8F" w:rsidRDefault="00536757" w:rsidP="00536757">
      <w:pPr>
        <w:pStyle w:val="a0"/>
        <w:ind w:right="-143"/>
        <w:jc w:val="both"/>
        <w:rPr>
          <w:rFonts w:ascii="Arial" w:hAnsi="Arial"/>
        </w:rPr>
      </w:pPr>
    </w:p>
    <w:p w:rsidR="00536757" w:rsidRPr="00DA5F8F" w:rsidRDefault="00536757" w:rsidP="00536757">
      <w:pPr>
        <w:pStyle w:val="a0"/>
        <w:widowControl w:val="0"/>
        <w:numPr>
          <w:ilvl w:val="0"/>
          <w:numId w:val="36"/>
        </w:numPr>
        <w:autoSpaceDE w:val="0"/>
        <w:autoSpaceDN w:val="0"/>
        <w:spacing w:after="0"/>
        <w:ind w:right="-143" w:firstLine="0"/>
        <w:jc w:val="both"/>
        <w:rPr>
          <w:rFonts w:ascii="Arial" w:hAnsi="Arial"/>
        </w:rPr>
      </w:pPr>
      <w:r w:rsidRPr="00DA5F8F">
        <w:rPr>
          <w:rFonts w:ascii="Arial" w:hAnsi="Arial"/>
        </w:rPr>
        <w:lastRenderedPageBreak/>
        <w:t xml:space="preserve">Fac-simile Modello B – Delega di rappresentanza intra-societaria; </w:t>
      </w:r>
    </w:p>
    <w:p w:rsidR="00536757" w:rsidRPr="00DA5F8F" w:rsidRDefault="00536757" w:rsidP="00536757">
      <w:pPr>
        <w:pStyle w:val="Paragrafoelenco"/>
        <w:rPr>
          <w:rFonts w:ascii="Arial" w:hAnsi="Arial"/>
        </w:rPr>
      </w:pPr>
    </w:p>
    <w:p w:rsidR="00536757" w:rsidRPr="00DA5F8F" w:rsidRDefault="00536757" w:rsidP="00536757">
      <w:pPr>
        <w:pStyle w:val="LndNormale1"/>
        <w:numPr>
          <w:ilvl w:val="0"/>
          <w:numId w:val="36"/>
        </w:numPr>
        <w:ind w:right="-143" w:firstLine="0"/>
      </w:pPr>
      <w:r w:rsidRPr="00DA5F8F">
        <w:rPr>
          <w:bCs/>
          <w:sz w:val="24"/>
        </w:rPr>
        <w:t>Fac-simile per la presentazione delle candidature alle cariche elettive.</w:t>
      </w:r>
    </w:p>
    <w:p w:rsidR="00536757" w:rsidRPr="004845C5" w:rsidRDefault="00536757" w:rsidP="00536757">
      <w:pPr>
        <w:pStyle w:val="Paragrafoelenco"/>
        <w:rPr>
          <w:rFonts w:ascii="Arial" w:hAnsi="Arial"/>
          <w:sz w:val="12"/>
          <w:szCs w:val="12"/>
        </w:rPr>
      </w:pPr>
    </w:p>
    <w:p w:rsidR="00536757" w:rsidRPr="00DA5F8F" w:rsidRDefault="00536757" w:rsidP="00536757">
      <w:pPr>
        <w:rPr>
          <w:rFonts w:ascii="Arial" w:hAnsi="Arial"/>
        </w:rPr>
      </w:pPr>
    </w:p>
    <w:p w:rsidR="00536757" w:rsidRPr="00DA5F8F" w:rsidRDefault="00536757" w:rsidP="00536757">
      <w:pPr>
        <w:jc w:val="center"/>
        <w:rPr>
          <w:rFonts w:ascii="Arial" w:hAnsi="Arial"/>
          <w:b/>
          <w:u w:val="single"/>
        </w:rPr>
      </w:pPr>
      <w:r w:rsidRPr="00DA5F8F">
        <w:rPr>
          <w:rFonts w:ascii="Arial" w:hAnsi="Arial"/>
          <w:b/>
          <w:u w:val="single"/>
        </w:rPr>
        <w:t>PRESENTAZIONE DELLE CANDIDATURE</w:t>
      </w:r>
    </w:p>
    <w:p w:rsidR="00536757" w:rsidRPr="00DA5F8F" w:rsidRDefault="00536757" w:rsidP="00536757">
      <w:pPr>
        <w:rPr>
          <w:rFonts w:ascii="Arial" w:hAnsi="Arial"/>
        </w:rPr>
      </w:pPr>
    </w:p>
    <w:p w:rsidR="00536757" w:rsidRDefault="00536757" w:rsidP="00536757">
      <w:pPr>
        <w:jc w:val="both"/>
        <w:rPr>
          <w:rFonts w:ascii="Arial" w:hAnsi="Arial"/>
        </w:rPr>
      </w:pPr>
      <w:r w:rsidRPr="00DA5F8F">
        <w:rPr>
          <w:rFonts w:ascii="Arial" w:hAnsi="Arial"/>
        </w:rPr>
        <w:t>Si informa che</w:t>
      </w:r>
      <w:r>
        <w:rPr>
          <w:rFonts w:ascii="Arial" w:hAnsi="Arial"/>
        </w:rPr>
        <w:t xml:space="preserve"> domenica 8 settembre 2024, </w:t>
      </w:r>
      <w:r w:rsidRPr="00DA5F8F">
        <w:rPr>
          <w:rFonts w:ascii="Arial" w:hAnsi="Arial"/>
        </w:rPr>
        <w:t xml:space="preserve">termine ultimo per la presentazione delle candidature, gli uffici del Comitato Regionale </w:t>
      </w:r>
      <w:r>
        <w:rPr>
          <w:rFonts w:ascii="Arial" w:hAnsi="Arial"/>
        </w:rPr>
        <w:t xml:space="preserve">Sicilia </w:t>
      </w:r>
      <w:r w:rsidRPr="00DA5F8F">
        <w:rPr>
          <w:rFonts w:ascii="Arial" w:hAnsi="Arial"/>
        </w:rPr>
        <w:t>osserveranno, per il deposito delle candidature stesse, il seguente orario: dalle ore</w:t>
      </w:r>
      <w:r>
        <w:rPr>
          <w:rFonts w:ascii="Arial" w:hAnsi="Arial"/>
        </w:rPr>
        <w:t xml:space="preserve"> 08:00</w:t>
      </w:r>
      <w:r w:rsidRPr="00DA5F8F">
        <w:rPr>
          <w:rFonts w:ascii="Arial" w:hAnsi="Arial"/>
        </w:rPr>
        <w:t xml:space="preserve"> alle ore</w:t>
      </w:r>
      <w:r>
        <w:rPr>
          <w:rFonts w:ascii="Arial" w:hAnsi="Arial"/>
        </w:rPr>
        <w:t xml:space="preserve"> 14:00.</w:t>
      </w:r>
    </w:p>
    <w:p w:rsidR="00536757" w:rsidRPr="00DA5F8F" w:rsidRDefault="00536757" w:rsidP="00536757">
      <w:pPr>
        <w:jc w:val="both"/>
        <w:rPr>
          <w:rFonts w:ascii="Arial" w:hAnsi="Arial"/>
        </w:rPr>
      </w:pPr>
      <w:r>
        <w:rPr>
          <w:rFonts w:ascii="Arial" w:hAnsi="Arial"/>
        </w:rPr>
        <w:t>Sabato 7 settembre 2024 gli uffici osserveranno il seguente orario dalle ore 8:00 alle ore 14:00</w:t>
      </w:r>
    </w:p>
    <w:p w:rsidR="00536757" w:rsidRPr="00DA5F8F" w:rsidRDefault="00536757" w:rsidP="00536757">
      <w:pPr>
        <w:jc w:val="both"/>
        <w:rPr>
          <w:rFonts w:ascii="Arial" w:hAnsi="Arial"/>
        </w:rPr>
      </w:pPr>
    </w:p>
    <w:p w:rsidR="00536757" w:rsidRDefault="00536757" w:rsidP="00C566D9">
      <w:pPr>
        <w:spacing w:line="48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</w:p>
    <w:p w:rsidR="00D10275" w:rsidRDefault="00D10275" w:rsidP="00D10275">
      <w:pPr>
        <w:jc w:val="both"/>
        <w:rPr>
          <w:rFonts w:ascii="Arial" w:hAnsi="Arial"/>
        </w:rPr>
      </w:pPr>
      <w:r w:rsidRPr="00D10275">
        <w:rPr>
          <w:rFonts w:ascii="Arial" w:hAnsi="Arial"/>
        </w:rPr>
        <w:t>Di seguito il link ove scaricare gli allegati relativi all’assemblea</w:t>
      </w:r>
      <w:r>
        <w:rPr>
          <w:rFonts w:ascii="Arial" w:hAnsi="Arial"/>
        </w:rPr>
        <w:t xml:space="preserve">: </w:t>
      </w:r>
    </w:p>
    <w:p w:rsidR="00D10275" w:rsidRPr="00D10275" w:rsidRDefault="00D10275" w:rsidP="00D10275">
      <w:pPr>
        <w:jc w:val="both"/>
        <w:rPr>
          <w:rFonts w:ascii="Arial" w:hAnsi="Arial"/>
        </w:rPr>
      </w:pPr>
    </w:p>
    <w:p w:rsidR="00D10275" w:rsidRPr="00D10275" w:rsidRDefault="00D10275" w:rsidP="00C566D9">
      <w:pPr>
        <w:spacing w:line="480" w:lineRule="auto"/>
        <w:jc w:val="center"/>
        <w:rPr>
          <w:rFonts w:ascii="Roboto" w:hAnsi="Roboto" w:cs="Futura"/>
          <w:b/>
          <w:color w:val="FF0000"/>
          <w:sz w:val="36"/>
          <w:szCs w:val="44"/>
        </w:rPr>
      </w:pPr>
      <w:hyperlink r:id="rId13" w:history="1">
        <w:r w:rsidRPr="00764B46">
          <w:rPr>
            <w:rStyle w:val="Collegamentoipertestuale"/>
            <w:rFonts w:ascii="Roboto" w:hAnsi="Roboto" w:cs="Futura"/>
            <w:b/>
            <w:sz w:val="36"/>
            <w:szCs w:val="44"/>
          </w:rPr>
          <w:t>https://sicilia.lnd.it/archivio/comunicati/2024/09/cu-57</w:t>
        </w:r>
      </w:hyperlink>
      <w:r>
        <w:rPr>
          <w:rFonts w:ascii="Roboto" w:hAnsi="Roboto" w:cs="Futura"/>
          <w:b/>
          <w:color w:val="FF0000"/>
          <w:sz w:val="36"/>
          <w:szCs w:val="44"/>
        </w:rPr>
        <w:t xml:space="preserve"> </w:t>
      </w:r>
    </w:p>
    <w:p w:rsidR="006A4A79" w:rsidRDefault="006A4A79" w:rsidP="006A4A79">
      <w:pPr>
        <w:ind w:right="-941"/>
        <w:rPr>
          <w:rFonts w:ascii="Roboto" w:hAnsi="Roboto" w:cs="Arial"/>
          <w:sz w:val="20"/>
          <w:szCs w:val="20"/>
        </w:rPr>
      </w:pPr>
    </w:p>
    <w:p w:rsidR="00536757" w:rsidRDefault="00536757" w:rsidP="006A4A79">
      <w:pPr>
        <w:ind w:right="-941"/>
        <w:rPr>
          <w:rFonts w:ascii="Roboto" w:hAnsi="Roboto" w:cs="Arial"/>
          <w:sz w:val="20"/>
          <w:szCs w:val="20"/>
        </w:rPr>
      </w:pPr>
    </w:p>
    <w:p w:rsidR="002D36C2" w:rsidRPr="00F73E3E" w:rsidRDefault="0074521D" w:rsidP="002D36C2">
      <w:pPr>
        <w:rPr>
          <w:rFonts w:ascii="Arial" w:hAnsi="Arial" w:cs="Arial"/>
        </w:rPr>
      </w:pPr>
      <w:r w:rsidRPr="0074521D">
        <w:pict>
          <v:group id="Group 5" o:spid="_x0000_s1032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">
            <v:group id="Group 6" o:spid="_x0000_s1033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7" o:spid="_x0000_s1034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" path="m,l9696,e" filled="f" strokecolor="#0070c0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="002D36C2" w:rsidRPr="000509A4" w:rsidRDefault="002D36C2" w:rsidP="002D36C2">
      <w:pPr>
        <w:jc w:val="center"/>
        <w:rPr>
          <w:rFonts w:cs="Arial"/>
          <w:b/>
          <w:color w:val="3333FF"/>
          <w:sz w:val="28"/>
          <w:szCs w:val="28"/>
        </w:rPr>
      </w:pPr>
      <w:r w:rsidRPr="000509A4">
        <w:rPr>
          <w:rFonts w:cs="Arial"/>
          <w:b/>
        </w:rPr>
        <w:t xml:space="preserve">PUBBLICATO ED AFFISSO ALL’ALBO </w:t>
      </w:r>
      <w:r>
        <w:rPr>
          <w:rFonts w:cs="Arial"/>
          <w:b/>
        </w:rPr>
        <w:t xml:space="preserve">DELLA DELEGAZIOENE PROVINCIALE DI CATANIA IL </w:t>
      </w:r>
      <w:r w:rsidR="00C05974">
        <w:rPr>
          <w:rFonts w:cs="Arial"/>
          <w:b/>
        </w:rPr>
        <w:t>0</w:t>
      </w:r>
      <w:r w:rsidR="00536757">
        <w:rPr>
          <w:rFonts w:cs="Arial"/>
          <w:b/>
        </w:rPr>
        <w:t>3</w:t>
      </w:r>
      <w:r w:rsidR="00C05974">
        <w:rPr>
          <w:rFonts w:cs="Arial"/>
          <w:b/>
        </w:rPr>
        <w:t>.09</w:t>
      </w:r>
      <w:r>
        <w:rPr>
          <w:rFonts w:cs="Arial"/>
          <w:b/>
        </w:rPr>
        <w:t>.2024</w:t>
      </w:r>
    </w:p>
    <w:p w:rsidR="002D36C2" w:rsidRPr="006D05B0" w:rsidRDefault="0074521D" w:rsidP="002D36C2">
      <w:pPr>
        <w:rPr>
          <w:rFonts w:ascii="Arial" w:hAnsi="Arial" w:cs="Arial"/>
          <w:sz w:val="4"/>
          <w:szCs w:val="4"/>
        </w:rPr>
      </w:pPr>
      <w:r w:rsidRPr="0074521D">
        <w:pict>
          <v:group id="_x0000_s1029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">
            <v:group id="Group 6" o:spid="_x0000_s1030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7" o:spid="_x0000_s1031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" path="m,l9696,e" filled="f" strokecolor="#0070c0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="002D36C2" w:rsidRDefault="002D36C2" w:rsidP="002D36C2">
      <w:pPr>
        <w:rPr>
          <w:rFonts w:ascii="Arial" w:hAnsi="Arial" w:cs="Arial"/>
        </w:rPr>
      </w:pPr>
    </w:p>
    <w:p w:rsidR="002D36C2" w:rsidRDefault="002D36C2" w:rsidP="002D36C2">
      <w:pPr>
        <w:rPr>
          <w:rFonts w:ascii="Arial" w:hAnsi="Arial" w:cs="Arial"/>
        </w:rPr>
      </w:pPr>
    </w:p>
    <w:p w:rsidR="002D36C2" w:rsidRPr="00F73E3E" w:rsidRDefault="002D36C2" w:rsidP="002D36C2">
      <w:pPr>
        <w:rPr>
          <w:rFonts w:ascii="Arial" w:hAnsi="Arial" w:cs="Arial"/>
        </w:rPr>
      </w:pPr>
    </w:p>
    <w:p w:rsidR="002D36C2" w:rsidRPr="000509A4" w:rsidRDefault="002D36C2" w:rsidP="002D36C2">
      <w:pPr>
        <w:rPr>
          <w:rFonts w:ascii="Arial" w:hAnsi="Arial" w:cs="Arial"/>
          <w:b/>
        </w:rPr>
      </w:pPr>
      <w:r w:rsidRPr="000509A4">
        <w:rPr>
          <w:rFonts w:ascii="Arial" w:hAnsi="Arial" w:cs="Arial"/>
          <w:b/>
        </w:rPr>
        <w:t xml:space="preserve">            IL SEGRETARIO</w:t>
      </w:r>
      <w:r w:rsidRPr="000509A4">
        <w:rPr>
          <w:rFonts w:ascii="Arial" w:hAnsi="Arial" w:cs="Arial"/>
          <w:b/>
        </w:rPr>
        <w:tab/>
      </w:r>
      <w:r w:rsidRPr="000509A4">
        <w:rPr>
          <w:rFonts w:ascii="Arial" w:hAnsi="Arial" w:cs="Arial"/>
          <w:b/>
        </w:rPr>
        <w:tab/>
      </w:r>
      <w:r w:rsidRPr="000509A4">
        <w:rPr>
          <w:rFonts w:ascii="Arial" w:hAnsi="Arial" w:cs="Arial"/>
          <w:b/>
        </w:rPr>
        <w:tab/>
      </w:r>
      <w:r w:rsidRPr="000509A4">
        <w:rPr>
          <w:rFonts w:ascii="Arial" w:hAnsi="Arial" w:cs="Arial"/>
          <w:b/>
        </w:rPr>
        <w:tab/>
      </w:r>
      <w:r w:rsidRPr="000509A4">
        <w:rPr>
          <w:rFonts w:ascii="Arial" w:hAnsi="Arial" w:cs="Arial"/>
          <w:b/>
        </w:rPr>
        <w:tab/>
      </w:r>
      <w:r w:rsidRPr="000509A4">
        <w:rPr>
          <w:rFonts w:ascii="Arial" w:hAnsi="Arial" w:cs="Arial"/>
          <w:b/>
        </w:rPr>
        <w:tab/>
        <w:t xml:space="preserve">             IL PRESIDENTE</w:t>
      </w:r>
    </w:p>
    <w:p w:rsidR="002D36C2" w:rsidRPr="000509A4" w:rsidRDefault="002D36C2" w:rsidP="002D36C2">
      <w:pPr>
        <w:rPr>
          <w:rFonts w:ascii="Arial" w:hAnsi="Arial" w:cs="Arial"/>
        </w:rPr>
      </w:pPr>
      <w:r w:rsidRPr="000509A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Gianfranco CALOGERO</w:t>
      </w:r>
      <w:r w:rsidRPr="000509A4">
        <w:rPr>
          <w:rFonts w:ascii="Arial" w:hAnsi="Arial" w:cs="Arial"/>
        </w:rPr>
        <w:tab/>
      </w:r>
      <w:r w:rsidRPr="000509A4">
        <w:rPr>
          <w:rFonts w:ascii="Arial" w:hAnsi="Arial" w:cs="Arial"/>
        </w:rPr>
        <w:tab/>
      </w:r>
      <w:r w:rsidRPr="000509A4">
        <w:rPr>
          <w:rFonts w:ascii="Arial" w:hAnsi="Arial" w:cs="Arial"/>
        </w:rPr>
        <w:tab/>
      </w:r>
      <w:r w:rsidRPr="000509A4">
        <w:rPr>
          <w:rFonts w:ascii="Arial" w:hAnsi="Arial" w:cs="Arial"/>
        </w:rPr>
        <w:tab/>
      </w:r>
      <w:r w:rsidRPr="000509A4">
        <w:rPr>
          <w:rFonts w:ascii="Arial" w:hAnsi="Arial" w:cs="Arial"/>
        </w:rPr>
        <w:tab/>
      </w:r>
      <w:r w:rsidRPr="000509A4">
        <w:rPr>
          <w:rFonts w:ascii="Arial" w:hAnsi="Arial" w:cs="Arial"/>
        </w:rPr>
        <w:tab/>
      </w:r>
      <w:r w:rsidRPr="000509A4">
        <w:rPr>
          <w:rFonts w:ascii="Arial" w:hAnsi="Arial" w:cs="Arial"/>
        </w:rPr>
        <w:tab/>
      </w:r>
      <w:r w:rsidR="0019383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Lino GURRISI</w:t>
      </w:r>
    </w:p>
    <w:p w:rsidR="002D36C2" w:rsidRPr="0046706D" w:rsidRDefault="002D36C2" w:rsidP="002D36C2"/>
    <w:p w:rsidR="002D36C2" w:rsidRPr="002D36C2" w:rsidRDefault="002D36C2" w:rsidP="002D36C2">
      <w:pPr>
        <w:jc w:val="both"/>
        <w:rPr>
          <w:rFonts w:ascii="Roboto" w:hAnsi="Roboto"/>
        </w:rPr>
      </w:pPr>
    </w:p>
    <w:sectPr w:rsidR="002D36C2" w:rsidRPr="002D36C2" w:rsidSect="00D10275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BA" w:rsidRDefault="005418BA" w:rsidP="00787853">
      <w:r>
        <w:separator/>
      </w:r>
    </w:p>
  </w:endnote>
  <w:endnote w:type="continuationSeparator" w:id="1">
    <w:p w:rsidR="005418BA" w:rsidRDefault="005418BA" w:rsidP="0078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536767"/>
      <w:docPartObj>
        <w:docPartGallery w:val="Page Numbers (Bottom of Page)"/>
        <w:docPartUnique/>
      </w:docPartObj>
    </w:sdtPr>
    <w:sdtContent>
      <w:p w:rsidR="00B0318F" w:rsidRDefault="00B0318F">
        <w:pPr>
          <w:pStyle w:val="Pidipagina"/>
          <w:jc w:val="right"/>
        </w:pPr>
        <w:fldSimple w:instr=" PAGE   \* MERGEFORMAT ">
          <w:r w:rsidR="00D10275">
            <w:rPr>
              <w:noProof/>
            </w:rPr>
            <w:t>3</w:t>
          </w:r>
        </w:fldSimple>
      </w:p>
    </w:sdtContent>
  </w:sdt>
  <w:p w:rsidR="00B0318F" w:rsidRDefault="00B031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BA" w:rsidRDefault="005418BA" w:rsidP="00787853">
      <w:r>
        <w:separator/>
      </w:r>
    </w:p>
  </w:footnote>
  <w:footnote w:type="continuationSeparator" w:id="1">
    <w:p w:rsidR="005418BA" w:rsidRDefault="005418BA" w:rsidP="0078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8F" w:rsidRPr="00AE7B51" w:rsidRDefault="00B0318F" w:rsidP="00B0318F">
    <w:pPr>
      <w:pStyle w:val="Intestazione"/>
      <w:jc w:val="center"/>
      <w:rPr>
        <w:rFonts w:ascii="Arial" w:hAnsi="Arial" w:cs="Arial"/>
      </w:rPr>
    </w:pPr>
    <w:r w:rsidRPr="00AE7B51">
      <w:rPr>
        <w:rFonts w:ascii="Arial" w:hAnsi="Arial" w:cs="Arial"/>
      </w:rPr>
      <w:t xml:space="preserve">Comunicato Ufficiale Numero </w:t>
    </w:r>
    <w:r w:rsidR="00536757">
      <w:rPr>
        <w:rFonts w:ascii="Arial" w:hAnsi="Arial" w:cs="Arial"/>
      </w:rPr>
      <w:t>03</w:t>
    </w:r>
    <w:r>
      <w:rPr>
        <w:rFonts w:ascii="Arial" w:hAnsi="Arial" w:cs="Arial"/>
      </w:rPr>
      <w:t xml:space="preserve"> 2024/2025</w:t>
    </w:r>
  </w:p>
  <w:p w:rsidR="00B0318F" w:rsidRDefault="00B031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BED010"/>
    <w:multiLevelType w:val="hybridMultilevel"/>
    <w:tmpl w:val="B3BCAE50"/>
    <w:lvl w:ilvl="0" w:tplc="DD302378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8E0ABB"/>
    <w:multiLevelType w:val="hybridMultilevel"/>
    <w:tmpl w:val="9A401F22"/>
    <w:lvl w:ilvl="0" w:tplc="C3725EC8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98D0FA1"/>
    <w:multiLevelType w:val="hybridMultilevel"/>
    <w:tmpl w:val="0714C52A"/>
    <w:lvl w:ilvl="0" w:tplc="544423E4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4F82DC"/>
    <w:multiLevelType w:val="hybridMultilevel"/>
    <w:tmpl w:val="D9868808"/>
    <w:lvl w:ilvl="0" w:tplc="3DF43AFC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4978E2D"/>
    <w:multiLevelType w:val="hybridMultilevel"/>
    <w:tmpl w:val="D146038E"/>
    <w:lvl w:ilvl="0" w:tplc="C4D4AEC8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4398C3"/>
    <w:multiLevelType w:val="hybridMultilevel"/>
    <w:tmpl w:val="76FC47E4"/>
    <w:lvl w:ilvl="0" w:tplc="5B346A1A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543EBAB"/>
    <w:multiLevelType w:val="hybridMultilevel"/>
    <w:tmpl w:val="B8B0AC8E"/>
    <w:lvl w:ilvl="0" w:tplc="5FDAB73E">
      <w:start w:val="1"/>
      <w:numFmt w:val="bullet"/>
      <w:lvlText w:val="•"/>
      <w:lvlJc w:val="left"/>
      <w:rPr>
        <w:b/>
      </w:rPr>
    </w:lvl>
    <w:lvl w:ilvl="1" w:tplc="9F8431B6">
      <w:start w:val="1"/>
      <w:numFmt w:val="bullet"/>
      <w:lvlText w:val="•"/>
      <w:lvlJc w:val="left"/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656CB71"/>
    <w:multiLevelType w:val="hybridMultilevel"/>
    <w:tmpl w:val="D85E4476"/>
    <w:lvl w:ilvl="0" w:tplc="AF56FCF4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641180"/>
    <w:multiLevelType w:val="hybridMultilevel"/>
    <w:tmpl w:val="BD808B38"/>
    <w:lvl w:ilvl="0" w:tplc="483C84AE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EDCC109"/>
    <w:multiLevelType w:val="hybridMultilevel"/>
    <w:tmpl w:val="390CEE88"/>
    <w:lvl w:ilvl="0" w:tplc="7ED07FBA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FCD3AA9"/>
    <w:multiLevelType w:val="hybridMultilevel"/>
    <w:tmpl w:val="B90A5C66"/>
    <w:lvl w:ilvl="0" w:tplc="4A88A67E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FD3FCED"/>
    <w:multiLevelType w:val="hybridMultilevel"/>
    <w:tmpl w:val="632050AE"/>
    <w:lvl w:ilvl="0" w:tplc="9E909C66">
      <w:start w:val="1"/>
      <w:numFmt w:val="bullet"/>
      <w:lvlText w:val="•"/>
      <w:lvlJc w:val="left"/>
      <w:rPr>
        <w:b/>
      </w:rPr>
    </w:lvl>
    <w:lvl w:ilvl="1" w:tplc="9138AF00">
      <w:start w:val="1"/>
      <w:numFmt w:val="bullet"/>
      <w:lvlText w:val="•"/>
      <w:lvlJc w:val="left"/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36BA574"/>
    <w:multiLevelType w:val="hybridMultilevel"/>
    <w:tmpl w:val="5BB0DA92"/>
    <w:lvl w:ilvl="0" w:tplc="C9E04EA8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DA52D7D"/>
    <w:multiLevelType w:val="hybridMultilevel"/>
    <w:tmpl w:val="316AFDE8"/>
    <w:lvl w:ilvl="0" w:tplc="3944524E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FC0F19B"/>
    <w:multiLevelType w:val="hybridMultilevel"/>
    <w:tmpl w:val="08AE7A72"/>
    <w:lvl w:ilvl="0" w:tplc="FBAA3B20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FFFFFFB"/>
    <w:multiLevelType w:val="multilevel"/>
    <w:tmpl w:val="28A0FBC2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pPr>
        <w:ind w:left="142"/>
      </w:pPr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6">
    <w:nsid w:val="04F30540"/>
    <w:multiLevelType w:val="hybridMultilevel"/>
    <w:tmpl w:val="435A3A66"/>
    <w:lvl w:ilvl="0" w:tplc="B2225E6A">
      <w:start w:val="1"/>
      <w:numFmt w:val="lowerLetter"/>
      <w:lvlText w:val="%1)"/>
      <w:lvlJc w:val="left"/>
      <w:pPr>
        <w:ind w:left="11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4"/>
        <w:szCs w:val="24"/>
        <w:lang w:val="it-IT" w:eastAsia="en-US" w:bidi="ar-SA"/>
      </w:rPr>
    </w:lvl>
    <w:lvl w:ilvl="1" w:tplc="831C376E">
      <w:numFmt w:val="bullet"/>
      <w:lvlText w:val="-"/>
      <w:lvlJc w:val="left"/>
      <w:pPr>
        <w:ind w:left="247" w:hanging="133"/>
      </w:pPr>
      <w:rPr>
        <w:rFonts w:ascii="Times New Roman" w:eastAsia="Times New Roman" w:hAnsi="Times New Roman" w:cs="Times New Roman" w:hint="default"/>
        <w:spacing w:val="0"/>
        <w:w w:val="93"/>
        <w:lang w:val="it-IT" w:eastAsia="en-US" w:bidi="ar-SA"/>
      </w:rPr>
    </w:lvl>
    <w:lvl w:ilvl="2" w:tplc="D8FCE832">
      <w:numFmt w:val="bullet"/>
      <w:lvlText w:val="•"/>
      <w:lvlJc w:val="left"/>
      <w:pPr>
        <w:ind w:left="1313" w:hanging="133"/>
      </w:pPr>
      <w:rPr>
        <w:rFonts w:hint="default"/>
        <w:lang w:val="it-IT" w:eastAsia="en-US" w:bidi="ar-SA"/>
      </w:rPr>
    </w:lvl>
    <w:lvl w:ilvl="3" w:tplc="8E0CF4FA">
      <w:numFmt w:val="bullet"/>
      <w:lvlText w:val="•"/>
      <w:lvlJc w:val="left"/>
      <w:pPr>
        <w:ind w:left="2387" w:hanging="133"/>
      </w:pPr>
      <w:rPr>
        <w:rFonts w:hint="default"/>
        <w:lang w:val="it-IT" w:eastAsia="en-US" w:bidi="ar-SA"/>
      </w:rPr>
    </w:lvl>
    <w:lvl w:ilvl="4" w:tplc="C0DEA2EC">
      <w:numFmt w:val="bullet"/>
      <w:lvlText w:val="•"/>
      <w:lvlJc w:val="left"/>
      <w:pPr>
        <w:ind w:left="3461" w:hanging="133"/>
      </w:pPr>
      <w:rPr>
        <w:rFonts w:hint="default"/>
        <w:lang w:val="it-IT" w:eastAsia="en-US" w:bidi="ar-SA"/>
      </w:rPr>
    </w:lvl>
    <w:lvl w:ilvl="5" w:tplc="E932C5E8">
      <w:numFmt w:val="bullet"/>
      <w:lvlText w:val="•"/>
      <w:lvlJc w:val="left"/>
      <w:pPr>
        <w:ind w:left="4535" w:hanging="133"/>
      </w:pPr>
      <w:rPr>
        <w:rFonts w:hint="default"/>
        <w:lang w:val="it-IT" w:eastAsia="en-US" w:bidi="ar-SA"/>
      </w:rPr>
    </w:lvl>
    <w:lvl w:ilvl="6" w:tplc="F13E778E">
      <w:numFmt w:val="bullet"/>
      <w:lvlText w:val="•"/>
      <w:lvlJc w:val="left"/>
      <w:pPr>
        <w:ind w:left="5608" w:hanging="133"/>
      </w:pPr>
      <w:rPr>
        <w:rFonts w:hint="default"/>
        <w:lang w:val="it-IT" w:eastAsia="en-US" w:bidi="ar-SA"/>
      </w:rPr>
    </w:lvl>
    <w:lvl w:ilvl="7" w:tplc="01CC2ACA">
      <w:numFmt w:val="bullet"/>
      <w:lvlText w:val="•"/>
      <w:lvlJc w:val="left"/>
      <w:pPr>
        <w:ind w:left="6682" w:hanging="133"/>
      </w:pPr>
      <w:rPr>
        <w:rFonts w:hint="default"/>
        <w:lang w:val="it-IT" w:eastAsia="en-US" w:bidi="ar-SA"/>
      </w:rPr>
    </w:lvl>
    <w:lvl w:ilvl="8" w:tplc="ED48A37E">
      <w:numFmt w:val="bullet"/>
      <w:lvlText w:val="•"/>
      <w:lvlJc w:val="left"/>
      <w:pPr>
        <w:ind w:left="7756" w:hanging="133"/>
      </w:pPr>
      <w:rPr>
        <w:rFonts w:hint="default"/>
        <w:lang w:val="it-IT" w:eastAsia="en-US" w:bidi="ar-SA"/>
      </w:rPr>
    </w:lvl>
  </w:abstractNum>
  <w:abstractNum w:abstractNumId="17">
    <w:nsid w:val="07E0496C"/>
    <w:multiLevelType w:val="hybridMultilevel"/>
    <w:tmpl w:val="D48C7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D80EA7"/>
    <w:multiLevelType w:val="hybridMultilevel"/>
    <w:tmpl w:val="B32423EC"/>
    <w:lvl w:ilvl="0" w:tplc="041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>
    <w:nsid w:val="16B55C73"/>
    <w:multiLevelType w:val="hybridMultilevel"/>
    <w:tmpl w:val="1EECB404"/>
    <w:lvl w:ilvl="0" w:tplc="0410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255CC8"/>
    <w:multiLevelType w:val="hybridMultilevel"/>
    <w:tmpl w:val="D0C00B1C"/>
    <w:lvl w:ilvl="0" w:tplc="AF862A7C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04809FB"/>
    <w:multiLevelType w:val="hybridMultilevel"/>
    <w:tmpl w:val="D2C0C23E"/>
    <w:lvl w:ilvl="0" w:tplc="E5BAA0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B6B91"/>
    <w:multiLevelType w:val="hybridMultilevel"/>
    <w:tmpl w:val="7F28A678"/>
    <w:lvl w:ilvl="0" w:tplc="0782772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FA4A7E"/>
    <w:multiLevelType w:val="hybridMultilevel"/>
    <w:tmpl w:val="3F12E9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7068BB"/>
    <w:multiLevelType w:val="hybridMultilevel"/>
    <w:tmpl w:val="26062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046B7"/>
    <w:multiLevelType w:val="hybridMultilevel"/>
    <w:tmpl w:val="88D024BA"/>
    <w:lvl w:ilvl="0" w:tplc="1C1819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78DBEB"/>
    <w:multiLevelType w:val="hybridMultilevel"/>
    <w:tmpl w:val="B220EA2E"/>
    <w:lvl w:ilvl="0" w:tplc="84308FC4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1B23163"/>
    <w:multiLevelType w:val="hybridMultilevel"/>
    <w:tmpl w:val="7B52831A"/>
    <w:lvl w:ilvl="0" w:tplc="D2D60E8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>
    <w:nsid w:val="61D87926"/>
    <w:multiLevelType w:val="hybridMultilevel"/>
    <w:tmpl w:val="F60A8F8A"/>
    <w:lvl w:ilvl="0" w:tplc="FFFFFFFF">
      <w:start w:val="1"/>
      <w:numFmt w:val="bullet"/>
      <w:lvlText w:val="•"/>
      <w:lvlJc w:val="left"/>
    </w:lvl>
    <w:lvl w:ilvl="1" w:tplc="9138AF00">
      <w:start w:val="1"/>
      <w:numFmt w:val="bullet"/>
      <w:lvlText w:val="•"/>
      <w:lvlJc w:val="left"/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37F387C"/>
    <w:multiLevelType w:val="hybridMultilevel"/>
    <w:tmpl w:val="BCB03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5903D"/>
    <w:multiLevelType w:val="hybridMultilevel"/>
    <w:tmpl w:val="54285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D692958"/>
    <w:multiLevelType w:val="hybridMultilevel"/>
    <w:tmpl w:val="CA1C0CCC"/>
    <w:lvl w:ilvl="0" w:tplc="42ECB0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BE7B79"/>
    <w:multiLevelType w:val="hybridMultilevel"/>
    <w:tmpl w:val="A15CE7E4"/>
    <w:lvl w:ilvl="0" w:tplc="992CD7CE">
      <w:start w:val="1"/>
      <w:numFmt w:val="bullet"/>
      <w:lvlText w:val="•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6016352"/>
    <w:multiLevelType w:val="hybridMultilevel"/>
    <w:tmpl w:val="260294B8"/>
    <w:lvl w:ilvl="0" w:tplc="FFFFFFFF">
      <w:start w:val="1"/>
      <w:numFmt w:val="bullet"/>
      <w:lvlText w:val="•"/>
      <w:lvlJc w:val="left"/>
    </w:lvl>
    <w:lvl w:ilvl="1" w:tplc="C3A88F1C">
      <w:start w:val="1"/>
      <w:numFmt w:val="bullet"/>
      <w:lvlText w:val="•"/>
      <w:lvlJc w:val="left"/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32"/>
  </w:num>
  <w:num w:numId="5">
    <w:abstractNumId w:val="23"/>
  </w:num>
  <w:num w:numId="6">
    <w:abstractNumId w:val="24"/>
  </w:num>
  <w:num w:numId="7">
    <w:abstractNumId w:val="25"/>
  </w:num>
  <w:num w:numId="8">
    <w:abstractNumId w:val="16"/>
  </w:num>
  <w:num w:numId="9">
    <w:abstractNumId w:val="30"/>
  </w:num>
  <w:num w:numId="10">
    <w:abstractNumId w:val="31"/>
  </w:num>
  <w:num w:numId="11">
    <w:abstractNumId w:val="3"/>
  </w:num>
  <w:num w:numId="12">
    <w:abstractNumId w:val="12"/>
  </w:num>
  <w:num w:numId="13">
    <w:abstractNumId w:val="1"/>
  </w:num>
  <w:num w:numId="14">
    <w:abstractNumId w:val="0"/>
  </w:num>
  <w:num w:numId="15">
    <w:abstractNumId w:val="9"/>
  </w:num>
  <w:num w:numId="16">
    <w:abstractNumId w:val="2"/>
  </w:num>
  <w:num w:numId="17">
    <w:abstractNumId w:val="13"/>
  </w:num>
  <w:num w:numId="18">
    <w:abstractNumId w:val="7"/>
  </w:num>
  <w:num w:numId="19">
    <w:abstractNumId w:val="33"/>
  </w:num>
  <w:num w:numId="20">
    <w:abstractNumId w:val="27"/>
  </w:num>
  <w:num w:numId="21">
    <w:abstractNumId w:val="8"/>
  </w:num>
  <w:num w:numId="22">
    <w:abstractNumId w:val="6"/>
  </w:num>
  <w:num w:numId="23">
    <w:abstractNumId w:val="11"/>
  </w:num>
  <w:num w:numId="24">
    <w:abstractNumId w:val="14"/>
  </w:num>
  <w:num w:numId="25">
    <w:abstractNumId w:val="10"/>
  </w:num>
  <w:num w:numId="26">
    <w:abstractNumId w:val="4"/>
  </w:num>
  <w:num w:numId="27">
    <w:abstractNumId w:val="21"/>
  </w:num>
  <w:num w:numId="28">
    <w:abstractNumId w:val="5"/>
  </w:num>
  <w:num w:numId="29">
    <w:abstractNumId w:val="34"/>
  </w:num>
  <w:num w:numId="30">
    <w:abstractNumId w:val="29"/>
  </w:num>
  <w:num w:numId="31">
    <w:abstractNumId w:val="28"/>
  </w:num>
  <w:num w:numId="32">
    <w:abstractNumId w:val="17"/>
  </w:num>
  <w:num w:numId="33">
    <w:abstractNumId w:val="20"/>
  </w:num>
  <w:num w:numId="34">
    <w:abstractNumId w:val="35"/>
  </w:num>
  <w:num w:numId="35">
    <w:abstractNumId w:val="26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566D9"/>
    <w:rsid w:val="00034CBB"/>
    <w:rsid w:val="00040E11"/>
    <w:rsid w:val="00056271"/>
    <w:rsid w:val="00181198"/>
    <w:rsid w:val="0019383C"/>
    <w:rsid w:val="00220145"/>
    <w:rsid w:val="002D36C2"/>
    <w:rsid w:val="002F523C"/>
    <w:rsid w:val="00367297"/>
    <w:rsid w:val="00407278"/>
    <w:rsid w:val="0042150E"/>
    <w:rsid w:val="00445DE1"/>
    <w:rsid w:val="0045532C"/>
    <w:rsid w:val="004F6798"/>
    <w:rsid w:val="00536757"/>
    <w:rsid w:val="005418BA"/>
    <w:rsid w:val="006405BD"/>
    <w:rsid w:val="006A4A79"/>
    <w:rsid w:val="0073124F"/>
    <w:rsid w:val="0074521D"/>
    <w:rsid w:val="00787853"/>
    <w:rsid w:val="008F5334"/>
    <w:rsid w:val="00966DD6"/>
    <w:rsid w:val="00A36C75"/>
    <w:rsid w:val="00B0318F"/>
    <w:rsid w:val="00B62D31"/>
    <w:rsid w:val="00C05974"/>
    <w:rsid w:val="00C566D9"/>
    <w:rsid w:val="00CB7C56"/>
    <w:rsid w:val="00CC3A20"/>
    <w:rsid w:val="00CD3656"/>
    <w:rsid w:val="00D10275"/>
    <w:rsid w:val="00FD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6D9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LndNormale1"/>
    <w:link w:val="Titolo1Carattere"/>
    <w:qFormat/>
    <w:rsid w:val="006A4A79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Arial" w:hAnsi="Arial"/>
      <w:b/>
      <w:smallCaps/>
      <w:noProof/>
      <w:kern w:val="28"/>
      <w:sz w:val="36"/>
      <w:szCs w:val="20"/>
      <w:u w:val="single"/>
      <w:lang w:eastAsia="it-IT"/>
    </w:rPr>
  </w:style>
  <w:style w:type="paragraph" w:styleId="Titolo2">
    <w:name w:val="heading 2"/>
    <w:basedOn w:val="Normale"/>
    <w:next w:val="LndNormale1"/>
    <w:link w:val="Titolo2Carattere"/>
    <w:qFormat/>
    <w:rsid w:val="006A4A7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LndNormale1"/>
    <w:link w:val="Titolo3Carattere"/>
    <w:qFormat/>
    <w:rsid w:val="006A4A7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Arial" w:hAnsi="Arial"/>
      <w:b/>
      <w:smallCaps/>
      <w:noProof/>
      <w:sz w:val="32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A4A7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A4A79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A4A79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A4A79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A4A79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A4A79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566D9"/>
    <w:rPr>
      <w:color w:val="0000FF" w:themeColor="hyperlink"/>
      <w:u w:val="single"/>
    </w:rPr>
  </w:style>
  <w:style w:type="paragraph" w:customStyle="1" w:styleId="Default">
    <w:name w:val="Default"/>
    <w:rsid w:val="00C566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A4A79"/>
    <w:rPr>
      <w:rFonts w:eastAsia="Calibri" w:cs="Times New Roman"/>
      <w:b/>
      <w:smallCaps/>
      <w:noProof/>
      <w:kern w:val="28"/>
      <w:sz w:val="36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4A79"/>
    <w:rPr>
      <w:rFonts w:eastAsia="Calibri" w:cs="Times New Roman"/>
      <w:b/>
      <w:noProof/>
      <w:sz w:val="3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A4A79"/>
    <w:rPr>
      <w:rFonts w:eastAsia="Calibri" w:cs="Times New Roman"/>
      <w:b/>
      <w:smallCaps/>
      <w:noProof/>
      <w:sz w:val="32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A4A79"/>
    <w:rPr>
      <w:rFonts w:eastAsia="Calibri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A4A79"/>
    <w:rPr>
      <w:rFonts w:eastAsia="Calibri" w:cs="Times New Roman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A4A79"/>
    <w:rPr>
      <w:rFonts w:ascii="Times New Roman" w:eastAsia="Calibri" w:hAnsi="Times New Roman" w:cs="Times New Roman"/>
      <w:i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A4A79"/>
    <w:rPr>
      <w:rFonts w:eastAsia="Calibri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A4A79"/>
    <w:rPr>
      <w:rFonts w:eastAsia="Calibri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A4A79"/>
    <w:rPr>
      <w:rFonts w:eastAsia="Calibri" w:cs="Times New Roman"/>
      <w:b/>
      <w:i/>
      <w:sz w:val="18"/>
      <w:szCs w:val="20"/>
      <w:lang w:eastAsia="it-IT"/>
    </w:rPr>
  </w:style>
  <w:style w:type="paragraph" w:customStyle="1" w:styleId="LndNormale1">
    <w:name w:val="LndNormale1"/>
    <w:basedOn w:val="Normale"/>
    <w:link w:val="LndNormale1Carattere"/>
    <w:rsid w:val="006A4A7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6A4A79"/>
    <w:rPr>
      <w:rFonts w:eastAsia="Times New Roman" w:cs="Times New Roman"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A4A79"/>
    <w:pPr>
      <w:widowControl w:val="0"/>
    </w:pPr>
    <w:rPr>
      <w:lang w:val="en-US"/>
    </w:rPr>
  </w:style>
  <w:style w:type="paragraph" w:styleId="Nessunaspaziatura">
    <w:name w:val="No Spacing"/>
    <w:qFormat/>
    <w:rsid w:val="006A4A79"/>
    <w:pPr>
      <w:widowControl w:val="0"/>
      <w:suppressAutoHyphens/>
      <w:spacing w:after="0" w:line="240" w:lineRule="auto"/>
    </w:pPr>
    <w:rPr>
      <w:rFonts w:ascii="Calibri" w:eastAsia="SimSun" w:hAnsi="Calibri" w:cs="Tahoma"/>
      <w:kern w:val="1"/>
      <w:lang w:eastAsia="ar-SA"/>
    </w:rPr>
  </w:style>
  <w:style w:type="paragraph" w:customStyle="1" w:styleId="a">
    <w:qFormat/>
    <w:rsid w:val="002D36C2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link w:val="a0"/>
    <w:rsid w:val="002D36C2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D36C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D36C2"/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49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938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ich-text-modulepziitw">
    <w:name w:val="rich-text-module_p__ziitw"/>
    <w:basedOn w:val="Normale"/>
    <w:rsid w:val="001938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7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5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87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5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5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5BD"/>
    <w:rPr>
      <w:rFonts w:ascii="Tahoma" w:eastAsia="Calibri" w:hAnsi="Tahoma" w:cs="Tahoma"/>
      <w:sz w:val="16"/>
      <w:szCs w:val="16"/>
    </w:rPr>
  </w:style>
  <w:style w:type="paragraph" w:styleId="a0">
    <w:basedOn w:val="Normale"/>
    <w:next w:val="Corpodeltesto"/>
    <w:link w:val="CorpotestoCarattere"/>
    <w:unhideWhenUsed/>
    <w:rsid w:val="0053675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cilia.lnd.it/archivio/comunicati/2024/09/cu-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egazione.catania@lndsicilia.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.catania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icilia.lnd.it/?cm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AFF4-E489-4B1D-90FC-F3688F6C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cp:lastPrinted>2024-09-03T16:11:00Z</cp:lastPrinted>
  <dcterms:created xsi:type="dcterms:W3CDTF">2024-09-03T16:12:00Z</dcterms:created>
  <dcterms:modified xsi:type="dcterms:W3CDTF">2024-09-03T16:12:00Z</dcterms:modified>
</cp:coreProperties>
</file>