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25EDEEC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1D3851">
        <w:rPr>
          <w:rFonts w:ascii="Arial" w:hAnsi="Arial" w:cs="Calibri"/>
          <w:b/>
          <w:color w:val="101BB0"/>
          <w:spacing w:val="-1"/>
          <w:sz w:val="36"/>
          <w:szCs w:val="36"/>
        </w:rPr>
        <w:t>120</w:t>
      </w:r>
      <w:r w:rsidR="00020A9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1D3851">
        <w:rPr>
          <w:rFonts w:ascii="Arial" w:hAnsi="Arial" w:cs="Calibri"/>
          <w:b/>
          <w:color w:val="101BB0"/>
          <w:sz w:val="36"/>
          <w:szCs w:val="36"/>
        </w:rPr>
        <w:t>4 ottobre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5CCAD50" w14:textId="77777777" w:rsidR="00F05025" w:rsidRDefault="00F05025" w:rsidP="00F05025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 </w:t>
      </w:r>
      <w:r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5D6C078E" w14:textId="77777777" w:rsidR="00C36C9C" w:rsidRPr="00C36C9C" w:rsidRDefault="00C36C9C" w:rsidP="00C36C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C36C9C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69B222FB" w14:textId="5006C62E" w:rsidR="00C36C9C" w:rsidRPr="00C36C9C" w:rsidRDefault="00C36C9C" w:rsidP="00C36C9C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0000"/>
          <w:sz w:val="36"/>
          <w:szCs w:val="36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COPPA ITALIA ECCELLENZA</w:t>
      </w:r>
    </w:p>
    <w:p w14:paraId="71F4E733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B567E92" w14:textId="77777777" w:rsidR="00C36C9C" w:rsidRPr="00C36C9C" w:rsidRDefault="00C36C9C" w:rsidP="00C36C9C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02/10/2024</w:t>
      </w:r>
    </w:p>
    <w:p w14:paraId="20428860" w14:textId="77777777" w:rsidR="00C36C9C" w:rsidRPr="00C36C9C" w:rsidRDefault="00C36C9C" w:rsidP="00C36C9C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36C9C" w:rsidRPr="00C36C9C" w14:paraId="57B127CE" w14:textId="77777777" w:rsidTr="002959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6C9C" w:rsidRPr="00C36C9C" w14:paraId="63923799" w14:textId="77777777" w:rsidTr="0029593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67C7B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- 2 Giornata - R</w:t>
                  </w:r>
                </w:p>
              </w:tc>
            </w:tr>
            <w:tr w:rsidR="00C36C9C" w:rsidRPr="00C36C9C" w14:paraId="300B5D9C" w14:textId="77777777" w:rsidTr="0029593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BDC45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SP CLUB CITTA ACI </w:t>
                  </w:r>
                  <w:proofErr w:type="gramStart"/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E2E49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2A407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</w:tbl>
          <w:p w14:paraId="3F1304EF" w14:textId="77777777" w:rsidR="00C36C9C" w:rsidRPr="00C36C9C" w:rsidRDefault="00C36C9C" w:rsidP="00C36C9C">
            <w:pPr>
              <w:rPr>
                <w:rFonts w:eastAsia="Times New Roman"/>
              </w:rPr>
            </w:pPr>
          </w:p>
        </w:tc>
      </w:tr>
    </w:tbl>
    <w:p w14:paraId="4250E1A7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4472C4" w:themeColor="accent1"/>
          <w:sz w:val="12"/>
          <w:szCs w:val="12"/>
          <w:lang w:eastAsia="it-IT"/>
        </w:rPr>
      </w:pPr>
    </w:p>
    <w:p w14:paraId="33ED9903" w14:textId="0D267394" w:rsidR="00C36C9C" w:rsidRPr="00C36C9C" w:rsidRDefault="00C36C9C" w:rsidP="00C36C9C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COPPA ITALIA PROMOZIONE</w:t>
      </w:r>
    </w:p>
    <w:p w14:paraId="3D13DDA9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2B6081" w14:textId="77777777" w:rsidR="00C36C9C" w:rsidRPr="00C36C9C" w:rsidRDefault="00C36C9C" w:rsidP="00C36C9C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02/10/2024</w:t>
      </w:r>
    </w:p>
    <w:p w14:paraId="212212FA" w14:textId="77777777" w:rsidR="00C36C9C" w:rsidRPr="00C36C9C" w:rsidRDefault="00C36C9C" w:rsidP="00C36C9C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36C9C" w:rsidRPr="00C36C9C" w14:paraId="24B8D729" w14:textId="77777777" w:rsidTr="002959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6C9C" w:rsidRPr="00C36C9C" w14:paraId="08668FF9" w14:textId="77777777" w:rsidTr="0029593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EB9B1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- 2 Giornata - A</w:t>
                  </w:r>
                </w:p>
              </w:tc>
            </w:tr>
            <w:tr w:rsidR="00C36C9C" w:rsidRPr="00C36C9C" w14:paraId="0F3B80B5" w14:textId="77777777" w:rsidTr="0029593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E00AC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BAGHERIA CITTA DELLEVILLE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CAFAE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CA750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C36C9C" w:rsidRPr="00C36C9C" w14:paraId="6F82B740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54EA8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FC ALCAMO 1928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777FF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339F1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C36C9C" w:rsidRPr="00C36C9C" w14:paraId="0B3FAEBD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D1740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1B59C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REGINA MUNDI S.G.A.P.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106D3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C36C9C" w:rsidRPr="00C36C9C" w14:paraId="23247828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F3339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CCBC7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FULGATORE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2625D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</w:tbl>
          <w:p w14:paraId="49225F5C" w14:textId="77777777" w:rsidR="00C36C9C" w:rsidRPr="00C36C9C" w:rsidRDefault="00C36C9C" w:rsidP="00C36C9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6C9C" w:rsidRPr="00C36C9C" w14:paraId="18460549" w14:textId="77777777" w:rsidTr="0029593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13B8A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- 2 Giornata - A</w:t>
                  </w:r>
                </w:p>
              </w:tc>
            </w:tr>
            <w:tr w:rsidR="00C36C9C" w:rsidRPr="00C36C9C" w14:paraId="3D71CE89" w14:textId="77777777" w:rsidTr="0029593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5876D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94C7E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86D32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C36C9C" w:rsidRPr="00C36C9C" w14:paraId="71EE79C6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D4086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NUOVA RINASCITA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13DF4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SANTANGIOLESE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29B59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C36C9C" w:rsidRPr="00C36C9C" w14:paraId="340516D6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295F7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FRATELLO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01A72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ORLANDINA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3489A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</w:tbl>
          <w:p w14:paraId="4249CFE2" w14:textId="77777777" w:rsidR="00C36C9C" w:rsidRPr="00C36C9C" w:rsidRDefault="00C36C9C" w:rsidP="00C36C9C">
            <w:pPr>
              <w:rPr>
                <w:rFonts w:eastAsia="Times New Roman"/>
              </w:rPr>
            </w:pPr>
          </w:p>
        </w:tc>
      </w:tr>
    </w:tbl>
    <w:p w14:paraId="6223135D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36C9C" w:rsidRPr="00C36C9C" w14:paraId="2257A3AB" w14:textId="77777777" w:rsidTr="0029593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6C9C" w:rsidRPr="00C36C9C" w14:paraId="0F4664C8" w14:textId="77777777" w:rsidTr="0029593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ABDF5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- 2 Giornata - A</w:t>
                  </w:r>
                </w:p>
              </w:tc>
            </w:tr>
            <w:tr w:rsidR="00C36C9C" w:rsidRPr="00C36C9C" w14:paraId="16F17E7B" w14:textId="77777777" w:rsidTr="0029593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4FB0A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SANTA VENERINA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F72D1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ACI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4A101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6 - 1</w:t>
                  </w:r>
                </w:p>
              </w:tc>
            </w:tr>
            <w:tr w:rsidR="00C36C9C" w:rsidRPr="00C36C9C" w14:paraId="1609BF6D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DE35D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GEMINI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846D7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2A110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C36C9C" w:rsidRPr="00C36C9C" w14:paraId="0ECDA4B2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17F8F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PIETRO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744F3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ACICATENACALCIO1973 A.</w:t>
                  </w:r>
                  <w:proofErr w:type="gramStart"/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CFA5E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C36C9C" w:rsidRPr="00C36C9C" w14:paraId="55D39EF9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3EB27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VALDINISI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0EA46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82E44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</w:tbl>
          <w:p w14:paraId="3286A01B" w14:textId="77777777" w:rsidR="00C36C9C" w:rsidRPr="00C36C9C" w:rsidRDefault="00C36C9C" w:rsidP="00C36C9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36C9C" w:rsidRPr="00C36C9C" w14:paraId="62C13B79" w14:textId="77777777" w:rsidTr="0029593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909FE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- 2 Giornata - A</w:t>
                  </w:r>
                </w:p>
              </w:tc>
            </w:tr>
            <w:tr w:rsidR="00C36C9C" w:rsidRPr="00C36C9C" w14:paraId="69CB4041" w14:textId="77777777" w:rsidTr="0029593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387DF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0339A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880A1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C36C9C" w:rsidRPr="00C36C9C" w14:paraId="5FAFF6BC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CFE6B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92291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FEA65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C36C9C" w:rsidRPr="00C36C9C" w14:paraId="3217353A" w14:textId="77777777" w:rsidTr="0029593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98686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VIGOR GELA S.R.L.S.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AC907" w14:textId="77777777" w:rsidR="00C36C9C" w:rsidRPr="00C36C9C" w:rsidRDefault="00C36C9C" w:rsidP="00C36C9C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SERRADIFALCO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EDF3F" w14:textId="77777777" w:rsidR="00C36C9C" w:rsidRPr="00C36C9C" w:rsidRDefault="00C36C9C" w:rsidP="00C36C9C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36C9C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</w:tbl>
          <w:p w14:paraId="3F61B488" w14:textId="77777777" w:rsidR="00C36C9C" w:rsidRPr="00C36C9C" w:rsidRDefault="00C36C9C" w:rsidP="00C36C9C">
            <w:pPr>
              <w:rPr>
                <w:rFonts w:eastAsia="Times New Roman"/>
              </w:rPr>
            </w:pPr>
          </w:p>
        </w:tc>
      </w:tr>
    </w:tbl>
    <w:p w14:paraId="172E9DEE" w14:textId="45DE48CB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B9B7453" w14:textId="15CA9987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8708FCF" w14:textId="3149C1C8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59BD75E" w14:textId="76A21673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34429CC" w14:textId="29043FDE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312E970" w14:textId="27923399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ED23A1E" w14:textId="520C59F4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E3C34D" w14:textId="42C83CC3" w:rsid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6CFCBE0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1614CFA" w14:textId="5F2187EC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C36C9C">
        <w:rPr>
          <w:rFonts w:ascii="Courier New" w:eastAsia="Times New Roman" w:hAnsi="Courier New" w:cs="Courier New"/>
          <w:b/>
          <w:bCs/>
          <w:lang w:eastAsia="it-IT"/>
        </w:rPr>
        <w:lastRenderedPageBreak/>
        <w:t>RECUPERI, GARE NON DISPUTATE, NON TERMINATE NORMALMENTE E REFERTI NON PERVENUTI</w:t>
      </w:r>
    </w:p>
    <w:p w14:paraId="74890CC8" w14:textId="4821D20F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SECONDA CATEGORIA</w:t>
      </w:r>
    </w:p>
    <w:p w14:paraId="6372D442" w14:textId="1D2509DB" w:rsid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  1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29-09-24 SPORTING CASALE             RIESI 2002                 4 -  2 D</w:t>
      </w:r>
    </w:p>
    <w:p w14:paraId="30F7CF5B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3D461D49" w14:textId="77777777" w:rsid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92D050"/>
          <w:sz w:val="18"/>
          <w:szCs w:val="18"/>
          <w:lang w:eastAsia="it-IT"/>
        </w:rPr>
      </w:pPr>
    </w:p>
    <w:p w14:paraId="4745C137" w14:textId="07FAD83C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92D050"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/>
          <w:color w:val="92D050"/>
          <w:sz w:val="18"/>
          <w:szCs w:val="18"/>
          <w:lang w:eastAsia="it-IT"/>
        </w:rPr>
        <w:t>CALCIO A CINQUE C2</w:t>
      </w:r>
    </w:p>
    <w:p w14:paraId="096CB7DA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1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28-09-24 PRO RAGUSA                  FUTSAL LENTINI                    D</w:t>
      </w:r>
    </w:p>
    <w:p w14:paraId="2AD5CB10" w14:textId="0280471B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</w:pPr>
    </w:p>
    <w:p w14:paraId="66DBE65F" w14:textId="6A83E7D5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  <w:t>UNDER 17 REGIONALE MASCHILE</w:t>
      </w:r>
    </w:p>
    <w:p w14:paraId="340BC46C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bookmarkStart w:id="0" w:name="_GoBack"/>
      <w:bookmarkEnd w:id="0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28-09-24 BORGO NUOVO CALCIO S.R.L.   VIS PALERMO                1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D</w:t>
      </w:r>
    </w:p>
    <w:p w14:paraId="427B2B2A" w14:textId="7D80F131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0A33D27D" w14:textId="7D28E690" w:rsidR="00C36C9C" w:rsidRPr="00BA190D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</w:pPr>
      <w:r w:rsidRPr="00BA190D"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  <w:t>ELITE UNDER 15 REGIONALI</w:t>
      </w:r>
    </w:p>
    <w:p w14:paraId="10B66483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  <w:r w:rsidRPr="00C36C9C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 xml:space="preserve">GIRONE  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B  1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/A  29-09-24 NEW EAGLES 2010             TEAMSPORT MILLENNIUM       0 -  0 R</w:t>
      </w:r>
    </w:p>
    <w:p w14:paraId="403ABF05" w14:textId="294DF6CE" w:rsidR="00C36C9C" w:rsidRPr="00BA190D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</w:p>
    <w:p w14:paraId="28BF0875" w14:textId="03CDB7D0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/>
          <w:color w:val="B4C6E7" w:themeColor="accent1" w:themeTint="66"/>
          <w:sz w:val="18"/>
          <w:szCs w:val="18"/>
          <w:lang w:eastAsia="it-IT"/>
        </w:rPr>
        <w:t>UNDER 15 REGIONALE MASCHILE</w:t>
      </w:r>
    </w:p>
    <w:p w14:paraId="6CD2F1C1" w14:textId="75FC8A7E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C36C9C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29-09-24 FOOTBALL CASTELLAMMARE      ACCADEMIA                  0 -  2 R</w:t>
      </w:r>
    </w:p>
    <w:p w14:paraId="73915845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29F44348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1AC5F082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36A86C6A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7653F965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0E937E32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4B5D0A39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4B5E002D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7039A585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6E8FE416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212E1B1A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00D278B6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256D7D70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747208AD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55C3DC21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55E0C936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2B93F3AF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65F85CF5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041321C9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C36C9C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             </w:t>
      </w:r>
    </w:p>
    <w:p w14:paraId="6D03DC61" w14:textId="77777777" w:rsidR="00C36C9C" w:rsidRPr="00C36C9C" w:rsidRDefault="00C36C9C" w:rsidP="00C36C9C">
      <w:pPr>
        <w:spacing w:after="0"/>
        <w:rPr>
          <w:sz w:val="28"/>
        </w:rPr>
      </w:pPr>
    </w:p>
    <w:p w14:paraId="482A7690" w14:textId="77777777" w:rsidR="00C36C9C" w:rsidRPr="00C36C9C" w:rsidRDefault="00C36C9C" w:rsidP="00C36C9C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0135FEF" w14:textId="77777777" w:rsidR="00C36C9C" w:rsidRPr="00C36C9C" w:rsidRDefault="00C36C9C" w:rsidP="00C36C9C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25423B3" w14:textId="77777777" w:rsidR="00C36C9C" w:rsidRPr="00C36C9C" w:rsidRDefault="00C36C9C" w:rsidP="00C36C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C36C9C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10EA55A2" w14:textId="77777777" w:rsidR="00C36C9C" w:rsidRPr="00C36C9C" w:rsidRDefault="00C36C9C" w:rsidP="00C36C9C">
      <w:pPr>
        <w:spacing w:after="0" w:line="240" w:lineRule="auto"/>
        <w:rPr>
          <w:color w:val="0070C0"/>
          <w:sz w:val="28"/>
        </w:rPr>
      </w:pPr>
    </w:p>
    <w:p w14:paraId="08E3E5E5" w14:textId="0133A36A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C36C9C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>sa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la 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>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>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nonché 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 xml:space="preserve">dai rappresentanti dell’A.I.A., Sig.ri Giuseppe Lo Cicero (C11) </w:t>
      </w:r>
      <w:r>
        <w:rPr>
          <w:rFonts w:ascii="Arial" w:eastAsia="Times New Roman" w:hAnsi="Arial" w:cs="Arial"/>
          <w:noProof/>
          <w:szCs w:val="24"/>
          <w:lang w:eastAsia="it-IT"/>
        </w:rPr>
        <w:t>Antonio Giordano (SGS) e il S</w:t>
      </w:r>
      <w:r w:rsidR="00BA190D">
        <w:rPr>
          <w:rFonts w:ascii="Arial" w:eastAsia="Times New Roman" w:hAnsi="Arial" w:cs="Arial"/>
          <w:noProof/>
          <w:szCs w:val="24"/>
          <w:lang w:eastAsia="it-IT"/>
        </w:rPr>
        <w:t>ig.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Giuseppe </w:t>
      </w:r>
      <w:r w:rsidRPr="00C36C9C">
        <w:rPr>
          <w:rFonts w:ascii="Arial" w:eastAsia="Times New Roman" w:hAnsi="Arial" w:cs="Arial"/>
          <w:noProof/>
          <w:szCs w:val="24"/>
          <w:lang w:eastAsia="it-IT"/>
        </w:rPr>
        <w:t xml:space="preserve">La Cara (Ca5), </w:t>
      </w:r>
      <w:r w:rsidRPr="00C36C9C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29F744F4" w14:textId="77777777" w:rsidR="00C36C9C" w:rsidRPr="00C36C9C" w:rsidRDefault="00C36C9C" w:rsidP="00C3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69BA60BF" w14:textId="15CD7032" w:rsidR="00C36C9C" w:rsidRPr="00C36C9C" w:rsidRDefault="00C36C9C" w:rsidP="00C36C9C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COPPA ITALIA PROMOZIONE </w:t>
      </w:r>
    </w:p>
    <w:p w14:paraId="2E1E7FF7" w14:textId="77777777" w:rsidR="00C36C9C" w:rsidRPr="00C36C9C" w:rsidRDefault="00C36C9C" w:rsidP="00C36C9C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2/10/2024 </w:t>
      </w:r>
    </w:p>
    <w:p w14:paraId="631FF4E1" w14:textId="77777777" w:rsidR="00C36C9C" w:rsidRPr="00C36C9C" w:rsidRDefault="00C36C9C" w:rsidP="00C36C9C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C0246E2" w14:textId="77777777" w:rsidR="00C36C9C" w:rsidRPr="00C36C9C" w:rsidRDefault="00C36C9C" w:rsidP="00C36C9C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E664290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14146ED3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EEC4654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Euro 400,00 GEMINI CALCIO </w:t>
      </w:r>
      <w:r w:rsidRPr="00C36C9C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 sostenitori, intonato cori discriminatori e razzisti all'indirizzo di un calciatore di colore della squadra avversaria. </w:t>
      </w:r>
    </w:p>
    <w:p w14:paraId="7952EEC3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br/>
        <w:t xml:space="preserve">Euro 100,00 FC ALCAMO 1928 </w:t>
      </w:r>
      <w:r w:rsidRPr="00C36C9C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persona non avente titolo, in quanto non risultante nell'organigramma della Società. </w:t>
      </w:r>
    </w:p>
    <w:p w14:paraId="7D9E9E8E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20,00 CALCIO SANTA VENERINA </w:t>
      </w:r>
      <w:r w:rsidRPr="00C36C9C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scarsa </w:t>
      </w:r>
      <w:proofErr w:type="spellStart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>funzionalita'</w:t>
      </w:r>
      <w:proofErr w:type="spellEnd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 dello spogliatoio dell'arbitro. </w:t>
      </w:r>
    </w:p>
    <w:p w14:paraId="4935A732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A5BFB83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58AA13E5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9BF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MANFRE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489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BE5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089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564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CA2F2E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scorretta. </w:t>
      </w:r>
    </w:p>
    <w:p w14:paraId="5A80BC45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5BE5E326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84A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PANTANO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B4A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581C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310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PROVENZANO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471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</w:tr>
    </w:tbl>
    <w:p w14:paraId="1D480AD0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6FD39784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18A752F4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8878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571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4D5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E47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8B6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260E44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5CFE264F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6C89F1B6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09C3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ADRAGNA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5929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95E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949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MARSIGLIONE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497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</w:tr>
      <w:tr w:rsidR="00C36C9C" w:rsidRPr="00C36C9C" w14:paraId="481B58BD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C0E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CARPILLO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6A25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210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DB3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A65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281669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8F0AC7D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6D016E1A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5F1E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BATTIMILI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0BF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71D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9D1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7BD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E9CAB6" w14:textId="77777777" w:rsidR="00C36C9C" w:rsidRPr="00C36C9C" w:rsidRDefault="00C36C9C" w:rsidP="00C36C9C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irriguardoso, </w:t>
      </w:r>
      <w:proofErr w:type="spellStart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 offensivo e minaccioso, nei confronti dell'arbitro, dopo l'espulsione. </w:t>
      </w:r>
    </w:p>
    <w:p w14:paraId="26129E48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20D5103A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F4D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GIMENEZ GIANLUCA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B1C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03E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4C7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B2C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</w:tr>
      <w:tr w:rsidR="00C36C9C" w:rsidRPr="00C36C9C" w14:paraId="7BADC174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40B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ACCETTA ALESSIOEMANUELE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A5B9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2D1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632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MASTRIANI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D2C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C36C9C" w:rsidRPr="00C36C9C" w14:paraId="181ADC5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82F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AMBROGIO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1E8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3B9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EBF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PROCIDA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5F7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</w:tr>
    </w:tbl>
    <w:p w14:paraId="59844229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1EAF417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43CFD94E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DDF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FF4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8AC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BB2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SCANDURRA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80B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</w:tr>
      <w:tr w:rsidR="00C36C9C" w:rsidRPr="00C36C9C" w14:paraId="283BBD1D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6ED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CRUZATTI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D7F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F35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B9D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GRECO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CF18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C36C9C" w:rsidRPr="00C36C9C" w14:paraId="4DE3BF2A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C3E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GRIMAUDO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0C0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1337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0750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CERAOLO BASILIO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B59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C36C9C" w:rsidRPr="00C36C9C" w14:paraId="025FFBED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844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FERRO FRASSINO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5F5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C51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71C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PAOLA AGATINO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924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</w:tr>
      <w:tr w:rsidR="00C36C9C" w:rsidRPr="00C36C9C" w14:paraId="09784150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71D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NDAO MAMADOU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13A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EBFE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48B3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LAVENIA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5F7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</w:tr>
      <w:tr w:rsidR="00C36C9C" w:rsidRPr="00C36C9C" w14:paraId="3DECBB23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5A0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833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63F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E12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NOCITO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A0F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</w:tr>
      <w:tr w:rsidR="00C36C9C" w:rsidRPr="00C36C9C" w14:paraId="6DD27247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148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SCAPELLATO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EDE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E07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847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267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</w:tr>
    </w:tbl>
    <w:p w14:paraId="3D76FFE9" w14:textId="77777777" w:rsidR="00C36C9C" w:rsidRPr="00C36C9C" w:rsidRDefault="00C36C9C" w:rsidP="00C36C9C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6C9C" w:rsidRPr="00C36C9C" w14:paraId="34BD25E9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59B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CALI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E98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83D5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7BC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C2E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</w:tr>
      <w:tr w:rsidR="00C36C9C" w:rsidRPr="00C36C9C" w14:paraId="7B8AEC0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2E2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POLLARA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F46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8DF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732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VISCUSO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66AC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</w:tr>
      <w:tr w:rsidR="00C36C9C" w:rsidRPr="00C36C9C" w14:paraId="54122155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E521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BOLLATI GIUSEPPE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0C0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5F6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A30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PADOVANI GABRIEL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1EF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</w:tr>
      <w:tr w:rsidR="00C36C9C" w:rsidRPr="00C36C9C" w14:paraId="09FCD56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AE1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VALENTI PIO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9DF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F9D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7259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11C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C36C9C" w:rsidRPr="00C36C9C" w14:paraId="7A6C249F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2B9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KORANKYE KWESI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D86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E3F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DCD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EEB7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C36C9C" w:rsidRPr="00C36C9C" w14:paraId="5132ADBC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5D34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642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BED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AD5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F2EC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C36C9C" w:rsidRPr="00C36C9C" w14:paraId="39ED996A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E18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ALESSIO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0F3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D2D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F5C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MESA GIUSEPPE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B7B1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C36C9C" w:rsidRPr="00C36C9C" w14:paraId="1C61664E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3479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E5D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5AF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9FF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PICA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298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</w:tr>
      <w:tr w:rsidR="00C36C9C" w:rsidRPr="00C36C9C" w14:paraId="59072ED0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89A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MURATORE GIOVANNI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211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026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B952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SCLAFANI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70D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</w:tr>
      <w:tr w:rsidR="00C36C9C" w:rsidRPr="00C36C9C" w14:paraId="0A91394F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D6A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ARDIRI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810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4BF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666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BONASERA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F91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C36C9C" w:rsidRPr="00C36C9C" w14:paraId="0073AE9F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3DA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FRAGAPANE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AF59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1A6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69C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ASSENZIO CANDELORO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113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</w:tr>
      <w:tr w:rsidR="00C36C9C" w:rsidRPr="00C36C9C" w14:paraId="4408342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C75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AD5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0DA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6D3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E83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</w:tr>
      <w:tr w:rsidR="00C36C9C" w:rsidRPr="00C36C9C" w14:paraId="7A37397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1E7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TRIMBOLI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10E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095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3AE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AMAYA FEDERICO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8F4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C36C9C" w:rsidRPr="00C36C9C" w14:paraId="7486C4FE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27B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126B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294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152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TOMAINO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785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C36C9C" w:rsidRPr="00C36C9C" w14:paraId="6F2225E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30F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ZOCCO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6FB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B70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B70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PARADISO LEANDRO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4A7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C36C9C" w:rsidRPr="00C36C9C" w14:paraId="4C8281A1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AA2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TRISCARI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3E5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1F0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F2B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LUCA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BE7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C36C9C" w:rsidRPr="00C36C9C" w14:paraId="571D2E6C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EE0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ROJAS GONZALO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F7C0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F6B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8FDAF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NWATSOCK A ZIEM YANNICK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CF1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</w:tr>
      <w:tr w:rsidR="00C36C9C" w:rsidRPr="00C36C9C" w14:paraId="48A5EDA0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BE4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AMENTA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6F0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C0CF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5CB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GUASTELLA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B12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</w:tr>
      <w:tr w:rsidR="00C36C9C" w:rsidRPr="00C36C9C" w14:paraId="74DCAE83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DF7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28A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817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6FE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B6E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</w:tr>
      <w:tr w:rsidR="00C36C9C" w:rsidRPr="00C36C9C" w14:paraId="6C18822E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FC09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CATANZARO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B409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800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559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MORALES MATIAS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AC5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C36C9C" w:rsidRPr="00C36C9C" w14:paraId="48C94612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07F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A305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E1E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490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0B5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</w:tr>
      <w:tr w:rsidR="00C36C9C" w:rsidRPr="00C36C9C" w14:paraId="6D2EE381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EEFD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SPINA SAMUELE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A4092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E0CE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086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MUSARRA RUGGERO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B296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</w:tr>
      <w:tr w:rsidR="00C36C9C" w:rsidRPr="00C36C9C" w14:paraId="3FF4C614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C2D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CAMARA BALLA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F54A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C1EC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AA2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846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</w:tr>
      <w:tr w:rsidR="00C36C9C" w:rsidRPr="00C36C9C" w14:paraId="0E4C1CFA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B280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AC0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102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0F8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PIRROTTA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1E03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</w:tr>
      <w:tr w:rsidR="00C36C9C" w:rsidRPr="00C36C9C" w14:paraId="398B7FBB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6C0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0DC7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5ED8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25E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4FC1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</w:tr>
      <w:tr w:rsidR="00C36C9C" w:rsidRPr="00C36C9C" w14:paraId="538718D7" w14:textId="77777777" w:rsidTr="0029593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F0A4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PRINCI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96E5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CECC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2879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84EB" w14:textId="77777777" w:rsidR="00C36C9C" w:rsidRPr="00C36C9C" w:rsidRDefault="00C36C9C" w:rsidP="00C36C9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0D0D87C" w14:textId="77777777" w:rsidR="00C36C9C" w:rsidRPr="00C36C9C" w:rsidRDefault="00C36C9C" w:rsidP="00C36C9C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E59B351" w14:textId="77777777" w:rsidR="00BA190D" w:rsidRPr="00C36C9C" w:rsidRDefault="00BA190D" w:rsidP="00BA190D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2410516" w14:textId="77777777" w:rsidR="00BA190D" w:rsidRPr="00C36C9C" w:rsidRDefault="00BA190D" w:rsidP="00BA190D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15 </w:t>
      </w:r>
    </w:p>
    <w:p w14:paraId="736D14F3" w14:textId="77777777" w:rsidR="00BA190D" w:rsidRPr="00C36C9C" w:rsidRDefault="00BA190D" w:rsidP="00BA190D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29/ 9/2024 </w:t>
      </w:r>
    </w:p>
    <w:p w14:paraId="3AC9A710" w14:textId="77777777" w:rsidR="00BA190D" w:rsidRPr="00C36C9C" w:rsidRDefault="00BA190D" w:rsidP="00BA190D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51AE328" w14:textId="77777777" w:rsidR="00BA190D" w:rsidRPr="00C36C9C" w:rsidRDefault="00BA190D" w:rsidP="00BA190D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3896746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94BB7ED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A190D" w:rsidRPr="00C36C9C" w14:paraId="02BA7BAC" w14:textId="77777777" w:rsidTr="00105E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F496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ARDITA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2F124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B2F7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931C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69CC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2730AD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58349B9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A190D" w:rsidRPr="00C36C9C" w14:paraId="1B01ACD6" w14:textId="77777777" w:rsidTr="00105E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05C3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LAZZARA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F595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F5CFA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A26F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VICARIO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5E55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</w:tr>
      <w:tr w:rsidR="00BA190D" w:rsidRPr="00C36C9C" w14:paraId="76BCD577" w14:textId="77777777" w:rsidTr="00105E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4BEF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CAPPELLO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E085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4036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0EB1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CUBEDA DAVIDE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632F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(TEAMSPORT MILLENNIUM) </w:t>
            </w:r>
          </w:p>
        </w:tc>
      </w:tr>
    </w:tbl>
    <w:p w14:paraId="45563CCD" w14:textId="77777777" w:rsidR="00BA190D" w:rsidRPr="00C36C9C" w:rsidRDefault="00BA190D" w:rsidP="00BA190D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8676702" w14:textId="77777777" w:rsidR="00BA190D" w:rsidRPr="00C36C9C" w:rsidRDefault="00BA190D" w:rsidP="00BA190D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15 </w:t>
      </w:r>
    </w:p>
    <w:p w14:paraId="51E765BB" w14:textId="77777777" w:rsidR="00BA190D" w:rsidRPr="00C36C9C" w:rsidRDefault="00BA190D" w:rsidP="00BA190D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24"/>
          <w:szCs w:val="24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8EAADB" w:themeColor="accent1" w:themeTint="99"/>
          <w:sz w:val="24"/>
          <w:szCs w:val="24"/>
          <w:lang w:eastAsia="it-IT"/>
        </w:rPr>
        <w:t xml:space="preserve">GARE DEL 29/ 9/2024 </w:t>
      </w:r>
    </w:p>
    <w:p w14:paraId="3536A501" w14:textId="77777777" w:rsidR="00BA190D" w:rsidRPr="00C36C9C" w:rsidRDefault="00BA190D" w:rsidP="00BA190D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C64EAB0" w14:textId="77777777" w:rsidR="00BA190D" w:rsidRPr="00C36C9C" w:rsidRDefault="00BA190D" w:rsidP="00BA190D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lastRenderedPageBreak/>
        <w:t xml:space="preserve">In base alle risultanze degli atti ufficiali sono state deliberate le seguenti sanzioni disciplinari. </w:t>
      </w:r>
    </w:p>
    <w:p w14:paraId="168C14D1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17075638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F834FFA" w14:textId="77777777" w:rsidR="00BA190D" w:rsidRPr="00C36C9C" w:rsidRDefault="00BA190D" w:rsidP="00BA190D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Euro 10,00 FOOTBALL CASTELLAMMARE </w:t>
      </w:r>
      <w:r w:rsidRPr="00C36C9C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C36C9C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3B9FF50D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288B54A" w14:textId="77777777" w:rsidR="00BA190D" w:rsidRPr="00C36C9C" w:rsidRDefault="00BA190D" w:rsidP="00BA190D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36C9C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A190D" w:rsidRPr="00C36C9C" w14:paraId="3A8B8168" w14:textId="77777777" w:rsidTr="00105E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88E3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AMODEO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3E5C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54B8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F614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31F0" w14:textId="77777777" w:rsidR="00BA190D" w:rsidRPr="00C36C9C" w:rsidRDefault="00BA190D" w:rsidP="00105E85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36C9C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4F0359F" w14:textId="77777777" w:rsidR="00BA190D" w:rsidRPr="00C36C9C" w:rsidRDefault="00BA190D" w:rsidP="00BA190D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D049F2A" w14:textId="77777777" w:rsidR="00C36C9C" w:rsidRPr="00C36C9C" w:rsidRDefault="00C36C9C" w:rsidP="00C36C9C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C36C9C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t>Errata Corrige (Giudice Sportivo)</w:t>
      </w:r>
    </w:p>
    <w:p w14:paraId="6BCCDD98" w14:textId="77777777" w:rsidR="001D3851" w:rsidRDefault="001D3851" w:rsidP="001D3851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15BE832E" w14:textId="79B9E681" w:rsidR="001D3851" w:rsidRPr="001D3851" w:rsidRDefault="001D3851" w:rsidP="001D3851">
      <w:pPr>
        <w:jc w:val="both"/>
        <w:rPr>
          <w:rFonts w:ascii="Arial" w:hAnsi="Arial" w:cs="Arial"/>
          <w:color w:val="000000" w:themeColor="text1"/>
          <w:sz w:val="24"/>
          <w:szCs w:val="24"/>
          <w:lang w:eastAsia="it-IT"/>
        </w:rPr>
      </w:pPr>
      <w:r w:rsidRPr="001D3851">
        <w:rPr>
          <w:rFonts w:ascii="Arial" w:hAnsi="Arial" w:cs="Arial"/>
          <w:color w:val="000000" w:themeColor="text1"/>
          <w:szCs w:val="24"/>
        </w:rPr>
        <w:t xml:space="preserve">A seguito di segnalazione, esperiti gli opportuni accertamenti a causa di refuso informatico, si dà atto che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il risultato della gara del 29.09.2024, CITTA’ DI MASCALI/ATLETICO CALCIO BRONTE</w:t>
      </w:r>
      <w:r w:rsidRPr="001D3851">
        <w:rPr>
          <w:rFonts w:ascii="Arial" w:hAnsi="Arial" w:cs="Arial"/>
          <w:color w:val="000000" w:themeColor="text1"/>
          <w:szCs w:val="24"/>
        </w:rPr>
        <w:t xml:space="preserve">,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(PRIMA CATEGORIA/E) deve</w:t>
      </w:r>
      <w:r w:rsidRPr="001D3851">
        <w:rPr>
          <w:rFonts w:ascii="Arial" w:hAnsi="Arial" w:cs="Arial"/>
          <w:color w:val="000000" w:themeColor="text1"/>
          <w:szCs w:val="24"/>
        </w:rPr>
        <w:t xml:space="preserve">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intendersi 0-2 e non 0-0</w:t>
      </w:r>
      <w:r w:rsidRPr="001D3851">
        <w:rPr>
          <w:rFonts w:ascii="Arial" w:hAnsi="Arial" w:cs="Arial"/>
          <w:color w:val="000000" w:themeColor="text1"/>
          <w:szCs w:val="24"/>
        </w:rPr>
        <w:t xml:space="preserve"> come pubblicato nel C.U. n.113 del 01.10.2024.</w:t>
      </w:r>
    </w:p>
    <w:p w14:paraId="48BB4B49" w14:textId="77777777" w:rsidR="001D3851" w:rsidRPr="001D3851" w:rsidRDefault="001D3851" w:rsidP="001D3851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D3851">
        <w:rPr>
          <w:rFonts w:ascii="Arial" w:hAnsi="Arial" w:cs="Arial"/>
          <w:b/>
          <w:bCs/>
          <w:color w:val="000000" w:themeColor="text1"/>
          <w:szCs w:val="24"/>
        </w:rPr>
        <w:t>&gt;&gt;&gt;°°°&lt;&lt;&lt;</w:t>
      </w:r>
    </w:p>
    <w:p w14:paraId="5098268F" w14:textId="77777777" w:rsidR="001D3851" w:rsidRPr="001D3851" w:rsidRDefault="001D3851" w:rsidP="001D3851">
      <w:pPr>
        <w:jc w:val="both"/>
        <w:rPr>
          <w:rFonts w:ascii="Arial" w:hAnsi="Arial" w:cs="Arial"/>
          <w:color w:val="000000" w:themeColor="text1"/>
          <w:szCs w:val="24"/>
        </w:rPr>
      </w:pPr>
      <w:r w:rsidRPr="001D3851">
        <w:rPr>
          <w:rFonts w:ascii="Arial" w:hAnsi="Arial" w:cs="Arial"/>
          <w:color w:val="000000" w:themeColor="text1"/>
          <w:szCs w:val="24"/>
        </w:rPr>
        <w:t xml:space="preserve">A parziale riforma di quanto riportato sul C.U. 113 del 01.10.2024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si dà atto che la squalifica a carico del Sig. Speciale Domenico</w:t>
      </w:r>
      <w:r w:rsidRPr="001D3851">
        <w:rPr>
          <w:rFonts w:ascii="Arial" w:hAnsi="Arial" w:cs="Arial"/>
          <w:color w:val="000000" w:themeColor="text1"/>
          <w:szCs w:val="24"/>
        </w:rPr>
        <w:t xml:space="preserve"> (SPORT CLUB PALAZZOLO) </w:t>
      </w:r>
      <w:proofErr w:type="spellStart"/>
      <w:r w:rsidRPr="001D3851">
        <w:rPr>
          <w:rFonts w:ascii="Arial" w:hAnsi="Arial" w:cs="Arial"/>
          <w:color w:val="000000" w:themeColor="text1"/>
          <w:szCs w:val="24"/>
        </w:rPr>
        <w:t>nq</w:t>
      </w:r>
      <w:proofErr w:type="spellEnd"/>
      <w:r w:rsidRPr="001D3851">
        <w:rPr>
          <w:rFonts w:ascii="Arial" w:hAnsi="Arial" w:cs="Arial"/>
          <w:color w:val="000000" w:themeColor="text1"/>
          <w:szCs w:val="24"/>
        </w:rPr>
        <w:t xml:space="preserve"> di Allenatore,” per contegno irriguardoso ed offensivo nei confronti dell’arbitro” è da intendersi sino a tutto il </w:t>
      </w:r>
      <w:r w:rsidRPr="001D3851">
        <w:rPr>
          <w:rFonts w:ascii="Arial" w:hAnsi="Arial" w:cs="Arial"/>
          <w:b/>
          <w:bCs/>
          <w:color w:val="000000" w:themeColor="text1"/>
          <w:szCs w:val="24"/>
        </w:rPr>
        <w:t>31.10.2024</w:t>
      </w:r>
      <w:r w:rsidRPr="001D3851">
        <w:rPr>
          <w:rFonts w:ascii="Arial" w:hAnsi="Arial" w:cs="Arial"/>
          <w:color w:val="000000" w:themeColor="text1"/>
          <w:szCs w:val="24"/>
        </w:rPr>
        <w:t xml:space="preserve"> e non come erroneamente riportato nel suddetto C.U. sino al 31.01.2025, a causa di un mero refuso informatico.</w:t>
      </w:r>
    </w:p>
    <w:p w14:paraId="28B22D1F" w14:textId="77777777" w:rsidR="001D3851" w:rsidRPr="00622774" w:rsidRDefault="001D3851" w:rsidP="001D3851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22774">
        <w:rPr>
          <w:rFonts w:ascii="Arial" w:hAnsi="Arial" w:cs="Arial"/>
        </w:rPr>
        <w:t xml:space="preserve">Il Giudice Sportivo Territoriale </w:t>
      </w:r>
    </w:p>
    <w:p w14:paraId="5679C6B7" w14:textId="1F017382" w:rsidR="001D3851" w:rsidRPr="00622774" w:rsidRDefault="001D3851" w:rsidP="001D3851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622774">
        <w:rPr>
          <w:rFonts w:ascii="Arial" w:hAnsi="Arial" w:cs="Arial"/>
        </w:rPr>
        <w:t>Pietro Accurso</w:t>
      </w:r>
    </w:p>
    <w:p w14:paraId="0CBC7A39" w14:textId="18C94D20" w:rsidR="006826D4" w:rsidRPr="006826D4" w:rsidRDefault="006826D4" w:rsidP="00682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02B976C5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 IL</w:t>
      </w:r>
      <w:r w:rsidR="001D3851">
        <w:rPr>
          <w:rFonts w:ascii="Arial" w:hAnsi="Arial" w:cs="Arial"/>
          <w:b/>
          <w:sz w:val="20"/>
          <w:szCs w:val="20"/>
        </w:rPr>
        <w:t xml:space="preserve"> 4 OTTOBRE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7EEF" w14:textId="77777777" w:rsidR="00865E43" w:rsidRDefault="00865E43" w:rsidP="005567D2">
      <w:pPr>
        <w:spacing w:after="0" w:line="240" w:lineRule="auto"/>
      </w:pPr>
      <w:r>
        <w:separator/>
      </w:r>
    </w:p>
  </w:endnote>
  <w:endnote w:type="continuationSeparator" w:id="0">
    <w:p w14:paraId="13671C7C" w14:textId="77777777" w:rsidR="00865E43" w:rsidRDefault="00865E4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0B97228D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1D3851">
      <w:rPr>
        <w:rFonts w:cs="Browallia New"/>
        <w:b/>
        <w:sz w:val="18"/>
        <w:szCs w:val="18"/>
      </w:rPr>
      <w:t>120 del 4 ottobre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280E" w14:textId="77777777" w:rsidR="00865E43" w:rsidRDefault="00865E43" w:rsidP="005567D2">
      <w:pPr>
        <w:spacing w:after="0" w:line="240" w:lineRule="auto"/>
      </w:pPr>
      <w:r>
        <w:separator/>
      </w:r>
    </w:p>
  </w:footnote>
  <w:footnote w:type="continuationSeparator" w:id="0">
    <w:p w14:paraId="3D70F05D" w14:textId="77777777" w:rsidR="00865E43" w:rsidRDefault="00865E43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5E43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A190D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B5E8-91FF-4D4F-87F4-13D38CE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2</cp:revision>
  <cp:lastPrinted>2010-09-24T10:58:00Z</cp:lastPrinted>
  <dcterms:created xsi:type="dcterms:W3CDTF">2024-10-04T12:25:00Z</dcterms:created>
  <dcterms:modified xsi:type="dcterms:W3CDTF">2024-10-04T12:25:00Z</dcterms:modified>
</cp:coreProperties>
</file>