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9423" w14:textId="77777777" w:rsidR="00CE126F" w:rsidRDefault="00CE126F" w:rsidP="00734032">
      <w:pPr>
        <w:rPr>
          <w:b/>
          <w:noProof/>
          <w:color w:val="0000CC"/>
          <w:sz w:val="36"/>
          <w:lang w:eastAsia="it-IT"/>
        </w:rPr>
      </w:pPr>
    </w:p>
    <w:p w14:paraId="6AF65CA1" w14:textId="25255249" w:rsidR="00697626" w:rsidRPr="00697626" w:rsidRDefault="00710F9B" w:rsidP="00697626">
      <w:pPr>
        <w:spacing w:after="0" w:line="240" w:lineRule="auto"/>
        <w:rPr>
          <w:rFonts w:ascii="Monotype Corsiva" w:hAnsi="Monotype Corsiva" w:cs="Calibri"/>
          <w:b/>
          <w:bCs/>
          <w:color w:val="FF0000"/>
          <w:sz w:val="28"/>
          <w:szCs w:val="28"/>
        </w:rPr>
      </w:pPr>
      <w:r>
        <w:rPr>
          <w:rFonts w:ascii="Monotype Corsiva" w:hAnsi="Monotype Corsiva" w:cs="Calibri"/>
          <w:b/>
          <w:bCs/>
          <w:color w:val="FF0000"/>
          <w:sz w:val="28"/>
          <w:szCs w:val="28"/>
        </w:rPr>
        <w:t xml:space="preserve">        </w:t>
      </w:r>
      <w:r w:rsidR="00697626" w:rsidRPr="00697626">
        <w:rPr>
          <w:rFonts w:ascii="Monotype Corsiva" w:hAnsi="Monotype Corsiva" w:cs="Calibri"/>
          <w:b/>
          <w:bCs/>
          <w:color w:val="FF0000"/>
          <w:sz w:val="28"/>
          <w:szCs w:val="28"/>
        </w:rPr>
        <w:t>è sempre 25 novembre</w:t>
      </w:r>
    </w:p>
    <w:p w14:paraId="0D9CEA81" w14:textId="50741F79" w:rsidR="00F26DD3" w:rsidRPr="00A14D2C" w:rsidRDefault="00F26DD3" w:rsidP="00734032">
      <w:pPr>
        <w:rPr>
          <w:b/>
          <w:noProof/>
          <w:color w:val="0000CC"/>
          <w:sz w:val="36"/>
          <w:lang w:eastAsia="it-IT"/>
        </w:rPr>
      </w:pPr>
      <w:r w:rsidRPr="00A14D2C">
        <w:rPr>
          <w:noProof/>
          <w:lang w:eastAsia="it-IT"/>
        </w:rPr>
        <w:drawing>
          <wp:anchor distT="0" distB="0" distL="114300" distR="114300" simplePos="0" relativeHeight="251659264" behindDoc="0" locked="0" layoutInCell="1" allowOverlap="1" wp14:anchorId="2FDBA113" wp14:editId="6ABF4F9A">
            <wp:simplePos x="0" y="0"/>
            <wp:positionH relativeFrom="column">
              <wp:posOffset>132715</wp:posOffset>
            </wp:positionH>
            <wp:positionV relativeFrom="paragraph">
              <wp:posOffset>196215</wp:posOffset>
            </wp:positionV>
            <wp:extent cx="1837690" cy="1837690"/>
            <wp:effectExtent l="0" t="0" r="0" b="0"/>
            <wp:wrapNone/>
            <wp:docPr id="2" name="Immagine 2" descr="CR LND SICILIA-2019_LOGO-TRAP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 LND SICILIA-2019_LOGO-TRAPA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D041E" w14:textId="77777777" w:rsidR="00F26DD3" w:rsidRPr="00A14D2C" w:rsidRDefault="00F26DD3" w:rsidP="00F26DD3">
      <w:pPr>
        <w:jc w:val="right"/>
        <w:rPr>
          <w:b/>
          <w:noProof/>
          <w:color w:val="0000CC"/>
          <w:sz w:val="36"/>
          <w:lang w:eastAsia="it-IT"/>
        </w:rPr>
      </w:pPr>
      <w:r w:rsidRPr="00A14D2C">
        <w:rPr>
          <w:b/>
          <w:noProof/>
          <w:color w:val="0000CC"/>
          <w:sz w:val="36"/>
          <w:lang w:eastAsia="it-IT"/>
        </w:rPr>
        <w:t>Federazione Italiana Giuoco Calcio</w:t>
      </w:r>
    </w:p>
    <w:p w14:paraId="54F3E803" w14:textId="77777777" w:rsidR="00F26DD3" w:rsidRPr="00A14D2C" w:rsidRDefault="00F26DD3" w:rsidP="00F26DD3">
      <w:pPr>
        <w:jc w:val="right"/>
        <w:rPr>
          <w:b/>
          <w:noProof/>
          <w:color w:val="0000CC"/>
          <w:sz w:val="36"/>
          <w:lang w:eastAsia="it-IT"/>
        </w:rPr>
      </w:pPr>
      <w:r w:rsidRPr="00A14D2C">
        <w:rPr>
          <w:b/>
          <w:noProof/>
          <w:color w:val="0000CC"/>
          <w:sz w:val="36"/>
          <w:lang w:eastAsia="it-IT"/>
        </w:rPr>
        <w:t>Lega Nazionale Dilettanti</w:t>
      </w:r>
    </w:p>
    <w:p w14:paraId="2C189142" w14:textId="77777777" w:rsidR="00F26DD3" w:rsidRPr="00A14D2C" w:rsidRDefault="00F26DD3" w:rsidP="00F26DD3">
      <w:pPr>
        <w:jc w:val="right"/>
        <w:rPr>
          <w:b/>
          <w:noProof/>
          <w:color w:val="0000CC"/>
          <w:sz w:val="36"/>
          <w:lang w:eastAsia="it-IT"/>
        </w:rPr>
      </w:pPr>
      <w:r w:rsidRPr="00A14D2C">
        <w:rPr>
          <w:b/>
          <w:noProof/>
          <w:color w:val="0000CC"/>
          <w:sz w:val="36"/>
          <w:lang w:eastAsia="it-IT"/>
        </w:rPr>
        <w:t>Comitato Regionale Sicilia</w:t>
      </w:r>
    </w:p>
    <w:p w14:paraId="45896678" w14:textId="77777777" w:rsidR="00F26DD3" w:rsidRPr="00A14D2C" w:rsidRDefault="00F26DD3" w:rsidP="00F26DD3">
      <w:pPr>
        <w:jc w:val="center"/>
        <w:rPr>
          <w:noProof/>
          <w:lang w:eastAsia="it-IT"/>
        </w:rPr>
      </w:pPr>
    </w:p>
    <w:p w14:paraId="432CED19" w14:textId="77777777" w:rsidR="00F26DD3" w:rsidRPr="00A14D2C" w:rsidRDefault="00F26DD3" w:rsidP="00F26DD3">
      <w:pPr>
        <w:jc w:val="center"/>
        <w:rPr>
          <w:noProof/>
          <w:sz w:val="32"/>
          <w:szCs w:val="32"/>
          <w:lang w:eastAsia="it-IT"/>
        </w:rPr>
      </w:pPr>
    </w:p>
    <w:p w14:paraId="2D90BA51" w14:textId="77777777" w:rsidR="00F26DD3" w:rsidRPr="00A14D2C" w:rsidRDefault="00F26DD3" w:rsidP="00F26DD3">
      <w:pPr>
        <w:spacing w:after="0" w:line="240" w:lineRule="auto"/>
        <w:jc w:val="center"/>
        <w:rPr>
          <w:b/>
          <w:noProof/>
          <w:color w:val="050595"/>
          <w:sz w:val="32"/>
          <w:szCs w:val="28"/>
          <w:lang w:eastAsia="it-IT"/>
        </w:rPr>
      </w:pPr>
      <w:r w:rsidRPr="00A14D2C">
        <w:rPr>
          <w:b/>
          <w:noProof/>
          <w:color w:val="050595"/>
          <w:sz w:val="32"/>
          <w:szCs w:val="28"/>
          <w:lang w:eastAsia="it-IT"/>
        </w:rPr>
        <w:t>DELEGAZIONE PROVINCIALE DI TRAPANI</w:t>
      </w:r>
    </w:p>
    <w:p w14:paraId="24486DEC" w14:textId="77777777" w:rsidR="00F26DD3" w:rsidRPr="00A14D2C" w:rsidRDefault="00F26DD3" w:rsidP="00F26DD3">
      <w:pPr>
        <w:spacing w:after="0" w:line="240" w:lineRule="auto"/>
        <w:jc w:val="center"/>
        <w:rPr>
          <w:b/>
          <w:noProof/>
          <w:color w:val="050595"/>
          <w:sz w:val="24"/>
          <w:szCs w:val="28"/>
          <w:lang w:eastAsia="it-IT"/>
        </w:rPr>
      </w:pPr>
      <w:r w:rsidRPr="00A14D2C">
        <w:rPr>
          <w:b/>
          <w:noProof/>
          <w:color w:val="050595"/>
          <w:sz w:val="24"/>
          <w:szCs w:val="28"/>
          <w:lang w:eastAsia="it-IT"/>
        </w:rPr>
        <w:t xml:space="preserve">Via </w:t>
      </w:r>
      <w:r w:rsidR="000D0422">
        <w:rPr>
          <w:b/>
          <w:noProof/>
          <w:color w:val="050595"/>
          <w:sz w:val="24"/>
          <w:szCs w:val="28"/>
          <w:lang w:eastAsia="it-IT"/>
        </w:rPr>
        <w:t>Marsala 279</w:t>
      </w:r>
      <w:r w:rsidRPr="00A14D2C">
        <w:rPr>
          <w:b/>
          <w:noProof/>
          <w:color w:val="050595"/>
          <w:sz w:val="24"/>
          <w:szCs w:val="28"/>
          <w:lang w:eastAsia="it-IT"/>
        </w:rPr>
        <w:t xml:space="preserve"> – 91100 Trapani </w:t>
      </w:r>
    </w:p>
    <w:p w14:paraId="09ADCEEE" w14:textId="77777777" w:rsidR="00F26DD3" w:rsidRPr="00A14D2C" w:rsidRDefault="007E0612" w:rsidP="00F26DD3">
      <w:pPr>
        <w:spacing w:after="0" w:line="240" w:lineRule="auto"/>
        <w:jc w:val="center"/>
        <w:rPr>
          <w:b/>
          <w:noProof/>
          <w:color w:val="050595"/>
          <w:sz w:val="24"/>
          <w:szCs w:val="28"/>
          <w:lang w:eastAsia="it-IT"/>
        </w:rPr>
      </w:pPr>
      <w:r>
        <w:rPr>
          <w:b/>
          <w:noProof/>
          <w:color w:val="050595"/>
          <w:sz w:val="24"/>
          <w:szCs w:val="28"/>
          <w:lang w:eastAsia="it-IT"/>
        </w:rPr>
        <w:t xml:space="preserve">Tel. 0923 </w:t>
      </w:r>
      <w:r w:rsidR="00F93286">
        <w:rPr>
          <w:b/>
          <w:noProof/>
          <w:color w:val="050595"/>
          <w:sz w:val="24"/>
          <w:szCs w:val="28"/>
          <w:lang w:eastAsia="it-IT"/>
        </w:rPr>
        <w:t>364224</w:t>
      </w:r>
    </w:p>
    <w:p w14:paraId="6BE82BEB" w14:textId="77777777" w:rsidR="00F26DD3" w:rsidRPr="00A14D2C" w:rsidRDefault="00F26DD3" w:rsidP="00F26DD3">
      <w:pPr>
        <w:spacing w:after="0" w:line="240" w:lineRule="auto"/>
        <w:jc w:val="center"/>
        <w:rPr>
          <w:b/>
          <w:noProof/>
          <w:color w:val="050595"/>
          <w:sz w:val="24"/>
          <w:szCs w:val="28"/>
          <w:lang w:eastAsia="it-IT"/>
        </w:rPr>
      </w:pPr>
      <w:r w:rsidRPr="00A14D2C">
        <w:rPr>
          <w:b/>
          <w:noProof/>
          <w:color w:val="050595"/>
          <w:sz w:val="24"/>
          <w:szCs w:val="28"/>
          <w:lang w:eastAsia="it-IT"/>
        </w:rPr>
        <w:t xml:space="preserve">Sito web: </w:t>
      </w:r>
      <w:hyperlink r:id="rId9" w:history="1">
        <w:r w:rsidRPr="00A14D2C">
          <w:rPr>
            <w:b/>
            <w:noProof/>
            <w:color w:val="050595"/>
            <w:sz w:val="24"/>
            <w:szCs w:val="28"/>
            <w:u w:val="single"/>
            <w:lang w:eastAsia="it-IT"/>
          </w:rPr>
          <w:t>sicilia.lnd.it</w:t>
        </w:r>
      </w:hyperlink>
      <w:r w:rsidRPr="00A14D2C">
        <w:rPr>
          <w:b/>
          <w:noProof/>
          <w:color w:val="050595"/>
          <w:sz w:val="24"/>
          <w:szCs w:val="28"/>
          <w:lang w:eastAsia="it-IT"/>
        </w:rPr>
        <w:t xml:space="preserve"> </w:t>
      </w:r>
    </w:p>
    <w:p w14:paraId="44E9BDB2" w14:textId="189E04D0" w:rsidR="00F26DD3" w:rsidRPr="00A14D2C" w:rsidRDefault="00F26DD3" w:rsidP="00F26DD3">
      <w:pPr>
        <w:spacing w:after="0" w:line="240" w:lineRule="auto"/>
        <w:jc w:val="center"/>
        <w:rPr>
          <w:b/>
          <w:noProof/>
          <w:color w:val="050595"/>
          <w:sz w:val="24"/>
          <w:szCs w:val="28"/>
          <w:lang w:eastAsia="it-IT"/>
        </w:rPr>
      </w:pPr>
      <w:r w:rsidRPr="00A14D2C">
        <w:rPr>
          <w:b/>
          <w:noProof/>
          <w:color w:val="050595"/>
          <w:sz w:val="24"/>
          <w:szCs w:val="28"/>
          <w:lang w:eastAsia="it-IT"/>
        </w:rPr>
        <w:t xml:space="preserve">e-mail: </w:t>
      </w:r>
      <w:hyperlink r:id="rId10" w:history="1">
        <w:r w:rsidR="00796548" w:rsidRPr="00E479A0">
          <w:rPr>
            <w:rStyle w:val="Collegamentoipertestuale"/>
            <w:b/>
            <w:noProof/>
            <w:sz w:val="24"/>
            <w:szCs w:val="28"/>
            <w:lang w:eastAsia="it-IT"/>
          </w:rPr>
          <w:t>del.trapani@lnd.it</w:t>
        </w:r>
      </w:hyperlink>
      <w:r w:rsidRPr="00A14D2C">
        <w:rPr>
          <w:b/>
          <w:noProof/>
          <w:color w:val="050595"/>
          <w:sz w:val="24"/>
          <w:szCs w:val="28"/>
          <w:lang w:eastAsia="it-IT"/>
        </w:rPr>
        <w:t xml:space="preserve"> </w:t>
      </w:r>
    </w:p>
    <w:p w14:paraId="561F4216" w14:textId="77777777" w:rsidR="00F26DD3" w:rsidRPr="00734032" w:rsidRDefault="00F26DD3" w:rsidP="00734032">
      <w:pPr>
        <w:spacing w:after="0" w:line="240" w:lineRule="auto"/>
        <w:jc w:val="center"/>
        <w:rPr>
          <w:b/>
          <w:noProof/>
          <w:color w:val="000099"/>
          <w:sz w:val="24"/>
          <w:szCs w:val="28"/>
          <w:lang w:eastAsia="it-IT"/>
        </w:rPr>
      </w:pPr>
      <w:r w:rsidRPr="00A14D2C">
        <w:rPr>
          <w:b/>
          <w:noProof/>
          <w:color w:val="050595"/>
          <w:sz w:val="24"/>
          <w:szCs w:val="28"/>
          <w:lang w:eastAsia="it-IT"/>
        </w:rPr>
        <w:t xml:space="preserve">PEC: </w:t>
      </w:r>
      <w:hyperlink r:id="rId11" w:history="1">
        <w:r w:rsidRPr="00A14D2C">
          <w:rPr>
            <w:b/>
            <w:noProof/>
            <w:color w:val="050595"/>
            <w:sz w:val="24"/>
            <w:szCs w:val="28"/>
            <w:u w:val="single"/>
            <w:lang w:eastAsia="it-IT"/>
          </w:rPr>
          <w:t>delegazione.trapani@lndsicilia.legalmail.it</w:t>
        </w:r>
      </w:hyperlink>
    </w:p>
    <w:p w14:paraId="08371977" w14:textId="77777777" w:rsidR="00734032" w:rsidRDefault="00734032" w:rsidP="00734032">
      <w:pPr>
        <w:jc w:val="center"/>
        <w:rPr>
          <w:noProof/>
          <w:lang w:eastAsia="it-IT"/>
        </w:rPr>
      </w:pPr>
      <w:r>
        <w:rPr>
          <w:noProof/>
          <w:lang w:eastAsia="it-IT"/>
        </w:rPr>
        <w:drawing>
          <wp:inline distT="0" distB="0" distL="0" distR="0" wp14:anchorId="1B7ACA80" wp14:editId="50B75BE1">
            <wp:extent cx="4543425" cy="2924263"/>
            <wp:effectExtent l="0" t="0" r="0" b="9525"/>
            <wp:docPr id="3" name="Immagin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3425" cy="2924263"/>
                    </a:xfrm>
                    <a:prstGeom prst="rect">
                      <a:avLst/>
                    </a:prstGeom>
                    <a:noFill/>
                    <a:ln>
                      <a:noFill/>
                    </a:ln>
                  </pic:spPr>
                </pic:pic>
              </a:graphicData>
            </a:graphic>
          </wp:inline>
        </w:drawing>
      </w:r>
    </w:p>
    <w:p w14:paraId="44D8AB0B" w14:textId="2799503D" w:rsidR="00D91EE4" w:rsidRDefault="00D91EE4" w:rsidP="00734032">
      <w:pPr>
        <w:jc w:val="center"/>
        <w:rPr>
          <w:noProof/>
          <w:lang w:eastAsia="it-IT"/>
        </w:rPr>
      </w:pPr>
    </w:p>
    <w:p w14:paraId="3FA80455" w14:textId="2BBB185B" w:rsidR="007B5455" w:rsidRDefault="007B5455" w:rsidP="00734032">
      <w:pPr>
        <w:jc w:val="center"/>
        <w:rPr>
          <w:noProof/>
          <w:lang w:eastAsia="it-IT"/>
        </w:rPr>
      </w:pPr>
    </w:p>
    <w:p w14:paraId="2C5B9F77" w14:textId="77777777" w:rsidR="00AD56A7" w:rsidRDefault="00AD56A7" w:rsidP="00734032">
      <w:pPr>
        <w:jc w:val="center"/>
        <w:rPr>
          <w:noProof/>
          <w:lang w:eastAsia="it-IT"/>
        </w:rPr>
      </w:pPr>
    </w:p>
    <w:p w14:paraId="4726A368" w14:textId="77777777" w:rsidR="00D91EE4" w:rsidRPr="00734032" w:rsidRDefault="00D91EE4" w:rsidP="00734032">
      <w:pPr>
        <w:jc w:val="center"/>
        <w:rPr>
          <w:noProof/>
          <w:lang w:eastAsia="it-IT"/>
        </w:rPr>
      </w:pPr>
    </w:p>
    <w:p w14:paraId="3057A187" w14:textId="439169E6" w:rsidR="00B47BE0" w:rsidRPr="005948E9" w:rsidRDefault="00B47BE0" w:rsidP="00B47BE0">
      <w:pPr>
        <w:pStyle w:val="Intestazione"/>
        <w:pBdr>
          <w:top w:val="single" w:sz="4" w:space="1" w:color="auto"/>
          <w:left w:val="single" w:sz="4" w:space="4" w:color="auto"/>
          <w:bottom w:val="single" w:sz="4" w:space="1" w:color="auto"/>
          <w:right w:val="single" w:sz="4" w:space="4" w:color="auto"/>
        </w:pBdr>
        <w:shd w:val="clear" w:color="auto" w:fill="D9D9D9"/>
        <w:jc w:val="center"/>
        <w:rPr>
          <w:b/>
          <w:color w:val="1F497D"/>
          <w:sz w:val="24"/>
          <w:szCs w:val="24"/>
        </w:rPr>
      </w:pPr>
      <w:r w:rsidRPr="005948E9">
        <w:rPr>
          <w:b/>
          <w:color w:val="1F497D"/>
          <w:sz w:val="24"/>
          <w:szCs w:val="24"/>
        </w:rPr>
        <w:t>NUMERO COMUN</w:t>
      </w:r>
      <w:r w:rsidR="00A479F4">
        <w:rPr>
          <w:b/>
          <w:color w:val="1F497D"/>
          <w:sz w:val="24"/>
          <w:szCs w:val="24"/>
        </w:rPr>
        <w:t xml:space="preserve">ICATO </w:t>
      </w:r>
      <w:r w:rsidR="00916001">
        <w:rPr>
          <w:b/>
          <w:color w:val="1F497D"/>
          <w:sz w:val="24"/>
          <w:szCs w:val="24"/>
        </w:rPr>
        <w:t>3</w:t>
      </w:r>
      <w:r w:rsidR="00A73A63">
        <w:rPr>
          <w:b/>
          <w:color w:val="1F497D"/>
          <w:sz w:val="24"/>
          <w:szCs w:val="24"/>
        </w:rPr>
        <w:t>1</w:t>
      </w:r>
      <w:r w:rsidR="00774C46">
        <w:rPr>
          <w:b/>
          <w:color w:val="1F497D"/>
          <w:sz w:val="24"/>
          <w:szCs w:val="24"/>
        </w:rPr>
        <w:t xml:space="preserve">  </w:t>
      </w:r>
      <w:r w:rsidR="00BD6647">
        <w:rPr>
          <w:b/>
          <w:color w:val="1F497D"/>
          <w:sz w:val="24"/>
          <w:szCs w:val="24"/>
        </w:rPr>
        <w:t xml:space="preserve">       </w:t>
      </w:r>
      <w:r w:rsidR="00774C46">
        <w:rPr>
          <w:b/>
          <w:color w:val="1F497D"/>
          <w:sz w:val="24"/>
          <w:szCs w:val="24"/>
        </w:rPr>
        <w:t>DATA</w:t>
      </w:r>
      <w:r w:rsidR="00BD6647">
        <w:rPr>
          <w:b/>
          <w:color w:val="1F497D"/>
          <w:sz w:val="24"/>
          <w:szCs w:val="24"/>
        </w:rPr>
        <w:t xml:space="preserve"> </w:t>
      </w:r>
      <w:r w:rsidR="00774C46">
        <w:rPr>
          <w:b/>
          <w:color w:val="1F497D"/>
          <w:sz w:val="24"/>
          <w:szCs w:val="24"/>
        </w:rPr>
        <w:t xml:space="preserve">COMUNICATO </w:t>
      </w:r>
      <w:r w:rsidR="00A73A63">
        <w:rPr>
          <w:b/>
          <w:color w:val="1F497D"/>
          <w:sz w:val="24"/>
          <w:szCs w:val="24"/>
        </w:rPr>
        <w:t>31</w:t>
      </w:r>
      <w:r w:rsidR="00CB2D3B">
        <w:rPr>
          <w:b/>
          <w:color w:val="1F497D"/>
          <w:sz w:val="24"/>
          <w:szCs w:val="24"/>
        </w:rPr>
        <w:t>/</w:t>
      </w:r>
      <w:r w:rsidR="00812DA4">
        <w:rPr>
          <w:b/>
          <w:color w:val="1F497D"/>
          <w:sz w:val="24"/>
          <w:szCs w:val="24"/>
        </w:rPr>
        <w:t>1</w:t>
      </w:r>
      <w:r w:rsidR="00EC6B7F">
        <w:rPr>
          <w:b/>
          <w:color w:val="1F497D"/>
          <w:sz w:val="24"/>
          <w:szCs w:val="24"/>
        </w:rPr>
        <w:t>2</w:t>
      </w:r>
      <w:r w:rsidR="00FF4E58">
        <w:rPr>
          <w:b/>
          <w:color w:val="1F497D"/>
          <w:sz w:val="24"/>
          <w:szCs w:val="24"/>
        </w:rPr>
        <w:t>/202</w:t>
      </w:r>
      <w:r w:rsidR="003F2EDF">
        <w:rPr>
          <w:b/>
          <w:color w:val="1F497D"/>
          <w:sz w:val="24"/>
          <w:szCs w:val="24"/>
        </w:rPr>
        <w:t>4</w:t>
      </w:r>
    </w:p>
    <w:p w14:paraId="6CA750C2" w14:textId="25CF651E" w:rsidR="00594960" w:rsidRPr="00EE32AA" w:rsidRDefault="00AD7824" w:rsidP="00594960">
      <w:pPr>
        <w:pStyle w:val="Intestazione"/>
        <w:pBdr>
          <w:top w:val="single" w:sz="4" w:space="1" w:color="auto"/>
          <w:left w:val="single" w:sz="4" w:space="4" w:color="auto"/>
          <w:bottom w:val="single" w:sz="4" w:space="1" w:color="auto"/>
          <w:right w:val="single" w:sz="4" w:space="4" w:color="auto"/>
        </w:pBdr>
        <w:shd w:val="clear" w:color="auto" w:fill="D9D9D9"/>
        <w:jc w:val="center"/>
        <w:rPr>
          <w:b/>
          <w:color w:val="1F497D"/>
          <w:sz w:val="24"/>
          <w:szCs w:val="24"/>
        </w:rPr>
      </w:pPr>
      <w:r w:rsidRPr="00EE32AA">
        <w:rPr>
          <w:b/>
          <w:color w:val="1F497D"/>
          <w:sz w:val="24"/>
          <w:szCs w:val="24"/>
        </w:rPr>
        <w:t xml:space="preserve">STAGIONE SPORTIVA  </w:t>
      </w:r>
      <w:r w:rsidR="00887480" w:rsidRPr="00EE32AA">
        <w:rPr>
          <w:b/>
          <w:color w:val="1F497D"/>
          <w:sz w:val="24"/>
          <w:szCs w:val="24"/>
        </w:rPr>
        <w:t>202</w:t>
      </w:r>
      <w:r w:rsidR="006C4A9B">
        <w:rPr>
          <w:b/>
          <w:color w:val="1F497D"/>
          <w:sz w:val="24"/>
          <w:szCs w:val="24"/>
        </w:rPr>
        <w:t>4</w:t>
      </w:r>
      <w:r w:rsidR="00887480" w:rsidRPr="00EE32AA">
        <w:rPr>
          <w:b/>
          <w:color w:val="1F497D"/>
          <w:sz w:val="24"/>
          <w:szCs w:val="24"/>
        </w:rPr>
        <w:t>/202</w:t>
      </w:r>
      <w:r w:rsidR="006C4A9B">
        <w:rPr>
          <w:b/>
          <w:color w:val="1F497D"/>
          <w:sz w:val="24"/>
          <w:szCs w:val="24"/>
        </w:rPr>
        <w:t>5</w:t>
      </w:r>
    </w:p>
    <w:p w14:paraId="2196A227" w14:textId="43AA6EE7" w:rsidR="009F4FF5" w:rsidRPr="00C62081" w:rsidRDefault="009F4FF5" w:rsidP="000B010D">
      <w:pPr>
        <w:keepNext/>
        <w:keepLines/>
        <w:tabs>
          <w:tab w:val="left" w:pos="7200"/>
        </w:tabs>
        <w:spacing w:after="0" w:line="240" w:lineRule="auto"/>
        <w:rPr>
          <w:rFonts w:ascii="Cambria" w:eastAsia="Times New Roman" w:hAnsi="Cambria"/>
          <w:b/>
          <w:bCs/>
          <w:color w:val="365F91"/>
          <w:sz w:val="16"/>
          <w:szCs w:val="16"/>
        </w:rPr>
      </w:pPr>
      <w:r w:rsidRPr="009F4FF5">
        <w:rPr>
          <w:rFonts w:ascii="Cambria" w:eastAsia="Times New Roman" w:hAnsi="Cambria"/>
          <w:b/>
          <w:bCs/>
          <w:color w:val="365F91"/>
          <w:sz w:val="28"/>
          <w:szCs w:val="28"/>
        </w:rPr>
        <w:lastRenderedPageBreak/>
        <w:t>Sommario</w:t>
      </w:r>
      <w:r w:rsidRPr="009F4FF5">
        <w:rPr>
          <w:rFonts w:ascii="Cambria" w:eastAsia="Times New Roman" w:hAnsi="Cambria"/>
          <w:b/>
          <w:bCs/>
          <w:color w:val="365F91"/>
          <w:sz w:val="28"/>
          <w:szCs w:val="28"/>
        </w:rPr>
        <w:tab/>
      </w:r>
      <w:r w:rsidRPr="009F4FF5">
        <w:rPr>
          <w:rFonts w:ascii="Cambria" w:eastAsia="Times New Roman" w:hAnsi="Cambria"/>
          <w:b/>
          <w:bCs/>
          <w:color w:val="365F91"/>
          <w:sz w:val="28"/>
          <w:szCs w:val="28"/>
        </w:rPr>
        <w:br/>
      </w:r>
    </w:p>
    <w:p w14:paraId="2AD766EB" w14:textId="2C31B9B8" w:rsidR="009F4FF5" w:rsidRPr="00BD6647" w:rsidRDefault="00F77275" w:rsidP="009F4FF5">
      <w:pPr>
        <w:tabs>
          <w:tab w:val="right" w:leader="dot" w:pos="9628"/>
        </w:tabs>
        <w:rPr>
          <w:rFonts w:eastAsia="Times New Roman"/>
          <w:noProof/>
          <w:lang w:eastAsia="it-IT"/>
        </w:rPr>
      </w:pPr>
      <w:r w:rsidRPr="00BD6647">
        <w:rPr>
          <w:noProof/>
        </w:rPr>
        <w:fldChar w:fldCharType="begin"/>
      </w:r>
      <w:r w:rsidR="009F4FF5" w:rsidRPr="00BD6647">
        <w:rPr>
          <w:noProof/>
        </w:rPr>
        <w:instrText xml:space="preserve"> TOC \o "1-3" \h \z \u </w:instrText>
      </w:r>
      <w:r w:rsidRPr="00BD6647">
        <w:rPr>
          <w:noProof/>
        </w:rPr>
        <w:fldChar w:fldCharType="separate"/>
      </w:r>
      <w:r w:rsidRPr="00BD6647">
        <w:rPr>
          <w:noProof/>
          <w:color w:val="0000FF"/>
          <w:u w:val="single"/>
        </w:rPr>
        <w:fldChar w:fldCharType="begin"/>
      </w:r>
      <w:r w:rsidR="009F4FF5" w:rsidRPr="00BD6647">
        <w:rPr>
          <w:noProof/>
          <w:color w:val="0000FF"/>
          <w:u w:val="single"/>
        </w:rPr>
        <w:instrText xml:space="preserve"> HYPERLINK  \l "comunicazioni" </w:instrText>
      </w:r>
      <w:r w:rsidRPr="00BD6647">
        <w:rPr>
          <w:noProof/>
          <w:color w:val="0000FF"/>
          <w:u w:val="single"/>
        </w:rPr>
      </w:r>
      <w:r w:rsidRPr="00BD6647">
        <w:rPr>
          <w:noProof/>
          <w:color w:val="0000FF"/>
          <w:u w:val="single"/>
        </w:rPr>
        <w:fldChar w:fldCharType="separate"/>
      </w:r>
      <w:r w:rsidR="009F4FF5" w:rsidRPr="00BD6647">
        <w:rPr>
          <w:noProof/>
        </w:rPr>
        <w:t>COMUNICAZIONI</w:t>
      </w:r>
      <w:r w:rsidR="009F4FF5" w:rsidRPr="00BD6647">
        <w:rPr>
          <w:noProof/>
          <w:webHidden/>
        </w:rPr>
        <w:tab/>
      </w:r>
      <w:r w:rsidR="00281C50">
        <w:rPr>
          <w:noProof/>
          <w:webHidden/>
        </w:rPr>
        <w:t>3</w:t>
      </w:r>
    </w:p>
    <w:p w14:paraId="24941A6B" w14:textId="77777777" w:rsidR="009F4FF5" w:rsidRPr="00BD6647" w:rsidRDefault="00F77275" w:rsidP="009F4FF5">
      <w:pPr>
        <w:tabs>
          <w:tab w:val="right" w:leader="dot" w:pos="9628"/>
        </w:tabs>
        <w:rPr>
          <w:rFonts w:eastAsia="Times New Roman"/>
          <w:noProof/>
          <w:lang w:eastAsia="it-IT"/>
        </w:rPr>
      </w:pPr>
      <w:r w:rsidRPr="00BD6647">
        <w:rPr>
          <w:noProof/>
          <w:color w:val="0000FF"/>
          <w:u w:val="single"/>
        </w:rPr>
        <w:fldChar w:fldCharType="end"/>
      </w:r>
      <w:r w:rsidRPr="00BD6647">
        <w:rPr>
          <w:noProof/>
          <w:color w:val="0000FF"/>
          <w:u w:val="single"/>
        </w:rPr>
        <w:fldChar w:fldCharType="begin"/>
      </w:r>
      <w:r w:rsidR="009F4FF5" w:rsidRPr="00BD6647">
        <w:rPr>
          <w:noProof/>
          <w:color w:val="0000FF"/>
          <w:u w:val="single"/>
        </w:rPr>
        <w:instrText xml:space="preserve"> HYPERLINK  \l "FIGC" </w:instrText>
      </w:r>
      <w:r w:rsidRPr="00BD6647">
        <w:rPr>
          <w:noProof/>
          <w:color w:val="0000FF"/>
          <w:u w:val="single"/>
        </w:rPr>
      </w:r>
      <w:r w:rsidRPr="00BD6647">
        <w:rPr>
          <w:noProof/>
          <w:color w:val="0000FF"/>
          <w:u w:val="single"/>
        </w:rPr>
        <w:fldChar w:fldCharType="separate"/>
      </w:r>
      <w:r w:rsidR="009F4FF5" w:rsidRPr="00BD6647">
        <w:rPr>
          <w:noProof/>
        </w:rPr>
        <w:t>Comunicazioni F.I.G.C.</w:t>
      </w:r>
      <w:r w:rsidR="009F4FF5" w:rsidRPr="00BD6647">
        <w:rPr>
          <w:noProof/>
          <w:webHidden/>
        </w:rPr>
        <w:tab/>
      </w:r>
      <w:r w:rsidR="00D06DB4" w:rsidRPr="00BD6647">
        <w:rPr>
          <w:noProof/>
          <w:webHidden/>
        </w:rPr>
        <w:t>3</w:t>
      </w:r>
    </w:p>
    <w:p w14:paraId="60C63490" w14:textId="2777D9D6" w:rsidR="009F4FF5" w:rsidRPr="00BD6647" w:rsidRDefault="00F77275" w:rsidP="009F4FF5">
      <w:pPr>
        <w:tabs>
          <w:tab w:val="right" w:leader="dot" w:pos="9628"/>
        </w:tabs>
        <w:rPr>
          <w:rFonts w:eastAsia="Times New Roman"/>
          <w:noProof/>
          <w:lang w:eastAsia="it-IT"/>
        </w:rPr>
      </w:pPr>
      <w:r w:rsidRPr="00BD6647">
        <w:rPr>
          <w:noProof/>
          <w:color w:val="0000FF"/>
          <w:u w:val="single"/>
        </w:rPr>
        <w:fldChar w:fldCharType="end"/>
      </w:r>
      <w:r w:rsidRPr="00BD6647">
        <w:rPr>
          <w:noProof/>
          <w:color w:val="0000FF"/>
          <w:u w:val="single"/>
        </w:rPr>
        <w:fldChar w:fldCharType="begin"/>
      </w:r>
      <w:r w:rsidR="009F4FF5" w:rsidRPr="00BD6647">
        <w:rPr>
          <w:noProof/>
          <w:color w:val="0000FF"/>
          <w:u w:val="single"/>
        </w:rPr>
        <w:instrText xml:space="preserve"> HYPERLINK  \l "LND" </w:instrText>
      </w:r>
      <w:r w:rsidRPr="00BD6647">
        <w:rPr>
          <w:noProof/>
          <w:color w:val="0000FF"/>
          <w:u w:val="single"/>
        </w:rPr>
      </w:r>
      <w:r w:rsidRPr="00BD6647">
        <w:rPr>
          <w:noProof/>
          <w:color w:val="0000FF"/>
          <w:u w:val="single"/>
        </w:rPr>
        <w:fldChar w:fldCharType="separate"/>
      </w:r>
      <w:r w:rsidR="009F4FF5" w:rsidRPr="00BD6647">
        <w:rPr>
          <w:noProof/>
        </w:rPr>
        <w:t>Comunicazioni L.N.D.</w:t>
      </w:r>
      <w:r w:rsidR="009F4FF5" w:rsidRPr="00BD6647">
        <w:rPr>
          <w:noProof/>
          <w:webHidden/>
        </w:rPr>
        <w:tab/>
      </w:r>
      <w:r w:rsidR="00760ED4">
        <w:rPr>
          <w:noProof/>
          <w:webHidden/>
        </w:rPr>
        <w:t>4</w:t>
      </w:r>
    </w:p>
    <w:p w14:paraId="2EDB7345" w14:textId="019FEBE3" w:rsidR="009F4FF5" w:rsidRPr="00BD6647" w:rsidRDefault="00F77275" w:rsidP="009F4FF5">
      <w:pPr>
        <w:tabs>
          <w:tab w:val="right" w:leader="dot" w:pos="9628"/>
        </w:tabs>
        <w:rPr>
          <w:rFonts w:eastAsia="Times New Roman"/>
          <w:noProof/>
          <w:lang w:eastAsia="it-IT"/>
        </w:rPr>
      </w:pPr>
      <w:r w:rsidRPr="00BD6647">
        <w:rPr>
          <w:noProof/>
          <w:color w:val="0000FF"/>
          <w:u w:val="single"/>
        </w:rPr>
        <w:fldChar w:fldCharType="end"/>
      </w:r>
      <w:r w:rsidRPr="00BD6647">
        <w:rPr>
          <w:noProof/>
          <w:color w:val="0000FF"/>
          <w:u w:val="single"/>
        </w:rPr>
        <w:fldChar w:fldCharType="begin"/>
      </w:r>
      <w:r w:rsidR="009F4FF5" w:rsidRPr="00BD6647">
        <w:rPr>
          <w:noProof/>
          <w:color w:val="0000FF"/>
          <w:u w:val="single"/>
        </w:rPr>
        <w:instrText xml:space="preserve"> HYPERLINK  \l "Comitato" </w:instrText>
      </w:r>
      <w:r w:rsidRPr="00BD6647">
        <w:rPr>
          <w:noProof/>
          <w:color w:val="0000FF"/>
          <w:u w:val="single"/>
        </w:rPr>
      </w:r>
      <w:r w:rsidRPr="00BD6647">
        <w:rPr>
          <w:noProof/>
          <w:color w:val="0000FF"/>
          <w:u w:val="single"/>
        </w:rPr>
        <w:fldChar w:fldCharType="separate"/>
      </w:r>
      <w:r w:rsidR="009F4FF5" w:rsidRPr="00BD6647">
        <w:rPr>
          <w:noProof/>
        </w:rPr>
        <w:t>Comunicazioni C.R.</w:t>
      </w:r>
      <w:r w:rsidR="009F4FF5" w:rsidRPr="00BD6647">
        <w:rPr>
          <w:noProof/>
          <w:webHidden/>
        </w:rPr>
        <w:tab/>
      </w:r>
      <w:r w:rsidR="00E277E1">
        <w:rPr>
          <w:noProof/>
          <w:webHidden/>
        </w:rPr>
        <w:t>5</w:t>
      </w:r>
    </w:p>
    <w:p w14:paraId="33E1FAAE" w14:textId="0474CD19" w:rsidR="009F4FF5" w:rsidRPr="00BD6647" w:rsidRDefault="00F77275" w:rsidP="009F4FF5">
      <w:pPr>
        <w:tabs>
          <w:tab w:val="right" w:leader="dot" w:pos="9628"/>
        </w:tabs>
        <w:rPr>
          <w:rFonts w:eastAsia="Times New Roman"/>
          <w:noProof/>
          <w:lang w:eastAsia="it-IT"/>
        </w:rPr>
      </w:pPr>
      <w:r w:rsidRPr="00BD6647">
        <w:rPr>
          <w:noProof/>
          <w:color w:val="0000FF"/>
          <w:u w:val="single"/>
        </w:rPr>
        <w:fldChar w:fldCharType="end"/>
      </w:r>
      <w:r w:rsidRPr="00BD6647">
        <w:rPr>
          <w:noProof/>
          <w:color w:val="0000FF"/>
          <w:u w:val="single"/>
        </w:rPr>
        <w:fldChar w:fldCharType="begin"/>
      </w:r>
      <w:r w:rsidR="009F4FF5" w:rsidRPr="00BD6647">
        <w:rPr>
          <w:noProof/>
          <w:color w:val="0000FF"/>
          <w:u w:val="single"/>
        </w:rPr>
        <w:instrText xml:space="preserve"> HYPERLINK  \l "Delegazione" </w:instrText>
      </w:r>
      <w:r w:rsidRPr="00BD6647">
        <w:rPr>
          <w:noProof/>
          <w:color w:val="0000FF"/>
          <w:u w:val="single"/>
        </w:rPr>
      </w:r>
      <w:r w:rsidRPr="00BD6647">
        <w:rPr>
          <w:noProof/>
          <w:color w:val="0000FF"/>
          <w:u w:val="single"/>
        </w:rPr>
        <w:fldChar w:fldCharType="separate"/>
      </w:r>
      <w:r w:rsidR="009F4FF5" w:rsidRPr="00BD6647">
        <w:rPr>
          <w:noProof/>
        </w:rPr>
        <w:t>Comunicazioni della Delegazione</w:t>
      </w:r>
      <w:r w:rsidR="009F4FF5" w:rsidRPr="00BD6647">
        <w:rPr>
          <w:noProof/>
          <w:webHidden/>
        </w:rPr>
        <w:tab/>
      </w:r>
      <w:r w:rsidR="008A150D">
        <w:rPr>
          <w:noProof/>
        </w:rPr>
        <w:t>18</w:t>
      </w:r>
    </w:p>
    <w:p w14:paraId="3EC26C7D" w14:textId="27935A32" w:rsidR="001D6B48" w:rsidRDefault="00F77275" w:rsidP="00F512CB">
      <w:pPr>
        <w:tabs>
          <w:tab w:val="right" w:leader="dot" w:pos="9628"/>
        </w:tabs>
        <w:rPr>
          <w:noProof/>
        </w:rPr>
      </w:pPr>
      <w:r w:rsidRPr="00BD6647">
        <w:rPr>
          <w:noProof/>
          <w:color w:val="0000FF"/>
          <w:u w:val="single"/>
        </w:rPr>
        <w:fldChar w:fldCharType="end"/>
      </w:r>
      <w:r w:rsidRPr="00BD6647">
        <w:rPr>
          <w:noProof/>
        </w:rPr>
        <w:fldChar w:fldCharType="end"/>
      </w:r>
      <w:bookmarkStart w:id="0" w:name="_Hlk180669671"/>
      <w:bookmarkStart w:id="1" w:name="_Hlk155691965"/>
      <w:r w:rsidR="001D6B48">
        <w:rPr>
          <w:noProof/>
        </w:rPr>
        <w:t>Risultati Gare</w:t>
      </w:r>
      <w:r w:rsidR="001D6B48" w:rsidRPr="00BD6647">
        <w:rPr>
          <w:noProof/>
          <w:webHidden/>
        </w:rPr>
        <w:tab/>
      </w:r>
      <w:r w:rsidR="008A150D">
        <w:rPr>
          <w:noProof/>
        </w:rPr>
        <w:t>22</w:t>
      </w:r>
    </w:p>
    <w:p w14:paraId="06A0BD80" w14:textId="1C9F6F49" w:rsidR="001D6B48" w:rsidRDefault="001D6B48" w:rsidP="00F512CB">
      <w:pPr>
        <w:tabs>
          <w:tab w:val="right" w:leader="dot" w:pos="9628"/>
        </w:tabs>
        <w:rPr>
          <w:noProof/>
        </w:rPr>
      </w:pPr>
      <w:r>
        <w:rPr>
          <w:noProof/>
        </w:rPr>
        <w:t>Giustizia Sportiva</w:t>
      </w:r>
      <w:r w:rsidRPr="00BD6647">
        <w:rPr>
          <w:noProof/>
          <w:webHidden/>
        </w:rPr>
        <w:tab/>
      </w:r>
      <w:r w:rsidR="008A150D">
        <w:rPr>
          <w:noProof/>
        </w:rPr>
        <w:t>23</w:t>
      </w:r>
    </w:p>
    <w:p w14:paraId="7F5AAB33" w14:textId="059E03B7" w:rsidR="00475859" w:rsidRPr="00BD6647" w:rsidRDefault="008A150D" w:rsidP="00E9110C">
      <w:pPr>
        <w:tabs>
          <w:tab w:val="right" w:leader="dot" w:pos="9628"/>
        </w:tabs>
        <w:rPr>
          <w:noProof/>
        </w:rPr>
      </w:pPr>
      <w:r>
        <w:rPr>
          <w:noProof/>
        </w:rPr>
        <w:t>Classifiche</w:t>
      </w:r>
      <w:r w:rsidR="00F512CB" w:rsidRPr="00BD6647">
        <w:rPr>
          <w:noProof/>
          <w:webHidden/>
        </w:rPr>
        <w:tab/>
      </w:r>
      <w:bookmarkStart w:id="2" w:name="_Hlk180590544"/>
      <w:bookmarkEnd w:id="0"/>
      <w:bookmarkEnd w:id="1"/>
      <w:r>
        <w:rPr>
          <w:noProof/>
        </w:rPr>
        <w:t>24</w:t>
      </w:r>
    </w:p>
    <w:bookmarkEnd w:id="2"/>
    <w:p w14:paraId="5C92FC8C" w14:textId="77777777" w:rsidR="00E904D9" w:rsidRDefault="00E904D9" w:rsidP="00E9110C">
      <w:pPr>
        <w:tabs>
          <w:tab w:val="right" w:leader="dot" w:pos="9628"/>
        </w:tabs>
        <w:rPr>
          <w:noProof/>
        </w:rPr>
      </w:pPr>
    </w:p>
    <w:p w14:paraId="2A5E973F" w14:textId="4223D498" w:rsidR="00570C65" w:rsidRDefault="00570C65" w:rsidP="00E9110C">
      <w:pPr>
        <w:tabs>
          <w:tab w:val="right" w:leader="dot" w:pos="9628"/>
        </w:tabs>
        <w:rPr>
          <w:noProof/>
        </w:rPr>
      </w:pPr>
    </w:p>
    <w:p w14:paraId="2055E53F" w14:textId="3FB2C81D" w:rsidR="0084420B" w:rsidRDefault="0084420B" w:rsidP="009D7817">
      <w:pPr>
        <w:tabs>
          <w:tab w:val="right" w:leader="dot" w:pos="9628"/>
        </w:tabs>
        <w:rPr>
          <w:noProof/>
        </w:rPr>
      </w:pPr>
    </w:p>
    <w:p w14:paraId="3F515ACF" w14:textId="1A297C12" w:rsidR="00C427DF" w:rsidRDefault="00C427DF" w:rsidP="00827651">
      <w:pPr>
        <w:tabs>
          <w:tab w:val="right" w:leader="dot" w:pos="9628"/>
        </w:tabs>
        <w:rPr>
          <w:noProof/>
        </w:rPr>
      </w:pPr>
    </w:p>
    <w:p w14:paraId="2FAD46B4" w14:textId="7FC932DC" w:rsidR="00AD4A29" w:rsidRDefault="00AD4A29" w:rsidP="00827601">
      <w:pPr>
        <w:tabs>
          <w:tab w:val="right" w:leader="dot" w:pos="9628"/>
        </w:tabs>
        <w:rPr>
          <w:noProof/>
        </w:rPr>
      </w:pPr>
    </w:p>
    <w:p w14:paraId="0F3642CC" w14:textId="77777777" w:rsidR="00AD4A29" w:rsidRDefault="00AD4A29" w:rsidP="00ED65CE">
      <w:pPr>
        <w:tabs>
          <w:tab w:val="right" w:leader="dot" w:pos="9628"/>
        </w:tabs>
        <w:rPr>
          <w:noProof/>
        </w:rPr>
      </w:pPr>
    </w:p>
    <w:p w14:paraId="12A1561C" w14:textId="5BFB7599" w:rsidR="00A77D41" w:rsidRDefault="00A77D41" w:rsidP="00ED65CE">
      <w:pPr>
        <w:tabs>
          <w:tab w:val="right" w:leader="dot" w:pos="9628"/>
        </w:tabs>
      </w:pPr>
    </w:p>
    <w:p w14:paraId="52712405" w14:textId="77777777" w:rsidR="00C915AC" w:rsidRDefault="00C915AC" w:rsidP="00A477DA">
      <w:pPr>
        <w:tabs>
          <w:tab w:val="right" w:leader="dot" w:pos="9628"/>
        </w:tabs>
      </w:pPr>
    </w:p>
    <w:p w14:paraId="597FC854" w14:textId="77777777" w:rsidR="00CC33F3" w:rsidRPr="00A477DA" w:rsidRDefault="00CC33F3" w:rsidP="00D06DB4">
      <w:pPr>
        <w:tabs>
          <w:tab w:val="left" w:pos="5250"/>
          <w:tab w:val="right" w:leader="dot" w:pos="9628"/>
        </w:tabs>
      </w:pPr>
    </w:p>
    <w:p w14:paraId="163529AA" w14:textId="01E3F722" w:rsidR="00CC33F3" w:rsidRDefault="00CC33F3" w:rsidP="00A477DA">
      <w:pPr>
        <w:tabs>
          <w:tab w:val="right" w:leader="dot" w:pos="9628"/>
        </w:tabs>
      </w:pPr>
    </w:p>
    <w:p w14:paraId="218C8987" w14:textId="77777777" w:rsidR="00A26C01" w:rsidRDefault="00A26C01" w:rsidP="00A477DA">
      <w:pPr>
        <w:tabs>
          <w:tab w:val="right" w:leader="dot" w:pos="9628"/>
        </w:tabs>
      </w:pPr>
    </w:p>
    <w:p w14:paraId="6CEE6810" w14:textId="5B19E73E" w:rsidR="002D3A98" w:rsidRDefault="002D3A98" w:rsidP="0026541E">
      <w:pPr>
        <w:tabs>
          <w:tab w:val="left" w:pos="2415"/>
          <w:tab w:val="left" w:pos="2595"/>
        </w:tabs>
      </w:pPr>
    </w:p>
    <w:p w14:paraId="1E1CE627" w14:textId="77777777" w:rsidR="00626B73" w:rsidRDefault="00626B73" w:rsidP="0026541E">
      <w:pPr>
        <w:tabs>
          <w:tab w:val="left" w:pos="2415"/>
          <w:tab w:val="left" w:pos="2595"/>
        </w:tabs>
      </w:pPr>
    </w:p>
    <w:p w14:paraId="71151C43" w14:textId="77777777" w:rsidR="00215391" w:rsidRDefault="00215391" w:rsidP="0026541E">
      <w:pPr>
        <w:tabs>
          <w:tab w:val="left" w:pos="2415"/>
          <w:tab w:val="left" w:pos="2595"/>
        </w:tabs>
      </w:pPr>
    </w:p>
    <w:p w14:paraId="307FADEC" w14:textId="77777777" w:rsidR="00112912" w:rsidRDefault="00112912" w:rsidP="0026541E">
      <w:pPr>
        <w:tabs>
          <w:tab w:val="left" w:pos="2415"/>
          <w:tab w:val="left" w:pos="2595"/>
        </w:tabs>
      </w:pPr>
    </w:p>
    <w:p w14:paraId="48A3E704" w14:textId="77777777" w:rsidR="008B6DE8" w:rsidRPr="006A662D" w:rsidRDefault="003025F9" w:rsidP="006A662D">
      <w:pPr>
        <w:pStyle w:val="Titolo1"/>
        <w:pBdr>
          <w:top w:val="single" w:sz="4" w:space="2"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lastRenderedPageBreak/>
        <w:t>COMUNICAZIONI</w:t>
      </w:r>
    </w:p>
    <w:p w14:paraId="52E26ACE" w14:textId="77777777" w:rsidR="00E121F0" w:rsidRPr="006A662D" w:rsidRDefault="00E121F0" w:rsidP="006A662D">
      <w:pPr>
        <w:spacing w:line="240" w:lineRule="auto"/>
        <w:rPr>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4"/>
      </w:tblGrid>
      <w:tr w:rsidR="00774C46" w:rsidRPr="00217C6F" w14:paraId="4A120880" w14:textId="77777777" w:rsidTr="00452F88">
        <w:tc>
          <w:tcPr>
            <w:tcW w:w="9634" w:type="dxa"/>
            <w:shd w:val="clear" w:color="auto" w:fill="D9D9D9"/>
          </w:tcPr>
          <w:p w14:paraId="53283F52" w14:textId="77777777" w:rsidR="00774C46" w:rsidRPr="00217C6F" w:rsidRDefault="00774C46" w:rsidP="00FD1FB2">
            <w:pPr>
              <w:pStyle w:val="TITOLOPRINC"/>
              <w:outlineLvl w:val="0"/>
              <w:rPr>
                <w:color w:val="1F497D"/>
                <w:sz w:val="16"/>
                <w:szCs w:val="16"/>
              </w:rPr>
            </w:pPr>
            <w:r w:rsidRPr="00217C6F">
              <w:rPr>
                <w:color w:val="auto"/>
                <w:sz w:val="16"/>
                <w:szCs w:val="16"/>
              </w:rPr>
              <w:br/>
            </w:r>
            <w:bookmarkStart w:id="3" w:name="FIGC"/>
            <w:bookmarkEnd w:id="3"/>
            <w:r w:rsidRPr="00217C6F">
              <w:rPr>
                <w:color w:val="1F497D"/>
              </w:rPr>
              <w:t>1.  Comunicazioni F.I.G.C.</w:t>
            </w:r>
            <w:r w:rsidRPr="00217C6F">
              <w:rPr>
                <w:color w:val="1F497D"/>
                <w:sz w:val="16"/>
                <w:szCs w:val="16"/>
              </w:rPr>
              <w:br/>
            </w:r>
          </w:p>
        </w:tc>
      </w:tr>
    </w:tbl>
    <w:p w14:paraId="30DCFCEE" w14:textId="77777777" w:rsidR="001F7E9D" w:rsidRPr="00636DB1" w:rsidRDefault="001F7E9D" w:rsidP="00774C46">
      <w:pPr>
        <w:autoSpaceDE w:val="0"/>
        <w:autoSpaceDN w:val="0"/>
        <w:adjustRightInd w:val="0"/>
        <w:spacing w:after="0" w:line="240" w:lineRule="auto"/>
        <w:jc w:val="both"/>
        <w:rPr>
          <w:rFonts w:ascii="Arial" w:hAnsi="Arial" w:cs="Arial"/>
          <w:b/>
          <w:bCs/>
          <w:u w:val="single"/>
        </w:rPr>
      </w:pPr>
    </w:p>
    <w:p w14:paraId="3A4A3A1F" w14:textId="71691229" w:rsidR="00881119" w:rsidRPr="00A73A63" w:rsidRDefault="00A73A63" w:rsidP="0013023D">
      <w:pPr>
        <w:rPr>
          <w:rFonts w:ascii="Arial" w:hAnsi="Arial" w:cs="Arial"/>
          <w:bCs/>
          <w:sz w:val="20"/>
          <w:szCs w:val="20"/>
        </w:rPr>
      </w:pPr>
      <w:r w:rsidRPr="00A73A63">
        <w:rPr>
          <w:rFonts w:ascii="Arial" w:hAnsi="Arial" w:cs="Arial"/>
          <w:bCs/>
          <w:sz w:val="20"/>
          <w:szCs w:val="20"/>
        </w:rPr>
        <w:t>Nessuna comunicazione.</w:t>
      </w:r>
    </w:p>
    <w:p w14:paraId="5D06CAA8" w14:textId="77777777" w:rsidR="00881119" w:rsidRDefault="00881119" w:rsidP="0013023D">
      <w:pPr>
        <w:rPr>
          <w:rFonts w:ascii="Arial" w:hAnsi="Arial" w:cs="Arial"/>
          <w:b/>
          <w:sz w:val="24"/>
          <w:szCs w:val="24"/>
          <w:u w:val="single"/>
        </w:rPr>
      </w:pPr>
    </w:p>
    <w:p w14:paraId="605904AF" w14:textId="77777777" w:rsidR="00881119" w:rsidRDefault="00881119" w:rsidP="0013023D">
      <w:pPr>
        <w:rPr>
          <w:rFonts w:ascii="Arial" w:hAnsi="Arial" w:cs="Arial"/>
          <w:b/>
          <w:sz w:val="24"/>
          <w:szCs w:val="24"/>
          <w:u w:val="single"/>
        </w:rPr>
      </w:pPr>
    </w:p>
    <w:p w14:paraId="1EE77FF5" w14:textId="77777777" w:rsidR="00881119" w:rsidRDefault="00881119" w:rsidP="0013023D">
      <w:pPr>
        <w:rPr>
          <w:rFonts w:ascii="Arial" w:hAnsi="Arial" w:cs="Arial"/>
          <w:b/>
          <w:sz w:val="24"/>
          <w:szCs w:val="24"/>
          <w:u w:val="single"/>
        </w:rPr>
      </w:pPr>
    </w:p>
    <w:p w14:paraId="42F7CF74" w14:textId="77777777" w:rsidR="00881119" w:rsidRDefault="00881119" w:rsidP="0013023D">
      <w:pPr>
        <w:rPr>
          <w:rFonts w:ascii="Arial" w:hAnsi="Arial" w:cs="Arial"/>
          <w:b/>
          <w:sz w:val="24"/>
          <w:szCs w:val="24"/>
          <w:u w:val="single"/>
        </w:rPr>
      </w:pPr>
    </w:p>
    <w:p w14:paraId="6C6298B2" w14:textId="77777777" w:rsidR="00881119" w:rsidRDefault="00881119" w:rsidP="0013023D">
      <w:pPr>
        <w:rPr>
          <w:rFonts w:ascii="Arial" w:hAnsi="Arial" w:cs="Arial"/>
          <w:b/>
          <w:sz w:val="24"/>
          <w:szCs w:val="24"/>
          <w:u w:val="single"/>
        </w:rPr>
      </w:pPr>
    </w:p>
    <w:p w14:paraId="271FF1A4" w14:textId="77777777" w:rsidR="00881119" w:rsidRDefault="00881119" w:rsidP="0013023D">
      <w:pPr>
        <w:rPr>
          <w:rFonts w:ascii="Arial" w:hAnsi="Arial" w:cs="Arial"/>
          <w:b/>
          <w:sz w:val="24"/>
          <w:szCs w:val="24"/>
          <w:u w:val="single"/>
        </w:rPr>
      </w:pPr>
    </w:p>
    <w:p w14:paraId="1D360279" w14:textId="77777777" w:rsidR="00881119" w:rsidRDefault="00881119" w:rsidP="0013023D">
      <w:pPr>
        <w:rPr>
          <w:rFonts w:ascii="Arial" w:hAnsi="Arial" w:cs="Arial"/>
          <w:b/>
          <w:sz w:val="24"/>
          <w:szCs w:val="24"/>
          <w:u w:val="single"/>
        </w:rPr>
      </w:pPr>
    </w:p>
    <w:p w14:paraId="5A511323" w14:textId="77777777" w:rsidR="00881119" w:rsidRDefault="00881119" w:rsidP="0013023D">
      <w:pPr>
        <w:rPr>
          <w:rFonts w:ascii="Arial" w:hAnsi="Arial" w:cs="Arial"/>
          <w:b/>
          <w:sz w:val="24"/>
          <w:szCs w:val="24"/>
          <w:u w:val="single"/>
        </w:rPr>
      </w:pPr>
    </w:p>
    <w:p w14:paraId="11726215" w14:textId="77777777" w:rsidR="00881119" w:rsidRDefault="00881119" w:rsidP="0013023D">
      <w:pPr>
        <w:rPr>
          <w:rFonts w:ascii="Arial" w:hAnsi="Arial" w:cs="Arial"/>
          <w:b/>
          <w:sz w:val="24"/>
          <w:szCs w:val="24"/>
          <w:u w:val="single"/>
        </w:rPr>
      </w:pPr>
    </w:p>
    <w:p w14:paraId="0C2EF020" w14:textId="77777777" w:rsidR="00881119" w:rsidRDefault="00881119" w:rsidP="0013023D">
      <w:pPr>
        <w:rPr>
          <w:rFonts w:ascii="Arial" w:hAnsi="Arial" w:cs="Arial"/>
          <w:b/>
          <w:sz w:val="24"/>
          <w:szCs w:val="24"/>
          <w:u w:val="single"/>
        </w:rPr>
      </w:pPr>
    </w:p>
    <w:p w14:paraId="4F5660E1" w14:textId="77777777" w:rsidR="00881119" w:rsidRDefault="00881119" w:rsidP="0013023D">
      <w:pPr>
        <w:rPr>
          <w:rFonts w:ascii="Arial" w:hAnsi="Arial" w:cs="Arial"/>
          <w:b/>
          <w:sz w:val="24"/>
          <w:szCs w:val="24"/>
          <w:u w:val="single"/>
        </w:rPr>
      </w:pPr>
    </w:p>
    <w:p w14:paraId="28F1380D" w14:textId="77777777" w:rsidR="00C06E41" w:rsidRDefault="00C06E41" w:rsidP="00E71EF9">
      <w:pPr>
        <w:autoSpaceDE w:val="0"/>
        <w:autoSpaceDN w:val="0"/>
        <w:adjustRightInd w:val="0"/>
        <w:spacing w:after="0"/>
        <w:rPr>
          <w:rFonts w:ascii="Arial" w:hAnsi="Arial" w:cs="Arial"/>
          <w:b/>
          <w:sz w:val="20"/>
          <w:szCs w:val="20"/>
          <w:u w:val="single"/>
          <w:lang w:eastAsia="it-IT"/>
        </w:rPr>
      </w:pPr>
    </w:p>
    <w:p w14:paraId="077D94DB"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3E164841"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38778A66"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2C596C13"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2CF61AD2"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70F80C5A"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251C779F"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5542DCB1"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430F0CCD"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288A4D19"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449F314D"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08745248" w14:textId="77777777" w:rsidR="00FD346A" w:rsidRDefault="00FD346A" w:rsidP="00E71EF9">
      <w:pPr>
        <w:autoSpaceDE w:val="0"/>
        <w:autoSpaceDN w:val="0"/>
        <w:adjustRightInd w:val="0"/>
        <w:spacing w:after="0"/>
        <w:rPr>
          <w:rFonts w:ascii="Arial" w:hAnsi="Arial" w:cs="Arial"/>
          <w:b/>
          <w:sz w:val="20"/>
          <w:szCs w:val="20"/>
          <w:u w:val="single"/>
          <w:lang w:eastAsia="it-IT"/>
        </w:rPr>
      </w:pPr>
    </w:p>
    <w:p w14:paraId="03AB2984" w14:textId="77777777" w:rsidR="006325AD" w:rsidRPr="001220DD" w:rsidRDefault="006325AD" w:rsidP="00774C46">
      <w:pPr>
        <w:autoSpaceDE w:val="0"/>
        <w:autoSpaceDN w:val="0"/>
        <w:adjustRightInd w:val="0"/>
        <w:spacing w:after="0" w:line="240" w:lineRule="auto"/>
        <w:jc w:val="both"/>
        <w:rPr>
          <w:rFonts w:ascii="Arial" w:hAnsi="Arial" w:cs="Arial"/>
          <w:sz w:val="2"/>
          <w:szCs w:val="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889"/>
      </w:tblGrid>
      <w:tr w:rsidR="00774C46" w:rsidRPr="00217C6F" w14:paraId="1D965321" w14:textId="77777777" w:rsidTr="00FD1FB2">
        <w:tc>
          <w:tcPr>
            <w:tcW w:w="9889" w:type="dxa"/>
            <w:shd w:val="clear" w:color="auto" w:fill="D9D9D9"/>
          </w:tcPr>
          <w:p w14:paraId="6A5D6FC9" w14:textId="77777777" w:rsidR="00774C46" w:rsidRPr="00217C6F" w:rsidRDefault="00774C46" w:rsidP="00FD1FB2">
            <w:pPr>
              <w:pStyle w:val="TITOLOPRINC"/>
              <w:outlineLvl w:val="0"/>
              <w:rPr>
                <w:color w:val="1F497D"/>
                <w:sz w:val="16"/>
                <w:szCs w:val="16"/>
              </w:rPr>
            </w:pPr>
            <w:r w:rsidRPr="00BF7B55">
              <w:rPr>
                <w:color w:val="auto"/>
                <w:sz w:val="16"/>
                <w:szCs w:val="16"/>
              </w:rPr>
              <w:lastRenderedPageBreak/>
              <w:br/>
            </w:r>
            <w:bookmarkStart w:id="4" w:name="LND"/>
            <w:bookmarkEnd w:id="4"/>
            <w:r w:rsidRPr="00217C6F">
              <w:rPr>
                <w:color w:val="1F497D"/>
              </w:rPr>
              <w:t>2.  Comunicazioni L.N.D.</w:t>
            </w:r>
            <w:r w:rsidRPr="00217C6F">
              <w:rPr>
                <w:color w:val="1F497D"/>
                <w:sz w:val="16"/>
                <w:szCs w:val="16"/>
              </w:rPr>
              <w:br/>
            </w:r>
          </w:p>
        </w:tc>
      </w:tr>
    </w:tbl>
    <w:p w14:paraId="36CE470F" w14:textId="77777777" w:rsidR="00367CE9" w:rsidRDefault="00367CE9" w:rsidP="002B21B9">
      <w:pPr>
        <w:jc w:val="both"/>
        <w:rPr>
          <w:rFonts w:ascii="Arial" w:hAnsi="Arial" w:cs="Arial"/>
          <w:b/>
          <w:color w:val="FF0000"/>
          <w:sz w:val="24"/>
          <w:u w:val="single"/>
        </w:rPr>
      </w:pPr>
    </w:p>
    <w:p w14:paraId="5A9F9AD8" w14:textId="5C4E70F5" w:rsidR="00367CE9" w:rsidRPr="00CD2613" w:rsidRDefault="0093194A" w:rsidP="00CD2613">
      <w:pPr>
        <w:pStyle w:val="Paragrafoelenco"/>
        <w:numPr>
          <w:ilvl w:val="0"/>
          <w:numId w:val="8"/>
        </w:numPr>
        <w:rPr>
          <w:rFonts w:ascii="Arial" w:hAnsi="Arial" w:cs="Arial"/>
          <w:b/>
          <w:sz w:val="34"/>
          <w:szCs w:val="34"/>
          <w:u w:val="single"/>
        </w:rPr>
      </w:pPr>
      <w:r w:rsidRPr="001501C0">
        <w:rPr>
          <w:rFonts w:ascii="Arial" w:hAnsi="Arial" w:cs="Arial"/>
          <w:b/>
          <w:sz w:val="34"/>
          <w:szCs w:val="34"/>
          <w:u w:val="single"/>
        </w:rPr>
        <w:t>COMUNICAZIONI DELLA L.N.D.</w:t>
      </w:r>
    </w:p>
    <w:p w14:paraId="20CE1B36" w14:textId="221F77C2" w:rsidR="00762873" w:rsidRPr="00FD346A" w:rsidRDefault="00CD2613" w:rsidP="00FD346A">
      <w:pPr>
        <w:jc w:val="both"/>
        <w:rPr>
          <w:rFonts w:ascii="Arial" w:hAnsi="Arial" w:cs="Arial"/>
          <w:b/>
          <w:sz w:val="20"/>
          <w:szCs w:val="20"/>
          <w:u w:val="single"/>
        </w:rPr>
      </w:pPr>
      <w:r>
        <w:rPr>
          <w:rFonts w:ascii="Arial" w:hAnsi="Arial"/>
          <w:b/>
          <w:bCs/>
          <w:color w:val="000000" w:themeColor="text1"/>
          <w:u w:val="single"/>
          <w:lang w:eastAsia="it-IT"/>
        </w:rPr>
        <w:br/>
      </w:r>
      <w:r w:rsidR="00762873" w:rsidRPr="0038531B">
        <w:rPr>
          <w:rFonts w:ascii="Arial" w:hAnsi="Arial"/>
          <w:b/>
          <w:bCs/>
          <w:color w:val="000000" w:themeColor="text1"/>
          <w:u w:val="single"/>
          <w:lang w:eastAsia="it-IT"/>
        </w:rPr>
        <w:t>COMUNICATO UFFICIALE N. 8 – PUBBLICATO IL 1° LUGLIO 2024</w:t>
      </w:r>
    </w:p>
    <w:p w14:paraId="1DF6A3D6" w14:textId="6DBACB88" w:rsidR="00762873" w:rsidRPr="0038531B" w:rsidRDefault="00762873" w:rsidP="00762873">
      <w:pPr>
        <w:autoSpaceDE w:val="0"/>
        <w:autoSpaceDN w:val="0"/>
        <w:adjustRightInd w:val="0"/>
        <w:spacing w:after="0" w:line="240" w:lineRule="auto"/>
        <w:rPr>
          <w:rFonts w:ascii="Arial" w:hAnsi="Arial" w:cs="Arial"/>
          <w:b/>
          <w:bCs/>
          <w:color w:val="000000" w:themeColor="text1"/>
          <w:sz w:val="20"/>
          <w:szCs w:val="20"/>
          <w:u w:val="single"/>
          <w:lang w:eastAsia="it-IT"/>
        </w:rPr>
      </w:pPr>
      <w:r w:rsidRPr="0038531B">
        <w:rPr>
          <w:rFonts w:ascii="Arial" w:hAnsi="Arial" w:cs="Arial"/>
          <w:b/>
          <w:bCs/>
          <w:color w:val="000000" w:themeColor="text1"/>
          <w:sz w:val="20"/>
          <w:szCs w:val="20"/>
          <w:u w:val="single"/>
          <w:lang w:eastAsia="it-IT"/>
        </w:rPr>
        <w:t xml:space="preserve">TUTELA ASSICURATIVA TESSERATI E DIRIGENTI L.N.D. </w:t>
      </w:r>
    </w:p>
    <w:p w14:paraId="19F80B95" w14:textId="77777777" w:rsidR="00762873" w:rsidRPr="0038531B" w:rsidRDefault="00762873" w:rsidP="00762873">
      <w:pPr>
        <w:autoSpaceDE w:val="0"/>
        <w:autoSpaceDN w:val="0"/>
        <w:adjustRightInd w:val="0"/>
        <w:spacing w:after="0" w:line="240" w:lineRule="auto"/>
        <w:rPr>
          <w:rFonts w:ascii="Arial" w:hAnsi="Arial"/>
          <w:b/>
          <w:bCs/>
          <w:color w:val="000000" w:themeColor="text1"/>
          <w:sz w:val="20"/>
          <w:szCs w:val="20"/>
          <w:u w:val="single"/>
        </w:rPr>
      </w:pPr>
      <w:r w:rsidRPr="0038531B">
        <w:rPr>
          <w:rFonts w:ascii="Arial" w:hAnsi="Arial" w:cs="Arial"/>
          <w:b/>
          <w:bCs/>
          <w:color w:val="000000" w:themeColor="text1"/>
          <w:sz w:val="20"/>
          <w:szCs w:val="20"/>
          <w:u w:val="single"/>
          <w:lang w:eastAsia="it-IT"/>
        </w:rPr>
        <w:t>MODALITA’ DI DENUNCIA E GESTIONE DEI SINISTRI</w:t>
      </w:r>
    </w:p>
    <w:p w14:paraId="5BE10781" w14:textId="77777777" w:rsidR="00762873" w:rsidRPr="0038531B" w:rsidRDefault="00762873" w:rsidP="00762873">
      <w:pPr>
        <w:autoSpaceDE w:val="0"/>
        <w:autoSpaceDN w:val="0"/>
        <w:adjustRightInd w:val="0"/>
        <w:spacing w:after="0" w:line="240" w:lineRule="auto"/>
        <w:jc w:val="both"/>
        <w:rPr>
          <w:rFonts w:ascii="Arial" w:hAnsi="Arial" w:cs="Arial"/>
          <w:color w:val="000000" w:themeColor="text1"/>
          <w:sz w:val="20"/>
          <w:szCs w:val="20"/>
          <w:lang w:eastAsia="it-IT"/>
        </w:rPr>
      </w:pPr>
      <w:r w:rsidRPr="0038531B">
        <w:rPr>
          <w:rFonts w:ascii="Arial" w:hAnsi="Arial" w:cs="Arial"/>
          <w:color w:val="000000" w:themeColor="text1"/>
          <w:lang w:eastAsia="it-IT"/>
        </w:rPr>
        <w:br/>
      </w:r>
      <w:r w:rsidRPr="0038531B">
        <w:rPr>
          <w:rFonts w:ascii="Arial" w:hAnsi="Arial" w:cs="Arial"/>
          <w:color w:val="000000" w:themeColor="text1"/>
          <w:sz w:val="20"/>
          <w:szCs w:val="20"/>
          <w:lang w:eastAsia="it-IT"/>
        </w:rPr>
        <w:t xml:space="preserve">La L.N.D., di intesa con la Generali Italia S.p.A., anche per la stagione sportiva 2024–2025 conferma le coperture assicurative relative alla tutela infortuni e responsabilità civile a favore delle Società Sportive e dei tesserati della Lega. </w:t>
      </w:r>
    </w:p>
    <w:p w14:paraId="62E9B86D" w14:textId="77777777" w:rsidR="00762873" w:rsidRPr="0038531B" w:rsidRDefault="00762873" w:rsidP="00762873">
      <w:pPr>
        <w:autoSpaceDE w:val="0"/>
        <w:autoSpaceDN w:val="0"/>
        <w:adjustRightInd w:val="0"/>
        <w:spacing w:after="0" w:line="240" w:lineRule="auto"/>
        <w:jc w:val="both"/>
        <w:rPr>
          <w:rFonts w:ascii="Arial" w:hAnsi="Arial" w:cs="Arial"/>
          <w:color w:val="000000" w:themeColor="text1"/>
          <w:sz w:val="20"/>
          <w:szCs w:val="20"/>
          <w:lang w:eastAsia="it-IT"/>
        </w:rPr>
      </w:pPr>
      <w:r w:rsidRPr="0038531B">
        <w:rPr>
          <w:rFonts w:ascii="Arial" w:hAnsi="Arial" w:cs="Arial"/>
          <w:b/>
          <w:bCs/>
          <w:color w:val="000000" w:themeColor="text1"/>
          <w:sz w:val="20"/>
          <w:szCs w:val="20"/>
          <w:lang w:eastAsia="it-IT"/>
        </w:rPr>
        <w:t xml:space="preserve">Di seguito si riportano le indicazioni per la procedura di denuncia dei sinistri </w:t>
      </w:r>
      <w:r w:rsidRPr="0038531B">
        <w:rPr>
          <w:rFonts w:ascii="Arial" w:hAnsi="Arial" w:cs="Arial"/>
          <w:color w:val="000000" w:themeColor="text1"/>
          <w:sz w:val="20"/>
          <w:szCs w:val="20"/>
          <w:lang w:eastAsia="it-IT"/>
        </w:rPr>
        <w:t xml:space="preserve">per tesserati e dirigenti delle Società associate alla Lega Nazionale Dilettanti e partecipanti a competizioni dilettantistiche. </w:t>
      </w:r>
    </w:p>
    <w:p w14:paraId="3B552243" w14:textId="77777777" w:rsidR="00762873" w:rsidRPr="0038531B" w:rsidRDefault="00762873" w:rsidP="00762873">
      <w:pPr>
        <w:autoSpaceDE w:val="0"/>
        <w:autoSpaceDN w:val="0"/>
        <w:adjustRightInd w:val="0"/>
        <w:spacing w:after="0" w:line="240" w:lineRule="auto"/>
        <w:rPr>
          <w:rFonts w:ascii="Arial" w:hAnsi="Arial" w:cs="Arial"/>
          <w:color w:val="000000" w:themeColor="text1"/>
          <w:sz w:val="20"/>
          <w:szCs w:val="20"/>
          <w:lang w:eastAsia="it-IT"/>
        </w:rPr>
      </w:pPr>
      <w:r w:rsidRPr="0038531B">
        <w:rPr>
          <w:rFonts w:ascii="Arial" w:hAnsi="Arial" w:cs="Arial"/>
          <w:b/>
          <w:bCs/>
          <w:color w:val="000000" w:themeColor="text1"/>
          <w:sz w:val="20"/>
          <w:szCs w:val="20"/>
          <w:lang w:eastAsia="it-IT"/>
        </w:rPr>
        <w:t xml:space="preserve">La denuncia di sinistro, trasmessa dall’assicurato o da chi ne fa le veci ed eventuali aventi causa, potrà essere effettuata attraverso la piattaforma gestione sinistri </w:t>
      </w:r>
      <w:proofErr w:type="spellStart"/>
      <w:r w:rsidRPr="0038531B">
        <w:rPr>
          <w:rFonts w:ascii="Arial" w:hAnsi="Arial" w:cs="Arial"/>
          <w:b/>
          <w:bCs/>
          <w:color w:val="000000" w:themeColor="text1"/>
          <w:sz w:val="20"/>
          <w:szCs w:val="20"/>
          <w:lang w:eastAsia="it-IT"/>
        </w:rPr>
        <w:t>eClaim</w:t>
      </w:r>
      <w:proofErr w:type="spellEnd"/>
      <w:r w:rsidRPr="0038531B">
        <w:rPr>
          <w:rFonts w:ascii="Arial" w:hAnsi="Arial" w:cs="Arial"/>
          <w:b/>
          <w:bCs/>
          <w:color w:val="000000" w:themeColor="text1"/>
          <w:sz w:val="20"/>
          <w:szCs w:val="20"/>
          <w:lang w:eastAsia="it-IT"/>
        </w:rPr>
        <w:t xml:space="preserve"> accessibile a questo dominio: </w:t>
      </w:r>
    </w:p>
    <w:p w14:paraId="4C10370F" w14:textId="77777777" w:rsidR="00762873" w:rsidRPr="0038531B" w:rsidRDefault="00762873" w:rsidP="00762873">
      <w:pPr>
        <w:autoSpaceDE w:val="0"/>
        <w:autoSpaceDN w:val="0"/>
        <w:adjustRightInd w:val="0"/>
        <w:spacing w:after="0" w:line="240" w:lineRule="auto"/>
        <w:jc w:val="center"/>
        <w:rPr>
          <w:rFonts w:ascii="Arial" w:hAnsi="Arial" w:cs="Arial"/>
          <w:color w:val="000000" w:themeColor="text1"/>
          <w:sz w:val="20"/>
          <w:szCs w:val="20"/>
          <w:lang w:eastAsia="it-IT"/>
        </w:rPr>
      </w:pPr>
      <w:r w:rsidRPr="0038531B">
        <w:rPr>
          <w:rFonts w:ascii="Arial" w:hAnsi="Arial" w:cs="Arial"/>
          <w:b/>
          <w:bCs/>
          <w:color w:val="000000" w:themeColor="text1"/>
          <w:sz w:val="20"/>
          <w:szCs w:val="20"/>
          <w:lang w:eastAsia="it-IT"/>
        </w:rPr>
        <w:t>www.eclaim.cloud</w:t>
      </w:r>
    </w:p>
    <w:p w14:paraId="251D28AC" w14:textId="77777777" w:rsidR="00762873" w:rsidRPr="0038531B" w:rsidRDefault="00762873" w:rsidP="00762873">
      <w:pPr>
        <w:autoSpaceDE w:val="0"/>
        <w:autoSpaceDN w:val="0"/>
        <w:adjustRightInd w:val="0"/>
        <w:spacing w:after="0" w:line="240" w:lineRule="auto"/>
        <w:jc w:val="both"/>
        <w:rPr>
          <w:rFonts w:ascii="Arial" w:hAnsi="Arial" w:cs="Arial"/>
          <w:color w:val="000000" w:themeColor="text1"/>
          <w:sz w:val="20"/>
          <w:szCs w:val="20"/>
          <w:lang w:eastAsia="it-IT"/>
        </w:rPr>
      </w:pPr>
      <w:r w:rsidRPr="0038531B">
        <w:rPr>
          <w:rFonts w:ascii="Arial" w:hAnsi="Arial" w:cs="Arial"/>
          <w:color w:val="000000" w:themeColor="text1"/>
          <w:sz w:val="20"/>
          <w:szCs w:val="20"/>
          <w:lang w:eastAsia="it-IT"/>
        </w:rPr>
        <w:t xml:space="preserve">Sarà possibile accedere alla piattaforma </w:t>
      </w:r>
      <w:proofErr w:type="spellStart"/>
      <w:r w:rsidRPr="0038531B">
        <w:rPr>
          <w:rFonts w:ascii="Arial" w:hAnsi="Arial" w:cs="Arial"/>
          <w:color w:val="000000" w:themeColor="text1"/>
          <w:sz w:val="20"/>
          <w:szCs w:val="20"/>
          <w:lang w:eastAsia="it-IT"/>
        </w:rPr>
        <w:t>eClaim</w:t>
      </w:r>
      <w:proofErr w:type="spellEnd"/>
      <w:r w:rsidRPr="0038531B">
        <w:rPr>
          <w:rFonts w:ascii="Arial" w:hAnsi="Arial" w:cs="Arial"/>
          <w:color w:val="000000" w:themeColor="text1"/>
          <w:sz w:val="20"/>
          <w:szCs w:val="20"/>
          <w:lang w:eastAsia="it-IT"/>
        </w:rPr>
        <w:t xml:space="preserve"> anche dal portale web della Lega Nazionale Dilettanti all’indirizzo internet www.lnd.it/servizi/assicurazioni. </w:t>
      </w:r>
    </w:p>
    <w:p w14:paraId="6AAE0960" w14:textId="77777777" w:rsidR="00762873" w:rsidRPr="0038531B" w:rsidRDefault="00762873" w:rsidP="00762873">
      <w:pPr>
        <w:spacing w:after="0" w:line="240" w:lineRule="auto"/>
        <w:jc w:val="both"/>
        <w:rPr>
          <w:rFonts w:ascii="Arial" w:hAnsi="Arial" w:cs="Arial"/>
          <w:color w:val="000000" w:themeColor="text1"/>
          <w:sz w:val="20"/>
          <w:szCs w:val="20"/>
          <w:lang w:eastAsia="it-IT"/>
        </w:rPr>
      </w:pPr>
      <w:r w:rsidRPr="0038531B">
        <w:rPr>
          <w:rFonts w:ascii="Arial" w:hAnsi="Arial" w:cs="Arial"/>
          <w:color w:val="000000" w:themeColor="text1"/>
          <w:sz w:val="20"/>
          <w:szCs w:val="20"/>
          <w:lang w:eastAsia="it-IT"/>
        </w:rPr>
        <w:t>La procedura di denuncia on-line, innovativa e di facile gestione, consente di firmare digitalmente la denuncia sinistro assicurando l'immediata presa in consegna e lavorazione dell'infortunio.</w:t>
      </w:r>
    </w:p>
    <w:p w14:paraId="31AA9F3D" w14:textId="77777777" w:rsidR="00762873" w:rsidRPr="0038531B" w:rsidRDefault="00762873" w:rsidP="00762873">
      <w:pPr>
        <w:autoSpaceDE w:val="0"/>
        <w:autoSpaceDN w:val="0"/>
        <w:adjustRightInd w:val="0"/>
        <w:spacing w:after="0" w:line="240" w:lineRule="auto"/>
        <w:jc w:val="both"/>
        <w:rPr>
          <w:rFonts w:ascii="Arial" w:hAnsi="Arial" w:cs="Arial"/>
          <w:color w:val="000000" w:themeColor="text1"/>
          <w:sz w:val="20"/>
          <w:szCs w:val="20"/>
          <w:lang w:eastAsia="it-IT"/>
        </w:rPr>
      </w:pPr>
      <w:r w:rsidRPr="0038531B">
        <w:rPr>
          <w:rFonts w:ascii="Arial" w:hAnsi="Arial" w:cs="Arial"/>
          <w:color w:val="000000" w:themeColor="text1"/>
          <w:sz w:val="20"/>
          <w:szCs w:val="20"/>
          <w:lang w:eastAsia="it-IT"/>
        </w:rPr>
        <w:t xml:space="preserve">Si ricorda, che nella pagina web https://www.lnd.it/it/servizi/assicurazioni sono disponibili </w:t>
      </w:r>
      <w:r w:rsidRPr="0038531B">
        <w:rPr>
          <w:rFonts w:ascii="Arial" w:hAnsi="Arial" w:cs="Arial"/>
          <w:b/>
          <w:bCs/>
          <w:color w:val="000000" w:themeColor="text1"/>
          <w:sz w:val="20"/>
          <w:szCs w:val="20"/>
          <w:lang w:eastAsia="it-IT"/>
        </w:rPr>
        <w:t xml:space="preserve">le polizze assicurative, le convenzioni attive e la Dichiarazione Assicurativa RCT, documento utile per dimostrare alle Amministrazioni Comunali di avere attiva la garanzia di responsabilità civile terzi e prestatori d’opera. </w:t>
      </w:r>
    </w:p>
    <w:p w14:paraId="79ABA832" w14:textId="77777777" w:rsidR="00762873" w:rsidRPr="0038531B" w:rsidRDefault="00762873" w:rsidP="00762873">
      <w:pPr>
        <w:autoSpaceDE w:val="0"/>
        <w:autoSpaceDN w:val="0"/>
        <w:adjustRightInd w:val="0"/>
        <w:spacing w:after="0" w:line="240" w:lineRule="auto"/>
        <w:jc w:val="both"/>
        <w:rPr>
          <w:rFonts w:ascii="Arial" w:hAnsi="Arial" w:cs="Arial"/>
          <w:color w:val="000000" w:themeColor="text1"/>
          <w:sz w:val="20"/>
          <w:szCs w:val="20"/>
          <w:lang w:eastAsia="it-IT"/>
        </w:rPr>
      </w:pPr>
      <w:r w:rsidRPr="0038531B">
        <w:rPr>
          <w:rFonts w:ascii="Arial" w:hAnsi="Arial" w:cs="Arial"/>
          <w:color w:val="000000" w:themeColor="text1"/>
          <w:sz w:val="20"/>
          <w:szCs w:val="20"/>
          <w:lang w:eastAsia="it-IT"/>
        </w:rPr>
        <w:t xml:space="preserve">La denuncia dell’infortunio deve essere effettuata, con termine ordinatorio, </w:t>
      </w:r>
      <w:r w:rsidRPr="0038531B">
        <w:rPr>
          <w:rFonts w:ascii="Arial" w:hAnsi="Arial" w:cs="Arial"/>
          <w:b/>
          <w:bCs/>
          <w:color w:val="000000" w:themeColor="text1"/>
          <w:sz w:val="20"/>
          <w:szCs w:val="20"/>
          <w:lang w:eastAsia="it-IT"/>
        </w:rPr>
        <w:t>entro 30 giorni dalla data dell’evento</w:t>
      </w:r>
      <w:r w:rsidRPr="0038531B">
        <w:rPr>
          <w:rFonts w:ascii="Arial" w:hAnsi="Arial" w:cs="Arial"/>
          <w:color w:val="000000" w:themeColor="text1"/>
          <w:sz w:val="20"/>
          <w:szCs w:val="20"/>
          <w:lang w:eastAsia="it-IT"/>
        </w:rPr>
        <w:t xml:space="preserve">. </w:t>
      </w:r>
    </w:p>
    <w:p w14:paraId="4960797A" w14:textId="77777777" w:rsidR="00762873" w:rsidRPr="0038531B" w:rsidRDefault="00762873" w:rsidP="00762873">
      <w:pPr>
        <w:spacing w:after="0" w:line="240" w:lineRule="auto"/>
        <w:jc w:val="both"/>
        <w:rPr>
          <w:rFonts w:ascii="Arial" w:hAnsi="Arial" w:cs="Arial"/>
          <w:b/>
          <w:bCs/>
          <w:color w:val="000000" w:themeColor="text1"/>
          <w:sz w:val="20"/>
          <w:szCs w:val="20"/>
          <w:lang w:eastAsia="it-IT"/>
        </w:rPr>
      </w:pPr>
      <w:r w:rsidRPr="0038531B">
        <w:rPr>
          <w:rFonts w:ascii="Arial" w:hAnsi="Arial" w:cs="Arial"/>
          <w:color w:val="000000" w:themeColor="text1"/>
          <w:sz w:val="20"/>
          <w:szCs w:val="20"/>
          <w:lang w:eastAsia="it-IT"/>
        </w:rPr>
        <w:t xml:space="preserve">In caso di decesso del tesserato, la denuncia dovrà essere effettuata </w:t>
      </w:r>
      <w:r w:rsidRPr="0038531B">
        <w:rPr>
          <w:rFonts w:ascii="Arial" w:hAnsi="Arial" w:cs="Arial"/>
          <w:b/>
          <w:bCs/>
          <w:color w:val="000000" w:themeColor="text1"/>
          <w:sz w:val="20"/>
          <w:szCs w:val="20"/>
          <w:lang w:eastAsia="it-IT"/>
        </w:rPr>
        <w:t xml:space="preserve">entro i 15 giorni successivi dall’accadimento dell’evento, a mezzo raccomandata A/R da trasmettere al seguente indirizzo: Private </w:t>
      </w:r>
      <w:proofErr w:type="spellStart"/>
      <w:r w:rsidRPr="0038531B">
        <w:rPr>
          <w:rFonts w:ascii="Arial" w:hAnsi="Arial" w:cs="Arial"/>
          <w:b/>
          <w:bCs/>
          <w:color w:val="000000" w:themeColor="text1"/>
          <w:sz w:val="20"/>
          <w:szCs w:val="20"/>
          <w:lang w:eastAsia="it-IT"/>
        </w:rPr>
        <w:t>Broking</w:t>
      </w:r>
      <w:proofErr w:type="spellEnd"/>
      <w:r w:rsidRPr="0038531B">
        <w:rPr>
          <w:rFonts w:ascii="Arial" w:hAnsi="Arial" w:cs="Arial"/>
          <w:b/>
          <w:bCs/>
          <w:color w:val="000000" w:themeColor="text1"/>
          <w:sz w:val="20"/>
          <w:szCs w:val="20"/>
          <w:lang w:eastAsia="it-IT"/>
        </w:rPr>
        <w:t xml:space="preserve"> </w:t>
      </w:r>
      <w:proofErr w:type="spellStart"/>
      <w:r w:rsidRPr="0038531B">
        <w:rPr>
          <w:rFonts w:ascii="Arial" w:hAnsi="Arial" w:cs="Arial"/>
          <w:b/>
          <w:bCs/>
          <w:color w:val="000000" w:themeColor="text1"/>
          <w:sz w:val="20"/>
          <w:szCs w:val="20"/>
          <w:lang w:eastAsia="it-IT"/>
        </w:rPr>
        <w:t>Srl</w:t>
      </w:r>
      <w:proofErr w:type="spellEnd"/>
      <w:r w:rsidRPr="0038531B">
        <w:rPr>
          <w:rFonts w:ascii="Arial" w:hAnsi="Arial" w:cs="Arial"/>
          <w:b/>
          <w:bCs/>
          <w:color w:val="000000" w:themeColor="text1"/>
          <w:sz w:val="20"/>
          <w:szCs w:val="20"/>
          <w:lang w:eastAsia="it-IT"/>
        </w:rPr>
        <w:t>, Via Vincenzo Monti, 11 – 20123 MILANO.</w:t>
      </w:r>
    </w:p>
    <w:p w14:paraId="15212C24" w14:textId="77777777" w:rsidR="00762873" w:rsidRPr="0038531B" w:rsidRDefault="00762873" w:rsidP="00762873">
      <w:pPr>
        <w:spacing w:after="0" w:line="240" w:lineRule="auto"/>
        <w:jc w:val="both"/>
        <w:rPr>
          <w:rFonts w:ascii="Arial" w:hAnsi="Arial" w:cs="Arial"/>
          <w:b/>
          <w:bCs/>
          <w:color w:val="000000" w:themeColor="text1"/>
          <w:sz w:val="20"/>
          <w:szCs w:val="20"/>
          <w:lang w:eastAsia="it-IT"/>
        </w:rPr>
      </w:pPr>
    </w:p>
    <w:p w14:paraId="34A72D5B" w14:textId="774BC0D8" w:rsidR="00762873" w:rsidRPr="0038531B" w:rsidRDefault="00762873" w:rsidP="00762873">
      <w:pPr>
        <w:spacing w:after="0" w:line="240" w:lineRule="auto"/>
        <w:jc w:val="both"/>
        <w:rPr>
          <w:rFonts w:ascii="Arial" w:hAnsi="Arial"/>
          <w:b/>
          <w:bCs/>
          <w:color w:val="000000" w:themeColor="text1"/>
          <w:sz w:val="20"/>
          <w:szCs w:val="20"/>
        </w:rPr>
      </w:pPr>
      <w:r w:rsidRPr="0038531B">
        <w:rPr>
          <w:rFonts w:ascii="Arial" w:hAnsi="Arial"/>
          <w:b/>
          <w:bCs/>
          <w:noProof/>
          <w:color w:val="000000" w:themeColor="text1"/>
          <w:sz w:val="20"/>
          <w:szCs w:val="20"/>
        </w:rPr>
        <w:drawing>
          <wp:inline distT="0" distB="0" distL="0" distR="0" wp14:anchorId="44FDEE87" wp14:editId="3676669F">
            <wp:extent cx="6115050" cy="2295525"/>
            <wp:effectExtent l="0" t="0" r="0" b="9525"/>
            <wp:docPr id="166746225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295525"/>
                    </a:xfrm>
                    <a:prstGeom prst="rect">
                      <a:avLst/>
                    </a:prstGeom>
                    <a:noFill/>
                    <a:ln>
                      <a:noFill/>
                    </a:ln>
                  </pic:spPr>
                </pic:pic>
              </a:graphicData>
            </a:graphic>
          </wp:inline>
        </w:drawing>
      </w:r>
    </w:p>
    <w:p w14:paraId="4A42BD42" w14:textId="608748FC" w:rsidR="00D5025D" w:rsidRPr="0038531B" w:rsidRDefault="00762873" w:rsidP="00762873">
      <w:pPr>
        <w:spacing w:after="0" w:line="240" w:lineRule="auto"/>
        <w:jc w:val="both"/>
        <w:rPr>
          <w:rFonts w:ascii="Arial" w:hAnsi="Arial"/>
          <w:b/>
          <w:bCs/>
          <w:color w:val="000000" w:themeColor="text1"/>
          <w:sz w:val="20"/>
          <w:szCs w:val="20"/>
          <w:u w:val="single"/>
        </w:rPr>
      </w:pPr>
      <w:hyperlink r:id="rId14" w:history="1">
        <w:r w:rsidRPr="0038531B">
          <w:rPr>
            <w:rFonts w:ascii="Arial" w:hAnsi="Arial"/>
            <w:b/>
            <w:bCs/>
            <w:color w:val="000000" w:themeColor="text1"/>
            <w:sz w:val="20"/>
            <w:szCs w:val="20"/>
            <w:u w:val="single"/>
          </w:rPr>
          <w:t>https://www.lnd.it/it/comunicati-e-circolari/comunicati-ufficiali/stagione-sportiva-2024-2025/13092-comunicato-ufficiale-n-8-tutela-assicurativa-tesserati-e-dirigenti-lnd-2024-2025/file</w:t>
        </w:r>
      </w:hyperlink>
    </w:p>
    <w:p w14:paraId="29D399A0" w14:textId="77777777" w:rsidR="00836502" w:rsidRPr="0038531B" w:rsidRDefault="00836502" w:rsidP="00B264D3">
      <w:pPr>
        <w:spacing w:after="0" w:line="240" w:lineRule="auto"/>
        <w:jc w:val="both"/>
        <w:rPr>
          <w:rFonts w:ascii="Arial" w:hAnsi="Arial" w:cs="Arial"/>
          <w:color w:val="000000" w:themeColor="text1"/>
          <w:sz w:val="20"/>
          <w:szCs w:val="20"/>
          <w:lang w:eastAsia="it-I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889"/>
      </w:tblGrid>
      <w:tr w:rsidR="0038531B" w:rsidRPr="0038531B" w14:paraId="0C8C919D" w14:textId="77777777" w:rsidTr="00FD1FB2">
        <w:tc>
          <w:tcPr>
            <w:tcW w:w="9889" w:type="dxa"/>
            <w:shd w:val="clear" w:color="auto" w:fill="D9D9D9"/>
          </w:tcPr>
          <w:p w14:paraId="5D6BD30D" w14:textId="1156079A" w:rsidR="00774C46" w:rsidRPr="0038531B" w:rsidRDefault="00774C46" w:rsidP="00FD1FB2">
            <w:pPr>
              <w:pStyle w:val="TITOLOPRINC"/>
              <w:outlineLvl w:val="0"/>
              <w:rPr>
                <w:color w:val="000000" w:themeColor="text1"/>
                <w:sz w:val="16"/>
                <w:szCs w:val="16"/>
              </w:rPr>
            </w:pPr>
            <w:r w:rsidRPr="0038531B">
              <w:rPr>
                <w:color w:val="000000" w:themeColor="text1"/>
                <w:sz w:val="16"/>
                <w:szCs w:val="16"/>
              </w:rPr>
              <w:lastRenderedPageBreak/>
              <w:br/>
            </w:r>
            <w:bookmarkStart w:id="5" w:name="Comitato"/>
            <w:bookmarkEnd w:id="5"/>
            <w:r w:rsidR="00390BBD" w:rsidRPr="00217C6F">
              <w:rPr>
                <w:color w:val="1F497D"/>
              </w:rPr>
              <w:t>3.  Comunicazioni COMITATO REGIONALE</w:t>
            </w:r>
            <w:r w:rsidRPr="0038531B">
              <w:rPr>
                <w:color w:val="000000" w:themeColor="text1"/>
                <w:sz w:val="16"/>
                <w:szCs w:val="16"/>
              </w:rPr>
              <w:br/>
            </w:r>
          </w:p>
        </w:tc>
      </w:tr>
    </w:tbl>
    <w:p w14:paraId="7A88BD2F" w14:textId="77777777" w:rsidR="00E15D66" w:rsidRPr="0038531B" w:rsidRDefault="00E15D66" w:rsidP="002607D1">
      <w:pPr>
        <w:rPr>
          <w:rFonts w:ascii="Arial" w:hAnsi="Arial" w:cs="Arial"/>
          <w:b/>
          <w:color w:val="000000" w:themeColor="text1"/>
          <w:szCs w:val="24"/>
        </w:rPr>
      </w:pPr>
    </w:p>
    <w:p w14:paraId="22EE9512" w14:textId="7D51F567" w:rsidR="00836502" w:rsidRDefault="007D2B6B" w:rsidP="00FD346A">
      <w:pPr>
        <w:jc w:val="both"/>
        <w:rPr>
          <w:rFonts w:ascii="Arial" w:hAnsi="Arial" w:cs="Arial"/>
          <w:b/>
          <w:color w:val="000000" w:themeColor="text1"/>
          <w:sz w:val="24"/>
          <w:szCs w:val="28"/>
          <w:u w:val="single"/>
        </w:rPr>
      </w:pPr>
      <w:r w:rsidRPr="0038531B">
        <w:rPr>
          <w:rFonts w:ascii="Arial" w:hAnsi="Arial" w:cs="Arial"/>
          <w:b/>
          <w:color w:val="000000" w:themeColor="text1"/>
          <w:szCs w:val="24"/>
        </w:rPr>
        <w:t>3.1</w:t>
      </w:r>
      <w:r w:rsidR="00C22241" w:rsidRPr="0038531B">
        <w:rPr>
          <w:rFonts w:ascii="Arial" w:hAnsi="Arial" w:cs="Arial"/>
          <w:b/>
          <w:color w:val="000000" w:themeColor="text1"/>
          <w:szCs w:val="24"/>
        </w:rPr>
        <w:tab/>
      </w:r>
      <w:r w:rsidR="00C22241" w:rsidRPr="0038531B">
        <w:rPr>
          <w:rFonts w:ascii="Arial" w:hAnsi="Arial" w:cs="Arial"/>
          <w:b/>
          <w:color w:val="000000" w:themeColor="text1"/>
          <w:sz w:val="24"/>
          <w:szCs w:val="28"/>
          <w:u w:val="single"/>
        </w:rPr>
        <w:t>SEGRETERIA</w:t>
      </w:r>
    </w:p>
    <w:p w14:paraId="1EAD8D1B" w14:textId="1B374C09" w:rsidR="00993DA1" w:rsidRPr="00993DA1" w:rsidRDefault="00993DA1" w:rsidP="00993DA1">
      <w:pPr>
        <w:spacing w:after="0" w:line="240" w:lineRule="auto"/>
        <w:rPr>
          <w:rFonts w:ascii="Arial" w:hAnsi="Arial" w:cs="Arial"/>
          <w:b/>
          <w:highlight w:val="yellow"/>
          <w:u w:val="single"/>
        </w:rPr>
      </w:pPr>
      <w:r w:rsidRPr="00993DA1">
        <w:rPr>
          <w:rFonts w:ascii="Arial" w:hAnsi="Arial" w:cs="Arial"/>
          <w:b/>
          <w:highlight w:val="yellow"/>
          <w:u w:val="single"/>
        </w:rPr>
        <w:t>TESTO AGGIORNATO AL 10 DICEMBRE 2024</w:t>
      </w:r>
    </w:p>
    <w:p w14:paraId="030B122B" w14:textId="77777777" w:rsidR="00993DA1" w:rsidRPr="00993DA1" w:rsidRDefault="00993DA1" w:rsidP="00993DA1">
      <w:pPr>
        <w:spacing w:after="0" w:line="240" w:lineRule="auto"/>
        <w:jc w:val="both"/>
        <w:rPr>
          <w:rFonts w:ascii="Arial" w:hAnsi="Arial" w:cs="Arial"/>
          <w:b/>
          <w:sz w:val="14"/>
          <w:highlight w:val="yellow"/>
          <w:u w:val="single"/>
        </w:rPr>
      </w:pPr>
    </w:p>
    <w:p w14:paraId="5AC4A189" w14:textId="77777777" w:rsidR="00993DA1" w:rsidRPr="00993DA1" w:rsidRDefault="00993DA1" w:rsidP="00993DA1">
      <w:pPr>
        <w:shd w:val="clear" w:color="auto" w:fill="FBE4D5"/>
        <w:spacing w:after="0" w:line="240" w:lineRule="auto"/>
        <w:jc w:val="both"/>
        <w:rPr>
          <w:rFonts w:ascii="Arial" w:hAnsi="Arial" w:cs="Arial"/>
          <w:b/>
          <w:bCs/>
          <w:u w:val="single"/>
        </w:rPr>
      </w:pPr>
      <w:r w:rsidRPr="00993DA1">
        <w:rPr>
          <w:rFonts w:ascii="Arial" w:hAnsi="Arial" w:cs="Arial"/>
          <w:b/>
          <w:bCs/>
          <w:highlight w:val="yellow"/>
          <w:u w:val="single"/>
        </w:rPr>
        <w:t>REGOLAMENTO FIGC PER LA PREVENZIONE E IL CONTRASTO DI ABUSI, VIOLENZE E DISCRIMINAZIONI</w:t>
      </w:r>
    </w:p>
    <w:p w14:paraId="6B4790E9" w14:textId="77777777" w:rsidR="00993DA1" w:rsidRDefault="00993DA1" w:rsidP="00993DA1">
      <w:pPr>
        <w:spacing w:after="0" w:line="240" w:lineRule="auto"/>
        <w:jc w:val="both"/>
        <w:rPr>
          <w:rFonts w:ascii="Arial" w:hAnsi="Arial" w:cs="Arial"/>
          <w:b/>
          <w:bCs/>
          <w:sz w:val="20"/>
          <w:szCs w:val="20"/>
        </w:rPr>
      </w:pPr>
    </w:p>
    <w:p w14:paraId="4475DB2A" w14:textId="336CAD78" w:rsidR="00993DA1" w:rsidRDefault="00993DA1" w:rsidP="00993DA1">
      <w:pPr>
        <w:spacing w:after="0" w:line="240" w:lineRule="auto"/>
        <w:jc w:val="both"/>
        <w:rPr>
          <w:rFonts w:ascii="Arial" w:hAnsi="Arial" w:cs="Arial"/>
          <w:b/>
          <w:bCs/>
          <w:sz w:val="20"/>
          <w:szCs w:val="20"/>
        </w:rPr>
      </w:pPr>
      <w:r w:rsidRPr="00993DA1">
        <w:rPr>
          <w:rFonts w:ascii="Arial" w:hAnsi="Arial" w:cs="Arial"/>
          <w:b/>
          <w:bCs/>
          <w:sz w:val="20"/>
          <w:szCs w:val="20"/>
        </w:rPr>
        <w:t>Art. 1 – Finalità</w:t>
      </w:r>
    </w:p>
    <w:p w14:paraId="14567C1C" w14:textId="77777777" w:rsidR="00993DA1" w:rsidRPr="00993DA1" w:rsidRDefault="00993DA1" w:rsidP="00993DA1">
      <w:pPr>
        <w:spacing w:after="0" w:line="240" w:lineRule="auto"/>
        <w:jc w:val="both"/>
        <w:rPr>
          <w:rFonts w:ascii="Arial" w:hAnsi="Arial" w:cs="Arial"/>
          <w:b/>
          <w:bCs/>
          <w:sz w:val="20"/>
          <w:szCs w:val="20"/>
        </w:rPr>
      </w:pPr>
    </w:p>
    <w:p w14:paraId="7865B54B" w14:textId="77777777" w:rsidR="00993DA1" w:rsidRPr="00993DA1" w:rsidRDefault="00993DA1" w:rsidP="00993DA1">
      <w:pPr>
        <w:spacing w:after="0" w:line="240" w:lineRule="auto"/>
        <w:jc w:val="both"/>
        <w:rPr>
          <w:rFonts w:ascii="Arial" w:hAnsi="Arial" w:cs="Arial"/>
          <w:b/>
          <w:bCs/>
          <w:sz w:val="2"/>
          <w:szCs w:val="2"/>
        </w:rPr>
      </w:pPr>
    </w:p>
    <w:p w14:paraId="70E8F2AF" w14:textId="77777777" w:rsidR="00993DA1" w:rsidRPr="00993DA1" w:rsidRDefault="00993DA1" w:rsidP="00993DA1">
      <w:pPr>
        <w:spacing w:after="0" w:line="240" w:lineRule="auto"/>
        <w:jc w:val="both"/>
        <w:rPr>
          <w:rFonts w:ascii="Arial" w:hAnsi="Arial" w:cs="Arial"/>
          <w:bCs/>
          <w:sz w:val="20"/>
          <w:szCs w:val="20"/>
        </w:rPr>
      </w:pPr>
      <w:r w:rsidRPr="00993DA1">
        <w:rPr>
          <w:rFonts w:ascii="Arial" w:hAnsi="Arial" w:cs="Arial"/>
          <w:bCs/>
          <w:sz w:val="20"/>
          <w:szCs w:val="20"/>
        </w:rPr>
        <w:t>1. La FIGC e le sue Componenti si conformano alle disposizioni di cui al d.lgs. n. 36 del 28 febbraio 2021, al d.lgs. n. 39 del 28 febbraio 2021 nonché alle disposizioni emanate in materia dal CONI, dalla UEFA e dalla FIFA e adottano ogni necessaria misura per favorire il pieno sviluppo fisico, emotivo, intellettuale e sociale delle atlete e degli atleti, la loro effettiva partecipazione all’attività sportiva nonché la piena consapevolezza di tutti i tesserati in ordine a propri diritti, doveri, obblighi, responsabilità e tutele.</w:t>
      </w:r>
    </w:p>
    <w:p w14:paraId="33B307E7" w14:textId="77777777" w:rsidR="00993DA1" w:rsidRPr="00993DA1" w:rsidRDefault="00993DA1" w:rsidP="00993DA1">
      <w:pPr>
        <w:spacing w:after="0" w:line="240" w:lineRule="auto"/>
        <w:jc w:val="both"/>
        <w:rPr>
          <w:rFonts w:ascii="Arial" w:hAnsi="Arial" w:cs="Arial"/>
          <w:bCs/>
          <w:sz w:val="2"/>
          <w:szCs w:val="2"/>
        </w:rPr>
      </w:pPr>
    </w:p>
    <w:p w14:paraId="76430B25" w14:textId="77777777" w:rsidR="00993DA1" w:rsidRPr="00993DA1" w:rsidRDefault="00993DA1" w:rsidP="00993DA1">
      <w:pPr>
        <w:spacing w:after="0" w:line="240" w:lineRule="auto"/>
        <w:jc w:val="both"/>
        <w:rPr>
          <w:rFonts w:ascii="Arial" w:hAnsi="Arial" w:cs="Arial"/>
          <w:bCs/>
          <w:sz w:val="20"/>
          <w:szCs w:val="20"/>
        </w:rPr>
      </w:pPr>
      <w:r w:rsidRPr="00993DA1">
        <w:rPr>
          <w:rFonts w:ascii="Arial" w:hAnsi="Arial" w:cs="Arial"/>
          <w:bCs/>
          <w:sz w:val="20"/>
          <w:szCs w:val="20"/>
        </w:rPr>
        <w:t>2. La Federazione Italiana Giuoco Calcio (di seguito “</w:t>
      </w:r>
      <w:r w:rsidRPr="00993DA1">
        <w:rPr>
          <w:rFonts w:ascii="Arial" w:hAnsi="Arial" w:cs="Arial"/>
          <w:bCs/>
          <w:i/>
          <w:iCs/>
          <w:sz w:val="20"/>
          <w:szCs w:val="20"/>
        </w:rPr>
        <w:t>FIGC”</w:t>
      </w:r>
      <w:r w:rsidRPr="00993DA1">
        <w:rPr>
          <w:rFonts w:ascii="Arial" w:hAnsi="Arial" w:cs="Arial"/>
          <w:bCs/>
          <w:sz w:val="20"/>
          <w:szCs w:val="20"/>
        </w:rPr>
        <w:t xml:space="preserve">) uniforma la propria organizzazione, nonché gli organi e le strutture federali, ai Principi Fondamentali per la prevenzione e il contrasto dei fenomeni di abuso, violenza e discriminazione adottati dall’Osservatorio Permanente del CONI per le Politiche di </w:t>
      </w:r>
      <w:proofErr w:type="spellStart"/>
      <w:r w:rsidRPr="00993DA1">
        <w:rPr>
          <w:rFonts w:ascii="Arial" w:hAnsi="Arial" w:cs="Arial"/>
          <w:bCs/>
          <w:sz w:val="20"/>
          <w:szCs w:val="20"/>
        </w:rPr>
        <w:t>Safeguarding</w:t>
      </w:r>
      <w:proofErr w:type="spellEnd"/>
      <w:r w:rsidRPr="00993DA1">
        <w:rPr>
          <w:rFonts w:ascii="Arial" w:hAnsi="Arial" w:cs="Arial"/>
          <w:bCs/>
          <w:sz w:val="20"/>
          <w:szCs w:val="20"/>
        </w:rPr>
        <w:t>.</w:t>
      </w:r>
    </w:p>
    <w:p w14:paraId="050F8FAB" w14:textId="77777777" w:rsidR="00993DA1" w:rsidRPr="00993DA1" w:rsidRDefault="00993DA1" w:rsidP="00993DA1">
      <w:pPr>
        <w:spacing w:after="0" w:line="240" w:lineRule="auto"/>
        <w:jc w:val="both"/>
        <w:rPr>
          <w:rFonts w:ascii="Arial" w:hAnsi="Arial" w:cs="Arial"/>
          <w:bCs/>
          <w:sz w:val="2"/>
          <w:szCs w:val="2"/>
        </w:rPr>
      </w:pPr>
    </w:p>
    <w:p w14:paraId="41074519" w14:textId="77777777" w:rsidR="00993DA1" w:rsidRPr="00993DA1" w:rsidRDefault="00993DA1" w:rsidP="00993DA1">
      <w:pPr>
        <w:spacing w:after="0" w:line="240" w:lineRule="auto"/>
        <w:jc w:val="both"/>
        <w:rPr>
          <w:rFonts w:ascii="Arial" w:hAnsi="Arial" w:cs="Arial"/>
          <w:bCs/>
          <w:sz w:val="20"/>
          <w:szCs w:val="20"/>
        </w:rPr>
      </w:pPr>
      <w:r w:rsidRPr="00993DA1">
        <w:rPr>
          <w:rFonts w:ascii="Arial" w:hAnsi="Arial" w:cs="Arial"/>
          <w:bCs/>
          <w:sz w:val="20"/>
          <w:szCs w:val="20"/>
        </w:rPr>
        <w:t>3. Il presente Regolamento disciplina le procedure e le misure di prevenzione e di contrasto verso ogni condotta di abuso, violenza o discriminazione, comunque consumata in ogni forma, anche omissiva.</w:t>
      </w:r>
    </w:p>
    <w:p w14:paraId="176E7B37" w14:textId="77777777" w:rsidR="00000D6F" w:rsidRPr="00FD346A" w:rsidRDefault="00000D6F" w:rsidP="00FD346A">
      <w:pPr>
        <w:jc w:val="both"/>
        <w:rPr>
          <w:rFonts w:ascii="Arial" w:hAnsi="Arial" w:cs="Arial"/>
          <w:b/>
          <w:sz w:val="24"/>
          <w:szCs w:val="28"/>
          <w:u w:val="single"/>
        </w:rPr>
      </w:pPr>
    </w:p>
    <w:p w14:paraId="0251BC65" w14:textId="77777777" w:rsidR="00700704" w:rsidRPr="00700704" w:rsidRDefault="00700704" w:rsidP="00700704">
      <w:pPr>
        <w:shd w:val="clear" w:color="auto" w:fill="FFC000"/>
        <w:spacing w:after="0" w:line="240" w:lineRule="auto"/>
        <w:jc w:val="both"/>
        <w:rPr>
          <w:rFonts w:ascii="Arial" w:hAnsi="Arial" w:cs="Arial"/>
          <w:b/>
          <w:u w:val="single"/>
        </w:rPr>
      </w:pPr>
      <w:r w:rsidRPr="00700704">
        <w:rPr>
          <w:rFonts w:ascii="Arial" w:hAnsi="Arial" w:cs="Arial"/>
          <w:b/>
          <w:u w:val="single"/>
        </w:rPr>
        <w:t>ART. 103 BIS – RISOLUZIONE CONSENSUALE DEI TRASFERIMENTI A TITOLO TEMPORANEO</w:t>
      </w:r>
    </w:p>
    <w:p w14:paraId="14B52A7D" w14:textId="77777777" w:rsidR="00700704" w:rsidRPr="00700704" w:rsidRDefault="00700704" w:rsidP="00700704">
      <w:pPr>
        <w:spacing w:after="0" w:line="240" w:lineRule="auto"/>
        <w:rPr>
          <w:rFonts w:ascii="Arial" w:hAnsi="Arial" w:cs="Arial"/>
          <w:b/>
          <w:u w:val="single"/>
        </w:rPr>
      </w:pPr>
    </w:p>
    <w:p w14:paraId="052BAEF2" w14:textId="77777777" w:rsidR="00700704" w:rsidRPr="00700704" w:rsidRDefault="00700704" w:rsidP="00700704">
      <w:pPr>
        <w:spacing w:after="0" w:line="240" w:lineRule="auto"/>
        <w:jc w:val="both"/>
        <w:rPr>
          <w:rFonts w:ascii="Arial" w:hAnsi="Arial" w:cs="Arial"/>
          <w:b/>
          <w:bCs/>
          <w:sz w:val="20"/>
          <w:szCs w:val="20"/>
        </w:rPr>
      </w:pPr>
      <w:r w:rsidRPr="00700704">
        <w:rPr>
          <w:rFonts w:ascii="Arial" w:hAnsi="Arial" w:cs="Arial"/>
          <w:b/>
          <w:bCs/>
          <w:sz w:val="20"/>
          <w:szCs w:val="20"/>
        </w:rPr>
        <w:t xml:space="preserve">Si ribadisce quanto stabilito dal punto 5) dell’articolo a margine. </w:t>
      </w:r>
    </w:p>
    <w:p w14:paraId="77E32080" w14:textId="77777777" w:rsidR="00700704" w:rsidRPr="00700704" w:rsidRDefault="00700704" w:rsidP="00700704">
      <w:pPr>
        <w:spacing w:after="0" w:line="240" w:lineRule="auto"/>
        <w:jc w:val="both"/>
        <w:rPr>
          <w:rFonts w:ascii="Arial" w:hAnsi="Arial" w:cs="Arial"/>
          <w:sz w:val="20"/>
          <w:szCs w:val="20"/>
        </w:rPr>
      </w:pPr>
      <w:r w:rsidRPr="00700704">
        <w:rPr>
          <w:rFonts w:ascii="Arial" w:hAnsi="Arial" w:cs="Arial"/>
          <w:sz w:val="20"/>
          <w:szCs w:val="20"/>
        </w:rPr>
        <w:t>La risoluzione consensuale è altresì consentita per i trasferimenti a titolo temporaneo, intervenuti fra società dilettantistiche. Detta facoltà può essere esercitata nel periodo compreso fra il 1° settembre e il termine ultimo del periodo stabilito dal Consiglio Federale per i trasferimenti e le cessioni suppletive.</w:t>
      </w:r>
    </w:p>
    <w:p w14:paraId="5F62BD3E" w14:textId="77777777" w:rsidR="00700704" w:rsidRPr="00700704" w:rsidRDefault="00700704" w:rsidP="00700704">
      <w:pPr>
        <w:spacing w:after="0" w:line="240" w:lineRule="auto"/>
        <w:jc w:val="both"/>
        <w:rPr>
          <w:rFonts w:ascii="Arial" w:hAnsi="Arial" w:cs="Arial"/>
          <w:sz w:val="20"/>
          <w:szCs w:val="20"/>
        </w:rPr>
      </w:pPr>
      <w:r w:rsidRPr="00700704">
        <w:rPr>
          <w:rFonts w:ascii="Arial" w:hAnsi="Arial" w:cs="Arial"/>
          <w:sz w:val="20"/>
          <w:szCs w:val="20"/>
        </w:rPr>
        <w:t>Ripristinati così i rapporti con l’originaria Società cedente, il calciatore può essere dalla stessa utilizzato nelle gare dell’attività ufficiale immediatamente successive.</w:t>
      </w:r>
    </w:p>
    <w:p w14:paraId="6A02DF58" w14:textId="77777777" w:rsidR="00700704" w:rsidRPr="00700704" w:rsidRDefault="00700704" w:rsidP="00700704">
      <w:pPr>
        <w:spacing w:after="0" w:line="240" w:lineRule="auto"/>
        <w:jc w:val="both"/>
        <w:rPr>
          <w:rFonts w:ascii="Arial" w:hAnsi="Arial" w:cs="Arial"/>
          <w:b/>
          <w:bCs/>
          <w:sz w:val="20"/>
          <w:szCs w:val="20"/>
        </w:rPr>
      </w:pPr>
      <w:r w:rsidRPr="00700704">
        <w:rPr>
          <w:rFonts w:ascii="Arial" w:hAnsi="Arial" w:cs="Arial"/>
          <w:b/>
          <w:bCs/>
          <w:sz w:val="20"/>
          <w:szCs w:val="20"/>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0B3F1B6C" w14:textId="77777777" w:rsidR="00700704" w:rsidRDefault="00700704" w:rsidP="00700704">
      <w:pPr>
        <w:spacing w:after="0" w:line="240" w:lineRule="auto"/>
        <w:jc w:val="both"/>
        <w:rPr>
          <w:rFonts w:ascii="Arial" w:hAnsi="Arial" w:cs="Arial"/>
          <w:b/>
          <w:bCs/>
        </w:rPr>
      </w:pPr>
    </w:p>
    <w:p w14:paraId="5E2370B1" w14:textId="77777777" w:rsidR="00700704" w:rsidRPr="00700704" w:rsidRDefault="00700704" w:rsidP="00700704">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it-IT"/>
        </w:rPr>
      </w:pPr>
    </w:p>
    <w:p w14:paraId="10A70F8B" w14:textId="77777777" w:rsidR="00700704" w:rsidRPr="00700704" w:rsidRDefault="00700704" w:rsidP="00700704">
      <w:pPr>
        <w:shd w:val="clear" w:color="auto" w:fill="DEEAF6"/>
        <w:overflowPunct w:val="0"/>
        <w:autoSpaceDE w:val="0"/>
        <w:autoSpaceDN w:val="0"/>
        <w:adjustRightInd w:val="0"/>
        <w:spacing w:after="0" w:line="240" w:lineRule="auto"/>
        <w:ind w:firstLine="4"/>
        <w:jc w:val="both"/>
        <w:textAlignment w:val="baseline"/>
        <w:rPr>
          <w:rFonts w:ascii="Arial" w:eastAsia="Times New Roman" w:hAnsi="Arial" w:cs="Arial"/>
          <w:b/>
          <w:u w:val="single"/>
          <w:lang w:eastAsia="it-IT"/>
        </w:rPr>
      </w:pPr>
      <w:r w:rsidRPr="00700704">
        <w:rPr>
          <w:rFonts w:ascii="Arial" w:eastAsia="Times New Roman" w:hAnsi="Arial" w:cs="Arial"/>
          <w:b/>
          <w:u w:val="single"/>
          <w:lang w:eastAsia="it-IT"/>
        </w:rPr>
        <w:t>TRASFERIMENTO E CESSIONE DI CONTRATTO DI CALCIATORI CALCIO A 5 “GIOVANI DILETTANTI” E “NON PROFESSIONISTI” TRA SOCIETA’ PARTECIPANTI AI CAMPIONATI ORGANIZZATI DALLA LEGA NAZIONALE DILETTANTI</w:t>
      </w:r>
    </w:p>
    <w:p w14:paraId="740C07C8" w14:textId="77777777" w:rsidR="00700704" w:rsidRPr="00700704" w:rsidRDefault="00700704" w:rsidP="00700704">
      <w:pPr>
        <w:overflowPunct w:val="0"/>
        <w:autoSpaceDE w:val="0"/>
        <w:autoSpaceDN w:val="0"/>
        <w:adjustRightInd w:val="0"/>
        <w:spacing w:after="0" w:line="240" w:lineRule="auto"/>
        <w:ind w:firstLine="4"/>
        <w:jc w:val="both"/>
        <w:textAlignment w:val="baseline"/>
        <w:rPr>
          <w:rFonts w:ascii="Arial" w:eastAsia="Times New Roman" w:hAnsi="Arial" w:cs="Arial"/>
          <w:b/>
          <w:u w:val="single"/>
          <w:lang w:eastAsia="it-IT"/>
        </w:rPr>
      </w:pPr>
    </w:p>
    <w:p w14:paraId="0C937E05" w14:textId="77777777" w:rsidR="00700704" w:rsidRDefault="00700704" w:rsidP="00700704">
      <w:pPr>
        <w:overflowPunct w:val="0"/>
        <w:autoSpaceDE w:val="0"/>
        <w:autoSpaceDN w:val="0"/>
        <w:adjustRightInd w:val="0"/>
        <w:spacing w:after="0" w:line="240" w:lineRule="auto"/>
        <w:ind w:firstLine="4"/>
        <w:jc w:val="center"/>
        <w:textAlignment w:val="baseline"/>
        <w:rPr>
          <w:rFonts w:ascii="Arial" w:eastAsia="Times New Roman" w:hAnsi="Arial" w:cs="Arial"/>
          <w:b/>
          <w:sz w:val="20"/>
          <w:szCs w:val="20"/>
          <w:lang w:eastAsia="it-IT"/>
        </w:rPr>
      </w:pPr>
      <w:r w:rsidRPr="00700704">
        <w:rPr>
          <w:rFonts w:ascii="Arial" w:eastAsia="Times New Roman" w:hAnsi="Arial" w:cs="Arial"/>
          <w:b/>
          <w:sz w:val="20"/>
          <w:szCs w:val="20"/>
          <w:lang w:eastAsia="it-IT"/>
        </w:rPr>
        <w:t>da GIOVEDI’ 2 GENNAIO 2025 A MERCOLEDI’ 29 GENNAIO 2025</w:t>
      </w:r>
    </w:p>
    <w:p w14:paraId="59789750" w14:textId="77777777" w:rsidR="00700704" w:rsidRDefault="00700704" w:rsidP="00A8532B">
      <w:pPr>
        <w:jc w:val="both"/>
        <w:rPr>
          <w:rFonts w:ascii="Arial" w:hAnsi="Arial" w:cs="Arial"/>
          <w:b/>
          <w:color w:val="000000" w:themeColor="text1"/>
          <w:sz w:val="24"/>
          <w:szCs w:val="28"/>
          <w:u w:val="single"/>
        </w:rPr>
      </w:pPr>
    </w:p>
    <w:p w14:paraId="6E18517E" w14:textId="77777777" w:rsidR="00492167" w:rsidRPr="00492167" w:rsidRDefault="00492167" w:rsidP="00492167">
      <w:pPr>
        <w:shd w:val="clear" w:color="auto" w:fill="DEEAF6"/>
        <w:spacing w:after="0" w:line="240" w:lineRule="auto"/>
        <w:jc w:val="both"/>
        <w:rPr>
          <w:rFonts w:ascii="Arial" w:hAnsi="Arial" w:cs="Arial"/>
          <w:b/>
          <w:u w:val="single"/>
        </w:rPr>
      </w:pPr>
      <w:r w:rsidRPr="00492167">
        <w:rPr>
          <w:rFonts w:ascii="Arial" w:hAnsi="Arial" w:cs="Arial"/>
          <w:b/>
          <w:u w:val="single"/>
        </w:rPr>
        <w:lastRenderedPageBreak/>
        <w:t xml:space="preserve">MECCANISMI DI PROMOZIONI DEI CAMPIONATI DI TERZA CATEGORIA e </w:t>
      </w:r>
      <w:r w:rsidRPr="00492167">
        <w:rPr>
          <w:rFonts w:ascii="Arial" w:hAnsi="Arial" w:cs="Arial"/>
          <w:b/>
          <w:bCs/>
          <w:u w:val="single"/>
        </w:rPr>
        <w:t xml:space="preserve">CAMPIONATO DI CALCIO A 5 SERIE D </w:t>
      </w:r>
      <w:r w:rsidRPr="00492167">
        <w:rPr>
          <w:rFonts w:ascii="Arial" w:hAnsi="Arial" w:cs="Arial"/>
          <w:b/>
          <w:u w:val="single"/>
        </w:rPr>
        <w:t xml:space="preserve">- STAGIONE SPORTIVA 2024/2025 - “CRITERI GUIDA” SVOLGIMENTO GARE DI PLAY - OFF </w:t>
      </w:r>
    </w:p>
    <w:p w14:paraId="35FB2F5B" w14:textId="77777777" w:rsidR="00492167" w:rsidRPr="00492167" w:rsidRDefault="00492167" w:rsidP="00492167">
      <w:pPr>
        <w:spacing w:after="0" w:line="240" w:lineRule="auto"/>
        <w:jc w:val="both"/>
        <w:rPr>
          <w:rFonts w:ascii="Arial" w:hAnsi="Arial" w:cs="Arial"/>
          <w:sz w:val="20"/>
          <w:szCs w:val="20"/>
        </w:rPr>
      </w:pPr>
    </w:p>
    <w:p w14:paraId="00549526" w14:textId="77777777" w:rsidR="00492167" w:rsidRPr="00492167" w:rsidRDefault="00492167" w:rsidP="00492167">
      <w:pPr>
        <w:spacing w:after="0" w:line="240" w:lineRule="auto"/>
        <w:jc w:val="both"/>
        <w:rPr>
          <w:rFonts w:ascii="Arial" w:hAnsi="Arial" w:cs="Arial"/>
          <w:b/>
          <w:sz w:val="20"/>
          <w:szCs w:val="20"/>
          <w:u w:val="single"/>
        </w:rPr>
      </w:pPr>
      <w:r w:rsidRPr="00492167">
        <w:rPr>
          <w:rFonts w:ascii="Arial" w:hAnsi="Arial" w:cs="Arial"/>
          <w:sz w:val="20"/>
          <w:szCs w:val="20"/>
        </w:rPr>
        <w:t xml:space="preserve">Si pubblicano le norme di svolgimento delle gare di Play Off dei </w:t>
      </w:r>
      <w:r w:rsidRPr="00492167">
        <w:rPr>
          <w:rFonts w:ascii="Arial" w:hAnsi="Arial" w:cs="Arial"/>
          <w:b/>
          <w:sz w:val="20"/>
          <w:szCs w:val="20"/>
          <w:u w:val="single"/>
        </w:rPr>
        <w:t xml:space="preserve">Campionati di Terza Categoria e di Calcio a 5 Serie D, per la Stagione Sportiva 2024/2025 </w:t>
      </w:r>
    </w:p>
    <w:p w14:paraId="637ECD6F" w14:textId="77777777" w:rsidR="00492167" w:rsidRPr="00492167" w:rsidRDefault="00492167" w:rsidP="002F2C84">
      <w:pPr>
        <w:rPr>
          <w:rFonts w:ascii="Arial" w:hAnsi="Arial" w:cs="Arial"/>
          <w:b/>
          <w:bCs/>
          <w:u w:val="single"/>
        </w:rPr>
      </w:pPr>
    </w:p>
    <w:p w14:paraId="0D4CF374" w14:textId="77777777" w:rsidR="00492167" w:rsidRPr="00492167" w:rsidRDefault="00492167" w:rsidP="00492167">
      <w:pPr>
        <w:spacing w:after="0" w:line="240" w:lineRule="auto"/>
        <w:jc w:val="both"/>
        <w:rPr>
          <w:rFonts w:ascii="Arial" w:hAnsi="Arial" w:cs="Arial"/>
          <w:b/>
          <w:bCs/>
          <w:sz w:val="20"/>
          <w:szCs w:val="20"/>
        </w:rPr>
      </w:pPr>
      <w:r w:rsidRPr="00492167">
        <w:rPr>
          <w:rFonts w:ascii="Arial" w:hAnsi="Arial" w:cs="Arial"/>
          <w:b/>
          <w:bCs/>
          <w:sz w:val="20"/>
          <w:szCs w:val="20"/>
        </w:rPr>
        <w:t xml:space="preserve">DELEGAZIONE PROVINCIALE DI TRAPANI </w:t>
      </w:r>
    </w:p>
    <w:p w14:paraId="5C247052" w14:textId="77777777" w:rsidR="00492167" w:rsidRPr="00492167" w:rsidRDefault="00492167" w:rsidP="00492167">
      <w:pPr>
        <w:spacing w:after="0" w:line="240" w:lineRule="auto"/>
        <w:ind w:firstLine="360"/>
        <w:jc w:val="both"/>
        <w:rPr>
          <w:rFonts w:ascii="Arial" w:hAnsi="Arial" w:cs="Arial"/>
          <w:b/>
          <w:bCs/>
          <w:sz w:val="20"/>
          <w:szCs w:val="20"/>
        </w:rPr>
      </w:pPr>
      <w:r w:rsidRPr="00492167">
        <w:rPr>
          <w:rFonts w:ascii="Arial" w:hAnsi="Arial" w:cs="Arial"/>
          <w:b/>
          <w:bCs/>
          <w:sz w:val="20"/>
          <w:szCs w:val="20"/>
        </w:rPr>
        <w:t xml:space="preserve">9 squadre </w:t>
      </w:r>
    </w:p>
    <w:p w14:paraId="7CF5E90E" w14:textId="77777777" w:rsidR="00492167" w:rsidRPr="00492167" w:rsidRDefault="00492167" w:rsidP="00492167">
      <w:pPr>
        <w:spacing w:after="0" w:line="240" w:lineRule="auto"/>
        <w:ind w:firstLine="360"/>
        <w:jc w:val="both"/>
        <w:rPr>
          <w:rFonts w:ascii="Arial" w:hAnsi="Arial" w:cs="Arial"/>
          <w:sz w:val="20"/>
          <w:szCs w:val="20"/>
        </w:rPr>
      </w:pPr>
      <w:r w:rsidRPr="00492167">
        <w:rPr>
          <w:rFonts w:ascii="Arial" w:hAnsi="Arial" w:cs="Arial"/>
          <w:sz w:val="20"/>
          <w:szCs w:val="20"/>
        </w:rPr>
        <w:t>1 girone da 9 squadre</w:t>
      </w:r>
      <w:r w:rsidRPr="00492167">
        <w:rPr>
          <w:rFonts w:ascii="Arial" w:hAnsi="Arial" w:cs="Arial"/>
          <w:sz w:val="20"/>
          <w:szCs w:val="20"/>
        </w:rPr>
        <w:tab/>
      </w:r>
      <w:r w:rsidRPr="00492167">
        <w:rPr>
          <w:rFonts w:ascii="Arial" w:hAnsi="Arial" w:cs="Arial"/>
          <w:sz w:val="20"/>
          <w:szCs w:val="20"/>
        </w:rPr>
        <w:tab/>
      </w:r>
      <w:r w:rsidRPr="00492167">
        <w:rPr>
          <w:rFonts w:ascii="Arial" w:hAnsi="Arial" w:cs="Arial"/>
          <w:sz w:val="20"/>
          <w:szCs w:val="20"/>
        </w:rPr>
        <w:tab/>
      </w:r>
    </w:p>
    <w:p w14:paraId="00FAB42D" w14:textId="77777777" w:rsidR="00492167" w:rsidRPr="00492167" w:rsidRDefault="00492167" w:rsidP="00492167">
      <w:pPr>
        <w:spacing w:after="0" w:line="240" w:lineRule="auto"/>
        <w:ind w:firstLine="360"/>
        <w:jc w:val="both"/>
        <w:rPr>
          <w:rFonts w:ascii="Arial" w:hAnsi="Arial" w:cs="Arial"/>
          <w:b/>
          <w:bCs/>
          <w:sz w:val="20"/>
          <w:szCs w:val="20"/>
        </w:rPr>
      </w:pPr>
      <w:r w:rsidRPr="00492167">
        <w:rPr>
          <w:rFonts w:ascii="Arial" w:hAnsi="Arial" w:cs="Arial"/>
          <w:b/>
          <w:bCs/>
          <w:sz w:val="20"/>
          <w:szCs w:val="20"/>
        </w:rPr>
        <w:t>1 Promozione diretta</w:t>
      </w:r>
    </w:p>
    <w:p w14:paraId="2CDEE004" w14:textId="77777777" w:rsidR="00492167" w:rsidRPr="00492167" w:rsidRDefault="00492167" w:rsidP="00492167">
      <w:pPr>
        <w:spacing w:after="0" w:line="240" w:lineRule="auto"/>
        <w:jc w:val="both"/>
        <w:rPr>
          <w:rFonts w:ascii="Arial" w:hAnsi="Arial" w:cs="Arial"/>
          <w:sz w:val="20"/>
          <w:szCs w:val="20"/>
        </w:rPr>
      </w:pPr>
      <w:r w:rsidRPr="00492167">
        <w:rPr>
          <w:rFonts w:ascii="Arial" w:hAnsi="Arial" w:cs="Arial"/>
          <w:sz w:val="20"/>
          <w:szCs w:val="20"/>
        </w:rPr>
        <w:t>Accederà al Campionato di Seconda Categoria la squadra vincente il Girone e la squadra vincente la gara di Finale Play Off</w:t>
      </w:r>
    </w:p>
    <w:p w14:paraId="7D44BFBC" w14:textId="77777777" w:rsidR="00492167" w:rsidRPr="00492167" w:rsidRDefault="00492167" w:rsidP="00492167">
      <w:pPr>
        <w:spacing w:after="0" w:line="240" w:lineRule="auto"/>
        <w:jc w:val="both"/>
        <w:rPr>
          <w:rFonts w:ascii="Arial" w:hAnsi="Arial" w:cs="Arial"/>
          <w:sz w:val="20"/>
          <w:szCs w:val="20"/>
        </w:rPr>
      </w:pPr>
    </w:p>
    <w:p w14:paraId="517C832C" w14:textId="77777777" w:rsidR="00492167" w:rsidRPr="00492167" w:rsidRDefault="00492167" w:rsidP="00492167">
      <w:pPr>
        <w:spacing w:after="0" w:line="240" w:lineRule="auto"/>
        <w:jc w:val="both"/>
        <w:rPr>
          <w:rFonts w:ascii="Arial" w:hAnsi="Arial" w:cs="Arial"/>
          <w:sz w:val="20"/>
          <w:szCs w:val="20"/>
        </w:rPr>
      </w:pPr>
      <w:r w:rsidRPr="00492167">
        <w:rPr>
          <w:rFonts w:ascii="Arial" w:hAnsi="Arial" w:cs="Arial"/>
          <w:sz w:val="20"/>
          <w:szCs w:val="20"/>
          <w:u w:val="single"/>
        </w:rPr>
        <w:t>Per stabilire una ulteriore promozione</w:t>
      </w:r>
      <w:r w:rsidRPr="00492167">
        <w:rPr>
          <w:rFonts w:ascii="Arial" w:hAnsi="Arial" w:cs="Arial"/>
          <w:sz w:val="20"/>
          <w:szCs w:val="20"/>
        </w:rPr>
        <w:t xml:space="preserve"> le squadra vincente la gara di Finale Play Off della Delegazione di Enna, di Ragusa e Trapani formeranno un triangolare.</w:t>
      </w:r>
    </w:p>
    <w:p w14:paraId="30C1188F" w14:textId="77777777" w:rsidR="00492167" w:rsidRPr="00492167" w:rsidRDefault="00492167" w:rsidP="00492167">
      <w:pPr>
        <w:spacing w:after="0" w:line="240" w:lineRule="auto"/>
        <w:jc w:val="both"/>
        <w:rPr>
          <w:rFonts w:ascii="Arial" w:hAnsi="Arial" w:cs="Arial"/>
          <w:color w:val="FF0000"/>
          <w:sz w:val="20"/>
          <w:szCs w:val="20"/>
        </w:rPr>
      </w:pPr>
      <w:r w:rsidRPr="00492167">
        <w:rPr>
          <w:rFonts w:ascii="Arial" w:hAnsi="Arial" w:cs="Arial"/>
          <w:sz w:val="20"/>
          <w:szCs w:val="20"/>
        </w:rPr>
        <w:t>La squadra che risulterà vincente acquisirà il titolo per iscriversi al Campionato di Seconda Categoria.</w:t>
      </w:r>
    </w:p>
    <w:p w14:paraId="04A5F799" w14:textId="77777777" w:rsidR="00492167" w:rsidRDefault="00492167" w:rsidP="002F2C84">
      <w:pPr>
        <w:rPr>
          <w:rFonts w:ascii="Arial" w:hAnsi="Arial" w:cs="Arial"/>
          <w:b/>
          <w:bCs/>
          <w:color w:val="FF0000"/>
          <w:u w:val="single"/>
        </w:rPr>
      </w:pPr>
    </w:p>
    <w:p w14:paraId="3DF61004" w14:textId="77777777" w:rsidR="00D62816" w:rsidRPr="00D62816" w:rsidRDefault="00D62816" w:rsidP="00D62816">
      <w:pPr>
        <w:shd w:val="clear" w:color="auto" w:fill="FFF2CC"/>
        <w:spacing w:after="0" w:line="240" w:lineRule="auto"/>
        <w:jc w:val="both"/>
        <w:rPr>
          <w:rFonts w:ascii="Arial" w:hAnsi="Arial" w:cs="Arial"/>
          <w:b/>
          <w:u w:val="single"/>
        </w:rPr>
      </w:pPr>
      <w:r w:rsidRPr="00D62816">
        <w:rPr>
          <w:rFonts w:ascii="Arial" w:hAnsi="Arial" w:cs="Arial"/>
          <w:b/>
          <w:sz w:val="20"/>
          <w:szCs w:val="20"/>
          <w:u w:val="single"/>
        </w:rPr>
        <w:t>INTEGRAZIONE</w:t>
      </w:r>
      <w:r w:rsidRPr="00D62816">
        <w:rPr>
          <w:rFonts w:ascii="Arial" w:hAnsi="Arial" w:cs="Arial"/>
          <w:b/>
          <w:u w:val="single"/>
        </w:rPr>
        <w:t xml:space="preserve"> </w:t>
      </w:r>
    </w:p>
    <w:p w14:paraId="23D14E62" w14:textId="77777777" w:rsidR="00D62816" w:rsidRPr="00D62816" w:rsidRDefault="00D62816" w:rsidP="00D62816">
      <w:pPr>
        <w:spacing w:after="0" w:line="240" w:lineRule="auto"/>
        <w:jc w:val="both"/>
        <w:rPr>
          <w:rFonts w:ascii="Arial" w:hAnsi="Arial" w:cs="Arial"/>
          <w:b/>
          <w:sz w:val="20"/>
          <w:szCs w:val="20"/>
        </w:rPr>
      </w:pPr>
    </w:p>
    <w:p w14:paraId="2FB8D2C7" w14:textId="77777777" w:rsidR="00D62816" w:rsidRPr="00D62816" w:rsidRDefault="00D62816" w:rsidP="00D62816">
      <w:pPr>
        <w:spacing w:after="0" w:line="240" w:lineRule="auto"/>
        <w:jc w:val="center"/>
        <w:rPr>
          <w:rFonts w:ascii="Arial" w:hAnsi="Arial" w:cs="Arial"/>
          <w:b/>
          <w:bCs/>
          <w:sz w:val="20"/>
          <w:szCs w:val="20"/>
        </w:rPr>
      </w:pPr>
      <w:r w:rsidRPr="00D62816">
        <w:rPr>
          <w:rFonts w:ascii="Arial" w:hAnsi="Arial" w:cs="Arial"/>
          <w:b/>
          <w:bCs/>
          <w:sz w:val="20"/>
          <w:szCs w:val="20"/>
        </w:rPr>
        <w:t>CAMPIONATO DI CALCIO A 5 – SERIE D</w:t>
      </w:r>
    </w:p>
    <w:p w14:paraId="607AF994" w14:textId="77777777" w:rsidR="00D62816" w:rsidRPr="00D62816" w:rsidRDefault="00D62816" w:rsidP="00D62816">
      <w:pPr>
        <w:spacing w:after="0" w:line="240" w:lineRule="auto"/>
        <w:jc w:val="both"/>
        <w:rPr>
          <w:rFonts w:ascii="Arial" w:hAnsi="Arial" w:cs="Arial"/>
          <w:sz w:val="20"/>
          <w:szCs w:val="20"/>
        </w:rPr>
      </w:pPr>
      <w:r w:rsidRPr="00D62816">
        <w:rPr>
          <w:rFonts w:ascii="Arial" w:hAnsi="Arial" w:cs="Arial"/>
          <w:sz w:val="20"/>
          <w:szCs w:val="20"/>
        </w:rPr>
        <w:t>A parziale correzione ed integrazione, evidenziate in giallo, di quanto pubblicato sul C.U. n. 210 del 18 novembre 2024, si ripubblicano i criteri di Promozione relativi al Campionato di Calcio A 5 - Serie D, specificati per singola Delegazione:</w:t>
      </w:r>
    </w:p>
    <w:p w14:paraId="68C58212" w14:textId="77777777" w:rsidR="00D62816" w:rsidRPr="00D62816" w:rsidRDefault="00D62816" w:rsidP="00D62816">
      <w:pPr>
        <w:spacing w:after="0" w:line="240" w:lineRule="auto"/>
        <w:jc w:val="both"/>
        <w:rPr>
          <w:rFonts w:ascii="Arial" w:hAnsi="Arial" w:cs="Arial"/>
        </w:rPr>
      </w:pPr>
    </w:p>
    <w:p w14:paraId="7C1BEE89" w14:textId="77777777" w:rsidR="00D62816" w:rsidRPr="00D62816" w:rsidRDefault="00D62816" w:rsidP="00D62816">
      <w:pPr>
        <w:spacing w:after="0" w:line="240" w:lineRule="auto"/>
        <w:jc w:val="both"/>
        <w:rPr>
          <w:rFonts w:ascii="Arial" w:hAnsi="Arial" w:cs="Arial"/>
          <w:b/>
          <w:bCs/>
          <w:sz w:val="20"/>
          <w:szCs w:val="20"/>
        </w:rPr>
      </w:pPr>
      <w:r w:rsidRPr="00D62816">
        <w:rPr>
          <w:rFonts w:ascii="Arial" w:hAnsi="Arial" w:cs="Arial"/>
          <w:b/>
          <w:bCs/>
          <w:sz w:val="20"/>
          <w:szCs w:val="20"/>
        </w:rPr>
        <w:t xml:space="preserve">DELEGAZIONE PROVINCIALE DI TRAPANI </w:t>
      </w:r>
    </w:p>
    <w:p w14:paraId="569B0397" w14:textId="77777777" w:rsidR="00D62816" w:rsidRPr="00D62816" w:rsidRDefault="00D62816" w:rsidP="00D62816">
      <w:pPr>
        <w:spacing w:after="0" w:line="240" w:lineRule="auto"/>
        <w:ind w:firstLine="360"/>
        <w:jc w:val="both"/>
        <w:rPr>
          <w:rFonts w:ascii="Arial" w:hAnsi="Arial" w:cs="Arial"/>
          <w:b/>
          <w:bCs/>
          <w:sz w:val="20"/>
          <w:szCs w:val="20"/>
        </w:rPr>
      </w:pPr>
      <w:r w:rsidRPr="00D62816">
        <w:rPr>
          <w:rFonts w:ascii="Arial" w:hAnsi="Arial" w:cs="Arial"/>
          <w:b/>
          <w:bCs/>
          <w:sz w:val="20"/>
          <w:szCs w:val="20"/>
        </w:rPr>
        <w:t xml:space="preserve">14 squadre </w:t>
      </w:r>
    </w:p>
    <w:p w14:paraId="13E5A195" w14:textId="77777777" w:rsidR="00D62816" w:rsidRPr="00D62816" w:rsidRDefault="00D62816" w:rsidP="00D62816">
      <w:pPr>
        <w:spacing w:after="0" w:line="240" w:lineRule="auto"/>
        <w:ind w:firstLine="360"/>
        <w:jc w:val="both"/>
        <w:rPr>
          <w:rFonts w:ascii="Arial" w:hAnsi="Arial" w:cs="Arial"/>
          <w:sz w:val="20"/>
          <w:szCs w:val="20"/>
        </w:rPr>
      </w:pPr>
      <w:r w:rsidRPr="00D62816">
        <w:rPr>
          <w:rFonts w:ascii="Arial" w:hAnsi="Arial" w:cs="Arial"/>
          <w:sz w:val="20"/>
          <w:szCs w:val="20"/>
        </w:rPr>
        <w:t>1 girone da 14 squadre</w:t>
      </w:r>
      <w:r w:rsidRPr="00D62816">
        <w:rPr>
          <w:rFonts w:ascii="Arial" w:hAnsi="Arial" w:cs="Arial"/>
          <w:sz w:val="20"/>
          <w:szCs w:val="20"/>
        </w:rPr>
        <w:tab/>
      </w:r>
      <w:r w:rsidRPr="00D62816">
        <w:rPr>
          <w:rFonts w:ascii="Arial" w:hAnsi="Arial" w:cs="Arial"/>
          <w:sz w:val="20"/>
          <w:szCs w:val="20"/>
        </w:rPr>
        <w:tab/>
      </w:r>
      <w:r w:rsidRPr="00D62816">
        <w:rPr>
          <w:rFonts w:ascii="Arial" w:hAnsi="Arial" w:cs="Arial"/>
          <w:sz w:val="20"/>
          <w:szCs w:val="20"/>
        </w:rPr>
        <w:tab/>
      </w:r>
    </w:p>
    <w:p w14:paraId="6B748FEB" w14:textId="77777777" w:rsidR="00D62816" w:rsidRPr="00D62816" w:rsidRDefault="00D62816" w:rsidP="00D62816">
      <w:pPr>
        <w:spacing w:after="0" w:line="240" w:lineRule="auto"/>
        <w:ind w:firstLine="360"/>
        <w:jc w:val="both"/>
        <w:rPr>
          <w:rFonts w:ascii="Arial" w:hAnsi="Arial" w:cs="Arial"/>
          <w:b/>
          <w:bCs/>
          <w:sz w:val="20"/>
          <w:szCs w:val="20"/>
        </w:rPr>
      </w:pPr>
      <w:r w:rsidRPr="00D62816">
        <w:rPr>
          <w:rFonts w:ascii="Arial" w:hAnsi="Arial" w:cs="Arial"/>
          <w:b/>
          <w:bCs/>
          <w:sz w:val="20"/>
          <w:szCs w:val="20"/>
        </w:rPr>
        <w:t>2 Promozioni</w:t>
      </w:r>
    </w:p>
    <w:p w14:paraId="71C20C73" w14:textId="77777777" w:rsidR="00D62816" w:rsidRPr="00D62816" w:rsidRDefault="00D62816" w:rsidP="00D62816">
      <w:pPr>
        <w:spacing w:after="0" w:line="240" w:lineRule="auto"/>
        <w:jc w:val="both"/>
        <w:rPr>
          <w:rFonts w:ascii="Arial" w:hAnsi="Arial" w:cs="Arial"/>
          <w:sz w:val="20"/>
          <w:szCs w:val="20"/>
        </w:rPr>
      </w:pPr>
      <w:r w:rsidRPr="00D62816">
        <w:rPr>
          <w:rFonts w:ascii="Arial" w:hAnsi="Arial" w:cs="Arial"/>
          <w:sz w:val="20"/>
          <w:szCs w:val="20"/>
        </w:rPr>
        <w:t>Accederà al Campionato di Calcio a 5 Serie C2 la squadra vincente il Girone e la squadra vincente la gara di Finale Play Off.</w:t>
      </w:r>
    </w:p>
    <w:p w14:paraId="5E14ECCA" w14:textId="0DBE8877" w:rsidR="00E53E04" w:rsidRPr="00A8532B" w:rsidRDefault="00E53E04" w:rsidP="00A8532B">
      <w:pPr>
        <w:jc w:val="both"/>
        <w:rPr>
          <w:rFonts w:ascii="Arial" w:hAnsi="Arial" w:cs="Arial"/>
          <w:b/>
          <w:color w:val="000000" w:themeColor="text1"/>
          <w:sz w:val="24"/>
          <w:szCs w:val="28"/>
          <w:u w:val="single"/>
        </w:rPr>
      </w:pPr>
      <w:r w:rsidRPr="00E53E04">
        <w:rPr>
          <w:rFonts w:ascii="Arial" w:hAnsi="Arial" w:cs="Arial"/>
          <w:sz w:val="20"/>
          <w:szCs w:val="20"/>
          <w:shd w:val="clear" w:color="auto" w:fill="FDFCFA"/>
        </w:rPr>
        <w:t xml:space="preserve">  </w:t>
      </w:r>
    </w:p>
    <w:p w14:paraId="5E1FDE31" w14:textId="77777777" w:rsidR="00E53E04" w:rsidRPr="00E53E04" w:rsidRDefault="00E53E04" w:rsidP="00E53E04">
      <w:pPr>
        <w:shd w:val="clear" w:color="auto" w:fill="70AD47"/>
        <w:spacing w:after="0" w:line="240" w:lineRule="auto"/>
        <w:jc w:val="both"/>
        <w:rPr>
          <w:rFonts w:ascii="Arial" w:hAnsi="Arial" w:cs="Arial"/>
          <w:b/>
          <w:szCs w:val="14"/>
          <w:u w:val="single"/>
        </w:rPr>
      </w:pPr>
      <w:r w:rsidRPr="00E53E04">
        <w:rPr>
          <w:rFonts w:ascii="Arial" w:hAnsi="Arial" w:cs="Arial"/>
          <w:b/>
          <w:szCs w:val="14"/>
          <w:u w:val="single"/>
        </w:rPr>
        <w:t>MATERIALE SPORTIVO</w:t>
      </w:r>
    </w:p>
    <w:p w14:paraId="079BF910" w14:textId="0BE4E0F3" w:rsidR="00E53E04" w:rsidRPr="00E53E04" w:rsidRDefault="00EE76A3" w:rsidP="00E53E04">
      <w:pPr>
        <w:spacing w:after="0" w:line="240" w:lineRule="auto"/>
        <w:jc w:val="both"/>
        <w:rPr>
          <w:rFonts w:ascii="Arial" w:hAnsi="Arial" w:cs="Arial"/>
          <w:b/>
          <w:sz w:val="20"/>
          <w:szCs w:val="20"/>
        </w:rPr>
      </w:pPr>
      <w:r>
        <w:rPr>
          <w:rFonts w:ascii="Arial" w:hAnsi="Arial" w:cs="Arial"/>
          <w:b/>
          <w:sz w:val="20"/>
          <w:szCs w:val="20"/>
        </w:rPr>
        <w:br/>
      </w:r>
      <w:r w:rsidR="00E53E04" w:rsidRPr="00E53E04">
        <w:rPr>
          <w:rFonts w:ascii="Arial" w:hAnsi="Arial" w:cs="Arial"/>
          <w:b/>
          <w:sz w:val="20"/>
          <w:szCs w:val="20"/>
        </w:rPr>
        <w:t>Si comunica a tutte le Società che questo Comitato Regionale ha esaurito la propria disponibilità di palloni e, pertanto, non potrà dare seguito alle richieste delle Società.</w:t>
      </w:r>
    </w:p>
    <w:p w14:paraId="05AE8693" w14:textId="77777777" w:rsidR="00E53E04" w:rsidRPr="00E53E04" w:rsidRDefault="00E53E04" w:rsidP="00E53E04">
      <w:pPr>
        <w:spacing w:after="0" w:line="240" w:lineRule="auto"/>
        <w:jc w:val="both"/>
        <w:rPr>
          <w:rFonts w:ascii="Arial" w:hAnsi="Arial" w:cs="Arial"/>
          <w:b/>
          <w:sz w:val="20"/>
          <w:szCs w:val="20"/>
        </w:rPr>
      </w:pPr>
      <w:r w:rsidRPr="00E53E04">
        <w:rPr>
          <w:rFonts w:ascii="Arial" w:hAnsi="Arial" w:cs="Arial"/>
          <w:b/>
          <w:sz w:val="20"/>
          <w:szCs w:val="20"/>
        </w:rPr>
        <w:t xml:space="preserve">Si rimane in attesa della fornitura che dovrebbe essere effettuata a </w:t>
      </w:r>
      <w:proofErr w:type="gramStart"/>
      <w:r w:rsidRPr="00E53E04">
        <w:rPr>
          <w:rFonts w:ascii="Arial" w:hAnsi="Arial" w:cs="Arial"/>
          <w:b/>
          <w:sz w:val="20"/>
          <w:szCs w:val="20"/>
        </w:rPr>
        <w:t>Gennaio</w:t>
      </w:r>
      <w:proofErr w:type="gramEnd"/>
      <w:r w:rsidRPr="00E53E04">
        <w:rPr>
          <w:rFonts w:ascii="Arial" w:hAnsi="Arial" w:cs="Arial"/>
          <w:b/>
          <w:sz w:val="20"/>
          <w:szCs w:val="20"/>
        </w:rPr>
        <w:t xml:space="preserve"> e si comunica fin d’ora che, da tale data, questo Comitato Regionale, a richiesta delle società, non potrà consegnare più di tre (3) palloni a società per ogni stagione sportiva.</w:t>
      </w:r>
    </w:p>
    <w:p w14:paraId="53EA5CB1" w14:textId="77777777" w:rsidR="00171EB1" w:rsidRPr="00C25BC2" w:rsidRDefault="00171EB1" w:rsidP="00C25BC2">
      <w:pPr>
        <w:spacing w:after="0" w:line="240" w:lineRule="auto"/>
        <w:jc w:val="both"/>
        <w:rPr>
          <w:rFonts w:ascii="Arial" w:hAnsi="Arial" w:cs="Arial"/>
          <w:sz w:val="20"/>
          <w:szCs w:val="20"/>
        </w:rPr>
      </w:pPr>
    </w:p>
    <w:p w14:paraId="27BBB704" w14:textId="77777777" w:rsidR="00C06E41" w:rsidRPr="0038531B" w:rsidRDefault="00C06E41" w:rsidP="00550FC9">
      <w:pPr>
        <w:spacing w:after="0" w:line="240" w:lineRule="auto"/>
        <w:jc w:val="both"/>
        <w:rPr>
          <w:rFonts w:ascii="Arial" w:hAnsi="Arial" w:cs="Arial"/>
          <w:b/>
          <w:color w:val="000000" w:themeColor="text1"/>
          <w:sz w:val="24"/>
          <w:szCs w:val="28"/>
          <w:u w:val="single"/>
        </w:rPr>
      </w:pPr>
    </w:p>
    <w:p w14:paraId="5637A169" w14:textId="77777777" w:rsidR="002F60F3" w:rsidRPr="002F60F3" w:rsidRDefault="002F60F3" w:rsidP="002F60F3">
      <w:pPr>
        <w:shd w:val="clear" w:color="auto" w:fill="FBE4D5"/>
        <w:spacing w:after="0" w:line="240" w:lineRule="auto"/>
        <w:rPr>
          <w:rFonts w:ascii="Arial" w:hAnsi="Arial" w:cs="Arial"/>
          <w:b/>
          <w:bCs/>
          <w:u w:val="single"/>
        </w:rPr>
      </w:pPr>
      <w:r w:rsidRPr="002F60F3">
        <w:rPr>
          <w:rFonts w:ascii="Arial" w:hAnsi="Arial" w:cs="Arial"/>
          <w:b/>
          <w:bCs/>
          <w:u w:val="single"/>
          <w:shd w:val="clear" w:color="auto" w:fill="FBE4D5"/>
        </w:rPr>
        <w:t>ASSISTENZA MEDICA NELLE ATTIVITA’ DELLA LEGA NAZIONALE DILETTANTI</w:t>
      </w:r>
      <w:r w:rsidRPr="002F60F3">
        <w:rPr>
          <w:rFonts w:ascii="Arial" w:hAnsi="Arial" w:cs="Arial"/>
          <w:b/>
          <w:bCs/>
          <w:u w:val="single"/>
        </w:rPr>
        <w:t xml:space="preserve"> </w:t>
      </w:r>
    </w:p>
    <w:p w14:paraId="2F38227F" w14:textId="77777777" w:rsidR="002F60F3" w:rsidRPr="002F60F3" w:rsidRDefault="002F60F3" w:rsidP="002F60F3">
      <w:pPr>
        <w:shd w:val="clear" w:color="auto" w:fill="FBE4D5"/>
        <w:spacing w:after="0" w:line="240" w:lineRule="auto"/>
        <w:jc w:val="both"/>
        <w:rPr>
          <w:rFonts w:ascii="Arial" w:hAnsi="Arial" w:cs="Arial"/>
          <w:b/>
          <w:u w:val="single"/>
        </w:rPr>
      </w:pPr>
      <w:r w:rsidRPr="002F60F3">
        <w:rPr>
          <w:rFonts w:ascii="Arial" w:hAnsi="Arial" w:cs="Arial"/>
          <w:b/>
          <w:u w:val="single"/>
        </w:rPr>
        <w:t>COMUNICATO UFFICIALE N. 101 – PUBBLICATO L’8 AGOSTO 2024</w:t>
      </w:r>
    </w:p>
    <w:p w14:paraId="17902473" w14:textId="7777777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br/>
        <w:t xml:space="preserve">A parziale modifica e integrazione delle disposizioni contenute nel Comunicato Ufficiale n.44 pubblicato dalla L.N.D. il 16 luglio 2024, </w:t>
      </w:r>
      <w:r w:rsidRPr="002F60F3">
        <w:rPr>
          <w:rFonts w:ascii="Arial" w:hAnsi="Arial" w:cs="Arial"/>
          <w:bCs/>
          <w:sz w:val="20"/>
          <w:szCs w:val="20"/>
        </w:rPr>
        <w:t>si riportano di seguito le disposizioni deliberate dal Consiglio Direttivo di Lega in ordine all’assistenza medica nelle attività della Lega Nazionale Dilettanti a partire dalla stagione sportiva 2024/2025</w:t>
      </w:r>
      <w:r w:rsidRPr="002F60F3">
        <w:rPr>
          <w:rFonts w:ascii="Arial" w:hAnsi="Arial" w:cs="Arial"/>
          <w:b/>
          <w:sz w:val="20"/>
          <w:szCs w:val="20"/>
        </w:rPr>
        <w:t>:</w:t>
      </w:r>
    </w:p>
    <w:p w14:paraId="4DD4CD29" w14:textId="77777777" w:rsidR="002F60F3" w:rsidRPr="002F60F3" w:rsidRDefault="002F60F3" w:rsidP="002F60F3">
      <w:pPr>
        <w:spacing w:after="0" w:line="240" w:lineRule="auto"/>
        <w:jc w:val="both"/>
        <w:rPr>
          <w:rFonts w:ascii="Arial" w:hAnsi="Arial" w:cs="Arial"/>
          <w:b/>
          <w:sz w:val="20"/>
          <w:szCs w:val="20"/>
        </w:rPr>
      </w:pPr>
    </w:p>
    <w:p w14:paraId="0FD3201B" w14:textId="48D5D18C"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t>a) Campionati di Serie D maschile e di Serie C Femminile, Campionati di Serie A maschile di</w:t>
      </w:r>
    </w:p>
    <w:p w14:paraId="65EA6C0E" w14:textId="7777777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t>Calcio a Cinque, Serie A2 Elite maschile di Calcio a Cinque, Serie A Femminile di Calcio a Cinque.</w:t>
      </w:r>
    </w:p>
    <w:p w14:paraId="3183547F" w14:textId="12FBEE1C"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lastRenderedPageBreak/>
        <w:t xml:space="preserve"> </w:t>
      </w:r>
    </w:p>
    <w:p w14:paraId="164D57D1" w14:textId="77777777"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302EB1F0" w14:textId="7777777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Cs/>
          <w:sz w:val="20"/>
          <w:szCs w:val="20"/>
        </w:rPr>
        <w:t>L’inosservanza di entrambi gli obblighi deve essere segnalata nel rapporto di gara e la gara stessa non può disputarsi,</w:t>
      </w:r>
      <w:r w:rsidRPr="002F60F3">
        <w:rPr>
          <w:rFonts w:ascii="Arial" w:hAnsi="Arial" w:cs="Arial"/>
          <w:b/>
          <w:sz w:val="20"/>
          <w:szCs w:val="20"/>
        </w:rPr>
        <w:t xml:space="preserve"> con la conseguenza che la Società organizzatrice è punita con la sola perdita della stessa in quanto considerata rinunciataria ai sensi dell’art. 53 delle N.O.I.F.</w:t>
      </w:r>
    </w:p>
    <w:p w14:paraId="0A6D02D5" w14:textId="77777777" w:rsidR="002F60F3" w:rsidRPr="002F60F3" w:rsidRDefault="002F60F3" w:rsidP="002F60F3">
      <w:pPr>
        <w:spacing w:after="0" w:line="240" w:lineRule="auto"/>
        <w:jc w:val="both"/>
        <w:rPr>
          <w:rFonts w:ascii="Arial" w:hAnsi="Arial" w:cs="Arial"/>
          <w:b/>
          <w:sz w:val="20"/>
          <w:szCs w:val="20"/>
        </w:rPr>
      </w:pPr>
    </w:p>
    <w:p w14:paraId="30539022" w14:textId="1AAB5A1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t>Qualora sia presente o soltanto il medico designato dalla Società ospitante oppure soltanto 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10CD4078" w14:textId="7777777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t>b) Campionati di Serie A2 e di Serie B Maschile di Calcio a Cinque, Campionato di Serie B</w:t>
      </w:r>
    </w:p>
    <w:p w14:paraId="2D2F0673" w14:textId="7777777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t>Femminile di Calcio a Cinque</w:t>
      </w:r>
    </w:p>
    <w:p w14:paraId="00172EDE" w14:textId="77777777"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146D99E6" w14:textId="77777777"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BB5B637" w14:textId="77777777" w:rsidR="002F60F3" w:rsidRPr="002F60F3" w:rsidRDefault="002F60F3" w:rsidP="002F60F3">
      <w:pPr>
        <w:spacing w:after="0" w:line="240" w:lineRule="auto"/>
        <w:jc w:val="both"/>
        <w:rPr>
          <w:rFonts w:ascii="Arial" w:hAnsi="Arial" w:cs="Arial"/>
          <w:bCs/>
          <w:sz w:val="20"/>
          <w:szCs w:val="20"/>
        </w:rPr>
      </w:pPr>
    </w:p>
    <w:p w14:paraId="151C432E" w14:textId="6D4044A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0F755240" w14:textId="77777777" w:rsidR="002F60F3" w:rsidRPr="002F60F3" w:rsidRDefault="002F60F3" w:rsidP="002F60F3">
      <w:pPr>
        <w:spacing w:after="0" w:line="240" w:lineRule="auto"/>
        <w:jc w:val="both"/>
        <w:rPr>
          <w:rFonts w:ascii="Arial" w:hAnsi="Arial" w:cs="Arial"/>
          <w:b/>
          <w:sz w:val="20"/>
          <w:szCs w:val="20"/>
        </w:rPr>
      </w:pPr>
    </w:p>
    <w:p w14:paraId="7849EBE3" w14:textId="77777777"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Le Società ospitanti le gare di cui al punto c) hanno l’obbligo di far presenziare ad ogni gara un medico da esse designato o, in alternativa, di avere ai bordi del campo di giuoco una ambulanza con defibrillatore.</w:t>
      </w:r>
    </w:p>
    <w:p w14:paraId="46EB5BCD" w14:textId="77777777"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E2D9685" w14:textId="77777777" w:rsidR="002F60F3" w:rsidRPr="002F60F3" w:rsidRDefault="002F60F3" w:rsidP="002F60F3">
      <w:pPr>
        <w:spacing w:after="0" w:line="240" w:lineRule="auto"/>
        <w:jc w:val="both"/>
        <w:rPr>
          <w:rFonts w:ascii="Arial" w:hAnsi="Arial" w:cs="Arial"/>
          <w:bCs/>
          <w:sz w:val="20"/>
          <w:szCs w:val="20"/>
        </w:rPr>
      </w:pPr>
    </w:p>
    <w:p w14:paraId="45F45E5B" w14:textId="7777777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t>d) Fase Regionale Coppa Italia con Società di Eccellenza Maschile</w:t>
      </w:r>
    </w:p>
    <w:p w14:paraId="4AD4B46E" w14:textId="7777777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t>A partire dal 1° luglio 2025, le Società ospitanti le gare di cui al punto d) avranno l’obbligo</w:t>
      </w:r>
    </w:p>
    <w:p w14:paraId="5D1AC4F6" w14:textId="7777777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t>di far presenziare ad ogni gara un medico da esse designato o, in alternativa, di avere ai bordi del campo di giuoco una ambulanza con defibrillatore.</w:t>
      </w:r>
    </w:p>
    <w:p w14:paraId="67030BDF" w14:textId="77777777"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7AEB6989" w14:textId="77777777" w:rsidR="002F60F3" w:rsidRPr="002F60F3" w:rsidRDefault="002F60F3" w:rsidP="002F60F3">
      <w:pPr>
        <w:spacing w:after="0" w:line="240" w:lineRule="auto"/>
        <w:jc w:val="both"/>
        <w:rPr>
          <w:rFonts w:ascii="Arial" w:hAnsi="Arial" w:cs="Arial"/>
          <w:bCs/>
          <w:sz w:val="20"/>
          <w:szCs w:val="20"/>
        </w:rPr>
      </w:pPr>
      <w:proofErr w:type="gramStart"/>
      <w:r w:rsidRPr="002F60F3">
        <w:rPr>
          <w:rFonts w:ascii="Arial" w:hAnsi="Arial" w:cs="Arial"/>
          <w:bCs/>
          <w:sz w:val="20"/>
          <w:szCs w:val="20"/>
        </w:rPr>
        <w:t>E’</w:t>
      </w:r>
      <w:proofErr w:type="gramEnd"/>
      <w:r w:rsidRPr="002F60F3">
        <w:rPr>
          <w:rFonts w:ascii="Arial" w:hAnsi="Arial" w:cs="Arial"/>
          <w:bCs/>
          <w:sz w:val="20"/>
          <w:szCs w:val="20"/>
        </w:rPr>
        <w:t xml:space="preserve"> data facoltà ai Comitati della L.N.D. di rendere obbligatoria tale disposizione già a decorrere dalla corrente stagione sportiva 2024/2025.</w:t>
      </w:r>
    </w:p>
    <w:p w14:paraId="343CB2D1" w14:textId="77777777" w:rsidR="002F60F3" w:rsidRPr="002F60F3" w:rsidRDefault="002F60F3" w:rsidP="002F60F3">
      <w:pPr>
        <w:spacing w:after="0" w:line="240" w:lineRule="auto"/>
        <w:jc w:val="both"/>
        <w:rPr>
          <w:rFonts w:ascii="Arial" w:hAnsi="Arial" w:cs="Arial"/>
          <w:bCs/>
          <w:sz w:val="20"/>
          <w:szCs w:val="20"/>
        </w:rPr>
      </w:pPr>
    </w:p>
    <w:p w14:paraId="17A4D41F" w14:textId="6B38AE86"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Nelle ipotesi di cui alle lettere a), b), c) e d) è in ogni caso fatta salva la verifica, da parte dei competenti Organi di Giustizia Sportiva, della sussistenza della causa di forza maggiore ove dimostrata e documentalmente provata.</w:t>
      </w:r>
    </w:p>
    <w:p w14:paraId="353C1EA7" w14:textId="77777777" w:rsidR="002F60F3" w:rsidRPr="002F60F3" w:rsidRDefault="002F60F3" w:rsidP="002F60F3">
      <w:pPr>
        <w:spacing w:after="0" w:line="240" w:lineRule="auto"/>
        <w:jc w:val="both"/>
        <w:rPr>
          <w:rFonts w:ascii="Arial" w:hAnsi="Arial" w:cs="Arial"/>
          <w:bCs/>
          <w:sz w:val="20"/>
          <w:szCs w:val="20"/>
        </w:rPr>
      </w:pPr>
    </w:p>
    <w:p w14:paraId="296A54B9" w14:textId="77777777" w:rsidR="002F60F3" w:rsidRPr="002F60F3" w:rsidRDefault="002F60F3" w:rsidP="002F60F3">
      <w:pPr>
        <w:spacing w:after="0" w:line="240" w:lineRule="auto"/>
        <w:jc w:val="both"/>
        <w:rPr>
          <w:rFonts w:ascii="Arial" w:hAnsi="Arial" w:cs="Arial"/>
          <w:b/>
          <w:sz w:val="20"/>
          <w:szCs w:val="20"/>
        </w:rPr>
      </w:pPr>
      <w:r w:rsidRPr="002F60F3">
        <w:rPr>
          <w:rFonts w:ascii="Arial" w:hAnsi="Arial" w:cs="Arial"/>
          <w:b/>
          <w:sz w:val="20"/>
          <w:szCs w:val="20"/>
        </w:rPr>
        <w:t>e) Altre attività indette dalla Lega Nazionale Dilettanti</w:t>
      </w:r>
    </w:p>
    <w:p w14:paraId="6F40FE2B" w14:textId="77777777"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 xml:space="preserve">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w:t>
      </w:r>
      <w:r w:rsidRPr="002F60F3">
        <w:rPr>
          <w:rFonts w:ascii="Arial" w:hAnsi="Arial" w:cs="Arial"/>
          <w:bCs/>
          <w:sz w:val="20"/>
          <w:szCs w:val="20"/>
        </w:rPr>
        <w:lastRenderedPageBreak/>
        <w:t>(DAE) e di garantire la presenza di soggetti formati che sappiano utilizzare dette apparecchiature in caso di necessità.</w:t>
      </w:r>
    </w:p>
    <w:p w14:paraId="2B63A3F8" w14:textId="77777777"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Le Società devono dotarsi del dispositivo di che trattasi e devono necessariamente espletare l’attività di formazione, presso i soggetti all’uopo accreditati per l’utilizzo delle suddette apparecchiature.</w:t>
      </w:r>
    </w:p>
    <w:p w14:paraId="28962DBF" w14:textId="77777777"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La presenza di un DAE e di personale adeguatamente formato a bordo campo deve essere comunque sempre garantita.</w:t>
      </w:r>
    </w:p>
    <w:p w14:paraId="2465CB42" w14:textId="77777777" w:rsidR="002F60F3" w:rsidRPr="002F60F3" w:rsidRDefault="002F60F3" w:rsidP="002F60F3">
      <w:pPr>
        <w:spacing w:after="0" w:line="240" w:lineRule="auto"/>
        <w:jc w:val="both"/>
        <w:rPr>
          <w:rFonts w:ascii="Arial" w:hAnsi="Arial" w:cs="Arial"/>
          <w:bCs/>
          <w:sz w:val="20"/>
          <w:szCs w:val="20"/>
        </w:rPr>
      </w:pPr>
      <w:r w:rsidRPr="002F60F3">
        <w:rPr>
          <w:rFonts w:ascii="Arial" w:hAnsi="Arial" w:cs="Arial"/>
          <w:bCs/>
          <w:sz w:val="20"/>
          <w:szCs w:val="20"/>
        </w:rPr>
        <w:t>Nella organizzazione degli eventi sportivi, le Società devono porre in essere tutte le misure previste dalle vigenti normative e linee-guida di prevenzione e gestione delle emergenze negli impianti sportivi aperti al pubblico.</w:t>
      </w:r>
    </w:p>
    <w:p w14:paraId="098329F3" w14:textId="77777777" w:rsidR="00291944" w:rsidRDefault="00291944" w:rsidP="00B264D3">
      <w:pPr>
        <w:spacing w:after="0" w:line="240" w:lineRule="auto"/>
        <w:jc w:val="both"/>
        <w:outlineLvl w:val="2"/>
        <w:rPr>
          <w:rFonts w:ascii="Arial" w:hAnsi="Arial" w:cs="Arial"/>
          <w:b/>
          <w:bCs/>
          <w:color w:val="000000" w:themeColor="text1"/>
          <w:sz w:val="21"/>
          <w:szCs w:val="21"/>
        </w:rPr>
      </w:pPr>
    </w:p>
    <w:p w14:paraId="396E036D" w14:textId="30CA9C99" w:rsidR="00AA144A" w:rsidRDefault="00AA144A" w:rsidP="00B264D3">
      <w:pPr>
        <w:spacing w:after="0" w:line="240" w:lineRule="auto"/>
        <w:jc w:val="both"/>
        <w:outlineLvl w:val="2"/>
        <w:rPr>
          <w:rFonts w:ascii="Arial" w:hAnsi="Arial"/>
          <w:b/>
          <w:bCs/>
          <w:color w:val="000000" w:themeColor="text1"/>
          <w:u w:val="single"/>
        </w:rPr>
      </w:pPr>
    </w:p>
    <w:p w14:paraId="11BF2692" w14:textId="2C7C58F9" w:rsidR="00B264D3" w:rsidRPr="0038531B" w:rsidRDefault="00B264D3" w:rsidP="00B264D3">
      <w:pPr>
        <w:spacing w:after="0" w:line="240" w:lineRule="auto"/>
        <w:jc w:val="both"/>
        <w:outlineLvl w:val="2"/>
        <w:rPr>
          <w:rFonts w:ascii="Arial" w:hAnsi="Arial"/>
          <w:b/>
          <w:bCs/>
          <w:color w:val="000000" w:themeColor="text1"/>
          <w:u w:val="single"/>
        </w:rPr>
      </w:pPr>
      <w:r w:rsidRPr="0038531B">
        <w:rPr>
          <w:rFonts w:ascii="Arial" w:hAnsi="Arial"/>
          <w:b/>
          <w:bCs/>
          <w:color w:val="000000" w:themeColor="text1"/>
          <w:u w:val="single"/>
        </w:rPr>
        <w:t>COMUNICAZIONI DA PARTE DELLA FIFA</w:t>
      </w:r>
    </w:p>
    <w:p w14:paraId="6D377445" w14:textId="77777777" w:rsidR="00B264D3" w:rsidRPr="0038531B" w:rsidRDefault="00B264D3" w:rsidP="00B264D3">
      <w:pPr>
        <w:spacing w:after="0" w:line="240" w:lineRule="auto"/>
        <w:jc w:val="both"/>
        <w:outlineLvl w:val="2"/>
        <w:rPr>
          <w:rFonts w:ascii="Arial" w:hAnsi="Arial"/>
          <w:b/>
          <w:bCs/>
          <w:color w:val="000000" w:themeColor="text1"/>
          <w:sz w:val="28"/>
          <w:szCs w:val="28"/>
          <w:u w:val="single"/>
        </w:rPr>
      </w:pPr>
    </w:p>
    <w:p w14:paraId="037474FB" w14:textId="77777777" w:rsidR="00B264D3" w:rsidRPr="0038531B" w:rsidRDefault="00B264D3" w:rsidP="00B264D3">
      <w:pPr>
        <w:spacing w:after="0" w:line="240" w:lineRule="auto"/>
        <w:jc w:val="both"/>
        <w:outlineLvl w:val="2"/>
        <w:rPr>
          <w:rFonts w:ascii="Arial" w:hAnsi="Arial"/>
          <w:b/>
          <w:bCs/>
          <w:color w:val="000000" w:themeColor="text1"/>
          <w:sz w:val="20"/>
          <w:szCs w:val="20"/>
        </w:rPr>
      </w:pPr>
      <w:r w:rsidRPr="0038531B">
        <w:rPr>
          <w:rFonts w:ascii="Arial" w:hAnsi="Arial"/>
          <w:b/>
          <w:bCs/>
          <w:color w:val="000000" w:themeColor="text1"/>
          <w:sz w:val="20"/>
          <w:szCs w:val="20"/>
          <w:highlight w:val="magenta"/>
        </w:rPr>
        <w:t>FIFA LEGAL PORTAL</w:t>
      </w:r>
      <w:r w:rsidRPr="0038531B">
        <w:rPr>
          <w:rFonts w:ascii="Arial" w:hAnsi="Arial"/>
          <w:b/>
          <w:bCs/>
          <w:color w:val="000000" w:themeColor="text1"/>
          <w:sz w:val="20"/>
          <w:szCs w:val="20"/>
        </w:rPr>
        <w:t xml:space="preserve"> </w:t>
      </w:r>
    </w:p>
    <w:p w14:paraId="25B862AE" w14:textId="77777777" w:rsidR="00B264D3" w:rsidRPr="0038531B" w:rsidRDefault="00B264D3" w:rsidP="00B264D3">
      <w:pPr>
        <w:spacing w:after="0" w:line="240" w:lineRule="auto"/>
        <w:jc w:val="both"/>
        <w:outlineLvl w:val="2"/>
        <w:rPr>
          <w:rFonts w:ascii="Arial" w:hAnsi="Arial"/>
          <w:b/>
          <w:bCs/>
          <w:color w:val="000000" w:themeColor="text1"/>
          <w:sz w:val="20"/>
          <w:szCs w:val="20"/>
        </w:rPr>
      </w:pPr>
      <w:r w:rsidRPr="0038531B">
        <w:rPr>
          <w:rFonts w:ascii="Arial" w:hAnsi="Arial"/>
          <w:b/>
          <w:bCs/>
          <w:color w:val="000000" w:themeColor="text1"/>
          <w:sz w:val="20"/>
          <w:szCs w:val="20"/>
        </w:rPr>
        <w:br/>
        <w:t>Si invitano tutte le società ad attivare il proprio account presso il FIFA Legal Portal (</w:t>
      </w:r>
      <w:hyperlink r:id="rId15" w:history="1">
        <w:r w:rsidRPr="0038531B">
          <w:rPr>
            <w:rFonts w:ascii="Arial" w:hAnsi="Arial"/>
            <w:b/>
            <w:bCs/>
            <w:color w:val="000000" w:themeColor="text1"/>
            <w:sz w:val="20"/>
            <w:szCs w:val="20"/>
            <w:u w:val="single"/>
          </w:rPr>
          <w:t>https://legalportal-fifa-com/</w:t>
        </w:r>
      </w:hyperlink>
      <w:r w:rsidRPr="0038531B">
        <w:rPr>
          <w:rFonts w:ascii="Arial" w:hAnsi="Arial"/>
          <w:b/>
          <w:bCs/>
          <w:color w:val="000000" w:themeColor="text1"/>
          <w:sz w:val="20"/>
          <w:szCs w:val="20"/>
        </w:rPr>
        <w:t>), al fine di tracciare qualsiasi tipo di comunicazione che potrebbe coinvolgerle in aspetti legali legati al Regolamento FIFA</w:t>
      </w:r>
    </w:p>
    <w:p w14:paraId="2DAE681B" w14:textId="77777777" w:rsidR="00B264D3" w:rsidRPr="0038531B" w:rsidRDefault="00B264D3" w:rsidP="00B264D3">
      <w:pPr>
        <w:spacing w:after="0" w:line="240" w:lineRule="auto"/>
        <w:jc w:val="both"/>
        <w:outlineLvl w:val="2"/>
        <w:rPr>
          <w:rFonts w:ascii="Arial" w:hAnsi="Arial"/>
          <w:b/>
          <w:bCs/>
          <w:color w:val="000000" w:themeColor="text1"/>
        </w:rPr>
      </w:pPr>
    </w:p>
    <w:p w14:paraId="16DCA4CF" w14:textId="77777777" w:rsidR="00B264D3" w:rsidRPr="0038531B" w:rsidRDefault="00B264D3" w:rsidP="00B264D3">
      <w:pPr>
        <w:spacing w:after="0" w:line="240" w:lineRule="auto"/>
        <w:jc w:val="both"/>
        <w:outlineLvl w:val="2"/>
        <w:rPr>
          <w:rFonts w:ascii="Arial" w:hAnsi="Arial"/>
          <w:b/>
          <w:bCs/>
          <w:color w:val="000000" w:themeColor="text1"/>
          <w:sz w:val="28"/>
          <w:szCs w:val="28"/>
          <w:u w:val="single"/>
        </w:rPr>
      </w:pPr>
      <w:r w:rsidRPr="0038531B">
        <w:rPr>
          <w:rFonts w:ascii="Arial" w:hAnsi="Arial"/>
          <w:b/>
          <w:bCs/>
          <w:color w:val="000000" w:themeColor="text1"/>
          <w:sz w:val="20"/>
          <w:szCs w:val="20"/>
          <w:u w:val="single"/>
        </w:rPr>
        <w:t>CLEARING HOUSE</w:t>
      </w:r>
      <w:r w:rsidRPr="0038531B">
        <w:rPr>
          <w:rFonts w:ascii="Arial" w:hAnsi="Arial"/>
          <w:b/>
          <w:bCs/>
          <w:color w:val="000000" w:themeColor="text1"/>
          <w:sz w:val="28"/>
          <w:szCs w:val="28"/>
          <w:u w:val="single"/>
        </w:rPr>
        <w:t xml:space="preserve"> </w:t>
      </w:r>
    </w:p>
    <w:p w14:paraId="29AB5A3D" w14:textId="77777777" w:rsidR="00B264D3" w:rsidRPr="0038531B" w:rsidRDefault="00B264D3" w:rsidP="00B264D3">
      <w:pPr>
        <w:spacing w:after="0" w:line="240" w:lineRule="auto"/>
        <w:jc w:val="both"/>
        <w:rPr>
          <w:rFonts w:ascii="Arial" w:eastAsia="Times New Roman" w:hAnsi="Arial"/>
          <w:color w:val="000000" w:themeColor="text1"/>
          <w:sz w:val="20"/>
          <w:szCs w:val="20"/>
          <w:lang w:eastAsia="it-IT"/>
        </w:rPr>
      </w:pPr>
      <w:r w:rsidRPr="0038531B">
        <w:rPr>
          <w:rFonts w:ascii="Arial" w:eastAsia="Times New Roman" w:hAnsi="Arial"/>
          <w:color w:val="000000" w:themeColor="text1"/>
          <w:lang w:eastAsia="it-IT"/>
        </w:rPr>
        <w:br/>
      </w:r>
      <w:r w:rsidRPr="0038531B">
        <w:rPr>
          <w:rFonts w:ascii="Arial" w:eastAsia="Times New Roman" w:hAnsi="Arial"/>
          <w:color w:val="000000" w:themeColor="text1"/>
          <w:sz w:val="20"/>
          <w:szCs w:val="20"/>
          <w:lang w:eastAsia="it-IT"/>
        </w:rPr>
        <w:t>L’istituzione della FIFA Clearing House SAS (FCH) è un elemento chiave del pacchetto di riforma del sistema di trasferimenti adottato dal Consiglio FIFA nel 2018 al fine di promuovere e proteggere l’integrità del calcio professionistico.</w:t>
      </w:r>
    </w:p>
    <w:p w14:paraId="2DB1A31D" w14:textId="77777777" w:rsidR="00B264D3" w:rsidRPr="0038531B" w:rsidRDefault="00B264D3" w:rsidP="00B264D3">
      <w:pPr>
        <w:spacing w:after="0" w:line="240" w:lineRule="auto"/>
        <w:jc w:val="both"/>
        <w:rPr>
          <w:rFonts w:ascii="Arial" w:eastAsia="Times New Roman" w:hAnsi="Arial"/>
          <w:color w:val="000000" w:themeColor="text1"/>
          <w:sz w:val="20"/>
          <w:szCs w:val="20"/>
          <w:lang w:eastAsia="it-IT"/>
        </w:rPr>
      </w:pPr>
      <w:r w:rsidRPr="0038531B">
        <w:rPr>
          <w:rFonts w:ascii="Arial" w:eastAsia="Times New Roman" w:hAnsi="Arial"/>
          <w:color w:val="000000" w:themeColor="text1"/>
          <w:sz w:val="20"/>
          <w:szCs w:val="20"/>
          <w:lang w:eastAsia="it-IT"/>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38531B">
        <w:rPr>
          <w:rFonts w:ascii="Arial" w:eastAsia="Times New Roman" w:hAnsi="Arial"/>
          <w:color w:val="000000" w:themeColor="text1"/>
          <w:sz w:val="20"/>
          <w:szCs w:val="20"/>
          <w:lang w:eastAsia="it-IT"/>
        </w:rPr>
        <w:t>RSTP)  FCH</w:t>
      </w:r>
      <w:proofErr w:type="gramEnd"/>
      <w:r w:rsidRPr="0038531B">
        <w:rPr>
          <w:rFonts w:ascii="Arial" w:eastAsia="Times New Roman" w:hAnsi="Arial"/>
          <w:color w:val="000000" w:themeColor="text1"/>
          <w:sz w:val="20"/>
          <w:szCs w:val="20"/>
          <w:lang w:eastAsia="it-IT"/>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2CB57EB" w14:textId="77777777" w:rsidR="00B264D3" w:rsidRPr="0038531B" w:rsidRDefault="00B264D3" w:rsidP="00B264D3">
      <w:pPr>
        <w:spacing w:after="0" w:line="240" w:lineRule="auto"/>
        <w:jc w:val="both"/>
        <w:outlineLvl w:val="2"/>
        <w:rPr>
          <w:rFonts w:ascii="Arial" w:hAnsi="Arial"/>
          <w:b/>
          <w:bCs/>
          <w:color w:val="000000" w:themeColor="text1"/>
          <w:sz w:val="20"/>
          <w:szCs w:val="20"/>
          <w:u w:val="single"/>
        </w:rPr>
      </w:pPr>
      <w:r w:rsidRPr="0038531B">
        <w:rPr>
          <w:rFonts w:ascii="Arial" w:hAnsi="Arial"/>
          <w:b/>
          <w:bCs/>
          <w:color w:val="000000" w:themeColor="text1"/>
          <w:sz w:val="20"/>
          <w:szCs w:val="20"/>
        </w:rPr>
        <w:t xml:space="preserve">Si invitano tutte le società a rispondere tempestivamente a tutte le comunicazioni provenienti dall’indirizzo </w:t>
      </w:r>
      <w:hyperlink r:id="rId16" w:history="1">
        <w:r w:rsidRPr="0038531B">
          <w:rPr>
            <w:rFonts w:ascii="Arial" w:hAnsi="Arial"/>
            <w:b/>
            <w:bCs/>
            <w:color w:val="000000" w:themeColor="text1"/>
            <w:sz w:val="20"/>
            <w:szCs w:val="20"/>
            <w:u w:val="single"/>
          </w:rPr>
          <w:t>info@fifaclaringhouse.org</w:t>
        </w:r>
      </w:hyperlink>
    </w:p>
    <w:p w14:paraId="1DF897AF" w14:textId="77777777" w:rsidR="00B264D3" w:rsidRPr="0038531B" w:rsidRDefault="00B264D3" w:rsidP="00B264D3">
      <w:pPr>
        <w:spacing w:after="0" w:line="240" w:lineRule="auto"/>
        <w:jc w:val="both"/>
        <w:rPr>
          <w:rFonts w:ascii="Arial" w:eastAsia="Times New Roman" w:hAnsi="Arial"/>
          <w:color w:val="000000" w:themeColor="text1"/>
          <w:sz w:val="20"/>
          <w:szCs w:val="20"/>
          <w:lang w:val="en-US" w:eastAsia="it-IT"/>
        </w:rPr>
      </w:pPr>
      <w:r w:rsidRPr="0038531B">
        <w:rPr>
          <w:rFonts w:ascii="Arial" w:eastAsia="Times New Roman" w:hAnsi="Arial"/>
          <w:color w:val="000000" w:themeColor="text1"/>
          <w:sz w:val="20"/>
          <w:szCs w:val="20"/>
          <w:lang w:val="en-US" w:eastAsia="it-IT"/>
        </w:rPr>
        <w:t xml:space="preserve">Link </w:t>
      </w:r>
    </w:p>
    <w:p w14:paraId="64DFC8B9" w14:textId="77777777" w:rsidR="00B264D3" w:rsidRPr="0038531B" w:rsidRDefault="00B264D3" w:rsidP="00B264D3">
      <w:pPr>
        <w:spacing w:after="0" w:line="240" w:lineRule="auto"/>
        <w:jc w:val="both"/>
        <w:rPr>
          <w:rFonts w:ascii="Arial" w:eastAsia="Times New Roman" w:hAnsi="Arial"/>
          <w:color w:val="000000" w:themeColor="text1"/>
          <w:sz w:val="20"/>
          <w:szCs w:val="20"/>
          <w:u w:val="single"/>
          <w:lang w:val="en-US" w:eastAsia="it-IT"/>
        </w:rPr>
      </w:pPr>
      <w:hyperlink r:id="rId17" w:history="1">
        <w:r w:rsidRPr="0038531B">
          <w:rPr>
            <w:rFonts w:ascii="Arial" w:eastAsia="Times New Roman" w:hAnsi="Arial"/>
            <w:color w:val="000000" w:themeColor="text1"/>
            <w:sz w:val="20"/>
            <w:szCs w:val="20"/>
            <w:u w:val="single"/>
            <w:lang w:val="en-US" w:eastAsia="it-IT"/>
          </w:rPr>
          <w:t>https://www.figc.it/media/194994/1-fifa-clearing-house-status-objectives-and-operations.pdf</w:t>
        </w:r>
      </w:hyperlink>
    </w:p>
    <w:p w14:paraId="78244B3A" w14:textId="77777777" w:rsidR="00B264D3" w:rsidRDefault="00B264D3" w:rsidP="00B264D3">
      <w:pPr>
        <w:spacing w:after="0" w:line="240" w:lineRule="auto"/>
        <w:jc w:val="both"/>
        <w:outlineLvl w:val="2"/>
        <w:rPr>
          <w:rFonts w:ascii="Arial" w:hAnsi="Arial"/>
          <w:b/>
          <w:bCs/>
          <w:color w:val="000000" w:themeColor="text1"/>
          <w:sz w:val="20"/>
          <w:szCs w:val="20"/>
          <w:u w:val="single"/>
        </w:rPr>
      </w:pPr>
      <w:r w:rsidRPr="0038531B">
        <w:rPr>
          <w:rFonts w:ascii="Arial" w:hAnsi="Arial"/>
          <w:b/>
          <w:bCs/>
          <w:color w:val="000000" w:themeColor="text1"/>
          <w:sz w:val="20"/>
          <w:szCs w:val="20"/>
        </w:rPr>
        <w:t xml:space="preserve">per info scrivere a </w:t>
      </w:r>
      <w:hyperlink r:id="rId18" w:history="1">
        <w:r w:rsidRPr="0038531B">
          <w:rPr>
            <w:rFonts w:ascii="Arial" w:hAnsi="Arial"/>
            <w:b/>
            <w:bCs/>
            <w:color w:val="000000" w:themeColor="text1"/>
            <w:sz w:val="20"/>
            <w:szCs w:val="20"/>
            <w:u w:val="single"/>
          </w:rPr>
          <w:t>tesseramento@figc.it</w:t>
        </w:r>
      </w:hyperlink>
    </w:p>
    <w:p w14:paraId="47AD1666" w14:textId="77777777" w:rsidR="002B3F5C" w:rsidRDefault="002B3F5C" w:rsidP="00920DDF">
      <w:pPr>
        <w:widowControl w:val="0"/>
        <w:tabs>
          <w:tab w:val="left" w:pos="-1701"/>
        </w:tabs>
        <w:spacing w:after="0" w:line="0" w:lineRule="atLeast"/>
        <w:jc w:val="both"/>
        <w:rPr>
          <w:rFonts w:ascii="Arial" w:hAnsi="Arial" w:cs="Arial"/>
          <w:b/>
          <w:sz w:val="20"/>
          <w:szCs w:val="20"/>
        </w:rPr>
      </w:pPr>
    </w:p>
    <w:p w14:paraId="1A72900F" w14:textId="77777777" w:rsidR="002B3F5C" w:rsidRPr="00920DDF" w:rsidRDefault="002B3F5C" w:rsidP="00920DDF">
      <w:pPr>
        <w:widowControl w:val="0"/>
        <w:tabs>
          <w:tab w:val="left" w:pos="-1701"/>
        </w:tabs>
        <w:spacing w:after="0" w:line="0" w:lineRule="atLeast"/>
        <w:jc w:val="both"/>
        <w:rPr>
          <w:rFonts w:ascii="Arial" w:hAnsi="Arial" w:cs="Arial"/>
          <w:b/>
          <w:sz w:val="20"/>
          <w:szCs w:val="20"/>
        </w:rPr>
      </w:pPr>
    </w:p>
    <w:p w14:paraId="53E900FC" w14:textId="77777777" w:rsidR="005F296A" w:rsidRPr="00C20344" w:rsidRDefault="005F296A" w:rsidP="005F296A">
      <w:pPr>
        <w:widowControl w:val="0"/>
        <w:spacing w:after="0" w:line="240" w:lineRule="auto"/>
        <w:jc w:val="center"/>
        <w:rPr>
          <w:rFonts w:ascii="Arial" w:hAnsi="Arial" w:cs="Arial"/>
          <w:b/>
          <w:bCs/>
          <w:u w:val="single"/>
        </w:rPr>
      </w:pPr>
      <w:r w:rsidRPr="00C20344">
        <w:rPr>
          <w:rFonts w:ascii="Arial" w:hAnsi="Arial" w:cs="Arial"/>
          <w:b/>
          <w:bCs/>
          <w:highlight w:val="cyan"/>
          <w:u w:val="single"/>
        </w:rPr>
        <w:t>NORME DI CARATTERE GENERALE</w:t>
      </w:r>
    </w:p>
    <w:p w14:paraId="5E3AAB77" w14:textId="77777777" w:rsidR="005F296A" w:rsidRPr="005F296A" w:rsidRDefault="005F296A" w:rsidP="005F296A">
      <w:pPr>
        <w:widowControl w:val="0"/>
        <w:shd w:val="clear" w:color="auto" w:fill="FFFFFF"/>
        <w:spacing w:after="0" w:line="240" w:lineRule="auto"/>
        <w:jc w:val="both"/>
        <w:rPr>
          <w:rFonts w:ascii="Arial" w:hAnsi="Arial" w:cs="Arial"/>
        </w:rPr>
      </w:pPr>
    </w:p>
    <w:p w14:paraId="0BD0CC20" w14:textId="77777777" w:rsidR="005F296A" w:rsidRPr="003A1D38" w:rsidRDefault="005F296A" w:rsidP="00A73A63">
      <w:pPr>
        <w:widowControl w:val="0"/>
        <w:spacing w:after="0" w:line="240" w:lineRule="auto"/>
        <w:jc w:val="both"/>
        <w:rPr>
          <w:rFonts w:ascii="Arial" w:hAnsi="Arial" w:cs="Arial"/>
          <w:b/>
          <w:bCs/>
          <w:u w:val="single"/>
        </w:rPr>
      </w:pPr>
      <w:r w:rsidRPr="003A1D38">
        <w:rPr>
          <w:rFonts w:ascii="Arial" w:hAnsi="Arial" w:cs="Arial"/>
          <w:b/>
          <w:bCs/>
          <w:highlight w:val="cyan"/>
          <w:u w:val="single"/>
        </w:rPr>
        <w:t>ADEGUAMENTO STATUTI SOCIETÀ AL DECRETO LEGISLATIVO DEL 28/02/2021 N.36 (RIFORMA DELLO SPORT)</w:t>
      </w:r>
    </w:p>
    <w:p w14:paraId="64339D92" w14:textId="77777777" w:rsidR="005F296A" w:rsidRPr="003A1D38" w:rsidRDefault="005F296A" w:rsidP="005F296A">
      <w:pPr>
        <w:widowControl w:val="0"/>
        <w:spacing w:after="0" w:line="240" w:lineRule="auto"/>
        <w:rPr>
          <w:rFonts w:ascii="Arial" w:hAnsi="Arial" w:cs="Arial"/>
          <w:b/>
          <w:bCs/>
          <w:sz w:val="24"/>
          <w:szCs w:val="24"/>
          <w:u w:val="single"/>
        </w:rPr>
      </w:pPr>
    </w:p>
    <w:p w14:paraId="2B30E1DA" w14:textId="0DBF9FAD" w:rsidR="005F296A" w:rsidRPr="003A1D38" w:rsidRDefault="005F296A" w:rsidP="005F296A">
      <w:pPr>
        <w:widowControl w:val="0"/>
        <w:spacing w:after="0" w:line="240" w:lineRule="auto"/>
        <w:jc w:val="both"/>
        <w:rPr>
          <w:rFonts w:ascii="Arial" w:hAnsi="Arial" w:cs="Arial"/>
          <w:sz w:val="20"/>
          <w:szCs w:val="20"/>
        </w:rPr>
      </w:pPr>
      <w:r w:rsidRPr="003A1D38">
        <w:rPr>
          <w:rFonts w:ascii="Arial" w:hAnsi="Arial" w:cs="Arial"/>
          <w:sz w:val="20"/>
          <w:szCs w:val="20"/>
        </w:rPr>
        <w:t xml:space="preserve">Riguardo l’adeguamento degli Statuti, nonostante sia trascorso il 30 Giugno 2024, la pratica di </w:t>
      </w:r>
      <w:bookmarkStart w:id="6" w:name="_Hlk170731184"/>
      <w:r w:rsidRPr="003A1D38">
        <w:rPr>
          <w:rFonts w:ascii="Arial" w:hAnsi="Arial" w:cs="Arial"/>
          <w:sz w:val="20"/>
          <w:szCs w:val="20"/>
        </w:rPr>
        <w:t xml:space="preserve">“Adeguamento Denominazione Sociale e/o Statuto” </w:t>
      </w:r>
      <w:bookmarkEnd w:id="6"/>
      <w:r w:rsidRPr="003A1D38">
        <w:rPr>
          <w:rFonts w:ascii="Arial" w:hAnsi="Arial" w:cs="Arial"/>
          <w:sz w:val="20"/>
          <w:szCs w:val="20"/>
        </w:rPr>
        <w:t xml:space="preserve">può essere immessa sul Portale Servizi F.I.G.C. all’indirizzo web </w:t>
      </w:r>
      <w:hyperlink r:id="rId19" w:history="1">
        <w:r w:rsidRPr="003A1D38">
          <w:rPr>
            <w:rFonts w:ascii="Arial" w:hAnsi="Arial" w:cs="Arial"/>
            <w:sz w:val="20"/>
            <w:szCs w:val="20"/>
            <w:u w:val="single"/>
          </w:rPr>
          <w:t>https://anagrafefederale.figc.it/</w:t>
        </w:r>
      </w:hyperlink>
      <w:r w:rsidRPr="003A1D38">
        <w:rPr>
          <w:rFonts w:ascii="Arial" w:hAnsi="Arial" w:cs="Arial"/>
          <w:sz w:val="20"/>
          <w:szCs w:val="20"/>
        </w:rPr>
        <w:t xml:space="preserve">  cliccando su Anagrafe Federale e poi sul pulsante “Nuova Pratica”. Si raccomanda prima di andare sulle sezione “Allegati” per stampare il modulo di presentazione, di scendere giù sulla schermata cliccando su “Adeguamento denominazione sociale” e inserire </w:t>
      </w:r>
      <w:r w:rsidRPr="003A1D38">
        <w:rPr>
          <w:rFonts w:ascii="Arial" w:hAnsi="Arial" w:cs="Arial"/>
          <w:b/>
          <w:bCs/>
          <w:sz w:val="20"/>
          <w:szCs w:val="20"/>
        </w:rPr>
        <w:t>a sinistra</w:t>
      </w:r>
      <w:r w:rsidRPr="003A1D38">
        <w:rPr>
          <w:rFonts w:ascii="Arial" w:hAnsi="Arial" w:cs="Arial"/>
          <w:sz w:val="20"/>
          <w:szCs w:val="20"/>
        </w:rPr>
        <w:t xml:space="preserve"> la “Nuova natura giuridica” che per le ASD è “A.S.D. senza personalità giuridica” o “A.S.D./S.S.D. con personalità giuridica” per le società di Capitali ed </w:t>
      </w:r>
      <w:r w:rsidRPr="003A1D38">
        <w:rPr>
          <w:rFonts w:ascii="Arial" w:hAnsi="Arial" w:cs="Arial"/>
          <w:b/>
          <w:bCs/>
          <w:sz w:val="20"/>
          <w:szCs w:val="20"/>
        </w:rPr>
        <w:t>a destra</w:t>
      </w:r>
      <w:r w:rsidRPr="003A1D38">
        <w:rPr>
          <w:rFonts w:ascii="Arial" w:hAnsi="Arial" w:cs="Arial"/>
          <w:sz w:val="20"/>
          <w:szCs w:val="20"/>
        </w:rPr>
        <w:t xml:space="preserve"> sulla “Nuova ragione sociale/denominazione sociale”  l’esatta denominazione presente sullo Statuto, anteponendo alla denominazione l’acronimo “Associazione Sportiva Dilettantistica” per esteso o abbreviato se previsto. Dopo l’inserimento di tali dati cliccare sul pulsante “Salva come Bozza” e solo si può cliccare sulla sezione “Allegati” per inserire i documenti ed inviare la pratica.</w:t>
      </w:r>
    </w:p>
    <w:p w14:paraId="0D552CAF" w14:textId="77777777" w:rsidR="005F296A" w:rsidRPr="003A1D38" w:rsidRDefault="005F296A" w:rsidP="005F296A">
      <w:pPr>
        <w:widowControl w:val="0"/>
        <w:spacing w:after="0" w:line="240" w:lineRule="auto"/>
        <w:jc w:val="both"/>
        <w:rPr>
          <w:rFonts w:ascii="Arial" w:hAnsi="Arial" w:cs="Arial"/>
          <w:b/>
          <w:bCs/>
          <w:sz w:val="20"/>
          <w:szCs w:val="20"/>
        </w:rPr>
      </w:pPr>
      <w:r w:rsidRPr="003A1D38">
        <w:rPr>
          <w:rFonts w:ascii="Arial" w:hAnsi="Arial" w:cs="Arial"/>
          <w:sz w:val="20"/>
          <w:szCs w:val="20"/>
        </w:rPr>
        <w:t xml:space="preserve">I documenti obbligatori da allegare a qualsiasi pratica sono soltanto quelli in cui alla fine dell’intestazione del documento richiesto vi è un </w:t>
      </w:r>
      <w:r w:rsidRPr="003A1D38">
        <w:rPr>
          <w:rFonts w:ascii="Arial" w:hAnsi="Arial" w:cs="Arial"/>
          <w:b/>
          <w:bCs/>
          <w:sz w:val="20"/>
          <w:szCs w:val="20"/>
        </w:rPr>
        <w:t>* (asterisco)</w:t>
      </w:r>
    </w:p>
    <w:p w14:paraId="2FE04455" w14:textId="77777777" w:rsidR="005F296A" w:rsidRPr="005F296A" w:rsidRDefault="005F296A" w:rsidP="008A150D">
      <w:pPr>
        <w:widowControl w:val="0"/>
        <w:spacing w:after="0" w:line="240" w:lineRule="auto"/>
        <w:jc w:val="both"/>
        <w:rPr>
          <w:rFonts w:ascii="Arial" w:hAnsi="Arial" w:cs="Arial"/>
          <w:b/>
          <w:sz w:val="24"/>
          <w:szCs w:val="24"/>
          <w:u w:val="single"/>
        </w:rPr>
      </w:pPr>
      <w:r w:rsidRPr="005F296A">
        <w:rPr>
          <w:rFonts w:ascii="Arial" w:hAnsi="Arial" w:cs="Arial"/>
          <w:b/>
          <w:highlight w:val="cyan"/>
          <w:u w:val="single"/>
        </w:rPr>
        <w:lastRenderedPageBreak/>
        <w:t>DIRITTI DOVUTI A TITOLO AMMINISTRATIVO PER OMOLOGAZIONE DEI CAMPI DI CALCIO E DEGLI IMPIANTI D’ILLUMINAZIONE</w:t>
      </w:r>
    </w:p>
    <w:p w14:paraId="49AA453F" w14:textId="77777777" w:rsidR="005F296A" w:rsidRPr="005F296A" w:rsidRDefault="005F296A" w:rsidP="005F296A">
      <w:pPr>
        <w:widowControl w:val="0"/>
        <w:spacing w:after="0" w:line="240" w:lineRule="auto"/>
        <w:ind w:firstLine="4"/>
        <w:jc w:val="both"/>
        <w:rPr>
          <w:rFonts w:ascii="Arial" w:hAnsi="Arial" w:cs="Arial"/>
          <w:b/>
          <w:sz w:val="24"/>
          <w:szCs w:val="24"/>
          <w:u w:val="single"/>
        </w:rPr>
      </w:pPr>
    </w:p>
    <w:p w14:paraId="242F6FF5" w14:textId="77777777" w:rsidR="005F296A" w:rsidRPr="005F296A" w:rsidRDefault="005F296A" w:rsidP="005F296A">
      <w:pPr>
        <w:widowControl w:val="0"/>
        <w:spacing w:after="0" w:line="240" w:lineRule="auto"/>
        <w:jc w:val="both"/>
        <w:rPr>
          <w:rFonts w:ascii="Arial" w:hAnsi="Arial" w:cs="Arial"/>
          <w:sz w:val="20"/>
          <w:szCs w:val="20"/>
        </w:rPr>
      </w:pPr>
      <w:r w:rsidRPr="005F296A">
        <w:rPr>
          <w:rFonts w:ascii="Arial" w:hAnsi="Arial" w:cs="Arial"/>
          <w:sz w:val="20"/>
          <w:szCs w:val="20"/>
        </w:rPr>
        <w:t>Si indicano qui di seguito i diritti per l’omologazione dei campi di calcio e degli impianti di illuminazione:</w:t>
      </w:r>
    </w:p>
    <w:p w14:paraId="4AE6DD53" w14:textId="77777777" w:rsidR="005F296A" w:rsidRPr="005F296A" w:rsidRDefault="005F296A" w:rsidP="005F296A">
      <w:pPr>
        <w:widowControl w:val="0"/>
        <w:spacing w:after="0" w:line="240" w:lineRule="auto"/>
        <w:jc w:val="both"/>
        <w:rPr>
          <w:rFonts w:ascii="Arial" w:hAnsi="Arial" w:cs="Arial"/>
        </w:rPr>
      </w:pPr>
    </w:p>
    <w:p w14:paraId="15C59265" w14:textId="77777777" w:rsidR="005F296A" w:rsidRPr="005F296A" w:rsidRDefault="005F296A" w:rsidP="005F296A">
      <w:pPr>
        <w:widowControl w:val="0"/>
        <w:autoSpaceDE w:val="0"/>
        <w:autoSpaceDN w:val="0"/>
        <w:adjustRightInd w:val="0"/>
        <w:spacing w:after="0" w:line="240" w:lineRule="auto"/>
        <w:jc w:val="center"/>
        <w:rPr>
          <w:rFonts w:ascii="Arial" w:hAnsi="Arial" w:cs="Arial"/>
          <w:b/>
          <w:szCs w:val="24"/>
        </w:rPr>
      </w:pPr>
      <w:r w:rsidRPr="005F296A">
        <w:rPr>
          <w:rFonts w:ascii="Arial" w:hAnsi="Arial" w:cs="Arial"/>
          <w:b/>
          <w:szCs w:val="24"/>
        </w:rPr>
        <w:t>Omologazione Campi di Calcio</w:t>
      </w:r>
    </w:p>
    <w:p w14:paraId="578DECFB" w14:textId="77777777" w:rsidR="005F296A" w:rsidRPr="005F296A" w:rsidRDefault="005F296A" w:rsidP="005F296A">
      <w:pPr>
        <w:widowControl w:val="0"/>
        <w:autoSpaceDE w:val="0"/>
        <w:autoSpaceDN w:val="0"/>
        <w:adjustRightInd w:val="0"/>
        <w:spacing w:after="0" w:line="240" w:lineRule="auto"/>
        <w:jc w:val="center"/>
        <w:rPr>
          <w:rFonts w:ascii="FuturaBT-Heavy" w:hAnsi="FuturaBT-Heavy"/>
          <w:b/>
          <w:sz w:val="10"/>
        </w:rPr>
      </w:pPr>
    </w:p>
    <w:p w14:paraId="7AC92D2D" w14:textId="77777777" w:rsidR="005F296A" w:rsidRPr="005F296A" w:rsidRDefault="005F296A" w:rsidP="005F296A">
      <w:pPr>
        <w:widowControl w:val="0"/>
        <w:autoSpaceDE w:val="0"/>
        <w:autoSpaceDN w:val="0"/>
        <w:adjustRightInd w:val="0"/>
        <w:spacing w:after="0" w:line="240" w:lineRule="auto"/>
        <w:rPr>
          <w:rFonts w:ascii="FuturaBT-Heavy" w:hAnsi="FuturaBT-Heavy"/>
          <w:sz w:val="16"/>
          <w:szCs w:val="16"/>
        </w:rPr>
      </w:pPr>
      <w:r w:rsidRPr="005F296A">
        <w:rPr>
          <w:rFonts w:ascii="FuturaBT-Heavy" w:hAnsi="FuturaBT-Heavy"/>
          <w:sz w:val="16"/>
          <w:szCs w:val="16"/>
        </w:rPr>
        <w:tab/>
        <w:t xml:space="preserve">Omologazione </w:t>
      </w:r>
      <w:r w:rsidRPr="005F296A">
        <w:rPr>
          <w:rFonts w:ascii="FuturaBT-Heavy" w:hAnsi="FuturaBT-Heavy"/>
          <w:sz w:val="16"/>
          <w:szCs w:val="16"/>
        </w:rPr>
        <w:tab/>
      </w:r>
      <w:r w:rsidRPr="005F296A">
        <w:rPr>
          <w:rFonts w:ascii="FuturaBT-Heavy" w:hAnsi="FuturaBT-Heavy"/>
          <w:sz w:val="16"/>
          <w:szCs w:val="16"/>
        </w:rPr>
        <w:tab/>
      </w:r>
      <w:r w:rsidRPr="005F296A">
        <w:rPr>
          <w:rFonts w:ascii="FuturaBT-Heavy" w:hAnsi="FuturaBT-Heavy"/>
          <w:sz w:val="16"/>
          <w:szCs w:val="16"/>
        </w:rPr>
        <w:tab/>
      </w:r>
      <w:r w:rsidRPr="005F296A">
        <w:rPr>
          <w:rFonts w:ascii="FuturaBT-Heavy" w:hAnsi="FuturaBT-Heavy"/>
          <w:sz w:val="16"/>
          <w:szCs w:val="16"/>
        </w:rPr>
        <w:tab/>
        <w:t xml:space="preserve">   Tipologia </w:t>
      </w:r>
      <w:r w:rsidRPr="005F296A">
        <w:rPr>
          <w:rFonts w:ascii="FuturaBT-Heavy" w:hAnsi="FuturaBT-Heavy"/>
          <w:sz w:val="16"/>
          <w:szCs w:val="16"/>
        </w:rPr>
        <w:tab/>
      </w:r>
      <w:r w:rsidRPr="005F296A">
        <w:rPr>
          <w:rFonts w:ascii="FuturaBT-Heavy" w:hAnsi="FuturaBT-Heavy"/>
          <w:sz w:val="16"/>
          <w:szCs w:val="16"/>
        </w:rPr>
        <w:tab/>
      </w:r>
      <w:r w:rsidRPr="005F296A">
        <w:rPr>
          <w:rFonts w:ascii="FuturaBT-Heavy" w:hAnsi="FuturaBT-Heavy"/>
          <w:sz w:val="16"/>
          <w:szCs w:val="16"/>
        </w:rPr>
        <w:tab/>
      </w:r>
      <w:r w:rsidRPr="005F296A">
        <w:rPr>
          <w:rFonts w:ascii="FuturaBT-Heavy" w:hAnsi="FuturaBT-Heavy"/>
          <w:sz w:val="16"/>
          <w:szCs w:val="16"/>
        </w:rPr>
        <w:tab/>
        <w:t>Omologazione</w:t>
      </w:r>
    </w:p>
    <w:p w14:paraId="12D708F1" w14:textId="77777777" w:rsidR="005F296A" w:rsidRPr="005F296A" w:rsidRDefault="005F296A" w:rsidP="005F296A">
      <w:pPr>
        <w:widowControl w:val="0"/>
        <w:autoSpaceDE w:val="0"/>
        <w:autoSpaceDN w:val="0"/>
        <w:adjustRightInd w:val="0"/>
        <w:spacing w:after="0" w:line="240" w:lineRule="auto"/>
        <w:rPr>
          <w:rFonts w:ascii="FuturaBT-Heavy" w:hAnsi="FuturaBT-Heavy"/>
          <w:sz w:val="16"/>
          <w:szCs w:val="16"/>
        </w:rPr>
      </w:pPr>
      <w:r w:rsidRPr="005F296A">
        <w:rPr>
          <w:rFonts w:ascii="FuturaBT-Heavy" w:hAnsi="FuturaBT-Heavy"/>
          <w:sz w:val="16"/>
          <w:szCs w:val="16"/>
        </w:rPr>
        <w:t xml:space="preserve">           richiesta da Società                                                 dell’intervento                                                    richiesta da privati</w:t>
      </w:r>
    </w:p>
    <w:p w14:paraId="5E7EC71D" w14:textId="77777777" w:rsidR="005F296A" w:rsidRPr="005F296A" w:rsidRDefault="005F296A" w:rsidP="005F296A">
      <w:pPr>
        <w:widowControl w:val="0"/>
        <w:autoSpaceDE w:val="0"/>
        <w:autoSpaceDN w:val="0"/>
        <w:adjustRightInd w:val="0"/>
        <w:spacing w:after="0" w:line="240" w:lineRule="auto"/>
        <w:rPr>
          <w:rFonts w:ascii="FuturaBT-Heavy" w:hAnsi="FuturaBT-Heavy"/>
          <w:sz w:val="16"/>
          <w:szCs w:val="16"/>
        </w:rPr>
      </w:pPr>
      <w:r w:rsidRPr="005F296A">
        <w:rPr>
          <w:rFonts w:ascii="FuturaBT-Heavy" w:hAnsi="FuturaBT-Heavy"/>
          <w:sz w:val="16"/>
          <w:szCs w:val="16"/>
        </w:rPr>
        <w:t xml:space="preserve">           affiliate alla F.I.G.C.                                                                                                            o Enti vari (Comune, Provincia, ecc.)</w:t>
      </w:r>
    </w:p>
    <w:p w14:paraId="40A97AE7" w14:textId="77777777" w:rsidR="005F296A" w:rsidRPr="005F296A" w:rsidRDefault="005F296A" w:rsidP="005F296A">
      <w:pPr>
        <w:widowControl w:val="0"/>
        <w:autoSpaceDE w:val="0"/>
        <w:autoSpaceDN w:val="0"/>
        <w:adjustRightInd w:val="0"/>
        <w:spacing w:after="0" w:line="240" w:lineRule="auto"/>
        <w:rPr>
          <w:rFonts w:ascii="FuturaBT-Heavy" w:hAnsi="FuturaBT-Heavy"/>
          <w:sz w:val="16"/>
          <w:szCs w:val="16"/>
        </w:rPr>
      </w:pPr>
    </w:p>
    <w:p w14:paraId="40DCC1D1"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Heavy" w:hAnsi="FuturaBT-Heavy"/>
          <w:sz w:val="16"/>
          <w:szCs w:val="16"/>
        </w:rPr>
        <w:tab/>
        <w:t xml:space="preserve">€   </w:t>
      </w:r>
      <w:r w:rsidRPr="005F296A">
        <w:rPr>
          <w:rFonts w:ascii="FuturaBT-Light" w:hAnsi="FuturaBT-Light"/>
          <w:sz w:val="16"/>
          <w:szCs w:val="16"/>
        </w:rPr>
        <w:t xml:space="preserve">150,00 </w:t>
      </w:r>
      <w:r w:rsidRPr="005F296A">
        <w:rPr>
          <w:rFonts w:ascii="FuturaBT-Light" w:hAnsi="FuturaBT-Light"/>
          <w:sz w:val="16"/>
          <w:szCs w:val="16"/>
        </w:rPr>
        <w:tab/>
      </w:r>
      <w:r w:rsidRPr="005F296A">
        <w:rPr>
          <w:rFonts w:ascii="FuturaBT-Light" w:hAnsi="FuturaBT-Light"/>
          <w:sz w:val="16"/>
          <w:szCs w:val="16"/>
        </w:rPr>
        <w:tab/>
        <w:t xml:space="preserve">                            Omologazione </w:t>
      </w:r>
      <w:r w:rsidRPr="005F296A">
        <w:rPr>
          <w:rFonts w:ascii="FuturaBT-Light" w:hAnsi="FuturaBT-Light"/>
          <w:sz w:val="16"/>
          <w:szCs w:val="16"/>
        </w:rPr>
        <w:tab/>
      </w:r>
      <w:r w:rsidRPr="005F296A">
        <w:rPr>
          <w:rFonts w:ascii="FuturaBT-Light" w:hAnsi="FuturaBT-Light"/>
          <w:sz w:val="16"/>
          <w:szCs w:val="16"/>
        </w:rPr>
        <w:tab/>
      </w:r>
      <w:r w:rsidRPr="005F296A">
        <w:rPr>
          <w:rFonts w:ascii="FuturaBT-Light" w:hAnsi="FuturaBT-Light"/>
          <w:sz w:val="16"/>
          <w:szCs w:val="16"/>
        </w:rPr>
        <w:tab/>
      </w:r>
      <w:r w:rsidRPr="005F296A">
        <w:rPr>
          <w:rFonts w:ascii="FuturaBT-Light" w:hAnsi="FuturaBT-Light"/>
          <w:sz w:val="16"/>
          <w:szCs w:val="16"/>
        </w:rPr>
        <w:tab/>
        <w:t xml:space="preserve">    €   250,00</w:t>
      </w:r>
    </w:p>
    <w:p w14:paraId="700436DB"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di un campo di calcio</w:t>
      </w:r>
    </w:p>
    <w:p w14:paraId="6CB957C8"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con un solo sopralluogo</w:t>
      </w:r>
    </w:p>
    <w:p w14:paraId="1D6986F9"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p>
    <w:p w14:paraId="746BC6E9"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   100,00                                                         Per ogni sopralluogo                                                         €   130,00</w:t>
      </w:r>
    </w:p>
    <w:p w14:paraId="65BACB48"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ab/>
      </w:r>
      <w:r w:rsidRPr="005F296A">
        <w:rPr>
          <w:rFonts w:ascii="FuturaBT-Light" w:hAnsi="FuturaBT-Light"/>
          <w:sz w:val="16"/>
          <w:szCs w:val="16"/>
        </w:rPr>
        <w:tab/>
      </w:r>
      <w:r w:rsidRPr="005F296A">
        <w:rPr>
          <w:rFonts w:ascii="FuturaBT-Light" w:hAnsi="FuturaBT-Light"/>
          <w:sz w:val="16"/>
          <w:szCs w:val="16"/>
        </w:rPr>
        <w:tab/>
      </w:r>
      <w:r w:rsidRPr="005F296A">
        <w:rPr>
          <w:rFonts w:ascii="FuturaBT-Light" w:hAnsi="FuturaBT-Light"/>
          <w:sz w:val="16"/>
          <w:szCs w:val="16"/>
        </w:rPr>
        <w:tab/>
      </w:r>
      <w:r w:rsidRPr="005F296A">
        <w:rPr>
          <w:rFonts w:ascii="FuturaBT-Light" w:hAnsi="FuturaBT-Light"/>
          <w:sz w:val="16"/>
          <w:szCs w:val="16"/>
        </w:rPr>
        <w:tab/>
        <w:t xml:space="preserve">          successivo al primo,</w:t>
      </w:r>
    </w:p>
    <w:p w14:paraId="4A158610"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qualora necessitino</w:t>
      </w:r>
    </w:p>
    <w:p w14:paraId="119F017A" w14:textId="2BCB0694"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più interventi</w:t>
      </w:r>
    </w:p>
    <w:p w14:paraId="1C087293"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p>
    <w:p w14:paraId="0B202F4C"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      80,00                                                      Per ogni campo di calcio                                                      €   100,00</w:t>
      </w:r>
    </w:p>
    <w:p w14:paraId="6CC32B6E"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successivo al primo ubicato</w:t>
      </w:r>
    </w:p>
    <w:p w14:paraId="16661D57"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nella medesima località</w:t>
      </w:r>
    </w:p>
    <w:p w14:paraId="6680482D"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ed omologato a seguito</w:t>
      </w:r>
    </w:p>
    <w:p w14:paraId="625DE1AE"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dello stesso sopralluogo</w:t>
      </w:r>
    </w:p>
    <w:p w14:paraId="46A7A94D"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p>
    <w:p w14:paraId="2916C7B1" w14:textId="77777777" w:rsidR="005F296A" w:rsidRPr="005F296A" w:rsidRDefault="005F296A" w:rsidP="005F296A">
      <w:pPr>
        <w:widowControl w:val="0"/>
        <w:autoSpaceDE w:val="0"/>
        <w:autoSpaceDN w:val="0"/>
        <w:adjustRightInd w:val="0"/>
        <w:spacing w:after="0" w:line="240" w:lineRule="auto"/>
        <w:jc w:val="center"/>
        <w:rPr>
          <w:rFonts w:ascii="Arial" w:hAnsi="Arial" w:cs="Arial"/>
          <w:b/>
          <w:szCs w:val="24"/>
        </w:rPr>
      </w:pPr>
      <w:r w:rsidRPr="005F296A">
        <w:rPr>
          <w:rFonts w:ascii="Arial" w:hAnsi="Arial" w:cs="Arial"/>
          <w:b/>
          <w:szCs w:val="24"/>
        </w:rPr>
        <w:t>Omologazione Impianto di Illuminazione</w:t>
      </w:r>
    </w:p>
    <w:p w14:paraId="69F7872C" w14:textId="77777777" w:rsidR="005F296A" w:rsidRPr="005F296A" w:rsidRDefault="005F296A" w:rsidP="005F296A">
      <w:pPr>
        <w:widowControl w:val="0"/>
        <w:autoSpaceDE w:val="0"/>
        <w:autoSpaceDN w:val="0"/>
        <w:adjustRightInd w:val="0"/>
        <w:spacing w:after="0" w:line="240" w:lineRule="auto"/>
        <w:jc w:val="center"/>
        <w:rPr>
          <w:rFonts w:ascii="FuturaBT-Heavy" w:hAnsi="FuturaBT-Heavy"/>
          <w:b/>
          <w:sz w:val="10"/>
          <w:szCs w:val="10"/>
        </w:rPr>
      </w:pPr>
    </w:p>
    <w:p w14:paraId="580993D3" w14:textId="77777777" w:rsidR="005F296A" w:rsidRPr="005F296A" w:rsidRDefault="005F296A" w:rsidP="005F296A">
      <w:pPr>
        <w:widowControl w:val="0"/>
        <w:autoSpaceDE w:val="0"/>
        <w:autoSpaceDN w:val="0"/>
        <w:adjustRightInd w:val="0"/>
        <w:spacing w:after="0" w:line="240" w:lineRule="auto"/>
        <w:rPr>
          <w:rFonts w:ascii="FuturaBT-Heavy" w:hAnsi="FuturaBT-Heavy"/>
          <w:sz w:val="16"/>
          <w:szCs w:val="16"/>
        </w:rPr>
      </w:pPr>
      <w:r w:rsidRPr="005F296A">
        <w:rPr>
          <w:rFonts w:ascii="FuturaBT-Heavy" w:hAnsi="FuturaBT-Heavy"/>
          <w:sz w:val="16"/>
          <w:szCs w:val="16"/>
        </w:rPr>
        <w:tab/>
        <w:t xml:space="preserve">Omologazione </w:t>
      </w:r>
      <w:r w:rsidRPr="005F296A">
        <w:rPr>
          <w:rFonts w:ascii="FuturaBT-Heavy" w:hAnsi="FuturaBT-Heavy"/>
          <w:sz w:val="16"/>
          <w:szCs w:val="16"/>
        </w:rPr>
        <w:tab/>
      </w:r>
      <w:r w:rsidRPr="005F296A">
        <w:rPr>
          <w:rFonts w:ascii="FuturaBT-Heavy" w:hAnsi="FuturaBT-Heavy"/>
          <w:sz w:val="16"/>
          <w:szCs w:val="16"/>
        </w:rPr>
        <w:tab/>
      </w:r>
      <w:r w:rsidRPr="005F296A">
        <w:rPr>
          <w:rFonts w:ascii="FuturaBT-Heavy" w:hAnsi="FuturaBT-Heavy"/>
          <w:sz w:val="16"/>
          <w:szCs w:val="16"/>
        </w:rPr>
        <w:tab/>
      </w:r>
      <w:r w:rsidRPr="005F296A">
        <w:rPr>
          <w:rFonts w:ascii="FuturaBT-Heavy" w:hAnsi="FuturaBT-Heavy"/>
          <w:sz w:val="16"/>
          <w:szCs w:val="16"/>
        </w:rPr>
        <w:tab/>
        <w:t xml:space="preserve">   Tipologia </w:t>
      </w:r>
      <w:r w:rsidRPr="005F296A">
        <w:rPr>
          <w:rFonts w:ascii="FuturaBT-Heavy" w:hAnsi="FuturaBT-Heavy"/>
          <w:sz w:val="16"/>
          <w:szCs w:val="16"/>
        </w:rPr>
        <w:tab/>
      </w:r>
      <w:r w:rsidRPr="005F296A">
        <w:rPr>
          <w:rFonts w:ascii="FuturaBT-Heavy" w:hAnsi="FuturaBT-Heavy"/>
          <w:sz w:val="16"/>
          <w:szCs w:val="16"/>
        </w:rPr>
        <w:tab/>
      </w:r>
      <w:r w:rsidRPr="005F296A">
        <w:rPr>
          <w:rFonts w:ascii="FuturaBT-Heavy" w:hAnsi="FuturaBT-Heavy"/>
          <w:sz w:val="16"/>
          <w:szCs w:val="16"/>
        </w:rPr>
        <w:tab/>
      </w:r>
      <w:r w:rsidRPr="005F296A">
        <w:rPr>
          <w:rFonts w:ascii="FuturaBT-Heavy" w:hAnsi="FuturaBT-Heavy"/>
          <w:sz w:val="16"/>
          <w:szCs w:val="16"/>
        </w:rPr>
        <w:tab/>
        <w:t>Omologazione</w:t>
      </w:r>
    </w:p>
    <w:p w14:paraId="0278F4A0" w14:textId="77777777" w:rsidR="005F296A" w:rsidRPr="005F296A" w:rsidRDefault="005F296A" w:rsidP="005F296A">
      <w:pPr>
        <w:widowControl w:val="0"/>
        <w:autoSpaceDE w:val="0"/>
        <w:autoSpaceDN w:val="0"/>
        <w:adjustRightInd w:val="0"/>
        <w:spacing w:after="0" w:line="240" w:lineRule="auto"/>
        <w:rPr>
          <w:rFonts w:ascii="FuturaBT-Heavy" w:hAnsi="FuturaBT-Heavy"/>
          <w:sz w:val="16"/>
          <w:szCs w:val="16"/>
        </w:rPr>
      </w:pPr>
      <w:r w:rsidRPr="005F296A">
        <w:rPr>
          <w:rFonts w:ascii="FuturaBT-Heavy" w:hAnsi="FuturaBT-Heavy"/>
          <w:sz w:val="16"/>
          <w:szCs w:val="16"/>
        </w:rPr>
        <w:t xml:space="preserve">           richiesta da Società                                                 dell’intervento                                                    richiesta da privati</w:t>
      </w:r>
    </w:p>
    <w:p w14:paraId="754D51F9" w14:textId="77777777" w:rsidR="005F296A" w:rsidRPr="005F296A" w:rsidRDefault="005F296A" w:rsidP="005F296A">
      <w:pPr>
        <w:widowControl w:val="0"/>
        <w:autoSpaceDE w:val="0"/>
        <w:autoSpaceDN w:val="0"/>
        <w:adjustRightInd w:val="0"/>
        <w:spacing w:after="0" w:line="240" w:lineRule="auto"/>
        <w:rPr>
          <w:rFonts w:ascii="FuturaBT-Heavy" w:hAnsi="FuturaBT-Heavy"/>
          <w:sz w:val="16"/>
          <w:szCs w:val="16"/>
        </w:rPr>
      </w:pPr>
      <w:r w:rsidRPr="005F296A">
        <w:rPr>
          <w:rFonts w:ascii="FuturaBT-Heavy" w:hAnsi="FuturaBT-Heavy"/>
          <w:sz w:val="16"/>
          <w:szCs w:val="16"/>
        </w:rPr>
        <w:t xml:space="preserve">           affiliate alla F.I.G.C.                                                                                                            o Enti vari (Comune, Provincia, ecc.)</w:t>
      </w:r>
    </w:p>
    <w:p w14:paraId="324EB1F9" w14:textId="77777777" w:rsidR="005F296A" w:rsidRPr="005F296A" w:rsidRDefault="005F296A" w:rsidP="005F296A">
      <w:pPr>
        <w:widowControl w:val="0"/>
        <w:autoSpaceDE w:val="0"/>
        <w:autoSpaceDN w:val="0"/>
        <w:adjustRightInd w:val="0"/>
        <w:spacing w:after="0" w:line="240" w:lineRule="auto"/>
        <w:rPr>
          <w:rFonts w:ascii="FuturaBT-Heavy" w:hAnsi="FuturaBT-Heavy"/>
          <w:sz w:val="16"/>
          <w:szCs w:val="16"/>
        </w:rPr>
      </w:pPr>
    </w:p>
    <w:p w14:paraId="100E793F"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Heavy" w:hAnsi="FuturaBT-Heavy"/>
          <w:sz w:val="16"/>
          <w:szCs w:val="16"/>
        </w:rPr>
        <w:t xml:space="preserve">               €     </w:t>
      </w:r>
      <w:r w:rsidRPr="005F296A">
        <w:rPr>
          <w:rFonts w:ascii="FuturaBT-Light" w:hAnsi="FuturaBT-Light"/>
          <w:sz w:val="16"/>
          <w:szCs w:val="16"/>
        </w:rPr>
        <w:t>150,00                                                         Ove sia sufficiente                                                            €    250,00</w:t>
      </w:r>
    </w:p>
    <w:p w14:paraId="164E2CEC"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un solo sopralluogo</w:t>
      </w:r>
    </w:p>
    <w:p w14:paraId="501E14B4"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p>
    <w:p w14:paraId="2D0D155C"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     100,00                                                       Per ogni sopralluogo                                                           €    130,00</w:t>
      </w:r>
    </w:p>
    <w:p w14:paraId="69F92756"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successivo al primo, qualora</w:t>
      </w:r>
    </w:p>
    <w:p w14:paraId="166701EF"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necessitino più interventi</w:t>
      </w:r>
    </w:p>
    <w:p w14:paraId="08C1F2B0"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p>
    <w:p w14:paraId="1387FAA5"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        80,00                                                    Per ogni campo di calcio                                                       €</w:t>
      </w:r>
      <w:r w:rsidRPr="005F296A">
        <w:rPr>
          <w:rFonts w:ascii="EuroFont" w:hAnsi="EuroFont"/>
          <w:sz w:val="16"/>
          <w:szCs w:val="16"/>
          <w:lang w:val="en-US"/>
        </w:rPr>
        <w:t></w:t>
      </w:r>
      <w:r w:rsidRPr="005F296A">
        <w:rPr>
          <w:rFonts w:ascii="FuturaBT-Light" w:hAnsi="FuturaBT-Light"/>
          <w:sz w:val="16"/>
          <w:szCs w:val="16"/>
        </w:rPr>
        <w:t>100,00</w:t>
      </w:r>
    </w:p>
    <w:p w14:paraId="62A741F7"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successivo al primo ubicato</w:t>
      </w:r>
    </w:p>
    <w:p w14:paraId="459A7925"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nella medesima località</w:t>
      </w:r>
    </w:p>
    <w:p w14:paraId="5226672B"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ed omologato a seguito</w:t>
      </w:r>
    </w:p>
    <w:p w14:paraId="2650B796" w14:textId="77777777" w:rsidR="005F296A" w:rsidRPr="005F296A" w:rsidRDefault="005F296A" w:rsidP="005F296A">
      <w:pPr>
        <w:widowControl w:val="0"/>
        <w:autoSpaceDE w:val="0"/>
        <w:autoSpaceDN w:val="0"/>
        <w:adjustRightInd w:val="0"/>
        <w:spacing w:after="0" w:line="240" w:lineRule="auto"/>
        <w:rPr>
          <w:rFonts w:ascii="FuturaBT-Light" w:hAnsi="FuturaBT-Light"/>
          <w:sz w:val="16"/>
          <w:szCs w:val="16"/>
        </w:rPr>
      </w:pPr>
      <w:r w:rsidRPr="005F296A">
        <w:rPr>
          <w:rFonts w:ascii="FuturaBT-Light" w:hAnsi="FuturaBT-Light"/>
          <w:sz w:val="16"/>
          <w:szCs w:val="16"/>
        </w:rPr>
        <w:t xml:space="preserve">                                                                                       dello stesso sopralluogo</w:t>
      </w:r>
    </w:p>
    <w:p w14:paraId="019FBC9A" w14:textId="77777777" w:rsidR="005F296A" w:rsidRPr="005F296A" w:rsidRDefault="005F296A" w:rsidP="005F296A">
      <w:pPr>
        <w:widowControl w:val="0"/>
        <w:autoSpaceDE w:val="0"/>
        <w:autoSpaceDN w:val="0"/>
        <w:adjustRightInd w:val="0"/>
        <w:spacing w:after="0" w:line="240" w:lineRule="auto"/>
        <w:jc w:val="both"/>
        <w:rPr>
          <w:rFonts w:ascii="Arial" w:hAnsi="Arial" w:cs="Arial"/>
        </w:rPr>
      </w:pPr>
    </w:p>
    <w:p w14:paraId="5ECF6908" w14:textId="0535AB87" w:rsidR="005F296A" w:rsidRDefault="005F296A" w:rsidP="00D4170D">
      <w:pPr>
        <w:widowControl w:val="0"/>
        <w:autoSpaceDE w:val="0"/>
        <w:autoSpaceDN w:val="0"/>
        <w:adjustRightInd w:val="0"/>
        <w:spacing w:after="0" w:line="240" w:lineRule="auto"/>
        <w:jc w:val="both"/>
        <w:rPr>
          <w:rFonts w:ascii="Arial" w:hAnsi="Arial" w:cs="Arial"/>
          <w:sz w:val="20"/>
          <w:szCs w:val="20"/>
        </w:rPr>
      </w:pPr>
      <w:r w:rsidRPr="005F296A">
        <w:rPr>
          <w:rFonts w:ascii="Arial" w:hAnsi="Arial" w:cs="Arial"/>
          <w:sz w:val="20"/>
          <w:szCs w:val="20"/>
        </w:rPr>
        <w:t xml:space="preserve">Per le Società affiliate il recupero delle spettanze, per le attività effettuate a seguito di richiesta da parte delle stesse, o per segnalazione di problematiche impiantistiche da parte di arbitri o commissari di campo, o a seguito di cadenza periodica di verifica, sarà effettuato mediante addebito sui rispettivi conti. Le richieste di omologazione avanzate da Privati, Enti Pubblici, ecc. dovranno essere formulate a mezzo di apposita istanza diretta al “Comitato Regionale Sicilia F.I.G.C. - L.N.D., Settore Impianti, Via Orazio Siino S.n.c. – 9010 Ficarazzi/PA”, allegando copia del bonifico bancario - </w:t>
      </w:r>
      <w:r w:rsidRPr="005F296A">
        <w:rPr>
          <w:rFonts w:ascii="Arial" w:hAnsi="Arial" w:cs="Arial"/>
          <w:sz w:val="20"/>
          <w:szCs w:val="20"/>
          <w:u w:val="single"/>
        </w:rPr>
        <w:t>di importo pari alla tipologia dell’intervento richiesto</w:t>
      </w:r>
      <w:r w:rsidRPr="005F296A">
        <w:rPr>
          <w:rFonts w:ascii="Arial" w:hAnsi="Arial" w:cs="Arial"/>
          <w:sz w:val="20"/>
          <w:szCs w:val="20"/>
        </w:rPr>
        <w:t xml:space="preserve"> </w:t>
      </w:r>
      <w:proofErr w:type="gramStart"/>
      <w:r w:rsidRPr="005F296A">
        <w:rPr>
          <w:rFonts w:ascii="Arial" w:hAnsi="Arial" w:cs="Arial"/>
          <w:sz w:val="20"/>
          <w:szCs w:val="20"/>
        </w:rPr>
        <w:t>-  già</w:t>
      </w:r>
      <w:proofErr w:type="gramEnd"/>
      <w:r w:rsidRPr="005F296A">
        <w:rPr>
          <w:rFonts w:ascii="Arial" w:hAnsi="Arial" w:cs="Arial"/>
          <w:sz w:val="20"/>
          <w:szCs w:val="20"/>
        </w:rPr>
        <w:t xml:space="preserve"> emesso in favore di:</w:t>
      </w:r>
    </w:p>
    <w:p w14:paraId="2B5C06F6" w14:textId="77777777" w:rsidR="00291944" w:rsidRPr="00D4170D" w:rsidRDefault="00291944" w:rsidP="00D4170D">
      <w:pPr>
        <w:widowControl w:val="0"/>
        <w:autoSpaceDE w:val="0"/>
        <w:autoSpaceDN w:val="0"/>
        <w:adjustRightInd w:val="0"/>
        <w:spacing w:after="0" w:line="240" w:lineRule="auto"/>
        <w:jc w:val="both"/>
        <w:rPr>
          <w:rFonts w:ascii="Arial" w:hAnsi="Arial" w:cs="Arial"/>
          <w:sz w:val="20"/>
          <w:szCs w:val="20"/>
        </w:rPr>
      </w:pPr>
    </w:p>
    <w:p w14:paraId="55FD400E" w14:textId="77777777" w:rsidR="005F296A" w:rsidRPr="005F296A" w:rsidRDefault="005F296A" w:rsidP="005F296A">
      <w:pPr>
        <w:widowControl w:val="0"/>
        <w:spacing w:after="0" w:line="240" w:lineRule="auto"/>
        <w:jc w:val="both"/>
        <w:rPr>
          <w:rFonts w:ascii="Arial" w:hAnsi="Arial" w:cs="Arial"/>
          <w:sz w:val="20"/>
          <w:szCs w:val="20"/>
        </w:rPr>
      </w:pPr>
      <w:r w:rsidRPr="005F296A">
        <w:rPr>
          <w:rFonts w:ascii="Arial" w:hAnsi="Arial" w:cs="Arial"/>
          <w:b/>
          <w:sz w:val="20"/>
          <w:szCs w:val="20"/>
          <w:u w:val="single"/>
        </w:rPr>
        <w:t xml:space="preserve">F.I.G.C. </w:t>
      </w:r>
      <w:r w:rsidRPr="005F296A">
        <w:rPr>
          <w:rFonts w:ascii="Arial" w:hAnsi="Arial" w:cs="Arial"/>
          <w:b/>
          <w:bCs/>
          <w:sz w:val="20"/>
          <w:szCs w:val="20"/>
          <w:u w:val="single"/>
        </w:rPr>
        <w:t xml:space="preserve">LEGA NAZIONALE </w:t>
      </w:r>
      <w:proofErr w:type="gramStart"/>
      <w:r w:rsidRPr="005F296A">
        <w:rPr>
          <w:rFonts w:ascii="Arial" w:hAnsi="Arial" w:cs="Arial"/>
          <w:b/>
          <w:bCs/>
          <w:sz w:val="20"/>
          <w:szCs w:val="20"/>
          <w:u w:val="single"/>
        </w:rPr>
        <w:t xml:space="preserve">DILETTANTI </w:t>
      </w:r>
      <w:r w:rsidRPr="005F296A">
        <w:rPr>
          <w:rFonts w:ascii="Arial" w:hAnsi="Arial" w:cs="Arial"/>
          <w:bCs/>
          <w:sz w:val="20"/>
          <w:szCs w:val="20"/>
        </w:rPr>
        <w:t xml:space="preserve"> –</w:t>
      </w:r>
      <w:proofErr w:type="gramEnd"/>
      <w:r w:rsidRPr="005F296A">
        <w:rPr>
          <w:rFonts w:ascii="Arial" w:hAnsi="Arial" w:cs="Arial"/>
          <w:bCs/>
          <w:sz w:val="20"/>
          <w:szCs w:val="20"/>
        </w:rPr>
        <w:t xml:space="preserve"> </w:t>
      </w:r>
      <w:r w:rsidRPr="005F296A">
        <w:rPr>
          <w:rFonts w:ascii="Arial" w:hAnsi="Arial" w:cs="Arial"/>
          <w:sz w:val="20"/>
          <w:szCs w:val="20"/>
        </w:rPr>
        <w:t>Via Orazio Siino S.n.c. – 90010 Ficarazzi/PA  -</w:t>
      </w:r>
    </w:p>
    <w:tbl>
      <w:tblPr>
        <w:tblW w:w="9247" w:type="dxa"/>
        <w:jc w:val="center"/>
        <w:tblCellMar>
          <w:left w:w="70" w:type="dxa"/>
          <w:right w:w="70" w:type="dxa"/>
        </w:tblCellMar>
        <w:tblLook w:val="0000" w:firstRow="0" w:lastRow="0" w:firstColumn="0" w:lastColumn="0" w:noHBand="0" w:noVBand="0"/>
      </w:tblPr>
      <w:tblGrid>
        <w:gridCol w:w="1144"/>
        <w:gridCol w:w="1333"/>
        <w:gridCol w:w="634"/>
        <w:gridCol w:w="1208"/>
        <w:gridCol w:w="1208"/>
        <w:gridCol w:w="3720"/>
      </w:tblGrid>
      <w:tr w:rsidR="00800BD1" w:rsidRPr="005F296A" w14:paraId="66649FF4" w14:textId="77777777" w:rsidTr="00370ABA">
        <w:trPr>
          <w:trHeight w:val="429"/>
          <w:jc w:val="center"/>
        </w:trPr>
        <w:tc>
          <w:tcPr>
            <w:tcW w:w="9247" w:type="dxa"/>
            <w:gridSpan w:val="6"/>
            <w:tcBorders>
              <w:top w:val="single" w:sz="4" w:space="0" w:color="auto"/>
              <w:left w:val="single" w:sz="4" w:space="0" w:color="auto"/>
              <w:bottom w:val="single" w:sz="4" w:space="0" w:color="auto"/>
              <w:right w:val="single" w:sz="4" w:space="0" w:color="000000"/>
            </w:tcBorders>
            <w:vAlign w:val="bottom"/>
          </w:tcPr>
          <w:p w14:paraId="6F8F455B" w14:textId="77777777" w:rsidR="005F296A" w:rsidRPr="005F296A" w:rsidRDefault="005F296A" w:rsidP="005F296A">
            <w:pPr>
              <w:widowControl w:val="0"/>
              <w:spacing w:after="0" w:line="240" w:lineRule="auto"/>
              <w:jc w:val="center"/>
              <w:rPr>
                <w:rFonts w:ascii="Arial" w:hAnsi="Arial" w:cs="Arial"/>
                <w:b/>
                <w:bCs/>
                <w:sz w:val="20"/>
                <w:szCs w:val="20"/>
                <w:lang w:val="en-US"/>
              </w:rPr>
            </w:pPr>
            <w:r w:rsidRPr="005F296A">
              <w:rPr>
                <w:rFonts w:ascii="Arial" w:hAnsi="Arial" w:cs="Arial"/>
                <w:b/>
                <w:bCs/>
                <w:sz w:val="20"/>
                <w:szCs w:val="20"/>
                <w:lang w:val="en-US"/>
              </w:rPr>
              <w:t xml:space="preserve">Coordinate </w:t>
            </w:r>
            <w:proofErr w:type="spellStart"/>
            <w:r w:rsidRPr="005F296A">
              <w:rPr>
                <w:rFonts w:ascii="Arial" w:hAnsi="Arial" w:cs="Arial"/>
                <w:b/>
                <w:bCs/>
                <w:sz w:val="20"/>
                <w:szCs w:val="20"/>
                <w:lang w:val="en-US"/>
              </w:rPr>
              <w:t>Bancarie</w:t>
            </w:r>
            <w:proofErr w:type="spellEnd"/>
            <w:r w:rsidRPr="005F296A">
              <w:rPr>
                <w:rFonts w:ascii="Arial" w:hAnsi="Arial" w:cs="Arial"/>
                <w:b/>
                <w:bCs/>
                <w:sz w:val="20"/>
                <w:szCs w:val="20"/>
                <w:lang w:val="en-US"/>
              </w:rPr>
              <w:t xml:space="preserve"> / IBAN</w:t>
            </w:r>
          </w:p>
        </w:tc>
      </w:tr>
      <w:tr w:rsidR="00800BD1" w:rsidRPr="005F296A" w14:paraId="3ABB95BE" w14:textId="77777777" w:rsidTr="00370ABA">
        <w:trPr>
          <w:trHeight w:val="410"/>
          <w:jc w:val="center"/>
        </w:trPr>
        <w:tc>
          <w:tcPr>
            <w:tcW w:w="1144" w:type="dxa"/>
            <w:tcBorders>
              <w:top w:val="nil"/>
              <w:left w:val="single" w:sz="4" w:space="0" w:color="auto"/>
              <w:bottom w:val="single" w:sz="4" w:space="0" w:color="auto"/>
              <w:right w:val="single" w:sz="4" w:space="0" w:color="auto"/>
            </w:tcBorders>
            <w:noWrap/>
            <w:vAlign w:val="bottom"/>
          </w:tcPr>
          <w:p w14:paraId="3D59430F"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Paese</w:t>
            </w:r>
          </w:p>
        </w:tc>
        <w:tc>
          <w:tcPr>
            <w:tcW w:w="1333" w:type="dxa"/>
            <w:tcBorders>
              <w:top w:val="nil"/>
              <w:left w:val="nil"/>
              <w:bottom w:val="single" w:sz="4" w:space="0" w:color="auto"/>
              <w:right w:val="single" w:sz="4" w:space="0" w:color="auto"/>
            </w:tcBorders>
            <w:noWrap/>
            <w:vAlign w:val="bottom"/>
          </w:tcPr>
          <w:p w14:paraId="246E741D"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 xml:space="preserve">Cin </w:t>
            </w:r>
            <w:proofErr w:type="spellStart"/>
            <w:r w:rsidRPr="005F296A">
              <w:rPr>
                <w:rFonts w:ascii="Arial" w:hAnsi="Arial" w:cs="Arial"/>
                <w:sz w:val="20"/>
                <w:szCs w:val="20"/>
                <w:lang w:val="en-US"/>
              </w:rPr>
              <w:t>Eur</w:t>
            </w:r>
            <w:proofErr w:type="spellEnd"/>
          </w:p>
        </w:tc>
        <w:tc>
          <w:tcPr>
            <w:tcW w:w="634" w:type="dxa"/>
            <w:tcBorders>
              <w:top w:val="nil"/>
              <w:left w:val="nil"/>
              <w:bottom w:val="single" w:sz="4" w:space="0" w:color="auto"/>
              <w:right w:val="single" w:sz="4" w:space="0" w:color="auto"/>
            </w:tcBorders>
            <w:noWrap/>
            <w:vAlign w:val="bottom"/>
          </w:tcPr>
          <w:p w14:paraId="3C6931F6"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Cin</w:t>
            </w:r>
          </w:p>
        </w:tc>
        <w:tc>
          <w:tcPr>
            <w:tcW w:w="1208" w:type="dxa"/>
            <w:tcBorders>
              <w:top w:val="nil"/>
              <w:left w:val="nil"/>
              <w:bottom w:val="single" w:sz="4" w:space="0" w:color="auto"/>
              <w:right w:val="single" w:sz="4" w:space="0" w:color="auto"/>
            </w:tcBorders>
            <w:noWrap/>
            <w:vAlign w:val="bottom"/>
          </w:tcPr>
          <w:p w14:paraId="2AAE7167"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Abi</w:t>
            </w:r>
          </w:p>
        </w:tc>
        <w:tc>
          <w:tcPr>
            <w:tcW w:w="1208" w:type="dxa"/>
            <w:tcBorders>
              <w:top w:val="nil"/>
              <w:left w:val="nil"/>
              <w:bottom w:val="single" w:sz="4" w:space="0" w:color="auto"/>
              <w:right w:val="single" w:sz="4" w:space="0" w:color="auto"/>
            </w:tcBorders>
            <w:noWrap/>
            <w:vAlign w:val="bottom"/>
          </w:tcPr>
          <w:p w14:paraId="01413764"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Cab</w:t>
            </w:r>
          </w:p>
        </w:tc>
        <w:tc>
          <w:tcPr>
            <w:tcW w:w="3720" w:type="dxa"/>
            <w:tcBorders>
              <w:top w:val="nil"/>
              <w:left w:val="nil"/>
              <w:bottom w:val="single" w:sz="4" w:space="0" w:color="auto"/>
              <w:right w:val="single" w:sz="4" w:space="0" w:color="auto"/>
            </w:tcBorders>
            <w:noWrap/>
            <w:vAlign w:val="bottom"/>
          </w:tcPr>
          <w:p w14:paraId="3DF6A8EE"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 xml:space="preserve">n. </w:t>
            </w:r>
            <w:proofErr w:type="spellStart"/>
            <w:r w:rsidRPr="005F296A">
              <w:rPr>
                <w:rFonts w:ascii="Arial" w:hAnsi="Arial" w:cs="Arial"/>
                <w:sz w:val="20"/>
                <w:szCs w:val="20"/>
                <w:lang w:val="en-US"/>
              </w:rPr>
              <w:t>conto</w:t>
            </w:r>
            <w:proofErr w:type="spellEnd"/>
            <w:r w:rsidRPr="005F296A">
              <w:rPr>
                <w:rFonts w:ascii="Arial" w:hAnsi="Arial" w:cs="Arial"/>
                <w:sz w:val="20"/>
                <w:szCs w:val="20"/>
                <w:lang w:val="en-US"/>
              </w:rPr>
              <w:t xml:space="preserve"> </w:t>
            </w:r>
            <w:proofErr w:type="spellStart"/>
            <w:r w:rsidRPr="005F296A">
              <w:rPr>
                <w:rFonts w:ascii="Arial" w:hAnsi="Arial" w:cs="Arial"/>
                <w:sz w:val="20"/>
                <w:szCs w:val="20"/>
                <w:lang w:val="en-US"/>
              </w:rPr>
              <w:t>corrente</w:t>
            </w:r>
            <w:proofErr w:type="spellEnd"/>
          </w:p>
        </w:tc>
      </w:tr>
      <w:tr w:rsidR="00800BD1" w:rsidRPr="005F296A" w14:paraId="083C66AB" w14:textId="77777777" w:rsidTr="00370ABA">
        <w:trPr>
          <w:trHeight w:val="332"/>
          <w:jc w:val="center"/>
        </w:trPr>
        <w:tc>
          <w:tcPr>
            <w:tcW w:w="1144" w:type="dxa"/>
            <w:tcBorders>
              <w:top w:val="nil"/>
              <w:left w:val="single" w:sz="4" w:space="0" w:color="auto"/>
              <w:bottom w:val="single" w:sz="4" w:space="0" w:color="auto"/>
              <w:right w:val="single" w:sz="4" w:space="0" w:color="auto"/>
            </w:tcBorders>
            <w:noWrap/>
            <w:vAlign w:val="bottom"/>
          </w:tcPr>
          <w:p w14:paraId="496C72D0"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IT</w:t>
            </w:r>
          </w:p>
        </w:tc>
        <w:tc>
          <w:tcPr>
            <w:tcW w:w="1333" w:type="dxa"/>
            <w:tcBorders>
              <w:top w:val="nil"/>
              <w:left w:val="nil"/>
              <w:bottom w:val="single" w:sz="4" w:space="0" w:color="auto"/>
              <w:right w:val="single" w:sz="4" w:space="0" w:color="auto"/>
            </w:tcBorders>
            <w:noWrap/>
            <w:vAlign w:val="bottom"/>
          </w:tcPr>
          <w:p w14:paraId="607D78C4"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26</w:t>
            </w:r>
          </w:p>
        </w:tc>
        <w:tc>
          <w:tcPr>
            <w:tcW w:w="634" w:type="dxa"/>
            <w:tcBorders>
              <w:top w:val="nil"/>
              <w:left w:val="nil"/>
              <w:bottom w:val="single" w:sz="4" w:space="0" w:color="auto"/>
              <w:right w:val="single" w:sz="4" w:space="0" w:color="auto"/>
            </w:tcBorders>
            <w:noWrap/>
            <w:vAlign w:val="bottom"/>
          </w:tcPr>
          <w:p w14:paraId="488EE3ED"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S</w:t>
            </w:r>
          </w:p>
        </w:tc>
        <w:tc>
          <w:tcPr>
            <w:tcW w:w="1208" w:type="dxa"/>
            <w:tcBorders>
              <w:top w:val="nil"/>
              <w:left w:val="nil"/>
              <w:bottom w:val="single" w:sz="4" w:space="0" w:color="auto"/>
              <w:right w:val="single" w:sz="4" w:space="0" w:color="auto"/>
            </w:tcBorders>
            <w:noWrap/>
            <w:vAlign w:val="bottom"/>
          </w:tcPr>
          <w:p w14:paraId="2CCAC414"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02008</w:t>
            </w:r>
          </w:p>
        </w:tc>
        <w:tc>
          <w:tcPr>
            <w:tcW w:w="1208" w:type="dxa"/>
            <w:tcBorders>
              <w:top w:val="nil"/>
              <w:left w:val="nil"/>
              <w:bottom w:val="single" w:sz="4" w:space="0" w:color="auto"/>
              <w:right w:val="single" w:sz="4" w:space="0" w:color="auto"/>
            </w:tcBorders>
            <w:noWrap/>
            <w:vAlign w:val="bottom"/>
          </w:tcPr>
          <w:p w14:paraId="79D109F4"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43730</w:t>
            </w:r>
          </w:p>
        </w:tc>
        <w:tc>
          <w:tcPr>
            <w:tcW w:w="3720" w:type="dxa"/>
            <w:tcBorders>
              <w:top w:val="nil"/>
              <w:left w:val="nil"/>
              <w:bottom w:val="single" w:sz="4" w:space="0" w:color="auto"/>
              <w:right w:val="single" w:sz="4" w:space="0" w:color="auto"/>
            </w:tcBorders>
            <w:noWrap/>
            <w:vAlign w:val="bottom"/>
          </w:tcPr>
          <w:p w14:paraId="6377DBE9" w14:textId="77777777" w:rsidR="005F296A" w:rsidRPr="005F296A" w:rsidRDefault="005F296A" w:rsidP="005F296A">
            <w:pPr>
              <w:widowControl w:val="0"/>
              <w:spacing w:after="0" w:line="240" w:lineRule="auto"/>
              <w:jc w:val="center"/>
              <w:rPr>
                <w:rFonts w:ascii="Arial" w:hAnsi="Arial" w:cs="Arial"/>
                <w:sz w:val="20"/>
                <w:szCs w:val="20"/>
                <w:lang w:val="en-US"/>
              </w:rPr>
            </w:pPr>
            <w:r w:rsidRPr="005F296A">
              <w:rPr>
                <w:rFonts w:ascii="Arial" w:hAnsi="Arial" w:cs="Arial"/>
                <w:sz w:val="20"/>
                <w:szCs w:val="20"/>
                <w:lang w:val="en-US"/>
              </w:rPr>
              <w:t>000300644037</w:t>
            </w:r>
          </w:p>
        </w:tc>
      </w:tr>
    </w:tbl>
    <w:p w14:paraId="103B6C9D" w14:textId="77777777" w:rsidR="005F296A" w:rsidRPr="005F296A" w:rsidRDefault="005F296A" w:rsidP="005F296A">
      <w:pPr>
        <w:widowControl w:val="0"/>
        <w:spacing w:after="0" w:line="360" w:lineRule="atLeast"/>
        <w:ind w:left="567" w:right="1134"/>
        <w:jc w:val="both"/>
        <w:rPr>
          <w:rFonts w:ascii="Arial" w:hAnsi="Arial" w:cs="Arial"/>
          <w:sz w:val="20"/>
          <w:szCs w:val="20"/>
          <w:u w:val="single"/>
        </w:rPr>
      </w:pPr>
      <w:r w:rsidRPr="005F296A">
        <w:rPr>
          <w:rFonts w:ascii="Arial" w:hAnsi="Arial" w:cs="Arial"/>
          <w:sz w:val="20"/>
          <w:szCs w:val="20"/>
          <w:u w:val="single"/>
        </w:rPr>
        <w:t xml:space="preserve">Presso Banca </w:t>
      </w:r>
      <w:proofErr w:type="gramStart"/>
      <w:r w:rsidRPr="005F296A">
        <w:rPr>
          <w:rFonts w:ascii="Arial" w:hAnsi="Arial" w:cs="Arial"/>
          <w:sz w:val="20"/>
          <w:szCs w:val="20"/>
          <w:u w:val="single"/>
        </w:rPr>
        <w:t>UniCredit  Agenzia</w:t>
      </w:r>
      <w:proofErr w:type="gramEnd"/>
      <w:r w:rsidRPr="005F296A">
        <w:rPr>
          <w:rFonts w:ascii="Arial" w:hAnsi="Arial" w:cs="Arial"/>
          <w:sz w:val="20"/>
          <w:szCs w:val="20"/>
          <w:u w:val="single"/>
        </w:rPr>
        <w:t xml:space="preserve"> di VILLABATE (221165)</w:t>
      </w:r>
    </w:p>
    <w:p w14:paraId="5B02739D" w14:textId="6FC0CC99" w:rsidR="00D62816" w:rsidRPr="00D62816" w:rsidRDefault="00D62816" w:rsidP="00D62816">
      <w:pPr>
        <w:spacing w:after="0" w:line="240" w:lineRule="auto"/>
        <w:rPr>
          <w:rFonts w:ascii="Arial" w:hAnsi="Arial" w:cs="Arial"/>
          <w:b/>
          <w:sz w:val="48"/>
          <w:szCs w:val="48"/>
          <w:u w:val="single"/>
        </w:rPr>
      </w:pPr>
      <w:r w:rsidRPr="00D62816">
        <w:rPr>
          <w:rFonts w:ascii="Arial" w:hAnsi="Arial" w:cs="Arial"/>
          <w:b/>
          <w:u w:val="single"/>
        </w:rPr>
        <w:lastRenderedPageBreak/>
        <w:t>CALCIO A 5 MASCHILE E FEMMINILE</w:t>
      </w:r>
    </w:p>
    <w:p w14:paraId="081A2F25" w14:textId="77777777" w:rsidR="00D62816" w:rsidRPr="00D62816" w:rsidRDefault="00D62816" w:rsidP="00D62816">
      <w:pPr>
        <w:spacing w:after="0" w:line="240" w:lineRule="auto"/>
        <w:jc w:val="both"/>
        <w:rPr>
          <w:rFonts w:ascii="Arial" w:hAnsi="Arial" w:cs="Arial"/>
        </w:rPr>
      </w:pPr>
    </w:p>
    <w:p w14:paraId="4C5B681D" w14:textId="07D6F4A7" w:rsidR="00D76BB7" w:rsidRPr="00A73A63" w:rsidRDefault="00D62816" w:rsidP="00A73A63">
      <w:pPr>
        <w:spacing w:after="0" w:line="240" w:lineRule="auto"/>
        <w:jc w:val="center"/>
        <w:rPr>
          <w:rFonts w:ascii="Arial" w:hAnsi="Arial" w:cs="Arial"/>
          <w:b/>
          <w:sz w:val="20"/>
          <w:szCs w:val="20"/>
          <w:u w:val="single"/>
        </w:rPr>
      </w:pPr>
      <w:hyperlink r:id="rId20" w:history="1">
        <w:r w:rsidRPr="00D62816">
          <w:rPr>
            <w:rFonts w:ascii="Arial" w:hAnsi="Arial" w:cs="Arial"/>
            <w:b/>
            <w:sz w:val="20"/>
            <w:szCs w:val="20"/>
            <w:highlight w:val="yellow"/>
            <w:u w:val="single"/>
          </w:rPr>
          <w:t>sicilia.dr5@lnd.it</w:t>
        </w:r>
      </w:hyperlink>
      <w:r w:rsidR="00D76BB7" w:rsidRPr="00D76BB7">
        <w:rPr>
          <w:rFonts w:ascii="Arial" w:eastAsia="Times New Roman" w:hAnsi="Arial" w:cs="Arial"/>
          <w:color w:val="000000"/>
          <w:sz w:val="20"/>
          <w:szCs w:val="20"/>
          <w:lang w:eastAsia="it-IT"/>
        </w:rPr>
        <w:t> </w:t>
      </w:r>
    </w:p>
    <w:p w14:paraId="6A9C5B24" w14:textId="77777777" w:rsidR="00D62816" w:rsidRPr="00D62816" w:rsidRDefault="00D62816" w:rsidP="00D62816">
      <w:pPr>
        <w:spacing w:after="0" w:line="240" w:lineRule="auto"/>
        <w:rPr>
          <w:rFonts w:ascii="Arial" w:hAnsi="Arial" w:cs="Arial"/>
        </w:rPr>
      </w:pPr>
    </w:p>
    <w:p w14:paraId="0B6166CC" w14:textId="77777777" w:rsidR="00D62816" w:rsidRPr="00D62816" w:rsidRDefault="00D62816" w:rsidP="00D62816">
      <w:pPr>
        <w:spacing w:after="0" w:line="240" w:lineRule="auto"/>
        <w:jc w:val="both"/>
        <w:rPr>
          <w:rFonts w:ascii="Arial" w:hAnsi="Arial" w:cs="Arial"/>
          <w:b/>
          <w:sz w:val="20"/>
          <w:szCs w:val="20"/>
          <w:u w:val="single"/>
        </w:rPr>
      </w:pPr>
      <w:r w:rsidRPr="00D62816">
        <w:rPr>
          <w:rFonts w:ascii="Arial" w:hAnsi="Arial" w:cs="Arial"/>
          <w:b/>
          <w:sz w:val="20"/>
          <w:szCs w:val="20"/>
          <w:highlight w:val="yellow"/>
          <w:u w:val="single"/>
        </w:rPr>
        <w:t>DETERMINAZIONI DEL COMITATO REGIONALE IN OCCASIONE DI EVENTI ATMOSFERICI PARTICOLARMENTE GRAVI</w:t>
      </w:r>
    </w:p>
    <w:p w14:paraId="32B1571C" w14:textId="77777777" w:rsidR="00D62816" w:rsidRPr="00D62816" w:rsidRDefault="00D62816" w:rsidP="00D62816">
      <w:pPr>
        <w:spacing w:after="0" w:line="240" w:lineRule="auto"/>
        <w:jc w:val="both"/>
        <w:rPr>
          <w:rFonts w:ascii="Arial" w:hAnsi="Arial" w:cs="Arial"/>
          <w:sz w:val="20"/>
          <w:szCs w:val="20"/>
        </w:rPr>
      </w:pPr>
      <w:r w:rsidRPr="00D62816">
        <w:rPr>
          <w:rFonts w:ascii="Arial" w:hAnsi="Arial" w:cs="Arial"/>
        </w:rPr>
        <w:br/>
      </w:r>
      <w:r w:rsidRPr="00D62816">
        <w:rPr>
          <w:rFonts w:ascii="Arial" w:hAnsi="Arial" w:cs="Arial"/>
          <w:sz w:val="20"/>
          <w:szCs w:val="20"/>
        </w:rPr>
        <w:t xml:space="preserve">Si fa presente che in occasione di eventi atmosferici di particolare gravità segnalati dai bollettini della protezione civile per il rischio Meteo-Idrogeologico e Idraulico con livello di </w:t>
      </w:r>
      <w:r w:rsidRPr="00D62816">
        <w:rPr>
          <w:rFonts w:ascii="Arial" w:hAnsi="Arial" w:cs="Arial"/>
          <w:b/>
          <w:bCs/>
          <w:sz w:val="20"/>
          <w:szCs w:val="20"/>
          <w:u w:val="single"/>
        </w:rPr>
        <w:t>allerta Rosso</w:t>
      </w:r>
      <w:r w:rsidRPr="00D62816">
        <w:rPr>
          <w:rFonts w:ascii="Arial" w:hAnsi="Arial" w:cs="Arial"/>
          <w:sz w:val="20"/>
          <w:szCs w:val="20"/>
        </w:rPr>
        <w:t xml:space="preserve"> le gare interessate ricadenti nella suddetta zona verranno rinviate d’ufficio e recuperate in tempi brevissimi.</w:t>
      </w:r>
    </w:p>
    <w:p w14:paraId="58678D16" w14:textId="77777777" w:rsidR="00D62816" w:rsidRPr="00D62816" w:rsidRDefault="00D62816" w:rsidP="00D62816">
      <w:pPr>
        <w:spacing w:after="0" w:line="240" w:lineRule="auto"/>
        <w:jc w:val="both"/>
        <w:rPr>
          <w:rFonts w:ascii="Arial" w:hAnsi="Arial" w:cs="Arial"/>
          <w:sz w:val="20"/>
          <w:szCs w:val="20"/>
        </w:rPr>
      </w:pPr>
      <w:r w:rsidRPr="00D62816">
        <w:rPr>
          <w:rFonts w:ascii="Arial" w:hAnsi="Arial" w:cs="Arial"/>
          <w:sz w:val="20"/>
          <w:szCs w:val="20"/>
        </w:rPr>
        <w:t xml:space="preserve">Qualora le condizioni meteo vengano classificate dai bollettini della protezione civile per il rischio Meteo-Idrogeologico e Idraulico con livello di </w:t>
      </w:r>
      <w:r w:rsidRPr="00D62816">
        <w:rPr>
          <w:rFonts w:ascii="Arial" w:hAnsi="Arial" w:cs="Arial"/>
          <w:b/>
          <w:bCs/>
          <w:sz w:val="20"/>
          <w:szCs w:val="20"/>
          <w:u w:val="single"/>
        </w:rPr>
        <w:t>allerta Arancione</w:t>
      </w:r>
      <w:r w:rsidRPr="00D62816">
        <w:rPr>
          <w:rFonts w:ascii="Arial" w:hAnsi="Arial" w:cs="Arial"/>
          <w:sz w:val="20"/>
          <w:szCs w:val="20"/>
        </w:rPr>
        <w:t xml:space="preserve"> questo Comitato Regionale provvederà a contattare le Società interessate, e qualora non dovesse riscontrarsi l’accordo tra le due “consorelle”, valuterà la gravità delle situazioni ed adotterà il provvedimento che riterrà più idoneo in merito al rinvio della gara.</w:t>
      </w:r>
    </w:p>
    <w:p w14:paraId="179C5C83" w14:textId="77777777" w:rsidR="00D62816" w:rsidRPr="00D62816" w:rsidRDefault="00D62816" w:rsidP="00D62816">
      <w:pPr>
        <w:spacing w:after="0" w:line="240" w:lineRule="auto"/>
        <w:jc w:val="both"/>
        <w:rPr>
          <w:rFonts w:ascii="Arial" w:hAnsi="Arial" w:cs="Arial"/>
          <w:sz w:val="20"/>
          <w:szCs w:val="20"/>
        </w:rPr>
      </w:pPr>
      <w:r w:rsidRPr="00D62816">
        <w:rPr>
          <w:rFonts w:ascii="Arial" w:hAnsi="Arial" w:cs="Arial"/>
          <w:sz w:val="20"/>
          <w:szCs w:val="20"/>
        </w:rPr>
        <w:t>Anche in questo caso il recupero delle gare avverrà entro tempi brevissimi.</w:t>
      </w:r>
    </w:p>
    <w:p w14:paraId="74C1049A" w14:textId="77777777" w:rsidR="00DB3BAE" w:rsidRDefault="00DB3BAE" w:rsidP="00DF7C67">
      <w:pPr>
        <w:jc w:val="both"/>
        <w:rPr>
          <w:rFonts w:ascii="Arial" w:hAnsi="Arial" w:cs="Arial"/>
          <w:b/>
          <w:sz w:val="24"/>
          <w:szCs w:val="28"/>
        </w:rPr>
      </w:pPr>
    </w:p>
    <w:p w14:paraId="0FDB1CEB" w14:textId="77777777" w:rsidR="00390BBD" w:rsidRDefault="00390BBD" w:rsidP="00DF7C67">
      <w:pPr>
        <w:jc w:val="both"/>
        <w:rPr>
          <w:rFonts w:ascii="Arial" w:hAnsi="Arial" w:cs="Arial"/>
          <w:b/>
          <w:sz w:val="24"/>
          <w:szCs w:val="28"/>
        </w:rPr>
      </w:pPr>
    </w:p>
    <w:p w14:paraId="76901298" w14:textId="4B058D56" w:rsidR="00000028" w:rsidRPr="00FD346A" w:rsidRDefault="00C20344" w:rsidP="00FD346A">
      <w:pPr>
        <w:jc w:val="both"/>
        <w:rPr>
          <w:rFonts w:ascii="Arial" w:hAnsi="Arial" w:cs="Arial"/>
          <w:b/>
          <w:sz w:val="24"/>
          <w:szCs w:val="28"/>
          <w:u w:val="single"/>
        </w:rPr>
      </w:pPr>
      <w:r w:rsidRPr="00C20344">
        <w:rPr>
          <w:rFonts w:ascii="Arial" w:hAnsi="Arial" w:cs="Arial"/>
          <w:b/>
          <w:sz w:val="24"/>
          <w:szCs w:val="28"/>
        </w:rPr>
        <w:t>3.2</w:t>
      </w:r>
      <w:r w:rsidRPr="00C20344">
        <w:rPr>
          <w:rFonts w:ascii="Arial" w:hAnsi="Arial" w:cs="Arial"/>
          <w:b/>
          <w:sz w:val="24"/>
          <w:szCs w:val="28"/>
        </w:rPr>
        <w:tab/>
      </w:r>
      <w:r w:rsidRPr="00C20344">
        <w:rPr>
          <w:rFonts w:ascii="Arial" w:hAnsi="Arial" w:cs="Arial"/>
          <w:b/>
          <w:sz w:val="24"/>
          <w:szCs w:val="28"/>
          <w:u w:val="single"/>
        </w:rPr>
        <w:t>ATTIVITÀ GIOVANILE SUL TERRITORIO</w:t>
      </w:r>
      <w:r w:rsidR="006E58DC" w:rsidRPr="006E58DC">
        <w:rPr>
          <w:rFonts w:ascii="Arial" w:hAnsi="Arial" w:cs="Arial"/>
        </w:rPr>
        <w:t xml:space="preserve"> </w:t>
      </w:r>
    </w:p>
    <w:p w14:paraId="7BA6B90B" w14:textId="6C95F379" w:rsidR="00FC3687" w:rsidRPr="00FC3687" w:rsidRDefault="00FC3687" w:rsidP="00FC3687">
      <w:pPr>
        <w:spacing w:after="0" w:line="240" w:lineRule="auto"/>
        <w:rPr>
          <w:rFonts w:ascii="Arial" w:hAnsi="Arial"/>
          <w:b/>
          <w:u w:val="single"/>
        </w:rPr>
      </w:pPr>
      <w:r w:rsidRPr="00FC3687">
        <w:rPr>
          <w:rFonts w:ascii="Arial" w:hAnsi="Arial"/>
          <w:b/>
          <w:u w:val="single"/>
        </w:rPr>
        <w:t>TORNEI GIOVANILI ORGANIZZATI DALLE SOCIETÀ</w:t>
      </w:r>
    </w:p>
    <w:p w14:paraId="4615CA44" w14:textId="3A5A80AB" w:rsidR="00FC3687" w:rsidRPr="00C06E41" w:rsidRDefault="00FC3687" w:rsidP="00C06E41">
      <w:pPr>
        <w:rPr>
          <w:rFonts w:ascii="Arial" w:hAnsi="Arial" w:cs="Arial"/>
          <w:sz w:val="20"/>
          <w:szCs w:val="20"/>
        </w:rPr>
      </w:pPr>
      <w:r w:rsidRPr="00FC3687">
        <w:rPr>
          <w:rFonts w:ascii="Arial" w:hAnsi="Arial" w:cs="Calibri"/>
          <w:b/>
          <w:sz w:val="20"/>
          <w:szCs w:val="20"/>
          <w:u w:val="single"/>
        </w:rPr>
        <w:br/>
        <w:t>Si riporta stralcio del C.U. SGS n. 5 del 3/08/2023:</w:t>
      </w:r>
    </w:p>
    <w:p w14:paraId="4CFD6280" w14:textId="4EB1181B" w:rsidR="00FC3687" w:rsidRPr="00FC3687" w:rsidRDefault="00FC3687" w:rsidP="00FC3687">
      <w:pPr>
        <w:spacing w:after="0" w:line="240" w:lineRule="auto"/>
        <w:jc w:val="center"/>
        <w:rPr>
          <w:rFonts w:ascii="Arial" w:hAnsi="Arial"/>
          <w:sz w:val="28"/>
          <w:szCs w:val="28"/>
        </w:rPr>
      </w:pPr>
      <w:r w:rsidRPr="00FC3687">
        <w:rPr>
          <w:rFonts w:ascii="Arial" w:hAnsi="Arial"/>
          <w:noProof/>
          <w:sz w:val="32"/>
          <w:szCs w:val="32"/>
          <w:lang w:eastAsia="it-IT"/>
        </w:rPr>
        <w:drawing>
          <wp:inline distT="0" distB="0" distL="0" distR="0" wp14:anchorId="135D4181" wp14:editId="7334E138">
            <wp:extent cx="6119495" cy="1254125"/>
            <wp:effectExtent l="0" t="0" r="0" b="3175"/>
            <wp:docPr id="9676727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9495" cy="1254125"/>
                    </a:xfrm>
                    <a:prstGeom prst="rect">
                      <a:avLst/>
                    </a:prstGeom>
                    <a:noFill/>
                    <a:ln>
                      <a:noFill/>
                    </a:ln>
                  </pic:spPr>
                </pic:pic>
              </a:graphicData>
            </a:graphic>
          </wp:inline>
        </w:drawing>
      </w:r>
    </w:p>
    <w:p w14:paraId="2FB8B380" w14:textId="77777777" w:rsidR="00FC3687" w:rsidRPr="00FC3687" w:rsidRDefault="00FC3687" w:rsidP="00FC3687">
      <w:pPr>
        <w:spacing w:after="0" w:line="240" w:lineRule="auto"/>
        <w:rPr>
          <w:rFonts w:ascii="Arial" w:hAnsi="Arial" w:cs="Calibri"/>
          <w:sz w:val="20"/>
          <w:szCs w:val="20"/>
        </w:rPr>
      </w:pPr>
      <w:r w:rsidRPr="00FC3687">
        <w:rPr>
          <w:rFonts w:ascii="Arial" w:hAnsi="Arial" w:cs="Calibri"/>
          <w:sz w:val="20"/>
          <w:szCs w:val="20"/>
        </w:rPr>
        <w:t>Il Coordinamento SGS Sicilia, in accordo con il Comitato Regionale LND Sicilia, comunica i periodi in cui sarà possibile richiedere l’autorizzazione di Tornei:</w:t>
      </w:r>
    </w:p>
    <w:p w14:paraId="5BCAF7A9" w14:textId="77777777" w:rsidR="00FC3687" w:rsidRPr="00FC3687" w:rsidRDefault="00FC3687" w:rsidP="00FC3687">
      <w:pPr>
        <w:spacing w:after="0" w:line="240" w:lineRule="auto"/>
        <w:rPr>
          <w:rFonts w:ascii="Arial" w:hAnsi="Arial" w:cs="Calibri"/>
          <w:sz w:val="1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252"/>
      </w:tblGrid>
      <w:tr w:rsidR="00FC3687" w:rsidRPr="00FC3687" w14:paraId="025CE2A8" w14:textId="77777777" w:rsidTr="00E06A88">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D93F"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b/>
                <w:sz w:val="20"/>
                <w:szCs w:val="20"/>
                <w:u w:color="000000"/>
              </w:rPr>
              <w:t xml:space="preserve">4° PERIODO – </w:t>
            </w:r>
            <w:r w:rsidRPr="00FC3687">
              <w:rPr>
                <w:rFonts w:ascii="Arial" w:hAnsi="Arial" w:cs="Arial"/>
                <w:sz w:val="20"/>
                <w:szCs w:val="20"/>
                <w:u w:color="000000"/>
              </w:rPr>
              <w:t>FESTIVITÀ NATALIZIE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829EB"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sz w:val="20"/>
                <w:szCs w:val="20"/>
                <w:u w:color="000000"/>
              </w:rPr>
              <w:t>dal</w:t>
            </w:r>
            <w:r w:rsidRPr="00FC3687">
              <w:rPr>
                <w:rFonts w:ascii="Arial" w:hAnsi="Arial" w:cs="Arial"/>
                <w:b/>
                <w:sz w:val="20"/>
                <w:szCs w:val="20"/>
                <w:u w:color="000000"/>
              </w:rPr>
              <w:t xml:space="preserve"> 20 Dicembre 2024 </w:t>
            </w:r>
            <w:r w:rsidRPr="00FC3687">
              <w:rPr>
                <w:rFonts w:ascii="Arial" w:hAnsi="Arial" w:cs="Arial"/>
                <w:sz w:val="20"/>
                <w:szCs w:val="20"/>
                <w:u w:color="000000"/>
              </w:rPr>
              <w:t>al</w:t>
            </w:r>
            <w:r w:rsidRPr="00FC3687">
              <w:rPr>
                <w:rFonts w:ascii="Arial" w:hAnsi="Arial" w:cs="Arial"/>
                <w:b/>
                <w:sz w:val="20"/>
                <w:szCs w:val="20"/>
                <w:u w:color="000000"/>
              </w:rPr>
              <w:t xml:space="preserve"> 7 Gennaio 2025</w:t>
            </w:r>
          </w:p>
        </w:tc>
      </w:tr>
      <w:tr w:rsidR="00FC3687" w:rsidRPr="00FC3687" w14:paraId="1C0C8CBD" w14:textId="77777777" w:rsidTr="00E06A88">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0090B"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b/>
                <w:sz w:val="20"/>
                <w:szCs w:val="20"/>
                <w:u w:color="000000"/>
              </w:rPr>
              <w:t xml:space="preserve">5° PERIODO – </w:t>
            </w:r>
            <w:r w:rsidRPr="00FC3687">
              <w:rPr>
                <w:rFonts w:ascii="Arial" w:hAnsi="Arial" w:cs="Arial"/>
                <w:sz w:val="20"/>
                <w:szCs w:val="20"/>
                <w:u w:color="000000"/>
              </w:rPr>
              <w:t>CARNEVALE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7C5D0"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sz w:val="20"/>
                <w:szCs w:val="20"/>
                <w:u w:color="000000"/>
              </w:rPr>
              <w:t xml:space="preserve">dal </w:t>
            </w:r>
            <w:r w:rsidRPr="00FC3687">
              <w:rPr>
                <w:rFonts w:ascii="Arial" w:hAnsi="Arial" w:cs="Arial"/>
                <w:b/>
                <w:sz w:val="20"/>
                <w:szCs w:val="20"/>
                <w:u w:color="000000"/>
              </w:rPr>
              <w:t xml:space="preserve">28 Febbraio </w:t>
            </w:r>
            <w:r w:rsidRPr="00FC3687">
              <w:rPr>
                <w:rFonts w:ascii="Arial" w:hAnsi="Arial" w:cs="Arial"/>
                <w:sz w:val="20"/>
                <w:szCs w:val="20"/>
                <w:u w:color="000000"/>
              </w:rPr>
              <w:t xml:space="preserve">al </w:t>
            </w:r>
            <w:r w:rsidRPr="00FC3687">
              <w:rPr>
                <w:rFonts w:ascii="Arial" w:hAnsi="Arial" w:cs="Arial"/>
                <w:b/>
                <w:sz w:val="20"/>
                <w:szCs w:val="20"/>
                <w:u w:color="000000"/>
              </w:rPr>
              <w:t>2 Marzo 2025</w:t>
            </w:r>
          </w:p>
        </w:tc>
      </w:tr>
      <w:tr w:rsidR="00FC3687" w:rsidRPr="00FC3687" w14:paraId="595D3974" w14:textId="77777777" w:rsidTr="00E06A88">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FEFC6" w14:textId="77777777" w:rsidR="00FC3687" w:rsidRPr="00FC3687" w:rsidRDefault="00FC3687" w:rsidP="00FC3687">
            <w:pPr>
              <w:spacing w:after="0" w:line="240" w:lineRule="auto"/>
              <w:ind w:left="1701" w:hanging="1701"/>
              <w:rPr>
                <w:rFonts w:ascii="Arial" w:hAnsi="Arial" w:cs="Arial"/>
                <w:b/>
                <w:sz w:val="20"/>
                <w:szCs w:val="20"/>
                <w:u w:color="000000"/>
              </w:rPr>
            </w:pPr>
            <w:r w:rsidRPr="00FC3687">
              <w:rPr>
                <w:rFonts w:ascii="Arial" w:hAnsi="Arial" w:cs="Arial"/>
                <w:b/>
                <w:sz w:val="20"/>
                <w:szCs w:val="20"/>
                <w:u w:color="000000"/>
              </w:rPr>
              <w:t xml:space="preserve">6° PERIODO – </w:t>
            </w:r>
            <w:r w:rsidRPr="00FC3687">
              <w:rPr>
                <w:rFonts w:ascii="Arial" w:hAnsi="Arial" w:cs="Arial"/>
                <w:sz w:val="20"/>
                <w:szCs w:val="20"/>
                <w:u w:color="000000"/>
              </w:rPr>
              <w:t xml:space="preserve">TORNEO D.O.C.- </w:t>
            </w:r>
            <w:r w:rsidRPr="00FC3687">
              <w:rPr>
                <w:rFonts w:ascii="Arial" w:hAnsi="Arial" w:cs="Arial"/>
                <w:b/>
                <w:sz w:val="20"/>
                <w:szCs w:val="20"/>
                <w:u w:color="000000"/>
              </w:rPr>
              <w:t>RISERVATO SDC 3° LIVELLO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E52D9"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b/>
                <w:sz w:val="20"/>
                <w:szCs w:val="20"/>
                <w:u w:color="000000"/>
              </w:rPr>
              <w:t>Domenica 16 Marzo 2025</w:t>
            </w:r>
          </w:p>
        </w:tc>
      </w:tr>
      <w:tr w:rsidR="00FC3687" w:rsidRPr="00FC3687" w14:paraId="554F9461" w14:textId="77777777" w:rsidTr="00E06A88">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2032F"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b/>
                <w:sz w:val="20"/>
                <w:szCs w:val="20"/>
                <w:u w:color="000000"/>
              </w:rPr>
              <w:t xml:space="preserve">7° PERIODO – </w:t>
            </w:r>
            <w:r w:rsidRPr="00FC3687">
              <w:rPr>
                <w:rFonts w:ascii="Arial" w:hAnsi="Arial" w:cs="Arial"/>
                <w:sz w:val="20"/>
                <w:szCs w:val="20"/>
                <w:u w:color="000000"/>
              </w:rPr>
              <w:t>FESTIVITÀ PASQUALI e 25 APRILE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11F6D"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sz w:val="20"/>
                <w:szCs w:val="20"/>
                <w:u w:color="000000"/>
              </w:rPr>
              <w:t xml:space="preserve">dal </w:t>
            </w:r>
            <w:r w:rsidRPr="00FC3687">
              <w:rPr>
                <w:rFonts w:ascii="Arial" w:hAnsi="Arial" w:cs="Arial"/>
                <w:b/>
                <w:sz w:val="20"/>
                <w:szCs w:val="20"/>
                <w:u w:color="000000"/>
              </w:rPr>
              <w:t xml:space="preserve">17 </w:t>
            </w:r>
            <w:r w:rsidRPr="00FC3687">
              <w:rPr>
                <w:rFonts w:ascii="Arial" w:hAnsi="Arial" w:cs="Arial"/>
                <w:sz w:val="20"/>
                <w:szCs w:val="20"/>
                <w:u w:color="000000"/>
              </w:rPr>
              <w:t xml:space="preserve">al </w:t>
            </w:r>
            <w:r w:rsidRPr="00FC3687">
              <w:rPr>
                <w:rFonts w:ascii="Arial" w:hAnsi="Arial" w:cs="Arial"/>
                <w:b/>
                <w:sz w:val="20"/>
                <w:szCs w:val="20"/>
                <w:u w:color="000000"/>
              </w:rPr>
              <w:t>27 Aprile 2025</w:t>
            </w:r>
          </w:p>
        </w:tc>
      </w:tr>
      <w:tr w:rsidR="00FC3687" w:rsidRPr="00FC3687" w14:paraId="7A7BE3A3" w14:textId="77777777" w:rsidTr="00E06A88">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C29C6"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b/>
                <w:sz w:val="20"/>
                <w:szCs w:val="20"/>
                <w:u w:color="000000"/>
              </w:rPr>
              <w:t xml:space="preserve">8° PERIODO – </w:t>
            </w:r>
            <w:r w:rsidRPr="00FC3687">
              <w:rPr>
                <w:rFonts w:ascii="Arial" w:hAnsi="Arial" w:cs="Arial"/>
                <w:sz w:val="20"/>
                <w:szCs w:val="20"/>
                <w:u w:color="000000"/>
              </w:rPr>
              <w:t>FESTA DEI LAVORATORI</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B7749"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sz w:val="20"/>
                <w:szCs w:val="20"/>
                <w:u w:color="000000"/>
              </w:rPr>
              <w:t xml:space="preserve">dall’ </w:t>
            </w:r>
            <w:r w:rsidRPr="00FC3687">
              <w:rPr>
                <w:rFonts w:ascii="Arial" w:hAnsi="Arial" w:cs="Arial"/>
                <w:b/>
                <w:sz w:val="20"/>
                <w:szCs w:val="20"/>
                <w:u w:color="000000"/>
              </w:rPr>
              <w:t xml:space="preserve">1 </w:t>
            </w:r>
            <w:r w:rsidRPr="00FC3687">
              <w:rPr>
                <w:rFonts w:ascii="Arial" w:hAnsi="Arial" w:cs="Arial"/>
                <w:sz w:val="20"/>
                <w:szCs w:val="20"/>
                <w:u w:color="000000"/>
              </w:rPr>
              <w:t xml:space="preserve">al </w:t>
            </w:r>
            <w:r w:rsidRPr="00FC3687">
              <w:rPr>
                <w:rFonts w:ascii="Arial" w:hAnsi="Arial" w:cs="Arial"/>
                <w:b/>
                <w:sz w:val="20"/>
                <w:szCs w:val="20"/>
                <w:u w:color="000000"/>
              </w:rPr>
              <w:t>4 Maggio 2025</w:t>
            </w:r>
          </w:p>
        </w:tc>
      </w:tr>
      <w:tr w:rsidR="00FC3687" w:rsidRPr="00FC3687" w14:paraId="0D783B3B" w14:textId="77777777" w:rsidTr="00E06A88">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8E649"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b/>
                <w:sz w:val="20"/>
                <w:szCs w:val="20"/>
                <w:u w:color="000000"/>
              </w:rPr>
              <w:t xml:space="preserve">9° PERIODO – </w:t>
            </w:r>
            <w:r w:rsidRPr="00FC3687">
              <w:rPr>
                <w:rFonts w:ascii="Arial" w:hAnsi="Arial" w:cs="Arial"/>
                <w:sz w:val="20"/>
                <w:szCs w:val="20"/>
                <w:u w:color="000000"/>
              </w:rPr>
              <w:t>FESTA DELLA REPUBBLICA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78B50"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sz w:val="20"/>
                <w:szCs w:val="20"/>
                <w:u w:color="000000"/>
              </w:rPr>
              <w:t xml:space="preserve">dal </w:t>
            </w:r>
            <w:r w:rsidRPr="00FC3687">
              <w:rPr>
                <w:rFonts w:ascii="Arial" w:hAnsi="Arial" w:cs="Arial"/>
                <w:b/>
                <w:sz w:val="20"/>
                <w:szCs w:val="20"/>
                <w:u w:color="000000"/>
              </w:rPr>
              <w:t xml:space="preserve">30 Maggio </w:t>
            </w:r>
            <w:r w:rsidRPr="00FC3687">
              <w:rPr>
                <w:rFonts w:ascii="Arial" w:hAnsi="Arial" w:cs="Arial"/>
                <w:sz w:val="20"/>
                <w:szCs w:val="20"/>
                <w:u w:color="000000"/>
              </w:rPr>
              <w:t>al</w:t>
            </w:r>
            <w:r w:rsidRPr="00FC3687">
              <w:rPr>
                <w:rFonts w:ascii="Arial" w:hAnsi="Arial" w:cs="Arial"/>
                <w:b/>
                <w:sz w:val="20"/>
                <w:szCs w:val="20"/>
                <w:u w:color="000000"/>
              </w:rPr>
              <w:t xml:space="preserve"> 2 Giugno 2025</w:t>
            </w:r>
          </w:p>
        </w:tc>
      </w:tr>
      <w:tr w:rsidR="00FC3687" w:rsidRPr="00FC3687" w14:paraId="27E8D8EE" w14:textId="77777777" w:rsidTr="00E06A88">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4FEA1"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b/>
                <w:sz w:val="20"/>
                <w:szCs w:val="20"/>
                <w:u w:color="000000"/>
              </w:rPr>
              <w:t xml:space="preserve">10° PERIODO – </w:t>
            </w:r>
            <w:r w:rsidRPr="00FC3687">
              <w:rPr>
                <w:rFonts w:ascii="Arial" w:hAnsi="Arial" w:cs="Arial"/>
                <w:sz w:val="20"/>
                <w:szCs w:val="20"/>
                <w:u w:color="000000"/>
              </w:rPr>
              <w:t>TORNEI ESTIVI</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9492C" w14:textId="77777777" w:rsidR="00FC3687" w:rsidRPr="00FC3687" w:rsidRDefault="00FC3687" w:rsidP="00FC3687">
            <w:pPr>
              <w:spacing w:after="0" w:line="240" w:lineRule="auto"/>
              <w:rPr>
                <w:rFonts w:ascii="Arial" w:hAnsi="Arial" w:cs="Arial"/>
                <w:b/>
                <w:sz w:val="20"/>
                <w:szCs w:val="20"/>
                <w:u w:color="000000"/>
              </w:rPr>
            </w:pPr>
            <w:r w:rsidRPr="00FC3687">
              <w:rPr>
                <w:rFonts w:ascii="Arial" w:hAnsi="Arial" w:cs="Arial"/>
                <w:sz w:val="20"/>
                <w:szCs w:val="20"/>
                <w:u w:color="000000"/>
              </w:rPr>
              <w:t xml:space="preserve">dal </w:t>
            </w:r>
            <w:r w:rsidRPr="00FC3687">
              <w:rPr>
                <w:rFonts w:ascii="Arial" w:hAnsi="Arial" w:cs="Arial"/>
                <w:b/>
                <w:sz w:val="20"/>
                <w:szCs w:val="20"/>
                <w:u w:color="000000"/>
              </w:rPr>
              <w:t xml:space="preserve">9 </w:t>
            </w:r>
            <w:r w:rsidRPr="00FC3687">
              <w:rPr>
                <w:rFonts w:ascii="Arial" w:hAnsi="Arial" w:cs="Arial"/>
                <w:sz w:val="20"/>
                <w:szCs w:val="20"/>
                <w:u w:color="000000"/>
              </w:rPr>
              <w:t xml:space="preserve">al </w:t>
            </w:r>
            <w:r w:rsidRPr="00FC3687">
              <w:rPr>
                <w:rFonts w:ascii="Arial" w:hAnsi="Arial" w:cs="Arial"/>
                <w:b/>
                <w:sz w:val="20"/>
                <w:szCs w:val="20"/>
                <w:u w:color="000000"/>
              </w:rPr>
              <w:t>30 Giugno 2025</w:t>
            </w:r>
          </w:p>
        </w:tc>
      </w:tr>
    </w:tbl>
    <w:p w14:paraId="2AD6E1EE" w14:textId="77777777" w:rsidR="00FC3687" w:rsidRPr="00FC3687" w:rsidRDefault="00FC3687" w:rsidP="00FC3687">
      <w:pPr>
        <w:spacing w:after="0" w:line="240" w:lineRule="auto"/>
        <w:rPr>
          <w:rFonts w:ascii="Arial" w:hAnsi="Arial" w:cs="Calibri"/>
          <w:sz w:val="10"/>
        </w:rPr>
      </w:pPr>
    </w:p>
    <w:p w14:paraId="10A620AC" w14:textId="77777777" w:rsidR="00FC3687" w:rsidRPr="00FC3687" w:rsidRDefault="00FC3687" w:rsidP="00FC3687">
      <w:pPr>
        <w:spacing w:after="0" w:line="240" w:lineRule="auto"/>
        <w:jc w:val="both"/>
        <w:rPr>
          <w:rFonts w:ascii="Arial" w:hAnsi="Arial" w:cs="Arial"/>
          <w:sz w:val="20"/>
          <w:szCs w:val="20"/>
        </w:rPr>
      </w:pPr>
      <w:r w:rsidRPr="00FC3687">
        <w:rPr>
          <w:rFonts w:ascii="Arial" w:hAnsi="Arial" w:cs="Arial"/>
          <w:sz w:val="20"/>
          <w:szCs w:val="20"/>
        </w:rPr>
        <w:t>I Tornei riservati alle sole categorie dell’Attività Agonistica possono essere svolti anche al di fuori dei periodi previsti, purché non siano in conflitto con lo svolgimento dell’attività ufficiale.</w:t>
      </w:r>
    </w:p>
    <w:p w14:paraId="504020F7" w14:textId="77777777" w:rsidR="00FC3687" w:rsidRPr="00FC3687" w:rsidRDefault="00FC3687" w:rsidP="00FC3687">
      <w:pPr>
        <w:spacing w:after="0" w:line="240" w:lineRule="auto"/>
        <w:jc w:val="both"/>
        <w:rPr>
          <w:rFonts w:ascii="Arial" w:hAnsi="Arial" w:cs="Arial"/>
          <w:sz w:val="20"/>
          <w:szCs w:val="20"/>
        </w:rPr>
      </w:pPr>
      <w:r w:rsidRPr="00FC3687">
        <w:rPr>
          <w:rFonts w:ascii="Arial" w:hAnsi="Arial" w:cs="Arial"/>
          <w:sz w:val="20"/>
          <w:szCs w:val="20"/>
        </w:rPr>
        <w:t xml:space="preserve">Come da CU SGS, i Tornei dovranno essere organizzati prevedendo formule a </w:t>
      </w:r>
      <w:r w:rsidRPr="00FC3687">
        <w:rPr>
          <w:rFonts w:ascii="Arial" w:hAnsi="Arial" w:cs="Arial"/>
          <w:b/>
          <w:bCs/>
          <w:sz w:val="20"/>
          <w:szCs w:val="20"/>
        </w:rPr>
        <w:t>rapido svolgimento</w:t>
      </w:r>
      <w:r w:rsidRPr="00FC3687">
        <w:rPr>
          <w:rFonts w:ascii="Arial" w:hAnsi="Arial" w:cs="Arial"/>
          <w:sz w:val="20"/>
          <w:szCs w:val="20"/>
        </w:rPr>
        <w:t xml:space="preserve"> (durata massima 3 giorni indipendentemente dalla durata del periodo previsto). </w:t>
      </w:r>
    </w:p>
    <w:p w14:paraId="473D87F2" w14:textId="77777777" w:rsidR="00FC3687" w:rsidRPr="00FC3687" w:rsidRDefault="00FC3687" w:rsidP="00FC3687">
      <w:pPr>
        <w:spacing w:after="0" w:line="240" w:lineRule="auto"/>
        <w:jc w:val="both"/>
        <w:rPr>
          <w:rFonts w:ascii="Arial" w:hAnsi="Arial" w:cs="Arial"/>
          <w:sz w:val="20"/>
          <w:szCs w:val="20"/>
        </w:rPr>
      </w:pPr>
      <w:r w:rsidRPr="00FC3687">
        <w:rPr>
          <w:rFonts w:ascii="Arial" w:hAnsi="Arial" w:cs="Arial"/>
          <w:sz w:val="20"/>
          <w:szCs w:val="20"/>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1E9539C4" w14:textId="77777777" w:rsidR="00FC3687" w:rsidRPr="00FC3687" w:rsidRDefault="00FC3687" w:rsidP="00FC3687">
      <w:pPr>
        <w:spacing w:after="0" w:line="240" w:lineRule="auto"/>
        <w:jc w:val="both"/>
        <w:rPr>
          <w:rFonts w:ascii="Arial" w:hAnsi="Arial" w:cs="Arial"/>
          <w:sz w:val="20"/>
          <w:szCs w:val="20"/>
        </w:rPr>
      </w:pPr>
      <w:r w:rsidRPr="00FC3687">
        <w:rPr>
          <w:rFonts w:ascii="Arial" w:hAnsi="Arial" w:cs="Arial"/>
          <w:sz w:val="20"/>
          <w:szCs w:val="20"/>
        </w:rPr>
        <w:t>Si precisa che la richiesta di autorizzazione Tornei non potrà essere presentata da un Club Giovanile “</w:t>
      </w:r>
      <w:r w:rsidRPr="00FC3687">
        <w:rPr>
          <w:rFonts w:ascii="Arial" w:hAnsi="Arial" w:cs="Arial"/>
          <w:b/>
          <w:bCs/>
          <w:sz w:val="20"/>
          <w:szCs w:val="20"/>
        </w:rPr>
        <w:t>Non classificato</w:t>
      </w:r>
      <w:r w:rsidRPr="00FC3687">
        <w:rPr>
          <w:rFonts w:ascii="Arial" w:hAnsi="Arial" w:cs="Arial"/>
          <w:sz w:val="20"/>
          <w:szCs w:val="20"/>
        </w:rPr>
        <w:t>” (CU SGS n. 16 S.S. 24/25).</w:t>
      </w:r>
    </w:p>
    <w:p w14:paraId="5DD5C86D" w14:textId="77777777" w:rsidR="00FC3687" w:rsidRPr="00FC3687" w:rsidRDefault="00FC3687" w:rsidP="00FC3687">
      <w:pPr>
        <w:spacing w:after="0" w:line="240" w:lineRule="auto"/>
        <w:jc w:val="both"/>
        <w:rPr>
          <w:rFonts w:ascii="Arial" w:hAnsi="Arial" w:cs="Arial"/>
          <w:sz w:val="14"/>
          <w:szCs w:val="20"/>
        </w:rPr>
      </w:pPr>
    </w:p>
    <w:p w14:paraId="6D76EE96" w14:textId="77777777" w:rsidR="00FC3687" w:rsidRPr="00FC3687" w:rsidRDefault="00FC3687" w:rsidP="00FC3687">
      <w:pPr>
        <w:spacing w:after="0" w:line="240" w:lineRule="auto"/>
        <w:jc w:val="both"/>
        <w:rPr>
          <w:rFonts w:ascii="Arial" w:hAnsi="Arial" w:cs="Arial"/>
          <w:sz w:val="20"/>
          <w:szCs w:val="20"/>
        </w:rPr>
      </w:pPr>
      <w:r w:rsidRPr="00FC3687">
        <w:rPr>
          <w:rFonts w:ascii="Arial" w:hAnsi="Arial" w:cs="Arial"/>
          <w:sz w:val="20"/>
          <w:szCs w:val="20"/>
        </w:rPr>
        <w:lastRenderedPageBreak/>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6ABED67" w14:textId="77777777" w:rsidR="00FC3687" w:rsidRPr="00FC3687" w:rsidRDefault="00FC3687" w:rsidP="00FC3687">
      <w:pPr>
        <w:spacing w:after="0" w:line="240" w:lineRule="auto"/>
        <w:jc w:val="both"/>
        <w:rPr>
          <w:rFonts w:ascii="Arial" w:hAnsi="Arial" w:cs="Arial"/>
          <w:sz w:val="20"/>
          <w:szCs w:val="20"/>
        </w:rPr>
      </w:pPr>
      <w:r w:rsidRPr="00FC3687">
        <w:rPr>
          <w:rFonts w:ascii="Arial" w:hAnsi="Arial" w:cs="Arial"/>
          <w:sz w:val="20"/>
          <w:szCs w:val="20"/>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FC3687">
        <w:rPr>
          <w:rFonts w:ascii="Arial" w:hAnsi="Arial" w:cs="Arial"/>
          <w:b/>
          <w:bCs/>
          <w:sz w:val="20"/>
          <w:szCs w:val="20"/>
        </w:rPr>
        <w:t>Referente Tecnico</w:t>
      </w:r>
      <w:r w:rsidRPr="00FC3687">
        <w:rPr>
          <w:rFonts w:ascii="Arial" w:hAnsi="Arial" w:cs="Arial"/>
          <w:sz w:val="20"/>
          <w:szCs w:val="20"/>
        </w:rPr>
        <w:t xml:space="preserve"> che affiancherà la società organizzatrice e sarà di supporto nella regolare applicazione delle norme federali.</w:t>
      </w:r>
    </w:p>
    <w:p w14:paraId="0CBF341B" w14:textId="77777777" w:rsidR="00FC3687" w:rsidRPr="00FC3687" w:rsidRDefault="00FC3687" w:rsidP="00FC3687">
      <w:pPr>
        <w:spacing w:after="0" w:line="240" w:lineRule="auto"/>
        <w:jc w:val="both"/>
        <w:rPr>
          <w:rFonts w:ascii="Arial" w:hAnsi="Arial" w:cs="Arial"/>
          <w:sz w:val="20"/>
          <w:szCs w:val="20"/>
        </w:rPr>
      </w:pPr>
      <w:r w:rsidRPr="00FC3687">
        <w:rPr>
          <w:rFonts w:ascii="Arial" w:hAnsi="Arial" w:cs="Arial"/>
          <w:sz w:val="20"/>
          <w:szCs w:val="20"/>
        </w:rPr>
        <w:t xml:space="preserve">Si ricorda alle Società, vista l’anticipata comunicazione dei Periodi autorizzati da parte di questo Coordinamento SGS, al fine di consentire i tempi tecnici per un’efficace autorizzazione e pubblicazione sul CU, che è necessario inviare </w:t>
      </w:r>
      <w:r w:rsidRPr="00FC3687">
        <w:rPr>
          <w:rFonts w:ascii="Arial" w:hAnsi="Arial" w:cs="Arial"/>
          <w:b/>
          <w:bCs/>
          <w:sz w:val="20"/>
          <w:szCs w:val="20"/>
        </w:rPr>
        <w:t>la richiesta</w:t>
      </w:r>
      <w:r w:rsidRPr="00FC3687">
        <w:rPr>
          <w:rFonts w:ascii="Arial" w:hAnsi="Arial" w:cs="Arial"/>
          <w:sz w:val="20"/>
          <w:szCs w:val="20"/>
        </w:rPr>
        <w:t xml:space="preserve"> </w:t>
      </w:r>
      <w:r w:rsidRPr="00FC3687">
        <w:rPr>
          <w:rFonts w:ascii="Arial" w:hAnsi="Arial" w:cs="Arial"/>
          <w:b/>
          <w:bCs/>
          <w:sz w:val="20"/>
          <w:szCs w:val="20"/>
        </w:rPr>
        <w:t>di autorizzazione</w:t>
      </w:r>
      <w:r w:rsidRPr="00FC3687">
        <w:rPr>
          <w:rFonts w:ascii="Arial" w:hAnsi="Arial" w:cs="Arial"/>
          <w:sz w:val="20"/>
          <w:szCs w:val="20"/>
        </w:rPr>
        <w:t xml:space="preserve"> con allegata documentazione (regolamenti e calendari) </w:t>
      </w:r>
      <w:r w:rsidRPr="00FC3687">
        <w:rPr>
          <w:rFonts w:ascii="Arial" w:hAnsi="Arial" w:cs="Arial"/>
          <w:b/>
          <w:bCs/>
          <w:sz w:val="20"/>
          <w:szCs w:val="20"/>
          <w:u w:val="single"/>
        </w:rPr>
        <w:t>tassativamente</w:t>
      </w:r>
      <w:r w:rsidRPr="00FC3687">
        <w:rPr>
          <w:rFonts w:ascii="Arial" w:hAnsi="Arial" w:cs="Arial"/>
          <w:sz w:val="20"/>
          <w:szCs w:val="20"/>
        </w:rPr>
        <w:t xml:space="preserve"> entro le seguenti scadenze:</w:t>
      </w:r>
    </w:p>
    <w:p w14:paraId="1E3E9F51" w14:textId="77777777" w:rsidR="00FC3687" w:rsidRPr="00FC3687" w:rsidRDefault="00FC3687" w:rsidP="00FC3687">
      <w:pPr>
        <w:spacing w:after="0" w:line="240" w:lineRule="auto"/>
        <w:jc w:val="both"/>
        <w:rPr>
          <w:rFonts w:ascii="Arial" w:hAnsi="Arial" w:cs="Arial"/>
          <w:sz w:val="8"/>
          <w:szCs w:val="8"/>
        </w:rPr>
      </w:pPr>
    </w:p>
    <w:p w14:paraId="6372A00B" w14:textId="77777777" w:rsidR="00FC3687" w:rsidRPr="00FC3687" w:rsidRDefault="00FC3687">
      <w:pPr>
        <w:numPr>
          <w:ilvl w:val="0"/>
          <w:numId w:val="11"/>
        </w:numPr>
        <w:spacing w:after="0" w:line="240" w:lineRule="auto"/>
        <w:contextualSpacing/>
        <w:jc w:val="both"/>
        <w:rPr>
          <w:rFonts w:ascii="Arial" w:hAnsi="Arial" w:cs="Arial"/>
          <w:sz w:val="20"/>
          <w:szCs w:val="20"/>
        </w:rPr>
      </w:pPr>
      <w:r w:rsidRPr="00FC3687">
        <w:rPr>
          <w:rFonts w:ascii="Arial" w:hAnsi="Arial" w:cs="Arial"/>
          <w:sz w:val="20"/>
          <w:szCs w:val="20"/>
        </w:rPr>
        <w:t>Tornei Internazionali entro 60 giorni dalla data di inizio;</w:t>
      </w:r>
    </w:p>
    <w:p w14:paraId="3F72B9FC" w14:textId="77777777" w:rsidR="00FC3687" w:rsidRPr="00FC3687" w:rsidRDefault="00FC3687">
      <w:pPr>
        <w:numPr>
          <w:ilvl w:val="0"/>
          <w:numId w:val="11"/>
        </w:numPr>
        <w:spacing w:after="0" w:line="240" w:lineRule="auto"/>
        <w:contextualSpacing/>
        <w:jc w:val="both"/>
        <w:rPr>
          <w:rFonts w:ascii="Arial" w:hAnsi="Arial" w:cs="Arial"/>
          <w:sz w:val="20"/>
          <w:szCs w:val="20"/>
        </w:rPr>
      </w:pPr>
      <w:r w:rsidRPr="00FC3687">
        <w:rPr>
          <w:rFonts w:ascii="Arial" w:hAnsi="Arial" w:cs="Arial"/>
          <w:sz w:val="20"/>
          <w:szCs w:val="20"/>
        </w:rPr>
        <w:t>Tornei Nazionali entro 45 giorni dalla data di inizio;</w:t>
      </w:r>
    </w:p>
    <w:p w14:paraId="2F55D948" w14:textId="77777777" w:rsidR="00FC3687" w:rsidRPr="00FC3687" w:rsidRDefault="00FC3687">
      <w:pPr>
        <w:numPr>
          <w:ilvl w:val="0"/>
          <w:numId w:val="11"/>
        </w:numPr>
        <w:spacing w:after="0" w:line="240" w:lineRule="auto"/>
        <w:contextualSpacing/>
        <w:jc w:val="both"/>
        <w:rPr>
          <w:rFonts w:ascii="Arial" w:hAnsi="Arial" w:cs="Arial"/>
          <w:sz w:val="20"/>
          <w:szCs w:val="20"/>
        </w:rPr>
      </w:pPr>
      <w:r w:rsidRPr="00FC3687">
        <w:rPr>
          <w:rFonts w:ascii="Arial" w:hAnsi="Arial" w:cs="Arial"/>
          <w:sz w:val="20"/>
          <w:szCs w:val="20"/>
        </w:rPr>
        <w:t>Tornei Regionali entro 30 giorni dalla data di inizio;</w:t>
      </w:r>
    </w:p>
    <w:p w14:paraId="0B7D65BE" w14:textId="77777777" w:rsidR="00FC3687" w:rsidRPr="00FC3687" w:rsidRDefault="00FC3687">
      <w:pPr>
        <w:numPr>
          <w:ilvl w:val="0"/>
          <w:numId w:val="11"/>
        </w:numPr>
        <w:spacing w:after="0" w:line="240" w:lineRule="auto"/>
        <w:contextualSpacing/>
        <w:jc w:val="both"/>
        <w:rPr>
          <w:rFonts w:ascii="Arial" w:hAnsi="Arial" w:cs="Arial"/>
          <w:sz w:val="20"/>
          <w:szCs w:val="20"/>
        </w:rPr>
      </w:pPr>
      <w:r w:rsidRPr="00FC3687">
        <w:rPr>
          <w:rFonts w:ascii="Arial" w:hAnsi="Arial" w:cs="Arial"/>
          <w:sz w:val="20"/>
          <w:szCs w:val="20"/>
        </w:rPr>
        <w:t>Tornei Provinciali/Locali entro 20 giorni dalla data di inizio.</w:t>
      </w:r>
    </w:p>
    <w:p w14:paraId="64B4E18B" w14:textId="77777777" w:rsidR="00FC3687" w:rsidRPr="00FC3687" w:rsidRDefault="00FC3687" w:rsidP="00FC3687">
      <w:pPr>
        <w:spacing w:after="0" w:line="240" w:lineRule="auto"/>
        <w:jc w:val="both"/>
        <w:rPr>
          <w:rFonts w:ascii="Arial" w:hAnsi="Arial" w:cs="Arial"/>
          <w:sz w:val="8"/>
          <w:szCs w:val="8"/>
        </w:rPr>
      </w:pPr>
    </w:p>
    <w:p w14:paraId="0A3D8231" w14:textId="77777777" w:rsidR="00FC3687" w:rsidRDefault="00FC3687" w:rsidP="00FC3687">
      <w:pPr>
        <w:spacing w:after="0" w:line="240" w:lineRule="auto"/>
        <w:jc w:val="both"/>
        <w:rPr>
          <w:rFonts w:ascii="Arial" w:hAnsi="Arial" w:cs="Arial"/>
          <w:sz w:val="20"/>
          <w:szCs w:val="20"/>
        </w:rPr>
      </w:pPr>
      <w:r w:rsidRPr="00FC3687">
        <w:rPr>
          <w:rFonts w:ascii="Arial" w:hAnsi="Arial" w:cs="Arial"/>
          <w:sz w:val="20"/>
          <w:szCs w:val="20"/>
        </w:rPr>
        <w:t xml:space="preserve">Al termine del Torneo è </w:t>
      </w:r>
      <w:r w:rsidRPr="00FC3687">
        <w:rPr>
          <w:rFonts w:ascii="Arial" w:hAnsi="Arial" w:cs="Arial"/>
          <w:b/>
          <w:bCs/>
          <w:sz w:val="20"/>
          <w:szCs w:val="20"/>
        </w:rPr>
        <w:t>obbligatorio</w:t>
      </w:r>
      <w:r w:rsidRPr="00FC3687">
        <w:rPr>
          <w:rFonts w:ascii="Arial" w:hAnsi="Arial" w:cs="Arial"/>
          <w:sz w:val="20"/>
          <w:szCs w:val="20"/>
        </w:rPr>
        <w:t xml:space="preserve"> inviare una </w:t>
      </w:r>
      <w:r w:rsidRPr="00FC3687">
        <w:rPr>
          <w:rFonts w:ascii="Arial" w:hAnsi="Arial" w:cs="Arial"/>
          <w:sz w:val="20"/>
          <w:szCs w:val="20"/>
          <w:u w:val="single"/>
        </w:rPr>
        <w:t>relazione finale</w:t>
      </w:r>
      <w:r w:rsidRPr="00FC3687">
        <w:rPr>
          <w:rFonts w:ascii="Arial" w:hAnsi="Arial" w:cs="Arial"/>
          <w:sz w:val="20"/>
          <w:szCs w:val="20"/>
        </w:rPr>
        <w:t xml:space="preserve"> oltre alle </w:t>
      </w:r>
      <w:r w:rsidRPr="00FC3687">
        <w:rPr>
          <w:rFonts w:ascii="Arial" w:hAnsi="Arial" w:cs="Arial"/>
          <w:sz w:val="20"/>
          <w:szCs w:val="20"/>
          <w:u w:val="single"/>
        </w:rPr>
        <w:t>copie delle distinte</w:t>
      </w:r>
      <w:r w:rsidRPr="00FC3687">
        <w:rPr>
          <w:rFonts w:ascii="Arial" w:hAnsi="Arial" w:cs="Arial"/>
          <w:sz w:val="20"/>
          <w:szCs w:val="20"/>
        </w:rPr>
        <w:t xml:space="preserve"> delle gare effettuate alla propria Delegazione di appartenenza. </w:t>
      </w:r>
    </w:p>
    <w:p w14:paraId="6C0788EB" w14:textId="77777777" w:rsidR="002F0F11" w:rsidRDefault="002F0F11" w:rsidP="00FC3687">
      <w:pPr>
        <w:spacing w:after="0" w:line="240" w:lineRule="auto"/>
        <w:jc w:val="both"/>
        <w:rPr>
          <w:rFonts w:ascii="Arial" w:hAnsi="Arial" w:cs="Arial"/>
          <w:sz w:val="20"/>
          <w:szCs w:val="20"/>
        </w:rPr>
      </w:pPr>
    </w:p>
    <w:p w14:paraId="2ABBAB48" w14:textId="77777777" w:rsidR="002F0F11" w:rsidRPr="002F0F11" w:rsidRDefault="002F0F11" w:rsidP="002F0F11">
      <w:pPr>
        <w:spacing w:after="0" w:line="240" w:lineRule="auto"/>
        <w:jc w:val="both"/>
        <w:rPr>
          <w:rFonts w:ascii="Arial" w:hAnsi="Arial" w:cs="Arial"/>
          <w:b/>
          <w:sz w:val="24"/>
          <w:u w:val="single"/>
        </w:rPr>
      </w:pPr>
      <w:r w:rsidRPr="002F0F11">
        <w:rPr>
          <w:rFonts w:ascii="Arial" w:hAnsi="Arial" w:cs="Arial"/>
          <w:b/>
          <w:sz w:val="20"/>
          <w:szCs w:val="18"/>
          <w:highlight w:val="yellow"/>
          <w:u w:val="single"/>
        </w:rPr>
        <w:t>Di seguito il “Vademecum Tornei organizzati dalle Società ed autorizzati”:</w:t>
      </w:r>
    </w:p>
    <w:p w14:paraId="7CA6BB0D" w14:textId="77777777" w:rsidR="002F0F11" w:rsidRPr="002F0F11" w:rsidRDefault="002F0F11" w:rsidP="002F0F11">
      <w:pPr>
        <w:autoSpaceDE w:val="0"/>
        <w:autoSpaceDN w:val="0"/>
        <w:adjustRightInd w:val="0"/>
        <w:spacing w:after="0" w:line="240" w:lineRule="auto"/>
        <w:jc w:val="both"/>
        <w:rPr>
          <w:rFonts w:cs="Calibri"/>
          <w:sz w:val="10"/>
          <w:szCs w:val="28"/>
          <w:lang w:eastAsia="it-IT"/>
        </w:rPr>
      </w:pPr>
    </w:p>
    <w:p w14:paraId="2362D005"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Il Coordinamento SGS Sicilia, nell’ottica di supportare le Società del territorio che intendono organizzare Tornei per le Categorie dell’Attività di Base, offre un breve vademecum su quanto necessario ai fini del regolare svolgimento del Torneo:</w:t>
      </w:r>
    </w:p>
    <w:p w14:paraId="20D311AE"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p>
    <w:p w14:paraId="5C5A0D16"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Distinta di gara: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w:t>
      </w:r>
    </w:p>
    <w:p w14:paraId="05B4ECC6"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p>
    <w:p w14:paraId="08EC0B00"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NO tempi unici: ogni gara deve svolgersi in almeno 2 tempi di gioco, tenendo conto del numero di gare previste nella giornata così come espresso nel Regolamento autorizzato.</w:t>
      </w:r>
    </w:p>
    <w:p w14:paraId="626EB2C6"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p>
    <w:p w14:paraId="4BCD4379"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Sostituzioni: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CA2683A"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p>
    <w:p w14:paraId="1D8548CC"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Risultato gara: ogni tempo costituisce una «mini-gara». Il risultato dell’incontro è dato dalla somma dei punti ottenuti nei tempi di gioco, pertanto non si effettua la somma dei gol tra un tempo e gli altri.</w:t>
      </w:r>
    </w:p>
    <w:p w14:paraId="1D4677C7"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p>
    <w:p w14:paraId="336DD394"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Criteri in caso di parità di punti: Poiché ogni tempo costituisce mini gara a sé, non sono previsti criteri come la differenza reti o i gol fatti. È necessario applicare i criteri SGS approvati nel Regolamento autorizzato senza poi stravolgerli in eventuali altri</w:t>
      </w:r>
    </w:p>
    <w:p w14:paraId="175A96C8" w14:textId="77777777" w:rsidR="002F0F11" w:rsidRPr="002F0F11" w:rsidRDefault="002F0F11" w:rsidP="002F0F11">
      <w:pPr>
        <w:spacing w:after="0" w:line="240" w:lineRule="auto"/>
        <w:jc w:val="both"/>
        <w:rPr>
          <w:rFonts w:ascii="Arial" w:hAnsi="Arial" w:cs="Arial"/>
          <w:sz w:val="20"/>
          <w:szCs w:val="20"/>
          <w:lang w:eastAsia="it-IT"/>
        </w:rPr>
      </w:pPr>
      <w:r w:rsidRPr="002F0F11">
        <w:rPr>
          <w:rFonts w:ascii="Arial" w:hAnsi="Arial" w:cs="Arial"/>
          <w:sz w:val="20"/>
          <w:szCs w:val="20"/>
          <w:lang w:eastAsia="it-IT"/>
        </w:rPr>
        <w:t>documenti creati a posteriori.</w:t>
      </w:r>
    </w:p>
    <w:p w14:paraId="701D8A57"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Gare finali ad eliminazione diretta: nelle Categorie Pulcini, Primi Calci e Piccoli Amici NON sono previste. Si consigliano raggruppamenti finali con 3-4 squadre che si confrontano in gironi all’italiana. Chiaramente dovrà essere applicato quanto previsto dal regolamento autorizzato.</w:t>
      </w:r>
    </w:p>
    <w:p w14:paraId="38511C26"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p>
    <w:p w14:paraId="1AB1B10D"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Premiazione: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DE211FF"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p>
    <w:p w14:paraId="54D9280C"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Regolamenti tecnici: si rimanda alla circolare Attività di Base per tutti i dettagli sui regolamenti tecnici in base alla Categoria</w:t>
      </w:r>
    </w:p>
    <w:p w14:paraId="29E227FB"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https://www.figc.it/it/giovani/governance/comunicati-ufficiali/cu-n17-sgsprogrammazione-</w:t>
      </w:r>
    </w:p>
    <w:p w14:paraId="642496EE"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attivit%C3%A0-di-base-e-modalit%C3%A1-di-gioco-categorie-dibase-2024-2025/</w:t>
      </w:r>
    </w:p>
    <w:p w14:paraId="6ABF24FD"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p>
    <w:p w14:paraId="41FAF9C4"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r w:rsidRPr="002F0F11">
        <w:rPr>
          <w:rFonts w:ascii="Arial" w:hAnsi="Arial" w:cs="Arial"/>
          <w:sz w:val="20"/>
          <w:szCs w:val="20"/>
          <w:lang w:eastAsia="it-IT"/>
        </w:rPr>
        <w:t>Per qualsiasi dubbio o domanda:</w:t>
      </w:r>
    </w:p>
    <w:p w14:paraId="544CB7B5"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p>
    <w:p w14:paraId="1E307CFD" w14:textId="77777777" w:rsidR="002F0F11" w:rsidRPr="002F0F11" w:rsidRDefault="002F0F11" w:rsidP="002F0F11">
      <w:pPr>
        <w:autoSpaceDE w:val="0"/>
        <w:autoSpaceDN w:val="0"/>
        <w:adjustRightInd w:val="0"/>
        <w:spacing w:after="0" w:line="240" w:lineRule="auto"/>
        <w:ind w:left="142" w:hanging="142"/>
        <w:jc w:val="both"/>
        <w:rPr>
          <w:rFonts w:ascii="Arial" w:hAnsi="Arial" w:cs="Arial"/>
          <w:sz w:val="20"/>
          <w:szCs w:val="20"/>
          <w:lang w:eastAsia="it-IT"/>
        </w:rPr>
      </w:pPr>
      <w:r w:rsidRPr="002F0F11">
        <w:rPr>
          <w:rFonts w:ascii="Arial" w:hAnsi="Arial" w:cs="Arial"/>
          <w:sz w:val="20"/>
          <w:szCs w:val="20"/>
          <w:lang w:eastAsia="it-IT"/>
        </w:rPr>
        <w:t>• È possibile contattare il Responsabile Provinciale Attività di Base della tua Delegazione che sarà a completa disposizione della Società organizzatrice e sarà presente al Torneo a supporto dell’organizzazione;</w:t>
      </w:r>
    </w:p>
    <w:p w14:paraId="4537AE68" w14:textId="77777777" w:rsidR="002F0F11" w:rsidRPr="002F0F11" w:rsidRDefault="002F0F11" w:rsidP="002F0F11">
      <w:pPr>
        <w:autoSpaceDE w:val="0"/>
        <w:autoSpaceDN w:val="0"/>
        <w:adjustRightInd w:val="0"/>
        <w:spacing w:after="0" w:line="240" w:lineRule="auto"/>
        <w:jc w:val="both"/>
        <w:rPr>
          <w:rFonts w:ascii="Arial" w:hAnsi="Arial" w:cs="Arial"/>
          <w:sz w:val="20"/>
          <w:szCs w:val="20"/>
          <w:lang w:eastAsia="it-IT"/>
        </w:rPr>
      </w:pPr>
    </w:p>
    <w:p w14:paraId="042AA3FA" w14:textId="4AAFE607" w:rsidR="002F0F11" w:rsidRPr="002F0F11" w:rsidRDefault="002F0F11" w:rsidP="002F0F11">
      <w:pPr>
        <w:spacing w:after="0" w:line="240" w:lineRule="auto"/>
        <w:jc w:val="both"/>
        <w:rPr>
          <w:rFonts w:ascii="Arial" w:hAnsi="Arial" w:cs="Arial"/>
          <w:sz w:val="20"/>
          <w:szCs w:val="20"/>
        </w:rPr>
      </w:pPr>
      <w:r w:rsidRPr="002F0F11">
        <w:rPr>
          <w:rFonts w:ascii="Arial" w:hAnsi="Arial" w:cs="Arial"/>
          <w:sz w:val="20"/>
          <w:szCs w:val="20"/>
          <w:lang w:eastAsia="it-IT"/>
        </w:rPr>
        <w:t xml:space="preserve">• È possibile scrivere una mail a </w:t>
      </w:r>
      <w:hyperlink r:id="rId22" w:history="1">
        <w:r w:rsidRPr="002F0F11">
          <w:rPr>
            <w:rFonts w:ascii="Arial" w:hAnsi="Arial" w:cs="Arial"/>
            <w:sz w:val="20"/>
            <w:szCs w:val="20"/>
            <w:u w:val="single"/>
            <w:lang w:eastAsia="it-IT"/>
          </w:rPr>
          <w:t>base.siciliasgs@figc.it</w:t>
        </w:r>
      </w:hyperlink>
      <w:r w:rsidRPr="002F0F11">
        <w:rPr>
          <w:rFonts w:ascii="Arial" w:hAnsi="Arial" w:cs="Arial"/>
          <w:sz w:val="20"/>
          <w:szCs w:val="20"/>
          <w:lang w:eastAsia="it-IT"/>
        </w:rPr>
        <w:t>;</w:t>
      </w:r>
    </w:p>
    <w:p w14:paraId="4CFACF07" w14:textId="77777777" w:rsidR="00E277E1" w:rsidRDefault="00E277E1" w:rsidP="00CF1649">
      <w:pPr>
        <w:keepNext/>
        <w:spacing w:after="0" w:line="240" w:lineRule="auto"/>
        <w:outlineLvl w:val="0"/>
        <w:rPr>
          <w:rFonts w:ascii="Arial" w:hAnsi="Arial" w:cs="Arial"/>
          <w:b/>
          <w:szCs w:val="24"/>
          <w:u w:val="single"/>
        </w:rPr>
      </w:pPr>
      <w:bookmarkStart w:id="7" w:name="_Hlk180575376"/>
    </w:p>
    <w:p w14:paraId="0DEBA0AE" w14:textId="77777777" w:rsidR="00E277E1" w:rsidRDefault="00E277E1" w:rsidP="00CF1649">
      <w:pPr>
        <w:keepNext/>
        <w:spacing w:after="0" w:line="240" w:lineRule="auto"/>
        <w:outlineLvl w:val="0"/>
        <w:rPr>
          <w:rFonts w:ascii="Arial" w:hAnsi="Arial" w:cs="Arial"/>
          <w:b/>
          <w:szCs w:val="24"/>
          <w:u w:val="single"/>
        </w:rPr>
      </w:pPr>
    </w:p>
    <w:p w14:paraId="3419AECE" w14:textId="4CE525E5" w:rsidR="006D3164" w:rsidRPr="00CF1649" w:rsidRDefault="006D3164" w:rsidP="00CF1649">
      <w:pPr>
        <w:keepNext/>
        <w:spacing w:after="0" w:line="240" w:lineRule="auto"/>
        <w:outlineLvl w:val="0"/>
        <w:rPr>
          <w:rFonts w:ascii="Arial" w:hAnsi="Arial" w:cs="Arial"/>
          <w:sz w:val="24"/>
        </w:rPr>
      </w:pPr>
      <w:r w:rsidRPr="006D3164">
        <w:rPr>
          <w:rFonts w:ascii="Arial" w:hAnsi="Arial" w:cs="Arial"/>
          <w:b/>
          <w:szCs w:val="24"/>
          <w:u w:val="single"/>
        </w:rPr>
        <w:t>CAMPIONATI GIOVANILI – SOCIETÀ “FUORI CLASSIFICA”</w:t>
      </w:r>
    </w:p>
    <w:p w14:paraId="5853EB01" w14:textId="77777777" w:rsidR="006D3164" w:rsidRPr="006D3164" w:rsidRDefault="006D3164" w:rsidP="006D3164">
      <w:pPr>
        <w:spacing w:after="0" w:line="240" w:lineRule="auto"/>
        <w:jc w:val="both"/>
      </w:pPr>
      <w:r w:rsidRPr="006D3164">
        <w:rPr>
          <w:rFonts w:ascii="Arial" w:hAnsi="Arial" w:cs="Arial"/>
          <w:sz w:val="24"/>
          <w:szCs w:val="24"/>
        </w:rPr>
        <w:br/>
      </w:r>
      <w:r w:rsidRPr="006D3164">
        <w:rPr>
          <w:rFonts w:ascii="Arial" w:hAnsi="Arial" w:cs="Arial"/>
          <w:sz w:val="20"/>
          <w:szCs w:val="20"/>
        </w:rPr>
        <w:t>Il Comitato Regionale</w:t>
      </w:r>
      <w:r w:rsidRPr="006D3164">
        <w:rPr>
          <w:rFonts w:ascii="Arial" w:hAnsi="Arial" w:cs="Arial"/>
          <w:b/>
          <w:sz w:val="20"/>
          <w:szCs w:val="20"/>
        </w:rPr>
        <w:t xml:space="preserve"> </w:t>
      </w:r>
      <w:r w:rsidRPr="006D3164">
        <w:rPr>
          <w:rFonts w:ascii="Arial" w:hAnsi="Arial" w:cs="Arial"/>
          <w:sz w:val="20"/>
          <w:szCs w:val="20"/>
        </w:rPr>
        <w:t xml:space="preserve">fa presente che, </w:t>
      </w:r>
      <w:r w:rsidRPr="006D3164">
        <w:rPr>
          <w:rFonts w:ascii="Arial" w:hAnsi="Arial" w:cs="Arial"/>
          <w:b/>
          <w:sz w:val="20"/>
          <w:szCs w:val="20"/>
        </w:rPr>
        <w:t>le Società partecipanti all’Attività Giovanile Regionale Under 15 e Under 17, in caso di iscrizione ad attività Under 14 e Under 16, o altra Attività Giovanile Provinciale</w:t>
      </w:r>
      <w:r w:rsidRPr="006D3164">
        <w:rPr>
          <w:rFonts w:ascii="Arial" w:hAnsi="Arial" w:cs="Arial"/>
          <w:sz w:val="20"/>
          <w:szCs w:val="20"/>
        </w:rPr>
        <w:t xml:space="preserve">, saranno considerate </w:t>
      </w:r>
      <w:r w:rsidRPr="006D3164">
        <w:rPr>
          <w:rFonts w:ascii="Arial" w:hAnsi="Arial" w:cs="Arial"/>
          <w:b/>
          <w:sz w:val="20"/>
          <w:szCs w:val="20"/>
        </w:rPr>
        <w:t>“Fuori Classifica”</w:t>
      </w:r>
      <w:r w:rsidRPr="006D3164">
        <w:rPr>
          <w:rFonts w:ascii="Arial" w:hAnsi="Arial" w:cs="Arial"/>
          <w:sz w:val="20"/>
          <w:szCs w:val="20"/>
        </w:rPr>
        <w:t xml:space="preserve"> a tutti gli effetti.</w:t>
      </w:r>
    </w:p>
    <w:bookmarkEnd w:id="7"/>
    <w:p w14:paraId="6F48739A" w14:textId="77777777" w:rsidR="00CF1649" w:rsidRDefault="00CF1649" w:rsidP="00550FC9">
      <w:pPr>
        <w:autoSpaceDE w:val="0"/>
        <w:autoSpaceDN w:val="0"/>
        <w:adjustRightInd w:val="0"/>
        <w:spacing w:after="0" w:line="240" w:lineRule="auto"/>
        <w:jc w:val="both"/>
        <w:rPr>
          <w:rFonts w:ascii="Arial" w:hAnsi="Arial" w:cs="Arial"/>
          <w:b/>
          <w:u w:val="single"/>
        </w:rPr>
      </w:pPr>
    </w:p>
    <w:p w14:paraId="10E889A1" w14:textId="5569047E" w:rsidR="0022230F" w:rsidRDefault="00000D6F" w:rsidP="00550FC9">
      <w:pPr>
        <w:autoSpaceDE w:val="0"/>
        <w:autoSpaceDN w:val="0"/>
        <w:adjustRightInd w:val="0"/>
        <w:spacing w:after="0" w:line="240" w:lineRule="auto"/>
        <w:jc w:val="both"/>
        <w:rPr>
          <w:rFonts w:ascii="Arial" w:hAnsi="Arial" w:cs="Arial"/>
          <w:b/>
          <w:u w:val="single"/>
        </w:rPr>
      </w:pPr>
      <w:r>
        <w:rPr>
          <w:rFonts w:ascii="Arial" w:hAnsi="Arial" w:cs="Arial"/>
          <w:b/>
          <w:u w:val="single"/>
        </w:rPr>
        <w:br/>
      </w:r>
      <w:r w:rsidR="0022230F" w:rsidRPr="0022230F">
        <w:rPr>
          <w:rFonts w:ascii="Arial" w:hAnsi="Arial" w:cs="Arial"/>
          <w:b/>
          <w:u w:val="single"/>
        </w:rPr>
        <w:t>COMUNICATO UFFICIALE N.16 SGS DEL 19 AGOSTO 2024</w:t>
      </w:r>
    </w:p>
    <w:p w14:paraId="2249A1EC" w14:textId="77777777" w:rsidR="00550FC9" w:rsidRPr="00550FC9" w:rsidRDefault="00550FC9" w:rsidP="00550FC9">
      <w:pPr>
        <w:autoSpaceDE w:val="0"/>
        <w:autoSpaceDN w:val="0"/>
        <w:adjustRightInd w:val="0"/>
        <w:spacing w:after="0" w:line="240" w:lineRule="auto"/>
        <w:jc w:val="both"/>
        <w:rPr>
          <w:rFonts w:ascii="Arial" w:hAnsi="Arial" w:cs="Arial"/>
          <w:sz w:val="20"/>
          <w:szCs w:val="20"/>
        </w:rPr>
      </w:pPr>
    </w:p>
    <w:p w14:paraId="43F4A40E" w14:textId="77777777" w:rsidR="0022230F" w:rsidRPr="0022230F" w:rsidRDefault="0022230F" w:rsidP="0022230F">
      <w:pPr>
        <w:autoSpaceDE w:val="0"/>
        <w:autoSpaceDN w:val="0"/>
        <w:adjustRightInd w:val="0"/>
        <w:spacing w:after="0" w:line="240" w:lineRule="auto"/>
        <w:jc w:val="both"/>
        <w:rPr>
          <w:rFonts w:ascii="Arial" w:hAnsi="Arial" w:cs="Arial"/>
          <w:sz w:val="20"/>
          <w:szCs w:val="20"/>
          <w:lang w:eastAsia="it-IT"/>
        </w:rPr>
      </w:pPr>
      <w:r w:rsidRPr="0022230F">
        <w:rPr>
          <w:rFonts w:ascii="Arial" w:hAnsi="Arial" w:cs="Arial"/>
          <w:sz w:val="20"/>
          <w:szCs w:val="20"/>
          <w:highlight w:val="yellow"/>
          <w:lang w:eastAsia="it-IT"/>
        </w:rPr>
        <w:t xml:space="preserve">In relazione ai </w:t>
      </w:r>
      <w:r w:rsidRPr="0022230F">
        <w:rPr>
          <w:rFonts w:ascii="Arial" w:hAnsi="Arial" w:cs="Arial"/>
          <w:b/>
          <w:sz w:val="20"/>
          <w:szCs w:val="20"/>
          <w:highlight w:val="yellow"/>
          <w:lang w:eastAsia="it-IT"/>
        </w:rPr>
        <w:t xml:space="preserve">Criteri e requisiti previsti nel Sistema di riconoscimento dei Livelli di Qualità dei Club Giovanili </w:t>
      </w:r>
      <w:r w:rsidRPr="0022230F">
        <w:rPr>
          <w:rFonts w:ascii="Arial" w:hAnsi="Arial" w:cs="Arial"/>
          <w:sz w:val="20"/>
          <w:szCs w:val="20"/>
          <w:highlight w:val="yellow"/>
          <w:lang w:eastAsia="it-IT"/>
        </w:rPr>
        <w:t xml:space="preserve">per la stagione sportiva 2024/2025, si rimandano le Società a prendere visione, al link sottostante, del </w:t>
      </w:r>
      <w:r w:rsidRPr="0022230F">
        <w:rPr>
          <w:rFonts w:ascii="Arial" w:hAnsi="Arial" w:cs="Arial"/>
          <w:b/>
          <w:sz w:val="20"/>
          <w:szCs w:val="20"/>
          <w:highlight w:val="yellow"/>
          <w:lang w:eastAsia="it-IT"/>
        </w:rPr>
        <w:t xml:space="preserve">Comunicato Ufficiale n.19 SGS Nazionale del 19 agosto 2024 </w:t>
      </w:r>
      <w:r w:rsidRPr="0022230F">
        <w:rPr>
          <w:rFonts w:ascii="Arial" w:hAnsi="Arial" w:cs="Arial"/>
          <w:sz w:val="20"/>
          <w:szCs w:val="20"/>
          <w:highlight w:val="yellow"/>
          <w:lang w:eastAsia="it-IT"/>
        </w:rPr>
        <w:t>e dei</w:t>
      </w:r>
      <w:r w:rsidRPr="0022230F">
        <w:rPr>
          <w:rFonts w:ascii="Arial" w:hAnsi="Arial" w:cs="Arial"/>
          <w:b/>
          <w:sz w:val="20"/>
          <w:szCs w:val="20"/>
          <w:highlight w:val="yellow"/>
          <w:lang w:eastAsia="it-IT"/>
        </w:rPr>
        <w:t xml:space="preserve"> </w:t>
      </w:r>
      <w:r w:rsidRPr="0022230F">
        <w:rPr>
          <w:rFonts w:ascii="Arial" w:hAnsi="Arial" w:cs="Arial"/>
          <w:sz w:val="20"/>
          <w:szCs w:val="20"/>
          <w:highlight w:val="yellow"/>
          <w:lang w:eastAsia="it-IT"/>
        </w:rPr>
        <w:t>relativi allegati.</w:t>
      </w:r>
    </w:p>
    <w:p w14:paraId="1B467A44" w14:textId="77777777" w:rsidR="0022230F" w:rsidRPr="0022230F" w:rsidRDefault="0022230F" w:rsidP="0022230F">
      <w:pPr>
        <w:autoSpaceDE w:val="0"/>
        <w:autoSpaceDN w:val="0"/>
        <w:adjustRightInd w:val="0"/>
        <w:spacing w:after="0" w:line="240" w:lineRule="auto"/>
        <w:jc w:val="both"/>
        <w:rPr>
          <w:rFonts w:ascii="Arial" w:hAnsi="Arial" w:cs="Arial"/>
          <w:sz w:val="24"/>
          <w:szCs w:val="24"/>
          <w:lang w:eastAsia="it-IT"/>
        </w:rPr>
      </w:pPr>
    </w:p>
    <w:p w14:paraId="79CD399F" w14:textId="77777777" w:rsidR="0022230F" w:rsidRPr="0022230F" w:rsidRDefault="0022230F" w:rsidP="0022230F">
      <w:pPr>
        <w:spacing w:after="0" w:line="240" w:lineRule="auto"/>
        <w:rPr>
          <w:rFonts w:ascii="Arial" w:hAnsi="Arial" w:cs="Arial"/>
          <w:b/>
          <w:bCs/>
          <w:sz w:val="20"/>
          <w:szCs w:val="20"/>
        </w:rPr>
      </w:pPr>
      <w:hyperlink r:id="rId23" w:history="1">
        <w:r w:rsidRPr="0022230F">
          <w:rPr>
            <w:rFonts w:ascii="Arial" w:hAnsi="Arial" w:cs="Arial"/>
            <w:b/>
            <w:bCs/>
            <w:sz w:val="20"/>
            <w:szCs w:val="20"/>
            <w:u w:val="single"/>
          </w:rPr>
          <w:t>https://www.figc.it/media/247224/cu_n16_sgs_-_sistema_qualita-_dei_club_giovanili_2024-2025-del-19-08-2024.pdf</w:t>
        </w:r>
      </w:hyperlink>
    </w:p>
    <w:p w14:paraId="51288E6F" w14:textId="77777777" w:rsidR="0022230F" w:rsidRPr="0022230F" w:rsidRDefault="0022230F" w:rsidP="0022230F">
      <w:pPr>
        <w:spacing w:after="0" w:line="240" w:lineRule="auto"/>
        <w:rPr>
          <w:rFonts w:ascii="Arial" w:hAnsi="Arial" w:cs="Arial"/>
          <w:bCs/>
          <w:sz w:val="20"/>
          <w:szCs w:val="20"/>
        </w:rPr>
      </w:pPr>
    </w:p>
    <w:p w14:paraId="1BED13F7"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All.1 – </w:t>
      </w:r>
      <w:hyperlink r:id="rId24" w:history="1">
        <w:r w:rsidRPr="0022230F">
          <w:rPr>
            <w:rFonts w:ascii="Arial" w:hAnsi="Arial" w:cs="Arial"/>
            <w:bCs/>
            <w:sz w:val="20"/>
            <w:szCs w:val="20"/>
            <w:u w:val="single"/>
            <w:lang w:val="en-US"/>
          </w:rPr>
          <w:t>https://www.figc.it/media/247199/allegato-1-riepilogo-requisiti-sistema-di-qualit%C3%A0-dei-club-giovanili-2024-2025.pdf</w:t>
        </w:r>
      </w:hyperlink>
    </w:p>
    <w:p w14:paraId="7123A3D3" w14:textId="77777777" w:rsidR="0022230F" w:rsidRPr="0022230F" w:rsidRDefault="0022230F" w:rsidP="0022230F">
      <w:pPr>
        <w:spacing w:after="0" w:line="240" w:lineRule="auto"/>
        <w:rPr>
          <w:rFonts w:ascii="Arial" w:hAnsi="Arial" w:cs="Arial"/>
          <w:bCs/>
          <w:sz w:val="8"/>
          <w:szCs w:val="8"/>
          <w:lang w:val="en-US"/>
        </w:rPr>
      </w:pPr>
    </w:p>
    <w:p w14:paraId="7F50BF39"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All.2 – </w:t>
      </w:r>
      <w:hyperlink r:id="rId25" w:history="1">
        <w:r w:rsidRPr="0022230F">
          <w:rPr>
            <w:rFonts w:ascii="Arial" w:hAnsi="Arial" w:cs="Arial"/>
            <w:bCs/>
            <w:sz w:val="20"/>
            <w:szCs w:val="20"/>
            <w:u w:val="single"/>
            <w:lang w:val="en-US"/>
          </w:rPr>
          <w:t>https://www.figc.it/media/247018/allegato-2-modulo-di-presentazione-societ%C3%A0-2024-2025.doc</w:t>
        </w:r>
      </w:hyperlink>
    </w:p>
    <w:p w14:paraId="57C4EB5C" w14:textId="77777777" w:rsidR="0022230F" w:rsidRPr="0022230F" w:rsidRDefault="0022230F" w:rsidP="0022230F">
      <w:pPr>
        <w:spacing w:after="0" w:line="240" w:lineRule="auto"/>
        <w:rPr>
          <w:rFonts w:ascii="Arial" w:hAnsi="Arial" w:cs="Arial"/>
          <w:bCs/>
          <w:sz w:val="8"/>
          <w:szCs w:val="8"/>
          <w:lang w:val="en-US"/>
        </w:rPr>
      </w:pPr>
    </w:p>
    <w:p w14:paraId="388619CA"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All.3 – </w:t>
      </w:r>
      <w:hyperlink r:id="rId26" w:history="1">
        <w:r w:rsidRPr="0022230F">
          <w:rPr>
            <w:rFonts w:ascii="Arial" w:hAnsi="Arial" w:cs="Arial"/>
            <w:bCs/>
            <w:sz w:val="20"/>
            <w:szCs w:val="20"/>
            <w:u w:val="single"/>
            <w:lang w:val="en-US"/>
          </w:rPr>
          <w:t>https://www.figc.it/media/247019/allegato-3-vademecum-censimento-online-sgs-manuale-tecnico.pdf</w:t>
        </w:r>
      </w:hyperlink>
    </w:p>
    <w:p w14:paraId="0B982D68" w14:textId="77777777" w:rsidR="0022230F" w:rsidRPr="0022230F" w:rsidRDefault="0022230F" w:rsidP="0022230F">
      <w:pPr>
        <w:spacing w:after="0" w:line="240" w:lineRule="auto"/>
        <w:rPr>
          <w:rFonts w:ascii="Arial" w:hAnsi="Arial" w:cs="Arial"/>
          <w:bCs/>
          <w:sz w:val="8"/>
          <w:szCs w:val="8"/>
          <w:lang w:val="en-US"/>
        </w:rPr>
      </w:pPr>
    </w:p>
    <w:p w14:paraId="6812AC25"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All.4a – </w:t>
      </w:r>
      <w:hyperlink r:id="rId27" w:history="1">
        <w:r w:rsidRPr="0022230F">
          <w:rPr>
            <w:rFonts w:ascii="Arial" w:hAnsi="Arial" w:cs="Arial"/>
            <w:bCs/>
            <w:sz w:val="20"/>
            <w:szCs w:val="20"/>
            <w:u w:val="single"/>
            <w:lang w:val="en-US"/>
          </w:rPr>
          <w:t>https://www.figc.it/media/247020/allegato-4a-modulo-richiesta-riconoscimento-club-giovanile-di-1%C2%BA-livello-2024-2025.doc</w:t>
        </w:r>
      </w:hyperlink>
    </w:p>
    <w:p w14:paraId="2F62FE94" w14:textId="77777777" w:rsidR="0022230F" w:rsidRPr="0022230F" w:rsidRDefault="0022230F" w:rsidP="0022230F">
      <w:pPr>
        <w:spacing w:after="0" w:line="240" w:lineRule="auto"/>
        <w:rPr>
          <w:rFonts w:ascii="Arial" w:hAnsi="Arial" w:cs="Arial"/>
          <w:bCs/>
          <w:sz w:val="8"/>
          <w:szCs w:val="8"/>
          <w:lang w:val="en-US"/>
        </w:rPr>
      </w:pPr>
    </w:p>
    <w:p w14:paraId="03CD4644"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All.4b – </w:t>
      </w:r>
      <w:hyperlink r:id="rId28" w:history="1">
        <w:r w:rsidRPr="0022230F">
          <w:rPr>
            <w:rFonts w:ascii="Arial" w:hAnsi="Arial" w:cs="Arial"/>
            <w:bCs/>
            <w:sz w:val="20"/>
            <w:szCs w:val="20"/>
            <w:u w:val="single"/>
            <w:lang w:val="en-US"/>
          </w:rPr>
          <w:t>https://www.figc.it/media/247021/allegato-4b-modulo-richiesta-riconoscimento-club-giovanile-di-2%C2%BA-livello-2024-2025.doc</w:t>
        </w:r>
      </w:hyperlink>
    </w:p>
    <w:p w14:paraId="750D51A7" w14:textId="77777777" w:rsidR="0022230F" w:rsidRPr="0022230F" w:rsidRDefault="0022230F" w:rsidP="0022230F">
      <w:pPr>
        <w:spacing w:after="0" w:line="240" w:lineRule="auto"/>
        <w:rPr>
          <w:rFonts w:ascii="Arial" w:hAnsi="Arial" w:cs="Arial"/>
          <w:bCs/>
          <w:sz w:val="8"/>
          <w:szCs w:val="8"/>
          <w:lang w:val="en-US"/>
        </w:rPr>
      </w:pPr>
    </w:p>
    <w:p w14:paraId="455B23D5" w14:textId="3311612A" w:rsidR="0022230F" w:rsidRPr="00F739D1"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All.4c – </w:t>
      </w:r>
      <w:hyperlink r:id="rId29" w:history="1">
        <w:r w:rsidRPr="0022230F">
          <w:rPr>
            <w:rFonts w:ascii="Arial" w:hAnsi="Arial" w:cs="Arial"/>
            <w:bCs/>
            <w:sz w:val="20"/>
            <w:szCs w:val="20"/>
            <w:u w:val="single"/>
            <w:lang w:val="en-US"/>
          </w:rPr>
          <w:t>https://www.figc.it/media/247022/allegato-4c-modulo-richiesta-riconoscimento-club-giovanile-di-3%C2%BA-livello-2024-2025.doc</w:t>
        </w:r>
      </w:hyperlink>
    </w:p>
    <w:p w14:paraId="547A74F3"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All.5 – </w:t>
      </w:r>
      <w:hyperlink r:id="rId30" w:history="1">
        <w:r w:rsidRPr="0022230F">
          <w:rPr>
            <w:rFonts w:ascii="Arial" w:hAnsi="Arial" w:cs="Arial"/>
            <w:bCs/>
            <w:sz w:val="20"/>
            <w:szCs w:val="20"/>
            <w:u w:val="single"/>
            <w:lang w:val="en-US"/>
          </w:rPr>
          <w:t>https://www.figc.it/media/247023/allegato-5-modello-convenzione-scuola-societ%C3%A0-sportiva-2024-2025.docx</w:t>
        </w:r>
      </w:hyperlink>
    </w:p>
    <w:p w14:paraId="78E56E8F" w14:textId="77777777" w:rsidR="0022230F" w:rsidRPr="0022230F" w:rsidRDefault="0022230F" w:rsidP="0022230F">
      <w:pPr>
        <w:spacing w:after="0" w:line="240" w:lineRule="auto"/>
        <w:rPr>
          <w:rFonts w:ascii="Arial" w:hAnsi="Arial" w:cs="Arial"/>
          <w:bCs/>
          <w:sz w:val="8"/>
          <w:szCs w:val="8"/>
          <w:lang w:val="en-US"/>
        </w:rPr>
      </w:pPr>
    </w:p>
    <w:p w14:paraId="14CF4D74"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All.6 – </w:t>
      </w:r>
      <w:hyperlink r:id="rId31" w:history="1">
        <w:r w:rsidRPr="0022230F">
          <w:rPr>
            <w:rFonts w:ascii="Arial" w:hAnsi="Arial" w:cs="Arial"/>
            <w:bCs/>
            <w:sz w:val="20"/>
            <w:szCs w:val="20"/>
            <w:u w:val="single"/>
            <w:lang w:val="en-US"/>
          </w:rPr>
          <w:t>https://www.figc.it/media/247024/allegato-6-linee-guida-lo-psicologo-dello-sport-nei-club-giovanili.pdf</w:t>
        </w:r>
      </w:hyperlink>
    </w:p>
    <w:p w14:paraId="6FDB0506" w14:textId="77777777" w:rsidR="0022230F" w:rsidRPr="0022230F" w:rsidRDefault="0022230F" w:rsidP="0022230F">
      <w:pPr>
        <w:spacing w:after="0" w:line="240" w:lineRule="auto"/>
        <w:rPr>
          <w:rFonts w:ascii="Arial" w:hAnsi="Arial" w:cs="Arial"/>
          <w:bCs/>
          <w:sz w:val="8"/>
          <w:szCs w:val="8"/>
          <w:lang w:val="en-US"/>
        </w:rPr>
      </w:pPr>
    </w:p>
    <w:p w14:paraId="405CA5A0"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All.6b – </w:t>
      </w:r>
      <w:hyperlink r:id="rId32" w:history="1">
        <w:r w:rsidRPr="0022230F">
          <w:rPr>
            <w:rFonts w:ascii="Arial" w:hAnsi="Arial" w:cs="Arial"/>
            <w:bCs/>
            <w:sz w:val="20"/>
            <w:szCs w:val="20"/>
            <w:u w:val="single"/>
            <w:lang w:val="en-US"/>
          </w:rPr>
          <w:t>https://www.figc.it/media/247025/allegato-6b-griglia-di-progettazione-progetto-psicologico-club-giovanile-di-3-livello.docx</w:t>
        </w:r>
      </w:hyperlink>
    </w:p>
    <w:p w14:paraId="76F79A78"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All.6c – </w:t>
      </w:r>
      <w:hyperlink r:id="rId33" w:history="1">
        <w:r w:rsidRPr="0022230F">
          <w:rPr>
            <w:rFonts w:ascii="Arial" w:hAnsi="Arial" w:cs="Arial"/>
            <w:bCs/>
            <w:sz w:val="20"/>
            <w:szCs w:val="20"/>
            <w:u w:val="single"/>
            <w:lang w:val="en-US"/>
          </w:rPr>
          <w:t>https://www.figc.it/media/247026/allegato-6c-guida-compilazione-griglia-di-progettazione-2024-2025.pdf</w:t>
        </w:r>
      </w:hyperlink>
    </w:p>
    <w:p w14:paraId="13EDF43E" w14:textId="77777777" w:rsidR="0022230F" w:rsidRPr="0022230F" w:rsidRDefault="0022230F" w:rsidP="0022230F">
      <w:pPr>
        <w:spacing w:after="0" w:line="240" w:lineRule="auto"/>
        <w:rPr>
          <w:rFonts w:ascii="Arial" w:hAnsi="Arial" w:cs="Arial"/>
          <w:bCs/>
          <w:sz w:val="8"/>
          <w:szCs w:val="8"/>
          <w:lang w:val="en-US"/>
        </w:rPr>
      </w:pPr>
    </w:p>
    <w:p w14:paraId="2ABFB1BC"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All.6d – </w:t>
      </w:r>
      <w:hyperlink r:id="rId34" w:history="1">
        <w:r w:rsidRPr="0022230F">
          <w:rPr>
            <w:rFonts w:ascii="Arial" w:hAnsi="Arial" w:cs="Arial"/>
            <w:bCs/>
            <w:sz w:val="20"/>
            <w:szCs w:val="20"/>
            <w:u w:val="single"/>
            <w:lang w:val="en-US"/>
          </w:rPr>
          <w:t>https://www.figc.it/media/247027/allegato-6d-form-relazione-progetto-psicologico-club-di-3-livello-di-qualita.docx</w:t>
        </w:r>
      </w:hyperlink>
    </w:p>
    <w:p w14:paraId="17125084" w14:textId="77777777" w:rsidR="0022230F" w:rsidRPr="0022230F" w:rsidRDefault="0022230F" w:rsidP="0022230F">
      <w:pPr>
        <w:spacing w:after="0" w:line="240" w:lineRule="auto"/>
        <w:rPr>
          <w:rFonts w:ascii="Arial" w:hAnsi="Arial" w:cs="Arial"/>
          <w:bCs/>
          <w:sz w:val="8"/>
          <w:szCs w:val="8"/>
          <w:lang w:val="en-US"/>
        </w:rPr>
      </w:pPr>
    </w:p>
    <w:p w14:paraId="34A79BEA"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All.7 – </w:t>
      </w:r>
      <w:hyperlink r:id="rId35" w:history="1">
        <w:r w:rsidRPr="0022230F">
          <w:rPr>
            <w:rFonts w:ascii="Arial" w:hAnsi="Arial" w:cs="Arial"/>
            <w:bCs/>
            <w:sz w:val="20"/>
            <w:szCs w:val="20"/>
            <w:u w:val="single"/>
            <w:lang w:val="en-US"/>
          </w:rPr>
          <w:t>https://www.figc.it/media/247028/allegato-7-progetto-tutela-minori.pdf</w:t>
        </w:r>
      </w:hyperlink>
    </w:p>
    <w:p w14:paraId="1D15302F" w14:textId="77777777" w:rsidR="0022230F" w:rsidRPr="0022230F" w:rsidRDefault="0022230F" w:rsidP="0022230F">
      <w:pPr>
        <w:spacing w:after="0" w:line="240" w:lineRule="auto"/>
        <w:rPr>
          <w:rFonts w:ascii="Arial" w:hAnsi="Arial" w:cs="Arial"/>
          <w:bCs/>
          <w:sz w:val="8"/>
          <w:szCs w:val="8"/>
          <w:lang w:val="en-US"/>
        </w:rPr>
      </w:pPr>
    </w:p>
    <w:p w14:paraId="50E63C30"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All.8 – </w:t>
      </w:r>
      <w:hyperlink r:id="rId36" w:history="1">
        <w:r w:rsidRPr="0022230F">
          <w:rPr>
            <w:rFonts w:ascii="Arial" w:hAnsi="Arial" w:cs="Arial"/>
            <w:bCs/>
            <w:sz w:val="20"/>
            <w:szCs w:val="20"/>
            <w:u w:val="single"/>
            <w:lang w:val="en-US"/>
          </w:rPr>
          <w:t>https://www.figc.it/media/247029/allegato-8-progetto-ast-area-di-sviluppo-territoriale.pdf</w:t>
        </w:r>
      </w:hyperlink>
    </w:p>
    <w:p w14:paraId="2B9FD15C" w14:textId="77777777" w:rsidR="0022230F" w:rsidRPr="0022230F" w:rsidRDefault="0022230F" w:rsidP="0022230F">
      <w:pPr>
        <w:spacing w:after="0" w:line="240" w:lineRule="auto"/>
        <w:rPr>
          <w:rFonts w:ascii="Arial" w:hAnsi="Arial" w:cs="Arial"/>
          <w:bCs/>
          <w:sz w:val="8"/>
          <w:szCs w:val="8"/>
          <w:lang w:val="en-US"/>
        </w:rPr>
      </w:pPr>
    </w:p>
    <w:p w14:paraId="2D2F7AAF" w14:textId="77777777" w:rsidR="0022230F" w:rsidRPr="0022230F" w:rsidRDefault="0022230F" w:rsidP="0022230F">
      <w:pPr>
        <w:spacing w:after="0" w:line="240" w:lineRule="auto"/>
        <w:rPr>
          <w:rFonts w:ascii="Arial" w:hAnsi="Arial" w:cs="Arial"/>
          <w:bCs/>
          <w:sz w:val="20"/>
          <w:szCs w:val="20"/>
          <w:lang w:val="en-US"/>
        </w:rPr>
      </w:pPr>
      <w:r w:rsidRPr="0022230F">
        <w:rPr>
          <w:rFonts w:ascii="Arial" w:hAnsi="Arial" w:cs="Arial"/>
          <w:bCs/>
          <w:sz w:val="20"/>
          <w:szCs w:val="20"/>
          <w:lang w:val="en-US"/>
        </w:rPr>
        <w:t xml:space="preserve">All.9 – </w:t>
      </w:r>
      <w:hyperlink r:id="rId37" w:history="1">
        <w:r w:rsidRPr="0022230F">
          <w:rPr>
            <w:rFonts w:ascii="Arial" w:hAnsi="Arial" w:cs="Arial"/>
            <w:bCs/>
            <w:sz w:val="20"/>
            <w:szCs w:val="20"/>
            <w:u w:val="single"/>
            <w:lang w:val="en-US"/>
          </w:rPr>
          <w:t>https://www.figc.it/media/247030/allegato-9-progetto-socio-educativo-griglia-di-progettazione-club-giovanile-di-3-livello.docx</w:t>
        </w:r>
      </w:hyperlink>
    </w:p>
    <w:p w14:paraId="11825143" w14:textId="77777777" w:rsidR="0022230F" w:rsidRPr="0022230F" w:rsidRDefault="0022230F" w:rsidP="0022230F">
      <w:pPr>
        <w:spacing w:after="0" w:line="240" w:lineRule="auto"/>
        <w:rPr>
          <w:rFonts w:ascii="Arial" w:hAnsi="Arial" w:cs="Arial"/>
          <w:bCs/>
          <w:sz w:val="8"/>
          <w:szCs w:val="8"/>
          <w:lang w:val="en-US"/>
        </w:rPr>
      </w:pPr>
    </w:p>
    <w:p w14:paraId="4F7427F8" w14:textId="77777777" w:rsidR="0022230F" w:rsidRDefault="0022230F" w:rsidP="0022230F">
      <w:pPr>
        <w:spacing w:after="0" w:line="240" w:lineRule="auto"/>
        <w:rPr>
          <w:rFonts w:ascii="Arial" w:hAnsi="Arial" w:cs="Arial"/>
          <w:bCs/>
          <w:sz w:val="20"/>
          <w:szCs w:val="20"/>
          <w:u w:val="single"/>
          <w:lang w:val="en-US"/>
        </w:rPr>
      </w:pPr>
      <w:r w:rsidRPr="0022230F">
        <w:rPr>
          <w:rFonts w:ascii="Arial" w:hAnsi="Arial" w:cs="Arial"/>
          <w:bCs/>
          <w:sz w:val="20"/>
          <w:szCs w:val="20"/>
          <w:lang w:val="en-US"/>
        </w:rPr>
        <w:t xml:space="preserve">All.10 – </w:t>
      </w:r>
      <w:hyperlink r:id="rId38" w:history="1">
        <w:r w:rsidRPr="0022230F">
          <w:rPr>
            <w:rFonts w:ascii="Arial" w:hAnsi="Arial" w:cs="Arial"/>
            <w:bCs/>
            <w:sz w:val="20"/>
            <w:szCs w:val="20"/>
            <w:u w:val="single"/>
            <w:lang w:val="en-US"/>
          </w:rPr>
          <w:t>https://www.figc.it/media/247031/allegato-10-progetto-calcio-integrato-griglia-di-progettazione-club-giovanile-di-3-livello.docx</w:t>
        </w:r>
      </w:hyperlink>
    </w:p>
    <w:p w14:paraId="628C1D58" w14:textId="5586FEA5" w:rsidR="00E4215D" w:rsidRPr="00E4215D" w:rsidRDefault="00E4215D" w:rsidP="007D0BC2">
      <w:pPr>
        <w:autoSpaceDE w:val="0"/>
        <w:autoSpaceDN w:val="0"/>
        <w:adjustRightInd w:val="0"/>
        <w:spacing w:after="0" w:line="240" w:lineRule="auto"/>
        <w:jc w:val="both"/>
        <w:rPr>
          <w:rFonts w:ascii="Arial" w:hAnsi="Arial" w:cs="Arial"/>
          <w:b/>
          <w:bCs/>
          <w:szCs w:val="20"/>
          <w:u w:val="single"/>
          <w:lang w:eastAsia="it-IT"/>
        </w:rPr>
      </w:pPr>
      <w:r w:rsidRPr="00E4215D">
        <w:rPr>
          <w:rFonts w:ascii="Arial" w:hAnsi="Arial" w:cs="Arial"/>
          <w:b/>
          <w:szCs w:val="28"/>
          <w:highlight w:val="yellow"/>
          <w:u w:val="single"/>
        </w:rPr>
        <w:lastRenderedPageBreak/>
        <w:t>MODULO ONLINE DI CENSIMENTO DEL SETTORE GIOVANILE</w:t>
      </w:r>
    </w:p>
    <w:p w14:paraId="344E99DA" w14:textId="77777777" w:rsidR="00E4215D" w:rsidRPr="00E4215D" w:rsidRDefault="00E4215D" w:rsidP="00E4215D">
      <w:pPr>
        <w:spacing w:after="0" w:line="240" w:lineRule="auto"/>
        <w:rPr>
          <w:rFonts w:ascii="Arial" w:hAnsi="Arial" w:cs="Arial"/>
          <w:b/>
          <w:szCs w:val="28"/>
          <w:highlight w:val="yellow"/>
          <w:u w:val="single"/>
        </w:rPr>
      </w:pPr>
    </w:p>
    <w:p w14:paraId="467114B7" w14:textId="77777777" w:rsidR="00E4215D" w:rsidRPr="00E4215D" w:rsidRDefault="00E4215D" w:rsidP="00E4215D">
      <w:pPr>
        <w:autoSpaceDE w:val="0"/>
        <w:autoSpaceDN w:val="0"/>
        <w:adjustRightInd w:val="0"/>
        <w:spacing w:after="0" w:line="240" w:lineRule="auto"/>
        <w:jc w:val="both"/>
        <w:rPr>
          <w:rFonts w:ascii="Arial" w:hAnsi="Arial" w:cs="Arial"/>
          <w:sz w:val="20"/>
          <w:szCs w:val="28"/>
          <w:lang w:eastAsia="it-IT"/>
        </w:rPr>
      </w:pPr>
      <w:r w:rsidRPr="00E4215D">
        <w:rPr>
          <w:rFonts w:ascii="Arial" w:hAnsi="Arial" w:cs="Arial"/>
          <w:sz w:val="20"/>
          <w:szCs w:val="28"/>
          <w:lang w:eastAsia="it-IT"/>
        </w:rPr>
        <w:t>Si ricorda, così come riportato dal Settore Giovanile Nazionale sul C.U. n.16 del 19 agosto, i Club Giovanili sono tenuti a compilare il “</w:t>
      </w:r>
      <w:r w:rsidRPr="00E4215D">
        <w:rPr>
          <w:rFonts w:ascii="Arial" w:hAnsi="Arial" w:cs="Arial"/>
          <w:b/>
          <w:sz w:val="20"/>
          <w:szCs w:val="28"/>
          <w:lang w:eastAsia="it-IT"/>
        </w:rPr>
        <w:t>Modulo Online di Censimento del Settore Giovanile</w:t>
      </w:r>
      <w:r w:rsidRPr="00E4215D">
        <w:rPr>
          <w:rFonts w:ascii="Arial" w:hAnsi="Arial" w:cs="Arial"/>
          <w:sz w:val="20"/>
          <w:szCs w:val="28"/>
          <w:lang w:eastAsia="it-IT"/>
        </w:rPr>
        <w:t xml:space="preserve">”, all’atto dell’iscrizione dei campionati giovanili, e comunque entro e non oltre il termine perentorio delle seguenti scadenze: </w:t>
      </w:r>
    </w:p>
    <w:p w14:paraId="7B34861F" w14:textId="77777777" w:rsidR="00E4215D" w:rsidRPr="00E4215D" w:rsidRDefault="00E4215D" w:rsidP="00E4215D">
      <w:pPr>
        <w:autoSpaceDE w:val="0"/>
        <w:autoSpaceDN w:val="0"/>
        <w:adjustRightInd w:val="0"/>
        <w:spacing w:after="0" w:line="240" w:lineRule="auto"/>
        <w:jc w:val="both"/>
        <w:rPr>
          <w:rFonts w:ascii="Arial" w:hAnsi="Arial" w:cs="Arial"/>
          <w:sz w:val="6"/>
          <w:szCs w:val="6"/>
          <w:lang w:eastAsia="it-IT"/>
        </w:rPr>
      </w:pPr>
    </w:p>
    <w:p w14:paraId="09FA8788" w14:textId="77777777" w:rsidR="00E4215D" w:rsidRPr="00E4215D" w:rsidRDefault="00E4215D" w:rsidP="00E4215D">
      <w:pPr>
        <w:autoSpaceDE w:val="0"/>
        <w:autoSpaceDN w:val="0"/>
        <w:adjustRightInd w:val="0"/>
        <w:spacing w:after="0" w:line="240" w:lineRule="auto"/>
        <w:jc w:val="both"/>
        <w:rPr>
          <w:rFonts w:ascii="Arial" w:hAnsi="Arial" w:cs="Arial"/>
          <w:b/>
          <w:sz w:val="6"/>
          <w:szCs w:val="6"/>
          <w:u w:val="single"/>
          <w:lang w:eastAsia="it-IT"/>
        </w:rPr>
      </w:pPr>
    </w:p>
    <w:p w14:paraId="6B2E3396" w14:textId="77777777" w:rsidR="00E4215D" w:rsidRPr="00E4215D" w:rsidRDefault="00E4215D">
      <w:pPr>
        <w:numPr>
          <w:ilvl w:val="0"/>
          <w:numId w:val="10"/>
        </w:numPr>
        <w:autoSpaceDE w:val="0"/>
        <w:autoSpaceDN w:val="0"/>
        <w:adjustRightInd w:val="0"/>
        <w:spacing w:after="0" w:line="240" w:lineRule="auto"/>
        <w:jc w:val="both"/>
        <w:rPr>
          <w:rFonts w:ascii="Arial" w:hAnsi="Arial" w:cs="Arial"/>
          <w:sz w:val="20"/>
          <w:szCs w:val="28"/>
          <w:lang w:eastAsia="it-IT"/>
        </w:rPr>
      </w:pPr>
      <w:r w:rsidRPr="00E4215D">
        <w:rPr>
          <w:rFonts w:ascii="Arial" w:hAnsi="Arial" w:cs="Arial"/>
          <w:b/>
          <w:sz w:val="20"/>
          <w:szCs w:val="28"/>
          <w:u w:val="single"/>
          <w:lang w:eastAsia="it-IT"/>
        </w:rPr>
        <w:t>per i Club Giovanili di 1° Livello, entro il 31 dicembre 2024</w:t>
      </w:r>
      <w:r w:rsidRPr="00E4215D">
        <w:rPr>
          <w:rFonts w:ascii="Arial" w:hAnsi="Arial" w:cs="Arial"/>
          <w:sz w:val="20"/>
          <w:szCs w:val="28"/>
          <w:lang w:eastAsia="it-IT"/>
        </w:rPr>
        <w:t xml:space="preserve"> </w:t>
      </w:r>
    </w:p>
    <w:p w14:paraId="667DF0C2" w14:textId="77777777" w:rsidR="00E4215D" w:rsidRPr="00E4215D" w:rsidRDefault="00E4215D" w:rsidP="00E4215D">
      <w:pPr>
        <w:autoSpaceDE w:val="0"/>
        <w:autoSpaceDN w:val="0"/>
        <w:adjustRightInd w:val="0"/>
        <w:spacing w:after="0" w:line="240" w:lineRule="auto"/>
        <w:jc w:val="both"/>
        <w:rPr>
          <w:rFonts w:ascii="Arial" w:hAnsi="Arial" w:cs="Arial"/>
          <w:sz w:val="6"/>
          <w:szCs w:val="6"/>
          <w:lang w:eastAsia="it-IT"/>
        </w:rPr>
      </w:pPr>
    </w:p>
    <w:p w14:paraId="088A38A4" w14:textId="77777777" w:rsidR="00E4215D" w:rsidRPr="00E4215D" w:rsidRDefault="00E4215D" w:rsidP="00E4215D">
      <w:pPr>
        <w:autoSpaceDE w:val="0"/>
        <w:autoSpaceDN w:val="0"/>
        <w:adjustRightInd w:val="0"/>
        <w:spacing w:after="0" w:line="240" w:lineRule="auto"/>
        <w:jc w:val="both"/>
        <w:rPr>
          <w:rFonts w:ascii="Arial" w:hAnsi="Arial" w:cs="Arial"/>
          <w:b/>
          <w:sz w:val="20"/>
          <w:szCs w:val="28"/>
          <w:u w:val="single"/>
          <w:lang w:eastAsia="it-IT"/>
        </w:rPr>
      </w:pPr>
      <w:r w:rsidRPr="00E4215D">
        <w:rPr>
          <w:rFonts w:ascii="Arial" w:hAnsi="Arial" w:cs="Arial"/>
          <w:b/>
          <w:sz w:val="20"/>
          <w:szCs w:val="28"/>
          <w:u w:val="single"/>
          <w:lang w:eastAsia="it-IT"/>
        </w:rPr>
        <w:t xml:space="preserve">L’inosservanza dei suddetti termini costituisce illecito disciplinare ed è sanzionata, su deferimento della Procura Federale, dagli organi della giustizia sportiva con un’ammenda fino ad un massimo di € 500 (cinquecento) da comminare alle società inadempienti. </w:t>
      </w:r>
    </w:p>
    <w:p w14:paraId="39ABB037" w14:textId="77777777" w:rsidR="00E4215D" w:rsidRPr="00E4215D" w:rsidRDefault="00E4215D" w:rsidP="00E4215D">
      <w:pPr>
        <w:autoSpaceDE w:val="0"/>
        <w:autoSpaceDN w:val="0"/>
        <w:adjustRightInd w:val="0"/>
        <w:spacing w:after="0" w:line="240" w:lineRule="auto"/>
        <w:jc w:val="both"/>
        <w:rPr>
          <w:rFonts w:ascii="Arial" w:hAnsi="Arial" w:cs="Arial"/>
          <w:sz w:val="6"/>
          <w:szCs w:val="6"/>
          <w:lang w:eastAsia="it-IT"/>
        </w:rPr>
      </w:pPr>
    </w:p>
    <w:p w14:paraId="0A93F025" w14:textId="77777777" w:rsidR="00E4215D" w:rsidRPr="00E4215D" w:rsidRDefault="00E4215D" w:rsidP="00E4215D">
      <w:pPr>
        <w:autoSpaceDE w:val="0"/>
        <w:autoSpaceDN w:val="0"/>
        <w:adjustRightInd w:val="0"/>
        <w:spacing w:after="0" w:line="240" w:lineRule="auto"/>
        <w:jc w:val="both"/>
        <w:rPr>
          <w:rFonts w:ascii="Arial" w:hAnsi="Arial" w:cs="Arial"/>
          <w:sz w:val="20"/>
          <w:szCs w:val="28"/>
          <w:lang w:eastAsia="it-IT"/>
        </w:rPr>
      </w:pPr>
      <w:r w:rsidRPr="00E4215D">
        <w:rPr>
          <w:rFonts w:ascii="Arial" w:hAnsi="Arial" w:cs="Arial"/>
          <w:sz w:val="20"/>
          <w:szCs w:val="28"/>
          <w:lang w:eastAsia="it-IT"/>
        </w:rPr>
        <w:t xml:space="preserve">Il link per accedere al Modulo Online è il seguente: </w:t>
      </w:r>
    </w:p>
    <w:p w14:paraId="68707DD3" w14:textId="77777777" w:rsidR="00E4215D" w:rsidRPr="00E4215D" w:rsidRDefault="00E4215D" w:rsidP="00E4215D">
      <w:pPr>
        <w:autoSpaceDE w:val="0"/>
        <w:autoSpaceDN w:val="0"/>
        <w:adjustRightInd w:val="0"/>
        <w:spacing w:after="0" w:line="240" w:lineRule="auto"/>
        <w:jc w:val="both"/>
        <w:rPr>
          <w:rFonts w:ascii="Arial" w:hAnsi="Arial" w:cs="Arial"/>
          <w:sz w:val="20"/>
          <w:szCs w:val="28"/>
          <w:lang w:eastAsia="it-IT"/>
        </w:rPr>
      </w:pPr>
      <w:hyperlink r:id="rId39" w:history="1">
        <w:r w:rsidRPr="00E4215D">
          <w:rPr>
            <w:rFonts w:ascii="Arial" w:hAnsi="Arial" w:cs="Arial"/>
            <w:sz w:val="20"/>
            <w:szCs w:val="28"/>
            <w:u w:val="single"/>
            <w:lang w:eastAsia="it-IT"/>
          </w:rPr>
          <w:t>https://portaleservizi.figc.it</w:t>
        </w:r>
      </w:hyperlink>
      <w:r w:rsidRPr="00E4215D">
        <w:rPr>
          <w:rFonts w:ascii="Arial" w:hAnsi="Arial" w:cs="Arial"/>
          <w:sz w:val="20"/>
          <w:szCs w:val="28"/>
          <w:lang w:eastAsia="it-IT"/>
        </w:rPr>
        <w:t xml:space="preserve"> </w:t>
      </w:r>
    </w:p>
    <w:p w14:paraId="3E98054F" w14:textId="77777777" w:rsidR="00E4215D" w:rsidRPr="00E4215D" w:rsidRDefault="00E4215D" w:rsidP="00E4215D">
      <w:pPr>
        <w:autoSpaceDE w:val="0"/>
        <w:autoSpaceDN w:val="0"/>
        <w:adjustRightInd w:val="0"/>
        <w:spacing w:after="0" w:line="240" w:lineRule="auto"/>
        <w:jc w:val="both"/>
        <w:rPr>
          <w:rFonts w:ascii="Arial" w:hAnsi="Arial" w:cs="Arial"/>
          <w:sz w:val="6"/>
          <w:szCs w:val="6"/>
          <w:lang w:eastAsia="it-IT"/>
        </w:rPr>
      </w:pPr>
    </w:p>
    <w:p w14:paraId="691072A0" w14:textId="77777777" w:rsidR="00E4215D" w:rsidRPr="00E4215D" w:rsidRDefault="00E4215D" w:rsidP="00E4215D">
      <w:pPr>
        <w:autoSpaceDE w:val="0"/>
        <w:autoSpaceDN w:val="0"/>
        <w:adjustRightInd w:val="0"/>
        <w:spacing w:after="0" w:line="240" w:lineRule="auto"/>
        <w:jc w:val="both"/>
        <w:rPr>
          <w:rFonts w:ascii="Arial" w:hAnsi="Arial" w:cs="Arial"/>
          <w:sz w:val="20"/>
          <w:szCs w:val="28"/>
          <w:lang w:eastAsia="it-IT"/>
        </w:rPr>
      </w:pPr>
      <w:r w:rsidRPr="00E4215D">
        <w:rPr>
          <w:rFonts w:ascii="Arial" w:hAnsi="Arial" w:cs="Arial"/>
          <w:sz w:val="20"/>
          <w:szCs w:val="28"/>
          <w:lang w:eastAsia="it-IT"/>
        </w:rPr>
        <w:t xml:space="preserve">Si precisa che il Modulo Online non sostituisce, ma integra, il </w:t>
      </w:r>
      <w:r w:rsidRPr="00E4215D">
        <w:rPr>
          <w:rFonts w:ascii="Arial" w:hAnsi="Arial" w:cs="Arial"/>
          <w:i/>
          <w:sz w:val="20"/>
          <w:szCs w:val="28"/>
          <w:lang w:eastAsia="it-IT"/>
        </w:rPr>
        <w:t>Modulo di Presentazione della Società</w:t>
      </w:r>
      <w:r w:rsidRPr="00E4215D">
        <w:rPr>
          <w:rFonts w:ascii="Arial" w:hAnsi="Arial" w:cs="Arial"/>
          <w:sz w:val="20"/>
          <w:szCs w:val="28"/>
          <w:lang w:eastAsia="it-IT"/>
        </w:rPr>
        <w:t xml:space="preserve">, documento formale sottoscritto dal Rappresentante Legale della Società. </w:t>
      </w:r>
    </w:p>
    <w:p w14:paraId="370A568B" w14:textId="77777777" w:rsidR="00E4215D" w:rsidRDefault="00E4215D" w:rsidP="00E4215D">
      <w:pPr>
        <w:autoSpaceDE w:val="0"/>
        <w:autoSpaceDN w:val="0"/>
        <w:adjustRightInd w:val="0"/>
        <w:spacing w:after="0" w:line="240" w:lineRule="auto"/>
        <w:jc w:val="both"/>
        <w:rPr>
          <w:rFonts w:ascii="Arial" w:hAnsi="Arial" w:cs="Arial"/>
          <w:b/>
          <w:sz w:val="20"/>
          <w:szCs w:val="28"/>
          <w:u w:val="single"/>
          <w:lang w:eastAsia="it-IT"/>
        </w:rPr>
      </w:pPr>
      <w:r w:rsidRPr="00E4215D">
        <w:rPr>
          <w:rFonts w:ascii="Arial" w:hAnsi="Arial" w:cs="Arial"/>
          <w:b/>
          <w:sz w:val="20"/>
          <w:szCs w:val="28"/>
          <w:u w:val="single"/>
          <w:lang w:eastAsia="it-IT"/>
        </w:rPr>
        <w:t>Si precisa inoltre che per compilazione del Censimento On Line si intende l’allegare il Modulo di Presentazione del Club ed aggiungere i Tecnici privi di qualifica rilasciata dal Settore Tecnico da abbinare alle squadre da loro allenate (per i tecnici qualificati e tesserati per il Club, l’abbinamento avviene in automatico) e che NON è obbligatorio inserire l’anagrafica dei giovani calciatori e dei loro familiari.</w:t>
      </w:r>
    </w:p>
    <w:p w14:paraId="7A4E8BF2" w14:textId="77777777" w:rsidR="00884583" w:rsidRPr="00E4215D" w:rsidRDefault="00884583" w:rsidP="00E4215D">
      <w:pPr>
        <w:autoSpaceDE w:val="0"/>
        <w:autoSpaceDN w:val="0"/>
        <w:adjustRightInd w:val="0"/>
        <w:spacing w:after="0" w:line="240" w:lineRule="auto"/>
        <w:jc w:val="both"/>
        <w:rPr>
          <w:rFonts w:ascii="Arial" w:hAnsi="Arial" w:cs="Arial"/>
          <w:b/>
          <w:sz w:val="20"/>
          <w:szCs w:val="28"/>
          <w:u w:val="single"/>
          <w:lang w:eastAsia="it-IT"/>
        </w:rPr>
      </w:pPr>
    </w:p>
    <w:p w14:paraId="7C83E809" w14:textId="77777777" w:rsidR="001F1764" w:rsidRDefault="001F1764" w:rsidP="00E4215D">
      <w:pPr>
        <w:spacing w:after="0" w:line="240" w:lineRule="auto"/>
        <w:rPr>
          <w:rFonts w:ascii="Arial" w:hAnsi="Arial" w:cs="Arial"/>
          <w:b/>
          <w:szCs w:val="28"/>
          <w:highlight w:val="yellow"/>
          <w:u w:val="single"/>
        </w:rPr>
      </w:pPr>
    </w:p>
    <w:p w14:paraId="751F3AF1" w14:textId="7CAFBA1D" w:rsidR="00E4215D" w:rsidRPr="00E4215D" w:rsidRDefault="00E4215D" w:rsidP="00E4215D">
      <w:pPr>
        <w:spacing w:after="0" w:line="240" w:lineRule="auto"/>
        <w:rPr>
          <w:rFonts w:ascii="Arial" w:hAnsi="Arial" w:cs="Arial"/>
          <w:b/>
          <w:szCs w:val="28"/>
          <w:u w:val="single"/>
        </w:rPr>
      </w:pPr>
      <w:r w:rsidRPr="00E4215D">
        <w:rPr>
          <w:rFonts w:ascii="Arial" w:hAnsi="Arial" w:cs="Arial"/>
          <w:b/>
          <w:szCs w:val="28"/>
          <w:highlight w:val="yellow"/>
          <w:u w:val="single"/>
        </w:rPr>
        <w:t>MODULO DI PRESENTAZIONE DELLA SOCIETÀ</w:t>
      </w:r>
    </w:p>
    <w:p w14:paraId="4A252BEE" w14:textId="77777777" w:rsidR="00E4215D" w:rsidRPr="00E4215D" w:rsidRDefault="00E4215D" w:rsidP="00E4215D">
      <w:pPr>
        <w:spacing w:after="0" w:line="240" w:lineRule="auto"/>
        <w:rPr>
          <w:rFonts w:ascii="Arial" w:hAnsi="Arial" w:cs="Arial"/>
          <w:b/>
          <w:szCs w:val="28"/>
          <w:u w:val="single"/>
        </w:rPr>
      </w:pPr>
    </w:p>
    <w:p w14:paraId="0F133762" w14:textId="77777777" w:rsidR="00E4215D" w:rsidRPr="00E4215D" w:rsidRDefault="00E4215D" w:rsidP="00E4215D">
      <w:pPr>
        <w:spacing w:after="0" w:line="240" w:lineRule="auto"/>
        <w:jc w:val="both"/>
        <w:rPr>
          <w:rFonts w:ascii="Arial" w:hAnsi="Arial" w:cs="Arial"/>
          <w:sz w:val="20"/>
          <w:szCs w:val="28"/>
        </w:rPr>
      </w:pPr>
      <w:r w:rsidRPr="00E4215D">
        <w:rPr>
          <w:rFonts w:ascii="Arial" w:hAnsi="Arial" w:cs="Arial"/>
          <w:sz w:val="20"/>
          <w:szCs w:val="28"/>
        </w:rPr>
        <w:t xml:space="preserve">Si ricorda, così come riportato dal Settore Giovanile Nazionale sul C.U. n.16 del 19 agosto 2024, che </w:t>
      </w:r>
      <w:r w:rsidRPr="00E4215D">
        <w:rPr>
          <w:rFonts w:ascii="Arial" w:hAnsi="Arial" w:cs="Arial"/>
          <w:i/>
          <w:sz w:val="20"/>
          <w:szCs w:val="28"/>
        </w:rPr>
        <w:t xml:space="preserve">tutte le Società che svolgono attività giovanile nella Federazione Italiana Giuoco Calcio, anche se in una sola delle categorie (Piccoli Amici, Primi Calci, Pulcini, Esordienti, Giovanissimi e Allievi), devono presentare attraverso il censimento on-line del Settore Giovanile, il </w:t>
      </w:r>
      <w:r w:rsidRPr="00E4215D">
        <w:rPr>
          <w:rFonts w:ascii="Arial" w:hAnsi="Arial" w:cs="Arial"/>
          <w:b/>
          <w:i/>
          <w:sz w:val="20"/>
          <w:szCs w:val="28"/>
        </w:rPr>
        <w:t>Modulo di Presentazione della Società (Allegato 2)</w:t>
      </w:r>
      <w:r w:rsidRPr="00E4215D">
        <w:rPr>
          <w:rFonts w:ascii="Arial" w:hAnsi="Arial" w:cs="Arial"/>
          <w:sz w:val="20"/>
          <w:szCs w:val="28"/>
        </w:rPr>
        <w:t xml:space="preserve"> entro i termini stabiliti nel suddetto Comunicato Ufficiale.</w:t>
      </w:r>
    </w:p>
    <w:p w14:paraId="6F406FFC" w14:textId="77777777" w:rsidR="00E4215D" w:rsidRPr="00E4215D" w:rsidRDefault="00E4215D" w:rsidP="00E4215D">
      <w:pPr>
        <w:spacing w:after="0" w:line="240" w:lineRule="auto"/>
        <w:jc w:val="both"/>
        <w:rPr>
          <w:rFonts w:ascii="Arial" w:hAnsi="Arial" w:cs="Arial"/>
          <w:b/>
          <w:sz w:val="18"/>
          <w:szCs w:val="18"/>
          <w:u w:val="single"/>
          <w:lang w:eastAsia="it-IT"/>
        </w:rPr>
      </w:pPr>
      <w:r w:rsidRPr="00E4215D">
        <w:rPr>
          <w:rFonts w:ascii="Arial" w:hAnsi="Arial" w:cs="Arial"/>
          <w:b/>
          <w:sz w:val="20"/>
          <w:szCs w:val="28"/>
          <w:u w:val="single"/>
        </w:rPr>
        <w:t xml:space="preserve">Si ricorda, altresì, che alle Società inadempienti, non sarà possibile autorizzare l’organizzazione di propri Tornei giovanili e non sarà consentita la partecipazione ai campionati regionali della successiva stagione sportiva. </w:t>
      </w:r>
    </w:p>
    <w:p w14:paraId="3B2DA9E8" w14:textId="77777777" w:rsidR="00786204" w:rsidRDefault="00786204" w:rsidP="00881119">
      <w:pPr>
        <w:autoSpaceDE w:val="0"/>
        <w:autoSpaceDN w:val="0"/>
        <w:adjustRightInd w:val="0"/>
        <w:spacing w:after="0" w:line="240" w:lineRule="auto"/>
        <w:jc w:val="both"/>
        <w:rPr>
          <w:rFonts w:ascii="Arial" w:hAnsi="Arial" w:cs="Arial"/>
          <w:b/>
          <w:szCs w:val="28"/>
          <w:u w:val="single"/>
        </w:rPr>
      </w:pPr>
    </w:p>
    <w:p w14:paraId="28E5CE4B" w14:textId="77777777" w:rsidR="008A150D" w:rsidRDefault="008A150D" w:rsidP="00881119">
      <w:pPr>
        <w:autoSpaceDE w:val="0"/>
        <w:autoSpaceDN w:val="0"/>
        <w:adjustRightInd w:val="0"/>
        <w:spacing w:after="0" w:line="240" w:lineRule="auto"/>
        <w:jc w:val="both"/>
        <w:rPr>
          <w:rFonts w:ascii="Arial" w:hAnsi="Arial" w:cs="Arial"/>
          <w:b/>
          <w:szCs w:val="28"/>
          <w:u w:val="single"/>
        </w:rPr>
      </w:pPr>
    </w:p>
    <w:p w14:paraId="7EA1D8D4" w14:textId="497BAE98" w:rsidR="002D635B" w:rsidRPr="00000028" w:rsidRDefault="002D635B" w:rsidP="00881119">
      <w:pPr>
        <w:autoSpaceDE w:val="0"/>
        <w:autoSpaceDN w:val="0"/>
        <w:adjustRightInd w:val="0"/>
        <w:spacing w:after="0" w:line="240" w:lineRule="auto"/>
        <w:jc w:val="both"/>
        <w:rPr>
          <w:rFonts w:ascii="Arial" w:hAnsi="Arial" w:cs="Arial"/>
          <w:b/>
          <w:szCs w:val="28"/>
          <w:u w:val="single"/>
        </w:rPr>
      </w:pPr>
      <w:r w:rsidRPr="002D635B">
        <w:rPr>
          <w:rFonts w:ascii="Arial" w:hAnsi="Arial" w:cs="Arial"/>
          <w:b/>
          <w:szCs w:val="28"/>
          <w:u w:val="single"/>
        </w:rPr>
        <w:t>DEROGA ART.34, COMMA 1, N.O.I.F. PER CAMPIONATO ALLIEVI UNDER 17 E UNDER 16 – S.S. 2024/2025</w:t>
      </w:r>
    </w:p>
    <w:p w14:paraId="220833EE" w14:textId="77777777" w:rsidR="002D635B" w:rsidRPr="002D635B" w:rsidRDefault="002D635B" w:rsidP="002D635B">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0" w:line="240" w:lineRule="auto"/>
        <w:jc w:val="both"/>
        <w:rPr>
          <w:rFonts w:ascii="Arial" w:hAnsi="Arial" w:cs="Arial"/>
          <w:sz w:val="21"/>
          <w:szCs w:val="21"/>
        </w:rPr>
      </w:pPr>
      <w:r w:rsidRPr="002D635B">
        <w:rPr>
          <w:rFonts w:ascii="Arial" w:hAnsi="Arial" w:cs="Arial"/>
          <w:sz w:val="21"/>
          <w:szCs w:val="21"/>
        </w:rPr>
        <w:br/>
      </w:r>
      <w:r w:rsidRPr="002D635B">
        <w:rPr>
          <w:rFonts w:ascii="Arial" w:hAnsi="Arial" w:cs="Arial"/>
          <w:sz w:val="20"/>
          <w:szCs w:val="20"/>
        </w:rPr>
        <w:t xml:space="preserve">Il Settore Giovanile e Scolastico, ha espresso parere favorevole alla deroga, per la Stagione Sportiva 2024/2025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57DDA01E" w14:textId="63F11160" w:rsidR="002F0F11" w:rsidRPr="002F0F11" w:rsidRDefault="00C06E41" w:rsidP="002F0F11">
      <w:pPr>
        <w:spacing w:after="0" w:line="240" w:lineRule="auto"/>
        <w:rPr>
          <w:rFonts w:ascii="Arial" w:hAnsi="Arial" w:cs="Arial"/>
          <w:b/>
          <w:szCs w:val="28"/>
          <w:u w:val="single"/>
        </w:rPr>
      </w:pPr>
      <w:r>
        <w:rPr>
          <w:rFonts w:ascii="Arial" w:hAnsi="Arial" w:cs="Arial"/>
          <w:b/>
          <w:szCs w:val="28"/>
          <w:u w:val="single"/>
        </w:rPr>
        <w:br/>
      </w:r>
      <w:r w:rsidR="00390BBD">
        <w:rPr>
          <w:rFonts w:ascii="Arial" w:hAnsi="Arial" w:cs="Arial"/>
          <w:b/>
          <w:szCs w:val="28"/>
          <w:u w:val="single"/>
        </w:rPr>
        <w:br/>
      </w:r>
      <w:r w:rsidR="002F0F11" w:rsidRPr="002F0F11">
        <w:rPr>
          <w:rFonts w:ascii="Arial" w:hAnsi="Arial" w:cs="Arial"/>
          <w:b/>
          <w:szCs w:val="28"/>
          <w:u w:val="single"/>
        </w:rPr>
        <w:t>SQUADRE FUORI CLASSIFICA</w:t>
      </w:r>
    </w:p>
    <w:p w14:paraId="6C547164" w14:textId="77777777" w:rsidR="002F0F11" w:rsidRPr="002F0F11" w:rsidRDefault="002F0F11" w:rsidP="002F0F11">
      <w:pPr>
        <w:spacing w:after="0" w:line="240" w:lineRule="auto"/>
        <w:jc w:val="both"/>
        <w:rPr>
          <w:rFonts w:ascii="Arial" w:hAnsi="Arial" w:cs="Arial"/>
          <w:sz w:val="20"/>
          <w:szCs w:val="20"/>
        </w:rPr>
      </w:pPr>
      <w:r w:rsidRPr="002F0F11">
        <w:rPr>
          <w:rFonts w:ascii="Arial" w:hAnsi="Arial" w:cs="Arial"/>
          <w:sz w:val="20"/>
          <w:szCs w:val="20"/>
        </w:rPr>
        <w:br/>
        <w:t xml:space="preserve">Gli incontri disputati dalle squadre “fuori classifica” ed i relativi risultati acquisiti non produrranno effetti ai fini della classifica finale, sia per le squadre medesime, che per tutte le altre incluse nello stesso girone. </w:t>
      </w:r>
    </w:p>
    <w:p w14:paraId="7E8F0901" w14:textId="77777777" w:rsidR="002F0F11" w:rsidRPr="002F0F11" w:rsidRDefault="002F0F11" w:rsidP="002F0F11">
      <w:pPr>
        <w:spacing w:after="0" w:line="240" w:lineRule="auto"/>
        <w:jc w:val="both"/>
        <w:rPr>
          <w:rFonts w:ascii="Arial" w:hAnsi="Arial" w:cs="Arial"/>
          <w:sz w:val="20"/>
          <w:szCs w:val="20"/>
        </w:rPr>
      </w:pPr>
      <w:r w:rsidRPr="002F0F11">
        <w:rPr>
          <w:rFonts w:ascii="Arial" w:hAnsi="Arial" w:cs="Arial"/>
          <w:sz w:val="20"/>
          <w:szCs w:val="20"/>
        </w:rPr>
        <w:t xml:space="preserve">Il calciatore squalificato della squadra avversaria di una “fuori classifica” </w:t>
      </w:r>
      <w:r w:rsidRPr="002F0F11">
        <w:rPr>
          <w:rFonts w:ascii="Arial" w:hAnsi="Arial" w:cs="Arial"/>
          <w:b/>
          <w:bCs/>
          <w:sz w:val="20"/>
          <w:szCs w:val="20"/>
        </w:rPr>
        <w:t>NON</w:t>
      </w:r>
      <w:r w:rsidRPr="002F0F11">
        <w:rPr>
          <w:rFonts w:ascii="Arial" w:hAnsi="Arial" w:cs="Arial"/>
          <w:sz w:val="20"/>
          <w:szCs w:val="20"/>
        </w:rPr>
        <w:t xml:space="preserve"> sconta la sanzione in occasione della gara disputata contro quest’ultima, tenuto conto che la squalifica si considera scontata, ex art. 21 comma 4 del C.G.S., solo in gare ufficiali che hanno conseguito un risultato valido agli effetti della classifica.</w:t>
      </w:r>
    </w:p>
    <w:p w14:paraId="505958FC" w14:textId="77777777" w:rsidR="002F0F11" w:rsidRPr="002F0F11" w:rsidRDefault="002F0F11" w:rsidP="002F0F11">
      <w:pPr>
        <w:spacing w:after="0" w:line="240" w:lineRule="auto"/>
        <w:jc w:val="both"/>
        <w:rPr>
          <w:rFonts w:ascii="Arial" w:hAnsi="Arial" w:cs="Arial"/>
          <w:sz w:val="20"/>
          <w:szCs w:val="20"/>
        </w:rPr>
      </w:pPr>
      <w:r w:rsidRPr="002F0F11">
        <w:rPr>
          <w:rFonts w:ascii="Arial" w:hAnsi="Arial" w:cs="Arial"/>
          <w:sz w:val="20"/>
          <w:szCs w:val="20"/>
        </w:rPr>
        <w:t>Le gare disputate dalla squadra “fuori classifica” sono comunque gare ufficiali, conseguentemente le sanzioni irrogate ai calciatori di entrambe le squadre sono pienamente valide ed efficaci.</w:t>
      </w:r>
    </w:p>
    <w:p w14:paraId="0EB78B80" w14:textId="77777777" w:rsidR="002F0F11" w:rsidRPr="002F0F11" w:rsidRDefault="002F0F11" w:rsidP="002F0F11">
      <w:pPr>
        <w:spacing w:after="0" w:line="240" w:lineRule="auto"/>
        <w:jc w:val="both"/>
        <w:rPr>
          <w:rFonts w:ascii="Arial" w:hAnsi="Arial" w:cs="Arial"/>
          <w:b/>
          <w:bCs/>
          <w:sz w:val="20"/>
          <w:szCs w:val="20"/>
        </w:rPr>
      </w:pPr>
      <w:r w:rsidRPr="002F0F11">
        <w:rPr>
          <w:rFonts w:ascii="Arial" w:hAnsi="Arial" w:cs="Arial"/>
          <w:b/>
          <w:bCs/>
          <w:sz w:val="20"/>
          <w:szCs w:val="20"/>
        </w:rPr>
        <w:t>Le sanzioni a carico dei calciatori appartenenti alle società “fuori classifica” NON potranno essere scontate nelle gare in cui sono impegnati e quindi le stesse vanno scontate in gare utili ai fini della classifica.</w:t>
      </w:r>
    </w:p>
    <w:p w14:paraId="7E2E8B44" w14:textId="54E97E49" w:rsidR="002D635B" w:rsidRPr="002D635B" w:rsidRDefault="002D635B" w:rsidP="002D635B">
      <w:pPr>
        <w:spacing w:after="0" w:line="240" w:lineRule="auto"/>
        <w:jc w:val="both"/>
        <w:rPr>
          <w:rFonts w:ascii="Arial" w:hAnsi="Arial" w:cs="Arial"/>
          <w:b/>
          <w:sz w:val="28"/>
          <w:szCs w:val="36"/>
          <w:u w:val="single"/>
        </w:rPr>
      </w:pPr>
      <w:r w:rsidRPr="002D635B">
        <w:rPr>
          <w:rFonts w:ascii="Arial" w:hAnsi="Arial" w:cs="Arial"/>
          <w:b/>
          <w:szCs w:val="28"/>
          <w:u w:val="single"/>
        </w:rPr>
        <w:lastRenderedPageBreak/>
        <w:t>DISPOSIZIONI FEDERALI DEL TESSERAMENTO IN FAVORE DELLE SOCIETÀ DI PURO SETTORE GIOVANILE</w:t>
      </w:r>
    </w:p>
    <w:p w14:paraId="60EE3839" w14:textId="270D1C68" w:rsidR="005A5884" w:rsidRDefault="002D635B" w:rsidP="005A5884">
      <w:pPr>
        <w:jc w:val="both"/>
        <w:rPr>
          <w:rFonts w:ascii="Arial" w:hAnsi="Arial" w:cs="Arial"/>
          <w:b/>
          <w:sz w:val="24"/>
          <w:szCs w:val="28"/>
          <w:u w:val="single"/>
        </w:rPr>
      </w:pPr>
      <w:r w:rsidRPr="002D635B">
        <w:rPr>
          <w:rFonts w:ascii="Arial" w:hAnsi="Arial" w:cs="Arial"/>
          <w:sz w:val="21"/>
          <w:szCs w:val="21"/>
        </w:rPr>
        <w:br/>
      </w:r>
      <w:r w:rsidRPr="002D635B">
        <w:rPr>
          <w:rFonts w:ascii="Arial" w:hAnsi="Arial" w:cs="Arial"/>
          <w:sz w:val="20"/>
          <w:szCs w:val="20"/>
        </w:rPr>
        <w:t>Secondo quanto pubblicato sul C.U. 410 LND (231/A FIGC), del 30 maggio 2024, in via straordinaria, per la sola Stagione Sportiva 2024/2025, è consentito, in deroga agli Art. 31 e 32 N.O.I.F. ed alle ulteriori disposizioni federali, il tesseramento in favore delle Società di Puro Settore Giovanile dei calciatori/calciatrici “Giovani Dilettanti” della classe 2008, con vincolo annuale.</w:t>
      </w:r>
    </w:p>
    <w:p w14:paraId="0D3681D1" w14:textId="0B0EFFD9" w:rsidR="00234553" w:rsidRPr="00390BBD" w:rsidRDefault="00993DA1" w:rsidP="005A5884">
      <w:pPr>
        <w:jc w:val="both"/>
        <w:rPr>
          <w:rFonts w:ascii="Arial" w:hAnsi="Arial" w:cs="Arial"/>
          <w:b/>
          <w:u w:val="single"/>
        </w:rPr>
      </w:pPr>
      <w:r>
        <w:rPr>
          <w:rFonts w:ascii="Arial" w:hAnsi="Arial" w:cs="Arial"/>
          <w:b/>
          <w:u w:val="single"/>
        </w:rPr>
        <w:br/>
      </w:r>
      <w:r w:rsidR="00234553" w:rsidRPr="0040008D">
        <w:rPr>
          <w:rFonts w:ascii="Arial" w:hAnsi="Arial" w:cs="Arial"/>
          <w:b/>
          <w:u w:val="single"/>
        </w:rPr>
        <w:t xml:space="preserve">RICHIESTA DI UN MINUTO DI RACCOGLIMENTO E/O PER GIOCARE CON IL LUTTO AL BRACCIO </w:t>
      </w:r>
    </w:p>
    <w:p w14:paraId="7CFC3A41" w14:textId="245B7221" w:rsidR="00041008" w:rsidRPr="00041008" w:rsidRDefault="00041008" w:rsidP="00041008">
      <w:pPr>
        <w:jc w:val="both"/>
        <w:rPr>
          <w:rFonts w:ascii="Arial" w:hAnsi="Arial" w:cs="Arial"/>
          <w:sz w:val="20"/>
          <w:szCs w:val="20"/>
        </w:rPr>
      </w:pPr>
      <w:r w:rsidRPr="00041008">
        <w:rPr>
          <w:rFonts w:ascii="Arial" w:hAnsi="Arial" w:cs="Arial"/>
          <w:sz w:val="20"/>
          <w:szCs w:val="20"/>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7353C9F8" w14:textId="77777777" w:rsidR="00041008" w:rsidRPr="00041008" w:rsidRDefault="00041008" w:rsidP="00041008">
      <w:pPr>
        <w:spacing w:after="0" w:line="240" w:lineRule="auto"/>
        <w:jc w:val="both"/>
        <w:rPr>
          <w:rFonts w:ascii="Arial" w:hAnsi="Arial" w:cs="Arial"/>
          <w:sz w:val="20"/>
          <w:szCs w:val="20"/>
        </w:rPr>
      </w:pPr>
      <w:r w:rsidRPr="00041008">
        <w:rPr>
          <w:rFonts w:ascii="Arial" w:hAnsi="Arial" w:cs="Arial"/>
          <w:sz w:val="20"/>
          <w:szCs w:val="20"/>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551B810B" w14:textId="70BAB262" w:rsidR="00625463" w:rsidRDefault="00041008" w:rsidP="00041008">
      <w:pPr>
        <w:overflowPunct w:val="0"/>
        <w:autoSpaceDE w:val="0"/>
        <w:autoSpaceDN w:val="0"/>
        <w:adjustRightInd w:val="0"/>
        <w:spacing w:after="0" w:line="240" w:lineRule="auto"/>
        <w:jc w:val="both"/>
        <w:textAlignment w:val="baseline"/>
        <w:rPr>
          <w:rFonts w:ascii="Arial" w:eastAsia="Times New Roman" w:hAnsi="Arial"/>
          <w:b/>
          <w:bCs/>
          <w:noProof/>
          <w:sz w:val="20"/>
          <w:szCs w:val="20"/>
          <w:u w:val="single"/>
          <w:lang w:eastAsia="it-IT"/>
        </w:rPr>
      </w:pPr>
      <w:hyperlink r:id="rId40" w:history="1">
        <w:r w:rsidRPr="00041008">
          <w:rPr>
            <w:rFonts w:ascii="Arial" w:eastAsia="Times New Roman" w:hAnsi="Arial"/>
            <w:b/>
            <w:bCs/>
            <w:noProof/>
            <w:sz w:val="20"/>
            <w:szCs w:val="20"/>
            <w:u w:val="single"/>
            <w:lang w:eastAsia="it-IT"/>
          </w:rPr>
          <w:t>http://sicilia.lnd.it/sites/default/files/comunicati/2023-10/Modulo%20di%20richiesta%20minuto%20di%20raccoglimento-lutto%20al%20braccio.docx</w:t>
        </w:r>
      </w:hyperlink>
    </w:p>
    <w:p w14:paraId="2EF3F14C" w14:textId="77777777" w:rsidR="00446823" w:rsidRDefault="00446823" w:rsidP="000D2EB9">
      <w:pPr>
        <w:rPr>
          <w:rFonts w:ascii="Arial" w:hAnsi="Arial" w:cs="Arial"/>
          <w:b/>
          <w:u w:val="single"/>
        </w:rPr>
      </w:pPr>
    </w:p>
    <w:p w14:paraId="7FE997AB" w14:textId="7D099C5F" w:rsidR="00C92326" w:rsidRPr="00895E3D" w:rsidRDefault="00C92326" w:rsidP="000D2EB9">
      <w:pPr>
        <w:rPr>
          <w:rFonts w:ascii="Arial" w:hAnsi="Arial" w:cs="Arial"/>
          <w:b/>
          <w:u w:val="single"/>
        </w:rPr>
      </w:pPr>
      <w:r w:rsidRPr="00C92326">
        <w:rPr>
          <w:rFonts w:ascii="Arial" w:hAnsi="Arial" w:cs="Arial"/>
          <w:b/>
          <w:u w:val="single"/>
        </w:rPr>
        <w:t>RICHIESTE COMMISSARI DI CAMPO</w:t>
      </w:r>
    </w:p>
    <w:p w14:paraId="504D47A0" w14:textId="2F74ADF8" w:rsidR="007844CC" w:rsidRDefault="00C92326" w:rsidP="007E3F08">
      <w:pPr>
        <w:jc w:val="both"/>
        <w:rPr>
          <w:rFonts w:ascii="Arial" w:hAnsi="Arial" w:cs="Arial"/>
          <w:sz w:val="20"/>
          <w:szCs w:val="20"/>
        </w:rPr>
      </w:pPr>
      <w:r w:rsidRPr="00C92326">
        <w:rPr>
          <w:rFonts w:ascii="Arial" w:hAnsi="Arial" w:cs="Arial"/>
          <w:sz w:val="20"/>
          <w:szCs w:val="20"/>
        </w:rPr>
        <w:t>Si informano le Società che le richieste di Commissari di Campo vanno inoltrate a questo Comitato entro il martedì antecedente la disputa della partita, con allegata la ricevuta del Bonifico di Euro 100,00 comprensivo di ogni diritto.</w:t>
      </w:r>
    </w:p>
    <w:p w14:paraId="296A1242" w14:textId="77777777" w:rsidR="00E277E1" w:rsidRDefault="00E277E1" w:rsidP="00F739D1">
      <w:pPr>
        <w:spacing w:after="0" w:line="240" w:lineRule="auto"/>
        <w:jc w:val="both"/>
        <w:rPr>
          <w:rFonts w:ascii="Arial" w:hAnsi="Arial" w:cs="Arial"/>
          <w:b/>
          <w:bCs/>
          <w:szCs w:val="18"/>
          <w:u w:val="single"/>
        </w:rPr>
      </w:pPr>
    </w:p>
    <w:p w14:paraId="05E2D74E" w14:textId="74C0F453" w:rsidR="00C61DA3" w:rsidRPr="002362EE" w:rsidRDefault="00C61DA3" w:rsidP="00F739D1">
      <w:pPr>
        <w:spacing w:after="0" w:line="240" w:lineRule="auto"/>
        <w:jc w:val="both"/>
        <w:rPr>
          <w:rFonts w:ascii="Arial" w:hAnsi="Arial" w:cs="Arial"/>
          <w:b/>
          <w:bCs/>
          <w:szCs w:val="18"/>
          <w:u w:val="single"/>
        </w:rPr>
      </w:pPr>
      <w:r w:rsidRPr="00C61DA3">
        <w:rPr>
          <w:rFonts w:ascii="Arial" w:hAnsi="Arial" w:cs="Arial"/>
          <w:b/>
          <w:bCs/>
          <w:szCs w:val="18"/>
          <w:u w:val="single"/>
        </w:rPr>
        <w:t xml:space="preserve">OBBLIGO VISITA MEDICA CALCIATORI </w:t>
      </w:r>
    </w:p>
    <w:p w14:paraId="6A6A6D34" w14:textId="77777777" w:rsidR="00C61DA3" w:rsidRPr="00C61DA3" w:rsidRDefault="00C61DA3" w:rsidP="00C61DA3">
      <w:pPr>
        <w:spacing w:after="0"/>
        <w:jc w:val="both"/>
        <w:rPr>
          <w:rFonts w:ascii="Arial" w:hAnsi="Arial" w:cs="Arial"/>
          <w:sz w:val="20"/>
          <w:szCs w:val="20"/>
        </w:rPr>
      </w:pPr>
      <w:r w:rsidRPr="00C61DA3">
        <w:rPr>
          <w:rFonts w:ascii="Arial" w:hAnsi="Arial" w:cs="Arial"/>
        </w:rPr>
        <w:br/>
      </w:r>
      <w:r w:rsidRPr="00C61DA3">
        <w:rPr>
          <w:rFonts w:ascii="Arial" w:hAnsi="Arial" w:cs="Arial"/>
          <w:sz w:val="20"/>
          <w:szCs w:val="20"/>
        </w:rPr>
        <w:t>Si riporta uno stralcio di quanto proposto sul C.U. N° 3 della LND:</w:t>
      </w:r>
    </w:p>
    <w:p w14:paraId="52004DFD" w14:textId="77777777" w:rsidR="00C61DA3" w:rsidRPr="00C61DA3" w:rsidRDefault="00C61DA3" w:rsidP="00C61DA3">
      <w:pPr>
        <w:spacing w:after="0"/>
        <w:jc w:val="both"/>
        <w:rPr>
          <w:rFonts w:ascii="Arial" w:hAnsi="Arial" w:cs="Arial"/>
          <w:sz w:val="20"/>
          <w:szCs w:val="20"/>
        </w:rPr>
      </w:pPr>
    </w:p>
    <w:p w14:paraId="0FEC41A1" w14:textId="77777777" w:rsidR="00C61DA3" w:rsidRPr="00C61DA3" w:rsidRDefault="00C61DA3" w:rsidP="00C61DA3">
      <w:pPr>
        <w:spacing w:after="0"/>
        <w:jc w:val="both"/>
        <w:rPr>
          <w:rFonts w:ascii="Arial" w:hAnsi="Arial" w:cs="Arial"/>
          <w:sz w:val="20"/>
          <w:szCs w:val="20"/>
        </w:rPr>
      </w:pPr>
      <w:r w:rsidRPr="00C61DA3">
        <w:rPr>
          <w:rFonts w:ascii="Arial" w:hAnsi="Arial" w:cs="Arial"/>
          <w:sz w:val="20"/>
          <w:szCs w:val="20"/>
        </w:rPr>
        <w:t>“Si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nel caso di infortuni che dovessero verificarsi nel corso di gare e/o allenamenti che coinvolgessero tesserati privi della suindicata certificazione, in assenza della quale non è riconosciuta, peraltro, alcuna tutela assicurativa.”</w:t>
      </w:r>
    </w:p>
    <w:p w14:paraId="759E79E1" w14:textId="77777777" w:rsidR="00C61DA3" w:rsidRPr="00C61DA3" w:rsidRDefault="00C61DA3" w:rsidP="00C61DA3">
      <w:pPr>
        <w:spacing w:after="0"/>
        <w:jc w:val="both"/>
        <w:rPr>
          <w:rFonts w:ascii="Arial" w:hAnsi="Arial" w:cs="Arial"/>
          <w:sz w:val="20"/>
          <w:szCs w:val="20"/>
        </w:rPr>
      </w:pPr>
      <w:r w:rsidRPr="00C61DA3">
        <w:rPr>
          <w:rFonts w:ascii="Arial" w:hAnsi="Arial" w:cs="Arial"/>
          <w:sz w:val="20"/>
          <w:szCs w:val="20"/>
        </w:rPr>
        <w:t xml:space="preserve">In virtù di ciò si comunica alle società che non saranno approvate le pratiche di tesseramento calciatori, in assenza dell’apposita visita medico sportiva in corso di validità. </w:t>
      </w:r>
    </w:p>
    <w:p w14:paraId="7B131571" w14:textId="77777777" w:rsidR="008A150D" w:rsidRDefault="008A150D" w:rsidP="00E63C4F">
      <w:pPr>
        <w:spacing w:after="0"/>
        <w:jc w:val="both"/>
        <w:rPr>
          <w:rFonts w:ascii="Arial" w:hAnsi="Arial" w:cs="Arial"/>
          <w:b/>
          <w:szCs w:val="24"/>
          <w:u w:val="single"/>
        </w:rPr>
      </w:pPr>
    </w:p>
    <w:p w14:paraId="028865D5" w14:textId="1327DB41" w:rsidR="00E63C4F" w:rsidRPr="00A04696" w:rsidRDefault="00E63C4F" w:rsidP="00E63C4F">
      <w:pPr>
        <w:spacing w:after="0"/>
        <w:jc w:val="both"/>
        <w:rPr>
          <w:rFonts w:ascii="Arial" w:hAnsi="Arial" w:cs="Arial"/>
          <w:b/>
          <w:szCs w:val="24"/>
          <w:u w:val="single"/>
        </w:rPr>
      </w:pPr>
      <w:r w:rsidRPr="00A04696">
        <w:rPr>
          <w:rFonts w:ascii="Arial" w:hAnsi="Arial" w:cs="Arial"/>
          <w:b/>
          <w:szCs w:val="24"/>
          <w:u w:val="single"/>
        </w:rPr>
        <w:t xml:space="preserve">INDIRIZZI E NUMERI UTILI </w:t>
      </w:r>
    </w:p>
    <w:p w14:paraId="45B7570C" w14:textId="77777777" w:rsidR="00E63C4F" w:rsidRDefault="00E63C4F" w:rsidP="00E63C4F">
      <w:pPr>
        <w:spacing w:after="0"/>
        <w:jc w:val="both"/>
        <w:rPr>
          <w:rFonts w:ascii="Arial" w:hAnsi="Arial" w:cs="Arial"/>
          <w:sz w:val="20"/>
        </w:rPr>
      </w:pPr>
      <w:r>
        <w:rPr>
          <w:rFonts w:ascii="Arial" w:hAnsi="Arial" w:cs="Arial"/>
        </w:rPr>
        <w:br/>
      </w:r>
      <w:r w:rsidRPr="00A04696">
        <w:rPr>
          <w:rFonts w:ascii="Arial" w:hAnsi="Arial" w:cs="Arial"/>
          <w:sz w:val="20"/>
        </w:rPr>
        <w:t xml:space="preserve">Gli indirizzi ed i numeri utili delle Società affiliate potranno essere reperiti sui siti </w:t>
      </w:r>
      <w:hyperlink r:id="rId41" w:history="1">
        <w:r w:rsidRPr="00A04696">
          <w:rPr>
            <w:rStyle w:val="Collegamentoipertestuale"/>
            <w:rFonts w:ascii="Arial" w:hAnsi="Arial" w:cs="Arial"/>
            <w:sz w:val="20"/>
          </w:rPr>
          <w:t>sicilia.lnd.it</w:t>
        </w:r>
      </w:hyperlink>
      <w:r w:rsidRPr="00A04696">
        <w:rPr>
          <w:rFonts w:ascii="Arial" w:hAnsi="Arial" w:cs="Arial"/>
          <w:sz w:val="20"/>
        </w:rPr>
        <w:t xml:space="preserve"> oppure </w:t>
      </w:r>
      <w:hyperlink r:id="rId42" w:history="1">
        <w:r w:rsidRPr="00A04696">
          <w:rPr>
            <w:rStyle w:val="Collegamentoipertestuale"/>
            <w:rFonts w:ascii="Arial" w:hAnsi="Arial" w:cs="Arial"/>
            <w:sz w:val="20"/>
          </w:rPr>
          <w:t>www.lnd.it</w:t>
        </w:r>
      </w:hyperlink>
      <w:r w:rsidRPr="00A04696">
        <w:rPr>
          <w:rFonts w:ascii="Arial" w:hAnsi="Arial" w:cs="Arial"/>
          <w:sz w:val="20"/>
        </w:rPr>
        <w:t xml:space="preserve">  accedendo all’“</w:t>
      </w:r>
      <w:r w:rsidRPr="00A04696">
        <w:rPr>
          <w:rFonts w:ascii="Arial" w:hAnsi="Arial" w:cs="Arial"/>
          <w:b/>
          <w:sz w:val="20"/>
        </w:rPr>
        <w:t>Area Società</w:t>
      </w:r>
      <w:r w:rsidRPr="00A04696">
        <w:rPr>
          <w:rFonts w:ascii="Arial" w:hAnsi="Arial" w:cs="Arial"/>
          <w:sz w:val="20"/>
        </w:rPr>
        <w:t>” per mezzo della propria “</w:t>
      </w:r>
      <w:r w:rsidRPr="00A04696">
        <w:rPr>
          <w:rFonts w:ascii="Arial" w:hAnsi="Arial" w:cs="Arial"/>
          <w:b/>
          <w:sz w:val="20"/>
        </w:rPr>
        <w:t>ID</w:t>
      </w:r>
      <w:r w:rsidRPr="00A04696">
        <w:rPr>
          <w:rFonts w:ascii="Arial" w:hAnsi="Arial" w:cs="Arial"/>
          <w:sz w:val="20"/>
        </w:rPr>
        <w:t>” e “</w:t>
      </w:r>
      <w:r w:rsidRPr="00A04696">
        <w:rPr>
          <w:rFonts w:ascii="Arial" w:hAnsi="Arial" w:cs="Arial"/>
          <w:b/>
          <w:sz w:val="20"/>
        </w:rPr>
        <w:t>Password</w:t>
      </w:r>
      <w:r w:rsidRPr="00A04696">
        <w:rPr>
          <w:rFonts w:ascii="Arial" w:hAnsi="Arial" w:cs="Arial"/>
          <w:sz w:val="20"/>
        </w:rPr>
        <w:t>”,  optando</w:t>
      </w:r>
      <w:r w:rsidRPr="00A04696">
        <w:rPr>
          <w:rFonts w:ascii="Arial" w:hAnsi="Arial" w:cs="Arial"/>
          <w:bCs/>
          <w:sz w:val="20"/>
        </w:rPr>
        <w:t xml:space="preserve"> per la voce “</w:t>
      </w:r>
      <w:r w:rsidRPr="00A04696">
        <w:rPr>
          <w:rFonts w:ascii="Arial" w:hAnsi="Arial" w:cs="Arial"/>
          <w:b/>
          <w:bCs/>
          <w:sz w:val="20"/>
        </w:rPr>
        <w:t xml:space="preserve">Dati Societari” </w:t>
      </w:r>
      <w:r w:rsidRPr="00A04696">
        <w:rPr>
          <w:rFonts w:ascii="Arial" w:hAnsi="Arial" w:cs="Arial"/>
          <w:bCs/>
          <w:sz w:val="20"/>
        </w:rPr>
        <w:t>e</w:t>
      </w:r>
      <w:r w:rsidRPr="00A04696">
        <w:rPr>
          <w:rFonts w:ascii="Arial" w:hAnsi="Arial" w:cs="Arial"/>
          <w:b/>
          <w:bCs/>
          <w:sz w:val="20"/>
        </w:rPr>
        <w:t xml:space="preserve"> </w:t>
      </w:r>
      <w:r w:rsidRPr="00A04696">
        <w:rPr>
          <w:rFonts w:ascii="Arial" w:hAnsi="Arial" w:cs="Arial"/>
          <w:bCs/>
          <w:sz w:val="20"/>
        </w:rPr>
        <w:t>scegliendo</w:t>
      </w:r>
      <w:r w:rsidRPr="00A04696">
        <w:rPr>
          <w:rFonts w:ascii="Arial" w:hAnsi="Arial" w:cs="Arial"/>
          <w:b/>
          <w:bCs/>
          <w:sz w:val="20"/>
        </w:rPr>
        <w:t xml:space="preserve"> </w:t>
      </w:r>
      <w:r w:rsidRPr="00A04696">
        <w:rPr>
          <w:rFonts w:ascii="Arial" w:hAnsi="Arial" w:cs="Arial"/>
          <w:bCs/>
          <w:sz w:val="20"/>
        </w:rPr>
        <w:t>successivamente nel menu a tendina, ”</w:t>
      </w:r>
      <w:r w:rsidRPr="00A04696">
        <w:rPr>
          <w:rFonts w:ascii="Arial" w:hAnsi="Arial" w:cs="Arial"/>
          <w:b/>
          <w:bCs/>
          <w:sz w:val="20"/>
        </w:rPr>
        <w:t>Interrogazioni/Società</w:t>
      </w:r>
      <w:r w:rsidRPr="00A04696">
        <w:rPr>
          <w:rFonts w:ascii="Arial" w:hAnsi="Arial" w:cs="Arial"/>
          <w:bCs/>
          <w:sz w:val="20"/>
        </w:rPr>
        <w:t xml:space="preserve">”. </w:t>
      </w:r>
      <w:r w:rsidRPr="00A04696">
        <w:rPr>
          <w:rFonts w:ascii="Arial" w:hAnsi="Arial" w:cs="Arial"/>
          <w:sz w:val="20"/>
        </w:rPr>
        <w:t>Questa funzione mostra l’elenco filtrabile per Denominazione, Comune, Provincia delle società LND con i relativi riferimenti (indirizzo, telefono, fax).</w:t>
      </w:r>
    </w:p>
    <w:p w14:paraId="259349D2" w14:textId="0BA09EBA" w:rsidR="00E63C4F" w:rsidRPr="00A04696" w:rsidRDefault="00E63C4F" w:rsidP="00E63C4F">
      <w:pPr>
        <w:jc w:val="both"/>
        <w:rPr>
          <w:rFonts w:ascii="Arial" w:hAnsi="Arial" w:cs="Arial"/>
          <w:b/>
          <w:szCs w:val="24"/>
          <w:u w:val="single"/>
        </w:rPr>
      </w:pPr>
      <w:r w:rsidRPr="00A04696">
        <w:rPr>
          <w:rFonts w:ascii="Arial" w:hAnsi="Arial" w:cs="Arial"/>
          <w:b/>
          <w:szCs w:val="24"/>
          <w:u w:val="single"/>
        </w:rPr>
        <w:lastRenderedPageBreak/>
        <w:t>CIRCOLARI E COMUNICATI UFFICIALI L.N.D./F.I.G.C.</w:t>
      </w:r>
    </w:p>
    <w:p w14:paraId="7F04E63C" w14:textId="77777777" w:rsidR="002557EC" w:rsidRDefault="00E63C4F" w:rsidP="00480CD6">
      <w:pPr>
        <w:rPr>
          <w:rFonts w:ascii="Arial" w:hAnsi="Arial" w:cs="Arial"/>
          <w:b/>
          <w:szCs w:val="24"/>
          <w:u w:val="single"/>
        </w:rPr>
      </w:pPr>
      <w:r w:rsidRPr="00A04696">
        <w:rPr>
          <w:rFonts w:ascii="Arial" w:hAnsi="Arial" w:cs="Arial"/>
          <w:sz w:val="20"/>
        </w:rPr>
        <w:t xml:space="preserve">Si invitano le Società a prendere visione delle Circolari ed i Comunicati Ufficiali diramati dalla L.N.D./F.I.G.C. che sono consultabili sul sito </w:t>
      </w:r>
      <w:hyperlink r:id="rId43" w:history="1">
        <w:r w:rsidRPr="00A04696">
          <w:rPr>
            <w:rStyle w:val="Collegamentoipertestuale"/>
            <w:rFonts w:ascii="Arial" w:hAnsi="Arial" w:cs="Arial"/>
            <w:sz w:val="20"/>
          </w:rPr>
          <w:t>www.lnd.it</w:t>
        </w:r>
      </w:hyperlink>
      <w:r w:rsidR="006325AD">
        <w:rPr>
          <w:rFonts w:ascii="Arial" w:hAnsi="Arial" w:cs="Arial"/>
          <w:sz w:val="20"/>
        </w:rPr>
        <w:br/>
      </w:r>
    </w:p>
    <w:p w14:paraId="3EB66EA4" w14:textId="08D8DB87" w:rsidR="00E63C4F" w:rsidRPr="00480CD6" w:rsidRDefault="00E63C4F" w:rsidP="00480CD6">
      <w:pPr>
        <w:rPr>
          <w:rFonts w:ascii="Arial" w:hAnsi="Arial" w:cs="Arial"/>
          <w:b/>
          <w:szCs w:val="24"/>
          <w:u w:val="single"/>
        </w:rPr>
      </w:pPr>
      <w:r w:rsidRPr="00A04696">
        <w:rPr>
          <w:rFonts w:ascii="Arial" w:hAnsi="Arial" w:cs="Arial"/>
          <w:b/>
          <w:szCs w:val="24"/>
          <w:u w:val="single"/>
        </w:rPr>
        <w:t>MODIFICHE REGOLAMENTARI “CARTE FEDERALI”</w:t>
      </w:r>
    </w:p>
    <w:p w14:paraId="1CF21D80" w14:textId="6862D595" w:rsidR="00214B18" w:rsidRDefault="00E63C4F" w:rsidP="00112912">
      <w:pPr>
        <w:jc w:val="both"/>
        <w:rPr>
          <w:rFonts w:ascii="Arial" w:hAnsi="Arial" w:cs="Arial"/>
          <w:sz w:val="20"/>
        </w:rPr>
      </w:pPr>
      <w:r w:rsidRPr="00A04696">
        <w:rPr>
          <w:rFonts w:ascii="Arial" w:hAnsi="Arial" w:cs="Arial"/>
          <w:sz w:val="20"/>
        </w:rPr>
        <w:t xml:space="preserve">Poiché sono intervenute numerose variazioni attinenti, soprattutto, le norme dello Statuto Federale, delle N.O.I.F., del Codice di Giustizia Sportiva, del Settore Tecnico, </w:t>
      </w:r>
      <w:proofErr w:type="spellStart"/>
      <w:r w:rsidRPr="00A04696">
        <w:rPr>
          <w:rFonts w:ascii="Arial" w:hAnsi="Arial" w:cs="Arial"/>
          <w:sz w:val="20"/>
        </w:rPr>
        <w:t>etc</w:t>
      </w:r>
      <w:proofErr w:type="spellEnd"/>
      <w:r w:rsidRPr="00A04696">
        <w:rPr>
          <w:rFonts w:ascii="Arial" w:hAnsi="Arial" w:cs="Arial"/>
          <w:sz w:val="20"/>
        </w:rPr>
        <w:t>…le Società tutte sono invitate a prenderne atto e conoscenza consultando, oltre i Comunicati Ufficiali di questo C.R., le Carte Federali inserite nel sito della L.N.D., cliccando la voce “Comunicazioni” e, successivamente “CARTE FEDERALI”</w:t>
      </w:r>
      <w:r>
        <w:rPr>
          <w:rFonts w:ascii="Arial" w:hAnsi="Arial" w:cs="Arial"/>
          <w:sz w:val="20"/>
        </w:rPr>
        <w:t>.</w:t>
      </w:r>
    </w:p>
    <w:p w14:paraId="4191AB76" w14:textId="77777777" w:rsidR="002362EE" w:rsidRDefault="002362EE" w:rsidP="00004907">
      <w:pPr>
        <w:autoSpaceDE w:val="0"/>
        <w:autoSpaceDN w:val="0"/>
        <w:adjustRightInd w:val="0"/>
        <w:spacing w:after="0" w:line="240" w:lineRule="auto"/>
        <w:jc w:val="both"/>
        <w:rPr>
          <w:rFonts w:ascii="Arial" w:hAnsi="Arial" w:cs="Arial"/>
          <w:b/>
          <w:szCs w:val="28"/>
          <w:u w:val="single"/>
        </w:rPr>
      </w:pPr>
    </w:p>
    <w:p w14:paraId="5661896C" w14:textId="6DD5E3D1" w:rsidR="00916A2F" w:rsidRDefault="00916A2F" w:rsidP="00004907">
      <w:pPr>
        <w:autoSpaceDE w:val="0"/>
        <w:autoSpaceDN w:val="0"/>
        <w:adjustRightInd w:val="0"/>
        <w:spacing w:after="0" w:line="240" w:lineRule="auto"/>
        <w:jc w:val="both"/>
        <w:rPr>
          <w:rFonts w:ascii="Arial" w:hAnsi="Arial" w:cs="Arial"/>
          <w:b/>
          <w:szCs w:val="28"/>
          <w:u w:val="single"/>
        </w:rPr>
      </w:pPr>
      <w:r w:rsidRPr="00916A2F">
        <w:rPr>
          <w:rFonts w:ascii="Arial" w:hAnsi="Arial" w:cs="Arial"/>
          <w:b/>
          <w:szCs w:val="28"/>
          <w:u w:val="single"/>
        </w:rPr>
        <w:t>ORGANIZZAZIONE UFFICI DEL COMITATO REGIO</w:t>
      </w:r>
      <w:r w:rsidR="000D6BB0">
        <w:rPr>
          <w:rFonts w:ascii="Arial" w:hAnsi="Arial" w:cs="Arial"/>
          <w:b/>
          <w:szCs w:val="28"/>
          <w:u w:val="single"/>
        </w:rPr>
        <w:t xml:space="preserve">NALE </w:t>
      </w:r>
      <w:r>
        <w:rPr>
          <w:rFonts w:ascii="Arial" w:hAnsi="Arial" w:cs="Arial"/>
          <w:b/>
          <w:szCs w:val="28"/>
          <w:u w:val="single"/>
        </w:rPr>
        <w:t xml:space="preserve">F.I.G.C. - L.N.D. </w:t>
      </w:r>
    </w:p>
    <w:p w14:paraId="549746EA" w14:textId="77777777" w:rsidR="00F07E53" w:rsidRPr="00004907" w:rsidRDefault="00F07E53" w:rsidP="00004907">
      <w:pPr>
        <w:autoSpaceDE w:val="0"/>
        <w:autoSpaceDN w:val="0"/>
        <w:adjustRightInd w:val="0"/>
        <w:spacing w:after="0" w:line="240" w:lineRule="auto"/>
        <w:jc w:val="both"/>
        <w:rPr>
          <w:rFonts w:ascii="Arial" w:hAnsi="Arial" w:cs="Arial"/>
          <w:b/>
          <w:u w:val="single"/>
        </w:rPr>
      </w:pPr>
    </w:p>
    <w:p w14:paraId="76E1CF92" w14:textId="77777777" w:rsidR="00916A2F" w:rsidRPr="00916A2F" w:rsidRDefault="00916A2F" w:rsidP="00916A2F">
      <w:pPr>
        <w:widowControl w:val="0"/>
        <w:spacing w:after="0" w:line="240" w:lineRule="auto"/>
        <w:ind w:right="-941" w:firstLine="1"/>
        <w:jc w:val="both"/>
        <w:rPr>
          <w:rFonts w:ascii="Arial" w:hAnsi="Arial" w:cs="Arial"/>
          <w:sz w:val="4"/>
          <w:szCs w:val="4"/>
        </w:rPr>
      </w:pPr>
    </w:p>
    <w:p w14:paraId="4FE4FDFD" w14:textId="77777777" w:rsidR="00916A2F" w:rsidRPr="00916A2F" w:rsidRDefault="00916A2F">
      <w:pPr>
        <w:widowControl w:val="0"/>
        <w:numPr>
          <w:ilvl w:val="0"/>
          <w:numId w:val="3"/>
        </w:numPr>
        <w:spacing w:after="0" w:line="240" w:lineRule="auto"/>
        <w:ind w:right="-941"/>
        <w:rPr>
          <w:rFonts w:ascii="Arial" w:hAnsi="Arial" w:cs="Arial"/>
          <w:b/>
          <w:bCs/>
          <w:sz w:val="20"/>
          <w:szCs w:val="20"/>
        </w:rPr>
      </w:pPr>
      <w:r w:rsidRPr="00916A2F">
        <w:rPr>
          <w:rFonts w:ascii="Arial" w:hAnsi="Arial" w:cs="Arial"/>
          <w:sz w:val="20"/>
          <w:szCs w:val="20"/>
        </w:rPr>
        <w:t>Segretaria</w:t>
      </w:r>
      <w:r w:rsidRPr="00916A2F">
        <w:rPr>
          <w:rFonts w:ascii="Arial" w:hAnsi="Arial" w:cs="Arial"/>
          <w:sz w:val="20"/>
          <w:szCs w:val="20"/>
        </w:rPr>
        <w:tab/>
      </w:r>
      <w:r w:rsidRPr="00916A2F">
        <w:rPr>
          <w:rFonts w:ascii="Arial" w:hAnsi="Arial" w:cs="Arial"/>
          <w:sz w:val="20"/>
          <w:szCs w:val="20"/>
        </w:rPr>
        <w:tab/>
      </w:r>
      <w:r w:rsidRPr="00916A2F">
        <w:rPr>
          <w:rFonts w:ascii="Arial" w:hAnsi="Arial" w:cs="Arial"/>
          <w:b/>
          <w:bCs/>
          <w:sz w:val="20"/>
          <w:szCs w:val="20"/>
        </w:rPr>
        <w:t>Wanda Costantino</w:t>
      </w:r>
      <w:r w:rsidRPr="00916A2F">
        <w:rPr>
          <w:rFonts w:ascii="Arial" w:hAnsi="Arial" w:cs="Arial"/>
          <w:sz w:val="20"/>
          <w:szCs w:val="20"/>
        </w:rPr>
        <w:tab/>
      </w:r>
      <w:r w:rsidRPr="00916A2F">
        <w:rPr>
          <w:rFonts w:ascii="Arial" w:hAnsi="Arial" w:cs="Arial"/>
          <w:sz w:val="20"/>
          <w:szCs w:val="20"/>
        </w:rPr>
        <w:tab/>
      </w:r>
      <w:r w:rsidRPr="00916A2F">
        <w:rPr>
          <w:rFonts w:ascii="Arial" w:hAnsi="Arial" w:cs="Arial"/>
          <w:sz w:val="20"/>
          <w:szCs w:val="20"/>
        </w:rPr>
        <w:tab/>
      </w:r>
      <w:r w:rsidRPr="00916A2F">
        <w:rPr>
          <w:rFonts w:ascii="Arial" w:hAnsi="Arial" w:cs="Arial"/>
          <w:b/>
          <w:bCs/>
          <w:sz w:val="20"/>
          <w:szCs w:val="20"/>
        </w:rPr>
        <w:t>Telefono: 091 6808405</w:t>
      </w:r>
    </w:p>
    <w:p w14:paraId="1EF0A6C2" w14:textId="77777777" w:rsidR="00916A2F" w:rsidRPr="00916A2F" w:rsidRDefault="00916A2F" w:rsidP="00916A2F">
      <w:pPr>
        <w:widowControl w:val="0"/>
        <w:spacing w:after="0" w:line="240" w:lineRule="auto"/>
        <w:ind w:right="-941" w:firstLine="1"/>
        <w:rPr>
          <w:rFonts w:ascii="Arial" w:hAnsi="Arial" w:cs="Arial"/>
          <w:sz w:val="20"/>
          <w:szCs w:val="20"/>
        </w:rPr>
      </w:pP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sz w:val="20"/>
          <w:szCs w:val="20"/>
        </w:rPr>
        <w:t xml:space="preserve">e-mail: </w:t>
      </w:r>
      <w:hyperlink r:id="rId44" w:history="1">
        <w:r w:rsidRPr="00916A2F">
          <w:rPr>
            <w:rFonts w:ascii="Arial" w:hAnsi="Arial" w:cs="Arial"/>
            <w:sz w:val="20"/>
            <w:szCs w:val="20"/>
            <w:u w:val="single"/>
          </w:rPr>
          <w:t>w.costantino@lnd.it</w:t>
        </w:r>
      </w:hyperlink>
    </w:p>
    <w:p w14:paraId="113A1DC5" w14:textId="77777777" w:rsidR="00916A2F" w:rsidRPr="00916A2F" w:rsidRDefault="00916A2F" w:rsidP="00916A2F">
      <w:pPr>
        <w:widowControl w:val="0"/>
        <w:spacing w:after="0" w:line="240" w:lineRule="auto"/>
        <w:ind w:right="-941" w:firstLine="1"/>
        <w:rPr>
          <w:rFonts w:ascii="Arial" w:hAnsi="Arial" w:cs="Arial"/>
          <w:sz w:val="20"/>
          <w:szCs w:val="20"/>
        </w:rPr>
      </w:pPr>
    </w:p>
    <w:p w14:paraId="7D94D85E" w14:textId="77777777" w:rsidR="00916A2F" w:rsidRPr="00916A2F" w:rsidRDefault="00916A2F">
      <w:pPr>
        <w:widowControl w:val="0"/>
        <w:numPr>
          <w:ilvl w:val="0"/>
          <w:numId w:val="3"/>
        </w:numPr>
        <w:spacing w:after="0" w:line="240" w:lineRule="auto"/>
        <w:ind w:right="-941"/>
        <w:rPr>
          <w:rFonts w:ascii="Arial" w:hAnsi="Arial" w:cs="Arial"/>
          <w:sz w:val="20"/>
          <w:szCs w:val="20"/>
        </w:rPr>
      </w:pPr>
      <w:r w:rsidRPr="00916A2F">
        <w:rPr>
          <w:rFonts w:ascii="Arial" w:hAnsi="Arial" w:cs="Arial"/>
          <w:sz w:val="20"/>
          <w:szCs w:val="20"/>
        </w:rPr>
        <w:t>Vice Segretario</w:t>
      </w:r>
      <w:r w:rsidRPr="00916A2F">
        <w:rPr>
          <w:rFonts w:ascii="Arial" w:hAnsi="Arial" w:cs="Arial"/>
          <w:sz w:val="20"/>
          <w:szCs w:val="20"/>
          <w:u w:val="single"/>
        </w:rPr>
        <w:t>:</w:t>
      </w:r>
      <w:r w:rsidRPr="00916A2F">
        <w:rPr>
          <w:rFonts w:ascii="Arial" w:hAnsi="Arial" w:cs="Arial"/>
          <w:sz w:val="20"/>
          <w:szCs w:val="20"/>
        </w:rPr>
        <w:tab/>
      </w:r>
      <w:r w:rsidRPr="00916A2F">
        <w:rPr>
          <w:rFonts w:ascii="Arial" w:hAnsi="Arial" w:cs="Arial"/>
          <w:b/>
          <w:bCs/>
          <w:sz w:val="20"/>
          <w:szCs w:val="20"/>
        </w:rPr>
        <w:t>Calogero Giannopolo</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6808408</w:t>
      </w:r>
      <w:r w:rsidRPr="00916A2F">
        <w:rPr>
          <w:rFonts w:ascii="Arial" w:hAnsi="Arial" w:cs="Arial"/>
          <w:sz w:val="20"/>
          <w:szCs w:val="20"/>
        </w:rPr>
        <w:tab/>
      </w:r>
      <w:r w:rsidRPr="00916A2F">
        <w:rPr>
          <w:rFonts w:ascii="Arial" w:hAnsi="Arial" w:cs="Arial"/>
          <w:sz w:val="20"/>
          <w:szCs w:val="20"/>
        </w:rPr>
        <w:tab/>
      </w:r>
      <w:r w:rsidRPr="00916A2F">
        <w:rPr>
          <w:rFonts w:ascii="Arial" w:hAnsi="Arial" w:cs="Arial"/>
          <w:sz w:val="20"/>
          <w:szCs w:val="20"/>
        </w:rPr>
        <w:tab/>
      </w:r>
      <w:r w:rsidRPr="00916A2F">
        <w:rPr>
          <w:rFonts w:ascii="Arial" w:hAnsi="Arial" w:cs="Arial"/>
          <w:sz w:val="20"/>
          <w:szCs w:val="20"/>
        </w:rPr>
        <w:tab/>
      </w:r>
      <w:r w:rsidRPr="00916A2F">
        <w:rPr>
          <w:rFonts w:ascii="Arial" w:hAnsi="Arial" w:cs="Arial"/>
          <w:sz w:val="20"/>
          <w:szCs w:val="20"/>
        </w:rPr>
        <w:tab/>
      </w:r>
      <w:r w:rsidRPr="00916A2F">
        <w:rPr>
          <w:rFonts w:ascii="Arial" w:hAnsi="Arial" w:cs="Arial"/>
          <w:sz w:val="20"/>
          <w:szCs w:val="20"/>
        </w:rPr>
        <w:tab/>
      </w:r>
    </w:p>
    <w:p w14:paraId="523D8B21" w14:textId="77777777" w:rsidR="00916A2F" w:rsidRPr="00916A2F" w:rsidRDefault="00916A2F" w:rsidP="00916A2F">
      <w:pPr>
        <w:widowControl w:val="0"/>
        <w:spacing w:after="0" w:line="240" w:lineRule="auto"/>
        <w:ind w:left="720" w:right="-941" w:firstLine="720"/>
        <w:rPr>
          <w:rFonts w:ascii="Arial" w:hAnsi="Arial" w:cs="Arial"/>
          <w:sz w:val="20"/>
          <w:szCs w:val="20"/>
        </w:rPr>
      </w:pPr>
      <w:r w:rsidRPr="00916A2F">
        <w:rPr>
          <w:rFonts w:ascii="Arial" w:hAnsi="Arial" w:cs="Arial"/>
          <w:sz w:val="20"/>
          <w:szCs w:val="20"/>
        </w:rPr>
        <w:t xml:space="preserve">e-mail: </w:t>
      </w:r>
      <w:hyperlink r:id="rId45" w:history="1">
        <w:r w:rsidRPr="00916A2F">
          <w:rPr>
            <w:rFonts w:ascii="Arial" w:hAnsi="Arial" w:cs="Arial"/>
            <w:sz w:val="20"/>
            <w:szCs w:val="20"/>
            <w:u w:val="single"/>
          </w:rPr>
          <w:t>sicilia.amministrazione@lnd.it</w:t>
        </w:r>
      </w:hyperlink>
    </w:p>
    <w:p w14:paraId="1E0F49EE" w14:textId="77777777" w:rsidR="00916A2F" w:rsidRPr="00916A2F" w:rsidRDefault="00916A2F" w:rsidP="00916A2F">
      <w:pPr>
        <w:widowControl w:val="0"/>
        <w:spacing w:after="0" w:line="240" w:lineRule="auto"/>
        <w:ind w:left="720" w:right="-941" w:firstLine="720"/>
        <w:rPr>
          <w:rFonts w:ascii="Arial" w:hAnsi="Arial" w:cs="Arial"/>
          <w:sz w:val="20"/>
          <w:szCs w:val="20"/>
        </w:rPr>
      </w:pPr>
      <w:proofErr w:type="gramStart"/>
      <w:r w:rsidRPr="00916A2F">
        <w:rPr>
          <w:rFonts w:ascii="Arial" w:hAnsi="Arial" w:cs="Arial"/>
          <w:sz w:val="20"/>
          <w:szCs w:val="20"/>
        </w:rPr>
        <w:t xml:space="preserve">PEC:   </w:t>
      </w:r>
      <w:proofErr w:type="gramEnd"/>
      <w:r>
        <w:fldChar w:fldCharType="begin"/>
      </w:r>
      <w:r>
        <w:instrText>HYPERLINK "mailto:sicilia.amministrazione@lndsicilia.legalmail.it"</w:instrText>
      </w:r>
      <w:r>
        <w:fldChar w:fldCharType="separate"/>
      </w:r>
      <w:r w:rsidRPr="00916A2F">
        <w:rPr>
          <w:rFonts w:ascii="Arial" w:hAnsi="Arial" w:cs="Arial"/>
          <w:sz w:val="20"/>
          <w:szCs w:val="20"/>
          <w:u w:val="single"/>
        </w:rPr>
        <w:t>sicilia.amministrazione@lndsicilia.legalmail.it</w:t>
      </w:r>
      <w:r>
        <w:rPr>
          <w:rFonts w:ascii="Arial" w:hAnsi="Arial" w:cs="Arial"/>
          <w:sz w:val="20"/>
          <w:szCs w:val="20"/>
          <w:u w:val="single"/>
        </w:rPr>
        <w:fldChar w:fldCharType="end"/>
      </w:r>
    </w:p>
    <w:p w14:paraId="06A103D1" w14:textId="77777777" w:rsidR="00447894" w:rsidRDefault="00447894" w:rsidP="008B0036">
      <w:pPr>
        <w:widowControl w:val="0"/>
        <w:spacing w:after="0" w:line="240" w:lineRule="auto"/>
        <w:ind w:left="378" w:right="242" w:firstLine="708"/>
        <w:jc w:val="center"/>
        <w:rPr>
          <w:rFonts w:ascii="Arial" w:hAnsi="Arial" w:cs="Arial"/>
          <w:b/>
          <w:sz w:val="20"/>
          <w:szCs w:val="20"/>
        </w:rPr>
      </w:pPr>
    </w:p>
    <w:p w14:paraId="54178F4F" w14:textId="3AF93CDF" w:rsidR="00916A2F" w:rsidRPr="00916A2F" w:rsidRDefault="00916A2F" w:rsidP="008B0036">
      <w:pPr>
        <w:widowControl w:val="0"/>
        <w:spacing w:after="0" w:line="240" w:lineRule="auto"/>
        <w:ind w:left="378" w:right="242" w:firstLine="708"/>
        <w:jc w:val="center"/>
        <w:rPr>
          <w:rFonts w:ascii="Arial" w:hAnsi="Arial" w:cs="Arial"/>
          <w:b/>
          <w:sz w:val="20"/>
          <w:szCs w:val="20"/>
        </w:rPr>
      </w:pPr>
      <w:r w:rsidRPr="00916A2F">
        <w:rPr>
          <w:rFonts w:ascii="Arial" w:hAnsi="Arial" w:cs="Arial"/>
          <w:b/>
          <w:sz w:val="20"/>
          <w:szCs w:val="20"/>
        </w:rPr>
        <w:t>AFFARI GENERALI - C.E.D</w:t>
      </w:r>
    </w:p>
    <w:p w14:paraId="26E1995A" w14:textId="77777777" w:rsidR="00916A2F" w:rsidRPr="00916A2F" w:rsidRDefault="00916A2F" w:rsidP="00916A2F">
      <w:pPr>
        <w:widowControl w:val="0"/>
        <w:spacing w:after="0" w:line="240" w:lineRule="auto"/>
        <w:ind w:right="51" w:firstLine="1"/>
        <w:rPr>
          <w:rFonts w:ascii="Arial" w:hAnsi="Arial" w:cs="Arial"/>
          <w:sz w:val="20"/>
          <w:szCs w:val="20"/>
        </w:rPr>
      </w:pPr>
      <w:r w:rsidRPr="00916A2F">
        <w:rPr>
          <w:rFonts w:ascii="Arial" w:hAnsi="Arial" w:cs="Arial"/>
          <w:sz w:val="20"/>
          <w:szCs w:val="20"/>
        </w:rPr>
        <w:tab/>
      </w:r>
    </w:p>
    <w:p w14:paraId="37C4C865" w14:textId="77777777" w:rsidR="00916A2F" w:rsidRPr="00916A2F" w:rsidRDefault="00916A2F">
      <w:pPr>
        <w:widowControl w:val="0"/>
        <w:numPr>
          <w:ilvl w:val="0"/>
          <w:numId w:val="3"/>
        </w:numPr>
        <w:spacing w:after="0" w:line="240" w:lineRule="auto"/>
        <w:ind w:right="51"/>
        <w:rPr>
          <w:rFonts w:ascii="Arial" w:hAnsi="Arial" w:cs="Arial"/>
          <w:b/>
          <w:bCs/>
          <w:sz w:val="20"/>
          <w:szCs w:val="20"/>
        </w:rPr>
      </w:pPr>
      <w:r w:rsidRPr="00916A2F">
        <w:rPr>
          <w:rFonts w:ascii="Arial" w:hAnsi="Arial" w:cs="Arial"/>
          <w:b/>
          <w:bCs/>
          <w:sz w:val="20"/>
          <w:szCs w:val="20"/>
        </w:rPr>
        <w:t>Aldo Lo Nigro</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6808421</w:t>
      </w:r>
    </w:p>
    <w:p w14:paraId="13489519" w14:textId="77777777" w:rsidR="00916A2F" w:rsidRPr="00916A2F" w:rsidRDefault="00916A2F" w:rsidP="00916A2F">
      <w:pPr>
        <w:widowControl w:val="0"/>
        <w:spacing w:after="0" w:line="240" w:lineRule="auto"/>
        <w:ind w:right="51" w:firstLine="1"/>
        <w:rPr>
          <w:rFonts w:ascii="Arial" w:hAnsi="Arial" w:cs="Arial"/>
          <w:sz w:val="20"/>
          <w:szCs w:val="20"/>
        </w:rPr>
      </w:pPr>
      <w:r w:rsidRPr="00916A2F">
        <w:rPr>
          <w:rFonts w:ascii="Arial" w:hAnsi="Arial" w:cs="Arial"/>
          <w:sz w:val="20"/>
          <w:szCs w:val="20"/>
        </w:rPr>
        <w:tab/>
      </w:r>
      <w:r w:rsidRPr="00916A2F">
        <w:rPr>
          <w:rFonts w:ascii="Arial" w:hAnsi="Arial" w:cs="Arial"/>
          <w:sz w:val="20"/>
          <w:szCs w:val="20"/>
        </w:rPr>
        <w:tab/>
        <w:t xml:space="preserve">e-mail: </w:t>
      </w:r>
      <w:hyperlink r:id="rId46" w:history="1">
        <w:r w:rsidRPr="00916A2F">
          <w:rPr>
            <w:rFonts w:ascii="Arial" w:hAnsi="Arial" w:cs="Arial"/>
            <w:sz w:val="20"/>
            <w:szCs w:val="20"/>
            <w:u w:val="single"/>
          </w:rPr>
          <w:t>sicilia.affarigenerali@lnd.it</w:t>
        </w:r>
      </w:hyperlink>
      <w:r w:rsidRPr="00916A2F">
        <w:rPr>
          <w:rFonts w:ascii="Arial" w:hAnsi="Arial" w:cs="Arial"/>
          <w:sz w:val="20"/>
          <w:szCs w:val="20"/>
        </w:rPr>
        <w:tab/>
      </w:r>
      <w:r w:rsidRPr="00916A2F">
        <w:rPr>
          <w:rFonts w:ascii="Arial" w:hAnsi="Arial" w:cs="Arial"/>
          <w:sz w:val="20"/>
          <w:szCs w:val="20"/>
        </w:rPr>
        <w:tab/>
      </w:r>
    </w:p>
    <w:p w14:paraId="628CA1B8" w14:textId="77777777" w:rsidR="00916A2F" w:rsidRPr="00916A2F" w:rsidRDefault="00916A2F" w:rsidP="00916A2F">
      <w:pPr>
        <w:widowControl w:val="0"/>
        <w:spacing w:after="0" w:line="240" w:lineRule="auto"/>
        <w:ind w:left="720" w:right="-941" w:firstLine="720"/>
        <w:rPr>
          <w:rFonts w:ascii="Arial" w:hAnsi="Arial" w:cs="Arial"/>
          <w:sz w:val="20"/>
          <w:szCs w:val="20"/>
        </w:rPr>
      </w:pPr>
      <w:r w:rsidRPr="00916A2F">
        <w:rPr>
          <w:rFonts w:ascii="Arial" w:hAnsi="Arial" w:cs="Arial"/>
          <w:sz w:val="20"/>
          <w:szCs w:val="20"/>
        </w:rPr>
        <w:t xml:space="preserve">PEC: </w:t>
      </w:r>
      <w:hyperlink r:id="rId47" w:history="1">
        <w:r w:rsidRPr="00916A2F">
          <w:rPr>
            <w:rFonts w:ascii="Arial" w:hAnsi="Arial" w:cs="Arial"/>
            <w:sz w:val="20"/>
            <w:szCs w:val="20"/>
            <w:u w:val="single"/>
          </w:rPr>
          <w:t>sicilia.affarigenerali@lndsicilia.legalmail.it</w:t>
        </w:r>
      </w:hyperlink>
    </w:p>
    <w:p w14:paraId="4824EE2E" w14:textId="77777777" w:rsidR="00916A2F" w:rsidRPr="00916A2F" w:rsidRDefault="00916A2F" w:rsidP="00916A2F">
      <w:pPr>
        <w:widowControl w:val="0"/>
        <w:spacing w:after="0" w:line="240" w:lineRule="auto"/>
        <w:ind w:right="-941" w:firstLine="1"/>
        <w:jc w:val="center"/>
        <w:rPr>
          <w:rFonts w:ascii="Arial" w:hAnsi="Arial" w:cs="Arial"/>
          <w:b/>
          <w:sz w:val="20"/>
          <w:szCs w:val="20"/>
        </w:rPr>
      </w:pPr>
    </w:p>
    <w:p w14:paraId="4BD2287C" w14:textId="77777777" w:rsidR="00916A2F" w:rsidRPr="00916A2F" w:rsidRDefault="00916A2F" w:rsidP="008B0036">
      <w:pPr>
        <w:widowControl w:val="0"/>
        <w:spacing w:after="0" w:line="240" w:lineRule="auto"/>
        <w:ind w:right="-941" w:firstLine="708"/>
        <w:jc w:val="center"/>
        <w:rPr>
          <w:rFonts w:ascii="Arial" w:hAnsi="Arial" w:cs="Arial"/>
          <w:b/>
          <w:sz w:val="20"/>
          <w:szCs w:val="20"/>
        </w:rPr>
      </w:pPr>
      <w:r w:rsidRPr="00916A2F">
        <w:rPr>
          <w:rFonts w:ascii="Arial" w:hAnsi="Arial" w:cs="Arial"/>
          <w:b/>
          <w:sz w:val="20"/>
          <w:szCs w:val="20"/>
        </w:rPr>
        <w:t>AMMINISTRAZIONE E CONTABILITÀ</w:t>
      </w:r>
    </w:p>
    <w:p w14:paraId="58680BB7" w14:textId="77777777" w:rsidR="00916A2F" w:rsidRPr="00916A2F" w:rsidRDefault="00916A2F" w:rsidP="00916A2F">
      <w:pPr>
        <w:widowControl w:val="0"/>
        <w:spacing w:after="0" w:line="240" w:lineRule="auto"/>
        <w:ind w:right="-941" w:firstLine="1"/>
        <w:jc w:val="center"/>
        <w:rPr>
          <w:rFonts w:ascii="Arial" w:hAnsi="Arial" w:cs="Arial"/>
          <w:sz w:val="20"/>
          <w:szCs w:val="20"/>
        </w:rPr>
      </w:pPr>
    </w:p>
    <w:p w14:paraId="2A965030" w14:textId="3D6F396F" w:rsidR="00916A2F" w:rsidRPr="00916A2F" w:rsidRDefault="00916A2F">
      <w:pPr>
        <w:widowControl w:val="0"/>
        <w:numPr>
          <w:ilvl w:val="0"/>
          <w:numId w:val="3"/>
        </w:numPr>
        <w:spacing w:after="0" w:line="240" w:lineRule="auto"/>
        <w:ind w:right="-941"/>
        <w:rPr>
          <w:rFonts w:ascii="Arial" w:hAnsi="Arial" w:cs="Arial"/>
          <w:b/>
          <w:bCs/>
          <w:sz w:val="20"/>
          <w:szCs w:val="20"/>
        </w:rPr>
      </w:pPr>
      <w:r w:rsidRPr="00916A2F">
        <w:rPr>
          <w:rFonts w:ascii="Arial" w:hAnsi="Arial" w:cs="Arial"/>
          <w:b/>
          <w:bCs/>
          <w:sz w:val="20"/>
          <w:szCs w:val="20"/>
        </w:rPr>
        <w:t>Calogero Giannopolo</w:t>
      </w:r>
      <w:r w:rsidRPr="00916A2F">
        <w:rPr>
          <w:rFonts w:ascii="Arial" w:hAnsi="Arial" w:cs="Arial"/>
          <w:b/>
          <w:bCs/>
          <w:sz w:val="20"/>
          <w:szCs w:val="20"/>
        </w:rPr>
        <w:tab/>
      </w:r>
      <w:r w:rsidRPr="00916A2F">
        <w:rPr>
          <w:rFonts w:ascii="Arial" w:hAnsi="Arial" w:cs="Arial"/>
          <w:b/>
          <w:bCs/>
          <w:sz w:val="20"/>
          <w:szCs w:val="20"/>
        </w:rPr>
        <w:tab/>
      </w:r>
      <w:r w:rsidR="00F87FF9">
        <w:rPr>
          <w:rFonts w:ascii="Arial" w:hAnsi="Arial" w:cs="Arial"/>
          <w:b/>
          <w:bCs/>
          <w:sz w:val="20"/>
          <w:szCs w:val="20"/>
        </w:rPr>
        <w:tab/>
      </w:r>
      <w:r w:rsidR="00F87FF9">
        <w:rPr>
          <w:rFonts w:ascii="Arial" w:hAnsi="Arial" w:cs="Arial"/>
          <w:b/>
          <w:bCs/>
          <w:sz w:val="20"/>
          <w:szCs w:val="20"/>
        </w:rPr>
        <w:tab/>
      </w:r>
      <w:r w:rsidR="00F87FF9">
        <w:rPr>
          <w:rFonts w:ascii="Arial" w:hAnsi="Arial" w:cs="Arial"/>
          <w:b/>
          <w:bCs/>
          <w:sz w:val="20"/>
          <w:szCs w:val="20"/>
        </w:rPr>
        <w:tab/>
      </w:r>
      <w:r w:rsidR="00F87FF9">
        <w:rPr>
          <w:rFonts w:ascii="Arial" w:hAnsi="Arial" w:cs="Arial"/>
          <w:b/>
          <w:bCs/>
          <w:sz w:val="20"/>
          <w:szCs w:val="20"/>
        </w:rPr>
        <w:tab/>
      </w:r>
      <w:r w:rsidRPr="00916A2F">
        <w:rPr>
          <w:rFonts w:ascii="Arial" w:hAnsi="Arial" w:cs="Arial"/>
          <w:b/>
          <w:bCs/>
          <w:sz w:val="20"/>
          <w:szCs w:val="20"/>
        </w:rPr>
        <w:t>Telefono: 091 6808408</w:t>
      </w:r>
    </w:p>
    <w:p w14:paraId="638EF9B5" w14:textId="10427241" w:rsidR="00916A2F" w:rsidRPr="00916A2F" w:rsidRDefault="00916A2F">
      <w:pPr>
        <w:widowControl w:val="0"/>
        <w:numPr>
          <w:ilvl w:val="0"/>
          <w:numId w:val="3"/>
        </w:numPr>
        <w:spacing w:after="0" w:line="240" w:lineRule="auto"/>
        <w:ind w:right="-941"/>
        <w:rPr>
          <w:rFonts w:ascii="Arial" w:hAnsi="Arial" w:cs="Arial"/>
          <w:b/>
          <w:bCs/>
          <w:sz w:val="20"/>
          <w:szCs w:val="20"/>
        </w:rPr>
      </w:pPr>
      <w:r w:rsidRPr="00916A2F">
        <w:rPr>
          <w:rFonts w:ascii="Arial" w:hAnsi="Arial" w:cs="Arial"/>
          <w:b/>
          <w:bCs/>
          <w:sz w:val="20"/>
          <w:szCs w:val="20"/>
        </w:rPr>
        <w:t>Rosalia Lo Iacono</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00F87FF9">
        <w:rPr>
          <w:rFonts w:ascii="Arial" w:hAnsi="Arial" w:cs="Arial"/>
          <w:b/>
          <w:bCs/>
          <w:sz w:val="20"/>
          <w:szCs w:val="20"/>
        </w:rPr>
        <w:tab/>
      </w:r>
      <w:r w:rsidR="00F87FF9">
        <w:rPr>
          <w:rFonts w:ascii="Arial" w:hAnsi="Arial" w:cs="Arial"/>
          <w:b/>
          <w:bCs/>
          <w:sz w:val="20"/>
          <w:szCs w:val="20"/>
        </w:rPr>
        <w:tab/>
      </w:r>
      <w:r w:rsidR="00F87FF9">
        <w:rPr>
          <w:rFonts w:ascii="Arial" w:hAnsi="Arial" w:cs="Arial"/>
          <w:b/>
          <w:bCs/>
          <w:sz w:val="20"/>
          <w:szCs w:val="20"/>
        </w:rPr>
        <w:tab/>
      </w:r>
      <w:r w:rsidRPr="00916A2F">
        <w:rPr>
          <w:rFonts w:ascii="Arial" w:hAnsi="Arial" w:cs="Arial"/>
          <w:b/>
          <w:bCs/>
          <w:sz w:val="20"/>
          <w:szCs w:val="20"/>
        </w:rPr>
        <w:t>Telefono: 091 6808428</w:t>
      </w:r>
    </w:p>
    <w:p w14:paraId="7F0E7E66" w14:textId="77777777" w:rsidR="00916A2F" w:rsidRPr="00916A2F" w:rsidRDefault="00916A2F" w:rsidP="00916A2F">
      <w:pPr>
        <w:widowControl w:val="0"/>
        <w:spacing w:after="0" w:line="240" w:lineRule="auto"/>
        <w:ind w:left="720" w:right="-941" w:firstLine="720"/>
        <w:rPr>
          <w:rFonts w:ascii="Arial" w:hAnsi="Arial" w:cs="Arial"/>
          <w:sz w:val="20"/>
          <w:szCs w:val="20"/>
        </w:rPr>
      </w:pPr>
      <w:r w:rsidRPr="00916A2F">
        <w:rPr>
          <w:rFonts w:ascii="Arial" w:hAnsi="Arial" w:cs="Arial"/>
          <w:sz w:val="20"/>
          <w:szCs w:val="20"/>
        </w:rPr>
        <w:t xml:space="preserve">e-mail: </w:t>
      </w:r>
      <w:hyperlink r:id="rId48" w:history="1">
        <w:r w:rsidRPr="00916A2F">
          <w:rPr>
            <w:rFonts w:ascii="Arial" w:hAnsi="Arial" w:cs="Arial"/>
            <w:sz w:val="20"/>
            <w:szCs w:val="20"/>
            <w:u w:val="single"/>
          </w:rPr>
          <w:t>sicilia.amministrazione@lnd.it</w:t>
        </w:r>
      </w:hyperlink>
    </w:p>
    <w:p w14:paraId="6A14139A" w14:textId="77777777" w:rsidR="00916A2F" w:rsidRPr="00916A2F" w:rsidRDefault="00916A2F" w:rsidP="00916A2F">
      <w:pPr>
        <w:widowControl w:val="0"/>
        <w:spacing w:after="0" w:line="240" w:lineRule="auto"/>
        <w:ind w:left="720" w:right="-941" w:firstLine="720"/>
        <w:rPr>
          <w:rFonts w:ascii="Arial" w:hAnsi="Arial" w:cs="Arial"/>
          <w:sz w:val="20"/>
          <w:szCs w:val="20"/>
        </w:rPr>
      </w:pPr>
      <w:proofErr w:type="gramStart"/>
      <w:r w:rsidRPr="00916A2F">
        <w:rPr>
          <w:rFonts w:ascii="Arial" w:hAnsi="Arial" w:cs="Arial"/>
          <w:sz w:val="20"/>
          <w:szCs w:val="20"/>
        </w:rPr>
        <w:t xml:space="preserve">PEC:   </w:t>
      </w:r>
      <w:proofErr w:type="gramEnd"/>
      <w:r>
        <w:fldChar w:fldCharType="begin"/>
      </w:r>
      <w:r>
        <w:instrText>HYPERLINK "mailto:sicilia.amministrazione@lndsicilia.legalmail.it"</w:instrText>
      </w:r>
      <w:r>
        <w:fldChar w:fldCharType="separate"/>
      </w:r>
      <w:r w:rsidRPr="00916A2F">
        <w:rPr>
          <w:rFonts w:ascii="Arial" w:hAnsi="Arial" w:cs="Arial"/>
          <w:sz w:val="20"/>
          <w:szCs w:val="20"/>
          <w:u w:val="single"/>
        </w:rPr>
        <w:t>sicilia.amministrazione@lndsicilia.legalmail.it</w:t>
      </w:r>
      <w:r>
        <w:rPr>
          <w:rFonts w:ascii="Arial" w:hAnsi="Arial" w:cs="Arial"/>
          <w:sz w:val="20"/>
          <w:szCs w:val="20"/>
          <w:u w:val="single"/>
        </w:rPr>
        <w:fldChar w:fldCharType="end"/>
      </w:r>
    </w:p>
    <w:p w14:paraId="57A4504D" w14:textId="77777777" w:rsidR="000A36B5" w:rsidRDefault="000A36B5" w:rsidP="00916A2F">
      <w:pPr>
        <w:widowControl w:val="0"/>
        <w:spacing w:after="0" w:line="240" w:lineRule="auto"/>
        <w:ind w:right="-941" w:firstLine="1"/>
        <w:jc w:val="center"/>
        <w:rPr>
          <w:rFonts w:ascii="Arial" w:hAnsi="Arial" w:cs="Arial"/>
          <w:b/>
          <w:sz w:val="20"/>
          <w:szCs w:val="20"/>
        </w:rPr>
      </w:pPr>
    </w:p>
    <w:p w14:paraId="09939100" w14:textId="77777777" w:rsidR="00884583" w:rsidRDefault="00884583" w:rsidP="00916A2F">
      <w:pPr>
        <w:widowControl w:val="0"/>
        <w:spacing w:after="0" w:line="240" w:lineRule="auto"/>
        <w:ind w:right="-941" w:firstLine="1"/>
        <w:jc w:val="center"/>
        <w:rPr>
          <w:rFonts w:ascii="Arial" w:hAnsi="Arial" w:cs="Arial"/>
          <w:b/>
          <w:sz w:val="20"/>
          <w:szCs w:val="20"/>
        </w:rPr>
      </w:pPr>
    </w:p>
    <w:p w14:paraId="6D73AD8A" w14:textId="275F2ECF" w:rsidR="00916A2F" w:rsidRPr="00916A2F" w:rsidRDefault="00916A2F" w:rsidP="00916A2F">
      <w:pPr>
        <w:widowControl w:val="0"/>
        <w:spacing w:after="0" w:line="240" w:lineRule="auto"/>
        <w:ind w:right="-941" w:firstLine="1"/>
        <w:jc w:val="center"/>
        <w:rPr>
          <w:rFonts w:ascii="Arial" w:hAnsi="Arial" w:cs="Arial"/>
          <w:b/>
          <w:sz w:val="20"/>
          <w:szCs w:val="20"/>
        </w:rPr>
      </w:pPr>
      <w:r w:rsidRPr="00916A2F">
        <w:rPr>
          <w:rFonts w:ascii="Arial" w:hAnsi="Arial" w:cs="Arial"/>
          <w:b/>
          <w:sz w:val="20"/>
          <w:szCs w:val="20"/>
        </w:rPr>
        <w:t>ATTIVITÀ AGONISTICA</w:t>
      </w:r>
    </w:p>
    <w:p w14:paraId="09D56D30" w14:textId="77777777" w:rsidR="00916A2F" w:rsidRPr="00916A2F" w:rsidRDefault="00916A2F" w:rsidP="00916A2F">
      <w:pPr>
        <w:widowControl w:val="0"/>
        <w:spacing w:after="0" w:line="240" w:lineRule="auto"/>
        <w:ind w:right="-941" w:firstLine="1"/>
        <w:jc w:val="center"/>
        <w:rPr>
          <w:rFonts w:ascii="Arial" w:hAnsi="Arial" w:cs="Arial"/>
          <w:sz w:val="20"/>
          <w:szCs w:val="20"/>
          <w:u w:val="single"/>
        </w:rPr>
      </w:pPr>
    </w:p>
    <w:p w14:paraId="5BCA8D32" w14:textId="77777777" w:rsidR="00916A2F" w:rsidRPr="00916A2F" w:rsidRDefault="00916A2F">
      <w:pPr>
        <w:widowControl w:val="0"/>
        <w:numPr>
          <w:ilvl w:val="0"/>
          <w:numId w:val="4"/>
        </w:numPr>
        <w:spacing w:after="0" w:line="240" w:lineRule="auto"/>
        <w:ind w:right="-941"/>
        <w:rPr>
          <w:rFonts w:ascii="Arial" w:hAnsi="Arial" w:cs="Arial"/>
          <w:b/>
          <w:bCs/>
          <w:sz w:val="20"/>
          <w:szCs w:val="20"/>
        </w:rPr>
      </w:pPr>
      <w:r w:rsidRPr="00916A2F">
        <w:rPr>
          <w:rFonts w:ascii="Arial" w:hAnsi="Arial" w:cs="Arial"/>
          <w:b/>
          <w:bCs/>
          <w:sz w:val="20"/>
          <w:szCs w:val="20"/>
        </w:rPr>
        <w:t xml:space="preserve">Giovanni </w:t>
      </w:r>
      <w:proofErr w:type="spellStart"/>
      <w:r w:rsidRPr="00916A2F">
        <w:rPr>
          <w:rFonts w:ascii="Arial" w:hAnsi="Arial" w:cs="Arial"/>
          <w:b/>
          <w:bCs/>
          <w:sz w:val="20"/>
          <w:szCs w:val="20"/>
        </w:rPr>
        <w:t>Cutrera</w:t>
      </w:r>
      <w:proofErr w:type="spellEnd"/>
      <w:r w:rsidRPr="00916A2F">
        <w:rPr>
          <w:rFonts w:ascii="Arial" w:hAnsi="Arial" w:cs="Arial"/>
          <w:b/>
          <w:bCs/>
          <w:sz w:val="20"/>
          <w:szCs w:val="20"/>
        </w:rPr>
        <w:t xml:space="preserve"> (LND)</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6808410</w:t>
      </w:r>
    </w:p>
    <w:p w14:paraId="0497B14D" w14:textId="77777777" w:rsidR="00916A2F" w:rsidRPr="00916A2F" w:rsidRDefault="00916A2F" w:rsidP="00916A2F">
      <w:pPr>
        <w:widowControl w:val="0"/>
        <w:spacing w:after="0" w:line="240" w:lineRule="auto"/>
        <w:ind w:right="-941" w:firstLine="1"/>
        <w:rPr>
          <w:rFonts w:ascii="Arial" w:hAnsi="Arial" w:cs="Arial"/>
          <w:sz w:val="20"/>
          <w:szCs w:val="20"/>
        </w:rPr>
      </w:pPr>
      <w:r w:rsidRPr="00916A2F">
        <w:rPr>
          <w:rFonts w:ascii="Arial" w:hAnsi="Arial" w:cs="Arial"/>
          <w:sz w:val="20"/>
          <w:szCs w:val="20"/>
        </w:rPr>
        <w:tab/>
      </w:r>
      <w:r w:rsidRPr="00916A2F">
        <w:rPr>
          <w:rFonts w:ascii="Arial" w:hAnsi="Arial" w:cs="Arial"/>
          <w:sz w:val="20"/>
          <w:szCs w:val="20"/>
        </w:rPr>
        <w:tab/>
        <w:t xml:space="preserve">e-mail: </w:t>
      </w:r>
      <w:hyperlink r:id="rId49" w:history="1">
        <w:r w:rsidRPr="00916A2F">
          <w:rPr>
            <w:rFonts w:ascii="Arial" w:hAnsi="Arial" w:cs="Arial"/>
            <w:sz w:val="20"/>
            <w:szCs w:val="20"/>
            <w:u w:val="single"/>
          </w:rPr>
          <w:t>sicilia.attivitaagonistica@lnd.it</w:t>
        </w:r>
      </w:hyperlink>
      <w:r w:rsidRPr="00916A2F">
        <w:rPr>
          <w:rFonts w:ascii="Arial" w:hAnsi="Arial" w:cs="Arial"/>
          <w:sz w:val="20"/>
          <w:szCs w:val="20"/>
        </w:rPr>
        <w:tab/>
        <w:t xml:space="preserve"> </w:t>
      </w:r>
    </w:p>
    <w:p w14:paraId="4A798D4C" w14:textId="77777777" w:rsidR="00916A2F" w:rsidRPr="00916A2F" w:rsidRDefault="00916A2F" w:rsidP="00916A2F">
      <w:pPr>
        <w:widowControl w:val="0"/>
        <w:spacing w:after="0" w:line="240" w:lineRule="auto"/>
        <w:ind w:left="720" w:right="-941" w:firstLine="720"/>
        <w:rPr>
          <w:rFonts w:ascii="Arial" w:hAnsi="Arial" w:cs="Arial"/>
          <w:sz w:val="20"/>
          <w:szCs w:val="20"/>
        </w:rPr>
      </w:pPr>
      <w:r w:rsidRPr="00916A2F">
        <w:rPr>
          <w:rFonts w:ascii="Arial" w:hAnsi="Arial" w:cs="Arial"/>
          <w:sz w:val="20"/>
          <w:szCs w:val="20"/>
        </w:rPr>
        <w:t xml:space="preserve">PEC: </w:t>
      </w:r>
      <w:hyperlink r:id="rId50" w:history="1">
        <w:r w:rsidRPr="00916A2F">
          <w:rPr>
            <w:rFonts w:ascii="Arial" w:hAnsi="Arial" w:cs="Arial"/>
            <w:sz w:val="20"/>
            <w:szCs w:val="20"/>
            <w:u w:val="single"/>
          </w:rPr>
          <w:t>attivitaagonistica@lndsicilia.legalmail.it</w:t>
        </w:r>
      </w:hyperlink>
      <w:r w:rsidRPr="00916A2F">
        <w:rPr>
          <w:rFonts w:ascii="Arial" w:hAnsi="Arial" w:cs="Arial"/>
          <w:sz w:val="20"/>
          <w:szCs w:val="20"/>
        </w:rPr>
        <w:tab/>
      </w:r>
      <w:r w:rsidRPr="00916A2F">
        <w:rPr>
          <w:rFonts w:ascii="Arial" w:hAnsi="Arial" w:cs="Arial"/>
          <w:sz w:val="20"/>
          <w:szCs w:val="20"/>
        </w:rPr>
        <w:tab/>
      </w:r>
    </w:p>
    <w:p w14:paraId="342E6A89" w14:textId="77777777" w:rsidR="00916A2F" w:rsidRPr="00916A2F" w:rsidRDefault="00916A2F" w:rsidP="00916A2F">
      <w:pPr>
        <w:widowControl w:val="0"/>
        <w:spacing w:after="0" w:line="240" w:lineRule="auto"/>
        <w:ind w:right="-941" w:firstLine="1"/>
        <w:rPr>
          <w:rFonts w:ascii="Arial" w:hAnsi="Arial" w:cs="Arial"/>
          <w:sz w:val="20"/>
          <w:szCs w:val="20"/>
        </w:rPr>
      </w:pPr>
      <w:r w:rsidRPr="00916A2F">
        <w:rPr>
          <w:rFonts w:ascii="Arial" w:hAnsi="Arial" w:cs="Arial"/>
          <w:sz w:val="20"/>
          <w:szCs w:val="20"/>
        </w:rPr>
        <w:tab/>
      </w:r>
    </w:p>
    <w:p w14:paraId="73B9E002" w14:textId="77777777" w:rsidR="00916A2F" w:rsidRPr="00916A2F" w:rsidRDefault="00916A2F">
      <w:pPr>
        <w:widowControl w:val="0"/>
        <w:numPr>
          <w:ilvl w:val="0"/>
          <w:numId w:val="4"/>
        </w:numPr>
        <w:spacing w:after="0" w:line="240" w:lineRule="auto"/>
        <w:ind w:right="-941"/>
        <w:rPr>
          <w:rFonts w:ascii="Arial" w:hAnsi="Arial" w:cs="Arial"/>
          <w:b/>
          <w:bCs/>
          <w:sz w:val="20"/>
          <w:szCs w:val="20"/>
        </w:rPr>
      </w:pPr>
      <w:r w:rsidRPr="00916A2F">
        <w:rPr>
          <w:rFonts w:ascii="Arial" w:hAnsi="Arial" w:cs="Arial"/>
          <w:b/>
          <w:bCs/>
          <w:sz w:val="20"/>
          <w:szCs w:val="20"/>
        </w:rPr>
        <w:t xml:space="preserve">Fabio </w:t>
      </w:r>
      <w:proofErr w:type="spellStart"/>
      <w:r w:rsidRPr="00916A2F">
        <w:rPr>
          <w:rFonts w:ascii="Arial" w:hAnsi="Arial" w:cs="Arial"/>
          <w:b/>
          <w:bCs/>
          <w:sz w:val="20"/>
          <w:szCs w:val="20"/>
        </w:rPr>
        <w:t>Giattino</w:t>
      </w:r>
      <w:proofErr w:type="spellEnd"/>
      <w:r w:rsidRPr="00916A2F">
        <w:rPr>
          <w:rFonts w:ascii="Arial" w:hAnsi="Arial" w:cs="Arial"/>
          <w:b/>
          <w:bCs/>
          <w:sz w:val="20"/>
          <w:szCs w:val="20"/>
        </w:rPr>
        <w:t xml:space="preserve"> (SGS)</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6808422</w:t>
      </w:r>
    </w:p>
    <w:p w14:paraId="3CD3AF8D" w14:textId="77777777" w:rsidR="00916A2F" w:rsidRPr="00916A2F" w:rsidRDefault="00916A2F" w:rsidP="00916A2F">
      <w:pPr>
        <w:widowControl w:val="0"/>
        <w:spacing w:after="0" w:line="240" w:lineRule="auto"/>
        <w:ind w:left="720" w:right="51" w:firstLine="720"/>
        <w:rPr>
          <w:rFonts w:ascii="Arial" w:hAnsi="Arial" w:cs="Arial"/>
          <w:sz w:val="20"/>
          <w:szCs w:val="20"/>
        </w:rPr>
      </w:pPr>
      <w:r w:rsidRPr="00916A2F">
        <w:rPr>
          <w:rFonts w:ascii="Arial" w:hAnsi="Arial" w:cs="Arial"/>
          <w:sz w:val="20"/>
          <w:szCs w:val="20"/>
        </w:rPr>
        <w:t xml:space="preserve">e-mail: </w:t>
      </w:r>
      <w:hyperlink r:id="rId51" w:history="1">
        <w:r w:rsidRPr="00916A2F">
          <w:rPr>
            <w:rFonts w:ascii="Arial" w:hAnsi="Arial" w:cs="Arial"/>
            <w:sz w:val="20"/>
            <w:szCs w:val="20"/>
            <w:u w:val="single"/>
          </w:rPr>
          <w:t>sicilia.sgs@lnd.it</w:t>
        </w:r>
      </w:hyperlink>
      <w:r w:rsidRPr="00916A2F">
        <w:rPr>
          <w:rFonts w:ascii="Arial" w:hAnsi="Arial" w:cs="Arial"/>
          <w:sz w:val="20"/>
          <w:szCs w:val="20"/>
        </w:rPr>
        <w:t xml:space="preserve">      </w:t>
      </w:r>
      <w:r w:rsidRPr="00916A2F">
        <w:rPr>
          <w:rFonts w:ascii="Arial" w:hAnsi="Arial" w:cs="Arial"/>
          <w:sz w:val="20"/>
          <w:szCs w:val="20"/>
        </w:rPr>
        <w:tab/>
      </w:r>
      <w:r w:rsidRPr="00916A2F">
        <w:rPr>
          <w:rFonts w:ascii="Arial" w:hAnsi="Arial" w:cs="Arial"/>
          <w:sz w:val="20"/>
          <w:szCs w:val="20"/>
        </w:rPr>
        <w:tab/>
      </w:r>
      <w:r w:rsidRPr="00916A2F">
        <w:rPr>
          <w:rFonts w:ascii="Arial" w:hAnsi="Arial" w:cs="Arial"/>
          <w:sz w:val="20"/>
          <w:szCs w:val="20"/>
        </w:rPr>
        <w:tab/>
      </w:r>
    </w:p>
    <w:p w14:paraId="200293C2" w14:textId="77777777" w:rsidR="00916A2F" w:rsidRPr="00916A2F" w:rsidRDefault="00916A2F" w:rsidP="00916A2F">
      <w:pPr>
        <w:widowControl w:val="0"/>
        <w:spacing w:after="0" w:line="240" w:lineRule="auto"/>
        <w:ind w:right="-941" w:firstLine="1"/>
        <w:rPr>
          <w:rFonts w:ascii="Arial" w:hAnsi="Arial" w:cs="Arial"/>
          <w:sz w:val="20"/>
          <w:szCs w:val="20"/>
        </w:rPr>
      </w:pPr>
      <w:r w:rsidRPr="00916A2F">
        <w:rPr>
          <w:rFonts w:ascii="Arial" w:hAnsi="Arial" w:cs="Arial"/>
          <w:sz w:val="20"/>
          <w:szCs w:val="20"/>
        </w:rPr>
        <w:tab/>
      </w:r>
    </w:p>
    <w:p w14:paraId="1DEB43A8" w14:textId="77777777" w:rsidR="00916A2F" w:rsidRPr="00916A2F" w:rsidRDefault="00916A2F">
      <w:pPr>
        <w:widowControl w:val="0"/>
        <w:numPr>
          <w:ilvl w:val="0"/>
          <w:numId w:val="4"/>
        </w:numPr>
        <w:spacing w:after="0" w:line="240" w:lineRule="auto"/>
        <w:ind w:right="-941"/>
        <w:rPr>
          <w:rFonts w:ascii="Arial" w:hAnsi="Arial" w:cs="Arial"/>
          <w:b/>
          <w:bCs/>
          <w:sz w:val="20"/>
          <w:szCs w:val="20"/>
        </w:rPr>
      </w:pPr>
      <w:r w:rsidRPr="00916A2F">
        <w:rPr>
          <w:rFonts w:ascii="Arial" w:hAnsi="Arial" w:cs="Arial"/>
          <w:b/>
          <w:bCs/>
          <w:sz w:val="20"/>
          <w:szCs w:val="20"/>
        </w:rPr>
        <w:t>Paolo Mendola (C5)</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6808475</w:t>
      </w:r>
    </w:p>
    <w:p w14:paraId="658F5720" w14:textId="77777777" w:rsidR="00916A2F" w:rsidRPr="00916A2F" w:rsidRDefault="00916A2F" w:rsidP="00916A2F">
      <w:pPr>
        <w:widowControl w:val="0"/>
        <w:spacing w:after="0" w:line="240" w:lineRule="auto"/>
        <w:ind w:left="720" w:right="51" w:firstLine="720"/>
        <w:rPr>
          <w:rFonts w:ascii="Arial" w:hAnsi="Arial" w:cs="Arial"/>
          <w:sz w:val="20"/>
          <w:szCs w:val="20"/>
        </w:rPr>
      </w:pPr>
      <w:r w:rsidRPr="00916A2F">
        <w:rPr>
          <w:rFonts w:ascii="Arial" w:hAnsi="Arial" w:cs="Arial"/>
          <w:sz w:val="20"/>
          <w:szCs w:val="20"/>
        </w:rPr>
        <w:t xml:space="preserve">e-mail: </w:t>
      </w:r>
      <w:hyperlink r:id="rId52" w:history="1">
        <w:r w:rsidRPr="00916A2F">
          <w:rPr>
            <w:rFonts w:ascii="Arial" w:hAnsi="Arial" w:cs="Arial"/>
            <w:sz w:val="20"/>
            <w:szCs w:val="20"/>
            <w:u w:val="single"/>
          </w:rPr>
          <w:t>sicilia.dr5@lnd.it</w:t>
        </w:r>
      </w:hyperlink>
    </w:p>
    <w:p w14:paraId="470E5153" w14:textId="77777777" w:rsidR="00916A2F" w:rsidRPr="00916A2F" w:rsidRDefault="00916A2F" w:rsidP="00916A2F">
      <w:pPr>
        <w:widowControl w:val="0"/>
        <w:spacing w:after="0" w:line="240" w:lineRule="auto"/>
        <w:ind w:right="51" w:firstLine="1"/>
        <w:rPr>
          <w:rFonts w:ascii="Arial" w:hAnsi="Arial" w:cs="Arial"/>
          <w:sz w:val="20"/>
          <w:szCs w:val="20"/>
        </w:rPr>
      </w:pPr>
    </w:p>
    <w:p w14:paraId="0B52A9CF" w14:textId="77777777" w:rsidR="00916A2F" w:rsidRPr="00916A2F" w:rsidRDefault="00916A2F">
      <w:pPr>
        <w:widowControl w:val="0"/>
        <w:numPr>
          <w:ilvl w:val="0"/>
          <w:numId w:val="4"/>
        </w:numPr>
        <w:spacing w:after="0" w:line="240" w:lineRule="auto"/>
        <w:ind w:right="51"/>
        <w:rPr>
          <w:rFonts w:ascii="Arial" w:hAnsi="Arial" w:cs="Arial"/>
          <w:b/>
          <w:bCs/>
          <w:sz w:val="20"/>
          <w:szCs w:val="20"/>
        </w:rPr>
      </w:pPr>
      <w:r w:rsidRPr="00916A2F">
        <w:rPr>
          <w:rFonts w:ascii="Arial" w:hAnsi="Arial" w:cs="Arial"/>
          <w:b/>
          <w:bCs/>
          <w:sz w:val="20"/>
          <w:szCs w:val="20"/>
        </w:rPr>
        <w:t xml:space="preserve">Giovanni </w:t>
      </w:r>
      <w:proofErr w:type="spellStart"/>
      <w:r w:rsidRPr="00916A2F">
        <w:rPr>
          <w:rFonts w:ascii="Arial" w:hAnsi="Arial" w:cs="Arial"/>
          <w:b/>
          <w:bCs/>
          <w:sz w:val="20"/>
          <w:szCs w:val="20"/>
        </w:rPr>
        <w:t>Cutrera</w:t>
      </w:r>
      <w:proofErr w:type="spellEnd"/>
      <w:r w:rsidRPr="00916A2F">
        <w:rPr>
          <w:rFonts w:ascii="Arial" w:hAnsi="Arial" w:cs="Arial"/>
          <w:b/>
          <w:bCs/>
          <w:sz w:val="20"/>
          <w:szCs w:val="20"/>
        </w:rPr>
        <w:t xml:space="preserve"> (</w:t>
      </w:r>
      <w:proofErr w:type="spellStart"/>
      <w:r w:rsidRPr="00916A2F">
        <w:rPr>
          <w:rFonts w:ascii="Arial" w:hAnsi="Arial" w:cs="Arial"/>
          <w:b/>
          <w:bCs/>
          <w:sz w:val="20"/>
          <w:szCs w:val="20"/>
        </w:rPr>
        <w:t>Femm.le</w:t>
      </w:r>
      <w:proofErr w:type="spellEnd"/>
      <w:r w:rsidRPr="00916A2F">
        <w:rPr>
          <w:rFonts w:ascii="Arial" w:hAnsi="Arial" w:cs="Arial"/>
          <w:b/>
          <w:bCs/>
          <w:sz w:val="20"/>
          <w:szCs w:val="20"/>
        </w:rPr>
        <w:t xml:space="preserve"> a 11)</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6808410</w:t>
      </w:r>
    </w:p>
    <w:p w14:paraId="626FE4BA" w14:textId="2C1DD3C8" w:rsidR="00B06859" w:rsidRPr="002F7DE9" w:rsidRDefault="00916A2F" w:rsidP="002F7DE9">
      <w:pPr>
        <w:widowControl w:val="0"/>
        <w:spacing w:after="0" w:line="240" w:lineRule="auto"/>
        <w:ind w:right="51" w:firstLine="1"/>
        <w:rPr>
          <w:rFonts w:ascii="Arial" w:hAnsi="Arial" w:cs="Arial"/>
          <w:sz w:val="20"/>
          <w:szCs w:val="20"/>
        </w:rPr>
      </w:pPr>
      <w:r w:rsidRPr="00916A2F">
        <w:rPr>
          <w:rFonts w:ascii="Arial" w:hAnsi="Arial" w:cs="Arial"/>
          <w:sz w:val="20"/>
          <w:szCs w:val="20"/>
        </w:rPr>
        <w:tab/>
      </w:r>
      <w:r w:rsidRPr="00916A2F">
        <w:rPr>
          <w:rFonts w:ascii="Arial" w:hAnsi="Arial" w:cs="Arial"/>
          <w:sz w:val="20"/>
          <w:szCs w:val="20"/>
        </w:rPr>
        <w:tab/>
        <w:t xml:space="preserve">e-mail: </w:t>
      </w:r>
      <w:hyperlink r:id="rId53" w:history="1">
        <w:r w:rsidRPr="00916A2F">
          <w:rPr>
            <w:rFonts w:ascii="Arial" w:hAnsi="Arial" w:cs="Arial"/>
            <w:sz w:val="20"/>
            <w:szCs w:val="20"/>
            <w:u w:val="single"/>
          </w:rPr>
          <w:t>sicilia.femminileagonistica@lnd.it</w:t>
        </w:r>
      </w:hyperlink>
    </w:p>
    <w:p w14:paraId="4FA24896" w14:textId="77777777" w:rsidR="00405DB6" w:rsidRDefault="00405DB6" w:rsidP="00405DB6">
      <w:pPr>
        <w:widowControl w:val="0"/>
        <w:spacing w:after="0" w:line="240" w:lineRule="auto"/>
        <w:ind w:right="-941"/>
        <w:rPr>
          <w:rFonts w:ascii="Arial" w:hAnsi="Arial" w:cs="Arial"/>
          <w:b/>
          <w:sz w:val="20"/>
          <w:szCs w:val="20"/>
        </w:rPr>
      </w:pPr>
    </w:p>
    <w:p w14:paraId="475D7CD9" w14:textId="77777777" w:rsidR="008A150D" w:rsidRDefault="008A150D" w:rsidP="00916A2F">
      <w:pPr>
        <w:widowControl w:val="0"/>
        <w:spacing w:after="0" w:line="240" w:lineRule="auto"/>
        <w:ind w:right="-941" w:firstLine="1"/>
        <w:jc w:val="center"/>
        <w:rPr>
          <w:rFonts w:ascii="Arial" w:hAnsi="Arial" w:cs="Arial"/>
          <w:b/>
          <w:sz w:val="20"/>
          <w:szCs w:val="20"/>
        </w:rPr>
      </w:pPr>
    </w:p>
    <w:p w14:paraId="24A41AF3" w14:textId="262A7F2C" w:rsidR="00916A2F" w:rsidRPr="00916A2F" w:rsidRDefault="00916A2F" w:rsidP="00916A2F">
      <w:pPr>
        <w:widowControl w:val="0"/>
        <w:spacing w:after="0" w:line="240" w:lineRule="auto"/>
        <w:ind w:right="-941" w:firstLine="1"/>
        <w:jc w:val="center"/>
        <w:rPr>
          <w:rFonts w:ascii="Arial" w:hAnsi="Arial" w:cs="Arial"/>
          <w:b/>
          <w:sz w:val="20"/>
          <w:szCs w:val="20"/>
        </w:rPr>
      </w:pPr>
      <w:r w:rsidRPr="00916A2F">
        <w:rPr>
          <w:rFonts w:ascii="Arial" w:hAnsi="Arial" w:cs="Arial"/>
          <w:b/>
          <w:sz w:val="20"/>
          <w:szCs w:val="20"/>
        </w:rPr>
        <w:lastRenderedPageBreak/>
        <w:t>SEGRETERIA</w:t>
      </w:r>
    </w:p>
    <w:p w14:paraId="46AAB511" w14:textId="77777777" w:rsidR="00916A2F" w:rsidRPr="00916A2F" w:rsidRDefault="00916A2F" w:rsidP="00916A2F">
      <w:pPr>
        <w:widowControl w:val="0"/>
        <w:spacing w:after="0" w:line="240" w:lineRule="auto"/>
        <w:ind w:right="-941" w:firstLine="1"/>
        <w:rPr>
          <w:rFonts w:ascii="Arial" w:hAnsi="Arial" w:cs="Arial"/>
          <w:sz w:val="20"/>
          <w:szCs w:val="20"/>
          <w:u w:val="single"/>
        </w:rPr>
      </w:pPr>
    </w:p>
    <w:p w14:paraId="1DF13062" w14:textId="77777777" w:rsidR="00916A2F" w:rsidRPr="00916A2F" w:rsidRDefault="00916A2F">
      <w:pPr>
        <w:widowControl w:val="0"/>
        <w:numPr>
          <w:ilvl w:val="0"/>
          <w:numId w:val="4"/>
        </w:numPr>
        <w:spacing w:after="0" w:line="240" w:lineRule="auto"/>
        <w:ind w:right="-941"/>
        <w:rPr>
          <w:rFonts w:ascii="Arial" w:hAnsi="Arial" w:cs="Arial"/>
          <w:b/>
          <w:bCs/>
          <w:sz w:val="20"/>
          <w:szCs w:val="20"/>
        </w:rPr>
      </w:pPr>
      <w:r w:rsidRPr="00916A2F">
        <w:rPr>
          <w:rFonts w:ascii="Arial" w:hAnsi="Arial" w:cs="Arial"/>
          <w:b/>
          <w:bCs/>
          <w:sz w:val="20"/>
          <w:szCs w:val="20"/>
        </w:rPr>
        <w:t xml:space="preserve">Simona </w:t>
      </w:r>
      <w:proofErr w:type="spellStart"/>
      <w:r w:rsidRPr="00916A2F">
        <w:rPr>
          <w:rFonts w:ascii="Arial" w:hAnsi="Arial" w:cs="Arial"/>
          <w:b/>
          <w:bCs/>
          <w:sz w:val="20"/>
          <w:szCs w:val="20"/>
        </w:rPr>
        <w:t>Boatta</w:t>
      </w:r>
      <w:proofErr w:type="spellEnd"/>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6808416</w:t>
      </w:r>
    </w:p>
    <w:p w14:paraId="48D9E5F6" w14:textId="77777777" w:rsidR="00916A2F" w:rsidRPr="00916A2F" w:rsidRDefault="00916A2F" w:rsidP="00916A2F">
      <w:pPr>
        <w:widowControl w:val="0"/>
        <w:spacing w:after="0" w:line="240" w:lineRule="auto"/>
        <w:ind w:left="1440" w:right="-941"/>
        <w:rPr>
          <w:rFonts w:ascii="Arial" w:hAnsi="Arial" w:cs="Arial"/>
          <w:sz w:val="20"/>
          <w:szCs w:val="20"/>
        </w:rPr>
      </w:pPr>
      <w:r w:rsidRPr="00916A2F">
        <w:rPr>
          <w:rFonts w:ascii="Arial" w:hAnsi="Arial" w:cs="Arial"/>
          <w:sz w:val="20"/>
          <w:szCs w:val="20"/>
        </w:rPr>
        <w:t xml:space="preserve">PEC: </w:t>
      </w:r>
      <w:hyperlink r:id="rId54" w:history="1">
        <w:r w:rsidRPr="00916A2F">
          <w:rPr>
            <w:rFonts w:ascii="Arial" w:hAnsi="Arial" w:cs="Arial"/>
            <w:sz w:val="20"/>
            <w:szCs w:val="20"/>
            <w:u w:val="single"/>
            <w:lang w:val="en-US"/>
          </w:rPr>
          <w:t>sicilia.segr-iscriz@lndsicilia.legalmail.it</w:t>
        </w:r>
      </w:hyperlink>
      <w:r w:rsidRPr="00916A2F">
        <w:rPr>
          <w:rFonts w:ascii="Arial" w:hAnsi="Arial" w:cs="Arial"/>
          <w:sz w:val="20"/>
          <w:szCs w:val="20"/>
        </w:rPr>
        <w:t xml:space="preserve"> </w:t>
      </w:r>
    </w:p>
    <w:p w14:paraId="6A57D758" w14:textId="77777777" w:rsidR="00916A2F" w:rsidRPr="00916A2F" w:rsidRDefault="00916A2F" w:rsidP="00916A2F">
      <w:pPr>
        <w:widowControl w:val="0"/>
        <w:spacing w:after="0" w:line="240" w:lineRule="auto"/>
        <w:ind w:left="1440" w:right="-941"/>
        <w:rPr>
          <w:rFonts w:ascii="Arial" w:hAnsi="Arial" w:cs="Arial"/>
          <w:sz w:val="20"/>
          <w:szCs w:val="20"/>
        </w:rPr>
      </w:pPr>
      <w:r w:rsidRPr="00916A2F">
        <w:rPr>
          <w:rFonts w:ascii="Arial" w:hAnsi="Arial" w:cs="Arial"/>
          <w:sz w:val="20"/>
          <w:szCs w:val="20"/>
        </w:rPr>
        <w:t xml:space="preserve"> </w:t>
      </w:r>
    </w:p>
    <w:p w14:paraId="46ED4806" w14:textId="77777777" w:rsidR="00916A2F" w:rsidRPr="00916A2F" w:rsidRDefault="00916A2F">
      <w:pPr>
        <w:widowControl w:val="0"/>
        <w:numPr>
          <w:ilvl w:val="0"/>
          <w:numId w:val="4"/>
        </w:numPr>
        <w:spacing w:after="0" w:line="240" w:lineRule="auto"/>
        <w:ind w:right="-941"/>
        <w:rPr>
          <w:rFonts w:ascii="Arial" w:hAnsi="Arial" w:cs="Arial"/>
          <w:b/>
          <w:bCs/>
          <w:sz w:val="20"/>
          <w:szCs w:val="20"/>
        </w:rPr>
      </w:pPr>
      <w:r w:rsidRPr="00916A2F">
        <w:rPr>
          <w:rFonts w:ascii="Arial" w:hAnsi="Arial" w:cs="Arial"/>
          <w:b/>
          <w:bCs/>
          <w:sz w:val="20"/>
          <w:szCs w:val="20"/>
        </w:rPr>
        <w:t xml:space="preserve">Francesco Paolo </w:t>
      </w:r>
      <w:proofErr w:type="spellStart"/>
      <w:r w:rsidRPr="00916A2F">
        <w:rPr>
          <w:rFonts w:ascii="Arial" w:hAnsi="Arial" w:cs="Arial"/>
          <w:b/>
          <w:bCs/>
          <w:sz w:val="20"/>
          <w:szCs w:val="20"/>
        </w:rPr>
        <w:t>Cinquemani</w:t>
      </w:r>
      <w:proofErr w:type="spellEnd"/>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6808425</w:t>
      </w:r>
    </w:p>
    <w:p w14:paraId="17F0EE17" w14:textId="77777777" w:rsidR="00916A2F" w:rsidRPr="00916A2F" w:rsidRDefault="00916A2F" w:rsidP="00916A2F">
      <w:pPr>
        <w:widowControl w:val="0"/>
        <w:spacing w:after="0" w:line="240" w:lineRule="auto"/>
        <w:ind w:left="1439" w:right="-941" w:firstLine="1"/>
        <w:rPr>
          <w:rFonts w:ascii="Arial" w:hAnsi="Arial" w:cs="Arial"/>
          <w:sz w:val="20"/>
          <w:szCs w:val="20"/>
        </w:rPr>
      </w:pPr>
      <w:r w:rsidRPr="00916A2F">
        <w:rPr>
          <w:rFonts w:ascii="Arial" w:hAnsi="Arial" w:cs="Arial"/>
          <w:sz w:val="20"/>
          <w:szCs w:val="20"/>
        </w:rPr>
        <w:t xml:space="preserve">e-mail: </w:t>
      </w:r>
      <w:hyperlink r:id="rId55" w:history="1">
        <w:r w:rsidRPr="00916A2F">
          <w:rPr>
            <w:rFonts w:ascii="Arial" w:hAnsi="Arial" w:cs="Arial"/>
            <w:sz w:val="20"/>
            <w:szCs w:val="20"/>
            <w:u w:val="single"/>
          </w:rPr>
          <w:t>sicilia.segreteria@lnd.it</w:t>
        </w:r>
      </w:hyperlink>
      <w:r w:rsidRPr="00916A2F">
        <w:rPr>
          <w:rFonts w:ascii="Arial" w:hAnsi="Arial" w:cs="Arial"/>
          <w:sz w:val="20"/>
          <w:szCs w:val="20"/>
        </w:rPr>
        <w:t xml:space="preserve"> </w:t>
      </w:r>
    </w:p>
    <w:p w14:paraId="10EAAF04" w14:textId="77777777" w:rsidR="00916A2F" w:rsidRPr="00916A2F" w:rsidRDefault="00916A2F" w:rsidP="00916A2F">
      <w:pPr>
        <w:widowControl w:val="0"/>
        <w:spacing w:after="0" w:line="240" w:lineRule="auto"/>
        <w:ind w:left="1439" w:right="-941" w:firstLine="1"/>
        <w:rPr>
          <w:rFonts w:ascii="Arial" w:hAnsi="Arial" w:cs="Arial"/>
          <w:sz w:val="20"/>
          <w:szCs w:val="20"/>
        </w:rPr>
      </w:pPr>
      <w:r w:rsidRPr="00916A2F">
        <w:rPr>
          <w:rFonts w:ascii="Arial" w:hAnsi="Arial" w:cs="Arial"/>
          <w:sz w:val="20"/>
          <w:szCs w:val="20"/>
        </w:rPr>
        <w:t xml:space="preserve">PEC: </w:t>
      </w:r>
      <w:hyperlink r:id="rId56" w:history="1">
        <w:r w:rsidRPr="00916A2F">
          <w:rPr>
            <w:rFonts w:ascii="Arial" w:hAnsi="Arial" w:cs="Arial"/>
            <w:sz w:val="20"/>
            <w:szCs w:val="20"/>
            <w:u w:val="single"/>
          </w:rPr>
          <w:t>sicilia.segreteria@legalmail.it</w:t>
        </w:r>
      </w:hyperlink>
      <w:r w:rsidRPr="00916A2F">
        <w:rPr>
          <w:rFonts w:ascii="Arial" w:hAnsi="Arial" w:cs="Arial"/>
          <w:sz w:val="20"/>
          <w:szCs w:val="20"/>
        </w:rPr>
        <w:t xml:space="preserve"> </w:t>
      </w:r>
    </w:p>
    <w:p w14:paraId="1648EAF2" w14:textId="77777777" w:rsidR="00916A2F" w:rsidRPr="00916A2F" w:rsidRDefault="00916A2F" w:rsidP="00916A2F">
      <w:pPr>
        <w:widowControl w:val="0"/>
        <w:spacing w:after="0" w:line="240" w:lineRule="auto"/>
        <w:ind w:right="-941" w:firstLine="1"/>
        <w:rPr>
          <w:rFonts w:ascii="Arial" w:hAnsi="Arial" w:cs="Arial"/>
          <w:sz w:val="20"/>
          <w:szCs w:val="20"/>
        </w:rPr>
      </w:pPr>
    </w:p>
    <w:p w14:paraId="066A0C20" w14:textId="77777777" w:rsidR="00916A2F" w:rsidRPr="00916A2F" w:rsidRDefault="00916A2F">
      <w:pPr>
        <w:widowControl w:val="0"/>
        <w:numPr>
          <w:ilvl w:val="0"/>
          <w:numId w:val="5"/>
        </w:numPr>
        <w:spacing w:after="0" w:line="240" w:lineRule="auto"/>
        <w:ind w:right="-941"/>
        <w:rPr>
          <w:rFonts w:ascii="Arial" w:hAnsi="Arial" w:cs="Arial"/>
          <w:b/>
          <w:bCs/>
          <w:sz w:val="20"/>
          <w:szCs w:val="20"/>
        </w:rPr>
      </w:pPr>
      <w:r w:rsidRPr="00916A2F">
        <w:rPr>
          <w:rFonts w:ascii="Arial" w:hAnsi="Arial" w:cs="Arial"/>
          <w:b/>
          <w:bCs/>
          <w:sz w:val="20"/>
          <w:szCs w:val="20"/>
        </w:rPr>
        <w:t xml:space="preserve">Giusy Cusimano </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091-6808472</w:t>
      </w:r>
    </w:p>
    <w:p w14:paraId="5287990E" w14:textId="404C225F" w:rsidR="00916A2F" w:rsidRPr="00916A2F" w:rsidRDefault="00916A2F" w:rsidP="005D7AE9">
      <w:pPr>
        <w:widowControl w:val="0"/>
        <w:spacing w:after="0" w:line="240" w:lineRule="auto"/>
        <w:ind w:left="1440" w:right="-941"/>
        <w:rPr>
          <w:rFonts w:ascii="Arial" w:hAnsi="Arial" w:cs="Arial"/>
          <w:sz w:val="20"/>
          <w:szCs w:val="20"/>
        </w:rPr>
      </w:pPr>
      <w:r w:rsidRPr="00916A2F">
        <w:rPr>
          <w:rFonts w:ascii="Arial" w:hAnsi="Arial" w:cs="Arial"/>
          <w:sz w:val="20"/>
          <w:szCs w:val="20"/>
        </w:rPr>
        <w:t xml:space="preserve">e-mail: </w:t>
      </w:r>
      <w:hyperlink r:id="rId57" w:history="1">
        <w:r w:rsidRPr="00916A2F">
          <w:rPr>
            <w:rFonts w:ascii="Arial" w:hAnsi="Arial" w:cs="Arial"/>
            <w:sz w:val="20"/>
            <w:szCs w:val="20"/>
            <w:u w:val="single"/>
          </w:rPr>
          <w:t>presidenza.sicilia@lnd.it</w:t>
        </w:r>
      </w:hyperlink>
      <w:r w:rsidRPr="00916A2F">
        <w:rPr>
          <w:rFonts w:ascii="Arial" w:hAnsi="Arial" w:cs="Arial"/>
          <w:sz w:val="20"/>
          <w:szCs w:val="20"/>
        </w:rPr>
        <w:t xml:space="preserve"> </w:t>
      </w:r>
    </w:p>
    <w:p w14:paraId="37078D3F" w14:textId="77777777" w:rsidR="00916A2F" w:rsidRPr="00916A2F" w:rsidRDefault="00916A2F">
      <w:pPr>
        <w:widowControl w:val="0"/>
        <w:numPr>
          <w:ilvl w:val="0"/>
          <w:numId w:val="5"/>
        </w:numPr>
        <w:spacing w:after="0" w:line="240" w:lineRule="auto"/>
        <w:ind w:right="-941"/>
        <w:rPr>
          <w:rFonts w:ascii="Arial" w:hAnsi="Arial" w:cs="Arial"/>
          <w:b/>
          <w:bCs/>
          <w:sz w:val="20"/>
          <w:szCs w:val="20"/>
        </w:rPr>
      </w:pPr>
      <w:r w:rsidRPr="00916A2F">
        <w:rPr>
          <w:rFonts w:ascii="Arial" w:hAnsi="Arial" w:cs="Arial"/>
          <w:b/>
          <w:bCs/>
          <w:sz w:val="20"/>
          <w:szCs w:val="20"/>
        </w:rPr>
        <w:t>Laura Lo Sicco</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6808440</w:t>
      </w:r>
    </w:p>
    <w:p w14:paraId="37C27797" w14:textId="4C7F1A81" w:rsidR="00916A2F" w:rsidRPr="00916A2F" w:rsidRDefault="00916A2F" w:rsidP="00916A2F">
      <w:pPr>
        <w:widowControl w:val="0"/>
        <w:spacing w:after="0" w:line="240" w:lineRule="auto"/>
        <w:ind w:right="-941" w:firstLine="1"/>
        <w:rPr>
          <w:rFonts w:ascii="Arial" w:hAnsi="Arial" w:cs="Arial"/>
          <w:sz w:val="20"/>
          <w:szCs w:val="20"/>
        </w:rPr>
      </w:pPr>
      <w:r w:rsidRPr="00916A2F">
        <w:rPr>
          <w:rFonts w:ascii="Arial" w:hAnsi="Arial" w:cs="Arial"/>
          <w:sz w:val="20"/>
          <w:szCs w:val="20"/>
        </w:rPr>
        <w:tab/>
      </w:r>
      <w:r w:rsidRPr="00916A2F">
        <w:rPr>
          <w:rFonts w:ascii="Arial" w:hAnsi="Arial" w:cs="Arial"/>
          <w:sz w:val="20"/>
          <w:szCs w:val="20"/>
        </w:rPr>
        <w:tab/>
        <w:t xml:space="preserve">e-mail: </w:t>
      </w:r>
      <w:hyperlink r:id="rId58" w:history="1">
        <w:r w:rsidR="00395E54" w:rsidRPr="002C4377">
          <w:rPr>
            <w:rStyle w:val="Collegamentoipertestuale"/>
            <w:rFonts w:ascii="Arial" w:hAnsi="Arial" w:cs="Arial"/>
            <w:sz w:val="20"/>
            <w:szCs w:val="20"/>
          </w:rPr>
          <w:t>crlnd.sicilia01@lnd.it</w:t>
        </w:r>
      </w:hyperlink>
      <w:r w:rsidRPr="00916A2F">
        <w:rPr>
          <w:rFonts w:ascii="Arial" w:hAnsi="Arial" w:cs="Arial"/>
          <w:sz w:val="20"/>
          <w:szCs w:val="20"/>
        </w:rPr>
        <w:t xml:space="preserve">   </w:t>
      </w:r>
      <w:r w:rsidRPr="00916A2F">
        <w:rPr>
          <w:rFonts w:ascii="Arial" w:hAnsi="Arial" w:cs="Arial"/>
          <w:sz w:val="20"/>
          <w:szCs w:val="20"/>
        </w:rPr>
        <w:tab/>
      </w:r>
      <w:r w:rsidRPr="00916A2F">
        <w:rPr>
          <w:rFonts w:ascii="Arial" w:hAnsi="Arial" w:cs="Arial"/>
          <w:sz w:val="20"/>
          <w:szCs w:val="20"/>
        </w:rPr>
        <w:tab/>
      </w:r>
    </w:p>
    <w:p w14:paraId="3A729D32" w14:textId="77777777" w:rsidR="00916A2F" w:rsidRPr="00916A2F" w:rsidRDefault="00916A2F" w:rsidP="00916A2F">
      <w:pPr>
        <w:widowControl w:val="0"/>
        <w:spacing w:after="0" w:line="240" w:lineRule="auto"/>
        <w:ind w:left="720" w:right="-941" w:firstLine="720"/>
        <w:rPr>
          <w:rFonts w:ascii="Arial" w:hAnsi="Arial" w:cs="Arial"/>
          <w:sz w:val="20"/>
          <w:szCs w:val="20"/>
        </w:rPr>
      </w:pPr>
      <w:r w:rsidRPr="00916A2F">
        <w:rPr>
          <w:rFonts w:ascii="Arial" w:hAnsi="Arial" w:cs="Arial"/>
          <w:sz w:val="20"/>
          <w:szCs w:val="20"/>
        </w:rPr>
        <w:t xml:space="preserve">PEC: </w:t>
      </w:r>
      <w:hyperlink r:id="rId59" w:history="1">
        <w:r w:rsidRPr="00916A2F">
          <w:rPr>
            <w:rFonts w:ascii="Arial" w:hAnsi="Arial" w:cs="Arial"/>
            <w:sz w:val="20"/>
            <w:szCs w:val="20"/>
            <w:u w:val="single"/>
          </w:rPr>
          <w:t>laura.losicco@lndsicilia.legalmail.it</w:t>
        </w:r>
      </w:hyperlink>
    </w:p>
    <w:p w14:paraId="294AA367" w14:textId="77777777" w:rsidR="002557EC" w:rsidRDefault="002557EC" w:rsidP="00773E72">
      <w:pPr>
        <w:widowControl w:val="0"/>
        <w:spacing w:after="0" w:line="240" w:lineRule="auto"/>
        <w:ind w:right="-941"/>
        <w:rPr>
          <w:rFonts w:ascii="Arial" w:hAnsi="Arial" w:cs="Arial"/>
          <w:b/>
          <w:sz w:val="20"/>
          <w:szCs w:val="20"/>
        </w:rPr>
      </w:pPr>
    </w:p>
    <w:p w14:paraId="15EE8062" w14:textId="77777777" w:rsidR="002362EE" w:rsidRDefault="002362EE" w:rsidP="00916A2F">
      <w:pPr>
        <w:widowControl w:val="0"/>
        <w:spacing w:after="0" w:line="240" w:lineRule="auto"/>
        <w:ind w:right="-941" w:firstLine="1"/>
        <w:jc w:val="center"/>
        <w:rPr>
          <w:rFonts w:ascii="Arial" w:hAnsi="Arial" w:cs="Arial"/>
          <w:b/>
          <w:sz w:val="20"/>
          <w:szCs w:val="20"/>
        </w:rPr>
      </w:pPr>
    </w:p>
    <w:p w14:paraId="7B9965C5" w14:textId="0C6B92E1" w:rsidR="00916A2F" w:rsidRPr="00916A2F" w:rsidRDefault="00916A2F" w:rsidP="00916A2F">
      <w:pPr>
        <w:widowControl w:val="0"/>
        <w:spacing w:after="0" w:line="240" w:lineRule="auto"/>
        <w:ind w:right="-941" w:firstLine="1"/>
        <w:jc w:val="center"/>
        <w:rPr>
          <w:rFonts w:ascii="Arial" w:hAnsi="Arial" w:cs="Arial"/>
          <w:sz w:val="20"/>
          <w:szCs w:val="20"/>
        </w:rPr>
      </w:pPr>
      <w:r w:rsidRPr="00916A2F">
        <w:rPr>
          <w:rFonts w:ascii="Arial" w:hAnsi="Arial" w:cs="Arial"/>
          <w:b/>
          <w:sz w:val="20"/>
          <w:szCs w:val="20"/>
        </w:rPr>
        <w:t xml:space="preserve">TESSERAMENTO </w:t>
      </w:r>
    </w:p>
    <w:p w14:paraId="46E2295B" w14:textId="77777777" w:rsidR="00916A2F" w:rsidRPr="00916A2F" w:rsidRDefault="00916A2F" w:rsidP="00916A2F">
      <w:pPr>
        <w:widowControl w:val="0"/>
        <w:spacing w:after="0" w:line="240" w:lineRule="auto"/>
        <w:ind w:right="-941" w:firstLine="1"/>
        <w:rPr>
          <w:rFonts w:ascii="Arial" w:hAnsi="Arial" w:cs="Arial"/>
          <w:sz w:val="20"/>
          <w:szCs w:val="20"/>
          <w:u w:val="single"/>
        </w:rPr>
      </w:pPr>
    </w:p>
    <w:p w14:paraId="6D596C63" w14:textId="77777777" w:rsidR="00916A2F" w:rsidRPr="00916A2F" w:rsidRDefault="00916A2F">
      <w:pPr>
        <w:widowControl w:val="0"/>
        <w:numPr>
          <w:ilvl w:val="0"/>
          <w:numId w:val="5"/>
        </w:numPr>
        <w:spacing w:after="0" w:line="240" w:lineRule="auto"/>
        <w:ind w:right="-941"/>
        <w:rPr>
          <w:rFonts w:ascii="Arial" w:hAnsi="Arial" w:cs="Arial"/>
          <w:b/>
          <w:bCs/>
          <w:sz w:val="20"/>
          <w:szCs w:val="20"/>
        </w:rPr>
      </w:pPr>
      <w:r w:rsidRPr="00916A2F">
        <w:rPr>
          <w:rFonts w:ascii="Arial" w:hAnsi="Arial" w:cs="Arial"/>
          <w:b/>
          <w:bCs/>
          <w:sz w:val="20"/>
          <w:szCs w:val="20"/>
        </w:rPr>
        <w:t>Giulio Sconzo</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6808423</w:t>
      </w:r>
    </w:p>
    <w:p w14:paraId="1A9FF420" w14:textId="77777777" w:rsidR="00916A2F" w:rsidRPr="00916A2F" w:rsidRDefault="00916A2F" w:rsidP="00916A2F">
      <w:pPr>
        <w:widowControl w:val="0"/>
        <w:spacing w:after="0" w:line="240" w:lineRule="auto"/>
        <w:ind w:right="-941"/>
        <w:rPr>
          <w:rFonts w:ascii="Arial" w:hAnsi="Arial" w:cs="Arial"/>
          <w:b/>
          <w:bCs/>
          <w:sz w:val="20"/>
          <w:szCs w:val="20"/>
        </w:rPr>
      </w:pPr>
    </w:p>
    <w:p w14:paraId="0565214E" w14:textId="77777777" w:rsidR="00916A2F" w:rsidRPr="00916A2F" w:rsidRDefault="00916A2F">
      <w:pPr>
        <w:widowControl w:val="0"/>
        <w:numPr>
          <w:ilvl w:val="0"/>
          <w:numId w:val="5"/>
        </w:numPr>
        <w:spacing w:after="0" w:line="240" w:lineRule="auto"/>
        <w:ind w:right="-941"/>
        <w:rPr>
          <w:rFonts w:ascii="Arial" w:hAnsi="Arial" w:cs="Arial"/>
          <w:b/>
          <w:bCs/>
          <w:sz w:val="20"/>
          <w:szCs w:val="20"/>
        </w:rPr>
      </w:pPr>
      <w:r w:rsidRPr="00916A2F">
        <w:rPr>
          <w:rFonts w:ascii="Arial" w:hAnsi="Arial" w:cs="Arial"/>
          <w:b/>
          <w:bCs/>
          <w:sz w:val="20"/>
          <w:szCs w:val="20"/>
        </w:rPr>
        <w:t>Giuliano Brucato</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6880834</w:t>
      </w:r>
    </w:p>
    <w:p w14:paraId="13BB7139" w14:textId="77777777" w:rsidR="00916A2F" w:rsidRPr="00916A2F" w:rsidRDefault="00916A2F">
      <w:pPr>
        <w:widowControl w:val="0"/>
        <w:numPr>
          <w:ilvl w:val="0"/>
          <w:numId w:val="5"/>
        </w:numPr>
        <w:spacing w:after="0" w:line="240" w:lineRule="auto"/>
        <w:ind w:right="-941"/>
        <w:rPr>
          <w:rFonts w:ascii="Arial" w:hAnsi="Arial" w:cs="Arial"/>
          <w:b/>
          <w:bCs/>
          <w:sz w:val="20"/>
          <w:szCs w:val="20"/>
        </w:rPr>
      </w:pPr>
      <w:r w:rsidRPr="00916A2F">
        <w:rPr>
          <w:rFonts w:ascii="Arial" w:hAnsi="Arial" w:cs="Arial"/>
          <w:b/>
          <w:bCs/>
          <w:sz w:val="20"/>
          <w:szCs w:val="20"/>
        </w:rPr>
        <w:t>Andrea Giarrusso</w:t>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r>
      <w:r w:rsidRPr="00916A2F">
        <w:rPr>
          <w:rFonts w:ascii="Arial" w:hAnsi="Arial" w:cs="Arial"/>
          <w:b/>
          <w:bCs/>
          <w:sz w:val="20"/>
          <w:szCs w:val="20"/>
        </w:rPr>
        <w:tab/>
        <w:t>Telefono: 091 6880834</w:t>
      </w:r>
    </w:p>
    <w:p w14:paraId="18F360EA" w14:textId="77777777" w:rsidR="00916A2F" w:rsidRPr="00916A2F" w:rsidRDefault="00916A2F" w:rsidP="00916A2F">
      <w:pPr>
        <w:widowControl w:val="0"/>
        <w:spacing w:after="0" w:line="240" w:lineRule="auto"/>
        <w:ind w:left="1440" w:right="-941"/>
        <w:rPr>
          <w:rFonts w:ascii="Arial" w:hAnsi="Arial" w:cs="Arial"/>
          <w:sz w:val="20"/>
          <w:szCs w:val="20"/>
        </w:rPr>
      </w:pPr>
      <w:r w:rsidRPr="00916A2F">
        <w:rPr>
          <w:rFonts w:ascii="Arial" w:hAnsi="Arial" w:cs="Arial"/>
          <w:sz w:val="20"/>
          <w:szCs w:val="20"/>
        </w:rPr>
        <w:t xml:space="preserve">e-mail: </w:t>
      </w:r>
      <w:hyperlink r:id="rId60" w:history="1">
        <w:r w:rsidRPr="00916A2F">
          <w:rPr>
            <w:rFonts w:ascii="Arial" w:hAnsi="Arial" w:cs="Arial"/>
            <w:sz w:val="20"/>
            <w:szCs w:val="20"/>
            <w:u w:val="single"/>
          </w:rPr>
          <w:t>sicilia.tesseramento@lnd.it</w:t>
        </w:r>
      </w:hyperlink>
    </w:p>
    <w:p w14:paraId="1EFB8792" w14:textId="4FEFEC13" w:rsidR="0081293C" w:rsidRDefault="00916A2F" w:rsidP="007970DD">
      <w:pPr>
        <w:widowControl w:val="0"/>
        <w:spacing w:after="0" w:line="240" w:lineRule="auto"/>
        <w:ind w:left="1440" w:right="-941"/>
        <w:rPr>
          <w:rFonts w:ascii="Arial" w:hAnsi="Arial" w:cs="Arial"/>
          <w:b/>
          <w:bCs/>
          <w:sz w:val="20"/>
          <w:szCs w:val="20"/>
        </w:rPr>
      </w:pPr>
      <w:r w:rsidRPr="00916A2F">
        <w:rPr>
          <w:rFonts w:ascii="Arial" w:hAnsi="Arial" w:cs="Arial"/>
          <w:sz w:val="20"/>
          <w:szCs w:val="20"/>
        </w:rPr>
        <w:t xml:space="preserve">PEC: </w:t>
      </w:r>
      <w:hyperlink r:id="rId61" w:history="1">
        <w:r w:rsidRPr="00916A2F">
          <w:rPr>
            <w:rFonts w:ascii="Arial" w:hAnsi="Arial" w:cs="Arial"/>
            <w:sz w:val="20"/>
            <w:szCs w:val="20"/>
            <w:u w:val="single"/>
          </w:rPr>
          <w:t>sicilia.tesseramento@lndsicilia.legalmail.it</w:t>
        </w:r>
      </w:hyperlink>
    </w:p>
    <w:p w14:paraId="656BBE06" w14:textId="77777777" w:rsidR="000C7014" w:rsidRDefault="000C7014" w:rsidP="00916A2F">
      <w:pPr>
        <w:widowControl w:val="0"/>
        <w:spacing w:after="0" w:line="240" w:lineRule="auto"/>
        <w:ind w:right="-941" w:firstLine="1"/>
        <w:jc w:val="center"/>
        <w:rPr>
          <w:rFonts w:ascii="Arial" w:hAnsi="Arial" w:cs="Arial"/>
          <w:b/>
          <w:bCs/>
          <w:sz w:val="20"/>
          <w:szCs w:val="20"/>
        </w:rPr>
      </w:pPr>
    </w:p>
    <w:p w14:paraId="49C8923A" w14:textId="7A29CBCB" w:rsidR="00916A2F" w:rsidRPr="00916A2F" w:rsidRDefault="00916A2F" w:rsidP="00916A2F">
      <w:pPr>
        <w:widowControl w:val="0"/>
        <w:spacing w:after="0" w:line="240" w:lineRule="auto"/>
        <w:ind w:right="-941" w:firstLine="1"/>
        <w:jc w:val="center"/>
        <w:rPr>
          <w:rFonts w:ascii="Arial" w:hAnsi="Arial" w:cs="Arial"/>
          <w:b/>
          <w:bCs/>
          <w:sz w:val="20"/>
          <w:szCs w:val="20"/>
        </w:rPr>
      </w:pPr>
      <w:r w:rsidRPr="00916A2F">
        <w:rPr>
          <w:rFonts w:ascii="Arial" w:hAnsi="Arial" w:cs="Arial"/>
          <w:b/>
          <w:bCs/>
          <w:sz w:val="20"/>
          <w:szCs w:val="20"/>
        </w:rPr>
        <w:t>UFFICIO GIUSTIZIA SPORTIVA</w:t>
      </w:r>
    </w:p>
    <w:p w14:paraId="2E9E9E20" w14:textId="77777777" w:rsidR="00916A2F" w:rsidRPr="00916A2F" w:rsidRDefault="00916A2F" w:rsidP="00916A2F">
      <w:pPr>
        <w:widowControl w:val="0"/>
        <w:spacing w:after="0" w:line="240" w:lineRule="auto"/>
        <w:ind w:right="-941" w:firstLine="1"/>
        <w:jc w:val="center"/>
        <w:rPr>
          <w:rFonts w:ascii="Arial" w:hAnsi="Arial" w:cs="Arial"/>
          <w:b/>
          <w:bCs/>
          <w:sz w:val="20"/>
          <w:szCs w:val="20"/>
        </w:rPr>
      </w:pPr>
    </w:p>
    <w:p w14:paraId="1625106A" w14:textId="77777777" w:rsidR="00916A2F" w:rsidRPr="00916A2F" w:rsidRDefault="00916A2F">
      <w:pPr>
        <w:widowControl w:val="0"/>
        <w:numPr>
          <w:ilvl w:val="0"/>
          <w:numId w:val="5"/>
        </w:numPr>
        <w:spacing w:after="0" w:line="240" w:lineRule="auto"/>
        <w:ind w:right="-941"/>
        <w:rPr>
          <w:rFonts w:ascii="Arial" w:hAnsi="Arial" w:cs="Arial"/>
          <w:b/>
          <w:bCs/>
          <w:sz w:val="20"/>
          <w:szCs w:val="20"/>
        </w:rPr>
      </w:pPr>
      <w:r w:rsidRPr="00916A2F">
        <w:rPr>
          <w:rFonts w:ascii="Arial" w:hAnsi="Arial" w:cs="Arial"/>
          <w:b/>
          <w:bCs/>
          <w:sz w:val="20"/>
          <w:szCs w:val="20"/>
        </w:rPr>
        <w:t>Giudice Sportivo</w:t>
      </w:r>
    </w:p>
    <w:p w14:paraId="26F35D5E" w14:textId="77777777" w:rsidR="00916A2F" w:rsidRPr="00916A2F" w:rsidRDefault="00916A2F" w:rsidP="00916A2F">
      <w:pPr>
        <w:widowControl w:val="0"/>
        <w:spacing w:after="0" w:line="240" w:lineRule="auto"/>
        <w:ind w:left="1440" w:right="-941"/>
        <w:rPr>
          <w:rFonts w:ascii="Arial" w:hAnsi="Arial" w:cs="Arial"/>
          <w:sz w:val="20"/>
          <w:szCs w:val="20"/>
        </w:rPr>
      </w:pPr>
      <w:r w:rsidRPr="00916A2F">
        <w:rPr>
          <w:rFonts w:ascii="Arial" w:hAnsi="Arial" w:cs="Arial"/>
          <w:sz w:val="20"/>
          <w:szCs w:val="20"/>
        </w:rPr>
        <w:t xml:space="preserve">e-mail: </w:t>
      </w:r>
      <w:hyperlink r:id="rId62" w:history="1">
        <w:r w:rsidRPr="00916A2F">
          <w:rPr>
            <w:rFonts w:ascii="Arial" w:hAnsi="Arial" w:cs="Arial"/>
            <w:sz w:val="20"/>
            <w:szCs w:val="20"/>
            <w:u w:val="single"/>
          </w:rPr>
          <w:t>sicilia.giudicesportivo@lnd.it</w:t>
        </w:r>
      </w:hyperlink>
    </w:p>
    <w:p w14:paraId="6151B517" w14:textId="77777777" w:rsidR="00916A2F" w:rsidRPr="00916A2F" w:rsidRDefault="00916A2F" w:rsidP="00916A2F">
      <w:pPr>
        <w:widowControl w:val="0"/>
        <w:spacing w:after="0" w:line="240" w:lineRule="auto"/>
        <w:ind w:left="708" w:right="-941" w:firstLine="708"/>
        <w:rPr>
          <w:rFonts w:ascii="Arial" w:hAnsi="Arial" w:cs="Arial"/>
          <w:sz w:val="20"/>
          <w:szCs w:val="20"/>
        </w:rPr>
      </w:pPr>
      <w:r w:rsidRPr="00916A2F">
        <w:rPr>
          <w:rFonts w:ascii="Arial" w:hAnsi="Arial" w:cs="Arial"/>
          <w:sz w:val="20"/>
          <w:szCs w:val="20"/>
        </w:rPr>
        <w:t xml:space="preserve">PEC:  </w:t>
      </w:r>
      <w:hyperlink r:id="rId63" w:history="1">
        <w:r w:rsidRPr="00916A2F">
          <w:rPr>
            <w:rFonts w:ascii="Arial" w:hAnsi="Arial" w:cs="Arial"/>
            <w:sz w:val="20"/>
            <w:szCs w:val="20"/>
            <w:u w:val="single"/>
          </w:rPr>
          <w:t>giudicesportivo@lndsicilia.legalmail.it</w:t>
        </w:r>
      </w:hyperlink>
      <w:r w:rsidRPr="00916A2F">
        <w:rPr>
          <w:rFonts w:ascii="Arial" w:hAnsi="Arial" w:cs="Arial"/>
          <w:sz w:val="20"/>
          <w:szCs w:val="20"/>
        </w:rPr>
        <w:t xml:space="preserve"> </w:t>
      </w:r>
    </w:p>
    <w:p w14:paraId="169D1A4F" w14:textId="77777777" w:rsidR="00916A2F" w:rsidRPr="00916A2F" w:rsidRDefault="00916A2F" w:rsidP="00916A2F">
      <w:pPr>
        <w:widowControl w:val="0"/>
        <w:spacing w:after="0" w:line="240" w:lineRule="auto"/>
        <w:ind w:left="708" w:right="-941" w:firstLine="708"/>
        <w:rPr>
          <w:rFonts w:ascii="Arial" w:hAnsi="Arial" w:cs="Arial"/>
          <w:sz w:val="20"/>
          <w:szCs w:val="20"/>
        </w:rPr>
      </w:pPr>
    </w:p>
    <w:p w14:paraId="24071235" w14:textId="77777777" w:rsidR="00916A2F" w:rsidRPr="00916A2F" w:rsidRDefault="00916A2F">
      <w:pPr>
        <w:widowControl w:val="0"/>
        <w:numPr>
          <w:ilvl w:val="0"/>
          <w:numId w:val="5"/>
        </w:numPr>
        <w:spacing w:after="0" w:line="240" w:lineRule="auto"/>
        <w:ind w:right="-941"/>
        <w:rPr>
          <w:rFonts w:ascii="Arial" w:hAnsi="Arial" w:cs="Arial"/>
          <w:b/>
          <w:bCs/>
          <w:sz w:val="20"/>
          <w:szCs w:val="20"/>
        </w:rPr>
      </w:pPr>
      <w:r w:rsidRPr="00916A2F">
        <w:rPr>
          <w:rFonts w:ascii="Arial" w:hAnsi="Arial" w:cs="Arial"/>
          <w:b/>
          <w:bCs/>
          <w:sz w:val="20"/>
          <w:szCs w:val="20"/>
        </w:rPr>
        <w:t>Corte Sportiva d’Appello Territoriale</w:t>
      </w:r>
    </w:p>
    <w:p w14:paraId="3E523600" w14:textId="77777777" w:rsidR="00916A2F" w:rsidRPr="00916A2F" w:rsidRDefault="00916A2F" w:rsidP="00916A2F">
      <w:pPr>
        <w:widowControl w:val="0"/>
        <w:spacing w:after="0" w:line="240" w:lineRule="auto"/>
        <w:ind w:left="1440" w:right="-941"/>
        <w:rPr>
          <w:rFonts w:ascii="Arial" w:hAnsi="Arial" w:cs="Arial"/>
          <w:sz w:val="20"/>
          <w:szCs w:val="20"/>
        </w:rPr>
      </w:pPr>
      <w:r w:rsidRPr="00916A2F">
        <w:rPr>
          <w:rFonts w:ascii="Arial" w:hAnsi="Arial" w:cs="Arial"/>
          <w:sz w:val="20"/>
          <w:szCs w:val="20"/>
          <w:lang w:val="en-US"/>
        </w:rPr>
        <w:t xml:space="preserve">PEC: </w:t>
      </w:r>
      <w:hyperlink r:id="rId64" w:history="1">
        <w:r w:rsidRPr="00916A2F">
          <w:rPr>
            <w:rFonts w:ascii="Arial" w:hAnsi="Arial" w:cs="Arial"/>
            <w:sz w:val="20"/>
            <w:szCs w:val="20"/>
            <w:u w:val="single"/>
            <w:lang w:val="en-US"/>
          </w:rPr>
          <w:t>cortesportivaappello@lndsicilia.legalmail.it</w:t>
        </w:r>
      </w:hyperlink>
    </w:p>
    <w:p w14:paraId="72EE610F" w14:textId="77777777" w:rsidR="00916A2F" w:rsidRPr="00916A2F" w:rsidRDefault="00916A2F" w:rsidP="00916A2F">
      <w:pPr>
        <w:widowControl w:val="0"/>
        <w:spacing w:after="0" w:line="240" w:lineRule="auto"/>
        <w:ind w:right="51" w:firstLine="1"/>
        <w:jc w:val="center"/>
        <w:rPr>
          <w:rFonts w:ascii="Arial" w:hAnsi="Arial" w:cs="Arial"/>
          <w:b/>
          <w:sz w:val="20"/>
          <w:szCs w:val="20"/>
        </w:rPr>
      </w:pPr>
    </w:p>
    <w:p w14:paraId="3E0E6C18" w14:textId="77777777" w:rsidR="00916A2F" w:rsidRPr="00916A2F" w:rsidRDefault="00916A2F">
      <w:pPr>
        <w:widowControl w:val="0"/>
        <w:numPr>
          <w:ilvl w:val="0"/>
          <w:numId w:val="5"/>
        </w:numPr>
        <w:spacing w:after="0" w:line="240" w:lineRule="auto"/>
        <w:ind w:right="51"/>
        <w:rPr>
          <w:rFonts w:ascii="Arial" w:hAnsi="Arial" w:cs="Arial"/>
          <w:b/>
          <w:sz w:val="20"/>
          <w:szCs w:val="20"/>
        </w:rPr>
      </w:pPr>
      <w:r w:rsidRPr="00916A2F">
        <w:rPr>
          <w:rFonts w:ascii="Arial" w:hAnsi="Arial" w:cs="Arial"/>
          <w:b/>
          <w:bCs/>
          <w:sz w:val="20"/>
          <w:szCs w:val="20"/>
        </w:rPr>
        <w:t>Tribunale Federale Territoriale</w:t>
      </w:r>
    </w:p>
    <w:p w14:paraId="349614C9" w14:textId="450A5DDA" w:rsidR="0081293C" w:rsidRPr="007970DD" w:rsidRDefault="00ED1E67" w:rsidP="00ED1E67">
      <w:pPr>
        <w:widowControl w:val="0"/>
        <w:suppressAutoHyphens/>
        <w:spacing w:after="0" w:line="240" w:lineRule="auto"/>
        <w:ind w:left="1080" w:right="51"/>
        <w:rPr>
          <w:rFonts w:ascii="Arial" w:hAnsi="Arial" w:cs="Arial"/>
          <w:b/>
          <w:sz w:val="20"/>
          <w:szCs w:val="20"/>
        </w:rPr>
      </w:pPr>
      <w:r>
        <w:rPr>
          <w:rFonts w:ascii="Arial" w:eastAsia="SimSun" w:hAnsi="Arial" w:cs="Arial"/>
          <w:kern w:val="1"/>
          <w:sz w:val="20"/>
          <w:szCs w:val="20"/>
          <w:lang w:eastAsia="ar-SA"/>
        </w:rPr>
        <w:t xml:space="preserve">       </w:t>
      </w:r>
      <w:r w:rsidR="00916A2F" w:rsidRPr="007970DD">
        <w:rPr>
          <w:rFonts w:ascii="Arial" w:eastAsia="SimSun" w:hAnsi="Arial" w:cs="Arial"/>
          <w:kern w:val="1"/>
          <w:sz w:val="20"/>
          <w:szCs w:val="20"/>
          <w:lang w:eastAsia="ar-SA"/>
        </w:rPr>
        <w:t>PEC:</w:t>
      </w:r>
      <w:r w:rsidR="00916A2F" w:rsidRPr="007970DD">
        <w:rPr>
          <w:rFonts w:ascii="Arial" w:eastAsia="SimSun" w:hAnsi="Arial" w:cs="Arial"/>
          <w:kern w:val="1"/>
          <w:sz w:val="20"/>
          <w:szCs w:val="20"/>
          <w:lang w:val="en-US" w:eastAsia="ar-SA"/>
        </w:rPr>
        <w:t xml:space="preserve"> </w:t>
      </w:r>
      <w:hyperlink r:id="rId65" w:history="1">
        <w:r w:rsidR="00916A2F" w:rsidRPr="007970DD">
          <w:rPr>
            <w:rFonts w:ascii="Arial" w:eastAsia="SimSun" w:hAnsi="Arial" w:cs="Arial"/>
            <w:kern w:val="1"/>
            <w:sz w:val="20"/>
            <w:szCs w:val="20"/>
            <w:u w:val="single"/>
            <w:lang w:val="en-US" w:eastAsia="ar-SA"/>
          </w:rPr>
          <w:t>tribunalefederale@lndsicilia.legalmail.it</w:t>
        </w:r>
      </w:hyperlink>
      <w:r w:rsidR="00916A2F" w:rsidRPr="007970DD">
        <w:rPr>
          <w:rFonts w:ascii="Arial" w:eastAsia="SimSun" w:hAnsi="Arial" w:cs="Arial"/>
          <w:kern w:val="1"/>
          <w:sz w:val="20"/>
          <w:szCs w:val="20"/>
          <w:u w:val="single"/>
          <w:lang w:val="en-US" w:eastAsia="ar-SA"/>
        </w:rPr>
        <w:t xml:space="preserve"> </w:t>
      </w:r>
    </w:p>
    <w:p w14:paraId="13D6DFD2" w14:textId="77777777" w:rsidR="006325AD" w:rsidRDefault="006325AD" w:rsidP="00916A2F">
      <w:pPr>
        <w:widowControl w:val="0"/>
        <w:spacing w:after="0" w:line="240" w:lineRule="auto"/>
        <w:ind w:left="372" w:right="51" w:firstLine="708"/>
        <w:jc w:val="center"/>
        <w:rPr>
          <w:rFonts w:ascii="Arial" w:hAnsi="Arial" w:cs="Arial"/>
          <w:b/>
          <w:sz w:val="20"/>
          <w:szCs w:val="20"/>
        </w:rPr>
      </w:pPr>
    </w:p>
    <w:p w14:paraId="7328B9D4" w14:textId="35554A31" w:rsidR="00916A2F" w:rsidRPr="00916A2F" w:rsidRDefault="00916A2F" w:rsidP="00916A2F">
      <w:pPr>
        <w:widowControl w:val="0"/>
        <w:spacing w:after="0" w:line="240" w:lineRule="auto"/>
        <w:ind w:left="372" w:right="51" w:firstLine="708"/>
        <w:jc w:val="center"/>
        <w:rPr>
          <w:rFonts w:ascii="Arial" w:hAnsi="Arial" w:cs="Arial"/>
          <w:b/>
          <w:sz w:val="20"/>
          <w:szCs w:val="20"/>
        </w:rPr>
      </w:pPr>
      <w:r w:rsidRPr="00916A2F">
        <w:rPr>
          <w:rFonts w:ascii="Arial" w:hAnsi="Arial" w:cs="Arial"/>
          <w:b/>
          <w:sz w:val="20"/>
          <w:szCs w:val="20"/>
        </w:rPr>
        <w:t>UFFICIO REGIONALE CALCIO A CINQUE</w:t>
      </w:r>
    </w:p>
    <w:p w14:paraId="7C6DF7E4" w14:textId="77777777" w:rsidR="00916A2F" w:rsidRPr="00916A2F" w:rsidRDefault="00916A2F" w:rsidP="00916A2F">
      <w:pPr>
        <w:widowControl w:val="0"/>
        <w:spacing w:after="0" w:line="240" w:lineRule="auto"/>
        <w:ind w:right="-941" w:firstLine="1"/>
        <w:jc w:val="center"/>
        <w:rPr>
          <w:rFonts w:ascii="Arial" w:hAnsi="Arial" w:cs="Arial"/>
          <w:sz w:val="20"/>
          <w:szCs w:val="20"/>
        </w:rPr>
      </w:pPr>
    </w:p>
    <w:p w14:paraId="21CBEC07" w14:textId="5A870C3F" w:rsidR="00916A2F" w:rsidRPr="00916A2F" w:rsidRDefault="00916A2F">
      <w:pPr>
        <w:widowControl w:val="0"/>
        <w:numPr>
          <w:ilvl w:val="0"/>
          <w:numId w:val="5"/>
        </w:numPr>
        <w:spacing w:after="0" w:line="240" w:lineRule="auto"/>
        <w:ind w:right="-941"/>
        <w:rPr>
          <w:rFonts w:ascii="Arial" w:hAnsi="Arial" w:cs="Arial"/>
          <w:b/>
          <w:bCs/>
          <w:sz w:val="20"/>
          <w:szCs w:val="20"/>
        </w:rPr>
      </w:pPr>
      <w:r w:rsidRPr="00916A2F">
        <w:rPr>
          <w:rFonts w:ascii="Arial" w:hAnsi="Arial" w:cs="Arial"/>
          <w:b/>
          <w:bCs/>
          <w:sz w:val="20"/>
          <w:szCs w:val="20"/>
        </w:rPr>
        <w:t>Responsabile Regionale:</w:t>
      </w:r>
      <w:r w:rsidRPr="00916A2F">
        <w:rPr>
          <w:rFonts w:ascii="Arial" w:hAnsi="Arial" w:cs="Arial"/>
          <w:b/>
          <w:bCs/>
          <w:sz w:val="20"/>
          <w:szCs w:val="20"/>
        </w:rPr>
        <w:tab/>
        <w:t>Max</w:t>
      </w:r>
      <w:r w:rsidR="00191860">
        <w:rPr>
          <w:rFonts w:ascii="Arial" w:hAnsi="Arial" w:cs="Arial"/>
          <w:b/>
          <w:bCs/>
          <w:sz w:val="20"/>
          <w:szCs w:val="20"/>
        </w:rPr>
        <w:t>i</w:t>
      </w:r>
      <w:r w:rsidRPr="00916A2F">
        <w:rPr>
          <w:rFonts w:ascii="Arial" w:hAnsi="Arial" w:cs="Arial"/>
          <w:b/>
          <w:bCs/>
          <w:sz w:val="20"/>
          <w:szCs w:val="20"/>
        </w:rPr>
        <w:t xml:space="preserve">miliano </w:t>
      </w:r>
      <w:proofErr w:type="spellStart"/>
      <w:r w:rsidRPr="00916A2F">
        <w:rPr>
          <w:rFonts w:ascii="Arial" w:hAnsi="Arial" w:cs="Arial"/>
          <w:b/>
          <w:bCs/>
          <w:sz w:val="20"/>
          <w:szCs w:val="20"/>
        </w:rPr>
        <w:t>Birchler</w:t>
      </w:r>
      <w:proofErr w:type="spellEnd"/>
      <w:r w:rsidRPr="00916A2F">
        <w:rPr>
          <w:rFonts w:ascii="Arial" w:hAnsi="Arial" w:cs="Arial"/>
          <w:b/>
          <w:bCs/>
          <w:sz w:val="20"/>
          <w:szCs w:val="20"/>
        </w:rPr>
        <w:tab/>
      </w:r>
      <w:r w:rsidRPr="00916A2F">
        <w:rPr>
          <w:rFonts w:ascii="Arial" w:hAnsi="Arial" w:cs="Arial"/>
          <w:b/>
          <w:bCs/>
          <w:sz w:val="20"/>
          <w:szCs w:val="20"/>
        </w:rPr>
        <w:tab/>
        <w:t>Telefono: 091 6808406</w:t>
      </w:r>
    </w:p>
    <w:p w14:paraId="272A884F" w14:textId="77777777" w:rsidR="00916A2F" w:rsidRPr="00916A2F" w:rsidRDefault="00916A2F" w:rsidP="00916A2F">
      <w:pPr>
        <w:widowControl w:val="0"/>
        <w:spacing w:after="0" w:line="240" w:lineRule="auto"/>
        <w:ind w:left="720" w:right="51" w:firstLine="720"/>
        <w:rPr>
          <w:rFonts w:ascii="Arial" w:hAnsi="Arial" w:cs="Arial"/>
          <w:sz w:val="20"/>
          <w:szCs w:val="20"/>
        </w:rPr>
      </w:pPr>
      <w:r w:rsidRPr="00916A2F">
        <w:rPr>
          <w:rFonts w:ascii="Arial" w:hAnsi="Arial" w:cs="Arial"/>
          <w:sz w:val="20"/>
          <w:szCs w:val="20"/>
        </w:rPr>
        <w:t xml:space="preserve">e-mail: </w:t>
      </w:r>
      <w:hyperlink r:id="rId66" w:history="1">
        <w:r w:rsidRPr="00916A2F">
          <w:rPr>
            <w:rFonts w:ascii="Arial" w:hAnsi="Arial" w:cs="Arial"/>
            <w:sz w:val="20"/>
            <w:szCs w:val="20"/>
            <w:u w:val="single"/>
          </w:rPr>
          <w:t>sicilia.dr5@lnd.it</w:t>
        </w:r>
      </w:hyperlink>
      <w:r w:rsidRPr="00916A2F">
        <w:rPr>
          <w:rFonts w:ascii="Arial" w:hAnsi="Arial" w:cs="Arial"/>
          <w:sz w:val="20"/>
          <w:szCs w:val="20"/>
        </w:rPr>
        <w:t xml:space="preserve"> </w:t>
      </w:r>
    </w:p>
    <w:p w14:paraId="339E73B2" w14:textId="3AC6233C" w:rsidR="00625463" w:rsidRDefault="00916A2F" w:rsidP="007970DD">
      <w:pPr>
        <w:widowControl w:val="0"/>
        <w:spacing w:after="0" w:line="240" w:lineRule="auto"/>
        <w:ind w:left="720" w:right="51" w:firstLine="720"/>
        <w:rPr>
          <w:rFonts w:ascii="Arial" w:hAnsi="Arial" w:cs="Arial"/>
          <w:b/>
          <w:sz w:val="20"/>
          <w:szCs w:val="20"/>
        </w:rPr>
      </w:pPr>
      <w:r w:rsidRPr="00916A2F">
        <w:rPr>
          <w:rFonts w:ascii="Arial" w:hAnsi="Arial" w:cs="Arial"/>
          <w:sz w:val="20"/>
          <w:szCs w:val="20"/>
        </w:rPr>
        <w:t xml:space="preserve">PEC: </w:t>
      </w:r>
      <w:hyperlink r:id="rId67" w:history="1">
        <w:r w:rsidRPr="00916A2F">
          <w:rPr>
            <w:rFonts w:ascii="Arial" w:hAnsi="Arial" w:cs="Arial"/>
            <w:sz w:val="20"/>
            <w:szCs w:val="20"/>
            <w:u w:val="single"/>
          </w:rPr>
          <w:t>sicilia.dr5@lndsicilia.legalmail.it</w:t>
        </w:r>
      </w:hyperlink>
    </w:p>
    <w:p w14:paraId="3C4877D7" w14:textId="77777777" w:rsidR="00F07E53" w:rsidRDefault="00F07E53" w:rsidP="003C74E8">
      <w:pPr>
        <w:widowControl w:val="0"/>
        <w:spacing w:after="0" w:line="240" w:lineRule="auto"/>
        <w:ind w:right="-941"/>
        <w:rPr>
          <w:rFonts w:ascii="Arial" w:hAnsi="Arial" w:cs="Arial"/>
          <w:b/>
          <w:sz w:val="20"/>
          <w:szCs w:val="20"/>
        </w:rPr>
      </w:pPr>
    </w:p>
    <w:p w14:paraId="394C133A" w14:textId="77777777" w:rsidR="00F02B0C" w:rsidRDefault="00F02B0C" w:rsidP="002F0522">
      <w:pPr>
        <w:widowControl w:val="0"/>
        <w:spacing w:after="0" w:line="240" w:lineRule="auto"/>
        <w:ind w:right="-941"/>
        <w:rPr>
          <w:rFonts w:ascii="Arial" w:hAnsi="Arial" w:cs="Arial"/>
          <w:b/>
          <w:sz w:val="20"/>
          <w:szCs w:val="20"/>
        </w:rPr>
      </w:pPr>
    </w:p>
    <w:p w14:paraId="2FF8FAE8" w14:textId="77777777" w:rsidR="0019412B" w:rsidRDefault="0019412B" w:rsidP="00916A2F">
      <w:pPr>
        <w:widowControl w:val="0"/>
        <w:spacing w:after="0" w:line="240" w:lineRule="auto"/>
        <w:ind w:right="-941" w:firstLine="1"/>
        <w:jc w:val="center"/>
        <w:rPr>
          <w:rFonts w:ascii="Arial" w:hAnsi="Arial" w:cs="Arial"/>
          <w:b/>
          <w:sz w:val="20"/>
          <w:szCs w:val="20"/>
        </w:rPr>
      </w:pPr>
    </w:p>
    <w:p w14:paraId="44AD4E4A" w14:textId="7E37710D" w:rsidR="00916A2F" w:rsidRPr="00916A2F" w:rsidRDefault="00916A2F" w:rsidP="00916A2F">
      <w:pPr>
        <w:widowControl w:val="0"/>
        <w:spacing w:after="0" w:line="240" w:lineRule="auto"/>
        <w:ind w:right="-941" w:firstLine="1"/>
        <w:jc w:val="center"/>
        <w:rPr>
          <w:rFonts w:ascii="Arial" w:hAnsi="Arial" w:cs="Arial"/>
          <w:sz w:val="20"/>
          <w:szCs w:val="20"/>
        </w:rPr>
      </w:pPr>
      <w:r w:rsidRPr="00916A2F">
        <w:rPr>
          <w:rFonts w:ascii="Arial" w:hAnsi="Arial" w:cs="Arial"/>
          <w:b/>
          <w:sz w:val="20"/>
          <w:szCs w:val="20"/>
        </w:rPr>
        <w:t>UFFICIO REGIONALE CALCIO FEMMINILE</w:t>
      </w:r>
    </w:p>
    <w:p w14:paraId="47A14E37" w14:textId="77777777" w:rsidR="00916A2F" w:rsidRPr="00916A2F" w:rsidRDefault="00916A2F" w:rsidP="00916A2F">
      <w:pPr>
        <w:widowControl w:val="0"/>
        <w:spacing w:after="0" w:line="240" w:lineRule="auto"/>
        <w:ind w:right="-941" w:firstLine="1"/>
        <w:rPr>
          <w:rFonts w:ascii="Arial" w:hAnsi="Arial" w:cs="Arial"/>
          <w:sz w:val="20"/>
          <w:szCs w:val="20"/>
        </w:rPr>
      </w:pPr>
    </w:p>
    <w:p w14:paraId="12426BF3" w14:textId="77777777" w:rsidR="00916A2F" w:rsidRPr="00916A2F" w:rsidRDefault="00916A2F">
      <w:pPr>
        <w:widowControl w:val="0"/>
        <w:numPr>
          <w:ilvl w:val="0"/>
          <w:numId w:val="5"/>
        </w:numPr>
        <w:spacing w:after="0" w:line="240" w:lineRule="auto"/>
        <w:ind w:right="-941"/>
        <w:rPr>
          <w:rFonts w:ascii="Arial" w:hAnsi="Arial" w:cs="Arial"/>
          <w:b/>
          <w:bCs/>
          <w:sz w:val="20"/>
          <w:szCs w:val="20"/>
        </w:rPr>
      </w:pPr>
      <w:r w:rsidRPr="00916A2F">
        <w:rPr>
          <w:rFonts w:ascii="Arial" w:hAnsi="Arial" w:cs="Arial"/>
          <w:b/>
          <w:bCs/>
          <w:sz w:val="20"/>
          <w:szCs w:val="20"/>
        </w:rPr>
        <w:t>Responsabile Regionale:</w:t>
      </w:r>
      <w:r w:rsidRPr="00916A2F">
        <w:rPr>
          <w:rFonts w:ascii="Arial" w:hAnsi="Arial" w:cs="Arial"/>
          <w:b/>
          <w:bCs/>
          <w:sz w:val="20"/>
          <w:szCs w:val="20"/>
        </w:rPr>
        <w:tab/>
      </w:r>
      <w:r w:rsidRPr="00916A2F">
        <w:rPr>
          <w:rFonts w:ascii="Arial" w:hAnsi="Arial" w:cs="Arial"/>
          <w:b/>
          <w:bCs/>
          <w:sz w:val="20"/>
          <w:szCs w:val="20"/>
        </w:rPr>
        <w:tab/>
        <w:t>Natale Ferrante</w:t>
      </w:r>
      <w:r w:rsidRPr="00916A2F">
        <w:rPr>
          <w:rFonts w:ascii="Arial" w:hAnsi="Arial" w:cs="Arial"/>
          <w:b/>
          <w:bCs/>
          <w:sz w:val="20"/>
          <w:szCs w:val="20"/>
        </w:rPr>
        <w:tab/>
        <w:t>Telefono: 091 6808473</w:t>
      </w:r>
    </w:p>
    <w:p w14:paraId="19340632" w14:textId="77777777" w:rsidR="00916A2F" w:rsidRPr="00916A2F" w:rsidRDefault="00916A2F" w:rsidP="00916A2F">
      <w:pPr>
        <w:widowControl w:val="0"/>
        <w:spacing w:after="0" w:line="240" w:lineRule="auto"/>
        <w:ind w:left="1440" w:right="-941"/>
        <w:rPr>
          <w:rFonts w:ascii="Arial" w:hAnsi="Arial" w:cs="Arial"/>
          <w:sz w:val="20"/>
          <w:szCs w:val="20"/>
        </w:rPr>
      </w:pPr>
      <w:r w:rsidRPr="00916A2F">
        <w:rPr>
          <w:rFonts w:ascii="Arial" w:hAnsi="Arial" w:cs="Arial"/>
          <w:sz w:val="20"/>
          <w:szCs w:val="20"/>
        </w:rPr>
        <w:t xml:space="preserve">e-mail: </w:t>
      </w:r>
      <w:hyperlink r:id="rId68" w:history="1">
        <w:r w:rsidRPr="00916A2F">
          <w:rPr>
            <w:rFonts w:ascii="Arial" w:hAnsi="Arial" w:cs="Arial"/>
            <w:sz w:val="20"/>
            <w:szCs w:val="20"/>
            <w:u w:val="single"/>
          </w:rPr>
          <w:t>sicilia.femminile@lnd.it</w:t>
        </w:r>
      </w:hyperlink>
    </w:p>
    <w:p w14:paraId="0EB66AE6" w14:textId="3A3E96B3" w:rsidR="00A24967" w:rsidRDefault="00916A2F" w:rsidP="007970DD">
      <w:pPr>
        <w:widowControl w:val="0"/>
        <w:spacing w:after="0" w:line="240" w:lineRule="auto"/>
        <w:ind w:left="696" w:right="-941" w:firstLine="720"/>
        <w:rPr>
          <w:rFonts w:ascii="Arial" w:hAnsi="Arial" w:cs="Arial"/>
          <w:b/>
          <w:bCs/>
          <w:iCs/>
          <w:sz w:val="20"/>
          <w:szCs w:val="20"/>
          <w:lang w:eastAsia="it-IT"/>
        </w:rPr>
      </w:pPr>
      <w:proofErr w:type="gramStart"/>
      <w:r w:rsidRPr="00916A2F">
        <w:rPr>
          <w:rFonts w:ascii="Arial" w:hAnsi="Arial" w:cs="Arial"/>
          <w:sz w:val="20"/>
          <w:szCs w:val="20"/>
        </w:rPr>
        <w:t>PEC::</w:t>
      </w:r>
      <w:proofErr w:type="gramEnd"/>
      <w:r w:rsidRPr="00916A2F">
        <w:rPr>
          <w:rFonts w:ascii="Arial" w:hAnsi="Arial" w:cs="Arial"/>
          <w:sz w:val="20"/>
          <w:szCs w:val="20"/>
        </w:rPr>
        <w:t xml:space="preserve"> </w:t>
      </w:r>
      <w:hyperlink r:id="rId69" w:history="1">
        <w:r w:rsidRPr="00916A2F">
          <w:rPr>
            <w:rFonts w:ascii="Arial" w:hAnsi="Arial" w:cs="Arial"/>
            <w:sz w:val="20"/>
            <w:szCs w:val="20"/>
            <w:u w:val="single"/>
          </w:rPr>
          <w:t>femminile@lndsicilia.legalmail.it</w:t>
        </w:r>
      </w:hyperlink>
    </w:p>
    <w:p w14:paraId="110C627D" w14:textId="77777777" w:rsidR="00B06859" w:rsidRDefault="00B06859" w:rsidP="00916A2F">
      <w:pPr>
        <w:tabs>
          <w:tab w:val="left" w:pos="708"/>
          <w:tab w:val="left" w:pos="1416"/>
          <w:tab w:val="left" w:pos="2124"/>
          <w:tab w:val="left" w:pos="2832"/>
          <w:tab w:val="left" w:pos="3540"/>
          <w:tab w:val="left" w:pos="4248"/>
          <w:tab w:val="left" w:pos="4956"/>
          <w:tab w:val="left" w:pos="5664"/>
          <w:tab w:val="left" w:pos="6435"/>
        </w:tabs>
        <w:overflowPunct w:val="0"/>
        <w:autoSpaceDE w:val="0"/>
        <w:autoSpaceDN w:val="0"/>
        <w:adjustRightInd w:val="0"/>
        <w:spacing w:after="0" w:line="240" w:lineRule="auto"/>
        <w:ind w:left="1416" w:right="242"/>
        <w:jc w:val="center"/>
        <w:textAlignment w:val="baseline"/>
        <w:outlineLvl w:val="5"/>
        <w:rPr>
          <w:rFonts w:ascii="Arial" w:hAnsi="Arial" w:cs="Arial"/>
          <w:b/>
          <w:bCs/>
          <w:iCs/>
          <w:sz w:val="20"/>
          <w:szCs w:val="20"/>
          <w:lang w:eastAsia="it-IT"/>
        </w:rPr>
      </w:pPr>
    </w:p>
    <w:p w14:paraId="2EF6E69A" w14:textId="77777777" w:rsidR="00874C82" w:rsidRDefault="00874C82" w:rsidP="003C74E8">
      <w:pPr>
        <w:tabs>
          <w:tab w:val="left" w:pos="708"/>
          <w:tab w:val="left" w:pos="1416"/>
          <w:tab w:val="left" w:pos="2124"/>
          <w:tab w:val="left" w:pos="2832"/>
          <w:tab w:val="left" w:pos="3540"/>
          <w:tab w:val="left" w:pos="4248"/>
          <w:tab w:val="left" w:pos="4956"/>
          <w:tab w:val="left" w:pos="5664"/>
          <w:tab w:val="left" w:pos="6435"/>
        </w:tabs>
        <w:overflowPunct w:val="0"/>
        <w:autoSpaceDE w:val="0"/>
        <w:autoSpaceDN w:val="0"/>
        <w:adjustRightInd w:val="0"/>
        <w:spacing w:after="0" w:line="240" w:lineRule="auto"/>
        <w:ind w:right="242"/>
        <w:textAlignment w:val="baseline"/>
        <w:outlineLvl w:val="5"/>
        <w:rPr>
          <w:rFonts w:ascii="Arial" w:hAnsi="Arial" w:cs="Arial"/>
          <w:b/>
          <w:bCs/>
          <w:iCs/>
          <w:sz w:val="20"/>
          <w:szCs w:val="20"/>
          <w:lang w:eastAsia="it-IT"/>
        </w:rPr>
      </w:pPr>
    </w:p>
    <w:p w14:paraId="4596D088" w14:textId="77777777" w:rsidR="008A150D" w:rsidRDefault="008A150D" w:rsidP="00916A2F">
      <w:pPr>
        <w:tabs>
          <w:tab w:val="left" w:pos="708"/>
          <w:tab w:val="left" w:pos="1416"/>
          <w:tab w:val="left" w:pos="2124"/>
          <w:tab w:val="left" w:pos="2832"/>
          <w:tab w:val="left" w:pos="3540"/>
          <w:tab w:val="left" w:pos="4248"/>
          <w:tab w:val="left" w:pos="4956"/>
          <w:tab w:val="left" w:pos="5664"/>
          <w:tab w:val="left" w:pos="6435"/>
        </w:tabs>
        <w:overflowPunct w:val="0"/>
        <w:autoSpaceDE w:val="0"/>
        <w:autoSpaceDN w:val="0"/>
        <w:adjustRightInd w:val="0"/>
        <w:spacing w:after="0" w:line="240" w:lineRule="auto"/>
        <w:ind w:left="1416" w:right="242"/>
        <w:jc w:val="center"/>
        <w:textAlignment w:val="baseline"/>
        <w:outlineLvl w:val="5"/>
        <w:rPr>
          <w:rFonts w:ascii="Arial" w:hAnsi="Arial" w:cs="Arial"/>
          <w:b/>
          <w:bCs/>
          <w:iCs/>
          <w:sz w:val="20"/>
          <w:szCs w:val="20"/>
          <w:lang w:eastAsia="it-IT"/>
        </w:rPr>
      </w:pPr>
    </w:p>
    <w:p w14:paraId="0D6E7DE2" w14:textId="77777777" w:rsidR="008A150D" w:rsidRDefault="008A150D" w:rsidP="00916A2F">
      <w:pPr>
        <w:tabs>
          <w:tab w:val="left" w:pos="708"/>
          <w:tab w:val="left" w:pos="1416"/>
          <w:tab w:val="left" w:pos="2124"/>
          <w:tab w:val="left" w:pos="2832"/>
          <w:tab w:val="left" w:pos="3540"/>
          <w:tab w:val="left" w:pos="4248"/>
          <w:tab w:val="left" w:pos="4956"/>
          <w:tab w:val="left" w:pos="5664"/>
          <w:tab w:val="left" w:pos="6435"/>
        </w:tabs>
        <w:overflowPunct w:val="0"/>
        <w:autoSpaceDE w:val="0"/>
        <w:autoSpaceDN w:val="0"/>
        <w:adjustRightInd w:val="0"/>
        <w:spacing w:after="0" w:line="240" w:lineRule="auto"/>
        <w:ind w:left="1416" w:right="242"/>
        <w:jc w:val="center"/>
        <w:textAlignment w:val="baseline"/>
        <w:outlineLvl w:val="5"/>
        <w:rPr>
          <w:rFonts w:ascii="Arial" w:hAnsi="Arial" w:cs="Arial"/>
          <w:b/>
          <w:bCs/>
          <w:iCs/>
          <w:sz w:val="20"/>
          <w:szCs w:val="20"/>
          <w:lang w:eastAsia="it-IT"/>
        </w:rPr>
      </w:pPr>
    </w:p>
    <w:p w14:paraId="4890CF6D" w14:textId="77777777" w:rsidR="008A150D" w:rsidRDefault="008A150D" w:rsidP="00916A2F">
      <w:pPr>
        <w:tabs>
          <w:tab w:val="left" w:pos="708"/>
          <w:tab w:val="left" w:pos="1416"/>
          <w:tab w:val="left" w:pos="2124"/>
          <w:tab w:val="left" w:pos="2832"/>
          <w:tab w:val="left" w:pos="3540"/>
          <w:tab w:val="left" w:pos="4248"/>
          <w:tab w:val="left" w:pos="4956"/>
          <w:tab w:val="left" w:pos="5664"/>
          <w:tab w:val="left" w:pos="6435"/>
        </w:tabs>
        <w:overflowPunct w:val="0"/>
        <w:autoSpaceDE w:val="0"/>
        <w:autoSpaceDN w:val="0"/>
        <w:adjustRightInd w:val="0"/>
        <w:spacing w:after="0" w:line="240" w:lineRule="auto"/>
        <w:ind w:left="1416" w:right="242"/>
        <w:jc w:val="center"/>
        <w:textAlignment w:val="baseline"/>
        <w:outlineLvl w:val="5"/>
        <w:rPr>
          <w:rFonts w:ascii="Arial" w:hAnsi="Arial" w:cs="Arial"/>
          <w:b/>
          <w:bCs/>
          <w:iCs/>
          <w:sz w:val="20"/>
          <w:szCs w:val="20"/>
          <w:lang w:eastAsia="it-IT"/>
        </w:rPr>
      </w:pPr>
    </w:p>
    <w:p w14:paraId="72442FA0" w14:textId="62E00E48" w:rsidR="00916A2F" w:rsidRPr="00916A2F" w:rsidRDefault="00916A2F" w:rsidP="00916A2F">
      <w:pPr>
        <w:tabs>
          <w:tab w:val="left" w:pos="708"/>
          <w:tab w:val="left" w:pos="1416"/>
          <w:tab w:val="left" w:pos="2124"/>
          <w:tab w:val="left" w:pos="2832"/>
          <w:tab w:val="left" w:pos="3540"/>
          <w:tab w:val="left" w:pos="4248"/>
          <w:tab w:val="left" w:pos="4956"/>
          <w:tab w:val="left" w:pos="5664"/>
          <w:tab w:val="left" w:pos="6435"/>
        </w:tabs>
        <w:overflowPunct w:val="0"/>
        <w:autoSpaceDE w:val="0"/>
        <w:autoSpaceDN w:val="0"/>
        <w:adjustRightInd w:val="0"/>
        <w:spacing w:after="0" w:line="240" w:lineRule="auto"/>
        <w:ind w:left="1416" w:right="242"/>
        <w:jc w:val="center"/>
        <w:textAlignment w:val="baseline"/>
        <w:outlineLvl w:val="5"/>
        <w:rPr>
          <w:rFonts w:ascii="Arial" w:hAnsi="Arial" w:cs="Arial"/>
          <w:b/>
          <w:sz w:val="20"/>
          <w:szCs w:val="20"/>
          <w:lang w:eastAsia="it-IT"/>
        </w:rPr>
      </w:pPr>
      <w:r w:rsidRPr="00916A2F">
        <w:rPr>
          <w:rFonts w:ascii="Arial" w:hAnsi="Arial" w:cs="Arial"/>
          <w:b/>
          <w:bCs/>
          <w:iCs/>
          <w:sz w:val="20"/>
          <w:szCs w:val="20"/>
          <w:lang w:eastAsia="it-IT"/>
        </w:rPr>
        <w:lastRenderedPageBreak/>
        <w:t>UFFICIO</w:t>
      </w:r>
      <w:r w:rsidRPr="00916A2F">
        <w:rPr>
          <w:rFonts w:ascii="Arial" w:hAnsi="Arial" w:cs="Arial"/>
          <w:i/>
          <w:sz w:val="20"/>
          <w:szCs w:val="20"/>
          <w:lang w:eastAsia="it-IT"/>
        </w:rPr>
        <w:t xml:space="preserve"> </w:t>
      </w:r>
      <w:r w:rsidRPr="00916A2F">
        <w:rPr>
          <w:rFonts w:ascii="Arial" w:hAnsi="Arial" w:cs="Arial"/>
          <w:b/>
          <w:sz w:val="20"/>
          <w:szCs w:val="20"/>
          <w:lang w:eastAsia="it-IT"/>
        </w:rPr>
        <w:t>CAMPI SPORTIVI</w:t>
      </w:r>
    </w:p>
    <w:p w14:paraId="3CE407EF" w14:textId="77777777" w:rsidR="00916A2F" w:rsidRPr="00916A2F" w:rsidRDefault="00916A2F" w:rsidP="00916A2F">
      <w:pPr>
        <w:widowControl w:val="0"/>
        <w:spacing w:after="0" w:line="240" w:lineRule="auto"/>
        <w:jc w:val="center"/>
        <w:rPr>
          <w:rFonts w:ascii="Arial" w:hAnsi="Arial" w:cs="Arial"/>
          <w:sz w:val="20"/>
          <w:szCs w:val="20"/>
        </w:rPr>
      </w:pPr>
    </w:p>
    <w:p w14:paraId="13112A94" w14:textId="77777777" w:rsidR="00916A2F" w:rsidRPr="00916A2F" w:rsidRDefault="00916A2F">
      <w:pPr>
        <w:widowControl w:val="0"/>
        <w:numPr>
          <w:ilvl w:val="0"/>
          <w:numId w:val="5"/>
        </w:numPr>
        <w:spacing w:after="0" w:line="240" w:lineRule="auto"/>
        <w:ind w:right="-941"/>
        <w:rPr>
          <w:rFonts w:ascii="Arial" w:hAnsi="Arial" w:cs="Arial"/>
          <w:b/>
          <w:bCs/>
          <w:sz w:val="20"/>
          <w:szCs w:val="20"/>
        </w:rPr>
      </w:pPr>
      <w:r w:rsidRPr="00916A2F">
        <w:rPr>
          <w:rFonts w:ascii="Arial" w:hAnsi="Arial" w:cs="Arial"/>
          <w:b/>
          <w:bCs/>
          <w:sz w:val="20"/>
          <w:szCs w:val="20"/>
        </w:rPr>
        <w:t xml:space="preserve">Fiduciario Regionale: Giuseppe </w:t>
      </w:r>
      <w:proofErr w:type="spellStart"/>
      <w:proofErr w:type="gramStart"/>
      <w:r w:rsidRPr="00916A2F">
        <w:rPr>
          <w:rFonts w:ascii="Arial" w:hAnsi="Arial" w:cs="Arial"/>
          <w:b/>
          <w:bCs/>
          <w:sz w:val="20"/>
          <w:szCs w:val="20"/>
        </w:rPr>
        <w:t>Bonsangue</w:t>
      </w:r>
      <w:proofErr w:type="spellEnd"/>
      <w:r w:rsidRPr="00916A2F">
        <w:rPr>
          <w:rFonts w:ascii="Arial" w:hAnsi="Arial" w:cs="Arial"/>
          <w:b/>
          <w:bCs/>
          <w:sz w:val="20"/>
          <w:szCs w:val="20"/>
        </w:rPr>
        <w:t xml:space="preserve">  </w:t>
      </w:r>
      <w:r w:rsidRPr="00916A2F">
        <w:rPr>
          <w:rFonts w:ascii="Arial" w:hAnsi="Arial" w:cs="Arial"/>
          <w:b/>
          <w:bCs/>
          <w:sz w:val="20"/>
          <w:szCs w:val="20"/>
        </w:rPr>
        <w:tab/>
      </w:r>
      <w:proofErr w:type="gramEnd"/>
      <w:r w:rsidRPr="00916A2F">
        <w:rPr>
          <w:rFonts w:ascii="Arial" w:hAnsi="Arial" w:cs="Arial"/>
          <w:b/>
          <w:bCs/>
          <w:sz w:val="20"/>
          <w:szCs w:val="20"/>
        </w:rPr>
        <w:tab/>
        <w:t>Telefono: 091 6808424</w:t>
      </w:r>
    </w:p>
    <w:p w14:paraId="149B1F93" w14:textId="77777777" w:rsidR="00916A2F" w:rsidRPr="00916A2F" w:rsidRDefault="00916A2F" w:rsidP="00916A2F">
      <w:pPr>
        <w:widowControl w:val="0"/>
        <w:spacing w:after="0" w:line="240" w:lineRule="auto"/>
        <w:ind w:left="1440"/>
        <w:rPr>
          <w:rFonts w:ascii="Arial" w:hAnsi="Arial" w:cs="Arial"/>
          <w:sz w:val="20"/>
          <w:szCs w:val="20"/>
        </w:rPr>
      </w:pPr>
      <w:r w:rsidRPr="00916A2F">
        <w:rPr>
          <w:rFonts w:ascii="Arial" w:hAnsi="Arial" w:cs="Arial"/>
          <w:sz w:val="20"/>
          <w:szCs w:val="20"/>
        </w:rPr>
        <w:t xml:space="preserve">e-mail: </w:t>
      </w:r>
      <w:hyperlink r:id="rId70" w:history="1">
        <w:r w:rsidRPr="00916A2F">
          <w:rPr>
            <w:rFonts w:ascii="Arial" w:hAnsi="Arial" w:cs="Arial"/>
            <w:sz w:val="20"/>
            <w:szCs w:val="20"/>
            <w:u w:val="single"/>
          </w:rPr>
          <w:t>settoreimpiantisicilia@lnd.it</w:t>
        </w:r>
      </w:hyperlink>
    </w:p>
    <w:p w14:paraId="6689E8B0" w14:textId="1794502F" w:rsidR="00F07E53" w:rsidRDefault="00916A2F" w:rsidP="00227BF7">
      <w:pPr>
        <w:widowControl w:val="0"/>
        <w:spacing w:after="0" w:line="240" w:lineRule="auto"/>
        <w:ind w:left="1440" w:right="-941"/>
        <w:rPr>
          <w:rStyle w:val="Collegamentoipertestuale"/>
          <w:rFonts w:ascii="Arial" w:hAnsi="Arial" w:cs="Arial"/>
          <w:sz w:val="20"/>
          <w:szCs w:val="20"/>
        </w:rPr>
      </w:pPr>
      <w:r w:rsidRPr="00916A2F">
        <w:rPr>
          <w:rFonts w:ascii="Arial" w:hAnsi="Arial" w:cs="Arial"/>
          <w:sz w:val="20"/>
          <w:szCs w:val="20"/>
        </w:rPr>
        <w:t>PEC</w:t>
      </w:r>
      <w:proofErr w:type="gramStart"/>
      <w:r w:rsidRPr="00916A2F">
        <w:rPr>
          <w:rFonts w:ascii="Arial" w:hAnsi="Arial" w:cs="Arial"/>
          <w:sz w:val="20"/>
          <w:szCs w:val="20"/>
        </w:rPr>
        <w:t>: :</w:t>
      </w:r>
      <w:proofErr w:type="gramEnd"/>
      <w:r w:rsidRPr="00916A2F">
        <w:rPr>
          <w:rFonts w:ascii="Arial" w:hAnsi="Arial" w:cs="Arial"/>
          <w:sz w:val="20"/>
          <w:szCs w:val="20"/>
        </w:rPr>
        <w:t xml:space="preserve"> </w:t>
      </w:r>
      <w:hyperlink r:id="rId71" w:history="1">
        <w:r w:rsidR="00395E54" w:rsidRPr="002C4377">
          <w:rPr>
            <w:rStyle w:val="Collegamentoipertestuale"/>
            <w:rFonts w:ascii="Arial" w:hAnsi="Arial" w:cs="Arial"/>
            <w:sz w:val="20"/>
            <w:szCs w:val="20"/>
          </w:rPr>
          <w:t>settoreimpianti@lndsicilia.legalmail.it</w:t>
        </w:r>
      </w:hyperlink>
    </w:p>
    <w:p w14:paraId="0C1ACC80" w14:textId="77777777" w:rsidR="00291944" w:rsidRDefault="00291944" w:rsidP="003A1D38">
      <w:pPr>
        <w:widowControl w:val="0"/>
        <w:spacing w:after="0" w:line="240" w:lineRule="auto"/>
        <w:ind w:right="-941"/>
        <w:rPr>
          <w:rFonts w:ascii="Arial" w:hAnsi="Arial" w:cs="Arial"/>
          <w:color w:val="0000FF"/>
          <w:sz w:val="20"/>
          <w:szCs w:val="20"/>
          <w:u w:val="single"/>
        </w:rPr>
      </w:pPr>
    </w:p>
    <w:p w14:paraId="5AB3AD47" w14:textId="77777777" w:rsidR="002E58CB" w:rsidRDefault="002E58CB" w:rsidP="003A1D38">
      <w:pPr>
        <w:widowControl w:val="0"/>
        <w:spacing w:after="0" w:line="240" w:lineRule="auto"/>
        <w:ind w:right="-941"/>
        <w:rPr>
          <w:rFonts w:ascii="Arial" w:hAnsi="Arial" w:cs="Arial"/>
          <w:color w:val="0000FF"/>
          <w:sz w:val="20"/>
          <w:szCs w:val="20"/>
          <w:u w:val="single"/>
        </w:rPr>
      </w:pPr>
    </w:p>
    <w:p w14:paraId="61C2029B" w14:textId="77777777" w:rsidR="002E58CB" w:rsidRDefault="002E58CB" w:rsidP="003A1D38">
      <w:pPr>
        <w:widowControl w:val="0"/>
        <w:spacing w:after="0" w:line="240" w:lineRule="auto"/>
        <w:ind w:right="-941"/>
        <w:rPr>
          <w:rFonts w:ascii="Arial" w:hAnsi="Arial" w:cs="Arial"/>
          <w:color w:val="0000FF"/>
          <w:sz w:val="20"/>
          <w:szCs w:val="20"/>
          <w:u w:val="single"/>
        </w:rPr>
      </w:pPr>
    </w:p>
    <w:p w14:paraId="034C16BA" w14:textId="77777777" w:rsidR="00322943" w:rsidRDefault="00322943" w:rsidP="003A1D38">
      <w:pPr>
        <w:widowControl w:val="0"/>
        <w:spacing w:after="0" w:line="240" w:lineRule="auto"/>
        <w:ind w:right="-941"/>
        <w:rPr>
          <w:rFonts w:ascii="Arial" w:hAnsi="Arial" w:cs="Arial"/>
          <w:color w:val="0000FF"/>
          <w:sz w:val="20"/>
          <w:szCs w:val="20"/>
          <w:u w:val="single"/>
        </w:rPr>
      </w:pPr>
    </w:p>
    <w:p w14:paraId="5F8567D2" w14:textId="77777777" w:rsidR="000A7947" w:rsidRDefault="000A7947" w:rsidP="003A1D38">
      <w:pPr>
        <w:widowControl w:val="0"/>
        <w:spacing w:after="0" w:line="240" w:lineRule="auto"/>
        <w:ind w:right="-941"/>
        <w:rPr>
          <w:rFonts w:ascii="Arial" w:hAnsi="Arial" w:cs="Arial"/>
          <w:color w:val="0000FF"/>
          <w:sz w:val="20"/>
          <w:szCs w:val="20"/>
          <w:u w:val="single"/>
        </w:rPr>
      </w:pPr>
    </w:p>
    <w:p w14:paraId="2AAAAB85" w14:textId="77777777" w:rsidR="00390BBD" w:rsidRDefault="00390BBD" w:rsidP="003A1D38">
      <w:pPr>
        <w:widowControl w:val="0"/>
        <w:spacing w:after="0" w:line="240" w:lineRule="auto"/>
        <w:ind w:right="-941"/>
        <w:rPr>
          <w:rFonts w:ascii="Arial" w:hAnsi="Arial" w:cs="Arial"/>
          <w:color w:val="0000FF"/>
          <w:sz w:val="20"/>
          <w:szCs w:val="20"/>
          <w:u w:val="single"/>
        </w:rPr>
      </w:pPr>
    </w:p>
    <w:p w14:paraId="30D12F0A" w14:textId="77777777" w:rsidR="00993DA1" w:rsidRDefault="00993DA1" w:rsidP="003A1D38">
      <w:pPr>
        <w:widowControl w:val="0"/>
        <w:spacing w:after="0" w:line="240" w:lineRule="auto"/>
        <w:ind w:right="-941"/>
        <w:rPr>
          <w:rFonts w:ascii="Arial" w:hAnsi="Arial" w:cs="Arial"/>
          <w:color w:val="0000FF"/>
          <w:sz w:val="20"/>
          <w:szCs w:val="20"/>
          <w:u w:val="single"/>
        </w:rPr>
      </w:pPr>
    </w:p>
    <w:p w14:paraId="531F46C5" w14:textId="77777777" w:rsidR="00993DA1" w:rsidRDefault="00993DA1" w:rsidP="003A1D38">
      <w:pPr>
        <w:widowControl w:val="0"/>
        <w:spacing w:after="0" w:line="240" w:lineRule="auto"/>
        <w:ind w:right="-941"/>
        <w:rPr>
          <w:rFonts w:ascii="Arial" w:hAnsi="Arial" w:cs="Arial"/>
          <w:color w:val="0000FF"/>
          <w:sz w:val="20"/>
          <w:szCs w:val="20"/>
          <w:u w:val="single"/>
        </w:rPr>
      </w:pPr>
    </w:p>
    <w:p w14:paraId="26E13E82" w14:textId="77777777" w:rsidR="00993DA1" w:rsidRDefault="00993DA1" w:rsidP="003A1D38">
      <w:pPr>
        <w:widowControl w:val="0"/>
        <w:spacing w:after="0" w:line="240" w:lineRule="auto"/>
        <w:ind w:right="-941"/>
        <w:rPr>
          <w:rFonts w:ascii="Arial" w:hAnsi="Arial" w:cs="Arial"/>
          <w:color w:val="0000FF"/>
          <w:sz w:val="20"/>
          <w:szCs w:val="20"/>
          <w:u w:val="single"/>
        </w:rPr>
      </w:pPr>
    </w:p>
    <w:p w14:paraId="3C3311C8" w14:textId="77777777" w:rsidR="00993DA1" w:rsidRDefault="00993DA1" w:rsidP="003A1D38">
      <w:pPr>
        <w:widowControl w:val="0"/>
        <w:spacing w:after="0" w:line="240" w:lineRule="auto"/>
        <w:ind w:right="-941"/>
        <w:rPr>
          <w:rFonts w:ascii="Arial" w:hAnsi="Arial" w:cs="Arial"/>
          <w:color w:val="0000FF"/>
          <w:sz w:val="20"/>
          <w:szCs w:val="20"/>
          <w:u w:val="single"/>
        </w:rPr>
      </w:pPr>
    </w:p>
    <w:p w14:paraId="2BEE4434" w14:textId="77777777" w:rsidR="00993DA1" w:rsidRDefault="00993DA1" w:rsidP="003A1D38">
      <w:pPr>
        <w:widowControl w:val="0"/>
        <w:spacing w:after="0" w:line="240" w:lineRule="auto"/>
        <w:ind w:right="-941"/>
        <w:rPr>
          <w:rFonts w:ascii="Arial" w:hAnsi="Arial" w:cs="Arial"/>
          <w:color w:val="0000FF"/>
          <w:sz w:val="20"/>
          <w:szCs w:val="20"/>
          <w:u w:val="single"/>
        </w:rPr>
      </w:pPr>
    </w:p>
    <w:p w14:paraId="0D6B8D5D" w14:textId="77777777" w:rsidR="00993DA1" w:rsidRDefault="00993DA1" w:rsidP="003A1D38">
      <w:pPr>
        <w:widowControl w:val="0"/>
        <w:spacing w:after="0" w:line="240" w:lineRule="auto"/>
        <w:ind w:right="-941"/>
        <w:rPr>
          <w:rFonts w:ascii="Arial" w:hAnsi="Arial" w:cs="Arial"/>
          <w:color w:val="0000FF"/>
          <w:sz w:val="20"/>
          <w:szCs w:val="20"/>
          <w:u w:val="single"/>
        </w:rPr>
      </w:pPr>
    </w:p>
    <w:p w14:paraId="483BDA50" w14:textId="77777777" w:rsidR="00993DA1" w:rsidRDefault="00993DA1" w:rsidP="003A1D38">
      <w:pPr>
        <w:widowControl w:val="0"/>
        <w:spacing w:after="0" w:line="240" w:lineRule="auto"/>
        <w:ind w:right="-941"/>
        <w:rPr>
          <w:rFonts w:ascii="Arial" w:hAnsi="Arial" w:cs="Arial"/>
          <w:color w:val="0000FF"/>
          <w:sz w:val="20"/>
          <w:szCs w:val="20"/>
          <w:u w:val="single"/>
        </w:rPr>
      </w:pPr>
    </w:p>
    <w:p w14:paraId="04BFFB03" w14:textId="77777777" w:rsidR="00993DA1" w:rsidRDefault="00993DA1" w:rsidP="003A1D38">
      <w:pPr>
        <w:widowControl w:val="0"/>
        <w:spacing w:after="0" w:line="240" w:lineRule="auto"/>
        <w:ind w:right="-941"/>
        <w:rPr>
          <w:rFonts w:ascii="Arial" w:hAnsi="Arial" w:cs="Arial"/>
          <w:color w:val="0000FF"/>
          <w:sz w:val="20"/>
          <w:szCs w:val="20"/>
          <w:u w:val="single"/>
        </w:rPr>
      </w:pPr>
    </w:p>
    <w:p w14:paraId="60E8D5D5" w14:textId="77777777" w:rsidR="00993DA1" w:rsidRDefault="00993DA1" w:rsidP="003A1D38">
      <w:pPr>
        <w:widowControl w:val="0"/>
        <w:spacing w:after="0" w:line="240" w:lineRule="auto"/>
        <w:ind w:right="-941"/>
        <w:rPr>
          <w:rFonts w:ascii="Arial" w:hAnsi="Arial" w:cs="Arial"/>
          <w:color w:val="0000FF"/>
          <w:sz w:val="20"/>
          <w:szCs w:val="20"/>
          <w:u w:val="single"/>
        </w:rPr>
      </w:pPr>
    </w:p>
    <w:p w14:paraId="2F33CA98" w14:textId="77777777" w:rsidR="00993DA1" w:rsidRDefault="00993DA1" w:rsidP="003A1D38">
      <w:pPr>
        <w:widowControl w:val="0"/>
        <w:spacing w:after="0" w:line="240" w:lineRule="auto"/>
        <w:ind w:right="-941"/>
        <w:rPr>
          <w:rFonts w:ascii="Arial" w:hAnsi="Arial" w:cs="Arial"/>
          <w:color w:val="0000FF"/>
          <w:sz w:val="20"/>
          <w:szCs w:val="20"/>
          <w:u w:val="single"/>
        </w:rPr>
      </w:pPr>
    </w:p>
    <w:p w14:paraId="20737870" w14:textId="77777777" w:rsidR="00993DA1" w:rsidRDefault="00993DA1" w:rsidP="003A1D38">
      <w:pPr>
        <w:widowControl w:val="0"/>
        <w:spacing w:after="0" w:line="240" w:lineRule="auto"/>
        <w:ind w:right="-941"/>
        <w:rPr>
          <w:rFonts w:ascii="Arial" w:hAnsi="Arial" w:cs="Arial"/>
          <w:color w:val="0000FF"/>
          <w:sz w:val="20"/>
          <w:szCs w:val="20"/>
          <w:u w:val="single"/>
        </w:rPr>
      </w:pPr>
    </w:p>
    <w:p w14:paraId="4E9B9F96" w14:textId="77777777" w:rsidR="00993DA1" w:rsidRDefault="00993DA1" w:rsidP="003A1D38">
      <w:pPr>
        <w:widowControl w:val="0"/>
        <w:spacing w:after="0" w:line="240" w:lineRule="auto"/>
        <w:ind w:right="-941"/>
        <w:rPr>
          <w:rFonts w:ascii="Arial" w:hAnsi="Arial" w:cs="Arial"/>
          <w:color w:val="0000FF"/>
          <w:sz w:val="20"/>
          <w:szCs w:val="20"/>
          <w:u w:val="single"/>
        </w:rPr>
      </w:pPr>
    </w:p>
    <w:p w14:paraId="51548B17" w14:textId="77777777" w:rsidR="00993DA1" w:rsidRDefault="00993DA1" w:rsidP="003A1D38">
      <w:pPr>
        <w:widowControl w:val="0"/>
        <w:spacing w:after="0" w:line="240" w:lineRule="auto"/>
        <w:ind w:right="-941"/>
        <w:rPr>
          <w:rFonts w:ascii="Arial" w:hAnsi="Arial" w:cs="Arial"/>
          <w:color w:val="0000FF"/>
          <w:sz w:val="20"/>
          <w:szCs w:val="20"/>
          <w:u w:val="single"/>
        </w:rPr>
      </w:pPr>
    </w:p>
    <w:p w14:paraId="0846A605" w14:textId="77777777" w:rsidR="00993DA1" w:rsidRDefault="00993DA1" w:rsidP="003A1D38">
      <w:pPr>
        <w:widowControl w:val="0"/>
        <w:spacing w:after="0" w:line="240" w:lineRule="auto"/>
        <w:ind w:right="-941"/>
        <w:rPr>
          <w:rFonts w:ascii="Arial" w:hAnsi="Arial" w:cs="Arial"/>
          <w:color w:val="0000FF"/>
          <w:sz w:val="20"/>
          <w:szCs w:val="20"/>
          <w:u w:val="single"/>
        </w:rPr>
      </w:pPr>
    </w:p>
    <w:p w14:paraId="25AA87CD" w14:textId="77777777" w:rsidR="00993DA1" w:rsidRDefault="00993DA1" w:rsidP="003A1D38">
      <w:pPr>
        <w:widowControl w:val="0"/>
        <w:spacing w:after="0" w:line="240" w:lineRule="auto"/>
        <w:ind w:right="-941"/>
        <w:rPr>
          <w:rFonts w:ascii="Arial" w:hAnsi="Arial" w:cs="Arial"/>
          <w:color w:val="0000FF"/>
          <w:sz w:val="20"/>
          <w:szCs w:val="20"/>
          <w:u w:val="single"/>
        </w:rPr>
      </w:pPr>
    </w:p>
    <w:p w14:paraId="38867E40" w14:textId="77777777" w:rsidR="00993DA1" w:rsidRDefault="00993DA1" w:rsidP="003A1D38">
      <w:pPr>
        <w:widowControl w:val="0"/>
        <w:spacing w:after="0" w:line="240" w:lineRule="auto"/>
        <w:ind w:right="-941"/>
        <w:rPr>
          <w:rFonts w:ascii="Arial" w:hAnsi="Arial" w:cs="Arial"/>
          <w:color w:val="0000FF"/>
          <w:sz w:val="20"/>
          <w:szCs w:val="20"/>
          <w:u w:val="single"/>
        </w:rPr>
      </w:pPr>
    </w:p>
    <w:p w14:paraId="53DCC113" w14:textId="77777777" w:rsidR="00993DA1" w:rsidRDefault="00993DA1" w:rsidP="003A1D38">
      <w:pPr>
        <w:widowControl w:val="0"/>
        <w:spacing w:after="0" w:line="240" w:lineRule="auto"/>
        <w:ind w:right="-941"/>
        <w:rPr>
          <w:rFonts w:ascii="Arial" w:hAnsi="Arial" w:cs="Arial"/>
          <w:color w:val="0000FF"/>
          <w:sz w:val="20"/>
          <w:szCs w:val="20"/>
          <w:u w:val="single"/>
        </w:rPr>
      </w:pPr>
    </w:p>
    <w:p w14:paraId="2801C93C" w14:textId="77777777" w:rsidR="00993DA1" w:rsidRDefault="00993DA1" w:rsidP="003A1D38">
      <w:pPr>
        <w:widowControl w:val="0"/>
        <w:spacing w:after="0" w:line="240" w:lineRule="auto"/>
        <w:ind w:right="-941"/>
        <w:rPr>
          <w:rFonts w:ascii="Arial" w:hAnsi="Arial" w:cs="Arial"/>
          <w:color w:val="0000FF"/>
          <w:sz w:val="20"/>
          <w:szCs w:val="20"/>
          <w:u w:val="single"/>
        </w:rPr>
      </w:pPr>
    </w:p>
    <w:p w14:paraId="00DD5A07" w14:textId="77777777" w:rsidR="00993DA1" w:rsidRDefault="00993DA1" w:rsidP="003A1D38">
      <w:pPr>
        <w:widowControl w:val="0"/>
        <w:spacing w:after="0" w:line="240" w:lineRule="auto"/>
        <w:ind w:right="-941"/>
        <w:rPr>
          <w:rFonts w:ascii="Arial" w:hAnsi="Arial" w:cs="Arial"/>
          <w:color w:val="0000FF"/>
          <w:sz w:val="20"/>
          <w:szCs w:val="20"/>
          <w:u w:val="single"/>
        </w:rPr>
      </w:pPr>
    </w:p>
    <w:p w14:paraId="12A65B8E" w14:textId="77777777" w:rsidR="00993DA1" w:rsidRDefault="00993DA1" w:rsidP="003A1D38">
      <w:pPr>
        <w:widowControl w:val="0"/>
        <w:spacing w:after="0" w:line="240" w:lineRule="auto"/>
        <w:ind w:right="-941"/>
        <w:rPr>
          <w:rFonts w:ascii="Arial" w:hAnsi="Arial" w:cs="Arial"/>
          <w:color w:val="0000FF"/>
          <w:sz w:val="20"/>
          <w:szCs w:val="20"/>
          <w:u w:val="single"/>
        </w:rPr>
      </w:pPr>
    </w:p>
    <w:p w14:paraId="5055C662" w14:textId="77777777" w:rsidR="00993DA1" w:rsidRDefault="00993DA1" w:rsidP="003A1D38">
      <w:pPr>
        <w:widowControl w:val="0"/>
        <w:spacing w:after="0" w:line="240" w:lineRule="auto"/>
        <w:ind w:right="-941"/>
        <w:rPr>
          <w:rFonts w:ascii="Arial" w:hAnsi="Arial" w:cs="Arial"/>
          <w:color w:val="0000FF"/>
          <w:sz w:val="20"/>
          <w:szCs w:val="20"/>
          <w:u w:val="single"/>
        </w:rPr>
      </w:pPr>
    </w:p>
    <w:p w14:paraId="76E507C4" w14:textId="77777777" w:rsidR="00A73A63" w:rsidRDefault="00A73A63" w:rsidP="003A1D38">
      <w:pPr>
        <w:widowControl w:val="0"/>
        <w:spacing w:after="0" w:line="240" w:lineRule="auto"/>
        <w:ind w:right="-941"/>
        <w:rPr>
          <w:rFonts w:ascii="Arial" w:hAnsi="Arial" w:cs="Arial"/>
          <w:color w:val="0000FF"/>
          <w:sz w:val="20"/>
          <w:szCs w:val="20"/>
          <w:u w:val="single"/>
        </w:rPr>
      </w:pPr>
    </w:p>
    <w:p w14:paraId="6BC3B319" w14:textId="77777777" w:rsidR="00A73A63" w:rsidRDefault="00A73A63" w:rsidP="003A1D38">
      <w:pPr>
        <w:widowControl w:val="0"/>
        <w:spacing w:after="0" w:line="240" w:lineRule="auto"/>
        <w:ind w:right="-941"/>
        <w:rPr>
          <w:rFonts w:ascii="Arial" w:hAnsi="Arial" w:cs="Arial"/>
          <w:color w:val="0000FF"/>
          <w:sz w:val="20"/>
          <w:szCs w:val="20"/>
          <w:u w:val="single"/>
        </w:rPr>
      </w:pPr>
    </w:p>
    <w:p w14:paraId="0C454A85" w14:textId="77777777" w:rsidR="00A73A63" w:rsidRDefault="00A73A63" w:rsidP="003A1D38">
      <w:pPr>
        <w:widowControl w:val="0"/>
        <w:spacing w:after="0" w:line="240" w:lineRule="auto"/>
        <w:ind w:right="-941"/>
        <w:rPr>
          <w:rFonts w:ascii="Arial" w:hAnsi="Arial" w:cs="Arial"/>
          <w:color w:val="0000FF"/>
          <w:sz w:val="20"/>
          <w:szCs w:val="20"/>
          <w:u w:val="single"/>
        </w:rPr>
      </w:pPr>
    </w:p>
    <w:p w14:paraId="5075D794" w14:textId="77777777" w:rsidR="00A73A63" w:rsidRDefault="00A73A63" w:rsidP="003A1D38">
      <w:pPr>
        <w:widowControl w:val="0"/>
        <w:spacing w:after="0" w:line="240" w:lineRule="auto"/>
        <w:ind w:right="-941"/>
        <w:rPr>
          <w:rFonts w:ascii="Arial" w:hAnsi="Arial" w:cs="Arial"/>
          <w:color w:val="0000FF"/>
          <w:sz w:val="20"/>
          <w:szCs w:val="20"/>
          <w:u w:val="single"/>
        </w:rPr>
      </w:pPr>
    </w:p>
    <w:p w14:paraId="3F5943C8" w14:textId="77777777" w:rsidR="00A73A63" w:rsidRDefault="00A73A63" w:rsidP="003A1D38">
      <w:pPr>
        <w:widowControl w:val="0"/>
        <w:spacing w:after="0" w:line="240" w:lineRule="auto"/>
        <w:ind w:right="-941"/>
        <w:rPr>
          <w:rFonts w:ascii="Arial" w:hAnsi="Arial" w:cs="Arial"/>
          <w:color w:val="0000FF"/>
          <w:sz w:val="20"/>
          <w:szCs w:val="20"/>
          <w:u w:val="single"/>
        </w:rPr>
      </w:pPr>
    </w:p>
    <w:p w14:paraId="76555412" w14:textId="77777777" w:rsidR="00A73A63" w:rsidRDefault="00A73A63" w:rsidP="003A1D38">
      <w:pPr>
        <w:widowControl w:val="0"/>
        <w:spacing w:after="0" w:line="240" w:lineRule="auto"/>
        <w:ind w:right="-941"/>
        <w:rPr>
          <w:rFonts w:ascii="Arial" w:hAnsi="Arial" w:cs="Arial"/>
          <w:color w:val="0000FF"/>
          <w:sz w:val="20"/>
          <w:szCs w:val="20"/>
          <w:u w:val="single"/>
        </w:rPr>
      </w:pPr>
    </w:p>
    <w:p w14:paraId="58B643E9" w14:textId="77777777" w:rsidR="00A73A63" w:rsidRDefault="00A73A63" w:rsidP="003A1D38">
      <w:pPr>
        <w:widowControl w:val="0"/>
        <w:spacing w:after="0" w:line="240" w:lineRule="auto"/>
        <w:ind w:right="-941"/>
        <w:rPr>
          <w:rFonts w:ascii="Arial" w:hAnsi="Arial" w:cs="Arial"/>
          <w:color w:val="0000FF"/>
          <w:sz w:val="20"/>
          <w:szCs w:val="20"/>
          <w:u w:val="single"/>
        </w:rPr>
      </w:pPr>
    </w:p>
    <w:p w14:paraId="463754D0" w14:textId="77777777" w:rsidR="00A73A63" w:rsidRDefault="00A73A63" w:rsidP="003A1D38">
      <w:pPr>
        <w:widowControl w:val="0"/>
        <w:spacing w:after="0" w:line="240" w:lineRule="auto"/>
        <w:ind w:right="-941"/>
        <w:rPr>
          <w:rFonts w:ascii="Arial" w:hAnsi="Arial" w:cs="Arial"/>
          <w:color w:val="0000FF"/>
          <w:sz w:val="20"/>
          <w:szCs w:val="20"/>
          <w:u w:val="single"/>
        </w:rPr>
      </w:pPr>
    </w:p>
    <w:p w14:paraId="2AA8D671" w14:textId="77777777" w:rsidR="00A73A63" w:rsidRDefault="00A73A63" w:rsidP="003A1D38">
      <w:pPr>
        <w:widowControl w:val="0"/>
        <w:spacing w:after="0" w:line="240" w:lineRule="auto"/>
        <w:ind w:right="-941"/>
        <w:rPr>
          <w:rFonts w:ascii="Arial" w:hAnsi="Arial" w:cs="Arial"/>
          <w:color w:val="0000FF"/>
          <w:sz w:val="20"/>
          <w:szCs w:val="20"/>
          <w:u w:val="single"/>
        </w:rPr>
      </w:pPr>
    </w:p>
    <w:p w14:paraId="2F304B26" w14:textId="77777777" w:rsidR="00A73A63" w:rsidRDefault="00A73A63" w:rsidP="003A1D38">
      <w:pPr>
        <w:widowControl w:val="0"/>
        <w:spacing w:after="0" w:line="240" w:lineRule="auto"/>
        <w:ind w:right="-941"/>
        <w:rPr>
          <w:rFonts w:ascii="Arial" w:hAnsi="Arial" w:cs="Arial"/>
          <w:color w:val="0000FF"/>
          <w:sz w:val="20"/>
          <w:szCs w:val="20"/>
          <w:u w:val="single"/>
        </w:rPr>
      </w:pPr>
    </w:p>
    <w:p w14:paraId="58136D0A" w14:textId="77777777" w:rsidR="00A73A63" w:rsidRDefault="00A73A63" w:rsidP="003A1D38">
      <w:pPr>
        <w:widowControl w:val="0"/>
        <w:spacing w:after="0" w:line="240" w:lineRule="auto"/>
        <w:ind w:right="-941"/>
        <w:rPr>
          <w:rFonts w:ascii="Arial" w:hAnsi="Arial" w:cs="Arial"/>
          <w:color w:val="0000FF"/>
          <w:sz w:val="20"/>
          <w:szCs w:val="20"/>
          <w:u w:val="single"/>
        </w:rPr>
      </w:pPr>
    </w:p>
    <w:p w14:paraId="62CBF78C" w14:textId="77777777" w:rsidR="00A73A63" w:rsidRDefault="00A73A63" w:rsidP="003A1D38">
      <w:pPr>
        <w:widowControl w:val="0"/>
        <w:spacing w:after="0" w:line="240" w:lineRule="auto"/>
        <w:ind w:right="-941"/>
        <w:rPr>
          <w:rFonts w:ascii="Arial" w:hAnsi="Arial" w:cs="Arial"/>
          <w:color w:val="0000FF"/>
          <w:sz w:val="20"/>
          <w:szCs w:val="20"/>
          <w:u w:val="single"/>
        </w:rPr>
      </w:pPr>
    </w:p>
    <w:p w14:paraId="71D3195D" w14:textId="77777777" w:rsidR="00A73A63" w:rsidRDefault="00A73A63" w:rsidP="003A1D38">
      <w:pPr>
        <w:widowControl w:val="0"/>
        <w:spacing w:after="0" w:line="240" w:lineRule="auto"/>
        <w:ind w:right="-941"/>
        <w:rPr>
          <w:rFonts w:ascii="Arial" w:hAnsi="Arial" w:cs="Arial"/>
          <w:color w:val="0000FF"/>
          <w:sz w:val="20"/>
          <w:szCs w:val="20"/>
          <w:u w:val="single"/>
        </w:rPr>
      </w:pPr>
    </w:p>
    <w:p w14:paraId="4E1FE3E7" w14:textId="77777777" w:rsidR="00A73A63" w:rsidRDefault="00A73A63" w:rsidP="003A1D38">
      <w:pPr>
        <w:widowControl w:val="0"/>
        <w:spacing w:after="0" w:line="240" w:lineRule="auto"/>
        <w:ind w:right="-941"/>
        <w:rPr>
          <w:rFonts w:ascii="Arial" w:hAnsi="Arial" w:cs="Arial"/>
          <w:color w:val="0000FF"/>
          <w:sz w:val="20"/>
          <w:szCs w:val="20"/>
          <w:u w:val="single"/>
        </w:rPr>
      </w:pPr>
    </w:p>
    <w:p w14:paraId="6D819CBF" w14:textId="77777777" w:rsidR="00993DA1" w:rsidRDefault="00993DA1" w:rsidP="003A1D38">
      <w:pPr>
        <w:widowControl w:val="0"/>
        <w:spacing w:after="0" w:line="240" w:lineRule="auto"/>
        <w:ind w:right="-941"/>
        <w:rPr>
          <w:rFonts w:ascii="Arial" w:hAnsi="Arial" w:cs="Arial"/>
          <w:color w:val="0000FF"/>
          <w:sz w:val="20"/>
          <w:szCs w:val="20"/>
          <w:u w:val="single"/>
        </w:rPr>
      </w:pPr>
    </w:p>
    <w:p w14:paraId="1BB325D2" w14:textId="77777777" w:rsidR="008A150D" w:rsidRDefault="008A150D" w:rsidP="003A1D38">
      <w:pPr>
        <w:widowControl w:val="0"/>
        <w:spacing w:after="0" w:line="240" w:lineRule="auto"/>
        <w:ind w:right="-941"/>
        <w:rPr>
          <w:rFonts w:ascii="Arial" w:hAnsi="Arial" w:cs="Arial"/>
          <w:color w:val="0000FF"/>
          <w:sz w:val="20"/>
          <w:szCs w:val="20"/>
          <w:u w:val="single"/>
        </w:rPr>
      </w:pPr>
    </w:p>
    <w:p w14:paraId="28653C49" w14:textId="77777777" w:rsidR="008A150D" w:rsidRDefault="008A150D" w:rsidP="003A1D38">
      <w:pPr>
        <w:widowControl w:val="0"/>
        <w:spacing w:after="0" w:line="240" w:lineRule="auto"/>
        <w:ind w:right="-941"/>
        <w:rPr>
          <w:rFonts w:ascii="Arial" w:hAnsi="Arial" w:cs="Arial"/>
          <w:color w:val="0000FF"/>
          <w:sz w:val="20"/>
          <w:szCs w:val="20"/>
          <w:u w:val="single"/>
        </w:rPr>
      </w:pPr>
    </w:p>
    <w:p w14:paraId="5A10BE4F" w14:textId="77777777" w:rsidR="008A150D" w:rsidRDefault="008A150D" w:rsidP="003A1D38">
      <w:pPr>
        <w:widowControl w:val="0"/>
        <w:spacing w:after="0" w:line="240" w:lineRule="auto"/>
        <w:ind w:right="-941"/>
        <w:rPr>
          <w:rFonts w:ascii="Arial" w:hAnsi="Arial" w:cs="Arial"/>
          <w:color w:val="0000FF"/>
          <w:sz w:val="20"/>
          <w:szCs w:val="20"/>
          <w:u w:val="single"/>
        </w:rPr>
      </w:pPr>
    </w:p>
    <w:p w14:paraId="6346935F" w14:textId="77777777" w:rsidR="008A150D" w:rsidRDefault="008A150D" w:rsidP="003A1D38">
      <w:pPr>
        <w:widowControl w:val="0"/>
        <w:spacing w:after="0" w:line="240" w:lineRule="auto"/>
        <w:ind w:right="-941"/>
        <w:rPr>
          <w:rFonts w:ascii="Arial" w:hAnsi="Arial" w:cs="Arial"/>
          <w:color w:val="0000FF"/>
          <w:sz w:val="20"/>
          <w:szCs w:val="20"/>
          <w:u w:val="single"/>
        </w:rPr>
      </w:pPr>
    </w:p>
    <w:p w14:paraId="17C74120" w14:textId="77777777" w:rsidR="008A150D" w:rsidRDefault="008A150D" w:rsidP="003A1D38">
      <w:pPr>
        <w:widowControl w:val="0"/>
        <w:spacing w:after="0" w:line="240" w:lineRule="auto"/>
        <w:ind w:right="-941"/>
        <w:rPr>
          <w:rFonts w:ascii="Arial" w:hAnsi="Arial" w:cs="Arial"/>
          <w:color w:val="0000FF"/>
          <w:sz w:val="20"/>
          <w:szCs w:val="20"/>
          <w:u w:val="single"/>
        </w:rPr>
      </w:pPr>
    </w:p>
    <w:p w14:paraId="2374755C" w14:textId="77777777" w:rsidR="008A150D" w:rsidRPr="00214B18" w:rsidRDefault="008A150D" w:rsidP="003A1D38">
      <w:pPr>
        <w:widowControl w:val="0"/>
        <w:spacing w:after="0" w:line="240" w:lineRule="auto"/>
        <w:ind w:right="-941"/>
        <w:rPr>
          <w:rFonts w:ascii="Arial" w:hAnsi="Arial" w:cs="Arial"/>
          <w:color w:val="0000FF"/>
          <w:sz w:val="20"/>
          <w:szCs w:val="2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889"/>
      </w:tblGrid>
      <w:tr w:rsidR="00774C46" w:rsidRPr="00217C6F" w14:paraId="24EC749D" w14:textId="77777777" w:rsidTr="00FD1FB2">
        <w:tc>
          <w:tcPr>
            <w:tcW w:w="9889" w:type="dxa"/>
            <w:shd w:val="clear" w:color="auto" w:fill="D9D9D9"/>
          </w:tcPr>
          <w:p w14:paraId="14192D53" w14:textId="77777777" w:rsidR="00774C46" w:rsidRPr="00217C6F" w:rsidRDefault="00774C46" w:rsidP="00677489">
            <w:pPr>
              <w:pStyle w:val="TITOLOPRINC"/>
              <w:outlineLvl w:val="0"/>
              <w:rPr>
                <w:color w:val="1F497D"/>
                <w:sz w:val="16"/>
                <w:szCs w:val="16"/>
              </w:rPr>
            </w:pPr>
            <w:bookmarkStart w:id="8" w:name="_Hlk180590093"/>
            <w:r w:rsidRPr="00217C6F">
              <w:rPr>
                <w:color w:val="auto"/>
                <w:sz w:val="16"/>
                <w:szCs w:val="16"/>
              </w:rPr>
              <w:lastRenderedPageBreak/>
              <w:br/>
            </w:r>
            <w:bookmarkStart w:id="9" w:name="Delegazione"/>
            <w:bookmarkEnd w:id="9"/>
            <w:r w:rsidRPr="00217C6F">
              <w:rPr>
                <w:color w:val="1F497D"/>
              </w:rPr>
              <w:t>4. Comunicazioni della DELEGAZIONE PROVINCIALE</w:t>
            </w:r>
            <w:r w:rsidRPr="00217C6F">
              <w:rPr>
                <w:color w:val="1F497D"/>
                <w:sz w:val="16"/>
                <w:szCs w:val="16"/>
              </w:rPr>
              <w:br/>
            </w:r>
          </w:p>
        </w:tc>
      </w:tr>
      <w:bookmarkEnd w:id="8"/>
    </w:tbl>
    <w:p w14:paraId="1535F2FE" w14:textId="77777777" w:rsidR="009C0144" w:rsidRDefault="009C0144" w:rsidP="0082245A">
      <w:pPr>
        <w:spacing w:after="0" w:line="240" w:lineRule="auto"/>
        <w:rPr>
          <w:rFonts w:ascii="Arial" w:hAnsi="Arial" w:cs="Arial"/>
          <w:b/>
          <w:sz w:val="24"/>
        </w:rPr>
      </w:pPr>
    </w:p>
    <w:p w14:paraId="4F17F903" w14:textId="77777777" w:rsidR="009C0144" w:rsidRDefault="009C0144" w:rsidP="0082245A">
      <w:pPr>
        <w:spacing w:after="0" w:line="240" w:lineRule="auto"/>
        <w:rPr>
          <w:rFonts w:ascii="Arial" w:hAnsi="Arial" w:cs="Arial"/>
          <w:b/>
          <w:sz w:val="24"/>
        </w:rPr>
      </w:pPr>
    </w:p>
    <w:p w14:paraId="28D710BB" w14:textId="1D778275" w:rsidR="00B61A7F" w:rsidRDefault="001D39D3" w:rsidP="009C0144">
      <w:pPr>
        <w:spacing w:after="0" w:line="240" w:lineRule="auto"/>
        <w:rPr>
          <w:rFonts w:ascii="Arial" w:hAnsi="Arial" w:cs="Arial"/>
          <w:b/>
          <w:sz w:val="24"/>
          <w:u w:val="single"/>
        </w:rPr>
      </w:pPr>
      <w:bookmarkStart w:id="10" w:name="_Hlk177630984"/>
      <w:r w:rsidRPr="001D39D3">
        <w:rPr>
          <w:rFonts w:ascii="Arial" w:hAnsi="Arial" w:cs="Arial"/>
          <w:b/>
          <w:sz w:val="24"/>
        </w:rPr>
        <w:t>4.1</w:t>
      </w:r>
      <w:r>
        <w:rPr>
          <w:rFonts w:ascii="Arial" w:hAnsi="Arial" w:cs="Arial"/>
          <w:sz w:val="24"/>
        </w:rPr>
        <w:tab/>
      </w:r>
      <w:r w:rsidRPr="001D39D3">
        <w:rPr>
          <w:rFonts w:ascii="Arial" w:hAnsi="Arial" w:cs="Arial"/>
          <w:b/>
          <w:sz w:val="24"/>
          <w:u w:val="single"/>
        </w:rPr>
        <w:t>SEGRETERIA</w:t>
      </w:r>
      <w:bookmarkEnd w:id="10"/>
    </w:p>
    <w:p w14:paraId="7024A423" w14:textId="77777777" w:rsidR="00FD346A" w:rsidRDefault="00FD346A" w:rsidP="009C0144">
      <w:pPr>
        <w:spacing w:after="0" w:line="240" w:lineRule="auto"/>
        <w:rPr>
          <w:rFonts w:ascii="Arial" w:hAnsi="Arial" w:cs="Arial"/>
          <w:b/>
          <w:sz w:val="24"/>
          <w:u w:val="single"/>
        </w:rPr>
      </w:pPr>
    </w:p>
    <w:p w14:paraId="176FC590" w14:textId="48F6D484" w:rsidR="001F7960" w:rsidRDefault="001F7960" w:rsidP="00A73A63">
      <w:pPr>
        <w:spacing w:after="0" w:line="240" w:lineRule="auto"/>
        <w:jc w:val="both"/>
        <w:rPr>
          <w:rFonts w:ascii="Arial" w:hAnsi="Arial" w:cs="Arial"/>
          <w:b/>
          <w:u w:val="single"/>
        </w:rPr>
      </w:pPr>
      <w:r>
        <w:rPr>
          <w:rFonts w:ascii="Arial" w:hAnsi="Arial" w:cs="Arial"/>
          <w:b/>
          <w:u w:val="single"/>
        </w:rPr>
        <w:t>RIUNIONE SOCIETÀ UNDER 19/JUNIORES E UNDER 14</w:t>
      </w:r>
    </w:p>
    <w:p w14:paraId="027F0377" w14:textId="77777777" w:rsidR="001F7960" w:rsidRDefault="001F7960" w:rsidP="001F7960">
      <w:pPr>
        <w:spacing w:after="0" w:line="240" w:lineRule="auto"/>
        <w:rPr>
          <w:rFonts w:ascii="Arial" w:hAnsi="Arial" w:cs="Arial"/>
          <w:b/>
          <w:u w:val="single"/>
        </w:rPr>
      </w:pPr>
    </w:p>
    <w:p w14:paraId="75BE9028" w14:textId="276EE8AF" w:rsidR="001F7960" w:rsidRPr="001F7960" w:rsidRDefault="001F7960" w:rsidP="001F7960">
      <w:pPr>
        <w:spacing w:after="0"/>
        <w:jc w:val="both"/>
        <w:rPr>
          <w:rFonts w:ascii="Arial" w:hAnsi="Arial" w:cs="Arial"/>
          <w:bCs/>
          <w:sz w:val="20"/>
          <w:szCs w:val="20"/>
        </w:rPr>
      </w:pPr>
      <w:r>
        <w:rPr>
          <w:rFonts w:ascii="Arial" w:hAnsi="Arial" w:cs="Arial"/>
          <w:bCs/>
          <w:sz w:val="20"/>
          <w:szCs w:val="20"/>
        </w:rPr>
        <w:t xml:space="preserve">Si comunica che </w:t>
      </w:r>
      <w:r w:rsidRPr="000E58EE">
        <w:rPr>
          <w:rFonts w:ascii="Arial" w:hAnsi="Arial" w:cs="Arial"/>
          <w:b/>
        </w:rPr>
        <w:t>Mercoledì 8 Gennaio alle ore 18.00</w:t>
      </w:r>
      <w:r>
        <w:rPr>
          <w:rFonts w:ascii="Arial" w:hAnsi="Arial" w:cs="Arial"/>
          <w:bCs/>
          <w:sz w:val="20"/>
          <w:szCs w:val="20"/>
        </w:rPr>
        <w:t>, presso gli uffici di questa Delegazione Provinciale, è indetta una riunione per le Società partecipanti ai campionati in epigrafe. I temi all’ordine del giorno verteranno sull’andamento dei campionati alla fine del</w:t>
      </w:r>
      <w:r w:rsidR="000E58EE">
        <w:rPr>
          <w:rFonts w:ascii="Arial" w:hAnsi="Arial" w:cs="Arial"/>
          <w:bCs/>
          <w:sz w:val="20"/>
          <w:szCs w:val="20"/>
        </w:rPr>
        <w:t xml:space="preserve"> girone</w:t>
      </w:r>
      <w:r>
        <w:rPr>
          <w:rFonts w:ascii="Arial" w:hAnsi="Arial" w:cs="Arial"/>
          <w:bCs/>
          <w:sz w:val="20"/>
          <w:szCs w:val="20"/>
        </w:rPr>
        <w:t xml:space="preserve"> di andata, osservazioni e considerazioni delle Società sull’andamento degli stessi, varie ed eventuali. Sarà presente il Responsabile Mario </w:t>
      </w:r>
      <w:proofErr w:type="spellStart"/>
      <w:r>
        <w:rPr>
          <w:rFonts w:ascii="Arial" w:hAnsi="Arial" w:cs="Arial"/>
          <w:bCs/>
          <w:sz w:val="20"/>
          <w:szCs w:val="20"/>
        </w:rPr>
        <w:t>Giurlanda</w:t>
      </w:r>
      <w:proofErr w:type="spellEnd"/>
      <w:r>
        <w:rPr>
          <w:rFonts w:ascii="Arial" w:hAnsi="Arial" w:cs="Arial"/>
          <w:bCs/>
          <w:sz w:val="20"/>
          <w:szCs w:val="20"/>
        </w:rPr>
        <w:t>. È chiaramente raccomandata la presenza e la massima puntualità.</w:t>
      </w:r>
    </w:p>
    <w:p w14:paraId="7241DBBA" w14:textId="77777777" w:rsidR="001F7960" w:rsidRDefault="001F7960" w:rsidP="001F7960">
      <w:pPr>
        <w:spacing w:after="0" w:line="240" w:lineRule="auto"/>
        <w:rPr>
          <w:rFonts w:ascii="Arial" w:hAnsi="Arial" w:cs="Arial"/>
          <w:b/>
          <w:u w:val="single"/>
        </w:rPr>
      </w:pPr>
    </w:p>
    <w:p w14:paraId="40B893C0" w14:textId="77777777" w:rsidR="001F7960" w:rsidRDefault="001F7960" w:rsidP="001F7960">
      <w:pPr>
        <w:spacing w:after="0" w:line="240" w:lineRule="auto"/>
        <w:rPr>
          <w:rFonts w:ascii="Arial" w:hAnsi="Arial" w:cs="Arial"/>
          <w:b/>
          <w:u w:val="single"/>
        </w:rPr>
      </w:pPr>
    </w:p>
    <w:p w14:paraId="53F85DAA" w14:textId="50C7D62F" w:rsidR="00647F5B" w:rsidRPr="001F7960" w:rsidRDefault="00647F5B" w:rsidP="001F7960">
      <w:pPr>
        <w:spacing w:after="0" w:line="240" w:lineRule="auto"/>
        <w:rPr>
          <w:rFonts w:ascii="Arial" w:hAnsi="Arial" w:cs="Arial"/>
          <w:b/>
          <w:u w:val="single"/>
        </w:rPr>
      </w:pPr>
      <w:r>
        <w:rPr>
          <w:rFonts w:ascii="Arial" w:hAnsi="Arial" w:cs="Arial"/>
          <w:b/>
          <w:u w:val="single"/>
        </w:rPr>
        <w:t>RICHIESTE OMOLOGAZIONI CAMPO DA GIOCO</w:t>
      </w:r>
    </w:p>
    <w:p w14:paraId="7661D293" w14:textId="213F8EDA" w:rsidR="00773D86" w:rsidRPr="0026541E" w:rsidRDefault="00A0176B" w:rsidP="00773D86">
      <w:pPr>
        <w:widowControl w:val="0"/>
        <w:spacing w:after="0"/>
        <w:jc w:val="both"/>
        <w:rPr>
          <w:rStyle w:val="Collegamentoipertestuale"/>
          <w:rFonts w:ascii="Arial" w:hAnsi="Arial" w:cs="Arial"/>
          <w:b/>
          <w:bCs/>
          <w:sz w:val="20"/>
          <w:szCs w:val="20"/>
        </w:rPr>
      </w:pPr>
      <w:r>
        <w:rPr>
          <w:rFonts w:ascii="Arial" w:hAnsi="Arial" w:cs="Arial"/>
          <w:sz w:val="20"/>
          <w:szCs w:val="20"/>
        </w:rPr>
        <w:br/>
      </w:r>
      <w:r w:rsidR="00647F5B" w:rsidRPr="0026541E">
        <w:rPr>
          <w:rFonts w:ascii="Arial" w:hAnsi="Arial" w:cs="Arial"/>
          <w:sz w:val="20"/>
          <w:szCs w:val="20"/>
        </w:rPr>
        <w:t xml:space="preserve">Si ricorda alle gentili Società che la richiesta per effettuare sopralluoghi finalizzati a fornire pareri in merito ad aspetti tecnico-impiantistici, propedeutici all’omologazione degli impianti in applicazione delle norme sancite dalla Carte Federali, deve </w:t>
      </w:r>
      <w:r w:rsidR="00647F5B" w:rsidRPr="0026541E">
        <w:rPr>
          <w:rFonts w:ascii="Arial" w:hAnsi="Arial" w:cs="Arial"/>
          <w:b/>
          <w:bCs/>
          <w:sz w:val="20"/>
          <w:szCs w:val="20"/>
        </w:rPr>
        <w:t>OBBLIGATORIAMENTE</w:t>
      </w:r>
      <w:r w:rsidR="00647F5B" w:rsidRPr="0026541E">
        <w:rPr>
          <w:rFonts w:ascii="Arial" w:hAnsi="Arial" w:cs="Arial"/>
          <w:sz w:val="20"/>
          <w:szCs w:val="20"/>
        </w:rPr>
        <w:t xml:space="preserve"> essere inviata preventivamente all’indirizzo e-mail della Delegazione: </w:t>
      </w:r>
      <w:hyperlink r:id="rId72" w:history="1">
        <w:r w:rsidR="007373A4" w:rsidRPr="0026541E">
          <w:rPr>
            <w:rStyle w:val="Collegamentoipertestuale"/>
            <w:rFonts w:ascii="Arial" w:hAnsi="Arial" w:cs="Arial"/>
            <w:b/>
            <w:bCs/>
            <w:sz w:val="20"/>
            <w:szCs w:val="20"/>
          </w:rPr>
          <w:t>del.trapani@lnd.it</w:t>
        </w:r>
      </w:hyperlink>
    </w:p>
    <w:p w14:paraId="65EF3AD5" w14:textId="77777777" w:rsidR="00E713EF" w:rsidRDefault="00E713EF" w:rsidP="00773D86">
      <w:pPr>
        <w:widowControl w:val="0"/>
        <w:spacing w:after="0"/>
        <w:jc w:val="both"/>
        <w:rPr>
          <w:rFonts w:ascii="Arial" w:hAnsi="Arial" w:cs="Arial"/>
          <w:sz w:val="20"/>
          <w:szCs w:val="20"/>
        </w:rPr>
      </w:pPr>
    </w:p>
    <w:p w14:paraId="42F87526" w14:textId="64E15199" w:rsidR="000B4BF4" w:rsidRPr="00C34DDF" w:rsidRDefault="00CB685F" w:rsidP="00773D86">
      <w:pPr>
        <w:widowControl w:val="0"/>
        <w:spacing w:after="0"/>
        <w:jc w:val="both"/>
        <w:rPr>
          <w:rFonts w:ascii="Arial" w:hAnsi="Arial" w:cs="Arial"/>
          <w:b/>
          <w:bCs/>
          <w:szCs w:val="32"/>
          <w:u w:val="single"/>
        </w:rPr>
      </w:pPr>
      <w:r>
        <w:rPr>
          <w:rFonts w:ascii="Arial" w:hAnsi="Arial" w:cs="Arial"/>
          <w:b/>
          <w:bCs/>
          <w:szCs w:val="32"/>
          <w:u w:val="single"/>
        </w:rPr>
        <w:br/>
      </w:r>
      <w:r w:rsidR="000B4BF4">
        <w:rPr>
          <w:rFonts w:ascii="Arial" w:hAnsi="Arial" w:cs="Arial"/>
          <w:b/>
          <w:bCs/>
          <w:szCs w:val="32"/>
          <w:u w:val="single"/>
        </w:rPr>
        <w:t>RICHIESTA INFORMAZIONI AGLI UFFICI DELLA DELEGAZIONE PROVINCIALE</w:t>
      </w:r>
    </w:p>
    <w:p w14:paraId="50B314A9" w14:textId="2A951E50" w:rsidR="000B4BF4" w:rsidRPr="00845A3D" w:rsidRDefault="0094145B" w:rsidP="00647F5B">
      <w:pPr>
        <w:tabs>
          <w:tab w:val="left" w:pos="240"/>
        </w:tabs>
        <w:spacing w:after="0"/>
        <w:jc w:val="both"/>
        <w:rPr>
          <w:rFonts w:ascii="Arial" w:eastAsia="Times New Roman" w:hAnsi="Arial" w:cs="Arial"/>
          <w:sz w:val="20"/>
          <w:szCs w:val="24"/>
          <w:lang w:eastAsia="it-IT"/>
        </w:rPr>
      </w:pPr>
      <w:r>
        <w:rPr>
          <w:rFonts w:ascii="Arial" w:eastAsia="Times New Roman" w:hAnsi="Arial" w:cs="Arial"/>
          <w:sz w:val="20"/>
          <w:szCs w:val="24"/>
          <w:lang w:eastAsia="it-IT"/>
        </w:rPr>
        <w:br/>
      </w:r>
      <w:r w:rsidR="000B4BF4" w:rsidRPr="00845A3D">
        <w:rPr>
          <w:rFonts w:ascii="Arial" w:eastAsia="Times New Roman" w:hAnsi="Arial" w:cs="Arial"/>
          <w:sz w:val="20"/>
          <w:szCs w:val="24"/>
          <w:lang w:eastAsia="it-IT"/>
        </w:rPr>
        <w:t>Questa Delegazione ritiene opportuno ricordare che alle richieste telefoniche avanzate dalle Società agli addetti, in merito all’interpretazione di norme contenute nelle “Carte Federali” o nel Codice di Giustizia Sportiva, le risposte date non possono essere assolutamente vincolanti né tantomeno dotate di validità assoluta.</w:t>
      </w:r>
    </w:p>
    <w:p w14:paraId="012C79C8" w14:textId="77777777" w:rsidR="000B4BF4" w:rsidRPr="00845A3D" w:rsidRDefault="000B4BF4" w:rsidP="00647F5B">
      <w:pPr>
        <w:tabs>
          <w:tab w:val="left" w:pos="240"/>
        </w:tabs>
        <w:spacing w:after="0"/>
        <w:jc w:val="both"/>
        <w:rPr>
          <w:rFonts w:ascii="Arial" w:eastAsia="Times New Roman" w:hAnsi="Arial" w:cs="Arial"/>
          <w:sz w:val="20"/>
          <w:szCs w:val="24"/>
          <w:lang w:eastAsia="it-IT"/>
        </w:rPr>
      </w:pPr>
      <w:r w:rsidRPr="00845A3D">
        <w:rPr>
          <w:rFonts w:ascii="Arial" w:eastAsia="Times New Roman" w:hAnsi="Arial" w:cs="Arial"/>
          <w:sz w:val="20"/>
          <w:szCs w:val="24"/>
          <w:lang w:eastAsia="it-IT"/>
        </w:rPr>
        <w:t>Si precisa, inoltre, che ogni parere informale espresso dalla Delegazione non potrà comunque impegnare le decisioni che andranno ad essere adottate dagli Organi della giustizia Sportiva, i quali – come noto – operano in completa autonomia di giudizio.</w:t>
      </w:r>
    </w:p>
    <w:p w14:paraId="5A9F862F" w14:textId="77777777" w:rsidR="003608F9" w:rsidRDefault="003608F9" w:rsidP="000806E4">
      <w:pPr>
        <w:shd w:val="clear" w:color="auto" w:fill="FFFFFF"/>
        <w:spacing w:after="0" w:line="240" w:lineRule="auto"/>
        <w:jc w:val="both"/>
        <w:rPr>
          <w:rFonts w:ascii="Arial" w:eastAsia="Times New Roman" w:hAnsi="Arial" w:cs="Arial"/>
          <w:b/>
          <w:color w:val="000000"/>
          <w:sz w:val="24"/>
          <w:szCs w:val="24"/>
          <w:u w:val="single"/>
          <w:lang w:eastAsia="it-IT"/>
        </w:rPr>
      </w:pPr>
    </w:p>
    <w:p w14:paraId="183CCFF8" w14:textId="5E317063" w:rsidR="00A337F6" w:rsidRDefault="009264C4" w:rsidP="00A337F6">
      <w:pPr>
        <w:tabs>
          <w:tab w:val="left" w:pos="1134"/>
          <w:tab w:val="left" w:pos="5740"/>
          <w:tab w:val="decimal" w:pos="7441"/>
        </w:tabs>
        <w:rPr>
          <w:rFonts w:ascii="Arial" w:hAnsi="Arial" w:cs="Arial"/>
          <w:b/>
          <w:u w:val="single"/>
        </w:rPr>
      </w:pPr>
      <w:r>
        <w:rPr>
          <w:rFonts w:ascii="Arial" w:hAnsi="Arial" w:cs="Arial"/>
          <w:b/>
          <w:u w:val="single"/>
        </w:rPr>
        <w:t>COMUNICAZIONI</w:t>
      </w:r>
    </w:p>
    <w:p w14:paraId="3AC92436" w14:textId="77777777" w:rsidR="00F66271" w:rsidRPr="00D15CD6" w:rsidRDefault="009264C4" w:rsidP="00D15CD6">
      <w:pPr>
        <w:tabs>
          <w:tab w:val="left" w:pos="1134"/>
          <w:tab w:val="left" w:pos="5740"/>
          <w:tab w:val="decimal" w:pos="7441"/>
        </w:tabs>
        <w:jc w:val="both"/>
        <w:rPr>
          <w:rFonts w:ascii="Arial" w:hAnsi="Arial" w:cs="Arial"/>
          <w:sz w:val="28"/>
          <w:szCs w:val="28"/>
        </w:rPr>
      </w:pPr>
      <w:r w:rsidRPr="00D15CD6">
        <w:rPr>
          <w:rFonts w:ascii="Arial" w:hAnsi="Arial" w:cs="Arial"/>
          <w:b/>
          <w:bCs/>
          <w:sz w:val="28"/>
          <w:szCs w:val="28"/>
        </w:rPr>
        <w:t>Il nuovo numero aziendale della Delegazione Provinciale, che sostituisce il precedente, è il seguente: 328 6964974</w:t>
      </w:r>
      <w:r w:rsidRPr="00D15CD6">
        <w:rPr>
          <w:rFonts w:ascii="Arial" w:hAnsi="Arial" w:cs="Arial"/>
          <w:sz w:val="28"/>
          <w:szCs w:val="28"/>
        </w:rPr>
        <w:t>.</w:t>
      </w:r>
    </w:p>
    <w:p w14:paraId="22E869F7" w14:textId="29B16546" w:rsidR="005F2914" w:rsidRPr="00903949" w:rsidRDefault="00CD2613" w:rsidP="00F66271">
      <w:pPr>
        <w:tabs>
          <w:tab w:val="left" w:pos="1134"/>
          <w:tab w:val="left" w:pos="5740"/>
          <w:tab w:val="decimal" w:pos="7441"/>
        </w:tabs>
        <w:rPr>
          <w:rFonts w:ascii="Arial" w:hAnsi="Arial" w:cs="Arial"/>
          <w:b/>
          <w:szCs w:val="20"/>
          <w:u w:val="single"/>
        </w:rPr>
      </w:pPr>
      <w:r>
        <w:rPr>
          <w:rFonts w:ascii="Arial" w:hAnsi="Arial" w:cs="Arial"/>
          <w:b/>
          <w:szCs w:val="20"/>
          <w:u w:val="single"/>
        </w:rPr>
        <w:br/>
      </w:r>
      <w:r w:rsidR="005F2914" w:rsidRPr="00A43A07">
        <w:rPr>
          <w:rFonts w:ascii="Arial" w:hAnsi="Arial" w:cs="Arial"/>
          <w:b/>
          <w:szCs w:val="20"/>
          <w:u w:val="single"/>
        </w:rPr>
        <w:t>ORARI UFFICI DELEGAZIONE PROVINCIALE</w:t>
      </w:r>
    </w:p>
    <w:p w14:paraId="4935F1A3" w14:textId="77777777" w:rsidR="005F2914" w:rsidRDefault="00B60388" w:rsidP="005F2914">
      <w:pPr>
        <w:shd w:val="clear" w:color="auto" w:fill="FFFFFF"/>
        <w:spacing w:after="30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br/>
      </w:r>
      <w:r w:rsidR="005F2914" w:rsidRPr="000D0422">
        <w:rPr>
          <w:rFonts w:ascii="Arial" w:eastAsia="Times New Roman" w:hAnsi="Arial" w:cs="Arial"/>
          <w:color w:val="000000"/>
          <w:sz w:val="20"/>
          <w:szCs w:val="20"/>
          <w:lang w:eastAsia="it-IT"/>
        </w:rPr>
        <w:t>Si comunica alle società che sono nuovamente operativi gli uffici provinciali nei seguenti giorni e orari:</w:t>
      </w:r>
    </w:p>
    <w:p w14:paraId="3583C9F1" w14:textId="317B76E9" w:rsidR="005F2914" w:rsidRPr="00F61890" w:rsidRDefault="005F2914" w:rsidP="00A9381A">
      <w:pPr>
        <w:shd w:val="clear" w:color="auto" w:fill="FFFFFF"/>
        <w:spacing w:after="0" w:line="240" w:lineRule="auto"/>
        <w:jc w:val="both"/>
        <w:rPr>
          <w:rFonts w:ascii="Arial" w:eastAsia="Times New Roman" w:hAnsi="Arial" w:cs="Arial"/>
          <w:b/>
          <w:bCs/>
          <w:color w:val="000000"/>
          <w:sz w:val="20"/>
          <w:szCs w:val="20"/>
          <w:lang w:eastAsia="it-IT"/>
        </w:rPr>
      </w:pPr>
      <w:r w:rsidRPr="00F61890">
        <w:rPr>
          <w:rFonts w:ascii="Arial" w:eastAsia="Times New Roman" w:hAnsi="Arial" w:cs="Arial"/>
          <w:b/>
          <w:bCs/>
          <w:color w:val="000000"/>
          <w:sz w:val="20"/>
          <w:szCs w:val="20"/>
          <w:lang w:eastAsia="it-IT"/>
        </w:rPr>
        <w:t xml:space="preserve">- Lunedì </w:t>
      </w:r>
      <w:r w:rsidR="00AA7637" w:rsidRPr="00F61890">
        <w:rPr>
          <w:rFonts w:ascii="Arial" w:eastAsia="Times New Roman" w:hAnsi="Arial" w:cs="Arial"/>
          <w:b/>
          <w:bCs/>
          <w:color w:val="000000"/>
          <w:sz w:val="20"/>
          <w:szCs w:val="20"/>
          <w:lang w:eastAsia="it-IT"/>
        </w:rPr>
        <w:tab/>
      </w:r>
      <w:r w:rsidRPr="00F61890">
        <w:rPr>
          <w:rFonts w:ascii="Arial" w:eastAsia="Times New Roman" w:hAnsi="Arial" w:cs="Arial"/>
          <w:b/>
          <w:bCs/>
          <w:color w:val="000000"/>
          <w:sz w:val="20"/>
          <w:szCs w:val="20"/>
          <w:lang w:eastAsia="it-IT"/>
        </w:rPr>
        <w:t xml:space="preserve">dalle ore </w:t>
      </w:r>
      <w:r w:rsidR="00AA7637" w:rsidRPr="00F61890">
        <w:rPr>
          <w:rFonts w:ascii="Arial" w:eastAsia="Times New Roman" w:hAnsi="Arial" w:cs="Arial"/>
          <w:b/>
          <w:bCs/>
          <w:color w:val="000000"/>
          <w:sz w:val="20"/>
          <w:szCs w:val="20"/>
          <w:lang w:eastAsia="it-IT"/>
        </w:rPr>
        <w:t>0</w:t>
      </w:r>
      <w:r w:rsidRPr="00F61890">
        <w:rPr>
          <w:rFonts w:ascii="Arial" w:eastAsia="Times New Roman" w:hAnsi="Arial" w:cs="Arial"/>
          <w:b/>
          <w:bCs/>
          <w:color w:val="000000"/>
          <w:sz w:val="20"/>
          <w:szCs w:val="20"/>
          <w:lang w:eastAsia="it-IT"/>
        </w:rPr>
        <w:t>9:00 alle ore 15:00</w:t>
      </w:r>
    </w:p>
    <w:p w14:paraId="1BE6E038" w14:textId="19B04056" w:rsidR="005F2914" w:rsidRPr="00F61890" w:rsidRDefault="005F2914" w:rsidP="00A9381A">
      <w:pPr>
        <w:shd w:val="clear" w:color="auto" w:fill="FFFFFF"/>
        <w:spacing w:after="0" w:line="240" w:lineRule="auto"/>
        <w:jc w:val="both"/>
        <w:rPr>
          <w:rFonts w:ascii="Arial" w:eastAsia="Times New Roman" w:hAnsi="Arial" w:cs="Arial"/>
          <w:b/>
          <w:bCs/>
          <w:color w:val="000000"/>
          <w:sz w:val="20"/>
          <w:szCs w:val="20"/>
          <w:lang w:eastAsia="it-IT"/>
        </w:rPr>
      </w:pPr>
      <w:r w:rsidRPr="00F61890">
        <w:rPr>
          <w:rFonts w:ascii="Arial" w:eastAsia="Times New Roman" w:hAnsi="Arial" w:cs="Arial"/>
          <w:b/>
          <w:bCs/>
          <w:color w:val="000000"/>
          <w:sz w:val="20"/>
          <w:szCs w:val="20"/>
          <w:lang w:eastAsia="it-IT"/>
        </w:rPr>
        <w:t xml:space="preserve">- Martedì </w:t>
      </w:r>
      <w:r w:rsidR="00AA7637" w:rsidRPr="00F61890">
        <w:rPr>
          <w:rFonts w:ascii="Arial" w:eastAsia="Times New Roman" w:hAnsi="Arial" w:cs="Arial"/>
          <w:b/>
          <w:bCs/>
          <w:color w:val="000000"/>
          <w:sz w:val="20"/>
          <w:szCs w:val="20"/>
          <w:lang w:eastAsia="it-IT"/>
        </w:rPr>
        <w:tab/>
      </w:r>
      <w:r w:rsidRPr="00F61890">
        <w:rPr>
          <w:rFonts w:ascii="Arial" w:eastAsia="Times New Roman" w:hAnsi="Arial" w:cs="Arial"/>
          <w:b/>
          <w:bCs/>
          <w:color w:val="000000"/>
          <w:sz w:val="20"/>
          <w:szCs w:val="20"/>
          <w:lang w:eastAsia="it-IT"/>
        </w:rPr>
        <w:t>dalle ore 10:30 alle ore 17:00 </w:t>
      </w:r>
    </w:p>
    <w:p w14:paraId="03348AA1" w14:textId="19A0D466" w:rsidR="005F2914" w:rsidRPr="00F61890" w:rsidRDefault="005F2914" w:rsidP="00A9381A">
      <w:pPr>
        <w:shd w:val="clear" w:color="auto" w:fill="FFFFFF"/>
        <w:spacing w:after="0" w:line="240" w:lineRule="auto"/>
        <w:jc w:val="both"/>
        <w:rPr>
          <w:rFonts w:ascii="Arial" w:eastAsia="Times New Roman" w:hAnsi="Arial" w:cs="Arial"/>
          <w:b/>
          <w:bCs/>
          <w:color w:val="000000"/>
          <w:sz w:val="20"/>
          <w:szCs w:val="20"/>
          <w:lang w:eastAsia="it-IT"/>
        </w:rPr>
      </w:pPr>
      <w:r w:rsidRPr="00F61890">
        <w:rPr>
          <w:rFonts w:ascii="Arial" w:eastAsia="Times New Roman" w:hAnsi="Arial" w:cs="Arial"/>
          <w:b/>
          <w:bCs/>
          <w:color w:val="000000"/>
          <w:sz w:val="20"/>
          <w:szCs w:val="20"/>
          <w:lang w:eastAsia="it-IT"/>
        </w:rPr>
        <w:t xml:space="preserve">- Mercoledì </w:t>
      </w:r>
      <w:r w:rsidR="00AA7637" w:rsidRPr="00F61890">
        <w:rPr>
          <w:rFonts w:ascii="Arial" w:eastAsia="Times New Roman" w:hAnsi="Arial" w:cs="Arial"/>
          <w:b/>
          <w:bCs/>
          <w:color w:val="000000"/>
          <w:sz w:val="20"/>
          <w:szCs w:val="20"/>
          <w:lang w:eastAsia="it-IT"/>
        </w:rPr>
        <w:tab/>
      </w:r>
      <w:r w:rsidRPr="00F61890">
        <w:rPr>
          <w:rFonts w:ascii="Arial" w:eastAsia="Times New Roman" w:hAnsi="Arial" w:cs="Arial"/>
          <w:b/>
          <w:bCs/>
          <w:color w:val="000000"/>
          <w:sz w:val="20"/>
          <w:szCs w:val="20"/>
          <w:lang w:eastAsia="it-IT"/>
        </w:rPr>
        <w:t>dalle ore 10:30 alle ore 17:00 </w:t>
      </w:r>
    </w:p>
    <w:p w14:paraId="11B70481" w14:textId="688D8E7A" w:rsidR="005F2914" w:rsidRPr="00F61890" w:rsidRDefault="005F2914" w:rsidP="00A9381A">
      <w:pPr>
        <w:shd w:val="clear" w:color="auto" w:fill="FFFFFF"/>
        <w:spacing w:after="0" w:line="240" w:lineRule="auto"/>
        <w:jc w:val="both"/>
        <w:rPr>
          <w:rFonts w:ascii="Arial" w:eastAsia="Times New Roman" w:hAnsi="Arial" w:cs="Arial"/>
          <w:b/>
          <w:bCs/>
          <w:color w:val="000000"/>
          <w:sz w:val="20"/>
          <w:szCs w:val="20"/>
          <w:lang w:eastAsia="it-IT"/>
        </w:rPr>
      </w:pPr>
      <w:r w:rsidRPr="00F61890">
        <w:rPr>
          <w:rFonts w:ascii="Arial" w:eastAsia="Times New Roman" w:hAnsi="Arial" w:cs="Arial"/>
          <w:b/>
          <w:bCs/>
          <w:color w:val="000000"/>
          <w:sz w:val="20"/>
          <w:szCs w:val="20"/>
          <w:lang w:eastAsia="it-IT"/>
        </w:rPr>
        <w:lastRenderedPageBreak/>
        <w:t xml:space="preserve">- Giovedì </w:t>
      </w:r>
      <w:r w:rsidR="00AA7637" w:rsidRPr="00F61890">
        <w:rPr>
          <w:rFonts w:ascii="Arial" w:eastAsia="Times New Roman" w:hAnsi="Arial" w:cs="Arial"/>
          <w:b/>
          <w:bCs/>
          <w:color w:val="000000"/>
          <w:sz w:val="20"/>
          <w:szCs w:val="20"/>
          <w:lang w:eastAsia="it-IT"/>
        </w:rPr>
        <w:tab/>
      </w:r>
      <w:r w:rsidRPr="00F61890">
        <w:rPr>
          <w:rFonts w:ascii="Arial" w:eastAsia="Times New Roman" w:hAnsi="Arial" w:cs="Arial"/>
          <w:b/>
          <w:bCs/>
          <w:color w:val="000000"/>
          <w:sz w:val="20"/>
          <w:szCs w:val="20"/>
          <w:lang w:eastAsia="it-IT"/>
        </w:rPr>
        <w:t xml:space="preserve">dalle ore </w:t>
      </w:r>
      <w:r w:rsidR="00AA7637" w:rsidRPr="00F61890">
        <w:rPr>
          <w:rFonts w:ascii="Arial" w:eastAsia="Times New Roman" w:hAnsi="Arial" w:cs="Arial"/>
          <w:b/>
          <w:bCs/>
          <w:color w:val="000000"/>
          <w:sz w:val="20"/>
          <w:szCs w:val="20"/>
          <w:lang w:eastAsia="it-IT"/>
        </w:rPr>
        <w:t>0</w:t>
      </w:r>
      <w:r w:rsidRPr="00F61890">
        <w:rPr>
          <w:rFonts w:ascii="Arial" w:eastAsia="Times New Roman" w:hAnsi="Arial" w:cs="Arial"/>
          <w:b/>
          <w:bCs/>
          <w:color w:val="000000"/>
          <w:sz w:val="20"/>
          <w:szCs w:val="20"/>
          <w:lang w:eastAsia="it-IT"/>
        </w:rPr>
        <w:t>9:00 alle ore 12:00</w:t>
      </w:r>
    </w:p>
    <w:p w14:paraId="35347D51" w14:textId="199FC340" w:rsidR="005F2914" w:rsidRPr="00F61890" w:rsidRDefault="005F2914" w:rsidP="00A9381A">
      <w:pPr>
        <w:shd w:val="clear" w:color="auto" w:fill="FFFFFF"/>
        <w:spacing w:after="0" w:line="240" w:lineRule="auto"/>
        <w:jc w:val="both"/>
        <w:rPr>
          <w:rFonts w:ascii="Arial" w:eastAsia="Times New Roman" w:hAnsi="Arial" w:cs="Arial"/>
          <w:b/>
          <w:bCs/>
          <w:color w:val="000000"/>
          <w:sz w:val="20"/>
          <w:szCs w:val="20"/>
          <w:lang w:eastAsia="it-IT"/>
        </w:rPr>
      </w:pPr>
      <w:r w:rsidRPr="00F61890">
        <w:rPr>
          <w:rFonts w:ascii="Arial" w:eastAsia="Times New Roman" w:hAnsi="Arial" w:cs="Arial"/>
          <w:b/>
          <w:bCs/>
          <w:color w:val="000000"/>
          <w:sz w:val="20"/>
          <w:szCs w:val="20"/>
          <w:lang w:eastAsia="it-IT"/>
        </w:rPr>
        <w:t xml:space="preserve">- Venerdì </w:t>
      </w:r>
      <w:r w:rsidR="00AA7637" w:rsidRPr="00F61890">
        <w:rPr>
          <w:rFonts w:ascii="Arial" w:eastAsia="Times New Roman" w:hAnsi="Arial" w:cs="Arial"/>
          <w:b/>
          <w:bCs/>
          <w:color w:val="000000"/>
          <w:sz w:val="20"/>
          <w:szCs w:val="20"/>
          <w:lang w:eastAsia="it-IT"/>
        </w:rPr>
        <w:tab/>
      </w:r>
      <w:r w:rsidRPr="00F61890">
        <w:rPr>
          <w:rFonts w:ascii="Arial" w:eastAsia="Times New Roman" w:hAnsi="Arial" w:cs="Arial"/>
          <w:b/>
          <w:bCs/>
          <w:color w:val="000000"/>
          <w:sz w:val="20"/>
          <w:szCs w:val="20"/>
          <w:lang w:eastAsia="it-IT"/>
        </w:rPr>
        <w:t xml:space="preserve">dalle ore </w:t>
      </w:r>
      <w:r w:rsidR="00AA7637" w:rsidRPr="00F61890">
        <w:rPr>
          <w:rFonts w:ascii="Arial" w:eastAsia="Times New Roman" w:hAnsi="Arial" w:cs="Arial"/>
          <w:b/>
          <w:bCs/>
          <w:color w:val="000000"/>
          <w:sz w:val="20"/>
          <w:szCs w:val="20"/>
          <w:lang w:eastAsia="it-IT"/>
        </w:rPr>
        <w:t>0</w:t>
      </w:r>
      <w:r w:rsidRPr="00F61890">
        <w:rPr>
          <w:rFonts w:ascii="Arial" w:eastAsia="Times New Roman" w:hAnsi="Arial" w:cs="Arial"/>
          <w:b/>
          <w:bCs/>
          <w:color w:val="000000"/>
          <w:sz w:val="20"/>
          <w:szCs w:val="20"/>
          <w:lang w:eastAsia="it-IT"/>
        </w:rPr>
        <w:t>9:00 alle ore 15:00 </w:t>
      </w:r>
    </w:p>
    <w:p w14:paraId="38A9DE0E" w14:textId="77777777" w:rsidR="00D5025D" w:rsidRDefault="00D5025D" w:rsidP="005F2914">
      <w:pPr>
        <w:spacing w:line="240" w:lineRule="auto"/>
        <w:jc w:val="both"/>
        <w:rPr>
          <w:rFonts w:ascii="Arial" w:hAnsi="Arial" w:cs="Arial"/>
          <w:b/>
          <w:szCs w:val="20"/>
          <w:u w:val="single"/>
        </w:rPr>
      </w:pPr>
    </w:p>
    <w:p w14:paraId="70C5410E" w14:textId="27CF273E" w:rsidR="005F2914" w:rsidRPr="00C57980" w:rsidRDefault="005F2914" w:rsidP="005F2914">
      <w:pPr>
        <w:spacing w:line="240" w:lineRule="auto"/>
        <w:jc w:val="both"/>
        <w:rPr>
          <w:rFonts w:ascii="Arial" w:hAnsi="Arial" w:cs="Arial"/>
          <w:b/>
          <w:szCs w:val="20"/>
          <w:u w:val="single"/>
        </w:rPr>
      </w:pPr>
      <w:r w:rsidRPr="008B4F5E">
        <w:rPr>
          <w:rFonts w:ascii="Arial" w:hAnsi="Arial" w:cs="Arial"/>
          <w:b/>
          <w:szCs w:val="20"/>
          <w:u w:val="single"/>
        </w:rPr>
        <w:t>INVIO CORRISPONDENZA</w:t>
      </w:r>
    </w:p>
    <w:p w14:paraId="5A5DB05E" w14:textId="2377BBD5" w:rsidR="005F2914" w:rsidRPr="00A92C10" w:rsidRDefault="005F2914" w:rsidP="005F2914">
      <w:pPr>
        <w:spacing w:line="240" w:lineRule="auto"/>
        <w:jc w:val="both"/>
        <w:rPr>
          <w:rFonts w:ascii="Arial" w:hAnsi="Arial" w:cs="Arial"/>
          <w:sz w:val="20"/>
          <w:szCs w:val="20"/>
        </w:rPr>
      </w:pPr>
      <w:r w:rsidRPr="00A92C10">
        <w:rPr>
          <w:rFonts w:ascii="Arial" w:hAnsi="Arial" w:cs="Arial"/>
          <w:sz w:val="20"/>
          <w:szCs w:val="20"/>
        </w:rPr>
        <w:t>Si ricorda che il corretto indirizzo di corrispondenza di questa Delegazione Provinciale è il seguente:</w:t>
      </w:r>
    </w:p>
    <w:p w14:paraId="42C3CFC6" w14:textId="1D1F924E" w:rsidR="00726FCA" w:rsidRDefault="005F2914" w:rsidP="00726FCA">
      <w:pPr>
        <w:spacing w:line="240" w:lineRule="auto"/>
        <w:jc w:val="center"/>
        <w:rPr>
          <w:rFonts w:ascii="Arial" w:hAnsi="Arial" w:cs="Arial"/>
          <w:b/>
          <w:sz w:val="20"/>
          <w:szCs w:val="20"/>
        </w:rPr>
      </w:pPr>
      <w:r w:rsidRPr="00A92C10">
        <w:rPr>
          <w:rFonts w:ascii="Arial" w:hAnsi="Arial" w:cs="Arial"/>
          <w:b/>
          <w:sz w:val="20"/>
          <w:szCs w:val="20"/>
        </w:rPr>
        <w:t>F.I.G.C. – L.N.D.</w:t>
      </w:r>
      <w:r w:rsidRPr="00A92C10">
        <w:rPr>
          <w:rFonts w:ascii="Arial" w:hAnsi="Arial" w:cs="Arial"/>
          <w:b/>
          <w:sz w:val="20"/>
          <w:szCs w:val="20"/>
        </w:rPr>
        <w:br/>
        <w:t>DELEGAZIONE PROVINCIALE DI TRAPANI</w:t>
      </w:r>
      <w:r w:rsidRPr="00A92C10">
        <w:rPr>
          <w:rFonts w:ascii="Arial" w:hAnsi="Arial" w:cs="Arial"/>
          <w:b/>
          <w:sz w:val="20"/>
          <w:szCs w:val="20"/>
        </w:rPr>
        <w:br/>
      </w:r>
      <w:r>
        <w:rPr>
          <w:rFonts w:ascii="Arial" w:hAnsi="Arial" w:cs="Arial"/>
          <w:b/>
          <w:sz w:val="20"/>
          <w:szCs w:val="20"/>
        </w:rPr>
        <w:t>VIA MARSALA 279</w:t>
      </w:r>
      <w:r w:rsidRPr="00A92C10">
        <w:rPr>
          <w:rFonts w:ascii="Arial" w:hAnsi="Arial" w:cs="Arial"/>
          <w:b/>
          <w:sz w:val="20"/>
          <w:szCs w:val="20"/>
        </w:rPr>
        <w:br/>
        <w:t>91100 TRAPANI</w:t>
      </w:r>
    </w:p>
    <w:p w14:paraId="789A0DA2" w14:textId="77777777" w:rsidR="00CD2613" w:rsidRDefault="00CD2613" w:rsidP="00903389">
      <w:pPr>
        <w:spacing w:line="240" w:lineRule="auto"/>
        <w:rPr>
          <w:rFonts w:ascii="Arial" w:hAnsi="Arial" w:cs="Arial"/>
          <w:b/>
          <w:szCs w:val="20"/>
          <w:u w:val="single"/>
        </w:rPr>
      </w:pPr>
    </w:p>
    <w:p w14:paraId="47B75195" w14:textId="15870A12" w:rsidR="002557EC" w:rsidRPr="00874C82" w:rsidRDefault="00874C82" w:rsidP="00903389">
      <w:pPr>
        <w:spacing w:line="240" w:lineRule="auto"/>
        <w:rPr>
          <w:rFonts w:ascii="Arial" w:hAnsi="Arial" w:cs="Arial"/>
          <w:b/>
          <w:szCs w:val="20"/>
          <w:u w:val="single"/>
        </w:rPr>
      </w:pPr>
      <w:r w:rsidRPr="00874C82">
        <w:rPr>
          <w:rFonts w:ascii="Arial" w:hAnsi="Arial" w:cs="Arial"/>
          <w:b/>
          <w:szCs w:val="20"/>
          <w:u w:val="single"/>
        </w:rPr>
        <w:t>TESSERAMENTO</w:t>
      </w:r>
    </w:p>
    <w:p w14:paraId="2FEA51E3" w14:textId="77777777" w:rsidR="00874C82" w:rsidRPr="00874C82" w:rsidRDefault="00874C82" w:rsidP="00874C82">
      <w:pPr>
        <w:widowControl w:val="0"/>
        <w:autoSpaceDE w:val="0"/>
        <w:autoSpaceDN w:val="0"/>
        <w:spacing w:after="0" w:line="240" w:lineRule="auto"/>
        <w:rPr>
          <w:rFonts w:ascii="Arial" w:eastAsia="Times New Roman" w:hAnsi="Arial" w:cs="Arial"/>
          <w:sz w:val="20"/>
          <w:szCs w:val="20"/>
          <w:lang w:eastAsia="it-IT"/>
        </w:rPr>
      </w:pPr>
      <w:r w:rsidRPr="00874C82">
        <w:rPr>
          <w:rFonts w:ascii="Arial" w:eastAsia="Times New Roman" w:hAnsi="Arial" w:cs="Arial"/>
          <w:sz w:val="20"/>
          <w:szCs w:val="20"/>
          <w:lang w:eastAsia="it-IT"/>
        </w:rPr>
        <w:t xml:space="preserve">Di seguito si pubblicano gli oneri di tesseramento e le fasce d’età per la partecipazione alle attività del Settore Giovanile e Scolastico nella stagione sportiva 2024/2025. </w:t>
      </w:r>
    </w:p>
    <w:p w14:paraId="4B544F80" w14:textId="77777777" w:rsidR="00874C82" w:rsidRPr="00874C82" w:rsidRDefault="00874C82" w:rsidP="00874C82">
      <w:pPr>
        <w:widowControl w:val="0"/>
        <w:autoSpaceDE w:val="0"/>
        <w:autoSpaceDN w:val="0"/>
        <w:spacing w:after="0" w:line="240" w:lineRule="auto"/>
        <w:rPr>
          <w:rFonts w:ascii="Arial" w:eastAsia="Times New Roman" w:hAnsi="Arial" w:cs="Arial"/>
          <w:bCs/>
          <w:sz w:val="24"/>
          <w:szCs w:val="24"/>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874C82" w:rsidRPr="00874C82" w14:paraId="435C00DE" w14:textId="77777777" w:rsidTr="00D01DCB">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C7AB9C3"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0B356CFF"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1BA32F8E"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6427E9"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u w:val="single"/>
                <w:lang w:eastAsia="it-IT"/>
              </w:rPr>
            </w:pPr>
            <w:r w:rsidRPr="00874C82">
              <w:rPr>
                <w:rFonts w:ascii="Arial" w:eastAsia="Times New Roman" w:hAnsi="Arial" w:cs="Arial"/>
                <w:b/>
                <w:bCs/>
                <w:sz w:val="20"/>
                <w:szCs w:val="20"/>
                <w:lang w:eastAsia="it-IT"/>
              </w:rPr>
              <w:t>COSTO (</w:t>
            </w:r>
            <w:proofErr w:type="gramStart"/>
            <w:r w:rsidRPr="00874C82">
              <w:rPr>
                <w:rFonts w:ascii="Arial" w:eastAsia="Times New Roman" w:hAnsi="Arial" w:cs="Arial"/>
                <w:b/>
                <w:bCs/>
                <w:sz w:val="20"/>
                <w:szCs w:val="20"/>
                <w:lang w:eastAsia="it-IT"/>
              </w:rPr>
              <w:t>€)*</w:t>
            </w:r>
            <w:proofErr w:type="gramEnd"/>
          </w:p>
        </w:tc>
      </w:tr>
      <w:tr w:rsidR="00874C82" w:rsidRPr="00874C82" w14:paraId="389C4F57" w14:textId="77777777" w:rsidTr="00F66271">
        <w:trPr>
          <w:trHeight w:val="606"/>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B9A1BB7" w14:textId="77777777" w:rsidR="00874C82" w:rsidRPr="00874C82" w:rsidRDefault="00874C82" w:rsidP="00874C82">
            <w:pPr>
              <w:widowControl w:val="0"/>
              <w:autoSpaceDE w:val="0"/>
              <w:autoSpaceDN w:val="0"/>
              <w:spacing w:after="0" w:line="240" w:lineRule="auto"/>
              <w:ind w:left="142"/>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22617DF" w14:textId="3A535ECC" w:rsidR="00874C82" w:rsidRPr="00874C82" w:rsidRDefault="00874C82" w:rsidP="00874C82">
            <w:pPr>
              <w:widowControl w:val="0"/>
              <w:autoSpaceDE w:val="0"/>
              <w:autoSpaceDN w:val="0"/>
              <w:spacing w:after="0" w:line="240" w:lineRule="auto"/>
              <w:ind w:left="142"/>
              <w:jc w:val="center"/>
              <w:rPr>
                <w:rFonts w:ascii="Arial" w:eastAsia="Times New Roman" w:hAnsi="Arial" w:cs="Arial"/>
                <w:sz w:val="20"/>
                <w:szCs w:val="20"/>
                <w:lang w:eastAsia="it-IT"/>
              </w:rPr>
            </w:pPr>
            <w:r w:rsidRPr="00874C82">
              <w:rPr>
                <w:rFonts w:ascii="Arial" w:eastAsia="Times New Roman" w:hAnsi="Arial" w:cs="Arial"/>
                <w:sz w:val="20"/>
                <w:szCs w:val="20"/>
                <w:lang w:eastAsia="it-IT"/>
              </w:rPr>
              <w:t>2018 – 2019</w:t>
            </w:r>
          </w:p>
          <w:p w14:paraId="2A6E7811" w14:textId="2B689D90" w:rsidR="00874C82" w:rsidRPr="00874C82" w:rsidRDefault="00874C82" w:rsidP="00874C82">
            <w:pPr>
              <w:widowControl w:val="0"/>
              <w:autoSpaceDE w:val="0"/>
              <w:autoSpaceDN w:val="0"/>
              <w:spacing w:after="0" w:line="240" w:lineRule="auto"/>
              <w:jc w:val="center"/>
              <w:rPr>
                <w:rFonts w:ascii="Arial" w:eastAsia="Times New Roman" w:hAnsi="Arial" w:cs="Arial"/>
                <w:sz w:val="20"/>
                <w:szCs w:val="20"/>
                <w:lang w:eastAsia="it-IT"/>
              </w:rPr>
            </w:pPr>
            <w:r w:rsidRPr="00874C82">
              <w:rPr>
                <w:rFonts w:ascii="Arial" w:eastAsia="Times New Roman" w:hAnsi="Arial" w:cs="Arial"/>
                <w:sz w:val="20"/>
                <w:szCs w:val="20"/>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B00E489"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sz w:val="20"/>
                <w:szCs w:val="20"/>
                <w:lang w:eastAsia="it-IT"/>
              </w:rPr>
            </w:pPr>
            <w:r w:rsidRPr="00874C82">
              <w:rPr>
                <w:rFonts w:ascii="Arial" w:eastAsia="Times New Roman" w:hAnsi="Arial" w:cs="Arial"/>
                <w:b/>
                <w:bCs/>
                <w:sz w:val="20"/>
                <w:szCs w:val="20"/>
                <w:lang w:eastAsia="it-IT"/>
              </w:rPr>
              <w:t xml:space="preserve">CERTIFICATO </w:t>
            </w:r>
            <w:proofErr w:type="gramStart"/>
            <w:r w:rsidRPr="00874C82">
              <w:rPr>
                <w:rFonts w:ascii="Arial" w:eastAsia="Times New Roman" w:hAnsi="Arial" w:cs="Arial"/>
                <w:b/>
                <w:bCs/>
                <w:sz w:val="20"/>
                <w:szCs w:val="20"/>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C4C5D19"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11.07</w:t>
            </w:r>
          </w:p>
        </w:tc>
      </w:tr>
      <w:tr w:rsidR="00874C82" w:rsidRPr="00874C82" w14:paraId="762A31FC" w14:textId="77777777" w:rsidTr="00F66271">
        <w:trPr>
          <w:trHeight w:val="632"/>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F9C8C7A" w14:textId="77777777" w:rsidR="00874C82" w:rsidRPr="00874C82" w:rsidRDefault="00874C82" w:rsidP="00874C82">
            <w:pPr>
              <w:widowControl w:val="0"/>
              <w:autoSpaceDE w:val="0"/>
              <w:autoSpaceDN w:val="0"/>
              <w:spacing w:after="0" w:line="240" w:lineRule="auto"/>
              <w:ind w:left="142"/>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C6164A" w14:textId="677174E7" w:rsidR="00874C82" w:rsidRPr="00874C82" w:rsidRDefault="00874C82" w:rsidP="00874C82">
            <w:pPr>
              <w:widowControl w:val="0"/>
              <w:autoSpaceDE w:val="0"/>
              <w:autoSpaceDN w:val="0"/>
              <w:spacing w:after="0" w:line="240" w:lineRule="auto"/>
              <w:ind w:left="142"/>
              <w:jc w:val="center"/>
              <w:rPr>
                <w:rFonts w:ascii="Arial" w:eastAsia="Times New Roman" w:hAnsi="Arial" w:cs="Arial"/>
                <w:sz w:val="20"/>
                <w:szCs w:val="20"/>
                <w:lang w:eastAsia="it-IT"/>
              </w:rPr>
            </w:pPr>
            <w:r w:rsidRPr="00874C82">
              <w:rPr>
                <w:rFonts w:ascii="Arial" w:eastAsia="Times New Roman" w:hAnsi="Arial" w:cs="Arial"/>
                <w:sz w:val="20"/>
                <w:szCs w:val="20"/>
                <w:lang w:eastAsia="it-IT"/>
              </w:rPr>
              <w:t>2016 – 2017</w:t>
            </w:r>
          </w:p>
          <w:p w14:paraId="3151D2ED" w14:textId="77777777" w:rsidR="00874C82" w:rsidRPr="00874C82" w:rsidRDefault="00874C82" w:rsidP="00874C82">
            <w:pPr>
              <w:widowControl w:val="0"/>
              <w:autoSpaceDE w:val="0"/>
              <w:autoSpaceDN w:val="0"/>
              <w:spacing w:after="0" w:line="240" w:lineRule="auto"/>
              <w:jc w:val="center"/>
              <w:rPr>
                <w:rFonts w:ascii="Arial" w:eastAsia="Times New Roman" w:hAnsi="Arial" w:cs="Arial"/>
                <w:sz w:val="20"/>
                <w:szCs w:val="20"/>
                <w:lang w:eastAsia="it-IT"/>
              </w:rPr>
            </w:pPr>
            <w:r w:rsidRPr="00874C82">
              <w:rPr>
                <w:rFonts w:ascii="Arial" w:eastAsia="Times New Roman" w:hAnsi="Arial" w:cs="Arial"/>
                <w:sz w:val="20"/>
                <w:szCs w:val="20"/>
                <w:lang w:eastAsia="it-IT"/>
              </w:rPr>
              <w:t>(6 anni compiuti nati 2018)</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B1590DC"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 xml:space="preserve">CERTIFICATO </w:t>
            </w:r>
            <w:proofErr w:type="gramStart"/>
            <w:r w:rsidRPr="00874C82">
              <w:rPr>
                <w:rFonts w:ascii="Arial" w:eastAsia="Times New Roman" w:hAnsi="Arial" w:cs="Arial"/>
                <w:b/>
                <w:bCs/>
                <w:sz w:val="20"/>
                <w:szCs w:val="20"/>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5631BB0"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11.07</w:t>
            </w:r>
          </w:p>
        </w:tc>
      </w:tr>
      <w:tr w:rsidR="00874C82" w:rsidRPr="00874C82" w14:paraId="4F61001A" w14:textId="77777777" w:rsidTr="00F66271">
        <w:trPr>
          <w:trHeight w:val="657"/>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BCC84E9" w14:textId="77777777" w:rsidR="00874C82" w:rsidRPr="00874C82" w:rsidRDefault="00874C82" w:rsidP="00874C82">
            <w:pPr>
              <w:widowControl w:val="0"/>
              <w:autoSpaceDE w:val="0"/>
              <w:autoSpaceDN w:val="0"/>
              <w:spacing w:after="0" w:line="240" w:lineRule="auto"/>
              <w:ind w:left="142"/>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013BBEF" w14:textId="0FBB7CC7" w:rsidR="00874C82" w:rsidRPr="00874C82" w:rsidRDefault="00874C82" w:rsidP="00874C82">
            <w:pPr>
              <w:widowControl w:val="0"/>
              <w:autoSpaceDE w:val="0"/>
              <w:autoSpaceDN w:val="0"/>
              <w:spacing w:after="0" w:line="240" w:lineRule="auto"/>
              <w:ind w:left="142"/>
              <w:jc w:val="center"/>
              <w:rPr>
                <w:rFonts w:ascii="Arial" w:eastAsia="Times New Roman" w:hAnsi="Arial" w:cs="Arial"/>
                <w:sz w:val="20"/>
                <w:szCs w:val="20"/>
                <w:lang w:eastAsia="it-IT"/>
              </w:rPr>
            </w:pPr>
            <w:r w:rsidRPr="00874C82">
              <w:rPr>
                <w:rFonts w:ascii="Arial" w:eastAsia="Times New Roman" w:hAnsi="Arial" w:cs="Arial"/>
                <w:sz w:val="20"/>
                <w:szCs w:val="20"/>
                <w:lang w:eastAsia="it-IT"/>
              </w:rPr>
              <w:t>2014 – 2015</w:t>
            </w:r>
          </w:p>
          <w:p w14:paraId="101D78C6" w14:textId="77777777" w:rsidR="00874C82" w:rsidRPr="00874C82" w:rsidRDefault="00874C82" w:rsidP="00874C82">
            <w:pPr>
              <w:widowControl w:val="0"/>
              <w:autoSpaceDE w:val="0"/>
              <w:autoSpaceDN w:val="0"/>
              <w:spacing w:after="0" w:line="240" w:lineRule="auto"/>
              <w:jc w:val="center"/>
              <w:rPr>
                <w:rFonts w:ascii="Arial" w:eastAsia="Times New Roman" w:hAnsi="Arial" w:cs="Arial"/>
                <w:sz w:val="20"/>
                <w:szCs w:val="20"/>
                <w:lang w:eastAsia="it-IT"/>
              </w:rPr>
            </w:pPr>
            <w:r w:rsidRPr="00874C82">
              <w:rPr>
                <w:rFonts w:ascii="Arial" w:eastAsia="Times New Roman" w:hAnsi="Arial" w:cs="Arial"/>
                <w:sz w:val="20"/>
                <w:szCs w:val="20"/>
                <w:lang w:eastAsia="it-IT"/>
              </w:rPr>
              <w:t>(8 anni compiuti nati nel 2016)</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5AEF934" w14:textId="146E0979" w:rsidR="00874C82" w:rsidRPr="00874C82" w:rsidRDefault="00874C82" w:rsidP="00874C82">
            <w:pPr>
              <w:widowControl w:val="0"/>
              <w:autoSpaceDE w:val="0"/>
              <w:autoSpaceDN w:val="0"/>
              <w:spacing w:after="0" w:line="240" w:lineRule="auto"/>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TESSERAMENTO</w:t>
            </w:r>
          </w:p>
          <w:p w14:paraId="349B2D02" w14:textId="5C6E10EA" w:rsidR="00874C82" w:rsidRPr="00874C82" w:rsidRDefault="00874C82" w:rsidP="00874C82">
            <w:pPr>
              <w:widowControl w:val="0"/>
              <w:autoSpaceDE w:val="0"/>
              <w:autoSpaceDN w:val="0"/>
              <w:spacing w:after="0" w:line="240" w:lineRule="auto"/>
              <w:jc w:val="center"/>
              <w:rPr>
                <w:rFonts w:ascii="Arial" w:eastAsia="Times New Roman" w:hAnsi="Arial" w:cs="Arial"/>
                <w:sz w:val="20"/>
                <w:szCs w:val="20"/>
                <w:lang w:eastAsia="it-IT"/>
              </w:rPr>
            </w:pPr>
            <w:r w:rsidRPr="00874C82">
              <w:rPr>
                <w:rFonts w:ascii="Arial" w:eastAsia="Times New Roman" w:hAnsi="Arial" w:cs="Arial"/>
                <w:b/>
                <w:bCs/>
                <w:sz w:val="20"/>
                <w:szCs w:val="20"/>
                <w:lang w:eastAsia="it-IT"/>
              </w:rPr>
              <w:t>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01A6351"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21.17</w:t>
            </w:r>
          </w:p>
        </w:tc>
      </w:tr>
      <w:tr w:rsidR="00874C82" w:rsidRPr="00874C82" w14:paraId="40E4BB4A" w14:textId="77777777" w:rsidTr="00F66271">
        <w:trPr>
          <w:trHeight w:val="684"/>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74DD1F1" w14:textId="77777777" w:rsidR="00874C82" w:rsidRPr="00874C82" w:rsidRDefault="00874C82" w:rsidP="00874C82">
            <w:pPr>
              <w:widowControl w:val="0"/>
              <w:autoSpaceDE w:val="0"/>
              <w:autoSpaceDN w:val="0"/>
              <w:spacing w:after="0" w:line="240" w:lineRule="auto"/>
              <w:ind w:left="142"/>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F7BE4FD"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sz w:val="20"/>
                <w:szCs w:val="20"/>
                <w:lang w:eastAsia="it-IT"/>
              </w:rPr>
            </w:pPr>
            <w:r w:rsidRPr="00874C82">
              <w:rPr>
                <w:rFonts w:ascii="Arial" w:eastAsia="Times New Roman" w:hAnsi="Arial" w:cs="Arial"/>
                <w:sz w:val="20"/>
                <w:szCs w:val="20"/>
                <w:lang w:eastAsia="it-IT"/>
              </w:rPr>
              <w:t>2012 – 2013</w:t>
            </w:r>
          </w:p>
          <w:p w14:paraId="2F0CA0F7" w14:textId="77777777" w:rsidR="00874C82" w:rsidRPr="00874C82" w:rsidRDefault="00874C82" w:rsidP="00874C82">
            <w:pPr>
              <w:widowControl w:val="0"/>
              <w:autoSpaceDE w:val="0"/>
              <w:autoSpaceDN w:val="0"/>
              <w:spacing w:after="0" w:line="240" w:lineRule="auto"/>
              <w:jc w:val="center"/>
              <w:rPr>
                <w:rFonts w:ascii="Arial" w:eastAsia="Times New Roman" w:hAnsi="Arial" w:cs="Arial"/>
                <w:sz w:val="20"/>
                <w:szCs w:val="20"/>
                <w:lang w:eastAsia="it-IT"/>
              </w:rPr>
            </w:pPr>
            <w:r w:rsidRPr="00874C82">
              <w:rPr>
                <w:rFonts w:ascii="Arial" w:eastAsia="Times New Roman" w:hAnsi="Arial" w:cs="Arial"/>
                <w:sz w:val="20"/>
                <w:szCs w:val="20"/>
                <w:lang w:eastAsia="it-IT"/>
              </w:rPr>
              <w:t>(10 anni compiuti nati nel 2014)</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2880285" w14:textId="77777777" w:rsidR="00874C82" w:rsidRPr="00874C82" w:rsidRDefault="00874C82" w:rsidP="00874C82">
            <w:pPr>
              <w:widowControl w:val="0"/>
              <w:autoSpaceDE w:val="0"/>
              <w:autoSpaceDN w:val="0"/>
              <w:spacing w:after="0" w:line="240" w:lineRule="auto"/>
              <w:jc w:val="center"/>
              <w:rPr>
                <w:rFonts w:ascii="Arial" w:eastAsia="Times New Roman" w:hAnsi="Arial" w:cs="Arial"/>
                <w:sz w:val="20"/>
                <w:szCs w:val="20"/>
                <w:lang w:eastAsia="it-IT"/>
              </w:rPr>
            </w:pPr>
            <w:r w:rsidRPr="00874C82">
              <w:rPr>
                <w:rFonts w:ascii="Arial" w:eastAsia="Times New Roman" w:hAnsi="Arial" w:cs="Arial"/>
                <w:b/>
                <w:bCs/>
                <w:sz w:val="20"/>
                <w:szCs w:val="20"/>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6D5532E"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21.17</w:t>
            </w:r>
          </w:p>
        </w:tc>
      </w:tr>
      <w:tr w:rsidR="00874C82" w:rsidRPr="00874C82" w14:paraId="3ACAF63C" w14:textId="77777777" w:rsidTr="00F66271">
        <w:trPr>
          <w:trHeight w:val="568"/>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1F1ECD6" w14:textId="77777777" w:rsidR="00874C82" w:rsidRPr="00874C82" w:rsidRDefault="00874C82" w:rsidP="00874C82">
            <w:pPr>
              <w:widowControl w:val="0"/>
              <w:autoSpaceDE w:val="0"/>
              <w:autoSpaceDN w:val="0"/>
              <w:spacing w:after="0" w:line="240" w:lineRule="auto"/>
              <w:ind w:left="142"/>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954F5B3" w14:textId="039BAE05" w:rsidR="00874C82" w:rsidRPr="00874C82" w:rsidRDefault="00874C82" w:rsidP="00874C82">
            <w:pPr>
              <w:widowControl w:val="0"/>
              <w:autoSpaceDE w:val="0"/>
              <w:autoSpaceDN w:val="0"/>
              <w:spacing w:after="0" w:line="240" w:lineRule="auto"/>
              <w:ind w:left="142"/>
              <w:jc w:val="center"/>
              <w:rPr>
                <w:rFonts w:ascii="Arial" w:eastAsia="Times New Roman" w:hAnsi="Arial" w:cs="Arial"/>
                <w:sz w:val="20"/>
                <w:szCs w:val="20"/>
                <w:lang w:eastAsia="it-IT"/>
              </w:rPr>
            </w:pPr>
            <w:r w:rsidRPr="00874C82">
              <w:rPr>
                <w:rFonts w:ascii="Arial" w:eastAsia="Times New Roman" w:hAnsi="Arial" w:cs="Arial"/>
                <w:sz w:val="20"/>
                <w:szCs w:val="20"/>
                <w:lang w:eastAsia="it-IT"/>
              </w:rPr>
              <w:t>2010 - 2011</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B629D61" w14:textId="77777777" w:rsidR="00874C82" w:rsidRPr="00874C82" w:rsidRDefault="00874C82" w:rsidP="00874C82">
            <w:pPr>
              <w:widowControl w:val="0"/>
              <w:autoSpaceDE w:val="0"/>
              <w:autoSpaceDN w:val="0"/>
              <w:spacing w:after="0" w:line="240" w:lineRule="auto"/>
              <w:jc w:val="center"/>
              <w:rPr>
                <w:rFonts w:ascii="Arial" w:eastAsia="Times New Roman" w:hAnsi="Arial" w:cs="Arial"/>
                <w:sz w:val="20"/>
                <w:szCs w:val="20"/>
                <w:lang w:eastAsia="it-IT"/>
              </w:rPr>
            </w:pPr>
            <w:r w:rsidRPr="00874C82">
              <w:rPr>
                <w:rFonts w:ascii="Arial" w:eastAsia="Times New Roman" w:hAnsi="Arial" w:cs="Arial"/>
                <w:b/>
                <w:bCs/>
                <w:sz w:val="20"/>
                <w:szCs w:val="20"/>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3C8BC5"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21.17</w:t>
            </w:r>
          </w:p>
        </w:tc>
      </w:tr>
      <w:tr w:rsidR="00874C82" w:rsidRPr="00874C82" w14:paraId="568C346D" w14:textId="77777777" w:rsidTr="00F66271">
        <w:trPr>
          <w:trHeight w:val="579"/>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7552468" w14:textId="77777777" w:rsidR="00874C82" w:rsidRPr="00874C82" w:rsidRDefault="00874C82" w:rsidP="00874C82">
            <w:pPr>
              <w:widowControl w:val="0"/>
              <w:autoSpaceDE w:val="0"/>
              <w:autoSpaceDN w:val="0"/>
              <w:spacing w:after="0" w:line="240" w:lineRule="auto"/>
              <w:ind w:left="142"/>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0AEDE01" w14:textId="066AC0A7" w:rsidR="00874C82" w:rsidRPr="00874C82" w:rsidRDefault="00874C82" w:rsidP="00874C82">
            <w:pPr>
              <w:widowControl w:val="0"/>
              <w:autoSpaceDE w:val="0"/>
              <w:autoSpaceDN w:val="0"/>
              <w:spacing w:after="0" w:line="240" w:lineRule="auto"/>
              <w:ind w:left="142"/>
              <w:jc w:val="center"/>
              <w:rPr>
                <w:rFonts w:ascii="Arial" w:eastAsia="Times New Roman" w:hAnsi="Arial" w:cs="Arial"/>
                <w:sz w:val="20"/>
                <w:szCs w:val="20"/>
                <w:lang w:eastAsia="it-IT"/>
              </w:rPr>
            </w:pPr>
            <w:r w:rsidRPr="00874C82">
              <w:rPr>
                <w:rFonts w:ascii="Arial" w:eastAsia="Times New Roman" w:hAnsi="Arial" w:cs="Arial"/>
                <w:sz w:val="20"/>
                <w:szCs w:val="20"/>
                <w:lang w:eastAsia="it-IT"/>
              </w:rPr>
              <w:t>2008 - 2009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F879126" w14:textId="77777777" w:rsidR="00874C82" w:rsidRPr="00874C82" w:rsidRDefault="00874C82" w:rsidP="00874C82">
            <w:pPr>
              <w:widowControl w:val="0"/>
              <w:autoSpaceDE w:val="0"/>
              <w:autoSpaceDN w:val="0"/>
              <w:spacing w:after="0" w:line="240" w:lineRule="auto"/>
              <w:jc w:val="center"/>
              <w:rPr>
                <w:rFonts w:ascii="Arial" w:eastAsia="Times New Roman" w:hAnsi="Arial" w:cs="Arial"/>
                <w:sz w:val="20"/>
                <w:szCs w:val="20"/>
                <w:lang w:eastAsia="it-IT"/>
              </w:rPr>
            </w:pPr>
            <w:r w:rsidRPr="00874C82">
              <w:rPr>
                <w:rFonts w:ascii="Arial" w:eastAsia="Times New Roman" w:hAnsi="Arial" w:cs="Arial"/>
                <w:b/>
                <w:bCs/>
                <w:sz w:val="20"/>
                <w:szCs w:val="20"/>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ED82EE7" w14:textId="77777777" w:rsidR="00874C82" w:rsidRPr="00874C82" w:rsidRDefault="00874C82" w:rsidP="00874C82">
            <w:pPr>
              <w:widowControl w:val="0"/>
              <w:autoSpaceDE w:val="0"/>
              <w:autoSpaceDN w:val="0"/>
              <w:spacing w:after="0" w:line="240" w:lineRule="auto"/>
              <w:ind w:left="142"/>
              <w:jc w:val="center"/>
              <w:rPr>
                <w:rFonts w:ascii="Arial" w:eastAsia="Times New Roman" w:hAnsi="Arial" w:cs="Arial"/>
                <w:b/>
                <w:bCs/>
                <w:sz w:val="20"/>
                <w:szCs w:val="20"/>
                <w:lang w:eastAsia="it-IT"/>
              </w:rPr>
            </w:pPr>
            <w:r w:rsidRPr="00874C82">
              <w:rPr>
                <w:rFonts w:ascii="Arial" w:eastAsia="Times New Roman" w:hAnsi="Arial" w:cs="Arial"/>
                <w:b/>
                <w:bCs/>
                <w:sz w:val="20"/>
                <w:szCs w:val="20"/>
                <w:lang w:eastAsia="it-IT"/>
              </w:rPr>
              <w:t>21.17</w:t>
            </w:r>
          </w:p>
        </w:tc>
      </w:tr>
    </w:tbl>
    <w:p w14:paraId="219CC860" w14:textId="77777777" w:rsidR="001934D2" w:rsidRDefault="001934D2" w:rsidP="00903389">
      <w:pPr>
        <w:spacing w:line="240" w:lineRule="auto"/>
        <w:rPr>
          <w:rFonts w:ascii="Arial" w:hAnsi="Arial" w:cs="Arial"/>
          <w:b/>
          <w:sz w:val="24"/>
        </w:rPr>
      </w:pPr>
    </w:p>
    <w:p w14:paraId="3D79576B" w14:textId="77777777" w:rsidR="00CB685F" w:rsidRDefault="00CB685F" w:rsidP="00903389">
      <w:pPr>
        <w:spacing w:line="240" w:lineRule="auto"/>
        <w:rPr>
          <w:rFonts w:ascii="Arial" w:hAnsi="Arial" w:cs="Arial"/>
          <w:b/>
          <w:sz w:val="24"/>
        </w:rPr>
      </w:pPr>
    </w:p>
    <w:p w14:paraId="7CACA064" w14:textId="77777777" w:rsidR="00A73A63" w:rsidRDefault="00A73A63" w:rsidP="00903389">
      <w:pPr>
        <w:spacing w:line="240" w:lineRule="auto"/>
        <w:rPr>
          <w:rFonts w:ascii="Arial" w:hAnsi="Arial" w:cs="Arial"/>
          <w:b/>
          <w:sz w:val="24"/>
        </w:rPr>
      </w:pPr>
    </w:p>
    <w:p w14:paraId="50E78488" w14:textId="77777777" w:rsidR="00A73A63" w:rsidRDefault="00A73A63" w:rsidP="00903389">
      <w:pPr>
        <w:spacing w:line="240" w:lineRule="auto"/>
        <w:rPr>
          <w:rFonts w:ascii="Arial" w:hAnsi="Arial" w:cs="Arial"/>
          <w:b/>
          <w:sz w:val="24"/>
        </w:rPr>
      </w:pPr>
    </w:p>
    <w:p w14:paraId="51BE05B9" w14:textId="77777777" w:rsidR="00A73A63" w:rsidRDefault="00A73A63" w:rsidP="00903389">
      <w:pPr>
        <w:spacing w:line="240" w:lineRule="auto"/>
        <w:rPr>
          <w:rFonts w:ascii="Arial" w:hAnsi="Arial" w:cs="Arial"/>
          <w:b/>
          <w:sz w:val="24"/>
        </w:rPr>
      </w:pPr>
    </w:p>
    <w:p w14:paraId="33E5367C" w14:textId="77777777" w:rsidR="00A73A63" w:rsidRDefault="00A73A63" w:rsidP="00903389">
      <w:pPr>
        <w:spacing w:line="240" w:lineRule="auto"/>
        <w:rPr>
          <w:rFonts w:ascii="Arial" w:hAnsi="Arial" w:cs="Arial"/>
          <w:b/>
          <w:sz w:val="24"/>
        </w:rPr>
      </w:pPr>
    </w:p>
    <w:p w14:paraId="28F3C160" w14:textId="77777777" w:rsidR="0096037C" w:rsidRDefault="00480B1A" w:rsidP="0096037C">
      <w:pPr>
        <w:spacing w:line="240" w:lineRule="auto"/>
        <w:rPr>
          <w:rFonts w:ascii="Arial" w:hAnsi="Arial" w:cs="Arial"/>
          <w:b/>
          <w:sz w:val="24"/>
        </w:rPr>
      </w:pPr>
      <w:r>
        <w:rPr>
          <w:rFonts w:ascii="Arial" w:hAnsi="Arial" w:cs="Arial"/>
          <w:b/>
          <w:sz w:val="24"/>
        </w:rPr>
        <w:lastRenderedPageBreak/>
        <w:t>4.2</w:t>
      </w:r>
      <w:r>
        <w:rPr>
          <w:rFonts w:ascii="Arial" w:hAnsi="Arial" w:cs="Arial"/>
          <w:b/>
          <w:sz w:val="24"/>
        </w:rPr>
        <w:tab/>
      </w:r>
      <w:r w:rsidRPr="0096037C">
        <w:rPr>
          <w:rFonts w:ascii="Arial" w:hAnsi="Arial" w:cs="Arial"/>
          <w:b/>
          <w:sz w:val="24"/>
          <w:u w:val="single"/>
        </w:rPr>
        <w:t>ATTIVITÀ DI BASE</w:t>
      </w:r>
    </w:p>
    <w:p w14:paraId="123CCD64" w14:textId="7B681102" w:rsidR="003E2947" w:rsidRPr="00CD2613" w:rsidRDefault="003E2947" w:rsidP="00056BF4">
      <w:pPr>
        <w:spacing w:line="240" w:lineRule="auto"/>
        <w:rPr>
          <w:rFonts w:ascii="Arial" w:hAnsi="Arial" w:cs="Arial"/>
          <w:b/>
          <w:bCs/>
          <w:szCs w:val="20"/>
          <w:u w:val="single"/>
          <w:lang w:eastAsia="it-IT"/>
        </w:rPr>
      </w:pPr>
      <w:r w:rsidRPr="00881119">
        <w:rPr>
          <w:rFonts w:ascii="Arial" w:hAnsi="Arial" w:cs="Arial"/>
          <w:b/>
          <w:bCs/>
          <w:szCs w:val="20"/>
          <w:u w:val="single"/>
          <w:lang w:eastAsia="it-IT"/>
        </w:rPr>
        <w:t>COMUNICATO UFFICIALE N.1 SGS DEL 10 LUGLIO 2024</w:t>
      </w:r>
    </w:p>
    <w:p w14:paraId="41A02EF3" w14:textId="67F72564" w:rsidR="003E2947" w:rsidRPr="00511D60" w:rsidRDefault="003E2947" w:rsidP="003E2947">
      <w:pPr>
        <w:autoSpaceDE w:val="0"/>
        <w:autoSpaceDN w:val="0"/>
        <w:adjustRightInd w:val="0"/>
        <w:spacing w:after="0" w:line="240" w:lineRule="auto"/>
        <w:jc w:val="both"/>
        <w:rPr>
          <w:rFonts w:ascii="Arial" w:hAnsi="Arial" w:cs="Arial"/>
          <w:bCs/>
          <w:sz w:val="20"/>
          <w:szCs w:val="18"/>
          <w:lang w:eastAsia="it-IT"/>
        </w:rPr>
      </w:pPr>
      <w:r w:rsidRPr="00511D60">
        <w:rPr>
          <w:rFonts w:ascii="Arial" w:hAnsi="Arial" w:cs="Arial"/>
          <w:bCs/>
          <w:sz w:val="20"/>
          <w:szCs w:val="18"/>
          <w:lang w:eastAsia="it-IT"/>
        </w:rPr>
        <w:t xml:space="preserve">In relazione alle norme di uso generale, relative all’attività di Settore Giovanile Scolastico, si rimandano le società a prendere visione del </w:t>
      </w:r>
      <w:r w:rsidRPr="00511D60">
        <w:rPr>
          <w:rFonts w:ascii="Arial" w:hAnsi="Arial" w:cs="Arial"/>
          <w:b/>
          <w:bCs/>
          <w:sz w:val="20"/>
          <w:szCs w:val="18"/>
          <w:lang w:eastAsia="it-IT"/>
        </w:rPr>
        <w:t>Comunicato Ufficiale n.1 SGS Nazionale del</w:t>
      </w:r>
      <w:r>
        <w:rPr>
          <w:rFonts w:ascii="Arial" w:hAnsi="Arial" w:cs="Arial"/>
          <w:b/>
          <w:bCs/>
          <w:sz w:val="20"/>
          <w:szCs w:val="18"/>
          <w:lang w:eastAsia="it-IT"/>
        </w:rPr>
        <w:t xml:space="preserve"> 10</w:t>
      </w:r>
      <w:r w:rsidRPr="00511D60">
        <w:rPr>
          <w:rFonts w:ascii="Arial" w:hAnsi="Arial" w:cs="Arial"/>
          <w:b/>
          <w:bCs/>
          <w:sz w:val="20"/>
          <w:szCs w:val="18"/>
          <w:lang w:eastAsia="it-IT"/>
        </w:rPr>
        <w:t xml:space="preserve"> luglio 202</w:t>
      </w:r>
      <w:r>
        <w:rPr>
          <w:rFonts w:ascii="Arial" w:hAnsi="Arial" w:cs="Arial"/>
          <w:b/>
          <w:bCs/>
          <w:sz w:val="20"/>
          <w:szCs w:val="18"/>
          <w:lang w:eastAsia="it-IT"/>
        </w:rPr>
        <w:t>4</w:t>
      </w:r>
      <w:r w:rsidRPr="00511D60">
        <w:rPr>
          <w:rFonts w:ascii="Arial" w:hAnsi="Arial" w:cs="Arial"/>
          <w:bCs/>
          <w:sz w:val="20"/>
          <w:szCs w:val="18"/>
          <w:lang w:eastAsia="it-IT"/>
        </w:rPr>
        <w:t xml:space="preserve">, </w:t>
      </w:r>
      <w:r>
        <w:rPr>
          <w:rFonts w:ascii="Arial" w:hAnsi="Arial" w:cs="Arial"/>
          <w:bCs/>
          <w:sz w:val="20"/>
          <w:szCs w:val="18"/>
          <w:lang w:eastAsia="it-IT"/>
        </w:rPr>
        <w:t>consultabile al seguente link</w:t>
      </w:r>
    </w:p>
    <w:p w14:paraId="3935EDE7" w14:textId="77777777" w:rsidR="003E2947" w:rsidRPr="00511D60" w:rsidRDefault="003E2947" w:rsidP="003E2947">
      <w:pPr>
        <w:autoSpaceDE w:val="0"/>
        <w:autoSpaceDN w:val="0"/>
        <w:adjustRightInd w:val="0"/>
        <w:spacing w:after="0" w:line="240" w:lineRule="auto"/>
        <w:jc w:val="both"/>
        <w:rPr>
          <w:rFonts w:ascii="Arial" w:hAnsi="Arial" w:cs="Arial"/>
          <w:b/>
          <w:sz w:val="20"/>
          <w:szCs w:val="18"/>
          <w:lang w:eastAsia="it-IT"/>
        </w:rPr>
      </w:pPr>
      <w:r w:rsidRPr="00511D60">
        <w:rPr>
          <w:rFonts w:ascii="Arial" w:hAnsi="Arial" w:cs="Arial"/>
          <w:b/>
          <w:sz w:val="20"/>
          <w:szCs w:val="18"/>
          <w:lang w:eastAsia="it-IT"/>
        </w:rPr>
        <w:t>https://www.figc.it/it/giovani/governance/comunicati-ufficiali/</w:t>
      </w:r>
    </w:p>
    <w:p w14:paraId="64F497A6" w14:textId="77777777" w:rsidR="003E2947" w:rsidRDefault="003E2947" w:rsidP="003E2947">
      <w:pPr>
        <w:autoSpaceDE w:val="0"/>
        <w:autoSpaceDN w:val="0"/>
        <w:adjustRightInd w:val="0"/>
        <w:spacing w:after="0" w:line="240" w:lineRule="auto"/>
        <w:jc w:val="both"/>
        <w:rPr>
          <w:rFonts w:ascii="Arial" w:hAnsi="Arial" w:cs="Arial"/>
          <w:b/>
          <w:szCs w:val="20"/>
          <w:u w:val="single"/>
          <w:lang w:eastAsia="it-IT"/>
        </w:rPr>
      </w:pPr>
    </w:p>
    <w:p w14:paraId="4863BEFA" w14:textId="77777777" w:rsidR="00AA144A" w:rsidRDefault="00AA144A" w:rsidP="003E2947">
      <w:pPr>
        <w:autoSpaceDE w:val="0"/>
        <w:autoSpaceDN w:val="0"/>
        <w:adjustRightInd w:val="0"/>
        <w:spacing w:after="0" w:line="240" w:lineRule="auto"/>
        <w:jc w:val="both"/>
        <w:rPr>
          <w:rFonts w:ascii="Arial" w:hAnsi="Arial" w:cs="Arial"/>
          <w:b/>
          <w:bCs/>
          <w:szCs w:val="20"/>
          <w:u w:val="single"/>
          <w:lang w:eastAsia="it-IT"/>
        </w:rPr>
      </w:pPr>
    </w:p>
    <w:p w14:paraId="166AA841" w14:textId="6AF8084F" w:rsidR="003E2947" w:rsidRPr="00881119" w:rsidRDefault="003E2947" w:rsidP="003E2947">
      <w:pPr>
        <w:autoSpaceDE w:val="0"/>
        <w:autoSpaceDN w:val="0"/>
        <w:adjustRightInd w:val="0"/>
        <w:spacing w:after="0" w:line="240" w:lineRule="auto"/>
        <w:jc w:val="both"/>
        <w:rPr>
          <w:rFonts w:ascii="Arial" w:hAnsi="Arial" w:cs="Arial"/>
          <w:b/>
          <w:bCs/>
          <w:szCs w:val="20"/>
          <w:u w:val="single"/>
          <w:lang w:eastAsia="it-IT"/>
        </w:rPr>
      </w:pPr>
      <w:r w:rsidRPr="00881119">
        <w:rPr>
          <w:rFonts w:ascii="Arial" w:hAnsi="Arial" w:cs="Arial"/>
          <w:b/>
          <w:bCs/>
          <w:szCs w:val="20"/>
          <w:u w:val="single"/>
          <w:lang w:eastAsia="it-IT"/>
        </w:rPr>
        <w:t>COMUNICATO UFFICIALE N.</w:t>
      </w:r>
      <w:r>
        <w:rPr>
          <w:rFonts w:ascii="Arial" w:hAnsi="Arial" w:cs="Arial"/>
          <w:b/>
          <w:bCs/>
          <w:szCs w:val="20"/>
          <w:u w:val="single"/>
          <w:lang w:eastAsia="it-IT"/>
        </w:rPr>
        <w:t>2</w:t>
      </w:r>
      <w:r w:rsidRPr="00881119">
        <w:rPr>
          <w:rFonts w:ascii="Arial" w:hAnsi="Arial" w:cs="Arial"/>
          <w:b/>
          <w:bCs/>
          <w:szCs w:val="20"/>
          <w:u w:val="single"/>
          <w:lang w:eastAsia="it-IT"/>
        </w:rPr>
        <w:t xml:space="preserve"> SGS DEL </w:t>
      </w:r>
      <w:r>
        <w:rPr>
          <w:rFonts w:ascii="Arial" w:hAnsi="Arial" w:cs="Arial"/>
          <w:b/>
          <w:bCs/>
          <w:szCs w:val="20"/>
          <w:u w:val="single"/>
          <w:lang w:eastAsia="it-IT"/>
        </w:rPr>
        <w:t>5</w:t>
      </w:r>
      <w:r w:rsidRPr="00881119">
        <w:rPr>
          <w:rFonts w:ascii="Arial" w:hAnsi="Arial" w:cs="Arial"/>
          <w:b/>
          <w:bCs/>
          <w:szCs w:val="20"/>
          <w:u w:val="single"/>
          <w:lang w:eastAsia="it-IT"/>
        </w:rPr>
        <w:t xml:space="preserve"> </w:t>
      </w:r>
      <w:r>
        <w:rPr>
          <w:rFonts w:ascii="Arial" w:hAnsi="Arial" w:cs="Arial"/>
          <w:b/>
          <w:bCs/>
          <w:szCs w:val="20"/>
          <w:u w:val="single"/>
          <w:lang w:eastAsia="it-IT"/>
        </w:rPr>
        <w:t>AGOSTO</w:t>
      </w:r>
      <w:r w:rsidRPr="00881119">
        <w:rPr>
          <w:rFonts w:ascii="Arial" w:hAnsi="Arial" w:cs="Arial"/>
          <w:b/>
          <w:bCs/>
          <w:szCs w:val="20"/>
          <w:u w:val="single"/>
          <w:lang w:eastAsia="it-IT"/>
        </w:rPr>
        <w:t xml:space="preserve"> 2024</w:t>
      </w:r>
    </w:p>
    <w:p w14:paraId="14C57D23" w14:textId="77777777" w:rsidR="003E2947" w:rsidRPr="00511D60" w:rsidRDefault="003E2947" w:rsidP="003E2947">
      <w:pPr>
        <w:autoSpaceDE w:val="0"/>
        <w:autoSpaceDN w:val="0"/>
        <w:adjustRightInd w:val="0"/>
        <w:spacing w:after="0" w:line="240" w:lineRule="auto"/>
        <w:jc w:val="both"/>
        <w:rPr>
          <w:rFonts w:ascii="Arial" w:hAnsi="Arial" w:cs="Arial"/>
          <w:bCs/>
          <w:sz w:val="20"/>
          <w:szCs w:val="18"/>
          <w:lang w:eastAsia="it-IT"/>
        </w:rPr>
      </w:pPr>
      <w:r>
        <w:rPr>
          <w:rFonts w:ascii="Arial" w:hAnsi="Arial" w:cs="Arial"/>
          <w:bCs/>
          <w:sz w:val="20"/>
          <w:szCs w:val="18"/>
          <w:lang w:eastAsia="it-IT"/>
        </w:rPr>
        <w:br/>
      </w:r>
      <w:r w:rsidRPr="00511D60">
        <w:rPr>
          <w:rFonts w:ascii="Arial" w:hAnsi="Arial" w:cs="Arial"/>
          <w:bCs/>
          <w:sz w:val="20"/>
          <w:szCs w:val="18"/>
          <w:lang w:eastAsia="it-IT"/>
        </w:rPr>
        <w:t xml:space="preserve">In relazione alle norme </w:t>
      </w:r>
      <w:r>
        <w:rPr>
          <w:rFonts w:ascii="Arial" w:hAnsi="Arial" w:cs="Arial"/>
          <w:bCs/>
          <w:sz w:val="20"/>
          <w:szCs w:val="18"/>
          <w:lang w:eastAsia="it-IT"/>
        </w:rPr>
        <w:t>relative all’organizzazione dei tornei,</w:t>
      </w:r>
      <w:r w:rsidRPr="00511D60">
        <w:rPr>
          <w:rFonts w:ascii="Arial" w:hAnsi="Arial" w:cs="Arial"/>
          <w:bCs/>
          <w:sz w:val="20"/>
          <w:szCs w:val="18"/>
          <w:lang w:eastAsia="it-IT"/>
        </w:rPr>
        <w:t xml:space="preserve"> si rimandano le società a prendere visione del </w:t>
      </w:r>
      <w:r w:rsidRPr="00511D60">
        <w:rPr>
          <w:rFonts w:ascii="Arial" w:hAnsi="Arial" w:cs="Arial"/>
          <w:b/>
          <w:bCs/>
          <w:sz w:val="20"/>
          <w:szCs w:val="18"/>
          <w:lang w:eastAsia="it-IT"/>
        </w:rPr>
        <w:t>Comunicato Ufficiale n.</w:t>
      </w:r>
      <w:r>
        <w:rPr>
          <w:rFonts w:ascii="Arial" w:hAnsi="Arial" w:cs="Arial"/>
          <w:b/>
          <w:bCs/>
          <w:sz w:val="20"/>
          <w:szCs w:val="18"/>
          <w:lang w:eastAsia="it-IT"/>
        </w:rPr>
        <w:t>2</w:t>
      </w:r>
      <w:r w:rsidRPr="00511D60">
        <w:rPr>
          <w:rFonts w:ascii="Arial" w:hAnsi="Arial" w:cs="Arial"/>
          <w:b/>
          <w:bCs/>
          <w:sz w:val="20"/>
          <w:szCs w:val="18"/>
          <w:lang w:eastAsia="it-IT"/>
        </w:rPr>
        <w:t xml:space="preserve"> SGS Nazionale del</w:t>
      </w:r>
      <w:r>
        <w:rPr>
          <w:rFonts w:ascii="Arial" w:hAnsi="Arial" w:cs="Arial"/>
          <w:b/>
          <w:bCs/>
          <w:sz w:val="20"/>
          <w:szCs w:val="18"/>
          <w:lang w:eastAsia="it-IT"/>
        </w:rPr>
        <w:t xml:space="preserve"> 5 Agosto</w:t>
      </w:r>
      <w:r w:rsidRPr="00511D60">
        <w:rPr>
          <w:rFonts w:ascii="Arial" w:hAnsi="Arial" w:cs="Arial"/>
          <w:b/>
          <w:bCs/>
          <w:sz w:val="20"/>
          <w:szCs w:val="18"/>
          <w:lang w:eastAsia="it-IT"/>
        </w:rPr>
        <w:t xml:space="preserve"> 202</w:t>
      </w:r>
      <w:r>
        <w:rPr>
          <w:rFonts w:ascii="Arial" w:hAnsi="Arial" w:cs="Arial"/>
          <w:b/>
          <w:bCs/>
          <w:sz w:val="20"/>
          <w:szCs w:val="18"/>
          <w:lang w:eastAsia="it-IT"/>
        </w:rPr>
        <w:t>4</w:t>
      </w:r>
      <w:r w:rsidRPr="00511D60">
        <w:rPr>
          <w:rFonts w:ascii="Arial" w:hAnsi="Arial" w:cs="Arial"/>
          <w:bCs/>
          <w:sz w:val="20"/>
          <w:szCs w:val="18"/>
          <w:lang w:eastAsia="it-IT"/>
        </w:rPr>
        <w:t xml:space="preserve">, </w:t>
      </w:r>
      <w:r>
        <w:rPr>
          <w:rFonts w:ascii="Arial" w:hAnsi="Arial" w:cs="Arial"/>
          <w:bCs/>
          <w:sz w:val="20"/>
          <w:szCs w:val="18"/>
          <w:lang w:eastAsia="it-IT"/>
        </w:rPr>
        <w:t>consultabile al seguente link</w:t>
      </w:r>
    </w:p>
    <w:p w14:paraId="775E720A" w14:textId="77777777" w:rsidR="003E2947" w:rsidRPr="00511D60" w:rsidRDefault="003E2947" w:rsidP="003E2947">
      <w:pPr>
        <w:autoSpaceDE w:val="0"/>
        <w:autoSpaceDN w:val="0"/>
        <w:adjustRightInd w:val="0"/>
        <w:spacing w:after="0" w:line="240" w:lineRule="auto"/>
        <w:jc w:val="both"/>
        <w:rPr>
          <w:rFonts w:ascii="Arial" w:hAnsi="Arial" w:cs="Arial"/>
          <w:b/>
          <w:sz w:val="20"/>
          <w:szCs w:val="18"/>
          <w:lang w:eastAsia="it-IT"/>
        </w:rPr>
      </w:pPr>
      <w:r w:rsidRPr="003E2947">
        <w:rPr>
          <w:rFonts w:ascii="Arial" w:hAnsi="Arial" w:cs="Arial"/>
          <w:b/>
          <w:sz w:val="20"/>
          <w:szCs w:val="18"/>
          <w:lang w:eastAsia="it-IT"/>
        </w:rPr>
        <w:t>https://www.figc.it/it/giovani/governance/comunicati-ufficiali/?p=5</w:t>
      </w:r>
    </w:p>
    <w:p w14:paraId="4AA5560E" w14:textId="77777777" w:rsidR="000A795E" w:rsidRDefault="000A795E" w:rsidP="00504925">
      <w:pPr>
        <w:jc w:val="both"/>
        <w:rPr>
          <w:rFonts w:ascii="Arial" w:hAnsi="Arial" w:cs="Arial"/>
          <w:b/>
          <w:u w:val="single"/>
        </w:rPr>
      </w:pPr>
    </w:p>
    <w:p w14:paraId="25C2781E" w14:textId="678C93F3" w:rsidR="00504925" w:rsidRPr="003C08BE" w:rsidRDefault="00504925" w:rsidP="00504925">
      <w:pPr>
        <w:jc w:val="both"/>
        <w:rPr>
          <w:rFonts w:ascii="Arial" w:hAnsi="Arial" w:cs="Arial"/>
          <w:b/>
          <w:u w:val="single"/>
        </w:rPr>
      </w:pPr>
      <w:r w:rsidRPr="003C08BE">
        <w:rPr>
          <w:rFonts w:ascii="Arial" w:hAnsi="Arial" w:cs="Arial"/>
          <w:b/>
          <w:u w:val="single"/>
        </w:rPr>
        <w:t>ATTIVIT</w:t>
      </w:r>
      <w:r>
        <w:rPr>
          <w:rFonts w:ascii="Arial" w:hAnsi="Arial" w:cs="Arial"/>
          <w:b/>
          <w:u w:val="single"/>
        </w:rPr>
        <w:t>À</w:t>
      </w:r>
      <w:r w:rsidRPr="003C08BE">
        <w:rPr>
          <w:rFonts w:ascii="Arial" w:hAnsi="Arial" w:cs="Arial"/>
          <w:b/>
          <w:u w:val="single"/>
        </w:rPr>
        <w:t xml:space="preserve"> </w:t>
      </w:r>
    </w:p>
    <w:p w14:paraId="3086D6F7" w14:textId="77777777" w:rsidR="00504925" w:rsidRPr="003C08BE" w:rsidRDefault="00504925">
      <w:pPr>
        <w:pStyle w:val="Paragrafoelenco"/>
        <w:numPr>
          <w:ilvl w:val="0"/>
          <w:numId w:val="9"/>
        </w:numPr>
        <w:spacing w:after="160" w:line="254" w:lineRule="auto"/>
        <w:ind w:left="1080"/>
        <w:jc w:val="both"/>
        <w:rPr>
          <w:rFonts w:ascii="Arial" w:hAnsi="Arial" w:cs="Arial"/>
          <w:b/>
          <w:sz w:val="20"/>
          <w:szCs w:val="20"/>
        </w:rPr>
      </w:pPr>
      <w:r w:rsidRPr="003C08BE">
        <w:rPr>
          <w:rFonts w:ascii="Arial" w:hAnsi="Arial" w:cs="Arial"/>
          <w:sz w:val="20"/>
          <w:szCs w:val="20"/>
        </w:rPr>
        <w:t>La Società Ospitante, nei tornei ESORDIENTI e PULCINI nonché nei Concentramenti PICCOLI AMICI e PRIMI CALCI, deve trasmettere i referti gara con allegate le distinte dei giocatori, esclusivamente in formato pdf, a questa Delegazione,</w:t>
      </w:r>
      <w:r w:rsidRPr="003C08BE">
        <w:rPr>
          <w:rFonts w:ascii="Arial" w:hAnsi="Arial" w:cs="Arial"/>
          <w:b/>
          <w:sz w:val="20"/>
          <w:szCs w:val="20"/>
          <w:u w:val="single"/>
        </w:rPr>
        <w:t xml:space="preserve"> entro le 48 ore successive alla gara,</w:t>
      </w:r>
      <w:r w:rsidRPr="003C08BE">
        <w:rPr>
          <w:rFonts w:ascii="Arial" w:hAnsi="Arial" w:cs="Arial"/>
          <w:sz w:val="20"/>
          <w:szCs w:val="20"/>
        </w:rPr>
        <w:t xml:space="preserve"> al seguente indirizzo email</w:t>
      </w:r>
      <w:r w:rsidRPr="003C08BE">
        <w:rPr>
          <w:rFonts w:ascii="Arial" w:hAnsi="Arial" w:cs="Arial"/>
          <w:b/>
          <w:sz w:val="20"/>
          <w:szCs w:val="20"/>
        </w:rPr>
        <w:t xml:space="preserve">: </w:t>
      </w:r>
      <w:hyperlink r:id="rId73" w:history="1">
        <w:r w:rsidRPr="003C08BE">
          <w:rPr>
            <w:rStyle w:val="Collegamentoipertestuale"/>
            <w:rFonts w:ascii="Arial" w:hAnsi="Arial" w:cs="Arial"/>
            <w:b/>
            <w:sz w:val="20"/>
            <w:szCs w:val="20"/>
          </w:rPr>
          <w:t>attivitadibase.trapani@lnd.it</w:t>
        </w:r>
      </w:hyperlink>
      <w:r w:rsidRPr="003C08BE">
        <w:rPr>
          <w:rFonts w:ascii="Arial" w:hAnsi="Arial" w:cs="Arial"/>
          <w:b/>
          <w:sz w:val="20"/>
          <w:szCs w:val="20"/>
          <w:u w:val="single"/>
        </w:rPr>
        <w:t>.</w:t>
      </w:r>
    </w:p>
    <w:p w14:paraId="3FF180D2" w14:textId="77777777" w:rsidR="00504925" w:rsidRPr="003C08BE" w:rsidRDefault="00504925" w:rsidP="00504925">
      <w:pPr>
        <w:pStyle w:val="Paragrafoelenco"/>
        <w:rPr>
          <w:rFonts w:ascii="Arial" w:hAnsi="Arial" w:cs="Arial"/>
          <w:sz w:val="20"/>
          <w:szCs w:val="20"/>
        </w:rPr>
      </w:pPr>
    </w:p>
    <w:p w14:paraId="2EE7CFE2" w14:textId="41F13082" w:rsidR="00504925" w:rsidRPr="003C08BE" w:rsidRDefault="00504925" w:rsidP="00504925">
      <w:pPr>
        <w:pStyle w:val="Paragrafoelenco"/>
        <w:ind w:left="993"/>
        <w:jc w:val="both"/>
        <w:rPr>
          <w:rFonts w:ascii="Arial" w:hAnsi="Arial" w:cs="Arial"/>
          <w:sz w:val="20"/>
          <w:szCs w:val="20"/>
        </w:rPr>
      </w:pPr>
      <w:r w:rsidRPr="003C08BE">
        <w:rPr>
          <w:rFonts w:ascii="Arial" w:hAnsi="Arial" w:cs="Arial"/>
          <w:sz w:val="20"/>
          <w:szCs w:val="20"/>
        </w:rPr>
        <w:t xml:space="preserve">A carico della Società Ospitante che omette o ritarda di fornire il referto e/o le distinte a </w:t>
      </w:r>
      <w:proofErr w:type="gramStart"/>
      <w:r w:rsidRPr="003C08BE">
        <w:rPr>
          <w:rFonts w:ascii="Arial" w:hAnsi="Arial" w:cs="Arial"/>
          <w:sz w:val="20"/>
          <w:szCs w:val="20"/>
        </w:rPr>
        <w:t xml:space="preserve">questa </w:t>
      </w:r>
      <w:r w:rsidR="00CE31FF">
        <w:rPr>
          <w:rFonts w:ascii="Arial" w:hAnsi="Arial" w:cs="Arial"/>
          <w:sz w:val="20"/>
          <w:szCs w:val="20"/>
        </w:rPr>
        <w:t xml:space="preserve"> </w:t>
      </w:r>
      <w:r w:rsidRPr="003C08BE">
        <w:rPr>
          <w:rFonts w:ascii="Arial" w:hAnsi="Arial" w:cs="Arial"/>
          <w:sz w:val="20"/>
          <w:szCs w:val="20"/>
        </w:rPr>
        <w:t>Delegazione</w:t>
      </w:r>
      <w:proofErr w:type="gramEnd"/>
      <w:r w:rsidRPr="003C08BE">
        <w:rPr>
          <w:rFonts w:ascii="Arial" w:hAnsi="Arial" w:cs="Arial"/>
          <w:sz w:val="20"/>
          <w:szCs w:val="20"/>
        </w:rPr>
        <w:t xml:space="preserve"> all’indirizzo mail </w:t>
      </w:r>
      <w:hyperlink r:id="rId74" w:history="1">
        <w:r w:rsidRPr="003C08BE">
          <w:rPr>
            <w:rStyle w:val="Collegamentoipertestuale"/>
            <w:rFonts w:ascii="Arial" w:hAnsi="Arial" w:cs="Arial"/>
            <w:sz w:val="20"/>
            <w:szCs w:val="20"/>
          </w:rPr>
          <w:t>attivitadibase.trapani@lnd.it</w:t>
        </w:r>
      </w:hyperlink>
      <w:r w:rsidRPr="003C08BE">
        <w:rPr>
          <w:rFonts w:ascii="Arial" w:hAnsi="Arial" w:cs="Arial"/>
          <w:sz w:val="20"/>
          <w:szCs w:val="20"/>
        </w:rPr>
        <w:t xml:space="preserve">, </w:t>
      </w:r>
      <w:r w:rsidRPr="003C08BE">
        <w:rPr>
          <w:rFonts w:ascii="Arial" w:hAnsi="Arial" w:cs="Arial"/>
          <w:b/>
          <w:sz w:val="20"/>
          <w:szCs w:val="20"/>
          <w:u w:val="single"/>
        </w:rPr>
        <w:t xml:space="preserve">entro le 48 ore successive alla gara, </w:t>
      </w:r>
      <w:r w:rsidRPr="003C08BE">
        <w:rPr>
          <w:rFonts w:ascii="Arial" w:hAnsi="Arial" w:cs="Arial"/>
          <w:sz w:val="20"/>
          <w:szCs w:val="20"/>
        </w:rPr>
        <w:t xml:space="preserve"> viene applicata ammenda di € 10.</w:t>
      </w:r>
    </w:p>
    <w:p w14:paraId="0E1ED18B" w14:textId="77777777" w:rsidR="00504925" w:rsidRPr="003C08BE" w:rsidRDefault="00504925" w:rsidP="00504925">
      <w:pPr>
        <w:rPr>
          <w:rFonts w:ascii="Arial" w:hAnsi="Arial" w:cs="Arial"/>
          <w:sz w:val="20"/>
          <w:szCs w:val="20"/>
        </w:rPr>
      </w:pPr>
    </w:p>
    <w:p w14:paraId="4F597D10" w14:textId="27B84435" w:rsidR="00504925" w:rsidRPr="003C08BE" w:rsidRDefault="00504925" w:rsidP="00504925">
      <w:pPr>
        <w:rPr>
          <w:rFonts w:ascii="Arial" w:hAnsi="Arial" w:cs="Arial"/>
          <w:sz w:val="20"/>
          <w:szCs w:val="20"/>
        </w:rPr>
      </w:pPr>
      <w:r w:rsidRPr="003C08BE">
        <w:rPr>
          <w:rFonts w:ascii="Arial" w:hAnsi="Arial" w:cs="Arial"/>
          <w:sz w:val="20"/>
          <w:szCs w:val="20"/>
        </w:rPr>
        <w:t xml:space="preserve">               </w:t>
      </w:r>
      <w:r w:rsidR="00CE31FF">
        <w:rPr>
          <w:rFonts w:ascii="Arial" w:hAnsi="Arial" w:cs="Arial"/>
          <w:sz w:val="20"/>
          <w:szCs w:val="20"/>
        </w:rPr>
        <w:t xml:space="preserve">     </w:t>
      </w:r>
      <w:r w:rsidRPr="003C08BE">
        <w:rPr>
          <w:rFonts w:ascii="Arial" w:hAnsi="Arial" w:cs="Arial"/>
          <w:sz w:val="20"/>
          <w:szCs w:val="20"/>
        </w:rPr>
        <w:t xml:space="preserve"> Altresì, a carico delle Società che rinunciano a gare viene applicata:</w:t>
      </w:r>
    </w:p>
    <w:p w14:paraId="371FB82A" w14:textId="77777777" w:rsidR="00504925" w:rsidRPr="003C08BE" w:rsidRDefault="00504925">
      <w:pPr>
        <w:pStyle w:val="Paragrafoelenco"/>
        <w:numPr>
          <w:ilvl w:val="0"/>
          <w:numId w:val="6"/>
        </w:numPr>
        <w:spacing w:after="160" w:line="254" w:lineRule="auto"/>
        <w:ind w:left="1080" w:firstLine="196"/>
        <w:rPr>
          <w:rFonts w:ascii="Arial" w:hAnsi="Arial" w:cs="Arial"/>
          <w:sz w:val="20"/>
          <w:szCs w:val="20"/>
        </w:rPr>
      </w:pPr>
      <w:r w:rsidRPr="003C08BE">
        <w:rPr>
          <w:rFonts w:ascii="Arial" w:hAnsi="Arial" w:cs="Arial"/>
          <w:sz w:val="20"/>
          <w:szCs w:val="20"/>
        </w:rPr>
        <w:t xml:space="preserve">  alla 1^ rinuncia ammenda di € 10,00;</w:t>
      </w:r>
    </w:p>
    <w:p w14:paraId="56E8E591" w14:textId="77777777" w:rsidR="00504925" w:rsidRPr="003C08BE" w:rsidRDefault="00504925">
      <w:pPr>
        <w:pStyle w:val="Paragrafoelenco"/>
        <w:numPr>
          <w:ilvl w:val="0"/>
          <w:numId w:val="6"/>
        </w:numPr>
        <w:spacing w:after="160" w:line="254" w:lineRule="auto"/>
        <w:ind w:left="1276" w:firstLine="0"/>
        <w:rPr>
          <w:rFonts w:ascii="Arial" w:hAnsi="Arial" w:cs="Arial"/>
          <w:sz w:val="20"/>
          <w:szCs w:val="20"/>
        </w:rPr>
      </w:pPr>
      <w:r w:rsidRPr="003C08BE">
        <w:rPr>
          <w:rFonts w:ascii="Arial" w:hAnsi="Arial" w:cs="Arial"/>
          <w:sz w:val="20"/>
          <w:szCs w:val="20"/>
        </w:rPr>
        <w:t xml:space="preserve">  alla 2^ rinuncia ammenda di € 25,00;</w:t>
      </w:r>
    </w:p>
    <w:p w14:paraId="3FBBE25D" w14:textId="77777777" w:rsidR="00504925" w:rsidRPr="003C08BE" w:rsidRDefault="00504925">
      <w:pPr>
        <w:pStyle w:val="Paragrafoelenco"/>
        <w:numPr>
          <w:ilvl w:val="0"/>
          <w:numId w:val="6"/>
        </w:numPr>
        <w:spacing w:after="160" w:line="254" w:lineRule="auto"/>
        <w:ind w:left="1276" w:firstLine="0"/>
        <w:rPr>
          <w:rFonts w:ascii="Arial" w:hAnsi="Arial" w:cs="Arial"/>
          <w:sz w:val="20"/>
          <w:szCs w:val="20"/>
        </w:rPr>
      </w:pPr>
      <w:r w:rsidRPr="003C08BE">
        <w:rPr>
          <w:rFonts w:ascii="Arial" w:hAnsi="Arial" w:cs="Arial"/>
          <w:sz w:val="20"/>
          <w:szCs w:val="20"/>
        </w:rPr>
        <w:t xml:space="preserve">  alla 3^ rinuncia ammenda di € 46,00;</w:t>
      </w:r>
    </w:p>
    <w:p w14:paraId="25E7D8D6" w14:textId="77777777" w:rsidR="00504925" w:rsidRPr="003C08BE" w:rsidRDefault="00504925">
      <w:pPr>
        <w:pStyle w:val="Paragrafoelenco"/>
        <w:numPr>
          <w:ilvl w:val="0"/>
          <w:numId w:val="6"/>
        </w:numPr>
        <w:spacing w:after="160" w:line="254" w:lineRule="auto"/>
        <w:ind w:left="1276" w:firstLine="0"/>
        <w:rPr>
          <w:rFonts w:ascii="Arial" w:hAnsi="Arial" w:cs="Arial"/>
          <w:sz w:val="20"/>
          <w:szCs w:val="20"/>
        </w:rPr>
      </w:pPr>
      <w:r w:rsidRPr="003C08BE">
        <w:rPr>
          <w:rFonts w:ascii="Arial" w:hAnsi="Arial" w:cs="Arial"/>
          <w:sz w:val="20"/>
          <w:szCs w:val="20"/>
        </w:rPr>
        <w:t xml:space="preserve">  alla 4^ rinuncia ammenda di € 61,00;</w:t>
      </w:r>
    </w:p>
    <w:p w14:paraId="4A76556B" w14:textId="77777777" w:rsidR="00504925" w:rsidRPr="006F303A" w:rsidRDefault="00504925" w:rsidP="00504925">
      <w:pPr>
        <w:rPr>
          <w:rFonts w:ascii="Arial" w:hAnsi="Arial" w:cs="Arial"/>
          <w:sz w:val="12"/>
          <w:szCs w:val="12"/>
        </w:rPr>
      </w:pPr>
    </w:p>
    <w:p w14:paraId="38B7D53E" w14:textId="77777777" w:rsidR="00504925" w:rsidRPr="003C08BE" w:rsidRDefault="00504925">
      <w:pPr>
        <w:pStyle w:val="Paragrafoelenco"/>
        <w:numPr>
          <w:ilvl w:val="0"/>
          <w:numId w:val="9"/>
        </w:numPr>
        <w:spacing w:after="160" w:line="254" w:lineRule="auto"/>
        <w:ind w:left="1080"/>
        <w:jc w:val="both"/>
        <w:rPr>
          <w:rFonts w:ascii="Arial" w:hAnsi="Arial" w:cs="Arial"/>
          <w:sz w:val="20"/>
          <w:szCs w:val="20"/>
        </w:rPr>
      </w:pPr>
      <w:r w:rsidRPr="003C08BE">
        <w:rPr>
          <w:rFonts w:ascii="Arial" w:hAnsi="Arial" w:cs="Arial"/>
          <w:sz w:val="20"/>
          <w:szCs w:val="20"/>
        </w:rPr>
        <w:t>Le Società sono invitate a comunicare a questa Delegazione al seguente indirizzo email</w:t>
      </w:r>
      <w:r w:rsidRPr="003C08BE">
        <w:rPr>
          <w:rFonts w:ascii="Arial" w:hAnsi="Arial" w:cs="Arial"/>
          <w:b/>
          <w:sz w:val="20"/>
          <w:szCs w:val="20"/>
        </w:rPr>
        <w:t xml:space="preserve">: </w:t>
      </w:r>
      <w:hyperlink r:id="rId75" w:history="1">
        <w:r w:rsidRPr="003C08BE">
          <w:rPr>
            <w:rStyle w:val="Collegamentoipertestuale"/>
            <w:rFonts w:ascii="Arial" w:hAnsi="Arial" w:cs="Arial"/>
            <w:b/>
            <w:sz w:val="20"/>
            <w:szCs w:val="20"/>
          </w:rPr>
          <w:t>attivitadibase.trapani@lnd.it</w:t>
        </w:r>
      </w:hyperlink>
      <w:r w:rsidRPr="003C08BE">
        <w:rPr>
          <w:rFonts w:ascii="Arial" w:hAnsi="Arial" w:cs="Arial"/>
          <w:b/>
          <w:sz w:val="20"/>
          <w:szCs w:val="20"/>
          <w:u w:val="single"/>
        </w:rPr>
        <w:t>,</w:t>
      </w:r>
      <w:r w:rsidRPr="003C08BE">
        <w:rPr>
          <w:rFonts w:ascii="Arial" w:hAnsi="Arial" w:cs="Arial"/>
          <w:sz w:val="20"/>
          <w:szCs w:val="20"/>
        </w:rPr>
        <w:t xml:space="preserve"> </w:t>
      </w:r>
      <w:r w:rsidRPr="003C08BE">
        <w:rPr>
          <w:rFonts w:ascii="Arial" w:hAnsi="Arial" w:cs="Arial"/>
          <w:b/>
          <w:sz w:val="20"/>
          <w:szCs w:val="20"/>
          <w:u w:val="single"/>
        </w:rPr>
        <w:t xml:space="preserve">entro le 48 ore antecedenti alla gara </w:t>
      </w:r>
      <w:r w:rsidRPr="003C08BE">
        <w:rPr>
          <w:rFonts w:ascii="Arial" w:hAnsi="Arial" w:cs="Arial"/>
          <w:sz w:val="20"/>
          <w:szCs w:val="20"/>
        </w:rPr>
        <w:t xml:space="preserve">eventuale richiesta di rinvio della gara. </w:t>
      </w:r>
    </w:p>
    <w:p w14:paraId="7F7C9086" w14:textId="5E479AAD" w:rsidR="00504925" w:rsidRDefault="00504925" w:rsidP="00504925">
      <w:pPr>
        <w:pStyle w:val="Paragrafoelenco"/>
        <w:spacing w:after="160" w:line="254" w:lineRule="auto"/>
        <w:ind w:left="1080"/>
        <w:jc w:val="both"/>
        <w:rPr>
          <w:rFonts w:ascii="Arial" w:hAnsi="Arial" w:cs="Arial"/>
          <w:sz w:val="20"/>
          <w:szCs w:val="20"/>
        </w:rPr>
      </w:pPr>
      <w:r w:rsidRPr="003C08BE">
        <w:rPr>
          <w:rFonts w:ascii="Arial" w:hAnsi="Arial" w:cs="Arial"/>
          <w:sz w:val="20"/>
          <w:szCs w:val="20"/>
        </w:rPr>
        <w:t>Contestualmente alla citata richiesta, è obbligatorio proporre il giorno di recupero della gara che in ogni caso deve essere anteriore alla data prevista per la successiv</w:t>
      </w:r>
      <w:r w:rsidR="00CE31FF">
        <w:rPr>
          <w:rFonts w:ascii="Arial" w:hAnsi="Arial" w:cs="Arial"/>
          <w:sz w:val="20"/>
          <w:szCs w:val="20"/>
        </w:rPr>
        <w:t>a</w:t>
      </w:r>
      <w:r w:rsidRPr="003C08BE">
        <w:rPr>
          <w:rFonts w:ascii="Arial" w:hAnsi="Arial" w:cs="Arial"/>
          <w:sz w:val="20"/>
          <w:szCs w:val="20"/>
        </w:rPr>
        <w:t xml:space="preserve"> partita. </w:t>
      </w:r>
    </w:p>
    <w:p w14:paraId="034E80D2" w14:textId="77777777" w:rsidR="00CE31FF" w:rsidRDefault="00CE31FF" w:rsidP="00504925">
      <w:pPr>
        <w:pStyle w:val="Paragrafoelenco"/>
        <w:spacing w:after="160" w:line="254" w:lineRule="auto"/>
        <w:ind w:left="1080"/>
        <w:jc w:val="both"/>
        <w:rPr>
          <w:rFonts w:ascii="Arial" w:hAnsi="Arial" w:cs="Arial"/>
          <w:sz w:val="20"/>
          <w:szCs w:val="20"/>
        </w:rPr>
      </w:pPr>
    </w:p>
    <w:p w14:paraId="3B950656" w14:textId="392F37CC" w:rsidR="00CE31FF" w:rsidRPr="000F7E99" w:rsidRDefault="00CE31FF" w:rsidP="00CE31FF">
      <w:pPr>
        <w:pStyle w:val="Paragrafoelenco"/>
        <w:numPr>
          <w:ilvl w:val="0"/>
          <w:numId w:val="9"/>
        </w:numPr>
        <w:ind w:left="1080"/>
        <w:jc w:val="both"/>
        <w:rPr>
          <w:rStyle w:val="Collegamentoipertestuale"/>
          <w:rFonts w:ascii="Arial" w:hAnsi="Arial" w:cs="Arial"/>
          <w:b/>
          <w:color w:val="auto"/>
          <w:sz w:val="20"/>
          <w:szCs w:val="20"/>
          <w:u w:val="none"/>
        </w:rPr>
      </w:pPr>
      <w:r w:rsidRPr="000F7E99">
        <w:rPr>
          <w:rFonts w:ascii="Arial" w:hAnsi="Arial" w:cs="Arial"/>
          <w:b/>
          <w:sz w:val="20"/>
          <w:szCs w:val="20"/>
        </w:rPr>
        <w:t>Le società partecipanti ai vari tornei con 2/3 squadre</w:t>
      </w:r>
      <w:r w:rsidRPr="000F7E99">
        <w:rPr>
          <w:rFonts w:ascii="Arial" w:hAnsi="Arial" w:cs="Arial"/>
          <w:bCs/>
          <w:sz w:val="20"/>
          <w:szCs w:val="20"/>
        </w:rPr>
        <w:t xml:space="preserve"> (A, B,</w:t>
      </w:r>
      <w:r w:rsidR="00AA5AEF">
        <w:rPr>
          <w:rFonts w:ascii="Arial" w:hAnsi="Arial" w:cs="Arial"/>
          <w:bCs/>
          <w:sz w:val="20"/>
          <w:szCs w:val="20"/>
        </w:rPr>
        <w:t xml:space="preserve"> </w:t>
      </w:r>
      <w:r w:rsidRPr="000F7E99">
        <w:rPr>
          <w:rFonts w:ascii="Arial" w:hAnsi="Arial" w:cs="Arial"/>
          <w:bCs/>
          <w:sz w:val="20"/>
          <w:szCs w:val="20"/>
        </w:rPr>
        <w:t xml:space="preserve">C) </w:t>
      </w:r>
      <w:r w:rsidRPr="000F7E99">
        <w:rPr>
          <w:rFonts w:ascii="Arial" w:hAnsi="Arial" w:cs="Arial"/>
          <w:b/>
          <w:sz w:val="20"/>
          <w:szCs w:val="20"/>
        </w:rPr>
        <w:t>hanno l’obbligo</w:t>
      </w:r>
      <w:r w:rsidRPr="000F7E99">
        <w:rPr>
          <w:rFonts w:ascii="Arial" w:hAnsi="Arial" w:cs="Arial"/>
          <w:bCs/>
          <w:sz w:val="20"/>
          <w:szCs w:val="20"/>
        </w:rPr>
        <w:t xml:space="preserve"> </w:t>
      </w:r>
      <w:r w:rsidRPr="000F7E99">
        <w:rPr>
          <w:rFonts w:ascii="Arial" w:hAnsi="Arial" w:cs="Arial"/>
          <w:b/>
          <w:sz w:val="20"/>
          <w:szCs w:val="20"/>
        </w:rPr>
        <w:t>di inviare con urgenza ed in ogni caso prima dell’inizio della gara a questa Delegazione all’email</w:t>
      </w:r>
      <w:proofErr w:type="gramStart"/>
      <w:r w:rsidRPr="000F7E99">
        <w:rPr>
          <w:rFonts w:ascii="Arial" w:hAnsi="Arial" w:cs="Arial"/>
          <w:b/>
          <w:sz w:val="20"/>
          <w:szCs w:val="20"/>
        </w:rPr>
        <w:t>: :</w:t>
      </w:r>
      <w:proofErr w:type="gramEnd"/>
      <w:r w:rsidRPr="000F7E99">
        <w:rPr>
          <w:rFonts w:ascii="Arial" w:hAnsi="Arial" w:cs="Arial"/>
          <w:b/>
          <w:sz w:val="20"/>
          <w:szCs w:val="20"/>
        </w:rPr>
        <w:t xml:space="preserve"> </w:t>
      </w:r>
      <w:hyperlink r:id="rId76" w:history="1">
        <w:r w:rsidRPr="000F7E99">
          <w:rPr>
            <w:rStyle w:val="Collegamentoipertestuale"/>
            <w:rFonts w:ascii="Arial" w:hAnsi="Arial" w:cs="Arial"/>
            <w:b/>
            <w:sz w:val="20"/>
            <w:szCs w:val="20"/>
          </w:rPr>
          <w:t>attivitadibase.trapani@lnd.it</w:t>
        </w:r>
      </w:hyperlink>
      <w:r w:rsidRPr="000F7E99">
        <w:rPr>
          <w:rStyle w:val="Collegamentoipertestuale"/>
          <w:rFonts w:ascii="Arial" w:hAnsi="Arial" w:cs="Arial"/>
          <w:b/>
          <w:sz w:val="20"/>
          <w:szCs w:val="20"/>
        </w:rPr>
        <w:t xml:space="preserve">  gli elenchi dei calciatori, suddivisi per squadra A, squadra B e Squadra C, che prenderanno parte alle gare.</w:t>
      </w:r>
    </w:p>
    <w:p w14:paraId="5F20EE27" w14:textId="2B78C7C2" w:rsidR="00CE31FF" w:rsidRPr="00146209" w:rsidRDefault="00CE31FF" w:rsidP="00CA1671">
      <w:pPr>
        <w:tabs>
          <w:tab w:val="left" w:pos="1515"/>
        </w:tabs>
        <w:jc w:val="both"/>
        <w:rPr>
          <w:rFonts w:ascii="Arial" w:hAnsi="Arial" w:cs="Arial"/>
          <w:b/>
          <w:sz w:val="24"/>
          <w:szCs w:val="24"/>
        </w:rPr>
      </w:pPr>
    </w:p>
    <w:p w14:paraId="0D5D3100" w14:textId="77777777" w:rsidR="00CE31FF" w:rsidRDefault="00CE31FF" w:rsidP="00CE31FF">
      <w:pPr>
        <w:pStyle w:val="Paragrafoelenco"/>
        <w:numPr>
          <w:ilvl w:val="0"/>
          <w:numId w:val="9"/>
        </w:numPr>
        <w:ind w:left="1080"/>
        <w:jc w:val="both"/>
        <w:rPr>
          <w:rFonts w:ascii="Arial" w:hAnsi="Arial" w:cs="Arial"/>
          <w:bCs/>
          <w:sz w:val="20"/>
          <w:szCs w:val="20"/>
        </w:rPr>
      </w:pPr>
      <w:r w:rsidRPr="000F7E99">
        <w:rPr>
          <w:rFonts w:ascii="Arial" w:hAnsi="Arial" w:cs="Arial"/>
          <w:b/>
          <w:sz w:val="20"/>
          <w:szCs w:val="20"/>
        </w:rPr>
        <w:t>Si ricorda alle società che è obbligatorio, prima di ogni gara, effettuare il “riconoscimento</w:t>
      </w:r>
      <w:r w:rsidRPr="000F7E99">
        <w:rPr>
          <w:rFonts w:ascii="Arial" w:hAnsi="Arial" w:cs="Arial"/>
          <w:bCs/>
          <w:sz w:val="20"/>
          <w:szCs w:val="20"/>
        </w:rPr>
        <w:t>” dei calciatori e che possono partecipare all’incontro esclusivamente i calciatori tesserati. L’inosservanza sarà oggetto di valutazione da parte degli Organi competenti.</w:t>
      </w:r>
    </w:p>
    <w:p w14:paraId="18474679" w14:textId="77777777" w:rsidR="00F31182" w:rsidRPr="00F31182" w:rsidRDefault="00F31182" w:rsidP="00F31182">
      <w:pPr>
        <w:pStyle w:val="Paragrafoelenco"/>
        <w:rPr>
          <w:rFonts w:ascii="Arial" w:hAnsi="Arial" w:cs="Arial"/>
          <w:bCs/>
          <w:sz w:val="20"/>
          <w:szCs w:val="20"/>
        </w:rPr>
      </w:pPr>
    </w:p>
    <w:p w14:paraId="51F0A719" w14:textId="544290C5" w:rsidR="00F31182" w:rsidRPr="00CA1671" w:rsidRDefault="00CA1671" w:rsidP="00CE31FF">
      <w:pPr>
        <w:pStyle w:val="Paragrafoelenco"/>
        <w:numPr>
          <w:ilvl w:val="0"/>
          <w:numId w:val="9"/>
        </w:numPr>
        <w:ind w:left="1080"/>
        <w:jc w:val="both"/>
        <w:rPr>
          <w:rFonts w:ascii="Arial" w:hAnsi="Arial" w:cs="Arial"/>
          <w:b/>
          <w:sz w:val="20"/>
          <w:szCs w:val="20"/>
          <w:u w:val="single"/>
        </w:rPr>
      </w:pPr>
      <w:r w:rsidRPr="00CA1671">
        <w:rPr>
          <w:rFonts w:ascii="Arial" w:hAnsi="Arial" w:cs="Arial"/>
          <w:b/>
          <w:sz w:val="20"/>
          <w:szCs w:val="20"/>
          <w:u w:val="single"/>
        </w:rPr>
        <w:lastRenderedPageBreak/>
        <w:t xml:space="preserve">Le società dovranno effettuare il tesseramento degli atleti coerentemente alla disciplina di attività delle gare, quindi di Calcio a 5 per Esordienti e Pulcini a 5 e di Calcio a 11 per le altre categorie. In caso d’impiego dello stesso calciatore in entrambe le discipline (es. Esordienti a 5 ed Esordienti a 9), lo stesso dovrà obbligatoriamente avere il doppio tesseramento (sia a 5 che a 11). </w:t>
      </w:r>
    </w:p>
    <w:p w14:paraId="4E1DBD83" w14:textId="77777777" w:rsidR="00A60753" w:rsidRPr="00A60753" w:rsidRDefault="00A60753" w:rsidP="00A60753">
      <w:pPr>
        <w:pStyle w:val="Paragrafoelenco"/>
        <w:rPr>
          <w:rFonts w:ascii="Arial" w:hAnsi="Arial" w:cs="Arial"/>
          <w:bCs/>
          <w:sz w:val="20"/>
          <w:szCs w:val="20"/>
        </w:rPr>
      </w:pPr>
    </w:p>
    <w:p w14:paraId="3692F1BC" w14:textId="77777777" w:rsidR="00617DEC" w:rsidRDefault="00617DEC" w:rsidP="0093221A">
      <w:pPr>
        <w:rPr>
          <w:rFonts w:ascii="Arial" w:hAnsi="Arial" w:cs="Arial"/>
          <w:b/>
          <w:u w:val="single"/>
        </w:rPr>
      </w:pPr>
    </w:p>
    <w:p w14:paraId="35008A4E" w14:textId="77777777" w:rsidR="00290A4A" w:rsidRDefault="00290A4A" w:rsidP="0093221A">
      <w:pPr>
        <w:rPr>
          <w:rFonts w:ascii="Arial" w:hAnsi="Arial" w:cs="Arial"/>
          <w:b/>
          <w:u w:val="single"/>
        </w:rPr>
      </w:pPr>
    </w:p>
    <w:p w14:paraId="2E4FAFE8" w14:textId="77777777" w:rsidR="00CD2613" w:rsidRDefault="00CD2613" w:rsidP="000302F2">
      <w:pPr>
        <w:autoSpaceDE w:val="0"/>
        <w:autoSpaceDN w:val="0"/>
        <w:adjustRightInd w:val="0"/>
        <w:spacing w:after="0" w:line="240" w:lineRule="auto"/>
        <w:jc w:val="both"/>
        <w:rPr>
          <w:rFonts w:ascii="Arial" w:hAnsi="Arial" w:cs="Arial"/>
          <w:sz w:val="20"/>
          <w:szCs w:val="20"/>
          <w:lang w:eastAsia="it-IT"/>
        </w:rPr>
      </w:pPr>
    </w:p>
    <w:p w14:paraId="1E8A6324" w14:textId="77777777" w:rsidR="00C06E41" w:rsidRDefault="00C06E41" w:rsidP="000302F2">
      <w:pPr>
        <w:autoSpaceDE w:val="0"/>
        <w:autoSpaceDN w:val="0"/>
        <w:adjustRightInd w:val="0"/>
        <w:spacing w:after="0" w:line="240" w:lineRule="auto"/>
        <w:jc w:val="both"/>
        <w:rPr>
          <w:rFonts w:ascii="Arial" w:hAnsi="Arial" w:cs="Arial"/>
          <w:sz w:val="20"/>
          <w:szCs w:val="20"/>
          <w:lang w:eastAsia="it-IT"/>
        </w:rPr>
      </w:pPr>
    </w:p>
    <w:p w14:paraId="27227CCC" w14:textId="77777777" w:rsidR="00C06E41" w:rsidRDefault="00C06E41" w:rsidP="000302F2">
      <w:pPr>
        <w:autoSpaceDE w:val="0"/>
        <w:autoSpaceDN w:val="0"/>
        <w:adjustRightInd w:val="0"/>
        <w:spacing w:after="0" w:line="240" w:lineRule="auto"/>
        <w:jc w:val="both"/>
        <w:rPr>
          <w:rFonts w:ascii="Arial" w:hAnsi="Arial" w:cs="Arial"/>
          <w:sz w:val="20"/>
          <w:szCs w:val="20"/>
          <w:lang w:eastAsia="it-IT"/>
        </w:rPr>
      </w:pPr>
    </w:p>
    <w:p w14:paraId="1CF773CB" w14:textId="77777777" w:rsidR="00C06E41" w:rsidRDefault="00C06E41" w:rsidP="000302F2">
      <w:pPr>
        <w:autoSpaceDE w:val="0"/>
        <w:autoSpaceDN w:val="0"/>
        <w:adjustRightInd w:val="0"/>
        <w:spacing w:after="0" w:line="240" w:lineRule="auto"/>
        <w:jc w:val="both"/>
        <w:rPr>
          <w:rFonts w:ascii="Arial" w:hAnsi="Arial" w:cs="Arial"/>
          <w:sz w:val="20"/>
          <w:szCs w:val="20"/>
          <w:lang w:eastAsia="it-IT"/>
        </w:rPr>
      </w:pPr>
    </w:p>
    <w:p w14:paraId="1B396E01" w14:textId="77777777" w:rsidR="00C06E41" w:rsidRDefault="00C06E41" w:rsidP="000302F2">
      <w:pPr>
        <w:autoSpaceDE w:val="0"/>
        <w:autoSpaceDN w:val="0"/>
        <w:adjustRightInd w:val="0"/>
        <w:spacing w:after="0" w:line="240" w:lineRule="auto"/>
        <w:jc w:val="both"/>
        <w:rPr>
          <w:rFonts w:ascii="Arial" w:hAnsi="Arial" w:cs="Arial"/>
          <w:sz w:val="20"/>
          <w:szCs w:val="20"/>
          <w:lang w:eastAsia="it-IT"/>
        </w:rPr>
      </w:pPr>
    </w:p>
    <w:p w14:paraId="6856A02A" w14:textId="77777777" w:rsidR="00290A4A" w:rsidRDefault="00290A4A" w:rsidP="000302F2">
      <w:pPr>
        <w:autoSpaceDE w:val="0"/>
        <w:autoSpaceDN w:val="0"/>
        <w:adjustRightInd w:val="0"/>
        <w:spacing w:after="0" w:line="240" w:lineRule="auto"/>
        <w:jc w:val="both"/>
        <w:rPr>
          <w:rFonts w:ascii="Arial" w:hAnsi="Arial" w:cs="Arial"/>
          <w:sz w:val="20"/>
          <w:szCs w:val="20"/>
          <w:lang w:eastAsia="it-IT"/>
        </w:rPr>
      </w:pPr>
    </w:p>
    <w:p w14:paraId="3115E873" w14:textId="77777777" w:rsidR="008D6094" w:rsidRDefault="008D6094" w:rsidP="000302F2">
      <w:pPr>
        <w:autoSpaceDE w:val="0"/>
        <w:autoSpaceDN w:val="0"/>
        <w:adjustRightInd w:val="0"/>
        <w:spacing w:after="0" w:line="240" w:lineRule="auto"/>
        <w:jc w:val="both"/>
        <w:rPr>
          <w:rFonts w:ascii="Arial" w:hAnsi="Arial" w:cs="Arial"/>
          <w:sz w:val="20"/>
          <w:szCs w:val="20"/>
          <w:lang w:eastAsia="it-IT"/>
        </w:rPr>
      </w:pPr>
    </w:p>
    <w:p w14:paraId="366FA30D" w14:textId="77777777" w:rsidR="008D6094" w:rsidRDefault="008D6094" w:rsidP="000302F2">
      <w:pPr>
        <w:autoSpaceDE w:val="0"/>
        <w:autoSpaceDN w:val="0"/>
        <w:adjustRightInd w:val="0"/>
        <w:spacing w:after="0" w:line="240" w:lineRule="auto"/>
        <w:jc w:val="both"/>
        <w:rPr>
          <w:rFonts w:ascii="Arial" w:hAnsi="Arial" w:cs="Arial"/>
          <w:sz w:val="20"/>
          <w:szCs w:val="20"/>
          <w:lang w:eastAsia="it-IT"/>
        </w:rPr>
      </w:pPr>
    </w:p>
    <w:p w14:paraId="4CFA7A63"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74689C90"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1D7B3F30"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D0A0555"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1A3EB270"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7C96B73"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F01495B"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D21B6AC"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29D816F9"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39E80F21"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EF8291B"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7C5F0246"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351DB854"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254B5212"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4E900BEC"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5EC3A5B0"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3F08BD8F"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196E6AC"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6D7EB027"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B733CEC"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727296D0"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65DAC6B5"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1FC6160E"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3F670744"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6DF4F3B6"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69743B97"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5F7BDADB"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525EEB8B"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A9CD483"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EC1B3F1"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60DB2164"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C5A5C63"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167B2B6D"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6EA7DB19" w14:textId="77777777" w:rsidR="00A73A63" w:rsidRDefault="00A73A63" w:rsidP="000302F2">
      <w:pPr>
        <w:autoSpaceDE w:val="0"/>
        <w:autoSpaceDN w:val="0"/>
        <w:adjustRightInd w:val="0"/>
        <w:spacing w:after="0" w:line="240" w:lineRule="auto"/>
        <w:jc w:val="both"/>
        <w:rPr>
          <w:rFonts w:ascii="Arial" w:hAnsi="Arial" w:cs="Arial"/>
          <w:sz w:val="20"/>
          <w:szCs w:val="20"/>
          <w:lang w:eastAsia="it-IT"/>
        </w:rPr>
      </w:pPr>
    </w:p>
    <w:p w14:paraId="0523466A" w14:textId="77777777" w:rsidR="009E0A00" w:rsidRPr="009E0A00" w:rsidRDefault="009E0A00" w:rsidP="009E0A00">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1F497D"/>
          <w:kern w:val="32"/>
          <w:sz w:val="72"/>
          <w:szCs w:val="72"/>
        </w:rPr>
      </w:pPr>
      <w:r w:rsidRPr="009E0A00">
        <w:rPr>
          <w:rFonts w:eastAsia="Times New Roman"/>
          <w:b/>
          <w:bCs/>
          <w:color w:val="1F497D"/>
          <w:kern w:val="32"/>
          <w:sz w:val="72"/>
          <w:szCs w:val="72"/>
        </w:rPr>
        <w:lastRenderedPageBreak/>
        <w:t>RISULTATI</w:t>
      </w:r>
    </w:p>
    <w:p w14:paraId="3550FDD7" w14:textId="77777777" w:rsidR="009E0A00" w:rsidRDefault="009E0A00" w:rsidP="009E0A00">
      <w:pPr>
        <w:tabs>
          <w:tab w:val="left" w:pos="4125"/>
        </w:tabs>
        <w:spacing w:after="0" w:line="240" w:lineRule="auto"/>
        <w:rPr>
          <w:rFonts w:ascii="Arial" w:eastAsia="Arial" w:hAnsi="Arial" w:cs="Arial"/>
          <w:b/>
          <w:sz w:val="20"/>
          <w:szCs w:val="20"/>
          <w:lang w:eastAsia="it-IT"/>
        </w:rPr>
      </w:pPr>
    </w:p>
    <w:p w14:paraId="544B242C" w14:textId="77777777" w:rsidR="004E6FF3" w:rsidRDefault="004E6FF3" w:rsidP="004E6FF3">
      <w:pPr>
        <w:pStyle w:val="titolocampionato0"/>
        <w:shd w:val="clear" w:color="auto" w:fill="CCCCCC"/>
        <w:spacing w:before="80" w:after="40"/>
      </w:pPr>
      <w:r>
        <w:t>CALCIO A 5 FEMMINILE TRAPANI</w:t>
      </w:r>
    </w:p>
    <w:p w14:paraId="61B791A9" w14:textId="77777777" w:rsidR="004E6FF3" w:rsidRDefault="004E6FF3" w:rsidP="004E6FF3">
      <w:pPr>
        <w:pStyle w:val="breakline"/>
      </w:pPr>
    </w:p>
    <w:p w14:paraId="5A5BECE4" w14:textId="77777777" w:rsidR="004E6FF3" w:rsidRDefault="004E6FF3" w:rsidP="004E6FF3">
      <w:pPr>
        <w:pStyle w:val="sottotitolocampionato10"/>
      </w:pPr>
      <w:r>
        <w:t>RISULTATI UFFICIALI GARE DEL 22/12/2024</w:t>
      </w:r>
    </w:p>
    <w:p w14:paraId="595230C2" w14:textId="2F753BEC" w:rsidR="004E6FF3" w:rsidRPr="004E6FF3" w:rsidRDefault="004E6FF3" w:rsidP="004E6FF3">
      <w:pPr>
        <w:pStyle w:val="sottotitolocampionato20"/>
        <w:spacing w:before="0" w:beforeAutospacing="0"/>
        <w:rPr>
          <w:rFonts w:ascii="Arial" w:hAnsi="Arial" w:cs="Arial"/>
          <w:sz w:val="20"/>
          <w:szCs w:val="20"/>
        </w:rPr>
      </w:pPr>
      <w:r w:rsidRPr="004E6FF3">
        <w:rPr>
          <w:rFonts w:ascii="Arial" w:hAnsi="Arial" w:cs="Arial"/>
          <w:sz w:val="20"/>
          <w:szCs w:val="20"/>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E6FF3" w14:paraId="03683786" w14:textId="77777777" w:rsidTr="004729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E6FF3" w14:paraId="52111890" w14:textId="77777777" w:rsidTr="004729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56143" w14:textId="77777777" w:rsidR="004E6FF3" w:rsidRDefault="004E6FF3" w:rsidP="00472914">
                  <w:pPr>
                    <w:pStyle w:val="headertabella0"/>
                  </w:pPr>
                  <w:r>
                    <w:t>GIRONE A - 9 Giornata - A</w:t>
                  </w:r>
                </w:p>
              </w:tc>
            </w:tr>
            <w:tr w:rsidR="004E6FF3" w14:paraId="7D763A21" w14:textId="77777777" w:rsidTr="00472914">
              <w:trPr>
                <w:trHeight w:val="96"/>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E82241" w14:textId="77777777" w:rsidR="004E6FF3" w:rsidRDefault="004E6FF3" w:rsidP="00472914">
                  <w:pPr>
                    <w:pStyle w:val="rowtabella0"/>
                  </w:pPr>
                  <w:r>
                    <w:t>CASTELLAMMARE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6FE92" w14:textId="77777777" w:rsidR="004E6FF3" w:rsidRDefault="004E6FF3" w:rsidP="00472914">
                  <w:pPr>
                    <w:pStyle w:val="rowtabella0"/>
                  </w:pPr>
                  <w:r>
                    <w:t>- NIKE AURORA ROSSA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0CA54" w14:textId="77777777" w:rsidR="004E6FF3" w:rsidRDefault="004E6FF3" w:rsidP="00472914">
                  <w:pPr>
                    <w:pStyle w:val="rowtabella0"/>
                    <w:jc w:val="center"/>
                  </w:pPr>
                  <w: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EE790" w14:textId="77777777" w:rsidR="004E6FF3" w:rsidRDefault="004E6FF3" w:rsidP="00472914">
                  <w:pPr>
                    <w:pStyle w:val="rowtabella0"/>
                    <w:jc w:val="center"/>
                  </w:pPr>
                  <w:r>
                    <w:t> </w:t>
                  </w:r>
                </w:p>
              </w:tc>
            </w:tr>
            <w:tr w:rsidR="004E6FF3" w14:paraId="5786EED8" w14:textId="77777777" w:rsidTr="00472914">
              <w:trPr>
                <w:trHeight w:val="96"/>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A0F462" w14:textId="77777777" w:rsidR="004E6FF3" w:rsidRDefault="004E6FF3" w:rsidP="00472914">
                  <w:pPr>
                    <w:pStyle w:val="rowtabella0"/>
                  </w:pPr>
                  <w:r>
                    <w:t>LIBERTAS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CC18C3" w14:textId="77777777" w:rsidR="004E6FF3" w:rsidRDefault="004E6FF3" w:rsidP="00472914">
                  <w:pPr>
                    <w:pStyle w:val="rowtabella0"/>
                  </w:pPr>
                  <w: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DEBD6B" w14:textId="77777777" w:rsidR="004E6FF3" w:rsidRDefault="004E6FF3" w:rsidP="00472914">
                  <w:pPr>
                    <w:pStyle w:val="rowtabella0"/>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157DC6" w14:textId="77777777" w:rsidR="004E6FF3" w:rsidRDefault="004E6FF3" w:rsidP="00472914">
                  <w:pPr>
                    <w:pStyle w:val="rowtabella0"/>
                    <w:jc w:val="center"/>
                  </w:pPr>
                  <w:r>
                    <w:t> </w:t>
                  </w:r>
                </w:p>
              </w:tc>
            </w:tr>
            <w:tr w:rsidR="004E6FF3" w14:paraId="7078C412" w14:textId="77777777" w:rsidTr="00472914">
              <w:trPr>
                <w:trHeight w:val="96"/>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85AD1B" w14:textId="77777777" w:rsidR="004E6FF3" w:rsidRDefault="004E6FF3" w:rsidP="00472914">
                  <w:pPr>
                    <w:pStyle w:val="rowtabella0"/>
                  </w:pPr>
                  <w:r>
                    <w:t>MISTRAL PALERMO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4EE071" w14:textId="77777777" w:rsidR="004E6FF3" w:rsidRDefault="004E6FF3" w:rsidP="00472914">
                  <w:pPr>
                    <w:pStyle w:val="rowtabella0"/>
                  </w:pPr>
                  <w:r>
                    <w:t>- STEFANESE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051DCE" w14:textId="77777777" w:rsidR="004E6FF3" w:rsidRDefault="004E6FF3" w:rsidP="00472914">
                  <w:pPr>
                    <w:pStyle w:val="rowtabella0"/>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5517A5" w14:textId="77777777" w:rsidR="004E6FF3" w:rsidRDefault="004E6FF3" w:rsidP="00472914">
                  <w:pPr>
                    <w:pStyle w:val="rowtabella0"/>
                    <w:jc w:val="center"/>
                  </w:pPr>
                  <w:r>
                    <w:t> </w:t>
                  </w:r>
                </w:p>
              </w:tc>
            </w:tr>
            <w:tr w:rsidR="004E6FF3" w14:paraId="231F41B8" w14:textId="77777777" w:rsidTr="00472914">
              <w:trPr>
                <w:trHeight w:val="96"/>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06E10C" w14:textId="77777777" w:rsidR="004E6FF3" w:rsidRDefault="004E6FF3" w:rsidP="00472914">
                  <w:pPr>
                    <w:pStyle w:val="rowtabella0"/>
                  </w:pPr>
                  <w:r>
                    <w:t>(1) PALERMO CALCIO A5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F46299" w14:textId="77777777" w:rsidR="004E6FF3" w:rsidRDefault="004E6FF3" w:rsidP="00472914">
                  <w:pPr>
                    <w:pStyle w:val="rowtabella0"/>
                  </w:pPr>
                  <w:r>
                    <w:t>- ATHLETIC CLUB PALERMO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76E3D" w14:textId="77777777" w:rsidR="004E6FF3" w:rsidRDefault="004E6FF3" w:rsidP="00472914">
                  <w:pPr>
                    <w:pStyle w:val="rowtabella0"/>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CCC7F1" w14:textId="77777777" w:rsidR="004E6FF3" w:rsidRDefault="004E6FF3" w:rsidP="00472914">
                  <w:pPr>
                    <w:pStyle w:val="rowtabella0"/>
                    <w:jc w:val="center"/>
                  </w:pPr>
                  <w:r>
                    <w:t> </w:t>
                  </w:r>
                </w:p>
              </w:tc>
            </w:tr>
            <w:tr w:rsidR="004E6FF3" w14:paraId="1985C860" w14:textId="77777777" w:rsidTr="00472914">
              <w:tc>
                <w:tcPr>
                  <w:tcW w:w="4700" w:type="dxa"/>
                  <w:gridSpan w:val="4"/>
                  <w:tcBorders>
                    <w:top w:val="nil"/>
                    <w:left w:val="nil"/>
                    <w:bottom w:val="nil"/>
                    <w:right w:val="nil"/>
                  </w:tcBorders>
                  <w:tcMar>
                    <w:top w:w="20" w:type="dxa"/>
                    <w:left w:w="20" w:type="dxa"/>
                    <w:bottom w:w="20" w:type="dxa"/>
                    <w:right w:w="20" w:type="dxa"/>
                  </w:tcMar>
                  <w:vAlign w:val="center"/>
                  <w:hideMark/>
                </w:tcPr>
                <w:p w14:paraId="0128E92B" w14:textId="77777777" w:rsidR="004E6FF3" w:rsidRDefault="004E6FF3" w:rsidP="00472914">
                  <w:pPr>
                    <w:pStyle w:val="rowtabella0"/>
                  </w:pPr>
                  <w:r>
                    <w:t>(1) - disputata il 20/12/2024</w:t>
                  </w:r>
                </w:p>
              </w:tc>
            </w:tr>
          </w:tbl>
          <w:p w14:paraId="3C64D5BB" w14:textId="77777777" w:rsidR="004E6FF3" w:rsidRDefault="004E6FF3" w:rsidP="00472914">
            <w:pPr>
              <w:rPr>
                <w:rFonts w:eastAsia="Times New Roman"/>
              </w:rPr>
            </w:pPr>
          </w:p>
        </w:tc>
      </w:tr>
    </w:tbl>
    <w:p w14:paraId="1F3BCD99" w14:textId="77777777" w:rsidR="004E6FF3" w:rsidRPr="009E0A00" w:rsidRDefault="004E6FF3" w:rsidP="009E0A00">
      <w:pPr>
        <w:tabs>
          <w:tab w:val="left" w:pos="4125"/>
        </w:tabs>
        <w:spacing w:after="0" w:line="240" w:lineRule="auto"/>
        <w:rPr>
          <w:rFonts w:ascii="Arial" w:eastAsia="Arial" w:hAnsi="Arial" w:cs="Arial"/>
          <w:b/>
          <w:sz w:val="20"/>
          <w:szCs w:val="20"/>
          <w:lang w:eastAsia="it-IT"/>
        </w:rPr>
      </w:pPr>
    </w:p>
    <w:p w14:paraId="6405233E" w14:textId="77777777" w:rsidR="009E0A00" w:rsidRDefault="009E0A00" w:rsidP="000302F2">
      <w:pPr>
        <w:autoSpaceDE w:val="0"/>
        <w:autoSpaceDN w:val="0"/>
        <w:adjustRightInd w:val="0"/>
        <w:spacing w:after="0" w:line="240" w:lineRule="auto"/>
        <w:jc w:val="both"/>
        <w:rPr>
          <w:rFonts w:ascii="Arial" w:hAnsi="Arial" w:cs="Arial"/>
          <w:sz w:val="20"/>
          <w:szCs w:val="20"/>
          <w:lang w:eastAsia="it-IT"/>
        </w:rPr>
      </w:pPr>
    </w:p>
    <w:p w14:paraId="2C71440B" w14:textId="77777777" w:rsidR="009E0A00" w:rsidRDefault="009E0A00" w:rsidP="000302F2">
      <w:pPr>
        <w:autoSpaceDE w:val="0"/>
        <w:autoSpaceDN w:val="0"/>
        <w:adjustRightInd w:val="0"/>
        <w:spacing w:after="0" w:line="240" w:lineRule="auto"/>
        <w:jc w:val="both"/>
        <w:rPr>
          <w:rFonts w:ascii="Arial" w:hAnsi="Arial" w:cs="Arial"/>
          <w:sz w:val="20"/>
          <w:szCs w:val="20"/>
          <w:lang w:eastAsia="it-IT"/>
        </w:rPr>
      </w:pPr>
    </w:p>
    <w:p w14:paraId="0C7D6719" w14:textId="77777777" w:rsidR="009E0A00" w:rsidRDefault="009E0A00" w:rsidP="009E0A00">
      <w:pPr>
        <w:pStyle w:val="TITOLOPRINC"/>
        <w:spacing w:before="0" w:beforeAutospacing="0" w:after="0" w:afterAutospacing="0"/>
        <w:jc w:val="left"/>
        <w:rPr>
          <w:color w:val="auto"/>
        </w:rPr>
      </w:pPr>
      <w:r w:rsidRPr="00E26A0E">
        <w:rPr>
          <w:rFonts w:ascii="Courier New" w:eastAsia="Times New Roman" w:hAnsi="Courier New"/>
          <w:bCs/>
          <w:sz w:val="20"/>
          <w:szCs w:val="20"/>
          <w:u w:val="single"/>
        </w:rPr>
        <w:t>RECUPERI, GARE NON DISPUTATE, NON TERMINATE NORMALMENTE E REFERTI NON PERVENUTI</w:t>
      </w:r>
    </w:p>
    <w:p w14:paraId="41E8E799" w14:textId="77777777" w:rsidR="009E0A00" w:rsidRDefault="009E0A00" w:rsidP="009E0A00">
      <w:pPr>
        <w:pStyle w:val="TITOLOPRINC"/>
        <w:spacing w:before="0" w:beforeAutospacing="0" w:after="0" w:afterAutospacing="0"/>
        <w:rPr>
          <w:rFonts w:ascii="Courier New" w:hAnsi="Courier New" w:cs="Courier New"/>
          <w:b w:val="0"/>
          <w:bCs/>
          <w:color w:val="auto"/>
          <w:sz w:val="16"/>
          <w:szCs w:val="16"/>
          <w:u w:val="single"/>
        </w:rPr>
      </w:pPr>
    </w:p>
    <w:p w14:paraId="2998264F"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u w:val="single"/>
          <w:lang w:eastAsia="it-IT"/>
        </w:rPr>
      </w:pPr>
      <w:r w:rsidRPr="0019412B">
        <w:rPr>
          <w:rFonts w:ascii="Courier New" w:eastAsia="Times New Roman" w:hAnsi="Courier New" w:cs="Courier New"/>
          <w:color w:val="000000"/>
          <w:sz w:val="17"/>
          <w:szCs w:val="17"/>
          <w:u w:val="single"/>
          <w:lang w:eastAsia="it-IT"/>
        </w:rPr>
        <w:t>CALCIO A 5 FEMMINILE TRAPANI</w:t>
      </w:r>
    </w:p>
    <w:p w14:paraId="4D027758" w14:textId="7ADF6760"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it-IT"/>
        </w:rPr>
      </w:pPr>
    </w:p>
    <w:p w14:paraId="72A95238"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it-IT"/>
        </w:rPr>
      </w:pPr>
      <w:r w:rsidRPr="0019412B">
        <w:rPr>
          <w:rFonts w:ascii="Courier New" w:eastAsia="Times New Roman" w:hAnsi="Courier New" w:cs="Courier New"/>
          <w:color w:val="000000"/>
          <w:sz w:val="17"/>
          <w:szCs w:val="17"/>
          <w:lang w:eastAsia="it-IT"/>
        </w:rPr>
        <w:t xml:space="preserve">GIRONE   </w:t>
      </w:r>
      <w:proofErr w:type="gramStart"/>
      <w:r w:rsidRPr="0019412B">
        <w:rPr>
          <w:rFonts w:ascii="Courier New" w:eastAsia="Times New Roman" w:hAnsi="Courier New" w:cs="Courier New"/>
          <w:color w:val="000000"/>
          <w:sz w:val="17"/>
          <w:szCs w:val="17"/>
          <w:lang w:eastAsia="it-IT"/>
        </w:rPr>
        <w:t>A  7</w:t>
      </w:r>
      <w:proofErr w:type="gramEnd"/>
      <w:r w:rsidRPr="0019412B">
        <w:rPr>
          <w:rFonts w:ascii="Courier New" w:eastAsia="Times New Roman" w:hAnsi="Courier New" w:cs="Courier New"/>
          <w:color w:val="000000"/>
          <w:sz w:val="17"/>
          <w:szCs w:val="17"/>
          <w:lang w:eastAsia="it-IT"/>
        </w:rPr>
        <w:t>/A  19-12-24 VIRTUS FEMMINILE MARSALA    90011 BAGHERIA             2 -  5 K</w:t>
      </w:r>
    </w:p>
    <w:p w14:paraId="7B3AAEDE" w14:textId="77777777" w:rsidR="009E0A00" w:rsidRPr="0019412B" w:rsidRDefault="009E0A00" w:rsidP="009E0A00">
      <w:pPr>
        <w:spacing w:line="240" w:lineRule="auto"/>
        <w:rPr>
          <w:rFonts w:ascii="Courier New" w:eastAsia="Times New Roman" w:hAnsi="Courier New" w:cs="Courier New"/>
          <w:bCs/>
          <w:noProof/>
          <w:sz w:val="14"/>
          <w:szCs w:val="14"/>
          <w:lang w:eastAsia="it-IT"/>
        </w:rPr>
      </w:pPr>
    </w:p>
    <w:p w14:paraId="769F68B3" w14:textId="77777777" w:rsidR="00364E92" w:rsidRDefault="00364E92" w:rsidP="009E0A00">
      <w:pPr>
        <w:spacing w:line="240" w:lineRule="auto"/>
        <w:rPr>
          <w:rFonts w:ascii="Courier New" w:eastAsia="Times New Roman" w:hAnsi="Courier New" w:cs="Courier New"/>
          <w:b/>
          <w:noProof/>
          <w:sz w:val="14"/>
          <w:szCs w:val="14"/>
          <w:lang w:eastAsia="it-IT"/>
        </w:rPr>
      </w:pPr>
    </w:p>
    <w:p w14:paraId="45EB49CE" w14:textId="77777777" w:rsidR="0019412B" w:rsidRDefault="0019412B" w:rsidP="009E0A00">
      <w:pPr>
        <w:spacing w:line="240" w:lineRule="auto"/>
        <w:rPr>
          <w:rFonts w:ascii="Courier New" w:eastAsia="Times New Roman" w:hAnsi="Courier New" w:cs="Courier New"/>
          <w:b/>
          <w:noProof/>
          <w:sz w:val="14"/>
          <w:szCs w:val="14"/>
          <w:lang w:eastAsia="it-IT"/>
        </w:rPr>
      </w:pPr>
    </w:p>
    <w:p w14:paraId="06B82185" w14:textId="77777777" w:rsidR="0019412B" w:rsidRDefault="0019412B" w:rsidP="009E0A00">
      <w:pPr>
        <w:spacing w:line="240" w:lineRule="auto"/>
        <w:rPr>
          <w:rFonts w:ascii="Courier New" w:eastAsia="Times New Roman" w:hAnsi="Courier New" w:cs="Courier New"/>
          <w:b/>
          <w:noProof/>
          <w:sz w:val="14"/>
          <w:szCs w:val="14"/>
          <w:lang w:eastAsia="it-IT"/>
        </w:rPr>
      </w:pPr>
    </w:p>
    <w:p w14:paraId="21737F19" w14:textId="77777777" w:rsidR="0019412B" w:rsidRDefault="0019412B" w:rsidP="009E0A00">
      <w:pPr>
        <w:spacing w:line="240" w:lineRule="auto"/>
        <w:rPr>
          <w:rFonts w:ascii="Courier New" w:eastAsia="Times New Roman" w:hAnsi="Courier New" w:cs="Courier New"/>
          <w:b/>
          <w:noProof/>
          <w:sz w:val="14"/>
          <w:szCs w:val="14"/>
          <w:lang w:eastAsia="it-IT"/>
        </w:rPr>
      </w:pPr>
    </w:p>
    <w:p w14:paraId="2A56E22D" w14:textId="77777777" w:rsidR="0019412B" w:rsidRDefault="0019412B" w:rsidP="009E0A00">
      <w:pPr>
        <w:spacing w:line="240" w:lineRule="auto"/>
        <w:rPr>
          <w:rFonts w:ascii="Courier New" w:eastAsia="Times New Roman" w:hAnsi="Courier New" w:cs="Courier New"/>
          <w:b/>
          <w:noProof/>
          <w:sz w:val="14"/>
          <w:szCs w:val="14"/>
          <w:lang w:eastAsia="it-IT"/>
        </w:rPr>
      </w:pPr>
    </w:p>
    <w:p w14:paraId="56AC1CF5" w14:textId="77777777" w:rsidR="0019412B" w:rsidRDefault="0019412B" w:rsidP="009E0A00">
      <w:pPr>
        <w:spacing w:line="240" w:lineRule="auto"/>
        <w:rPr>
          <w:rFonts w:ascii="Courier New" w:eastAsia="Times New Roman" w:hAnsi="Courier New" w:cs="Courier New"/>
          <w:b/>
          <w:noProof/>
          <w:sz w:val="14"/>
          <w:szCs w:val="14"/>
          <w:lang w:eastAsia="it-IT"/>
        </w:rPr>
      </w:pPr>
    </w:p>
    <w:p w14:paraId="5D954B83" w14:textId="77777777" w:rsidR="0019412B" w:rsidRDefault="0019412B" w:rsidP="009E0A00">
      <w:pPr>
        <w:spacing w:line="240" w:lineRule="auto"/>
        <w:rPr>
          <w:rFonts w:ascii="Courier New" w:eastAsia="Times New Roman" w:hAnsi="Courier New" w:cs="Courier New"/>
          <w:b/>
          <w:noProof/>
          <w:sz w:val="14"/>
          <w:szCs w:val="14"/>
          <w:lang w:eastAsia="it-IT"/>
        </w:rPr>
      </w:pPr>
    </w:p>
    <w:p w14:paraId="7332780E" w14:textId="77777777" w:rsidR="0019412B" w:rsidRDefault="0019412B" w:rsidP="009E0A00">
      <w:pPr>
        <w:spacing w:line="240" w:lineRule="auto"/>
        <w:rPr>
          <w:rFonts w:ascii="Courier New" w:eastAsia="Times New Roman" w:hAnsi="Courier New" w:cs="Courier New"/>
          <w:b/>
          <w:noProof/>
          <w:sz w:val="14"/>
          <w:szCs w:val="14"/>
          <w:lang w:eastAsia="it-IT"/>
        </w:rPr>
      </w:pPr>
    </w:p>
    <w:p w14:paraId="6B2EADDE" w14:textId="77777777" w:rsidR="0019412B" w:rsidRDefault="0019412B" w:rsidP="009E0A00">
      <w:pPr>
        <w:spacing w:line="240" w:lineRule="auto"/>
        <w:rPr>
          <w:rFonts w:ascii="Courier New" w:eastAsia="Times New Roman" w:hAnsi="Courier New" w:cs="Courier New"/>
          <w:b/>
          <w:noProof/>
          <w:sz w:val="14"/>
          <w:szCs w:val="14"/>
          <w:lang w:eastAsia="it-IT"/>
        </w:rPr>
      </w:pPr>
    </w:p>
    <w:p w14:paraId="07E0980D" w14:textId="77777777" w:rsidR="0019412B" w:rsidRDefault="0019412B" w:rsidP="009E0A00">
      <w:pPr>
        <w:spacing w:line="240" w:lineRule="auto"/>
        <w:rPr>
          <w:rFonts w:ascii="Courier New" w:eastAsia="Times New Roman" w:hAnsi="Courier New" w:cs="Courier New"/>
          <w:b/>
          <w:noProof/>
          <w:sz w:val="14"/>
          <w:szCs w:val="14"/>
          <w:lang w:eastAsia="it-IT"/>
        </w:rPr>
      </w:pPr>
    </w:p>
    <w:p w14:paraId="04D08E3C" w14:textId="77777777" w:rsidR="0019412B" w:rsidRDefault="0019412B" w:rsidP="009E0A00">
      <w:pPr>
        <w:spacing w:line="240" w:lineRule="auto"/>
        <w:rPr>
          <w:rFonts w:ascii="Courier New" w:eastAsia="Times New Roman" w:hAnsi="Courier New" w:cs="Courier New"/>
          <w:b/>
          <w:noProof/>
          <w:sz w:val="14"/>
          <w:szCs w:val="14"/>
          <w:lang w:eastAsia="it-IT"/>
        </w:rPr>
      </w:pPr>
    </w:p>
    <w:p w14:paraId="15537107" w14:textId="09F42796" w:rsidR="009E0A00" w:rsidRPr="00A868F9" w:rsidRDefault="009E0A00" w:rsidP="009E0A00">
      <w:pPr>
        <w:spacing w:line="240" w:lineRule="auto"/>
        <w:rPr>
          <w:rFonts w:ascii="Courier New" w:eastAsia="Times New Roman" w:hAnsi="Courier New" w:cs="Courier New"/>
          <w:noProof/>
          <w:sz w:val="16"/>
          <w:szCs w:val="14"/>
          <w:lang w:eastAsia="it-IT"/>
        </w:rPr>
      </w:pPr>
      <w:r w:rsidRPr="00591C8D">
        <w:rPr>
          <w:rFonts w:ascii="Courier New" w:eastAsia="Times New Roman" w:hAnsi="Courier New" w:cs="Courier New"/>
          <w:b/>
          <w:noProof/>
          <w:sz w:val="14"/>
          <w:szCs w:val="14"/>
          <w:lang w:eastAsia="it-IT"/>
        </w:rPr>
        <w:t xml:space="preserve">CODICE   DESCRIZIONE                                                  </w:t>
      </w:r>
    </w:p>
    <w:p w14:paraId="3D23E3F2"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A      NON DISPUTATA PER MANCANZA ARBITRO                           </w:t>
      </w:r>
    </w:p>
    <w:p w14:paraId="24ECA2EB"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B      SOSPESA PRIMO TEMPO                                          </w:t>
      </w:r>
    </w:p>
    <w:p w14:paraId="2532C958"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D      ATTESA DECISIONI ORGANI DISCIPLINARI                         </w:t>
      </w:r>
    </w:p>
    <w:p w14:paraId="286302BF"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F      NON DISPUTATA PER AVVERSE CONDIZIONI ATMOSFERICHE            </w:t>
      </w:r>
    </w:p>
    <w:p w14:paraId="796D21B0"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G      RIPETIZIONE GARA PER CAUSE DI FORZA MAGGIORE                 </w:t>
      </w:r>
    </w:p>
    <w:p w14:paraId="6AB26801"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H      RIPETIZIONE GARA PER DELIBERA ORGANI DSICIPLINARI            </w:t>
      </w:r>
    </w:p>
    <w:p w14:paraId="594CCCFF"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I      SOSPESA SECONDO TEMPO                                        </w:t>
      </w:r>
    </w:p>
    <w:p w14:paraId="72613C48"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K      GARA DA RECUPERARE                                           </w:t>
      </w:r>
    </w:p>
    <w:p w14:paraId="17529AB5"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M      NON DISPUTATA/SOSPESA PER IMPRATICABILITA' DI CAMPO                  </w:t>
      </w:r>
    </w:p>
    <w:p w14:paraId="5705D1AB"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N      GARA REGOLARE                                                </w:t>
      </w:r>
    </w:p>
    <w:p w14:paraId="154964A4"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P      POSTICIPI                                                    </w:t>
      </w:r>
    </w:p>
    <w:p w14:paraId="3BA6A10C"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R      RAPPORTO GARA NON PERVENUTO                                  </w:t>
      </w:r>
    </w:p>
    <w:p w14:paraId="027D2F6A" w14:textId="77777777" w:rsidR="009E0A00" w:rsidRPr="00591C8D" w:rsidRDefault="009E0A00" w:rsidP="009E0A00">
      <w:pPr>
        <w:spacing w:after="0" w:line="240" w:lineRule="auto"/>
        <w:jc w:val="both"/>
        <w:rPr>
          <w:rFonts w:ascii="Courier New" w:eastAsia="Times New Roman" w:hAnsi="Courier New" w:cs="Courier New"/>
          <w:b/>
          <w:noProof/>
          <w:sz w:val="14"/>
          <w:szCs w:val="14"/>
          <w:lang w:eastAsia="it-IT"/>
        </w:rPr>
      </w:pPr>
      <w:r w:rsidRPr="00591C8D">
        <w:rPr>
          <w:rFonts w:ascii="Courier New" w:eastAsia="Times New Roman" w:hAnsi="Courier New" w:cs="Courier New"/>
          <w:b/>
          <w:noProof/>
          <w:sz w:val="14"/>
          <w:szCs w:val="14"/>
          <w:lang w:eastAsia="it-IT"/>
        </w:rPr>
        <w:t xml:space="preserve">  U      SOSPESA PER INFORTUNIO D.G.                                  </w:t>
      </w:r>
    </w:p>
    <w:p w14:paraId="1790B81F" w14:textId="77777777" w:rsidR="009E0A00" w:rsidRDefault="009E0A00" w:rsidP="009E0A00">
      <w:pPr>
        <w:suppressAutoHyphens/>
        <w:autoSpaceDN w:val="0"/>
        <w:spacing w:after="0" w:line="240" w:lineRule="auto"/>
        <w:textAlignment w:val="baseline"/>
        <w:rPr>
          <w:rFonts w:ascii="Courier New" w:hAnsi="Courier New" w:cs="Courier New"/>
          <w:b/>
          <w:sz w:val="14"/>
          <w:szCs w:val="14"/>
        </w:rPr>
      </w:pPr>
      <w:r w:rsidRPr="00591C8D">
        <w:rPr>
          <w:rFonts w:ascii="Courier New" w:hAnsi="Courier New" w:cs="Courier New"/>
          <w:b/>
          <w:sz w:val="14"/>
          <w:szCs w:val="14"/>
        </w:rPr>
        <w:t xml:space="preserve">  W      </w:t>
      </w:r>
      <w:r>
        <w:rPr>
          <w:rFonts w:ascii="Courier New" w:hAnsi="Courier New" w:cs="Courier New"/>
          <w:b/>
          <w:sz w:val="14"/>
          <w:szCs w:val="14"/>
        </w:rPr>
        <w:t>GARA RINVIATA PER ACCORDO</w:t>
      </w:r>
    </w:p>
    <w:p w14:paraId="4012550B" w14:textId="77777777" w:rsidR="00364E92" w:rsidRDefault="00364E92" w:rsidP="000302F2">
      <w:pPr>
        <w:autoSpaceDE w:val="0"/>
        <w:autoSpaceDN w:val="0"/>
        <w:adjustRightInd w:val="0"/>
        <w:spacing w:after="0" w:line="240" w:lineRule="auto"/>
        <w:jc w:val="both"/>
        <w:rPr>
          <w:rFonts w:ascii="Arial" w:hAnsi="Arial" w:cs="Arial"/>
          <w:sz w:val="20"/>
          <w:szCs w:val="20"/>
          <w:lang w:eastAsia="it-IT"/>
        </w:rPr>
      </w:pPr>
    </w:p>
    <w:p w14:paraId="7CA620D6" w14:textId="77777777" w:rsidR="009E0A00" w:rsidRPr="005948E9" w:rsidRDefault="009E0A00" w:rsidP="009E0A00">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bookmarkStart w:id="11" w:name="_Hlk186555261"/>
      <w:r w:rsidRPr="005948E9">
        <w:rPr>
          <w:rFonts w:ascii="Calibri" w:hAnsi="Calibri"/>
          <w:color w:val="1F497D"/>
          <w:sz w:val="72"/>
          <w:szCs w:val="72"/>
        </w:rPr>
        <w:lastRenderedPageBreak/>
        <w:t>GIUDICE SPORTIVO</w:t>
      </w:r>
    </w:p>
    <w:bookmarkEnd w:id="11"/>
    <w:p w14:paraId="0C46A2AA" w14:textId="77777777" w:rsidR="009E0A00" w:rsidRDefault="009E0A00" w:rsidP="009E0A00">
      <w:pPr>
        <w:pStyle w:val="breakline"/>
      </w:pPr>
    </w:p>
    <w:p w14:paraId="24BEE279" w14:textId="158CDD88" w:rsidR="00290A4A" w:rsidRDefault="00290A4A" w:rsidP="00290A4A">
      <w:pPr>
        <w:autoSpaceDE w:val="0"/>
        <w:autoSpaceDN w:val="0"/>
        <w:adjustRightInd w:val="0"/>
        <w:spacing w:after="0" w:line="240" w:lineRule="auto"/>
        <w:jc w:val="both"/>
        <w:rPr>
          <w:rFonts w:ascii="Arial" w:hAnsi="Arial" w:cs="Arial"/>
          <w:sz w:val="20"/>
          <w:szCs w:val="20"/>
          <w:lang w:eastAsia="it-IT"/>
        </w:rPr>
      </w:pPr>
      <w:r w:rsidRPr="003A5E4F">
        <w:rPr>
          <w:rFonts w:ascii="Arial" w:hAnsi="Arial" w:cs="Arial"/>
          <w:sz w:val="20"/>
          <w:szCs w:val="20"/>
          <w:lang w:eastAsia="it-IT"/>
        </w:rPr>
        <w:t>Il Giudice Sportivo</w:t>
      </w:r>
      <w:r>
        <w:rPr>
          <w:rFonts w:ascii="Arial" w:hAnsi="Arial" w:cs="Arial"/>
          <w:sz w:val="20"/>
          <w:szCs w:val="20"/>
          <w:lang w:eastAsia="it-IT"/>
        </w:rPr>
        <w:t xml:space="preserve"> Pietro Scuderi, </w:t>
      </w:r>
      <w:r>
        <w:rPr>
          <w:rFonts w:ascii="Arial" w:hAnsi="Arial" w:cs="Arial"/>
          <w:sz w:val="20"/>
          <w:szCs w:val="20"/>
        </w:rPr>
        <w:t>assistito dal Sostituto Giudice Sportivo</w:t>
      </w:r>
      <w:r w:rsidRPr="003A5E4F">
        <w:rPr>
          <w:rFonts w:ascii="Arial" w:hAnsi="Arial" w:cs="Arial"/>
          <w:sz w:val="20"/>
          <w:szCs w:val="20"/>
        </w:rPr>
        <w:t xml:space="preserve"> </w:t>
      </w:r>
      <w:proofErr w:type="spellStart"/>
      <w:r w:rsidRPr="003A5E4F">
        <w:rPr>
          <w:rFonts w:ascii="Arial" w:hAnsi="Arial" w:cs="Arial"/>
          <w:sz w:val="20"/>
          <w:szCs w:val="20"/>
        </w:rPr>
        <w:t>Tranchita</w:t>
      </w:r>
      <w:proofErr w:type="spellEnd"/>
      <w:r w:rsidRPr="003A5E4F">
        <w:rPr>
          <w:rFonts w:ascii="Arial" w:hAnsi="Arial" w:cs="Arial"/>
          <w:sz w:val="20"/>
          <w:szCs w:val="20"/>
        </w:rPr>
        <w:t xml:space="preserve"> Gioacchino</w:t>
      </w:r>
      <w:r>
        <w:rPr>
          <w:rFonts w:ascii="Arial" w:hAnsi="Arial" w:cs="Arial"/>
          <w:sz w:val="20"/>
          <w:szCs w:val="20"/>
        </w:rPr>
        <w:t>,</w:t>
      </w:r>
      <w:r w:rsidRPr="003A5E4F">
        <w:rPr>
          <w:rFonts w:ascii="Arial" w:hAnsi="Arial" w:cs="Arial"/>
          <w:sz w:val="20"/>
          <w:szCs w:val="20"/>
        </w:rPr>
        <w:t xml:space="preserve"> </w:t>
      </w:r>
      <w:r>
        <w:rPr>
          <w:rFonts w:ascii="Arial" w:hAnsi="Arial" w:cs="Arial"/>
          <w:sz w:val="20"/>
          <w:szCs w:val="20"/>
        </w:rPr>
        <w:t xml:space="preserve">nella seduta del </w:t>
      </w:r>
      <w:r w:rsidR="00A73A63">
        <w:rPr>
          <w:rFonts w:ascii="Arial" w:hAnsi="Arial" w:cs="Arial"/>
          <w:sz w:val="20"/>
          <w:szCs w:val="20"/>
        </w:rPr>
        <w:t>31</w:t>
      </w:r>
      <w:r>
        <w:rPr>
          <w:rFonts w:ascii="Arial" w:hAnsi="Arial" w:cs="Arial"/>
          <w:sz w:val="20"/>
          <w:szCs w:val="20"/>
        </w:rPr>
        <w:t xml:space="preserve">/12/2024 </w:t>
      </w:r>
      <w:r w:rsidRPr="003A5E4F">
        <w:rPr>
          <w:rFonts w:ascii="Arial" w:hAnsi="Arial" w:cs="Arial"/>
          <w:sz w:val="20"/>
          <w:szCs w:val="20"/>
          <w:lang w:eastAsia="it-IT"/>
        </w:rPr>
        <w:t>ha adottato le decisioni che di seguito integralmente si riportano:</w:t>
      </w:r>
    </w:p>
    <w:p w14:paraId="2F070097" w14:textId="77777777" w:rsidR="00A73A63" w:rsidRPr="0019412B" w:rsidRDefault="00A73A63" w:rsidP="00290A4A">
      <w:pPr>
        <w:autoSpaceDE w:val="0"/>
        <w:autoSpaceDN w:val="0"/>
        <w:adjustRightInd w:val="0"/>
        <w:spacing w:after="0" w:line="240" w:lineRule="auto"/>
        <w:jc w:val="both"/>
        <w:rPr>
          <w:rFonts w:ascii="Arial" w:hAnsi="Arial" w:cs="Arial"/>
          <w:sz w:val="16"/>
          <w:szCs w:val="16"/>
          <w:lang w:eastAsia="it-IT"/>
        </w:rPr>
      </w:pPr>
    </w:p>
    <w:p w14:paraId="47B72BF4" w14:textId="77777777" w:rsidR="008F2F0D" w:rsidRDefault="008F2F0D" w:rsidP="008F2F0D">
      <w:pPr>
        <w:pStyle w:val="titolo00"/>
        <w:shd w:val="clear" w:color="auto" w:fill="CCCCCC"/>
        <w:spacing w:before="80" w:after="40"/>
      </w:pPr>
      <w:r>
        <w:t xml:space="preserve">GARE DEL CAMPIONATO CALCIO A 5 FEMMINILE TRAPANI C5 </w:t>
      </w:r>
    </w:p>
    <w:p w14:paraId="591DFF23" w14:textId="77777777" w:rsidR="008F2F0D" w:rsidRDefault="008F2F0D" w:rsidP="008F2F0D">
      <w:pPr>
        <w:pStyle w:val="titolo10"/>
      </w:pPr>
      <w:r>
        <w:t xml:space="preserve">GARE DEL 19/12/2024 </w:t>
      </w:r>
    </w:p>
    <w:p w14:paraId="6ED1D733" w14:textId="77777777" w:rsidR="008F2F0D" w:rsidRDefault="008F2F0D" w:rsidP="008F2F0D">
      <w:pPr>
        <w:pStyle w:val="titolo7a"/>
      </w:pPr>
      <w:r>
        <w:t xml:space="preserve">PROVVEDIMENTI DISCIPLINARI </w:t>
      </w:r>
    </w:p>
    <w:p w14:paraId="0339B88A" w14:textId="77777777" w:rsidR="008F2F0D" w:rsidRDefault="008F2F0D" w:rsidP="008F2F0D">
      <w:pPr>
        <w:pStyle w:val="titolo7b"/>
      </w:pPr>
      <w:r>
        <w:t xml:space="preserve">In base alle risultanze degli atti ufficiali sono state deliberate le seguenti sanzioni disciplinari. </w:t>
      </w:r>
    </w:p>
    <w:p w14:paraId="58694718" w14:textId="77777777" w:rsidR="008F2F0D" w:rsidRDefault="008F2F0D" w:rsidP="008F2F0D">
      <w:pPr>
        <w:pStyle w:val="titolo30"/>
      </w:pPr>
      <w:r>
        <w:t xml:space="preserve">CALCIATORI NON ESPULSI </w:t>
      </w:r>
    </w:p>
    <w:p w14:paraId="59D95011" w14:textId="77777777" w:rsidR="008F2F0D" w:rsidRDefault="008F2F0D" w:rsidP="008F2F0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F2F0D" w14:paraId="5F1626E9" w14:textId="77777777" w:rsidTr="00472914">
        <w:tc>
          <w:tcPr>
            <w:tcW w:w="2200" w:type="dxa"/>
            <w:tcMar>
              <w:top w:w="20" w:type="dxa"/>
              <w:left w:w="20" w:type="dxa"/>
              <w:bottom w:w="20" w:type="dxa"/>
              <w:right w:w="20" w:type="dxa"/>
            </w:tcMar>
            <w:vAlign w:val="center"/>
            <w:hideMark/>
          </w:tcPr>
          <w:p w14:paraId="00E17FAF" w14:textId="77777777" w:rsidR="008F2F0D" w:rsidRDefault="008F2F0D" w:rsidP="00472914">
            <w:pPr>
              <w:pStyle w:val="movimento"/>
            </w:pPr>
            <w:r>
              <w:t>PISCIOTTA ARIANNA</w:t>
            </w:r>
          </w:p>
        </w:tc>
        <w:tc>
          <w:tcPr>
            <w:tcW w:w="2200" w:type="dxa"/>
            <w:tcMar>
              <w:top w:w="20" w:type="dxa"/>
              <w:left w:w="20" w:type="dxa"/>
              <w:bottom w:w="20" w:type="dxa"/>
              <w:right w:w="20" w:type="dxa"/>
            </w:tcMar>
            <w:vAlign w:val="center"/>
            <w:hideMark/>
          </w:tcPr>
          <w:p w14:paraId="65EC1871" w14:textId="77777777" w:rsidR="008F2F0D" w:rsidRDefault="008F2F0D" w:rsidP="00472914">
            <w:pPr>
              <w:pStyle w:val="movimento2"/>
            </w:pPr>
            <w:r>
              <w:t xml:space="preserve">(VIRTUS FEMMINILE MARSALA) </w:t>
            </w:r>
          </w:p>
        </w:tc>
        <w:tc>
          <w:tcPr>
            <w:tcW w:w="800" w:type="dxa"/>
            <w:tcMar>
              <w:top w:w="20" w:type="dxa"/>
              <w:left w:w="20" w:type="dxa"/>
              <w:bottom w:w="20" w:type="dxa"/>
              <w:right w:w="20" w:type="dxa"/>
            </w:tcMar>
            <w:vAlign w:val="center"/>
            <w:hideMark/>
          </w:tcPr>
          <w:p w14:paraId="2D7285EA" w14:textId="77777777" w:rsidR="008F2F0D" w:rsidRDefault="008F2F0D" w:rsidP="00472914">
            <w:pPr>
              <w:pStyle w:val="movimento"/>
            </w:pPr>
            <w:r>
              <w:t> </w:t>
            </w:r>
          </w:p>
        </w:tc>
        <w:tc>
          <w:tcPr>
            <w:tcW w:w="2200" w:type="dxa"/>
            <w:tcMar>
              <w:top w:w="20" w:type="dxa"/>
              <w:left w:w="20" w:type="dxa"/>
              <w:bottom w:w="20" w:type="dxa"/>
              <w:right w:w="20" w:type="dxa"/>
            </w:tcMar>
            <w:vAlign w:val="center"/>
            <w:hideMark/>
          </w:tcPr>
          <w:p w14:paraId="1D881F4D" w14:textId="77777777" w:rsidR="008F2F0D" w:rsidRDefault="008F2F0D" w:rsidP="00472914">
            <w:pPr>
              <w:pStyle w:val="movimento"/>
            </w:pPr>
            <w:r>
              <w:t> </w:t>
            </w:r>
          </w:p>
        </w:tc>
        <w:tc>
          <w:tcPr>
            <w:tcW w:w="2200" w:type="dxa"/>
            <w:tcMar>
              <w:top w:w="20" w:type="dxa"/>
              <w:left w:w="20" w:type="dxa"/>
              <w:bottom w:w="20" w:type="dxa"/>
              <w:right w:w="20" w:type="dxa"/>
            </w:tcMar>
            <w:vAlign w:val="center"/>
            <w:hideMark/>
          </w:tcPr>
          <w:p w14:paraId="0A2596C8" w14:textId="77777777" w:rsidR="008F2F0D" w:rsidRDefault="008F2F0D" w:rsidP="00472914">
            <w:pPr>
              <w:pStyle w:val="movimento2"/>
            </w:pPr>
            <w:r>
              <w:t> </w:t>
            </w:r>
          </w:p>
        </w:tc>
      </w:tr>
    </w:tbl>
    <w:p w14:paraId="6FDF9195" w14:textId="77777777" w:rsidR="008F2F0D" w:rsidRDefault="008F2F0D" w:rsidP="008F2F0D">
      <w:pPr>
        <w:pStyle w:val="titolo10"/>
      </w:pPr>
      <w:r>
        <w:t xml:space="preserve">GARE DEL 20/12/2024 </w:t>
      </w:r>
    </w:p>
    <w:p w14:paraId="6EE0F245" w14:textId="77777777" w:rsidR="008F2F0D" w:rsidRDefault="008F2F0D" w:rsidP="008F2F0D">
      <w:pPr>
        <w:pStyle w:val="titolo7a"/>
      </w:pPr>
      <w:r>
        <w:t xml:space="preserve">PROVVEDIMENTI DISCIPLINARI </w:t>
      </w:r>
    </w:p>
    <w:p w14:paraId="46BB25B2" w14:textId="77777777" w:rsidR="008F2F0D" w:rsidRDefault="008F2F0D" w:rsidP="008F2F0D">
      <w:pPr>
        <w:pStyle w:val="titolo7b"/>
      </w:pPr>
      <w:r>
        <w:t xml:space="preserve">In base alle risultanze degli atti ufficiali sono state deliberate le seguenti sanzioni disciplinari. </w:t>
      </w:r>
    </w:p>
    <w:p w14:paraId="14A1F568" w14:textId="77777777" w:rsidR="008F2F0D" w:rsidRDefault="008F2F0D" w:rsidP="008F2F0D">
      <w:pPr>
        <w:pStyle w:val="titolo30"/>
      </w:pPr>
      <w:r>
        <w:t xml:space="preserve">CALCIATORI NON ESPULSI </w:t>
      </w:r>
    </w:p>
    <w:p w14:paraId="24506529" w14:textId="77777777" w:rsidR="008F2F0D" w:rsidRDefault="008F2F0D" w:rsidP="008F2F0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F2F0D" w14:paraId="28A9CA2F" w14:textId="77777777" w:rsidTr="00472914">
        <w:tc>
          <w:tcPr>
            <w:tcW w:w="2200" w:type="dxa"/>
            <w:tcMar>
              <w:top w:w="20" w:type="dxa"/>
              <w:left w:w="20" w:type="dxa"/>
              <w:bottom w:w="20" w:type="dxa"/>
              <w:right w:w="20" w:type="dxa"/>
            </w:tcMar>
            <w:vAlign w:val="center"/>
            <w:hideMark/>
          </w:tcPr>
          <w:p w14:paraId="3B458939" w14:textId="77777777" w:rsidR="008F2F0D" w:rsidRDefault="008F2F0D" w:rsidP="00472914">
            <w:pPr>
              <w:pStyle w:val="movimento"/>
            </w:pPr>
            <w:r>
              <w:t>CALI MARTINA</w:t>
            </w:r>
          </w:p>
        </w:tc>
        <w:tc>
          <w:tcPr>
            <w:tcW w:w="2200" w:type="dxa"/>
            <w:tcMar>
              <w:top w:w="20" w:type="dxa"/>
              <w:left w:w="20" w:type="dxa"/>
              <w:bottom w:w="20" w:type="dxa"/>
              <w:right w:w="20" w:type="dxa"/>
            </w:tcMar>
            <w:vAlign w:val="center"/>
            <w:hideMark/>
          </w:tcPr>
          <w:p w14:paraId="75AE1370" w14:textId="77777777" w:rsidR="008F2F0D" w:rsidRDefault="008F2F0D" w:rsidP="00472914">
            <w:pPr>
              <w:pStyle w:val="movimento2"/>
            </w:pPr>
            <w:r>
              <w:t xml:space="preserve">(PALERMO CALCIO A5) </w:t>
            </w:r>
          </w:p>
        </w:tc>
        <w:tc>
          <w:tcPr>
            <w:tcW w:w="800" w:type="dxa"/>
            <w:tcMar>
              <w:top w:w="20" w:type="dxa"/>
              <w:left w:w="20" w:type="dxa"/>
              <w:bottom w:w="20" w:type="dxa"/>
              <w:right w:w="20" w:type="dxa"/>
            </w:tcMar>
            <w:vAlign w:val="center"/>
            <w:hideMark/>
          </w:tcPr>
          <w:p w14:paraId="322CB7AF" w14:textId="77777777" w:rsidR="008F2F0D" w:rsidRDefault="008F2F0D" w:rsidP="00472914">
            <w:pPr>
              <w:pStyle w:val="movimento"/>
            </w:pPr>
            <w:r>
              <w:t> </w:t>
            </w:r>
          </w:p>
        </w:tc>
        <w:tc>
          <w:tcPr>
            <w:tcW w:w="2200" w:type="dxa"/>
            <w:tcMar>
              <w:top w:w="20" w:type="dxa"/>
              <w:left w:w="20" w:type="dxa"/>
              <w:bottom w:w="20" w:type="dxa"/>
              <w:right w:w="20" w:type="dxa"/>
            </w:tcMar>
            <w:vAlign w:val="center"/>
            <w:hideMark/>
          </w:tcPr>
          <w:p w14:paraId="788F821F" w14:textId="77777777" w:rsidR="008F2F0D" w:rsidRDefault="008F2F0D" w:rsidP="00472914">
            <w:pPr>
              <w:pStyle w:val="movimento"/>
            </w:pPr>
            <w:r>
              <w:t> </w:t>
            </w:r>
          </w:p>
        </w:tc>
        <w:tc>
          <w:tcPr>
            <w:tcW w:w="2200" w:type="dxa"/>
            <w:tcMar>
              <w:top w:w="20" w:type="dxa"/>
              <w:left w:w="20" w:type="dxa"/>
              <w:bottom w:w="20" w:type="dxa"/>
              <w:right w:w="20" w:type="dxa"/>
            </w:tcMar>
            <w:vAlign w:val="center"/>
            <w:hideMark/>
          </w:tcPr>
          <w:p w14:paraId="347FDF64" w14:textId="77777777" w:rsidR="008F2F0D" w:rsidRDefault="008F2F0D" w:rsidP="00472914">
            <w:pPr>
              <w:pStyle w:val="movimento2"/>
            </w:pPr>
            <w:r>
              <w:t> </w:t>
            </w:r>
          </w:p>
        </w:tc>
      </w:tr>
    </w:tbl>
    <w:p w14:paraId="14BE3229" w14:textId="77777777" w:rsidR="008F2F0D" w:rsidRDefault="008F2F0D" w:rsidP="008F2F0D">
      <w:pPr>
        <w:pStyle w:val="titolo10"/>
      </w:pPr>
      <w:r>
        <w:t xml:space="preserve">GARE DEL 22/12/2024 </w:t>
      </w:r>
    </w:p>
    <w:p w14:paraId="5F971480" w14:textId="77777777" w:rsidR="008F2F0D" w:rsidRDefault="008F2F0D" w:rsidP="008F2F0D">
      <w:pPr>
        <w:pStyle w:val="titolo7a"/>
      </w:pPr>
      <w:r>
        <w:t xml:space="preserve">PROVVEDIMENTI DISCIPLINARI </w:t>
      </w:r>
    </w:p>
    <w:p w14:paraId="41FA68E3" w14:textId="77777777" w:rsidR="008F2F0D" w:rsidRDefault="008F2F0D" w:rsidP="008F2F0D">
      <w:pPr>
        <w:pStyle w:val="titolo7b"/>
      </w:pPr>
      <w:r>
        <w:t xml:space="preserve">In base alle risultanze degli atti ufficiali sono state deliberate le seguenti sanzioni disciplinari. </w:t>
      </w:r>
    </w:p>
    <w:p w14:paraId="3E96A601" w14:textId="77777777" w:rsidR="008F2F0D" w:rsidRDefault="008F2F0D" w:rsidP="008F2F0D">
      <w:pPr>
        <w:pStyle w:val="titolo30"/>
      </w:pPr>
      <w:r>
        <w:t xml:space="preserve">CALCIATORI NON ESPULSI </w:t>
      </w:r>
    </w:p>
    <w:p w14:paraId="346B5087" w14:textId="77777777" w:rsidR="008F2F0D" w:rsidRDefault="008F2F0D" w:rsidP="008F2F0D">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F2F0D" w14:paraId="60A879DF" w14:textId="77777777" w:rsidTr="00472914">
        <w:tc>
          <w:tcPr>
            <w:tcW w:w="2200" w:type="dxa"/>
            <w:tcMar>
              <w:top w:w="20" w:type="dxa"/>
              <w:left w:w="20" w:type="dxa"/>
              <w:bottom w:w="20" w:type="dxa"/>
              <w:right w:w="20" w:type="dxa"/>
            </w:tcMar>
            <w:vAlign w:val="center"/>
            <w:hideMark/>
          </w:tcPr>
          <w:p w14:paraId="13FD0E8E" w14:textId="77777777" w:rsidR="008F2F0D" w:rsidRDefault="008F2F0D" w:rsidP="00472914">
            <w:pPr>
              <w:pStyle w:val="movimento"/>
            </w:pPr>
            <w:r>
              <w:t>RONDELLO ANDREA SHARON</w:t>
            </w:r>
          </w:p>
        </w:tc>
        <w:tc>
          <w:tcPr>
            <w:tcW w:w="2200" w:type="dxa"/>
            <w:tcMar>
              <w:top w:w="20" w:type="dxa"/>
              <w:left w:w="20" w:type="dxa"/>
              <w:bottom w:w="20" w:type="dxa"/>
              <w:right w:w="20" w:type="dxa"/>
            </w:tcMar>
            <w:vAlign w:val="center"/>
            <w:hideMark/>
          </w:tcPr>
          <w:p w14:paraId="6E242A4F" w14:textId="77777777" w:rsidR="008F2F0D" w:rsidRDefault="008F2F0D" w:rsidP="00472914">
            <w:pPr>
              <w:pStyle w:val="movimento2"/>
            </w:pPr>
            <w:r>
              <w:t xml:space="preserve">(LIBERTAS) </w:t>
            </w:r>
          </w:p>
        </w:tc>
        <w:tc>
          <w:tcPr>
            <w:tcW w:w="800" w:type="dxa"/>
            <w:tcMar>
              <w:top w:w="20" w:type="dxa"/>
              <w:left w:w="20" w:type="dxa"/>
              <w:bottom w:w="20" w:type="dxa"/>
              <w:right w:w="20" w:type="dxa"/>
            </w:tcMar>
            <w:vAlign w:val="center"/>
            <w:hideMark/>
          </w:tcPr>
          <w:p w14:paraId="7C7818E6" w14:textId="77777777" w:rsidR="008F2F0D" w:rsidRDefault="008F2F0D" w:rsidP="00472914">
            <w:pPr>
              <w:pStyle w:val="movimento"/>
            </w:pPr>
            <w:r>
              <w:t> </w:t>
            </w:r>
          </w:p>
        </w:tc>
        <w:tc>
          <w:tcPr>
            <w:tcW w:w="2200" w:type="dxa"/>
            <w:tcMar>
              <w:top w:w="20" w:type="dxa"/>
              <w:left w:w="20" w:type="dxa"/>
              <w:bottom w:w="20" w:type="dxa"/>
              <w:right w:w="20" w:type="dxa"/>
            </w:tcMar>
            <w:vAlign w:val="center"/>
            <w:hideMark/>
          </w:tcPr>
          <w:p w14:paraId="266027AB" w14:textId="77777777" w:rsidR="008F2F0D" w:rsidRDefault="008F2F0D" w:rsidP="00472914">
            <w:pPr>
              <w:pStyle w:val="movimento"/>
            </w:pPr>
            <w:r>
              <w:t>ALARIO SIRYA</w:t>
            </w:r>
          </w:p>
        </w:tc>
        <w:tc>
          <w:tcPr>
            <w:tcW w:w="2200" w:type="dxa"/>
            <w:tcMar>
              <w:top w:w="20" w:type="dxa"/>
              <w:left w:w="20" w:type="dxa"/>
              <w:bottom w:w="20" w:type="dxa"/>
              <w:right w:w="20" w:type="dxa"/>
            </w:tcMar>
            <w:vAlign w:val="center"/>
            <w:hideMark/>
          </w:tcPr>
          <w:p w14:paraId="51DE8531" w14:textId="77777777" w:rsidR="008F2F0D" w:rsidRDefault="008F2F0D" w:rsidP="00472914">
            <w:pPr>
              <w:pStyle w:val="movimento2"/>
            </w:pPr>
            <w:r>
              <w:t xml:space="preserve">(MISTRAL PALERMO) </w:t>
            </w:r>
          </w:p>
        </w:tc>
      </w:tr>
      <w:tr w:rsidR="008F2F0D" w14:paraId="55253830" w14:textId="77777777" w:rsidTr="00472914">
        <w:tc>
          <w:tcPr>
            <w:tcW w:w="2200" w:type="dxa"/>
            <w:tcMar>
              <w:top w:w="20" w:type="dxa"/>
              <w:left w:w="20" w:type="dxa"/>
              <w:bottom w:w="20" w:type="dxa"/>
              <w:right w:w="20" w:type="dxa"/>
            </w:tcMar>
            <w:vAlign w:val="center"/>
            <w:hideMark/>
          </w:tcPr>
          <w:p w14:paraId="3A584E62" w14:textId="77777777" w:rsidR="008F2F0D" w:rsidRDefault="008F2F0D" w:rsidP="00472914">
            <w:pPr>
              <w:pStyle w:val="movimento"/>
            </w:pPr>
            <w:r>
              <w:t>SCOLARO ANGELA</w:t>
            </w:r>
          </w:p>
        </w:tc>
        <w:tc>
          <w:tcPr>
            <w:tcW w:w="2200" w:type="dxa"/>
            <w:tcMar>
              <w:top w:w="20" w:type="dxa"/>
              <w:left w:w="20" w:type="dxa"/>
              <w:bottom w:w="20" w:type="dxa"/>
              <w:right w:w="20" w:type="dxa"/>
            </w:tcMar>
            <w:vAlign w:val="center"/>
            <w:hideMark/>
          </w:tcPr>
          <w:p w14:paraId="68C3CE6E" w14:textId="77777777" w:rsidR="008F2F0D" w:rsidRDefault="008F2F0D" w:rsidP="00472914">
            <w:pPr>
              <w:pStyle w:val="movimento2"/>
            </w:pPr>
            <w:r>
              <w:t xml:space="preserve">(STEFANESE CALCIO) </w:t>
            </w:r>
          </w:p>
        </w:tc>
        <w:tc>
          <w:tcPr>
            <w:tcW w:w="800" w:type="dxa"/>
            <w:tcMar>
              <w:top w:w="20" w:type="dxa"/>
              <w:left w:w="20" w:type="dxa"/>
              <w:bottom w:w="20" w:type="dxa"/>
              <w:right w:w="20" w:type="dxa"/>
            </w:tcMar>
            <w:vAlign w:val="center"/>
            <w:hideMark/>
          </w:tcPr>
          <w:p w14:paraId="3AD34115" w14:textId="77777777" w:rsidR="008F2F0D" w:rsidRDefault="008F2F0D" w:rsidP="00472914">
            <w:pPr>
              <w:pStyle w:val="movimento"/>
            </w:pPr>
            <w:r>
              <w:t> </w:t>
            </w:r>
          </w:p>
        </w:tc>
        <w:tc>
          <w:tcPr>
            <w:tcW w:w="2200" w:type="dxa"/>
            <w:tcMar>
              <w:top w:w="20" w:type="dxa"/>
              <w:left w:w="20" w:type="dxa"/>
              <w:bottom w:w="20" w:type="dxa"/>
              <w:right w:w="20" w:type="dxa"/>
            </w:tcMar>
            <w:vAlign w:val="center"/>
            <w:hideMark/>
          </w:tcPr>
          <w:p w14:paraId="5574846A" w14:textId="77777777" w:rsidR="008F2F0D" w:rsidRDefault="008F2F0D" w:rsidP="00472914">
            <w:pPr>
              <w:pStyle w:val="movimento"/>
            </w:pPr>
            <w:r>
              <w:t> </w:t>
            </w:r>
          </w:p>
        </w:tc>
        <w:tc>
          <w:tcPr>
            <w:tcW w:w="2200" w:type="dxa"/>
            <w:tcMar>
              <w:top w:w="20" w:type="dxa"/>
              <w:left w:w="20" w:type="dxa"/>
              <w:bottom w:w="20" w:type="dxa"/>
              <w:right w:w="20" w:type="dxa"/>
            </w:tcMar>
            <w:vAlign w:val="center"/>
            <w:hideMark/>
          </w:tcPr>
          <w:p w14:paraId="7208C2C7" w14:textId="77777777" w:rsidR="008F2F0D" w:rsidRDefault="008F2F0D" w:rsidP="00472914">
            <w:pPr>
              <w:pStyle w:val="movimento2"/>
            </w:pPr>
            <w:r>
              <w:t> </w:t>
            </w:r>
          </w:p>
        </w:tc>
      </w:tr>
    </w:tbl>
    <w:p w14:paraId="0FE978DC" w14:textId="77777777" w:rsidR="008F2F0D" w:rsidRDefault="008F2F0D" w:rsidP="008F2F0D">
      <w:pPr>
        <w:pStyle w:val="breakline"/>
      </w:pPr>
    </w:p>
    <w:p w14:paraId="521336EE"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1BF2B6BD"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7D9AEF90"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68FDB914"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13130521"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4F0460A2"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623FDA9D"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4F3484F5"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477238D5"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38E3D84C" w14:textId="2D85B9D8" w:rsidR="0019412B" w:rsidRPr="005948E9" w:rsidRDefault="0019412B" w:rsidP="0019412B">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r>
        <w:rPr>
          <w:rFonts w:ascii="Calibri" w:hAnsi="Calibri"/>
          <w:color w:val="1F497D"/>
          <w:sz w:val="72"/>
          <w:szCs w:val="72"/>
        </w:rPr>
        <w:lastRenderedPageBreak/>
        <w:t>CLASSIFICHE</w:t>
      </w:r>
    </w:p>
    <w:p w14:paraId="11570FF9"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7E63932C"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6045741B"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proofErr w:type="gramStart"/>
      <w:r w:rsidRPr="0019412B">
        <w:rPr>
          <w:rFonts w:ascii="Courier New" w:eastAsia="Times New Roman" w:hAnsi="Courier New" w:cs="Courier New"/>
          <w:color w:val="000000"/>
          <w:sz w:val="20"/>
          <w:szCs w:val="20"/>
          <w:lang w:eastAsia="it-IT"/>
        </w:rPr>
        <w:t>COMITATO  SICILIA</w:t>
      </w:r>
      <w:proofErr w:type="gramEnd"/>
      <w:r w:rsidRPr="0019412B">
        <w:rPr>
          <w:rFonts w:ascii="Courier New" w:eastAsia="Times New Roman" w:hAnsi="Courier New" w:cs="Courier New"/>
          <w:color w:val="000000"/>
          <w:sz w:val="20"/>
          <w:szCs w:val="20"/>
          <w:lang w:eastAsia="it-IT"/>
        </w:rPr>
        <w:t xml:space="preserve">                        CLASSIFICA GENERALE</w:t>
      </w:r>
    </w:p>
    <w:p w14:paraId="63842345"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r w:rsidRPr="0019412B">
        <w:rPr>
          <w:rFonts w:ascii="Courier New" w:eastAsia="Times New Roman" w:hAnsi="Courier New" w:cs="Courier New"/>
          <w:color w:val="000000"/>
          <w:sz w:val="20"/>
          <w:szCs w:val="20"/>
          <w:lang w:eastAsia="it-IT"/>
        </w:rPr>
        <w:t xml:space="preserve">STAGIONE SPORTIVA:24/25    </w:t>
      </w:r>
      <w:r w:rsidRPr="0019412B">
        <w:rPr>
          <w:rFonts w:ascii="Courier New" w:eastAsia="Times New Roman" w:hAnsi="Courier New" w:cs="Courier New"/>
          <w:b/>
          <w:bCs/>
          <w:color w:val="000000"/>
          <w:sz w:val="20"/>
          <w:szCs w:val="20"/>
          <w:u w:val="single"/>
          <w:lang w:eastAsia="it-IT"/>
        </w:rPr>
        <w:t>CAMPIONATO CALCIO A 5 FEMMINILE TRAPANI</w:t>
      </w:r>
      <w:r w:rsidRPr="0019412B">
        <w:rPr>
          <w:rFonts w:ascii="Courier New" w:eastAsia="Times New Roman" w:hAnsi="Courier New" w:cs="Courier New"/>
          <w:color w:val="000000"/>
          <w:sz w:val="20"/>
          <w:szCs w:val="20"/>
          <w:lang w:eastAsia="it-IT"/>
        </w:rPr>
        <w:t xml:space="preserve">   </w:t>
      </w:r>
      <w:proofErr w:type="gramStart"/>
      <w:r w:rsidRPr="0019412B">
        <w:rPr>
          <w:rFonts w:ascii="Courier New" w:eastAsia="Times New Roman" w:hAnsi="Courier New" w:cs="Courier New"/>
          <w:color w:val="000000"/>
          <w:sz w:val="20"/>
          <w:szCs w:val="20"/>
          <w:lang w:eastAsia="it-IT"/>
        </w:rPr>
        <w:t>GIRONE:  A</w:t>
      </w:r>
      <w:proofErr w:type="gramEnd"/>
    </w:p>
    <w:p w14:paraId="5F4A0ABF"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r w:rsidRPr="0019412B">
        <w:rPr>
          <w:rFonts w:ascii="Courier New" w:eastAsia="Times New Roman" w:hAnsi="Courier New" w:cs="Courier New"/>
          <w:color w:val="000000"/>
          <w:sz w:val="20"/>
          <w:szCs w:val="20"/>
          <w:lang w:eastAsia="it-IT"/>
        </w:rPr>
        <w:t>*==============================================================================*</w:t>
      </w:r>
    </w:p>
    <w:p w14:paraId="368B24D1"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r w:rsidRPr="0019412B">
        <w:rPr>
          <w:rFonts w:ascii="Courier New" w:eastAsia="Times New Roman" w:hAnsi="Courier New" w:cs="Courier New"/>
          <w:color w:val="000000"/>
          <w:sz w:val="20"/>
          <w:szCs w:val="20"/>
          <w:lang w:eastAsia="it-IT"/>
        </w:rPr>
        <w:t>|      Società                    Punti | PG | PV | PN | PP | RF | RS | DR |Pen|</w:t>
      </w:r>
    </w:p>
    <w:p w14:paraId="13104131"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r w:rsidRPr="0019412B">
        <w:rPr>
          <w:rFonts w:ascii="Courier New" w:eastAsia="Times New Roman" w:hAnsi="Courier New" w:cs="Courier New"/>
          <w:color w:val="000000"/>
          <w:sz w:val="20"/>
          <w:szCs w:val="20"/>
          <w:lang w:eastAsia="it-IT"/>
        </w:rPr>
        <w:t>|                                       |    |    |    |    |    |    |    |   |</w:t>
      </w:r>
    </w:p>
    <w:p w14:paraId="71A1B16A"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r w:rsidRPr="0019412B">
        <w:rPr>
          <w:rFonts w:ascii="Courier New" w:eastAsia="Times New Roman" w:hAnsi="Courier New" w:cs="Courier New"/>
          <w:color w:val="000000"/>
          <w:sz w:val="20"/>
          <w:szCs w:val="20"/>
          <w:lang w:eastAsia="it-IT"/>
        </w:rPr>
        <w:t>*------------------------------------------------------------------------------|</w:t>
      </w:r>
    </w:p>
    <w:p w14:paraId="63202DAF"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proofErr w:type="gramStart"/>
      <w:r w:rsidRPr="0019412B">
        <w:rPr>
          <w:rFonts w:ascii="Courier New" w:eastAsia="Times New Roman" w:hAnsi="Courier New" w:cs="Courier New"/>
          <w:color w:val="000000"/>
          <w:sz w:val="20"/>
          <w:szCs w:val="20"/>
          <w:lang w:eastAsia="it-IT"/>
        </w:rPr>
        <w:t>|  1</w:t>
      </w:r>
      <w:proofErr w:type="gramEnd"/>
      <w:r w:rsidRPr="0019412B">
        <w:rPr>
          <w:rFonts w:ascii="Courier New" w:eastAsia="Times New Roman" w:hAnsi="Courier New" w:cs="Courier New"/>
          <w:color w:val="000000"/>
          <w:sz w:val="20"/>
          <w:szCs w:val="20"/>
          <w:lang w:eastAsia="it-IT"/>
        </w:rPr>
        <w:t xml:space="preserve"> A.S.D.ATHLETIC CLUB PALERMO ASD 22 |  8 |  7 |  1 |  0 | 90 |  6 | 84 | 0 |</w:t>
      </w:r>
    </w:p>
    <w:p w14:paraId="64858E47"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proofErr w:type="gramStart"/>
      <w:r w:rsidRPr="0019412B">
        <w:rPr>
          <w:rFonts w:ascii="Courier New" w:eastAsia="Times New Roman" w:hAnsi="Courier New" w:cs="Courier New"/>
          <w:color w:val="000000"/>
          <w:sz w:val="20"/>
          <w:szCs w:val="20"/>
          <w:lang w:eastAsia="it-IT"/>
        </w:rPr>
        <w:t>|  2</w:t>
      </w:r>
      <w:proofErr w:type="gramEnd"/>
      <w:r w:rsidRPr="0019412B">
        <w:rPr>
          <w:rFonts w:ascii="Courier New" w:eastAsia="Times New Roman" w:hAnsi="Courier New" w:cs="Courier New"/>
          <w:color w:val="000000"/>
          <w:sz w:val="20"/>
          <w:szCs w:val="20"/>
          <w:lang w:eastAsia="it-IT"/>
        </w:rPr>
        <w:t xml:space="preserve"> A.S.D.PALERMO CALCIO A5         22 |  8 |  7 |  1 |  0 | 58 |  4 | 54 | 0 |</w:t>
      </w:r>
    </w:p>
    <w:p w14:paraId="72B035B9"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proofErr w:type="gramStart"/>
      <w:r w:rsidRPr="0019412B">
        <w:rPr>
          <w:rFonts w:ascii="Courier New" w:eastAsia="Times New Roman" w:hAnsi="Courier New" w:cs="Courier New"/>
          <w:color w:val="000000"/>
          <w:sz w:val="20"/>
          <w:szCs w:val="20"/>
          <w:lang w:eastAsia="it-IT"/>
        </w:rPr>
        <w:t>|  3</w:t>
      </w:r>
      <w:proofErr w:type="gramEnd"/>
      <w:r w:rsidRPr="0019412B">
        <w:rPr>
          <w:rFonts w:ascii="Courier New" w:eastAsia="Times New Roman" w:hAnsi="Courier New" w:cs="Courier New"/>
          <w:color w:val="000000"/>
          <w:sz w:val="20"/>
          <w:szCs w:val="20"/>
          <w:lang w:eastAsia="it-IT"/>
        </w:rPr>
        <w:t xml:space="preserve"> A.S.D.STEFANESE CALCIO          18 |  8 |  6 |  0 |  2 | 54 | 14 | 40 | 0 |</w:t>
      </w:r>
    </w:p>
    <w:p w14:paraId="6D09E4AD"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proofErr w:type="gramStart"/>
      <w:r w:rsidRPr="0019412B">
        <w:rPr>
          <w:rFonts w:ascii="Courier New" w:eastAsia="Times New Roman" w:hAnsi="Courier New" w:cs="Courier New"/>
          <w:color w:val="000000"/>
          <w:sz w:val="20"/>
          <w:szCs w:val="20"/>
          <w:lang w:eastAsia="it-IT"/>
        </w:rPr>
        <w:t>|  4</w:t>
      </w:r>
      <w:proofErr w:type="gramEnd"/>
      <w:r w:rsidRPr="0019412B">
        <w:rPr>
          <w:rFonts w:ascii="Courier New" w:eastAsia="Times New Roman" w:hAnsi="Courier New" w:cs="Courier New"/>
          <w:color w:val="000000"/>
          <w:sz w:val="20"/>
          <w:szCs w:val="20"/>
          <w:lang w:eastAsia="it-IT"/>
        </w:rPr>
        <w:t xml:space="preserve"> A.P.D.90011 BAGHERIA            12 |  8 |  4 |  0 |  4 | 38 | 35 |  3 | 0 |</w:t>
      </w:r>
    </w:p>
    <w:p w14:paraId="2F96C566"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proofErr w:type="gramStart"/>
      <w:r w:rsidRPr="0019412B">
        <w:rPr>
          <w:rFonts w:ascii="Courier New" w:eastAsia="Times New Roman" w:hAnsi="Courier New" w:cs="Courier New"/>
          <w:color w:val="000000"/>
          <w:sz w:val="20"/>
          <w:szCs w:val="20"/>
          <w:lang w:eastAsia="it-IT"/>
        </w:rPr>
        <w:t>|  5</w:t>
      </w:r>
      <w:proofErr w:type="gramEnd"/>
      <w:r w:rsidRPr="0019412B">
        <w:rPr>
          <w:rFonts w:ascii="Courier New" w:eastAsia="Times New Roman" w:hAnsi="Courier New" w:cs="Courier New"/>
          <w:color w:val="000000"/>
          <w:sz w:val="20"/>
          <w:szCs w:val="20"/>
          <w:lang w:eastAsia="it-IT"/>
        </w:rPr>
        <w:t xml:space="preserve"> A.S.D.LIBERTAS                  11 |  8 |  4 |  0 |  4 | 24 | 25 |  1-| 1 |</w:t>
      </w:r>
    </w:p>
    <w:p w14:paraId="461F99F8"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proofErr w:type="gramStart"/>
      <w:r w:rsidRPr="0019412B">
        <w:rPr>
          <w:rFonts w:ascii="Courier New" w:eastAsia="Times New Roman" w:hAnsi="Courier New" w:cs="Courier New"/>
          <w:color w:val="000000"/>
          <w:sz w:val="20"/>
          <w:szCs w:val="20"/>
          <w:lang w:eastAsia="it-IT"/>
        </w:rPr>
        <w:t>|  6</w:t>
      </w:r>
      <w:proofErr w:type="gramEnd"/>
      <w:r w:rsidRPr="0019412B">
        <w:rPr>
          <w:rFonts w:ascii="Courier New" w:eastAsia="Times New Roman" w:hAnsi="Courier New" w:cs="Courier New"/>
          <w:color w:val="000000"/>
          <w:sz w:val="20"/>
          <w:szCs w:val="20"/>
          <w:lang w:eastAsia="it-IT"/>
        </w:rPr>
        <w:t xml:space="preserve"> A.S.D.CASTELLAMMARE CALCIO       9 |  8 |  3 |  0 |  5 | 28 | 34 |  6-| 0 |</w:t>
      </w:r>
    </w:p>
    <w:p w14:paraId="4562969C"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proofErr w:type="gramStart"/>
      <w:r w:rsidRPr="0019412B">
        <w:rPr>
          <w:rFonts w:ascii="Courier New" w:eastAsia="Times New Roman" w:hAnsi="Courier New" w:cs="Courier New"/>
          <w:color w:val="000000"/>
          <w:sz w:val="20"/>
          <w:szCs w:val="20"/>
          <w:lang w:eastAsia="it-IT"/>
        </w:rPr>
        <w:t>|  7</w:t>
      </w:r>
      <w:proofErr w:type="gramEnd"/>
      <w:r w:rsidRPr="0019412B">
        <w:rPr>
          <w:rFonts w:ascii="Courier New" w:eastAsia="Times New Roman" w:hAnsi="Courier New" w:cs="Courier New"/>
          <w:color w:val="000000"/>
          <w:sz w:val="20"/>
          <w:szCs w:val="20"/>
          <w:lang w:eastAsia="it-IT"/>
        </w:rPr>
        <w:t xml:space="preserve"> A.S.D.MISTRAL PALERMO            9 |  8 |  3 |  0 |  5 | 27 | 46 | 19-| 0 |</w:t>
      </w:r>
    </w:p>
    <w:p w14:paraId="7238BE81"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proofErr w:type="gramStart"/>
      <w:r w:rsidRPr="0019412B">
        <w:rPr>
          <w:rFonts w:ascii="Courier New" w:eastAsia="Times New Roman" w:hAnsi="Courier New" w:cs="Courier New"/>
          <w:color w:val="000000"/>
          <w:sz w:val="20"/>
          <w:szCs w:val="20"/>
          <w:lang w:eastAsia="it-IT"/>
        </w:rPr>
        <w:t>|  8</w:t>
      </w:r>
      <w:proofErr w:type="gramEnd"/>
      <w:r w:rsidRPr="0019412B">
        <w:rPr>
          <w:rFonts w:ascii="Courier New" w:eastAsia="Times New Roman" w:hAnsi="Courier New" w:cs="Courier New"/>
          <w:color w:val="000000"/>
          <w:sz w:val="20"/>
          <w:szCs w:val="20"/>
          <w:lang w:eastAsia="it-IT"/>
        </w:rPr>
        <w:t xml:space="preserve"> A.S.D.NIKE AURORA ROSSA          3 |  8 |  1 |  0 |  7 | 12 | 92 | 80-| 0 |</w:t>
      </w:r>
    </w:p>
    <w:p w14:paraId="05F140EB"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proofErr w:type="gramStart"/>
      <w:r w:rsidRPr="0019412B">
        <w:rPr>
          <w:rFonts w:ascii="Courier New" w:eastAsia="Times New Roman" w:hAnsi="Courier New" w:cs="Courier New"/>
          <w:color w:val="000000"/>
          <w:sz w:val="20"/>
          <w:szCs w:val="20"/>
          <w:lang w:eastAsia="it-IT"/>
        </w:rPr>
        <w:t>|  9</w:t>
      </w:r>
      <w:proofErr w:type="gramEnd"/>
      <w:r w:rsidRPr="0019412B">
        <w:rPr>
          <w:rFonts w:ascii="Courier New" w:eastAsia="Times New Roman" w:hAnsi="Courier New" w:cs="Courier New"/>
          <w:color w:val="000000"/>
          <w:sz w:val="20"/>
          <w:szCs w:val="20"/>
          <w:lang w:eastAsia="it-IT"/>
        </w:rPr>
        <w:t xml:space="preserve"> ASR   VIRTUS FEMMINILE MARSALA   0 |  8 |  0 |  0 |  8 | 12 | 87 | 75-| 0 |</w:t>
      </w:r>
    </w:p>
    <w:p w14:paraId="13543A23" w14:textId="77777777" w:rsidR="0019412B" w:rsidRPr="0019412B" w:rsidRDefault="0019412B" w:rsidP="0019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r w:rsidRPr="0019412B">
        <w:rPr>
          <w:rFonts w:ascii="Courier New" w:eastAsia="Times New Roman" w:hAnsi="Courier New" w:cs="Courier New"/>
          <w:color w:val="000000"/>
          <w:sz w:val="20"/>
          <w:szCs w:val="20"/>
          <w:lang w:eastAsia="it-IT"/>
        </w:rPr>
        <w:t xml:space="preserve">*============== * = FUORI </w:t>
      </w:r>
      <w:proofErr w:type="gramStart"/>
      <w:r w:rsidRPr="0019412B">
        <w:rPr>
          <w:rFonts w:ascii="Courier New" w:eastAsia="Times New Roman" w:hAnsi="Courier New" w:cs="Courier New"/>
          <w:color w:val="000000"/>
          <w:sz w:val="20"/>
          <w:szCs w:val="20"/>
          <w:lang w:eastAsia="it-IT"/>
        </w:rPr>
        <w:t>CLASSIFICA  =</w:t>
      </w:r>
      <w:proofErr w:type="gramEnd"/>
      <w:r w:rsidRPr="0019412B">
        <w:rPr>
          <w:rFonts w:ascii="Courier New" w:eastAsia="Times New Roman" w:hAnsi="Courier New" w:cs="Courier New"/>
          <w:color w:val="000000"/>
          <w:sz w:val="20"/>
          <w:szCs w:val="20"/>
          <w:lang w:eastAsia="it-IT"/>
        </w:rPr>
        <w:t>========================================*</w:t>
      </w:r>
    </w:p>
    <w:p w14:paraId="46078B27"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7AD47FA0"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09784318"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12C69458"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14004893"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42B121EA"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5AB59683"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79AAEC12"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0EBE2BF3"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564993AB"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6FFC460A"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7CAD20D4"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338C8E05"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24402EBB"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31B19E8C"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01447663"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2016776C"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511D84DB"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3779ABF4"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4775924A"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5507AEBA"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43C76D3B"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7206DD2F"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635D9E44"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6608C94A"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14DEBCAE"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500CCA18"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62510253" w14:textId="77777777" w:rsidR="00A73A63" w:rsidRDefault="00A73A63" w:rsidP="00290A4A">
      <w:pPr>
        <w:autoSpaceDE w:val="0"/>
        <w:autoSpaceDN w:val="0"/>
        <w:adjustRightInd w:val="0"/>
        <w:spacing w:after="0" w:line="240" w:lineRule="auto"/>
        <w:jc w:val="both"/>
        <w:rPr>
          <w:rFonts w:ascii="Arial" w:hAnsi="Arial" w:cs="Arial"/>
          <w:sz w:val="20"/>
          <w:szCs w:val="20"/>
          <w:lang w:eastAsia="it-IT"/>
        </w:rPr>
      </w:pPr>
    </w:p>
    <w:p w14:paraId="4DB4B537" w14:textId="77777777" w:rsidR="00C748D4" w:rsidRPr="00CB3E66" w:rsidRDefault="00C748D4" w:rsidP="0077043F">
      <w:pPr>
        <w:spacing w:line="240" w:lineRule="auto"/>
        <w:rPr>
          <w:rFonts w:ascii="Arial" w:hAnsi="Arial" w:cs="Arial"/>
          <w:b/>
          <w:sz w:val="20"/>
          <w:szCs w:val="20"/>
        </w:rPr>
      </w:pPr>
    </w:p>
    <w:tbl>
      <w:tblPr>
        <w:tblW w:w="10344" w:type="dxa"/>
        <w:jc w:val="center"/>
        <w:tblLayout w:type="fixed"/>
        <w:tblLook w:val="00A0" w:firstRow="1" w:lastRow="0" w:firstColumn="1" w:lastColumn="0" w:noHBand="0" w:noVBand="0"/>
      </w:tblPr>
      <w:tblGrid>
        <w:gridCol w:w="5172"/>
        <w:gridCol w:w="5172"/>
      </w:tblGrid>
      <w:tr w:rsidR="002F6FB5" w:rsidRPr="002F6FB5" w14:paraId="2AB8F2AD" w14:textId="77777777" w:rsidTr="007049F5">
        <w:trPr>
          <w:jc w:val="center"/>
        </w:trPr>
        <w:tc>
          <w:tcPr>
            <w:tcW w:w="5172" w:type="dxa"/>
            <w:vAlign w:val="bottom"/>
          </w:tcPr>
          <w:p w14:paraId="17F3E1CD" w14:textId="77777777" w:rsidR="002F6FB5" w:rsidRPr="002F6FB5" w:rsidRDefault="002F6FB5" w:rsidP="002F6FB5">
            <w:pPr>
              <w:spacing w:after="0"/>
              <w:jc w:val="center"/>
              <w:rPr>
                <w:rFonts w:ascii="Tahoma" w:hAnsi="Tahoma" w:cs="Tahoma"/>
              </w:rPr>
            </w:pPr>
            <w:r w:rsidRPr="002F6FB5">
              <w:rPr>
                <w:rFonts w:ascii="Tahoma" w:hAnsi="Tahoma" w:cs="Tahoma"/>
                <w:b/>
              </w:rPr>
              <w:t>Il Segretario</w:t>
            </w:r>
          </w:p>
        </w:tc>
        <w:tc>
          <w:tcPr>
            <w:tcW w:w="5172" w:type="dxa"/>
            <w:vAlign w:val="bottom"/>
          </w:tcPr>
          <w:p w14:paraId="022A4580" w14:textId="77777777" w:rsidR="002F6FB5" w:rsidRPr="002F6FB5" w:rsidRDefault="002F6FB5" w:rsidP="002F6FB5">
            <w:pPr>
              <w:spacing w:after="0"/>
              <w:jc w:val="center"/>
              <w:rPr>
                <w:rFonts w:ascii="Tahoma" w:hAnsi="Tahoma" w:cs="Tahoma"/>
              </w:rPr>
            </w:pPr>
            <w:r w:rsidRPr="002F6FB5">
              <w:rPr>
                <w:rFonts w:ascii="Tahoma" w:hAnsi="Tahoma" w:cs="Tahoma"/>
                <w:b/>
              </w:rPr>
              <w:t>Il Delegato Provinciale</w:t>
            </w:r>
          </w:p>
        </w:tc>
      </w:tr>
      <w:tr w:rsidR="002F6FB5" w:rsidRPr="002F6FB5" w14:paraId="1BEC81F9" w14:textId="77777777" w:rsidTr="007049F5">
        <w:trPr>
          <w:jc w:val="center"/>
        </w:trPr>
        <w:tc>
          <w:tcPr>
            <w:tcW w:w="5172" w:type="dxa"/>
            <w:vAlign w:val="bottom"/>
          </w:tcPr>
          <w:p w14:paraId="1442B304" w14:textId="77777777" w:rsidR="002F6FB5" w:rsidRPr="002F6FB5" w:rsidRDefault="002F6FB5" w:rsidP="002F6FB5">
            <w:pPr>
              <w:spacing w:after="0"/>
              <w:jc w:val="center"/>
              <w:rPr>
                <w:rFonts w:ascii="Tahoma" w:hAnsi="Tahoma" w:cs="Tahoma"/>
              </w:rPr>
            </w:pPr>
            <w:r w:rsidRPr="002F6FB5">
              <w:rPr>
                <w:rFonts w:ascii="Tahoma" w:hAnsi="Tahoma" w:cs="Tahoma"/>
                <w:b/>
                <w:i/>
              </w:rPr>
              <w:t xml:space="preserve"> Vincenzo </w:t>
            </w:r>
            <w:proofErr w:type="spellStart"/>
            <w:r w:rsidRPr="002F6FB5">
              <w:rPr>
                <w:rFonts w:ascii="Tahoma" w:hAnsi="Tahoma" w:cs="Tahoma"/>
                <w:b/>
                <w:i/>
              </w:rPr>
              <w:t>Panfalone</w:t>
            </w:r>
            <w:proofErr w:type="spellEnd"/>
          </w:p>
        </w:tc>
        <w:tc>
          <w:tcPr>
            <w:tcW w:w="5172" w:type="dxa"/>
            <w:vAlign w:val="bottom"/>
          </w:tcPr>
          <w:p w14:paraId="5DDA549A" w14:textId="77777777" w:rsidR="002F6FB5" w:rsidRPr="002F6FB5" w:rsidRDefault="002F6FB5" w:rsidP="002F6FB5">
            <w:pPr>
              <w:spacing w:after="0"/>
              <w:jc w:val="center"/>
              <w:rPr>
                <w:rFonts w:ascii="Tahoma" w:hAnsi="Tahoma" w:cs="Tahoma"/>
              </w:rPr>
            </w:pPr>
            <w:r w:rsidRPr="002F6FB5">
              <w:rPr>
                <w:rFonts w:ascii="Tahoma" w:hAnsi="Tahoma" w:cs="Tahoma"/>
                <w:b/>
                <w:i/>
              </w:rPr>
              <w:t>Pietro Bruno Lombardo</w:t>
            </w:r>
          </w:p>
        </w:tc>
      </w:tr>
    </w:tbl>
    <w:p w14:paraId="5B42E1C1" w14:textId="77777777" w:rsidR="002F6FB5" w:rsidRPr="0032652E" w:rsidRDefault="002F6FB5" w:rsidP="002D7AAA">
      <w:pPr>
        <w:tabs>
          <w:tab w:val="left" w:pos="2760"/>
        </w:tabs>
        <w:rPr>
          <w:rFonts w:ascii="Tahoma" w:hAnsi="Tahoma" w:cs="Tahoma"/>
        </w:rPr>
      </w:pPr>
    </w:p>
    <w:sectPr w:rsidR="002F6FB5" w:rsidRPr="0032652E" w:rsidSect="00271547">
      <w:headerReference w:type="default" r:id="rId77"/>
      <w:footerReference w:type="default" r:id="rId78"/>
      <w:footerReference w:type="first" r:id="rId79"/>
      <w:pgSz w:w="11905" w:h="16838" w:orient="landscape" w:code="8"/>
      <w:pgMar w:top="567" w:right="1134" w:bottom="851"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1856" w14:textId="77777777" w:rsidR="002F0AEE" w:rsidRDefault="002F0AEE" w:rsidP="005567D2">
      <w:pPr>
        <w:spacing w:after="0" w:line="240" w:lineRule="auto"/>
      </w:pPr>
      <w:r>
        <w:separator/>
      </w:r>
    </w:p>
  </w:endnote>
  <w:endnote w:type="continuationSeparator" w:id="0">
    <w:p w14:paraId="797BBDAC" w14:textId="77777777" w:rsidR="002F0AEE" w:rsidRDefault="002F0AEE"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uturaBT-Heavy">
    <w:altName w:val="Century Gothic"/>
    <w:panose1 w:val="00000000000000000000"/>
    <w:charset w:val="00"/>
    <w:family w:val="auto"/>
    <w:notTrueType/>
    <w:pitch w:val="default"/>
    <w:sig w:usb0="00000003" w:usb1="00000000" w:usb2="00000000" w:usb3="00000000" w:csb0="00000001" w:csb1="00000000"/>
  </w:font>
  <w:font w:name="FuturaBT-Light">
    <w:altName w:val="Century Gothic"/>
    <w:panose1 w:val="00000000000000000000"/>
    <w:charset w:val="00"/>
    <w:family w:val="auto"/>
    <w:notTrueType/>
    <w:pitch w:val="default"/>
    <w:sig w:usb0="00000003" w:usb1="00000000" w:usb2="00000000" w:usb3="00000000" w:csb0="00000001" w:csb1="00000000"/>
  </w:font>
  <w:font w:name="EuroFont">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6" w:type="dxa"/>
      <w:tblInd w:w="6" w:type="dxa"/>
      <w:tblLayout w:type="fixed"/>
      <w:tblCellMar>
        <w:left w:w="0" w:type="dxa"/>
        <w:right w:w="0" w:type="dxa"/>
      </w:tblCellMar>
      <w:tblLook w:val="0000" w:firstRow="0" w:lastRow="0" w:firstColumn="0" w:lastColumn="0" w:noHBand="0" w:noVBand="0"/>
    </w:tblPr>
    <w:tblGrid>
      <w:gridCol w:w="4443"/>
      <w:gridCol w:w="3181"/>
      <w:gridCol w:w="2652"/>
    </w:tblGrid>
    <w:tr w:rsidR="00653734" w14:paraId="364A23EB" w14:textId="77777777" w:rsidTr="00B73526">
      <w:trPr>
        <w:trHeight w:hRule="exact" w:val="127"/>
      </w:trPr>
      <w:tc>
        <w:tcPr>
          <w:tcW w:w="7624" w:type="dxa"/>
          <w:gridSpan w:val="2"/>
          <w:shd w:val="clear" w:color="auto" w:fill="800000"/>
        </w:tcPr>
        <w:p w14:paraId="30FF3262" w14:textId="77777777" w:rsidR="00653734" w:rsidRDefault="00653734">
          <w:pPr>
            <w:pStyle w:val="Pidipagina"/>
            <w:snapToGrid w:val="0"/>
          </w:pPr>
          <w:r>
            <w:rPr>
              <w:rFonts w:ascii="Trebuchet MS" w:hAnsi="Trebuchet MS"/>
            </w:rPr>
            <w:tab/>
          </w:r>
        </w:p>
      </w:tc>
      <w:tc>
        <w:tcPr>
          <w:tcW w:w="2652" w:type="dxa"/>
          <w:shd w:val="clear" w:color="auto" w:fill="800000"/>
        </w:tcPr>
        <w:p w14:paraId="493CA31B" w14:textId="77777777" w:rsidR="00653734" w:rsidRDefault="00653734">
          <w:pPr>
            <w:pStyle w:val="Pidipagina"/>
            <w:snapToGrid w:val="0"/>
          </w:pPr>
        </w:p>
      </w:tc>
    </w:tr>
    <w:tr w:rsidR="00653734" w14:paraId="1A95BC9D" w14:textId="77777777" w:rsidTr="00B73526">
      <w:trPr>
        <w:trHeight w:hRule="exact" w:val="663"/>
      </w:trPr>
      <w:tc>
        <w:tcPr>
          <w:tcW w:w="4443" w:type="dxa"/>
        </w:tcPr>
        <w:p w14:paraId="5550B16E" w14:textId="18183684" w:rsidR="00653734" w:rsidRDefault="00653734" w:rsidP="000D6888">
          <w:pPr>
            <w:snapToGrid w:val="0"/>
            <w:spacing w:after="0" w:line="240" w:lineRule="auto"/>
            <w:jc w:val="both"/>
            <w:rPr>
              <w:sz w:val="20"/>
            </w:rPr>
          </w:pPr>
          <w:r>
            <w:rPr>
              <w:sz w:val="20"/>
            </w:rPr>
            <w:t xml:space="preserve">Comunicato Ufficiale n. </w:t>
          </w:r>
          <w:r w:rsidR="00916001">
            <w:rPr>
              <w:sz w:val="20"/>
            </w:rPr>
            <w:t>3</w:t>
          </w:r>
          <w:r w:rsidR="00A73A63">
            <w:rPr>
              <w:sz w:val="20"/>
            </w:rPr>
            <w:t>1</w:t>
          </w:r>
          <w:r>
            <w:rPr>
              <w:sz w:val="20"/>
            </w:rPr>
            <w:t xml:space="preserve"> del </w:t>
          </w:r>
          <w:r w:rsidR="00A73A63">
            <w:rPr>
              <w:sz w:val="20"/>
            </w:rPr>
            <w:t>31</w:t>
          </w:r>
          <w:r>
            <w:rPr>
              <w:sz w:val="20"/>
            </w:rPr>
            <w:t>/</w:t>
          </w:r>
          <w:r w:rsidR="00812DA4">
            <w:rPr>
              <w:sz w:val="20"/>
            </w:rPr>
            <w:t>1</w:t>
          </w:r>
          <w:r w:rsidR="00EC6B7F">
            <w:rPr>
              <w:sz w:val="20"/>
            </w:rPr>
            <w:t>2</w:t>
          </w:r>
          <w:r>
            <w:rPr>
              <w:sz w:val="20"/>
            </w:rPr>
            <w:t>/2024</w:t>
          </w:r>
        </w:p>
        <w:p w14:paraId="13B3B89B" w14:textId="7F54B6D6" w:rsidR="00653734" w:rsidRDefault="00653734" w:rsidP="000D6888">
          <w:pPr>
            <w:snapToGrid w:val="0"/>
            <w:spacing w:after="0" w:line="240" w:lineRule="auto"/>
            <w:jc w:val="both"/>
            <w:rPr>
              <w:sz w:val="20"/>
            </w:rPr>
          </w:pPr>
          <w:r>
            <w:rPr>
              <w:sz w:val="20"/>
            </w:rPr>
            <w:t xml:space="preserve">Delegazione Provinciale di Trapani                                                                            </w:t>
          </w:r>
          <w:r>
            <w:t xml:space="preserve">      </w:t>
          </w:r>
          <w:r>
            <w:rPr>
              <w:sz w:val="20"/>
            </w:rPr>
            <w:t xml:space="preserve">                                  </w:t>
          </w:r>
          <w:r>
            <w:t xml:space="preserve">                                              </w:t>
          </w:r>
        </w:p>
      </w:tc>
      <w:tc>
        <w:tcPr>
          <w:tcW w:w="3181" w:type="dxa"/>
        </w:tcPr>
        <w:p w14:paraId="70BDDE82" w14:textId="77777777" w:rsidR="00653734" w:rsidRDefault="00653734">
          <w:pPr>
            <w:pStyle w:val="Pidipagina"/>
            <w:jc w:val="center"/>
            <w:rPr>
              <w:sz w:val="20"/>
            </w:rPr>
          </w:pPr>
        </w:p>
      </w:tc>
      <w:tc>
        <w:tcPr>
          <w:tcW w:w="2652" w:type="dxa"/>
        </w:tcPr>
        <w:p w14:paraId="3F0E1704" w14:textId="77777777" w:rsidR="00653734" w:rsidRDefault="00653734">
          <w:pPr>
            <w:snapToGrid w:val="0"/>
            <w:spacing w:after="0" w:line="240" w:lineRule="auto"/>
            <w:jc w:val="right"/>
            <w:rPr>
              <w:sz w:val="20"/>
            </w:rPr>
          </w:pPr>
          <w:r>
            <w:rPr>
              <w:sz w:val="20"/>
            </w:rPr>
            <w:br/>
          </w:r>
          <w:r>
            <w:rPr>
              <w:sz w:val="20"/>
            </w:rPr>
            <w:fldChar w:fldCharType="begin"/>
          </w:r>
          <w:r>
            <w:rPr>
              <w:sz w:val="20"/>
            </w:rPr>
            <w:instrText xml:space="preserve"> PAGE </w:instrText>
          </w:r>
          <w:r>
            <w:rPr>
              <w:sz w:val="20"/>
            </w:rPr>
            <w:fldChar w:fldCharType="separate"/>
          </w:r>
          <w:r w:rsidR="00892B41">
            <w:rPr>
              <w:noProof/>
              <w:sz w:val="20"/>
            </w:rPr>
            <w:t>17</w:t>
          </w:r>
          <w:r>
            <w:rPr>
              <w:sz w:val="20"/>
            </w:rPr>
            <w:fldChar w:fldCharType="end"/>
          </w:r>
          <w:r>
            <w:rPr>
              <w:sz w:val="20"/>
            </w:rPr>
            <w:t xml:space="preserve"> di </w:t>
          </w:r>
          <w:r>
            <w:rPr>
              <w:sz w:val="20"/>
            </w:rPr>
            <w:fldChar w:fldCharType="begin"/>
          </w:r>
          <w:r>
            <w:rPr>
              <w:sz w:val="20"/>
            </w:rPr>
            <w:instrText xml:space="preserve"> NUMPAGES \*Arabic </w:instrText>
          </w:r>
          <w:r>
            <w:rPr>
              <w:sz w:val="20"/>
            </w:rPr>
            <w:fldChar w:fldCharType="separate"/>
          </w:r>
          <w:r w:rsidR="00892B41">
            <w:rPr>
              <w:noProof/>
              <w:sz w:val="20"/>
            </w:rPr>
            <w:t>24</w:t>
          </w:r>
          <w:r>
            <w:rPr>
              <w:sz w:val="20"/>
            </w:rPr>
            <w:fldChar w:fldCharType="end"/>
          </w:r>
        </w:p>
      </w:tc>
    </w:tr>
  </w:tbl>
  <w:p w14:paraId="7D71836F" w14:textId="77777777" w:rsidR="00653734" w:rsidRDefault="00653734">
    <w:pPr>
      <w:pStyle w:val="Pidipagina"/>
    </w:pPr>
  </w:p>
  <w:p w14:paraId="06CC4691" w14:textId="77777777" w:rsidR="00653734" w:rsidRDefault="00653734">
    <w:pPr>
      <w:pStyle w:val="Pidipagina"/>
    </w:pPr>
  </w:p>
  <w:p w14:paraId="65BBEB49" w14:textId="77777777" w:rsidR="00653734" w:rsidRDefault="006537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C068" w14:textId="77777777" w:rsidR="00653734" w:rsidRDefault="00653734">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7EB6" w14:textId="77777777" w:rsidR="002F0AEE" w:rsidRDefault="002F0AEE" w:rsidP="005567D2">
      <w:pPr>
        <w:spacing w:after="0" w:line="240" w:lineRule="auto"/>
      </w:pPr>
      <w:r>
        <w:separator/>
      </w:r>
    </w:p>
  </w:footnote>
  <w:footnote w:type="continuationSeparator" w:id="0">
    <w:p w14:paraId="6EFDA6E1" w14:textId="77777777" w:rsidR="002F0AEE" w:rsidRDefault="002F0AEE"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C2BD" w14:textId="77777777" w:rsidR="00653734" w:rsidRDefault="00653734" w:rsidP="003F3731">
    <w:pPr>
      <w:pStyle w:val="Intestazione"/>
      <w:tabs>
        <w:tab w:val="clear" w:pos="4819"/>
        <w:tab w:val="clear" w:pos="9638"/>
        <w:tab w:val="left" w:pos="5505"/>
      </w:tabs>
    </w:pPr>
    <w:r>
      <w:tab/>
    </w:r>
  </w:p>
  <w:p w14:paraId="2C0CB4E3" w14:textId="77777777" w:rsidR="00653734" w:rsidRDefault="006537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5C101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0F6431B9"/>
    <w:multiLevelType w:val="hybridMultilevel"/>
    <w:tmpl w:val="178E0BF0"/>
    <w:lvl w:ilvl="0" w:tplc="1848C04E">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2D80EA7"/>
    <w:multiLevelType w:val="hybridMultilevel"/>
    <w:tmpl w:val="B21A1E00"/>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4"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6"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4809FB"/>
    <w:multiLevelType w:val="hybridMultilevel"/>
    <w:tmpl w:val="C91A6C56"/>
    <w:lvl w:ilvl="0" w:tplc="9710B0BE">
      <w:start w:val="1"/>
      <w:numFmt w:val="lowerLetter"/>
      <w:lvlText w:val="%1)"/>
      <w:lvlJc w:val="left"/>
      <w:pPr>
        <w:ind w:left="720" w:hanging="360"/>
      </w:pPr>
      <w:rPr>
        <w:rFonts w:hint="default"/>
        <w:sz w:val="20"/>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087DAC"/>
    <w:multiLevelType w:val="hybridMultilevel"/>
    <w:tmpl w:val="D938F2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385037"/>
    <w:multiLevelType w:val="hybridMultilevel"/>
    <w:tmpl w:val="1EEE1A48"/>
    <w:lvl w:ilvl="0" w:tplc="CE4826E8">
      <w:start w:val="1"/>
      <w:numFmt w:val="decimal"/>
      <w:lvlText w:val="%1."/>
      <w:lvlJc w:val="left"/>
      <w:pPr>
        <w:ind w:left="764" w:hanging="48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EFB1195"/>
    <w:multiLevelType w:val="hybridMultilevel"/>
    <w:tmpl w:val="9796E550"/>
    <w:lvl w:ilvl="0" w:tplc="60425E00">
      <w:start w:val="1"/>
      <w:numFmt w:val="lowerLetter"/>
      <w:lvlText w:val="%1."/>
      <w:lvlJc w:val="left"/>
      <w:pPr>
        <w:ind w:left="360" w:hanging="360"/>
      </w:pPr>
      <w:rPr>
        <w:b w:val="0"/>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5"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7FF540DA"/>
    <w:multiLevelType w:val="hybridMultilevel"/>
    <w:tmpl w:val="616854D0"/>
    <w:styleLink w:val="Stileimportato1"/>
    <w:lvl w:ilvl="0" w:tplc="04100001">
      <w:start w:val="1"/>
      <w:numFmt w:val="bullet"/>
      <w:lvlText w:val="-"/>
      <w:lvlJc w:val="left"/>
      <w:pPr>
        <w:ind w:left="309"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4100003">
      <w:start w:val="1"/>
      <w:numFmt w:val="bullet"/>
      <w:lvlText w:val="•"/>
      <w:lvlJc w:val="left"/>
      <w:pPr>
        <w:ind w:left="1226" w:hanging="6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4100005">
      <w:start w:val="1"/>
      <w:numFmt w:val="bullet"/>
      <w:lvlText w:val="•"/>
      <w:lvlJc w:val="left"/>
      <w:pPr>
        <w:ind w:left="2122" w:hanging="2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4100001">
      <w:start w:val="1"/>
      <w:numFmt w:val="bullet"/>
      <w:lvlText w:val="•"/>
      <w:lvlJc w:val="left"/>
      <w:pPr>
        <w:ind w:left="3222" w:hanging="8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4100003">
      <w:start w:val="1"/>
      <w:numFmt w:val="bullet"/>
      <w:lvlText w:val="•"/>
      <w:lvlJc w:val="left"/>
      <w:pPr>
        <w:ind w:left="4118" w:hanging="50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04100005">
      <w:start w:val="1"/>
      <w:numFmt w:val="bullet"/>
      <w:lvlText w:val="•"/>
      <w:lvlJc w:val="left"/>
      <w:pPr>
        <w:ind w:left="5220" w:hanging="10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4100001">
      <w:start w:val="1"/>
      <w:numFmt w:val="bullet"/>
      <w:lvlText w:val="•"/>
      <w:lvlJc w:val="left"/>
      <w:pPr>
        <w:ind w:left="6115" w:hanging="73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04100003">
      <w:start w:val="1"/>
      <w:numFmt w:val="bullet"/>
      <w:lvlText w:val="•"/>
      <w:lvlJc w:val="left"/>
      <w:pPr>
        <w:ind w:left="7011" w:hanging="39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4100005">
      <w:start w:val="1"/>
      <w:numFmt w:val="bullet"/>
      <w:lvlText w:val="•"/>
      <w:lvlJc w:val="left"/>
      <w:pPr>
        <w:ind w:left="8111" w:hanging="96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num w:numId="1" w16cid:durableId="823468894">
    <w:abstractNumId w:val="0"/>
  </w:num>
  <w:num w:numId="2" w16cid:durableId="340284697">
    <w:abstractNumId w:val="19"/>
  </w:num>
  <w:num w:numId="3" w16cid:durableId="1030569458">
    <w:abstractNumId w:val="5"/>
  </w:num>
  <w:num w:numId="4" w16cid:durableId="1498303759">
    <w:abstractNumId w:val="3"/>
  </w:num>
  <w:num w:numId="5" w16cid:durableId="476269177">
    <w:abstractNumId w:val="17"/>
  </w:num>
  <w:num w:numId="6" w16cid:durableId="1306592435">
    <w:abstractNumId w:val="2"/>
  </w:num>
  <w:num w:numId="7" w16cid:durableId="663320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003998">
    <w:abstractNumId w:val="13"/>
  </w:num>
  <w:num w:numId="9" w16cid:durableId="60755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883010">
    <w:abstractNumId w:val="6"/>
  </w:num>
  <w:num w:numId="11" w16cid:durableId="1300918960">
    <w:abstractNumId w:val="7"/>
  </w:num>
  <w:num w:numId="12" w16cid:durableId="552616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497840">
    <w:abstractNumId w:val="4"/>
  </w:num>
  <w:num w:numId="14" w16cid:durableId="1295912579">
    <w:abstractNumId w:val="10"/>
  </w:num>
  <w:num w:numId="15" w16cid:durableId="1469013054">
    <w:abstractNumId w:val="15"/>
  </w:num>
  <w:num w:numId="16" w16cid:durableId="2009794506">
    <w:abstractNumId w:val="16"/>
  </w:num>
  <w:num w:numId="17" w16cid:durableId="1640761759">
    <w:abstractNumId w:val="12"/>
  </w:num>
  <w:num w:numId="18" w16cid:durableId="1450735507">
    <w:abstractNumId w:val="18"/>
  </w:num>
  <w:num w:numId="19" w16cid:durableId="386808847">
    <w:abstractNumId w:val="9"/>
  </w:num>
  <w:num w:numId="20" w16cid:durableId="83607289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79"/>
    <w:rsid w:val="00000028"/>
    <w:rsid w:val="000000D1"/>
    <w:rsid w:val="00000D6F"/>
    <w:rsid w:val="00001146"/>
    <w:rsid w:val="00001BF6"/>
    <w:rsid w:val="00002086"/>
    <w:rsid w:val="000023CC"/>
    <w:rsid w:val="00002971"/>
    <w:rsid w:val="00002BBE"/>
    <w:rsid w:val="000032B8"/>
    <w:rsid w:val="00004907"/>
    <w:rsid w:val="00004C13"/>
    <w:rsid w:val="00004EA4"/>
    <w:rsid w:val="00005A23"/>
    <w:rsid w:val="00005B13"/>
    <w:rsid w:val="000061BC"/>
    <w:rsid w:val="000066B4"/>
    <w:rsid w:val="00007265"/>
    <w:rsid w:val="000078EA"/>
    <w:rsid w:val="00007E0C"/>
    <w:rsid w:val="00007F9B"/>
    <w:rsid w:val="00010E01"/>
    <w:rsid w:val="00011358"/>
    <w:rsid w:val="000117B5"/>
    <w:rsid w:val="00011820"/>
    <w:rsid w:val="0001396C"/>
    <w:rsid w:val="00013BA7"/>
    <w:rsid w:val="00013BA8"/>
    <w:rsid w:val="00014494"/>
    <w:rsid w:val="000145E5"/>
    <w:rsid w:val="00015696"/>
    <w:rsid w:val="00015F8D"/>
    <w:rsid w:val="0001600C"/>
    <w:rsid w:val="00016EE8"/>
    <w:rsid w:val="00017184"/>
    <w:rsid w:val="000172C3"/>
    <w:rsid w:val="00017334"/>
    <w:rsid w:val="00017B91"/>
    <w:rsid w:val="0002014B"/>
    <w:rsid w:val="0002054F"/>
    <w:rsid w:val="00020C82"/>
    <w:rsid w:val="00021716"/>
    <w:rsid w:val="00021EA4"/>
    <w:rsid w:val="000231E3"/>
    <w:rsid w:val="000232E4"/>
    <w:rsid w:val="0002343B"/>
    <w:rsid w:val="000234CE"/>
    <w:rsid w:val="0002356F"/>
    <w:rsid w:val="00023666"/>
    <w:rsid w:val="000237DA"/>
    <w:rsid w:val="000238A0"/>
    <w:rsid w:val="00024177"/>
    <w:rsid w:val="00024291"/>
    <w:rsid w:val="0002482D"/>
    <w:rsid w:val="00024924"/>
    <w:rsid w:val="00024FF6"/>
    <w:rsid w:val="00025372"/>
    <w:rsid w:val="00025625"/>
    <w:rsid w:val="00025677"/>
    <w:rsid w:val="00025812"/>
    <w:rsid w:val="00025837"/>
    <w:rsid w:val="00026269"/>
    <w:rsid w:val="000269C9"/>
    <w:rsid w:val="00026E61"/>
    <w:rsid w:val="0003023C"/>
    <w:rsid w:val="00030277"/>
    <w:rsid w:val="000302F2"/>
    <w:rsid w:val="00030B27"/>
    <w:rsid w:val="0003157C"/>
    <w:rsid w:val="00031F4F"/>
    <w:rsid w:val="000323B8"/>
    <w:rsid w:val="000326CA"/>
    <w:rsid w:val="00032F19"/>
    <w:rsid w:val="00033290"/>
    <w:rsid w:val="00033B04"/>
    <w:rsid w:val="00033C6F"/>
    <w:rsid w:val="00034CF5"/>
    <w:rsid w:val="00034F7B"/>
    <w:rsid w:val="00035E35"/>
    <w:rsid w:val="00036461"/>
    <w:rsid w:val="0003653B"/>
    <w:rsid w:val="00036DF0"/>
    <w:rsid w:val="00037118"/>
    <w:rsid w:val="00037341"/>
    <w:rsid w:val="00037C40"/>
    <w:rsid w:val="000405F7"/>
    <w:rsid w:val="0004082D"/>
    <w:rsid w:val="00040865"/>
    <w:rsid w:val="00040B03"/>
    <w:rsid w:val="00040B4F"/>
    <w:rsid w:val="00040E50"/>
    <w:rsid w:val="00041008"/>
    <w:rsid w:val="00041397"/>
    <w:rsid w:val="000419E7"/>
    <w:rsid w:val="0004291C"/>
    <w:rsid w:val="00043077"/>
    <w:rsid w:val="000432BA"/>
    <w:rsid w:val="00043774"/>
    <w:rsid w:val="00043C47"/>
    <w:rsid w:val="0004454A"/>
    <w:rsid w:val="00044B93"/>
    <w:rsid w:val="00044BCC"/>
    <w:rsid w:val="000451A1"/>
    <w:rsid w:val="00045694"/>
    <w:rsid w:val="00045734"/>
    <w:rsid w:val="00045B27"/>
    <w:rsid w:val="0004631B"/>
    <w:rsid w:val="00046A16"/>
    <w:rsid w:val="00046A32"/>
    <w:rsid w:val="00046C91"/>
    <w:rsid w:val="000470C7"/>
    <w:rsid w:val="000472BF"/>
    <w:rsid w:val="00050451"/>
    <w:rsid w:val="00050B0C"/>
    <w:rsid w:val="00051CD3"/>
    <w:rsid w:val="000521FE"/>
    <w:rsid w:val="0005256B"/>
    <w:rsid w:val="00052FFE"/>
    <w:rsid w:val="00053A0F"/>
    <w:rsid w:val="00054E27"/>
    <w:rsid w:val="000550AB"/>
    <w:rsid w:val="0005545B"/>
    <w:rsid w:val="0005551E"/>
    <w:rsid w:val="000555CB"/>
    <w:rsid w:val="000562AA"/>
    <w:rsid w:val="000564A7"/>
    <w:rsid w:val="00056BF4"/>
    <w:rsid w:val="00056D40"/>
    <w:rsid w:val="000571B2"/>
    <w:rsid w:val="0005783F"/>
    <w:rsid w:val="00057B8E"/>
    <w:rsid w:val="00057EE0"/>
    <w:rsid w:val="0006057E"/>
    <w:rsid w:val="00060878"/>
    <w:rsid w:val="0006089A"/>
    <w:rsid w:val="00060C66"/>
    <w:rsid w:val="00061CB1"/>
    <w:rsid w:val="00061DB8"/>
    <w:rsid w:val="00061F4B"/>
    <w:rsid w:val="00062315"/>
    <w:rsid w:val="00062F31"/>
    <w:rsid w:val="00063015"/>
    <w:rsid w:val="00063309"/>
    <w:rsid w:val="000635EB"/>
    <w:rsid w:val="00063BB2"/>
    <w:rsid w:val="00063E8D"/>
    <w:rsid w:val="0006409F"/>
    <w:rsid w:val="000652B1"/>
    <w:rsid w:val="000656AF"/>
    <w:rsid w:val="000659E0"/>
    <w:rsid w:val="00065BA4"/>
    <w:rsid w:val="00065BE8"/>
    <w:rsid w:val="0006612F"/>
    <w:rsid w:val="00066540"/>
    <w:rsid w:val="0006667D"/>
    <w:rsid w:val="000668DF"/>
    <w:rsid w:val="000673AA"/>
    <w:rsid w:val="00067A40"/>
    <w:rsid w:val="0007145A"/>
    <w:rsid w:val="000716CA"/>
    <w:rsid w:val="00071A5D"/>
    <w:rsid w:val="00071BDC"/>
    <w:rsid w:val="0007283E"/>
    <w:rsid w:val="00072A39"/>
    <w:rsid w:val="00072BB3"/>
    <w:rsid w:val="000743A9"/>
    <w:rsid w:val="00074714"/>
    <w:rsid w:val="000749DC"/>
    <w:rsid w:val="00075B1B"/>
    <w:rsid w:val="0007609A"/>
    <w:rsid w:val="00076274"/>
    <w:rsid w:val="000768B7"/>
    <w:rsid w:val="00077088"/>
    <w:rsid w:val="0007798E"/>
    <w:rsid w:val="00077BC0"/>
    <w:rsid w:val="00080584"/>
    <w:rsid w:val="000806E4"/>
    <w:rsid w:val="00080CCE"/>
    <w:rsid w:val="00080EFA"/>
    <w:rsid w:val="0008170E"/>
    <w:rsid w:val="0008183C"/>
    <w:rsid w:val="000818A0"/>
    <w:rsid w:val="00081C4B"/>
    <w:rsid w:val="000826D2"/>
    <w:rsid w:val="00082EAD"/>
    <w:rsid w:val="00083573"/>
    <w:rsid w:val="0008435A"/>
    <w:rsid w:val="000843BE"/>
    <w:rsid w:val="0008454F"/>
    <w:rsid w:val="00085894"/>
    <w:rsid w:val="000858D7"/>
    <w:rsid w:val="00086366"/>
    <w:rsid w:val="000863C3"/>
    <w:rsid w:val="000869B0"/>
    <w:rsid w:val="00087550"/>
    <w:rsid w:val="000879C7"/>
    <w:rsid w:val="00087F1F"/>
    <w:rsid w:val="00090270"/>
    <w:rsid w:val="000911C7"/>
    <w:rsid w:val="00092473"/>
    <w:rsid w:val="000924FF"/>
    <w:rsid w:val="00092715"/>
    <w:rsid w:val="0009273E"/>
    <w:rsid w:val="000937C3"/>
    <w:rsid w:val="00093B0B"/>
    <w:rsid w:val="00093B25"/>
    <w:rsid w:val="00093F52"/>
    <w:rsid w:val="00093FEC"/>
    <w:rsid w:val="0009435F"/>
    <w:rsid w:val="00094E5E"/>
    <w:rsid w:val="00095037"/>
    <w:rsid w:val="000956D3"/>
    <w:rsid w:val="00095C3D"/>
    <w:rsid w:val="00096143"/>
    <w:rsid w:val="00096505"/>
    <w:rsid w:val="00096ACA"/>
    <w:rsid w:val="000A0266"/>
    <w:rsid w:val="000A094E"/>
    <w:rsid w:val="000A09B1"/>
    <w:rsid w:val="000A0F0B"/>
    <w:rsid w:val="000A0F4C"/>
    <w:rsid w:val="000A1266"/>
    <w:rsid w:val="000A12C4"/>
    <w:rsid w:val="000A17E7"/>
    <w:rsid w:val="000A18B0"/>
    <w:rsid w:val="000A27BE"/>
    <w:rsid w:val="000A2A7B"/>
    <w:rsid w:val="000A36B5"/>
    <w:rsid w:val="000A39CB"/>
    <w:rsid w:val="000A3A3E"/>
    <w:rsid w:val="000A4ADC"/>
    <w:rsid w:val="000A5958"/>
    <w:rsid w:val="000A6486"/>
    <w:rsid w:val="000A6511"/>
    <w:rsid w:val="000A6B52"/>
    <w:rsid w:val="000A6B68"/>
    <w:rsid w:val="000A6D4E"/>
    <w:rsid w:val="000A7750"/>
    <w:rsid w:val="000A7947"/>
    <w:rsid w:val="000A795E"/>
    <w:rsid w:val="000A7D3E"/>
    <w:rsid w:val="000B010D"/>
    <w:rsid w:val="000B1704"/>
    <w:rsid w:val="000B1EFD"/>
    <w:rsid w:val="000B1F02"/>
    <w:rsid w:val="000B2152"/>
    <w:rsid w:val="000B23E2"/>
    <w:rsid w:val="000B2CD9"/>
    <w:rsid w:val="000B4BF4"/>
    <w:rsid w:val="000B5898"/>
    <w:rsid w:val="000B65A7"/>
    <w:rsid w:val="000B6ED3"/>
    <w:rsid w:val="000B718A"/>
    <w:rsid w:val="000B7994"/>
    <w:rsid w:val="000B7CCB"/>
    <w:rsid w:val="000B7D2A"/>
    <w:rsid w:val="000C0162"/>
    <w:rsid w:val="000C051B"/>
    <w:rsid w:val="000C07AD"/>
    <w:rsid w:val="000C0DC4"/>
    <w:rsid w:val="000C1A7A"/>
    <w:rsid w:val="000C21B4"/>
    <w:rsid w:val="000C22A2"/>
    <w:rsid w:val="000C3A6A"/>
    <w:rsid w:val="000C3F43"/>
    <w:rsid w:val="000C45E5"/>
    <w:rsid w:val="000C4CFC"/>
    <w:rsid w:val="000C4FCA"/>
    <w:rsid w:val="000C5104"/>
    <w:rsid w:val="000C5A0F"/>
    <w:rsid w:val="000C5A79"/>
    <w:rsid w:val="000C5ED6"/>
    <w:rsid w:val="000C63E5"/>
    <w:rsid w:val="000C6F41"/>
    <w:rsid w:val="000C6F47"/>
    <w:rsid w:val="000C7014"/>
    <w:rsid w:val="000C71B0"/>
    <w:rsid w:val="000C722A"/>
    <w:rsid w:val="000C7E11"/>
    <w:rsid w:val="000D01CD"/>
    <w:rsid w:val="000D0422"/>
    <w:rsid w:val="000D0BE4"/>
    <w:rsid w:val="000D19C4"/>
    <w:rsid w:val="000D1B28"/>
    <w:rsid w:val="000D2EB9"/>
    <w:rsid w:val="000D4069"/>
    <w:rsid w:val="000D408B"/>
    <w:rsid w:val="000D43A6"/>
    <w:rsid w:val="000D5DB4"/>
    <w:rsid w:val="000D6849"/>
    <w:rsid w:val="000D6888"/>
    <w:rsid w:val="000D68F4"/>
    <w:rsid w:val="000D6937"/>
    <w:rsid w:val="000D6BB0"/>
    <w:rsid w:val="000D6C65"/>
    <w:rsid w:val="000D70E7"/>
    <w:rsid w:val="000E0523"/>
    <w:rsid w:val="000E087C"/>
    <w:rsid w:val="000E0BBC"/>
    <w:rsid w:val="000E0FE3"/>
    <w:rsid w:val="000E22BC"/>
    <w:rsid w:val="000E232B"/>
    <w:rsid w:val="000E240A"/>
    <w:rsid w:val="000E2C0B"/>
    <w:rsid w:val="000E34B7"/>
    <w:rsid w:val="000E37FA"/>
    <w:rsid w:val="000E43A6"/>
    <w:rsid w:val="000E46ED"/>
    <w:rsid w:val="000E4821"/>
    <w:rsid w:val="000E507C"/>
    <w:rsid w:val="000E5454"/>
    <w:rsid w:val="000E58EE"/>
    <w:rsid w:val="000E65E4"/>
    <w:rsid w:val="000E6925"/>
    <w:rsid w:val="000E6A93"/>
    <w:rsid w:val="000E701E"/>
    <w:rsid w:val="000E76FA"/>
    <w:rsid w:val="000F02AC"/>
    <w:rsid w:val="000F2B2B"/>
    <w:rsid w:val="000F2FBF"/>
    <w:rsid w:val="000F396D"/>
    <w:rsid w:val="000F3FB7"/>
    <w:rsid w:val="000F42FA"/>
    <w:rsid w:val="000F5205"/>
    <w:rsid w:val="000F5EAE"/>
    <w:rsid w:val="000F5F2E"/>
    <w:rsid w:val="000F618A"/>
    <w:rsid w:val="000F6948"/>
    <w:rsid w:val="000F6B8F"/>
    <w:rsid w:val="000F7095"/>
    <w:rsid w:val="000F710D"/>
    <w:rsid w:val="000F7222"/>
    <w:rsid w:val="000F7E6C"/>
    <w:rsid w:val="0010028C"/>
    <w:rsid w:val="00100A59"/>
    <w:rsid w:val="00100D1C"/>
    <w:rsid w:val="00100FF0"/>
    <w:rsid w:val="00101507"/>
    <w:rsid w:val="00101638"/>
    <w:rsid w:val="00101E10"/>
    <w:rsid w:val="0010301C"/>
    <w:rsid w:val="00103302"/>
    <w:rsid w:val="00103358"/>
    <w:rsid w:val="0010363E"/>
    <w:rsid w:val="00103C2C"/>
    <w:rsid w:val="00104631"/>
    <w:rsid w:val="001048E8"/>
    <w:rsid w:val="00104CE9"/>
    <w:rsid w:val="00105369"/>
    <w:rsid w:val="00105DC0"/>
    <w:rsid w:val="00106B6D"/>
    <w:rsid w:val="001074EB"/>
    <w:rsid w:val="00107A2D"/>
    <w:rsid w:val="00107A4A"/>
    <w:rsid w:val="00107CE6"/>
    <w:rsid w:val="00107E91"/>
    <w:rsid w:val="00110172"/>
    <w:rsid w:val="0011081D"/>
    <w:rsid w:val="00110A35"/>
    <w:rsid w:val="0011199B"/>
    <w:rsid w:val="001119F7"/>
    <w:rsid w:val="00112912"/>
    <w:rsid w:val="00112BBE"/>
    <w:rsid w:val="00113BB1"/>
    <w:rsid w:val="001143C2"/>
    <w:rsid w:val="0011453A"/>
    <w:rsid w:val="00114B30"/>
    <w:rsid w:val="00114C8E"/>
    <w:rsid w:val="00114EA0"/>
    <w:rsid w:val="00115152"/>
    <w:rsid w:val="0011534E"/>
    <w:rsid w:val="0011571A"/>
    <w:rsid w:val="00115992"/>
    <w:rsid w:val="00115B23"/>
    <w:rsid w:val="00116725"/>
    <w:rsid w:val="00116857"/>
    <w:rsid w:val="00116B15"/>
    <w:rsid w:val="00117241"/>
    <w:rsid w:val="001176DE"/>
    <w:rsid w:val="00117ABE"/>
    <w:rsid w:val="00117B3D"/>
    <w:rsid w:val="00117DBB"/>
    <w:rsid w:val="0012001A"/>
    <w:rsid w:val="00120B7F"/>
    <w:rsid w:val="0012136A"/>
    <w:rsid w:val="00121CEE"/>
    <w:rsid w:val="001222D9"/>
    <w:rsid w:val="001226FA"/>
    <w:rsid w:val="00122BC1"/>
    <w:rsid w:val="0012373C"/>
    <w:rsid w:val="001238A1"/>
    <w:rsid w:val="001246D4"/>
    <w:rsid w:val="00124DE3"/>
    <w:rsid w:val="0012582F"/>
    <w:rsid w:val="00125A14"/>
    <w:rsid w:val="001268D5"/>
    <w:rsid w:val="00126B62"/>
    <w:rsid w:val="00127072"/>
    <w:rsid w:val="001274BB"/>
    <w:rsid w:val="00127641"/>
    <w:rsid w:val="0012769B"/>
    <w:rsid w:val="0013023D"/>
    <w:rsid w:val="0013075B"/>
    <w:rsid w:val="001309B5"/>
    <w:rsid w:val="00130B45"/>
    <w:rsid w:val="00130F5E"/>
    <w:rsid w:val="00131FD8"/>
    <w:rsid w:val="0013231F"/>
    <w:rsid w:val="0013241E"/>
    <w:rsid w:val="0013280F"/>
    <w:rsid w:val="00134B2B"/>
    <w:rsid w:val="00134C96"/>
    <w:rsid w:val="00134F18"/>
    <w:rsid w:val="00134F42"/>
    <w:rsid w:val="0013504D"/>
    <w:rsid w:val="0013516A"/>
    <w:rsid w:val="00135488"/>
    <w:rsid w:val="00135760"/>
    <w:rsid w:val="00135C0A"/>
    <w:rsid w:val="001377D4"/>
    <w:rsid w:val="001379CF"/>
    <w:rsid w:val="00137F89"/>
    <w:rsid w:val="00140C07"/>
    <w:rsid w:val="00140ECE"/>
    <w:rsid w:val="00140F34"/>
    <w:rsid w:val="00141347"/>
    <w:rsid w:val="00141925"/>
    <w:rsid w:val="00142BB0"/>
    <w:rsid w:val="0014355C"/>
    <w:rsid w:val="001449B6"/>
    <w:rsid w:val="00144D92"/>
    <w:rsid w:val="00144F09"/>
    <w:rsid w:val="00145693"/>
    <w:rsid w:val="001458E6"/>
    <w:rsid w:val="00146339"/>
    <w:rsid w:val="001473F5"/>
    <w:rsid w:val="001479F3"/>
    <w:rsid w:val="00147AE8"/>
    <w:rsid w:val="00147E5B"/>
    <w:rsid w:val="001501C0"/>
    <w:rsid w:val="0015040B"/>
    <w:rsid w:val="0015082A"/>
    <w:rsid w:val="00151769"/>
    <w:rsid w:val="00152548"/>
    <w:rsid w:val="001531A3"/>
    <w:rsid w:val="00153AF5"/>
    <w:rsid w:val="00153FDD"/>
    <w:rsid w:val="0015433F"/>
    <w:rsid w:val="001543ED"/>
    <w:rsid w:val="0015465E"/>
    <w:rsid w:val="00154FC2"/>
    <w:rsid w:val="00155F37"/>
    <w:rsid w:val="001564C9"/>
    <w:rsid w:val="00156D8C"/>
    <w:rsid w:val="00156EAB"/>
    <w:rsid w:val="00156F1E"/>
    <w:rsid w:val="00160748"/>
    <w:rsid w:val="00160CEE"/>
    <w:rsid w:val="00160EA3"/>
    <w:rsid w:val="0016135B"/>
    <w:rsid w:val="00161D84"/>
    <w:rsid w:val="001634AD"/>
    <w:rsid w:val="00163805"/>
    <w:rsid w:val="00163C48"/>
    <w:rsid w:val="00164209"/>
    <w:rsid w:val="0016449F"/>
    <w:rsid w:val="001649C5"/>
    <w:rsid w:val="00164A3B"/>
    <w:rsid w:val="0016529B"/>
    <w:rsid w:val="001656B5"/>
    <w:rsid w:val="0016596A"/>
    <w:rsid w:val="0016600D"/>
    <w:rsid w:val="00166D46"/>
    <w:rsid w:val="00167016"/>
    <w:rsid w:val="00167DEE"/>
    <w:rsid w:val="00170C57"/>
    <w:rsid w:val="00171512"/>
    <w:rsid w:val="00171B39"/>
    <w:rsid w:val="00171DDA"/>
    <w:rsid w:val="00171EB1"/>
    <w:rsid w:val="00172220"/>
    <w:rsid w:val="00172349"/>
    <w:rsid w:val="00172A09"/>
    <w:rsid w:val="00172BE8"/>
    <w:rsid w:val="00172D46"/>
    <w:rsid w:val="00173BC9"/>
    <w:rsid w:val="00174131"/>
    <w:rsid w:val="00174AD5"/>
    <w:rsid w:val="00174B73"/>
    <w:rsid w:val="00175691"/>
    <w:rsid w:val="00175861"/>
    <w:rsid w:val="00175ACE"/>
    <w:rsid w:val="001764A6"/>
    <w:rsid w:val="001764DE"/>
    <w:rsid w:val="001769DB"/>
    <w:rsid w:val="00176AFB"/>
    <w:rsid w:val="00176C36"/>
    <w:rsid w:val="001775EF"/>
    <w:rsid w:val="0018056D"/>
    <w:rsid w:val="001806AE"/>
    <w:rsid w:val="0018310A"/>
    <w:rsid w:val="00183FD6"/>
    <w:rsid w:val="0018437E"/>
    <w:rsid w:val="001843AF"/>
    <w:rsid w:val="00184D97"/>
    <w:rsid w:val="00184E20"/>
    <w:rsid w:val="0018501F"/>
    <w:rsid w:val="00185206"/>
    <w:rsid w:val="001855FD"/>
    <w:rsid w:val="001857BF"/>
    <w:rsid w:val="00185F66"/>
    <w:rsid w:val="001860A5"/>
    <w:rsid w:val="001870AB"/>
    <w:rsid w:val="00187193"/>
    <w:rsid w:val="001876B5"/>
    <w:rsid w:val="0019087C"/>
    <w:rsid w:val="00190A99"/>
    <w:rsid w:val="00190DC4"/>
    <w:rsid w:val="00191771"/>
    <w:rsid w:val="00191860"/>
    <w:rsid w:val="0019192E"/>
    <w:rsid w:val="0019275F"/>
    <w:rsid w:val="0019345D"/>
    <w:rsid w:val="001934D2"/>
    <w:rsid w:val="00193A8B"/>
    <w:rsid w:val="00193C33"/>
    <w:rsid w:val="00193CDF"/>
    <w:rsid w:val="0019412B"/>
    <w:rsid w:val="00194700"/>
    <w:rsid w:val="00194B66"/>
    <w:rsid w:val="001952FA"/>
    <w:rsid w:val="0019540A"/>
    <w:rsid w:val="00195ECA"/>
    <w:rsid w:val="001962CB"/>
    <w:rsid w:val="001966FA"/>
    <w:rsid w:val="00196A9E"/>
    <w:rsid w:val="00196F02"/>
    <w:rsid w:val="001A0002"/>
    <w:rsid w:val="001A0563"/>
    <w:rsid w:val="001A1312"/>
    <w:rsid w:val="001A1530"/>
    <w:rsid w:val="001A1984"/>
    <w:rsid w:val="001A1D1C"/>
    <w:rsid w:val="001A20F4"/>
    <w:rsid w:val="001A282A"/>
    <w:rsid w:val="001A2AB1"/>
    <w:rsid w:val="001A310F"/>
    <w:rsid w:val="001A395C"/>
    <w:rsid w:val="001A505F"/>
    <w:rsid w:val="001A5DAA"/>
    <w:rsid w:val="001A66F0"/>
    <w:rsid w:val="001A75D8"/>
    <w:rsid w:val="001A78B3"/>
    <w:rsid w:val="001A7B21"/>
    <w:rsid w:val="001B00AC"/>
    <w:rsid w:val="001B09A4"/>
    <w:rsid w:val="001B0A2F"/>
    <w:rsid w:val="001B0A36"/>
    <w:rsid w:val="001B205C"/>
    <w:rsid w:val="001B281C"/>
    <w:rsid w:val="001B2E2E"/>
    <w:rsid w:val="001B366C"/>
    <w:rsid w:val="001B3A2A"/>
    <w:rsid w:val="001B3FC1"/>
    <w:rsid w:val="001B4085"/>
    <w:rsid w:val="001B42AD"/>
    <w:rsid w:val="001B4400"/>
    <w:rsid w:val="001B461A"/>
    <w:rsid w:val="001B465D"/>
    <w:rsid w:val="001B49EB"/>
    <w:rsid w:val="001B4BCF"/>
    <w:rsid w:val="001B4D84"/>
    <w:rsid w:val="001B503F"/>
    <w:rsid w:val="001B5E9B"/>
    <w:rsid w:val="001B641C"/>
    <w:rsid w:val="001B66C0"/>
    <w:rsid w:val="001B6BA5"/>
    <w:rsid w:val="001B7828"/>
    <w:rsid w:val="001B7EEA"/>
    <w:rsid w:val="001C0143"/>
    <w:rsid w:val="001C06F4"/>
    <w:rsid w:val="001C0D68"/>
    <w:rsid w:val="001C0E92"/>
    <w:rsid w:val="001C13D9"/>
    <w:rsid w:val="001C14F4"/>
    <w:rsid w:val="001C1F40"/>
    <w:rsid w:val="001C2095"/>
    <w:rsid w:val="001C2425"/>
    <w:rsid w:val="001C2554"/>
    <w:rsid w:val="001C25BD"/>
    <w:rsid w:val="001C28F2"/>
    <w:rsid w:val="001C2A97"/>
    <w:rsid w:val="001C3739"/>
    <w:rsid w:val="001C3D5B"/>
    <w:rsid w:val="001C439C"/>
    <w:rsid w:val="001C47A2"/>
    <w:rsid w:val="001C4BEA"/>
    <w:rsid w:val="001C4E35"/>
    <w:rsid w:val="001C5769"/>
    <w:rsid w:val="001C673C"/>
    <w:rsid w:val="001C7752"/>
    <w:rsid w:val="001C7911"/>
    <w:rsid w:val="001C7BC1"/>
    <w:rsid w:val="001D0070"/>
    <w:rsid w:val="001D0445"/>
    <w:rsid w:val="001D25F5"/>
    <w:rsid w:val="001D2F07"/>
    <w:rsid w:val="001D3662"/>
    <w:rsid w:val="001D385A"/>
    <w:rsid w:val="001D39D3"/>
    <w:rsid w:val="001D4F9F"/>
    <w:rsid w:val="001D55CF"/>
    <w:rsid w:val="001D5F2C"/>
    <w:rsid w:val="001D602A"/>
    <w:rsid w:val="001D60D7"/>
    <w:rsid w:val="001D6B48"/>
    <w:rsid w:val="001D6D84"/>
    <w:rsid w:val="001D70DD"/>
    <w:rsid w:val="001D7578"/>
    <w:rsid w:val="001D77E5"/>
    <w:rsid w:val="001E0518"/>
    <w:rsid w:val="001E0B7E"/>
    <w:rsid w:val="001E1895"/>
    <w:rsid w:val="001E1A55"/>
    <w:rsid w:val="001E1AEE"/>
    <w:rsid w:val="001E1C57"/>
    <w:rsid w:val="001E1D01"/>
    <w:rsid w:val="001E23F9"/>
    <w:rsid w:val="001E2F68"/>
    <w:rsid w:val="001E3146"/>
    <w:rsid w:val="001E3662"/>
    <w:rsid w:val="001E3798"/>
    <w:rsid w:val="001E4AF3"/>
    <w:rsid w:val="001E585C"/>
    <w:rsid w:val="001E6079"/>
    <w:rsid w:val="001E6255"/>
    <w:rsid w:val="001E6479"/>
    <w:rsid w:val="001E73D7"/>
    <w:rsid w:val="001E7B6A"/>
    <w:rsid w:val="001E7C74"/>
    <w:rsid w:val="001F0170"/>
    <w:rsid w:val="001F05B8"/>
    <w:rsid w:val="001F0A57"/>
    <w:rsid w:val="001F132E"/>
    <w:rsid w:val="001F1764"/>
    <w:rsid w:val="001F1CD9"/>
    <w:rsid w:val="001F1F00"/>
    <w:rsid w:val="001F2156"/>
    <w:rsid w:val="001F2A65"/>
    <w:rsid w:val="001F2D10"/>
    <w:rsid w:val="001F39F7"/>
    <w:rsid w:val="001F3A15"/>
    <w:rsid w:val="001F4113"/>
    <w:rsid w:val="001F42AE"/>
    <w:rsid w:val="001F4700"/>
    <w:rsid w:val="001F48AC"/>
    <w:rsid w:val="001F4F2A"/>
    <w:rsid w:val="001F5BA6"/>
    <w:rsid w:val="001F5C04"/>
    <w:rsid w:val="001F6260"/>
    <w:rsid w:val="001F6400"/>
    <w:rsid w:val="001F6DC6"/>
    <w:rsid w:val="001F7641"/>
    <w:rsid w:val="001F7960"/>
    <w:rsid w:val="001F7ABB"/>
    <w:rsid w:val="001F7C38"/>
    <w:rsid w:val="001F7E9D"/>
    <w:rsid w:val="001F7FF0"/>
    <w:rsid w:val="00200218"/>
    <w:rsid w:val="0020067D"/>
    <w:rsid w:val="002008DD"/>
    <w:rsid w:val="0020192A"/>
    <w:rsid w:val="00201AE9"/>
    <w:rsid w:val="00201EB8"/>
    <w:rsid w:val="00201FB6"/>
    <w:rsid w:val="00202FEA"/>
    <w:rsid w:val="00203EBF"/>
    <w:rsid w:val="002042BD"/>
    <w:rsid w:val="002056F9"/>
    <w:rsid w:val="00205896"/>
    <w:rsid w:val="00205A2C"/>
    <w:rsid w:val="00206004"/>
    <w:rsid w:val="002064B6"/>
    <w:rsid w:val="002068E5"/>
    <w:rsid w:val="00207280"/>
    <w:rsid w:val="002075EC"/>
    <w:rsid w:val="00210704"/>
    <w:rsid w:val="00210DC6"/>
    <w:rsid w:val="00210EF3"/>
    <w:rsid w:val="00211398"/>
    <w:rsid w:val="002115A6"/>
    <w:rsid w:val="0021172A"/>
    <w:rsid w:val="00212BDE"/>
    <w:rsid w:val="0021304C"/>
    <w:rsid w:val="0021353C"/>
    <w:rsid w:val="0021356D"/>
    <w:rsid w:val="0021359A"/>
    <w:rsid w:val="002135C5"/>
    <w:rsid w:val="002136C2"/>
    <w:rsid w:val="0021384E"/>
    <w:rsid w:val="00214B18"/>
    <w:rsid w:val="0021500E"/>
    <w:rsid w:val="00215186"/>
    <w:rsid w:val="00215391"/>
    <w:rsid w:val="00215498"/>
    <w:rsid w:val="0021583E"/>
    <w:rsid w:val="00215F40"/>
    <w:rsid w:val="00217824"/>
    <w:rsid w:val="0021798E"/>
    <w:rsid w:val="00217AB7"/>
    <w:rsid w:val="00217DD2"/>
    <w:rsid w:val="00217F12"/>
    <w:rsid w:val="002203A1"/>
    <w:rsid w:val="002205F9"/>
    <w:rsid w:val="0022106D"/>
    <w:rsid w:val="0022119B"/>
    <w:rsid w:val="00221274"/>
    <w:rsid w:val="002212BE"/>
    <w:rsid w:val="002213A7"/>
    <w:rsid w:val="00221D91"/>
    <w:rsid w:val="0022217C"/>
    <w:rsid w:val="0022230F"/>
    <w:rsid w:val="00222B48"/>
    <w:rsid w:val="00223670"/>
    <w:rsid w:val="002239FB"/>
    <w:rsid w:val="00223A6D"/>
    <w:rsid w:val="00223D0E"/>
    <w:rsid w:val="00223EC1"/>
    <w:rsid w:val="00223F2D"/>
    <w:rsid w:val="0022452E"/>
    <w:rsid w:val="0022520B"/>
    <w:rsid w:val="00225BA5"/>
    <w:rsid w:val="00226069"/>
    <w:rsid w:val="00226666"/>
    <w:rsid w:val="002271B7"/>
    <w:rsid w:val="002276F4"/>
    <w:rsid w:val="00227740"/>
    <w:rsid w:val="002278C6"/>
    <w:rsid w:val="00227BF7"/>
    <w:rsid w:val="002300E4"/>
    <w:rsid w:val="00230577"/>
    <w:rsid w:val="002313CD"/>
    <w:rsid w:val="002315CA"/>
    <w:rsid w:val="0023180B"/>
    <w:rsid w:val="002319CE"/>
    <w:rsid w:val="00231B85"/>
    <w:rsid w:val="002321D2"/>
    <w:rsid w:val="00232B8A"/>
    <w:rsid w:val="00232D4D"/>
    <w:rsid w:val="00234177"/>
    <w:rsid w:val="00234553"/>
    <w:rsid w:val="00234888"/>
    <w:rsid w:val="002354DE"/>
    <w:rsid w:val="002359D7"/>
    <w:rsid w:val="00235E06"/>
    <w:rsid w:val="0023608A"/>
    <w:rsid w:val="002362EE"/>
    <w:rsid w:val="00236776"/>
    <w:rsid w:val="00236BCA"/>
    <w:rsid w:val="00237AB8"/>
    <w:rsid w:val="00237C3F"/>
    <w:rsid w:val="00237FAA"/>
    <w:rsid w:val="0024001A"/>
    <w:rsid w:val="002405AD"/>
    <w:rsid w:val="0024137C"/>
    <w:rsid w:val="002413CD"/>
    <w:rsid w:val="002414C4"/>
    <w:rsid w:val="00241649"/>
    <w:rsid w:val="00242B22"/>
    <w:rsid w:val="00243720"/>
    <w:rsid w:val="0024429F"/>
    <w:rsid w:val="00244708"/>
    <w:rsid w:val="00244CBB"/>
    <w:rsid w:val="0024551F"/>
    <w:rsid w:val="00245B5B"/>
    <w:rsid w:val="00245FF0"/>
    <w:rsid w:val="002463C9"/>
    <w:rsid w:val="00246646"/>
    <w:rsid w:val="00246696"/>
    <w:rsid w:val="00246F43"/>
    <w:rsid w:val="00247838"/>
    <w:rsid w:val="00247F81"/>
    <w:rsid w:val="00250EA8"/>
    <w:rsid w:val="00251548"/>
    <w:rsid w:val="0025173F"/>
    <w:rsid w:val="0025176B"/>
    <w:rsid w:val="00251BBF"/>
    <w:rsid w:val="0025231D"/>
    <w:rsid w:val="00253110"/>
    <w:rsid w:val="0025375F"/>
    <w:rsid w:val="002539EB"/>
    <w:rsid w:val="00253B88"/>
    <w:rsid w:val="00253DC9"/>
    <w:rsid w:val="002548E7"/>
    <w:rsid w:val="00254BE3"/>
    <w:rsid w:val="002557EC"/>
    <w:rsid w:val="002560D9"/>
    <w:rsid w:val="002560EB"/>
    <w:rsid w:val="002568CC"/>
    <w:rsid w:val="00256C27"/>
    <w:rsid w:val="002607D1"/>
    <w:rsid w:val="002609C8"/>
    <w:rsid w:val="00260C56"/>
    <w:rsid w:val="0026153D"/>
    <w:rsid w:val="00261C4F"/>
    <w:rsid w:val="002621E7"/>
    <w:rsid w:val="00262457"/>
    <w:rsid w:val="00262806"/>
    <w:rsid w:val="002634CA"/>
    <w:rsid w:val="002635E9"/>
    <w:rsid w:val="002636AE"/>
    <w:rsid w:val="0026379A"/>
    <w:rsid w:val="002638E6"/>
    <w:rsid w:val="00263FA5"/>
    <w:rsid w:val="0026448B"/>
    <w:rsid w:val="00264532"/>
    <w:rsid w:val="00264B3A"/>
    <w:rsid w:val="00264B81"/>
    <w:rsid w:val="0026541E"/>
    <w:rsid w:val="002655A5"/>
    <w:rsid w:val="002657CC"/>
    <w:rsid w:val="002657F9"/>
    <w:rsid w:val="00265B41"/>
    <w:rsid w:val="002662A4"/>
    <w:rsid w:val="002662E3"/>
    <w:rsid w:val="002665D4"/>
    <w:rsid w:val="00266BB9"/>
    <w:rsid w:val="002679CD"/>
    <w:rsid w:val="002679D8"/>
    <w:rsid w:val="00267A68"/>
    <w:rsid w:val="00267CA1"/>
    <w:rsid w:val="00267F71"/>
    <w:rsid w:val="00270373"/>
    <w:rsid w:val="00270DFC"/>
    <w:rsid w:val="0027100E"/>
    <w:rsid w:val="00271547"/>
    <w:rsid w:val="00271839"/>
    <w:rsid w:val="002722AE"/>
    <w:rsid w:val="0027234F"/>
    <w:rsid w:val="002728B4"/>
    <w:rsid w:val="002731D0"/>
    <w:rsid w:val="00273268"/>
    <w:rsid w:val="002739F1"/>
    <w:rsid w:val="00273D3F"/>
    <w:rsid w:val="00273FB1"/>
    <w:rsid w:val="002751AF"/>
    <w:rsid w:val="0027563B"/>
    <w:rsid w:val="002756F3"/>
    <w:rsid w:val="002764A0"/>
    <w:rsid w:val="00276A21"/>
    <w:rsid w:val="00276B01"/>
    <w:rsid w:val="00276DA9"/>
    <w:rsid w:val="002772EB"/>
    <w:rsid w:val="00277811"/>
    <w:rsid w:val="00280286"/>
    <w:rsid w:val="00280614"/>
    <w:rsid w:val="00280704"/>
    <w:rsid w:val="00280D6A"/>
    <w:rsid w:val="00280E74"/>
    <w:rsid w:val="00281238"/>
    <w:rsid w:val="00281C50"/>
    <w:rsid w:val="002821C8"/>
    <w:rsid w:val="002832FE"/>
    <w:rsid w:val="00283558"/>
    <w:rsid w:val="00283C80"/>
    <w:rsid w:val="002843EA"/>
    <w:rsid w:val="00284EA8"/>
    <w:rsid w:val="0028514A"/>
    <w:rsid w:val="002853DE"/>
    <w:rsid w:val="00285851"/>
    <w:rsid w:val="00285B37"/>
    <w:rsid w:val="00285E21"/>
    <w:rsid w:val="002862C0"/>
    <w:rsid w:val="00286A0B"/>
    <w:rsid w:val="00287026"/>
    <w:rsid w:val="002876BB"/>
    <w:rsid w:val="0028793F"/>
    <w:rsid w:val="00287B53"/>
    <w:rsid w:val="00287FE8"/>
    <w:rsid w:val="0029060B"/>
    <w:rsid w:val="00290A4A"/>
    <w:rsid w:val="00290A89"/>
    <w:rsid w:val="00290AAC"/>
    <w:rsid w:val="00290C10"/>
    <w:rsid w:val="002911C3"/>
    <w:rsid w:val="00291944"/>
    <w:rsid w:val="00291B5A"/>
    <w:rsid w:val="002923AB"/>
    <w:rsid w:val="00292B30"/>
    <w:rsid w:val="002933F3"/>
    <w:rsid w:val="0029356A"/>
    <w:rsid w:val="00293D30"/>
    <w:rsid w:val="00293E81"/>
    <w:rsid w:val="0029403A"/>
    <w:rsid w:val="0029408C"/>
    <w:rsid w:val="00294524"/>
    <w:rsid w:val="00294589"/>
    <w:rsid w:val="002948C0"/>
    <w:rsid w:val="00295178"/>
    <w:rsid w:val="00295509"/>
    <w:rsid w:val="002955A3"/>
    <w:rsid w:val="00296836"/>
    <w:rsid w:val="00296BA3"/>
    <w:rsid w:val="00296E51"/>
    <w:rsid w:val="002976D1"/>
    <w:rsid w:val="00297ECB"/>
    <w:rsid w:val="002A0817"/>
    <w:rsid w:val="002A089D"/>
    <w:rsid w:val="002A0B12"/>
    <w:rsid w:val="002A0C3A"/>
    <w:rsid w:val="002A10B9"/>
    <w:rsid w:val="002A1F3A"/>
    <w:rsid w:val="002A2602"/>
    <w:rsid w:val="002A36E1"/>
    <w:rsid w:val="002A3E38"/>
    <w:rsid w:val="002A47F7"/>
    <w:rsid w:val="002A49DF"/>
    <w:rsid w:val="002A5A81"/>
    <w:rsid w:val="002A5B66"/>
    <w:rsid w:val="002A5C94"/>
    <w:rsid w:val="002A5F2F"/>
    <w:rsid w:val="002A6210"/>
    <w:rsid w:val="002A6734"/>
    <w:rsid w:val="002A67A2"/>
    <w:rsid w:val="002A6843"/>
    <w:rsid w:val="002A7EC4"/>
    <w:rsid w:val="002B07AA"/>
    <w:rsid w:val="002B1775"/>
    <w:rsid w:val="002B1E34"/>
    <w:rsid w:val="002B21B9"/>
    <w:rsid w:val="002B2ACC"/>
    <w:rsid w:val="002B3A4B"/>
    <w:rsid w:val="002B3F5C"/>
    <w:rsid w:val="002B42EB"/>
    <w:rsid w:val="002B53EA"/>
    <w:rsid w:val="002B54AB"/>
    <w:rsid w:val="002B55FE"/>
    <w:rsid w:val="002B56E8"/>
    <w:rsid w:val="002B5BE5"/>
    <w:rsid w:val="002B6741"/>
    <w:rsid w:val="002B73C0"/>
    <w:rsid w:val="002B7809"/>
    <w:rsid w:val="002B7833"/>
    <w:rsid w:val="002C0975"/>
    <w:rsid w:val="002C0CDC"/>
    <w:rsid w:val="002C0FDD"/>
    <w:rsid w:val="002C21DC"/>
    <w:rsid w:val="002C2812"/>
    <w:rsid w:val="002C2BD8"/>
    <w:rsid w:val="002C309D"/>
    <w:rsid w:val="002C417D"/>
    <w:rsid w:val="002C4348"/>
    <w:rsid w:val="002C44D1"/>
    <w:rsid w:val="002C46C8"/>
    <w:rsid w:val="002C51AD"/>
    <w:rsid w:val="002C54A6"/>
    <w:rsid w:val="002C5622"/>
    <w:rsid w:val="002C5E39"/>
    <w:rsid w:val="002C6F44"/>
    <w:rsid w:val="002C778B"/>
    <w:rsid w:val="002D07CF"/>
    <w:rsid w:val="002D0F74"/>
    <w:rsid w:val="002D1B66"/>
    <w:rsid w:val="002D1DA8"/>
    <w:rsid w:val="002D2630"/>
    <w:rsid w:val="002D29FE"/>
    <w:rsid w:val="002D35AA"/>
    <w:rsid w:val="002D3A98"/>
    <w:rsid w:val="002D3FF5"/>
    <w:rsid w:val="002D4132"/>
    <w:rsid w:val="002D5185"/>
    <w:rsid w:val="002D57BC"/>
    <w:rsid w:val="002D57DB"/>
    <w:rsid w:val="002D635B"/>
    <w:rsid w:val="002D63EE"/>
    <w:rsid w:val="002D6960"/>
    <w:rsid w:val="002D6B4D"/>
    <w:rsid w:val="002D6F07"/>
    <w:rsid w:val="002D74F9"/>
    <w:rsid w:val="002D77E8"/>
    <w:rsid w:val="002D7AAA"/>
    <w:rsid w:val="002D7C62"/>
    <w:rsid w:val="002D7C75"/>
    <w:rsid w:val="002E0B6C"/>
    <w:rsid w:val="002E0E10"/>
    <w:rsid w:val="002E35E1"/>
    <w:rsid w:val="002E37F9"/>
    <w:rsid w:val="002E4F3C"/>
    <w:rsid w:val="002E509B"/>
    <w:rsid w:val="002E50A3"/>
    <w:rsid w:val="002E536C"/>
    <w:rsid w:val="002E58CB"/>
    <w:rsid w:val="002E6716"/>
    <w:rsid w:val="002F0522"/>
    <w:rsid w:val="002F0AEE"/>
    <w:rsid w:val="002F0B4A"/>
    <w:rsid w:val="002F0D96"/>
    <w:rsid w:val="002F0F11"/>
    <w:rsid w:val="002F212C"/>
    <w:rsid w:val="002F2223"/>
    <w:rsid w:val="002F2422"/>
    <w:rsid w:val="002F2477"/>
    <w:rsid w:val="002F25B7"/>
    <w:rsid w:val="002F2C84"/>
    <w:rsid w:val="002F30B7"/>
    <w:rsid w:val="002F34E5"/>
    <w:rsid w:val="002F3519"/>
    <w:rsid w:val="002F3AA9"/>
    <w:rsid w:val="002F3BB8"/>
    <w:rsid w:val="002F54F3"/>
    <w:rsid w:val="002F57D5"/>
    <w:rsid w:val="002F5BFF"/>
    <w:rsid w:val="002F5E97"/>
    <w:rsid w:val="002F60F3"/>
    <w:rsid w:val="002F676E"/>
    <w:rsid w:val="002F6C33"/>
    <w:rsid w:val="002F6FB5"/>
    <w:rsid w:val="002F7DE9"/>
    <w:rsid w:val="00300F45"/>
    <w:rsid w:val="0030137A"/>
    <w:rsid w:val="00301AF8"/>
    <w:rsid w:val="00301BA5"/>
    <w:rsid w:val="00301EEE"/>
    <w:rsid w:val="003025F9"/>
    <w:rsid w:val="00302FE9"/>
    <w:rsid w:val="003054C2"/>
    <w:rsid w:val="003059BE"/>
    <w:rsid w:val="00305C95"/>
    <w:rsid w:val="00305DFB"/>
    <w:rsid w:val="00305F69"/>
    <w:rsid w:val="00306513"/>
    <w:rsid w:val="00306A01"/>
    <w:rsid w:val="003070E9"/>
    <w:rsid w:val="003077BA"/>
    <w:rsid w:val="00310010"/>
    <w:rsid w:val="003107E4"/>
    <w:rsid w:val="003108EB"/>
    <w:rsid w:val="00310997"/>
    <w:rsid w:val="00310DF2"/>
    <w:rsid w:val="003110C5"/>
    <w:rsid w:val="00311A96"/>
    <w:rsid w:val="00311EFF"/>
    <w:rsid w:val="0031227D"/>
    <w:rsid w:val="00313D2F"/>
    <w:rsid w:val="003140A2"/>
    <w:rsid w:val="003146FC"/>
    <w:rsid w:val="00314CA3"/>
    <w:rsid w:val="0031574E"/>
    <w:rsid w:val="00315EBB"/>
    <w:rsid w:val="00316407"/>
    <w:rsid w:val="00316E48"/>
    <w:rsid w:val="003170FB"/>
    <w:rsid w:val="00317A15"/>
    <w:rsid w:val="00317E10"/>
    <w:rsid w:val="003202E0"/>
    <w:rsid w:val="003208C7"/>
    <w:rsid w:val="00320A6B"/>
    <w:rsid w:val="00321277"/>
    <w:rsid w:val="00321C4C"/>
    <w:rsid w:val="00321C89"/>
    <w:rsid w:val="00321EC9"/>
    <w:rsid w:val="003227D7"/>
    <w:rsid w:val="00322943"/>
    <w:rsid w:val="00322A9B"/>
    <w:rsid w:val="00322EE0"/>
    <w:rsid w:val="00322FEA"/>
    <w:rsid w:val="0032387E"/>
    <w:rsid w:val="003240B9"/>
    <w:rsid w:val="0032482B"/>
    <w:rsid w:val="003262AE"/>
    <w:rsid w:val="00326301"/>
    <w:rsid w:val="0032652E"/>
    <w:rsid w:val="00326685"/>
    <w:rsid w:val="00326A88"/>
    <w:rsid w:val="00326FA1"/>
    <w:rsid w:val="003270EA"/>
    <w:rsid w:val="0032720C"/>
    <w:rsid w:val="003273A3"/>
    <w:rsid w:val="0032759C"/>
    <w:rsid w:val="00330428"/>
    <w:rsid w:val="00330570"/>
    <w:rsid w:val="003311B2"/>
    <w:rsid w:val="00332AFC"/>
    <w:rsid w:val="00332B0C"/>
    <w:rsid w:val="00333BD6"/>
    <w:rsid w:val="00333DB2"/>
    <w:rsid w:val="003347EE"/>
    <w:rsid w:val="00334D2F"/>
    <w:rsid w:val="00334E24"/>
    <w:rsid w:val="00335490"/>
    <w:rsid w:val="003354F9"/>
    <w:rsid w:val="00335628"/>
    <w:rsid w:val="00335B45"/>
    <w:rsid w:val="00335BA6"/>
    <w:rsid w:val="00335CA7"/>
    <w:rsid w:val="003366A7"/>
    <w:rsid w:val="00337291"/>
    <w:rsid w:val="0033758D"/>
    <w:rsid w:val="00337B9E"/>
    <w:rsid w:val="00337E05"/>
    <w:rsid w:val="0034005D"/>
    <w:rsid w:val="00340179"/>
    <w:rsid w:val="003401FF"/>
    <w:rsid w:val="003405B1"/>
    <w:rsid w:val="0034243B"/>
    <w:rsid w:val="00343E1A"/>
    <w:rsid w:val="003458F5"/>
    <w:rsid w:val="00345EB3"/>
    <w:rsid w:val="00345EC1"/>
    <w:rsid w:val="003467F6"/>
    <w:rsid w:val="00346917"/>
    <w:rsid w:val="0034716A"/>
    <w:rsid w:val="003506B8"/>
    <w:rsid w:val="00350AF9"/>
    <w:rsid w:val="00350DBA"/>
    <w:rsid w:val="00350F9D"/>
    <w:rsid w:val="00351323"/>
    <w:rsid w:val="0035138A"/>
    <w:rsid w:val="00351CB0"/>
    <w:rsid w:val="00351D89"/>
    <w:rsid w:val="00351EE3"/>
    <w:rsid w:val="0035223A"/>
    <w:rsid w:val="00352B91"/>
    <w:rsid w:val="00353ABD"/>
    <w:rsid w:val="00353B5C"/>
    <w:rsid w:val="00353E13"/>
    <w:rsid w:val="00356C34"/>
    <w:rsid w:val="00356C48"/>
    <w:rsid w:val="00357022"/>
    <w:rsid w:val="0036039E"/>
    <w:rsid w:val="003608F9"/>
    <w:rsid w:val="003609BD"/>
    <w:rsid w:val="00361ED1"/>
    <w:rsid w:val="00361F31"/>
    <w:rsid w:val="0036245D"/>
    <w:rsid w:val="00362D82"/>
    <w:rsid w:val="0036393C"/>
    <w:rsid w:val="00363C02"/>
    <w:rsid w:val="00364318"/>
    <w:rsid w:val="00364E92"/>
    <w:rsid w:val="003655F7"/>
    <w:rsid w:val="00365C81"/>
    <w:rsid w:val="00366045"/>
    <w:rsid w:val="00366A96"/>
    <w:rsid w:val="00367491"/>
    <w:rsid w:val="00367A79"/>
    <w:rsid w:val="00367CE9"/>
    <w:rsid w:val="00367EA8"/>
    <w:rsid w:val="00370029"/>
    <w:rsid w:val="0037002F"/>
    <w:rsid w:val="003704E2"/>
    <w:rsid w:val="003708A3"/>
    <w:rsid w:val="00371766"/>
    <w:rsid w:val="00371EF6"/>
    <w:rsid w:val="0037285D"/>
    <w:rsid w:val="00373124"/>
    <w:rsid w:val="003731EB"/>
    <w:rsid w:val="00373595"/>
    <w:rsid w:val="00373A62"/>
    <w:rsid w:val="00373F1D"/>
    <w:rsid w:val="00374A47"/>
    <w:rsid w:val="00374DC1"/>
    <w:rsid w:val="00374FE6"/>
    <w:rsid w:val="00376740"/>
    <w:rsid w:val="00377281"/>
    <w:rsid w:val="00377394"/>
    <w:rsid w:val="00377813"/>
    <w:rsid w:val="00377963"/>
    <w:rsid w:val="00377CF9"/>
    <w:rsid w:val="00377FA8"/>
    <w:rsid w:val="00380364"/>
    <w:rsid w:val="003807E3"/>
    <w:rsid w:val="0038112F"/>
    <w:rsid w:val="003816F1"/>
    <w:rsid w:val="00381B9E"/>
    <w:rsid w:val="00382405"/>
    <w:rsid w:val="00382450"/>
    <w:rsid w:val="00382452"/>
    <w:rsid w:val="003831F3"/>
    <w:rsid w:val="0038480D"/>
    <w:rsid w:val="003850EC"/>
    <w:rsid w:val="0038531B"/>
    <w:rsid w:val="00385645"/>
    <w:rsid w:val="00385714"/>
    <w:rsid w:val="003859CD"/>
    <w:rsid w:val="00386053"/>
    <w:rsid w:val="00386186"/>
    <w:rsid w:val="00386641"/>
    <w:rsid w:val="00386F98"/>
    <w:rsid w:val="00387402"/>
    <w:rsid w:val="00387768"/>
    <w:rsid w:val="00387E9D"/>
    <w:rsid w:val="003908E1"/>
    <w:rsid w:val="00390B42"/>
    <w:rsid w:val="00390BBD"/>
    <w:rsid w:val="00390DBA"/>
    <w:rsid w:val="00390F3B"/>
    <w:rsid w:val="00391234"/>
    <w:rsid w:val="003915C2"/>
    <w:rsid w:val="00391C95"/>
    <w:rsid w:val="00391E77"/>
    <w:rsid w:val="0039222A"/>
    <w:rsid w:val="0039239E"/>
    <w:rsid w:val="003925C3"/>
    <w:rsid w:val="003926D3"/>
    <w:rsid w:val="00392928"/>
    <w:rsid w:val="00392AC3"/>
    <w:rsid w:val="00392AEF"/>
    <w:rsid w:val="00392B61"/>
    <w:rsid w:val="003936BF"/>
    <w:rsid w:val="00393B7B"/>
    <w:rsid w:val="00393BBF"/>
    <w:rsid w:val="00393D4F"/>
    <w:rsid w:val="0039454C"/>
    <w:rsid w:val="003946AE"/>
    <w:rsid w:val="003948C8"/>
    <w:rsid w:val="00394DE4"/>
    <w:rsid w:val="00395B73"/>
    <w:rsid w:val="00395E54"/>
    <w:rsid w:val="0039686E"/>
    <w:rsid w:val="00397396"/>
    <w:rsid w:val="00397C7B"/>
    <w:rsid w:val="00397E06"/>
    <w:rsid w:val="003A02EE"/>
    <w:rsid w:val="003A10EE"/>
    <w:rsid w:val="003A154E"/>
    <w:rsid w:val="003A17AE"/>
    <w:rsid w:val="003A1838"/>
    <w:rsid w:val="003A1D38"/>
    <w:rsid w:val="003A1ED7"/>
    <w:rsid w:val="003A217E"/>
    <w:rsid w:val="003A25B0"/>
    <w:rsid w:val="003A2FB3"/>
    <w:rsid w:val="003A333E"/>
    <w:rsid w:val="003A415A"/>
    <w:rsid w:val="003A424C"/>
    <w:rsid w:val="003A48A0"/>
    <w:rsid w:val="003A4DC3"/>
    <w:rsid w:val="003A5899"/>
    <w:rsid w:val="003A6279"/>
    <w:rsid w:val="003A7815"/>
    <w:rsid w:val="003B0168"/>
    <w:rsid w:val="003B0699"/>
    <w:rsid w:val="003B0CB6"/>
    <w:rsid w:val="003B16CB"/>
    <w:rsid w:val="003B1B67"/>
    <w:rsid w:val="003B223D"/>
    <w:rsid w:val="003B35E6"/>
    <w:rsid w:val="003B3D77"/>
    <w:rsid w:val="003B41D6"/>
    <w:rsid w:val="003B43CC"/>
    <w:rsid w:val="003B46E7"/>
    <w:rsid w:val="003B5174"/>
    <w:rsid w:val="003B5212"/>
    <w:rsid w:val="003B5FA9"/>
    <w:rsid w:val="003B6EEC"/>
    <w:rsid w:val="003B71DB"/>
    <w:rsid w:val="003B764D"/>
    <w:rsid w:val="003C02E7"/>
    <w:rsid w:val="003C0F79"/>
    <w:rsid w:val="003C1BA5"/>
    <w:rsid w:val="003C3021"/>
    <w:rsid w:val="003C3AC9"/>
    <w:rsid w:val="003C3C8C"/>
    <w:rsid w:val="003C3E43"/>
    <w:rsid w:val="003C44D5"/>
    <w:rsid w:val="003C45A5"/>
    <w:rsid w:val="003C4935"/>
    <w:rsid w:val="003C4E37"/>
    <w:rsid w:val="003C6448"/>
    <w:rsid w:val="003C6C3D"/>
    <w:rsid w:val="003C74E8"/>
    <w:rsid w:val="003C76DC"/>
    <w:rsid w:val="003D0758"/>
    <w:rsid w:val="003D0BA7"/>
    <w:rsid w:val="003D0EAE"/>
    <w:rsid w:val="003D1AF2"/>
    <w:rsid w:val="003D213E"/>
    <w:rsid w:val="003D2688"/>
    <w:rsid w:val="003D27B5"/>
    <w:rsid w:val="003D2B01"/>
    <w:rsid w:val="003D2CC3"/>
    <w:rsid w:val="003D30BF"/>
    <w:rsid w:val="003D3A2E"/>
    <w:rsid w:val="003D3FEF"/>
    <w:rsid w:val="003D50FA"/>
    <w:rsid w:val="003D5CE3"/>
    <w:rsid w:val="003D5D17"/>
    <w:rsid w:val="003D612C"/>
    <w:rsid w:val="003D7B0E"/>
    <w:rsid w:val="003D7B38"/>
    <w:rsid w:val="003E049A"/>
    <w:rsid w:val="003E0567"/>
    <w:rsid w:val="003E06F4"/>
    <w:rsid w:val="003E0A19"/>
    <w:rsid w:val="003E1841"/>
    <w:rsid w:val="003E1AF6"/>
    <w:rsid w:val="003E1DF9"/>
    <w:rsid w:val="003E2947"/>
    <w:rsid w:val="003E332F"/>
    <w:rsid w:val="003E3578"/>
    <w:rsid w:val="003E3919"/>
    <w:rsid w:val="003E43A8"/>
    <w:rsid w:val="003E4641"/>
    <w:rsid w:val="003E517E"/>
    <w:rsid w:val="003E5929"/>
    <w:rsid w:val="003E5EFA"/>
    <w:rsid w:val="003E6046"/>
    <w:rsid w:val="003E7028"/>
    <w:rsid w:val="003E748D"/>
    <w:rsid w:val="003F03DE"/>
    <w:rsid w:val="003F0F07"/>
    <w:rsid w:val="003F1175"/>
    <w:rsid w:val="003F17E9"/>
    <w:rsid w:val="003F19BB"/>
    <w:rsid w:val="003F1B26"/>
    <w:rsid w:val="003F1BD3"/>
    <w:rsid w:val="003F1ED2"/>
    <w:rsid w:val="003F2446"/>
    <w:rsid w:val="003F245A"/>
    <w:rsid w:val="003F2C3D"/>
    <w:rsid w:val="003F2EDF"/>
    <w:rsid w:val="003F2F8F"/>
    <w:rsid w:val="003F328F"/>
    <w:rsid w:val="003F3731"/>
    <w:rsid w:val="003F3E89"/>
    <w:rsid w:val="003F3FFA"/>
    <w:rsid w:val="003F485D"/>
    <w:rsid w:val="003F4C4C"/>
    <w:rsid w:val="003F5911"/>
    <w:rsid w:val="003F5AA9"/>
    <w:rsid w:val="003F63B4"/>
    <w:rsid w:val="003F6C47"/>
    <w:rsid w:val="003F77B8"/>
    <w:rsid w:val="003F7DC8"/>
    <w:rsid w:val="003F7EC3"/>
    <w:rsid w:val="0040008D"/>
    <w:rsid w:val="00400196"/>
    <w:rsid w:val="00400847"/>
    <w:rsid w:val="00400963"/>
    <w:rsid w:val="00400D14"/>
    <w:rsid w:val="00401669"/>
    <w:rsid w:val="00403088"/>
    <w:rsid w:val="00403599"/>
    <w:rsid w:val="00403737"/>
    <w:rsid w:val="00403F1F"/>
    <w:rsid w:val="00404581"/>
    <w:rsid w:val="004045F3"/>
    <w:rsid w:val="0040531B"/>
    <w:rsid w:val="00405391"/>
    <w:rsid w:val="00405603"/>
    <w:rsid w:val="00405A96"/>
    <w:rsid w:val="00405DB6"/>
    <w:rsid w:val="00406955"/>
    <w:rsid w:val="00406994"/>
    <w:rsid w:val="00407537"/>
    <w:rsid w:val="00407B1E"/>
    <w:rsid w:val="00407E42"/>
    <w:rsid w:val="00410807"/>
    <w:rsid w:val="00411AFE"/>
    <w:rsid w:val="00411DBD"/>
    <w:rsid w:val="00411E3D"/>
    <w:rsid w:val="00412072"/>
    <w:rsid w:val="00412186"/>
    <w:rsid w:val="004121B1"/>
    <w:rsid w:val="00412DF5"/>
    <w:rsid w:val="004130BC"/>
    <w:rsid w:val="0041310B"/>
    <w:rsid w:val="004136C2"/>
    <w:rsid w:val="00413BFD"/>
    <w:rsid w:val="004146D5"/>
    <w:rsid w:val="00414A25"/>
    <w:rsid w:val="004152BD"/>
    <w:rsid w:val="0041631C"/>
    <w:rsid w:val="004168C1"/>
    <w:rsid w:val="00416C4C"/>
    <w:rsid w:val="00416D60"/>
    <w:rsid w:val="004173AE"/>
    <w:rsid w:val="00417662"/>
    <w:rsid w:val="00417B04"/>
    <w:rsid w:val="0042075A"/>
    <w:rsid w:val="00420B0E"/>
    <w:rsid w:val="0042105E"/>
    <w:rsid w:val="004221F2"/>
    <w:rsid w:val="00423C74"/>
    <w:rsid w:val="004240A6"/>
    <w:rsid w:val="0042473B"/>
    <w:rsid w:val="004252D8"/>
    <w:rsid w:val="0042586B"/>
    <w:rsid w:val="00426032"/>
    <w:rsid w:val="0042616D"/>
    <w:rsid w:val="00427116"/>
    <w:rsid w:val="0042725A"/>
    <w:rsid w:val="00430DF7"/>
    <w:rsid w:val="0043100F"/>
    <w:rsid w:val="004316E3"/>
    <w:rsid w:val="004323EE"/>
    <w:rsid w:val="0043264A"/>
    <w:rsid w:val="0043301C"/>
    <w:rsid w:val="0043325D"/>
    <w:rsid w:val="004335DA"/>
    <w:rsid w:val="0043398A"/>
    <w:rsid w:val="00433E6F"/>
    <w:rsid w:val="00434688"/>
    <w:rsid w:val="004347B5"/>
    <w:rsid w:val="00434A53"/>
    <w:rsid w:val="00435118"/>
    <w:rsid w:val="00435DBA"/>
    <w:rsid w:val="00435FBD"/>
    <w:rsid w:val="0043657E"/>
    <w:rsid w:val="00437449"/>
    <w:rsid w:val="00437F77"/>
    <w:rsid w:val="00440108"/>
    <w:rsid w:val="0044027D"/>
    <w:rsid w:val="00441741"/>
    <w:rsid w:val="00441A9B"/>
    <w:rsid w:val="004420FB"/>
    <w:rsid w:val="004423EB"/>
    <w:rsid w:val="00442E88"/>
    <w:rsid w:val="00442EF7"/>
    <w:rsid w:val="004432B8"/>
    <w:rsid w:val="00443356"/>
    <w:rsid w:val="00443B0D"/>
    <w:rsid w:val="0044434F"/>
    <w:rsid w:val="004445B0"/>
    <w:rsid w:val="00444E2A"/>
    <w:rsid w:val="0044507D"/>
    <w:rsid w:val="004453CE"/>
    <w:rsid w:val="00445446"/>
    <w:rsid w:val="00445590"/>
    <w:rsid w:val="00445A5A"/>
    <w:rsid w:val="00445CA9"/>
    <w:rsid w:val="00445F50"/>
    <w:rsid w:val="004460E8"/>
    <w:rsid w:val="004463DC"/>
    <w:rsid w:val="0044649A"/>
    <w:rsid w:val="00446823"/>
    <w:rsid w:val="0044739D"/>
    <w:rsid w:val="00447894"/>
    <w:rsid w:val="00447FED"/>
    <w:rsid w:val="00447FFE"/>
    <w:rsid w:val="00450A71"/>
    <w:rsid w:val="004513D5"/>
    <w:rsid w:val="0045153A"/>
    <w:rsid w:val="00451AEB"/>
    <w:rsid w:val="004520BE"/>
    <w:rsid w:val="00452F0C"/>
    <w:rsid w:val="00452F88"/>
    <w:rsid w:val="00453074"/>
    <w:rsid w:val="00453183"/>
    <w:rsid w:val="0045364C"/>
    <w:rsid w:val="00453B9D"/>
    <w:rsid w:val="004542ED"/>
    <w:rsid w:val="00454CA4"/>
    <w:rsid w:val="00455658"/>
    <w:rsid w:val="00455AFA"/>
    <w:rsid w:val="00455E67"/>
    <w:rsid w:val="00456181"/>
    <w:rsid w:val="004565FD"/>
    <w:rsid w:val="00456AD0"/>
    <w:rsid w:val="00456E70"/>
    <w:rsid w:val="00457CCA"/>
    <w:rsid w:val="0046000E"/>
    <w:rsid w:val="004605CA"/>
    <w:rsid w:val="00460E82"/>
    <w:rsid w:val="0046101B"/>
    <w:rsid w:val="004614E5"/>
    <w:rsid w:val="00462D72"/>
    <w:rsid w:val="00463924"/>
    <w:rsid w:val="00463F66"/>
    <w:rsid w:val="00464F6C"/>
    <w:rsid w:val="00465252"/>
    <w:rsid w:val="00465380"/>
    <w:rsid w:val="00465555"/>
    <w:rsid w:val="00465F97"/>
    <w:rsid w:val="0046622F"/>
    <w:rsid w:val="00466495"/>
    <w:rsid w:val="004664AB"/>
    <w:rsid w:val="00467131"/>
    <w:rsid w:val="0046725E"/>
    <w:rsid w:val="0046734F"/>
    <w:rsid w:val="004676BA"/>
    <w:rsid w:val="004704E5"/>
    <w:rsid w:val="00470B43"/>
    <w:rsid w:val="00470B79"/>
    <w:rsid w:val="004710F4"/>
    <w:rsid w:val="00472112"/>
    <w:rsid w:val="00472A8B"/>
    <w:rsid w:val="00472C46"/>
    <w:rsid w:val="00472E87"/>
    <w:rsid w:val="004734E7"/>
    <w:rsid w:val="00474A17"/>
    <w:rsid w:val="00475859"/>
    <w:rsid w:val="00475B3C"/>
    <w:rsid w:val="00475CBB"/>
    <w:rsid w:val="00476355"/>
    <w:rsid w:val="004764D9"/>
    <w:rsid w:val="00476B65"/>
    <w:rsid w:val="00476F4B"/>
    <w:rsid w:val="00477499"/>
    <w:rsid w:val="004807FE"/>
    <w:rsid w:val="0048094E"/>
    <w:rsid w:val="00480B1A"/>
    <w:rsid w:val="00480CD6"/>
    <w:rsid w:val="00481A9D"/>
    <w:rsid w:val="004825CD"/>
    <w:rsid w:val="004835EA"/>
    <w:rsid w:val="00483ECF"/>
    <w:rsid w:val="00484488"/>
    <w:rsid w:val="00484DB4"/>
    <w:rsid w:val="00484E13"/>
    <w:rsid w:val="00485045"/>
    <w:rsid w:val="0048558C"/>
    <w:rsid w:val="004856DD"/>
    <w:rsid w:val="00485C28"/>
    <w:rsid w:val="00486989"/>
    <w:rsid w:val="004870B1"/>
    <w:rsid w:val="00487618"/>
    <w:rsid w:val="00487E57"/>
    <w:rsid w:val="0049025C"/>
    <w:rsid w:val="004906C5"/>
    <w:rsid w:val="00490E6B"/>
    <w:rsid w:val="00491678"/>
    <w:rsid w:val="00491B55"/>
    <w:rsid w:val="004920FD"/>
    <w:rsid w:val="00492167"/>
    <w:rsid w:val="0049260B"/>
    <w:rsid w:val="00493174"/>
    <w:rsid w:val="00493418"/>
    <w:rsid w:val="00494730"/>
    <w:rsid w:val="00494A8D"/>
    <w:rsid w:val="00494E3A"/>
    <w:rsid w:val="00495100"/>
    <w:rsid w:val="00495290"/>
    <w:rsid w:val="004952D3"/>
    <w:rsid w:val="00495E7F"/>
    <w:rsid w:val="0049610C"/>
    <w:rsid w:val="004961CF"/>
    <w:rsid w:val="00496C66"/>
    <w:rsid w:val="004972A7"/>
    <w:rsid w:val="004973B3"/>
    <w:rsid w:val="00497430"/>
    <w:rsid w:val="00497799"/>
    <w:rsid w:val="004979F8"/>
    <w:rsid w:val="004A0C09"/>
    <w:rsid w:val="004A225C"/>
    <w:rsid w:val="004A2AA5"/>
    <w:rsid w:val="004A2BBF"/>
    <w:rsid w:val="004A3A96"/>
    <w:rsid w:val="004A3DD3"/>
    <w:rsid w:val="004A46F0"/>
    <w:rsid w:val="004A4B43"/>
    <w:rsid w:val="004A6098"/>
    <w:rsid w:val="004A6D48"/>
    <w:rsid w:val="004A7671"/>
    <w:rsid w:val="004A7E0A"/>
    <w:rsid w:val="004B02B3"/>
    <w:rsid w:val="004B0611"/>
    <w:rsid w:val="004B0681"/>
    <w:rsid w:val="004B0743"/>
    <w:rsid w:val="004B0A46"/>
    <w:rsid w:val="004B0E99"/>
    <w:rsid w:val="004B13AA"/>
    <w:rsid w:val="004B1FD3"/>
    <w:rsid w:val="004B3E96"/>
    <w:rsid w:val="004B43B4"/>
    <w:rsid w:val="004B4428"/>
    <w:rsid w:val="004B49EA"/>
    <w:rsid w:val="004B5019"/>
    <w:rsid w:val="004B5023"/>
    <w:rsid w:val="004B561F"/>
    <w:rsid w:val="004B60C2"/>
    <w:rsid w:val="004B664D"/>
    <w:rsid w:val="004B6814"/>
    <w:rsid w:val="004B6A35"/>
    <w:rsid w:val="004B6B35"/>
    <w:rsid w:val="004B725F"/>
    <w:rsid w:val="004B748B"/>
    <w:rsid w:val="004B779B"/>
    <w:rsid w:val="004B7AAF"/>
    <w:rsid w:val="004C070B"/>
    <w:rsid w:val="004C16E4"/>
    <w:rsid w:val="004C17A2"/>
    <w:rsid w:val="004C1915"/>
    <w:rsid w:val="004C2924"/>
    <w:rsid w:val="004C34C7"/>
    <w:rsid w:val="004C3A3B"/>
    <w:rsid w:val="004C49CD"/>
    <w:rsid w:val="004C4BB9"/>
    <w:rsid w:val="004C4DBE"/>
    <w:rsid w:val="004C50E5"/>
    <w:rsid w:val="004C575F"/>
    <w:rsid w:val="004C5D6F"/>
    <w:rsid w:val="004C67AB"/>
    <w:rsid w:val="004C771F"/>
    <w:rsid w:val="004D014C"/>
    <w:rsid w:val="004D0881"/>
    <w:rsid w:val="004D0EFC"/>
    <w:rsid w:val="004D1BC5"/>
    <w:rsid w:val="004D1DB2"/>
    <w:rsid w:val="004D20BD"/>
    <w:rsid w:val="004D2443"/>
    <w:rsid w:val="004D2869"/>
    <w:rsid w:val="004D3173"/>
    <w:rsid w:val="004D383A"/>
    <w:rsid w:val="004D3C4C"/>
    <w:rsid w:val="004D48B1"/>
    <w:rsid w:val="004D4A0C"/>
    <w:rsid w:val="004D4B15"/>
    <w:rsid w:val="004D4C60"/>
    <w:rsid w:val="004D4DE0"/>
    <w:rsid w:val="004D5BE3"/>
    <w:rsid w:val="004D5D6B"/>
    <w:rsid w:val="004D6F2B"/>
    <w:rsid w:val="004D7D86"/>
    <w:rsid w:val="004D7E62"/>
    <w:rsid w:val="004E03C1"/>
    <w:rsid w:val="004E053F"/>
    <w:rsid w:val="004E0E4B"/>
    <w:rsid w:val="004E166E"/>
    <w:rsid w:val="004E21ED"/>
    <w:rsid w:val="004E2352"/>
    <w:rsid w:val="004E2A15"/>
    <w:rsid w:val="004E2DCC"/>
    <w:rsid w:val="004E3756"/>
    <w:rsid w:val="004E40DE"/>
    <w:rsid w:val="004E4307"/>
    <w:rsid w:val="004E4C6A"/>
    <w:rsid w:val="004E5104"/>
    <w:rsid w:val="004E68E4"/>
    <w:rsid w:val="004E6A64"/>
    <w:rsid w:val="004E6AF2"/>
    <w:rsid w:val="004E6D65"/>
    <w:rsid w:val="004E6FF3"/>
    <w:rsid w:val="004E72DD"/>
    <w:rsid w:val="004E7E68"/>
    <w:rsid w:val="004F0102"/>
    <w:rsid w:val="004F0E51"/>
    <w:rsid w:val="004F11EA"/>
    <w:rsid w:val="004F1D64"/>
    <w:rsid w:val="004F1E59"/>
    <w:rsid w:val="004F24AF"/>
    <w:rsid w:val="004F251B"/>
    <w:rsid w:val="004F26B1"/>
    <w:rsid w:val="004F30B7"/>
    <w:rsid w:val="004F3298"/>
    <w:rsid w:val="004F34E8"/>
    <w:rsid w:val="004F3611"/>
    <w:rsid w:val="004F396B"/>
    <w:rsid w:val="004F4B11"/>
    <w:rsid w:val="004F52B5"/>
    <w:rsid w:val="004F5333"/>
    <w:rsid w:val="004F5604"/>
    <w:rsid w:val="004F5777"/>
    <w:rsid w:val="004F5901"/>
    <w:rsid w:val="004F5956"/>
    <w:rsid w:val="004F5E14"/>
    <w:rsid w:val="004F6304"/>
    <w:rsid w:val="004F630B"/>
    <w:rsid w:val="004F6477"/>
    <w:rsid w:val="004F6D7F"/>
    <w:rsid w:val="004F7C95"/>
    <w:rsid w:val="004F7F6B"/>
    <w:rsid w:val="005001B6"/>
    <w:rsid w:val="00500347"/>
    <w:rsid w:val="00500A23"/>
    <w:rsid w:val="00500DC8"/>
    <w:rsid w:val="00501380"/>
    <w:rsid w:val="0050198C"/>
    <w:rsid w:val="005026A2"/>
    <w:rsid w:val="005027E7"/>
    <w:rsid w:val="00502869"/>
    <w:rsid w:val="0050294E"/>
    <w:rsid w:val="005031B9"/>
    <w:rsid w:val="0050397D"/>
    <w:rsid w:val="00504460"/>
    <w:rsid w:val="00504925"/>
    <w:rsid w:val="00504C87"/>
    <w:rsid w:val="00504E94"/>
    <w:rsid w:val="00506151"/>
    <w:rsid w:val="00506255"/>
    <w:rsid w:val="00510099"/>
    <w:rsid w:val="005100DD"/>
    <w:rsid w:val="0051014C"/>
    <w:rsid w:val="005102C8"/>
    <w:rsid w:val="00510381"/>
    <w:rsid w:val="005108ED"/>
    <w:rsid w:val="00510AC0"/>
    <w:rsid w:val="00510C55"/>
    <w:rsid w:val="00511195"/>
    <w:rsid w:val="00511C63"/>
    <w:rsid w:val="00511D60"/>
    <w:rsid w:val="0051277D"/>
    <w:rsid w:val="00514E07"/>
    <w:rsid w:val="005150AC"/>
    <w:rsid w:val="005156B1"/>
    <w:rsid w:val="00515785"/>
    <w:rsid w:val="00515CE1"/>
    <w:rsid w:val="00515F74"/>
    <w:rsid w:val="005169EF"/>
    <w:rsid w:val="00516E61"/>
    <w:rsid w:val="00517534"/>
    <w:rsid w:val="0051783C"/>
    <w:rsid w:val="00517980"/>
    <w:rsid w:val="00517ED9"/>
    <w:rsid w:val="00517EFF"/>
    <w:rsid w:val="00517F22"/>
    <w:rsid w:val="005209DE"/>
    <w:rsid w:val="00521EE5"/>
    <w:rsid w:val="00522204"/>
    <w:rsid w:val="0052252E"/>
    <w:rsid w:val="00522769"/>
    <w:rsid w:val="00522C7B"/>
    <w:rsid w:val="00523015"/>
    <w:rsid w:val="00524C4F"/>
    <w:rsid w:val="00524DAA"/>
    <w:rsid w:val="0052647B"/>
    <w:rsid w:val="00526C5D"/>
    <w:rsid w:val="00527C51"/>
    <w:rsid w:val="00530152"/>
    <w:rsid w:val="00530651"/>
    <w:rsid w:val="00531C45"/>
    <w:rsid w:val="00531F6D"/>
    <w:rsid w:val="00532157"/>
    <w:rsid w:val="005324FB"/>
    <w:rsid w:val="0053286C"/>
    <w:rsid w:val="00532924"/>
    <w:rsid w:val="00532975"/>
    <w:rsid w:val="00533656"/>
    <w:rsid w:val="00533FD5"/>
    <w:rsid w:val="00534093"/>
    <w:rsid w:val="005341D7"/>
    <w:rsid w:val="005347F6"/>
    <w:rsid w:val="00534BBA"/>
    <w:rsid w:val="00534E76"/>
    <w:rsid w:val="0053509C"/>
    <w:rsid w:val="005351AA"/>
    <w:rsid w:val="005358D7"/>
    <w:rsid w:val="00535BFE"/>
    <w:rsid w:val="005363FE"/>
    <w:rsid w:val="00536504"/>
    <w:rsid w:val="0053702C"/>
    <w:rsid w:val="00537571"/>
    <w:rsid w:val="00537ABB"/>
    <w:rsid w:val="00537D13"/>
    <w:rsid w:val="00540137"/>
    <w:rsid w:val="005402FB"/>
    <w:rsid w:val="00540382"/>
    <w:rsid w:val="00540B92"/>
    <w:rsid w:val="00541934"/>
    <w:rsid w:val="00542344"/>
    <w:rsid w:val="00542927"/>
    <w:rsid w:val="00543041"/>
    <w:rsid w:val="0054370E"/>
    <w:rsid w:val="00544775"/>
    <w:rsid w:val="00545A37"/>
    <w:rsid w:val="00545E58"/>
    <w:rsid w:val="005462A8"/>
    <w:rsid w:val="00547204"/>
    <w:rsid w:val="00547FCF"/>
    <w:rsid w:val="00550164"/>
    <w:rsid w:val="005502A6"/>
    <w:rsid w:val="00550660"/>
    <w:rsid w:val="00550FC9"/>
    <w:rsid w:val="00551677"/>
    <w:rsid w:val="00551A1F"/>
    <w:rsid w:val="0055297B"/>
    <w:rsid w:val="00553C11"/>
    <w:rsid w:val="0055420E"/>
    <w:rsid w:val="00554E2D"/>
    <w:rsid w:val="005555E7"/>
    <w:rsid w:val="005559D4"/>
    <w:rsid w:val="005559D8"/>
    <w:rsid w:val="005567D2"/>
    <w:rsid w:val="00556CCA"/>
    <w:rsid w:val="005573AD"/>
    <w:rsid w:val="00557959"/>
    <w:rsid w:val="00557CD2"/>
    <w:rsid w:val="005604E0"/>
    <w:rsid w:val="0056099B"/>
    <w:rsid w:val="00561753"/>
    <w:rsid w:val="00561AE3"/>
    <w:rsid w:val="00562E6C"/>
    <w:rsid w:val="00563552"/>
    <w:rsid w:val="005637B6"/>
    <w:rsid w:val="00564750"/>
    <w:rsid w:val="005647BC"/>
    <w:rsid w:val="00564C97"/>
    <w:rsid w:val="0056540F"/>
    <w:rsid w:val="00565885"/>
    <w:rsid w:val="00565FF1"/>
    <w:rsid w:val="0056656A"/>
    <w:rsid w:val="005669DA"/>
    <w:rsid w:val="00566A46"/>
    <w:rsid w:val="00567AF1"/>
    <w:rsid w:val="0057062D"/>
    <w:rsid w:val="00570C65"/>
    <w:rsid w:val="00571A90"/>
    <w:rsid w:val="00571CA6"/>
    <w:rsid w:val="005733B2"/>
    <w:rsid w:val="005739BE"/>
    <w:rsid w:val="00573ACD"/>
    <w:rsid w:val="00573DCE"/>
    <w:rsid w:val="0057405B"/>
    <w:rsid w:val="00574E06"/>
    <w:rsid w:val="00574F07"/>
    <w:rsid w:val="00574FF7"/>
    <w:rsid w:val="0057719B"/>
    <w:rsid w:val="00577D23"/>
    <w:rsid w:val="0058044B"/>
    <w:rsid w:val="00580D91"/>
    <w:rsid w:val="005810F9"/>
    <w:rsid w:val="00581130"/>
    <w:rsid w:val="00581F41"/>
    <w:rsid w:val="005820DB"/>
    <w:rsid w:val="0058365B"/>
    <w:rsid w:val="005837D8"/>
    <w:rsid w:val="00584494"/>
    <w:rsid w:val="00584779"/>
    <w:rsid w:val="00584F66"/>
    <w:rsid w:val="00585196"/>
    <w:rsid w:val="0058550A"/>
    <w:rsid w:val="005855AB"/>
    <w:rsid w:val="00585BB2"/>
    <w:rsid w:val="00585E29"/>
    <w:rsid w:val="00586166"/>
    <w:rsid w:val="0058686F"/>
    <w:rsid w:val="00586EBC"/>
    <w:rsid w:val="0058729B"/>
    <w:rsid w:val="005875EF"/>
    <w:rsid w:val="00587608"/>
    <w:rsid w:val="0058766A"/>
    <w:rsid w:val="005903EE"/>
    <w:rsid w:val="005906E6"/>
    <w:rsid w:val="0059134C"/>
    <w:rsid w:val="005915E2"/>
    <w:rsid w:val="00591720"/>
    <w:rsid w:val="00591C61"/>
    <w:rsid w:val="00591C8D"/>
    <w:rsid w:val="00592637"/>
    <w:rsid w:val="00592773"/>
    <w:rsid w:val="0059285B"/>
    <w:rsid w:val="005932DA"/>
    <w:rsid w:val="00593421"/>
    <w:rsid w:val="00594388"/>
    <w:rsid w:val="005945D2"/>
    <w:rsid w:val="005948E9"/>
    <w:rsid w:val="00594960"/>
    <w:rsid w:val="00594C54"/>
    <w:rsid w:val="00594D47"/>
    <w:rsid w:val="00595513"/>
    <w:rsid w:val="00595A0C"/>
    <w:rsid w:val="00595BA2"/>
    <w:rsid w:val="00595FA5"/>
    <w:rsid w:val="00595FB4"/>
    <w:rsid w:val="005960B6"/>
    <w:rsid w:val="00596416"/>
    <w:rsid w:val="005966EF"/>
    <w:rsid w:val="00596B80"/>
    <w:rsid w:val="00596CD0"/>
    <w:rsid w:val="005A0206"/>
    <w:rsid w:val="005A06E1"/>
    <w:rsid w:val="005A07C4"/>
    <w:rsid w:val="005A09F2"/>
    <w:rsid w:val="005A0C1B"/>
    <w:rsid w:val="005A1345"/>
    <w:rsid w:val="005A2195"/>
    <w:rsid w:val="005A346B"/>
    <w:rsid w:val="005A362E"/>
    <w:rsid w:val="005A3802"/>
    <w:rsid w:val="005A3DAC"/>
    <w:rsid w:val="005A3E3F"/>
    <w:rsid w:val="005A4107"/>
    <w:rsid w:val="005A41FB"/>
    <w:rsid w:val="005A4595"/>
    <w:rsid w:val="005A4A56"/>
    <w:rsid w:val="005A529D"/>
    <w:rsid w:val="005A55D5"/>
    <w:rsid w:val="005A5884"/>
    <w:rsid w:val="005A58C1"/>
    <w:rsid w:val="005A595F"/>
    <w:rsid w:val="005A5D1D"/>
    <w:rsid w:val="005A618C"/>
    <w:rsid w:val="005A619A"/>
    <w:rsid w:val="005A7196"/>
    <w:rsid w:val="005A72BF"/>
    <w:rsid w:val="005A7607"/>
    <w:rsid w:val="005A76D5"/>
    <w:rsid w:val="005A7946"/>
    <w:rsid w:val="005B0027"/>
    <w:rsid w:val="005B01F7"/>
    <w:rsid w:val="005B17F0"/>
    <w:rsid w:val="005B246F"/>
    <w:rsid w:val="005B2C9C"/>
    <w:rsid w:val="005B2DD1"/>
    <w:rsid w:val="005B327C"/>
    <w:rsid w:val="005B3518"/>
    <w:rsid w:val="005B397E"/>
    <w:rsid w:val="005B44C6"/>
    <w:rsid w:val="005B4B03"/>
    <w:rsid w:val="005B5347"/>
    <w:rsid w:val="005B5B9B"/>
    <w:rsid w:val="005B69B3"/>
    <w:rsid w:val="005B6FA1"/>
    <w:rsid w:val="005B71A5"/>
    <w:rsid w:val="005B7AA4"/>
    <w:rsid w:val="005B7BC7"/>
    <w:rsid w:val="005B7E3F"/>
    <w:rsid w:val="005C05FE"/>
    <w:rsid w:val="005C09BA"/>
    <w:rsid w:val="005C1255"/>
    <w:rsid w:val="005C1D09"/>
    <w:rsid w:val="005C306D"/>
    <w:rsid w:val="005C3827"/>
    <w:rsid w:val="005C3939"/>
    <w:rsid w:val="005C503E"/>
    <w:rsid w:val="005C5852"/>
    <w:rsid w:val="005C5A3A"/>
    <w:rsid w:val="005C5D5B"/>
    <w:rsid w:val="005C6160"/>
    <w:rsid w:val="005C6506"/>
    <w:rsid w:val="005C6CF8"/>
    <w:rsid w:val="005C71EE"/>
    <w:rsid w:val="005D0493"/>
    <w:rsid w:val="005D12B4"/>
    <w:rsid w:val="005D135C"/>
    <w:rsid w:val="005D1A7E"/>
    <w:rsid w:val="005D1B0C"/>
    <w:rsid w:val="005D2A3A"/>
    <w:rsid w:val="005D2C86"/>
    <w:rsid w:val="005D3A87"/>
    <w:rsid w:val="005D46F3"/>
    <w:rsid w:val="005D4D1F"/>
    <w:rsid w:val="005D5A01"/>
    <w:rsid w:val="005D6CF2"/>
    <w:rsid w:val="005D72BF"/>
    <w:rsid w:val="005D7AE9"/>
    <w:rsid w:val="005E0308"/>
    <w:rsid w:val="005E034B"/>
    <w:rsid w:val="005E05DC"/>
    <w:rsid w:val="005E150F"/>
    <w:rsid w:val="005E25D4"/>
    <w:rsid w:val="005E2CD7"/>
    <w:rsid w:val="005E2D4F"/>
    <w:rsid w:val="005E31DB"/>
    <w:rsid w:val="005E3381"/>
    <w:rsid w:val="005E3659"/>
    <w:rsid w:val="005E3A5B"/>
    <w:rsid w:val="005E4164"/>
    <w:rsid w:val="005E42DC"/>
    <w:rsid w:val="005E4618"/>
    <w:rsid w:val="005E5516"/>
    <w:rsid w:val="005E5FCC"/>
    <w:rsid w:val="005E6063"/>
    <w:rsid w:val="005E6BB3"/>
    <w:rsid w:val="005E75F1"/>
    <w:rsid w:val="005E78AE"/>
    <w:rsid w:val="005E78F4"/>
    <w:rsid w:val="005E7B42"/>
    <w:rsid w:val="005E7C16"/>
    <w:rsid w:val="005F0310"/>
    <w:rsid w:val="005F0AA6"/>
    <w:rsid w:val="005F19CE"/>
    <w:rsid w:val="005F19FA"/>
    <w:rsid w:val="005F1C4D"/>
    <w:rsid w:val="005F1CB9"/>
    <w:rsid w:val="005F23C9"/>
    <w:rsid w:val="005F26BA"/>
    <w:rsid w:val="005F2756"/>
    <w:rsid w:val="005F2914"/>
    <w:rsid w:val="005F296A"/>
    <w:rsid w:val="005F29F6"/>
    <w:rsid w:val="005F2BE9"/>
    <w:rsid w:val="005F2F77"/>
    <w:rsid w:val="005F4024"/>
    <w:rsid w:val="005F5707"/>
    <w:rsid w:val="005F5F52"/>
    <w:rsid w:val="005F6529"/>
    <w:rsid w:val="006001EA"/>
    <w:rsid w:val="00601572"/>
    <w:rsid w:val="0060210F"/>
    <w:rsid w:val="00603D81"/>
    <w:rsid w:val="006052BF"/>
    <w:rsid w:val="0060538C"/>
    <w:rsid w:val="00605C85"/>
    <w:rsid w:val="00606459"/>
    <w:rsid w:val="00610909"/>
    <w:rsid w:val="00610B87"/>
    <w:rsid w:val="0061108A"/>
    <w:rsid w:val="006114A7"/>
    <w:rsid w:val="0061219E"/>
    <w:rsid w:val="006126A2"/>
    <w:rsid w:val="00612710"/>
    <w:rsid w:val="00612C15"/>
    <w:rsid w:val="00612EAB"/>
    <w:rsid w:val="006132F7"/>
    <w:rsid w:val="00613436"/>
    <w:rsid w:val="00614DD7"/>
    <w:rsid w:val="0061544D"/>
    <w:rsid w:val="00615DF3"/>
    <w:rsid w:val="006163AA"/>
    <w:rsid w:val="00616B25"/>
    <w:rsid w:val="00616C66"/>
    <w:rsid w:val="00616E8F"/>
    <w:rsid w:val="0061722A"/>
    <w:rsid w:val="0061740D"/>
    <w:rsid w:val="00617DEC"/>
    <w:rsid w:val="00620270"/>
    <w:rsid w:val="00620984"/>
    <w:rsid w:val="006209C3"/>
    <w:rsid w:val="0062190A"/>
    <w:rsid w:val="00621B29"/>
    <w:rsid w:val="00622033"/>
    <w:rsid w:val="00622467"/>
    <w:rsid w:val="00622BC3"/>
    <w:rsid w:val="00622FE0"/>
    <w:rsid w:val="006231AF"/>
    <w:rsid w:val="00623588"/>
    <w:rsid w:val="00623DFE"/>
    <w:rsid w:val="00623F39"/>
    <w:rsid w:val="0062406C"/>
    <w:rsid w:val="00624AF9"/>
    <w:rsid w:val="00624EDD"/>
    <w:rsid w:val="00625382"/>
    <w:rsid w:val="00625463"/>
    <w:rsid w:val="006259B2"/>
    <w:rsid w:val="00626898"/>
    <w:rsid w:val="00626AC2"/>
    <w:rsid w:val="00626B73"/>
    <w:rsid w:val="00627175"/>
    <w:rsid w:val="0062788B"/>
    <w:rsid w:val="00630E76"/>
    <w:rsid w:val="006318E8"/>
    <w:rsid w:val="00631B92"/>
    <w:rsid w:val="006320B9"/>
    <w:rsid w:val="006324D8"/>
    <w:rsid w:val="006325AD"/>
    <w:rsid w:val="006327E4"/>
    <w:rsid w:val="00633108"/>
    <w:rsid w:val="00633382"/>
    <w:rsid w:val="00634393"/>
    <w:rsid w:val="00634524"/>
    <w:rsid w:val="00634F3F"/>
    <w:rsid w:val="00635299"/>
    <w:rsid w:val="00635544"/>
    <w:rsid w:val="006358D9"/>
    <w:rsid w:val="00636300"/>
    <w:rsid w:val="006367AE"/>
    <w:rsid w:val="00636DB1"/>
    <w:rsid w:val="00637127"/>
    <w:rsid w:val="00640C27"/>
    <w:rsid w:val="00640DF8"/>
    <w:rsid w:val="00640FC2"/>
    <w:rsid w:val="00641528"/>
    <w:rsid w:val="00641947"/>
    <w:rsid w:val="00641CE8"/>
    <w:rsid w:val="00641E09"/>
    <w:rsid w:val="00642F2C"/>
    <w:rsid w:val="0064334A"/>
    <w:rsid w:val="006433E3"/>
    <w:rsid w:val="0064352E"/>
    <w:rsid w:val="00643D0E"/>
    <w:rsid w:val="006443E1"/>
    <w:rsid w:val="0064493D"/>
    <w:rsid w:val="00645716"/>
    <w:rsid w:val="00646B71"/>
    <w:rsid w:val="00646DE8"/>
    <w:rsid w:val="00646FB5"/>
    <w:rsid w:val="00647F5B"/>
    <w:rsid w:val="006509D6"/>
    <w:rsid w:val="00650D94"/>
    <w:rsid w:val="00651E5A"/>
    <w:rsid w:val="0065216F"/>
    <w:rsid w:val="006526EC"/>
    <w:rsid w:val="006533D0"/>
    <w:rsid w:val="00653472"/>
    <w:rsid w:val="00653625"/>
    <w:rsid w:val="00653734"/>
    <w:rsid w:val="00653A78"/>
    <w:rsid w:val="00653FA3"/>
    <w:rsid w:val="006543D6"/>
    <w:rsid w:val="00654738"/>
    <w:rsid w:val="00655E3C"/>
    <w:rsid w:val="00657A54"/>
    <w:rsid w:val="00657E48"/>
    <w:rsid w:val="00660C7C"/>
    <w:rsid w:val="006619B4"/>
    <w:rsid w:val="00661CEA"/>
    <w:rsid w:val="00661DC9"/>
    <w:rsid w:val="00661EE5"/>
    <w:rsid w:val="006631B5"/>
    <w:rsid w:val="00663AC3"/>
    <w:rsid w:val="00663E3B"/>
    <w:rsid w:val="00664A5B"/>
    <w:rsid w:val="00665078"/>
    <w:rsid w:val="00665230"/>
    <w:rsid w:val="00665909"/>
    <w:rsid w:val="00665B23"/>
    <w:rsid w:val="00665F57"/>
    <w:rsid w:val="0066613D"/>
    <w:rsid w:val="006665DA"/>
    <w:rsid w:val="00666DC7"/>
    <w:rsid w:val="00666F27"/>
    <w:rsid w:val="006671E4"/>
    <w:rsid w:val="0066740F"/>
    <w:rsid w:val="006677BD"/>
    <w:rsid w:val="006679F5"/>
    <w:rsid w:val="00670EAA"/>
    <w:rsid w:val="006725CC"/>
    <w:rsid w:val="00672F51"/>
    <w:rsid w:val="0067331B"/>
    <w:rsid w:val="00673706"/>
    <w:rsid w:val="006740CC"/>
    <w:rsid w:val="006746E3"/>
    <w:rsid w:val="0067517E"/>
    <w:rsid w:val="0067519C"/>
    <w:rsid w:val="00675981"/>
    <w:rsid w:val="00675A6E"/>
    <w:rsid w:val="00676B42"/>
    <w:rsid w:val="00677489"/>
    <w:rsid w:val="00677EE0"/>
    <w:rsid w:val="006800B8"/>
    <w:rsid w:val="0068090C"/>
    <w:rsid w:val="0068197E"/>
    <w:rsid w:val="00682278"/>
    <w:rsid w:val="00682DA5"/>
    <w:rsid w:val="006830EF"/>
    <w:rsid w:val="00683B09"/>
    <w:rsid w:val="00683C66"/>
    <w:rsid w:val="0068496D"/>
    <w:rsid w:val="006852DF"/>
    <w:rsid w:val="00685306"/>
    <w:rsid w:val="00685BAE"/>
    <w:rsid w:val="0068605D"/>
    <w:rsid w:val="00686967"/>
    <w:rsid w:val="00686B26"/>
    <w:rsid w:val="00687A96"/>
    <w:rsid w:val="00687F74"/>
    <w:rsid w:val="0069035A"/>
    <w:rsid w:val="0069036F"/>
    <w:rsid w:val="0069072C"/>
    <w:rsid w:val="006908F7"/>
    <w:rsid w:val="0069113D"/>
    <w:rsid w:val="006911CC"/>
    <w:rsid w:val="0069123D"/>
    <w:rsid w:val="0069161B"/>
    <w:rsid w:val="00692839"/>
    <w:rsid w:val="00692D90"/>
    <w:rsid w:val="00692F32"/>
    <w:rsid w:val="006943D2"/>
    <w:rsid w:val="006947F9"/>
    <w:rsid w:val="00695070"/>
    <w:rsid w:val="0069524F"/>
    <w:rsid w:val="006952A1"/>
    <w:rsid w:val="0069706F"/>
    <w:rsid w:val="00697626"/>
    <w:rsid w:val="006A051F"/>
    <w:rsid w:val="006A091D"/>
    <w:rsid w:val="006A0AB1"/>
    <w:rsid w:val="006A0FA5"/>
    <w:rsid w:val="006A0FA8"/>
    <w:rsid w:val="006A1107"/>
    <w:rsid w:val="006A169F"/>
    <w:rsid w:val="006A2149"/>
    <w:rsid w:val="006A2460"/>
    <w:rsid w:val="006A27A7"/>
    <w:rsid w:val="006A2894"/>
    <w:rsid w:val="006A3120"/>
    <w:rsid w:val="006A36CE"/>
    <w:rsid w:val="006A3845"/>
    <w:rsid w:val="006A40D2"/>
    <w:rsid w:val="006A4BB0"/>
    <w:rsid w:val="006A4BF9"/>
    <w:rsid w:val="006A6017"/>
    <w:rsid w:val="006A61C2"/>
    <w:rsid w:val="006A6520"/>
    <w:rsid w:val="006A65B4"/>
    <w:rsid w:val="006A662D"/>
    <w:rsid w:val="006A6A92"/>
    <w:rsid w:val="006A75D9"/>
    <w:rsid w:val="006A7668"/>
    <w:rsid w:val="006B01B7"/>
    <w:rsid w:val="006B0228"/>
    <w:rsid w:val="006B0805"/>
    <w:rsid w:val="006B0F2A"/>
    <w:rsid w:val="006B12A2"/>
    <w:rsid w:val="006B14CD"/>
    <w:rsid w:val="006B15F3"/>
    <w:rsid w:val="006B17F5"/>
    <w:rsid w:val="006B2E27"/>
    <w:rsid w:val="006B32C8"/>
    <w:rsid w:val="006B38F6"/>
    <w:rsid w:val="006B4181"/>
    <w:rsid w:val="006B4906"/>
    <w:rsid w:val="006B4F47"/>
    <w:rsid w:val="006B53DF"/>
    <w:rsid w:val="006C0A99"/>
    <w:rsid w:val="006C1C59"/>
    <w:rsid w:val="006C26A0"/>
    <w:rsid w:val="006C3116"/>
    <w:rsid w:val="006C3673"/>
    <w:rsid w:val="006C3A74"/>
    <w:rsid w:val="006C43AB"/>
    <w:rsid w:val="006C4556"/>
    <w:rsid w:val="006C477B"/>
    <w:rsid w:val="006C4A9B"/>
    <w:rsid w:val="006C4AAD"/>
    <w:rsid w:val="006C4B9B"/>
    <w:rsid w:val="006C4E72"/>
    <w:rsid w:val="006C57F1"/>
    <w:rsid w:val="006C5992"/>
    <w:rsid w:val="006C5C54"/>
    <w:rsid w:val="006C6343"/>
    <w:rsid w:val="006C6D05"/>
    <w:rsid w:val="006C6F13"/>
    <w:rsid w:val="006D0354"/>
    <w:rsid w:val="006D045A"/>
    <w:rsid w:val="006D073A"/>
    <w:rsid w:val="006D08B1"/>
    <w:rsid w:val="006D0C5A"/>
    <w:rsid w:val="006D228D"/>
    <w:rsid w:val="006D2723"/>
    <w:rsid w:val="006D291B"/>
    <w:rsid w:val="006D2A3D"/>
    <w:rsid w:val="006D2EC0"/>
    <w:rsid w:val="006D3164"/>
    <w:rsid w:val="006D34BE"/>
    <w:rsid w:val="006D4034"/>
    <w:rsid w:val="006D49D7"/>
    <w:rsid w:val="006D4A6B"/>
    <w:rsid w:val="006D5D74"/>
    <w:rsid w:val="006D5FE6"/>
    <w:rsid w:val="006D7400"/>
    <w:rsid w:val="006D78BB"/>
    <w:rsid w:val="006D7CFB"/>
    <w:rsid w:val="006E0244"/>
    <w:rsid w:val="006E0911"/>
    <w:rsid w:val="006E0D1E"/>
    <w:rsid w:val="006E0E80"/>
    <w:rsid w:val="006E1199"/>
    <w:rsid w:val="006E3054"/>
    <w:rsid w:val="006E33F8"/>
    <w:rsid w:val="006E37D2"/>
    <w:rsid w:val="006E3944"/>
    <w:rsid w:val="006E3D54"/>
    <w:rsid w:val="006E45A1"/>
    <w:rsid w:val="006E486A"/>
    <w:rsid w:val="006E4BA0"/>
    <w:rsid w:val="006E4E55"/>
    <w:rsid w:val="006E5067"/>
    <w:rsid w:val="006E520F"/>
    <w:rsid w:val="006E53C2"/>
    <w:rsid w:val="006E58DC"/>
    <w:rsid w:val="006E6F15"/>
    <w:rsid w:val="006E75CA"/>
    <w:rsid w:val="006F001F"/>
    <w:rsid w:val="006F0F71"/>
    <w:rsid w:val="006F0F92"/>
    <w:rsid w:val="006F19EA"/>
    <w:rsid w:val="006F1F45"/>
    <w:rsid w:val="006F25FA"/>
    <w:rsid w:val="006F29A9"/>
    <w:rsid w:val="006F2A7F"/>
    <w:rsid w:val="006F303A"/>
    <w:rsid w:val="006F3798"/>
    <w:rsid w:val="006F3BA1"/>
    <w:rsid w:val="006F3FCA"/>
    <w:rsid w:val="006F4AC5"/>
    <w:rsid w:val="006F7207"/>
    <w:rsid w:val="00700704"/>
    <w:rsid w:val="00700824"/>
    <w:rsid w:val="007012A2"/>
    <w:rsid w:val="007012ED"/>
    <w:rsid w:val="0070211A"/>
    <w:rsid w:val="00702A78"/>
    <w:rsid w:val="00702AEC"/>
    <w:rsid w:val="00702DBF"/>
    <w:rsid w:val="007031E4"/>
    <w:rsid w:val="00704602"/>
    <w:rsid w:val="007048B6"/>
    <w:rsid w:val="007049F5"/>
    <w:rsid w:val="00705056"/>
    <w:rsid w:val="007053C6"/>
    <w:rsid w:val="0070553E"/>
    <w:rsid w:val="007058EC"/>
    <w:rsid w:val="00705C15"/>
    <w:rsid w:val="00706FDE"/>
    <w:rsid w:val="00707C5D"/>
    <w:rsid w:val="00710085"/>
    <w:rsid w:val="0071044C"/>
    <w:rsid w:val="007108AF"/>
    <w:rsid w:val="00710A9A"/>
    <w:rsid w:val="00710F9B"/>
    <w:rsid w:val="00711051"/>
    <w:rsid w:val="007116BB"/>
    <w:rsid w:val="00711843"/>
    <w:rsid w:val="0071184A"/>
    <w:rsid w:val="00711CBE"/>
    <w:rsid w:val="00712981"/>
    <w:rsid w:val="00712ACE"/>
    <w:rsid w:val="00712C40"/>
    <w:rsid w:val="0071329B"/>
    <w:rsid w:val="00714129"/>
    <w:rsid w:val="0071425B"/>
    <w:rsid w:val="007148F5"/>
    <w:rsid w:val="00714AE9"/>
    <w:rsid w:val="00716CE1"/>
    <w:rsid w:val="00716D7D"/>
    <w:rsid w:val="00716E13"/>
    <w:rsid w:val="00716ED4"/>
    <w:rsid w:val="007179D4"/>
    <w:rsid w:val="00717AF5"/>
    <w:rsid w:val="00717BA6"/>
    <w:rsid w:val="00717C3E"/>
    <w:rsid w:val="00717E2D"/>
    <w:rsid w:val="00720CAC"/>
    <w:rsid w:val="0072132D"/>
    <w:rsid w:val="0072178C"/>
    <w:rsid w:val="007221D3"/>
    <w:rsid w:val="0072274F"/>
    <w:rsid w:val="007227F8"/>
    <w:rsid w:val="007229FA"/>
    <w:rsid w:val="00723032"/>
    <w:rsid w:val="00723469"/>
    <w:rsid w:val="00723503"/>
    <w:rsid w:val="00724384"/>
    <w:rsid w:val="00724BD2"/>
    <w:rsid w:val="00724EB3"/>
    <w:rsid w:val="007252EE"/>
    <w:rsid w:val="007256B1"/>
    <w:rsid w:val="00726FCA"/>
    <w:rsid w:val="007273F9"/>
    <w:rsid w:val="00727881"/>
    <w:rsid w:val="00727A3D"/>
    <w:rsid w:val="00727B6D"/>
    <w:rsid w:val="00730271"/>
    <w:rsid w:val="00730957"/>
    <w:rsid w:val="00730C57"/>
    <w:rsid w:val="00731004"/>
    <w:rsid w:val="007311E0"/>
    <w:rsid w:val="00731D73"/>
    <w:rsid w:val="00731DEA"/>
    <w:rsid w:val="00732A4A"/>
    <w:rsid w:val="00732AD4"/>
    <w:rsid w:val="00732D4D"/>
    <w:rsid w:val="007330CF"/>
    <w:rsid w:val="00733251"/>
    <w:rsid w:val="00734032"/>
    <w:rsid w:val="0073447C"/>
    <w:rsid w:val="0073583D"/>
    <w:rsid w:val="00735A8A"/>
    <w:rsid w:val="00735BC7"/>
    <w:rsid w:val="007366F1"/>
    <w:rsid w:val="00736EC7"/>
    <w:rsid w:val="00736F76"/>
    <w:rsid w:val="00737085"/>
    <w:rsid w:val="00737344"/>
    <w:rsid w:val="007373A4"/>
    <w:rsid w:val="00737BB6"/>
    <w:rsid w:val="0074015A"/>
    <w:rsid w:val="007405E4"/>
    <w:rsid w:val="007409A3"/>
    <w:rsid w:val="00740A5C"/>
    <w:rsid w:val="00740E4B"/>
    <w:rsid w:val="00740FC5"/>
    <w:rsid w:val="00741205"/>
    <w:rsid w:val="00741355"/>
    <w:rsid w:val="00741DAC"/>
    <w:rsid w:val="00742068"/>
    <w:rsid w:val="00742322"/>
    <w:rsid w:val="007426AF"/>
    <w:rsid w:val="00742E65"/>
    <w:rsid w:val="007432CB"/>
    <w:rsid w:val="007456B5"/>
    <w:rsid w:val="00745EEC"/>
    <w:rsid w:val="007466AD"/>
    <w:rsid w:val="00746A16"/>
    <w:rsid w:val="00746E73"/>
    <w:rsid w:val="00747476"/>
    <w:rsid w:val="0074766A"/>
    <w:rsid w:val="007503FB"/>
    <w:rsid w:val="007509B8"/>
    <w:rsid w:val="00750C2D"/>
    <w:rsid w:val="00750F87"/>
    <w:rsid w:val="00751395"/>
    <w:rsid w:val="007516F9"/>
    <w:rsid w:val="00751BF4"/>
    <w:rsid w:val="00751D85"/>
    <w:rsid w:val="007532BE"/>
    <w:rsid w:val="00753DC9"/>
    <w:rsid w:val="00754665"/>
    <w:rsid w:val="00754D60"/>
    <w:rsid w:val="0075587E"/>
    <w:rsid w:val="007560ED"/>
    <w:rsid w:val="00757143"/>
    <w:rsid w:val="007571F1"/>
    <w:rsid w:val="007574C9"/>
    <w:rsid w:val="00757AD6"/>
    <w:rsid w:val="00757D33"/>
    <w:rsid w:val="00757EB8"/>
    <w:rsid w:val="007608E3"/>
    <w:rsid w:val="00760E48"/>
    <w:rsid w:val="00760ED4"/>
    <w:rsid w:val="00761566"/>
    <w:rsid w:val="0076171A"/>
    <w:rsid w:val="00761C0C"/>
    <w:rsid w:val="00762048"/>
    <w:rsid w:val="00762432"/>
    <w:rsid w:val="007625CC"/>
    <w:rsid w:val="007627A6"/>
    <w:rsid w:val="00762873"/>
    <w:rsid w:val="0076416F"/>
    <w:rsid w:val="00764254"/>
    <w:rsid w:val="00764E97"/>
    <w:rsid w:val="00764FF0"/>
    <w:rsid w:val="007654AC"/>
    <w:rsid w:val="00765E96"/>
    <w:rsid w:val="00766BDA"/>
    <w:rsid w:val="007675B7"/>
    <w:rsid w:val="0077026E"/>
    <w:rsid w:val="007703FF"/>
    <w:rsid w:val="0077043F"/>
    <w:rsid w:val="00770668"/>
    <w:rsid w:val="00770AC1"/>
    <w:rsid w:val="00770CE5"/>
    <w:rsid w:val="007715B3"/>
    <w:rsid w:val="00771820"/>
    <w:rsid w:val="00771A45"/>
    <w:rsid w:val="00771E32"/>
    <w:rsid w:val="0077220C"/>
    <w:rsid w:val="00772AC7"/>
    <w:rsid w:val="00773666"/>
    <w:rsid w:val="00773757"/>
    <w:rsid w:val="00773D86"/>
    <w:rsid w:val="00773E72"/>
    <w:rsid w:val="00773F1B"/>
    <w:rsid w:val="0077464B"/>
    <w:rsid w:val="00774A99"/>
    <w:rsid w:val="00774C46"/>
    <w:rsid w:val="00775499"/>
    <w:rsid w:val="00775A97"/>
    <w:rsid w:val="00776BA6"/>
    <w:rsid w:val="007774F9"/>
    <w:rsid w:val="0077762E"/>
    <w:rsid w:val="00777D37"/>
    <w:rsid w:val="0078069A"/>
    <w:rsid w:val="00781B37"/>
    <w:rsid w:val="00781E31"/>
    <w:rsid w:val="007825A0"/>
    <w:rsid w:val="00783CC9"/>
    <w:rsid w:val="0078407A"/>
    <w:rsid w:val="0078418B"/>
    <w:rsid w:val="007841A2"/>
    <w:rsid w:val="007844CC"/>
    <w:rsid w:val="007844E6"/>
    <w:rsid w:val="007844F6"/>
    <w:rsid w:val="00784A66"/>
    <w:rsid w:val="00784ED7"/>
    <w:rsid w:val="007852C1"/>
    <w:rsid w:val="0078585A"/>
    <w:rsid w:val="00786204"/>
    <w:rsid w:val="007863C8"/>
    <w:rsid w:val="00786AA9"/>
    <w:rsid w:val="00786C04"/>
    <w:rsid w:val="00786F92"/>
    <w:rsid w:val="007878F6"/>
    <w:rsid w:val="0079075D"/>
    <w:rsid w:val="00790AD6"/>
    <w:rsid w:val="00791682"/>
    <w:rsid w:val="00791914"/>
    <w:rsid w:val="00792759"/>
    <w:rsid w:val="007938CE"/>
    <w:rsid w:val="00794754"/>
    <w:rsid w:val="00794F34"/>
    <w:rsid w:val="007953D6"/>
    <w:rsid w:val="007955C8"/>
    <w:rsid w:val="007956CB"/>
    <w:rsid w:val="00795751"/>
    <w:rsid w:val="0079644D"/>
    <w:rsid w:val="00796548"/>
    <w:rsid w:val="007970DD"/>
    <w:rsid w:val="00797110"/>
    <w:rsid w:val="00797752"/>
    <w:rsid w:val="007977A7"/>
    <w:rsid w:val="00797B52"/>
    <w:rsid w:val="007A1DD5"/>
    <w:rsid w:val="007A2998"/>
    <w:rsid w:val="007A2A37"/>
    <w:rsid w:val="007A2EF5"/>
    <w:rsid w:val="007A3A88"/>
    <w:rsid w:val="007A44A8"/>
    <w:rsid w:val="007A4888"/>
    <w:rsid w:val="007A4946"/>
    <w:rsid w:val="007A49DC"/>
    <w:rsid w:val="007A4B71"/>
    <w:rsid w:val="007A4EB1"/>
    <w:rsid w:val="007A5D66"/>
    <w:rsid w:val="007A6299"/>
    <w:rsid w:val="007A6440"/>
    <w:rsid w:val="007A6FE9"/>
    <w:rsid w:val="007A795F"/>
    <w:rsid w:val="007B16C2"/>
    <w:rsid w:val="007B16E2"/>
    <w:rsid w:val="007B19B4"/>
    <w:rsid w:val="007B2454"/>
    <w:rsid w:val="007B24DE"/>
    <w:rsid w:val="007B2BE7"/>
    <w:rsid w:val="007B2EE6"/>
    <w:rsid w:val="007B3010"/>
    <w:rsid w:val="007B3BF7"/>
    <w:rsid w:val="007B43B7"/>
    <w:rsid w:val="007B4C3C"/>
    <w:rsid w:val="007B4D1C"/>
    <w:rsid w:val="007B5455"/>
    <w:rsid w:val="007B5468"/>
    <w:rsid w:val="007B58CA"/>
    <w:rsid w:val="007B657D"/>
    <w:rsid w:val="007B659E"/>
    <w:rsid w:val="007B68ED"/>
    <w:rsid w:val="007B6BDF"/>
    <w:rsid w:val="007B6DC8"/>
    <w:rsid w:val="007B7150"/>
    <w:rsid w:val="007B7EA7"/>
    <w:rsid w:val="007B7FE8"/>
    <w:rsid w:val="007C0132"/>
    <w:rsid w:val="007C069F"/>
    <w:rsid w:val="007C0FEC"/>
    <w:rsid w:val="007C1142"/>
    <w:rsid w:val="007C1B40"/>
    <w:rsid w:val="007C21BC"/>
    <w:rsid w:val="007C2B60"/>
    <w:rsid w:val="007C2F9A"/>
    <w:rsid w:val="007C30A5"/>
    <w:rsid w:val="007C3A53"/>
    <w:rsid w:val="007C3C3C"/>
    <w:rsid w:val="007C4054"/>
    <w:rsid w:val="007C4BFC"/>
    <w:rsid w:val="007C57F7"/>
    <w:rsid w:val="007C5813"/>
    <w:rsid w:val="007C5A7E"/>
    <w:rsid w:val="007C6154"/>
    <w:rsid w:val="007C6D61"/>
    <w:rsid w:val="007D072B"/>
    <w:rsid w:val="007D0834"/>
    <w:rsid w:val="007D0A81"/>
    <w:rsid w:val="007D0A82"/>
    <w:rsid w:val="007D0BC2"/>
    <w:rsid w:val="007D1356"/>
    <w:rsid w:val="007D140E"/>
    <w:rsid w:val="007D1761"/>
    <w:rsid w:val="007D18F1"/>
    <w:rsid w:val="007D1EE9"/>
    <w:rsid w:val="007D2B6B"/>
    <w:rsid w:val="007D2E7A"/>
    <w:rsid w:val="007D3EB6"/>
    <w:rsid w:val="007D5404"/>
    <w:rsid w:val="007D58DC"/>
    <w:rsid w:val="007D68FE"/>
    <w:rsid w:val="007D6A3D"/>
    <w:rsid w:val="007D72A2"/>
    <w:rsid w:val="007D766F"/>
    <w:rsid w:val="007E0612"/>
    <w:rsid w:val="007E0B8F"/>
    <w:rsid w:val="007E0C29"/>
    <w:rsid w:val="007E12DB"/>
    <w:rsid w:val="007E136D"/>
    <w:rsid w:val="007E1FAC"/>
    <w:rsid w:val="007E2104"/>
    <w:rsid w:val="007E3BD1"/>
    <w:rsid w:val="007E3F08"/>
    <w:rsid w:val="007E43F5"/>
    <w:rsid w:val="007E47ED"/>
    <w:rsid w:val="007E4AA3"/>
    <w:rsid w:val="007E5112"/>
    <w:rsid w:val="007E52AC"/>
    <w:rsid w:val="007E5527"/>
    <w:rsid w:val="007E61FE"/>
    <w:rsid w:val="007E7151"/>
    <w:rsid w:val="007E7B65"/>
    <w:rsid w:val="007F00E5"/>
    <w:rsid w:val="007F02D4"/>
    <w:rsid w:val="007F03DB"/>
    <w:rsid w:val="007F0AE2"/>
    <w:rsid w:val="007F0F2F"/>
    <w:rsid w:val="007F11AE"/>
    <w:rsid w:val="007F156C"/>
    <w:rsid w:val="007F241B"/>
    <w:rsid w:val="007F25A7"/>
    <w:rsid w:val="007F278E"/>
    <w:rsid w:val="007F3AF3"/>
    <w:rsid w:val="007F507C"/>
    <w:rsid w:val="007F5C23"/>
    <w:rsid w:val="007F5CB4"/>
    <w:rsid w:val="00800192"/>
    <w:rsid w:val="00800A42"/>
    <w:rsid w:val="00800BD1"/>
    <w:rsid w:val="00801AAD"/>
    <w:rsid w:val="00801F78"/>
    <w:rsid w:val="008025AA"/>
    <w:rsid w:val="008026E8"/>
    <w:rsid w:val="0080398D"/>
    <w:rsid w:val="00803A09"/>
    <w:rsid w:val="00803F89"/>
    <w:rsid w:val="00805687"/>
    <w:rsid w:val="008058C1"/>
    <w:rsid w:val="00806BA6"/>
    <w:rsid w:val="0080753F"/>
    <w:rsid w:val="008076BE"/>
    <w:rsid w:val="00807EEC"/>
    <w:rsid w:val="008108FD"/>
    <w:rsid w:val="00811250"/>
    <w:rsid w:val="00812752"/>
    <w:rsid w:val="0081293C"/>
    <w:rsid w:val="00812DA4"/>
    <w:rsid w:val="00813163"/>
    <w:rsid w:val="00813FE5"/>
    <w:rsid w:val="00814293"/>
    <w:rsid w:val="00814BE7"/>
    <w:rsid w:val="00814EF3"/>
    <w:rsid w:val="00816248"/>
    <w:rsid w:val="00816372"/>
    <w:rsid w:val="00816877"/>
    <w:rsid w:val="00816ABA"/>
    <w:rsid w:val="008174E0"/>
    <w:rsid w:val="008203A5"/>
    <w:rsid w:val="00820538"/>
    <w:rsid w:val="00820A78"/>
    <w:rsid w:val="00820CC3"/>
    <w:rsid w:val="00821051"/>
    <w:rsid w:val="00821287"/>
    <w:rsid w:val="008214C1"/>
    <w:rsid w:val="008223E4"/>
    <w:rsid w:val="0082245A"/>
    <w:rsid w:val="00822820"/>
    <w:rsid w:val="00822DF2"/>
    <w:rsid w:val="00822F6B"/>
    <w:rsid w:val="00822FE7"/>
    <w:rsid w:val="0082350E"/>
    <w:rsid w:val="008244B0"/>
    <w:rsid w:val="00824BFF"/>
    <w:rsid w:val="00824CE6"/>
    <w:rsid w:val="00824E52"/>
    <w:rsid w:val="00825B34"/>
    <w:rsid w:val="00825D3B"/>
    <w:rsid w:val="00827601"/>
    <w:rsid w:val="00827651"/>
    <w:rsid w:val="00827968"/>
    <w:rsid w:val="00827B08"/>
    <w:rsid w:val="00827B25"/>
    <w:rsid w:val="00830905"/>
    <w:rsid w:val="00830AB5"/>
    <w:rsid w:val="00831138"/>
    <w:rsid w:val="008315B3"/>
    <w:rsid w:val="008315C2"/>
    <w:rsid w:val="00831659"/>
    <w:rsid w:val="00831AB7"/>
    <w:rsid w:val="0083226F"/>
    <w:rsid w:val="00832436"/>
    <w:rsid w:val="00832AEE"/>
    <w:rsid w:val="008331A2"/>
    <w:rsid w:val="008333CB"/>
    <w:rsid w:val="00834142"/>
    <w:rsid w:val="008347CF"/>
    <w:rsid w:val="00834A01"/>
    <w:rsid w:val="00834C09"/>
    <w:rsid w:val="00835C14"/>
    <w:rsid w:val="00836502"/>
    <w:rsid w:val="008369A5"/>
    <w:rsid w:val="00836E95"/>
    <w:rsid w:val="00837887"/>
    <w:rsid w:val="00837BAE"/>
    <w:rsid w:val="008403AB"/>
    <w:rsid w:val="008408DE"/>
    <w:rsid w:val="00840C20"/>
    <w:rsid w:val="00841168"/>
    <w:rsid w:val="0084171E"/>
    <w:rsid w:val="00841C96"/>
    <w:rsid w:val="00843282"/>
    <w:rsid w:val="00843FEE"/>
    <w:rsid w:val="008441C8"/>
    <w:rsid w:val="0084420B"/>
    <w:rsid w:val="00845181"/>
    <w:rsid w:val="0084553A"/>
    <w:rsid w:val="0084705F"/>
    <w:rsid w:val="00850637"/>
    <w:rsid w:val="00850CB2"/>
    <w:rsid w:val="00850DA2"/>
    <w:rsid w:val="00850DA7"/>
    <w:rsid w:val="008514EC"/>
    <w:rsid w:val="00851BC8"/>
    <w:rsid w:val="00852556"/>
    <w:rsid w:val="0085320C"/>
    <w:rsid w:val="0085351C"/>
    <w:rsid w:val="00853760"/>
    <w:rsid w:val="00853FE0"/>
    <w:rsid w:val="00854110"/>
    <w:rsid w:val="00854702"/>
    <w:rsid w:val="00854D5B"/>
    <w:rsid w:val="00854FE7"/>
    <w:rsid w:val="0085507D"/>
    <w:rsid w:val="0085566A"/>
    <w:rsid w:val="008559E1"/>
    <w:rsid w:val="0085603B"/>
    <w:rsid w:val="0085625B"/>
    <w:rsid w:val="00856591"/>
    <w:rsid w:val="00856842"/>
    <w:rsid w:val="00856C97"/>
    <w:rsid w:val="00856F0C"/>
    <w:rsid w:val="008575D6"/>
    <w:rsid w:val="00857CC2"/>
    <w:rsid w:val="00857E63"/>
    <w:rsid w:val="00857F0D"/>
    <w:rsid w:val="00857FB6"/>
    <w:rsid w:val="00860287"/>
    <w:rsid w:val="00860826"/>
    <w:rsid w:val="008609D9"/>
    <w:rsid w:val="00860F32"/>
    <w:rsid w:val="008610AE"/>
    <w:rsid w:val="008626C6"/>
    <w:rsid w:val="008629B5"/>
    <w:rsid w:val="00862C4D"/>
    <w:rsid w:val="00862DFF"/>
    <w:rsid w:val="00862F73"/>
    <w:rsid w:val="0086320D"/>
    <w:rsid w:val="00863897"/>
    <w:rsid w:val="00863959"/>
    <w:rsid w:val="00863A9A"/>
    <w:rsid w:val="00863CF1"/>
    <w:rsid w:val="00863D33"/>
    <w:rsid w:val="00863E83"/>
    <w:rsid w:val="00863F18"/>
    <w:rsid w:val="0086423A"/>
    <w:rsid w:val="0086477D"/>
    <w:rsid w:val="0086496E"/>
    <w:rsid w:val="00864A4F"/>
    <w:rsid w:val="00864B64"/>
    <w:rsid w:val="00865038"/>
    <w:rsid w:val="008652CA"/>
    <w:rsid w:val="008652D3"/>
    <w:rsid w:val="008655B8"/>
    <w:rsid w:val="00866116"/>
    <w:rsid w:val="008667D0"/>
    <w:rsid w:val="00866B33"/>
    <w:rsid w:val="00866EE8"/>
    <w:rsid w:val="0086728C"/>
    <w:rsid w:val="008673A6"/>
    <w:rsid w:val="00870522"/>
    <w:rsid w:val="00870683"/>
    <w:rsid w:val="008706FD"/>
    <w:rsid w:val="00870C79"/>
    <w:rsid w:val="00870C98"/>
    <w:rsid w:val="00870E60"/>
    <w:rsid w:val="008715A9"/>
    <w:rsid w:val="00871BA8"/>
    <w:rsid w:val="00872864"/>
    <w:rsid w:val="00872D02"/>
    <w:rsid w:val="00872D31"/>
    <w:rsid w:val="00873573"/>
    <w:rsid w:val="008736ED"/>
    <w:rsid w:val="00873B8B"/>
    <w:rsid w:val="00874C82"/>
    <w:rsid w:val="00875504"/>
    <w:rsid w:val="00876395"/>
    <w:rsid w:val="00876A0F"/>
    <w:rsid w:val="008779BE"/>
    <w:rsid w:val="00877CBA"/>
    <w:rsid w:val="00880580"/>
    <w:rsid w:val="008805AC"/>
    <w:rsid w:val="00880A7B"/>
    <w:rsid w:val="00880E86"/>
    <w:rsid w:val="00881119"/>
    <w:rsid w:val="0088119F"/>
    <w:rsid w:val="008816B1"/>
    <w:rsid w:val="0088181D"/>
    <w:rsid w:val="00881BDE"/>
    <w:rsid w:val="00881C4D"/>
    <w:rsid w:val="00881DAF"/>
    <w:rsid w:val="00882297"/>
    <w:rsid w:val="00882BD9"/>
    <w:rsid w:val="00882D3C"/>
    <w:rsid w:val="00882EB9"/>
    <w:rsid w:val="00883253"/>
    <w:rsid w:val="00884583"/>
    <w:rsid w:val="008846CF"/>
    <w:rsid w:val="008849F8"/>
    <w:rsid w:val="00884BBA"/>
    <w:rsid w:val="00884C8D"/>
    <w:rsid w:val="00884F67"/>
    <w:rsid w:val="00885AC4"/>
    <w:rsid w:val="00885D45"/>
    <w:rsid w:val="0088633C"/>
    <w:rsid w:val="00886EE6"/>
    <w:rsid w:val="00887480"/>
    <w:rsid w:val="00890166"/>
    <w:rsid w:val="00890643"/>
    <w:rsid w:val="00890829"/>
    <w:rsid w:val="00890D1D"/>
    <w:rsid w:val="0089204D"/>
    <w:rsid w:val="00892B41"/>
    <w:rsid w:val="0089390E"/>
    <w:rsid w:val="0089479B"/>
    <w:rsid w:val="00894B77"/>
    <w:rsid w:val="00894BE3"/>
    <w:rsid w:val="00895606"/>
    <w:rsid w:val="008959EF"/>
    <w:rsid w:val="00895E3D"/>
    <w:rsid w:val="00896108"/>
    <w:rsid w:val="00896413"/>
    <w:rsid w:val="0089667F"/>
    <w:rsid w:val="00896F8B"/>
    <w:rsid w:val="0089731D"/>
    <w:rsid w:val="008977A8"/>
    <w:rsid w:val="00897D0A"/>
    <w:rsid w:val="008A04E7"/>
    <w:rsid w:val="008A1171"/>
    <w:rsid w:val="008A12AC"/>
    <w:rsid w:val="008A150D"/>
    <w:rsid w:val="008A17C2"/>
    <w:rsid w:val="008A181F"/>
    <w:rsid w:val="008A1E9A"/>
    <w:rsid w:val="008A2424"/>
    <w:rsid w:val="008A25D2"/>
    <w:rsid w:val="008A2619"/>
    <w:rsid w:val="008A3D35"/>
    <w:rsid w:val="008A481C"/>
    <w:rsid w:val="008A54DC"/>
    <w:rsid w:val="008A56CA"/>
    <w:rsid w:val="008A662F"/>
    <w:rsid w:val="008A6820"/>
    <w:rsid w:val="008A6CE7"/>
    <w:rsid w:val="008A6EF1"/>
    <w:rsid w:val="008A721A"/>
    <w:rsid w:val="008A7945"/>
    <w:rsid w:val="008B0036"/>
    <w:rsid w:val="008B107D"/>
    <w:rsid w:val="008B10E0"/>
    <w:rsid w:val="008B1DE7"/>
    <w:rsid w:val="008B22F9"/>
    <w:rsid w:val="008B294A"/>
    <w:rsid w:val="008B2FBE"/>
    <w:rsid w:val="008B35E0"/>
    <w:rsid w:val="008B4526"/>
    <w:rsid w:val="008B45D5"/>
    <w:rsid w:val="008B47F7"/>
    <w:rsid w:val="008B4CF5"/>
    <w:rsid w:val="008B54B2"/>
    <w:rsid w:val="008B6678"/>
    <w:rsid w:val="008B6DE8"/>
    <w:rsid w:val="008B6FB4"/>
    <w:rsid w:val="008B7006"/>
    <w:rsid w:val="008B746F"/>
    <w:rsid w:val="008B74D7"/>
    <w:rsid w:val="008B76C5"/>
    <w:rsid w:val="008B76CA"/>
    <w:rsid w:val="008B77FF"/>
    <w:rsid w:val="008C0229"/>
    <w:rsid w:val="008C0B25"/>
    <w:rsid w:val="008C25E3"/>
    <w:rsid w:val="008C277A"/>
    <w:rsid w:val="008C3662"/>
    <w:rsid w:val="008C53CE"/>
    <w:rsid w:val="008C540D"/>
    <w:rsid w:val="008C59EE"/>
    <w:rsid w:val="008C5A98"/>
    <w:rsid w:val="008C64C6"/>
    <w:rsid w:val="008C6A3A"/>
    <w:rsid w:val="008C6C7F"/>
    <w:rsid w:val="008D0087"/>
    <w:rsid w:val="008D06A0"/>
    <w:rsid w:val="008D083D"/>
    <w:rsid w:val="008D13D6"/>
    <w:rsid w:val="008D14A0"/>
    <w:rsid w:val="008D17B7"/>
    <w:rsid w:val="008D1DC5"/>
    <w:rsid w:val="008D2999"/>
    <w:rsid w:val="008D2FB9"/>
    <w:rsid w:val="008D3272"/>
    <w:rsid w:val="008D358D"/>
    <w:rsid w:val="008D6094"/>
    <w:rsid w:val="008D61BE"/>
    <w:rsid w:val="008D67BC"/>
    <w:rsid w:val="008D73E4"/>
    <w:rsid w:val="008D76C3"/>
    <w:rsid w:val="008D7957"/>
    <w:rsid w:val="008D7B73"/>
    <w:rsid w:val="008D7C9E"/>
    <w:rsid w:val="008E01A8"/>
    <w:rsid w:val="008E01AF"/>
    <w:rsid w:val="008E0FA1"/>
    <w:rsid w:val="008E12BB"/>
    <w:rsid w:val="008E18B3"/>
    <w:rsid w:val="008E19AD"/>
    <w:rsid w:val="008E1A3B"/>
    <w:rsid w:val="008E1F4A"/>
    <w:rsid w:val="008E2661"/>
    <w:rsid w:val="008E2F99"/>
    <w:rsid w:val="008E309A"/>
    <w:rsid w:val="008E328F"/>
    <w:rsid w:val="008E33A2"/>
    <w:rsid w:val="008E3790"/>
    <w:rsid w:val="008E37A9"/>
    <w:rsid w:val="008E41C5"/>
    <w:rsid w:val="008E4796"/>
    <w:rsid w:val="008E5994"/>
    <w:rsid w:val="008E5C60"/>
    <w:rsid w:val="008E624B"/>
    <w:rsid w:val="008E6689"/>
    <w:rsid w:val="008E6AAB"/>
    <w:rsid w:val="008E76A4"/>
    <w:rsid w:val="008E7955"/>
    <w:rsid w:val="008E79DC"/>
    <w:rsid w:val="008E7D03"/>
    <w:rsid w:val="008E7FD0"/>
    <w:rsid w:val="008F028B"/>
    <w:rsid w:val="008F0770"/>
    <w:rsid w:val="008F11DD"/>
    <w:rsid w:val="008F1F86"/>
    <w:rsid w:val="008F2022"/>
    <w:rsid w:val="008F20A2"/>
    <w:rsid w:val="008F213E"/>
    <w:rsid w:val="008F24A2"/>
    <w:rsid w:val="008F267E"/>
    <w:rsid w:val="008F2AE1"/>
    <w:rsid w:val="008F2F0D"/>
    <w:rsid w:val="008F3079"/>
    <w:rsid w:val="008F3A3B"/>
    <w:rsid w:val="008F3E09"/>
    <w:rsid w:val="008F48AC"/>
    <w:rsid w:val="008F49B5"/>
    <w:rsid w:val="008F4D4B"/>
    <w:rsid w:val="008F52C4"/>
    <w:rsid w:val="008F5742"/>
    <w:rsid w:val="008F5A6C"/>
    <w:rsid w:val="008F6029"/>
    <w:rsid w:val="008F6A03"/>
    <w:rsid w:val="008F6C2D"/>
    <w:rsid w:val="008F70DF"/>
    <w:rsid w:val="008F7451"/>
    <w:rsid w:val="00900DE7"/>
    <w:rsid w:val="009017EF"/>
    <w:rsid w:val="00901CCD"/>
    <w:rsid w:val="00902DEC"/>
    <w:rsid w:val="00903389"/>
    <w:rsid w:val="0090340A"/>
    <w:rsid w:val="00903949"/>
    <w:rsid w:val="00903FAF"/>
    <w:rsid w:val="00904ECD"/>
    <w:rsid w:val="00905442"/>
    <w:rsid w:val="009059A5"/>
    <w:rsid w:val="00906364"/>
    <w:rsid w:val="00906501"/>
    <w:rsid w:val="009073E2"/>
    <w:rsid w:val="00910012"/>
    <w:rsid w:val="009108B0"/>
    <w:rsid w:val="00910A55"/>
    <w:rsid w:val="00911B5E"/>
    <w:rsid w:val="00912C7F"/>
    <w:rsid w:val="009132CB"/>
    <w:rsid w:val="00913549"/>
    <w:rsid w:val="009136E8"/>
    <w:rsid w:val="0091393D"/>
    <w:rsid w:val="00914284"/>
    <w:rsid w:val="0091429C"/>
    <w:rsid w:val="009146C2"/>
    <w:rsid w:val="009149DE"/>
    <w:rsid w:val="00914A8E"/>
    <w:rsid w:val="00916001"/>
    <w:rsid w:val="00916A2F"/>
    <w:rsid w:val="00916E11"/>
    <w:rsid w:val="00916FBD"/>
    <w:rsid w:val="009171EA"/>
    <w:rsid w:val="009174E0"/>
    <w:rsid w:val="0091793A"/>
    <w:rsid w:val="00917E5D"/>
    <w:rsid w:val="00920DDF"/>
    <w:rsid w:val="00921076"/>
    <w:rsid w:val="00921109"/>
    <w:rsid w:val="00921A5F"/>
    <w:rsid w:val="00921AC5"/>
    <w:rsid w:val="00921C61"/>
    <w:rsid w:val="00921D87"/>
    <w:rsid w:val="00921E3C"/>
    <w:rsid w:val="00923157"/>
    <w:rsid w:val="00923BC2"/>
    <w:rsid w:val="00924DF8"/>
    <w:rsid w:val="009252E0"/>
    <w:rsid w:val="00925436"/>
    <w:rsid w:val="009254DB"/>
    <w:rsid w:val="009256AD"/>
    <w:rsid w:val="009264C4"/>
    <w:rsid w:val="009266FE"/>
    <w:rsid w:val="009274FF"/>
    <w:rsid w:val="00927A41"/>
    <w:rsid w:val="00927E5E"/>
    <w:rsid w:val="00930252"/>
    <w:rsid w:val="00930A38"/>
    <w:rsid w:val="00930F02"/>
    <w:rsid w:val="00931256"/>
    <w:rsid w:val="00931414"/>
    <w:rsid w:val="0093194A"/>
    <w:rsid w:val="009319F7"/>
    <w:rsid w:val="009319FE"/>
    <w:rsid w:val="00931D7C"/>
    <w:rsid w:val="0093221A"/>
    <w:rsid w:val="00932569"/>
    <w:rsid w:val="00932BB2"/>
    <w:rsid w:val="00932E42"/>
    <w:rsid w:val="00932E6D"/>
    <w:rsid w:val="00933052"/>
    <w:rsid w:val="00933461"/>
    <w:rsid w:val="00933DB9"/>
    <w:rsid w:val="00933FBC"/>
    <w:rsid w:val="00934195"/>
    <w:rsid w:val="00934F0D"/>
    <w:rsid w:val="00935009"/>
    <w:rsid w:val="009350A4"/>
    <w:rsid w:val="00935AB8"/>
    <w:rsid w:val="00935FA0"/>
    <w:rsid w:val="0093682C"/>
    <w:rsid w:val="0093714B"/>
    <w:rsid w:val="009402D9"/>
    <w:rsid w:val="00940B31"/>
    <w:rsid w:val="0094145B"/>
    <w:rsid w:val="00942D6B"/>
    <w:rsid w:val="00942F05"/>
    <w:rsid w:val="009432EB"/>
    <w:rsid w:val="0094357A"/>
    <w:rsid w:val="009435A5"/>
    <w:rsid w:val="009435D7"/>
    <w:rsid w:val="009438AA"/>
    <w:rsid w:val="0094397C"/>
    <w:rsid w:val="00943E91"/>
    <w:rsid w:val="00943FB5"/>
    <w:rsid w:val="00944599"/>
    <w:rsid w:val="009447AE"/>
    <w:rsid w:val="009447C9"/>
    <w:rsid w:val="00944C3E"/>
    <w:rsid w:val="00945471"/>
    <w:rsid w:val="00945A8B"/>
    <w:rsid w:val="00945CE4"/>
    <w:rsid w:val="009460B9"/>
    <w:rsid w:val="00946CA4"/>
    <w:rsid w:val="009478CB"/>
    <w:rsid w:val="00947B42"/>
    <w:rsid w:val="00950881"/>
    <w:rsid w:val="00950B36"/>
    <w:rsid w:val="00950FA0"/>
    <w:rsid w:val="00951793"/>
    <w:rsid w:val="009517BE"/>
    <w:rsid w:val="00951884"/>
    <w:rsid w:val="009527F1"/>
    <w:rsid w:val="00952E0F"/>
    <w:rsid w:val="009532C5"/>
    <w:rsid w:val="00953AC3"/>
    <w:rsid w:val="00953D99"/>
    <w:rsid w:val="0095428A"/>
    <w:rsid w:val="00954D38"/>
    <w:rsid w:val="00954ED6"/>
    <w:rsid w:val="00955A49"/>
    <w:rsid w:val="0095608A"/>
    <w:rsid w:val="00956127"/>
    <w:rsid w:val="0095622D"/>
    <w:rsid w:val="00956287"/>
    <w:rsid w:val="009563A8"/>
    <w:rsid w:val="00956747"/>
    <w:rsid w:val="0095729B"/>
    <w:rsid w:val="00957801"/>
    <w:rsid w:val="00960181"/>
    <w:rsid w:val="0096037C"/>
    <w:rsid w:val="00961011"/>
    <w:rsid w:val="00961484"/>
    <w:rsid w:val="009626FE"/>
    <w:rsid w:val="00962FBB"/>
    <w:rsid w:val="0096406E"/>
    <w:rsid w:val="0096410C"/>
    <w:rsid w:val="0096412D"/>
    <w:rsid w:val="0096463D"/>
    <w:rsid w:val="00964EA9"/>
    <w:rsid w:val="00965BFB"/>
    <w:rsid w:val="00967C3A"/>
    <w:rsid w:val="00967DBD"/>
    <w:rsid w:val="009704A7"/>
    <w:rsid w:val="009704DA"/>
    <w:rsid w:val="00972E23"/>
    <w:rsid w:val="00972F87"/>
    <w:rsid w:val="0097398A"/>
    <w:rsid w:val="00973EE6"/>
    <w:rsid w:val="0097420A"/>
    <w:rsid w:val="00974DEE"/>
    <w:rsid w:val="00974DF2"/>
    <w:rsid w:val="00975404"/>
    <w:rsid w:val="00975C30"/>
    <w:rsid w:val="00976A78"/>
    <w:rsid w:val="00976D5C"/>
    <w:rsid w:val="009771F8"/>
    <w:rsid w:val="00977B3E"/>
    <w:rsid w:val="00977EB4"/>
    <w:rsid w:val="0098038C"/>
    <w:rsid w:val="009804CC"/>
    <w:rsid w:val="00980D8A"/>
    <w:rsid w:val="00981755"/>
    <w:rsid w:val="00981A35"/>
    <w:rsid w:val="00982DE3"/>
    <w:rsid w:val="00982E2E"/>
    <w:rsid w:val="009830EB"/>
    <w:rsid w:val="00983C70"/>
    <w:rsid w:val="00984084"/>
    <w:rsid w:val="00984CD3"/>
    <w:rsid w:val="00984EF9"/>
    <w:rsid w:val="009852D4"/>
    <w:rsid w:val="00985BE4"/>
    <w:rsid w:val="00990379"/>
    <w:rsid w:val="00991542"/>
    <w:rsid w:val="0099162E"/>
    <w:rsid w:val="009918AE"/>
    <w:rsid w:val="00991AA8"/>
    <w:rsid w:val="009928A3"/>
    <w:rsid w:val="00992B2C"/>
    <w:rsid w:val="00993DA1"/>
    <w:rsid w:val="00994788"/>
    <w:rsid w:val="0099524E"/>
    <w:rsid w:val="009955CB"/>
    <w:rsid w:val="00995620"/>
    <w:rsid w:val="00995B12"/>
    <w:rsid w:val="00995B9C"/>
    <w:rsid w:val="00995DDC"/>
    <w:rsid w:val="00997515"/>
    <w:rsid w:val="0099793D"/>
    <w:rsid w:val="009979C9"/>
    <w:rsid w:val="009A05D2"/>
    <w:rsid w:val="009A1479"/>
    <w:rsid w:val="009A1D4B"/>
    <w:rsid w:val="009A2CF7"/>
    <w:rsid w:val="009A3AEB"/>
    <w:rsid w:val="009A3F7B"/>
    <w:rsid w:val="009A5995"/>
    <w:rsid w:val="009A5E74"/>
    <w:rsid w:val="009A633D"/>
    <w:rsid w:val="009B07FB"/>
    <w:rsid w:val="009B15F7"/>
    <w:rsid w:val="009B19D7"/>
    <w:rsid w:val="009B28F0"/>
    <w:rsid w:val="009B298A"/>
    <w:rsid w:val="009B2D25"/>
    <w:rsid w:val="009B353A"/>
    <w:rsid w:val="009B3BA6"/>
    <w:rsid w:val="009B3BF6"/>
    <w:rsid w:val="009B3D46"/>
    <w:rsid w:val="009B41A0"/>
    <w:rsid w:val="009B445F"/>
    <w:rsid w:val="009B4AB1"/>
    <w:rsid w:val="009B4F40"/>
    <w:rsid w:val="009B522F"/>
    <w:rsid w:val="009B5632"/>
    <w:rsid w:val="009B5B5D"/>
    <w:rsid w:val="009B5B87"/>
    <w:rsid w:val="009B5E08"/>
    <w:rsid w:val="009B5FF0"/>
    <w:rsid w:val="009B61E3"/>
    <w:rsid w:val="009B7D00"/>
    <w:rsid w:val="009C00FB"/>
    <w:rsid w:val="009C0144"/>
    <w:rsid w:val="009C0572"/>
    <w:rsid w:val="009C0DE6"/>
    <w:rsid w:val="009C1684"/>
    <w:rsid w:val="009C1E16"/>
    <w:rsid w:val="009C59B1"/>
    <w:rsid w:val="009C6A9C"/>
    <w:rsid w:val="009C6F27"/>
    <w:rsid w:val="009C7132"/>
    <w:rsid w:val="009C71F9"/>
    <w:rsid w:val="009C7387"/>
    <w:rsid w:val="009C73D9"/>
    <w:rsid w:val="009C742E"/>
    <w:rsid w:val="009C795E"/>
    <w:rsid w:val="009C7BD7"/>
    <w:rsid w:val="009D01D4"/>
    <w:rsid w:val="009D0AC2"/>
    <w:rsid w:val="009D0E14"/>
    <w:rsid w:val="009D0FD7"/>
    <w:rsid w:val="009D1D92"/>
    <w:rsid w:val="009D3871"/>
    <w:rsid w:val="009D40E5"/>
    <w:rsid w:val="009D551E"/>
    <w:rsid w:val="009D55EE"/>
    <w:rsid w:val="009D5997"/>
    <w:rsid w:val="009D62C8"/>
    <w:rsid w:val="009D66B1"/>
    <w:rsid w:val="009D7817"/>
    <w:rsid w:val="009D7825"/>
    <w:rsid w:val="009E0A00"/>
    <w:rsid w:val="009E0B21"/>
    <w:rsid w:val="009E0EE0"/>
    <w:rsid w:val="009E1262"/>
    <w:rsid w:val="009E1BA5"/>
    <w:rsid w:val="009E3508"/>
    <w:rsid w:val="009E360F"/>
    <w:rsid w:val="009E3D59"/>
    <w:rsid w:val="009E4423"/>
    <w:rsid w:val="009E67D8"/>
    <w:rsid w:val="009E6813"/>
    <w:rsid w:val="009E68A5"/>
    <w:rsid w:val="009E6ECB"/>
    <w:rsid w:val="009E7B5F"/>
    <w:rsid w:val="009E7CBA"/>
    <w:rsid w:val="009E7D2A"/>
    <w:rsid w:val="009F0B7D"/>
    <w:rsid w:val="009F0C6F"/>
    <w:rsid w:val="009F0FF2"/>
    <w:rsid w:val="009F17B3"/>
    <w:rsid w:val="009F22DC"/>
    <w:rsid w:val="009F33EA"/>
    <w:rsid w:val="009F47BC"/>
    <w:rsid w:val="009F4D5E"/>
    <w:rsid w:val="009F4FF5"/>
    <w:rsid w:val="009F59DD"/>
    <w:rsid w:val="009F5E5B"/>
    <w:rsid w:val="009F5FA3"/>
    <w:rsid w:val="009F688F"/>
    <w:rsid w:val="009F6AC8"/>
    <w:rsid w:val="009F766D"/>
    <w:rsid w:val="009F7D26"/>
    <w:rsid w:val="00A000C9"/>
    <w:rsid w:val="00A00715"/>
    <w:rsid w:val="00A007B6"/>
    <w:rsid w:val="00A00CD1"/>
    <w:rsid w:val="00A0176B"/>
    <w:rsid w:val="00A021B4"/>
    <w:rsid w:val="00A03154"/>
    <w:rsid w:val="00A0332C"/>
    <w:rsid w:val="00A03A39"/>
    <w:rsid w:val="00A03A59"/>
    <w:rsid w:val="00A03C1A"/>
    <w:rsid w:val="00A03CE5"/>
    <w:rsid w:val="00A04696"/>
    <w:rsid w:val="00A04ACC"/>
    <w:rsid w:val="00A05105"/>
    <w:rsid w:val="00A05473"/>
    <w:rsid w:val="00A06C9C"/>
    <w:rsid w:val="00A06FFC"/>
    <w:rsid w:val="00A0707C"/>
    <w:rsid w:val="00A0779B"/>
    <w:rsid w:val="00A07D05"/>
    <w:rsid w:val="00A07D18"/>
    <w:rsid w:val="00A1116D"/>
    <w:rsid w:val="00A116E2"/>
    <w:rsid w:val="00A128FD"/>
    <w:rsid w:val="00A12BF4"/>
    <w:rsid w:val="00A136DF"/>
    <w:rsid w:val="00A1429A"/>
    <w:rsid w:val="00A15443"/>
    <w:rsid w:val="00A155C2"/>
    <w:rsid w:val="00A15F61"/>
    <w:rsid w:val="00A1739F"/>
    <w:rsid w:val="00A176AE"/>
    <w:rsid w:val="00A17934"/>
    <w:rsid w:val="00A20D70"/>
    <w:rsid w:val="00A21300"/>
    <w:rsid w:val="00A21843"/>
    <w:rsid w:val="00A219DE"/>
    <w:rsid w:val="00A22276"/>
    <w:rsid w:val="00A22395"/>
    <w:rsid w:val="00A22418"/>
    <w:rsid w:val="00A2268F"/>
    <w:rsid w:val="00A226EA"/>
    <w:rsid w:val="00A22E2D"/>
    <w:rsid w:val="00A233BA"/>
    <w:rsid w:val="00A23F25"/>
    <w:rsid w:val="00A24774"/>
    <w:rsid w:val="00A24967"/>
    <w:rsid w:val="00A24E56"/>
    <w:rsid w:val="00A2502F"/>
    <w:rsid w:val="00A25035"/>
    <w:rsid w:val="00A250C1"/>
    <w:rsid w:val="00A251AD"/>
    <w:rsid w:val="00A25B01"/>
    <w:rsid w:val="00A25BA7"/>
    <w:rsid w:val="00A26599"/>
    <w:rsid w:val="00A26C01"/>
    <w:rsid w:val="00A26D62"/>
    <w:rsid w:val="00A26D97"/>
    <w:rsid w:val="00A27244"/>
    <w:rsid w:val="00A272D6"/>
    <w:rsid w:val="00A273C5"/>
    <w:rsid w:val="00A27DCD"/>
    <w:rsid w:val="00A301AB"/>
    <w:rsid w:val="00A3105B"/>
    <w:rsid w:val="00A311AD"/>
    <w:rsid w:val="00A31375"/>
    <w:rsid w:val="00A31D2F"/>
    <w:rsid w:val="00A32B2A"/>
    <w:rsid w:val="00A32BA7"/>
    <w:rsid w:val="00A336C5"/>
    <w:rsid w:val="00A337F6"/>
    <w:rsid w:val="00A33B60"/>
    <w:rsid w:val="00A34652"/>
    <w:rsid w:val="00A3490F"/>
    <w:rsid w:val="00A35381"/>
    <w:rsid w:val="00A356DB"/>
    <w:rsid w:val="00A369DC"/>
    <w:rsid w:val="00A375AA"/>
    <w:rsid w:val="00A379F8"/>
    <w:rsid w:val="00A37ACC"/>
    <w:rsid w:val="00A37F7A"/>
    <w:rsid w:val="00A40D1E"/>
    <w:rsid w:val="00A41190"/>
    <w:rsid w:val="00A41202"/>
    <w:rsid w:val="00A41D63"/>
    <w:rsid w:val="00A42791"/>
    <w:rsid w:val="00A432C9"/>
    <w:rsid w:val="00A43A07"/>
    <w:rsid w:val="00A43C79"/>
    <w:rsid w:val="00A4426F"/>
    <w:rsid w:val="00A446FD"/>
    <w:rsid w:val="00A44794"/>
    <w:rsid w:val="00A447C6"/>
    <w:rsid w:val="00A45571"/>
    <w:rsid w:val="00A45E27"/>
    <w:rsid w:val="00A477DA"/>
    <w:rsid w:val="00A479F4"/>
    <w:rsid w:val="00A504C2"/>
    <w:rsid w:val="00A50503"/>
    <w:rsid w:val="00A507DA"/>
    <w:rsid w:val="00A51256"/>
    <w:rsid w:val="00A524D7"/>
    <w:rsid w:val="00A529E6"/>
    <w:rsid w:val="00A52ED1"/>
    <w:rsid w:val="00A5376D"/>
    <w:rsid w:val="00A53880"/>
    <w:rsid w:val="00A53947"/>
    <w:rsid w:val="00A541CE"/>
    <w:rsid w:val="00A54C71"/>
    <w:rsid w:val="00A554D0"/>
    <w:rsid w:val="00A556BE"/>
    <w:rsid w:val="00A55817"/>
    <w:rsid w:val="00A5593D"/>
    <w:rsid w:val="00A55C95"/>
    <w:rsid w:val="00A55F97"/>
    <w:rsid w:val="00A56496"/>
    <w:rsid w:val="00A57AB2"/>
    <w:rsid w:val="00A57CA6"/>
    <w:rsid w:val="00A57CAD"/>
    <w:rsid w:val="00A57E3F"/>
    <w:rsid w:val="00A60170"/>
    <w:rsid w:val="00A60753"/>
    <w:rsid w:val="00A60A31"/>
    <w:rsid w:val="00A61DFD"/>
    <w:rsid w:val="00A624CF"/>
    <w:rsid w:val="00A62EA3"/>
    <w:rsid w:val="00A637A8"/>
    <w:rsid w:val="00A63B29"/>
    <w:rsid w:val="00A63C3C"/>
    <w:rsid w:val="00A63D03"/>
    <w:rsid w:val="00A64E52"/>
    <w:rsid w:val="00A64E81"/>
    <w:rsid w:val="00A64EE7"/>
    <w:rsid w:val="00A653FC"/>
    <w:rsid w:val="00A65BBE"/>
    <w:rsid w:val="00A65E4A"/>
    <w:rsid w:val="00A65E51"/>
    <w:rsid w:val="00A662B7"/>
    <w:rsid w:val="00A676F1"/>
    <w:rsid w:val="00A678D9"/>
    <w:rsid w:val="00A70165"/>
    <w:rsid w:val="00A70427"/>
    <w:rsid w:val="00A70969"/>
    <w:rsid w:val="00A71573"/>
    <w:rsid w:val="00A729D8"/>
    <w:rsid w:val="00A72CCC"/>
    <w:rsid w:val="00A735CC"/>
    <w:rsid w:val="00A73628"/>
    <w:rsid w:val="00A738D6"/>
    <w:rsid w:val="00A73A63"/>
    <w:rsid w:val="00A73E35"/>
    <w:rsid w:val="00A742CD"/>
    <w:rsid w:val="00A74327"/>
    <w:rsid w:val="00A74464"/>
    <w:rsid w:val="00A74EDC"/>
    <w:rsid w:val="00A750A8"/>
    <w:rsid w:val="00A75AD6"/>
    <w:rsid w:val="00A75CC7"/>
    <w:rsid w:val="00A76BB7"/>
    <w:rsid w:val="00A77572"/>
    <w:rsid w:val="00A77A06"/>
    <w:rsid w:val="00A77D41"/>
    <w:rsid w:val="00A77D84"/>
    <w:rsid w:val="00A80C42"/>
    <w:rsid w:val="00A813A1"/>
    <w:rsid w:val="00A813C4"/>
    <w:rsid w:val="00A81CA5"/>
    <w:rsid w:val="00A82781"/>
    <w:rsid w:val="00A82BA9"/>
    <w:rsid w:val="00A83608"/>
    <w:rsid w:val="00A836A9"/>
    <w:rsid w:val="00A840D9"/>
    <w:rsid w:val="00A8477A"/>
    <w:rsid w:val="00A84874"/>
    <w:rsid w:val="00A84EC8"/>
    <w:rsid w:val="00A84F34"/>
    <w:rsid w:val="00A8505D"/>
    <w:rsid w:val="00A850A7"/>
    <w:rsid w:val="00A8532B"/>
    <w:rsid w:val="00A85D36"/>
    <w:rsid w:val="00A85EA7"/>
    <w:rsid w:val="00A86025"/>
    <w:rsid w:val="00A86547"/>
    <w:rsid w:val="00A868F9"/>
    <w:rsid w:val="00A874A9"/>
    <w:rsid w:val="00A8772E"/>
    <w:rsid w:val="00A90213"/>
    <w:rsid w:val="00A90FEE"/>
    <w:rsid w:val="00A915B9"/>
    <w:rsid w:val="00A91E94"/>
    <w:rsid w:val="00A91ED7"/>
    <w:rsid w:val="00A9352A"/>
    <w:rsid w:val="00A9381A"/>
    <w:rsid w:val="00A93870"/>
    <w:rsid w:val="00A9459B"/>
    <w:rsid w:val="00A945C4"/>
    <w:rsid w:val="00A94AE2"/>
    <w:rsid w:val="00A94BC3"/>
    <w:rsid w:val="00A94F1E"/>
    <w:rsid w:val="00A94FD1"/>
    <w:rsid w:val="00A95CE6"/>
    <w:rsid w:val="00A95D8C"/>
    <w:rsid w:val="00A95F6D"/>
    <w:rsid w:val="00A95FA1"/>
    <w:rsid w:val="00A9692C"/>
    <w:rsid w:val="00A96DE0"/>
    <w:rsid w:val="00AA034C"/>
    <w:rsid w:val="00AA08C4"/>
    <w:rsid w:val="00AA0D3F"/>
    <w:rsid w:val="00AA144A"/>
    <w:rsid w:val="00AA15C4"/>
    <w:rsid w:val="00AA1BD9"/>
    <w:rsid w:val="00AA1D94"/>
    <w:rsid w:val="00AA2E71"/>
    <w:rsid w:val="00AA3254"/>
    <w:rsid w:val="00AA339E"/>
    <w:rsid w:val="00AA3D8F"/>
    <w:rsid w:val="00AA410A"/>
    <w:rsid w:val="00AA4E39"/>
    <w:rsid w:val="00AA5AEF"/>
    <w:rsid w:val="00AA6D7F"/>
    <w:rsid w:val="00AA7100"/>
    <w:rsid w:val="00AA7415"/>
    <w:rsid w:val="00AA7637"/>
    <w:rsid w:val="00AA7BBF"/>
    <w:rsid w:val="00AA7F4E"/>
    <w:rsid w:val="00AB0065"/>
    <w:rsid w:val="00AB028E"/>
    <w:rsid w:val="00AB1619"/>
    <w:rsid w:val="00AB17FC"/>
    <w:rsid w:val="00AB2394"/>
    <w:rsid w:val="00AB28B7"/>
    <w:rsid w:val="00AB390A"/>
    <w:rsid w:val="00AB3D95"/>
    <w:rsid w:val="00AB41BA"/>
    <w:rsid w:val="00AB437D"/>
    <w:rsid w:val="00AB49EF"/>
    <w:rsid w:val="00AB5073"/>
    <w:rsid w:val="00AB77B5"/>
    <w:rsid w:val="00AC01B5"/>
    <w:rsid w:val="00AC0AEA"/>
    <w:rsid w:val="00AC0D77"/>
    <w:rsid w:val="00AC1731"/>
    <w:rsid w:val="00AC1D59"/>
    <w:rsid w:val="00AC22E4"/>
    <w:rsid w:val="00AC24CD"/>
    <w:rsid w:val="00AC2562"/>
    <w:rsid w:val="00AC27C3"/>
    <w:rsid w:val="00AC2F96"/>
    <w:rsid w:val="00AC3162"/>
    <w:rsid w:val="00AC3C65"/>
    <w:rsid w:val="00AC54F5"/>
    <w:rsid w:val="00AC5D86"/>
    <w:rsid w:val="00AC61B7"/>
    <w:rsid w:val="00AC61DD"/>
    <w:rsid w:val="00AC7474"/>
    <w:rsid w:val="00AC7A51"/>
    <w:rsid w:val="00AC7C2A"/>
    <w:rsid w:val="00AD034A"/>
    <w:rsid w:val="00AD14D9"/>
    <w:rsid w:val="00AD15BF"/>
    <w:rsid w:val="00AD1C1E"/>
    <w:rsid w:val="00AD1C37"/>
    <w:rsid w:val="00AD2789"/>
    <w:rsid w:val="00AD2AF7"/>
    <w:rsid w:val="00AD3AF7"/>
    <w:rsid w:val="00AD45DC"/>
    <w:rsid w:val="00AD4A29"/>
    <w:rsid w:val="00AD4CC3"/>
    <w:rsid w:val="00AD5020"/>
    <w:rsid w:val="00AD55A6"/>
    <w:rsid w:val="00AD56A7"/>
    <w:rsid w:val="00AD7512"/>
    <w:rsid w:val="00AD7799"/>
    <w:rsid w:val="00AD7824"/>
    <w:rsid w:val="00AD78B3"/>
    <w:rsid w:val="00AE02C3"/>
    <w:rsid w:val="00AE0652"/>
    <w:rsid w:val="00AE080A"/>
    <w:rsid w:val="00AE122C"/>
    <w:rsid w:val="00AE1255"/>
    <w:rsid w:val="00AE1CFA"/>
    <w:rsid w:val="00AE367C"/>
    <w:rsid w:val="00AE3C3C"/>
    <w:rsid w:val="00AE3D29"/>
    <w:rsid w:val="00AE4F6F"/>
    <w:rsid w:val="00AE5320"/>
    <w:rsid w:val="00AE55F7"/>
    <w:rsid w:val="00AE5AAA"/>
    <w:rsid w:val="00AE5F79"/>
    <w:rsid w:val="00AE61D6"/>
    <w:rsid w:val="00AE6655"/>
    <w:rsid w:val="00AE6DBA"/>
    <w:rsid w:val="00AE774E"/>
    <w:rsid w:val="00AF0734"/>
    <w:rsid w:val="00AF0D37"/>
    <w:rsid w:val="00AF191B"/>
    <w:rsid w:val="00AF2141"/>
    <w:rsid w:val="00AF289B"/>
    <w:rsid w:val="00AF2C01"/>
    <w:rsid w:val="00AF2F6A"/>
    <w:rsid w:val="00AF3250"/>
    <w:rsid w:val="00AF3E31"/>
    <w:rsid w:val="00AF43B5"/>
    <w:rsid w:val="00AF4492"/>
    <w:rsid w:val="00AF4BD9"/>
    <w:rsid w:val="00AF546C"/>
    <w:rsid w:val="00AF573F"/>
    <w:rsid w:val="00AF590A"/>
    <w:rsid w:val="00AF5B0C"/>
    <w:rsid w:val="00AF6E89"/>
    <w:rsid w:val="00AF7A7B"/>
    <w:rsid w:val="00AF7BA4"/>
    <w:rsid w:val="00B0012A"/>
    <w:rsid w:val="00B002D6"/>
    <w:rsid w:val="00B004A1"/>
    <w:rsid w:val="00B00EC2"/>
    <w:rsid w:val="00B01579"/>
    <w:rsid w:val="00B02211"/>
    <w:rsid w:val="00B026B7"/>
    <w:rsid w:val="00B02AC0"/>
    <w:rsid w:val="00B02D84"/>
    <w:rsid w:val="00B033A1"/>
    <w:rsid w:val="00B0371C"/>
    <w:rsid w:val="00B040DE"/>
    <w:rsid w:val="00B04E66"/>
    <w:rsid w:val="00B0501F"/>
    <w:rsid w:val="00B0538B"/>
    <w:rsid w:val="00B06643"/>
    <w:rsid w:val="00B06859"/>
    <w:rsid w:val="00B068BA"/>
    <w:rsid w:val="00B07200"/>
    <w:rsid w:val="00B10545"/>
    <w:rsid w:val="00B10F2F"/>
    <w:rsid w:val="00B11882"/>
    <w:rsid w:val="00B11984"/>
    <w:rsid w:val="00B119EB"/>
    <w:rsid w:val="00B12208"/>
    <w:rsid w:val="00B12268"/>
    <w:rsid w:val="00B12366"/>
    <w:rsid w:val="00B12945"/>
    <w:rsid w:val="00B129DC"/>
    <w:rsid w:val="00B12EF5"/>
    <w:rsid w:val="00B13414"/>
    <w:rsid w:val="00B135E2"/>
    <w:rsid w:val="00B13761"/>
    <w:rsid w:val="00B1391A"/>
    <w:rsid w:val="00B141E2"/>
    <w:rsid w:val="00B14748"/>
    <w:rsid w:val="00B16727"/>
    <w:rsid w:val="00B17086"/>
    <w:rsid w:val="00B20BCD"/>
    <w:rsid w:val="00B20D1D"/>
    <w:rsid w:val="00B20DD4"/>
    <w:rsid w:val="00B21A51"/>
    <w:rsid w:val="00B224BB"/>
    <w:rsid w:val="00B226FC"/>
    <w:rsid w:val="00B22E94"/>
    <w:rsid w:val="00B23627"/>
    <w:rsid w:val="00B23E3F"/>
    <w:rsid w:val="00B24366"/>
    <w:rsid w:val="00B24772"/>
    <w:rsid w:val="00B2479C"/>
    <w:rsid w:val="00B24EFC"/>
    <w:rsid w:val="00B251FD"/>
    <w:rsid w:val="00B254AA"/>
    <w:rsid w:val="00B256A8"/>
    <w:rsid w:val="00B25ED8"/>
    <w:rsid w:val="00B264D3"/>
    <w:rsid w:val="00B265D3"/>
    <w:rsid w:val="00B26C33"/>
    <w:rsid w:val="00B27176"/>
    <w:rsid w:val="00B3077D"/>
    <w:rsid w:val="00B30F75"/>
    <w:rsid w:val="00B31E6F"/>
    <w:rsid w:val="00B337FD"/>
    <w:rsid w:val="00B33843"/>
    <w:rsid w:val="00B338C0"/>
    <w:rsid w:val="00B33C9D"/>
    <w:rsid w:val="00B34098"/>
    <w:rsid w:val="00B34F41"/>
    <w:rsid w:val="00B359AB"/>
    <w:rsid w:val="00B35A1A"/>
    <w:rsid w:val="00B35D4E"/>
    <w:rsid w:val="00B35EAF"/>
    <w:rsid w:val="00B4007F"/>
    <w:rsid w:val="00B4042F"/>
    <w:rsid w:val="00B40A5B"/>
    <w:rsid w:val="00B41757"/>
    <w:rsid w:val="00B4239F"/>
    <w:rsid w:val="00B42D91"/>
    <w:rsid w:val="00B42DA1"/>
    <w:rsid w:val="00B43265"/>
    <w:rsid w:val="00B438A5"/>
    <w:rsid w:val="00B43A26"/>
    <w:rsid w:val="00B43B69"/>
    <w:rsid w:val="00B44EA7"/>
    <w:rsid w:val="00B45345"/>
    <w:rsid w:val="00B45773"/>
    <w:rsid w:val="00B462D2"/>
    <w:rsid w:val="00B46759"/>
    <w:rsid w:val="00B46B65"/>
    <w:rsid w:val="00B46C48"/>
    <w:rsid w:val="00B46ECA"/>
    <w:rsid w:val="00B47A5E"/>
    <w:rsid w:val="00B47B9E"/>
    <w:rsid w:val="00B47BE0"/>
    <w:rsid w:val="00B50054"/>
    <w:rsid w:val="00B500EB"/>
    <w:rsid w:val="00B515E4"/>
    <w:rsid w:val="00B51971"/>
    <w:rsid w:val="00B51D66"/>
    <w:rsid w:val="00B51E63"/>
    <w:rsid w:val="00B52939"/>
    <w:rsid w:val="00B52B0F"/>
    <w:rsid w:val="00B52E4A"/>
    <w:rsid w:val="00B53062"/>
    <w:rsid w:val="00B53780"/>
    <w:rsid w:val="00B54383"/>
    <w:rsid w:val="00B54E34"/>
    <w:rsid w:val="00B55289"/>
    <w:rsid w:val="00B553D2"/>
    <w:rsid w:val="00B55A75"/>
    <w:rsid w:val="00B563DC"/>
    <w:rsid w:val="00B56633"/>
    <w:rsid w:val="00B567A9"/>
    <w:rsid w:val="00B567F4"/>
    <w:rsid w:val="00B56C6E"/>
    <w:rsid w:val="00B57DD4"/>
    <w:rsid w:val="00B60388"/>
    <w:rsid w:val="00B60679"/>
    <w:rsid w:val="00B61730"/>
    <w:rsid w:val="00B61A7F"/>
    <w:rsid w:val="00B61BE6"/>
    <w:rsid w:val="00B62F5B"/>
    <w:rsid w:val="00B656DC"/>
    <w:rsid w:val="00B664ED"/>
    <w:rsid w:val="00B66B0E"/>
    <w:rsid w:val="00B67727"/>
    <w:rsid w:val="00B6772A"/>
    <w:rsid w:val="00B67898"/>
    <w:rsid w:val="00B67AB2"/>
    <w:rsid w:val="00B67CAD"/>
    <w:rsid w:val="00B70030"/>
    <w:rsid w:val="00B70E6F"/>
    <w:rsid w:val="00B712EA"/>
    <w:rsid w:val="00B72971"/>
    <w:rsid w:val="00B72BDF"/>
    <w:rsid w:val="00B730E7"/>
    <w:rsid w:val="00B73526"/>
    <w:rsid w:val="00B7352A"/>
    <w:rsid w:val="00B73889"/>
    <w:rsid w:val="00B74140"/>
    <w:rsid w:val="00B741B8"/>
    <w:rsid w:val="00B74B18"/>
    <w:rsid w:val="00B74D66"/>
    <w:rsid w:val="00B74EC6"/>
    <w:rsid w:val="00B75477"/>
    <w:rsid w:val="00B757C8"/>
    <w:rsid w:val="00B76005"/>
    <w:rsid w:val="00B7628D"/>
    <w:rsid w:val="00B7638D"/>
    <w:rsid w:val="00B76446"/>
    <w:rsid w:val="00B81149"/>
    <w:rsid w:val="00B83BF9"/>
    <w:rsid w:val="00B84A1D"/>
    <w:rsid w:val="00B84B81"/>
    <w:rsid w:val="00B84DD9"/>
    <w:rsid w:val="00B85313"/>
    <w:rsid w:val="00B877C3"/>
    <w:rsid w:val="00B901EF"/>
    <w:rsid w:val="00B9075B"/>
    <w:rsid w:val="00B90BEC"/>
    <w:rsid w:val="00B912A6"/>
    <w:rsid w:val="00B92108"/>
    <w:rsid w:val="00B9227A"/>
    <w:rsid w:val="00B92D7C"/>
    <w:rsid w:val="00B92FB5"/>
    <w:rsid w:val="00B9302C"/>
    <w:rsid w:val="00B931EE"/>
    <w:rsid w:val="00B9437C"/>
    <w:rsid w:val="00B975D6"/>
    <w:rsid w:val="00BA0244"/>
    <w:rsid w:val="00BA0520"/>
    <w:rsid w:val="00BA06D5"/>
    <w:rsid w:val="00BA1AA1"/>
    <w:rsid w:val="00BA206F"/>
    <w:rsid w:val="00BA27E6"/>
    <w:rsid w:val="00BA27EC"/>
    <w:rsid w:val="00BA27F8"/>
    <w:rsid w:val="00BA2A80"/>
    <w:rsid w:val="00BA2F63"/>
    <w:rsid w:val="00BA2F80"/>
    <w:rsid w:val="00BA35AE"/>
    <w:rsid w:val="00BA3B7B"/>
    <w:rsid w:val="00BA41CC"/>
    <w:rsid w:val="00BA5951"/>
    <w:rsid w:val="00BA616A"/>
    <w:rsid w:val="00BA6A89"/>
    <w:rsid w:val="00BA6C6D"/>
    <w:rsid w:val="00BA6D40"/>
    <w:rsid w:val="00BA708D"/>
    <w:rsid w:val="00BA7A47"/>
    <w:rsid w:val="00BA7D6D"/>
    <w:rsid w:val="00BB012C"/>
    <w:rsid w:val="00BB08E1"/>
    <w:rsid w:val="00BB1A0F"/>
    <w:rsid w:val="00BB1BD3"/>
    <w:rsid w:val="00BB1BE6"/>
    <w:rsid w:val="00BB2281"/>
    <w:rsid w:val="00BB2422"/>
    <w:rsid w:val="00BB27E6"/>
    <w:rsid w:val="00BB2FC3"/>
    <w:rsid w:val="00BB347F"/>
    <w:rsid w:val="00BB38D0"/>
    <w:rsid w:val="00BB3906"/>
    <w:rsid w:val="00BB3CC2"/>
    <w:rsid w:val="00BB3E1B"/>
    <w:rsid w:val="00BB3E7A"/>
    <w:rsid w:val="00BB403D"/>
    <w:rsid w:val="00BB44DC"/>
    <w:rsid w:val="00BB5006"/>
    <w:rsid w:val="00BB553F"/>
    <w:rsid w:val="00BB604B"/>
    <w:rsid w:val="00BB6739"/>
    <w:rsid w:val="00BB674C"/>
    <w:rsid w:val="00BB69B7"/>
    <w:rsid w:val="00BB6D13"/>
    <w:rsid w:val="00BB7576"/>
    <w:rsid w:val="00BB7BE4"/>
    <w:rsid w:val="00BB7C91"/>
    <w:rsid w:val="00BC0265"/>
    <w:rsid w:val="00BC0C37"/>
    <w:rsid w:val="00BC0CC5"/>
    <w:rsid w:val="00BC17B0"/>
    <w:rsid w:val="00BC1A29"/>
    <w:rsid w:val="00BC1F14"/>
    <w:rsid w:val="00BC20E9"/>
    <w:rsid w:val="00BC2235"/>
    <w:rsid w:val="00BC3068"/>
    <w:rsid w:val="00BC3356"/>
    <w:rsid w:val="00BC3F8D"/>
    <w:rsid w:val="00BC40DF"/>
    <w:rsid w:val="00BC419A"/>
    <w:rsid w:val="00BC4CAB"/>
    <w:rsid w:val="00BC5AC2"/>
    <w:rsid w:val="00BC5DA7"/>
    <w:rsid w:val="00BC5EA7"/>
    <w:rsid w:val="00BC5F44"/>
    <w:rsid w:val="00BC6AAC"/>
    <w:rsid w:val="00BC7A67"/>
    <w:rsid w:val="00BD1E42"/>
    <w:rsid w:val="00BD1FB3"/>
    <w:rsid w:val="00BD2AB3"/>
    <w:rsid w:val="00BD2AFC"/>
    <w:rsid w:val="00BD2EF2"/>
    <w:rsid w:val="00BD3270"/>
    <w:rsid w:val="00BD3E10"/>
    <w:rsid w:val="00BD4017"/>
    <w:rsid w:val="00BD4443"/>
    <w:rsid w:val="00BD479E"/>
    <w:rsid w:val="00BD4886"/>
    <w:rsid w:val="00BD4BFE"/>
    <w:rsid w:val="00BD5B1C"/>
    <w:rsid w:val="00BD5CBB"/>
    <w:rsid w:val="00BD6350"/>
    <w:rsid w:val="00BD6647"/>
    <w:rsid w:val="00BD6D77"/>
    <w:rsid w:val="00BD7003"/>
    <w:rsid w:val="00BD77C9"/>
    <w:rsid w:val="00BD7E68"/>
    <w:rsid w:val="00BD7E6F"/>
    <w:rsid w:val="00BE028B"/>
    <w:rsid w:val="00BE077D"/>
    <w:rsid w:val="00BE0AF0"/>
    <w:rsid w:val="00BE0CB0"/>
    <w:rsid w:val="00BE11CE"/>
    <w:rsid w:val="00BE1520"/>
    <w:rsid w:val="00BE168E"/>
    <w:rsid w:val="00BE1898"/>
    <w:rsid w:val="00BE2218"/>
    <w:rsid w:val="00BE2529"/>
    <w:rsid w:val="00BE2F44"/>
    <w:rsid w:val="00BE2FBA"/>
    <w:rsid w:val="00BE3AF5"/>
    <w:rsid w:val="00BE47EB"/>
    <w:rsid w:val="00BE543E"/>
    <w:rsid w:val="00BE65B8"/>
    <w:rsid w:val="00BE786C"/>
    <w:rsid w:val="00BE7D45"/>
    <w:rsid w:val="00BE7EFF"/>
    <w:rsid w:val="00BE7F51"/>
    <w:rsid w:val="00BF06D1"/>
    <w:rsid w:val="00BF10E2"/>
    <w:rsid w:val="00BF15A6"/>
    <w:rsid w:val="00BF170A"/>
    <w:rsid w:val="00BF1862"/>
    <w:rsid w:val="00BF224A"/>
    <w:rsid w:val="00BF2F00"/>
    <w:rsid w:val="00BF369E"/>
    <w:rsid w:val="00BF395C"/>
    <w:rsid w:val="00BF3B78"/>
    <w:rsid w:val="00BF3CE5"/>
    <w:rsid w:val="00BF498A"/>
    <w:rsid w:val="00BF4ACA"/>
    <w:rsid w:val="00BF4C14"/>
    <w:rsid w:val="00BF4EF8"/>
    <w:rsid w:val="00BF4FD6"/>
    <w:rsid w:val="00BF5025"/>
    <w:rsid w:val="00BF51B7"/>
    <w:rsid w:val="00BF548D"/>
    <w:rsid w:val="00BF5648"/>
    <w:rsid w:val="00BF5B9B"/>
    <w:rsid w:val="00C001C5"/>
    <w:rsid w:val="00C0027E"/>
    <w:rsid w:val="00C0077D"/>
    <w:rsid w:val="00C01939"/>
    <w:rsid w:val="00C01A0E"/>
    <w:rsid w:val="00C0264D"/>
    <w:rsid w:val="00C02B7A"/>
    <w:rsid w:val="00C02CA0"/>
    <w:rsid w:val="00C03495"/>
    <w:rsid w:val="00C03947"/>
    <w:rsid w:val="00C03D64"/>
    <w:rsid w:val="00C04087"/>
    <w:rsid w:val="00C04562"/>
    <w:rsid w:val="00C0477B"/>
    <w:rsid w:val="00C04E4F"/>
    <w:rsid w:val="00C04EDB"/>
    <w:rsid w:val="00C0548D"/>
    <w:rsid w:val="00C0560D"/>
    <w:rsid w:val="00C06787"/>
    <w:rsid w:val="00C069D7"/>
    <w:rsid w:val="00C06E1C"/>
    <w:rsid w:val="00C06E41"/>
    <w:rsid w:val="00C072EE"/>
    <w:rsid w:val="00C07D58"/>
    <w:rsid w:val="00C07EF5"/>
    <w:rsid w:val="00C1090A"/>
    <w:rsid w:val="00C115A5"/>
    <w:rsid w:val="00C1187F"/>
    <w:rsid w:val="00C11897"/>
    <w:rsid w:val="00C11CEF"/>
    <w:rsid w:val="00C12124"/>
    <w:rsid w:val="00C12A66"/>
    <w:rsid w:val="00C12B7A"/>
    <w:rsid w:val="00C12F77"/>
    <w:rsid w:val="00C1387A"/>
    <w:rsid w:val="00C13A14"/>
    <w:rsid w:val="00C13AA2"/>
    <w:rsid w:val="00C1404E"/>
    <w:rsid w:val="00C1407E"/>
    <w:rsid w:val="00C143A4"/>
    <w:rsid w:val="00C14F55"/>
    <w:rsid w:val="00C1540E"/>
    <w:rsid w:val="00C15A58"/>
    <w:rsid w:val="00C15A76"/>
    <w:rsid w:val="00C15A83"/>
    <w:rsid w:val="00C16024"/>
    <w:rsid w:val="00C160A3"/>
    <w:rsid w:val="00C16370"/>
    <w:rsid w:val="00C1654A"/>
    <w:rsid w:val="00C16B5D"/>
    <w:rsid w:val="00C16DBF"/>
    <w:rsid w:val="00C20344"/>
    <w:rsid w:val="00C21AC5"/>
    <w:rsid w:val="00C21FBA"/>
    <w:rsid w:val="00C2219B"/>
    <w:rsid w:val="00C22241"/>
    <w:rsid w:val="00C22433"/>
    <w:rsid w:val="00C224BA"/>
    <w:rsid w:val="00C225B5"/>
    <w:rsid w:val="00C2276F"/>
    <w:rsid w:val="00C22AC5"/>
    <w:rsid w:val="00C22B00"/>
    <w:rsid w:val="00C23C04"/>
    <w:rsid w:val="00C24E27"/>
    <w:rsid w:val="00C25BC2"/>
    <w:rsid w:val="00C267F3"/>
    <w:rsid w:val="00C31A14"/>
    <w:rsid w:val="00C32A29"/>
    <w:rsid w:val="00C32CE5"/>
    <w:rsid w:val="00C338BF"/>
    <w:rsid w:val="00C341B9"/>
    <w:rsid w:val="00C34750"/>
    <w:rsid w:val="00C34DDF"/>
    <w:rsid w:val="00C35093"/>
    <w:rsid w:val="00C352B6"/>
    <w:rsid w:val="00C3534F"/>
    <w:rsid w:val="00C35470"/>
    <w:rsid w:val="00C35E4A"/>
    <w:rsid w:val="00C35EAE"/>
    <w:rsid w:val="00C3610C"/>
    <w:rsid w:val="00C364C7"/>
    <w:rsid w:val="00C3657E"/>
    <w:rsid w:val="00C36740"/>
    <w:rsid w:val="00C36A5D"/>
    <w:rsid w:val="00C36C0D"/>
    <w:rsid w:val="00C3715E"/>
    <w:rsid w:val="00C37607"/>
    <w:rsid w:val="00C377DC"/>
    <w:rsid w:val="00C37ED5"/>
    <w:rsid w:val="00C40360"/>
    <w:rsid w:val="00C40555"/>
    <w:rsid w:val="00C40CFC"/>
    <w:rsid w:val="00C416E5"/>
    <w:rsid w:val="00C42057"/>
    <w:rsid w:val="00C42151"/>
    <w:rsid w:val="00C427DF"/>
    <w:rsid w:val="00C43040"/>
    <w:rsid w:val="00C43230"/>
    <w:rsid w:val="00C43CB2"/>
    <w:rsid w:val="00C446B2"/>
    <w:rsid w:val="00C44770"/>
    <w:rsid w:val="00C44F2B"/>
    <w:rsid w:val="00C4596D"/>
    <w:rsid w:val="00C46AF5"/>
    <w:rsid w:val="00C46B62"/>
    <w:rsid w:val="00C46D1B"/>
    <w:rsid w:val="00C47313"/>
    <w:rsid w:val="00C477C0"/>
    <w:rsid w:val="00C47924"/>
    <w:rsid w:val="00C50216"/>
    <w:rsid w:val="00C50228"/>
    <w:rsid w:val="00C507D9"/>
    <w:rsid w:val="00C50CF3"/>
    <w:rsid w:val="00C51541"/>
    <w:rsid w:val="00C51CED"/>
    <w:rsid w:val="00C524D6"/>
    <w:rsid w:val="00C52843"/>
    <w:rsid w:val="00C52A26"/>
    <w:rsid w:val="00C53008"/>
    <w:rsid w:val="00C53168"/>
    <w:rsid w:val="00C5376F"/>
    <w:rsid w:val="00C541A5"/>
    <w:rsid w:val="00C54D4F"/>
    <w:rsid w:val="00C54D64"/>
    <w:rsid w:val="00C5557C"/>
    <w:rsid w:val="00C55664"/>
    <w:rsid w:val="00C558C6"/>
    <w:rsid w:val="00C56308"/>
    <w:rsid w:val="00C566AB"/>
    <w:rsid w:val="00C56A19"/>
    <w:rsid w:val="00C57980"/>
    <w:rsid w:val="00C57EC6"/>
    <w:rsid w:val="00C57F4B"/>
    <w:rsid w:val="00C6013D"/>
    <w:rsid w:val="00C602E7"/>
    <w:rsid w:val="00C60643"/>
    <w:rsid w:val="00C60964"/>
    <w:rsid w:val="00C61261"/>
    <w:rsid w:val="00C61969"/>
    <w:rsid w:val="00C61DA3"/>
    <w:rsid w:val="00C62081"/>
    <w:rsid w:val="00C621AF"/>
    <w:rsid w:val="00C62D07"/>
    <w:rsid w:val="00C63097"/>
    <w:rsid w:val="00C63D15"/>
    <w:rsid w:val="00C645AC"/>
    <w:rsid w:val="00C648A4"/>
    <w:rsid w:val="00C64F3C"/>
    <w:rsid w:val="00C65AAA"/>
    <w:rsid w:val="00C66A6C"/>
    <w:rsid w:val="00C67789"/>
    <w:rsid w:val="00C67D96"/>
    <w:rsid w:val="00C70A82"/>
    <w:rsid w:val="00C7114F"/>
    <w:rsid w:val="00C71C9D"/>
    <w:rsid w:val="00C730B6"/>
    <w:rsid w:val="00C730F5"/>
    <w:rsid w:val="00C73A1E"/>
    <w:rsid w:val="00C73CA4"/>
    <w:rsid w:val="00C748D4"/>
    <w:rsid w:val="00C74BDB"/>
    <w:rsid w:val="00C75E3F"/>
    <w:rsid w:val="00C766D6"/>
    <w:rsid w:val="00C7680F"/>
    <w:rsid w:val="00C76D53"/>
    <w:rsid w:val="00C806E4"/>
    <w:rsid w:val="00C81792"/>
    <w:rsid w:val="00C82267"/>
    <w:rsid w:val="00C82935"/>
    <w:rsid w:val="00C832C4"/>
    <w:rsid w:val="00C833B2"/>
    <w:rsid w:val="00C834A9"/>
    <w:rsid w:val="00C8531B"/>
    <w:rsid w:val="00C8590B"/>
    <w:rsid w:val="00C85E78"/>
    <w:rsid w:val="00C86ADA"/>
    <w:rsid w:val="00C86C6D"/>
    <w:rsid w:val="00C87B29"/>
    <w:rsid w:val="00C87B70"/>
    <w:rsid w:val="00C911F1"/>
    <w:rsid w:val="00C91429"/>
    <w:rsid w:val="00C915AC"/>
    <w:rsid w:val="00C91DB3"/>
    <w:rsid w:val="00C92326"/>
    <w:rsid w:val="00C9262F"/>
    <w:rsid w:val="00C926D8"/>
    <w:rsid w:val="00C92B96"/>
    <w:rsid w:val="00C92EF9"/>
    <w:rsid w:val="00C93027"/>
    <w:rsid w:val="00C9311C"/>
    <w:rsid w:val="00C93B47"/>
    <w:rsid w:val="00C93C9B"/>
    <w:rsid w:val="00C93CBF"/>
    <w:rsid w:val="00C9433D"/>
    <w:rsid w:val="00C9482C"/>
    <w:rsid w:val="00C94A02"/>
    <w:rsid w:val="00C95168"/>
    <w:rsid w:val="00C95F81"/>
    <w:rsid w:val="00C96AFD"/>
    <w:rsid w:val="00C96D69"/>
    <w:rsid w:val="00C96EE4"/>
    <w:rsid w:val="00C9718A"/>
    <w:rsid w:val="00C971E6"/>
    <w:rsid w:val="00C97335"/>
    <w:rsid w:val="00C97770"/>
    <w:rsid w:val="00CA0047"/>
    <w:rsid w:val="00CA0DBC"/>
    <w:rsid w:val="00CA1135"/>
    <w:rsid w:val="00CA1671"/>
    <w:rsid w:val="00CA3915"/>
    <w:rsid w:val="00CA42E3"/>
    <w:rsid w:val="00CA4D13"/>
    <w:rsid w:val="00CA5B53"/>
    <w:rsid w:val="00CA5ED8"/>
    <w:rsid w:val="00CA68B6"/>
    <w:rsid w:val="00CA6D93"/>
    <w:rsid w:val="00CA7F25"/>
    <w:rsid w:val="00CB0570"/>
    <w:rsid w:val="00CB16FE"/>
    <w:rsid w:val="00CB1CF3"/>
    <w:rsid w:val="00CB21C2"/>
    <w:rsid w:val="00CB2D3B"/>
    <w:rsid w:val="00CB328A"/>
    <w:rsid w:val="00CB3E66"/>
    <w:rsid w:val="00CB3F18"/>
    <w:rsid w:val="00CB429F"/>
    <w:rsid w:val="00CB437D"/>
    <w:rsid w:val="00CB4860"/>
    <w:rsid w:val="00CB488B"/>
    <w:rsid w:val="00CB495B"/>
    <w:rsid w:val="00CB4D64"/>
    <w:rsid w:val="00CB685F"/>
    <w:rsid w:val="00CB76CB"/>
    <w:rsid w:val="00CB7CF9"/>
    <w:rsid w:val="00CC031A"/>
    <w:rsid w:val="00CC03F2"/>
    <w:rsid w:val="00CC0CC3"/>
    <w:rsid w:val="00CC0D77"/>
    <w:rsid w:val="00CC10B8"/>
    <w:rsid w:val="00CC1AB9"/>
    <w:rsid w:val="00CC1E34"/>
    <w:rsid w:val="00CC219E"/>
    <w:rsid w:val="00CC274F"/>
    <w:rsid w:val="00CC2EF7"/>
    <w:rsid w:val="00CC33F3"/>
    <w:rsid w:val="00CC34E7"/>
    <w:rsid w:val="00CC3AA5"/>
    <w:rsid w:val="00CC3ED0"/>
    <w:rsid w:val="00CC3F91"/>
    <w:rsid w:val="00CC5899"/>
    <w:rsid w:val="00CC624F"/>
    <w:rsid w:val="00CC640F"/>
    <w:rsid w:val="00CC6446"/>
    <w:rsid w:val="00CC68A7"/>
    <w:rsid w:val="00CD08F2"/>
    <w:rsid w:val="00CD0ABD"/>
    <w:rsid w:val="00CD1DB3"/>
    <w:rsid w:val="00CD25A8"/>
    <w:rsid w:val="00CD2613"/>
    <w:rsid w:val="00CD2723"/>
    <w:rsid w:val="00CD2EEF"/>
    <w:rsid w:val="00CD3C9E"/>
    <w:rsid w:val="00CD4125"/>
    <w:rsid w:val="00CD4B70"/>
    <w:rsid w:val="00CD5A45"/>
    <w:rsid w:val="00CD5F14"/>
    <w:rsid w:val="00CD5F68"/>
    <w:rsid w:val="00CD6595"/>
    <w:rsid w:val="00CD70A7"/>
    <w:rsid w:val="00CE0981"/>
    <w:rsid w:val="00CE0A74"/>
    <w:rsid w:val="00CE126F"/>
    <w:rsid w:val="00CE1B41"/>
    <w:rsid w:val="00CE2329"/>
    <w:rsid w:val="00CE2805"/>
    <w:rsid w:val="00CE2DD6"/>
    <w:rsid w:val="00CE2DE5"/>
    <w:rsid w:val="00CE31FF"/>
    <w:rsid w:val="00CE3B75"/>
    <w:rsid w:val="00CE43ED"/>
    <w:rsid w:val="00CE48B0"/>
    <w:rsid w:val="00CE5011"/>
    <w:rsid w:val="00CE50AC"/>
    <w:rsid w:val="00CE5B4F"/>
    <w:rsid w:val="00CE67D9"/>
    <w:rsid w:val="00CE6B94"/>
    <w:rsid w:val="00CE6C14"/>
    <w:rsid w:val="00CE6CBB"/>
    <w:rsid w:val="00CE789C"/>
    <w:rsid w:val="00CE7D42"/>
    <w:rsid w:val="00CF10E5"/>
    <w:rsid w:val="00CF1249"/>
    <w:rsid w:val="00CF1649"/>
    <w:rsid w:val="00CF1801"/>
    <w:rsid w:val="00CF1FDD"/>
    <w:rsid w:val="00CF2184"/>
    <w:rsid w:val="00CF218A"/>
    <w:rsid w:val="00CF29DC"/>
    <w:rsid w:val="00CF4342"/>
    <w:rsid w:val="00CF48C0"/>
    <w:rsid w:val="00CF509B"/>
    <w:rsid w:val="00CF6C99"/>
    <w:rsid w:val="00CF7309"/>
    <w:rsid w:val="00CF760D"/>
    <w:rsid w:val="00CF78BF"/>
    <w:rsid w:val="00CF7993"/>
    <w:rsid w:val="00CF7CBE"/>
    <w:rsid w:val="00CF7E82"/>
    <w:rsid w:val="00D00364"/>
    <w:rsid w:val="00D01AFE"/>
    <w:rsid w:val="00D01DB6"/>
    <w:rsid w:val="00D01F89"/>
    <w:rsid w:val="00D02EC9"/>
    <w:rsid w:val="00D03A4C"/>
    <w:rsid w:val="00D03AAB"/>
    <w:rsid w:val="00D03DF0"/>
    <w:rsid w:val="00D040C8"/>
    <w:rsid w:val="00D0451E"/>
    <w:rsid w:val="00D045E4"/>
    <w:rsid w:val="00D046AF"/>
    <w:rsid w:val="00D06405"/>
    <w:rsid w:val="00D06574"/>
    <w:rsid w:val="00D06DB4"/>
    <w:rsid w:val="00D06FE5"/>
    <w:rsid w:val="00D078C1"/>
    <w:rsid w:val="00D078FC"/>
    <w:rsid w:val="00D100D9"/>
    <w:rsid w:val="00D10EF0"/>
    <w:rsid w:val="00D11109"/>
    <w:rsid w:val="00D1122E"/>
    <w:rsid w:val="00D1128B"/>
    <w:rsid w:val="00D113BC"/>
    <w:rsid w:val="00D11A3B"/>
    <w:rsid w:val="00D11AFE"/>
    <w:rsid w:val="00D127DE"/>
    <w:rsid w:val="00D14911"/>
    <w:rsid w:val="00D15531"/>
    <w:rsid w:val="00D15CD6"/>
    <w:rsid w:val="00D165B1"/>
    <w:rsid w:val="00D16BEC"/>
    <w:rsid w:val="00D176C3"/>
    <w:rsid w:val="00D17F7C"/>
    <w:rsid w:val="00D205BC"/>
    <w:rsid w:val="00D2069D"/>
    <w:rsid w:val="00D20D86"/>
    <w:rsid w:val="00D20E87"/>
    <w:rsid w:val="00D20F06"/>
    <w:rsid w:val="00D21415"/>
    <w:rsid w:val="00D215B9"/>
    <w:rsid w:val="00D21E35"/>
    <w:rsid w:val="00D22095"/>
    <w:rsid w:val="00D22134"/>
    <w:rsid w:val="00D225FB"/>
    <w:rsid w:val="00D226A4"/>
    <w:rsid w:val="00D228C4"/>
    <w:rsid w:val="00D22CC9"/>
    <w:rsid w:val="00D23640"/>
    <w:rsid w:val="00D23958"/>
    <w:rsid w:val="00D248A5"/>
    <w:rsid w:val="00D24C03"/>
    <w:rsid w:val="00D24FDC"/>
    <w:rsid w:val="00D25180"/>
    <w:rsid w:val="00D25288"/>
    <w:rsid w:val="00D264AB"/>
    <w:rsid w:val="00D26BDC"/>
    <w:rsid w:val="00D270B7"/>
    <w:rsid w:val="00D277EF"/>
    <w:rsid w:val="00D278F1"/>
    <w:rsid w:val="00D30D29"/>
    <w:rsid w:val="00D31197"/>
    <w:rsid w:val="00D3146A"/>
    <w:rsid w:val="00D3171B"/>
    <w:rsid w:val="00D32712"/>
    <w:rsid w:val="00D327A1"/>
    <w:rsid w:val="00D32CBC"/>
    <w:rsid w:val="00D33083"/>
    <w:rsid w:val="00D336E1"/>
    <w:rsid w:val="00D33C2D"/>
    <w:rsid w:val="00D34242"/>
    <w:rsid w:val="00D34A9F"/>
    <w:rsid w:val="00D35157"/>
    <w:rsid w:val="00D35941"/>
    <w:rsid w:val="00D36289"/>
    <w:rsid w:val="00D367B8"/>
    <w:rsid w:val="00D36FA4"/>
    <w:rsid w:val="00D371AE"/>
    <w:rsid w:val="00D3723A"/>
    <w:rsid w:val="00D375A2"/>
    <w:rsid w:val="00D37CC6"/>
    <w:rsid w:val="00D404A6"/>
    <w:rsid w:val="00D40982"/>
    <w:rsid w:val="00D40E47"/>
    <w:rsid w:val="00D41246"/>
    <w:rsid w:val="00D412EE"/>
    <w:rsid w:val="00D4170D"/>
    <w:rsid w:val="00D417B5"/>
    <w:rsid w:val="00D419FD"/>
    <w:rsid w:val="00D41A7D"/>
    <w:rsid w:val="00D42134"/>
    <w:rsid w:val="00D4229C"/>
    <w:rsid w:val="00D42C6F"/>
    <w:rsid w:val="00D43171"/>
    <w:rsid w:val="00D43623"/>
    <w:rsid w:val="00D43765"/>
    <w:rsid w:val="00D43E2E"/>
    <w:rsid w:val="00D43F78"/>
    <w:rsid w:val="00D43FEE"/>
    <w:rsid w:val="00D443A7"/>
    <w:rsid w:val="00D4441A"/>
    <w:rsid w:val="00D4451D"/>
    <w:rsid w:val="00D44C4B"/>
    <w:rsid w:val="00D4594A"/>
    <w:rsid w:val="00D46219"/>
    <w:rsid w:val="00D4642C"/>
    <w:rsid w:val="00D46698"/>
    <w:rsid w:val="00D4684C"/>
    <w:rsid w:val="00D4685B"/>
    <w:rsid w:val="00D4767C"/>
    <w:rsid w:val="00D47E2E"/>
    <w:rsid w:val="00D5025D"/>
    <w:rsid w:val="00D512A8"/>
    <w:rsid w:val="00D519C2"/>
    <w:rsid w:val="00D520AF"/>
    <w:rsid w:val="00D52BF4"/>
    <w:rsid w:val="00D52D49"/>
    <w:rsid w:val="00D52D51"/>
    <w:rsid w:val="00D52DD4"/>
    <w:rsid w:val="00D52F39"/>
    <w:rsid w:val="00D53962"/>
    <w:rsid w:val="00D53B60"/>
    <w:rsid w:val="00D547F8"/>
    <w:rsid w:val="00D54B93"/>
    <w:rsid w:val="00D54DD4"/>
    <w:rsid w:val="00D55F29"/>
    <w:rsid w:val="00D563EC"/>
    <w:rsid w:val="00D569F8"/>
    <w:rsid w:val="00D57723"/>
    <w:rsid w:val="00D57863"/>
    <w:rsid w:val="00D57914"/>
    <w:rsid w:val="00D6005A"/>
    <w:rsid w:val="00D60A8A"/>
    <w:rsid w:val="00D60B5C"/>
    <w:rsid w:val="00D6100D"/>
    <w:rsid w:val="00D6156E"/>
    <w:rsid w:val="00D61929"/>
    <w:rsid w:val="00D61ACE"/>
    <w:rsid w:val="00D61B72"/>
    <w:rsid w:val="00D61C71"/>
    <w:rsid w:val="00D624E0"/>
    <w:rsid w:val="00D62816"/>
    <w:rsid w:val="00D62956"/>
    <w:rsid w:val="00D6301A"/>
    <w:rsid w:val="00D63713"/>
    <w:rsid w:val="00D640D1"/>
    <w:rsid w:val="00D6430A"/>
    <w:rsid w:val="00D64E17"/>
    <w:rsid w:val="00D650AA"/>
    <w:rsid w:val="00D65AD7"/>
    <w:rsid w:val="00D66C5E"/>
    <w:rsid w:val="00D67098"/>
    <w:rsid w:val="00D67178"/>
    <w:rsid w:val="00D67A6F"/>
    <w:rsid w:val="00D67C3F"/>
    <w:rsid w:val="00D700BB"/>
    <w:rsid w:val="00D70974"/>
    <w:rsid w:val="00D72733"/>
    <w:rsid w:val="00D72885"/>
    <w:rsid w:val="00D72B51"/>
    <w:rsid w:val="00D72E01"/>
    <w:rsid w:val="00D73000"/>
    <w:rsid w:val="00D731BB"/>
    <w:rsid w:val="00D7377B"/>
    <w:rsid w:val="00D741B1"/>
    <w:rsid w:val="00D744E9"/>
    <w:rsid w:val="00D75221"/>
    <w:rsid w:val="00D7570E"/>
    <w:rsid w:val="00D7597E"/>
    <w:rsid w:val="00D76644"/>
    <w:rsid w:val="00D76BB7"/>
    <w:rsid w:val="00D76CB8"/>
    <w:rsid w:val="00D76FAB"/>
    <w:rsid w:val="00D77528"/>
    <w:rsid w:val="00D778A5"/>
    <w:rsid w:val="00D778D0"/>
    <w:rsid w:val="00D800FE"/>
    <w:rsid w:val="00D8041F"/>
    <w:rsid w:val="00D80A9E"/>
    <w:rsid w:val="00D81591"/>
    <w:rsid w:val="00D8161D"/>
    <w:rsid w:val="00D82477"/>
    <w:rsid w:val="00D82C5E"/>
    <w:rsid w:val="00D82E58"/>
    <w:rsid w:val="00D82F77"/>
    <w:rsid w:val="00D82FBF"/>
    <w:rsid w:val="00D836C4"/>
    <w:rsid w:val="00D84FB6"/>
    <w:rsid w:val="00D855CF"/>
    <w:rsid w:val="00D85D9E"/>
    <w:rsid w:val="00D86338"/>
    <w:rsid w:val="00D86354"/>
    <w:rsid w:val="00D86EFC"/>
    <w:rsid w:val="00D87A13"/>
    <w:rsid w:val="00D87E93"/>
    <w:rsid w:val="00D901B3"/>
    <w:rsid w:val="00D9027C"/>
    <w:rsid w:val="00D90682"/>
    <w:rsid w:val="00D90821"/>
    <w:rsid w:val="00D91338"/>
    <w:rsid w:val="00D91EE4"/>
    <w:rsid w:val="00D920C3"/>
    <w:rsid w:val="00D92493"/>
    <w:rsid w:val="00D9252D"/>
    <w:rsid w:val="00D92EDA"/>
    <w:rsid w:val="00D934FB"/>
    <w:rsid w:val="00D93701"/>
    <w:rsid w:val="00D93735"/>
    <w:rsid w:val="00D9373C"/>
    <w:rsid w:val="00D9405A"/>
    <w:rsid w:val="00D940CA"/>
    <w:rsid w:val="00D942C0"/>
    <w:rsid w:val="00D94CDC"/>
    <w:rsid w:val="00D95018"/>
    <w:rsid w:val="00D967FB"/>
    <w:rsid w:val="00D96C0A"/>
    <w:rsid w:val="00D973D5"/>
    <w:rsid w:val="00D977A3"/>
    <w:rsid w:val="00DA0BE4"/>
    <w:rsid w:val="00DA0E34"/>
    <w:rsid w:val="00DA0F23"/>
    <w:rsid w:val="00DA1455"/>
    <w:rsid w:val="00DA158C"/>
    <w:rsid w:val="00DA1BC4"/>
    <w:rsid w:val="00DA1C06"/>
    <w:rsid w:val="00DA1DF0"/>
    <w:rsid w:val="00DA2902"/>
    <w:rsid w:val="00DA3B91"/>
    <w:rsid w:val="00DA3C2D"/>
    <w:rsid w:val="00DA4009"/>
    <w:rsid w:val="00DA40E8"/>
    <w:rsid w:val="00DA4492"/>
    <w:rsid w:val="00DA4CD3"/>
    <w:rsid w:val="00DA50E0"/>
    <w:rsid w:val="00DA5E3D"/>
    <w:rsid w:val="00DA6274"/>
    <w:rsid w:val="00DA6501"/>
    <w:rsid w:val="00DA6C71"/>
    <w:rsid w:val="00DA72AE"/>
    <w:rsid w:val="00DB0762"/>
    <w:rsid w:val="00DB0859"/>
    <w:rsid w:val="00DB11D7"/>
    <w:rsid w:val="00DB1FDB"/>
    <w:rsid w:val="00DB3127"/>
    <w:rsid w:val="00DB375F"/>
    <w:rsid w:val="00DB379C"/>
    <w:rsid w:val="00DB39A2"/>
    <w:rsid w:val="00DB39F6"/>
    <w:rsid w:val="00DB3BAE"/>
    <w:rsid w:val="00DB4B47"/>
    <w:rsid w:val="00DB4B58"/>
    <w:rsid w:val="00DB4C24"/>
    <w:rsid w:val="00DB4DF6"/>
    <w:rsid w:val="00DB537C"/>
    <w:rsid w:val="00DB57AA"/>
    <w:rsid w:val="00DB5F02"/>
    <w:rsid w:val="00DB6042"/>
    <w:rsid w:val="00DB726B"/>
    <w:rsid w:val="00DB79FD"/>
    <w:rsid w:val="00DB7C9B"/>
    <w:rsid w:val="00DC0142"/>
    <w:rsid w:val="00DC02B9"/>
    <w:rsid w:val="00DC08A3"/>
    <w:rsid w:val="00DC12FD"/>
    <w:rsid w:val="00DC278E"/>
    <w:rsid w:val="00DC2B38"/>
    <w:rsid w:val="00DC2E93"/>
    <w:rsid w:val="00DC3320"/>
    <w:rsid w:val="00DC3DBB"/>
    <w:rsid w:val="00DC3F88"/>
    <w:rsid w:val="00DC4540"/>
    <w:rsid w:val="00DC480E"/>
    <w:rsid w:val="00DC4832"/>
    <w:rsid w:val="00DC577D"/>
    <w:rsid w:val="00DC5815"/>
    <w:rsid w:val="00DC5827"/>
    <w:rsid w:val="00DC6085"/>
    <w:rsid w:val="00DC65B2"/>
    <w:rsid w:val="00DC672A"/>
    <w:rsid w:val="00DC7181"/>
    <w:rsid w:val="00DC73A8"/>
    <w:rsid w:val="00DC754A"/>
    <w:rsid w:val="00DC75E1"/>
    <w:rsid w:val="00DC77A3"/>
    <w:rsid w:val="00DD06B9"/>
    <w:rsid w:val="00DD0EF8"/>
    <w:rsid w:val="00DD11DB"/>
    <w:rsid w:val="00DD1313"/>
    <w:rsid w:val="00DD1C1D"/>
    <w:rsid w:val="00DD2257"/>
    <w:rsid w:val="00DD25B0"/>
    <w:rsid w:val="00DD3058"/>
    <w:rsid w:val="00DD3130"/>
    <w:rsid w:val="00DD3B3B"/>
    <w:rsid w:val="00DD45C8"/>
    <w:rsid w:val="00DD4B24"/>
    <w:rsid w:val="00DD4D3B"/>
    <w:rsid w:val="00DD4D69"/>
    <w:rsid w:val="00DD56C9"/>
    <w:rsid w:val="00DD5E17"/>
    <w:rsid w:val="00DD5E1D"/>
    <w:rsid w:val="00DD656A"/>
    <w:rsid w:val="00DD6B53"/>
    <w:rsid w:val="00DD7D06"/>
    <w:rsid w:val="00DE0E87"/>
    <w:rsid w:val="00DE1D38"/>
    <w:rsid w:val="00DE1F39"/>
    <w:rsid w:val="00DE1F5E"/>
    <w:rsid w:val="00DE3507"/>
    <w:rsid w:val="00DE39EF"/>
    <w:rsid w:val="00DE3F97"/>
    <w:rsid w:val="00DE4D04"/>
    <w:rsid w:val="00DE53F1"/>
    <w:rsid w:val="00DE56E5"/>
    <w:rsid w:val="00DE6438"/>
    <w:rsid w:val="00DE690D"/>
    <w:rsid w:val="00DE7083"/>
    <w:rsid w:val="00DE7459"/>
    <w:rsid w:val="00DE75B5"/>
    <w:rsid w:val="00DE7D48"/>
    <w:rsid w:val="00DF054B"/>
    <w:rsid w:val="00DF07FC"/>
    <w:rsid w:val="00DF1A13"/>
    <w:rsid w:val="00DF1D53"/>
    <w:rsid w:val="00DF3A15"/>
    <w:rsid w:val="00DF565B"/>
    <w:rsid w:val="00DF5A83"/>
    <w:rsid w:val="00DF655A"/>
    <w:rsid w:val="00DF66DB"/>
    <w:rsid w:val="00DF67F3"/>
    <w:rsid w:val="00DF6A4E"/>
    <w:rsid w:val="00DF6E2C"/>
    <w:rsid w:val="00DF7192"/>
    <w:rsid w:val="00DF7237"/>
    <w:rsid w:val="00DF7C67"/>
    <w:rsid w:val="00E00396"/>
    <w:rsid w:val="00E00CFF"/>
    <w:rsid w:val="00E0180E"/>
    <w:rsid w:val="00E01A04"/>
    <w:rsid w:val="00E024BF"/>
    <w:rsid w:val="00E02ECF"/>
    <w:rsid w:val="00E02F90"/>
    <w:rsid w:val="00E034C3"/>
    <w:rsid w:val="00E038CC"/>
    <w:rsid w:val="00E03BE7"/>
    <w:rsid w:val="00E040C1"/>
    <w:rsid w:val="00E04E0B"/>
    <w:rsid w:val="00E04EAE"/>
    <w:rsid w:val="00E051EB"/>
    <w:rsid w:val="00E05223"/>
    <w:rsid w:val="00E058B9"/>
    <w:rsid w:val="00E05C01"/>
    <w:rsid w:val="00E0605C"/>
    <w:rsid w:val="00E0642D"/>
    <w:rsid w:val="00E06628"/>
    <w:rsid w:val="00E06C26"/>
    <w:rsid w:val="00E070B0"/>
    <w:rsid w:val="00E0767A"/>
    <w:rsid w:val="00E07944"/>
    <w:rsid w:val="00E07C58"/>
    <w:rsid w:val="00E101CD"/>
    <w:rsid w:val="00E10603"/>
    <w:rsid w:val="00E1091F"/>
    <w:rsid w:val="00E10C07"/>
    <w:rsid w:val="00E11716"/>
    <w:rsid w:val="00E11ADB"/>
    <w:rsid w:val="00E120A7"/>
    <w:rsid w:val="00E121F0"/>
    <w:rsid w:val="00E12609"/>
    <w:rsid w:val="00E12DAA"/>
    <w:rsid w:val="00E1429D"/>
    <w:rsid w:val="00E142B5"/>
    <w:rsid w:val="00E14336"/>
    <w:rsid w:val="00E156AD"/>
    <w:rsid w:val="00E157F5"/>
    <w:rsid w:val="00E158A6"/>
    <w:rsid w:val="00E1591C"/>
    <w:rsid w:val="00E15986"/>
    <w:rsid w:val="00E15D5E"/>
    <w:rsid w:val="00E15D66"/>
    <w:rsid w:val="00E15F3F"/>
    <w:rsid w:val="00E169F5"/>
    <w:rsid w:val="00E173D3"/>
    <w:rsid w:val="00E1745A"/>
    <w:rsid w:val="00E17972"/>
    <w:rsid w:val="00E20491"/>
    <w:rsid w:val="00E20816"/>
    <w:rsid w:val="00E21083"/>
    <w:rsid w:val="00E21F86"/>
    <w:rsid w:val="00E220B1"/>
    <w:rsid w:val="00E23AA0"/>
    <w:rsid w:val="00E23BC8"/>
    <w:rsid w:val="00E24208"/>
    <w:rsid w:val="00E24A36"/>
    <w:rsid w:val="00E25C46"/>
    <w:rsid w:val="00E25CBA"/>
    <w:rsid w:val="00E25D39"/>
    <w:rsid w:val="00E265A0"/>
    <w:rsid w:val="00E26A0E"/>
    <w:rsid w:val="00E26CA6"/>
    <w:rsid w:val="00E277E1"/>
    <w:rsid w:val="00E27C5B"/>
    <w:rsid w:val="00E30044"/>
    <w:rsid w:val="00E30C45"/>
    <w:rsid w:val="00E3105F"/>
    <w:rsid w:val="00E3113D"/>
    <w:rsid w:val="00E3164F"/>
    <w:rsid w:val="00E318E5"/>
    <w:rsid w:val="00E31B7F"/>
    <w:rsid w:val="00E32504"/>
    <w:rsid w:val="00E33206"/>
    <w:rsid w:val="00E33264"/>
    <w:rsid w:val="00E33AED"/>
    <w:rsid w:val="00E34771"/>
    <w:rsid w:val="00E347D1"/>
    <w:rsid w:val="00E34AF3"/>
    <w:rsid w:val="00E351C4"/>
    <w:rsid w:val="00E35AA1"/>
    <w:rsid w:val="00E35DF7"/>
    <w:rsid w:val="00E3615B"/>
    <w:rsid w:val="00E363EF"/>
    <w:rsid w:val="00E366AC"/>
    <w:rsid w:val="00E3672F"/>
    <w:rsid w:val="00E3679B"/>
    <w:rsid w:val="00E3698C"/>
    <w:rsid w:val="00E36E48"/>
    <w:rsid w:val="00E372F1"/>
    <w:rsid w:val="00E375F4"/>
    <w:rsid w:val="00E404DF"/>
    <w:rsid w:val="00E4093B"/>
    <w:rsid w:val="00E40BD9"/>
    <w:rsid w:val="00E40F46"/>
    <w:rsid w:val="00E40F58"/>
    <w:rsid w:val="00E41672"/>
    <w:rsid w:val="00E4215D"/>
    <w:rsid w:val="00E42F84"/>
    <w:rsid w:val="00E43567"/>
    <w:rsid w:val="00E43605"/>
    <w:rsid w:val="00E44837"/>
    <w:rsid w:val="00E45207"/>
    <w:rsid w:val="00E45CD5"/>
    <w:rsid w:val="00E45DB0"/>
    <w:rsid w:val="00E46A62"/>
    <w:rsid w:val="00E470D5"/>
    <w:rsid w:val="00E47779"/>
    <w:rsid w:val="00E47DF8"/>
    <w:rsid w:val="00E50166"/>
    <w:rsid w:val="00E502E5"/>
    <w:rsid w:val="00E503F2"/>
    <w:rsid w:val="00E50A07"/>
    <w:rsid w:val="00E50E8D"/>
    <w:rsid w:val="00E513AE"/>
    <w:rsid w:val="00E51960"/>
    <w:rsid w:val="00E523A8"/>
    <w:rsid w:val="00E526ED"/>
    <w:rsid w:val="00E52A3E"/>
    <w:rsid w:val="00E52CD7"/>
    <w:rsid w:val="00E52E47"/>
    <w:rsid w:val="00E530E2"/>
    <w:rsid w:val="00E53ABB"/>
    <w:rsid w:val="00E53E04"/>
    <w:rsid w:val="00E545D0"/>
    <w:rsid w:val="00E56787"/>
    <w:rsid w:val="00E57532"/>
    <w:rsid w:val="00E60E7A"/>
    <w:rsid w:val="00E63141"/>
    <w:rsid w:val="00E6324B"/>
    <w:rsid w:val="00E635F0"/>
    <w:rsid w:val="00E63AB8"/>
    <w:rsid w:val="00E63C4F"/>
    <w:rsid w:val="00E64005"/>
    <w:rsid w:val="00E64471"/>
    <w:rsid w:val="00E6475D"/>
    <w:rsid w:val="00E64AA3"/>
    <w:rsid w:val="00E65264"/>
    <w:rsid w:val="00E656AE"/>
    <w:rsid w:val="00E657DB"/>
    <w:rsid w:val="00E65BB7"/>
    <w:rsid w:val="00E65E22"/>
    <w:rsid w:val="00E67026"/>
    <w:rsid w:val="00E67137"/>
    <w:rsid w:val="00E6724B"/>
    <w:rsid w:val="00E6769B"/>
    <w:rsid w:val="00E67D75"/>
    <w:rsid w:val="00E7014E"/>
    <w:rsid w:val="00E70B66"/>
    <w:rsid w:val="00E70B67"/>
    <w:rsid w:val="00E713EF"/>
    <w:rsid w:val="00E71EF9"/>
    <w:rsid w:val="00E71F8D"/>
    <w:rsid w:val="00E7241E"/>
    <w:rsid w:val="00E725CD"/>
    <w:rsid w:val="00E725FA"/>
    <w:rsid w:val="00E7271A"/>
    <w:rsid w:val="00E7289E"/>
    <w:rsid w:val="00E7295B"/>
    <w:rsid w:val="00E73765"/>
    <w:rsid w:val="00E73CF1"/>
    <w:rsid w:val="00E74043"/>
    <w:rsid w:val="00E759F9"/>
    <w:rsid w:val="00E763DD"/>
    <w:rsid w:val="00E764AA"/>
    <w:rsid w:val="00E76E22"/>
    <w:rsid w:val="00E77314"/>
    <w:rsid w:val="00E774C3"/>
    <w:rsid w:val="00E775B5"/>
    <w:rsid w:val="00E80222"/>
    <w:rsid w:val="00E815F8"/>
    <w:rsid w:val="00E81990"/>
    <w:rsid w:val="00E82D37"/>
    <w:rsid w:val="00E83830"/>
    <w:rsid w:val="00E83A62"/>
    <w:rsid w:val="00E842F4"/>
    <w:rsid w:val="00E84638"/>
    <w:rsid w:val="00E847EC"/>
    <w:rsid w:val="00E85347"/>
    <w:rsid w:val="00E8581C"/>
    <w:rsid w:val="00E85898"/>
    <w:rsid w:val="00E85B42"/>
    <w:rsid w:val="00E85F0C"/>
    <w:rsid w:val="00E860A8"/>
    <w:rsid w:val="00E86349"/>
    <w:rsid w:val="00E86782"/>
    <w:rsid w:val="00E879D6"/>
    <w:rsid w:val="00E87A42"/>
    <w:rsid w:val="00E87CA0"/>
    <w:rsid w:val="00E87D1F"/>
    <w:rsid w:val="00E90292"/>
    <w:rsid w:val="00E904D9"/>
    <w:rsid w:val="00E9110C"/>
    <w:rsid w:val="00E91C4D"/>
    <w:rsid w:val="00E91EE8"/>
    <w:rsid w:val="00E92A69"/>
    <w:rsid w:val="00E93578"/>
    <w:rsid w:val="00E93EC5"/>
    <w:rsid w:val="00E944B1"/>
    <w:rsid w:val="00E94ADF"/>
    <w:rsid w:val="00E94C39"/>
    <w:rsid w:val="00E959C8"/>
    <w:rsid w:val="00E95E40"/>
    <w:rsid w:val="00E96424"/>
    <w:rsid w:val="00E96589"/>
    <w:rsid w:val="00E96829"/>
    <w:rsid w:val="00E973DD"/>
    <w:rsid w:val="00E97A0E"/>
    <w:rsid w:val="00E97E8B"/>
    <w:rsid w:val="00E97EA3"/>
    <w:rsid w:val="00EA0639"/>
    <w:rsid w:val="00EA0AB7"/>
    <w:rsid w:val="00EA1282"/>
    <w:rsid w:val="00EA1608"/>
    <w:rsid w:val="00EA16FD"/>
    <w:rsid w:val="00EA20BF"/>
    <w:rsid w:val="00EA20E2"/>
    <w:rsid w:val="00EA2337"/>
    <w:rsid w:val="00EA2659"/>
    <w:rsid w:val="00EA3309"/>
    <w:rsid w:val="00EA5805"/>
    <w:rsid w:val="00EA623A"/>
    <w:rsid w:val="00EA6CD2"/>
    <w:rsid w:val="00EB0677"/>
    <w:rsid w:val="00EB10D5"/>
    <w:rsid w:val="00EB143D"/>
    <w:rsid w:val="00EB154E"/>
    <w:rsid w:val="00EB1692"/>
    <w:rsid w:val="00EB21CD"/>
    <w:rsid w:val="00EB32AE"/>
    <w:rsid w:val="00EB3662"/>
    <w:rsid w:val="00EB44D7"/>
    <w:rsid w:val="00EB4C41"/>
    <w:rsid w:val="00EB4D1A"/>
    <w:rsid w:val="00EB6171"/>
    <w:rsid w:val="00EB659E"/>
    <w:rsid w:val="00EB761B"/>
    <w:rsid w:val="00EB7C4B"/>
    <w:rsid w:val="00EB7CCC"/>
    <w:rsid w:val="00EC016F"/>
    <w:rsid w:val="00EC0294"/>
    <w:rsid w:val="00EC081E"/>
    <w:rsid w:val="00EC0862"/>
    <w:rsid w:val="00EC08CA"/>
    <w:rsid w:val="00EC125B"/>
    <w:rsid w:val="00EC13FA"/>
    <w:rsid w:val="00EC1534"/>
    <w:rsid w:val="00EC2A95"/>
    <w:rsid w:val="00EC2E0A"/>
    <w:rsid w:val="00EC3ABE"/>
    <w:rsid w:val="00EC4792"/>
    <w:rsid w:val="00EC48CC"/>
    <w:rsid w:val="00EC5308"/>
    <w:rsid w:val="00EC5343"/>
    <w:rsid w:val="00EC5385"/>
    <w:rsid w:val="00EC5435"/>
    <w:rsid w:val="00EC5497"/>
    <w:rsid w:val="00EC5B68"/>
    <w:rsid w:val="00EC5EA4"/>
    <w:rsid w:val="00EC6010"/>
    <w:rsid w:val="00EC6B7F"/>
    <w:rsid w:val="00EC6FEF"/>
    <w:rsid w:val="00EC7AB3"/>
    <w:rsid w:val="00EC7DBB"/>
    <w:rsid w:val="00ED0023"/>
    <w:rsid w:val="00ED0363"/>
    <w:rsid w:val="00ED04E5"/>
    <w:rsid w:val="00ED04E7"/>
    <w:rsid w:val="00ED1E67"/>
    <w:rsid w:val="00ED26FF"/>
    <w:rsid w:val="00ED3223"/>
    <w:rsid w:val="00ED41C8"/>
    <w:rsid w:val="00ED4C55"/>
    <w:rsid w:val="00ED4D4B"/>
    <w:rsid w:val="00ED5117"/>
    <w:rsid w:val="00ED5C6C"/>
    <w:rsid w:val="00ED5C90"/>
    <w:rsid w:val="00ED6151"/>
    <w:rsid w:val="00ED657F"/>
    <w:rsid w:val="00ED65CE"/>
    <w:rsid w:val="00ED693B"/>
    <w:rsid w:val="00ED6B2E"/>
    <w:rsid w:val="00ED76E6"/>
    <w:rsid w:val="00ED7DC4"/>
    <w:rsid w:val="00EE04AC"/>
    <w:rsid w:val="00EE0899"/>
    <w:rsid w:val="00EE0A2F"/>
    <w:rsid w:val="00EE22C5"/>
    <w:rsid w:val="00EE25EA"/>
    <w:rsid w:val="00EE2CFA"/>
    <w:rsid w:val="00EE329C"/>
    <w:rsid w:val="00EE32AA"/>
    <w:rsid w:val="00EE347A"/>
    <w:rsid w:val="00EE38B9"/>
    <w:rsid w:val="00EE38E2"/>
    <w:rsid w:val="00EE3AB5"/>
    <w:rsid w:val="00EE3D8C"/>
    <w:rsid w:val="00EE3F61"/>
    <w:rsid w:val="00EE4A68"/>
    <w:rsid w:val="00EE4EE4"/>
    <w:rsid w:val="00EE50CC"/>
    <w:rsid w:val="00EE5671"/>
    <w:rsid w:val="00EE5F53"/>
    <w:rsid w:val="00EE621F"/>
    <w:rsid w:val="00EE6BC7"/>
    <w:rsid w:val="00EE7619"/>
    <w:rsid w:val="00EE76A3"/>
    <w:rsid w:val="00EE7D5F"/>
    <w:rsid w:val="00EF05A4"/>
    <w:rsid w:val="00EF09D4"/>
    <w:rsid w:val="00EF0B4F"/>
    <w:rsid w:val="00EF0F65"/>
    <w:rsid w:val="00EF1134"/>
    <w:rsid w:val="00EF155A"/>
    <w:rsid w:val="00EF1649"/>
    <w:rsid w:val="00EF18E5"/>
    <w:rsid w:val="00EF1FE1"/>
    <w:rsid w:val="00EF2C47"/>
    <w:rsid w:val="00EF2CDD"/>
    <w:rsid w:val="00EF3093"/>
    <w:rsid w:val="00EF3241"/>
    <w:rsid w:val="00EF3826"/>
    <w:rsid w:val="00EF392B"/>
    <w:rsid w:val="00EF4000"/>
    <w:rsid w:val="00EF421F"/>
    <w:rsid w:val="00EF5154"/>
    <w:rsid w:val="00EF5262"/>
    <w:rsid w:val="00EF5568"/>
    <w:rsid w:val="00EF5612"/>
    <w:rsid w:val="00EF593C"/>
    <w:rsid w:val="00EF64FE"/>
    <w:rsid w:val="00EF7042"/>
    <w:rsid w:val="00EF70E6"/>
    <w:rsid w:val="00EF71D9"/>
    <w:rsid w:val="00EF7B21"/>
    <w:rsid w:val="00F00A28"/>
    <w:rsid w:val="00F00FBA"/>
    <w:rsid w:val="00F01153"/>
    <w:rsid w:val="00F013C9"/>
    <w:rsid w:val="00F01843"/>
    <w:rsid w:val="00F01C37"/>
    <w:rsid w:val="00F02237"/>
    <w:rsid w:val="00F029D7"/>
    <w:rsid w:val="00F02B0C"/>
    <w:rsid w:val="00F02D33"/>
    <w:rsid w:val="00F03280"/>
    <w:rsid w:val="00F03A6C"/>
    <w:rsid w:val="00F04A1C"/>
    <w:rsid w:val="00F04F53"/>
    <w:rsid w:val="00F052B5"/>
    <w:rsid w:val="00F05658"/>
    <w:rsid w:val="00F05EE0"/>
    <w:rsid w:val="00F06B77"/>
    <w:rsid w:val="00F06CB6"/>
    <w:rsid w:val="00F0701D"/>
    <w:rsid w:val="00F075B3"/>
    <w:rsid w:val="00F07E53"/>
    <w:rsid w:val="00F10CFB"/>
    <w:rsid w:val="00F112A5"/>
    <w:rsid w:val="00F113C3"/>
    <w:rsid w:val="00F123F9"/>
    <w:rsid w:val="00F12542"/>
    <w:rsid w:val="00F1469A"/>
    <w:rsid w:val="00F14C32"/>
    <w:rsid w:val="00F14F21"/>
    <w:rsid w:val="00F16469"/>
    <w:rsid w:val="00F16534"/>
    <w:rsid w:val="00F16FD2"/>
    <w:rsid w:val="00F1734B"/>
    <w:rsid w:val="00F1741F"/>
    <w:rsid w:val="00F17A67"/>
    <w:rsid w:val="00F20262"/>
    <w:rsid w:val="00F209C0"/>
    <w:rsid w:val="00F212BE"/>
    <w:rsid w:val="00F2201E"/>
    <w:rsid w:val="00F22131"/>
    <w:rsid w:val="00F23705"/>
    <w:rsid w:val="00F24005"/>
    <w:rsid w:val="00F240DD"/>
    <w:rsid w:val="00F2418C"/>
    <w:rsid w:val="00F249B9"/>
    <w:rsid w:val="00F249CA"/>
    <w:rsid w:val="00F24A17"/>
    <w:rsid w:val="00F24FEB"/>
    <w:rsid w:val="00F25BDC"/>
    <w:rsid w:val="00F25ECD"/>
    <w:rsid w:val="00F268AF"/>
    <w:rsid w:val="00F26DD3"/>
    <w:rsid w:val="00F27490"/>
    <w:rsid w:val="00F31182"/>
    <w:rsid w:val="00F3128B"/>
    <w:rsid w:val="00F324CB"/>
    <w:rsid w:val="00F329C3"/>
    <w:rsid w:val="00F32AC7"/>
    <w:rsid w:val="00F3370A"/>
    <w:rsid w:val="00F34957"/>
    <w:rsid w:val="00F3538E"/>
    <w:rsid w:val="00F353B1"/>
    <w:rsid w:val="00F35D5F"/>
    <w:rsid w:val="00F35E38"/>
    <w:rsid w:val="00F401B9"/>
    <w:rsid w:val="00F405BF"/>
    <w:rsid w:val="00F40D85"/>
    <w:rsid w:val="00F4171B"/>
    <w:rsid w:val="00F41957"/>
    <w:rsid w:val="00F41FB6"/>
    <w:rsid w:val="00F43120"/>
    <w:rsid w:val="00F43895"/>
    <w:rsid w:val="00F43904"/>
    <w:rsid w:val="00F43E4E"/>
    <w:rsid w:val="00F441CC"/>
    <w:rsid w:val="00F44736"/>
    <w:rsid w:val="00F44AE5"/>
    <w:rsid w:val="00F46402"/>
    <w:rsid w:val="00F46629"/>
    <w:rsid w:val="00F46B77"/>
    <w:rsid w:val="00F47994"/>
    <w:rsid w:val="00F5090E"/>
    <w:rsid w:val="00F50B8E"/>
    <w:rsid w:val="00F50F97"/>
    <w:rsid w:val="00F512CB"/>
    <w:rsid w:val="00F51ABA"/>
    <w:rsid w:val="00F5234F"/>
    <w:rsid w:val="00F5333F"/>
    <w:rsid w:val="00F53351"/>
    <w:rsid w:val="00F53DB2"/>
    <w:rsid w:val="00F54DAD"/>
    <w:rsid w:val="00F54FF1"/>
    <w:rsid w:val="00F551E1"/>
    <w:rsid w:val="00F55BDC"/>
    <w:rsid w:val="00F56317"/>
    <w:rsid w:val="00F56624"/>
    <w:rsid w:val="00F566E8"/>
    <w:rsid w:val="00F567A7"/>
    <w:rsid w:val="00F569E3"/>
    <w:rsid w:val="00F56BC3"/>
    <w:rsid w:val="00F56D0C"/>
    <w:rsid w:val="00F5703A"/>
    <w:rsid w:val="00F57315"/>
    <w:rsid w:val="00F6005E"/>
    <w:rsid w:val="00F61247"/>
    <w:rsid w:val="00F61375"/>
    <w:rsid w:val="00F61890"/>
    <w:rsid w:val="00F61F19"/>
    <w:rsid w:val="00F62047"/>
    <w:rsid w:val="00F62D2E"/>
    <w:rsid w:val="00F62F02"/>
    <w:rsid w:val="00F6310D"/>
    <w:rsid w:val="00F637A9"/>
    <w:rsid w:val="00F6454E"/>
    <w:rsid w:val="00F645E8"/>
    <w:rsid w:val="00F64AA8"/>
    <w:rsid w:val="00F64CA5"/>
    <w:rsid w:val="00F64D4D"/>
    <w:rsid w:val="00F65077"/>
    <w:rsid w:val="00F651B2"/>
    <w:rsid w:val="00F66271"/>
    <w:rsid w:val="00F66386"/>
    <w:rsid w:val="00F66E3E"/>
    <w:rsid w:val="00F66F18"/>
    <w:rsid w:val="00F679A8"/>
    <w:rsid w:val="00F67B37"/>
    <w:rsid w:val="00F70B61"/>
    <w:rsid w:val="00F70F73"/>
    <w:rsid w:val="00F7179D"/>
    <w:rsid w:val="00F718F2"/>
    <w:rsid w:val="00F71AE2"/>
    <w:rsid w:val="00F72AC1"/>
    <w:rsid w:val="00F72ED1"/>
    <w:rsid w:val="00F730A4"/>
    <w:rsid w:val="00F739D1"/>
    <w:rsid w:val="00F73A6D"/>
    <w:rsid w:val="00F73CBD"/>
    <w:rsid w:val="00F73EC7"/>
    <w:rsid w:val="00F74157"/>
    <w:rsid w:val="00F744B6"/>
    <w:rsid w:val="00F74E6E"/>
    <w:rsid w:val="00F75533"/>
    <w:rsid w:val="00F75F48"/>
    <w:rsid w:val="00F76022"/>
    <w:rsid w:val="00F7662D"/>
    <w:rsid w:val="00F77275"/>
    <w:rsid w:val="00F77303"/>
    <w:rsid w:val="00F7736B"/>
    <w:rsid w:val="00F77747"/>
    <w:rsid w:val="00F77944"/>
    <w:rsid w:val="00F77CA1"/>
    <w:rsid w:val="00F77DDC"/>
    <w:rsid w:val="00F803EC"/>
    <w:rsid w:val="00F8071F"/>
    <w:rsid w:val="00F80862"/>
    <w:rsid w:val="00F80D7A"/>
    <w:rsid w:val="00F82C23"/>
    <w:rsid w:val="00F835FA"/>
    <w:rsid w:val="00F83D8F"/>
    <w:rsid w:val="00F84C9D"/>
    <w:rsid w:val="00F854C9"/>
    <w:rsid w:val="00F85502"/>
    <w:rsid w:val="00F87A10"/>
    <w:rsid w:val="00F87FF9"/>
    <w:rsid w:val="00F90578"/>
    <w:rsid w:val="00F907CA"/>
    <w:rsid w:val="00F90CE8"/>
    <w:rsid w:val="00F910A0"/>
    <w:rsid w:val="00F92DFB"/>
    <w:rsid w:val="00F92F13"/>
    <w:rsid w:val="00F93286"/>
    <w:rsid w:val="00F93701"/>
    <w:rsid w:val="00F94081"/>
    <w:rsid w:val="00F94254"/>
    <w:rsid w:val="00F94409"/>
    <w:rsid w:val="00F94D45"/>
    <w:rsid w:val="00F95634"/>
    <w:rsid w:val="00F957B2"/>
    <w:rsid w:val="00F959E1"/>
    <w:rsid w:val="00F95A2B"/>
    <w:rsid w:val="00F96C2C"/>
    <w:rsid w:val="00F97767"/>
    <w:rsid w:val="00FA0BC1"/>
    <w:rsid w:val="00FA0E53"/>
    <w:rsid w:val="00FA12F9"/>
    <w:rsid w:val="00FA1619"/>
    <w:rsid w:val="00FA2172"/>
    <w:rsid w:val="00FA2177"/>
    <w:rsid w:val="00FA21C7"/>
    <w:rsid w:val="00FA2339"/>
    <w:rsid w:val="00FA2654"/>
    <w:rsid w:val="00FA2D13"/>
    <w:rsid w:val="00FA3637"/>
    <w:rsid w:val="00FA36D4"/>
    <w:rsid w:val="00FA3851"/>
    <w:rsid w:val="00FA40E6"/>
    <w:rsid w:val="00FA4CBC"/>
    <w:rsid w:val="00FA5256"/>
    <w:rsid w:val="00FA527C"/>
    <w:rsid w:val="00FA6810"/>
    <w:rsid w:val="00FA68B6"/>
    <w:rsid w:val="00FA6A79"/>
    <w:rsid w:val="00FA7E6C"/>
    <w:rsid w:val="00FB00C6"/>
    <w:rsid w:val="00FB067C"/>
    <w:rsid w:val="00FB0713"/>
    <w:rsid w:val="00FB0789"/>
    <w:rsid w:val="00FB140F"/>
    <w:rsid w:val="00FB1A1D"/>
    <w:rsid w:val="00FB230A"/>
    <w:rsid w:val="00FB24A2"/>
    <w:rsid w:val="00FB28DA"/>
    <w:rsid w:val="00FB2D63"/>
    <w:rsid w:val="00FB3179"/>
    <w:rsid w:val="00FB399E"/>
    <w:rsid w:val="00FB48D4"/>
    <w:rsid w:val="00FB4E64"/>
    <w:rsid w:val="00FB51CE"/>
    <w:rsid w:val="00FB5CDD"/>
    <w:rsid w:val="00FB5DB6"/>
    <w:rsid w:val="00FB5F15"/>
    <w:rsid w:val="00FB6528"/>
    <w:rsid w:val="00FB6A65"/>
    <w:rsid w:val="00FB6D68"/>
    <w:rsid w:val="00FB73DA"/>
    <w:rsid w:val="00FB7C76"/>
    <w:rsid w:val="00FC054D"/>
    <w:rsid w:val="00FC0E89"/>
    <w:rsid w:val="00FC10DE"/>
    <w:rsid w:val="00FC13BF"/>
    <w:rsid w:val="00FC1535"/>
    <w:rsid w:val="00FC1838"/>
    <w:rsid w:val="00FC1DE9"/>
    <w:rsid w:val="00FC208A"/>
    <w:rsid w:val="00FC28C9"/>
    <w:rsid w:val="00FC3083"/>
    <w:rsid w:val="00FC3687"/>
    <w:rsid w:val="00FC3B22"/>
    <w:rsid w:val="00FC49AB"/>
    <w:rsid w:val="00FC4C8E"/>
    <w:rsid w:val="00FC54B7"/>
    <w:rsid w:val="00FC5832"/>
    <w:rsid w:val="00FC649C"/>
    <w:rsid w:val="00FC725B"/>
    <w:rsid w:val="00FC7AAC"/>
    <w:rsid w:val="00FD041D"/>
    <w:rsid w:val="00FD15E5"/>
    <w:rsid w:val="00FD1729"/>
    <w:rsid w:val="00FD1E8A"/>
    <w:rsid w:val="00FD1FB2"/>
    <w:rsid w:val="00FD3023"/>
    <w:rsid w:val="00FD30A1"/>
    <w:rsid w:val="00FD30E8"/>
    <w:rsid w:val="00FD30EF"/>
    <w:rsid w:val="00FD346A"/>
    <w:rsid w:val="00FD4679"/>
    <w:rsid w:val="00FD4F50"/>
    <w:rsid w:val="00FD58DD"/>
    <w:rsid w:val="00FD676E"/>
    <w:rsid w:val="00FD69FA"/>
    <w:rsid w:val="00FD7633"/>
    <w:rsid w:val="00FD7B46"/>
    <w:rsid w:val="00FE0269"/>
    <w:rsid w:val="00FE0B55"/>
    <w:rsid w:val="00FE0D9A"/>
    <w:rsid w:val="00FE1B8D"/>
    <w:rsid w:val="00FE1BB8"/>
    <w:rsid w:val="00FE247E"/>
    <w:rsid w:val="00FE27E9"/>
    <w:rsid w:val="00FE2D2D"/>
    <w:rsid w:val="00FE3643"/>
    <w:rsid w:val="00FE3697"/>
    <w:rsid w:val="00FE3E25"/>
    <w:rsid w:val="00FE42F4"/>
    <w:rsid w:val="00FE45FA"/>
    <w:rsid w:val="00FE54BA"/>
    <w:rsid w:val="00FE6BAA"/>
    <w:rsid w:val="00FE6D0D"/>
    <w:rsid w:val="00FE7583"/>
    <w:rsid w:val="00FF0761"/>
    <w:rsid w:val="00FF0C95"/>
    <w:rsid w:val="00FF0E9B"/>
    <w:rsid w:val="00FF287E"/>
    <w:rsid w:val="00FF295A"/>
    <w:rsid w:val="00FF307D"/>
    <w:rsid w:val="00FF3545"/>
    <w:rsid w:val="00FF3D25"/>
    <w:rsid w:val="00FF3DED"/>
    <w:rsid w:val="00FF4356"/>
    <w:rsid w:val="00FF4420"/>
    <w:rsid w:val="00FF4BA1"/>
    <w:rsid w:val="00FF4E58"/>
    <w:rsid w:val="00FF59B2"/>
    <w:rsid w:val="00FF5F76"/>
    <w:rsid w:val="00FF62B1"/>
    <w:rsid w:val="00FF6484"/>
    <w:rsid w:val="00FF6A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437138"/>
  <w15:docId w15:val="{74611418-4403-4F9F-864A-11690690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1AD"/>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qFormat/>
    <w:rsid w:val="00774C46"/>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qFormat/>
    <w:rsid w:val="00774C46"/>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qFormat/>
    <w:rsid w:val="00774C46"/>
    <w:pPr>
      <w:keepNext/>
      <w:spacing w:before="240" w:after="60"/>
      <w:outlineLvl w:val="3"/>
    </w:pPr>
    <w:rPr>
      <w:rFonts w:eastAsia="Times New Roman"/>
      <w:b/>
      <w:bCs/>
      <w:sz w:val="28"/>
      <w:szCs w:val="28"/>
    </w:rPr>
  </w:style>
  <w:style w:type="paragraph" w:styleId="Titolo5">
    <w:name w:val="heading 5"/>
    <w:basedOn w:val="Normale"/>
    <w:next w:val="Normale"/>
    <w:link w:val="Titolo5Carattere"/>
    <w:qFormat/>
    <w:rsid w:val="00774C46"/>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rPr>
  </w:style>
  <w:style w:type="paragraph" w:styleId="Titolo6">
    <w:name w:val="heading 6"/>
    <w:basedOn w:val="Normale"/>
    <w:next w:val="Normale"/>
    <w:link w:val="Titolo6Carattere"/>
    <w:qFormat/>
    <w:rsid w:val="00774C46"/>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rPr>
  </w:style>
  <w:style w:type="paragraph" w:styleId="Titolo7">
    <w:name w:val="heading 7"/>
    <w:basedOn w:val="Normale"/>
    <w:next w:val="Normale"/>
    <w:link w:val="Titolo7Carattere"/>
    <w:qFormat/>
    <w:rsid w:val="00774C46"/>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rPr>
  </w:style>
  <w:style w:type="paragraph" w:styleId="Titolo8">
    <w:name w:val="heading 8"/>
    <w:basedOn w:val="Normale"/>
    <w:next w:val="Normale"/>
    <w:link w:val="Titolo8Carattere"/>
    <w:qFormat/>
    <w:rsid w:val="00774C46"/>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rPr>
  </w:style>
  <w:style w:type="paragraph" w:styleId="Titolo9">
    <w:name w:val="heading 9"/>
    <w:basedOn w:val="Normale"/>
    <w:next w:val="Normale"/>
    <w:link w:val="Titolo9Carattere"/>
    <w:qFormat/>
    <w:rsid w:val="00774C46"/>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nhideWhenUsed/>
    <w:rsid w:val="005567D2"/>
    <w:pPr>
      <w:tabs>
        <w:tab w:val="center" w:pos="4819"/>
        <w:tab w:val="right" w:pos="9638"/>
      </w:tabs>
    </w:pPr>
  </w:style>
  <w:style w:type="character" w:customStyle="1" w:styleId="PidipaginaCarattere">
    <w:name w:val="Piè di pagina Carattere"/>
    <w:link w:val="Pidipagina"/>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01396C"/>
    <w:pPr>
      <w:spacing w:after="0" w:line="240" w:lineRule="auto"/>
      <w:jc w:val="both"/>
    </w:pPr>
    <w:rPr>
      <w:rFonts w:ascii="Arial" w:eastAsia="Times New Roman" w:hAnsi="Arial"/>
      <w:noProof/>
      <w:szCs w:val="20"/>
      <w:lang w:eastAsia="it-IT"/>
    </w:rPr>
  </w:style>
  <w:style w:type="paragraph" w:customStyle="1" w:styleId="SOTTOTITOLOCAMPIONATO2">
    <w:name w:val="SOTTOTITOLO_CAMPIONATO_2"/>
    <w:basedOn w:val="Normale"/>
    <w:rsid w:val="00F77275"/>
    <w:pPr>
      <w:spacing w:after="0" w:line="240" w:lineRule="auto"/>
    </w:pPr>
    <w:rPr>
      <w:rFonts w:ascii="Arial" w:eastAsia="Arial" w:hAnsi="Arial" w:cs="Arial"/>
      <w:color w:val="000000"/>
      <w:sz w:val="20"/>
      <w:szCs w:val="20"/>
      <w:lang w:eastAsia="it-IT"/>
    </w:rPr>
  </w:style>
  <w:style w:type="paragraph" w:customStyle="1" w:styleId="breakline">
    <w:name w:val="breakline"/>
    <w:basedOn w:val="Normale"/>
    <w:rsid w:val="00F77275"/>
    <w:pPr>
      <w:spacing w:after="0" w:line="240" w:lineRule="auto"/>
    </w:pPr>
    <w:rPr>
      <w:rFonts w:ascii="Times New Roman" w:eastAsiaTheme="minorEastAsia" w:hAnsi="Times New Roman"/>
      <w:color w:val="000000"/>
      <w:sz w:val="12"/>
      <w:szCs w:val="12"/>
      <w:lang w:eastAsia="it-IT"/>
    </w:rPr>
  </w:style>
  <w:style w:type="paragraph" w:customStyle="1" w:styleId="ROWTABELLA">
    <w:name w:val="ROW_TABELLA"/>
    <w:basedOn w:val="Normale"/>
    <w:rsid w:val="00F77275"/>
    <w:pPr>
      <w:spacing w:after="0" w:line="240" w:lineRule="auto"/>
    </w:pPr>
    <w:rPr>
      <w:rFonts w:ascii="Arial" w:eastAsia="Arial" w:hAnsi="Arial" w:cs="Arial"/>
      <w:color w:val="000000"/>
      <w:sz w:val="12"/>
      <w:szCs w:val="12"/>
      <w:lang w:eastAsia="it-IT"/>
    </w:rPr>
  </w:style>
  <w:style w:type="paragraph" w:customStyle="1" w:styleId="HEADERTABELLA">
    <w:name w:val="HEADER_TABELLA"/>
    <w:basedOn w:val="Normale"/>
    <w:rsid w:val="00F77275"/>
    <w:pPr>
      <w:spacing w:after="0" w:line="240" w:lineRule="auto"/>
      <w:jc w:val="center"/>
    </w:pPr>
    <w:rPr>
      <w:rFonts w:ascii="Arial" w:eastAsia="Arial" w:hAnsi="Arial" w:cs="Arial"/>
      <w:b/>
      <w:color w:val="000000"/>
      <w:sz w:val="20"/>
      <w:szCs w:val="20"/>
      <w:lang w:eastAsia="it-IT"/>
    </w:rPr>
  </w:style>
  <w:style w:type="paragraph" w:customStyle="1" w:styleId="SOTTOTITOLOCAMPIONATO1">
    <w:name w:val="SOTTOTITOLO_CAMPIONATO_1"/>
    <w:basedOn w:val="Normale"/>
    <w:rsid w:val="00F77275"/>
    <w:pPr>
      <w:spacing w:after="0" w:line="240" w:lineRule="auto"/>
    </w:pPr>
    <w:rPr>
      <w:rFonts w:ascii="Arial" w:eastAsia="Arial" w:hAnsi="Arial" w:cs="Arial"/>
      <w:b/>
      <w:color w:val="000000"/>
      <w:sz w:val="24"/>
      <w:szCs w:val="24"/>
      <w:lang w:eastAsia="it-IT"/>
    </w:rPr>
  </w:style>
  <w:style w:type="paragraph" w:customStyle="1" w:styleId="TITOLOCAMPIONATO">
    <w:name w:val="TITOLO_CAMPIONATO"/>
    <w:basedOn w:val="Normale"/>
    <w:rsid w:val="00F77275"/>
    <w:pPr>
      <w:spacing w:after="0" w:line="240" w:lineRule="auto"/>
      <w:jc w:val="center"/>
    </w:pPr>
    <w:rPr>
      <w:rFonts w:ascii="Arial" w:eastAsia="Arial" w:hAnsi="Arial" w:cs="Arial"/>
      <w:b/>
      <w:color w:val="000000"/>
      <w:sz w:val="36"/>
      <w:szCs w:val="36"/>
      <w:lang w:eastAsia="it-IT"/>
    </w:rPr>
  </w:style>
  <w:style w:type="paragraph" w:customStyle="1" w:styleId="titolo10">
    <w:name w:val="titolo1"/>
    <w:basedOn w:val="Normale"/>
    <w:rsid w:val="00F77275"/>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F77275"/>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F77275"/>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77275"/>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77275"/>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77275"/>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77275"/>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77275"/>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F77275"/>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0">
    <w:name w:val="TITOLO0"/>
    <w:basedOn w:val="Normale"/>
    <w:rsid w:val="00F77275"/>
    <w:pPr>
      <w:spacing w:after="0" w:line="240" w:lineRule="auto"/>
      <w:jc w:val="center"/>
    </w:pPr>
    <w:rPr>
      <w:rFonts w:ascii="Arial" w:eastAsia="Arial" w:hAnsi="Arial" w:cs="Arial"/>
      <w:b/>
      <w:color w:val="000000"/>
      <w:sz w:val="36"/>
      <w:szCs w:val="36"/>
      <w:lang w:eastAsia="it-IT"/>
    </w:rPr>
  </w:style>
  <w:style w:type="paragraph" w:customStyle="1" w:styleId="sottotitolocampionato20">
    <w:name w:val="sottotitolo_campionato_2"/>
    <w:basedOn w:val="Normale"/>
    <w:rsid w:val="00F77275"/>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MEDIO">
    <w:name w:val="TITOLO_MEDIO"/>
    <w:basedOn w:val="Arial"/>
    <w:rsid w:val="00F77275"/>
    <w:pPr>
      <w:spacing w:before="0" w:beforeAutospacing="0" w:after="0" w:afterAutospacing="0"/>
      <w:jc w:val="center"/>
    </w:pPr>
    <w:rPr>
      <w:rFonts w:ascii="Arial" w:eastAsia="Arial" w:hAnsi="Arial" w:cs="Arial"/>
      <w:b/>
      <w:color w:val="000000"/>
      <w:sz w:val="36"/>
      <w:szCs w:val="36"/>
    </w:rPr>
  </w:style>
  <w:style w:type="paragraph" w:customStyle="1" w:styleId="Arial">
    <w:name w:val="Arial"/>
    <w:basedOn w:val="Normale"/>
    <w:rsid w:val="00F77275"/>
    <w:pPr>
      <w:spacing w:before="100" w:beforeAutospacing="1" w:after="100" w:afterAutospacing="1" w:line="240" w:lineRule="auto"/>
    </w:pPr>
    <w:rPr>
      <w:rFonts w:ascii="Times New Roman" w:eastAsiaTheme="minorEastAsia" w:hAnsi="Times New Roman"/>
      <w:sz w:val="24"/>
      <w:szCs w:val="24"/>
      <w:lang w:eastAsia="it-IT"/>
    </w:rPr>
  </w:style>
  <w:style w:type="character" w:customStyle="1" w:styleId="Titolo2Carattere">
    <w:name w:val="Titolo 2 Carattere"/>
    <w:basedOn w:val="Carpredefinitoparagrafo"/>
    <w:link w:val="Titolo2"/>
    <w:rsid w:val="00774C46"/>
    <w:rPr>
      <w:rFonts w:ascii="Calibri Light" w:eastAsia="Times New Roman" w:hAnsi="Calibri Light"/>
      <w:b/>
      <w:bCs/>
      <w:i/>
      <w:iCs/>
      <w:sz w:val="28"/>
      <w:szCs w:val="28"/>
      <w:lang w:eastAsia="en-US"/>
    </w:rPr>
  </w:style>
  <w:style w:type="character" w:customStyle="1" w:styleId="Titolo3Carattere">
    <w:name w:val="Titolo 3 Carattere"/>
    <w:basedOn w:val="Carpredefinitoparagrafo"/>
    <w:link w:val="Titolo3"/>
    <w:rsid w:val="00774C46"/>
    <w:rPr>
      <w:rFonts w:ascii="Cambria" w:eastAsia="Times New Roman" w:hAnsi="Cambria"/>
      <w:b/>
      <w:bCs/>
      <w:sz w:val="26"/>
      <w:szCs w:val="26"/>
      <w:lang w:eastAsia="en-US"/>
    </w:rPr>
  </w:style>
  <w:style w:type="character" w:customStyle="1" w:styleId="Titolo4Carattere">
    <w:name w:val="Titolo 4 Carattere"/>
    <w:basedOn w:val="Carpredefinitoparagrafo"/>
    <w:link w:val="Titolo4"/>
    <w:rsid w:val="00774C46"/>
    <w:rPr>
      <w:rFonts w:eastAsia="Times New Roman"/>
      <w:b/>
      <w:bCs/>
      <w:sz w:val="28"/>
      <w:szCs w:val="28"/>
      <w:lang w:eastAsia="en-US"/>
    </w:rPr>
  </w:style>
  <w:style w:type="character" w:customStyle="1" w:styleId="Titolo5Carattere">
    <w:name w:val="Titolo 5 Carattere"/>
    <w:basedOn w:val="Carpredefinitoparagrafo"/>
    <w:link w:val="Titolo5"/>
    <w:rsid w:val="00774C46"/>
    <w:rPr>
      <w:rFonts w:ascii="Arial" w:eastAsia="Times New Roman" w:hAnsi="Arial"/>
      <w:sz w:val="22"/>
    </w:rPr>
  </w:style>
  <w:style w:type="character" w:customStyle="1" w:styleId="Titolo6Carattere">
    <w:name w:val="Titolo 6 Carattere"/>
    <w:basedOn w:val="Carpredefinitoparagrafo"/>
    <w:link w:val="Titolo6"/>
    <w:rsid w:val="00774C46"/>
    <w:rPr>
      <w:rFonts w:ascii="Times New Roman" w:eastAsia="Times New Roman" w:hAnsi="Times New Roman"/>
      <w:i/>
      <w:sz w:val="22"/>
    </w:rPr>
  </w:style>
  <w:style w:type="character" w:customStyle="1" w:styleId="Titolo7Carattere">
    <w:name w:val="Titolo 7 Carattere"/>
    <w:basedOn w:val="Carpredefinitoparagrafo"/>
    <w:link w:val="Titolo7"/>
    <w:rsid w:val="00774C46"/>
    <w:rPr>
      <w:rFonts w:ascii="Arial" w:eastAsia="Times New Roman" w:hAnsi="Arial"/>
    </w:rPr>
  </w:style>
  <w:style w:type="character" w:customStyle="1" w:styleId="Titolo8Carattere">
    <w:name w:val="Titolo 8 Carattere"/>
    <w:basedOn w:val="Carpredefinitoparagrafo"/>
    <w:link w:val="Titolo8"/>
    <w:rsid w:val="00774C46"/>
    <w:rPr>
      <w:rFonts w:ascii="Arial" w:eastAsia="Times New Roman" w:hAnsi="Arial"/>
      <w:i/>
    </w:rPr>
  </w:style>
  <w:style w:type="character" w:customStyle="1" w:styleId="Titolo9Carattere">
    <w:name w:val="Titolo 9 Carattere"/>
    <w:basedOn w:val="Carpredefinitoparagrafo"/>
    <w:link w:val="Titolo9"/>
    <w:rsid w:val="00774C46"/>
    <w:rPr>
      <w:rFonts w:ascii="Arial" w:eastAsia="Times New Roman" w:hAnsi="Arial"/>
      <w:b/>
      <w:i/>
      <w:sz w:val="18"/>
    </w:rPr>
  </w:style>
  <w:style w:type="paragraph" w:customStyle="1" w:styleId="Grigliamedia21">
    <w:name w:val="Griglia media 21"/>
    <w:link w:val="Grigliamedia2Carattere"/>
    <w:uiPriority w:val="1"/>
    <w:qFormat/>
    <w:rsid w:val="00774C46"/>
    <w:rPr>
      <w:rFonts w:eastAsia="Times New Roman"/>
      <w:sz w:val="22"/>
      <w:szCs w:val="22"/>
      <w:lang w:eastAsia="en-US"/>
    </w:rPr>
  </w:style>
  <w:style w:type="character" w:customStyle="1" w:styleId="Grigliamedia2Carattere">
    <w:name w:val="Griglia media 2 Carattere"/>
    <w:link w:val="Grigliamedia21"/>
    <w:uiPriority w:val="1"/>
    <w:rsid w:val="00774C46"/>
    <w:rPr>
      <w:rFonts w:eastAsia="Times New Roman"/>
      <w:sz w:val="22"/>
      <w:szCs w:val="22"/>
      <w:lang w:eastAsia="en-US"/>
    </w:rPr>
  </w:style>
  <w:style w:type="paragraph" w:customStyle="1" w:styleId="Grigliatab31">
    <w:name w:val="Griglia tab. 31"/>
    <w:basedOn w:val="Titolo1"/>
    <w:next w:val="Normale"/>
    <w:uiPriority w:val="39"/>
    <w:qFormat/>
    <w:rsid w:val="00774C46"/>
    <w:pPr>
      <w:keepLines/>
      <w:spacing w:before="480" w:after="0"/>
      <w:outlineLvl w:val="9"/>
    </w:pPr>
    <w:rPr>
      <w:color w:val="365F91"/>
      <w:kern w:val="0"/>
      <w:sz w:val="28"/>
      <w:szCs w:val="28"/>
    </w:rPr>
  </w:style>
  <w:style w:type="character" w:styleId="Numeropagina">
    <w:name w:val="page number"/>
    <w:basedOn w:val="Carpredefinitoparagrafo"/>
    <w:rsid w:val="00774C46"/>
  </w:style>
  <w:style w:type="paragraph" w:customStyle="1" w:styleId="AMMENDA">
    <w:name w:val="AMMENDA"/>
    <w:basedOn w:val="Normale"/>
    <w:rsid w:val="00774C46"/>
    <w:pPr>
      <w:spacing w:after="0" w:line="240" w:lineRule="auto"/>
    </w:pPr>
    <w:rPr>
      <w:rFonts w:ascii="Arial" w:eastAsia="Arial" w:hAnsi="Arial" w:cs="Arial"/>
      <w:color w:val="000000"/>
      <w:sz w:val="20"/>
      <w:szCs w:val="20"/>
      <w:lang w:eastAsia="it-IT"/>
    </w:rPr>
  </w:style>
  <w:style w:type="paragraph" w:styleId="Corpotesto">
    <w:name w:val="Body Text"/>
    <w:basedOn w:val="Normale"/>
    <w:link w:val="CorpotestoCarattere"/>
    <w:qFormat/>
    <w:rsid w:val="00774C46"/>
    <w:pPr>
      <w:suppressAutoHyphens/>
      <w:spacing w:after="120"/>
    </w:pPr>
    <w:rPr>
      <w:rFonts w:ascii="Verdana" w:hAnsi="Verdana"/>
      <w:lang w:eastAsia="ar-SA"/>
    </w:rPr>
  </w:style>
  <w:style w:type="character" w:customStyle="1" w:styleId="CorpotestoCarattere">
    <w:name w:val="Corpo testo Carattere"/>
    <w:basedOn w:val="Carpredefinitoparagrafo"/>
    <w:link w:val="Corpotesto"/>
    <w:rsid w:val="00774C46"/>
    <w:rPr>
      <w:rFonts w:ascii="Verdana" w:hAnsi="Verdana"/>
      <w:sz w:val="22"/>
      <w:szCs w:val="22"/>
      <w:lang w:eastAsia="ar-SA"/>
    </w:rPr>
  </w:style>
  <w:style w:type="paragraph" w:styleId="Corpodeltesto2">
    <w:name w:val="Body Text 2"/>
    <w:basedOn w:val="Normale"/>
    <w:link w:val="Corpodeltesto2Carattere"/>
    <w:uiPriority w:val="99"/>
    <w:rsid w:val="00774C46"/>
    <w:pPr>
      <w:tabs>
        <w:tab w:val="left" w:pos="1134"/>
        <w:tab w:val="left" w:pos="5103"/>
        <w:tab w:val="decimal" w:pos="7158"/>
      </w:tabs>
      <w:spacing w:after="0" w:line="240" w:lineRule="atLeast"/>
      <w:jc w:val="both"/>
    </w:pPr>
    <w:rPr>
      <w:rFonts w:ascii="Times New Roman" w:eastAsia="Times New Roman" w:hAnsi="Times New Roman"/>
      <w:b/>
      <w:sz w:val="20"/>
      <w:szCs w:val="20"/>
      <w:u w:val="single"/>
    </w:rPr>
  </w:style>
  <w:style w:type="character" w:customStyle="1" w:styleId="Corpodeltesto2Carattere">
    <w:name w:val="Corpo del testo 2 Carattere"/>
    <w:basedOn w:val="Carpredefinitoparagrafo"/>
    <w:link w:val="Corpodeltesto2"/>
    <w:uiPriority w:val="99"/>
    <w:rsid w:val="00774C46"/>
    <w:rPr>
      <w:rFonts w:ascii="Times New Roman" w:eastAsia="Times New Roman" w:hAnsi="Times New Roman"/>
      <w:b/>
      <w:u w:val="single"/>
    </w:rPr>
  </w:style>
  <w:style w:type="paragraph" w:customStyle="1" w:styleId="Default">
    <w:name w:val="Default"/>
    <w:rsid w:val="00774C46"/>
    <w:pPr>
      <w:autoSpaceDE w:val="0"/>
      <w:autoSpaceDN w:val="0"/>
      <w:adjustRightInd w:val="0"/>
    </w:pPr>
    <w:rPr>
      <w:rFonts w:ascii="Times New Roman" w:eastAsia="Times New Roman" w:hAnsi="Times New Roman"/>
      <w:color w:val="000000"/>
      <w:sz w:val="24"/>
      <w:szCs w:val="24"/>
    </w:rPr>
  </w:style>
  <w:style w:type="character" w:styleId="Enfasicorsivo">
    <w:name w:val="Emphasis"/>
    <w:uiPriority w:val="20"/>
    <w:qFormat/>
    <w:rsid w:val="00774C46"/>
    <w:rPr>
      <w:i/>
      <w:iCs/>
    </w:rPr>
  </w:style>
  <w:style w:type="table" w:styleId="Grigliatabella">
    <w:name w:val="Table Grid"/>
    <w:basedOn w:val="Tabellanormale"/>
    <w:uiPriority w:val="39"/>
    <w:rsid w:val="00774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774C46"/>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LndNormale1Carattere">
    <w:name w:val="LndNormale1 Carattere"/>
    <w:link w:val="LndNormale1"/>
    <w:rsid w:val="00774C46"/>
    <w:rPr>
      <w:rFonts w:ascii="Arial" w:eastAsia="Times New Roman" w:hAnsi="Arial"/>
      <w:noProof/>
      <w:sz w:val="22"/>
    </w:rPr>
  </w:style>
  <w:style w:type="character" w:customStyle="1" w:styleId="titleformat">
    <w:name w:val="titleformat"/>
    <w:rsid w:val="00774C46"/>
  </w:style>
  <w:style w:type="paragraph" w:styleId="Testonormale">
    <w:name w:val="Plain Text"/>
    <w:aliases w:val="Carattere, Carattere"/>
    <w:basedOn w:val="Normale"/>
    <w:link w:val="TestonormaleCarattere"/>
    <w:uiPriority w:val="99"/>
    <w:rsid w:val="00774C4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TestonormaleCarattere">
    <w:name w:val="Testo normale Carattere"/>
    <w:aliases w:val="Carattere Carattere1, Carattere Carattere"/>
    <w:basedOn w:val="Carpredefinitoparagrafo"/>
    <w:link w:val="Testonormale"/>
    <w:uiPriority w:val="99"/>
    <w:rsid w:val="00774C46"/>
    <w:rPr>
      <w:rFonts w:ascii="Courier New" w:eastAsia="Times New Roman" w:hAnsi="Courier New"/>
    </w:rPr>
  </w:style>
  <w:style w:type="paragraph" w:styleId="PreformattatoHTML">
    <w:name w:val="HTML Preformatted"/>
    <w:basedOn w:val="Normale"/>
    <w:link w:val="PreformattatoHTMLCarattere"/>
    <w:unhideWhenUsed/>
    <w:rsid w:val="00774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PreformattatoHTMLCarattere">
    <w:name w:val="Preformattato HTML Carattere"/>
    <w:basedOn w:val="Carpredefinitoparagrafo"/>
    <w:link w:val="PreformattatoHTML"/>
    <w:rsid w:val="00774C46"/>
    <w:rPr>
      <w:rFonts w:ascii="Courier New" w:eastAsia="Times New Roman" w:hAnsi="Courier New"/>
    </w:rPr>
  </w:style>
  <w:style w:type="paragraph" w:styleId="Testofumetto">
    <w:name w:val="Balloon Text"/>
    <w:basedOn w:val="Normale"/>
    <w:link w:val="TestofumettoCarattere"/>
    <w:uiPriority w:val="99"/>
    <w:semiHidden/>
    <w:unhideWhenUsed/>
    <w:rsid w:val="00774C46"/>
    <w:pPr>
      <w:spacing w:after="0"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rsid w:val="00774C46"/>
    <w:rPr>
      <w:rFonts w:ascii="Tahoma" w:hAnsi="Tahoma"/>
      <w:sz w:val="16"/>
      <w:szCs w:val="16"/>
      <w:lang w:eastAsia="en-US"/>
    </w:rPr>
  </w:style>
  <w:style w:type="character" w:styleId="Enfasigrassetto">
    <w:name w:val="Strong"/>
    <w:uiPriority w:val="22"/>
    <w:qFormat/>
    <w:rsid w:val="00774C46"/>
    <w:rPr>
      <w:b/>
      <w:bCs/>
    </w:rPr>
  </w:style>
  <w:style w:type="paragraph" w:styleId="NormaleWeb">
    <w:name w:val="Normal (Web)"/>
    <w:basedOn w:val="Normale"/>
    <w:uiPriority w:val="99"/>
    <w:rsid w:val="00774C46"/>
    <w:pPr>
      <w:spacing w:before="100" w:beforeAutospacing="1" w:after="100" w:afterAutospacing="1" w:line="240" w:lineRule="auto"/>
    </w:pPr>
    <w:rPr>
      <w:rFonts w:ascii="Times New Roman" w:hAnsi="Times New Roman"/>
      <w:sz w:val="24"/>
      <w:szCs w:val="24"/>
      <w:lang w:eastAsia="it-IT"/>
    </w:rPr>
  </w:style>
  <w:style w:type="paragraph" w:customStyle="1" w:styleId="corpotestocu">
    <w:name w:val="corpotestocu"/>
    <w:basedOn w:val="Normale"/>
    <w:rsid w:val="00774C46"/>
    <w:pPr>
      <w:spacing w:before="100" w:beforeAutospacing="1" w:after="100" w:afterAutospacing="1" w:line="240" w:lineRule="auto"/>
    </w:pPr>
    <w:rPr>
      <w:rFonts w:ascii="Times New Roman" w:hAnsi="Times New Roman"/>
      <w:sz w:val="24"/>
      <w:szCs w:val="24"/>
      <w:lang w:eastAsia="it-IT"/>
    </w:rPr>
  </w:style>
  <w:style w:type="paragraph" w:customStyle="1" w:styleId="Paragrafoelenco1">
    <w:name w:val="Paragrafo elenco1"/>
    <w:basedOn w:val="Normale"/>
    <w:rsid w:val="00774C46"/>
    <w:pPr>
      <w:overflowPunct w:val="0"/>
      <w:autoSpaceDE w:val="0"/>
      <w:autoSpaceDN w:val="0"/>
      <w:adjustRightInd w:val="0"/>
      <w:spacing w:after="0" w:line="240" w:lineRule="auto"/>
      <w:ind w:left="708"/>
      <w:jc w:val="both"/>
      <w:textAlignment w:val="baseline"/>
    </w:pPr>
    <w:rPr>
      <w:rFonts w:ascii="Times New Roman" w:hAnsi="Times New Roman"/>
      <w:sz w:val="20"/>
      <w:szCs w:val="20"/>
      <w:lang w:eastAsia="it-IT"/>
    </w:rPr>
  </w:style>
  <w:style w:type="paragraph" w:customStyle="1" w:styleId="LndNormale2">
    <w:name w:val="LndNormale2"/>
    <w:basedOn w:val="Normale"/>
    <w:rsid w:val="00774C46"/>
    <w:pPr>
      <w:overflowPunct w:val="0"/>
      <w:autoSpaceDE w:val="0"/>
      <w:autoSpaceDN w:val="0"/>
      <w:adjustRightInd w:val="0"/>
      <w:spacing w:after="0" w:line="240" w:lineRule="auto"/>
      <w:ind w:left="284"/>
      <w:jc w:val="both"/>
      <w:textAlignment w:val="baseline"/>
    </w:pPr>
    <w:rPr>
      <w:rFonts w:ascii="Arial" w:eastAsia="Times New Roman" w:hAnsi="Arial"/>
      <w:noProof/>
      <w:szCs w:val="20"/>
      <w:lang w:eastAsia="it-IT"/>
    </w:rPr>
  </w:style>
  <w:style w:type="paragraph" w:customStyle="1" w:styleId="Corpodeltesto21">
    <w:name w:val="Corpo del testo 21"/>
    <w:basedOn w:val="Normale"/>
    <w:rsid w:val="00774C46"/>
    <w:pPr>
      <w:overflowPunct w:val="0"/>
      <w:autoSpaceDE w:val="0"/>
      <w:autoSpaceDN w:val="0"/>
      <w:adjustRightInd w:val="0"/>
      <w:spacing w:after="0" w:line="240" w:lineRule="auto"/>
      <w:jc w:val="both"/>
      <w:textAlignment w:val="baseline"/>
    </w:pPr>
    <w:rPr>
      <w:rFonts w:ascii="Times New Roman" w:eastAsia="Times New Roman" w:hAnsi="Times New Roman"/>
      <w:b/>
      <w:sz w:val="28"/>
      <w:szCs w:val="20"/>
      <w:lang w:eastAsia="it-IT"/>
    </w:rPr>
  </w:style>
  <w:style w:type="paragraph" w:customStyle="1" w:styleId="Corpodeltesto31">
    <w:name w:val="Corpo del testo 31"/>
    <w:basedOn w:val="Normale"/>
    <w:rsid w:val="00774C46"/>
    <w:pPr>
      <w:overflowPunct w:val="0"/>
      <w:autoSpaceDE w:val="0"/>
      <w:autoSpaceDN w:val="0"/>
      <w:adjustRightInd w:val="0"/>
      <w:spacing w:after="0" w:line="240" w:lineRule="auto"/>
      <w:jc w:val="both"/>
      <w:textAlignment w:val="baseline"/>
    </w:pPr>
    <w:rPr>
      <w:rFonts w:ascii="Times New Roman" w:eastAsia="Times New Roman" w:hAnsi="Times New Roman"/>
      <w:sz w:val="28"/>
      <w:szCs w:val="20"/>
      <w:lang w:eastAsia="it-IT"/>
    </w:rPr>
  </w:style>
  <w:style w:type="paragraph" w:styleId="Testonotaapidipagina">
    <w:name w:val="footnote text"/>
    <w:basedOn w:val="Normale"/>
    <w:link w:val="TestonotaapidipaginaCarattere"/>
    <w:semiHidden/>
    <w:rsid w:val="00774C46"/>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TestonotaapidipaginaCarattere">
    <w:name w:val="Testo nota a piè di pagina Carattere"/>
    <w:basedOn w:val="Carpredefinitoparagrafo"/>
    <w:link w:val="Testonotaapidipagina"/>
    <w:semiHidden/>
    <w:rsid w:val="00774C46"/>
    <w:rPr>
      <w:rFonts w:ascii="Times New Roman" w:eastAsia="Times New Roman" w:hAnsi="Times New Roman"/>
    </w:rPr>
  </w:style>
  <w:style w:type="character" w:styleId="Rimandonotaapidipagina">
    <w:name w:val="footnote reference"/>
    <w:semiHidden/>
    <w:rsid w:val="00774C46"/>
    <w:rPr>
      <w:vertAlign w:val="superscript"/>
    </w:rPr>
  </w:style>
  <w:style w:type="paragraph" w:styleId="Puntoelenco">
    <w:name w:val="List Bullet"/>
    <w:basedOn w:val="Normale"/>
    <w:rsid w:val="00774C46"/>
    <w:pPr>
      <w:numPr>
        <w:numId w:val="1"/>
      </w:numPr>
      <w:spacing w:after="0" w:line="240" w:lineRule="auto"/>
      <w:jc w:val="both"/>
    </w:pPr>
    <w:rPr>
      <w:rFonts w:ascii="Times New Roman" w:eastAsia="Times New Roman" w:hAnsi="Times New Roman"/>
      <w:color w:val="0000FF"/>
      <w:sz w:val="24"/>
      <w:szCs w:val="20"/>
      <w:lang w:eastAsia="it-IT"/>
    </w:rPr>
  </w:style>
  <w:style w:type="paragraph" w:styleId="Titolo">
    <w:name w:val="Title"/>
    <w:basedOn w:val="Normale"/>
    <w:link w:val="TitoloCarattere"/>
    <w:uiPriority w:val="1"/>
    <w:qFormat/>
    <w:rsid w:val="00774C46"/>
    <w:pPr>
      <w:spacing w:after="0" w:line="240" w:lineRule="auto"/>
      <w:jc w:val="center"/>
    </w:pPr>
    <w:rPr>
      <w:rFonts w:eastAsia="Times New Roman"/>
      <w:b/>
      <w:sz w:val="24"/>
      <w:szCs w:val="20"/>
    </w:rPr>
  </w:style>
  <w:style w:type="character" w:customStyle="1" w:styleId="TitoloCarattere">
    <w:name w:val="Titolo Carattere"/>
    <w:basedOn w:val="Carpredefinitoparagrafo"/>
    <w:link w:val="Titolo"/>
    <w:rsid w:val="00774C46"/>
    <w:rPr>
      <w:rFonts w:eastAsia="Times New Roman"/>
      <w:b/>
      <w:sz w:val="24"/>
    </w:rPr>
  </w:style>
  <w:style w:type="paragraph" w:customStyle="1" w:styleId="LndTitoloAmmendeSociet">
    <w:name w:val="LndTitoloAmmendeSocietà"/>
    <w:basedOn w:val="Normale"/>
    <w:next w:val="Normale"/>
    <w:rsid w:val="00774C46"/>
    <w:pPr>
      <w:tabs>
        <w:tab w:val="left" w:pos="1814"/>
      </w:tabs>
      <w:overflowPunct w:val="0"/>
      <w:autoSpaceDE w:val="0"/>
      <w:autoSpaceDN w:val="0"/>
      <w:adjustRightInd w:val="0"/>
      <w:spacing w:after="0" w:line="240" w:lineRule="auto"/>
      <w:ind w:left="567"/>
      <w:textAlignment w:val="baseline"/>
    </w:pPr>
    <w:rPr>
      <w:rFonts w:ascii="Arial" w:eastAsia="Times New Roman" w:hAnsi="Arial"/>
      <w:b/>
      <w:caps/>
      <w:noProof/>
      <w:sz w:val="20"/>
      <w:szCs w:val="20"/>
      <w:lang w:eastAsia="it-IT"/>
    </w:rPr>
  </w:style>
  <w:style w:type="paragraph" w:customStyle="1" w:styleId="TableParagraph">
    <w:name w:val="Table Paragraph"/>
    <w:basedOn w:val="Normale"/>
    <w:uiPriority w:val="1"/>
    <w:qFormat/>
    <w:rsid w:val="00774C46"/>
    <w:pPr>
      <w:widowControl w:val="0"/>
      <w:spacing w:after="0" w:line="240" w:lineRule="auto"/>
    </w:pPr>
    <w:rPr>
      <w:lang w:val="en-US"/>
    </w:rPr>
  </w:style>
  <w:style w:type="table" w:customStyle="1" w:styleId="TableNormal">
    <w:name w:val="Table Normal"/>
    <w:uiPriority w:val="2"/>
    <w:semiHidden/>
    <w:unhideWhenUsed/>
    <w:qFormat/>
    <w:rsid w:val="00774C46"/>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Paragrafoelenco11">
    <w:name w:val="Paragrafo elenco11"/>
    <w:basedOn w:val="Normale"/>
    <w:rsid w:val="00774C46"/>
    <w:pPr>
      <w:overflowPunct w:val="0"/>
      <w:autoSpaceDE w:val="0"/>
      <w:autoSpaceDN w:val="0"/>
      <w:adjustRightInd w:val="0"/>
      <w:spacing w:after="0" w:line="240" w:lineRule="auto"/>
      <w:ind w:left="708"/>
      <w:jc w:val="both"/>
      <w:textAlignment w:val="baseline"/>
    </w:pPr>
    <w:rPr>
      <w:rFonts w:ascii="Times New Roman" w:hAnsi="Times New Roman"/>
      <w:sz w:val="20"/>
      <w:szCs w:val="20"/>
      <w:lang w:eastAsia="it-IT"/>
    </w:rPr>
  </w:style>
  <w:style w:type="paragraph" w:customStyle="1" w:styleId="Paragrafoelenco2">
    <w:name w:val="Paragrafo elenco2"/>
    <w:basedOn w:val="Normale"/>
    <w:rsid w:val="00774C46"/>
    <w:pPr>
      <w:widowControl w:val="0"/>
      <w:spacing w:after="0" w:line="240" w:lineRule="auto"/>
    </w:pPr>
    <w:rPr>
      <w:rFonts w:eastAsia="Times New Roman"/>
      <w:lang w:val="en-US"/>
    </w:rPr>
  </w:style>
  <w:style w:type="paragraph" w:customStyle="1" w:styleId="Corpodeltesto211">
    <w:name w:val="Corpo del testo 211"/>
    <w:basedOn w:val="Normale"/>
    <w:rsid w:val="00774C46"/>
    <w:pPr>
      <w:overflowPunct w:val="0"/>
      <w:autoSpaceDE w:val="0"/>
      <w:autoSpaceDN w:val="0"/>
      <w:adjustRightInd w:val="0"/>
      <w:spacing w:after="0" w:line="240" w:lineRule="auto"/>
      <w:jc w:val="both"/>
      <w:textAlignment w:val="baseline"/>
    </w:pPr>
    <w:rPr>
      <w:rFonts w:ascii="Times New Roman" w:hAnsi="Times New Roman"/>
      <w:b/>
      <w:sz w:val="28"/>
      <w:szCs w:val="20"/>
      <w:lang w:eastAsia="it-IT"/>
    </w:rPr>
  </w:style>
  <w:style w:type="paragraph" w:customStyle="1" w:styleId="Corpodeltesto311">
    <w:name w:val="Corpo del testo 311"/>
    <w:basedOn w:val="Normale"/>
    <w:rsid w:val="00774C46"/>
    <w:pPr>
      <w:overflowPunct w:val="0"/>
      <w:autoSpaceDE w:val="0"/>
      <w:autoSpaceDN w:val="0"/>
      <w:adjustRightInd w:val="0"/>
      <w:spacing w:after="0" w:line="240" w:lineRule="auto"/>
      <w:jc w:val="both"/>
      <w:textAlignment w:val="baseline"/>
    </w:pPr>
    <w:rPr>
      <w:rFonts w:ascii="Times New Roman" w:hAnsi="Times New Roman"/>
      <w:sz w:val="28"/>
      <w:szCs w:val="20"/>
      <w:lang w:eastAsia="it-IT"/>
    </w:rPr>
  </w:style>
  <w:style w:type="character" w:customStyle="1" w:styleId="CarattereCarattere">
    <w:name w:val="Carattere Carattere"/>
    <w:locked/>
    <w:rsid w:val="00774C46"/>
    <w:rPr>
      <w:rFonts w:ascii="Courier New" w:hAnsi="Courier New"/>
      <w:lang w:val="it-IT" w:eastAsia="it-IT"/>
    </w:rPr>
  </w:style>
  <w:style w:type="character" w:customStyle="1" w:styleId="TitleChar">
    <w:name w:val="Title Char"/>
    <w:locked/>
    <w:rsid w:val="00774C46"/>
    <w:rPr>
      <w:rFonts w:ascii="Cambria" w:hAnsi="Cambria" w:cs="Times New Roman"/>
      <w:b/>
      <w:bCs/>
      <w:kern w:val="28"/>
      <w:sz w:val="32"/>
      <w:szCs w:val="32"/>
      <w:lang w:val="en-US" w:eastAsia="en-US"/>
    </w:rPr>
  </w:style>
  <w:style w:type="paragraph" w:styleId="Sottotitolo">
    <w:name w:val="Subtitle"/>
    <w:basedOn w:val="Normale"/>
    <w:link w:val="SottotitoloCarattere"/>
    <w:qFormat/>
    <w:rsid w:val="00774C46"/>
    <w:pPr>
      <w:spacing w:after="0" w:line="240" w:lineRule="auto"/>
      <w:jc w:val="center"/>
    </w:pPr>
    <w:rPr>
      <w:rFonts w:ascii="Arial" w:eastAsia="Times New Roman" w:hAnsi="Arial"/>
      <w:b/>
      <w:sz w:val="32"/>
      <w:szCs w:val="20"/>
      <w:u w:val="single"/>
    </w:rPr>
  </w:style>
  <w:style w:type="character" w:customStyle="1" w:styleId="SottotitoloCarattere">
    <w:name w:val="Sottotitolo Carattere"/>
    <w:basedOn w:val="Carpredefinitoparagrafo"/>
    <w:link w:val="Sottotitolo"/>
    <w:rsid w:val="00774C46"/>
    <w:rPr>
      <w:rFonts w:ascii="Arial" w:eastAsia="Times New Roman" w:hAnsi="Arial"/>
      <w:b/>
      <w:sz w:val="32"/>
      <w:u w:val="single"/>
    </w:rPr>
  </w:style>
  <w:style w:type="character" w:customStyle="1" w:styleId="CarattereCarattere7">
    <w:name w:val="Carattere Carattere7"/>
    <w:rsid w:val="00774C46"/>
    <w:rPr>
      <w:lang w:val="it-IT" w:eastAsia="it-IT"/>
    </w:rPr>
  </w:style>
  <w:style w:type="paragraph" w:customStyle="1" w:styleId="default0">
    <w:name w:val="default"/>
    <w:basedOn w:val="Normale"/>
    <w:rsid w:val="00774C46"/>
    <w:pPr>
      <w:spacing w:before="100" w:beforeAutospacing="1" w:after="100" w:afterAutospacing="1" w:line="240" w:lineRule="auto"/>
    </w:pPr>
    <w:rPr>
      <w:rFonts w:ascii="Times New Roman" w:eastAsia="Times New Roman" w:hAnsi="Times New Roman"/>
      <w:sz w:val="24"/>
      <w:szCs w:val="24"/>
      <w:lang w:eastAsia="it-IT"/>
    </w:rPr>
  </w:style>
  <w:style w:type="paragraph" w:styleId="Sommario3">
    <w:name w:val="toc 3"/>
    <w:basedOn w:val="Normale"/>
    <w:next w:val="Normale"/>
    <w:autoRedefine/>
    <w:uiPriority w:val="39"/>
    <w:unhideWhenUsed/>
    <w:rsid w:val="00774C46"/>
    <w:pPr>
      <w:ind w:left="440"/>
    </w:pPr>
  </w:style>
  <w:style w:type="character" w:styleId="Collegamentovisitato">
    <w:name w:val="FollowedHyperlink"/>
    <w:uiPriority w:val="99"/>
    <w:semiHidden/>
    <w:unhideWhenUsed/>
    <w:rsid w:val="00774C46"/>
    <w:rPr>
      <w:color w:val="800080"/>
      <w:u w:val="single"/>
    </w:rPr>
  </w:style>
  <w:style w:type="numbering" w:customStyle="1" w:styleId="Stileimportato1">
    <w:name w:val="Stile importato 1"/>
    <w:rsid w:val="00774C46"/>
    <w:pPr>
      <w:numPr>
        <w:numId w:val="2"/>
      </w:numPr>
    </w:pPr>
  </w:style>
  <w:style w:type="paragraph" w:customStyle="1" w:styleId="Didefault">
    <w:name w:val="Di default"/>
    <w:rsid w:val="00774C4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LndStileBase">
    <w:name w:val="LndStileBase"/>
    <w:rsid w:val="00774C46"/>
    <w:pPr>
      <w:overflowPunct w:val="0"/>
      <w:autoSpaceDE w:val="0"/>
      <w:autoSpaceDN w:val="0"/>
      <w:adjustRightInd w:val="0"/>
      <w:textAlignment w:val="baseline"/>
    </w:pPr>
    <w:rPr>
      <w:rFonts w:ascii="Arial" w:eastAsia="Times New Roman" w:hAnsi="Arial"/>
      <w:noProof/>
      <w:sz w:val="22"/>
    </w:rPr>
  </w:style>
  <w:style w:type="paragraph" w:customStyle="1" w:styleId="LndNormale3">
    <w:name w:val="LndNormale3"/>
    <w:basedOn w:val="Normale"/>
    <w:rsid w:val="00774C46"/>
    <w:pPr>
      <w:overflowPunct w:val="0"/>
      <w:autoSpaceDE w:val="0"/>
      <w:autoSpaceDN w:val="0"/>
      <w:adjustRightInd w:val="0"/>
      <w:spacing w:after="0" w:line="240" w:lineRule="auto"/>
      <w:ind w:left="567"/>
      <w:jc w:val="both"/>
      <w:textAlignment w:val="baseline"/>
    </w:pPr>
    <w:rPr>
      <w:rFonts w:ascii="Arial" w:eastAsia="Times New Roman" w:hAnsi="Arial"/>
      <w:noProof/>
      <w:szCs w:val="20"/>
      <w:lang w:eastAsia="it-IT"/>
    </w:rPr>
  </w:style>
  <w:style w:type="paragraph" w:customStyle="1" w:styleId="LndTitolo5">
    <w:name w:val="LndTitolo5"/>
    <w:basedOn w:val="LndStileBase"/>
    <w:next w:val="LndAmmoniti"/>
    <w:rsid w:val="00774C46"/>
  </w:style>
  <w:style w:type="paragraph" w:customStyle="1" w:styleId="LndAmmoniti">
    <w:name w:val="LndAmmoniti"/>
    <w:basedOn w:val="Normale"/>
    <w:rsid w:val="00774C46"/>
    <w:pPr>
      <w:overflowPunct w:val="0"/>
      <w:autoSpaceDE w:val="0"/>
      <w:autoSpaceDN w:val="0"/>
      <w:adjustRightInd w:val="0"/>
      <w:spacing w:after="0" w:line="240" w:lineRule="auto"/>
      <w:ind w:left="567"/>
      <w:textAlignment w:val="baseline"/>
    </w:pPr>
    <w:rPr>
      <w:rFonts w:ascii="Arial" w:eastAsia="Times New Roman" w:hAnsi="Arial"/>
      <w:noProof/>
      <w:sz w:val="18"/>
      <w:szCs w:val="20"/>
      <w:lang w:eastAsia="it-IT"/>
    </w:rPr>
  </w:style>
  <w:style w:type="paragraph" w:customStyle="1" w:styleId="LndAmmendeSociet">
    <w:name w:val="LndAmmendeSocietà"/>
    <w:basedOn w:val="Normale"/>
    <w:rsid w:val="00774C46"/>
    <w:pPr>
      <w:overflowPunct w:val="0"/>
      <w:autoSpaceDE w:val="0"/>
      <w:autoSpaceDN w:val="0"/>
      <w:adjustRightInd w:val="0"/>
      <w:spacing w:after="0" w:line="240" w:lineRule="auto"/>
      <w:ind w:left="1814"/>
      <w:jc w:val="both"/>
      <w:textAlignment w:val="baseline"/>
    </w:pPr>
    <w:rPr>
      <w:rFonts w:ascii="Arial" w:eastAsia="Times New Roman" w:hAnsi="Arial"/>
      <w:noProof/>
      <w:szCs w:val="20"/>
      <w:lang w:eastAsia="it-IT"/>
    </w:rPr>
  </w:style>
  <w:style w:type="character" w:styleId="Numeroriga">
    <w:name w:val="line number"/>
    <w:rsid w:val="00774C46"/>
  </w:style>
  <w:style w:type="paragraph" w:customStyle="1" w:styleId="LndNomeSociet">
    <w:name w:val="LndNomeSocietà"/>
    <w:basedOn w:val="Normale"/>
    <w:next w:val="LndAmmendeSociet"/>
    <w:rsid w:val="00774C46"/>
    <w:pPr>
      <w:overflowPunct w:val="0"/>
      <w:autoSpaceDE w:val="0"/>
      <w:autoSpaceDN w:val="0"/>
      <w:adjustRightInd w:val="0"/>
      <w:spacing w:after="0" w:line="240" w:lineRule="auto"/>
      <w:textAlignment w:val="baseline"/>
    </w:pPr>
    <w:rPr>
      <w:rFonts w:ascii="Arial" w:eastAsia="Times New Roman" w:hAnsi="Arial"/>
      <w:caps/>
      <w:noProof/>
      <w:sz w:val="20"/>
      <w:szCs w:val="20"/>
      <w:u w:val="single"/>
      <w:lang w:eastAsia="it-IT"/>
    </w:rPr>
  </w:style>
  <w:style w:type="paragraph" w:customStyle="1" w:styleId="LndSegue">
    <w:name w:val="LndSegue"/>
    <w:basedOn w:val="LndNormale2"/>
    <w:rsid w:val="00774C46"/>
    <w:pPr>
      <w:jc w:val="left"/>
    </w:pPr>
    <w:rPr>
      <w:b/>
      <w:sz w:val="20"/>
    </w:rPr>
  </w:style>
  <w:style w:type="paragraph" w:customStyle="1" w:styleId="LndNomeEspulsi">
    <w:name w:val="LndNomeEspulsi"/>
    <w:basedOn w:val="Normale"/>
    <w:rsid w:val="00774C46"/>
    <w:pPr>
      <w:tabs>
        <w:tab w:val="left" w:pos="4536"/>
      </w:tabs>
      <w:overflowPunct w:val="0"/>
      <w:autoSpaceDE w:val="0"/>
      <w:autoSpaceDN w:val="0"/>
      <w:adjustRightInd w:val="0"/>
      <w:spacing w:after="0" w:line="240" w:lineRule="auto"/>
      <w:ind w:left="567"/>
      <w:textAlignment w:val="baseline"/>
    </w:pPr>
    <w:rPr>
      <w:rFonts w:ascii="Arial" w:eastAsia="Times New Roman" w:hAnsi="Arial"/>
      <w:caps/>
      <w:noProof/>
      <w:sz w:val="18"/>
      <w:szCs w:val="20"/>
      <w:lang w:eastAsia="it-IT"/>
    </w:rPr>
  </w:style>
  <w:style w:type="paragraph" w:customStyle="1" w:styleId="LndMotivazioneEspulsione">
    <w:name w:val="LndMotivazioneEspulsione"/>
    <w:basedOn w:val="Normale"/>
    <w:rsid w:val="00774C46"/>
    <w:pPr>
      <w:tabs>
        <w:tab w:val="left" w:pos="4536"/>
      </w:tabs>
      <w:overflowPunct w:val="0"/>
      <w:autoSpaceDE w:val="0"/>
      <w:autoSpaceDN w:val="0"/>
      <w:adjustRightInd w:val="0"/>
      <w:spacing w:after="0" w:line="240" w:lineRule="auto"/>
      <w:ind w:left="567"/>
      <w:jc w:val="both"/>
      <w:textAlignment w:val="baseline"/>
    </w:pPr>
    <w:rPr>
      <w:rFonts w:ascii="Arial" w:eastAsia="Times New Roman" w:hAnsi="Arial"/>
      <w:noProof/>
      <w:szCs w:val="20"/>
      <w:lang w:eastAsia="it-IT"/>
    </w:rPr>
  </w:style>
  <w:style w:type="paragraph" w:customStyle="1" w:styleId="LndTitolo4">
    <w:name w:val="LndTitolo4"/>
    <w:basedOn w:val="LndStileBase"/>
    <w:next w:val="LndNomeEspulsi"/>
    <w:rsid w:val="00774C46"/>
  </w:style>
  <w:style w:type="paragraph" w:customStyle="1" w:styleId="LndJunioresNumero">
    <w:name w:val="LndJunioresNumero"/>
    <w:basedOn w:val="Normale"/>
    <w:next w:val="Normale"/>
    <w:rsid w:val="00774C46"/>
    <w:pPr>
      <w:overflowPunct w:val="0"/>
      <w:autoSpaceDE w:val="0"/>
      <w:autoSpaceDN w:val="0"/>
      <w:adjustRightInd w:val="0"/>
      <w:spacing w:after="0" w:line="240" w:lineRule="auto"/>
      <w:ind w:left="8222"/>
      <w:textAlignment w:val="baseline"/>
    </w:pPr>
    <w:rPr>
      <w:rFonts w:ascii="Arial" w:eastAsia="Times New Roman" w:hAnsi="Arial"/>
      <w:noProof/>
      <w:sz w:val="36"/>
      <w:szCs w:val="20"/>
      <w:lang w:eastAsia="it-IT"/>
    </w:rPr>
  </w:style>
  <w:style w:type="paragraph" w:customStyle="1" w:styleId="LndNumeroComunicato">
    <w:name w:val="LndNumeroComunicato"/>
    <w:basedOn w:val="Normale"/>
    <w:next w:val="LndNormale1"/>
    <w:rsid w:val="00774C46"/>
    <w:pPr>
      <w:overflowPunct w:val="0"/>
      <w:autoSpaceDE w:val="0"/>
      <w:autoSpaceDN w:val="0"/>
      <w:adjustRightInd w:val="0"/>
      <w:spacing w:after="0" w:line="240" w:lineRule="auto"/>
      <w:ind w:left="9412"/>
      <w:textAlignment w:val="baseline"/>
    </w:pPr>
    <w:rPr>
      <w:rFonts w:ascii="Arial" w:eastAsia="Times New Roman" w:hAnsi="Arial"/>
      <w:noProof/>
      <w:sz w:val="36"/>
      <w:szCs w:val="20"/>
      <w:lang w:eastAsia="it-IT"/>
    </w:rPr>
  </w:style>
  <w:style w:type="paragraph" w:customStyle="1" w:styleId="LndNormale4">
    <w:name w:val="LndNormale4"/>
    <w:basedOn w:val="Normale"/>
    <w:rsid w:val="00774C46"/>
    <w:pPr>
      <w:overflowPunct w:val="0"/>
      <w:autoSpaceDE w:val="0"/>
      <w:autoSpaceDN w:val="0"/>
      <w:adjustRightInd w:val="0"/>
      <w:spacing w:after="0" w:line="240" w:lineRule="auto"/>
      <w:ind w:left="851"/>
      <w:jc w:val="both"/>
      <w:textAlignment w:val="baseline"/>
    </w:pPr>
    <w:rPr>
      <w:rFonts w:ascii="Arial" w:eastAsia="Times New Roman" w:hAnsi="Arial"/>
      <w:noProof/>
      <w:szCs w:val="20"/>
      <w:lang w:eastAsia="it-IT"/>
    </w:rPr>
  </w:style>
  <w:style w:type="paragraph" w:customStyle="1" w:styleId="LndNumeroComunicatoJuniores">
    <w:name w:val="LndNumeroComunicatoJuniores"/>
    <w:basedOn w:val="Normale"/>
    <w:rsid w:val="00774C46"/>
    <w:pPr>
      <w:overflowPunct w:val="0"/>
      <w:autoSpaceDE w:val="0"/>
      <w:autoSpaceDN w:val="0"/>
      <w:adjustRightInd w:val="0"/>
      <w:spacing w:after="0" w:line="240" w:lineRule="auto"/>
      <w:textAlignment w:val="baseline"/>
    </w:pPr>
    <w:rPr>
      <w:rFonts w:ascii="Times New Roman" w:eastAsia="Times New Roman" w:hAnsi="Times New Roman"/>
      <w:noProof/>
      <w:sz w:val="36"/>
      <w:szCs w:val="20"/>
      <w:lang w:eastAsia="it-IT"/>
    </w:rPr>
  </w:style>
  <w:style w:type="paragraph" w:customStyle="1" w:styleId="LndGareDel">
    <w:name w:val="LndGareDel"/>
    <w:basedOn w:val="Normale"/>
    <w:next w:val="Normale"/>
    <w:rsid w:val="00774C46"/>
    <w:pPr>
      <w:overflowPunct w:val="0"/>
      <w:autoSpaceDE w:val="0"/>
      <w:autoSpaceDN w:val="0"/>
      <w:adjustRightInd w:val="0"/>
      <w:spacing w:after="0" w:line="240" w:lineRule="auto"/>
      <w:textAlignment w:val="baseline"/>
    </w:pPr>
    <w:rPr>
      <w:rFonts w:ascii="Arial" w:eastAsia="Times New Roman" w:hAnsi="Arial"/>
      <w:b/>
      <w:caps/>
      <w:noProof/>
      <w:sz w:val="20"/>
      <w:szCs w:val="20"/>
      <w:lang w:eastAsia="it-IT"/>
    </w:rPr>
  </w:style>
  <w:style w:type="paragraph" w:customStyle="1" w:styleId="LndTitolo1">
    <w:name w:val="LndTitolo1"/>
    <w:basedOn w:val="LndStileBase"/>
    <w:next w:val="LndNormale2"/>
    <w:rsid w:val="00774C46"/>
  </w:style>
  <w:style w:type="paragraph" w:customStyle="1" w:styleId="LndTitolo2">
    <w:name w:val="LndTitolo2"/>
    <w:basedOn w:val="LndStileBase"/>
    <w:rsid w:val="00774C46"/>
  </w:style>
  <w:style w:type="paragraph" w:customStyle="1" w:styleId="LndTitolo3">
    <w:name w:val="LndTitolo3"/>
    <w:basedOn w:val="LndStileBase"/>
    <w:next w:val="LndNormale3"/>
    <w:rsid w:val="00774C46"/>
  </w:style>
  <w:style w:type="paragraph" w:customStyle="1" w:styleId="LndRisultati">
    <w:name w:val="LndRisultati"/>
    <w:basedOn w:val="Normale"/>
    <w:rsid w:val="00774C46"/>
    <w:pPr>
      <w:overflowPunct w:val="0"/>
      <w:autoSpaceDE w:val="0"/>
      <w:autoSpaceDN w:val="0"/>
      <w:adjustRightInd w:val="0"/>
      <w:spacing w:after="0" w:line="240" w:lineRule="auto"/>
      <w:textAlignment w:val="baseline"/>
    </w:pPr>
    <w:rPr>
      <w:rFonts w:ascii="Arial" w:eastAsia="Times New Roman" w:hAnsi="Arial"/>
      <w:noProof/>
      <w:sz w:val="16"/>
      <w:szCs w:val="20"/>
      <w:lang w:eastAsia="it-IT"/>
    </w:rPr>
  </w:style>
  <w:style w:type="paragraph" w:customStyle="1" w:styleId="LndTitolo6">
    <w:name w:val="LndTitolo6"/>
    <w:basedOn w:val="LndNormale1"/>
    <w:next w:val="LndAmmoniti"/>
    <w:rsid w:val="00774C46"/>
    <w:pPr>
      <w:overflowPunct w:val="0"/>
      <w:autoSpaceDE w:val="0"/>
      <w:autoSpaceDN w:val="0"/>
      <w:adjustRightInd w:val="0"/>
      <w:ind w:left="284"/>
      <w:textAlignment w:val="baseline"/>
    </w:pPr>
    <w:rPr>
      <w:b/>
      <w:sz w:val="18"/>
    </w:rPr>
  </w:style>
  <w:style w:type="paragraph" w:customStyle="1" w:styleId="LndTitoloSqualificaCampo">
    <w:name w:val="LndTitoloSqualificaCampo"/>
    <w:basedOn w:val="LndNormale2"/>
    <w:next w:val="LndAmmendeSociet"/>
    <w:rsid w:val="00774C46"/>
    <w:rPr>
      <w:b/>
    </w:rPr>
  </w:style>
  <w:style w:type="paragraph" w:customStyle="1" w:styleId="LndProvvedimenti">
    <w:name w:val="LndProvvedimenti"/>
    <w:basedOn w:val="LndMotivazioneEspulsione"/>
    <w:rsid w:val="00774C46"/>
    <w:pPr>
      <w:ind w:left="1304"/>
    </w:pPr>
  </w:style>
  <w:style w:type="paragraph" w:customStyle="1" w:styleId="LndTitoloCampionato">
    <w:name w:val="LndTitoloCampionato"/>
    <w:next w:val="LndNormale1"/>
    <w:rsid w:val="00774C46"/>
    <w:pPr>
      <w:overflowPunct w:val="0"/>
      <w:autoSpaceDE w:val="0"/>
      <w:autoSpaceDN w:val="0"/>
      <w:adjustRightInd w:val="0"/>
      <w:jc w:val="center"/>
      <w:textAlignment w:val="baseline"/>
    </w:pPr>
    <w:rPr>
      <w:rFonts w:ascii="Times New Roman" w:eastAsia="Times New Roman" w:hAnsi="Times New Roman"/>
      <w:b/>
      <w:i/>
      <w:noProof/>
      <w:sz w:val="30"/>
    </w:rPr>
  </w:style>
  <w:style w:type="paragraph" w:styleId="Intestazionemessaggio">
    <w:name w:val="Message Header"/>
    <w:basedOn w:val="Normale"/>
    <w:link w:val="IntestazionemessaggioCarattere"/>
    <w:rsid w:val="00774C4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Arial" w:eastAsia="Times New Roman" w:hAnsi="Arial"/>
      <w:sz w:val="24"/>
      <w:szCs w:val="20"/>
    </w:rPr>
  </w:style>
  <w:style w:type="character" w:customStyle="1" w:styleId="IntestazionemessaggioCarattere">
    <w:name w:val="Intestazione messaggio Carattere"/>
    <w:basedOn w:val="Carpredefinitoparagrafo"/>
    <w:link w:val="Intestazionemessaggio"/>
    <w:rsid w:val="00774C46"/>
    <w:rPr>
      <w:rFonts w:ascii="Arial" w:eastAsia="Times New Roman" w:hAnsi="Arial"/>
      <w:sz w:val="24"/>
      <w:shd w:val="pct20" w:color="auto" w:fill="auto"/>
    </w:rPr>
  </w:style>
  <w:style w:type="paragraph" w:customStyle="1" w:styleId="mio">
    <w:name w:val="mio"/>
    <w:basedOn w:val="Normale"/>
    <w:rsid w:val="00774C46"/>
    <w:pPr>
      <w:overflowPunct w:val="0"/>
      <w:autoSpaceDE w:val="0"/>
      <w:autoSpaceDN w:val="0"/>
      <w:adjustRightInd w:val="0"/>
      <w:spacing w:after="0" w:line="240" w:lineRule="auto"/>
      <w:jc w:val="center"/>
      <w:textAlignment w:val="baseline"/>
    </w:pPr>
    <w:rPr>
      <w:rFonts w:ascii="Courier New" w:eastAsia="Times New Roman" w:hAnsi="Courier New" w:cs="Courier New"/>
      <w:b/>
      <w:bCs/>
      <w:noProof/>
      <w:sz w:val="24"/>
      <w:szCs w:val="24"/>
      <w:lang w:eastAsia="it-IT"/>
    </w:rPr>
  </w:style>
  <w:style w:type="paragraph" w:customStyle="1" w:styleId="Stile1">
    <w:name w:val="Stile1"/>
    <w:basedOn w:val="LndNormale1"/>
    <w:qFormat/>
    <w:rsid w:val="00774C46"/>
    <w:pPr>
      <w:overflowPunct w:val="0"/>
      <w:autoSpaceDE w:val="0"/>
      <w:autoSpaceDN w:val="0"/>
      <w:adjustRightInd w:val="0"/>
      <w:jc w:val="right"/>
      <w:textAlignment w:val="baseline"/>
    </w:pPr>
    <w:rPr>
      <w:rFonts w:cs="Arial"/>
      <w:noProof w:val="0"/>
      <w:sz w:val="30"/>
      <w:szCs w:val="30"/>
    </w:rPr>
  </w:style>
  <w:style w:type="paragraph" w:customStyle="1" w:styleId="Stile2">
    <w:name w:val="Stile2"/>
    <w:basedOn w:val="Normale"/>
    <w:qFormat/>
    <w:rsid w:val="00774C46"/>
    <w:pPr>
      <w:spacing w:before="60" w:after="60" w:line="240" w:lineRule="auto"/>
    </w:pPr>
    <w:rPr>
      <w:rFonts w:ascii="Arial" w:hAnsi="Arial"/>
    </w:rPr>
  </w:style>
  <w:style w:type="paragraph" w:customStyle="1" w:styleId="DIRIGENTI">
    <w:name w:val="DIRIGENTI"/>
    <w:basedOn w:val="Testonormale"/>
    <w:qFormat/>
    <w:rsid w:val="00774C46"/>
    <w:pPr>
      <w:spacing w:before="60" w:after="60"/>
    </w:pPr>
    <w:rPr>
      <w:b/>
      <w:sz w:val="24"/>
      <w:u w:val="single"/>
    </w:rPr>
  </w:style>
  <w:style w:type="paragraph" w:customStyle="1" w:styleId="prova">
    <w:name w:val="prova"/>
    <w:basedOn w:val="Normale"/>
    <w:qFormat/>
    <w:rsid w:val="00774C46"/>
    <w:pPr>
      <w:spacing w:before="60" w:after="60" w:line="240" w:lineRule="auto"/>
      <w:jc w:val="right"/>
    </w:pPr>
    <w:rPr>
      <w:rFonts w:ascii="Courier New" w:hAnsi="Courier New"/>
      <w:b/>
      <w:i/>
      <w:sz w:val="24"/>
      <w:u w:val="single"/>
    </w:rPr>
  </w:style>
  <w:style w:type="paragraph" w:styleId="Rientrocorpodeltesto">
    <w:name w:val="Body Text Indent"/>
    <w:basedOn w:val="Normale"/>
    <w:link w:val="RientrocorpodeltestoCarattere"/>
    <w:uiPriority w:val="99"/>
    <w:semiHidden/>
    <w:unhideWhenUsed/>
    <w:rsid w:val="00774C46"/>
    <w:pPr>
      <w:spacing w:after="120" w:line="240" w:lineRule="auto"/>
      <w:ind w:left="283"/>
    </w:pPr>
  </w:style>
  <w:style w:type="character" w:customStyle="1" w:styleId="RientrocorpodeltestoCarattere">
    <w:name w:val="Rientro corpo del testo Carattere"/>
    <w:basedOn w:val="Carpredefinitoparagrafo"/>
    <w:link w:val="Rientrocorpodeltesto"/>
    <w:uiPriority w:val="99"/>
    <w:semiHidden/>
    <w:rsid w:val="00774C46"/>
    <w:rPr>
      <w:sz w:val="22"/>
      <w:szCs w:val="22"/>
      <w:lang w:eastAsia="en-US"/>
    </w:rPr>
  </w:style>
  <w:style w:type="table" w:customStyle="1" w:styleId="TableNormal1">
    <w:name w:val="Table Normal1"/>
    <w:uiPriority w:val="99"/>
    <w:semiHidden/>
    <w:rsid w:val="00774C46"/>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PlainTextChar">
    <w:name w:val="Plain Text Char"/>
    <w:locked/>
    <w:rsid w:val="00774C46"/>
    <w:rPr>
      <w:rFonts w:ascii="Courier New" w:hAnsi="Courier New" w:cs="Times New Roman"/>
      <w:lang w:val="it-IT" w:eastAsia="it-IT"/>
    </w:rPr>
  </w:style>
  <w:style w:type="character" w:customStyle="1" w:styleId="FootnoteTextChar1">
    <w:name w:val="Footnote Text Char1"/>
    <w:uiPriority w:val="99"/>
    <w:semiHidden/>
    <w:locked/>
    <w:rsid w:val="00774C46"/>
    <w:rPr>
      <w:rFonts w:cs="Times New Roman"/>
      <w:sz w:val="20"/>
      <w:szCs w:val="20"/>
      <w:lang w:val="en-US" w:eastAsia="en-US"/>
    </w:rPr>
  </w:style>
  <w:style w:type="character" w:customStyle="1" w:styleId="TestonotaapidipaginaCarattere1">
    <w:name w:val="Testo nota a piè di pagina Carattere1"/>
    <w:uiPriority w:val="99"/>
    <w:semiHidden/>
    <w:rsid w:val="00774C46"/>
    <w:rPr>
      <w:rFonts w:cs="Times New Roman"/>
      <w:sz w:val="20"/>
      <w:szCs w:val="20"/>
      <w:lang w:val="en-US" w:eastAsia="en-US"/>
    </w:rPr>
  </w:style>
  <w:style w:type="paragraph" w:customStyle="1" w:styleId="BodyText21">
    <w:name w:val="Body Text 21"/>
    <w:basedOn w:val="Normale"/>
    <w:uiPriority w:val="99"/>
    <w:rsid w:val="00774C46"/>
    <w:pPr>
      <w:overflowPunct w:val="0"/>
      <w:autoSpaceDE w:val="0"/>
      <w:autoSpaceDN w:val="0"/>
      <w:adjustRightInd w:val="0"/>
      <w:spacing w:after="0" w:line="240" w:lineRule="auto"/>
      <w:jc w:val="both"/>
      <w:textAlignment w:val="baseline"/>
    </w:pPr>
    <w:rPr>
      <w:rFonts w:ascii="Times New Roman" w:eastAsia="Times New Roman" w:hAnsi="Times New Roman"/>
      <w:b/>
      <w:sz w:val="28"/>
      <w:szCs w:val="20"/>
      <w:lang w:eastAsia="it-IT"/>
    </w:rPr>
  </w:style>
  <w:style w:type="paragraph" w:customStyle="1" w:styleId="BodyText31">
    <w:name w:val="Body Text 31"/>
    <w:basedOn w:val="Normale"/>
    <w:uiPriority w:val="99"/>
    <w:rsid w:val="00774C46"/>
    <w:pPr>
      <w:overflowPunct w:val="0"/>
      <w:autoSpaceDE w:val="0"/>
      <w:autoSpaceDN w:val="0"/>
      <w:adjustRightInd w:val="0"/>
      <w:spacing w:after="0" w:line="240" w:lineRule="auto"/>
      <w:jc w:val="both"/>
      <w:textAlignment w:val="baseline"/>
    </w:pPr>
    <w:rPr>
      <w:rFonts w:ascii="Times New Roman" w:eastAsia="Times New Roman" w:hAnsi="Times New Roman"/>
      <w:sz w:val="28"/>
      <w:szCs w:val="20"/>
      <w:lang w:eastAsia="it-IT"/>
    </w:rPr>
  </w:style>
  <w:style w:type="paragraph" w:customStyle="1" w:styleId="ListParagraph1">
    <w:name w:val="List Paragraph1"/>
    <w:basedOn w:val="Normale"/>
    <w:uiPriority w:val="99"/>
    <w:rsid w:val="00774C46"/>
    <w:pPr>
      <w:overflowPunct w:val="0"/>
      <w:autoSpaceDE w:val="0"/>
      <w:autoSpaceDN w:val="0"/>
      <w:adjustRightInd w:val="0"/>
      <w:spacing w:after="0" w:line="240" w:lineRule="auto"/>
      <w:ind w:left="708"/>
      <w:jc w:val="both"/>
      <w:textAlignment w:val="baseline"/>
    </w:pPr>
    <w:rPr>
      <w:rFonts w:ascii="Times New Roman" w:hAnsi="Times New Roman"/>
      <w:sz w:val="20"/>
      <w:szCs w:val="20"/>
      <w:lang w:eastAsia="it-IT"/>
    </w:rPr>
  </w:style>
  <w:style w:type="character" w:customStyle="1" w:styleId="TitleChar1">
    <w:name w:val="Title Char1"/>
    <w:locked/>
    <w:rsid w:val="00774C46"/>
    <w:rPr>
      <w:rFonts w:ascii="Calibri" w:hAnsi="Calibri"/>
      <w:b/>
      <w:sz w:val="24"/>
      <w:lang w:val="it-IT" w:eastAsia="it-IT"/>
    </w:rPr>
  </w:style>
  <w:style w:type="numbering" w:customStyle="1" w:styleId="Nessunelenco1">
    <w:name w:val="Nessun elenco1"/>
    <w:next w:val="Nessunelenco"/>
    <w:uiPriority w:val="99"/>
    <w:semiHidden/>
    <w:unhideWhenUsed/>
    <w:rsid w:val="00774C46"/>
  </w:style>
  <w:style w:type="table" w:customStyle="1" w:styleId="TableNormal11">
    <w:name w:val="Table Normal11"/>
    <w:uiPriority w:val="99"/>
    <w:semiHidden/>
    <w:rsid w:val="00774C46"/>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Nessunelenco2">
    <w:name w:val="Nessun elenco2"/>
    <w:next w:val="Nessunelenco"/>
    <w:uiPriority w:val="99"/>
    <w:semiHidden/>
    <w:unhideWhenUsed/>
    <w:rsid w:val="00774C46"/>
  </w:style>
  <w:style w:type="table" w:customStyle="1" w:styleId="TableNormal12">
    <w:name w:val="Table Normal12"/>
    <w:uiPriority w:val="99"/>
    <w:semiHidden/>
    <w:rsid w:val="00774C46"/>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Nessunelenco3">
    <w:name w:val="Nessun elenco3"/>
    <w:next w:val="Nessunelenco"/>
    <w:uiPriority w:val="99"/>
    <w:semiHidden/>
    <w:unhideWhenUsed/>
    <w:rsid w:val="00774C46"/>
  </w:style>
  <w:style w:type="numbering" w:customStyle="1" w:styleId="Nessunelenco4">
    <w:name w:val="Nessun elenco4"/>
    <w:next w:val="Nessunelenco"/>
    <w:uiPriority w:val="99"/>
    <w:semiHidden/>
    <w:unhideWhenUsed/>
    <w:rsid w:val="00774C46"/>
  </w:style>
  <w:style w:type="paragraph" w:customStyle="1" w:styleId="xxmsonormal">
    <w:name w:val="x_x_msonormal"/>
    <w:basedOn w:val="Normale"/>
    <w:rsid w:val="00774C46"/>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Nessunaspaziatura1">
    <w:name w:val="Nessuna spaziatura1"/>
    <w:link w:val="NoSpacingChar"/>
    <w:uiPriority w:val="1"/>
    <w:qFormat/>
    <w:rsid w:val="00774C46"/>
    <w:rPr>
      <w:rFonts w:eastAsia="Times New Roman"/>
      <w:sz w:val="22"/>
      <w:szCs w:val="22"/>
      <w:lang w:eastAsia="en-US"/>
    </w:rPr>
  </w:style>
  <w:style w:type="character" w:customStyle="1" w:styleId="NoSpacingChar">
    <w:name w:val="No Spacing Char"/>
    <w:link w:val="Nessunaspaziatura1"/>
    <w:uiPriority w:val="1"/>
    <w:rsid w:val="00774C46"/>
    <w:rPr>
      <w:rFonts w:eastAsia="Times New Roman"/>
      <w:sz w:val="22"/>
      <w:szCs w:val="22"/>
      <w:lang w:eastAsia="en-US"/>
    </w:rPr>
  </w:style>
  <w:style w:type="paragraph" w:customStyle="1" w:styleId="Titolosommario1">
    <w:name w:val="Titolo sommario1"/>
    <w:basedOn w:val="Titolo1"/>
    <w:next w:val="Normale"/>
    <w:uiPriority w:val="39"/>
    <w:semiHidden/>
    <w:unhideWhenUsed/>
    <w:qFormat/>
    <w:rsid w:val="00774C46"/>
    <w:pPr>
      <w:keepLines/>
      <w:spacing w:before="480" w:after="0"/>
      <w:outlineLvl w:val="9"/>
    </w:pPr>
    <w:rPr>
      <w:color w:val="365F91"/>
      <w:kern w:val="0"/>
      <w:sz w:val="28"/>
      <w:szCs w:val="28"/>
    </w:rPr>
  </w:style>
  <w:style w:type="numbering" w:customStyle="1" w:styleId="Nessunelenco5">
    <w:name w:val="Nessun elenco5"/>
    <w:next w:val="Nessunelenco"/>
    <w:uiPriority w:val="99"/>
    <w:semiHidden/>
    <w:unhideWhenUsed/>
    <w:rsid w:val="00774C46"/>
  </w:style>
  <w:style w:type="paragraph" w:customStyle="1" w:styleId="Nomesociet">
    <w:name w:val="Nome società"/>
    <w:basedOn w:val="Corpotesto"/>
    <w:rsid w:val="00774C46"/>
    <w:pPr>
      <w:keepLines/>
      <w:framePr w:w="8640" w:h="1440" w:wrap="notBeside" w:vAnchor="page" w:hAnchor="margin" w:xAlign="center" w:y="889" w:anchorLock="1"/>
      <w:suppressAutoHyphens w:val="0"/>
      <w:spacing w:after="80" w:line="240" w:lineRule="atLeast"/>
      <w:jc w:val="center"/>
    </w:pPr>
    <w:rPr>
      <w:rFonts w:ascii="Garamond" w:eastAsia="Times New Roman" w:hAnsi="Garamond"/>
      <w:caps/>
      <w:sz w:val="21"/>
      <w:szCs w:val="20"/>
      <w:lang w:eastAsia="it-IT"/>
    </w:rPr>
  </w:style>
  <w:style w:type="paragraph" w:styleId="Rientrocorpodeltesto3">
    <w:name w:val="Body Text Indent 3"/>
    <w:basedOn w:val="Normale"/>
    <w:link w:val="Rientrocorpodeltesto3Carattere"/>
    <w:semiHidden/>
    <w:unhideWhenUsed/>
    <w:rsid w:val="00774C46"/>
    <w:pPr>
      <w:spacing w:after="120" w:line="240" w:lineRule="auto"/>
      <w:ind w:left="283"/>
    </w:pPr>
    <w:rPr>
      <w:rFonts w:ascii="Times New Roman" w:eastAsia="Times New Roman" w:hAnsi="Times New Roman"/>
      <w:sz w:val="16"/>
      <w:szCs w:val="16"/>
    </w:rPr>
  </w:style>
  <w:style w:type="character" w:customStyle="1" w:styleId="Rientrocorpodeltesto3Carattere">
    <w:name w:val="Rientro corpo del testo 3 Carattere"/>
    <w:basedOn w:val="Carpredefinitoparagrafo"/>
    <w:link w:val="Rientrocorpodeltesto3"/>
    <w:semiHidden/>
    <w:rsid w:val="00774C46"/>
    <w:rPr>
      <w:rFonts w:ascii="Times New Roman" w:eastAsia="Times New Roman" w:hAnsi="Times New Roman"/>
      <w:sz w:val="16"/>
      <w:szCs w:val="16"/>
    </w:rPr>
  </w:style>
  <w:style w:type="character" w:customStyle="1" w:styleId="TestonormaleCarattere1">
    <w:name w:val="Testo normale Carattere1"/>
    <w:uiPriority w:val="99"/>
    <w:semiHidden/>
    <w:rsid w:val="00774C46"/>
    <w:rPr>
      <w:rFonts w:ascii="Courier New" w:hAnsi="Courier New" w:cs="Courier New"/>
      <w:lang w:eastAsia="en-US"/>
    </w:rPr>
  </w:style>
  <w:style w:type="character" w:customStyle="1" w:styleId="SubtitleChar">
    <w:name w:val="Subtitle Char"/>
    <w:locked/>
    <w:rsid w:val="00774C46"/>
    <w:rPr>
      <w:rFonts w:ascii="Arial" w:hAnsi="Arial" w:cs="Times New Roman"/>
      <w:b/>
      <w:sz w:val="20"/>
      <w:szCs w:val="20"/>
      <w:u w:val="single"/>
    </w:rPr>
  </w:style>
  <w:style w:type="character" w:customStyle="1" w:styleId="moz-txt-tag">
    <w:name w:val="moz-txt-tag"/>
    <w:basedOn w:val="Carpredefinitoparagrafo"/>
    <w:rsid w:val="00774C46"/>
  </w:style>
  <w:style w:type="numbering" w:customStyle="1" w:styleId="Nessunelenco6">
    <w:name w:val="Nessun elenco6"/>
    <w:next w:val="Nessunelenco"/>
    <w:uiPriority w:val="99"/>
    <w:semiHidden/>
    <w:unhideWhenUsed/>
    <w:rsid w:val="00774C46"/>
  </w:style>
  <w:style w:type="table" w:customStyle="1" w:styleId="Grigliatabella1">
    <w:name w:val="Griglia tabella1"/>
    <w:basedOn w:val="Tabellanormale"/>
    <w:next w:val="Grigliatabella"/>
    <w:uiPriority w:val="39"/>
    <w:rsid w:val="00774C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74C46"/>
    <w:pPr>
      <w:spacing w:after="0" w:line="240" w:lineRule="auto"/>
      <w:ind w:left="720"/>
      <w:contextualSpacing/>
    </w:pPr>
  </w:style>
  <w:style w:type="character" w:customStyle="1" w:styleId="gmail-sottotitolo">
    <w:name w:val="gmail-sottotitolo"/>
    <w:rsid w:val="00774C46"/>
  </w:style>
  <w:style w:type="character" w:customStyle="1" w:styleId="st">
    <w:name w:val="st"/>
    <w:rsid w:val="00FD1FB2"/>
    <w:rPr>
      <w:rFonts w:cs="Times New Roman"/>
    </w:rPr>
  </w:style>
  <w:style w:type="paragraph" w:customStyle="1" w:styleId="Standard">
    <w:name w:val="Standard"/>
    <w:rsid w:val="00FC10DE"/>
    <w:pPr>
      <w:suppressAutoHyphens/>
    </w:pPr>
    <w:rPr>
      <w:kern w:val="1"/>
      <w:sz w:val="24"/>
      <w:szCs w:val="24"/>
      <w:lang w:eastAsia="hi-IN" w:bidi="hi-IN"/>
    </w:rPr>
  </w:style>
  <w:style w:type="character" w:customStyle="1" w:styleId="whitespacepreserver">
    <w:name w:val="whitespace_preserver"/>
    <w:basedOn w:val="Carpredefinitoparagrafo"/>
    <w:rsid w:val="005D1B0C"/>
  </w:style>
  <w:style w:type="paragraph" w:customStyle="1" w:styleId="Paragrafoelenco21">
    <w:name w:val="Paragrafo elenco21"/>
    <w:basedOn w:val="Normale"/>
    <w:rsid w:val="00616C66"/>
    <w:pPr>
      <w:overflowPunct w:val="0"/>
      <w:autoSpaceDE w:val="0"/>
      <w:autoSpaceDN w:val="0"/>
      <w:adjustRightInd w:val="0"/>
      <w:spacing w:after="0" w:line="240" w:lineRule="auto"/>
      <w:ind w:left="708"/>
      <w:jc w:val="both"/>
      <w:textAlignment w:val="baseline"/>
    </w:pPr>
    <w:rPr>
      <w:rFonts w:ascii="Times New Roman" w:eastAsia="Times New Roman" w:hAnsi="Times New Roman"/>
      <w:sz w:val="20"/>
      <w:szCs w:val="20"/>
      <w:lang w:eastAsia="it-IT"/>
    </w:rPr>
  </w:style>
  <w:style w:type="paragraph" w:customStyle="1" w:styleId="Paragrafoelenco3">
    <w:name w:val="Paragrafo elenco3"/>
    <w:basedOn w:val="Normale"/>
    <w:rsid w:val="001656B5"/>
    <w:pPr>
      <w:overflowPunct w:val="0"/>
      <w:autoSpaceDE w:val="0"/>
      <w:autoSpaceDN w:val="0"/>
      <w:adjustRightInd w:val="0"/>
      <w:spacing w:after="0" w:line="240" w:lineRule="auto"/>
      <w:ind w:left="708"/>
      <w:jc w:val="both"/>
      <w:textAlignment w:val="baseline"/>
    </w:pPr>
    <w:rPr>
      <w:rFonts w:ascii="Times New Roman" w:hAnsi="Times New Roman"/>
      <w:sz w:val="20"/>
      <w:szCs w:val="20"/>
      <w:lang w:eastAsia="it-IT"/>
    </w:rPr>
  </w:style>
  <w:style w:type="paragraph" w:customStyle="1" w:styleId="xmsonormalmrcssattr">
    <w:name w:val="x_msonormal_mr_css_attr"/>
    <w:basedOn w:val="Normale"/>
    <w:rsid w:val="007D2B6B"/>
    <w:pPr>
      <w:spacing w:before="100" w:beforeAutospacing="1" w:after="100" w:afterAutospacing="1" w:line="240" w:lineRule="auto"/>
    </w:pPr>
    <w:rPr>
      <w:rFonts w:ascii="Times New Roman" w:hAnsi="Times New Roman"/>
      <w:sz w:val="24"/>
      <w:szCs w:val="24"/>
      <w:lang w:eastAsia="it-IT"/>
    </w:rPr>
  </w:style>
  <w:style w:type="paragraph" w:customStyle="1" w:styleId="text-align-justify">
    <w:name w:val="text-align-justify"/>
    <w:basedOn w:val="Normale"/>
    <w:rsid w:val="00E21083"/>
    <w:pPr>
      <w:spacing w:before="100" w:beforeAutospacing="1" w:after="100" w:afterAutospacing="1" w:line="240" w:lineRule="auto"/>
    </w:pPr>
    <w:rPr>
      <w:rFonts w:ascii="Times" w:hAnsi="Times"/>
      <w:sz w:val="20"/>
      <w:szCs w:val="20"/>
      <w:lang w:eastAsia="it-IT"/>
    </w:rPr>
  </w:style>
  <w:style w:type="paragraph" w:customStyle="1" w:styleId="text-align-center">
    <w:name w:val="text-align-center"/>
    <w:basedOn w:val="Normale"/>
    <w:rsid w:val="00E21083"/>
    <w:pPr>
      <w:spacing w:before="100" w:beforeAutospacing="1" w:after="100" w:afterAutospacing="1" w:line="240" w:lineRule="auto"/>
    </w:pPr>
    <w:rPr>
      <w:rFonts w:ascii="Times" w:hAnsi="Times"/>
      <w:sz w:val="20"/>
      <w:szCs w:val="20"/>
      <w:lang w:eastAsia="it-IT"/>
    </w:rPr>
  </w:style>
  <w:style w:type="paragraph" w:customStyle="1" w:styleId="lndnormale10">
    <w:name w:val="lndnormale1"/>
    <w:basedOn w:val="Normale"/>
    <w:rsid w:val="00F324CB"/>
    <w:pPr>
      <w:spacing w:before="100" w:beforeAutospacing="1" w:after="100" w:afterAutospacing="1" w:line="240" w:lineRule="auto"/>
    </w:pPr>
    <w:rPr>
      <w:rFonts w:ascii="Times New Roman" w:hAnsi="Times New Roman"/>
      <w:color w:val="000000"/>
      <w:sz w:val="24"/>
      <w:szCs w:val="24"/>
      <w:lang w:eastAsia="it-IT"/>
    </w:rPr>
  </w:style>
  <w:style w:type="paragraph" w:customStyle="1" w:styleId="Paragrafoelenco4">
    <w:name w:val="Paragrafo elenco4"/>
    <w:basedOn w:val="Normale"/>
    <w:rsid w:val="00A23F25"/>
    <w:pPr>
      <w:overflowPunct w:val="0"/>
      <w:autoSpaceDE w:val="0"/>
      <w:autoSpaceDN w:val="0"/>
      <w:adjustRightInd w:val="0"/>
      <w:spacing w:after="0" w:line="240" w:lineRule="auto"/>
      <w:ind w:left="708"/>
      <w:jc w:val="both"/>
      <w:textAlignment w:val="baseline"/>
    </w:pPr>
    <w:rPr>
      <w:rFonts w:ascii="Times New Roman" w:hAnsi="Times New Roman"/>
      <w:sz w:val="20"/>
      <w:szCs w:val="20"/>
      <w:lang w:eastAsia="it-IT"/>
    </w:rPr>
  </w:style>
  <w:style w:type="character" w:customStyle="1" w:styleId="markedcontent">
    <w:name w:val="markedcontent"/>
    <w:rsid w:val="00F112A5"/>
  </w:style>
  <w:style w:type="paragraph" w:styleId="Rientrocorpodeltesto2">
    <w:name w:val="Body Text Indent 2"/>
    <w:basedOn w:val="Normale"/>
    <w:link w:val="Rientrocorpodeltesto2Carattere"/>
    <w:uiPriority w:val="99"/>
    <w:semiHidden/>
    <w:unhideWhenUsed/>
    <w:rsid w:val="00276B0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276B01"/>
    <w:rPr>
      <w:sz w:val="22"/>
      <w:szCs w:val="22"/>
      <w:lang w:eastAsia="en-US"/>
    </w:rPr>
  </w:style>
  <w:style w:type="table" w:customStyle="1" w:styleId="Grigliatabella2">
    <w:name w:val="Griglia tabella2"/>
    <w:basedOn w:val="Tabellanormale"/>
    <w:next w:val="Grigliatabella"/>
    <w:uiPriority w:val="39"/>
    <w:rsid w:val="003773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tabella0">
    <w:name w:val="row_tabella"/>
    <w:basedOn w:val="Normale"/>
    <w:rsid w:val="00484E13"/>
    <w:pPr>
      <w:spacing w:after="0" w:line="240" w:lineRule="auto"/>
    </w:pPr>
    <w:rPr>
      <w:rFonts w:ascii="Arial" w:eastAsiaTheme="minorEastAsia" w:hAnsi="Arial" w:cs="Arial"/>
      <w:color w:val="000000"/>
      <w:sz w:val="12"/>
      <w:szCs w:val="12"/>
      <w:lang w:eastAsia="it-IT"/>
    </w:rPr>
  </w:style>
  <w:style w:type="paragraph" w:customStyle="1" w:styleId="titolo00">
    <w:name w:val="titolo0"/>
    <w:basedOn w:val="Normale"/>
    <w:rsid w:val="00A57E3F"/>
    <w:pPr>
      <w:spacing w:after="0" w:line="240" w:lineRule="auto"/>
      <w:jc w:val="center"/>
    </w:pPr>
    <w:rPr>
      <w:rFonts w:ascii="Arial" w:eastAsiaTheme="minorEastAsia" w:hAnsi="Arial" w:cs="Arial"/>
      <w:b/>
      <w:bCs/>
      <w:color w:val="000000"/>
      <w:sz w:val="36"/>
      <w:szCs w:val="36"/>
      <w:lang w:eastAsia="it-IT"/>
    </w:rPr>
  </w:style>
  <w:style w:type="paragraph" w:customStyle="1" w:styleId="titolocampionato0">
    <w:name w:val="titolo_campionato"/>
    <w:basedOn w:val="Normale"/>
    <w:rsid w:val="00DE1F5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0">
    <w:name w:val="sottotitolo_campionato_1"/>
    <w:basedOn w:val="Normale"/>
    <w:rsid w:val="00DE1F5E"/>
    <w:pPr>
      <w:spacing w:after="0" w:line="240" w:lineRule="auto"/>
    </w:pPr>
    <w:rPr>
      <w:rFonts w:ascii="Arial" w:eastAsiaTheme="minorEastAsia" w:hAnsi="Arial" w:cs="Arial"/>
      <w:b/>
      <w:bCs/>
      <w:color w:val="000000"/>
      <w:sz w:val="24"/>
      <w:szCs w:val="24"/>
      <w:lang w:eastAsia="it-IT"/>
    </w:rPr>
  </w:style>
  <w:style w:type="paragraph" w:customStyle="1" w:styleId="headertabella0">
    <w:name w:val="header_tabella"/>
    <w:basedOn w:val="Normale"/>
    <w:rsid w:val="00DE1F5E"/>
    <w:pPr>
      <w:spacing w:after="0" w:line="240" w:lineRule="auto"/>
      <w:jc w:val="center"/>
    </w:pPr>
    <w:rPr>
      <w:rFonts w:ascii="Arial" w:eastAsiaTheme="minorEastAsia" w:hAnsi="Arial" w:cs="Arial"/>
      <w:b/>
      <w:bCs/>
      <w:color w:val="000000"/>
      <w:sz w:val="20"/>
      <w:szCs w:val="20"/>
      <w:lang w:eastAsia="it-IT"/>
    </w:rPr>
  </w:style>
  <w:style w:type="table" w:customStyle="1" w:styleId="Grigliatabella3">
    <w:name w:val="Griglia tabella3"/>
    <w:basedOn w:val="Tabellanormale"/>
    <w:next w:val="Grigliatabella"/>
    <w:uiPriority w:val="39"/>
    <w:rsid w:val="007B1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object">
    <w:name w:val="x_object"/>
    <w:basedOn w:val="Carpredefinitoparagrafo"/>
    <w:rsid w:val="008F2022"/>
  </w:style>
  <w:style w:type="paragraph" w:customStyle="1" w:styleId="ammenda0">
    <w:name w:val="ammenda"/>
    <w:basedOn w:val="Normale"/>
    <w:rsid w:val="00D046AF"/>
    <w:pPr>
      <w:spacing w:after="0" w:line="240" w:lineRule="auto"/>
    </w:pPr>
    <w:rPr>
      <w:rFonts w:ascii="Arial" w:eastAsiaTheme="minorEastAsia" w:hAnsi="Arial" w:cs="Arial"/>
      <w:color w:val="000000"/>
      <w:sz w:val="20"/>
      <w:szCs w:val="20"/>
      <w:lang w:eastAsia="it-IT"/>
    </w:rPr>
  </w:style>
  <w:style w:type="table" w:customStyle="1" w:styleId="TableNormal2">
    <w:name w:val="Table Normal2"/>
    <w:uiPriority w:val="2"/>
    <w:semiHidden/>
    <w:unhideWhenUsed/>
    <w:qFormat/>
    <w:rsid w:val="005E365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indirizzofigc">
    <w:name w:val="indirizzofigc"/>
    <w:basedOn w:val="Normale"/>
    <w:rsid w:val="00A53947"/>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rsid w:val="00A53947"/>
  </w:style>
  <w:style w:type="character" w:customStyle="1" w:styleId="Menzionenonrisolta1">
    <w:name w:val="Menzione non risolta1"/>
    <w:basedOn w:val="Carpredefinitoparagrafo"/>
    <w:uiPriority w:val="99"/>
    <w:semiHidden/>
    <w:unhideWhenUsed/>
    <w:rsid w:val="00921AC5"/>
    <w:rPr>
      <w:color w:val="605E5C"/>
      <w:shd w:val="clear" w:color="auto" w:fill="E1DFDD"/>
    </w:rPr>
  </w:style>
  <w:style w:type="table" w:customStyle="1" w:styleId="Grigliatabella4">
    <w:name w:val="Griglia tabella4"/>
    <w:basedOn w:val="Tabellanormale"/>
    <w:next w:val="Grigliatabella"/>
    <w:uiPriority w:val="39"/>
    <w:rsid w:val="007844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medio0">
    <w:name w:val="titolo_medio"/>
    <w:basedOn w:val="Normale"/>
    <w:rsid w:val="003F2C3D"/>
    <w:pPr>
      <w:spacing w:after="0" w:line="240" w:lineRule="auto"/>
      <w:jc w:val="center"/>
    </w:pPr>
    <w:rPr>
      <w:rFonts w:ascii="Arial" w:eastAsiaTheme="minorEastAsia" w:hAnsi="Arial" w:cs="Arial"/>
      <w:b/>
      <w:bCs/>
      <w:color w:val="000000"/>
      <w:sz w:val="36"/>
      <w:szCs w:val="36"/>
      <w:lang w:eastAsia="it-IT"/>
    </w:rPr>
  </w:style>
  <w:style w:type="character" w:customStyle="1" w:styleId="object">
    <w:name w:val="object"/>
    <w:basedOn w:val="Carpredefinitoparagrafo"/>
    <w:rsid w:val="004C34C7"/>
  </w:style>
  <w:style w:type="character" w:customStyle="1" w:styleId="Menzionenonrisolta2">
    <w:name w:val="Menzione non risolta2"/>
    <w:basedOn w:val="Carpredefinitoparagrafo"/>
    <w:uiPriority w:val="99"/>
    <w:semiHidden/>
    <w:unhideWhenUsed/>
    <w:rsid w:val="000C7014"/>
    <w:rPr>
      <w:color w:val="605E5C"/>
      <w:shd w:val="clear" w:color="auto" w:fill="E1DFDD"/>
    </w:rPr>
  </w:style>
  <w:style w:type="paragraph" w:customStyle="1" w:styleId="default-style">
    <w:name w:val="default-style"/>
    <w:basedOn w:val="Normale"/>
    <w:rsid w:val="00CE2DE5"/>
    <w:pPr>
      <w:spacing w:before="100" w:beforeAutospacing="1" w:after="100" w:afterAutospacing="1" w:line="240" w:lineRule="auto"/>
    </w:pPr>
    <w:rPr>
      <w:rFonts w:ascii="Times New Roman" w:eastAsia="Times New Roman" w:hAnsi="Times New Roman"/>
      <w:sz w:val="24"/>
      <w:szCs w:val="24"/>
      <w:lang w:eastAsia="it-IT"/>
    </w:rPr>
  </w:style>
  <w:style w:type="character" w:styleId="Menzionenonrisolta">
    <w:name w:val="Unresolved Mention"/>
    <w:basedOn w:val="Carpredefinitoparagrafo"/>
    <w:uiPriority w:val="99"/>
    <w:semiHidden/>
    <w:unhideWhenUsed/>
    <w:rsid w:val="00773D86"/>
    <w:rPr>
      <w:color w:val="605E5C"/>
      <w:shd w:val="clear" w:color="auto" w:fill="E1DFDD"/>
    </w:rPr>
  </w:style>
  <w:style w:type="table" w:customStyle="1" w:styleId="Grigliatabella5">
    <w:name w:val="Griglia tabella5"/>
    <w:basedOn w:val="Tabellanormale"/>
    <w:next w:val="Grigliatabella"/>
    <w:uiPriority w:val="39"/>
    <w:rsid w:val="00116725"/>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princ0">
    <w:name w:val="titolo_princ"/>
    <w:basedOn w:val="Normale"/>
    <w:rsid w:val="00E71F8D"/>
    <w:pPr>
      <w:spacing w:after="0" w:line="240" w:lineRule="auto"/>
      <w:jc w:val="center"/>
    </w:pPr>
    <w:rPr>
      <w:rFonts w:ascii="Arial" w:eastAsiaTheme="minorEastAsia" w:hAnsi="Arial" w:cs="Arial"/>
      <w:b/>
      <w:bCs/>
      <w:color w:val="000000"/>
      <w:sz w:val="48"/>
      <w:szCs w:val="48"/>
      <w:lang w:eastAsia="it-IT"/>
    </w:rPr>
  </w:style>
  <w:style w:type="paragraph" w:customStyle="1" w:styleId="msonormal0">
    <w:name w:val="msonormal"/>
    <w:basedOn w:val="Normale"/>
    <w:rsid w:val="00E71F8D"/>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E71F8D"/>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sconosciuto">
    <w:name w:val="sconosciuto"/>
    <w:basedOn w:val="Normale"/>
    <w:rsid w:val="00E71F8D"/>
    <w:pPr>
      <w:spacing w:after="0" w:line="240" w:lineRule="auto"/>
    </w:pPr>
    <w:rPr>
      <w:rFonts w:ascii="Arial" w:eastAsiaTheme="minorEastAsia" w:hAnsi="Arial" w:cs="Arial"/>
      <w:b/>
      <w:bCs/>
      <w:color w:val="FF0000"/>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16">
      <w:bodyDiv w:val="1"/>
      <w:marLeft w:val="0"/>
      <w:marRight w:val="0"/>
      <w:marTop w:val="0"/>
      <w:marBottom w:val="0"/>
      <w:divBdr>
        <w:top w:val="none" w:sz="0" w:space="0" w:color="auto"/>
        <w:left w:val="none" w:sz="0" w:space="0" w:color="auto"/>
        <w:bottom w:val="none" w:sz="0" w:space="0" w:color="auto"/>
        <w:right w:val="none" w:sz="0" w:space="0" w:color="auto"/>
      </w:divBdr>
    </w:div>
    <w:div w:id="45106665">
      <w:bodyDiv w:val="1"/>
      <w:marLeft w:val="0"/>
      <w:marRight w:val="0"/>
      <w:marTop w:val="0"/>
      <w:marBottom w:val="0"/>
      <w:divBdr>
        <w:top w:val="none" w:sz="0" w:space="0" w:color="auto"/>
        <w:left w:val="none" w:sz="0" w:space="0" w:color="auto"/>
        <w:bottom w:val="none" w:sz="0" w:space="0" w:color="auto"/>
        <w:right w:val="none" w:sz="0" w:space="0" w:color="auto"/>
      </w:divBdr>
    </w:div>
    <w:div w:id="48308539">
      <w:bodyDiv w:val="1"/>
      <w:marLeft w:val="0"/>
      <w:marRight w:val="0"/>
      <w:marTop w:val="0"/>
      <w:marBottom w:val="0"/>
      <w:divBdr>
        <w:top w:val="none" w:sz="0" w:space="0" w:color="auto"/>
        <w:left w:val="none" w:sz="0" w:space="0" w:color="auto"/>
        <w:bottom w:val="none" w:sz="0" w:space="0" w:color="auto"/>
        <w:right w:val="none" w:sz="0" w:space="0" w:color="auto"/>
      </w:divBdr>
    </w:div>
    <w:div w:id="139157063">
      <w:bodyDiv w:val="1"/>
      <w:marLeft w:val="0"/>
      <w:marRight w:val="0"/>
      <w:marTop w:val="0"/>
      <w:marBottom w:val="0"/>
      <w:divBdr>
        <w:top w:val="none" w:sz="0" w:space="0" w:color="auto"/>
        <w:left w:val="none" w:sz="0" w:space="0" w:color="auto"/>
        <w:bottom w:val="none" w:sz="0" w:space="0" w:color="auto"/>
        <w:right w:val="none" w:sz="0" w:space="0" w:color="auto"/>
      </w:divBdr>
    </w:div>
    <w:div w:id="302345161">
      <w:bodyDiv w:val="1"/>
      <w:marLeft w:val="0"/>
      <w:marRight w:val="0"/>
      <w:marTop w:val="0"/>
      <w:marBottom w:val="0"/>
      <w:divBdr>
        <w:top w:val="none" w:sz="0" w:space="0" w:color="auto"/>
        <w:left w:val="none" w:sz="0" w:space="0" w:color="auto"/>
        <w:bottom w:val="none" w:sz="0" w:space="0" w:color="auto"/>
        <w:right w:val="none" w:sz="0" w:space="0" w:color="auto"/>
      </w:divBdr>
    </w:div>
    <w:div w:id="328602612">
      <w:bodyDiv w:val="1"/>
      <w:marLeft w:val="0"/>
      <w:marRight w:val="0"/>
      <w:marTop w:val="0"/>
      <w:marBottom w:val="0"/>
      <w:divBdr>
        <w:top w:val="none" w:sz="0" w:space="0" w:color="auto"/>
        <w:left w:val="none" w:sz="0" w:space="0" w:color="auto"/>
        <w:bottom w:val="none" w:sz="0" w:space="0" w:color="auto"/>
        <w:right w:val="none" w:sz="0" w:space="0" w:color="auto"/>
      </w:divBdr>
    </w:div>
    <w:div w:id="355351284">
      <w:bodyDiv w:val="1"/>
      <w:marLeft w:val="0"/>
      <w:marRight w:val="0"/>
      <w:marTop w:val="0"/>
      <w:marBottom w:val="0"/>
      <w:divBdr>
        <w:top w:val="none" w:sz="0" w:space="0" w:color="auto"/>
        <w:left w:val="none" w:sz="0" w:space="0" w:color="auto"/>
        <w:bottom w:val="none" w:sz="0" w:space="0" w:color="auto"/>
        <w:right w:val="none" w:sz="0" w:space="0" w:color="auto"/>
      </w:divBdr>
    </w:div>
    <w:div w:id="374623964">
      <w:bodyDiv w:val="1"/>
      <w:marLeft w:val="0"/>
      <w:marRight w:val="0"/>
      <w:marTop w:val="0"/>
      <w:marBottom w:val="0"/>
      <w:divBdr>
        <w:top w:val="none" w:sz="0" w:space="0" w:color="auto"/>
        <w:left w:val="none" w:sz="0" w:space="0" w:color="auto"/>
        <w:bottom w:val="none" w:sz="0" w:space="0" w:color="auto"/>
        <w:right w:val="none" w:sz="0" w:space="0" w:color="auto"/>
      </w:divBdr>
    </w:div>
    <w:div w:id="392891666">
      <w:bodyDiv w:val="1"/>
      <w:marLeft w:val="0"/>
      <w:marRight w:val="0"/>
      <w:marTop w:val="0"/>
      <w:marBottom w:val="0"/>
      <w:divBdr>
        <w:top w:val="none" w:sz="0" w:space="0" w:color="auto"/>
        <w:left w:val="none" w:sz="0" w:space="0" w:color="auto"/>
        <w:bottom w:val="none" w:sz="0" w:space="0" w:color="auto"/>
        <w:right w:val="none" w:sz="0" w:space="0" w:color="auto"/>
      </w:divBdr>
    </w:div>
    <w:div w:id="441923394">
      <w:bodyDiv w:val="1"/>
      <w:marLeft w:val="0"/>
      <w:marRight w:val="0"/>
      <w:marTop w:val="0"/>
      <w:marBottom w:val="0"/>
      <w:divBdr>
        <w:top w:val="none" w:sz="0" w:space="0" w:color="auto"/>
        <w:left w:val="none" w:sz="0" w:space="0" w:color="auto"/>
        <w:bottom w:val="none" w:sz="0" w:space="0" w:color="auto"/>
        <w:right w:val="none" w:sz="0" w:space="0" w:color="auto"/>
      </w:divBdr>
    </w:div>
    <w:div w:id="458455191">
      <w:bodyDiv w:val="1"/>
      <w:marLeft w:val="0"/>
      <w:marRight w:val="0"/>
      <w:marTop w:val="0"/>
      <w:marBottom w:val="0"/>
      <w:divBdr>
        <w:top w:val="none" w:sz="0" w:space="0" w:color="auto"/>
        <w:left w:val="none" w:sz="0" w:space="0" w:color="auto"/>
        <w:bottom w:val="none" w:sz="0" w:space="0" w:color="auto"/>
        <w:right w:val="none" w:sz="0" w:space="0" w:color="auto"/>
      </w:divBdr>
    </w:div>
    <w:div w:id="468322852">
      <w:bodyDiv w:val="1"/>
      <w:marLeft w:val="0"/>
      <w:marRight w:val="0"/>
      <w:marTop w:val="0"/>
      <w:marBottom w:val="0"/>
      <w:divBdr>
        <w:top w:val="none" w:sz="0" w:space="0" w:color="auto"/>
        <w:left w:val="none" w:sz="0" w:space="0" w:color="auto"/>
        <w:bottom w:val="none" w:sz="0" w:space="0" w:color="auto"/>
        <w:right w:val="none" w:sz="0" w:space="0" w:color="auto"/>
      </w:divBdr>
    </w:div>
    <w:div w:id="475880238">
      <w:bodyDiv w:val="1"/>
      <w:marLeft w:val="0"/>
      <w:marRight w:val="0"/>
      <w:marTop w:val="0"/>
      <w:marBottom w:val="0"/>
      <w:divBdr>
        <w:top w:val="none" w:sz="0" w:space="0" w:color="auto"/>
        <w:left w:val="none" w:sz="0" w:space="0" w:color="auto"/>
        <w:bottom w:val="none" w:sz="0" w:space="0" w:color="auto"/>
        <w:right w:val="none" w:sz="0" w:space="0" w:color="auto"/>
      </w:divBdr>
    </w:div>
    <w:div w:id="487139465">
      <w:bodyDiv w:val="1"/>
      <w:marLeft w:val="0"/>
      <w:marRight w:val="0"/>
      <w:marTop w:val="0"/>
      <w:marBottom w:val="0"/>
      <w:divBdr>
        <w:top w:val="none" w:sz="0" w:space="0" w:color="auto"/>
        <w:left w:val="none" w:sz="0" w:space="0" w:color="auto"/>
        <w:bottom w:val="none" w:sz="0" w:space="0" w:color="auto"/>
        <w:right w:val="none" w:sz="0" w:space="0" w:color="auto"/>
      </w:divBdr>
    </w:div>
    <w:div w:id="506870116">
      <w:bodyDiv w:val="1"/>
      <w:marLeft w:val="0"/>
      <w:marRight w:val="0"/>
      <w:marTop w:val="0"/>
      <w:marBottom w:val="0"/>
      <w:divBdr>
        <w:top w:val="none" w:sz="0" w:space="0" w:color="auto"/>
        <w:left w:val="none" w:sz="0" w:space="0" w:color="auto"/>
        <w:bottom w:val="none" w:sz="0" w:space="0" w:color="auto"/>
        <w:right w:val="none" w:sz="0" w:space="0" w:color="auto"/>
      </w:divBdr>
    </w:div>
    <w:div w:id="539634128">
      <w:bodyDiv w:val="1"/>
      <w:marLeft w:val="0"/>
      <w:marRight w:val="0"/>
      <w:marTop w:val="0"/>
      <w:marBottom w:val="0"/>
      <w:divBdr>
        <w:top w:val="none" w:sz="0" w:space="0" w:color="auto"/>
        <w:left w:val="none" w:sz="0" w:space="0" w:color="auto"/>
        <w:bottom w:val="none" w:sz="0" w:space="0" w:color="auto"/>
        <w:right w:val="none" w:sz="0" w:space="0" w:color="auto"/>
      </w:divBdr>
    </w:div>
    <w:div w:id="547646577">
      <w:bodyDiv w:val="1"/>
      <w:marLeft w:val="0"/>
      <w:marRight w:val="0"/>
      <w:marTop w:val="0"/>
      <w:marBottom w:val="0"/>
      <w:divBdr>
        <w:top w:val="none" w:sz="0" w:space="0" w:color="auto"/>
        <w:left w:val="none" w:sz="0" w:space="0" w:color="auto"/>
        <w:bottom w:val="none" w:sz="0" w:space="0" w:color="auto"/>
        <w:right w:val="none" w:sz="0" w:space="0" w:color="auto"/>
      </w:divBdr>
    </w:div>
    <w:div w:id="575476432">
      <w:bodyDiv w:val="1"/>
      <w:marLeft w:val="0"/>
      <w:marRight w:val="0"/>
      <w:marTop w:val="0"/>
      <w:marBottom w:val="0"/>
      <w:divBdr>
        <w:top w:val="none" w:sz="0" w:space="0" w:color="auto"/>
        <w:left w:val="none" w:sz="0" w:space="0" w:color="auto"/>
        <w:bottom w:val="none" w:sz="0" w:space="0" w:color="auto"/>
        <w:right w:val="none" w:sz="0" w:space="0" w:color="auto"/>
      </w:divBdr>
    </w:div>
    <w:div w:id="583103515">
      <w:bodyDiv w:val="1"/>
      <w:marLeft w:val="0"/>
      <w:marRight w:val="0"/>
      <w:marTop w:val="0"/>
      <w:marBottom w:val="0"/>
      <w:divBdr>
        <w:top w:val="none" w:sz="0" w:space="0" w:color="auto"/>
        <w:left w:val="none" w:sz="0" w:space="0" w:color="auto"/>
        <w:bottom w:val="none" w:sz="0" w:space="0" w:color="auto"/>
        <w:right w:val="none" w:sz="0" w:space="0" w:color="auto"/>
      </w:divBdr>
    </w:div>
    <w:div w:id="586694557">
      <w:bodyDiv w:val="1"/>
      <w:marLeft w:val="0"/>
      <w:marRight w:val="0"/>
      <w:marTop w:val="0"/>
      <w:marBottom w:val="0"/>
      <w:divBdr>
        <w:top w:val="none" w:sz="0" w:space="0" w:color="auto"/>
        <w:left w:val="none" w:sz="0" w:space="0" w:color="auto"/>
        <w:bottom w:val="none" w:sz="0" w:space="0" w:color="auto"/>
        <w:right w:val="none" w:sz="0" w:space="0" w:color="auto"/>
      </w:divBdr>
    </w:div>
    <w:div w:id="597297143">
      <w:bodyDiv w:val="1"/>
      <w:marLeft w:val="0"/>
      <w:marRight w:val="0"/>
      <w:marTop w:val="0"/>
      <w:marBottom w:val="0"/>
      <w:divBdr>
        <w:top w:val="none" w:sz="0" w:space="0" w:color="auto"/>
        <w:left w:val="none" w:sz="0" w:space="0" w:color="auto"/>
        <w:bottom w:val="none" w:sz="0" w:space="0" w:color="auto"/>
        <w:right w:val="none" w:sz="0" w:space="0" w:color="auto"/>
      </w:divBdr>
    </w:div>
    <w:div w:id="652879864">
      <w:bodyDiv w:val="1"/>
      <w:marLeft w:val="0"/>
      <w:marRight w:val="0"/>
      <w:marTop w:val="0"/>
      <w:marBottom w:val="0"/>
      <w:divBdr>
        <w:top w:val="none" w:sz="0" w:space="0" w:color="auto"/>
        <w:left w:val="none" w:sz="0" w:space="0" w:color="auto"/>
        <w:bottom w:val="none" w:sz="0" w:space="0" w:color="auto"/>
        <w:right w:val="none" w:sz="0" w:space="0" w:color="auto"/>
      </w:divBdr>
      <w:divsChild>
        <w:div w:id="575866084">
          <w:marLeft w:val="0"/>
          <w:marRight w:val="0"/>
          <w:marTop w:val="0"/>
          <w:marBottom w:val="0"/>
          <w:divBdr>
            <w:top w:val="none" w:sz="0" w:space="0" w:color="auto"/>
            <w:left w:val="none" w:sz="0" w:space="0" w:color="auto"/>
            <w:bottom w:val="none" w:sz="0" w:space="0" w:color="auto"/>
            <w:right w:val="none" w:sz="0" w:space="0" w:color="auto"/>
          </w:divBdr>
        </w:div>
        <w:div w:id="1706633543">
          <w:marLeft w:val="0"/>
          <w:marRight w:val="0"/>
          <w:marTop w:val="0"/>
          <w:marBottom w:val="0"/>
          <w:divBdr>
            <w:top w:val="none" w:sz="0" w:space="0" w:color="auto"/>
            <w:left w:val="none" w:sz="0" w:space="0" w:color="auto"/>
            <w:bottom w:val="none" w:sz="0" w:space="0" w:color="auto"/>
            <w:right w:val="none" w:sz="0" w:space="0" w:color="auto"/>
          </w:divBdr>
          <w:divsChild>
            <w:div w:id="1919052426">
              <w:marLeft w:val="0"/>
              <w:marRight w:val="0"/>
              <w:marTop w:val="0"/>
              <w:marBottom w:val="0"/>
              <w:divBdr>
                <w:top w:val="none" w:sz="0" w:space="0" w:color="auto"/>
                <w:left w:val="none" w:sz="0" w:space="0" w:color="auto"/>
                <w:bottom w:val="none" w:sz="0" w:space="0" w:color="auto"/>
                <w:right w:val="none" w:sz="0" w:space="0" w:color="auto"/>
              </w:divBdr>
              <w:divsChild>
                <w:div w:id="1906641567">
                  <w:marLeft w:val="0"/>
                  <w:marRight w:val="0"/>
                  <w:marTop w:val="0"/>
                  <w:marBottom w:val="0"/>
                  <w:divBdr>
                    <w:top w:val="none" w:sz="0" w:space="0" w:color="auto"/>
                    <w:left w:val="none" w:sz="0" w:space="0" w:color="auto"/>
                    <w:bottom w:val="none" w:sz="0" w:space="0" w:color="auto"/>
                    <w:right w:val="none" w:sz="0" w:space="0" w:color="auto"/>
                  </w:divBdr>
                  <w:divsChild>
                    <w:div w:id="963997662">
                      <w:marLeft w:val="0"/>
                      <w:marRight w:val="0"/>
                      <w:marTop w:val="0"/>
                      <w:marBottom w:val="160"/>
                      <w:divBdr>
                        <w:top w:val="none" w:sz="0" w:space="0" w:color="auto"/>
                        <w:left w:val="none" w:sz="0" w:space="0" w:color="auto"/>
                        <w:bottom w:val="none" w:sz="0" w:space="0" w:color="auto"/>
                        <w:right w:val="none" w:sz="0" w:space="0" w:color="auto"/>
                      </w:divBdr>
                    </w:div>
                    <w:div w:id="1014260178">
                      <w:marLeft w:val="0"/>
                      <w:marRight w:val="0"/>
                      <w:marTop w:val="0"/>
                      <w:marBottom w:val="160"/>
                      <w:divBdr>
                        <w:top w:val="none" w:sz="0" w:space="0" w:color="auto"/>
                        <w:left w:val="none" w:sz="0" w:space="0" w:color="auto"/>
                        <w:bottom w:val="none" w:sz="0" w:space="0" w:color="auto"/>
                        <w:right w:val="none" w:sz="0" w:space="0" w:color="auto"/>
                      </w:divBdr>
                    </w:div>
                    <w:div w:id="1101686156">
                      <w:marLeft w:val="0"/>
                      <w:marRight w:val="0"/>
                      <w:marTop w:val="0"/>
                      <w:marBottom w:val="160"/>
                      <w:divBdr>
                        <w:top w:val="none" w:sz="0" w:space="0" w:color="auto"/>
                        <w:left w:val="none" w:sz="0" w:space="0" w:color="auto"/>
                        <w:bottom w:val="none" w:sz="0" w:space="0" w:color="auto"/>
                        <w:right w:val="none" w:sz="0" w:space="0" w:color="auto"/>
                      </w:divBdr>
                    </w:div>
                    <w:div w:id="1279072064">
                      <w:marLeft w:val="0"/>
                      <w:marRight w:val="0"/>
                      <w:marTop w:val="0"/>
                      <w:marBottom w:val="160"/>
                      <w:divBdr>
                        <w:top w:val="none" w:sz="0" w:space="0" w:color="auto"/>
                        <w:left w:val="none" w:sz="0" w:space="0" w:color="auto"/>
                        <w:bottom w:val="none" w:sz="0" w:space="0" w:color="auto"/>
                        <w:right w:val="none" w:sz="0" w:space="0" w:color="auto"/>
                      </w:divBdr>
                    </w:div>
                    <w:div w:id="1395278714">
                      <w:marLeft w:val="0"/>
                      <w:marRight w:val="0"/>
                      <w:marTop w:val="0"/>
                      <w:marBottom w:val="160"/>
                      <w:divBdr>
                        <w:top w:val="none" w:sz="0" w:space="0" w:color="auto"/>
                        <w:left w:val="none" w:sz="0" w:space="0" w:color="auto"/>
                        <w:bottom w:val="none" w:sz="0" w:space="0" w:color="auto"/>
                        <w:right w:val="none" w:sz="0" w:space="0" w:color="auto"/>
                      </w:divBdr>
                    </w:div>
                    <w:div w:id="1467969268">
                      <w:marLeft w:val="0"/>
                      <w:marRight w:val="0"/>
                      <w:marTop w:val="0"/>
                      <w:marBottom w:val="160"/>
                      <w:divBdr>
                        <w:top w:val="none" w:sz="0" w:space="0" w:color="auto"/>
                        <w:left w:val="none" w:sz="0" w:space="0" w:color="auto"/>
                        <w:bottom w:val="none" w:sz="0" w:space="0" w:color="auto"/>
                        <w:right w:val="none" w:sz="0" w:space="0" w:color="auto"/>
                      </w:divBdr>
                    </w:div>
                    <w:div w:id="178175677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669218243">
      <w:bodyDiv w:val="1"/>
      <w:marLeft w:val="0"/>
      <w:marRight w:val="0"/>
      <w:marTop w:val="0"/>
      <w:marBottom w:val="0"/>
      <w:divBdr>
        <w:top w:val="none" w:sz="0" w:space="0" w:color="auto"/>
        <w:left w:val="none" w:sz="0" w:space="0" w:color="auto"/>
        <w:bottom w:val="none" w:sz="0" w:space="0" w:color="auto"/>
        <w:right w:val="none" w:sz="0" w:space="0" w:color="auto"/>
      </w:divBdr>
      <w:divsChild>
        <w:div w:id="99031157">
          <w:marLeft w:val="0"/>
          <w:marRight w:val="0"/>
          <w:marTop w:val="0"/>
          <w:marBottom w:val="0"/>
          <w:divBdr>
            <w:top w:val="none" w:sz="0" w:space="0" w:color="auto"/>
            <w:left w:val="none" w:sz="0" w:space="0" w:color="auto"/>
            <w:bottom w:val="none" w:sz="0" w:space="0" w:color="auto"/>
            <w:right w:val="none" w:sz="0" w:space="0" w:color="auto"/>
          </w:divBdr>
        </w:div>
        <w:div w:id="943346018">
          <w:marLeft w:val="0"/>
          <w:marRight w:val="0"/>
          <w:marTop w:val="0"/>
          <w:marBottom w:val="0"/>
          <w:divBdr>
            <w:top w:val="none" w:sz="0" w:space="0" w:color="auto"/>
            <w:left w:val="none" w:sz="0" w:space="0" w:color="auto"/>
            <w:bottom w:val="none" w:sz="0" w:space="0" w:color="auto"/>
            <w:right w:val="none" w:sz="0" w:space="0" w:color="auto"/>
          </w:divBdr>
        </w:div>
        <w:div w:id="1021710366">
          <w:marLeft w:val="0"/>
          <w:marRight w:val="0"/>
          <w:marTop w:val="0"/>
          <w:marBottom w:val="0"/>
          <w:divBdr>
            <w:top w:val="none" w:sz="0" w:space="0" w:color="auto"/>
            <w:left w:val="none" w:sz="0" w:space="0" w:color="auto"/>
            <w:bottom w:val="none" w:sz="0" w:space="0" w:color="auto"/>
            <w:right w:val="none" w:sz="0" w:space="0" w:color="auto"/>
          </w:divBdr>
        </w:div>
        <w:div w:id="1130590795">
          <w:marLeft w:val="0"/>
          <w:marRight w:val="0"/>
          <w:marTop w:val="0"/>
          <w:marBottom w:val="0"/>
          <w:divBdr>
            <w:top w:val="none" w:sz="0" w:space="0" w:color="auto"/>
            <w:left w:val="none" w:sz="0" w:space="0" w:color="auto"/>
            <w:bottom w:val="none" w:sz="0" w:space="0" w:color="auto"/>
            <w:right w:val="none" w:sz="0" w:space="0" w:color="auto"/>
          </w:divBdr>
        </w:div>
        <w:div w:id="1157841502">
          <w:marLeft w:val="0"/>
          <w:marRight w:val="0"/>
          <w:marTop w:val="0"/>
          <w:marBottom w:val="0"/>
          <w:divBdr>
            <w:top w:val="none" w:sz="0" w:space="0" w:color="auto"/>
            <w:left w:val="none" w:sz="0" w:space="0" w:color="auto"/>
            <w:bottom w:val="none" w:sz="0" w:space="0" w:color="auto"/>
            <w:right w:val="none" w:sz="0" w:space="0" w:color="auto"/>
          </w:divBdr>
        </w:div>
        <w:div w:id="1304575837">
          <w:marLeft w:val="0"/>
          <w:marRight w:val="0"/>
          <w:marTop w:val="0"/>
          <w:marBottom w:val="0"/>
          <w:divBdr>
            <w:top w:val="none" w:sz="0" w:space="0" w:color="auto"/>
            <w:left w:val="none" w:sz="0" w:space="0" w:color="auto"/>
            <w:bottom w:val="none" w:sz="0" w:space="0" w:color="auto"/>
            <w:right w:val="none" w:sz="0" w:space="0" w:color="auto"/>
          </w:divBdr>
        </w:div>
        <w:div w:id="1440951594">
          <w:marLeft w:val="0"/>
          <w:marRight w:val="0"/>
          <w:marTop w:val="0"/>
          <w:marBottom w:val="0"/>
          <w:divBdr>
            <w:top w:val="none" w:sz="0" w:space="0" w:color="auto"/>
            <w:left w:val="none" w:sz="0" w:space="0" w:color="auto"/>
            <w:bottom w:val="none" w:sz="0" w:space="0" w:color="auto"/>
            <w:right w:val="none" w:sz="0" w:space="0" w:color="auto"/>
          </w:divBdr>
        </w:div>
        <w:div w:id="1468160675">
          <w:marLeft w:val="0"/>
          <w:marRight w:val="0"/>
          <w:marTop w:val="0"/>
          <w:marBottom w:val="0"/>
          <w:divBdr>
            <w:top w:val="none" w:sz="0" w:space="0" w:color="auto"/>
            <w:left w:val="none" w:sz="0" w:space="0" w:color="auto"/>
            <w:bottom w:val="none" w:sz="0" w:space="0" w:color="auto"/>
            <w:right w:val="none" w:sz="0" w:space="0" w:color="auto"/>
          </w:divBdr>
        </w:div>
        <w:div w:id="1634167712">
          <w:marLeft w:val="0"/>
          <w:marRight w:val="0"/>
          <w:marTop w:val="0"/>
          <w:marBottom w:val="0"/>
          <w:divBdr>
            <w:top w:val="none" w:sz="0" w:space="0" w:color="auto"/>
            <w:left w:val="none" w:sz="0" w:space="0" w:color="auto"/>
            <w:bottom w:val="none" w:sz="0" w:space="0" w:color="auto"/>
            <w:right w:val="none" w:sz="0" w:space="0" w:color="auto"/>
          </w:divBdr>
        </w:div>
        <w:div w:id="1793868012">
          <w:marLeft w:val="0"/>
          <w:marRight w:val="0"/>
          <w:marTop w:val="0"/>
          <w:marBottom w:val="0"/>
          <w:divBdr>
            <w:top w:val="none" w:sz="0" w:space="0" w:color="auto"/>
            <w:left w:val="none" w:sz="0" w:space="0" w:color="auto"/>
            <w:bottom w:val="none" w:sz="0" w:space="0" w:color="auto"/>
            <w:right w:val="none" w:sz="0" w:space="0" w:color="auto"/>
          </w:divBdr>
        </w:div>
        <w:div w:id="1941713799">
          <w:marLeft w:val="0"/>
          <w:marRight w:val="0"/>
          <w:marTop w:val="0"/>
          <w:marBottom w:val="0"/>
          <w:divBdr>
            <w:top w:val="none" w:sz="0" w:space="0" w:color="auto"/>
            <w:left w:val="none" w:sz="0" w:space="0" w:color="auto"/>
            <w:bottom w:val="none" w:sz="0" w:space="0" w:color="auto"/>
            <w:right w:val="none" w:sz="0" w:space="0" w:color="auto"/>
          </w:divBdr>
        </w:div>
      </w:divsChild>
    </w:div>
    <w:div w:id="714737205">
      <w:bodyDiv w:val="1"/>
      <w:marLeft w:val="0"/>
      <w:marRight w:val="0"/>
      <w:marTop w:val="0"/>
      <w:marBottom w:val="0"/>
      <w:divBdr>
        <w:top w:val="none" w:sz="0" w:space="0" w:color="auto"/>
        <w:left w:val="none" w:sz="0" w:space="0" w:color="auto"/>
        <w:bottom w:val="none" w:sz="0" w:space="0" w:color="auto"/>
        <w:right w:val="none" w:sz="0" w:space="0" w:color="auto"/>
      </w:divBdr>
    </w:div>
    <w:div w:id="728696958">
      <w:bodyDiv w:val="1"/>
      <w:marLeft w:val="0"/>
      <w:marRight w:val="0"/>
      <w:marTop w:val="0"/>
      <w:marBottom w:val="0"/>
      <w:divBdr>
        <w:top w:val="none" w:sz="0" w:space="0" w:color="auto"/>
        <w:left w:val="none" w:sz="0" w:space="0" w:color="auto"/>
        <w:bottom w:val="none" w:sz="0" w:space="0" w:color="auto"/>
        <w:right w:val="none" w:sz="0" w:space="0" w:color="auto"/>
      </w:divBdr>
    </w:div>
    <w:div w:id="741829385">
      <w:bodyDiv w:val="1"/>
      <w:marLeft w:val="0"/>
      <w:marRight w:val="0"/>
      <w:marTop w:val="0"/>
      <w:marBottom w:val="0"/>
      <w:divBdr>
        <w:top w:val="none" w:sz="0" w:space="0" w:color="auto"/>
        <w:left w:val="none" w:sz="0" w:space="0" w:color="auto"/>
        <w:bottom w:val="none" w:sz="0" w:space="0" w:color="auto"/>
        <w:right w:val="none" w:sz="0" w:space="0" w:color="auto"/>
      </w:divBdr>
    </w:div>
    <w:div w:id="747732041">
      <w:bodyDiv w:val="1"/>
      <w:marLeft w:val="0"/>
      <w:marRight w:val="0"/>
      <w:marTop w:val="0"/>
      <w:marBottom w:val="0"/>
      <w:divBdr>
        <w:top w:val="none" w:sz="0" w:space="0" w:color="auto"/>
        <w:left w:val="none" w:sz="0" w:space="0" w:color="auto"/>
        <w:bottom w:val="none" w:sz="0" w:space="0" w:color="auto"/>
        <w:right w:val="none" w:sz="0" w:space="0" w:color="auto"/>
      </w:divBdr>
    </w:div>
    <w:div w:id="766920737">
      <w:bodyDiv w:val="1"/>
      <w:marLeft w:val="0"/>
      <w:marRight w:val="0"/>
      <w:marTop w:val="0"/>
      <w:marBottom w:val="0"/>
      <w:divBdr>
        <w:top w:val="none" w:sz="0" w:space="0" w:color="auto"/>
        <w:left w:val="none" w:sz="0" w:space="0" w:color="auto"/>
        <w:bottom w:val="none" w:sz="0" w:space="0" w:color="auto"/>
        <w:right w:val="none" w:sz="0" w:space="0" w:color="auto"/>
      </w:divBdr>
    </w:div>
    <w:div w:id="810486101">
      <w:bodyDiv w:val="1"/>
      <w:marLeft w:val="0"/>
      <w:marRight w:val="0"/>
      <w:marTop w:val="0"/>
      <w:marBottom w:val="0"/>
      <w:divBdr>
        <w:top w:val="none" w:sz="0" w:space="0" w:color="auto"/>
        <w:left w:val="none" w:sz="0" w:space="0" w:color="auto"/>
        <w:bottom w:val="none" w:sz="0" w:space="0" w:color="auto"/>
        <w:right w:val="none" w:sz="0" w:space="0" w:color="auto"/>
      </w:divBdr>
    </w:div>
    <w:div w:id="818619658">
      <w:bodyDiv w:val="1"/>
      <w:marLeft w:val="0"/>
      <w:marRight w:val="0"/>
      <w:marTop w:val="0"/>
      <w:marBottom w:val="0"/>
      <w:divBdr>
        <w:top w:val="none" w:sz="0" w:space="0" w:color="auto"/>
        <w:left w:val="none" w:sz="0" w:space="0" w:color="auto"/>
        <w:bottom w:val="none" w:sz="0" w:space="0" w:color="auto"/>
        <w:right w:val="none" w:sz="0" w:space="0" w:color="auto"/>
      </w:divBdr>
    </w:div>
    <w:div w:id="849026720">
      <w:bodyDiv w:val="1"/>
      <w:marLeft w:val="0"/>
      <w:marRight w:val="0"/>
      <w:marTop w:val="0"/>
      <w:marBottom w:val="0"/>
      <w:divBdr>
        <w:top w:val="none" w:sz="0" w:space="0" w:color="auto"/>
        <w:left w:val="none" w:sz="0" w:space="0" w:color="auto"/>
        <w:bottom w:val="none" w:sz="0" w:space="0" w:color="auto"/>
        <w:right w:val="none" w:sz="0" w:space="0" w:color="auto"/>
      </w:divBdr>
    </w:div>
    <w:div w:id="884219815">
      <w:bodyDiv w:val="1"/>
      <w:marLeft w:val="0"/>
      <w:marRight w:val="0"/>
      <w:marTop w:val="0"/>
      <w:marBottom w:val="0"/>
      <w:divBdr>
        <w:top w:val="none" w:sz="0" w:space="0" w:color="auto"/>
        <w:left w:val="none" w:sz="0" w:space="0" w:color="auto"/>
        <w:bottom w:val="none" w:sz="0" w:space="0" w:color="auto"/>
        <w:right w:val="none" w:sz="0" w:space="0" w:color="auto"/>
      </w:divBdr>
    </w:div>
    <w:div w:id="891960957">
      <w:bodyDiv w:val="1"/>
      <w:marLeft w:val="0"/>
      <w:marRight w:val="0"/>
      <w:marTop w:val="0"/>
      <w:marBottom w:val="0"/>
      <w:divBdr>
        <w:top w:val="none" w:sz="0" w:space="0" w:color="auto"/>
        <w:left w:val="none" w:sz="0" w:space="0" w:color="auto"/>
        <w:bottom w:val="none" w:sz="0" w:space="0" w:color="auto"/>
        <w:right w:val="none" w:sz="0" w:space="0" w:color="auto"/>
      </w:divBdr>
    </w:div>
    <w:div w:id="909971418">
      <w:bodyDiv w:val="1"/>
      <w:marLeft w:val="0"/>
      <w:marRight w:val="0"/>
      <w:marTop w:val="0"/>
      <w:marBottom w:val="0"/>
      <w:divBdr>
        <w:top w:val="none" w:sz="0" w:space="0" w:color="auto"/>
        <w:left w:val="none" w:sz="0" w:space="0" w:color="auto"/>
        <w:bottom w:val="none" w:sz="0" w:space="0" w:color="auto"/>
        <w:right w:val="none" w:sz="0" w:space="0" w:color="auto"/>
      </w:divBdr>
    </w:div>
    <w:div w:id="912549236">
      <w:bodyDiv w:val="1"/>
      <w:marLeft w:val="0"/>
      <w:marRight w:val="0"/>
      <w:marTop w:val="0"/>
      <w:marBottom w:val="0"/>
      <w:divBdr>
        <w:top w:val="none" w:sz="0" w:space="0" w:color="auto"/>
        <w:left w:val="none" w:sz="0" w:space="0" w:color="auto"/>
        <w:bottom w:val="none" w:sz="0" w:space="0" w:color="auto"/>
        <w:right w:val="none" w:sz="0" w:space="0" w:color="auto"/>
      </w:divBdr>
    </w:div>
    <w:div w:id="913586619">
      <w:bodyDiv w:val="1"/>
      <w:marLeft w:val="0"/>
      <w:marRight w:val="0"/>
      <w:marTop w:val="0"/>
      <w:marBottom w:val="0"/>
      <w:divBdr>
        <w:top w:val="none" w:sz="0" w:space="0" w:color="auto"/>
        <w:left w:val="none" w:sz="0" w:space="0" w:color="auto"/>
        <w:bottom w:val="none" w:sz="0" w:space="0" w:color="auto"/>
        <w:right w:val="none" w:sz="0" w:space="0" w:color="auto"/>
      </w:divBdr>
    </w:div>
    <w:div w:id="913703607">
      <w:bodyDiv w:val="1"/>
      <w:marLeft w:val="0"/>
      <w:marRight w:val="0"/>
      <w:marTop w:val="0"/>
      <w:marBottom w:val="0"/>
      <w:divBdr>
        <w:top w:val="none" w:sz="0" w:space="0" w:color="auto"/>
        <w:left w:val="none" w:sz="0" w:space="0" w:color="auto"/>
        <w:bottom w:val="none" w:sz="0" w:space="0" w:color="auto"/>
        <w:right w:val="none" w:sz="0" w:space="0" w:color="auto"/>
      </w:divBdr>
    </w:div>
    <w:div w:id="929002225">
      <w:bodyDiv w:val="1"/>
      <w:marLeft w:val="0"/>
      <w:marRight w:val="0"/>
      <w:marTop w:val="0"/>
      <w:marBottom w:val="0"/>
      <w:divBdr>
        <w:top w:val="none" w:sz="0" w:space="0" w:color="auto"/>
        <w:left w:val="none" w:sz="0" w:space="0" w:color="auto"/>
        <w:bottom w:val="none" w:sz="0" w:space="0" w:color="auto"/>
        <w:right w:val="none" w:sz="0" w:space="0" w:color="auto"/>
      </w:divBdr>
    </w:div>
    <w:div w:id="943263905">
      <w:bodyDiv w:val="1"/>
      <w:marLeft w:val="0"/>
      <w:marRight w:val="0"/>
      <w:marTop w:val="0"/>
      <w:marBottom w:val="0"/>
      <w:divBdr>
        <w:top w:val="none" w:sz="0" w:space="0" w:color="auto"/>
        <w:left w:val="none" w:sz="0" w:space="0" w:color="auto"/>
        <w:bottom w:val="none" w:sz="0" w:space="0" w:color="auto"/>
        <w:right w:val="none" w:sz="0" w:space="0" w:color="auto"/>
      </w:divBdr>
      <w:divsChild>
        <w:div w:id="2073648987">
          <w:marLeft w:val="0"/>
          <w:marRight w:val="0"/>
          <w:marTop w:val="0"/>
          <w:marBottom w:val="0"/>
          <w:divBdr>
            <w:top w:val="none" w:sz="0" w:space="0" w:color="auto"/>
            <w:left w:val="none" w:sz="0" w:space="0" w:color="auto"/>
            <w:bottom w:val="none" w:sz="0" w:space="0" w:color="auto"/>
            <w:right w:val="none" w:sz="0" w:space="0" w:color="auto"/>
          </w:divBdr>
          <w:divsChild>
            <w:div w:id="1800220395">
              <w:marLeft w:val="0"/>
              <w:marRight w:val="0"/>
              <w:marTop w:val="0"/>
              <w:marBottom w:val="0"/>
              <w:divBdr>
                <w:top w:val="none" w:sz="0" w:space="0" w:color="auto"/>
                <w:left w:val="none" w:sz="0" w:space="0" w:color="auto"/>
                <w:bottom w:val="none" w:sz="0" w:space="0" w:color="auto"/>
                <w:right w:val="none" w:sz="0" w:space="0" w:color="auto"/>
              </w:divBdr>
              <w:divsChild>
                <w:div w:id="1619415345">
                  <w:marLeft w:val="0"/>
                  <w:marRight w:val="0"/>
                  <w:marTop w:val="0"/>
                  <w:marBottom w:val="0"/>
                  <w:divBdr>
                    <w:top w:val="none" w:sz="0" w:space="0" w:color="auto"/>
                    <w:left w:val="none" w:sz="0" w:space="0" w:color="auto"/>
                    <w:bottom w:val="none" w:sz="0" w:space="0" w:color="auto"/>
                    <w:right w:val="none" w:sz="0" w:space="0" w:color="auto"/>
                  </w:divBdr>
                  <w:divsChild>
                    <w:div w:id="1148283066">
                      <w:marLeft w:val="0"/>
                      <w:marRight w:val="0"/>
                      <w:marTop w:val="0"/>
                      <w:marBottom w:val="0"/>
                      <w:divBdr>
                        <w:top w:val="none" w:sz="0" w:space="0" w:color="auto"/>
                        <w:left w:val="none" w:sz="0" w:space="0" w:color="auto"/>
                        <w:bottom w:val="none" w:sz="0" w:space="0" w:color="auto"/>
                        <w:right w:val="none" w:sz="0" w:space="0" w:color="auto"/>
                      </w:divBdr>
                      <w:divsChild>
                        <w:div w:id="143741576">
                          <w:marLeft w:val="0"/>
                          <w:marRight w:val="0"/>
                          <w:marTop w:val="0"/>
                          <w:marBottom w:val="0"/>
                          <w:divBdr>
                            <w:top w:val="none" w:sz="0" w:space="0" w:color="auto"/>
                            <w:left w:val="none" w:sz="0" w:space="0" w:color="auto"/>
                            <w:bottom w:val="none" w:sz="0" w:space="0" w:color="auto"/>
                            <w:right w:val="none" w:sz="0" w:space="0" w:color="auto"/>
                          </w:divBdr>
                        </w:div>
                        <w:div w:id="1016228060">
                          <w:marLeft w:val="0"/>
                          <w:marRight w:val="0"/>
                          <w:marTop w:val="0"/>
                          <w:marBottom w:val="0"/>
                          <w:divBdr>
                            <w:top w:val="none" w:sz="0" w:space="0" w:color="auto"/>
                            <w:left w:val="none" w:sz="0" w:space="0" w:color="auto"/>
                            <w:bottom w:val="none" w:sz="0" w:space="0" w:color="auto"/>
                            <w:right w:val="none" w:sz="0" w:space="0" w:color="auto"/>
                          </w:divBdr>
                        </w:div>
                        <w:div w:id="1301377787">
                          <w:marLeft w:val="0"/>
                          <w:marRight w:val="0"/>
                          <w:marTop w:val="0"/>
                          <w:marBottom w:val="0"/>
                          <w:divBdr>
                            <w:top w:val="none" w:sz="0" w:space="0" w:color="auto"/>
                            <w:left w:val="none" w:sz="0" w:space="0" w:color="auto"/>
                            <w:bottom w:val="none" w:sz="0" w:space="0" w:color="auto"/>
                            <w:right w:val="none" w:sz="0" w:space="0" w:color="auto"/>
                          </w:divBdr>
                        </w:div>
                        <w:div w:id="1323125780">
                          <w:marLeft w:val="0"/>
                          <w:marRight w:val="0"/>
                          <w:marTop w:val="0"/>
                          <w:marBottom w:val="0"/>
                          <w:divBdr>
                            <w:top w:val="none" w:sz="0" w:space="0" w:color="auto"/>
                            <w:left w:val="none" w:sz="0" w:space="0" w:color="auto"/>
                            <w:bottom w:val="none" w:sz="0" w:space="0" w:color="auto"/>
                            <w:right w:val="none" w:sz="0" w:space="0" w:color="auto"/>
                          </w:divBdr>
                        </w:div>
                        <w:div w:id="16517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439276">
      <w:bodyDiv w:val="1"/>
      <w:marLeft w:val="0"/>
      <w:marRight w:val="0"/>
      <w:marTop w:val="0"/>
      <w:marBottom w:val="0"/>
      <w:divBdr>
        <w:top w:val="none" w:sz="0" w:space="0" w:color="auto"/>
        <w:left w:val="none" w:sz="0" w:space="0" w:color="auto"/>
        <w:bottom w:val="none" w:sz="0" w:space="0" w:color="auto"/>
        <w:right w:val="none" w:sz="0" w:space="0" w:color="auto"/>
      </w:divBdr>
    </w:div>
    <w:div w:id="987825347">
      <w:bodyDiv w:val="1"/>
      <w:marLeft w:val="0"/>
      <w:marRight w:val="0"/>
      <w:marTop w:val="0"/>
      <w:marBottom w:val="0"/>
      <w:divBdr>
        <w:top w:val="none" w:sz="0" w:space="0" w:color="auto"/>
        <w:left w:val="none" w:sz="0" w:space="0" w:color="auto"/>
        <w:bottom w:val="none" w:sz="0" w:space="0" w:color="auto"/>
        <w:right w:val="none" w:sz="0" w:space="0" w:color="auto"/>
      </w:divBdr>
    </w:div>
    <w:div w:id="989401891">
      <w:bodyDiv w:val="1"/>
      <w:marLeft w:val="0"/>
      <w:marRight w:val="0"/>
      <w:marTop w:val="0"/>
      <w:marBottom w:val="0"/>
      <w:divBdr>
        <w:top w:val="none" w:sz="0" w:space="0" w:color="auto"/>
        <w:left w:val="none" w:sz="0" w:space="0" w:color="auto"/>
        <w:bottom w:val="none" w:sz="0" w:space="0" w:color="auto"/>
        <w:right w:val="none" w:sz="0" w:space="0" w:color="auto"/>
      </w:divBdr>
    </w:div>
    <w:div w:id="1000692711">
      <w:bodyDiv w:val="1"/>
      <w:marLeft w:val="0"/>
      <w:marRight w:val="0"/>
      <w:marTop w:val="0"/>
      <w:marBottom w:val="0"/>
      <w:divBdr>
        <w:top w:val="none" w:sz="0" w:space="0" w:color="auto"/>
        <w:left w:val="none" w:sz="0" w:space="0" w:color="auto"/>
        <w:bottom w:val="none" w:sz="0" w:space="0" w:color="auto"/>
        <w:right w:val="none" w:sz="0" w:space="0" w:color="auto"/>
      </w:divBdr>
    </w:div>
    <w:div w:id="1003584394">
      <w:bodyDiv w:val="1"/>
      <w:marLeft w:val="0"/>
      <w:marRight w:val="0"/>
      <w:marTop w:val="0"/>
      <w:marBottom w:val="0"/>
      <w:divBdr>
        <w:top w:val="none" w:sz="0" w:space="0" w:color="auto"/>
        <w:left w:val="none" w:sz="0" w:space="0" w:color="auto"/>
        <w:bottom w:val="none" w:sz="0" w:space="0" w:color="auto"/>
        <w:right w:val="none" w:sz="0" w:space="0" w:color="auto"/>
      </w:divBdr>
    </w:div>
    <w:div w:id="1011680488">
      <w:bodyDiv w:val="1"/>
      <w:marLeft w:val="0"/>
      <w:marRight w:val="0"/>
      <w:marTop w:val="0"/>
      <w:marBottom w:val="0"/>
      <w:divBdr>
        <w:top w:val="none" w:sz="0" w:space="0" w:color="auto"/>
        <w:left w:val="none" w:sz="0" w:space="0" w:color="auto"/>
        <w:bottom w:val="none" w:sz="0" w:space="0" w:color="auto"/>
        <w:right w:val="none" w:sz="0" w:space="0" w:color="auto"/>
      </w:divBdr>
    </w:div>
    <w:div w:id="1014843581">
      <w:bodyDiv w:val="1"/>
      <w:marLeft w:val="0"/>
      <w:marRight w:val="0"/>
      <w:marTop w:val="0"/>
      <w:marBottom w:val="0"/>
      <w:divBdr>
        <w:top w:val="none" w:sz="0" w:space="0" w:color="auto"/>
        <w:left w:val="none" w:sz="0" w:space="0" w:color="auto"/>
        <w:bottom w:val="none" w:sz="0" w:space="0" w:color="auto"/>
        <w:right w:val="none" w:sz="0" w:space="0" w:color="auto"/>
      </w:divBdr>
      <w:divsChild>
        <w:div w:id="1353612330">
          <w:marLeft w:val="0"/>
          <w:marRight w:val="0"/>
          <w:marTop w:val="0"/>
          <w:marBottom w:val="0"/>
          <w:divBdr>
            <w:top w:val="none" w:sz="0" w:space="0" w:color="auto"/>
            <w:left w:val="none" w:sz="0" w:space="0" w:color="auto"/>
            <w:bottom w:val="none" w:sz="0" w:space="0" w:color="auto"/>
            <w:right w:val="none" w:sz="0" w:space="0" w:color="auto"/>
          </w:divBdr>
        </w:div>
        <w:div w:id="845174001">
          <w:marLeft w:val="0"/>
          <w:marRight w:val="0"/>
          <w:marTop w:val="0"/>
          <w:marBottom w:val="0"/>
          <w:divBdr>
            <w:top w:val="none" w:sz="0" w:space="0" w:color="auto"/>
            <w:left w:val="none" w:sz="0" w:space="0" w:color="auto"/>
            <w:bottom w:val="none" w:sz="0" w:space="0" w:color="auto"/>
            <w:right w:val="none" w:sz="0" w:space="0" w:color="auto"/>
          </w:divBdr>
          <w:divsChild>
            <w:div w:id="1330449760">
              <w:marLeft w:val="0"/>
              <w:marRight w:val="0"/>
              <w:marTop w:val="0"/>
              <w:marBottom w:val="0"/>
              <w:divBdr>
                <w:top w:val="none" w:sz="0" w:space="0" w:color="auto"/>
                <w:left w:val="none" w:sz="0" w:space="0" w:color="auto"/>
                <w:bottom w:val="none" w:sz="0" w:space="0" w:color="auto"/>
                <w:right w:val="none" w:sz="0" w:space="0" w:color="auto"/>
              </w:divBdr>
              <w:divsChild>
                <w:div w:id="187529927">
                  <w:marLeft w:val="0"/>
                  <w:marRight w:val="0"/>
                  <w:marTop w:val="0"/>
                  <w:marBottom w:val="0"/>
                  <w:divBdr>
                    <w:top w:val="none" w:sz="0" w:space="0" w:color="auto"/>
                    <w:left w:val="none" w:sz="0" w:space="0" w:color="auto"/>
                    <w:bottom w:val="none" w:sz="0" w:space="0" w:color="auto"/>
                    <w:right w:val="none" w:sz="0" w:space="0" w:color="auto"/>
                  </w:divBdr>
                </w:div>
                <w:div w:id="1226792886">
                  <w:marLeft w:val="0"/>
                  <w:marRight w:val="0"/>
                  <w:marTop w:val="0"/>
                  <w:marBottom w:val="0"/>
                  <w:divBdr>
                    <w:top w:val="none" w:sz="0" w:space="0" w:color="auto"/>
                    <w:left w:val="none" w:sz="0" w:space="0" w:color="auto"/>
                    <w:bottom w:val="none" w:sz="0" w:space="0" w:color="auto"/>
                    <w:right w:val="none" w:sz="0" w:space="0" w:color="auto"/>
                  </w:divBdr>
                </w:div>
                <w:div w:id="16061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68780">
      <w:bodyDiv w:val="1"/>
      <w:marLeft w:val="0"/>
      <w:marRight w:val="0"/>
      <w:marTop w:val="0"/>
      <w:marBottom w:val="0"/>
      <w:divBdr>
        <w:top w:val="none" w:sz="0" w:space="0" w:color="auto"/>
        <w:left w:val="none" w:sz="0" w:space="0" w:color="auto"/>
        <w:bottom w:val="none" w:sz="0" w:space="0" w:color="auto"/>
        <w:right w:val="none" w:sz="0" w:space="0" w:color="auto"/>
      </w:divBdr>
      <w:divsChild>
        <w:div w:id="1988320607">
          <w:marLeft w:val="0"/>
          <w:marRight w:val="0"/>
          <w:marTop w:val="0"/>
          <w:marBottom w:val="0"/>
          <w:divBdr>
            <w:top w:val="none" w:sz="0" w:space="0" w:color="auto"/>
            <w:left w:val="none" w:sz="0" w:space="0" w:color="auto"/>
            <w:bottom w:val="none" w:sz="0" w:space="0" w:color="auto"/>
            <w:right w:val="none" w:sz="0" w:space="0" w:color="auto"/>
          </w:divBdr>
        </w:div>
        <w:div w:id="729957955">
          <w:marLeft w:val="0"/>
          <w:marRight w:val="0"/>
          <w:marTop w:val="0"/>
          <w:marBottom w:val="0"/>
          <w:divBdr>
            <w:top w:val="none" w:sz="0" w:space="0" w:color="auto"/>
            <w:left w:val="none" w:sz="0" w:space="0" w:color="auto"/>
            <w:bottom w:val="none" w:sz="0" w:space="0" w:color="auto"/>
            <w:right w:val="none" w:sz="0" w:space="0" w:color="auto"/>
          </w:divBdr>
        </w:div>
        <w:div w:id="74280838">
          <w:marLeft w:val="0"/>
          <w:marRight w:val="0"/>
          <w:marTop w:val="0"/>
          <w:marBottom w:val="0"/>
          <w:divBdr>
            <w:top w:val="none" w:sz="0" w:space="0" w:color="auto"/>
            <w:left w:val="none" w:sz="0" w:space="0" w:color="auto"/>
            <w:bottom w:val="none" w:sz="0" w:space="0" w:color="auto"/>
            <w:right w:val="none" w:sz="0" w:space="0" w:color="auto"/>
          </w:divBdr>
        </w:div>
        <w:div w:id="149832230">
          <w:marLeft w:val="0"/>
          <w:marRight w:val="0"/>
          <w:marTop w:val="0"/>
          <w:marBottom w:val="0"/>
          <w:divBdr>
            <w:top w:val="none" w:sz="0" w:space="0" w:color="auto"/>
            <w:left w:val="none" w:sz="0" w:space="0" w:color="auto"/>
            <w:bottom w:val="none" w:sz="0" w:space="0" w:color="auto"/>
            <w:right w:val="none" w:sz="0" w:space="0" w:color="auto"/>
          </w:divBdr>
        </w:div>
        <w:div w:id="1208105737">
          <w:marLeft w:val="0"/>
          <w:marRight w:val="0"/>
          <w:marTop w:val="0"/>
          <w:marBottom w:val="0"/>
          <w:divBdr>
            <w:top w:val="none" w:sz="0" w:space="0" w:color="auto"/>
            <w:left w:val="none" w:sz="0" w:space="0" w:color="auto"/>
            <w:bottom w:val="none" w:sz="0" w:space="0" w:color="auto"/>
            <w:right w:val="none" w:sz="0" w:space="0" w:color="auto"/>
          </w:divBdr>
        </w:div>
        <w:div w:id="1745450249">
          <w:marLeft w:val="0"/>
          <w:marRight w:val="0"/>
          <w:marTop w:val="0"/>
          <w:marBottom w:val="0"/>
          <w:divBdr>
            <w:top w:val="none" w:sz="0" w:space="0" w:color="auto"/>
            <w:left w:val="none" w:sz="0" w:space="0" w:color="auto"/>
            <w:bottom w:val="none" w:sz="0" w:space="0" w:color="auto"/>
            <w:right w:val="none" w:sz="0" w:space="0" w:color="auto"/>
          </w:divBdr>
        </w:div>
        <w:div w:id="2071146611">
          <w:marLeft w:val="0"/>
          <w:marRight w:val="0"/>
          <w:marTop w:val="0"/>
          <w:marBottom w:val="0"/>
          <w:divBdr>
            <w:top w:val="none" w:sz="0" w:space="0" w:color="auto"/>
            <w:left w:val="none" w:sz="0" w:space="0" w:color="auto"/>
            <w:bottom w:val="none" w:sz="0" w:space="0" w:color="auto"/>
            <w:right w:val="none" w:sz="0" w:space="0" w:color="auto"/>
          </w:divBdr>
        </w:div>
      </w:divsChild>
    </w:div>
    <w:div w:id="1038357678">
      <w:bodyDiv w:val="1"/>
      <w:marLeft w:val="0"/>
      <w:marRight w:val="0"/>
      <w:marTop w:val="0"/>
      <w:marBottom w:val="0"/>
      <w:divBdr>
        <w:top w:val="none" w:sz="0" w:space="0" w:color="auto"/>
        <w:left w:val="none" w:sz="0" w:space="0" w:color="auto"/>
        <w:bottom w:val="none" w:sz="0" w:space="0" w:color="auto"/>
        <w:right w:val="none" w:sz="0" w:space="0" w:color="auto"/>
      </w:divBdr>
    </w:div>
    <w:div w:id="1109812443">
      <w:bodyDiv w:val="1"/>
      <w:marLeft w:val="0"/>
      <w:marRight w:val="0"/>
      <w:marTop w:val="0"/>
      <w:marBottom w:val="0"/>
      <w:divBdr>
        <w:top w:val="none" w:sz="0" w:space="0" w:color="auto"/>
        <w:left w:val="none" w:sz="0" w:space="0" w:color="auto"/>
        <w:bottom w:val="none" w:sz="0" w:space="0" w:color="auto"/>
        <w:right w:val="none" w:sz="0" w:space="0" w:color="auto"/>
      </w:divBdr>
    </w:div>
    <w:div w:id="1119300931">
      <w:bodyDiv w:val="1"/>
      <w:marLeft w:val="0"/>
      <w:marRight w:val="0"/>
      <w:marTop w:val="0"/>
      <w:marBottom w:val="0"/>
      <w:divBdr>
        <w:top w:val="none" w:sz="0" w:space="0" w:color="auto"/>
        <w:left w:val="none" w:sz="0" w:space="0" w:color="auto"/>
        <w:bottom w:val="none" w:sz="0" w:space="0" w:color="auto"/>
        <w:right w:val="none" w:sz="0" w:space="0" w:color="auto"/>
      </w:divBdr>
    </w:div>
    <w:div w:id="1141775596">
      <w:bodyDiv w:val="1"/>
      <w:marLeft w:val="0"/>
      <w:marRight w:val="0"/>
      <w:marTop w:val="0"/>
      <w:marBottom w:val="0"/>
      <w:divBdr>
        <w:top w:val="none" w:sz="0" w:space="0" w:color="auto"/>
        <w:left w:val="none" w:sz="0" w:space="0" w:color="auto"/>
        <w:bottom w:val="none" w:sz="0" w:space="0" w:color="auto"/>
        <w:right w:val="none" w:sz="0" w:space="0" w:color="auto"/>
      </w:divBdr>
    </w:div>
    <w:div w:id="1143159130">
      <w:bodyDiv w:val="1"/>
      <w:marLeft w:val="0"/>
      <w:marRight w:val="0"/>
      <w:marTop w:val="0"/>
      <w:marBottom w:val="0"/>
      <w:divBdr>
        <w:top w:val="none" w:sz="0" w:space="0" w:color="auto"/>
        <w:left w:val="none" w:sz="0" w:space="0" w:color="auto"/>
        <w:bottom w:val="none" w:sz="0" w:space="0" w:color="auto"/>
        <w:right w:val="none" w:sz="0" w:space="0" w:color="auto"/>
      </w:divBdr>
    </w:div>
    <w:div w:id="1155143877">
      <w:bodyDiv w:val="1"/>
      <w:marLeft w:val="0"/>
      <w:marRight w:val="0"/>
      <w:marTop w:val="0"/>
      <w:marBottom w:val="0"/>
      <w:divBdr>
        <w:top w:val="none" w:sz="0" w:space="0" w:color="auto"/>
        <w:left w:val="none" w:sz="0" w:space="0" w:color="auto"/>
        <w:bottom w:val="none" w:sz="0" w:space="0" w:color="auto"/>
        <w:right w:val="none" w:sz="0" w:space="0" w:color="auto"/>
      </w:divBdr>
    </w:div>
    <w:div w:id="1158577700">
      <w:bodyDiv w:val="1"/>
      <w:marLeft w:val="0"/>
      <w:marRight w:val="0"/>
      <w:marTop w:val="0"/>
      <w:marBottom w:val="0"/>
      <w:divBdr>
        <w:top w:val="none" w:sz="0" w:space="0" w:color="auto"/>
        <w:left w:val="none" w:sz="0" w:space="0" w:color="auto"/>
        <w:bottom w:val="none" w:sz="0" w:space="0" w:color="auto"/>
        <w:right w:val="none" w:sz="0" w:space="0" w:color="auto"/>
      </w:divBdr>
    </w:div>
    <w:div w:id="1166552271">
      <w:bodyDiv w:val="1"/>
      <w:marLeft w:val="0"/>
      <w:marRight w:val="0"/>
      <w:marTop w:val="0"/>
      <w:marBottom w:val="0"/>
      <w:divBdr>
        <w:top w:val="none" w:sz="0" w:space="0" w:color="auto"/>
        <w:left w:val="none" w:sz="0" w:space="0" w:color="auto"/>
        <w:bottom w:val="none" w:sz="0" w:space="0" w:color="auto"/>
        <w:right w:val="none" w:sz="0" w:space="0" w:color="auto"/>
      </w:divBdr>
    </w:div>
    <w:div w:id="1169445302">
      <w:bodyDiv w:val="1"/>
      <w:marLeft w:val="0"/>
      <w:marRight w:val="0"/>
      <w:marTop w:val="0"/>
      <w:marBottom w:val="0"/>
      <w:divBdr>
        <w:top w:val="none" w:sz="0" w:space="0" w:color="auto"/>
        <w:left w:val="none" w:sz="0" w:space="0" w:color="auto"/>
        <w:bottom w:val="none" w:sz="0" w:space="0" w:color="auto"/>
        <w:right w:val="none" w:sz="0" w:space="0" w:color="auto"/>
      </w:divBdr>
    </w:div>
    <w:div w:id="1176964710">
      <w:bodyDiv w:val="1"/>
      <w:marLeft w:val="0"/>
      <w:marRight w:val="0"/>
      <w:marTop w:val="0"/>
      <w:marBottom w:val="0"/>
      <w:divBdr>
        <w:top w:val="none" w:sz="0" w:space="0" w:color="auto"/>
        <w:left w:val="none" w:sz="0" w:space="0" w:color="auto"/>
        <w:bottom w:val="none" w:sz="0" w:space="0" w:color="auto"/>
        <w:right w:val="none" w:sz="0" w:space="0" w:color="auto"/>
      </w:divBdr>
    </w:div>
    <w:div w:id="1179197355">
      <w:bodyDiv w:val="1"/>
      <w:marLeft w:val="0"/>
      <w:marRight w:val="0"/>
      <w:marTop w:val="0"/>
      <w:marBottom w:val="0"/>
      <w:divBdr>
        <w:top w:val="none" w:sz="0" w:space="0" w:color="auto"/>
        <w:left w:val="none" w:sz="0" w:space="0" w:color="auto"/>
        <w:bottom w:val="none" w:sz="0" w:space="0" w:color="auto"/>
        <w:right w:val="none" w:sz="0" w:space="0" w:color="auto"/>
      </w:divBdr>
    </w:div>
    <w:div w:id="1195000081">
      <w:bodyDiv w:val="1"/>
      <w:marLeft w:val="0"/>
      <w:marRight w:val="0"/>
      <w:marTop w:val="0"/>
      <w:marBottom w:val="0"/>
      <w:divBdr>
        <w:top w:val="none" w:sz="0" w:space="0" w:color="auto"/>
        <w:left w:val="none" w:sz="0" w:space="0" w:color="auto"/>
        <w:bottom w:val="none" w:sz="0" w:space="0" w:color="auto"/>
        <w:right w:val="none" w:sz="0" w:space="0" w:color="auto"/>
      </w:divBdr>
    </w:div>
    <w:div w:id="1200318201">
      <w:bodyDiv w:val="1"/>
      <w:marLeft w:val="0"/>
      <w:marRight w:val="0"/>
      <w:marTop w:val="0"/>
      <w:marBottom w:val="0"/>
      <w:divBdr>
        <w:top w:val="none" w:sz="0" w:space="0" w:color="auto"/>
        <w:left w:val="none" w:sz="0" w:space="0" w:color="auto"/>
        <w:bottom w:val="none" w:sz="0" w:space="0" w:color="auto"/>
        <w:right w:val="none" w:sz="0" w:space="0" w:color="auto"/>
      </w:divBdr>
    </w:div>
    <w:div w:id="1209419979">
      <w:bodyDiv w:val="1"/>
      <w:marLeft w:val="0"/>
      <w:marRight w:val="0"/>
      <w:marTop w:val="0"/>
      <w:marBottom w:val="0"/>
      <w:divBdr>
        <w:top w:val="none" w:sz="0" w:space="0" w:color="auto"/>
        <w:left w:val="none" w:sz="0" w:space="0" w:color="auto"/>
        <w:bottom w:val="none" w:sz="0" w:space="0" w:color="auto"/>
        <w:right w:val="none" w:sz="0" w:space="0" w:color="auto"/>
      </w:divBdr>
    </w:div>
    <w:div w:id="1216115902">
      <w:bodyDiv w:val="1"/>
      <w:marLeft w:val="0"/>
      <w:marRight w:val="0"/>
      <w:marTop w:val="0"/>
      <w:marBottom w:val="0"/>
      <w:divBdr>
        <w:top w:val="none" w:sz="0" w:space="0" w:color="auto"/>
        <w:left w:val="none" w:sz="0" w:space="0" w:color="auto"/>
        <w:bottom w:val="none" w:sz="0" w:space="0" w:color="auto"/>
        <w:right w:val="none" w:sz="0" w:space="0" w:color="auto"/>
      </w:divBdr>
    </w:div>
    <w:div w:id="1221945571">
      <w:bodyDiv w:val="1"/>
      <w:marLeft w:val="0"/>
      <w:marRight w:val="0"/>
      <w:marTop w:val="0"/>
      <w:marBottom w:val="0"/>
      <w:divBdr>
        <w:top w:val="none" w:sz="0" w:space="0" w:color="auto"/>
        <w:left w:val="none" w:sz="0" w:space="0" w:color="auto"/>
        <w:bottom w:val="none" w:sz="0" w:space="0" w:color="auto"/>
        <w:right w:val="none" w:sz="0" w:space="0" w:color="auto"/>
      </w:divBdr>
    </w:div>
    <w:div w:id="1266497829">
      <w:bodyDiv w:val="1"/>
      <w:marLeft w:val="0"/>
      <w:marRight w:val="0"/>
      <w:marTop w:val="0"/>
      <w:marBottom w:val="0"/>
      <w:divBdr>
        <w:top w:val="none" w:sz="0" w:space="0" w:color="auto"/>
        <w:left w:val="none" w:sz="0" w:space="0" w:color="auto"/>
        <w:bottom w:val="none" w:sz="0" w:space="0" w:color="auto"/>
        <w:right w:val="none" w:sz="0" w:space="0" w:color="auto"/>
      </w:divBdr>
    </w:div>
    <w:div w:id="1286157893">
      <w:bodyDiv w:val="1"/>
      <w:marLeft w:val="0"/>
      <w:marRight w:val="0"/>
      <w:marTop w:val="0"/>
      <w:marBottom w:val="0"/>
      <w:divBdr>
        <w:top w:val="none" w:sz="0" w:space="0" w:color="auto"/>
        <w:left w:val="none" w:sz="0" w:space="0" w:color="auto"/>
        <w:bottom w:val="none" w:sz="0" w:space="0" w:color="auto"/>
        <w:right w:val="none" w:sz="0" w:space="0" w:color="auto"/>
      </w:divBdr>
    </w:div>
    <w:div w:id="1294868011">
      <w:bodyDiv w:val="1"/>
      <w:marLeft w:val="0"/>
      <w:marRight w:val="0"/>
      <w:marTop w:val="0"/>
      <w:marBottom w:val="0"/>
      <w:divBdr>
        <w:top w:val="none" w:sz="0" w:space="0" w:color="auto"/>
        <w:left w:val="none" w:sz="0" w:space="0" w:color="auto"/>
        <w:bottom w:val="none" w:sz="0" w:space="0" w:color="auto"/>
        <w:right w:val="none" w:sz="0" w:space="0" w:color="auto"/>
      </w:divBdr>
    </w:div>
    <w:div w:id="1314792955">
      <w:bodyDiv w:val="1"/>
      <w:marLeft w:val="0"/>
      <w:marRight w:val="0"/>
      <w:marTop w:val="0"/>
      <w:marBottom w:val="0"/>
      <w:divBdr>
        <w:top w:val="none" w:sz="0" w:space="0" w:color="auto"/>
        <w:left w:val="none" w:sz="0" w:space="0" w:color="auto"/>
        <w:bottom w:val="none" w:sz="0" w:space="0" w:color="auto"/>
        <w:right w:val="none" w:sz="0" w:space="0" w:color="auto"/>
      </w:divBdr>
    </w:div>
    <w:div w:id="1344013910">
      <w:bodyDiv w:val="1"/>
      <w:marLeft w:val="0"/>
      <w:marRight w:val="0"/>
      <w:marTop w:val="0"/>
      <w:marBottom w:val="0"/>
      <w:divBdr>
        <w:top w:val="none" w:sz="0" w:space="0" w:color="auto"/>
        <w:left w:val="none" w:sz="0" w:space="0" w:color="auto"/>
        <w:bottom w:val="none" w:sz="0" w:space="0" w:color="auto"/>
        <w:right w:val="none" w:sz="0" w:space="0" w:color="auto"/>
      </w:divBdr>
    </w:div>
    <w:div w:id="1359425110">
      <w:bodyDiv w:val="1"/>
      <w:marLeft w:val="0"/>
      <w:marRight w:val="0"/>
      <w:marTop w:val="0"/>
      <w:marBottom w:val="0"/>
      <w:divBdr>
        <w:top w:val="none" w:sz="0" w:space="0" w:color="auto"/>
        <w:left w:val="none" w:sz="0" w:space="0" w:color="auto"/>
        <w:bottom w:val="none" w:sz="0" w:space="0" w:color="auto"/>
        <w:right w:val="none" w:sz="0" w:space="0" w:color="auto"/>
      </w:divBdr>
    </w:div>
    <w:div w:id="1420978805">
      <w:bodyDiv w:val="1"/>
      <w:marLeft w:val="0"/>
      <w:marRight w:val="0"/>
      <w:marTop w:val="0"/>
      <w:marBottom w:val="0"/>
      <w:divBdr>
        <w:top w:val="none" w:sz="0" w:space="0" w:color="auto"/>
        <w:left w:val="none" w:sz="0" w:space="0" w:color="auto"/>
        <w:bottom w:val="none" w:sz="0" w:space="0" w:color="auto"/>
        <w:right w:val="none" w:sz="0" w:space="0" w:color="auto"/>
      </w:divBdr>
    </w:div>
    <w:div w:id="1440680736">
      <w:bodyDiv w:val="1"/>
      <w:marLeft w:val="0"/>
      <w:marRight w:val="0"/>
      <w:marTop w:val="0"/>
      <w:marBottom w:val="0"/>
      <w:divBdr>
        <w:top w:val="none" w:sz="0" w:space="0" w:color="auto"/>
        <w:left w:val="none" w:sz="0" w:space="0" w:color="auto"/>
        <w:bottom w:val="none" w:sz="0" w:space="0" w:color="auto"/>
        <w:right w:val="none" w:sz="0" w:space="0" w:color="auto"/>
      </w:divBdr>
    </w:div>
    <w:div w:id="1453861362">
      <w:bodyDiv w:val="1"/>
      <w:marLeft w:val="0"/>
      <w:marRight w:val="0"/>
      <w:marTop w:val="0"/>
      <w:marBottom w:val="0"/>
      <w:divBdr>
        <w:top w:val="none" w:sz="0" w:space="0" w:color="auto"/>
        <w:left w:val="none" w:sz="0" w:space="0" w:color="auto"/>
        <w:bottom w:val="none" w:sz="0" w:space="0" w:color="auto"/>
        <w:right w:val="none" w:sz="0" w:space="0" w:color="auto"/>
      </w:divBdr>
    </w:div>
    <w:div w:id="1456950728">
      <w:bodyDiv w:val="1"/>
      <w:marLeft w:val="0"/>
      <w:marRight w:val="0"/>
      <w:marTop w:val="0"/>
      <w:marBottom w:val="0"/>
      <w:divBdr>
        <w:top w:val="none" w:sz="0" w:space="0" w:color="auto"/>
        <w:left w:val="none" w:sz="0" w:space="0" w:color="auto"/>
        <w:bottom w:val="none" w:sz="0" w:space="0" w:color="auto"/>
        <w:right w:val="none" w:sz="0" w:space="0" w:color="auto"/>
      </w:divBdr>
    </w:div>
    <w:div w:id="1536892511">
      <w:bodyDiv w:val="1"/>
      <w:marLeft w:val="0"/>
      <w:marRight w:val="0"/>
      <w:marTop w:val="0"/>
      <w:marBottom w:val="0"/>
      <w:divBdr>
        <w:top w:val="none" w:sz="0" w:space="0" w:color="auto"/>
        <w:left w:val="none" w:sz="0" w:space="0" w:color="auto"/>
        <w:bottom w:val="none" w:sz="0" w:space="0" w:color="auto"/>
        <w:right w:val="none" w:sz="0" w:space="0" w:color="auto"/>
      </w:divBdr>
    </w:div>
    <w:div w:id="1546722374">
      <w:bodyDiv w:val="1"/>
      <w:marLeft w:val="0"/>
      <w:marRight w:val="0"/>
      <w:marTop w:val="0"/>
      <w:marBottom w:val="0"/>
      <w:divBdr>
        <w:top w:val="none" w:sz="0" w:space="0" w:color="auto"/>
        <w:left w:val="none" w:sz="0" w:space="0" w:color="auto"/>
        <w:bottom w:val="none" w:sz="0" w:space="0" w:color="auto"/>
        <w:right w:val="none" w:sz="0" w:space="0" w:color="auto"/>
      </w:divBdr>
    </w:div>
    <w:div w:id="1547990339">
      <w:bodyDiv w:val="1"/>
      <w:marLeft w:val="0"/>
      <w:marRight w:val="0"/>
      <w:marTop w:val="0"/>
      <w:marBottom w:val="0"/>
      <w:divBdr>
        <w:top w:val="none" w:sz="0" w:space="0" w:color="auto"/>
        <w:left w:val="none" w:sz="0" w:space="0" w:color="auto"/>
        <w:bottom w:val="none" w:sz="0" w:space="0" w:color="auto"/>
        <w:right w:val="none" w:sz="0" w:space="0" w:color="auto"/>
      </w:divBdr>
    </w:div>
    <w:div w:id="1550456882">
      <w:bodyDiv w:val="1"/>
      <w:marLeft w:val="0"/>
      <w:marRight w:val="0"/>
      <w:marTop w:val="0"/>
      <w:marBottom w:val="0"/>
      <w:divBdr>
        <w:top w:val="none" w:sz="0" w:space="0" w:color="auto"/>
        <w:left w:val="none" w:sz="0" w:space="0" w:color="auto"/>
        <w:bottom w:val="none" w:sz="0" w:space="0" w:color="auto"/>
        <w:right w:val="none" w:sz="0" w:space="0" w:color="auto"/>
      </w:divBdr>
    </w:div>
    <w:div w:id="1600259096">
      <w:bodyDiv w:val="1"/>
      <w:marLeft w:val="0"/>
      <w:marRight w:val="0"/>
      <w:marTop w:val="0"/>
      <w:marBottom w:val="0"/>
      <w:divBdr>
        <w:top w:val="none" w:sz="0" w:space="0" w:color="auto"/>
        <w:left w:val="none" w:sz="0" w:space="0" w:color="auto"/>
        <w:bottom w:val="none" w:sz="0" w:space="0" w:color="auto"/>
        <w:right w:val="none" w:sz="0" w:space="0" w:color="auto"/>
      </w:divBdr>
    </w:div>
    <w:div w:id="1634629906">
      <w:bodyDiv w:val="1"/>
      <w:marLeft w:val="0"/>
      <w:marRight w:val="0"/>
      <w:marTop w:val="0"/>
      <w:marBottom w:val="0"/>
      <w:divBdr>
        <w:top w:val="none" w:sz="0" w:space="0" w:color="auto"/>
        <w:left w:val="none" w:sz="0" w:space="0" w:color="auto"/>
        <w:bottom w:val="none" w:sz="0" w:space="0" w:color="auto"/>
        <w:right w:val="none" w:sz="0" w:space="0" w:color="auto"/>
      </w:divBdr>
    </w:div>
    <w:div w:id="1653022651">
      <w:bodyDiv w:val="1"/>
      <w:marLeft w:val="0"/>
      <w:marRight w:val="0"/>
      <w:marTop w:val="0"/>
      <w:marBottom w:val="0"/>
      <w:divBdr>
        <w:top w:val="none" w:sz="0" w:space="0" w:color="auto"/>
        <w:left w:val="none" w:sz="0" w:space="0" w:color="auto"/>
        <w:bottom w:val="none" w:sz="0" w:space="0" w:color="auto"/>
        <w:right w:val="none" w:sz="0" w:space="0" w:color="auto"/>
      </w:divBdr>
    </w:div>
    <w:div w:id="1674605435">
      <w:bodyDiv w:val="1"/>
      <w:marLeft w:val="0"/>
      <w:marRight w:val="0"/>
      <w:marTop w:val="0"/>
      <w:marBottom w:val="0"/>
      <w:divBdr>
        <w:top w:val="none" w:sz="0" w:space="0" w:color="auto"/>
        <w:left w:val="none" w:sz="0" w:space="0" w:color="auto"/>
        <w:bottom w:val="none" w:sz="0" w:space="0" w:color="auto"/>
        <w:right w:val="none" w:sz="0" w:space="0" w:color="auto"/>
      </w:divBdr>
    </w:div>
    <w:div w:id="1717192956">
      <w:bodyDiv w:val="1"/>
      <w:marLeft w:val="0"/>
      <w:marRight w:val="0"/>
      <w:marTop w:val="0"/>
      <w:marBottom w:val="0"/>
      <w:divBdr>
        <w:top w:val="none" w:sz="0" w:space="0" w:color="auto"/>
        <w:left w:val="none" w:sz="0" w:space="0" w:color="auto"/>
        <w:bottom w:val="none" w:sz="0" w:space="0" w:color="auto"/>
        <w:right w:val="none" w:sz="0" w:space="0" w:color="auto"/>
      </w:divBdr>
    </w:div>
    <w:div w:id="1772512187">
      <w:bodyDiv w:val="1"/>
      <w:marLeft w:val="0"/>
      <w:marRight w:val="0"/>
      <w:marTop w:val="0"/>
      <w:marBottom w:val="0"/>
      <w:divBdr>
        <w:top w:val="none" w:sz="0" w:space="0" w:color="auto"/>
        <w:left w:val="none" w:sz="0" w:space="0" w:color="auto"/>
        <w:bottom w:val="none" w:sz="0" w:space="0" w:color="auto"/>
        <w:right w:val="none" w:sz="0" w:space="0" w:color="auto"/>
      </w:divBdr>
    </w:div>
    <w:div w:id="1811749733">
      <w:bodyDiv w:val="1"/>
      <w:marLeft w:val="0"/>
      <w:marRight w:val="0"/>
      <w:marTop w:val="0"/>
      <w:marBottom w:val="0"/>
      <w:divBdr>
        <w:top w:val="none" w:sz="0" w:space="0" w:color="auto"/>
        <w:left w:val="none" w:sz="0" w:space="0" w:color="auto"/>
        <w:bottom w:val="none" w:sz="0" w:space="0" w:color="auto"/>
        <w:right w:val="none" w:sz="0" w:space="0" w:color="auto"/>
      </w:divBdr>
    </w:div>
    <w:div w:id="1845388735">
      <w:bodyDiv w:val="1"/>
      <w:marLeft w:val="0"/>
      <w:marRight w:val="0"/>
      <w:marTop w:val="0"/>
      <w:marBottom w:val="0"/>
      <w:divBdr>
        <w:top w:val="none" w:sz="0" w:space="0" w:color="auto"/>
        <w:left w:val="none" w:sz="0" w:space="0" w:color="auto"/>
        <w:bottom w:val="none" w:sz="0" w:space="0" w:color="auto"/>
        <w:right w:val="none" w:sz="0" w:space="0" w:color="auto"/>
      </w:divBdr>
      <w:divsChild>
        <w:div w:id="681322377">
          <w:marLeft w:val="0"/>
          <w:marRight w:val="0"/>
          <w:marTop w:val="0"/>
          <w:marBottom w:val="0"/>
          <w:divBdr>
            <w:top w:val="none" w:sz="0" w:space="0" w:color="auto"/>
            <w:left w:val="none" w:sz="0" w:space="0" w:color="auto"/>
            <w:bottom w:val="none" w:sz="0" w:space="0" w:color="auto"/>
            <w:right w:val="none" w:sz="0" w:space="0" w:color="auto"/>
          </w:divBdr>
        </w:div>
        <w:div w:id="699665942">
          <w:marLeft w:val="0"/>
          <w:marRight w:val="0"/>
          <w:marTop w:val="0"/>
          <w:marBottom w:val="0"/>
          <w:divBdr>
            <w:top w:val="none" w:sz="0" w:space="0" w:color="auto"/>
            <w:left w:val="none" w:sz="0" w:space="0" w:color="auto"/>
            <w:bottom w:val="none" w:sz="0" w:space="0" w:color="auto"/>
            <w:right w:val="none" w:sz="0" w:space="0" w:color="auto"/>
          </w:divBdr>
        </w:div>
        <w:div w:id="936135376">
          <w:marLeft w:val="0"/>
          <w:marRight w:val="0"/>
          <w:marTop w:val="0"/>
          <w:marBottom w:val="0"/>
          <w:divBdr>
            <w:top w:val="none" w:sz="0" w:space="0" w:color="auto"/>
            <w:left w:val="none" w:sz="0" w:space="0" w:color="auto"/>
            <w:bottom w:val="none" w:sz="0" w:space="0" w:color="auto"/>
            <w:right w:val="none" w:sz="0" w:space="0" w:color="auto"/>
          </w:divBdr>
        </w:div>
        <w:div w:id="968510507">
          <w:marLeft w:val="0"/>
          <w:marRight w:val="0"/>
          <w:marTop w:val="0"/>
          <w:marBottom w:val="0"/>
          <w:divBdr>
            <w:top w:val="none" w:sz="0" w:space="0" w:color="auto"/>
            <w:left w:val="none" w:sz="0" w:space="0" w:color="auto"/>
            <w:bottom w:val="none" w:sz="0" w:space="0" w:color="auto"/>
            <w:right w:val="none" w:sz="0" w:space="0" w:color="auto"/>
          </w:divBdr>
        </w:div>
        <w:div w:id="969436594">
          <w:marLeft w:val="0"/>
          <w:marRight w:val="0"/>
          <w:marTop w:val="0"/>
          <w:marBottom w:val="0"/>
          <w:divBdr>
            <w:top w:val="none" w:sz="0" w:space="0" w:color="auto"/>
            <w:left w:val="none" w:sz="0" w:space="0" w:color="auto"/>
            <w:bottom w:val="none" w:sz="0" w:space="0" w:color="auto"/>
            <w:right w:val="none" w:sz="0" w:space="0" w:color="auto"/>
          </w:divBdr>
        </w:div>
        <w:div w:id="1562593942">
          <w:marLeft w:val="0"/>
          <w:marRight w:val="0"/>
          <w:marTop w:val="0"/>
          <w:marBottom w:val="0"/>
          <w:divBdr>
            <w:top w:val="none" w:sz="0" w:space="0" w:color="auto"/>
            <w:left w:val="none" w:sz="0" w:space="0" w:color="auto"/>
            <w:bottom w:val="none" w:sz="0" w:space="0" w:color="auto"/>
            <w:right w:val="none" w:sz="0" w:space="0" w:color="auto"/>
          </w:divBdr>
        </w:div>
        <w:div w:id="2140343892">
          <w:marLeft w:val="0"/>
          <w:marRight w:val="0"/>
          <w:marTop w:val="0"/>
          <w:marBottom w:val="0"/>
          <w:divBdr>
            <w:top w:val="none" w:sz="0" w:space="0" w:color="auto"/>
            <w:left w:val="none" w:sz="0" w:space="0" w:color="auto"/>
            <w:bottom w:val="none" w:sz="0" w:space="0" w:color="auto"/>
            <w:right w:val="none" w:sz="0" w:space="0" w:color="auto"/>
          </w:divBdr>
        </w:div>
      </w:divsChild>
    </w:div>
    <w:div w:id="1871261223">
      <w:bodyDiv w:val="1"/>
      <w:marLeft w:val="0"/>
      <w:marRight w:val="0"/>
      <w:marTop w:val="0"/>
      <w:marBottom w:val="0"/>
      <w:divBdr>
        <w:top w:val="none" w:sz="0" w:space="0" w:color="auto"/>
        <w:left w:val="none" w:sz="0" w:space="0" w:color="auto"/>
        <w:bottom w:val="none" w:sz="0" w:space="0" w:color="auto"/>
        <w:right w:val="none" w:sz="0" w:space="0" w:color="auto"/>
      </w:divBdr>
    </w:div>
    <w:div w:id="1877545279">
      <w:bodyDiv w:val="1"/>
      <w:marLeft w:val="0"/>
      <w:marRight w:val="0"/>
      <w:marTop w:val="0"/>
      <w:marBottom w:val="0"/>
      <w:divBdr>
        <w:top w:val="none" w:sz="0" w:space="0" w:color="auto"/>
        <w:left w:val="none" w:sz="0" w:space="0" w:color="auto"/>
        <w:bottom w:val="none" w:sz="0" w:space="0" w:color="auto"/>
        <w:right w:val="none" w:sz="0" w:space="0" w:color="auto"/>
      </w:divBdr>
    </w:div>
    <w:div w:id="1905023138">
      <w:bodyDiv w:val="1"/>
      <w:marLeft w:val="0"/>
      <w:marRight w:val="0"/>
      <w:marTop w:val="0"/>
      <w:marBottom w:val="0"/>
      <w:divBdr>
        <w:top w:val="none" w:sz="0" w:space="0" w:color="auto"/>
        <w:left w:val="none" w:sz="0" w:space="0" w:color="auto"/>
        <w:bottom w:val="none" w:sz="0" w:space="0" w:color="auto"/>
        <w:right w:val="none" w:sz="0" w:space="0" w:color="auto"/>
      </w:divBdr>
    </w:div>
    <w:div w:id="1913925238">
      <w:bodyDiv w:val="1"/>
      <w:marLeft w:val="0"/>
      <w:marRight w:val="0"/>
      <w:marTop w:val="0"/>
      <w:marBottom w:val="0"/>
      <w:divBdr>
        <w:top w:val="none" w:sz="0" w:space="0" w:color="auto"/>
        <w:left w:val="none" w:sz="0" w:space="0" w:color="auto"/>
        <w:bottom w:val="none" w:sz="0" w:space="0" w:color="auto"/>
        <w:right w:val="none" w:sz="0" w:space="0" w:color="auto"/>
      </w:divBdr>
    </w:div>
    <w:div w:id="1915820214">
      <w:bodyDiv w:val="1"/>
      <w:marLeft w:val="0"/>
      <w:marRight w:val="0"/>
      <w:marTop w:val="0"/>
      <w:marBottom w:val="0"/>
      <w:divBdr>
        <w:top w:val="none" w:sz="0" w:space="0" w:color="auto"/>
        <w:left w:val="none" w:sz="0" w:space="0" w:color="auto"/>
        <w:bottom w:val="none" w:sz="0" w:space="0" w:color="auto"/>
        <w:right w:val="none" w:sz="0" w:space="0" w:color="auto"/>
      </w:divBdr>
    </w:div>
    <w:div w:id="1927106495">
      <w:bodyDiv w:val="1"/>
      <w:marLeft w:val="0"/>
      <w:marRight w:val="0"/>
      <w:marTop w:val="0"/>
      <w:marBottom w:val="0"/>
      <w:divBdr>
        <w:top w:val="none" w:sz="0" w:space="0" w:color="auto"/>
        <w:left w:val="none" w:sz="0" w:space="0" w:color="auto"/>
        <w:bottom w:val="none" w:sz="0" w:space="0" w:color="auto"/>
        <w:right w:val="none" w:sz="0" w:space="0" w:color="auto"/>
      </w:divBdr>
      <w:divsChild>
        <w:div w:id="897740553">
          <w:marLeft w:val="0"/>
          <w:marRight w:val="0"/>
          <w:marTop w:val="0"/>
          <w:marBottom w:val="0"/>
          <w:divBdr>
            <w:top w:val="none" w:sz="0" w:space="0" w:color="auto"/>
            <w:left w:val="none" w:sz="0" w:space="0" w:color="auto"/>
            <w:bottom w:val="none" w:sz="0" w:space="0" w:color="auto"/>
            <w:right w:val="none" w:sz="0" w:space="0" w:color="auto"/>
          </w:divBdr>
        </w:div>
        <w:div w:id="1343509539">
          <w:marLeft w:val="0"/>
          <w:marRight w:val="0"/>
          <w:marTop w:val="0"/>
          <w:marBottom w:val="0"/>
          <w:divBdr>
            <w:top w:val="none" w:sz="0" w:space="0" w:color="auto"/>
            <w:left w:val="none" w:sz="0" w:space="0" w:color="auto"/>
            <w:bottom w:val="none" w:sz="0" w:space="0" w:color="auto"/>
            <w:right w:val="none" w:sz="0" w:space="0" w:color="auto"/>
          </w:divBdr>
        </w:div>
      </w:divsChild>
    </w:div>
    <w:div w:id="1933932839">
      <w:bodyDiv w:val="1"/>
      <w:marLeft w:val="0"/>
      <w:marRight w:val="0"/>
      <w:marTop w:val="0"/>
      <w:marBottom w:val="0"/>
      <w:divBdr>
        <w:top w:val="none" w:sz="0" w:space="0" w:color="auto"/>
        <w:left w:val="none" w:sz="0" w:space="0" w:color="auto"/>
        <w:bottom w:val="none" w:sz="0" w:space="0" w:color="auto"/>
        <w:right w:val="none" w:sz="0" w:space="0" w:color="auto"/>
      </w:divBdr>
      <w:divsChild>
        <w:div w:id="48697582">
          <w:marLeft w:val="0"/>
          <w:marRight w:val="0"/>
          <w:marTop w:val="0"/>
          <w:marBottom w:val="0"/>
          <w:divBdr>
            <w:top w:val="none" w:sz="0" w:space="0" w:color="auto"/>
            <w:left w:val="none" w:sz="0" w:space="0" w:color="auto"/>
            <w:bottom w:val="none" w:sz="0" w:space="0" w:color="auto"/>
            <w:right w:val="none" w:sz="0" w:space="0" w:color="auto"/>
          </w:divBdr>
        </w:div>
        <w:div w:id="214701923">
          <w:marLeft w:val="0"/>
          <w:marRight w:val="0"/>
          <w:marTop w:val="0"/>
          <w:marBottom w:val="0"/>
          <w:divBdr>
            <w:top w:val="none" w:sz="0" w:space="0" w:color="auto"/>
            <w:left w:val="none" w:sz="0" w:space="0" w:color="auto"/>
            <w:bottom w:val="none" w:sz="0" w:space="0" w:color="auto"/>
            <w:right w:val="none" w:sz="0" w:space="0" w:color="auto"/>
          </w:divBdr>
        </w:div>
        <w:div w:id="758793598">
          <w:marLeft w:val="0"/>
          <w:marRight w:val="0"/>
          <w:marTop w:val="0"/>
          <w:marBottom w:val="0"/>
          <w:divBdr>
            <w:top w:val="none" w:sz="0" w:space="0" w:color="auto"/>
            <w:left w:val="none" w:sz="0" w:space="0" w:color="auto"/>
            <w:bottom w:val="none" w:sz="0" w:space="0" w:color="auto"/>
            <w:right w:val="none" w:sz="0" w:space="0" w:color="auto"/>
          </w:divBdr>
        </w:div>
        <w:div w:id="803501522">
          <w:marLeft w:val="0"/>
          <w:marRight w:val="0"/>
          <w:marTop w:val="0"/>
          <w:marBottom w:val="0"/>
          <w:divBdr>
            <w:top w:val="none" w:sz="0" w:space="0" w:color="auto"/>
            <w:left w:val="none" w:sz="0" w:space="0" w:color="auto"/>
            <w:bottom w:val="none" w:sz="0" w:space="0" w:color="auto"/>
            <w:right w:val="none" w:sz="0" w:space="0" w:color="auto"/>
          </w:divBdr>
        </w:div>
        <w:div w:id="1361011785">
          <w:marLeft w:val="0"/>
          <w:marRight w:val="0"/>
          <w:marTop w:val="0"/>
          <w:marBottom w:val="0"/>
          <w:divBdr>
            <w:top w:val="none" w:sz="0" w:space="0" w:color="auto"/>
            <w:left w:val="none" w:sz="0" w:space="0" w:color="auto"/>
            <w:bottom w:val="none" w:sz="0" w:space="0" w:color="auto"/>
            <w:right w:val="none" w:sz="0" w:space="0" w:color="auto"/>
          </w:divBdr>
        </w:div>
      </w:divsChild>
    </w:div>
    <w:div w:id="1935550447">
      <w:bodyDiv w:val="1"/>
      <w:marLeft w:val="0"/>
      <w:marRight w:val="0"/>
      <w:marTop w:val="0"/>
      <w:marBottom w:val="0"/>
      <w:divBdr>
        <w:top w:val="none" w:sz="0" w:space="0" w:color="auto"/>
        <w:left w:val="none" w:sz="0" w:space="0" w:color="auto"/>
        <w:bottom w:val="none" w:sz="0" w:space="0" w:color="auto"/>
        <w:right w:val="none" w:sz="0" w:space="0" w:color="auto"/>
      </w:divBdr>
      <w:divsChild>
        <w:div w:id="1656034122">
          <w:marLeft w:val="0"/>
          <w:marRight w:val="0"/>
          <w:marTop w:val="0"/>
          <w:marBottom w:val="0"/>
          <w:divBdr>
            <w:top w:val="none" w:sz="0" w:space="0" w:color="auto"/>
            <w:left w:val="none" w:sz="0" w:space="0" w:color="auto"/>
            <w:bottom w:val="none" w:sz="0" w:space="0" w:color="auto"/>
            <w:right w:val="none" w:sz="0" w:space="0" w:color="auto"/>
          </w:divBdr>
        </w:div>
        <w:div w:id="395782946">
          <w:marLeft w:val="0"/>
          <w:marRight w:val="0"/>
          <w:marTop w:val="0"/>
          <w:marBottom w:val="0"/>
          <w:divBdr>
            <w:top w:val="none" w:sz="0" w:space="0" w:color="auto"/>
            <w:left w:val="none" w:sz="0" w:space="0" w:color="auto"/>
            <w:bottom w:val="none" w:sz="0" w:space="0" w:color="auto"/>
            <w:right w:val="none" w:sz="0" w:space="0" w:color="auto"/>
          </w:divBdr>
        </w:div>
        <w:div w:id="1025445721">
          <w:marLeft w:val="0"/>
          <w:marRight w:val="0"/>
          <w:marTop w:val="0"/>
          <w:marBottom w:val="0"/>
          <w:divBdr>
            <w:top w:val="none" w:sz="0" w:space="0" w:color="auto"/>
            <w:left w:val="none" w:sz="0" w:space="0" w:color="auto"/>
            <w:bottom w:val="none" w:sz="0" w:space="0" w:color="auto"/>
            <w:right w:val="none" w:sz="0" w:space="0" w:color="auto"/>
          </w:divBdr>
        </w:div>
        <w:div w:id="1603103968">
          <w:marLeft w:val="0"/>
          <w:marRight w:val="0"/>
          <w:marTop w:val="0"/>
          <w:marBottom w:val="0"/>
          <w:divBdr>
            <w:top w:val="none" w:sz="0" w:space="0" w:color="auto"/>
            <w:left w:val="none" w:sz="0" w:space="0" w:color="auto"/>
            <w:bottom w:val="none" w:sz="0" w:space="0" w:color="auto"/>
            <w:right w:val="none" w:sz="0" w:space="0" w:color="auto"/>
          </w:divBdr>
        </w:div>
        <w:div w:id="1827474359">
          <w:marLeft w:val="0"/>
          <w:marRight w:val="0"/>
          <w:marTop w:val="0"/>
          <w:marBottom w:val="0"/>
          <w:divBdr>
            <w:top w:val="none" w:sz="0" w:space="0" w:color="auto"/>
            <w:left w:val="none" w:sz="0" w:space="0" w:color="auto"/>
            <w:bottom w:val="none" w:sz="0" w:space="0" w:color="auto"/>
            <w:right w:val="none" w:sz="0" w:space="0" w:color="auto"/>
          </w:divBdr>
        </w:div>
        <w:div w:id="1826818612">
          <w:marLeft w:val="0"/>
          <w:marRight w:val="0"/>
          <w:marTop w:val="0"/>
          <w:marBottom w:val="0"/>
          <w:divBdr>
            <w:top w:val="none" w:sz="0" w:space="0" w:color="auto"/>
            <w:left w:val="none" w:sz="0" w:space="0" w:color="auto"/>
            <w:bottom w:val="none" w:sz="0" w:space="0" w:color="auto"/>
            <w:right w:val="none" w:sz="0" w:space="0" w:color="auto"/>
          </w:divBdr>
        </w:div>
        <w:div w:id="82801688">
          <w:marLeft w:val="0"/>
          <w:marRight w:val="0"/>
          <w:marTop w:val="0"/>
          <w:marBottom w:val="0"/>
          <w:divBdr>
            <w:top w:val="none" w:sz="0" w:space="0" w:color="auto"/>
            <w:left w:val="none" w:sz="0" w:space="0" w:color="auto"/>
            <w:bottom w:val="none" w:sz="0" w:space="0" w:color="auto"/>
            <w:right w:val="none" w:sz="0" w:space="0" w:color="auto"/>
          </w:divBdr>
        </w:div>
      </w:divsChild>
    </w:div>
    <w:div w:id="1969967442">
      <w:bodyDiv w:val="1"/>
      <w:marLeft w:val="0"/>
      <w:marRight w:val="0"/>
      <w:marTop w:val="0"/>
      <w:marBottom w:val="0"/>
      <w:divBdr>
        <w:top w:val="none" w:sz="0" w:space="0" w:color="auto"/>
        <w:left w:val="none" w:sz="0" w:space="0" w:color="auto"/>
        <w:bottom w:val="none" w:sz="0" w:space="0" w:color="auto"/>
        <w:right w:val="none" w:sz="0" w:space="0" w:color="auto"/>
      </w:divBdr>
    </w:div>
    <w:div w:id="2014841692">
      <w:bodyDiv w:val="1"/>
      <w:marLeft w:val="0"/>
      <w:marRight w:val="0"/>
      <w:marTop w:val="0"/>
      <w:marBottom w:val="0"/>
      <w:divBdr>
        <w:top w:val="none" w:sz="0" w:space="0" w:color="auto"/>
        <w:left w:val="none" w:sz="0" w:space="0" w:color="auto"/>
        <w:bottom w:val="none" w:sz="0" w:space="0" w:color="auto"/>
        <w:right w:val="none" w:sz="0" w:space="0" w:color="auto"/>
      </w:divBdr>
    </w:div>
    <w:div w:id="2036613775">
      <w:bodyDiv w:val="1"/>
      <w:marLeft w:val="0"/>
      <w:marRight w:val="0"/>
      <w:marTop w:val="0"/>
      <w:marBottom w:val="0"/>
      <w:divBdr>
        <w:top w:val="none" w:sz="0" w:space="0" w:color="auto"/>
        <w:left w:val="none" w:sz="0" w:space="0" w:color="auto"/>
        <w:bottom w:val="none" w:sz="0" w:space="0" w:color="auto"/>
        <w:right w:val="none" w:sz="0" w:space="0" w:color="auto"/>
      </w:divBdr>
    </w:div>
    <w:div w:id="2050186226">
      <w:bodyDiv w:val="1"/>
      <w:marLeft w:val="0"/>
      <w:marRight w:val="0"/>
      <w:marTop w:val="0"/>
      <w:marBottom w:val="0"/>
      <w:divBdr>
        <w:top w:val="none" w:sz="0" w:space="0" w:color="auto"/>
        <w:left w:val="none" w:sz="0" w:space="0" w:color="auto"/>
        <w:bottom w:val="none" w:sz="0" w:space="0" w:color="auto"/>
        <w:right w:val="none" w:sz="0" w:space="0" w:color="auto"/>
      </w:divBdr>
    </w:div>
    <w:div w:id="2090537864">
      <w:bodyDiv w:val="1"/>
      <w:marLeft w:val="0"/>
      <w:marRight w:val="0"/>
      <w:marTop w:val="0"/>
      <w:marBottom w:val="0"/>
      <w:divBdr>
        <w:top w:val="none" w:sz="0" w:space="0" w:color="auto"/>
        <w:left w:val="none" w:sz="0" w:space="0" w:color="auto"/>
        <w:bottom w:val="none" w:sz="0" w:space="0" w:color="auto"/>
        <w:right w:val="none" w:sz="0" w:space="0" w:color="auto"/>
      </w:divBdr>
    </w:div>
    <w:div w:id="2128812396">
      <w:bodyDiv w:val="1"/>
      <w:marLeft w:val="0"/>
      <w:marRight w:val="0"/>
      <w:marTop w:val="0"/>
      <w:marBottom w:val="0"/>
      <w:divBdr>
        <w:top w:val="none" w:sz="0" w:space="0" w:color="auto"/>
        <w:left w:val="none" w:sz="0" w:space="0" w:color="auto"/>
        <w:bottom w:val="none" w:sz="0" w:space="0" w:color="auto"/>
        <w:right w:val="none" w:sz="0" w:space="0" w:color="auto"/>
      </w:divBdr>
    </w:div>
    <w:div w:id="2133281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gc.it/media/247019/allegato-3-vademecum-censimento-online-sgs-manuale-tecnico.pdf" TargetMode="External"/><Relationship Id="rId21" Type="http://schemas.openxmlformats.org/officeDocument/2006/relationships/image" Target="media/image4.png"/><Relationship Id="rId42" Type="http://schemas.openxmlformats.org/officeDocument/2006/relationships/hyperlink" Target="http://www.lnd.it" TargetMode="External"/><Relationship Id="rId47" Type="http://schemas.openxmlformats.org/officeDocument/2006/relationships/hyperlink" Target="mailto:sicilia.affarigenerali@lndsicilia.legalmail.it" TargetMode="External"/><Relationship Id="rId63" Type="http://schemas.openxmlformats.org/officeDocument/2006/relationships/hyperlink" Target="mailto:giudicesportivo@lndsicilia.legalmail.it" TargetMode="External"/><Relationship Id="rId68" Type="http://schemas.openxmlformats.org/officeDocument/2006/relationships/hyperlink" Target="mailto:sicilia.femminile@lnd.it" TargetMode="External"/><Relationship Id="rId16" Type="http://schemas.openxmlformats.org/officeDocument/2006/relationships/hyperlink" Target="mailto:info@fifaclaringhouse.org" TargetMode="External"/><Relationship Id="rId11" Type="http://schemas.openxmlformats.org/officeDocument/2006/relationships/hyperlink" Target="mailto:delegazione.trapani@lndsicilia.legalmail.it" TargetMode="External"/><Relationship Id="rId32" Type="http://schemas.openxmlformats.org/officeDocument/2006/relationships/hyperlink" Target="https://www.figc.it/media/247025/allegato-6b-griglia-di-progettazione-progetto-psicologico-club-giovanile-di-3-livello.docx" TargetMode="External"/><Relationship Id="rId37" Type="http://schemas.openxmlformats.org/officeDocument/2006/relationships/hyperlink" Target="https://www.figc.it/media/247030/allegato-9-progetto-socio-educativo-griglia-di-progettazione-club-giovanile-di-3-livello.docx" TargetMode="External"/><Relationship Id="rId53" Type="http://schemas.openxmlformats.org/officeDocument/2006/relationships/hyperlink" Target="mailto:sicilia.femminileagonistica@lnd.it" TargetMode="External"/><Relationship Id="rId58" Type="http://schemas.openxmlformats.org/officeDocument/2006/relationships/hyperlink" Target="mailto:crlnd.sicilia01@lnd.it" TargetMode="External"/><Relationship Id="rId74" Type="http://schemas.openxmlformats.org/officeDocument/2006/relationships/hyperlink" Target="mailto:attivitadibase.trapani@lnd.it"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mailto:sicilia.tesseramento@lndsicilia.legalmail.it" TargetMode="External"/><Relationship Id="rId19" Type="http://schemas.openxmlformats.org/officeDocument/2006/relationships/hyperlink" Target="https://anagrafefederale.figc.it/" TargetMode="External"/><Relationship Id="rId14" Type="http://schemas.openxmlformats.org/officeDocument/2006/relationships/hyperlink" Target="https://www.lnd.it/it/comunicati-e-circolari/comunicati-ufficiali/stagione-sportiva-2024-2025/13092-comunicato-ufficiale-n-8-tutela-assicurativa-tesserati-e-dirigenti-lnd-2024-2025/file" TargetMode="External"/><Relationship Id="rId22" Type="http://schemas.openxmlformats.org/officeDocument/2006/relationships/hyperlink" Target="file:///C:\Users\Utente\Downloads\base.siciliasgs@figc.it" TargetMode="External"/><Relationship Id="rId27" Type="http://schemas.openxmlformats.org/officeDocument/2006/relationships/hyperlink" Target="https://www.figc.it/media/247020/allegato-4a-modulo-richiesta-riconoscimento-club-giovanile-di-1%C2%BA-livello-2024-2025.doc" TargetMode="External"/><Relationship Id="rId30" Type="http://schemas.openxmlformats.org/officeDocument/2006/relationships/hyperlink" Target="https://www.figc.it/media/247023/allegato-5-modello-convenzione-scuola-societ%C3%A0-sportiva-2024-2025.docx" TargetMode="External"/><Relationship Id="rId35" Type="http://schemas.openxmlformats.org/officeDocument/2006/relationships/hyperlink" Target="https://www.figc.it/media/247028/allegato-7-progetto-tutela-minori.pdf" TargetMode="External"/><Relationship Id="rId43" Type="http://schemas.openxmlformats.org/officeDocument/2006/relationships/hyperlink" Target="http://www.lnd.it" TargetMode="External"/><Relationship Id="rId48" Type="http://schemas.openxmlformats.org/officeDocument/2006/relationships/hyperlink" Target="mailto:sicilia.amministrazione@lnd.it" TargetMode="External"/><Relationship Id="rId56" Type="http://schemas.openxmlformats.org/officeDocument/2006/relationships/hyperlink" Target="mailto:sicilia.segreteria@legalmail.it" TargetMode="External"/><Relationship Id="rId64" Type="http://schemas.openxmlformats.org/officeDocument/2006/relationships/hyperlink" Target="mailto:cortesportivaappello@lndsicilia.legalmail.it" TargetMode="External"/><Relationship Id="rId69" Type="http://schemas.openxmlformats.org/officeDocument/2006/relationships/hyperlink" Target="mailto:femminile@lndsicilia.legalmail.it"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mailto:sicilia.sgs@lnd.it" TargetMode="External"/><Relationship Id="rId72" Type="http://schemas.openxmlformats.org/officeDocument/2006/relationships/hyperlink" Target="mailto:del.trapani@lnd.it"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figc.it/media/194994/1-fifa-clearing-house-status-objectives-and-operations.pdf" TargetMode="External"/><Relationship Id="rId25" Type="http://schemas.openxmlformats.org/officeDocument/2006/relationships/hyperlink" Target="https://www.figc.it/media/247018/allegato-2-modulo-di-presentazione-societ%C3%A0-2024-2025.doc" TargetMode="External"/><Relationship Id="rId33" Type="http://schemas.openxmlformats.org/officeDocument/2006/relationships/hyperlink" Target="https://www.figc.it/media/247026/allegato-6c-guida-compilazione-griglia-di-progettazione-2024-2025.pdf" TargetMode="External"/><Relationship Id="rId38" Type="http://schemas.openxmlformats.org/officeDocument/2006/relationships/hyperlink" Target="https://www.figc.it/media/247031/allegato-10-progetto-calcio-integrato-griglia-di-progettazione-club-giovanile-di-3-livello.docx" TargetMode="External"/><Relationship Id="rId46" Type="http://schemas.openxmlformats.org/officeDocument/2006/relationships/hyperlink" Target="mailto:sicilia.affarigenerali@lnd.it" TargetMode="External"/><Relationship Id="rId59" Type="http://schemas.openxmlformats.org/officeDocument/2006/relationships/hyperlink" Target="mailto:laura.losicco@lndsicilia.legalmail.it" TargetMode="External"/><Relationship Id="rId67" Type="http://schemas.openxmlformats.org/officeDocument/2006/relationships/hyperlink" Target="mailto:sicilia.dr5@lndsicilia.legalmail.it" TargetMode="External"/><Relationship Id="rId20" Type="http://schemas.openxmlformats.org/officeDocument/2006/relationships/hyperlink" Target="mailto:sicilia.dr5@lnd.it" TargetMode="External"/><Relationship Id="rId41" Type="http://schemas.openxmlformats.org/officeDocument/2006/relationships/hyperlink" Target="http://sicilia.lnd.it/" TargetMode="External"/><Relationship Id="rId54" Type="http://schemas.openxmlformats.org/officeDocument/2006/relationships/hyperlink" Target="mailto:sicilia.segr-iscriz@lndsicilia.legalmail.it" TargetMode="External"/><Relationship Id="rId62" Type="http://schemas.openxmlformats.org/officeDocument/2006/relationships/hyperlink" Target="mailto:sicilia.giudicesportivo@lnd.it" TargetMode="External"/><Relationship Id="rId70" Type="http://schemas.openxmlformats.org/officeDocument/2006/relationships/hyperlink" Target="mailto:settoreimpiantisicilia@lnd.it" TargetMode="External"/><Relationship Id="rId75" Type="http://schemas.openxmlformats.org/officeDocument/2006/relationships/hyperlink" Target="mailto:attivitadibase.trapani@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galportal-fifa-com/" TargetMode="External"/><Relationship Id="rId23" Type="http://schemas.openxmlformats.org/officeDocument/2006/relationships/hyperlink" Target="https://www.figc.it/media/247224/cu_n16_sgs_-_sistema_qualita-_dei_club_giovanili_2024-2025-del-19-08-2024.pdf" TargetMode="External"/><Relationship Id="rId28" Type="http://schemas.openxmlformats.org/officeDocument/2006/relationships/hyperlink" Target="https://www.figc.it/media/247021/allegato-4b-modulo-richiesta-riconoscimento-club-giovanile-di-2%C2%BA-livello-2024-2025.doc" TargetMode="External"/><Relationship Id="rId36" Type="http://schemas.openxmlformats.org/officeDocument/2006/relationships/hyperlink" Target="https://www.figc.it/media/247029/allegato-8-progetto-ast-area-di-sviluppo-territoriale.pdf" TargetMode="External"/><Relationship Id="rId49" Type="http://schemas.openxmlformats.org/officeDocument/2006/relationships/hyperlink" Target="mailto:sicilia.attivitaagonistica@lnd.it" TargetMode="External"/><Relationship Id="rId57" Type="http://schemas.openxmlformats.org/officeDocument/2006/relationships/hyperlink" Target="mailto:presidenza.sicilia@lnd.it" TargetMode="External"/><Relationship Id="rId10" Type="http://schemas.openxmlformats.org/officeDocument/2006/relationships/hyperlink" Target="mailto:del.trapani@lnd.it" TargetMode="External"/><Relationship Id="rId31" Type="http://schemas.openxmlformats.org/officeDocument/2006/relationships/hyperlink" Target="https://www.figc.it/media/247024/allegato-6-linee-guida-lo-psicologo-dello-sport-nei-club-giovanili.pdf" TargetMode="External"/><Relationship Id="rId44" Type="http://schemas.openxmlformats.org/officeDocument/2006/relationships/hyperlink" Target="mailto:w.costantino@lnd.it" TargetMode="External"/><Relationship Id="rId52" Type="http://schemas.openxmlformats.org/officeDocument/2006/relationships/hyperlink" Target="mailto:sicilia.dr5@lnd.it" TargetMode="External"/><Relationship Id="rId60" Type="http://schemas.openxmlformats.org/officeDocument/2006/relationships/hyperlink" Target="mailto:sicilia.tesseramento@lnd.it" TargetMode="External"/><Relationship Id="rId65" Type="http://schemas.openxmlformats.org/officeDocument/2006/relationships/hyperlink" Target="mailto:tribunalefederale@lndsicilia.legalmail.it" TargetMode="External"/><Relationship Id="rId73" Type="http://schemas.openxmlformats.org/officeDocument/2006/relationships/hyperlink" Target="mailto:attivitadibase.trapani@lnd.it"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icilia.lnd.it" TargetMode="External"/><Relationship Id="rId13" Type="http://schemas.openxmlformats.org/officeDocument/2006/relationships/image" Target="media/image3.emf"/><Relationship Id="rId18" Type="http://schemas.openxmlformats.org/officeDocument/2006/relationships/hyperlink" Target="mailto:tesseramento@figc.it" TargetMode="External"/><Relationship Id="rId39" Type="http://schemas.openxmlformats.org/officeDocument/2006/relationships/hyperlink" Target="https://portaleservizi.figc.it" TargetMode="External"/><Relationship Id="rId34" Type="http://schemas.openxmlformats.org/officeDocument/2006/relationships/hyperlink" Target="https://www.figc.it/media/247027/allegato-6d-form-relazione-progetto-psicologico-club-di-3-livello-di-qualita.docx" TargetMode="External"/><Relationship Id="rId50" Type="http://schemas.openxmlformats.org/officeDocument/2006/relationships/hyperlink" Target="mailto:attivitaagonistica@lndsicilia.legalmail.it" TargetMode="External"/><Relationship Id="rId55" Type="http://schemas.openxmlformats.org/officeDocument/2006/relationships/hyperlink" Target="mailto:sicilia.segreteria@lnd.it" TargetMode="External"/><Relationship Id="rId76" Type="http://schemas.openxmlformats.org/officeDocument/2006/relationships/hyperlink" Target="mailto:attivitadibase.trapani@lnd.it" TargetMode="External"/><Relationship Id="rId7" Type="http://schemas.openxmlformats.org/officeDocument/2006/relationships/endnotes" Target="endnotes.xml"/><Relationship Id="rId71" Type="http://schemas.openxmlformats.org/officeDocument/2006/relationships/hyperlink" Target="mailto:settoreimpianti@lndsicilia.legalmail.it" TargetMode="External"/><Relationship Id="rId2" Type="http://schemas.openxmlformats.org/officeDocument/2006/relationships/numbering" Target="numbering.xml"/><Relationship Id="rId29" Type="http://schemas.openxmlformats.org/officeDocument/2006/relationships/hyperlink" Target="https://www.figc.it/media/247022/allegato-4c-modulo-richiesta-riconoscimento-club-giovanile-di-3%C2%BA-livello-2024-2025.doc" TargetMode="External"/><Relationship Id="rId24" Type="http://schemas.openxmlformats.org/officeDocument/2006/relationships/hyperlink" Target="https://www.figc.it/media/247199/allegato-1-riepilogo-requisiti-sistema-di-qualit%C3%A0-dei-club-giovanili-2024-2025.pdf" TargetMode="External"/><Relationship Id="rId40" Type="http://schemas.openxmlformats.org/officeDocument/2006/relationships/hyperlink" Target="http://sicilia.lnd.it/sites/default/files/comunicati/2023-10/Modulo%20di%20richiesta%20minuto%20di%20raccoglimento-lutto%20al%20braccio.docx" TargetMode="External"/><Relationship Id="rId45" Type="http://schemas.openxmlformats.org/officeDocument/2006/relationships/hyperlink" Target="mailto:sicilia.amministrazione@lnd.it" TargetMode="External"/><Relationship Id="rId66" Type="http://schemas.openxmlformats.org/officeDocument/2006/relationships/hyperlink" Target="mailto:sicilia.dr5@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E0FF8-1F32-4CCB-9EB6-225503D0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24</Pages>
  <Words>8222</Words>
  <Characters>46869</Characters>
  <Application>Microsoft Office Word</Application>
  <DocSecurity>0</DocSecurity>
  <Lines>390</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54982</CharactersWithSpaces>
  <SharedDoc>false</SharedDoc>
  <HLinks>
    <vt:vector size="72" baseType="variant">
      <vt:variant>
        <vt:i4>1769526</vt:i4>
      </vt:variant>
      <vt:variant>
        <vt:i4>68</vt:i4>
      </vt:variant>
      <vt:variant>
        <vt:i4>0</vt:i4>
      </vt:variant>
      <vt:variant>
        <vt:i4>5</vt:i4>
      </vt:variant>
      <vt:variant>
        <vt:lpwstr/>
      </vt:variant>
      <vt:variant>
        <vt:lpwstr>_Toc398283541</vt:lpwstr>
      </vt:variant>
      <vt:variant>
        <vt:i4>1769526</vt:i4>
      </vt:variant>
      <vt:variant>
        <vt:i4>62</vt:i4>
      </vt:variant>
      <vt:variant>
        <vt:i4>0</vt:i4>
      </vt:variant>
      <vt:variant>
        <vt:i4>5</vt:i4>
      </vt:variant>
      <vt:variant>
        <vt:lpwstr/>
      </vt:variant>
      <vt:variant>
        <vt:lpwstr>_Toc398283540</vt:lpwstr>
      </vt:variant>
      <vt:variant>
        <vt:i4>1835062</vt:i4>
      </vt:variant>
      <vt:variant>
        <vt:i4>56</vt:i4>
      </vt:variant>
      <vt:variant>
        <vt:i4>0</vt:i4>
      </vt:variant>
      <vt:variant>
        <vt:i4>5</vt:i4>
      </vt:variant>
      <vt:variant>
        <vt:lpwstr/>
      </vt:variant>
      <vt:variant>
        <vt:lpwstr>_Toc398283539</vt:lpwstr>
      </vt:variant>
      <vt:variant>
        <vt:i4>1835062</vt:i4>
      </vt:variant>
      <vt:variant>
        <vt:i4>50</vt:i4>
      </vt:variant>
      <vt:variant>
        <vt:i4>0</vt:i4>
      </vt:variant>
      <vt:variant>
        <vt:i4>5</vt:i4>
      </vt:variant>
      <vt:variant>
        <vt:lpwstr/>
      </vt:variant>
      <vt:variant>
        <vt:lpwstr>_Toc398283538</vt:lpwstr>
      </vt:variant>
      <vt:variant>
        <vt:i4>1835062</vt:i4>
      </vt:variant>
      <vt:variant>
        <vt:i4>44</vt:i4>
      </vt:variant>
      <vt:variant>
        <vt:i4>0</vt:i4>
      </vt:variant>
      <vt:variant>
        <vt:i4>5</vt:i4>
      </vt:variant>
      <vt:variant>
        <vt:lpwstr/>
      </vt:variant>
      <vt:variant>
        <vt:lpwstr>_Toc398283537</vt:lpwstr>
      </vt:variant>
      <vt:variant>
        <vt:i4>1835062</vt:i4>
      </vt:variant>
      <vt:variant>
        <vt:i4>38</vt:i4>
      </vt:variant>
      <vt:variant>
        <vt:i4>0</vt:i4>
      </vt:variant>
      <vt:variant>
        <vt:i4>5</vt:i4>
      </vt:variant>
      <vt:variant>
        <vt:lpwstr/>
      </vt:variant>
      <vt:variant>
        <vt:lpwstr>_Toc398283536</vt:lpwstr>
      </vt:variant>
      <vt:variant>
        <vt:i4>1835062</vt:i4>
      </vt:variant>
      <vt:variant>
        <vt:i4>32</vt:i4>
      </vt:variant>
      <vt:variant>
        <vt:i4>0</vt:i4>
      </vt:variant>
      <vt:variant>
        <vt:i4>5</vt:i4>
      </vt:variant>
      <vt:variant>
        <vt:lpwstr/>
      </vt:variant>
      <vt:variant>
        <vt:lpwstr>_Toc398283535</vt:lpwstr>
      </vt:variant>
      <vt:variant>
        <vt:i4>1835062</vt:i4>
      </vt:variant>
      <vt:variant>
        <vt:i4>26</vt:i4>
      </vt:variant>
      <vt:variant>
        <vt:i4>0</vt:i4>
      </vt:variant>
      <vt:variant>
        <vt:i4>5</vt:i4>
      </vt:variant>
      <vt:variant>
        <vt:lpwstr/>
      </vt:variant>
      <vt:variant>
        <vt:lpwstr>_Toc398283534</vt:lpwstr>
      </vt:variant>
      <vt:variant>
        <vt:i4>1835062</vt:i4>
      </vt:variant>
      <vt:variant>
        <vt:i4>20</vt:i4>
      </vt:variant>
      <vt:variant>
        <vt:i4>0</vt:i4>
      </vt:variant>
      <vt:variant>
        <vt:i4>5</vt:i4>
      </vt:variant>
      <vt:variant>
        <vt:lpwstr/>
      </vt:variant>
      <vt:variant>
        <vt:lpwstr>_Toc398283533</vt:lpwstr>
      </vt:variant>
      <vt:variant>
        <vt:i4>1835062</vt:i4>
      </vt:variant>
      <vt:variant>
        <vt:i4>14</vt:i4>
      </vt:variant>
      <vt:variant>
        <vt:i4>0</vt:i4>
      </vt:variant>
      <vt:variant>
        <vt:i4>5</vt:i4>
      </vt:variant>
      <vt:variant>
        <vt:lpwstr/>
      </vt:variant>
      <vt:variant>
        <vt:lpwstr>_Toc398283532</vt:lpwstr>
      </vt:variant>
      <vt:variant>
        <vt:i4>1835062</vt:i4>
      </vt:variant>
      <vt:variant>
        <vt:i4>8</vt:i4>
      </vt:variant>
      <vt:variant>
        <vt:i4>0</vt:i4>
      </vt:variant>
      <vt:variant>
        <vt:i4>5</vt:i4>
      </vt:variant>
      <vt:variant>
        <vt:lpwstr/>
      </vt:variant>
      <vt:variant>
        <vt:lpwstr>_Toc398283531</vt:lpwstr>
      </vt:variant>
      <vt:variant>
        <vt:i4>1835062</vt:i4>
      </vt:variant>
      <vt:variant>
        <vt:i4>2</vt:i4>
      </vt:variant>
      <vt:variant>
        <vt:i4>0</vt:i4>
      </vt:variant>
      <vt:variant>
        <vt:i4>5</vt:i4>
      </vt:variant>
      <vt:variant>
        <vt:lpwstr/>
      </vt:variant>
      <vt:variant>
        <vt:lpwstr>_Toc398283530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Elisa Lo Stimolo</cp:lastModifiedBy>
  <cp:revision>4</cp:revision>
  <cp:lastPrinted>2024-08-01T13:22:00Z</cp:lastPrinted>
  <dcterms:created xsi:type="dcterms:W3CDTF">2024-12-31T15:10:00Z</dcterms:created>
  <dcterms:modified xsi:type="dcterms:W3CDTF">2024-12-31T15:41:00Z</dcterms:modified>
</cp:coreProperties>
</file>