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0B466B" w:rsidP="000B466B" w:rsidRDefault="000B466B" w14:paraId="6BCF5AA9" wp14:textId="77777777">
      <w:pPr>
        <w:rPr>
          <w:rFonts w:ascii="Monotype Corsiva" w:hAnsi="Monotype Corsiva" w:cs="Calibri"/>
          <w:b/>
          <w:bCs/>
          <w:color w:val="FF0000"/>
          <w:sz w:val="28"/>
          <w:szCs w:val="28"/>
        </w:rPr>
      </w:pPr>
      <w:r w:rsidRPr="00790C33">
        <w:rPr>
          <w:rFonts w:ascii="Monotype Corsiva" w:hAnsi="Monotype Corsiva" w:cs="Calibri"/>
          <w:b/>
          <w:bCs/>
          <w:color w:val="FF0000"/>
          <w:sz w:val="28"/>
          <w:szCs w:val="28"/>
        </w:rPr>
        <w:t>è sempre 25 novembre</w:t>
      </w:r>
    </w:p>
    <w:p xmlns:wp14="http://schemas.microsoft.com/office/word/2010/wordml" w:rsidRPr="009850C9" w:rsidR="004124FB" w:rsidP="004124FB" w:rsidRDefault="00F83574" w14:paraId="5C985D1D" wp14:textId="77777777">
      <w:pPr>
        <w:ind w:left="2836" w:right="-143" w:firstLine="709"/>
        <w:rPr>
          <w:b/>
          <w:color w:val="002060"/>
          <w:sz w:val="44"/>
          <w:szCs w:val="44"/>
        </w:rPr>
      </w:pPr>
      <w:r w:rsidRPr="00C22C31">
        <w:rPr>
          <w:noProof/>
          <w:color w:val="0070C0"/>
        </w:rPr>
        <w:drawing>
          <wp:anchor xmlns:wp14="http://schemas.microsoft.com/office/word/2010/wordprocessingDrawing" distT="0" distB="0" distL="114300" distR="114300" simplePos="0" relativeHeight="251656704" behindDoc="0" locked="0" layoutInCell="1" allowOverlap="1" wp14:anchorId="79E8A6B4" wp14:editId="7777777">
            <wp:simplePos x="0" y="0"/>
            <wp:positionH relativeFrom="column">
              <wp:posOffset>0</wp:posOffset>
            </wp:positionH>
            <wp:positionV relativeFrom="paragraph">
              <wp:posOffset>-6985</wp:posOffset>
            </wp:positionV>
            <wp:extent cx="1371600" cy="1371600"/>
            <wp:effectExtent l="0" t="0" r="0" b="0"/>
            <wp:wrapNone/>
            <wp:docPr id="69629487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31" w:rsidR="004124FB">
        <w:rPr>
          <w:b/>
          <w:color w:val="0070C0"/>
          <w:spacing w:val="-1"/>
          <w:sz w:val="44"/>
          <w:szCs w:val="44"/>
        </w:rPr>
        <w:t>Federazione</w:t>
      </w:r>
      <w:r w:rsidRPr="00C22C31" w:rsidR="004124FB">
        <w:rPr>
          <w:b/>
          <w:color w:val="0070C0"/>
          <w:spacing w:val="-16"/>
          <w:sz w:val="44"/>
          <w:szCs w:val="44"/>
        </w:rPr>
        <w:t xml:space="preserve"> </w:t>
      </w:r>
      <w:r w:rsidRPr="00C22C31" w:rsidR="004124FB">
        <w:rPr>
          <w:b/>
          <w:color w:val="0070C0"/>
          <w:sz w:val="44"/>
          <w:szCs w:val="44"/>
        </w:rPr>
        <w:t>Italiana</w:t>
      </w:r>
      <w:r w:rsidRPr="00C22C31" w:rsidR="004124FB">
        <w:rPr>
          <w:b/>
          <w:color w:val="0070C0"/>
          <w:spacing w:val="-14"/>
          <w:sz w:val="44"/>
          <w:szCs w:val="44"/>
        </w:rPr>
        <w:t xml:space="preserve"> </w:t>
      </w:r>
      <w:r w:rsidRPr="00C22C31" w:rsidR="004124FB">
        <w:rPr>
          <w:b/>
          <w:color w:val="0070C0"/>
          <w:spacing w:val="-1"/>
          <w:sz w:val="44"/>
          <w:szCs w:val="44"/>
        </w:rPr>
        <w:t>Giuoco</w:t>
      </w:r>
      <w:r w:rsidRPr="00C22C31" w:rsidR="004124FB">
        <w:rPr>
          <w:b/>
          <w:color w:val="0070C0"/>
          <w:spacing w:val="-15"/>
          <w:sz w:val="44"/>
          <w:szCs w:val="44"/>
        </w:rPr>
        <w:t xml:space="preserve"> </w:t>
      </w:r>
      <w:r w:rsidRPr="00C22C31" w:rsidR="004124FB">
        <w:rPr>
          <w:b/>
          <w:color w:val="0070C0"/>
          <w:sz w:val="44"/>
          <w:szCs w:val="44"/>
        </w:rPr>
        <w:t>Calcio</w:t>
      </w:r>
    </w:p>
    <w:p xmlns:wp14="http://schemas.microsoft.com/office/word/2010/wordml" w:rsidRPr="009850C9" w:rsidR="004124FB" w:rsidP="004124FB" w:rsidRDefault="004124FB" w14:paraId="2BD125B0" wp14:textId="77777777">
      <w:pPr>
        <w:spacing w:before="12"/>
        <w:ind w:right="-143"/>
        <w:jc w:val="right"/>
        <w:rPr>
          <w:rFonts w:cs="Calibri"/>
          <w:b/>
          <w:sz w:val="44"/>
          <w:szCs w:val="44"/>
        </w:rPr>
      </w:pPr>
      <w:r w:rsidRPr="00C22C31">
        <w:rPr>
          <w:b/>
          <w:color w:val="0070C0"/>
          <w:sz w:val="44"/>
          <w:szCs w:val="44"/>
        </w:rPr>
        <w:t>Lega</w:t>
      </w:r>
      <w:r w:rsidRPr="00C22C31">
        <w:rPr>
          <w:b/>
          <w:color w:val="0070C0"/>
          <w:spacing w:val="-16"/>
          <w:sz w:val="44"/>
          <w:szCs w:val="44"/>
        </w:rPr>
        <w:t xml:space="preserve"> </w:t>
      </w:r>
      <w:r w:rsidRPr="00C22C31">
        <w:rPr>
          <w:b/>
          <w:color w:val="0070C0"/>
          <w:sz w:val="44"/>
          <w:szCs w:val="44"/>
        </w:rPr>
        <w:t>Nazionale</w:t>
      </w:r>
      <w:r w:rsidRPr="00C22C31">
        <w:rPr>
          <w:b/>
          <w:color w:val="0070C0"/>
          <w:spacing w:val="-16"/>
          <w:sz w:val="44"/>
          <w:szCs w:val="44"/>
        </w:rPr>
        <w:t xml:space="preserve"> </w:t>
      </w:r>
      <w:r w:rsidRPr="00C22C31">
        <w:rPr>
          <w:b/>
          <w:color w:val="0070C0"/>
          <w:spacing w:val="-1"/>
          <w:sz w:val="44"/>
          <w:szCs w:val="44"/>
        </w:rPr>
        <w:t>Dilettanti</w:t>
      </w:r>
    </w:p>
    <w:p xmlns:wp14="http://schemas.microsoft.com/office/word/2010/wordml" w:rsidRPr="009850C9" w:rsidR="004124FB" w:rsidP="004124FB" w:rsidRDefault="004124FB" w14:paraId="21E9BAC4" wp14:textId="77777777">
      <w:pPr>
        <w:ind w:right="-143"/>
        <w:jc w:val="right"/>
        <w:rPr>
          <w:rFonts w:cs="Calibri"/>
          <w:b/>
          <w:sz w:val="44"/>
          <w:szCs w:val="44"/>
        </w:rPr>
      </w:pPr>
      <w:r w:rsidRPr="00C22C31">
        <w:rPr>
          <w:b/>
          <w:color w:val="0070C0"/>
          <w:spacing w:val="-1"/>
          <w:sz w:val="44"/>
          <w:szCs w:val="44"/>
        </w:rPr>
        <w:t>COMITATO REGIONALE SICILIA</w:t>
      </w:r>
    </w:p>
    <w:p xmlns:wp14="http://schemas.microsoft.com/office/word/2010/wordml" w:rsidRPr="001637BF" w:rsidR="004124FB" w:rsidP="004124FB" w:rsidRDefault="004124FB" w14:paraId="672A6659" wp14:textId="77777777">
      <w:pPr>
        <w:spacing w:before="7"/>
        <w:ind w:right="-143"/>
        <w:jc w:val="right"/>
        <w:rPr>
          <w:rFonts w:cs="Calibri"/>
          <w:sz w:val="29"/>
          <w:szCs w:val="29"/>
        </w:rPr>
      </w:pPr>
    </w:p>
    <w:p xmlns:wp14="http://schemas.microsoft.com/office/word/2010/wordml" w:rsidRPr="001637BF" w:rsidR="004124FB" w:rsidP="004124FB" w:rsidRDefault="004124FB" w14:paraId="7111CF3A" wp14:textId="77777777">
      <w:pPr>
        <w:ind w:left="4320" w:right="-143" w:firstLine="720"/>
        <w:jc w:val="right"/>
        <w:rPr>
          <w:rFonts w:ascii="Arial" w:hAnsi="Arial" w:cs="Arial"/>
          <w:color w:val="000080"/>
        </w:rPr>
      </w:pPr>
      <w:r w:rsidRPr="00C22C31">
        <w:rPr>
          <w:rFonts w:ascii="Arial" w:hAnsi="Arial" w:cs="Arial"/>
          <w:color w:val="0070C0"/>
        </w:rPr>
        <w:t>Via Orazio Siino s.n.c., 90010 FICARAZZI - PA</w:t>
      </w:r>
    </w:p>
    <w:p xmlns:wp14="http://schemas.microsoft.com/office/word/2010/wordml" w:rsidR="004124FB" w:rsidP="004124FB" w:rsidRDefault="004124FB" w14:paraId="59E8D8EC" wp14:textId="77777777">
      <w:pPr>
        <w:ind w:left="5040" w:right="-143"/>
        <w:jc w:val="right"/>
        <w:rPr>
          <w:rFonts w:ascii="Arial" w:hAnsi="Arial" w:cs="Arial"/>
          <w:color w:val="000080"/>
        </w:rPr>
      </w:pPr>
      <w:r>
        <w:rPr>
          <w:rFonts w:ascii="Arial" w:hAnsi="Arial" w:cs="Arial"/>
          <w:color w:val="0070C0"/>
        </w:rPr>
        <w:t>CENTRALINO: 091.680.84.0</w:t>
      </w:r>
      <w:r w:rsidRPr="00C22C31">
        <w:rPr>
          <w:rFonts w:ascii="Arial" w:hAnsi="Arial" w:cs="Arial"/>
          <w:color w:val="0070C0"/>
        </w:rPr>
        <w:t>2</w:t>
      </w:r>
    </w:p>
    <w:p xmlns:wp14="http://schemas.microsoft.com/office/word/2010/wordml" w:rsidR="004124FB" w:rsidP="004124FB" w:rsidRDefault="004124FB" w14:paraId="790522EC" wp14:textId="77777777">
      <w:pPr>
        <w:ind w:left="4320" w:right="-143"/>
        <w:jc w:val="right"/>
        <w:rPr>
          <w:rFonts w:ascii="Arial" w:hAnsi="Arial" w:cs="Arial"/>
          <w:color w:val="BF8F00"/>
        </w:rPr>
      </w:pPr>
      <w:r w:rsidRPr="00C22C31">
        <w:rPr>
          <w:rFonts w:ascii="Arial" w:hAnsi="Arial" w:cs="Arial"/>
          <w:color w:val="0070C0"/>
        </w:rPr>
        <w:t>Indirizzo Internet: sicilia.lnd.it</w:t>
      </w:r>
    </w:p>
    <w:p xmlns:wp14="http://schemas.microsoft.com/office/word/2010/wordml" w:rsidRPr="001637BF" w:rsidR="004124FB" w:rsidP="004124FB" w:rsidRDefault="004124FB" w14:paraId="10F6D31E" wp14:textId="77777777">
      <w:pPr>
        <w:ind w:left="4320" w:right="-143"/>
        <w:jc w:val="right"/>
        <w:rPr>
          <w:rFonts w:cs="Calibri"/>
          <w:sz w:val="20"/>
          <w:szCs w:val="20"/>
        </w:rPr>
      </w:pPr>
      <w:r w:rsidRPr="00C22C31">
        <w:rPr>
          <w:rFonts w:ascii="Arial" w:hAnsi="Arial" w:cs="Arial"/>
          <w:color w:val="0070C0"/>
        </w:rPr>
        <w:t>e-mail:</w:t>
      </w:r>
      <w:hyperlink w:history="1" r:id="rId9">
        <w:r w:rsidRPr="00BD3EE2">
          <w:rPr>
            <w:rStyle w:val="Collegamentoipertestuale"/>
            <w:rFonts w:ascii="Arial" w:hAnsi="Arial" w:cs="Arial"/>
          </w:rPr>
          <w:t>sicilia.sgs@lnd.it</w:t>
        </w:r>
      </w:hyperlink>
    </w:p>
    <w:p xmlns:wp14="http://schemas.microsoft.com/office/word/2010/wordml" w:rsidRPr="001637BF" w:rsidR="004124FB" w:rsidP="004124FB" w:rsidRDefault="004124FB" w14:paraId="0A37501D" wp14:textId="77777777">
      <w:pPr>
        <w:rPr>
          <w:rFonts w:cs="Calibri"/>
          <w:sz w:val="20"/>
          <w:szCs w:val="20"/>
        </w:rPr>
      </w:pPr>
    </w:p>
    <w:p xmlns:wp14="http://schemas.microsoft.com/office/word/2010/wordml" w:rsidRPr="000855BB" w:rsidR="00EE0940" w:rsidP="0064484E" w:rsidRDefault="00EE0940" w14:paraId="5DAB6C7B" wp14:textId="77777777">
      <w:pPr>
        <w:tabs>
          <w:tab w:val="left" w:pos="3119"/>
          <w:tab w:val="left" w:pos="7371"/>
        </w:tabs>
        <w:ind w:right="-427"/>
        <w:rPr>
          <w:rFonts w:ascii="Arial" w:hAnsi="Arial" w:cs="Arial"/>
          <w:color w:val="002060"/>
          <w:sz w:val="2"/>
          <w:szCs w:val="2"/>
        </w:rPr>
      </w:pPr>
    </w:p>
    <w:p xmlns:wp14="http://schemas.microsoft.com/office/word/2010/wordml" w:rsidR="00387010" w:rsidP="00387010" w:rsidRDefault="00387010" w14:paraId="55806FC5" wp14:textId="77777777">
      <w:pPr>
        <w:jc w:val="center"/>
        <w:rPr>
          <w:rFonts w:ascii="Arial" w:hAnsi="Arial" w:cs="Calibri"/>
          <w:b/>
          <w:color w:val="0070C0"/>
          <w:spacing w:val="-1"/>
          <w:sz w:val="36"/>
          <w:szCs w:val="36"/>
        </w:rPr>
      </w:pPr>
      <w:r w:rsidRPr="00C22C31">
        <w:rPr>
          <w:rFonts w:ascii="Arial" w:hAnsi="Arial" w:cs="Calibri"/>
          <w:b/>
          <w:color w:val="0070C0"/>
          <w:spacing w:val="-1"/>
          <w:sz w:val="36"/>
          <w:szCs w:val="36"/>
        </w:rPr>
        <w:t>Stagione</w:t>
      </w:r>
      <w:r w:rsidRPr="00C22C31">
        <w:rPr>
          <w:rFonts w:ascii="Arial" w:hAnsi="Arial" w:cs="Calibri"/>
          <w:b/>
          <w:color w:val="0070C0"/>
          <w:spacing w:val="-11"/>
          <w:sz w:val="36"/>
          <w:szCs w:val="36"/>
        </w:rPr>
        <w:t xml:space="preserve"> </w:t>
      </w:r>
      <w:r w:rsidRPr="00C22C31">
        <w:rPr>
          <w:rFonts w:ascii="Arial" w:hAnsi="Arial" w:cs="Calibri"/>
          <w:b/>
          <w:color w:val="0070C0"/>
          <w:spacing w:val="-1"/>
          <w:sz w:val="36"/>
          <w:szCs w:val="36"/>
        </w:rPr>
        <w:t>Sportiva</w:t>
      </w:r>
      <w:r w:rsidRPr="00C22C31">
        <w:rPr>
          <w:rFonts w:ascii="Arial" w:hAnsi="Arial" w:cs="Calibri"/>
          <w:b/>
          <w:color w:val="0070C0"/>
          <w:spacing w:val="-12"/>
          <w:sz w:val="36"/>
          <w:szCs w:val="36"/>
        </w:rPr>
        <w:t xml:space="preserve"> </w:t>
      </w:r>
      <w:r w:rsidRPr="00C22C31">
        <w:rPr>
          <w:rFonts w:ascii="Arial" w:hAnsi="Arial" w:cs="Calibri"/>
          <w:b/>
          <w:color w:val="0070C0"/>
          <w:spacing w:val="-1"/>
          <w:sz w:val="36"/>
          <w:szCs w:val="36"/>
        </w:rPr>
        <w:t>20</w:t>
      </w:r>
      <w:r>
        <w:rPr>
          <w:rFonts w:ascii="Arial" w:hAnsi="Arial" w:cs="Calibri"/>
          <w:b/>
          <w:color w:val="0070C0"/>
          <w:spacing w:val="-1"/>
          <w:sz w:val="36"/>
          <w:szCs w:val="36"/>
        </w:rPr>
        <w:t>2</w:t>
      </w:r>
      <w:r w:rsidR="00BC0BD2">
        <w:rPr>
          <w:rFonts w:ascii="Arial" w:hAnsi="Arial" w:cs="Calibri"/>
          <w:b/>
          <w:color w:val="0070C0"/>
          <w:spacing w:val="-1"/>
          <w:sz w:val="36"/>
          <w:szCs w:val="36"/>
        </w:rPr>
        <w:t>4</w:t>
      </w:r>
      <w:r>
        <w:rPr>
          <w:rFonts w:ascii="Arial" w:hAnsi="Arial" w:cs="Calibri"/>
          <w:b/>
          <w:color w:val="0070C0"/>
          <w:spacing w:val="-1"/>
          <w:sz w:val="36"/>
          <w:szCs w:val="36"/>
        </w:rPr>
        <w:t>/202</w:t>
      </w:r>
      <w:r w:rsidR="00BC0BD2">
        <w:rPr>
          <w:rFonts w:ascii="Arial" w:hAnsi="Arial" w:cs="Calibri"/>
          <w:b/>
          <w:color w:val="0070C0"/>
          <w:spacing w:val="-1"/>
          <w:sz w:val="36"/>
          <w:szCs w:val="36"/>
        </w:rPr>
        <w:t>5</w:t>
      </w:r>
    </w:p>
    <w:p xmlns:wp14="http://schemas.microsoft.com/office/word/2010/wordml" w:rsidRPr="000855BB" w:rsidR="00387010" w:rsidP="00387010" w:rsidRDefault="00387010" w14:paraId="02EB378F" wp14:textId="77777777">
      <w:pPr>
        <w:jc w:val="center"/>
        <w:rPr>
          <w:rFonts w:ascii="Arial" w:hAnsi="Arial" w:cs="Calibri"/>
          <w:b/>
          <w:color w:val="0070C0"/>
          <w:spacing w:val="33"/>
          <w:w w:val="99"/>
          <w:sz w:val="14"/>
          <w:szCs w:val="14"/>
        </w:rPr>
      </w:pPr>
    </w:p>
    <w:p xmlns:wp14="http://schemas.microsoft.com/office/word/2010/wordml" w:rsidRPr="00387010" w:rsidR="00387010" w:rsidP="229311EF" w:rsidRDefault="00387010" w14:paraId="5A8D6AFF" wp14:textId="55EF740F">
      <w:pPr>
        <w:jc w:val="center"/>
        <w:rPr>
          <w:rFonts w:ascii="Arial" w:hAnsi="Arial" w:cs="Arial"/>
          <w:b w:val="1"/>
          <w:bCs w:val="1"/>
          <w:sz w:val="36"/>
          <w:szCs w:val="36"/>
        </w:rPr>
      </w:pPr>
      <w:r w:rsidRPr="229311EF" w:rsidR="00387010">
        <w:rPr>
          <w:rFonts w:ascii="Arial" w:hAnsi="Arial" w:cs="Calibri"/>
          <w:b w:val="1"/>
          <w:bCs w:val="1"/>
          <w:color w:val="0070C0"/>
          <w:spacing w:val="-1"/>
          <w:sz w:val="36"/>
          <w:szCs w:val="36"/>
        </w:rPr>
        <w:t>Comunicato</w:t>
      </w:r>
      <w:r w:rsidRPr="229311EF" w:rsidR="00387010">
        <w:rPr>
          <w:rFonts w:ascii="Arial" w:hAnsi="Arial" w:cs="Calibri"/>
          <w:b w:val="1"/>
          <w:bCs w:val="1"/>
          <w:color w:val="0070C0"/>
          <w:spacing w:val="-4"/>
          <w:sz w:val="36"/>
          <w:szCs w:val="36"/>
        </w:rPr>
        <w:t xml:space="preserve"> </w:t>
      </w:r>
      <w:r w:rsidRPr="229311EF" w:rsidR="00387010">
        <w:rPr>
          <w:rFonts w:ascii="Arial" w:hAnsi="Arial" w:cs="Calibri"/>
          <w:b w:val="1"/>
          <w:bCs w:val="1"/>
          <w:color w:val="0070C0"/>
          <w:spacing w:val="-1"/>
          <w:sz w:val="36"/>
          <w:szCs w:val="36"/>
        </w:rPr>
        <w:t>Ufficiale</w:t>
      </w:r>
      <w:r w:rsidRPr="229311EF" w:rsidR="00387010">
        <w:rPr>
          <w:rFonts w:ascii="Arial" w:hAnsi="Arial" w:cs="Calibri"/>
          <w:b w:val="1"/>
          <w:bCs w:val="1"/>
          <w:color w:val="0070C0"/>
          <w:spacing w:val="-3"/>
          <w:sz w:val="36"/>
          <w:szCs w:val="36"/>
        </w:rPr>
        <w:t xml:space="preserve"> </w:t>
      </w:r>
      <w:r w:rsidRPr="229311EF" w:rsidR="00387010">
        <w:rPr>
          <w:rFonts w:ascii="Arial" w:hAnsi="Arial" w:cs="Calibri"/>
          <w:b w:val="1"/>
          <w:bCs w:val="1"/>
          <w:color w:val="0070C0"/>
          <w:spacing w:val="-1"/>
          <w:sz w:val="36"/>
          <w:szCs w:val="36"/>
        </w:rPr>
        <w:t>n°</w:t>
      </w:r>
      <w:r w:rsidRPr="229311EF" w:rsidR="00387010">
        <w:rPr>
          <w:rFonts w:ascii="Arial" w:hAnsi="Arial" w:cs="Calibri"/>
          <w:b w:val="1"/>
          <w:bCs w:val="1"/>
          <w:color w:val="0070C0"/>
          <w:spacing w:val="-1"/>
          <w:sz w:val="36"/>
          <w:szCs w:val="36"/>
        </w:rPr>
        <w:t xml:space="preserve"> </w:t>
      </w:r>
      <w:r w:rsidRPr="229311EF" w:rsidR="6A431140">
        <w:rPr>
          <w:rFonts w:ascii="Arial" w:hAnsi="Arial" w:cs="Calibri"/>
          <w:b w:val="1"/>
          <w:bCs w:val="1"/>
          <w:color w:val="0070C0"/>
          <w:spacing w:val="-1"/>
          <w:sz w:val="36"/>
          <w:szCs w:val="36"/>
        </w:rPr>
        <w:t xml:space="preserve">492</w:t>
      </w:r>
      <w:r w:rsidRPr="229311EF" w:rsidR="00387010">
        <w:rPr>
          <w:rFonts w:ascii="Arial" w:hAnsi="Arial" w:cs="Calibri"/>
          <w:b w:val="1"/>
          <w:bCs w:val="1"/>
          <w:color w:val="0070C0"/>
          <w:spacing w:val="-1"/>
          <w:sz w:val="36"/>
          <w:szCs w:val="36"/>
        </w:rPr>
        <w:t xml:space="preserve">/</w:t>
      </w:r>
      <w:r w:rsidRPr="229311EF" w:rsidR="00387010">
        <w:rPr>
          <w:rFonts w:ascii="Arial" w:hAnsi="Arial" w:cs="Calibri"/>
          <w:b w:val="1"/>
          <w:bCs w:val="1"/>
          <w:color w:val="0070C0"/>
          <w:spacing w:val="-1"/>
          <w:sz w:val="36"/>
          <w:szCs w:val="36"/>
        </w:rPr>
        <w:t xml:space="preserve">sgs</w:t>
      </w:r>
      <w:r w:rsidRPr="229311EF" w:rsidR="00387010">
        <w:rPr>
          <w:rFonts w:ascii="Arial" w:hAnsi="Arial" w:cs="Calibri"/>
          <w:b w:val="1"/>
          <w:bCs w:val="1"/>
          <w:color w:val="0070C0"/>
          <w:spacing w:val="-1"/>
          <w:sz w:val="36"/>
          <w:szCs w:val="36"/>
        </w:rPr>
        <w:t xml:space="preserve"> </w:t>
      </w:r>
      <w:r w:rsidRPr="229311EF" w:rsidR="7C144385">
        <w:rPr>
          <w:rFonts w:ascii="Arial" w:hAnsi="Arial" w:cs="Calibri"/>
          <w:b w:val="1"/>
          <w:bCs w:val="1"/>
          <w:color w:val="0070C0"/>
          <w:spacing w:val="-1"/>
          <w:sz w:val="36"/>
          <w:szCs w:val="36"/>
        </w:rPr>
        <w:t xml:space="preserve">131</w:t>
      </w:r>
      <w:r w:rsidRPr="229311EF" w:rsidR="00387010">
        <w:rPr>
          <w:rFonts w:ascii="Arial" w:hAnsi="Arial" w:cs="Arial"/>
          <w:b w:val="1"/>
          <w:bCs w:val="1"/>
          <w:sz w:val="36"/>
          <w:szCs w:val="36"/>
        </w:rPr>
        <w:t xml:space="preserve"> </w:t>
      </w:r>
    </w:p>
    <w:p xmlns:wp14="http://schemas.microsoft.com/office/word/2010/wordml" w:rsidRPr="00387010" w:rsidR="00387010" w:rsidP="229311EF" w:rsidRDefault="00162D84" w14:paraId="310B5772" wp14:textId="313295EE">
      <w:pPr>
        <w:jc w:val="center"/>
        <w:rPr>
          <w:rFonts w:ascii="Arial" w:hAnsi="Arial" w:cs="Calibri"/>
          <w:b w:val="1"/>
          <w:bCs w:val="1"/>
          <w:color w:val="0070C0"/>
          <w:spacing w:val="-1"/>
          <w:sz w:val="36"/>
          <w:szCs w:val="36"/>
        </w:rPr>
      </w:pPr>
      <w:r w:rsidRPr="229311EF" w:rsidR="00162D84">
        <w:rPr>
          <w:rFonts w:ascii="Arial" w:hAnsi="Arial" w:cs="Calibri"/>
          <w:b w:val="1"/>
          <w:bCs w:val="1"/>
          <w:color w:val="0070C0"/>
          <w:spacing w:val="-1"/>
          <w:sz w:val="36"/>
          <w:szCs w:val="36"/>
        </w:rPr>
        <w:t>D</w:t>
      </w:r>
      <w:r w:rsidRPr="229311EF" w:rsidR="00387010">
        <w:rPr>
          <w:rFonts w:ascii="Arial" w:hAnsi="Arial" w:cs="Calibri"/>
          <w:b w:val="1"/>
          <w:bCs w:val="1"/>
          <w:color w:val="0070C0"/>
          <w:spacing w:val="-1"/>
          <w:sz w:val="36"/>
          <w:szCs w:val="36"/>
        </w:rPr>
        <w:t xml:space="preserve">el </w:t>
      </w:r>
      <w:r w:rsidRPr="229311EF" w:rsidR="20A380EF">
        <w:rPr>
          <w:rFonts w:ascii="Arial" w:hAnsi="Arial" w:cs="Calibri"/>
          <w:b w:val="1"/>
          <w:bCs w:val="1"/>
          <w:color w:val="0070C0"/>
          <w:spacing w:val="-1"/>
          <w:sz w:val="36"/>
          <w:szCs w:val="36"/>
        </w:rPr>
        <w:t xml:space="preserve">18</w:t>
      </w:r>
      <w:r w:rsidRPr="229311EF" w:rsidR="001748C9">
        <w:rPr>
          <w:rFonts w:ascii="Arial" w:hAnsi="Arial" w:cs="Calibri"/>
          <w:b w:val="1"/>
          <w:bCs w:val="1"/>
          <w:color w:val="0070C0"/>
          <w:spacing w:val="-1"/>
          <w:sz w:val="36"/>
          <w:szCs w:val="36"/>
        </w:rPr>
        <w:t xml:space="preserve"> </w:t>
      </w:r>
      <w:r w:rsidRPr="229311EF" w:rsidR="00BC66BF">
        <w:rPr>
          <w:rFonts w:ascii="Arial" w:hAnsi="Arial" w:cs="Calibri"/>
          <w:b w:val="1"/>
          <w:bCs w:val="1"/>
          <w:color w:val="0070C0"/>
          <w:spacing w:val="-1"/>
          <w:sz w:val="36"/>
          <w:szCs w:val="36"/>
        </w:rPr>
        <w:t>aprile</w:t>
      </w:r>
      <w:r w:rsidRPr="229311EF" w:rsidR="00B66802">
        <w:rPr>
          <w:rFonts w:ascii="Arial" w:hAnsi="Arial" w:cs="Calibri"/>
          <w:b w:val="1"/>
          <w:bCs w:val="1"/>
          <w:color w:val="0070C0"/>
          <w:spacing w:val="-1"/>
          <w:sz w:val="36"/>
          <w:szCs w:val="36"/>
        </w:rPr>
        <w:t xml:space="preserve"> </w:t>
      </w:r>
      <w:r w:rsidRPr="229311EF" w:rsidR="00387010">
        <w:rPr>
          <w:rFonts w:ascii="Arial" w:hAnsi="Arial" w:cs="Calibri"/>
          <w:b w:val="1"/>
          <w:bCs w:val="1"/>
          <w:color w:val="0070C0"/>
          <w:spacing w:val="-1"/>
          <w:sz w:val="36"/>
          <w:szCs w:val="36"/>
        </w:rPr>
        <w:t>202</w:t>
      </w:r>
      <w:r w:rsidRPr="229311EF" w:rsidR="00C6475D">
        <w:rPr>
          <w:rFonts w:ascii="Arial" w:hAnsi="Arial" w:cs="Calibri"/>
          <w:b w:val="1"/>
          <w:bCs w:val="1"/>
          <w:color w:val="0070C0"/>
          <w:spacing w:val="-1"/>
          <w:sz w:val="36"/>
          <w:szCs w:val="36"/>
        </w:rPr>
        <w:t>5</w:t>
      </w:r>
    </w:p>
    <w:p xmlns:wp14="http://schemas.microsoft.com/office/word/2010/wordml" w:rsidRPr="00FA2CA1" w:rsidR="001F0EB9" w:rsidP="001F0EB9" w:rsidRDefault="001F0EB9" w14:paraId="6A05A809" wp14:textId="77777777">
      <w:pPr>
        <w:jc w:val="center"/>
        <w:rPr>
          <w:rFonts w:ascii="Arial" w:hAnsi="Arial" w:cs="Calibri"/>
          <w:b/>
          <w:color w:val="0070C0"/>
          <w:spacing w:val="33"/>
          <w:w w:val="99"/>
          <w:sz w:val="40"/>
          <w:szCs w:val="40"/>
        </w:rPr>
      </w:pPr>
    </w:p>
    <w:p xmlns:wp14="http://schemas.microsoft.com/office/word/2010/wordml" w:rsidR="006459AB" w:rsidP="006459AB" w:rsidRDefault="006459AB" w14:paraId="10A1F16C" wp14:textId="77777777">
      <w:pPr>
        <w:rPr>
          <w:rFonts w:ascii="Arial" w:hAnsi="Arial" w:cs="Arial"/>
          <w:b/>
          <w:sz w:val="36"/>
          <w:szCs w:val="36"/>
          <w:u w:val="single"/>
          <w:lang w:eastAsia="it-IT"/>
        </w:rPr>
      </w:pPr>
      <w:r>
        <w:rPr>
          <w:rFonts w:ascii="Arial" w:hAnsi="Arial" w:cs="Arial"/>
          <w:b/>
          <w:sz w:val="36"/>
          <w:szCs w:val="36"/>
          <w:lang w:eastAsia="it-IT"/>
        </w:rPr>
        <w:t xml:space="preserve">1.  </w:t>
      </w:r>
      <w:r>
        <w:rPr>
          <w:rFonts w:ascii="Arial" w:hAnsi="Arial" w:cs="Arial"/>
          <w:b/>
          <w:sz w:val="36"/>
          <w:szCs w:val="36"/>
          <w:u w:val="single"/>
          <w:lang w:eastAsia="it-IT"/>
        </w:rPr>
        <w:t xml:space="preserve">COMUNICAZIONI DELLA F.I.G.C. </w:t>
      </w:r>
    </w:p>
    <w:p xmlns:wp14="http://schemas.microsoft.com/office/word/2010/wordml" w:rsidR="00BD31F3" w:rsidP="006459AB" w:rsidRDefault="00BD31F3" w14:paraId="5A39BBE3" wp14:textId="77777777">
      <w:pPr>
        <w:rPr>
          <w:rFonts w:ascii="Arial" w:hAnsi="Arial" w:cs="Arial"/>
          <w:bCs/>
          <w:lang w:eastAsia="it-IT"/>
        </w:rPr>
      </w:pPr>
    </w:p>
    <w:p xmlns:wp14="http://schemas.microsoft.com/office/word/2010/wordml" w:rsidRPr="001933BC" w:rsidR="001F2908" w:rsidP="001F2908" w:rsidRDefault="001F2908" w14:paraId="3466624B"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001F2908" w:rsidP="001F2908" w:rsidRDefault="001F2908" w14:paraId="224ABC74" wp14:textId="77777777">
      <w:pPr>
        <w:jc w:val="both"/>
        <w:rPr>
          <w:rFonts w:ascii="Arial" w:hAnsi="Arial" w:cs="Arial"/>
          <w:bCs/>
          <w:szCs w:val="34"/>
        </w:rPr>
      </w:pPr>
      <w:r w:rsidRPr="00FC2E5F">
        <w:rPr>
          <w:rFonts w:ascii="Arial" w:hAnsi="Arial" w:cs="Arial"/>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xmlns:wp14="http://schemas.microsoft.com/office/word/2010/wordml" w:rsidRPr="00FC2E5F" w:rsidR="001F2908" w:rsidP="001F2908" w:rsidRDefault="001F2908" w14:paraId="41C8F396" wp14:textId="77777777">
      <w:pPr>
        <w:jc w:val="both"/>
        <w:rPr>
          <w:rFonts w:ascii="Arial" w:hAnsi="Arial" w:cs="Arial"/>
          <w:bCs/>
          <w:szCs w:val="34"/>
        </w:rPr>
      </w:pPr>
    </w:p>
    <w:p xmlns:wp14="http://schemas.microsoft.com/office/word/2010/wordml" w:rsidRPr="00B9028D" w:rsidR="001F2908" w:rsidP="001F2908" w:rsidRDefault="001F2908" w14:paraId="04604DC6"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001F2908" w:rsidP="001F2908" w:rsidRDefault="001F2908" w14:paraId="72A3D3EC" wp14:textId="77777777">
      <w:pPr>
        <w:jc w:val="both"/>
        <w:rPr>
          <w:rFonts w:ascii="Arial" w:hAnsi="Arial" w:cs="Arial"/>
          <w:bCs/>
          <w:szCs w:val="34"/>
        </w:rPr>
      </w:pPr>
    </w:p>
    <w:p xmlns:wp14="http://schemas.microsoft.com/office/word/2010/wordml" w:rsidRPr="00B9028D" w:rsidR="001F2908" w:rsidP="001F2908" w:rsidRDefault="001F2908" w14:paraId="56941E06" wp14:textId="77777777">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xmlns:wp14="http://schemas.microsoft.com/office/word/2010/wordml" w:rsidRPr="00B9028D" w:rsidR="001F2908" w:rsidP="001F2908" w:rsidRDefault="001F2908" w14:paraId="46AB0EA9" wp14:textId="77777777">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xmlns:wp14="http://schemas.microsoft.com/office/word/2010/wordml" w:rsidRPr="00B9028D" w:rsidR="001F2908" w:rsidP="001F2908" w:rsidRDefault="001F2908" w14:paraId="11164722" wp14:textId="77777777">
      <w:pPr>
        <w:jc w:val="both"/>
        <w:rPr>
          <w:rFonts w:ascii="Arial" w:hAnsi="Arial" w:cs="Arial"/>
          <w:bCs/>
        </w:rPr>
      </w:pPr>
      <w:r w:rsidRPr="00B9028D">
        <w:rPr>
          <w:rFonts w:ascii="Arial" w:hAnsi="Arial" w:cs="Arial"/>
          <w:bCs/>
        </w:rPr>
        <w:t>− visti gli artt. di cui al Titolo III, Capo I e Capo II, Sezione II del Codice di Giustizia Sportiva;</w:t>
      </w:r>
    </w:p>
    <w:p xmlns:wp14="http://schemas.microsoft.com/office/word/2010/wordml" w:rsidRPr="00B9028D" w:rsidR="001F2908" w:rsidP="001F2908" w:rsidRDefault="001F2908" w14:paraId="08D8A9B8" wp14:textId="77777777">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xmlns:wp14="http://schemas.microsoft.com/office/word/2010/wordml" w:rsidRPr="00B9028D" w:rsidR="001F2908" w:rsidP="001F2908" w:rsidRDefault="001F2908" w14:paraId="0B41B18E" wp14:textId="77777777">
      <w:pPr>
        <w:jc w:val="both"/>
        <w:rPr>
          <w:rFonts w:ascii="Arial" w:hAnsi="Arial" w:cs="Arial"/>
          <w:bCs/>
        </w:rPr>
      </w:pPr>
      <w:r w:rsidRPr="00B9028D">
        <w:rPr>
          <w:rFonts w:ascii="Arial" w:hAnsi="Arial" w:cs="Arial"/>
          <w:bCs/>
        </w:rPr>
        <w:t>− visto l’art. 49, comma 12 del Codice di Giustizia Sportiva;</w:t>
      </w:r>
    </w:p>
    <w:p xmlns:wp14="http://schemas.microsoft.com/office/word/2010/wordml" w:rsidRPr="00AF4790" w:rsidR="001F2908" w:rsidP="001F2908" w:rsidRDefault="001F2908" w14:paraId="0D0B940D" wp14:textId="77777777">
      <w:pPr>
        <w:jc w:val="center"/>
        <w:rPr>
          <w:rFonts w:ascii="Arial" w:hAnsi="Arial" w:cs="Arial"/>
          <w:b/>
        </w:rPr>
      </w:pPr>
    </w:p>
    <w:p xmlns:wp14="http://schemas.microsoft.com/office/word/2010/wordml" w:rsidRPr="00AF4790" w:rsidR="001F2908" w:rsidP="001F2908" w:rsidRDefault="001F2908" w14:paraId="39F8853D" wp14:textId="77777777">
      <w:pPr>
        <w:jc w:val="center"/>
        <w:rPr>
          <w:rFonts w:ascii="Arial" w:hAnsi="Arial" w:cs="Arial"/>
          <w:b/>
        </w:rPr>
      </w:pPr>
      <w:r w:rsidRPr="00B9028D">
        <w:rPr>
          <w:rFonts w:ascii="Arial" w:hAnsi="Arial" w:cs="Arial"/>
          <w:b/>
        </w:rPr>
        <w:t>d e l i b e r a</w:t>
      </w:r>
    </w:p>
    <w:p xmlns:wp14="http://schemas.microsoft.com/office/word/2010/wordml" w:rsidRPr="00B9028D" w:rsidR="001F2908" w:rsidP="001F2908" w:rsidRDefault="001F2908" w14:paraId="0E27B00A" wp14:textId="77777777">
      <w:pPr>
        <w:jc w:val="center"/>
        <w:rPr>
          <w:rFonts w:ascii="Arial" w:hAnsi="Arial" w:cs="Arial"/>
          <w:b/>
        </w:rPr>
      </w:pPr>
    </w:p>
    <w:p xmlns:wp14="http://schemas.microsoft.com/office/word/2010/wordml" w:rsidRPr="00AF4790" w:rsidR="001F2908" w:rsidP="001F2908" w:rsidRDefault="001F2908" w14:paraId="645C418F" wp14:textId="77777777">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xmlns:wp14="http://schemas.microsoft.com/office/word/2010/wordml" w:rsidRPr="00AF4790" w:rsidR="001F2908" w:rsidP="001F2908" w:rsidRDefault="001F2908" w14:paraId="60061E4C" wp14:textId="77777777">
      <w:pPr>
        <w:jc w:val="both"/>
        <w:rPr>
          <w:rFonts w:ascii="Arial" w:hAnsi="Arial" w:cs="Arial"/>
          <w:bCs/>
        </w:rPr>
      </w:pPr>
    </w:p>
    <w:p xmlns:wp14="http://schemas.microsoft.com/office/word/2010/wordml" w:rsidRPr="00AF4790" w:rsidR="001F2908" w:rsidP="001F2908" w:rsidRDefault="001F2908" w14:paraId="44EAFD9C" wp14:textId="77777777">
      <w:pPr>
        <w:jc w:val="both"/>
        <w:rPr>
          <w:rFonts w:ascii="Arial" w:hAnsi="Arial" w:cs="Arial"/>
          <w:bCs/>
        </w:rPr>
      </w:pPr>
    </w:p>
    <w:p xmlns:wp14="http://schemas.microsoft.com/office/word/2010/wordml" w:rsidRPr="00AF4790" w:rsidR="001F2908" w:rsidP="001F2908" w:rsidRDefault="001F2908" w14:paraId="4B94D5A5" wp14:textId="77777777">
      <w:pPr>
        <w:jc w:val="both"/>
        <w:rPr>
          <w:rFonts w:ascii="Arial" w:hAnsi="Arial" w:cs="Arial"/>
          <w:bCs/>
        </w:rPr>
      </w:pPr>
    </w:p>
    <w:p xmlns:wp14="http://schemas.microsoft.com/office/word/2010/wordml" w:rsidRPr="00B9028D" w:rsidR="001F2908" w:rsidP="001F2908" w:rsidRDefault="001F2908" w14:paraId="0BCD00F5" wp14:textId="77777777">
      <w:pPr>
        <w:jc w:val="both"/>
        <w:rPr>
          <w:rFonts w:ascii="Arial" w:hAnsi="Arial" w:cs="Arial"/>
          <w:bCs/>
        </w:rPr>
      </w:pPr>
      <w:r w:rsidRPr="00B9028D">
        <w:rPr>
          <w:rFonts w:ascii="Arial" w:hAnsi="Arial" w:cs="Arial"/>
          <w:bCs/>
        </w:rPr>
        <w:t>1) per i procedimenti in prima istanza presso i Giudici Sportivi territoriali presso i Comitati</w:t>
      </w:r>
      <w:r w:rsidRPr="00AF4790">
        <w:rPr>
          <w:rFonts w:ascii="Arial" w:hAnsi="Arial" w:cs="Arial"/>
          <w:bCs/>
        </w:rPr>
        <w:t xml:space="preserve"> </w:t>
      </w:r>
      <w:r w:rsidRPr="00B9028D">
        <w:rPr>
          <w:rFonts w:ascii="Arial" w:hAnsi="Arial" w:cs="Arial"/>
          <w:bCs/>
        </w:rPr>
        <w:t>Regionali, Provinciali e Distrettuali e instaurati su ricorso della parte interessata:</w:t>
      </w:r>
    </w:p>
    <w:p xmlns:wp14="http://schemas.microsoft.com/office/word/2010/wordml" w:rsidRPr="00B9028D" w:rsidR="001F2908" w:rsidP="001F2908" w:rsidRDefault="001F2908" w14:paraId="50B013DE" wp14:textId="77777777">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xmlns:wp14="http://schemas.microsoft.com/office/word/2010/wordml" w:rsidRPr="00B9028D" w:rsidR="001F2908" w:rsidP="001F2908" w:rsidRDefault="001F2908" w14:paraId="729AD34A" wp14:textId="77777777">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xmlns:wp14="http://schemas.microsoft.com/office/word/2010/wordml" w:rsidRPr="00B9028D" w:rsidR="001F2908" w:rsidP="001F2908" w:rsidRDefault="001F2908" w14:paraId="61F2EFCC" wp14:textId="77777777">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xmlns:wp14="http://schemas.microsoft.com/office/word/2010/wordml" w:rsidRPr="00AF4790" w:rsidR="001F2908" w:rsidP="001F2908" w:rsidRDefault="001F2908" w14:paraId="2161927E" wp14:textId="77777777">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xmlns:wp14="http://schemas.microsoft.com/office/word/2010/wordml" w:rsidRPr="00B9028D" w:rsidR="001F2908" w:rsidP="001F2908" w:rsidRDefault="001F2908" w14:paraId="3DEEC669" wp14:textId="77777777">
      <w:pPr>
        <w:jc w:val="both"/>
        <w:rPr>
          <w:rFonts w:ascii="Arial" w:hAnsi="Arial" w:cs="Arial"/>
          <w:bCs/>
        </w:rPr>
      </w:pPr>
    </w:p>
    <w:p xmlns:wp14="http://schemas.microsoft.com/office/word/2010/wordml" w:rsidRPr="00B9028D" w:rsidR="001F2908" w:rsidP="001F2908" w:rsidRDefault="001F2908" w14:paraId="463DAFFF" wp14:textId="77777777">
      <w:pPr>
        <w:jc w:val="both"/>
        <w:rPr>
          <w:rFonts w:ascii="Arial" w:hAnsi="Arial" w:cs="Arial"/>
          <w:bCs/>
        </w:rPr>
      </w:pPr>
      <w:r w:rsidRPr="00B9028D">
        <w:rPr>
          <w:rFonts w:ascii="Arial" w:hAnsi="Arial" w:cs="Arial"/>
          <w:bCs/>
        </w:rPr>
        <w:t>2) per i procedimenti di ultima istanza presso la Corte sportiva di Appello a livello territoriale:</w:t>
      </w:r>
      <w:r w:rsidRPr="00AF4790">
        <w:rPr>
          <w:rFonts w:ascii="Arial" w:hAnsi="Arial" w:cs="Arial"/>
          <w:bCs/>
        </w:rPr>
        <w:t xml:space="preserve"> </w:t>
      </w:r>
    </w:p>
    <w:p xmlns:wp14="http://schemas.microsoft.com/office/word/2010/wordml" w:rsidRPr="00B9028D" w:rsidR="001F2908" w:rsidP="001F2908" w:rsidRDefault="001F2908" w14:paraId="37060989" wp14:textId="77777777">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xmlns:wp14="http://schemas.microsoft.com/office/word/2010/wordml" w:rsidRPr="00B9028D" w:rsidR="001F2908" w:rsidP="001F2908" w:rsidRDefault="001F2908" w14:paraId="291E327C" wp14:textId="77777777">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xmlns:wp14="http://schemas.microsoft.com/office/word/2010/wordml" w:rsidRPr="00B9028D" w:rsidR="001F2908" w:rsidP="001F2908" w:rsidRDefault="001F2908" w14:paraId="424CA230" wp14:textId="77777777">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xmlns:wp14="http://schemas.microsoft.com/office/word/2010/wordml" w:rsidRPr="00B9028D" w:rsidR="001F2908" w:rsidP="001F2908" w:rsidRDefault="001F2908" w14:paraId="43D9E688" wp14:textId="77777777">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xmlns:wp14="http://schemas.microsoft.com/office/word/2010/wordml" w:rsidRPr="00B9028D" w:rsidR="001F2908" w:rsidP="001F2908" w:rsidRDefault="001F2908" w14:paraId="73336A91" wp14:textId="77777777">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xmlns:wp14="http://schemas.microsoft.com/office/word/2010/wordml" w:rsidRPr="00B9028D" w:rsidR="001F2908" w:rsidP="001F2908" w:rsidRDefault="001F2908" w14:paraId="176B770B" wp14:textId="77777777">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xmlns:wp14="http://schemas.microsoft.com/office/word/2010/wordml" w:rsidRPr="00AF4790" w:rsidR="001F2908" w:rsidP="001F2908" w:rsidRDefault="001F2908" w14:paraId="50FDD674" wp14:textId="77777777">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xmlns:wp14="http://schemas.microsoft.com/office/word/2010/wordml" w:rsidRPr="00B9028D" w:rsidR="001F2908" w:rsidP="001F2908" w:rsidRDefault="001F2908" w14:paraId="2A371EDD" wp14:textId="77777777">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xmlns:wp14="http://schemas.microsoft.com/office/word/2010/wordml" w:rsidRPr="00AF4790" w:rsidR="001F2908" w:rsidP="001F2908" w:rsidRDefault="001F2908" w14:paraId="49E7B389" wp14:textId="77777777">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xmlns:wp14="http://schemas.microsoft.com/office/word/2010/wordml" w:rsidRPr="006423B1" w:rsidR="001F2908" w:rsidP="006459AB" w:rsidRDefault="001F2908" w14:paraId="3656B9AB" wp14:textId="77777777">
      <w:pPr>
        <w:rPr>
          <w:rFonts w:ascii="Arial" w:hAnsi="Arial" w:cs="Arial"/>
          <w:bCs/>
          <w:sz w:val="32"/>
          <w:lang w:eastAsia="it-IT"/>
        </w:rPr>
      </w:pPr>
    </w:p>
    <w:p xmlns:wp14="http://schemas.microsoft.com/office/word/2010/wordml" w:rsidRPr="001933BC" w:rsidR="001F2908" w:rsidP="001F2908" w:rsidRDefault="001F2908" w14:paraId="4BD40428"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FC2E5F" w:rsidR="001F2908" w:rsidP="001F2908" w:rsidRDefault="001F2908" w14:paraId="15FF5D8C" wp14:textId="77777777">
      <w:pPr>
        <w:jc w:val="both"/>
        <w:rPr>
          <w:rFonts w:ascii="Arial" w:hAnsi="Arial" w:cs="Arial"/>
          <w:bCs/>
          <w:szCs w:val="34"/>
        </w:rPr>
      </w:pPr>
      <w:r w:rsidRPr="00FC2E5F">
        <w:rPr>
          <w:rFonts w:ascii="Arial" w:hAnsi="Arial" w:cs="Arial"/>
          <w:bCs/>
          <w:szCs w:val="34"/>
        </w:rPr>
        <w:t>ABBREVIAZIONE DEI TERMINI PROCEDURALI DINANZI AGLI ORGANI DI GIUSTIZIA</w:t>
      </w:r>
      <w:r>
        <w:rPr>
          <w:rFonts w:ascii="Arial" w:hAnsi="Arial" w:cs="Arial"/>
          <w:bCs/>
          <w:szCs w:val="34"/>
        </w:rPr>
        <w:t xml:space="preserve"> </w:t>
      </w:r>
      <w:r w:rsidRPr="00FC2E5F">
        <w:rPr>
          <w:rFonts w:ascii="Arial" w:hAnsi="Arial" w:cs="Arial"/>
          <w:bCs/>
          <w:szCs w:val="34"/>
        </w:rPr>
        <w:t>SPORTIVA PER LE GARE DI PLAY OFF E PLAY OUT DEI CAMPIONATI REGIONALI,</w:t>
      </w:r>
      <w:r>
        <w:rPr>
          <w:rFonts w:ascii="Arial" w:hAnsi="Arial" w:cs="Arial"/>
          <w:bCs/>
          <w:szCs w:val="34"/>
        </w:rPr>
        <w:t xml:space="preserve"> </w:t>
      </w:r>
      <w:r w:rsidRPr="00FC2E5F">
        <w:rPr>
          <w:rFonts w:ascii="Arial" w:hAnsi="Arial" w:cs="Arial"/>
          <w:bCs/>
          <w:szCs w:val="34"/>
        </w:rPr>
        <w:t>PROVINCIALI E DISTRETTUALI DI CALCIO A 11 E DI CALCIO A 5 – MASCHILI E</w:t>
      </w:r>
      <w:r>
        <w:rPr>
          <w:rFonts w:ascii="Arial" w:hAnsi="Arial" w:cs="Arial"/>
          <w:bCs/>
          <w:szCs w:val="34"/>
        </w:rPr>
        <w:t xml:space="preserve"> </w:t>
      </w:r>
      <w:r w:rsidRPr="00FC2E5F">
        <w:rPr>
          <w:rFonts w:ascii="Arial" w:hAnsi="Arial" w:cs="Arial"/>
          <w:bCs/>
          <w:szCs w:val="34"/>
        </w:rPr>
        <w:t>FEMMINILI – DELLA LEGA NAZIONALE DILETTANTI E DEI CAMPIONATI</w:t>
      </w:r>
      <w:r>
        <w:rPr>
          <w:rFonts w:ascii="Arial" w:hAnsi="Arial" w:cs="Arial"/>
          <w:bCs/>
          <w:szCs w:val="34"/>
        </w:rPr>
        <w:t xml:space="preserve"> </w:t>
      </w:r>
      <w:r w:rsidRPr="00FC2E5F">
        <w:rPr>
          <w:rFonts w:ascii="Arial" w:hAnsi="Arial" w:cs="Arial"/>
          <w:bCs/>
          <w:szCs w:val="34"/>
        </w:rPr>
        <w:t>REGIONALI, PROVINCIALI E DISTRETTUALI ALLIEVI E GIOVANISSIMI DI CALCIO A</w:t>
      </w:r>
      <w:r>
        <w:rPr>
          <w:rFonts w:ascii="Arial" w:hAnsi="Arial" w:cs="Arial"/>
          <w:bCs/>
          <w:szCs w:val="34"/>
        </w:rPr>
        <w:t xml:space="preserve"> </w:t>
      </w:r>
      <w:r w:rsidRPr="00FC2E5F">
        <w:rPr>
          <w:rFonts w:ascii="Arial" w:hAnsi="Arial" w:cs="Arial"/>
          <w:bCs/>
          <w:szCs w:val="34"/>
        </w:rPr>
        <w:t>11 E DI CALCIO A 5 – MASCHILI E FEMMINILI (stagione sportiva 2024/2025)</w:t>
      </w:r>
    </w:p>
    <w:p xmlns:wp14="http://schemas.microsoft.com/office/word/2010/wordml" w:rsidRPr="001F2908" w:rsidR="001F2908" w:rsidP="001F2908" w:rsidRDefault="001F2908" w14:paraId="45FB0818" wp14:textId="77777777">
      <w:pPr>
        <w:jc w:val="center"/>
        <w:rPr>
          <w:rFonts w:ascii="Arial" w:hAnsi="Arial" w:cs="Arial"/>
          <w:b/>
          <w:szCs w:val="6"/>
        </w:rPr>
      </w:pPr>
    </w:p>
    <w:p xmlns:wp14="http://schemas.microsoft.com/office/word/2010/wordml" w:rsidR="001F2908" w:rsidP="001F2908" w:rsidRDefault="001F2908" w14:paraId="2B74A6B9"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Pr="001F2908" w:rsidR="001F2908" w:rsidP="001F2908" w:rsidRDefault="001F2908" w14:paraId="049F31CB" wp14:textId="77777777">
      <w:pPr>
        <w:jc w:val="center"/>
        <w:rPr>
          <w:rFonts w:ascii="Arial" w:hAnsi="Arial" w:cs="Arial"/>
          <w:b/>
          <w:szCs w:val="6"/>
        </w:rPr>
      </w:pPr>
    </w:p>
    <w:p xmlns:wp14="http://schemas.microsoft.com/office/word/2010/wordml" w:rsidRPr="001F2908" w:rsidR="001F2908" w:rsidP="001F2908" w:rsidRDefault="001F2908" w14:paraId="25F6BBB6" wp14:textId="77777777">
      <w:pPr>
        <w:jc w:val="both"/>
        <w:rPr>
          <w:rFonts w:ascii="Arial" w:hAnsi="Arial" w:cs="Arial"/>
          <w:bCs/>
          <w:szCs w:val="20"/>
        </w:rPr>
      </w:pPr>
      <w:r w:rsidRPr="001F2908">
        <w:rPr>
          <w:rFonts w:ascii="Arial" w:hAnsi="Arial" w:cs="Arial"/>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xmlns:wp14="http://schemas.microsoft.com/office/word/2010/wordml" w:rsidRPr="001F2908" w:rsidR="001F2908" w:rsidP="001F2908" w:rsidRDefault="001F2908" w14:paraId="354B9C8F" wp14:textId="77777777">
      <w:pPr>
        <w:jc w:val="both"/>
        <w:rPr>
          <w:rFonts w:ascii="Arial" w:hAnsi="Arial" w:cs="Arial"/>
          <w:bCs/>
          <w:szCs w:val="20"/>
        </w:rPr>
      </w:pPr>
      <w:r w:rsidRPr="001F2908">
        <w:rPr>
          <w:rFonts w:ascii="Arial" w:hAnsi="Arial" w:cs="Arial"/>
          <w:bCs/>
          <w:szCs w:val="20"/>
        </w:rPr>
        <w:t>− ritenuto che i calendari delle gare sopra citate, impongono la necessità di un provvedimento che abbrevi i termini dei sopra richiamati procedimenti al fine di consentire la disputa delle gare delle fasi play off e play out sopra citate;</w:t>
      </w:r>
    </w:p>
    <w:p xmlns:wp14="http://schemas.microsoft.com/office/word/2010/wordml" w:rsidRPr="001F2908" w:rsidR="001F2908" w:rsidP="001F2908" w:rsidRDefault="001F2908" w14:paraId="7A7AAF6F" wp14:textId="77777777">
      <w:pPr>
        <w:jc w:val="both"/>
        <w:rPr>
          <w:rFonts w:ascii="Arial" w:hAnsi="Arial" w:cs="Arial"/>
          <w:bCs/>
          <w:szCs w:val="20"/>
        </w:rPr>
      </w:pPr>
      <w:r w:rsidRPr="001F2908">
        <w:rPr>
          <w:rFonts w:ascii="Arial" w:hAnsi="Arial" w:cs="Arial"/>
          <w:bCs/>
          <w:szCs w:val="20"/>
        </w:rPr>
        <w:t>− visto l’art. 49, comma 12 del Codice di Giustizia Sportiva;</w:t>
      </w:r>
    </w:p>
    <w:p xmlns:wp14="http://schemas.microsoft.com/office/word/2010/wordml" w:rsidRPr="001F2908" w:rsidR="001F2908" w:rsidP="001F2908" w:rsidRDefault="001F2908" w14:paraId="618C2966" wp14:textId="77777777">
      <w:pPr>
        <w:jc w:val="both"/>
        <w:rPr>
          <w:rFonts w:ascii="Arial" w:hAnsi="Arial" w:cs="Arial"/>
          <w:bCs/>
          <w:szCs w:val="20"/>
        </w:rPr>
      </w:pPr>
      <w:r w:rsidRPr="001F2908">
        <w:rPr>
          <w:rFonts w:ascii="Arial" w:hAnsi="Arial" w:cs="Arial"/>
          <w:bCs/>
          <w:szCs w:val="20"/>
        </w:rPr>
        <w:t>− visti gli artt. di cui al Titolo III, Capo I e Capo II, Sezione II del Codice di Giustizia Sportiva;</w:t>
      </w:r>
    </w:p>
    <w:p xmlns:wp14="http://schemas.microsoft.com/office/word/2010/wordml" w:rsidRPr="001F2908" w:rsidR="001F2908" w:rsidP="001F2908" w:rsidRDefault="001F2908" w14:paraId="781D1D97" wp14:textId="77777777">
      <w:pPr>
        <w:jc w:val="both"/>
        <w:rPr>
          <w:rFonts w:ascii="Arial" w:hAnsi="Arial" w:cs="Arial"/>
          <w:bCs/>
          <w:szCs w:val="20"/>
        </w:rPr>
      </w:pPr>
      <w:r w:rsidRPr="001F2908">
        <w:rPr>
          <w:rFonts w:ascii="Arial" w:hAnsi="Arial" w:cs="Arial"/>
          <w:bCs/>
          <w:szCs w:val="20"/>
        </w:rPr>
        <w:t xml:space="preserve">− visti, nello specifico, gli artt. 65, 66, comma 1, lett. b), 67, 76, 77 e 78 del Codice di Giustizia Sportiva </w:t>
      </w:r>
    </w:p>
    <w:p xmlns:wp14="http://schemas.microsoft.com/office/word/2010/wordml" w:rsidRPr="006423B1" w:rsidR="001F2908" w:rsidP="001F2908" w:rsidRDefault="001F2908" w14:paraId="53128261" wp14:textId="77777777">
      <w:pPr>
        <w:jc w:val="both"/>
        <w:rPr>
          <w:rFonts w:ascii="Arial" w:hAnsi="Arial" w:cs="Arial"/>
          <w:bCs/>
          <w:sz w:val="18"/>
          <w:szCs w:val="10"/>
        </w:rPr>
      </w:pPr>
    </w:p>
    <w:p xmlns:wp14="http://schemas.microsoft.com/office/word/2010/wordml" w:rsidRPr="001F2908" w:rsidR="001F2908" w:rsidP="001F2908" w:rsidRDefault="001F2908" w14:paraId="28348D40" wp14:textId="77777777">
      <w:pPr>
        <w:jc w:val="center"/>
        <w:rPr>
          <w:rFonts w:ascii="Arial" w:hAnsi="Arial" w:cs="Arial"/>
          <w:b/>
          <w:szCs w:val="20"/>
        </w:rPr>
      </w:pPr>
      <w:r w:rsidRPr="001F2908">
        <w:rPr>
          <w:rFonts w:ascii="Arial" w:hAnsi="Arial" w:cs="Arial"/>
          <w:b/>
          <w:szCs w:val="20"/>
        </w:rPr>
        <w:t>d e l i b e r a</w:t>
      </w:r>
    </w:p>
    <w:p xmlns:wp14="http://schemas.microsoft.com/office/word/2010/wordml" w:rsidRPr="006423B1" w:rsidR="001F2908" w:rsidP="001F2908" w:rsidRDefault="001F2908" w14:paraId="62486C05" wp14:textId="77777777">
      <w:pPr>
        <w:jc w:val="center"/>
        <w:rPr>
          <w:rFonts w:ascii="Arial" w:hAnsi="Arial" w:cs="Arial"/>
          <w:b/>
          <w:sz w:val="18"/>
          <w:szCs w:val="10"/>
        </w:rPr>
      </w:pPr>
    </w:p>
    <w:p xmlns:wp14="http://schemas.microsoft.com/office/word/2010/wordml" w:rsidRPr="001F2908" w:rsidR="001F2908" w:rsidP="001F2908" w:rsidRDefault="001F2908" w14:paraId="6B9654AE" wp14:textId="77777777">
      <w:pPr>
        <w:jc w:val="both"/>
        <w:rPr>
          <w:rFonts w:ascii="Arial" w:hAnsi="Arial" w:cs="Arial"/>
          <w:bCs/>
          <w:szCs w:val="20"/>
        </w:rPr>
      </w:pPr>
      <w:r w:rsidRPr="001F2908">
        <w:rPr>
          <w:rFonts w:ascii="Arial" w:hAnsi="Arial" w:cs="Arial"/>
          <w:bCs/>
          <w:szCs w:val="20"/>
        </w:rPr>
        <w:t>di stabilire, per i procedimenti introdotti ai sensi degli artt. 65</w:t>
      </w:r>
      <w:r w:rsidRPr="001F2908">
        <w:rPr>
          <w:rFonts w:ascii="Arial" w:hAnsi="Arial" w:cs="Arial"/>
          <w:b/>
          <w:bCs/>
          <w:szCs w:val="20"/>
        </w:rPr>
        <w:t xml:space="preserve">, </w:t>
      </w:r>
      <w:r w:rsidRPr="001F2908">
        <w:rPr>
          <w:rFonts w:ascii="Arial" w:hAnsi="Arial" w:cs="Arial"/>
          <w:bCs/>
          <w:szCs w:val="20"/>
        </w:rPr>
        <w:t>66, comma 1, lett. b), 67, 76, 77 e 78 del Codice di Giustizia Sportiva incardinati dalla data di pubblicazione del presente comunicato sino al termine delle competizioni sopra citate, le seguenti abbreviazioni di termini:</w:t>
      </w:r>
    </w:p>
    <w:p xmlns:wp14="http://schemas.microsoft.com/office/word/2010/wordml" w:rsidRPr="006423B1" w:rsidR="001F2908" w:rsidP="001F2908" w:rsidRDefault="001F2908" w14:paraId="4101652C" wp14:textId="77777777">
      <w:pPr>
        <w:jc w:val="both"/>
        <w:rPr>
          <w:rFonts w:ascii="Arial" w:hAnsi="Arial" w:cs="Arial"/>
          <w:bCs/>
          <w:sz w:val="32"/>
          <w:szCs w:val="20"/>
        </w:rPr>
      </w:pPr>
    </w:p>
    <w:p xmlns:wp14="http://schemas.microsoft.com/office/word/2010/wordml" w:rsidRPr="001F2908" w:rsidR="001F2908" w:rsidP="001F2908" w:rsidRDefault="001F2908" w14:paraId="5083B51C" wp14:textId="77777777">
      <w:pPr>
        <w:jc w:val="both"/>
        <w:rPr>
          <w:rFonts w:ascii="Arial" w:hAnsi="Arial" w:cs="Arial"/>
          <w:bCs/>
          <w:szCs w:val="20"/>
        </w:rPr>
      </w:pPr>
      <w:r w:rsidRPr="001F2908">
        <w:rPr>
          <w:rFonts w:ascii="Arial" w:hAnsi="Arial" w:cs="Arial"/>
          <w:bCs/>
          <w:szCs w:val="20"/>
        </w:rPr>
        <w:t>1) per i procedimenti in prima istanza presso i Giudici Sportivi territoriali presso i Comitati Regionali, Provinciali e Distrettuali instaurati su ricorso della parte interessata:</w:t>
      </w:r>
    </w:p>
    <w:p xmlns:wp14="http://schemas.microsoft.com/office/word/2010/wordml" w:rsidRPr="001F2908" w:rsidR="001F2908" w:rsidP="001F2908" w:rsidRDefault="001F2908" w14:paraId="790AD40D" wp14:textId="77777777">
      <w:pPr>
        <w:jc w:val="both"/>
        <w:rPr>
          <w:rFonts w:ascii="Arial" w:hAnsi="Arial" w:cs="Arial"/>
          <w:bCs/>
          <w:szCs w:val="20"/>
        </w:rPr>
      </w:pPr>
      <w:r w:rsidRPr="001F2908">
        <w:rPr>
          <w:rFonts w:ascii="Arial" w:hAnsi="Arial" w:cs="Arial"/>
          <w:bCs/>
          <w:szCs w:val="20"/>
        </w:rPr>
        <w:t>− i rapporti ufficiali saranno esaminati dal Giudice Sportivo il giorno successivo non festivo alla disputa della giornata di gara;</w:t>
      </w:r>
    </w:p>
    <w:p xmlns:wp14="http://schemas.microsoft.com/office/word/2010/wordml" w:rsidRPr="001F2908" w:rsidR="001F2908" w:rsidP="001F2908" w:rsidRDefault="001F2908" w14:paraId="2A1BDE75" wp14:textId="77777777">
      <w:pPr>
        <w:jc w:val="both"/>
        <w:rPr>
          <w:rFonts w:ascii="Arial" w:hAnsi="Arial" w:cs="Arial"/>
          <w:bCs/>
          <w:szCs w:val="20"/>
        </w:rPr>
      </w:pPr>
      <w:r w:rsidRPr="001F2908">
        <w:rPr>
          <w:rFonts w:ascii="Arial" w:hAnsi="Arial" w:cs="Arial"/>
          <w:bCs/>
          <w:szCs w:val="20"/>
        </w:rPr>
        <w:t>− il termine entro cui deve essere preannunciato il ricorso, unitamente al contributo e alla prova della trasmissione alla controparte, è fissato alle ore 24.00 del giorno in cui si è svolta la gara;</w:t>
      </w:r>
    </w:p>
    <w:p xmlns:wp14="http://schemas.microsoft.com/office/word/2010/wordml" w:rsidRPr="001F2908" w:rsidR="001F2908" w:rsidP="001F2908" w:rsidRDefault="001F2908" w14:paraId="40CEB673" wp14:textId="77777777">
      <w:pPr>
        <w:jc w:val="both"/>
        <w:rPr>
          <w:rFonts w:ascii="Arial" w:hAnsi="Arial" w:cs="Arial"/>
          <w:bCs/>
          <w:szCs w:val="20"/>
        </w:rPr>
      </w:pPr>
      <w:r w:rsidRPr="001F2908">
        <w:rPr>
          <w:rFonts w:ascii="Arial" w:hAnsi="Arial" w:cs="Arial"/>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xmlns:wp14="http://schemas.microsoft.com/office/word/2010/wordml" w:rsidRPr="006423B1" w:rsidR="001F2908" w:rsidP="001F2908" w:rsidRDefault="001F2908" w14:paraId="4B99056E" wp14:textId="77777777">
      <w:pPr>
        <w:jc w:val="both"/>
        <w:rPr>
          <w:rFonts w:ascii="Arial" w:hAnsi="Arial" w:cs="Arial"/>
          <w:bCs/>
          <w:sz w:val="32"/>
          <w:szCs w:val="20"/>
        </w:rPr>
      </w:pPr>
    </w:p>
    <w:p xmlns:wp14="http://schemas.microsoft.com/office/word/2010/wordml" w:rsidRPr="001F2908" w:rsidR="001F2908" w:rsidP="001F2908" w:rsidRDefault="001F2908" w14:paraId="7531A4FD" wp14:textId="77777777">
      <w:pPr>
        <w:jc w:val="both"/>
        <w:rPr>
          <w:rFonts w:ascii="Arial" w:hAnsi="Arial" w:cs="Arial"/>
          <w:bCs/>
          <w:szCs w:val="20"/>
        </w:rPr>
      </w:pPr>
      <w:r w:rsidRPr="001F2908">
        <w:rPr>
          <w:rFonts w:ascii="Arial" w:hAnsi="Arial" w:cs="Arial"/>
          <w:bCs/>
          <w:szCs w:val="20"/>
        </w:rPr>
        <w:t>2) per i procedimenti di ultima istanza presso la Corte sportiva di Appello a livello territoriale:</w:t>
      </w:r>
    </w:p>
    <w:p xmlns:wp14="http://schemas.microsoft.com/office/word/2010/wordml" w:rsidRPr="001F2908" w:rsidR="001F2908" w:rsidP="001F2908" w:rsidRDefault="001F2908" w14:paraId="7570185D" wp14:textId="77777777">
      <w:pPr>
        <w:jc w:val="both"/>
        <w:rPr>
          <w:rFonts w:ascii="Arial" w:hAnsi="Arial" w:cs="Arial"/>
          <w:bCs/>
          <w:szCs w:val="20"/>
        </w:rPr>
      </w:pPr>
      <w:r w:rsidRPr="001F2908">
        <w:rPr>
          <w:rFonts w:ascii="Arial" w:hAnsi="Arial" w:cs="Arial"/>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xmlns:wp14="http://schemas.microsoft.com/office/word/2010/wordml" w:rsidRPr="001F2908" w:rsidR="001F2908" w:rsidP="001F2908" w:rsidRDefault="001F2908" w14:paraId="0EC18872" wp14:textId="77777777">
      <w:pPr>
        <w:jc w:val="both"/>
        <w:rPr>
          <w:rFonts w:ascii="Arial" w:hAnsi="Arial" w:cs="Arial"/>
          <w:bCs/>
          <w:szCs w:val="20"/>
        </w:rPr>
      </w:pPr>
      <w:r w:rsidRPr="001F2908">
        <w:rPr>
          <w:rFonts w:ascii="Arial" w:hAnsi="Arial" w:cs="Arial"/>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xmlns:wp14="http://schemas.microsoft.com/office/word/2010/wordml" w:rsidRPr="001F2908" w:rsidR="001F2908" w:rsidP="001F2908" w:rsidRDefault="001F2908" w14:paraId="2E3517F7" wp14:textId="77777777">
      <w:pPr>
        <w:jc w:val="both"/>
        <w:rPr>
          <w:rFonts w:ascii="Arial" w:hAnsi="Arial" w:cs="Arial"/>
          <w:bCs/>
          <w:szCs w:val="20"/>
        </w:rPr>
      </w:pPr>
      <w:r w:rsidRPr="001F2908">
        <w:rPr>
          <w:rFonts w:ascii="Arial" w:hAnsi="Arial" w:cs="Arial"/>
          <w:bCs/>
          <w:szCs w:val="20"/>
        </w:rPr>
        <w:t>− il termine entro cui la controparte può ottenere copia dei documenti, ove ne faccia richiesta, è fissato alle ore 11.00 del giorno successivo a quello in cui ha ricevuto la dichiarazione con la quale viene preannunciato il reclamo;</w:t>
      </w:r>
    </w:p>
    <w:p xmlns:wp14="http://schemas.microsoft.com/office/word/2010/wordml" w:rsidRPr="001F2908" w:rsidR="001F2908" w:rsidP="001F2908" w:rsidRDefault="001F2908" w14:paraId="3031514D" wp14:textId="77777777">
      <w:pPr>
        <w:jc w:val="both"/>
        <w:rPr>
          <w:rFonts w:ascii="Arial" w:hAnsi="Arial" w:cs="Arial"/>
          <w:bCs/>
          <w:szCs w:val="20"/>
        </w:rPr>
      </w:pPr>
      <w:r w:rsidRPr="001F2908">
        <w:rPr>
          <w:rFonts w:ascii="Arial" w:hAnsi="Arial" w:cs="Arial"/>
          <w:bCs/>
          <w:szCs w:val="20"/>
        </w:rPr>
        <w:t>− il termine entro cui deve tenersi l’udienza dinanzi alla Corte Sportiva di Appello a livello territoriale è fissato alle ore 18.00 del giorno in cui è stato depositato il reclamo;</w:t>
      </w:r>
    </w:p>
    <w:p xmlns:wp14="http://schemas.microsoft.com/office/word/2010/wordml" w:rsidRPr="001F2908" w:rsidR="001F2908" w:rsidP="001F2908" w:rsidRDefault="001F2908" w14:paraId="6DCC972E" wp14:textId="77777777">
      <w:pPr>
        <w:jc w:val="both"/>
        <w:rPr>
          <w:rFonts w:ascii="Arial" w:hAnsi="Arial" w:cs="Arial"/>
          <w:bCs/>
          <w:szCs w:val="20"/>
        </w:rPr>
      </w:pPr>
      <w:r w:rsidRPr="001F2908">
        <w:rPr>
          <w:rFonts w:ascii="Arial" w:hAnsi="Arial" w:cs="Arial"/>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xmlns:wp14="http://schemas.microsoft.com/office/word/2010/wordml" w:rsidRPr="001F2908" w:rsidR="001F2908" w:rsidP="001F2908" w:rsidRDefault="001F2908" w14:paraId="5E5BAEE6" wp14:textId="77777777">
      <w:pPr>
        <w:jc w:val="both"/>
        <w:rPr>
          <w:rFonts w:ascii="Arial" w:hAnsi="Arial" w:cs="Arial"/>
          <w:bCs/>
          <w:szCs w:val="20"/>
        </w:rPr>
      </w:pPr>
      <w:r w:rsidRPr="001F2908">
        <w:rPr>
          <w:rFonts w:ascii="Arial" w:hAnsi="Arial" w:cs="Arial"/>
          <w:bCs/>
          <w:szCs w:val="20"/>
        </w:rPr>
        <w:t>− al termine dell’udienza che definisce il giudizio viene pubblicato il dispositivo della decisione.</w:t>
      </w:r>
    </w:p>
    <w:p xmlns:wp14="http://schemas.microsoft.com/office/word/2010/wordml" w:rsidRPr="006423B1" w:rsidR="001F2908" w:rsidP="001F2908" w:rsidRDefault="001F2908" w14:paraId="1299C43A" wp14:textId="77777777">
      <w:pPr>
        <w:jc w:val="both"/>
        <w:rPr>
          <w:rFonts w:ascii="Arial" w:hAnsi="Arial" w:cs="Arial"/>
          <w:bCs/>
          <w:sz w:val="32"/>
          <w:szCs w:val="20"/>
        </w:rPr>
      </w:pPr>
    </w:p>
    <w:p xmlns:wp14="http://schemas.microsoft.com/office/word/2010/wordml" w:rsidRPr="001F2908" w:rsidR="001F2908" w:rsidP="001F2908" w:rsidRDefault="001F2908" w14:paraId="038C79B2" wp14:textId="77777777">
      <w:pPr>
        <w:jc w:val="both"/>
        <w:rPr>
          <w:rFonts w:ascii="Arial" w:hAnsi="Arial" w:cs="Arial"/>
          <w:bCs/>
          <w:szCs w:val="20"/>
        </w:rPr>
      </w:pPr>
      <w:r w:rsidRPr="001F2908">
        <w:rPr>
          <w:rFonts w:ascii="Arial" w:hAnsi="Arial" w:cs="Arial"/>
          <w:bCs/>
          <w:szCs w:val="20"/>
        </w:rPr>
        <w:t>Il deposito di ricorsi, reclami e controdeduzioni dovrà essere effettuato a mezzo pec o fax</w:t>
      </w:r>
      <w:r w:rsidRPr="001F2908">
        <w:rPr>
          <w:rFonts w:ascii="Arial" w:hAnsi="Arial" w:cs="Arial"/>
          <w:b/>
          <w:bCs/>
          <w:szCs w:val="20"/>
        </w:rPr>
        <w:t xml:space="preserve">, </w:t>
      </w:r>
      <w:r w:rsidRPr="001F2908">
        <w:rPr>
          <w:rFonts w:ascii="Arial" w:hAnsi="Arial" w:cs="Arial"/>
          <w:bCs/>
          <w:szCs w:val="20"/>
        </w:rPr>
        <w:t>nei termini sopra precisati.</w:t>
      </w:r>
    </w:p>
    <w:p xmlns:wp14="http://schemas.microsoft.com/office/word/2010/wordml" w:rsidRPr="001F2908" w:rsidR="001F2908" w:rsidP="001F2908" w:rsidRDefault="001F2908" w14:paraId="13B0D47F" wp14:textId="77777777">
      <w:pPr>
        <w:jc w:val="both"/>
        <w:rPr>
          <w:rFonts w:ascii="Arial" w:hAnsi="Arial" w:cs="Arial"/>
          <w:bCs/>
          <w:szCs w:val="20"/>
        </w:rPr>
      </w:pPr>
      <w:r w:rsidRPr="001F2908">
        <w:rPr>
          <w:rFonts w:ascii="Arial" w:hAnsi="Arial" w:cs="Arial"/>
          <w:bCs/>
          <w:szCs w:val="20"/>
        </w:rPr>
        <w:t>Ove l’atto debba essere comunicato alla controparte, è onere del reclamante la trasmissione nei termini di cui sopra a mezzo pec o fax.</w:t>
      </w:r>
    </w:p>
    <w:p xmlns:wp14="http://schemas.microsoft.com/office/word/2010/wordml" w:rsidR="001F2908" w:rsidP="001F2908" w:rsidRDefault="001F2908" w14:paraId="4DDBEF00" wp14:textId="77777777">
      <w:pPr>
        <w:rPr>
          <w:rFonts w:ascii="Arial" w:hAnsi="Arial" w:cs="Arial"/>
          <w:bCs/>
          <w:szCs w:val="34"/>
        </w:rPr>
      </w:pPr>
    </w:p>
    <w:p xmlns:wp14="http://schemas.microsoft.com/office/word/2010/wordml" w:rsidR="006423B1" w:rsidP="001F2908" w:rsidRDefault="006423B1" w14:paraId="3461D779" wp14:textId="77777777">
      <w:pPr>
        <w:rPr>
          <w:rFonts w:ascii="Arial" w:hAnsi="Arial" w:cs="Arial"/>
          <w:bCs/>
          <w:szCs w:val="34"/>
        </w:rPr>
      </w:pPr>
    </w:p>
    <w:p xmlns:wp14="http://schemas.microsoft.com/office/word/2010/wordml" w:rsidR="006423B1" w:rsidP="001F2908" w:rsidRDefault="006423B1" w14:paraId="3CF2D8B6" wp14:textId="77777777">
      <w:pPr>
        <w:rPr>
          <w:rFonts w:ascii="Arial" w:hAnsi="Arial" w:cs="Arial"/>
          <w:bCs/>
          <w:szCs w:val="34"/>
        </w:rPr>
      </w:pPr>
    </w:p>
    <w:p xmlns:wp14="http://schemas.microsoft.com/office/word/2010/wordml" w:rsidRPr="001933BC" w:rsidR="001F2908" w:rsidP="001F2908" w:rsidRDefault="001F2908" w14:paraId="3DE6B5A6"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150/A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FC2E5F" w:rsidR="001F2908" w:rsidP="001F2908" w:rsidRDefault="001F2908" w14:paraId="541E3487" wp14:textId="77777777">
      <w:pPr>
        <w:jc w:val="both"/>
        <w:rPr>
          <w:rFonts w:ascii="Arial" w:hAnsi="Arial" w:cs="Arial"/>
          <w:bCs/>
          <w:szCs w:val="34"/>
        </w:rPr>
      </w:pPr>
      <w:r w:rsidRPr="00FC2E5F">
        <w:rPr>
          <w:rFonts w:ascii="Arial" w:hAnsi="Arial" w:cs="Arial"/>
          <w:bCs/>
          <w:szCs w:val="34"/>
        </w:rPr>
        <w:t>ABBREVIAZIONE DEI TERMINI PROCEDURALI DINANZI AGLI ORGANI DI GIUSTIZIA</w:t>
      </w:r>
      <w:r>
        <w:rPr>
          <w:rFonts w:ascii="Arial" w:hAnsi="Arial" w:cs="Arial"/>
          <w:bCs/>
          <w:szCs w:val="34"/>
        </w:rPr>
        <w:t xml:space="preserve"> </w:t>
      </w:r>
      <w:r w:rsidRPr="00FC2E5F">
        <w:rPr>
          <w:rFonts w:ascii="Arial" w:hAnsi="Arial" w:cs="Arial"/>
          <w:bCs/>
          <w:szCs w:val="34"/>
        </w:rPr>
        <w:t>SPORTIVA PER FASI FINALI DEI CAMPIONATI REGIONALI, PROVINCIALI E</w:t>
      </w:r>
      <w:r>
        <w:rPr>
          <w:rFonts w:ascii="Arial" w:hAnsi="Arial" w:cs="Arial"/>
          <w:bCs/>
          <w:szCs w:val="34"/>
        </w:rPr>
        <w:t xml:space="preserve"> </w:t>
      </w:r>
      <w:r w:rsidRPr="00FC2E5F">
        <w:rPr>
          <w:rFonts w:ascii="Arial" w:hAnsi="Arial" w:cs="Arial"/>
          <w:bCs/>
          <w:szCs w:val="34"/>
        </w:rPr>
        <w:t>DISTRETTUALI ALLIEVI E GIOVANISSIMI – (stagione sportiva 2024/2025)</w:t>
      </w:r>
    </w:p>
    <w:p xmlns:wp14="http://schemas.microsoft.com/office/word/2010/wordml" w:rsidRPr="006423B1" w:rsidR="001F2908" w:rsidP="001F2908" w:rsidRDefault="001F2908" w14:paraId="0FB78278" wp14:textId="77777777">
      <w:pPr>
        <w:jc w:val="center"/>
        <w:rPr>
          <w:rFonts w:ascii="Arial" w:hAnsi="Arial" w:cs="Arial"/>
          <w:b/>
          <w:sz w:val="10"/>
          <w:szCs w:val="34"/>
        </w:rPr>
      </w:pPr>
    </w:p>
    <w:p xmlns:wp14="http://schemas.microsoft.com/office/word/2010/wordml" w:rsidR="001F2908" w:rsidP="001F2908" w:rsidRDefault="001F2908" w14:paraId="161A0240"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Pr="006423B1" w:rsidR="001F2908" w:rsidP="001F2908" w:rsidRDefault="001F2908" w14:paraId="1FC39945" wp14:textId="77777777">
      <w:pPr>
        <w:jc w:val="center"/>
        <w:rPr>
          <w:rFonts w:ascii="Arial" w:hAnsi="Arial" w:cs="Arial"/>
          <w:b/>
          <w:sz w:val="12"/>
          <w:szCs w:val="34"/>
        </w:rPr>
      </w:pPr>
    </w:p>
    <w:p xmlns:wp14="http://schemas.microsoft.com/office/word/2010/wordml" w:rsidRPr="001F2908" w:rsidR="001F2908" w:rsidP="001F2908" w:rsidRDefault="001F2908" w14:paraId="2F23164C" wp14:textId="77777777">
      <w:pPr>
        <w:jc w:val="both"/>
        <w:rPr>
          <w:rFonts w:ascii="Arial" w:hAnsi="Arial" w:cs="Arial"/>
          <w:bCs/>
          <w:szCs w:val="20"/>
        </w:rPr>
      </w:pPr>
      <w:r w:rsidRPr="001F2908">
        <w:rPr>
          <w:rFonts w:ascii="Arial" w:hAnsi="Arial" w:cs="Arial"/>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xmlns:wp14="http://schemas.microsoft.com/office/word/2010/wordml" w:rsidRPr="001F2908" w:rsidR="001F2908" w:rsidP="001F2908" w:rsidRDefault="001F2908" w14:paraId="52C65D09" wp14:textId="77777777">
      <w:pPr>
        <w:jc w:val="both"/>
        <w:rPr>
          <w:rFonts w:ascii="Arial" w:hAnsi="Arial" w:cs="Arial"/>
          <w:bCs/>
          <w:szCs w:val="20"/>
        </w:rPr>
      </w:pPr>
      <w:r w:rsidRPr="001F2908">
        <w:rPr>
          <w:rFonts w:ascii="Arial" w:hAnsi="Arial" w:cs="Arial"/>
          <w:bCs/>
          <w:szCs w:val="20"/>
        </w:rPr>
        <w:t>− ritenuto che i calendari delle gare sopra citate, impongono la necessità di un provvedimento che abbrevi i termini dei sopra richiamati procedimenti al fine di consentire la disputa delle gare delle fasi sopra citate;</w:t>
      </w:r>
    </w:p>
    <w:p xmlns:wp14="http://schemas.microsoft.com/office/word/2010/wordml" w:rsidRPr="001F2908" w:rsidR="001F2908" w:rsidP="001F2908" w:rsidRDefault="001F2908" w14:paraId="01EA9262" wp14:textId="77777777">
      <w:pPr>
        <w:jc w:val="both"/>
        <w:rPr>
          <w:rFonts w:ascii="Arial" w:hAnsi="Arial" w:cs="Arial"/>
          <w:bCs/>
          <w:szCs w:val="20"/>
        </w:rPr>
      </w:pPr>
      <w:r w:rsidRPr="001F2908">
        <w:rPr>
          <w:rFonts w:ascii="Arial" w:hAnsi="Arial" w:cs="Arial"/>
          <w:bCs/>
          <w:szCs w:val="20"/>
        </w:rPr>
        <w:t>− visto l’art. 49, comma 12 del Codice di Giustizia Sportiva;</w:t>
      </w:r>
    </w:p>
    <w:p xmlns:wp14="http://schemas.microsoft.com/office/word/2010/wordml" w:rsidRPr="001F2908" w:rsidR="001F2908" w:rsidP="001F2908" w:rsidRDefault="001F2908" w14:paraId="050F6A03" wp14:textId="77777777">
      <w:pPr>
        <w:jc w:val="both"/>
        <w:rPr>
          <w:rFonts w:ascii="Arial" w:hAnsi="Arial" w:cs="Arial"/>
          <w:bCs/>
          <w:szCs w:val="20"/>
        </w:rPr>
      </w:pPr>
      <w:r w:rsidRPr="001F2908">
        <w:rPr>
          <w:rFonts w:ascii="Arial" w:hAnsi="Arial" w:cs="Arial"/>
          <w:bCs/>
          <w:szCs w:val="20"/>
        </w:rPr>
        <w:t>− visti gli artt. di cui al Titolo III, Capo I e Capo II, Sezione II del Codice di Giustizia Sportiva;</w:t>
      </w:r>
    </w:p>
    <w:p xmlns:wp14="http://schemas.microsoft.com/office/word/2010/wordml" w:rsidRPr="001F2908" w:rsidR="001F2908" w:rsidP="001F2908" w:rsidRDefault="001F2908" w14:paraId="42C4F40E" wp14:textId="77777777">
      <w:pPr>
        <w:jc w:val="both"/>
        <w:rPr>
          <w:rFonts w:ascii="Arial" w:hAnsi="Arial" w:cs="Arial"/>
          <w:bCs/>
          <w:szCs w:val="20"/>
        </w:rPr>
      </w:pPr>
      <w:r w:rsidRPr="001F2908">
        <w:rPr>
          <w:rFonts w:ascii="Arial" w:hAnsi="Arial" w:cs="Arial"/>
          <w:bCs/>
          <w:szCs w:val="20"/>
        </w:rPr>
        <w:t>− visti, nello specifico, gli artt. 65, 66, comma 1, lett. b), 67, 76, 77 e 78 del Codice di Giustizia Sportiva</w:t>
      </w:r>
    </w:p>
    <w:p xmlns:wp14="http://schemas.microsoft.com/office/word/2010/wordml" w:rsidRPr="006423B1" w:rsidR="001F2908" w:rsidP="001F2908" w:rsidRDefault="001F2908" w14:paraId="0562CB0E" wp14:textId="77777777">
      <w:pPr>
        <w:jc w:val="center"/>
        <w:rPr>
          <w:rFonts w:ascii="Arial" w:hAnsi="Arial" w:cs="Arial"/>
          <w:b/>
          <w:sz w:val="10"/>
          <w:szCs w:val="20"/>
        </w:rPr>
      </w:pPr>
    </w:p>
    <w:p xmlns:wp14="http://schemas.microsoft.com/office/word/2010/wordml" w:rsidRPr="001F2908" w:rsidR="001F2908" w:rsidP="001F2908" w:rsidRDefault="001F2908" w14:paraId="5CA3A83D" wp14:textId="77777777">
      <w:pPr>
        <w:jc w:val="center"/>
        <w:rPr>
          <w:rFonts w:ascii="Arial" w:hAnsi="Arial" w:cs="Arial"/>
          <w:b/>
          <w:szCs w:val="20"/>
        </w:rPr>
      </w:pPr>
      <w:r w:rsidRPr="001F2908">
        <w:rPr>
          <w:rFonts w:ascii="Arial" w:hAnsi="Arial" w:cs="Arial"/>
          <w:b/>
          <w:szCs w:val="20"/>
        </w:rPr>
        <w:t>d e l i b e r a</w:t>
      </w:r>
    </w:p>
    <w:p xmlns:wp14="http://schemas.microsoft.com/office/word/2010/wordml" w:rsidRPr="006423B1" w:rsidR="001F2908" w:rsidP="001F2908" w:rsidRDefault="001F2908" w14:paraId="34CE0A41" wp14:textId="77777777">
      <w:pPr>
        <w:jc w:val="center"/>
        <w:rPr>
          <w:rFonts w:ascii="Arial" w:hAnsi="Arial" w:cs="Arial"/>
          <w:b/>
          <w:sz w:val="10"/>
          <w:szCs w:val="20"/>
        </w:rPr>
      </w:pPr>
    </w:p>
    <w:p xmlns:wp14="http://schemas.microsoft.com/office/word/2010/wordml" w:rsidR="001F2908" w:rsidP="001F2908" w:rsidRDefault="001F2908" w14:paraId="286AB311" wp14:textId="77777777">
      <w:pPr>
        <w:jc w:val="both"/>
        <w:rPr>
          <w:rFonts w:ascii="Arial" w:hAnsi="Arial" w:cs="Arial"/>
          <w:bCs/>
          <w:szCs w:val="20"/>
        </w:rPr>
      </w:pPr>
      <w:r w:rsidRPr="001F2908">
        <w:rPr>
          <w:rFonts w:ascii="Arial" w:hAnsi="Arial" w:cs="Arial"/>
          <w:bCs/>
          <w:szCs w:val="20"/>
        </w:rPr>
        <w:t>di stabilire, per i procedimenti introdotti ai sensi degli artt. 65</w:t>
      </w:r>
      <w:r w:rsidRPr="001F2908">
        <w:rPr>
          <w:rFonts w:ascii="Arial" w:hAnsi="Arial" w:cs="Arial"/>
          <w:b/>
          <w:bCs/>
          <w:szCs w:val="20"/>
        </w:rPr>
        <w:t xml:space="preserve">, </w:t>
      </w:r>
      <w:r w:rsidRPr="001F2908">
        <w:rPr>
          <w:rFonts w:ascii="Arial" w:hAnsi="Arial" w:cs="Arial"/>
          <w:bCs/>
          <w:szCs w:val="20"/>
        </w:rPr>
        <w:t>66, comma 1, lett. b), 67, 76, 77 e 78 incardinati dalla data di pubblicazione del presente comunicato sino al termine delle competizioni sopra citate, le seguenti abbreviazioni di termini:</w:t>
      </w:r>
    </w:p>
    <w:p xmlns:wp14="http://schemas.microsoft.com/office/word/2010/wordml" w:rsidRPr="006423B1" w:rsidR="006423B1" w:rsidP="001F2908" w:rsidRDefault="006423B1" w14:paraId="62EBF3C5" wp14:textId="77777777">
      <w:pPr>
        <w:jc w:val="both"/>
        <w:rPr>
          <w:rFonts w:ascii="Arial" w:hAnsi="Arial" w:cs="Arial"/>
          <w:bCs/>
          <w:sz w:val="10"/>
          <w:szCs w:val="20"/>
        </w:rPr>
      </w:pPr>
    </w:p>
    <w:p xmlns:wp14="http://schemas.microsoft.com/office/word/2010/wordml" w:rsidRPr="001F2908" w:rsidR="001F2908" w:rsidP="001F2908" w:rsidRDefault="001F2908" w14:paraId="2470094E" wp14:textId="77777777">
      <w:pPr>
        <w:jc w:val="both"/>
        <w:rPr>
          <w:rFonts w:ascii="Arial" w:hAnsi="Arial" w:cs="Arial"/>
          <w:bCs/>
          <w:szCs w:val="20"/>
        </w:rPr>
      </w:pPr>
      <w:r w:rsidRPr="001F2908">
        <w:rPr>
          <w:rFonts w:ascii="Arial" w:hAnsi="Arial" w:cs="Arial"/>
          <w:bCs/>
          <w:szCs w:val="20"/>
        </w:rPr>
        <w:t>1) per i procedimenti in prima istanza presso i Giudici Sportivi territoriali presso i Comitati Regionali instaurati su ricorso della parte interessata:</w:t>
      </w:r>
    </w:p>
    <w:p xmlns:wp14="http://schemas.microsoft.com/office/word/2010/wordml" w:rsidRPr="001F2908" w:rsidR="001F2908" w:rsidP="001F2908" w:rsidRDefault="001F2908" w14:paraId="58C3CA8E" wp14:textId="77777777">
      <w:pPr>
        <w:jc w:val="both"/>
        <w:rPr>
          <w:rFonts w:ascii="Arial" w:hAnsi="Arial" w:cs="Arial"/>
          <w:bCs/>
          <w:szCs w:val="20"/>
        </w:rPr>
      </w:pPr>
      <w:r w:rsidRPr="001F2908">
        <w:rPr>
          <w:rFonts w:ascii="Arial" w:hAnsi="Arial" w:cs="Arial"/>
          <w:bCs/>
          <w:szCs w:val="20"/>
        </w:rPr>
        <w:t>− i rapporti ufficiali saranno esaminati dal Giudice Sportivo il giorno successivo non festivo alla disputa della giornata di gara;</w:t>
      </w:r>
    </w:p>
    <w:p xmlns:wp14="http://schemas.microsoft.com/office/word/2010/wordml" w:rsidRPr="001F2908" w:rsidR="001F2908" w:rsidP="001F2908" w:rsidRDefault="001F2908" w14:paraId="374CA8CB" wp14:textId="77777777">
      <w:pPr>
        <w:jc w:val="both"/>
        <w:rPr>
          <w:rFonts w:ascii="Arial" w:hAnsi="Arial" w:cs="Arial"/>
          <w:bCs/>
          <w:szCs w:val="20"/>
        </w:rPr>
      </w:pPr>
      <w:r w:rsidRPr="001F2908">
        <w:rPr>
          <w:rFonts w:ascii="Arial" w:hAnsi="Arial" w:cs="Arial"/>
          <w:bCs/>
          <w:szCs w:val="20"/>
        </w:rPr>
        <w:t>− il termine entro cui deve essere preannunciato il ricorso, unitamente al contributo e alla prova della trasmissione alla controparte, è fissato alle ore 24.00 del giorno in cui si è svolta la gara;</w:t>
      </w:r>
    </w:p>
    <w:p xmlns:wp14="http://schemas.microsoft.com/office/word/2010/wordml" w:rsidRPr="001F2908" w:rsidR="001F2908" w:rsidP="001F2908" w:rsidRDefault="001F2908" w14:paraId="02CC0885" wp14:textId="77777777">
      <w:pPr>
        <w:jc w:val="both"/>
        <w:rPr>
          <w:rFonts w:ascii="Arial" w:hAnsi="Arial" w:cs="Arial"/>
          <w:bCs/>
          <w:szCs w:val="20"/>
        </w:rPr>
      </w:pPr>
      <w:r w:rsidRPr="001F2908">
        <w:rPr>
          <w:rFonts w:ascii="Arial" w:hAnsi="Arial" w:cs="Arial"/>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xmlns:wp14="http://schemas.microsoft.com/office/word/2010/wordml" w:rsidRPr="006423B1" w:rsidR="001F2908" w:rsidP="001F2908" w:rsidRDefault="001F2908" w14:paraId="6D98A12B" wp14:textId="77777777">
      <w:pPr>
        <w:jc w:val="both"/>
        <w:rPr>
          <w:rFonts w:ascii="Arial" w:hAnsi="Arial" w:cs="Arial"/>
          <w:bCs/>
          <w:sz w:val="10"/>
          <w:szCs w:val="20"/>
        </w:rPr>
      </w:pPr>
    </w:p>
    <w:p xmlns:wp14="http://schemas.microsoft.com/office/word/2010/wordml" w:rsidRPr="001F2908" w:rsidR="001F2908" w:rsidP="001F2908" w:rsidRDefault="001F2908" w14:paraId="23A6E19E" wp14:textId="77777777">
      <w:pPr>
        <w:jc w:val="both"/>
        <w:rPr>
          <w:rFonts w:ascii="Arial" w:hAnsi="Arial" w:cs="Arial"/>
          <w:bCs/>
          <w:szCs w:val="20"/>
        </w:rPr>
      </w:pPr>
      <w:r w:rsidRPr="001F2908">
        <w:rPr>
          <w:rFonts w:ascii="Arial" w:hAnsi="Arial" w:cs="Arial"/>
          <w:bCs/>
          <w:szCs w:val="20"/>
        </w:rPr>
        <w:t>2) per i procedimenti di ultima istanza presso la Corte sportiva di Appello a livello territoriale:</w:t>
      </w:r>
    </w:p>
    <w:p xmlns:wp14="http://schemas.microsoft.com/office/word/2010/wordml" w:rsidRPr="001F2908" w:rsidR="001F2908" w:rsidP="001F2908" w:rsidRDefault="001F2908" w14:paraId="35E6FF36" wp14:textId="77777777">
      <w:pPr>
        <w:jc w:val="both"/>
        <w:rPr>
          <w:rFonts w:ascii="Arial" w:hAnsi="Arial" w:cs="Arial"/>
          <w:bCs/>
          <w:szCs w:val="20"/>
        </w:rPr>
      </w:pPr>
      <w:r w:rsidRPr="001F2908">
        <w:rPr>
          <w:rFonts w:ascii="Arial" w:hAnsi="Arial" w:cs="Arial"/>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xmlns:wp14="http://schemas.microsoft.com/office/word/2010/wordml" w:rsidRPr="001F2908" w:rsidR="001F2908" w:rsidP="001F2908" w:rsidRDefault="001F2908" w14:paraId="13D6B88F" wp14:textId="77777777">
      <w:pPr>
        <w:jc w:val="both"/>
        <w:rPr>
          <w:rFonts w:ascii="Arial" w:hAnsi="Arial" w:cs="Arial"/>
          <w:bCs/>
          <w:szCs w:val="20"/>
        </w:rPr>
      </w:pPr>
      <w:r w:rsidRPr="001F2908">
        <w:rPr>
          <w:rFonts w:ascii="Arial" w:hAnsi="Arial" w:cs="Arial"/>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xmlns:wp14="http://schemas.microsoft.com/office/word/2010/wordml" w:rsidRPr="001F2908" w:rsidR="001F2908" w:rsidP="001F2908" w:rsidRDefault="001F2908" w14:paraId="1FF43B3C" wp14:textId="77777777">
      <w:pPr>
        <w:jc w:val="both"/>
        <w:rPr>
          <w:rFonts w:ascii="Arial" w:hAnsi="Arial" w:cs="Arial"/>
          <w:bCs/>
          <w:szCs w:val="20"/>
        </w:rPr>
      </w:pPr>
      <w:r w:rsidRPr="001F2908">
        <w:rPr>
          <w:rFonts w:ascii="Arial" w:hAnsi="Arial" w:cs="Arial"/>
          <w:bCs/>
          <w:szCs w:val="20"/>
        </w:rPr>
        <w:t>− il termine entro cui la controparte può ottenere copia dei documenti, ove ne faccia richiesta, è fissato alle ore 11.00 del giorno successivo a quello in cui ha ricevuto la dichiarazione con la quale viene preannunciato il reclamo;</w:t>
      </w:r>
    </w:p>
    <w:p xmlns:wp14="http://schemas.microsoft.com/office/word/2010/wordml" w:rsidRPr="001F2908" w:rsidR="001F2908" w:rsidP="001F2908" w:rsidRDefault="001F2908" w14:paraId="1658B8D8" wp14:textId="77777777">
      <w:pPr>
        <w:jc w:val="both"/>
        <w:rPr>
          <w:rFonts w:ascii="Arial" w:hAnsi="Arial" w:cs="Arial"/>
          <w:bCs/>
          <w:szCs w:val="20"/>
        </w:rPr>
      </w:pPr>
      <w:r w:rsidRPr="001F2908">
        <w:rPr>
          <w:rFonts w:ascii="Arial" w:hAnsi="Arial" w:cs="Arial"/>
          <w:bCs/>
          <w:szCs w:val="20"/>
        </w:rPr>
        <w:t>− il termine entro cui deve tenersi l’udienza dinanzi alla Corte Sportiva di Appello a livello territoriale è fissato alle ore 18.00 del giorno in cui è stato depositato il reclamo;</w:t>
      </w:r>
    </w:p>
    <w:p xmlns:wp14="http://schemas.microsoft.com/office/word/2010/wordml" w:rsidRPr="001F2908" w:rsidR="001F2908" w:rsidP="001F2908" w:rsidRDefault="001F2908" w14:paraId="246D7F4B" wp14:textId="77777777">
      <w:pPr>
        <w:jc w:val="both"/>
        <w:rPr>
          <w:rFonts w:ascii="Arial" w:hAnsi="Arial" w:cs="Arial"/>
          <w:bCs/>
          <w:szCs w:val="20"/>
        </w:rPr>
      </w:pPr>
      <w:r w:rsidRPr="001F2908">
        <w:rPr>
          <w:rFonts w:ascii="Arial" w:hAnsi="Arial" w:cs="Arial"/>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xmlns:wp14="http://schemas.microsoft.com/office/word/2010/wordml" w:rsidRPr="001F2908" w:rsidR="001F2908" w:rsidP="001F2908" w:rsidRDefault="001F2908" w14:paraId="026FF63C" wp14:textId="77777777">
      <w:pPr>
        <w:jc w:val="both"/>
        <w:rPr>
          <w:rFonts w:ascii="Arial" w:hAnsi="Arial" w:cs="Arial"/>
          <w:bCs/>
          <w:szCs w:val="20"/>
        </w:rPr>
      </w:pPr>
      <w:r w:rsidRPr="001F2908">
        <w:rPr>
          <w:rFonts w:ascii="Arial" w:hAnsi="Arial" w:cs="Arial"/>
          <w:bCs/>
          <w:szCs w:val="20"/>
        </w:rPr>
        <w:t xml:space="preserve">− al termine dell’udienza che definisce il giudizio viene pubblicato il dispositivo della decisione. </w:t>
      </w:r>
    </w:p>
    <w:p xmlns:wp14="http://schemas.microsoft.com/office/word/2010/wordml" w:rsidRPr="001F2908" w:rsidR="001F2908" w:rsidP="001F2908" w:rsidRDefault="001F2908" w14:paraId="7B40AE79" wp14:textId="77777777">
      <w:pPr>
        <w:jc w:val="both"/>
        <w:rPr>
          <w:rFonts w:ascii="Arial" w:hAnsi="Arial" w:cs="Arial"/>
          <w:bCs/>
          <w:szCs w:val="20"/>
        </w:rPr>
      </w:pPr>
      <w:r w:rsidRPr="001F2908">
        <w:rPr>
          <w:rFonts w:ascii="Arial" w:hAnsi="Arial" w:cs="Arial"/>
          <w:bCs/>
          <w:szCs w:val="20"/>
        </w:rPr>
        <w:t>Il deposito di ricorsi, reclami e controdeduzioni dovrà essere effettuato a mezzo pec o fax</w:t>
      </w:r>
      <w:r w:rsidRPr="001F2908">
        <w:rPr>
          <w:rFonts w:ascii="Arial" w:hAnsi="Arial" w:cs="Arial"/>
          <w:b/>
          <w:bCs/>
          <w:szCs w:val="20"/>
        </w:rPr>
        <w:t xml:space="preserve">, </w:t>
      </w:r>
      <w:r w:rsidRPr="001F2908">
        <w:rPr>
          <w:rFonts w:ascii="Arial" w:hAnsi="Arial" w:cs="Arial"/>
          <w:bCs/>
          <w:szCs w:val="20"/>
        </w:rPr>
        <w:t>nei termini sopra precisati.</w:t>
      </w:r>
    </w:p>
    <w:p xmlns:wp14="http://schemas.microsoft.com/office/word/2010/wordml" w:rsidRPr="001F2908" w:rsidR="001F2908" w:rsidP="001F2908" w:rsidRDefault="001F2908" w14:paraId="49EE7C68" wp14:textId="77777777">
      <w:pPr>
        <w:jc w:val="both"/>
        <w:rPr>
          <w:rFonts w:ascii="Arial" w:hAnsi="Arial" w:cs="Arial"/>
          <w:bCs/>
          <w:szCs w:val="20"/>
        </w:rPr>
      </w:pPr>
      <w:r w:rsidRPr="229311EF" w:rsidR="001F2908">
        <w:rPr>
          <w:rFonts w:ascii="Arial" w:hAnsi="Arial" w:cs="Arial"/>
        </w:rPr>
        <w:t>Ove l’atto debba essere comunicato alla controparte, è onere del reclamante la trasmissione nei termini di cui sopra a mezzo pec o fax.</w:t>
      </w:r>
    </w:p>
    <w:p w:rsidR="229311EF" w:rsidP="229311EF" w:rsidRDefault="229311EF" w14:paraId="724A5E60" w14:textId="29F418F1">
      <w:pPr>
        <w:rPr>
          <w:rFonts w:ascii="Arial" w:hAnsi="Arial" w:cs="Arial"/>
          <w:b w:val="1"/>
          <w:bCs w:val="1"/>
          <w:sz w:val="36"/>
          <w:szCs w:val="36"/>
          <w:lang w:eastAsia="it-IT"/>
        </w:rPr>
      </w:pPr>
    </w:p>
    <w:p xmlns:wp14="http://schemas.microsoft.com/office/word/2010/wordml" w:rsidR="00FA7F6B" w:rsidP="229311EF" w:rsidRDefault="006459AB" w14:paraId="316F0C1A" wp14:textId="2AE3F9AB">
      <w:pPr>
        <w:rPr>
          <w:rFonts w:ascii="Arial" w:hAnsi="Arial" w:cs="Arial"/>
          <w:b w:val="1"/>
          <w:bCs w:val="1"/>
          <w:sz w:val="32"/>
          <w:szCs w:val="32"/>
          <w:u w:val="single"/>
          <w:lang w:eastAsia="it-IT"/>
        </w:rPr>
      </w:pPr>
      <w:r w:rsidRPr="229311EF" w:rsidR="77AC0DE6">
        <w:rPr>
          <w:rFonts w:ascii="Arial" w:hAnsi="Arial" w:cs="Arial"/>
          <w:b w:val="1"/>
          <w:bCs w:val="1"/>
          <w:sz w:val="32"/>
          <w:szCs w:val="32"/>
          <w:lang w:eastAsia="it-IT"/>
        </w:rPr>
        <w:t>2</w:t>
      </w:r>
      <w:r w:rsidRPr="229311EF" w:rsidR="00FA7F6B">
        <w:rPr>
          <w:rFonts w:ascii="Arial" w:hAnsi="Arial" w:cs="Arial"/>
          <w:b w:val="1"/>
          <w:bCs w:val="1"/>
          <w:sz w:val="32"/>
          <w:szCs w:val="32"/>
          <w:lang w:eastAsia="it-IT"/>
        </w:rPr>
        <w:t xml:space="preserve">. </w:t>
      </w:r>
      <w:r w:rsidRPr="229311EF" w:rsidR="00FA7F6B">
        <w:rPr>
          <w:rFonts w:ascii="Arial" w:hAnsi="Arial" w:cs="Arial"/>
          <w:b w:val="1"/>
          <w:bCs w:val="1"/>
          <w:sz w:val="32"/>
          <w:szCs w:val="32"/>
          <w:u w:val="single"/>
          <w:lang w:eastAsia="it-IT"/>
        </w:rPr>
        <w:t>COMUNICAZIONI DELL’ UFFICIO DEL COORDINATORE</w:t>
      </w:r>
    </w:p>
    <w:p xmlns:wp14="http://schemas.microsoft.com/office/word/2010/wordml" w:rsidR="00B261EC" w:rsidP="00B261EC" w:rsidRDefault="00B261EC" w14:paraId="61829076" wp14:textId="77777777">
      <w:pPr>
        <w:rPr>
          <w:rFonts w:ascii="Arial" w:hAnsi="Arial" w:cs="Calibri"/>
          <w:color w:val="0070C0"/>
          <w:spacing w:val="33"/>
          <w:w w:val="99"/>
          <w:sz w:val="24"/>
          <w:szCs w:val="20"/>
        </w:rPr>
      </w:pPr>
    </w:p>
    <w:p xmlns:wp14="http://schemas.microsoft.com/office/word/2010/wordml" w:rsidRPr="00347C9A" w:rsidR="00B261EC" w:rsidP="00B261EC" w:rsidRDefault="00B261EC" w14:paraId="22902194" wp14:textId="77777777">
      <w:pPr>
        <w:rPr>
          <w:rFonts w:ascii="Arial" w:hAnsi="Arial"/>
          <w:b/>
          <w:sz w:val="28"/>
          <w:szCs w:val="28"/>
          <w:u w:val="single"/>
        </w:rPr>
      </w:pPr>
      <w:r w:rsidRPr="00347C9A">
        <w:rPr>
          <w:rFonts w:ascii="Arial" w:hAnsi="Arial"/>
          <w:b/>
          <w:sz w:val="28"/>
          <w:szCs w:val="28"/>
          <w:u w:val="single"/>
        </w:rPr>
        <w:t>TORNEI GIOVANILI ORGANIZZATI DALLE SOCIETÀ</w:t>
      </w:r>
    </w:p>
    <w:p xmlns:wp14="http://schemas.microsoft.com/office/word/2010/wordml" w:rsidR="00B261EC" w:rsidP="00B261EC" w:rsidRDefault="00B261EC" w14:paraId="10B67158" wp14:textId="77777777">
      <w:pPr>
        <w:rPr>
          <w:rFonts w:ascii="Arial" w:hAnsi="Arial" w:cs="Calibri"/>
          <w:b/>
          <w:sz w:val="24"/>
          <w:szCs w:val="28"/>
          <w:u w:val="single"/>
        </w:rPr>
      </w:pPr>
      <w:r>
        <w:rPr>
          <w:rFonts w:ascii="Arial" w:hAnsi="Arial" w:cs="Calibri"/>
          <w:b/>
          <w:sz w:val="24"/>
          <w:szCs w:val="28"/>
          <w:u w:val="single"/>
        </w:rPr>
        <w:t>Si riporta stralcio del C.U. SGS n. 5 del 3/08/2023:</w:t>
      </w:r>
    </w:p>
    <w:p xmlns:wp14="http://schemas.microsoft.com/office/word/2010/wordml" w:rsidR="00B261EC" w:rsidP="00B261EC" w:rsidRDefault="00F83574" w14:paraId="2BA226A1" wp14:textId="77777777">
      <w:pPr>
        <w:jc w:val="center"/>
        <w:rPr>
          <w:rFonts w:ascii="Arial" w:hAnsi="Arial"/>
          <w:sz w:val="28"/>
          <w:szCs w:val="28"/>
        </w:rPr>
      </w:pPr>
      <w:r>
        <w:rPr>
          <w:rFonts w:ascii="Arial" w:hAnsi="Arial"/>
          <w:noProof/>
          <w:sz w:val="32"/>
          <w:szCs w:val="32"/>
          <w:lang w:eastAsia="it-IT"/>
        </w:rPr>
        <w:drawing>
          <wp:inline xmlns:wp14="http://schemas.microsoft.com/office/word/2010/wordprocessingDrawing" distT="0" distB="0" distL="0" distR="0" wp14:anchorId="21376AE0" wp14:editId="7777777">
            <wp:extent cx="6600825" cy="1600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825" cy="1600200"/>
                    </a:xfrm>
                    <a:prstGeom prst="rect">
                      <a:avLst/>
                    </a:prstGeom>
                    <a:noFill/>
                    <a:ln>
                      <a:noFill/>
                    </a:ln>
                  </pic:spPr>
                </pic:pic>
              </a:graphicData>
            </a:graphic>
          </wp:inline>
        </w:drawing>
      </w:r>
    </w:p>
    <w:p xmlns:wp14="http://schemas.microsoft.com/office/word/2010/wordml" w:rsidR="00B261EC" w:rsidP="00B261EC" w:rsidRDefault="00B261EC" w14:paraId="50F71B51" wp14:textId="77777777">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xmlns:wp14="http://schemas.microsoft.com/office/word/2010/wordml" w:rsidRPr="00347C9A" w:rsidR="00B261EC" w:rsidP="00B261EC" w:rsidRDefault="00B261EC" w14:paraId="17AD93B2" wp14:textId="77777777">
      <w:pPr>
        <w:rPr>
          <w:rFonts w:ascii="Arial" w:hAnsi="Arial" w:cs="Calibri"/>
          <w:sz w:val="1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9"/>
        <w:gridCol w:w="4252"/>
      </w:tblGrid>
      <w:tr xmlns:wp14="http://schemas.microsoft.com/office/word/2010/wordml" w:rsidRPr="007C3F3B" w:rsidR="00B261EC" w:rsidTr="229311EF" w14:paraId="44A8480C" wp14:textId="77777777">
        <w:tc>
          <w:tcPr>
            <w:tcW w:w="594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68493B15" wp14:textId="77777777">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2661B623" wp14:textId="77777777">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xmlns:wp14="http://schemas.microsoft.com/office/word/2010/wordml" w:rsidRPr="007C3F3B" w:rsidR="00B261EC" w:rsidTr="229311EF" w14:paraId="5909CF7D" wp14:textId="77777777">
        <w:tc>
          <w:tcPr>
            <w:tcW w:w="594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11FDF58C" wp14:textId="77777777">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31D52BA0" wp14:textId="77777777">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xmlns:wp14="http://schemas.microsoft.com/office/word/2010/wordml" w:rsidRPr="007C3F3B" w:rsidR="00B261EC" w:rsidTr="229311EF" w14:paraId="702AF716" wp14:textId="77777777">
        <w:tc>
          <w:tcPr>
            <w:tcW w:w="594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3353A4FE" wp14:textId="77777777">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48A467F9" wp14:textId="77777777">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xmlns:wp14="http://schemas.microsoft.com/office/word/2010/wordml" w:rsidRPr="007C3F3B" w:rsidR="00B261EC" w:rsidTr="229311EF" w14:paraId="70DF93F2" wp14:textId="77777777">
        <w:tc>
          <w:tcPr>
            <w:tcW w:w="594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78821B40" wp14:textId="77777777">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7C3F3B" w:rsidR="00B261EC" w:rsidP="009E04EC" w:rsidRDefault="00B261EC" w14:paraId="40D44CA0" wp14:textId="77777777">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xmlns:wp14="http://schemas.microsoft.com/office/word/2010/wordml" w:rsidR="00B261EC" w:rsidP="00B261EC" w:rsidRDefault="00B261EC" w14:paraId="0DE4B5B7" wp14:textId="77777777">
      <w:pPr>
        <w:rPr>
          <w:rFonts w:ascii="Arial" w:hAnsi="Arial" w:cs="Calibri"/>
          <w:sz w:val="10"/>
        </w:rPr>
      </w:pPr>
    </w:p>
    <w:p xmlns:wp14="http://schemas.microsoft.com/office/word/2010/wordml" w:rsidRPr="00174ABA" w:rsidR="00623F69" w:rsidP="00B261EC" w:rsidRDefault="00174ABA" w14:paraId="3116A48E" wp14:textId="77777777">
      <w:pPr>
        <w:jc w:val="both"/>
        <w:rPr>
          <w:rFonts w:ascii="Arial" w:hAnsi="Arial" w:cs="Arial"/>
          <w:b/>
          <w:u w:val="single"/>
        </w:rPr>
      </w:pPr>
      <w:r w:rsidRPr="00174ABA">
        <w:rPr>
          <w:rFonts w:ascii="Arial" w:hAnsi="Arial" w:cs="Arial"/>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174ABA">
        <w:rPr>
          <w:rFonts w:ascii="Arial" w:hAnsi="Arial" w:cs="Arial"/>
          <w:b/>
        </w:rPr>
        <w:t>.</w:t>
      </w:r>
    </w:p>
    <w:p xmlns:wp14="http://schemas.microsoft.com/office/word/2010/wordml" w:rsidR="00B261EC" w:rsidP="00B261EC" w:rsidRDefault="00B261EC" w14:paraId="638B6E39" wp14:textId="77777777">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xmlns:wp14="http://schemas.microsoft.com/office/word/2010/wordml" w:rsidRPr="00FF5A7A" w:rsidR="00B261EC" w:rsidP="00B261EC" w:rsidRDefault="00B261EC" w14:paraId="0A9AC5DF" wp14:textId="77777777">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xmlns:wp14="http://schemas.microsoft.com/office/word/2010/wordml" w:rsidR="00B261EC" w:rsidP="00B261EC" w:rsidRDefault="00B261EC" w14:paraId="0DA32EDF" wp14:textId="77777777">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xmlns:wp14="http://schemas.microsoft.com/office/word/2010/wordml" w:rsidRPr="00FF5A7A" w:rsidR="00B261EC" w:rsidP="00B261EC" w:rsidRDefault="00B261EC" w14:paraId="557E229B" wp14:textId="77777777">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xmlns:wp14="http://schemas.microsoft.com/office/word/2010/wordml" w:rsidRPr="009F6AE9" w:rsidR="00B261EC" w:rsidP="00B261EC" w:rsidRDefault="00B261EC" w14:paraId="66204FF1" wp14:textId="77777777">
      <w:pPr>
        <w:jc w:val="both"/>
        <w:rPr>
          <w:rFonts w:ascii="Arial" w:hAnsi="Arial" w:cs="Arial"/>
          <w:sz w:val="10"/>
          <w:szCs w:val="10"/>
        </w:rPr>
      </w:pPr>
    </w:p>
    <w:p xmlns:wp14="http://schemas.microsoft.com/office/word/2010/wordml" w:rsidRPr="00FF5A7A" w:rsidR="00B261EC" w:rsidP="00B261EC" w:rsidRDefault="00B261EC" w14:paraId="1EABED51" wp14:textId="77777777">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xmlns:wp14="http://schemas.microsoft.com/office/word/2010/wordml" w:rsidRPr="00FF5A7A" w:rsidR="00B261EC" w:rsidP="00B261EC" w:rsidRDefault="00B261EC" w14:paraId="2948EC29" wp14:textId="77777777">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xmlns:wp14="http://schemas.microsoft.com/office/word/2010/wordml" w:rsidR="00B261EC" w:rsidP="00B261EC" w:rsidRDefault="00B261EC" w14:paraId="7771F7F2" wp14:textId="77777777">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xmlns:wp14="http://schemas.microsoft.com/office/word/2010/wordml" w:rsidRPr="009F6AE9" w:rsidR="00B261EC" w:rsidP="00B261EC" w:rsidRDefault="00B261EC" w14:paraId="2DBF0D7D" wp14:textId="77777777">
      <w:pPr>
        <w:jc w:val="both"/>
        <w:rPr>
          <w:rFonts w:ascii="Arial" w:hAnsi="Arial" w:cs="Arial"/>
          <w:sz w:val="10"/>
          <w:szCs w:val="10"/>
        </w:rPr>
      </w:pPr>
    </w:p>
    <w:p xmlns:wp14="http://schemas.microsoft.com/office/word/2010/wordml" w:rsidR="00B261EC" w:rsidP="00B261EC" w:rsidRDefault="00B261EC" w14:paraId="62975C4C" wp14:textId="77777777">
      <w:pPr>
        <w:pStyle w:val="Paragrafoelenco"/>
        <w:numPr>
          <w:ilvl w:val="0"/>
          <w:numId w:val="1"/>
        </w:numPr>
        <w:jc w:val="both"/>
        <w:rPr>
          <w:rFonts w:ascii="Arial" w:hAnsi="Arial" w:cs="Arial"/>
        </w:rPr>
      </w:pPr>
      <w:r w:rsidRPr="00FF5A7A">
        <w:rPr>
          <w:rFonts w:ascii="Arial" w:hAnsi="Arial" w:cs="Arial"/>
        </w:rPr>
        <w:t>Tornei Internazionali entro 60 giorni dalla data di inizio;</w:t>
      </w:r>
    </w:p>
    <w:p xmlns:wp14="http://schemas.microsoft.com/office/word/2010/wordml" w:rsidR="00B261EC" w:rsidP="00B261EC" w:rsidRDefault="00B261EC" w14:paraId="0E6A10BF" wp14:textId="77777777">
      <w:pPr>
        <w:pStyle w:val="Paragrafoelenco"/>
        <w:numPr>
          <w:ilvl w:val="0"/>
          <w:numId w:val="1"/>
        </w:numPr>
        <w:jc w:val="both"/>
        <w:rPr>
          <w:rFonts w:ascii="Arial" w:hAnsi="Arial" w:cs="Arial"/>
        </w:rPr>
      </w:pPr>
      <w:r w:rsidRPr="00FF5A7A">
        <w:rPr>
          <w:rFonts w:ascii="Arial" w:hAnsi="Arial" w:cs="Arial"/>
        </w:rPr>
        <w:t>Tornei Nazionali entro 45 giorni dalla data di inizio;</w:t>
      </w:r>
    </w:p>
    <w:p xmlns:wp14="http://schemas.microsoft.com/office/word/2010/wordml" w:rsidR="00B261EC" w:rsidP="00B261EC" w:rsidRDefault="00B261EC" w14:paraId="09C453CF" wp14:textId="77777777">
      <w:pPr>
        <w:pStyle w:val="Paragrafoelenco"/>
        <w:numPr>
          <w:ilvl w:val="0"/>
          <w:numId w:val="1"/>
        </w:numPr>
        <w:jc w:val="both"/>
        <w:rPr>
          <w:rFonts w:ascii="Arial" w:hAnsi="Arial" w:cs="Arial"/>
        </w:rPr>
      </w:pPr>
      <w:r w:rsidRPr="00FF5A7A">
        <w:rPr>
          <w:rFonts w:ascii="Arial" w:hAnsi="Arial" w:cs="Arial"/>
        </w:rPr>
        <w:t>Tornei Regionali entro 30 giorni dalla data di inizio;</w:t>
      </w:r>
    </w:p>
    <w:p xmlns:wp14="http://schemas.microsoft.com/office/word/2010/wordml" w:rsidRPr="00FF5A7A" w:rsidR="00B261EC" w:rsidP="00B261EC" w:rsidRDefault="00B261EC" w14:paraId="2990AD02" wp14:textId="77777777">
      <w:pPr>
        <w:pStyle w:val="Paragrafoelenco"/>
        <w:numPr>
          <w:ilvl w:val="0"/>
          <w:numId w:val="1"/>
        </w:numPr>
        <w:jc w:val="both"/>
        <w:rPr>
          <w:rFonts w:ascii="Arial" w:hAnsi="Arial" w:cs="Arial"/>
        </w:rPr>
      </w:pPr>
      <w:r w:rsidRPr="00FF5A7A">
        <w:rPr>
          <w:rFonts w:ascii="Arial" w:hAnsi="Arial" w:cs="Arial"/>
        </w:rPr>
        <w:t>Tornei Provinciali/Locali entro 20 giorni dalla data di inizio.</w:t>
      </w:r>
    </w:p>
    <w:p xmlns:wp14="http://schemas.microsoft.com/office/word/2010/wordml" w:rsidRPr="009F6AE9" w:rsidR="00B261EC" w:rsidP="00B261EC" w:rsidRDefault="00B261EC" w14:paraId="6B62F1B3" wp14:textId="77777777">
      <w:pPr>
        <w:jc w:val="both"/>
        <w:rPr>
          <w:rFonts w:ascii="Arial" w:hAnsi="Arial" w:cs="Arial"/>
          <w:sz w:val="10"/>
          <w:szCs w:val="10"/>
        </w:rPr>
      </w:pPr>
    </w:p>
    <w:p xmlns:wp14="http://schemas.microsoft.com/office/word/2010/wordml" w:rsidRPr="00D9663D" w:rsidR="00B261EC" w:rsidP="00B261EC" w:rsidRDefault="00B261EC" w14:paraId="50C1FA08" wp14:textId="77777777">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xmlns:wp14="http://schemas.microsoft.com/office/word/2010/wordml" w:rsidRPr="009F6AE9" w:rsidR="00B261EC" w:rsidP="00B261EC" w:rsidRDefault="00B261EC" w14:paraId="02F2C34E" wp14:textId="77777777">
      <w:pPr>
        <w:rPr>
          <w:rFonts w:ascii="Arial" w:hAnsi="Arial" w:cs="Calibri"/>
          <w:color w:val="0070C0"/>
          <w:spacing w:val="33"/>
          <w:w w:val="99"/>
          <w:sz w:val="10"/>
          <w:szCs w:val="10"/>
        </w:rPr>
      </w:pPr>
    </w:p>
    <w:p xmlns:wp14="http://schemas.microsoft.com/office/word/2010/wordml" w:rsidRPr="009F6AE9" w:rsidR="00A566E9" w:rsidP="00A566E9" w:rsidRDefault="00A566E9" w14:paraId="11B8E4C2" wp14:textId="77777777">
      <w:pPr>
        <w:jc w:val="both"/>
        <w:rPr>
          <w:rFonts w:ascii="Arial" w:hAnsi="Arial" w:cs="Arial"/>
        </w:rPr>
      </w:pPr>
      <w:r w:rsidRPr="003C1EF0">
        <w:rPr>
          <w:rFonts w:ascii="Arial" w:hAnsi="Arial" w:cs="Arial"/>
        </w:rPr>
        <w:t>Si rimanda al “</w:t>
      </w:r>
      <w:r w:rsidRPr="003C1EF0">
        <w:rPr>
          <w:rFonts w:ascii="Arial" w:hAnsi="Arial" w:cs="Arial"/>
          <w:i/>
        </w:rPr>
        <w:t>Vademecum Tornei organizzati dalle Società ed autorizzati</w:t>
      </w:r>
      <w:r w:rsidRPr="003C1EF0">
        <w:rPr>
          <w:rFonts w:ascii="Arial" w:hAnsi="Arial" w:cs="Arial"/>
        </w:rPr>
        <w:t xml:space="preserve">” pubblicato sul          C.U. n. </w:t>
      </w:r>
      <w:r>
        <w:rPr>
          <w:rFonts w:ascii="Arial" w:hAnsi="Arial" w:cs="Arial"/>
        </w:rPr>
        <w:t>445</w:t>
      </w:r>
      <w:r w:rsidRPr="003C1EF0">
        <w:rPr>
          <w:rFonts w:ascii="Arial" w:hAnsi="Arial" w:cs="Arial"/>
        </w:rPr>
        <w:t xml:space="preserve"> sgs </w:t>
      </w:r>
      <w:r>
        <w:rPr>
          <w:rFonts w:ascii="Arial" w:hAnsi="Arial" w:cs="Arial"/>
        </w:rPr>
        <w:t>122</w:t>
      </w:r>
      <w:r w:rsidRPr="003C1EF0">
        <w:rPr>
          <w:rFonts w:ascii="Arial" w:hAnsi="Arial" w:cs="Arial"/>
        </w:rPr>
        <w:t xml:space="preserve"> del </w:t>
      </w:r>
      <w:r>
        <w:rPr>
          <w:rFonts w:ascii="Arial" w:hAnsi="Arial" w:cs="Arial"/>
        </w:rPr>
        <w:t xml:space="preserve">25 marzo </w:t>
      </w:r>
      <w:r w:rsidRPr="003C1EF0">
        <w:rPr>
          <w:rFonts w:ascii="Arial" w:hAnsi="Arial" w:cs="Arial"/>
        </w:rPr>
        <w:t>2025.</w:t>
      </w:r>
      <w:r>
        <w:rPr>
          <w:rFonts w:ascii="Arial" w:hAnsi="Arial" w:cs="Arial"/>
        </w:rPr>
        <w:t xml:space="preserve"> </w:t>
      </w:r>
    </w:p>
    <w:p xmlns:wp14="http://schemas.microsoft.com/office/word/2010/wordml" w:rsidRPr="003F6895" w:rsidR="00B261EC" w:rsidP="00B261EC" w:rsidRDefault="00B261EC" w14:paraId="680A4E5D" wp14:textId="77777777">
      <w:pPr>
        <w:rPr>
          <w:rFonts w:ascii="Arial" w:hAnsi="Arial" w:cs="Calibri"/>
          <w:color w:val="0070C0"/>
          <w:spacing w:val="33"/>
          <w:w w:val="99"/>
          <w:sz w:val="44"/>
          <w:szCs w:val="20"/>
        </w:rPr>
      </w:pPr>
    </w:p>
    <w:p xmlns:wp14="http://schemas.microsoft.com/office/word/2010/wordml" w:rsidR="009C770C" w:rsidP="229311EF" w:rsidRDefault="00DF056C" w14:paraId="56DBAC5E" wp14:textId="34479A6B">
      <w:pPr>
        <w:rPr>
          <w:rFonts w:ascii="Arial" w:hAnsi="Arial" w:cs="Arial"/>
          <w:b w:val="1"/>
          <w:bCs w:val="1"/>
          <w:sz w:val="36"/>
          <w:szCs w:val="36"/>
          <w:u w:val="single"/>
        </w:rPr>
      </w:pPr>
      <w:r w:rsidRPr="229311EF" w:rsidR="73B30F6C">
        <w:rPr>
          <w:rFonts w:ascii="Arial" w:hAnsi="Arial" w:cs="Arial"/>
          <w:b w:val="1"/>
          <w:bCs w:val="1"/>
          <w:sz w:val="36"/>
          <w:szCs w:val="36"/>
          <w:lang w:eastAsia="it-IT"/>
        </w:rPr>
        <w:t>3</w:t>
      </w:r>
      <w:r w:rsidRPr="229311EF" w:rsidR="009C770C">
        <w:rPr>
          <w:rFonts w:ascii="Arial" w:hAnsi="Arial" w:cs="Arial"/>
          <w:b w:val="1"/>
          <w:bCs w:val="1"/>
          <w:sz w:val="36"/>
          <w:szCs w:val="36"/>
          <w:lang w:eastAsia="it-IT"/>
        </w:rPr>
        <w:t xml:space="preserve">.  </w:t>
      </w:r>
      <w:r w:rsidRPr="229311EF" w:rsidR="009C770C">
        <w:rPr>
          <w:rFonts w:ascii="Arial" w:hAnsi="Arial" w:cs="Arial"/>
          <w:b w:val="1"/>
          <w:bCs w:val="1"/>
          <w:sz w:val="36"/>
          <w:szCs w:val="36"/>
          <w:u w:val="single"/>
        </w:rPr>
        <w:t>COMUNICAZIONI DEL</w:t>
      </w:r>
      <w:r w:rsidRPr="229311EF" w:rsidR="009C770C">
        <w:rPr>
          <w:rFonts w:ascii="Arial" w:hAnsi="Arial" w:cs="Arial"/>
          <w:b w:val="1"/>
          <w:bCs w:val="1"/>
          <w:sz w:val="36"/>
          <w:szCs w:val="36"/>
          <w:u w:val="single"/>
        </w:rPr>
        <w:t xml:space="preserve"> COMITATO REGIONALE</w:t>
      </w:r>
    </w:p>
    <w:p xmlns:wp14="http://schemas.microsoft.com/office/word/2010/wordml" w:rsidR="003F6895" w:rsidP="00447D82" w:rsidRDefault="003F6895" w14:paraId="19219836" wp14:textId="77777777">
      <w:pPr>
        <w:jc w:val="both"/>
        <w:rPr>
          <w:rFonts w:ascii="Arial" w:hAnsi="Arial" w:cs="Arial"/>
          <w:b/>
          <w:sz w:val="24"/>
          <w:szCs w:val="24"/>
          <w:u w:val="single"/>
        </w:rPr>
      </w:pPr>
    </w:p>
    <w:p xmlns:wp14="http://schemas.microsoft.com/office/word/2010/wordml" w:rsidRPr="00C5761D" w:rsidR="003F6895" w:rsidP="003F6895" w:rsidRDefault="003F6895" w14:paraId="43CE3127" wp14:textId="77777777">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xmlns:wp14="http://schemas.microsoft.com/office/word/2010/wordml" w:rsidR="003F6895" w:rsidP="003F6895" w:rsidRDefault="003F6895" w14:paraId="2CDC4405" wp14:textId="77777777">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w:history="1" r:id="rId1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xmlns:wp14="http://schemas.microsoft.com/office/word/2010/wordml" w:rsidR="003F6895" w:rsidP="003F6895" w:rsidRDefault="003F6895" w14:paraId="32BE8589" wp14:textId="77777777">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xmlns:wp14="http://schemas.microsoft.com/office/word/2010/wordml" w:rsidR="003F6895" w:rsidP="003F6895" w:rsidRDefault="003F6895" w14:paraId="2A336368" wp14:textId="77777777">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w:history="1" r:id="rId12">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w:history="1" r:id="rId13">
        <w:r>
          <w:rPr>
            <w:rStyle w:val="Collegamentoipertestuale"/>
            <w:rFonts w:ascii="Arial" w:hAnsi="Arial" w:cs="Arial"/>
          </w:rPr>
          <w:t>https://registro.sportesalute.eu/home/regolamentoenorme/</w:t>
        </w:r>
      </w:hyperlink>
      <w:r>
        <w:rPr>
          <w:rFonts w:ascii="Arial" w:hAnsi="Arial" w:cs="Arial"/>
        </w:rPr>
        <w:t>.</w:t>
      </w:r>
    </w:p>
    <w:p xmlns:wp14="http://schemas.microsoft.com/office/word/2010/wordml" w:rsidR="003F6895" w:rsidP="003F6895" w:rsidRDefault="003F6895" w14:paraId="642755A2" wp14:textId="77777777">
      <w:pPr>
        <w:ind w:right="-1"/>
        <w:jc w:val="both"/>
      </w:pPr>
      <w:r>
        <w:rPr>
          <w:rFonts w:ascii="Arial" w:hAnsi="Arial" w:cs="Arial"/>
        </w:rPr>
        <w:t xml:space="preserve">Per ogni problematica connessa alla registrazione e all’accesso al citato portale, vogliate inoltrare mail a: </w:t>
      </w:r>
      <w:hyperlink w:history="1" r:id="rId14">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xmlns:wp14="http://schemas.microsoft.com/office/word/2010/wordml" w:rsidR="003F6895" w:rsidP="003F6895" w:rsidRDefault="003F6895" w14:paraId="296FEF7D" wp14:textId="77777777">
      <w:pPr>
        <w:jc w:val="both"/>
        <w:rPr>
          <w:rFonts w:ascii="Arial" w:hAnsi="Arial" w:cs="Arial"/>
          <w:b/>
          <w:sz w:val="44"/>
          <w:szCs w:val="24"/>
          <w:u w:val="single"/>
        </w:rPr>
      </w:pPr>
    </w:p>
    <w:p xmlns:wp14="http://schemas.microsoft.com/office/word/2010/wordml" w:rsidRPr="004E2217" w:rsidR="003D618D" w:rsidP="003D618D" w:rsidRDefault="003D618D" w14:paraId="508999CF" wp14:textId="77777777">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xmlns:wp14="http://schemas.microsoft.com/office/word/2010/wordml" w:rsidRPr="004E2217" w:rsidR="003D618D" w:rsidP="003D618D" w:rsidRDefault="003D618D" w14:paraId="67E72F7B" wp14:textId="77777777">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xmlns:wp14="http://schemas.microsoft.com/office/word/2010/wordml" w:rsidRPr="00036F00" w:rsidR="008B69F7" w:rsidP="003F6895" w:rsidRDefault="008B69F7" w14:paraId="7194DBDC" wp14:textId="77777777">
      <w:pPr>
        <w:jc w:val="both"/>
        <w:rPr>
          <w:rFonts w:ascii="Arial" w:hAnsi="Arial" w:cs="Arial"/>
          <w:b/>
          <w:sz w:val="44"/>
          <w:szCs w:val="24"/>
          <w:u w:val="single"/>
        </w:rPr>
      </w:pPr>
    </w:p>
    <w:p xmlns:wp14="http://schemas.microsoft.com/office/word/2010/wordml" w:rsidRPr="004E2217" w:rsidR="003F6895" w:rsidP="003F6895" w:rsidRDefault="003F6895" w14:paraId="11352808" wp14:textId="77777777">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xmlns:wp14="http://schemas.microsoft.com/office/word/2010/wordml" w:rsidRPr="004E2217" w:rsidR="003F6895" w:rsidP="003F6895" w:rsidRDefault="003F6895" w14:paraId="474516C6" wp14:textId="77777777">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xmlns:wp14="http://schemas.microsoft.com/office/word/2010/wordml" w:rsidRPr="009E21BB" w:rsidR="003F6895" w:rsidP="003F6895" w:rsidRDefault="003F6895" w14:paraId="769D0D3C" wp14:textId="77777777">
      <w:pPr>
        <w:jc w:val="both"/>
        <w:outlineLvl w:val="6"/>
        <w:rPr>
          <w:rFonts w:ascii="Arial" w:hAnsi="Arial" w:cs="Arial"/>
          <w:b/>
          <w:bCs/>
          <w:sz w:val="44"/>
          <w:szCs w:val="40"/>
        </w:rPr>
      </w:pPr>
    </w:p>
    <w:p xmlns:wp14="http://schemas.microsoft.com/office/word/2010/wordml" w:rsidR="003F6895" w:rsidP="003F6895" w:rsidRDefault="003F6895" w14:paraId="6295FDF9" wp14:textId="77777777">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xmlns:wp14="http://schemas.microsoft.com/office/word/2010/wordml" w:rsidR="003F6895" w:rsidP="003F6895" w:rsidRDefault="003F6895" w14:paraId="16736060" wp14:textId="77777777">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xmlns:wp14="http://schemas.microsoft.com/office/word/2010/wordml" w:rsidRPr="009E21BB" w:rsidR="003F6895" w:rsidP="003F6895" w:rsidRDefault="003F6895" w14:paraId="54CD245A" wp14:textId="77777777">
      <w:pPr>
        <w:jc w:val="both"/>
        <w:outlineLvl w:val="6"/>
        <w:rPr>
          <w:rFonts w:ascii="Arial" w:hAnsi="Arial" w:cs="Arial"/>
          <w:b/>
          <w:bCs/>
          <w:sz w:val="44"/>
          <w:szCs w:val="40"/>
        </w:rPr>
      </w:pPr>
    </w:p>
    <w:p xmlns:wp14="http://schemas.microsoft.com/office/word/2010/wordml" w:rsidRPr="00C0168B" w:rsidR="003F6895" w:rsidP="003F6895" w:rsidRDefault="003F6895" w14:paraId="71E84739" wp14:textId="77777777">
      <w:pPr>
        <w:rPr>
          <w:rFonts w:ascii="Arial" w:hAnsi="Arial" w:cs="Arial"/>
          <w:b/>
          <w:sz w:val="28"/>
          <w:szCs w:val="36"/>
          <w:u w:val="single"/>
        </w:rPr>
      </w:pPr>
      <w:r w:rsidRPr="00C0168B">
        <w:rPr>
          <w:rFonts w:ascii="Arial" w:hAnsi="Arial" w:cs="Arial"/>
          <w:b/>
          <w:sz w:val="28"/>
          <w:szCs w:val="36"/>
          <w:u w:val="single"/>
        </w:rPr>
        <w:t>SQUADRE FUORI CLASSIFICA</w:t>
      </w:r>
    </w:p>
    <w:p xmlns:wp14="http://schemas.microsoft.com/office/word/2010/wordml" w:rsidRPr="004D18D5" w:rsidR="003F6895" w:rsidP="003F6895" w:rsidRDefault="003F6895" w14:paraId="6593D485" wp14:textId="77777777">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xmlns:wp14="http://schemas.microsoft.com/office/word/2010/wordml" w:rsidRPr="004D18D5" w:rsidR="003F6895" w:rsidP="003F6895" w:rsidRDefault="003F6895" w14:paraId="06F99085" wp14:textId="77777777">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xmlns:wp14="http://schemas.microsoft.com/office/word/2010/wordml" w:rsidR="003F6895" w:rsidP="003F6895" w:rsidRDefault="003F6895" w14:paraId="234E4641" wp14:textId="77777777">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xmlns:wp14="http://schemas.microsoft.com/office/word/2010/wordml" w:rsidRPr="00D378A2" w:rsidR="003F6895" w:rsidP="003F6895" w:rsidRDefault="003F6895" w14:paraId="45055BCD" wp14:textId="77777777">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xmlns:wp14="http://schemas.microsoft.com/office/word/2010/wordml" w:rsidRPr="009E21BB" w:rsidR="003F6895" w:rsidP="003F6895" w:rsidRDefault="003F6895" w14:paraId="1231BE67" wp14:textId="77777777">
      <w:pPr>
        <w:rPr>
          <w:rFonts w:ascii="Arial" w:hAnsi="Arial" w:cs="Arial"/>
          <w:b/>
          <w:sz w:val="44"/>
          <w:szCs w:val="36"/>
          <w:lang w:eastAsia="it-IT"/>
        </w:rPr>
      </w:pPr>
    </w:p>
    <w:p xmlns:wp14="http://schemas.microsoft.com/office/word/2010/wordml" w:rsidR="003F6895" w:rsidP="003F6895" w:rsidRDefault="003F6895" w14:paraId="33FF73FB" wp14:textId="77777777">
      <w:pPr>
        <w:jc w:val="both"/>
        <w:rPr>
          <w:rFonts w:ascii="Arial" w:hAnsi="Arial" w:cs="Arial"/>
          <w:b/>
          <w:sz w:val="24"/>
          <w:szCs w:val="24"/>
          <w:u w:val="single"/>
        </w:rPr>
      </w:pPr>
      <w:r>
        <w:rPr>
          <w:rFonts w:ascii="Arial" w:hAnsi="Arial" w:cs="Arial"/>
          <w:b/>
          <w:sz w:val="24"/>
          <w:szCs w:val="24"/>
          <w:u w:val="single"/>
        </w:rPr>
        <w:t>RECUPERO GARE INTERROTTE</w:t>
      </w:r>
    </w:p>
    <w:p xmlns:wp14="http://schemas.microsoft.com/office/word/2010/wordml" w:rsidRPr="00342682" w:rsidR="003F6895" w:rsidP="003F6895" w:rsidRDefault="003F6895" w14:paraId="7A79050B" wp14:textId="77777777">
      <w:pPr>
        <w:jc w:val="both"/>
        <w:rPr>
          <w:rFonts w:ascii="Arial" w:hAnsi="Arial" w:cs="Arial"/>
          <w:szCs w:val="24"/>
        </w:rPr>
      </w:pPr>
      <w:r>
        <w:rPr>
          <w:rFonts w:ascii="Arial" w:hAnsi="Arial" w:cs="Arial"/>
          <w:szCs w:val="24"/>
        </w:rPr>
        <w:t xml:space="preserve">Con riferimento al Comunicato Ufficiale n. 41/A del 30 gennaio 2019 della Federcalcio e </w:t>
      </w:r>
      <w:r w:rsidR="00930270">
        <w:rPr>
          <w:rFonts w:ascii="Arial" w:hAnsi="Arial" w:cs="Arial"/>
          <w:szCs w:val="24"/>
        </w:rPr>
        <w:t>a</w:t>
      </w:r>
      <w:r>
        <w:rPr>
          <w:rFonts w:ascii="Arial" w:hAnsi="Arial" w:cs="Arial"/>
          <w:szCs w:val="24"/>
        </w:rPr>
        <w:t xml:space="preserve">l punto 16 del Comunicato Ufficiale n. 1 della L.N.D. 2024/25, si ritiene opportuno precisare che per le gare riservate alle categorie in ambito di Settore per l’Attività Giovanile e Scolastica, deve essere disposta la ripetizione integrale. </w:t>
      </w:r>
    </w:p>
    <w:p xmlns:wp14="http://schemas.microsoft.com/office/word/2010/wordml" w:rsidRPr="006C02EA" w:rsidR="003F6895" w:rsidP="003F6895" w:rsidRDefault="003F6895" w14:paraId="36FEB5B0" wp14:textId="77777777">
      <w:pPr>
        <w:jc w:val="both"/>
        <w:rPr>
          <w:rFonts w:ascii="Arial" w:hAnsi="Arial" w:cs="Arial"/>
          <w:b/>
          <w:sz w:val="44"/>
          <w:szCs w:val="24"/>
          <w:u w:val="single"/>
        </w:rPr>
      </w:pPr>
    </w:p>
    <w:p xmlns:wp14="http://schemas.microsoft.com/office/word/2010/wordml" w:rsidR="003F6895" w:rsidP="003F6895" w:rsidRDefault="003F6895" w14:paraId="017C3BD6" wp14:textId="77777777">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xmlns:wp14="http://schemas.microsoft.com/office/word/2010/wordml" w:rsidR="00E47BB6" w:rsidP="00E47BB6" w:rsidRDefault="00E47BB6" w14:paraId="3689D8DC" wp14:textId="77777777">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xmlns:wp14="http://schemas.microsoft.com/office/word/2010/wordml" w:rsidR="00E47BB6" w:rsidP="00E47BB6" w:rsidRDefault="00E47BB6" w14:paraId="6F18A89B" wp14:textId="77777777">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xmlns:wp14="http://schemas.microsoft.com/office/word/2010/wordml" w:rsidR="00E47BB6" w:rsidP="00E47BB6" w:rsidRDefault="00E47BB6" w14:paraId="73CB079E" wp14:textId="77777777">
      <w:pPr>
        <w:pStyle w:val="LndNormale1"/>
        <w:rPr>
          <w:b/>
          <w:bCs/>
          <w:sz w:val="16"/>
          <w:szCs w:val="22"/>
        </w:rPr>
      </w:pPr>
      <w:hyperlink w:history="1" r:id="rId15">
        <w:r w:rsidRPr="007D6072">
          <w:rPr>
            <w:rStyle w:val="Collegamentoipertestuale"/>
            <w:b/>
            <w:bCs/>
            <w:sz w:val="16"/>
            <w:szCs w:val="22"/>
          </w:rPr>
          <w:t>http://sicilia.lnd.it/sites/default/files/comunicati/2023-10/Modulo%20di%20richiesta%20minuto%20di%20raccoglimento-lutto%20al%20braccio.docx</w:t>
        </w:r>
      </w:hyperlink>
    </w:p>
    <w:p xmlns:wp14="http://schemas.microsoft.com/office/word/2010/wordml" w:rsidRPr="009E21BB" w:rsidR="003F6895" w:rsidP="003F6895" w:rsidRDefault="003F6895" w14:paraId="30D7AA69" wp14:textId="77777777">
      <w:pPr>
        <w:rPr>
          <w:rFonts w:ascii="Arial" w:hAnsi="Arial" w:cs="Arial"/>
          <w:b/>
          <w:sz w:val="44"/>
          <w:szCs w:val="36"/>
          <w:lang w:eastAsia="it-IT"/>
        </w:rPr>
      </w:pPr>
    </w:p>
    <w:p xmlns:wp14="http://schemas.microsoft.com/office/word/2010/wordml" w:rsidR="003F6895" w:rsidP="003F6895" w:rsidRDefault="003F6895" w14:paraId="09518968" wp14:textId="77777777">
      <w:pPr>
        <w:jc w:val="both"/>
        <w:rPr>
          <w:rFonts w:ascii="Arial" w:hAnsi="Arial" w:cs="Arial"/>
          <w:b/>
          <w:sz w:val="24"/>
          <w:szCs w:val="24"/>
          <w:u w:val="single"/>
        </w:rPr>
      </w:pPr>
      <w:r>
        <w:rPr>
          <w:rFonts w:ascii="Arial" w:hAnsi="Arial" w:cs="Arial"/>
          <w:b/>
          <w:sz w:val="24"/>
          <w:szCs w:val="24"/>
          <w:u w:val="single"/>
        </w:rPr>
        <w:t>RICHIESTE COMMISSARI DI CAMPO</w:t>
      </w:r>
    </w:p>
    <w:p xmlns:wp14="http://schemas.microsoft.com/office/word/2010/wordml" w:rsidR="003F6895" w:rsidP="003F6895" w:rsidRDefault="003F6895" w14:paraId="73583E93" wp14:textId="77777777">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xmlns:wp14="http://schemas.microsoft.com/office/word/2010/wordml" w:rsidR="00F22EEE" w:rsidP="00241F80" w:rsidRDefault="00F22EEE" w14:paraId="7196D064" wp14:textId="77777777">
      <w:pPr>
        <w:rPr>
          <w:rFonts w:ascii="Arial" w:hAnsi="Arial" w:cs="Arial"/>
          <w:b/>
          <w:sz w:val="44"/>
          <w:szCs w:val="36"/>
          <w:lang w:eastAsia="it-IT"/>
        </w:rPr>
      </w:pPr>
    </w:p>
    <w:p xmlns:wp14="http://schemas.microsoft.com/office/word/2010/wordml" w:rsidRPr="00653B4F" w:rsidR="00E40348" w:rsidP="00E40348" w:rsidRDefault="00E40348" w14:paraId="0B5EB66B" wp14:textId="77777777">
      <w:pPr>
        <w:autoSpaceDE w:val="0"/>
        <w:autoSpaceDN w:val="0"/>
        <w:adjustRightInd w:val="0"/>
        <w:rPr>
          <w:rFonts w:ascii="Arial" w:hAnsi="Arial" w:eastAsia="Times New Roman" w:cs="Arial"/>
          <w:b/>
          <w:color w:val="000000"/>
          <w:sz w:val="24"/>
          <w:u w:val="single"/>
          <w:lang w:eastAsia="it-IT"/>
        </w:rPr>
      </w:pPr>
      <w:r w:rsidRPr="003D4B16">
        <w:rPr>
          <w:rFonts w:ascii="Arial" w:hAnsi="Arial" w:eastAsia="Times New Roman" w:cs="Arial"/>
          <w:b/>
          <w:color w:val="000000"/>
          <w:sz w:val="24"/>
          <w:u w:val="single"/>
          <w:lang w:eastAsia="it-IT"/>
        </w:rPr>
        <w:t>DETERMINAZIONI DEL COMITATO REGIONALE IN OCCASIONE DI EVENTI ATMOSFERICI PARTICOLARMENTE GRAVI</w:t>
      </w:r>
    </w:p>
    <w:p xmlns:wp14="http://schemas.microsoft.com/office/word/2010/wordml" w:rsidR="00E40348" w:rsidP="00E40348" w:rsidRDefault="00E40348" w14:paraId="7B4FDD1A"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 xml:space="preserve">Si fa presente che in occasione di eventi atmosferici di particolare gravità segnalati dai bollettini della protezione civile per il rischio Meteo-Idrogeologico e Idraulico con livello di </w:t>
      </w:r>
      <w:r>
        <w:rPr>
          <w:rFonts w:ascii="Arial" w:hAnsi="Arial" w:eastAsia="Times New Roman" w:cs="Arial"/>
          <w:b/>
          <w:bCs/>
          <w:color w:val="000000"/>
          <w:highlight w:val="yellow"/>
          <w:u w:val="single"/>
          <w:lang w:eastAsia="it-IT"/>
        </w:rPr>
        <w:t xml:space="preserve">allerta </w:t>
      </w:r>
      <w:r w:rsidRPr="00203951">
        <w:rPr>
          <w:rFonts w:ascii="Arial" w:hAnsi="Arial" w:eastAsia="Times New Roman" w:cs="Arial"/>
          <w:b/>
          <w:bCs/>
          <w:color w:val="000000"/>
          <w:highlight w:val="yellow"/>
          <w:u w:val="single"/>
          <w:lang w:eastAsia="it-IT"/>
        </w:rPr>
        <w:t>Rosso</w:t>
      </w:r>
      <w:r>
        <w:rPr>
          <w:rFonts w:ascii="Arial" w:hAnsi="Arial" w:eastAsia="Times New Roman" w:cs="Arial"/>
          <w:color w:val="000000"/>
          <w:lang w:eastAsia="it-IT"/>
        </w:rPr>
        <w:t xml:space="preserve"> le gare interessate ricadenti nella suddetta zona verranno rinviate d’ufficio e recuperate in tempi brevissimi.</w:t>
      </w:r>
    </w:p>
    <w:p xmlns:wp14="http://schemas.microsoft.com/office/word/2010/wordml" w:rsidR="00E40348" w:rsidP="00E40348" w:rsidRDefault="00E40348" w14:paraId="27231BE3"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 xml:space="preserve">Qualora le condizioni meteo vengano classificate dai bollettini della protezione civile per il rischio Meteo-Idrogeologico e Idraulico con livello di </w:t>
      </w:r>
      <w:r>
        <w:rPr>
          <w:rFonts w:ascii="Arial" w:hAnsi="Arial" w:eastAsia="Times New Roman" w:cs="Arial"/>
          <w:b/>
          <w:bCs/>
          <w:color w:val="000000"/>
          <w:highlight w:val="yellow"/>
          <w:u w:val="single"/>
          <w:lang w:eastAsia="it-IT"/>
        </w:rPr>
        <w:t>allerta</w:t>
      </w:r>
      <w:r w:rsidRPr="00203951">
        <w:rPr>
          <w:rFonts w:ascii="Arial" w:hAnsi="Arial" w:eastAsia="Times New Roman" w:cs="Arial"/>
          <w:b/>
          <w:bCs/>
          <w:color w:val="000000"/>
          <w:highlight w:val="yellow"/>
          <w:u w:val="single"/>
          <w:lang w:eastAsia="it-IT"/>
        </w:rPr>
        <w:t xml:space="preserve"> Arancione</w:t>
      </w:r>
      <w:r>
        <w:rPr>
          <w:rFonts w:ascii="Arial" w:hAnsi="Arial" w:eastAsia="Times New Roman" w:cs="Arial"/>
          <w:color w:val="000000"/>
          <w:lang w:eastAsia="it-IT"/>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xmlns:wp14="http://schemas.microsoft.com/office/word/2010/wordml" w:rsidR="00E40348" w:rsidP="00E40348" w:rsidRDefault="00E40348" w14:paraId="63D18FAE"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Anche in questo caso il recupero delle gare avverrà entro tempi brevissimi.</w:t>
      </w:r>
    </w:p>
    <w:p xmlns:wp14="http://schemas.microsoft.com/office/word/2010/wordml" w:rsidR="00E40348" w:rsidP="00241F80" w:rsidRDefault="00E40348" w14:paraId="34FF1C98" wp14:textId="77777777">
      <w:pPr>
        <w:rPr>
          <w:rFonts w:ascii="Arial" w:hAnsi="Arial" w:cs="Arial"/>
          <w:b/>
          <w:sz w:val="44"/>
          <w:szCs w:val="36"/>
          <w:lang w:eastAsia="it-IT"/>
        </w:rPr>
      </w:pPr>
    </w:p>
    <w:p xmlns:wp14="http://schemas.microsoft.com/office/word/2010/wordml" w:rsidRPr="003F6895" w:rsidR="006D6F1F" w:rsidP="229311EF" w:rsidRDefault="006D6F1F" w14:paraId="16DEB4AB" wp14:textId="607827C5">
      <w:pPr>
        <w:rPr>
          <w:rFonts w:ascii="Arial" w:hAnsi="Arial" w:cs="Arial"/>
          <w:b w:val="1"/>
          <w:bCs w:val="1"/>
          <w:u w:val="single"/>
          <w:lang w:eastAsia="it-IT"/>
        </w:rPr>
      </w:pPr>
      <w:r w:rsidRPr="229311EF" w:rsidR="00C6475D">
        <w:rPr>
          <w:rFonts w:ascii="Arial" w:hAnsi="Arial" w:cs="Arial"/>
          <w:b w:val="1"/>
          <w:bCs w:val="1"/>
          <w:u w:val="single"/>
        </w:rPr>
        <w:t>T</w:t>
      </w:r>
    </w:p>
    <w:p w:rsidR="229311EF" w:rsidP="229311EF" w:rsidRDefault="229311EF" w14:paraId="6FCCC3E7" w14:textId="6630A5B9">
      <w:pPr>
        <w:rPr>
          <w:rFonts w:ascii="Arial" w:hAnsi="Arial" w:cs="Arial"/>
          <w:b w:val="1"/>
          <w:bCs w:val="1"/>
          <w:u w:val="single"/>
        </w:rPr>
      </w:pPr>
    </w:p>
    <w:p w:rsidR="229311EF" w:rsidP="229311EF" w:rsidRDefault="229311EF" w14:paraId="5897BF5D" w14:textId="28F81D54">
      <w:pPr>
        <w:rPr>
          <w:rFonts w:ascii="Arial" w:hAnsi="Arial" w:cs="Arial"/>
          <w:b w:val="1"/>
          <w:bCs w:val="1"/>
          <w:u w:val="single"/>
        </w:rPr>
      </w:pPr>
    </w:p>
    <w:p w:rsidR="229311EF" w:rsidP="229311EF" w:rsidRDefault="229311EF" w14:paraId="68695E5C" w14:textId="37F5F8FA">
      <w:pPr>
        <w:rPr>
          <w:rFonts w:ascii="Arial" w:hAnsi="Arial" w:cs="Arial"/>
          <w:b w:val="1"/>
          <w:bCs w:val="1"/>
          <w:u w:val="single"/>
        </w:rPr>
      </w:pPr>
    </w:p>
    <w:p w:rsidR="229311EF" w:rsidP="229311EF" w:rsidRDefault="229311EF" w14:paraId="5D818064" w14:textId="107FA182">
      <w:pPr>
        <w:rPr>
          <w:rFonts w:ascii="Arial" w:hAnsi="Arial" w:cs="Arial"/>
          <w:b w:val="1"/>
          <w:bCs w:val="1"/>
          <w:u w:val="single"/>
        </w:rPr>
      </w:pPr>
    </w:p>
    <w:p w:rsidR="229311EF" w:rsidP="229311EF" w:rsidRDefault="229311EF" w14:paraId="2B297C6A" w14:textId="72598BA1">
      <w:pPr>
        <w:rPr>
          <w:rFonts w:ascii="Arial" w:hAnsi="Arial" w:cs="Arial"/>
          <w:b w:val="1"/>
          <w:bCs w:val="1"/>
          <w:u w:val="single"/>
        </w:rPr>
      </w:pPr>
    </w:p>
    <w:p w:rsidR="229311EF" w:rsidP="229311EF" w:rsidRDefault="229311EF" w14:paraId="073022EE" w14:textId="4E1127F1">
      <w:pPr>
        <w:rPr>
          <w:rFonts w:ascii="Arial" w:hAnsi="Arial" w:cs="Arial"/>
          <w:b w:val="1"/>
          <w:bCs w:val="1"/>
          <w:u w:val="single"/>
        </w:rPr>
      </w:pPr>
    </w:p>
    <w:p w:rsidR="229311EF" w:rsidP="229311EF" w:rsidRDefault="229311EF" w14:paraId="5D7ACCBD" w14:textId="3DF8E03F">
      <w:pPr>
        <w:rPr>
          <w:rFonts w:ascii="Arial" w:hAnsi="Arial" w:cs="Arial"/>
          <w:b w:val="1"/>
          <w:bCs w:val="1"/>
          <w:u w:val="single"/>
        </w:rPr>
      </w:pPr>
    </w:p>
    <w:p w:rsidR="229311EF" w:rsidP="229311EF" w:rsidRDefault="229311EF" w14:paraId="7264813A" w14:textId="18212EBF">
      <w:pPr>
        <w:rPr>
          <w:rFonts w:ascii="Arial" w:hAnsi="Arial" w:cs="Arial"/>
          <w:b w:val="1"/>
          <w:bCs w:val="1"/>
          <w:u w:val="single"/>
        </w:rPr>
      </w:pPr>
    </w:p>
    <w:p xmlns:wp14="http://schemas.microsoft.com/office/word/2010/wordml" w:rsidRPr="00387010" w:rsidR="00241F80" w:rsidP="229311EF" w:rsidRDefault="00447D82" w14:paraId="34BB3B25" wp14:textId="7EF6B428">
      <w:pPr>
        <w:rPr>
          <w:rFonts w:ascii="Arial" w:hAnsi="Arial" w:cs="Arial"/>
          <w:b w:val="1"/>
          <w:bCs w:val="1"/>
          <w:sz w:val="36"/>
          <w:szCs w:val="36"/>
          <w:u w:val="single"/>
        </w:rPr>
      </w:pPr>
      <w:r w:rsidRPr="229311EF" w:rsidR="1015A034">
        <w:rPr>
          <w:rFonts w:ascii="Arial" w:hAnsi="Arial" w:cs="Arial"/>
          <w:b w:val="1"/>
          <w:bCs w:val="1"/>
          <w:sz w:val="36"/>
          <w:szCs w:val="36"/>
          <w:lang w:eastAsia="it-IT"/>
        </w:rPr>
        <w:t>4</w:t>
      </w:r>
      <w:r w:rsidRPr="229311EF" w:rsidR="00241F80">
        <w:rPr>
          <w:rFonts w:ascii="Arial" w:hAnsi="Arial" w:cs="Arial"/>
          <w:b w:val="1"/>
          <w:bCs w:val="1"/>
          <w:sz w:val="36"/>
          <w:szCs w:val="36"/>
          <w:lang w:eastAsia="it-IT"/>
        </w:rPr>
        <w:t xml:space="preserve">. </w:t>
      </w:r>
      <w:r w:rsidRPr="229311EF" w:rsidR="00241F80">
        <w:rPr>
          <w:rFonts w:ascii="Arial" w:hAnsi="Arial" w:cs="Arial"/>
          <w:b w:val="1"/>
          <w:bCs w:val="1"/>
          <w:sz w:val="36"/>
          <w:szCs w:val="36"/>
          <w:u w:val="single"/>
        </w:rPr>
        <w:t>COMUNICAZIONI DELL’ATTIVITÀ AGONISTICA</w:t>
      </w:r>
    </w:p>
    <w:p xmlns:wp14="http://schemas.microsoft.com/office/word/2010/wordml" w:rsidRPr="005578C9" w:rsidR="00241F80" w:rsidP="00241F80" w:rsidRDefault="00241F80" w14:paraId="0AD9C6F4" wp14:textId="77777777">
      <w:pPr>
        <w:rPr>
          <w:rFonts w:ascii="Arial" w:hAnsi="Arial" w:cs="Arial"/>
          <w:b/>
          <w:color w:val="5A984C"/>
          <w:sz w:val="10"/>
          <w:szCs w:val="10"/>
          <w:u w:val="single"/>
        </w:rPr>
      </w:pPr>
    </w:p>
    <w:p xmlns:wp14="http://schemas.microsoft.com/office/word/2010/wordml" w:rsidRPr="00263A31" w:rsidR="00241F80" w:rsidP="00241F80" w:rsidRDefault="00241F80" w14:paraId="17ECB977" wp14:textId="77777777">
      <w:pPr>
        <w:rPr>
          <w:rFonts w:ascii="Arial" w:hAnsi="Arial" w:cs="Arial"/>
          <w:b/>
          <w:color w:val="FF0000"/>
          <w:sz w:val="40"/>
          <w:szCs w:val="40"/>
          <w:u w:val="single"/>
        </w:rPr>
      </w:pPr>
      <w:r w:rsidRPr="00263A31">
        <w:rPr>
          <w:rFonts w:ascii="Arial" w:hAnsi="Arial" w:cs="Arial"/>
          <w:b/>
          <w:color w:val="FF0000"/>
          <w:sz w:val="40"/>
          <w:szCs w:val="40"/>
          <w:u w:val="single"/>
        </w:rPr>
        <w:t>MODIFICHE AL PROGRAMMA GARE</w:t>
      </w:r>
    </w:p>
    <w:p xmlns:wp14="http://schemas.microsoft.com/office/word/2010/wordml" w:rsidR="00653B4F" w:rsidP="00241F80" w:rsidRDefault="00653B4F" w14:paraId="1F3B1409" wp14:textId="77777777">
      <w:pPr>
        <w:shd w:val="clear" w:color="auto" w:fill="FFFFFF"/>
        <w:overflowPunct w:val="0"/>
        <w:autoSpaceDE w:val="0"/>
        <w:autoSpaceDN w:val="0"/>
        <w:adjustRightInd w:val="0"/>
        <w:jc w:val="both"/>
        <w:textAlignment w:val="baseline"/>
        <w:rPr>
          <w:rFonts w:ascii="Arial" w:hAnsi="Arial" w:cs="Arial"/>
          <w:b/>
        </w:rPr>
      </w:pPr>
    </w:p>
    <w:p xmlns:wp14="http://schemas.microsoft.com/office/word/2010/wordml" w:rsidRPr="00CC229D" w:rsidR="00F3144C" w:rsidP="00F3144C" w:rsidRDefault="00F3144C" w14:paraId="02F2B2AA" wp14:textId="77777777">
      <w:pPr>
        <w:rPr>
          <w:rFonts w:ascii="Arial" w:hAnsi="Arial" w:cs="Arial"/>
          <w:b/>
          <w:sz w:val="32"/>
          <w:szCs w:val="28"/>
          <w:u w:val="single"/>
          <w:lang w:val="en-US"/>
        </w:rPr>
      </w:pPr>
      <w:r w:rsidRPr="00CC229D">
        <w:rPr>
          <w:rFonts w:ascii="Arial" w:hAnsi="Arial" w:cs="Arial"/>
          <w:b/>
          <w:sz w:val="32"/>
          <w:szCs w:val="28"/>
          <w:u w:val="single"/>
          <w:lang w:val="en-US"/>
        </w:rPr>
        <w:t>CAMPIONATO  ELITE  UNDER 17</w:t>
      </w:r>
    </w:p>
    <w:p xmlns:wp14="http://schemas.microsoft.com/office/word/2010/wordml" w:rsidRPr="00CC229D" w:rsidR="00F3144C" w:rsidP="229311EF" w:rsidRDefault="00F3144C" w14:paraId="46BCD35A" wp14:textId="77777777">
      <w:pPr>
        <w:rPr>
          <w:rFonts w:ascii="Arial" w:hAnsi="Arial" w:cs="Arial"/>
          <w:b w:val="1"/>
          <w:bCs w:val="1"/>
          <w:color w:val="0070C0"/>
          <w:sz w:val="36"/>
          <w:szCs w:val="36"/>
          <w:u w:val="single"/>
          <w:lang w:val="en-US"/>
        </w:rPr>
      </w:pPr>
      <w:r w:rsidRPr="229311EF" w:rsidR="00F3144C">
        <w:rPr>
          <w:rFonts w:ascii="Arial" w:hAnsi="Arial" w:cs="Arial"/>
          <w:b w:val="1"/>
          <w:bCs w:val="1"/>
          <w:color w:val="0070C0"/>
          <w:sz w:val="36"/>
          <w:szCs w:val="36"/>
          <w:u w:val="single"/>
          <w:lang w:val="en-US"/>
        </w:rPr>
        <w:t>Play-Off</w:t>
      </w:r>
    </w:p>
    <w:p xmlns:wp14="http://schemas.microsoft.com/office/word/2010/wordml" w:rsidRPr="00CC229D" w:rsidR="00F3144C" w:rsidP="229311EF" w:rsidRDefault="00F3144C" w14:paraId="2125434A" wp14:textId="77777777">
      <w:pPr>
        <w:rPr>
          <w:rFonts w:ascii="Arial" w:hAnsi="Arial" w:cs="Arial"/>
          <w:b w:val="1"/>
          <w:bCs w:val="1"/>
          <w:color w:val="0070C0"/>
          <w:sz w:val="28"/>
          <w:szCs w:val="28"/>
          <w:u w:val="single"/>
          <w:lang w:val="en-US"/>
        </w:rPr>
      </w:pPr>
      <w:r w:rsidRPr="229311EF" w:rsidR="00F3144C">
        <w:rPr>
          <w:rFonts w:ascii="Arial" w:hAnsi="Arial" w:cs="Arial"/>
          <w:b w:val="1"/>
          <w:bCs w:val="1"/>
          <w:color w:val="0070C0"/>
          <w:sz w:val="28"/>
          <w:szCs w:val="28"/>
          <w:u w:val="single"/>
          <w:lang w:val="en-US"/>
        </w:rPr>
        <w:t xml:space="preserve">Girone </w:t>
      </w:r>
      <w:r w:rsidRPr="229311EF" w:rsidR="00F3144C">
        <w:rPr>
          <w:rFonts w:ascii="Arial" w:hAnsi="Arial" w:cs="Arial"/>
          <w:b w:val="1"/>
          <w:bCs w:val="1"/>
          <w:color w:val="0070C0"/>
          <w:sz w:val="28"/>
          <w:szCs w:val="28"/>
          <w:u w:val="single"/>
          <w:lang w:val="en-US"/>
        </w:rPr>
        <w:t>A</w:t>
      </w:r>
    </w:p>
    <w:p xmlns:wp14="http://schemas.microsoft.com/office/word/2010/wordml" w:rsidRPr="005B3E74" w:rsidR="00F3144C" w:rsidP="229311EF" w:rsidRDefault="00F3144C" w14:paraId="456E5B6C"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Panormus</w:t>
      </w:r>
      <w:r w:rsidRPr="229311EF" w:rsidR="00F3144C">
        <w:rPr>
          <w:rFonts w:ascii="Arial" w:hAnsi="Arial" w:cs="Arial"/>
          <w:b w:val="1"/>
          <w:bCs w:val="1"/>
          <w:color w:val="0D0D0D" w:themeColor="text1" w:themeTint="F2" w:themeShade="FF"/>
        </w:rPr>
        <w:t>/Athena</w:t>
      </w:r>
    </w:p>
    <w:p xmlns:wp14="http://schemas.microsoft.com/office/word/2010/wordml" w:rsidR="00F3144C" w:rsidP="00F3144C" w:rsidRDefault="00F3144C" w14:paraId="3D730938"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Domenica</w:t>
      </w:r>
      <w:r w:rsidRPr="229311EF" w:rsidR="00F3144C">
        <w:rPr>
          <w:rFonts w:ascii="Arial" w:hAnsi="Arial" w:cs="Arial"/>
          <w:color w:val="0D0D0D" w:themeColor="text1" w:themeTint="F2" w:themeShade="FF"/>
        </w:rPr>
        <w:t xml:space="preserve"> 27.04.2025 ore 10:00.</w:t>
      </w:r>
    </w:p>
    <w:p xmlns:wp14="http://schemas.microsoft.com/office/word/2010/wordml" w:rsidRPr="00406D8A" w:rsidR="00F3144C" w:rsidP="00F3144C" w:rsidRDefault="00F3144C" w14:paraId="187F57B8" wp14:textId="77777777">
      <w:pPr>
        <w:jc w:val="both"/>
        <w:rPr>
          <w:rFonts w:ascii="Arial" w:hAnsi="Arial" w:cs="Arial"/>
          <w:color w:val="0D0D0D"/>
          <w:sz w:val="4"/>
          <w:szCs w:val="4"/>
        </w:rPr>
      </w:pPr>
    </w:p>
    <w:p xmlns:wp14="http://schemas.microsoft.com/office/word/2010/wordml" w:rsidRPr="00B06CD7" w:rsidR="00F3144C" w:rsidP="229311EF" w:rsidRDefault="00F3144C" w14:paraId="66D57E44" wp14:textId="77777777">
      <w:pPr>
        <w:jc w:val="both"/>
        <w:rPr>
          <w:rFonts w:ascii="Arial" w:hAnsi="Arial" w:cs="Arial"/>
          <w:b w:val="1"/>
          <w:bCs w:val="1"/>
        </w:rPr>
      </w:pPr>
      <w:r w:rsidRPr="229311EF" w:rsidR="00F3144C">
        <w:rPr>
          <w:rFonts w:ascii="Arial" w:hAnsi="Arial" w:cs="Arial"/>
          <w:b w:val="1"/>
          <w:bCs w:val="1"/>
        </w:rPr>
        <w:t>Città di Carini/Fortitudo Bagheria</w:t>
      </w:r>
    </w:p>
    <w:p xmlns:wp14="http://schemas.microsoft.com/office/word/2010/wordml" w:rsidR="00F3144C" w:rsidP="00F3144C" w:rsidRDefault="00F3144C" w14:paraId="339FAC02" wp14:textId="77777777">
      <w:pPr>
        <w:jc w:val="both"/>
        <w:rPr>
          <w:rFonts w:ascii="Arial" w:hAnsi="Arial" w:cs="Arial"/>
          <w:color w:val="0D0D0D"/>
        </w:rPr>
      </w:pPr>
      <w:r w:rsidRPr="229311EF" w:rsidR="00F3144C">
        <w:rPr>
          <w:rFonts w:ascii="Arial" w:hAnsi="Arial" w:cs="Arial"/>
          <w:color w:val="0D0D0D" w:themeColor="text1" w:themeTint="F2" w:themeShade="FF"/>
        </w:rPr>
        <w:t>Giocasi</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Sabato</w:t>
      </w:r>
      <w:r w:rsidRPr="229311EF" w:rsidR="00F3144C">
        <w:rPr>
          <w:rFonts w:ascii="Arial" w:hAnsi="Arial" w:cs="Arial"/>
          <w:color w:val="0D0D0D" w:themeColor="text1" w:themeTint="F2" w:themeShade="FF"/>
        </w:rPr>
        <w:t xml:space="preserve"> 26.04.2025 ore 15:00.</w:t>
      </w:r>
    </w:p>
    <w:p xmlns:wp14="http://schemas.microsoft.com/office/word/2010/wordml" w:rsidRPr="00E26B54" w:rsidR="00F3144C" w:rsidP="229311EF" w:rsidRDefault="00F3144C" w14:paraId="252EECB8"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B</w:t>
      </w:r>
    </w:p>
    <w:p xmlns:wp14="http://schemas.microsoft.com/office/word/2010/wordml" w:rsidRPr="00016C27" w:rsidR="00F3144C" w:rsidP="229311EF" w:rsidRDefault="00F3144C" w14:paraId="7525CCEC"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Real Catania/New Eagles 2010</w:t>
      </w:r>
    </w:p>
    <w:p xmlns:wp14="http://schemas.microsoft.com/office/word/2010/wordml" w:rsidR="00F3144C" w:rsidP="00F3144C" w:rsidRDefault="00F3144C" w14:paraId="77A0F35E"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Sabato</w:t>
      </w:r>
      <w:r w:rsidRPr="229311EF" w:rsidR="00F3144C">
        <w:rPr>
          <w:rFonts w:ascii="Arial" w:hAnsi="Arial" w:cs="Arial"/>
          <w:color w:val="0D0D0D" w:themeColor="text1" w:themeTint="F2" w:themeShade="FF"/>
        </w:rPr>
        <w:t xml:space="preserve"> 26.04.2025 ore 17</w:t>
      </w:r>
      <w:r w:rsidRPr="229311EF" w:rsidR="00F3144C">
        <w:rPr>
          <w:rFonts w:ascii="Arial" w:hAnsi="Arial" w:cs="Arial"/>
          <w:color w:val="0D0D0D" w:themeColor="text1" w:themeTint="F2" w:themeShade="FF"/>
        </w:rPr>
        <w:t>:</w:t>
      </w:r>
      <w:r w:rsidRPr="229311EF" w:rsidR="00F3144C">
        <w:rPr>
          <w:rFonts w:ascii="Arial" w:hAnsi="Arial" w:cs="Arial"/>
          <w:color w:val="0D0D0D" w:themeColor="text1" w:themeTint="F2" w:themeShade="FF"/>
        </w:rPr>
        <w:t>00.</w:t>
      </w:r>
    </w:p>
    <w:p xmlns:wp14="http://schemas.microsoft.com/office/word/2010/wordml" w:rsidR="00F3144C" w:rsidP="229311EF" w:rsidRDefault="00F3144C" w14:paraId="54738AF4" wp14:textId="77777777">
      <w:pPr>
        <w:rPr>
          <w:rFonts w:ascii="Arial" w:hAnsi="Arial" w:cs="Arial"/>
          <w:b w:val="1"/>
          <w:bCs w:val="1"/>
          <w:sz w:val="24"/>
          <w:szCs w:val="24"/>
          <w:u w:val="single"/>
        </w:rPr>
      </w:pPr>
    </w:p>
    <w:p xmlns:wp14="http://schemas.microsoft.com/office/word/2010/wordml" w:rsidRPr="00063F39" w:rsidR="00F3144C" w:rsidP="229311EF" w:rsidRDefault="00F3144C" w14:paraId="67D2FBC2" wp14:textId="77777777">
      <w:pPr>
        <w:rPr>
          <w:rFonts w:ascii="Arial" w:hAnsi="Arial" w:cs="Arial"/>
          <w:b w:val="1"/>
          <w:bCs w:val="1"/>
          <w:color w:val="0070C0"/>
          <w:sz w:val="36"/>
          <w:szCs w:val="36"/>
          <w:u w:val="single"/>
        </w:rPr>
      </w:pPr>
      <w:r w:rsidRPr="229311EF" w:rsidR="00F3144C">
        <w:rPr>
          <w:rFonts w:ascii="Arial" w:hAnsi="Arial" w:cs="Arial"/>
          <w:b w:val="1"/>
          <w:bCs w:val="1"/>
          <w:color w:val="0070C0"/>
          <w:sz w:val="36"/>
          <w:szCs w:val="36"/>
          <w:u w:val="single"/>
        </w:rPr>
        <w:t>Play-Out</w:t>
      </w:r>
    </w:p>
    <w:p xmlns:wp14="http://schemas.microsoft.com/office/word/2010/wordml" w:rsidRPr="00016C27" w:rsidR="00F3144C" w:rsidP="229311EF" w:rsidRDefault="00F3144C" w14:paraId="18ADEED6"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A</w:t>
      </w:r>
    </w:p>
    <w:p xmlns:wp14="http://schemas.microsoft.com/office/word/2010/wordml" w:rsidRPr="00E2509D" w:rsidR="00F3144C" w:rsidP="229311EF" w:rsidRDefault="00F3144C" w14:paraId="76F926E0"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C.U.S. Palermo/Academy Palermo Calcio</w:t>
      </w:r>
    </w:p>
    <w:p xmlns:wp14="http://schemas.microsoft.com/office/word/2010/wordml" w:rsidR="00F3144C" w:rsidP="00F3144C" w:rsidRDefault="00F3144C" w14:paraId="399E350F"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Sabato</w:t>
      </w:r>
      <w:r w:rsidRPr="229311EF" w:rsidR="00F3144C">
        <w:rPr>
          <w:rFonts w:ascii="Arial" w:hAnsi="Arial" w:cs="Arial"/>
          <w:color w:val="0D0D0D" w:themeColor="text1" w:themeTint="F2" w:themeShade="FF"/>
        </w:rPr>
        <w:t xml:space="preserve"> 26.04.2025 ore 15:00.</w:t>
      </w:r>
    </w:p>
    <w:p xmlns:wp14="http://schemas.microsoft.com/office/word/2010/wordml" w:rsidRPr="00016C27" w:rsidR="00F3144C" w:rsidP="00F3144C" w:rsidRDefault="00F3144C" w14:paraId="46ABBD8F" wp14:textId="77777777">
      <w:pPr>
        <w:jc w:val="both"/>
        <w:rPr>
          <w:rFonts w:ascii="Arial" w:hAnsi="Arial" w:cs="Arial"/>
          <w:color w:val="0D0D0D"/>
          <w:sz w:val="4"/>
          <w:szCs w:val="4"/>
        </w:rPr>
      </w:pPr>
    </w:p>
    <w:p xmlns:wp14="http://schemas.microsoft.com/office/word/2010/wordml" w:rsidRPr="00B06CD7" w:rsidR="00F3144C" w:rsidP="229311EF" w:rsidRDefault="00F3144C" w14:paraId="7B4964F0" wp14:textId="77777777">
      <w:pPr>
        <w:jc w:val="both"/>
        <w:rPr>
          <w:rFonts w:ascii="Arial" w:hAnsi="Arial" w:cs="Arial"/>
          <w:b w:val="1"/>
          <w:bCs w:val="1"/>
        </w:rPr>
      </w:pPr>
      <w:r w:rsidRPr="229311EF" w:rsidR="00F3144C">
        <w:rPr>
          <w:rFonts w:ascii="Arial" w:hAnsi="Arial" w:cs="Arial"/>
          <w:b w:val="1"/>
          <w:bCs w:val="1"/>
        </w:rPr>
        <w:t>Ribera</w:t>
      </w:r>
      <w:r w:rsidRPr="229311EF" w:rsidR="00F3144C">
        <w:rPr>
          <w:rFonts w:ascii="Arial" w:hAnsi="Arial" w:cs="Arial"/>
          <w:b w:val="1"/>
          <w:bCs w:val="1"/>
        </w:rPr>
        <w:t>/</w:t>
      </w:r>
      <w:r w:rsidRPr="229311EF" w:rsidR="00F3144C">
        <w:rPr>
          <w:rFonts w:ascii="Arial" w:hAnsi="Arial" w:cs="Arial"/>
          <w:b w:val="1"/>
          <w:bCs w:val="1"/>
        </w:rPr>
        <w:t>Città di Gela</w:t>
      </w:r>
    </w:p>
    <w:p xmlns:wp14="http://schemas.microsoft.com/office/word/2010/wordml" w:rsidR="00F3144C" w:rsidP="00F3144C" w:rsidRDefault="00F3144C" w14:paraId="0C0E3E3B" wp14:textId="77777777">
      <w:pPr>
        <w:jc w:val="both"/>
        <w:rPr>
          <w:rFonts w:ascii="Arial" w:hAnsi="Arial" w:cs="Arial"/>
          <w:color w:val="0D0D0D"/>
        </w:rPr>
      </w:pPr>
      <w:r w:rsidRPr="229311EF" w:rsidR="00F3144C">
        <w:rPr>
          <w:rFonts w:ascii="Arial" w:hAnsi="Arial" w:cs="Arial"/>
          <w:color w:val="0D0D0D" w:themeColor="text1" w:themeTint="F2" w:themeShade="FF"/>
        </w:rPr>
        <w:t>Giocasi</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Sabato</w:t>
      </w:r>
      <w:r w:rsidRPr="229311EF" w:rsidR="00F3144C">
        <w:rPr>
          <w:rFonts w:ascii="Arial" w:hAnsi="Arial" w:cs="Arial"/>
          <w:color w:val="0D0D0D" w:themeColor="text1" w:themeTint="F2" w:themeShade="FF"/>
        </w:rPr>
        <w:t xml:space="preserve"> 26.04.2025 ore 15:00.</w:t>
      </w:r>
    </w:p>
    <w:p xmlns:wp14="http://schemas.microsoft.com/office/word/2010/wordml" w:rsidRPr="00D00DE9" w:rsidR="00F3144C" w:rsidP="229311EF" w:rsidRDefault="00F3144C" w14:paraId="76AD2F39"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B</w:t>
      </w:r>
    </w:p>
    <w:p xmlns:wp14="http://schemas.microsoft.com/office/word/2010/wordml" w:rsidRPr="005B3E74" w:rsidR="00F3144C" w:rsidP="229311EF" w:rsidRDefault="00F3144C" w14:paraId="6AECCECF"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La Meridiana/Modica Airone</w:t>
      </w:r>
    </w:p>
    <w:p xmlns:wp14="http://schemas.microsoft.com/office/word/2010/wordml" w:rsidR="00F3144C" w:rsidP="00F3144C" w:rsidRDefault="00F3144C" w14:paraId="7D8E76B8" wp14:textId="04F52ED9">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Domenica</w:t>
      </w:r>
      <w:r w:rsidRPr="229311EF" w:rsidR="00F3144C">
        <w:rPr>
          <w:rFonts w:ascii="Arial" w:hAnsi="Arial" w:cs="Arial"/>
          <w:color w:val="0D0D0D" w:themeColor="text1" w:themeTint="F2" w:themeShade="FF"/>
        </w:rPr>
        <w:t xml:space="preserve"> 27.04.2025 ore 1</w:t>
      </w:r>
      <w:r w:rsidRPr="229311EF" w:rsidR="44EF2506">
        <w:rPr>
          <w:rFonts w:ascii="Arial" w:hAnsi="Arial" w:cs="Arial"/>
          <w:color w:val="0D0D0D" w:themeColor="text1" w:themeTint="F2" w:themeShade="FF"/>
        </w:rPr>
        <w:t>0</w:t>
      </w:r>
      <w:r w:rsidRPr="229311EF" w:rsidR="00F3144C">
        <w:rPr>
          <w:rFonts w:ascii="Arial" w:hAnsi="Arial" w:cs="Arial"/>
          <w:color w:val="0D0D0D" w:themeColor="text1" w:themeTint="F2" w:themeShade="FF"/>
        </w:rPr>
        <w:t>:00.</w:t>
      </w:r>
    </w:p>
    <w:p xmlns:wp14="http://schemas.microsoft.com/office/word/2010/wordml" w:rsidRPr="002612A6" w:rsidR="00F3144C" w:rsidP="229311EF" w:rsidRDefault="00F3144C" w14:paraId="06BBA33E" wp14:textId="77777777">
      <w:pPr>
        <w:rPr>
          <w:rFonts w:ascii="Arial" w:hAnsi="Arial" w:cs="Arial"/>
          <w:b w:val="1"/>
          <w:bCs w:val="1"/>
          <w:sz w:val="24"/>
          <w:szCs w:val="24"/>
          <w:u w:val="single"/>
        </w:rPr>
      </w:pPr>
    </w:p>
    <w:p xmlns:wp14="http://schemas.microsoft.com/office/word/2010/wordml" w:rsidRPr="00063F39" w:rsidR="00F3144C" w:rsidP="229311EF" w:rsidRDefault="00F3144C" w14:paraId="144CD6A4" wp14:textId="77777777">
      <w:pPr>
        <w:rPr>
          <w:rFonts w:ascii="Arial" w:hAnsi="Arial" w:cs="Arial"/>
          <w:b w:val="1"/>
          <w:bCs w:val="1"/>
          <w:sz w:val="24"/>
          <w:szCs w:val="24"/>
          <w:u w:val="single"/>
        </w:rPr>
      </w:pPr>
      <w:r w:rsidRPr="229311EF" w:rsidR="00F3144C">
        <w:rPr>
          <w:rFonts w:ascii="Arial" w:hAnsi="Arial" w:cs="Arial"/>
          <w:b w:val="1"/>
          <w:bCs w:val="1"/>
          <w:sz w:val="32"/>
          <w:szCs w:val="32"/>
          <w:u w:val="single"/>
        </w:rPr>
        <w:t>CAMPIONATO  ELITE</w:t>
      </w:r>
      <w:r w:rsidRPr="229311EF" w:rsidR="00F3144C">
        <w:rPr>
          <w:rFonts w:ascii="Arial" w:hAnsi="Arial" w:cs="Arial"/>
          <w:b w:val="1"/>
          <w:bCs w:val="1"/>
          <w:sz w:val="32"/>
          <w:szCs w:val="32"/>
          <w:u w:val="single"/>
        </w:rPr>
        <w:t xml:space="preserve">  UNDER 15</w:t>
      </w:r>
    </w:p>
    <w:p xmlns:wp14="http://schemas.microsoft.com/office/word/2010/wordml" w:rsidRPr="00063F39" w:rsidR="00F3144C" w:rsidP="229311EF" w:rsidRDefault="00F3144C" w14:paraId="199C7840" wp14:textId="77777777">
      <w:pPr>
        <w:rPr>
          <w:rFonts w:ascii="Arial" w:hAnsi="Arial" w:cs="Arial"/>
          <w:b w:val="1"/>
          <w:bCs w:val="1"/>
          <w:color w:val="0070C0"/>
          <w:sz w:val="36"/>
          <w:szCs w:val="36"/>
          <w:u w:val="single"/>
        </w:rPr>
      </w:pPr>
      <w:r w:rsidRPr="229311EF" w:rsidR="00F3144C">
        <w:rPr>
          <w:rFonts w:ascii="Arial" w:hAnsi="Arial" w:cs="Arial"/>
          <w:b w:val="1"/>
          <w:bCs w:val="1"/>
          <w:color w:val="0070C0"/>
          <w:sz w:val="36"/>
          <w:szCs w:val="36"/>
          <w:u w:val="single"/>
        </w:rPr>
        <w:t>Play-Off</w:t>
      </w:r>
    </w:p>
    <w:p xmlns:wp14="http://schemas.microsoft.com/office/word/2010/wordml" w:rsidRPr="00334F90" w:rsidR="00F3144C" w:rsidP="229311EF" w:rsidRDefault="00F3144C" w14:paraId="7F36E34E"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A</w:t>
      </w:r>
    </w:p>
    <w:p xmlns:wp14="http://schemas.microsoft.com/office/word/2010/wordml" w:rsidRPr="00D00DE9" w:rsidR="00F3144C" w:rsidP="229311EF" w:rsidRDefault="00F3144C" w14:paraId="74FD46F0"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Fortitudo Bagheria/Calcio Sicilia</w:t>
      </w:r>
    </w:p>
    <w:p xmlns:wp14="http://schemas.microsoft.com/office/word/2010/wordml" w:rsidR="00F3144C" w:rsidP="00F3144C" w:rsidRDefault="00F3144C" w14:paraId="17D7EE55"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Domenica</w:t>
      </w:r>
      <w:r w:rsidRPr="229311EF" w:rsidR="00F3144C">
        <w:rPr>
          <w:rFonts w:ascii="Arial" w:hAnsi="Arial" w:cs="Arial"/>
          <w:color w:val="0D0D0D" w:themeColor="text1" w:themeTint="F2" w:themeShade="FF"/>
        </w:rPr>
        <w:t xml:space="preserve"> 27.04.2025 ore 1</w:t>
      </w:r>
      <w:r w:rsidRPr="229311EF" w:rsidR="00F3144C">
        <w:rPr>
          <w:rFonts w:ascii="Arial" w:hAnsi="Arial" w:cs="Arial"/>
          <w:color w:val="0D0D0D" w:themeColor="text1" w:themeTint="F2" w:themeShade="FF"/>
        </w:rPr>
        <w:t>0</w:t>
      </w:r>
      <w:r w:rsidRPr="229311EF" w:rsidR="00F3144C">
        <w:rPr>
          <w:rFonts w:ascii="Arial" w:hAnsi="Arial" w:cs="Arial"/>
          <w:color w:val="0D0D0D" w:themeColor="text1" w:themeTint="F2" w:themeShade="FF"/>
        </w:rPr>
        <w:t>:30.</w:t>
      </w:r>
    </w:p>
    <w:p xmlns:wp14="http://schemas.microsoft.com/office/word/2010/wordml" w:rsidRPr="00361CBE" w:rsidR="00F3144C" w:rsidP="229311EF" w:rsidRDefault="00F3144C" w14:paraId="5F0D4BA8"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C.U.S. Palermo</w:t>
      </w:r>
      <w:r w:rsidRPr="229311EF" w:rsidR="00F3144C">
        <w:rPr>
          <w:rFonts w:ascii="Arial" w:hAnsi="Arial" w:cs="Arial"/>
          <w:b w:val="1"/>
          <w:bCs w:val="1"/>
          <w:color w:val="0D0D0D" w:themeColor="text1" w:themeTint="F2" w:themeShade="FF"/>
        </w:rPr>
        <w:t>/</w:t>
      </w:r>
      <w:r w:rsidRPr="229311EF" w:rsidR="00F3144C">
        <w:rPr>
          <w:rFonts w:ascii="Arial" w:hAnsi="Arial" w:cs="Arial"/>
          <w:b w:val="1"/>
          <w:bCs w:val="1"/>
          <w:color w:val="0D0D0D" w:themeColor="text1" w:themeTint="F2" w:themeShade="FF"/>
        </w:rPr>
        <w:t xml:space="preserve">Academy </w:t>
      </w:r>
      <w:r w:rsidRPr="229311EF" w:rsidR="00F3144C">
        <w:rPr>
          <w:rFonts w:ascii="Arial" w:hAnsi="Arial" w:cs="Arial"/>
          <w:b w:val="1"/>
          <w:bCs w:val="1"/>
          <w:color w:val="0D0D0D" w:themeColor="text1" w:themeTint="F2" w:themeShade="FF"/>
        </w:rPr>
        <w:t>Panormus</w:t>
      </w:r>
      <w:r w:rsidRPr="229311EF" w:rsidR="00F3144C">
        <w:rPr>
          <w:rFonts w:ascii="Arial" w:hAnsi="Arial" w:cs="Arial"/>
          <w:b w:val="1"/>
          <w:bCs w:val="1"/>
          <w:color w:val="0D0D0D" w:themeColor="text1" w:themeTint="F2" w:themeShade="FF"/>
        </w:rPr>
        <w:t xml:space="preserve"> </w:t>
      </w:r>
      <w:r w:rsidRPr="229311EF" w:rsidR="00F3144C">
        <w:rPr>
          <w:rFonts w:ascii="Arial" w:hAnsi="Arial" w:cs="Arial"/>
          <w:b w:val="1"/>
          <w:bCs w:val="1"/>
          <w:color w:val="0D0D0D" w:themeColor="text1" w:themeTint="F2" w:themeShade="FF"/>
        </w:rPr>
        <w:t>S.Alfonso</w:t>
      </w:r>
    </w:p>
    <w:p xmlns:wp14="http://schemas.microsoft.com/office/word/2010/wordml" w:rsidR="00F3144C" w:rsidP="00F3144C" w:rsidRDefault="00F3144C" w14:paraId="3D7F854D" wp14:textId="77777777">
      <w:pPr>
        <w:jc w:val="both"/>
        <w:rPr>
          <w:rFonts w:ascii="Arial" w:hAnsi="Arial" w:cs="Arial"/>
          <w:color w:val="0D0D0D"/>
        </w:rPr>
      </w:pPr>
      <w:r w:rsidRPr="229311EF" w:rsidR="00F3144C">
        <w:rPr>
          <w:rFonts w:ascii="Arial" w:hAnsi="Arial" w:cs="Arial"/>
          <w:color w:val="0D0D0D" w:themeColor="text1" w:themeTint="F2" w:themeShade="FF"/>
        </w:rPr>
        <w:t xml:space="preserve">Su accordo società, </w:t>
      </w:r>
      <w:r w:rsidRPr="229311EF" w:rsidR="00F3144C">
        <w:rPr>
          <w:rFonts w:ascii="Arial" w:hAnsi="Arial" w:cs="Arial"/>
          <w:color w:val="0D0D0D" w:themeColor="text1" w:themeTint="F2" w:themeShade="FF"/>
        </w:rPr>
        <w:t>g</w:t>
      </w:r>
      <w:r w:rsidRPr="229311EF" w:rsidR="00F3144C">
        <w:rPr>
          <w:rFonts w:ascii="Arial" w:hAnsi="Arial" w:cs="Arial"/>
          <w:color w:val="0D0D0D" w:themeColor="text1" w:themeTint="F2" w:themeShade="FF"/>
        </w:rPr>
        <w:t>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Mercoledì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30</w:t>
      </w:r>
      <w:r w:rsidRPr="229311EF" w:rsidR="00F3144C">
        <w:rPr>
          <w:rFonts w:ascii="Arial" w:hAnsi="Arial" w:cs="Arial"/>
          <w:color w:val="0D0D0D" w:themeColor="text1" w:themeTint="F2" w:themeShade="FF"/>
        </w:rPr>
        <w:t>.04.2025 ore 1</w:t>
      </w:r>
      <w:r w:rsidRPr="229311EF" w:rsidR="00F3144C">
        <w:rPr>
          <w:rFonts w:ascii="Arial" w:hAnsi="Arial" w:cs="Arial"/>
          <w:color w:val="0D0D0D" w:themeColor="text1" w:themeTint="F2" w:themeShade="FF"/>
        </w:rPr>
        <w:t>5</w:t>
      </w:r>
      <w:r w:rsidRPr="229311EF" w:rsidR="00F3144C">
        <w:rPr>
          <w:rFonts w:ascii="Arial" w:hAnsi="Arial" w:cs="Arial"/>
          <w:color w:val="0D0D0D" w:themeColor="text1" w:themeTint="F2" w:themeShade="FF"/>
        </w:rPr>
        <w:t>:30.</w:t>
      </w:r>
    </w:p>
    <w:p xmlns:wp14="http://schemas.microsoft.com/office/word/2010/wordml" w:rsidRPr="00334F90" w:rsidR="00F3144C" w:rsidP="229311EF" w:rsidRDefault="00F3144C" w14:paraId="06363B0A"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 xml:space="preserve">Girone </w:t>
      </w:r>
      <w:r w:rsidRPr="229311EF" w:rsidR="00F3144C">
        <w:rPr>
          <w:rFonts w:ascii="Arial" w:hAnsi="Arial" w:cs="Arial"/>
          <w:b w:val="1"/>
          <w:bCs w:val="1"/>
          <w:color w:val="0070C0"/>
          <w:sz w:val="28"/>
          <w:szCs w:val="28"/>
          <w:u w:val="single"/>
        </w:rPr>
        <w:t>B</w:t>
      </w:r>
    </w:p>
    <w:p xmlns:wp14="http://schemas.microsoft.com/office/word/2010/wordml" w:rsidRPr="00D00DE9" w:rsidR="00F3144C" w:rsidP="229311EF" w:rsidRDefault="00F3144C" w14:paraId="7C53F97F"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Game Sport Ragusa</w:t>
      </w:r>
      <w:r w:rsidRPr="229311EF" w:rsidR="00F3144C">
        <w:rPr>
          <w:rFonts w:ascii="Arial" w:hAnsi="Arial" w:cs="Arial"/>
          <w:b w:val="1"/>
          <w:bCs w:val="1"/>
          <w:color w:val="0D0D0D" w:themeColor="text1" w:themeTint="F2" w:themeShade="FF"/>
        </w:rPr>
        <w:t>/</w:t>
      </w:r>
      <w:r w:rsidRPr="229311EF" w:rsidR="00F3144C">
        <w:rPr>
          <w:rFonts w:ascii="Arial" w:hAnsi="Arial" w:cs="Arial"/>
          <w:b w:val="1"/>
          <w:bCs w:val="1"/>
          <w:color w:val="0D0D0D" w:themeColor="text1" w:themeTint="F2" w:themeShade="FF"/>
        </w:rPr>
        <w:t>Torregrotta 1973</w:t>
      </w:r>
    </w:p>
    <w:p xmlns:wp14="http://schemas.microsoft.com/office/word/2010/wordml" w:rsidR="00F3144C" w:rsidP="00F3144C" w:rsidRDefault="00F3144C" w14:paraId="2F2CEDF7" wp14:textId="248B2A16">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74D5AB2D">
        <w:rPr>
          <w:rFonts w:ascii="Arial" w:hAnsi="Arial" w:cs="Arial"/>
          <w:color w:val="0D0D0D" w:themeColor="text1" w:themeTint="F2" w:themeShade="FF"/>
        </w:rPr>
        <w:t>Sabato</w:t>
      </w:r>
      <w:r w:rsidRPr="229311EF" w:rsidR="74D5AB2D">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2</w:t>
      </w:r>
      <w:r w:rsidRPr="229311EF" w:rsidR="14CC8B68">
        <w:rPr>
          <w:rFonts w:ascii="Arial" w:hAnsi="Arial" w:cs="Arial"/>
          <w:color w:val="0D0D0D" w:themeColor="text1" w:themeTint="F2" w:themeShade="FF"/>
        </w:rPr>
        <w:t>6</w:t>
      </w:r>
      <w:r w:rsidRPr="229311EF" w:rsidR="00F3144C">
        <w:rPr>
          <w:rFonts w:ascii="Arial" w:hAnsi="Arial" w:cs="Arial"/>
          <w:color w:val="0D0D0D" w:themeColor="text1" w:themeTint="F2" w:themeShade="FF"/>
        </w:rPr>
        <w:t>.04.2025 ore 1</w:t>
      </w:r>
      <w:r w:rsidRPr="229311EF" w:rsidR="0F0E964B">
        <w:rPr>
          <w:rFonts w:ascii="Arial" w:hAnsi="Arial" w:cs="Arial"/>
          <w:color w:val="0D0D0D" w:themeColor="text1" w:themeTint="F2" w:themeShade="FF"/>
        </w:rPr>
        <w:t>6</w:t>
      </w:r>
      <w:r w:rsidRPr="229311EF" w:rsidR="00F3144C">
        <w:rPr>
          <w:rFonts w:ascii="Arial" w:hAnsi="Arial" w:cs="Arial"/>
          <w:color w:val="0D0D0D" w:themeColor="text1" w:themeTint="F2" w:themeShade="FF"/>
        </w:rPr>
        <w:t>:</w:t>
      </w:r>
      <w:r w:rsidRPr="229311EF" w:rsidR="743D6992">
        <w:rPr>
          <w:rFonts w:ascii="Arial" w:hAnsi="Arial" w:cs="Arial"/>
          <w:color w:val="0D0D0D" w:themeColor="text1" w:themeTint="F2" w:themeShade="FF"/>
        </w:rPr>
        <w:t>0</w:t>
      </w:r>
      <w:r w:rsidRPr="229311EF" w:rsidR="00F3144C">
        <w:rPr>
          <w:rFonts w:ascii="Arial" w:hAnsi="Arial" w:cs="Arial"/>
          <w:color w:val="0D0D0D" w:themeColor="text1" w:themeTint="F2" w:themeShade="FF"/>
        </w:rPr>
        <w:t>0.</w:t>
      </w:r>
    </w:p>
    <w:p xmlns:wp14="http://schemas.microsoft.com/office/word/2010/wordml" w:rsidR="00F3144C" w:rsidP="229311EF" w:rsidRDefault="00F3144C" w14:paraId="464FCBC1" wp14:textId="77777777">
      <w:pPr>
        <w:rPr>
          <w:rFonts w:ascii="Arial" w:hAnsi="Arial" w:cs="Arial"/>
          <w:b w:val="1"/>
          <w:bCs w:val="1"/>
          <w:sz w:val="24"/>
          <w:szCs w:val="24"/>
          <w:u w:val="single"/>
        </w:rPr>
      </w:pPr>
    </w:p>
    <w:p xmlns:wp14="http://schemas.microsoft.com/office/word/2010/wordml" w:rsidRPr="00063F39" w:rsidR="00F3144C" w:rsidP="229311EF" w:rsidRDefault="00F3144C" w14:paraId="2694DB00" wp14:textId="77777777">
      <w:pPr>
        <w:rPr>
          <w:rFonts w:ascii="Arial" w:hAnsi="Arial" w:cs="Arial"/>
          <w:b w:val="1"/>
          <w:bCs w:val="1"/>
          <w:color w:val="0070C0"/>
          <w:sz w:val="36"/>
          <w:szCs w:val="36"/>
          <w:u w:val="single"/>
        </w:rPr>
      </w:pPr>
      <w:r w:rsidRPr="229311EF" w:rsidR="00F3144C">
        <w:rPr>
          <w:rFonts w:ascii="Arial" w:hAnsi="Arial" w:cs="Arial"/>
          <w:b w:val="1"/>
          <w:bCs w:val="1"/>
          <w:color w:val="0070C0"/>
          <w:sz w:val="36"/>
          <w:szCs w:val="36"/>
          <w:u w:val="single"/>
        </w:rPr>
        <w:t>Play-Out</w:t>
      </w:r>
    </w:p>
    <w:p xmlns:wp14="http://schemas.microsoft.com/office/word/2010/wordml" w:rsidRPr="00334F90" w:rsidR="00F3144C" w:rsidP="229311EF" w:rsidRDefault="00F3144C" w14:paraId="60C3FF53"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A</w:t>
      </w:r>
    </w:p>
    <w:p xmlns:wp14="http://schemas.microsoft.com/office/word/2010/wordml" w:rsidRPr="00D00DE9" w:rsidR="00F3144C" w:rsidP="229311EF" w:rsidRDefault="00F3144C" w14:paraId="46E3C778"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Team Calcio</w:t>
      </w:r>
      <w:r w:rsidRPr="229311EF" w:rsidR="00F3144C">
        <w:rPr>
          <w:rFonts w:ascii="Arial" w:hAnsi="Arial" w:cs="Arial"/>
          <w:b w:val="1"/>
          <w:bCs w:val="1"/>
          <w:color w:val="0D0D0D" w:themeColor="text1" w:themeTint="F2" w:themeShade="FF"/>
        </w:rPr>
        <w:t>/</w:t>
      </w:r>
      <w:r w:rsidRPr="229311EF" w:rsidR="00F3144C">
        <w:rPr>
          <w:rFonts w:ascii="Arial" w:hAnsi="Arial" w:cs="Arial"/>
          <w:b w:val="1"/>
          <w:bCs w:val="1"/>
          <w:color w:val="0D0D0D" w:themeColor="text1" w:themeTint="F2" w:themeShade="FF"/>
        </w:rPr>
        <w:t>Athena</w:t>
      </w:r>
    </w:p>
    <w:p xmlns:wp14="http://schemas.microsoft.com/office/word/2010/wordml" w:rsidR="00F3144C" w:rsidP="00F3144C" w:rsidRDefault="00F3144C" w14:paraId="40B911B4"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Domenica</w:t>
      </w:r>
      <w:r w:rsidRPr="229311EF" w:rsidR="00F3144C">
        <w:rPr>
          <w:rFonts w:ascii="Arial" w:hAnsi="Arial" w:cs="Arial"/>
          <w:color w:val="0D0D0D" w:themeColor="text1" w:themeTint="F2" w:themeShade="FF"/>
        </w:rPr>
        <w:t xml:space="preserve"> 27.04.2025 ore 1</w:t>
      </w:r>
      <w:r w:rsidRPr="229311EF" w:rsidR="00F3144C">
        <w:rPr>
          <w:rFonts w:ascii="Arial" w:hAnsi="Arial" w:cs="Arial"/>
          <w:color w:val="0D0D0D" w:themeColor="text1" w:themeTint="F2" w:themeShade="FF"/>
        </w:rPr>
        <w:t>0</w:t>
      </w:r>
      <w:r w:rsidRPr="229311EF" w:rsidR="00F3144C">
        <w:rPr>
          <w:rFonts w:ascii="Arial" w:hAnsi="Arial" w:cs="Arial"/>
          <w:color w:val="0D0D0D" w:themeColor="text1" w:themeTint="F2" w:themeShade="FF"/>
        </w:rPr>
        <w:t>:</w:t>
      </w:r>
      <w:r w:rsidRPr="229311EF" w:rsidR="00F3144C">
        <w:rPr>
          <w:rFonts w:ascii="Arial" w:hAnsi="Arial" w:cs="Arial"/>
          <w:color w:val="0D0D0D" w:themeColor="text1" w:themeTint="F2" w:themeShade="FF"/>
        </w:rPr>
        <w:t>0</w:t>
      </w:r>
      <w:r w:rsidRPr="229311EF" w:rsidR="00F3144C">
        <w:rPr>
          <w:rFonts w:ascii="Arial" w:hAnsi="Arial" w:cs="Arial"/>
          <w:color w:val="0D0D0D" w:themeColor="text1" w:themeTint="F2" w:themeShade="FF"/>
        </w:rPr>
        <w:t>0</w:t>
      </w:r>
      <w:r w:rsidRPr="229311EF" w:rsidR="00F3144C">
        <w:rPr>
          <w:rFonts w:ascii="Arial" w:hAnsi="Arial" w:cs="Arial"/>
          <w:color w:val="0D0D0D" w:themeColor="text1" w:themeTint="F2" w:themeShade="FF"/>
        </w:rPr>
        <w:t>, presso il campo “Conca D’Oro” di Palermo</w:t>
      </w:r>
      <w:r w:rsidRPr="229311EF" w:rsidR="00F3144C">
        <w:rPr>
          <w:rFonts w:ascii="Arial" w:hAnsi="Arial" w:cs="Arial"/>
          <w:color w:val="0D0D0D" w:themeColor="text1" w:themeTint="F2" w:themeShade="FF"/>
        </w:rPr>
        <w:t>.</w:t>
      </w:r>
    </w:p>
    <w:p xmlns:wp14="http://schemas.microsoft.com/office/word/2010/wordml" w:rsidRPr="00C21C91" w:rsidR="00F3144C" w:rsidP="229311EF" w:rsidRDefault="00F3144C" w14:paraId="33D4E0D8" wp14:textId="77777777">
      <w:pPr>
        <w:rPr>
          <w:rFonts w:ascii="Arial" w:hAnsi="Arial" w:cs="Arial"/>
          <w:b w:val="1"/>
          <w:bCs w:val="1"/>
          <w:color w:val="0070C0"/>
          <w:sz w:val="28"/>
          <w:szCs w:val="28"/>
          <w:u w:val="single"/>
        </w:rPr>
      </w:pPr>
      <w:r w:rsidRPr="229311EF" w:rsidR="00F3144C">
        <w:rPr>
          <w:rFonts w:ascii="Arial" w:hAnsi="Arial" w:cs="Arial"/>
          <w:b w:val="1"/>
          <w:bCs w:val="1"/>
          <w:color w:val="0070C0"/>
          <w:sz w:val="28"/>
          <w:szCs w:val="28"/>
          <w:u w:val="single"/>
        </w:rPr>
        <w:t>Girone B</w:t>
      </w:r>
    </w:p>
    <w:p xmlns:wp14="http://schemas.microsoft.com/office/word/2010/wordml" w:rsidRPr="00361CBE" w:rsidR="00F3144C" w:rsidP="229311EF" w:rsidRDefault="00F3144C" w14:paraId="62C01237" wp14:textId="77777777">
      <w:pPr>
        <w:jc w:val="both"/>
        <w:rPr>
          <w:rFonts w:ascii="Arial" w:hAnsi="Arial" w:cs="Arial"/>
          <w:b w:val="1"/>
          <w:bCs w:val="1"/>
          <w:color w:val="0D0D0D"/>
        </w:rPr>
      </w:pPr>
      <w:r w:rsidRPr="229311EF" w:rsidR="00F3144C">
        <w:rPr>
          <w:rFonts w:ascii="Arial" w:hAnsi="Arial" w:cs="Arial"/>
          <w:b w:val="1"/>
          <w:bCs w:val="1"/>
          <w:color w:val="0D0D0D" w:themeColor="text1" w:themeTint="F2" w:themeShade="FF"/>
        </w:rPr>
        <w:t>La Meridiana/Real Trinacria CT</w:t>
      </w:r>
    </w:p>
    <w:p xmlns:wp14="http://schemas.microsoft.com/office/word/2010/wordml" w:rsidR="00F3144C" w:rsidP="00F3144C" w:rsidRDefault="00F3144C" w14:paraId="6FD87F49" wp14:textId="77777777">
      <w:pPr>
        <w:jc w:val="both"/>
        <w:rPr>
          <w:rFonts w:ascii="Arial" w:hAnsi="Arial" w:cs="Arial"/>
          <w:color w:val="0D0D0D"/>
        </w:rPr>
      </w:pPr>
      <w:r w:rsidRPr="229311EF" w:rsidR="00F3144C">
        <w:rPr>
          <w:rFonts w:ascii="Arial" w:hAnsi="Arial" w:cs="Arial"/>
          <w:color w:val="0D0D0D" w:themeColor="text1" w:themeTint="F2" w:themeShade="FF"/>
        </w:rPr>
        <w:t>Giocasì</w:t>
      </w:r>
      <w:r w:rsidRPr="229311EF" w:rsidR="00F3144C">
        <w:rPr>
          <w:rFonts w:ascii="Arial" w:hAnsi="Arial" w:cs="Arial"/>
          <w:color w:val="0D0D0D" w:themeColor="text1" w:themeTint="F2" w:themeShade="FF"/>
        </w:rPr>
        <w:t xml:space="preserve"> </w:t>
      </w:r>
      <w:r w:rsidRPr="229311EF" w:rsidR="00F3144C">
        <w:rPr>
          <w:rFonts w:ascii="Arial" w:hAnsi="Arial" w:cs="Arial"/>
          <w:color w:val="0D0D0D" w:themeColor="text1" w:themeTint="F2" w:themeShade="FF"/>
        </w:rPr>
        <w:t>Sabato</w:t>
      </w:r>
      <w:r w:rsidRPr="229311EF" w:rsidR="00F3144C">
        <w:rPr>
          <w:rFonts w:ascii="Arial" w:hAnsi="Arial" w:cs="Arial"/>
          <w:color w:val="0D0D0D" w:themeColor="text1" w:themeTint="F2" w:themeShade="FF"/>
        </w:rPr>
        <w:t xml:space="preserve"> 26</w:t>
      </w:r>
      <w:r w:rsidRPr="229311EF" w:rsidR="00F3144C">
        <w:rPr>
          <w:rFonts w:ascii="Arial" w:hAnsi="Arial" w:cs="Arial"/>
          <w:color w:val="0D0D0D" w:themeColor="text1" w:themeTint="F2" w:themeShade="FF"/>
        </w:rPr>
        <w:t>.04.2025 ore 15:</w:t>
      </w:r>
      <w:r w:rsidRPr="229311EF" w:rsidR="00F3144C">
        <w:rPr>
          <w:rFonts w:ascii="Arial" w:hAnsi="Arial" w:cs="Arial"/>
          <w:color w:val="0D0D0D" w:themeColor="text1" w:themeTint="F2" w:themeShade="FF"/>
        </w:rPr>
        <w:t>00</w:t>
      </w:r>
      <w:r w:rsidRPr="229311EF" w:rsidR="00F3144C">
        <w:rPr>
          <w:rFonts w:ascii="Arial" w:hAnsi="Arial" w:cs="Arial"/>
          <w:color w:val="0D0D0D" w:themeColor="text1" w:themeTint="F2" w:themeShade="FF"/>
        </w:rPr>
        <w:t>.</w:t>
      </w:r>
    </w:p>
    <w:p xmlns:wp14="http://schemas.microsoft.com/office/word/2010/wordml" w:rsidRPr="00EE036C" w:rsidR="001D414A" w:rsidP="229311EF" w:rsidRDefault="001D414A" w14:paraId="1037B8A3" wp14:textId="77BAD644">
      <w:pPr>
        <w:pStyle w:val="Normale"/>
        <w:shd w:val="clear" w:color="auto" w:fill="FFFFFF" w:themeFill="background1"/>
        <w:jc w:val="both"/>
        <w:rPr>
          <w:rFonts w:ascii="Arial" w:hAnsi="Arial" w:cs="Arial"/>
          <w:b w:val="1"/>
          <w:bCs w:val="1"/>
        </w:rPr>
      </w:pPr>
    </w:p>
    <w:p xmlns:wp14="http://schemas.microsoft.com/office/word/2010/wordml" w:rsidRPr="00FB6E6D" w:rsidR="007F5C4D" w:rsidP="007F5C4D" w:rsidRDefault="007F5C4D" w14:paraId="687C6DE0" wp14:textId="77777777">
      <w:pPr>
        <w:spacing w:before="12"/>
        <w:ind w:left="-142"/>
        <w:rPr>
          <w:rFonts w:cs="Calibri"/>
          <w:sz w:val="3"/>
          <w:szCs w:val="3"/>
        </w:rPr>
      </w:pPr>
    </w:p>
    <w:p xmlns:wp14="http://schemas.microsoft.com/office/word/2010/wordml" w:rsidRPr="007C194A" w:rsidR="007F5C4D" w:rsidP="007F5C4D" w:rsidRDefault="00F83574" w14:paraId="5B2F9378" wp14:textId="77777777">
      <w:pPr>
        <w:spacing w:line="30" w:lineRule="atLeast"/>
        <w:ind w:left="-142"/>
        <w:rPr>
          <w:rFonts w:cs="Calibri"/>
          <w:color w:val="002060"/>
          <w:sz w:val="3"/>
          <w:szCs w:val="3"/>
        </w:rPr>
      </w:pPr>
      <w:r w:rsidRPr="007C194A">
        <w:rPr>
          <w:noProof/>
          <w:color w:val="002060"/>
        </w:rPr>
        <mc:AlternateContent>
          <mc:Choice Requires="wpg">
            <w:drawing>
              <wp:inline xmlns:wp14="http://schemas.microsoft.com/office/word/2010/wordprocessingDrawing" distT="0" distB="0" distL="0" distR="0" wp14:anchorId="487015A4" wp14:editId="7777777">
                <wp:extent cx="6176645" cy="19685"/>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2" name="Group 6"/>
                        <wpg:cNvGrpSpPr>
                          <a:grpSpLocks/>
                        </wpg:cNvGrpSpPr>
                        <wpg:grpSpPr bwMode="auto">
                          <a:xfrm>
                            <a:off x="15" y="15"/>
                            <a:ext cx="9696" cy="2"/>
                            <a:chOff x="15" y="15"/>
                            <a:chExt cx="9696" cy="2"/>
                          </a:xfrm>
                        </wpg:grpSpPr>
                        <wps:wsp>
                          <wps:cNvPr id="13"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384E356">
              <v:group id="Group 5" style="width:486.35pt;height:1.55pt;mso-position-horizontal-relative:char;mso-position-vertical-relative:line" coordsize="9727,31" o:spid="_x0000_s1026" w14:anchorId="69D6B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">
                <v:group id="Group 6"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">
                    <v:path arrowok="t" o:connecttype="custom" o:connectlocs="0,0;9696,0" o:connectangles="0,0"/>
                  </v:shape>
                </v:group>
                <w10:anchorlock/>
              </v:group>
            </w:pict>
          </mc:Fallback>
        </mc:AlternateContent>
      </w:r>
    </w:p>
    <w:p xmlns:wp14="http://schemas.microsoft.com/office/word/2010/wordml" w:rsidRPr="007C194A" w:rsidR="007F5C4D" w:rsidP="229311EF" w:rsidRDefault="007F5C4D" w14:paraId="2880B4CB" wp14:textId="0875A5D2">
      <w:pPr>
        <w:spacing w:before="10"/>
        <w:ind w:left="-142"/>
        <w:jc w:val="center"/>
        <w:rPr>
          <w:rFonts w:ascii="Arial" w:hAnsi="Arial" w:cs="Arial"/>
          <w:b w:val="1"/>
          <w:bCs w:val="1"/>
          <w:color w:val="002060"/>
          <w:sz w:val="20"/>
          <w:szCs w:val="20"/>
        </w:rPr>
      </w:pPr>
      <w:r w:rsidRPr="229311EF" w:rsidR="007F5C4D">
        <w:rPr>
          <w:rFonts w:ascii="Arial" w:hAnsi="Arial" w:cs="Arial"/>
          <w:b w:val="1"/>
          <w:bCs w:val="1"/>
          <w:color w:val="002060"/>
          <w:spacing w:val="-1"/>
          <w:sz w:val="20"/>
          <w:szCs w:val="20"/>
        </w:rPr>
        <w:t>PUBBLICATO</w:t>
      </w:r>
      <w:r w:rsidRPr="229311EF" w:rsidR="007F5C4D">
        <w:rPr>
          <w:rFonts w:ascii="Arial" w:hAnsi="Arial" w:cs="Arial"/>
          <w:b w:val="1"/>
          <w:bCs w:val="1"/>
          <w:color w:val="002060"/>
          <w:spacing w:val="-6"/>
          <w:sz w:val="20"/>
          <w:szCs w:val="20"/>
        </w:rPr>
        <w:t xml:space="preserve"> </w:t>
      </w:r>
      <w:r w:rsidRPr="229311EF" w:rsidR="007F5C4D">
        <w:rPr>
          <w:rFonts w:ascii="Arial" w:hAnsi="Arial" w:cs="Arial"/>
          <w:b w:val="1"/>
          <w:bCs w:val="1"/>
          <w:color w:val="002060"/>
          <w:sz w:val="20"/>
          <w:szCs w:val="20"/>
        </w:rPr>
        <w:t>D</w:t>
      </w:r>
      <w:r w:rsidRPr="229311EF" w:rsidR="00EC2F6C">
        <w:rPr>
          <w:rFonts w:ascii="Arial" w:hAnsi="Arial" w:cs="Arial"/>
          <w:b w:val="1"/>
          <w:bCs w:val="1"/>
          <w:color w:val="002060"/>
          <w:sz w:val="20"/>
          <w:szCs w:val="20"/>
        </w:rPr>
        <w:t>A</w:t>
      </w:r>
      <w:r w:rsidRPr="229311EF" w:rsidR="007F5C4D">
        <w:rPr>
          <w:rFonts w:ascii="Arial" w:hAnsi="Arial" w:cs="Arial"/>
          <w:b w:val="1"/>
          <w:bCs w:val="1"/>
          <w:color w:val="002060"/>
          <w:sz w:val="20"/>
          <w:szCs w:val="20"/>
        </w:rPr>
        <w:t>L</w:t>
      </w:r>
      <w:r w:rsidRPr="229311EF" w:rsidR="007F5C4D">
        <w:rPr>
          <w:rFonts w:ascii="Arial" w:hAnsi="Arial" w:cs="Arial"/>
          <w:b w:val="1"/>
          <w:bCs w:val="1"/>
          <w:color w:val="002060"/>
          <w:spacing w:val="-5"/>
          <w:sz w:val="20"/>
          <w:szCs w:val="20"/>
        </w:rPr>
        <w:t xml:space="preserve"> </w:t>
      </w:r>
      <w:r w:rsidRPr="229311EF" w:rsidR="007F5C4D">
        <w:rPr>
          <w:rFonts w:ascii="Arial" w:hAnsi="Arial" w:cs="Arial"/>
          <w:b w:val="1"/>
          <w:bCs w:val="1"/>
          <w:color w:val="002060"/>
          <w:spacing w:val="-1"/>
          <w:sz w:val="20"/>
          <w:szCs w:val="20"/>
        </w:rPr>
        <w:t>COMITATO</w:t>
      </w:r>
      <w:r w:rsidRPr="229311EF" w:rsidR="007F5C4D">
        <w:rPr>
          <w:rFonts w:ascii="Arial" w:hAnsi="Arial" w:cs="Arial"/>
          <w:b w:val="1"/>
          <w:bCs w:val="1"/>
          <w:color w:val="002060"/>
          <w:spacing w:val="-6"/>
          <w:sz w:val="20"/>
          <w:szCs w:val="20"/>
        </w:rPr>
        <w:t xml:space="preserve"> </w:t>
      </w:r>
      <w:r w:rsidRPr="229311EF" w:rsidR="007F5C4D">
        <w:rPr>
          <w:rFonts w:ascii="Arial" w:hAnsi="Arial" w:cs="Arial"/>
          <w:b w:val="1"/>
          <w:bCs w:val="1"/>
          <w:color w:val="002060"/>
          <w:sz w:val="20"/>
          <w:szCs w:val="20"/>
        </w:rPr>
        <w:t>REGIONALE</w:t>
      </w:r>
      <w:r w:rsidRPr="229311EF" w:rsidR="007F5C4D">
        <w:rPr>
          <w:rFonts w:ascii="Arial" w:hAnsi="Arial" w:cs="Arial"/>
          <w:b w:val="1"/>
          <w:bCs w:val="1"/>
          <w:color w:val="002060"/>
          <w:spacing w:val="-5"/>
          <w:sz w:val="20"/>
          <w:szCs w:val="20"/>
        </w:rPr>
        <w:t xml:space="preserve"> SICILIA </w:t>
      </w:r>
      <w:r w:rsidRPr="229311EF" w:rsidR="00DF7B1F">
        <w:rPr>
          <w:rFonts w:ascii="Arial" w:hAnsi="Arial" w:cs="Arial"/>
          <w:b w:val="1"/>
          <w:bCs w:val="1"/>
          <w:color w:val="002060"/>
          <w:spacing w:val="-5"/>
          <w:sz w:val="20"/>
          <w:szCs w:val="20"/>
        </w:rPr>
        <w:t>I</w:t>
      </w:r>
      <w:r w:rsidRPr="007C194A" w:rsidR="007F5C4D">
        <w:rPr>
          <w:rFonts w:ascii="Arial" w:hAnsi="Arial" w:cs="Arial"/>
          <w:b w:val="1"/>
          <w:bCs w:val="1"/>
          <w:color w:val="002060"/>
          <w:spacing w:val="-1"/>
          <w:sz w:val="20"/>
          <w:szCs w:val="20"/>
        </w:rPr>
        <w:t>L</w:t>
      </w:r>
      <w:r w:rsidR="00BD494D">
        <w:rPr>
          <w:rFonts w:ascii="Arial" w:hAnsi="Arial" w:cs="Arial"/>
          <w:b w:val="1"/>
          <w:bCs w:val="1"/>
          <w:color w:val="002060"/>
          <w:spacing w:val="-1"/>
          <w:sz w:val="20"/>
          <w:szCs w:val="20"/>
        </w:rPr>
        <w:t xml:space="preserve"> </w:t>
      </w:r>
      <w:r w:rsidR="730F687E">
        <w:rPr>
          <w:rFonts w:ascii="Arial" w:hAnsi="Arial" w:cs="Arial"/>
          <w:b w:val="1"/>
          <w:bCs w:val="1"/>
          <w:color w:val="002060"/>
          <w:spacing w:val="-1"/>
          <w:sz w:val="20"/>
          <w:szCs w:val="20"/>
        </w:rPr>
        <w:t xml:space="preserve">18</w:t>
      </w:r>
      <w:r w:rsidR="00BD494D">
        <w:rPr>
          <w:rFonts w:ascii="Arial" w:hAnsi="Arial" w:cs="Arial"/>
          <w:b w:val="1"/>
          <w:bCs w:val="1"/>
          <w:color w:val="002060"/>
          <w:spacing w:val="-1"/>
          <w:sz w:val="20"/>
          <w:szCs w:val="20"/>
        </w:rPr>
        <w:t xml:space="preserve"> </w:t>
      </w:r>
      <w:r w:rsidR="00BC66BF">
        <w:rPr>
          <w:rFonts w:ascii="Arial" w:hAnsi="Arial" w:cs="Arial"/>
          <w:b w:val="1"/>
          <w:bCs w:val="1"/>
          <w:color w:val="002060"/>
          <w:spacing w:val="-1"/>
          <w:sz w:val="20"/>
          <w:szCs w:val="20"/>
        </w:rPr>
        <w:t>APRILE</w:t>
      </w:r>
      <w:r w:rsidR="00C6475D">
        <w:rPr>
          <w:rFonts w:ascii="Arial" w:hAnsi="Arial" w:cs="Arial"/>
          <w:b w:val="1"/>
          <w:bCs w:val="1"/>
          <w:color w:val="002060"/>
          <w:spacing w:val="-1"/>
          <w:sz w:val="20"/>
          <w:szCs w:val="20"/>
        </w:rPr>
        <w:t xml:space="preserve"> </w:t>
      </w:r>
      <w:r w:rsidR="00DD2BF6">
        <w:rPr>
          <w:rFonts w:ascii="Arial" w:hAnsi="Arial" w:cs="Arial"/>
          <w:b w:val="1"/>
          <w:bCs w:val="1"/>
          <w:color w:val="002060"/>
          <w:sz w:val="20"/>
          <w:szCs w:val="20"/>
        </w:rPr>
        <w:t>202</w:t>
      </w:r>
      <w:r w:rsidR="00C6475D">
        <w:rPr>
          <w:rFonts w:ascii="Arial" w:hAnsi="Arial" w:cs="Arial"/>
          <w:b w:val="1"/>
          <w:bCs w:val="1"/>
          <w:color w:val="002060"/>
          <w:sz w:val="20"/>
          <w:szCs w:val="20"/>
        </w:rPr>
        <w:t>5</w:t>
      </w:r>
    </w:p>
    <w:p xmlns:wp14="http://schemas.microsoft.com/office/word/2010/wordml" w:rsidRPr="007C194A" w:rsidR="007F5C4D" w:rsidP="007F5C4D" w:rsidRDefault="00F83574" w14:paraId="58E6DD4E" wp14:textId="77777777">
      <w:pPr>
        <w:spacing w:line="30" w:lineRule="atLeast"/>
        <w:ind w:left="-142"/>
        <w:rPr>
          <w:rFonts w:cs="Calibri"/>
          <w:color w:val="002060"/>
          <w:sz w:val="3"/>
          <w:szCs w:val="3"/>
        </w:rPr>
      </w:pPr>
      <w:r w:rsidRPr="007C194A">
        <w:rPr>
          <w:noProof/>
          <w:color w:val="002060"/>
        </w:rPr>
        <mc:AlternateContent>
          <mc:Choice Requires="wpg">
            <w:drawing>
              <wp:inline xmlns:wp14="http://schemas.microsoft.com/office/word/2010/wordprocessingDrawing" distT="0" distB="0" distL="0" distR="0" wp14:anchorId="5028976C" wp14:editId="7777777">
                <wp:extent cx="6176645" cy="19685"/>
                <wp:effectExtent l="0" t="0" r="0"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3"/>
                        <wpg:cNvGrpSpPr>
                          <a:grpSpLocks/>
                        </wpg:cNvGrpSpPr>
                        <wpg:grpSpPr bwMode="auto">
                          <a:xfrm>
                            <a:off x="15" y="15"/>
                            <a:ext cx="9696" cy="2"/>
                            <a:chOff x="15" y="15"/>
                            <a:chExt cx="9696" cy="2"/>
                          </a:xfrm>
                        </wpg:grpSpPr>
                        <wps:wsp>
                          <wps:cNvPr id="10" name="Freeform 4"/>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CC793B1">
              <v:group id="Group 2" style="width:486.35pt;height:1.55pt;mso-position-horizontal-relative:char;mso-position-vertical-relative:line" coordsize="9727,31" o:spid="_x0000_s1026" w14:anchorId="3BB4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">
                <v:group id="Group 3"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">
                    <v:path arrowok="t" o:connecttype="custom" o:connectlocs="0,0;9696,0" o:connectangles="0,0"/>
                  </v:shape>
                </v:group>
                <w10:anchorlock/>
              </v:group>
            </w:pict>
          </mc:Fallback>
        </mc:AlternateContent>
      </w:r>
    </w:p>
    <w:p xmlns:wp14="http://schemas.microsoft.com/office/word/2010/wordml" w:rsidRPr="005F6E67" w:rsidR="007F5C4D" w:rsidP="007F5C4D" w:rsidRDefault="007F5C4D" w14:paraId="507B9A93" wp14:textId="77777777">
      <w:pPr>
        <w:rPr>
          <w:rFonts w:ascii="Arial" w:hAnsi="Arial" w:cs="Arial"/>
          <w:b/>
          <w:i/>
          <w:color w:val="C45911"/>
          <w:sz w:val="26"/>
          <w:szCs w:val="26"/>
        </w:rPr>
      </w:pPr>
      <w:r w:rsidRPr="005F6E67">
        <w:rPr>
          <w:rFonts w:ascii="Arial" w:hAnsi="Arial" w:cs="Arial"/>
          <w:b/>
          <w:i/>
          <w:color w:val="C45911"/>
          <w:sz w:val="26"/>
          <w:szCs w:val="26"/>
        </w:rPr>
        <w:t xml:space="preserve">       </w:t>
      </w:r>
      <w:r w:rsidR="006C7BFC">
        <w:rPr>
          <w:rFonts w:ascii="Arial" w:hAnsi="Arial" w:cs="Arial"/>
          <w:b/>
          <w:i/>
          <w:color w:val="C45911"/>
          <w:sz w:val="26"/>
          <w:szCs w:val="26"/>
        </w:rPr>
        <w:t>LA</w:t>
      </w:r>
      <w:r w:rsidRPr="005F6E67">
        <w:rPr>
          <w:rFonts w:ascii="Arial" w:hAnsi="Arial" w:cs="Arial"/>
          <w:b/>
          <w:i/>
          <w:color w:val="C45911"/>
          <w:sz w:val="26"/>
          <w:szCs w:val="26"/>
        </w:rPr>
        <w:t xml:space="preserve"> SEGRETARI</w:t>
      </w:r>
      <w:r w:rsidR="006C7BFC">
        <w:rPr>
          <w:rFonts w:ascii="Arial" w:hAnsi="Arial" w:cs="Arial"/>
          <w:b/>
          <w:i/>
          <w:color w:val="C45911"/>
          <w:sz w:val="26"/>
          <w:szCs w:val="26"/>
        </w:rPr>
        <w:t>A</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 xml:space="preserve">                </w:t>
      </w:r>
      <w:r w:rsidRPr="005F6E67">
        <w:rPr>
          <w:rFonts w:ascii="Arial" w:hAnsi="Arial" w:cs="Arial"/>
          <w:b/>
          <w:i/>
          <w:color w:val="C45911"/>
          <w:sz w:val="26"/>
          <w:szCs w:val="26"/>
        </w:rPr>
        <w:tab/>
      </w:r>
      <w:r w:rsidRPr="005F6E67">
        <w:rPr>
          <w:rFonts w:ascii="Arial" w:hAnsi="Arial" w:cs="Arial"/>
          <w:b/>
          <w:i/>
          <w:color w:val="C45911"/>
          <w:sz w:val="26"/>
          <w:szCs w:val="26"/>
        </w:rPr>
        <w:t xml:space="preserve">      IL PRESIDENTE </w:t>
      </w:r>
    </w:p>
    <w:p xmlns:wp14="http://schemas.microsoft.com/office/word/2010/wordml" w:rsidRPr="00A87C8C" w:rsidR="00D309E1" w:rsidP="00AD0C25" w:rsidRDefault="007F5C4D" w14:paraId="45671D02" wp14:textId="77777777">
      <w:pPr>
        <w:rPr>
          <w:rFonts w:ascii="Arial" w:hAnsi="Arial" w:cs="Arial"/>
          <w:sz w:val="28"/>
          <w:szCs w:val="28"/>
        </w:rPr>
      </w:pPr>
      <w:r w:rsidRPr="005F6E67">
        <w:rPr>
          <w:rFonts w:ascii="Arial" w:hAnsi="Arial" w:cs="Arial"/>
          <w:b/>
          <w:i/>
          <w:color w:val="C45911"/>
          <w:sz w:val="26"/>
          <w:szCs w:val="26"/>
        </w:rPr>
        <w:t xml:space="preserve">  </w:t>
      </w:r>
      <w:r w:rsidR="00057174">
        <w:rPr>
          <w:rFonts w:ascii="Arial" w:hAnsi="Arial" w:cs="Arial"/>
          <w:b/>
          <w:i/>
          <w:color w:val="C45911"/>
          <w:sz w:val="26"/>
          <w:szCs w:val="26"/>
        </w:rPr>
        <w:t>Wanda COSTANTINO</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00057174">
        <w:rPr>
          <w:rFonts w:ascii="Arial" w:hAnsi="Arial" w:cs="Arial"/>
          <w:b/>
          <w:i/>
          <w:color w:val="C45911"/>
          <w:sz w:val="26"/>
          <w:szCs w:val="26"/>
        </w:rPr>
        <w:tab/>
      </w:r>
      <w:r w:rsidRPr="005F6E67" w:rsidR="007C194A">
        <w:rPr>
          <w:rFonts w:ascii="Arial" w:hAnsi="Arial" w:cs="Arial"/>
          <w:b/>
          <w:i/>
          <w:color w:val="C45911"/>
          <w:sz w:val="26"/>
          <w:szCs w:val="26"/>
        </w:rPr>
        <w:t xml:space="preserve">  </w:t>
      </w:r>
      <w:r w:rsidRPr="005F6E67">
        <w:rPr>
          <w:rFonts w:ascii="Arial" w:hAnsi="Arial" w:cs="Arial"/>
          <w:b/>
          <w:i/>
          <w:color w:val="C45911"/>
          <w:sz w:val="26"/>
          <w:szCs w:val="26"/>
        </w:rPr>
        <w:tab/>
      </w:r>
      <w:r w:rsidRPr="005F6E67">
        <w:rPr>
          <w:rFonts w:ascii="Arial" w:hAnsi="Arial" w:cs="Arial"/>
          <w:b/>
          <w:i/>
          <w:color w:val="C45911"/>
          <w:sz w:val="26"/>
          <w:szCs w:val="26"/>
        </w:rPr>
        <w:t xml:space="preserve">  San</w:t>
      </w:r>
      <w:r w:rsidR="00057174">
        <w:rPr>
          <w:rFonts w:ascii="Arial" w:hAnsi="Arial" w:cs="Arial"/>
          <w:b/>
          <w:i/>
          <w:color w:val="C45911"/>
          <w:sz w:val="26"/>
          <w:szCs w:val="26"/>
        </w:rPr>
        <w:t>dro MORGANA</w:t>
      </w:r>
    </w:p>
    <w:sectPr w:rsidRPr="00A87C8C" w:rsidR="00D309E1" w:rsidSect="00B73855">
      <w:headerReference w:type="default" r:id="rId20"/>
      <w:footerReference w:type="default" r:id="rId21"/>
      <w:pgSz w:w="11906" w:h="16838" w:orient="portrait"/>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C73F6" w:rsidP="00EF0441" w:rsidRDefault="002C73F6" w14:paraId="57C0D796" wp14:textId="77777777">
      <w:r>
        <w:separator/>
      </w:r>
    </w:p>
  </w:endnote>
  <w:endnote w:type="continuationSeparator" w:id="0">
    <w:p xmlns:wp14="http://schemas.microsoft.com/office/word/2010/wordml" w:rsidR="002C73F6" w:rsidP="00EF0441" w:rsidRDefault="002C73F6" w14:paraId="0D142F6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GC - Azzurri">
    <w:altName w:val="Arial"/>
    <w:charset w:val="4D"/>
    <w:family w:val="auto"/>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4124FB" w:rsidR="00473ECC" w:rsidP="229311EF" w:rsidRDefault="00473ECC" w14:paraId="587AB0B1" wp14:textId="7487C8F4">
    <w:pPr>
      <w:pStyle w:val="Pidipagina"/>
      <w:jc w:val="center"/>
      <w:rPr>
        <w:rFonts w:cs="Browallia New"/>
        <w:b w:val="1"/>
        <w:bCs w:val="1"/>
        <w:i w:val="1"/>
        <w:iCs w:val="1"/>
        <w:sz w:val="18"/>
        <w:szCs w:val="18"/>
      </w:rPr>
    </w:pPr>
    <w:r w:rsidRPr="229311EF" w:rsidR="229311EF">
      <w:rPr>
        <w:rFonts w:cs="Browallia New"/>
        <w:b w:val="1"/>
        <w:bCs w:val="1"/>
        <w:i w:val="1"/>
        <w:iCs w:val="1"/>
        <w:sz w:val="18"/>
        <w:szCs w:val="18"/>
      </w:rPr>
      <w:t>Comunicato U</w:t>
    </w:r>
    <w:r w:rsidRPr="229311EF" w:rsidR="229311EF">
      <w:rPr>
        <w:rFonts w:cs="Browallia New"/>
        <w:b w:val="1"/>
        <w:bCs w:val="1"/>
        <w:i w:val="1"/>
        <w:iCs w:val="1"/>
        <w:sz w:val="18"/>
        <w:szCs w:val="18"/>
      </w:rPr>
      <w:t>fficiale n.</w:t>
    </w:r>
    <w:r w:rsidRPr="229311EF" w:rsidR="229311EF">
      <w:rPr>
        <w:rFonts w:cs="Browallia New"/>
        <w:b w:val="1"/>
        <w:bCs w:val="1"/>
        <w:i w:val="1"/>
        <w:iCs w:val="1"/>
        <w:sz w:val="18"/>
        <w:szCs w:val="18"/>
      </w:rPr>
      <w:t>492</w:t>
    </w:r>
    <w:r w:rsidRPr="229311EF" w:rsidR="229311EF">
      <w:rPr>
        <w:rFonts w:cs="Browallia New"/>
        <w:b w:val="1"/>
        <w:bCs w:val="1"/>
        <w:i w:val="1"/>
        <w:iCs w:val="1"/>
        <w:sz w:val="18"/>
        <w:szCs w:val="18"/>
      </w:rPr>
      <w:t xml:space="preserve"> </w:t>
    </w:r>
    <w:r w:rsidRPr="229311EF" w:rsidR="229311EF">
      <w:rPr>
        <w:rFonts w:cs="Browallia New"/>
        <w:b w:val="1"/>
        <w:bCs w:val="1"/>
        <w:i w:val="1"/>
        <w:iCs w:val="1"/>
        <w:sz w:val="18"/>
        <w:szCs w:val="18"/>
      </w:rPr>
      <w:t>sgs</w:t>
    </w:r>
    <w:r w:rsidRPr="229311EF" w:rsidR="229311EF">
      <w:rPr>
        <w:rFonts w:cs="Browallia New"/>
        <w:b w:val="1"/>
        <w:bCs w:val="1"/>
        <w:i w:val="1"/>
        <w:iCs w:val="1"/>
        <w:sz w:val="18"/>
        <w:szCs w:val="18"/>
      </w:rPr>
      <w:t xml:space="preserve"> </w:t>
    </w:r>
    <w:r w:rsidRPr="229311EF" w:rsidR="229311EF">
      <w:rPr>
        <w:rFonts w:cs="Browallia New"/>
        <w:b w:val="1"/>
        <w:bCs w:val="1"/>
        <w:i w:val="1"/>
        <w:iCs w:val="1"/>
        <w:sz w:val="18"/>
        <w:szCs w:val="18"/>
      </w:rPr>
      <w:t>131</w:t>
    </w:r>
    <w:r w:rsidRPr="229311EF" w:rsidR="229311EF">
      <w:rPr>
        <w:rFonts w:cs="Browallia New"/>
        <w:b w:val="1"/>
        <w:bCs w:val="1"/>
        <w:i w:val="1"/>
        <w:iCs w:val="1"/>
        <w:sz w:val="18"/>
        <w:szCs w:val="18"/>
      </w:rPr>
      <w:t xml:space="preserve"> de</w:t>
    </w:r>
    <w:r w:rsidRPr="229311EF" w:rsidR="229311EF">
      <w:rPr>
        <w:rFonts w:cs="Browallia New"/>
        <w:b w:val="1"/>
        <w:bCs w:val="1"/>
        <w:i w:val="1"/>
        <w:iCs w:val="1"/>
        <w:sz w:val="18"/>
        <w:szCs w:val="18"/>
      </w:rPr>
      <w:t>l</w:t>
    </w:r>
    <w:r w:rsidRPr="229311EF" w:rsidR="229311EF">
      <w:rPr>
        <w:rFonts w:cs="Browallia New"/>
        <w:b w:val="1"/>
        <w:bCs w:val="1"/>
        <w:i w:val="1"/>
        <w:iCs w:val="1"/>
        <w:sz w:val="18"/>
        <w:szCs w:val="18"/>
      </w:rPr>
      <w:t xml:space="preserve"> </w:t>
    </w:r>
    <w:r w:rsidRPr="229311EF" w:rsidR="229311EF">
      <w:rPr>
        <w:rFonts w:cs="Browallia New"/>
        <w:b w:val="1"/>
        <w:bCs w:val="1"/>
        <w:i w:val="1"/>
        <w:iCs w:val="1"/>
        <w:sz w:val="18"/>
        <w:szCs w:val="18"/>
      </w:rPr>
      <w:t>18</w:t>
    </w:r>
    <w:r w:rsidRPr="229311EF" w:rsidR="229311EF">
      <w:rPr>
        <w:rFonts w:cs="Browallia New"/>
        <w:b w:val="1"/>
        <w:bCs w:val="1"/>
        <w:i w:val="1"/>
        <w:iCs w:val="1"/>
        <w:sz w:val="18"/>
        <w:szCs w:val="18"/>
      </w:rPr>
      <w:t xml:space="preserve"> </w:t>
    </w:r>
    <w:r w:rsidRPr="229311EF" w:rsidR="229311EF">
      <w:rPr>
        <w:rFonts w:cs="Browallia New"/>
        <w:b w:val="1"/>
        <w:bCs w:val="1"/>
        <w:i w:val="1"/>
        <w:iCs w:val="1"/>
        <w:sz w:val="18"/>
        <w:szCs w:val="18"/>
      </w:rPr>
      <w:t>aprile</w:t>
    </w:r>
    <w:r w:rsidRPr="229311EF" w:rsidR="229311EF">
      <w:rPr>
        <w:rFonts w:cs="Browallia New"/>
        <w:b w:val="1"/>
        <w:bCs w:val="1"/>
        <w:i w:val="1"/>
        <w:iCs w:val="1"/>
        <w:sz w:val="18"/>
        <w:szCs w:val="18"/>
      </w:rPr>
      <w:t xml:space="preserve"> 202</w:t>
    </w:r>
    <w:r w:rsidRPr="229311EF" w:rsidR="229311EF">
      <w:rPr>
        <w:rFonts w:cs="Browallia New"/>
        <w:b w:val="1"/>
        <w:bCs w:val="1"/>
        <w:i w:val="1"/>
        <w:iCs w:val="1"/>
        <w:sz w:val="18"/>
        <w:szCs w:val="18"/>
      </w:rPr>
      <w:t>5</w:t>
    </w:r>
  </w:p>
  <w:p xmlns:wp14="http://schemas.microsoft.com/office/word/2010/wordml" w:rsidR="00473ECC" w:rsidRDefault="00473ECC" w14:paraId="69E2BB2B" wp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C73F6" w:rsidP="00EF0441" w:rsidRDefault="002C73F6" w14:paraId="120C4E94" wp14:textId="77777777">
      <w:r>
        <w:separator/>
      </w:r>
    </w:p>
  </w:footnote>
  <w:footnote w:type="continuationSeparator" w:id="0">
    <w:p xmlns:wp14="http://schemas.microsoft.com/office/word/2010/wordml" w:rsidR="002C73F6" w:rsidP="00EF0441" w:rsidRDefault="002C73F6" w14:paraId="42AFC42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73ECC" w:rsidRDefault="00473ECC" w14:paraId="70930BDA" wp14:textId="77777777">
    <w:pPr>
      <w:pStyle w:val="Intestazione"/>
      <w:jc w:val="right"/>
    </w:pPr>
    <w:r>
      <w:fldChar w:fldCharType="begin"/>
    </w:r>
    <w:r>
      <w:instrText>PAGE   \* MERGEFORMAT</w:instrText>
    </w:r>
    <w:r>
      <w:fldChar w:fldCharType="separate"/>
    </w:r>
    <w:r w:rsidR="00BC66BF">
      <w:rPr>
        <w:noProof/>
      </w:rPr>
      <w:t>10</w:t>
    </w:r>
    <w:r>
      <w:fldChar w:fldCharType="end"/>
    </w:r>
  </w:p>
  <w:p xmlns:wp14="http://schemas.microsoft.com/office/word/2010/wordml" w:rsidR="00473ECC" w:rsidRDefault="00473ECC" w14:paraId="4475AD14" wp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3FC"/>
    <w:multiLevelType w:val="hybridMultilevel"/>
    <w:tmpl w:val="AA0C0726"/>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7376D16"/>
    <w:multiLevelType w:val="hybridMultilevel"/>
    <w:tmpl w:val="B8BC94D2"/>
    <w:lvl w:ilvl="0" w:tplc="656C52B0">
      <w:start w:val="116"/>
      <w:numFmt w:val="bullet"/>
      <w:lvlText w:val="-"/>
      <w:lvlJc w:val="left"/>
      <w:pPr>
        <w:ind w:left="644" w:hanging="360"/>
      </w:pPr>
      <w:rPr>
        <w:rFonts w:hint="default" w:ascii="Arial" w:hAnsi="Arial" w:eastAsia="Calibri" w:cs="Arial"/>
      </w:rPr>
    </w:lvl>
    <w:lvl w:ilvl="1" w:tplc="04100003" w:tentative="1">
      <w:start w:val="1"/>
      <w:numFmt w:val="bullet"/>
      <w:lvlText w:val="o"/>
      <w:lvlJc w:val="left"/>
      <w:pPr>
        <w:ind w:left="1364" w:hanging="360"/>
      </w:pPr>
      <w:rPr>
        <w:rFonts w:hint="default" w:ascii="Courier New" w:hAnsi="Courier New" w:cs="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cs="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cs="Courier New"/>
      </w:rPr>
    </w:lvl>
    <w:lvl w:ilvl="8" w:tplc="04100005" w:tentative="1">
      <w:start w:val="1"/>
      <w:numFmt w:val="bullet"/>
      <w:lvlText w:val=""/>
      <w:lvlJc w:val="left"/>
      <w:pPr>
        <w:ind w:left="6404" w:hanging="360"/>
      </w:pPr>
      <w:rPr>
        <w:rFonts w:hint="default" w:ascii="Wingdings" w:hAnsi="Wingdings"/>
      </w:rPr>
    </w:lvl>
  </w:abstractNum>
  <w:abstractNum w:abstractNumId="2" w15:restartNumberingAfterBreak="0">
    <w:nsid w:val="209F18CF"/>
    <w:multiLevelType w:val="hybridMultilevel"/>
    <w:tmpl w:val="31AAC486"/>
    <w:lvl w:ilvl="0" w:tplc="C40235D8">
      <w:start w:val="2"/>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350647F"/>
    <w:multiLevelType w:val="hybridMultilevel"/>
    <w:tmpl w:val="4A2CD348"/>
    <w:lvl w:ilvl="0" w:tplc="A5EA7064">
      <w:numFmt w:val="bullet"/>
      <w:lvlText w:val="-"/>
      <w:lvlJc w:val="left"/>
      <w:pPr>
        <w:ind w:left="720" w:hanging="360"/>
      </w:pPr>
      <w:rPr>
        <w:rFonts w:hint="default" w:ascii="Calibri" w:hAnsi="Calibri" w:eastAsia="Calibri"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54225DDE"/>
    <w:multiLevelType w:val="hybridMultilevel"/>
    <w:tmpl w:val="B192DC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A46315A"/>
    <w:multiLevelType w:val="hybridMultilevel"/>
    <w:tmpl w:val="17B6F3D4"/>
    <w:lvl w:ilvl="0" w:tplc="989E6DBE">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7C1EDF"/>
    <w:multiLevelType w:val="hybridMultilevel"/>
    <w:tmpl w:val="36F2484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77699029">
    <w:abstractNumId w:val="3"/>
    <w:lvlOverride w:ilvl="0"/>
    <w:lvlOverride w:ilvl="1"/>
    <w:lvlOverride w:ilvl="2"/>
    <w:lvlOverride w:ilvl="3"/>
    <w:lvlOverride w:ilvl="4"/>
    <w:lvlOverride w:ilvl="5"/>
    <w:lvlOverride w:ilvl="6"/>
    <w:lvlOverride w:ilvl="7"/>
    <w:lvlOverride w:ilvl="8"/>
  </w:num>
  <w:num w:numId="2" w16cid:durableId="988753378">
    <w:abstractNumId w:val="6"/>
  </w:num>
  <w:num w:numId="3" w16cid:durableId="1763528975">
    <w:abstractNumId w:val="0"/>
  </w:num>
  <w:num w:numId="4" w16cid:durableId="1953508905">
    <w:abstractNumId w:val="4"/>
  </w:num>
  <w:num w:numId="5" w16cid:durableId="657684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071446">
    <w:abstractNumId w:val="1"/>
  </w:num>
  <w:num w:numId="7" w16cid:durableId="302009923">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A8"/>
    <w:rsid w:val="00000191"/>
    <w:rsid w:val="00003140"/>
    <w:rsid w:val="000038E6"/>
    <w:rsid w:val="000063DA"/>
    <w:rsid w:val="00006A40"/>
    <w:rsid w:val="00007F2F"/>
    <w:rsid w:val="00011B5C"/>
    <w:rsid w:val="000214AF"/>
    <w:rsid w:val="000216CC"/>
    <w:rsid w:val="0002182E"/>
    <w:rsid w:val="00021E7F"/>
    <w:rsid w:val="00023A97"/>
    <w:rsid w:val="00023B24"/>
    <w:rsid w:val="00026699"/>
    <w:rsid w:val="00027B40"/>
    <w:rsid w:val="000327B4"/>
    <w:rsid w:val="0003424C"/>
    <w:rsid w:val="0003509E"/>
    <w:rsid w:val="0003608A"/>
    <w:rsid w:val="000362E7"/>
    <w:rsid w:val="00036963"/>
    <w:rsid w:val="0004150B"/>
    <w:rsid w:val="0004165F"/>
    <w:rsid w:val="0004617F"/>
    <w:rsid w:val="00046321"/>
    <w:rsid w:val="000466CE"/>
    <w:rsid w:val="000505AA"/>
    <w:rsid w:val="00050DDE"/>
    <w:rsid w:val="0005130A"/>
    <w:rsid w:val="00057174"/>
    <w:rsid w:val="0006199B"/>
    <w:rsid w:val="00064457"/>
    <w:rsid w:val="000649F0"/>
    <w:rsid w:val="00066015"/>
    <w:rsid w:val="00066442"/>
    <w:rsid w:val="000718E2"/>
    <w:rsid w:val="00074D21"/>
    <w:rsid w:val="00077625"/>
    <w:rsid w:val="00080DAB"/>
    <w:rsid w:val="000855BB"/>
    <w:rsid w:val="000901F7"/>
    <w:rsid w:val="00091D6C"/>
    <w:rsid w:val="000921F3"/>
    <w:rsid w:val="000938CA"/>
    <w:rsid w:val="00093B9B"/>
    <w:rsid w:val="00093C76"/>
    <w:rsid w:val="0009443B"/>
    <w:rsid w:val="000A01EB"/>
    <w:rsid w:val="000A2D01"/>
    <w:rsid w:val="000A46BC"/>
    <w:rsid w:val="000A525E"/>
    <w:rsid w:val="000A5864"/>
    <w:rsid w:val="000A6DAA"/>
    <w:rsid w:val="000B064B"/>
    <w:rsid w:val="000B466B"/>
    <w:rsid w:val="000C09C0"/>
    <w:rsid w:val="000C3E66"/>
    <w:rsid w:val="000C5909"/>
    <w:rsid w:val="000C6C01"/>
    <w:rsid w:val="000D07AE"/>
    <w:rsid w:val="000D35E4"/>
    <w:rsid w:val="000D40CA"/>
    <w:rsid w:val="000E139F"/>
    <w:rsid w:val="000F07A7"/>
    <w:rsid w:val="000F11CA"/>
    <w:rsid w:val="000F5076"/>
    <w:rsid w:val="000F5AF2"/>
    <w:rsid w:val="000F5BE5"/>
    <w:rsid w:val="000F7BA5"/>
    <w:rsid w:val="000F7D91"/>
    <w:rsid w:val="001006E2"/>
    <w:rsid w:val="00100D60"/>
    <w:rsid w:val="0010241F"/>
    <w:rsid w:val="00102E6C"/>
    <w:rsid w:val="001033D4"/>
    <w:rsid w:val="00107A77"/>
    <w:rsid w:val="00110C64"/>
    <w:rsid w:val="00113B19"/>
    <w:rsid w:val="00122C1E"/>
    <w:rsid w:val="0012348C"/>
    <w:rsid w:val="00123DE0"/>
    <w:rsid w:val="001254E7"/>
    <w:rsid w:val="001275B3"/>
    <w:rsid w:val="00140B98"/>
    <w:rsid w:val="001411F0"/>
    <w:rsid w:val="00141F10"/>
    <w:rsid w:val="00142A18"/>
    <w:rsid w:val="00150396"/>
    <w:rsid w:val="00150B07"/>
    <w:rsid w:val="00153292"/>
    <w:rsid w:val="00153D76"/>
    <w:rsid w:val="0015419D"/>
    <w:rsid w:val="00154335"/>
    <w:rsid w:val="00162D84"/>
    <w:rsid w:val="00163B09"/>
    <w:rsid w:val="0016438C"/>
    <w:rsid w:val="00165B05"/>
    <w:rsid w:val="00167ED6"/>
    <w:rsid w:val="00170C82"/>
    <w:rsid w:val="001723A4"/>
    <w:rsid w:val="001735C6"/>
    <w:rsid w:val="001738AF"/>
    <w:rsid w:val="001748C9"/>
    <w:rsid w:val="00174ABA"/>
    <w:rsid w:val="00174DB7"/>
    <w:rsid w:val="00176FC9"/>
    <w:rsid w:val="00181CF6"/>
    <w:rsid w:val="0018220A"/>
    <w:rsid w:val="001835B7"/>
    <w:rsid w:val="001858D7"/>
    <w:rsid w:val="00190642"/>
    <w:rsid w:val="0019302B"/>
    <w:rsid w:val="00193726"/>
    <w:rsid w:val="0019381C"/>
    <w:rsid w:val="001972E8"/>
    <w:rsid w:val="001A2706"/>
    <w:rsid w:val="001B0397"/>
    <w:rsid w:val="001B13BF"/>
    <w:rsid w:val="001B14AA"/>
    <w:rsid w:val="001B1D76"/>
    <w:rsid w:val="001B39A5"/>
    <w:rsid w:val="001B470C"/>
    <w:rsid w:val="001B4EBE"/>
    <w:rsid w:val="001C19DA"/>
    <w:rsid w:val="001C297E"/>
    <w:rsid w:val="001C3206"/>
    <w:rsid w:val="001D098C"/>
    <w:rsid w:val="001D18F9"/>
    <w:rsid w:val="001D414A"/>
    <w:rsid w:val="001D6B3F"/>
    <w:rsid w:val="001E0EC6"/>
    <w:rsid w:val="001E139B"/>
    <w:rsid w:val="001E1A98"/>
    <w:rsid w:val="001E29EB"/>
    <w:rsid w:val="001E2C40"/>
    <w:rsid w:val="001E4748"/>
    <w:rsid w:val="001E528A"/>
    <w:rsid w:val="001E5BA2"/>
    <w:rsid w:val="001E5CDB"/>
    <w:rsid w:val="001E5D8F"/>
    <w:rsid w:val="001E7063"/>
    <w:rsid w:val="001E76BC"/>
    <w:rsid w:val="001F02E1"/>
    <w:rsid w:val="001F0EB9"/>
    <w:rsid w:val="001F10D3"/>
    <w:rsid w:val="001F2762"/>
    <w:rsid w:val="001F2908"/>
    <w:rsid w:val="001F3A81"/>
    <w:rsid w:val="001F48BD"/>
    <w:rsid w:val="001F4A56"/>
    <w:rsid w:val="00200276"/>
    <w:rsid w:val="00202F52"/>
    <w:rsid w:val="00207D4B"/>
    <w:rsid w:val="0021241C"/>
    <w:rsid w:val="00212920"/>
    <w:rsid w:val="002132B0"/>
    <w:rsid w:val="00220BD1"/>
    <w:rsid w:val="00227F78"/>
    <w:rsid w:val="00230E8E"/>
    <w:rsid w:val="00231EFB"/>
    <w:rsid w:val="0023402C"/>
    <w:rsid w:val="0023488A"/>
    <w:rsid w:val="002357AD"/>
    <w:rsid w:val="00237216"/>
    <w:rsid w:val="002404D9"/>
    <w:rsid w:val="00241F80"/>
    <w:rsid w:val="00241FCE"/>
    <w:rsid w:val="002423DC"/>
    <w:rsid w:val="00243DA9"/>
    <w:rsid w:val="002441E3"/>
    <w:rsid w:val="00245578"/>
    <w:rsid w:val="00246E0A"/>
    <w:rsid w:val="00251C54"/>
    <w:rsid w:val="00252ABB"/>
    <w:rsid w:val="00254DDC"/>
    <w:rsid w:val="00260890"/>
    <w:rsid w:val="00274118"/>
    <w:rsid w:val="002808FD"/>
    <w:rsid w:val="00281AFC"/>
    <w:rsid w:val="00281C79"/>
    <w:rsid w:val="002820F2"/>
    <w:rsid w:val="00286740"/>
    <w:rsid w:val="00291195"/>
    <w:rsid w:val="002951B0"/>
    <w:rsid w:val="002971FD"/>
    <w:rsid w:val="00297FC0"/>
    <w:rsid w:val="002A05B2"/>
    <w:rsid w:val="002A11E0"/>
    <w:rsid w:val="002A2A09"/>
    <w:rsid w:val="002A579B"/>
    <w:rsid w:val="002A755D"/>
    <w:rsid w:val="002B2753"/>
    <w:rsid w:val="002B3EEC"/>
    <w:rsid w:val="002C32AD"/>
    <w:rsid w:val="002C4EC1"/>
    <w:rsid w:val="002C73F6"/>
    <w:rsid w:val="002C7B70"/>
    <w:rsid w:val="002D0578"/>
    <w:rsid w:val="002D09BF"/>
    <w:rsid w:val="002D10EB"/>
    <w:rsid w:val="002D1B68"/>
    <w:rsid w:val="002D1BE5"/>
    <w:rsid w:val="002D23C1"/>
    <w:rsid w:val="002D303D"/>
    <w:rsid w:val="002D31E5"/>
    <w:rsid w:val="002E0009"/>
    <w:rsid w:val="002E0C2B"/>
    <w:rsid w:val="002E1778"/>
    <w:rsid w:val="002E21F5"/>
    <w:rsid w:val="002E5D64"/>
    <w:rsid w:val="002E73B5"/>
    <w:rsid w:val="002E77BD"/>
    <w:rsid w:val="002F2157"/>
    <w:rsid w:val="002F45A3"/>
    <w:rsid w:val="002F5E1E"/>
    <w:rsid w:val="002F6137"/>
    <w:rsid w:val="003010AB"/>
    <w:rsid w:val="00302D54"/>
    <w:rsid w:val="00305C12"/>
    <w:rsid w:val="00306102"/>
    <w:rsid w:val="00310C7F"/>
    <w:rsid w:val="003126AB"/>
    <w:rsid w:val="00312E53"/>
    <w:rsid w:val="003145D1"/>
    <w:rsid w:val="00320073"/>
    <w:rsid w:val="0032038C"/>
    <w:rsid w:val="00323416"/>
    <w:rsid w:val="00324915"/>
    <w:rsid w:val="00324B7B"/>
    <w:rsid w:val="00326302"/>
    <w:rsid w:val="003325B0"/>
    <w:rsid w:val="003351EB"/>
    <w:rsid w:val="0034129F"/>
    <w:rsid w:val="0034192A"/>
    <w:rsid w:val="00342682"/>
    <w:rsid w:val="00347C9A"/>
    <w:rsid w:val="0035141E"/>
    <w:rsid w:val="003552D0"/>
    <w:rsid w:val="00363399"/>
    <w:rsid w:val="00365147"/>
    <w:rsid w:val="00366B70"/>
    <w:rsid w:val="003760A4"/>
    <w:rsid w:val="00376EC7"/>
    <w:rsid w:val="00377897"/>
    <w:rsid w:val="00382449"/>
    <w:rsid w:val="003833FE"/>
    <w:rsid w:val="003837FE"/>
    <w:rsid w:val="00386000"/>
    <w:rsid w:val="00386B6D"/>
    <w:rsid w:val="00387010"/>
    <w:rsid w:val="0039118B"/>
    <w:rsid w:val="0039252F"/>
    <w:rsid w:val="003943F7"/>
    <w:rsid w:val="003947FB"/>
    <w:rsid w:val="00394EF0"/>
    <w:rsid w:val="00396557"/>
    <w:rsid w:val="003A1C59"/>
    <w:rsid w:val="003A460D"/>
    <w:rsid w:val="003A5D8A"/>
    <w:rsid w:val="003A7D9A"/>
    <w:rsid w:val="003B2689"/>
    <w:rsid w:val="003B2FC0"/>
    <w:rsid w:val="003B35AD"/>
    <w:rsid w:val="003B4192"/>
    <w:rsid w:val="003B5BD4"/>
    <w:rsid w:val="003C1CDF"/>
    <w:rsid w:val="003C27E8"/>
    <w:rsid w:val="003C63C5"/>
    <w:rsid w:val="003D09D0"/>
    <w:rsid w:val="003D34F6"/>
    <w:rsid w:val="003D618D"/>
    <w:rsid w:val="003D676A"/>
    <w:rsid w:val="003D6813"/>
    <w:rsid w:val="003D6F47"/>
    <w:rsid w:val="003D701A"/>
    <w:rsid w:val="003D78AA"/>
    <w:rsid w:val="003E02B1"/>
    <w:rsid w:val="003E234B"/>
    <w:rsid w:val="003E2A01"/>
    <w:rsid w:val="003E5671"/>
    <w:rsid w:val="003E6AFB"/>
    <w:rsid w:val="003F3CE4"/>
    <w:rsid w:val="003F43AF"/>
    <w:rsid w:val="003F4C71"/>
    <w:rsid w:val="003F5B08"/>
    <w:rsid w:val="003F6895"/>
    <w:rsid w:val="00401E6E"/>
    <w:rsid w:val="00404DAF"/>
    <w:rsid w:val="00405D22"/>
    <w:rsid w:val="00406A42"/>
    <w:rsid w:val="00406D70"/>
    <w:rsid w:val="00407596"/>
    <w:rsid w:val="00407A82"/>
    <w:rsid w:val="00407B89"/>
    <w:rsid w:val="004124FB"/>
    <w:rsid w:val="00412DFA"/>
    <w:rsid w:val="00415997"/>
    <w:rsid w:val="004166D4"/>
    <w:rsid w:val="00417E92"/>
    <w:rsid w:val="00423122"/>
    <w:rsid w:val="004266F5"/>
    <w:rsid w:val="0042753E"/>
    <w:rsid w:val="004312A6"/>
    <w:rsid w:val="004313C3"/>
    <w:rsid w:val="004330BD"/>
    <w:rsid w:val="00433BD4"/>
    <w:rsid w:val="0043421D"/>
    <w:rsid w:val="004346AE"/>
    <w:rsid w:val="00434A17"/>
    <w:rsid w:val="00435225"/>
    <w:rsid w:val="0043543C"/>
    <w:rsid w:val="0043791B"/>
    <w:rsid w:val="00441B98"/>
    <w:rsid w:val="00441C36"/>
    <w:rsid w:val="00441F27"/>
    <w:rsid w:val="00445BAC"/>
    <w:rsid w:val="004460FC"/>
    <w:rsid w:val="00447D82"/>
    <w:rsid w:val="00451EB9"/>
    <w:rsid w:val="00453B03"/>
    <w:rsid w:val="00455918"/>
    <w:rsid w:val="00456727"/>
    <w:rsid w:val="004575BB"/>
    <w:rsid w:val="00467CDE"/>
    <w:rsid w:val="00470C67"/>
    <w:rsid w:val="00473ECC"/>
    <w:rsid w:val="00477B79"/>
    <w:rsid w:val="00485E99"/>
    <w:rsid w:val="00486DCF"/>
    <w:rsid w:val="00486F64"/>
    <w:rsid w:val="004934A4"/>
    <w:rsid w:val="00493958"/>
    <w:rsid w:val="004974D7"/>
    <w:rsid w:val="004A1945"/>
    <w:rsid w:val="004A30ED"/>
    <w:rsid w:val="004A3B66"/>
    <w:rsid w:val="004A4339"/>
    <w:rsid w:val="004A6438"/>
    <w:rsid w:val="004B21BC"/>
    <w:rsid w:val="004B2CE7"/>
    <w:rsid w:val="004B34A4"/>
    <w:rsid w:val="004B35F3"/>
    <w:rsid w:val="004B5431"/>
    <w:rsid w:val="004B6B41"/>
    <w:rsid w:val="004C17E8"/>
    <w:rsid w:val="004C1B82"/>
    <w:rsid w:val="004C2BC3"/>
    <w:rsid w:val="004C3602"/>
    <w:rsid w:val="004C3B86"/>
    <w:rsid w:val="004C47CF"/>
    <w:rsid w:val="004D00C4"/>
    <w:rsid w:val="004D01EF"/>
    <w:rsid w:val="004D7561"/>
    <w:rsid w:val="004E0D85"/>
    <w:rsid w:val="004E1150"/>
    <w:rsid w:val="004E1F7D"/>
    <w:rsid w:val="004E4CAE"/>
    <w:rsid w:val="004E545D"/>
    <w:rsid w:val="004F077D"/>
    <w:rsid w:val="004F1EFE"/>
    <w:rsid w:val="004F384B"/>
    <w:rsid w:val="004F62AB"/>
    <w:rsid w:val="004F6C1A"/>
    <w:rsid w:val="0050103A"/>
    <w:rsid w:val="00502752"/>
    <w:rsid w:val="005122BA"/>
    <w:rsid w:val="00512B7B"/>
    <w:rsid w:val="0051369F"/>
    <w:rsid w:val="00515D15"/>
    <w:rsid w:val="00521168"/>
    <w:rsid w:val="00521C93"/>
    <w:rsid w:val="005229BF"/>
    <w:rsid w:val="00523F46"/>
    <w:rsid w:val="00526139"/>
    <w:rsid w:val="00526B39"/>
    <w:rsid w:val="00527F23"/>
    <w:rsid w:val="00530300"/>
    <w:rsid w:val="00530D34"/>
    <w:rsid w:val="005310B2"/>
    <w:rsid w:val="0053115D"/>
    <w:rsid w:val="00532BE6"/>
    <w:rsid w:val="005341BB"/>
    <w:rsid w:val="00534305"/>
    <w:rsid w:val="00534654"/>
    <w:rsid w:val="0053482E"/>
    <w:rsid w:val="00537F28"/>
    <w:rsid w:val="00540534"/>
    <w:rsid w:val="00543A4D"/>
    <w:rsid w:val="00547BF4"/>
    <w:rsid w:val="005536DC"/>
    <w:rsid w:val="00554922"/>
    <w:rsid w:val="00556D28"/>
    <w:rsid w:val="005578C9"/>
    <w:rsid w:val="00557E7D"/>
    <w:rsid w:val="0056185E"/>
    <w:rsid w:val="00561E05"/>
    <w:rsid w:val="0056335D"/>
    <w:rsid w:val="00564656"/>
    <w:rsid w:val="00567440"/>
    <w:rsid w:val="00567458"/>
    <w:rsid w:val="00567CDC"/>
    <w:rsid w:val="0057054E"/>
    <w:rsid w:val="00571CA9"/>
    <w:rsid w:val="00573A63"/>
    <w:rsid w:val="00576D0B"/>
    <w:rsid w:val="00577582"/>
    <w:rsid w:val="005778DE"/>
    <w:rsid w:val="00577C9C"/>
    <w:rsid w:val="00582204"/>
    <w:rsid w:val="005867B2"/>
    <w:rsid w:val="005900D9"/>
    <w:rsid w:val="005913EB"/>
    <w:rsid w:val="005924AA"/>
    <w:rsid w:val="00595894"/>
    <w:rsid w:val="00596E98"/>
    <w:rsid w:val="0059792F"/>
    <w:rsid w:val="005A0090"/>
    <w:rsid w:val="005A0598"/>
    <w:rsid w:val="005A0AD5"/>
    <w:rsid w:val="005A0DA5"/>
    <w:rsid w:val="005A18DB"/>
    <w:rsid w:val="005A26B4"/>
    <w:rsid w:val="005A5AA6"/>
    <w:rsid w:val="005B0893"/>
    <w:rsid w:val="005B0C55"/>
    <w:rsid w:val="005B3233"/>
    <w:rsid w:val="005B3924"/>
    <w:rsid w:val="005B57AA"/>
    <w:rsid w:val="005B628A"/>
    <w:rsid w:val="005B7B60"/>
    <w:rsid w:val="005C04EB"/>
    <w:rsid w:val="005C11EE"/>
    <w:rsid w:val="005C425A"/>
    <w:rsid w:val="005C49ED"/>
    <w:rsid w:val="005C53E5"/>
    <w:rsid w:val="005C55F4"/>
    <w:rsid w:val="005C5DFD"/>
    <w:rsid w:val="005C667F"/>
    <w:rsid w:val="005C6D51"/>
    <w:rsid w:val="005C72F8"/>
    <w:rsid w:val="005C7325"/>
    <w:rsid w:val="005C7FF6"/>
    <w:rsid w:val="005D30C1"/>
    <w:rsid w:val="005D584B"/>
    <w:rsid w:val="005E07A0"/>
    <w:rsid w:val="005E2714"/>
    <w:rsid w:val="005E393C"/>
    <w:rsid w:val="005F087E"/>
    <w:rsid w:val="005F228A"/>
    <w:rsid w:val="005F416C"/>
    <w:rsid w:val="005F6E67"/>
    <w:rsid w:val="00602F9F"/>
    <w:rsid w:val="00604A93"/>
    <w:rsid w:val="006050AA"/>
    <w:rsid w:val="00605705"/>
    <w:rsid w:val="0060585E"/>
    <w:rsid w:val="00607D80"/>
    <w:rsid w:val="0061033F"/>
    <w:rsid w:val="00612B26"/>
    <w:rsid w:val="006143C0"/>
    <w:rsid w:val="0061527F"/>
    <w:rsid w:val="00617730"/>
    <w:rsid w:val="0062177F"/>
    <w:rsid w:val="00621799"/>
    <w:rsid w:val="00623F69"/>
    <w:rsid w:val="00624C92"/>
    <w:rsid w:val="00632EF6"/>
    <w:rsid w:val="006367E3"/>
    <w:rsid w:val="00640A69"/>
    <w:rsid w:val="006423B1"/>
    <w:rsid w:val="0064484E"/>
    <w:rsid w:val="00644854"/>
    <w:rsid w:val="006458B9"/>
    <w:rsid w:val="006459AB"/>
    <w:rsid w:val="00646D2E"/>
    <w:rsid w:val="0064709A"/>
    <w:rsid w:val="00647252"/>
    <w:rsid w:val="0065023F"/>
    <w:rsid w:val="00651436"/>
    <w:rsid w:val="00653B4F"/>
    <w:rsid w:val="00654364"/>
    <w:rsid w:val="0066078F"/>
    <w:rsid w:val="006632DB"/>
    <w:rsid w:val="0066353E"/>
    <w:rsid w:val="00671B22"/>
    <w:rsid w:val="00671FCB"/>
    <w:rsid w:val="00675802"/>
    <w:rsid w:val="006775FE"/>
    <w:rsid w:val="006807AB"/>
    <w:rsid w:val="006809AB"/>
    <w:rsid w:val="0068150E"/>
    <w:rsid w:val="00682DC8"/>
    <w:rsid w:val="00685105"/>
    <w:rsid w:val="0068748A"/>
    <w:rsid w:val="00692FB1"/>
    <w:rsid w:val="006931CB"/>
    <w:rsid w:val="00694162"/>
    <w:rsid w:val="00694280"/>
    <w:rsid w:val="006959EE"/>
    <w:rsid w:val="00696F71"/>
    <w:rsid w:val="006972D1"/>
    <w:rsid w:val="006A28C1"/>
    <w:rsid w:val="006A2A6D"/>
    <w:rsid w:val="006A2B08"/>
    <w:rsid w:val="006A3466"/>
    <w:rsid w:val="006A38F5"/>
    <w:rsid w:val="006A42BB"/>
    <w:rsid w:val="006A6196"/>
    <w:rsid w:val="006A625E"/>
    <w:rsid w:val="006B07A5"/>
    <w:rsid w:val="006B3425"/>
    <w:rsid w:val="006B3A80"/>
    <w:rsid w:val="006B4B2F"/>
    <w:rsid w:val="006B5648"/>
    <w:rsid w:val="006B766E"/>
    <w:rsid w:val="006C0337"/>
    <w:rsid w:val="006C2B5C"/>
    <w:rsid w:val="006C3382"/>
    <w:rsid w:val="006C4DF0"/>
    <w:rsid w:val="006C56D3"/>
    <w:rsid w:val="006C6CA1"/>
    <w:rsid w:val="006C729A"/>
    <w:rsid w:val="006C7BFC"/>
    <w:rsid w:val="006D1FE4"/>
    <w:rsid w:val="006D3D11"/>
    <w:rsid w:val="006D5CF9"/>
    <w:rsid w:val="006D6F1F"/>
    <w:rsid w:val="006E18EC"/>
    <w:rsid w:val="006E37D9"/>
    <w:rsid w:val="006E6A17"/>
    <w:rsid w:val="006E71B6"/>
    <w:rsid w:val="006E736A"/>
    <w:rsid w:val="006E7AE3"/>
    <w:rsid w:val="006F0718"/>
    <w:rsid w:val="006F43FE"/>
    <w:rsid w:val="0070591A"/>
    <w:rsid w:val="00706238"/>
    <w:rsid w:val="007065D2"/>
    <w:rsid w:val="00711567"/>
    <w:rsid w:val="00715035"/>
    <w:rsid w:val="00717880"/>
    <w:rsid w:val="007218E7"/>
    <w:rsid w:val="00722209"/>
    <w:rsid w:val="0073044A"/>
    <w:rsid w:val="00733750"/>
    <w:rsid w:val="00733F84"/>
    <w:rsid w:val="007340BD"/>
    <w:rsid w:val="00735E23"/>
    <w:rsid w:val="0073748B"/>
    <w:rsid w:val="007410FB"/>
    <w:rsid w:val="00742A53"/>
    <w:rsid w:val="00745032"/>
    <w:rsid w:val="00750347"/>
    <w:rsid w:val="007518A6"/>
    <w:rsid w:val="007520F8"/>
    <w:rsid w:val="00752204"/>
    <w:rsid w:val="00752B45"/>
    <w:rsid w:val="007533EB"/>
    <w:rsid w:val="0075514E"/>
    <w:rsid w:val="00757BC9"/>
    <w:rsid w:val="00757BCD"/>
    <w:rsid w:val="00760A1E"/>
    <w:rsid w:val="00762504"/>
    <w:rsid w:val="00767DFA"/>
    <w:rsid w:val="007706CE"/>
    <w:rsid w:val="00773C6C"/>
    <w:rsid w:val="0077520D"/>
    <w:rsid w:val="00776917"/>
    <w:rsid w:val="007773D5"/>
    <w:rsid w:val="007824DC"/>
    <w:rsid w:val="00782A13"/>
    <w:rsid w:val="00782EA1"/>
    <w:rsid w:val="007865D9"/>
    <w:rsid w:val="00794D06"/>
    <w:rsid w:val="007956DC"/>
    <w:rsid w:val="007969C7"/>
    <w:rsid w:val="007969F5"/>
    <w:rsid w:val="0079719C"/>
    <w:rsid w:val="00797909"/>
    <w:rsid w:val="007A0865"/>
    <w:rsid w:val="007A522C"/>
    <w:rsid w:val="007A7114"/>
    <w:rsid w:val="007A7A01"/>
    <w:rsid w:val="007B1818"/>
    <w:rsid w:val="007B516D"/>
    <w:rsid w:val="007B7B3B"/>
    <w:rsid w:val="007C17DC"/>
    <w:rsid w:val="007C194A"/>
    <w:rsid w:val="007D268B"/>
    <w:rsid w:val="007D28EC"/>
    <w:rsid w:val="007D40C9"/>
    <w:rsid w:val="007D4548"/>
    <w:rsid w:val="007E01EF"/>
    <w:rsid w:val="007E26D7"/>
    <w:rsid w:val="007E5F1C"/>
    <w:rsid w:val="007F2805"/>
    <w:rsid w:val="007F5C4D"/>
    <w:rsid w:val="007F6BE3"/>
    <w:rsid w:val="007F6E50"/>
    <w:rsid w:val="00802A0E"/>
    <w:rsid w:val="008030A1"/>
    <w:rsid w:val="00805165"/>
    <w:rsid w:val="0080655A"/>
    <w:rsid w:val="008078B3"/>
    <w:rsid w:val="00807DBC"/>
    <w:rsid w:val="00810D57"/>
    <w:rsid w:val="00814A58"/>
    <w:rsid w:val="008155B9"/>
    <w:rsid w:val="0082011F"/>
    <w:rsid w:val="008210C2"/>
    <w:rsid w:val="00821E3B"/>
    <w:rsid w:val="00822630"/>
    <w:rsid w:val="00825DD2"/>
    <w:rsid w:val="00827129"/>
    <w:rsid w:val="00827945"/>
    <w:rsid w:val="0083332F"/>
    <w:rsid w:val="0083385F"/>
    <w:rsid w:val="008339DA"/>
    <w:rsid w:val="00833CA6"/>
    <w:rsid w:val="008355CC"/>
    <w:rsid w:val="00836997"/>
    <w:rsid w:val="00837B7C"/>
    <w:rsid w:val="008409D4"/>
    <w:rsid w:val="008429D8"/>
    <w:rsid w:val="00844FAF"/>
    <w:rsid w:val="00850CC4"/>
    <w:rsid w:val="008549FC"/>
    <w:rsid w:val="00855223"/>
    <w:rsid w:val="008556F9"/>
    <w:rsid w:val="00855EDC"/>
    <w:rsid w:val="0085648C"/>
    <w:rsid w:val="00857281"/>
    <w:rsid w:val="008618DC"/>
    <w:rsid w:val="008632D6"/>
    <w:rsid w:val="00863321"/>
    <w:rsid w:val="00867D5C"/>
    <w:rsid w:val="008835D4"/>
    <w:rsid w:val="0088374D"/>
    <w:rsid w:val="00884DE1"/>
    <w:rsid w:val="00885B5D"/>
    <w:rsid w:val="0089176C"/>
    <w:rsid w:val="008970D6"/>
    <w:rsid w:val="008A15DE"/>
    <w:rsid w:val="008A2880"/>
    <w:rsid w:val="008A3145"/>
    <w:rsid w:val="008A571F"/>
    <w:rsid w:val="008B0817"/>
    <w:rsid w:val="008B35F1"/>
    <w:rsid w:val="008B69F7"/>
    <w:rsid w:val="008B72D5"/>
    <w:rsid w:val="008B7DF8"/>
    <w:rsid w:val="008C199B"/>
    <w:rsid w:val="008C303B"/>
    <w:rsid w:val="008C322C"/>
    <w:rsid w:val="008C3D2F"/>
    <w:rsid w:val="008C4922"/>
    <w:rsid w:val="008C66C3"/>
    <w:rsid w:val="008C6FB9"/>
    <w:rsid w:val="008D3622"/>
    <w:rsid w:val="008D3A42"/>
    <w:rsid w:val="008D4BAB"/>
    <w:rsid w:val="008D7743"/>
    <w:rsid w:val="008E3113"/>
    <w:rsid w:val="008E4056"/>
    <w:rsid w:val="008E526A"/>
    <w:rsid w:val="008E5395"/>
    <w:rsid w:val="008E5A30"/>
    <w:rsid w:val="0090038B"/>
    <w:rsid w:val="00901F90"/>
    <w:rsid w:val="0090375C"/>
    <w:rsid w:val="00903BD9"/>
    <w:rsid w:val="009116D8"/>
    <w:rsid w:val="00922213"/>
    <w:rsid w:val="00923063"/>
    <w:rsid w:val="00927BA0"/>
    <w:rsid w:val="00930270"/>
    <w:rsid w:val="00930E4C"/>
    <w:rsid w:val="009344E4"/>
    <w:rsid w:val="00937F82"/>
    <w:rsid w:val="009448C5"/>
    <w:rsid w:val="00944AC7"/>
    <w:rsid w:val="00946DE8"/>
    <w:rsid w:val="00947D18"/>
    <w:rsid w:val="00950367"/>
    <w:rsid w:val="00950C31"/>
    <w:rsid w:val="00950ECF"/>
    <w:rsid w:val="00951BA3"/>
    <w:rsid w:val="00956372"/>
    <w:rsid w:val="00956D6D"/>
    <w:rsid w:val="009657C3"/>
    <w:rsid w:val="009703CB"/>
    <w:rsid w:val="009714F7"/>
    <w:rsid w:val="009727DF"/>
    <w:rsid w:val="00975032"/>
    <w:rsid w:val="00981D78"/>
    <w:rsid w:val="00984576"/>
    <w:rsid w:val="0098637B"/>
    <w:rsid w:val="009869EE"/>
    <w:rsid w:val="00987E91"/>
    <w:rsid w:val="00991130"/>
    <w:rsid w:val="00991FA9"/>
    <w:rsid w:val="0099386B"/>
    <w:rsid w:val="00995720"/>
    <w:rsid w:val="00995A54"/>
    <w:rsid w:val="00996B00"/>
    <w:rsid w:val="009A085C"/>
    <w:rsid w:val="009A0FF1"/>
    <w:rsid w:val="009A79B1"/>
    <w:rsid w:val="009A7C87"/>
    <w:rsid w:val="009B171F"/>
    <w:rsid w:val="009B4213"/>
    <w:rsid w:val="009B4231"/>
    <w:rsid w:val="009B5461"/>
    <w:rsid w:val="009B5995"/>
    <w:rsid w:val="009B6D4D"/>
    <w:rsid w:val="009B751E"/>
    <w:rsid w:val="009C0459"/>
    <w:rsid w:val="009C1260"/>
    <w:rsid w:val="009C31F5"/>
    <w:rsid w:val="009C57E5"/>
    <w:rsid w:val="009C5CC4"/>
    <w:rsid w:val="009C770C"/>
    <w:rsid w:val="009D0CF1"/>
    <w:rsid w:val="009D184D"/>
    <w:rsid w:val="009D3666"/>
    <w:rsid w:val="009E04EC"/>
    <w:rsid w:val="009E08C6"/>
    <w:rsid w:val="009E386E"/>
    <w:rsid w:val="009E4BD7"/>
    <w:rsid w:val="009E6403"/>
    <w:rsid w:val="009E65B7"/>
    <w:rsid w:val="009F4BE8"/>
    <w:rsid w:val="009F6CEF"/>
    <w:rsid w:val="009F703D"/>
    <w:rsid w:val="00A0269B"/>
    <w:rsid w:val="00A10753"/>
    <w:rsid w:val="00A11274"/>
    <w:rsid w:val="00A11C1C"/>
    <w:rsid w:val="00A12FF9"/>
    <w:rsid w:val="00A15931"/>
    <w:rsid w:val="00A17875"/>
    <w:rsid w:val="00A20F74"/>
    <w:rsid w:val="00A2400F"/>
    <w:rsid w:val="00A34AC5"/>
    <w:rsid w:val="00A41A7C"/>
    <w:rsid w:val="00A41AD7"/>
    <w:rsid w:val="00A4276F"/>
    <w:rsid w:val="00A42776"/>
    <w:rsid w:val="00A43672"/>
    <w:rsid w:val="00A43703"/>
    <w:rsid w:val="00A47710"/>
    <w:rsid w:val="00A566E9"/>
    <w:rsid w:val="00A61895"/>
    <w:rsid w:val="00A635FD"/>
    <w:rsid w:val="00A67B9C"/>
    <w:rsid w:val="00A67CF5"/>
    <w:rsid w:val="00A740DC"/>
    <w:rsid w:val="00A76486"/>
    <w:rsid w:val="00A82920"/>
    <w:rsid w:val="00A83379"/>
    <w:rsid w:val="00A87C8C"/>
    <w:rsid w:val="00A87D16"/>
    <w:rsid w:val="00A9025C"/>
    <w:rsid w:val="00A92C76"/>
    <w:rsid w:val="00A9442F"/>
    <w:rsid w:val="00AA06EF"/>
    <w:rsid w:val="00AA2353"/>
    <w:rsid w:val="00AA2CA0"/>
    <w:rsid w:val="00AA3417"/>
    <w:rsid w:val="00AA7BCD"/>
    <w:rsid w:val="00AA7DC6"/>
    <w:rsid w:val="00AB0DC0"/>
    <w:rsid w:val="00AB10F9"/>
    <w:rsid w:val="00AB13CE"/>
    <w:rsid w:val="00AC2057"/>
    <w:rsid w:val="00AC7722"/>
    <w:rsid w:val="00AD0C25"/>
    <w:rsid w:val="00AD1A61"/>
    <w:rsid w:val="00AD2D54"/>
    <w:rsid w:val="00AD465A"/>
    <w:rsid w:val="00AE01C4"/>
    <w:rsid w:val="00AE13FE"/>
    <w:rsid w:val="00AE2BCD"/>
    <w:rsid w:val="00AE2D85"/>
    <w:rsid w:val="00AE4482"/>
    <w:rsid w:val="00AE5DAE"/>
    <w:rsid w:val="00AE613C"/>
    <w:rsid w:val="00AF3663"/>
    <w:rsid w:val="00AF43AD"/>
    <w:rsid w:val="00AF489D"/>
    <w:rsid w:val="00AF7135"/>
    <w:rsid w:val="00B00BA2"/>
    <w:rsid w:val="00B02580"/>
    <w:rsid w:val="00B0352D"/>
    <w:rsid w:val="00B060E1"/>
    <w:rsid w:val="00B10C28"/>
    <w:rsid w:val="00B1185B"/>
    <w:rsid w:val="00B142B0"/>
    <w:rsid w:val="00B16448"/>
    <w:rsid w:val="00B1716C"/>
    <w:rsid w:val="00B17E8A"/>
    <w:rsid w:val="00B21A96"/>
    <w:rsid w:val="00B21BF4"/>
    <w:rsid w:val="00B245BF"/>
    <w:rsid w:val="00B2594B"/>
    <w:rsid w:val="00B26093"/>
    <w:rsid w:val="00B261EC"/>
    <w:rsid w:val="00B264E8"/>
    <w:rsid w:val="00B266D0"/>
    <w:rsid w:val="00B26AF2"/>
    <w:rsid w:val="00B30782"/>
    <w:rsid w:val="00B3245D"/>
    <w:rsid w:val="00B34F61"/>
    <w:rsid w:val="00B37100"/>
    <w:rsid w:val="00B3770C"/>
    <w:rsid w:val="00B4113F"/>
    <w:rsid w:val="00B41401"/>
    <w:rsid w:val="00B42ACE"/>
    <w:rsid w:val="00B43017"/>
    <w:rsid w:val="00B46051"/>
    <w:rsid w:val="00B46122"/>
    <w:rsid w:val="00B51832"/>
    <w:rsid w:val="00B54CE1"/>
    <w:rsid w:val="00B60830"/>
    <w:rsid w:val="00B6571B"/>
    <w:rsid w:val="00B66802"/>
    <w:rsid w:val="00B73855"/>
    <w:rsid w:val="00B75BBA"/>
    <w:rsid w:val="00B77064"/>
    <w:rsid w:val="00B77D7C"/>
    <w:rsid w:val="00B820F3"/>
    <w:rsid w:val="00B83B3D"/>
    <w:rsid w:val="00B86958"/>
    <w:rsid w:val="00B87C34"/>
    <w:rsid w:val="00B9020D"/>
    <w:rsid w:val="00B96F5E"/>
    <w:rsid w:val="00BA5C24"/>
    <w:rsid w:val="00BC0BD2"/>
    <w:rsid w:val="00BC1D40"/>
    <w:rsid w:val="00BC3EAD"/>
    <w:rsid w:val="00BC4A26"/>
    <w:rsid w:val="00BC521D"/>
    <w:rsid w:val="00BC66BF"/>
    <w:rsid w:val="00BC77AC"/>
    <w:rsid w:val="00BD2F33"/>
    <w:rsid w:val="00BD31F3"/>
    <w:rsid w:val="00BD438C"/>
    <w:rsid w:val="00BD494D"/>
    <w:rsid w:val="00BD55B3"/>
    <w:rsid w:val="00BD6C23"/>
    <w:rsid w:val="00BE311D"/>
    <w:rsid w:val="00BE534C"/>
    <w:rsid w:val="00BE5D1F"/>
    <w:rsid w:val="00BE5E4D"/>
    <w:rsid w:val="00BF04A5"/>
    <w:rsid w:val="00BF2291"/>
    <w:rsid w:val="00BF2864"/>
    <w:rsid w:val="00BF32FE"/>
    <w:rsid w:val="00BF4D7B"/>
    <w:rsid w:val="00BF574C"/>
    <w:rsid w:val="00BF6FBE"/>
    <w:rsid w:val="00C0168B"/>
    <w:rsid w:val="00C03BD1"/>
    <w:rsid w:val="00C05129"/>
    <w:rsid w:val="00C07D5F"/>
    <w:rsid w:val="00C13CC2"/>
    <w:rsid w:val="00C20E21"/>
    <w:rsid w:val="00C221AD"/>
    <w:rsid w:val="00C237BE"/>
    <w:rsid w:val="00C253C4"/>
    <w:rsid w:val="00C25662"/>
    <w:rsid w:val="00C308FE"/>
    <w:rsid w:val="00C360F2"/>
    <w:rsid w:val="00C400E6"/>
    <w:rsid w:val="00C42284"/>
    <w:rsid w:val="00C424A6"/>
    <w:rsid w:val="00C44F81"/>
    <w:rsid w:val="00C47B58"/>
    <w:rsid w:val="00C53F20"/>
    <w:rsid w:val="00C559DE"/>
    <w:rsid w:val="00C55A9C"/>
    <w:rsid w:val="00C571D3"/>
    <w:rsid w:val="00C6475D"/>
    <w:rsid w:val="00C66454"/>
    <w:rsid w:val="00C70992"/>
    <w:rsid w:val="00C70D68"/>
    <w:rsid w:val="00C7347E"/>
    <w:rsid w:val="00C756C8"/>
    <w:rsid w:val="00C75813"/>
    <w:rsid w:val="00C8093D"/>
    <w:rsid w:val="00C81782"/>
    <w:rsid w:val="00C9072A"/>
    <w:rsid w:val="00C907D8"/>
    <w:rsid w:val="00C91582"/>
    <w:rsid w:val="00C92B41"/>
    <w:rsid w:val="00C92CED"/>
    <w:rsid w:val="00C95DFB"/>
    <w:rsid w:val="00C97527"/>
    <w:rsid w:val="00CA2BE4"/>
    <w:rsid w:val="00CA2C2A"/>
    <w:rsid w:val="00CA5857"/>
    <w:rsid w:val="00CA64EC"/>
    <w:rsid w:val="00CB091D"/>
    <w:rsid w:val="00CB09CD"/>
    <w:rsid w:val="00CB1167"/>
    <w:rsid w:val="00CB1BCF"/>
    <w:rsid w:val="00CB4702"/>
    <w:rsid w:val="00CC2070"/>
    <w:rsid w:val="00CC20DA"/>
    <w:rsid w:val="00CC7B68"/>
    <w:rsid w:val="00CD1A37"/>
    <w:rsid w:val="00CD316E"/>
    <w:rsid w:val="00CD3FCE"/>
    <w:rsid w:val="00CD6BE5"/>
    <w:rsid w:val="00CE025D"/>
    <w:rsid w:val="00CE094D"/>
    <w:rsid w:val="00CE1550"/>
    <w:rsid w:val="00CE2361"/>
    <w:rsid w:val="00CE2726"/>
    <w:rsid w:val="00CE4F1E"/>
    <w:rsid w:val="00CE5330"/>
    <w:rsid w:val="00CE59FD"/>
    <w:rsid w:val="00CE752D"/>
    <w:rsid w:val="00CF079E"/>
    <w:rsid w:val="00CF1BB9"/>
    <w:rsid w:val="00CF1BFD"/>
    <w:rsid w:val="00CF58B3"/>
    <w:rsid w:val="00D03A15"/>
    <w:rsid w:val="00D0449E"/>
    <w:rsid w:val="00D06159"/>
    <w:rsid w:val="00D07A28"/>
    <w:rsid w:val="00D1416F"/>
    <w:rsid w:val="00D209FF"/>
    <w:rsid w:val="00D21132"/>
    <w:rsid w:val="00D212EC"/>
    <w:rsid w:val="00D22756"/>
    <w:rsid w:val="00D25727"/>
    <w:rsid w:val="00D267C4"/>
    <w:rsid w:val="00D27938"/>
    <w:rsid w:val="00D309E1"/>
    <w:rsid w:val="00D331B9"/>
    <w:rsid w:val="00D33AC2"/>
    <w:rsid w:val="00D3449D"/>
    <w:rsid w:val="00D40E86"/>
    <w:rsid w:val="00D41F63"/>
    <w:rsid w:val="00D45EA3"/>
    <w:rsid w:val="00D46DB7"/>
    <w:rsid w:val="00D46E1B"/>
    <w:rsid w:val="00D50EDF"/>
    <w:rsid w:val="00D54ECA"/>
    <w:rsid w:val="00D57017"/>
    <w:rsid w:val="00D575CB"/>
    <w:rsid w:val="00D57A89"/>
    <w:rsid w:val="00D61255"/>
    <w:rsid w:val="00D6509A"/>
    <w:rsid w:val="00D706E4"/>
    <w:rsid w:val="00D70CFB"/>
    <w:rsid w:val="00D71BF4"/>
    <w:rsid w:val="00D72CC1"/>
    <w:rsid w:val="00D737A5"/>
    <w:rsid w:val="00D73FEF"/>
    <w:rsid w:val="00D75077"/>
    <w:rsid w:val="00D77382"/>
    <w:rsid w:val="00D83BB6"/>
    <w:rsid w:val="00D840F3"/>
    <w:rsid w:val="00D860C0"/>
    <w:rsid w:val="00D91665"/>
    <w:rsid w:val="00D937B5"/>
    <w:rsid w:val="00D946E5"/>
    <w:rsid w:val="00D958B0"/>
    <w:rsid w:val="00D9663D"/>
    <w:rsid w:val="00DA053A"/>
    <w:rsid w:val="00DA12CF"/>
    <w:rsid w:val="00DA1968"/>
    <w:rsid w:val="00DA31F1"/>
    <w:rsid w:val="00DA3E45"/>
    <w:rsid w:val="00DA4F94"/>
    <w:rsid w:val="00DA619D"/>
    <w:rsid w:val="00DA672C"/>
    <w:rsid w:val="00DA750E"/>
    <w:rsid w:val="00DB2053"/>
    <w:rsid w:val="00DB57EC"/>
    <w:rsid w:val="00DC0683"/>
    <w:rsid w:val="00DC30F0"/>
    <w:rsid w:val="00DC61B1"/>
    <w:rsid w:val="00DC7592"/>
    <w:rsid w:val="00DD22A6"/>
    <w:rsid w:val="00DD2BF6"/>
    <w:rsid w:val="00DD3596"/>
    <w:rsid w:val="00DE016D"/>
    <w:rsid w:val="00DE1A8E"/>
    <w:rsid w:val="00DE200C"/>
    <w:rsid w:val="00DE3749"/>
    <w:rsid w:val="00DE3C36"/>
    <w:rsid w:val="00DF056C"/>
    <w:rsid w:val="00DF072A"/>
    <w:rsid w:val="00DF189D"/>
    <w:rsid w:val="00DF1DE4"/>
    <w:rsid w:val="00DF3B53"/>
    <w:rsid w:val="00DF58F9"/>
    <w:rsid w:val="00DF7B1F"/>
    <w:rsid w:val="00E00DCB"/>
    <w:rsid w:val="00E0157A"/>
    <w:rsid w:val="00E01C3C"/>
    <w:rsid w:val="00E046A1"/>
    <w:rsid w:val="00E0627D"/>
    <w:rsid w:val="00E076BA"/>
    <w:rsid w:val="00E107BF"/>
    <w:rsid w:val="00E10A6B"/>
    <w:rsid w:val="00E12567"/>
    <w:rsid w:val="00E174F9"/>
    <w:rsid w:val="00E1767C"/>
    <w:rsid w:val="00E2138F"/>
    <w:rsid w:val="00E21560"/>
    <w:rsid w:val="00E23618"/>
    <w:rsid w:val="00E2513D"/>
    <w:rsid w:val="00E31550"/>
    <w:rsid w:val="00E40348"/>
    <w:rsid w:val="00E40401"/>
    <w:rsid w:val="00E41805"/>
    <w:rsid w:val="00E41D51"/>
    <w:rsid w:val="00E42C0E"/>
    <w:rsid w:val="00E44266"/>
    <w:rsid w:val="00E47769"/>
    <w:rsid w:val="00E47BB6"/>
    <w:rsid w:val="00E5267F"/>
    <w:rsid w:val="00E619D5"/>
    <w:rsid w:val="00E623D4"/>
    <w:rsid w:val="00E63631"/>
    <w:rsid w:val="00E66E91"/>
    <w:rsid w:val="00E674A7"/>
    <w:rsid w:val="00E72C8C"/>
    <w:rsid w:val="00E802DD"/>
    <w:rsid w:val="00E80381"/>
    <w:rsid w:val="00E83276"/>
    <w:rsid w:val="00E83885"/>
    <w:rsid w:val="00E85E64"/>
    <w:rsid w:val="00E9048C"/>
    <w:rsid w:val="00E91355"/>
    <w:rsid w:val="00E92B85"/>
    <w:rsid w:val="00E93FB6"/>
    <w:rsid w:val="00E949BB"/>
    <w:rsid w:val="00E952A8"/>
    <w:rsid w:val="00E95355"/>
    <w:rsid w:val="00E96255"/>
    <w:rsid w:val="00EA00F1"/>
    <w:rsid w:val="00EA0BAF"/>
    <w:rsid w:val="00EA625E"/>
    <w:rsid w:val="00EB1D49"/>
    <w:rsid w:val="00EB42E7"/>
    <w:rsid w:val="00EB7C1E"/>
    <w:rsid w:val="00EC0696"/>
    <w:rsid w:val="00EC08E8"/>
    <w:rsid w:val="00EC0E99"/>
    <w:rsid w:val="00EC2F6C"/>
    <w:rsid w:val="00EC5C1C"/>
    <w:rsid w:val="00ED138B"/>
    <w:rsid w:val="00ED13AF"/>
    <w:rsid w:val="00ED1BE8"/>
    <w:rsid w:val="00ED20E6"/>
    <w:rsid w:val="00ED4250"/>
    <w:rsid w:val="00ED4F23"/>
    <w:rsid w:val="00ED7E8E"/>
    <w:rsid w:val="00EE0940"/>
    <w:rsid w:val="00EE2AF9"/>
    <w:rsid w:val="00EE504E"/>
    <w:rsid w:val="00EF0441"/>
    <w:rsid w:val="00EF28AA"/>
    <w:rsid w:val="00EF4207"/>
    <w:rsid w:val="00EF49B4"/>
    <w:rsid w:val="00EF58F7"/>
    <w:rsid w:val="00EF754C"/>
    <w:rsid w:val="00EF774F"/>
    <w:rsid w:val="00F03536"/>
    <w:rsid w:val="00F071EF"/>
    <w:rsid w:val="00F1166D"/>
    <w:rsid w:val="00F126D4"/>
    <w:rsid w:val="00F129ED"/>
    <w:rsid w:val="00F13965"/>
    <w:rsid w:val="00F158A4"/>
    <w:rsid w:val="00F15B2D"/>
    <w:rsid w:val="00F15BE9"/>
    <w:rsid w:val="00F17038"/>
    <w:rsid w:val="00F21B8D"/>
    <w:rsid w:val="00F22EEE"/>
    <w:rsid w:val="00F2584D"/>
    <w:rsid w:val="00F3046D"/>
    <w:rsid w:val="00F3144C"/>
    <w:rsid w:val="00F3505D"/>
    <w:rsid w:val="00F35DCB"/>
    <w:rsid w:val="00F374CC"/>
    <w:rsid w:val="00F40411"/>
    <w:rsid w:val="00F424D2"/>
    <w:rsid w:val="00F43923"/>
    <w:rsid w:val="00F439B8"/>
    <w:rsid w:val="00F47679"/>
    <w:rsid w:val="00F55105"/>
    <w:rsid w:val="00F55AFB"/>
    <w:rsid w:val="00F55B0A"/>
    <w:rsid w:val="00F57D40"/>
    <w:rsid w:val="00F61958"/>
    <w:rsid w:val="00F628AA"/>
    <w:rsid w:val="00F66DE1"/>
    <w:rsid w:val="00F66F52"/>
    <w:rsid w:val="00F67BF2"/>
    <w:rsid w:val="00F736BD"/>
    <w:rsid w:val="00F76CC8"/>
    <w:rsid w:val="00F77B05"/>
    <w:rsid w:val="00F80C91"/>
    <w:rsid w:val="00F83574"/>
    <w:rsid w:val="00F86D75"/>
    <w:rsid w:val="00F87568"/>
    <w:rsid w:val="00F8756F"/>
    <w:rsid w:val="00F87BD1"/>
    <w:rsid w:val="00F91623"/>
    <w:rsid w:val="00F929EE"/>
    <w:rsid w:val="00F92D8F"/>
    <w:rsid w:val="00F94379"/>
    <w:rsid w:val="00F95EAF"/>
    <w:rsid w:val="00F97652"/>
    <w:rsid w:val="00FA2046"/>
    <w:rsid w:val="00FA2CA1"/>
    <w:rsid w:val="00FA3A6A"/>
    <w:rsid w:val="00FA3B7D"/>
    <w:rsid w:val="00FA7F6B"/>
    <w:rsid w:val="00FB0138"/>
    <w:rsid w:val="00FB185F"/>
    <w:rsid w:val="00FB4783"/>
    <w:rsid w:val="00FB495E"/>
    <w:rsid w:val="00FB6863"/>
    <w:rsid w:val="00FC20C9"/>
    <w:rsid w:val="00FC354F"/>
    <w:rsid w:val="00FC4DCB"/>
    <w:rsid w:val="00FC4ECF"/>
    <w:rsid w:val="00FC6618"/>
    <w:rsid w:val="00FD127D"/>
    <w:rsid w:val="00FD149C"/>
    <w:rsid w:val="00FD1EC6"/>
    <w:rsid w:val="00FD3A89"/>
    <w:rsid w:val="00FD6779"/>
    <w:rsid w:val="00FD6AC8"/>
    <w:rsid w:val="00FE089E"/>
    <w:rsid w:val="00FE25CA"/>
    <w:rsid w:val="00FE25CE"/>
    <w:rsid w:val="00FE4551"/>
    <w:rsid w:val="00FE4CDC"/>
    <w:rsid w:val="00FE4F65"/>
    <w:rsid w:val="00FE5029"/>
    <w:rsid w:val="00FF13EA"/>
    <w:rsid w:val="00FF3472"/>
    <w:rsid w:val="00FF5116"/>
    <w:rsid w:val="00FF6AF9"/>
    <w:rsid w:val="0B410E45"/>
    <w:rsid w:val="0DB83985"/>
    <w:rsid w:val="0F0E964B"/>
    <w:rsid w:val="1015A034"/>
    <w:rsid w:val="138F18D7"/>
    <w:rsid w:val="14CC8B68"/>
    <w:rsid w:val="1C1D332E"/>
    <w:rsid w:val="1C4FD85D"/>
    <w:rsid w:val="1D29C00F"/>
    <w:rsid w:val="20A380EF"/>
    <w:rsid w:val="229311EF"/>
    <w:rsid w:val="23C76F5E"/>
    <w:rsid w:val="2BB361C3"/>
    <w:rsid w:val="39FC4F97"/>
    <w:rsid w:val="3D2D2F63"/>
    <w:rsid w:val="44EF2506"/>
    <w:rsid w:val="5057C3D4"/>
    <w:rsid w:val="522FB1C4"/>
    <w:rsid w:val="6A431140"/>
    <w:rsid w:val="6B8C5624"/>
    <w:rsid w:val="71D1BA53"/>
    <w:rsid w:val="730F687E"/>
    <w:rsid w:val="73B30F6C"/>
    <w:rsid w:val="743D6992"/>
    <w:rsid w:val="74D5AB2D"/>
    <w:rsid w:val="7701D28C"/>
    <w:rsid w:val="77AC0DE6"/>
    <w:rsid w:val="782C482B"/>
    <w:rsid w:val="788F4627"/>
    <w:rsid w:val="7C14438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DC1784"/>
  <w15:chartTrackingRefBased/>
  <w15:docId w15:val="{5823348F-B2F5-40E1-A36B-32033C307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2"/>
      <w:szCs w:val="22"/>
      <w:lang w:eastAsia="en-US"/>
    </w:rPr>
  </w:style>
  <w:style w:type="paragraph" w:styleId="Titolo1">
    <w:name w:val="heading 1"/>
    <w:basedOn w:val="Normale"/>
    <w:next w:val="Normale"/>
    <w:link w:val="Titolo1Carattere"/>
    <w:qFormat/>
    <w:rsid w:val="00B60830"/>
    <w:pPr>
      <w:keepNext/>
      <w:spacing w:before="240" w:after="60" w:line="276" w:lineRule="auto"/>
      <w:outlineLvl w:val="0"/>
    </w:pPr>
    <w:rPr>
      <w:rFonts w:ascii="Cambria" w:hAnsi="Cambria" w:eastAsia="Times New Roman"/>
      <w:b/>
      <w:bCs/>
      <w:kern w:val="32"/>
      <w:sz w:val="32"/>
      <w:szCs w:val="32"/>
    </w:rPr>
  </w:style>
  <w:style w:type="paragraph" w:styleId="Titolo2">
    <w:name w:val="heading 2"/>
    <w:basedOn w:val="Normale"/>
    <w:next w:val="Normale"/>
    <w:link w:val="Titolo2Carattere"/>
    <w:uiPriority w:val="9"/>
    <w:semiHidden/>
    <w:unhideWhenUsed/>
    <w:qFormat/>
    <w:rsid w:val="00B4113F"/>
    <w:pPr>
      <w:keepNext/>
      <w:spacing w:before="240" w:after="60"/>
      <w:outlineLvl w:val="1"/>
    </w:pPr>
    <w:rPr>
      <w:rFonts w:ascii="Calibri Light" w:hAnsi="Calibri Light" w:eastAsia="Times New Roman"/>
      <w:b/>
      <w:bCs/>
      <w:i/>
      <w:iCs/>
      <w:sz w:val="28"/>
      <w:szCs w:val="28"/>
    </w:rPr>
  </w:style>
  <w:style w:type="paragraph" w:styleId="Titolo3">
    <w:name w:val="heading 3"/>
    <w:basedOn w:val="Normale"/>
    <w:next w:val="Normale"/>
    <w:link w:val="Titolo3Carattere"/>
    <w:uiPriority w:val="9"/>
    <w:semiHidden/>
    <w:unhideWhenUsed/>
    <w:qFormat/>
    <w:rsid w:val="0064709A"/>
    <w:pPr>
      <w:keepNext/>
      <w:spacing w:before="240" w:after="60"/>
      <w:outlineLvl w:val="2"/>
    </w:pPr>
    <w:rPr>
      <w:rFonts w:ascii="Calibri Light" w:hAnsi="Calibri Light" w:eastAsia="Times New Roman"/>
      <w:b/>
      <w:bCs/>
      <w:sz w:val="26"/>
      <w:szCs w:val="26"/>
    </w:rPr>
  </w:style>
  <w:style w:type="paragraph" w:styleId="Titolo4">
    <w:name w:val="heading 4"/>
    <w:basedOn w:val="Normale"/>
    <w:next w:val="Normale"/>
    <w:link w:val="Titolo4Carattere"/>
    <w:uiPriority w:val="9"/>
    <w:semiHidden/>
    <w:unhideWhenUsed/>
    <w:qFormat/>
    <w:rsid w:val="00987E91"/>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0D40CA"/>
    <w:pPr>
      <w:spacing w:before="240" w:after="60"/>
      <w:outlineLvl w:val="4"/>
    </w:pPr>
    <w:rPr>
      <w:rFonts w:eastAsia="Times New Roman"/>
      <w:b/>
      <w:bCs/>
      <w:i/>
      <w:iCs/>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E952A8"/>
    <w:pPr>
      <w:ind w:left="720"/>
      <w:contextualSpacing/>
    </w:pPr>
  </w:style>
  <w:style w:type="paragraph" w:styleId="Nomesociet" w:customStyle="1">
    <w:name w:val="Nome società"/>
    <w:basedOn w:val="Corpotesto"/>
    <w:rsid w:val="00922213"/>
    <w:pPr>
      <w:keepLines/>
      <w:framePr w:w="8640" w:h="1440" w:wrap="notBeside" w:hAnchor="margin" w:vAnchor="page" w:xAlign="center" w:y="889" w:anchorLock="1"/>
      <w:spacing w:after="80" w:line="240" w:lineRule="atLeast"/>
      <w:jc w:val="center"/>
    </w:pPr>
    <w:rPr>
      <w:rFonts w:ascii="Garamond" w:hAnsi="Garamond" w:eastAsia="Times New Roman"/>
      <w:caps/>
      <w:sz w:val="21"/>
      <w:szCs w:val="20"/>
      <w:lang w:eastAsia="it-IT"/>
    </w:rPr>
  </w:style>
  <w:style w:type="paragraph" w:styleId="Corpotesto">
    <w:name w:val="Body Text"/>
    <w:basedOn w:val="Normale"/>
    <w:link w:val="CorpotestoCarattere"/>
    <w:uiPriority w:val="99"/>
    <w:unhideWhenUsed/>
    <w:rsid w:val="00922213"/>
    <w:pPr>
      <w:spacing w:after="120"/>
    </w:pPr>
  </w:style>
  <w:style w:type="character" w:styleId="CorpotestoCarattere" w:customStyle="1">
    <w:name w:val="Corpo testo Carattere"/>
    <w:link w:val="Corpotesto"/>
    <w:uiPriority w:val="99"/>
    <w:rsid w:val="00922213"/>
    <w:rPr>
      <w:sz w:val="22"/>
      <w:szCs w:val="22"/>
      <w:lang w:eastAsia="en-US"/>
    </w:rPr>
  </w:style>
  <w:style w:type="character" w:styleId="Collegamentoipertestuale">
    <w:name w:val="Hyperlink"/>
    <w:rsid w:val="00922213"/>
    <w:rPr>
      <w:color w:val="0000FF"/>
      <w:u w:val="single"/>
    </w:rPr>
  </w:style>
  <w:style w:type="paragraph" w:styleId="Nessunaspaziatura">
    <w:name w:val="No Spacing"/>
    <w:uiPriority w:val="1"/>
    <w:qFormat/>
    <w:rsid w:val="00922213"/>
    <w:rPr>
      <w:sz w:val="22"/>
      <w:szCs w:val="22"/>
      <w:lang w:eastAsia="en-US"/>
    </w:rPr>
  </w:style>
  <w:style w:type="character" w:styleId="Titolo1Carattere" w:customStyle="1">
    <w:name w:val="Titolo 1 Carattere"/>
    <w:link w:val="Titolo1"/>
    <w:rsid w:val="00B60830"/>
    <w:rPr>
      <w:rFonts w:ascii="Cambria" w:hAnsi="Cambria" w:eastAsia="Times New Roman"/>
      <w:b/>
      <w:bCs/>
      <w:kern w:val="32"/>
      <w:sz w:val="32"/>
      <w:szCs w:val="32"/>
      <w:lang w:eastAsia="en-US"/>
    </w:rPr>
  </w:style>
  <w:style w:type="paragraph" w:styleId="LndNormale1" w:customStyle="1">
    <w:name w:val="LndNormale1"/>
    <w:basedOn w:val="Normale"/>
    <w:link w:val="LndNormale1Carattere"/>
    <w:rsid w:val="00B60830"/>
    <w:pPr>
      <w:overflowPunct w:val="0"/>
      <w:autoSpaceDE w:val="0"/>
      <w:autoSpaceDN w:val="0"/>
      <w:adjustRightInd w:val="0"/>
      <w:jc w:val="both"/>
      <w:textAlignment w:val="baseline"/>
    </w:pPr>
    <w:rPr>
      <w:rFonts w:ascii="Arial" w:hAnsi="Arial" w:eastAsia="Times New Roman"/>
      <w:noProof/>
      <w:szCs w:val="24"/>
      <w:lang w:eastAsia="it-IT"/>
    </w:rPr>
  </w:style>
  <w:style w:type="character" w:styleId="LndNormale1Carattere" w:customStyle="1">
    <w:name w:val="LndNormale1 Carattere"/>
    <w:link w:val="LndNormale1"/>
    <w:rsid w:val="00B60830"/>
    <w:rPr>
      <w:rFonts w:ascii="Arial" w:hAnsi="Arial" w:eastAsia="Times New Roman"/>
      <w:noProof/>
      <w:sz w:val="22"/>
      <w:szCs w:val="24"/>
    </w:rPr>
  </w:style>
  <w:style w:type="character" w:styleId="Titolo2Carattere" w:customStyle="1">
    <w:name w:val="Titolo 2 Carattere"/>
    <w:link w:val="Titolo2"/>
    <w:uiPriority w:val="9"/>
    <w:semiHidden/>
    <w:rsid w:val="00B4113F"/>
    <w:rPr>
      <w:rFonts w:ascii="Calibri Light" w:hAnsi="Calibri Light" w:eastAsia="Times New Roman" w:cs="Times New Roman"/>
      <w:b/>
      <w:bCs/>
      <w:i/>
      <w:iCs/>
      <w:sz w:val="28"/>
      <w:szCs w:val="28"/>
      <w:lang w:eastAsia="en-US"/>
    </w:rPr>
  </w:style>
  <w:style w:type="paragraph" w:styleId="Intestazione">
    <w:name w:val="header"/>
    <w:basedOn w:val="Normale"/>
    <w:link w:val="IntestazioneCarattere"/>
    <w:uiPriority w:val="99"/>
    <w:unhideWhenUsed/>
    <w:rsid w:val="00EF0441"/>
    <w:pPr>
      <w:tabs>
        <w:tab w:val="center" w:pos="4819"/>
        <w:tab w:val="right" w:pos="9638"/>
      </w:tabs>
    </w:pPr>
  </w:style>
  <w:style w:type="character" w:styleId="IntestazioneCarattere" w:customStyle="1">
    <w:name w:val="Intestazione Carattere"/>
    <w:link w:val="Intestazione"/>
    <w:uiPriority w:val="99"/>
    <w:rsid w:val="00EF0441"/>
    <w:rPr>
      <w:sz w:val="22"/>
      <w:szCs w:val="22"/>
      <w:lang w:eastAsia="en-US"/>
    </w:rPr>
  </w:style>
  <w:style w:type="paragraph" w:styleId="Pidipagina">
    <w:name w:val="footer"/>
    <w:basedOn w:val="Normale"/>
    <w:link w:val="PidipaginaCarattere"/>
    <w:uiPriority w:val="99"/>
    <w:unhideWhenUsed/>
    <w:rsid w:val="00EF0441"/>
    <w:pPr>
      <w:tabs>
        <w:tab w:val="center" w:pos="4819"/>
        <w:tab w:val="right" w:pos="9638"/>
      </w:tabs>
    </w:pPr>
  </w:style>
  <w:style w:type="character" w:styleId="PidipaginaCarattere" w:customStyle="1">
    <w:name w:val="Piè di pagina Carattere"/>
    <w:link w:val="Pidipagina"/>
    <w:uiPriority w:val="99"/>
    <w:rsid w:val="00EF0441"/>
    <w:rPr>
      <w:sz w:val="22"/>
      <w:szCs w:val="22"/>
      <w:lang w:eastAsia="en-US"/>
    </w:rPr>
  </w:style>
  <w:style w:type="paragraph" w:styleId="Rientrocorpodeltesto3">
    <w:name w:val="Body Text Indent 3"/>
    <w:basedOn w:val="Normale"/>
    <w:link w:val="Rientrocorpodeltesto3Carattere"/>
    <w:semiHidden/>
    <w:unhideWhenUsed/>
    <w:rsid w:val="00A11C1C"/>
    <w:pPr>
      <w:spacing w:after="120"/>
      <w:ind w:left="283"/>
    </w:pPr>
    <w:rPr>
      <w:rFonts w:ascii="Times New Roman" w:hAnsi="Times New Roman" w:eastAsia="Times New Roman"/>
      <w:sz w:val="16"/>
      <w:szCs w:val="16"/>
      <w:lang w:eastAsia="it-IT"/>
    </w:rPr>
  </w:style>
  <w:style w:type="character" w:styleId="Rientrocorpodeltesto3Carattere" w:customStyle="1">
    <w:name w:val="Rientro corpo del testo 3 Carattere"/>
    <w:link w:val="Rientrocorpodeltesto3"/>
    <w:semiHidden/>
    <w:rsid w:val="00A11C1C"/>
    <w:rPr>
      <w:rFonts w:ascii="Times New Roman" w:hAnsi="Times New Roman" w:eastAsia="Times New Roman"/>
      <w:sz w:val="16"/>
      <w:szCs w:val="16"/>
    </w:rPr>
  </w:style>
  <w:style w:type="character" w:styleId="TestonormaleCarattere" w:customStyle="1">
    <w:name w:val="Testo normale Carattere"/>
    <w:aliases w:val="Carattere Carattere, Carattere Carattere,Carattere Carattere2, Carattere Carattere2, Carattere Carattere1"/>
    <w:link w:val="Testonormale"/>
    <w:locked/>
    <w:rsid w:val="00A11C1C"/>
    <w:rPr>
      <w:rFonts w:ascii="Courier New" w:hAnsi="Courier New" w:cs="Courier New"/>
    </w:rPr>
  </w:style>
  <w:style w:type="paragraph" w:styleId="Testonormale">
    <w:name w:val="Plain Text"/>
    <w:aliases w:val="Carattere, Carattere"/>
    <w:basedOn w:val="Normale"/>
    <w:link w:val="TestonormaleCarattere"/>
    <w:unhideWhenUsed/>
    <w:rsid w:val="00A11C1C"/>
    <w:rPr>
      <w:rFonts w:ascii="Courier New" w:hAnsi="Courier New" w:cs="Courier New"/>
      <w:sz w:val="20"/>
      <w:szCs w:val="20"/>
      <w:lang w:eastAsia="it-IT"/>
    </w:rPr>
  </w:style>
  <w:style w:type="character" w:styleId="TestonormaleCarattere1" w:customStyle="1">
    <w:name w:val="Testo normale Carattere1"/>
    <w:uiPriority w:val="99"/>
    <w:semiHidden/>
    <w:rsid w:val="00A11C1C"/>
    <w:rPr>
      <w:rFonts w:ascii="Courier New" w:hAnsi="Courier New" w:cs="Courier New"/>
      <w:lang w:eastAsia="en-US"/>
    </w:rPr>
  </w:style>
  <w:style w:type="paragraph" w:styleId="Default" w:customStyle="1">
    <w:name w:val="Default"/>
    <w:rsid w:val="00376EC7"/>
    <w:pPr>
      <w:autoSpaceDE w:val="0"/>
      <w:autoSpaceDN w:val="0"/>
      <w:adjustRightInd w:val="0"/>
    </w:pPr>
    <w:rPr>
      <w:rFonts w:ascii="Trebuchet MS" w:hAnsi="Trebuchet MS" w:cs="Trebuchet MS"/>
      <w:color w:val="000000"/>
      <w:sz w:val="24"/>
      <w:szCs w:val="24"/>
      <w:lang w:eastAsia="it-IT"/>
    </w:rPr>
  </w:style>
  <w:style w:type="paragraph" w:styleId="Corpodeltesto2">
    <w:name w:val="Body Text 2"/>
    <w:basedOn w:val="Normale"/>
    <w:link w:val="Corpodeltesto2Carattere"/>
    <w:uiPriority w:val="99"/>
    <w:semiHidden/>
    <w:unhideWhenUsed/>
    <w:rsid w:val="00CD316E"/>
    <w:pPr>
      <w:spacing w:after="120" w:line="480" w:lineRule="auto"/>
    </w:pPr>
  </w:style>
  <w:style w:type="character" w:styleId="Corpodeltesto2Carattere" w:customStyle="1">
    <w:name w:val="Corpo del testo 2 Carattere"/>
    <w:link w:val="Corpodeltesto2"/>
    <w:uiPriority w:val="99"/>
    <w:semiHidden/>
    <w:rsid w:val="00CD316E"/>
    <w:rPr>
      <w:sz w:val="22"/>
      <w:szCs w:val="22"/>
      <w:lang w:eastAsia="en-US"/>
    </w:rPr>
  </w:style>
  <w:style w:type="character" w:styleId="Titolo4Carattere" w:customStyle="1">
    <w:name w:val="Titolo 4 Carattere"/>
    <w:link w:val="Titolo4"/>
    <w:uiPriority w:val="9"/>
    <w:semiHidden/>
    <w:rsid w:val="00987E91"/>
    <w:rPr>
      <w:rFonts w:ascii="Calibri" w:hAnsi="Calibri" w:eastAsia="Times New Roman" w:cs="Times New Roman"/>
      <w:b/>
      <w:bCs/>
      <w:sz w:val="28"/>
      <w:szCs w:val="28"/>
      <w:lang w:eastAsia="en-US"/>
    </w:rPr>
  </w:style>
  <w:style w:type="paragraph" w:styleId="Testofumetto">
    <w:name w:val="Balloon Text"/>
    <w:basedOn w:val="Normale"/>
    <w:link w:val="TestofumettoCarattere"/>
    <w:uiPriority w:val="99"/>
    <w:semiHidden/>
    <w:unhideWhenUsed/>
    <w:rsid w:val="009B5995"/>
    <w:rPr>
      <w:rFonts w:ascii="Segoe UI" w:hAnsi="Segoe UI" w:cs="Segoe UI"/>
      <w:sz w:val="18"/>
      <w:szCs w:val="18"/>
    </w:rPr>
  </w:style>
  <w:style w:type="character" w:styleId="TestofumettoCarattere" w:customStyle="1">
    <w:name w:val="Testo fumetto Carattere"/>
    <w:link w:val="Testofumetto"/>
    <w:uiPriority w:val="99"/>
    <w:semiHidden/>
    <w:rsid w:val="009B5995"/>
    <w:rPr>
      <w:rFonts w:ascii="Segoe UI" w:hAnsi="Segoe UI" w:cs="Segoe UI"/>
      <w:sz w:val="18"/>
      <w:szCs w:val="18"/>
      <w:lang w:eastAsia="en-US"/>
    </w:rPr>
  </w:style>
  <w:style w:type="table" w:styleId="Grigliatabella">
    <w:name w:val="Table Grid"/>
    <w:basedOn w:val="Tabellanormale"/>
    <w:uiPriority w:val="59"/>
    <w:rsid w:val="00AE4482"/>
    <w:rPr>
      <w:sz w:val="22"/>
      <w:szCs w:val="22"/>
      <w:u w:color="00000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IRIZZOFIGC" w:customStyle="1">
    <w:name w:val="INDIRIZZO FIGC"/>
    <w:rsid w:val="00AE4482"/>
    <w:pPr>
      <w:spacing w:line="280" w:lineRule="exact"/>
      <w:jc w:val="center"/>
    </w:pPr>
    <w:rPr>
      <w:rFonts w:ascii="FIGC - Azzurri" w:hAnsi="FIGC - Azzurri" w:eastAsia="Arial Unicode MS" w:cs="Arial Unicode MS"/>
      <w:color w:val="0053A1"/>
      <w:sz w:val="16"/>
      <w:szCs w:val="16"/>
      <w:u w:color="000000"/>
      <w:lang w:eastAsia="it-IT"/>
    </w:rPr>
  </w:style>
  <w:style w:type="paragraph" w:styleId="Titolo">
    <w:name w:val="Title"/>
    <w:basedOn w:val="Normale"/>
    <w:link w:val="TitoloCarattere"/>
    <w:qFormat/>
    <w:rsid w:val="004F6C1A"/>
    <w:pPr>
      <w:jc w:val="center"/>
    </w:pPr>
    <w:rPr>
      <w:rFonts w:ascii="Times New Roman" w:hAnsi="Times New Roman" w:eastAsia="Times New Roman"/>
      <w:b/>
      <w:bCs/>
      <w:sz w:val="24"/>
      <w:szCs w:val="24"/>
      <w:lang w:eastAsia="it-IT"/>
    </w:rPr>
  </w:style>
  <w:style w:type="character" w:styleId="TitoloCarattere" w:customStyle="1">
    <w:name w:val="Titolo Carattere"/>
    <w:link w:val="Titolo"/>
    <w:rsid w:val="004F6C1A"/>
    <w:rPr>
      <w:rFonts w:ascii="Times New Roman" w:hAnsi="Times New Roman" w:eastAsia="Times New Roman"/>
      <w:b/>
      <w:bCs/>
      <w:sz w:val="24"/>
      <w:szCs w:val="24"/>
    </w:rPr>
  </w:style>
  <w:style w:type="character" w:styleId="Enfasicorsivo">
    <w:name w:val="Emphasis"/>
    <w:qFormat/>
    <w:rsid w:val="0060585E"/>
    <w:rPr>
      <w:rFonts w:hint="default" w:ascii="Times New Roman" w:hAnsi="Times New Roman" w:cs="Times New Roman"/>
      <w:b/>
      <w:bCs w:val="0"/>
      <w:i w:val="0"/>
      <w:iCs w:val="0"/>
    </w:rPr>
  </w:style>
  <w:style w:type="paragraph" w:styleId="default0" w:customStyle="1">
    <w:name w:val="default"/>
    <w:basedOn w:val="Normale"/>
    <w:rsid w:val="0060585E"/>
    <w:pPr>
      <w:spacing w:before="100" w:beforeAutospacing="1" w:after="100" w:afterAutospacing="1"/>
    </w:pPr>
    <w:rPr>
      <w:rFonts w:ascii="Times New Roman" w:hAnsi="Times New Roman" w:eastAsia="Times New Roman"/>
      <w:sz w:val="24"/>
      <w:szCs w:val="24"/>
      <w:lang w:eastAsia="it-IT"/>
    </w:rPr>
  </w:style>
  <w:style w:type="character" w:styleId="st" w:customStyle="1">
    <w:name w:val="st"/>
    <w:rsid w:val="0060585E"/>
    <w:rPr>
      <w:rFonts w:hint="default" w:ascii="Times New Roman" w:hAnsi="Times New Roman" w:cs="Times New Roman"/>
    </w:rPr>
  </w:style>
  <w:style w:type="character" w:styleId="Titolo3Carattere" w:customStyle="1">
    <w:name w:val="Titolo 3 Carattere"/>
    <w:link w:val="Titolo3"/>
    <w:uiPriority w:val="9"/>
    <w:semiHidden/>
    <w:rsid w:val="0064709A"/>
    <w:rPr>
      <w:rFonts w:ascii="Calibri Light" w:hAnsi="Calibri Light" w:eastAsia="Times New Roman"/>
      <w:b/>
      <w:bCs/>
      <w:sz w:val="26"/>
      <w:szCs w:val="26"/>
      <w:lang w:eastAsia="en-US"/>
    </w:rPr>
  </w:style>
  <w:style w:type="character" w:styleId="Titolo5Carattere" w:customStyle="1">
    <w:name w:val="Titolo 5 Carattere"/>
    <w:link w:val="Titolo5"/>
    <w:uiPriority w:val="9"/>
    <w:semiHidden/>
    <w:rsid w:val="000D40CA"/>
    <w:rPr>
      <w:rFonts w:ascii="Calibri" w:hAnsi="Calibri" w:eastAsia="Times New Roman" w:cs="Times New Roman"/>
      <w:b/>
      <w:bCs/>
      <w:i/>
      <w:iCs/>
      <w:sz w:val="26"/>
      <w:szCs w:val="26"/>
      <w:lang w:eastAsia="en-US"/>
    </w:rPr>
  </w:style>
  <w:style w:type="character" w:styleId="titleformat" w:customStyle="1">
    <w:name w:val="titleformat"/>
    <w:rsid w:val="000D40CA"/>
    <w:rPr>
      <w:rFonts w:cs="Times New Roman"/>
    </w:rPr>
  </w:style>
  <w:style w:type="paragraph" w:styleId="PreformattatoHTML">
    <w:name w:val="HTML Preformatted"/>
    <w:basedOn w:val="Normale"/>
    <w:link w:val="PreformattatoHTMLCarattere"/>
    <w:rsid w:val="000D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it-IT"/>
    </w:rPr>
  </w:style>
  <w:style w:type="character" w:styleId="PreformattatoHTMLCarattere" w:customStyle="1">
    <w:name w:val="Preformattato HTML Carattere"/>
    <w:link w:val="PreformattatoHTML"/>
    <w:rsid w:val="000D40CA"/>
    <w:rPr>
      <w:rFonts w:ascii="Courier New" w:hAnsi="Courier New" w:eastAsia="Times New Roman" w:cs="Courier New"/>
    </w:rPr>
  </w:style>
  <w:style w:type="character" w:styleId="moz-txt-tag" w:customStyle="1">
    <w:name w:val="moz-txt-tag"/>
    <w:rsid w:val="000D40CA"/>
  </w:style>
  <w:style w:type="character" w:styleId="Enfasigrassetto">
    <w:name w:val="Strong"/>
    <w:uiPriority w:val="22"/>
    <w:qFormat/>
    <w:rsid w:val="006B3425"/>
    <w:rPr>
      <w:b/>
      <w:bCs/>
    </w:rPr>
  </w:style>
  <w:style w:type="character" w:styleId="Collegamentovisitato">
    <w:name w:val="FollowedHyperlink"/>
    <w:uiPriority w:val="99"/>
    <w:semiHidden/>
    <w:unhideWhenUsed/>
    <w:rsid w:val="00653B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6107">
      <w:bodyDiv w:val="1"/>
      <w:marLeft w:val="0"/>
      <w:marRight w:val="0"/>
      <w:marTop w:val="0"/>
      <w:marBottom w:val="0"/>
      <w:divBdr>
        <w:top w:val="none" w:sz="0" w:space="0" w:color="auto"/>
        <w:left w:val="none" w:sz="0" w:space="0" w:color="auto"/>
        <w:bottom w:val="none" w:sz="0" w:space="0" w:color="auto"/>
        <w:right w:val="none" w:sz="0" w:space="0" w:color="auto"/>
      </w:divBdr>
    </w:div>
    <w:div w:id="156385793">
      <w:bodyDiv w:val="1"/>
      <w:marLeft w:val="0"/>
      <w:marRight w:val="0"/>
      <w:marTop w:val="0"/>
      <w:marBottom w:val="0"/>
      <w:divBdr>
        <w:top w:val="none" w:sz="0" w:space="0" w:color="auto"/>
        <w:left w:val="none" w:sz="0" w:space="0" w:color="auto"/>
        <w:bottom w:val="none" w:sz="0" w:space="0" w:color="auto"/>
        <w:right w:val="none" w:sz="0" w:space="0" w:color="auto"/>
      </w:divBdr>
    </w:div>
    <w:div w:id="183640776">
      <w:bodyDiv w:val="1"/>
      <w:marLeft w:val="0"/>
      <w:marRight w:val="0"/>
      <w:marTop w:val="0"/>
      <w:marBottom w:val="0"/>
      <w:divBdr>
        <w:top w:val="none" w:sz="0" w:space="0" w:color="auto"/>
        <w:left w:val="none" w:sz="0" w:space="0" w:color="auto"/>
        <w:bottom w:val="none" w:sz="0" w:space="0" w:color="auto"/>
        <w:right w:val="none" w:sz="0" w:space="0" w:color="auto"/>
      </w:divBdr>
    </w:div>
    <w:div w:id="250284864">
      <w:bodyDiv w:val="1"/>
      <w:marLeft w:val="0"/>
      <w:marRight w:val="0"/>
      <w:marTop w:val="0"/>
      <w:marBottom w:val="0"/>
      <w:divBdr>
        <w:top w:val="none" w:sz="0" w:space="0" w:color="auto"/>
        <w:left w:val="none" w:sz="0" w:space="0" w:color="auto"/>
        <w:bottom w:val="none" w:sz="0" w:space="0" w:color="auto"/>
        <w:right w:val="none" w:sz="0" w:space="0" w:color="auto"/>
      </w:divBdr>
    </w:div>
    <w:div w:id="315762235">
      <w:bodyDiv w:val="1"/>
      <w:marLeft w:val="0"/>
      <w:marRight w:val="0"/>
      <w:marTop w:val="0"/>
      <w:marBottom w:val="0"/>
      <w:divBdr>
        <w:top w:val="none" w:sz="0" w:space="0" w:color="auto"/>
        <w:left w:val="none" w:sz="0" w:space="0" w:color="auto"/>
        <w:bottom w:val="none" w:sz="0" w:space="0" w:color="auto"/>
        <w:right w:val="none" w:sz="0" w:space="0" w:color="auto"/>
      </w:divBdr>
    </w:div>
    <w:div w:id="345526781">
      <w:bodyDiv w:val="1"/>
      <w:marLeft w:val="0"/>
      <w:marRight w:val="0"/>
      <w:marTop w:val="0"/>
      <w:marBottom w:val="0"/>
      <w:divBdr>
        <w:top w:val="none" w:sz="0" w:space="0" w:color="auto"/>
        <w:left w:val="none" w:sz="0" w:space="0" w:color="auto"/>
        <w:bottom w:val="none" w:sz="0" w:space="0" w:color="auto"/>
        <w:right w:val="none" w:sz="0" w:space="0" w:color="auto"/>
      </w:divBdr>
    </w:div>
    <w:div w:id="449711668">
      <w:bodyDiv w:val="1"/>
      <w:marLeft w:val="0"/>
      <w:marRight w:val="0"/>
      <w:marTop w:val="0"/>
      <w:marBottom w:val="0"/>
      <w:divBdr>
        <w:top w:val="none" w:sz="0" w:space="0" w:color="auto"/>
        <w:left w:val="none" w:sz="0" w:space="0" w:color="auto"/>
        <w:bottom w:val="none" w:sz="0" w:space="0" w:color="auto"/>
        <w:right w:val="none" w:sz="0" w:space="0" w:color="auto"/>
      </w:divBdr>
    </w:div>
    <w:div w:id="565456552">
      <w:bodyDiv w:val="1"/>
      <w:marLeft w:val="0"/>
      <w:marRight w:val="0"/>
      <w:marTop w:val="0"/>
      <w:marBottom w:val="0"/>
      <w:divBdr>
        <w:top w:val="none" w:sz="0" w:space="0" w:color="auto"/>
        <w:left w:val="none" w:sz="0" w:space="0" w:color="auto"/>
        <w:bottom w:val="none" w:sz="0" w:space="0" w:color="auto"/>
        <w:right w:val="none" w:sz="0" w:space="0" w:color="auto"/>
      </w:divBdr>
    </w:div>
    <w:div w:id="592978942">
      <w:bodyDiv w:val="1"/>
      <w:marLeft w:val="0"/>
      <w:marRight w:val="0"/>
      <w:marTop w:val="0"/>
      <w:marBottom w:val="0"/>
      <w:divBdr>
        <w:top w:val="none" w:sz="0" w:space="0" w:color="auto"/>
        <w:left w:val="none" w:sz="0" w:space="0" w:color="auto"/>
        <w:bottom w:val="none" w:sz="0" w:space="0" w:color="auto"/>
        <w:right w:val="none" w:sz="0" w:space="0" w:color="auto"/>
      </w:divBdr>
    </w:div>
    <w:div w:id="624888428">
      <w:bodyDiv w:val="1"/>
      <w:marLeft w:val="0"/>
      <w:marRight w:val="0"/>
      <w:marTop w:val="0"/>
      <w:marBottom w:val="0"/>
      <w:divBdr>
        <w:top w:val="none" w:sz="0" w:space="0" w:color="auto"/>
        <w:left w:val="none" w:sz="0" w:space="0" w:color="auto"/>
        <w:bottom w:val="none" w:sz="0" w:space="0" w:color="auto"/>
        <w:right w:val="none" w:sz="0" w:space="0" w:color="auto"/>
      </w:divBdr>
    </w:div>
    <w:div w:id="736393307">
      <w:bodyDiv w:val="1"/>
      <w:marLeft w:val="0"/>
      <w:marRight w:val="0"/>
      <w:marTop w:val="0"/>
      <w:marBottom w:val="0"/>
      <w:divBdr>
        <w:top w:val="none" w:sz="0" w:space="0" w:color="auto"/>
        <w:left w:val="none" w:sz="0" w:space="0" w:color="auto"/>
        <w:bottom w:val="none" w:sz="0" w:space="0" w:color="auto"/>
        <w:right w:val="none" w:sz="0" w:space="0" w:color="auto"/>
      </w:divBdr>
    </w:div>
    <w:div w:id="797534000">
      <w:bodyDiv w:val="1"/>
      <w:marLeft w:val="0"/>
      <w:marRight w:val="0"/>
      <w:marTop w:val="0"/>
      <w:marBottom w:val="0"/>
      <w:divBdr>
        <w:top w:val="none" w:sz="0" w:space="0" w:color="auto"/>
        <w:left w:val="none" w:sz="0" w:space="0" w:color="auto"/>
        <w:bottom w:val="none" w:sz="0" w:space="0" w:color="auto"/>
        <w:right w:val="none" w:sz="0" w:space="0" w:color="auto"/>
      </w:divBdr>
    </w:div>
    <w:div w:id="824591362">
      <w:bodyDiv w:val="1"/>
      <w:marLeft w:val="0"/>
      <w:marRight w:val="0"/>
      <w:marTop w:val="0"/>
      <w:marBottom w:val="0"/>
      <w:divBdr>
        <w:top w:val="none" w:sz="0" w:space="0" w:color="auto"/>
        <w:left w:val="none" w:sz="0" w:space="0" w:color="auto"/>
        <w:bottom w:val="none" w:sz="0" w:space="0" w:color="auto"/>
        <w:right w:val="none" w:sz="0" w:space="0" w:color="auto"/>
      </w:divBdr>
    </w:div>
    <w:div w:id="87971178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
    <w:div w:id="1321234578">
      <w:bodyDiv w:val="1"/>
      <w:marLeft w:val="0"/>
      <w:marRight w:val="0"/>
      <w:marTop w:val="0"/>
      <w:marBottom w:val="0"/>
      <w:divBdr>
        <w:top w:val="none" w:sz="0" w:space="0" w:color="auto"/>
        <w:left w:val="none" w:sz="0" w:space="0" w:color="auto"/>
        <w:bottom w:val="none" w:sz="0" w:space="0" w:color="auto"/>
        <w:right w:val="none" w:sz="0" w:space="0" w:color="auto"/>
      </w:divBdr>
    </w:div>
    <w:div w:id="1515997468">
      <w:bodyDiv w:val="1"/>
      <w:marLeft w:val="0"/>
      <w:marRight w:val="0"/>
      <w:marTop w:val="0"/>
      <w:marBottom w:val="0"/>
      <w:divBdr>
        <w:top w:val="none" w:sz="0" w:space="0" w:color="auto"/>
        <w:left w:val="none" w:sz="0" w:space="0" w:color="auto"/>
        <w:bottom w:val="none" w:sz="0" w:space="0" w:color="auto"/>
        <w:right w:val="none" w:sz="0" w:space="0" w:color="auto"/>
      </w:divBdr>
    </w:div>
    <w:div w:id="1537616160">
      <w:bodyDiv w:val="1"/>
      <w:marLeft w:val="0"/>
      <w:marRight w:val="0"/>
      <w:marTop w:val="0"/>
      <w:marBottom w:val="0"/>
      <w:divBdr>
        <w:top w:val="none" w:sz="0" w:space="0" w:color="auto"/>
        <w:left w:val="none" w:sz="0" w:space="0" w:color="auto"/>
        <w:bottom w:val="none" w:sz="0" w:space="0" w:color="auto"/>
        <w:right w:val="none" w:sz="0" w:space="0" w:color="auto"/>
      </w:divBdr>
    </w:div>
    <w:div w:id="1614552772">
      <w:bodyDiv w:val="1"/>
      <w:marLeft w:val="0"/>
      <w:marRight w:val="0"/>
      <w:marTop w:val="0"/>
      <w:marBottom w:val="0"/>
      <w:divBdr>
        <w:top w:val="none" w:sz="0" w:space="0" w:color="auto"/>
        <w:left w:val="none" w:sz="0" w:space="0" w:color="auto"/>
        <w:bottom w:val="none" w:sz="0" w:space="0" w:color="auto"/>
        <w:right w:val="none" w:sz="0" w:space="0" w:color="auto"/>
      </w:divBdr>
    </w:div>
    <w:div w:id="2014336871">
      <w:bodyDiv w:val="1"/>
      <w:marLeft w:val="0"/>
      <w:marRight w:val="0"/>
      <w:marTop w:val="0"/>
      <w:marBottom w:val="0"/>
      <w:divBdr>
        <w:top w:val="none" w:sz="0" w:space="0" w:color="auto"/>
        <w:left w:val="none" w:sz="0" w:space="0" w:color="auto"/>
        <w:bottom w:val="none" w:sz="0" w:space="0" w:color="auto"/>
        <w:right w:val="none" w:sz="0" w:space="0" w:color="auto"/>
      </w:divBdr>
    </w:div>
    <w:div w:id="2067103639">
      <w:bodyDiv w:val="1"/>
      <w:marLeft w:val="0"/>
      <w:marRight w:val="0"/>
      <w:marTop w:val="0"/>
      <w:marBottom w:val="0"/>
      <w:divBdr>
        <w:top w:val="none" w:sz="0" w:space="0" w:color="auto"/>
        <w:left w:val="none" w:sz="0" w:space="0" w:color="auto"/>
        <w:bottom w:val="none" w:sz="0" w:space="0" w:color="auto"/>
        <w:right w:val="none" w:sz="0" w:space="0" w:color="auto"/>
      </w:divBdr>
    </w:div>
    <w:div w:id="2070616235">
      <w:bodyDiv w:val="1"/>
      <w:marLeft w:val="0"/>
      <w:marRight w:val="0"/>
      <w:marTop w:val="0"/>
      <w:marBottom w:val="0"/>
      <w:divBdr>
        <w:top w:val="none" w:sz="0" w:space="0" w:color="auto"/>
        <w:left w:val="none" w:sz="0" w:space="0" w:color="auto"/>
        <w:bottom w:val="none" w:sz="0" w:space="0" w:color="auto"/>
        <w:right w:val="none" w:sz="0" w:space="0" w:color="auto"/>
      </w:divBdr>
    </w:div>
    <w:div w:id="20956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registro.sportesalute.eu/home/regolamentoenorme/" TargetMode="External" Id="rId13"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registro.sportesalute.eu/" TargetMode="External" Id="rId12" /><Relationship Type="http://schemas.openxmlformats.org/officeDocument/2006/relationships/numbering" Target="numbering.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rlnd.sicilia01@figc.it" TargetMode="External" Id="rId11" /><Relationship Type="http://schemas.openxmlformats.org/officeDocument/2006/relationships/webSettings" Target="webSettings.xml" Id="rId5" /><Relationship Type="http://schemas.openxmlformats.org/officeDocument/2006/relationships/hyperlink" Target="http://sicilia.lnd.it/sites/default/files/comunicati/2023-10/Modulo%20di%20richiesta%20minuto%20di%20raccoglimento-lutto%20al%20braccio.docx" TargetMode="External"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mailto:sicilia.sgs@lnd.it" TargetMode="External" Id="rId9" /><Relationship Type="http://schemas.openxmlformats.org/officeDocument/2006/relationships/hyperlink" Target="mailto:sicilia.affarigenerali@lnd.it"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5F59-7B2A-4A5C-973C-1F36FD4C48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sgs</dc:creator>
  <keywords/>
  <dc:description/>
  <lastModifiedBy>Ciabattarus Fabio</lastModifiedBy>
  <revision>4</revision>
  <lastPrinted>2024-09-02T17:20:00.0000000Z</lastPrinted>
  <dcterms:created xsi:type="dcterms:W3CDTF">2025-04-18T13:31:00.0000000Z</dcterms:created>
  <dcterms:modified xsi:type="dcterms:W3CDTF">2025-04-18T13:48:42.6812384Z</dcterms:modified>
</coreProperties>
</file>