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3FA44F9F" w:rsidR="00EA3BEA" w:rsidRDefault="00EA3BEA" w:rsidP="00B915F3">
      <w:pPr>
        <w:tabs>
          <w:tab w:val="left" w:pos="3555"/>
          <w:tab w:val="left" w:pos="3780"/>
          <w:tab w:val="left" w:pos="4170"/>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04A9AEF3"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D731C1">
                                <w:rPr>
                                  <w:rFonts w:ascii="Calibri"/>
                                  <w:b/>
                                  <w:color w:val="1F487C"/>
                                  <w:sz w:val="24"/>
                                </w:rPr>
                                <w:t>3</w:t>
                              </w:r>
                              <w:r w:rsidR="00C44E04">
                                <w:rPr>
                                  <w:rFonts w:ascii="Calibri"/>
                                  <w:b/>
                                  <w:color w:val="1F487C"/>
                                  <w:sz w:val="24"/>
                                </w:rPr>
                                <w:t>3</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079CFDAD"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D64A07">
                                <w:rPr>
                                  <w:rFonts w:ascii="Calibri"/>
                                  <w:b/>
                                  <w:color w:val="1F487C"/>
                                  <w:spacing w:val="-2"/>
                                  <w:sz w:val="24"/>
                                </w:rPr>
                                <w:t>0</w:t>
                              </w:r>
                              <w:r w:rsidR="00C44E04">
                                <w:rPr>
                                  <w:rFonts w:ascii="Calibri"/>
                                  <w:b/>
                                  <w:color w:val="1F487C"/>
                                  <w:spacing w:val="-2"/>
                                  <w:sz w:val="24"/>
                                </w:rPr>
                                <w:t>4</w:t>
                              </w:r>
                              <w:r w:rsidR="00292B74">
                                <w:rPr>
                                  <w:rFonts w:ascii="Calibri"/>
                                  <w:b/>
                                  <w:color w:val="1F487C"/>
                                  <w:sz w:val="24"/>
                                </w:rPr>
                                <w:t>/</w:t>
                              </w:r>
                              <w:r w:rsidR="00F344E7">
                                <w:rPr>
                                  <w:rFonts w:ascii="Calibri"/>
                                  <w:b/>
                                  <w:color w:val="1F487C"/>
                                  <w:sz w:val="24"/>
                                </w:rPr>
                                <w:t>1</w:t>
                              </w:r>
                              <w:r w:rsidR="00D64A07">
                                <w:rPr>
                                  <w:rFonts w:ascii="Calibri"/>
                                  <w:b/>
                                  <w:color w:val="1F487C"/>
                                  <w:sz w:val="24"/>
                                </w:rPr>
                                <w:t>2</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04A9AEF3"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D731C1">
                          <w:rPr>
                            <w:rFonts w:ascii="Calibri"/>
                            <w:b/>
                            <w:color w:val="1F487C"/>
                            <w:sz w:val="24"/>
                          </w:rPr>
                          <w:t>3</w:t>
                        </w:r>
                        <w:r w:rsidR="00C44E04">
                          <w:rPr>
                            <w:rFonts w:ascii="Calibri"/>
                            <w:b/>
                            <w:color w:val="1F487C"/>
                            <w:sz w:val="24"/>
                          </w:rPr>
                          <w:t>3</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079CFDAD"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D64A07">
                          <w:rPr>
                            <w:rFonts w:ascii="Calibri"/>
                            <w:b/>
                            <w:color w:val="1F487C"/>
                            <w:spacing w:val="-2"/>
                            <w:sz w:val="24"/>
                          </w:rPr>
                          <w:t>0</w:t>
                        </w:r>
                        <w:r w:rsidR="00C44E04">
                          <w:rPr>
                            <w:rFonts w:ascii="Calibri"/>
                            <w:b/>
                            <w:color w:val="1F487C"/>
                            <w:spacing w:val="-2"/>
                            <w:sz w:val="24"/>
                          </w:rPr>
                          <w:t>4</w:t>
                        </w:r>
                        <w:r w:rsidR="00292B74">
                          <w:rPr>
                            <w:rFonts w:ascii="Calibri"/>
                            <w:b/>
                            <w:color w:val="1F487C"/>
                            <w:sz w:val="24"/>
                          </w:rPr>
                          <w:t>/</w:t>
                        </w:r>
                        <w:r w:rsidR="00F344E7">
                          <w:rPr>
                            <w:rFonts w:ascii="Calibri"/>
                            <w:b/>
                            <w:color w:val="1F487C"/>
                            <w:sz w:val="24"/>
                          </w:rPr>
                          <w:t>1</w:t>
                        </w:r>
                        <w:r w:rsidR="00D64A07">
                          <w:rPr>
                            <w:rFonts w:ascii="Calibri"/>
                            <w:b/>
                            <w:color w:val="1F487C"/>
                            <w:sz w:val="24"/>
                          </w:rPr>
                          <w:t>2</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6EF0A0F4" w14:textId="3DFC8611" w:rsidR="00071B3F" w:rsidRDefault="00071B3F" w:rsidP="00E910BA">
      <w:pPr>
        <w:tabs>
          <w:tab w:val="left" w:pos="3732"/>
        </w:tabs>
        <w:rPr>
          <w:rFonts w:ascii="Times New Roman"/>
          <w:sz w:val="24"/>
        </w:rPr>
      </w:pPr>
      <w:r>
        <w:rPr>
          <w:noProof/>
          <w:sz w:val="20"/>
        </w:rPr>
        <w:lastRenderedPageBreak/>
        <mc:AlternateContent>
          <mc:Choice Requires="wps">
            <w:drawing>
              <wp:inline distT="0" distB="0" distL="0" distR="0" wp14:anchorId="1BB01F42" wp14:editId="4EABDBBA">
                <wp:extent cx="6264910" cy="236855"/>
                <wp:effectExtent l="9525" t="9525" r="12065" b="10795"/>
                <wp:docPr id="4094864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9337E08" w14:textId="2C98B239" w:rsidR="00071B3F" w:rsidRDefault="00071B3F" w:rsidP="00071B3F">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BB01F42"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09337E08" w14:textId="2C98B239" w:rsidR="00071B3F" w:rsidRDefault="00071B3F" w:rsidP="00071B3F">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3CAF7C5" w14:textId="77777777" w:rsidR="00071B3F" w:rsidRDefault="00071B3F" w:rsidP="00E910BA">
      <w:pPr>
        <w:tabs>
          <w:tab w:val="left" w:pos="3732"/>
        </w:tabs>
        <w:rPr>
          <w:rFonts w:ascii="Times New Roman"/>
          <w:sz w:val="14"/>
          <w:szCs w:val="12"/>
        </w:rPr>
      </w:pPr>
    </w:p>
    <w:p w14:paraId="672FB4FE" w14:textId="77777777" w:rsidR="00E95B8B" w:rsidRPr="001933BC" w:rsidRDefault="00E95B8B" w:rsidP="00E95B8B">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120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19 settembre 2025 </w:t>
      </w:r>
    </w:p>
    <w:p w14:paraId="2C3F66C4" w14:textId="476750D7" w:rsidR="00E95B8B" w:rsidRDefault="00E95B8B" w:rsidP="00E95B8B">
      <w:pPr>
        <w:adjustRightInd w:val="0"/>
        <w:jc w:val="both"/>
        <w:rPr>
          <w:rFonts w:ascii="Arial" w:hAnsi="Arial"/>
          <w:noProof/>
          <w:color w:val="000000"/>
          <w:lang w:eastAsia="it-IT"/>
        </w:rPr>
      </w:pPr>
      <w:r w:rsidRPr="00617861">
        <w:rPr>
          <w:rFonts w:ascii="Arial" w:hAnsi="Arial"/>
          <w:noProof/>
          <w:color w:val="000000"/>
          <w:lang w:eastAsia="it-IT"/>
        </w:rPr>
        <w:drawing>
          <wp:inline distT="0" distB="0" distL="0" distR="0" wp14:anchorId="6095A033" wp14:editId="061AA637">
            <wp:extent cx="6120765" cy="422910"/>
            <wp:effectExtent l="0" t="0" r="0" b="0"/>
            <wp:docPr id="166711855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22910"/>
                    </a:xfrm>
                    <a:prstGeom prst="rect">
                      <a:avLst/>
                    </a:prstGeom>
                    <a:noFill/>
                    <a:ln>
                      <a:noFill/>
                    </a:ln>
                  </pic:spPr>
                </pic:pic>
              </a:graphicData>
            </a:graphic>
          </wp:inline>
        </w:drawing>
      </w:r>
    </w:p>
    <w:p w14:paraId="175635A9" w14:textId="77777777" w:rsidR="00E95B8B" w:rsidRPr="00617861" w:rsidRDefault="00E95B8B" w:rsidP="00E95B8B">
      <w:pPr>
        <w:adjustRightInd w:val="0"/>
        <w:jc w:val="both"/>
        <w:rPr>
          <w:rFonts w:ascii="Arial" w:hAnsi="Arial"/>
          <w:b/>
          <w:bCs/>
          <w:color w:val="000000"/>
          <w:u w:val="single"/>
          <w:lang w:eastAsia="it-IT"/>
        </w:rPr>
      </w:pPr>
      <w:r w:rsidRPr="00617861">
        <w:rPr>
          <w:rFonts w:ascii="Arial" w:hAnsi="Arial"/>
          <w:b/>
          <w:bCs/>
          <w:color w:val="000000"/>
          <w:u w:val="single"/>
          <w:lang w:eastAsia="it-IT"/>
        </w:rPr>
        <w:t>COMUNICATO UFFICIALE N. 61/A</w:t>
      </w:r>
    </w:p>
    <w:p w14:paraId="615560AB"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Il Presidente Federale</w:t>
      </w:r>
    </w:p>
    <w:p w14:paraId="236A7CE1"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xml:space="preserve">- visti i Comunicati Ufficiali </w:t>
      </w:r>
      <w:proofErr w:type="spellStart"/>
      <w:r w:rsidRPr="00617861">
        <w:rPr>
          <w:rFonts w:ascii="Arial" w:hAnsi="Arial"/>
          <w:color w:val="000000"/>
          <w:lang w:eastAsia="it-IT"/>
        </w:rPr>
        <w:t>nn</w:t>
      </w:r>
      <w:proofErr w:type="spellEnd"/>
      <w:r w:rsidRPr="00617861">
        <w:rPr>
          <w:rFonts w:ascii="Arial" w:hAnsi="Arial"/>
          <w:color w:val="000000"/>
          <w:lang w:eastAsia="it-IT"/>
        </w:rPr>
        <w:t>. 273/A del 30 aprile 2025 e 18/A del 10 luglio 2025, che hanno</w:t>
      </w:r>
    </w:p>
    <w:p w14:paraId="474587C6"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modificato l’art. 137 del Codice di Giustizia Sportiva;</w:t>
      </w:r>
    </w:p>
    <w:p w14:paraId="51768E12"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rilevata la necessità di emanare le modalità di attuazione delle misure rieducative introdotte nella</w:t>
      </w:r>
    </w:p>
    <w:p w14:paraId="4C352BE5"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citata norma del Codice di Giustizia Sportiva;</w:t>
      </w:r>
    </w:p>
    <w:p w14:paraId="2EE1C47D"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ritenuta l’urgenza di provvedere in merito;</w:t>
      </w:r>
    </w:p>
    <w:p w14:paraId="263BB026"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visto l’art. 24, comma 3, dello Statuto Federale</w:t>
      </w:r>
    </w:p>
    <w:p w14:paraId="5AE1793F"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sentiti i Vice Presidenti Federali</w:t>
      </w:r>
    </w:p>
    <w:p w14:paraId="16F53EC1"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d e l i b e r a</w:t>
      </w:r>
    </w:p>
    <w:p w14:paraId="597535EC"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di emanare le modalità di attuazione delle misure rieducative introdotte nell’art. 137 del Codice di</w:t>
      </w:r>
    </w:p>
    <w:p w14:paraId="00A28757" w14:textId="77777777" w:rsidR="00E95B8B" w:rsidRDefault="00E95B8B" w:rsidP="00E95B8B">
      <w:pPr>
        <w:adjustRightInd w:val="0"/>
        <w:jc w:val="both"/>
        <w:rPr>
          <w:rFonts w:ascii="Arial" w:hAnsi="Arial"/>
          <w:color w:val="000000"/>
          <w:lang w:eastAsia="it-IT"/>
        </w:rPr>
      </w:pPr>
      <w:r w:rsidRPr="00617861">
        <w:rPr>
          <w:rFonts w:ascii="Arial" w:hAnsi="Arial"/>
          <w:color w:val="000000"/>
          <w:lang w:eastAsia="it-IT"/>
        </w:rPr>
        <w:t>Giustizia Sportiva, come da allegato sub A) alla presente delibera.</w:t>
      </w:r>
    </w:p>
    <w:p w14:paraId="762EB798" w14:textId="77777777" w:rsidR="00E95B8B" w:rsidRDefault="00E95B8B" w:rsidP="00E95B8B">
      <w:pPr>
        <w:adjustRightInd w:val="0"/>
        <w:jc w:val="both"/>
        <w:rPr>
          <w:rFonts w:ascii="Arial" w:hAnsi="Arial"/>
          <w:color w:val="000000"/>
          <w:sz w:val="16"/>
          <w:lang w:eastAsia="it-IT"/>
        </w:rPr>
      </w:pPr>
      <w:hyperlink r:id="rId16" w:history="1">
        <w:r w:rsidRPr="001277BC">
          <w:rPr>
            <w:rStyle w:val="Collegamentoipertestuale"/>
            <w:rFonts w:ascii="Arial" w:hAnsi="Arial"/>
            <w:sz w:val="16"/>
            <w:lang w:eastAsia="it-IT"/>
          </w:rPr>
          <w:t>https://www.lnd.it/it/comunicati-e-circolari/comunicati-ufficiali/stagione-sportiva-2025-2026/15106-comunicato-ufficiale-n-120-cu-n-61-a-figc-modalita-di-attuazione-delle-misure-di-giustizia-riparativa-previste-dall-art-137-cgs/file</w:t>
        </w:r>
      </w:hyperlink>
    </w:p>
    <w:p w14:paraId="79463BC0" w14:textId="77777777" w:rsidR="00E95B8B" w:rsidRDefault="00E95B8B" w:rsidP="00E95B8B">
      <w:pPr>
        <w:adjustRightInd w:val="0"/>
        <w:jc w:val="both"/>
        <w:rPr>
          <w:rFonts w:ascii="Arial" w:hAnsi="Arial"/>
          <w:color w:val="000000"/>
          <w:sz w:val="16"/>
          <w:lang w:eastAsia="it-IT"/>
        </w:rPr>
      </w:pPr>
    </w:p>
    <w:p w14:paraId="06B30ADB" w14:textId="77777777" w:rsidR="003846EC" w:rsidRPr="001933BC" w:rsidRDefault="003846EC" w:rsidP="003846EC">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206</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 dicembre 2025 </w:t>
      </w:r>
    </w:p>
    <w:p w14:paraId="1DB429BC" w14:textId="243585E5" w:rsidR="003846EC" w:rsidRPr="00444683" w:rsidRDefault="003846EC" w:rsidP="003846EC">
      <w:pPr>
        <w:jc w:val="both"/>
        <w:rPr>
          <w:rFonts w:ascii="Arial" w:hAnsi="Arial" w:cs="Arial"/>
          <w:bCs/>
          <w:sz w:val="24"/>
        </w:rPr>
      </w:pPr>
      <w:r w:rsidRPr="00444683">
        <w:rPr>
          <w:rFonts w:ascii="Arial" w:hAnsi="Arial" w:cs="Arial"/>
          <w:bCs/>
          <w:noProof/>
          <w:sz w:val="24"/>
        </w:rPr>
        <w:drawing>
          <wp:inline distT="0" distB="0" distL="0" distR="0" wp14:anchorId="1808B21E" wp14:editId="63C1FDE1">
            <wp:extent cx="6122670" cy="2574925"/>
            <wp:effectExtent l="0" t="0" r="0" b="0"/>
            <wp:docPr id="858036511"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2574925"/>
                    </a:xfrm>
                    <a:prstGeom prst="rect">
                      <a:avLst/>
                    </a:prstGeom>
                    <a:noFill/>
                    <a:ln>
                      <a:noFill/>
                    </a:ln>
                  </pic:spPr>
                </pic:pic>
              </a:graphicData>
            </a:graphic>
          </wp:inline>
        </w:drawing>
      </w:r>
    </w:p>
    <w:p w14:paraId="23B1D14A" w14:textId="7225CCE2" w:rsidR="003846EC" w:rsidRDefault="00FC1418" w:rsidP="003846EC">
      <w:pPr>
        <w:jc w:val="both"/>
        <w:rPr>
          <w:rFonts w:ascii="Arial" w:hAnsi="Arial" w:cs="Arial"/>
          <w:b/>
          <w:noProof/>
          <w:sz w:val="24"/>
        </w:rPr>
      </w:pPr>
      <w:r>
        <w:rPr>
          <w:rFonts w:ascii="Arial" w:hAnsi="Arial" w:cs="Arial"/>
          <w:b/>
          <w:noProof/>
          <w:sz w:val="24"/>
        </w:rPr>
        <w:t xml:space="preserve">               </w:t>
      </w:r>
      <w:r w:rsidR="003846EC" w:rsidRPr="00444683">
        <w:rPr>
          <w:rFonts w:ascii="Arial" w:hAnsi="Arial" w:cs="Arial"/>
          <w:b/>
          <w:noProof/>
          <w:sz w:val="24"/>
        </w:rPr>
        <w:drawing>
          <wp:inline distT="0" distB="0" distL="0" distR="0" wp14:anchorId="20A5EA03" wp14:editId="45E15448">
            <wp:extent cx="4871923" cy="2937013"/>
            <wp:effectExtent l="0" t="0" r="5080" b="0"/>
            <wp:docPr id="43937694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6698" cy="2964005"/>
                    </a:xfrm>
                    <a:prstGeom prst="rect">
                      <a:avLst/>
                    </a:prstGeom>
                    <a:noFill/>
                    <a:ln>
                      <a:noFill/>
                    </a:ln>
                  </pic:spPr>
                </pic:pic>
              </a:graphicData>
            </a:graphic>
          </wp:inline>
        </w:drawing>
      </w:r>
    </w:p>
    <w:p w14:paraId="77B6BC00" w14:textId="39AF69C1" w:rsidR="003846EC" w:rsidRPr="00444683" w:rsidRDefault="003846EC" w:rsidP="003846EC">
      <w:pPr>
        <w:jc w:val="both"/>
        <w:rPr>
          <w:rFonts w:ascii="Arial" w:hAnsi="Arial" w:cs="Arial"/>
          <w:b/>
          <w:sz w:val="24"/>
        </w:rPr>
      </w:pPr>
      <w:r w:rsidRPr="00444683">
        <w:rPr>
          <w:rFonts w:ascii="Arial" w:hAnsi="Arial" w:cs="Arial"/>
          <w:b/>
          <w:noProof/>
          <w:sz w:val="24"/>
        </w:rPr>
        <w:lastRenderedPageBreak/>
        <w:drawing>
          <wp:inline distT="0" distB="0" distL="0" distR="0" wp14:anchorId="180F4903" wp14:editId="1646EAEE">
            <wp:extent cx="6115685" cy="5164455"/>
            <wp:effectExtent l="0" t="0" r="0" b="0"/>
            <wp:docPr id="201344643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5164455"/>
                    </a:xfrm>
                    <a:prstGeom prst="rect">
                      <a:avLst/>
                    </a:prstGeom>
                    <a:noFill/>
                    <a:ln>
                      <a:noFill/>
                    </a:ln>
                  </pic:spPr>
                </pic:pic>
              </a:graphicData>
            </a:graphic>
          </wp:inline>
        </w:drawing>
      </w:r>
    </w:p>
    <w:p w14:paraId="38574E14" w14:textId="77777777" w:rsidR="003846EC" w:rsidRDefault="003846EC" w:rsidP="003846EC">
      <w:pPr>
        <w:jc w:val="both"/>
        <w:rPr>
          <w:rFonts w:ascii="Arial" w:hAnsi="Arial" w:cs="Arial"/>
          <w:b/>
          <w:sz w:val="24"/>
          <w:u w:val="single"/>
        </w:rPr>
      </w:pPr>
    </w:p>
    <w:p w14:paraId="085B1555" w14:textId="77777777" w:rsidR="003846EC" w:rsidRDefault="003846EC" w:rsidP="003846EC">
      <w:pPr>
        <w:jc w:val="both"/>
        <w:rPr>
          <w:noProof/>
        </w:rPr>
      </w:pPr>
      <w:r>
        <w:rPr>
          <w:rFonts w:ascii="Arial" w:hAnsi="Arial" w:cs="Arial"/>
          <w:b/>
          <w:sz w:val="24"/>
          <w:u w:val="single"/>
        </w:rPr>
        <w:t>CIRCOLARE n.22 del 2 dicembre</w:t>
      </w:r>
      <w:r>
        <w:rPr>
          <w:rFonts w:ascii="Arial" w:hAnsi="Arial"/>
          <w:b/>
          <w:bCs/>
          <w:color w:val="000000"/>
          <w:sz w:val="24"/>
          <w:szCs w:val="32"/>
          <w:u w:val="single"/>
          <w:lang w:eastAsia="it-IT"/>
        </w:rPr>
        <w:t xml:space="preserve"> 2025</w:t>
      </w:r>
    </w:p>
    <w:p w14:paraId="294E1CF8" w14:textId="542C4D36" w:rsidR="003846EC" w:rsidRPr="00075264" w:rsidRDefault="003846EC" w:rsidP="003846EC">
      <w:pPr>
        <w:jc w:val="both"/>
        <w:rPr>
          <w:rFonts w:ascii="Arial" w:hAnsi="Arial" w:cs="Arial"/>
          <w:b/>
          <w:szCs w:val="20"/>
        </w:rPr>
      </w:pPr>
      <w:r w:rsidRPr="00703A3E">
        <w:rPr>
          <w:rFonts w:ascii="Arial" w:hAnsi="Arial" w:cs="Arial"/>
          <w:b/>
          <w:noProof/>
          <w:szCs w:val="20"/>
        </w:rPr>
        <w:drawing>
          <wp:inline distT="0" distB="0" distL="0" distR="0" wp14:anchorId="1D70BC5A" wp14:editId="0D8220AD">
            <wp:extent cx="6115685" cy="358140"/>
            <wp:effectExtent l="0" t="0" r="0" b="3810"/>
            <wp:docPr id="38117852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358140"/>
                    </a:xfrm>
                    <a:prstGeom prst="rect">
                      <a:avLst/>
                    </a:prstGeom>
                    <a:noFill/>
                    <a:ln>
                      <a:noFill/>
                    </a:ln>
                  </pic:spPr>
                </pic:pic>
              </a:graphicData>
            </a:graphic>
          </wp:inline>
        </w:drawing>
      </w:r>
    </w:p>
    <w:p w14:paraId="34BA2DB0" w14:textId="77777777" w:rsidR="003846EC" w:rsidRPr="003E1636" w:rsidRDefault="003846EC" w:rsidP="003846EC">
      <w:pPr>
        <w:adjustRightInd w:val="0"/>
        <w:jc w:val="both"/>
        <w:rPr>
          <w:rFonts w:ascii="Arial" w:hAnsi="Arial"/>
          <w:noProof/>
          <w:color w:val="000000"/>
          <w:sz w:val="23"/>
          <w:szCs w:val="23"/>
          <w:lang w:eastAsia="it-IT"/>
        </w:rPr>
      </w:pPr>
      <w:r>
        <w:rPr>
          <w:rFonts w:ascii="Arial" w:hAnsi="Arial"/>
          <w:noProof/>
          <w:color w:val="000000"/>
          <w:sz w:val="23"/>
          <w:szCs w:val="23"/>
          <w:lang w:eastAsia="it-IT"/>
        </w:rPr>
        <w:t>Si trasmette, per opportuna conoscenza, copia della Circolare n.34-2025 elaborata dal Centro Studi Tributari della L.N.D., inerente l’oggetto.</w:t>
      </w:r>
    </w:p>
    <w:p w14:paraId="65777960" w14:textId="77777777" w:rsidR="003846EC" w:rsidRDefault="003846EC" w:rsidP="003846EC">
      <w:pPr>
        <w:jc w:val="both"/>
        <w:rPr>
          <w:rFonts w:ascii="Arial" w:hAnsi="Arial" w:cs="Arial"/>
          <w:b/>
          <w:sz w:val="16"/>
          <w:u w:val="single"/>
        </w:rPr>
      </w:pPr>
      <w:hyperlink r:id="rId21" w:history="1">
        <w:r w:rsidRPr="009F7E19">
          <w:rPr>
            <w:rStyle w:val="Collegamentoipertestuale"/>
            <w:rFonts w:ascii="Arial" w:hAnsi="Arial" w:cs="Arial"/>
            <w:b/>
            <w:sz w:val="16"/>
          </w:rPr>
          <w:t>https://www.lnd.it/it/comunicati-e-circolari/circolari/circolari-2025-26/15356-circolare-n-22-circolare-34-2025-centro-studi-tributari-lnd/file</w:t>
        </w:r>
      </w:hyperlink>
    </w:p>
    <w:p w14:paraId="337839CF" w14:textId="77777777" w:rsidR="003846EC" w:rsidRPr="00703A3E" w:rsidRDefault="003846EC" w:rsidP="003846EC">
      <w:pPr>
        <w:jc w:val="both"/>
        <w:rPr>
          <w:rFonts w:ascii="Arial" w:hAnsi="Arial" w:cs="Arial"/>
          <w:b/>
          <w:sz w:val="16"/>
          <w:u w:val="single"/>
        </w:rPr>
      </w:pPr>
    </w:p>
    <w:p w14:paraId="264E7D30" w14:textId="77777777" w:rsidR="003846EC" w:rsidRDefault="003846EC" w:rsidP="003846EC">
      <w:pPr>
        <w:jc w:val="both"/>
        <w:rPr>
          <w:noProof/>
        </w:rPr>
      </w:pPr>
      <w:r>
        <w:rPr>
          <w:rFonts w:ascii="Arial" w:hAnsi="Arial" w:cs="Arial"/>
          <w:b/>
          <w:sz w:val="24"/>
          <w:u w:val="single"/>
        </w:rPr>
        <w:t>CIRCOLARE n.23 del 3 dicembre</w:t>
      </w:r>
      <w:r>
        <w:rPr>
          <w:rFonts w:ascii="Arial" w:hAnsi="Arial"/>
          <w:b/>
          <w:bCs/>
          <w:color w:val="000000"/>
          <w:sz w:val="24"/>
          <w:szCs w:val="32"/>
          <w:u w:val="single"/>
          <w:lang w:eastAsia="it-IT"/>
        </w:rPr>
        <w:t xml:space="preserve"> 2025</w:t>
      </w:r>
    </w:p>
    <w:p w14:paraId="2C255CC0" w14:textId="4A53C674" w:rsidR="003846EC" w:rsidRDefault="003846EC" w:rsidP="003846EC">
      <w:pPr>
        <w:jc w:val="both"/>
        <w:rPr>
          <w:rFonts w:ascii="Arial" w:hAnsi="Arial" w:cs="Arial"/>
          <w:bCs/>
          <w:noProof/>
          <w:sz w:val="24"/>
        </w:rPr>
      </w:pPr>
      <w:r w:rsidRPr="00703A3E">
        <w:rPr>
          <w:rFonts w:ascii="Arial" w:hAnsi="Arial" w:cs="Arial"/>
          <w:bCs/>
          <w:noProof/>
          <w:sz w:val="24"/>
        </w:rPr>
        <w:drawing>
          <wp:inline distT="0" distB="0" distL="0" distR="0" wp14:anchorId="08F68E62" wp14:editId="36F0AE19">
            <wp:extent cx="6122670" cy="336550"/>
            <wp:effectExtent l="0" t="0" r="0" b="6350"/>
            <wp:docPr id="171555743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670" cy="336550"/>
                    </a:xfrm>
                    <a:prstGeom prst="rect">
                      <a:avLst/>
                    </a:prstGeom>
                    <a:noFill/>
                    <a:ln>
                      <a:noFill/>
                    </a:ln>
                  </pic:spPr>
                </pic:pic>
              </a:graphicData>
            </a:graphic>
          </wp:inline>
        </w:drawing>
      </w:r>
    </w:p>
    <w:p w14:paraId="30640213" w14:textId="5673FFF0" w:rsidR="003846EC" w:rsidRPr="00703A3E" w:rsidRDefault="003846EC" w:rsidP="003846EC">
      <w:pPr>
        <w:jc w:val="both"/>
        <w:rPr>
          <w:rFonts w:ascii="Arial" w:hAnsi="Arial" w:cs="Arial"/>
          <w:bCs/>
        </w:rPr>
      </w:pPr>
      <w:r w:rsidRPr="00703A3E">
        <w:rPr>
          <w:rFonts w:ascii="Arial" w:hAnsi="Arial" w:cs="Arial"/>
          <w:noProof/>
        </w:rPr>
        <w:drawing>
          <wp:inline distT="0" distB="0" distL="0" distR="0" wp14:anchorId="75C0F63A" wp14:editId="1F49349C">
            <wp:extent cx="6115685" cy="467995"/>
            <wp:effectExtent l="0" t="0" r="0" b="8255"/>
            <wp:docPr id="181900965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685" cy="467995"/>
                    </a:xfrm>
                    <a:prstGeom prst="rect">
                      <a:avLst/>
                    </a:prstGeom>
                    <a:noFill/>
                    <a:ln>
                      <a:noFill/>
                    </a:ln>
                  </pic:spPr>
                </pic:pic>
              </a:graphicData>
            </a:graphic>
          </wp:inline>
        </w:drawing>
      </w:r>
    </w:p>
    <w:p w14:paraId="07B061F5" w14:textId="77777777" w:rsidR="003846EC" w:rsidRDefault="003846EC" w:rsidP="003846EC">
      <w:pPr>
        <w:jc w:val="both"/>
        <w:rPr>
          <w:rFonts w:ascii="Arial" w:hAnsi="Arial" w:cs="Arial"/>
          <w:b/>
          <w:sz w:val="16"/>
          <w:u w:val="single"/>
        </w:rPr>
      </w:pPr>
      <w:hyperlink r:id="rId24" w:history="1">
        <w:r w:rsidRPr="009F7E19">
          <w:rPr>
            <w:rStyle w:val="Collegamentoipertestuale"/>
            <w:rFonts w:ascii="Arial" w:hAnsi="Arial" w:cs="Arial"/>
            <w:b/>
            <w:sz w:val="16"/>
          </w:rPr>
          <w:t>https://www.lnd.it/it/comunicati-e-circolari/circolari/circolari-2025-26/15362-circolare-n-23-chiarimenti-sulle-disposizioni-normative-in-materia-di-daspo-e-gestione-dei-titoli-di-accesso-e-abbonamenti/file</w:t>
        </w:r>
      </w:hyperlink>
    </w:p>
    <w:p w14:paraId="14AA9952" w14:textId="77777777" w:rsidR="003846EC" w:rsidRDefault="003846EC" w:rsidP="003846EC">
      <w:pPr>
        <w:jc w:val="both"/>
        <w:rPr>
          <w:rFonts w:ascii="Arial" w:hAnsi="Arial" w:cs="Arial"/>
          <w:b/>
          <w:sz w:val="24"/>
          <w:u w:val="single"/>
        </w:rPr>
      </w:pPr>
    </w:p>
    <w:p w14:paraId="258D95A3" w14:textId="77777777" w:rsidR="003753D3" w:rsidRDefault="003753D3" w:rsidP="003753D3">
      <w:pPr>
        <w:jc w:val="both"/>
        <w:rPr>
          <w:rFonts w:ascii="Arial" w:hAnsi="Arial" w:cs="Arial"/>
          <w:b/>
          <w:sz w:val="24"/>
          <w:u w:val="single"/>
        </w:rPr>
      </w:pPr>
    </w:p>
    <w:p w14:paraId="29D0E67D" w14:textId="77777777" w:rsidR="003753D3" w:rsidRDefault="003753D3" w:rsidP="003753D3">
      <w:pPr>
        <w:jc w:val="both"/>
        <w:rPr>
          <w:rFonts w:ascii="Arial" w:hAnsi="Arial" w:cs="Arial"/>
          <w:b/>
          <w:sz w:val="24"/>
          <w:u w:val="single"/>
        </w:rPr>
      </w:pPr>
    </w:p>
    <w:p w14:paraId="4E40E2C4" w14:textId="77777777" w:rsidR="003753D3" w:rsidRDefault="003753D3" w:rsidP="003753D3">
      <w:pPr>
        <w:jc w:val="both"/>
        <w:rPr>
          <w:rFonts w:ascii="Arial" w:hAnsi="Arial" w:cs="Arial"/>
          <w:b/>
          <w:sz w:val="24"/>
          <w:u w:val="single"/>
        </w:rPr>
      </w:pPr>
    </w:p>
    <w:p w14:paraId="35AC0764" w14:textId="77777777" w:rsidR="003753D3" w:rsidRDefault="003753D3" w:rsidP="003753D3">
      <w:pPr>
        <w:jc w:val="both"/>
        <w:rPr>
          <w:rFonts w:ascii="Arial" w:hAnsi="Arial" w:cs="Arial"/>
          <w:b/>
          <w:sz w:val="24"/>
          <w:u w:val="single"/>
        </w:rPr>
      </w:pPr>
    </w:p>
    <w:p w14:paraId="7230D74F" w14:textId="77777777" w:rsidR="003753D3" w:rsidRDefault="003753D3" w:rsidP="003753D3">
      <w:pPr>
        <w:jc w:val="both"/>
        <w:rPr>
          <w:rFonts w:ascii="Arial" w:hAnsi="Arial" w:cs="Arial"/>
          <w:b/>
          <w:sz w:val="24"/>
          <w:u w:val="single"/>
        </w:rPr>
      </w:pPr>
    </w:p>
    <w:p w14:paraId="43ADF56C" w14:textId="77777777" w:rsidR="003753D3" w:rsidRDefault="003753D3" w:rsidP="003753D3">
      <w:pPr>
        <w:jc w:val="both"/>
        <w:rPr>
          <w:rFonts w:ascii="Arial" w:hAnsi="Arial" w:cs="Arial"/>
          <w:b/>
          <w:sz w:val="24"/>
          <w:u w:val="single"/>
        </w:rPr>
      </w:pPr>
    </w:p>
    <w:p w14:paraId="2A74237D" w14:textId="0FCFD67B" w:rsidR="00AB2EE3" w:rsidRPr="006E70E4" w:rsidRDefault="00EB6240" w:rsidP="006E70E4">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6BC201F9"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42FD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6BC201F9"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42FD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110C975B" w14:textId="77777777" w:rsidR="00DF4FA1" w:rsidRDefault="00DF4FA1" w:rsidP="00DF4FA1">
      <w:pPr>
        <w:jc w:val="center"/>
        <w:rPr>
          <w:rFonts w:ascii="Arial" w:hAnsi="Arial" w:cs="Arial"/>
          <w:b/>
          <w:bCs/>
          <w:color w:val="227ACB"/>
          <w:sz w:val="16"/>
          <w:szCs w:val="16"/>
          <w:u w:val="single"/>
        </w:rPr>
      </w:pPr>
    </w:p>
    <w:p w14:paraId="190F41C1" w14:textId="77777777" w:rsidR="003846EC" w:rsidRPr="00547AD4" w:rsidRDefault="003846EC" w:rsidP="003846EC">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795A3851" w14:textId="77777777" w:rsidR="003846EC" w:rsidRPr="00C04D49" w:rsidRDefault="003846EC" w:rsidP="003846EC">
      <w:pPr>
        <w:rPr>
          <w:rFonts w:ascii="Arial" w:hAnsi="Arial" w:cs="Arial"/>
          <w:b/>
          <w:bCs/>
        </w:rPr>
      </w:pPr>
      <w:r w:rsidRPr="00C04D49">
        <w:rPr>
          <w:rFonts w:ascii="Arial" w:hAnsi="Arial" w:cs="Arial"/>
          <w:b/>
          <w:bCs/>
        </w:rPr>
        <w:t>A.P.D. 90011 BAGHERIA</w:t>
      </w:r>
    </w:p>
    <w:p w14:paraId="152F65E7" w14:textId="77777777" w:rsidR="003846EC" w:rsidRPr="00C04D49" w:rsidRDefault="003846EC" w:rsidP="003846EC">
      <w:pPr>
        <w:rPr>
          <w:rFonts w:ascii="Arial" w:hAnsi="Arial" w:cs="Arial"/>
          <w:bCs/>
        </w:rPr>
      </w:pPr>
      <w:r w:rsidRPr="00C04D49">
        <w:rPr>
          <w:rFonts w:ascii="Arial" w:hAnsi="Arial" w:cs="Arial"/>
          <w:bCs/>
        </w:rPr>
        <w:t xml:space="preserve">IEZZI GIUSEPPE NATO IL 17/12/01 MATR. 2578660    </w:t>
      </w:r>
    </w:p>
    <w:p w14:paraId="566506BD" w14:textId="77777777" w:rsidR="003846EC" w:rsidRPr="00C04D49" w:rsidRDefault="003846EC" w:rsidP="003846EC">
      <w:pPr>
        <w:rPr>
          <w:rFonts w:ascii="Arial" w:hAnsi="Arial" w:cs="Arial"/>
          <w:b/>
          <w:bCs/>
        </w:rPr>
      </w:pPr>
      <w:r w:rsidRPr="00C04D49">
        <w:rPr>
          <w:rFonts w:ascii="Arial" w:hAnsi="Arial" w:cs="Arial"/>
          <w:b/>
          <w:bCs/>
        </w:rPr>
        <w:t>F.C.D. ATL CT 1994 VIAGRANDE</w:t>
      </w:r>
    </w:p>
    <w:p w14:paraId="7CC066DC" w14:textId="77777777" w:rsidR="003846EC" w:rsidRPr="00C04D49" w:rsidRDefault="003846EC" w:rsidP="003846EC">
      <w:pPr>
        <w:rPr>
          <w:rFonts w:ascii="Arial" w:hAnsi="Arial" w:cs="Arial"/>
          <w:bCs/>
        </w:rPr>
      </w:pPr>
      <w:r w:rsidRPr="00C04D49">
        <w:rPr>
          <w:rFonts w:ascii="Arial" w:hAnsi="Arial" w:cs="Arial"/>
          <w:bCs/>
        </w:rPr>
        <w:t xml:space="preserve">IRUSTA IGNACIO AGUSTIN NATO IL 21/08/97 MATR. 1102205  </w:t>
      </w:r>
    </w:p>
    <w:p w14:paraId="7C36FCD4" w14:textId="77777777" w:rsidR="003846EC" w:rsidRPr="00C04D49" w:rsidRDefault="003846EC" w:rsidP="003846EC">
      <w:pPr>
        <w:rPr>
          <w:rFonts w:ascii="Arial" w:hAnsi="Arial" w:cs="Arial"/>
          <w:b/>
          <w:bCs/>
        </w:rPr>
      </w:pPr>
      <w:r w:rsidRPr="00C04D49">
        <w:rPr>
          <w:rFonts w:ascii="Arial" w:hAnsi="Arial" w:cs="Arial"/>
          <w:b/>
          <w:bCs/>
        </w:rPr>
        <w:t xml:space="preserve">F.C.D. BARCELLONA FUTSAL    </w:t>
      </w:r>
    </w:p>
    <w:p w14:paraId="648E5B68" w14:textId="77777777" w:rsidR="003846EC" w:rsidRPr="00C04D49" w:rsidRDefault="003846EC" w:rsidP="003846EC">
      <w:pPr>
        <w:rPr>
          <w:rFonts w:ascii="Arial" w:hAnsi="Arial" w:cs="Arial"/>
          <w:bCs/>
        </w:rPr>
      </w:pPr>
      <w:r w:rsidRPr="00C04D49">
        <w:rPr>
          <w:rFonts w:ascii="Arial" w:hAnsi="Arial" w:cs="Arial"/>
          <w:bCs/>
        </w:rPr>
        <w:t xml:space="preserve">GENNARO COSIMO ANGELO NATO IL 15/06/89 MATR. 2696982             </w:t>
      </w:r>
    </w:p>
    <w:p w14:paraId="44559181" w14:textId="77777777" w:rsidR="003846EC" w:rsidRPr="00C04D49" w:rsidRDefault="003846EC" w:rsidP="003846EC">
      <w:pPr>
        <w:rPr>
          <w:rFonts w:ascii="Arial" w:hAnsi="Arial" w:cs="Arial"/>
          <w:b/>
          <w:bCs/>
        </w:rPr>
      </w:pPr>
      <w:r w:rsidRPr="00C04D49">
        <w:rPr>
          <w:rFonts w:ascii="Arial" w:hAnsi="Arial" w:cs="Arial"/>
          <w:b/>
          <w:bCs/>
        </w:rPr>
        <w:t xml:space="preserve">A.S.D. FOLGORE CALCIO C.VETRANO </w:t>
      </w:r>
    </w:p>
    <w:p w14:paraId="21BBCAD8" w14:textId="77777777" w:rsidR="003846EC" w:rsidRPr="00C04D49" w:rsidRDefault="003846EC" w:rsidP="003846EC">
      <w:pPr>
        <w:rPr>
          <w:rFonts w:ascii="Arial" w:hAnsi="Arial" w:cs="Arial"/>
          <w:bCs/>
        </w:rPr>
      </w:pPr>
      <w:r w:rsidRPr="00C04D49">
        <w:rPr>
          <w:rFonts w:ascii="Arial" w:hAnsi="Arial" w:cs="Arial"/>
          <w:bCs/>
        </w:rPr>
        <w:t xml:space="preserve">INGARGIOLA VINCENZO NATO IL 15/05/08 MATR. 2998447  </w:t>
      </w:r>
    </w:p>
    <w:p w14:paraId="3C619729" w14:textId="77777777" w:rsidR="003846EC" w:rsidRPr="00C04D49" w:rsidRDefault="003846EC" w:rsidP="003846EC">
      <w:pPr>
        <w:rPr>
          <w:rFonts w:ascii="Arial" w:hAnsi="Arial" w:cs="Arial"/>
          <w:b/>
          <w:bCs/>
        </w:rPr>
      </w:pPr>
      <w:r w:rsidRPr="00C04D49">
        <w:rPr>
          <w:rFonts w:ascii="Arial" w:hAnsi="Arial" w:cs="Arial"/>
          <w:b/>
          <w:bCs/>
        </w:rPr>
        <w:t>ASD US MAZARA 1946</w:t>
      </w:r>
    </w:p>
    <w:p w14:paraId="06F0DFCE" w14:textId="77777777" w:rsidR="003846EC" w:rsidRPr="00C04D49" w:rsidRDefault="003846EC" w:rsidP="003846EC">
      <w:pPr>
        <w:rPr>
          <w:rFonts w:ascii="Arial" w:hAnsi="Arial" w:cs="Arial"/>
          <w:bCs/>
        </w:rPr>
      </w:pPr>
      <w:r w:rsidRPr="00C04D49">
        <w:rPr>
          <w:rFonts w:ascii="Arial" w:hAnsi="Arial" w:cs="Arial"/>
          <w:bCs/>
        </w:rPr>
        <w:t xml:space="preserve">BARRY AMADOU BELLA NATO IL 18/07/01 MATR. 1094971         </w:t>
      </w:r>
    </w:p>
    <w:p w14:paraId="61C6A87E" w14:textId="77777777" w:rsidR="003846EC" w:rsidRPr="00C04D49" w:rsidRDefault="003846EC" w:rsidP="003846EC">
      <w:pPr>
        <w:rPr>
          <w:rFonts w:ascii="Arial" w:hAnsi="Arial" w:cs="Arial"/>
          <w:b/>
          <w:bCs/>
        </w:rPr>
      </w:pPr>
      <w:r w:rsidRPr="00C04D49">
        <w:rPr>
          <w:rFonts w:ascii="Arial" w:hAnsi="Arial" w:cs="Arial"/>
          <w:b/>
          <w:bCs/>
        </w:rPr>
        <w:t>A.S.D. POLISPORTIVA GIOIOSA</w:t>
      </w:r>
    </w:p>
    <w:p w14:paraId="1D3ACEA1" w14:textId="77777777" w:rsidR="003846EC" w:rsidRPr="00C04D49" w:rsidRDefault="003846EC" w:rsidP="003846EC">
      <w:pPr>
        <w:rPr>
          <w:rFonts w:ascii="Arial" w:hAnsi="Arial" w:cs="Arial"/>
          <w:bCs/>
        </w:rPr>
      </w:pPr>
      <w:r w:rsidRPr="00C04D49">
        <w:rPr>
          <w:rFonts w:ascii="Arial" w:hAnsi="Arial" w:cs="Arial"/>
          <w:bCs/>
        </w:rPr>
        <w:t xml:space="preserve">SPINELLA MATTIA NATO L’ 1/03/06 MATR. 2665882    </w:t>
      </w:r>
    </w:p>
    <w:p w14:paraId="7415BCB1" w14:textId="77777777" w:rsidR="003846EC" w:rsidRPr="00C04D49" w:rsidRDefault="003846EC" w:rsidP="003846EC">
      <w:pPr>
        <w:rPr>
          <w:rFonts w:ascii="Arial" w:hAnsi="Arial" w:cs="Arial"/>
          <w:b/>
          <w:bCs/>
        </w:rPr>
      </w:pPr>
      <w:r w:rsidRPr="00C04D49">
        <w:rPr>
          <w:rFonts w:ascii="Arial" w:hAnsi="Arial" w:cs="Arial"/>
          <w:b/>
          <w:bCs/>
        </w:rPr>
        <w:t>A.S.D. POLSPORTIVA SANT ALESSIO</w:t>
      </w:r>
    </w:p>
    <w:p w14:paraId="00F4DA13" w14:textId="77777777" w:rsidR="003846EC" w:rsidRPr="00C04D49" w:rsidRDefault="003846EC" w:rsidP="003846EC">
      <w:pPr>
        <w:rPr>
          <w:rFonts w:ascii="Arial" w:hAnsi="Arial" w:cs="Arial"/>
          <w:bCs/>
        </w:rPr>
      </w:pPr>
      <w:r w:rsidRPr="00C04D49">
        <w:rPr>
          <w:rFonts w:ascii="Arial" w:hAnsi="Arial" w:cs="Arial"/>
          <w:bCs/>
        </w:rPr>
        <w:t xml:space="preserve">BRUZZESE SIMONE NATO IL 23/09/01 MATR. 5616081  </w:t>
      </w:r>
    </w:p>
    <w:p w14:paraId="4C5EC379" w14:textId="77777777" w:rsidR="003846EC" w:rsidRPr="00C04D49" w:rsidRDefault="003846EC" w:rsidP="003846EC">
      <w:pPr>
        <w:rPr>
          <w:rFonts w:ascii="Arial" w:hAnsi="Arial" w:cs="Arial"/>
          <w:b/>
          <w:bCs/>
        </w:rPr>
      </w:pPr>
      <w:r w:rsidRPr="00C04D49">
        <w:rPr>
          <w:rFonts w:ascii="Arial" w:hAnsi="Arial" w:cs="Arial"/>
          <w:b/>
          <w:bCs/>
        </w:rPr>
        <w:t>F.C.D. SERRADIFALCO</w:t>
      </w:r>
    </w:p>
    <w:p w14:paraId="6A7DD81D" w14:textId="77777777" w:rsidR="003846EC" w:rsidRPr="00C04D49" w:rsidRDefault="003846EC" w:rsidP="003846EC">
      <w:pPr>
        <w:rPr>
          <w:rFonts w:ascii="Arial" w:hAnsi="Arial" w:cs="Arial"/>
          <w:bCs/>
        </w:rPr>
      </w:pPr>
      <w:r w:rsidRPr="00C04D49">
        <w:rPr>
          <w:rFonts w:ascii="Arial" w:hAnsi="Arial" w:cs="Arial"/>
          <w:bCs/>
        </w:rPr>
        <w:t xml:space="preserve">GIULIANO STEFANO NATO IL 15/08/06 MATR. 7033050  </w:t>
      </w:r>
    </w:p>
    <w:p w14:paraId="78D8D00F" w14:textId="77777777" w:rsidR="003846EC" w:rsidRPr="00C04D49" w:rsidRDefault="003846EC" w:rsidP="003846EC">
      <w:pPr>
        <w:rPr>
          <w:rFonts w:ascii="Arial" w:hAnsi="Arial" w:cs="Arial"/>
          <w:b/>
          <w:bCs/>
        </w:rPr>
      </w:pPr>
      <w:r w:rsidRPr="00C04D49">
        <w:rPr>
          <w:rFonts w:ascii="Arial" w:hAnsi="Arial" w:cs="Arial"/>
          <w:b/>
          <w:bCs/>
        </w:rPr>
        <w:t xml:space="preserve">   </w:t>
      </w:r>
    </w:p>
    <w:p w14:paraId="30B2D57F" w14:textId="77777777" w:rsidR="003846EC" w:rsidRPr="00547AD4" w:rsidRDefault="003846EC" w:rsidP="003846EC">
      <w:pPr>
        <w:shd w:val="clear" w:color="auto" w:fill="E2EFD9"/>
        <w:rPr>
          <w:rFonts w:ascii="Arial" w:hAnsi="Arial" w:cs="Arial"/>
          <w:b/>
          <w:sz w:val="28"/>
          <w:szCs w:val="28"/>
          <w:u w:val="single"/>
        </w:rPr>
      </w:pPr>
      <w:r w:rsidRPr="00547AD4">
        <w:rPr>
          <w:rFonts w:ascii="Arial" w:hAnsi="Arial" w:cs="Arial"/>
          <w:b/>
          <w:sz w:val="28"/>
          <w:szCs w:val="28"/>
          <w:u w:val="single"/>
        </w:rPr>
        <w:t>SVINCOLO ART. 109 N.O.I.F.</w:t>
      </w:r>
    </w:p>
    <w:p w14:paraId="57B54154" w14:textId="77777777" w:rsidR="003846EC" w:rsidRPr="00C04D49" w:rsidRDefault="003846EC" w:rsidP="003846EC">
      <w:pPr>
        <w:rPr>
          <w:rFonts w:ascii="Arial" w:hAnsi="Arial" w:cs="Arial"/>
          <w:b/>
          <w:bCs/>
        </w:rPr>
      </w:pPr>
      <w:r w:rsidRPr="00C04D49">
        <w:rPr>
          <w:rFonts w:ascii="Arial" w:hAnsi="Arial" w:cs="Arial"/>
          <w:b/>
          <w:bCs/>
        </w:rPr>
        <w:t>A.S.D  EMIRI</w:t>
      </w:r>
    </w:p>
    <w:p w14:paraId="5F980556" w14:textId="77777777" w:rsidR="003846EC" w:rsidRPr="00C04D49" w:rsidRDefault="003846EC" w:rsidP="003846EC">
      <w:pPr>
        <w:rPr>
          <w:rFonts w:ascii="Arial" w:hAnsi="Arial" w:cs="Arial"/>
          <w:bCs/>
        </w:rPr>
      </w:pPr>
      <w:r w:rsidRPr="00C04D49">
        <w:rPr>
          <w:rFonts w:ascii="Arial" w:hAnsi="Arial" w:cs="Arial"/>
          <w:bCs/>
        </w:rPr>
        <w:t xml:space="preserve">PERDICHIZZI GIANLUCA NATO IL 05/09/1986 MATR. 5270336 </w:t>
      </w:r>
    </w:p>
    <w:p w14:paraId="66119B91" w14:textId="77777777" w:rsidR="003846EC" w:rsidRPr="00C04D49" w:rsidRDefault="003846EC" w:rsidP="003846EC">
      <w:pPr>
        <w:rPr>
          <w:rFonts w:ascii="Arial" w:hAnsi="Arial" w:cs="Arial"/>
          <w:b/>
          <w:bCs/>
        </w:rPr>
      </w:pPr>
      <w:r w:rsidRPr="00C04D49">
        <w:rPr>
          <w:rFonts w:ascii="Arial" w:hAnsi="Arial" w:cs="Arial"/>
          <w:b/>
          <w:bCs/>
        </w:rPr>
        <w:t>SRL    VIGOR GELA S.R.L.S.</w:t>
      </w:r>
    </w:p>
    <w:p w14:paraId="4C89F606" w14:textId="77777777" w:rsidR="003846EC" w:rsidRPr="00C04D49" w:rsidRDefault="003846EC" w:rsidP="003846EC">
      <w:pPr>
        <w:rPr>
          <w:rFonts w:ascii="Arial" w:hAnsi="Arial" w:cs="Arial"/>
          <w:bCs/>
        </w:rPr>
      </w:pPr>
      <w:r w:rsidRPr="00C04D49">
        <w:rPr>
          <w:rFonts w:ascii="Arial" w:hAnsi="Arial" w:cs="Arial"/>
          <w:bCs/>
        </w:rPr>
        <w:t>LESCANO RODRIGO NICOLAS NATO IL 07/04/1991 MATR. 1026982</w:t>
      </w:r>
    </w:p>
    <w:p w14:paraId="2F4F8788" w14:textId="77777777" w:rsidR="003846EC" w:rsidRDefault="003846EC" w:rsidP="004104A7">
      <w:pPr>
        <w:jc w:val="both"/>
        <w:rPr>
          <w:rFonts w:ascii="Arial" w:hAnsi="Arial"/>
          <w:b/>
          <w:bCs/>
          <w:sz w:val="28"/>
          <w:szCs w:val="24"/>
          <w:u w:val="single"/>
        </w:rPr>
      </w:pPr>
    </w:p>
    <w:p w14:paraId="06132F7B" w14:textId="3A5A2523" w:rsidR="004104A7" w:rsidRPr="0012297C" w:rsidRDefault="004104A7" w:rsidP="004104A7">
      <w:pPr>
        <w:jc w:val="both"/>
        <w:rPr>
          <w:rFonts w:ascii="Arial" w:hAnsi="Arial"/>
          <w:b/>
          <w:bCs/>
          <w:sz w:val="28"/>
          <w:szCs w:val="24"/>
          <w:u w:val="single"/>
        </w:rPr>
      </w:pPr>
      <w:r w:rsidRPr="0012297C">
        <w:rPr>
          <w:rFonts w:ascii="Arial" w:hAnsi="Arial"/>
          <w:b/>
          <w:bCs/>
          <w:sz w:val="28"/>
          <w:szCs w:val="24"/>
          <w:u w:val="single"/>
        </w:rPr>
        <w:t>APP PROGRAMMAZIONE GARE - Guida Operativa</w:t>
      </w:r>
    </w:p>
    <w:p w14:paraId="29113815" w14:textId="77777777" w:rsidR="004104A7" w:rsidRPr="0012297C" w:rsidRDefault="004104A7" w:rsidP="004104A7">
      <w:pPr>
        <w:overflowPunct w:val="0"/>
        <w:adjustRightInd w:val="0"/>
        <w:jc w:val="both"/>
        <w:textAlignment w:val="baseline"/>
        <w:rPr>
          <w:rFonts w:ascii="Arial" w:eastAsia="Times New Roman" w:hAnsi="Arial"/>
          <w:noProof/>
          <w:szCs w:val="24"/>
          <w:lang w:eastAsia="it-IT"/>
        </w:rPr>
      </w:pPr>
      <w:r w:rsidRPr="0012297C">
        <w:rPr>
          <w:rFonts w:ascii="Arial" w:eastAsia="Times New Roman" w:hAnsi="Arial"/>
          <w:noProof/>
          <w:szCs w:val="24"/>
          <w:lang w:eastAsia="it-IT"/>
        </w:rPr>
        <w:t xml:space="preserve">In allegato al C.U. n. 97 sgs 26 del 2 ottobre 2025 la guida operativa, predisposta dall’Ufficio Sistemi Informativi della LND, inerente la </w:t>
      </w:r>
      <w:r w:rsidRPr="0012297C">
        <w:rPr>
          <w:rFonts w:ascii="Arial" w:eastAsia="Times New Roman" w:hAnsi="Arial"/>
          <w:b/>
          <w:i/>
          <w:noProof/>
          <w:szCs w:val="24"/>
          <w:lang w:eastAsia="it-IT"/>
        </w:rPr>
        <w:t>nuova</w:t>
      </w:r>
      <w:r w:rsidRPr="0012297C">
        <w:rPr>
          <w:rFonts w:ascii="Arial" w:eastAsia="Times New Roman" w:hAnsi="Arial"/>
          <w:noProof/>
          <w:szCs w:val="24"/>
          <w:lang w:eastAsia="it-IT"/>
        </w:rPr>
        <w:t xml:space="preserve"> </w:t>
      </w:r>
      <w:r w:rsidRPr="0012297C">
        <w:rPr>
          <w:rFonts w:ascii="Arial" w:eastAsia="Times New Roman" w:hAnsi="Arial"/>
          <w:b/>
          <w:i/>
          <w:noProof/>
          <w:szCs w:val="24"/>
          <w:lang w:eastAsia="it-IT"/>
        </w:rPr>
        <w:t>App Programmazione Gare</w:t>
      </w:r>
      <w:r w:rsidRPr="0012297C">
        <w:rPr>
          <w:rFonts w:ascii="Arial" w:eastAsia="Times New Roman" w:hAnsi="Arial"/>
          <w:noProof/>
          <w:szCs w:val="24"/>
          <w:lang w:eastAsia="it-IT"/>
        </w:rPr>
        <w:t>, disponibile sia su Web che su Mobile.</w:t>
      </w:r>
    </w:p>
    <w:p w14:paraId="4CE03529" w14:textId="77777777" w:rsidR="00E07554" w:rsidRPr="009D4BD3" w:rsidRDefault="00E07554" w:rsidP="00BD6D45">
      <w:pPr>
        <w:jc w:val="both"/>
        <w:rPr>
          <w:rFonts w:ascii="Arial" w:hAnsi="Arial" w:cs="Arial"/>
          <w:bCs/>
        </w:rPr>
      </w:pPr>
    </w:p>
    <w:p w14:paraId="094AA7C3" w14:textId="77777777" w:rsidR="002A0F23" w:rsidRPr="002A0F23" w:rsidRDefault="002A0F23" w:rsidP="002A0F23">
      <w:pPr>
        <w:widowControl/>
        <w:shd w:val="clear" w:color="auto" w:fill="C5E0B3"/>
        <w:autoSpaceDE/>
        <w:autoSpaceDN/>
        <w:jc w:val="both"/>
        <w:rPr>
          <w:rFonts w:ascii="Arial" w:eastAsia="Calibri" w:hAnsi="Arial" w:cs="Arial"/>
          <w:b/>
          <w:bCs/>
          <w:sz w:val="28"/>
          <w:szCs w:val="28"/>
          <w:u w:val="single"/>
        </w:rPr>
      </w:pPr>
      <w:r w:rsidRPr="002A0F23">
        <w:rPr>
          <w:rFonts w:ascii="Arial" w:eastAsia="Calibri" w:hAnsi="Arial" w:cs="Arial"/>
          <w:b/>
          <w:bCs/>
          <w:sz w:val="28"/>
          <w:szCs w:val="28"/>
          <w:u w:val="single"/>
        </w:rPr>
        <w:t xml:space="preserve">COMUNICAZIONE ATTRAVERSO MAIL </w:t>
      </w:r>
    </w:p>
    <w:p w14:paraId="10129FA3" w14:textId="77777777" w:rsidR="002A0F23" w:rsidRPr="002A0F23" w:rsidRDefault="002A0F23" w:rsidP="002A0F23">
      <w:pPr>
        <w:widowControl/>
        <w:autoSpaceDE/>
        <w:autoSpaceDN/>
        <w:jc w:val="both"/>
        <w:rPr>
          <w:rFonts w:ascii="Arial" w:eastAsia="Calibri" w:hAnsi="Arial" w:cs="Arial"/>
          <w:sz w:val="24"/>
          <w:szCs w:val="24"/>
        </w:rPr>
      </w:pPr>
      <w:r w:rsidRPr="002A0F23">
        <w:rPr>
          <w:rFonts w:ascii="Arial" w:eastAsia="Calibri" w:hAnsi="Arial" w:cs="Arial"/>
          <w:sz w:val="24"/>
          <w:szCs w:val="24"/>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Uffici,  che troverete sul sito del Comitato Regionale all’indirizzo sicilia.lnd.it e precisamente su </w:t>
      </w:r>
      <w:r w:rsidRPr="002A0F23">
        <w:rPr>
          <w:rFonts w:ascii="Arial" w:eastAsia="Calibri" w:hAnsi="Arial" w:cs="Arial"/>
          <w:b/>
          <w:bCs/>
          <w:sz w:val="24"/>
          <w:szCs w:val="24"/>
        </w:rPr>
        <w:t>CONTATTI.</w:t>
      </w:r>
    </w:p>
    <w:p w14:paraId="3582E1BE" w14:textId="77777777" w:rsidR="002A0F23" w:rsidRDefault="002A0F23" w:rsidP="002A0F23">
      <w:pPr>
        <w:widowControl/>
        <w:autoSpaceDE/>
        <w:autoSpaceDN/>
        <w:rPr>
          <w:rFonts w:ascii="Arial" w:eastAsia="Calibri" w:hAnsi="Arial" w:cs="Arial"/>
          <w:b/>
          <w:sz w:val="24"/>
          <w:szCs w:val="24"/>
          <w:u w:val="single"/>
        </w:rPr>
      </w:pPr>
    </w:p>
    <w:p w14:paraId="4A1B97A5" w14:textId="77777777" w:rsidR="0091759B" w:rsidRPr="00A1193C" w:rsidRDefault="0091759B" w:rsidP="0091759B">
      <w:pPr>
        <w:jc w:val="both"/>
        <w:rPr>
          <w:rFonts w:ascii="Arial" w:hAnsi="Arial" w:cs="Arial"/>
          <w:b/>
          <w:sz w:val="28"/>
          <w:szCs w:val="28"/>
          <w:u w:val="single"/>
        </w:rPr>
      </w:pPr>
      <w:r w:rsidRPr="00A1193C">
        <w:rPr>
          <w:rFonts w:ascii="Arial" w:hAnsi="Arial" w:cs="Arial"/>
          <w:b/>
          <w:sz w:val="28"/>
          <w:szCs w:val="28"/>
          <w:u w:val="single"/>
        </w:rPr>
        <w:t>ART. 103 BIS – RISOLUZIONE CONSENSUALE DEI TRASFERIMENTI A TITOLO TEMPORANEO</w:t>
      </w:r>
    </w:p>
    <w:p w14:paraId="1F957F91" w14:textId="77777777" w:rsidR="0091759B" w:rsidRDefault="0091759B" w:rsidP="0091759B">
      <w:pPr>
        <w:rPr>
          <w:rFonts w:ascii="Arial" w:hAnsi="Arial" w:cs="Arial"/>
          <w:b/>
          <w:u w:val="single"/>
        </w:rPr>
      </w:pPr>
    </w:p>
    <w:p w14:paraId="454BA35C" w14:textId="77777777" w:rsidR="0091759B" w:rsidRPr="00A1193C" w:rsidRDefault="0091759B" w:rsidP="0091759B">
      <w:pPr>
        <w:jc w:val="both"/>
        <w:rPr>
          <w:rFonts w:ascii="Arial" w:hAnsi="Arial" w:cs="Arial"/>
          <w:b/>
          <w:bCs/>
        </w:rPr>
      </w:pPr>
      <w:r w:rsidRPr="00A1193C">
        <w:rPr>
          <w:rFonts w:ascii="Arial" w:hAnsi="Arial" w:cs="Arial"/>
          <w:b/>
          <w:bCs/>
          <w:highlight w:val="yellow"/>
        </w:rPr>
        <w:t>Si ribadisce quanto stabilito dal punto 5) dell’articolo a margine.</w:t>
      </w:r>
    </w:p>
    <w:p w14:paraId="01C6D76B" w14:textId="77777777" w:rsidR="0091759B" w:rsidRDefault="0091759B" w:rsidP="0091759B">
      <w:pPr>
        <w:jc w:val="both"/>
        <w:rPr>
          <w:rFonts w:ascii="Arial" w:hAnsi="Arial" w:cs="Arial"/>
        </w:rPr>
      </w:pPr>
    </w:p>
    <w:p w14:paraId="4442D2ED" w14:textId="77777777" w:rsidR="0091759B" w:rsidRDefault="0091759B" w:rsidP="0091759B">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52A2AAA3" w14:textId="77777777" w:rsidR="0091759B" w:rsidRDefault="0091759B" w:rsidP="0091759B">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14:paraId="45790635" w14:textId="77777777" w:rsidR="0091759B" w:rsidRDefault="0091759B" w:rsidP="0091759B">
      <w:pPr>
        <w:jc w:val="both"/>
        <w:rPr>
          <w:rFonts w:ascii="Arial" w:hAnsi="Arial" w:cs="Arial"/>
          <w:b/>
          <w:bCs/>
        </w:rPr>
      </w:pPr>
      <w:r>
        <w:rPr>
          <w:rFonts w:ascii="Arial" w:hAnsi="Arial" w:cs="Arial"/>
          <w:b/>
          <w:bCs/>
        </w:rPr>
        <w:t xml:space="preserve">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w:t>
      </w:r>
      <w:r>
        <w:rPr>
          <w:rFonts w:ascii="Arial" w:hAnsi="Arial" w:cs="Arial"/>
          <w:b/>
          <w:bCs/>
        </w:rPr>
        <w:lastRenderedPageBreak/>
        <w:t>medesimi. Tale ulteriore e successivo trasferimento per il “giovane dilettante”, rientrato nella sua originaria società dilettantistica, può essere consentito sia a favore di società professionistica, sia a favore di società dilettantistica.</w:t>
      </w:r>
    </w:p>
    <w:p w14:paraId="4EEFF4AC" w14:textId="77777777" w:rsidR="0091759B" w:rsidRDefault="0091759B" w:rsidP="0091759B">
      <w:pPr>
        <w:jc w:val="both"/>
        <w:rPr>
          <w:rFonts w:ascii="Arial" w:hAnsi="Arial" w:cs="Arial"/>
          <w:b/>
          <w:bCs/>
        </w:rPr>
      </w:pPr>
    </w:p>
    <w:p w14:paraId="7A66776E" w14:textId="77777777" w:rsidR="0091759B" w:rsidRDefault="0091759B" w:rsidP="0091759B">
      <w:pPr>
        <w:shd w:val="clear" w:color="auto" w:fill="FFE599"/>
        <w:overflowPunct w:val="0"/>
        <w:adjustRightInd w:val="0"/>
        <w:ind w:firstLine="4"/>
        <w:jc w:val="both"/>
        <w:textAlignment w:val="baseline"/>
        <w:rPr>
          <w:rFonts w:ascii="Arial" w:eastAsia="Times New Roman" w:hAnsi="Arial" w:cs="Arial"/>
          <w:b/>
          <w:u w:val="single"/>
          <w:lang w:eastAsia="it-IT"/>
        </w:rPr>
      </w:pPr>
      <w:r>
        <w:rPr>
          <w:rFonts w:ascii="Arial" w:eastAsia="Times New Roman" w:hAnsi="Arial" w:cs="Arial"/>
          <w:b/>
          <w:u w:val="single"/>
          <w:lang w:eastAsia="it-IT"/>
        </w:rPr>
        <w:t>TRASFERIMENTO E CESSIONE DI CONTRATTO DI CALCIATORI E CALCIATRICI CALCIO A 11 “GIOVANI DILETTANTI” E “NON PROFESSIONISTI” TRA SOCIETA’ PARTECIPANTI AI CAMPIONATI ORGANIZZATI DALLA LEGA NAZIONALE DILETTANTI</w:t>
      </w:r>
    </w:p>
    <w:p w14:paraId="4800BECE" w14:textId="77777777" w:rsidR="0091759B" w:rsidRDefault="0091759B" w:rsidP="0091759B">
      <w:pPr>
        <w:overflowPunct w:val="0"/>
        <w:adjustRightInd w:val="0"/>
        <w:jc w:val="both"/>
        <w:textAlignment w:val="baseline"/>
        <w:rPr>
          <w:rFonts w:ascii="Arial" w:eastAsia="Times New Roman" w:hAnsi="Arial" w:cs="Arial"/>
          <w:lang w:eastAsia="it-IT"/>
        </w:rPr>
      </w:pPr>
      <w:r>
        <w:rPr>
          <w:rFonts w:ascii="Arial" w:eastAsia="Times New Roman" w:hAnsi="Arial" w:cs="Arial"/>
          <w:lang w:eastAsia="it-IT"/>
        </w:rPr>
        <w:t>Il Trasferimento di un calciatore “giovane dilettante” o “non professionista” nell’ambito delle Società partecipanti ai Campionati organizzati dalla Lega Nazionale Dilettanti potrà avvenire nel seguente periodo:</w:t>
      </w:r>
    </w:p>
    <w:p w14:paraId="5FA4CAD0" w14:textId="77777777" w:rsidR="0091759B" w:rsidRDefault="0091759B" w:rsidP="0091759B">
      <w:pPr>
        <w:overflowPunct w:val="0"/>
        <w:adjustRightInd w:val="0"/>
        <w:jc w:val="both"/>
        <w:textAlignment w:val="baseline"/>
        <w:rPr>
          <w:rFonts w:ascii="Arial" w:eastAsia="Times New Roman" w:hAnsi="Arial" w:cs="Arial"/>
          <w:sz w:val="12"/>
          <w:szCs w:val="12"/>
          <w:lang w:eastAsia="it-IT"/>
        </w:rPr>
      </w:pPr>
    </w:p>
    <w:p w14:paraId="50056F91" w14:textId="77777777" w:rsidR="0091759B" w:rsidRDefault="0091759B" w:rsidP="0091759B">
      <w:pPr>
        <w:overflowPunct w:val="0"/>
        <w:adjustRightInd w:val="0"/>
        <w:jc w:val="center"/>
        <w:textAlignment w:val="baseline"/>
        <w:rPr>
          <w:rFonts w:ascii="Arial" w:eastAsia="Times New Roman" w:hAnsi="Arial" w:cs="Arial"/>
          <w:b/>
          <w:lang w:eastAsia="it-IT"/>
        </w:rPr>
      </w:pPr>
      <w:r>
        <w:rPr>
          <w:rFonts w:ascii="Arial" w:eastAsia="Times New Roman" w:hAnsi="Arial" w:cs="Arial"/>
          <w:b/>
          <w:lang w:eastAsia="it-IT"/>
        </w:rPr>
        <w:t>da LUNEDI’ 1 DICEMBRE a GIOVEDI’ 18 DICEMBRE 2025</w:t>
      </w:r>
    </w:p>
    <w:p w14:paraId="7B95FDFD" w14:textId="77777777" w:rsidR="0091759B" w:rsidRDefault="0091759B" w:rsidP="0091759B">
      <w:pPr>
        <w:overflowPunct w:val="0"/>
        <w:adjustRightInd w:val="0"/>
        <w:jc w:val="both"/>
        <w:textAlignment w:val="baseline"/>
        <w:rPr>
          <w:rFonts w:ascii="Arial" w:eastAsia="Times New Roman" w:hAnsi="Arial" w:cs="Arial"/>
          <w:b/>
          <w:sz w:val="12"/>
          <w:szCs w:val="12"/>
          <w:lang w:eastAsia="it-IT"/>
        </w:rPr>
      </w:pPr>
    </w:p>
    <w:p w14:paraId="443DDDD4" w14:textId="77777777" w:rsidR="0091759B" w:rsidRDefault="0091759B" w:rsidP="0091759B">
      <w:pPr>
        <w:overflowPunct w:val="0"/>
        <w:adjustRightInd w:val="0"/>
        <w:jc w:val="both"/>
        <w:textAlignment w:val="baseline"/>
        <w:rPr>
          <w:rFonts w:ascii="Arial" w:eastAsia="Times New Roman" w:hAnsi="Arial" w:cs="Arial"/>
          <w:b/>
          <w:lang w:eastAsia="it-IT"/>
        </w:rPr>
      </w:pPr>
      <w:r>
        <w:rPr>
          <w:rFonts w:ascii="Arial" w:eastAsia="Times New Roman" w:hAnsi="Arial" w:cs="Arial"/>
          <w:b/>
          <w:lang w:eastAsia="it-IT"/>
        </w:rPr>
        <w:t>Si ricorda che l’accordo di trasferimento di un calciatore, o la cessione di contratto, debitamente compilata, devono essere depositate per via telematica presso i Comitati di competenza ad opera della società cessionaria entro i termini stabiliti (acquisizione e firma elettronica del modulo).</w:t>
      </w:r>
    </w:p>
    <w:p w14:paraId="1473DEDE" w14:textId="77777777" w:rsidR="0091759B" w:rsidRDefault="0091759B" w:rsidP="0091759B">
      <w:pPr>
        <w:overflowPunct w:val="0"/>
        <w:adjustRightInd w:val="0"/>
        <w:jc w:val="both"/>
        <w:textAlignment w:val="baseline"/>
        <w:rPr>
          <w:rFonts w:ascii="Arial" w:eastAsia="Times New Roman" w:hAnsi="Arial" w:cs="Arial"/>
          <w:b/>
          <w:lang w:eastAsia="it-IT"/>
        </w:rPr>
      </w:pPr>
    </w:p>
    <w:p w14:paraId="3C399DC0" w14:textId="77777777" w:rsidR="0091759B" w:rsidRDefault="0091759B" w:rsidP="0091759B">
      <w:pPr>
        <w:overflowPunct w:val="0"/>
        <w:adjustRightInd w:val="0"/>
        <w:jc w:val="both"/>
        <w:textAlignment w:val="baseline"/>
        <w:rPr>
          <w:rFonts w:ascii="Arial" w:eastAsia="Times New Roman" w:hAnsi="Arial" w:cs="Arial"/>
          <w:b/>
          <w:lang w:eastAsia="it-IT"/>
        </w:rPr>
      </w:pPr>
      <w:r>
        <w:rPr>
          <w:rFonts w:ascii="Arial" w:eastAsia="Times New Roman" w:hAnsi="Arial" w:cs="Arial"/>
          <w:b/>
          <w:lang w:eastAsia="it-IT"/>
        </w:rPr>
        <w:t>Le liste di trasferimento, in virtù di quanto esposto, non potranno essere depositate né presso il Comitato Regionale né presso le Delegazioni Provinciali della F.I.G.C - LND.</w:t>
      </w:r>
    </w:p>
    <w:p w14:paraId="0965A3F2" w14:textId="77777777" w:rsidR="0091759B" w:rsidRPr="00A1193C" w:rsidRDefault="0091759B" w:rsidP="0091759B">
      <w:pPr>
        <w:overflowPunct w:val="0"/>
        <w:adjustRightInd w:val="0"/>
        <w:jc w:val="both"/>
        <w:textAlignment w:val="baseline"/>
        <w:rPr>
          <w:rFonts w:ascii="Arial" w:eastAsia="Times New Roman" w:hAnsi="Arial" w:cs="Arial"/>
          <w:b/>
          <w:color w:val="FF0000"/>
          <w:lang w:eastAsia="it-IT"/>
        </w:rPr>
      </w:pPr>
      <w:r w:rsidRPr="00A1193C">
        <w:rPr>
          <w:rFonts w:ascii="Arial" w:eastAsia="Times New Roman" w:hAnsi="Arial" w:cs="Arial"/>
          <w:b/>
          <w:color w:val="FF0000"/>
          <w:lang w:eastAsia="it-IT"/>
        </w:rPr>
        <w:t>LE LISTE DI TRASFERIMENTO IN ERRORE DEVONO ESSERE REGOLARIZZATE ENTRO IL PREDETTO TERMINE DI CHIUSURA, CASO CONTRARIO SARANNO RESPINTE.</w:t>
      </w:r>
    </w:p>
    <w:p w14:paraId="1B4F428C" w14:textId="77777777" w:rsidR="0091759B" w:rsidRDefault="0091759B" w:rsidP="0091759B">
      <w:pPr>
        <w:overflowPunct w:val="0"/>
        <w:adjustRightInd w:val="0"/>
        <w:jc w:val="both"/>
        <w:textAlignment w:val="baseline"/>
        <w:rPr>
          <w:rFonts w:ascii="Arial" w:eastAsia="Times New Roman" w:hAnsi="Arial" w:cs="Arial"/>
          <w:b/>
          <w:lang w:eastAsia="it-IT"/>
        </w:rPr>
      </w:pPr>
    </w:p>
    <w:p w14:paraId="4AB8C136" w14:textId="77777777" w:rsidR="0091759B" w:rsidRDefault="0091759B" w:rsidP="0091759B">
      <w:pPr>
        <w:overflowPunct w:val="0"/>
        <w:adjustRightInd w:val="0"/>
        <w:jc w:val="both"/>
        <w:textAlignment w:val="baseline"/>
        <w:rPr>
          <w:rFonts w:ascii="Arial" w:eastAsia="Times New Roman" w:hAnsi="Arial" w:cs="Arial"/>
          <w:b/>
          <w:lang w:eastAsia="it-IT"/>
        </w:rPr>
      </w:pPr>
    </w:p>
    <w:p w14:paraId="2CD911FB" w14:textId="77777777" w:rsidR="0091759B" w:rsidRDefault="0091759B" w:rsidP="0091759B">
      <w:pPr>
        <w:shd w:val="clear" w:color="auto" w:fill="BDD6EE"/>
        <w:overflowPunct w:val="0"/>
        <w:adjustRightInd w:val="0"/>
        <w:ind w:firstLine="4"/>
        <w:jc w:val="both"/>
        <w:textAlignment w:val="baseline"/>
        <w:rPr>
          <w:rFonts w:ascii="Arial" w:eastAsia="Times New Roman" w:hAnsi="Arial" w:cs="Arial"/>
          <w:b/>
          <w:u w:val="single"/>
          <w:lang w:eastAsia="it-IT"/>
        </w:rPr>
      </w:pPr>
      <w:r>
        <w:rPr>
          <w:rFonts w:ascii="Arial" w:eastAsia="Times New Roman" w:hAnsi="Arial" w:cs="Arial"/>
          <w:b/>
          <w:u w:val="single"/>
          <w:lang w:eastAsia="it-IT"/>
        </w:rPr>
        <w:t>TRASFERIMENTO E CESSIONE DI CONTRATTO DI GIOCATORI/GIOCATRICI CALCIO A 5 “GIOVANI DILETTANTI” E “NON PROFESSIONISTI” TRA SOCIETA’ PARTECIPANTI AI CAMPIONATI ORGANIZZATI DALLA LEGA NAZIONALE DILETTANTI</w:t>
      </w:r>
    </w:p>
    <w:p w14:paraId="1E938A1A" w14:textId="77777777" w:rsidR="0091759B" w:rsidRDefault="0091759B" w:rsidP="0091759B">
      <w:pPr>
        <w:overflowPunct w:val="0"/>
        <w:adjustRightInd w:val="0"/>
        <w:ind w:firstLine="4"/>
        <w:jc w:val="both"/>
        <w:textAlignment w:val="baseline"/>
        <w:rPr>
          <w:rFonts w:ascii="Arial" w:eastAsia="Times New Roman" w:hAnsi="Arial" w:cs="Arial"/>
          <w:b/>
          <w:lang w:eastAsia="it-IT"/>
        </w:rPr>
      </w:pPr>
    </w:p>
    <w:p w14:paraId="1D25B89A" w14:textId="77777777" w:rsidR="0091759B" w:rsidRPr="009150F9" w:rsidRDefault="0091759B" w:rsidP="0091759B">
      <w:pPr>
        <w:overflowPunct w:val="0"/>
        <w:adjustRightInd w:val="0"/>
        <w:ind w:firstLine="4"/>
        <w:jc w:val="center"/>
        <w:textAlignment w:val="baseline"/>
        <w:rPr>
          <w:rFonts w:ascii="Arial" w:eastAsia="Times New Roman" w:hAnsi="Arial" w:cs="Arial"/>
          <w:b/>
          <w:lang w:eastAsia="it-IT"/>
        </w:rPr>
      </w:pPr>
      <w:r w:rsidRPr="009150F9">
        <w:rPr>
          <w:rFonts w:ascii="Arial" w:eastAsia="Times New Roman" w:hAnsi="Arial" w:cs="Arial"/>
          <w:b/>
          <w:lang w:eastAsia="it-IT"/>
        </w:rPr>
        <w:t>da VENERDI’ 2 GENNAIO 2026 A LUNEDI’ 02 FEBBRAIO 2026</w:t>
      </w:r>
    </w:p>
    <w:p w14:paraId="4B27A56A" w14:textId="77777777" w:rsidR="0091759B" w:rsidRDefault="0091759B" w:rsidP="0091759B">
      <w:pPr>
        <w:overflowPunct w:val="0"/>
        <w:adjustRightInd w:val="0"/>
        <w:jc w:val="both"/>
        <w:textAlignment w:val="baseline"/>
        <w:rPr>
          <w:rFonts w:ascii="Arial" w:eastAsia="Times New Roman" w:hAnsi="Arial" w:cs="Arial"/>
          <w:b/>
          <w:lang w:eastAsia="it-IT"/>
        </w:rPr>
      </w:pPr>
    </w:p>
    <w:p w14:paraId="4B01B98F" w14:textId="77777777" w:rsidR="0091759B" w:rsidRDefault="0091759B" w:rsidP="0091759B">
      <w:pPr>
        <w:overflowPunct w:val="0"/>
        <w:adjustRightInd w:val="0"/>
        <w:jc w:val="both"/>
        <w:textAlignment w:val="baseline"/>
        <w:rPr>
          <w:rFonts w:ascii="Arial" w:eastAsia="Times New Roman" w:hAnsi="Arial" w:cs="Arial"/>
          <w:b/>
          <w:bCs/>
          <w:sz w:val="20"/>
          <w:szCs w:val="20"/>
          <w:lang w:eastAsia="it-IT"/>
        </w:rPr>
      </w:pPr>
    </w:p>
    <w:p w14:paraId="1C388BED" w14:textId="77777777" w:rsidR="0091759B" w:rsidRDefault="0091759B" w:rsidP="0091759B">
      <w:pPr>
        <w:shd w:val="clear" w:color="auto" w:fill="F7CAAC"/>
        <w:overflowPunct w:val="0"/>
        <w:adjustRightInd w:val="0"/>
        <w:jc w:val="both"/>
        <w:textAlignment w:val="baseline"/>
        <w:rPr>
          <w:rFonts w:ascii="Arial" w:eastAsia="Times New Roman" w:hAnsi="Arial" w:cs="Arial"/>
          <w:b/>
          <w:lang w:eastAsia="it-IT"/>
        </w:rPr>
      </w:pPr>
      <w:r>
        <w:rPr>
          <w:rFonts w:ascii="Arial" w:eastAsia="Times New Roman" w:hAnsi="Arial" w:cs="Arial"/>
          <w:b/>
          <w:u w:val="single"/>
          <w:lang w:eastAsia="it-IT"/>
        </w:rPr>
        <w:t>ART. 107 N.O.I.F. (LISTE DI SVINCOLO SUPPLETIVE)</w:t>
      </w:r>
      <w:r>
        <w:rPr>
          <w:rFonts w:ascii="Arial" w:eastAsia="Times New Roman" w:hAnsi="Arial" w:cs="Arial"/>
          <w:b/>
          <w:lang w:eastAsia="it-IT"/>
        </w:rPr>
        <w:t xml:space="preserve"> (CALCIATORI NON TITOLARI DI UN CONTRATTO DI LAVORO SPORTIVO)</w:t>
      </w:r>
    </w:p>
    <w:p w14:paraId="405CC8EE" w14:textId="77777777" w:rsidR="0091759B" w:rsidRDefault="0091759B" w:rsidP="0091759B">
      <w:pPr>
        <w:overflowPunct w:val="0"/>
        <w:adjustRightInd w:val="0"/>
        <w:jc w:val="both"/>
        <w:textAlignment w:val="baseline"/>
        <w:rPr>
          <w:rFonts w:ascii="Arial" w:eastAsia="Times New Roman" w:hAnsi="Arial" w:cs="Arial"/>
          <w:b/>
          <w:lang w:eastAsia="it-IT"/>
        </w:rPr>
      </w:pPr>
    </w:p>
    <w:p w14:paraId="42953764" w14:textId="77777777" w:rsidR="0091759B" w:rsidRDefault="0091759B" w:rsidP="0091759B">
      <w:pPr>
        <w:overflowPunct w:val="0"/>
        <w:adjustRightInd w:val="0"/>
        <w:jc w:val="center"/>
        <w:textAlignment w:val="baseline"/>
        <w:rPr>
          <w:rFonts w:ascii="Arial" w:eastAsia="Times New Roman" w:hAnsi="Arial" w:cs="Arial"/>
          <w:b/>
          <w:lang w:eastAsia="it-IT"/>
        </w:rPr>
      </w:pPr>
      <w:r>
        <w:rPr>
          <w:rFonts w:ascii="Arial" w:eastAsia="Times New Roman" w:hAnsi="Arial" w:cs="Arial"/>
          <w:b/>
          <w:lang w:eastAsia="it-IT"/>
        </w:rPr>
        <w:t>da LUNEDI’ 1 DICEMBRE a LUNEDI’ 15 DICEMBRE 2025</w:t>
      </w:r>
    </w:p>
    <w:p w14:paraId="717AC480" w14:textId="77777777" w:rsidR="0091759B" w:rsidRDefault="0091759B" w:rsidP="0091759B">
      <w:pPr>
        <w:overflowPunct w:val="0"/>
        <w:adjustRightInd w:val="0"/>
        <w:jc w:val="both"/>
        <w:textAlignment w:val="baseline"/>
        <w:rPr>
          <w:rFonts w:ascii="Arial" w:eastAsia="Times New Roman" w:hAnsi="Arial" w:cs="Arial"/>
          <w:b/>
          <w:lang w:eastAsia="it-IT"/>
        </w:rPr>
      </w:pPr>
    </w:p>
    <w:p w14:paraId="0DD16627" w14:textId="77777777" w:rsidR="0091759B" w:rsidRDefault="0091759B" w:rsidP="0091759B">
      <w:pPr>
        <w:overflowPunct w:val="0"/>
        <w:adjustRightInd w:val="0"/>
        <w:jc w:val="both"/>
        <w:textAlignment w:val="baseline"/>
        <w:rPr>
          <w:rFonts w:ascii="Arial" w:eastAsia="Times New Roman" w:hAnsi="Arial" w:cs="Arial"/>
          <w:b/>
          <w:lang w:eastAsia="it-IT"/>
        </w:rPr>
      </w:pPr>
      <w:r>
        <w:rPr>
          <w:rFonts w:ascii="Arial" w:eastAsia="Times New Roman" w:hAnsi="Arial" w:cs="Arial"/>
          <w:b/>
          <w:lang w:eastAsia="it-IT"/>
        </w:rPr>
        <w:t>IL TESSERAMENTO DEI CALCIATORI SVINCOLATI IN QUESTO PERIODO DEVE AVVENIRE A PARTIRE DA MARTEDI’ 16 DICEMBRE 2025</w:t>
      </w:r>
    </w:p>
    <w:p w14:paraId="35489F30" w14:textId="77777777" w:rsidR="0091759B" w:rsidRDefault="0091759B" w:rsidP="0091759B">
      <w:pPr>
        <w:overflowPunct w:val="0"/>
        <w:adjustRightInd w:val="0"/>
        <w:jc w:val="both"/>
        <w:textAlignment w:val="baseline"/>
        <w:rPr>
          <w:rFonts w:ascii="Arial" w:eastAsia="Times New Roman" w:hAnsi="Arial" w:cs="Arial"/>
          <w:b/>
          <w:lang w:eastAsia="it-IT"/>
        </w:rPr>
      </w:pPr>
    </w:p>
    <w:p w14:paraId="3E0FD70B" w14:textId="77777777" w:rsidR="0091759B" w:rsidRDefault="0091759B" w:rsidP="0091759B">
      <w:pPr>
        <w:overflowPunct w:val="0"/>
        <w:adjustRightInd w:val="0"/>
        <w:jc w:val="center"/>
        <w:textAlignment w:val="baseline"/>
        <w:rPr>
          <w:rFonts w:ascii="Arial" w:eastAsia="Times New Roman" w:hAnsi="Arial"/>
          <w:noProof/>
          <w:szCs w:val="20"/>
          <w:lang w:eastAsia="it-IT"/>
        </w:rPr>
      </w:pPr>
      <w:r>
        <w:rPr>
          <w:rFonts w:ascii="Arial" w:eastAsia="Times New Roman" w:hAnsi="Arial"/>
          <w:noProof/>
          <w:szCs w:val="20"/>
          <w:lang w:eastAsia="it-IT"/>
        </w:rPr>
        <w:t>----°°°°°°------</w:t>
      </w:r>
    </w:p>
    <w:p w14:paraId="00B99C56" w14:textId="77777777" w:rsidR="0091759B" w:rsidRDefault="0091759B" w:rsidP="0091759B">
      <w:pPr>
        <w:overflowPunct w:val="0"/>
        <w:adjustRightInd w:val="0"/>
        <w:jc w:val="center"/>
        <w:textAlignment w:val="baseline"/>
        <w:rPr>
          <w:rFonts w:ascii="Arial" w:eastAsia="Times New Roman" w:hAnsi="Arial"/>
          <w:noProof/>
          <w:szCs w:val="20"/>
          <w:lang w:eastAsia="it-IT"/>
        </w:rPr>
      </w:pPr>
    </w:p>
    <w:p w14:paraId="6BAF52D3" w14:textId="77777777" w:rsidR="0091759B" w:rsidRDefault="0091759B" w:rsidP="0091759B">
      <w:pPr>
        <w:overflowPunct w:val="0"/>
        <w:adjustRightInd w:val="0"/>
        <w:jc w:val="both"/>
        <w:textAlignment w:val="baseline"/>
        <w:rPr>
          <w:rFonts w:ascii="Arial" w:eastAsia="Times New Roman" w:hAnsi="Arial" w:cs="Arial"/>
          <w:b/>
          <w:lang w:eastAsia="it-IT"/>
        </w:rPr>
      </w:pPr>
      <w:r>
        <w:rPr>
          <w:rFonts w:ascii="Arial" w:eastAsia="Times New Roman" w:hAnsi="Arial" w:cs="Arial"/>
          <w:b/>
          <w:lang w:eastAsia="it-IT"/>
        </w:rPr>
        <w:t>Si ricorda che ogni operazione di svincolo calciatori (acquisizione e firma elettronica del modulo) dovrà essere eseguita entro il termine sopra indicato.</w:t>
      </w:r>
    </w:p>
    <w:p w14:paraId="400962B6" w14:textId="77777777" w:rsidR="0091759B" w:rsidRDefault="0091759B" w:rsidP="0091759B">
      <w:pPr>
        <w:overflowPunct w:val="0"/>
        <w:adjustRightInd w:val="0"/>
        <w:jc w:val="both"/>
        <w:textAlignment w:val="baseline"/>
      </w:pPr>
      <w:r>
        <w:rPr>
          <w:rFonts w:ascii="Arial" w:eastAsia="Times New Roman" w:hAnsi="Arial"/>
          <w:b/>
          <w:noProof/>
          <w:color w:val="FF0000"/>
          <w:sz w:val="24"/>
          <w:szCs w:val="24"/>
          <w:lang w:eastAsia="it-IT"/>
        </w:rPr>
        <w:t>Potranno essere inseriti nella lista di svincolo i calciatori tesserati per la Società entro il 30 Novembre 2025.</w:t>
      </w:r>
    </w:p>
    <w:p w14:paraId="431CC173" w14:textId="77777777" w:rsidR="0091759B" w:rsidRDefault="0091759B" w:rsidP="0091759B">
      <w:pPr>
        <w:overflowPunct w:val="0"/>
        <w:adjustRightInd w:val="0"/>
        <w:jc w:val="both"/>
        <w:textAlignment w:val="baseline"/>
        <w:rPr>
          <w:rFonts w:ascii="Arial" w:eastAsia="Times New Roman" w:hAnsi="Arial" w:cs="Arial"/>
          <w:b/>
          <w:lang w:eastAsia="it-IT"/>
        </w:rPr>
      </w:pPr>
    </w:p>
    <w:p w14:paraId="413630BE" w14:textId="77777777" w:rsidR="0091759B" w:rsidRDefault="0091759B" w:rsidP="0091759B">
      <w:pPr>
        <w:overflowPunct w:val="0"/>
        <w:adjustRightInd w:val="0"/>
        <w:jc w:val="both"/>
        <w:textAlignment w:val="baseline"/>
        <w:rPr>
          <w:rFonts w:ascii="Arial" w:eastAsia="Times New Roman" w:hAnsi="Arial" w:cs="Arial"/>
          <w:b/>
          <w:lang w:eastAsia="it-IT"/>
        </w:rPr>
      </w:pPr>
      <w:r>
        <w:rPr>
          <w:rFonts w:ascii="Arial" w:eastAsia="Times New Roman" w:hAnsi="Arial" w:cs="Arial"/>
          <w:b/>
          <w:lang w:eastAsia="it-IT"/>
        </w:rPr>
        <w:t>Le liste di svincolo, in virtù di quanto esposto, non potranno essere depositate né presso il Comitato Regionale né presso le Delegazioni Provinciali della F.I.G.C - LND.</w:t>
      </w:r>
    </w:p>
    <w:p w14:paraId="56F8CC4D" w14:textId="77777777" w:rsidR="0091759B" w:rsidRDefault="0091759B" w:rsidP="0091759B">
      <w:pPr>
        <w:overflowPunct w:val="0"/>
        <w:adjustRightInd w:val="0"/>
        <w:jc w:val="both"/>
        <w:textAlignment w:val="baseline"/>
        <w:rPr>
          <w:rFonts w:ascii="Arial" w:eastAsia="Times New Roman" w:hAnsi="Arial" w:cs="Arial"/>
          <w:b/>
          <w:lang w:eastAsia="it-IT"/>
        </w:rPr>
      </w:pPr>
    </w:p>
    <w:p w14:paraId="1D0F9C11" w14:textId="4632DC53"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49837843" w14:textId="77777777" w:rsidR="00CF1516" w:rsidRPr="008A60E1" w:rsidRDefault="00CF1516"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NOIF)  e </w:t>
      </w:r>
      <w:r w:rsidRPr="008A60E1">
        <w:rPr>
          <w:rFonts w:ascii="Arial" w:eastAsia="Calibri" w:hAnsi="Arial" w:cs="Arial"/>
        </w:rPr>
        <w:lastRenderedPageBreak/>
        <w:t>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25"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8A2ADE">
          <w:rPr>
            <w:rFonts w:ascii="Calibri" w:eastAsia="Calibri" w:hAnsi="Calibri" w:cs="Times New Roman"/>
            <w:b/>
            <w:color w:val="0000FF"/>
            <w:shd w:val="clear" w:color="auto" w:fill="F3F2F1"/>
          </w:rPr>
          <w:pict w14:anchorId="02A55DE4">
            <v:shape id="_x0000_i1025" type="#_x0000_t75" alt="Icona Cartella" style="width:10.35pt;height:10.35pt">
              <v:imagedata r:id="rId26" r:href="rId27"/>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28"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P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445FBE76" w14:textId="77777777" w:rsidR="00E93124" w:rsidRDefault="00E93124" w:rsidP="00556585">
      <w:pPr>
        <w:widowControl/>
        <w:autoSpaceDE/>
        <w:autoSpaceDN/>
        <w:jc w:val="both"/>
        <w:rPr>
          <w:rFonts w:ascii="Arial" w:eastAsia="Calibri" w:hAnsi="Arial" w:cs="Arial"/>
          <w:b/>
          <w:u w:val="single"/>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29"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0D781768" w14:textId="77777777" w:rsidR="00556585" w:rsidRPr="00556585" w:rsidRDefault="00556585" w:rsidP="00556585">
      <w:pPr>
        <w:widowControl/>
        <w:autoSpaceDE/>
        <w:autoSpaceDN/>
        <w:jc w:val="both"/>
        <w:rPr>
          <w:rFonts w:ascii="Arial" w:eastAsia="Calibri" w:hAnsi="Arial" w:cs="Times New Roman"/>
          <w:b/>
          <w:bCs/>
          <w:sz w:val="24"/>
          <w:szCs w:val="24"/>
          <w:u w:val="single"/>
        </w:rPr>
      </w:pPr>
      <w:r w:rsidRPr="00556585">
        <w:rPr>
          <w:rFonts w:ascii="Arial" w:eastAsia="Calibri" w:hAnsi="Arial" w:cs="Times New Roman"/>
          <w:b/>
          <w:bCs/>
          <w:sz w:val="24"/>
          <w:szCs w:val="24"/>
          <w:u w:val="single"/>
        </w:rPr>
        <w:t>POLIZZA INFORTUNI TESSERATI</w:t>
      </w:r>
    </w:p>
    <w:p w14:paraId="53269F7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Di seguito si riportano le indicazioni per la procedura di denuncia dei sinistri per tesserati e dirigenti delle Società associate alla Lega Nazionale Dilettanti e partecipanti a competizioni dilettantistiche.</w:t>
      </w:r>
    </w:p>
    <w:p w14:paraId="0BC051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La denuncia di sinistro, trasmessa dall’assicurato o da chi ne fa le veci ed eventuali aventi causa, potrà essere effettuata attraverso la piattaforma gestione sinistri </w:t>
      </w:r>
      <w:proofErr w:type="spellStart"/>
      <w:r w:rsidRPr="00556585">
        <w:rPr>
          <w:rFonts w:ascii="Arial" w:eastAsia="Calibri" w:hAnsi="Arial" w:cs="Times New Roman"/>
        </w:rPr>
        <w:t>eClaim</w:t>
      </w:r>
      <w:proofErr w:type="spellEnd"/>
      <w:r w:rsidRPr="00556585">
        <w:rPr>
          <w:rFonts w:ascii="Arial" w:eastAsia="Calibri" w:hAnsi="Arial" w:cs="Times New Roman"/>
        </w:rPr>
        <w:t xml:space="preserve"> accessibile al dominio:</w:t>
      </w:r>
    </w:p>
    <w:p w14:paraId="6C13C5B0" w14:textId="77777777" w:rsidR="00556585" w:rsidRPr="00556585" w:rsidRDefault="00556585" w:rsidP="00556585">
      <w:pPr>
        <w:widowControl/>
        <w:autoSpaceDE/>
        <w:autoSpaceDN/>
        <w:jc w:val="both"/>
        <w:rPr>
          <w:rFonts w:ascii="Arial" w:eastAsia="Calibri" w:hAnsi="Arial" w:cs="Times New Roman"/>
        </w:rPr>
      </w:pPr>
      <w:hyperlink r:id="rId30" w:history="1">
        <w:r w:rsidRPr="00556585">
          <w:rPr>
            <w:rFonts w:ascii="Arial" w:eastAsia="Calibri" w:hAnsi="Arial" w:cs="Times New Roman"/>
            <w:color w:val="0000FF"/>
            <w:u w:val="single"/>
          </w:rPr>
          <w:t>www.eclaim.cloud</w:t>
        </w:r>
      </w:hyperlink>
    </w:p>
    <w:p w14:paraId="4D93F3E9"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oppure accedendo al portale della LND attraverso il seguente link</w:t>
      </w:r>
    </w:p>
    <w:p w14:paraId="40011EF7" w14:textId="77777777" w:rsidR="00556585" w:rsidRPr="00556585" w:rsidRDefault="00556585" w:rsidP="00556585">
      <w:pPr>
        <w:widowControl/>
        <w:autoSpaceDE/>
        <w:autoSpaceDN/>
        <w:jc w:val="both"/>
        <w:rPr>
          <w:rFonts w:ascii="Arial" w:eastAsia="Calibri" w:hAnsi="Arial" w:cs="Times New Roman"/>
        </w:rPr>
      </w:pPr>
      <w:hyperlink r:id="rId31" w:history="1">
        <w:r w:rsidRPr="00556585">
          <w:rPr>
            <w:rFonts w:ascii="Arial" w:eastAsia="Calibri" w:hAnsi="Arial" w:cs="Times New Roman"/>
            <w:color w:val="0000FF"/>
            <w:u w:val="single"/>
          </w:rPr>
          <w:t>https://lnd.it/it/servizi/assicurazioni/infortuni</w:t>
        </w:r>
      </w:hyperlink>
    </w:p>
    <w:p w14:paraId="060DC419"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denuncia dell’infortunio deve essere effettuata, con termine ordinatorio, entro 60 giorni dalla data dell’evento.</w:t>
      </w:r>
    </w:p>
    <w:p w14:paraId="07E0C9BF" w14:textId="43F5C7C1"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caso di decesso del tesserato, la denuncia dovrà essere effettuata entro i 15 giorni successivi dall’accadimento dell’evento, attraverso uno dei seguenti mezzi:</w:t>
      </w:r>
    </w:p>
    <w:p w14:paraId="55A84EDF" w14:textId="77777777" w:rsidR="00556585" w:rsidRPr="00556585" w:rsidRDefault="00556585" w:rsidP="00556585">
      <w:pPr>
        <w:widowControl/>
        <w:autoSpaceDE/>
        <w:autoSpaceDN/>
        <w:jc w:val="both"/>
        <w:rPr>
          <w:rFonts w:ascii="Arial" w:eastAsia="Calibri" w:hAnsi="Arial" w:cs="Times New Roman"/>
        </w:rPr>
      </w:pPr>
    </w:p>
    <w:p w14:paraId="34E69A7A" w14:textId="77777777"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CONTATTI DA USARE SOLO PER I DECESSI</w:t>
      </w:r>
    </w:p>
    <w:p w14:paraId="0DC10F8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Raccomandata A/R da trasmettere al seguente indirizzo: Casella Postale n. 241 – Via</w:t>
      </w:r>
    </w:p>
    <w:p w14:paraId="427D029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Cordusio 4 – 20123 Milano</w:t>
      </w:r>
    </w:p>
    <w:p w14:paraId="50D900D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PEC (Posta Elettronica Certificata) all’indirizzo: eclaim.tpa@pec.it</w:t>
      </w:r>
    </w:p>
    <w:p w14:paraId="1DA52A25" w14:textId="77777777" w:rsidR="00E93124" w:rsidRDefault="00E93124" w:rsidP="00556585">
      <w:pPr>
        <w:widowControl/>
        <w:autoSpaceDE/>
        <w:autoSpaceDN/>
        <w:jc w:val="both"/>
        <w:rPr>
          <w:rFonts w:ascii="Arial" w:eastAsia="Calibri" w:hAnsi="Arial" w:cs="Times New Roman"/>
          <w:b/>
          <w:bCs/>
          <w:sz w:val="24"/>
          <w:szCs w:val="24"/>
          <w:u w:val="single"/>
        </w:rPr>
      </w:pPr>
    </w:p>
    <w:p w14:paraId="60BE1A4B" w14:textId="281A8D22" w:rsidR="00556585" w:rsidRPr="00556585" w:rsidRDefault="00556585" w:rsidP="00556585">
      <w:pPr>
        <w:widowControl/>
        <w:autoSpaceDE/>
        <w:autoSpaceDN/>
        <w:jc w:val="both"/>
        <w:rPr>
          <w:rFonts w:ascii="Arial" w:eastAsia="Calibri" w:hAnsi="Arial" w:cs="Times New Roman"/>
          <w:b/>
          <w:bCs/>
          <w:sz w:val="24"/>
          <w:szCs w:val="24"/>
          <w:u w:val="single"/>
        </w:rPr>
      </w:pPr>
      <w:r w:rsidRPr="00556585">
        <w:rPr>
          <w:rFonts w:ascii="Arial" w:eastAsia="Calibri" w:hAnsi="Arial" w:cs="Times New Roman"/>
          <w:b/>
          <w:bCs/>
          <w:sz w:val="24"/>
          <w:szCs w:val="24"/>
          <w:u w:val="single"/>
        </w:rPr>
        <w:t>ASSISTENZA TESSERATI</w:t>
      </w:r>
    </w:p>
    <w:p w14:paraId="780386C2"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Contact Center</w:t>
      </w:r>
    </w:p>
    <w:p w14:paraId="3A55C6AC"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informazioni sulle modalità di apertura sinistro e sulla polizza, è attivo il Contact Center </w:t>
      </w:r>
      <w:proofErr w:type="spellStart"/>
      <w:r w:rsidRPr="00556585">
        <w:rPr>
          <w:rFonts w:ascii="Arial" w:eastAsia="Calibri" w:hAnsi="Arial" w:cs="Times New Roman"/>
        </w:rPr>
        <w:t>eClaim</w:t>
      </w:r>
      <w:proofErr w:type="spellEnd"/>
      <w:r w:rsidRPr="00556585">
        <w:rPr>
          <w:rFonts w:ascii="Arial" w:eastAsia="Calibri" w:hAnsi="Arial" w:cs="Times New Roman"/>
        </w:rPr>
        <w:t xml:space="preserve"> raggiungibile al seguente numero: 02-50033122</w:t>
      </w:r>
    </w:p>
    <w:p w14:paraId="07B39A9E"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Ticketing</w:t>
      </w:r>
    </w:p>
    <w:p w14:paraId="103F429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qualsiasi problematica relativa ad un sinistro aperto, è attivo il servizio di Ticketing </w:t>
      </w:r>
      <w:proofErr w:type="spellStart"/>
      <w:r w:rsidRPr="00556585">
        <w:rPr>
          <w:rFonts w:ascii="Arial" w:eastAsia="Calibri" w:hAnsi="Arial" w:cs="Times New Roman"/>
        </w:rPr>
        <w:t>eClaim</w:t>
      </w:r>
      <w:proofErr w:type="spellEnd"/>
      <w:r w:rsidRPr="00556585">
        <w:rPr>
          <w:rFonts w:ascii="Arial" w:eastAsia="Calibri" w:hAnsi="Arial" w:cs="Times New Roman"/>
        </w:rPr>
        <w:t xml:space="preserve"> disponibile H24 7/7. Il tesserato può aprire un ticket dalla sua Area Privata </w:t>
      </w:r>
      <w:proofErr w:type="spellStart"/>
      <w:r w:rsidRPr="00556585">
        <w:rPr>
          <w:rFonts w:ascii="Arial" w:eastAsia="Calibri" w:hAnsi="Arial" w:cs="Times New Roman"/>
        </w:rPr>
        <w:t>eClaim</w:t>
      </w:r>
      <w:proofErr w:type="spellEnd"/>
      <w:r w:rsidRPr="00556585">
        <w:rPr>
          <w:rFonts w:ascii="Arial" w:eastAsia="Calibri" w:hAnsi="Arial" w:cs="Times New Roman"/>
        </w:rPr>
        <w:t>.</w:t>
      </w:r>
    </w:p>
    <w:p w14:paraId="4D9AC912" w14:textId="77777777" w:rsidR="00445B07" w:rsidRDefault="00445B07" w:rsidP="00556585">
      <w:pPr>
        <w:widowControl/>
        <w:autoSpaceDE/>
        <w:autoSpaceDN/>
        <w:jc w:val="both"/>
        <w:rPr>
          <w:rFonts w:ascii="Arial" w:eastAsia="Calibri" w:hAnsi="Arial" w:cs="Times New Roman"/>
          <w:b/>
          <w:bCs/>
          <w:u w:val="single"/>
        </w:rPr>
      </w:pPr>
    </w:p>
    <w:p w14:paraId="132C3C7A" w14:textId="7E7AF1CA"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32"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lastRenderedPageBreak/>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DELLE PRATICHE</w:t>
      </w:r>
      <w:r w:rsidRPr="00556585">
        <w:rPr>
          <w:rFonts w:ascii="Arial" w:eastAsia="Calibri" w:hAnsi="Arial" w:cs="Times New Roman"/>
        </w:rPr>
        <w:t xml:space="preserve"> e non liquida i sinistri. Per tale operazione è necessario contattare </w:t>
      </w:r>
      <w:proofErr w:type="spellStart"/>
      <w:r w:rsidRPr="00556585">
        <w:rPr>
          <w:rFonts w:ascii="Arial" w:eastAsia="Calibri" w:hAnsi="Arial" w:cs="Times New Roman"/>
        </w:rPr>
        <w:t>eClaim</w:t>
      </w:r>
      <w:proofErr w:type="spellEnd"/>
      <w:r w:rsidRPr="00556585">
        <w:rPr>
          <w:rFonts w:ascii="Arial" w:eastAsia="Calibri" w:hAnsi="Arial" w:cs="Times New Roman"/>
        </w:rPr>
        <w:t>;</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33"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34"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35"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 xml:space="preserve">“L’Allenatore/Allenatrice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w:t>
      </w:r>
      <w:r w:rsidRPr="00556585">
        <w:rPr>
          <w:rFonts w:ascii="Arial" w:eastAsia="Calibri" w:hAnsi="Arial" w:cs="Times New Roman"/>
          <w:b/>
          <w:bCs/>
        </w:rPr>
        <w:lastRenderedPageBreak/>
        <w:t>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t>Tale deroga non opera per gli Allenatori/Allenatrici esonerati/e dalla conduzione di squadre partecipanti alle attività giovanili di base.</w:t>
      </w:r>
    </w:p>
    <w:p w14:paraId="19ED095C" w14:textId="77777777" w:rsidR="00556585" w:rsidRPr="00556585" w:rsidRDefault="00556585" w:rsidP="00556585">
      <w:pPr>
        <w:widowControl/>
        <w:shd w:val="clear" w:color="auto" w:fill="DEEAF6"/>
        <w:autoSpaceDE/>
        <w:autoSpaceDN/>
        <w:jc w:val="both"/>
        <w:rPr>
          <w:rFonts w:ascii="Arial" w:eastAsia="Calibri" w:hAnsi="Arial" w:cs="Times New Roman"/>
          <w:b/>
          <w:bCs/>
        </w:rPr>
      </w:pPr>
      <w:r w:rsidRPr="00556585">
        <w:rPr>
          <w:rFonts w:ascii="Arial" w:eastAsia="Calibri" w:hAnsi="Arial" w:cs="Times New Roman"/>
          <w:b/>
          <w:bCs/>
        </w:rPr>
        <w:t>In ogni caso, l’Allenatore/Allenatrice, nel corso della medesima stagione sportiva, non potrà tesserarsi e svolgere attività per più di due società della F.I.G.C.”</w:t>
      </w:r>
    </w:p>
    <w:p w14:paraId="108C9391" w14:textId="77777777" w:rsidR="001C27DE" w:rsidRDefault="001C27DE"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45A97223"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556585">
        <w:rPr>
          <w:rFonts w:ascii="Arial" w:eastAsia="Times New Roman" w:hAnsi="Arial" w:cs="Times New Roman"/>
          <w:b/>
          <w:bCs/>
          <w:noProof/>
          <w:sz w:val="24"/>
          <w:u w:val="single"/>
          <w:lang w:eastAsia="it-IT"/>
        </w:rPr>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36"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37"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38"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39"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0"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1"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42" w:history="1">
        <w:r w:rsidRPr="00556585">
          <w:rPr>
            <w:rFonts w:ascii="Arial" w:eastAsia="Calibri" w:hAnsi="Arial" w:cs="Arial"/>
            <w:color w:val="0000FF"/>
            <w:u w:val="single"/>
          </w:rPr>
          <w:t>sicilia.affarigenerali@lnd.it</w:t>
        </w:r>
      </w:hyperlink>
      <w:r w:rsidRPr="00556585">
        <w:rPr>
          <w:rFonts w:ascii="Arial" w:eastAsia="Calibri" w:hAnsi="Arial" w:cs="Arial"/>
        </w:rPr>
        <w:t>. Inoltre, si invita a consultare il Regolamento del Registro utilizzando la suddetta URL.</w:t>
      </w:r>
    </w:p>
    <w:p w14:paraId="1DC432F5" w14:textId="77777777" w:rsidR="000736D7" w:rsidRDefault="000736D7"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t>PORTALE SERVIZI F.I.G.C. - ANAGRAFE FEDERALE  –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43"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lastRenderedPageBreak/>
        <w:t xml:space="preserve">Il Consiglio Direttivo inserito deve essere completo di tutte le cariche così come riportato nel proprio statuto/atto costitutivo/verbale. </w:t>
      </w:r>
      <w:r w:rsidRPr="00556585">
        <w:rPr>
          <w:rFonts w:ascii="Arial" w:eastAsia="Calibri" w:hAnsi="Arial" w:cs="Arial"/>
        </w:rPr>
        <w:t>Per i membri del Consiglio direttivo è possibile indicare un 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704837DE" w14:textId="77777777" w:rsidR="00556585" w:rsidRPr="00556585" w:rsidRDefault="00556585" w:rsidP="00556585">
      <w:pPr>
        <w:widowControl/>
        <w:autoSpaceDE/>
        <w:autoSpaceDN/>
        <w:jc w:val="center"/>
        <w:rPr>
          <w:rFonts w:ascii="Arial" w:eastAsia="Calibri" w:hAnsi="Arial" w:cs="Arial"/>
          <w:b/>
          <w:bCs/>
        </w:rPr>
      </w:pPr>
      <w:hyperlink r:id="rId44" w:history="1">
        <w:r w:rsidRPr="00556585">
          <w:rPr>
            <w:rFonts w:ascii="Arial" w:eastAsia="Calibri" w:hAnsi="Arial" w:cs="Arial"/>
            <w:b/>
            <w:bCs/>
            <w:color w:val="0000FF"/>
            <w:highlight w:val="cyan"/>
            <w:u w:val="single"/>
          </w:rPr>
          <w:t>supportotecnico@figc.it</w:t>
        </w:r>
      </w:hyperlink>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lastRenderedPageBreak/>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COPIA DEL DOCUMENTO DI RICONOSCIMENTO DEI PRESIDENTI ENTRANTE ED USCENTE</w:t>
      </w:r>
    </w:p>
    <w:p w14:paraId="25D4FB02" w14:textId="479F06A7" w:rsidR="00556585" w:rsidRPr="004673DC"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CERTIFICATO DI ATTRIBUZIONE CODICE FISCALE CAMBIO LEGALE RAPPRESENTANTE RILASCIATO DALL'ADE</w:t>
      </w: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45"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46"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4CA8CC98" w14:textId="77777777" w:rsidR="00191E96" w:rsidRDefault="00191E96" w:rsidP="00556585">
      <w:pPr>
        <w:widowControl/>
        <w:overflowPunct w:val="0"/>
        <w:adjustRightInd w:val="0"/>
        <w:jc w:val="both"/>
        <w:textAlignment w:val="baseline"/>
        <w:rPr>
          <w:rFonts w:ascii="Arial" w:eastAsia="Times New Roman" w:hAnsi="Arial" w:cs="Times New Roman"/>
          <w:b/>
          <w:bCs/>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0"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3BB3849F" w14:textId="77777777" w:rsidR="000736D7" w:rsidRPr="00556585" w:rsidRDefault="000736D7"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594DC89F"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293E74AD" w14:textId="77777777" w:rsidR="00CF1516" w:rsidRDefault="00CF1516"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t>Si invitano tutte le società ad attivare il proprio account presso il FIFA Legal Portal (</w:t>
      </w:r>
      <w:hyperlink r:id="rId47"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449A112E" w14:textId="77777777" w:rsidR="00393A69" w:rsidRDefault="00393A69" w:rsidP="00556585">
      <w:pPr>
        <w:widowControl/>
        <w:autoSpaceDE/>
        <w:autoSpaceDN/>
        <w:jc w:val="both"/>
        <w:rPr>
          <w:rFonts w:ascii="Arial" w:eastAsia="Calibri" w:hAnsi="Arial" w:cs="Arial"/>
          <w:b/>
          <w:bCs/>
          <w:sz w:val="26"/>
          <w:szCs w:val="26"/>
          <w:u w:val="single"/>
        </w:rPr>
      </w:pPr>
    </w:p>
    <w:p w14:paraId="58165A47" w14:textId="0F3D7ABB"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lastRenderedPageBreak/>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48"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Link</w:t>
      </w:r>
    </w:p>
    <w:p w14:paraId="6CCF2820" w14:textId="77777777" w:rsidR="00FE12BD" w:rsidRDefault="00FE12BD" w:rsidP="00556585">
      <w:pPr>
        <w:widowControl/>
        <w:autoSpaceDE/>
        <w:autoSpaceDN/>
        <w:jc w:val="center"/>
      </w:pPr>
    </w:p>
    <w:p w14:paraId="4C91D6B9" w14:textId="77777777" w:rsidR="00FE12BD" w:rsidRDefault="00FE12BD" w:rsidP="00556585">
      <w:pPr>
        <w:widowControl/>
        <w:autoSpaceDE/>
        <w:autoSpaceDN/>
        <w:jc w:val="center"/>
      </w:pPr>
    </w:p>
    <w:p w14:paraId="1DAD0FAF" w14:textId="0F12CC04" w:rsidR="00556585" w:rsidRPr="00556585" w:rsidRDefault="00FE12BD" w:rsidP="00556585">
      <w:pPr>
        <w:widowControl/>
        <w:autoSpaceDE/>
        <w:autoSpaceDN/>
        <w:jc w:val="center"/>
        <w:rPr>
          <w:rFonts w:ascii="Arial" w:eastAsia="Calibri" w:hAnsi="Arial" w:cs="Arial"/>
          <w:b/>
          <w:bCs/>
        </w:rPr>
      </w:pPr>
      <w:hyperlink r:id="rId49" w:history="1">
        <w:r w:rsidRPr="007D137B">
          <w:rPr>
            <w:rStyle w:val="Collegamentoipertestuale"/>
            <w:rFonts w:ascii="Arial" w:eastAsia="Calibri" w:hAnsi="Arial" w:cs="Arial"/>
            <w:b/>
            <w:bCs/>
          </w:rPr>
          <w:t>https://www.figc.it/media/194994/1-fifa-clearing-house-status-objectives-and-operations.pdf</w:t>
        </w:r>
      </w:hyperlink>
    </w:p>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 xml:space="preserve">per info scrivere a </w:t>
      </w:r>
      <w:hyperlink r:id="rId50" w:history="1">
        <w:r w:rsidRPr="00556585">
          <w:rPr>
            <w:rFonts w:ascii="Arial" w:eastAsia="Calibri" w:hAnsi="Arial" w:cs="Arial"/>
            <w:b/>
            <w:bCs/>
            <w:color w:val="0000FF"/>
            <w:u w:val="single"/>
          </w:rPr>
          <w:t>fch@figc.it</w:t>
        </w:r>
      </w:hyperlink>
    </w:p>
    <w:p w14:paraId="4842585C" w14:textId="77777777" w:rsidR="00EB3793" w:rsidRDefault="00EB3793" w:rsidP="00556585">
      <w:pPr>
        <w:widowControl/>
        <w:autoSpaceDE/>
        <w:autoSpaceDN/>
        <w:jc w:val="both"/>
        <w:rPr>
          <w:rFonts w:ascii="Arial" w:eastAsia="Calibri" w:hAnsi="Arial" w:cs="Arial"/>
          <w:b/>
        </w:rPr>
      </w:pPr>
    </w:p>
    <w:p w14:paraId="57C24041" w14:textId="77777777" w:rsidR="00786827" w:rsidRDefault="00786827"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 xml:space="preserve">Il censimento del tesserato potrà avvenire con varie funzioni presenti sul Portale LND     (Vedi guida pubblicata sul sito del </w:t>
      </w:r>
      <w:proofErr w:type="spellStart"/>
      <w:r w:rsidRPr="00556585">
        <w:rPr>
          <w:rFonts w:ascii="Arial" w:eastAsia="Calibri" w:hAnsi="Arial" w:cs="Arial"/>
          <w:b/>
          <w:color w:val="FF0000"/>
        </w:rPr>
        <w:t>C.R.Sicilia</w:t>
      </w:r>
      <w:proofErr w:type="spellEnd"/>
      <w:r w:rsidRPr="00556585">
        <w:rPr>
          <w:rFonts w:ascii="Arial" w:eastAsia="Calibri" w:hAnsi="Arial" w:cs="Arial"/>
          <w:b/>
          <w:color w:val="FF0000"/>
        </w:rPr>
        <w:t>)</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51" w:history="1">
        <w:r w:rsidRPr="00556585">
          <w:rPr>
            <w:rFonts w:ascii="Arial" w:eastAsia="Calibri" w:hAnsi="Arial" w:cs="Arial"/>
            <w:b/>
            <w:color w:val="0000FF"/>
            <w:u w:val="single"/>
          </w:rPr>
          <w:t>https://sicilia.lnd.it/sites/default/files/news/2025-07/Censimento%20calciatori.pdf</w:t>
        </w:r>
      </w:hyperlink>
    </w:p>
    <w:bookmarkEnd w:id="0"/>
    <w:p w14:paraId="35DE348B" w14:textId="77777777" w:rsidR="00556585" w:rsidRP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Le Società ospitanti le gare di cui al punto b) hanno l’obbligo di far presenziare ad ogni gara un medico da esse designato o, in alternativa, di avere ai bordi del campo di giuoco una ambulanza con </w:t>
      </w:r>
      <w:r w:rsidRPr="00556585">
        <w:rPr>
          <w:rFonts w:ascii="Arial" w:eastAsia="Calibri" w:hAnsi="Arial" w:cs="Arial"/>
          <w:bCs/>
        </w:rPr>
        <w:lastRenderedPageBreak/>
        <w:t>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Pr="00445B07"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1" w:name="_Hlk145934675"/>
      <w:r w:rsidRPr="00556585">
        <w:rPr>
          <w:rFonts w:ascii="Arial" w:eastAsia="Calibri" w:hAnsi="Arial" w:cs="Arial"/>
          <w:b/>
          <w:sz w:val="24"/>
          <w:szCs w:val="24"/>
          <w:u w:val="single"/>
        </w:rPr>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52"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1"/>
    </w:p>
    <w:p w14:paraId="56CD6B49" w14:textId="77777777" w:rsidR="00556585" w:rsidRPr="00556585" w:rsidRDefault="00556585"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lastRenderedPageBreak/>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vi) nel corso della prosecuzione, le due squadre possono effettuare solo le sostituzioni non ancora effettuate nella prima gara. 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CB0EC72" w14:textId="77777777" w:rsidR="000736D7" w:rsidRDefault="000736D7"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Dovranno essere rimessi al Comitato Regionale medesimo i documenti giustificativi inerenti la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lastRenderedPageBreak/>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2F923E03"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36BBDBAE" w14:textId="46FD135A" w:rsidR="00AD3C21" w:rsidRDefault="00173B1B" w:rsidP="00E2421B">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6B0ED2B3" w14:textId="77777777" w:rsidR="00FE12BD" w:rsidRDefault="00FE12BD" w:rsidP="00556585">
      <w:pPr>
        <w:widowControl/>
        <w:autoSpaceDE/>
        <w:autoSpaceDN/>
        <w:rPr>
          <w:rFonts w:ascii="Arial" w:eastAsia="Calibri" w:hAnsi="Arial" w:cs="Arial"/>
          <w:b/>
          <w:bCs/>
          <w:sz w:val="28"/>
          <w:szCs w:val="28"/>
          <w:u w:val="single"/>
        </w:rPr>
      </w:pPr>
    </w:p>
    <w:p w14:paraId="7AB52AD7" w14:textId="3DBF32DB"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1C9A7173" w14:textId="77777777" w:rsidR="000736D7" w:rsidRDefault="000736D7" w:rsidP="00556585">
      <w:pPr>
        <w:widowControl/>
        <w:autoSpaceDE/>
        <w:autoSpaceDN/>
        <w:jc w:val="both"/>
        <w:rPr>
          <w:rFonts w:ascii="Arial" w:eastAsia="Calibri" w:hAnsi="Arial" w:cs="Arial"/>
          <w:sz w:val="24"/>
        </w:rPr>
      </w:pPr>
    </w:p>
    <w:p w14:paraId="01430E87" w14:textId="77777777"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t>ORGANIZZAZIONE UFFICI DEL COMITATO REGIONALE  F.I.G.C. - L.N.D.</w:t>
      </w:r>
    </w:p>
    <w:p w14:paraId="04910F2A" w14:textId="77777777" w:rsidR="00556585" w:rsidRPr="00B403DD" w:rsidRDefault="00556585" w:rsidP="00556585">
      <w:pPr>
        <w:ind w:right="-941" w:firstLine="1"/>
        <w:jc w:val="both"/>
        <w:rPr>
          <w:rFonts w:ascii="Arial" w:hAnsi="Arial" w:cs="Arial"/>
          <w:sz w:val="4"/>
          <w:szCs w:val="4"/>
        </w:rPr>
      </w:pPr>
    </w:p>
    <w:p w14:paraId="4BFF61A0"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1F511246" w14:textId="77777777" w:rsidR="00556585" w:rsidRPr="00B403DD" w:rsidRDefault="00556585" w:rsidP="00556585">
      <w:pPr>
        <w:ind w:left="709" w:right="-941" w:firstLine="709"/>
        <w:rPr>
          <w:rFonts w:ascii="Arial" w:hAnsi="Arial" w:cs="Arial"/>
        </w:rPr>
      </w:pPr>
      <w:r w:rsidRPr="00B403DD">
        <w:rPr>
          <w:rFonts w:ascii="Arial" w:hAnsi="Arial" w:cs="Arial"/>
        </w:rPr>
        <w:t xml:space="preserve">e-mail: </w:t>
      </w:r>
      <w:hyperlink r:id="rId53" w:history="1">
        <w:r w:rsidRPr="00B403DD">
          <w:rPr>
            <w:rStyle w:val="Collegamentoipertestuale"/>
            <w:rFonts w:ascii="Arial" w:hAnsi="Arial" w:cs="Arial"/>
          </w:rPr>
          <w:t>w.costantino@lnd.it</w:t>
        </w:r>
      </w:hyperlink>
    </w:p>
    <w:p w14:paraId="0436C52D" w14:textId="77777777" w:rsidR="00556585" w:rsidRPr="00B403DD" w:rsidRDefault="00556585" w:rsidP="00556585">
      <w:pPr>
        <w:ind w:right="-941" w:firstLine="1"/>
        <w:rPr>
          <w:rFonts w:ascii="Arial" w:hAnsi="Arial" w:cs="Arial"/>
        </w:rPr>
      </w:pPr>
    </w:p>
    <w:p w14:paraId="4436F63C" w14:textId="77777777" w:rsidR="00556585" w:rsidRPr="00B403DD" w:rsidRDefault="00556585">
      <w:pPr>
        <w:numPr>
          <w:ilvl w:val="0"/>
          <w:numId w:val="3"/>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0B91400E" w14:textId="77777777" w:rsidR="00556585" w:rsidRPr="00B403DD" w:rsidRDefault="00556585" w:rsidP="00556585">
      <w:pPr>
        <w:ind w:left="1418" w:right="-941"/>
        <w:rPr>
          <w:rFonts w:ascii="Arial" w:hAnsi="Arial" w:cs="Arial"/>
        </w:rPr>
      </w:pPr>
      <w:r w:rsidRPr="00B403DD">
        <w:rPr>
          <w:rFonts w:ascii="Arial" w:hAnsi="Arial" w:cs="Arial"/>
        </w:rPr>
        <w:t xml:space="preserve">e-mail: </w:t>
      </w:r>
      <w:hyperlink r:id="rId54" w:history="1">
        <w:r w:rsidRPr="00B403DD">
          <w:rPr>
            <w:rStyle w:val="Collegamentoipertestuale"/>
            <w:rFonts w:ascii="Arial" w:hAnsi="Arial" w:cs="Arial"/>
          </w:rPr>
          <w:t>sicilia.amministrazione@lnd.it</w:t>
        </w:r>
      </w:hyperlink>
    </w:p>
    <w:p w14:paraId="5E530DE9"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55" w:history="1">
        <w:r w:rsidRPr="00B403DD">
          <w:rPr>
            <w:rStyle w:val="Collegamentoipertestuale"/>
            <w:rFonts w:ascii="Arial" w:hAnsi="Arial" w:cs="Arial"/>
          </w:rPr>
          <w:t>sicilia.amministrazione@lndsicilia.legalmail.it</w:t>
        </w:r>
      </w:hyperlink>
    </w:p>
    <w:p w14:paraId="33497FA8" w14:textId="77777777" w:rsidR="00556585" w:rsidRPr="00B403DD" w:rsidRDefault="00556585" w:rsidP="00556585">
      <w:pPr>
        <w:ind w:right="-941" w:firstLine="1"/>
        <w:rPr>
          <w:rFonts w:ascii="Arial" w:hAnsi="Arial" w:cs="Arial"/>
        </w:rPr>
      </w:pPr>
    </w:p>
    <w:p w14:paraId="25B32BF8" w14:textId="77777777" w:rsidR="00556585" w:rsidRPr="00B403DD" w:rsidRDefault="00556585" w:rsidP="00556585">
      <w:pPr>
        <w:ind w:right="242" w:firstLine="1"/>
        <w:jc w:val="center"/>
        <w:rPr>
          <w:rFonts w:ascii="Arial" w:hAnsi="Arial" w:cs="Arial"/>
          <w:b/>
          <w:color w:val="0000CC"/>
          <w:sz w:val="28"/>
          <w:szCs w:val="28"/>
        </w:rPr>
      </w:pPr>
      <w:r w:rsidRPr="00B403DD">
        <w:rPr>
          <w:rFonts w:ascii="Arial" w:hAnsi="Arial" w:cs="Arial"/>
          <w:b/>
          <w:color w:val="0000CC"/>
          <w:sz w:val="28"/>
          <w:szCs w:val="28"/>
        </w:rPr>
        <w:t>AFFARI GENERALI - C.E.D</w:t>
      </w:r>
    </w:p>
    <w:p w14:paraId="65AA9E0F" w14:textId="77777777" w:rsidR="00556585" w:rsidRPr="00B403DD" w:rsidRDefault="00556585">
      <w:pPr>
        <w:numPr>
          <w:ilvl w:val="0"/>
          <w:numId w:val="3"/>
        </w:numPr>
        <w:autoSpaceDE/>
        <w:autoSpaceDN/>
        <w:ind w:right="51"/>
        <w:rPr>
          <w:rFonts w:ascii="Arial" w:hAnsi="Arial" w:cs="Arial"/>
          <w:b/>
          <w:bCs/>
        </w:rPr>
      </w:pPr>
      <w:r w:rsidRPr="00B403DD">
        <w:rPr>
          <w:rFonts w:ascii="Arial" w:hAnsi="Arial" w:cs="Arial"/>
          <w:b/>
          <w:bCs/>
        </w:rPr>
        <w:t>Aldo Lo Nigro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6808421</w:t>
      </w:r>
    </w:p>
    <w:p w14:paraId="5D7EA4E7"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56"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5E890AA2"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57" w:history="1">
        <w:r w:rsidRPr="00B403DD">
          <w:rPr>
            <w:rStyle w:val="Collegamentoipertestuale"/>
            <w:rFonts w:ascii="Arial" w:hAnsi="Arial" w:cs="Arial"/>
          </w:rPr>
          <w:t>sicilia.affarigenerali@lndsicilia.legalmail.it</w:t>
        </w:r>
      </w:hyperlink>
    </w:p>
    <w:p w14:paraId="4A69C517" w14:textId="77777777" w:rsidR="00556585" w:rsidRPr="00B403DD" w:rsidRDefault="00556585" w:rsidP="00556585">
      <w:pPr>
        <w:ind w:right="-941" w:firstLine="1"/>
        <w:jc w:val="center"/>
        <w:rPr>
          <w:rFonts w:ascii="Arial" w:hAnsi="Arial" w:cs="Arial"/>
          <w:b/>
          <w:color w:val="0070C0"/>
          <w:sz w:val="28"/>
          <w:szCs w:val="28"/>
        </w:rPr>
      </w:pPr>
    </w:p>
    <w:p w14:paraId="56BACDD5"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AMMINISTRAZIONE E CONTABILITÀ</w:t>
      </w:r>
    </w:p>
    <w:p w14:paraId="57775359"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17C5578C"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08BC6403" w14:textId="77777777" w:rsidR="00556585" w:rsidRPr="00B403DD" w:rsidRDefault="00556585" w:rsidP="00556585">
      <w:pPr>
        <w:ind w:left="720" w:right="-941" w:firstLine="720"/>
        <w:rPr>
          <w:rFonts w:ascii="Arial" w:hAnsi="Arial" w:cs="Arial"/>
        </w:rPr>
      </w:pPr>
      <w:r w:rsidRPr="00B403DD">
        <w:rPr>
          <w:rFonts w:ascii="Arial" w:hAnsi="Arial" w:cs="Arial"/>
        </w:rPr>
        <w:t xml:space="preserve">e-mail: </w:t>
      </w:r>
      <w:hyperlink r:id="rId58" w:history="1">
        <w:r w:rsidRPr="00B403DD">
          <w:rPr>
            <w:rStyle w:val="Collegamentoipertestuale"/>
            <w:rFonts w:ascii="Arial" w:hAnsi="Arial" w:cs="Arial"/>
          </w:rPr>
          <w:t>sicilia.amministrazione@lnd.it</w:t>
        </w:r>
      </w:hyperlink>
    </w:p>
    <w:p w14:paraId="3E558BE0"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59" w:history="1">
        <w:r w:rsidRPr="00B403DD">
          <w:rPr>
            <w:rStyle w:val="Collegamentoipertestuale"/>
            <w:rFonts w:ascii="Arial" w:hAnsi="Arial" w:cs="Arial"/>
          </w:rPr>
          <w:t>sicilia.amministrazione@lndsicilia.legalmail.it</w:t>
        </w:r>
      </w:hyperlink>
    </w:p>
    <w:p w14:paraId="72E3E078" w14:textId="77777777" w:rsidR="00556585" w:rsidRPr="00B403DD" w:rsidRDefault="00556585" w:rsidP="00556585">
      <w:pPr>
        <w:ind w:left="720" w:right="-941" w:firstLine="720"/>
        <w:rPr>
          <w:rFonts w:ascii="Arial" w:hAnsi="Arial" w:cs="Arial"/>
        </w:rPr>
      </w:pPr>
    </w:p>
    <w:p w14:paraId="2B276277" w14:textId="77777777" w:rsidR="00556585" w:rsidRDefault="00556585" w:rsidP="00556585">
      <w:pPr>
        <w:ind w:right="-941" w:firstLine="1"/>
        <w:jc w:val="center"/>
        <w:rPr>
          <w:rFonts w:ascii="Arial" w:hAnsi="Arial" w:cs="Arial"/>
          <w:b/>
        </w:rPr>
      </w:pPr>
    </w:p>
    <w:p w14:paraId="20F94746"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6300C51"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C5548A1"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60"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7ED03415"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1"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146B038A" w14:textId="77777777" w:rsidR="00556585" w:rsidRPr="00B403DD" w:rsidRDefault="00556585" w:rsidP="00556585">
      <w:pPr>
        <w:ind w:right="-941" w:firstLine="1"/>
        <w:rPr>
          <w:rFonts w:ascii="Arial" w:hAnsi="Arial" w:cs="Arial"/>
          <w:sz w:val="10"/>
        </w:rPr>
      </w:pPr>
      <w:r w:rsidRPr="00B403DD">
        <w:rPr>
          <w:rFonts w:ascii="Arial" w:hAnsi="Arial" w:cs="Arial"/>
        </w:rPr>
        <w:tab/>
      </w:r>
    </w:p>
    <w:p w14:paraId="68738CFD"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 xml:space="preserve">Fabio </w:t>
      </w:r>
      <w:proofErr w:type="spellStart"/>
      <w:r w:rsidRPr="00B403DD">
        <w:rPr>
          <w:rFonts w:ascii="Arial" w:hAnsi="Arial" w:cs="Arial"/>
          <w:b/>
          <w:bCs/>
        </w:rPr>
        <w:t>Giattino</w:t>
      </w:r>
      <w:proofErr w:type="spellEnd"/>
      <w:r w:rsidRPr="00B403DD">
        <w:rPr>
          <w:rFonts w:ascii="Arial" w:hAnsi="Arial" w:cs="Arial"/>
          <w:b/>
          <w:bCs/>
        </w:rPr>
        <w:t xml:space="preserve">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33F4A72B" w14:textId="77777777" w:rsidR="00556585" w:rsidRPr="00B403DD" w:rsidRDefault="00556585" w:rsidP="00556585">
      <w:pPr>
        <w:ind w:left="720" w:right="51" w:firstLine="720"/>
        <w:rPr>
          <w:rFonts w:ascii="Arial" w:hAnsi="Arial" w:cs="Arial"/>
        </w:rPr>
      </w:pPr>
      <w:r w:rsidRPr="00B403DD">
        <w:rPr>
          <w:rFonts w:ascii="Arial" w:hAnsi="Arial" w:cs="Arial"/>
        </w:rPr>
        <w:lastRenderedPageBreak/>
        <w:t xml:space="preserve">e-mail: </w:t>
      </w:r>
      <w:hyperlink r:id="rId62"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4BBDED9E" w14:textId="77777777" w:rsidR="00556585" w:rsidRPr="00B403DD" w:rsidRDefault="00556585">
      <w:pPr>
        <w:pStyle w:val="Paragrafoelenco"/>
        <w:numPr>
          <w:ilvl w:val="0"/>
          <w:numId w:val="4"/>
        </w:numPr>
        <w:autoSpaceDE/>
        <w:autoSpaceDN/>
        <w:spacing w:line="240" w:lineRule="auto"/>
        <w:ind w:right="-941"/>
        <w:rPr>
          <w:rFonts w:ascii="Arial" w:hAnsi="Arial" w:cs="Arial"/>
        </w:rPr>
      </w:pPr>
      <w:r w:rsidRPr="00B403DD">
        <w:rPr>
          <w:rFonts w:ascii="Arial" w:hAnsi="Arial" w:cs="Arial"/>
        </w:rPr>
        <w:t xml:space="preserve">PEC: </w:t>
      </w:r>
      <w:hyperlink r:id="rId63" w:history="1">
        <w:r w:rsidRPr="00B403DD">
          <w:rPr>
            <w:rStyle w:val="Collegamentoipertestuale"/>
            <w:rFonts w:ascii="Arial" w:hAnsi="Arial" w:cs="Arial"/>
          </w:rPr>
          <w:t>sicilia.sgs@lndsicilia.legalmail.it</w:t>
        </w:r>
      </w:hyperlink>
      <w:r w:rsidRPr="00B403DD">
        <w:rPr>
          <w:rFonts w:ascii="Arial" w:hAnsi="Arial" w:cs="Arial"/>
        </w:rPr>
        <w:tab/>
      </w:r>
    </w:p>
    <w:p w14:paraId="5051ADCC" w14:textId="77777777" w:rsidR="00556585" w:rsidRPr="00B403DD" w:rsidRDefault="00556585" w:rsidP="00556585">
      <w:pPr>
        <w:pStyle w:val="Paragrafoelenco"/>
        <w:ind w:left="1446" w:right="-941"/>
        <w:rPr>
          <w:rFonts w:ascii="Arial" w:hAnsi="Arial" w:cs="Arial"/>
          <w:sz w:val="10"/>
        </w:rPr>
      </w:pPr>
      <w:r w:rsidRPr="00B403DD">
        <w:rPr>
          <w:rFonts w:ascii="Arial" w:hAnsi="Arial" w:cs="Arial"/>
        </w:rPr>
        <w:tab/>
      </w:r>
    </w:p>
    <w:p w14:paraId="68855E6C"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5F8443FA"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4" w:history="1">
        <w:r w:rsidRPr="00B403DD">
          <w:rPr>
            <w:rStyle w:val="Collegamentoipertestuale"/>
            <w:rFonts w:ascii="Arial" w:hAnsi="Arial" w:cs="Arial"/>
          </w:rPr>
          <w:t>sicilia.dr5@lnd.it</w:t>
        </w:r>
      </w:hyperlink>
    </w:p>
    <w:p w14:paraId="7030B97D" w14:textId="77777777" w:rsidR="00556585" w:rsidRPr="00B403DD" w:rsidRDefault="00556585" w:rsidP="00556585">
      <w:pPr>
        <w:ind w:right="51" w:firstLine="1"/>
        <w:rPr>
          <w:rFonts w:ascii="Arial" w:hAnsi="Arial" w:cs="Arial"/>
          <w:sz w:val="10"/>
        </w:rPr>
      </w:pPr>
    </w:p>
    <w:p w14:paraId="1848F14A" w14:textId="77777777" w:rsidR="00556585" w:rsidRPr="00B403DD" w:rsidRDefault="00556585">
      <w:pPr>
        <w:numPr>
          <w:ilvl w:val="0"/>
          <w:numId w:val="4"/>
        </w:numPr>
        <w:autoSpaceDE/>
        <w:autoSpaceDN/>
        <w:ind w:right="51"/>
        <w:rPr>
          <w:rFonts w:ascii="Arial" w:hAnsi="Arial" w:cs="Arial"/>
          <w:b/>
          <w:bCs/>
        </w:rPr>
      </w:pPr>
      <w:r w:rsidRPr="00B403DD">
        <w:rPr>
          <w:rFonts w:ascii="Arial" w:hAnsi="Arial" w:cs="Arial"/>
          <w:b/>
          <w:bCs/>
        </w:rPr>
        <w:t>Giovanni Cutrera (</w:t>
      </w:r>
      <w:proofErr w:type="spellStart"/>
      <w:r w:rsidRPr="00B403DD">
        <w:rPr>
          <w:rFonts w:ascii="Arial" w:hAnsi="Arial" w:cs="Arial"/>
          <w:b/>
          <w:bCs/>
        </w:rPr>
        <w:t>Femm.le</w:t>
      </w:r>
      <w:proofErr w:type="spellEnd"/>
      <w:r w:rsidRPr="00B403DD">
        <w:rPr>
          <w:rFonts w:ascii="Arial" w:hAnsi="Arial" w:cs="Arial"/>
          <w:b/>
          <w:bCs/>
        </w:rPr>
        <w:t xml:space="preserv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15D678B"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65" w:history="1">
        <w:r w:rsidRPr="00B403DD">
          <w:rPr>
            <w:rStyle w:val="Collegamentoipertestuale"/>
            <w:rFonts w:ascii="Arial" w:hAnsi="Arial" w:cs="Arial"/>
          </w:rPr>
          <w:t>sicilia.femminileagonistica@lnd.it</w:t>
        </w:r>
      </w:hyperlink>
    </w:p>
    <w:p w14:paraId="375A1A29" w14:textId="77777777" w:rsidR="00556585" w:rsidRPr="00B403DD" w:rsidRDefault="00556585" w:rsidP="00556585">
      <w:pPr>
        <w:ind w:right="51" w:firstLine="1"/>
        <w:rPr>
          <w:rFonts w:ascii="Arial" w:hAnsi="Arial" w:cs="Arial"/>
        </w:rPr>
      </w:pPr>
    </w:p>
    <w:p w14:paraId="16AA687F" w14:textId="77777777" w:rsidR="00556585" w:rsidRDefault="00556585" w:rsidP="00556585">
      <w:pPr>
        <w:ind w:right="-941" w:firstLine="1"/>
        <w:jc w:val="center"/>
        <w:rPr>
          <w:rFonts w:ascii="Arial" w:hAnsi="Arial" w:cs="Arial"/>
          <w:b/>
          <w:color w:val="0000CC"/>
          <w:sz w:val="28"/>
          <w:szCs w:val="28"/>
        </w:rPr>
      </w:pPr>
    </w:p>
    <w:p w14:paraId="0B39840D" w14:textId="77777777" w:rsidR="00FE12BD" w:rsidRPr="00B403DD" w:rsidRDefault="00FE12BD" w:rsidP="00556585">
      <w:pPr>
        <w:ind w:right="-941" w:firstLine="1"/>
        <w:jc w:val="center"/>
        <w:rPr>
          <w:rFonts w:ascii="Arial" w:hAnsi="Arial" w:cs="Arial"/>
          <w:b/>
          <w:color w:val="0000CC"/>
          <w:sz w:val="28"/>
          <w:szCs w:val="28"/>
        </w:rPr>
      </w:pPr>
    </w:p>
    <w:p w14:paraId="22777C32" w14:textId="77777777" w:rsidR="00556585" w:rsidRPr="00B403DD" w:rsidRDefault="00556585" w:rsidP="00556585">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E45C82"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 xml:space="preserve">Simona </w:t>
      </w:r>
      <w:proofErr w:type="spellStart"/>
      <w:r w:rsidRPr="00B403DD">
        <w:rPr>
          <w:rFonts w:ascii="Arial" w:hAnsi="Arial" w:cs="Arial"/>
          <w:b/>
          <w:bCs/>
        </w:rPr>
        <w:t>Boatta</w:t>
      </w:r>
      <w:proofErr w:type="spellEnd"/>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3FBDD8F8"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66"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71397197" w14:textId="77777777" w:rsidR="00556585" w:rsidRPr="00B403DD" w:rsidRDefault="00556585" w:rsidP="00556585">
      <w:pPr>
        <w:ind w:left="1440" w:right="-941"/>
        <w:rPr>
          <w:rFonts w:ascii="Arial" w:hAnsi="Arial" w:cs="Arial"/>
          <w:sz w:val="4"/>
          <w:szCs w:val="4"/>
        </w:rPr>
      </w:pPr>
      <w:r w:rsidRPr="00B403DD">
        <w:rPr>
          <w:rFonts w:ascii="Arial" w:hAnsi="Arial" w:cs="Arial"/>
          <w:sz w:val="4"/>
          <w:szCs w:val="4"/>
        </w:rPr>
        <w:t xml:space="preserve"> </w:t>
      </w:r>
    </w:p>
    <w:p w14:paraId="43C7A358"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 xml:space="preserve">Francesco Paolo </w:t>
      </w:r>
      <w:proofErr w:type="spellStart"/>
      <w:r w:rsidRPr="00B403DD">
        <w:rPr>
          <w:rFonts w:ascii="Arial" w:hAnsi="Arial" w:cs="Arial"/>
          <w:b/>
          <w:bCs/>
        </w:rPr>
        <w:t>Cinquemani</w:t>
      </w:r>
      <w:proofErr w:type="spellEnd"/>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5CD2399D" w14:textId="77777777" w:rsidR="00556585" w:rsidRPr="00B403DD" w:rsidRDefault="00556585" w:rsidP="00556585">
      <w:pPr>
        <w:ind w:left="1439" w:right="-941" w:firstLine="1"/>
        <w:rPr>
          <w:rFonts w:ascii="Arial" w:hAnsi="Arial" w:cs="Arial"/>
        </w:rPr>
      </w:pPr>
      <w:r w:rsidRPr="00B403DD">
        <w:rPr>
          <w:rFonts w:ascii="Arial" w:hAnsi="Arial" w:cs="Arial"/>
        </w:rPr>
        <w:t xml:space="preserve">e-mail: </w:t>
      </w:r>
      <w:hyperlink r:id="rId67" w:history="1">
        <w:r w:rsidRPr="00B403DD">
          <w:rPr>
            <w:rStyle w:val="Collegamentoipertestuale"/>
            <w:rFonts w:ascii="Arial" w:hAnsi="Arial" w:cs="Arial"/>
          </w:rPr>
          <w:t>sicilia.segreteria@lnd.it</w:t>
        </w:r>
      </w:hyperlink>
      <w:r w:rsidRPr="00B403DD">
        <w:rPr>
          <w:rFonts w:ascii="Arial" w:hAnsi="Arial" w:cs="Arial"/>
        </w:rPr>
        <w:t xml:space="preserve"> </w:t>
      </w:r>
    </w:p>
    <w:p w14:paraId="07F9234A" w14:textId="77777777" w:rsidR="00556585" w:rsidRPr="00B403DD" w:rsidRDefault="00556585" w:rsidP="00556585">
      <w:pPr>
        <w:ind w:left="1439" w:right="-941" w:firstLine="1"/>
        <w:rPr>
          <w:rFonts w:ascii="Arial" w:hAnsi="Arial" w:cs="Arial"/>
        </w:rPr>
      </w:pPr>
      <w:r w:rsidRPr="00B403DD">
        <w:rPr>
          <w:rFonts w:ascii="Arial" w:hAnsi="Arial" w:cs="Arial"/>
        </w:rPr>
        <w:t xml:space="preserve">PEC: </w:t>
      </w:r>
      <w:hyperlink r:id="rId68" w:history="1">
        <w:r w:rsidRPr="00B403DD">
          <w:rPr>
            <w:rStyle w:val="Collegamentoipertestuale"/>
            <w:rFonts w:ascii="Arial" w:hAnsi="Arial" w:cs="Arial"/>
          </w:rPr>
          <w:t>sicilia.segreteria@legalmail.it</w:t>
        </w:r>
      </w:hyperlink>
      <w:r w:rsidRPr="00B403DD">
        <w:rPr>
          <w:rFonts w:ascii="Arial" w:hAnsi="Arial" w:cs="Arial"/>
        </w:rPr>
        <w:t xml:space="preserve"> </w:t>
      </w:r>
    </w:p>
    <w:p w14:paraId="7BCB8CE5" w14:textId="77777777" w:rsidR="00556585" w:rsidRPr="00B403DD" w:rsidRDefault="00556585" w:rsidP="00556585">
      <w:pPr>
        <w:ind w:right="-941" w:firstLine="1"/>
        <w:rPr>
          <w:rFonts w:ascii="Arial" w:hAnsi="Arial" w:cs="Arial"/>
          <w:sz w:val="4"/>
          <w:szCs w:val="4"/>
        </w:rPr>
      </w:pPr>
    </w:p>
    <w:p w14:paraId="4AE9242D" w14:textId="77777777" w:rsidR="00556585" w:rsidRPr="00B403DD" w:rsidRDefault="00556585">
      <w:pPr>
        <w:numPr>
          <w:ilvl w:val="0"/>
          <w:numId w:val="5"/>
        </w:numPr>
        <w:autoSpaceDE/>
        <w:autoSpaceDN/>
        <w:ind w:right="-941"/>
        <w:rPr>
          <w:rFonts w:ascii="Arial" w:hAnsi="Arial" w:cs="Arial"/>
          <w:b/>
          <w:bCs/>
          <w:color w:val="FF0000"/>
        </w:rPr>
      </w:pPr>
      <w:r w:rsidRPr="00B403DD">
        <w:rPr>
          <w:rFonts w:ascii="Arial" w:hAnsi="Arial" w:cs="Arial"/>
          <w:b/>
          <w:bCs/>
        </w:rPr>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6D1DBD45"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69" w:history="1">
        <w:r w:rsidRPr="00B403DD">
          <w:rPr>
            <w:rStyle w:val="Collegamentoipertestuale"/>
            <w:rFonts w:ascii="Arial" w:hAnsi="Arial" w:cs="Arial"/>
          </w:rPr>
          <w:t>presidenza.sicilia@lnd.it</w:t>
        </w:r>
      </w:hyperlink>
      <w:r w:rsidRPr="00B403DD">
        <w:rPr>
          <w:rFonts w:ascii="Arial" w:hAnsi="Arial" w:cs="Arial"/>
        </w:rPr>
        <w:t xml:space="preserve"> </w:t>
      </w:r>
    </w:p>
    <w:p w14:paraId="28F2E1A0" w14:textId="77777777" w:rsidR="00556585" w:rsidRPr="00B403DD" w:rsidRDefault="00556585" w:rsidP="00556585">
      <w:pPr>
        <w:ind w:left="1440" w:right="-941"/>
        <w:rPr>
          <w:rFonts w:ascii="Arial" w:hAnsi="Arial" w:cs="Arial"/>
          <w:sz w:val="4"/>
          <w:szCs w:val="4"/>
        </w:rPr>
      </w:pPr>
    </w:p>
    <w:p w14:paraId="08C67DC9"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41D44683"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70"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07A1D5CD"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71" w:history="1">
        <w:r w:rsidRPr="00B403DD">
          <w:rPr>
            <w:rStyle w:val="Collegamentoipertestuale"/>
            <w:rFonts w:ascii="Arial" w:hAnsi="Arial" w:cs="Arial"/>
          </w:rPr>
          <w:t>laura.losicco@lndsicilia.legalmail.it</w:t>
        </w:r>
      </w:hyperlink>
    </w:p>
    <w:p w14:paraId="6693D484" w14:textId="77777777" w:rsidR="00556585" w:rsidRPr="00B403DD" w:rsidRDefault="00556585" w:rsidP="00556585">
      <w:pPr>
        <w:ind w:right="-941"/>
        <w:rPr>
          <w:rFonts w:ascii="Arial" w:hAnsi="Arial" w:cs="Arial"/>
          <w:b/>
          <w:color w:val="0000CC"/>
          <w:szCs w:val="28"/>
        </w:rPr>
      </w:pPr>
    </w:p>
    <w:p w14:paraId="504CAAE3" w14:textId="77777777" w:rsidR="00556585" w:rsidRPr="00B403DD" w:rsidRDefault="00556585" w:rsidP="00556585">
      <w:pPr>
        <w:ind w:right="-941" w:firstLine="1"/>
        <w:jc w:val="center"/>
        <w:rPr>
          <w:rFonts w:ascii="Arial" w:hAnsi="Arial" w:cs="Arial"/>
          <w:b/>
          <w:color w:val="0000CC"/>
          <w:szCs w:val="28"/>
        </w:rPr>
      </w:pPr>
    </w:p>
    <w:p w14:paraId="2844A5A0"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 xml:space="preserve">TESSERAMENTO </w:t>
      </w:r>
    </w:p>
    <w:p w14:paraId="6C92B8D3"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3C95E5A" w14:textId="77777777" w:rsidR="00556585" w:rsidRPr="00B403DD" w:rsidRDefault="00556585" w:rsidP="00556585">
      <w:pPr>
        <w:ind w:right="-941"/>
        <w:rPr>
          <w:rFonts w:ascii="Arial" w:hAnsi="Arial" w:cs="Arial"/>
          <w:b/>
          <w:bCs/>
          <w:sz w:val="4"/>
          <w:szCs w:val="4"/>
        </w:rPr>
      </w:pPr>
    </w:p>
    <w:p w14:paraId="6F358B84"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4364B93"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61FE33B9"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72" w:history="1">
        <w:r w:rsidRPr="00B403DD">
          <w:rPr>
            <w:rStyle w:val="Collegamentoipertestuale"/>
            <w:rFonts w:ascii="Arial" w:hAnsi="Arial" w:cs="Arial"/>
          </w:rPr>
          <w:t>sicilia.tesseramento@lnd.it</w:t>
        </w:r>
      </w:hyperlink>
    </w:p>
    <w:p w14:paraId="70131AA5"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73" w:history="1">
        <w:r w:rsidRPr="00B403DD">
          <w:rPr>
            <w:rStyle w:val="Collegamentoipertestuale"/>
            <w:rFonts w:ascii="Arial" w:hAnsi="Arial" w:cs="Arial"/>
          </w:rPr>
          <w:t>sicilia.tesseramento@lndsicilia.legalmail.it</w:t>
        </w:r>
      </w:hyperlink>
    </w:p>
    <w:p w14:paraId="27F20F00" w14:textId="77777777" w:rsidR="00556585" w:rsidRPr="00B403DD" w:rsidRDefault="00556585" w:rsidP="00556585">
      <w:pPr>
        <w:ind w:left="732" w:right="-941" w:firstLine="708"/>
        <w:rPr>
          <w:rFonts w:ascii="Arial" w:hAnsi="Arial" w:cs="Arial"/>
          <w:u w:val="single"/>
        </w:rPr>
      </w:pPr>
    </w:p>
    <w:p w14:paraId="0C362B93" w14:textId="77777777" w:rsidR="00556585" w:rsidRPr="00B403DD" w:rsidRDefault="00556585" w:rsidP="00556585">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15325F33" w14:textId="77777777" w:rsidR="00556585" w:rsidRPr="00B403DD" w:rsidRDefault="00556585" w:rsidP="00556585">
      <w:pPr>
        <w:ind w:right="-941" w:firstLine="1"/>
        <w:jc w:val="center"/>
        <w:rPr>
          <w:rFonts w:ascii="Arial" w:hAnsi="Arial" w:cs="Arial"/>
          <w:b/>
          <w:bCs/>
          <w:color w:val="0000CC"/>
          <w:sz w:val="6"/>
          <w:szCs w:val="4"/>
        </w:rPr>
      </w:pPr>
    </w:p>
    <w:p w14:paraId="487AF53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Giudice Sportivo</w:t>
      </w:r>
    </w:p>
    <w:p w14:paraId="301E99C6"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e-mail: </w:t>
      </w:r>
      <w:hyperlink r:id="rId74" w:history="1">
        <w:r w:rsidRPr="00B403DD">
          <w:rPr>
            <w:rStyle w:val="Collegamentoipertestuale"/>
            <w:rFonts w:ascii="Arial" w:hAnsi="Arial" w:cs="Arial"/>
          </w:rPr>
          <w:t>sicilia.giudicesportivo@lnd.it</w:t>
        </w:r>
      </w:hyperlink>
    </w:p>
    <w:p w14:paraId="20FE0365" w14:textId="77777777" w:rsidR="00556585" w:rsidRPr="00B403DD" w:rsidRDefault="00556585" w:rsidP="00556585">
      <w:pPr>
        <w:ind w:left="708" w:right="-941" w:firstLine="708"/>
        <w:rPr>
          <w:rFonts w:ascii="Arial" w:hAnsi="Arial" w:cs="Arial"/>
        </w:rPr>
      </w:pPr>
      <w:r w:rsidRPr="00B403DD">
        <w:rPr>
          <w:rFonts w:ascii="Arial" w:hAnsi="Arial" w:cs="Arial"/>
        </w:rPr>
        <w:t xml:space="preserve">PEC:  </w:t>
      </w:r>
      <w:hyperlink r:id="rId75"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4BD4F196" w14:textId="77777777" w:rsidR="00556585" w:rsidRPr="00B403DD" w:rsidRDefault="00556585" w:rsidP="00556585">
      <w:pPr>
        <w:ind w:left="708" w:right="-941" w:firstLine="708"/>
        <w:rPr>
          <w:rFonts w:ascii="Arial" w:hAnsi="Arial" w:cs="Arial"/>
        </w:rPr>
      </w:pPr>
    </w:p>
    <w:p w14:paraId="4344F4A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476AEA2F"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PEC: </w:t>
      </w:r>
      <w:hyperlink r:id="rId76" w:history="1">
        <w:r w:rsidRPr="00B403DD">
          <w:rPr>
            <w:rStyle w:val="Collegamentoipertestuale"/>
            <w:rFonts w:ascii="Arial" w:hAnsi="Arial" w:cs="Arial"/>
          </w:rPr>
          <w:t>cortesportivaappello@lndsicilia.legalmail.it</w:t>
        </w:r>
      </w:hyperlink>
    </w:p>
    <w:p w14:paraId="6BA6F167" w14:textId="77777777" w:rsidR="00556585" w:rsidRPr="00B403DD" w:rsidRDefault="00556585" w:rsidP="00556585">
      <w:pPr>
        <w:ind w:right="51" w:firstLine="1"/>
        <w:jc w:val="center"/>
        <w:rPr>
          <w:rFonts w:ascii="Arial" w:hAnsi="Arial" w:cs="Arial"/>
          <w:b/>
        </w:rPr>
      </w:pPr>
    </w:p>
    <w:p w14:paraId="7E87DE92" w14:textId="77777777" w:rsidR="00556585" w:rsidRPr="00B403DD" w:rsidRDefault="00556585">
      <w:pPr>
        <w:pStyle w:val="Paragrafoelenco"/>
        <w:numPr>
          <w:ilvl w:val="0"/>
          <w:numId w:val="5"/>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3D728572" w14:textId="77777777" w:rsidR="00556585" w:rsidRPr="00B403DD" w:rsidRDefault="00556585" w:rsidP="00556585">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77"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D762A5F" w14:textId="77777777" w:rsidR="00556585" w:rsidRPr="00B403DD" w:rsidRDefault="00556585" w:rsidP="00556585">
      <w:pPr>
        <w:pStyle w:val="Paragrafoelenco"/>
        <w:ind w:left="1440" w:right="51"/>
        <w:rPr>
          <w:rFonts w:ascii="Arial" w:hAnsi="Arial" w:cs="Arial"/>
          <w:szCs w:val="24"/>
        </w:rPr>
      </w:pPr>
      <w:r w:rsidRPr="00B403DD">
        <w:rPr>
          <w:rFonts w:ascii="Arial" w:hAnsi="Arial" w:cs="Arial"/>
        </w:rPr>
        <w:t xml:space="preserve"> </w:t>
      </w:r>
    </w:p>
    <w:p w14:paraId="6944750C" w14:textId="77777777" w:rsidR="00556585" w:rsidRPr="00B403DD" w:rsidRDefault="00556585" w:rsidP="00556585">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024B34FD" w14:textId="77777777" w:rsidR="00556585" w:rsidRPr="00B403DD" w:rsidRDefault="00556585" w:rsidP="00556585">
      <w:pPr>
        <w:ind w:right="-941" w:firstLine="1"/>
        <w:jc w:val="center"/>
        <w:rPr>
          <w:rFonts w:ascii="Arial" w:hAnsi="Arial" w:cs="Arial"/>
          <w:sz w:val="6"/>
          <w:szCs w:val="24"/>
        </w:rPr>
      </w:pPr>
    </w:p>
    <w:p w14:paraId="1A3C8968"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 xml:space="preserve">Maximiliano </w:t>
      </w:r>
      <w:proofErr w:type="spellStart"/>
      <w:r w:rsidRPr="00B403DD">
        <w:rPr>
          <w:rFonts w:ascii="Arial" w:hAnsi="Arial" w:cs="Arial"/>
          <w:b/>
          <w:bCs/>
          <w:szCs w:val="24"/>
        </w:rPr>
        <w:t>Birchler</w:t>
      </w:r>
      <w:proofErr w:type="spellEnd"/>
      <w:r w:rsidRPr="00B403DD">
        <w:rPr>
          <w:rFonts w:ascii="Arial" w:hAnsi="Arial" w:cs="Arial"/>
          <w:b/>
          <w:bCs/>
          <w:szCs w:val="24"/>
        </w:rPr>
        <w:tab/>
        <w:t>Telefono: 091 6808406</w:t>
      </w:r>
    </w:p>
    <w:p w14:paraId="1F7016CE"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e-mail: </w:t>
      </w:r>
      <w:hyperlink r:id="rId78"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2A2793E9"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PEC: </w:t>
      </w:r>
      <w:hyperlink r:id="rId79" w:history="1">
        <w:r w:rsidRPr="00B403DD">
          <w:rPr>
            <w:rStyle w:val="Collegamentoipertestuale"/>
            <w:rFonts w:ascii="Arial" w:hAnsi="Arial" w:cs="Arial"/>
            <w:szCs w:val="24"/>
          </w:rPr>
          <w:t>sicilia.dr5@lndsicilia.legalmail.it</w:t>
        </w:r>
      </w:hyperlink>
    </w:p>
    <w:p w14:paraId="4B621887" w14:textId="77777777" w:rsidR="00556585" w:rsidRPr="00B403DD" w:rsidRDefault="00556585" w:rsidP="00556585">
      <w:pPr>
        <w:ind w:right="-941" w:firstLine="1"/>
        <w:jc w:val="both"/>
        <w:rPr>
          <w:rFonts w:ascii="Arial" w:hAnsi="Arial" w:cs="Arial"/>
        </w:rPr>
      </w:pPr>
    </w:p>
    <w:p w14:paraId="0D53C671" w14:textId="77777777" w:rsidR="00556585" w:rsidRPr="00B403DD" w:rsidRDefault="00556585" w:rsidP="00556585">
      <w:pPr>
        <w:ind w:right="-941" w:firstLine="1"/>
        <w:jc w:val="both"/>
        <w:rPr>
          <w:rFonts w:ascii="Arial" w:hAnsi="Arial" w:cs="Arial"/>
        </w:rPr>
      </w:pPr>
    </w:p>
    <w:p w14:paraId="61F096E5"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5D9B1B8" w14:textId="77777777" w:rsidR="00556585" w:rsidRPr="00B403DD" w:rsidRDefault="00556585" w:rsidP="00556585">
      <w:pPr>
        <w:ind w:right="-941" w:firstLine="1"/>
        <w:rPr>
          <w:rFonts w:ascii="Arial" w:hAnsi="Arial" w:cs="Arial"/>
          <w:sz w:val="6"/>
          <w:szCs w:val="24"/>
        </w:rPr>
      </w:pPr>
    </w:p>
    <w:p w14:paraId="6B83DA93"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3C652779" w14:textId="77777777" w:rsidR="00556585" w:rsidRPr="00B403DD" w:rsidRDefault="00556585" w:rsidP="00556585">
      <w:pPr>
        <w:ind w:left="1440" w:right="-941"/>
        <w:rPr>
          <w:rFonts w:ascii="Arial" w:hAnsi="Arial" w:cs="Arial"/>
          <w:szCs w:val="24"/>
        </w:rPr>
      </w:pPr>
      <w:r w:rsidRPr="00B403DD">
        <w:t>e-m</w:t>
      </w:r>
      <w:r w:rsidRPr="00B403DD">
        <w:rPr>
          <w:rFonts w:ascii="Arial" w:hAnsi="Arial" w:cs="Arial"/>
          <w:szCs w:val="24"/>
        </w:rPr>
        <w:t xml:space="preserve">ail: </w:t>
      </w:r>
      <w:hyperlink r:id="rId80" w:history="1">
        <w:r w:rsidRPr="00B403DD">
          <w:rPr>
            <w:rStyle w:val="Collegamentoipertestuale"/>
            <w:rFonts w:ascii="Arial" w:hAnsi="Arial" w:cs="Arial"/>
            <w:szCs w:val="24"/>
          </w:rPr>
          <w:t>sicilia.femminile@lnd.it</w:t>
        </w:r>
      </w:hyperlink>
    </w:p>
    <w:p w14:paraId="0FA8205B" w14:textId="77777777" w:rsidR="00556585" w:rsidRDefault="00556585" w:rsidP="00556585">
      <w:pPr>
        <w:ind w:left="696" w:right="-941" w:firstLine="720"/>
      </w:pPr>
      <w:r w:rsidRPr="00B403DD">
        <w:rPr>
          <w:rFonts w:ascii="Arial" w:hAnsi="Arial" w:cs="Arial"/>
          <w:szCs w:val="24"/>
        </w:rPr>
        <w:t xml:space="preserve">PEC:: </w:t>
      </w:r>
      <w:hyperlink r:id="rId81" w:history="1">
        <w:r w:rsidRPr="00B403DD">
          <w:rPr>
            <w:rStyle w:val="Collegamentoipertestuale"/>
            <w:rFonts w:ascii="Arial" w:hAnsi="Arial" w:cs="Arial"/>
            <w:szCs w:val="24"/>
          </w:rPr>
          <w:t>femminile@lndsicilia.legalmail.it</w:t>
        </w:r>
      </w:hyperlink>
    </w:p>
    <w:p w14:paraId="3FEDFCE7" w14:textId="77777777" w:rsidR="00556585" w:rsidRPr="00B403DD" w:rsidRDefault="00556585" w:rsidP="00556585">
      <w:pPr>
        <w:ind w:left="696" w:right="-941" w:firstLine="720"/>
        <w:rPr>
          <w:rFonts w:ascii="Arial" w:hAnsi="Arial" w:cs="Arial"/>
          <w:szCs w:val="24"/>
        </w:rPr>
      </w:pPr>
    </w:p>
    <w:p w14:paraId="280C0C73" w14:textId="77777777" w:rsidR="00556585" w:rsidRPr="00B403DD" w:rsidRDefault="00556585" w:rsidP="00556585">
      <w:pPr>
        <w:ind w:right="-941" w:firstLine="1"/>
        <w:rPr>
          <w:szCs w:val="24"/>
        </w:rPr>
      </w:pPr>
    </w:p>
    <w:p w14:paraId="71466C25" w14:textId="77777777" w:rsidR="00556585" w:rsidRPr="00B403DD"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35AFB583" w14:textId="77777777" w:rsidR="00556585" w:rsidRPr="00B403DD" w:rsidRDefault="00556585" w:rsidP="00556585">
      <w:pPr>
        <w:jc w:val="center"/>
        <w:rPr>
          <w:rFonts w:ascii="Arial" w:hAnsi="Arial" w:cs="Arial"/>
          <w:sz w:val="6"/>
          <w:szCs w:val="6"/>
        </w:rPr>
      </w:pPr>
    </w:p>
    <w:p w14:paraId="30D335FC"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w:t>
      </w:r>
      <w:proofErr w:type="spellStart"/>
      <w:r w:rsidRPr="00B403DD">
        <w:rPr>
          <w:rFonts w:ascii="Arial" w:hAnsi="Arial" w:cs="Arial"/>
          <w:b/>
          <w:bCs/>
        </w:rPr>
        <w:t>Bonsangue</w:t>
      </w:r>
      <w:proofErr w:type="spellEnd"/>
      <w:r w:rsidRPr="00B403DD">
        <w:rPr>
          <w:rFonts w:ascii="Arial" w:hAnsi="Arial" w:cs="Arial"/>
          <w:b/>
          <w:bCs/>
        </w:rPr>
        <w:t xml:space="preserve">  </w:t>
      </w:r>
      <w:r w:rsidRPr="00B403DD">
        <w:rPr>
          <w:rFonts w:ascii="Arial" w:hAnsi="Arial" w:cs="Arial"/>
          <w:b/>
          <w:bCs/>
        </w:rPr>
        <w:tab/>
        <w:t>Telefono: 091 6808424</w:t>
      </w:r>
    </w:p>
    <w:p w14:paraId="31CAE4C2" w14:textId="77777777" w:rsidR="00556585" w:rsidRPr="00B403DD" w:rsidRDefault="00556585" w:rsidP="00556585">
      <w:pPr>
        <w:ind w:left="1440"/>
        <w:rPr>
          <w:rFonts w:ascii="Arial" w:hAnsi="Arial" w:cs="Arial"/>
        </w:rPr>
      </w:pPr>
      <w:r w:rsidRPr="00B403DD">
        <w:rPr>
          <w:rFonts w:ascii="Arial" w:hAnsi="Arial" w:cs="Arial"/>
        </w:rPr>
        <w:t xml:space="preserve">e-mail: </w:t>
      </w:r>
      <w:hyperlink r:id="rId82" w:history="1">
        <w:r w:rsidRPr="00B403DD">
          <w:rPr>
            <w:rStyle w:val="Collegamentoipertestuale"/>
            <w:rFonts w:ascii="Arial" w:hAnsi="Arial" w:cs="Arial"/>
          </w:rPr>
          <w:t>settoreimpiantisicilia@lnd.it</w:t>
        </w:r>
      </w:hyperlink>
    </w:p>
    <w:p w14:paraId="42FD363D" w14:textId="3FFC763D" w:rsidR="00AE72AF" w:rsidRPr="0016116C" w:rsidRDefault="00556585" w:rsidP="0016116C">
      <w:pPr>
        <w:ind w:left="1440" w:right="-941"/>
      </w:pPr>
      <w:r w:rsidRPr="00B403DD">
        <w:rPr>
          <w:rFonts w:ascii="Arial" w:hAnsi="Arial" w:cs="Arial"/>
        </w:rPr>
        <w:t xml:space="preserve">PEC: : </w:t>
      </w:r>
      <w:hyperlink r:id="rId83" w:history="1">
        <w:r w:rsidRPr="00B403DD">
          <w:rPr>
            <w:rStyle w:val="Collegamentoipertestuale"/>
            <w:rFonts w:ascii="Arial" w:hAnsi="Arial" w:cs="Arial"/>
          </w:rPr>
          <w:t>settoreimpianti@lndsicilia.legalmail.it</w:t>
        </w:r>
      </w:hyperlink>
    </w:p>
    <w:p w14:paraId="5CFB1B78" w14:textId="77777777" w:rsidR="00FE12BD" w:rsidRDefault="00FE12BD" w:rsidP="0028626D">
      <w:pPr>
        <w:jc w:val="both"/>
        <w:rPr>
          <w:rFonts w:ascii="Arial" w:hAnsi="Arial" w:cs="Arial"/>
          <w:b/>
          <w:bCs/>
        </w:rPr>
      </w:pPr>
    </w:p>
    <w:p w14:paraId="11FD6863" w14:textId="77777777" w:rsidR="00FE12BD" w:rsidRDefault="00FE12BD" w:rsidP="0028626D">
      <w:pPr>
        <w:jc w:val="both"/>
        <w:rPr>
          <w:rFonts w:ascii="Arial" w:hAnsi="Arial" w:cs="Arial"/>
          <w:b/>
          <w:bCs/>
        </w:rPr>
      </w:pPr>
    </w:p>
    <w:p w14:paraId="666CFB7A" w14:textId="77777777" w:rsidR="005828B4" w:rsidRDefault="005828B4" w:rsidP="005828B4">
      <w:pPr>
        <w:rPr>
          <w:rFonts w:ascii="Arial" w:hAnsi="Arial" w:cs="Arial"/>
          <w:b/>
          <w:color w:val="0070C0"/>
          <w:sz w:val="44"/>
          <w:szCs w:val="44"/>
          <w:u w:val="single"/>
        </w:rPr>
      </w:pPr>
      <w:r>
        <w:rPr>
          <w:rFonts w:ascii="Arial" w:hAnsi="Arial" w:cs="Arial"/>
          <w:b/>
          <w:color w:val="0070C0"/>
          <w:sz w:val="44"/>
          <w:szCs w:val="44"/>
          <w:u w:val="single"/>
        </w:rPr>
        <w:t xml:space="preserve">Comunicazioni dell’ufficio Attività Agonistica </w:t>
      </w:r>
    </w:p>
    <w:p w14:paraId="7DF869E2" w14:textId="77777777" w:rsidR="005828B4" w:rsidRDefault="005828B4" w:rsidP="005828B4">
      <w:pPr>
        <w:rPr>
          <w:rFonts w:ascii="Arial" w:hAnsi="Arial" w:cs="Arial"/>
          <w:b/>
          <w:color w:val="0070C0"/>
          <w:u w:val="single"/>
        </w:rPr>
      </w:pPr>
    </w:p>
    <w:p w14:paraId="3E02F8E4" w14:textId="77777777" w:rsidR="005828B4" w:rsidRDefault="005828B4" w:rsidP="005828B4">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13130AFD" w14:textId="77777777" w:rsidR="005828B4" w:rsidRDefault="005828B4" w:rsidP="005828B4">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5C993C50" w14:textId="77777777" w:rsidR="005828B4" w:rsidRDefault="005828B4" w:rsidP="005828B4">
      <w:pPr>
        <w:rPr>
          <w:rFonts w:ascii="Arial" w:hAnsi="Arial" w:cs="Arial"/>
        </w:rPr>
      </w:pPr>
    </w:p>
    <w:p w14:paraId="018133EB" w14:textId="77777777" w:rsidR="00BD404B" w:rsidRDefault="00BD404B" w:rsidP="00AE72AF">
      <w:pPr>
        <w:widowControl/>
        <w:autoSpaceDE/>
        <w:autoSpaceDN/>
        <w:jc w:val="both"/>
        <w:rPr>
          <w:rFonts w:ascii="Arial" w:eastAsia="Calibri" w:hAnsi="Arial" w:cs="Arial"/>
          <w:sz w:val="24"/>
          <w:szCs w:val="24"/>
        </w:rPr>
      </w:pPr>
    </w:p>
    <w:p w14:paraId="486C46C5" w14:textId="77777777" w:rsidR="003846EC" w:rsidRDefault="003846EC" w:rsidP="00AE72AF">
      <w:pPr>
        <w:widowControl/>
        <w:autoSpaceDE/>
        <w:autoSpaceDN/>
        <w:jc w:val="both"/>
        <w:rPr>
          <w:rFonts w:ascii="Arial" w:eastAsia="Calibri" w:hAnsi="Arial" w:cs="Arial"/>
          <w:sz w:val="24"/>
          <w:szCs w:val="24"/>
        </w:rPr>
      </w:pPr>
    </w:p>
    <w:p w14:paraId="4CAA652A" w14:textId="77777777" w:rsidR="003846EC" w:rsidRDefault="003846EC" w:rsidP="00AE72AF">
      <w:pPr>
        <w:widowControl/>
        <w:autoSpaceDE/>
        <w:autoSpaceDN/>
        <w:jc w:val="both"/>
        <w:rPr>
          <w:rFonts w:ascii="Arial" w:eastAsia="Calibri" w:hAnsi="Arial" w:cs="Arial"/>
          <w:sz w:val="24"/>
          <w:szCs w:val="24"/>
        </w:rPr>
      </w:pPr>
    </w:p>
    <w:p w14:paraId="23BA794A" w14:textId="77777777" w:rsidR="003846EC" w:rsidRDefault="003846EC" w:rsidP="00AE72AF">
      <w:pPr>
        <w:widowControl/>
        <w:autoSpaceDE/>
        <w:autoSpaceDN/>
        <w:jc w:val="both"/>
        <w:rPr>
          <w:rFonts w:ascii="Arial" w:eastAsia="Calibri" w:hAnsi="Arial" w:cs="Arial"/>
          <w:sz w:val="24"/>
          <w:szCs w:val="24"/>
        </w:rPr>
      </w:pPr>
    </w:p>
    <w:p w14:paraId="7B5EF3BF" w14:textId="77777777" w:rsidR="003846EC" w:rsidRDefault="003846EC" w:rsidP="00AE72AF">
      <w:pPr>
        <w:widowControl/>
        <w:autoSpaceDE/>
        <w:autoSpaceDN/>
        <w:jc w:val="both"/>
        <w:rPr>
          <w:rFonts w:ascii="Arial" w:eastAsia="Calibri" w:hAnsi="Arial" w:cs="Arial"/>
          <w:sz w:val="24"/>
          <w:szCs w:val="24"/>
        </w:rPr>
      </w:pPr>
    </w:p>
    <w:p w14:paraId="6754E8B1" w14:textId="77777777" w:rsidR="003846EC" w:rsidRDefault="003846EC" w:rsidP="00AE72AF">
      <w:pPr>
        <w:widowControl/>
        <w:autoSpaceDE/>
        <w:autoSpaceDN/>
        <w:jc w:val="both"/>
        <w:rPr>
          <w:rFonts w:ascii="Arial" w:eastAsia="Calibri" w:hAnsi="Arial" w:cs="Arial"/>
          <w:sz w:val="24"/>
          <w:szCs w:val="24"/>
        </w:rPr>
      </w:pPr>
    </w:p>
    <w:p w14:paraId="3C46FF95" w14:textId="77777777" w:rsidR="003846EC" w:rsidRDefault="003846EC" w:rsidP="00AE72AF">
      <w:pPr>
        <w:widowControl/>
        <w:autoSpaceDE/>
        <w:autoSpaceDN/>
        <w:jc w:val="both"/>
        <w:rPr>
          <w:rFonts w:ascii="Arial" w:eastAsia="Calibri" w:hAnsi="Arial" w:cs="Arial"/>
          <w:sz w:val="24"/>
          <w:szCs w:val="24"/>
        </w:rPr>
      </w:pPr>
    </w:p>
    <w:p w14:paraId="2F3B252C" w14:textId="77777777" w:rsidR="003846EC" w:rsidRDefault="003846EC" w:rsidP="00AE72AF">
      <w:pPr>
        <w:widowControl/>
        <w:autoSpaceDE/>
        <w:autoSpaceDN/>
        <w:jc w:val="both"/>
        <w:rPr>
          <w:rFonts w:ascii="Arial" w:eastAsia="Calibri" w:hAnsi="Arial" w:cs="Arial"/>
          <w:sz w:val="24"/>
          <w:szCs w:val="24"/>
        </w:rPr>
      </w:pPr>
    </w:p>
    <w:p w14:paraId="2BF20AC9" w14:textId="77777777" w:rsidR="003846EC" w:rsidRDefault="003846EC" w:rsidP="00AE72AF">
      <w:pPr>
        <w:widowControl/>
        <w:autoSpaceDE/>
        <w:autoSpaceDN/>
        <w:jc w:val="both"/>
        <w:rPr>
          <w:rFonts w:ascii="Arial" w:eastAsia="Calibri" w:hAnsi="Arial" w:cs="Arial"/>
          <w:sz w:val="24"/>
          <w:szCs w:val="24"/>
        </w:rPr>
      </w:pPr>
    </w:p>
    <w:p w14:paraId="02BDDED5" w14:textId="77777777" w:rsidR="003846EC" w:rsidRDefault="003846EC" w:rsidP="00AE72AF">
      <w:pPr>
        <w:widowControl/>
        <w:autoSpaceDE/>
        <w:autoSpaceDN/>
        <w:jc w:val="both"/>
        <w:rPr>
          <w:rFonts w:ascii="Arial" w:eastAsia="Calibri" w:hAnsi="Arial" w:cs="Arial"/>
          <w:sz w:val="24"/>
          <w:szCs w:val="24"/>
        </w:rPr>
      </w:pPr>
    </w:p>
    <w:p w14:paraId="0DF32CB4" w14:textId="77777777" w:rsidR="003846EC" w:rsidRDefault="003846EC" w:rsidP="00AE72AF">
      <w:pPr>
        <w:widowControl/>
        <w:autoSpaceDE/>
        <w:autoSpaceDN/>
        <w:jc w:val="both"/>
        <w:rPr>
          <w:rFonts w:ascii="Arial" w:eastAsia="Calibri" w:hAnsi="Arial" w:cs="Arial"/>
          <w:sz w:val="24"/>
          <w:szCs w:val="24"/>
        </w:rPr>
      </w:pPr>
    </w:p>
    <w:p w14:paraId="2DF32284" w14:textId="77777777" w:rsidR="003846EC" w:rsidRDefault="003846EC" w:rsidP="00AE72AF">
      <w:pPr>
        <w:widowControl/>
        <w:autoSpaceDE/>
        <w:autoSpaceDN/>
        <w:jc w:val="both"/>
        <w:rPr>
          <w:rFonts w:ascii="Arial" w:eastAsia="Calibri" w:hAnsi="Arial" w:cs="Arial"/>
          <w:sz w:val="24"/>
          <w:szCs w:val="24"/>
        </w:rPr>
      </w:pPr>
    </w:p>
    <w:p w14:paraId="3F4D5388" w14:textId="77777777" w:rsidR="003846EC" w:rsidRDefault="003846EC" w:rsidP="00AE72AF">
      <w:pPr>
        <w:widowControl/>
        <w:autoSpaceDE/>
        <w:autoSpaceDN/>
        <w:jc w:val="both"/>
        <w:rPr>
          <w:rFonts w:ascii="Arial" w:eastAsia="Calibri" w:hAnsi="Arial" w:cs="Arial"/>
          <w:sz w:val="24"/>
          <w:szCs w:val="24"/>
        </w:rPr>
      </w:pPr>
    </w:p>
    <w:p w14:paraId="1B4F836A" w14:textId="77777777" w:rsidR="003846EC" w:rsidRDefault="003846EC" w:rsidP="00AE72AF">
      <w:pPr>
        <w:widowControl/>
        <w:autoSpaceDE/>
        <w:autoSpaceDN/>
        <w:jc w:val="both"/>
        <w:rPr>
          <w:rFonts w:ascii="Arial" w:eastAsia="Calibri" w:hAnsi="Arial" w:cs="Arial"/>
          <w:sz w:val="24"/>
          <w:szCs w:val="24"/>
        </w:rPr>
      </w:pPr>
    </w:p>
    <w:p w14:paraId="18C2C416" w14:textId="77777777" w:rsidR="003846EC" w:rsidRDefault="003846EC" w:rsidP="00AE72AF">
      <w:pPr>
        <w:widowControl/>
        <w:autoSpaceDE/>
        <w:autoSpaceDN/>
        <w:jc w:val="both"/>
        <w:rPr>
          <w:rFonts w:ascii="Arial" w:eastAsia="Calibri" w:hAnsi="Arial" w:cs="Arial"/>
          <w:sz w:val="24"/>
          <w:szCs w:val="24"/>
        </w:rPr>
      </w:pPr>
    </w:p>
    <w:p w14:paraId="4A45534A" w14:textId="77777777" w:rsidR="003846EC" w:rsidRDefault="003846EC" w:rsidP="00AE72AF">
      <w:pPr>
        <w:widowControl/>
        <w:autoSpaceDE/>
        <w:autoSpaceDN/>
        <w:jc w:val="both"/>
        <w:rPr>
          <w:rFonts w:ascii="Arial" w:eastAsia="Calibri" w:hAnsi="Arial" w:cs="Arial"/>
          <w:sz w:val="24"/>
          <w:szCs w:val="24"/>
        </w:rPr>
      </w:pPr>
    </w:p>
    <w:p w14:paraId="69DCF7A6" w14:textId="77777777" w:rsidR="003846EC" w:rsidRDefault="003846EC" w:rsidP="00AE72AF">
      <w:pPr>
        <w:widowControl/>
        <w:autoSpaceDE/>
        <w:autoSpaceDN/>
        <w:jc w:val="both"/>
        <w:rPr>
          <w:rFonts w:ascii="Arial" w:eastAsia="Calibri" w:hAnsi="Arial" w:cs="Arial"/>
          <w:sz w:val="24"/>
          <w:szCs w:val="24"/>
        </w:rPr>
      </w:pPr>
    </w:p>
    <w:p w14:paraId="20EA5CAD" w14:textId="77777777" w:rsidR="003846EC" w:rsidRDefault="003846EC" w:rsidP="00AE72AF">
      <w:pPr>
        <w:widowControl/>
        <w:autoSpaceDE/>
        <w:autoSpaceDN/>
        <w:jc w:val="both"/>
        <w:rPr>
          <w:rFonts w:ascii="Arial" w:eastAsia="Calibri" w:hAnsi="Arial" w:cs="Arial"/>
          <w:sz w:val="24"/>
          <w:szCs w:val="24"/>
        </w:rPr>
      </w:pPr>
    </w:p>
    <w:p w14:paraId="3972F3EC" w14:textId="77777777" w:rsidR="003846EC" w:rsidRDefault="003846EC" w:rsidP="00AE72AF">
      <w:pPr>
        <w:widowControl/>
        <w:autoSpaceDE/>
        <w:autoSpaceDN/>
        <w:jc w:val="both"/>
        <w:rPr>
          <w:rFonts w:ascii="Arial" w:eastAsia="Calibri" w:hAnsi="Arial" w:cs="Arial"/>
          <w:sz w:val="24"/>
          <w:szCs w:val="24"/>
        </w:rPr>
      </w:pPr>
    </w:p>
    <w:p w14:paraId="6A86D2EA" w14:textId="77777777" w:rsidR="003846EC" w:rsidRDefault="003846EC" w:rsidP="00AE72AF">
      <w:pPr>
        <w:widowControl/>
        <w:autoSpaceDE/>
        <w:autoSpaceDN/>
        <w:jc w:val="both"/>
        <w:rPr>
          <w:rFonts w:ascii="Arial" w:eastAsia="Calibri" w:hAnsi="Arial" w:cs="Arial"/>
          <w:sz w:val="24"/>
          <w:szCs w:val="24"/>
        </w:rPr>
      </w:pPr>
    </w:p>
    <w:p w14:paraId="7854FF87" w14:textId="77777777" w:rsidR="003846EC" w:rsidRDefault="003846EC" w:rsidP="00AE72AF">
      <w:pPr>
        <w:widowControl/>
        <w:autoSpaceDE/>
        <w:autoSpaceDN/>
        <w:jc w:val="both"/>
        <w:rPr>
          <w:rFonts w:ascii="Arial" w:eastAsia="Calibri" w:hAnsi="Arial" w:cs="Arial"/>
          <w:sz w:val="24"/>
          <w:szCs w:val="24"/>
        </w:rPr>
      </w:pPr>
    </w:p>
    <w:p w14:paraId="60EFA860" w14:textId="77777777" w:rsidR="003846EC" w:rsidRDefault="003846EC" w:rsidP="00AE72AF">
      <w:pPr>
        <w:widowControl/>
        <w:autoSpaceDE/>
        <w:autoSpaceDN/>
        <w:jc w:val="both"/>
        <w:rPr>
          <w:rFonts w:ascii="Arial" w:eastAsia="Calibri" w:hAnsi="Arial" w:cs="Arial"/>
          <w:sz w:val="24"/>
          <w:szCs w:val="24"/>
        </w:rPr>
      </w:pPr>
    </w:p>
    <w:p w14:paraId="61E8B4FF" w14:textId="77777777" w:rsidR="003846EC" w:rsidRDefault="003846EC" w:rsidP="00AE72AF">
      <w:pPr>
        <w:widowControl/>
        <w:autoSpaceDE/>
        <w:autoSpaceDN/>
        <w:jc w:val="both"/>
        <w:rPr>
          <w:rFonts w:ascii="Arial" w:eastAsia="Calibri" w:hAnsi="Arial" w:cs="Arial"/>
          <w:sz w:val="24"/>
          <w:szCs w:val="24"/>
        </w:rPr>
      </w:pPr>
    </w:p>
    <w:p w14:paraId="0BAAA6B8" w14:textId="77777777" w:rsidR="003846EC" w:rsidRDefault="003846EC" w:rsidP="00AE72AF">
      <w:pPr>
        <w:widowControl/>
        <w:autoSpaceDE/>
        <w:autoSpaceDN/>
        <w:jc w:val="both"/>
        <w:rPr>
          <w:rFonts w:ascii="Arial" w:eastAsia="Calibri" w:hAnsi="Arial" w:cs="Arial"/>
          <w:sz w:val="24"/>
          <w:szCs w:val="24"/>
        </w:rPr>
      </w:pPr>
    </w:p>
    <w:p w14:paraId="70A9367A" w14:textId="77777777" w:rsidR="003846EC" w:rsidRDefault="003846EC" w:rsidP="00AE72AF">
      <w:pPr>
        <w:widowControl/>
        <w:autoSpaceDE/>
        <w:autoSpaceDN/>
        <w:jc w:val="both"/>
        <w:rPr>
          <w:rFonts w:ascii="Arial" w:eastAsia="Calibri" w:hAnsi="Arial" w:cs="Arial"/>
          <w:sz w:val="24"/>
          <w:szCs w:val="24"/>
        </w:rPr>
      </w:pPr>
    </w:p>
    <w:p w14:paraId="46886D2F" w14:textId="77777777" w:rsidR="003846EC" w:rsidRDefault="003846EC" w:rsidP="00AE72AF">
      <w:pPr>
        <w:widowControl/>
        <w:autoSpaceDE/>
        <w:autoSpaceDN/>
        <w:jc w:val="both"/>
        <w:rPr>
          <w:rFonts w:ascii="Arial" w:eastAsia="Calibri" w:hAnsi="Arial" w:cs="Arial"/>
          <w:sz w:val="24"/>
          <w:szCs w:val="24"/>
        </w:rPr>
      </w:pPr>
    </w:p>
    <w:p w14:paraId="52BB6176" w14:textId="77777777" w:rsidR="003846EC" w:rsidRDefault="003846EC" w:rsidP="00AE72AF">
      <w:pPr>
        <w:widowControl/>
        <w:autoSpaceDE/>
        <w:autoSpaceDN/>
        <w:jc w:val="both"/>
        <w:rPr>
          <w:rFonts w:ascii="Arial" w:eastAsia="Calibri" w:hAnsi="Arial" w:cs="Arial"/>
          <w:sz w:val="24"/>
          <w:szCs w:val="24"/>
        </w:rPr>
      </w:pPr>
    </w:p>
    <w:p w14:paraId="2B112110" w14:textId="77777777" w:rsidR="003846EC" w:rsidRDefault="003846EC" w:rsidP="00AE72AF">
      <w:pPr>
        <w:widowControl/>
        <w:autoSpaceDE/>
        <w:autoSpaceDN/>
        <w:jc w:val="both"/>
        <w:rPr>
          <w:rFonts w:ascii="Arial" w:eastAsia="Calibri" w:hAnsi="Arial" w:cs="Arial"/>
          <w:sz w:val="24"/>
          <w:szCs w:val="24"/>
        </w:rPr>
      </w:pPr>
    </w:p>
    <w:p w14:paraId="43AC5473" w14:textId="77777777" w:rsidR="003846EC" w:rsidRDefault="003846EC" w:rsidP="00AE72AF">
      <w:pPr>
        <w:widowControl/>
        <w:autoSpaceDE/>
        <w:autoSpaceDN/>
        <w:jc w:val="both"/>
        <w:rPr>
          <w:rFonts w:ascii="Arial" w:eastAsia="Calibri" w:hAnsi="Arial" w:cs="Arial"/>
          <w:sz w:val="24"/>
          <w:szCs w:val="24"/>
        </w:rPr>
      </w:pPr>
    </w:p>
    <w:p w14:paraId="7437576E" w14:textId="77777777" w:rsidR="003846EC" w:rsidRDefault="003846EC" w:rsidP="00AE72AF">
      <w:pPr>
        <w:widowControl/>
        <w:autoSpaceDE/>
        <w:autoSpaceDN/>
        <w:jc w:val="both"/>
        <w:rPr>
          <w:rFonts w:ascii="Arial" w:eastAsia="Calibri" w:hAnsi="Arial" w:cs="Arial"/>
          <w:sz w:val="24"/>
          <w:szCs w:val="24"/>
        </w:rPr>
      </w:pPr>
    </w:p>
    <w:p w14:paraId="579D867D" w14:textId="77777777" w:rsidR="003846EC" w:rsidRDefault="003846EC" w:rsidP="00AE72AF">
      <w:pPr>
        <w:widowControl/>
        <w:autoSpaceDE/>
        <w:autoSpaceDN/>
        <w:jc w:val="both"/>
        <w:rPr>
          <w:rFonts w:ascii="Arial" w:eastAsia="Calibri" w:hAnsi="Arial" w:cs="Arial"/>
          <w:sz w:val="24"/>
          <w:szCs w:val="24"/>
        </w:rPr>
      </w:pPr>
    </w:p>
    <w:p w14:paraId="3771D29A" w14:textId="77777777" w:rsidR="003846EC" w:rsidRDefault="003846EC" w:rsidP="00AE72AF">
      <w:pPr>
        <w:widowControl/>
        <w:autoSpaceDE/>
        <w:autoSpaceDN/>
        <w:jc w:val="both"/>
        <w:rPr>
          <w:rFonts w:ascii="Arial" w:eastAsia="Calibri" w:hAnsi="Arial" w:cs="Arial"/>
          <w:sz w:val="24"/>
          <w:szCs w:val="24"/>
        </w:rPr>
      </w:pPr>
    </w:p>
    <w:p w14:paraId="0A5DD0BD" w14:textId="77777777" w:rsidR="003846EC" w:rsidRDefault="003846EC" w:rsidP="00AE72AF">
      <w:pPr>
        <w:widowControl/>
        <w:autoSpaceDE/>
        <w:autoSpaceDN/>
        <w:jc w:val="both"/>
        <w:rPr>
          <w:rFonts w:ascii="Arial" w:eastAsia="Calibri" w:hAnsi="Arial" w:cs="Arial"/>
          <w:sz w:val="24"/>
          <w:szCs w:val="24"/>
        </w:rPr>
      </w:pPr>
    </w:p>
    <w:p w14:paraId="271B229F" w14:textId="77777777" w:rsidR="003846EC" w:rsidRDefault="003846EC" w:rsidP="00AE72AF">
      <w:pPr>
        <w:widowControl/>
        <w:autoSpaceDE/>
        <w:autoSpaceDN/>
        <w:jc w:val="both"/>
        <w:rPr>
          <w:rFonts w:ascii="Arial" w:eastAsia="Calibri" w:hAnsi="Arial" w:cs="Arial"/>
          <w:sz w:val="24"/>
          <w:szCs w:val="24"/>
        </w:rPr>
      </w:pPr>
    </w:p>
    <w:p w14:paraId="381B6FFA" w14:textId="77777777" w:rsidR="00BD404B" w:rsidRDefault="00BD404B" w:rsidP="00AE72AF">
      <w:pPr>
        <w:widowControl/>
        <w:autoSpaceDE/>
        <w:autoSpaceDN/>
        <w:jc w:val="both"/>
        <w:rPr>
          <w:rFonts w:ascii="Arial" w:eastAsia="Calibri" w:hAnsi="Arial" w:cs="Arial"/>
          <w:sz w:val="24"/>
          <w:szCs w:val="24"/>
        </w:rPr>
      </w:pPr>
    </w:p>
    <w:p w14:paraId="142C17AC" w14:textId="77777777" w:rsidR="00BD404B" w:rsidRDefault="00BD404B" w:rsidP="00AE72AF">
      <w:pPr>
        <w:widowControl/>
        <w:autoSpaceDE/>
        <w:autoSpaceDN/>
        <w:jc w:val="both"/>
        <w:rPr>
          <w:rFonts w:ascii="Arial" w:eastAsia="Calibri" w:hAnsi="Arial" w:cs="Arial"/>
          <w:sz w:val="24"/>
          <w:szCs w:val="24"/>
        </w:rPr>
      </w:pPr>
    </w:p>
    <w:p w14:paraId="3CA91CCC" w14:textId="77777777" w:rsidR="00BD404B" w:rsidRDefault="00BD404B" w:rsidP="00AE72AF">
      <w:pPr>
        <w:widowControl/>
        <w:autoSpaceDE/>
        <w:autoSpaceDN/>
        <w:jc w:val="both"/>
        <w:rPr>
          <w:rFonts w:ascii="Arial" w:eastAsia="Calibri" w:hAnsi="Arial" w:cs="Arial"/>
          <w:sz w:val="24"/>
          <w:szCs w:val="24"/>
        </w:rPr>
      </w:pPr>
    </w:p>
    <w:p w14:paraId="02D131CE" w14:textId="14219D33"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4B09B8">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34647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6816DA">
        <w:rPr>
          <w:rFonts w:ascii="Arial" w:eastAsia="Times New Roman" w:hAnsi="Arial" w:cs="Arial"/>
          <w:b/>
          <w:iCs/>
          <w:color w:val="17365D"/>
          <w:sz w:val="28"/>
          <w:szCs w:val="28"/>
          <w:lang w:eastAsia="it-IT"/>
        </w:rPr>
        <w:t>3</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52D8DC3" w14:textId="77777777" w:rsidR="00060766" w:rsidRDefault="00060766" w:rsidP="00163DAA">
      <w:pPr>
        <w:rPr>
          <w:rFonts w:ascii="Arial" w:hAnsi="Arial" w:cs="Arial"/>
          <w:bCs/>
          <w:sz w:val="20"/>
        </w:rPr>
      </w:pPr>
    </w:p>
    <w:p w14:paraId="3455BA1A" w14:textId="343A762E" w:rsidR="003846EC" w:rsidRDefault="003846EC" w:rsidP="003846EC">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w:t>
      </w:r>
      <w:r>
        <w:rPr>
          <w:rFonts w:ascii="Arial" w:eastAsia="Calibri" w:hAnsi="Arial" w:cs="Arial"/>
          <w:b/>
          <w:sz w:val="32"/>
          <w:szCs w:val="36"/>
          <w:u w:val="single"/>
          <w:lang w:eastAsia="it-IT"/>
        </w:rPr>
        <w:t>A L.N.D.</w:t>
      </w:r>
    </w:p>
    <w:p w14:paraId="5C4E87A4" w14:textId="77777777" w:rsidR="003846EC" w:rsidRDefault="003846EC" w:rsidP="00163DAA">
      <w:pPr>
        <w:rPr>
          <w:rFonts w:ascii="Arial" w:hAnsi="Arial" w:cs="Arial"/>
          <w:bCs/>
          <w:sz w:val="20"/>
        </w:rPr>
      </w:pPr>
    </w:p>
    <w:p w14:paraId="49482F76" w14:textId="77777777" w:rsidR="003846EC" w:rsidRDefault="003846EC" w:rsidP="003846EC">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 25 – pubblicato il 10 luglio 2025 </w:t>
      </w:r>
    </w:p>
    <w:p w14:paraId="7151970F" w14:textId="77777777" w:rsidR="003846EC" w:rsidRDefault="003846EC" w:rsidP="003846EC">
      <w:pPr>
        <w:jc w:val="both"/>
        <w:rPr>
          <w:rFonts w:ascii="Arial" w:hAnsi="Arial"/>
        </w:rPr>
      </w:pPr>
      <w:r>
        <w:rPr>
          <w:rFonts w:ascii="Arial" w:hAnsi="Arial"/>
        </w:rPr>
        <w:t>Si comunica che, d’intesa tra la F.I.G.C., la L.N.D. e l’A.I.A.C., si è convenuto quanto di seguito specificato per la Stagione Sportiva 2025/2026:</w:t>
      </w:r>
    </w:p>
    <w:p w14:paraId="621D0871" w14:textId="77777777" w:rsidR="003846EC" w:rsidRDefault="003846EC" w:rsidP="003846EC">
      <w:pPr>
        <w:jc w:val="both"/>
        <w:rPr>
          <w:rFonts w:ascii="Arial" w:hAnsi="Arial"/>
        </w:rPr>
      </w:pPr>
      <w:r>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Pr>
          <w:rFonts w:ascii="Arial" w:hAnsi="Arial"/>
        </w:rPr>
        <w:t xml:space="preserve"> </w:t>
      </w:r>
    </w:p>
    <w:p w14:paraId="0ED9C9C5" w14:textId="77777777" w:rsidR="003846EC" w:rsidRDefault="003846EC" w:rsidP="003846EC">
      <w:pPr>
        <w:jc w:val="both"/>
        <w:rPr>
          <w:rFonts w:ascii="Arial" w:hAnsi="Arial"/>
          <w:b/>
          <w:bCs/>
          <w:color w:val="FF0000"/>
        </w:rPr>
      </w:pPr>
      <w:r>
        <w:rPr>
          <w:rFonts w:ascii="Arial" w:hAnsi="Arial"/>
          <w:b/>
          <w:bCs/>
          <w:color w:val="FF0000"/>
        </w:rPr>
        <w:t>Tale deroga non opera per gli Allenatori/Allenatrici esonerati/e dalla conduzione di squadre partecipanti alle attività giovanili di base.</w:t>
      </w:r>
    </w:p>
    <w:p w14:paraId="541E4190" w14:textId="77777777" w:rsidR="003846EC" w:rsidRDefault="003846EC" w:rsidP="003846EC">
      <w:pPr>
        <w:shd w:val="clear" w:color="auto" w:fill="DEEAF6"/>
        <w:jc w:val="both"/>
        <w:rPr>
          <w:rFonts w:ascii="Arial" w:hAnsi="Arial"/>
          <w:b/>
          <w:bCs/>
        </w:rPr>
      </w:pPr>
      <w:r>
        <w:rPr>
          <w:rFonts w:ascii="Arial" w:hAnsi="Arial"/>
          <w:b/>
          <w:bCs/>
        </w:rPr>
        <w:t>In ogni caso, l’Allenatore/Allenatrice, nel corso della medesima stagione sportiva, non potrà tesserarsi e svolgere attività per più di due società della F.I.G.C.”</w:t>
      </w:r>
    </w:p>
    <w:p w14:paraId="27C61797" w14:textId="77777777" w:rsidR="003846EC" w:rsidRPr="003846EC" w:rsidRDefault="003846EC" w:rsidP="003846EC">
      <w:pPr>
        <w:tabs>
          <w:tab w:val="left" w:pos="7068"/>
        </w:tabs>
        <w:jc w:val="both"/>
        <w:rPr>
          <w:rFonts w:ascii="Arial" w:hAnsi="Arial" w:cs="Arial"/>
          <w:sz w:val="24"/>
        </w:rPr>
      </w:pPr>
    </w:p>
    <w:p w14:paraId="5A763303" w14:textId="24F084DA" w:rsidR="00434158" w:rsidRDefault="0052498A" w:rsidP="00CA0E25">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 UFFICIO DEL COORDINATORE</w:t>
      </w:r>
    </w:p>
    <w:p w14:paraId="2074A73A" w14:textId="77777777" w:rsidR="008E5A9D" w:rsidRDefault="008E5A9D" w:rsidP="007548FF">
      <w:pPr>
        <w:widowControl/>
        <w:autoSpaceDE/>
        <w:autoSpaceDN/>
        <w:jc w:val="both"/>
        <w:rPr>
          <w:rFonts w:ascii="Arial" w:eastAsia="Calibri" w:hAnsi="Arial" w:cs="Times New Roman"/>
          <w:b/>
          <w:bCs/>
          <w:sz w:val="18"/>
          <w:szCs w:val="16"/>
          <w:u w:val="single"/>
        </w:rPr>
      </w:pPr>
    </w:p>
    <w:p w14:paraId="71E70394" w14:textId="77777777" w:rsidR="00642C9D" w:rsidRPr="00DE53F6" w:rsidRDefault="00642C9D" w:rsidP="00642C9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b/>
          <w:sz w:val="24"/>
          <w:u w:val="single"/>
        </w:rPr>
      </w:pPr>
      <w:r w:rsidRPr="00DE53F6">
        <w:rPr>
          <w:rFonts w:ascii="Arial" w:hAnsi="Arial" w:cs="Arial"/>
          <w:b/>
          <w:sz w:val="24"/>
          <w:u w:val="single"/>
        </w:rPr>
        <w:t xml:space="preserve">BANDO CORSO </w:t>
      </w:r>
      <w:r w:rsidRPr="00DE53F6">
        <w:rPr>
          <w:rFonts w:ascii="Arial" w:hAnsi="Arial" w:cs="Arial"/>
          <w:b/>
          <w:i/>
          <w:sz w:val="24"/>
          <w:u w:val="single"/>
        </w:rPr>
        <w:t>E LEVEL</w:t>
      </w:r>
      <w:r w:rsidRPr="00DE53F6">
        <w:rPr>
          <w:rFonts w:ascii="Arial" w:hAnsi="Arial" w:cs="Arial"/>
          <w:b/>
          <w:sz w:val="24"/>
          <w:u w:val="single"/>
        </w:rPr>
        <w:t xml:space="preserve"> ISTRUTTORI ADB + MODULO BEACH SOCCER TRAPANI</w:t>
      </w:r>
    </w:p>
    <w:p w14:paraId="46812B44" w14:textId="77777777" w:rsidR="00642C9D" w:rsidRDefault="00642C9D" w:rsidP="00642C9D">
      <w:pPr>
        <w:adjustRightInd w:val="0"/>
        <w:jc w:val="both"/>
        <w:rPr>
          <w:rFonts w:ascii="Arial" w:hAnsi="Arial"/>
          <w:szCs w:val="28"/>
        </w:rPr>
      </w:pPr>
      <w:r w:rsidRPr="006E55DB">
        <w:rPr>
          <w:rFonts w:ascii="Arial" w:hAnsi="Arial"/>
          <w:szCs w:val="28"/>
        </w:rPr>
        <w:t>In allegato al C.U.</w:t>
      </w:r>
      <w:r>
        <w:rPr>
          <w:rFonts w:ascii="Arial" w:hAnsi="Arial"/>
          <w:szCs w:val="28"/>
        </w:rPr>
        <w:t xml:space="preserve"> n.216 </w:t>
      </w:r>
      <w:proofErr w:type="spellStart"/>
      <w:r>
        <w:rPr>
          <w:rFonts w:ascii="Arial" w:hAnsi="Arial"/>
          <w:szCs w:val="28"/>
        </w:rPr>
        <w:t>sgs</w:t>
      </w:r>
      <w:proofErr w:type="spellEnd"/>
      <w:r>
        <w:rPr>
          <w:rFonts w:ascii="Arial" w:hAnsi="Arial"/>
          <w:szCs w:val="28"/>
        </w:rPr>
        <w:t xml:space="preserve"> 62 del 21 novembre u.s., è stato pubblicato il Bando dei corsi informativi “</w:t>
      </w:r>
      <w:proofErr w:type="spellStart"/>
      <w:r>
        <w:rPr>
          <w:rFonts w:ascii="Arial" w:hAnsi="Arial"/>
          <w:szCs w:val="28"/>
        </w:rPr>
        <w:t>G</w:t>
      </w:r>
      <w:r w:rsidRPr="006E55DB">
        <w:rPr>
          <w:rFonts w:ascii="Arial" w:hAnsi="Arial"/>
          <w:szCs w:val="28"/>
        </w:rPr>
        <w:t>rassroots</w:t>
      </w:r>
      <w:proofErr w:type="spellEnd"/>
      <w:r w:rsidRPr="006E55DB">
        <w:rPr>
          <w:rFonts w:ascii="Arial" w:hAnsi="Arial"/>
          <w:szCs w:val="28"/>
        </w:rPr>
        <w:t xml:space="preserve"> Livello </w:t>
      </w:r>
      <w:r>
        <w:rPr>
          <w:rFonts w:ascii="Arial" w:hAnsi="Arial"/>
          <w:szCs w:val="28"/>
        </w:rPr>
        <w:t>E</w:t>
      </w:r>
      <w:r w:rsidRPr="006E55DB">
        <w:rPr>
          <w:rFonts w:ascii="Arial" w:hAnsi="Arial"/>
          <w:szCs w:val="28"/>
        </w:rPr>
        <w:t>” per</w:t>
      </w:r>
      <w:r>
        <w:rPr>
          <w:rFonts w:ascii="Arial" w:hAnsi="Arial"/>
          <w:szCs w:val="28"/>
        </w:rPr>
        <w:t xml:space="preserve"> aspiranti “I</w:t>
      </w:r>
      <w:r w:rsidRPr="006E55DB">
        <w:rPr>
          <w:rFonts w:ascii="Arial" w:hAnsi="Arial"/>
          <w:szCs w:val="28"/>
        </w:rPr>
        <w:t xml:space="preserve">struttori </w:t>
      </w:r>
      <w:r>
        <w:rPr>
          <w:rFonts w:ascii="Arial" w:hAnsi="Arial"/>
          <w:szCs w:val="28"/>
        </w:rPr>
        <w:t>A</w:t>
      </w:r>
      <w:r w:rsidRPr="006E55DB">
        <w:rPr>
          <w:rFonts w:ascii="Arial" w:hAnsi="Arial"/>
          <w:szCs w:val="28"/>
        </w:rPr>
        <w:t xml:space="preserve">ttività di </w:t>
      </w:r>
      <w:r>
        <w:rPr>
          <w:rFonts w:ascii="Arial" w:hAnsi="Arial"/>
          <w:szCs w:val="28"/>
        </w:rPr>
        <w:t>B</w:t>
      </w:r>
      <w:r w:rsidRPr="006E55DB">
        <w:rPr>
          <w:rFonts w:ascii="Arial" w:hAnsi="Arial"/>
          <w:szCs w:val="28"/>
        </w:rPr>
        <w:t>ase”, operanti</w:t>
      </w:r>
      <w:r>
        <w:rPr>
          <w:rFonts w:ascii="Arial" w:hAnsi="Arial"/>
          <w:szCs w:val="28"/>
        </w:rPr>
        <w:t xml:space="preserve"> </w:t>
      </w:r>
      <w:r w:rsidRPr="006E55DB">
        <w:rPr>
          <w:rFonts w:ascii="Arial" w:hAnsi="Arial"/>
          <w:szCs w:val="28"/>
        </w:rPr>
        <w:t>nelle Scuole di Calcio</w:t>
      </w:r>
      <w:r>
        <w:rPr>
          <w:rFonts w:ascii="Arial" w:hAnsi="Arial"/>
          <w:szCs w:val="28"/>
        </w:rPr>
        <w:t>,</w:t>
      </w:r>
      <w:r w:rsidRPr="006E55DB">
        <w:rPr>
          <w:rFonts w:ascii="Arial" w:hAnsi="Arial"/>
          <w:szCs w:val="28"/>
        </w:rPr>
        <w:t xml:space="preserve"> con modulo integrativo corso Beach Soccer</w:t>
      </w:r>
      <w:r>
        <w:rPr>
          <w:rFonts w:ascii="Arial" w:hAnsi="Arial"/>
          <w:szCs w:val="28"/>
        </w:rPr>
        <w:t>.</w:t>
      </w:r>
    </w:p>
    <w:p w14:paraId="6465BC1F" w14:textId="77777777" w:rsidR="00642C9D" w:rsidRPr="00642C9D" w:rsidRDefault="00642C9D" w:rsidP="00642C9D">
      <w:pPr>
        <w:adjustRightInd w:val="0"/>
        <w:jc w:val="both"/>
        <w:rPr>
          <w:rFonts w:ascii="Arial" w:hAnsi="Arial"/>
          <w:sz w:val="16"/>
          <w:szCs w:val="20"/>
        </w:rPr>
      </w:pPr>
    </w:p>
    <w:p w14:paraId="2DEEEB19" w14:textId="77777777" w:rsidR="00642C9D" w:rsidRPr="006E55DB" w:rsidRDefault="00642C9D" w:rsidP="00642C9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b/>
          <w:sz w:val="28"/>
          <w:u w:val="single"/>
        </w:rPr>
      </w:pPr>
      <w:r w:rsidRPr="006E55DB">
        <w:rPr>
          <w:rFonts w:ascii="Arial" w:hAnsi="Arial" w:cs="Arial"/>
          <w:b/>
          <w:sz w:val="28"/>
          <w:u w:val="single"/>
        </w:rPr>
        <w:t>BANDO CORSO GRASSROOTS LIV.E per Dirigenti SICILIA</w:t>
      </w:r>
    </w:p>
    <w:p w14:paraId="41BDDEE5" w14:textId="77777777" w:rsidR="00642C9D" w:rsidRDefault="00642C9D" w:rsidP="00642C9D">
      <w:pPr>
        <w:adjustRightInd w:val="0"/>
        <w:jc w:val="both"/>
        <w:rPr>
          <w:rFonts w:ascii="Arial" w:hAnsi="Arial"/>
          <w:szCs w:val="28"/>
        </w:rPr>
      </w:pPr>
      <w:r w:rsidRPr="006E55DB">
        <w:rPr>
          <w:rFonts w:ascii="Arial" w:hAnsi="Arial"/>
          <w:szCs w:val="28"/>
        </w:rPr>
        <w:t>In allegato al C.U.</w:t>
      </w:r>
      <w:r>
        <w:rPr>
          <w:rFonts w:ascii="Arial" w:hAnsi="Arial"/>
          <w:szCs w:val="28"/>
        </w:rPr>
        <w:t xml:space="preserve"> n.216 </w:t>
      </w:r>
      <w:proofErr w:type="spellStart"/>
      <w:r>
        <w:rPr>
          <w:rFonts w:ascii="Arial" w:hAnsi="Arial"/>
          <w:szCs w:val="28"/>
        </w:rPr>
        <w:t>sgs</w:t>
      </w:r>
      <w:proofErr w:type="spellEnd"/>
      <w:r>
        <w:rPr>
          <w:rFonts w:ascii="Arial" w:hAnsi="Arial"/>
          <w:szCs w:val="28"/>
        </w:rPr>
        <w:t xml:space="preserve"> 62 del 21 novembre u.s., è stato pubblicato il Bando del corso informativo “</w:t>
      </w:r>
      <w:proofErr w:type="spellStart"/>
      <w:r>
        <w:rPr>
          <w:rFonts w:ascii="Arial" w:hAnsi="Arial"/>
          <w:szCs w:val="28"/>
        </w:rPr>
        <w:t>G</w:t>
      </w:r>
      <w:r w:rsidRPr="006E55DB">
        <w:rPr>
          <w:rFonts w:ascii="Arial" w:hAnsi="Arial"/>
          <w:szCs w:val="28"/>
        </w:rPr>
        <w:t>rassroots</w:t>
      </w:r>
      <w:proofErr w:type="spellEnd"/>
      <w:r w:rsidRPr="006E55DB">
        <w:rPr>
          <w:rFonts w:ascii="Arial" w:hAnsi="Arial"/>
          <w:szCs w:val="28"/>
        </w:rPr>
        <w:t xml:space="preserve"> Livello </w:t>
      </w:r>
      <w:r>
        <w:rPr>
          <w:rFonts w:ascii="Arial" w:hAnsi="Arial"/>
          <w:szCs w:val="28"/>
        </w:rPr>
        <w:t>E</w:t>
      </w:r>
      <w:r w:rsidRPr="006E55DB">
        <w:rPr>
          <w:rFonts w:ascii="Arial" w:hAnsi="Arial"/>
          <w:szCs w:val="28"/>
        </w:rPr>
        <w:t>” per aspiranti “Dirigenti Attività di Base”,</w:t>
      </w:r>
      <w:r>
        <w:rPr>
          <w:rFonts w:ascii="Arial" w:hAnsi="Arial"/>
          <w:szCs w:val="28"/>
        </w:rPr>
        <w:t xml:space="preserve"> </w:t>
      </w:r>
      <w:r w:rsidRPr="006E55DB">
        <w:rPr>
          <w:rFonts w:ascii="Arial" w:hAnsi="Arial"/>
          <w:szCs w:val="28"/>
        </w:rPr>
        <w:t>operanti nelle Scuole di Calcio</w:t>
      </w:r>
      <w:r>
        <w:rPr>
          <w:rFonts w:ascii="Arial" w:hAnsi="Arial"/>
          <w:szCs w:val="28"/>
        </w:rPr>
        <w:t>.</w:t>
      </w:r>
    </w:p>
    <w:p w14:paraId="2C1CD59A" w14:textId="77777777" w:rsidR="00642C9D" w:rsidRPr="00DE53F6" w:rsidRDefault="00642C9D" w:rsidP="00642C9D">
      <w:pPr>
        <w:adjustRightInd w:val="0"/>
        <w:rPr>
          <w:rFonts w:ascii="Arial" w:hAnsi="Arial"/>
          <w:szCs w:val="28"/>
        </w:rPr>
      </w:pPr>
    </w:p>
    <w:p w14:paraId="4E2CF5E3" w14:textId="2499F85A"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form: </w:t>
      </w:r>
      <w:hyperlink r:id="rId84"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0D2EDE40">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lastRenderedPageBreak/>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lastRenderedPageBreak/>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86"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87" w:history="1">
        <w:r w:rsidRPr="00E959B3">
          <w:rPr>
            <w:rStyle w:val="Collegamentoipertestuale"/>
            <w:rFonts w:ascii="Arial" w:eastAsia="Times New Roman" w:hAnsi="Arial" w:cs="Arial"/>
            <w:kern w:val="24"/>
          </w:rPr>
          <w:t>base.siciliasgs@figc.it</w:t>
        </w:r>
      </w:hyperlink>
    </w:p>
    <w:p w14:paraId="6A244D8F" w14:textId="77777777" w:rsidR="00F3356A" w:rsidRPr="00C56173" w:rsidRDefault="00F3356A" w:rsidP="004A1EEC">
      <w:pPr>
        <w:widowControl/>
        <w:autoSpaceDE/>
        <w:autoSpaceDN/>
        <w:contextualSpacing/>
        <w:jc w:val="both"/>
        <w:rPr>
          <w:rFonts w:ascii="Arial" w:hAnsi="Arial" w:cs="Arial"/>
          <w:sz w:val="14"/>
          <w:szCs w:val="14"/>
        </w:rPr>
      </w:pPr>
    </w:p>
    <w:p w14:paraId="22941E0F" w14:textId="77777777" w:rsidR="008E5A9D" w:rsidRPr="000736D7" w:rsidRDefault="008E5A9D" w:rsidP="00163DAA">
      <w:pPr>
        <w:rPr>
          <w:rFonts w:ascii="Arial" w:hAnsi="Arial" w:cs="Arial"/>
          <w:b/>
          <w:sz w:val="14"/>
          <w:szCs w:val="14"/>
          <w:u w:val="single"/>
        </w:rPr>
      </w:pPr>
    </w:p>
    <w:p w14:paraId="256EE3D7" w14:textId="6D885790" w:rsidR="009A6C4C" w:rsidRPr="00CA0E25" w:rsidRDefault="00163DAA" w:rsidP="00163DAA">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5552E87C" w14:textId="77777777" w:rsidR="008E5A9D" w:rsidRDefault="008E5A9D" w:rsidP="008E5A9D">
      <w:pPr>
        <w:rPr>
          <w:rFonts w:ascii="Arial" w:hAnsi="Arial" w:cs="Arial"/>
          <w:b/>
          <w:sz w:val="18"/>
          <w:szCs w:val="18"/>
          <w:u w:val="single"/>
          <w:lang w:eastAsia="it-IT"/>
        </w:rPr>
      </w:pPr>
    </w:p>
    <w:p w14:paraId="55615737" w14:textId="77777777" w:rsidR="00642C9D" w:rsidRPr="005A5D3A" w:rsidRDefault="00642C9D" w:rsidP="00642C9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eastAsia="Arial Unicode MS" w:hAnsi="Arial" w:cs="Arial"/>
          <w:szCs w:val="21"/>
        </w:rPr>
      </w:pPr>
      <w:r w:rsidRPr="005A5D3A">
        <w:rPr>
          <w:rFonts w:ascii="Arial" w:hAnsi="Arial" w:cs="Arial"/>
          <w:b/>
          <w:sz w:val="28"/>
          <w:u w:val="single"/>
        </w:rPr>
        <w:t>SVINCOLO PER INATTIVITÀ DEL CALCIATORE</w:t>
      </w:r>
      <w:r w:rsidRPr="005A5D3A">
        <w:rPr>
          <w:rFonts w:ascii="Arial" w:eastAsia="Arial Unicode MS" w:hAnsi="Arial" w:cs="Arial"/>
          <w:szCs w:val="21"/>
        </w:rPr>
        <w:t xml:space="preserve"> </w:t>
      </w:r>
    </w:p>
    <w:p w14:paraId="125BCE8C" w14:textId="77777777" w:rsidR="00642C9D" w:rsidRPr="005A5D3A" w:rsidRDefault="00642C9D" w:rsidP="00642C9D">
      <w:pPr>
        <w:jc w:val="both"/>
        <w:rPr>
          <w:rFonts w:ascii="Arial" w:hAnsi="Arial" w:cs="Arial"/>
        </w:rPr>
      </w:pPr>
      <w:r w:rsidRPr="005A5D3A">
        <w:rPr>
          <w:rFonts w:ascii="Arial" w:hAnsi="Arial" w:cs="Arial"/>
        </w:rPr>
        <w:t>In analogia a quanto previsto dall’art. 109 delle N.O.I.F. Il calciator/calciatrice “giovane” che non ha sottoscritto un rapporto contrattuale di lavoro sportivo o di apprendistato e che, tesserato/a, non sia stato inserito nella distinta di gara ufficiale per almeno quattro gare ufficiali consecutive nella stagione sportiva, per motivi a lui/lei non imputabili, ad esclusione in ogni caso dei mancati inserimenti in distinta dovuti a infortunio e/o malattia, ha diritto alla decadenza dal tesseramento per inattività, salvo che questa non dipenda dalla omessa presentazione da parte del calciatore/calciatrice tesserato/a della prescritta certificazione di idoneità all’attività sportiva, nonostante almeno due inviti della società.</w:t>
      </w:r>
    </w:p>
    <w:p w14:paraId="670F841C" w14:textId="77777777" w:rsidR="00642C9D" w:rsidRPr="005A5D3A" w:rsidRDefault="00642C9D" w:rsidP="00642C9D">
      <w:pPr>
        <w:jc w:val="both"/>
        <w:rPr>
          <w:sz w:val="4"/>
          <w:szCs w:val="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3828"/>
        <w:gridCol w:w="1559"/>
      </w:tblGrid>
      <w:tr w:rsidR="00642C9D" w:rsidRPr="005A5D3A" w14:paraId="1B29D7E8" w14:textId="77777777" w:rsidTr="0041687E">
        <w:tc>
          <w:tcPr>
            <w:tcW w:w="3261" w:type="dxa"/>
            <w:tcBorders>
              <w:top w:val="single" w:sz="4" w:space="0" w:color="auto"/>
              <w:left w:val="single" w:sz="4" w:space="0" w:color="auto"/>
              <w:bottom w:val="single" w:sz="4" w:space="0" w:color="auto"/>
              <w:right w:val="single" w:sz="4" w:space="0" w:color="auto"/>
            </w:tcBorders>
            <w:vAlign w:val="center"/>
            <w:hideMark/>
          </w:tcPr>
          <w:p w14:paraId="594C094D" w14:textId="77777777" w:rsidR="00642C9D" w:rsidRPr="005A5D3A" w:rsidRDefault="00642C9D" w:rsidP="0041687E">
            <w:pPr>
              <w:kinsoku w:val="0"/>
              <w:overflowPunct w:val="0"/>
              <w:adjustRightInd w:val="0"/>
              <w:spacing w:before="73" w:line="242" w:lineRule="auto"/>
              <w:ind w:right="159"/>
              <w:jc w:val="center"/>
              <w:rPr>
                <w:rFonts w:ascii="Arial" w:hAnsi="Arial" w:cs="Arial"/>
                <w:b/>
                <w:i/>
                <w:sz w:val="21"/>
                <w:szCs w:val="24"/>
                <w:lang w:eastAsia="x-none"/>
              </w:rPr>
            </w:pPr>
            <w:r w:rsidRPr="005A5D3A">
              <w:rPr>
                <w:rFonts w:ascii="Arial" w:hAnsi="Arial" w:cs="Arial"/>
                <w:b/>
                <w:i/>
                <w:sz w:val="21"/>
                <w:szCs w:val="24"/>
                <w:lang w:eastAsia="x-none"/>
              </w:rPr>
              <w:t>Cognome e Nome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0DB4B9" w14:textId="77777777" w:rsidR="00642C9D" w:rsidRPr="005A5D3A" w:rsidRDefault="00642C9D" w:rsidP="0041687E">
            <w:pPr>
              <w:kinsoku w:val="0"/>
              <w:overflowPunct w:val="0"/>
              <w:adjustRightInd w:val="0"/>
              <w:spacing w:before="73" w:line="242" w:lineRule="auto"/>
              <w:ind w:right="159"/>
              <w:jc w:val="center"/>
              <w:rPr>
                <w:rFonts w:ascii="Arial" w:hAnsi="Arial" w:cs="Arial"/>
                <w:b/>
                <w:i/>
                <w:sz w:val="21"/>
                <w:szCs w:val="24"/>
                <w:lang w:eastAsia="x-none"/>
              </w:rPr>
            </w:pPr>
            <w:r w:rsidRPr="005A5D3A">
              <w:rPr>
                <w:rFonts w:ascii="Arial" w:hAnsi="Arial" w:cs="Arial"/>
                <w:b/>
                <w:i/>
                <w:sz w:val="21"/>
                <w:szCs w:val="24"/>
                <w:lang w:eastAsia="x-none"/>
              </w:rPr>
              <w:t>Data di Nascita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9DB10AD" w14:textId="77777777" w:rsidR="00642C9D" w:rsidRPr="005A5D3A" w:rsidRDefault="00642C9D" w:rsidP="0041687E">
            <w:pPr>
              <w:kinsoku w:val="0"/>
              <w:overflowPunct w:val="0"/>
              <w:adjustRightInd w:val="0"/>
              <w:spacing w:before="73" w:line="242" w:lineRule="auto"/>
              <w:ind w:right="159"/>
              <w:jc w:val="center"/>
              <w:rPr>
                <w:rFonts w:ascii="Arial" w:hAnsi="Arial" w:cs="Arial"/>
                <w:b/>
                <w:i/>
                <w:sz w:val="21"/>
                <w:szCs w:val="24"/>
                <w:lang w:eastAsia="x-none"/>
              </w:rPr>
            </w:pPr>
            <w:r w:rsidRPr="005A5D3A">
              <w:rPr>
                <w:rFonts w:ascii="Arial" w:hAnsi="Arial" w:cs="Arial"/>
                <w:b/>
                <w:i/>
                <w:sz w:val="21"/>
                <w:szCs w:val="24"/>
                <w:lang w:eastAsia="x-none"/>
              </w:rPr>
              <w:t>Società</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1B6CCE" w14:textId="77777777" w:rsidR="00642C9D" w:rsidRPr="005A5D3A" w:rsidRDefault="00642C9D" w:rsidP="0041687E">
            <w:pPr>
              <w:kinsoku w:val="0"/>
              <w:overflowPunct w:val="0"/>
              <w:adjustRightInd w:val="0"/>
              <w:spacing w:before="73" w:line="242" w:lineRule="auto"/>
              <w:ind w:right="159"/>
              <w:jc w:val="center"/>
              <w:rPr>
                <w:rFonts w:ascii="Arial" w:hAnsi="Arial" w:cs="Arial"/>
                <w:b/>
                <w:i/>
                <w:sz w:val="21"/>
                <w:szCs w:val="24"/>
                <w:lang w:eastAsia="x-none"/>
              </w:rPr>
            </w:pPr>
            <w:r w:rsidRPr="005A5D3A">
              <w:rPr>
                <w:rFonts w:ascii="Arial" w:hAnsi="Arial" w:cs="Arial"/>
                <w:b/>
                <w:i/>
                <w:sz w:val="21"/>
                <w:szCs w:val="24"/>
                <w:lang w:eastAsia="x-none"/>
              </w:rPr>
              <w:t>Tipo Attività</w:t>
            </w:r>
          </w:p>
        </w:tc>
      </w:tr>
      <w:tr w:rsidR="00642C9D" w:rsidRPr="005A5D3A" w14:paraId="7414292A" w14:textId="77777777" w:rsidTr="0041687E">
        <w:tc>
          <w:tcPr>
            <w:tcW w:w="3261" w:type="dxa"/>
            <w:tcBorders>
              <w:top w:val="single" w:sz="4" w:space="0" w:color="auto"/>
              <w:left w:val="single" w:sz="4" w:space="0" w:color="auto"/>
              <w:bottom w:val="single" w:sz="4" w:space="0" w:color="auto"/>
              <w:right w:val="single" w:sz="4" w:space="0" w:color="auto"/>
            </w:tcBorders>
            <w:vAlign w:val="center"/>
          </w:tcPr>
          <w:p w14:paraId="2F4C942F" w14:textId="77777777" w:rsidR="00642C9D" w:rsidRPr="005A5D3A" w:rsidRDefault="00642C9D" w:rsidP="0041687E">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BARONE ANGELO</w:t>
            </w:r>
          </w:p>
        </w:tc>
        <w:tc>
          <w:tcPr>
            <w:tcW w:w="1559" w:type="dxa"/>
            <w:tcBorders>
              <w:top w:val="single" w:sz="4" w:space="0" w:color="auto"/>
              <w:left w:val="single" w:sz="4" w:space="0" w:color="auto"/>
              <w:bottom w:val="single" w:sz="4" w:space="0" w:color="auto"/>
              <w:right w:val="single" w:sz="4" w:space="0" w:color="auto"/>
            </w:tcBorders>
            <w:vAlign w:val="center"/>
          </w:tcPr>
          <w:p w14:paraId="27DD8BB1" w14:textId="77777777" w:rsidR="00642C9D" w:rsidRPr="005A5D3A" w:rsidRDefault="00642C9D" w:rsidP="0041687E">
            <w:pPr>
              <w:kinsoku w:val="0"/>
              <w:overflowPunct w:val="0"/>
              <w:adjustRightInd w:val="0"/>
              <w:spacing w:before="73" w:line="242" w:lineRule="auto"/>
              <w:ind w:right="159"/>
              <w:jc w:val="center"/>
              <w:rPr>
                <w:rFonts w:ascii="Arial" w:hAnsi="Arial" w:cs="Arial"/>
                <w:b/>
                <w:sz w:val="21"/>
                <w:szCs w:val="24"/>
                <w:lang w:val="en-US" w:eastAsia="x-none"/>
              </w:rPr>
            </w:pPr>
            <w:r>
              <w:rPr>
                <w:rFonts w:ascii="Arial" w:hAnsi="Arial" w:cs="Arial"/>
                <w:b/>
                <w:sz w:val="21"/>
                <w:szCs w:val="24"/>
                <w:lang w:val="en-US" w:eastAsia="x-none"/>
              </w:rPr>
              <w:t>22.03.2010</w:t>
            </w:r>
          </w:p>
        </w:tc>
        <w:tc>
          <w:tcPr>
            <w:tcW w:w="3828" w:type="dxa"/>
            <w:tcBorders>
              <w:top w:val="single" w:sz="4" w:space="0" w:color="auto"/>
              <w:left w:val="single" w:sz="4" w:space="0" w:color="auto"/>
              <w:bottom w:val="single" w:sz="4" w:space="0" w:color="auto"/>
              <w:right w:val="single" w:sz="4" w:space="0" w:color="auto"/>
            </w:tcBorders>
            <w:vAlign w:val="center"/>
          </w:tcPr>
          <w:p w14:paraId="7944DD1D" w14:textId="77777777" w:rsidR="00642C9D" w:rsidRPr="00477F47" w:rsidRDefault="00642C9D" w:rsidP="0041687E">
            <w:pPr>
              <w:kinsoku w:val="0"/>
              <w:overflowPunct w:val="0"/>
              <w:adjustRightInd w:val="0"/>
              <w:spacing w:before="73" w:line="242" w:lineRule="auto"/>
              <w:ind w:right="159"/>
              <w:rPr>
                <w:rFonts w:ascii="Arial" w:hAnsi="Arial" w:cs="Arial"/>
                <w:b/>
                <w:sz w:val="21"/>
                <w:szCs w:val="24"/>
                <w:lang w:val="en-US" w:eastAsia="x-none"/>
              </w:rPr>
            </w:pPr>
            <w:r w:rsidRPr="00066C88">
              <w:rPr>
                <w:rFonts w:ascii="Arial" w:hAnsi="Arial" w:cs="Arial"/>
                <w:b/>
                <w:sz w:val="21"/>
                <w:szCs w:val="24"/>
                <w:lang w:val="en-US" w:eastAsia="x-none"/>
              </w:rPr>
              <w:t>A.S.D. VIS PALERMO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E39D3D" w14:textId="77777777" w:rsidR="00642C9D" w:rsidRPr="00536451" w:rsidRDefault="00642C9D" w:rsidP="0041687E">
            <w:pPr>
              <w:kinsoku w:val="0"/>
              <w:overflowPunct w:val="0"/>
              <w:adjustRightInd w:val="0"/>
              <w:spacing w:before="73" w:line="242" w:lineRule="auto"/>
              <w:ind w:right="159"/>
              <w:jc w:val="center"/>
              <w:rPr>
                <w:rFonts w:ascii="Arial" w:hAnsi="Arial" w:cs="Arial"/>
                <w:b/>
                <w:sz w:val="21"/>
                <w:szCs w:val="24"/>
                <w:lang w:eastAsia="x-none"/>
              </w:rPr>
            </w:pPr>
            <w:r w:rsidRPr="005A5D3A">
              <w:rPr>
                <w:rFonts w:ascii="Arial" w:hAnsi="Arial" w:cs="Arial"/>
                <w:b/>
                <w:sz w:val="21"/>
                <w:szCs w:val="24"/>
                <w:lang w:eastAsia="x-none"/>
              </w:rPr>
              <w:t>Calcio a 11</w:t>
            </w:r>
          </w:p>
        </w:tc>
      </w:tr>
      <w:tr w:rsidR="00642C9D" w:rsidRPr="00066C88" w14:paraId="47CA3DBF" w14:textId="77777777" w:rsidTr="0041687E">
        <w:tc>
          <w:tcPr>
            <w:tcW w:w="3261" w:type="dxa"/>
            <w:tcBorders>
              <w:top w:val="single" w:sz="4" w:space="0" w:color="auto"/>
              <w:left w:val="single" w:sz="4" w:space="0" w:color="auto"/>
              <w:bottom w:val="single" w:sz="4" w:space="0" w:color="auto"/>
              <w:right w:val="single" w:sz="4" w:space="0" w:color="auto"/>
            </w:tcBorders>
            <w:vAlign w:val="center"/>
          </w:tcPr>
          <w:p w14:paraId="447C21B3" w14:textId="77777777" w:rsidR="00642C9D" w:rsidRDefault="00642C9D" w:rsidP="0041687E">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FELICE ERIC ALESSANDRO</w:t>
            </w:r>
          </w:p>
        </w:tc>
        <w:tc>
          <w:tcPr>
            <w:tcW w:w="1559" w:type="dxa"/>
            <w:tcBorders>
              <w:top w:val="single" w:sz="4" w:space="0" w:color="auto"/>
              <w:left w:val="single" w:sz="4" w:space="0" w:color="auto"/>
              <w:bottom w:val="single" w:sz="4" w:space="0" w:color="auto"/>
              <w:right w:val="single" w:sz="4" w:space="0" w:color="auto"/>
            </w:tcBorders>
            <w:vAlign w:val="center"/>
          </w:tcPr>
          <w:p w14:paraId="6925AA2A" w14:textId="77777777" w:rsidR="00642C9D" w:rsidRDefault="00642C9D" w:rsidP="0041687E">
            <w:pPr>
              <w:kinsoku w:val="0"/>
              <w:overflowPunct w:val="0"/>
              <w:adjustRightInd w:val="0"/>
              <w:spacing w:before="73" w:line="242" w:lineRule="auto"/>
              <w:ind w:right="159"/>
              <w:jc w:val="center"/>
              <w:rPr>
                <w:rFonts w:ascii="Arial" w:hAnsi="Arial" w:cs="Arial"/>
                <w:b/>
                <w:sz w:val="21"/>
                <w:szCs w:val="24"/>
                <w:lang w:val="en-US" w:eastAsia="x-none"/>
              </w:rPr>
            </w:pPr>
            <w:r>
              <w:rPr>
                <w:rFonts w:ascii="Arial" w:hAnsi="Arial" w:cs="Arial"/>
                <w:b/>
                <w:sz w:val="21"/>
                <w:szCs w:val="24"/>
                <w:lang w:val="en-US" w:eastAsia="x-none"/>
              </w:rPr>
              <w:t>21.10.2011</w:t>
            </w:r>
          </w:p>
        </w:tc>
        <w:tc>
          <w:tcPr>
            <w:tcW w:w="3828" w:type="dxa"/>
            <w:tcBorders>
              <w:top w:val="single" w:sz="4" w:space="0" w:color="auto"/>
              <w:left w:val="single" w:sz="4" w:space="0" w:color="auto"/>
              <w:bottom w:val="single" w:sz="4" w:space="0" w:color="auto"/>
              <w:right w:val="single" w:sz="4" w:space="0" w:color="auto"/>
            </w:tcBorders>
            <w:vAlign w:val="center"/>
          </w:tcPr>
          <w:p w14:paraId="64FDFACD" w14:textId="77777777" w:rsidR="00642C9D" w:rsidRPr="00066C88" w:rsidRDefault="00642C9D" w:rsidP="0041687E">
            <w:pPr>
              <w:kinsoku w:val="0"/>
              <w:overflowPunct w:val="0"/>
              <w:adjustRightInd w:val="0"/>
              <w:spacing w:before="73" w:line="242" w:lineRule="auto"/>
              <w:ind w:right="159"/>
              <w:rPr>
                <w:rFonts w:ascii="Arial" w:hAnsi="Arial" w:cs="Arial"/>
                <w:b/>
                <w:sz w:val="21"/>
                <w:szCs w:val="24"/>
                <w:lang w:val="en-US" w:eastAsia="x-none"/>
              </w:rPr>
            </w:pPr>
            <w:r w:rsidRPr="00066C88">
              <w:rPr>
                <w:rFonts w:ascii="Arial" w:hAnsi="Arial" w:cs="Arial"/>
                <w:b/>
                <w:sz w:val="21"/>
                <w:szCs w:val="24"/>
                <w:lang w:val="en-US" w:eastAsia="x-none"/>
              </w:rPr>
              <w:t>A.S.D. TEAMSPORT MILLENNIUM</w:t>
            </w:r>
          </w:p>
        </w:tc>
        <w:tc>
          <w:tcPr>
            <w:tcW w:w="1559" w:type="dxa"/>
            <w:tcBorders>
              <w:top w:val="single" w:sz="4" w:space="0" w:color="auto"/>
              <w:left w:val="single" w:sz="4" w:space="0" w:color="auto"/>
              <w:bottom w:val="single" w:sz="4" w:space="0" w:color="auto"/>
              <w:right w:val="single" w:sz="4" w:space="0" w:color="auto"/>
            </w:tcBorders>
            <w:vAlign w:val="center"/>
          </w:tcPr>
          <w:p w14:paraId="7E8B79BD" w14:textId="77777777" w:rsidR="00642C9D" w:rsidRPr="00066C88" w:rsidRDefault="00642C9D" w:rsidP="0041687E">
            <w:pPr>
              <w:kinsoku w:val="0"/>
              <w:overflowPunct w:val="0"/>
              <w:adjustRightInd w:val="0"/>
              <w:spacing w:before="73" w:line="242" w:lineRule="auto"/>
              <w:ind w:right="159"/>
              <w:jc w:val="center"/>
              <w:rPr>
                <w:rFonts w:ascii="Arial" w:hAnsi="Arial" w:cs="Arial"/>
                <w:b/>
                <w:sz w:val="21"/>
                <w:szCs w:val="24"/>
                <w:lang w:val="en-US" w:eastAsia="x-none"/>
              </w:rPr>
            </w:pPr>
            <w:r w:rsidRPr="005A5D3A">
              <w:rPr>
                <w:rFonts w:ascii="Arial" w:hAnsi="Arial" w:cs="Arial"/>
                <w:b/>
                <w:sz w:val="21"/>
                <w:szCs w:val="24"/>
                <w:lang w:eastAsia="x-none"/>
              </w:rPr>
              <w:t>Calcio a 11</w:t>
            </w:r>
          </w:p>
        </w:tc>
      </w:tr>
      <w:tr w:rsidR="00642C9D" w:rsidRPr="005A5D3A" w14:paraId="27AF803C" w14:textId="77777777" w:rsidTr="0041687E">
        <w:tc>
          <w:tcPr>
            <w:tcW w:w="3261" w:type="dxa"/>
            <w:tcBorders>
              <w:top w:val="single" w:sz="4" w:space="0" w:color="auto"/>
              <w:left w:val="single" w:sz="4" w:space="0" w:color="auto"/>
              <w:bottom w:val="single" w:sz="4" w:space="0" w:color="auto"/>
              <w:right w:val="single" w:sz="4" w:space="0" w:color="auto"/>
            </w:tcBorders>
            <w:vAlign w:val="center"/>
          </w:tcPr>
          <w:p w14:paraId="34AFAC6B" w14:textId="77777777" w:rsidR="00642C9D" w:rsidRDefault="00642C9D" w:rsidP="0041687E">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MAIELLO ANTONIO</w:t>
            </w:r>
          </w:p>
        </w:tc>
        <w:tc>
          <w:tcPr>
            <w:tcW w:w="1559" w:type="dxa"/>
            <w:tcBorders>
              <w:top w:val="single" w:sz="4" w:space="0" w:color="auto"/>
              <w:left w:val="single" w:sz="4" w:space="0" w:color="auto"/>
              <w:bottom w:val="single" w:sz="4" w:space="0" w:color="auto"/>
              <w:right w:val="single" w:sz="4" w:space="0" w:color="auto"/>
            </w:tcBorders>
            <w:vAlign w:val="center"/>
          </w:tcPr>
          <w:p w14:paraId="52764B27" w14:textId="77777777" w:rsidR="00642C9D" w:rsidRDefault="00642C9D" w:rsidP="0041687E">
            <w:pPr>
              <w:kinsoku w:val="0"/>
              <w:overflowPunct w:val="0"/>
              <w:adjustRightInd w:val="0"/>
              <w:spacing w:before="73" w:line="242" w:lineRule="auto"/>
              <w:ind w:right="159"/>
              <w:jc w:val="center"/>
              <w:rPr>
                <w:rFonts w:ascii="Arial" w:hAnsi="Arial" w:cs="Arial"/>
                <w:b/>
                <w:sz w:val="21"/>
                <w:szCs w:val="24"/>
                <w:lang w:val="en-US" w:eastAsia="x-none"/>
              </w:rPr>
            </w:pPr>
            <w:r>
              <w:rPr>
                <w:rFonts w:ascii="Arial" w:hAnsi="Arial" w:cs="Arial"/>
                <w:b/>
                <w:sz w:val="21"/>
                <w:szCs w:val="24"/>
                <w:lang w:val="en-US" w:eastAsia="x-none"/>
              </w:rPr>
              <w:t>02.10.2010</w:t>
            </w:r>
          </w:p>
        </w:tc>
        <w:tc>
          <w:tcPr>
            <w:tcW w:w="3828" w:type="dxa"/>
            <w:tcBorders>
              <w:top w:val="single" w:sz="4" w:space="0" w:color="auto"/>
              <w:left w:val="single" w:sz="4" w:space="0" w:color="auto"/>
              <w:bottom w:val="single" w:sz="4" w:space="0" w:color="auto"/>
              <w:right w:val="single" w:sz="4" w:space="0" w:color="auto"/>
            </w:tcBorders>
            <w:vAlign w:val="center"/>
          </w:tcPr>
          <w:p w14:paraId="1F2DFF8C" w14:textId="77777777" w:rsidR="00642C9D" w:rsidRPr="00066C88" w:rsidRDefault="00642C9D" w:rsidP="0041687E">
            <w:pPr>
              <w:kinsoku w:val="0"/>
              <w:overflowPunct w:val="0"/>
              <w:adjustRightInd w:val="0"/>
              <w:spacing w:before="73" w:line="242" w:lineRule="auto"/>
              <w:ind w:right="159"/>
              <w:rPr>
                <w:rFonts w:ascii="Arial" w:hAnsi="Arial" w:cs="Arial"/>
                <w:b/>
                <w:sz w:val="21"/>
                <w:szCs w:val="24"/>
                <w:lang w:val="en-US" w:eastAsia="x-none"/>
              </w:rPr>
            </w:pPr>
            <w:r w:rsidRPr="00066C88">
              <w:rPr>
                <w:rFonts w:ascii="Arial" w:hAnsi="Arial" w:cs="Arial"/>
                <w:b/>
                <w:sz w:val="21"/>
                <w:szCs w:val="24"/>
                <w:lang w:val="en-US" w:eastAsia="x-none"/>
              </w:rPr>
              <w:t>ASD    BUON PASTORE</w:t>
            </w:r>
          </w:p>
        </w:tc>
        <w:tc>
          <w:tcPr>
            <w:tcW w:w="1559" w:type="dxa"/>
            <w:tcBorders>
              <w:top w:val="single" w:sz="4" w:space="0" w:color="auto"/>
              <w:left w:val="single" w:sz="4" w:space="0" w:color="auto"/>
              <w:bottom w:val="single" w:sz="4" w:space="0" w:color="auto"/>
              <w:right w:val="single" w:sz="4" w:space="0" w:color="auto"/>
            </w:tcBorders>
            <w:vAlign w:val="center"/>
          </w:tcPr>
          <w:p w14:paraId="42B1524F" w14:textId="77777777" w:rsidR="00642C9D" w:rsidRPr="005A5D3A" w:rsidRDefault="00642C9D" w:rsidP="0041687E">
            <w:pPr>
              <w:kinsoku w:val="0"/>
              <w:overflowPunct w:val="0"/>
              <w:adjustRightInd w:val="0"/>
              <w:spacing w:before="73" w:line="242" w:lineRule="auto"/>
              <w:ind w:right="159"/>
              <w:jc w:val="center"/>
              <w:rPr>
                <w:rFonts w:ascii="Arial" w:hAnsi="Arial" w:cs="Arial"/>
                <w:b/>
                <w:sz w:val="21"/>
                <w:szCs w:val="24"/>
                <w:lang w:eastAsia="x-none"/>
              </w:rPr>
            </w:pPr>
            <w:r w:rsidRPr="005A5D3A">
              <w:rPr>
                <w:rFonts w:ascii="Arial" w:hAnsi="Arial" w:cs="Arial"/>
                <w:b/>
                <w:sz w:val="21"/>
                <w:szCs w:val="24"/>
                <w:lang w:eastAsia="x-none"/>
              </w:rPr>
              <w:t>Calcio a 11</w:t>
            </w:r>
          </w:p>
        </w:tc>
      </w:tr>
      <w:tr w:rsidR="00642C9D" w:rsidRPr="00066C88" w14:paraId="4AF59BA7" w14:textId="77777777" w:rsidTr="0041687E">
        <w:tc>
          <w:tcPr>
            <w:tcW w:w="3261" w:type="dxa"/>
            <w:tcBorders>
              <w:top w:val="single" w:sz="4" w:space="0" w:color="auto"/>
              <w:left w:val="single" w:sz="4" w:space="0" w:color="auto"/>
              <w:bottom w:val="single" w:sz="4" w:space="0" w:color="auto"/>
              <w:right w:val="single" w:sz="4" w:space="0" w:color="auto"/>
            </w:tcBorders>
            <w:vAlign w:val="center"/>
          </w:tcPr>
          <w:p w14:paraId="12D747FB" w14:textId="77777777" w:rsidR="00642C9D" w:rsidRDefault="00642C9D" w:rsidP="0041687E">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MARANO CRISTIAN</w:t>
            </w:r>
          </w:p>
        </w:tc>
        <w:tc>
          <w:tcPr>
            <w:tcW w:w="1559" w:type="dxa"/>
            <w:tcBorders>
              <w:top w:val="single" w:sz="4" w:space="0" w:color="auto"/>
              <w:left w:val="single" w:sz="4" w:space="0" w:color="auto"/>
              <w:bottom w:val="single" w:sz="4" w:space="0" w:color="auto"/>
              <w:right w:val="single" w:sz="4" w:space="0" w:color="auto"/>
            </w:tcBorders>
            <w:vAlign w:val="center"/>
          </w:tcPr>
          <w:p w14:paraId="67F114EA" w14:textId="77777777" w:rsidR="00642C9D" w:rsidRDefault="00642C9D" w:rsidP="0041687E">
            <w:pPr>
              <w:kinsoku w:val="0"/>
              <w:overflowPunct w:val="0"/>
              <w:adjustRightInd w:val="0"/>
              <w:spacing w:before="73" w:line="242" w:lineRule="auto"/>
              <w:ind w:right="159"/>
              <w:jc w:val="center"/>
              <w:rPr>
                <w:rFonts w:ascii="Arial" w:hAnsi="Arial" w:cs="Arial"/>
                <w:b/>
                <w:sz w:val="21"/>
                <w:szCs w:val="24"/>
                <w:lang w:val="en-US" w:eastAsia="x-none"/>
              </w:rPr>
            </w:pPr>
            <w:r>
              <w:rPr>
                <w:rFonts w:ascii="Arial" w:hAnsi="Arial" w:cs="Arial"/>
                <w:b/>
                <w:sz w:val="21"/>
                <w:szCs w:val="24"/>
                <w:lang w:val="en-US" w:eastAsia="x-none"/>
              </w:rPr>
              <w:t>07.07.2010</w:t>
            </w:r>
          </w:p>
        </w:tc>
        <w:tc>
          <w:tcPr>
            <w:tcW w:w="3828" w:type="dxa"/>
            <w:tcBorders>
              <w:top w:val="single" w:sz="4" w:space="0" w:color="auto"/>
              <w:left w:val="single" w:sz="4" w:space="0" w:color="auto"/>
              <w:bottom w:val="single" w:sz="4" w:space="0" w:color="auto"/>
              <w:right w:val="single" w:sz="4" w:space="0" w:color="auto"/>
            </w:tcBorders>
            <w:vAlign w:val="center"/>
          </w:tcPr>
          <w:p w14:paraId="26BC3FB5" w14:textId="77777777" w:rsidR="00642C9D" w:rsidRPr="00222A97" w:rsidRDefault="00642C9D" w:rsidP="0041687E">
            <w:pPr>
              <w:kinsoku w:val="0"/>
              <w:overflowPunct w:val="0"/>
              <w:adjustRightInd w:val="0"/>
              <w:spacing w:before="73" w:line="242" w:lineRule="auto"/>
              <w:ind w:right="159"/>
              <w:rPr>
                <w:rFonts w:ascii="Arial" w:hAnsi="Arial" w:cs="Arial"/>
                <w:b/>
                <w:sz w:val="21"/>
                <w:szCs w:val="21"/>
                <w:lang w:val="en-US" w:eastAsia="x-none"/>
              </w:rPr>
            </w:pPr>
            <w:r w:rsidRPr="00222A97">
              <w:rPr>
                <w:rFonts w:ascii="Arial" w:hAnsi="Arial" w:cs="Arial"/>
                <w:b/>
                <w:sz w:val="21"/>
                <w:szCs w:val="21"/>
                <w:lang w:val="en-US" w:eastAsia="x-none"/>
              </w:rPr>
              <w:t>A.S.D. ACADEMY PANORMUS S.ALFONSO</w:t>
            </w:r>
          </w:p>
        </w:tc>
        <w:tc>
          <w:tcPr>
            <w:tcW w:w="1559" w:type="dxa"/>
            <w:tcBorders>
              <w:top w:val="single" w:sz="4" w:space="0" w:color="auto"/>
              <w:left w:val="single" w:sz="4" w:space="0" w:color="auto"/>
              <w:bottom w:val="single" w:sz="4" w:space="0" w:color="auto"/>
              <w:right w:val="single" w:sz="4" w:space="0" w:color="auto"/>
            </w:tcBorders>
            <w:vAlign w:val="center"/>
          </w:tcPr>
          <w:p w14:paraId="1EE4CF68" w14:textId="77777777" w:rsidR="00642C9D" w:rsidRPr="00066C88" w:rsidRDefault="00642C9D" w:rsidP="0041687E">
            <w:pPr>
              <w:kinsoku w:val="0"/>
              <w:overflowPunct w:val="0"/>
              <w:adjustRightInd w:val="0"/>
              <w:spacing w:before="73" w:line="242" w:lineRule="auto"/>
              <w:ind w:right="159"/>
              <w:jc w:val="center"/>
              <w:rPr>
                <w:rFonts w:ascii="Arial" w:hAnsi="Arial" w:cs="Arial"/>
                <w:b/>
                <w:sz w:val="21"/>
                <w:szCs w:val="24"/>
                <w:lang w:val="en-US" w:eastAsia="x-none"/>
              </w:rPr>
            </w:pPr>
            <w:r w:rsidRPr="005A5D3A">
              <w:rPr>
                <w:rFonts w:ascii="Arial" w:hAnsi="Arial" w:cs="Arial"/>
                <w:b/>
                <w:sz w:val="21"/>
                <w:szCs w:val="24"/>
                <w:lang w:eastAsia="x-none"/>
              </w:rPr>
              <w:t>Calcio a 11</w:t>
            </w:r>
          </w:p>
        </w:tc>
      </w:tr>
      <w:tr w:rsidR="00642C9D" w:rsidRPr="00066C88" w14:paraId="401BF80E" w14:textId="77777777" w:rsidTr="0041687E">
        <w:tc>
          <w:tcPr>
            <w:tcW w:w="3261" w:type="dxa"/>
            <w:tcBorders>
              <w:top w:val="single" w:sz="4" w:space="0" w:color="auto"/>
              <w:left w:val="single" w:sz="4" w:space="0" w:color="auto"/>
              <w:bottom w:val="single" w:sz="4" w:space="0" w:color="auto"/>
              <w:right w:val="single" w:sz="4" w:space="0" w:color="auto"/>
            </w:tcBorders>
            <w:vAlign w:val="center"/>
          </w:tcPr>
          <w:p w14:paraId="4B612B76" w14:textId="77777777" w:rsidR="00642C9D" w:rsidRDefault="00642C9D" w:rsidP="0041687E">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MIOSI GIOVANNI</w:t>
            </w:r>
          </w:p>
        </w:tc>
        <w:tc>
          <w:tcPr>
            <w:tcW w:w="1559" w:type="dxa"/>
            <w:tcBorders>
              <w:top w:val="single" w:sz="4" w:space="0" w:color="auto"/>
              <w:left w:val="single" w:sz="4" w:space="0" w:color="auto"/>
              <w:bottom w:val="single" w:sz="4" w:space="0" w:color="auto"/>
              <w:right w:val="single" w:sz="4" w:space="0" w:color="auto"/>
            </w:tcBorders>
            <w:vAlign w:val="center"/>
          </w:tcPr>
          <w:p w14:paraId="69CD26E1" w14:textId="77777777" w:rsidR="00642C9D" w:rsidRDefault="00642C9D" w:rsidP="0041687E">
            <w:pPr>
              <w:kinsoku w:val="0"/>
              <w:overflowPunct w:val="0"/>
              <w:adjustRightInd w:val="0"/>
              <w:spacing w:before="73" w:line="242" w:lineRule="auto"/>
              <w:ind w:right="159"/>
              <w:jc w:val="center"/>
              <w:rPr>
                <w:rFonts w:ascii="Arial" w:hAnsi="Arial" w:cs="Arial"/>
                <w:b/>
                <w:sz w:val="21"/>
                <w:szCs w:val="24"/>
                <w:lang w:val="en-US" w:eastAsia="x-none"/>
              </w:rPr>
            </w:pPr>
            <w:r>
              <w:rPr>
                <w:rFonts w:ascii="Arial" w:hAnsi="Arial" w:cs="Arial"/>
                <w:b/>
                <w:sz w:val="21"/>
                <w:szCs w:val="24"/>
                <w:lang w:val="en-US" w:eastAsia="x-none"/>
              </w:rPr>
              <w:t>21.09.2011</w:t>
            </w:r>
          </w:p>
        </w:tc>
        <w:tc>
          <w:tcPr>
            <w:tcW w:w="3828" w:type="dxa"/>
            <w:tcBorders>
              <w:top w:val="single" w:sz="4" w:space="0" w:color="auto"/>
              <w:left w:val="single" w:sz="4" w:space="0" w:color="auto"/>
              <w:bottom w:val="single" w:sz="4" w:space="0" w:color="auto"/>
              <w:right w:val="single" w:sz="4" w:space="0" w:color="auto"/>
            </w:tcBorders>
            <w:vAlign w:val="center"/>
          </w:tcPr>
          <w:p w14:paraId="7E597DD8" w14:textId="77777777" w:rsidR="00642C9D" w:rsidRPr="00066C88" w:rsidRDefault="00642C9D" w:rsidP="0041687E">
            <w:pPr>
              <w:kinsoku w:val="0"/>
              <w:overflowPunct w:val="0"/>
              <w:adjustRightInd w:val="0"/>
              <w:spacing w:before="73" w:line="242" w:lineRule="auto"/>
              <w:ind w:right="159"/>
              <w:rPr>
                <w:rFonts w:ascii="Arial" w:hAnsi="Arial" w:cs="Arial"/>
                <w:b/>
                <w:sz w:val="21"/>
                <w:szCs w:val="24"/>
                <w:lang w:eastAsia="x-none"/>
              </w:rPr>
            </w:pPr>
            <w:r w:rsidRPr="00066C88">
              <w:rPr>
                <w:rFonts w:ascii="Arial" w:hAnsi="Arial" w:cs="Arial"/>
                <w:b/>
                <w:sz w:val="21"/>
                <w:szCs w:val="24"/>
                <w:lang w:eastAsia="x-none"/>
              </w:rPr>
              <w:t>A.S.D. C.U.S. PALERMO</w:t>
            </w:r>
          </w:p>
        </w:tc>
        <w:tc>
          <w:tcPr>
            <w:tcW w:w="1559" w:type="dxa"/>
            <w:tcBorders>
              <w:top w:val="single" w:sz="4" w:space="0" w:color="auto"/>
              <w:left w:val="single" w:sz="4" w:space="0" w:color="auto"/>
              <w:bottom w:val="single" w:sz="4" w:space="0" w:color="auto"/>
              <w:right w:val="single" w:sz="4" w:space="0" w:color="auto"/>
            </w:tcBorders>
            <w:vAlign w:val="center"/>
          </w:tcPr>
          <w:p w14:paraId="4A3DCE31" w14:textId="77777777" w:rsidR="00642C9D" w:rsidRPr="005A5D3A" w:rsidRDefault="00642C9D" w:rsidP="0041687E">
            <w:pPr>
              <w:kinsoku w:val="0"/>
              <w:overflowPunct w:val="0"/>
              <w:adjustRightInd w:val="0"/>
              <w:spacing w:before="73" w:line="242" w:lineRule="auto"/>
              <w:ind w:right="159"/>
              <w:jc w:val="center"/>
              <w:rPr>
                <w:rFonts w:ascii="Arial" w:hAnsi="Arial" w:cs="Arial"/>
                <w:b/>
                <w:sz w:val="21"/>
                <w:szCs w:val="24"/>
                <w:lang w:eastAsia="x-none"/>
              </w:rPr>
            </w:pPr>
            <w:r w:rsidRPr="005A5D3A">
              <w:rPr>
                <w:rFonts w:ascii="Arial" w:hAnsi="Arial" w:cs="Arial"/>
                <w:b/>
                <w:sz w:val="21"/>
                <w:szCs w:val="24"/>
                <w:lang w:eastAsia="x-none"/>
              </w:rPr>
              <w:t>Calcio a 11</w:t>
            </w:r>
          </w:p>
        </w:tc>
      </w:tr>
    </w:tbl>
    <w:p w14:paraId="0C080B27" w14:textId="77777777" w:rsidR="00642C9D" w:rsidRDefault="00642C9D" w:rsidP="00642C9D">
      <w:pPr>
        <w:rPr>
          <w:rFonts w:ascii="Arial" w:hAnsi="Arial" w:cs="Arial"/>
          <w:b/>
          <w:sz w:val="36"/>
          <w:szCs w:val="36"/>
          <w:u w:val="single"/>
          <w:lang w:val="en-US" w:eastAsia="it-IT"/>
        </w:rPr>
      </w:pPr>
    </w:p>
    <w:p w14:paraId="2BA09762" w14:textId="77777777" w:rsidR="00642C9D" w:rsidRPr="00CB5AAF" w:rsidRDefault="00642C9D" w:rsidP="00642C9D">
      <w:pPr>
        <w:rPr>
          <w:rFonts w:ascii="Arial" w:hAnsi="Arial" w:cs="Arial"/>
          <w:b/>
          <w:sz w:val="32"/>
          <w:szCs w:val="30"/>
          <w:u w:val="single"/>
        </w:rPr>
      </w:pPr>
      <w:r w:rsidRPr="00CB5AAF">
        <w:rPr>
          <w:rFonts w:ascii="Arial" w:hAnsi="Arial" w:cs="Arial"/>
          <w:b/>
          <w:sz w:val="32"/>
          <w:szCs w:val="30"/>
          <w:u w:val="single"/>
        </w:rPr>
        <w:t>AUTORIZZAZIONE TORNEI</w:t>
      </w:r>
    </w:p>
    <w:p w14:paraId="4ADC57A1" w14:textId="77777777" w:rsidR="00642C9D" w:rsidRPr="00CB5AAF" w:rsidRDefault="00642C9D" w:rsidP="00642C9D">
      <w:pPr>
        <w:rPr>
          <w:rFonts w:ascii="Arial" w:hAnsi="Arial" w:cs="Arial"/>
          <w:b/>
          <w:i/>
          <w:color w:val="0D0D0D"/>
          <w:szCs w:val="24"/>
        </w:rPr>
      </w:pPr>
      <w:r w:rsidRPr="00CB5AAF">
        <w:rPr>
          <w:rFonts w:ascii="Arial" w:hAnsi="Arial" w:cs="Arial"/>
          <w:b/>
          <w:i/>
          <w:color w:val="0D0D0D"/>
          <w:szCs w:val="24"/>
        </w:rPr>
        <w:t>Questo Comitato Regionale ha autorizzato lo svolgimento dei seguente tornei:</w:t>
      </w:r>
    </w:p>
    <w:p w14:paraId="021A8AD7" w14:textId="77777777" w:rsidR="00642C9D" w:rsidRPr="00CB5AAF" w:rsidRDefault="00642C9D" w:rsidP="00642C9D">
      <w:pPr>
        <w:jc w:val="both"/>
        <w:rPr>
          <w:rFonts w:ascii="Arial" w:hAnsi="Arial" w:cs="Arial"/>
          <w:b/>
          <w:bCs/>
          <w:color w:val="0D0D0D"/>
          <w:sz w:val="6"/>
          <w:szCs w:val="10"/>
          <w:u w:val="single"/>
        </w:rPr>
      </w:pPr>
    </w:p>
    <w:p w14:paraId="4F4D1B4B" w14:textId="77777777" w:rsidR="00642C9D" w:rsidRPr="00CB5AAF" w:rsidRDefault="00642C9D" w:rsidP="00642C9D">
      <w:pPr>
        <w:jc w:val="both"/>
        <w:rPr>
          <w:rFonts w:ascii="Arial" w:hAnsi="Arial" w:cs="Arial"/>
          <w:b/>
          <w:bCs/>
          <w:color w:val="0D0D0D"/>
          <w:sz w:val="26"/>
          <w:szCs w:val="26"/>
        </w:rPr>
      </w:pPr>
      <w:r w:rsidRPr="00CB5AAF">
        <w:rPr>
          <w:rFonts w:ascii="Arial" w:hAnsi="Arial" w:cs="Arial"/>
          <w:b/>
          <w:bCs/>
          <w:color w:val="0D0D0D"/>
          <w:sz w:val="26"/>
          <w:szCs w:val="26"/>
          <w:u w:val="single"/>
        </w:rPr>
        <w:t>TORNEI A CARATTERE REGIONALE</w:t>
      </w:r>
      <w:r w:rsidRPr="00CB5AAF">
        <w:rPr>
          <w:rFonts w:ascii="Arial" w:hAnsi="Arial" w:cs="Arial"/>
          <w:b/>
          <w:bCs/>
          <w:color w:val="0D0D0D"/>
          <w:sz w:val="26"/>
          <w:szCs w:val="26"/>
        </w:rPr>
        <w:t>:</w:t>
      </w:r>
    </w:p>
    <w:p w14:paraId="5C1CE723" w14:textId="77777777" w:rsidR="00642C9D" w:rsidRPr="00CB5AAF" w:rsidRDefault="00642C9D" w:rsidP="00642C9D">
      <w:pPr>
        <w:jc w:val="both"/>
        <w:rPr>
          <w:rFonts w:ascii="Arial" w:hAnsi="Arial" w:cs="Arial"/>
          <w:b/>
          <w:bCs/>
          <w:color w:val="0D0D0D"/>
          <w:sz w:val="6"/>
          <w:szCs w:val="16"/>
          <w:u w:val="single"/>
        </w:rPr>
      </w:pPr>
    </w:p>
    <w:p w14:paraId="5BDC00DB" w14:textId="77777777" w:rsidR="00642C9D" w:rsidRPr="00CB5AAF" w:rsidRDefault="00642C9D" w:rsidP="00642C9D">
      <w:pPr>
        <w:ind w:right="-568"/>
        <w:jc w:val="both"/>
        <w:rPr>
          <w:rFonts w:ascii="Arial" w:hAnsi="Arial" w:cs="Arial"/>
          <w:color w:val="0D0D0D"/>
          <w:sz w:val="6"/>
          <w:szCs w:val="6"/>
        </w:rPr>
      </w:pPr>
      <w:r w:rsidRPr="00CB5AAF">
        <w:rPr>
          <w:rFonts w:ascii="Arial" w:hAnsi="Arial" w:cs="Arial"/>
          <w:b/>
          <w:color w:val="0D0D0D"/>
        </w:rPr>
        <w:t xml:space="preserve">Denominazione: </w:t>
      </w:r>
      <w:r>
        <w:rPr>
          <w:rFonts w:ascii="Arial" w:hAnsi="Arial" w:cs="Arial"/>
          <w:color w:val="0D0D0D"/>
        </w:rPr>
        <w:t>8° Coppa del Mediterraneo</w:t>
      </w:r>
    </w:p>
    <w:p w14:paraId="2219B4EA" w14:textId="77777777" w:rsidR="00642C9D" w:rsidRPr="00CB5AAF" w:rsidRDefault="00642C9D" w:rsidP="00642C9D">
      <w:pPr>
        <w:ind w:right="-568"/>
        <w:jc w:val="both"/>
        <w:rPr>
          <w:rFonts w:ascii="Arial" w:hAnsi="Arial" w:cs="Arial"/>
          <w:b/>
          <w:color w:val="0D0D0D"/>
        </w:rPr>
      </w:pPr>
      <w:r w:rsidRPr="00CB5AAF">
        <w:rPr>
          <w:rFonts w:ascii="Arial" w:hAnsi="Arial" w:cs="Arial"/>
          <w:b/>
          <w:color w:val="0D0D0D"/>
        </w:rPr>
        <w:lastRenderedPageBreak/>
        <w:t xml:space="preserve">Periodo di svolgimento: </w:t>
      </w:r>
      <w:r>
        <w:rPr>
          <w:rFonts w:ascii="Arial" w:hAnsi="Arial" w:cs="Arial"/>
          <w:color w:val="0D0D0D"/>
          <w:szCs w:val="21"/>
        </w:rPr>
        <w:t>5/7 dicembre 2025</w:t>
      </w:r>
    </w:p>
    <w:p w14:paraId="4F3E494D" w14:textId="77777777" w:rsidR="00642C9D" w:rsidRPr="00CB5AAF" w:rsidRDefault="00642C9D" w:rsidP="00642C9D">
      <w:pPr>
        <w:ind w:left="1843" w:right="-568" w:hanging="1843"/>
        <w:jc w:val="both"/>
        <w:rPr>
          <w:rFonts w:ascii="Arial" w:hAnsi="Arial" w:cs="Arial"/>
          <w:color w:val="0D0D0D"/>
        </w:rPr>
      </w:pPr>
      <w:r w:rsidRPr="00CB5AAF">
        <w:rPr>
          <w:rFonts w:ascii="Arial" w:hAnsi="Arial" w:cs="Arial"/>
          <w:b/>
          <w:color w:val="0D0D0D"/>
        </w:rPr>
        <w:t xml:space="preserve">Impianti Sportivi: </w:t>
      </w:r>
      <w:r w:rsidRPr="00CB5AAF">
        <w:rPr>
          <w:rFonts w:ascii="Arial" w:hAnsi="Arial" w:cs="Arial"/>
          <w:color w:val="0D0D0D"/>
        </w:rPr>
        <w:t>”C</w:t>
      </w:r>
      <w:r>
        <w:rPr>
          <w:rFonts w:ascii="Arial" w:hAnsi="Arial" w:cs="Arial"/>
          <w:color w:val="0D0D0D"/>
        </w:rPr>
        <w:t xml:space="preserve">.S. </w:t>
      </w:r>
      <w:proofErr w:type="spellStart"/>
      <w:r>
        <w:rPr>
          <w:rFonts w:ascii="Arial" w:hAnsi="Arial" w:cs="Arial"/>
          <w:color w:val="0D0D0D"/>
        </w:rPr>
        <w:t>G.Umile</w:t>
      </w:r>
      <w:proofErr w:type="spellEnd"/>
      <w:r w:rsidRPr="00CB5AAF">
        <w:rPr>
          <w:rFonts w:ascii="Arial" w:hAnsi="Arial" w:cs="Arial"/>
          <w:color w:val="0D0D0D"/>
        </w:rPr>
        <w:t xml:space="preserve">” di </w:t>
      </w:r>
      <w:r>
        <w:rPr>
          <w:rFonts w:ascii="Arial" w:hAnsi="Arial" w:cs="Arial"/>
          <w:color w:val="0D0D0D"/>
        </w:rPr>
        <w:t>Marsala</w:t>
      </w:r>
      <w:r w:rsidRPr="00CB5AAF">
        <w:rPr>
          <w:rFonts w:ascii="Arial" w:hAnsi="Arial" w:cs="Arial"/>
          <w:color w:val="0D0D0D"/>
        </w:rPr>
        <w:t xml:space="preserve"> – “C.S. </w:t>
      </w:r>
      <w:r>
        <w:rPr>
          <w:rFonts w:ascii="Arial" w:hAnsi="Arial" w:cs="Arial"/>
          <w:color w:val="0D0D0D"/>
        </w:rPr>
        <w:t>Fiumara del Sossio</w:t>
      </w:r>
      <w:r w:rsidRPr="00CB5AAF">
        <w:rPr>
          <w:rFonts w:ascii="Arial" w:hAnsi="Arial" w:cs="Arial"/>
          <w:color w:val="0D0D0D"/>
        </w:rPr>
        <w:t xml:space="preserve">” di </w:t>
      </w:r>
      <w:r>
        <w:rPr>
          <w:rFonts w:ascii="Arial" w:hAnsi="Arial" w:cs="Arial"/>
          <w:color w:val="0D0D0D"/>
        </w:rPr>
        <w:t>Marsala</w:t>
      </w:r>
      <w:r w:rsidRPr="00CB5AAF">
        <w:rPr>
          <w:rFonts w:ascii="Arial" w:hAnsi="Arial" w:cs="Arial"/>
          <w:color w:val="0D0D0D"/>
        </w:rPr>
        <w:t xml:space="preserve"> </w:t>
      </w:r>
    </w:p>
    <w:p w14:paraId="238EF613" w14:textId="77777777" w:rsidR="00642C9D" w:rsidRPr="00CB5AAF" w:rsidRDefault="00642C9D" w:rsidP="00642C9D">
      <w:pPr>
        <w:ind w:right="-568"/>
        <w:jc w:val="both"/>
        <w:rPr>
          <w:rFonts w:ascii="Arial" w:hAnsi="Arial" w:cs="Arial"/>
          <w:color w:val="0D0D0D"/>
        </w:rPr>
      </w:pPr>
      <w:r w:rsidRPr="00CB5AAF">
        <w:rPr>
          <w:rFonts w:ascii="Arial" w:hAnsi="Arial" w:cs="Arial"/>
          <w:b/>
          <w:color w:val="0D0D0D"/>
        </w:rPr>
        <w:t>Categorie:</w:t>
      </w:r>
      <w:r w:rsidRPr="00CB5AAF">
        <w:rPr>
          <w:rFonts w:ascii="Arial" w:hAnsi="Arial" w:cs="Arial"/>
          <w:color w:val="0D0D0D"/>
        </w:rPr>
        <w:t xml:space="preserve"> Esordienti </w:t>
      </w:r>
      <w:r>
        <w:rPr>
          <w:rFonts w:ascii="Arial" w:hAnsi="Arial" w:cs="Arial"/>
          <w:color w:val="0D0D0D"/>
        </w:rPr>
        <w:t>Misti</w:t>
      </w:r>
      <w:r w:rsidRPr="00CB5AAF">
        <w:rPr>
          <w:rFonts w:ascii="Arial" w:hAnsi="Arial" w:cs="Arial"/>
          <w:color w:val="0D0D0D"/>
        </w:rPr>
        <w:t xml:space="preserve"> –</w:t>
      </w:r>
      <w:r>
        <w:rPr>
          <w:rFonts w:ascii="Arial" w:hAnsi="Arial" w:cs="Arial"/>
          <w:color w:val="0D0D0D"/>
        </w:rPr>
        <w:t xml:space="preserve"> </w:t>
      </w:r>
      <w:r w:rsidRPr="00CB5AAF">
        <w:rPr>
          <w:rFonts w:ascii="Arial" w:hAnsi="Arial" w:cs="Arial"/>
          <w:color w:val="0D0D0D"/>
        </w:rPr>
        <w:t>Pulcini Misti</w:t>
      </w:r>
      <w:r>
        <w:rPr>
          <w:rFonts w:ascii="Arial" w:hAnsi="Arial" w:cs="Arial"/>
          <w:color w:val="0D0D0D"/>
        </w:rPr>
        <w:t xml:space="preserve">  </w:t>
      </w:r>
      <w:r w:rsidRPr="00CB5AAF">
        <w:rPr>
          <w:rFonts w:ascii="Arial" w:hAnsi="Arial" w:cs="Arial"/>
          <w:color w:val="0D0D0D"/>
        </w:rPr>
        <w:t xml:space="preserve">   </w:t>
      </w:r>
      <w:r w:rsidRPr="00CB5AAF">
        <w:rPr>
          <w:rFonts w:ascii="Arial" w:hAnsi="Arial" w:cs="Arial"/>
          <w:color w:val="0D0D0D"/>
        </w:rPr>
        <w:tab/>
        <w:t xml:space="preserve"> </w:t>
      </w:r>
    </w:p>
    <w:p w14:paraId="3E830E58" w14:textId="77777777" w:rsidR="00642C9D" w:rsidRPr="00CB5AAF" w:rsidRDefault="00642C9D" w:rsidP="00642C9D">
      <w:pPr>
        <w:rPr>
          <w:rFonts w:ascii="Arial" w:hAnsi="Arial" w:cs="Arial"/>
          <w:color w:val="0D0D0D"/>
        </w:rPr>
      </w:pPr>
      <w:r w:rsidRPr="00CB5AAF">
        <w:rPr>
          <w:rFonts w:ascii="Arial" w:hAnsi="Arial" w:cs="Arial"/>
          <w:b/>
          <w:color w:val="0D0D0D"/>
        </w:rPr>
        <w:t xml:space="preserve">Società Organizzatrice: </w:t>
      </w:r>
      <w:r w:rsidRPr="00450088">
        <w:rPr>
          <w:rFonts w:ascii="Arial" w:hAnsi="Arial" w:cs="Arial"/>
          <w:color w:val="0D0D0D"/>
        </w:rPr>
        <w:t>A.P.D. DRIBBLING</w:t>
      </w:r>
    </w:p>
    <w:p w14:paraId="44CA1ED5" w14:textId="77777777" w:rsidR="00642C9D" w:rsidRPr="00EC213B" w:rsidRDefault="00642C9D" w:rsidP="00642C9D">
      <w:pPr>
        <w:rPr>
          <w:rFonts w:ascii="Arial" w:hAnsi="Arial" w:cs="Arial"/>
          <w:b/>
          <w:sz w:val="24"/>
          <w:szCs w:val="36"/>
          <w:u w:val="single"/>
          <w:lang w:eastAsia="it-IT"/>
        </w:rPr>
      </w:pPr>
    </w:p>
    <w:p w14:paraId="190DBB8E" w14:textId="77777777" w:rsidR="00642C9D" w:rsidRPr="00CB5AAF" w:rsidRDefault="00642C9D" w:rsidP="00642C9D">
      <w:pPr>
        <w:ind w:right="-568"/>
        <w:jc w:val="both"/>
        <w:rPr>
          <w:rFonts w:ascii="Arial" w:hAnsi="Arial" w:cs="Arial"/>
          <w:color w:val="0D0D0D"/>
          <w:sz w:val="6"/>
          <w:szCs w:val="6"/>
        </w:rPr>
      </w:pPr>
      <w:r w:rsidRPr="00CB5AAF">
        <w:rPr>
          <w:rFonts w:ascii="Arial" w:hAnsi="Arial" w:cs="Arial"/>
          <w:b/>
          <w:color w:val="0D0D0D"/>
        </w:rPr>
        <w:t xml:space="preserve">Denominazione: </w:t>
      </w:r>
      <w:r>
        <w:rPr>
          <w:rFonts w:ascii="Arial" w:hAnsi="Arial" w:cs="Arial"/>
          <w:color w:val="0D0D0D"/>
        </w:rPr>
        <w:t>Torneo Città di Palermo</w:t>
      </w:r>
    </w:p>
    <w:p w14:paraId="3EE0F8D3" w14:textId="77777777" w:rsidR="00642C9D" w:rsidRPr="00CB5AAF" w:rsidRDefault="00642C9D" w:rsidP="00642C9D">
      <w:pPr>
        <w:ind w:right="-568"/>
        <w:jc w:val="both"/>
        <w:rPr>
          <w:rFonts w:ascii="Arial" w:hAnsi="Arial" w:cs="Arial"/>
          <w:b/>
          <w:color w:val="0D0D0D"/>
        </w:rPr>
      </w:pPr>
      <w:r w:rsidRPr="00CB5AAF">
        <w:rPr>
          <w:rFonts w:ascii="Arial" w:hAnsi="Arial" w:cs="Arial"/>
          <w:b/>
          <w:color w:val="0D0D0D"/>
        </w:rPr>
        <w:t xml:space="preserve">Periodo di svolgimento: </w:t>
      </w:r>
      <w:r>
        <w:rPr>
          <w:rFonts w:ascii="Arial" w:hAnsi="Arial" w:cs="Arial"/>
          <w:color w:val="0D0D0D"/>
          <w:szCs w:val="21"/>
        </w:rPr>
        <w:t>5/7 dicembre 2025</w:t>
      </w:r>
    </w:p>
    <w:p w14:paraId="57B68002" w14:textId="77777777" w:rsidR="00642C9D" w:rsidRPr="00CB5AAF" w:rsidRDefault="00642C9D" w:rsidP="00642C9D">
      <w:pPr>
        <w:ind w:left="1843" w:right="-568" w:hanging="1843"/>
        <w:jc w:val="both"/>
        <w:rPr>
          <w:rFonts w:ascii="Arial" w:hAnsi="Arial" w:cs="Arial"/>
          <w:color w:val="0D0D0D"/>
        </w:rPr>
      </w:pPr>
      <w:r w:rsidRPr="00CB5AAF">
        <w:rPr>
          <w:rFonts w:ascii="Arial" w:hAnsi="Arial" w:cs="Arial"/>
          <w:b/>
          <w:color w:val="0D0D0D"/>
        </w:rPr>
        <w:t xml:space="preserve">Impianti Sportivi: </w:t>
      </w:r>
      <w:r w:rsidRPr="00CB5AAF">
        <w:rPr>
          <w:rFonts w:ascii="Arial" w:hAnsi="Arial" w:cs="Arial"/>
          <w:color w:val="0D0D0D"/>
        </w:rPr>
        <w:t>”</w:t>
      </w:r>
      <w:proofErr w:type="spellStart"/>
      <w:r>
        <w:rPr>
          <w:rFonts w:ascii="Arial" w:hAnsi="Arial" w:cs="Arial"/>
          <w:color w:val="0D0D0D"/>
        </w:rPr>
        <w:t>P.Pisani</w:t>
      </w:r>
      <w:proofErr w:type="spellEnd"/>
      <w:r w:rsidRPr="00CB5AAF">
        <w:rPr>
          <w:rFonts w:ascii="Arial" w:hAnsi="Arial" w:cs="Arial"/>
          <w:color w:val="0D0D0D"/>
        </w:rPr>
        <w:t xml:space="preserve">” di </w:t>
      </w:r>
      <w:r>
        <w:rPr>
          <w:rFonts w:ascii="Arial" w:hAnsi="Arial" w:cs="Arial"/>
          <w:color w:val="0D0D0D"/>
        </w:rPr>
        <w:t>Palermo</w:t>
      </w:r>
      <w:r w:rsidRPr="00CB5AAF">
        <w:rPr>
          <w:rFonts w:ascii="Arial" w:hAnsi="Arial" w:cs="Arial"/>
          <w:color w:val="0D0D0D"/>
        </w:rPr>
        <w:t xml:space="preserve"> – “</w:t>
      </w:r>
      <w:r>
        <w:rPr>
          <w:rFonts w:ascii="Arial" w:hAnsi="Arial" w:cs="Arial"/>
          <w:color w:val="0D0D0D"/>
        </w:rPr>
        <w:t>Le Siepi” di Palermo – “Buon Pastore” di Palermo</w:t>
      </w:r>
      <w:r w:rsidRPr="00CB5AAF">
        <w:rPr>
          <w:rFonts w:ascii="Arial" w:hAnsi="Arial" w:cs="Arial"/>
          <w:color w:val="0D0D0D"/>
        </w:rPr>
        <w:t xml:space="preserve"> </w:t>
      </w:r>
    </w:p>
    <w:p w14:paraId="0F599FE6" w14:textId="77777777" w:rsidR="00642C9D" w:rsidRPr="00CB5AAF" w:rsidRDefault="00642C9D" w:rsidP="00642C9D">
      <w:pPr>
        <w:ind w:right="-568"/>
        <w:jc w:val="both"/>
        <w:rPr>
          <w:rFonts w:ascii="Arial" w:hAnsi="Arial" w:cs="Arial"/>
          <w:color w:val="0D0D0D"/>
        </w:rPr>
      </w:pPr>
      <w:r w:rsidRPr="00CB5AAF">
        <w:rPr>
          <w:rFonts w:ascii="Arial" w:hAnsi="Arial" w:cs="Arial"/>
          <w:b/>
          <w:color w:val="0D0D0D"/>
        </w:rPr>
        <w:t>Categorie:</w:t>
      </w:r>
      <w:r w:rsidRPr="00CB5AAF">
        <w:rPr>
          <w:rFonts w:ascii="Arial" w:hAnsi="Arial" w:cs="Arial"/>
          <w:color w:val="0D0D0D"/>
        </w:rPr>
        <w:t xml:space="preserve"> Esordienti </w:t>
      </w:r>
      <w:r>
        <w:rPr>
          <w:rFonts w:ascii="Arial" w:hAnsi="Arial" w:cs="Arial"/>
          <w:color w:val="0D0D0D"/>
        </w:rPr>
        <w:t>1°anno – Esordienti Misti</w:t>
      </w:r>
      <w:r w:rsidRPr="00CB5AAF">
        <w:rPr>
          <w:rFonts w:ascii="Arial" w:hAnsi="Arial" w:cs="Arial"/>
          <w:color w:val="0D0D0D"/>
        </w:rPr>
        <w:t xml:space="preserve"> –</w:t>
      </w:r>
      <w:r>
        <w:rPr>
          <w:rFonts w:ascii="Arial" w:hAnsi="Arial" w:cs="Arial"/>
          <w:color w:val="0D0D0D"/>
        </w:rPr>
        <w:t xml:space="preserve"> </w:t>
      </w:r>
      <w:r w:rsidRPr="00CB5AAF">
        <w:rPr>
          <w:rFonts w:ascii="Arial" w:hAnsi="Arial" w:cs="Arial"/>
          <w:color w:val="0D0D0D"/>
        </w:rPr>
        <w:t xml:space="preserve">Pulcini </w:t>
      </w:r>
      <w:r>
        <w:rPr>
          <w:rFonts w:ascii="Arial" w:hAnsi="Arial" w:cs="Arial"/>
          <w:color w:val="0D0D0D"/>
        </w:rPr>
        <w:t xml:space="preserve">1°anno – Pulcini </w:t>
      </w:r>
      <w:r w:rsidRPr="00CB5AAF">
        <w:rPr>
          <w:rFonts w:ascii="Arial" w:hAnsi="Arial" w:cs="Arial"/>
          <w:color w:val="0D0D0D"/>
        </w:rPr>
        <w:t>Misti</w:t>
      </w:r>
      <w:r>
        <w:rPr>
          <w:rFonts w:ascii="Arial" w:hAnsi="Arial" w:cs="Arial"/>
          <w:color w:val="0D0D0D"/>
        </w:rPr>
        <w:t xml:space="preserve"> – Primi Calci  </w:t>
      </w:r>
      <w:r w:rsidRPr="00CB5AAF">
        <w:rPr>
          <w:rFonts w:ascii="Arial" w:hAnsi="Arial" w:cs="Arial"/>
          <w:color w:val="0D0D0D"/>
        </w:rPr>
        <w:t xml:space="preserve">   </w:t>
      </w:r>
      <w:r w:rsidRPr="00CB5AAF">
        <w:rPr>
          <w:rFonts w:ascii="Arial" w:hAnsi="Arial" w:cs="Arial"/>
          <w:color w:val="0D0D0D"/>
        </w:rPr>
        <w:tab/>
        <w:t xml:space="preserve"> </w:t>
      </w:r>
    </w:p>
    <w:p w14:paraId="7C5805DB" w14:textId="77777777" w:rsidR="00642C9D" w:rsidRPr="00CB5AAF" w:rsidRDefault="00642C9D" w:rsidP="00642C9D">
      <w:pPr>
        <w:rPr>
          <w:rFonts w:ascii="Arial" w:hAnsi="Arial" w:cs="Arial"/>
          <w:color w:val="0D0D0D"/>
        </w:rPr>
      </w:pPr>
      <w:r w:rsidRPr="00CB5AAF">
        <w:rPr>
          <w:rFonts w:ascii="Arial" w:hAnsi="Arial" w:cs="Arial"/>
          <w:b/>
          <w:color w:val="0D0D0D"/>
        </w:rPr>
        <w:t xml:space="preserve">Società Organizzatrice: </w:t>
      </w:r>
      <w:r w:rsidRPr="00EC213B">
        <w:rPr>
          <w:rFonts w:ascii="Arial" w:hAnsi="Arial" w:cs="Arial"/>
          <w:color w:val="0D0D0D"/>
        </w:rPr>
        <w:t>S.S.D. ACADEMY PALERMO CALCIO</w:t>
      </w:r>
    </w:p>
    <w:p w14:paraId="57E59174" w14:textId="77777777" w:rsidR="00642C9D" w:rsidRPr="00EC213B" w:rsidRDefault="00642C9D" w:rsidP="00642C9D">
      <w:pPr>
        <w:rPr>
          <w:rFonts w:ascii="Arial" w:hAnsi="Arial" w:cs="Arial"/>
          <w:b/>
          <w:sz w:val="24"/>
          <w:szCs w:val="36"/>
          <w:u w:val="single"/>
          <w:lang w:eastAsia="it-IT"/>
        </w:rPr>
      </w:pPr>
    </w:p>
    <w:p w14:paraId="1D09E263" w14:textId="77777777" w:rsidR="00642C9D" w:rsidRPr="00CB5AAF" w:rsidRDefault="00642C9D" w:rsidP="00642C9D">
      <w:pPr>
        <w:ind w:right="-568"/>
        <w:jc w:val="both"/>
        <w:rPr>
          <w:rFonts w:ascii="Arial" w:hAnsi="Arial" w:cs="Arial"/>
          <w:color w:val="0D0D0D"/>
          <w:sz w:val="6"/>
          <w:szCs w:val="6"/>
        </w:rPr>
      </w:pPr>
      <w:r w:rsidRPr="00CB5AAF">
        <w:rPr>
          <w:rFonts w:ascii="Arial" w:hAnsi="Arial" w:cs="Arial"/>
          <w:b/>
          <w:color w:val="0D0D0D"/>
        </w:rPr>
        <w:t xml:space="preserve">Denominazione: </w:t>
      </w:r>
      <w:r>
        <w:rPr>
          <w:rFonts w:ascii="Arial" w:hAnsi="Arial" w:cs="Arial"/>
          <w:color w:val="0D0D0D"/>
        </w:rPr>
        <w:t>Torneo Siracusa Cup 2025</w:t>
      </w:r>
    </w:p>
    <w:p w14:paraId="1F3EC23D" w14:textId="77777777" w:rsidR="00642C9D" w:rsidRPr="00CB5AAF" w:rsidRDefault="00642C9D" w:rsidP="00642C9D">
      <w:pPr>
        <w:ind w:right="-568"/>
        <w:jc w:val="both"/>
        <w:rPr>
          <w:rFonts w:ascii="Arial" w:hAnsi="Arial" w:cs="Arial"/>
          <w:b/>
          <w:color w:val="0D0D0D"/>
        </w:rPr>
      </w:pPr>
      <w:r w:rsidRPr="00CB5AAF">
        <w:rPr>
          <w:rFonts w:ascii="Arial" w:hAnsi="Arial" w:cs="Arial"/>
          <w:b/>
          <w:color w:val="0D0D0D"/>
        </w:rPr>
        <w:t xml:space="preserve">Periodo di svolgimento: </w:t>
      </w:r>
      <w:r>
        <w:rPr>
          <w:rFonts w:ascii="Arial" w:hAnsi="Arial" w:cs="Arial"/>
          <w:color w:val="0D0D0D"/>
          <w:szCs w:val="21"/>
        </w:rPr>
        <w:t>6/7 dicembre 2025</w:t>
      </w:r>
    </w:p>
    <w:p w14:paraId="45AE6292" w14:textId="77777777" w:rsidR="00642C9D" w:rsidRPr="00CB5AAF" w:rsidRDefault="00642C9D" w:rsidP="00642C9D">
      <w:pPr>
        <w:ind w:left="1843" w:right="-568" w:hanging="1843"/>
        <w:jc w:val="both"/>
        <w:rPr>
          <w:rFonts w:ascii="Arial" w:hAnsi="Arial" w:cs="Arial"/>
          <w:color w:val="0D0D0D"/>
        </w:rPr>
      </w:pPr>
      <w:r w:rsidRPr="00CB5AAF">
        <w:rPr>
          <w:rFonts w:ascii="Arial" w:hAnsi="Arial" w:cs="Arial"/>
          <w:b/>
          <w:color w:val="0D0D0D"/>
        </w:rPr>
        <w:t xml:space="preserve">Impianti Sportivi: </w:t>
      </w:r>
      <w:r w:rsidRPr="00CB5AAF">
        <w:rPr>
          <w:rFonts w:ascii="Arial" w:hAnsi="Arial" w:cs="Arial"/>
          <w:color w:val="0D0D0D"/>
        </w:rPr>
        <w:t>”</w:t>
      </w:r>
      <w:proofErr w:type="spellStart"/>
      <w:r>
        <w:rPr>
          <w:rFonts w:ascii="Arial" w:hAnsi="Arial" w:cs="Arial"/>
          <w:color w:val="0D0D0D"/>
        </w:rPr>
        <w:t>F.Bianchino</w:t>
      </w:r>
      <w:proofErr w:type="spellEnd"/>
      <w:r w:rsidRPr="00CB5AAF">
        <w:rPr>
          <w:rFonts w:ascii="Arial" w:hAnsi="Arial" w:cs="Arial"/>
          <w:color w:val="0D0D0D"/>
        </w:rPr>
        <w:t xml:space="preserve">” di </w:t>
      </w:r>
      <w:r>
        <w:rPr>
          <w:rFonts w:ascii="Arial" w:hAnsi="Arial" w:cs="Arial"/>
          <w:color w:val="0D0D0D"/>
        </w:rPr>
        <w:t>Siracusa</w:t>
      </w:r>
      <w:r w:rsidRPr="00CB5AAF">
        <w:rPr>
          <w:rFonts w:ascii="Arial" w:hAnsi="Arial" w:cs="Arial"/>
          <w:color w:val="0D0D0D"/>
        </w:rPr>
        <w:t xml:space="preserve"> – “</w:t>
      </w:r>
      <w:proofErr w:type="spellStart"/>
      <w:r>
        <w:rPr>
          <w:rFonts w:ascii="Arial" w:hAnsi="Arial" w:cs="Arial"/>
          <w:color w:val="0D0D0D"/>
        </w:rPr>
        <w:t>R.Garrone</w:t>
      </w:r>
      <w:proofErr w:type="spellEnd"/>
      <w:r>
        <w:rPr>
          <w:rFonts w:ascii="Arial" w:hAnsi="Arial" w:cs="Arial"/>
          <w:color w:val="0D0D0D"/>
        </w:rPr>
        <w:t>” di Siracusa – “</w:t>
      </w:r>
      <w:proofErr w:type="spellStart"/>
      <w:r>
        <w:rPr>
          <w:rFonts w:ascii="Arial" w:hAnsi="Arial" w:cs="Arial"/>
          <w:color w:val="0D0D0D"/>
        </w:rPr>
        <w:t>Scatà</w:t>
      </w:r>
      <w:proofErr w:type="spellEnd"/>
      <w:r>
        <w:rPr>
          <w:rFonts w:ascii="Arial" w:hAnsi="Arial" w:cs="Arial"/>
          <w:color w:val="0D0D0D"/>
        </w:rPr>
        <w:t>” di Cassibile</w:t>
      </w:r>
      <w:r w:rsidRPr="00CB5AAF">
        <w:rPr>
          <w:rFonts w:ascii="Arial" w:hAnsi="Arial" w:cs="Arial"/>
          <w:color w:val="0D0D0D"/>
        </w:rPr>
        <w:t xml:space="preserve"> </w:t>
      </w:r>
    </w:p>
    <w:p w14:paraId="4E084EA9" w14:textId="77777777" w:rsidR="00642C9D" w:rsidRPr="00CB5AAF" w:rsidRDefault="00642C9D" w:rsidP="00642C9D">
      <w:pPr>
        <w:ind w:right="-568"/>
        <w:jc w:val="both"/>
        <w:rPr>
          <w:rFonts w:ascii="Arial" w:hAnsi="Arial" w:cs="Arial"/>
          <w:color w:val="0D0D0D"/>
        </w:rPr>
      </w:pPr>
      <w:r w:rsidRPr="00CB5AAF">
        <w:rPr>
          <w:rFonts w:ascii="Arial" w:hAnsi="Arial" w:cs="Arial"/>
          <w:b/>
          <w:color w:val="0D0D0D"/>
        </w:rPr>
        <w:t>Categorie:</w:t>
      </w:r>
      <w:r w:rsidRPr="00CB5AAF">
        <w:rPr>
          <w:rFonts w:ascii="Arial" w:hAnsi="Arial" w:cs="Arial"/>
          <w:color w:val="0D0D0D"/>
        </w:rPr>
        <w:t xml:space="preserve"> Pulcini </w:t>
      </w:r>
      <w:r>
        <w:rPr>
          <w:rFonts w:ascii="Arial" w:hAnsi="Arial" w:cs="Arial"/>
          <w:color w:val="0D0D0D"/>
        </w:rPr>
        <w:t xml:space="preserve">1°anno – Pulcini </w:t>
      </w:r>
      <w:r w:rsidRPr="00CB5AAF">
        <w:rPr>
          <w:rFonts w:ascii="Arial" w:hAnsi="Arial" w:cs="Arial"/>
          <w:color w:val="0D0D0D"/>
        </w:rPr>
        <w:t>Misti</w:t>
      </w:r>
      <w:r>
        <w:rPr>
          <w:rFonts w:ascii="Arial" w:hAnsi="Arial" w:cs="Arial"/>
          <w:color w:val="0D0D0D"/>
        </w:rPr>
        <w:t xml:space="preserve"> – Primi Calci – Piccoli Amici </w:t>
      </w:r>
      <w:r w:rsidRPr="00CB5AAF">
        <w:rPr>
          <w:rFonts w:ascii="Arial" w:hAnsi="Arial" w:cs="Arial"/>
          <w:color w:val="0D0D0D"/>
        </w:rPr>
        <w:t xml:space="preserve">   </w:t>
      </w:r>
      <w:r w:rsidRPr="00CB5AAF">
        <w:rPr>
          <w:rFonts w:ascii="Arial" w:hAnsi="Arial" w:cs="Arial"/>
          <w:color w:val="0D0D0D"/>
        </w:rPr>
        <w:tab/>
        <w:t xml:space="preserve"> </w:t>
      </w:r>
    </w:p>
    <w:p w14:paraId="2FBE7825" w14:textId="77777777" w:rsidR="00642C9D" w:rsidRPr="00CB5AAF" w:rsidRDefault="00642C9D" w:rsidP="00642C9D">
      <w:pPr>
        <w:rPr>
          <w:rFonts w:ascii="Arial" w:hAnsi="Arial" w:cs="Arial"/>
          <w:color w:val="0D0D0D"/>
        </w:rPr>
      </w:pPr>
      <w:r w:rsidRPr="00CB5AAF">
        <w:rPr>
          <w:rFonts w:ascii="Arial" w:hAnsi="Arial" w:cs="Arial"/>
          <w:b/>
          <w:color w:val="0D0D0D"/>
        </w:rPr>
        <w:t xml:space="preserve">Società Organizzatrice: </w:t>
      </w:r>
      <w:r w:rsidRPr="009A2558">
        <w:rPr>
          <w:rFonts w:ascii="Arial" w:hAnsi="Arial" w:cs="Arial"/>
          <w:color w:val="0D0D0D"/>
        </w:rPr>
        <w:t>A.S.D. A.LIBERTAS RARI NANTES</w:t>
      </w:r>
    </w:p>
    <w:p w14:paraId="3913F99C" w14:textId="77777777" w:rsidR="00642C9D" w:rsidRDefault="00642C9D" w:rsidP="00642C9D">
      <w:pPr>
        <w:rPr>
          <w:rFonts w:ascii="Arial" w:hAnsi="Arial" w:cs="Arial"/>
          <w:b/>
          <w:sz w:val="36"/>
          <w:szCs w:val="36"/>
          <w:u w:val="single"/>
          <w:lang w:eastAsia="it-IT"/>
        </w:rPr>
      </w:pPr>
    </w:p>
    <w:p w14:paraId="68ADBA2E" w14:textId="77777777" w:rsidR="008E5A9D" w:rsidRPr="005246C5" w:rsidRDefault="008E5A9D" w:rsidP="008E5A9D">
      <w:pPr>
        <w:jc w:val="both"/>
        <w:rPr>
          <w:rFonts w:ascii="Arial" w:hAnsi="Arial"/>
          <w:b/>
          <w:bCs/>
          <w:sz w:val="36"/>
          <w:szCs w:val="24"/>
          <w:u w:val="single"/>
        </w:rPr>
      </w:pPr>
      <w:r w:rsidRPr="005246C5">
        <w:rPr>
          <w:rFonts w:ascii="Arial" w:hAnsi="Arial"/>
          <w:b/>
          <w:bCs/>
          <w:sz w:val="36"/>
          <w:szCs w:val="24"/>
          <w:u w:val="single"/>
        </w:rPr>
        <w:t>VOUCHER 2025</w:t>
      </w:r>
    </w:p>
    <w:p w14:paraId="6BCC6E72" w14:textId="77777777" w:rsidR="008E5A9D" w:rsidRPr="005246C5" w:rsidRDefault="008E5A9D" w:rsidP="008E5A9D">
      <w:pPr>
        <w:jc w:val="both"/>
        <w:rPr>
          <w:rFonts w:ascii="Arial" w:hAnsi="Arial" w:cs="Arial"/>
          <w:b/>
          <w:bCs/>
          <w:sz w:val="24"/>
        </w:rPr>
      </w:pPr>
      <w:r w:rsidRPr="005246C5">
        <w:rPr>
          <w:rFonts w:ascii="Arial" w:hAnsi="Arial" w:cs="Arial"/>
          <w:b/>
          <w:bCs/>
          <w:sz w:val="24"/>
        </w:rPr>
        <w:t xml:space="preserve"> IL DIPARTIMENTO DEL TURISMO DELLO SPORT E DELLO SPETTACOLO – </w:t>
      </w:r>
    </w:p>
    <w:p w14:paraId="1CB5EF4C" w14:textId="77777777" w:rsidR="008E5A9D" w:rsidRPr="005246C5" w:rsidRDefault="008E5A9D" w:rsidP="008E5A9D">
      <w:pPr>
        <w:jc w:val="both"/>
        <w:rPr>
          <w:rFonts w:ascii="Arial" w:hAnsi="Arial" w:cs="Arial"/>
          <w:sz w:val="24"/>
        </w:rPr>
      </w:pPr>
      <w:r w:rsidRPr="005246C5">
        <w:rPr>
          <w:rFonts w:ascii="Arial" w:hAnsi="Arial" w:cs="Arial"/>
          <w:b/>
          <w:bCs/>
          <w:sz w:val="24"/>
        </w:rPr>
        <w:t>SERVIZIO 5 Sostegno attività sportive</w:t>
      </w:r>
    </w:p>
    <w:p w14:paraId="0AA9EF09" w14:textId="77777777" w:rsidR="008E5A9D" w:rsidRPr="005246C5" w:rsidRDefault="008E5A9D" w:rsidP="008E5A9D">
      <w:pPr>
        <w:jc w:val="both"/>
        <w:rPr>
          <w:rFonts w:ascii="Arial" w:hAnsi="Arial" w:cs="Arial"/>
        </w:rPr>
      </w:pPr>
      <w:r w:rsidRPr="005246C5">
        <w:rPr>
          <w:rFonts w:ascii="Arial" w:hAnsi="Arial" w:cs="Arial"/>
        </w:rPr>
        <w:t xml:space="preserve">A seguito della </w:t>
      </w:r>
      <w:proofErr w:type="spellStart"/>
      <w:r w:rsidRPr="005246C5">
        <w:rPr>
          <w:rFonts w:ascii="Arial" w:hAnsi="Arial" w:cs="Arial"/>
        </w:rPr>
        <w:t>l.r</w:t>
      </w:r>
      <w:proofErr w:type="spellEnd"/>
      <w:r w:rsidRPr="005246C5">
        <w:rPr>
          <w:rFonts w:ascii="Arial" w:hAnsi="Arial" w:cs="Arial"/>
        </w:rPr>
        <w:t xml:space="preserve">. n.31 del 22.10.2025 che ha reperito nuove risorse nel bilancio regionale è approvato l'ulteriore elenco delle istanze ammesse all’erogazione dei voucher 2025 pervenute ai sensi dell’Avviso approvato con D.D.G. n. 1512 del 27.5.2025. </w:t>
      </w:r>
    </w:p>
    <w:p w14:paraId="3443D721" w14:textId="77777777" w:rsidR="008E5A9D" w:rsidRPr="005246C5" w:rsidRDefault="008E5A9D" w:rsidP="008E5A9D">
      <w:pPr>
        <w:jc w:val="both"/>
        <w:rPr>
          <w:rFonts w:ascii="Arial" w:hAnsi="Arial" w:cs="Arial"/>
        </w:rPr>
      </w:pPr>
      <w:r w:rsidRPr="005246C5">
        <w:rPr>
          <w:rFonts w:ascii="Arial" w:hAnsi="Arial" w:cs="Arial"/>
        </w:rPr>
        <w:t xml:space="preserve">Con DDS n. 3650 del 29.10.2025 del Dirigente ad interim del Servizio 5 Sostegno alle attività sportive è stato approvato l'ulteriore elenco dei soggetti beneficiari dei voucher sportivi 2025 che potranno svolgere attività sportiva presso le </w:t>
      </w:r>
      <w:proofErr w:type="spellStart"/>
      <w:r w:rsidRPr="005246C5">
        <w:rPr>
          <w:rFonts w:ascii="Arial" w:hAnsi="Arial" w:cs="Arial"/>
        </w:rPr>
        <w:t>Asd</w:t>
      </w:r>
      <w:proofErr w:type="spellEnd"/>
      <w:r w:rsidRPr="005246C5">
        <w:rPr>
          <w:rFonts w:ascii="Arial" w:hAnsi="Arial" w:cs="Arial"/>
        </w:rPr>
        <w:t xml:space="preserve"> aderenti </w:t>
      </w:r>
      <w:r w:rsidRPr="005246C5">
        <w:rPr>
          <w:rFonts w:ascii="Arial" w:hAnsi="Arial" w:cs="Arial"/>
          <w:b/>
          <w:bCs/>
          <w:highlight w:val="yellow"/>
        </w:rPr>
        <w:t>per i mesi di novembre e dicembre 2025.</w:t>
      </w:r>
      <w:r w:rsidRPr="005246C5">
        <w:rPr>
          <w:rFonts w:ascii="Arial" w:hAnsi="Arial" w:cs="Arial"/>
          <w:b/>
          <w:bCs/>
        </w:rPr>
        <w:br/>
      </w:r>
      <w:r w:rsidRPr="005246C5">
        <w:rPr>
          <w:rFonts w:ascii="Arial" w:hAnsi="Arial" w:cs="Arial"/>
        </w:rPr>
        <w:t>Il testo del decreto con allegato elenco dei beneficiari si trova al seguente link.</w:t>
      </w:r>
    </w:p>
    <w:p w14:paraId="29A0E2EF" w14:textId="77777777" w:rsidR="008E5A9D" w:rsidRPr="005246C5" w:rsidRDefault="008E5A9D" w:rsidP="008E5A9D">
      <w:pPr>
        <w:jc w:val="both"/>
        <w:rPr>
          <w:rFonts w:ascii="Arial" w:hAnsi="Arial" w:cs="Arial"/>
        </w:rPr>
      </w:pPr>
      <w:hyperlink r:id="rId88" w:history="1">
        <w:r w:rsidRPr="005246C5">
          <w:rPr>
            <w:rStyle w:val="Collegamentoipertestuale"/>
            <w:rFonts w:ascii="Arial" w:hAnsi="Arial" w:cs="Arial"/>
          </w:rPr>
          <w:t>https://www.regione.sicilia.it/istituzioni/servizi-informativi/decreti-e-direttive/servizio-5-sostegno-alle-attivita-sportive-dds-3650-2102025</w:t>
        </w:r>
      </w:hyperlink>
    </w:p>
    <w:p w14:paraId="1C2EAB6A" w14:textId="77777777" w:rsidR="008E5A9D" w:rsidRPr="00240B8B" w:rsidRDefault="008E5A9D" w:rsidP="008E5A9D">
      <w:pPr>
        <w:jc w:val="both"/>
        <w:rPr>
          <w:rFonts w:ascii="Arial" w:hAnsi="Arial"/>
          <w:b/>
          <w:bCs/>
          <w:sz w:val="4"/>
          <w:szCs w:val="8"/>
          <w:u w:val="single"/>
        </w:rPr>
      </w:pPr>
    </w:p>
    <w:p w14:paraId="0CADAEBC" w14:textId="77777777" w:rsidR="008E5A9D" w:rsidRDefault="008E5A9D" w:rsidP="00163DAA">
      <w:pPr>
        <w:rPr>
          <w:rFonts w:ascii="Arial" w:hAnsi="Arial" w:cs="Arial"/>
          <w:b/>
          <w:sz w:val="18"/>
          <w:u w:val="single"/>
          <w:lang w:eastAsia="it-IT"/>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NOIF)  e di formazione tecnica (art. 99 NOIF), attraverso le utenze abilitate alle funzioni di tesseramento Calciatori e Calciatrici.</w:t>
      </w:r>
    </w:p>
    <w:p w14:paraId="0E76BD6E" w14:textId="77777777" w:rsidR="00163DAA" w:rsidRPr="0047730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7C4DECF7" w14:textId="77777777" w:rsidR="00163DAA" w:rsidRPr="00B95BAA" w:rsidRDefault="00163DAA" w:rsidP="00163DAA">
      <w:pPr>
        <w:jc w:val="both"/>
        <w:rPr>
          <w:rFonts w:ascii="Arial" w:hAnsi="Arial" w:cs="Arial"/>
          <w:b/>
        </w:rPr>
      </w:pPr>
      <w:hyperlink r:id="rId89"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8A2ADE">
          <w:rPr>
            <w:b/>
            <w:color w:val="0000FF"/>
            <w:shd w:val="clear" w:color="auto" w:fill="F3F2F1"/>
          </w:rPr>
          <w:pict w14:anchorId="2A45D220">
            <v:shape id="Immagine 1" o:spid="_x0000_i1026" type="#_x0000_t75" alt="Icona Cartella" style="width:10.35pt;height:10.35pt">
              <v:imagedata r:id="rId26" r:href="rId90"/>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91"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Pr="00445B07" w:rsidRDefault="00163DAA"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92"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93"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94"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a: </w:t>
      </w:r>
      <w:hyperlink r:id="rId95"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lastRenderedPageBreak/>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038F0057" w14:textId="77777777" w:rsidR="008E1D9B" w:rsidRDefault="008E1D9B" w:rsidP="00163DAA">
      <w:pPr>
        <w:jc w:val="both"/>
        <w:rPr>
          <w:rFonts w:ascii="Arial" w:hAnsi="Arial" w:cs="Arial"/>
          <w:b/>
          <w:bCs/>
        </w:rPr>
      </w:pP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DILETTANTI </w:t>
      </w:r>
      <w:r w:rsidRPr="00B403DD">
        <w:rPr>
          <w:rFonts w:ascii="Arial" w:hAnsi="Arial" w:cs="Arial"/>
          <w:bCs/>
        </w:rPr>
        <w:t xml:space="preserve"> – </w:t>
      </w:r>
      <w:r w:rsidRPr="00B403DD">
        <w:rPr>
          <w:rFonts w:ascii="Arial" w:hAnsi="Arial" w:cs="Arial"/>
        </w:rPr>
        <w:t>Via Orazio Siino S.n.c. – 90010 Ficarazzi/PA  -</w:t>
      </w:r>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0F41ECA4" w14:textId="12ED9A0A"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96"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97"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SCHEMA RIASSUNTIVO  “MODALITÀ DI SVOLGIMENTO ATTIVITÀ E LIMITI D’ETÀ”  –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bl>
    <w:p w14:paraId="31631B3B" w14:textId="77777777" w:rsidR="003B7B6A" w:rsidRDefault="003B7B6A" w:rsidP="003B7B6A">
      <w:pPr>
        <w:widowControl/>
        <w:autoSpaceDE/>
        <w:autoSpaceDN/>
        <w:rPr>
          <w:rFonts w:ascii="Arial" w:eastAsia="Calibri" w:hAnsi="Arial" w:cs="Arial"/>
          <w:b/>
          <w:sz w:val="28"/>
          <w:szCs w:val="24"/>
        </w:rPr>
      </w:pPr>
    </w:p>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t>SCHEMA RIASSUNTIVO  “MODALITÀ DI SVOLGIMENTO ATTIVITÀ E LIMITI D’ETÀ”  –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54EE76E3" w14:textId="77777777" w:rsidR="007319FF" w:rsidRDefault="007319FF" w:rsidP="008461C5">
      <w:pPr>
        <w:jc w:val="both"/>
        <w:rPr>
          <w:rFonts w:ascii="Arial" w:hAnsi="Arial" w:cs="Arial"/>
        </w:rPr>
      </w:pPr>
    </w:p>
    <w:p w14:paraId="4AE37B13" w14:textId="77777777" w:rsidR="008A13C9" w:rsidRDefault="008A13C9" w:rsidP="008461C5">
      <w:pPr>
        <w:jc w:val="both"/>
        <w:rPr>
          <w:rFonts w:ascii="Arial" w:hAnsi="Arial" w:cs="Arial"/>
        </w:rPr>
      </w:pPr>
    </w:p>
    <w:p w14:paraId="45A57F5D" w14:textId="77777777" w:rsidR="008A13C9" w:rsidRDefault="008A13C9" w:rsidP="008461C5">
      <w:pPr>
        <w:jc w:val="both"/>
        <w:rPr>
          <w:rFonts w:ascii="Arial" w:hAnsi="Arial" w:cs="Arial"/>
        </w:rPr>
      </w:pPr>
    </w:p>
    <w:p w14:paraId="1BB97114" w14:textId="77777777" w:rsidR="00CF07E0" w:rsidRDefault="00CF07E0" w:rsidP="008461C5">
      <w:pPr>
        <w:jc w:val="both"/>
        <w:rPr>
          <w:rFonts w:ascii="Arial" w:hAnsi="Arial" w:cs="Arial"/>
        </w:rPr>
      </w:pPr>
    </w:p>
    <w:p w14:paraId="40021130" w14:textId="77777777" w:rsidR="00CF07E0" w:rsidRDefault="00CF07E0" w:rsidP="008461C5">
      <w:pPr>
        <w:jc w:val="both"/>
        <w:rPr>
          <w:rFonts w:ascii="Arial" w:hAnsi="Arial" w:cs="Arial"/>
        </w:rPr>
      </w:pPr>
    </w:p>
    <w:p w14:paraId="6189F4D6" w14:textId="77777777" w:rsidR="00CF07E0" w:rsidRDefault="00CF07E0" w:rsidP="008461C5">
      <w:pPr>
        <w:jc w:val="both"/>
        <w:rPr>
          <w:rFonts w:ascii="Arial" w:hAnsi="Arial" w:cs="Arial"/>
        </w:rPr>
      </w:pPr>
    </w:p>
    <w:p w14:paraId="206EF16E" w14:textId="77777777" w:rsidR="00CF07E0" w:rsidRDefault="00CF07E0" w:rsidP="008461C5">
      <w:pPr>
        <w:jc w:val="both"/>
        <w:rPr>
          <w:rFonts w:ascii="Arial" w:hAnsi="Arial" w:cs="Arial"/>
        </w:rPr>
      </w:pPr>
    </w:p>
    <w:p w14:paraId="40BCA56C" w14:textId="77777777" w:rsidR="00595ED2" w:rsidRDefault="00595ED2" w:rsidP="008461C5">
      <w:pPr>
        <w:jc w:val="both"/>
        <w:rPr>
          <w:rFonts w:ascii="Arial" w:hAnsi="Arial" w:cs="Arial"/>
        </w:rPr>
      </w:pPr>
    </w:p>
    <w:p w14:paraId="7A16EE9B" w14:textId="77777777" w:rsidR="00595ED2" w:rsidRDefault="00595ED2" w:rsidP="008461C5">
      <w:pPr>
        <w:jc w:val="both"/>
        <w:rPr>
          <w:rFonts w:ascii="Arial" w:hAnsi="Arial" w:cs="Arial"/>
        </w:rPr>
      </w:pPr>
    </w:p>
    <w:p w14:paraId="3015CBF2" w14:textId="77777777" w:rsidR="00595ED2" w:rsidRDefault="00595ED2" w:rsidP="008461C5">
      <w:pPr>
        <w:jc w:val="both"/>
        <w:rPr>
          <w:rFonts w:ascii="Arial" w:hAnsi="Arial" w:cs="Arial"/>
        </w:rPr>
      </w:pPr>
    </w:p>
    <w:p w14:paraId="12B81062" w14:textId="77777777" w:rsidR="00595ED2" w:rsidRDefault="00595ED2" w:rsidP="008461C5">
      <w:pPr>
        <w:jc w:val="both"/>
        <w:rPr>
          <w:rFonts w:ascii="Arial" w:hAnsi="Arial" w:cs="Arial"/>
        </w:rPr>
      </w:pPr>
    </w:p>
    <w:p w14:paraId="0DB85908" w14:textId="77777777" w:rsidR="00595ED2" w:rsidRDefault="00595ED2" w:rsidP="008461C5">
      <w:pPr>
        <w:jc w:val="both"/>
        <w:rPr>
          <w:rFonts w:ascii="Arial" w:hAnsi="Arial" w:cs="Arial"/>
        </w:rPr>
      </w:pPr>
    </w:p>
    <w:p w14:paraId="478DBB74" w14:textId="77777777" w:rsidR="00595ED2" w:rsidRDefault="00595ED2" w:rsidP="008461C5">
      <w:pPr>
        <w:jc w:val="both"/>
        <w:rPr>
          <w:rFonts w:ascii="Arial" w:hAnsi="Arial" w:cs="Arial"/>
        </w:rPr>
      </w:pPr>
    </w:p>
    <w:p w14:paraId="46864508" w14:textId="77777777" w:rsidR="00595ED2" w:rsidRDefault="00595ED2" w:rsidP="008461C5">
      <w:pPr>
        <w:jc w:val="both"/>
        <w:rPr>
          <w:rFonts w:ascii="Arial" w:hAnsi="Arial" w:cs="Arial"/>
        </w:rPr>
      </w:pPr>
    </w:p>
    <w:p w14:paraId="7EF34ADE" w14:textId="77777777" w:rsidR="00595ED2" w:rsidRDefault="00595ED2" w:rsidP="008461C5">
      <w:pPr>
        <w:jc w:val="both"/>
        <w:rPr>
          <w:rFonts w:ascii="Arial" w:hAnsi="Arial" w:cs="Arial"/>
        </w:rPr>
      </w:pPr>
    </w:p>
    <w:p w14:paraId="59764E0B" w14:textId="77777777" w:rsidR="00595ED2" w:rsidRDefault="00595ED2" w:rsidP="008461C5">
      <w:pPr>
        <w:jc w:val="both"/>
        <w:rPr>
          <w:rFonts w:ascii="Arial" w:hAnsi="Arial" w:cs="Arial"/>
        </w:rPr>
      </w:pPr>
    </w:p>
    <w:p w14:paraId="621132E1" w14:textId="77777777" w:rsidR="00595ED2" w:rsidRDefault="00595ED2" w:rsidP="008461C5">
      <w:pPr>
        <w:jc w:val="both"/>
        <w:rPr>
          <w:rFonts w:ascii="Arial" w:hAnsi="Arial" w:cs="Arial"/>
        </w:rPr>
      </w:pPr>
    </w:p>
    <w:p w14:paraId="68DA9670" w14:textId="77777777" w:rsidR="00595ED2" w:rsidRDefault="00595ED2" w:rsidP="008461C5">
      <w:pPr>
        <w:jc w:val="both"/>
        <w:rPr>
          <w:rFonts w:ascii="Arial" w:hAnsi="Arial" w:cs="Arial"/>
        </w:rPr>
      </w:pPr>
    </w:p>
    <w:p w14:paraId="7C092D49" w14:textId="77777777" w:rsidR="00595ED2" w:rsidRDefault="00595ED2" w:rsidP="008461C5">
      <w:pPr>
        <w:jc w:val="both"/>
        <w:rPr>
          <w:rFonts w:ascii="Arial" w:hAnsi="Arial" w:cs="Arial"/>
        </w:rPr>
      </w:pPr>
    </w:p>
    <w:p w14:paraId="3C3E7782" w14:textId="77777777" w:rsidR="00595ED2" w:rsidRDefault="00595ED2" w:rsidP="008461C5">
      <w:pPr>
        <w:jc w:val="both"/>
        <w:rPr>
          <w:rFonts w:ascii="Arial" w:hAnsi="Arial" w:cs="Arial"/>
        </w:rPr>
      </w:pPr>
    </w:p>
    <w:p w14:paraId="7832B83F" w14:textId="77777777" w:rsidR="00595ED2" w:rsidRDefault="00595ED2" w:rsidP="008461C5">
      <w:pPr>
        <w:jc w:val="both"/>
        <w:rPr>
          <w:rFonts w:ascii="Arial" w:hAnsi="Arial" w:cs="Arial"/>
        </w:rPr>
      </w:pPr>
    </w:p>
    <w:p w14:paraId="60EFA5CB" w14:textId="77777777" w:rsidR="00595ED2" w:rsidRDefault="00595ED2" w:rsidP="008461C5">
      <w:pPr>
        <w:jc w:val="both"/>
        <w:rPr>
          <w:rFonts w:ascii="Arial" w:hAnsi="Arial" w:cs="Arial"/>
        </w:rPr>
      </w:pPr>
    </w:p>
    <w:p w14:paraId="0BD0761F" w14:textId="77777777" w:rsidR="00595ED2" w:rsidRDefault="00595ED2" w:rsidP="008461C5">
      <w:pPr>
        <w:jc w:val="both"/>
        <w:rPr>
          <w:rFonts w:ascii="Arial" w:hAnsi="Arial" w:cs="Arial"/>
        </w:rPr>
      </w:pPr>
    </w:p>
    <w:p w14:paraId="3D420BF6" w14:textId="77777777" w:rsidR="00595ED2" w:rsidRDefault="00595ED2" w:rsidP="008461C5">
      <w:pPr>
        <w:jc w:val="both"/>
        <w:rPr>
          <w:rFonts w:ascii="Arial" w:hAnsi="Arial" w:cs="Arial"/>
        </w:rPr>
      </w:pPr>
    </w:p>
    <w:p w14:paraId="69DB285E" w14:textId="77777777" w:rsidR="00595ED2" w:rsidRDefault="00595ED2" w:rsidP="008461C5">
      <w:pPr>
        <w:jc w:val="both"/>
        <w:rPr>
          <w:rFonts w:ascii="Arial" w:hAnsi="Arial" w:cs="Arial"/>
        </w:rPr>
      </w:pPr>
    </w:p>
    <w:p w14:paraId="3962A4CB" w14:textId="77777777" w:rsidR="00595ED2" w:rsidRDefault="00595ED2" w:rsidP="008461C5">
      <w:pPr>
        <w:jc w:val="both"/>
        <w:rPr>
          <w:rFonts w:ascii="Arial" w:hAnsi="Arial" w:cs="Arial"/>
        </w:rPr>
      </w:pPr>
    </w:p>
    <w:p w14:paraId="2180D99C" w14:textId="77777777" w:rsidR="00595ED2" w:rsidRDefault="00595ED2" w:rsidP="008461C5">
      <w:pPr>
        <w:jc w:val="both"/>
        <w:rPr>
          <w:rFonts w:ascii="Arial" w:hAnsi="Arial" w:cs="Arial"/>
        </w:rPr>
      </w:pPr>
    </w:p>
    <w:p w14:paraId="29317535" w14:textId="77777777" w:rsidR="00595ED2" w:rsidRDefault="00595ED2" w:rsidP="008461C5">
      <w:pPr>
        <w:jc w:val="both"/>
        <w:rPr>
          <w:rFonts w:ascii="Arial" w:hAnsi="Arial" w:cs="Arial"/>
        </w:rPr>
      </w:pPr>
    </w:p>
    <w:p w14:paraId="2DDC278E" w14:textId="77777777" w:rsidR="00595ED2" w:rsidRDefault="00595ED2" w:rsidP="008461C5">
      <w:pPr>
        <w:jc w:val="both"/>
        <w:rPr>
          <w:rFonts w:ascii="Arial" w:hAnsi="Arial" w:cs="Arial"/>
        </w:rPr>
      </w:pPr>
    </w:p>
    <w:p w14:paraId="2ACCA63F" w14:textId="77777777" w:rsidR="00595ED2" w:rsidRDefault="00595ED2" w:rsidP="008461C5">
      <w:pPr>
        <w:jc w:val="both"/>
        <w:rPr>
          <w:rFonts w:ascii="Arial" w:hAnsi="Arial" w:cs="Arial"/>
        </w:rPr>
      </w:pPr>
    </w:p>
    <w:p w14:paraId="49608CF0" w14:textId="77777777" w:rsidR="00595ED2" w:rsidRDefault="00595ED2" w:rsidP="008461C5">
      <w:pPr>
        <w:jc w:val="both"/>
        <w:rPr>
          <w:rFonts w:ascii="Arial" w:hAnsi="Arial" w:cs="Arial"/>
        </w:rPr>
      </w:pPr>
    </w:p>
    <w:p w14:paraId="10E30F46" w14:textId="77777777" w:rsidR="00595ED2" w:rsidRDefault="00595ED2" w:rsidP="008461C5">
      <w:pPr>
        <w:jc w:val="both"/>
        <w:rPr>
          <w:rFonts w:ascii="Arial" w:hAnsi="Arial" w:cs="Arial"/>
        </w:rPr>
      </w:pPr>
    </w:p>
    <w:p w14:paraId="78E7CF05" w14:textId="77777777" w:rsidR="00595ED2" w:rsidRDefault="00595ED2" w:rsidP="008461C5">
      <w:pPr>
        <w:jc w:val="both"/>
        <w:rPr>
          <w:rFonts w:ascii="Arial" w:hAnsi="Arial" w:cs="Arial"/>
        </w:rPr>
      </w:pPr>
    </w:p>
    <w:p w14:paraId="7AB76BB3" w14:textId="77777777" w:rsidR="00595ED2" w:rsidRDefault="00595ED2" w:rsidP="008461C5">
      <w:pPr>
        <w:jc w:val="both"/>
        <w:rPr>
          <w:rFonts w:ascii="Arial" w:hAnsi="Arial" w:cs="Arial"/>
        </w:rPr>
      </w:pPr>
    </w:p>
    <w:p w14:paraId="7B48CE85" w14:textId="77777777" w:rsidR="00595ED2" w:rsidRDefault="00595ED2" w:rsidP="008461C5">
      <w:pPr>
        <w:jc w:val="both"/>
        <w:rPr>
          <w:rFonts w:ascii="Arial" w:hAnsi="Arial" w:cs="Arial"/>
        </w:rPr>
      </w:pPr>
    </w:p>
    <w:p w14:paraId="19688018" w14:textId="77777777" w:rsidR="00595ED2" w:rsidRDefault="00595ED2" w:rsidP="008461C5">
      <w:pPr>
        <w:jc w:val="both"/>
        <w:rPr>
          <w:rFonts w:ascii="Arial" w:hAnsi="Arial" w:cs="Arial"/>
        </w:rPr>
      </w:pPr>
    </w:p>
    <w:p w14:paraId="7CB34D11" w14:textId="77777777" w:rsidR="00CF07E0" w:rsidRDefault="00CF07E0" w:rsidP="008461C5">
      <w:pPr>
        <w:jc w:val="both"/>
        <w:rPr>
          <w:rFonts w:ascii="Arial" w:hAnsi="Arial" w:cs="Arial"/>
        </w:rPr>
      </w:pPr>
    </w:p>
    <w:p w14:paraId="23EE9571" w14:textId="488BF9B9"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6816D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14A3EBA7"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2" w:name="_Hlk184973339"/>
      <w:bookmarkStart w:id="3" w:name="_Hlk214457024"/>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6816D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3D00E86E"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 xml:space="preserve">seguito, </w:t>
      </w:r>
      <w:r w:rsidR="00EF3811">
        <w:rPr>
          <w:sz w:val="24"/>
        </w:rPr>
        <w:t>i nuovi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2"/>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48D9AA2D" w14:textId="31500F81" w:rsidR="00EF3811" w:rsidRPr="00EF3811" w:rsidRDefault="00EF3811" w:rsidP="007A3918">
      <w:pPr>
        <w:adjustRightInd w:val="0"/>
        <w:jc w:val="both"/>
        <w:rPr>
          <w:rFonts w:ascii="Arial" w:eastAsia="Times New Roman" w:hAnsi="Arial" w:cs="Arial"/>
          <w:b/>
          <w:iCs/>
          <w:sz w:val="24"/>
          <w:szCs w:val="28"/>
          <w:lang w:eastAsia="it-IT"/>
        </w:rPr>
      </w:pPr>
      <w:r w:rsidRPr="00EF3811">
        <w:rPr>
          <w:rFonts w:ascii="Arial" w:eastAsia="Times New Roman" w:hAnsi="Arial" w:cs="Arial"/>
          <w:b/>
          <w:iCs/>
          <w:sz w:val="24"/>
          <w:szCs w:val="28"/>
          <w:lang w:eastAsia="it-IT"/>
        </w:rPr>
        <w:t xml:space="preserve">Si precisa che eventuali comunicazioni nei giorni non indicati nella suddetta tabella dovranno essere inoltrate </w:t>
      </w:r>
      <w:r w:rsidRPr="00EF3811">
        <w:rPr>
          <w:rFonts w:ascii="Arial" w:eastAsia="Times New Roman" w:hAnsi="Arial" w:cs="Arial"/>
          <w:b/>
          <w:iCs/>
          <w:sz w:val="24"/>
          <w:szCs w:val="28"/>
          <w:u w:val="single"/>
          <w:lang w:eastAsia="it-IT"/>
        </w:rPr>
        <w:t>esclusivamente</w:t>
      </w:r>
      <w:r w:rsidRPr="00EF3811">
        <w:rPr>
          <w:rFonts w:ascii="Arial" w:eastAsia="Times New Roman" w:hAnsi="Arial" w:cs="Arial"/>
          <w:b/>
          <w:iCs/>
          <w:sz w:val="24"/>
          <w:szCs w:val="28"/>
          <w:lang w:eastAsia="it-IT"/>
        </w:rPr>
        <w:t xml:space="preserve"> tramite posta elettronica all’indirizzo e-mail </w:t>
      </w:r>
      <w:r w:rsidRPr="00EF3811">
        <w:rPr>
          <w:rFonts w:ascii="Arial" w:eastAsia="Times New Roman" w:hAnsi="Arial" w:cs="Arial"/>
          <w:b/>
          <w:iCs/>
          <w:sz w:val="24"/>
          <w:szCs w:val="28"/>
          <w:u w:val="single"/>
          <w:lang w:eastAsia="it-IT"/>
        </w:rPr>
        <w:t>del.enna@lnd.it</w:t>
      </w:r>
      <w:r w:rsidRPr="00EF3811">
        <w:rPr>
          <w:rFonts w:ascii="Arial" w:eastAsia="Times New Roman" w:hAnsi="Arial" w:cs="Arial"/>
          <w:b/>
          <w:iCs/>
          <w:sz w:val="24"/>
          <w:szCs w:val="28"/>
          <w:lang w:eastAsia="it-IT"/>
        </w:rPr>
        <w:t>.</w:t>
      </w:r>
    </w:p>
    <w:p w14:paraId="5BD748EF" w14:textId="77777777" w:rsidR="00EF3811" w:rsidRDefault="00EF3811" w:rsidP="007A3918">
      <w:pPr>
        <w:adjustRightInd w:val="0"/>
        <w:jc w:val="both"/>
        <w:rPr>
          <w:rFonts w:ascii="Arial" w:eastAsia="Times New Roman" w:hAnsi="Arial" w:cs="Arial"/>
          <w:b/>
          <w:iCs/>
          <w:color w:val="EE0000"/>
          <w:sz w:val="24"/>
          <w:szCs w:val="28"/>
          <w:u w:val="single"/>
          <w:lang w:eastAsia="it-IT"/>
        </w:rPr>
      </w:pPr>
    </w:p>
    <w:bookmarkEnd w:id="3"/>
    <w:p w14:paraId="759A2A0B" w14:textId="1E04B883"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1.4.</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6900266E"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736D7">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1.4.</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98">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05F49FF7" w14:textId="513DB580" w:rsidR="007B662B" w:rsidRPr="00481DD3" w:rsidRDefault="007B662B" w:rsidP="007B662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9F14A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1.4.</w:t>
      </w:r>
      <w:r w:rsidR="00CF07E0">
        <w:rPr>
          <w:rFonts w:ascii="Arial" w:eastAsia="Times New Roman" w:hAnsi="Arial" w:cs="Arial"/>
          <w:b/>
          <w:iCs/>
          <w:color w:val="17365D"/>
          <w:sz w:val="28"/>
          <w:szCs w:val="28"/>
          <w:lang w:eastAsia="it-IT"/>
        </w:rPr>
        <w:t>4</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TORNEI ATTIVITÀ DI BASE</w:t>
      </w:r>
    </w:p>
    <w:p w14:paraId="011FA262" w14:textId="77777777" w:rsidR="00D56BCF" w:rsidRDefault="00D56BCF" w:rsidP="001C27DE">
      <w:pPr>
        <w:pStyle w:val="Corpotesto"/>
        <w:spacing w:before="230"/>
        <w:ind w:right="210"/>
        <w:jc w:val="both"/>
        <w:rPr>
          <w:sz w:val="8"/>
          <w:szCs w:val="8"/>
        </w:rPr>
      </w:pPr>
    </w:p>
    <w:p w14:paraId="2131AED8" w14:textId="77777777" w:rsidR="007B662B" w:rsidRPr="00987872" w:rsidRDefault="007B662B" w:rsidP="007B662B">
      <w:pPr>
        <w:rPr>
          <w:rFonts w:ascii="Arial" w:hAnsi="Arial" w:cs="Arial"/>
          <w:b/>
          <w:sz w:val="24"/>
          <w:u w:val="single"/>
        </w:rPr>
      </w:pPr>
      <w:r w:rsidRPr="00987872">
        <w:rPr>
          <w:rFonts w:ascii="Arial" w:hAnsi="Arial" w:cs="Arial"/>
          <w:b/>
          <w:sz w:val="24"/>
          <w:u w:val="single"/>
        </w:rPr>
        <w:t>RICONOSCIMENTO</w:t>
      </w:r>
    </w:p>
    <w:p w14:paraId="0A0D52E3" w14:textId="77777777" w:rsidR="007B662B" w:rsidRPr="00987872" w:rsidRDefault="007B662B" w:rsidP="007B662B">
      <w:pPr>
        <w:rPr>
          <w:rFonts w:ascii="Arial" w:hAnsi="Arial" w:cs="Arial"/>
          <w:b/>
          <w:sz w:val="14"/>
          <w:u w:val="single"/>
        </w:rPr>
      </w:pPr>
    </w:p>
    <w:p w14:paraId="3C318DB4" w14:textId="77777777" w:rsidR="007B662B" w:rsidRPr="00987872" w:rsidRDefault="007B662B" w:rsidP="007B662B">
      <w:pPr>
        <w:jc w:val="both"/>
        <w:rPr>
          <w:rFonts w:ascii="Arial" w:hAnsi="Arial" w:cs="Arial"/>
          <w:sz w:val="24"/>
        </w:rPr>
      </w:pPr>
      <w:r w:rsidRPr="00987872">
        <w:rPr>
          <w:rFonts w:ascii="Arial" w:hAnsi="Arial" w:cs="Arial"/>
          <w:sz w:val="24"/>
          <w:highlight w:val="yellow"/>
        </w:rPr>
        <w:t>Si ricorda alle società che anche nelle gare dei tornei dell’Attività di Base è necessario effettuare il “riconoscimento” dei calciatori partecipanti tramite le modalità previste dai vigenti regolamenti e che, per nessuna ragione, calciatori non tesserati potranno partecipare alle attività federali organizzate da Questa Delegazione.</w:t>
      </w:r>
    </w:p>
    <w:p w14:paraId="7310DC86" w14:textId="77777777" w:rsidR="001373FF" w:rsidRDefault="001373FF" w:rsidP="001C27DE">
      <w:pPr>
        <w:pStyle w:val="Corpotesto"/>
        <w:spacing w:before="230"/>
        <w:ind w:right="210"/>
        <w:jc w:val="both"/>
        <w:rPr>
          <w:sz w:val="8"/>
          <w:szCs w:val="8"/>
        </w:rPr>
      </w:pPr>
    </w:p>
    <w:p w14:paraId="45B7F6F0" w14:textId="78DC5D68" w:rsidR="00932804" w:rsidRPr="00481DD3" w:rsidRDefault="00932804" w:rsidP="009328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1.4.</w:t>
      </w:r>
      <w:r w:rsidR="00595ED2">
        <w:rPr>
          <w:rFonts w:ascii="Arial" w:eastAsia="Times New Roman" w:hAnsi="Arial" w:cs="Arial"/>
          <w:b/>
          <w:iCs/>
          <w:color w:val="17365D"/>
          <w:sz w:val="28"/>
          <w:szCs w:val="28"/>
          <w:lang w:eastAsia="it-IT"/>
        </w:rPr>
        <w:t>5</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RINUNCIA </w:t>
      </w:r>
      <w:r>
        <w:rPr>
          <w:rFonts w:ascii="Arial" w:eastAsia="Times New Roman" w:hAnsi="Arial" w:cs="Arial"/>
          <w:b/>
          <w:iCs/>
          <w:color w:val="17365D"/>
          <w:sz w:val="28"/>
          <w:szCs w:val="28"/>
          <w:lang w:eastAsia="it-IT"/>
        </w:rPr>
        <w:t>TORNEO ESORDIENTI C5</w:t>
      </w:r>
    </w:p>
    <w:p w14:paraId="3D8922F7" w14:textId="77777777" w:rsidR="00932804" w:rsidRPr="006D4072" w:rsidRDefault="00932804" w:rsidP="00932804">
      <w:pPr>
        <w:pStyle w:val="Corpotesto"/>
        <w:spacing w:before="230"/>
        <w:ind w:right="210"/>
        <w:jc w:val="both"/>
        <w:rPr>
          <w:sz w:val="8"/>
          <w:szCs w:val="8"/>
        </w:rPr>
      </w:pPr>
    </w:p>
    <w:p w14:paraId="510F2609" w14:textId="069257A3" w:rsidR="00932804" w:rsidRDefault="00932804" w:rsidP="00932804">
      <w:pPr>
        <w:pBdr>
          <w:top w:val="single" w:sz="4" w:space="1" w:color="auto"/>
          <w:left w:val="single" w:sz="4" w:space="4" w:color="auto"/>
          <w:bottom w:val="single" w:sz="4" w:space="1" w:color="auto"/>
          <w:right w:val="single" w:sz="4" w:space="4" w:color="auto"/>
        </w:pBdr>
        <w:spacing w:line="360" w:lineRule="auto"/>
        <w:jc w:val="both"/>
        <w:rPr>
          <w:rFonts w:ascii="Arial" w:hAnsi="Arial" w:cs="Arial"/>
          <w:szCs w:val="21"/>
        </w:rPr>
      </w:pPr>
      <w:r w:rsidRPr="004B3B87">
        <w:rPr>
          <w:rFonts w:ascii="Arial" w:hAnsi="Arial" w:cs="Arial"/>
          <w:szCs w:val="21"/>
        </w:rPr>
        <w:t xml:space="preserve">- La società </w:t>
      </w:r>
      <w:r>
        <w:rPr>
          <w:rFonts w:ascii="Arial" w:hAnsi="Arial" w:cs="Arial"/>
          <w:b/>
        </w:rPr>
        <w:t>9</w:t>
      </w:r>
      <w:r>
        <w:rPr>
          <w:rFonts w:ascii="Arial" w:hAnsi="Arial" w:cs="Arial"/>
          <w:b/>
        </w:rPr>
        <w:t>38842</w:t>
      </w:r>
      <w:r>
        <w:rPr>
          <w:rFonts w:ascii="Arial" w:hAnsi="Arial" w:cs="Arial"/>
          <w:b/>
        </w:rPr>
        <w:t xml:space="preserve"> </w:t>
      </w:r>
      <w:r w:rsidRPr="0038448D">
        <w:rPr>
          <w:rFonts w:ascii="Arial" w:hAnsi="Arial" w:cs="Arial"/>
          <w:b/>
        </w:rPr>
        <w:t xml:space="preserve">A.S.D. </w:t>
      </w:r>
      <w:r>
        <w:rPr>
          <w:rFonts w:ascii="Arial" w:hAnsi="Arial" w:cs="Arial"/>
          <w:b/>
        </w:rPr>
        <w:t>GEAR PIAZZA ARMERINA</w:t>
      </w:r>
      <w:r w:rsidRPr="007B2925">
        <w:rPr>
          <w:rFonts w:ascii="Arial" w:hAnsi="Arial" w:cs="Arial"/>
        </w:rPr>
        <w:t>,</w:t>
      </w:r>
      <w:r>
        <w:rPr>
          <w:rFonts w:ascii="Arial" w:hAnsi="Arial" w:cs="Arial"/>
          <w:b/>
          <w:color w:val="002060"/>
        </w:rPr>
        <w:t xml:space="preserve"> </w:t>
      </w:r>
      <w:r w:rsidRPr="004B3B87">
        <w:rPr>
          <w:rFonts w:ascii="Arial" w:hAnsi="Arial" w:cs="Arial"/>
          <w:szCs w:val="21"/>
        </w:rPr>
        <w:t>con nota del</w:t>
      </w:r>
      <w:r>
        <w:rPr>
          <w:rFonts w:ascii="Arial" w:hAnsi="Arial" w:cs="Arial"/>
          <w:szCs w:val="21"/>
        </w:rPr>
        <w:t xml:space="preserve"> </w:t>
      </w:r>
      <w:r>
        <w:rPr>
          <w:rFonts w:ascii="Arial" w:hAnsi="Arial" w:cs="Arial"/>
          <w:szCs w:val="21"/>
        </w:rPr>
        <w:t>04</w:t>
      </w:r>
      <w:r>
        <w:rPr>
          <w:rFonts w:ascii="Arial" w:hAnsi="Arial" w:cs="Arial"/>
          <w:szCs w:val="21"/>
        </w:rPr>
        <w:t xml:space="preserve"> </w:t>
      </w:r>
      <w:r>
        <w:rPr>
          <w:rFonts w:ascii="Arial" w:hAnsi="Arial" w:cs="Arial"/>
          <w:szCs w:val="21"/>
        </w:rPr>
        <w:t>dicembre</w:t>
      </w:r>
      <w:r>
        <w:rPr>
          <w:rFonts w:ascii="Arial" w:hAnsi="Arial" w:cs="Arial"/>
          <w:szCs w:val="21"/>
        </w:rPr>
        <w:t xml:space="preserve"> 2025, </w:t>
      </w:r>
      <w:r w:rsidRPr="004B3B87">
        <w:rPr>
          <w:rFonts w:ascii="Arial" w:hAnsi="Arial" w:cs="Arial"/>
          <w:szCs w:val="21"/>
        </w:rPr>
        <w:t>ha comunicato di rinunciare a partecipare</w:t>
      </w:r>
      <w:r>
        <w:rPr>
          <w:rFonts w:ascii="Arial" w:hAnsi="Arial" w:cs="Arial"/>
          <w:szCs w:val="21"/>
        </w:rPr>
        <w:t xml:space="preserve"> </w:t>
      </w:r>
      <w:r w:rsidRPr="004B3B87">
        <w:rPr>
          <w:rFonts w:ascii="Arial" w:hAnsi="Arial" w:cs="Arial"/>
          <w:szCs w:val="21"/>
        </w:rPr>
        <w:t xml:space="preserve">al </w:t>
      </w:r>
      <w:r>
        <w:rPr>
          <w:rFonts w:ascii="Arial" w:hAnsi="Arial" w:cs="Arial"/>
          <w:szCs w:val="21"/>
        </w:rPr>
        <w:t>TORNEO ESORDIENTI C</w:t>
      </w:r>
      <w:r w:rsidR="00595ED2">
        <w:rPr>
          <w:rFonts w:ascii="Arial" w:hAnsi="Arial" w:cs="Arial"/>
          <w:szCs w:val="21"/>
        </w:rPr>
        <w:t xml:space="preserve">ALCIO A </w:t>
      </w:r>
      <w:r>
        <w:rPr>
          <w:rFonts w:ascii="Arial" w:hAnsi="Arial" w:cs="Arial"/>
          <w:szCs w:val="21"/>
        </w:rPr>
        <w:t>5</w:t>
      </w:r>
      <w:r>
        <w:rPr>
          <w:rFonts w:ascii="Arial" w:hAnsi="Arial" w:cs="Arial"/>
          <w:szCs w:val="21"/>
        </w:rPr>
        <w:t xml:space="preserve"> - </w:t>
      </w:r>
      <w:proofErr w:type="spellStart"/>
      <w:r>
        <w:rPr>
          <w:rFonts w:ascii="Arial" w:hAnsi="Arial" w:cs="Arial"/>
          <w:szCs w:val="21"/>
        </w:rPr>
        <w:t>st.sp</w:t>
      </w:r>
      <w:proofErr w:type="spellEnd"/>
      <w:r>
        <w:rPr>
          <w:rFonts w:ascii="Arial" w:hAnsi="Arial" w:cs="Arial"/>
          <w:szCs w:val="21"/>
        </w:rPr>
        <w:t xml:space="preserve">. </w:t>
      </w:r>
      <w:r w:rsidRPr="004B3B87">
        <w:rPr>
          <w:rFonts w:ascii="Arial" w:hAnsi="Arial" w:cs="Arial"/>
          <w:szCs w:val="21"/>
        </w:rPr>
        <w:t>20</w:t>
      </w:r>
      <w:r>
        <w:rPr>
          <w:rFonts w:ascii="Arial" w:hAnsi="Arial" w:cs="Arial"/>
          <w:szCs w:val="21"/>
        </w:rPr>
        <w:t>25</w:t>
      </w:r>
      <w:r w:rsidRPr="004B3B87">
        <w:rPr>
          <w:rFonts w:ascii="Arial" w:hAnsi="Arial" w:cs="Arial"/>
          <w:szCs w:val="21"/>
        </w:rPr>
        <w:t>/20</w:t>
      </w:r>
      <w:r>
        <w:rPr>
          <w:rFonts w:ascii="Arial" w:hAnsi="Arial" w:cs="Arial"/>
          <w:szCs w:val="21"/>
        </w:rPr>
        <w:t>26</w:t>
      </w:r>
      <w:r w:rsidRPr="004B3B87">
        <w:rPr>
          <w:rFonts w:ascii="Arial" w:hAnsi="Arial" w:cs="Arial"/>
          <w:szCs w:val="21"/>
        </w:rPr>
        <w:t>.</w:t>
      </w:r>
    </w:p>
    <w:p w14:paraId="4D330BF9" w14:textId="667FA2ED" w:rsidR="00932804" w:rsidRDefault="00932804" w:rsidP="00932804">
      <w:pPr>
        <w:pBdr>
          <w:top w:val="single" w:sz="4" w:space="1" w:color="auto"/>
          <w:left w:val="single" w:sz="4" w:space="4" w:color="auto"/>
          <w:bottom w:val="single" w:sz="4" w:space="1" w:color="auto"/>
          <w:right w:val="single" w:sz="4" w:space="4" w:color="auto"/>
        </w:pBdr>
        <w:spacing w:line="360" w:lineRule="auto"/>
        <w:jc w:val="both"/>
        <w:rPr>
          <w:rFonts w:ascii="Arial" w:hAnsi="Arial" w:cs="Arial"/>
          <w:szCs w:val="21"/>
        </w:rPr>
      </w:pPr>
      <w:r>
        <w:rPr>
          <w:rFonts w:ascii="Arial" w:hAnsi="Arial" w:cs="Arial"/>
          <w:szCs w:val="21"/>
        </w:rPr>
        <w:t xml:space="preserve">La stessa, poiché ha rinunciato </w:t>
      </w:r>
      <w:r>
        <w:rPr>
          <w:rFonts w:ascii="Arial" w:hAnsi="Arial" w:cs="Arial"/>
          <w:szCs w:val="21"/>
        </w:rPr>
        <w:t>a torneo in corso</w:t>
      </w:r>
      <w:r>
        <w:rPr>
          <w:rFonts w:ascii="Arial" w:hAnsi="Arial" w:cs="Arial"/>
          <w:szCs w:val="21"/>
        </w:rPr>
        <w:t>, soggiace all’ammenda fissata in €.50,00.</w:t>
      </w:r>
    </w:p>
    <w:p w14:paraId="07EC5E22" w14:textId="6E86D5BE" w:rsidR="00932804" w:rsidRPr="00354CB4" w:rsidRDefault="00932804" w:rsidP="00932804">
      <w:pPr>
        <w:pBdr>
          <w:top w:val="single" w:sz="4" w:space="1" w:color="auto"/>
          <w:left w:val="single" w:sz="4" w:space="4" w:color="auto"/>
          <w:bottom w:val="single" w:sz="4" w:space="1" w:color="auto"/>
          <w:right w:val="single" w:sz="4" w:space="4" w:color="auto"/>
        </w:pBdr>
        <w:spacing w:line="360" w:lineRule="auto"/>
        <w:jc w:val="both"/>
        <w:rPr>
          <w:rFonts w:ascii="Arial" w:hAnsi="Arial" w:cs="Arial"/>
          <w:szCs w:val="21"/>
        </w:rPr>
      </w:pPr>
      <w:r>
        <w:rPr>
          <w:rFonts w:ascii="Arial" w:hAnsi="Arial" w:cs="Arial"/>
          <w:szCs w:val="21"/>
        </w:rPr>
        <w:t>Le società che avrebbero dovuto incontrare la succitata, osserveranno un turno di riposo.</w:t>
      </w:r>
    </w:p>
    <w:p w14:paraId="212D4288" w14:textId="252DC049" w:rsidR="00D56BCF" w:rsidRPr="00595ED2" w:rsidRDefault="00D56BCF" w:rsidP="001C27DE">
      <w:pPr>
        <w:pStyle w:val="Corpotesto"/>
        <w:spacing w:before="230"/>
        <w:ind w:right="210"/>
        <w:jc w:val="both"/>
        <w:rPr>
          <w:sz w:val="2"/>
          <w:szCs w:val="2"/>
        </w:rPr>
      </w:pPr>
    </w:p>
    <w:p w14:paraId="53B66958" w14:textId="160AC7A1" w:rsidR="0069741A" w:rsidRPr="00A23C31" w:rsidRDefault="0069741A" w:rsidP="0069741A">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t>1.</w:t>
      </w:r>
      <w:r>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sidR="00595ED2">
        <w:rPr>
          <w:rFonts w:ascii="Calibri" w:eastAsia="Times New Roman" w:hAnsi="Calibri" w:cs="Times New Roman"/>
          <w:b/>
          <w:bCs/>
          <w:color w:val="1F497D"/>
          <w:kern w:val="32"/>
          <w:sz w:val="72"/>
          <w:szCs w:val="72"/>
        </w:rPr>
        <w:t>6</w:t>
      </w:r>
      <w:r w:rsidRPr="00A23C31">
        <w:rPr>
          <w:rFonts w:ascii="Calibri" w:eastAsia="Times New Roman" w:hAnsi="Calibri" w:cs="Times New Roman"/>
          <w:b/>
          <w:bCs/>
          <w:color w:val="1F497D"/>
          <w:kern w:val="32"/>
          <w:sz w:val="72"/>
          <w:szCs w:val="72"/>
        </w:rPr>
        <w:t>. RISULTATI</w:t>
      </w:r>
    </w:p>
    <w:p w14:paraId="72FB155E" w14:textId="77777777" w:rsidR="007F0EB7" w:rsidRDefault="007F0EB7" w:rsidP="007F0EB7">
      <w:pPr>
        <w:pStyle w:val="breakline"/>
      </w:pPr>
    </w:p>
    <w:p w14:paraId="166F8C34" w14:textId="3699293B" w:rsidR="000D67E5" w:rsidRDefault="000D67E5" w:rsidP="000D67E5">
      <w:pPr>
        <w:pStyle w:val="titolocampionato"/>
        <w:shd w:val="clear" w:color="auto" w:fill="CCCCCC"/>
        <w:spacing w:before="80" w:after="40"/>
      </w:pPr>
      <w:r>
        <w:t xml:space="preserve">TERZA CATEGORIA </w:t>
      </w:r>
    </w:p>
    <w:p w14:paraId="50625CD7" w14:textId="77777777" w:rsidR="000D67E5" w:rsidRDefault="000D67E5" w:rsidP="000D67E5">
      <w:pPr>
        <w:pStyle w:val="breakline"/>
      </w:pPr>
    </w:p>
    <w:p w14:paraId="6890758D" w14:textId="77777777" w:rsidR="000D67E5" w:rsidRDefault="000D67E5" w:rsidP="000D67E5">
      <w:pPr>
        <w:pStyle w:val="sottotitolocampionato1"/>
      </w:pPr>
      <w:r>
        <w:t>RISULTATI UFFICIALI GARE DEL 30/11/2025</w:t>
      </w:r>
    </w:p>
    <w:p w14:paraId="08FA8D13" w14:textId="77777777" w:rsidR="000D67E5" w:rsidRDefault="000D67E5" w:rsidP="000D67E5">
      <w:pPr>
        <w:pStyle w:val="sottotitolocampionato2"/>
      </w:pPr>
      <w:r>
        <w:t>Si trascrivono qui di seguito i risultati ufficiali delle gare disputate</w:t>
      </w:r>
    </w:p>
    <w:p w14:paraId="0F02C621" w14:textId="77777777" w:rsidR="000D67E5" w:rsidRDefault="000D67E5" w:rsidP="000D67E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D67E5" w14:paraId="264009F3" w14:textId="77777777" w:rsidTr="004168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D67E5" w14:paraId="21D945F1" w14:textId="77777777" w:rsidTr="004168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7AA9D" w14:textId="77777777" w:rsidR="000D67E5" w:rsidRDefault="000D67E5" w:rsidP="0041687E">
                  <w:pPr>
                    <w:pStyle w:val="headertabella"/>
                  </w:pPr>
                  <w:r>
                    <w:t>GIRONE A - 5 Giornata - A</w:t>
                  </w:r>
                </w:p>
              </w:tc>
            </w:tr>
            <w:tr w:rsidR="000D67E5" w14:paraId="1ED0E5F7" w14:textId="77777777" w:rsidTr="0041687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5D0099" w14:textId="77777777" w:rsidR="000D67E5" w:rsidRDefault="000D67E5" w:rsidP="0041687E">
                  <w:pPr>
                    <w:pStyle w:val="rowtabella"/>
                  </w:pPr>
                  <w:r>
                    <w:t>POLISPORTIVA PIETRINA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ECC373" w14:textId="77777777" w:rsidR="000D67E5" w:rsidRDefault="000D67E5" w:rsidP="0041687E">
                  <w:pPr>
                    <w:pStyle w:val="rowtabella"/>
                  </w:pPr>
                  <w:r>
                    <w:t>- SPORTING CASALE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2F2C2" w14:textId="77777777" w:rsidR="000D67E5" w:rsidRDefault="000D67E5" w:rsidP="0041687E">
                  <w:pPr>
                    <w:pStyle w:val="rowtabella"/>
                    <w:jc w:val="center"/>
                  </w:pPr>
                  <w: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7F078" w14:textId="7E4F68D6" w:rsidR="000D67E5" w:rsidRDefault="000D67E5" w:rsidP="0041687E">
                  <w:pPr>
                    <w:pStyle w:val="rowtabella"/>
                    <w:jc w:val="center"/>
                  </w:pPr>
                  <w:r>
                    <w:t>D</w:t>
                  </w:r>
                  <w:r>
                    <w:t> </w:t>
                  </w:r>
                </w:p>
              </w:tc>
            </w:tr>
          </w:tbl>
          <w:p w14:paraId="4F12FB50" w14:textId="77777777" w:rsidR="000D67E5" w:rsidRDefault="000D67E5" w:rsidP="0041687E">
            <w:pPr>
              <w:rPr>
                <w:rFonts w:eastAsia="Times New Roman"/>
              </w:rPr>
            </w:pPr>
          </w:p>
        </w:tc>
      </w:tr>
    </w:tbl>
    <w:p w14:paraId="01CA799C" w14:textId="77777777" w:rsidR="000D67E5" w:rsidRDefault="000D67E5" w:rsidP="000D67E5">
      <w:pPr>
        <w:pStyle w:val="breakline"/>
      </w:pPr>
    </w:p>
    <w:p w14:paraId="4FA81057" w14:textId="77777777" w:rsidR="000D67E5" w:rsidRDefault="000D67E5" w:rsidP="000D67E5">
      <w:pPr>
        <w:pStyle w:val="breakline"/>
      </w:pPr>
    </w:p>
    <w:p w14:paraId="7D87BC0F" w14:textId="317A37F5" w:rsidR="000D67E5" w:rsidRDefault="000D67E5" w:rsidP="000D67E5">
      <w:pPr>
        <w:pStyle w:val="titolocampionato"/>
        <w:shd w:val="clear" w:color="auto" w:fill="CCCCCC"/>
        <w:spacing w:before="80" w:after="40"/>
      </w:pPr>
      <w:r>
        <w:t xml:space="preserve">JUNIORES UNDER 19 </w:t>
      </w:r>
    </w:p>
    <w:p w14:paraId="5B469637" w14:textId="77777777" w:rsidR="000D67E5" w:rsidRDefault="000D67E5" w:rsidP="000D67E5">
      <w:pPr>
        <w:pStyle w:val="breakline"/>
      </w:pPr>
    </w:p>
    <w:p w14:paraId="3DFDA51B" w14:textId="77777777" w:rsidR="000D67E5" w:rsidRDefault="000D67E5" w:rsidP="000D67E5">
      <w:pPr>
        <w:pStyle w:val="sottotitolocampionato1"/>
      </w:pPr>
      <w:r>
        <w:t>RISULTATI UFFICIALI GARE DEL 01/12/2025</w:t>
      </w:r>
    </w:p>
    <w:p w14:paraId="46B3D094" w14:textId="77777777" w:rsidR="000D67E5" w:rsidRDefault="000D67E5" w:rsidP="000D67E5">
      <w:pPr>
        <w:pStyle w:val="sottotitolocampionato2"/>
      </w:pPr>
      <w:r>
        <w:t>Si trascrivono qui di seguito i risultati ufficiali delle gare disputate</w:t>
      </w:r>
    </w:p>
    <w:p w14:paraId="7B559A73" w14:textId="77777777" w:rsidR="000D67E5" w:rsidRDefault="000D67E5" w:rsidP="000D67E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D67E5" w14:paraId="6A67CC6E" w14:textId="77777777" w:rsidTr="004168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D67E5" w14:paraId="5F0EBC6B" w14:textId="77777777" w:rsidTr="004168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32212" w14:textId="77777777" w:rsidR="000D67E5" w:rsidRDefault="000D67E5" w:rsidP="0041687E">
                  <w:pPr>
                    <w:pStyle w:val="headertabella"/>
                  </w:pPr>
                  <w:r>
                    <w:t>GIRONE A - 5 Giornata - A</w:t>
                  </w:r>
                </w:p>
              </w:tc>
            </w:tr>
            <w:tr w:rsidR="000D67E5" w14:paraId="26921D33" w14:textId="77777777" w:rsidTr="004168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5F3155" w14:textId="77777777" w:rsidR="000D67E5" w:rsidRDefault="000D67E5" w:rsidP="0041687E">
                  <w:pPr>
                    <w:pStyle w:val="rowtabella"/>
                  </w:pPr>
                  <w:r>
                    <w:t>(1) LEONFORTESE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46944" w14:textId="77777777" w:rsidR="000D67E5" w:rsidRDefault="000D67E5" w:rsidP="0041687E">
                  <w:pPr>
                    <w:pStyle w:val="rowtabella"/>
                  </w:pPr>
                  <w:r>
                    <w:t>- LICATA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711F3" w14:textId="77777777" w:rsidR="000D67E5" w:rsidRDefault="000D67E5" w:rsidP="0041687E">
                  <w:pPr>
                    <w:pStyle w:val="rowtabella"/>
                    <w:jc w:val="center"/>
                  </w:pPr>
                  <w: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84C40" w14:textId="630427DD" w:rsidR="000D67E5" w:rsidRDefault="000D67E5" w:rsidP="0041687E">
                  <w:pPr>
                    <w:pStyle w:val="rowtabella"/>
                    <w:jc w:val="center"/>
                  </w:pPr>
                  <w:r>
                    <w:t>D</w:t>
                  </w:r>
                  <w:r>
                    <w:t> </w:t>
                  </w:r>
                </w:p>
              </w:tc>
            </w:tr>
            <w:tr w:rsidR="000D67E5" w14:paraId="73BF3E96" w14:textId="77777777" w:rsidTr="004168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1960B4" w14:textId="77777777" w:rsidR="000D67E5" w:rsidRDefault="000D67E5" w:rsidP="0041687E">
                  <w:pPr>
                    <w:pStyle w:val="rowtabella"/>
                  </w:pPr>
                  <w:r>
                    <w:t>POLISPORTIVA NICOSIA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F93C2" w14:textId="77777777" w:rsidR="000D67E5" w:rsidRDefault="000D67E5" w:rsidP="0041687E">
                  <w:pPr>
                    <w:pStyle w:val="rowtabella"/>
                  </w:pPr>
                  <w:r>
                    <w:t>- SERRADIFALCO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4666C" w14:textId="77777777" w:rsidR="000D67E5" w:rsidRDefault="000D67E5" w:rsidP="0041687E">
                  <w:pPr>
                    <w:pStyle w:val="rowtabella"/>
                    <w:jc w:val="center"/>
                  </w:pPr>
                  <w: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A1B1E" w14:textId="77777777" w:rsidR="000D67E5" w:rsidRDefault="000D67E5" w:rsidP="0041687E">
                  <w:pPr>
                    <w:pStyle w:val="rowtabella"/>
                    <w:jc w:val="center"/>
                  </w:pPr>
                  <w:r>
                    <w:t> </w:t>
                  </w:r>
                </w:p>
              </w:tc>
            </w:tr>
            <w:tr w:rsidR="000D67E5" w14:paraId="10287200" w14:textId="77777777" w:rsidTr="0041687E">
              <w:tc>
                <w:tcPr>
                  <w:tcW w:w="4700" w:type="dxa"/>
                  <w:gridSpan w:val="4"/>
                  <w:tcBorders>
                    <w:top w:val="nil"/>
                    <w:left w:val="nil"/>
                    <w:bottom w:val="nil"/>
                    <w:right w:val="nil"/>
                  </w:tcBorders>
                  <w:tcMar>
                    <w:top w:w="20" w:type="dxa"/>
                    <w:left w:w="20" w:type="dxa"/>
                    <w:bottom w:w="20" w:type="dxa"/>
                    <w:right w:w="20" w:type="dxa"/>
                  </w:tcMar>
                  <w:vAlign w:val="center"/>
                  <w:hideMark/>
                </w:tcPr>
                <w:p w14:paraId="0AD107E4" w14:textId="77777777" w:rsidR="000D67E5" w:rsidRDefault="000D67E5" w:rsidP="0041687E">
                  <w:pPr>
                    <w:pStyle w:val="rowtabella"/>
                  </w:pPr>
                  <w:r>
                    <w:t>(1) - disputata il 03/12/2025</w:t>
                  </w:r>
                </w:p>
              </w:tc>
            </w:tr>
          </w:tbl>
          <w:p w14:paraId="7AAA1801" w14:textId="77777777" w:rsidR="000D67E5" w:rsidRDefault="000D67E5" w:rsidP="0041687E">
            <w:pPr>
              <w:rPr>
                <w:rFonts w:eastAsia="Times New Roman"/>
              </w:rPr>
            </w:pPr>
          </w:p>
        </w:tc>
      </w:tr>
    </w:tbl>
    <w:p w14:paraId="2B1A91B9" w14:textId="77777777" w:rsidR="000D67E5" w:rsidRDefault="000D67E5" w:rsidP="000D67E5">
      <w:pPr>
        <w:pStyle w:val="breakline"/>
      </w:pPr>
    </w:p>
    <w:p w14:paraId="3555200D" w14:textId="77777777" w:rsidR="000D67E5" w:rsidRDefault="000D67E5" w:rsidP="000D67E5">
      <w:pPr>
        <w:pStyle w:val="breakline"/>
      </w:pPr>
    </w:p>
    <w:p w14:paraId="649E69AD" w14:textId="77777777" w:rsidR="000D67E5" w:rsidRDefault="000D67E5" w:rsidP="000D67E5">
      <w:pPr>
        <w:pStyle w:val="breakline"/>
      </w:pPr>
    </w:p>
    <w:p w14:paraId="2C48F235" w14:textId="77777777" w:rsidR="000D67E5" w:rsidRDefault="000D67E5" w:rsidP="000D67E5">
      <w:pPr>
        <w:pStyle w:val="breakline"/>
      </w:pPr>
    </w:p>
    <w:p w14:paraId="0580A55D" w14:textId="2CCF89B0" w:rsidR="000D67E5" w:rsidRDefault="000D67E5" w:rsidP="000D67E5">
      <w:pPr>
        <w:pStyle w:val="titolocampionato"/>
        <w:shd w:val="clear" w:color="auto" w:fill="CCCCCC"/>
        <w:spacing w:before="80" w:after="40"/>
      </w:pPr>
      <w:r>
        <w:t xml:space="preserve">GIOVANISSIMI UNDER 15 </w:t>
      </w:r>
    </w:p>
    <w:p w14:paraId="3354868D" w14:textId="77777777" w:rsidR="000D67E5" w:rsidRDefault="000D67E5" w:rsidP="000D67E5">
      <w:pPr>
        <w:pStyle w:val="breakline"/>
      </w:pPr>
    </w:p>
    <w:p w14:paraId="4CBA97AE" w14:textId="77777777" w:rsidR="000D67E5" w:rsidRDefault="000D67E5" w:rsidP="000D67E5">
      <w:pPr>
        <w:pStyle w:val="sottotitolocampionato1"/>
      </w:pPr>
      <w:r>
        <w:t>RISULTATI UFFICIALI GARE DEL 30/11/2025</w:t>
      </w:r>
    </w:p>
    <w:p w14:paraId="2D59BA7D" w14:textId="77777777" w:rsidR="000D67E5" w:rsidRDefault="000D67E5" w:rsidP="000D67E5">
      <w:pPr>
        <w:pStyle w:val="sottotitolocampionato2"/>
      </w:pPr>
      <w:r>
        <w:t>Si trascrivono qui di seguito i risultati ufficiali delle gare disputate</w:t>
      </w:r>
    </w:p>
    <w:p w14:paraId="665423CD" w14:textId="77777777" w:rsidR="000D67E5" w:rsidRDefault="000D67E5" w:rsidP="000D67E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0D67E5" w14:paraId="2748883A" w14:textId="77777777" w:rsidTr="0041687E">
        <w:tc>
          <w:tcPr>
            <w:tcW w:w="0" w:type="auto"/>
            <w:hideMark/>
          </w:tcPr>
          <w:p w14:paraId="37EC2E70" w14:textId="77777777" w:rsidR="000D67E5" w:rsidRDefault="000D67E5" w:rsidP="0041687E">
            <w:pPr>
              <w:rPr>
                <w:rFonts w:eastAsia="Times New Roman"/>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D67E5" w14:paraId="725A1018" w14:textId="77777777" w:rsidTr="004168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E51EE" w14:textId="77777777" w:rsidR="000D67E5" w:rsidRDefault="000D67E5" w:rsidP="0041687E">
                  <w:pPr>
                    <w:pStyle w:val="headertabella"/>
                  </w:pPr>
                  <w:r>
                    <w:t>GIRONE B - 3 Giornata - A</w:t>
                  </w:r>
                </w:p>
              </w:tc>
            </w:tr>
            <w:tr w:rsidR="000D67E5" w14:paraId="23E64EDB" w14:textId="77777777" w:rsidTr="0041687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2853A5" w14:textId="77777777" w:rsidR="000D67E5" w:rsidRDefault="000D67E5" w:rsidP="0041687E">
                  <w:pPr>
                    <w:pStyle w:val="rowtabella"/>
                  </w:pPr>
                  <w:r>
                    <w:t>AZZURRA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D9C36" w14:textId="77777777" w:rsidR="000D67E5" w:rsidRDefault="000D67E5" w:rsidP="0041687E">
                  <w:pPr>
                    <w:pStyle w:val="rowtabella"/>
                  </w:pPr>
                  <w:r>
                    <w:t>- REAL CARRAPIPI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E9117" w14:textId="77777777" w:rsidR="000D67E5" w:rsidRDefault="000D67E5" w:rsidP="0041687E">
                  <w:pPr>
                    <w:pStyle w:val="rowtabella"/>
                    <w:jc w:val="center"/>
                  </w:pPr>
                  <w: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11884" w14:textId="77777777" w:rsidR="000D67E5" w:rsidRDefault="000D67E5" w:rsidP="0041687E">
                  <w:pPr>
                    <w:pStyle w:val="rowtabella"/>
                    <w:jc w:val="center"/>
                  </w:pPr>
                  <w:r>
                    <w:t> </w:t>
                  </w:r>
                </w:p>
              </w:tc>
            </w:tr>
          </w:tbl>
          <w:p w14:paraId="556BE54C" w14:textId="77777777" w:rsidR="000D67E5" w:rsidRDefault="000D67E5" w:rsidP="0041687E">
            <w:pPr>
              <w:rPr>
                <w:rFonts w:eastAsia="Times New Roman"/>
              </w:rPr>
            </w:pPr>
          </w:p>
        </w:tc>
      </w:tr>
    </w:tbl>
    <w:p w14:paraId="249ED6F7" w14:textId="77777777" w:rsidR="000D67E5" w:rsidRDefault="000D67E5" w:rsidP="000D67E5">
      <w:pPr>
        <w:pStyle w:val="breakline"/>
      </w:pPr>
    </w:p>
    <w:p w14:paraId="7CA9768D" w14:textId="77777777" w:rsidR="000D67E5" w:rsidRDefault="000D67E5" w:rsidP="000D67E5">
      <w:pPr>
        <w:pStyle w:val="breakline"/>
      </w:pPr>
    </w:p>
    <w:p w14:paraId="0E749569" w14:textId="77777777" w:rsidR="000D67E5" w:rsidRDefault="000D67E5" w:rsidP="000D67E5">
      <w:pPr>
        <w:pStyle w:val="TITOLOPRINC"/>
        <w:spacing w:before="0" w:beforeAutospacing="0" w:after="0" w:afterAutospacing="0"/>
        <w:rPr>
          <w:color w:val="auto"/>
        </w:rPr>
      </w:pPr>
    </w:p>
    <w:p w14:paraId="256FB5C7" w14:textId="77777777" w:rsidR="007F0EB7" w:rsidRDefault="007F0EB7" w:rsidP="007F0EB7">
      <w:pPr>
        <w:pStyle w:val="breakline"/>
      </w:pPr>
    </w:p>
    <w:p w14:paraId="71F969E4" w14:textId="77777777" w:rsidR="00665298" w:rsidRDefault="00665298" w:rsidP="0066529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5298" w14:paraId="11DA1142" w14:textId="77777777" w:rsidTr="00A30E1A">
        <w:tc>
          <w:tcPr>
            <w:tcW w:w="0" w:type="auto"/>
            <w:hideMark/>
          </w:tcPr>
          <w:p w14:paraId="5D7CA530" w14:textId="77777777" w:rsidR="00665298" w:rsidRDefault="00665298" w:rsidP="00A30E1A">
            <w:pPr>
              <w:rPr>
                <w:rFonts w:eastAsia="Times New Roman"/>
              </w:rPr>
            </w:pPr>
          </w:p>
        </w:tc>
      </w:tr>
    </w:tbl>
    <w:p w14:paraId="27F02550" w14:textId="5678240E" w:rsidR="0069741A" w:rsidRPr="001405BE" w:rsidRDefault="0069741A" w:rsidP="0069741A">
      <w:pPr>
        <w:widowControl/>
        <w:overflowPunct w:val="0"/>
        <w:adjustRightInd w:val="0"/>
        <w:jc w:val="both"/>
        <w:rPr>
          <w:rFonts w:ascii="Courier New" w:eastAsia="Times New Roman" w:hAnsi="Courier New" w:cs="Courier New"/>
          <w:b/>
          <w:noProof/>
          <w:sz w:val="16"/>
          <w:szCs w:val="16"/>
          <w:lang w:eastAsia="it-IT"/>
        </w:rPr>
      </w:pPr>
      <w:r w:rsidRPr="001405BE">
        <w:rPr>
          <w:rFonts w:ascii="Courier New" w:eastAsia="Times New Roman" w:hAnsi="Courier New" w:cs="Courier New"/>
          <w:b/>
          <w:noProof/>
          <w:sz w:val="16"/>
          <w:szCs w:val="16"/>
          <w:lang w:eastAsia="it-IT"/>
        </w:rPr>
        <w:t xml:space="preserve">CODICE   DESCRIZIONE                                                  </w:t>
      </w:r>
    </w:p>
    <w:p w14:paraId="42D42AD4"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A      NON DISPUTATA PER MANCANZA ARBITRO                           </w:t>
      </w:r>
    </w:p>
    <w:p w14:paraId="607BECC4"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B      SOSPESA PRIMO TEMPO                                          </w:t>
      </w:r>
    </w:p>
    <w:p w14:paraId="0D370EAC"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D      ATTESA DECISIONI ORGANI DISCIPLINARI                         </w:t>
      </w:r>
    </w:p>
    <w:p w14:paraId="143A8C71"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F      NON DISPUTATA PER AVVERSE CONDIZIONI ATMOSFERICHE            </w:t>
      </w:r>
    </w:p>
    <w:p w14:paraId="252A881F"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G      RIPETIZIONE GARA PER CAUSE DI FORZA MAGGIORE                 </w:t>
      </w:r>
    </w:p>
    <w:p w14:paraId="6BB4C229"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H      RIPETIZIONE GARA PER DELIBERA ORGANI DSICIPLINARI            </w:t>
      </w:r>
    </w:p>
    <w:p w14:paraId="108981E1"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I      SOSPESA SECONDO TEMPO                                        </w:t>
      </w:r>
    </w:p>
    <w:p w14:paraId="06484645"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K      GARA DA RECUPERARE                                           </w:t>
      </w:r>
    </w:p>
    <w:p w14:paraId="1DBC7B04"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M      NON DISPUTATA PER IMPRATICABILITA' DI CAMPO                  </w:t>
      </w:r>
    </w:p>
    <w:p w14:paraId="62C819E6"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N      GARA REGOLARE                                                </w:t>
      </w:r>
    </w:p>
    <w:p w14:paraId="31967767"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P      POSTICIPI                                                    </w:t>
      </w:r>
    </w:p>
    <w:p w14:paraId="746F8501"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R      RAPPORTO GARA NON PERVENUTO                                  </w:t>
      </w:r>
    </w:p>
    <w:p w14:paraId="754E685A" w14:textId="77777777" w:rsidR="0069741A" w:rsidRPr="001405BE" w:rsidRDefault="0069741A" w:rsidP="0069741A">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U      SOSPESA PER INFORTUNIO D.G.                                  </w:t>
      </w:r>
    </w:p>
    <w:p w14:paraId="5C064199" w14:textId="77777777" w:rsidR="0069741A" w:rsidRPr="001405BE" w:rsidRDefault="0069741A" w:rsidP="0069741A">
      <w:pPr>
        <w:widowControl/>
        <w:overflowPunct w:val="0"/>
        <w:adjustRightInd w:val="0"/>
        <w:jc w:val="both"/>
        <w:rPr>
          <w:rFonts w:ascii="Courier New" w:eastAsia="Times New Roman" w:hAnsi="Courier New" w:cs="Courier New"/>
          <w:b/>
          <w:noProof/>
          <w:sz w:val="16"/>
          <w:szCs w:val="16"/>
          <w:lang w:eastAsia="it-IT"/>
        </w:rPr>
      </w:pPr>
      <w:r w:rsidRPr="001405BE">
        <w:rPr>
          <w:rFonts w:ascii="Courier New" w:eastAsia="Times New Roman" w:hAnsi="Courier New" w:cs="Courier New"/>
          <w:b/>
          <w:noProof/>
          <w:sz w:val="14"/>
          <w:szCs w:val="14"/>
          <w:lang w:eastAsia="it-IT"/>
        </w:rPr>
        <w:t xml:space="preserve">  W      GARA </w:t>
      </w:r>
    </w:p>
    <w:p w14:paraId="770F82FD" w14:textId="77777777" w:rsidR="0069741A" w:rsidRPr="00AF4A19" w:rsidRDefault="0069741A" w:rsidP="0069741A">
      <w:pPr>
        <w:widowControl/>
        <w:overflowPunct w:val="0"/>
        <w:adjustRightInd w:val="0"/>
        <w:jc w:val="both"/>
        <w:rPr>
          <w:rFonts w:ascii="Courier New" w:eastAsia="Times New Roman" w:hAnsi="Courier New" w:cs="Courier New"/>
          <w:b/>
          <w:noProof/>
          <w:sz w:val="16"/>
          <w:szCs w:val="16"/>
          <w:lang w:eastAsia="it-IT"/>
        </w:rPr>
      </w:pPr>
    </w:p>
    <w:p w14:paraId="29212025" w14:textId="77777777" w:rsidR="0069741A" w:rsidRDefault="0069741A" w:rsidP="0069741A">
      <w:pPr>
        <w:widowControl/>
        <w:overflowPunct w:val="0"/>
        <w:adjustRightInd w:val="0"/>
        <w:jc w:val="both"/>
        <w:rPr>
          <w:rFonts w:ascii="Courier New" w:eastAsia="Times New Roman" w:hAnsi="Courier New" w:cs="Courier New"/>
          <w:b/>
          <w:noProof/>
          <w:sz w:val="16"/>
          <w:szCs w:val="16"/>
          <w:lang w:eastAsia="it-IT"/>
        </w:rPr>
      </w:pPr>
      <w:r w:rsidRPr="00AF4A19">
        <w:rPr>
          <w:rFonts w:ascii="Courier New" w:eastAsia="Times New Roman" w:hAnsi="Courier New" w:cs="Courier New"/>
          <w:b/>
          <w:noProof/>
          <w:sz w:val="16"/>
          <w:szCs w:val="16"/>
          <w:lang w:eastAsia="it-IT"/>
        </w:rPr>
        <w:t xml:space="preserve">      </w:t>
      </w:r>
    </w:p>
    <w:p w14:paraId="4CD3E70C" w14:textId="77777777" w:rsidR="008825AC" w:rsidRDefault="008825AC" w:rsidP="0069741A">
      <w:pPr>
        <w:widowControl/>
        <w:overflowPunct w:val="0"/>
        <w:adjustRightInd w:val="0"/>
        <w:jc w:val="both"/>
        <w:rPr>
          <w:rFonts w:ascii="Courier New" w:eastAsia="Times New Roman" w:hAnsi="Courier New" w:cs="Courier New"/>
          <w:b/>
          <w:noProof/>
          <w:sz w:val="16"/>
          <w:szCs w:val="16"/>
          <w:lang w:eastAsia="it-IT"/>
        </w:rPr>
      </w:pPr>
    </w:p>
    <w:p w14:paraId="14D1C0D4" w14:textId="77777777" w:rsidR="00047CF2" w:rsidRDefault="00047CF2" w:rsidP="0069741A">
      <w:pPr>
        <w:widowControl/>
        <w:overflowPunct w:val="0"/>
        <w:adjustRightInd w:val="0"/>
        <w:jc w:val="both"/>
        <w:rPr>
          <w:rFonts w:ascii="Courier New" w:eastAsia="Times New Roman" w:hAnsi="Courier New" w:cs="Courier New"/>
          <w:b/>
          <w:noProof/>
          <w:sz w:val="16"/>
          <w:szCs w:val="16"/>
          <w:lang w:eastAsia="it-IT"/>
        </w:rPr>
      </w:pPr>
    </w:p>
    <w:p w14:paraId="07EE86CB" w14:textId="77777777" w:rsidR="00047CF2" w:rsidRDefault="00047CF2" w:rsidP="0069741A">
      <w:pPr>
        <w:widowControl/>
        <w:overflowPunct w:val="0"/>
        <w:adjustRightInd w:val="0"/>
        <w:jc w:val="both"/>
        <w:rPr>
          <w:rFonts w:ascii="Courier New" w:eastAsia="Times New Roman" w:hAnsi="Courier New" w:cs="Courier New"/>
          <w:b/>
          <w:noProof/>
          <w:sz w:val="16"/>
          <w:szCs w:val="16"/>
          <w:lang w:eastAsia="it-IT"/>
        </w:rPr>
      </w:pPr>
    </w:p>
    <w:p w14:paraId="2E410D5D" w14:textId="77777777" w:rsidR="00047CF2" w:rsidRDefault="00047CF2" w:rsidP="0069741A">
      <w:pPr>
        <w:widowControl/>
        <w:overflowPunct w:val="0"/>
        <w:adjustRightInd w:val="0"/>
        <w:jc w:val="both"/>
        <w:rPr>
          <w:rFonts w:ascii="Courier New" w:eastAsia="Times New Roman" w:hAnsi="Courier New" w:cs="Courier New"/>
          <w:b/>
          <w:noProof/>
          <w:sz w:val="16"/>
          <w:szCs w:val="16"/>
          <w:lang w:eastAsia="it-IT"/>
        </w:rPr>
      </w:pPr>
    </w:p>
    <w:p w14:paraId="74853248" w14:textId="77777777" w:rsidR="00047CF2" w:rsidRDefault="00047CF2" w:rsidP="0069741A">
      <w:pPr>
        <w:widowControl/>
        <w:overflowPunct w:val="0"/>
        <w:adjustRightInd w:val="0"/>
        <w:jc w:val="both"/>
        <w:rPr>
          <w:rFonts w:ascii="Courier New" w:eastAsia="Times New Roman" w:hAnsi="Courier New" w:cs="Courier New"/>
          <w:b/>
          <w:noProof/>
          <w:sz w:val="16"/>
          <w:szCs w:val="16"/>
          <w:lang w:eastAsia="it-IT"/>
        </w:rPr>
      </w:pPr>
    </w:p>
    <w:p w14:paraId="1AE3030D" w14:textId="77777777" w:rsidR="00047CF2" w:rsidRDefault="00047CF2" w:rsidP="0069741A">
      <w:pPr>
        <w:widowControl/>
        <w:overflowPunct w:val="0"/>
        <w:adjustRightInd w:val="0"/>
        <w:jc w:val="both"/>
        <w:rPr>
          <w:rFonts w:ascii="Courier New" w:eastAsia="Times New Roman" w:hAnsi="Courier New" w:cs="Courier New"/>
          <w:b/>
          <w:noProof/>
          <w:sz w:val="16"/>
          <w:szCs w:val="16"/>
          <w:lang w:eastAsia="it-IT"/>
        </w:rPr>
      </w:pPr>
    </w:p>
    <w:p w14:paraId="10C0E535" w14:textId="77777777" w:rsidR="00047CF2" w:rsidRDefault="00047CF2" w:rsidP="0069741A">
      <w:pPr>
        <w:widowControl/>
        <w:overflowPunct w:val="0"/>
        <w:adjustRightInd w:val="0"/>
        <w:jc w:val="both"/>
        <w:rPr>
          <w:rFonts w:ascii="Courier New" w:eastAsia="Times New Roman" w:hAnsi="Courier New" w:cs="Courier New"/>
          <w:b/>
          <w:noProof/>
          <w:sz w:val="16"/>
          <w:szCs w:val="16"/>
          <w:lang w:eastAsia="it-IT"/>
        </w:rPr>
      </w:pPr>
    </w:p>
    <w:p w14:paraId="6FCCBE5A" w14:textId="77777777" w:rsidR="00047CF2" w:rsidRDefault="00047CF2" w:rsidP="0069741A">
      <w:pPr>
        <w:widowControl/>
        <w:overflowPunct w:val="0"/>
        <w:adjustRightInd w:val="0"/>
        <w:jc w:val="both"/>
        <w:rPr>
          <w:rFonts w:ascii="Courier New" w:eastAsia="Times New Roman" w:hAnsi="Courier New" w:cs="Courier New"/>
          <w:b/>
          <w:noProof/>
          <w:sz w:val="16"/>
          <w:szCs w:val="16"/>
          <w:lang w:eastAsia="it-IT"/>
        </w:rPr>
      </w:pPr>
    </w:p>
    <w:p w14:paraId="25D6E074" w14:textId="77777777" w:rsidR="00CF07E0" w:rsidRDefault="00CF07E0" w:rsidP="0069741A">
      <w:pPr>
        <w:widowControl/>
        <w:overflowPunct w:val="0"/>
        <w:adjustRightInd w:val="0"/>
        <w:jc w:val="both"/>
        <w:rPr>
          <w:rFonts w:ascii="Courier New" w:eastAsia="Times New Roman" w:hAnsi="Courier New" w:cs="Courier New"/>
          <w:b/>
          <w:noProof/>
          <w:sz w:val="16"/>
          <w:szCs w:val="16"/>
          <w:lang w:eastAsia="it-IT"/>
        </w:rPr>
      </w:pPr>
    </w:p>
    <w:p w14:paraId="6759D687" w14:textId="77777777" w:rsidR="00CF07E0" w:rsidRDefault="00CF07E0" w:rsidP="0069741A">
      <w:pPr>
        <w:widowControl/>
        <w:overflowPunct w:val="0"/>
        <w:adjustRightInd w:val="0"/>
        <w:jc w:val="both"/>
        <w:rPr>
          <w:rFonts w:ascii="Courier New" w:eastAsia="Times New Roman" w:hAnsi="Courier New" w:cs="Courier New"/>
          <w:b/>
          <w:noProof/>
          <w:sz w:val="16"/>
          <w:szCs w:val="16"/>
          <w:lang w:eastAsia="it-IT"/>
        </w:rPr>
      </w:pPr>
    </w:p>
    <w:p w14:paraId="07635835" w14:textId="77777777" w:rsidR="00CF07E0" w:rsidRDefault="00CF07E0" w:rsidP="0069741A">
      <w:pPr>
        <w:widowControl/>
        <w:overflowPunct w:val="0"/>
        <w:adjustRightInd w:val="0"/>
        <w:jc w:val="both"/>
        <w:rPr>
          <w:rFonts w:ascii="Courier New" w:eastAsia="Times New Roman" w:hAnsi="Courier New" w:cs="Courier New"/>
          <w:b/>
          <w:noProof/>
          <w:sz w:val="16"/>
          <w:szCs w:val="16"/>
          <w:lang w:eastAsia="it-IT"/>
        </w:rPr>
      </w:pPr>
    </w:p>
    <w:p w14:paraId="5CEA4668" w14:textId="77777777" w:rsidR="00E15331" w:rsidRDefault="00E15331" w:rsidP="0069741A">
      <w:pPr>
        <w:widowControl/>
        <w:overflowPunct w:val="0"/>
        <w:adjustRightInd w:val="0"/>
        <w:jc w:val="both"/>
        <w:rPr>
          <w:rFonts w:ascii="Courier New" w:eastAsia="Times New Roman" w:hAnsi="Courier New" w:cs="Courier New"/>
          <w:b/>
          <w:noProof/>
          <w:sz w:val="16"/>
          <w:szCs w:val="16"/>
          <w:lang w:eastAsia="it-IT"/>
        </w:rPr>
      </w:pPr>
    </w:p>
    <w:p w14:paraId="52C27537" w14:textId="77777777" w:rsidR="00E15331" w:rsidRDefault="00E15331" w:rsidP="0069741A">
      <w:pPr>
        <w:widowControl/>
        <w:overflowPunct w:val="0"/>
        <w:adjustRightInd w:val="0"/>
        <w:jc w:val="both"/>
        <w:rPr>
          <w:rFonts w:ascii="Courier New" w:eastAsia="Times New Roman" w:hAnsi="Courier New" w:cs="Courier New"/>
          <w:b/>
          <w:noProof/>
          <w:sz w:val="16"/>
          <w:szCs w:val="16"/>
          <w:lang w:eastAsia="it-IT"/>
        </w:rPr>
      </w:pPr>
    </w:p>
    <w:p w14:paraId="698ADF3E" w14:textId="77777777" w:rsidR="00E15331" w:rsidRDefault="00E15331" w:rsidP="0069741A">
      <w:pPr>
        <w:widowControl/>
        <w:overflowPunct w:val="0"/>
        <w:adjustRightInd w:val="0"/>
        <w:jc w:val="both"/>
        <w:rPr>
          <w:rFonts w:ascii="Courier New" w:eastAsia="Times New Roman" w:hAnsi="Courier New" w:cs="Courier New"/>
          <w:b/>
          <w:noProof/>
          <w:sz w:val="16"/>
          <w:szCs w:val="16"/>
          <w:lang w:eastAsia="it-IT"/>
        </w:rPr>
      </w:pPr>
    </w:p>
    <w:p w14:paraId="055FDBF7" w14:textId="77777777" w:rsidR="00E15331" w:rsidRDefault="00E15331" w:rsidP="0069741A">
      <w:pPr>
        <w:widowControl/>
        <w:overflowPunct w:val="0"/>
        <w:adjustRightInd w:val="0"/>
        <w:jc w:val="both"/>
        <w:rPr>
          <w:rFonts w:ascii="Courier New" w:eastAsia="Times New Roman" w:hAnsi="Courier New" w:cs="Courier New"/>
          <w:b/>
          <w:noProof/>
          <w:sz w:val="16"/>
          <w:szCs w:val="16"/>
          <w:lang w:eastAsia="it-IT"/>
        </w:rPr>
      </w:pPr>
    </w:p>
    <w:p w14:paraId="3D8E2474" w14:textId="77777777" w:rsidR="00E15331" w:rsidRDefault="00E15331" w:rsidP="0069741A">
      <w:pPr>
        <w:widowControl/>
        <w:overflowPunct w:val="0"/>
        <w:adjustRightInd w:val="0"/>
        <w:jc w:val="both"/>
        <w:rPr>
          <w:rFonts w:ascii="Courier New" w:eastAsia="Times New Roman" w:hAnsi="Courier New" w:cs="Courier New"/>
          <w:b/>
          <w:noProof/>
          <w:sz w:val="16"/>
          <w:szCs w:val="16"/>
          <w:lang w:eastAsia="it-IT"/>
        </w:rPr>
      </w:pPr>
    </w:p>
    <w:p w14:paraId="1451B405" w14:textId="77777777" w:rsidR="00E15331" w:rsidRDefault="00E15331" w:rsidP="0069741A">
      <w:pPr>
        <w:widowControl/>
        <w:overflowPunct w:val="0"/>
        <w:adjustRightInd w:val="0"/>
        <w:jc w:val="both"/>
        <w:rPr>
          <w:rFonts w:ascii="Courier New" w:eastAsia="Times New Roman" w:hAnsi="Courier New" w:cs="Courier New"/>
          <w:b/>
          <w:noProof/>
          <w:sz w:val="16"/>
          <w:szCs w:val="16"/>
          <w:lang w:eastAsia="it-IT"/>
        </w:rPr>
      </w:pPr>
    </w:p>
    <w:p w14:paraId="02EE6934" w14:textId="77777777" w:rsidR="00E15331" w:rsidRDefault="00E15331" w:rsidP="0069741A">
      <w:pPr>
        <w:widowControl/>
        <w:overflowPunct w:val="0"/>
        <w:adjustRightInd w:val="0"/>
        <w:jc w:val="both"/>
        <w:rPr>
          <w:rFonts w:ascii="Courier New" w:eastAsia="Times New Roman" w:hAnsi="Courier New" w:cs="Courier New"/>
          <w:b/>
          <w:noProof/>
          <w:sz w:val="16"/>
          <w:szCs w:val="16"/>
          <w:lang w:eastAsia="it-IT"/>
        </w:rPr>
      </w:pPr>
    </w:p>
    <w:p w14:paraId="22DF4B5F" w14:textId="77777777" w:rsidR="00E15331" w:rsidRDefault="00E15331" w:rsidP="0069741A">
      <w:pPr>
        <w:widowControl/>
        <w:overflowPunct w:val="0"/>
        <w:adjustRightInd w:val="0"/>
        <w:jc w:val="both"/>
        <w:rPr>
          <w:rFonts w:ascii="Courier New" w:eastAsia="Times New Roman" w:hAnsi="Courier New" w:cs="Courier New"/>
          <w:b/>
          <w:noProof/>
          <w:sz w:val="16"/>
          <w:szCs w:val="16"/>
          <w:lang w:eastAsia="it-IT"/>
        </w:rPr>
      </w:pPr>
    </w:p>
    <w:p w14:paraId="76DAE535" w14:textId="64C7BA34" w:rsidR="0069741A" w:rsidRDefault="0069741A" w:rsidP="0069741A">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1.4.</w:t>
      </w:r>
      <w:r w:rsidR="00595ED2">
        <w:rPr>
          <w:rFonts w:ascii="Calibri" w:hAnsi="Calibri"/>
          <w:color w:val="1F497D"/>
          <w:sz w:val="72"/>
          <w:szCs w:val="72"/>
          <w:u w:val="none"/>
        </w:rPr>
        <w:t>7</w:t>
      </w:r>
      <w:r>
        <w:rPr>
          <w:rFonts w:ascii="Calibri" w:hAnsi="Calibri"/>
          <w:color w:val="1F497D"/>
          <w:sz w:val="72"/>
          <w:szCs w:val="72"/>
          <w:u w:val="none"/>
        </w:rPr>
        <w:t>. GIUDICE SPORTIVO</w:t>
      </w:r>
    </w:p>
    <w:p w14:paraId="5D76D1DA" w14:textId="77777777" w:rsidR="00595ED2" w:rsidRDefault="00595ED2" w:rsidP="008825AC">
      <w:pPr>
        <w:adjustRightInd w:val="0"/>
        <w:jc w:val="both"/>
        <w:rPr>
          <w:rFonts w:ascii="Arial" w:hAnsi="Arial" w:cs="Arial"/>
          <w:bCs/>
          <w:sz w:val="23"/>
          <w:szCs w:val="23"/>
        </w:rPr>
      </w:pPr>
    </w:p>
    <w:p w14:paraId="13DE56D8" w14:textId="5D3F38E7" w:rsidR="0069741A" w:rsidRDefault="00DF3E99" w:rsidP="008825AC">
      <w:pPr>
        <w:adjustRightInd w:val="0"/>
        <w:jc w:val="both"/>
        <w:rPr>
          <w:rFonts w:ascii="Arial" w:hAnsi="Arial" w:cs="Arial"/>
          <w:sz w:val="24"/>
          <w:szCs w:val="24"/>
          <w:lang w:eastAsia="it-IT"/>
        </w:rPr>
      </w:pPr>
      <w:r>
        <w:rPr>
          <w:rFonts w:ascii="Arial" w:hAnsi="Arial" w:cs="Arial"/>
          <w:bCs/>
          <w:sz w:val="23"/>
          <w:szCs w:val="23"/>
        </w:rPr>
        <w:t>I</w:t>
      </w:r>
      <w:r w:rsidR="00E15331">
        <w:rPr>
          <w:rFonts w:ascii="Arial" w:hAnsi="Arial" w:cs="Arial"/>
          <w:bCs/>
          <w:sz w:val="23"/>
          <w:szCs w:val="23"/>
        </w:rPr>
        <w:t xml:space="preserve">l </w:t>
      </w:r>
      <w:r w:rsidR="00047CF2">
        <w:rPr>
          <w:rFonts w:ascii="Arial" w:hAnsi="Arial" w:cs="Arial"/>
          <w:bCs/>
          <w:sz w:val="23"/>
          <w:szCs w:val="23"/>
        </w:rPr>
        <w:t xml:space="preserve">sostituto </w:t>
      </w:r>
      <w:r w:rsidR="0069741A">
        <w:rPr>
          <w:rFonts w:ascii="Arial" w:hAnsi="Arial" w:cs="Arial"/>
          <w:bCs/>
          <w:sz w:val="23"/>
          <w:szCs w:val="23"/>
        </w:rPr>
        <w:t xml:space="preserve">Giudice Sportivo, </w:t>
      </w:r>
      <w:r w:rsidR="00047CF2">
        <w:rPr>
          <w:rFonts w:ascii="Arial" w:hAnsi="Arial" w:cs="Arial"/>
          <w:b/>
          <w:sz w:val="23"/>
          <w:szCs w:val="23"/>
        </w:rPr>
        <w:t>Avv. Gianluca Gulino</w:t>
      </w:r>
      <w:r w:rsidR="0069741A">
        <w:rPr>
          <w:rFonts w:ascii="Arial" w:hAnsi="Arial" w:cs="Arial"/>
          <w:bCs/>
          <w:sz w:val="23"/>
          <w:szCs w:val="23"/>
        </w:rPr>
        <w:t>,</w:t>
      </w:r>
      <w:r w:rsidR="0069741A">
        <w:rPr>
          <w:rFonts w:ascii="Arial" w:hAnsi="Arial" w:cs="Arial"/>
          <w:b/>
          <w:sz w:val="23"/>
          <w:szCs w:val="23"/>
        </w:rPr>
        <w:t xml:space="preserve"> </w:t>
      </w:r>
      <w:r w:rsidR="0069741A">
        <w:rPr>
          <w:rFonts w:ascii="Arial" w:hAnsi="Arial" w:cs="Arial"/>
          <w:sz w:val="24"/>
          <w:szCs w:val="24"/>
          <w:lang w:eastAsia="it-IT"/>
        </w:rPr>
        <w:t xml:space="preserve">nella </w:t>
      </w:r>
      <w:r w:rsidR="0069741A">
        <w:rPr>
          <w:rFonts w:ascii="Arial" w:hAnsi="Arial" w:cs="Arial"/>
          <w:bCs/>
          <w:sz w:val="24"/>
          <w:szCs w:val="24"/>
          <w:lang w:eastAsia="it-IT"/>
        </w:rPr>
        <w:t>seduta</w:t>
      </w:r>
      <w:r w:rsidR="0069741A">
        <w:rPr>
          <w:rFonts w:ascii="Arial" w:hAnsi="Arial" w:cs="Arial"/>
          <w:b/>
          <w:bCs/>
          <w:sz w:val="24"/>
          <w:szCs w:val="24"/>
          <w:lang w:eastAsia="it-IT"/>
        </w:rPr>
        <w:t xml:space="preserve"> </w:t>
      </w:r>
      <w:r w:rsidR="0069741A">
        <w:rPr>
          <w:rFonts w:ascii="Arial" w:hAnsi="Arial" w:cs="Arial"/>
          <w:bCs/>
          <w:sz w:val="24"/>
          <w:szCs w:val="24"/>
          <w:lang w:eastAsia="it-IT"/>
        </w:rPr>
        <w:t>del</w:t>
      </w:r>
      <w:r w:rsidR="00191E96">
        <w:rPr>
          <w:rFonts w:ascii="Arial" w:hAnsi="Arial" w:cs="Arial"/>
          <w:bCs/>
          <w:sz w:val="24"/>
          <w:szCs w:val="24"/>
          <w:lang w:eastAsia="it-IT"/>
        </w:rPr>
        <w:t xml:space="preserve"> </w:t>
      </w:r>
      <w:r w:rsidR="00E15331">
        <w:rPr>
          <w:rFonts w:ascii="Arial" w:hAnsi="Arial" w:cs="Arial"/>
          <w:b/>
          <w:sz w:val="24"/>
          <w:szCs w:val="24"/>
          <w:lang w:eastAsia="it-IT"/>
        </w:rPr>
        <w:t>0</w:t>
      </w:r>
      <w:r>
        <w:rPr>
          <w:rFonts w:ascii="Arial" w:hAnsi="Arial" w:cs="Arial"/>
          <w:b/>
          <w:sz w:val="24"/>
          <w:szCs w:val="24"/>
          <w:lang w:eastAsia="it-IT"/>
        </w:rPr>
        <w:t>4</w:t>
      </w:r>
      <w:r w:rsidR="0069741A">
        <w:rPr>
          <w:rFonts w:ascii="Arial" w:hAnsi="Arial" w:cs="Arial"/>
          <w:b/>
          <w:sz w:val="24"/>
          <w:szCs w:val="24"/>
          <w:lang w:eastAsia="it-IT"/>
        </w:rPr>
        <w:t>/</w:t>
      </w:r>
      <w:r w:rsidR="0069741A">
        <w:rPr>
          <w:rFonts w:ascii="Arial" w:hAnsi="Arial" w:cs="Arial"/>
          <w:b/>
          <w:bCs/>
          <w:sz w:val="24"/>
          <w:szCs w:val="24"/>
          <w:lang w:eastAsia="it-IT"/>
        </w:rPr>
        <w:t>1</w:t>
      </w:r>
      <w:r w:rsidR="00E15331">
        <w:rPr>
          <w:rFonts w:ascii="Arial" w:hAnsi="Arial" w:cs="Arial"/>
          <w:b/>
          <w:bCs/>
          <w:sz w:val="24"/>
          <w:szCs w:val="24"/>
          <w:lang w:eastAsia="it-IT"/>
        </w:rPr>
        <w:t>2</w:t>
      </w:r>
      <w:r w:rsidR="0069741A">
        <w:rPr>
          <w:rFonts w:ascii="Arial" w:hAnsi="Arial" w:cs="Arial"/>
          <w:b/>
          <w:bCs/>
          <w:sz w:val="24"/>
          <w:szCs w:val="24"/>
          <w:lang w:eastAsia="it-IT"/>
        </w:rPr>
        <w:t>/2025,</w:t>
      </w:r>
      <w:r w:rsidR="0069741A">
        <w:rPr>
          <w:rFonts w:ascii="Arial" w:hAnsi="Arial" w:cs="Arial"/>
          <w:sz w:val="24"/>
          <w:szCs w:val="24"/>
          <w:lang w:eastAsia="it-IT"/>
        </w:rPr>
        <w:t xml:space="preserve"> ha</w:t>
      </w:r>
      <w:r>
        <w:rPr>
          <w:rFonts w:ascii="Arial" w:hAnsi="Arial" w:cs="Arial"/>
          <w:sz w:val="24"/>
          <w:szCs w:val="24"/>
          <w:lang w:eastAsia="it-IT"/>
        </w:rPr>
        <w:t xml:space="preserve"> </w:t>
      </w:r>
      <w:r w:rsidR="0069741A">
        <w:rPr>
          <w:rFonts w:ascii="Arial" w:hAnsi="Arial" w:cs="Arial"/>
          <w:sz w:val="24"/>
          <w:szCs w:val="24"/>
          <w:lang w:eastAsia="it-IT"/>
        </w:rPr>
        <w:t>adottato le decisioni che di seguito integralmente si riportano:</w:t>
      </w:r>
    </w:p>
    <w:p w14:paraId="2D6107A6" w14:textId="77777777" w:rsidR="00E1104C" w:rsidRDefault="00E1104C" w:rsidP="008825AC">
      <w:pPr>
        <w:adjustRightInd w:val="0"/>
        <w:jc w:val="both"/>
        <w:rPr>
          <w:rFonts w:ascii="Arial" w:hAnsi="Arial" w:cs="Arial"/>
          <w:sz w:val="8"/>
          <w:szCs w:val="8"/>
          <w:lang w:eastAsia="it-IT"/>
        </w:rPr>
      </w:pPr>
    </w:p>
    <w:p w14:paraId="71B68DB5" w14:textId="325D9387" w:rsidR="000D67E5" w:rsidRDefault="000D67E5" w:rsidP="000D67E5">
      <w:pPr>
        <w:pStyle w:val="titolo0"/>
        <w:shd w:val="clear" w:color="auto" w:fill="CCCCCC"/>
        <w:spacing w:before="80" w:after="40"/>
      </w:pPr>
      <w:r>
        <w:t xml:space="preserve">GARE DEL CAMPIONATO TERZA CATEGORIA </w:t>
      </w:r>
    </w:p>
    <w:p w14:paraId="03673B70" w14:textId="77777777" w:rsidR="000D67E5" w:rsidRDefault="000D67E5" w:rsidP="000D67E5">
      <w:pPr>
        <w:pStyle w:val="titolo10"/>
      </w:pPr>
      <w:r>
        <w:t xml:space="preserve">GARE DEL 30/11/2025 </w:t>
      </w:r>
    </w:p>
    <w:p w14:paraId="2A5FF3B5" w14:textId="77777777" w:rsidR="000D67E5" w:rsidRDefault="000D67E5" w:rsidP="000D67E5">
      <w:pPr>
        <w:pStyle w:val="titolo60"/>
      </w:pPr>
      <w:r>
        <w:t xml:space="preserve">DECISIONI DEL GIUDICE SPORTIVO </w:t>
      </w:r>
    </w:p>
    <w:p w14:paraId="37F8D6C8" w14:textId="77777777" w:rsidR="000D67E5" w:rsidRDefault="000D67E5" w:rsidP="000D67E5">
      <w:pPr>
        <w:pStyle w:val="diffida"/>
        <w:spacing w:before="80" w:beforeAutospacing="0" w:after="40" w:afterAutospacing="0"/>
        <w:jc w:val="left"/>
        <w:rPr>
          <w:b/>
          <w:bCs/>
        </w:rPr>
      </w:pPr>
      <w:r w:rsidRPr="000D67E5">
        <w:rPr>
          <w:b/>
          <w:bCs/>
        </w:rPr>
        <w:t xml:space="preserve">gara del 30/11/2025 POLISPORTIVA PIETRINA ASD - SPORTING CASALE </w:t>
      </w:r>
    </w:p>
    <w:p w14:paraId="3C4ADD3E" w14:textId="60547DD6" w:rsidR="000D67E5" w:rsidRDefault="000D67E5" w:rsidP="000D67E5">
      <w:pPr>
        <w:pStyle w:val="diffida"/>
        <w:spacing w:before="80" w:beforeAutospacing="0" w:after="40" w:afterAutospacing="0"/>
      </w:pPr>
      <w:r>
        <w:t>Con C.U. n. 32 del 02.12.2025 quest'Organo di giustizia sportiva sospendeva l'omologazione della gara in attesa di verifiche in ordine alla posizione di tesseramento di calciatore partecipante alla stessa;</w:t>
      </w:r>
    </w:p>
    <w:p w14:paraId="106FE494" w14:textId="77777777" w:rsidR="000D67E5" w:rsidRDefault="000D67E5" w:rsidP="000D67E5">
      <w:pPr>
        <w:pStyle w:val="diffida"/>
        <w:spacing w:before="80" w:beforeAutospacing="0" w:after="40" w:afterAutospacing="0"/>
      </w:pPr>
      <w:r>
        <w:t xml:space="preserve">Esperiti gli opportuni accertamenti presso il competente Ufficio Tesseramento Regionale, è emerso che il calciatore KEITA ALI (SPORTINGCASALE), sanzionato in occasione della gara in epigrafe, non risulta regolarmente tesserato alla data della stessa; </w:t>
      </w:r>
    </w:p>
    <w:p w14:paraId="468ED814" w14:textId="77777777" w:rsidR="000D67E5" w:rsidRDefault="000D67E5" w:rsidP="000D67E5">
      <w:pPr>
        <w:pStyle w:val="diffida"/>
        <w:spacing w:before="80" w:beforeAutospacing="0" w:after="40" w:afterAutospacing="0"/>
      </w:pPr>
      <w:r>
        <w:t xml:space="preserve">Per quanto sopra; Visto l'art. 10, comma 6, del C.G.S.; </w:t>
      </w:r>
    </w:p>
    <w:p w14:paraId="4E912001" w14:textId="77777777" w:rsidR="000D67E5" w:rsidRDefault="000D67E5" w:rsidP="000D67E5">
      <w:pPr>
        <w:pStyle w:val="diffida"/>
        <w:spacing w:before="80" w:beforeAutospacing="0" w:after="40" w:afterAutospacing="0"/>
      </w:pPr>
      <w:r>
        <w:t xml:space="preserve">Si delibera: </w:t>
      </w:r>
    </w:p>
    <w:p w14:paraId="1309296D" w14:textId="77777777" w:rsidR="000D67E5" w:rsidRDefault="000D67E5" w:rsidP="000D67E5">
      <w:pPr>
        <w:pStyle w:val="diffida"/>
        <w:spacing w:before="80" w:beforeAutospacing="0" w:after="40" w:afterAutospacing="0"/>
      </w:pPr>
      <w:r>
        <w:t xml:space="preserve">- Di assegnare gara perduta alla Società SPORTING CASALE per 2-5 (miglior risultato conseguito sul campo); </w:t>
      </w:r>
    </w:p>
    <w:p w14:paraId="3E152D30" w14:textId="10EC5AA1" w:rsidR="000D67E5" w:rsidRDefault="000D67E5" w:rsidP="000D67E5">
      <w:pPr>
        <w:pStyle w:val="diffida"/>
        <w:spacing w:before="80" w:beforeAutospacing="0" w:after="40" w:afterAutospacing="0"/>
      </w:pPr>
      <w:r>
        <w:t>-</w:t>
      </w:r>
      <w:r>
        <w:t xml:space="preserve"> </w:t>
      </w:r>
      <w:r>
        <w:t xml:space="preserve">Di infliggere al sig. Russo Mario, dirigente accompagnatore della società SPORTING CASALE, l'inibizione a svolgere qualsiasi attività sportiva sino a tutto il 31.12.2025 </w:t>
      </w:r>
    </w:p>
    <w:p w14:paraId="4518317A" w14:textId="77777777" w:rsidR="000D67E5" w:rsidRDefault="000D67E5" w:rsidP="000D67E5">
      <w:pPr>
        <w:pStyle w:val="breakline"/>
      </w:pPr>
    </w:p>
    <w:p w14:paraId="4C2EDBF8" w14:textId="0F12D114" w:rsidR="000D67E5" w:rsidRDefault="000D67E5" w:rsidP="000D67E5">
      <w:pPr>
        <w:pStyle w:val="titolo0"/>
        <w:shd w:val="clear" w:color="auto" w:fill="CCCCCC"/>
        <w:spacing w:before="80" w:after="40"/>
      </w:pPr>
      <w:r>
        <w:t xml:space="preserve">GARE DEL CAMPIONATO JUNIORES UNDER 19 </w:t>
      </w:r>
    </w:p>
    <w:p w14:paraId="3CB98EAA" w14:textId="77777777" w:rsidR="000D67E5" w:rsidRDefault="000D67E5" w:rsidP="000D67E5">
      <w:pPr>
        <w:pStyle w:val="titolo10"/>
      </w:pPr>
      <w:r>
        <w:t xml:space="preserve">GARE DEL 3/12/2025 </w:t>
      </w:r>
    </w:p>
    <w:p w14:paraId="35A2D3DE" w14:textId="77777777" w:rsidR="000D67E5" w:rsidRDefault="000D67E5" w:rsidP="000D67E5">
      <w:pPr>
        <w:pStyle w:val="titolo60"/>
      </w:pPr>
      <w:r>
        <w:t xml:space="preserve">DECISIONI DEL GIUDICE SPORTIVO </w:t>
      </w:r>
    </w:p>
    <w:p w14:paraId="5D2E234C" w14:textId="77777777" w:rsidR="000D67E5" w:rsidRPr="000D67E5" w:rsidRDefault="000D67E5" w:rsidP="000D67E5">
      <w:pPr>
        <w:pStyle w:val="diffida"/>
        <w:spacing w:before="80" w:beforeAutospacing="0" w:after="40" w:afterAutospacing="0"/>
        <w:jc w:val="left"/>
        <w:rPr>
          <w:b/>
          <w:bCs/>
        </w:rPr>
      </w:pPr>
      <w:r w:rsidRPr="000D67E5">
        <w:rPr>
          <w:b/>
          <w:bCs/>
        </w:rPr>
        <w:t>gara del 3/12/2025 LEONFORTESE - LICATA CALCIO</w:t>
      </w:r>
    </w:p>
    <w:p w14:paraId="0ECAA46E" w14:textId="77777777" w:rsidR="000D67E5" w:rsidRDefault="000D67E5" w:rsidP="000D67E5">
      <w:pPr>
        <w:pStyle w:val="diffida"/>
        <w:spacing w:before="80" w:beforeAutospacing="0" w:after="40" w:afterAutospacing="0"/>
      </w:pPr>
      <w:r>
        <w:t xml:space="preserve">Sospesa al 30' del 2º tempo; Visto il referto di gara dal quale, tra l'altro, si evince che al 30' del 2º tempo, l'arbitro ha sospeso la gara in epigrafe in quanto la squadra LEONFORTESE a seguito di infortuni si è trovata sul campo con un numero di calciatori inferiore al minimo prescritto; </w:t>
      </w:r>
    </w:p>
    <w:p w14:paraId="42A6C9C2" w14:textId="45093F35" w:rsidR="000D67E5" w:rsidRDefault="000D67E5" w:rsidP="000D67E5">
      <w:pPr>
        <w:pStyle w:val="diffida"/>
        <w:spacing w:before="80" w:beforeAutospacing="0" w:after="40" w:afterAutospacing="0"/>
      </w:pPr>
      <w:r>
        <w:t xml:space="preserve">Si delibera: di assegnare gara perduta alla società Leonfortese per 0-4 (miglior risultato conseguito sul campo) </w:t>
      </w:r>
    </w:p>
    <w:p w14:paraId="1396F6B7" w14:textId="77777777" w:rsidR="000D67E5" w:rsidRDefault="000D67E5" w:rsidP="000D67E5">
      <w:pPr>
        <w:pStyle w:val="titolo10"/>
      </w:pPr>
      <w:r>
        <w:t xml:space="preserve">GARE DEL 1/12/2025 </w:t>
      </w:r>
    </w:p>
    <w:p w14:paraId="218378CA" w14:textId="77777777" w:rsidR="000D67E5" w:rsidRDefault="000D67E5" w:rsidP="000D67E5">
      <w:pPr>
        <w:pStyle w:val="titolo7a"/>
      </w:pPr>
      <w:r>
        <w:t xml:space="preserve">PROVVEDIMENTI DISCIPLINARI </w:t>
      </w:r>
    </w:p>
    <w:p w14:paraId="4BBD9A99" w14:textId="77777777" w:rsidR="000D67E5" w:rsidRDefault="000D67E5" w:rsidP="000D67E5">
      <w:pPr>
        <w:pStyle w:val="titolo7b"/>
      </w:pPr>
      <w:r>
        <w:t xml:space="preserve">In base alle risultanze degli atti ufficiali sono state deliberate le seguenti sanzioni disciplinari. </w:t>
      </w:r>
    </w:p>
    <w:p w14:paraId="43E0C8C8" w14:textId="77777777" w:rsidR="000D67E5" w:rsidRDefault="000D67E5" w:rsidP="000D67E5">
      <w:pPr>
        <w:pStyle w:val="titolo30"/>
      </w:pPr>
      <w:r>
        <w:t xml:space="preserve">CALCIATORI NON ESPULSI </w:t>
      </w:r>
    </w:p>
    <w:p w14:paraId="21837B66" w14:textId="77777777" w:rsidR="000D67E5" w:rsidRDefault="000D67E5" w:rsidP="000D67E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67E5" w14:paraId="62253080" w14:textId="77777777" w:rsidTr="0041687E">
        <w:tc>
          <w:tcPr>
            <w:tcW w:w="2200" w:type="dxa"/>
            <w:tcMar>
              <w:top w:w="20" w:type="dxa"/>
              <w:left w:w="20" w:type="dxa"/>
              <w:bottom w:w="20" w:type="dxa"/>
              <w:right w:w="20" w:type="dxa"/>
            </w:tcMar>
            <w:vAlign w:val="center"/>
            <w:hideMark/>
          </w:tcPr>
          <w:p w14:paraId="4C21AA42" w14:textId="77777777" w:rsidR="000D67E5" w:rsidRDefault="000D67E5" w:rsidP="0041687E">
            <w:pPr>
              <w:pStyle w:val="movimento"/>
            </w:pPr>
            <w:r>
              <w:t>LO CASTRO SALVATORE</w:t>
            </w:r>
          </w:p>
        </w:tc>
        <w:tc>
          <w:tcPr>
            <w:tcW w:w="2200" w:type="dxa"/>
            <w:tcMar>
              <w:top w:w="20" w:type="dxa"/>
              <w:left w:w="20" w:type="dxa"/>
              <w:bottom w:w="20" w:type="dxa"/>
              <w:right w:w="20" w:type="dxa"/>
            </w:tcMar>
            <w:vAlign w:val="center"/>
            <w:hideMark/>
          </w:tcPr>
          <w:p w14:paraId="428D7447" w14:textId="77777777" w:rsidR="000D67E5" w:rsidRDefault="000D67E5" w:rsidP="0041687E">
            <w:pPr>
              <w:pStyle w:val="movimento2"/>
            </w:pPr>
            <w:r>
              <w:t xml:space="preserve">(POLISPORTIVA NICOSIA) </w:t>
            </w:r>
          </w:p>
        </w:tc>
        <w:tc>
          <w:tcPr>
            <w:tcW w:w="800" w:type="dxa"/>
            <w:tcMar>
              <w:top w:w="20" w:type="dxa"/>
              <w:left w:w="20" w:type="dxa"/>
              <w:bottom w:w="20" w:type="dxa"/>
              <w:right w:w="20" w:type="dxa"/>
            </w:tcMar>
            <w:vAlign w:val="center"/>
            <w:hideMark/>
          </w:tcPr>
          <w:p w14:paraId="47B29A83" w14:textId="77777777" w:rsidR="000D67E5" w:rsidRDefault="000D67E5" w:rsidP="0041687E">
            <w:pPr>
              <w:pStyle w:val="movimento"/>
            </w:pPr>
            <w:r>
              <w:t> </w:t>
            </w:r>
          </w:p>
        </w:tc>
        <w:tc>
          <w:tcPr>
            <w:tcW w:w="2200" w:type="dxa"/>
            <w:tcMar>
              <w:top w:w="20" w:type="dxa"/>
              <w:left w:w="20" w:type="dxa"/>
              <w:bottom w:w="20" w:type="dxa"/>
              <w:right w:w="20" w:type="dxa"/>
            </w:tcMar>
            <w:vAlign w:val="center"/>
            <w:hideMark/>
          </w:tcPr>
          <w:p w14:paraId="29DE81D0" w14:textId="77777777" w:rsidR="000D67E5" w:rsidRDefault="000D67E5" w:rsidP="0041687E">
            <w:pPr>
              <w:pStyle w:val="movimento"/>
            </w:pPr>
            <w:r>
              <w:t>LOVULLO MICHELE</w:t>
            </w:r>
          </w:p>
        </w:tc>
        <w:tc>
          <w:tcPr>
            <w:tcW w:w="2200" w:type="dxa"/>
            <w:tcMar>
              <w:top w:w="20" w:type="dxa"/>
              <w:left w:w="20" w:type="dxa"/>
              <w:bottom w:w="20" w:type="dxa"/>
              <w:right w:w="20" w:type="dxa"/>
            </w:tcMar>
            <w:vAlign w:val="center"/>
            <w:hideMark/>
          </w:tcPr>
          <w:p w14:paraId="5826C374" w14:textId="77777777" w:rsidR="000D67E5" w:rsidRDefault="000D67E5" w:rsidP="0041687E">
            <w:pPr>
              <w:pStyle w:val="movimento2"/>
            </w:pPr>
            <w:r>
              <w:t xml:space="preserve">(SERRADIFALCO) </w:t>
            </w:r>
          </w:p>
        </w:tc>
      </w:tr>
    </w:tbl>
    <w:p w14:paraId="47C285E7" w14:textId="77777777" w:rsidR="000D67E5" w:rsidRDefault="000D67E5" w:rsidP="000D67E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67E5" w14:paraId="0E7654B4" w14:textId="77777777" w:rsidTr="0041687E">
        <w:tc>
          <w:tcPr>
            <w:tcW w:w="2200" w:type="dxa"/>
            <w:tcMar>
              <w:top w:w="20" w:type="dxa"/>
              <w:left w:w="20" w:type="dxa"/>
              <w:bottom w:w="20" w:type="dxa"/>
              <w:right w:w="20" w:type="dxa"/>
            </w:tcMar>
            <w:vAlign w:val="center"/>
            <w:hideMark/>
          </w:tcPr>
          <w:p w14:paraId="0C97BBDF" w14:textId="77777777" w:rsidR="000D67E5" w:rsidRDefault="000D67E5" w:rsidP="0041687E">
            <w:pPr>
              <w:pStyle w:val="movimento"/>
            </w:pPr>
            <w:r>
              <w:t>RABBENE DANIELE</w:t>
            </w:r>
          </w:p>
        </w:tc>
        <w:tc>
          <w:tcPr>
            <w:tcW w:w="2200" w:type="dxa"/>
            <w:tcMar>
              <w:top w:w="20" w:type="dxa"/>
              <w:left w:w="20" w:type="dxa"/>
              <w:bottom w:w="20" w:type="dxa"/>
              <w:right w:w="20" w:type="dxa"/>
            </w:tcMar>
            <w:vAlign w:val="center"/>
            <w:hideMark/>
          </w:tcPr>
          <w:p w14:paraId="340F2265" w14:textId="77777777" w:rsidR="000D67E5" w:rsidRDefault="000D67E5" w:rsidP="0041687E">
            <w:pPr>
              <w:pStyle w:val="movimento2"/>
            </w:pPr>
            <w:r>
              <w:t xml:space="preserve">(POLISPORTIVA NICOSIA) </w:t>
            </w:r>
          </w:p>
        </w:tc>
        <w:tc>
          <w:tcPr>
            <w:tcW w:w="800" w:type="dxa"/>
            <w:tcMar>
              <w:top w:w="20" w:type="dxa"/>
              <w:left w:w="20" w:type="dxa"/>
              <w:bottom w:w="20" w:type="dxa"/>
              <w:right w:w="20" w:type="dxa"/>
            </w:tcMar>
            <w:vAlign w:val="center"/>
            <w:hideMark/>
          </w:tcPr>
          <w:p w14:paraId="43A74200" w14:textId="77777777" w:rsidR="000D67E5" w:rsidRDefault="000D67E5" w:rsidP="0041687E">
            <w:pPr>
              <w:pStyle w:val="movimento"/>
            </w:pPr>
            <w:r>
              <w:t> </w:t>
            </w:r>
          </w:p>
        </w:tc>
        <w:tc>
          <w:tcPr>
            <w:tcW w:w="2200" w:type="dxa"/>
            <w:tcMar>
              <w:top w:w="20" w:type="dxa"/>
              <w:left w:w="20" w:type="dxa"/>
              <w:bottom w:w="20" w:type="dxa"/>
              <w:right w:w="20" w:type="dxa"/>
            </w:tcMar>
            <w:vAlign w:val="center"/>
            <w:hideMark/>
          </w:tcPr>
          <w:p w14:paraId="029BD484" w14:textId="77777777" w:rsidR="000D67E5" w:rsidRDefault="000D67E5" w:rsidP="0041687E">
            <w:pPr>
              <w:pStyle w:val="movimento"/>
            </w:pPr>
            <w:r>
              <w:t> </w:t>
            </w:r>
          </w:p>
        </w:tc>
        <w:tc>
          <w:tcPr>
            <w:tcW w:w="2200" w:type="dxa"/>
            <w:tcMar>
              <w:top w:w="20" w:type="dxa"/>
              <w:left w:w="20" w:type="dxa"/>
              <w:bottom w:w="20" w:type="dxa"/>
              <w:right w:w="20" w:type="dxa"/>
            </w:tcMar>
            <w:vAlign w:val="center"/>
            <w:hideMark/>
          </w:tcPr>
          <w:p w14:paraId="2F348F9D" w14:textId="77777777" w:rsidR="000D67E5" w:rsidRDefault="000D67E5" w:rsidP="0041687E">
            <w:pPr>
              <w:pStyle w:val="movimento2"/>
            </w:pPr>
            <w:r>
              <w:t> </w:t>
            </w:r>
          </w:p>
        </w:tc>
      </w:tr>
    </w:tbl>
    <w:p w14:paraId="6C9C3FA0" w14:textId="77777777" w:rsidR="000D67E5" w:rsidRDefault="000D67E5" w:rsidP="000D67E5">
      <w:pPr>
        <w:pStyle w:val="titolo10"/>
      </w:pPr>
      <w:r>
        <w:t xml:space="preserve">GARE DEL 3/12/2025 </w:t>
      </w:r>
    </w:p>
    <w:p w14:paraId="4141CCD8" w14:textId="77777777" w:rsidR="000D67E5" w:rsidRDefault="000D67E5" w:rsidP="000D67E5">
      <w:pPr>
        <w:pStyle w:val="titolo7a"/>
      </w:pPr>
      <w:r>
        <w:t xml:space="preserve">PROVVEDIMENTI DISCIPLINARI </w:t>
      </w:r>
    </w:p>
    <w:p w14:paraId="145C4DB8" w14:textId="77777777" w:rsidR="000D67E5" w:rsidRDefault="000D67E5" w:rsidP="000D67E5">
      <w:pPr>
        <w:pStyle w:val="titolo7b"/>
      </w:pPr>
      <w:r>
        <w:t xml:space="preserve">In base alle risultanze degli atti ufficiali sono state deliberate le seguenti sanzioni disciplinari. </w:t>
      </w:r>
    </w:p>
    <w:p w14:paraId="37B6E3B9" w14:textId="77777777" w:rsidR="000D67E5" w:rsidRDefault="000D67E5" w:rsidP="000D67E5">
      <w:pPr>
        <w:pStyle w:val="titolo30"/>
      </w:pPr>
      <w:r>
        <w:lastRenderedPageBreak/>
        <w:t xml:space="preserve">CALCIATORI NON ESPULSI </w:t>
      </w:r>
    </w:p>
    <w:p w14:paraId="7E4B0672" w14:textId="77777777" w:rsidR="000D67E5" w:rsidRDefault="000D67E5" w:rsidP="000D67E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67E5" w14:paraId="17773EAD" w14:textId="77777777" w:rsidTr="0041687E">
        <w:tc>
          <w:tcPr>
            <w:tcW w:w="2200" w:type="dxa"/>
            <w:tcMar>
              <w:top w:w="20" w:type="dxa"/>
              <w:left w:w="20" w:type="dxa"/>
              <w:bottom w:w="20" w:type="dxa"/>
              <w:right w:w="20" w:type="dxa"/>
            </w:tcMar>
            <w:vAlign w:val="center"/>
            <w:hideMark/>
          </w:tcPr>
          <w:p w14:paraId="1F43463E" w14:textId="77777777" w:rsidR="000D67E5" w:rsidRDefault="000D67E5" w:rsidP="0041687E">
            <w:pPr>
              <w:pStyle w:val="movimento"/>
            </w:pPr>
            <w:r>
              <w:t>GERVASI IGNAZIO</w:t>
            </w:r>
          </w:p>
        </w:tc>
        <w:tc>
          <w:tcPr>
            <w:tcW w:w="2200" w:type="dxa"/>
            <w:tcMar>
              <w:top w:w="20" w:type="dxa"/>
              <w:left w:w="20" w:type="dxa"/>
              <w:bottom w:w="20" w:type="dxa"/>
              <w:right w:w="20" w:type="dxa"/>
            </w:tcMar>
            <w:vAlign w:val="center"/>
            <w:hideMark/>
          </w:tcPr>
          <w:p w14:paraId="72EA71B1" w14:textId="77777777" w:rsidR="000D67E5" w:rsidRDefault="000D67E5" w:rsidP="0041687E">
            <w:pPr>
              <w:pStyle w:val="movimento2"/>
            </w:pPr>
            <w:r>
              <w:t xml:space="preserve">(LEONFORTESE) </w:t>
            </w:r>
          </w:p>
        </w:tc>
        <w:tc>
          <w:tcPr>
            <w:tcW w:w="800" w:type="dxa"/>
            <w:tcMar>
              <w:top w:w="20" w:type="dxa"/>
              <w:left w:w="20" w:type="dxa"/>
              <w:bottom w:w="20" w:type="dxa"/>
              <w:right w:w="20" w:type="dxa"/>
            </w:tcMar>
            <w:vAlign w:val="center"/>
            <w:hideMark/>
          </w:tcPr>
          <w:p w14:paraId="271883D8" w14:textId="77777777" w:rsidR="000D67E5" w:rsidRDefault="000D67E5" w:rsidP="0041687E">
            <w:pPr>
              <w:pStyle w:val="movimento"/>
            </w:pPr>
            <w:r>
              <w:t> </w:t>
            </w:r>
          </w:p>
        </w:tc>
        <w:tc>
          <w:tcPr>
            <w:tcW w:w="2200" w:type="dxa"/>
            <w:tcMar>
              <w:top w:w="20" w:type="dxa"/>
              <w:left w:w="20" w:type="dxa"/>
              <w:bottom w:w="20" w:type="dxa"/>
              <w:right w:w="20" w:type="dxa"/>
            </w:tcMar>
            <w:vAlign w:val="center"/>
            <w:hideMark/>
          </w:tcPr>
          <w:p w14:paraId="7286C8B6" w14:textId="77777777" w:rsidR="000D67E5" w:rsidRDefault="000D67E5" w:rsidP="0041687E">
            <w:pPr>
              <w:pStyle w:val="movimento"/>
            </w:pPr>
            <w:r>
              <w:t>LA ROCCA IVAN</w:t>
            </w:r>
          </w:p>
        </w:tc>
        <w:tc>
          <w:tcPr>
            <w:tcW w:w="2200" w:type="dxa"/>
            <w:tcMar>
              <w:top w:w="20" w:type="dxa"/>
              <w:left w:w="20" w:type="dxa"/>
              <w:bottom w:w="20" w:type="dxa"/>
              <w:right w:w="20" w:type="dxa"/>
            </w:tcMar>
            <w:vAlign w:val="center"/>
            <w:hideMark/>
          </w:tcPr>
          <w:p w14:paraId="37CEE6C1" w14:textId="77777777" w:rsidR="000D67E5" w:rsidRDefault="000D67E5" w:rsidP="0041687E">
            <w:pPr>
              <w:pStyle w:val="movimento2"/>
            </w:pPr>
            <w:r>
              <w:t xml:space="preserve">(LEONFORTESE) </w:t>
            </w:r>
          </w:p>
        </w:tc>
      </w:tr>
    </w:tbl>
    <w:p w14:paraId="54AC2E0A" w14:textId="77777777" w:rsidR="000D67E5" w:rsidRDefault="000D67E5" w:rsidP="000D67E5">
      <w:pPr>
        <w:pStyle w:val="breakline"/>
      </w:pPr>
    </w:p>
    <w:p w14:paraId="6C6F2280" w14:textId="5FEB99D2" w:rsidR="000D67E5" w:rsidRDefault="000D67E5" w:rsidP="000D67E5">
      <w:pPr>
        <w:pStyle w:val="titolo0"/>
        <w:shd w:val="clear" w:color="auto" w:fill="CCCCCC"/>
        <w:spacing w:before="80" w:after="40"/>
      </w:pPr>
      <w:r>
        <w:t xml:space="preserve">GARE DEL CAMPIONATO GIOVANISSIMI UNDER 15 </w:t>
      </w:r>
    </w:p>
    <w:p w14:paraId="7E8B85C7" w14:textId="77777777" w:rsidR="000D67E5" w:rsidRDefault="000D67E5" w:rsidP="000D67E5">
      <w:pPr>
        <w:pStyle w:val="titolo10"/>
      </w:pPr>
      <w:r>
        <w:t xml:space="preserve">GARE DEL 30/11/2025 </w:t>
      </w:r>
    </w:p>
    <w:p w14:paraId="4998181B" w14:textId="77777777" w:rsidR="000D67E5" w:rsidRDefault="000D67E5" w:rsidP="000D67E5">
      <w:pPr>
        <w:pStyle w:val="titolo7a"/>
      </w:pPr>
      <w:r>
        <w:t xml:space="preserve">PROVVEDIMENTI DISCIPLINARI </w:t>
      </w:r>
    </w:p>
    <w:p w14:paraId="6AE1A48A" w14:textId="77777777" w:rsidR="000D67E5" w:rsidRDefault="000D67E5" w:rsidP="000D67E5">
      <w:pPr>
        <w:pStyle w:val="titolo7b"/>
      </w:pPr>
      <w:r>
        <w:t xml:space="preserve">In base alle risultanze degli atti ufficiali sono state deliberate le seguenti sanzioni disciplinari. </w:t>
      </w:r>
    </w:p>
    <w:p w14:paraId="6D722F13" w14:textId="77777777" w:rsidR="000D67E5" w:rsidRDefault="000D67E5" w:rsidP="000D67E5">
      <w:pPr>
        <w:pStyle w:val="titolo30"/>
      </w:pPr>
      <w:r>
        <w:t xml:space="preserve">CALCIATORI NON ESPULSI </w:t>
      </w:r>
    </w:p>
    <w:p w14:paraId="5084F04D" w14:textId="77777777" w:rsidR="000D67E5" w:rsidRDefault="000D67E5" w:rsidP="000D67E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67E5" w14:paraId="59E1BC54" w14:textId="77777777" w:rsidTr="0041687E">
        <w:tc>
          <w:tcPr>
            <w:tcW w:w="2200" w:type="dxa"/>
            <w:tcMar>
              <w:top w:w="20" w:type="dxa"/>
              <w:left w:w="20" w:type="dxa"/>
              <w:bottom w:w="20" w:type="dxa"/>
              <w:right w:w="20" w:type="dxa"/>
            </w:tcMar>
            <w:vAlign w:val="center"/>
            <w:hideMark/>
          </w:tcPr>
          <w:p w14:paraId="17039251" w14:textId="77777777" w:rsidR="000D67E5" w:rsidRDefault="000D67E5" w:rsidP="0041687E">
            <w:pPr>
              <w:pStyle w:val="movimento"/>
            </w:pPr>
            <w:r>
              <w:t>CATALFAMO GIUSEPPE</w:t>
            </w:r>
          </w:p>
        </w:tc>
        <w:tc>
          <w:tcPr>
            <w:tcW w:w="2200" w:type="dxa"/>
            <w:tcMar>
              <w:top w:w="20" w:type="dxa"/>
              <w:left w:w="20" w:type="dxa"/>
              <w:bottom w:w="20" w:type="dxa"/>
              <w:right w:w="20" w:type="dxa"/>
            </w:tcMar>
            <w:vAlign w:val="center"/>
            <w:hideMark/>
          </w:tcPr>
          <w:p w14:paraId="7F10E6D1" w14:textId="77777777" w:rsidR="000D67E5" w:rsidRDefault="000D67E5" w:rsidP="0041687E">
            <w:pPr>
              <w:pStyle w:val="movimento2"/>
            </w:pPr>
            <w:r>
              <w:t xml:space="preserve">(REAL CARRAPIPI ASD) </w:t>
            </w:r>
          </w:p>
        </w:tc>
        <w:tc>
          <w:tcPr>
            <w:tcW w:w="800" w:type="dxa"/>
            <w:tcMar>
              <w:top w:w="20" w:type="dxa"/>
              <w:left w:w="20" w:type="dxa"/>
              <w:bottom w:w="20" w:type="dxa"/>
              <w:right w:w="20" w:type="dxa"/>
            </w:tcMar>
            <w:vAlign w:val="center"/>
            <w:hideMark/>
          </w:tcPr>
          <w:p w14:paraId="4673E55F" w14:textId="77777777" w:rsidR="000D67E5" w:rsidRDefault="000D67E5" w:rsidP="0041687E">
            <w:pPr>
              <w:pStyle w:val="movimento"/>
            </w:pPr>
            <w:r>
              <w:t> </w:t>
            </w:r>
          </w:p>
        </w:tc>
        <w:tc>
          <w:tcPr>
            <w:tcW w:w="2200" w:type="dxa"/>
            <w:tcMar>
              <w:top w:w="20" w:type="dxa"/>
              <w:left w:w="20" w:type="dxa"/>
              <w:bottom w:w="20" w:type="dxa"/>
              <w:right w:w="20" w:type="dxa"/>
            </w:tcMar>
            <w:vAlign w:val="center"/>
            <w:hideMark/>
          </w:tcPr>
          <w:p w14:paraId="67335AAE" w14:textId="77777777" w:rsidR="000D67E5" w:rsidRDefault="000D67E5" w:rsidP="0041687E">
            <w:pPr>
              <w:pStyle w:val="movimento"/>
            </w:pPr>
            <w:r>
              <w:t>PALERMO SANTO</w:t>
            </w:r>
          </w:p>
        </w:tc>
        <w:tc>
          <w:tcPr>
            <w:tcW w:w="2200" w:type="dxa"/>
            <w:tcMar>
              <w:top w:w="20" w:type="dxa"/>
              <w:left w:w="20" w:type="dxa"/>
              <w:bottom w:w="20" w:type="dxa"/>
              <w:right w:w="20" w:type="dxa"/>
            </w:tcMar>
            <w:vAlign w:val="center"/>
            <w:hideMark/>
          </w:tcPr>
          <w:p w14:paraId="382AB800" w14:textId="77777777" w:rsidR="000D67E5" w:rsidRDefault="000D67E5" w:rsidP="0041687E">
            <w:pPr>
              <w:pStyle w:val="movimento2"/>
            </w:pPr>
            <w:r>
              <w:t xml:space="preserve">(REAL CARRAPIPI ASD) </w:t>
            </w:r>
          </w:p>
        </w:tc>
      </w:tr>
    </w:tbl>
    <w:p w14:paraId="4402C4AC" w14:textId="77777777" w:rsidR="000D67E5" w:rsidRDefault="000D67E5" w:rsidP="000D67E5">
      <w:pPr>
        <w:pStyle w:val="breakline"/>
      </w:pPr>
    </w:p>
    <w:p w14:paraId="61FE2C45" w14:textId="77777777" w:rsidR="000D67E5" w:rsidRDefault="000D67E5" w:rsidP="000D67E5">
      <w:pPr>
        <w:rPr>
          <w:sz w:val="28"/>
        </w:rPr>
      </w:pPr>
    </w:p>
    <w:p w14:paraId="6EF52F13" w14:textId="77777777" w:rsidR="000D67E5" w:rsidRDefault="000D67E5" w:rsidP="000D67E5">
      <w:pPr>
        <w:pStyle w:val="Titolo1"/>
        <w:tabs>
          <w:tab w:val="center" w:pos="6379"/>
        </w:tabs>
        <w:jc w:val="center"/>
        <w:rPr>
          <w:sz w:val="2"/>
        </w:rPr>
      </w:pPr>
    </w:p>
    <w:p w14:paraId="4F1BEE34" w14:textId="77777777" w:rsidR="000D67E5" w:rsidRPr="0027100E" w:rsidRDefault="000D67E5" w:rsidP="000D67E5">
      <w:r>
        <w:br w:type="page"/>
      </w:r>
    </w:p>
    <w:p w14:paraId="2EFE6D5E" w14:textId="77777777" w:rsidR="000D67E5" w:rsidRPr="00BD404B" w:rsidRDefault="000D67E5" w:rsidP="008825AC">
      <w:pPr>
        <w:adjustRightInd w:val="0"/>
        <w:jc w:val="both"/>
        <w:rPr>
          <w:rFonts w:ascii="Arial" w:hAnsi="Arial" w:cs="Arial"/>
          <w:sz w:val="8"/>
          <w:szCs w:val="8"/>
          <w:lang w:eastAsia="it-IT"/>
        </w:rPr>
      </w:pPr>
    </w:p>
    <w:p w14:paraId="15212541" w14:textId="77777777" w:rsidR="0069741A" w:rsidRDefault="0069741A" w:rsidP="0069741A">
      <w:pPr>
        <w:pStyle w:val="Titolo1"/>
        <w:tabs>
          <w:tab w:val="center" w:pos="6379"/>
        </w:tabs>
        <w:jc w:val="center"/>
        <w:rPr>
          <w:sz w:val="2"/>
        </w:rPr>
      </w:pPr>
    </w:p>
    <w:p w14:paraId="6C20DBE8" w14:textId="486E1AC8"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595ED2">
        <w:rPr>
          <w:rFonts w:ascii="Arial" w:eastAsia="Times New Roman" w:hAnsi="Arial" w:cs="Arial"/>
          <w:b/>
          <w:iCs/>
          <w:color w:val="17365D"/>
          <w:sz w:val="28"/>
          <w:szCs w:val="28"/>
          <w:lang w:eastAsia="it-IT"/>
        </w:rPr>
        <w:t>8</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14"/>
          <w:szCs w:val="8"/>
          <w:lang w:eastAsia="it-IT"/>
        </w:rPr>
      </w:pPr>
      <w:bookmarkStart w:id="4" w:name="_Hlk214457103"/>
    </w:p>
    <w:p w14:paraId="151DBD84" w14:textId="77777777" w:rsidR="0057454D" w:rsidRPr="005B6E49" w:rsidRDefault="0057454D" w:rsidP="0057454D">
      <w:pPr>
        <w:widowControl/>
        <w:autoSpaceDE/>
        <w:autoSpaceDN/>
        <w:jc w:val="both"/>
        <w:rPr>
          <w:rFonts w:ascii="Arial" w:eastAsia="Times New Roman" w:hAnsi="Arial" w:cs="Arial"/>
          <w:u w:val="single"/>
          <w:lang w:eastAsia="it-IT"/>
        </w:rPr>
      </w:pPr>
      <w:r w:rsidRPr="005B6E49">
        <w:rPr>
          <w:rFonts w:ascii="Arial" w:eastAsia="Times New Roman" w:hAnsi="Arial" w:cs="Arial"/>
          <w:lang w:eastAsia="it-IT"/>
        </w:rPr>
        <w:t xml:space="preserve">Allo scopo di assicurare al Campionato le massime garanzie di regolarità, si ricorda alle Società affiliate l'opportunità di sottostare, nel comune interesse, </w:t>
      </w:r>
      <w:r w:rsidRPr="005B6E49">
        <w:rPr>
          <w:rFonts w:ascii="Arial" w:eastAsia="Times New Roman" w:hAnsi="Arial" w:cs="Arial"/>
          <w:u w:val="single"/>
          <w:lang w:eastAsia="it-IT"/>
        </w:rPr>
        <w:t>ad alcune inderogabili disposizioni.</w:t>
      </w:r>
    </w:p>
    <w:p w14:paraId="30FC1F8F"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Si ribadisce pertanto che, per motivi di carattere organizzativo, a garanzia della regolarità dei Campionati e nell'opportunità di </w:t>
      </w:r>
      <w:r w:rsidRPr="005B6E49">
        <w:rPr>
          <w:rFonts w:ascii="Arial" w:eastAsia="Times New Roman" w:hAnsi="Arial" w:cs="Arial"/>
          <w:u w:val="single"/>
          <w:lang w:eastAsia="it-IT"/>
        </w:rPr>
        <w:t>salvaguardare il rispetto di tutte le persone che operano nell'ambiente a titolo di puro volontariato</w:t>
      </w:r>
      <w:r w:rsidRPr="005B6E49">
        <w:rPr>
          <w:rFonts w:ascii="Arial" w:eastAsia="Times New Roman" w:hAnsi="Arial" w:cs="Arial"/>
          <w:lang w:eastAsia="it-IT"/>
        </w:rPr>
        <w:t>, è indispensabile che tali richieste vengano assolutamente limitate.</w:t>
      </w:r>
    </w:p>
    <w:p w14:paraId="46E37A59" w14:textId="77777777" w:rsidR="0057454D" w:rsidRPr="005B6E49" w:rsidRDefault="0057454D" w:rsidP="0057454D">
      <w:pPr>
        <w:adjustRightInd w:val="0"/>
        <w:jc w:val="both"/>
        <w:rPr>
          <w:rFonts w:ascii="Arial" w:eastAsia="Times New Roman" w:hAnsi="Arial" w:cs="Arial"/>
          <w:bCs/>
          <w:iCs/>
          <w:color w:val="000000"/>
          <w:sz w:val="24"/>
          <w:szCs w:val="20"/>
          <w:lang w:eastAsia="it-IT"/>
        </w:rPr>
      </w:pPr>
      <w:r w:rsidRPr="005B6E49">
        <w:rPr>
          <w:rFonts w:ascii="Arial" w:eastAsia="Times New Roman" w:hAnsi="Arial" w:cs="Arial"/>
          <w:lang w:eastAsia="it-IT"/>
        </w:rPr>
        <w:t xml:space="preserve">Si comunica, pertanto, che non si concederanno variazioni di campo o di data, se non per </w:t>
      </w:r>
      <w:r w:rsidRPr="005B6E49">
        <w:rPr>
          <w:rFonts w:ascii="Arial" w:eastAsia="Times New Roman" w:hAnsi="Arial" w:cs="Arial"/>
          <w:b/>
          <w:u w:val="single"/>
          <w:lang w:eastAsia="it-IT"/>
        </w:rPr>
        <w:t>giustificati motivi documentati</w:t>
      </w:r>
      <w:r w:rsidRPr="005B6E49">
        <w:rPr>
          <w:rFonts w:ascii="Arial" w:eastAsia="Times New Roman" w:hAnsi="Arial" w:cs="Arial"/>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5B6E49">
        <w:rPr>
          <w:rFonts w:ascii="Arial" w:eastAsia="Times New Roman" w:hAnsi="Arial" w:cs="Arial"/>
          <w:i/>
          <w:u w:val="single"/>
          <w:lang w:eastAsia="it-IT"/>
        </w:rPr>
        <w:t>notevole</w:t>
      </w:r>
      <w:r w:rsidRPr="005B6E49">
        <w:rPr>
          <w:rFonts w:ascii="Arial" w:eastAsia="Times New Roman" w:hAnsi="Arial" w:cs="Arial"/>
          <w:lang w:eastAsia="it-IT"/>
        </w:rPr>
        <w:t xml:space="preserve"> anticipo rispetto alla data prevista in calendario (</w:t>
      </w:r>
      <w:r w:rsidRPr="00102093">
        <w:rPr>
          <w:rFonts w:ascii="Arial" w:eastAsia="Times New Roman" w:hAnsi="Arial" w:cs="Arial"/>
          <w:b/>
          <w:bCs/>
          <w:u w:val="single"/>
          <w:lang w:eastAsia="it-IT"/>
        </w:rPr>
        <w:t>almeno 5 giorni prima</w:t>
      </w:r>
      <w:r w:rsidRPr="005B6E49">
        <w:rPr>
          <w:rFonts w:ascii="Arial" w:eastAsia="Times New Roman" w:hAnsi="Arial" w:cs="Arial"/>
          <w:lang w:eastAsia="it-IT"/>
        </w:rPr>
        <w:t xml:space="preserve">). </w:t>
      </w:r>
    </w:p>
    <w:p w14:paraId="1FD98492"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A tal proposito, si specifica che le richieste inviate per il tramite dei Comuni dovranno necessariamente avere il </w:t>
      </w:r>
      <w:r w:rsidRPr="005B6E49">
        <w:rPr>
          <w:rFonts w:ascii="Arial" w:eastAsia="Times New Roman" w:hAnsi="Arial" w:cs="Arial"/>
          <w:b/>
          <w:color w:val="FF0000"/>
          <w:u w:val="single"/>
          <w:lang w:eastAsia="it-IT"/>
        </w:rPr>
        <w:t>numero di protocollo</w:t>
      </w:r>
      <w:r w:rsidRPr="005B6E49">
        <w:rPr>
          <w:rFonts w:ascii="Arial" w:eastAsia="Times New Roman" w:hAnsi="Arial" w:cs="Arial"/>
          <w:lang w:eastAsia="it-IT"/>
        </w:rPr>
        <w:t>, che da questo momento in poi verrà inserito nel comunicato ufficiale a garanzia e tutela di tutte le parti coinvolte nel provvedimento.</w:t>
      </w:r>
    </w:p>
    <w:p w14:paraId="76BF9F84"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Si invitano, altresì, le Società a non telefonare, per le suindicate motivazioni, ai </w:t>
      </w:r>
      <w:r w:rsidRPr="005B6E49">
        <w:rPr>
          <w:rFonts w:ascii="Arial" w:eastAsia="Times New Roman" w:hAnsi="Arial" w:cs="Arial"/>
          <w:b/>
          <w:lang w:eastAsia="it-IT"/>
        </w:rPr>
        <w:t>CELLULARI PERSONALI</w:t>
      </w:r>
      <w:r w:rsidRPr="005B6E49">
        <w:rPr>
          <w:rFonts w:ascii="Arial" w:eastAsia="Times New Roman" w:hAnsi="Arial" w:cs="Arial"/>
          <w:lang w:eastAsia="it-IT"/>
        </w:rPr>
        <w:t xml:space="preserve"> o inviare messaggi ai </w:t>
      </w:r>
      <w:r w:rsidRPr="005B6E49">
        <w:rPr>
          <w:rFonts w:ascii="Arial" w:eastAsia="Times New Roman" w:hAnsi="Arial" w:cs="Arial"/>
          <w:b/>
          <w:lang w:eastAsia="it-IT"/>
        </w:rPr>
        <w:t>SOCIAL NETWORK</w:t>
      </w:r>
      <w:r w:rsidRPr="005B6E49">
        <w:rPr>
          <w:rFonts w:ascii="Arial" w:eastAsia="Times New Roman" w:hAnsi="Arial" w:cs="Arial"/>
          <w:lang w:eastAsia="it-IT"/>
        </w:rPr>
        <w:t xml:space="preserve"> (FACEBOOK, WHATSAPP, ecc.) dei Componenti o dell’impiegato della Delegazione Provinciale </w:t>
      </w:r>
      <w:r w:rsidRPr="005B6E49">
        <w:rPr>
          <w:rFonts w:ascii="Arial" w:eastAsia="Times New Roman" w:hAnsi="Arial" w:cs="Arial"/>
          <w:b/>
          <w:i/>
          <w:color w:val="FF0000"/>
          <w:u w:val="single"/>
          <w:lang w:eastAsia="it-IT"/>
        </w:rPr>
        <w:t>fuori dagli orari della segreteria</w:t>
      </w:r>
      <w:r w:rsidRPr="005B6E49">
        <w:rPr>
          <w:rFonts w:ascii="Arial" w:eastAsia="Times New Roman" w:hAnsi="Arial" w:cs="Arial"/>
          <w:lang w:eastAsia="it-IT"/>
        </w:rPr>
        <w:t xml:space="preserve"> riportati in altra parte di questo comunicato.</w:t>
      </w:r>
    </w:p>
    <w:p w14:paraId="305779EC" w14:textId="77777777" w:rsidR="0057454D" w:rsidRPr="005B6E49" w:rsidRDefault="0057454D" w:rsidP="0057454D">
      <w:pPr>
        <w:widowControl/>
        <w:autoSpaceDE/>
        <w:autoSpaceDN/>
        <w:jc w:val="both"/>
        <w:rPr>
          <w:rFonts w:ascii="Arial" w:eastAsia="Times New Roman" w:hAnsi="Arial" w:cs="Arial"/>
          <w:b/>
          <w:lang w:eastAsia="it-IT"/>
        </w:rPr>
      </w:pPr>
    </w:p>
    <w:p w14:paraId="26ED2D06" w14:textId="77777777" w:rsidR="0057454D" w:rsidRPr="005B6E49" w:rsidRDefault="0057454D" w:rsidP="0057454D">
      <w:pPr>
        <w:widowControl/>
        <w:autoSpaceDE/>
        <w:autoSpaceDN/>
        <w:jc w:val="both"/>
        <w:rPr>
          <w:rFonts w:ascii="Arial" w:eastAsia="Times New Roman" w:hAnsi="Arial" w:cs="Arial"/>
          <w:b/>
          <w:lang w:eastAsia="it-IT"/>
        </w:rPr>
      </w:pPr>
      <w:r w:rsidRPr="005B6E49">
        <w:rPr>
          <w:rFonts w:ascii="Arial" w:eastAsia="Times New Roman" w:hAnsi="Arial" w:cs="Arial"/>
          <w:b/>
          <w:lang w:eastAsia="it-IT"/>
        </w:rPr>
        <w:t xml:space="preserve">SI AVVISANO LE SOCIETA’ CHE QUALSIASI RICHIESTA DI VARIAZIONE GARA IN CALENDARIO NON CONFORME ALLE PREDETTE DIRETTIVE, O COMUNQUE INTEMPESTIVA, VERRA’ RESPINTA. </w:t>
      </w:r>
    </w:p>
    <w:bookmarkEnd w:id="4"/>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4DA9A7EC" w:rsidR="0057454D" w:rsidRPr="005B6E49" w:rsidRDefault="0057454D" w:rsidP="0057454D">
      <w:pPr>
        <w:keepNext/>
        <w:widowControl/>
        <w:autoSpaceDE/>
        <w:autoSpaceDN/>
        <w:jc w:val="both"/>
        <w:outlineLvl w:val="0"/>
        <w:rPr>
          <w:rFonts w:ascii="Arial" w:eastAsia="Times New Roman" w:hAnsi="Arial" w:cs="Arial"/>
          <w:sz w:val="24"/>
          <w:szCs w:val="24"/>
          <w:lang w:eastAsia="it-IT"/>
        </w:rPr>
      </w:pPr>
      <w:r w:rsidRPr="005B6E49">
        <w:rPr>
          <w:rFonts w:ascii="Arial" w:eastAsia="Times New Roman" w:hAnsi="Arial" w:cs="Arial"/>
          <w:sz w:val="24"/>
          <w:szCs w:val="24"/>
          <w:lang w:eastAsia="it-IT"/>
        </w:rPr>
        <w:t>Si ricorda alle gentili Società che, in caso di rinvii di gare richiesti per l</w:t>
      </w:r>
      <w:r w:rsidR="00102093">
        <w:rPr>
          <w:rFonts w:ascii="Arial" w:eastAsia="Times New Roman" w:hAnsi="Arial" w:cs="Arial"/>
          <w:sz w:val="24"/>
          <w:szCs w:val="24"/>
          <w:lang w:eastAsia="it-IT"/>
        </w:rPr>
        <w:t>e</w:t>
      </w:r>
      <w:r w:rsidRPr="005B6E49">
        <w:rPr>
          <w:rFonts w:ascii="Arial" w:eastAsia="Times New Roman" w:hAnsi="Arial" w:cs="Arial"/>
          <w:sz w:val="24"/>
          <w:szCs w:val="24"/>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5340286C" w14:textId="77777777" w:rsidR="0057454D" w:rsidRDefault="0057454D" w:rsidP="0057454D">
      <w:pPr>
        <w:keepNext/>
        <w:widowControl/>
        <w:autoSpaceDE/>
        <w:autoSpaceDN/>
        <w:jc w:val="both"/>
        <w:outlineLvl w:val="0"/>
        <w:rPr>
          <w:rFonts w:ascii="Arial" w:eastAsia="Times New Roman" w:hAnsi="Arial" w:cs="Arial"/>
          <w:sz w:val="28"/>
          <w:szCs w:val="26"/>
          <w:lang w:eastAsia="it-IT"/>
        </w:rPr>
      </w:pPr>
    </w:p>
    <w:p w14:paraId="6F4581AD" w14:textId="7CF1F636" w:rsidR="00F00D2E" w:rsidRDefault="00F00D2E" w:rsidP="00F00D2E">
      <w:pPr>
        <w:widowControl/>
        <w:autoSpaceDE/>
        <w:jc w:val="both"/>
        <w:rPr>
          <w:rFonts w:ascii="Arial" w:eastAsia="Times New Roman" w:hAnsi="Arial" w:cs="Arial"/>
          <w:b/>
          <w:iCs/>
          <w:sz w:val="24"/>
          <w:szCs w:val="24"/>
          <w:u w:val="single"/>
          <w:lang w:eastAsia="it-IT"/>
        </w:rPr>
      </w:pPr>
      <w:r w:rsidRPr="00F00D2E">
        <w:rPr>
          <w:rFonts w:ascii="Arial" w:eastAsia="Times New Roman" w:hAnsi="Arial" w:cs="Arial"/>
          <w:b/>
          <w:iCs/>
          <w:sz w:val="24"/>
          <w:szCs w:val="24"/>
          <w:highlight w:val="magenta"/>
          <w:u w:val="single"/>
          <w:lang w:eastAsia="it-IT"/>
        </w:rPr>
        <w:t xml:space="preserve">CAMPIONATO SERIE C C5 FEMMINILE </w:t>
      </w:r>
    </w:p>
    <w:p w14:paraId="588CC9C0" w14:textId="77777777" w:rsidR="00F00D2E" w:rsidRDefault="00F00D2E" w:rsidP="00F00D2E">
      <w:pPr>
        <w:widowControl/>
        <w:autoSpaceDE/>
        <w:jc w:val="both"/>
        <w:rPr>
          <w:rFonts w:ascii="Arial" w:eastAsia="Times New Roman" w:hAnsi="Arial" w:cs="Arial"/>
          <w:b/>
          <w:iCs/>
          <w:sz w:val="10"/>
          <w:szCs w:val="10"/>
          <w:u w:val="single"/>
          <w:lang w:eastAsia="it-IT"/>
        </w:rPr>
      </w:pPr>
    </w:p>
    <w:p w14:paraId="054DF847" w14:textId="77777777" w:rsidR="00D51DE5" w:rsidRPr="00595ED2" w:rsidRDefault="00D51DE5" w:rsidP="00D51DE5">
      <w:pPr>
        <w:widowControl/>
        <w:autoSpaceDE/>
        <w:jc w:val="both"/>
        <w:rPr>
          <w:rFonts w:ascii="Arial" w:eastAsia="Times New Roman" w:hAnsi="Arial" w:cs="Arial"/>
          <w:b/>
          <w:sz w:val="12"/>
          <w:szCs w:val="12"/>
          <w:u w:val="single"/>
          <w:lang w:eastAsia="it-IT"/>
        </w:rPr>
      </w:pPr>
    </w:p>
    <w:p w14:paraId="1B3A5CD7" w14:textId="77777777" w:rsidR="00D51DE5" w:rsidRPr="00100B00" w:rsidRDefault="00D51DE5" w:rsidP="00D51DE5">
      <w:pPr>
        <w:widowControl/>
        <w:autoSpaceDE/>
        <w:jc w:val="both"/>
        <w:rPr>
          <w:rFonts w:ascii="Arial" w:eastAsia="Times New Roman" w:hAnsi="Arial" w:cs="Arial"/>
          <w:b/>
          <w:sz w:val="24"/>
          <w:szCs w:val="24"/>
          <w:u w:val="single"/>
          <w:lang w:eastAsia="it-IT"/>
        </w:rPr>
      </w:pPr>
      <w:r w:rsidRPr="00100B00">
        <w:rPr>
          <w:rFonts w:ascii="Arial" w:eastAsia="Times New Roman" w:hAnsi="Arial" w:cs="Arial"/>
          <w:b/>
          <w:sz w:val="24"/>
          <w:szCs w:val="24"/>
          <w:u w:val="single"/>
          <w:lang w:eastAsia="it-IT"/>
        </w:rPr>
        <w:t>MODIFICHE DATE, CAMPI, ORARI, ETC:</w:t>
      </w:r>
    </w:p>
    <w:p w14:paraId="29085B8E" w14:textId="77777777" w:rsidR="00D51DE5" w:rsidRPr="00100B00" w:rsidRDefault="00D51DE5" w:rsidP="00D51DE5">
      <w:pPr>
        <w:widowControl/>
        <w:autoSpaceDE/>
        <w:jc w:val="both"/>
        <w:rPr>
          <w:rFonts w:ascii="Arial" w:eastAsia="Calibri" w:hAnsi="Arial" w:cs="Arial"/>
          <w:b/>
          <w:sz w:val="24"/>
          <w:szCs w:val="24"/>
        </w:rPr>
      </w:pPr>
    </w:p>
    <w:p w14:paraId="40AD19F2" w14:textId="435C0108" w:rsidR="00D51DE5" w:rsidRDefault="00D51DE5" w:rsidP="00D51DE5">
      <w:pPr>
        <w:widowControl/>
        <w:autoSpaceDE/>
        <w:jc w:val="both"/>
        <w:rPr>
          <w:rFonts w:ascii="Arial" w:eastAsia="Calibri" w:hAnsi="Arial" w:cs="Arial"/>
          <w:sz w:val="24"/>
          <w:szCs w:val="24"/>
        </w:rPr>
      </w:pPr>
      <w:r w:rsidRPr="00100B00">
        <w:rPr>
          <w:rFonts w:ascii="Arial" w:eastAsia="Calibri" w:hAnsi="Arial" w:cs="Arial"/>
          <w:sz w:val="24"/>
          <w:szCs w:val="24"/>
        </w:rPr>
        <w:t xml:space="preserve">La gara </w:t>
      </w:r>
      <w:r>
        <w:rPr>
          <w:rFonts w:ascii="Arial" w:eastAsia="Calibri" w:hAnsi="Arial" w:cs="Arial"/>
          <w:sz w:val="24"/>
          <w:szCs w:val="24"/>
        </w:rPr>
        <w:t>Amo Gela</w:t>
      </w:r>
      <w:r w:rsidRPr="00100B00">
        <w:rPr>
          <w:rFonts w:ascii="Arial" w:eastAsia="Calibri" w:hAnsi="Arial" w:cs="Arial"/>
          <w:sz w:val="24"/>
          <w:szCs w:val="24"/>
        </w:rPr>
        <w:t xml:space="preserve"> – Agira del 0</w:t>
      </w:r>
      <w:r>
        <w:rPr>
          <w:rFonts w:ascii="Arial" w:eastAsia="Calibri" w:hAnsi="Arial" w:cs="Arial"/>
          <w:sz w:val="24"/>
          <w:szCs w:val="24"/>
        </w:rPr>
        <w:t>7</w:t>
      </w:r>
      <w:r w:rsidRPr="00100B00">
        <w:rPr>
          <w:rFonts w:ascii="Arial" w:eastAsia="Calibri" w:hAnsi="Arial" w:cs="Arial"/>
          <w:sz w:val="24"/>
          <w:szCs w:val="24"/>
        </w:rPr>
        <w:t xml:space="preserve">.12.2025, </w:t>
      </w:r>
      <w:r>
        <w:rPr>
          <w:rFonts w:ascii="Arial" w:eastAsia="Calibri" w:hAnsi="Arial" w:cs="Arial"/>
          <w:sz w:val="24"/>
          <w:szCs w:val="24"/>
        </w:rPr>
        <w:t>causa indisponibilità del campo di gioco</w:t>
      </w:r>
      <w:r w:rsidRPr="00100B00">
        <w:rPr>
          <w:rFonts w:ascii="Arial" w:eastAsia="Calibri" w:hAnsi="Arial" w:cs="Arial"/>
          <w:sz w:val="24"/>
          <w:szCs w:val="24"/>
        </w:rPr>
        <w:t xml:space="preserve">, verrà disputata </w:t>
      </w:r>
      <w:r>
        <w:rPr>
          <w:rFonts w:ascii="Arial" w:eastAsia="Calibri" w:hAnsi="Arial" w:cs="Arial"/>
          <w:sz w:val="24"/>
          <w:szCs w:val="24"/>
        </w:rPr>
        <w:t>presso l’impianto denominato “Pignatelli”</w:t>
      </w:r>
      <w:r w:rsidR="00595ED2">
        <w:rPr>
          <w:rFonts w:ascii="Arial" w:eastAsia="Calibri" w:hAnsi="Arial" w:cs="Arial"/>
          <w:sz w:val="24"/>
          <w:szCs w:val="24"/>
        </w:rPr>
        <w:t>,</w:t>
      </w:r>
      <w:r>
        <w:rPr>
          <w:rFonts w:ascii="Arial" w:eastAsia="Calibri" w:hAnsi="Arial" w:cs="Arial"/>
          <w:sz w:val="24"/>
          <w:szCs w:val="24"/>
        </w:rPr>
        <w:t xml:space="preserve"> sito in via Feace n. 127 del comune di Gela</w:t>
      </w:r>
      <w:r w:rsidR="00595ED2">
        <w:rPr>
          <w:rFonts w:ascii="Arial" w:eastAsia="Calibri" w:hAnsi="Arial" w:cs="Arial"/>
          <w:sz w:val="24"/>
          <w:szCs w:val="24"/>
        </w:rPr>
        <w:t xml:space="preserve"> (CL)</w:t>
      </w:r>
      <w:r>
        <w:rPr>
          <w:rFonts w:ascii="Arial" w:eastAsia="Calibri" w:hAnsi="Arial" w:cs="Arial"/>
          <w:sz w:val="24"/>
          <w:szCs w:val="24"/>
        </w:rPr>
        <w:t>.</w:t>
      </w:r>
      <w:r>
        <w:rPr>
          <w:rFonts w:ascii="Arial" w:eastAsia="Calibri" w:hAnsi="Arial" w:cs="Arial"/>
          <w:sz w:val="24"/>
          <w:szCs w:val="24"/>
        </w:rPr>
        <w:t xml:space="preserve"> </w:t>
      </w:r>
    </w:p>
    <w:p w14:paraId="28480DC8" w14:textId="77777777" w:rsidR="00F00D2E" w:rsidRDefault="00F00D2E" w:rsidP="000B0E90">
      <w:pPr>
        <w:widowControl/>
        <w:autoSpaceDE/>
        <w:jc w:val="both"/>
        <w:rPr>
          <w:rFonts w:ascii="Arial" w:eastAsia="Calibri" w:hAnsi="Arial" w:cs="Arial"/>
          <w:sz w:val="24"/>
          <w:szCs w:val="24"/>
        </w:rPr>
      </w:pPr>
    </w:p>
    <w:p w14:paraId="2F9C2718" w14:textId="55E2B210" w:rsidR="00585D3F" w:rsidRDefault="00122072" w:rsidP="00585D3F">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CAMPIONATO UNDER 1</w:t>
      </w:r>
      <w:r w:rsidR="00AB10E4">
        <w:rPr>
          <w:rFonts w:ascii="Arial" w:eastAsia="Times New Roman" w:hAnsi="Arial" w:cs="Arial"/>
          <w:b/>
          <w:iCs/>
          <w:sz w:val="24"/>
          <w:szCs w:val="24"/>
          <w:highlight w:val="cyan"/>
          <w:u w:val="single"/>
          <w:lang w:eastAsia="it-IT"/>
        </w:rPr>
        <w:t>7</w:t>
      </w:r>
      <w:r w:rsidR="00585D3F" w:rsidRPr="00DC11D9">
        <w:rPr>
          <w:rFonts w:ascii="Arial" w:eastAsia="Times New Roman" w:hAnsi="Arial" w:cs="Arial"/>
          <w:b/>
          <w:iCs/>
          <w:sz w:val="24"/>
          <w:szCs w:val="24"/>
          <w:highlight w:val="cyan"/>
          <w:u w:val="single"/>
          <w:lang w:eastAsia="it-IT"/>
        </w:rPr>
        <w:t xml:space="preserve"> </w:t>
      </w:r>
    </w:p>
    <w:p w14:paraId="6A42DBC8" w14:textId="77777777" w:rsidR="00C63855" w:rsidRDefault="00C63855" w:rsidP="00C63855">
      <w:pPr>
        <w:widowControl/>
        <w:autoSpaceDE/>
        <w:jc w:val="both"/>
        <w:rPr>
          <w:rFonts w:ascii="Arial" w:eastAsia="Times New Roman" w:hAnsi="Arial" w:cs="Arial"/>
          <w:b/>
          <w:sz w:val="24"/>
          <w:szCs w:val="24"/>
          <w:u w:val="single"/>
          <w:lang w:eastAsia="it-IT"/>
        </w:rPr>
      </w:pPr>
    </w:p>
    <w:p w14:paraId="10C48367" w14:textId="7886E66D" w:rsidR="00C63855" w:rsidRPr="00100B00" w:rsidRDefault="00C63855" w:rsidP="00C63855">
      <w:pPr>
        <w:widowControl/>
        <w:autoSpaceDE/>
        <w:jc w:val="both"/>
        <w:rPr>
          <w:rFonts w:ascii="Arial" w:eastAsia="Times New Roman" w:hAnsi="Arial" w:cs="Arial"/>
          <w:b/>
          <w:sz w:val="24"/>
          <w:szCs w:val="24"/>
          <w:u w:val="single"/>
          <w:lang w:eastAsia="it-IT"/>
        </w:rPr>
      </w:pPr>
      <w:r w:rsidRPr="00100B00">
        <w:rPr>
          <w:rFonts w:ascii="Arial" w:eastAsia="Times New Roman" w:hAnsi="Arial" w:cs="Arial"/>
          <w:b/>
          <w:sz w:val="24"/>
          <w:szCs w:val="24"/>
          <w:u w:val="single"/>
          <w:lang w:eastAsia="it-IT"/>
        </w:rPr>
        <w:t>MODIFICHE DATE, CAMPI, ORARI, ETC:</w:t>
      </w:r>
    </w:p>
    <w:p w14:paraId="5DF1C249" w14:textId="77777777" w:rsidR="00C63855" w:rsidRPr="00100B00" w:rsidRDefault="00C63855" w:rsidP="00C63855">
      <w:pPr>
        <w:widowControl/>
        <w:autoSpaceDE/>
        <w:jc w:val="both"/>
        <w:rPr>
          <w:rFonts w:ascii="Arial" w:eastAsia="Calibri" w:hAnsi="Arial" w:cs="Arial"/>
          <w:b/>
          <w:sz w:val="24"/>
          <w:szCs w:val="24"/>
        </w:rPr>
      </w:pPr>
    </w:p>
    <w:p w14:paraId="1EB74962" w14:textId="3AD3D86F" w:rsidR="00C63855" w:rsidRDefault="00C63855" w:rsidP="00C63855">
      <w:pPr>
        <w:widowControl/>
        <w:autoSpaceDE/>
        <w:jc w:val="both"/>
        <w:rPr>
          <w:rFonts w:ascii="Arial" w:eastAsia="Calibri" w:hAnsi="Arial" w:cs="Arial"/>
          <w:sz w:val="24"/>
          <w:szCs w:val="24"/>
        </w:rPr>
      </w:pPr>
      <w:r w:rsidRPr="00100B00">
        <w:rPr>
          <w:rFonts w:ascii="Arial" w:eastAsia="Calibri" w:hAnsi="Arial" w:cs="Arial"/>
          <w:sz w:val="24"/>
          <w:szCs w:val="24"/>
        </w:rPr>
        <w:t xml:space="preserve">La gara </w:t>
      </w:r>
      <w:r w:rsidR="00AB10E4" w:rsidRPr="00100B00">
        <w:rPr>
          <w:rFonts w:ascii="Arial" w:eastAsia="Calibri" w:hAnsi="Arial" w:cs="Arial"/>
          <w:sz w:val="24"/>
          <w:szCs w:val="24"/>
        </w:rPr>
        <w:t xml:space="preserve">Atletico Leonfortese </w:t>
      </w:r>
      <w:r w:rsidRPr="00100B00">
        <w:rPr>
          <w:rFonts w:ascii="Arial" w:eastAsia="Calibri" w:hAnsi="Arial" w:cs="Arial"/>
          <w:sz w:val="24"/>
          <w:szCs w:val="24"/>
        </w:rPr>
        <w:t>– A</w:t>
      </w:r>
      <w:r w:rsidR="00AB10E4" w:rsidRPr="00100B00">
        <w:rPr>
          <w:rFonts w:ascii="Arial" w:eastAsia="Calibri" w:hAnsi="Arial" w:cs="Arial"/>
          <w:sz w:val="24"/>
          <w:szCs w:val="24"/>
        </w:rPr>
        <w:t xml:space="preserve">gira </w:t>
      </w:r>
      <w:r w:rsidRPr="00100B00">
        <w:rPr>
          <w:rFonts w:ascii="Arial" w:eastAsia="Calibri" w:hAnsi="Arial" w:cs="Arial"/>
          <w:sz w:val="24"/>
          <w:szCs w:val="24"/>
        </w:rPr>
        <w:t>del 0</w:t>
      </w:r>
      <w:r w:rsidR="00AB10E4" w:rsidRPr="00100B00">
        <w:rPr>
          <w:rFonts w:ascii="Arial" w:eastAsia="Calibri" w:hAnsi="Arial" w:cs="Arial"/>
          <w:sz w:val="24"/>
          <w:szCs w:val="24"/>
        </w:rPr>
        <w:t>6</w:t>
      </w:r>
      <w:r w:rsidRPr="00100B00">
        <w:rPr>
          <w:rFonts w:ascii="Arial" w:eastAsia="Calibri" w:hAnsi="Arial" w:cs="Arial"/>
          <w:sz w:val="24"/>
          <w:szCs w:val="24"/>
        </w:rPr>
        <w:t>.12.2025, a seguito di accordo tra le due società, verrà disputata il 0</w:t>
      </w:r>
      <w:r w:rsidR="00AB10E4" w:rsidRPr="00100B00">
        <w:rPr>
          <w:rFonts w:ascii="Arial" w:eastAsia="Calibri" w:hAnsi="Arial" w:cs="Arial"/>
          <w:sz w:val="24"/>
          <w:szCs w:val="24"/>
        </w:rPr>
        <w:t>9</w:t>
      </w:r>
      <w:r w:rsidRPr="00100B00">
        <w:rPr>
          <w:rFonts w:ascii="Arial" w:eastAsia="Calibri" w:hAnsi="Arial" w:cs="Arial"/>
          <w:sz w:val="24"/>
          <w:szCs w:val="24"/>
        </w:rPr>
        <w:t xml:space="preserve">.12.2025 alle ore </w:t>
      </w:r>
      <w:r w:rsidR="00AB10E4" w:rsidRPr="00100B00">
        <w:rPr>
          <w:rFonts w:ascii="Arial" w:eastAsia="Calibri" w:hAnsi="Arial" w:cs="Arial"/>
          <w:sz w:val="24"/>
          <w:szCs w:val="24"/>
        </w:rPr>
        <w:t>15</w:t>
      </w:r>
      <w:r w:rsidRPr="00100B00">
        <w:rPr>
          <w:rFonts w:ascii="Arial" w:eastAsia="Calibri" w:hAnsi="Arial" w:cs="Arial"/>
          <w:sz w:val="24"/>
          <w:szCs w:val="24"/>
        </w:rPr>
        <w:t>:30.</w:t>
      </w:r>
      <w:r>
        <w:rPr>
          <w:rFonts w:ascii="Arial" w:eastAsia="Calibri" w:hAnsi="Arial" w:cs="Arial"/>
          <w:sz w:val="24"/>
          <w:szCs w:val="24"/>
        </w:rPr>
        <w:t xml:space="preserve"> </w:t>
      </w:r>
    </w:p>
    <w:p w14:paraId="7B9F578A" w14:textId="77777777" w:rsidR="00162F74" w:rsidRDefault="00162F74" w:rsidP="00162F74">
      <w:pPr>
        <w:widowControl/>
        <w:autoSpaceDE/>
        <w:jc w:val="both"/>
        <w:rPr>
          <w:rFonts w:ascii="Arial" w:eastAsia="Times New Roman" w:hAnsi="Arial" w:cs="Arial"/>
          <w:b/>
          <w:sz w:val="24"/>
          <w:szCs w:val="24"/>
          <w:u w:val="single"/>
          <w:lang w:eastAsia="it-IT"/>
        </w:rPr>
      </w:pPr>
    </w:p>
    <w:p w14:paraId="156FC5C4" w14:textId="77777777" w:rsidR="00595ED2" w:rsidRDefault="00595ED2" w:rsidP="00162F74">
      <w:pPr>
        <w:widowControl/>
        <w:autoSpaceDE/>
        <w:jc w:val="both"/>
        <w:rPr>
          <w:rFonts w:ascii="Arial" w:eastAsia="Times New Roman" w:hAnsi="Arial" w:cs="Arial"/>
          <w:b/>
          <w:sz w:val="24"/>
          <w:szCs w:val="24"/>
          <w:u w:val="single"/>
          <w:lang w:eastAsia="it-IT"/>
        </w:rPr>
      </w:pPr>
    </w:p>
    <w:p w14:paraId="0EE8FDE2" w14:textId="77777777" w:rsidR="00595ED2" w:rsidRDefault="00595ED2" w:rsidP="00162F74">
      <w:pPr>
        <w:widowControl/>
        <w:autoSpaceDE/>
        <w:jc w:val="both"/>
        <w:rPr>
          <w:rFonts w:ascii="Arial" w:eastAsia="Times New Roman" w:hAnsi="Arial" w:cs="Arial"/>
          <w:b/>
          <w:sz w:val="24"/>
          <w:szCs w:val="24"/>
          <w:u w:val="single"/>
          <w:lang w:eastAsia="it-IT"/>
        </w:rPr>
      </w:pPr>
    </w:p>
    <w:p w14:paraId="5FB2CCC8" w14:textId="77777777" w:rsidR="00595ED2" w:rsidRDefault="00595ED2" w:rsidP="00162F74">
      <w:pPr>
        <w:widowControl/>
        <w:autoSpaceDE/>
        <w:jc w:val="both"/>
        <w:rPr>
          <w:rFonts w:ascii="Arial" w:eastAsia="Times New Roman" w:hAnsi="Arial" w:cs="Arial"/>
          <w:b/>
          <w:sz w:val="24"/>
          <w:szCs w:val="24"/>
          <w:u w:val="single"/>
          <w:lang w:eastAsia="it-IT"/>
        </w:rPr>
      </w:pPr>
    </w:p>
    <w:p w14:paraId="1F80EE4F" w14:textId="62165D85" w:rsidR="004169C0" w:rsidRDefault="004169C0" w:rsidP="004169C0">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lastRenderedPageBreak/>
        <w:t xml:space="preserve">TORNEO ESORDIENTI </w:t>
      </w:r>
      <w:r w:rsidR="00C05DBA">
        <w:rPr>
          <w:rFonts w:ascii="Arial" w:eastAsia="Times New Roman" w:hAnsi="Arial" w:cs="Arial"/>
          <w:b/>
          <w:iCs/>
          <w:sz w:val="24"/>
          <w:szCs w:val="24"/>
          <w:highlight w:val="cyan"/>
          <w:u w:val="single"/>
          <w:lang w:eastAsia="it-IT"/>
        </w:rPr>
        <w:t>A 9</w:t>
      </w:r>
      <w:r w:rsidRPr="00DC11D9">
        <w:rPr>
          <w:rFonts w:ascii="Arial" w:eastAsia="Times New Roman" w:hAnsi="Arial" w:cs="Arial"/>
          <w:b/>
          <w:iCs/>
          <w:sz w:val="24"/>
          <w:szCs w:val="24"/>
          <w:highlight w:val="cyan"/>
          <w:u w:val="single"/>
          <w:lang w:eastAsia="it-IT"/>
        </w:rPr>
        <w:t xml:space="preserve"> </w:t>
      </w:r>
    </w:p>
    <w:p w14:paraId="714A74A7" w14:textId="77777777" w:rsidR="00BA3AA7" w:rsidRDefault="00BA3AA7" w:rsidP="00BA3AA7">
      <w:pPr>
        <w:widowControl/>
        <w:autoSpaceDE/>
        <w:jc w:val="both"/>
        <w:rPr>
          <w:rFonts w:ascii="Arial" w:eastAsia="Times New Roman" w:hAnsi="Arial" w:cs="Arial"/>
          <w:b/>
          <w:sz w:val="24"/>
          <w:szCs w:val="24"/>
          <w:highlight w:val="yellow"/>
          <w:u w:val="single"/>
          <w:lang w:eastAsia="it-IT"/>
        </w:rPr>
      </w:pPr>
    </w:p>
    <w:p w14:paraId="226E3D7A" w14:textId="311798B7" w:rsidR="00BA3AA7" w:rsidRPr="00BF632D" w:rsidRDefault="00BA3AA7" w:rsidP="00BA3AA7">
      <w:pPr>
        <w:widowControl/>
        <w:autoSpaceDE/>
        <w:jc w:val="both"/>
        <w:rPr>
          <w:rFonts w:ascii="Arial" w:eastAsia="Times New Roman" w:hAnsi="Arial" w:cs="Arial"/>
          <w:b/>
          <w:sz w:val="24"/>
          <w:szCs w:val="24"/>
          <w:u w:val="single"/>
          <w:lang w:eastAsia="it-IT"/>
        </w:rPr>
      </w:pPr>
      <w:r w:rsidRPr="00BF632D">
        <w:rPr>
          <w:rFonts w:ascii="Arial" w:eastAsia="Times New Roman" w:hAnsi="Arial" w:cs="Arial"/>
          <w:b/>
          <w:sz w:val="24"/>
          <w:szCs w:val="24"/>
          <w:u w:val="single"/>
          <w:lang w:eastAsia="it-IT"/>
        </w:rPr>
        <w:t>MODIFICHE DATE, CAMPI, ORARI, ETC:</w:t>
      </w:r>
    </w:p>
    <w:p w14:paraId="7A3948C2" w14:textId="77777777" w:rsidR="00BA3AA7" w:rsidRPr="00BF632D" w:rsidRDefault="00BA3AA7" w:rsidP="00BA3AA7">
      <w:pPr>
        <w:widowControl/>
        <w:autoSpaceDE/>
        <w:jc w:val="both"/>
        <w:rPr>
          <w:rFonts w:ascii="Arial" w:eastAsia="Calibri" w:hAnsi="Arial" w:cs="Arial"/>
          <w:b/>
          <w:sz w:val="24"/>
          <w:szCs w:val="24"/>
        </w:rPr>
      </w:pPr>
    </w:p>
    <w:p w14:paraId="02A939B5" w14:textId="13B961A9" w:rsidR="00BA3AA7" w:rsidRDefault="00BA3AA7" w:rsidP="00BA3AA7">
      <w:pPr>
        <w:widowControl/>
        <w:autoSpaceDE/>
        <w:jc w:val="both"/>
        <w:rPr>
          <w:rFonts w:ascii="Arial" w:eastAsia="Calibri" w:hAnsi="Arial" w:cs="Arial"/>
          <w:sz w:val="24"/>
          <w:szCs w:val="24"/>
        </w:rPr>
      </w:pPr>
      <w:r w:rsidRPr="00BF632D">
        <w:rPr>
          <w:rFonts w:ascii="Arial" w:eastAsia="Calibri" w:hAnsi="Arial" w:cs="Arial"/>
          <w:sz w:val="24"/>
          <w:szCs w:val="24"/>
        </w:rPr>
        <w:t>La gara Atletico Gangi – Città di Troina del 06.12.2025, a seguito di accordo tra le due società, verrà disputata il 13.12.2025 alle ore 16:30.</w:t>
      </w:r>
      <w:r>
        <w:rPr>
          <w:rFonts w:ascii="Arial" w:eastAsia="Calibri" w:hAnsi="Arial" w:cs="Arial"/>
          <w:sz w:val="24"/>
          <w:szCs w:val="24"/>
        </w:rPr>
        <w:t xml:space="preserve"> </w:t>
      </w:r>
    </w:p>
    <w:p w14:paraId="768C018B" w14:textId="77777777" w:rsidR="007A0395" w:rsidRDefault="007A0395" w:rsidP="00162F74">
      <w:pPr>
        <w:widowControl/>
        <w:autoSpaceDE/>
        <w:jc w:val="both"/>
        <w:rPr>
          <w:rFonts w:ascii="Arial" w:eastAsia="Calibri" w:hAnsi="Arial" w:cs="Arial"/>
          <w:sz w:val="24"/>
          <w:szCs w:val="24"/>
        </w:rPr>
      </w:pPr>
    </w:p>
    <w:p w14:paraId="5A6246EF" w14:textId="436AB30E" w:rsidR="006C2157" w:rsidRDefault="006C2157" w:rsidP="006C2157">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TORNEO PULCINI MISTI A 7</w:t>
      </w:r>
      <w:r w:rsidRPr="00DC11D9">
        <w:rPr>
          <w:rFonts w:ascii="Arial" w:eastAsia="Times New Roman" w:hAnsi="Arial" w:cs="Arial"/>
          <w:b/>
          <w:iCs/>
          <w:sz w:val="24"/>
          <w:szCs w:val="24"/>
          <w:highlight w:val="cyan"/>
          <w:u w:val="single"/>
          <w:lang w:eastAsia="it-IT"/>
        </w:rPr>
        <w:t xml:space="preserve"> </w:t>
      </w:r>
    </w:p>
    <w:p w14:paraId="07483105" w14:textId="77777777" w:rsidR="006C2157" w:rsidRDefault="006C2157" w:rsidP="006C2157">
      <w:pPr>
        <w:widowControl/>
        <w:autoSpaceDE/>
        <w:jc w:val="both"/>
        <w:rPr>
          <w:rFonts w:ascii="Arial" w:eastAsia="Calibri" w:hAnsi="Arial" w:cs="Arial"/>
          <w:sz w:val="24"/>
          <w:szCs w:val="24"/>
        </w:rPr>
      </w:pPr>
    </w:p>
    <w:p w14:paraId="186E3EF5" w14:textId="77777777" w:rsidR="00BA3AA7" w:rsidRPr="00BF632D" w:rsidRDefault="00BA3AA7" w:rsidP="00BA3AA7">
      <w:pPr>
        <w:widowControl/>
        <w:autoSpaceDE/>
        <w:jc w:val="both"/>
        <w:rPr>
          <w:rFonts w:ascii="Arial" w:eastAsia="Times New Roman" w:hAnsi="Arial" w:cs="Arial"/>
          <w:b/>
          <w:sz w:val="24"/>
          <w:szCs w:val="24"/>
          <w:u w:val="single"/>
          <w:lang w:eastAsia="it-IT"/>
        </w:rPr>
      </w:pPr>
      <w:r w:rsidRPr="00BF632D">
        <w:rPr>
          <w:rFonts w:ascii="Arial" w:eastAsia="Times New Roman" w:hAnsi="Arial" w:cs="Arial"/>
          <w:b/>
          <w:sz w:val="24"/>
          <w:szCs w:val="24"/>
          <w:u w:val="single"/>
          <w:lang w:eastAsia="it-IT"/>
        </w:rPr>
        <w:t>MODIFICHE DATE, CAMPI, ORARI, ETC:</w:t>
      </w:r>
    </w:p>
    <w:p w14:paraId="58720515" w14:textId="77777777" w:rsidR="00BA3AA7" w:rsidRPr="00BF632D" w:rsidRDefault="00BA3AA7" w:rsidP="00BA3AA7">
      <w:pPr>
        <w:widowControl/>
        <w:autoSpaceDE/>
        <w:jc w:val="both"/>
        <w:rPr>
          <w:rFonts w:ascii="Arial" w:eastAsia="Calibri" w:hAnsi="Arial" w:cs="Arial"/>
          <w:b/>
          <w:sz w:val="24"/>
          <w:szCs w:val="24"/>
        </w:rPr>
      </w:pPr>
    </w:p>
    <w:p w14:paraId="2939ECCB" w14:textId="07A628DB" w:rsidR="00BA3AA7" w:rsidRDefault="00BA3AA7" w:rsidP="00BA3AA7">
      <w:pPr>
        <w:widowControl/>
        <w:autoSpaceDE/>
        <w:jc w:val="both"/>
        <w:rPr>
          <w:rFonts w:ascii="Arial" w:eastAsia="Calibri" w:hAnsi="Arial" w:cs="Arial"/>
          <w:sz w:val="24"/>
          <w:szCs w:val="24"/>
        </w:rPr>
      </w:pPr>
      <w:r w:rsidRPr="00BF632D">
        <w:rPr>
          <w:rFonts w:ascii="Arial" w:eastAsia="Calibri" w:hAnsi="Arial" w:cs="Arial"/>
          <w:sz w:val="24"/>
          <w:szCs w:val="24"/>
        </w:rPr>
        <w:t>La gara Atletico Gangi – Città di Troina del 06.12.2025, a seguito di accordo tra le due società, verrà disputata il 13.12.2025 alle ore 15:30.</w:t>
      </w:r>
      <w:r>
        <w:rPr>
          <w:rFonts w:ascii="Arial" w:eastAsia="Calibri" w:hAnsi="Arial" w:cs="Arial"/>
          <w:sz w:val="24"/>
          <w:szCs w:val="24"/>
        </w:rPr>
        <w:t xml:space="preserve"> </w:t>
      </w:r>
    </w:p>
    <w:p w14:paraId="2321951D" w14:textId="77777777" w:rsidR="006C2157" w:rsidRDefault="006C2157" w:rsidP="00162F74">
      <w:pPr>
        <w:widowControl/>
        <w:autoSpaceDE/>
        <w:jc w:val="both"/>
        <w:rPr>
          <w:rFonts w:ascii="Arial" w:eastAsia="Calibri" w:hAnsi="Arial" w:cs="Arial"/>
          <w:sz w:val="24"/>
          <w:szCs w:val="24"/>
        </w:rPr>
      </w:pPr>
    </w:p>
    <w:p w14:paraId="1F8D9959" w14:textId="77777777" w:rsidR="008A2ADE" w:rsidRPr="00184EFC" w:rsidRDefault="008A2ADE" w:rsidP="008A2ADE">
      <w:pPr>
        <w:widowControl/>
        <w:autoSpaceDE/>
        <w:jc w:val="both"/>
        <w:rPr>
          <w:rFonts w:ascii="Arial" w:eastAsia="Times New Roman" w:hAnsi="Arial" w:cs="Arial"/>
          <w:b/>
          <w:sz w:val="24"/>
          <w:szCs w:val="24"/>
          <w:u w:val="single"/>
          <w:lang w:eastAsia="it-IT"/>
        </w:rPr>
      </w:pPr>
      <w:r w:rsidRPr="00184EFC">
        <w:rPr>
          <w:rFonts w:ascii="Arial" w:eastAsia="Times New Roman" w:hAnsi="Arial" w:cs="Arial"/>
          <w:b/>
          <w:sz w:val="24"/>
          <w:szCs w:val="24"/>
          <w:u w:val="single"/>
          <w:lang w:eastAsia="it-IT"/>
        </w:rPr>
        <w:t>MODIFICHE DATE, CAMPI, ORARI, ETC:</w:t>
      </w:r>
    </w:p>
    <w:p w14:paraId="1640B943" w14:textId="77777777" w:rsidR="008A2ADE" w:rsidRPr="00184EFC" w:rsidRDefault="008A2ADE" w:rsidP="008A2ADE">
      <w:pPr>
        <w:widowControl/>
        <w:autoSpaceDE/>
        <w:jc w:val="both"/>
        <w:rPr>
          <w:rFonts w:ascii="Arial" w:eastAsia="Calibri" w:hAnsi="Arial" w:cs="Arial"/>
          <w:b/>
          <w:sz w:val="24"/>
          <w:szCs w:val="24"/>
        </w:rPr>
      </w:pPr>
    </w:p>
    <w:p w14:paraId="4C0FEF38" w14:textId="3B1777C8" w:rsidR="008A2ADE" w:rsidRPr="00184EFC" w:rsidRDefault="008A2ADE" w:rsidP="008A2ADE">
      <w:pPr>
        <w:widowControl/>
        <w:autoSpaceDE/>
        <w:jc w:val="both"/>
        <w:rPr>
          <w:rFonts w:ascii="Arial" w:eastAsia="Calibri" w:hAnsi="Arial" w:cs="Arial"/>
          <w:sz w:val="24"/>
          <w:szCs w:val="24"/>
        </w:rPr>
      </w:pPr>
      <w:r w:rsidRPr="00184EFC">
        <w:rPr>
          <w:rFonts w:ascii="Arial" w:eastAsia="Calibri" w:hAnsi="Arial" w:cs="Arial"/>
          <w:sz w:val="24"/>
          <w:szCs w:val="24"/>
        </w:rPr>
        <w:t xml:space="preserve">La gara </w:t>
      </w:r>
      <w:r w:rsidRPr="00184EFC">
        <w:rPr>
          <w:rFonts w:ascii="Arial" w:eastAsia="Calibri" w:hAnsi="Arial" w:cs="Arial"/>
          <w:sz w:val="24"/>
          <w:szCs w:val="24"/>
        </w:rPr>
        <w:t>Piazza Armerina</w:t>
      </w:r>
      <w:r w:rsidR="00BA337A" w:rsidRPr="00184EFC">
        <w:rPr>
          <w:rFonts w:ascii="Arial" w:eastAsia="Calibri" w:hAnsi="Arial" w:cs="Arial"/>
          <w:sz w:val="24"/>
          <w:szCs w:val="24"/>
        </w:rPr>
        <w:t xml:space="preserve"> – </w:t>
      </w:r>
      <w:r w:rsidR="00BA337A" w:rsidRPr="00184EFC">
        <w:rPr>
          <w:rFonts w:ascii="Arial" w:eastAsia="Calibri" w:hAnsi="Arial" w:cs="Arial"/>
          <w:sz w:val="24"/>
          <w:szCs w:val="24"/>
        </w:rPr>
        <w:t>Polisportiva Pietrina</w:t>
      </w:r>
      <w:r w:rsidRPr="00184EFC">
        <w:rPr>
          <w:rFonts w:ascii="Arial" w:eastAsia="Calibri" w:hAnsi="Arial" w:cs="Arial"/>
          <w:sz w:val="24"/>
          <w:szCs w:val="24"/>
        </w:rPr>
        <w:t xml:space="preserve"> </w:t>
      </w:r>
      <w:r w:rsidRPr="00184EFC">
        <w:rPr>
          <w:rFonts w:ascii="Arial" w:eastAsia="Calibri" w:hAnsi="Arial" w:cs="Arial"/>
          <w:sz w:val="24"/>
          <w:szCs w:val="24"/>
        </w:rPr>
        <w:t>del 0</w:t>
      </w:r>
      <w:r w:rsidRPr="00184EFC">
        <w:rPr>
          <w:rFonts w:ascii="Arial" w:eastAsia="Calibri" w:hAnsi="Arial" w:cs="Arial"/>
          <w:sz w:val="24"/>
          <w:szCs w:val="24"/>
        </w:rPr>
        <w:t>2</w:t>
      </w:r>
      <w:r w:rsidRPr="00184EFC">
        <w:rPr>
          <w:rFonts w:ascii="Arial" w:eastAsia="Calibri" w:hAnsi="Arial" w:cs="Arial"/>
          <w:sz w:val="24"/>
          <w:szCs w:val="24"/>
        </w:rPr>
        <w:t xml:space="preserve">.12.2025, a seguito di accordo tra le due società, verrà disputata il </w:t>
      </w:r>
      <w:r w:rsidRPr="00184EFC">
        <w:rPr>
          <w:rFonts w:ascii="Arial" w:eastAsia="Calibri" w:hAnsi="Arial" w:cs="Arial"/>
          <w:sz w:val="24"/>
          <w:szCs w:val="24"/>
        </w:rPr>
        <w:t>04</w:t>
      </w:r>
      <w:r w:rsidRPr="00184EFC">
        <w:rPr>
          <w:rFonts w:ascii="Arial" w:eastAsia="Calibri" w:hAnsi="Arial" w:cs="Arial"/>
          <w:sz w:val="24"/>
          <w:szCs w:val="24"/>
        </w:rPr>
        <w:t xml:space="preserve">.12.2025 alle ore 15:30. </w:t>
      </w:r>
    </w:p>
    <w:p w14:paraId="0D9B72BE" w14:textId="77777777" w:rsidR="008A2ADE" w:rsidRDefault="008A2ADE" w:rsidP="00162F74">
      <w:pPr>
        <w:widowControl/>
        <w:autoSpaceDE/>
        <w:jc w:val="both"/>
        <w:rPr>
          <w:rFonts w:ascii="Arial" w:eastAsia="Calibri" w:hAnsi="Arial" w:cs="Arial"/>
          <w:sz w:val="24"/>
          <w:szCs w:val="24"/>
        </w:rPr>
      </w:pPr>
    </w:p>
    <w:p w14:paraId="622F5D75" w14:textId="77777777" w:rsidR="004321BC" w:rsidRPr="00BF632D" w:rsidRDefault="004321BC" w:rsidP="004321BC">
      <w:pPr>
        <w:widowControl/>
        <w:autoSpaceDE/>
        <w:jc w:val="both"/>
        <w:rPr>
          <w:rFonts w:ascii="Arial" w:eastAsia="Times New Roman" w:hAnsi="Arial" w:cs="Arial"/>
          <w:b/>
          <w:sz w:val="24"/>
          <w:szCs w:val="24"/>
          <w:u w:val="single"/>
          <w:lang w:eastAsia="it-IT"/>
        </w:rPr>
      </w:pPr>
      <w:r w:rsidRPr="00BF632D">
        <w:rPr>
          <w:rFonts w:ascii="Arial" w:eastAsia="Times New Roman" w:hAnsi="Arial" w:cs="Arial"/>
          <w:b/>
          <w:sz w:val="24"/>
          <w:szCs w:val="24"/>
          <w:u w:val="single"/>
          <w:lang w:eastAsia="it-IT"/>
        </w:rPr>
        <w:t>MODIFICHE DATE, CAMPI, ORARI, ETC:</w:t>
      </w:r>
    </w:p>
    <w:p w14:paraId="4E212A71" w14:textId="77777777" w:rsidR="004321BC" w:rsidRPr="00BF632D" w:rsidRDefault="004321BC" w:rsidP="004321BC">
      <w:pPr>
        <w:widowControl/>
        <w:autoSpaceDE/>
        <w:jc w:val="both"/>
        <w:rPr>
          <w:rFonts w:ascii="Arial" w:eastAsia="Calibri" w:hAnsi="Arial" w:cs="Arial"/>
          <w:b/>
          <w:sz w:val="24"/>
          <w:szCs w:val="24"/>
        </w:rPr>
      </w:pPr>
    </w:p>
    <w:p w14:paraId="69662231" w14:textId="0F925D37" w:rsidR="004321BC" w:rsidRDefault="004321BC" w:rsidP="004321BC">
      <w:pPr>
        <w:widowControl/>
        <w:autoSpaceDE/>
        <w:jc w:val="both"/>
        <w:rPr>
          <w:rFonts w:ascii="Arial" w:eastAsia="Calibri" w:hAnsi="Arial" w:cs="Arial"/>
          <w:sz w:val="24"/>
          <w:szCs w:val="24"/>
        </w:rPr>
      </w:pPr>
      <w:r w:rsidRPr="00BF632D">
        <w:rPr>
          <w:rFonts w:ascii="Arial" w:eastAsia="Calibri" w:hAnsi="Arial" w:cs="Arial"/>
          <w:sz w:val="24"/>
          <w:szCs w:val="24"/>
        </w:rPr>
        <w:t xml:space="preserve">La gara </w:t>
      </w:r>
      <w:r>
        <w:rPr>
          <w:rFonts w:ascii="Arial" w:eastAsia="Calibri" w:hAnsi="Arial" w:cs="Arial"/>
          <w:sz w:val="24"/>
          <w:szCs w:val="24"/>
        </w:rPr>
        <w:t>Viola Futsal Cerami</w:t>
      </w:r>
      <w:r w:rsidRPr="00BF632D">
        <w:rPr>
          <w:rFonts w:ascii="Arial" w:eastAsia="Calibri" w:hAnsi="Arial" w:cs="Arial"/>
          <w:sz w:val="24"/>
          <w:szCs w:val="24"/>
        </w:rPr>
        <w:t xml:space="preserve"> – Città di Troina del 06.12.2025, a seguito di accordo tra le due società, verrà disputata il </w:t>
      </w:r>
      <w:r>
        <w:rPr>
          <w:rFonts w:ascii="Arial" w:eastAsia="Calibri" w:hAnsi="Arial" w:cs="Arial"/>
          <w:sz w:val="24"/>
          <w:szCs w:val="24"/>
        </w:rPr>
        <w:t>05</w:t>
      </w:r>
      <w:r w:rsidRPr="00BF632D">
        <w:rPr>
          <w:rFonts w:ascii="Arial" w:eastAsia="Calibri" w:hAnsi="Arial" w:cs="Arial"/>
          <w:sz w:val="24"/>
          <w:szCs w:val="24"/>
        </w:rPr>
        <w:t>.12.2025 alle ore 15:30.</w:t>
      </w:r>
      <w:r>
        <w:rPr>
          <w:rFonts w:ascii="Arial" w:eastAsia="Calibri" w:hAnsi="Arial" w:cs="Arial"/>
          <w:sz w:val="24"/>
          <w:szCs w:val="24"/>
        </w:rPr>
        <w:t xml:space="preserve"> </w:t>
      </w:r>
    </w:p>
    <w:p w14:paraId="773FB5D3" w14:textId="77777777" w:rsidR="004321BC" w:rsidRPr="00780109" w:rsidRDefault="004321BC" w:rsidP="00162F74">
      <w:pPr>
        <w:widowControl/>
        <w:autoSpaceDE/>
        <w:jc w:val="both"/>
        <w:rPr>
          <w:rFonts w:ascii="Arial" w:eastAsia="Calibri" w:hAnsi="Arial" w:cs="Arial"/>
          <w:sz w:val="24"/>
          <w:szCs w:val="24"/>
        </w:rPr>
      </w:pPr>
    </w:p>
    <w:p w14:paraId="5DCD0C91" w14:textId="77777777" w:rsidR="00B20E8B" w:rsidRDefault="00B20E8B" w:rsidP="0081778F">
      <w:pPr>
        <w:widowControl/>
        <w:autoSpaceDE/>
        <w:jc w:val="both"/>
        <w:rPr>
          <w:rFonts w:ascii="Arial" w:eastAsia="Calibri" w:hAnsi="Arial" w:cs="Arial"/>
          <w:sz w:val="24"/>
          <w:szCs w:val="24"/>
        </w:rPr>
      </w:pPr>
    </w:p>
    <w:p w14:paraId="0BB524DD" w14:textId="77777777" w:rsidR="007F0EB7" w:rsidRDefault="007F0EB7" w:rsidP="0081778F">
      <w:pPr>
        <w:widowControl/>
        <w:autoSpaceDE/>
        <w:jc w:val="both"/>
        <w:rPr>
          <w:rFonts w:ascii="Arial" w:eastAsia="Times New Roman" w:hAnsi="Arial" w:cs="Arial"/>
          <w:b/>
          <w:sz w:val="24"/>
          <w:szCs w:val="24"/>
          <w:u w:val="single"/>
          <w:lang w:eastAsia="it-IT"/>
        </w:rPr>
      </w:pPr>
    </w:p>
    <w:p w14:paraId="106BAA0F" w14:textId="77777777" w:rsidR="00AB10E4" w:rsidRDefault="00AB10E4" w:rsidP="0081778F">
      <w:pPr>
        <w:widowControl/>
        <w:autoSpaceDE/>
        <w:jc w:val="both"/>
        <w:rPr>
          <w:rFonts w:ascii="Arial" w:eastAsia="Times New Roman" w:hAnsi="Arial" w:cs="Arial"/>
          <w:b/>
          <w:sz w:val="24"/>
          <w:szCs w:val="24"/>
          <w:u w:val="single"/>
          <w:lang w:eastAsia="it-IT"/>
        </w:rPr>
      </w:pPr>
    </w:p>
    <w:p w14:paraId="5F6F2FF0" w14:textId="77777777" w:rsidR="00AB10E4" w:rsidRDefault="00AB10E4" w:rsidP="0081778F">
      <w:pPr>
        <w:widowControl/>
        <w:autoSpaceDE/>
        <w:jc w:val="both"/>
        <w:rPr>
          <w:rFonts w:ascii="Arial" w:eastAsia="Times New Roman" w:hAnsi="Arial" w:cs="Arial"/>
          <w:b/>
          <w:sz w:val="24"/>
          <w:szCs w:val="24"/>
          <w:u w:val="single"/>
          <w:lang w:eastAsia="it-IT"/>
        </w:rPr>
      </w:pPr>
    </w:p>
    <w:p w14:paraId="548BBBA3" w14:textId="77777777" w:rsidR="00AB10E4" w:rsidRDefault="00AB10E4" w:rsidP="0081778F">
      <w:pPr>
        <w:widowControl/>
        <w:autoSpaceDE/>
        <w:jc w:val="both"/>
        <w:rPr>
          <w:rFonts w:ascii="Arial" w:eastAsia="Times New Roman" w:hAnsi="Arial" w:cs="Arial"/>
          <w:b/>
          <w:sz w:val="24"/>
          <w:szCs w:val="24"/>
          <w:u w:val="single"/>
          <w:lang w:eastAsia="it-IT"/>
        </w:rPr>
      </w:pPr>
    </w:p>
    <w:p w14:paraId="13AE5D4F" w14:textId="77777777" w:rsidR="00AB10E4" w:rsidRDefault="00AB10E4" w:rsidP="0081778F">
      <w:pPr>
        <w:widowControl/>
        <w:autoSpaceDE/>
        <w:jc w:val="both"/>
        <w:rPr>
          <w:rFonts w:ascii="Arial" w:eastAsia="Calibri" w:hAnsi="Arial" w:cs="Arial"/>
          <w:sz w:val="24"/>
          <w:szCs w:val="24"/>
        </w:rPr>
      </w:pPr>
    </w:p>
    <w:p w14:paraId="319E82D0" w14:textId="77777777" w:rsidR="00982747" w:rsidRPr="003025F9" w:rsidRDefault="00982747" w:rsidP="00982747">
      <w:pPr>
        <w:rPr>
          <w:sz w:val="2"/>
        </w:rPr>
      </w:pPr>
      <w:r>
        <w:rPr>
          <w:sz w:val="2"/>
        </w:rPr>
        <w:br w:type="page"/>
      </w:r>
    </w:p>
    <w:p w14:paraId="63A96F9D" w14:textId="17DD05D8"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lastRenderedPageBreak/>
        <w:t xml:space="preserve">                  </w:t>
      </w:r>
      <w:r w:rsidR="00BA4ED1">
        <w:rPr>
          <w:rFonts w:ascii="Arial" w:eastAsia="Times New Roman" w:hAnsi="Arial" w:cs="Arial"/>
          <w:b/>
          <w:iCs/>
          <w:color w:val="17365D"/>
          <w:sz w:val="28"/>
          <w:szCs w:val="28"/>
          <w:lang w:eastAsia="it-IT"/>
        </w:rPr>
        <w:t>1.</w:t>
      </w:r>
      <w:r w:rsidR="003E44C0">
        <w:rPr>
          <w:rFonts w:ascii="Arial" w:eastAsia="Times New Roman" w:hAnsi="Arial" w:cs="Arial"/>
          <w:b/>
          <w:iCs/>
          <w:color w:val="17365D"/>
          <w:sz w:val="28"/>
          <w:szCs w:val="28"/>
          <w:lang w:eastAsia="it-IT"/>
        </w:rPr>
        <w:t>4</w:t>
      </w:r>
      <w:r w:rsidR="00BA4ED1" w:rsidRPr="00C11D13">
        <w:rPr>
          <w:rFonts w:ascii="Arial" w:eastAsia="Times New Roman" w:hAnsi="Arial" w:cs="Arial"/>
          <w:b/>
          <w:iCs/>
          <w:color w:val="17365D"/>
          <w:sz w:val="28"/>
          <w:szCs w:val="28"/>
          <w:lang w:eastAsia="it-IT"/>
        </w:rPr>
        <w:t>.</w:t>
      </w:r>
      <w:r w:rsidR="00922D19">
        <w:rPr>
          <w:rFonts w:ascii="Arial" w:eastAsia="Times New Roman" w:hAnsi="Arial" w:cs="Arial"/>
          <w:b/>
          <w:iCs/>
          <w:color w:val="17365D"/>
          <w:sz w:val="28"/>
          <w:szCs w:val="28"/>
          <w:lang w:eastAsia="it-IT"/>
        </w:rPr>
        <w:t>9</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77777777" w:rsidR="00BA4ED1" w:rsidRDefault="00BA4ED1" w:rsidP="00BA4ED1">
      <w:pPr>
        <w:adjustRightInd w:val="0"/>
        <w:rPr>
          <w:rFonts w:ascii="Arial" w:eastAsia="Times New Roman" w:hAnsi="Arial" w:cs="Arial"/>
          <w:b/>
          <w:bCs/>
          <w:i/>
          <w:iCs/>
          <w:color w:val="0070C0"/>
          <w:sz w:val="8"/>
          <w:szCs w:val="24"/>
          <w:lang w:eastAsia="it-IT"/>
        </w:rPr>
      </w:pPr>
    </w:p>
    <w:p w14:paraId="0ADABDA1" w14:textId="77777777" w:rsidR="004673DC" w:rsidRDefault="004673DC" w:rsidP="00BA4ED1">
      <w:pPr>
        <w:adjustRightInd w:val="0"/>
        <w:rPr>
          <w:rFonts w:ascii="Arial" w:eastAsia="Times New Roman" w:hAnsi="Arial" w:cs="Arial"/>
          <w:b/>
          <w:bCs/>
          <w:i/>
          <w:iCs/>
          <w:color w:val="0070C0"/>
          <w:sz w:val="8"/>
          <w:szCs w:val="24"/>
          <w:lang w:eastAsia="it-IT"/>
        </w:rPr>
      </w:pPr>
    </w:p>
    <w:p w14:paraId="30C53FDA" w14:textId="77777777" w:rsidR="005946DB" w:rsidRDefault="005946DB" w:rsidP="00BA4ED1">
      <w:pPr>
        <w:adjustRightInd w:val="0"/>
        <w:rPr>
          <w:rFonts w:ascii="Arial" w:eastAsia="Times New Roman" w:hAnsi="Arial" w:cs="Arial"/>
          <w:b/>
          <w:bCs/>
          <w:i/>
          <w:iCs/>
          <w:color w:val="0070C0"/>
          <w:sz w:val="8"/>
          <w:szCs w:val="24"/>
          <w:lang w:eastAsia="it-IT"/>
        </w:rPr>
      </w:pPr>
    </w:p>
    <w:p w14:paraId="40E0EB43" w14:textId="7B663F4A"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5" w:name="_Hlk148618240"/>
      <w:r>
        <w:rPr>
          <w:rFonts w:ascii="Arial" w:eastAsia="Times New Roman" w:hAnsi="Arial" w:cs="Arial"/>
          <w:b/>
          <w:iCs/>
          <w:color w:val="17365D"/>
          <w:sz w:val="28"/>
          <w:szCs w:val="28"/>
          <w:lang w:eastAsia="it-IT"/>
        </w:rPr>
        <w:t>1.</w:t>
      </w:r>
      <w:r w:rsidR="003E44C0">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2D19">
        <w:rPr>
          <w:rFonts w:ascii="Arial" w:eastAsia="Times New Roman" w:hAnsi="Arial" w:cs="Arial"/>
          <w:b/>
          <w:iCs/>
          <w:color w:val="17365D"/>
          <w:sz w:val="28"/>
          <w:szCs w:val="28"/>
          <w:lang w:eastAsia="it-IT"/>
        </w:rPr>
        <w:t>10</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6"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3B1F92F2" w:rsidR="00745B7A" w:rsidRDefault="006344F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75389F" w:rsidRPr="00EB43CA" w14:paraId="20E8B468" w14:textId="77777777" w:rsidTr="00227095">
        <w:tc>
          <w:tcPr>
            <w:tcW w:w="3294" w:type="dxa"/>
            <w:tcBorders>
              <w:top w:val="single" w:sz="4" w:space="0" w:color="auto"/>
              <w:left w:val="single" w:sz="4" w:space="0" w:color="auto"/>
              <w:bottom w:val="single" w:sz="4" w:space="0" w:color="auto"/>
              <w:right w:val="single" w:sz="4" w:space="0" w:color="auto"/>
            </w:tcBorders>
          </w:tcPr>
          <w:p w14:paraId="7B23106D" w14:textId="5DC8BB96" w:rsidR="0075389F" w:rsidRDefault="0075389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0B3A2BB9" w14:textId="7A5AE182" w:rsidR="0075389F" w:rsidRDefault="004076B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c>
          <w:tcPr>
            <w:tcW w:w="2236" w:type="dxa"/>
            <w:tcBorders>
              <w:top w:val="single" w:sz="4" w:space="0" w:color="auto"/>
              <w:left w:val="single" w:sz="4" w:space="0" w:color="auto"/>
              <w:bottom w:val="single" w:sz="4" w:space="0" w:color="auto"/>
              <w:right w:val="single" w:sz="4" w:space="0" w:color="auto"/>
            </w:tcBorders>
          </w:tcPr>
          <w:p w14:paraId="51AC1114" w14:textId="0DD10BEB" w:rsidR="0075389F" w:rsidRPr="00EB43CA" w:rsidRDefault="0061200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407" w:type="dxa"/>
            <w:tcBorders>
              <w:top w:val="single" w:sz="4" w:space="0" w:color="auto"/>
              <w:left w:val="single" w:sz="4" w:space="0" w:color="auto"/>
              <w:bottom w:val="single" w:sz="4" w:space="0" w:color="auto"/>
              <w:right w:val="single" w:sz="4" w:space="0" w:color="auto"/>
            </w:tcBorders>
          </w:tcPr>
          <w:p w14:paraId="511800EF" w14:textId="4F78B328" w:rsidR="0075389F" w:rsidRDefault="004076B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22</w:t>
            </w:r>
          </w:p>
        </w:tc>
      </w:tr>
      <w:tr w:rsidR="00E1068A" w:rsidRPr="00EB43CA" w14:paraId="4D3E214F" w14:textId="77777777" w:rsidTr="00227095">
        <w:tc>
          <w:tcPr>
            <w:tcW w:w="3294" w:type="dxa"/>
            <w:tcBorders>
              <w:top w:val="single" w:sz="4" w:space="0" w:color="auto"/>
              <w:left w:val="single" w:sz="4" w:space="0" w:color="auto"/>
              <w:bottom w:val="single" w:sz="4" w:space="0" w:color="auto"/>
              <w:right w:val="single" w:sz="4" w:space="0" w:color="auto"/>
            </w:tcBorders>
          </w:tcPr>
          <w:p w14:paraId="2CAB4652" w14:textId="5FB35163" w:rsidR="00E1068A" w:rsidRDefault="00E1068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SICURLUBE FUTSAL A R.L.</w:t>
            </w:r>
          </w:p>
        </w:tc>
        <w:tc>
          <w:tcPr>
            <w:tcW w:w="1691" w:type="dxa"/>
            <w:tcBorders>
              <w:top w:val="single" w:sz="4" w:space="0" w:color="auto"/>
              <w:left w:val="single" w:sz="4" w:space="0" w:color="auto"/>
              <w:bottom w:val="single" w:sz="4" w:space="0" w:color="auto"/>
              <w:right w:val="single" w:sz="4" w:space="0" w:color="auto"/>
            </w:tcBorders>
          </w:tcPr>
          <w:p w14:paraId="41B5703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89E98D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5A460D" w14:textId="08C1A395" w:rsidR="00E1068A" w:rsidRDefault="009B0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60</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5D96AEAB" w:rsidR="007F78AE"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059F6824" w:rsidR="007F78AE" w:rsidRDefault="003D4FB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38</w:t>
            </w:r>
          </w:p>
        </w:tc>
      </w:tr>
      <w:tr w:rsidR="007F78AE" w:rsidRPr="00EB43CA" w14:paraId="24560C23" w14:textId="77777777" w:rsidTr="00227095">
        <w:tc>
          <w:tcPr>
            <w:tcW w:w="3294" w:type="dxa"/>
            <w:tcBorders>
              <w:top w:val="single" w:sz="4" w:space="0" w:color="auto"/>
              <w:left w:val="single" w:sz="4" w:space="0" w:color="auto"/>
              <w:bottom w:val="single" w:sz="4" w:space="0" w:color="auto"/>
              <w:right w:val="single" w:sz="4" w:space="0" w:color="auto"/>
            </w:tcBorders>
          </w:tcPr>
          <w:p w14:paraId="223290FA" w14:textId="3891DE8C" w:rsidR="007F78AE" w:rsidRDefault="00BD405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08F096C6" w14:textId="2F26C4A9" w:rsidR="007F78AE" w:rsidRDefault="00062A4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236" w:type="dxa"/>
            <w:tcBorders>
              <w:top w:val="single" w:sz="4" w:space="0" w:color="auto"/>
              <w:left w:val="single" w:sz="4" w:space="0" w:color="auto"/>
              <w:bottom w:val="single" w:sz="4" w:space="0" w:color="auto"/>
              <w:right w:val="single" w:sz="4" w:space="0" w:color="auto"/>
            </w:tcBorders>
          </w:tcPr>
          <w:p w14:paraId="10D4D624" w14:textId="4F1361D2" w:rsidR="007F78AE" w:rsidRDefault="00BD405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c>
          <w:tcPr>
            <w:tcW w:w="2407" w:type="dxa"/>
            <w:tcBorders>
              <w:top w:val="single" w:sz="4" w:space="0" w:color="auto"/>
              <w:left w:val="single" w:sz="4" w:space="0" w:color="auto"/>
              <w:bottom w:val="single" w:sz="4" w:space="0" w:color="auto"/>
              <w:right w:val="single" w:sz="4" w:space="0" w:color="auto"/>
            </w:tcBorders>
          </w:tcPr>
          <w:p w14:paraId="5027DCFF" w14:textId="02F12A88" w:rsidR="007F78AE" w:rsidRDefault="00062A4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42</w:t>
            </w: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3DFA36D3"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527C1FC3"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27</w:t>
            </w:r>
          </w:p>
        </w:tc>
      </w:tr>
      <w:tr w:rsidR="003B2373" w:rsidRPr="00EB43CA" w14:paraId="0EEBFA24" w14:textId="77777777" w:rsidTr="00227095">
        <w:tc>
          <w:tcPr>
            <w:tcW w:w="3294" w:type="dxa"/>
            <w:tcBorders>
              <w:top w:val="single" w:sz="4" w:space="0" w:color="auto"/>
              <w:left w:val="single" w:sz="4" w:space="0" w:color="auto"/>
              <w:bottom w:val="single" w:sz="4" w:space="0" w:color="auto"/>
              <w:right w:val="single" w:sz="4" w:space="0" w:color="auto"/>
            </w:tcBorders>
          </w:tcPr>
          <w:p w14:paraId="79585466" w14:textId="65D53ED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4CAAB67A" w14:textId="41D19939" w:rsidR="003B2373"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C27560A" w14:textId="42441901"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A7254E">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1C1C90CE" w14:textId="587DED90" w:rsidR="003B2373"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45</w:t>
            </w:r>
          </w:p>
        </w:tc>
      </w:tr>
      <w:tr w:rsidR="00D573B3" w:rsidRPr="00EB43CA" w14:paraId="1B44AC44" w14:textId="77777777" w:rsidTr="00227095">
        <w:tc>
          <w:tcPr>
            <w:tcW w:w="3294" w:type="dxa"/>
            <w:tcBorders>
              <w:top w:val="single" w:sz="4" w:space="0" w:color="auto"/>
              <w:left w:val="single" w:sz="4" w:space="0" w:color="auto"/>
              <w:bottom w:val="single" w:sz="4" w:space="0" w:color="auto"/>
              <w:right w:val="single" w:sz="4" w:space="0" w:color="auto"/>
            </w:tcBorders>
          </w:tcPr>
          <w:p w14:paraId="4C8B463A" w14:textId="2786CAD5" w:rsidR="00D573B3"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1611EBA6" w14:textId="3BEF6E98" w:rsidR="00D573B3"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c>
          <w:tcPr>
            <w:tcW w:w="2236" w:type="dxa"/>
            <w:tcBorders>
              <w:top w:val="single" w:sz="4" w:space="0" w:color="auto"/>
              <w:left w:val="single" w:sz="4" w:space="0" w:color="auto"/>
              <w:bottom w:val="single" w:sz="4" w:space="0" w:color="auto"/>
              <w:right w:val="single" w:sz="4" w:space="0" w:color="auto"/>
            </w:tcBorders>
          </w:tcPr>
          <w:p w14:paraId="488A0B35" w14:textId="5D4106FD" w:rsidR="00D573B3"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72DCCA2A" w14:textId="04BECAB9" w:rsidR="00D573B3" w:rsidRDefault="000168C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71</w:t>
            </w:r>
          </w:p>
        </w:tc>
      </w:tr>
      <w:tr w:rsidR="00FE37C7" w:rsidRPr="00EB43CA" w14:paraId="12C64691" w14:textId="77777777" w:rsidTr="00227095">
        <w:tc>
          <w:tcPr>
            <w:tcW w:w="3294" w:type="dxa"/>
            <w:tcBorders>
              <w:top w:val="single" w:sz="4" w:space="0" w:color="auto"/>
              <w:left w:val="single" w:sz="4" w:space="0" w:color="auto"/>
              <w:bottom w:val="single" w:sz="4" w:space="0" w:color="auto"/>
              <w:right w:val="single" w:sz="4" w:space="0" w:color="auto"/>
            </w:tcBorders>
          </w:tcPr>
          <w:p w14:paraId="64A4C264" w14:textId="7FB80B20" w:rsidR="00FE37C7" w:rsidRDefault="00FE37C7" w:rsidP="00227095">
            <w:pPr>
              <w:overflowPunct w:val="0"/>
              <w:adjustRightInd w:val="0"/>
              <w:textAlignment w:val="baseline"/>
              <w:rPr>
                <w:rFonts w:ascii="Arial" w:eastAsia="Times New Roman" w:hAnsi="Arial" w:cs="Arial"/>
                <w:color w:val="000000"/>
                <w:sz w:val="20"/>
                <w:szCs w:val="20"/>
                <w:lang w:eastAsia="it-IT"/>
              </w:rPr>
            </w:pPr>
            <w:r w:rsidRPr="00FE37C7">
              <w:rPr>
                <w:rFonts w:ascii="Arial" w:eastAsia="Times New Roman" w:hAnsi="Arial" w:cs="Arial"/>
                <w:color w:val="000000"/>
                <w:sz w:val="20"/>
                <w:szCs w:val="20"/>
                <w:lang w:eastAsia="it-IT"/>
              </w:rPr>
              <w:t>REAL CARRAPIPI</w:t>
            </w:r>
            <w:r w:rsidRPr="00FE37C7">
              <w:rPr>
                <w:rFonts w:ascii="Arial" w:eastAsia="Times New Roman" w:hAnsi="Arial" w:cs="Arial"/>
                <w:color w:val="000000"/>
                <w:sz w:val="20"/>
                <w:szCs w:val="20"/>
                <w:lang w:eastAsia="it-IT"/>
              </w:rPr>
              <w:tab/>
            </w:r>
          </w:p>
        </w:tc>
        <w:tc>
          <w:tcPr>
            <w:tcW w:w="1691" w:type="dxa"/>
            <w:tcBorders>
              <w:top w:val="single" w:sz="4" w:space="0" w:color="auto"/>
              <w:left w:val="single" w:sz="4" w:space="0" w:color="auto"/>
              <w:bottom w:val="single" w:sz="4" w:space="0" w:color="auto"/>
              <w:right w:val="single" w:sz="4" w:space="0" w:color="auto"/>
            </w:tcBorders>
          </w:tcPr>
          <w:p w14:paraId="1FC26E84" w14:textId="528FC2BC" w:rsidR="00FE37C7" w:rsidRDefault="00FE37C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01167EEC" w14:textId="77777777" w:rsidR="00FE37C7" w:rsidRDefault="00FE37C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0FC35A" w14:textId="3EE7E57F" w:rsidR="00FE37C7" w:rsidRDefault="004E5D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49</w:t>
            </w:r>
          </w:p>
        </w:tc>
      </w:tr>
      <w:tr w:rsidR="008B53E4" w:rsidRPr="00EB43CA" w14:paraId="131C9101" w14:textId="77777777" w:rsidTr="00227095">
        <w:tc>
          <w:tcPr>
            <w:tcW w:w="3294" w:type="dxa"/>
            <w:tcBorders>
              <w:top w:val="single" w:sz="4" w:space="0" w:color="auto"/>
              <w:left w:val="single" w:sz="4" w:space="0" w:color="auto"/>
              <w:bottom w:val="single" w:sz="4" w:space="0" w:color="auto"/>
              <w:right w:val="single" w:sz="4" w:space="0" w:color="auto"/>
            </w:tcBorders>
          </w:tcPr>
          <w:p w14:paraId="3700818D" w14:textId="3574263C"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2976BF56" w14:textId="43EB9141"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B971A29"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D38184"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r>
      <w:tr w:rsidR="00552F8B" w:rsidRPr="00EB43CA" w14:paraId="6B7D3A1A" w14:textId="77777777" w:rsidTr="00227095">
        <w:tc>
          <w:tcPr>
            <w:tcW w:w="3294" w:type="dxa"/>
            <w:tcBorders>
              <w:top w:val="single" w:sz="4" w:space="0" w:color="auto"/>
              <w:left w:val="single" w:sz="4" w:space="0" w:color="auto"/>
              <w:bottom w:val="single" w:sz="4" w:space="0" w:color="auto"/>
              <w:right w:val="single" w:sz="4" w:space="0" w:color="auto"/>
            </w:tcBorders>
          </w:tcPr>
          <w:p w14:paraId="1EC0AD5A" w14:textId="3F4BD5F1"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60C7153C" w14:textId="5B5B4A3A"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508679D6"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1FCD4D1"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r>
      <w:tr w:rsidR="00552F8B" w:rsidRPr="00EB43CA" w14:paraId="11AD2E8D" w14:textId="77777777" w:rsidTr="00227095">
        <w:tc>
          <w:tcPr>
            <w:tcW w:w="3294" w:type="dxa"/>
            <w:tcBorders>
              <w:top w:val="single" w:sz="4" w:space="0" w:color="auto"/>
              <w:left w:val="single" w:sz="4" w:space="0" w:color="auto"/>
              <w:bottom w:val="single" w:sz="4" w:space="0" w:color="auto"/>
              <w:right w:val="single" w:sz="4" w:space="0" w:color="auto"/>
            </w:tcBorders>
          </w:tcPr>
          <w:p w14:paraId="3E2AF207" w14:textId="4C6144C6"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1093D6AE"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9F866A"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CF442A3" w14:textId="556CA207" w:rsidR="00552F8B" w:rsidRDefault="0031498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tr w:rsidR="00062A42" w:rsidRPr="00EB43CA" w14:paraId="03D0838B" w14:textId="77777777" w:rsidTr="00227095">
        <w:tc>
          <w:tcPr>
            <w:tcW w:w="3294" w:type="dxa"/>
            <w:tcBorders>
              <w:top w:val="single" w:sz="4" w:space="0" w:color="auto"/>
              <w:left w:val="single" w:sz="4" w:space="0" w:color="auto"/>
              <w:bottom w:val="single" w:sz="4" w:space="0" w:color="auto"/>
              <w:right w:val="single" w:sz="4" w:space="0" w:color="auto"/>
            </w:tcBorders>
          </w:tcPr>
          <w:p w14:paraId="37B23E66" w14:textId="0BF494EB" w:rsidR="00062A42" w:rsidRDefault="00062A4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w:t>
            </w:r>
          </w:p>
        </w:tc>
        <w:tc>
          <w:tcPr>
            <w:tcW w:w="1691" w:type="dxa"/>
            <w:tcBorders>
              <w:top w:val="single" w:sz="4" w:space="0" w:color="auto"/>
              <w:left w:val="single" w:sz="4" w:space="0" w:color="auto"/>
              <w:bottom w:val="single" w:sz="4" w:space="0" w:color="auto"/>
              <w:right w:val="single" w:sz="4" w:space="0" w:color="auto"/>
            </w:tcBorders>
          </w:tcPr>
          <w:p w14:paraId="4C10B01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7401E73"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1DCEF2E" w14:textId="7BA5A995" w:rsidR="00062A42" w:rsidRDefault="00062A4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24</w:t>
            </w:r>
          </w:p>
        </w:tc>
      </w:tr>
      <w:tr w:rsidR="00062A42" w:rsidRPr="00EB43CA" w14:paraId="450634D1" w14:textId="77777777" w:rsidTr="00227095">
        <w:tc>
          <w:tcPr>
            <w:tcW w:w="3294" w:type="dxa"/>
            <w:tcBorders>
              <w:top w:val="single" w:sz="4" w:space="0" w:color="auto"/>
              <w:left w:val="single" w:sz="4" w:space="0" w:color="auto"/>
              <w:bottom w:val="single" w:sz="4" w:space="0" w:color="auto"/>
              <w:right w:val="single" w:sz="4" w:space="0" w:color="auto"/>
            </w:tcBorders>
          </w:tcPr>
          <w:p w14:paraId="71531813" w14:textId="1DE633B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1BCF9408"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56EA597"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D34B8E" w14:textId="73CC8D96"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62</w:t>
            </w:r>
          </w:p>
        </w:tc>
      </w:tr>
      <w:tr w:rsidR="00062A42" w:rsidRPr="00EB43CA" w14:paraId="0A491965" w14:textId="77777777" w:rsidTr="00227095">
        <w:tc>
          <w:tcPr>
            <w:tcW w:w="3294" w:type="dxa"/>
            <w:tcBorders>
              <w:top w:val="single" w:sz="4" w:space="0" w:color="auto"/>
              <w:left w:val="single" w:sz="4" w:space="0" w:color="auto"/>
              <w:bottom w:val="single" w:sz="4" w:space="0" w:color="auto"/>
              <w:right w:val="single" w:sz="4" w:space="0" w:color="auto"/>
            </w:tcBorders>
          </w:tcPr>
          <w:p w14:paraId="1A25128A" w14:textId="0CF1320F"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1B450A8E" w14:textId="1864EC16" w:rsidR="00062A42"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42B2BB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E08B33" w14:textId="3210B38B"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56</w:t>
            </w:r>
          </w:p>
        </w:tc>
      </w:tr>
      <w:tr w:rsidR="00062A42" w:rsidRPr="00EB43CA" w14:paraId="56494C09" w14:textId="77777777" w:rsidTr="00227095">
        <w:tc>
          <w:tcPr>
            <w:tcW w:w="3294" w:type="dxa"/>
            <w:tcBorders>
              <w:top w:val="single" w:sz="4" w:space="0" w:color="auto"/>
              <w:left w:val="single" w:sz="4" w:space="0" w:color="auto"/>
              <w:bottom w:val="single" w:sz="4" w:space="0" w:color="auto"/>
              <w:right w:val="single" w:sz="4" w:space="0" w:color="auto"/>
            </w:tcBorders>
          </w:tcPr>
          <w:p w14:paraId="315FE074" w14:textId="68E4D1FD"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463294C9"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D82CA4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969E72" w14:textId="42AED750"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37</w:t>
            </w:r>
          </w:p>
        </w:tc>
      </w:tr>
      <w:tr w:rsidR="00062A42" w:rsidRPr="00EB43CA" w14:paraId="43E778B0" w14:textId="77777777" w:rsidTr="00227095">
        <w:tc>
          <w:tcPr>
            <w:tcW w:w="3294" w:type="dxa"/>
            <w:tcBorders>
              <w:top w:val="single" w:sz="4" w:space="0" w:color="auto"/>
              <w:left w:val="single" w:sz="4" w:space="0" w:color="auto"/>
              <w:bottom w:val="single" w:sz="4" w:space="0" w:color="auto"/>
              <w:right w:val="single" w:sz="4" w:space="0" w:color="auto"/>
            </w:tcBorders>
          </w:tcPr>
          <w:p w14:paraId="54F6E031" w14:textId="27FFAA78"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1E03995C"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B1F24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4D89561" w14:textId="02A6E31E"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59312C" w:rsidRPr="00EB43CA" w14:paraId="32C8164F" w14:textId="77777777" w:rsidTr="00227095">
        <w:tc>
          <w:tcPr>
            <w:tcW w:w="3294" w:type="dxa"/>
            <w:tcBorders>
              <w:top w:val="single" w:sz="4" w:space="0" w:color="auto"/>
              <w:left w:val="single" w:sz="4" w:space="0" w:color="auto"/>
              <w:bottom w:val="single" w:sz="4" w:space="0" w:color="auto"/>
              <w:right w:val="single" w:sz="4" w:space="0" w:color="auto"/>
            </w:tcBorders>
          </w:tcPr>
          <w:p w14:paraId="60208045" w14:textId="38A92B3A"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59E5D0C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0862EFD"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58691" w14:textId="4CEC28C9"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9312C" w:rsidRPr="00EB43CA" w14:paraId="4FA44668" w14:textId="77777777" w:rsidTr="00227095">
        <w:tc>
          <w:tcPr>
            <w:tcW w:w="3294" w:type="dxa"/>
            <w:tcBorders>
              <w:top w:val="single" w:sz="4" w:space="0" w:color="auto"/>
              <w:left w:val="single" w:sz="4" w:space="0" w:color="auto"/>
              <w:bottom w:val="single" w:sz="4" w:space="0" w:color="auto"/>
              <w:right w:val="single" w:sz="4" w:space="0" w:color="auto"/>
            </w:tcBorders>
          </w:tcPr>
          <w:p w14:paraId="410C9FED" w14:textId="3B0E62A8"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ERBITA 2025</w:t>
            </w:r>
          </w:p>
        </w:tc>
        <w:tc>
          <w:tcPr>
            <w:tcW w:w="1691" w:type="dxa"/>
            <w:tcBorders>
              <w:top w:val="single" w:sz="4" w:space="0" w:color="auto"/>
              <w:left w:val="single" w:sz="4" w:space="0" w:color="auto"/>
              <w:bottom w:val="single" w:sz="4" w:space="0" w:color="auto"/>
              <w:right w:val="single" w:sz="4" w:space="0" w:color="auto"/>
            </w:tcBorders>
          </w:tcPr>
          <w:p w14:paraId="1C602F07" w14:textId="31EB89DE"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c>
          <w:tcPr>
            <w:tcW w:w="2236" w:type="dxa"/>
            <w:tcBorders>
              <w:top w:val="single" w:sz="4" w:space="0" w:color="auto"/>
              <w:left w:val="single" w:sz="4" w:space="0" w:color="auto"/>
              <w:bottom w:val="single" w:sz="4" w:space="0" w:color="auto"/>
              <w:right w:val="single" w:sz="4" w:space="0" w:color="auto"/>
            </w:tcBorders>
          </w:tcPr>
          <w:p w14:paraId="30F8D08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4655CC1"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r>
      <w:tr w:rsidR="0059312C" w:rsidRPr="00EB43CA" w14:paraId="267F9123" w14:textId="77777777" w:rsidTr="00227095">
        <w:tc>
          <w:tcPr>
            <w:tcW w:w="3294" w:type="dxa"/>
            <w:tcBorders>
              <w:top w:val="single" w:sz="4" w:space="0" w:color="auto"/>
              <w:left w:val="single" w:sz="4" w:space="0" w:color="auto"/>
              <w:bottom w:val="single" w:sz="4" w:space="0" w:color="auto"/>
              <w:right w:val="single" w:sz="4" w:space="0" w:color="auto"/>
            </w:tcBorders>
          </w:tcPr>
          <w:p w14:paraId="6C2DEC01" w14:textId="6AD0366A"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38C3D59B"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BE65CDF"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F85AE60" w14:textId="1A76FB4D"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56</w:t>
            </w:r>
          </w:p>
        </w:tc>
      </w:tr>
      <w:tr w:rsidR="0059312C" w:rsidRPr="00EB43CA" w14:paraId="5B27A870" w14:textId="77777777" w:rsidTr="00227095">
        <w:tc>
          <w:tcPr>
            <w:tcW w:w="3294" w:type="dxa"/>
            <w:tcBorders>
              <w:top w:val="single" w:sz="4" w:space="0" w:color="auto"/>
              <w:left w:val="single" w:sz="4" w:space="0" w:color="auto"/>
              <w:bottom w:val="single" w:sz="4" w:space="0" w:color="auto"/>
              <w:right w:val="single" w:sz="4" w:space="0" w:color="auto"/>
            </w:tcBorders>
          </w:tcPr>
          <w:p w14:paraId="06EFB3A6" w14:textId="531FC57A" w:rsidR="0059312C" w:rsidRDefault="000168C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 ACADEMY</w:t>
            </w:r>
          </w:p>
        </w:tc>
        <w:tc>
          <w:tcPr>
            <w:tcW w:w="1691" w:type="dxa"/>
            <w:tcBorders>
              <w:top w:val="single" w:sz="4" w:space="0" w:color="auto"/>
              <w:left w:val="single" w:sz="4" w:space="0" w:color="auto"/>
              <w:bottom w:val="single" w:sz="4" w:space="0" w:color="auto"/>
              <w:right w:val="single" w:sz="4" w:space="0" w:color="auto"/>
            </w:tcBorders>
          </w:tcPr>
          <w:p w14:paraId="34CBA92B"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425A38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2FE26EA" w14:textId="491B8EB2" w:rsidR="0059312C" w:rsidRDefault="000168C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44</w:t>
            </w:r>
          </w:p>
        </w:tc>
      </w:tr>
      <w:tr w:rsidR="0059312C" w:rsidRPr="00EB43CA" w14:paraId="39E43564" w14:textId="77777777" w:rsidTr="00227095">
        <w:tc>
          <w:tcPr>
            <w:tcW w:w="3294" w:type="dxa"/>
            <w:tcBorders>
              <w:top w:val="single" w:sz="4" w:space="0" w:color="auto"/>
              <w:left w:val="single" w:sz="4" w:space="0" w:color="auto"/>
              <w:bottom w:val="single" w:sz="4" w:space="0" w:color="auto"/>
              <w:right w:val="single" w:sz="4" w:space="0" w:color="auto"/>
            </w:tcBorders>
          </w:tcPr>
          <w:p w14:paraId="1B75AAD4" w14:textId="108D4F0D" w:rsidR="0059312C" w:rsidRDefault="00BB4BD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SAN SEBASTIANO</w:t>
            </w:r>
          </w:p>
        </w:tc>
        <w:tc>
          <w:tcPr>
            <w:tcW w:w="1691" w:type="dxa"/>
            <w:tcBorders>
              <w:top w:val="single" w:sz="4" w:space="0" w:color="auto"/>
              <w:left w:val="single" w:sz="4" w:space="0" w:color="auto"/>
              <w:bottom w:val="single" w:sz="4" w:space="0" w:color="auto"/>
              <w:right w:val="single" w:sz="4" w:space="0" w:color="auto"/>
            </w:tcBorders>
          </w:tcPr>
          <w:p w14:paraId="0C274E33"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AEFC36E"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B29490C" w14:textId="181E554E" w:rsidR="0059312C" w:rsidRDefault="00BB4BD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59312C" w:rsidRPr="00EB43CA" w14:paraId="4EC10EEE" w14:textId="77777777" w:rsidTr="00227095">
        <w:tc>
          <w:tcPr>
            <w:tcW w:w="3294" w:type="dxa"/>
            <w:tcBorders>
              <w:top w:val="single" w:sz="4" w:space="0" w:color="auto"/>
              <w:left w:val="single" w:sz="4" w:space="0" w:color="auto"/>
              <w:bottom w:val="single" w:sz="4" w:space="0" w:color="auto"/>
              <w:right w:val="single" w:sz="4" w:space="0" w:color="auto"/>
            </w:tcBorders>
          </w:tcPr>
          <w:p w14:paraId="02E1039D" w14:textId="13F3B4EC" w:rsidR="0059312C"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ATLANTIDE</w:t>
            </w:r>
          </w:p>
        </w:tc>
        <w:tc>
          <w:tcPr>
            <w:tcW w:w="1691" w:type="dxa"/>
            <w:tcBorders>
              <w:top w:val="single" w:sz="4" w:space="0" w:color="auto"/>
              <w:left w:val="single" w:sz="4" w:space="0" w:color="auto"/>
              <w:bottom w:val="single" w:sz="4" w:space="0" w:color="auto"/>
              <w:right w:val="single" w:sz="4" w:space="0" w:color="auto"/>
            </w:tcBorders>
          </w:tcPr>
          <w:p w14:paraId="0D54600D" w14:textId="07707583" w:rsidR="0059312C"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8F5872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4F9982" w14:textId="0058E9C7" w:rsidR="0059312C"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F973E8" w:rsidRPr="00EB43CA" w14:paraId="477321AA" w14:textId="77777777" w:rsidTr="00227095">
        <w:tc>
          <w:tcPr>
            <w:tcW w:w="3294" w:type="dxa"/>
            <w:tcBorders>
              <w:top w:val="single" w:sz="4" w:space="0" w:color="auto"/>
              <w:left w:val="single" w:sz="4" w:space="0" w:color="auto"/>
              <w:bottom w:val="single" w:sz="4" w:space="0" w:color="auto"/>
              <w:right w:val="single" w:sz="4" w:space="0" w:color="auto"/>
            </w:tcBorders>
          </w:tcPr>
          <w:p w14:paraId="533AC625" w14:textId="1901D78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0D04F76" w14:textId="70BDDA70"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2285296D" w14:textId="77777777" w:rsidR="00F973E8" w:rsidRDefault="00F973E8"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992FFFB" w14:textId="76B74AC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F973E8" w:rsidRPr="00EB43CA" w14:paraId="18DA1D05" w14:textId="77777777" w:rsidTr="00227095">
        <w:tc>
          <w:tcPr>
            <w:tcW w:w="3294" w:type="dxa"/>
            <w:tcBorders>
              <w:top w:val="single" w:sz="4" w:space="0" w:color="auto"/>
              <w:left w:val="single" w:sz="4" w:space="0" w:color="auto"/>
              <w:bottom w:val="single" w:sz="4" w:space="0" w:color="auto"/>
              <w:right w:val="single" w:sz="4" w:space="0" w:color="auto"/>
            </w:tcBorders>
          </w:tcPr>
          <w:p w14:paraId="26DF5CAA" w14:textId="1C643BA4" w:rsidR="00F973E8" w:rsidRDefault="003D4FB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61F29A6E" w14:textId="12FE8A7D" w:rsidR="00F973E8" w:rsidRDefault="003D4FB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331B6267" w14:textId="77777777" w:rsidR="00F973E8" w:rsidRDefault="00F973E8"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C9AC73C" w14:textId="529E03A4" w:rsidR="00F973E8" w:rsidRDefault="003D4FB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11</w:t>
            </w:r>
          </w:p>
        </w:tc>
      </w:tr>
      <w:tr w:rsidR="00F973E8" w:rsidRPr="00EB43CA" w14:paraId="4C04984C" w14:textId="77777777" w:rsidTr="00227095">
        <w:tc>
          <w:tcPr>
            <w:tcW w:w="3294" w:type="dxa"/>
            <w:tcBorders>
              <w:top w:val="single" w:sz="4" w:space="0" w:color="auto"/>
              <w:left w:val="single" w:sz="4" w:space="0" w:color="auto"/>
              <w:bottom w:val="single" w:sz="4" w:space="0" w:color="auto"/>
              <w:right w:val="single" w:sz="4" w:space="0" w:color="auto"/>
            </w:tcBorders>
          </w:tcPr>
          <w:p w14:paraId="02980297" w14:textId="2314ED77" w:rsidR="00F973E8"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1CA8100F" w14:textId="77777777" w:rsidR="00F973E8" w:rsidRDefault="00F973E8"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67CC193" w14:textId="77777777" w:rsidR="00F973E8" w:rsidRDefault="00F973E8"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B1B291A" w14:textId="5279C486" w:rsidR="00F973E8"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tr w:rsidR="00884991" w:rsidRPr="00EB43CA" w14:paraId="72352EEF" w14:textId="77777777" w:rsidTr="00227095">
        <w:tc>
          <w:tcPr>
            <w:tcW w:w="3294" w:type="dxa"/>
            <w:tcBorders>
              <w:top w:val="single" w:sz="4" w:space="0" w:color="auto"/>
              <w:left w:val="single" w:sz="4" w:space="0" w:color="auto"/>
              <w:bottom w:val="single" w:sz="4" w:space="0" w:color="auto"/>
              <w:right w:val="single" w:sz="4" w:space="0" w:color="auto"/>
            </w:tcBorders>
          </w:tcPr>
          <w:p w14:paraId="0C49C3B5" w14:textId="64A334ED"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4E5AD3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A3365EE"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0DA4FD4" w14:textId="795FEB9A"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tr w:rsidR="00884991" w:rsidRPr="00EB43CA" w14:paraId="22D31030" w14:textId="77777777" w:rsidTr="00227095">
        <w:tc>
          <w:tcPr>
            <w:tcW w:w="3294" w:type="dxa"/>
            <w:tcBorders>
              <w:top w:val="single" w:sz="4" w:space="0" w:color="auto"/>
              <w:left w:val="single" w:sz="4" w:space="0" w:color="auto"/>
              <w:bottom w:val="single" w:sz="4" w:space="0" w:color="auto"/>
              <w:right w:val="single" w:sz="4" w:space="0" w:color="auto"/>
            </w:tcBorders>
          </w:tcPr>
          <w:p w14:paraId="7D568C7E" w14:textId="3A663890" w:rsidR="00884991" w:rsidRDefault="00BB641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BRANCIFORTI 2023</w:t>
            </w:r>
          </w:p>
        </w:tc>
        <w:tc>
          <w:tcPr>
            <w:tcW w:w="1691" w:type="dxa"/>
            <w:tcBorders>
              <w:top w:val="single" w:sz="4" w:space="0" w:color="auto"/>
              <w:left w:val="single" w:sz="4" w:space="0" w:color="auto"/>
              <w:bottom w:val="single" w:sz="4" w:space="0" w:color="auto"/>
              <w:right w:val="single" w:sz="4" w:space="0" w:color="auto"/>
            </w:tcBorders>
          </w:tcPr>
          <w:p w14:paraId="7C58BFC5" w14:textId="7E94C7B9" w:rsidR="00884991" w:rsidRDefault="00BB641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73C1EE76"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E6157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r>
      <w:tr w:rsidR="00884991" w:rsidRPr="00EB43CA" w14:paraId="31F05828" w14:textId="77777777" w:rsidTr="00227095">
        <w:tc>
          <w:tcPr>
            <w:tcW w:w="3294" w:type="dxa"/>
            <w:tcBorders>
              <w:top w:val="single" w:sz="4" w:space="0" w:color="auto"/>
              <w:left w:val="single" w:sz="4" w:space="0" w:color="auto"/>
              <w:bottom w:val="single" w:sz="4" w:space="0" w:color="auto"/>
              <w:right w:val="single" w:sz="4" w:space="0" w:color="auto"/>
            </w:tcBorders>
          </w:tcPr>
          <w:p w14:paraId="1620C8B2" w14:textId="7B3058AB"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02C0248B" w14:textId="08C68CF0"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236" w:type="dxa"/>
            <w:tcBorders>
              <w:top w:val="single" w:sz="4" w:space="0" w:color="auto"/>
              <w:left w:val="single" w:sz="4" w:space="0" w:color="auto"/>
              <w:bottom w:val="single" w:sz="4" w:space="0" w:color="auto"/>
              <w:right w:val="single" w:sz="4" w:space="0" w:color="auto"/>
            </w:tcBorders>
          </w:tcPr>
          <w:p w14:paraId="20468DBD"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DB849B4"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r>
      <w:tr w:rsidR="00CF21B1" w:rsidRPr="00EB43CA" w14:paraId="48474497" w14:textId="77777777" w:rsidTr="00227095">
        <w:tc>
          <w:tcPr>
            <w:tcW w:w="3294" w:type="dxa"/>
            <w:tcBorders>
              <w:top w:val="single" w:sz="4" w:space="0" w:color="auto"/>
              <w:left w:val="single" w:sz="4" w:space="0" w:color="auto"/>
              <w:bottom w:val="single" w:sz="4" w:space="0" w:color="auto"/>
              <w:right w:val="single" w:sz="4" w:space="0" w:color="auto"/>
            </w:tcBorders>
          </w:tcPr>
          <w:p w14:paraId="41E32F96" w14:textId="15379912"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43A56010" w14:textId="10F815B1"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A63261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B9503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r>
      <w:bookmarkEnd w:id="5"/>
      <w:bookmarkEnd w:id="6"/>
    </w:tbl>
    <w:p w14:paraId="53D3651F" w14:textId="77777777" w:rsidR="00936780" w:rsidRPr="00DE7559" w:rsidRDefault="00936780" w:rsidP="00936780">
      <w:pPr>
        <w:adjustRightInd w:val="0"/>
        <w:rPr>
          <w:rFonts w:ascii="Arial" w:eastAsia="Times New Roman" w:hAnsi="Arial" w:cs="Arial"/>
          <w:b/>
          <w:bCs/>
          <w:i/>
          <w:iCs/>
          <w:color w:val="000000"/>
          <w:sz w:val="6"/>
          <w:szCs w:val="8"/>
          <w:u w:val="single"/>
          <w:lang w:eastAsia="it-IT"/>
        </w:rPr>
      </w:pPr>
    </w:p>
    <w:p w14:paraId="49F46FD5" w14:textId="68416511"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Pr="001F5D83">
        <w:rPr>
          <w:rFonts w:ascii="Arial" w:hAnsi="Arial"/>
          <w:b/>
          <w:spacing w:val="-3"/>
          <w:sz w:val="18"/>
          <w:szCs w:val="17"/>
        </w:rPr>
        <w:t xml:space="preserve"> </w:t>
      </w:r>
      <w:r w:rsidR="00F6580A">
        <w:rPr>
          <w:rFonts w:ascii="Arial" w:hAnsi="Arial"/>
          <w:b/>
          <w:sz w:val="18"/>
          <w:szCs w:val="17"/>
        </w:rPr>
        <w:t xml:space="preserve">IL </w:t>
      </w:r>
      <w:r w:rsidR="00EB25B5">
        <w:rPr>
          <w:rFonts w:ascii="Arial" w:hAnsi="Arial"/>
          <w:b/>
          <w:sz w:val="18"/>
          <w:szCs w:val="17"/>
        </w:rPr>
        <w:t>0</w:t>
      </w:r>
      <w:r w:rsidR="00AB10E4">
        <w:rPr>
          <w:rFonts w:ascii="Arial" w:hAnsi="Arial"/>
          <w:b/>
          <w:sz w:val="18"/>
          <w:szCs w:val="17"/>
        </w:rPr>
        <w:t>4</w:t>
      </w:r>
      <w:r w:rsidR="00F7669B">
        <w:rPr>
          <w:rFonts w:ascii="Arial" w:hAnsi="Arial"/>
          <w:b/>
          <w:sz w:val="18"/>
          <w:szCs w:val="17"/>
        </w:rPr>
        <w:t xml:space="preserve"> </w:t>
      </w:r>
      <w:r w:rsidR="00EB25B5">
        <w:rPr>
          <w:rFonts w:ascii="Arial" w:hAnsi="Arial"/>
          <w:b/>
          <w:sz w:val="18"/>
          <w:szCs w:val="17"/>
        </w:rPr>
        <w:t>DICEMBRE</w:t>
      </w:r>
      <w:r w:rsidR="00F7669B" w:rsidRPr="001F5D83">
        <w:rPr>
          <w:rFonts w:ascii="Arial" w:hAnsi="Arial"/>
          <w:b/>
          <w:sz w:val="18"/>
          <w:szCs w:val="17"/>
        </w:rPr>
        <w:t xml:space="preserve"> </w:t>
      </w:r>
      <w:r w:rsidRPr="001F5D83">
        <w:rPr>
          <w:rFonts w:ascii="Arial" w:hAnsi="Arial"/>
          <w:b/>
          <w:sz w:val="18"/>
          <w:szCs w:val="17"/>
        </w:rPr>
        <w:t>202</w:t>
      </w:r>
      <w:r w:rsidR="00AC0FF8" w:rsidRPr="001F5D83">
        <w:rPr>
          <w:rFonts w:ascii="Arial" w:hAnsi="Arial"/>
          <w:b/>
          <w:sz w:val="18"/>
          <w:szCs w:val="17"/>
        </w:rPr>
        <w:t>5</w:t>
      </w:r>
    </w:p>
    <w:p w14:paraId="3BF8CA29" w14:textId="77777777" w:rsidR="0064666A" w:rsidRPr="00922D19" w:rsidRDefault="0064666A">
      <w:pPr>
        <w:spacing w:before="94"/>
        <w:ind w:left="265"/>
        <w:rPr>
          <w:rFonts w:ascii="Arial" w:hAnsi="Arial"/>
          <w:b/>
          <w:sz w:val="2"/>
          <w:szCs w:val="8"/>
        </w:rPr>
      </w:pPr>
    </w:p>
    <w:p w14:paraId="1D413601" w14:textId="77777777" w:rsidR="001139E8" w:rsidRPr="00922D19" w:rsidRDefault="001139E8">
      <w:pPr>
        <w:spacing w:before="94"/>
        <w:ind w:left="265"/>
        <w:rPr>
          <w:rFonts w:ascii="Arial" w:hAnsi="Arial"/>
          <w:b/>
          <w:sz w:val="6"/>
          <w:szCs w:val="8"/>
        </w:rPr>
      </w:pPr>
    </w:p>
    <w:p w14:paraId="42296B28" w14:textId="77777777"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99"/>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CC51B" w14:textId="77777777" w:rsidR="00175258" w:rsidRDefault="00175258">
      <w:r>
        <w:separator/>
      </w:r>
    </w:p>
  </w:endnote>
  <w:endnote w:type="continuationSeparator" w:id="0">
    <w:p w14:paraId="70BDDBEF" w14:textId="77777777" w:rsidR="00175258" w:rsidRDefault="00175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1"/>
    <w:family w:val="auto"/>
    <w:pitch w:val="variable"/>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FIGC - Azzurri">
    <w:altName w:val="Arial"/>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68BB80D5"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D731C1">
                            <w:rPr>
                              <w:rFonts w:ascii="Trebuchet MS" w:hAnsi="Trebuchet MS"/>
                            </w:rPr>
                            <w:t>3</w:t>
                          </w:r>
                          <w:r w:rsidR="00685E38">
                            <w:rPr>
                              <w:rFonts w:ascii="Trebuchet MS" w:hAnsi="Trebuchet M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1"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68BB80D5"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D731C1">
                      <w:rPr>
                        <w:rFonts w:ascii="Trebuchet MS" w:hAnsi="Trebuchet MS"/>
                      </w:rPr>
                      <w:t>3</w:t>
                    </w:r>
                    <w:r w:rsidR="00685E38">
                      <w:rPr>
                        <w:rFonts w:ascii="Trebuchet MS" w:hAnsi="Trebuchet MS"/>
                      </w:rPr>
                      <w:t>3</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2"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8BAB5" w14:textId="77777777" w:rsidR="00175258" w:rsidRDefault="00175258">
      <w:r>
        <w:separator/>
      </w:r>
    </w:p>
  </w:footnote>
  <w:footnote w:type="continuationSeparator" w:id="0">
    <w:p w14:paraId="74327847" w14:textId="77777777" w:rsidR="00175258" w:rsidRDefault="001752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08445BBB"/>
    <w:multiLevelType w:val="hybridMultilevel"/>
    <w:tmpl w:val="F52AD35A"/>
    <w:lvl w:ilvl="0" w:tplc="04100001">
      <w:start w:val="1"/>
      <w:numFmt w:val="bullet"/>
      <w:lvlText w:val=""/>
      <w:lvlJc w:val="left"/>
      <w:pPr>
        <w:ind w:left="720" w:hanging="360"/>
      </w:pPr>
      <w:rPr>
        <w:rFonts w:ascii="Symbol" w:hAnsi="Symbol" w:hint="default"/>
        <w:b/>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F3E70F7"/>
    <w:multiLevelType w:val="hybridMultilevel"/>
    <w:tmpl w:val="FBFC9BA4"/>
    <w:lvl w:ilvl="0" w:tplc="B986F85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5"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7"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9"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373543"/>
    <w:multiLevelType w:val="hybridMultilevel"/>
    <w:tmpl w:val="6164D8C0"/>
    <w:lvl w:ilvl="0" w:tplc="D74AD02A">
      <w:start w:val="1"/>
      <w:numFmt w:val="decimal"/>
      <w:lvlText w:val="%1."/>
      <w:lvlJc w:val="left"/>
      <w:pPr>
        <w:ind w:left="1080" w:hanging="360"/>
      </w:pPr>
      <w:rPr>
        <w:b w:val="0"/>
        <w:bCs w:val="0"/>
        <w:color w:val="auto"/>
        <w:sz w:val="28"/>
        <w:szCs w:val="2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57A81A31"/>
    <w:multiLevelType w:val="hybridMultilevel"/>
    <w:tmpl w:val="DA8E2DA4"/>
    <w:lvl w:ilvl="0" w:tplc="B986F85E">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3322238">
    <w:abstractNumId w:val="7"/>
  </w:num>
  <w:num w:numId="2" w16cid:durableId="392896625">
    <w:abstractNumId w:val="8"/>
  </w:num>
  <w:num w:numId="3" w16cid:durableId="1289816098">
    <w:abstractNumId w:val="6"/>
  </w:num>
  <w:num w:numId="4" w16cid:durableId="510294334">
    <w:abstractNumId w:val="4"/>
  </w:num>
  <w:num w:numId="5" w16cid:durableId="1047337618">
    <w:abstractNumId w:val="16"/>
  </w:num>
  <w:num w:numId="6" w16cid:durableId="1895432827">
    <w:abstractNumId w:val="12"/>
  </w:num>
  <w:num w:numId="7" w16cid:durableId="1696345757">
    <w:abstractNumId w:val="2"/>
  </w:num>
  <w:num w:numId="8" w16cid:durableId="1226837305">
    <w:abstractNumId w:val="10"/>
  </w:num>
  <w:num w:numId="9" w16cid:durableId="272522893">
    <w:abstractNumId w:val="14"/>
  </w:num>
  <w:num w:numId="10" w16cid:durableId="1562907425">
    <w:abstractNumId w:val="5"/>
  </w:num>
  <w:num w:numId="11" w16cid:durableId="11864011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941090">
    <w:abstractNumId w:val="0"/>
  </w:num>
  <w:num w:numId="13" w16cid:durableId="840848672">
    <w:abstractNumId w:val="1"/>
  </w:num>
  <w:num w:numId="14" w16cid:durableId="1693023985">
    <w:abstractNumId w:val="5"/>
  </w:num>
  <w:num w:numId="15" w16cid:durableId="1829326363">
    <w:abstractNumId w:val="5"/>
  </w:num>
  <w:num w:numId="16" w16cid:durableId="274555675">
    <w:abstractNumId w:val="9"/>
  </w:num>
  <w:num w:numId="17" w16cid:durableId="1343825257">
    <w:abstractNumId w:val="15"/>
  </w:num>
  <w:num w:numId="18" w16cid:durableId="1964191256">
    <w:abstractNumId w:val="13"/>
  </w:num>
  <w:num w:numId="19" w16cid:durableId="323241572">
    <w:abstractNumId w:val="3"/>
  </w:num>
  <w:num w:numId="20" w16cid:durableId="721633030">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2D4B"/>
    <w:rsid w:val="0000369E"/>
    <w:rsid w:val="000053F9"/>
    <w:rsid w:val="00005C95"/>
    <w:rsid w:val="00006126"/>
    <w:rsid w:val="00006193"/>
    <w:rsid w:val="00006452"/>
    <w:rsid w:val="00006597"/>
    <w:rsid w:val="00006BCA"/>
    <w:rsid w:val="00007767"/>
    <w:rsid w:val="000114EE"/>
    <w:rsid w:val="00012D53"/>
    <w:rsid w:val="00012E11"/>
    <w:rsid w:val="00012E81"/>
    <w:rsid w:val="0001362E"/>
    <w:rsid w:val="00014499"/>
    <w:rsid w:val="000150F2"/>
    <w:rsid w:val="000163F9"/>
    <w:rsid w:val="000168CF"/>
    <w:rsid w:val="00016C56"/>
    <w:rsid w:val="00017A5A"/>
    <w:rsid w:val="00017D4F"/>
    <w:rsid w:val="000204CF"/>
    <w:rsid w:val="00020C54"/>
    <w:rsid w:val="00021900"/>
    <w:rsid w:val="00021F87"/>
    <w:rsid w:val="0002225B"/>
    <w:rsid w:val="00022402"/>
    <w:rsid w:val="000224AE"/>
    <w:rsid w:val="00022F5E"/>
    <w:rsid w:val="000241E3"/>
    <w:rsid w:val="00027BAB"/>
    <w:rsid w:val="000300B7"/>
    <w:rsid w:val="000301D9"/>
    <w:rsid w:val="0003030B"/>
    <w:rsid w:val="00031D88"/>
    <w:rsid w:val="00032FCE"/>
    <w:rsid w:val="00033E65"/>
    <w:rsid w:val="000342D0"/>
    <w:rsid w:val="00036026"/>
    <w:rsid w:val="0003679B"/>
    <w:rsid w:val="00036A8F"/>
    <w:rsid w:val="00037308"/>
    <w:rsid w:val="0003739C"/>
    <w:rsid w:val="0003783B"/>
    <w:rsid w:val="000401DB"/>
    <w:rsid w:val="000408D7"/>
    <w:rsid w:val="000410FD"/>
    <w:rsid w:val="00042637"/>
    <w:rsid w:val="000429B7"/>
    <w:rsid w:val="00042BE7"/>
    <w:rsid w:val="00042BEA"/>
    <w:rsid w:val="000430AE"/>
    <w:rsid w:val="00043621"/>
    <w:rsid w:val="00043837"/>
    <w:rsid w:val="00043AB2"/>
    <w:rsid w:val="0004409E"/>
    <w:rsid w:val="00047AFC"/>
    <w:rsid w:val="00047CF2"/>
    <w:rsid w:val="000511ED"/>
    <w:rsid w:val="00051477"/>
    <w:rsid w:val="000522EE"/>
    <w:rsid w:val="00052A49"/>
    <w:rsid w:val="00052EAF"/>
    <w:rsid w:val="000546F5"/>
    <w:rsid w:val="0005477C"/>
    <w:rsid w:val="000547A1"/>
    <w:rsid w:val="00054854"/>
    <w:rsid w:val="00055BA1"/>
    <w:rsid w:val="00055F5A"/>
    <w:rsid w:val="00056A34"/>
    <w:rsid w:val="00056E82"/>
    <w:rsid w:val="00057897"/>
    <w:rsid w:val="00057D3E"/>
    <w:rsid w:val="00060766"/>
    <w:rsid w:val="00061EF7"/>
    <w:rsid w:val="0006212C"/>
    <w:rsid w:val="00062174"/>
    <w:rsid w:val="000624F2"/>
    <w:rsid w:val="00062855"/>
    <w:rsid w:val="00062A42"/>
    <w:rsid w:val="00063136"/>
    <w:rsid w:val="0006316D"/>
    <w:rsid w:val="00064070"/>
    <w:rsid w:val="000654A1"/>
    <w:rsid w:val="00065C5F"/>
    <w:rsid w:val="00066105"/>
    <w:rsid w:val="000665DE"/>
    <w:rsid w:val="00066609"/>
    <w:rsid w:val="000678DA"/>
    <w:rsid w:val="00067C81"/>
    <w:rsid w:val="000705DA"/>
    <w:rsid w:val="000707F5"/>
    <w:rsid w:val="00070F0A"/>
    <w:rsid w:val="00071214"/>
    <w:rsid w:val="0007125E"/>
    <w:rsid w:val="00071AE8"/>
    <w:rsid w:val="00071B3F"/>
    <w:rsid w:val="0007281E"/>
    <w:rsid w:val="000736D7"/>
    <w:rsid w:val="00074E51"/>
    <w:rsid w:val="00075CF5"/>
    <w:rsid w:val="00076B49"/>
    <w:rsid w:val="00077624"/>
    <w:rsid w:val="00080289"/>
    <w:rsid w:val="000802AF"/>
    <w:rsid w:val="00081252"/>
    <w:rsid w:val="00082245"/>
    <w:rsid w:val="000822F1"/>
    <w:rsid w:val="00082819"/>
    <w:rsid w:val="00083603"/>
    <w:rsid w:val="0008446D"/>
    <w:rsid w:val="00084689"/>
    <w:rsid w:val="000846E3"/>
    <w:rsid w:val="00084899"/>
    <w:rsid w:val="00085B09"/>
    <w:rsid w:val="00086F7F"/>
    <w:rsid w:val="00087BEB"/>
    <w:rsid w:val="00087FAD"/>
    <w:rsid w:val="00090946"/>
    <w:rsid w:val="0009124E"/>
    <w:rsid w:val="000915B2"/>
    <w:rsid w:val="00091973"/>
    <w:rsid w:val="00091AFA"/>
    <w:rsid w:val="00091EF9"/>
    <w:rsid w:val="000927B7"/>
    <w:rsid w:val="00092E58"/>
    <w:rsid w:val="000941D7"/>
    <w:rsid w:val="00094F86"/>
    <w:rsid w:val="000958A9"/>
    <w:rsid w:val="00095E11"/>
    <w:rsid w:val="00096544"/>
    <w:rsid w:val="00096A29"/>
    <w:rsid w:val="000979C4"/>
    <w:rsid w:val="00097D6E"/>
    <w:rsid w:val="000A0EC9"/>
    <w:rsid w:val="000A1327"/>
    <w:rsid w:val="000A14D3"/>
    <w:rsid w:val="000A26E2"/>
    <w:rsid w:val="000A2DE0"/>
    <w:rsid w:val="000A4379"/>
    <w:rsid w:val="000A4C65"/>
    <w:rsid w:val="000A4EED"/>
    <w:rsid w:val="000A66D5"/>
    <w:rsid w:val="000A6713"/>
    <w:rsid w:val="000A7295"/>
    <w:rsid w:val="000A72AB"/>
    <w:rsid w:val="000A76B4"/>
    <w:rsid w:val="000A7ED1"/>
    <w:rsid w:val="000A7FC8"/>
    <w:rsid w:val="000B0243"/>
    <w:rsid w:val="000B036D"/>
    <w:rsid w:val="000B06F8"/>
    <w:rsid w:val="000B0771"/>
    <w:rsid w:val="000B0E90"/>
    <w:rsid w:val="000B14E9"/>
    <w:rsid w:val="000B1D69"/>
    <w:rsid w:val="000B24EA"/>
    <w:rsid w:val="000B2622"/>
    <w:rsid w:val="000B3B49"/>
    <w:rsid w:val="000B3F57"/>
    <w:rsid w:val="000B48C8"/>
    <w:rsid w:val="000B57E4"/>
    <w:rsid w:val="000B60B1"/>
    <w:rsid w:val="000B76C5"/>
    <w:rsid w:val="000B794D"/>
    <w:rsid w:val="000C03CC"/>
    <w:rsid w:val="000C11A5"/>
    <w:rsid w:val="000C164C"/>
    <w:rsid w:val="000C1896"/>
    <w:rsid w:val="000C2FA0"/>
    <w:rsid w:val="000C3908"/>
    <w:rsid w:val="000C4654"/>
    <w:rsid w:val="000C48DB"/>
    <w:rsid w:val="000C4B8C"/>
    <w:rsid w:val="000C542B"/>
    <w:rsid w:val="000C5FEC"/>
    <w:rsid w:val="000C745E"/>
    <w:rsid w:val="000C7796"/>
    <w:rsid w:val="000C7C4C"/>
    <w:rsid w:val="000C7D2C"/>
    <w:rsid w:val="000D0596"/>
    <w:rsid w:val="000D06D4"/>
    <w:rsid w:val="000D28C3"/>
    <w:rsid w:val="000D2F58"/>
    <w:rsid w:val="000D31E8"/>
    <w:rsid w:val="000D67E5"/>
    <w:rsid w:val="000D6DB8"/>
    <w:rsid w:val="000D6F25"/>
    <w:rsid w:val="000D72B9"/>
    <w:rsid w:val="000D7505"/>
    <w:rsid w:val="000D7A5A"/>
    <w:rsid w:val="000E391D"/>
    <w:rsid w:val="000E3DAE"/>
    <w:rsid w:val="000E4D1D"/>
    <w:rsid w:val="000E4E2E"/>
    <w:rsid w:val="000E61AD"/>
    <w:rsid w:val="000E669E"/>
    <w:rsid w:val="000E70FF"/>
    <w:rsid w:val="000F012C"/>
    <w:rsid w:val="000F01C7"/>
    <w:rsid w:val="000F06B0"/>
    <w:rsid w:val="000F2625"/>
    <w:rsid w:val="000F2EC0"/>
    <w:rsid w:val="000F388E"/>
    <w:rsid w:val="000F454A"/>
    <w:rsid w:val="000F4B8D"/>
    <w:rsid w:val="000F4EEB"/>
    <w:rsid w:val="000F53BC"/>
    <w:rsid w:val="000F5D42"/>
    <w:rsid w:val="000F69CC"/>
    <w:rsid w:val="000F7815"/>
    <w:rsid w:val="000F7B0D"/>
    <w:rsid w:val="000F7C5E"/>
    <w:rsid w:val="000F7D94"/>
    <w:rsid w:val="001007E9"/>
    <w:rsid w:val="00100B00"/>
    <w:rsid w:val="00101885"/>
    <w:rsid w:val="00101FB0"/>
    <w:rsid w:val="00102093"/>
    <w:rsid w:val="001031E1"/>
    <w:rsid w:val="00103F97"/>
    <w:rsid w:val="00104A4D"/>
    <w:rsid w:val="00105033"/>
    <w:rsid w:val="0010518B"/>
    <w:rsid w:val="00105D1F"/>
    <w:rsid w:val="00111091"/>
    <w:rsid w:val="001116F3"/>
    <w:rsid w:val="001122FC"/>
    <w:rsid w:val="001129D7"/>
    <w:rsid w:val="0011316F"/>
    <w:rsid w:val="001139E8"/>
    <w:rsid w:val="00114386"/>
    <w:rsid w:val="001144AB"/>
    <w:rsid w:val="00114AE6"/>
    <w:rsid w:val="00114B85"/>
    <w:rsid w:val="00115D3C"/>
    <w:rsid w:val="00117173"/>
    <w:rsid w:val="0011787F"/>
    <w:rsid w:val="001178E8"/>
    <w:rsid w:val="00117E5D"/>
    <w:rsid w:val="0012045E"/>
    <w:rsid w:val="001204A5"/>
    <w:rsid w:val="001204FB"/>
    <w:rsid w:val="00120522"/>
    <w:rsid w:val="00120966"/>
    <w:rsid w:val="00121B82"/>
    <w:rsid w:val="00122072"/>
    <w:rsid w:val="001221C2"/>
    <w:rsid w:val="0012246B"/>
    <w:rsid w:val="00122D50"/>
    <w:rsid w:val="00123ABE"/>
    <w:rsid w:val="00123BD1"/>
    <w:rsid w:val="00124987"/>
    <w:rsid w:val="00125137"/>
    <w:rsid w:val="00125A6C"/>
    <w:rsid w:val="001267BA"/>
    <w:rsid w:val="00126899"/>
    <w:rsid w:val="001268E1"/>
    <w:rsid w:val="00126B22"/>
    <w:rsid w:val="00126BD2"/>
    <w:rsid w:val="00127484"/>
    <w:rsid w:val="001312D4"/>
    <w:rsid w:val="0013153A"/>
    <w:rsid w:val="00131B8E"/>
    <w:rsid w:val="00132420"/>
    <w:rsid w:val="00132AA9"/>
    <w:rsid w:val="00132EF4"/>
    <w:rsid w:val="0013485C"/>
    <w:rsid w:val="00134AAD"/>
    <w:rsid w:val="00134B71"/>
    <w:rsid w:val="00134F0C"/>
    <w:rsid w:val="00135953"/>
    <w:rsid w:val="001365B9"/>
    <w:rsid w:val="001373FF"/>
    <w:rsid w:val="00137CE7"/>
    <w:rsid w:val="001405BE"/>
    <w:rsid w:val="0014197C"/>
    <w:rsid w:val="00141BE4"/>
    <w:rsid w:val="00141C6C"/>
    <w:rsid w:val="00142330"/>
    <w:rsid w:val="001423EB"/>
    <w:rsid w:val="001425ED"/>
    <w:rsid w:val="00142EE4"/>
    <w:rsid w:val="00144481"/>
    <w:rsid w:val="0014455F"/>
    <w:rsid w:val="0014706D"/>
    <w:rsid w:val="00152524"/>
    <w:rsid w:val="00153F02"/>
    <w:rsid w:val="0015488D"/>
    <w:rsid w:val="00154FF8"/>
    <w:rsid w:val="00155228"/>
    <w:rsid w:val="001559B0"/>
    <w:rsid w:val="00157F59"/>
    <w:rsid w:val="001604B3"/>
    <w:rsid w:val="00160E60"/>
    <w:rsid w:val="0016116C"/>
    <w:rsid w:val="00162F74"/>
    <w:rsid w:val="0016307A"/>
    <w:rsid w:val="00163DAA"/>
    <w:rsid w:val="001645EA"/>
    <w:rsid w:val="00164838"/>
    <w:rsid w:val="00164A24"/>
    <w:rsid w:val="00164D7F"/>
    <w:rsid w:val="001650E4"/>
    <w:rsid w:val="00166713"/>
    <w:rsid w:val="00166982"/>
    <w:rsid w:val="0016718D"/>
    <w:rsid w:val="001702AD"/>
    <w:rsid w:val="00171C18"/>
    <w:rsid w:val="00171D01"/>
    <w:rsid w:val="0017283B"/>
    <w:rsid w:val="001732D3"/>
    <w:rsid w:val="00173B1B"/>
    <w:rsid w:val="00175258"/>
    <w:rsid w:val="00175632"/>
    <w:rsid w:val="00176F27"/>
    <w:rsid w:val="00177925"/>
    <w:rsid w:val="00180519"/>
    <w:rsid w:val="0018357A"/>
    <w:rsid w:val="00183915"/>
    <w:rsid w:val="00184EFC"/>
    <w:rsid w:val="001850F8"/>
    <w:rsid w:val="0018557E"/>
    <w:rsid w:val="00185594"/>
    <w:rsid w:val="00186062"/>
    <w:rsid w:val="001866F5"/>
    <w:rsid w:val="00187BA1"/>
    <w:rsid w:val="001904A8"/>
    <w:rsid w:val="00190F1B"/>
    <w:rsid w:val="00191C1D"/>
    <w:rsid w:val="00191E96"/>
    <w:rsid w:val="00191EA3"/>
    <w:rsid w:val="001931A9"/>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1F90"/>
    <w:rsid w:val="001A20D9"/>
    <w:rsid w:val="001A30CC"/>
    <w:rsid w:val="001A398D"/>
    <w:rsid w:val="001A43AD"/>
    <w:rsid w:val="001A55CB"/>
    <w:rsid w:val="001A5F36"/>
    <w:rsid w:val="001A701B"/>
    <w:rsid w:val="001B1C1B"/>
    <w:rsid w:val="001B3597"/>
    <w:rsid w:val="001B3999"/>
    <w:rsid w:val="001B42BB"/>
    <w:rsid w:val="001B4BA8"/>
    <w:rsid w:val="001B5432"/>
    <w:rsid w:val="001B5CB1"/>
    <w:rsid w:val="001B7F1C"/>
    <w:rsid w:val="001C00FC"/>
    <w:rsid w:val="001C0BA8"/>
    <w:rsid w:val="001C10E3"/>
    <w:rsid w:val="001C1F4D"/>
    <w:rsid w:val="001C264E"/>
    <w:rsid w:val="001C27AA"/>
    <w:rsid w:val="001C27DE"/>
    <w:rsid w:val="001C3195"/>
    <w:rsid w:val="001C3252"/>
    <w:rsid w:val="001C33B7"/>
    <w:rsid w:val="001C3762"/>
    <w:rsid w:val="001C454A"/>
    <w:rsid w:val="001C514D"/>
    <w:rsid w:val="001C599A"/>
    <w:rsid w:val="001C620C"/>
    <w:rsid w:val="001C6FC8"/>
    <w:rsid w:val="001C7ECF"/>
    <w:rsid w:val="001D05BE"/>
    <w:rsid w:val="001D0666"/>
    <w:rsid w:val="001D21DC"/>
    <w:rsid w:val="001D2AF6"/>
    <w:rsid w:val="001D3347"/>
    <w:rsid w:val="001D454B"/>
    <w:rsid w:val="001D5722"/>
    <w:rsid w:val="001D591E"/>
    <w:rsid w:val="001D5AF5"/>
    <w:rsid w:val="001D60A2"/>
    <w:rsid w:val="001D6302"/>
    <w:rsid w:val="001E05BB"/>
    <w:rsid w:val="001E1980"/>
    <w:rsid w:val="001E2AE4"/>
    <w:rsid w:val="001E3FA9"/>
    <w:rsid w:val="001E46DC"/>
    <w:rsid w:val="001E57CA"/>
    <w:rsid w:val="001E78FF"/>
    <w:rsid w:val="001E7DF5"/>
    <w:rsid w:val="001F00F4"/>
    <w:rsid w:val="001F0A43"/>
    <w:rsid w:val="001F0C7A"/>
    <w:rsid w:val="001F0CF7"/>
    <w:rsid w:val="001F38DC"/>
    <w:rsid w:val="001F3D6B"/>
    <w:rsid w:val="001F4134"/>
    <w:rsid w:val="001F431F"/>
    <w:rsid w:val="001F4F83"/>
    <w:rsid w:val="001F5D83"/>
    <w:rsid w:val="001F5DCB"/>
    <w:rsid w:val="001F615A"/>
    <w:rsid w:val="001F7FCD"/>
    <w:rsid w:val="00200D08"/>
    <w:rsid w:val="00201646"/>
    <w:rsid w:val="002023F6"/>
    <w:rsid w:val="0020317B"/>
    <w:rsid w:val="00203A12"/>
    <w:rsid w:val="002044CC"/>
    <w:rsid w:val="00204F49"/>
    <w:rsid w:val="002054FA"/>
    <w:rsid w:val="002055F5"/>
    <w:rsid w:val="00206142"/>
    <w:rsid w:val="00206219"/>
    <w:rsid w:val="00207780"/>
    <w:rsid w:val="00207BA4"/>
    <w:rsid w:val="00207DDF"/>
    <w:rsid w:val="00211AA3"/>
    <w:rsid w:val="00211D5B"/>
    <w:rsid w:val="0021432E"/>
    <w:rsid w:val="0021471F"/>
    <w:rsid w:val="00215101"/>
    <w:rsid w:val="00215125"/>
    <w:rsid w:val="00220536"/>
    <w:rsid w:val="00220DFE"/>
    <w:rsid w:val="00220E5C"/>
    <w:rsid w:val="0022128A"/>
    <w:rsid w:val="00221559"/>
    <w:rsid w:val="002215ED"/>
    <w:rsid w:val="00221724"/>
    <w:rsid w:val="00221A65"/>
    <w:rsid w:val="00222ED1"/>
    <w:rsid w:val="00223011"/>
    <w:rsid w:val="00223D14"/>
    <w:rsid w:val="00223E70"/>
    <w:rsid w:val="0022427D"/>
    <w:rsid w:val="00225365"/>
    <w:rsid w:val="00227095"/>
    <w:rsid w:val="0022784C"/>
    <w:rsid w:val="00227889"/>
    <w:rsid w:val="00227E64"/>
    <w:rsid w:val="002300B0"/>
    <w:rsid w:val="0023085F"/>
    <w:rsid w:val="00230A0A"/>
    <w:rsid w:val="00231390"/>
    <w:rsid w:val="0023233D"/>
    <w:rsid w:val="002327AB"/>
    <w:rsid w:val="00232BCF"/>
    <w:rsid w:val="00232F85"/>
    <w:rsid w:val="0023520B"/>
    <w:rsid w:val="002355B3"/>
    <w:rsid w:val="002361FC"/>
    <w:rsid w:val="0023634A"/>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68AF"/>
    <w:rsid w:val="00246B8C"/>
    <w:rsid w:val="00246DB2"/>
    <w:rsid w:val="00247E62"/>
    <w:rsid w:val="00247E91"/>
    <w:rsid w:val="00250025"/>
    <w:rsid w:val="002508BA"/>
    <w:rsid w:val="00250FCE"/>
    <w:rsid w:val="002511EE"/>
    <w:rsid w:val="002512FD"/>
    <w:rsid w:val="00252D3C"/>
    <w:rsid w:val="002530CF"/>
    <w:rsid w:val="00253693"/>
    <w:rsid w:val="0025430D"/>
    <w:rsid w:val="0025452C"/>
    <w:rsid w:val="00254B44"/>
    <w:rsid w:val="002551DD"/>
    <w:rsid w:val="002553B4"/>
    <w:rsid w:val="00255520"/>
    <w:rsid w:val="00255E91"/>
    <w:rsid w:val="002563C1"/>
    <w:rsid w:val="00256F41"/>
    <w:rsid w:val="002578F0"/>
    <w:rsid w:val="00260380"/>
    <w:rsid w:val="00261366"/>
    <w:rsid w:val="002622D7"/>
    <w:rsid w:val="00263354"/>
    <w:rsid w:val="00264076"/>
    <w:rsid w:val="002642AF"/>
    <w:rsid w:val="002643B3"/>
    <w:rsid w:val="002646CE"/>
    <w:rsid w:val="002650D3"/>
    <w:rsid w:val="00265B4D"/>
    <w:rsid w:val="00265C82"/>
    <w:rsid w:val="00265ED9"/>
    <w:rsid w:val="00265F0C"/>
    <w:rsid w:val="002668A8"/>
    <w:rsid w:val="00267847"/>
    <w:rsid w:val="002711F6"/>
    <w:rsid w:val="00271B9F"/>
    <w:rsid w:val="00271FF8"/>
    <w:rsid w:val="002721CA"/>
    <w:rsid w:val="0027249E"/>
    <w:rsid w:val="00272718"/>
    <w:rsid w:val="002728A2"/>
    <w:rsid w:val="00272AA1"/>
    <w:rsid w:val="00272B44"/>
    <w:rsid w:val="00272E45"/>
    <w:rsid w:val="002730C0"/>
    <w:rsid w:val="00274A53"/>
    <w:rsid w:val="00275005"/>
    <w:rsid w:val="0027527E"/>
    <w:rsid w:val="00276488"/>
    <w:rsid w:val="002779C5"/>
    <w:rsid w:val="0028089D"/>
    <w:rsid w:val="002808FD"/>
    <w:rsid w:val="00280BF5"/>
    <w:rsid w:val="00282418"/>
    <w:rsid w:val="0028243A"/>
    <w:rsid w:val="002824A8"/>
    <w:rsid w:val="00283432"/>
    <w:rsid w:val="002835E4"/>
    <w:rsid w:val="0028373F"/>
    <w:rsid w:val="00283C9C"/>
    <w:rsid w:val="00284306"/>
    <w:rsid w:val="002847A0"/>
    <w:rsid w:val="00284F8D"/>
    <w:rsid w:val="00285004"/>
    <w:rsid w:val="002850D5"/>
    <w:rsid w:val="00285FAB"/>
    <w:rsid w:val="00285FB2"/>
    <w:rsid w:val="0028626D"/>
    <w:rsid w:val="00287F07"/>
    <w:rsid w:val="002905EE"/>
    <w:rsid w:val="002907D6"/>
    <w:rsid w:val="00291685"/>
    <w:rsid w:val="0029196E"/>
    <w:rsid w:val="00291973"/>
    <w:rsid w:val="00292B74"/>
    <w:rsid w:val="00293227"/>
    <w:rsid w:val="00293572"/>
    <w:rsid w:val="00293840"/>
    <w:rsid w:val="002938F9"/>
    <w:rsid w:val="00295852"/>
    <w:rsid w:val="002973C6"/>
    <w:rsid w:val="002977E8"/>
    <w:rsid w:val="00297BE6"/>
    <w:rsid w:val="002A0084"/>
    <w:rsid w:val="002A083D"/>
    <w:rsid w:val="002A0C03"/>
    <w:rsid w:val="002A0C65"/>
    <w:rsid w:val="002A0F23"/>
    <w:rsid w:val="002A101E"/>
    <w:rsid w:val="002A2259"/>
    <w:rsid w:val="002A2F40"/>
    <w:rsid w:val="002A35C9"/>
    <w:rsid w:val="002A3B0C"/>
    <w:rsid w:val="002A4867"/>
    <w:rsid w:val="002A486A"/>
    <w:rsid w:val="002A4979"/>
    <w:rsid w:val="002A4E62"/>
    <w:rsid w:val="002A5644"/>
    <w:rsid w:val="002A5A62"/>
    <w:rsid w:val="002A62B7"/>
    <w:rsid w:val="002A6B8D"/>
    <w:rsid w:val="002A7A65"/>
    <w:rsid w:val="002B04C2"/>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3C1A"/>
    <w:rsid w:val="002C4D04"/>
    <w:rsid w:val="002C5ABF"/>
    <w:rsid w:val="002C7348"/>
    <w:rsid w:val="002C735A"/>
    <w:rsid w:val="002D030B"/>
    <w:rsid w:val="002D05A9"/>
    <w:rsid w:val="002D0DE9"/>
    <w:rsid w:val="002D38D8"/>
    <w:rsid w:val="002D42D0"/>
    <w:rsid w:val="002D502F"/>
    <w:rsid w:val="002D5708"/>
    <w:rsid w:val="002D5D3F"/>
    <w:rsid w:val="002D7DDC"/>
    <w:rsid w:val="002E0496"/>
    <w:rsid w:val="002E0524"/>
    <w:rsid w:val="002E2930"/>
    <w:rsid w:val="002E2A5B"/>
    <w:rsid w:val="002E5CB7"/>
    <w:rsid w:val="002E6016"/>
    <w:rsid w:val="002E6039"/>
    <w:rsid w:val="002E6613"/>
    <w:rsid w:val="002E7694"/>
    <w:rsid w:val="002F0BDD"/>
    <w:rsid w:val="002F1188"/>
    <w:rsid w:val="002F259F"/>
    <w:rsid w:val="002F40A6"/>
    <w:rsid w:val="002F4FD3"/>
    <w:rsid w:val="002F5238"/>
    <w:rsid w:val="002F65E9"/>
    <w:rsid w:val="002F6A04"/>
    <w:rsid w:val="002F6A35"/>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103B"/>
    <w:rsid w:val="003112DD"/>
    <w:rsid w:val="00311512"/>
    <w:rsid w:val="00312302"/>
    <w:rsid w:val="00312EBA"/>
    <w:rsid w:val="003144F9"/>
    <w:rsid w:val="00314986"/>
    <w:rsid w:val="00315398"/>
    <w:rsid w:val="00316A69"/>
    <w:rsid w:val="00316F01"/>
    <w:rsid w:val="003170CA"/>
    <w:rsid w:val="00317495"/>
    <w:rsid w:val="003201D1"/>
    <w:rsid w:val="0032087A"/>
    <w:rsid w:val="00320A85"/>
    <w:rsid w:val="00321C22"/>
    <w:rsid w:val="00323FF8"/>
    <w:rsid w:val="00324E8A"/>
    <w:rsid w:val="00325D2D"/>
    <w:rsid w:val="003260F2"/>
    <w:rsid w:val="00326184"/>
    <w:rsid w:val="00327A26"/>
    <w:rsid w:val="00327D34"/>
    <w:rsid w:val="003308B7"/>
    <w:rsid w:val="00331165"/>
    <w:rsid w:val="003314C8"/>
    <w:rsid w:val="0033211E"/>
    <w:rsid w:val="003332FE"/>
    <w:rsid w:val="00333AD2"/>
    <w:rsid w:val="003343EB"/>
    <w:rsid w:val="0033494D"/>
    <w:rsid w:val="00335518"/>
    <w:rsid w:val="00335CC3"/>
    <w:rsid w:val="00336417"/>
    <w:rsid w:val="00336E50"/>
    <w:rsid w:val="003378AA"/>
    <w:rsid w:val="00337973"/>
    <w:rsid w:val="00337EBB"/>
    <w:rsid w:val="00337EFC"/>
    <w:rsid w:val="003404A2"/>
    <w:rsid w:val="00341850"/>
    <w:rsid w:val="003423C1"/>
    <w:rsid w:val="00343BC4"/>
    <w:rsid w:val="0034511B"/>
    <w:rsid w:val="003453DF"/>
    <w:rsid w:val="003458A5"/>
    <w:rsid w:val="003459AE"/>
    <w:rsid w:val="00345ACD"/>
    <w:rsid w:val="00345BC2"/>
    <w:rsid w:val="003463B3"/>
    <w:rsid w:val="00346410"/>
    <w:rsid w:val="0034647A"/>
    <w:rsid w:val="0034717F"/>
    <w:rsid w:val="00347DAC"/>
    <w:rsid w:val="003502CD"/>
    <w:rsid w:val="0035054E"/>
    <w:rsid w:val="0035111F"/>
    <w:rsid w:val="0035314E"/>
    <w:rsid w:val="00353849"/>
    <w:rsid w:val="0035443A"/>
    <w:rsid w:val="00355424"/>
    <w:rsid w:val="00355C2D"/>
    <w:rsid w:val="00356A25"/>
    <w:rsid w:val="00356E2D"/>
    <w:rsid w:val="0035770A"/>
    <w:rsid w:val="00357DD1"/>
    <w:rsid w:val="00357E29"/>
    <w:rsid w:val="00360AF3"/>
    <w:rsid w:val="00360CAD"/>
    <w:rsid w:val="0036259C"/>
    <w:rsid w:val="00362CE7"/>
    <w:rsid w:val="0036302F"/>
    <w:rsid w:val="003632A7"/>
    <w:rsid w:val="00363A3F"/>
    <w:rsid w:val="003642E8"/>
    <w:rsid w:val="00364974"/>
    <w:rsid w:val="003657BA"/>
    <w:rsid w:val="00366232"/>
    <w:rsid w:val="00367394"/>
    <w:rsid w:val="003676AD"/>
    <w:rsid w:val="00370386"/>
    <w:rsid w:val="00371A8C"/>
    <w:rsid w:val="003726DF"/>
    <w:rsid w:val="00372739"/>
    <w:rsid w:val="003728BB"/>
    <w:rsid w:val="00372F06"/>
    <w:rsid w:val="003747D3"/>
    <w:rsid w:val="003753D3"/>
    <w:rsid w:val="003757CE"/>
    <w:rsid w:val="00376624"/>
    <w:rsid w:val="00376D35"/>
    <w:rsid w:val="003770E5"/>
    <w:rsid w:val="00377E5E"/>
    <w:rsid w:val="0038037B"/>
    <w:rsid w:val="003810FC"/>
    <w:rsid w:val="00382DD5"/>
    <w:rsid w:val="00383C88"/>
    <w:rsid w:val="00384423"/>
    <w:rsid w:val="003846EC"/>
    <w:rsid w:val="0038601B"/>
    <w:rsid w:val="00387DE9"/>
    <w:rsid w:val="003905D5"/>
    <w:rsid w:val="00391C3D"/>
    <w:rsid w:val="0039202A"/>
    <w:rsid w:val="0039209C"/>
    <w:rsid w:val="00393123"/>
    <w:rsid w:val="003937A0"/>
    <w:rsid w:val="00393A69"/>
    <w:rsid w:val="00393B50"/>
    <w:rsid w:val="0039722E"/>
    <w:rsid w:val="00397766"/>
    <w:rsid w:val="003A000B"/>
    <w:rsid w:val="003A0174"/>
    <w:rsid w:val="003A01EA"/>
    <w:rsid w:val="003A043E"/>
    <w:rsid w:val="003A083B"/>
    <w:rsid w:val="003A0995"/>
    <w:rsid w:val="003A09BD"/>
    <w:rsid w:val="003A0BB2"/>
    <w:rsid w:val="003A100B"/>
    <w:rsid w:val="003A16B5"/>
    <w:rsid w:val="003A1F52"/>
    <w:rsid w:val="003A20B3"/>
    <w:rsid w:val="003A32CA"/>
    <w:rsid w:val="003A4E6E"/>
    <w:rsid w:val="003A5329"/>
    <w:rsid w:val="003A5C68"/>
    <w:rsid w:val="003A6290"/>
    <w:rsid w:val="003B1981"/>
    <w:rsid w:val="003B2163"/>
    <w:rsid w:val="003B2373"/>
    <w:rsid w:val="003B27D1"/>
    <w:rsid w:val="003B2EEE"/>
    <w:rsid w:val="003B3B04"/>
    <w:rsid w:val="003B4211"/>
    <w:rsid w:val="003B507E"/>
    <w:rsid w:val="003B6461"/>
    <w:rsid w:val="003B6764"/>
    <w:rsid w:val="003B7A3F"/>
    <w:rsid w:val="003B7B6A"/>
    <w:rsid w:val="003C0950"/>
    <w:rsid w:val="003C0B41"/>
    <w:rsid w:val="003C174B"/>
    <w:rsid w:val="003C1B90"/>
    <w:rsid w:val="003C2A6F"/>
    <w:rsid w:val="003C348A"/>
    <w:rsid w:val="003C3537"/>
    <w:rsid w:val="003C419E"/>
    <w:rsid w:val="003C42BE"/>
    <w:rsid w:val="003C5374"/>
    <w:rsid w:val="003C5512"/>
    <w:rsid w:val="003C58FC"/>
    <w:rsid w:val="003C6476"/>
    <w:rsid w:val="003C6C7B"/>
    <w:rsid w:val="003C6EDE"/>
    <w:rsid w:val="003C7145"/>
    <w:rsid w:val="003D0152"/>
    <w:rsid w:val="003D0DF0"/>
    <w:rsid w:val="003D205A"/>
    <w:rsid w:val="003D20A7"/>
    <w:rsid w:val="003D33FC"/>
    <w:rsid w:val="003D430E"/>
    <w:rsid w:val="003D4911"/>
    <w:rsid w:val="003D4FB0"/>
    <w:rsid w:val="003D5045"/>
    <w:rsid w:val="003D55CD"/>
    <w:rsid w:val="003D576B"/>
    <w:rsid w:val="003D729D"/>
    <w:rsid w:val="003E2DFC"/>
    <w:rsid w:val="003E44C0"/>
    <w:rsid w:val="003E4EAC"/>
    <w:rsid w:val="003E5DE4"/>
    <w:rsid w:val="003E6AE6"/>
    <w:rsid w:val="003E6C17"/>
    <w:rsid w:val="003E6D6E"/>
    <w:rsid w:val="003E7043"/>
    <w:rsid w:val="003F01C0"/>
    <w:rsid w:val="003F0AEA"/>
    <w:rsid w:val="003F1804"/>
    <w:rsid w:val="003F1B35"/>
    <w:rsid w:val="003F2139"/>
    <w:rsid w:val="003F2214"/>
    <w:rsid w:val="003F36CF"/>
    <w:rsid w:val="003F4AA8"/>
    <w:rsid w:val="003F4EC3"/>
    <w:rsid w:val="003F5BB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68E6"/>
    <w:rsid w:val="00406918"/>
    <w:rsid w:val="00407504"/>
    <w:rsid w:val="004076B5"/>
    <w:rsid w:val="00407979"/>
    <w:rsid w:val="004102B2"/>
    <w:rsid w:val="004104A7"/>
    <w:rsid w:val="00410B2F"/>
    <w:rsid w:val="0041138A"/>
    <w:rsid w:val="004117FE"/>
    <w:rsid w:val="0041192D"/>
    <w:rsid w:val="00411BE3"/>
    <w:rsid w:val="00411FF0"/>
    <w:rsid w:val="00412383"/>
    <w:rsid w:val="004126E1"/>
    <w:rsid w:val="0041520F"/>
    <w:rsid w:val="00415B9C"/>
    <w:rsid w:val="004169C0"/>
    <w:rsid w:val="00416EB4"/>
    <w:rsid w:val="00416F00"/>
    <w:rsid w:val="00421CFB"/>
    <w:rsid w:val="00423B2C"/>
    <w:rsid w:val="00423B9A"/>
    <w:rsid w:val="00423FEC"/>
    <w:rsid w:val="00424394"/>
    <w:rsid w:val="00424E00"/>
    <w:rsid w:val="00425101"/>
    <w:rsid w:val="00425A7E"/>
    <w:rsid w:val="004264EB"/>
    <w:rsid w:val="00426B00"/>
    <w:rsid w:val="00426E72"/>
    <w:rsid w:val="0043148D"/>
    <w:rsid w:val="004321BC"/>
    <w:rsid w:val="0043253C"/>
    <w:rsid w:val="00433F95"/>
    <w:rsid w:val="00434158"/>
    <w:rsid w:val="00434751"/>
    <w:rsid w:val="004349CD"/>
    <w:rsid w:val="00434CD5"/>
    <w:rsid w:val="00434F44"/>
    <w:rsid w:val="00435B24"/>
    <w:rsid w:val="00435CD4"/>
    <w:rsid w:val="0043681F"/>
    <w:rsid w:val="00437255"/>
    <w:rsid w:val="00437902"/>
    <w:rsid w:val="00440A6F"/>
    <w:rsid w:val="00440C8E"/>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6906"/>
    <w:rsid w:val="00447280"/>
    <w:rsid w:val="004476E7"/>
    <w:rsid w:val="00447F60"/>
    <w:rsid w:val="004508E4"/>
    <w:rsid w:val="0045161C"/>
    <w:rsid w:val="0045277B"/>
    <w:rsid w:val="00452D5E"/>
    <w:rsid w:val="004531DA"/>
    <w:rsid w:val="00453A42"/>
    <w:rsid w:val="00453FE1"/>
    <w:rsid w:val="00454E9E"/>
    <w:rsid w:val="00454FB3"/>
    <w:rsid w:val="00454FC9"/>
    <w:rsid w:val="00455634"/>
    <w:rsid w:val="00455F9C"/>
    <w:rsid w:val="00456818"/>
    <w:rsid w:val="00456CEB"/>
    <w:rsid w:val="00457388"/>
    <w:rsid w:val="0045743D"/>
    <w:rsid w:val="004576F6"/>
    <w:rsid w:val="004578DD"/>
    <w:rsid w:val="004611AE"/>
    <w:rsid w:val="00462A76"/>
    <w:rsid w:val="00462D5B"/>
    <w:rsid w:val="00466508"/>
    <w:rsid w:val="0046670D"/>
    <w:rsid w:val="004673DC"/>
    <w:rsid w:val="0046798C"/>
    <w:rsid w:val="00471078"/>
    <w:rsid w:val="004719EA"/>
    <w:rsid w:val="0047228D"/>
    <w:rsid w:val="004731AB"/>
    <w:rsid w:val="00473A33"/>
    <w:rsid w:val="004746C6"/>
    <w:rsid w:val="00476579"/>
    <w:rsid w:val="0048026D"/>
    <w:rsid w:val="00480A6C"/>
    <w:rsid w:val="00480BD1"/>
    <w:rsid w:val="00482964"/>
    <w:rsid w:val="00482D3C"/>
    <w:rsid w:val="004834E6"/>
    <w:rsid w:val="0048377E"/>
    <w:rsid w:val="0048486A"/>
    <w:rsid w:val="00484A84"/>
    <w:rsid w:val="00484AD3"/>
    <w:rsid w:val="004856CF"/>
    <w:rsid w:val="00486CAC"/>
    <w:rsid w:val="00486D47"/>
    <w:rsid w:val="00487712"/>
    <w:rsid w:val="00490FD0"/>
    <w:rsid w:val="0049143D"/>
    <w:rsid w:val="004919E2"/>
    <w:rsid w:val="00492097"/>
    <w:rsid w:val="00492485"/>
    <w:rsid w:val="0049266D"/>
    <w:rsid w:val="004928F1"/>
    <w:rsid w:val="00492A70"/>
    <w:rsid w:val="004937D3"/>
    <w:rsid w:val="00494376"/>
    <w:rsid w:val="0049617D"/>
    <w:rsid w:val="0049769F"/>
    <w:rsid w:val="00497F57"/>
    <w:rsid w:val="004A1000"/>
    <w:rsid w:val="004A1EEC"/>
    <w:rsid w:val="004A23BB"/>
    <w:rsid w:val="004A2C3A"/>
    <w:rsid w:val="004A2D10"/>
    <w:rsid w:val="004A34A5"/>
    <w:rsid w:val="004A3CC2"/>
    <w:rsid w:val="004A3E52"/>
    <w:rsid w:val="004A42EC"/>
    <w:rsid w:val="004A573C"/>
    <w:rsid w:val="004A5FF2"/>
    <w:rsid w:val="004A7686"/>
    <w:rsid w:val="004A7A90"/>
    <w:rsid w:val="004A7C52"/>
    <w:rsid w:val="004B0053"/>
    <w:rsid w:val="004B09B8"/>
    <w:rsid w:val="004B0F52"/>
    <w:rsid w:val="004B27F1"/>
    <w:rsid w:val="004B38F3"/>
    <w:rsid w:val="004B4FBE"/>
    <w:rsid w:val="004B5837"/>
    <w:rsid w:val="004B58FA"/>
    <w:rsid w:val="004B6748"/>
    <w:rsid w:val="004B6BF1"/>
    <w:rsid w:val="004B7E27"/>
    <w:rsid w:val="004C0244"/>
    <w:rsid w:val="004C06AA"/>
    <w:rsid w:val="004C1828"/>
    <w:rsid w:val="004C1D5F"/>
    <w:rsid w:val="004C2751"/>
    <w:rsid w:val="004C27A7"/>
    <w:rsid w:val="004C299C"/>
    <w:rsid w:val="004C56D0"/>
    <w:rsid w:val="004C660A"/>
    <w:rsid w:val="004C6820"/>
    <w:rsid w:val="004C77E7"/>
    <w:rsid w:val="004C7B1C"/>
    <w:rsid w:val="004C7E74"/>
    <w:rsid w:val="004D0283"/>
    <w:rsid w:val="004D084F"/>
    <w:rsid w:val="004D087E"/>
    <w:rsid w:val="004D0FF9"/>
    <w:rsid w:val="004D1133"/>
    <w:rsid w:val="004D14CF"/>
    <w:rsid w:val="004D1621"/>
    <w:rsid w:val="004D1DFE"/>
    <w:rsid w:val="004D2389"/>
    <w:rsid w:val="004D2910"/>
    <w:rsid w:val="004D2D6E"/>
    <w:rsid w:val="004D4224"/>
    <w:rsid w:val="004D4C3E"/>
    <w:rsid w:val="004D4D3D"/>
    <w:rsid w:val="004D5AF1"/>
    <w:rsid w:val="004D5B7D"/>
    <w:rsid w:val="004D7948"/>
    <w:rsid w:val="004E1748"/>
    <w:rsid w:val="004E183D"/>
    <w:rsid w:val="004E1CD4"/>
    <w:rsid w:val="004E3124"/>
    <w:rsid w:val="004E3ABC"/>
    <w:rsid w:val="004E4E81"/>
    <w:rsid w:val="004E5D9E"/>
    <w:rsid w:val="004E69DE"/>
    <w:rsid w:val="004E6B2B"/>
    <w:rsid w:val="004F00EA"/>
    <w:rsid w:val="004F027C"/>
    <w:rsid w:val="004F05D9"/>
    <w:rsid w:val="004F0CCD"/>
    <w:rsid w:val="004F0DB7"/>
    <w:rsid w:val="004F1510"/>
    <w:rsid w:val="004F191D"/>
    <w:rsid w:val="004F19A8"/>
    <w:rsid w:val="004F202C"/>
    <w:rsid w:val="004F20A0"/>
    <w:rsid w:val="004F2E47"/>
    <w:rsid w:val="004F39BC"/>
    <w:rsid w:val="004F3B21"/>
    <w:rsid w:val="004F3BB9"/>
    <w:rsid w:val="004F521E"/>
    <w:rsid w:val="004F5B63"/>
    <w:rsid w:val="004F6478"/>
    <w:rsid w:val="004F717B"/>
    <w:rsid w:val="004F7B72"/>
    <w:rsid w:val="004F7BD2"/>
    <w:rsid w:val="00500310"/>
    <w:rsid w:val="00500518"/>
    <w:rsid w:val="00500AF9"/>
    <w:rsid w:val="00501DD3"/>
    <w:rsid w:val="0050304E"/>
    <w:rsid w:val="005035E1"/>
    <w:rsid w:val="005035E6"/>
    <w:rsid w:val="00504904"/>
    <w:rsid w:val="005059F0"/>
    <w:rsid w:val="00505C86"/>
    <w:rsid w:val="0050601B"/>
    <w:rsid w:val="005072E3"/>
    <w:rsid w:val="005076D3"/>
    <w:rsid w:val="0050789E"/>
    <w:rsid w:val="00507B14"/>
    <w:rsid w:val="005113A1"/>
    <w:rsid w:val="00511945"/>
    <w:rsid w:val="00511C12"/>
    <w:rsid w:val="00512CBD"/>
    <w:rsid w:val="00513AE4"/>
    <w:rsid w:val="0051438F"/>
    <w:rsid w:val="00514DDA"/>
    <w:rsid w:val="00515D0B"/>
    <w:rsid w:val="00517E77"/>
    <w:rsid w:val="00520AC6"/>
    <w:rsid w:val="00520B35"/>
    <w:rsid w:val="0052181E"/>
    <w:rsid w:val="00522367"/>
    <w:rsid w:val="0052498A"/>
    <w:rsid w:val="005255E5"/>
    <w:rsid w:val="00525641"/>
    <w:rsid w:val="0052581D"/>
    <w:rsid w:val="00525B51"/>
    <w:rsid w:val="00525C3A"/>
    <w:rsid w:val="00526320"/>
    <w:rsid w:val="00526A75"/>
    <w:rsid w:val="00527822"/>
    <w:rsid w:val="005303FE"/>
    <w:rsid w:val="00531453"/>
    <w:rsid w:val="00531D79"/>
    <w:rsid w:val="005321D0"/>
    <w:rsid w:val="0053252A"/>
    <w:rsid w:val="00532BEC"/>
    <w:rsid w:val="0053356D"/>
    <w:rsid w:val="00534050"/>
    <w:rsid w:val="005340BA"/>
    <w:rsid w:val="0053413E"/>
    <w:rsid w:val="00534923"/>
    <w:rsid w:val="00534C89"/>
    <w:rsid w:val="00535239"/>
    <w:rsid w:val="0053580F"/>
    <w:rsid w:val="0053596C"/>
    <w:rsid w:val="00536325"/>
    <w:rsid w:val="005364E5"/>
    <w:rsid w:val="00536A1D"/>
    <w:rsid w:val="00536F6D"/>
    <w:rsid w:val="005371E8"/>
    <w:rsid w:val="00537592"/>
    <w:rsid w:val="005375A7"/>
    <w:rsid w:val="005406F1"/>
    <w:rsid w:val="00540E6E"/>
    <w:rsid w:val="00542FF8"/>
    <w:rsid w:val="00543840"/>
    <w:rsid w:val="00543EE0"/>
    <w:rsid w:val="00544365"/>
    <w:rsid w:val="00546A3A"/>
    <w:rsid w:val="005475F0"/>
    <w:rsid w:val="005503A4"/>
    <w:rsid w:val="00550747"/>
    <w:rsid w:val="0055079E"/>
    <w:rsid w:val="0055079F"/>
    <w:rsid w:val="005523D4"/>
    <w:rsid w:val="00552674"/>
    <w:rsid w:val="0055281D"/>
    <w:rsid w:val="00552F8B"/>
    <w:rsid w:val="005536A2"/>
    <w:rsid w:val="005537EC"/>
    <w:rsid w:val="005539E3"/>
    <w:rsid w:val="00554351"/>
    <w:rsid w:val="00554CE1"/>
    <w:rsid w:val="00555221"/>
    <w:rsid w:val="0055539C"/>
    <w:rsid w:val="005555B9"/>
    <w:rsid w:val="005557EA"/>
    <w:rsid w:val="00555947"/>
    <w:rsid w:val="00556585"/>
    <w:rsid w:val="0055686A"/>
    <w:rsid w:val="0055728B"/>
    <w:rsid w:val="005600A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454D"/>
    <w:rsid w:val="00574CF2"/>
    <w:rsid w:val="0057561E"/>
    <w:rsid w:val="005762EC"/>
    <w:rsid w:val="00576CF2"/>
    <w:rsid w:val="00576F0F"/>
    <w:rsid w:val="00577EAD"/>
    <w:rsid w:val="005805AC"/>
    <w:rsid w:val="00580C6A"/>
    <w:rsid w:val="00580F4B"/>
    <w:rsid w:val="005817E4"/>
    <w:rsid w:val="00581C6C"/>
    <w:rsid w:val="005820DF"/>
    <w:rsid w:val="005828B4"/>
    <w:rsid w:val="00583F8F"/>
    <w:rsid w:val="0058402D"/>
    <w:rsid w:val="00584114"/>
    <w:rsid w:val="0058455E"/>
    <w:rsid w:val="005849A0"/>
    <w:rsid w:val="00584DC3"/>
    <w:rsid w:val="00585D3F"/>
    <w:rsid w:val="00585FBF"/>
    <w:rsid w:val="00587288"/>
    <w:rsid w:val="005873F2"/>
    <w:rsid w:val="0058744E"/>
    <w:rsid w:val="00590027"/>
    <w:rsid w:val="005915FB"/>
    <w:rsid w:val="00591623"/>
    <w:rsid w:val="00591D73"/>
    <w:rsid w:val="00592451"/>
    <w:rsid w:val="0059312C"/>
    <w:rsid w:val="0059321C"/>
    <w:rsid w:val="005937DD"/>
    <w:rsid w:val="005943C6"/>
    <w:rsid w:val="005946DB"/>
    <w:rsid w:val="00594E21"/>
    <w:rsid w:val="0059573B"/>
    <w:rsid w:val="00595C34"/>
    <w:rsid w:val="00595ED2"/>
    <w:rsid w:val="00595F06"/>
    <w:rsid w:val="005967BB"/>
    <w:rsid w:val="00597236"/>
    <w:rsid w:val="00597253"/>
    <w:rsid w:val="00597C5C"/>
    <w:rsid w:val="005A05E6"/>
    <w:rsid w:val="005A06D3"/>
    <w:rsid w:val="005A0ADE"/>
    <w:rsid w:val="005A0EF2"/>
    <w:rsid w:val="005A1A89"/>
    <w:rsid w:val="005A4B4A"/>
    <w:rsid w:val="005A5582"/>
    <w:rsid w:val="005A5815"/>
    <w:rsid w:val="005A766D"/>
    <w:rsid w:val="005A775A"/>
    <w:rsid w:val="005A7B2B"/>
    <w:rsid w:val="005A7BCD"/>
    <w:rsid w:val="005B031C"/>
    <w:rsid w:val="005B1B3D"/>
    <w:rsid w:val="005B20AB"/>
    <w:rsid w:val="005B247D"/>
    <w:rsid w:val="005B2D02"/>
    <w:rsid w:val="005B40A4"/>
    <w:rsid w:val="005B500B"/>
    <w:rsid w:val="005B51F0"/>
    <w:rsid w:val="005B6E49"/>
    <w:rsid w:val="005B6FA8"/>
    <w:rsid w:val="005B79E1"/>
    <w:rsid w:val="005C174D"/>
    <w:rsid w:val="005C2398"/>
    <w:rsid w:val="005C301C"/>
    <w:rsid w:val="005C4A4D"/>
    <w:rsid w:val="005C543A"/>
    <w:rsid w:val="005C55B1"/>
    <w:rsid w:val="005C5BEA"/>
    <w:rsid w:val="005C5E44"/>
    <w:rsid w:val="005C71FA"/>
    <w:rsid w:val="005C747B"/>
    <w:rsid w:val="005C7EC5"/>
    <w:rsid w:val="005D02BE"/>
    <w:rsid w:val="005D097B"/>
    <w:rsid w:val="005D290A"/>
    <w:rsid w:val="005D36CB"/>
    <w:rsid w:val="005D3B6A"/>
    <w:rsid w:val="005D721B"/>
    <w:rsid w:val="005D7ABF"/>
    <w:rsid w:val="005D7EE1"/>
    <w:rsid w:val="005E10FC"/>
    <w:rsid w:val="005E1700"/>
    <w:rsid w:val="005E1949"/>
    <w:rsid w:val="005E2C29"/>
    <w:rsid w:val="005E3376"/>
    <w:rsid w:val="005E3524"/>
    <w:rsid w:val="005E385B"/>
    <w:rsid w:val="005E4164"/>
    <w:rsid w:val="005E42B8"/>
    <w:rsid w:val="005E4400"/>
    <w:rsid w:val="005E46F4"/>
    <w:rsid w:val="005E50CF"/>
    <w:rsid w:val="005E635F"/>
    <w:rsid w:val="005E690C"/>
    <w:rsid w:val="005E71AF"/>
    <w:rsid w:val="005E747F"/>
    <w:rsid w:val="005F016D"/>
    <w:rsid w:val="005F0F83"/>
    <w:rsid w:val="005F1359"/>
    <w:rsid w:val="005F16F2"/>
    <w:rsid w:val="005F1F80"/>
    <w:rsid w:val="005F23E3"/>
    <w:rsid w:val="005F2706"/>
    <w:rsid w:val="005F285F"/>
    <w:rsid w:val="005F3679"/>
    <w:rsid w:val="005F3EA7"/>
    <w:rsid w:val="005F3EBF"/>
    <w:rsid w:val="005F4103"/>
    <w:rsid w:val="005F4215"/>
    <w:rsid w:val="005F4BB4"/>
    <w:rsid w:val="005F5916"/>
    <w:rsid w:val="005F7024"/>
    <w:rsid w:val="005F747A"/>
    <w:rsid w:val="005F7DE1"/>
    <w:rsid w:val="006000AC"/>
    <w:rsid w:val="00601C64"/>
    <w:rsid w:val="00601E2B"/>
    <w:rsid w:val="00602283"/>
    <w:rsid w:val="0060255A"/>
    <w:rsid w:val="00602A72"/>
    <w:rsid w:val="00602FB5"/>
    <w:rsid w:val="00603F4C"/>
    <w:rsid w:val="006045E7"/>
    <w:rsid w:val="00604988"/>
    <w:rsid w:val="00604FD5"/>
    <w:rsid w:val="00605C88"/>
    <w:rsid w:val="00607808"/>
    <w:rsid w:val="00607ABE"/>
    <w:rsid w:val="00607B6A"/>
    <w:rsid w:val="006115ED"/>
    <w:rsid w:val="00611640"/>
    <w:rsid w:val="00611F1E"/>
    <w:rsid w:val="00611F98"/>
    <w:rsid w:val="0061200C"/>
    <w:rsid w:val="00613EFD"/>
    <w:rsid w:val="00614133"/>
    <w:rsid w:val="0061422A"/>
    <w:rsid w:val="00620DCD"/>
    <w:rsid w:val="0062176B"/>
    <w:rsid w:val="006227B2"/>
    <w:rsid w:val="00622EC9"/>
    <w:rsid w:val="006231D3"/>
    <w:rsid w:val="00624799"/>
    <w:rsid w:val="00624C14"/>
    <w:rsid w:val="006250D8"/>
    <w:rsid w:val="006252ED"/>
    <w:rsid w:val="00626AAA"/>
    <w:rsid w:val="00627E57"/>
    <w:rsid w:val="006300AB"/>
    <w:rsid w:val="00630CF0"/>
    <w:rsid w:val="00631366"/>
    <w:rsid w:val="006315E5"/>
    <w:rsid w:val="0063268A"/>
    <w:rsid w:val="00632E79"/>
    <w:rsid w:val="00633077"/>
    <w:rsid w:val="0063329C"/>
    <w:rsid w:val="00633471"/>
    <w:rsid w:val="00633881"/>
    <w:rsid w:val="006340D0"/>
    <w:rsid w:val="006344FE"/>
    <w:rsid w:val="0063577B"/>
    <w:rsid w:val="00635E94"/>
    <w:rsid w:val="00636811"/>
    <w:rsid w:val="00637546"/>
    <w:rsid w:val="00640A20"/>
    <w:rsid w:val="006413AE"/>
    <w:rsid w:val="00641637"/>
    <w:rsid w:val="00642B99"/>
    <w:rsid w:val="00642C9D"/>
    <w:rsid w:val="006444D5"/>
    <w:rsid w:val="0064472C"/>
    <w:rsid w:val="00644E34"/>
    <w:rsid w:val="00645607"/>
    <w:rsid w:val="00646192"/>
    <w:rsid w:val="0064666A"/>
    <w:rsid w:val="006467C0"/>
    <w:rsid w:val="00647EE5"/>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557B"/>
    <w:rsid w:val="0065622F"/>
    <w:rsid w:val="006564BF"/>
    <w:rsid w:val="00656A6E"/>
    <w:rsid w:val="006572E8"/>
    <w:rsid w:val="0065766D"/>
    <w:rsid w:val="00657D5B"/>
    <w:rsid w:val="00657E3D"/>
    <w:rsid w:val="00660980"/>
    <w:rsid w:val="00660BFA"/>
    <w:rsid w:val="006625D4"/>
    <w:rsid w:val="00662B60"/>
    <w:rsid w:val="00663E9F"/>
    <w:rsid w:val="00665298"/>
    <w:rsid w:val="00665A39"/>
    <w:rsid w:val="00665CC3"/>
    <w:rsid w:val="0066629F"/>
    <w:rsid w:val="0066643D"/>
    <w:rsid w:val="00666F5A"/>
    <w:rsid w:val="00667104"/>
    <w:rsid w:val="006673CF"/>
    <w:rsid w:val="006678CD"/>
    <w:rsid w:val="00667D26"/>
    <w:rsid w:val="00667EE6"/>
    <w:rsid w:val="0067040C"/>
    <w:rsid w:val="00670732"/>
    <w:rsid w:val="0067090D"/>
    <w:rsid w:val="00671165"/>
    <w:rsid w:val="006711C9"/>
    <w:rsid w:val="0067159A"/>
    <w:rsid w:val="006715B9"/>
    <w:rsid w:val="006716CE"/>
    <w:rsid w:val="00671DF5"/>
    <w:rsid w:val="006730D6"/>
    <w:rsid w:val="00673B0D"/>
    <w:rsid w:val="006742CA"/>
    <w:rsid w:val="0067510D"/>
    <w:rsid w:val="006752A6"/>
    <w:rsid w:val="006758E8"/>
    <w:rsid w:val="00676C3A"/>
    <w:rsid w:val="00677381"/>
    <w:rsid w:val="00681027"/>
    <w:rsid w:val="006816DA"/>
    <w:rsid w:val="0068181C"/>
    <w:rsid w:val="00681D62"/>
    <w:rsid w:val="00681E26"/>
    <w:rsid w:val="00682525"/>
    <w:rsid w:val="00682578"/>
    <w:rsid w:val="00683963"/>
    <w:rsid w:val="00683D74"/>
    <w:rsid w:val="00683F8D"/>
    <w:rsid w:val="006841F6"/>
    <w:rsid w:val="00684C51"/>
    <w:rsid w:val="00684DD7"/>
    <w:rsid w:val="00684FFD"/>
    <w:rsid w:val="006855BC"/>
    <w:rsid w:val="00685E38"/>
    <w:rsid w:val="006863F1"/>
    <w:rsid w:val="0068739E"/>
    <w:rsid w:val="00687416"/>
    <w:rsid w:val="00690525"/>
    <w:rsid w:val="00690853"/>
    <w:rsid w:val="00691746"/>
    <w:rsid w:val="00691E33"/>
    <w:rsid w:val="006927C5"/>
    <w:rsid w:val="0069314A"/>
    <w:rsid w:val="00693B43"/>
    <w:rsid w:val="00693F5C"/>
    <w:rsid w:val="00694FD2"/>
    <w:rsid w:val="00695094"/>
    <w:rsid w:val="006951BF"/>
    <w:rsid w:val="0069581B"/>
    <w:rsid w:val="00695A4D"/>
    <w:rsid w:val="00695C55"/>
    <w:rsid w:val="00695EAE"/>
    <w:rsid w:val="00697301"/>
    <w:rsid w:val="0069741A"/>
    <w:rsid w:val="00697616"/>
    <w:rsid w:val="00697C8B"/>
    <w:rsid w:val="006A25E6"/>
    <w:rsid w:val="006A32EA"/>
    <w:rsid w:val="006A37F4"/>
    <w:rsid w:val="006A383C"/>
    <w:rsid w:val="006A3A1E"/>
    <w:rsid w:val="006A3E7E"/>
    <w:rsid w:val="006A4331"/>
    <w:rsid w:val="006A4686"/>
    <w:rsid w:val="006A49CD"/>
    <w:rsid w:val="006A4ED1"/>
    <w:rsid w:val="006A532D"/>
    <w:rsid w:val="006A53C8"/>
    <w:rsid w:val="006A5722"/>
    <w:rsid w:val="006A6616"/>
    <w:rsid w:val="006A7E3A"/>
    <w:rsid w:val="006A7FA7"/>
    <w:rsid w:val="006B0F14"/>
    <w:rsid w:val="006B1033"/>
    <w:rsid w:val="006B14FE"/>
    <w:rsid w:val="006B3051"/>
    <w:rsid w:val="006B40CD"/>
    <w:rsid w:val="006B4199"/>
    <w:rsid w:val="006B43E8"/>
    <w:rsid w:val="006B4A9C"/>
    <w:rsid w:val="006B4B15"/>
    <w:rsid w:val="006B4BE7"/>
    <w:rsid w:val="006B4E34"/>
    <w:rsid w:val="006B583F"/>
    <w:rsid w:val="006B5A5F"/>
    <w:rsid w:val="006B60D2"/>
    <w:rsid w:val="006B60FC"/>
    <w:rsid w:val="006B6183"/>
    <w:rsid w:val="006B645A"/>
    <w:rsid w:val="006B674F"/>
    <w:rsid w:val="006B6767"/>
    <w:rsid w:val="006B6A66"/>
    <w:rsid w:val="006B7050"/>
    <w:rsid w:val="006B7C1A"/>
    <w:rsid w:val="006C0B0E"/>
    <w:rsid w:val="006C0B26"/>
    <w:rsid w:val="006C0BDD"/>
    <w:rsid w:val="006C2157"/>
    <w:rsid w:val="006C2433"/>
    <w:rsid w:val="006C256C"/>
    <w:rsid w:val="006C2A62"/>
    <w:rsid w:val="006C2D5A"/>
    <w:rsid w:val="006C46E0"/>
    <w:rsid w:val="006C4738"/>
    <w:rsid w:val="006C4B7A"/>
    <w:rsid w:val="006C60AF"/>
    <w:rsid w:val="006C61B3"/>
    <w:rsid w:val="006C75C0"/>
    <w:rsid w:val="006C767A"/>
    <w:rsid w:val="006C7853"/>
    <w:rsid w:val="006C7A3F"/>
    <w:rsid w:val="006D03EB"/>
    <w:rsid w:val="006D05B2"/>
    <w:rsid w:val="006D0D1E"/>
    <w:rsid w:val="006D11F3"/>
    <w:rsid w:val="006D1456"/>
    <w:rsid w:val="006D1798"/>
    <w:rsid w:val="006D1BCD"/>
    <w:rsid w:val="006D286E"/>
    <w:rsid w:val="006D2DEA"/>
    <w:rsid w:val="006D3A20"/>
    <w:rsid w:val="006D3A26"/>
    <w:rsid w:val="006D4072"/>
    <w:rsid w:val="006D485A"/>
    <w:rsid w:val="006D5389"/>
    <w:rsid w:val="006D53CC"/>
    <w:rsid w:val="006D594F"/>
    <w:rsid w:val="006D61BF"/>
    <w:rsid w:val="006D6461"/>
    <w:rsid w:val="006D673A"/>
    <w:rsid w:val="006D6834"/>
    <w:rsid w:val="006D6E36"/>
    <w:rsid w:val="006D77EF"/>
    <w:rsid w:val="006E0F41"/>
    <w:rsid w:val="006E12D8"/>
    <w:rsid w:val="006E1F91"/>
    <w:rsid w:val="006E2AB5"/>
    <w:rsid w:val="006E2C54"/>
    <w:rsid w:val="006E3434"/>
    <w:rsid w:val="006E352E"/>
    <w:rsid w:val="006E4337"/>
    <w:rsid w:val="006E4DB0"/>
    <w:rsid w:val="006E506A"/>
    <w:rsid w:val="006E5A71"/>
    <w:rsid w:val="006E5DC7"/>
    <w:rsid w:val="006E683C"/>
    <w:rsid w:val="006E6E59"/>
    <w:rsid w:val="006E70E4"/>
    <w:rsid w:val="006E75E9"/>
    <w:rsid w:val="006F1613"/>
    <w:rsid w:val="006F3595"/>
    <w:rsid w:val="006F38F1"/>
    <w:rsid w:val="006F56BB"/>
    <w:rsid w:val="006F5AFF"/>
    <w:rsid w:val="006F621E"/>
    <w:rsid w:val="006F7362"/>
    <w:rsid w:val="006F7743"/>
    <w:rsid w:val="0070073A"/>
    <w:rsid w:val="00702A96"/>
    <w:rsid w:val="0070396A"/>
    <w:rsid w:val="007045F7"/>
    <w:rsid w:val="00704F29"/>
    <w:rsid w:val="00704F74"/>
    <w:rsid w:val="007054C9"/>
    <w:rsid w:val="00705B1B"/>
    <w:rsid w:val="00705C44"/>
    <w:rsid w:val="00705FB5"/>
    <w:rsid w:val="00706E03"/>
    <w:rsid w:val="00707AA6"/>
    <w:rsid w:val="00707EB5"/>
    <w:rsid w:val="007108B6"/>
    <w:rsid w:val="007120EE"/>
    <w:rsid w:val="00713133"/>
    <w:rsid w:val="00716A44"/>
    <w:rsid w:val="00716D96"/>
    <w:rsid w:val="0072023F"/>
    <w:rsid w:val="00720507"/>
    <w:rsid w:val="007212CF"/>
    <w:rsid w:val="00721573"/>
    <w:rsid w:val="00723351"/>
    <w:rsid w:val="007239EE"/>
    <w:rsid w:val="00723DFC"/>
    <w:rsid w:val="0072488B"/>
    <w:rsid w:val="00724A40"/>
    <w:rsid w:val="00724D64"/>
    <w:rsid w:val="00724FB1"/>
    <w:rsid w:val="007267E6"/>
    <w:rsid w:val="00726C07"/>
    <w:rsid w:val="0072794B"/>
    <w:rsid w:val="00731115"/>
    <w:rsid w:val="007315A5"/>
    <w:rsid w:val="007319FF"/>
    <w:rsid w:val="00731D9A"/>
    <w:rsid w:val="00731EE0"/>
    <w:rsid w:val="00731FF3"/>
    <w:rsid w:val="00732CD8"/>
    <w:rsid w:val="00732E39"/>
    <w:rsid w:val="00733886"/>
    <w:rsid w:val="00733985"/>
    <w:rsid w:val="00734F13"/>
    <w:rsid w:val="007356BF"/>
    <w:rsid w:val="00736429"/>
    <w:rsid w:val="007366EA"/>
    <w:rsid w:val="007369D6"/>
    <w:rsid w:val="007377A3"/>
    <w:rsid w:val="00737AFC"/>
    <w:rsid w:val="007413B6"/>
    <w:rsid w:val="0074143C"/>
    <w:rsid w:val="00742448"/>
    <w:rsid w:val="007424CF"/>
    <w:rsid w:val="0074382D"/>
    <w:rsid w:val="0074496C"/>
    <w:rsid w:val="007452F4"/>
    <w:rsid w:val="00745B7A"/>
    <w:rsid w:val="007461AC"/>
    <w:rsid w:val="00746761"/>
    <w:rsid w:val="007501B0"/>
    <w:rsid w:val="007501B1"/>
    <w:rsid w:val="00751131"/>
    <w:rsid w:val="00751BD0"/>
    <w:rsid w:val="00751E83"/>
    <w:rsid w:val="007531E8"/>
    <w:rsid w:val="0075389F"/>
    <w:rsid w:val="007548FF"/>
    <w:rsid w:val="00754D9A"/>
    <w:rsid w:val="0075762F"/>
    <w:rsid w:val="00757FB6"/>
    <w:rsid w:val="007601B0"/>
    <w:rsid w:val="0076022D"/>
    <w:rsid w:val="0076086F"/>
    <w:rsid w:val="00762557"/>
    <w:rsid w:val="0076297E"/>
    <w:rsid w:val="00763A29"/>
    <w:rsid w:val="00764086"/>
    <w:rsid w:val="00765405"/>
    <w:rsid w:val="007664E0"/>
    <w:rsid w:val="00766731"/>
    <w:rsid w:val="007672C9"/>
    <w:rsid w:val="0077004D"/>
    <w:rsid w:val="00770A80"/>
    <w:rsid w:val="00771706"/>
    <w:rsid w:val="007719B4"/>
    <w:rsid w:val="007730FC"/>
    <w:rsid w:val="00773CF5"/>
    <w:rsid w:val="00773F0F"/>
    <w:rsid w:val="0077459C"/>
    <w:rsid w:val="0077479F"/>
    <w:rsid w:val="00775E64"/>
    <w:rsid w:val="00777944"/>
    <w:rsid w:val="00780109"/>
    <w:rsid w:val="007805BE"/>
    <w:rsid w:val="00781B96"/>
    <w:rsid w:val="00781E11"/>
    <w:rsid w:val="007823F2"/>
    <w:rsid w:val="007827A1"/>
    <w:rsid w:val="007827AE"/>
    <w:rsid w:val="0078384E"/>
    <w:rsid w:val="00784C06"/>
    <w:rsid w:val="00784FA3"/>
    <w:rsid w:val="0078552B"/>
    <w:rsid w:val="00786827"/>
    <w:rsid w:val="0079070F"/>
    <w:rsid w:val="00790865"/>
    <w:rsid w:val="00790BDF"/>
    <w:rsid w:val="00790CA4"/>
    <w:rsid w:val="007923C8"/>
    <w:rsid w:val="00792787"/>
    <w:rsid w:val="0079279B"/>
    <w:rsid w:val="007947F6"/>
    <w:rsid w:val="00795DD6"/>
    <w:rsid w:val="007967C8"/>
    <w:rsid w:val="007969AB"/>
    <w:rsid w:val="00796CCB"/>
    <w:rsid w:val="00796FDD"/>
    <w:rsid w:val="00797C78"/>
    <w:rsid w:val="007A030C"/>
    <w:rsid w:val="007A0395"/>
    <w:rsid w:val="007A230D"/>
    <w:rsid w:val="007A274C"/>
    <w:rsid w:val="007A309D"/>
    <w:rsid w:val="007A370B"/>
    <w:rsid w:val="007A3918"/>
    <w:rsid w:val="007A3C57"/>
    <w:rsid w:val="007A3E4D"/>
    <w:rsid w:val="007A4906"/>
    <w:rsid w:val="007A4D00"/>
    <w:rsid w:val="007A5458"/>
    <w:rsid w:val="007A55BE"/>
    <w:rsid w:val="007A588D"/>
    <w:rsid w:val="007A58BE"/>
    <w:rsid w:val="007A5AD6"/>
    <w:rsid w:val="007A668A"/>
    <w:rsid w:val="007A6AB7"/>
    <w:rsid w:val="007B1987"/>
    <w:rsid w:val="007B386B"/>
    <w:rsid w:val="007B3ADC"/>
    <w:rsid w:val="007B3E7E"/>
    <w:rsid w:val="007B3FA3"/>
    <w:rsid w:val="007B4000"/>
    <w:rsid w:val="007B470A"/>
    <w:rsid w:val="007B5C22"/>
    <w:rsid w:val="007B6436"/>
    <w:rsid w:val="007B649E"/>
    <w:rsid w:val="007B6605"/>
    <w:rsid w:val="007B662B"/>
    <w:rsid w:val="007B6703"/>
    <w:rsid w:val="007B6710"/>
    <w:rsid w:val="007B7368"/>
    <w:rsid w:val="007B7CF9"/>
    <w:rsid w:val="007C029A"/>
    <w:rsid w:val="007C085E"/>
    <w:rsid w:val="007C09E7"/>
    <w:rsid w:val="007C12C7"/>
    <w:rsid w:val="007C1518"/>
    <w:rsid w:val="007C1C47"/>
    <w:rsid w:val="007C2152"/>
    <w:rsid w:val="007C2943"/>
    <w:rsid w:val="007C3A1D"/>
    <w:rsid w:val="007C3A52"/>
    <w:rsid w:val="007C3EA1"/>
    <w:rsid w:val="007C4186"/>
    <w:rsid w:val="007C4C25"/>
    <w:rsid w:val="007C4E59"/>
    <w:rsid w:val="007C4E9A"/>
    <w:rsid w:val="007C56D7"/>
    <w:rsid w:val="007C6972"/>
    <w:rsid w:val="007C753A"/>
    <w:rsid w:val="007C7BAC"/>
    <w:rsid w:val="007C7C3D"/>
    <w:rsid w:val="007D090E"/>
    <w:rsid w:val="007D0BC5"/>
    <w:rsid w:val="007D139E"/>
    <w:rsid w:val="007D145A"/>
    <w:rsid w:val="007D1D15"/>
    <w:rsid w:val="007D1DC7"/>
    <w:rsid w:val="007D226D"/>
    <w:rsid w:val="007D2DD9"/>
    <w:rsid w:val="007D4472"/>
    <w:rsid w:val="007D4EEE"/>
    <w:rsid w:val="007D5226"/>
    <w:rsid w:val="007D54A4"/>
    <w:rsid w:val="007D54E5"/>
    <w:rsid w:val="007D6DAB"/>
    <w:rsid w:val="007D70F3"/>
    <w:rsid w:val="007D72A3"/>
    <w:rsid w:val="007D7B77"/>
    <w:rsid w:val="007E0093"/>
    <w:rsid w:val="007E0D43"/>
    <w:rsid w:val="007E1393"/>
    <w:rsid w:val="007E1EE6"/>
    <w:rsid w:val="007E2B00"/>
    <w:rsid w:val="007E2F2F"/>
    <w:rsid w:val="007E4690"/>
    <w:rsid w:val="007E5965"/>
    <w:rsid w:val="007E5EDA"/>
    <w:rsid w:val="007E6098"/>
    <w:rsid w:val="007E6789"/>
    <w:rsid w:val="007E6B2B"/>
    <w:rsid w:val="007E71FC"/>
    <w:rsid w:val="007E7377"/>
    <w:rsid w:val="007E7854"/>
    <w:rsid w:val="007E7BF1"/>
    <w:rsid w:val="007F015D"/>
    <w:rsid w:val="007F09DB"/>
    <w:rsid w:val="007F0B09"/>
    <w:rsid w:val="007F0EB7"/>
    <w:rsid w:val="007F15A2"/>
    <w:rsid w:val="007F1AE9"/>
    <w:rsid w:val="007F35FF"/>
    <w:rsid w:val="007F3BB1"/>
    <w:rsid w:val="007F405B"/>
    <w:rsid w:val="007F57EC"/>
    <w:rsid w:val="007F5D39"/>
    <w:rsid w:val="007F6FC7"/>
    <w:rsid w:val="007F73FD"/>
    <w:rsid w:val="007F78AE"/>
    <w:rsid w:val="007F7B51"/>
    <w:rsid w:val="00800150"/>
    <w:rsid w:val="008006E9"/>
    <w:rsid w:val="00800B41"/>
    <w:rsid w:val="00800B60"/>
    <w:rsid w:val="00800E64"/>
    <w:rsid w:val="00801010"/>
    <w:rsid w:val="008017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33E5"/>
    <w:rsid w:val="00813AC1"/>
    <w:rsid w:val="00814C6A"/>
    <w:rsid w:val="00814DF0"/>
    <w:rsid w:val="008152FD"/>
    <w:rsid w:val="00815943"/>
    <w:rsid w:val="00815CF4"/>
    <w:rsid w:val="00816261"/>
    <w:rsid w:val="00816827"/>
    <w:rsid w:val="00816C76"/>
    <w:rsid w:val="0081778F"/>
    <w:rsid w:val="00817B5A"/>
    <w:rsid w:val="00817C7D"/>
    <w:rsid w:val="00817E97"/>
    <w:rsid w:val="00820854"/>
    <w:rsid w:val="00821098"/>
    <w:rsid w:val="00821332"/>
    <w:rsid w:val="00821586"/>
    <w:rsid w:val="00821AE2"/>
    <w:rsid w:val="00821ED9"/>
    <w:rsid w:val="0082283B"/>
    <w:rsid w:val="00823159"/>
    <w:rsid w:val="0082318B"/>
    <w:rsid w:val="00823783"/>
    <w:rsid w:val="00823FB1"/>
    <w:rsid w:val="00824B32"/>
    <w:rsid w:val="00824CD1"/>
    <w:rsid w:val="008256D6"/>
    <w:rsid w:val="008277CB"/>
    <w:rsid w:val="0083058E"/>
    <w:rsid w:val="00830BDF"/>
    <w:rsid w:val="00832A33"/>
    <w:rsid w:val="00832AAF"/>
    <w:rsid w:val="00833860"/>
    <w:rsid w:val="00833F08"/>
    <w:rsid w:val="00834124"/>
    <w:rsid w:val="00835502"/>
    <w:rsid w:val="00835E36"/>
    <w:rsid w:val="00836E4B"/>
    <w:rsid w:val="00837F1A"/>
    <w:rsid w:val="00840047"/>
    <w:rsid w:val="00841AA9"/>
    <w:rsid w:val="0084249C"/>
    <w:rsid w:val="008427F1"/>
    <w:rsid w:val="0084432C"/>
    <w:rsid w:val="008459AD"/>
    <w:rsid w:val="008459E2"/>
    <w:rsid w:val="008461C5"/>
    <w:rsid w:val="0084643D"/>
    <w:rsid w:val="00846733"/>
    <w:rsid w:val="008468F8"/>
    <w:rsid w:val="008507B7"/>
    <w:rsid w:val="00850A83"/>
    <w:rsid w:val="00850C54"/>
    <w:rsid w:val="00852493"/>
    <w:rsid w:val="00852F5B"/>
    <w:rsid w:val="0085415D"/>
    <w:rsid w:val="0085470C"/>
    <w:rsid w:val="008551A0"/>
    <w:rsid w:val="00855514"/>
    <w:rsid w:val="00860037"/>
    <w:rsid w:val="0086079A"/>
    <w:rsid w:val="00861C98"/>
    <w:rsid w:val="00861FBA"/>
    <w:rsid w:val="00862D05"/>
    <w:rsid w:val="0086353B"/>
    <w:rsid w:val="008638D2"/>
    <w:rsid w:val="00863D66"/>
    <w:rsid w:val="0086448E"/>
    <w:rsid w:val="00864E12"/>
    <w:rsid w:val="00865446"/>
    <w:rsid w:val="00867E08"/>
    <w:rsid w:val="008702B6"/>
    <w:rsid w:val="008703C9"/>
    <w:rsid w:val="008704AB"/>
    <w:rsid w:val="0087077A"/>
    <w:rsid w:val="008715A7"/>
    <w:rsid w:val="00871881"/>
    <w:rsid w:val="00872488"/>
    <w:rsid w:val="00872C9F"/>
    <w:rsid w:val="008750E4"/>
    <w:rsid w:val="008755C8"/>
    <w:rsid w:val="00875C38"/>
    <w:rsid w:val="00875C7C"/>
    <w:rsid w:val="00876172"/>
    <w:rsid w:val="00880A15"/>
    <w:rsid w:val="00880AFD"/>
    <w:rsid w:val="00880B9A"/>
    <w:rsid w:val="00880EE0"/>
    <w:rsid w:val="00881BAA"/>
    <w:rsid w:val="00881D55"/>
    <w:rsid w:val="008825AC"/>
    <w:rsid w:val="00882B31"/>
    <w:rsid w:val="00882F50"/>
    <w:rsid w:val="00884991"/>
    <w:rsid w:val="00885B6C"/>
    <w:rsid w:val="00885C6F"/>
    <w:rsid w:val="0088600C"/>
    <w:rsid w:val="00886C19"/>
    <w:rsid w:val="00886EF3"/>
    <w:rsid w:val="00887486"/>
    <w:rsid w:val="008874C3"/>
    <w:rsid w:val="00887A8E"/>
    <w:rsid w:val="008921BA"/>
    <w:rsid w:val="00892407"/>
    <w:rsid w:val="008928CD"/>
    <w:rsid w:val="00894D8D"/>
    <w:rsid w:val="00895E84"/>
    <w:rsid w:val="00897E20"/>
    <w:rsid w:val="00897F29"/>
    <w:rsid w:val="008A04DD"/>
    <w:rsid w:val="008A0EBF"/>
    <w:rsid w:val="008A1381"/>
    <w:rsid w:val="008A13C9"/>
    <w:rsid w:val="008A142E"/>
    <w:rsid w:val="008A1E3F"/>
    <w:rsid w:val="008A1EA2"/>
    <w:rsid w:val="008A2ADE"/>
    <w:rsid w:val="008A3948"/>
    <w:rsid w:val="008A4D1D"/>
    <w:rsid w:val="008A55B4"/>
    <w:rsid w:val="008A5789"/>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722"/>
    <w:rsid w:val="008B3C34"/>
    <w:rsid w:val="008B3C68"/>
    <w:rsid w:val="008B53E4"/>
    <w:rsid w:val="008B5810"/>
    <w:rsid w:val="008B63A3"/>
    <w:rsid w:val="008B663A"/>
    <w:rsid w:val="008B6FC8"/>
    <w:rsid w:val="008B74B6"/>
    <w:rsid w:val="008B7878"/>
    <w:rsid w:val="008C04BD"/>
    <w:rsid w:val="008C0536"/>
    <w:rsid w:val="008C1B4F"/>
    <w:rsid w:val="008C2F3C"/>
    <w:rsid w:val="008C3523"/>
    <w:rsid w:val="008C4E87"/>
    <w:rsid w:val="008C5165"/>
    <w:rsid w:val="008C61D7"/>
    <w:rsid w:val="008C6273"/>
    <w:rsid w:val="008C63E3"/>
    <w:rsid w:val="008C64DD"/>
    <w:rsid w:val="008C6C86"/>
    <w:rsid w:val="008C7393"/>
    <w:rsid w:val="008C77C6"/>
    <w:rsid w:val="008C7824"/>
    <w:rsid w:val="008C7D42"/>
    <w:rsid w:val="008D02D9"/>
    <w:rsid w:val="008D0360"/>
    <w:rsid w:val="008D0F40"/>
    <w:rsid w:val="008D0FAE"/>
    <w:rsid w:val="008D17CF"/>
    <w:rsid w:val="008D17F4"/>
    <w:rsid w:val="008D1A0F"/>
    <w:rsid w:val="008D2211"/>
    <w:rsid w:val="008D54DA"/>
    <w:rsid w:val="008D608C"/>
    <w:rsid w:val="008D6881"/>
    <w:rsid w:val="008D69A7"/>
    <w:rsid w:val="008D7401"/>
    <w:rsid w:val="008E03C1"/>
    <w:rsid w:val="008E11B2"/>
    <w:rsid w:val="008E130A"/>
    <w:rsid w:val="008E1968"/>
    <w:rsid w:val="008E1BA0"/>
    <w:rsid w:val="008E1D9B"/>
    <w:rsid w:val="008E3230"/>
    <w:rsid w:val="008E413F"/>
    <w:rsid w:val="008E4F4A"/>
    <w:rsid w:val="008E5A1F"/>
    <w:rsid w:val="008E5A9D"/>
    <w:rsid w:val="008E6699"/>
    <w:rsid w:val="008F03DE"/>
    <w:rsid w:val="008F0DF0"/>
    <w:rsid w:val="008F0F2F"/>
    <w:rsid w:val="008F2068"/>
    <w:rsid w:val="008F2D95"/>
    <w:rsid w:val="008F41BD"/>
    <w:rsid w:val="008F49C9"/>
    <w:rsid w:val="008F58A4"/>
    <w:rsid w:val="008F5BF3"/>
    <w:rsid w:val="008F6264"/>
    <w:rsid w:val="008F678B"/>
    <w:rsid w:val="008F6AD8"/>
    <w:rsid w:val="008F6C31"/>
    <w:rsid w:val="008F7203"/>
    <w:rsid w:val="008F7BC2"/>
    <w:rsid w:val="00900037"/>
    <w:rsid w:val="00900214"/>
    <w:rsid w:val="00900B1B"/>
    <w:rsid w:val="00900B5A"/>
    <w:rsid w:val="009012BD"/>
    <w:rsid w:val="00902641"/>
    <w:rsid w:val="00902C5C"/>
    <w:rsid w:val="00902EC9"/>
    <w:rsid w:val="009034A0"/>
    <w:rsid w:val="009034A6"/>
    <w:rsid w:val="00903573"/>
    <w:rsid w:val="009040E8"/>
    <w:rsid w:val="00904120"/>
    <w:rsid w:val="00905825"/>
    <w:rsid w:val="0090631D"/>
    <w:rsid w:val="00906F9F"/>
    <w:rsid w:val="00907DC6"/>
    <w:rsid w:val="00910084"/>
    <w:rsid w:val="009106CC"/>
    <w:rsid w:val="00910A42"/>
    <w:rsid w:val="00910F26"/>
    <w:rsid w:val="00911013"/>
    <w:rsid w:val="009116F9"/>
    <w:rsid w:val="0091183D"/>
    <w:rsid w:val="009122DD"/>
    <w:rsid w:val="0091297B"/>
    <w:rsid w:val="009129E6"/>
    <w:rsid w:val="00912D0F"/>
    <w:rsid w:val="00913332"/>
    <w:rsid w:val="00913376"/>
    <w:rsid w:val="0091341B"/>
    <w:rsid w:val="00913499"/>
    <w:rsid w:val="009139EE"/>
    <w:rsid w:val="00913E71"/>
    <w:rsid w:val="00914D76"/>
    <w:rsid w:val="009155D3"/>
    <w:rsid w:val="00915C21"/>
    <w:rsid w:val="00915ED0"/>
    <w:rsid w:val="00915EF6"/>
    <w:rsid w:val="009160CC"/>
    <w:rsid w:val="009165B3"/>
    <w:rsid w:val="009173E1"/>
    <w:rsid w:val="0091759B"/>
    <w:rsid w:val="00917BC0"/>
    <w:rsid w:val="00920818"/>
    <w:rsid w:val="00921CE7"/>
    <w:rsid w:val="0092202B"/>
    <w:rsid w:val="00922617"/>
    <w:rsid w:val="00922D19"/>
    <w:rsid w:val="00922E68"/>
    <w:rsid w:val="009235DE"/>
    <w:rsid w:val="00923CCB"/>
    <w:rsid w:val="00923EF5"/>
    <w:rsid w:val="00925090"/>
    <w:rsid w:val="009253E1"/>
    <w:rsid w:val="00926774"/>
    <w:rsid w:val="00926CCA"/>
    <w:rsid w:val="009277AB"/>
    <w:rsid w:val="00930161"/>
    <w:rsid w:val="009301BF"/>
    <w:rsid w:val="00932804"/>
    <w:rsid w:val="00933013"/>
    <w:rsid w:val="009342F1"/>
    <w:rsid w:val="0093490E"/>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658E"/>
    <w:rsid w:val="00947FE0"/>
    <w:rsid w:val="00950AF8"/>
    <w:rsid w:val="00950DA1"/>
    <w:rsid w:val="00951A3D"/>
    <w:rsid w:val="00952515"/>
    <w:rsid w:val="009526AE"/>
    <w:rsid w:val="0095300C"/>
    <w:rsid w:val="009531D0"/>
    <w:rsid w:val="0095353E"/>
    <w:rsid w:val="00955717"/>
    <w:rsid w:val="0095587C"/>
    <w:rsid w:val="00955F42"/>
    <w:rsid w:val="0095684F"/>
    <w:rsid w:val="00956A86"/>
    <w:rsid w:val="00956F83"/>
    <w:rsid w:val="00961FF4"/>
    <w:rsid w:val="00962696"/>
    <w:rsid w:val="00962BB0"/>
    <w:rsid w:val="009633B4"/>
    <w:rsid w:val="00963C22"/>
    <w:rsid w:val="00964061"/>
    <w:rsid w:val="00964E39"/>
    <w:rsid w:val="00965118"/>
    <w:rsid w:val="0096559B"/>
    <w:rsid w:val="0096582F"/>
    <w:rsid w:val="00965E79"/>
    <w:rsid w:val="00965F87"/>
    <w:rsid w:val="00966289"/>
    <w:rsid w:val="00966CC0"/>
    <w:rsid w:val="00966FE3"/>
    <w:rsid w:val="009675E6"/>
    <w:rsid w:val="00967DA5"/>
    <w:rsid w:val="00970B77"/>
    <w:rsid w:val="00970C82"/>
    <w:rsid w:val="00971139"/>
    <w:rsid w:val="00971872"/>
    <w:rsid w:val="00971D4A"/>
    <w:rsid w:val="00972473"/>
    <w:rsid w:val="0097253A"/>
    <w:rsid w:val="00973304"/>
    <w:rsid w:val="009739CD"/>
    <w:rsid w:val="00974344"/>
    <w:rsid w:val="00974A99"/>
    <w:rsid w:val="00976FE5"/>
    <w:rsid w:val="00977642"/>
    <w:rsid w:val="0098004D"/>
    <w:rsid w:val="00980708"/>
    <w:rsid w:val="00980850"/>
    <w:rsid w:val="00980F9C"/>
    <w:rsid w:val="00981719"/>
    <w:rsid w:val="009819B2"/>
    <w:rsid w:val="00981FCE"/>
    <w:rsid w:val="009821E7"/>
    <w:rsid w:val="00982747"/>
    <w:rsid w:val="0098351D"/>
    <w:rsid w:val="009839FA"/>
    <w:rsid w:val="00985F9E"/>
    <w:rsid w:val="009875C6"/>
    <w:rsid w:val="009878D3"/>
    <w:rsid w:val="00987AF7"/>
    <w:rsid w:val="00990680"/>
    <w:rsid w:val="00990E90"/>
    <w:rsid w:val="00994103"/>
    <w:rsid w:val="0099483D"/>
    <w:rsid w:val="0099646B"/>
    <w:rsid w:val="00996CA0"/>
    <w:rsid w:val="009972FC"/>
    <w:rsid w:val="009A0835"/>
    <w:rsid w:val="009A086D"/>
    <w:rsid w:val="009A0F07"/>
    <w:rsid w:val="009A0F0A"/>
    <w:rsid w:val="009A168F"/>
    <w:rsid w:val="009A1CF5"/>
    <w:rsid w:val="009A2371"/>
    <w:rsid w:val="009A287E"/>
    <w:rsid w:val="009A2905"/>
    <w:rsid w:val="009A565C"/>
    <w:rsid w:val="009A59BA"/>
    <w:rsid w:val="009A5B39"/>
    <w:rsid w:val="009A5C11"/>
    <w:rsid w:val="009A5C1E"/>
    <w:rsid w:val="009A6C4C"/>
    <w:rsid w:val="009A72EF"/>
    <w:rsid w:val="009A7451"/>
    <w:rsid w:val="009A7B78"/>
    <w:rsid w:val="009B0352"/>
    <w:rsid w:val="009B07FB"/>
    <w:rsid w:val="009B096A"/>
    <w:rsid w:val="009B15FE"/>
    <w:rsid w:val="009B2776"/>
    <w:rsid w:val="009B34CE"/>
    <w:rsid w:val="009B3E89"/>
    <w:rsid w:val="009B55E7"/>
    <w:rsid w:val="009B5D16"/>
    <w:rsid w:val="009B6D27"/>
    <w:rsid w:val="009C062B"/>
    <w:rsid w:val="009C16D2"/>
    <w:rsid w:val="009C1B69"/>
    <w:rsid w:val="009C22DE"/>
    <w:rsid w:val="009C42E9"/>
    <w:rsid w:val="009C438E"/>
    <w:rsid w:val="009C5133"/>
    <w:rsid w:val="009C561D"/>
    <w:rsid w:val="009C5D75"/>
    <w:rsid w:val="009C693F"/>
    <w:rsid w:val="009C6AB7"/>
    <w:rsid w:val="009C7000"/>
    <w:rsid w:val="009C7C5D"/>
    <w:rsid w:val="009C7F97"/>
    <w:rsid w:val="009D0B65"/>
    <w:rsid w:val="009D1F4C"/>
    <w:rsid w:val="009D342E"/>
    <w:rsid w:val="009D3734"/>
    <w:rsid w:val="009D44A4"/>
    <w:rsid w:val="009D49E5"/>
    <w:rsid w:val="009D4CA1"/>
    <w:rsid w:val="009D5EEA"/>
    <w:rsid w:val="009D696D"/>
    <w:rsid w:val="009D6D1F"/>
    <w:rsid w:val="009D6DE9"/>
    <w:rsid w:val="009D7068"/>
    <w:rsid w:val="009E0225"/>
    <w:rsid w:val="009E0272"/>
    <w:rsid w:val="009E2DC4"/>
    <w:rsid w:val="009E3628"/>
    <w:rsid w:val="009E3C22"/>
    <w:rsid w:val="009E5963"/>
    <w:rsid w:val="009E609F"/>
    <w:rsid w:val="009E64E1"/>
    <w:rsid w:val="009E719C"/>
    <w:rsid w:val="009E77FD"/>
    <w:rsid w:val="009F0B4C"/>
    <w:rsid w:val="009F132A"/>
    <w:rsid w:val="009F14A6"/>
    <w:rsid w:val="009F1A5E"/>
    <w:rsid w:val="009F1B5C"/>
    <w:rsid w:val="009F4BA8"/>
    <w:rsid w:val="009F4D1D"/>
    <w:rsid w:val="009F4E39"/>
    <w:rsid w:val="009F4E85"/>
    <w:rsid w:val="009F567F"/>
    <w:rsid w:val="009F593F"/>
    <w:rsid w:val="009F5F8F"/>
    <w:rsid w:val="009F67FB"/>
    <w:rsid w:val="009F7998"/>
    <w:rsid w:val="00A00E67"/>
    <w:rsid w:val="00A01219"/>
    <w:rsid w:val="00A02149"/>
    <w:rsid w:val="00A02EE3"/>
    <w:rsid w:val="00A03B2B"/>
    <w:rsid w:val="00A04AAF"/>
    <w:rsid w:val="00A053E5"/>
    <w:rsid w:val="00A05663"/>
    <w:rsid w:val="00A061A9"/>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65B"/>
    <w:rsid w:val="00A15D7C"/>
    <w:rsid w:val="00A16B5C"/>
    <w:rsid w:val="00A1729C"/>
    <w:rsid w:val="00A17813"/>
    <w:rsid w:val="00A17818"/>
    <w:rsid w:val="00A17CA7"/>
    <w:rsid w:val="00A200DE"/>
    <w:rsid w:val="00A202D1"/>
    <w:rsid w:val="00A220FB"/>
    <w:rsid w:val="00A225DA"/>
    <w:rsid w:val="00A23B87"/>
    <w:rsid w:val="00A23C31"/>
    <w:rsid w:val="00A23D36"/>
    <w:rsid w:val="00A241C8"/>
    <w:rsid w:val="00A25BFA"/>
    <w:rsid w:val="00A263D5"/>
    <w:rsid w:val="00A26411"/>
    <w:rsid w:val="00A2685B"/>
    <w:rsid w:val="00A2729B"/>
    <w:rsid w:val="00A27549"/>
    <w:rsid w:val="00A278FC"/>
    <w:rsid w:val="00A30BCC"/>
    <w:rsid w:val="00A30E6E"/>
    <w:rsid w:val="00A31E9C"/>
    <w:rsid w:val="00A32747"/>
    <w:rsid w:val="00A32DC8"/>
    <w:rsid w:val="00A33779"/>
    <w:rsid w:val="00A33C57"/>
    <w:rsid w:val="00A349C2"/>
    <w:rsid w:val="00A36466"/>
    <w:rsid w:val="00A36C57"/>
    <w:rsid w:val="00A41399"/>
    <w:rsid w:val="00A4142C"/>
    <w:rsid w:val="00A421D4"/>
    <w:rsid w:val="00A42839"/>
    <w:rsid w:val="00A428C5"/>
    <w:rsid w:val="00A42BA5"/>
    <w:rsid w:val="00A42DDF"/>
    <w:rsid w:val="00A43346"/>
    <w:rsid w:val="00A43780"/>
    <w:rsid w:val="00A45067"/>
    <w:rsid w:val="00A4524B"/>
    <w:rsid w:val="00A4722B"/>
    <w:rsid w:val="00A47484"/>
    <w:rsid w:val="00A479F3"/>
    <w:rsid w:val="00A47B82"/>
    <w:rsid w:val="00A47C17"/>
    <w:rsid w:val="00A51553"/>
    <w:rsid w:val="00A51D8A"/>
    <w:rsid w:val="00A52088"/>
    <w:rsid w:val="00A529C6"/>
    <w:rsid w:val="00A5310D"/>
    <w:rsid w:val="00A538EA"/>
    <w:rsid w:val="00A53D15"/>
    <w:rsid w:val="00A5443E"/>
    <w:rsid w:val="00A5487B"/>
    <w:rsid w:val="00A54A91"/>
    <w:rsid w:val="00A54C99"/>
    <w:rsid w:val="00A54E24"/>
    <w:rsid w:val="00A54EED"/>
    <w:rsid w:val="00A55996"/>
    <w:rsid w:val="00A56BCE"/>
    <w:rsid w:val="00A57061"/>
    <w:rsid w:val="00A5779C"/>
    <w:rsid w:val="00A60247"/>
    <w:rsid w:val="00A6058F"/>
    <w:rsid w:val="00A607BA"/>
    <w:rsid w:val="00A61004"/>
    <w:rsid w:val="00A6106A"/>
    <w:rsid w:val="00A6166B"/>
    <w:rsid w:val="00A61C5A"/>
    <w:rsid w:val="00A623A1"/>
    <w:rsid w:val="00A62404"/>
    <w:rsid w:val="00A634A8"/>
    <w:rsid w:val="00A63E12"/>
    <w:rsid w:val="00A6401C"/>
    <w:rsid w:val="00A64090"/>
    <w:rsid w:val="00A64FD2"/>
    <w:rsid w:val="00A653C1"/>
    <w:rsid w:val="00A65A96"/>
    <w:rsid w:val="00A65AE7"/>
    <w:rsid w:val="00A65B74"/>
    <w:rsid w:val="00A65C1C"/>
    <w:rsid w:val="00A65D7C"/>
    <w:rsid w:val="00A67F0F"/>
    <w:rsid w:val="00A72415"/>
    <w:rsid w:val="00A7254E"/>
    <w:rsid w:val="00A732D3"/>
    <w:rsid w:val="00A751FF"/>
    <w:rsid w:val="00A752AD"/>
    <w:rsid w:val="00A76243"/>
    <w:rsid w:val="00A772F4"/>
    <w:rsid w:val="00A773FB"/>
    <w:rsid w:val="00A777FD"/>
    <w:rsid w:val="00A807D8"/>
    <w:rsid w:val="00A8157A"/>
    <w:rsid w:val="00A81B6D"/>
    <w:rsid w:val="00A82D23"/>
    <w:rsid w:val="00A82FAD"/>
    <w:rsid w:val="00A83C4E"/>
    <w:rsid w:val="00A83CC1"/>
    <w:rsid w:val="00A84387"/>
    <w:rsid w:val="00A84590"/>
    <w:rsid w:val="00A84693"/>
    <w:rsid w:val="00A85178"/>
    <w:rsid w:val="00A86C35"/>
    <w:rsid w:val="00A86DA1"/>
    <w:rsid w:val="00A901C4"/>
    <w:rsid w:val="00A90295"/>
    <w:rsid w:val="00A924A0"/>
    <w:rsid w:val="00A92592"/>
    <w:rsid w:val="00A92730"/>
    <w:rsid w:val="00A92EA6"/>
    <w:rsid w:val="00A93521"/>
    <w:rsid w:val="00A93B6C"/>
    <w:rsid w:val="00A94F79"/>
    <w:rsid w:val="00A95868"/>
    <w:rsid w:val="00A96246"/>
    <w:rsid w:val="00A9648C"/>
    <w:rsid w:val="00A964F4"/>
    <w:rsid w:val="00A967C0"/>
    <w:rsid w:val="00A96CF4"/>
    <w:rsid w:val="00A96DB0"/>
    <w:rsid w:val="00A9706D"/>
    <w:rsid w:val="00A97539"/>
    <w:rsid w:val="00A9791A"/>
    <w:rsid w:val="00A97CAA"/>
    <w:rsid w:val="00A97E82"/>
    <w:rsid w:val="00AA00C7"/>
    <w:rsid w:val="00AA0443"/>
    <w:rsid w:val="00AA0508"/>
    <w:rsid w:val="00AA081C"/>
    <w:rsid w:val="00AA2378"/>
    <w:rsid w:val="00AA2C27"/>
    <w:rsid w:val="00AA3008"/>
    <w:rsid w:val="00AA493A"/>
    <w:rsid w:val="00AA49A4"/>
    <w:rsid w:val="00AA4DC2"/>
    <w:rsid w:val="00AA52B6"/>
    <w:rsid w:val="00AA597B"/>
    <w:rsid w:val="00AA5DE4"/>
    <w:rsid w:val="00AA5E23"/>
    <w:rsid w:val="00AA6246"/>
    <w:rsid w:val="00AA6EB0"/>
    <w:rsid w:val="00AB10E4"/>
    <w:rsid w:val="00AB156C"/>
    <w:rsid w:val="00AB162C"/>
    <w:rsid w:val="00AB2567"/>
    <w:rsid w:val="00AB26E0"/>
    <w:rsid w:val="00AB2D40"/>
    <w:rsid w:val="00AB2EE3"/>
    <w:rsid w:val="00AB4189"/>
    <w:rsid w:val="00AB5114"/>
    <w:rsid w:val="00AB5EA2"/>
    <w:rsid w:val="00AB5EB7"/>
    <w:rsid w:val="00AB5F75"/>
    <w:rsid w:val="00AB6D0F"/>
    <w:rsid w:val="00AB6D4B"/>
    <w:rsid w:val="00AB7A0B"/>
    <w:rsid w:val="00AC09DB"/>
    <w:rsid w:val="00AC0C75"/>
    <w:rsid w:val="00AC0FF8"/>
    <w:rsid w:val="00AC187D"/>
    <w:rsid w:val="00AC2146"/>
    <w:rsid w:val="00AC40AE"/>
    <w:rsid w:val="00AC4EF4"/>
    <w:rsid w:val="00AC4FB5"/>
    <w:rsid w:val="00AC568E"/>
    <w:rsid w:val="00AC6796"/>
    <w:rsid w:val="00AC6BFF"/>
    <w:rsid w:val="00AC76A5"/>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2454"/>
    <w:rsid w:val="00AE32CF"/>
    <w:rsid w:val="00AE45CC"/>
    <w:rsid w:val="00AE47F9"/>
    <w:rsid w:val="00AE5B85"/>
    <w:rsid w:val="00AE6540"/>
    <w:rsid w:val="00AE6B25"/>
    <w:rsid w:val="00AE70C0"/>
    <w:rsid w:val="00AE72AF"/>
    <w:rsid w:val="00AE77EB"/>
    <w:rsid w:val="00AE7F72"/>
    <w:rsid w:val="00AE7FF3"/>
    <w:rsid w:val="00AF11B1"/>
    <w:rsid w:val="00AF39D4"/>
    <w:rsid w:val="00AF42F9"/>
    <w:rsid w:val="00AF4A19"/>
    <w:rsid w:val="00AF6643"/>
    <w:rsid w:val="00AF6A3D"/>
    <w:rsid w:val="00AF6D9C"/>
    <w:rsid w:val="00B0089B"/>
    <w:rsid w:val="00B00990"/>
    <w:rsid w:val="00B01838"/>
    <w:rsid w:val="00B01C1D"/>
    <w:rsid w:val="00B031C6"/>
    <w:rsid w:val="00B04450"/>
    <w:rsid w:val="00B045D4"/>
    <w:rsid w:val="00B04AAF"/>
    <w:rsid w:val="00B04D79"/>
    <w:rsid w:val="00B063E9"/>
    <w:rsid w:val="00B06BD8"/>
    <w:rsid w:val="00B06F6F"/>
    <w:rsid w:val="00B078E7"/>
    <w:rsid w:val="00B10CE5"/>
    <w:rsid w:val="00B111C6"/>
    <w:rsid w:val="00B11414"/>
    <w:rsid w:val="00B12C2B"/>
    <w:rsid w:val="00B1351E"/>
    <w:rsid w:val="00B13B37"/>
    <w:rsid w:val="00B14747"/>
    <w:rsid w:val="00B14A4D"/>
    <w:rsid w:val="00B16793"/>
    <w:rsid w:val="00B16AE6"/>
    <w:rsid w:val="00B179BC"/>
    <w:rsid w:val="00B209EC"/>
    <w:rsid w:val="00B20E8B"/>
    <w:rsid w:val="00B21281"/>
    <w:rsid w:val="00B2371F"/>
    <w:rsid w:val="00B237BF"/>
    <w:rsid w:val="00B23E4F"/>
    <w:rsid w:val="00B243E6"/>
    <w:rsid w:val="00B244A9"/>
    <w:rsid w:val="00B249BC"/>
    <w:rsid w:val="00B252D6"/>
    <w:rsid w:val="00B259C8"/>
    <w:rsid w:val="00B25CF5"/>
    <w:rsid w:val="00B266BA"/>
    <w:rsid w:val="00B30642"/>
    <w:rsid w:val="00B30A14"/>
    <w:rsid w:val="00B31F51"/>
    <w:rsid w:val="00B33859"/>
    <w:rsid w:val="00B33A4E"/>
    <w:rsid w:val="00B350D4"/>
    <w:rsid w:val="00B35AE9"/>
    <w:rsid w:val="00B368BB"/>
    <w:rsid w:val="00B36A4F"/>
    <w:rsid w:val="00B37899"/>
    <w:rsid w:val="00B37AC4"/>
    <w:rsid w:val="00B37BCB"/>
    <w:rsid w:val="00B37E6D"/>
    <w:rsid w:val="00B40218"/>
    <w:rsid w:val="00B4209F"/>
    <w:rsid w:val="00B43012"/>
    <w:rsid w:val="00B43FF2"/>
    <w:rsid w:val="00B440E3"/>
    <w:rsid w:val="00B44723"/>
    <w:rsid w:val="00B44CFB"/>
    <w:rsid w:val="00B44E88"/>
    <w:rsid w:val="00B454E3"/>
    <w:rsid w:val="00B4649B"/>
    <w:rsid w:val="00B50138"/>
    <w:rsid w:val="00B50291"/>
    <w:rsid w:val="00B50487"/>
    <w:rsid w:val="00B51DEC"/>
    <w:rsid w:val="00B5250F"/>
    <w:rsid w:val="00B52839"/>
    <w:rsid w:val="00B539C9"/>
    <w:rsid w:val="00B54A63"/>
    <w:rsid w:val="00B5503B"/>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1023"/>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408"/>
    <w:rsid w:val="00B92B46"/>
    <w:rsid w:val="00B92EEC"/>
    <w:rsid w:val="00B94302"/>
    <w:rsid w:val="00B943B9"/>
    <w:rsid w:val="00B94D34"/>
    <w:rsid w:val="00B958C4"/>
    <w:rsid w:val="00B95C7A"/>
    <w:rsid w:val="00B96A2E"/>
    <w:rsid w:val="00B97B9A"/>
    <w:rsid w:val="00BA00DD"/>
    <w:rsid w:val="00BA1D1C"/>
    <w:rsid w:val="00BA337A"/>
    <w:rsid w:val="00BA34CC"/>
    <w:rsid w:val="00BA3A30"/>
    <w:rsid w:val="00BA3AA7"/>
    <w:rsid w:val="00BA40CF"/>
    <w:rsid w:val="00BA439B"/>
    <w:rsid w:val="00BA4AFD"/>
    <w:rsid w:val="00BA4ED1"/>
    <w:rsid w:val="00BA54FA"/>
    <w:rsid w:val="00BA6B2C"/>
    <w:rsid w:val="00BA77A8"/>
    <w:rsid w:val="00BA7AA9"/>
    <w:rsid w:val="00BB0DC3"/>
    <w:rsid w:val="00BB241D"/>
    <w:rsid w:val="00BB3370"/>
    <w:rsid w:val="00BB3AA9"/>
    <w:rsid w:val="00BB4360"/>
    <w:rsid w:val="00BB45E7"/>
    <w:rsid w:val="00BB4BD2"/>
    <w:rsid w:val="00BB510D"/>
    <w:rsid w:val="00BB6411"/>
    <w:rsid w:val="00BB641F"/>
    <w:rsid w:val="00BC06AA"/>
    <w:rsid w:val="00BC14B0"/>
    <w:rsid w:val="00BC1727"/>
    <w:rsid w:val="00BC1E36"/>
    <w:rsid w:val="00BC1E8E"/>
    <w:rsid w:val="00BC37E4"/>
    <w:rsid w:val="00BC5AA4"/>
    <w:rsid w:val="00BC66C9"/>
    <w:rsid w:val="00BC67ED"/>
    <w:rsid w:val="00BC686F"/>
    <w:rsid w:val="00BC703B"/>
    <w:rsid w:val="00BD0B3E"/>
    <w:rsid w:val="00BD297B"/>
    <w:rsid w:val="00BD2BCE"/>
    <w:rsid w:val="00BD404B"/>
    <w:rsid w:val="00BD405F"/>
    <w:rsid w:val="00BD4C7D"/>
    <w:rsid w:val="00BD558C"/>
    <w:rsid w:val="00BD5990"/>
    <w:rsid w:val="00BD6703"/>
    <w:rsid w:val="00BD6957"/>
    <w:rsid w:val="00BD6BF3"/>
    <w:rsid w:val="00BD6D45"/>
    <w:rsid w:val="00BD7BEA"/>
    <w:rsid w:val="00BE06ED"/>
    <w:rsid w:val="00BE1A31"/>
    <w:rsid w:val="00BE25FB"/>
    <w:rsid w:val="00BE4617"/>
    <w:rsid w:val="00BE590D"/>
    <w:rsid w:val="00BE5ED8"/>
    <w:rsid w:val="00BE6546"/>
    <w:rsid w:val="00BE75A7"/>
    <w:rsid w:val="00BE7C46"/>
    <w:rsid w:val="00BF0848"/>
    <w:rsid w:val="00BF1C69"/>
    <w:rsid w:val="00BF1F5D"/>
    <w:rsid w:val="00BF25F1"/>
    <w:rsid w:val="00BF2C93"/>
    <w:rsid w:val="00BF367D"/>
    <w:rsid w:val="00BF3A89"/>
    <w:rsid w:val="00BF3BA5"/>
    <w:rsid w:val="00BF4694"/>
    <w:rsid w:val="00BF47DE"/>
    <w:rsid w:val="00BF518E"/>
    <w:rsid w:val="00BF55AA"/>
    <w:rsid w:val="00BF632D"/>
    <w:rsid w:val="00BF6C50"/>
    <w:rsid w:val="00BF6C56"/>
    <w:rsid w:val="00C00713"/>
    <w:rsid w:val="00C02120"/>
    <w:rsid w:val="00C024C6"/>
    <w:rsid w:val="00C027CF"/>
    <w:rsid w:val="00C0361A"/>
    <w:rsid w:val="00C03D76"/>
    <w:rsid w:val="00C04315"/>
    <w:rsid w:val="00C044E6"/>
    <w:rsid w:val="00C0510B"/>
    <w:rsid w:val="00C0581B"/>
    <w:rsid w:val="00C05DBA"/>
    <w:rsid w:val="00C060A5"/>
    <w:rsid w:val="00C06855"/>
    <w:rsid w:val="00C10308"/>
    <w:rsid w:val="00C10471"/>
    <w:rsid w:val="00C10FC5"/>
    <w:rsid w:val="00C11A44"/>
    <w:rsid w:val="00C11A70"/>
    <w:rsid w:val="00C13896"/>
    <w:rsid w:val="00C14189"/>
    <w:rsid w:val="00C14247"/>
    <w:rsid w:val="00C1469C"/>
    <w:rsid w:val="00C14927"/>
    <w:rsid w:val="00C16B5A"/>
    <w:rsid w:val="00C16DA9"/>
    <w:rsid w:val="00C16E02"/>
    <w:rsid w:val="00C171C9"/>
    <w:rsid w:val="00C17975"/>
    <w:rsid w:val="00C20A28"/>
    <w:rsid w:val="00C2110A"/>
    <w:rsid w:val="00C2287B"/>
    <w:rsid w:val="00C23382"/>
    <w:rsid w:val="00C23EC0"/>
    <w:rsid w:val="00C25995"/>
    <w:rsid w:val="00C25B75"/>
    <w:rsid w:val="00C25CDF"/>
    <w:rsid w:val="00C26580"/>
    <w:rsid w:val="00C2660F"/>
    <w:rsid w:val="00C26BD5"/>
    <w:rsid w:val="00C27652"/>
    <w:rsid w:val="00C276D1"/>
    <w:rsid w:val="00C30B61"/>
    <w:rsid w:val="00C30E7D"/>
    <w:rsid w:val="00C32378"/>
    <w:rsid w:val="00C33018"/>
    <w:rsid w:val="00C3326A"/>
    <w:rsid w:val="00C348EA"/>
    <w:rsid w:val="00C3693D"/>
    <w:rsid w:val="00C36F39"/>
    <w:rsid w:val="00C36F6C"/>
    <w:rsid w:val="00C37AF3"/>
    <w:rsid w:val="00C40F71"/>
    <w:rsid w:val="00C41007"/>
    <w:rsid w:val="00C4154E"/>
    <w:rsid w:val="00C41837"/>
    <w:rsid w:val="00C41D16"/>
    <w:rsid w:val="00C42AE8"/>
    <w:rsid w:val="00C436DF"/>
    <w:rsid w:val="00C43CD1"/>
    <w:rsid w:val="00C43DFB"/>
    <w:rsid w:val="00C44607"/>
    <w:rsid w:val="00C44E04"/>
    <w:rsid w:val="00C4695F"/>
    <w:rsid w:val="00C46BF6"/>
    <w:rsid w:val="00C46CCD"/>
    <w:rsid w:val="00C4713B"/>
    <w:rsid w:val="00C47174"/>
    <w:rsid w:val="00C472EB"/>
    <w:rsid w:val="00C47A03"/>
    <w:rsid w:val="00C50288"/>
    <w:rsid w:val="00C509EF"/>
    <w:rsid w:val="00C510A2"/>
    <w:rsid w:val="00C520F1"/>
    <w:rsid w:val="00C5222D"/>
    <w:rsid w:val="00C52AE7"/>
    <w:rsid w:val="00C53018"/>
    <w:rsid w:val="00C539A9"/>
    <w:rsid w:val="00C53DE2"/>
    <w:rsid w:val="00C558EA"/>
    <w:rsid w:val="00C56173"/>
    <w:rsid w:val="00C5624D"/>
    <w:rsid w:val="00C56319"/>
    <w:rsid w:val="00C56457"/>
    <w:rsid w:val="00C56857"/>
    <w:rsid w:val="00C56926"/>
    <w:rsid w:val="00C6110D"/>
    <w:rsid w:val="00C61228"/>
    <w:rsid w:val="00C618ED"/>
    <w:rsid w:val="00C622F9"/>
    <w:rsid w:val="00C6281A"/>
    <w:rsid w:val="00C63464"/>
    <w:rsid w:val="00C63855"/>
    <w:rsid w:val="00C64C40"/>
    <w:rsid w:val="00C64FF6"/>
    <w:rsid w:val="00C65464"/>
    <w:rsid w:val="00C656AE"/>
    <w:rsid w:val="00C6591B"/>
    <w:rsid w:val="00C66554"/>
    <w:rsid w:val="00C66608"/>
    <w:rsid w:val="00C66A9A"/>
    <w:rsid w:val="00C670E3"/>
    <w:rsid w:val="00C67E6C"/>
    <w:rsid w:val="00C702D7"/>
    <w:rsid w:val="00C70A77"/>
    <w:rsid w:val="00C71472"/>
    <w:rsid w:val="00C714D7"/>
    <w:rsid w:val="00C71A6C"/>
    <w:rsid w:val="00C723EE"/>
    <w:rsid w:val="00C72ABD"/>
    <w:rsid w:val="00C7358C"/>
    <w:rsid w:val="00C739C8"/>
    <w:rsid w:val="00C74576"/>
    <w:rsid w:val="00C74D49"/>
    <w:rsid w:val="00C75FDB"/>
    <w:rsid w:val="00C80200"/>
    <w:rsid w:val="00C80A45"/>
    <w:rsid w:val="00C8126C"/>
    <w:rsid w:val="00C8385C"/>
    <w:rsid w:val="00C84F4A"/>
    <w:rsid w:val="00C85899"/>
    <w:rsid w:val="00C86069"/>
    <w:rsid w:val="00C8775A"/>
    <w:rsid w:val="00C87CB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977AA"/>
    <w:rsid w:val="00CA0D4E"/>
    <w:rsid w:val="00CA0E0E"/>
    <w:rsid w:val="00CA0E25"/>
    <w:rsid w:val="00CA226E"/>
    <w:rsid w:val="00CA3906"/>
    <w:rsid w:val="00CA3936"/>
    <w:rsid w:val="00CA3B5F"/>
    <w:rsid w:val="00CA3C84"/>
    <w:rsid w:val="00CA3E89"/>
    <w:rsid w:val="00CA57DE"/>
    <w:rsid w:val="00CA602A"/>
    <w:rsid w:val="00CA64A1"/>
    <w:rsid w:val="00CA6E65"/>
    <w:rsid w:val="00CB0218"/>
    <w:rsid w:val="00CB03A4"/>
    <w:rsid w:val="00CB09E9"/>
    <w:rsid w:val="00CB1AFB"/>
    <w:rsid w:val="00CB1C7B"/>
    <w:rsid w:val="00CB3259"/>
    <w:rsid w:val="00CB3484"/>
    <w:rsid w:val="00CB399D"/>
    <w:rsid w:val="00CB4C5B"/>
    <w:rsid w:val="00CB57CD"/>
    <w:rsid w:val="00CB65B7"/>
    <w:rsid w:val="00CB7019"/>
    <w:rsid w:val="00CB75B8"/>
    <w:rsid w:val="00CB79FB"/>
    <w:rsid w:val="00CC14AE"/>
    <w:rsid w:val="00CC2645"/>
    <w:rsid w:val="00CC26C4"/>
    <w:rsid w:val="00CC29F4"/>
    <w:rsid w:val="00CC33AC"/>
    <w:rsid w:val="00CC3B39"/>
    <w:rsid w:val="00CC60F5"/>
    <w:rsid w:val="00CC6FF1"/>
    <w:rsid w:val="00CC710D"/>
    <w:rsid w:val="00CC73AD"/>
    <w:rsid w:val="00CC7E8B"/>
    <w:rsid w:val="00CD02E7"/>
    <w:rsid w:val="00CD0E09"/>
    <w:rsid w:val="00CD1543"/>
    <w:rsid w:val="00CD224D"/>
    <w:rsid w:val="00CD3541"/>
    <w:rsid w:val="00CD3703"/>
    <w:rsid w:val="00CD3A28"/>
    <w:rsid w:val="00CD4029"/>
    <w:rsid w:val="00CD41F9"/>
    <w:rsid w:val="00CD5A47"/>
    <w:rsid w:val="00CD6D62"/>
    <w:rsid w:val="00CD6DF5"/>
    <w:rsid w:val="00CD6F93"/>
    <w:rsid w:val="00CD76C4"/>
    <w:rsid w:val="00CE0761"/>
    <w:rsid w:val="00CE1599"/>
    <w:rsid w:val="00CE20EA"/>
    <w:rsid w:val="00CE379B"/>
    <w:rsid w:val="00CE42A6"/>
    <w:rsid w:val="00CE4551"/>
    <w:rsid w:val="00CE606D"/>
    <w:rsid w:val="00CE623D"/>
    <w:rsid w:val="00CE64A7"/>
    <w:rsid w:val="00CE64C0"/>
    <w:rsid w:val="00CE745E"/>
    <w:rsid w:val="00CE7E47"/>
    <w:rsid w:val="00CF07E0"/>
    <w:rsid w:val="00CF082D"/>
    <w:rsid w:val="00CF146D"/>
    <w:rsid w:val="00CF1516"/>
    <w:rsid w:val="00CF164E"/>
    <w:rsid w:val="00CF1AF2"/>
    <w:rsid w:val="00CF21B1"/>
    <w:rsid w:val="00CF2DE3"/>
    <w:rsid w:val="00CF31A4"/>
    <w:rsid w:val="00CF38D1"/>
    <w:rsid w:val="00CF55C1"/>
    <w:rsid w:val="00CF5632"/>
    <w:rsid w:val="00CF5BA7"/>
    <w:rsid w:val="00CF6256"/>
    <w:rsid w:val="00CF7203"/>
    <w:rsid w:val="00CF767C"/>
    <w:rsid w:val="00CF7967"/>
    <w:rsid w:val="00D00050"/>
    <w:rsid w:val="00D00EAC"/>
    <w:rsid w:val="00D01D7E"/>
    <w:rsid w:val="00D01E13"/>
    <w:rsid w:val="00D0314A"/>
    <w:rsid w:val="00D0473B"/>
    <w:rsid w:val="00D049D1"/>
    <w:rsid w:val="00D04D11"/>
    <w:rsid w:val="00D0583F"/>
    <w:rsid w:val="00D05F70"/>
    <w:rsid w:val="00D074BF"/>
    <w:rsid w:val="00D12288"/>
    <w:rsid w:val="00D12425"/>
    <w:rsid w:val="00D12882"/>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C0C"/>
    <w:rsid w:val="00D212F5"/>
    <w:rsid w:val="00D2260C"/>
    <w:rsid w:val="00D23230"/>
    <w:rsid w:val="00D23A8D"/>
    <w:rsid w:val="00D24362"/>
    <w:rsid w:val="00D24522"/>
    <w:rsid w:val="00D24B08"/>
    <w:rsid w:val="00D25A0B"/>
    <w:rsid w:val="00D27AE2"/>
    <w:rsid w:val="00D31A20"/>
    <w:rsid w:val="00D32521"/>
    <w:rsid w:val="00D33847"/>
    <w:rsid w:val="00D339FE"/>
    <w:rsid w:val="00D33DCA"/>
    <w:rsid w:val="00D34138"/>
    <w:rsid w:val="00D34A10"/>
    <w:rsid w:val="00D34A98"/>
    <w:rsid w:val="00D35BE2"/>
    <w:rsid w:val="00D35ED7"/>
    <w:rsid w:val="00D36F26"/>
    <w:rsid w:val="00D40B7E"/>
    <w:rsid w:val="00D40CCB"/>
    <w:rsid w:val="00D40FAE"/>
    <w:rsid w:val="00D4264B"/>
    <w:rsid w:val="00D45A9E"/>
    <w:rsid w:val="00D470FC"/>
    <w:rsid w:val="00D476B9"/>
    <w:rsid w:val="00D50C81"/>
    <w:rsid w:val="00D51B2C"/>
    <w:rsid w:val="00D51DE5"/>
    <w:rsid w:val="00D51F2C"/>
    <w:rsid w:val="00D521E1"/>
    <w:rsid w:val="00D5225B"/>
    <w:rsid w:val="00D53CA6"/>
    <w:rsid w:val="00D542B1"/>
    <w:rsid w:val="00D55164"/>
    <w:rsid w:val="00D55892"/>
    <w:rsid w:val="00D558E4"/>
    <w:rsid w:val="00D5621F"/>
    <w:rsid w:val="00D56BCF"/>
    <w:rsid w:val="00D56BF0"/>
    <w:rsid w:val="00D57325"/>
    <w:rsid w:val="00D573B3"/>
    <w:rsid w:val="00D57A8B"/>
    <w:rsid w:val="00D600BD"/>
    <w:rsid w:val="00D600EC"/>
    <w:rsid w:val="00D61E42"/>
    <w:rsid w:val="00D6358D"/>
    <w:rsid w:val="00D64A07"/>
    <w:rsid w:val="00D64B79"/>
    <w:rsid w:val="00D65342"/>
    <w:rsid w:val="00D65C88"/>
    <w:rsid w:val="00D673F6"/>
    <w:rsid w:val="00D70AAB"/>
    <w:rsid w:val="00D70B22"/>
    <w:rsid w:val="00D70D69"/>
    <w:rsid w:val="00D714A9"/>
    <w:rsid w:val="00D71B8C"/>
    <w:rsid w:val="00D7305A"/>
    <w:rsid w:val="00D731C1"/>
    <w:rsid w:val="00D73438"/>
    <w:rsid w:val="00D73BE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4993"/>
    <w:rsid w:val="00D94EF8"/>
    <w:rsid w:val="00D95090"/>
    <w:rsid w:val="00D95AE3"/>
    <w:rsid w:val="00D95BBA"/>
    <w:rsid w:val="00D967AC"/>
    <w:rsid w:val="00D97400"/>
    <w:rsid w:val="00D97ECB"/>
    <w:rsid w:val="00DA0403"/>
    <w:rsid w:val="00DA15A1"/>
    <w:rsid w:val="00DA3884"/>
    <w:rsid w:val="00DA50F7"/>
    <w:rsid w:val="00DA51A6"/>
    <w:rsid w:val="00DA5DE1"/>
    <w:rsid w:val="00DA6137"/>
    <w:rsid w:val="00DA67C4"/>
    <w:rsid w:val="00DA6CD7"/>
    <w:rsid w:val="00DA7DF2"/>
    <w:rsid w:val="00DB02A8"/>
    <w:rsid w:val="00DB0B04"/>
    <w:rsid w:val="00DB15CE"/>
    <w:rsid w:val="00DB2BC4"/>
    <w:rsid w:val="00DB39FD"/>
    <w:rsid w:val="00DB3A99"/>
    <w:rsid w:val="00DB3DB4"/>
    <w:rsid w:val="00DB5D67"/>
    <w:rsid w:val="00DB73DA"/>
    <w:rsid w:val="00DB7A65"/>
    <w:rsid w:val="00DC09BE"/>
    <w:rsid w:val="00DC11D9"/>
    <w:rsid w:val="00DC410D"/>
    <w:rsid w:val="00DC5AEB"/>
    <w:rsid w:val="00DC67B1"/>
    <w:rsid w:val="00DC70ED"/>
    <w:rsid w:val="00DC7E5B"/>
    <w:rsid w:val="00DD05FB"/>
    <w:rsid w:val="00DD0A34"/>
    <w:rsid w:val="00DD102D"/>
    <w:rsid w:val="00DD125B"/>
    <w:rsid w:val="00DD212E"/>
    <w:rsid w:val="00DD21B3"/>
    <w:rsid w:val="00DD229C"/>
    <w:rsid w:val="00DD24E1"/>
    <w:rsid w:val="00DD2D52"/>
    <w:rsid w:val="00DD3496"/>
    <w:rsid w:val="00DD3D6F"/>
    <w:rsid w:val="00DD4D70"/>
    <w:rsid w:val="00DD4D85"/>
    <w:rsid w:val="00DD4DBA"/>
    <w:rsid w:val="00DD59E4"/>
    <w:rsid w:val="00DD723B"/>
    <w:rsid w:val="00DD7CDB"/>
    <w:rsid w:val="00DD7F33"/>
    <w:rsid w:val="00DE070D"/>
    <w:rsid w:val="00DE0800"/>
    <w:rsid w:val="00DE0B4D"/>
    <w:rsid w:val="00DE18C6"/>
    <w:rsid w:val="00DE1C17"/>
    <w:rsid w:val="00DE325C"/>
    <w:rsid w:val="00DE439C"/>
    <w:rsid w:val="00DE4799"/>
    <w:rsid w:val="00DE4B11"/>
    <w:rsid w:val="00DE4F71"/>
    <w:rsid w:val="00DE4FC7"/>
    <w:rsid w:val="00DE52D9"/>
    <w:rsid w:val="00DE61E5"/>
    <w:rsid w:val="00DE7559"/>
    <w:rsid w:val="00DE7B06"/>
    <w:rsid w:val="00DF01A0"/>
    <w:rsid w:val="00DF0903"/>
    <w:rsid w:val="00DF1829"/>
    <w:rsid w:val="00DF1853"/>
    <w:rsid w:val="00DF2A74"/>
    <w:rsid w:val="00DF2C8C"/>
    <w:rsid w:val="00DF3E99"/>
    <w:rsid w:val="00DF4D25"/>
    <w:rsid w:val="00DF4FA1"/>
    <w:rsid w:val="00DF591A"/>
    <w:rsid w:val="00DF6AF3"/>
    <w:rsid w:val="00DF744E"/>
    <w:rsid w:val="00E00479"/>
    <w:rsid w:val="00E019A4"/>
    <w:rsid w:val="00E02CBD"/>
    <w:rsid w:val="00E02D56"/>
    <w:rsid w:val="00E034BF"/>
    <w:rsid w:val="00E03D2D"/>
    <w:rsid w:val="00E04078"/>
    <w:rsid w:val="00E04803"/>
    <w:rsid w:val="00E04944"/>
    <w:rsid w:val="00E04A0C"/>
    <w:rsid w:val="00E04A8C"/>
    <w:rsid w:val="00E07554"/>
    <w:rsid w:val="00E07A85"/>
    <w:rsid w:val="00E1068A"/>
    <w:rsid w:val="00E1093C"/>
    <w:rsid w:val="00E1104C"/>
    <w:rsid w:val="00E112F8"/>
    <w:rsid w:val="00E12027"/>
    <w:rsid w:val="00E12427"/>
    <w:rsid w:val="00E1253B"/>
    <w:rsid w:val="00E12E99"/>
    <w:rsid w:val="00E14187"/>
    <w:rsid w:val="00E14AE4"/>
    <w:rsid w:val="00E15331"/>
    <w:rsid w:val="00E154AC"/>
    <w:rsid w:val="00E15FC3"/>
    <w:rsid w:val="00E16C04"/>
    <w:rsid w:val="00E16C6D"/>
    <w:rsid w:val="00E1722B"/>
    <w:rsid w:val="00E17345"/>
    <w:rsid w:val="00E17465"/>
    <w:rsid w:val="00E17962"/>
    <w:rsid w:val="00E2063C"/>
    <w:rsid w:val="00E21726"/>
    <w:rsid w:val="00E21F41"/>
    <w:rsid w:val="00E221F3"/>
    <w:rsid w:val="00E224D0"/>
    <w:rsid w:val="00E2421B"/>
    <w:rsid w:val="00E24F85"/>
    <w:rsid w:val="00E261B1"/>
    <w:rsid w:val="00E2685F"/>
    <w:rsid w:val="00E273DB"/>
    <w:rsid w:val="00E278DC"/>
    <w:rsid w:val="00E30AE1"/>
    <w:rsid w:val="00E3107A"/>
    <w:rsid w:val="00E31393"/>
    <w:rsid w:val="00E31582"/>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D94"/>
    <w:rsid w:val="00E45909"/>
    <w:rsid w:val="00E45BA2"/>
    <w:rsid w:val="00E45E3D"/>
    <w:rsid w:val="00E462F1"/>
    <w:rsid w:val="00E4696C"/>
    <w:rsid w:val="00E469A6"/>
    <w:rsid w:val="00E46A37"/>
    <w:rsid w:val="00E4739B"/>
    <w:rsid w:val="00E47BBC"/>
    <w:rsid w:val="00E5044D"/>
    <w:rsid w:val="00E5118B"/>
    <w:rsid w:val="00E51768"/>
    <w:rsid w:val="00E518B8"/>
    <w:rsid w:val="00E51B6B"/>
    <w:rsid w:val="00E52A8C"/>
    <w:rsid w:val="00E53CB5"/>
    <w:rsid w:val="00E5456B"/>
    <w:rsid w:val="00E554F2"/>
    <w:rsid w:val="00E559B7"/>
    <w:rsid w:val="00E560FB"/>
    <w:rsid w:val="00E563F9"/>
    <w:rsid w:val="00E56494"/>
    <w:rsid w:val="00E564E9"/>
    <w:rsid w:val="00E57721"/>
    <w:rsid w:val="00E601D0"/>
    <w:rsid w:val="00E61C32"/>
    <w:rsid w:val="00E61EC6"/>
    <w:rsid w:val="00E628F8"/>
    <w:rsid w:val="00E63651"/>
    <w:rsid w:val="00E63A0C"/>
    <w:rsid w:val="00E63DBA"/>
    <w:rsid w:val="00E645BD"/>
    <w:rsid w:val="00E64E02"/>
    <w:rsid w:val="00E64E40"/>
    <w:rsid w:val="00E650AE"/>
    <w:rsid w:val="00E66678"/>
    <w:rsid w:val="00E66A0B"/>
    <w:rsid w:val="00E6732E"/>
    <w:rsid w:val="00E67D42"/>
    <w:rsid w:val="00E67F56"/>
    <w:rsid w:val="00E67F77"/>
    <w:rsid w:val="00E70217"/>
    <w:rsid w:val="00E70445"/>
    <w:rsid w:val="00E71417"/>
    <w:rsid w:val="00E73245"/>
    <w:rsid w:val="00E73B42"/>
    <w:rsid w:val="00E73BD2"/>
    <w:rsid w:val="00E74FCE"/>
    <w:rsid w:val="00E753C9"/>
    <w:rsid w:val="00E7604F"/>
    <w:rsid w:val="00E76BEB"/>
    <w:rsid w:val="00E77346"/>
    <w:rsid w:val="00E77791"/>
    <w:rsid w:val="00E77902"/>
    <w:rsid w:val="00E809D1"/>
    <w:rsid w:val="00E82300"/>
    <w:rsid w:val="00E82B1F"/>
    <w:rsid w:val="00E82F0D"/>
    <w:rsid w:val="00E83F4B"/>
    <w:rsid w:val="00E84A74"/>
    <w:rsid w:val="00E84FAA"/>
    <w:rsid w:val="00E8593B"/>
    <w:rsid w:val="00E85956"/>
    <w:rsid w:val="00E867C6"/>
    <w:rsid w:val="00E869AF"/>
    <w:rsid w:val="00E9004B"/>
    <w:rsid w:val="00E910BA"/>
    <w:rsid w:val="00E91318"/>
    <w:rsid w:val="00E91319"/>
    <w:rsid w:val="00E91CA2"/>
    <w:rsid w:val="00E92260"/>
    <w:rsid w:val="00E9233D"/>
    <w:rsid w:val="00E930DB"/>
    <w:rsid w:val="00E93124"/>
    <w:rsid w:val="00E9438C"/>
    <w:rsid w:val="00E946D2"/>
    <w:rsid w:val="00E95B8B"/>
    <w:rsid w:val="00E96DDE"/>
    <w:rsid w:val="00E979C6"/>
    <w:rsid w:val="00EA1226"/>
    <w:rsid w:val="00EA1327"/>
    <w:rsid w:val="00EA32A1"/>
    <w:rsid w:val="00EA358D"/>
    <w:rsid w:val="00EA3BEA"/>
    <w:rsid w:val="00EA4111"/>
    <w:rsid w:val="00EA4652"/>
    <w:rsid w:val="00EA4869"/>
    <w:rsid w:val="00EA4F2B"/>
    <w:rsid w:val="00EA5C6D"/>
    <w:rsid w:val="00EA60B0"/>
    <w:rsid w:val="00EA6236"/>
    <w:rsid w:val="00EA6865"/>
    <w:rsid w:val="00EA7B70"/>
    <w:rsid w:val="00EA7FCB"/>
    <w:rsid w:val="00EB1CE2"/>
    <w:rsid w:val="00EB1D15"/>
    <w:rsid w:val="00EB25B5"/>
    <w:rsid w:val="00EB3793"/>
    <w:rsid w:val="00EB4153"/>
    <w:rsid w:val="00EB4ABB"/>
    <w:rsid w:val="00EB52AF"/>
    <w:rsid w:val="00EB57BF"/>
    <w:rsid w:val="00EB5925"/>
    <w:rsid w:val="00EB5973"/>
    <w:rsid w:val="00EB5AEE"/>
    <w:rsid w:val="00EB5C78"/>
    <w:rsid w:val="00EB5F9C"/>
    <w:rsid w:val="00EB61D9"/>
    <w:rsid w:val="00EB6240"/>
    <w:rsid w:val="00EB6475"/>
    <w:rsid w:val="00EB70B2"/>
    <w:rsid w:val="00EC0B35"/>
    <w:rsid w:val="00EC1E41"/>
    <w:rsid w:val="00EC22B9"/>
    <w:rsid w:val="00EC2A5B"/>
    <w:rsid w:val="00EC2E8F"/>
    <w:rsid w:val="00EC3E39"/>
    <w:rsid w:val="00EC54E3"/>
    <w:rsid w:val="00EC5773"/>
    <w:rsid w:val="00EC5D36"/>
    <w:rsid w:val="00EC6B50"/>
    <w:rsid w:val="00EC6BF1"/>
    <w:rsid w:val="00ED0203"/>
    <w:rsid w:val="00ED0CCC"/>
    <w:rsid w:val="00ED1235"/>
    <w:rsid w:val="00ED1C7D"/>
    <w:rsid w:val="00ED2B00"/>
    <w:rsid w:val="00ED340B"/>
    <w:rsid w:val="00ED34D0"/>
    <w:rsid w:val="00ED3D0A"/>
    <w:rsid w:val="00ED4983"/>
    <w:rsid w:val="00ED5BAB"/>
    <w:rsid w:val="00ED69C9"/>
    <w:rsid w:val="00ED6F16"/>
    <w:rsid w:val="00ED7DD8"/>
    <w:rsid w:val="00EE095C"/>
    <w:rsid w:val="00EE1A3A"/>
    <w:rsid w:val="00EE2891"/>
    <w:rsid w:val="00EE29FE"/>
    <w:rsid w:val="00EE30B5"/>
    <w:rsid w:val="00EE3117"/>
    <w:rsid w:val="00EE5003"/>
    <w:rsid w:val="00EE6806"/>
    <w:rsid w:val="00EE68B4"/>
    <w:rsid w:val="00EE7EE6"/>
    <w:rsid w:val="00EF02A9"/>
    <w:rsid w:val="00EF0515"/>
    <w:rsid w:val="00EF0EF2"/>
    <w:rsid w:val="00EF2051"/>
    <w:rsid w:val="00EF2770"/>
    <w:rsid w:val="00EF31CA"/>
    <w:rsid w:val="00EF3811"/>
    <w:rsid w:val="00EF39DC"/>
    <w:rsid w:val="00EF4B51"/>
    <w:rsid w:val="00EF544F"/>
    <w:rsid w:val="00EF5E2C"/>
    <w:rsid w:val="00EF6711"/>
    <w:rsid w:val="00EF690D"/>
    <w:rsid w:val="00EF70D5"/>
    <w:rsid w:val="00EF71B3"/>
    <w:rsid w:val="00F00158"/>
    <w:rsid w:val="00F001CB"/>
    <w:rsid w:val="00F00272"/>
    <w:rsid w:val="00F008DC"/>
    <w:rsid w:val="00F00915"/>
    <w:rsid w:val="00F00D1C"/>
    <w:rsid w:val="00F00D2E"/>
    <w:rsid w:val="00F02E58"/>
    <w:rsid w:val="00F03A5E"/>
    <w:rsid w:val="00F03DFA"/>
    <w:rsid w:val="00F0429E"/>
    <w:rsid w:val="00F04393"/>
    <w:rsid w:val="00F066BE"/>
    <w:rsid w:val="00F06D91"/>
    <w:rsid w:val="00F06EB3"/>
    <w:rsid w:val="00F070DC"/>
    <w:rsid w:val="00F10782"/>
    <w:rsid w:val="00F108FE"/>
    <w:rsid w:val="00F10E99"/>
    <w:rsid w:val="00F1111E"/>
    <w:rsid w:val="00F11BB9"/>
    <w:rsid w:val="00F14468"/>
    <w:rsid w:val="00F15316"/>
    <w:rsid w:val="00F1596D"/>
    <w:rsid w:val="00F15CB6"/>
    <w:rsid w:val="00F160C5"/>
    <w:rsid w:val="00F16A0A"/>
    <w:rsid w:val="00F16A6C"/>
    <w:rsid w:val="00F1740C"/>
    <w:rsid w:val="00F17B9E"/>
    <w:rsid w:val="00F17D6B"/>
    <w:rsid w:val="00F22364"/>
    <w:rsid w:val="00F233B3"/>
    <w:rsid w:val="00F24A36"/>
    <w:rsid w:val="00F25DDA"/>
    <w:rsid w:val="00F2655D"/>
    <w:rsid w:val="00F2696E"/>
    <w:rsid w:val="00F26F2C"/>
    <w:rsid w:val="00F27A6A"/>
    <w:rsid w:val="00F27C07"/>
    <w:rsid w:val="00F27FFD"/>
    <w:rsid w:val="00F31757"/>
    <w:rsid w:val="00F31DAB"/>
    <w:rsid w:val="00F32B8B"/>
    <w:rsid w:val="00F3356A"/>
    <w:rsid w:val="00F33905"/>
    <w:rsid w:val="00F344E7"/>
    <w:rsid w:val="00F34AD8"/>
    <w:rsid w:val="00F34E22"/>
    <w:rsid w:val="00F35307"/>
    <w:rsid w:val="00F3641C"/>
    <w:rsid w:val="00F369D7"/>
    <w:rsid w:val="00F37115"/>
    <w:rsid w:val="00F3794A"/>
    <w:rsid w:val="00F37BF7"/>
    <w:rsid w:val="00F37DBF"/>
    <w:rsid w:val="00F408F9"/>
    <w:rsid w:val="00F417D8"/>
    <w:rsid w:val="00F418CA"/>
    <w:rsid w:val="00F41A2E"/>
    <w:rsid w:val="00F41E12"/>
    <w:rsid w:val="00F43AA0"/>
    <w:rsid w:val="00F44AB2"/>
    <w:rsid w:val="00F44BF8"/>
    <w:rsid w:val="00F44DFF"/>
    <w:rsid w:val="00F4504B"/>
    <w:rsid w:val="00F45C4C"/>
    <w:rsid w:val="00F468F5"/>
    <w:rsid w:val="00F476F1"/>
    <w:rsid w:val="00F4799C"/>
    <w:rsid w:val="00F5019A"/>
    <w:rsid w:val="00F5077A"/>
    <w:rsid w:val="00F51C7B"/>
    <w:rsid w:val="00F51E64"/>
    <w:rsid w:val="00F52278"/>
    <w:rsid w:val="00F53103"/>
    <w:rsid w:val="00F53FAF"/>
    <w:rsid w:val="00F55403"/>
    <w:rsid w:val="00F57522"/>
    <w:rsid w:val="00F62301"/>
    <w:rsid w:val="00F642C5"/>
    <w:rsid w:val="00F642D7"/>
    <w:rsid w:val="00F643ED"/>
    <w:rsid w:val="00F646F6"/>
    <w:rsid w:val="00F64A25"/>
    <w:rsid w:val="00F653FC"/>
    <w:rsid w:val="00F6580A"/>
    <w:rsid w:val="00F66111"/>
    <w:rsid w:val="00F66F38"/>
    <w:rsid w:val="00F67867"/>
    <w:rsid w:val="00F678D2"/>
    <w:rsid w:val="00F67DE8"/>
    <w:rsid w:val="00F67FAB"/>
    <w:rsid w:val="00F705F1"/>
    <w:rsid w:val="00F71D3C"/>
    <w:rsid w:val="00F71D7D"/>
    <w:rsid w:val="00F7297C"/>
    <w:rsid w:val="00F72AD3"/>
    <w:rsid w:val="00F73A03"/>
    <w:rsid w:val="00F73BA6"/>
    <w:rsid w:val="00F74CCB"/>
    <w:rsid w:val="00F74D4D"/>
    <w:rsid w:val="00F759EC"/>
    <w:rsid w:val="00F7669B"/>
    <w:rsid w:val="00F76E8D"/>
    <w:rsid w:val="00F77141"/>
    <w:rsid w:val="00F776DC"/>
    <w:rsid w:val="00F77FB9"/>
    <w:rsid w:val="00F80069"/>
    <w:rsid w:val="00F80B89"/>
    <w:rsid w:val="00F815BC"/>
    <w:rsid w:val="00F82114"/>
    <w:rsid w:val="00F82AB0"/>
    <w:rsid w:val="00F8307F"/>
    <w:rsid w:val="00F8499A"/>
    <w:rsid w:val="00F85C06"/>
    <w:rsid w:val="00F85F1E"/>
    <w:rsid w:val="00F8709D"/>
    <w:rsid w:val="00F87DA6"/>
    <w:rsid w:val="00F90A7D"/>
    <w:rsid w:val="00F913EF"/>
    <w:rsid w:val="00F91855"/>
    <w:rsid w:val="00F921A6"/>
    <w:rsid w:val="00F929AB"/>
    <w:rsid w:val="00F973E8"/>
    <w:rsid w:val="00F97489"/>
    <w:rsid w:val="00F97721"/>
    <w:rsid w:val="00F97840"/>
    <w:rsid w:val="00F97CAC"/>
    <w:rsid w:val="00FA00BD"/>
    <w:rsid w:val="00FA1CB4"/>
    <w:rsid w:val="00FA2990"/>
    <w:rsid w:val="00FA2A99"/>
    <w:rsid w:val="00FA2BA3"/>
    <w:rsid w:val="00FA3516"/>
    <w:rsid w:val="00FA3B94"/>
    <w:rsid w:val="00FA4072"/>
    <w:rsid w:val="00FA43DE"/>
    <w:rsid w:val="00FA638D"/>
    <w:rsid w:val="00FA7A51"/>
    <w:rsid w:val="00FA7CB8"/>
    <w:rsid w:val="00FB1615"/>
    <w:rsid w:val="00FB1653"/>
    <w:rsid w:val="00FB2B86"/>
    <w:rsid w:val="00FB351C"/>
    <w:rsid w:val="00FB3DFD"/>
    <w:rsid w:val="00FB4208"/>
    <w:rsid w:val="00FB44C7"/>
    <w:rsid w:val="00FB7341"/>
    <w:rsid w:val="00FC086D"/>
    <w:rsid w:val="00FC1418"/>
    <w:rsid w:val="00FC1FFA"/>
    <w:rsid w:val="00FC335D"/>
    <w:rsid w:val="00FC3ABD"/>
    <w:rsid w:val="00FC3EF2"/>
    <w:rsid w:val="00FC4C47"/>
    <w:rsid w:val="00FC4FCD"/>
    <w:rsid w:val="00FC54F4"/>
    <w:rsid w:val="00FC5628"/>
    <w:rsid w:val="00FC5A21"/>
    <w:rsid w:val="00FC63B2"/>
    <w:rsid w:val="00FC6881"/>
    <w:rsid w:val="00FC6BA9"/>
    <w:rsid w:val="00FD0AF9"/>
    <w:rsid w:val="00FD117B"/>
    <w:rsid w:val="00FD1D51"/>
    <w:rsid w:val="00FD22C7"/>
    <w:rsid w:val="00FD2A74"/>
    <w:rsid w:val="00FD2A7A"/>
    <w:rsid w:val="00FD2B13"/>
    <w:rsid w:val="00FD2CCB"/>
    <w:rsid w:val="00FD3C00"/>
    <w:rsid w:val="00FD49D8"/>
    <w:rsid w:val="00FD7372"/>
    <w:rsid w:val="00FD779A"/>
    <w:rsid w:val="00FD7B96"/>
    <w:rsid w:val="00FD7F7A"/>
    <w:rsid w:val="00FE02E0"/>
    <w:rsid w:val="00FE0B0B"/>
    <w:rsid w:val="00FE10E7"/>
    <w:rsid w:val="00FE1299"/>
    <w:rsid w:val="00FE12BD"/>
    <w:rsid w:val="00FE150D"/>
    <w:rsid w:val="00FE1858"/>
    <w:rsid w:val="00FE2701"/>
    <w:rsid w:val="00FE2944"/>
    <w:rsid w:val="00FE2A2D"/>
    <w:rsid w:val="00FE3338"/>
    <w:rsid w:val="00FE3347"/>
    <w:rsid w:val="00FE37C7"/>
    <w:rsid w:val="00FE3E08"/>
    <w:rsid w:val="00FE4A8F"/>
    <w:rsid w:val="00FE4C02"/>
    <w:rsid w:val="00FE4D63"/>
    <w:rsid w:val="00FE52B9"/>
    <w:rsid w:val="00FE5454"/>
    <w:rsid w:val="00FE6017"/>
    <w:rsid w:val="00FE7FC1"/>
    <w:rsid w:val="00FF1632"/>
    <w:rsid w:val="00FF1686"/>
    <w:rsid w:val="00FF1A69"/>
    <w:rsid w:val="00FF21B0"/>
    <w:rsid w:val="00FF35BC"/>
    <w:rsid w:val="00FF4BD6"/>
    <w:rsid w:val="00FF4CF0"/>
    <w:rsid w:val="00FF4D26"/>
    <w:rsid w:val="00FF4D2D"/>
    <w:rsid w:val="00FF5430"/>
    <w:rsid w:val="00FF596E"/>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2"/>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figc"/>
    <w:basedOn w:val="Normale"/>
    <w:rsid w:val="002A486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rsid w:val="002A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lnd.it/it/comunicati-e-circolari/circolari/circolari-2025-26/15356-circolare-n-22-circolare-34-2025-centro-studi-tributari-lnd/file" TargetMode="External"/><Relationship Id="rId42" Type="http://schemas.openxmlformats.org/officeDocument/2006/relationships/hyperlink" Target="mailto:sicilia.affarigenerali@lnd.it" TargetMode="External"/><Relationship Id="rId47" Type="http://schemas.openxmlformats.org/officeDocument/2006/relationships/hyperlink" Target="https://legalportal-fifa-com/" TargetMode="External"/><Relationship Id="rId63" Type="http://schemas.openxmlformats.org/officeDocument/2006/relationships/hyperlink" Target="mailto:sicilia.sgs@lndsicilia.legalmail.it" TargetMode="External"/><Relationship Id="rId68" Type="http://schemas.openxmlformats.org/officeDocument/2006/relationships/hyperlink" Target="mailto:sicilia.segreteria@legalmail.it" TargetMode="External"/><Relationship Id="rId84" Type="http://schemas.openxmlformats.org/officeDocument/2006/relationships/hyperlink" Target="https://forms.gle/8tqQT5bFPb9e24qb8" TargetMode="External"/><Relationship Id="rId89" Type="http://schemas.openxmlformats.org/officeDocument/2006/relationships/hyperlink" Target="https://figc-my.sharepoint.com/:f:/g/personal/mc_corrado_figc_it/Et1lCI7wK_xEk1LEA58647gBYplzcSKitpYreqNxL69XwQ?e=cfC2OD" TargetMode="External"/><Relationship Id="rId16" Type="http://schemas.openxmlformats.org/officeDocument/2006/relationships/hyperlink" Target="https://www.lnd.it/it/comunicati-e-circolari/comunicati-ufficiali/stagione-sportiva-2025-2026/15106-comunicato-ufficiale-n-120-cu-n-61-a-figc-modalita-di-attuazione-delle-misure-di-giustizia-riparativa-previste-dall-art-137-cgs/file" TargetMode="External"/><Relationship Id="rId11" Type="http://schemas.openxmlformats.org/officeDocument/2006/relationships/image" Target="media/image2.png"/><Relationship Id="rId32" Type="http://schemas.openxmlformats.org/officeDocument/2006/relationships/hyperlink" Target="https://lnd.it/it/servizi/assicurazioni" TargetMode="External"/><Relationship Id="rId37" Type="http://schemas.openxmlformats.org/officeDocument/2006/relationships/hyperlink" Target="https://registro.sportesalute.eu/" TargetMode="External"/><Relationship Id="rId53" Type="http://schemas.openxmlformats.org/officeDocument/2006/relationships/hyperlink" Target="mailto:w.costantino@lnd.it" TargetMode="External"/><Relationship Id="rId58" Type="http://schemas.openxmlformats.org/officeDocument/2006/relationships/hyperlink" Target="mailto:sicilia.amministrazione@lnd.it" TargetMode="External"/><Relationship Id="rId74" Type="http://schemas.openxmlformats.org/officeDocument/2006/relationships/hyperlink" Target="mailto:sicilia.giudicesportivo@lnd.it" TargetMode="External"/><Relationship Id="rId79" Type="http://schemas.openxmlformats.org/officeDocument/2006/relationships/hyperlink" Target="mailto:sicilia.dr5@lndsicilia.legalmail.it" TargetMode="External"/><Relationship Id="rId5" Type="http://schemas.openxmlformats.org/officeDocument/2006/relationships/webSettings" Target="webSettings.xml"/><Relationship Id="rId90" Type="http://schemas.openxmlformats.org/officeDocument/2006/relationships/image" Target="cid:image001.png@01DBF732.4D0ACAE0" TargetMode="External"/><Relationship Id="rId95" Type="http://schemas.openxmlformats.org/officeDocument/2006/relationships/hyperlink" Target="mailto:sicilia.affarigenerali@lnd.it" TargetMode="External"/><Relationship Id="rId22" Type="http://schemas.openxmlformats.org/officeDocument/2006/relationships/image" Target="media/image9.png"/><Relationship Id="rId27" Type="http://schemas.openxmlformats.org/officeDocument/2006/relationships/image" Target="cid:image001.png@01DBF732.4D0ACAE0" TargetMode="External"/><Relationship Id="rId43" Type="http://schemas.openxmlformats.org/officeDocument/2006/relationships/hyperlink" Target="https://anagrafefederale.figc.it/" TargetMode="External"/><Relationship Id="rId48" Type="http://schemas.openxmlformats.org/officeDocument/2006/relationships/hyperlink" Target="mailto:info@fifaclaringhouse.org" TargetMode="External"/><Relationship Id="rId64" Type="http://schemas.openxmlformats.org/officeDocument/2006/relationships/hyperlink" Target="mailto:sicilia.dr5@lnd.it" TargetMode="External"/><Relationship Id="rId69" Type="http://schemas.openxmlformats.org/officeDocument/2006/relationships/hyperlink" Target="mailto:presidenza.sicilia@lnd.it" TargetMode="External"/><Relationship Id="rId80" Type="http://schemas.openxmlformats.org/officeDocument/2006/relationships/hyperlink" Target="mailto:sicilia.femminile@lnd.it" TargetMode="External"/><Relationship Id="rId85" Type="http://schemas.openxmlformats.org/officeDocument/2006/relationships/image" Target="media/image12.png"/><Relationship Id="rId12" Type="http://schemas.openxmlformats.org/officeDocument/2006/relationships/hyperlink" Target="mailto:del.enna@lnd.it" TargetMode="External"/><Relationship Id="rId17" Type="http://schemas.openxmlformats.org/officeDocument/2006/relationships/image" Target="media/image5.png"/><Relationship Id="rId25" Type="http://schemas.openxmlformats.org/officeDocument/2006/relationships/hyperlink" Target="https://figc-my.sharepoint.com/:f:/g/personal/mc_corrado_figc_it/Et1lCI7wK_xEk1LEA58647gBYplzcSKitpYreqNxL69XwQ?e=cfC2OD" TargetMode="External"/><Relationship Id="rId33" Type="http://schemas.openxmlformats.org/officeDocument/2006/relationships/hyperlink" Target="mailto:assistenza.sinistri@lnd.it" TargetMode="External"/><Relationship Id="rId38" Type="http://schemas.openxmlformats.org/officeDocument/2006/relationships/hyperlink" Target="https://registro.sportesalute.eu/" TargetMode="External"/><Relationship Id="rId46" Type="http://schemas.openxmlformats.org/officeDocument/2006/relationships/hyperlink" Target="https://sicilia.lnd.it/" TargetMode="External"/><Relationship Id="rId59" Type="http://schemas.openxmlformats.org/officeDocument/2006/relationships/hyperlink" Target="mailto:sicilia.amministrazione@lndsicilia.legalmail.it" TargetMode="External"/><Relationship Id="rId67" Type="http://schemas.openxmlformats.org/officeDocument/2006/relationships/hyperlink" Target="mailto:sicilia.segreteria@lnd.it" TargetMode="External"/><Relationship Id="rId20" Type="http://schemas.openxmlformats.org/officeDocument/2006/relationships/image" Target="media/image8.png"/><Relationship Id="rId41" Type="http://schemas.openxmlformats.org/officeDocument/2006/relationships/hyperlink" Target="https://registro.sportesalute.eu/home/regolamentoenorme/" TargetMode="External"/><Relationship Id="rId54" Type="http://schemas.openxmlformats.org/officeDocument/2006/relationships/hyperlink" Target="mailto:sicilia.amministrazione@lnd.it" TargetMode="External"/><Relationship Id="rId62" Type="http://schemas.openxmlformats.org/officeDocument/2006/relationships/hyperlink" Target="mailto:sicilia.sgs@lnd.it" TargetMode="External"/><Relationship Id="rId70" Type="http://schemas.openxmlformats.org/officeDocument/2006/relationships/hyperlink" Target="mailto:crlnd.sicilia01@figc.it" TargetMode="External"/><Relationship Id="rId75" Type="http://schemas.openxmlformats.org/officeDocument/2006/relationships/hyperlink" Target="mailto:giudicesportivo@lndsicilia.legalmail.it" TargetMode="External"/><Relationship Id="rId83" Type="http://schemas.openxmlformats.org/officeDocument/2006/relationships/hyperlink" Target="mailto:settoreimpianti@lndsicilia.legalmail.it" TargetMode="External"/><Relationship Id="rId88" Type="http://schemas.openxmlformats.org/officeDocument/2006/relationships/hyperlink" Target="https://www.regione.sicilia.it/istituzioni/servizi-informativi/decreti-e-direttive/servizio-5-sostegno-alle-attivita-sportive-dds-3650-2102025" TargetMode="External"/><Relationship Id="rId91" Type="http://schemas.openxmlformats.org/officeDocument/2006/relationships/hyperlink" Target="file:///C:\Users\FIGCENNA\Desktop\supportotecnico@figc.it" TargetMode="External"/><Relationship Id="rId96" Type="http://schemas.openxmlformats.org/officeDocument/2006/relationships/hyperlink" Target="mailto:sicilia.sgs@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file:///C:\Users\FIGCENNA\Desktop\supportotecnico@figc.it" TargetMode="External"/><Relationship Id="rId36" Type="http://schemas.openxmlformats.org/officeDocument/2006/relationships/hyperlink" Target="https://sicilia.lnd.it/archivio/modulistica/2025" TargetMode="External"/><Relationship Id="rId49" Type="http://schemas.openxmlformats.org/officeDocument/2006/relationships/hyperlink" Target="https://www.figc.it/media/194994/1-fifa-clearing-house-status-objectives-and-operations.pdf" TargetMode="External"/><Relationship Id="rId57" Type="http://schemas.openxmlformats.org/officeDocument/2006/relationships/hyperlink" Target="mailto:sicilia.affarigenerali@lndsicilia.legalmail.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https://lnd.it/it/servizi/assicurazioni/infortuni" TargetMode="External"/><Relationship Id="rId44" Type="http://schemas.openxmlformats.org/officeDocument/2006/relationships/hyperlink" Target="mailto:supportotecnico@figc.it" TargetMode="External"/><Relationship Id="rId52" Type="http://schemas.openxmlformats.org/officeDocument/2006/relationships/hyperlink" Target="http://sicilia.lnd.it/sites/default/files/comunicati/2023-10/Modulo%20di%20richiesta%20minuto%20di%20raccoglimento-lutto%20al%20braccio.docx" TargetMode="External"/><Relationship Id="rId60" Type="http://schemas.openxmlformats.org/officeDocument/2006/relationships/hyperlink" Target="mailto:sicilia.attivitaagonistica@lnd.it" TargetMode="External"/><Relationship Id="rId65" Type="http://schemas.openxmlformats.org/officeDocument/2006/relationships/hyperlink" Target="mailto:sicilia.femminileagonistica@lnd.it" TargetMode="External"/><Relationship Id="rId73" Type="http://schemas.openxmlformats.org/officeDocument/2006/relationships/hyperlink" Target="mailto:sicilia.tesseramento@lndsicilia.legalmail.it" TargetMode="External"/><Relationship Id="rId78" Type="http://schemas.openxmlformats.org/officeDocument/2006/relationships/hyperlink" Target="mailto:sicilia.dr5@lnd.it" TargetMode="External"/><Relationship Id="rId81" Type="http://schemas.openxmlformats.org/officeDocument/2006/relationships/hyperlink" Target="mailto:femminile@lndsicilia.legalmail.it" TargetMode="External"/><Relationship Id="rId86" Type="http://schemas.openxmlformats.org/officeDocument/2006/relationships/hyperlink" Target="https://www.figc.it/it/giovani/governance/comunicati-ufficiali/cu-n03-sgs-programmazione-attivit%C3%A0-di-base-e-modalit%C3%A1-di-gioco-categorie-di-base-2025-2026/" TargetMode="External"/><Relationship Id="rId94" Type="http://schemas.openxmlformats.org/officeDocument/2006/relationships/hyperlink" Target="https://registro.sportesalute.eu/home/regolamentoenorme/"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image" Target="media/image6.png"/><Relationship Id="rId39" Type="http://schemas.openxmlformats.org/officeDocument/2006/relationships/hyperlink" Target="mailto:cr.sicilia01@lnd.it" TargetMode="External"/><Relationship Id="rId34" Type="http://schemas.openxmlformats.org/officeDocument/2006/relationships/hyperlink" Target="https://www.lnd.it/it/servizi/assicurazioni" TargetMode="External"/><Relationship Id="rId50" Type="http://schemas.openxmlformats.org/officeDocument/2006/relationships/hyperlink" Target="mailto:fch@figc.it" TargetMode="External"/><Relationship Id="rId55" Type="http://schemas.openxmlformats.org/officeDocument/2006/relationships/hyperlink" Target="mailto:sicilia.amministrazione@lndsicilia.legalmail.it" TargetMode="External"/><Relationship Id="rId76" Type="http://schemas.openxmlformats.org/officeDocument/2006/relationships/hyperlink" Target="mailto:cortesportivaappello@lndsicilia.legalmail.it" TargetMode="External"/><Relationship Id="rId97" Type="http://schemas.openxmlformats.org/officeDocument/2006/relationships/hyperlink" Target="mailto:sicilia.sgs@lndsicilia.legalmail.it" TargetMode="External"/><Relationship Id="rId7" Type="http://schemas.openxmlformats.org/officeDocument/2006/relationships/endnotes" Target="endnotes.xml"/><Relationship Id="rId71" Type="http://schemas.openxmlformats.org/officeDocument/2006/relationships/hyperlink" Target="mailto:laura.losicco@lndsicilia.legalmail.it" TargetMode="External"/><Relationship Id="rId92" Type="http://schemas.openxmlformats.org/officeDocument/2006/relationships/hyperlink" Target="mailto:cr.sicilia01@lnd.it" TargetMode="External"/><Relationship Id="rId2" Type="http://schemas.openxmlformats.org/officeDocument/2006/relationships/numbering" Target="numbering.xml"/><Relationship Id="rId29" Type="http://schemas.openxmlformats.org/officeDocument/2006/relationships/hyperlink" Target="https://www.lnd.it/it/servizi/assicurazioni" TargetMode="External"/><Relationship Id="rId24" Type="http://schemas.openxmlformats.org/officeDocument/2006/relationships/hyperlink" Target="https://www.lnd.it/it/comunicati-e-circolari/circolari/circolari-2025-26/15362-circolare-n-23-chiarimenti-sulle-disposizioni-normative-in-materia-di-daspo-e-gestione-dei-titoli-di-accesso-e-abbonamenti/file" TargetMode="External"/><Relationship Id="rId40" Type="http://schemas.openxmlformats.org/officeDocument/2006/relationships/hyperlink" Target="https://registro.sportesalute.eu/" TargetMode="External"/><Relationship Id="rId45" Type="http://schemas.openxmlformats.org/officeDocument/2006/relationships/hyperlink" Target="https://anagrafefederale.figc.it/" TargetMode="External"/><Relationship Id="rId66" Type="http://schemas.openxmlformats.org/officeDocument/2006/relationships/hyperlink" Target="mailto:sicilia.segr-iscriz@lndsicilia.legalmail.it" TargetMode="External"/><Relationship Id="rId87" Type="http://schemas.openxmlformats.org/officeDocument/2006/relationships/hyperlink" Target="file:///C:\Users\FIGCENNA\Desktop\base.siciliasgs@figc.it" TargetMode="External"/><Relationship Id="rId61" Type="http://schemas.openxmlformats.org/officeDocument/2006/relationships/hyperlink" Target="mailto:attivitaagonistica@lndsicilia.legalmail.it" TargetMode="External"/><Relationship Id="rId82" Type="http://schemas.openxmlformats.org/officeDocument/2006/relationships/hyperlink" Target="mailto:settoreimpiantisicilia@lnd.it"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hyperlink" Target="http://www.eclaim.cloud" TargetMode="External"/><Relationship Id="rId35" Type="http://schemas.openxmlformats.org/officeDocument/2006/relationships/hyperlink" Target="https://www.lnd.it/it/comunicati-e-circolari/comunicati-ufficiali/stagione-sportiva-2025-2026/14814-comunicato-ufficiale-n-23-tutela-assicurativa-tesserati-e-dirigenti-lnd-2025-2026/file" TargetMode="External"/><Relationship Id="rId56" Type="http://schemas.openxmlformats.org/officeDocument/2006/relationships/hyperlink" Target="mailto:sicilia.affarigenerali@lnd.it" TargetMode="External"/><Relationship Id="rId77" Type="http://schemas.openxmlformats.org/officeDocument/2006/relationships/hyperlink" Target="mailto:tribunalefederale@lndsicilia.legalmail.it"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sicilia.lnd.it/sites/default/files/news/2025-07/Censimento%20calciatori.pdf" TargetMode="External"/><Relationship Id="rId72" Type="http://schemas.openxmlformats.org/officeDocument/2006/relationships/hyperlink" Target="mailto:sicilia.tesseramento@lnd.it" TargetMode="External"/><Relationship Id="rId93" Type="http://schemas.openxmlformats.org/officeDocument/2006/relationships/hyperlink" Target="https://registro.sportesalute.eu/" TargetMode="External"/><Relationship Id="rId98" Type="http://schemas.openxmlformats.org/officeDocument/2006/relationships/hyperlink" Target="mailto:del.enna@lnd.i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31</Pages>
  <Words>13081</Words>
  <Characters>74563</Characters>
  <Application>Microsoft Office Word</Application>
  <DocSecurity>0</DocSecurity>
  <Lines>621</Lines>
  <Paragraphs>174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39</cp:revision>
  <cp:lastPrinted>2025-08-22T12:37:00Z</cp:lastPrinted>
  <dcterms:created xsi:type="dcterms:W3CDTF">2025-12-03T10:13:00Z</dcterms:created>
  <dcterms:modified xsi:type="dcterms:W3CDTF">2025-12-04T16:32:00Z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