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  <w:lang w:eastAsia="it-IT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 xml:space="preserve">Via Orazio </w:t>
      </w:r>
      <w:proofErr w:type="spellStart"/>
      <w:r w:rsidRPr="00D50076">
        <w:rPr>
          <w:rFonts w:ascii="Arial" w:hAnsi="Arial" w:cs="Arial"/>
          <w:color w:val="0070C0"/>
        </w:rPr>
        <w:t>Siino</w:t>
      </w:r>
      <w:proofErr w:type="spellEnd"/>
      <w:r w:rsidRPr="00D50076">
        <w:rPr>
          <w:rFonts w:ascii="Arial" w:hAnsi="Arial" w:cs="Arial"/>
          <w:color w:val="0070C0"/>
        </w:rPr>
        <w:t xml:space="preserve">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2E6E6E20" w14:textId="77777777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6E7002B8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="00616540">
        <w:rPr>
          <w:rFonts w:ascii="Arial" w:hAnsi="Arial" w:cs="Calibri"/>
          <w:b/>
          <w:color w:val="101BB0"/>
          <w:spacing w:val="-1"/>
          <w:sz w:val="36"/>
          <w:szCs w:val="36"/>
        </w:rPr>
        <w:t>18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del </w:t>
      </w:r>
      <w:r w:rsidR="006158FE">
        <w:rPr>
          <w:rFonts w:ascii="Arial" w:hAnsi="Arial" w:cs="Calibri"/>
          <w:b/>
          <w:color w:val="101BB0"/>
          <w:spacing w:val="-1"/>
          <w:sz w:val="36"/>
          <w:szCs w:val="36"/>
        </w:rPr>
        <w:t>1</w:t>
      </w:r>
      <w:r w:rsidR="00616540">
        <w:rPr>
          <w:rFonts w:ascii="Arial" w:hAnsi="Arial" w:cs="Calibri"/>
          <w:b/>
          <w:color w:val="101BB0"/>
          <w:spacing w:val="-1"/>
          <w:sz w:val="36"/>
          <w:szCs w:val="36"/>
        </w:rPr>
        <w:t>6 Aprile 2026</w:t>
      </w:r>
    </w:p>
    <w:p w14:paraId="0FD46A09" w14:textId="33CC21B6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145FC43E" w14:textId="77777777" w:rsidR="00616540" w:rsidRPr="00616540" w:rsidRDefault="00616540" w:rsidP="006165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616540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75137C11" w14:textId="5A254135" w:rsidR="00616540" w:rsidRPr="00616540" w:rsidRDefault="00616540" w:rsidP="00616540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 xml:space="preserve">UNDER 17 </w:t>
      </w:r>
    </w:p>
    <w:p w14:paraId="078B965C" w14:textId="77777777" w:rsidR="00616540" w:rsidRPr="00616540" w:rsidRDefault="00616540" w:rsidP="00616540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113F668" w14:textId="77777777" w:rsidR="00616540" w:rsidRPr="00616540" w:rsidRDefault="00616540" w:rsidP="00616540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15/04/2026</w:t>
      </w:r>
    </w:p>
    <w:p w14:paraId="45E0A2FC" w14:textId="77777777" w:rsidR="00616540" w:rsidRPr="00616540" w:rsidRDefault="00616540" w:rsidP="00616540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16540" w:rsidRPr="00616540" w14:paraId="2B4F1ADD" w14:textId="77777777" w:rsidTr="0059620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16540" w:rsidRPr="00616540" w14:paraId="154405EE" w14:textId="77777777" w:rsidTr="0059620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D98805" w14:textId="0A5DD891" w:rsidR="00616540" w:rsidRPr="00616540" w:rsidRDefault="00616540" w:rsidP="00616540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616540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GIRONE SP - 1 Giornata </w:t>
                  </w:r>
                  <w:r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–</w:t>
                  </w:r>
                  <w:r w:rsidRPr="00616540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A</w:t>
                  </w:r>
                </w:p>
              </w:tc>
            </w:tr>
            <w:tr w:rsidR="00616540" w:rsidRPr="00616540" w14:paraId="1C59F4A1" w14:textId="77777777" w:rsidTr="0059620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A43454" w14:textId="77777777" w:rsidR="00616540" w:rsidRPr="00616540" w:rsidRDefault="00616540" w:rsidP="00616540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616540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DREAM SOCCER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8758C" w14:textId="77777777" w:rsidR="00616540" w:rsidRPr="00616540" w:rsidRDefault="00616540" w:rsidP="00616540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616540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STELLA NASCENTE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25F96" w14:textId="77777777" w:rsidR="00616540" w:rsidRPr="00616540" w:rsidRDefault="00616540" w:rsidP="00616540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616540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3 - 1</w:t>
                  </w:r>
                </w:p>
              </w:tc>
            </w:tr>
          </w:tbl>
          <w:p w14:paraId="15D276F3" w14:textId="1B074497" w:rsidR="00616540" w:rsidRDefault="00616540" w:rsidP="00616540">
            <w:pPr>
              <w:rPr>
                <w:rFonts w:eastAsia="Times New Roman"/>
              </w:rPr>
            </w:pPr>
          </w:p>
          <w:p w14:paraId="00DF2675" w14:textId="77777777" w:rsidR="00616540" w:rsidRDefault="00616540" w:rsidP="00616540">
            <w:pPr>
              <w:rPr>
                <w:rFonts w:eastAsia="Times New Roman"/>
              </w:rPr>
            </w:pPr>
          </w:p>
          <w:p w14:paraId="462A04F8" w14:textId="77777777" w:rsidR="00616540" w:rsidRPr="00616540" w:rsidRDefault="00616540" w:rsidP="00616540">
            <w:pPr>
              <w:shd w:val="clear" w:color="auto" w:fill="CCCCCC"/>
              <w:spacing w:before="80"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4472C4" w:themeColor="accent1"/>
                <w:sz w:val="36"/>
                <w:szCs w:val="36"/>
                <w:lang w:eastAsia="it-IT"/>
              </w:rPr>
            </w:pPr>
            <w:r w:rsidRPr="00616540">
              <w:rPr>
                <w:rFonts w:ascii="Arial" w:eastAsiaTheme="minorEastAsia" w:hAnsi="Arial" w:cs="Arial"/>
                <w:b/>
                <w:bCs/>
                <w:color w:val="4472C4" w:themeColor="accent1"/>
                <w:sz w:val="36"/>
                <w:szCs w:val="36"/>
                <w:lang w:eastAsia="it-IT"/>
              </w:rPr>
              <w:t>FASI FINALI JUNIORES REGIONALE</w:t>
            </w:r>
          </w:p>
          <w:p w14:paraId="550D7CE1" w14:textId="77777777" w:rsidR="00616540" w:rsidRPr="00616540" w:rsidRDefault="00616540" w:rsidP="00616540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12"/>
                <w:szCs w:val="12"/>
                <w:lang w:eastAsia="it-IT"/>
              </w:rPr>
            </w:pPr>
          </w:p>
          <w:p w14:paraId="017C94F7" w14:textId="77777777" w:rsidR="00616540" w:rsidRPr="00616540" w:rsidRDefault="00616540" w:rsidP="00616540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16540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RISULTATI UFFICIALI GARE DEL 16/04/2026</w:t>
            </w:r>
          </w:p>
          <w:p w14:paraId="236B7750" w14:textId="77777777" w:rsidR="00616540" w:rsidRPr="00616540" w:rsidRDefault="00616540" w:rsidP="00616540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</w:pPr>
            <w:r w:rsidRPr="0061654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it-IT"/>
              </w:rPr>
              <w:t>Si trascrivono qui di seguito i risultati ufficiali delle gare disputate</w:t>
            </w:r>
          </w:p>
          <w:tbl>
            <w:tblPr>
              <w:tblpPr w:leftFromText="75" w:rightFromText="75" w:vertAnchor="text"/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16540" w:rsidRPr="00616540" w14:paraId="485394F0" w14:textId="77777777" w:rsidTr="00596209">
              <w:tc>
                <w:tcPr>
                  <w:tcW w:w="0" w:type="auto"/>
                  <w:hideMark/>
                </w:tcPr>
                <w:tbl>
                  <w:tblPr>
                    <w:tblpPr w:leftFromText="75" w:rightFromText="75" w:vertAnchor="text"/>
                    <w:tblW w:w="4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2100"/>
                    <w:gridCol w:w="500"/>
                  </w:tblGrid>
                  <w:tr w:rsidR="00616540" w:rsidRPr="00616540" w14:paraId="0E6BF3AD" w14:textId="77777777" w:rsidTr="00596209">
                    <w:tc>
                      <w:tcPr>
                        <w:tcW w:w="4700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14:paraId="6CCCF8A6" w14:textId="77777777" w:rsidR="00616540" w:rsidRPr="00616540" w:rsidRDefault="00616540" w:rsidP="00616540">
                        <w:pPr>
                          <w:spacing w:after="0" w:line="240" w:lineRule="auto"/>
                          <w:jc w:val="center"/>
                          <w:rPr>
                            <w:rFonts w:ascii="Arial" w:eastAsiaTheme="minorEastAsia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it-IT"/>
                          </w:rPr>
                        </w:pPr>
                        <w:r w:rsidRPr="00616540">
                          <w:rPr>
                            <w:rFonts w:ascii="Arial" w:eastAsiaTheme="minorEastAsia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it-IT"/>
                          </w:rPr>
                          <w:t>GIRONE FF - 1 Giornata - A</w:t>
                        </w:r>
                      </w:p>
                    </w:tc>
                  </w:tr>
                  <w:tr w:rsidR="00616540" w:rsidRPr="00616540" w14:paraId="7222B3D5" w14:textId="77777777" w:rsidTr="00596209">
                    <w:tc>
                      <w:tcPr>
                        <w:tcW w:w="2100" w:type="dxa"/>
                        <w:tcBorders>
                          <w:top w:val="outset" w:sz="6" w:space="0" w:color="auto"/>
                          <w:left w:val="outset" w:sz="6" w:space="0" w:color="auto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14:paraId="5E6FFD5A" w14:textId="77777777" w:rsidR="00616540" w:rsidRPr="00616540" w:rsidRDefault="00616540" w:rsidP="00616540">
                        <w:pPr>
                          <w:spacing w:after="0" w:line="240" w:lineRule="auto"/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</w:pPr>
                        <w:r w:rsidRPr="00616540"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  <w:t>ATHLETIC CLUB PALERMO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outset" w:sz="6" w:space="0" w:color="auto"/>
                          <w:left w:val="nil"/>
                          <w:bottom w:val="nil"/>
                          <w:right w:val="outset" w:sz="6" w:space="0" w:color="auto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14:paraId="095746CE" w14:textId="77777777" w:rsidR="00616540" w:rsidRPr="00616540" w:rsidRDefault="00616540" w:rsidP="00616540">
                        <w:pPr>
                          <w:spacing w:after="0" w:line="240" w:lineRule="auto"/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</w:pPr>
                        <w:r w:rsidRPr="00616540"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  <w:t>- SANCATALDESE CALCIO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outset" w:sz="6" w:space="0" w:color="auto"/>
                          <w:left w:val="nil"/>
                          <w:bottom w:val="nil"/>
                          <w:right w:val="outset" w:sz="6" w:space="0" w:color="auto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14:paraId="74440FE5" w14:textId="77777777" w:rsidR="00616540" w:rsidRPr="00616540" w:rsidRDefault="00616540" w:rsidP="00616540">
                        <w:pPr>
                          <w:spacing w:after="0" w:line="240" w:lineRule="auto"/>
                          <w:jc w:val="center"/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</w:pPr>
                        <w:r w:rsidRPr="00616540"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  <w:t>1 - 0</w:t>
                        </w:r>
                      </w:p>
                    </w:tc>
                  </w:tr>
                  <w:tr w:rsidR="00616540" w:rsidRPr="00616540" w14:paraId="3EE0660E" w14:textId="77777777" w:rsidTr="00596209">
                    <w:tc>
                      <w:tcPr>
                        <w:tcW w:w="2100" w:type="dxa"/>
                        <w:tcBorders>
                          <w:top w:val="nil"/>
                          <w:left w:val="outset" w:sz="6" w:space="0" w:color="auto"/>
                          <w:bottom w:val="outset" w:sz="6" w:space="0" w:color="auto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14:paraId="3859E518" w14:textId="77777777" w:rsidR="00616540" w:rsidRPr="00616540" w:rsidRDefault="00616540" w:rsidP="00616540">
                        <w:pPr>
                          <w:spacing w:after="0" w:line="240" w:lineRule="auto"/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</w:pPr>
                        <w:r w:rsidRPr="00616540"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  <w:t>CITTA DI GELA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nil"/>
                          <w:left w:val="nil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14:paraId="6BB6A727" w14:textId="77777777" w:rsidR="00616540" w:rsidRPr="00616540" w:rsidRDefault="00616540" w:rsidP="00616540">
                        <w:pPr>
                          <w:spacing w:after="0" w:line="240" w:lineRule="auto"/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</w:pPr>
                        <w:r w:rsidRPr="00616540"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  <w:t>- MILAZZO SSD A R.L.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14:paraId="5937706A" w14:textId="77777777" w:rsidR="00616540" w:rsidRPr="00616540" w:rsidRDefault="00616540" w:rsidP="00616540">
                        <w:pPr>
                          <w:spacing w:after="0" w:line="240" w:lineRule="auto"/>
                          <w:jc w:val="center"/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</w:pPr>
                        <w:r w:rsidRPr="00616540">
                          <w:rPr>
                            <w:rFonts w:ascii="Arial" w:eastAsiaTheme="minorEastAsia" w:hAnsi="Arial" w:cs="Arial"/>
                            <w:color w:val="000000"/>
                            <w:sz w:val="12"/>
                            <w:szCs w:val="12"/>
                            <w:lang w:eastAsia="it-IT"/>
                          </w:rPr>
                          <w:t>0 - 1</w:t>
                        </w:r>
                      </w:p>
                    </w:tc>
                  </w:tr>
                </w:tbl>
                <w:p w14:paraId="197BFC33" w14:textId="77777777" w:rsidR="00616540" w:rsidRDefault="00616540" w:rsidP="00616540">
                  <w:pPr>
                    <w:rPr>
                      <w:rFonts w:eastAsia="Times New Roman"/>
                    </w:rPr>
                  </w:pPr>
                </w:p>
                <w:p w14:paraId="41B7EEDE" w14:textId="480F9961" w:rsidR="00616540" w:rsidRPr="00616540" w:rsidRDefault="00616540" w:rsidP="0061654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20A96FC" w14:textId="4B7D026A" w:rsidR="00616540" w:rsidRPr="00616540" w:rsidRDefault="00616540" w:rsidP="00616540">
            <w:pPr>
              <w:rPr>
                <w:rFonts w:eastAsia="Times New Roman"/>
              </w:rPr>
            </w:pPr>
          </w:p>
        </w:tc>
      </w:tr>
    </w:tbl>
    <w:p w14:paraId="14C6578C" w14:textId="77777777" w:rsidR="00616540" w:rsidRPr="00616540" w:rsidRDefault="00616540" w:rsidP="00616540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4DD17DB3" w14:textId="04DF8051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616540">
        <w:rPr>
          <w:rFonts w:ascii="Courier New" w:eastAsia="Times New Roman" w:hAnsi="Courier New" w:cs="Courier New"/>
          <w:b/>
          <w:bCs/>
          <w:lang w:eastAsia="it-IT"/>
        </w:rPr>
        <w:t>RECUPERI, GARE NON DISPUTATE, NON TERMINATE NORMALMENTE E REFERTI NON PERVENUTI</w:t>
      </w:r>
    </w:p>
    <w:p w14:paraId="1E1D7E50" w14:textId="7974D232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8496B0" w:themeColor="text2" w:themeTint="99"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/>
          <w:color w:val="8496B0" w:themeColor="text2" w:themeTint="99"/>
          <w:sz w:val="18"/>
          <w:szCs w:val="18"/>
          <w:lang w:eastAsia="it-IT"/>
        </w:rPr>
        <w:t>P</w:t>
      </w:r>
      <w:r w:rsidRPr="00616540">
        <w:rPr>
          <w:rFonts w:ascii="Courier New" w:eastAsia="Times New Roman" w:hAnsi="Courier New" w:cs="Courier New"/>
          <w:b/>
          <w:color w:val="8496B0" w:themeColor="text2" w:themeTint="99"/>
          <w:sz w:val="18"/>
          <w:szCs w:val="18"/>
          <w:lang w:eastAsia="it-IT"/>
        </w:rPr>
        <w:t>ROMOZIONE</w:t>
      </w:r>
    </w:p>
    <w:p w14:paraId="0BAF0F11" w14:textId="43714D96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A  6</w:t>
      </w:r>
      <w:proofErr w:type="gramEnd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/R  29-03-26 CASTELTERMINI               FC ALCAMO 1928             2 -  1 D</w:t>
      </w:r>
    </w:p>
    <w:p w14:paraId="55E1A8C3" w14:textId="7777777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GIRONE   B 13/</w:t>
      </w:r>
      <w:proofErr w:type="gramStart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22</w:t>
      </w:r>
      <w:proofErr w:type="gramEnd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PRO FALCONE                 MONFORTE SAN GIORGIO V.D.         K</w:t>
      </w:r>
    </w:p>
    <w:p w14:paraId="4D141369" w14:textId="7777777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GIRONE   D 11/</w:t>
      </w:r>
      <w:proofErr w:type="gramStart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12</w:t>
      </w:r>
      <w:proofErr w:type="gramEnd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ATLETICO MEGARA 1908 SSD    CITTA DI CANICATTINI       2 -  0 R</w:t>
      </w:r>
    </w:p>
    <w:p w14:paraId="5E151650" w14:textId="6CB5C03C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8496B0" w:themeColor="text2" w:themeTint="99"/>
          <w:sz w:val="18"/>
          <w:szCs w:val="18"/>
          <w:lang w:eastAsia="it-IT"/>
        </w:rPr>
      </w:pPr>
    </w:p>
    <w:p w14:paraId="6A05F3FF" w14:textId="249421BE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8496B0" w:themeColor="text2" w:themeTint="99"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/>
          <w:color w:val="8496B0" w:themeColor="text2" w:themeTint="99"/>
          <w:sz w:val="18"/>
          <w:szCs w:val="18"/>
          <w:lang w:eastAsia="it-IT"/>
        </w:rPr>
        <w:t>UNDER 14 REGIONALE MASCHILE</w:t>
      </w:r>
    </w:p>
    <w:p w14:paraId="0215E9E0" w14:textId="7777777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F  5</w:t>
      </w:r>
      <w:proofErr w:type="gramEnd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/R  23-03-26 LA MERIDIANA                JONIA CALCIO FC            1 -  0 D</w:t>
      </w:r>
    </w:p>
    <w:p w14:paraId="1DB9E043" w14:textId="4ED9A50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</w:p>
    <w:p w14:paraId="7EDD3DEB" w14:textId="18D8F739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FASI FINALI JUNIORES REGIONALE</w:t>
      </w:r>
    </w:p>
    <w:p w14:paraId="15CD08DD" w14:textId="7777777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A  1</w:t>
      </w:r>
      <w:proofErr w:type="gramEnd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/A  13-04-26 REAL TRINACRIA CT           SPORT CLUB PALAZZOLO       2 -  1 R</w:t>
      </w:r>
    </w:p>
    <w:p w14:paraId="75D9CB11" w14:textId="140A625C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</w:p>
    <w:p w14:paraId="3F5041A3" w14:textId="77FC81DD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SECONDA CATEGORIA PLAY OFF</w:t>
      </w:r>
    </w:p>
    <w:p w14:paraId="7626731E" w14:textId="7777777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A  1</w:t>
      </w:r>
      <w:proofErr w:type="gramEnd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/A  19-04-26 CITTA ISOLA DELLE FEMMINE   POLISPORTIVA BELMONTESE           K</w:t>
      </w:r>
    </w:p>
    <w:p w14:paraId="61C418BE" w14:textId="3C1B2C0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B  1</w:t>
      </w:r>
      <w:proofErr w:type="gramEnd"/>
      <w:r w:rsidRPr="00616540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/A  18-04-26 CITTA DI GIULIANA           MARINEO CALCIO ASD                K</w:t>
      </w:r>
    </w:p>
    <w:p w14:paraId="3AF61175" w14:textId="78C84A1A" w:rsidR="00616540" w:rsidRPr="00616540" w:rsidRDefault="00616540" w:rsidP="00616540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616540">
        <w:rPr>
          <w:rFonts w:ascii="Courier New" w:hAnsi="Courier New" w:cs="Courier New"/>
          <w:b/>
          <w:bCs/>
          <w:sz w:val="14"/>
          <w:szCs w:val="14"/>
        </w:rPr>
        <w:lastRenderedPageBreak/>
        <w:t xml:space="preserve">  </w:t>
      </w:r>
      <w:proofErr w:type="gramStart"/>
      <w:r w:rsidRPr="00616540">
        <w:rPr>
          <w:rFonts w:ascii="Courier New" w:hAnsi="Courier New" w:cs="Courier New"/>
          <w:b/>
          <w:bCs/>
          <w:sz w:val="14"/>
          <w:szCs w:val="14"/>
        </w:rPr>
        <w:t>D      ATTESA</w:t>
      </w:r>
      <w:proofErr w:type="gramEnd"/>
      <w:r w:rsidRPr="00616540">
        <w:rPr>
          <w:rFonts w:ascii="Courier New" w:hAnsi="Courier New" w:cs="Courier New"/>
          <w:b/>
          <w:bCs/>
          <w:sz w:val="14"/>
          <w:szCs w:val="14"/>
        </w:rPr>
        <w:t xml:space="preserve"> DECISIONI ORGANI DISCIPLINARI                          </w:t>
      </w:r>
    </w:p>
    <w:p w14:paraId="0D088694" w14:textId="77777777" w:rsidR="00616540" w:rsidRPr="00616540" w:rsidRDefault="00616540" w:rsidP="00616540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616540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1B1FA3C6" w14:textId="77777777" w:rsidR="00616540" w:rsidRPr="00616540" w:rsidRDefault="00616540" w:rsidP="00616540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616540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27DAABC3" w14:textId="77777777" w:rsidR="00616540" w:rsidRPr="00616540" w:rsidRDefault="00616540" w:rsidP="00616540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616540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0AFC2099" w14:textId="77777777" w:rsidR="00616540" w:rsidRPr="00616540" w:rsidRDefault="00616540" w:rsidP="00616540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616540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057B4F5F" w14:textId="77777777" w:rsidR="00616540" w:rsidRPr="00616540" w:rsidRDefault="00616540" w:rsidP="00616540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616540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3E5CB5C5" w14:textId="77777777" w:rsidR="00616540" w:rsidRPr="00616540" w:rsidRDefault="00616540" w:rsidP="00616540">
      <w:pPr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05B60FA0" w14:textId="77777777" w:rsidR="00616540" w:rsidRPr="00616540" w:rsidRDefault="00616540" w:rsidP="006165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616540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14:paraId="3482246C" w14:textId="77777777" w:rsidR="00616540" w:rsidRPr="00616540" w:rsidRDefault="00616540" w:rsidP="00616540">
      <w:pPr>
        <w:spacing w:after="0" w:line="240" w:lineRule="auto"/>
        <w:rPr>
          <w:color w:val="0070C0"/>
          <w:sz w:val="28"/>
        </w:rPr>
      </w:pPr>
    </w:p>
    <w:p w14:paraId="7FBC1F05" w14:textId="7741B193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616540">
        <w:rPr>
          <w:rFonts w:ascii="Arial" w:eastAsia="Times New Roman" w:hAnsi="Arial"/>
          <w:szCs w:val="24"/>
          <w:lang w:eastAsia="it-IT"/>
        </w:rPr>
        <w:t xml:space="preserve">Il Giudice Sportivo, Dott. Giovanni Cricchio, </w:t>
      </w:r>
      <w:r w:rsidRPr="00616540">
        <w:rPr>
          <w:rFonts w:ascii="Arial" w:eastAsia="Times New Roman" w:hAnsi="Arial" w:cs="Arial"/>
          <w:noProof/>
          <w:szCs w:val="24"/>
          <w:lang w:eastAsia="it-IT"/>
        </w:rPr>
        <w:t>assistito d</w:t>
      </w:r>
      <w:r>
        <w:rPr>
          <w:rFonts w:ascii="Arial" w:eastAsia="Times New Roman" w:hAnsi="Arial" w:cs="Arial"/>
          <w:noProof/>
          <w:szCs w:val="24"/>
          <w:lang w:eastAsia="it-IT"/>
        </w:rPr>
        <w:t>al Sostituto Giudice Sportivo</w:t>
      </w:r>
      <w:r w:rsidRPr="00616540">
        <w:rPr>
          <w:rFonts w:ascii="Arial" w:eastAsia="Times New Roman" w:hAnsi="Arial" w:cs="Arial"/>
          <w:noProof/>
          <w:szCs w:val="24"/>
          <w:lang w:eastAsia="it-IT"/>
        </w:rPr>
        <w:t xml:space="preserve"> Dott.s</w:t>
      </w:r>
      <w:r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616540">
        <w:rPr>
          <w:rFonts w:ascii="Arial" w:eastAsia="Times New Roman" w:hAnsi="Arial" w:cs="Arial"/>
          <w:noProof/>
          <w:szCs w:val="24"/>
          <w:lang w:eastAsia="it-IT"/>
        </w:rPr>
        <w:t xml:space="preserve">a Fabiola Giannopolo, </w:t>
      </w:r>
      <w:r>
        <w:rPr>
          <w:rFonts w:ascii="Arial" w:eastAsia="Times New Roman" w:hAnsi="Arial" w:cs="Arial"/>
          <w:noProof/>
          <w:szCs w:val="24"/>
          <w:lang w:eastAsia="it-IT"/>
        </w:rPr>
        <w:t>nonché dai</w:t>
      </w:r>
      <w:r w:rsidRPr="00616540">
        <w:rPr>
          <w:rFonts w:ascii="Arial" w:eastAsia="Times New Roman" w:hAnsi="Arial" w:cs="Arial"/>
          <w:noProof/>
          <w:szCs w:val="24"/>
          <w:lang w:eastAsia="it-IT"/>
        </w:rPr>
        <w:t xml:space="preserve"> rappresentanti dell’A.I.A., Sig.ri Antonio Giordano</w:t>
      </w:r>
      <w:r w:rsidRPr="00616540">
        <w:rPr>
          <w:rFonts w:ascii="Arial" w:eastAsia="Times New Roman" w:hAnsi="Arial"/>
          <w:szCs w:val="24"/>
          <w:lang w:eastAsia="it-IT"/>
        </w:rPr>
        <w:t xml:space="preserve"> </w:t>
      </w:r>
      <w:r w:rsidRPr="00616540">
        <w:rPr>
          <w:rFonts w:ascii="Arial" w:eastAsia="Times New Roman" w:hAnsi="Arial" w:cs="Arial"/>
          <w:noProof/>
          <w:szCs w:val="24"/>
          <w:lang w:eastAsia="it-IT"/>
        </w:rPr>
        <w:t>(C11)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 e</w:t>
      </w:r>
      <w:r w:rsidRPr="00616540">
        <w:rPr>
          <w:rFonts w:ascii="Arial" w:eastAsia="Times New Roman" w:hAnsi="Arial" w:cs="Arial"/>
          <w:noProof/>
          <w:szCs w:val="24"/>
          <w:lang w:eastAsia="it-IT"/>
        </w:rPr>
        <w:t xml:space="preserve"> Antonio Parrino </w:t>
      </w:r>
      <w:r w:rsidRPr="00616540">
        <w:rPr>
          <w:rFonts w:ascii="Arial" w:eastAsia="Times New Roman" w:hAnsi="Arial"/>
          <w:szCs w:val="24"/>
          <w:lang w:eastAsia="it-IT"/>
        </w:rPr>
        <w:t>(SGS), ha adottato le decisioni che di seguito integralmente si riportano:</w:t>
      </w:r>
    </w:p>
    <w:p w14:paraId="6EFEF036" w14:textId="77777777" w:rsidR="00616540" w:rsidRPr="00616540" w:rsidRDefault="00616540" w:rsidP="006165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22700934" w14:textId="5BFA668A" w:rsidR="00616540" w:rsidRPr="00616540" w:rsidRDefault="00616540" w:rsidP="00616540">
      <w:pPr>
        <w:shd w:val="clear" w:color="auto" w:fill="CCCCCC"/>
        <w:spacing w:after="40" w:line="240" w:lineRule="auto"/>
        <w:jc w:val="center"/>
        <w:rPr>
          <w:rFonts w:ascii="Arial" w:eastAsiaTheme="minorEastAsia" w:hAnsi="Arial" w:cs="Arial"/>
          <w:b/>
          <w:bCs/>
          <w:color w:val="8496B0" w:themeColor="text2" w:themeTint="99"/>
          <w:sz w:val="36"/>
          <w:szCs w:val="36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8496B0" w:themeColor="text2" w:themeTint="99"/>
          <w:sz w:val="36"/>
          <w:szCs w:val="36"/>
          <w:lang w:eastAsia="it-IT"/>
        </w:rPr>
        <w:t xml:space="preserve">CAMPIONATO UNDER 17 </w:t>
      </w:r>
    </w:p>
    <w:p w14:paraId="3F1DE310" w14:textId="77777777" w:rsidR="00616540" w:rsidRPr="00616540" w:rsidRDefault="00616540" w:rsidP="00616540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15/ 4/2026 </w:t>
      </w:r>
    </w:p>
    <w:p w14:paraId="789CA81D" w14:textId="77777777" w:rsidR="00616540" w:rsidRPr="00616540" w:rsidRDefault="00616540" w:rsidP="00616540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2CEA4F6E" w14:textId="77777777" w:rsidR="00616540" w:rsidRPr="00616540" w:rsidRDefault="00616540" w:rsidP="00616540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33F60235" w14:textId="77777777" w:rsidR="00616540" w:rsidRPr="00616540" w:rsidRDefault="00616540" w:rsidP="006165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7FBF7D86" w14:textId="77777777" w:rsidR="00616540" w:rsidRPr="00616540" w:rsidRDefault="00616540" w:rsidP="006165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01DFDF91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F6873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OCCHIPINTI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6FDD6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(DREAM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4D088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0F0C9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220C4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490616C" w14:textId="77777777" w:rsidR="00616540" w:rsidRPr="00616540" w:rsidRDefault="00616540" w:rsidP="00616540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0B6FA510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61200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VENTURA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D6973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(DREAM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33B1B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F4032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E7948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51C0B7C" w14:textId="77777777" w:rsidR="00616540" w:rsidRPr="00616540" w:rsidRDefault="00616540" w:rsidP="00616540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45AA2BF2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1887D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AMAS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DE139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6424B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9F104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00205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C64AA3F" w14:textId="77777777" w:rsidR="00616540" w:rsidRPr="00616540" w:rsidRDefault="00616540" w:rsidP="00616540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7645E0F0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409BB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VALENTI JHONATAN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6126A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D5149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44320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FE1CA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1D3603B" w14:textId="77777777" w:rsidR="00616540" w:rsidRPr="00616540" w:rsidRDefault="00616540" w:rsidP="00616540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Per aver partecipato ad una rissa con tesserati avversari. </w:t>
      </w:r>
    </w:p>
    <w:p w14:paraId="551F99D0" w14:textId="77777777" w:rsidR="00616540" w:rsidRPr="00616540" w:rsidRDefault="00616540" w:rsidP="006165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385CAD6F" w14:textId="77777777" w:rsidR="00616540" w:rsidRPr="00616540" w:rsidRDefault="00616540" w:rsidP="006165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546B7389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6523D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NICOTRA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DE2FA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94B1E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37D84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2EC98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393C3366" w14:textId="77777777" w:rsidR="00616540" w:rsidRPr="00616540" w:rsidRDefault="00616540" w:rsidP="006165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4869D5B9" w14:textId="77777777" w:rsidTr="00616540">
        <w:trPr>
          <w:trHeight w:val="30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CA7B8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FOTI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B2B9E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(STELLA NASCENTE)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503D9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15F31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DBFF3" w14:textId="77777777" w:rsidR="00616540" w:rsidRPr="00616540" w:rsidRDefault="00616540" w:rsidP="006165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5A4114A" w14:textId="0087282F" w:rsidR="00616540" w:rsidRPr="00616540" w:rsidRDefault="00616540" w:rsidP="00616540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496B0" w:themeColor="text2" w:themeTint="99"/>
          <w:sz w:val="36"/>
          <w:szCs w:val="36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8496B0" w:themeColor="text2" w:themeTint="99"/>
          <w:sz w:val="36"/>
          <w:szCs w:val="36"/>
          <w:lang w:eastAsia="it-IT"/>
        </w:rPr>
        <w:t xml:space="preserve">FASI FINALI JUNIORES REGIONALE </w:t>
      </w:r>
    </w:p>
    <w:p w14:paraId="62383732" w14:textId="77777777" w:rsidR="00616540" w:rsidRPr="00616540" w:rsidRDefault="00616540" w:rsidP="00616540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13/ 4/2026 </w:t>
      </w:r>
    </w:p>
    <w:p w14:paraId="21AA67E9" w14:textId="77777777" w:rsidR="00616540" w:rsidRPr="00616540" w:rsidRDefault="00616540" w:rsidP="00616540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21611AF5" w14:textId="77777777" w:rsidR="00616540" w:rsidRPr="00616540" w:rsidRDefault="00616540" w:rsidP="00616540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2553DD28" w14:textId="77777777" w:rsidR="00616540" w:rsidRPr="00616540" w:rsidRDefault="00616540" w:rsidP="006165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SOCIETA' </w:t>
      </w:r>
    </w:p>
    <w:p w14:paraId="1D580B32" w14:textId="77777777" w:rsidR="00616540" w:rsidRPr="00616540" w:rsidRDefault="00616540" w:rsidP="006165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AMMENDA </w:t>
      </w:r>
    </w:p>
    <w:p w14:paraId="55B23177" w14:textId="77777777" w:rsidR="00616540" w:rsidRPr="00616540" w:rsidRDefault="00616540" w:rsidP="00616540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Euro 500,00 SPORT CLUB PALAZZOLO </w:t>
      </w:r>
      <w:bookmarkStart w:id="0" w:name="_GoBack"/>
      <w:bookmarkEnd w:id="0"/>
      <w:r w:rsidRPr="00616540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Per presenza di persone non autorizzate, all'interno del </w:t>
      </w:r>
      <w:proofErr w:type="spellStart"/>
      <w:r w:rsidRPr="00616540">
        <w:rPr>
          <w:rFonts w:ascii="Arial" w:eastAsiaTheme="minorEastAsia" w:hAnsi="Arial" w:cs="Arial"/>
          <w:sz w:val="20"/>
          <w:szCs w:val="20"/>
          <w:lang w:eastAsia="it-IT"/>
        </w:rPr>
        <w:t>tdg</w:t>
      </w:r>
      <w:proofErr w:type="spellEnd"/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, le quali, assumevano grave e reiterata condotta antisportiva nei confronti di tesserati avversari, altresì gli stessi assumevano grave e reiterato contegno irriguardoso, offensivo e minaccioso nei confronti dell'arbitro, oltre al contegno gravemente offensivo nei confronti degli Organi di Giustizia Sportiva e della FIGC. </w:t>
      </w:r>
    </w:p>
    <w:p w14:paraId="49136FE2" w14:textId="77777777" w:rsid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</w:p>
    <w:p w14:paraId="302073D4" w14:textId="445D4456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68085E6F" w14:textId="77777777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7D279B56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BC109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DE NATALE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941A5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(REAL TRINACRIA CT)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84CCD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749F7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MACCARRONE SANTI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D3504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(REAL TRINACRIA CT) </w:t>
            </w:r>
          </w:p>
        </w:tc>
      </w:tr>
      <w:tr w:rsidR="00616540" w:rsidRPr="00616540" w14:paraId="745D3198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F3DFB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FIDUCIA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9BD3E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DE57E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9D0E3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MENTA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F848F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PALAZZOLO) </w:t>
            </w:r>
          </w:p>
        </w:tc>
      </w:tr>
    </w:tbl>
    <w:p w14:paraId="364497A5" w14:textId="77777777" w:rsidR="00616540" w:rsidRPr="00616540" w:rsidRDefault="00616540" w:rsidP="00616540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16/ 4/2026 </w:t>
      </w:r>
    </w:p>
    <w:p w14:paraId="007A5F80" w14:textId="77777777" w:rsidR="00616540" w:rsidRPr="00616540" w:rsidRDefault="00616540" w:rsidP="00616540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71AE5AB5" w14:textId="77777777" w:rsidR="00616540" w:rsidRPr="00616540" w:rsidRDefault="00616540" w:rsidP="00616540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48DACE36" w14:textId="77777777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DIRIGENTI </w:t>
      </w:r>
    </w:p>
    <w:p w14:paraId="0D25C7C2" w14:textId="77777777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INIBIZIONE A TEMPO OPPURE SQUALIFICA A GARE: FINO AL 20/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71FAE37D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D24A8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DI BELLA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4304C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DC9C6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27590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4FDD7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0F63011" w14:textId="77777777" w:rsidR="00616540" w:rsidRPr="00616540" w:rsidRDefault="00616540" w:rsidP="00616540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Per proteste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6433473B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EC72E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PRESTI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C02BB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1A3AB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08188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610E6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E40900E" w14:textId="77777777" w:rsidR="00616540" w:rsidRPr="00616540" w:rsidRDefault="00616540" w:rsidP="00616540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616540">
        <w:rPr>
          <w:rFonts w:ascii="Arial" w:eastAsiaTheme="minorEastAsia" w:hAnsi="Arial" w:cs="Arial"/>
          <w:sz w:val="20"/>
          <w:szCs w:val="20"/>
          <w:lang w:eastAsia="it-IT"/>
        </w:rPr>
        <w:t xml:space="preserve">Per proteste nei confronti dell'arbitro. </w:t>
      </w:r>
    </w:p>
    <w:p w14:paraId="2DE338F6" w14:textId="77777777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010D00F9" w14:textId="77777777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2ACB8681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B0E7F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LA ROSA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80743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B74BA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9BFD0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VISCUSO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069E6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(SANCATALDESE CALCIO) </w:t>
            </w:r>
          </w:p>
        </w:tc>
      </w:tr>
    </w:tbl>
    <w:p w14:paraId="5CF3D68F" w14:textId="77777777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117B01AC" w14:textId="77777777" w:rsidR="00616540" w:rsidRPr="00616540" w:rsidRDefault="00616540" w:rsidP="00616540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16540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16540" w:rsidRPr="00616540" w14:paraId="4C4DDA5E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BCF2B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MARINO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77A7C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2ED64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A0965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SORRENTINO BENNY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72908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(ATHLETIC CLUB PALERMO) </w:t>
            </w:r>
          </w:p>
        </w:tc>
      </w:tr>
      <w:tr w:rsidR="00616540" w:rsidRPr="00616540" w14:paraId="3ECBA3B5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F2668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VITALE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150F3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B6D11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40981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CHESSARI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D7C05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</w:tr>
      <w:tr w:rsidR="00616540" w:rsidRPr="00616540" w14:paraId="347B31A3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43311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GRANVILLANO NICOLO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7E4A0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A929C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74542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PAVLENCU ALEXANDRU GABRI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8E5F7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</w:tr>
      <w:tr w:rsidR="00616540" w:rsidRPr="00616540" w14:paraId="0276401B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C0C42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 AMICO FRANCESCO MARI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F3C35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59D63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3BA86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LA MALFA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7A589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(MILAZZO SSD A R.L.) </w:t>
            </w:r>
          </w:p>
        </w:tc>
      </w:tr>
      <w:tr w:rsidR="00616540" w:rsidRPr="00616540" w14:paraId="7B0AA193" w14:textId="77777777" w:rsidTr="0059620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5FC4A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MAZZEO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C6A5D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96D92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D3037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GIULIANA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F6DF8" w14:textId="77777777" w:rsidR="00616540" w:rsidRPr="00616540" w:rsidRDefault="00616540" w:rsidP="0061654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616540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(SANCATALDESE CALCIO) </w:t>
            </w:r>
          </w:p>
        </w:tc>
      </w:tr>
    </w:tbl>
    <w:p w14:paraId="61E5867A" w14:textId="77777777" w:rsidR="00616540" w:rsidRPr="00616540" w:rsidRDefault="00616540" w:rsidP="00616540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09B21CE" w14:textId="77777777" w:rsidR="00EF197D" w:rsidRDefault="00EF197D" w:rsidP="00EF197D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34166475" w14:textId="77777777" w:rsidR="006158FE" w:rsidRPr="006158FE" w:rsidRDefault="006158FE" w:rsidP="006158FE">
      <w:pPr>
        <w:spacing w:after="0" w:line="240" w:lineRule="auto"/>
        <w:rPr>
          <w:sz w:val="28"/>
        </w:rPr>
      </w:pPr>
    </w:p>
    <w:p w14:paraId="53A28AAA" w14:textId="77777777" w:rsidR="006158FE" w:rsidRPr="006158FE" w:rsidRDefault="006158FE" w:rsidP="006158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E8C91" w14:textId="77777777" w:rsidR="006158FE" w:rsidRPr="006158FE" w:rsidRDefault="006158FE" w:rsidP="006158FE">
      <w:pPr>
        <w:spacing w:after="0"/>
        <w:rPr>
          <w:rFonts w:ascii="Arial" w:hAnsi="Arial" w:cs="Arial"/>
        </w:rPr>
      </w:pP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  <w:t xml:space="preserve">Il Giudice Sportivo Territoriale </w:t>
      </w:r>
    </w:p>
    <w:p w14:paraId="4C534894" w14:textId="77777777" w:rsidR="006158FE" w:rsidRPr="006158FE" w:rsidRDefault="006158FE" w:rsidP="006158FE">
      <w:pPr>
        <w:spacing w:after="0"/>
        <w:rPr>
          <w:rFonts w:ascii="Arial" w:hAnsi="Arial" w:cs="Arial"/>
        </w:rPr>
      </w:pP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</w:r>
      <w:r w:rsidRPr="006158FE">
        <w:rPr>
          <w:rFonts w:ascii="Arial" w:hAnsi="Arial" w:cs="Arial"/>
        </w:rPr>
        <w:tab/>
        <w:t xml:space="preserve">          Giovanni Cricchio</w:t>
      </w:r>
    </w:p>
    <w:p w14:paraId="32142E8F" w14:textId="77777777" w:rsidR="006158FE" w:rsidRPr="006158FE" w:rsidRDefault="006158FE" w:rsidP="006158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4AE0CA" w14:textId="77777777" w:rsidR="006158FE" w:rsidRPr="006158FE" w:rsidRDefault="006158FE" w:rsidP="006158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79F63" w14:textId="77777777" w:rsidR="00EF197D" w:rsidRDefault="00EF197D" w:rsidP="00EF19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40AD6" w14:textId="73498765" w:rsidR="009273C2" w:rsidRDefault="00055FCF" w:rsidP="00055FCF">
      <w:pPr>
        <w:spacing w:after="0" w:line="240" w:lineRule="auto"/>
        <w:rPr>
          <w:rFonts w:ascii="Arial" w:eastAsia="Arial" w:hAnsi="Arial" w:cs="Arial"/>
        </w:rPr>
      </w:pPr>
      <w:r>
        <w:rPr>
          <w:rFonts w:cs="Calibri"/>
          <w:noProof/>
          <w:lang w:eastAsia="it-IT"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374B633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58ABE5E3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</w:t>
      </w:r>
      <w:r w:rsidR="00EF197D">
        <w:rPr>
          <w:rFonts w:ascii="Arial" w:hAnsi="Arial" w:cs="Arial"/>
          <w:b/>
          <w:sz w:val="20"/>
          <w:szCs w:val="20"/>
        </w:rPr>
        <w:t xml:space="preserve">IL </w:t>
      </w:r>
      <w:r w:rsidR="00616540">
        <w:rPr>
          <w:rFonts w:ascii="Arial" w:hAnsi="Arial" w:cs="Arial"/>
          <w:b/>
          <w:sz w:val="20"/>
          <w:szCs w:val="20"/>
        </w:rPr>
        <w:t>16 APRILE 2026</w:t>
      </w:r>
    </w:p>
    <w:p w14:paraId="4A06821A" w14:textId="16217CAC" w:rsidR="009273C2" w:rsidRPr="00C1383A" w:rsidRDefault="00055FCF" w:rsidP="00534EAA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  <w:lang w:eastAsia="it-IT"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7C029D5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 w:rsidP="00534E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 w:rsidP="0053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7FE7E" w14:textId="77777777" w:rsidR="00AC4CDC" w:rsidRDefault="00AC4CDC" w:rsidP="005567D2">
      <w:pPr>
        <w:spacing w:after="0" w:line="240" w:lineRule="auto"/>
      </w:pPr>
      <w:r>
        <w:separator/>
      </w:r>
    </w:p>
  </w:endnote>
  <w:endnote w:type="continuationSeparator" w:id="0">
    <w:p w14:paraId="0DF0BF14" w14:textId="77777777" w:rsidR="00AC4CDC" w:rsidRDefault="00AC4CDC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A5C69" w14:textId="18089594" w:rsidR="006158FE" w:rsidRPr="00D50076" w:rsidRDefault="006158FE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>Comunicato Ufficiale n.</w:t>
    </w:r>
    <w:r w:rsidR="00616540">
      <w:rPr>
        <w:rFonts w:cs="Browallia New"/>
        <w:b/>
        <w:sz w:val="18"/>
        <w:szCs w:val="18"/>
      </w:rPr>
      <w:t>518 del 16 Aprile 2026</w:t>
    </w:r>
  </w:p>
  <w:p w14:paraId="73EBE3EE" w14:textId="328193D5" w:rsidR="006158FE" w:rsidRPr="00055FCF" w:rsidRDefault="006158FE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B35F1" w14:textId="77777777" w:rsidR="00AC4CDC" w:rsidRDefault="00AC4CDC" w:rsidP="005567D2">
      <w:pPr>
        <w:spacing w:after="0" w:line="240" w:lineRule="auto"/>
      </w:pPr>
      <w:r>
        <w:separator/>
      </w:r>
    </w:p>
  </w:footnote>
  <w:footnote w:type="continuationSeparator" w:id="0">
    <w:p w14:paraId="312EB618" w14:textId="77777777" w:rsidR="00AC4CDC" w:rsidRDefault="00AC4CDC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6158FE" w:rsidRDefault="006158F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DB4E5F2" w14:textId="77777777" w:rsidR="006158FE" w:rsidRDefault="006158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7509"/>
    <w:multiLevelType w:val="hybridMultilevel"/>
    <w:tmpl w:val="AA8A059A"/>
    <w:lvl w:ilvl="0" w:tplc="52EEC43C">
      <w:start w:val="1"/>
      <w:numFmt w:val="decimal"/>
      <w:lvlText w:val="%1."/>
      <w:lvlJc w:val="left"/>
      <w:pPr>
        <w:ind w:left="840" w:hanging="48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7B91"/>
    <w:rsid w:val="00020A94"/>
    <w:rsid w:val="0002413B"/>
    <w:rsid w:val="00024A69"/>
    <w:rsid w:val="00032304"/>
    <w:rsid w:val="00040D5A"/>
    <w:rsid w:val="00040E50"/>
    <w:rsid w:val="000555CB"/>
    <w:rsid w:val="00055FCF"/>
    <w:rsid w:val="00075F20"/>
    <w:rsid w:val="000965F9"/>
    <w:rsid w:val="000C0440"/>
    <w:rsid w:val="000D1C3C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9275F"/>
    <w:rsid w:val="00196984"/>
    <w:rsid w:val="00197344"/>
    <w:rsid w:val="001A14F1"/>
    <w:rsid w:val="001A75D8"/>
    <w:rsid w:val="001B00AC"/>
    <w:rsid w:val="001B0A2F"/>
    <w:rsid w:val="001D2F07"/>
    <w:rsid w:val="001D323E"/>
    <w:rsid w:val="001D3851"/>
    <w:rsid w:val="001E1CE1"/>
    <w:rsid w:val="001E7C74"/>
    <w:rsid w:val="00201AE9"/>
    <w:rsid w:val="002254F0"/>
    <w:rsid w:val="00225D98"/>
    <w:rsid w:val="00236D26"/>
    <w:rsid w:val="002463C9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C2812"/>
    <w:rsid w:val="003025F9"/>
    <w:rsid w:val="00305C95"/>
    <w:rsid w:val="00307199"/>
    <w:rsid w:val="003164C7"/>
    <w:rsid w:val="003311B2"/>
    <w:rsid w:val="00337F15"/>
    <w:rsid w:val="003506B8"/>
    <w:rsid w:val="00357C99"/>
    <w:rsid w:val="003708A3"/>
    <w:rsid w:val="00373124"/>
    <w:rsid w:val="003926D3"/>
    <w:rsid w:val="003A5899"/>
    <w:rsid w:val="003B43CC"/>
    <w:rsid w:val="003C443D"/>
    <w:rsid w:val="00400847"/>
    <w:rsid w:val="00402E5E"/>
    <w:rsid w:val="00405A96"/>
    <w:rsid w:val="00446BB9"/>
    <w:rsid w:val="0045116F"/>
    <w:rsid w:val="00466495"/>
    <w:rsid w:val="004676B9"/>
    <w:rsid w:val="00494730"/>
    <w:rsid w:val="004979F8"/>
    <w:rsid w:val="004B3F81"/>
    <w:rsid w:val="004E4555"/>
    <w:rsid w:val="004E56D4"/>
    <w:rsid w:val="004F0889"/>
    <w:rsid w:val="005101B6"/>
    <w:rsid w:val="005108ED"/>
    <w:rsid w:val="00516EEA"/>
    <w:rsid w:val="00520A45"/>
    <w:rsid w:val="00527427"/>
    <w:rsid w:val="00534EAA"/>
    <w:rsid w:val="005567D2"/>
    <w:rsid w:val="00563A62"/>
    <w:rsid w:val="00563BB5"/>
    <w:rsid w:val="00573DCE"/>
    <w:rsid w:val="00581F41"/>
    <w:rsid w:val="00585055"/>
    <w:rsid w:val="0058550A"/>
    <w:rsid w:val="00594388"/>
    <w:rsid w:val="005948E9"/>
    <w:rsid w:val="005966EF"/>
    <w:rsid w:val="005D3AB5"/>
    <w:rsid w:val="005D5415"/>
    <w:rsid w:val="005E71ED"/>
    <w:rsid w:val="005F05E7"/>
    <w:rsid w:val="005F309E"/>
    <w:rsid w:val="0060413A"/>
    <w:rsid w:val="006158FE"/>
    <w:rsid w:val="00616540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278A"/>
    <w:rsid w:val="008D73E4"/>
    <w:rsid w:val="008F24A2"/>
    <w:rsid w:val="00914C38"/>
    <w:rsid w:val="009273C2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1116D"/>
    <w:rsid w:val="00A356DB"/>
    <w:rsid w:val="00A375AA"/>
    <w:rsid w:val="00A40D1E"/>
    <w:rsid w:val="00A4277B"/>
    <w:rsid w:val="00A742CD"/>
    <w:rsid w:val="00A86691"/>
    <w:rsid w:val="00A90213"/>
    <w:rsid w:val="00AA04F2"/>
    <w:rsid w:val="00AB49EF"/>
    <w:rsid w:val="00AB6B5B"/>
    <w:rsid w:val="00AB77B5"/>
    <w:rsid w:val="00AC22E4"/>
    <w:rsid w:val="00AC4CDC"/>
    <w:rsid w:val="00AD0938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2276F"/>
    <w:rsid w:val="00C31A14"/>
    <w:rsid w:val="00C36C9C"/>
    <w:rsid w:val="00C54DD0"/>
    <w:rsid w:val="00C60D24"/>
    <w:rsid w:val="00C66A6C"/>
    <w:rsid w:val="00C92079"/>
    <w:rsid w:val="00CA6E29"/>
    <w:rsid w:val="00CB16FE"/>
    <w:rsid w:val="00CB429F"/>
    <w:rsid w:val="00CC1F21"/>
    <w:rsid w:val="00CC40AD"/>
    <w:rsid w:val="00CC624F"/>
    <w:rsid w:val="00CD2723"/>
    <w:rsid w:val="00CD4125"/>
    <w:rsid w:val="00CF1801"/>
    <w:rsid w:val="00CF3F3B"/>
    <w:rsid w:val="00D172AA"/>
    <w:rsid w:val="00D27C41"/>
    <w:rsid w:val="00D30AE2"/>
    <w:rsid w:val="00D32712"/>
    <w:rsid w:val="00D3324A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058F"/>
    <w:rsid w:val="00DC3F88"/>
    <w:rsid w:val="00DD45E8"/>
    <w:rsid w:val="00E065CC"/>
    <w:rsid w:val="00E06628"/>
    <w:rsid w:val="00E120A7"/>
    <w:rsid w:val="00E3105F"/>
    <w:rsid w:val="00E33B1F"/>
    <w:rsid w:val="00E33F3E"/>
    <w:rsid w:val="00E44D00"/>
    <w:rsid w:val="00E6724B"/>
    <w:rsid w:val="00EA1282"/>
    <w:rsid w:val="00EA4EC2"/>
    <w:rsid w:val="00EB0677"/>
    <w:rsid w:val="00ED129B"/>
    <w:rsid w:val="00ED54AC"/>
    <w:rsid w:val="00ED5C90"/>
    <w:rsid w:val="00EE38B9"/>
    <w:rsid w:val="00EF197D"/>
    <w:rsid w:val="00EF2C47"/>
    <w:rsid w:val="00F013C9"/>
    <w:rsid w:val="00F029B9"/>
    <w:rsid w:val="00F0317C"/>
    <w:rsid w:val="00F05025"/>
    <w:rsid w:val="00F0701D"/>
    <w:rsid w:val="00F14567"/>
    <w:rsid w:val="00F1778D"/>
    <w:rsid w:val="00F27848"/>
    <w:rsid w:val="00F27B56"/>
    <w:rsid w:val="00F70B61"/>
    <w:rsid w:val="00F82C23"/>
    <w:rsid w:val="00F909B0"/>
    <w:rsid w:val="00F90CE8"/>
    <w:rsid w:val="00FA12F9"/>
    <w:rsid w:val="00FB00C6"/>
    <w:rsid w:val="00FB2575"/>
    <w:rsid w:val="00FC2E3B"/>
    <w:rsid w:val="00FD15E5"/>
    <w:rsid w:val="00FE6A7C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95E5"/>
  <w15:chartTrackingRefBased/>
  <w15:docId w15:val="{EBD3A86A-B543-4130-B966-0094247A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D46F-1311-46E1-BBC5-E8A13866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Fabiola</cp:lastModifiedBy>
  <cp:revision>2</cp:revision>
  <cp:lastPrinted>2010-09-24T10:58:00Z</cp:lastPrinted>
  <dcterms:created xsi:type="dcterms:W3CDTF">2026-04-16T21:01:00Z</dcterms:created>
  <dcterms:modified xsi:type="dcterms:W3CDTF">2026-04-16T21:01:00Z</dcterms:modified>
</cp:coreProperties>
</file>