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3332431A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F51184">
        <w:rPr>
          <w:rFonts w:ascii="Arial" w:hAnsi="Arial" w:cs="Calibri"/>
          <w:b/>
          <w:color w:val="101BB0"/>
          <w:spacing w:val="-1"/>
          <w:sz w:val="36"/>
          <w:szCs w:val="36"/>
        </w:rPr>
        <w:t>556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F51184">
        <w:rPr>
          <w:rFonts w:ascii="Arial" w:hAnsi="Arial" w:cs="Calibri"/>
          <w:b/>
          <w:color w:val="101BB0"/>
          <w:sz w:val="36"/>
          <w:szCs w:val="36"/>
        </w:rPr>
        <w:t>4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F51184">
        <w:rPr>
          <w:rFonts w:ascii="Arial" w:hAnsi="Arial" w:cs="Calibri"/>
          <w:b/>
          <w:color w:val="101BB0"/>
          <w:sz w:val="36"/>
          <w:szCs w:val="36"/>
        </w:rPr>
        <w:t>Maggio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719BEA9B" w14:textId="77777777" w:rsidR="00F51184" w:rsidRPr="00F51184" w:rsidRDefault="00F51184" w:rsidP="00F51184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F51184">
        <w:rPr>
          <w:color w:val="FF66CC"/>
        </w:rPr>
        <w:t>ALLIEVI REGIONALI FEMMINILI</w:t>
      </w:r>
    </w:p>
    <w:p w14:paraId="05842CC8" w14:textId="77777777" w:rsidR="00F51184" w:rsidRDefault="00F51184" w:rsidP="00F51184">
      <w:pPr>
        <w:pStyle w:val="breakline"/>
      </w:pPr>
    </w:p>
    <w:p w14:paraId="3AB69A7F" w14:textId="77777777" w:rsidR="00F51184" w:rsidRDefault="00F51184" w:rsidP="00F51184">
      <w:pPr>
        <w:pStyle w:val="sottotitolocampionato1"/>
      </w:pPr>
      <w:r>
        <w:t>RISULTATI UFFICIALI GARE DEL 30/04/2026</w:t>
      </w:r>
    </w:p>
    <w:p w14:paraId="0A51C990" w14:textId="77777777" w:rsidR="00F51184" w:rsidRDefault="00F51184" w:rsidP="00F5118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51184" w14:paraId="3925F2D1" w14:textId="77777777" w:rsidTr="00F6326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51184" w14:paraId="02DE0F5D" w14:textId="77777777" w:rsidTr="00F6326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AE6177" w14:textId="77777777" w:rsidR="00F51184" w:rsidRDefault="00F51184" w:rsidP="00F63268">
                  <w:pPr>
                    <w:pStyle w:val="headertabella"/>
                  </w:pPr>
                  <w:r>
                    <w:t>GIRONE B1 - 1 Giornata - R</w:t>
                  </w:r>
                </w:p>
              </w:tc>
            </w:tr>
            <w:tr w:rsidR="00F51184" w14:paraId="38B49EE5" w14:textId="77777777" w:rsidTr="00F6326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002373" w14:textId="77777777" w:rsidR="00F51184" w:rsidRDefault="00F51184" w:rsidP="00F63268">
                  <w:pPr>
                    <w:pStyle w:val="rowtabella"/>
                  </w:pPr>
                  <w:r>
                    <w:t>ELEFANTINO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5CC341" w14:textId="77777777" w:rsidR="00F51184" w:rsidRDefault="00F51184" w:rsidP="00F63268">
                  <w:pPr>
                    <w:pStyle w:val="rowtabella"/>
                  </w:pPr>
                  <w:r>
                    <w:t>- ALPHA SPORT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B623E" w14:textId="77777777" w:rsidR="00F51184" w:rsidRDefault="00F51184" w:rsidP="00F63268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</w:tbl>
          <w:p w14:paraId="04407DC7" w14:textId="77777777" w:rsidR="00F51184" w:rsidRDefault="00F51184" w:rsidP="00F63268">
            <w:pPr>
              <w:rPr>
                <w:rFonts w:eastAsia="Times New Roman"/>
              </w:rPr>
            </w:pPr>
          </w:p>
        </w:tc>
      </w:tr>
    </w:tbl>
    <w:p w14:paraId="7FE10640" w14:textId="77777777" w:rsidR="00F51184" w:rsidRDefault="00F51184" w:rsidP="00F51184">
      <w:pPr>
        <w:pStyle w:val="breakline"/>
      </w:pPr>
    </w:p>
    <w:p w14:paraId="76B9CCA4" w14:textId="62AC8A10" w:rsidR="00F51184" w:rsidRPr="00F51184" w:rsidRDefault="00F51184" w:rsidP="00F51184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F51184">
        <w:rPr>
          <w:color w:val="8EAADB" w:themeColor="accent1" w:themeTint="99"/>
        </w:rPr>
        <w:t xml:space="preserve">UNDER 16 </w:t>
      </w:r>
    </w:p>
    <w:p w14:paraId="50ECB879" w14:textId="77777777" w:rsidR="00F51184" w:rsidRDefault="00F51184" w:rsidP="00F51184">
      <w:pPr>
        <w:pStyle w:val="breakline"/>
      </w:pPr>
    </w:p>
    <w:p w14:paraId="246DCE67" w14:textId="77777777" w:rsidR="00F51184" w:rsidRDefault="00F51184" w:rsidP="00F51184">
      <w:pPr>
        <w:pStyle w:val="sottotitolocampionato1"/>
      </w:pPr>
      <w:r>
        <w:t>RISULTATI UFFICIALI GARE DEL 29/04/2026</w:t>
      </w:r>
    </w:p>
    <w:p w14:paraId="23941418" w14:textId="77777777" w:rsidR="00F51184" w:rsidRDefault="00F51184" w:rsidP="00F5118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F51184" w14:paraId="4DCB5E38" w14:textId="77777777" w:rsidTr="00F63268">
        <w:tc>
          <w:tcPr>
            <w:tcW w:w="0" w:type="auto"/>
            <w:hideMark/>
          </w:tcPr>
          <w:p w14:paraId="7220A499" w14:textId="77777777" w:rsidR="00F51184" w:rsidRDefault="00F51184" w:rsidP="00F6326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51184" w14:paraId="5D544B2E" w14:textId="77777777" w:rsidTr="00F6326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578348" w14:textId="77777777" w:rsidR="00F51184" w:rsidRDefault="00F51184" w:rsidP="00F63268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F51184" w14:paraId="14EAC996" w14:textId="77777777" w:rsidTr="00F6326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D4FE61" w14:textId="77777777" w:rsidR="00F51184" w:rsidRDefault="00F51184" w:rsidP="00F63268">
                  <w:pPr>
                    <w:pStyle w:val="rowtabella"/>
                  </w:pPr>
                  <w:r>
                    <w:t xml:space="preserve">(1) </w:t>
                  </w:r>
                  <w:proofErr w:type="gramStart"/>
                  <w:r>
                    <w:t>ORATORIO.S.CIRO</w:t>
                  </w:r>
                  <w:proofErr w:type="gramEnd"/>
                  <w:r>
                    <w:t xml:space="preserve"> E GIORGIO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2F7A79" w14:textId="77777777" w:rsidR="00F51184" w:rsidRDefault="00F51184" w:rsidP="00F63268">
                  <w:pPr>
                    <w:pStyle w:val="rowtabella"/>
                  </w:pPr>
                  <w:r>
                    <w:t xml:space="preserve">- SOCC.TIRR. CERDA </w:t>
                  </w:r>
                  <w:proofErr w:type="gramStart"/>
                  <w:r>
                    <w:t>G.MACINA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7A4661" w14:textId="77777777" w:rsidR="00F51184" w:rsidRDefault="00F51184" w:rsidP="00F63268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F51184" w14:paraId="23D3EB21" w14:textId="77777777" w:rsidTr="00F5118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E444AE0" w14:textId="1D087C97" w:rsidR="00F51184" w:rsidRDefault="00F51184" w:rsidP="00F63268">
                  <w:pPr>
                    <w:pStyle w:val="rowtabella"/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CF91C82" w14:textId="0122544B" w:rsidR="00F51184" w:rsidRDefault="00F51184" w:rsidP="00F63268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BC79CB7" w14:textId="0A65DED5" w:rsidR="00F51184" w:rsidRDefault="00F51184" w:rsidP="00F63268">
                  <w:pPr>
                    <w:pStyle w:val="rowtabella"/>
                    <w:jc w:val="center"/>
                  </w:pPr>
                </w:p>
              </w:tc>
            </w:tr>
            <w:tr w:rsidR="00F51184" w14:paraId="7BEAA3C0" w14:textId="77777777" w:rsidTr="00F63268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F011E1" w14:textId="77777777" w:rsidR="00F51184" w:rsidRDefault="00F51184" w:rsidP="00F63268">
                  <w:pPr>
                    <w:pStyle w:val="rowtabella"/>
                  </w:pPr>
                  <w:r>
                    <w:t>(1) - disputata il 30/04/2026</w:t>
                  </w:r>
                </w:p>
              </w:tc>
            </w:tr>
          </w:tbl>
          <w:p w14:paraId="7398F3BC" w14:textId="77777777" w:rsidR="00F51184" w:rsidRDefault="00F51184" w:rsidP="00F63268">
            <w:pPr>
              <w:rPr>
                <w:rFonts w:eastAsia="Times New Roman"/>
              </w:rPr>
            </w:pPr>
          </w:p>
        </w:tc>
      </w:tr>
    </w:tbl>
    <w:p w14:paraId="6B47AF89" w14:textId="688BCEFC" w:rsidR="00F51184" w:rsidRDefault="00F51184" w:rsidP="00F51184">
      <w:pPr>
        <w:pStyle w:val="sottotitolocampionato2"/>
      </w:pPr>
      <w:r>
        <w:t xml:space="preserve"> 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51184" w14:paraId="74AE38F9" w14:textId="77777777" w:rsidTr="00F6326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51184" w14:paraId="24A42525" w14:textId="77777777" w:rsidTr="00F6326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25FE93" w14:textId="77777777" w:rsidR="00F51184" w:rsidRDefault="00F51184" w:rsidP="00F63268">
                  <w:pPr>
                    <w:pStyle w:val="headertabella"/>
                  </w:pPr>
                  <w:r>
                    <w:t>GIRONE D - 8 Giornata - R</w:t>
                  </w:r>
                </w:p>
              </w:tc>
            </w:tr>
            <w:tr w:rsidR="00F51184" w14:paraId="334ABBFC" w14:textId="77777777" w:rsidTr="00F6326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1CAD1" w14:textId="77777777" w:rsidR="00F51184" w:rsidRDefault="00F51184" w:rsidP="00F63268">
                  <w:pPr>
                    <w:pStyle w:val="rowtabella"/>
                  </w:pPr>
                  <w:r>
                    <w:t>VIVI DON BOSCO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3E8D9E" w14:textId="77777777" w:rsidR="00F51184" w:rsidRDefault="00F51184" w:rsidP="00F63268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CBAA23" w14:textId="77777777" w:rsidR="00F51184" w:rsidRDefault="00F51184" w:rsidP="00F63268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551A8006" w14:textId="77777777" w:rsidR="00F51184" w:rsidRDefault="00F51184" w:rsidP="00F63268">
            <w:pPr>
              <w:rPr>
                <w:rFonts w:eastAsia="Times New Roman"/>
              </w:rPr>
            </w:pPr>
          </w:p>
        </w:tc>
      </w:tr>
    </w:tbl>
    <w:p w14:paraId="5ACC9DA5" w14:textId="77777777" w:rsidR="00F51184" w:rsidRDefault="00F51184" w:rsidP="00F51184">
      <w:pPr>
        <w:pStyle w:val="breakline"/>
      </w:pPr>
    </w:p>
    <w:p w14:paraId="0BE4F553" w14:textId="103961E1" w:rsidR="00F51184" w:rsidRPr="00F51184" w:rsidRDefault="00F51184" w:rsidP="00F51184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F51184">
        <w:rPr>
          <w:color w:val="8EAADB" w:themeColor="accent1" w:themeTint="99"/>
        </w:rPr>
        <w:t xml:space="preserve">UNDER 14 </w:t>
      </w:r>
    </w:p>
    <w:p w14:paraId="69A43137" w14:textId="77777777" w:rsidR="00F51184" w:rsidRDefault="00F51184" w:rsidP="00F51184">
      <w:pPr>
        <w:pStyle w:val="breakline"/>
      </w:pPr>
    </w:p>
    <w:p w14:paraId="5B00F06F" w14:textId="77777777" w:rsidR="00F51184" w:rsidRDefault="00F51184" w:rsidP="00F51184">
      <w:pPr>
        <w:pStyle w:val="sottotitolocampionato1"/>
      </w:pPr>
      <w:r>
        <w:t>RISULTATI UFFICIALI GARE DEL 29/04/2026</w:t>
      </w:r>
    </w:p>
    <w:p w14:paraId="4E14A9EA" w14:textId="77777777" w:rsidR="00F51184" w:rsidRDefault="00F51184" w:rsidP="00F51184">
      <w:pPr>
        <w:pStyle w:val="sottotitolocampionato2"/>
      </w:pPr>
      <w:r>
        <w:t>Si trascrivono qui di seguito i risultati ufficiali delle gare disputate</w:t>
      </w:r>
    </w:p>
    <w:p w14:paraId="7964DEC2" w14:textId="77777777" w:rsidR="00F51184" w:rsidRDefault="00F51184" w:rsidP="00F51184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51184" w14:paraId="0040FDE1" w14:textId="77777777" w:rsidTr="00F6326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51184" w14:paraId="2056926E" w14:textId="77777777" w:rsidTr="00F6326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2AC3E" w14:textId="77777777" w:rsidR="00F51184" w:rsidRDefault="00F51184" w:rsidP="00F63268">
                  <w:pPr>
                    <w:pStyle w:val="headertabella"/>
                  </w:pPr>
                  <w:r>
                    <w:t>GIRONE E - 9 Giornata - R</w:t>
                  </w:r>
                </w:p>
              </w:tc>
            </w:tr>
            <w:tr w:rsidR="00F51184" w14:paraId="02D62AFF" w14:textId="77777777" w:rsidTr="00F6326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3C3983" w14:textId="77777777" w:rsidR="00F51184" w:rsidRDefault="00F51184" w:rsidP="00F63268">
                  <w:pPr>
                    <w:pStyle w:val="rowtabella"/>
                  </w:pPr>
                  <w:r>
                    <w:t xml:space="preserve">(1) AGA MESSINA </w:t>
                  </w:r>
                  <w:proofErr w:type="gramStart"/>
                  <w:r>
                    <w:t>SQ.B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772F3C" w14:textId="77777777" w:rsidR="00F51184" w:rsidRDefault="00F51184" w:rsidP="00F63268">
                  <w:pPr>
                    <w:pStyle w:val="rowtabella"/>
                  </w:pPr>
                  <w:r>
                    <w:t>- FAIR PLAY MESSINA SSD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5BBFB4" w14:textId="77777777" w:rsidR="00F51184" w:rsidRDefault="00F51184" w:rsidP="00F63268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  <w:tr w:rsidR="00F51184" w14:paraId="2F1C98D1" w14:textId="77777777" w:rsidTr="00F51184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D3C1A80" w14:textId="18844C13" w:rsidR="00F51184" w:rsidRDefault="00F51184" w:rsidP="00F63268">
                  <w:pPr>
                    <w:pStyle w:val="rowtabella"/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5D1A49A" w14:textId="0342109F" w:rsidR="00F51184" w:rsidRDefault="00F51184" w:rsidP="00F63268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6A47B57" w14:textId="5690921C" w:rsidR="00F51184" w:rsidRDefault="00F51184" w:rsidP="00F63268">
                  <w:pPr>
                    <w:pStyle w:val="rowtabella"/>
                    <w:jc w:val="center"/>
                  </w:pPr>
                </w:p>
              </w:tc>
            </w:tr>
            <w:tr w:rsidR="00F51184" w14:paraId="05D0DB18" w14:textId="77777777" w:rsidTr="00F63268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1F4617" w14:textId="77777777" w:rsidR="00F51184" w:rsidRDefault="00F51184" w:rsidP="00F63268">
                  <w:pPr>
                    <w:pStyle w:val="rowtabella"/>
                  </w:pPr>
                  <w:r>
                    <w:t>(1) - disputata il 30/04/2026</w:t>
                  </w:r>
                </w:p>
              </w:tc>
            </w:tr>
          </w:tbl>
          <w:p w14:paraId="3871C936" w14:textId="77777777" w:rsidR="00F51184" w:rsidRDefault="00F51184" w:rsidP="00F63268">
            <w:pPr>
              <w:rPr>
                <w:rFonts w:eastAsia="Times New Roman"/>
              </w:rPr>
            </w:pPr>
          </w:p>
        </w:tc>
      </w:tr>
    </w:tbl>
    <w:p w14:paraId="58584B5F" w14:textId="77777777" w:rsidR="00F51184" w:rsidRDefault="00F51184" w:rsidP="00F51184">
      <w:pPr>
        <w:pStyle w:val="breakline"/>
      </w:pPr>
    </w:p>
    <w:p w14:paraId="4E5062EA" w14:textId="66B7A49C" w:rsidR="00F51184" w:rsidRPr="00F51184" w:rsidRDefault="00F51184" w:rsidP="00F51184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F51184">
        <w:rPr>
          <w:color w:val="4472C4" w:themeColor="accent1"/>
        </w:rPr>
        <w:lastRenderedPageBreak/>
        <w:t xml:space="preserve">FASI FINALI JUNIORES </w:t>
      </w:r>
    </w:p>
    <w:p w14:paraId="0C01C7EC" w14:textId="77777777" w:rsidR="00F51184" w:rsidRDefault="00F51184" w:rsidP="00F51184">
      <w:pPr>
        <w:pStyle w:val="sottotitolocampionato1"/>
      </w:pPr>
      <w:r>
        <w:t>RISULTATI UFFICIALI GARE DEL 30/04/2026</w:t>
      </w:r>
    </w:p>
    <w:p w14:paraId="3B5F5637" w14:textId="77777777" w:rsidR="00F51184" w:rsidRDefault="00F51184" w:rsidP="00F5118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51184" w14:paraId="39DBD2D6" w14:textId="77777777" w:rsidTr="00F6326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F51184" w14:paraId="3F10BA05" w14:textId="77777777" w:rsidTr="00F63268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7B5FA2" w14:textId="77777777" w:rsidR="00F51184" w:rsidRDefault="00F51184" w:rsidP="00F63268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F51184" w14:paraId="6CA3BD08" w14:textId="77777777" w:rsidTr="00F63268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BD286E" w14:textId="77777777" w:rsidR="00F51184" w:rsidRDefault="00F51184" w:rsidP="00F63268">
                  <w:pPr>
                    <w:pStyle w:val="rowtabella"/>
                  </w:pPr>
                  <w:r>
                    <w:t>MESSANA 1966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C50344" w14:textId="77777777" w:rsidR="00F51184" w:rsidRDefault="00F51184" w:rsidP="00F63268">
                  <w:pPr>
                    <w:pStyle w:val="rowtabella"/>
                  </w:pPr>
                  <w:r>
                    <w:t>- 90011 BAGHERIA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1B128F" w14:textId="77777777" w:rsidR="00F51184" w:rsidRDefault="00F51184" w:rsidP="00F63268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</w:tbl>
          <w:p w14:paraId="6097C7E0" w14:textId="77777777" w:rsidR="00F51184" w:rsidRDefault="00F51184" w:rsidP="00F63268">
            <w:pPr>
              <w:rPr>
                <w:rFonts w:eastAsia="Times New Roman"/>
              </w:rPr>
            </w:pPr>
          </w:p>
        </w:tc>
      </w:tr>
    </w:tbl>
    <w:p w14:paraId="41343C40" w14:textId="77777777" w:rsidR="00F51184" w:rsidRDefault="00F51184" w:rsidP="00F51184">
      <w:pPr>
        <w:pStyle w:val="breakline"/>
      </w:pPr>
    </w:p>
    <w:p w14:paraId="1D3EDAE9" w14:textId="2667441B" w:rsidR="00F51184" w:rsidRDefault="00F51184" w:rsidP="00F51184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185C2007" w14:textId="7B82A49D" w:rsidR="00F51184" w:rsidRPr="00F51184" w:rsidRDefault="00F51184" w:rsidP="00F51184">
      <w:pPr>
        <w:pStyle w:val="LndNormale1"/>
        <w:rPr>
          <w:rFonts w:ascii="Courier New" w:hAnsi="Courier New" w:cs="Courier New"/>
          <w:b/>
          <w:noProof w:val="0"/>
          <w:color w:val="8EAADB" w:themeColor="accent1" w:themeTint="99"/>
          <w:sz w:val="18"/>
          <w:szCs w:val="18"/>
        </w:rPr>
      </w:pPr>
      <w:r w:rsidRPr="00F51184">
        <w:rPr>
          <w:rFonts w:ascii="Courier New" w:hAnsi="Courier New" w:cs="Courier New"/>
          <w:b/>
          <w:noProof w:val="0"/>
          <w:color w:val="8EAADB" w:themeColor="accent1" w:themeTint="99"/>
          <w:sz w:val="18"/>
          <w:szCs w:val="18"/>
        </w:rPr>
        <w:t>UNDER 16 REGIONALE MASCHILE</w:t>
      </w:r>
    </w:p>
    <w:p w14:paraId="21457A19" w14:textId="77777777" w:rsidR="00F51184" w:rsidRPr="00F51184" w:rsidRDefault="00F51184" w:rsidP="00F51184">
      <w:pPr>
        <w:pStyle w:val="LndNormale1"/>
        <w:rPr>
          <w:rFonts w:ascii="Courier New" w:hAnsi="Courier New" w:cs="Courier New"/>
          <w:bCs/>
          <w:noProof w:val="0"/>
          <w:sz w:val="18"/>
          <w:szCs w:val="18"/>
        </w:rPr>
      </w:pPr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GIRONE  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C  8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/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R  29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-04-26 REAL GELA                   NANA GULINO ACADEMY               D</w:t>
      </w:r>
    </w:p>
    <w:p w14:paraId="0169C47D" w14:textId="77777777" w:rsidR="00F51184" w:rsidRPr="00F51184" w:rsidRDefault="00F51184" w:rsidP="00F51184">
      <w:pPr>
        <w:pStyle w:val="LndNormale1"/>
        <w:rPr>
          <w:rFonts w:ascii="Courier New" w:hAnsi="Courier New" w:cs="Courier New"/>
          <w:bCs/>
          <w:noProof w:val="0"/>
          <w:sz w:val="18"/>
          <w:szCs w:val="18"/>
        </w:rPr>
      </w:pPr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GIRONE  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D  8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/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R  28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-04-26 GIOVANILE ROCCA             NUOVA RINASCITA                   D</w:t>
      </w:r>
    </w:p>
    <w:p w14:paraId="0B680A44" w14:textId="77777777" w:rsidR="00F51184" w:rsidRPr="00F51184" w:rsidRDefault="00F51184" w:rsidP="00F51184">
      <w:pPr>
        <w:pStyle w:val="LndNormale1"/>
        <w:rPr>
          <w:rFonts w:ascii="Courier New" w:hAnsi="Courier New" w:cs="Courier New"/>
          <w:bCs/>
          <w:noProof w:val="0"/>
          <w:sz w:val="18"/>
          <w:szCs w:val="18"/>
        </w:rPr>
      </w:pPr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GIRONE  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F  8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/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R  06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-05-26 REAL CALCIO PALAGONIA ASD   F. C. ACADEMY SPORT EUBEA         K</w:t>
      </w:r>
    </w:p>
    <w:p w14:paraId="315E85A8" w14:textId="5DF220A1" w:rsidR="00F51184" w:rsidRPr="00F51184" w:rsidRDefault="00F51184" w:rsidP="00F51184">
      <w:pPr>
        <w:pStyle w:val="LndNormale1"/>
        <w:rPr>
          <w:rFonts w:ascii="Courier New" w:hAnsi="Courier New" w:cs="Courier New"/>
          <w:bCs/>
          <w:noProof w:val="0"/>
          <w:sz w:val="18"/>
          <w:szCs w:val="18"/>
        </w:rPr>
      </w:pPr>
    </w:p>
    <w:p w14:paraId="6080F7C1" w14:textId="0659A11D" w:rsidR="00F51184" w:rsidRPr="00F51184" w:rsidRDefault="00F51184" w:rsidP="00F51184">
      <w:pPr>
        <w:pStyle w:val="LndNormale1"/>
        <w:rPr>
          <w:rFonts w:ascii="Courier New" w:hAnsi="Courier New" w:cs="Courier New"/>
          <w:b/>
          <w:noProof w:val="0"/>
          <w:color w:val="8EAADB" w:themeColor="accent1" w:themeTint="99"/>
          <w:sz w:val="18"/>
          <w:szCs w:val="18"/>
        </w:rPr>
      </w:pPr>
      <w:r w:rsidRPr="00F51184">
        <w:rPr>
          <w:rFonts w:ascii="Courier New" w:hAnsi="Courier New" w:cs="Courier New"/>
          <w:b/>
          <w:noProof w:val="0"/>
          <w:color w:val="8EAADB" w:themeColor="accent1" w:themeTint="99"/>
          <w:sz w:val="18"/>
          <w:szCs w:val="18"/>
        </w:rPr>
        <w:t>UNDER 14 REGIONALE MASCHILE</w:t>
      </w:r>
    </w:p>
    <w:p w14:paraId="74D678AB" w14:textId="77777777" w:rsidR="00F51184" w:rsidRPr="00F51184" w:rsidRDefault="00F51184" w:rsidP="00F51184">
      <w:pPr>
        <w:pStyle w:val="LndNormale1"/>
        <w:rPr>
          <w:rFonts w:ascii="Courier New" w:hAnsi="Courier New" w:cs="Courier New"/>
          <w:bCs/>
          <w:noProof w:val="0"/>
          <w:sz w:val="18"/>
          <w:szCs w:val="18"/>
        </w:rPr>
      </w:pPr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GIRONE  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D  8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/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R  06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-05-26 MUXAR                       CITTA DI GELA                     K</w:t>
      </w:r>
    </w:p>
    <w:p w14:paraId="4B6841BB" w14:textId="77777777" w:rsidR="00F51184" w:rsidRPr="00F51184" w:rsidRDefault="00F51184" w:rsidP="00F51184">
      <w:pPr>
        <w:pStyle w:val="LndNormale1"/>
        <w:rPr>
          <w:rFonts w:ascii="Courier New" w:hAnsi="Courier New" w:cs="Courier New"/>
          <w:bCs/>
          <w:noProof w:val="0"/>
          <w:sz w:val="18"/>
          <w:szCs w:val="18"/>
        </w:rPr>
      </w:pPr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GIRONE  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G  9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/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R  28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-04-26 FAIR PLAY COMISO            ISPICA FOOTBALL CLUB       1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-  2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 D</w:t>
      </w:r>
    </w:p>
    <w:p w14:paraId="79AE8696" w14:textId="37868F3B" w:rsidR="00F51184" w:rsidRPr="00F51184" w:rsidRDefault="00F51184" w:rsidP="00F51184">
      <w:pPr>
        <w:pStyle w:val="LndNormale1"/>
        <w:rPr>
          <w:rFonts w:ascii="Courier New" w:hAnsi="Courier New" w:cs="Courier New"/>
          <w:bCs/>
          <w:noProof w:val="0"/>
          <w:color w:val="70AD47" w:themeColor="accent6"/>
          <w:sz w:val="18"/>
          <w:szCs w:val="18"/>
        </w:rPr>
      </w:pPr>
    </w:p>
    <w:p w14:paraId="15B4E217" w14:textId="6DB8B204" w:rsidR="00F51184" w:rsidRPr="00F51184" w:rsidRDefault="00F51184" w:rsidP="00F51184">
      <w:pPr>
        <w:pStyle w:val="LndNormale1"/>
        <w:rPr>
          <w:rFonts w:ascii="Courier New" w:hAnsi="Courier New" w:cs="Courier New"/>
          <w:b/>
          <w:noProof w:val="0"/>
          <w:color w:val="70AD47" w:themeColor="accent6"/>
          <w:sz w:val="18"/>
          <w:szCs w:val="18"/>
        </w:rPr>
      </w:pPr>
      <w:r w:rsidRPr="00F51184">
        <w:rPr>
          <w:rFonts w:ascii="Courier New" w:hAnsi="Courier New" w:cs="Courier New"/>
          <w:b/>
          <w:noProof w:val="0"/>
          <w:color w:val="70AD47" w:themeColor="accent6"/>
          <w:sz w:val="18"/>
          <w:szCs w:val="18"/>
        </w:rPr>
        <w:t>PLAY OUT REGIONALE SERIE C1</w:t>
      </w:r>
    </w:p>
    <w:p w14:paraId="10848248" w14:textId="575245E6" w:rsidR="00F51184" w:rsidRDefault="00F51184" w:rsidP="00F51184">
      <w:pPr>
        <w:pStyle w:val="LndNormale1"/>
        <w:rPr>
          <w:rFonts w:ascii="Courier New" w:hAnsi="Courier New" w:cs="Courier New"/>
          <w:b/>
          <w:sz w:val="14"/>
          <w:szCs w:val="14"/>
        </w:rPr>
      </w:pPr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GIRONE  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B  1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/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A  18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-04-26 S.P. CARLENTINI CALCIO      PEDARA                     3 </w:t>
      </w:r>
      <w:proofErr w:type="gramStart"/>
      <w:r w:rsidRPr="00F51184">
        <w:rPr>
          <w:rFonts w:ascii="Courier New" w:hAnsi="Courier New" w:cs="Courier New"/>
          <w:bCs/>
          <w:noProof w:val="0"/>
          <w:sz w:val="18"/>
          <w:szCs w:val="18"/>
        </w:rPr>
        <w:t>-  0</w:t>
      </w:r>
      <w:proofErr w:type="gramEnd"/>
      <w:r w:rsidRPr="00F51184">
        <w:rPr>
          <w:rFonts w:ascii="Courier New" w:hAnsi="Courier New" w:cs="Courier New"/>
          <w:bCs/>
          <w:noProof w:val="0"/>
          <w:sz w:val="18"/>
          <w:szCs w:val="18"/>
        </w:rPr>
        <w:t xml:space="preserve"> D</w:t>
      </w:r>
    </w:p>
    <w:p w14:paraId="3ED66845" w14:textId="77777777" w:rsidR="00F51184" w:rsidRDefault="00F51184" w:rsidP="00F5118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</w:t>
      </w:r>
    </w:p>
    <w:p w14:paraId="4686BC47" w14:textId="426AF888" w:rsidR="00F51184" w:rsidRPr="00236A0D" w:rsidRDefault="00F51184" w:rsidP="00F5118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D      ATTESA DECISIONI ORGANI DISCIPLINARI                          </w:t>
      </w:r>
    </w:p>
    <w:p w14:paraId="39F1CB82" w14:textId="77777777" w:rsidR="00F51184" w:rsidRPr="00236A0D" w:rsidRDefault="00F51184" w:rsidP="00F5118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C18FA4B" w14:textId="77777777" w:rsidR="00F51184" w:rsidRPr="00236A0D" w:rsidRDefault="00F51184" w:rsidP="00F5118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3546CE56" w14:textId="77777777" w:rsidR="00F51184" w:rsidRPr="00236A0D" w:rsidRDefault="00F51184" w:rsidP="00F5118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786690D5" w14:textId="77777777" w:rsidR="00F51184" w:rsidRPr="00236A0D" w:rsidRDefault="00F51184" w:rsidP="00F5118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11CF222F" w14:textId="77777777" w:rsidR="00F51184" w:rsidRPr="00236A0D" w:rsidRDefault="00F51184" w:rsidP="00F5118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26741CEE" w14:textId="77777777" w:rsidR="00F51184" w:rsidRPr="007C2E01" w:rsidRDefault="00F51184" w:rsidP="00F51184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4F8698C6" w14:textId="77777777" w:rsidR="00F51184" w:rsidRPr="007C2E01" w:rsidRDefault="00F51184" w:rsidP="00F5118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7ED2F0A9" w14:textId="3616C115" w:rsidR="00F51184" w:rsidRDefault="00F51184" w:rsidP="00F51184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</w:t>
      </w:r>
      <w:r>
        <w:rPr>
          <w:rFonts w:cs="Arial"/>
        </w:rPr>
        <w:t xml:space="preserve"> </w:t>
      </w:r>
      <w:r>
        <w:rPr>
          <w:rFonts w:cs="Arial"/>
        </w:rPr>
        <w:t>Sostituto Giudice Sportivo</w:t>
      </w:r>
      <w:r>
        <w:rPr>
          <w:rFonts w:cs="Arial"/>
        </w:rPr>
        <w:t>, Dott.s</w:t>
      </w:r>
      <w:r>
        <w:rPr>
          <w:rFonts w:cs="Arial"/>
        </w:rPr>
        <w:t>s</w:t>
      </w:r>
      <w:r>
        <w:rPr>
          <w:rFonts w:cs="Arial"/>
        </w:rPr>
        <w:t xml:space="preserve">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</w:t>
      </w:r>
      <w:r>
        <w:rPr>
          <w:rFonts w:cs="Arial"/>
        </w:rPr>
        <w:t xml:space="preserve"> da</w:t>
      </w:r>
      <w:r>
        <w:rPr>
          <w:rFonts w:cs="Arial"/>
        </w:rPr>
        <w:t>l</w:t>
      </w:r>
      <w:r>
        <w:rPr>
          <w:rFonts w:cs="Arial"/>
        </w:rPr>
        <w:t xml:space="preserve"> rappresentant</w:t>
      </w:r>
      <w:r>
        <w:rPr>
          <w:rFonts w:cs="Arial"/>
        </w:rPr>
        <w:t>e</w:t>
      </w:r>
      <w:r>
        <w:rPr>
          <w:rFonts w:cs="Arial"/>
        </w:rPr>
        <w:t xml:space="preserve"> dell’A.I.A., Antonio Parrino </w:t>
      </w:r>
      <w:r>
        <w:rPr>
          <w:noProof w:val="0"/>
        </w:rPr>
        <w:t>(SGS), ha adottato le decisioni che di seguito integralmente si riportano:</w:t>
      </w:r>
    </w:p>
    <w:p w14:paraId="7D677582" w14:textId="77777777" w:rsidR="00F51184" w:rsidRDefault="00F51184" w:rsidP="00F51184">
      <w:pPr>
        <w:pStyle w:val="LndNormale1"/>
        <w:rPr>
          <w:noProof w:val="0"/>
        </w:rPr>
      </w:pPr>
    </w:p>
    <w:p w14:paraId="52DDDE54" w14:textId="13AA1331" w:rsidR="00F51184" w:rsidRPr="00F51184" w:rsidRDefault="00F51184" w:rsidP="00F51184">
      <w:pPr>
        <w:pStyle w:val="titolo0"/>
        <w:shd w:val="clear" w:color="auto" w:fill="CCCCCC"/>
        <w:spacing w:before="80" w:after="40"/>
        <w:rPr>
          <w:color w:val="FF66CC"/>
        </w:rPr>
      </w:pPr>
      <w:r w:rsidRPr="00F51184">
        <w:rPr>
          <w:color w:val="FF66CC"/>
        </w:rPr>
        <w:t xml:space="preserve">CAMPIONATO ALLIEVI REGIONALI FEMMINILI </w:t>
      </w:r>
    </w:p>
    <w:p w14:paraId="24A72AD0" w14:textId="77777777" w:rsidR="00F51184" w:rsidRDefault="00F51184" w:rsidP="00F51184">
      <w:pPr>
        <w:pStyle w:val="titolo10"/>
        <w:spacing w:before="0"/>
      </w:pPr>
      <w:r>
        <w:t xml:space="preserve">GARE DEL 30/ 4/2026 </w:t>
      </w:r>
    </w:p>
    <w:p w14:paraId="3C222F6D" w14:textId="77777777" w:rsidR="00F51184" w:rsidRDefault="00F51184" w:rsidP="00F51184">
      <w:pPr>
        <w:pStyle w:val="titolo7a"/>
        <w:spacing w:before="0"/>
      </w:pPr>
      <w:r>
        <w:t xml:space="preserve">PROVVEDIMENTI DISCIPLINARI </w:t>
      </w:r>
    </w:p>
    <w:p w14:paraId="0682357A" w14:textId="77777777" w:rsidR="00F51184" w:rsidRDefault="00F51184" w:rsidP="00F51184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C4A4ABB" w14:textId="77777777" w:rsidR="00F51184" w:rsidRDefault="00F51184" w:rsidP="00F51184">
      <w:pPr>
        <w:pStyle w:val="titolo30"/>
        <w:spacing w:before="0"/>
      </w:pPr>
      <w:r>
        <w:t xml:space="preserve">CALCIATORI NON ESPULSI </w:t>
      </w:r>
    </w:p>
    <w:p w14:paraId="5921D7BA" w14:textId="77777777" w:rsidR="00F51184" w:rsidRDefault="00F51184" w:rsidP="00F51184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5E9EBE45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DD4B7" w14:textId="77777777" w:rsidR="00F51184" w:rsidRDefault="00F51184" w:rsidP="00F51184">
            <w:pPr>
              <w:pStyle w:val="movimento"/>
              <w:spacing w:before="0" w:beforeAutospacing="0"/>
            </w:pPr>
            <w:r>
              <w:t>GRASSO SIMONA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6114C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(ELEFANTINO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27FE2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0C177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ACD32" w14:textId="77777777" w:rsidR="00F51184" w:rsidRDefault="00F51184" w:rsidP="00F51184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AF6455F" w14:textId="77777777" w:rsidR="00F51184" w:rsidRDefault="00F51184" w:rsidP="00F51184">
      <w:pPr>
        <w:pStyle w:val="breakline"/>
      </w:pPr>
    </w:p>
    <w:p w14:paraId="24CFFAFF" w14:textId="58AF3D91" w:rsidR="00F51184" w:rsidRPr="00F51184" w:rsidRDefault="00F51184" w:rsidP="00F51184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51184">
        <w:rPr>
          <w:color w:val="8EAADB" w:themeColor="accent1" w:themeTint="99"/>
        </w:rPr>
        <w:t xml:space="preserve">CAMPIONATO UNDER 16 </w:t>
      </w:r>
    </w:p>
    <w:p w14:paraId="59DCC5ED" w14:textId="77777777" w:rsidR="00F51184" w:rsidRDefault="00F51184" w:rsidP="00F51184">
      <w:pPr>
        <w:pStyle w:val="titolo10"/>
      </w:pPr>
      <w:r>
        <w:t xml:space="preserve">GARE DEL 30/ 4/2026 </w:t>
      </w:r>
    </w:p>
    <w:p w14:paraId="05A20545" w14:textId="77777777" w:rsidR="00F51184" w:rsidRDefault="00F51184" w:rsidP="00F51184">
      <w:pPr>
        <w:pStyle w:val="titolo7a"/>
      </w:pPr>
      <w:r>
        <w:t xml:space="preserve">PROVVEDIMENTI DISCIPLINARI </w:t>
      </w:r>
    </w:p>
    <w:p w14:paraId="33B0D852" w14:textId="77777777" w:rsidR="00F51184" w:rsidRDefault="00F51184" w:rsidP="00F51184">
      <w:pPr>
        <w:pStyle w:val="titolo7b"/>
      </w:pPr>
      <w:r>
        <w:t xml:space="preserve">In base alle risultanze degli atti ufficiali sono state deliberate le seguenti sanzioni disciplinari. </w:t>
      </w:r>
    </w:p>
    <w:p w14:paraId="22679ABB" w14:textId="77777777" w:rsidR="00F51184" w:rsidRDefault="00F51184" w:rsidP="00F51184">
      <w:pPr>
        <w:pStyle w:val="titolo30"/>
      </w:pPr>
      <w:r>
        <w:t xml:space="preserve">CALCIATORI NON ESPULSI </w:t>
      </w:r>
    </w:p>
    <w:p w14:paraId="7BA7C2B5" w14:textId="77777777" w:rsidR="00F51184" w:rsidRDefault="00F51184" w:rsidP="00F51184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4427AD2F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5A498" w14:textId="77777777" w:rsidR="00F51184" w:rsidRDefault="00F51184" w:rsidP="00F63268">
            <w:pPr>
              <w:pStyle w:val="movimento"/>
            </w:pPr>
            <w:r>
              <w:t>POLLACCIA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84B64" w14:textId="77777777" w:rsidR="00F51184" w:rsidRDefault="00F51184" w:rsidP="00F63268">
            <w:pPr>
              <w:pStyle w:val="movimento2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0EBA7" w14:textId="77777777" w:rsidR="00F51184" w:rsidRDefault="00F51184" w:rsidP="00F6326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D6BF0" w14:textId="77777777" w:rsidR="00F51184" w:rsidRDefault="00F51184" w:rsidP="00F6326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2C336" w14:textId="77777777" w:rsidR="00F51184" w:rsidRDefault="00F51184" w:rsidP="00F63268">
            <w:pPr>
              <w:pStyle w:val="movimento2"/>
            </w:pPr>
            <w:r>
              <w:t> </w:t>
            </w:r>
          </w:p>
        </w:tc>
      </w:tr>
    </w:tbl>
    <w:p w14:paraId="412BB140" w14:textId="77777777" w:rsidR="00F51184" w:rsidRDefault="00F51184" w:rsidP="00F51184">
      <w:pPr>
        <w:pStyle w:val="titolo20"/>
        <w:spacing w:before="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7545D9FE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BC189" w14:textId="77777777" w:rsidR="00F51184" w:rsidRDefault="00F51184" w:rsidP="00F51184">
            <w:pPr>
              <w:pStyle w:val="movimento"/>
              <w:spacing w:before="0" w:beforeAutospacing="0"/>
            </w:pPr>
            <w:r>
              <w:t>ALBANESE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C8414" w14:textId="77777777" w:rsidR="00F51184" w:rsidRDefault="00F51184" w:rsidP="00F51184">
            <w:pPr>
              <w:pStyle w:val="movimento2"/>
              <w:spacing w:before="0" w:beforeAutospacing="0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3CEE8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55361" w14:textId="77777777" w:rsidR="00F51184" w:rsidRDefault="00F51184" w:rsidP="00F51184">
            <w:pPr>
              <w:pStyle w:val="movimento"/>
              <w:spacing w:before="0" w:beforeAutospacing="0"/>
            </w:pPr>
            <w:r>
              <w:t>KEBIR IYED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7374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</w:tr>
    </w:tbl>
    <w:p w14:paraId="13C8CF9A" w14:textId="77777777" w:rsidR="00F51184" w:rsidRDefault="00F51184" w:rsidP="00F51184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184810DC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0F0D5" w14:textId="77777777" w:rsidR="00F51184" w:rsidRDefault="00F51184" w:rsidP="00F51184">
            <w:pPr>
              <w:pStyle w:val="movimento"/>
              <w:spacing w:before="0" w:beforeAutospacing="0"/>
            </w:pPr>
            <w:r>
              <w:t>SCLAFANI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3E375" w14:textId="77777777" w:rsidR="00F51184" w:rsidRDefault="00F51184" w:rsidP="00F51184">
            <w:pPr>
              <w:pStyle w:val="movimento2"/>
              <w:spacing w:before="0" w:beforeAutospacing="0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9F5AB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265D4" w14:textId="77777777" w:rsidR="00F51184" w:rsidRDefault="00F51184" w:rsidP="00F51184">
            <w:pPr>
              <w:pStyle w:val="movimento"/>
              <w:spacing w:before="0" w:beforeAutospacing="0"/>
            </w:pPr>
            <w:r>
              <w:t>VARCO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96583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(SOCC.TIRR. CERDA </w:t>
            </w:r>
            <w:proofErr w:type="gramStart"/>
            <w:r>
              <w:t>G.MACINA</w:t>
            </w:r>
            <w:proofErr w:type="gramEnd"/>
            <w:r>
              <w:t xml:space="preserve">) </w:t>
            </w:r>
          </w:p>
        </w:tc>
      </w:tr>
    </w:tbl>
    <w:p w14:paraId="1FBB793A" w14:textId="77777777" w:rsidR="00F51184" w:rsidRDefault="00F51184" w:rsidP="00F51184">
      <w:pPr>
        <w:pStyle w:val="breakline"/>
      </w:pPr>
    </w:p>
    <w:p w14:paraId="76266D79" w14:textId="7098027E" w:rsidR="00F51184" w:rsidRPr="00F51184" w:rsidRDefault="00F51184" w:rsidP="00F51184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F51184">
        <w:rPr>
          <w:color w:val="4472C4" w:themeColor="accent1"/>
        </w:rPr>
        <w:t xml:space="preserve">CAMPIONATO FASI FINALI JUNIORES </w:t>
      </w:r>
    </w:p>
    <w:p w14:paraId="3B42BF22" w14:textId="77777777" w:rsidR="00F51184" w:rsidRDefault="00F51184" w:rsidP="00F51184">
      <w:pPr>
        <w:pStyle w:val="titolo10"/>
        <w:spacing w:before="0"/>
      </w:pPr>
      <w:r>
        <w:t xml:space="preserve">GARE DEL 30/ 4/2026 </w:t>
      </w:r>
    </w:p>
    <w:p w14:paraId="0AAB3EB7" w14:textId="77777777" w:rsidR="00F51184" w:rsidRDefault="00F51184" w:rsidP="00F51184">
      <w:pPr>
        <w:pStyle w:val="titolo7a"/>
        <w:spacing w:before="0"/>
      </w:pPr>
      <w:r>
        <w:t xml:space="preserve">PROVVEDIMENTI DISCIPLINARI </w:t>
      </w:r>
    </w:p>
    <w:p w14:paraId="6691B145" w14:textId="77777777" w:rsidR="00F51184" w:rsidRDefault="00F51184" w:rsidP="00F51184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E4A8625" w14:textId="77777777" w:rsidR="00F51184" w:rsidRDefault="00F51184" w:rsidP="00F51184">
      <w:pPr>
        <w:pStyle w:val="titolo30"/>
        <w:spacing w:before="0"/>
      </w:pPr>
      <w:r>
        <w:t xml:space="preserve">DIRIGENTI </w:t>
      </w:r>
    </w:p>
    <w:p w14:paraId="0C0930BB" w14:textId="77777777" w:rsidR="00F51184" w:rsidRDefault="00F51184" w:rsidP="00F51184">
      <w:pPr>
        <w:pStyle w:val="titolo20"/>
        <w:spacing w:before="0"/>
      </w:pPr>
      <w:r>
        <w:t xml:space="preserve">INIBIZIONE A TEMPO OPPURE SQUALIFICA A GARE: FINO AL 15/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0FA366FB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F3000" w14:textId="77777777" w:rsidR="00F51184" w:rsidRDefault="00F51184" w:rsidP="00F51184">
            <w:pPr>
              <w:pStyle w:val="movimento"/>
              <w:spacing w:before="0" w:beforeAutospacing="0"/>
            </w:pPr>
            <w:r>
              <w:t>BAGNATO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16770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9FBB1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9A47F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864E5" w14:textId="77777777" w:rsidR="00F51184" w:rsidRDefault="00F51184" w:rsidP="00F51184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AB27118" w14:textId="77777777" w:rsidR="00F51184" w:rsidRDefault="00F51184" w:rsidP="00F51184">
      <w:pPr>
        <w:pStyle w:val="diffida"/>
        <w:spacing w:before="0" w:beforeAutospacing="0" w:after="40" w:afterAutospacing="0"/>
      </w:pPr>
      <w:r>
        <w:t xml:space="preserve">Per contegno irriguardoso nei confronti dell'arbitro. </w:t>
      </w:r>
    </w:p>
    <w:p w14:paraId="7AA96B40" w14:textId="77777777" w:rsidR="00F51184" w:rsidRDefault="00F51184" w:rsidP="00F51184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566B5C67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465AB" w14:textId="77777777" w:rsidR="00F51184" w:rsidRDefault="00F51184" w:rsidP="00F51184">
            <w:pPr>
              <w:pStyle w:val="movimento"/>
              <w:spacing w:before="0" w:beforeAutospacing="0"/>
            </w:pPr>
            <w:r>
              <w:t>BAGNATO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D2EDC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B6A51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6858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A3F2" w14:textId="77777777" w:rsidR="00F51184" w:rsidRDefault="00F51184" w:rsidP="00F51184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FC4D09A" w14:textId="77777777" w:rsidR="00F51184" w:rsidRDefault="00F51184" w:rsidP="00F51184">
      <w:pPr>
        <w:pStyle w:val="titolo30"/>
        <w:spacing w:before="0"/>
      </w:pPr>
      <w:r>
        <w:t xml:space="preserve">ALLENATORI </w:t>
      </w:r>
    </w:p>
    <w:p w14:paraId="6C83A771" w14:textId="77777777" w:rsidR="00F51184" w:rsidRDefault="00F51184" w:rsidP="00F51184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40631107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B91DD" w14:textId="77777777" w:rsidR="00F51184" w:rsidRDefault="00F51184" w:rsidP="00F51184">
            <w:pPr>
              <w:pStyle w:val="movimento"/>
              <w:spacing w:before="0" w:beforeAutospacing="0"/>
            </w:pPr>
            <w:r>
              <w:t>D URSO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78FD8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63306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05A0C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B7BA4" w14:textId="77777777" w:rsidR="00F51184" w:rsidRDefault="00F51184" w:rsidP="00F51184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3911A34" w14:textId="77777777" w:rsidR="00F51184" w:rsidRDefault="00F51184" w:rsidP="00F51184">
      <w:pPr>
        <w:pStyle w:val="titolo30"/>
        <w:spacing w:before="0"/>
      </w:pPr>
      <w:r>
        <w:t xml:space="preserve">CALCIATORI ESPULSI </w:t>
      </w:r>
    </w:p>
    <w:p w14:paraId="60A6FC81" w14:textId="77777777" w:rsidR="00F51184" w:rsidRDefault="00F51184" w:rsidP="00F51184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41C02DC2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1C2E0" w14:textId="77777777" w:rsidR="00F51184" w:rsidRDefault="00F51184" w:rsidP="00F51184">
            <w:pPr>
              <w:pStyle w:val="movimento"/>
              <w:spacing w:before="0" w:beforeAutospacing="0"/>
            </w:pPr>
            <w:r>
              <w:t>BONASERA GIOSUE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DAEF7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E1E49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CB2C1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286F6" w14:textId="77777777" w:rsidR="00F51184" w:rsidRDefault="00F51184" w:rsidP="00F51184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4A853A2" w14:textId="77777777" w:rsidR="00F51184" w:rsidRDefault="00F51184" w:rsidP="00F51184">
      <w:pPr>
        <w:pStyle w:val="titolo30"/>
        <w:spacing w:before="0"/>
      </w:pPr>
      <w:r>
        <w:t xml:space="preserve">CALCIATORI NON ESPULSI </w:t>
      </w:r>
    </w:p>
    <w:p w14:paraId="489D18DC" w14:textId="77777777" w:rsidR="00F51184" w:rsidRDefault="00F51184" w:rsidP="00F51184">
      <w:pPr>
        <w:pStyle w:val="titolo20"/>
        <w:spacing w:before="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5AC077BC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F93CD" w14:textId="77777777" w:rsidR="00F51184" w:rsidRDefault="00F51184" w:rsidP="00F51184">
            <w:pPr>
              <w:pStyle w:val="movimento"/>
              <w:spacing w:before="0" w:beforeAutospacing="0"/>
            </w:pPr>
            <w:r>
              <w:t>LIBETTI GIOVINAZZI ANGELO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5FE2F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51B53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63F94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1F77F" w14:textId="77777777" w:rsidR="00F51184" w:rsidRDefault="00F51184" w:rsidP="00F51184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4BE54C5" w14:textId="77777777" w:rsidR="00F51184" w:rsidRDefault="00F51184" w:rsidP="00F51184">
      <w:pPr>
        <w:pStyle w:val="diffida"/>
        <w:spacing w:before="0" w:beforeAutospacing="0" w:after="40" w:afterAutospacing="0"/>
      </w:pPr>
      <w:r>
        <w:t xml:space="preserve">Per aver assunto, a fine gara, grave e reiterato contegno offensivo e minaccioso nei confronti dell'arbitro. </w:t>
      </w:r>
    </w:p>
    <w:p w14:paraId="34C6D6F8" w14:textId="77777777" w:rsidR="00F51184" w:rsidRDefault="00F51184" w:rsidP="00F51184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219A03A3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1B3EC" w14:textId="77777777" w:rsidR="00F51184" w:rsidRDefault="00F51184" w:rsidP="00F51184">
            <w:pPr>
              <w:pStyle w:val="movimento"/>
              <w:spacing w:before="0" w:beforeAutospacing="0"/>
            </w:pPr>
            <w:r>
              <w:t>LIBETTI GIOVINAZZI ANGELO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037AE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4EAF8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7275A" w14:textId="77777777" w:rsidR="00F51184" w:rsidRDefault="00F51184" w:rsidP="00F51184">
            <w:pPr>
              <w:pStyle w:val="movimento"/>
              <w:spacing w:before="0" w:beforeAutospacing="0"/>
            </w:pPr>
            <w:r>
              <w:t>MAZZOLA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D79E4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</w:tr>
    </w:tbl>
    <w:p w14:paraId="2C8A3598" w14:textId="77777777" w:rsidR="00F51184" w:rsidRDefault="00F51184" w:rsidP="00F51184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51184" w14:paraId="57424434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6D698" w14:textId="77777777" w:rsidR="00F51184" w:rsidRDefault="00F51184" w:rsidP="00F51184">
            <w:pPr>
              <w:pStyle w:val="movimento"/>
              <w:spacing w:before="0" w:beforeAutospacing="0"/>
            </w:pPr>
            <w:r>
              <w:t>BONA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35EE8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CD462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C6EDF" w14:textId="77777777" w:rsidR="00F51184" w:rsidRDefault="00F51184" w:rsidP="00F51184">
            <w:pPr>
              <w:pStyle w:val="movimento"/>
              <w:spacing w:before="0" w:beforeAutospacing="0"/>
            </w:pPr>
            <w:r>
              <w:t>LOMBARDO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62E7C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(MESSANA 1966) </w:t>
            </w:r>
          </w:p>
        </w:tc>
      </w:tr>
      <w:tr w:rsidR="00F51184" w14:paraId="3D7815E2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F7428" w14:textId="77777777" w:rsidR="00F51184" w:rsidRDefault="00F51184" w:rsidP="00F51184">
            <w:pPr>
              <w:pStyle w:val="movimento"/>
              <w:spacing w:before="0" w:beforeAutospacing="0"/>
            </w:pPr>
            <w:r>
              <w:t>D ACQUISTO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7E046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3AAAF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7B978" w14:textId="77777777" w:rsidR="00F51184" w:rsidRDefault="00F51184" w:rsidP="00F51184">
            <w:pPr>
              <w:pStyle w:val="movimento"/>
              <w:spacing w:before="0" w:beforeAutospacing="0"/>
            </w:pPr>
            <w:r>
              <w:t>MORELLO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2E56B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(90011 BAGHERIA) </w:t>
            </w:r>
          </w:p>
        </w:tc>
      </w:tr>
      <w:tr w:rsidR="00F51184" w14:paraId="75334594" w14:textId="77777777" w:rsidTr="00F6326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C5B0A" w14:textId="77777777" w:rsidR="00F51184" w:rsidRDefault="00F51184" w:rsidP="00F51184">
            <w:pPr>
              <w:pStyle w:val="movimento"/>
              <w:spacing w:before="0" w:beforeAutospacing="0"/>
            </w:pPr>
            <w:r>
              <w:t>ROTOLO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D639B" w14:textId="77777777" w:rsidR="00F51184" w:rsidRDefault="00F51184" w:rsidP="00F51184">
            <w:pPr>
              <w:pStyle w:val="movimento2"/>
              <w:spacing w:before="0" w:beforeAutospacing="0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2E408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305FC" w14:textId="77777777" w:rsidR="00F51184" w:rsidRDefault="00F51184" w:rsidP="00F5118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97C53" w14:textId="77777777" w:rsidR="00F51184" w:rsidRDefault="00F51184" w:rsidP="00F51184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B013F44" w14:textId="77777777" w:rsidR="00F51184" w:rsidRDefault="00F51184" w:rsidP="00F51184">
      <w:pPr>
        <w:pStyle w:val="breakline"/>
      </w:pP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72B05B90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F51184">
        <w:rPr>
          <w:rFonts w:ascii="Arial" w:hAnsi="Arial" w:cs="Arial"/>
          <w:b/>
          <w:sz w:val="20"/>
          <w:szCs w:val="20"/>
        </w:rPr>
        <w:t>4 MAGGIO</w:t>
      </w:r>
      <w:r w:rsidR="00583389">
        <w:rPr>
          <w:rFonts w:ascii="Arial" w:hAnsi="Arial" w:cs="Arial"/>
          <w:b/>
          <w:sz w:val="20"/>
          <w:szCs w:val="20"/>
        </w:rPr>
        <w:t xml:space="preserve">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FA86" w14:textId="77777777" w:rsidR="004E737D" w:rsidRDefault="004E737D" w:rsidP="005567D2">
      <w:pPr>
        <w:spacing w:after="0" w:line="240" w:lineRule="auto"/>
      </w:pPr>
      <w:r>
        <w:separator/>
      </w:r>
    </w:p>
  </w:endnote>
  <w:endnote w:type="continuationSeparator" w:id="0">
    <w:p w14:paraId="68BABF66" w14:textId="77777777" w:rsidR="004E737D" w:rsidRDefault="004E737D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3FC9BF1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F51184">
      <w:rPr>
        <w:rFonts w:cs="Browallia New"/>
        <w:b/>
        <w:sz w:val="18"/>
        <w:szCs w:val="18"/>
      </w:rPr>
      <w:t>556 del 4 Maggio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9683" w14:textId="77777777" w:rsidR="004E737D" w:rsidRDefault="004E737D" w:rsidP="005567D2">
      <w:pPr>
        <w:spacing w:after="0" w:line="240" w:lineRule="auto"/>
      </w:pPr>
      <w:r>
        <w:separator/>
      </w:r>
    </w:p>
  </w:footnote>
  <w:footnote w:type="continuationSeparator" w:id="0">
    <w:p w14:paraId="4F43CCFA" w14:textId="77777777" w:rsidR="004E737D" w:rsidRDefault="004E737D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1716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4E737D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51184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2026-05-04T08:22:00Z</cp:lastPrinted>
  <dcterms:created xsi:type="dcterms:W3CDTF">2026-05-04T08:30:00Z</dcterms:created>
  <dcterms:modified xsi:type="dcterms:W3CDTF">2026-05-04T08:30:00Z</dcterms:modified>
</cp:coreProperties>
</file>